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DE1DBD" w14:textId="77777777" w:rsidR="0037367C" w:rsidRPr="00045480" w:rsidRDefault="00473BD7" w:rsidP="00473BD7">
      <w:pPr>
        <w:wordWrap w:val="0"/>
        <w:spacing w:line="360" w:lineRule="exact"/>
        <w:ind w:rightChars="100" w:right="210"/>
        <w:jc w:val="right"/>
        <w:rPr>
          <w:rFonts w:ascii="ＭＳ 明朝" w:hAnsi="ＭＳ 明朝"/>
          <w:b/>
          <w:sz w:val="24"/>
        </w:rPr>
      </w:pPr>
      <w:r>
        <w:rPr>
          <w:rFonts w:ascii="ＭＳ 明朝" w:hAnsi="ＭＳ 明朝" w:hint="eastAsia"/>
          <w:b/>
          <w:sz w:val="24"/>
        </w:rPr>
        <w:t>校</w:t>
      </w:r>
      <w:r w:rsidR="00842444">
        <w:rPr>
          <w:rFonts w:ascii="ＭＳ 明朝" w:hAnsi="ＭＳ 明朝" w:hint="eastAsia"/>
          <w:b/>
          <w:sz w:val="24"/>
        </w:rPr>
        <w:t>長　木村　　浩</w:t>
      </w:r>
    </w:p>
    <w:p w14:paraId="38DE1DBE" w14:textId="77777777" w:rsidR="00D77C73" w:rsidRDefault="00D77C73" w:rsidP="00BB1121">
      <w:pPr>
        <w:spacing w:line="360" w:lineRule="exact"/>
        <w:ind w:rightChars="-326" w:right="-685"/>
        <w:rPr>
          <w:rFonts w:ascii="ＭＳ ゴシック" w:eastAsia="ＭＳ ゴシック" w:hAnsi="ＭＳ ゴシック"/>
          <w:b/>
          <w:sz w:val="28"/>
          <w:szCs w:val="28"/>
        </w:rPr>
      </w:pPr>
    </w:p>
    <w:p w14:paraId="38DE1DBF" w14:textId="635A2CAC" w:rsidR="0037367C" w:rsidRDefault="0037367C" w:rsidP="009B365C">
      <w:pPr>
        <w:spacing w:line="360" w:lineRule="exact"/>
        <w:ind w:rightChars="-326" w:right="-685"/>
        <w:jc w:val="center"/>
        <w:rPr>
          <w:rFonts w:ascii="ＭＳ ゴシック" w:eastAsia="ＭＳ ゴシック" w:hAnsi="ＭＳ ゴシック"/>
          <w:b/>
          <w:sz w:val="32"/>
          <w:szCs w:val="32"/>
        </w:rPr>
      </w:pPr>
      <w:r w:rsidRPr="00045480">
        <w:rPr>
          <w:rFonts w:ascii="ＭＳ ゴシック" w:eastAsia="ＭＳ ゴシック" w:hAnsi="ＭＳ ゴシック" w:hint="eastAsia"/>
          <w:b/>
          <w:sz w:val="32"/>
          <w:szCs w:val="32"/>
        </w:rPr>
        <w:t>平成</w:t>
      </w:r>
      <w:r w:rsidR="00703386">
        <w:rPr>
          <w:rFonts w:ascii="ＭＳ ゴシック" w:eastAsia="ＭＳ ゴシック" w:hAnsi="ＭＳ ゴシック" w:hint="eastAsia"/>
          <w:b/>
          <w:sz w:val="32"/>
          <w:szCs w:val="32"/>
        </w:rPr>
        <w:t>29</w:t>
      </w:r>
      <w:r w:rsidRPr="00045480">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14:paraId="38DE1DC0" w14:textId="77777777" w:rsidR="00A920A8" w:rsidRPr="00045480" w:rsidRDefault="00A920A8" w:rsidP="009B365C">
      <w:pPr>
        <w:spacing w:line="360" w:lineRule="exact"/>
        <w:ind w:rightChars="-326" w:right="-685"/>
        <w:jc w:val="center"/>
        <w:rPr>
          <w:rFonts w:ascii="ＭＳ ゴシック" w:eastAsia="ＭＳ ゴシック" w:hAnsi="ＭＳ ゴシック"/>
          <w:b/>
          <w:sz w:val="32"/>
          <w:szCs w:val="32"/>
        </w:rPr>
      </w:pPr>
    </w:p>
    <w:p w14:paraId="38DE1DC1" w14:textId="77777777" w:rsidR="000F7917" w:rsidRDefault="005846E8"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14:paraId="38DE1DC9" w14:textId="77777777" w:rsidTr="000354D4">
        <w:trPr>
          <w:jc w:val="center"/>
        </w:trPr>
        <w:tc>
          <w:tcPr>
            <w:tcW w:w="14944" w:type="dxa"/>
            <w:shd w:val="clear" w:color="auto" w:fill="auto"/>
          </w:tcPr>
          <w:p w14:paraId="38DE1DC2" w14:textId="77777777" w:rsidR="00473BD7" w:rsidRPr="00473BD7" w:rsidRDefault="00473BD7" w:rsidP="00473BD7">
            <w:pPr>
              <w:adjustRightInd w:val="0"/>
              <w:snapToGrid w:val="0"/>
              <w:spacing w:line="0" w:lineRule="atLeast"/>
              <w:ind w:firstLineChars="100" w:firstLine="160"/>
              <w:rPr>
                <w:rFonts w:ascii="HG丸ｺﾞｼｯｸM-PRO" w:eastAsia="HG丸ｺﾞｼｯｸM-PRO" w:hAnsi="ＭＳ 明朝"/>
                <w:color w:val="0D0D0D" w:themeColor="text1" w:themeTint="F2"/>
                <w:sz w:val="16"/>
                <w:szCs w:val="16"/>
              </w:rPr>
            </w:pPr>
            <w:r w:rsidRPr="00473BD7">
              <w:rPr>
                <w:rFonts w:ascii="HG丸ｺﾞｼｯｸM-PRO" w:eastAsia="HG丸ｺﾞｼｯｸM-PRO" w:hAnsi="ＭＳ 明朝" w:hint="eastAsia"/>
                <w:color w:val="0D0D0D" w:themeColor="text1" w:themeTint="F2"/>
                <w:sz w:val="16"/>
                <w:szCs w:val="16"/>
              </w:rPr>
              <w:t>創立以来積みあげてきた実績に誇りを持つとともに、20周年を契機に、新たに時代のニーズに対応した専門性を構築し、地域等との連携を深める中で、一人ひとりの児童・生徒の特性や発達の状況に応じた、最も必要で適切な教育実践をめざします。</w:t>
            </w:r>
          </w:p>
          <w:p w14:paraId="38DE1DC3" w14:textId="77777777" w:rsidR="00473BD7" w:rsidRPr="00473BD7" w:rsidRDefault="00473BD7" w:rsidP="00473BD7">
            <w:pPr>
              <w:adjustRightInd w:val="0"/>
              <w:snapToGrid w:val="0"/>
              <w:spacing w:line="0" w:lineRule="atLeast"/>
              <w:ind w:left="426" w:hangingChars="202" w:hanging="426"/>
              <w:rPr>
                <w:rFonts w:ascii="HG丸ｺﾞｼｯｸM-PRO" w:eastAsia="HG丸ｺﾞｼｯｸM-PRO"/>
                <w:b/>
                <w:color w:val="0D0D0D" w:themeColor="text1" w:themeTint="F2"/>
                <w:szCs w:val="21"/>
              </w:rPr>
            </w:pPr>
            <w:r w:rsidRPr="00473BD7">
              <w:rPr>
                <w:rFonts w:ascii="HG丸ｺﾞｼｯｸM-PRO" w:eastAsia="HG丸ｺﾞｼｯｸM-PRO" w:hint="eastAsia"/>
                <w:b/>
                <w:color w:val="0D0D0D" w:themeColor="text1" w:themeTint="F2"/>
                <w:szCs w:val="21"/>
              </w:rPr>
              <w:t xml:space="preserve">１　未来を見つめながら常にイノベーション推進をめざす学校　</w:t>
            </w:r>
          </w:p>
          <w:p w14:paraId="38DE1DC4" w14:textId="77777777" w:rsidR="00473BD7" w:rsidRPr="00473BD7" w:rsidRDefault="00473BD7" w:rsidP="00473BD7">
            <w:pPr>
              <w:adjustRightInd w:val="0"/>
              <w:snapToGrid w:val="0"/>
              <w:spacing w:line="0" w:lineRule="atLeast"/>
              <w:ind w:firstLineChars="350" w:firstLine="735"/>
              <w:rPr>
                <w:rFonts w:ascii="HG丸ｺﾞｼｯｸM-PRO" w:eastAsia="HG丸ｺﾞｼｯｸM-PRO"/>
                <w:color w:val="0D0D0D" w:themeColor="text1" w:themeTint="F2"/>
                <w:szCs w:val="21"/>
              </w:rPr>
            </w:pPr>
            <w:r w:rsidRPr="00473BD7">
              <w:rPr>
                <w:rFonts w:ascii="HG丸ｺﾞｼｯｸM-PRO" w:eastAsia="HG丸ｺﾞｼｯｸM-PRO" w:hAnsi="HG丸ｺﾞｼｯｸM-PRO" w:hint="eastAsia"/>
                <w:color w:val="0D0D0D" w:themeColor="text1" w:themeTint="F2"/>
                <w:szCs w:val="21"/>
              </w:rPr>
              <w:t>→触育　本物に､地域等に､時代のﾆｰｽﾞに触れ合う触育実践</w:t>
            </w:r>
            <w:r w:rsidRPr="00473BD7">
              <w:rPr>
                <w:rFonts w:ascii="HG丸ｺﾞｼｯｸM-PRO" w:eastAsia="HG丸ｺﾞｼｯｸM-PRO" w:hint="eastAsia"/>
                <w:color w:val="0D0D0D" w:themeColor="text1" w:themeTint="F2"/>
                <w:szCs w:val="21"/>
              </w:rPr>
              <w:t>をめざします。</w:t>
            </w:r>
          </w:p>
          <w:p w14:paraId="38DE1DC5" w14:textId="77777777" w:rsidR="00473BD7" w:rsidRPr="00473BD7" w:rsidRDefault="00473BD7" w:rsidP="00473BD7">
            <w:pPr>
              <w:adjustRightInd w:val="0"/>
              <w:snapToGrid w:val="0"/>
              <w:spacing w:line="0" w:lineRule="atLeast"/>
              <w:rPr>
                <w:rFonts w:ascii="HG丸ｺﾞｼｯｸM-PRO" w:eastAsia="HG丸ｺﾞｼｯｸM-PRO" w:hAnsi="HG丸ｺﾞｼｯｸM-PRO"/>
                <w:color w:val="0D0D0D" w:themeColor="text1" w:themeTint="F2"/>
                <w:sz w:val="16"/>
                <w:szCs w:val="16"/>
              </w:rPr>
            </w:pPr>
            <w:r w:rsidRPr="00473BD7">
              <w:rPr>
                <w:rFonts w:ascii="HG丸ｺﾞｼｯｸM-PRO" w:eastAsia="HG丸ｺﾞｼｯｸM-PRO" w:hint="eastAsia"/>
                <w:b/>
                <w:color w:val="0D0D0D" w:themeColor="text1" w:themeTint="F2"/>
                <w:szCs w:val="21"/>
              </w:rPr>
              <w:t xml:space="preserve">２　個を大切にし、児童・生徒一人ひとりの自己実現をめざす学校　</w:t>
            </w:r>
          </w:p>
          <w:p w14:paraId="38DE1DC6" w14:textId="77777777" w:rsidR="00473BD7" w:rsidRPr="00473BD7" w:rsidRDefault="00473BD7" w:rsidP="00473BD7">
            <w:pPr>
              <w:adjustRightInd w:val="0"/>
              <w:snapToGrid w:val="0"/>
              <w:spacing w:line="0" w:lineRule="atLeast"/>
              <w:ind w:firstLineChars="350" w:firstLine="735"/>
              <w:rPr>
                <w:rFonts w:ascii="HG丸ｺﾞｼｯｸM-PRO" w:eastAsia="HG丸ｺﾞｼｯｸM-PRO"/>
                <w:color w:val="0D0D0D" w:themeColor="text1" w:themeTint="F2"/>
                <w:szCs w:val="21"/>
              </w:rPr>
            </w:pPr>
            <w:r w:rsidRPr="00473BD7">
              <w:rPr>
                <w:rFonts w:ascii="HG丸ｺﾞｼｯｸM-PRO" w:eastAsia="HG丸ｺﾞｼｯｸM-PRO" w:hAnsi="HG丸ｺﾞｼｯｸM-PRO" w:hint="eastAsia"/>
                <w:color w:val="0D0D0D" w:themeColor="text1" w:themeTint="F2"/>
                <w:szCs w:val="21"/>
              </w:rPr>
              <w:t>→職育　自己肯定感を有する、児童生徒を育てる職育実践をめざします</w:t>
            </w:r>
            <w:r w:rsidRPr="00473BD7">
              <w:rPr>
                <w:rFonts w:ascii="HG丸ｺﾞｼｯｸM-PRO" w:eastAsia="HG丸ｺﾞｼｯｸM-PRO" w:hint="eastAsia"/>
                <w:color w:val="0D0D0D" w:themeColor="text1" w:themeTint="F2"/>
                <w:szCs w:val="21"/>
              </w:rPr>
              <w:t>。</w:t>
            </w:r>
          </w:p>
          <w:p w14:paraId="38DE1DC7" w14:textId="77777777" w:rsidR="00473BD7" w:rsidRPr="00473BD7" w:rsidRDefault="00473BD7" w:rsidP="00473BD7">
            <w:pPr>
              <w:adjustRightInd w:val="0"/>
              <w:snapToGrid w:val="0"/>
              <w:spacing w:line="0" w:lineRule="atLeast"/>
              <w:ind w:left="426" w:hangingChars="202" w:hanging="426"/>
              <w:rPr>
                <w:rFonts w:ascii="HG丸ｺﾞｼｯｸM-PRO" w:eastAsia="HG丸ｺﾞｼｯｸM-PRO"/>
                <w:b/>
                <w:color w:val="0D0D0D" w:themeColor="text1" w:themeTint="F2"/>
                <w:szCs w:val="21"/>
              </w:rPr>
            </w:pPr>
            <w:r w:rsidRPr="00473BD7">
              <w:rPr>
                <w:rFonts w:ascii="HG丸ｺﾞｼｯｸM-PRO" w:eastAsia="HG丸ｺﾞｼｯｸM-PRO" w:hint="eastAsia"/>
                <w:b/>
                <w:color w:val="0D0D0D" w:themeColor="text1" w:themeTint="F2"/>
                <w:szCs w:val="21"/>
              </w:rPr>
              <w:t xml:space="preserve">３　豊かな学校力を備え、信頼される安全で安心をめざす学校　</w:t>
            </w:r>
          </w:p>
          <w:p w14:paraId="38DE1DC8" w14:textId="77777777" w:rsidR="00201A51" w:rsidRPr="00262FD5" w:rsidRDefault="00473BD7" w:rsidP="00262FD5">
            <w:pPr>
              <w:adjustRightInd w:val="0"/>
              <w:snapToGrid w:val="0"/>
              <w:spacing w:line="0" w:lineRule="atLeast"/>
              <w:ind w:leftChars="100" w:left="210" w:firstLineChars="250" w:firstLine="525"/>
              <w:rPr>
                <w:rFonts w:ascii="HG丸ｺﾞｼｯｸM-PRO" w:eastAsia="HG丸ｺﾞｼｯｸM-PRO"/>
                <w:color w:val="0D0D0D" w:themeColor="text1" w:themeTint="F2"/>
                <w:szCs w:val="21"/>
              </w:rPr>
            </w:pPr>
            <w:r w:rsidRPr="00473BD7">
              <w:rPr>
                <w:rFonts w:ascii="HG丸ｺﾞｼｯｸM-PRO" w:eastAsia="HG丸ｺﾞｼｯｸM-PRO" w:hAnsi="HG丸ｺﾞｼｯｸM-PRO" w:hint="eastAsia"/>
                <w:color w:val="0D0D0D" w:themeColor="text1" w:themeTint="F2"/>
                <w:szCs w:val="21"/>
              </w:rPr>
              <w:t>→植育　居場所があり､安全安心を感じ成長する､植</w:t>
            </w:r>
            <w:r w:rsidRPr="00473BD7">
              <w:rPr>
                <w:rFonts w:ascii="HG丸ｺﾞｼｯｸM-PRO" w:eastAsia="HG丸ｺﾞｼｯｸM-PRO" w:hint="eastAsia"/>
                <w:color w:val="0D0D0D" w:themeColor="text1" w:themeTint="F2"/>
                <w:szCs w:val="21"/>
              </w:rPr>
              <w:t>育実践をめざします。</w:t>
            </w:r>
          </w:p>
        </w:tc>
      </w:tr>
    </w:tbl>
    <w:p w14:paraId="38DE1DCA" w14:textId="77777777" w:rsidR="00324B67" w:rsidRDefault="00324B67" w:rsidP="004245A1">
      <w:pPr>
        <w:spacing w:line="300" w:lineRule="exact"/>
        <w:ind w:hanging="187"/>
        <w:jc w:val="left"/>
        <w:rPr>
          <w:rFonts w:ascii="ＭＳ ゴシック" w:eastAsia="ＭＳ ゴシック" w:hAnsi="ＭＳ ゴシック"/>
          <w:szCs w:val="21"/>
        </w:rPr>
      </w:pPr>
    </w:p>
    <w:p w14:paraId="38DE1DCB" w14:textId="77777777" w:rsidR="009B365C" w:rsidRDefault="009B365C" w:rsidP="004245A1">
      <w:pPr>
        <w:spacing w:line="300" w:lineRule="exact"/>
        <w:ind w:hanging="187"/>
        <w:jc w:val="left"/>
        <w:rPr>
          <w:rFonts w:ascii="ＭＳ ゴシック" w:eastAsia="ＭＳ ゴシック" w:hAnsi="ＭＳ ゴシック"/>
          <w:szCs w:val="21"/>
        </w:rPr>
      </w:pPr>
      <w:r>
        <w:rPr>
          <w:rFonts w:ascii="ＭＳ ゴシック" w:eastAsia="ＭＳ ゴシック" w:hAnsi="ＭＳ ゴシック" w:hint="eastAsia"/>
          <w:szCs w:val="21"/>
        </w:rPr>
        <w:t>２</w:t>
      </w:r>
      <w:r w:rsidRPr="00224AB0">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14:paraId="38DE1DE2" w14:textId="77777777" w:rsidTr="000354D4">
        <w:trPr>
          <w:jc w:val="center"/>
        </w:trPr>
        <w:tc>
          <w:tcPr>
            <w:tcW w:w="14944" w:type="dxa"/>
            <w:shd w:val="clear" w:color="auto" w:fill="auto"/>
          </w:tcPr>
          <w:p w14:paraId="38DE1DCC" w14:textId="77777777" w:rsidR="00262FD5" w:rsidRPr="00262FD5" w:rsidRDefault="00262FD5" w:rsidP="00262FD5">
            <w:pPr>
              <w:adjustRightInd w:val="0"/>
              <w:snapToGrid w:val="0"/>
              <w:spacing w:line="0" w:lineRule="atLeast"/>
              <w:jc w:val="left"/>
              <w:rPr>
                <w:rFonts w:ascii="HG丸ｺﾞｼｯｸM-PRO" w:eastAsia="HG丸ｺﾞｼｯｸM-PRO" w:hAnsi="HG丸ｺﾞｼｯｸM-PRO"/>
                <w:b/>
                <w:color w:val="0D0D0D" w:themeColor="text1" w:themeTint="F2"/>
                <w:sz w:val="22"/>
                <w:szCs w:val="22"/>
              </w:rPr>
            </w:pPr>
            <w:r w:rsidRPr="00262FD5">
              <w:rPr>
                <w:rFonts w:ascii="HG丸ｺﾞｼｯｸM-PRO" w:eastAsia="HG丸ｺﾞｼｯｸM-PRO" w:hAnsi="HG丸ｺﾞｼｯｸM-PRO" w:hint="eastAsia"/>
                <w:b/>
                <w:color w:val="0D0D0D" w:themeColor="text1" w:themeTint="F2"/>
                <w:sz w:val="22"/>
                <w:szCs w:val="22"/>
              </w:rPr>
              <w:t>１　触育　本物に､地域等に､時代のﾆｰｽﾞに触れ合う触育実践をめざします。</w:t>
            </w:r>
          </w:p>
          <w:p w14:paraId="38DE1DCD" w14:textId="77777777" w:rsidR="00307628" w:rsidRPr="002E72E8" w:rsidRDefault="00307628" w:rsidP="00307628">
            <w:pPr>
              <w:adjustRightInd w:val="0"/>
              <w:snapToGrid w:val="0"/>
              <w:spacing w:line="0" w:lineRule="atLeast"/>
              <w:jc w:val="left"/>
              <w:rPr>
                <w:rFonts w:ascii="HG丸ｺﾞｼｯｸM-PRO" w:eastAsia="HG丸ｺﾞｼｯｸM-PRO" w:hAnsi="HG丸ｺﾞｼｯｸM-PRO"/>
                <w:color w:val="0D0D0D" w:themeColor="text1" w:themeTint="F2"/>
                <w:szCs w:val="21"/>
              </w:rPr>
            </w:pPr>
            <w:r w:rsidRPr="002E72E8">
              <w:rPr>
                <w:rFonts w:ascii="HG丸ｺﾞｼｯｸM-PRO" w:eastAsia="HG丸ｺﾞｼｯｸM-PRO" w:hAnsi="HG丸ｺﾞｼｯｸM-PRO" w:hint="eastAsia"/>
                <w:color w:val="0D0D0D" w:themeColor="text1" w:themeTint="F2"/>
                <w:szCs w:val="21"/>
              </w:rPr>
              <w:t>（１）　本校児童・生徒の授業や学校行事等における様々な指導方法及び家庭支援の在り方について、研修の充実を図り、専門性の向上をめざす。</w:t>
            </w:r>
          </w:p>
          <w:p w14:paraId="38DE1DCE" w14:textId="77777777" w:rsidR="00307628" w:rsidRPr="00307628" w:rsidRDefault="00307628" w:rsidP="00307628">
            <w:pPr>
              <w:adjustRightInd w:val="0"/>
              <w:snapToGrid w:val="0"/>
              <w:spacing w:line="0" w:lineRule="atLeast"/>
              <w:jc w:val="left"/>
              <w:rPr>
                <w:rFonts w:ascii="HG丸ｺﾞｼｯｸM-PRO" w:eastAsia="HG丸ｺﾞｼｯｸM-PRO" w:hAnsi="HG丸ｺﾞｼｯｸM-PRO"/>
                <w:color w:val="0D0D0D" w:themeColor="text1" w:themeTint="F2"/>
                <w:sz w:val="18"/>
                <w:szCs w:val="18"/>
              </w:rPr>
            </w:pPr>
            <w:r w:rsidRPr="00307628">
              <w:rPr>
                <w:rFonts w:ascii="HG丸ｺﾞｼｯｸM-PRO" w:eastAsia="HG丸ｺﾞｼｯｸM-PRO" w:hAnsi="HG丸ｺﾞｼｯｸM-PRO" w:hint="eastAsia"/>
                <w:color w:val="0D0D0D" w:themeColor="text1" w:themeTint="F2"/>
                <w:sz w:val="18"/>
                <w:szCs w:val="18"/>
              </w:rPr>
              <w:t>ア</w:t>
            </w:r>
            <w:r w:rsidR="00084F6D" w:rsidRPr="00084F6D">
              <w:rPr>
                <w:rFonts w:ascii="HG丸ｺﾞｼｯｸM-PRO" w:eastAsia="HG丸ｺﾞｼｯｸM-PRO" w:hAnsi="HG丸ｺﾞｼｯｸM-PRO" w:hint="eastAsia"/>
                <w:color w:val="0D0D0D" w:themeColor="text1" w:themeTint="F2"/>
                <w:sz w:val="18"/>
                <w:szCs w:val="18"/>
              </w:rPr>
              <w:t>専門性向上のため外部の登用を継続し､｢主体･対話的で深い学び｣をめざす授業改善に取組む</w:t>
            </w:r>
            <w:r w:rsidR="00084F6D">
              <w:rPr>
                <w:rFonts w:ascii="HG丸ｺﾞｼｯｸM-PRO" w:eastAsia="HG丸ｺﾞｼｯｸM-PRO" w:hAnsi="HG丸ｺﾞｼｯｸM-PRO" w:hint="eastAsia"/>
                <w:color w:val="0D0D0D" w:themeColor="text1" w:themeTint="F2"/>
                <w:sz w:val="18"/>
                <w:szCs w:val="18"/>
              </w:rPr>
              <w:t xml:space="preserve">。 </w:t>
            </w:r>
            <w:r w:rsidRPr="00307628">
              <w:rPr>
                <w:rFonts w:ascii="HG丸ｺﾞｼｯｸM-PRO" w:eastAsia="HG丸ｺﾞｼｯｸM-PRO" w:hAnsi="HG丸ｺﾞｼｯｸM-PRO" w:hint="eastAsia"/>
                <w:color w:val="0D0D0D" w:themeColor="text1" w:themeTint="F2"/>
                <w:sz w:val="18"/>
                <w:szCs w:val="18"/>
              </w:rPr>
              <w:t>見学者10%増(前年10人)→H27-29</w:t>
            </w:r>
          </w:p>
          <w:p w14:paraId="38DE1DCF" w14:textId="77777777" w:rsidR="00307628" w:rsidRPr="00307628" w:rsidRDefault="00307628" w:rsidP="00307628">
            <w:pPr>
              <w:adjustRightInd w:val="0"/>
              <w:snapToGrid w:val="0"/>
              <w:spacing w:line="0" w:lineRule="atLeast"/>
              <w:jc w:val="left"/>
              <w:rPr>
                <w:rFonts w:ascii="HG丸ｺﾞｼｯｸM-PRO" w:eastAsia="HG丸ｺﾞｼｯｸM-PRO" w:hAnsi="HG丸ｺﾞｼｯｸM-PRO"/>
                <w:color w:val="0D0D0D" w:themeColor="text1" w:themeTint="F2"/>
                <w:sz w:val="18"/>
                <w:szCs w:val="18"/>
              </w:rPr>
            </w:pPr>
            <w:r w:rsidRPr="00307628">
              <w:rPr>
                <w:rFonts w:ascii="HG丸ｺﾞｼｯｸM-PRO" w:eastAsia="HG丸ｺﾞｼｯｸM-PRO" w:hAnsi="HG丸ｺﾞｼｯｸM-PRO" w:hint="eastAsia"/>
                <w:color w:val="0D0D0D" w:themeColor="text1" w:themeTint="F2"/>
                <w:sz w:val="18"/>
                <w:szCs w:val="18"/>
              </w:rPr>
              <w:t>イ本物に触れる機会、地域等に触れる機会を計画的に設定し,その実践成果を報告する。　　　   実践数20%増(前年10事例)→H29-</w:t>
            </w:r>
          </w:p>
          <w:p w14:paraId="38DE1DD0" w14:textId="77777777" w:rsidR="00307628" w:rsidRPr="00307628" w:rsidRDefault="00307628" w:rsidP="00307628">
            <w:pPr>
              <w:adjustRightInd w:val="0"/>
              <w:snapToGrid w:val="0"/>
              <w:spacing w:line="0" w:lineRule="atLeast"/>
              <w:jc w:val="left"/>
              <w:rPr>
                <w:rFonts w:ascii="HG丸ｺﾞｼｯｸM-PRO" w:eastAsia="HG丸ｺﾞｼｯｸM-PRO" w:hAnsi="HG丸ｺﾞｼｯｸM-PRO"/>
                <w:color w:val="0D0D0D" w:themeColor="text1" w:themeTint="F2"/>
                <w:sz w:val="18"/>
                <w:szCs w:val="18"/>
              </w:rPr>
            </w:pPr>
            <w:r w:rsidRPr="00307628">
              <w:rPr>
                <w:rFonts w:ascii="HG丸ｺﾞｼｯｸM-PRO" w:eastAsia="HG丸ｺﾞｼｯｸM-PRO" w:hAnsi="HG丸ｺﾞｼｯｸM-PRO" w:hint="eastAsia"/>
                <w:color w:val="0D0D0D" w:themeColor="text1" w:themeTint="F2"/>
                <w:sz w:val="18"/>
                <w:szCs w:val="18"/>
              </w:rPr>
              <w:t>ウ更なるICT教育･国際理解教育実践を重要目標とし、その実践成果を報告する。　　　　　　　実践数30%増(前年5事例) →H29-</w:t>
            </w:r>
          </w:p>
          <w:p w14:paraId="38DE1DD1" w14:textId="77777777" w:rsidR="00307628" w:rsidRPr="00307628" w:rsidRDefault="00307628" w:rsidP="00307628">
            <w:pPr>
              <w:adjustRightInd w:val="0"/>
              <w:snapToGrid w:val="0"/>
              <w:spacing w:line="0" w:lineRule="atLeast"/>
              <w:jc w:val="left"/>
              <w:rPr>
                <w:rFonts w:ascii="HG丸ｺﾞｼｯｸM-PRO" w:eastAsia="HG丸ｺﾞｼｯｸM-PRO" w:hAnsi="HG丸ｺﾞｼｯｸM-PRO"/>
                <w:color w:val="0D0D0D" w:themeColor="text1" w:themeTint="F2"/>
                <w:sz w:val="18"/>
                <w:szCs w:val="18"/>
              </w:rPr>
            </w:pPr>
            <w:r w:rsidRPr="00307628">
              <w:rPr>
                <w:rFonts w:ascii="HG丸ｺﾞｼｯｸM-PRO" w:eastAsia="HG丸ｺﾞｼｯｸM-PRO" w:hAnsi="HG丸ｺﾞｼｯｸM-PRO" w:hint="eastAsia"/>
                <w:color w:val="0D0D0D" w:themeColor="text1" w:themeTint="F2"/>
                <w:sz w:val="18"/>
                <w:szCs w:val="18"/>
              </w:rPr>
              <w:t xml:space="preserve">　＊上記アイウの取組みにより、平成２８年度の現状を、毎年10%以上の増加をめざし、平成３１年度には30%以上の増加とする。</w:t>
            </w:r>
          </w:p>
          <w:p w14:paraId="38DE1DD2" w14:textId="77777777" w:rsidR="00307628" w:rsidRPr="00307628" w:rsidRDefault="00307628" w:rsidP="00307628">
            <w:pPr>
              <w:adjustRightInd w:val="0"/>
              <w:snapToGrid w:val="0"/>
              <w:spacing w:line="0" w:lineRule="atLeast"/>
              <w:jc w:val="left"/>
              <w:rPr>
                <w:rFonts w:ascii="HG丸ｺﾞｼｯｸM-PRO" w:eastAsia="HG丸ｺﾞｼｯｸM-PRO" w:hAnsi="HG丸ｺﾞｼｯｸM-PRO"/>
                <w:color w:val="0D0D0D" w:themeColor="text1" w:themeTint="F2"/>
                <w:sz w:val="18"/>
                <w:szCs w:val="18"/>
              </w:rPr>
            </w:pPr>
          </w:p>
          <w:p w14:paraId="38DE1DD3" w14:textId="77777777" w:rsidR="00307628" w:rsidRPr="00307628" w:rsidRDefault="00307628" w:rsidP="00307628">
            <w:pPr>
              <w:adjustRightInd w:val="0"/>
              <w:snapToGrid w:val="0"/>
              <w:spacing w:line="0" w:lineRule="atLeast"/>
              <w:jc w:val="left"/>
              <w:rPr>
                <w:rFonts w:ascii="HG丸ｺﾞｼｯｸM-PRO" w:eastAsia="HG丸ｺﾞｼｯｸM-PRO" w:hAnsi="HG丸ｺﾞｼｯｸM-PRO"/>
                <w:b/>
                <w:color w:val="0D0D0D" w:themeColor="text1" w:themeTint="F2"/>
                <w:sz w:val="22"/>
                <w:szCs w:val="22"/>
              </w:rPr>
            </w:pPr>
            <w:r w:rsidRPr="00307628">
              <w:rPr>
                <w:rFonts w:ascii="HG丸ｺﾞｼｯｸM-PRO" w:eastAsia="HG丸ｺﾞｼｯｸM-PRO" w:hAnsi="HG丸ｺﾞｼｯｸM-PRO" w:hint="eastAsia"/>
                <w:b/>
                <w:color w:val="0D0D0D" w:themeColor="text1" w:themeTint="F2"/>
                <w:sz w:val="22"/>
                <w:szCs w:val="22"/>
              </w:rPr>
              <w:t>２　職育　自己肯定感を有する、児童生徒を育てる(キャリア)職育実践をめざします。</w:t>
            </w:r>
          </w:p>
          <w:p w14:paraId="38DE1DD4" w14:textId="77777777" w:rsidR="00307628" w:rsidRPr="002E72E8" w:rsidRDefault="00307628" w:rsidP="00307628">
            <w:pPr>
              <w:adjustRightInd w:val="0"/>
              <w:snapToGrid w:val="0"/>
              <w:spacing w:line="0" w:lineRule="atLeast"/>
              <w:jc w:val="left"/>
              <w:rPr>
                <w:rFonts w:ascii="HG丸ｺﾞｼｯｸM-PRO" w:eastAsia="HG丸ｺﾞｼｯｸM-PRO" w:hAnsi="HG丸ｺﾞｼｯｸM-PRO"/>
                <w:color w:val="0D0D0D" w:themeColor="text1" w:themeTint="F2"/>
                <w:szCs w:val="21"/>
              </w:rPr>
            </w:pPr>
            <w:r w:rsidRPr="002E72E8">
              <w:rPr>
                <w:rFonts w:ascii="HG丸ｺﾞｼｯｸM-PRO" w:eastAsia="HG丸ｺﾞｼｯｸM-PRO" w:hAnsi="HG丸ｺﾞｼｯｸM-PRO" w:hint="eastAsia"/>
                <w:color w:val="0D0D0D" w:themeColor="text1" w:themeTint="F2"/>
                <w:szCs w:val="21"/>
              </w:rPr>
              <w:t>（１）　全(小中高)</w:t>
            </w:r>
            <w:r w:rsidR="00BF2C1A">
              <w:rPr>
                <w:rFonts w:ascii="HG丸ｺﾞｼｯｸM-PRO" w:eastAsia="HG丸ｺﾞｼｯｸM-PRO" w:hAnsi="HG丸ｺﾞｼｯｸM-PRO" w:hint="eastAsia"/>
                <w:color w:val="0D0D0D" w:themeColor="text1" w:themeTint="F2"/>
                <w:szCs w:val="21"/>
              </w:rPr>
              <w:t>学部において</w:t>
            </w:r>
            <w:r w:rsidRPr="002E72E8">
              <w:rPr>
                <w:rFonts w:ascii="HG丸ｺﾞｼｯｸM-PRO" w:eastAsia="HG丸ｺﾞｼｯｸM-PRO" w:hAnsi="HG丸ｺﾞｼｯｸM-PRO" w:hint="eastAsia"/>
                <w:color w:val="0D0D0D" w:themeColor="text1" w:themeTint="F2"/>
                <w:szCs w:val="21"/>
              </w:rPr>
              <w:t xml:space="preserve">、整理した「キャリア発達の観点」と「地の利を生かした」実践をめざす。　</w:t>
            </w:r>
          </w:p>
          <w:p w14:paraId="38DE1DD5" w14:textId="77777777" w:rsidR="00307628" w:rsidRPr="00307628" w:rsidRDefault="00307628" w:rsidP="00307628">
            <w:pPr>
              <w:adjustRightInd w:val="0"/>
              <w:snapToGrid w:val="0"/>
              <w:spacing w:line="0" w:lineRule="atLeast"/>
              <w:jc w:val="left"/>
              <w:rPr>
                <w:rFonts w:ascii="HG丸ｺﾞｼｯｸM-PRO" w:eastAsia="HG丸ｺﾞｼｯｸM-PRO" w:hAnsi="HG丸ｺﾞｼｯｸM-PRO"/>
                <w:color w:val="0D0D0D" w:themeColor="text1" w:themeTint="F2"/>
                <w:sz w:val="18"/>
                <w:szCs w:val="18"/>
              </w:rPr>
            </w:pPr>
            <w:r w:rsidRPr="00307628">
              <w:rPr>
                <w:rFonts w:ascii="HG丸ｺﾞｼｯｸM-PRO" w:eastAsia="HG丸ｺﾞｼｯｸM-PRO" w:hAnsi="HG丸ｺﾞｼｯｸM-PRO" w:hint="eastAsia"/>
                <w:color w:val="0D0D0D" w:themeColor="text1" w:themeTint="F2"/>
                <w:sz w:val="18"/>
                <w:szCs w:val="18"/>
              </w:rPr>
              <w:t>ア企業と連携した、更なるキャリア体験学習の深化を図る。　　　　　　　　　　　　　　　　  　　　　　　　　　　　　 →H29-</w:t>
            </w:r>
          </w:p>
          <w:p w14:paraId="38DE1DD6" w14:textId="77777777" w:rsidR="00307628" w:rsidRPr="00307628" w:rsidRDefault="00084F6D" w:rsidP="00307628">
            <w:pPr>
              <w:adjustRightInd w:val="0"/>
              <w:snapToGrid w:val="0"/>
              <w:spacing w:line="0" w:lineRule="atLeast"/>
              <w:jc w:val="left"/>
              <w:rPr>
                <w:rFonts w:ascii="HG丸ｺﾞｼｯｸM-PRO" w:eastAsia="HG丸ｺﾞｼｯｸM-PRO" w:hAnsi="HG丸ｺﾞｼｯｸM-PRO"/>
                <w:color w:val="0D0D0D" w:themeColor="text1" w:themeTint="F2"/>
                <w:sz w:val="18"/>
                <w:szCs w:val="18"/>
              </w:rPr>
            </w:pPr>
            <w:r>
              <w:rPr>
                <w:rFonts w:ascii="HG丸ｺﾞｼｯｸM-PRO" w:eastAsia="HG丸ｺﾞｼｯｸM-PRO" w:hAnsi="HG丸ｺﾞｼｯｸM-PRO" w:hint="eastAsia"/>
                <w:color w:val="0D0D0D" w:themeColor="text1" w:themeTint="F2"/>
                <w:sz w:val="18"/>
                <w:szCs w:val="18"/>
              </w:rPr>
              <w:t>イ画一的な学習時間の見直し実践を更に進める、</w:t>
            </w:r>
            <w:r w:rsidRPr="00084F6D">
              <w:rPr>
                <w:rFonts w:ascii="HG丸ｺﾞｼｯｸM-PRO" w:eastAsia="HG丸ｺﾞｼｯｸM-PRO" w:hAnsi="HG丸ｺﾞｼｯｸM-PRO" w:hint="eastAsia"/>
                <w:color w:val="0D0D0D" w:themeColor="text1" w:themeTint="F2"/>
                <w:sz w:val="18"/>
                <w:szCs w:val="18"/>
              </w:rPr>
              <w:t>特に高等部の教育課程の改善充実に努める。</w:t>
            </w:r>
            <w:r>
              <w:rPr>
                <w:rFonts w:ascii="HG丸ｺﾞｼｯｸM-PRO" w:eastAsia="HG丸ｺﾞｼｯｸM-PRO" w:hAnsi="HG丸ｺﾞｼｯｸM-PRO" w:hint="eastAsia"/>
                <w:color w:val="0D0D0D" w:themeColor="text1" w:themeTint="F2"/>
                <w:sz w:val="18"/>
                <w:szCs w:val="18"/>
              </w:rPr>
              <w:t xml:space="preserve">                   </w:t>
            </w:r>
            <w:r w:rsidR="00307628" w:rsidRPr="00307628">
              <w:rPr>
                <w:rFonts w:ascii="HG丸ｺﾞｼｯｸM-PRO" w:eastAsia="HG丸ｺﾞｼｯｸM-PRO" w:hAnsi="HG丸ｺﾞｼｯｸM-PRO" w:hint="eastAsia"/>
                <w:color w:val="0D0D0D" w:themeColor="text1" w:themeTint="F2"/>
                <w:sz w:val="18"/>
                <w:szCs w:val="18"/>
              </w:rPr>
              <w:t xml:space="preserve">　　　　　→H29-</w:t>
            </w:r>
          </w:p>
          <w:p w14:paraId="38DE1DD7" w14:textId="77777777" w:rsidR="00307628" w:rsidRPr="00307628" w:rsidRDefault="00307628" w:rsidP="00307628">
            <w:pPr>
              <w:adjustRightInd w:val="0"/>
              <w:snapToGrid w:val="0"/>
              <w:spacing w:line="0" w:lineRule="atLeast"/>
              <w:jc w:val="left"/>
              <w:rPr>
                <w:rFonts w:ascii="HG丸ｺﾞｼｯｸM-PRO" w:eastAsia="HG丸ｺﾞｼｯｸM-PRO" w:hAnsi="HG丸ｺﾞｼｯｸM-PRO"/>
                <w:color w:val="0D0D0D" w:themeColor="text1" w:themeTint="F2"/>
                <w:sz w:val="18"/>
                <w:szCs w:val="18"/>
              </w:rPr>
            </w:pPr>
            <w:r w:rsidRPr="00307628">
              <w:rPr>
                <w:rFonts w:ascii="HG丸ｺﾞｼｯｸM-PRO" w:eastAsia="HG丸ｺﾞｼｯｸM-PRO" w:hAnsi="HG丸ｺﾞｼｯｸM-PRO" w:hint="eastAsia"/>
                <w:color w:val="0D0D0D" w:themeColor="text1" w:themeTint="F2"/>
                <w:sz w:val="18"/>
                <w:szCs w:val="18"/>
              </w:rPr>
              <w:t>ウ設置した</w:t>
            </w:r>
            <w:r w:rsidR="00084F6D" w:rsidRPr="00084F6D">
              <w:rPr>
                <w:rFonts w:ascii="HG丸ｺﾞｼｯｸM-PRO" w:eastAsia="HG丸ｺﾞｼｯｸM-PRO" w:hAnsi="HG丸ｺﾞｼｯｸM-PRO" w:hint="eastAsia"/>
                <w:color w:val="0D0D0D" w:themeColor="text1" w:themeTint="F2"/>
                <w:sz w:val="18"/>
                <w:szCs w:val="18"/>
              </w:rPr>
              <w:t>ｾﾞﾈﾗﾙｺｰﾃﾞｨﾈｰﾀｰ(専任)を中核に､地元等と連携し｢合理的配慮｣の理解と提供を行う支援ﾈｯﾄﾜｰｸの拡充をめざす。</w:t>
            </w:r>
            <w:r w:rsidR="00084F6D">
              <w:rPr>
                <w:rFonts w:ascii="HG丸ｺﾞｼｯｸM-PRO" w:eastAsia="HG丸ｺﾞｼｯｸM-PRO" w:hAnsi="HG丸ｺﾞｼｯｸM-PRO" w:hint="eastAsia"/>
                <w:color w:val="0D0D0D" w:themeColor="text1" w:themeTint="F2"/>
                <w:sz w:val="18"/>
                <w:szCs w:val="18"/>
              </w:rPr>
              <w:t xml:space="preserve">     </w:t>
            </w:r>
            <w:r w:rsidRPr="00307628">
              <w:rPr>
                <w:rFonts w:ascii="HG丸ｺﾞｼｯｸM-PRO" w:eastAsia="HG丸ｺﾞｼｯｸM-PRO" w:hAnsi="HG丸ｺﾞｼｯｸM-PRO" w:hint="eastAsia"/>
                <w:color w:val="0D0D0D" w:themeColor="text1" w:themeTint="F2"/>
                <w:sz w:val="18"/>
                <w:szCs w:val="18"/>
              </w:rPr>
              <w:t>→H29-</w:t>
            </w:r>
          </w:p>
          <w:p w14:paraId="38DE1DD8" w14:textId="77777777" w:rsidR="00307628" w:rsidRPr="00307628" w:rsidRDefault="00307628" w:rsidP="00307628">
            <w:pPr>
              <w:adjustRightInd w:val="0"/>
              <w:snapToGrid w:val="0"/>
              <w:spacing w:line="0" w:lineRule="atLeast"/>
              <w:ind w:firstLineChars="100" w:firstLine="180"/>
              <w:jc w:val="left"/>
              <w:rPr>
                <w:rFonts w:ascii="HG丸ｺﾞｼｯｸM-PRO" w:eastAsia="HG丸ｺﾞｼｯｸM-PRO" w:hAnsi="HG丸ｺﾞｼｯｸM-PRO"/>
                <w:color w:val="0D0D0D" w:themeColor="text1" w:themeTint="F2"/>
                <w:sz w:val="18"/>
                <w:szCs w:val="18"/>
              </w:rPr>
            </w:pPr>
            <w:r w:rsidRPr="00307628">
              <w:rPr>
                <w:rFonts w:ascii="HG丸ｺﾞｼｯｸM-PRO" w:eastAsia="HG丸ｺﾞｼｯｸM-PRO" w:hAnsi="HG丸ｺﾞｼｯｸM-PRO" w:hint="eastAsia"/>
                <w:color w:val="0D0D0D" w:themeColor="text1" w:themeTint="F2"/>
                <w:sz w:val="18"/>
                <w:szCs w:val="18"/>
              </w:rPr>
              <w:t>＊上記アイウの取組みにより、平成２８年度の現状の実践連携の充実をめざし、平成３１年度には実践連携満足度を倍増する。</w:t>
            </w:r>
          </w:p>
          <w:p w14:paraId="38DE1DD9" w14:textId="77777777" w:rsidR="00307628" w:rsidRPr="00307628" w:rsidRDefault="00307628" w:rsidP="00307628">
            <w:pPr>
              <w:adjustRightInd w:val="0"/>
              <w:snapToGrid w:val="0"/>
              <w:spacing w:line="0" w:lineRule="atLeast"/>
              <w:jc w:val="left"/>
              <w:rPr>
                <w:rFonts w:ascii="HG丸ｺﾞｼｯｸM-PRO" w:eastAsia="HG丸ｺﾞｼｯｸM-PRO" w:hAnsi="HG丸ｺﾞｼｯｸM-PRO"/>
                <w:color w:val="0D0D0D" w:themeColor="text1" w:themeTint="F2"/>
                <w:sz w:val="18"/>
                <w:szCs w:val="18"/>
              </w:rPr>
            </w:pPr>
          </w:p>
          <w:p w14:paraId="38DE1DDA" w14:textId="77777777" w:rsidR="00307628" w:rsidRPr="00307628" w:rsidRDefault="00307628" w:rsidP="00307628">
            <w:pPr>
              <w:adjustRightInd w:val="0"/>
              <w:snapToGrid w:val="0"/>
              <w:spacing w:line="0" w:lineRule="atLeast"/>
              <w:jc w:val="left"/>
              <w:rPr>
                <w:rFonts w:ascii="HG丸ｺﾞｼｯｸM-PRO" w:eastAsia="HG丸ｺﾞｼｯｸM-PRO" w:hAnsi="HG丸ｺﾞｼｯｸM-PRO"/>
                <w:b/>
                <w:color w:val="0D0D0D" w:themeColor="text1" w:themeTint="F2"/>
                <w:sz w:val="22"/>
                <w:szCs w:val="22"/>
              </w:rPr>
            </w:pPr>
            <w:r w:rsidRPr="00307628">
              <w:rPr>
                <w:rFonts w:ascii="HG丸ｺﾞｼｯｸM-PRO" w:eastAsia="HG丸ｺﾞｼｯｸM-PRO" w:hAnsi="HG丸ｺﾞｼｯｸM-PRO" w:hint="eastAsia"/>
                <w:b/>
                <w:color w:val="0D0D0D" w:themeColor="text1" w:themeTint="F2"/>
                <w:sz w:val="22"/>
                <w:szCs w:val="22"/>
              </w:rPr>
              <w:t>３　植育  居場所があり､安全安心を感じ成長する､植育実践をめざします。又次世代育成をめざします。</w:t>
            </w:r>
          </w:p>
          <w:p w14:paraId="38DE1DDB" w14:textId="77777777" w:rsidR="00307628" w:rsidRPr="002E72E8" w:rsidRDefault="00307628" w:rsidP="00307628">
            <w:pPr>
              <w:adjustRightInd w:val="0"/>
              <w:snapToGrid w:val="0"/>
              <w:spacing w:line="0" w:lineRule="atLeast"/>
              <w:jc w:val="left"/>
              <w:rPr>
                <w:rFonts w:ascii="HG丸ｺﾞｼｯｸM-PRO" w:eastAsia="HG丸ｺﾞｼｯｸM-PRO" w:hAnsi="HG丸ｺﾞｼｯｸM-PRO"/>
                <w:color w:val="0D0D0D" w:themeColor="text1" w:themeTint="F2"/>
                <w:szCs w:val="21"/>
              </w:rPr>
            </w:pPr>
            <w:r w:rsidRPr="002E72E8">
              <w:rPr>
                <w:rFonts w:ascii="HG丸ｺﾞｼｯｸM-PRO" w:eastAsia="HG丸ｺﾞｼｯｸM-PRO" w:hAnsi="HG丸ｺﾞｼｯｸM-PRO" w:hint="eastAsia"/>
                <w:color w:val="0D0D0D" w:themeColor="text1" w:themeTint="F2"/>
                <w:szCs w:val="21"/>
              </w:rPr>
              <w:t>（１）　機動力と発信力のある学校改革と支援ボランティア等を活用した人材育成をめざす。</w:t>
            </w:r>
          </w:p>
          <w:p w14:paraId="38DE1DDC" w14:textId="77777777" w:rsidR="00307628" w:rsidRPr="00307628" w:rsidRDefault="00307628" w:rsidP="00307628">
            <w:pPr>
              <w:adjustRightInd w:val="0"/>
              <w:snapToGrid w:val="0"/>
              <w:spacing w:line="0" w:lineRule="atLeast"/>
              <w:jc w:val="left"/>
              <w:rPr>
                <w:rFonts w:ascii="HG丸ｺﾞｼｯｸM-PRO" w:eastAsia="HG丸ｺﾞｼｯｸM-PRO" w:hAnsi="HG丸ｺﾞｼｯｸM-PRO"/>
                <w:color w:val="0D0D0D" w:themeColor="text1" w:themeTint="F2"/>
                <w:sz w:val="16"/>
                <w:szCs w:val="16"/>
              </w:rPr>
            </w:pPr>
            <w:r w:rsidRPr="00307628">
              <w:rPr>
                <w:rFonts w:ascii="HG丸ｺﾞｼｯｸM-PRO" w:eastAsia="HG丸ｺﾞｼｯｸM-PRO" w:hAnsi="HG丸ｺﾞｼｯｸM-PRO" w:hint="eastAsia"/>
                <w:color w:val="0D0D0D" w:themeColor="text1" w:themeTint="F2"/>
                <w:sz w:val="18"/>
                <w:szCs w:val="18"/>
              </w:rPr>
              <w:t>ア</w:t>
            </w:r>
            <w:r w:rsidRPr="00307628">
              <w:rPr>
                <w:rFonts w:ascii="HG丸ｺﾞｼｯｸM-PRO" w:eastAsia="HG丸ｺﾞｼｯｸM-PRO" w:hAnsi="HG丸ｺﾞｼｯｸM-PRO" w:hint="eastAsia"/>
                <w:color w:val="0D0D0D" w:themeColor="text1" w:themeTint="F2"/>
                <w:sz w:val="16"/>
                <w:szCs w:val="16"/>
              </w:rPr>
              <w:t xml:space="preserve">運営検討委員会･PTAと連携し新しい試みを考案する。→創立20周年記念行事の実践を通して　　　　　式典等満足度概ね80%　　　　　</w:t>
            </w:r>
            <w:r w:rsidRPr="00307628">
              <w:rPr>
                <w:rFonts w:ascii="HG丸ｺﾞｼｯｸM-PRO" w:eastAsia="HG丸ｺﾞｼｯｸM-PRO" w:hAnsi="HG丸ｺﾞｼｯｸM-PRO" w:hint="eastAsia"/>
                <w:color w:val="0D0D0D" w:themeColor="text1" w:themeTint="F2"/>
                <w:sz w:val="18"/>
                <w:szCs w:val="18"/>
              </w:rPr>
              <w:t>→H29</w:t>
            </w:r>
          </w:p>
          <w:p w14:paraId="38DE1DDD" w14:textId="77777777" w:rsidR="00307628" w:rsidRPr="00307628" w:rsidRDefault="00307628" w:rsidP="00307628">
            <w:pPr>
              <w:adjustRightInd w:val="0"/>
              <w:snapToGrid w:val="0"/>
              <w:spacing w:line="0" w:lineRule="atLeast"/>
              <w:jc w:val="left"/>
              <w:rPr>
                <w:rFonts w:ascii="HG丸ｺﾞｼｯｸM-PRO" w:eastAsia="HG丸ｺﾞｼｯｸM-PRO" w:hAnsi="HG丸ｺﾞｼｯｸM-PRO"/>
                <w:color w:val="0D0D0D" w:themeColor="text1" w:themeTint="F2"/>
                <w:sz w:val="18"/>
                <w:szCs w:val="18"/>
              </w:rPr>
            </w:pPr>
            <w:r w:rsidRPr="00307628">
              <w:rPr>
                <w:rFonts w:ascii="HG丸ｺﾞｼｯｸM-PRO" w:eastAsia="HG丸ｺﾞｼｯｸM-PRO" w:hAnsi="HG丸ｺﾞｼｯｸM-PRO" w:hint="eastAsia"/>
                <w:color w:val="0D0D0D" w:themeColor="text1" w:themeTint="F2"/>
                <w:sz w:val="18"/>
                <w:szCs w:val="18"/>
              </w:rPr>
              <w:t>イ</w:t>
            </w:r>
            <w:r w:rsidRPr="00307628">
              <w:rPr>
                <w:rFonts w:ascii="HG丸ｺﾞｼｯｸM-PRO" w:eastAsia="HG丸ｺﾞｼｯｸM-PRO" w:hAnsi="HG丸ｺﾞｼｯｸM-PRO" w:hint="eastAsia"/>
                <w:color w:val="0D0D0D" w:themeColor="text1" w:themeTint="F2"/>
                <w:sz w:val="16"/>
                <w:szCs w:val="16"/>
              </w:rPr>
              <w:t>ボランティアとも連携しながら新しい試みを考案する。→</w:t>
            </w:r>
            <w:r w:rsidRPr="00307628">
              <w:rPr>
                <w:rFonts w:ascii="HG丸ｺﾞｼｯｸM-PRO" w:eastAsia="HG丸ｺﾞｼｯｸM-PRO" w:hAnsi="ＭＳ ゴシック" w:hint="eastAsia"/>
                <w:color w:val="0D0D0D" w:themeColor="text1" w:themeTint="F2"/>
                <w:sz w:val="18"/>
                <w:szCs w:val="18"/>
              </w:rPr>
              <w:t>共有化･意思疎通の促進-清掃活動を例-</w:t>
            </w:r>
            <w:r w:rsidRPr="00307628">
              <w:rPr>
                <w:rFonts w:ascii="HG丸ｺﾞｼｯｸM-PRO" w:eastAsia="HG丸ｺﾞｼｯｸM-PRO" w:hAnsi="ＭＳ ゴシック" w:hint="eastAsia"/>
                <w:color w:val="0D0D0D" w:themeColor="text1" w:themeTint="F2"/>
                <w:sz w:val="16"/>
                <w:szCs w:val="16"/>
              </w:rPr>
              <w:t xml:space="preserve">　</w:t>
            </w:r>
            <w:r w:rsidR="00BF2C1A">
              <w:rPr>
                <w:rFonts w:ascii="HG丸ｺﾞｼｯｸM-PRO" w:eastAsia="HG丸ｺﾞｼｯｸM-PRO" w:hAnsi="ＭＳ ゴシック" w:hint="eastAsia"/>
                <w:color w:val="0D0D0D" w:themeColor="text1" w:themeTint="F2"/>
                <w:sz w:val="16"/>
                <w:szCs w:val="16"/>
              </w:rPr>
              <w:t xml:space="preserve">  </w:t>
            </w:r>
            <w:r w:rsidRPr="00307628">
              <w:rPr>
                <w:rFonts w:ascii="HG丸ｺﾞｼｯｸM-PRO" w:eastAsia="HG丸ｺﾞｼｯｸM-PRO" w:hAnsi="ＭＳ ゴシック" w:hint="eastAsia"/>
                <w:color w:val="0D0D0D" w:themeColor="text1" w:themeTint="F2"/>
                <w:sz w:val="16"/>
                <w:szCs w:val="16"/>
              </w:rPr>
              <w:t>新企画実践数</w:t>
            </w:r>
            <w:r w:rsidR="00BF2C1A">
              <w:rPr>
                <w:rFonts w:ascii="HG丸ｺﾞｼｯｸM-PRO" w:eastAsia="HG丸ｺﾞｼｯｸM-PRO" w:hAnsi="ＭＳ ゴシック" w:hint="eastAsia"/>
                <w:color w:val="0D0D0D" w:themeColor="text1" w:themeTint="F2"/>
                <w:sz w:val="16"/>
                <w:szCs w:val="16"/>
              </w:rPr>
              <w:t>倍</w:t>
            </w:r>
            <w:r w:rsidRPr="00307628">
              <w:rPr>
                <w:rFonts w:ascii="HG丸ｺﾞｼｯｸM-PRO" w:eastAsia="HG丸ｺﾞｼｯｸM-PRO" w:hAnsi="ＭＳ ゴシック" w:hint="eastAsia"/>
                <w:color w:val="0D0D0D" w:themeColor="text1" w:themeTint="F2"/>
                <w:sz w:val="16"/>
                <w:szCs w:val="16"/>
              </w:rPr>
              <w:t>増(前年1回 )</w:t>
            </w:r>
            <w:r w:rsidR="00BF2C1A">
              <w:rPr>
                <w:rFonts w:ascii="HG丸ｺﾞｼｯｸM-PRO" w:eastAsia="HG丸ｺﾞｼｯｸM-PRO" w:hAnsi="ＭＳ ゴシック" w:hint="eastAsia"/>
                <w:color w:val="0D0D0D" w:themeColor="text1" w:themeTint="F2"/>
                <w:sz w:val="16"/>
                <w:szCs w:val="16"/>
              </w:rPr>
              <w:t xml:space="preserve"> </w:t>
            </w:r>
            <w:r w:rsidRPr="00307628">
              <w:rPr>
                <w:rFonts w:ascii="HG丸ｺﾞｼｯｸM-PRO" w:eastAsia="HG丸ｺﾞｼｯｸM-PRO" w:hAnsi="HG丸ｺﾞｼｯｸM-PRO" w:hint="eastAsia"/>
                <w:color w:val="0D0D0D" w:themeColor="text1" w:themeTint="F2"/>
                <w:sz w:val="18"/>
                <w:szCs w:val="18"/>
              </w:rPr>
              <w:t xml:space="preserve">　</w:t>
            </w:r>
            <w:r w:rsidR="00BF2C1A">
              <w:rPr>
                <w:rFonts w:ascii="HG丸ｺﾞｼｯｸM-PRO" w:eastAsia="HG丸ｺﾞｼｯｸM-PRO" w:hAnsi="HG丸ｺﾞｼｯｸM-PRO" w:hint="eastAsia"/>
                <w:color w:val="0D0D0D" w:themeColor="text1" w:themeTint="F2"/>
                <w:sz w:val="18"/>
                <w:szCs w:val="18"/>
              </w:rPr>
              <w:t xml:space="preserve"> </w:t>
            </w:r>
            <w:r w:rsidRPr="00307628">
              <w:rPr>
                <w:rFonts w:ascii="HG丸ｺﾞｼｯｸM-PRO" w:eastAsia="HG丸ｺﾞｼｯｸM-PRO" w:hAnsi="HG丸ｺﾞｼｯｸM-PRO" w:hint="eastAsia"/>
                <w:color w:val="0D0D0D" w:themeColor="text1" w:themeTint="F2"/>
                <w:sz w:val="18"/>
                <w:szCs w:val="18"/>
              </w:rPr>
              <w:t>→H29-</w:t>
            </w:r>
          </w:p>
          <w:p w14:paraId="38DE1DDE" w14:textId="77777777" w:rsidR="00307628" w:rsidRPr="00307628" w:rsidRDefault="00307628" w:rsidP="00307628">
            <w:pPr>
              <w:adjustRightInd w:val="0"/>
              <w:snapToGrid w:val="0"/>
              <w:spacing w:line="0" w:lineRule="atLeast"/>
              <w:jc w:val="left"/>
              <w:rPr>
                <w:rFonts w:ascii="HG丸ｺﾞｼｯｸM-PRO" w:eastAsia="HG丸ｺﾞｼｯｸM-PRO" w:hAnsi="HG丸ｺﾞｼｯｸM-PRO"/>
                <w:color w:val="0D0D0D" w:themeColor="text1" w:themeTint="F2"/>
                <w:sz w:val="16"/>
                <w:szCs w:val="16"/>
              </w:rPr>
            </w:pPr>
            <w:r w:rsidRPr="00307628">
              <w:rPr>
                <w:rFonts w:ascii="HG丸ｺﾞｼｯｸM-PRO" w:eastAsia="HG丸ｺﾞｼｯｸM-PRO" w:hAnsi="HG丸ｺﾞｼｯｸM-PRO" w:hint="eastAsia"/>
                <w:color w:val="0D0D0D" w:themeColor="text1" w:themeTint="F2"/>
                <w:sz w:val="18"/>
                <w:szCs w:val="18"/>
              </w:rPr>
              <w:t>ウｲﾉﾍﾞｰｼｮﾝ係会</w:t>
            </w:r>
            <w:r w:rsidRPr="00307628">
              <w:rPr>
                <w:rFonts w:ascii="HG丸ｺﾞｼｯｸM-PRO" w:eastAsia="HG丸ｺﾞｼｯｸM-PRO" w:hAnsi="HG丸ｺﾞｼｯｸM-PRO" w:hint="eastAsia"/>
                <w:color w:val="0D0D0D" w:themeColor="text1" w:themeTint="F2"/>
                <w:sz w:val="16"/>
                <w:szCs w:val="16"/>
              </w:rPr>
              <w:t xml:space="preserve">と連携しながら新しい試みを考案する。→共有化･意思疎通の促進　 </w:t>
            </w:r>
            <w:r w:rsidRPr="00307628">
              <w:rPr>
                <w:rFonts w:ascii="HG丸ｺﾞｼｯｸM-PRO" w:eastAsia="HG丸ｺﾞｼｯｸM-PRO" w:hAnsi="HG丸ｺﾞｼｯｸM-PRO"/>
                <w:color w:val="0D0D0D" w:themeColor="text1" w:themeTint="F2"/>
                <w:sz w:val="16"/>
                <w:szCs w:val="16"/>
              </w:rPr>
              <w:t>–</w:t>
            </w:r>
            <w:r w:rsidRPr="00307628">
              <w:rPr>
                <w:rFonts w:ascii="HG丸ｺﾞｼｯｸM-PRO" w:eastAsia="HG丸ｺﾞｼｯｸM-PRO" w:hAnsi="HG丸ｺﾞｼｯｸM-PRO" w:hint="eastAsia"/>
                <w:color w:val="0D0D0D" w:themeColor="text1" w:themeTint="F2"/>
                <w:sz w:val="16"/>
                <w:szCs w:val="16"/>
              </w:rPr>
              <w:t>読書活動を例-　    新企画実践数</w:t>
            </w:r>
            <w:r w:rsidR="00BF2C1A">
              <w:rPr>
                <w:rFonts w:ascii="HG丸ｺﾞｼｯｸM-PRO" w:eastAsia="HG丸ｺﾞｼｯｸM-PRO" w:hAnsi="ＭＳ ゴシック" w:hint="eastAsia"/>
                <w:color w:val="0D0D0D" w:themeColor="text1" w:themeTint="F2"/>
                <w:sz w:val="16"/>
                <w:szCs w:val="16"/>
              </w:rPr>
              <w:t>倍</w:t>
            </w:r>
            <w:r w:rsidRPr="00307628">
              <w:rPr>
                <w:rFonts w:ascii="HG丸ｺﾞｼｯｸM-PRO" w:eastAsia="HG丸ｺﾞｼｯｸM-PRO" w:hAnsi="ＭＳ ゴシック" w:hint="eastAsia"/>
                <w:color w:val="0D0D0D" w:themeColor="text1" w:themeTint="F2"/>
                <w:sz w:val="16"/>
                <w:szCs w:val="16"/>
              </w:rPr>
              <w:t>増(前年1回)</w:t>
            </w:r>
            <w:r w:rsidRPr="00307628">
              <w:rPr>
                <w:rFonts w:ascii="HG丸ｺﾞｼｯｸM-PRO" w:eastAsia="HG丸ｺﾞｼｯｸM-PRO" w:hAnsi="HG丸ｺﾞｼｯｸM-PRO" w:hint="eastAsia"/>
                <w:color w:val="0D0D0D" w:themeColor="text1" w:themeTint="F2"/>
                <w:sz w:val="16"/>
                <w:szCs w:val="16"/>
              </w:rPr>
              <w:t xml:space="preserve">　</w:t>
            </w:r>
            <w:r w:rsidR="00BF2C1A">
              <w:rPr>
                <w:rFonts w:ascii="HG丸ｺﾞｼｯｸM-PRO" w:eastAsia="HG丸ｺﾞｼｯｸM-PRO" w:hAnsi="HG丸ｺﾞｼｯｸM-PRO" w:hint="eastAsia"/>
                <w:color w:val="0D0D0D" w:themeColor="text1" w:themeTint="F2"/>
                <w:sz w:val="16"/>
                <w:szCs w:val="16"/>
              </w:rPr>
              <w:t xml:space="preserve">  </w:t>
            </w:r>
            <w:r w:rsidRPr="00307628">
              <w:rPr>
                <w:rFonts w:ascii="HG丸ｺﾞｼｯｸM-PRO" w:eastAsia="HG丸ｺﾞｼｯｸM-PRO" w:hAnsi="HG丸ｺﾞｼｯｸM-PRO" w:hint="eastAsia"/>
                <w:color w:val="0D0D0D" w:themeColor="text1" w:themeTint="F2"/>
                <w:sz w:val="16"/>
                <w:szCs w:val="16"/>
              </w:rPr>
              <w:t xml:space="preserve"> →H29-</w:t>
            </w:r>
          </w:p>
          <w:p w14:paraId="38DE1DDF" w14:textId="77777777" w:rsidR="00307628" w:rsidRPr="00307628" w:rsidRDefault="00307628" w:rsidP="00307628">
            <w:pPr>
              <w:adjustRightInd w:val="0"/>
              <w:snapToGrid w:val="0"/>
              <w:spacing w:line="0" w:lineRule="atLeast"/>
              <w:ind w:firstLineChars="100" w:firstLine="180"/>
              <w:jc w:val="left"/>
              <w:rPr>
                <w:rFonts w:ascii="HG丸ｺﾞｼｯｸM-PRO" w:eastAsia="HG丸ｺﾞｼｯｸM-PRO" w:hAnsi="HG丸ｺﾞｼｯｸM-PRO"/>
                <w:color w:val="0D0D0D" w:themeColor="text1" w:themeTint="F2"/>
                <w:sz w:val="16"/>
                <w:szCs w:val="16"/>
              </w:rPr>
            </w:pPr>
            <w:r w:rsidRPr="00307628">
              <w:rPr>
                <w:rFonts w:ascii="HG丸ｺﾞｼｯｸM-PRO" w:eastAsia="HG丸ｺﾞｼｯｸM-PRO" w:hAnsi="HG丸ｺﾞｼｯｸM-PRO" w:hint="eastAsia"/>
                <w:color w:val="0D0D0D" w:themeColor="text1" w:themeTint="F2"/>
                <w:sz w:val="18"/>
                <w:szCs w:val="18"/>
              </w:rPr>
              <w:t>＊上記アの取組みにより、現状満足度を、平成２９年度には「やってよかった周年行事」という概ね８０％満足度とする。</w:t>
            </w:r>
          </w:p>
          <w:p w14:paraId="38DE1DE0" w14:textId="77777777" w:rsidR="00307628" w:rsidRDefault="00B97354" w:rsidP="00307628">
            <w:pPr>
              <w:adjustRightInd w:val="0"/>
              <w:snapToGrid w:val="0"/>
              <w:spacing w:line="0" w:lineRule="atLeast"/>
              <w:ind w:firstLineChars="100" w:firstLine="180"/>
              <w:jc w:val="left"/>
              <w:rPr>
                <w:rFonts w:ascii="HG丸ｺﾞｼｯｸM-PRO" w:eastAsia="HG丸ｺﾞｼｯｸM-PRO" w:hAnsi="HG丸ｺﾞｼｯｸM-PRO"/>
                <w:color w:val="FF0000"/>
                <w:sz w:val="16"/>
                <w:szCs w:val="16"/>
              </w:rPr>
            </w:pPr>
            <w:r>
              <w:rPr>
                <w:rFonts w:ascii="HG丸ｺﾞｼｯｸM-PRO" w:eastAsia="HG丸ｺﾞｼｯｸM-PRO" w:hAnsi="HG丸ｺﾞｼｯｸM-PRO" w:hint="eastAsia"/>
                <w:color w:val="0D0D0D" w:themeColor="text1" w:themeTint="F2"/>
                <w:sz w:val="18"/>
                <w:szCs w:val="18"/>
              </w:rPr>
              <w:t>＊上記イウの取組みにより、現状</w:t>
            </w:r>
            <w:r w:rsidR="00124EA2">
              <w:rPr>
                <w:rFonts w:ascii="HG丸ｺﾞｼｯｸM-PRO" w:eastAsia="HG丸ｺﾞｼｯｸM-PRO" w:hAnsi="HG丸ｺﾞｼｯｸM-PRO" w:hint="eastAsia"/>
                <w:color w:val="0D0D0D" w:themeColor="text1" w:themeTint="F2"/>
                <w:sz w:val="18"/>
                <w:szCs w:val="18"/>
              </w:rPr>
              <w:t>の</w:t>
            </w:r>
            <w:r w:rsidR="00307628" w:rsidRPr="00307628">
              <w:rPr>
                <w:rFonts w:ascii="HG丸ｺﾞｼｯｸM-PRO" w:eastAsia="HG丸ｺﾞｼｯｸM-PRO" w:hAnsi="HG丸ｺﾞｼｯｸM-PRO" w:hint="eastAsia"/>
                <w:color w:val="0D0D0D" w:themeColor="text1" w:themeTint="F2"/>
                <w:sz w:val="18"/>
                <w:szCs w:val="18"/>
              </w:rPr>
              <w:t>毎年</w:t>
            </w:r>
            <w:r w:rsidR="00BF2C1A">
              <w:rPr>
                <w:rFonts w:ascii="HG丸ｺﾞｼｯｸM-PRO" w:eastAsia="HG丸ｺﾞｼｯｸM-PRO" w:hAnsi="HG丸ｺﾞｼｯｸM-PRO" w:hint="eastAsia"/>
                <w:color w:val="0D0D0D" w:themeColor="text1" w:themeTint="F2"/>
                <w:sz w:val="18"/>
                <w:szCs w:val="18"/>
              </w:rPr>
              <w:t>倍増</w:t>
            </w:r>
            <w:r w:rsidR="00307628" w:rsidRPr="00307628">
              <w:rPr>
                <w:rFonts w:ascii="HG丸ｺﾞｼｯｸM-PRO" w:eastAsia="HG丸ｺﾞｼｯｸM-PRO" w:hAnsi="HG丸ｺﾞｼｯｸM-PRO" w:hint="eastAsia"/>
                <w:color w:val="0D0D0D" w:themeColor="text1" w:themeTint="F2"/>
                <w:sz w:val="18"/>
                <w:szCs w:val="18"/>
              </w:rPr>
              <w:t>をめざし、平成３１年度には</w:t>
            </w:r>
            <w:r w:rsidR="00BF2C1A">
              <w:rPr>
                <w:rFonts w:ascii="HG丸ｺﾞｼｯｸM-PRO" w:eastAsia="HG丸ｺﾞｼｯｸM-PRO" w:hAnsi="HG丸ｺﾞｼｯｸM-PRO" w:hint="eastAsia"/>
                <w:color w:val="0D0D0D" w:themeColor="text1" w:themeTint="F2"/>
                <w:sz w:val="18"/>
                <w:szCs w:val="18"/>
              </w:rPr>
              <w:t>3倍増</w:t>
            </w:r>
            <w:r w:rsidR="00307628" w:rsidRPr="00307628">
              <w:rPr>
                <w:rFonts w:ascii="HG丸ｺﾞｼｯｸM-PRO" w:eastAsia="HG丸ｺﾞｼｯｸM-PRO" w:hAnsi="HG丸ｺﾞｼｯｸM-PRO" w:hint="eastAsia"/>
                <w:color w:val="0D0D0D" w:themeColor="text1" w:themeTint="F2"/>
                <w:sz w:val="18"/>
                <w:szCs w:val="18"/>
              </w:rPr>
              <w:t>とする。</w:t>
            </w:r>
          </w:p>
          <w:p w14:paraId="38DE1DE1" w14:textId="77777777" w:rsidR="009B365C" w:rsidRPr="00307628" w:rsidRDefault="009B365C" w:rsidP="00307628">
            <w:pPr>
              <w:adjustRightInd w:val="0"/>
              <w:snapToGrid w:val="0"/>
              <w:spacing w:line="0" w:lineRule="atLeast"/>
              <w:jc w:val="left"/>
              <w:rPr>
                <w:rFonts w:ascii="ＭＳ ゴシック" w:eastAsia="ＭＳ ゴシック" w:hAnsi="ＭＳ ゴシック"/>
                <w:color w:val="000000"/>
              </w:rPr>
            </w:pPr>
          </w:p>
        </w:tc>
      </w:tr>
    </w:tbl>
    <w:p w14:paraId="38DE1DE3" w14:textId="77777777" w:rsidR="001D401B" w:rsidRDefault="001D401B" w:rsidP="004245A1">
      <w:pPr>
        <w:spacing w:line="300" w:lineRule="exact"/>
        <w:ind w:leftChars="-342" w:left="-718" w:firstLineChars="250" w:firstLine="525"/>
        <w:rPr>
          <w:rFonts w:ascii="ＭＳ ゴシック" w:eastAsia="ＭＳ ゴシック" w:hAnsi="ＭＳ ゴシック" w:hint="eastAsia"/>
          <w:szCs w:val="21"/>
        </w:rPr>
      </w:pPr>
    </w:p>
    <w:p w14:paraId="211146C7" w14:textId="77777777" w:rsidR="00031CDB" w:rsidRDefault="00031CDB" w:rsidP="004245A1">
      <w:pPr>
        <w:spacing w:line="300" w:lineRule="exact"/>
        <w:ind w:leftChars="-342" w:left="-718" w:firstLineChars="250" w:firstLine="525"/>
        <w:rPr>
          <w:rFonts w:ascii="ＭＳ ゴシック" w:eastAsia="ＭＳ ゴシック" w:hAnsi="ＭＳ ゴシック" w:hint="eastAsia"/>
          <w:szCs w:val="21"/>
        </w:rPr>
      </w:pPr>
    </w:p>
    <w:p w14:paraId="2ED4FDCF" w14:textId="77777777" w:rsidR="00031CDB" w:rsidRDefault="00031CDB" w:rsidP="004245A1">
      <w:pPr>
        <w:spacing w:line="300" w:lineRule="exact"/>
        <w:ind w:leftChars="-342" w:left="-718" w:firstLineChars="250" w:firstLine="525"/>
        <w:rPr>
          <w:rFonts w:ascii="ＭＳ ゴシック" w:eastAsia="ＭＳ ゴシック" w:hAnsi="ＭＳ ゴシック" w:hint="eastAsia"/>
          <w:szCs w:val="21"/>
        </w:rPr>
      </w:pPr>
    </w:p>
    <w:p w14:paraId="3C19CCE9" w14:textId="77777777" w:rsidR="00031CDB" w:rsidRDefault="00031CDB" w:rsidP="004245A1">
      <w:pPr>
        <w:spacing w:line="300" w:lineRule="exact"/>
        <w:ind w:leftChars="-342" w:left="-718" w:firstLineChars="250" w:firstLine="525"/>
        <w:rPr>
          <w:rFonts w:ascii="ＭＳ ゴシック" w:eastAsia="ＭＳ ゴシック" w:hAnsi="ＭＳ ゴシック" w:hint="eastAsia"/>
          <w:szCs w:val="21"/>
        </w:rPr>
      </w:pPr>
    </w:p>
    <w:p w14:paraId="44D6D0E6" w14:textId="77777777" w:rsidR="00031CDB" w:rsidRDefault="00031CDB" w:rsidP="004245A1">
      <w:pPr>
        <w:spacing w:line="300" w:lineRule="exact"/>
        <w:ind w:leftChars="-342" w:left="-718" w:firstLineChars="250" w:firstLine="525"/>
        <w:rPr>
          <w:rFonts w:ascii="ＭＳ ゴシック" w:eastAsia="ＭＳ ゴシック" w:hAnsi="ＭＳ ゴシック" w:hint="eastAsia"/>
          <w:szCs w:val="21"/>
        </w:rPr>
      </w:pPr>
    </w:p>
    <w:p w14:paraId="0018E19F" w14:textId="77777777" w:rsidR="00031CDB" w:rsidRDefault="00031CDB" w:rsidP="004245A1">
      <w:pPr>
        <w:spacing w:line="300" w:lineRule="exact"/>
        <w:ind w:leftChars="-342" w:left="-718" w:firstLineChars="250" w:firstLine="525"/>
        <w:rPr>
          <w:rFonts w:ascii="ＭＳ ゴシック" w:eastAsia="ＭＳ ゴシック" w:hAnsi="ＭＳ ゴシック" w:hint="eastAsia"/>
          <w:szCs w:val="21"/>
        </w:rPr>
      </w:pPr>
    </w:p>
    <w:p w14:paraId="559450F9" w14:textId="77777777" w:rsidR="00031CDB" w:rsidRDefault="00031CDB" w:rsidP="004245A1">
      <w:pPr>
        <w:spacing w:line="300" w:lineRule="exact"/>
        <w:ind w:leftChars="-342" w:left="-718" w:firstLineChars="250" w:firstLine="525"/>
        <w:rPr>
          <w:rFonts w:ascii="ＭＳ ゴシック" w:eastAsia="ＭＳ ゴシック" w:hAnsi="ＭＳ ゴシック" w:hint="eastAsia"/>
          <w:szCs w:val="21"/>
        </w:rPr>
      </w:pPr>
    </w:p>
    <w:p w14:paraId="35F353D9" w14:textId="77777777" w:rsidR="00031CDB" w:rsidRDefault="00031CDB" w:rsidP="004245A1">
      <w:pPr>
        <w:spacing w:line="300" w:lineRule="exact"/>
        <w:ind w:leftChars="-342" w:left="-718" w:firstLineChars="250" w:firstLine="525"/>
        <w:rPr>
          <w:rFonts w:ascii="ＭＳ ゴシック" w:eastAsia="ＭＳ ゴシック" w:hAnsi="ＭＳ ゴシック" w:hint="eastAsia"/>
          <w:szCs w:val="21"/>
        </w:rPr>
      </w:pPr>
    </w:p>
    <w:p w14:paraId="52E488D1" w14:textId="77777777" w:rsidR="00031CDB" w:rsidRDefault="00031CDB" w:rsidP="004245A1">
      <w:pPr>
        <w:spacing w:line="300" w:lineRule="exact"/>
        <w:ind w:leftChars="-342" w:left="-718" w:firstLineChars="250" w:firstLine="525"/>
        <w:rPr>
          <w:rFonts w:ascii="ＭＳ ゴシック" w:eastAsia="ＭＳ ゴシック" w:hAnsi="ＭＳ ゴシック" w:hint="eastAsia"/>
          <w:szCs w:val="21"/>
        </w:rPr>
      </w:pPr>
    </w:p>
    <w:p w14:paraId="2461A3BA" w14:textId="77777777" w:rsidR="00031CDB" w:rsidRDefault="00031CDB" w:rsidP="004245A1">
      <w:pPr>
        <w:spacing w:line="300" w:lineRule="exact"/>
        <w:ind w:leftChars="-342" w:left="-718" w:firstLineChars="250" w:firstLine="525"/>
        <w:rPr>
          <w:rFonts w:ascii="ＭＳ ゴシック" w:eastAsia="ＭＳ ゴシック" w:hAnsi="ＭＳ ゴシック" w:hint="eastAsia"/>
          <w:szCs w:val="21"/>
        </w:rPr>
      </w:pPr>
    </w:p>
    <w:p w14:paraId="50D2DC54" w14:textId="77777777" w:rsidR="00031CDB" w:rsidRDefault="00031CDB" w:rsidP="004245A1">
      <w:pPr>
        <w:spacing w:line="300" w:lineRule="exact"/>
        <w:ind w:leftChars="-342" w:left="-718" w:firstLineChars="250" w:firstLine="525"/>
        <w:rPr>
          <w:rFonts w:ascii="ＭＳ ゴシック" w:eastAsia="ＭＳ ゴシック" w:hAnsi="ＭＳ ゴシック" w:hint="eastAsia"/>
          <w:szCs w:val="21"/>
        </w:rPr>
      </w:pPr>
    </w:p>
    <w:p w14:paraId="445B607A" w14:textId="77777777" w:rsidR="00031CDB" w:rsidRDefault="00031CDB" w:rsidP="004245A1">
      <w:pPr>
        <w:spacing w:line="300" w:lineRule="exact"/>
        <w:ind w:leftChars="-342" w:left="-718" w:firstLineChars="250" w:firstLine="525"/>
        <w:rPr>
          <w:rFonts w:ascii="ＭＳ ゴシック" w:eastAsia="ＭＳ ゴシック" w:hAnsi="ＭＳ ゴシック" w:hint="eastAsia"/>
          <w:szCs w:val="21"/>
        </w:rPr>
      </w:pPr>
    </w:p>
    <w:p w14:paraId="0090F99F" w14:textId="77777777" w:rsidR="00031CDB" w:rsidRDefault="00031CDB" w:rsidP="004245A1">
      <w:pPr>
        <w:spacing w:line="300" w:lineRule="exact"/>
        <w:ind w:leftChars="-342" w:left="-718" w:firstLineChars="250" w:firstLine="525"/>
        <w:rPr>
          <w:rFonts w:ascii="ＭＳ ゴシック" w:eastAsia="ＭＳ ゴシック" w:hAnsi="ＭＳ ゴシック" w:hint="eastAsia"/>
          <w:szCs w:val="21"/>
        </w:rPr>
      </w:pPr>
    </w:p>
    <w:p w14:paraId="54C4FF4F" w14:textId="77777777" w:rsidR="00031CDB" w:rsidRDefault="00031CDB" w:rsidP="004245A1">
      <w:pPr>
        <w:spacing w:line="300" w:lineRule="exact"/>
        <w:ind w:leftChars="-342" w:left="-718" w:firstLineChars="250" w:firstLine="525"/>
        <w:rPr>
          <w:rFonts w:ascii="ＭＳ ゴシック" w:eastAsia="ＭＳ ゴシック" w:hAnsi="ＭＳ ゴシック" w:hint="eastAsia"/>
          <w:szCs w:val="21"/>
        </w:rPr>
      </w:pPr>
    </w:p>
    <w:p w14:paraId="24835C88" w14:textId="77777777" w:rsidR="00031CDB" w:rsidRDefault="00031CDB" w:rsidP="004245A1">
      <w:pPr>
        <w:spacing w:line="300" w:lineRule="exact"/>
        <w:ind w:leftChars="-342" w:left="-718" w:firstLineChars="250" w:firstLine="525"/>
        <w:rPr>
          <w:rFonts w:ascii="ＭＳ ゴシック" w:eastAsia="ＭＳ ゴシック" w:hAnsi="ＭＳ ゴシック" w:hint="eastAsia"/>
          <w:szCs w:val="21"/>
        </w:rPr>
      </w:pPr>
    </w:p>
    <w:p w14:paraId="5E81A2BF" w14:textId="77777777" w:rsidR="00031CDB" w:rsidRDefault="00031CDB" w:rsidP="004245A1">
      <w:pPr>
        <w:spacing w:line="300" w:lineRule="exact"/>
        <w:ind w:leftChars="-342" w:left="-718" w:firstLineChars="250" w:firstLine="525"/>
        <w:rPr>
          <w:rFonts w:ascii="ＭＳ ゴシック" w:eastAsia="ＭＳ ゴシック" w:hAnsi="ＭＳ ゴシック" w:hint="eastAsia"/>
          <w:szCs w:val="21"/>
        </w:rPr>
      </w:pPr>
    </w:p>
    <w:p w14:paraId="2E4D7552" w14:textId="77777777" w:rsidR="00031CDB" w:rsidRDefault="00031CDB" w:rsidP="004245A1">
      <w:pPr>
        <w:spacing w:line="300" w:lineRule="exact"/>
        <w:ind w:leftChars="-342" w:left="-718" w:firstLineChars="250" w:firstLine="525"/>
        <w:rPr>
          <w:rFonts w:ascii="ＭＳ ゴシック" w:eastAsia="ＭＳ ゴシック" w:hAnsi="ＭＳ ゴシック" w:hint="eastAsia"/>
          <w:szCs w:val="21"/>
        </w:rPr>
      </w:pPr>
    </w:p>
    <w:p w14:paraId="6C9A8EE6" w14:textId="77777777" w:rsidR="00031CDB" w:rsidRDefault="00031CDB" w:rsidP="004245A1">
      <w:pPr>
        <w:spacing w:line="300" w:lineRule="exact"/>
        <w:ind w:leftChars="-342" w:left="-718" w:firstLineChars="250" w:firstLine="525"/>
        <w:rPr>
          <w:rFonts w:ascii="ＭＳ ゴシック" w:eastAsia="ＭＳ ゴシック" w:hAnsi="ＭＳ ゴシック" w:hint="eastAsia"/>
          <w:szCs w:val="21"/>
        </w:rPr>
      </w:pPr>
    </w:p>
    <w:p w14:paraId="0068EBAB" w14:textId="77777777" w:rsidR="00031CDB" w:rsidRDefault="00031CDB" w:rsidP="004245A1">
      <w:pPr>
        <w:spacing w:line="300" w:lineRule="exact"/>
        <w:ind w:leftChars="-342" w:left="-718" w:firstLineChars="250" w:firstLine="525"/>
        <w:rPr>
          <w:rFonts w:ascii="ＭＳ ゴシック" w:eastAsia="ＭＳ ゴシック" w:hAnsi="ＭＳ ゴシック" w:hint="eastAsia"/>
          <w:szCs w:val="21"/>
        </w:rPr>
      </w:pPr>
    </w:p>
    <w:p w14:paraId="5425B7FE" w14:textId="77777777" w:rsidR="00031CDB" w:rsidRDefault="00031CDB" w:rsidP="004245A1">
      <w:pPr>
        <w:spacing w:line="300" w:lineRule="exact"/>
        <w:ind w:leftChars="-342" w:left="-718" w:firstLineChars="250" w:firstLine="525"/>
        <w:rPr>
          <w:rFonts w:ascii="ＭＳ ゴシック" w:eastAsia="ＭＳ ゴシック" w:hAnsi="ＭＳ ゴシック" w:hint="eastAsia"/>
          <w:szCs w:val="21"/>
        </w:rPr>
      </w:pPr>
    </w:p>
    <w:p w14:paraId="46105FF2" w14:textId="77777777" w:rsidR="00031CDB" w:rsidRDefault="00031CDB" w:rsidP="004245A1">
      <w:pPr>
        <w:spacing w:line="300" w:lineRule="exact"/>
        <w:ind w:leftChars="-342" w:left="-718" w:firstLineChars="250" w:firstLine="525"/>
        <w:rPr>
          <w:rFonts w:ascii="ＭＳ ゴシック" w:eastAsia="ＭＳ ゴシック" w:hAnsi="ＭＳ ゴシック" w:hint="eastAsia"/>
          <w:szCs w:val="21"/>
        </w:rPr>
      </w:pPr>
    </w:p>
    <w:p w14:paraId="7D3D9283" w14:textId="77777777" w:rsidR="00031CDB" w:rsidRDefault="00031CDB" w:rsidP="004245A1">
      <w:pPr>
        <w:spacing w:line="300" w:lineRule="exact"/>
        <w:ind w:leftChars="-342" w:left="-718" w:firstLineChars="250" w:firstLine="525"/>
        <w:rPr>
          <w:rFonts w:ascii="ＭＳ ゴシック" w:eastAsia="ＭＳ ゴシック" w:hAnsi="ＭＳ ゴシック" w:hint="eastAsia"/>
          <w:szCs w:val="21"/>
        </w:rPr>
      </w:pPr>
    </w:p>
    <w:p w14:paraId="3E2AB65C" w14:textId="77777777" w:rsidR="00031CDB" w:rsidRDefault="00031CDB" w:rsidP="004245A1">
      <w:pPr>
        <w:spacing w:line="300" w:lineRule="exact"/>
        <w:ind w:leftChars="-342" w:left="-718" w:firstLineChars="250" w:firstLine="525"/>
        <w:rPr>
          <w:rFonts w:ascii="ＭＳ ゴシック" w:eastAsia="ＭＳ ゴシック" w:hAnsi="ＭＳ ゴシック" w:hint="eastAsia"/>
          <w:szCs w:val="21"/>
        </w:rPr>
      </w:pPr>
    </w:p>
    <w:p w14:paraId="07A2AA30" w14:textId="77777777" w:rsidR="00031CDB" w:rsidRDefault="00031CDB" w:rsidP="004245A1">
      <w:pPr>
        <w:spacing w:line="300" w:lineRule="exact"/>
        <w:ind w:leftChars="-342" w:left="-718" w:firstLineChars="250" w:firstLine="525"/>
        <w:rPr>
          <w:rFonts w:ascii="ＭＳ ゴシック" w:eastAsia="ＭＳ ゴシック" w:hAnsi="ＭＳ ゴシック" w:hint="eastAsia"/>
          <w:szCs w:val="21"/>
        </w:rPr>
      </w:pPr>
    </w:p>
    <w:p w14:paraId="0667A0D9" w14:textId="77777777" w:rsidR="00031CDB" w:rsidRDefault="00031CDB" w:rsidP="004245A1">
      <w:pPr>
        <w:spacing w:line="300" w:lineRule="exact"/>
        <w:ind w:leftChars="-342" w:left="-718" w:firstLineChars="250" w:firstLine="525"/>
        <w:rPr>
          <w:rFonts w:ascii="ＭＳ ゴシック" w:eastAsia="ＭＳ ゴシック" w:hAnsi="ＭＳ ゴシック" w:hint="eastAsia"/>
          <w:szCs w:val="21"/>
        </w:rPr>
      </w:pPr>
    </w:p>
    <w:p w14:paraId="50925B28" w14:textId="77777777" w:rsidR="00031CDB" w:rsidRDefault="00031CDB" w:rsidP="004245A1">
      <w:pPr>
        <w:spacing w:line="300" w:lineRule="exact"/>
        <w:ind w:leftChars="-342" w:left="-718" w:firstLineChars="250" w:firstLine="525"/>
        <w:rPr>
          <w:rFonts w:ascii="ＭＳ ゴシック" w:eastAsia="ＭＳ ゴシック" w:hAnsi="ＭＳ ゴシック" w:hint="eastAsia"/>
          <w:szCs w:val="21"/>
        </w:rPr>
      </w:pPr>
    </w:p>
    <w:p w14:paraId="19BFDB76" w14:textId="77777777" w:rsidR="00031CDB" w:rsidRDefault="00031CDB" w:rsidP="004245A1">
      <w:pPr>
        <w:spacing w:line="300" w:lineRule="exact"/>
        <w:ind w:leftChars="-342" w:left="-718" w:firstLineChars="250" w:firstLine="525"/>
        <w:rPr>
          <w:rFonts w:ascii="ＭＳ ゴシック" w:eastAsia="ＭＳ ゴシック" w:hAnsi="ＭＳ ゴシック" w:hint="eastAsia"/>
          <w:szCs w:val="21"/>
        </w:rPr>
      </w:pPr>
    </w:p>
    <w:p w14:paraId="7052EDBE" w14:textId="77777777" w:rsidR="00031CDB" w:rsidRDefault="00031CDB" w:rsidP="004245A1">
      <w:pPr>
        <w:spacing w:line="300" w:lineRule="exact"/>
        <w:ind w:leftChars="-342" w:left="-718" w:firstLineChars="250" w:firstLine="525"/>
        <w:rPr>
          <w:rFonts w:ascii="ＭＳ ゴシック" w:eastAsia="ＭＳ ゴシック" w:hAnsi="ＭＳ ゴシック" w:hint="eastAsia"/>
          <w:szCs w:val="21"/>
        </w:rPr>
      </w:pPr>
    </w:p>
    <w:p w14:paraId="387794D9" w14:textId="77777777" w:rsidR="00031CDB" w:rsidRDefault="00031CDB" w:rsidP="004245A1">
      <w:pPr>
        <w:spacing w:line="300" w:lineRule="exact"/>
        <w:ind w:leftChars="-342" w:left="-718" w:firstLineChars="250" w:firstLine="525"/>
        <w:rPr>
          <w:rFonts w:ascii="ＭＳ ゴシック" w:eastAsia="ＭＳ ゴシック" w:hAnsi="ＭＳ ゴシック" w:hint="eastAsia"/>
          <w:szCs w:val="21"/>
        </w:rPr>
      </w:pPr>
    </w:p>
    <w:p w14:paraId="5E962837" w14:textId="77777777" w:rsidR="00031CDB" w:rsidRDefault="00031CDB" w:rsidP="004245A1">
      <w:pPr>
        <w:spacing w:line="300" w:lineRule="exact"/>
        <w:ind w:leftChars="-342" w:left="-718" w:firstLineChars="250" w:firstLine="525"/>
        <w:rPr>
          <w:rFonts w:ascii="ＭＳ ゴシック" w:eastAsia="ＭＳ ゴシック" w:hAnsi="ＭＳ ゴシック" w:hint="eastAsia"/>
          <w:szCs w:val="21"/>
        </w:rPr>
      </w:pPr>
    </w:p>
    <w:p w14:paraId="4191A896" w14:textId="77777777" w:rsidR="00031CDB" w:rsidRDefault="00031CDB" w:rsidP="004245A1">
      <w:pPr>
        <w:spacing w:line="300" w:lineRule="exact"/>
        <w:ind w:leftChars="-342" w:left="-718" w:firstLineChars="250" w:firstLine="525"/>
        <w:rPr>
          <w:rFonts w:ascii="ＭＳ ゴシック" w:eastAsia="ＭＳ ゴシック" w:hAnsi="ＭＳ ゴシック" w:hint="eastAsia"/>
          <w:szCs w:val="21"/>
        </w:rPr>
      </w:pPr>
    </w:p>
    <w:p w14:paraId="0BFD5DD5" w14:textId="77777777" w:rsidR="00031CDB" w:rsidRDefault="00031CDB" w:rsidP="004245A1">
      <w:pPr>
        <w:spacing w:line="300" w:lineRule="exact"/>
        <w:ind w:leftChars="-342" w:left="-718" w:firstLineChars="250" w:firstLine="525"/>
        <w:rPr>
          <w:rFonts w:ascii="ＭＳ ゴシック" w:eastAsia="ＭＳ ゴシック" w:hAnsi="ＭＳ ゴシック" w:hint="eastAsia"/>
          <w:szCs w:val="21"/>
        </w:rPr>
      </w:pPr>
    </w:p>
    <w:p w14:paraId="120577F8" w14:textId="77777777" w:rsidR="00031CDB" w:rsidRDefault="00031CDB" w:rsidP="004245A1">
      <w:pPr>
        <w:spacing w:line="300" w:lineRule="exact"/>
        <w:ind w:leftChars="-342" w:left="-718" w:firstLineChars="250" w:firstLine="525"/>
        <w:rPr>
          <w:rFonts w:ascii="ＭＳ ゴシック" w:eastAsia="ＭＳ ゴシック" w:hAnsi="ＭＳ ゴシック" w:hint="eastAsia"/>
          <w:szCs w:val="21"/>
        </w:rPr>
      </w:pPr>
    </w:p>
    <w:p w14:paraId="76D8126C" w14:textId="77777777" w:rsidR="00031CDB" w:rsidRDefault="00031CDB" w:rsidP="004245A1">
      <w:pPr>
        <w:spacing w:line="300" w:lineRule="exact"/>
        <w:ind w:leftChars="-342" w:left="-718" w:firstLineChars="250" w:firstLine="525"/>
        <w:rPr>
          <w:rFonts w:ascii="ＭＳ ゴシック" w:eastAsia="ＭＳ ゴシック" w:hAnsi="ＭＳ ゴシック" w:hint="eastAsia"/>
          <w:szCs w:val="21"/>
        </w:rPr>
      </w:pPr>
    </w:p>
    <w:p w14:paraId="5A47B550" w14:textId="77777777" w:rsidR="00031CDB" w:rsidRDefault="00031CDB" w:rsidP="004245A1">
      <w:pPr>
        <w:spacing w:line="300" w:lineRule="exact"/>
        <w:ind w:leftChars="-342" w:left="-718" w:firstLineChars="250" w:firstLine="525"/>
        <w:rPr>
          <w:rFonts w:ascii="ＭＳ ゴシック" w:eastAsia="ＭＳ ゴシック" w:hAnsi="ＭＳ ゴシック" w:hint="eastAsia"/>
          <w:szCs w:val="21"/>
        </w:rPr>
      </w:pPr>
    </w:p>
    <w:p w14:paraId="0C03B67A" w14:textId="77777777" w:rsidR="00031CDB" w:rsidRDefault="00031CDB" w:rsidP="004245A1">
      <w:pPr>
        <w:spacing w:line="300" w:lineRule="exact"/>
        <w:ind w:leftChars="-342" w:left="-718" w:firstLineChars="250" w:firstLine="525"/>
        <w:rPr>
          <w:rFonts w:ascii="ＭＳ ゴシック" w:eastAsia="ＭＳ ゴシック" w:hAnsi="ＭＳ ゴシック" w:hint="eastAsia"/>
          <w:szCs w:val="21"/>
        </w:rPr>
      </w:pPr>
    </w:p>
    <w:p w14:paraId="7085162E" w14:textId="77777777" w:rsidR="00031CDB" w:rsidRDefault="00031CDB" w:rsidP="004245A1">
      <w:pPr>
        <w:spacing w:line="300" w:lineRule="exact"/>
        <w:ind w:leftChars="-342" w:left="-718" w:firstLineChars="250" w:firstLine="525"/>
        <w:rPr>
          <w:rFonts w:ascii="ＭＳ ゴシック" w:eastAsia="ＭＳ ゴシック" w:hAnsi="ＭＳ ゴシック"/>
          <w:szCs w:val="21"/>
        </w:rPr>
      </w:pPr>
      <w:bookmarkStart w:id="0" w:name="_GoBack"/>
      <w:bookmarkEnd w:id="0"/>
    </w:p>
    <w:p w14:paraId="38DE1DE4" w14:textId="77777777" w:rsidR="00267D3C" w:rsidRDefault="009B365C" w:rsidP="001D401B">
      <w:pPr>
        <w:spacing w:line="300" w:lineRule="exact"/>
        <w:ind w:leftChars="-342" w:left="-718" w:firstLineChars="250" w:firstLine="525"/>
        <w:rPr>
          <w:rFonts w:ascii="ＭＳ ゴシック" w:eastAsia="ＭＳ ゴシック" w:hAnsi="ＭＳ ゴシック"/>
          <w:szCs w:val="21"/>
        </w:rPr>
      </w:pPr>
      <w:r>
        <w:rPr>
          <w:rFonts w:ascii="ＭＳ ゴシック" w:eastAsia="ＭＳ ゴシック" w:hAnsi="ＭＳ ゴシック" w:hint="eastAsia"/>
          <w:szCs w:val="21"/>
        </w:rPr>
        <w:lastRenderedPageBreak/>
        <w:t>【</w:t>
      </w:r>
      <w:r w:rsidR="0037367C" w:rsidRPr="003A62E8">
        <w:rPr>
          <w:rFonts w:ascii="ＭＳ ゴシック" w:eastAsia="ＭＳ ゴシック" w:hAnsi="ＭＳ ゴシック" w:hint="eastAsia"/>
          <w:szCs w:val="21"/>
        </w:rPr>
        <w:t>学校教育自</w:t>
      </w:r>
      <w:r w:rsidR="0037367C" w:rsidRPr="00EF69A0">
        <w:rPr>
          <w:rFonts w:ascii="ＭＳ ゴシック" w:eastAsia="ＭＳ ゴシック" w:hAnsi="ＭＳ ゴシック" w:hint="eastAsia"/>
          <w:szCs w:val="21"/>
        </w:rPr>
        <w:t>己診断</w:t>
      </w:r>
      <w:r w:rsidR="005E3C2A">
        <w:rPr>
          <w:rFonts w:ascii="ＭＳ ゴシック" w:eastAsia="ＭＳ ゴシック" w:hAnsi="ＭＳ ゴシック" w:hint="eastAsia"/>
          <w:szCs w:val="21"/>
        </w:rPr>
        <w:t>の</w:t>
      </w:r>
      <w:r w:rsidR="0037367C" w:rsidRPr="00EF69A0">
        <w:rPr>
          <w:rFonts w:ascii="ＭＳ ゴシック" w:eastAsia="ＭＳ ゴシック" w:hAnsi="ＭＳ ゴシック" w:hint="eastAsia"/>
          <w:szCs w:val="21"/>
        </w:rPr>
        <w:t>結果と分析・学校協議会</w:t>
      </w:r>
      <w:r w:rsidR="0096649A">
        <w:rPr>
          <w:rFonts w:ascii="ＭＳ ゴシック" w:eastAsia="ＭＳ ゴシック" w:hAnsi="ＭＳ ゴシック" w:hint="eastAsia"/>
          <w:szCs w:val="21"/>
        </w:rPr>
        <w:t>からの意見</w:t>
      </w:r>
      <w:r>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897939" w14:paraId="38DE1DE7" w14:textId="77777777" w:rsidTr="004245A1">
        <w:trPr>
          <w:trHeight w:val="411"/>
          <w:jc w:val="center"/>
        </w:trPr>
        <w:tc>
          <w:tcPr>
            <w:tcW w:w="6771" w:type="dxa"/>
            <w:shd w:val="clear" w:color="auto" w:fill="auto"/>
            <w:vAlign w:val="center"/>
          </w:tcPr>
          <w:p w14:paraId="38DE1DE5" w14:textId="77777777" w:rsidR="00267D3C" w:rsidRPr="009817F2" w:rsidRDefault="00267D3C" w:rsidP="001D401B">
            <w:pPr>
              <w:spacing w:line="300" w:lineRule="exact"/>
              <w:jc w:val="center"/>
              <w:rPr>
                <w:rFonts w:ascii="ＭＳ 明朝" w:hAnsi="ＭＳ 明朝"/>
                <w:sz w:val="20"/>
                <w:szCs w:val="20"/>
              </w:rPr>
            </w:pPr>
            <w:r w:rsidRPr="009817F2">
              <w:rPr>
                <w:rFonts w:ascii="ＭＳ 明朝" w:hAnsi="ＭＳ 明朝" w:hint="eastAsia"/>
                <w:sz w:val="20"/>
                <w:szCs w:val="20"/>
              </w:rPr>
              <w:t>学校教育自己診断の結果と分析［平成</w:t>
            </w:r>
            <w:r w:rsidR="00CE46DF">
              <w:rPr>
                <w:rFonts w:ascii="ＭＳ 明朝" w:hAnsi="ＭＳ 明朝" w:hint="eastAsia"/>
                <w:sz w:val="20"/>
                <w:szCs w:val="20"/>
              </w:rPr>
              <w:t>29</w:t>
            </w:r>
            <w:r w:rsidRPr="009817F2">
              <w:rPr>
                <w:rFonts w:ascii="ＭＳ 明朝" w:hAnsi="ＭＳ 明朝" w:hint="eastAsia"/>
                <w:sz w:val="20"/>
                <w:szCs w:val="20"/>
              </w:rPr>
              <w:t>年</w:t>
            </w:r>
            <w:r w:rsidR="00C976C3">
              <w:rPr>
                <w:rFonts w:ascii="ＭＳ 明朝" w:hAnsi="ＭＳ 明朝" w:hint="eastAsia"/>
                <w:sz w:val="20"/>
                <w:szCs w:val="20"/>
              </w:rPr>
              <w:t>11</w:t>
            </w:r>
            <w:r w:rsidRPr="009817F2">
              <w:rPr>
                <w:rFonts w:ascii="ＭＳ 明朝" w:hAnsi="ＭＳ 明朝" w:hint="eastAsia"/>
                <w:sz w:val="20"/>
                <w:szCs w:val="20"/>
              </w:rPr>
              <w:t>月実施分］</w:t>
            </w:r>
          </w:p>
        </w:tc>
        <w:tc>
          <w:tcPr>
            <w:tcW w:w="8221" w:type="dxa"/>
            <w:shd w:val="clear" w:color="auto" w:fill="auto"/>
            <w:vAlign w:val="center"/>
          </w:tcPr>
          <w:p w14:paraId="38DE1DE6" w14:textId="77777777" w:rsidR="00267D3C" w:rsidRPr="009817F2" w:rsidRDefault="00267D3C" w:rsidP="00225A63">
            <w:pPr>
              <w:spacing w:line="300" w:lineRule="exact"/>
              <w:jc w:val="center"/>
              <w:rPr>
                <w:rFonts w:ascii="ＭＳ 明朝" w:hAnsi="ＭＳ 明朝"/>
                <w:sz w:val="20"/>
                <w:szCs w:val="20"/>
              </w:rPr>
            </w:pPr>
            <w:r w:rsidRPr="009817F2">
              <w:rPr>
                <w:rFonts w:ascii="ＭＳ 明朝" w:hAnsi="ＭＳ 明朝" w:hint="eastAsia"/>
                <w:sz w:val="20"/>
                <w:szCs w:val="20"/>
              </w:rPr>
              <w:t>学校協議会</w:t>
            </w:r>
            <w:r w:rsidR="00225A63">
              <w:rPr>
                <w:rFonts w:ascii="ＭＳ 明朝" w:hAnsi="ＭＳ 明朝" w:hint="eastAsia"/>
                <w:sz w:val="20"/>
                <w:szCs w:val="20"/>
              </w:rPr>
              <w:t>からの意見</w:t>
            </w:r>
          </w:p>
        </w:tc>
      </w:tr>
      <w:tr w:rsidR="0086696C" w:rsidRPr="005D139B" w14:paraId="38DE1E1E" w14:textId="77777777" w:rsidTr="002E72E8">
        <w:trPr>
          <w:trHeight w:val="10433"/>
          <w:jc w:val="center"/>
        </w:trPr>
        <w:tc>
          <w:tcPr>
            <w:tcW w:w="6771" w:type="dxa"/>
            <w:shd w:val="clear" w:color="auto" w:fill="auto"/>
          </w:tcPr>
          <w:p w14:paraId="38DE1DE8" w14:textId="77777777" w:rsidR="00767993" w:rsidRDefault="00767993" w:rsidP="001D401B">
            <w:pPr>
              <w:spacing w:line="300" w:lineRule="exact"/>
              <w:rPr>
                <w:rFonts w:ascii="ＭＳ 明朝" w:hAnsi="ＭＳ 明朝"/>
                <w:color w:val="D9D9D9"/>
                <w:sz w:val="20"/>
                <w:szCs w:val="20"/>
              </w:rPr>
            </w:pPr>
          </w:p>
          <w:p w14:paraId="38DE1DE9" w14:textId="77777777" w:rsidR="0025529A" w:rsidRPr="005D139B" w:rsidRDefault="0025529A" w:rsidP="001D401B">
            <w:pPr>
              <w:spacing w:line="300" w:lineRule="exact"/>
              <w:rPr>
                <w:rFonts w:ascii="ＭＳ 明朝" w:hAnsi="ＭＳ 明朝"/>
                <w:sz w:val="20"/>
                <w:szCs w:val="20"/>
              </w:rPr>
            </w:pPr>
            <w:r w:rsidRPr="005D139B">
              <w:rPr>
                <w:rFonts w:ascii="ＭＳ 明朝" w:hAnsi="ＭＳ 明朝" w:hint="eastAsia"/>
                <w:sz w:val="20"/>
                <w:szCs w:val="20"/>
              </w:rPr>
              <w:t>・提出率、保護者78％→68％、教職員100％→96％、児童生徒66％→60％</w:t>
            </w:r>
          </w:p>
          <w:p w14:paraId="38DE1DEA" w14:textId="77777777" w:rsidR="0025529A" w:rsidRPr="005D139B" w:rsidRDefault="0025529A" w:rsidP="001D401B">
            <w:pPr>
              <w:spacing w:line="300" w:lineRule="exact"/>
              <w:rPr>
                <w:rFonts w:ascii="ＭＳ 明朝" w:hAnsi="ＭＳ 明朝"/>
                <w:sz w:val="20"/>
                <w:szCs w:val="20"/>
              </w:rPr>
            </w:pPr>
            <w:r w:rsidRPr="005D139B">
              <w:rPr>
                <w:rFonts w:ascii="ＭＳ 明朝" w:hAnsi="ＭＳ 明朝" w:hint="eastAsia"/>
                <w:sz w:val="20"/>
                <w:szCs w:val="20"/>
              </w:rPr>
              <w:t>がすべて微減した。提出率が低いと評価の信頼性が低下するのでこれ以上</w:t>
            </w:r>
          </w:p>
          <w:p w14:paraId="38DE1DEB" w14:textId="77777777" w:rsidR="0025529A" w:rsidRPr="005D139B" w:rsidRDefault="0025529A" w:rsidP="001D401B">
            <w:pPr>
              <w:spacing w:line="300" w:lineRule="exact"/>
              <w:rPr>
                <w:rFonts w:ascii="ＭＳ 明朝" w:hAnsi="ＭＳ 明朝"/>
                <w:sz w:val="20"/>
                <w:szCs w:val="20"/>
              </w:rPr>
            </w:pPr>
            <w:r w:rsidRPr="005D139B">
              <w:rPr>
                <w:rFonts w:ascii="ＭＳ 明朝" w:hAnsi="ＭＳ 明朝" w:hint="eastAsia"/>
                <w:sz w:val="20"/>
                <w:szCs w:val="20"/>
              </w:rPr>
              <w:t>の低下は避けたい。したがって来年度は回収方法などに工夫改善を加える</w:t>
            </w:r>
          </w:p>
          <w:p w14:paraId="38DE1DEC" w14:textId="77777777" w:rsidR="0025529A" w:rsidRPr="005D139B" w:rsidRDefault="0025529A" w:rsidP="001D401B">
            <w:pPr>
              <w:spacing w:line="300" w:lineRule="exact"/>
              <w:rPr>
                <w:rFonts w:ascii="ＭＳ 明朝" w:hAnsi="ＭＳ 明朝"/>
                <w:sz w:val="20"/>
                <w:szCs w:val="20"/>
              </w:rPr>
            </w:pPr>
            <w:r w:rsidRPr="005D139B">
              <w:rPr>
                <w:rFonts w:ascii="ＭＳ 明朝" w:hAnsi="ＭＳ 明朝" w:hint="eastAsia"/>
                <w:sz w:val="20"/>
                <w:szCs w:val="20"/>
              </w:rPr>
              <w:t>必要がある。</w:t>
            </w:r>
          </w:p>
          <w:p w14:paraId="38DE1DED" w14:textId="77777777" w:rsidR="00E4734B" w:rsidRPr="005D139B" w:rsidRDefault="0025529A" w:rsidP="001D401B">
            <w:pPr>
              <w:spacing w:line="300" w:lineRule="exact"/>
              <w:rPr>
                <w:rFonts w:ascii="ＭＳ 明朝" w:hAnsi="ＭＳ 明朝"/>
                <w:sz w:val="20"/>
                <w:szCs w:val="20"/>
              </w:rPr>
            </w:pPr>
            <w:r w:rsidRPr="005D139B">
              <w:rPr>
                <w:rFonts w:ascii="ＭＳ 明朝" w:hAnsi="ＭＳ 明朝" w:hint="eastAsia"/>
                <w:sz w:val="20"/>
                <w:szCs w:val="20"/>
              </w:rPr>
              <w:t>・</w:t>
            </w:r>
            <w:r w:rsidR="00E4734B" w:rsidRPr="005D139B">
              <w:rPr>
                <w:rFonts w:ascii="ＭＳ 明朝" w:hAnsi="ＭＳ 明朝" w:hint="eastAsia"/>
                <w:sz w:val="20"/>
                <w:szCs w:val="20"/>
              </w:rPr>
              <w:t>肯定的評価が高い上位３項目については教職員、保護者、児童生徒において昨年度とほとんど変化はなく引き続き安定した評価となっている。</w:t>
            </w:r>
          </w:p>
          <w:p w14:paraId="38DE1DEE" w14:textId="77777777" w:rsidR="00E4734B" w:rsidRPr="005D139B" w:rsidRDefault="00E4734B" w:rsidP="001D401B">
            <w:pPr>
              <w:spacing w:line="300" w:lineRule="exact"/>
              <w:rPr>
                <w:rFonts w:ascii="ＭＳ 明朝" w:hAnsi="ＭＳ 明朝"/>
                <w:sz w:val="20"/>
                <w:szCs w:val="20"/>
              </w:rPr>
            </w:pPr>
            <w:r w:rsidRPr="005D139B">
              <w:rPr>
                <w:rFonts w:ascii="ＭＳ 明朝" w:hAnsi="ＭＳ 明朝" w:hint="eastAsia"/>
                <w:sz w:val="20"/>
                <w:szCs w:val="20"/>
              </w:rPr>
              <w:t>保護者の意識の中で上位３項目に入っていなかった「施設・作業所や企業</w:t>
            </w:r>
          </w:p>
          <w:p w14:paraId="38DE1DEF" w14:textId="77777777" w:rsidR="00E4734B" w:rsidRPr="005D139B" w:rsidRDefault="00E4734B" w:rsidP="001D401B">
            <w:pPr>
              <w:spacing w:line="300" w:lineRule="exact"/>
              <w:rPr>
                <w:rFonts w:ascii="ＭＳ 明朝" w:hAnsi="ＭＳ 明朝"/>
                <w:sz w:val="20"/>
                <w:szCs w:val="20"/>
              </w:rPr>
            </w:pPr>
            <w:r w:rsidRPr="005D139B">
              <w:rPr>
                <w:rFonts w:ascii="ＭＳ 明朝" w:hAnsi="ＭＳ 明朝" w:hint="eastAsia"/>
                <w:sz w:val="20"/>
                <w:szCs w:val="20"/>
              </w:rPr>
              <w:t>進路の手引きや説明会などの情報が提供されている」が肯定率の上昇が</w:t>
            </w:r>
          </w:p>
          <w:p w14:paraId="38DE1DF0" w14:textId="77777777" w:rsidR="00E4734B" w:rsidRPr="005D139B" w:rsidRDefault="00E4734B" w:rsidP="001D401B">
            <w:pPr>
              <w:spacing w:line="300" w:lineRule="exact"/>
              <w:rPr>
                <w:rFonts w:ascii="ＭＳ 明朝" w:hAnsi="ＭＳ 明朝"/>
                <w:sz w:val="20"/>
                <w:szCs w:val="20"/>
              </w:rPr>
            </w:pPr>
            <w:r w:rsidRPr="005D139B">
              <w:rPr>
                <w:rFonts w:ascii="ＭＳ 明朝" w:hAnsi="ＭＳ 明朝" w:hint="eastAsia"/>
                <w:sz w:val="20"/>
                <w:szCs w:val="20"/>
              </w:rPr>
              <w:t>６％あった。</w:t>
            </w:r>
          </w:p>
          <w:p w14:paraId="38DE1DF1" w14:textId="77777777" w:rsidR="00F84BB0" w:rsidRPr="005D139B" w:rsidRDefault="00F84BB0" w:rsidP="001D401B">
            <w:pPr>
              <w:spacing w:line="300" w:lineRule="exact"/>
              <w:rPr>
                <w:rFonts w:ascii="ＭＳ 明朝" w:hAnsi="ＭＳ 明朝"/>
                <w:sz w:val="20"/>
                <w:szCs w:val="20"/>
              </w:rPr>
            </w:pPr>
            <w:r w:rsidRPr="005D139B">
              <w:rPr>
                <w:rFonts w:ascii="ＭＳ 明朝" w:hAnsi="ＭＳ 明朝" w:hint="eastAsia"/>
                <w:sz w:val="20"/>
                <w:szCs w:val="20"/>
              </w:rPr>
              <w:t>・教職員で肯定的評価64％→52％、否定的評価31％→43％と10％以上の</w:t>
            </w:r>
          </w:p>
          <w:p w14:paraId="38DE1DF2" w14:textId="77777777" w:rsidR="00F84BB0" w:rsidRPr="005D139B" w:rsidRDefault="00F84BB0" w:rsidP="001D401B">
            <w:pPr>
              <w:spacing w:line="300" w:lineRule="exact"/>
              <w:rPr>
                <w:rFonts w:ascii="ＭＳ 明朝" w:hAnsi="ＭＳ 明朝"/>
                <w:sz w:val="20"/>
                <w:szCs w:val="20"/>
              </w:rPr>
            </w:pPr>
            <w:r w:rsidRPr="005D139B">
              <w:rPr>
                <w:rFonts w:ascii="ＭＳ 明朝" w:hAnsi="ＭＳ 明朝" w:hint="eastAsia"/>
                <w:sz w:val="20"/>
                <w:szCs w:val="20"/>
              </w:rPr>
              <w:t>評価が下がっている「教室や特別教室、職員室は整理整頓されており、清潔に保たれている」</w:t>
            </w:r>
            <w:r w:rsidR="00F61027" w:rsidRPr="005D139B">
              <w:rPr>
                <w:rFonts w:ascii="ＭＳ 明朝" w:hAnsi="ＭＳ 明朝" w:hint="eastAsia"/>
                <w:sz w:val="20"/>
                <w:szCs w:val="20"/>
              </w:rPr>
              <w:t>については学校評価委員会を中心に特別教室をいままでよりも整理整頓、清潔に保つための具体的な改善策を検討する必要が</w:t>
            </w:r>
          </w:p>
          <w:p w14:paraId="38DE1DF3" w14:textId="77777777" w:rsidR="00F61027" w:rsidRPr="005D139B" w:rsidRDefault="00F61027" w:rsidP="001D401B">
            <w:pPr>
              <w:spacing w:line="300" w:lineRule="exact"/>
              <w:rPr>
                <w:rFonts w:ascii="ＭＳ 明朝" w:hAnsi="ＭＳ 明朝"/>
                <w:sz w:val="20"/>
                <w:szCs w:val="20"/>
              </w:rPr>
            </w:pPr>
            <w:r w:rsidRPr="005D139B">
              <w:rPr>
                <w:rFonts w:ascii="ＭＳ 明朝" w:hAnsi="ＭＳ 明朝" w:hint="eastAsia"/>
                <w:sz w:val="20"/>
                <w:szCs w:val="20"/>
              </w:rPr>
              <w:t>ある。</w:t>
            </w:r>
          </w:p>
          <w:p w14:paraId="38DE1DF4" w14:textId="77777777" w:rsidR="00F61027" w:rsidRPr="005D139B" w:rsidRDefault="00F61027" w:rsidP="001D401B">
            <w:pPr>
              <w:spacing w:line="300" w:lineRule="exact"/>
              <w:rPr>
                <w:rFonts w:ascii="ＭＳ 明朝" w:hAnsi="ＭＳ 明朝"/>
                <w:sz w:val="20"/>
                <w:szCs w:val="20"/>
              </w:rPr>
            </w:pPr>
            <w:r w:rsidRPr="005D139B">
              <w:rPr>
                <w:rFonts w:ascii="ＭＳ 明朝" w:hAnsi="ＭＳ 明朝" w:hint="eastAsia"/>
                <w:sz w:val="20"/>
                <w:szCs w:val="20"/>
              </w:rPr>
              <w:t>・教職員の意思疎通について「職員会議、部会、学年会での意思疎通が</w:t>
            </w:r>
          </w:p>
          <w:p w14:paraId="38DE1DF5" w14:textId="77777777" w:rsidR="00F61027" w:rsidRPr="005D139B" w:rsidRDefault="00F61027" w:rsidP="001D401B">
            <w:pPr>
              <w:spacing w:line="300" w:lineRule="exact"/>
              <w:rPr>
                <w:rFonts w:ascii="ＭＳ 明朝" w:hAnsi="ＭＳ 明朝"/>
                <w:sz w:val="20"/>
                <w:szCs w:val="20"/>
              </w:rPr>
            </w:pPr>
            <w:r w:rsidRPr="005D139B">
              <w:rPr>
                <w:rFonts w:ascii="ＭＳ 明朝" w:hAnsi="ＭＳ 明朝" w:hint="eastAsia"/>
                <w:sz w:val="20"/>
                <w:szCs w:val="20"/>
              </w:rPr>
              <w:t>有効に機能し、教職員の意見が反映されている」肯定55％→63％、否定</w:t>
            </w:r>
          </w:p>
          <w:p w14:paraId="38DE1DF6" w14:textId="77777777" w:rsidR="00F61027" w:rsidRPr="005D139B" w:rsidRDefault="00F61027" w:rsidP="001D401B">
            <w:pPr>
              <w:spacing w:line="300" w:lineRule="exact"/>
              <w:rPr>
                <w:rFonts w:ascii="ＭＳ 明朝" w:hAnsi="ＭＳ 明朝"/>
                <w:sz w:val="20"/>
                <w:szCs w:val="20"/>
              </w:rPr>
            </w:pPr>
            <w:r w:rsidRPr="005D139B">
              <w:rPr>
                <w:rFonts w:ascii="ＭＳ 明朝" w:hAnsi="ＭＳ 明朝" w:hint="eastAsia"/>
                <w:sz w:val="20"/>
                <w:szCs w:val="20"/>
              </w:rPr>
              <w:t>35％→24％と改善しているものの「教職員間に信頼関係があり、日々の教育活動における問題意識や悩みについて気軽に相談しあえている」肯定</w:t>
            </w:r>
          </w:p>
          <w:p w14:paraId="38DE1DF7" w14:textId="77777777" w:rsidR="00F61027" w:rsidRPr="005D139B" w:rsidRDefault="00076703" w:rsidP="001D401B">
            <w:pPr>
              <w:spacing w:line="300" w:lineRule="exact"/>
              <w:rPr>
                <w:rFonts w:ascii="ＭＳ 明朝" w:hAnsi="ＭＳ 明朝"/>
                <w:sz w:val="20"/>
                <w:szCs w:val="20"/>
              </w:rPr>
            </w:pPr>
            <w:r w:rsidRPr="005D139B">
              <w:rPr>
                <w:rFonts w:ascii="ＭＳ 明朝" w:hAnsi="ＭＳ 明朝" w:hint="eastAsia"/>
                <w:sz w:val="20"/>
                <w:szCs w:val="20"/>
              </w:rPr>
              <w:t>70％→69％、否定、23％→25</w:t>
            </w:r>
            <w:r w:rsidR="006C27D4" w:rsidRPr="005D139B">
              <w:rPr>
                <w:rFonts w:ascii="ＭＳ 明朝" w:hAnsi="ＭＳ 明朝" w:hint="eastAsia"/>
                <w:sz w:val="20"/>
                <w:szCs w:val="20"/>
              </w:rPr>
              <w:t>％「授業力向上のために教職員間の授業見学</w:t>
            </w:r>
            <w:r w:rsidRPr="005D139B">
              <w:rPr>
                <w:rFonts w:ascii="ＭＳ 明朝" w:hAnsi="ＭＳ 明朝" w:hint="eastAsia"/>
                <w:sz w:val="20"/>
                <w:szCs w:val="20"/>
              </w:rPr>
              <w:t>や日々の打ち合わせ、校内の各研修は役立っている」肯定68％→否定60</w:t>
            </w:r>
          </w:p>
          <w:p w14:paraId="38DE1DF8" w14:textId="77777777" w:rsidR="00076703" w:rsidRPr="005D139B" w:rsidRDefault="00076703" w:rsidP="001D401B">
            <w:pPr>
              <w:spacing w:line="300" w:lineRule="exact"/>
              <w:rPr>
                <w:rFonts w:ascii="ＭＳ 明朝" w:hAnsi="ＭＳ 明朝"/>
                <w:sz w:val="20"/>
                <w:szCs w:val="20"/>
              </w:rPr>
            </w:pPr>
            <w:r w:rsidRPr="005D139B">
              <w:rPr>
                <w:rFonts w:ascii="ＭＳ 明朝" w:hAnsi="ＭＳ 明朝" w:hint="eastAsia"/>
                <w:sz w:val="20"/>
                <w:szCs w:val="20"/>
              </w:rPr>
              <w:t>％、否定26％→35％</w:t>
            </w:r>
            <w:r w:rsidR="00767993" w:rsidRPr="005D139B">
              <w:rPr>
                <w:rFonts w:ascii="ＭＳ 明朝" w:hAnsi="ＭＳ 明朝" w:hint="eastAsia"/>
                <w:sz w:val="20"/>
                <w:szCs w:val="20"/>
              </w:rPr>
              <w:t>「年間の学習指導計画は、よく話し合って設定されている」肯定73％→64％、否定19％→31％と昨年度よりも下降している。</w:t>
            </w:r>
          </w:p>
          <w:p w14:paraId="38DE1DF9" w14:textId="77777777" w:rsidR="00767993" w:rsidRPr="005D139B" w:rsidRDefault="00767993" w:rsidP="001D401B">
            <w:pPr>
              <w:spacing w:line="300" w:lineRule="exact"/>
              <w:rPr>
                <w:rFonts w:ascii="ＭＳ 明朝" w:hAnsi="ＭＳ 明朝"/>
                <w:sz w:val="20"/>
                <w:szCs w:val="20"/>
              </w:rPr>
            </w:pPr>
            <w:r w:rsidRPr="005D139B">
              <w:rPr>
                <w:rFonts w:ascii="ＭＳ 明朝" w:hAnsi="ＭＳ 明朝" w:hint="eastAsia"/>
                <w:sz w:val="20"/>
                <w:szCs w:val="20"/>
              </w:rPr>
              <w:t>教職員間のコミュニケーションは不可欠のものであり引き続き改善の方策を多方面から検討していく必要がある。</w:t>
            </w:r>
          </w:p>
          <w:p w14:paraId="38DE1DFA" w14:textId="77777777" w:rsidR="00767993" w:rsidRPr="005D139B" w:rsidRDefault="00767993" w:rsidP="001D401B">
            <w:pPr>
              <w:spacing w:line="300" w:lineRule="exact"/>
              <w:rPr>
                <w:rFonts w:ascii="ＭＳ 明朝" w:hAnsi="ＭＳ 明朝"/>
                <w:sz w:val="20"/>
                <w:szCs w:val="20"/>
              </w:rPr>
            </w:pPr>
            <w:r w:rsidRPr="005D139B">
              <w:rPr>
                <w:rFonts w:ascii="ＭＳ 明朝" w:hAnsi="ＭＳ 明朝" w:hint="eastAsia"/>
                <w:sz w:val="20"/>
                <w:szCs w:val="20"/>
              </w:rPr>
              <w:t>・以上の考察から「整理整頓・清潔」「意思疎通」「保護者からの回収率」</w:t>
            </w:r>
          </w:p>
          <w:p w14:paraId="38DE1DFB" w14:textId="77777777" w:rsidR="00767993" w:rsidRPr="005D139B" w:rsidRDefault="00767993" w:rsidP="001D401B">
            <w:pPr>
              <w:spacing w:line="300" w:lineRule="exact"/>
              <w:rPr>
                <w:rFonts w:ascii="ＭＳ 明朝" w:hAnsi="ＭＳ 明朝"/>
                <w:sz w:val="20"/>
                <w:szCs w:val="20"/>
              </w:rPr>
            </w:pPr>
            <w:r w:rsidRPr="005D139B">
              <w:rPr>
                <w:rFonts w:ascii="ＭＳ 明朝" w:hAnsi="ＭＳ 明朝" w:hint="eastAsia"/>
                <w:sz w:val="20"/>
                <w:szCs w:val="20"/>
              </w:rPr>
              <w:t>をキーワードにして次年度の改善に向けて各部会、委員会等で対策を協議</w:t>
            </w:r>
          </w:p>
          <w:p w14:paraId="38DE1DFC" w14:textId="77777777" w:rsidR="00767993" w:rsidRPr="005D139B" w:rsidRDefault="00767993" w:rsidP="001D401B">
            <w:pPr>
              <w:spacing w:line="300" w:lineRule="exact"/>
              <w:rPr>
                <w:rFonts w:ascii="ＭＳ 明朝" w:hAnsi="ＭＳ 明朝"/>
                <w:sz w:val="20"/>
                <w:szCs w:val="20"/>
              </w:rPr>
            </w:pPr>
            <w:r w:rsidRPr="005D139B">
              <w:rPr>
                <w:rFonts w:ascii="ＭＳ 明朝" w:hAnsi="ＭＳ 明朝" w:hint="eastAsia"/>
                <w:sz w:val="20"/>
                <w:szCs w:val="20"/>
              </w:rPr>
              <w:t>していきたい。</w:t>
            </w:r>
          </w:p>
          <w:p w14:paraId="38DE1DFD" w14:textId="77777777" w:rsidR="00F61027" w:rsidRPr="005D139B" w:rsidRDefault="00F61027" w:rsidP="001D401B">
            <w:pPr>
              <w:spacing w:line="300" w:lineRule="exact"/>
              <w:rPr>
                <w:rFonts w:ascii="ＭＳ 明朝" w:hAnsi="ＭＳ 明朝"/>
                <w:sz w:val="20"/>
                <w:szCs w:val="20"/>
              </w:rPr>
            </w:pPr>
          </w:p>
          <w:p w14:paraId="38DE1DFE" w14:textId="77777777" w:rsidR="00F61027" w:rsidRPr="005D139B" w:rsidRDefault="00F61027" w:rsidP="001D401B">
            <w:pPr>
              <w:spacing w:line="300" w:lineRule="exact"/>
              <w:rPr>
                <w:rFonts w:ascii="ＭＳ 明朝" w:hAnsi="ＭＳ 明朝"/>
                <w:sz w:val="20"/>
                <w:szCs w:val="20"/>
              </w:rPr>
            </w:pPr>
          </w:p>
          <w:p w14:paraId="38DE1DFF" w14:textId="77777777" w:rsidR="00F61027" w:rsidRPr="005D139B" w:rsidRDefault="00F61027" w:rsidP="001D401B">
            <w:pPr>
              <w:spacing w:line="300" w:lineRule="exact"/>
              <w:rPr>
                <w:rFonts w:ascii="ＭＳ 明朝" w:hAnsi="ＭＳ 明朝"/>
                <w:sz w:val="20"/>
                <w:szCs w:val="20"/>
              </w:rPr>
            </w:pPr>
          </w:p>
          <w:p w14:paraId="38DE1E00" w14:textId="77777777" w:rsidR="00F61027" w:rsidRPr="005D139B" w:rsidRDefault="00F61027" w:rsidP="001D401B">
            <w:pPr>
              <w:spacing w:line="300" w:lineRule="exact"/>
              <w:rPr>
                <w:rFonts w:ascii="ＭＳ 明朝" w:hAnsi="ＭＳ 明朝"/>
                <w:sz w:val="20"/>
                <w:szCs w:val="20"/>
              </w:rPr>
            </w:pPr>
          </w:p>
          <w:p w14:paraId="38DE1E01" w14:textId="77777777" w:rsidR="00F61027" w:rsidRPr="005D139B" w:rsidRDefault="00F61027" w:rsidP="001D401B">
            <w:pPr>
              <w:spacing w:line="300" w:lineRule="exact"/>
              <w:rPr>
                <w:rFonts w:ascii="ＭＳ 明朝" w:hAnsi="ＭＳ 明朝"/>
                <w:sz w:val="20"/>
                <w:szCs w:val="20"/>
              </w:rPr>
            </w:pPr>
          </w:p>
          <w:p w14:paraId="38DE1E02" w14:textId="77777777" w:rsidR="00F61027" w:rsidRPr="005D139B" w:rsidRDefault="00F61027" w:rsidP="001D401B">
            <w:pPr>
              <w:spacing w:line="300" w:lineRule="exact"/>
              <w:rPr>
                <w:rFonts w:ascii="ＭＳ 明朝" w:hAnsi="ＭＳ 明朝"/>
                <w:sz w:val="20"/>
                <w:szCs w:val="20"/>
              </w:rPr>
            </w:pPr>
          </w:p>
          <w:p w14:paraId="38DE1E03" w14:textId="77777777" w:rsidR="00F61027" w:rsidRPr="005D139B" w:rsidRDefault="00F61027" w:rsidP="001D401B">
            <w:pPr>
              <w:spacing w:line="300" w:lineRule="exact"/>
              <w:rPr>
                <w:rFonts w:ascii="ＭＳ 明朝" w:hAnsi="ＭＳ 明朝"/>
                <w:sz w:val="20"/>
                <w:szCs w:val="20"/>
              </w:rPr>
            </w:pPr>
          </w:p>
        </w:tc>
        <w:tc>
          <w:tcPr>
            <w:tcW w:w="8221" w:type="dxa"/>
            <w:shd w:val="clear" w:color="auto" w:fill="auto"/>
          </w:tcPr>
          <w:p w14:paraId="38DE1E04" w14:textId="77777777" w:rsidR="001F30CF" w:rsidRPr="005D139B" w:rsidRDefault="001F30CF" w:rsidP="001D401B">
            <w:pPr>
              <w:spacing w:line="300" w:lineRule="exact"/>
              <w:rPr>
                <w:rFonts w:ascii="ＭＳ 明朝" w:hAnsi="ＭＳ 明朝"/>
                <w:color w:val="000000" w:themeColor="text1"/>
                <w:sz w:val="20"/>
                <w:szCs w:val="20"/>
              </w:rPr>
            </w:pPr>
          </w:p>
          <w:p w14:paraId="38DE1E05" w14:textId="77777777" w:rsidR="00AE2843" w:rsidRPr="005D139B" w:rsidRDefault="00767993" w:rsidP="001D401B">
            <w:pPr>
              <w:spacing w:line="300" w:lineRule="exact"/>
              <w:rPr>
                <w:rFonts w:ascii="ＭＳ 明朝" w:hAnsi="ＭＳ 明朝"/>
                <w:color w:val="000000" w:themeColor="text1"/>
                <w:sz w:val="20"/>
                <w:szCs w:val="20"/>
              </w:rPr>
            </w:pPr>
            <w:r w:rsidRPr="005D139B">
              <w:rPr>
                <w:rFonts w:ascii="ＭＳ 明朝" w:hAnsi="ＭＳ 明朝" w:hint="eastAsia"/>
                <w:color w:val="000000" w:themeColor="text1"/>
                <w:sz w:val="20"/>
                <w:szCs w:val="20"/>
              </w:rPr>
              <w:t>第一回学校協議会（７月４日</w:t>
            </w:r>
            <w:r w:rsidR="001F30CF" w:rsidRPr="005D139B">
              <w:rPr>
                <w:rFonts w:ascii="ＭＳ 明朝" w:hAnsi="ＭＳ 明朝" w:hint="eastAsia"/>
                <w:color w:val="000000" w:themeColor="text1"/>
                <w:sz w:val="20"/>
                <w:szCs w:val="20"/>
              </w:rPr>
              <w:t>開催</w:t>
            </w:r>
            <w:r w:rsidRPr="005D139B">
              <w:rPr>
                <w:rFonts w:ascii="ＭＳ 明朝" w:hAnsi="ＭＳ 明朝" w:hint="eastAsia"/>
                <w:color w:val="000000" w:themeColor="text1"/>
                <w:sz w:val="20"/>
                <w:szCs w:val="20"/>
              </w:rPr>
              <w:t>）</w:t>
            </w:r>
          </w:p>
          <w:p w14:paraId="38DE1E06" w14:textId="77777777" w:rsidR="001F30CF" w:rsidRPr="005D139B" w:rsidRDefault="001F30CF" w:rsidP="001D401B">
            <w:pPr>
              <w:spacing w:line="300" w:lineRule="exact"/>
              <w:rPr>
                <w:rFonts w:ascii="ＭＳ 明朝" w:hAnsi="ＭＳ 明朝"/>
                <w:color w:val="000000" w:themeColor="text1"/>
                <w:sz w:val="20"/>
                <w:szCs w:val="20"/>
              </w:rPr>
            </w:pPr>
            <w:r w:rsidRPr="005D139B">
              <w:rPr>
                <w:rFonts w:ascii="ＭＳ 明朝" w:hAnsi="ＭＳ 明朝" w:hint="eastAsia"/>
                <w:color w:val="000000" w:themeColor="text1"/>
                <w:sz w:val="20"/>
                <w:szCs w:val="20"/>
              </w:rPr>
              <w:t>・授業見学（小学部）・学校経営計画について・研修研究計画について</w:t>
            </w:r>
          </w:p>
          <w:p w14:paraId="38DE1E07" w14:textId="77777777" w:rsidR="001F30CF" w:rsidRPr="005D139B" w:rsidRDefault="001F30CF" w:rsidP="001D401B">
            <w:pPr>
              <w:spacing w:line="300" w:lineRule="exact"/>
              <w:rPr>
                <w:rFonts w:ascii="ＭＳ 明朝" w:hAnsi="ＭＳ 明朝"/>
                <w:color w:val="000000" w:themeColor="text1"/>
                <w:sz w:val="20"/>
                <w:szCs w:val="20"/>
              </w:rPr>
            </w:pPr>
            <w:r w:rsidRPr="005D139B">
              <w:rPr>
                <w:rFonts w:ascii="ＭＳ 明朝" w:hAnsi="ＭＳ 明朝" w:hint="eastAsia"/>
                <w:color w:val="000000" w:themeColor="text1"/>
                <w:sz w:val="20"/>
                <w:szCs w:val="20"/>
              </w:rPr>
              <w:t>・教科書選定について・進路状況報告(平成28年度)</w:t>
            </w:r>
          </w:p>
          <w:p w14:paraId="38DE1E08" w14:textId="77777777" w:rsidR="001F30CF" w:rsidRPr="005D139B" w:rsidRDefault="001F30CF" w:rsidP="001D401B">
            <w:pPr>
              <w:spacing w:line="300" w:lineRule="exact"/>
              <w:rPr>
                <w:rFonts w:ascii="ＭＳ 明朝" w:hAnsi="ＭＳ 明朝"/>
                <w:color w:val="000000" w:themeColor="text1"/>
                <w:sz w:val="20"/>
                <w:szCs w:val="20"/>
              </w:rPr>
            </w:pPr>
            <w:r w:rsidRPr="005D139B">
              <w:rPr>
                <w:rFonts w:ascii="ＭＳ 明朝" w:hAnsi="ＭＳ 明朝" w:hint="eastAsia"/>
                <w:color w:val="000000" w:themeColor="text1"/>
                <w:sz w:val="20"/>
                <w:szCs w:val="20"/>
              </w:rPr>
              <w:t>授業見学について→よく集中できていた。ICTの活用は必要なので今後もすすめて欲しい。</w:t>
            </w:r>
          </w:p>
          <w:p w14:paraId="38DE1E09" w14:textId="77777777" w:rsidR="001F30CF" w:rsidRPr="005D139B" w:rsidRDefault="001F30CF" w:rsidP="001D401B">
            <w:pPr>
              <w:spacing w:line="300" w:lineRule="exact"/>
              <w:rPr>
                <w:rFonts w:ascii="ＭＳ 明朝" w:hAnsi="ＭＳ 明朝"/>
                <w:color w:val="000000" w:themeColor="text1"/>
                <w:sz w:val="20"/>
                <w:szCs w:val="20"/>
              </w:rPr>
            </w:pPr>
            <w:r w:rsidRPr="005D139B">
              <w:rPr>
                <w:rFonts w:ascii="ＭＳ 明朝" w:hAnsi="ＭＳ 明朝" w:hint="eastAsia"/>
                <w:color w:val="000000" w:themeColor="text1"/>
                <w:sz w:val="20"/>
                <w:szCs w:val="20"/>
              </w:rPr>
              <w:t>教科書について→教科書を選ぶ観点を教えてほしい。発達年齢</w:t>
            </w:r>
            <w:r w:rsidR="005768FF" w:rsidRPr="005D139B">
              <w:rPr>
                <w:rFonts w:ascii="ＭＳ 明朝" w:hAnsi="ＭＳ 明朝" w:hint="eastAsia"/>
                <w:color w:val="000000" w:themeColor="text1"/>
                <w:sz w:val="20"/>
                <w:szCs w:val="20"/>
              </w:rPr>
              <w:t>、生活年齢の両方が大切・</w:t>
            </w:r>
          </w:p>
          <w:p w14:paraId="38DE1E0A" w14:textId="77777777" w:rsidR="005768FF" w:rsidRPr="005D139B" w:rsidRDefault="005768FF" w:rsidP="001D401B">
            <w:pPr>
              <w:spacing w:line="300" w:lineRule="exact"/>
              <w:rPr>
                <w:rFonts w:ascii="ＭＳ 明朝" w:hAnsi="ＭＳ 明朝"/>
                <w:color w:val="000000" w:themeColor="text1"/>
                <w:sz w:val="20"/>
                <w:szCs w:val="20"/>
              </w:rPr>
            </w:pPr>
            <w:r w:rsidRPr="005D139B">
              <w:rPr>
                <w:rFonts w:ascii="ＭＳ 明朝" w:hAnsi="ＭＳ 明朝" w:hint="eastAsia"/>
                <w:color w:val="000000" w:themeColor="text1"/>
                <w:sz w:val="20"/>
                <w:szCs w:val="20"/>
              </w:rPr>
              <w:t>研修計画について→パワーポイントの研修はどのような目的で実施されているのか</w:t>
            </w:r>
          </w:p>
          <w:p w14:paraId="38DE1E0B" w14:textId="77777777" w:rsidR="005768FF" w:rsidRPr="005D139B" w:rsidRDefault="005768FF" w:rsidP="001D401B">
            <w:pPr>
              <w:spacing w:line="300" w:lineRule="exact"/>
              <w:rPr>
                <w:rFonts w:ascii="ＭＳ 明朝" w:hAnsi="ＭＳ 明朝"/>
                <w:color w:val="000000" w:themeColor="text1"/>
                <w:sz w:val="20"/>
                <w:szCs w:val="20"/>
              </w:rPr>
            </w:pPr>
            <w:r w:rsidRPr="005D139B">
              <w:rPr>
                <w:rFonts w:ascii="ＭＳ 明朝" w:hAnsi="ＭＳ 明朝" w:hint="eastAsia"/>
                <w:color w:val="000000" w:themeColor="text1"/>
                <w:sz w:val="20"/>
                <w:szCs w:val="20"/>
              </w:rPr>
              <w:t>学校経営計画について→２０周年記念式典の内容はどのようなものか。ゼ</w:t>
            </w:r>
            <w:r w:rsidR="006C27D4" w:rsidRPr="005D139B">
              <w:rPr>
                <w:rFonts w:ascii="ＭＳ 明朝" w:hAnsi="ＭＳ 明朝" w:hint="eastAsia"/>
                <w:color w:val="000000" w:themeColor="text1"/>
                <w:sz w:val="20"/>
                <w:szCs w:val="20"/>
              </w:rPr>
              <w:t>ネラルコーディネイターの役割と連携はどのようなものか。ボランティ</w:t>
            </w:r>
            <w:r w:rsidRPr="005D139B">
              <w:rPr>
                <w:rFonts w:ascii="ＭＳ 明朝" w:hAnsi="ＭＳ 明朝" w:hint="eastAsia"/>
                <w:color w:val="000000" w:themeColor="text1"/>
                <w:sz w:val="20"/>
                <w:szCs w:val="20"/>
              </w:rPr>
              <w:t>アとの連携とはなにか。</w:t>
            </w:r>
          </w:p>
          <w:p w14:paraId="38DE1E0C" w14:textId="77777777" w:rsidR="005768FF" w:rsidRPr="005D139B" w:rsidRDefault="005768FF" w:rsidP="001D401B">
            <w:pPr>
              <w:spacing w:line="300" w:lineRule="exact"/>
              <w:rPr>
                <w:rFonts w:ascii="ＭＳ 明朝" w:hAnsi="ＭＳ 明朝"/>
                <w:color w:val="000000" w:themeColor="text1"/>
                <w:sz w:val="20"/>
                <w:szCs w:val="20"/>
              </w:rPr>
            </w:pPr>
            <w:r w:rsidRPr="005D139B">
              <w:rPr>
                <w:rFonts w:ascii="ＭＳ 明朝" w:hAnsi="ＭＳ 明朝" w:hint="eastAsia"/>
                <w:color w:val="000000" w:themeColor="text1"/>
                <w:sz w:val="20"/>
                <w:szCs w:val="20"/>
              </w:rPr>
              <w:t>進路状況報告について→進路担当の先生の負担がおおき</w:t>
            </w:r>
            <w:r w:rsidR="006C27D4" w:rsidRPr="005D139B">
              <w:rPr>
                <w:rFonts w:ascii="ＭＳ 明朝" w:hAnsi="ＭＳ 明朝" w:hint="eastAsia"/>
                <w:color w:val="000000" w:themeColor="text1"/>
                <w:sz w:val="20"/>
                <w:szCs w:val="20"/>
              </w:rPr>
              <w:t>く</w:t>
            </w:r>
            <w:r w:rsidRPr="005D139B">
              <w:rPr>
                <w:rFonts w:ascii="ＭＳ 明朝" w:hAnsi="ＭＳ 明朝" w:hint="eastAsia"/>
                <w:color w:val="000000" w:themeColor="text1"/>
                <w:sz w:val="20"/>
                <w:szCs w:val="20"/>
              </w:rPr>
              <w:t>なっているのではないか。</w:t>
            </w:r>
          </w:p>
          <w:p w14:paraId="38DE1E0D" w14:textId="77777777" w:rsidR="005768FF" w:rsidRPr="005D139B" w:rsidRDefault="005768FF" w:rsidP="001D401B">
            <w:pPr>
              <w:spacing w:line="300" w:lineRule="exact"/>
              <w:rPr>
                <w:rFonts w:ascii="ＭＳ 明朝" w:hAnsi="ＭＳ 明朝"/>
                <w:color w:val="000000" w:themeColor="text1"/>
                <w:sz w:val="20"/>
                <w:szCs w:val="20"/>
              </w:rPr>
            </w:pPr>
            <w:r w:rsidRPr="005D139B">
              <w:rPr>
                <w:rFonts w:ascii="ＭＳ 明朝" w:hAnsi="ＭＳ 明朝" w:hint="eastAsia"/>
                <w:color w:val="000000" w:themeColor="text1"/>
                <w:sz w:val="20"/>
                <w:szCs w:val="20"/>
              </w:rPr>
              <w:t>第二回学校協議会</w:t>
            </w:r>
            <w:r w:rsidR="00C976C3" w:rsidRPr="005D139B">
              <w:rPr>
                <w:rFonts w:ascii="ＭＳ 明朝" w:hAnsi="ＭＳ 明朝" w:hint="eastAsia"/>
                <w:color w:val="000000" w:themeColor="text1"/>
                <w:sz w:val="20"/>
                <w:szCs w:val="20"/>
              </w:rPr>
              <w:t>（11月７日開催）</w:t>
            </w:r>
          </w:p>
          <w:p w14:paraId="38DE1E0E" w14:textId="77777777" w:rsidR="00C976C3" w:rsidRPr="005D139B" w:rsidRDefault="00C976C3" w:rsidP="001D401B">
            <w:pPr>
              <w:spacing w:line="300" w:lineRule="exact"/>
              <w:rPr>
                <w:rFonts w:ascii="ＭＳ 明朝" w:hAnsi="ＭＳ 明朝"/>
                <w:color w:val="000000" w:themeColor="text1"/>
                <w:sz w:val="20"/>
                <w:szCs w:val="20"/>
              </w:rPr>
            </w:pPr>
            <w:r w:rsidRPr="005D139B">
              <w:rPr>
                <w:rFonts w:ascii="ＭＳ 明朝" w:hAnsi="ＭＳ 明朝" w:hint="eastAsia"/>
                <w:color w:val="000000" w:themeColor="text1"/>
                <w:sz w:val="20"/>
                <w:szCs w:val="20"/>
              </w:rPr>
              <w:t>・授業見学（中学部）・研修計画の進捗状況について・進路状況について(平成29年度)</w:t>
            </w:r>
          </w:p>
          <w:p w14:paraId="38DE1E0F" w14:textId="77777777" w:rsidR="005768FF" w:rsidRPr="005D139B" w:rsidRDefault="00C976C3" w:rsidP="001D401B">
            <w:pPr>
              <w:spacing w:line="300" w:lineRule="exact"/>
              <w:rPr>
                <w:rFonts w:ascii="ＭＳ 明朝" w:hAnsi="ＭＳ 明朝"/>
                <w:color w:val="000000" w:themeColor="text1"/>
                <w:sz w:val="20"/>
                <w:szCs w:val="20"/>
              </w:rPr>
            </w:pPr>
            <w:r w:rsidRPr="005D139B">
              <w:rPr>
                <w:rFonts w:ascii="ＭＳ 明朝" w:hAnsi="ＭＳ 明朝" w:hint="eastAsia"/>
                <w:color w:val="000000" w:themeColor="text1"/>
                <w:sz w:val="20"/>
                <w:szCs w:val="20"/>
              </w:rPr>
              <w:t>・学校教育自己診断医について</w:t>
            </w:r>
          </w:p>
          <w:p w14:paraId="38DE1E10" w14:textId="77777777" w:rsidR="00D91B70" w:rsidRPr="005D139B" w:rsidRDefault="00D91B70" w:rsidP="001D401B">
            <w:pPr>
              <w:spacing w:line="300" w:lineRule="exact"/>
              <w:rPr>
                <w:rFonts w:ascii="ＭＳ 明朝" w:hAnsi="ＭＳ 明朝"/>
                <w:color w:val="000000" w:themeColor="text1"/>
                <w:sz w:val="20"/>
                <w:szCs w:val="20"/>
              </w:rPr>
            </w:pPr>
            <w:r w:rsidRPr="005D139B">
              <w:rPr>
                <w:rFonts w:ascii="ＭＳ 明朝" w:hAnsi="ＭＳ 明朝" w:hint="eastAsia"/>
                <w:color w:val="000000" w:themeColor="text1"/>
                <w:sz w:val="20"/>
                <w:szCs w:val="20"/>
              </w:rPr>
              <w:t>研修計画の進捗状況について→８月の「コミュニケーションの種類」という研修はどのようなものなのか教えてほしい。</w:t>
            </w:r>
          </w:p>
          <w:p w14:paraId="38DE1E11" w14:textId="77777777" w:rsidR="00D91B70" w:rsidRPr="005D139B" w:rsidRDefault="00D91B70" w:rsidP="001D401B">
            <w:pPr>
              <w:spacing w:line="300" w:lineRule="exact"/>
              <w:rPr>
                <w:rFonts w:ascii="ＭＳ 明朝" w:hAnsi="ＭＳ 明朝"/>
                <w:color w:val="000000" w:themeColor="text1"/>
                <w:sz w:val="20"/>
                <w:szCs w:val="20"/>
              </w:rPr>
            </w:pPr>
            <w:r w:rsidRPr="005D139B">
              <w:rPr>
                <w:rFonts w:ascii="ＭＳ 明朝" w:hAnsi="ＭＳ 明朝" w:hint="eastAsia"/>
                <w:color w:val="000000" w:themeColor="text1"/>
                <w:sz w:val="20"/>
                <w:szCs w:val="20"/>
              </w:rPr>
              <w:t>進路状況について→進路先への引継について教えてほしい。制限ありの福祉サービスについて教えてほしい。職業自立コースの人数は年度によって異なるのか。</w:t>
            </w:r>
          </w:p>
          <w:p w14:paraId="38DE1E12" w14:textId="77777777" w:rsidR="00D91B70" w:rsidRPr="005D139B" w:rsidRDefault="00D91B70" w:rsidP="001D401B">
            <w:pPr>
              <w:spacing w:line="300" w:lineRule="exact"/>
              <w:rPr>
                <w:rFonts w:ascii="ＭＳ 明朝" w:hAnsi="ＭＳ 明朝"/>
                <w:color w:val="000000" w:themeColor="text1"/>
                <w:sz w:val="20"/>
                <w:szCs w:val="20"/>
              </w:rPr>
            </w:pPr>
            <w:r w:rsidRPr="005D139B">
              <w:rPr>
                <w:rFonts w:ascii="ＭＳ 明朝" w:hAnsi="ＭＳ 明朝" w:hint="eastAsia"/>
                <w:color w:val="000000" w:themeColor="text1"/>
                <w:sz w:val="20"/>
                <w:szCs w:val="20"/>
              </w:rPr>
              <w:t>学校教育自己診断について→集計結果をどのようにまとめて活用するのか教えて欲しい。</w:t>
            </w:r>
          </w:p>
          <w:p w14:paraId="38DE1E13" w14:textId="77777777" w:rsidR="00D91B70" w:rsidRPr="005D139B" w:rsidRDefault="00D91B70" w:rsidP="001D401B">
            <w:pPr>
              <w:spacing w:line="300" w:lineRule="exact"/>
              <w:rPr>
                <w:rFonts w:ascii="ＭＳ 明朝" w:hAnsi="ＭＳ 明朝"/>
                <w:color w:val="000000" w:themeColor="text1"/>
                <w:sz w:val="20"/>
                <w:szCs w:val="20"/>
              </w:rPr>
            </w:pPr>
            <w:r w:rsidRPr="005D139B">
              <w:rPr>
                <w:rFonts w:ascii="ＭＳ 明朝" w:hAnsi="ＭＳ 明朝" w:hint="eastAsia"/>
                <w:color w:val="000000" w:themeColor="text1"/>
                <w:sz w:val="20"/>
                <w:szCs w:val="20"/>
              </w:rPr>
              <w:t>子どもと保護者の関連性を分析することは可能ですか。質問項目については具体的な見通し策を検討していただき</w:t>
            </w:r>
            <w:r w:rsidR="005F3FB7" w:rsidRPr="005D139B">
              <w:rPr>
                <w:rFonts w:ascii="ＭＳ 明朝" w:hAnsi="ＭＳ 明朝" w:hint="eastAsia"/>
                <w:color w:val="000000" w:themeColor="text1"/>
                <w:sz w:val="20"/>
                <w:szCs w:val="20"/>
              </w:rPr>
              <w:t>改善されている。回収率が減っているのは残念である。いじめの定義についてはどのように考えているのですか</w:t>
            </w:r>
          </w:p>
          <w:p w14:paraId="38DE1E14" w14:textId="77777777" w:rsidR="005F3FB7" w:rsidRPr="005D139B" w:rsidRDefault="005F3FB7" w:rsidP="001D401B">
            <w:pPr>
              <w:spacing w:line="300" w:lineRule="exact"/>
              <w:rPr>
                <w:rFonts w:ascii="ＭＳ 明朝" w:hAnsi="ＭＳ 明朝"/>
                <w:color w:val="000000" w:themeColor="text1"/>
                <w:sz w:val="20"/>
                <w:szCs w:val="20"/>
              </w:rPr>
            </w:pPr>
            <w:r w:rsidRPr="005D139B">
              <w:rPr>
                <w:rFonts w:ascii="ＭＳ 明朝" w:hAnsi="ＭＳ 明朝" w:hint="eastAsia"/>
                <w:color w:val="000000" w:themeColor="text1"/>
                <w:sz w:val="20"/>
                <w:szCs w:val="20"/>
              </w:rPr>
              <w:t>第三回学校協議会（１月23日開催）</w:t>
            </w:r>
          </w:p>
          <w:p w14:paraId="38DE1E15" w14:textId="77777777" w:rsidR="005F3FB7" w:rsidRPr="005D139B" w:rsidRDefault="005F3FB7" w:rsidP="001D401B">
            <w:pPr>
              <w:spacing w:line="300" w:lineRule="exact"/>
              <w:rPr>
                <w:rFonts w:ascii="ＭＳ 明朝" w:hAnsi="ＭＳ 明朝"/>
                <w:color w:val="000000" w:themeColor="text1"/>
                <w:sz w:val="20"/>
                <w:szCs w:val="20"/>
              </w:rPr>
            </w:pPr>
            <w:r w:rsidRPr="005D139B">
              <w:rPr>
                <w:rFonts w:ascii="ＭＳ 明朝" w:hAnsi="ＭＳ 明朝" w:hint="eastAsia"/>
                <w:color w:val="000000" w:themeColor="text1"/>
                <w:sz w:val="20"/>
                <w:szCs w:val="20"/>
              </w:rPr>
              <w:t>・授業見学（高等部）・進路状況について・研修研究について・学校教育自己診断医結果</w:t>
            </w:r>
          </w:p>
          <w:p w14:paraId="38DE1E16" w14:textId="77777777" w:rsidR="005F3FB7" w:rsidRPr="005D139B" w:rsidRDefault="005F3FB7" w:rsidP="005F3FB7">
            <w:pPr>
              <w:spacing w:line="300" w:lineRule="exact"/>
              <w:ind w:firstLineChars="100" w:firstLine="200"/>
              <w:rPr>
                <w:rFonts w:ascii="ＭＳ 明朝" w:hAnsi="ＭＳ 明朝"/>
                <w:color w:val="000000" w:themeColor="text1"/>
                <w:sz w:val="20"/>
                <w:szCs w:val="20"/>
              </w:rPr>
            </w:pPr>
            <w:r w:rsidRPr="005D139B">
              <w:rPr>
                <w:rFonts w:ascii="ＭＳ 明朝" w:hAnsi="ＭＳ 明朝" w:hint="eastAsia"/>
                <w:color w:val="000000" w:themeColor="text1"/>
                <w:sz w:val="20"/>
                <w:szCs w:val="20"/>
              </w:rPr>
              <w:t>について・H29年度学校評価について　H30年度学校経営計画について</w:t>
            </w:r>
          </w:p>
          <w:p w14:paraId="38DE1E17" w14:textId="77777777" w:rsidR="005F3FB7" w:rsidRPr="005D139B" w:rsidRDefault="005F3FB7" w:rsidP="001D401B">
            <w:pPr>
              <w:spacing w:line="300" w:lineRule="exact"/>
              <w:rPr>
                <w:rFonts w:ascii="ＭＳ 明朝" w:hAnsi="ＭＳ 明朝"/>
                <w:color w:val="000000" w:themeColor="text1"/>
                <w:sz w:val="20"/>
                <w:szCs w:val="20"/>
              </w:rPr>
            </w:pPr>
            <w:r w:rsidRPr="005D139B">
              <w:rPr>
                <w:rFonts w:ascii="ＭＳ 明朝" w:hAnsi="ＭＳ 明朝" w:hint="eastAsia"/>
                <w:color w:val="000000" w:themeColor="text1"/>
                <w:sz w:val="20"/>
                <w:szCs w:val="20"/>
              </w:rPr>
              <w:t>・学校運営協議会について</w:t>
            </w:r>
          </w:p>
          <w:p w14:paraId="38DE1E18" w14:textId="77777777" w:rsidR="00400481" w:rsidRPr="005D139B" w:rsidRDefault="00400481" w:rsidP="001D401B">
            <w:pPr>
              <w:spacing w:line="300" w:lineRule="exact"/>
              <w:rPr>
                <w:rFonts w:ascii="ＭＳ 明朝" w:hAnsi="ＭＳ 明朝"/>
                <w:color w:val="000000" w:themeColor="text1"/>
                <w:sz w:val="20"/>
                <w:szCs w:val="20"/>
              </w:rPr>
            </w:pPr>
            <w:r w:rsidRPr="005D139B">
              <w:rPr>
                <w:rFonts w:ascii="ＭＳ 明朝" w:hAnsi="ＭＳ 明朝" w:hint="eastAsia"/>
                <w:color w:val="000000" w:themeColor="text1"/>
                <w:sz w:val="20"/>
                <w:szCs w:val="20"/>
              </w:rPr>
              <w:t>進路状況について→種類の異なる福祉サービスを併用されるケースは今後も増えそうか？</w:t>
            </w:r>
          </w:p>
          <w:p w14:paraId="38DE1E19" w14:textId="77777777" w:rsidR="00400481" w:rsidRPr="005D139B" w:rsidRDefault="00400481" w:rsidP="001D401B">
            <w:pPr>
              <w:spacing w:line="300" w:lineRule="exact"/>
              <w:rPr>
                <w:rFonts w:ascii="ＭＳ 明朝" w:hAnsi="ＭＳ 明朝"/>
                <w:color w:val="000000" w:themeColor="text1"/>
                <w:sz w:val="20"/>
                <w:szCs w:val="20"/>
              </w:rPr>
            </w:pPr>
            <w:r w:rsidRPr="005D139B">
              <w:rPr>
                <w:rFonts w:ascii="ＭＳ 明朝" w:hAnsi="ＭＳ 明朝" w:hint="eastAsia"/>
                <w:color w:val="000000" w:themeColor="text1"/>
                <w:sz w:val="20"/>
                <w:szCs w:val="20"/>
              </w:rPr>
              <w:t>併用は、施設が切磋琢磨されるので賛成である。ただ週1日の利用では環境への適応など</w:t>
            </w:r>
          </w:p>
          <w:p w14:paraId="38DE1E1A" w14:textId="77777777" w:rsidR="00400481" w:rsidRPr="005D139B" w:rsidRDefault="00400481" w:rsidP="001D401B">
            <w:pPr>
              <w:spacing w:line="300" w:lineRule="exact"/>
              <w:rPr>
                <w:rFonts w:ascii="ＭＳ 明朝" w:hAnsi="ＭＳ 明朝"/>
                <w:color w:val="000000" w:themeColor="text1"/>
                <w:sz w:val="20"/>
                <w:szCs w:val="20"/>
              </w:rPr>
            </w:pPr>
            <w:r w:rsidRPr="005D139B">
              <w:rPr>
                <w:rFonts w:ascii="ＭＳ 明朝" w:hAnsi="ＭＳ 明朝" w:hint="eastAsia"/>
                <w:color w:val="000000" w:themeColor="text1"/>
                <w:sz w:val="20"/>
                <w:szCs w:val="20"/>
              </w:rPr>
              <w:t>問題点があることを進路決定の段階で触れてほしい。</w:t>
            </w:r>
            <w:r w:rsidR="0043107D" w:rsidRPr="005D139B">
              <w:rPr>
                <w:rFonts w:ascii="ＭＳ 明朝" w:hAnsi="ＭＳ 明朝" w:hint="eastAsia"/>
                <w:color w:val="000000" w:themeColor="text1"/>
                <w:sz w:val="20"/>
                <w:szCs w:val="20"/>
              </w:rPr>
              <w:t>保護者のニーズを詳しく知りたい。</w:t>
            </w:r>
          </w:p>
          <w:p w14:paraId="38DE1E1B" w14:textId="77777777" w:rsidR="00400481" w:rsidRPr="005D139B" w:rsidRDefault="0043107D" w:rsidP="001D401B">
            <w:pPr>
              <w:spacing w:line="300" w:lineRule="exact"/>
              <w:rPr>
                <w:rFonts w:ascii="ＭＳ 明朝" w:hAnsi="ＭＳ 明朝"/>
                <w:color w:val="000000" w:themeColor="text1"/>
                <w:sz w:val="20"/>
                <w:szCs w:val="20"/>
              </w:rPr>
            </w:pPr>
            <w:r w:rsidRPr="005D139B">
              <w:rPr>
                <w:rFonts w:ascii="ＭＳ 明朝" w:hAnsi="ＭＳ 明朝" w:hint="eastAsia"/>
                <w:color w:val="000000" w:themeColor="text1"/>
                <w:sz w:val="20"/>
                <w:szCs w:val="20"/>
              </w:rPr>
              <w:t>研修研究について→具体的な改善策を提案していくのは大変である。研究授業は年度当初</w:t>
            </w:r>
          </w:p>
          <w:p w14:paraId="38DE1E1C" w14:textId="77777777" w:rsidR="0043107D" w:rsidRPr="005D139B" w:rsidRDefault="0043107D" w:rsidP="001D401B">
            <w:pPr>
              <w:spacing w:line="300" w:lineRule="exact"/>
              <w:rPr>
                <w:rFonts w:ascii="ＭＳ 明朝" w:hAnsi="ＭＳ 明朝"/>
                <w:color w:val="000000" w:themeColor="text1"/>
                <w:sz w:val="20"/>
                <w:szCs w:val="20"/>
              </w:rPr>
            </w:pPr>
            <w:r w:rsidRPr="005D139B">
              <w:rPr>
                <w:rFonts w:ascii="ＭＳ 明朝" w:hAnsi="ＭＳ 明朝" w:hint="eastAsia"/>
                <w:color w:val="000000" w:themeColor="text1"/>
                <w:sz w:val="20"/>
                <w:szCs w:val="20"/>
              </w:rPr>
              <w:t>より体制を作って授業を見に行けるようにすることが大切である。研修の参加人数は？</w:t>
            </w:r>
          </w:p>
          <w:p w14:paraId="38DE1E1D" w14:textId="77777777" w:rsidR="0043107D" w:rsidRPr="005D139B" w:rsidRDefault="0043107D" w:rsidP="001D401B">
            <w:pPr>
              <w:spacing w:line="300" w:lineRule="exact"/>
              <w:rPr>
                <w:rFonts w:ascii="ＭＳ 明朝" w:hAnsi="ＭＳ 明朝"/>
                <w:color w:val="000000" w:themeColor="text1"/>
                <w:sz w:val="20"/>
                <w:szCs w:val="20"/>
              </w:rPr>
            </w:pPr>
            <w:r w:rsidRPr="005D139B">
              <w:rPr>
                <w:rFonts w:ascii="ＭＳ 明朝" w:hAnsi="ＭＳ 明朝" w:hint="eastAsia"/>
                <w:color w:val="000000" w:themeColor="text1"/>
                <w:sz w:val="20"/>
                <w:szCs w:val="20"/>
              </w:rPr>
              <w:t>学校教育自己診断結果について→回収率は別として、情報提供を丁寧にされることで改善されている。学校経営計画について→平成29年度の評価について了承される。平成30年度案は教員の自己肯定感やモチベーションを高めるためにメンタルヘルスによる改善に期待</w:t>
            </w:r>
            <w:r w:rsidR="00FB0630" w:rsidRPr="005D139B">
              <w:rPr>
                <w:rFonts w:ascii="ＭＳ 明朝" w:hAnsi="ＭＳ 明朝" w:hint="eastAsia"/>
                <w:color w:val="000000" w:themeColor="text1"/>
                <w:sz w:val="20"/>
                <w:szCs w:val="20"/>
              </w:rPr>
              <w:t>したい。メンタルヘルスチェックは企業でも当たり前となってきている。教員の年齢層にも変化があり、学校全体の結果にも影響がでるかもしれない。今後の大きな課題である。</w:t>
            </w:r>
          </w:p>
        </w:tc>
      </w:tr>
    </w:tbl>
    <w:p w14:paraId="38DE1E1F" w14:textId="77777777" w:rsidR="0086696C" w:rsidRPr="005D139B" w:rsidRDefault="0037367C" w:rsidP="00B44397">
      <w:pPr>
        <w:ind w:leftChars="-92" w:left="-4" w:hangingChars="90" w:hanging="189"/>
        <w:jc w:val="left"/>
        <w:rPr>
          <w:rFonts w:ascii="ＭＳ ゴシック" w:eastAsia="ＭＳ ゴシック" w:hAnsi="ＭＳ ゴシック"/>
          <w:szCs w:val="21"/>
        </w:rPr>
      </w:pPr>
      <w:r w:rsidRPr="005D139B">
        <w:rPr>
          <w:rFonts w:ascii="ＭＳ ゴシック" w:eastAsia="ＭＳ ゴシック" w:hAnsi="ＭＳ ゴシック" w:hint="eastAsia"/>
          <w:szCs w:val="21"/>
        </w:rPr>
        <w:t xml:space="preserve">３　</w:t>
      </w:r>
      <w:r w:rsidR="0086696C" w:rsidRPr="005D139B">
        <w:rPr>
          <w:rFonts w:ascii="ＭＳ ゴシック" w:eastAsia="ＭＳ ゴシック" w:hAnsi="ＭＳ ゴシック" w:hint="eastAsia"/>
          <w:szCs w:val="21"/>
        </w:rPr>
        <w:t>本年度の取組</w:t>
      </w:r>
      <w:r w:rsidRPr="005D139B">
        <w:rPr>
          <w:rFonts w:ascii="ＭＳ ゴシック" w:eastAsia="ＭＳ ゴシック" w:hAnsi="ＭＳ ゴシック" w:hint="eastAsia"/>
          <w:szCs w:val="21"/>
        </w:rPr>
        <w:t>内容</w:t>
      </w:r>
      <w:r w:rsidR="0086696C" w:rsidRPr="005D139B">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8"/>
        <w:gridCol w:w="2694"/>
        <w:gridCol w:w="4252"/>
        <w:gridCol w:w="2552"/>
        <w:gridCol w:w="4430"/>
      </w:tblGrid>
      <w:tr w:rsidR="00897939" w:rsidRPr="005D139B" w14:paraId="38DE1E26" w14:textId="77777777" w:rsidTr="002E72E8">
        <w:trPr>
          <w:trHeight w:val="586"/>
          <w:jc w:val="center"/>
        </w:trPr>
        <w:tc>
          <w:tcPr>
            <w:tcW w:w="1058" w:type="dxa"/>
            <w:shd w:val="clear" w:color="auto" w:fill="auto"/>
            <w:vAlign w:val="center"/>
          </w:tcPr>
          <w:p w14:paraId="38DE1E20" w14:textId="77777777" w:rsidR="00897939" w:rsidRPr="005D139B" w:rsidRDefault="00897939" w:rsidP="0054712D">
            <w:pPr>
              <w:spacing w:line="240" w:lineRule="exact"/>
              <w:jc w:val="center"/>
              <w:rPr>
                <w:rFonts w:ascii="ＭＳ 明朝" w:hAnsi="ＭＳ 明朝"/>
                <w:sz w:val="20"/>
                <w:szCs w:val="20"/>
              </w:rPr>
            </w:pPr>
            <w:r w:rsidRPr="005D139B">
              <w:rPr>
                <w:rFonts w:ascii="ＭＳ 明朝" w:hAnsi="ＭＳ 明朝" w:hint="eastAsia"/>
                <w:sz w:val="20"/>
                <w:szCs w:val="20"/>
              </w:rPr>
              <w:t>中期的</w:t>
            </w:r>
          </w:p>
          <w:p w14:paraId="38DE1E21" w14:textId="77777777" w:rsidR="00897939" w:rsidRPr="005D139B" w:rsidRDefault="00897939" w:rsidP="0054712D">
            <w:pPr>
              <w:spacing w:line="240" w:lineRule="exact"/>
              <w:jc w:val="center"/>
              <w:rPr>
                <w:rFonts w:ascii="ＭＳ 明朝" w:hAnsi="ＭＳ 明朝"/>
                <w:spacing w:val="-20"/>
                <w:sz w:val="20"/>
                <w:szCs w:val="20"/>
              </w:rPr>
            </w:pPr>
            <w:r w:rsidRPr="005D139B">
              <w:rPr>
                <w:rFonts w:ascii="ＭＳ 明朝" w:hAnsi="ＭＳ 明朝" w:hint="eastAsia"/>
                <w:sz w:val="20"/>
                <w:szCs w:val="20"/>
              </w:rPr>
              <w:t>目標</w:t>
            </w:r>
          </w:p>
        </w:tc>
        <w:tc>
          <w:tcPr>
            <w:tcW w:w="2694" w:type="dxa"/>
            <w:shd w:val="clear" w:color="auto" w:fill="auto"/>
            <w:vAlign w:val="center"/>
          </w:tcPr>
          <w:p w14:paraId="38DE1E22" w14:textId="77777777" w:rsidR="00897939" w:rsidRPr="005D139B" w:rsidRDefault="00897939" w:rsidP="006B5B51">
            <w:pPr>
              <w:spacing w:line="320" w:lineRule="exact"/>
              <w:jc w:val="center"/>
              <w:rPr>
                <w:rFonts w:ascii="ＭＳ 明朝" w:hAnsi="ＭＳ 明朝"/>
                <w:sz w:val="20"/>
                <w:szCs w:val="20"/>
              </w:rPr>
            </w:pPr>
            <w:r w:rsidRPr="005D139B">
              <w:rPr>
                <w:rFonts w:ascii="ＭＳ 明朝" w:hAnsi="ＭＳ 明朝" w:hint="eastAsia"/>
                <w:sz w:val="20"/>
                <w:szCs w:val="20"/>
              </w:rPr>
              <w:t>今年度の重点目標</w:t>
            </w:r>
          </w:p>
        </w:tc>
        <w:tc>
          <w:tcPr>
            <w:tcW w:w="4252" w:type="dxa"/>
            <w:tcBorders>
              <w:right w:val="dashed" w:sz="4" w:space="0" w:color="auto"/>
            </w:tcBorders>
            <w:shd w:val="clear" w:color="auto" w:fill="auto"/>
            <w:vAlign w:val="center"/>
          </w:tcPr>
          <w:p w14:paraId="38DE1E23" w14:textId="77777777" w:rsidR="00897939" w:rsidRPr="005D139B" w:rsidRDefault="00897939" w:rsidP="006B5B51">
            <w:pPr>
              <w:spacing w:line="320" w:lineRule="exact"/>
              <w:jc w:val="center"/>
              <w:rPr>
                <w:rFonts w:ascii="ＭＳ 明朝" w:hAnsi="ＭＳ 明朝"/>
                <w:sz w:val="20"/>
                <w:szCs w:val="20"/>
              </w:rPr>
            </w:pPr>
            <w:r w:rsidRPr="005D139B">
              <w:rPr>
                <w:rFonts w:ascii="ＭＳ 明朝" w:hAnsi="ＭＳ 明朝" w:hint="eastAsia"/>
                <w:sz w:val="20"/>
                <w:szCs w:val="20"/>
              </w:rPr>
              <w:t>具体的な取組計画・内容</w:t>
            </w:r>
          </w:p>
        </w:tc>
        <w:tc>
          <w:tcPr>
            <w:tcW w:w="2552" w:type="dxa"/>
            <w:tcBorders>
              <w:right w:val="dashed" w:sz="4" w:space="0" w:color="auto"/>
            </w:tcBorders>
            <w:vAlign w:val="center"/>
          </w:tcPr>
          <w:p w14:paraId="38DE1E24" w14:textId="77777777" w:rsidR="00897939" w:rsidRPr="005D139B" w:rsidRDefault="00897939" w:rsidP="006B5B51">
            <w:pPr>
              <w:spacing w:line="320" w:lineRule="exact"/>
              <w:jc w:val="center"/>
              <w:rPr>
                <w:rFonts w:ascii="ＭＳ 明朝" w:hAnsi="ＭＳ 明朝"/>
                <w:sz w:val="20"/>
                <w:szCs w:val="20"/>
              </w:rPr>
            </w:pPr>
            <w:r w:rsidRPr="005D139B">
              <w:rPr>
                <w:rFonts w:ascii="ＭＳ 明朝" w:hAnsi="ＭＳ 明朝" w:hint="eastAsia"/>
                <w:sz w:val="20"/>
                <w:szCs w:val="20"/>
              </w:rPr>
              <w:t>評価指標</w:t>
            </w:r>
          </w:p>
        </w:tc>
        <w:tc>
          <w:tcPr>
            <w:tcW w:w="4430" w:type="dxa"/>
            <w:tcBorders>
              <w:left w:val="dashed" w:sz="4" w:space="0" w:color="auto"/>
              <w:right w:val="single" w:sz="4" w:space="0" w:color="auto"/>
            </w:tcBorders>
            <w:shd w:val="clear" w:color="auto" w:fill="auto"/>
            <w:vAlign w:val="center"/>
          </w:tcPr>
          <w:p w14:paraId="38DE1E25" w14:textId="77777777" w:rsidR="00897939" w:rsidRPr="005D139B" w:rsidRDefault="00897939" w:rsidP="006B5B51">
            <w:pPr>
              <w:spacing w:line="320" w:lineRule="exact"/>
              <w:jc w:val="center"/>
              <w:rPr>
                <w:rFonts w:ascii="ＭＳ 明朝" w:hAnsi="ＭＳ 明朝"/>
                <w:sz w:val="20"/>
                <w:szCs w:val="20"/>
              </w:rPr>
            </w:pPr>
            <w:r w:rsidRPr="005D139B">
              <w:rPr>
                <w:rFonts w:ascii="ＭＳ 明朝" w:hAnsi="ＭＳ 明朝" w:hint="eastAsia"/>
                <w:sz w:val="20"/>
                <w:szCs w:val="20"/>
              </w:rPr>
              <w:t>自己評価</w:t>
            </w:r>
          </w:p>
        </w:tc>
      </w:tr>
      <w:tr w:rsidR="00897939" w:rsidRPr="005D139B" w14:paraId="38DE1E7A" w14:textId="77777777" w:rsidTr="008321BD">
        <w:trPr>
          <w:cantSplit/>
          <w:trHeight w:val="7460"/>
          <w:jc w:val="center"/>
        </w:trPr>
        <w:tc>
          <w:tcPr>
            <w:tcW w:w="1058" w:type="dxa"/>
            <w:shd w:val="clear" w:color="auto" w:fill="auto"/>
            <w:textDirection w:val="tbRlV"/>
            <w:vAlign w:val="center"/>
          </w:tcPr>
          <w:p w14:paraId="38DE1E27" w14:textId="77777777" w:rsidR="002E72E8" w:rsidRPr="005D139B" w:rsidRDefault="002E72E8" w:rsidP="00F2015F">
            <w:pPr>
              <w:spacing w:line="320" w:lineRule="exact"/>
              <w:ind w:left="113" w:right="113"/>
              <w:rPr>
                <w:rFonts w:ascii="ＭＳ 明朝" w:hAnsi="ＭＳ 明朝"/>
                <w:sz w:val="20"/>
                <w:szCs w:val="20"/>
              </w:rPr>
            </w:pPr>
            <w:r w:rsidRPr="005D139B">
              <w:rPr>
                <w:rFonts w:ascii="HG丸ｺﾞｼｯｸM-PRO" w:eastAsia="HG丸ｺﾞｼｯｸM-PRO" w:hAnsi="HG丸ｺﾞｼｯｸM-PRO" w:hint="eastAsia"/>
                <w:color w:val="0D0D0D" w:themeColor="text1" w:themeTint="F2"/>
                <w:szCs w:val="21"/>
                <w:bdr w:val="single" w:sz="4" w:space="0" w:color="auto"/>
              </w:rPr>
              <w:t>触育</w:t>
            </w:r>
            <w:r w:rsidRPr="005D139B">
              <w:rPr>
                <w:rFonts w:ascii="HG丸ｺﾞｼｯｸM-PRO" w:eastAsia="HG丸ｺﾞｼｯｸM-PRO" w:hAnsi="HG丸ｺﾞｼｯｸM-PRO" w:hint="eastAsia"/>
                <w:color w:val="0D0D0D" w:themeColor="text1" w:themeTint="F2"/>
                <w:szCs w:val="21"/>
              </w:rPr>
              <w:t xml:space="preserve">  </w:t>
            </w:r>
            <w:r w:rsidR="00EB3D38" w:rsidRPr="005D139B">
              <w:rPr>
                <w:rFonts w:ascii="HG丸ｺﾞｼｯｸM-PRO" w:eastAsia="HG丸ｺﾞｼｯｸM-PRO" w:hAnsi="HG丸ｺﾞｼｯｸM-PRO" w:hint="eastAsia"/>
                <w:color w:val="0D0D0D" w:themeColor="text1" w:themeTint="F2"/>
                <w:szCs w:val="21"/>
              </w:rPr>
              <w:t>本物に、地域等に、</w:t>
            </w:r>
            <w:r w:rsidRPr="005D139B">
              <w:rPr>
                <w:rFonts w:ascii="HG丸ｺﾞｼｯｸM-PRO" w:eastAsia="HG丸ｺﾞｼｯｸM-PRO" w:hAnsi="HG丸ｺﾞｼｯｸM-PRO" w:hint="eastAsia"/>
                <w:color w:val="0D0D0D" w:themeColor="text1" w:themeTint="F2"/>
                <w:szCs w:val="21"/>
              </w:rPr>
              <w:t>時代のニーズに触れ合う触育実践</w:t>
            </w:r>
          </w:p>
        </w:tc>
        <w:tc>
          <w:tcPr>
            <w:tcW w:w="2694" w:type="dxa"/>
            <w:shd w:val="clear" w:color="auto" w:fill="auto"/>
          </w:tcPr>
          <w:p w14:paraId="38DE1E28" w14:textId="77777777" w:rsidR="00C543D5" w:rsidRPr="005D139B" w:rsidRDefault="00C543D5" w:rsidP="00C543D5">
            <w:pPr>
              <w:pStyle w:val="aa"/>
              <w:adjustRightInd w:val="0"/>
              <w:snapToGrid w:val="0"/>
              <w:spacing w:line="0" w:lineRule="atLeast"/>
              <w:ind w:leftChars="0" w:left="720"/>
              <w:rPr>
                <w:rFonts w:ascii="ＭＳ 明朝" w:hAnsi="ＭＳ 明朝"/>
                <w:sz w:val="16"/>
                <w:szCs w:val="16"/>
              </w:rPr>
            </w:pPr>
          </w:p>
          <w:p w14:paraId="38DE1E29" w14:textId="77777777" w:rsidR="002E72E8" w:rsidRPr="005D139B" w:rsidRDefault="002E72E8" w:rsidP="00AC38E0">
            <w:pPr>
              <w:pStyle w:val="aa"/>
              <w:numPr>
                <w:ilvl w:val="0"/>
                <w:numId w:val="17"/>
              </w:numPr>
              <w:adjustRightInd w:val="0"/>
              <w:snapToGrid w:val="0"/>
              <w:spacing w:line="0" w:lineRule="atLeast"/>
              <w:ind w:leftChars="0"/>
              <w:rPr>
                <w:rFonts w:ascii="ＭＳ 明朝" w:hAnsi="ＭＳ 明朝"/>
                <w:sz w:val="16"/>
                <w:szCs w:val="16"/>
              </w:rPr>
            </w:pPr>
            <w:r w:rsidRPr="005D139B">
              <w:rPr>
                <w:rFonts w:ascii="ＭＳ 明朝" w:hAnsi="ＭＳ 明朝" w:hint="eastAsia"/>
                <w:sz w:val="16"/>
                <w:szCs w:val="16"/>
              </w:rPr>
              <w:t>本校児童・生徒の授業や学校行事等における様々な指導方法及び家庭支援の在り方について、研修の充実を図り、専門性の向上をめざす。</w:t>
            </w:r>
          </w:p>
          <w:p w14:paraId="38DE1E2A" w14:textId="77777777" w:rsidR="00AC38E0" w:rsidRPr="005D139B" w:rsidRDefault="00AC38E0" w:rsidP="00AC38E0">
            <w:pPr>
              <w:adjustRightInd w:val="0"/>
              <w:snapToGrid w:val="0"/>
              <w:spacing w:line="0" w:lineRule="atLeast"/>
              <w:rPr>
                <w:rFonts w:ascii="ＭＳ 明朝" w:hAnsi="ＭＳ 明朝"/>
                <w:sz w:val="16"/>
                <w:szCs w:val="16"/>
              </w:rPr>
            </w:pPr>
          </w:p>
          <w:p w14:paraId="38DE1E2B" w14:textId="77777777" w:rsidR="002E72E8" w:rsidRPr="005D139B" w:rsidRDefault="00AA0CBD" w:rsidP="00AC38E0">
            <w:pPr>
              <w:adjustRightInd w:val="0"/>
              <w:snapToGrid w:val="0"/>
              <w:spacing w:line="0" w:lineRule="atLeast"/>
              <w:ind w:left="161" w:hangingChars="100" w:hanging="161"/>
              <w:rPr>
                <w:rFonts w:ascii="ＭＳ 明朝" w:hAnsi="ＭＳ 明朝"/>
                <w:sz w:val="16"/>
                <w:szCs w:val="16"/>
              </w:rPr>
            </w:pPr>
            <w:r w:rsidRPr="005D139B">
              <w:rPr>
                <w:rFonts w:ascii="ＭＳ 明朝" w:hAnsi="ＭＳ 明朝" w:hint="eastAsia"/>
                <w:b/>
                <w:sz w:val="16"/>
                <w:szCs w:val="16"/>
              </w:rPr>
              <w:t>ア</w:t>
            </w:r>
            <w:r w:rsidRPr="005D139B">
              <w:rPr>
                <w:rFonts w:ascii="ＭＳ 明朝" w:hAnsi="ＭＳ 明朝" w:hint="eastAsia"/>
                <w:sz w:val="16"/>
                <w:szCs w:val="16"/>
              </w:rPr>
              <w:t>授業力アップのために外部の助言者の支援を得</w:t>
            </w:r>
            <w:r w:rsidR="002E72E8" w:rsidRPr="005D139B">
              <w:rPr>
                <w:rFonts w:ascii="ＭＳ 明朝" w:hAnsi="ＭＳ 明朝" w:hint="eastAsia"/>
                <w:sz w:val="16"/>
                <w:szCs w:val="16"/>
              </w:rPr>
              <w:t>る機会(外部人材の登用)を継続的に設ける。</w:t>
            </w:r>
          </w:p>
          <w:p w14:paraId="38DE1E2C" w14:textId="77777777" w:rsidR="002E72E8" w:rsidRPr="005D139B" w:rsidRDefault="002E72E8" w:rsidP="00AC38E0">
            <w:pPr>
              <w:adjustRightInd w:val="0"/>
              <w:snapToGrid w:val="0"/>
              <w:spacing w:line="0" w:lineRule="atLeast"/>
              <w:ind w:left="160" w:hangingChars="100" w:hanging="160"/>
              <w:rPr>
                <w:rFonts w:ascii="ＭＳ 明朝" w:hAnsi="ＭＳ 明朝"/>
                <w:sz w:val="16"/>
                <w:szCs w:val="16"/>
              </w:rPr>
            </w:pPr>
            <w:r w:rsidRPr="005D139B">
              <w:rPr>
                <w:rFonts w:ascii="ＭＳ 明朝" w:hAnsi="ＭＳ 明朝" w:hint="eastAsia"/>
                <w:sz w:val="16"/>
                <w:szCs w:val="16"/>
              </w:rPr>
              <w:t>見学者10%増(前年10人)→H27-29</w:t>
            </w:r>
          </w:p>
          <w:p w14:paraId="38DE1E2D" w14:textId="77777777" w:rsidR="00AC38E0" w:rsidRPr="005D139B" w:rsidRDefault="00AC38E0" w:rsidP="00AC38E0">
            <w:pPr>
              <w:adjustRightInd w:val="0"/>
              <w:snapToGrid w:val="0"/>
              <w:spacing w:line="0" w:lineRule="atLeast"/>
              <w:ind w:left="160" w:hangingChars="100" w:hanging="160"/>
              <w:rPr>
                <w:rFonts w:ascii="ＭＳ 明朝" w:hAnsi="ＭＳ 明朝"/>
                <w:sz w:val="16"/>
                <w:szCs w:val="16"/>
              </w:rPr>
            </w:pPr>
          </w:p>
          <w:p w14:paraId="38DE1E2E" w14:textId="77777777" w:rsidR="002E72E8" w:rsidRPr="005D139B" w:rsidRDefault="002E72E8" w:rsidP="00AC38E0">
            <w:pPr>
              <w:adjustRightInd w:val="0"/>
              <w:snapToGrid w:val="0"/>
              <w:spacing w:line="0" w:lineRule="atLeast"/>
              <w:ind w:left="161" w:hangingChars="100" w:hanging="161"/>
              <w:rPr>
                <w:rFonts w:ascii="ＭＳ 明朝" w:hAnsi="ＭＳ 明朝"/>
                <w:sz w:val="16"/>
                <w:szCs w:val="16"/>
              </w:rPr>
            </w:pPr>
            <w:r w:rsidRPr="005D139B">
              <w:rPr>
                <w:rFonts w:ascii="ＭＳ 明朝" w:hAnsi="ＭＳ 明朝" w:hint="eastAsia"/>
                <w:b/>
                <w:sz w:val="16"/>
                <w:szCs w:val="16"/>
              </w:rPr>
              <w:t>イ</w:t>
            </w:r>
            <w:r w:rsidRPr="005D139B">
              <w:rPr>
                <w:rFonts w:ascii="ＭＳ 明朝" w:hAnsi="ＭＳ 明朝" w:hint="eastAsia"/>
                <w:sz w:val="16"/>
                <w:szCs w:val="16"/>
              </w:rPr>
              <w:t>本物に触れる機会、地域等に触れる機会を計画的に設定し,その実践成果を報告する。</w:t>
            </w:r>
          </w:p>
          <w:p w14:paraId="38DE1E2F" w14:textId="77777777" w:rsidR="002E72E8" w:rsidRPr="005D139B" w:rsidRDefault="002E72E8" w:rsidP="00AC38E0">
            <w:pPr>
              <w:adjustRightInd w:val="0"/>
              <w:snapToGrid w:val="0"/>
              <w:spacing w:line="0" w:lineRule="atLeast"/>
              <w:ind w:left="160" w:hangingChars="100" w:hanging="160"/>
              <w:rPr>
                <w:rFonts w:ascii="ＭＳ 明朝" w:hAnsi="ＭＳ 明朝"/>
                <w:sz w:val="16"/>
                <w:szCs w:val="16"/>
              </w:rPr>
            </w:pPr>
            <w:r w:rsidRPr="005D139B">
              <w:rPr>
                <w:rFonts w:ascii="ＭＳ 明朝" w:hAnsi="ＭＳ 明朝" w:hint="eastAsia"/>
                <w:sz w:val="16"/>
                <w:szCs w:val="16"/>
              </w:rPr>
              <w:t>実践数20%増(前年10事例)→H29-</w:t>
            </w:r>
          </w:p>
          <w:p w14:paraId="38DE1E30" w14:textId="77777777" w:rsidR="00AC38E0" w:rsidRPr="005D139B" w:rsidRDefault="00AC38E0" w:rsidP="00AC38E0">
            <w:pPr>
              <w:adjustRightInd w:val="0"/>
              <w:snapToGrid w:val="0"/>
              <w:spacing w:line="0" w:lineRule="atLeast"/>
              <w:ind w:left="160" w:hangingChars="100" w:hanging="160"/>
              <w:rPr>
                <w:rFonts w:ascii="ＭＳ 明朝" w:hAnsi="ＭＳ 明朝"/>
                <w:sz w:val="16"/>
                <w:szCs w:val="16"/>
              </w:rPr>
            </w:pPr>
          </w:p>
          <w:p w14:paraId="38DE1E31" w14:textId="77777777" w:rsidR="002E72E8" w:rsidRPr="005D139B" w:rsidRDefault="002E72E8" w:rsidP="00AC38E0">
            <w:pPr>
              <w:adjustRightInd w:val="0"/>
              <w:snapToGrid w:val="0"/>
              <w:spacing w:line="0" w:lineRule="atLeast"/>
              <w:ind w:left="161" w:hangingChars="100" w:hanging="161"/>
              <w:rPr>
                <w:rFonts w:ascii="ＭＳ 明朝" w:hAnsi="ＭＳ 明朝"/>
                <w:sz w:val="16"/>
                <w:szCs w:val="16"/>
              </w:rPr>
            </w:pPr>
            <w:r w:rsidRPr="005D139B">
              <w:rPr>
                <w:rFonts w:ascii="ＭＳ 明朝" w:hAnsi="ＭＳ 明朝" w:hint="eastAsia"/>
                <w:b/>
                <w:sz w:val="16"/>
                <w:szCs w:val="16"/>
              </w:rPr>
              <w:t>ウ</w:t>
            </w:r>
            <w:r w:rsidRPr="005D139B">
              <w:rPr>
                <w:rFonts w:ascii="ＭＳ 明朝" w:hAnsi="ＭＳ 明朝" w:hint="eastAsia"/>
                <w:sz w:val="16"/>
                <w:szCs w:val="16"/>
              </w:rPr>
              <w:t>更なるICT教育･国際理解教育実践を重要目標とし、その実践成果を報告する。</w:t>
            </w:r>
          </w:p>
          <w:p w14:paraId="38DE1E32" w14:textId="77777777" w:rsidR="0071748A" w:rsidRPr="005D139B" w:rsidRDefault="002E72E8" w:rsidP="00AC38E0">
            <w:pPr>
              <w:adjustRightInd w:val="0"/>
              <w:snapToGrid w:val="0"/>
              <w:spacing w:line="0" w:lineRule="atLeast"/>
              <w:ind w:left="160" w:hangingChars="100" w:hanging="160"/>
              <w:rPr>
                <w:rFonts w:ascii="ＭＳ 明朝" w:hAnsi="ＭＳ 明朝"/>
                <w:sz w:val="16"/>
                <w:szCs w:val="16"/>
              </w:rPr>
            </w:pPr>
            <w:r w:rsidRPr="005D139B">
              <w:rPr>
                <w:rFonts w:ascii="ＭＳ 明朝" w:hAnsi="ＭＳ 明朝" w:hint="eastAsia"/>
                <w:sz w:val="16"/>
                <w:szCs w:val="16"/>
              </w:rPr>
              <w:t>実践数30%増(前年5事例) →H29-</w:t>
            </w:r>
          </w:p>
          <w:p w14:paraId="38DE1E33" w14:textId="77777777" w:rsidR="00AC38E0" w:rsidRPr="005D139B" w:rsidRDefault="00AC38E0" w:rsidP="00AC38E0">
            <w:pPr>
              <w:adjustRightInd w:val="0"/>
              <w:snapToGrid w:val="0"/>
              <w:spacing w:line="0" w:lineRule="atLeast"/>
              <w:ind w:left="160" w:hangingChars="100" w:hanging="160"/>
              <w:rPr>
                <w:rFonts w:ascii="ＭＳ 明朝" w:hAnsi="ＭＳ 明朝"/>
                <w:sz w:val="16"/>
                <w:szCs w:val="16"/>
              </w:rPr>
            </w:pPr>
          </w:p>
          <w:p w14:paraId="38DE1E34" w14:textId="77777777" w:rsidR="00AA0CBD" w:rsidRPr="005D139B" w:rsidRDefault="00AA0CBD" w:rsidP="00AC38E0">
            <w:pPr>
              <w:adjustRightInd w:val="0"/>
              <w:snapToGrid w:val="0"/>
              <w:spacing w:line="0" w:lineRule="atLeast"/>
              <w:ind w:left="160" w:hangingChars="100" w:hanging="160"/>
              <w:rPr>
                <w:rFonts w:ascii="ＭＳ 明朝" w:hAnsi="ＭＳ 明朝"/>
                <w:sz w:val="16"/>
                <w:szCs w:val="16"/>
              </w:rPr>
            </w:pPr>
            <w:r w:rsidRPr="005D139B">
              <w:rPr>
                <w:rFonts w:ascii="ＭＳ 明朝" w:hAnsi="ＭＳ 明朝" w:hint="eastAsia"/>
                <w:sz w:val="16"/>
                <w:szCs w:val="16"/>
              </w:rPr>
              <w:t>＊上記アイウの取組みにより、平成２８年度の現状を、毎年10%以上の増加をめざし、平成３１年度には30%以上の増加とする。</w:t>
            </w:r>
          </w:p>
        </w:tc>
        <w:tc>
          <w:tcPr>
            <w:tcW w:w="4252" w:type="dxa"/>
            <w:tcBorders>
              <w:right w:val="dashed" w:sz="4" w:space="0" w:color="auto"/>
            </w:tcBorders>
            <w:shd w:val="clear" w:color="auto" w:fill="auto"/>
          </w:tcPr>
          <w:p w14:paraId="38DE1E35" w14:textId="77777777" w:rsidR="00AC38E0" w:rsidRPr="005D139B" w:rsidRDefault="00AC38E0" w:rsidP="00AA0CBD">
            <w:pPr>
              <w:spacing w:line="320" w:lineRule="exact"/>
              <w:ind w:left="161" w:hangingChars="100" w:hanging="161"/>
              <w:rPr>
                <w:rFonts w:ascii="ＭＳ 明朝" w:hAnsi="ＭＳ 明朝"/>
                <w:b/>
                <w:sz w:val="16"/>
                <w:szCs w:val="16"/>
              </w:rPr>
            </w:pPr>
          </w:p>
          <w:p w14:paraId="38DE1E36" w14:textId="77777777" w:rsidR="00AC38E0" w:rsidRPr="005D139B" w:rsidRDefault="00AC38E0" w:rsidP="00AA0CBD">
            <w:pPr>
              <w:spacing w:line="320" w:lineRule="exact"/>
              <w:ind w:left="161" w:hangingChars="100" w:hanging="161"/>
              <w:rPr>
                <w:rFonts w:ascii="ＭＳ 明朝" w:hAnsi="ＭＳ 明朝"/>
                <w:b/>
                <w:sz w:val="16"/>
                <w:szCs w:val="16"/>
              </w:rPr>
            </w:pPr>
          </w:p>
          <w:p w14:paraId="38DE1E37" w14:textId="77777777" w:rsidR="00AC38E0" w:rsidRPr="005D139B" w:rsidRDefault="00AC38E0" w:rsidP="00AA0CBD">
            <w:pPr>
              <w:spacing w:line="320" w:lineRule="exact"/>
              <w:ind w:left="161" w:hangingChars="100" w:hanging="161"/>
              <w:rPr>
                <w:rFonts w:ascii="ＭＳ 明朝" w:hAnsi="ＭＳ 明朝"/>
                <w:b/>
                <w:sz w:val="16"/>
                <w:szCs w:val="16"/>
              </w:rPr>
            </w:pPr>
          </w:p>
          <w:p w14:paraId="38DE1E38" w14:textId="77777777" w:rsidR="00AC38E0" w:rsidRPr="005D139B" w:rsidRDefault="00AC38E0" w:rsidP="00AA0CBD">
            <w:pPr>
              <w:spacing w:line="320" w:lineRule="exact"/>
              <w:ind w:left="161" w:hangingChars="100" w:hanging="161"/>
              <w:rPr>
                <w:rFonts w:ascii="ＭＳ 明朝" w:hAnsi="ＭＳ 明朝"/>
                <w:b/>
                <w:sz w:val="16"/>
                <w:szCs w:val="16"/>
              </w:rPr>
            </w:pPr>
          </w:p>
          <w:p w14:paraId="38DE1E39" w14:textId="77777777" w:rsidR="0032208C" w:rsidRPr="005D139B" w:rsidRDefault="0032208C" w:rsidP="00AC38E0">
            <w:pPr>
              <w:adjustRightInd w:val="0"/>
              <w:snapToGrid w:val="0"/>
              <w:spacing w:line="0" w:lineRule="atLeast"/>
              <w:ind w:left="161" w:hangingChars="100" w:hanging="161"/>
              <w:rPr>
                <w:rFonts w:ascii="ＭＳ 明朝" w:hAnsi="ＭＳ 明朝"/>
                <w:b/>
                <w:sz w:val="16"/>
                <w:szCs w:val="16"/>
              </w:rPr>
            </w:pPr>
          </w:p>
          <w:p w14:paraId="38DE1E3A" w14:textId="77777777" w:rsidR="00AC38E0" w:rsidRPr="005D139B" w:rsidRDefault="00AA0CBD" w:rsidP="00AC38E0">
            <w:pPr>
              <w:adjustRightInd w:val="0"/>
              <w:snapToGrid w:val="0"/>
              <w:spacing w:line="0" w:lineRule="atLeast"/>
              <w:ind w:left="161" w:hangingChars="100" w:hanging="161"/>
              <w:rPr>
                <w:rFonts w:ascii="ＭＳ 明朝" w:hAnsi="ＭＳ 明朝"/>
                <w:b/>
                <w:sz w:val="16"/>
                <w:szCs w:val="16"/>
              </w:rPr>
            </w:pPr>
            <w:r w:rsidRPr="005D139B">
              <w:rPr>
                <w:rFonts w:ascii="ＭＳ 明朝" w:hAnsi="ＭＳ 明朝" w:hint="eastAsia"/>
                <w:b/>
                <w:sz w:val="16"/>
                <w:szCs w:val="16"/>
              </w:rPr>
              <w:t>ア</w:t>
            </w:r>
          </w:p>
          <w:p w14:paraId="38DE1E3B" w14:textId="77777777" w:rsidR="00AA0CBD" w:rsidRPr="005D139B" w:rsidRDefault="00AA0CBD" w:rsidP="00AC38E0">
            <w:pPr>
              <w:adjustRightInd w:val="0"/>
              <w:snapToGrid w:val="0"/>
              <w:spacing w:line="0" w:lineRule="atLeast"/>
              <w:ind w:left="160" w:hangingChars="100" w:hanging="160"/>
              <w:rPr>
                <w:rFonts w:ascii="ＭＳ 明朝" w:hAnsi="ＭＳ 明朝"/>
                <w:sz w:val="16"/>
                <w:szCs w:val="16"/>
              </w:rPr>
            </w:pPr>
            <w:r w:rsidRPr="005D139B">
              <w:rPr>
                <w:rFonts w:ascii="ＭＳ 明朝" w:hAnsi="ＭＳ 明朝" w:hint="eastAsia"/>
                <w:sz w:val="16"/>
                <w:szCs w:val="16"/>
              </w:rPr>
              <w:t>授業力アップのために外部の助言者の支援を得る機会(外部人材の登用)を継続的に設ける。</w:t>
            </w:r>
          </w:p>
          <w:p w14:paraId="38DE1E3C" w14:textId="77777777" w:rsidR="00B20D8D" w:rsidRPr="005D139B" w:rsidRDefault="00381BC0" w:rsidP="00AC38E0">
            <w:pPr>
              <w:adjustRightInd w:val="0"/>
              <w:snapToGrid w:val="0"/>
              <w:spacing w:line="0" w:lineRule="atLeast"/>
              <w:ind w:left="160" w:hangingChars="100" w:hanging="160"/>
              <w:rPr>
                <w:rFonts w:ascii="ＭＳ 明朝" w:hAnsi="ＭＳ 明朝"/>
                <w:sz w:val="16"/>
                <w:szCs w:val="16"/>
              </w:rPr>
            </w:pPr>
            <w:r w:rsidRPr="005D139B">
              <w:rPr>
                <w:rFonts w:ascii="ＭＳ 明朝" w:hAnsi="ＭＳ 明朝" w:hint="eastAsia"/>
                <w:sz w:val="16"/>
                <w:szCs w:val="16"/>
              </w:rPr>
              <w:t>・授業力アップのために「やらされ感のある研修」からの脱却をめざす。</w:t>
            </w:r>
          </w:p>
          <w:p w14:paraId="38DE1E3D" w14:textId="77777777" w:rsidR="00AC38E0" w:rsidRPr="005D139B" w:rsidRDefault="00AA0CBD" w:rsidP="00AC38E0">
            <w:pPr>
              <w:adjustRightInd w:val="0"/>
              <w:snapToGrid w:val="0"/>
              <w:spacing w:line="0" w:lineRule="atLeast"/>
              <w:ind w:left="161" w:hangingChars="100" w:hanging="161"/>
              <w:rPr>
                <w:rFonts w:ascii="ＭＳ 明朝" w:hAnsi="ＭＳ 明朝"/>
                <w:b/>
                <w:sz w:val="16"/>
                <w:szCs w:val="16"/>
              </w:rPr>
            </w:pPr>
            <w:r w:rsidRPr="005D139B">
              <w:rPr>
                <w:rFonts w:ascii="ＭＳ 明朝" w:hAnsi="ＭＳ 明朝" w:hint="eastAsia"/>
                <w:b/>
                <w:sz w:val="16"/>
                <w:szCs w:val="16"/>
              </w:rPr>
              <w:t>イ</w:t>
            </w:r>
          </w:p>
          <w:p w14:paraId="38DE1E3E" w14:textId="77777777" w:rsidR="00AA0CBD" w:rsidRPr="005D139B" w:rsidRDefault="00AA0CBD" w:rsidP="00AC38E0">
            <w:pPr>
              <w:adjustRightInd w:val="0"/>
              <w:snapToGrid w:val="0"/>
              <w:spacing w:line="0" w:lineRule="atLeast"/>
              <w:ind w:left="160" w:hangingChars="100" w:hanging="160"/>
              <w:rPr>
                <w:rFonts w:ascii="ＭＳ 明朝" w:hAnsi="ＭＳ 明朝"/>
                <w:sz w:val="16"/>
                <w:szCs w:val="16"/>
              </w:rPr>
            </w:pPr>
            <w:r w:rsidRPr="005D139B">
              <w:rPr>
                <w:rFonts w:ascii="ＭＳ 明朝" w:hAnsi="ＭＳ 明朝" w:hint="eastAsia"/>
                <w:sz w:val="16"/>
                <w:szCs w:val="16"/>
              </w:rPr>
              <w:t>本物に触れる機会、地域等に触れる機会を計画的に設定し,その実践成果を報告する。</w:t>
            </w:r>
          </w:p>
          <w:p w14:paraId="38DE1E3F" w14:textId="77777777" w:rsidR="00AA0CBD" w:rsidRPr="005D139B" w:rsidRDefault="00AA0CBD" w:rsidP="00AC38E0">
            <w:pPr>
              <w:adjustRightInd w:val="0"/>
              <w:snapToGrid w:val="0"/>
              <w:spacing w:line="0" w:lineRule="atLeast"/>
              <w:rPr>
                <w:rFonts w:ascii="ＭＳ 明朝" w:hAnsi="ＭＳ 明朝"/>
                <w:sz w:val="16"/>
                <w:szCs w:val="16"/>
              </w:rPr>
            </w:pPr>
            <w:r w:rsidRPr="005D139B">
              <w:rPr>
                <w:rFonts w:ascii="ＭＳ 明朝" w:hAnsi="ＭＳ 明朝" w:hint="eastAsia"/>
                <w:sz w:val="16"/>
                <w:szCs w:val="16"/>
              </w:rPr>
              <w:t>実践数20%増(前年10事例)→H29-</w:t>
            </w:r>
          </w:p>
          <w:p w14:paraId="38DE1E40" w14:textId="77777777" w:rsidR="00AC38E0" w:rsidRPr="005D139B" w:rsidRDefault="00AC38E0" w:rsidP="00AC38E0">
            <w:pPr>
              <w:adjustRightInd w:val="0"/>
              <w:snapToGrid w:val="0"/>
              <w:spacing w:line="0" w:lineRule="atLeast"/>
              <w:ind w:left="161" w:hangingChars="100" w:hanging="161"/>
              <w:rPr>
                <w:rFonts w:ascii="ＭＳ 明朝" w:hAnsi="ＭＳ 明朝"/>
                <w:b/>
                <w:sz w:val="16"/>
                <w:szCs w:val="16"/>
              </w:rPr>
            </w:pPr>
          </w:p>
          <w:p w14:paraId="38DE1E41" w14:textId="77777777" w:rsidR="00AC38E0" w:rsidRPr="005D139B" w:rsidRDefault="00AA0CBD" w:rsidP="00AC38E0">
            <w:pPr>
              <w:adjustRightInd w:val="0"/>
              <w:snapToGrid w:val="0"/>
              <w:spacing w:line="0" w:lineRule="atLeast"/>
              <w:ind w:left="161" w:hangingChars="100" w:hanging="161"/>
              <w:rPr>
                <w:rFonts w:ascii="ＭＳ 明朝" w:hAnsi="ＭＳ 明朝"/>
                <w:b/>
                <w:sz w:val="16"/>
                <w:szCs w:val="16"/>
              </w:rPr>
            </w:pPr>
            <w:r w:rsidRPr="005D139B">
              <w:rPr>
                <w:rFonts w:ascii="ＭＳ 明朝" w:hAnsi="ＭＳ 明朝" w:hint="eastAsia"/>
                <w:b/>
                <w:sz w:val="16"/>
                <w:szCs w:val="16"/>
              </w:rPr>
              <w:t>ウ</w:t>
            </w:r>
          </w:p>
          <w:p w14:paraId="38DE1E42" w14:textId="77777777" w:rsidR="00AA0CBD" w:rsidRPr="005D139B" w:rsidRDefault="00AA0CBD" w:rsidP="00AC38E0">
            <w:pPr>
              <w:adjustRightInd w:val="0"/>
              <w:snapToGrid w:val="0"/>
              <w:spacing w:line="0" w:lineRule="atLeast"/>
              <w:ind w:left="160" w:hangingChars="100" w:hanging="160"/>
              <w:rPr>
                <w:rFonts w:ascii="ＭＳ 明朝" w:hAnsi="ＭＳ 明朝"/>
                <w:sz w:val="16"/>
                <w:szCs w:val="16"/>
              </w:rPr>
            </w:pPr>
            <w:r w:rsidRPr="005D139B">
              <w:rPr>
                <w:rFonts w:ascii="ＭＳ 明朝" w:hAnsi="ＭＳ 明朝" w:hint="eastAsia"/>
                <w:sz w:val="16"/>
                <w:szCs w:val="16"/>
              </w:rPr>
              <w:t>更なるICT教育･国際理解教育実践を重要目標とし、その実践成果を報告する。</w:t>
            </w:r>
          </w:p>
          <w:p w14:paraId="38DE1E43" w14:textId="77777777" w:rsidR="00897939" w:rsidRPr="005D139B" w:rsidRDefault="00897939" w:rsidP="0054712D">
            <w:pPr>
              <w:spacing w:line="320" w:lineRule="exact"/>
              <w:ind w:left="400" w:hangingChars="200" w:hanging="400"/>
              <w:rPr>
                <w:rFonts w:ascii="ＭＳ 明朝" w:hAnsi="ＭＳ 明朝"/>
                <w:sz w:val="20"/>
                <w:szCs w:val="20"/>
              </w:rPr>
            </w:pPr>
          </w:p>
        </w:tc>
        <w:tc>
          <w:tcPr>
            <w:tcW w:w="2552" w:type="dxa"/>
            <w:tcBorders>
              <w:right w:val="dashed" w:sz="4" w:space="0" w:color="auto"/>
            </w:tcBorders>
          </w:tcPr>
          <w:p w14:paraId="38DE1E44" w14:textId="77777777" w:rsidR="00AC38E0" w:rsidRPr="005D139B" w:rsidRDefault="00AC38E0" w:rsidP="00AC38E0">
            <w:pPr>
              <w:adjustRightInd w:val="0"/>
              <w:snapToGrid w:val="0"/>
              <w:spacing w:line="0" w:lineRule="atLeast"/>
              <w:ind w:left="321" w:hangingChars="200" w:hanging="321"/>
              <w:rPr>
                <w:rFonts w:ascii="ＭＳ 明朝" w:hAnsi="ＭＳ 明朝"/>
                <w:b/>
                <w:sz w:val="16"/>
                <w:szCs w:val="16"/>
              </w:rPr>
            </w:pPr>
          </w:p>
          <w:p w14:paraId="38DE1E45" w14:textId="77777777" w:rsidR="00AC38E0" w:rsidRPr="005D139B" w:rsidRDefault="00AC38E0" w:rsidP="00AC38E0">
            <w:pPr>
              <w:adjustRightInd w:val="0"/>
              <w:snapToGrid w:val="0"/>
              <w:spacing w:line="0" w:lineRule="atLeast"/>
              <w:ind w:left="321" w:hangingChars="200" w:hanging="321"/>
              <w:rPr>
                <w:rFonts w:ascii="ＭＳ 明朝" w:hAnsi="ＭＳ 明朝"/>
                <w:b/>
                <w:sz w:val="16"/>
                <w:szCs w:val="16"/>
              </w:rPr>
            </w:pPr>
          </w:p>
          <w:p w14:paraId="38DE1E46" w14:textId="77777777" w:rsidR="00AC38E0" w:rsidRPr="005D139B" w:rsidRDefault="00AC38E0" w:rsidP="00AC38E0">
            <w:pPr>
              <w:adjustRightInd w:val="0"/>
              <w:snapToGrid w:val="0"/>
              <w:spacing w:line="0" w:lineRule="atLeast"/>
              <w:ind w:left="321" w:hangingChars="200" w:hanging="321"/>
              <w:rPr>
                <w:rFonts w:ascii="ＭＳ 明朝" w:hAnsi="ＭＳ 明朝"/>
                <w:b/>
                <w:sz w:val="16"/>
                <w:szCs w:val="16"/>
              </w:rPr>
            </w:pPr>
          </w:p>
          <w:p w14:paraId="38DE1E47" w14:textId="77777777" w:rsidR="00AC38E0" w:rsidRPr="005D139B" w:rsidRDefault="00AC38E0" w:rsidP="00AC38E0">
            <w:pPr>
              <w:adjustRightInd w:val="0"/>
              <w:snapToGrid w:val="0"/>
              <w:spacing w:line="0" w:lineRule="atLeast"/>
              <w:ind w:left="321" w:hangingChars="200" w:hanging="321"/>
              <w:rPr>
                <w:rFonts w:ascii="ＭＳ 明朝" w:hAnsi="ＭＳ 明朝"/>
                <w:b/>
                <w:sz w:val="16"/>
                <w:szCs w:val="16"/>
              </w:rPr>
            </w:pPr>
          </w:p>
          <w:p w14:paraId="38DE1E48" w14:textId="77777777" w:rsidR="00AC38E0" w:rsidRPr="005D139B" w:rsidRDefault="00AC38E0" w:rsidP="00AC38E0">
            <w:pPr>
              <w:adjustRightInd w:val="0"/>
              <w:snapToGrid w:val="0"/>
              <w:spacing w:line="0" w:lineRule="atLeast"/>
              <w:ind w:left="321" w:hangingChars="200" w:hanging="321"/>
              <w:rPr>
                <w:rFonts w:ascii="ＭＳ 明朝" w:hAnsi="ＭＳ 明朝"/>
                <w:b/>
                <w:sz w:val="16"/>
                <w:szCs w:val="16"/>
              </w:rPr>
            </w:pPr>
          </w:p>
          <w:p w14:paraId="38DE1E49" w14:textId="77777777" w:rsidR="00AC38E0" w:rsidRPr="005D139B" w:rsidRDefault="00AC38E0" w:rsidP="00AC38E0">
            <w:pPr>
              <w:adjustRightInd w:val="0"/>
              <w:snapToGrid w:val="0"/>
              <w:spacing w:line="0" w:lineRule="atLeast"/>
              <w:ind w:left="321" w:hangingChars="200" w:hanging="321"/>
              <w:rPr>
                <w:rFonts w:ascii="ＭＳ 明朝" w:hAnsi="ＭＳ 明朝"/>
                <w:b/>
                <w:sz w:val="16"/>
                <w:szCs w:val="16"/>
              </w:rPr>
            </w:pPr>
          </w:p>
          <w:p w14:paraId="38DE1E4A" w14:textId="77777777" w:rsidR="0032208C" w:rsidRPr="005D139B" w:rsidRDefault="0032208C" w:rsidP="00AC38E0">
            <w:pPr>
              <w:adjustRightInd w:val="0"/>
              <w:snapToGrid w:val="0"/>
              <w:spacing w:line="0" w:lineRule="atLeast"/>
              <w:ind w:left="321" w:hangingChars="200" w:hanging="321"/>
              <w:rPr>
                <w:rFonts w:ascii="ＭＳ 明朝" w:hAnsi="ＭＳ 明朝"/>
                <w:b/>
                <w:sz w:val="16"/>
                <w:szCs w:val="16"/>
              </w:rPr>
            </w:pPr>
          </w:p>
          <w:p w14:paraId="38DE1E4B" w14:textId="77777777" w:rsidR="00AC38E0" w:rsidRPr="005D139B" w:rsidRDefault="00B20D8D" w:rsidP="00AC38E0">
            <w:pPr>
              <w:adjustRightInd w:val="0"/>
              <w:snapToGrid w:val="0"/>
              <w:spacing w:line="0" w:lineRule="atLeast"/>
              <w:ind w:left="321" w:hangingChars="200" w:hanging="321"/>
              <w:rPr>
                <w:rFonts w:ascii="ＭＳ 明朝" w:hAnsi="ＭＳ 明朝"/>
                <w:b/>
                <w:sz w:val="16"/>
                <w:szCs w:val="16"/>
              </w:rPr>
            </w:pPr>
            <w:r w:rsidRPr="005D139B">
              <w:rPr>
                <w:rFonts w:ascii="ＭＳ 明朝" w:hAnsi="ＭＳ 明朝" w:hint="eastAsia"/>
                <w:b/>
                <w:sz w:val="16"/>
                <w:szCs w:val="16"/>
              </w:rPr>
              <w:t>ア</w:t>
            </w:r>
          </w:p>
          <w:p w14:paraId="38DE1E4C" w14:textId="77777777" w:rsidR="00D23294" w:rsidRPr="005D139B" w:rsidRDefault="00AC38E0" w:rsidP="00F2015F">
            <w:pPr>
              <w:adjustRightInd w:val="0"/>
              <w:snapToGrid w:val="0"/>
              <w:spacing w:line="0" w:lineRule="atLeast"/>
              <w:ind w:left="321" w:hangingChars="200" w:hanging="321"/>
              <w:rPr>
                <w:rFonts w:ascii="ＭＳ 明朝" w:hAnsi="ＭＳ 明朝"/>
                <w:sz w:val="16"/>
                <w:szCs w:val="16"/>
              </w:rPr>
            </w:pPr>
            <w:r w:rsidRPr="005D139B">
              <w:rPr>
                <w:rFonts w:ascii="ＭＳ 明朝" w:hAnsi="ＭＳ 明朝" w:hint="eastAsia"/>
                <w:b/>
                <w:sz w:val="16"/>
                <w:szCs w:val="16"/>
              </w:rPr>
              <w:t>・</w:t>
            </w:r>
            <w:r w:rsidR="00381BC0" w:rsidRPr="005D139B">
              <w:rPr>
                <w:rFonts w:ascii="ＭＳ 明朝" w:hAnsi="ＭＳ 明朝" w:hint="eastAsia"/>
                <w:sz w:val="16"/>
                <w:szCs w:val="16"/>
              </w:rPr>
              <w:t>年３回の「授業研究日</w:t>
            </w:r>
            <w:r w:rsidR="00D23294" w:rsidRPr="005D139B">
              <w:rPr>
                <w:rFonts w:ascii="ＭＳ 明朝" w:hAnsi="ＭＳ 明朝" w:hint="eastAsia"/>
                <w:sz w:val="16"/>
                <w:szCs w:val="16"/>
              </w:rPr>
              <w:t>の各授業</w:t>
            </w:r>
            <w:r w:rsidRPr="005D139B">
              <w:rPr>
                <w:rFonts w:ascii="ＭＳ 明朝" w:hAnsi="ＭＳ 明朝" w:hint="eastAsia"/>
                <w:sz w:val="16"/>
                <w:szCs w:val="16"/>
              </w:rPr>
              <w:t>見学者を10%増やす</w:t>
            </w:r>
          </w:p>
          <w:p w14:paraId="38DE1E4D" w14:textId="77777777" w:rsidR="00B20D8D" w:rsidRPr="005D139B" w:rsidRDefault="00D23294" w:rsidP="00D23294">
            <w:pPr>
              <w:adjustRightInd w:val="0"/>
              <w:snapToGrid w:val="0"/>
              <w:spacing w:line="0" w:lineRule="atLeast"/>
              <w:ind w:leftChars="200" w:left="420"/>
              <w:rPr>
                <w:rFonts w:ascii="ＭＳ 明朝" w:hAnsi="ＭＳ 明朝"/>
                <w:sz w:val="16"/>
                <w:szCs w:val="16"/>
              </w:rPr>
            </w:pPr>
            <w:r w:rsidRPr="005D139B">
              <w:rPr>
                <w:rFonts w:ascii="ＭＳ 明朝" w:hAnsi="ＭＳ 明朝" w:hint="eastAsia"/>
                <w:sz w:val="16"/>
                <w:szCs w:val="16"/>
              </w:rPr>
              <w:t>(H28　10人/回)</w:t>
            </w:r>
          </w:p>
          <w:p w14:paraId="38DE1E4E" w14:textId="77777777" w:rsidR="00AC392A" w:rsidRPr="005D139B" w:rsidRDefault="00AC38E0" w:rsidP="00AC38E0">
            <w:pPr>
              <w:adjustRightInd w:val="0"/>
              <w:snapToGrid w:val="0"/>
              <w:spacing w:line="0" w:lineRule="atLeast"/>
              <w:ind w:left="320" w:hangingChars="200" w:hanging="320"/>
              <w:rPr>
                <w:rFonts w:ascii="ＭＳ 明朝" w:hAnsi="ＭＳ 明朝"/>
                <w:sz w:val="16"/>
                <w:szCs w:val="16"/>
              </w:rPr>
            </w:pPr>
            <w:r w:rsidRPr="005D139B">
              <w:rPr>
                <w:rFonts w:ascii="ＭＳ 明朝" w:hAnsi="ＭＳ 明朝" w:hint="eastAsia"/>
                <w:sz w:val="16"/>
                <w:szCs w:val="16"/>
              </w:rPr>
              <w:t>・教職員向け学校自己診断結果</w:t>
            </w:r>
          </w:p>
          <w:p w14:paraId="38DE1E4F" w14:textId="77777777" w:rsidR="00AC392A" w:rsidRPr="005D139B" w:rsidRDefault="00AC38E0" w:rsidP="00AC392A">
            <w:pPr>
              <w:adjustRightInd w:val="0"/>
              <w:snapToGrid w:val="0"/>
              <w:spacing w:line="0" w:lineRule="atLeast"/>
              <w:ind w:firstLineChars="100" w:firstLine="160"/>
              <w:rPr>
                <w:rFonts w:ascii="ＭＳ 明朝" w:hAnsi="ＭＳ 明朝"/>
                <w:sz w:val="16"/>
                <w:szCs w:val="16"/>
              </w:rPr>
            </w:pPr>
            <w:r w:rsidRPr="005D139B">
              <w:rPr>
                <w:rFonts w:ascii="ＭＳ 明朝" w:hAnsi="ＭＳ 明朝" w:hint="eastAsia"/>
                <w:sz w:val="16"/>
                <w:szCs w:val="16"/>
              </w:rPr>
              <w:t>No19「授業力向上のため･･･</w:t>
            </w:r>
          </w:p>
          <w:p w14:paraId="38DE1E50" w14:textId="77777777" w:rsidR="00AC392A" w:rsidRPr="005D139B" w:rsidRDefault="00AC38E0" w:rsidP="00AC392A">
            <w:pPr>
              <w:adjustRightInd w:val="0"/>
              <w:snapToGrid w:val="0"/>
              <w:spacing w:line="0" w:lineRule="atLeast"/>
              <w:ind w:firstLineChars="100" w:firstLine="160"/>
              <w:rPr>
                <w:rFonts w:ascii="ＭＳ 明朝" w:hAnsi="ＭＳ 明朝"/>
                <w:sz w:val="16"/>
                <w:szCs w:val="16"/>
              </w:rPr>
            </w:pPr>
            <w:r w:rsidRPr="005D139B">
              <w:rPr>
                <w:rFonts w:ascii="ＭＳ 明朝" w:hAnsi="ＭＳ 明朝" w:hint="eastAsia"/>
                <w:sz w:val="16"/>
                <w:szCs w:val="16"/>
              </w:rPr>
              <w:t>校内研修は役立っている」の</w:t>
            </w:r>
          </w:p>
          <w:p w14:paraId="38DE1E51" w14:textId="77777777" w:rsidR="00D23294" w:rsidRPr="005D139B" w:rsidRDefault="00AC38E0" w:rsidP="00AC392A">
            <w:pPr>
              <w:adjustRightInd w:val="0"/>
              <w:snapToGrid w:val="0"/>
              <w:spacing w:line="0" w:lineRule="atLeast"/>
              <w:ind w:firstLineChars="100" w:firstLine="160"/>
              <w:rPr>
                <w:rFonts w:ascii="ＭＳ 明朝" w:hAnsi="ＭＳ 明朝"/>
                <w:sz w:val="16"/>
                <w:szCs w:val="16"/>
              </w:rPr>
            </w:pPr>
            <w:r w:rsidRPr="005D139B">
              <w:rPr>
                <w:rFonts w:ascii="ＭＳ 明朝" w:hAnsi="ＭＳ 明朝" w:hint="eastAsia"/>
                <w:sz w:val="16"/>
                <w:szCs w:val="16"/>
              </w:rPr>
              <w:t>肯定率10％増加</w:t>
            </w:r>
          </w:p>
          <w:p w14:paraId="38DE1E52" w14:textId="77777777" w:rsidR="00B20D8D" w:rsidRPr="005D139B" w:rsidRDefault="00B20D8D" w:rsidP="00AC38E0">
            <w:pPr>
              <w:adjustRightInd w:val="0"/>
              <w:snapToGrid w:val="0"/>
              <w:spacing w:line="0" w:lineRule="atLeast"/>
              <w:ind w:left="321" w:hangingChars="200" w:hanging="321"/>
              <w:rPr>
                <w:rFonts w:ascii="ＭＳ 明朝" w:hAnsi="ＭＳ 明朝"/>
                <w:b/>
                <w:sz w:val="16"/>
                <w:szCs w:val="16"/>
              </w:rPr>
            </w:pPr>
            <w:r w:rsidRPr="005D139B">
              <w:rPr>
                <w:rFonts w:ascii="ＭＳ 明朝" w:hAnsi="ＭＳ 明朝" w:hint="eastAsia"/>
                <w:b/>
                <w:sz w:val="16"/>
                <w:szCs w:val="16"/>
              </w:rPr>
              <w:t>イ</w:t>
            </w:r>
          </w:p>
          <w:p w14:paraId="38DE1E53" w14:textId="77777777" w:rsidR="00AC392A" w:rsidRPr="005D139B" w:rsidRDefault="00AC38E0" w:rsidP="00AC38E0">
            <w:pPr>
              <w:adjustRightInd w:val="0"/>
              <w:snapToGrid w:val="0"/>
              <w:spacing w:line="0" w:lineRule="atLeast"/>
              <w:ind w:left="320" w:hangingChars="200" w:hanging="320"/>
              <w:rPr>
                <w:rFonts w:ascii="ＭＳ 明朝" w:hAnsi="ＭＳ 明朝"/>
                <w:sz w:val="16"/>
                <w:szCs w:val="16"/>
              </w:rPr>
            </w:pPr>
            <w:r w:rsidRPr="005D139B">
              <w:rPr>
                <w:rFonts w:ascii="ＭＳ 明朝" w:hAnsi="ＭＳ 明朝" w:hint="eastAsia"/>
                <w:sz w:val="16"/>
                <w:szCs w:val="16"/>
              </w:rPr>
              <w:t>・教職員向け学校自己診断結果</w:t>
            </w:r>
          </w:p>
          <w:p w14:paraId="38DE1E54" w14:textId="77777777" w:rsidR="00AC392A" w:rsidRPr="005D139B" w:rsidRDefault="00AC38E0" w:rsidP="00AC392A">
            <w:pPr>
              <w:adjustRightInd w:val="0"/>
              <w:snapToGrid w:val="0"/>
              <w:spacing w:line="0" w:lineRule="atLeast"/>
              <w:ind w:leftChars="100" w:left="370" w:hangingChars="100" w:hanging="160"/>
              <w:rPr>
                <w:rFonts w:ascii="ＭＳ 明朝" w:hAnsi="ＭＳ 明朝"/>
                <w:sz w:val="16"/>
                <w:szCs w:val="16"/>
              </w:rPr>
            </w:pPr>
            <w:r w:rsidRPr="005D139B">
              <w:rPr>
                <w:rFonts w:ascii="ＭＳ 明朝" w:hAnsi="ＭＳ 明朝" w:hint="eastAsia"/>
                <w:sz w:val="16"/>
                <w:szCs w:val="16"/>
              </w:rPr>
              <w:t>No20「･･･校内研修が計画的に</w:t>
            </w:r>
          </w:p>
          <w:p w14:paraId="38DE1E55" w14:textId="77777777" w:rsidR="00AC38E0" w:rsidRPr="005D139B" w:rsidRDefault="00AC38E0" w:rsidP="00AC392A">
            <w:pPr>
              <w:adjustRightInd w:val="0"/>
              <w:snapToGrid w:val="0"/>
              <w:spacing w:line="0" w:lineRule="atLeast"/>
              <w:ind w:leftChars="100" w:left="370" w:hangingChars="100" w:hanging="160"/>
              <w:rPr>
                <w:rFonts w:ascii="ＭＳ 明朝" w:hAnsi="ＭＳ 明朝"/>
                <w:sz w:val="16"/>
                <w:szCs w:val="16"/>
              </w:rPr>
            </w:pPr>
            <w:r w:rsidRPr="005D139B">
              <w:rPr>
                <w:rFonts w:ascii="ＭＳ 明朝" w:hAnsi="ＭＳ 明朝" w:hint="eastAsia"/>
                <w:sz w:val="16"/>
                <w:szCs w:val="16"/>
              </w:rPr>
              <w:t>実施」の肯定率10％増加</w:t>
            </w:r>
          </w:p>
          <w:p w14:paraId="38DE1E56" w14:textId="77777777" w:rsidR="00AC392A" w:rsidRPr="005D139B" w:rsidRDefault="00AC38E0" w:rsidP="00AC392A">
            <w:pPr>
              <w:adjustRightInd w:val="0"/>
              <w:snapToGrid w:val="0"/>
              <w:spacing w:line="0" w:lineRule="atLeast"/>
              <w:rPr>
                <w:rFonts w:ascii="ＭＳ 明朝" w:hAnsi="ＭＳ 明朝"/>
                <w:sz w:val="16"/>
                <w:szCs w:val="16"/>
              </w:rPr>
            </w:pPr>
            <w:r w:rsidRPr="005D139B">
              <w:rPr>
                <w:rFonts w:ascii="ＭＳ 明朝" w:hAnsi="ＭＳ 明朝" w:hint="eastAsia"/>
                <w:b/>
                <w:sz w:val="16"/>
                <w:szCs w:val="16"/>
              </w:rPr>
              <w:t>・</w:t>
            </w:r>
            <w:r w:rsidRPr="005D139B">
              <w:rPr>
                <w:rFonts w:ascii="ＭＳ 明朝" w:hAnsi="ＭＳ 明朝" w:hint="eastAsia"/>
                <w:sz w:val="16"/>
                <w:szCs w:val="16"/>
              </w:rPr>
              <w:t>本物､地域等､ﾆｰｽﾞに触れる機会</w:t>
            </w:r>
          </w:p>
          <w:p w14:paraId="38DE1E57" w14:textId="77777777" w:rsidR="00AC392A" w:rsidRPr="005D139B" w:rsidRDefault="00AC38E0" w:rsidP="00AC392A">
            <w:pPr>
              <w:adjustRightInd w:val="0"/>
              <w:snapToGrid w:val="0"/>
              <w:spacing w:line="0" w:lineRule="atLeast"/>
              <w:ind w:firstLineChars="100" w:firstLine="160"/>
              <w:rPr>
                <w:rFonts w:ascii="ＭＳ 明朝" w:hAnsi="ＭＳ 明朝"/>
                <w:sz w:val="16"/>
                <w:szCs w:val="16"/>
              </w:rPr>
            </w:pPr>
            <w:r w:rsidRPr="005D139B">
              <w:rPr>
                <w:rFonts w:ascii="ＭＳ 明朝" w:hAnsi="ＭＳ 明朝" w:hint="eastAsia"/>
                <w:sz w:val="16"/>
                <w:szCs w:val="16"/>
              </w:rPr>
              <w:t>を20%増やす</w:t>
            </w:r>
          </w:p>
          <w:p w14:paraId="38DE1E58" w14:textId="77777777" w:rsidR="00D23294" w:rsidRPr="005D139B" w:rsidRDefault="00D23294" w:rsidP="00AC392A">
            <w:pPr>
              <w:adjustRightInd w:val="0"/>
              <w:snapToGrid w:val="0"/>
              <w:spacing w:line="0" w:lineRule="atLeast"/>
              <w:ind w:firstLineChars="200" w:firstLine="320"/>
              <w:rPr>
                <w:rFonts w:ascii="ＭＳ 明朝" w:hAnsi="ＭＳ 明朝"/>
                <w:sz w:val="16"/>
                <w:szCs w:val="16"/>
              </w:rPr>
            </w:pPr>
            <w:r w:rsidRPr="005D139B">
              <w:rPr>
                <w:rFonts w:ascii="ＭＳ 明朝" w:hAnsi="ＭＳ 明朝" w:hint="eastAsia"/>
                <w:sz w:val="16"/>
                <w:szCs w:val="16"/>
              </w:rPr>
              <w:t>(H28　10事例/年)</w:t>
            </w:r>
          </w:p>
          <w:p w14:paraId="38DE1E59" w14:textId="77777777" w:rsidR="00B90CDA" w:rsidRPr="005D139B" w:rsidRDefault="00B20D8D" w:rsidP="00D23294">
            <w:pPr>
              <w:adjustRightInd w:val="0"/>
              <w:snapToGrid w:val="0"/>
              <w:spacing w:line="0" w:lineRule="atLeast"/>
              <w:rPr>
                <w:rFonts w:ascii="ＭＳ 明朝" w:hAnsi="ＭＳ 明朝"/>
                <w:sz w:val="16"/>
                <w:szCs w:val="16"/>
              </w:rPr>
            </w:pPr>
            <w:r w:rsidRPr="005D139B">
              <w:rPr>
                <w:rFonts w:ascii="ＭＳ 明朝" w:hAnsi="ＭＳ 明朝" w:hint="eastAsia"/>
                <w:b/>
                <w:sz w:val="16"/>
                <w:szCs w:val="16"/>
              </w:rPr>
              <w:t>ウ</w:t>
            </w:r>
          </w:p>
          <w:p w14:paraId="38DE1E5A" w14:textId="77777777" w:rsidR="00AC392A" w:rsidRPr="005D139B" w:rsidRDefault="00AC38E0" w:rsidP="00AC38E0">
            <w:pPr>
              <w:adjustRightInd w:val="0"/>
              <w:snapToGrid w:val="0"/>
              <w:spacing w:line="0" w:lineRule="atLeast"/>
              <w:ind w:left="320" w:hangingChars="200" w:hanging="320"/>
              <w:rPr>
                <w:rFonts w:ascii="ＭＳ 明朝" w:hAnsi="ＭＳ 明朝"/>
                <w:sz w:val="16"/>
                <w:szCs w:val="16"/>
              </w:rPr>
            </w:pPr>
            <w:r w:rsidRPr="005D139B">
              <w:rPr>
                <w:rFonts w:ascii="ＭＳ 明朝" w:hAnsi="ＭＳ 明朝" w:hint="eastAsia"/>
                <w:sz w:val="16"/>
                <w:szCs w:val="16"/>
              </w:rPr>
              <w:t>・保護者向け学校自己診断結果</w:t>
            </w:r>
          </w:p>
          <w:p w14:paraId="38DE1E5B" w14:textId="77777777" w:rsidR="00AC392A" w:rsidRPr="005D139B" w:rsidRDefault="00AC38E0" w:rsidP="00AC392A">
            <w:pPr>
              <w:adjustRightInd w:val="0"/>
              <w:snapToGrid w:val="0"/>
              <w:spacing w:line="0" w:lineRule="atLeast"/>
              <w:ind w:leftChars="100" w:left="370" w:hangingChars="100" w:hanging="160"/>
              <w:rPr>
                <w:rFonts w:ascii="ＭＳ 明朝" w:hAnsi="ＭＳ 明朝"/>
                <w:sz w:val="16"/>
                <w:szCs w:val="16"/>
              </w:rPr>
            </w:pPr>
            <w:r w:rsidRPr="005D139B">
              <w:rPr>
                <w:rFonts w:ascii="ＭＳ 明朝" w:hAnsi="ＭＳ 明朝" w:hint="eastAsia"/>
                <w:sz w:val="16"/>
                <w:szCs w:val="16"/>
              </w:rPr>
              <w:t>No18「PC･大型TV･ICT機器は</w:t>
            </w:r>
          </w:p>
          <w:p w14:paraId="38DE1E5C" w14:textId="77777777" w:rsidR="00AC392A" w:rsidRPr="005D139B" w:rsidRDefault="00AC38E0" w:rsidP="00AC392A">
            <w:pPr>
              <w:adjustRightInd w:val="0"/>
              <w:snapToGrid w:val="0"/>
              <w:spacing w:line="0" w:lineRule="atLeast"/>
              <w:ind w:leftChars="100" w:left="370" w:hangingChars="100" w:hanging="160"/>
              <w:rPr>
                <w:rFonts w:ascii="ＭＳ 明朝" w:hAnsi="ＭＳ 明朝"/>
                <w:sz w:val="16"/>
                <w:szCs w:val="16"/>
              </w:rPr>
            </w:pPr>
            <w:r w:rsidRPr="005D139B">
              <w:rPr>
                <w:rFonts w:ascii="ＭＳ 明朝" w:hAnsi="ＭＳ 明朝" w:hint="eastAsia"/>
                <w:sz w:val="16"/>
                <w:szCs w:val="16"/>
              </w:rPr>
              <w:t>効果的に活用･･」の肯定率</w:t>
            </w:r>
          </w:p>
          <w:p w14:paraId="38DE1E5D" w14:textId="77777777" w:rsidR="00AC38E0" w:rsidRPr="005D139B" w:rsidRDefault="00AC38E0" w:rsidP="00AC392A">
            <w:pPr>
              <w:adjustRightInd w:val="0"/>
              <w:snapToGrid w:val="0"/>
              <w:spacing w:line="0" w:lineRule="atLeast"/>
              <w:ind w:leftChars="100" w:left="370" w:hangingChars="100" w:hanging="160"/>
              <w:rPr>
                <w:rFonts w:ascii="ＭＳ 明朝" w:hAnsi="ＭＳ 明朝"/>
                <w:sz w:val="16"/>
                <w:szCs w:val="16"/>
              </w:rPr>
            </w:pPr>
            <w:r w:rsidRPr="005D139B">
              <w:rPr>
                <w:rFonts w:ascii="ＭＳ 明朝" w:hAnsi="ＭＳ 明朝" w:hint="eastAsia"/>
                <w:sz w:val="16"/>
                <w:szCs w:val="16"/>
              </w:rPr>
              <w:t>10％増加</w:t>
            </w:r>
          </w:p>
          <w:p w14:paraId="38DE1E5E" w14:textId="77777777" w:rsidR="00AC392A" w:rsidRPr="005D139B" w:rsidRDefault="00AC38E0" w:rsidP="00AC38E0">
            <w:pPr>
              <w:adjustRightInd w:val="0"/>
              <w:snapToGrid w:val="0"/>
              <w:spacing w:line="0" w:lineRule="atLeast"/>
              <w:ind w:left="321" w:hangingChars="200" w:hanging="321"/>
              <w:rPr>
                <w:rFonts w:ascii="ＭＳ 明朝" w:hAnsi="ＭＳ 明朝"/>
                <w:sz w:val="16"/>
                <w:szCs w:val="16"/>
              </w:rPr>
            </w:pPr>
            <w:r w:rsidRPr="005D139B">
              <w:rPr>
                <w:rFonts w:ascii="ＭＳ 明朝" w:hAnsi="ＭＳ 明朝" w:hint="eastAsia"/>
                <w:b/>
                <w:sz w:val="16"/>
                <w:szCs w:val="16"/>
              </w:rPr>
              <w:t>・</w:t>
            </w:r>
            <w:r w:rsidRPr="005D139B">
              <w:rPr>
                <w:rFonts w:ascii="ＭＳ 明朝" w:hAnsi="ＭＳ 明朝" w:hint="eastAsia"/>
                <w:sz w:val="16"/>
                <w:szCs w:val="16"/>
              </w:rPr>
              <w:t>ICT・国際理解教育に触れる</w:t>
            </w:r>
          </w:p>
          <w:p w14:paraId="38DE1E5F" w14:textId="77777777" w:rsidR="00D23294" w:rsidRPr="005D139B" w:rsidRDefault="00AC38E0" w:rsidP="00AC392A">
            <w:pPr>
              <w:adjustRightInd w:val="0"/>
              <w:snapToGrid w:val="0"/>
              <w:spacing w:line="0" w:lineRule="atLeast"/>
              <w:ind w:firstLineChars="150" w:firstLine="240"/>
              <w:rPr>
                <w:rFonts w:ascii="ＭＳ 明朝" w:hAnsi="ＭＳ 明朝"/>
                <w:sz w:val="16"/>
                <w:szCs w:val="16"/>
              </w:rPr>
            </w:pPr>
            <w:r w:rsidRPr="005D139B">
              <w:rPr>
                <w:rFonts w:ascii="ＭＳ 明朝" w:hAnsi="ＭＳ 明朝" w:hint="eastAsia"/>
                <w:sz w:val="16"/>
                <w:szCs w:val="16"/>
              </w:rPr>
              <w:t>機会を30%増やす</w:t>
            </w:r>
          </w:p>
          <w:p w14:paraId="38DE1E60" w14:textId="77777777" w:rsidR="00AC38E0" w:rsidRPr="005D139B" w:rsidRDefault="00D23294" w:rsidP="00AC392A">
            <w:pPr>
              <w:adjustRightInd w:val="0"/>
              <w:snapToGrid w:val="0"/>
              <w:spacing w:line="0" w:lineRule="atLeast"/>
              <w:ind w:firstLineChars="100" w:firstLine="160"/>
              <w:rPr>
                <w:rFonts w:ascii="ＭＳ 明朝" w:hAnsi="ＭＳ 明朝"/>
                <w:sz w:val="16"/>
                <w:szCs w:val="16"/>
              </w:rPr>
            </w:pPr>
            <w:r w:rsidRPr="005D139B">
              <w:rPr>
                <w:rFonts w:ascii="ＭＳ 明朝" w:hAnsi="ＭＳ 明朝" w:hint="eastAsia"/>
                <w:sz w:val="16"/>
                <w:szCs w:val="16"/>
              </w:rPr>
              <w:t>(H28　5事例/年)</w:t>
            </w:r>
          </w:p>
          <w:p w14:paraId="38DE1E61" w14:textId="77777777" w:rsidR="00AC38E0" w:rsidRPr="005D139B" w:rsidRDefault="00AC38E0" w:rsidP="00AC38E0">
            <w:pPr>
              <w:spacing w:line="320" w:lineRule="exact"/>
              <w:rPr>
                <w:rFonts w:ascii="ＭＳ 明朝" w:hAnsi="ＭＳ 明朝"/>
                <w:b/>
                <w:sz w:val="16"/>
                <w:szCs w:val="16"/>
              </w:rPr>
            </w:pPr>
          </w:p>
        </w:tc>
        <w:tc>
          <w:tcPr>
            <w:tcW w:w="4430" w:type="dxa"/>
            <w:tcBorders>
              <w:left w:val="dashed" w:sz="4" w:space="0" w:color="auto"/>
              <w:right w:val="single" w:sz="4" w:space="0" w:color="auto"/>
            </w:tcBorders>
            <w:shd w:val="clear" w:color="auto" w:fill="auto"/>
          </w:tcPr>
          <w:p w14:paraId="38DE1E62" w14:textId="77777777" w:rsidR="00897939" w:rsidRPr="005D139B" w:rsidRDefault="009E7896" w:rsidP="009E7896">
            <w:pPr>
              <w:spacing w:line="320" w:lineRule="exact"/>
              <w:rPr>
                <w:rFonts w:ascii="ＭＳ 明朝" w:hAnsi="ＭＳ 明朝"/>
                <w:sz w:val="18"/>
                <w:szCs w:val="18"/>
              </w:rPr>
            </w:pPr>
            <w:r w:rsidRPr="005D139B">
              <w:rPr>
                <w:rFonts w:ascii="ＭＳ 明朝" w:hAnsi="ＭＳ 明朝" w:hint="eastAsia"/>
                <w:sz w:val="18"/>
                <w:szCs w:val="18"/>
              </w:rPr>
              <w:t>（1）専門性の向上</w:t>
            </w:r>
          </w:p>
          <w:p w14:paraId="38DE1E63" w14:textId="77777777" w:rsidR="002E72E8" w:rsidRPr="005D139B" w:rsidRDefault="00F167E7" w:rsidP="009E7896">
            <w:pPr>
              <w:spacing w:line="320" w:lineRule="exact"/>
              <w:rPr>
                <w:rFonts w:ascii="ＭＳ 明朝" w:hAnsi="ＭＳ 明朝"/>
                <w:sz w:val="18"/>
                <w:szCs w:val="18"/>
              </w:rPr>
            </w:pPr>
            <w:r w:rsidRPr="005D139B">
              <w:rPr>
                <w:rFonts w:ascii="ＭＳ 明朝" w:hAnsi="ＭＳ 明朝" w:hint="eastAsia"/>
                <w:sz w:val="18"/>
                <w:szCs w:val="18"/>
              </w:rPr>
              <w:t>ア</w:t>
            </w:r>
            <w:r w:rsidR="009E7896" w:rsidRPr="005D139B">
              <w:rPr>
                <w:rFonts w:ascii="ＭＳ 明朝" w:hAnsi="ＭＳ 明朝" w:hint="eastAsia"/>
                <w:sz w:val="18"/>
                <w:szCs w:val="18"/>
              </w:rPr>
              <w:t>・外部助言者の支援よる研究授業</w:t>
            </w:r>
            <w:r w:rsidR="00782C12" w:rsidRPr="005D139B">
              <w:rPr>
                <w:rFonts w:ascii="ＭＳ 明朝" w:hAnsi="ＭＳ 明朝" w:hint="eastAsia"/>
                <w:sz w:val="18"/>
                <w:szCs w:val="18"/>
              </w:rPr>
              <w:t>6</w:t>
            </w:r>
            <w:r w:rsidR="009E7896" w:rsidRPr="005D139B">
              <w:rPr>
                <w:rFonts w:ascii="ＭＳ 明朝" w:hAnsi="ＭＳ 明朝" w:hint="eastAsia"/>
                <w:sz w:val="18"/>
                <w:szCs w:val="18"/>
              </w:rPr>
              <w:t>回</w:t>
            </w:r>
            <w:r w:rsidR="000A5A09" w:rsidRPr="005D139B">
              <w:rPr>
                <w:rFonts w:ascii="ＭＳ 明朝" w:hAnsi="ＭＳ 明朝" w:hint="eastAsia"/>
                <w:sz w:val="18"/>
                <w:szCs w:val="18"/>
              </w:rPr>
              <w:t>実施。</w:t>
            </w:r>
            <w:r w:rsidR="007E3251" w:rsidRPr="005D139B">
              <w:rPr>
                <w:rFonts w:ascii="ＭＳ 明朝" w:hAnsi="ＭＳ 明朝" w:hint="eastAsia"/>
                <w:sz w:val="18"/>
                <w:szCs w:val="18"/>
              </w:rPr>
              <w:t xml:space="preserve"> </w:t>
            </w:r>
            <w:r w:rsidR="000A5A09" w:rsidRPr="005D139B">
              <w:rPr>
                <w:rFonts w:ascii="ＭＳ 明朝" w:hAnsi="ＭＳ 明朝" w:hint="eastAsia"/>
                <w:sz w:val="18"/>
                <w:szCs w:val="18"/>
              </w:rPr>
              <w:t>◎</w:t>
            </w:r>
          </w:p>
          <w:p w14:paraId="38DE1E64" w14:textId="77777777" w:rsidR="009E7896" w:rsidRPr="005D139B" w:rsidRDefault="009E7896" w:rsidP="009E7896">
            <w:pPr>
              <w:spacing w:line="320" w:lineRule="exact"/>
              <w:rPr>
                <w:rFonts w:ascii="ＭＳ 明朝" w:hAnsi="ＭＳ 明朝"/>
                <w:sz w:val="18"/>
                <w:szCs w:val="18"/>
              </w:rPr>
            </w:pPr>
            <w:r w:rsidRPr="005D139B">
              <w:rPr>
                <w:rFonts w:ascii="ＭＳ 明朝" w:hAnsi="ＭＳ 明朝" w:hint="eastAsia"/>
                <w:sz w:val="18"/>
                <w:szCs w:val="18"/>
              </w:rPr>
              <w:t xml:space="preserve">　・支援研究部の実施したアンケート調査</w:t>
            </w:r>
            <w:r w:rsidR="000A5A09" w:rsidRPr="005D139B">
              <w:rPr>
                <w:rFonts w:ascii="ＭＳ 明朝" w:hAnsi="ＭＳ 明朝" w:hint="eastAsia"/>
                <w:sz w:val="18"/>
                <w:szCs w:val="18"/>
              </w:rPr>
              <w:t>で</w:t>
            </w:r>
          </w:p>
          <w:p w14:paraId="38DE1E65" w14:textId="77777777" w:rsidR="002E72E8" w:rsidRPr="005D139B" w:rsidRDefault="000A5A09" w:rsidP="000A5A09">
            <w:pPr>
              <w:spacing w:line="320" w:lineRule="exact"/>
              <w:ind w:leftChars="195" w:left="409"/>
              <w:rPr>
                <w:rFonts w:ascii="ＭＳ 明朝" w:hAnsi="ＭＳ 明朝"/>
                <w:sz w:val="18"/>
                <w:szCs w:val="18"/>
              </w:rPr>
            </w:pPr>
            <w:r w:rsidRPr="005D139B">
              <w:rPr>
                <w:rFonts w:ascii="ＭＳ 明朝" w:hAnsi="ＭＳ 明朝" w:hint="eastAsia"/>
                <w:sz w:val="18"/>
                <w:szCs w:val="18"/>
              </w:rPr>
              <w:t xml:space="preserve">肯定的意見がH28　</w:t>
            </w:r>
            <w:r w:rsidR="00472F0B" w:rsidRPr="005D139B">
              <w:rPr>
                <w:rFonts w:ascii="ＭＳ 明朝" w:hAnsi="ＭＳ 明朝" w:hint="eastAsia"/>
                <w:sz w:val="18"/>
                <w:szCs w:val="18"/>
              </w:rPr>
              <w:t>70</w:t>
            </w:r>
            <w:r w:rsidRPr="005D139B">
              <w:rPr>
                <w:rFonts w:ascii="ＭＳ 明朝" w:hAnsi="ＭＳ 明朝" w:hint="eastAsia"/>
                <w:sz w:val="18"/>
                <w:szCs w:val="18"/>
              </w:rPr>
              <w:t xml:space="preserve">％　H29　</w:t>
            </w:r>
            <w:r w:rsidR="00472F0B" w:rsidRPr="005D139B">
              <w:rPr>
                <w:rFonts w:ascii="ＭＳ 明朝" w:hAnsi="ＭＳ 明朝" w:hint="eastAsia"/>
                <w:sz w:val="18"/>
                <w:szCs w:val="18"/>
              </w:rPr>
              <w:t>82</w:t>
            </w:r>
            <w:r w:rsidRPr="005D139B">
              <w:rPr>
                <w:rFonts w:ascii="ＭＳ 明朝" w:hAnsi="ＭＳ 明朝" w:hint="eastAsia"/>
                <w:sz w:val="18"/>
                <w:szCs w:val="18"/>
              </w:rPr>
              <w:t xml:space="preserve">％　に。　</w:t>
            </w:r>
            <w:r w:rsidR="00910B14" w:rsidRPr="005D139B">
              <w:rPr>
                <w:rFonts w:ascii="ＭＳ 明朝" w:hAnsi="ＭＳ 明朝" w:hint="eastAsia"/>
                <w:sz w:val="18"/>
                <w:szCs w:val="18"/>
              </w:rPr>
              <w:t xml:space="preserve"> </w:t>
            </w:r>
            <w:r w:rsidR="00533D75" w:rsidRPr="005D139B">
              <w:rPr>
                <w:rFonts w:ascii="ＭＳ 明朝" w:hAnsi="ＭＳ 明朝"/>
                <w:sz w:val="18"/>
                <w:szCs w:val="18"/>
              </w:rPr>
              <w:t xml:space="preserve"> </w:t>
            </w:r>
          </w:p>
          <w:p w14:paraId="38DE1E66" w14:textId="77777777" w:rsidR="00910B14" w:rsidRPr="005D139B" w:rsidRDefault="00910B14" w:rsidP="000A5A09">
            <w:pPr>
              <w:spacing w:line="320" w:lineRule="exact"/>
              <w:ind w:leftChars="95" w:left="379" w:hangingChars="100" w:hanging="180"/>
              <w:rPr>
                <w:rFonts w:ascii="ＭＳ 明朝" w:hAnsi="ＭＳ 明朝"/>
                <w:sz w:val="18"/>
                <w:szCs w:val="18"/>
              </w:rPr>
            </w:pPr>
            <w:r w:rsidRPr="005D139B">
              <w:rPr>
                <w:rFonts w:ascii="ＭＳ 明朝" w:hAnsi="ＭＳ 明朝" w:hint="eastAsia"/>
                <w:sz w:val="18"/>
                <w:szCs w:val="18"/>
              </w:rPr>
              <w:t xml:space="preserve">  研修目的、参加意識に対して向上がみられ</w:t>
            </w:r>
          </w:p>
          <w:p w14:paraId="38DE1E67" w14:textId="77777777" w:rsidR="00910B14" w:rsidRPr="005D139B" w:rsidRDefault="00910B14" w:rsidP="000A5A09">
            <w:pPr>
              <w:spacing w:line="320" w:lineRule="exact"/>
              <w:ind w:leftChars="95" w:left="379" w:hangingChars="100" w:hanging="180"/>
              <w:rPr>
                <w:rFonts w:ascii="ＭＳ 明朝" w:hAnsi="ＭＳ 明朝"/>
                <w:sz w:val="18"/>
                <w:szCs w:val="18"/>
              </w:rPr>
            </w:pPr>
            <w:r w:rsidRPr="005D139B">
              <w:rPr>
                <w:rFonts w:ascii="ＭＳ 明朝" w:hAnsi="ＭＳ 明朝" w:hint="eastAsia"/>
                <w:sz w:val="18"/>
                <w:szCs w:val="18"/>
              </w:rPr>
              <w:t xml:space="preserve">　研究授業がテーマに沿った活気あるものに</w:t>
            </w:r>
          </w:p>
          <w:p w14:paraId="38DE1E68" w14:textId="77777777" w:rsidR="00533D75" w:rsidRPr="005D139B" w:rsidRDefault="00910B14" w:rsidP="000A5A09">
            <w:pPr>
              <w:spacing w:line="320" w:lineRule="exact"/>
              <w:ind w:leftChars="95" w:left="379" w:hangingChars="100" w:hanging="180"/>
              <w:rPr>
                <w:rFonts w:ascii="ＭＳ 明朝" w:hAnsi="ＭＳ 明朝"/>
                <w:sz w:val="18"/>
                <w:szCs w:val="18"/>
              </w:rPr>
            </w:pPr>
            <w:r w:rsidRPr="005D139B">
              <w:rPr>
                <w:rFonts w:ascii="ＭＳ 明朝" w:hAnsi="ＭＳ 明朝" w:hint="eastAsia"/>
                <w:sz w:val="18"/>
                <w:szCs w:val="18"/>
              </w:rPr>
              <w:t xml:space="preserve">　なっていたとの評価を外部助言者からいた</w:t>
            </w:r>
          </w:p>
          <w:p w14:paraId="38DE1E69" w14:textId="77777777" w:rsidR="00533D75" w:rsidRPr="005D139B" w:rsidRDefault="00533D75" w:rsidP="00533D75">
            <w:pPr>
              <w:spacing w:line="320" w:lineRule="exact"/>
              <w:ind w:leftChars="195" w:left="409"/>
              <w:rPr>
                <w:rFonts w:ascii="ＭＳ 明朝" w:hAnsi="ＭＳ 明朝"/>
                <w:sz w:val="18"/>
                <w:szCs w:val="18"/>
              </w:rPr>
            </w:pPr>
            <w:r w:rsidRPr="005D139B">
              <w:rPr>
                <w:rFonts w:ascii="ＭＳ 明朝" w:hAnsi="ＭＳ 明朝" w:hint="eastAsia"/>
                <w:sz w:val="18"/>
                <w:szCs w:val="18"/>
              </w:rPr>
              <w:t>だいた。　　　　　　　　　　　　　　　◎</w:t>
            </w:r>
          </w:p>
          <w:p w14:paraId="38DE1E6A" w14:textId="77777777" w:rsidR="000A5A09" w:rsidRPr="005D139B" w:rsidRDefault="000A5A09" w:rsidP="000A5A09">
            <w:pPr>
              <w:spacing w:line="320" w:lineRule="exact"/>
              <w:ind w:leftChars="95" w:left="379" w:hangingChars="100" w:hanging="180"/>
              <w:rPr>
                <w:rFonts w:ascii="ＭＳ 明朝" w:hAnsi="ＭＳ 明朝"/>
                <w:sz w:val="18"/>
                <w:szCs w:val="18"/>
              </w:rPr>
            </w:pPr>
            <w:r w:rsidRPr="005D139B">
              <w:rPr>
                <w:rFonts w:ascii="ＭＳ 明朝" w:hAnsi="ＭＳ 明朝" w:hint="eastAsia"/>
                <w:sz w:val="18"/>
                <w:szCs w:val="18"/>
              </w:rPr>
              <w:t>・研究授業の見学者</w:t>
            </w:r>
            <w:r w:rsidR="00910B14" w:rsidRPr="005D139B">
              <w:rPr>
                <w:rFonts w:ascii="ＭＳ 明朝" w:hAnsi="ＭＳ 明朝" w:hint="eastAsia"/>
                <w:sz w:val="18"/>
                <w:szCs w:val="18"/>
              </w:rPr>
              <w:t xml:space="preserve">を増やす。　　　　</w:t>
            </w:r>
            <w:r w:rsidR="00D91BB9" w:rsidRPr="005D139B">
              <w:rPr>
                <w:rFonts w:ascii="ＭＳ 明朝" w:hAnsi="ＭＳ 明朝" w:hint="eastAsia"/>
                <w:sz w:val="18"/>
                <w:szCs w:val="18"/>
              </w:rPr>
              <w:t xml:space="preserve">　　</w:t>
            </w:r>
            <w:r w:rsidR="00A579C3" w:rsidRPr="005D139B">
              <w:rPr>
                <w:rFonts w:ascii="ＭＳ 明朝" w:hAnsi="ＭＳ 明朝" w:hint="eastAsia"/>
                <w:sz w:val="18"/>
                <w:szCs w:val="18"/>
              </w:rPr>
              <w:t>〇</w:t>
            </w:r>
          </w:p>
          <w:p w14:paraId="38DE1E6B" w14:textId="77777777" w:rsidR="000A5A09" w:rsidRPr="005D139B" w:rsidRDefault="000A5A09" w:rsidP="000A5A09">
            <w:pPr>
              <w:spacing w:line="320" w:lineRule="exact"/>
              <w:ind w:leftChars="195" w:left="409"/>
              <w:rPr>
                <w:rFonts w:ascii="ＭＳ 明朝" w:hAnsi="ＭＳ 明朝"/>
                <w:sz w:val="18"/>
                <w:szCs w:val="18"/>
              </w:rPr>
            </w:pPr>
            <w:r w:rsidRPr="005D139B">
              <w:rPr>
                <w:rFonts w:ascii="ＭＳ 明朝" w:hAnsi="ＭＳ 明朝" w:hint="eastAsia"/>
                <w:sz w:val="18"/>
                <w:szCs w:val="18"/>
              </w:rPr>
              <w:t>（H28、⒑</w:t>
            </w:r>
            <w:r w:rsidR="00910B14" w:rsidRPr="005D139B">
              <w:rPr>
                <w:rFonts w:ascii="ＭＳ 明朝" w:hAnsi="ＭＳ 明朝" w:hint="eastAsia"/>
                <w:sz w:val="18"/>
                <w:szCs w:val="18"/>
              </w:rPr>
              <w:t>人</w:t>
            </w:r>
            <w:r w:rsidRPr="005D139B">
              <w:rPr>
                <w:rFonts w:ascii="ＭＳ 明朝" w:hAnsi="ＭＳ 明朝" w:hint="eastAsia"/>
                <w:sz w:val="18"/>
                <w:szCs w:val="18"/>
              </w:rPr>
              <w:t>/回）（H29、⒓</w:t>
            </w:r>
            <w:r w:rsidR="00910B14" w:rsidRPr="005D139B">
              <w:rPr>
                <w:rFonts w:ascii="ＭＳ 明朝" w:hAnsi="ＭＳ 明朝" w:hint="eastAsia"/>
                <w:sz w:val="18"/>
                <w:szCs w:val="18"/>
              </w:rPr>
              <w:t>人</w:t>
            </w:r>
            <w:r w:rsidRPr="005D139B">
              <w:rPr>
                <w:rFonts w:ascii="ＭＳ 明朝" w:hAnsi="ＭＳ 明朝" w:hint="eastAsia"/>
                <w:sz w:val="18"/>
                <w:szCs w:val="18"/>
              </w:rPr>
              <w:t>/回）</w:t>
            </w:r>
          </w:p>
          <w:p w14:paraId="38DE1E6C" w14:textId="77777777" w:rsidR="002E72E8" w:rsidRPr="005D139B" w:rsidRDefault="00F167E7" w:rsidP="00F167E7">
            <w:pPr>
              <w:spacing w:line="320" w:lineRule="exact"/>
              <w:rPr>
                <w:rFonts w:ascii="ＭＳ 明朝" w:hAnsi="ＭＳ 明朝"/>
                <w:sz w:val="18"/>
                <w:szCs w:val="18"/>
              </w:rPr>
            </w:pPr>
            <w:r w:rsidRPr="005D139B">
              <w:rPr>
                <w:rFonts w:ascii="ＭＳ 明朝" w:hAnsi="ＭＳ 明朝" w:hint="eastAsia"/>
                <w:sz w:val="18"/>
                <w:szCs w:val="18"/>
              </w:rPr>
              <w:t>イ</w:t>
            </w:r>
            <w:r w:rsidR="00533D75" w:rsidRPr="005D139B">
              <w:rPr>
                <w:rFonts w:ascii="ＭＳ 明朝" w:hAnsi="ＭＳ 明朝" w:hint="eastAsia"/>
                <w:sz w:val="18"/>
                <w:szCs w:val="18"/>
              </w:rPr>
              <w:t>・教職員向け学校教育自己診断の結果</w:t>
            </w:r>
          </w:p>
          <w:p w14:paraId="38DE1E6D" w14:textId="77777777" w:rsidR="002E72E8" w:rsidRPr="005D139B" w:rsidRDefault="00533D75" w:rsidP="00606705">
            <w:pPr>
              <w:spacing w:line="320" w:lineRule="exact"/>
              <w:ind w:leftChars="95" w:left="379" w:hangingChars="100" w:hanging="180"/>
              <w:rPr>
                <w:rFonts w:ascii="ＭＳ 明朝" w:hAnsi="ＭＳ 明朝"/>
                <w:sz w:val="18"/>
                <w:szCs w:val="18"/>
              </w:rPr>
            </w:pPr>
            <w:r w:rsidRPr="005D139B">
              <w:rPr>
                <w:rFonts w:ascii="ＭＳ 明朝" w:hAnsi="ＭＳ 明朝" w:hint="eastAsia"/>
                <w:sz w:val="18"/>
                <w:szCs w:val="18"/>
              </w:rPr>
              <w:t xml:space="preserve">　「授業力向上のための校内研修は役立って</w:t>
            </w:r>
          </w:p>
          <w:p w14:paraId="38DE1E6E" w14:textId="77777777" w:rsidR="00533D75" w:rsidRPr="005D139B" w:rsidRDefault="00533D75" w:rsidP="00606705">
            <w:pPr>
              <w:spacing w:line="320" w:lineRule="exact"/>
              <w:ind w:leftChars="95" w:left="379" w:hangingChars="100" w:hanging="180"/>
              <w:rPr>
                <w:rFonts w:ascii="ＭＳ 明朝" w:hAnsi="ＭＳ 明朝"/>
                <w:sz w:val="18"/>
                <w:szCs w:val="18"/>
              </w:rPr>
            </w:pPr>
            <w:r w:rsidRPr="005D139B">
              <w:rPr>
                <w:rFonts w:ascii="ＭＳ 明朝" w:hAnsi="ＭＳ 明朝" w:hint="eastAsia"/>
                <w:sz w:val="18"/>
                <w:szCs w:val="18"/>
              </w:rPr>
              <w:t xml:space="preserve">　</w:t>
            </w:r>
            <w:r w:rsidR="00D91BB9" w:rsidRPr="005D139B">
              <w:rPr>
                <w:rFonts w:ascii="ＭＳ 明朝" w:hAnsi="ＭＳ 明朝" w:hint="eastAsia"/>
                <w:sz w:val="18"/>
                <w:szCs w:val="18"/>
              </w:rPr>
              <w:t xml:space="preserve">　</w:t>
            </w:r>
            <w:r w:rsidRPr="005D139B">
              <w:rPr>
                <w:rFonts w:ascii="ＭＳ 明朝" w:hAnsi="ＭＳ 明朝" w:hint="eastAsia"/>
                <w:sz w:val="18"/>
                <w:szCs w:val="18"/>
              </w:rPr>
              <w:t>ている</w:t>
            </w:r>
            <w:r w:rsidR="00D91BB9" w:rsidRPr="005D139B">
              <w:rPr>
                <w:rFonts w:ascii="ＭＳ 明朝" w:hAnsi="ＭＳ 明朝" w:hint="eastAsia"/>
                <w:sz w:val="18"/>
                <w:szCs w:val="18"/>
              </w:rPr>
              <w:t>。」の肯定率を増やす。</w:t>
            </w:r>
          </w:p>
          <w:p w14:paraId="38DE1E6F" w14:textId="77777777" w:rsidR="00D91BB9" w:rsidRPr="005D139B" w:rsidRDefault="00D91BB9" w:rsidP="00D91BB9">
            <w:pPr>
              <w:spacing w:line="320" w:lineRule="exact"/>
              <w:ind w:leftChars="195" w:left="409"/>
              <w:rPr>
                <w:rFonts w:ascii="ＭＳ 明朝" w:hAnsi="ＭＳ 明朝"/>
                <w:sz w:val="18"/>
                <w:szCs w:val="18"/>
              </w:rPr>
            </w:pPr>
            <w:r w:rsidRPr="005D139B">
              <w:rPr>
                <w:rFonts w:ascii="ＭＳ 明朝" w:hAnsi="ＭＳ 明朝" w:hint="eastAsia"/>
                <w:sz w:val="18"/>
                <w:szCs w:val="18"/>
              </w:rPr>
              <w:t>（H28、68％　→　H29、60％）　　　　　△</w:t>
            </w:r>
          </w:p>
          <w:p w14:paraId="38DE1E70" w14:textId="77777777" w:rsidR="002E72E8" w:rsidRPr="005D139B" w:rsidRDefault="00D91BB9" w:rsidP="00606705">
            <w:pPr>
              <w:spacing w:line="320" w:lineRule="exact"/>
              <w:ind w:leftChars="95" w:left="379" w:hangingChars="100" w:hanging="180"/>
              <w:rPr>
                <w:rFonts w:ascii="ＭＳ 明朝" w:hAnsi="ＭＳ 明朝"/>
                <w:sz w:val="18"/>
                <w:szCs w:val="18"/>
              </w:rPr>
            </w:pPr>
            <w:r w:rsidRPr="005D139B">
              <w:rPr>
                <w:rFonts w:ascii="ＭＳ 明朝" w:hAnsi="ＭＳ 明朝" w:hint="eastAsia"/>
                <w:sz w:val="18"/>
                <w:szCs w:val="18"/>
              </w:rPr>
              <w:t xml:space="preserve">　「研修は計画的に実施」の肯定率を増やす。</w:t>
            </w:r>
          </w:p>
          <w:p w14:paraId="38DE1E71" w14:textId="77777777" w:rsidR="002E72E8" w:rsidRPr="005D139B" w:rsidRDefault="00D91BB9" w:rsidP="00606705">
            <w:pPr>
              <w:spacing w:line="320" w:lineRule="exact"/>
              <w:ind w:leftChars="95" w:left="379" w:hangingChars="100" w:hanging="180"/>
              <w:rPr>
                <w:rFonts w:ascii="ＭＳ 明朝" w:hAnsi="ＭＳ 明朝"/>
                <w:sz w:val="18"/>
                <w:szCs w:val="18"/>
              </w:rPr>
            </w:pPr>
            <w:r w:rsidRPr="005D139B">
              <w:rPr>
                <w:rFonts w:ascii="ＭＳ 明朝" w:hAnsi="ＭＳ 明朝" w:hint="eastAsia"/>
                <w:sz w:val="18"/>
                <w:szCs w:val="18"/>
              </w:rPr>
              <w:t xml:space="preserve">　（H28、73％　→　H29、72％）</w:t>
            </w:r>
            <w:r w:rsidR="008321BD" w:rsidRPr="005D139B">
              <w:rPr>
                <w:rFonts w:ascii="ＭＳ 明朝" w:hAnsi="ＭＳ 明朝" w:hint="eastAsia"/>
                <w:sz w:val="18"/>
                <w:szCs w:val="18"/>
              </w:rPr>
              <w:t xml:space="preserve">　　　　　△</w:t>
            </w:r>
          </w:p>
          <w:p w14:paraId="38DE1E72" w14:textId="77777777" w:rsidR="002E72E8" w:rsidRPr="005D139B" w:rsidRDefault="00D91BB9" w:rsidP="00606705">
            <w:pPr>
              <w:spacing w:line="320" w:lineRule="exact"/>
              <w:ind w:leftChars="95" w:left="379" w:hangingChars="100" w:hanging="180"/>
              <w:rPr>
                <w:rFonts w:ascii="ＭＳ 明朝" w:hAnsi="ＭＳ 明朝"/>
                <w:sz w:val="18"/>
                <w:szCs w:val="18"/>
              </w:rPr>
            </w:pPr>
            <w:r w:rsidRPr="005D139B">
              <w:rPr>
                <w:rFonts w:ascii="ＭＳ 明朝" w:hAnsi="ＭＳ 明朝" w:hint="eastAsia"/>
                <w:sz w:val="18"/>
                <w:szCs w:val="18"/>
              </w:rPr>
              <w:t>・本物に触れる機会を増やす。</w:t>
            </w:r>
          </w:p>
          <w:p w14:paraId="38DE1E73" w14:textId="77777777" w:rsidR="002E72E8" w:rsidRPr="005D139B" w:rsidRDefault="00A579C3" w:rsidP="00606705">
            <w:pPr>
              <w:spacing w:line="320" w:lineRule="exact"/>
              <w:ind w:leftChars="95" w:left="379" w:hangingChars="100" w:hanging="180"/>
              <w:rPr>
                <w:rFonts w:ascii="ＭＳ 明朝" w:hAnsi="ＭＳ 明朝"/>
                <w:sz w:val="18"/>
                <w:szCs w:val="18"/>
              </w:rPr>
            </w:pPr>
            <w:r w:rsidRPr="005D139B">
              <w:rPr>
                <w:rFonts w:ascii="ＭＳ 明朝" w:hAnsi="ＭＳ 明朝" w:hint="eastAsia"/>
                <w:sz w:val="18"/>
                <w:szCs w:val="18"/>
              </w:rPr>
              <w:t xml:space="preserve">　（H28、⒑事例→H29,⒓事例）　　　　　</w:t>
            </w:r>
            <w:r w:rsidR="008321BD" w:rsidRPr="005D139B">
              <w:rPr>
                <w:rFonts w:ascii="ＭＳ 明朝" w:hAnsi="ＭＳ 明朝" w:hint="eastAsia"/>
                <w:sz w:val="18"/>
                <w:szCs w:val="18"/>
              </w:rPr>
              <w:t xml:space="preserve"> </w:t>
            </w:r>
            <w:r w:rsidRPr="005D139B">
              <w:rPr>
                <w:rFonts w:ascii="ＭＳ 明朝" w:hAnsi="ＭＳ 明朝" w:hint="eastAsia"/>
                <w:sz w:val="18"/>
                <w:szCs w:val="18"/>
              </w:rPr>
              <w:t>〇</w:t>
            </w:r>
          </w:p>
          <w:p w14:paraId="38DE1E74" w14:textId="77777777" w:rsidR="002E72E8" w:rsidRPr="005D139B" w:rsidRDefault="00F167E7" w:rsidP="00F167E7">
            <w:pPr>
              <w:spacing w:line="320" w:lineRule="exact"/>
              <w:rPr>
                <w:rFonts w:ascii="ＭＳ 明朝" w:hAnsi="ＭＳ 明朝"/>
                <w:sz w:val="18"/>
                <w:szCs w:val="18"/>
              </w:rPr>
            </w:pPr>
            <w:r w:rsidRPr="005D139B">
              <w:rPr>
                <w:rFonts w:ascii="ＭＳ 明朝" w:hAnsi="ＭＳ 明朝" w:hint="eastAsia"/>
                <w:sz w:val="18"/>
                <w:szCs w:val="18"/>
              </w:rPr>
              <w:t>ウ</w:t>
            </w:r>
            <w:r w:rsidR="00A579C3" w:rsidRPr="005D139B">
              <w:rPr>
                <w:rFonts w:ascii="ＭＳ 明朝" w:hAnsi="ＭＳ 明朝" w:hint="eastAsia"/>
                <w:sz w:val="18"/>
                <w:szCs w:val="18"/>
              </w:rPr>
              <w:t>・保護者向け学校自己診断の結果</w:t>
            </w:r>
          </w:p>
          <w:p w14:paraId="38DE1E75" w14:textId="77777777" w:rsidR="00A579C3" w:rsidRPr="005D139B" w:rsidRDefault="00A579C3" w:rsidP="00606705">
            <w:pPr>
              <w:spacing w:line="320" w:lineRule="exact"/>
              <w:ind w:leftChars="95" w:left="379" w:hangingChars="100" w:hanging="180"/>
              <w:rPr>
                <w:rFonts w:ascii="ＭＳ 明朝" w:hAnsi="ＭＳ 明朝"/>
                <w:sz w:val="18"/>
                <w:szCs w:val="18"/>
              </w:rPr>
            </w:pPr>
            <w:r w:rsidRPr="005D139B">
              <w:rPr>
                <w:rFonts w:ascii="ＭＳ 明朝" w:hAnsi="ＭＳ 明朝" w:hint="eastAsia"/>
                <w:sz w:val="18"/>
                <w:szCs w:val="18"/>
              </w:rPr>
              <w:t xml:space="preserve">　「PC・大型TV・ICT機器の効果的活用」の</w:t>
            </w:r>
          </w:p>
          <w:p w14:paraId="38DE1E76" w14:textId="77777777" w:rsidR="008321BD" w:rsidRPr="005D139B" w:rsidRDefault="008321BD" w:rsidP="00606705">
            <w:pPr>
              <w:spacing w:line="320" w:lineRule="exact"/>
              <w:ind w:leftChars="95" w:left="379" w:hangingChars="100" w:hanging="180"/>
              <w:rPr>
                <w:rFonts w:ascii="ＭＳ 明朝" w:hAnsi="ＭＳ 明朝"/>
                <w:sz w:val="18"/>
                <w:szCs w:val="18"/>
              </w:rPr>
            </w:pPr>
            <w:r w:rsidRPr="005D139B">
              <w:rPr>
                <w:rFonts w:ascii="ＭＳ 明朝" w:hAnsi="ＭＳ 明朝" w:hint="eastAsia"/>
                <w:sz w:val="18"/>
                <w:szCs w:val="18"/>
              </w:rPr>
              <w:t xml:space="preserve">　肯定率を増やす。</w:t>
            </w:r>
          </w:p>
          <w:p w14:paraId="38DE1E77" w14:textId="77777777" w:rsidR="00A579C3" w:rsidRPr="005D139B" w:rsidRDefault="008321BD" w:rsidP="008321BD">
            <w:pPr>
              <w:spacing w:line="320" w:lineRule="exact"/>
              <w:ind w:leftChars="195" w:left="409"/>
              <w:rPr>
                <w:rFonts w:ascii="ＭＳ 明朝" w:hAnsi="ＭＳ 明朝"/>
                <w:sz w:val="18"/>
                <w:szCs w:val="18"/>
              </w:rPr>
            </w:pPr>
            <w:r w:rsidRPr="005D139B">
              <w:rPr>
                <w:rFonts w:ascii="ＭＳ 明朝" w:hAnsi="ＭＳ 明朝" w:hint="eastAsia"/>
                <w:sz w:val="18"/>
                <w:szCs w:val="18"/>
              </w:rPr>
              <w:t xml:space="preserve">（H28、63％　→　H29,65％）　　　　　 </w:t>
            </w:r>
            <w:r w:rsidR="00216474" w:rsidRPr="005D139B">
              <w:rPr>
                <w:rFonts w:ascii="ＭＳ 明朝" w:hAnsi="ＭＳ 明朝"/>
                <w:sz w:val="18"/>
                <w:szCs w:val="18"/>
              </w:rPr>
              <w:t xml:space="preserve"> </w:t>
            </w:r>
            <w:r w:rsidRPr="005D139B">
              <w:rPr>
                <w:rFonts w:ascii="ＭＳ 明朝" w:hAnsi="ＭＳ 明朝" w:hint="eastAsia"/>
                <w:sz w:val="18"/>
                <w:szCs w:val="18"/>
              </w:rPr>
              <w:t>〇</w:t>
            </w:r>
          </w:p>
          <w:p w14:paraId="38DE1E78" w14:textId="77777777" w:rsidR="008321BD" w:rsidRPr="005D139B" w:rsidRDefault="008321BD" w:rsidP="008321BD">
            <w:pPr>
              <w:spacing w:line="320" w:lineRule="exact"/>
              <w:ind w:leftChars="95" w:left="379" w:hangingChars="100" w:hanging="180"/>
              <w:rPr>
                <w:rFonts w:ascii="ＭＳ 明朝" w:hAnsi="ＭＳ 明朝"/>
                <w:sz w:val="18"/>
                <w:szCs w:val="18"/>
              </w:rPr>
            </w:pPr>
            <w:r w:rsidRPr="005D139B">
              <w:rPr>
                <w:rFonts w:ascii="ＭＳ 明朝" w:hAnsi="ＭＳ 明朝" w:hint="eastAsia"/>
                <w:sz w:val="18"/>
                <w:szCs w:val="18"/>
              </w:rPr>
              <w:t>・ICT・国際理解教育に触れる機会を増やす。◎</w:t>
            </w:r>
          </w:p>
          <w:p w14:paraId="38DE1E79" w14:textId="77777777" w:rsidR="002E72E8" w:rsidRPr="005D139B" w:rsidRDefault="008321BD" w:rsidP="00D91BB9">
            <w:pPr>
              <w:spacing w:line="320" w:lineRule="exact"/>
              <w:rPr>
                <w:rFonts w:ascii="ＭＳ 明朝" w:hAnsi="ＭＳ 明朝"/>
                <w:sz w:val="18"/>
                <w:szCs w:val="18"/>
              </w:rPr>
            </w:pPr>
            <w:r w:rsidRPr="005D139B">
              <w:rPr>
                <w:rFonts w:ascii="ＭＳ 明朝" w:hAnsi="ＭＳ 明朝" w:hint="eastAsia"/>
                <w:sz w:val="18"/>
                <w:szCs w:val="18"/>
              </w:rPr>
              <w:t xml:space="preserve">　　（H28、5事例　→　H29.</w:t>
            </w:r>
            <w:r w:rsidR="009B20E7" w:rsidRPr="005D139B">
              <w:rPr>
                <w:rFonts w:ascii="ＭＳ 明朝" w:hAnsi="ＭＳ 明朝" w:hint="eastAsia"/>
                <w:sz w:val="18"/>
                <w:szCs w:val="18"/>
              </w:rPr>
              <w:t xml:space="preserve">　17</w:t>
            </w:r>
            <w:r w:rsidRPr="005D139B">
              <w:rPr>
                <w:rFonts w:ascii="ＭＳ 明朝" w:hAnsi="ＭＳ 明朝" w:hint="eastAsia"/>
                <w:sz w:val="18"/>
                <w:szCs w:val="18"/>
              </w:rPr>
              <w:t>事例）</w:t>
            </w:r>
          </w:p>
        </w:tc>
      </w:tr>
      <w:tr w:rsidR="00E50B6C" w:rsidRPr="005D139B" w14:paraId="38DE1EBD" w14:textId="77777777" w:rsidTr="002E72E8">
        <w:trPr>
          <w:cantSplit/>
          <w:trHeight w:val="1314"/>
          <w:jc w:val="center"/>
        </w:trPr>
        <w:tc>
          <w:tcPr>
            <w:tcW w:w="1058" w:type="dxa"/>
            <w:shd w:val="clear" w:color="auto" w:fill="auto"/>
            <w:textDirection w:val="tbRlV"/>
            <w:vAlign w:val="center"/>
          </w:tcPr>
          <w:p w14:paraId="38DE1E7B" w14:textId="77777777" w:rsidR="00B008B1" w:rsidRPr="005D139B" w:rsidRDefault="002E72E8" w:rsidP="00E50B6C">
            <w:pPr>
              <w:spacing w:line="320" w:lineRule="exact"/>
              <w:ind w:left="113" w:right="113"/>
              <w:jc w:val="center"/>
              <w:rPr>
                <w:rFonts w:ascii="ＭＳ 明朝" w:hAnsi="ＭＳ 明朝"/>
                <w:spacing w:val="-20"/>
                <w:sz w:val="20"/>
                <w:szCs w:val="20"/>
              </w:rPr>
            </w:pPr>
            <w:r w:rsidRPr="005D139B">
              <w:rPr>
                <w:rFonts w:ascii="HG丸ｺﾞｼｯｸM-PRO" w:eastAsia="HG丸ｺﾞｼｯｸM-PRO" w:hAnsi="HG丸ｺﾞｼｯｸM-PRO" w:hint="eastAsia"/>
                <w:color w:val="0D0D0D" w:themeColor="text1" w:themeTint="F2"/>
                <w:szCs w:val="21"/>
                <w:bdr w:val="single" w:sz="4" w:space="0" w:color="auto"/>
              </w:rPr>
              <w:lastRenderedPageBreak/>
              <w:t>職育</w:t>
            </w:r>
            <w:r w:rsidR="0080051D" w:rsidRPr="005D139B">
              <w:rPr>
                <w:rFonts w:ascii="HG丸ｺﾞｼｯｸM-PRO" w:eastAsia="HG丸ｺﾞｼｯｸM-PRO" w:hAnsi="HG丸ｺﾞｼｯｸM-PRO" w:hint="eastAsia"/>
                <w:color w:val="0D0D0D" w:themeColor="text1" w:themeTint="F2"/>
                <w:szCs w:val="21"/>
              </w:rPr>
              <w:t>自己肯定感を有する</w:t>
            </w:r>
            <w:r w:rsidRPr="005D139B">
              <w:rPr>
                <w:rFonts w:ascii="HG丸ｺﾞｼｯｸM-PRO" w:eastAsia="HG丸ｺﾞｼｯｸM-PRO" w:hAnsi="HG丸ｺﾞｼｯｸM-PRO" w:hint="eastAsia"/>
                <w:color w:val="0D0D0D" w:themeColor="text1" w:themeTint="F2"/>
                <w:szCs w:val="21"/>
              </w:rPr>
              <w:t>児童生徒を育てる職育実践</w:t>
            </w:r>
          </w:p>
        </w:tc>
        <w:tc>
          <w:tcPr>
            <w:tcW w:w="2694" w:type="dxa"/>
            <w:shd w:val="clear" w:color="auto" w:fill="auto"/>
          </w:tcPr>
          <w:p w14:paraId="38DE1E7C" w14:textId="77777777" w:rsidR="00C543D5" w:rsidRPr="005D139B" w:rsidRDefault="00C543D5" w:rsidP="00C543D5">
            <w:pPr>
              <w:pStyle w:val="aa"/>
              <w:adjustRightInd w:val="0"/>
              <w:snapToGrid w:val="0"/>
              <w:spacing w:line="0" w:lineRule="atLeast"/>
              <w:ind w:leftChars="0" w:left="720"/>
              <w:rPr>
                <w:rFonts w:ascii="ＭＳ 明朝" w:hAnsi="ＭＳ 明朝"/>
                <w:sz w:val="16"/>
                <w:szCs w:val="16"/>
              </w:rPr>
            </w:pPr>
          </w:p>
          <w:p w14:paraId="38DE1E7D" w14:textId="77777777" w:rsidR="00AA0CBD" w:rsidRPr="005D139B" w:rsidRDefault="00AA0CBD" w:rsidP="00AC38E0">
            <w:pPr>
              <w:pStyle w:val="aa"/>
              <w:numPr>
                <w:ilvl w:val="0"/>
                <w:numId w:val="18"/>
              </w:numPr>
              <w:adjustRightInd w:val="0"/>
              <w:snapToGrid w:val="0"/>
              <w:spacing w:line="0" w:lineRule="atLeast"/>
              <w:ind w:leftChars="0"/>
              <w:rPr>
                <w:rFonts w:ascii="ＭＳ 明朝" w:hAnsi="ＭＳ 明朝"/>
                <w:sz w:val="16"/>
                <w:szCs w:val="16"/>
              </w:rPr>
            </w:pPr>
            <w:r w:rsidRPr="005D139B">
              <w:rPr>
                <w:rFonts w:ascii="ＭＳ 明朝" w:hAnsi="ＭＳ 明朝" w:hint="eastAsia"/>
                <w:sz w:val="16"/>
                <w:szCs w:val="16"/>
              </w:rPr>
              <w:t>全(小中高)</w:t>
            </w:r>
            <w:r w:rsidR="00BF2C1A" w:rsidRPr="005D139B">
              <w:rPr>
                <w:rFonts w:ascii="ＭＳ 明朝" w:hAnsi="ＭＳ 明朝" w:hint="eastAsia"/>
                <w:sz w:val="16"/>
                <w:szCs w:val="16"/>
              </w:rPr>
              <w:t>学部において</w:t>
            </w:r>
            <w:r w:rsidRPr="005D139B">
              <w:rPr>
                <w:rFonts w:ascii="ＭＳ 明朝" w:hAnsi="ＭＳ 明朝" w:hint="eastAsia"/>
                <w:sz w:val="16"/>
                <w:szCs w:val="16"/>
              </w:rPr>
              <w:t xml:space="preserve">、整理した「キャリア発達の観点」と「地の利を生かした」実践をめざす。　</w:t>
            </w:r>
          </w:p>
          <w:p w14:paraId="38DE1E7E" w14:textId="77777777" w:rsidR="00AC38E0" w:rsidRPr="005D139B" w:rsidRDefault="00AC38E0" w:rsidP="00AC38E0">
            <w:pPr>
              <w:adjustRightInd w:val="0"/>
              <w:snapToGrid w:val="0"/>
              <w:spacing w:line="0" w:lineRule="atLeast"/>
              <w:rPr>
                <w:rFonts w:ascii="ＭＳ 明朝" w:hAnsi="ＭＳ 明朝"/>
                <w:sz w:val="16"/>
                <w:szCs w:val="16"/>
              </w:rPr>
            </w:pPr>
          </w:p>
          <w:p w14:paraId="38DE1E7F" w14:textId="77777777" w:rsidR="00AC38E0" w:rsidRPr="005D139B" w:rsidRDefault="00AA0CBD" w:rsidP="00AC38E0">
            <w:pPr>
              <w:adjustRightInd w:val="0"/>
              <w:snapToGrid w:val="0"/>
              <w:spacing w:line="0" w:lineRule="atLeast"/>
              <w:ind w:left="161" w:hangingChars="100" w:hanging="161"/>
              <w:rPr>
                <w:rFonts w:ascii="ＭＳ 明朝" w:hAnsi="ＭＳ 明朝"/>
                <w:sz w:val="16"/>
                <w:szCs w:val="16"/>
              </w:rPr>
            </w:pPr>
            <w:r w:rsidRPr="005D139B">
              <w:rPr>
                <w:rFonts w:ascii="ＭＳ 明朝" w:hAnsi="ＭＳ 明朝" w:hint="eastAsia"/>
                <w:b/>
                <w:sz w:val="16"/>
                <w:szCs w:val="16"/>
              </w:rPr>
              <w:t>ア</w:t>
            </w:r>
            <w:r w:rsidRPr="005D139B">
              <w:rPr>
                <w:rFonts w:ascii="ＭＳ 明朝" w:hAnsi="ＭＳ 明朝" w:hint="eastAsia"/>
                <w:sz w:val="16"/>
                <w:szCs w:val="16"/>
              </w:rPr>
              <w:t>企業と連携した更なるキャリア体験学習の深化を図る。→H29-</w:t>
            </w:r>
          </w:p>
          <w:p w14:paraId="38DE1E80" w14:textId="77777777" w:rsidR="00F2015F" w:rsidRPr="005D139B" w:rsidRDefault="00F2015F" w:rsidP="00F2015F">
            <w:pPr>
              <w:adjustRightInd w:val="0"/>
              <w:snapToGrid w:val="0"/>
              <w:spacing w:line="0" w:lineRule="atLeast"/>
              <w:ind w:left="160" w:hangingChars="100" w:hanging="160"/>
              <w:rPr>
                <w:rFonts w:ascii="ＭＳ 明朝" w:hAnsi="ＭＳ 明朝"/>
                <w:sz w:val="16"/>
                <w:szCs w:val="16"/>
              </w:rPr>
            </w:pPr>
          </w:p>
          <w:p w14:paraId="38DE1E81" w14:textId="77777777" w:rsidR="00AA0CBD" w:rsidRPr="005D139B" w:rsidRDefault="00AA0CBD" w:rsidP="00AC38E0">
            <w:pPr>
              <w:adjustRightInd w:val="0"/>
              <w:snapToGrid w:val="0"/>
              <w:spacing w:line="0" w:lineRule="atLeast"/>
              <w:ind w:left="160" w:hangingChars="100" w:hanging="160"/>
              <w:rPr>
                <w:rFonts w:ascii="ＭＳ 明朝" w:hAnsi="ＭＳ 明朝"/>
                <w:sz w:val="16"/>
                <w:szCs w:val="16"/>
              </w:rPr>
            </w:pPr>
            <w:r w:rsidRPr="005D139B">
              <w:rPr>
                <w:rFonts w:ascii="ＭＳ 明朝" w:hAnsi="ＭＳ 明朝" w:hint="eastAsia"/>
                <w:sz w:val="16"/>
                <w:szCs w:val="16"/>
              </w:rPr>
              <w:t xml:space="preserve">　　　　　　　　　　　　　  　　　　　　　　　　</w:t>
            </w:r>
          </w:p>
          <w:p w14:paraId="38DE1E82" w14:textId="77777777" w:rsidR="00F2015F" w:rsidRPr="005D139B" w:rsidRDefault="00AA0CBD" w:rsidP="00AC38E0">
            <w:pPr>
              <w:adjustRightInd w:val="0"/>
              <w:snapToGrid w:val="0"/>
              <w:spacing w:line="0" w:lineRule="atLeast"/>
              <w:ind w:left="161" w:hangingChars="100" w:hanging="161"/>
              <w:rPr>
                <w:rFonts w:ascii="ＭＳ 明朝" w:hAnsi="ＭＳ 明朝"/>
                <w:sz w:val="16"/>
                <w:szCs w:val="16"/>
              </w:rPr>
            </w:pPr>
            <w:r w:rsidRPr="005D139B">
              <w:rPr>
                <w:rFonts w:ascii="ＭＳ 明朝" w:hAnsi="ＭＳ 明朝" w:hint="eastAsia"/>
                <w:b/>
                <w:sz w:val="16"/>
                <w:szCs w:val="16"/>
              </w:rPr>
              <w:t>イ</w:t>
            </w:r>
            <w:r w:rsidRPr="005D139B">
              <w:rPr>
                <w:rFonts w:ascii="ＭＳ 明朝" w:hAnsi="ＭＳ 明朝" w:hint="eastAsia"/>
                <w:sz w:val="16"/>
                <w:szCs w:val="16"/>
              </w:rPr>
              <w:t>画一的な学習時間の見直し実践を更に進める。→H29-</w:t>
            </w:r>
          </w:p>
          <w:p w14:paraId="38DE1E83" w14:textId="77777777" w:rsidR="00AC38E0" w:rsidRPr="005D139B" w:rsidRDefault="00AA0CBD" w:rsidP="00F2015F">
            <w:pPr>
              <w:adjustRightInd w:val="0"/>
              <w:snapToGrid w:val="0"/>
              <w:spacing w:line="0" w:lineRule="atLeast"/>
              <w:ind w:left="160" w:hangingChars="100" w:hanging="160"/>
              <w:rPr>
                <w:rFonts w:ascii="ＭＳ 明朝" w:hAnsi="ＭＳ 明朝"/>
                <w:sz w:val="16"/>
                <w:szCs w:val="16"/>
              </w:rPr>
            </w:pPr>
            <w:r w:rsidRPr="005D139B">
              <w:rPr>
                <w:rFonts w:ascii="ＭＳ 明朝" w:hAnsi="ＭＳ 明朝" w:hint="eastAsia"/>
                <w:sz w:val="16"/>
                <w:szCs w:val="16"/>
              </w:rPr>
              <w:t xml:space="preserve">　</w:t>
            </w:r>
          </w:p>
          <w:p w14:paraId="38DE1E84" w14:textId="77777777" w:rsidR="00AA0CBD" w:rsidRPr="005D139B" w:rsidRDefault="00AA0CBD" w:rsidP="00AC38E0">
            <w:pPr>
              <w:adjustRightInd w:val="0"/>
              <w:snapToGrid w:val="0"/>
              <w:spacing w:line="0" w:lineRule="atLeast"/>
              <w:ind w:left="160" w:hangingChars="100" w:hanging="160"/>
              <w:rPr>
                <w:rFonts w:ascii="ＭＳ 明朝" w:hAnsi="ＭＳ 明朝"/>
                <w:sz w:val="16"/>
                <w:szCs w:val="16"/>
              </w:rPr>
            </w:pPr>
            <w:r w:rsidRPr="005D139B">
              <w:rPr>
                <w:rFonts w:ascii="ＭＳ 明朝" w:hAnsi="ＭＳ 明朝" w:hint="eastAsia"/>
                <w:sz w:val="16"/>
                <w:szCs w:val="16"/>
              </w:rPr>
              <w:t xml:space="preserve">　　　　　　　　　　　　　　　　　　 　　　　　　　　　　</w:t>
            </w:r>
          </w:p>
          <w:p w14:paraId="38DE1E85" w14:textId="77777777" w:rsidR="00F2015F" w:rsidRPr="005D139B" w:rsidRDefault="00F2015F" w:rsidP="00AC38E0">
            <w:pPr>
              <w:adjustRightInd w:val="0"/>
              <w:snapToGrid w:val="0"/>
              <w:spacing w:line="0" w:lineRule="atLeast"/>
              <w:ind w:left="161" w:hangingChars="100" w:hanging="161"/>
              <w:rPr>
                <w:rFonts w:ascii="ＭＳ 明朝" w:hAnsi="ＭＳ 明朝"/>
                <w:b/>
                <w:sz w:val="16"/>
                <w:szCs w:val="16"/>
              </w:rPr>
            </w:pPr>
          </w:p>
          <w:p w14:paraId="38DE1E86" w14:textId="77777777" w:rsidR="00AC38E0" w:rsidRPr="005D139B" w:rsidRDefault="00AA0CBD" w:rsidP="00AC38E0">
            <w:pPr>
              <w:adjustRightInd w:val="0"/>
              <w:snapToGrid w:val="0"/>
              <w:spacing w:line="0" w:lineRule="atLeast"/>
              <w:ind w:left="161" w:hangingChars="100" w:hanging="161"/>
              <w:rPr>
                <w:rFonts w:ascii="ＭＳ 明朝" w:hAnsi="ＭＳ 明朝"/>
                <w:sz w:val="16"/>
                <w:szCs w:val="16"/>
              </w:rPr>
            </w:pPr>
            <w:r w:rsidRPr="005D139B">
              <w:rPr>
                <w:rFonts w:ascii="ＭＳ 明朝" w:hAnsi="ＭＳ 明朝" w:hint="eastAsia"/>
                <w:b/>
                <w:sz w:val="16"/>
                <w:szCs w:val="16"/>
              </w:rPr>
              <w:t>ウ</w:t>
            </w:r>
            <w:r w:rsidRPr="005D139B">
              <w:rPr>
                <w:rFonts w:ascii="ＭＳ 明朝" w:hAnsi="ＭＳ 明朝" w:hint="eastAsia"/>
                <w:sz w:val="16"/>
                <w:szCs w:val="16"/>
              </w:rPr>
              <w:t>設置したゼネラルコーディネーター(専任)を中核に、地元市･大学と連携し支援ネットワークシステムの拡充をめざす。→H29-</w:t>
            </w:r>
          </w:p>
          <w:p w14:paraId="38DE1E87" w14:textId="77777777" w:rsidR="00AA0CBD" w:rsidRPr="005D139B" w:rsidRDefault="00AA0CBD" w:rsidP="00AC38E0">
            <w:pPr>
              <w:adjustRightInd w:val="0"/>
              <w:snapToGrid w:val="0"/>
              <w:spacing w:line="0" w:lineRule="atLeast"/>
              <w:ind w:left="160" w:hangingChars="100" w:hanging="160"/>
              <w:rPr>
                <w:rFonts w:ascii="ＭＳ 明朝" w:hAnsi="ＭＳ 明朝"/>
                <w:sz w:val="16"/>
                <w:szCs w:val="16"/>
              </w:rPr>
            </w:pPr>
            <w:r w:rsidRPr="005D139B">
              <w:rPr>
                <w:rFonts w:ascii="ＭＳ 明朝" w:hAnsi="ＭＳ 明朝" w:hint="eastAsia"/>
                <w:sz w:val="16"/>
                <w:szCs w:val="16"/>
              </w:rPr>
              <w:t xml:space="preserve">     </w:t>
            </w:r>
          </w:p>
          <w:p w14:paraId="38DE1E88" w14:textId="77777777" w:rsidR="00B008B1" w:rsidRPr="005D139B" w:rsidRDefault="00AA0CBD" w:rsidP="00AC38E0">
            <w:pPr>
              <w:adjustRightInd w:val="0"/>
              <w:snapToGrid w:val="0"/>
              <w:spacing w:line="0" w:lineRule="atLeast"/>
              <w:ind w:left="160" w:hangingChars="100" w:hanging="160"/>
              <w:rPr>
                <w:rFonts w:ascii="ＭＳ 明朝" w:hAnsi="ＭＳ 明朝"/>
                <w:sz w:val="16"/>
                <w:szCs w:val="16"/>
              </w:rPr>
            </w:pPr>
            <w:r w:rsidRPr="005D139B">
              <w:rPr>
                <w:rFonts w:ascii="ＭＳ 明朝" w:hAnsi="ＭＳ 明朝" w:hint="eastAsia"/>
                <w:sz w:val="16"/>
                <w:szCs w:val="16"/>
              </w:rPr>
              <w:t>＊上記アイウの取組みにより、平成２８年度の現状の実践連携の充実をめざし、平成３１年度には実践連携満足度を倍増する。</w:t>
            </w:r>
          </w:p>
        </w:tc>
        <w:tc>
          <w:tcPr>
            <w:tcW w:w="4252" w:type="dxa"/>
            <w:tcBorders>
              <w:right w:val="dashed" w:sz="4" w:space="0" w:color="auto"/>
            </w:tcBorders>
            <w:shd w:val="clear" w:color="auto" w:fill="auto"/>
          </w:tcPr>
          <w:p w14:paraId="38DE1E89" w14:textId="77777777" w:rsidR="00AC38E0" w:rsidRPr="005D139B" w:rsidRDefault="00AC38E0" w:rsidP="00AC38E0">
            <w:pPr>
              <w:adjustRightInd w:val="0"/>
              <w:snapToGrid w:val="0"/>
              <w:spacing w:line="0" w:lineRule="atLeast"/>
              <w:ind w:left="161" w:hangingChars="100" w:hanging="161"/>
              <w:rPr>
                <w:rFonts w:ascii="ＭＳ 明朝" w:hAnsi="ＭＳ 明朝"/>
                <w:b/>
                <w:sz w:val="16"/>
                <w:szCs w:val="16"/>
              </w:rPr>
            </w:pPr>
          </w:p>
          <w:p w14:paraId="38DE1E8A" w14:textId="77777777" w:rsidR="00AC38E0" w:rsidRPr="005D139B" w:rsidRDefault="00AC38E0" w:rsidP="00AC38E0">
            <w:pPr>
              <w:adjustRightInd w:val="0"/>
              <w:snapToGrid w:val="0"/>
              <w:spacing w:line="0" w:lineRule="atLeast"/>
              <w:ind w:left="161" w:hangingChars="100" w:hanging="161"/>
              <w:rPr>
                <w:rFonts w:ascii="ＭＳ 明朝" w:hAnsi="ＭＳ 明朝"/>
                <w:b/>
                <w:sz w:val="16"/>
                <w:szCs w:val="16"/>
              </w:rPr>
            </w:pPr>
          </w:p>
          <w:p w14:paraId="38DE1E8B" w14:textId="77777777" w:rsidR="00AC38E0" w:rsidRPr="005D139B" w:rsidRDefault="00AC38E0" w:rsidP="00AC38E0">
            <w:pPr>
              <w:adjustRightInd w:val="0"/>
              <w:snapToGrid w:val="0"/>
              <w:spacing w:line="0" w:lineRule="atLeast"/>
              <w:ind w:left="161" w:hangingChars="100" w:hanging="161"/>
              <w:rPr>
                <w:rFonts w:ascii="ＭＳ 明朝" w:hAnsi="ＭＳ 明朝"/>
                <w:b/>
                <w:sz w:val="16"/>
                <w:szCs w:val="16"/>
              </w:rPr>
            </w:pPr>
          </w:p>
          <w:p w14:paraId="38DE1E8C" w14:textId="77777777" w:rsidR="00AC38E0" w:rsidRPr="005D139B" w:rsidRDefault="00AC38E0" w:rsidP="00AC38E0">
            <w:pPr>
              <w:adjustRightInd w:val="0"/>
              <w:snapToGrid w:val="0"/>
              <w:spacing w:line="0" w:lineRule="atLeast"/>
              <w:ind w:left="161" w:hangingChars="100" w:hanging="161"/>
              <w:rPr>
                <w:rFonts w:ascii="ＭＳ 明朝" w:hAnsi="ＭＳ 明朝"/>
                <w:b/>
                <w:sz w:val="16"/>
                <w:szCs w:val="16"/>
              </w:rPr>
            </w:pPr>
          </w:p>
          <w:p w14:paraId="38DE1E8D" w14:textId="77777777" w:rsidR="00AC38E0" w:rsidRPr="005D139B" w:rsidRDefault="00AC38E0" w:rsidP="00AC38E0">
            <w:pPr>
              <w:adjustRightInd w:val="0"/>
              <w:snapToGrid w:val="0"/>
              <w:spacing w:line="0" w:lineRule="atLeast"/>
              <w:ind w:left="161" w:hangingChars="100" w:hanging="161"/>
              <w:rPr>
                <w:rFonts w:ascii="ＭＳ 明朝" w:hAnsi="ＭＳ 明朝"/>
                <w:b/>
                <w:sz w:val="16"/>
                <w:szCs w:val="16"/>
              </w:rPr>
            </w:pPr>
          </w:p>
          <w:p w14:paraId="38DE1E8E" w14:textId="77777777" w:rsidR="00AC38E0" w:rsidRPr="005D139B" w:rsidRDefault="00AA0CBD" w:rsidP="00AC38E0">
            <w:pPr>
              <w:adjustRightInd w:val="0"/>
              <w:snapToGrid w:val="0"/>
              <w:spacing w:line="0" w:lineRule="atLeast"/>
              <w:ind w:left="161" w:hangingChars="100" w:hanging="161"/>
              <w:rPr>
                <w:rFonts w:ascii="ＭＳ 明朝" w:hAnsi="ＭＳ 明朝"/>
                <w:b/>
                <w:sz w:val="16"/>
                <w:szCs w:val="16"/>
              </w:rPr>
            </w:pPr>
            <w:r w:rsidRPr="005D139B">
              <w:rPr>
                <w:rFonts w:ascii="ＭＳ 明朝" w:hAnsi="ＭＳ 明朝" w:hint="eastAsia"/>
                <w:b/>
                <w:sz w:val="16"/>
                <w:szCs w:val="16"/>
              </w:rPr>
              <w:t>ア</w:t>
            </w:r>
          </w:p>
          <w:p w14:paraId="38DE1E8F" w14:textId="77777777" w:rsidR="00AA0CBD" w:rsidRPr="005D139B" w:rsidRDefault="00AA0CBD" w:rsidP="00AC38E0">
            <w:pPr>
              <w:adjustRightInd w:val="0"/>
              <w:snapToGrid w:val="0"/>
              <w:spacing w:line="0" w:lineRule="atLeast"/>
              <w:ind w:left="160" w:hangingChars="100" w:hanging="160"/>
              <w:rPr>
                <w:rFonts w:ascii="ＭＳ 明朝" w:hAnsi="ＭＳ 明朝"/>
                <w:sz w:val="16"/>
                <w:szCs w:val="16"/>
              </w:rPr>
            </w:pPr>
            <w:r w:rsidRPr="005D139B">
              <w:rPr>
                <w:rFonts w:ascii="ＭＳ 明朝" w:hAnsi="ＭＳ 明朝" w:hint="eastAsia"/>
                <w:sz w:val="16"/>
                <w:szCs w:val="16"/>
              </w:rPr>
              <w:t xml:space="preserve">企業と連携した更なるキャリア体験学習の深化を図る。→H29-　　　　　　　　　　　　　  　　　　　　　　　　</w:t>
            </w:r>
          </w:p>
          <w:p w14:paraId="38DE1E90" w14:textId="77777777" w:rsidR="00F2015F" w:rsidRPr="005D139B" w:rsidRDefault="00F2015F" w:rsidP="00AC38E0">
            <w:pPr>
              <w:adjustRightInd w:val="0"/>
              <w:snapToGrid w:val="0"/>
              <w:spacing w:line="0" w:lineRule="atLeast"/>
              <w:ind w:left="161" w:hangingChars="100" w:hanging="161"/>
              <w:rPr>
                <w:rFonts w:ascii="ＭＳ 明朝" w:hAnsi="ＭＳ 明朝"/>
                <w:b/>
                <w:sz w:val="16"/>
                <w:szCs w:val="16"/>
              </w:rPr>
            </w:pPr>
          </w:p>
          <w:p w14:paraId="38DE1E91" w14:textId="77777777" w:rsidR="00AC38E0" w:rsidRPr="005D139B" w:rsidRDefault="00AA0CBD" w:rsidP="00AC38E0">
            <w:pPr>
              <w:adjustRightInd w:val="0"/>
              <w:snapToGrid w:val="0"/>
              <w:spacing w:line="0" w:lineRule="atLeast"/>
              <w:ind w:left="161" w:hangingChars="100" w:hanging="161"/>
              <w:rPr>
                <w:rFonts w:ascii="ＭＳ 明朝" w:hAnsi="ＭＳ 明朝"/>
                <w:b/>
                <w:sz w:val="16"/>
                <w:szCs w:val="16"/>
              </w:rPr>
            </w:pPr>
            <w:r w:rsidRPr="005D139B">
              <w:rPr>
                <w:rFonts w:ascii="ＭＳ 明朝" w:hAnsi="ＭＳ 明朝" w:hint="eastAsia"/>
                <w:b/>
                <w:sz w:val="16"/>
                <w:szCs w:val="16"/>
              </w:rPr>
              <w:t>イ</w:t>
            </w:r>
          </w:p>
          <w:p w14:paraId="38DE1E92" w14:textId="77777777" w:rsidR="00AA0CBD" w:rsidRPr="005D139B" w:rsidRDefault="00AA0CBD" w:rsidP="00AC38E0">
            <w:pPr>
              <w:adjustRightInd w:val="0"/>
              <w:snapToGrid w:val="0"/>
              <w:spacing w:line="0" w:lineRule="atLeast"/>
              <w:ind w:left="160" w:hangingChars="100" w:hanging="160"/>
              <w:rPr>
                <w:rFonts w:ascii="ＭＳ 明朝" w:hAnsi="ＭＳ 明朝"/>
                <w:sz w:val="16"/>
                <w:szCs w:val="16"/>
              </w:rPr>
            </w:pPr>
            <w:r w:rsidRPr="005D139B">
              <w:rPr>
                <w:rFonts w:ascii="ＭＳ 明朝" w:hAnsi="ＭＳ 明朝" w:hint="eastAsia"/>
                <w:sz w:val="16"/>
                <w:szCs w:val="16"/>
              </w:rPr>
              <w:t xml:space="preserve">画一的な学習時間の見直し実践を更に進める。→H29-　　　　　　　　　　　　　　　　　　　 　　　　　　　　　　</w:t>
            </w:r>
          </w:p>
          <w:p w14:paraId="38DE1E93" w14:textId="77777777" w:rsidR="00B20D8D" w:rsidRPr="005D139B" w:rsidRDefault="00F2015F" w:rsidP="00F2015F">
            <w:pPr>
              <w:adjustRightInd w:val="0"/>
              <w:snapToGrid w:val="0"/>
              <w:spacing w:line="0" w:lineRule="atLeast"/>
              <w:ind w:left="320" w:hangingChars="200" w:hanging="320"/>
              <w:rPr>
                <w:rFonts w:ascii="ＭＳ 明朝" w:hAnsi="ＭＳ 明朝"/>
                <w:sz w:val="16"/>
                <w:szCs w:val="16"/>
              </w:rPr>
            </w:pPr>
            <w:r w:rsidRPr="005D139B">
              <w:rPr>
                <w:rFonts w:ascii="ＭＳ 明朝" w:hAnsi="ＭＳ 明朝" w:hint="eastAsia"/>
                <w:sz w:val="16"/>
                <w:szCs w:val="16"/>
              </w:rPr>
              <w:t>・見直しPT(ﾌﾟﾛｼﾞｪｸﾄﾃｨｰﾑ)を設置し、1学期末までには案をまとめる。</w:t>
            </w:r>
          </w:p>
          <w:p w14:paraId="38DE1E94" w14:textId="77777777" w:rsidR="00F2015F" w:rsidRPr="005D139B" w:rsidRDefault="00F2015F" w:rsidP="00F2015F">
            <w:pPr>
              <w:adjustRightInd w:val="0"/>
              <w:snapToGrid w:val="0"/>
              <w:spacing w:line="0" w:lineRule="atLeast"/>
              <w:ind w:left="320" w:hangingChars="200" w:hanging="320"/>
              <w:rPr>
                <w:rFonts w:ascii="ＭＳ 明朝" w:hAnsi="ＭＳ 明朝"/>
                <w:sz w:val="16"/>
                <w:szCs w:val="16"/>
              </w:rPr>
            </w:pPr>
            <w:r w:rsidRPr="005D139B">
              <w:rPr>
                <w:rFonts w:ascii="ＭＳ 明朝" w:hAnsi="ＭＳ 明朝" w:hint="eastAsia"/>
                <w:sz w:val="16"/>
                <w:szCs w:val="16"/>
              </w:rPr>
              <w:t>・2</w:t>
            </w:r>
            <w:r w:rsidR="00100977" w:rsidRPr="005D139B">
              <w:rPr>
                <w:rFonts w:ascii="ＭＳ 明朝" w:hAnsi="ＭＳ 明朝" w:hint="eastAsia"/>
                <w:sz w:val="16"/>
                <w:szCs w:val="16"/>
              </w:rPr>
              <w:t>学期以降に各部で検証･共有する機会を</w:t>
            </w:r>
            <w:r w:rsidRPr="005D139B">
              <w:rPr>
                <w:rFonts w:ascii="ＭＳ 明朝" w:hAnsi="ＭＳ 明朝" w:hint="eastAsia"/>
                <w:sz w:val="16"/>
                <w:szCs w:val="16"/>
              </w:rPr>
              <w:t>持つ。</w:t>
            </w:r>
          </w:p>
          <w:p w14:paraId="38DE1E95" w14:textId="77777777" w:rsidR="00F2015F" w:rsidRPr="005D139B" w:rsidRDefault="00F2015F" w:rsidP="00AC38E0">
            <w:pPr>
              <w:adjustRightInd w:val="0"/>
              <w:snapToGrid w:val="0"/>
              <w:spacing w:line="0" w:lineRule="atLeast"/>
              <w:ind w:left="321" w:hangingChars="200" w:hanging="321"/>
              <w:rPr>
                <w:rFonts w:ascii="ＭＳ 明朝" w:hAnsi="ＭＳ 明朝"/>
                <w:b/>
                <w:sz w:val="16"/>
                <w:szCs w:val="16"/>
              </w:rPr>
            </w:pPr>
          </w:p>
          <w:p w14:paraId="38DE1E96" w14:textId="77777777" w:rsidR="00AC38E0" w:rsidRPr="005D139B" w:rsidRDefault="00AA0CBD" w:rsidP="00AC38E0">
            <w:pPr>
              <w:adjustRightInd w:val="0"/>
              <w:snapToGrid w:val="0"/>
              <w:spacing w:line="0" w:lineRule="atLeast"/>
              <w:ind w:left="321" w:hangingChars="200" w:hanging="321"/>
              <w:rPr>
                <w:rFonts w:ascii="ＭＳ 明朝" w:hAnsi="ＭＳ 明朝"/>
                <w:b/>
                <w:sz w:val="16"/>
                <w:szCs w:val="16"/>
              </w:rPr>
            </w:pPr>
            <w:r w:rsidRPr="005D139B">
              <w:rPr>
                <w:rFonts w:ascii="ＭＳ 明朝" w:hAnsi="ＭＳ 明朝" w:hint="eastAsia"/>
                <w:b/>
                <w:sz w:val="16"/>
                <w:szCs w:val="16"/>
              </w:rPr>
              <w:t>ウ</w:t>
            </w:r>
          </w:p>
          <w:p w14:paraId="38DE1E97" w14:textId="77777777" w:rsidR="00B008B1" w:rsidRPr="005D139B" w:rsidRDefault="00AA0CBD" w:rsidP="00AC38E0">
            <w:pPr>
              <w:adjustRightInd w:val="0"/>
              <w:snapToGrid w:val="0"/>
              <w:spacing w:line="0" w:lineRule="atLeast"/>
              <w:ind w:left="320" w:hangingChars="200" w:hanging="320"/>
              <w:rPr>
                <w:rFonts w:ascii="ＭＳ 明朝" w:hAnsi="ＭＳ 明朝"/>
                <w:sz w:val="16"/>
                <w:szCs w:val="16"/>
              </w:rPr>
            </w:pPr>
            <w:r w:rsidRPr="005D139B">
              <w:rPr>
                <w:rFonts w:ascii="ＭＳ 明朝" w:hAnsi="ＭＳ 明朝" w:hint="eastAsia"/>
                <w:sz w:val="16"/>
                <w:szCs w:val="16"/>
              </w:rPr>
              <w:t>設置したゼネラルコーディネーター(専任)を中核に、地元市･大学と連携し支援ネットワークシステムの拡充をめざす。→H29-</w:t>
            </w:r>
          </w:p>
          <w:p w14:paraId="38DE1E98" w14:textId="77777777" w:rsidR="00F2015F" w:rsidRPr="005D139B" w:rsidRDefault="00F2015F" w:rsidP="00F2015F">
            <w:pPr>
              <w:adjustRightInd w:val="0"/>
              <w:snapToGrid w:val="0"/>
              <w:spacing w:line="0" w:lineRule="atLeast"/>
              <w:ind w:left="320" w:hangingChars="200" w:hanging="320"/>
              <w:rPr>
                <w:rFonts w:ascii="ＭＳ 明朝" w:hAnsi="ＭＳ 明朝"/>
                <w:sz w:val="16"/>
                <w:szCs w:val="16"/>
              </w:rPr>
            </w:pPr>
            <w:r w:rsidRPr="005D139B">
              <w:rPr>
                <w:rFonts w:ascii="ＭＳ 明朝" w:hAnsi="ＭＳ 明朝" w:hint="eastAsia"/>
                <w:sz w:val="16"/>
                <w:szCs w:val="16"/>
              </w:rPr>
              <w:t>・</w:t>
            </w:r>
            <w:r w:rsidR="00100977" w:rsidRPr="005D139B">
              <w:rPr>
                <w:rFonts w:ascii="ＭＳ 明朝" w:hAnsi="ＭＳ 明朝" w:hint="eastAsia"/>
                <w:sz w:val="16"/>
                <w:szCs w:val="16"/>
              </w:rPr>
              <w:t>専任GC</w:t>
            </w:r>
            <w:r w:rsidRPr="005D139B">
              <w:rPr>
                <w:rFonts w:ascii="ＭＳ 明朝" w:hAnsi="ＭＳ 明朝" w:hint="eastAsia"/>
                <w:sz w:val="16"/>
                <w:szCs w:val="16"/>
              </w:rPr>
              <w:t>(</w:t>
            </w:r>
            <w:r w:rsidR="00100977" w:rsidRPr="005D139B">
              <w:rPr>
                <w:rFonts w:ascii="ＭＳ 明朝" w:hAnsi="ＭＳ 明朝" w:hint="eastAsia"/>
                <w:sz w:val="16"/>
                <w:szCs w:val="16"/>
              </w:rPr>
              <w:t>ｾﾞﾈﾗﾙｺｰﾃﾞｨﾈｰﾀｰ</w:t>
            </w:r>
            <w:r w:rsidRPr="005D139B">
              <w:rPr>
                <w:rFonts w:ascii="ＭＳ 明朝" w:hAnsi="ＭＳ 明朝" w:hint="eastAsia"/>
                <w:sz w:val="16"/>
                <w:szCs w:val="16"/>
              </w:rPr>
              <w:t>)</w:t>
            </w:r>
            <w:r w:rsidR="00100977" w:rsidRPr="005D139B">
              <w:rPr>
                <w:rFonts w:ascii="ＭＳ 明朝" w:hAnsi="ＭＳ 明朝" w:hint="eastAsia"/>
                <w:sz w:val="16"/>
                <w:szCs w:val="16"/>
              </w:rPr>
              <w:t>の活動状況を共有化も含め月に１回はフィードバックを行う</w:t>
            </w:r>
            <w:r w:rsidRPr="005D139B">
              <w:rPr>
                <w:rFonts w:ascii="ＭＳ 明朝" w:hAnsi="ＭＳ 明朝" w:hint="eastAsia"/>
                <w:sz w:val="16"/>
                <w:szCs w:val="16"/>
              </w:rPr>
              <w:t>。</w:t>
            </w:r>
          </w:p>
          <w:p w14:paraId="38DE1E99" w14:textId="77777777" w:rsidR="00F2015F" w:rsidRPr="005D139B" w:rsidRDefault="00F2015F" w:rsidP="00F2015F">
            <w:pPr>
              <w:adjustRightInd w:val="0"/>
              <w:snapToGrid w:val="0"/>
              <w:spacing w:line="0" w:lineRule="atLeast"/>
              <w:ind w:left="400" w:hangingChars="200" w:hanging="400"/>
              <w:rPr>
                <w:rFonts w:ascii="ＭＳ 明朝" w:hAnsi="ＭＳ 明朝"/>
                <w:sz w:val="20"/>
                <w:szCs w:val="20"/>
              </w:rPr>
            </w:pPr>
          </w:p>
        </w:tc>
        <w:tc>
          <w:tcPr>
            <w:tcW w:w="2552" w:type="dxa"/>
            <w:tcBorders>
              <w:right w:val="dashed" w:sz="4" w:space="0" w:color="auto"/>
            </w:tcBorders>
          </w:tcPr>
          <w:p w14:paraId="38DE1E9A" w14:textId="77777777" w:rsidR="00AC38E0" w:rsidRPr="005D139B" w:rsidRDefault="00AC38E0" w:rsidP="00AC38E0">
            <w:pPr>
              <w:adjustRightInd w:val="0"/>
              <w:snapToGrid w:val="0"/>
              <w:spacing w:line="0" w:lineRule="atLeast"/>
              <w:ind w:left="321" w:hangingChars="200" w:hanging="321"/>
              <w:rPr>
                <w:rFonts w:ascii="ＭＳ 明朝" w:hAnsi="ＭＳ 明朝"/>
                <w:b/>
                <w:sz w:val="16"/>
                <w:szCs w:val="16"/>
              </w:rPr>
            </w:pPr>
          </w:p>
          <w:p w14:paraId="38DE1E9B" w14:textId="77777777" w:rsidR="00AC38E0" w:rsidRPr="005D139B" w:rsidRDefault="00AC38E0" w:rsidP="00AC38E0">
            <w:pPr>
              <w:adjustRightInd w:val="0"/>
              <w:snapToGrid w:val="0"/>
              <w:spacing w:line="0" w:lineRule="atLeast"/>
              <w:ind w:left="321" w:hangingChars="200" w:hanging="321"/>
              <w:rPr>
                <w:rFonts w:ascii="ＭＳ 明朝" w:hAnsi="ＭＳ 明朝"/>
                <w:b/>
                <w:sz w:val="16"/>
                <w:szCs w:val="16"/>
              </w:rPr>
            </w:pPr>
          </w:p>
          <w:p w14:paraId="38DE1E9C" w14:textId="77777777" w:rsidR="00AC38E0" w:rsidRPr="005D139B" w:rsidRDefault="00AC38E0" w:rsidP="00AC38E0">
            <w:pPr>
              <w:adjustRightInd w:val="0"/>
              <w:snapToGrid w:val="0"/>
              <w:spacing w:line="0" w:lineRule="atLeast"/>
              <w:ind w:left="321" w:hangingChars="200" w:hanging="321"/>
              <w:rPr>
                <w:rFonts w:ascii="ＭＳ 明朝" w:hAnsi="ＭＳ 明朝"/>
                <w:b/>
                <w:sz w:val="16"/>
                <w:szCs w:val="16"/>
              </w:rPr>
            </w:pPr>
          </w:p>
          <w:p w14:paraId="38DE1E9D" w14:textId="77777777" w:rsidR="00AC38E0" w:rsidRPr="005D139B" w:rsidRDefault="00AC38E0" w:rsidP="00AC38E0">
            <w:pPr>
              <w:adjustRightInd w:val="0"/>
              <w:snapToGrid w:val="0"/>
              <w:spacing w:line="0" w:lineRule="atLeast"/>
              <w:ind w:left="321" w:hangingChars="200" w:hanging="321"/>
              <w:rPr>
                <w:rFonts w:ascii="ＭＳ 明朝" w:hAnsi="ＭＳ 明朝"/>
                <w:b/>
                <w:sz w:val="16"/>
                <w:szCs w:val="16"/>
              </w:rPr>
            </w:pPr>
          </w:p>
          <w:p w14:paraId="38DE1E9E" w14:textId="77777777" w:rsidR="00AC38E0" w:rsidRPr="005D139B" w:rsidRDefault="00AC38E0" w:rsidP="00AC38E0">
            <w:pPr>
              <w:adjustRightInd w:val="0"/>
              <w:snapToGrid w:val="0"/>
              <w:spacing w:line="0" w:lineRule="atLeast"/>
              <w:ind w:left="321" w:hangingChars="200" w:hanging="321"/>
              <w:rPr>
                <w:rFonts w:ascii="ＭＳ 明朝" w:hAnsi="ＭＳ 明朝"/>
                <w:b/>
                <w:sz w:val="16"/>
                <w:szCs w:val="16"/>
              </w:rPr>
            </w:pPr>
          </w:p>
          <w:p w14:paraId="38DE1E9F" w14:textId="77777777" w:rsidR="00B20D8D" w:rsidRPr="005D139B" w:rsidRDefault="00B20D8D" w:rsidP="00AC38E0">
            <w:pPr>
              <w:adjustRightInd w:val="0"/>
              <w:snapToGrid w:val="0"/>
              <w:spacing w:line="0" w:lineRule="atLeast"/>
              <w:ind w:left="321" w:hangingChars="200" w:hanging="321"/>
              <w:rPr>
                <w:rFonts w:ascii="ＭＳ 明朝" w:hAnsi="ＭＳ 明朝"/>
                <w:b/>
                <w:sz w:val="16"/>
                <w:szCs w:val="16"/>
              </w:rPr>
            </w:pPr>
            <w:r w:rsidRPr="005D139B">
              <w:rPr>
                <w:rFonts w:ascii="ＭＳ 明朝" w:hAnsi="ＭＳ 明朝" w:hint="eastAsia"/>
                <w:b/>
                <w:sz w:val="16"/>
                <w:szCs w:val="16"/>
              </w:rPr>
              <w:t>ア</w:t>
            </w:r>
          </w:p>
          <w:p w14:paraId="38DE1EA0" w14:textId="77777777" w:rsidR="00AC392A" w:rsidRPr="005D139B" w:rsidRDefault="002C24E3" w:rsidP="002C24E3">
            <w:pPr>
              <w:adjustRightInd w:val="0"/>
              <w:snapToGrid w:val="0"/>
              <w:spacing w:line="0" w:lineRule="atLeast"/>
              <w:ind w:left="320" w:hangingChars="200" w:hanging="320"/>
              <w:rPr>
                <w:rFonts w:ascii="ＭＳ 明朝" w:hAnsi="ＭＳ 明朝"/>
                <w:sz w:val="16"/>
                <w:szCs w:val="16"/>
              </w:rPr>
            </w:pPr>
            <w:r w:rsidRPr="005D139B">
              <w:rPr>
                <w:rFonts w:ascii="ＭＳ 明朝" w:hAnsi="ＭＳ 明朝" w:hint="eastAsia"/>
                <w:sz w:val="16"/>
                <w:szCs w:val="16"/>
              </w:rPr>
              <w:t>・</w:t>
            </w:r>
            <w:r w:rsidR="008269A0" w:rsidRPr="005D139B">
              <w:rPr>
                <w:rFonts w:ascii="ＭＳ 明朝" w:hAnsi="ＭＳ 明朝" w:hint="eastAsia"/>
                <w:sz w:val="16"/>
                <w:szCs w:val="16"/>
              </w:rPr>
              <w:t>地域の</w:t>
            </w:r>
            <w:r w:rsidR="00F2015F" w:rsidRPr="005D139B">
              <w:rPr>
                <w:rFonts w:ascii="ＭＳ 明朝" w:hAnsi="ＭＳ 明朝" w:hint="eastAsia"/>
                <w:sz w:val="16"/>
                <w:szCs w:val="16"/>
              </w:rPr>
              <w:t>施設等の訪問を年８回</w:t>
            </w:r>
          </w:p>
          <w:p w14:paraId="38DE1EA1" w14:textId="77777777" w:rsidR="002C24E3" w:rsidRPr="005D139B" w:rsidRDefault="00F2015F" w:rsidP="00AC392A">
            <w:pPr>
              <w:adjustRightInd w:val="0"/>
              <w:snapToGrid w:val="0"/>
              <w:spacing w:line="0" w:lineRule="atLeast"/>
              <w:ind w:firstLineChars="100" w:firstLine="160"/>
              <w:rPr>
                <w:rFonts w:ascii="ＭＳ 明朝" w:hAnsi="ＭＳ 明朝"/>
                <w:sz w:val="16"/>
                <w:szCs w:val="16"/>
              </w:rPr>
            </w:pPr>
            <w:r w:rsidRPr="005D139B">
              <w:rPr>
                <w:rFonts w:ascii="ＭＳ 明朝" w:hAnsi="ＭＳ 明朝" w:hint="eastAsia"/>
                <w:sz w:val="16"/>
                <w:szCs w:val="16"/>
              </w:rPr>
              <w:t>以上実施する。</w:t>
            </w:r>
          </w:p>
          <w:p w14:paraId="38DE1EA2" w14:textId="77777777" w:rsidR="00B20D8D" w:rsidRPr="005D139B" w:rsidRDefault="00B20D8D" w:rsidP="00AC38E0">
            <w:pPr>
              <w:adjustRightInd w:val="0"/>
              <w:snapToGrid w:val="0"/>
              <w:spacing w:line="0" w:lineRule="atLeast"/>
              <w:ind w:left="321" w:hangingChars="200" w:hanging="321"/>
              <w:rPr>
                <w:rFonts w:ascii="ＭＳ 明朝" w:hAnsi="ＭＳ 明朝"/>
                <w:b/>
                <w:sz w:val="16"/>
                <w:szCs w:val="16"/>
              </w:rPr>
            </w:pPr>
          </w:p>
          <w:p w14:paraId="38DE1EA3" w14:textId="77777777" w:rsidR="00B20D8D" w:rsidRPr="005D139B" w:rsidRDefault="00B20D8D" w:rsidP="00AC38E0">
            <w:pPr>
              <w:adjustRightInd w:val="0"/>
              <w:snapToGrid w:val="0"/>
              <w:spacing w:line="0" w:lineRule="atLeast"/>
              <w:rPr>
                <w:rFonts w:ascii="ＭＳ 明朝" w:hAnsi="ＭＳ 明朝"/>
                <w:b/>
                <w:sz w:val="16"/>
                <w:szCs w:val="16"/>
              </w:rPr>
            </w:pPr>
            <w:r w:rsidRPr="005D139B">
              <w:rPr>
                <w:rFonts w:ascii="ＭＳ 明朝" w:hAnsi="ＭＳ 明朝" w:hint="eastAsia"/>
                <w:b/>
                <w:sz w:val="16"/>
                <w:szCs w:val="16"/>
              </w:rPr>
              <w:t>イ</w:t>
            </w:r>
          </w:p>
          <w:p w14:paraId="38DE1EA4" w14:textId="77777777" w:rsidR="00AC392A" w:rsidRPr="005D139B" w:rsidRDefault="002C24E3" w:rsidP="002C24E3">
            <w:pPr>
              <w:adjustRightInd w:val="0"/>
              <w:snapToGrid w:val="0"/>
              <w:spacing w:line="0" w:lineRule="atLeast"/>
              <w:ind w:left="320" w:hangingChars="200" w:hanging="320"/>
              <w:rPr>
                <w:rFonts w:ascii="ＭＳ 明朝" w:hAnsi="ＭＳ 明朝"/>
                <w:sz w:val="16"/>
                <w:szCs w:val="16"/>
              </w:rPr>
            </w:pPr>
            <w:r w:rsidRPr="005D139B">
              <w:rPr>
                <w:rFonts w:ascii="ＭＳ 明朝" w:hAnsi="ＭＳ 明朝" w:hint="eastAsia"/>
                <w:sz w:val="16"/>
                <w:szCs w:val="16"/>
              </w:rPr>
              <w:t>・</w:t>
            </w:r>
            <w:r w:rsidR="00A1048E" w:rsidRPr="005D139B">
              <w:rPr>
                <w:rFonts w:ascii="ＭＳ 明朝" w:hAnsi="ＭＳ 明朝" w:hint="eastAsia"/>
                <w:sz w:val="16"/>
                <w:szCs w:val="16"/>
              </w:rPr>
              <w:t>画一的な学習</w:t>
            </w:r>
            <w:r w:rsidR="00100977" w:rsidRPr="005D139B">
              <w:rPr>
                <w:rFonts w:ascii="ＭＳ 明朝" w:hAnsi="ＭＳ 明朝" w:hint="eastAsia"/>
                <w:sz w:val="16"/>
                <w:szCs w:val="16"/>
              </w:rPr>
              <w:t>時間の見直し案を</w:t>
            </w:r>
          </w:p>
          <w:p w14:paraId="38DE1EA5" w14:textId="77777777" w:rsidR="00AC392A" w:rsidRPr="005D139B" w:rsidRDefault="00AC392A" w:rsidP="00AC392A">
            <w:pPr>
              <w:adjustRightInd w:val="0"/>
              <w:snapToGrid w:val="0"/>
              <w:spacing w:line="0" w:lineRule="atLeast"/>
              <w:ind w:leftChars="50" w:left="345" w:hangingChars="150" w:hanging="240"/>
              <w:rPr>
                <w:rFonts w:ascii="ＭＳ 明朝" w:hAnsi="ＭＳ 明朝"/>
                <w:sz w:val="16"/>
                <w:szCs w:val="16"/>
              </w:rPr>
            </w:pPr>
            <w:r w:rsidRPr="005D139B">
              <w:rPr>
                <w:rFonts w:ascii="ＭＳ 明朝" w:hAnsi="ＭＳ 明朝" w:hint="eastAsia"/>
                <w:sz w:val="16"/>
                <w:szCs w:val="16"/>
              </w:rPr>
              <w:t>新教育課程も考慮して</w:t>
            </w:r>
            <w:r w:rsidR="00100977" w:rsidRPr="005D139B">
              <w:rPr>
                <w:rFonts w:ascii="ＭＳ 明朝" w:hAnsi="ＭＳ 明朝" w:hint="eastAsia"/>
                <w:sz w:val="16"/>
                <w:szCs w:val="16"/>
              </w:rPr>
              <w:t>12月末</w:t>
            </w:r>
          </w:p>
          <w:p w14:paraId="38DE1EA6" w14:textId="77777777" w:rsidR="002C24E3" w:rsidRPr="005D139B" w:rsidRDefault="00100977" w:rsidP="00AC392A">
            <w:pPr>
              <w:adjustRightInd w:val="0"/>
              <w:snapToGrid w:val="0"/>
              <w:spacing w:line="0" w:lineRule="atLeast"/>
              <w:ind w:leftChars="50" w:left="345" w:hangingChars="150" w:hanging="240"/>
              <w:rPr>
                <w:rFonts w:ascii="ＭＳ 明朝" w:hAnsi="ＭＳ 明朝"/>
                <w:sz w:val="16"/>
                <w:szCs w:val="16"/>
              </w:rPr>
            </w:pPr>
            <w:r w:rsidRPr="005D139B">
              <w:rPr>
                <w:rFonts w:ascii="ＭＳ 明朝" w:hAnsi="ＭＳ 明朝" w:hint="eastAsia"/>
                <w:sz w:val="16"/>
                <w:szCs w:val="16"/>
              </w:rPr>
              <w:t>迄には作成する。</w:t>
            </w:r>
          </w:p>
          <w:p w14:paraId="38DE1EA7" w14:textId="77777777" w:rsidR="00B20D8D" w:rsidRPr="005D139B" w:rsidRDefault="00B20D8D" w:rsidP="00AC38E0">
            <w:pPr>
              <w:adjustRightInd w:val="0"/>
              <w:snapToGrid w:val="0"/>
              <w:spacing w:line="0" w:lineRule="atLeast"/>
              <w:ind w:left="321" w:hangingChars="200" w:hanging="321"/>
              <w:rPr>
                <w:rFonts w:ascii="ＭＳ 明朝" w:hAnsi="ＭＳ 明朝"/>
                <w:b/>
                <w:sz w:val="16"/>
                <w:szCs w:val="16"/>
              </w:rPr>
            </w:pPr>
          </w:p>
          <w:p w14:paraId="38DE1EA8" w14:textId="77777777" w:rsidR="00B20D8D" w:rsidRPr="005D139B" w:rsidRDefault="00B20D8D" w:rsidP="00AC38E0">
            <w:pPr>
              <w:adjustRightInd w:val="0"/>
              <w:snapToGrid w:val="0"/>
              <w:spacing w:line="0" w:lineRule="atLeast"/>
              <w:ind w:left="321" w:hangingChars="200" w:hanging="321"/>
              <w:rPr>
                <w:rFonts w:ascii="ＭＳ 明朝" w:hAnsi="ＭＳ 明朝"/>
                <w:b/>
                <w:sz w:val="16"/>
                <w:szCs w:val="16"/>
              </w:rPr>
            </w:pPr>
          </w:p>
          <w:p w14:paraId="38DE1EA9" w14:textId="77777777" w:rsidR="00B008B1" w:rsidRPr="005D139B" w:rsidRDefault="00B20D8D" w:rsidP="00AC38E0">
            <w:pPr>
              <w:adjustRightInd w:val="0"/>
              <w:snapToGrid w:val="0"/>
              <w:spacing w:line="0" w:lineRule="atLeast"/>
              <w:rPr>
                <w:rFonts w:ascii="ＭＳ 明朝" w:hAnsi="ＭＳ 明朝"/>
                <w:b/>
                <w:sz w:val="16"/>
                <w:szCs w:val="16"/>
              </w:rPr>
            </w:pPr>
            <w:r w:rsidRPr="005D139B">
              <w:rPr>
                <w:rFonts w:ascii="ＭＳ 明朝" w:hAnsi="ＭＳ 明朝" w:hint="eastAsia"/>
                <w:b/>
                <w:sz w:val="16"/>
                <w:szCs w:val="16"/>
              </w:rPr>
              <w:t>ウ</w:t>
            </w:r>
          </w:p>
          <w:p w14:paraId="38DE1EAA" w14:textId="77777777" w:rsidR="00AC392A" w:rsidRPr="005D139B" w:rsidRDefault="002C24E3" w:rsidP="00AC392A">
            <w:pPr>
              <w:adjustRightInd w:val="0"/>
              <w:snapToGrid w:val="0"/>
              <w:spacing w:line="0" w:lineRule="atLeast"/>
              <w:ind w:left="320" w:hangingChars="200" w:hanging="320"/>
              <w:rPr>
                <w:rFonts w:ascii="ＭＳ 明朝" w:hAnsi="ＭＳ 明朝"/>
                <w:sz w:val="16"/>
                <w:szCs w:val="16"/>
              </w:rPr>
            </w:pPr>
            <w:r w:rsidRPr="005D139B">
              <w:rPr>
                <w:rFonts w:ascii="ＭＳ 明朝" w:hAnsi="ＭＳ 明朝" w:hint="eastAsia"/>
                <w:sz w:val="16"/>
                <w:szCs w:val="16"/>
              </w:rPr>
              <w:t>・教職員向け学校自己診断結果</w:t>
            </w:r>
          </w:p>
          <w:p w14:paraId="38DE1EAB" w14:textId="77777777" w:rsidR="00AC392A" w:rsidRPr="005D139B" w:rsidRDefault="00100977" w:rsidP="00AC392A">
            <w:pPr>
              <w:adjustRightInd w:val="0"/>
              <w:snapToGrid w:val="0"/>
              <w:spacing w:line="0" w:lineRule="atLeast"/>
              <w:ind w:leftChars="100" w:left="370" w:hangingChars="100" w:hanging="160"/>
              <w:rPr>
                <w:rFonts w:ascii="ＭＳ 明朝" w:hAnsi="ＭＳ 明朝"/>
                <w:sz w:val="16"/>
                <w:szCs w:val="16"/>
              </w:rPr>
            </w:pPr>
            <w:r w:rsidRPr="005D139B">
              <w:rPr>
                <w:rFonts w:ascii="ＭＳ 明朝" w:hAnsi="ＭＳ 明朝" w:hint="eastAsia"/>
                <w:sz w:val="16"/>
                <w:szCs w:val="16"/>
              </w:rPr>
              <w:t>No17</w:t>
            </w:r>
            <w:r w:rsidR="002C24E3" w:rsidRPr="005D139B">
              <w:rPr>
                <w:rFonts w:ascii="ＭＳ 明朝" w:hAnsi="ＭＳ 明朝" w:hint="eastAsia"/>
                <w:sz w:val="16"/>
                <w:szCs w:val="16"/>
              </w:rPr>
              <w:t>「･･･校</w:t>
            </w:r>
            <w:r w:rsidRPr="005D139B">
              <w:rPr>
                <w:rFonts w:ascii="ＭＳ 明朝" w:hAnsi="ＭＳ 明朝" w:hint="eastAsia"/>
                <w:sz w:val="16"/>
                <w:szCs w:val="16"/>
              </w:rPr>
              <w:t>外の関係諸機関と</w:t>
            </w:r>
          </w:p>
          <w:p w14:paraId="38DE1EAC" w14:textId="77777777" w:rsidR="00AC392A" w:rsidRPr="005D139B" w:rsidRDefault="00100977" w:rsidP="00AC392A">
            <w:pPr>
              <w:adjustRightInd w:val="0"/>
              <w:snapToGrid w:val="0"/>
              <w:spacing w:line="0" w:lineRule="atLeast"/>
              <w:ind w:leftChars="100" w:left="370" w:hangingChars="100" w:hanging="160"/>
              <w:rPr>
                <w:rFonts w:ascii="ＭＳ 明朝" w:hAnsi="ＭＳ 明朝"/>
                <w:sz w:val="16"/>
                <w:szCs w:val="16"/>
              </w:rPr>
            </w:pPr>
            <w:r w:rsidRPr="005D139B">
              <w:rPr>
                <w:rFonts w:ascii="ＭＳ 明朝" w:hAnsi="ＭＳ 明朝" w:hint="eastAsia"/>
                <w:sz w:val="16"/>
                <w:szCs w:val="16"/>
              </w:rPr>
              <w:t>の連携は十分･･･</w:t>
            </w:r>
            <w:r w:rsidR="002C24E3" w:rsidRPr="005D139B">
              <w:rPr>
                <w:rFonts w:ascii="ＭＳ 明朝" w:hAnsi="ＭＳ 明朝" w:hint="eastAsia"/>
                <w:sz w:val="16"/>
                <w:szCs w:val="16"/>
              </w:rPr>
              <w:t>」の肯定率</w:t>
            </w:r>
          </w:p>
          <w:p w14:paraId="38DE1EAD" w14:textId="77777777" w:rsidR="002C24E3" w:rsidRPr="005D139B" w:rsidRDefault="002C24E3" w:rsidP="00AC392A">
            <w:pPr>
              <w:adjustRightInd w:val="0"/>
              <w:snapToGrid w:val="0"/>
              <w:spacing w:line="0" w:lineRule="atLeast"/>
              <w:ind w:leftChars="100" w:left="370" w:hangingChars="100" w:hanging="160"/>
              <w:rPr>
                <w:rFonts w:ascii="ＭＳ 明朝" w:hAnsi="ＭＳ 明朝"/>
                <w:sz w:val="16"/>
                <w:szCs w:val="16"/>
              </w:rPr>
            </w:pPr>
            <w:r w:rsidRPr="005D139B">
              <w:rPr>
                <w:rFonts w:ascii="ＭＳ 明朝" w:hAnsi="ＭＳ 明朝" w:hint="eastAsia"/>
                <w:sz w:val="16"/>
                <w:szCs w:val="16"/>
              </w:rPr>
              <w:t>10％増加</w:t>
            </w:r>
          </w:p>
          <w:p w14:paraId="38DE1EAE" w14:textId="77777777" w:rsidR="002C24E3" w:rsidRPr="005D139B" w:rsidRDefault="002C24E3" w:rsidP="00AC38E0">
            <w:pPr>
              <w:adjustRightInd w:val="0"/>
              <w:snapToGrid w:val="0"/>
              <w:spacing w:line="0" w:lineRule="atLeast"/>
              <w:rPr>
                <w:rFonts w:ascii="ＭＳ 明朝" w:hAnsi="ＭＳ 明朝"/>
                <w:sz w:val="16"/>
                <w:szCs w:val="16"/>
              </w:rPr>
            </w:pPr>
          </w:p>
        </w:tc>
        <w:tc>
          <w:tcPr>
            <w:tcW w:w="4430" w:type="dxa"/>
            <w:tcBorders>
              <w:left w:val="dashed" w:sz="4" w:space="0" w:color="auto"/>
              <w:right w:val="single" w:sz="4" w:space="0" w:color="auto"/>
            </w:tcBorders>
            <w:shd w:val="clear" w:color="auto" w:fill="auto"/>
          </w:tcPr>
          <w:p w14:paraId="38DE1EAF" w14:textId="77777777" w:rsidR="00B008B1" w:rsidRPr="005D139B" w:rsidRDefault="007E3251" w:rsidP="00E50B6C">
            <w:pPr>
              <w:spacing w:line="320" w:lineRule="exact"/>
              <w:rPr>
                <w:rFonts w:ascii="ＭＳ 明朝" w:hAnsi="ＭＳ 明朝"/>
                <w:sz w:val="18"/>
                <w:szCs w:val="18"/>
              </w:rPr>
            </w:pPr>
            <w:r w:rsidRPr="005D139B">
              <w:rPr>
                <w:rFonts w:ascii="ＭＳ 明朝" w:hAnsi="ＭＳ 明朝" w:hint="eastAsia"/>
                <w:sz w:val="18"/>
                <w:szCs w:val="18"/>
              </w:rPr>
              <w:t>（1</w:t>
            </w:r>
            <w:r w:rsidR="006C27D4" w:rsidRPr="005D139B">
              <w:rPr>
                <w:rFonts w:ascii="ＭＳ 明朝" w:hAnsi="ＭＳ 明朝" w:hint="eastAsia"/>
                <w:sz w:val="18"/>
                <w:szCs w:val="18"/>
              </w:rPr>
              <w:t>）キャ</w:t>
            </w:r>
            <w:r w:rsidRPr="005D139B">
              <w:rPr>
                <w:rFonts w:ascii="ＭＳ 明朝" w:hAnsi="ＭＳ 明朝" w:hint="eastAsia"/>
                <w:sz w:val="18"/>
                <w:szCs w:val="18"/>
              </w:rPr>
              <w:t>リア教育</w:t>
            </w:r>
          </w:p>
          <w:p w14:paraId="38DE1EB0" w14:textId="77777777" w:rsidR="00A1048E" w:rsidRPr="005D139B" w:rsidRDefault="00F167E7" w:rsidP="00E50B6C">
            <w:pPr>
              <w:spacing w:line="320" w:lineRule="exact"/>
              <w:rPr>
                <w:rFonts w:ascii="ＭＳ 明朝" w:hAnsi="ＭＳ 明朝"/>
                <w:sz w:val="18"/>
                <w:szCs w:val="18"/>
              </w:rPr>
            </w:pPr>
            <w:r w:rsidRPr="005D139B">
              <w:rPr>
                <w:rFonts w:ascii="ＭＳ 明朝" w:hAnsi="ＭＳ 明朝" w:hint="eastAsia"/>
                <w:sz w:val="18"/>
                <w:szCs w:val="18"/>
              </w:rPr>
              <w:t>ア</w:t>
            </w:r>
            <w:r w:rsidR="00A1048E" w:rsidRPr="005D139B">
              <w:rPr>
                <w:rFonts w:ascii="ＭＳ 明朝" w:hAnsi="ＭＳ 明朝" w:hint="eastAsia"/>
                <w:sz w:val="18"/>
                <w:szCs w:val="18"/>
              </w:rPr>
              <w:t>・</w:t>
            </w:r>
            <w:r w:rsidR="007E3251" w:rsidRPr="005D139B">
              <w:rPr>
                <w:rFonts w:ascii="ＭＳ 明朝" w:hAnsi="ＭＳ 明朝" w:hint="eastAsia"/>
                <w:sz w:val="18"/>
                <w:szCs w:val="18"/>
              </w:rPr>
              <w:t>企業と連携したキャリア体験学習</w:t>
            </w:r>
            <w:r w:rsidR="00A1048E" w:rsidRPr="005D139B">
              <w:rPr>
                <w:rFonts w:ascii="ＭＳ 明朝" w:hAnsi="ＭＳ 明朝" w:hint="eastAsia"/>
                <w:sz w:val="18"/>
                <w:szCs w:val="18"/>
              </w:rPr>
              <w:t>は１月末</w:t>
            </w:r>
          </w:p>
          <w:p w14:paraId="38DE1EB1" w14:textId="77777777" w:rsidR="002E72E8" w:rsidRPr="005D139B" w:rsidRDefault="00A1048E" w:rsidP="00F167E7">
            <w:pPr>
              <w:spacing w:line="320" w:lineRule="exact"/>
              <w:ind w:firstLineChars="200" w:firstLine="360"/>
              <w:rPr>
                <w:rFonts w:ascii="ＭＳ 明朝" w:hAnsi="ＭＳ 明朝"/>
                <w:sz w:val="18"/>
                <w:szCs w:val="18"/>
              </w:rPr>
            </w:pPr>
            <w:r w:rsidRPr="005D139B">
              <w:rPr>
                <w:rFonts w:ascii="ＭＳ 明朝" w:hAnsi="ＭＳ 明朝" w:hint="eastAsia"/>
                <w:sz w:val="18"/>
                <w:szCs w:val="18"/>
              </w:rPr>
              <w:t>現在60</w:t>
            </w:r>
            <w:r w:rsidR="00F167E7" w:rsidRPr="005D139B">
              <w:rPr>
                <w:rFonts w:ascii="ＭＳ 明朝" w:hAnsi="ＭＳ 明朝" w:hint="eastAsia"/>
                <w:sz w:val="18"/>
                <w:szCs w:val="18"/>
              </w:rPr>
              <w:t xml:space="preserve">回を数え活性化している。　　　　</w:t>
            </w:r>
            <w:r w:rsidRPr="005D139B">
              <w:rPr>
                <w:rFonts w:ascii="ＭＳ 明朝" w:hAnsi="ＭＳ 明朝" w:hint="eastAsia"/>
                <w:sz w:val="18"/>
                <w:szCs w:val="18"/>
              </w:rPr>
              <w:t>◎</w:t>
            </w:r>
          </w:p>
          <w:p w14:paraId="38DE1EB2" w14:textId="77777777" w:rsidR="00A1048E" w:rsidRPr="005D139B" w:rsidRDefault="00F167E7" w:rsidP="00E50B6C">
            <w:pPr>
              <w:spacing w:line="320" w:lineRule="exact"/>
              <w:rPr>
                <w:rFonts w:ascii="ＭＳ 明朝" w:hAnsi="ＭＳ 明朝"/>
                <w:sz w:val="18"/>
                <w:szCs w:val="18"/>
              </w:rPr>
            </w:pPr>
            <w:r w:rsidRPr="005D139B">
              <w:rPr>
                <w:rFonts w:ascii="ＭＳ 明朝" w:hAnsi="ＭＳ 明朝" w:hint="eastAsia"/>
                <w:sz w:val="18"/>
                <w:szCs w:val="18"/>
              </w:rPr>
              <w:t>イ</w:t>
            </w:r>
            <w:r w:rsidR="00A1048E" w:rsidRPr="005D139B">
              <w:rPr>
                <w:rFonts w:ascii="ＭＳ 明朝" w:hAnsi="ＭＳ 明朝" w:hint="eastAsia"/>
                <w:sz w:val="18"/>
                <w:szCs w:val="18"/>
              </w:rPr>
              <w:t>・職業自立コースにおける学習時間の改善は</w:t>
            </w:r>
          </w:p>
          <w:p w14:paraId="38DE1EB3" w14:textId="77777777" w:rsidR="00A1048E" w:rsidRPr="005D139B" w:rsidRDefault="00A1048E" w:rsidP="00A1048E">
            <w:pPr>
              <w:spacing w:line="320" w:lineRule="exact"/>
              <w:ind w:firstLineChars="100" w:firstLine="180"/>
              <w:rPr>
                <w:rFonts w:ascii="ＭＳ 明朝" w:hAnsi="ＭＳ 明朝"/>
                <w:sz w:val="18"/>
                <w:szCs w:val="18"/>
              </w:rPr>
            </w:pPr>
            <w:r w:rsidRPr="005D139B">
              <w:rPr>
                <w:rFonts w:ascii="ＭＳ 明朝" w:hAnsi="ＭＳ 明朝" w:hint="eastAsia"/>
                <w:sz w:val="18"/>
                <w:szCs w:val="18"/>
              </w:rPr>
              <w:t>4年目で定着をしており、他のコースも1日</w:t>
            </w:r>
          </w:p>
          <w:p w14:paraId="38DE1EB4" w14:textId="77777777" w:rsidR="00A1048E" w:rsidRPr="005D139B" w:rsidRDefault="00A1048E" w:rsidP="00A1048E">
            <w:pPr>
              <w:spacing w:line="320" w:lineRule="exact"/>
              <w:ind w:firstLineChars="100" w:firstLine="180"/>
              <w:rPr>
                <w:rFonts w:ascii="ＭＳ 明朝" w:hAnsi="ＭＳ 明朝"/>
                <w:sz w:val="18"/>
                <w:szCs w:val="18"/>
              </w:rPr>
            </w:pPr>
            <w:r w:rsidRPr="005D139B">
              <w:rPr>
                <w:rFonts w:ascii="ＭＳ 明朝" w:hAnsi="ＭＳ 明朝" w:hint="eastAsia"/>
                <w:sz w:val="18"/>
                <w:szCs w:val="18"/>
              </w:rPr>
              <w:t>選択授業の実施などで対応している。</w:t>
            </w:r>
          </w:p>
          <w:p w14:paraId="38DE1EB5" w14:textId="77777777" w:rsidR="002E72E8" w:rsidRPr="005D139B" w:rsidRDefault="00A1048E" w:rsidP="00E50B6C">
            <w:pPr>
              <w:spacing w:line="320" w:lineRule="exact"/>
              <w:rPr>
                <w:rFonts w:ascii="ＭＳ 明朝" w:hAnsi="ＭＳ 明朝"/>
                <w:sz w:val="20"/>
                <w:szCs w:val="20"/>
              </w:rPr>
            </w:pPr>
            <w:r w:rsidRPr="005D139B">
              <w:rPr>
                <w:rFonts w:ascii="ＭＳ 明朝" w:hAnsi="ＭＳ 明朝" w:hint="eastAsia"/>
                <w:sz w:val="20"/>
                <w:szCs w:val="20"/>
              </w:rPr>
              <w:t xml:space="preserve">　画一的学習時間の見直</w:t>
            </w:r>
            <w:r w:rsidR="00216474" w:rsidRPr="005D139B">
              <w:rPr>
                <w:rFonts w:ascii="ＭＳ 明朝" w:hAnsi="ＭＳ 明朝" w:hint="eastAsia"/>
                <w:sz w:val="20"/>
                <w:szCs w:val="20"/>
              </w:rPr>
              <w:t>しは一定進んだ。　〇</w:t>
            </w:r>
          </w:p>
          <w:p w14:paraId="38DE1EB6" w14:textId="77777777" w:rsidR="0025529A" w:rsidRPr="005D139B" w:rsidRDefault="0025529A" w:rsidP="00E50B6C">
            <w:pPr>
              <w:spacing w:line="320" w:lineRule="exact"/>
              <w:rPr>
                <w:rFonts w:ascii="ＭＳ 明朝" w:hAnsi="ＭＳ 明朝"/>
                <w:sz w:val="20"/>
                <w:szCs w:val="20"/>
              </w:rPr>
            </w:pPr>
            <w:r w:rsidRPr="005D139B">
              <w:rPr>
                <w:rFonts w:ascii="ＭＳ 明朝" w:hAnsi="ＭＳ 明朝" w:hint="eastAsia"/>
                <w:sz w:val="20"/>
                <w:szCs w:val="20"/>
              </w:rPr>
              <w:t xml:space="preserve">　今後、新指導要領に対応した全</w:t>
            </w:r>
            <w:r w:rsidR="00216474" w:rsidRPr="005D139B">
              <w:rPr>
                <w:rFonts w:ascii="ＭＳ 明朝" w:hAnsi="ＭＳ 明朝" w:hint="eastAsia"/>
                <w:sz w:val="20"/>
                <w:szCs w:val="20"/>
              </w:rPr>
              <w:t>コース教</w:t>
            </w:r>
          </w:p>
          <w:p w14:paraId="38DE1EB7" w14:textId="77777777" w:rsidR="00216474" w:rsidRPr="005D139B" w:rsidRDefault="00216474" w:rsidP="0025529A">
            <w:pPr>
              <w:spacing w:line="320" w:lineRule="exact"/>
              <w:ind w:firstLineChars="100" w:firstLine="200"/>
              <w:rPr>
                <w:rFonts w:ascii="ＭＳ 明朝" w:hAnsi="ＭＳ 明朝"/>
                <w:sz w:val="20"/>
                <w:szCs w:val="20"/>
              </w:rPr>
            </w:pPr>
            <w:r w:rsidRPr="005D139B">
              <w:rPr>
                <w:rFonts w:ascii="ＭＳ 明朝" w:hAnsi="ＭＳ 明朝" w:hint="eastAsia"/>
                <w:sz w:val="20"/>
                <w:szCs w:val="20"/>
              </w:rPr>
              <w:t>育内容の見直しを進める。</w:t>
            </w:r>
          </w:p>
          <w:p w14:paraId="38DE1EB8" w14:textId="77777777" w:rsidR="002E72E8" w:rsidRPr="005D139B" w:rsidRDefault="002E72E8" w:rsidP="00E50B6C">
            <w:pPr>
              <w:spacing w:line="320" w:lineRule="exact"/>
              <w:rPr>
                <w:rFonts w:ascii="ＭＳ 明朝" w:hAnsi="ＭＳ 明朝"/>
                <w:sz w:val="20"/>
                <w:szCs w:val="20"/>
              </w:rPr>
            </w:pPr>
          </w:p>
          <w:p w14:paraId="38DE1EB9" w14:textId="77777777" w:rsidR="002E72E8" w:rsidRPr="005D139B" w:rsidRDefault="00F167E7" w:rsidP="00E50B6C">
            <w:pPr>
              <w:spacing w:line="320" w:lineRule="exact"/>
              <w:rPr>
                <w:rFonts w:ascii="ＭＳ 明朝" w:hAnsi="ＭＳ 明朝"/>
                <w:sz w:val="18"/>
                <w:szCs w:val="18"/>
              </w:rPr>
            </w:pPr>
            <w:r w:rsidRPr="005D139B">
              <w:rPr>
                <w:rFonts w:ascii="ＭＳ 明朝" w:hAnsi="ＭＳ 明朝" w:hint="eastAsia"/>
                <w:sz w:val="18"/>
                <w:szCs w:val="18"/>
              </w:rPr>
              <w:t>ウ</w:t>
            </w:r>
            <w:r w:rsidR="00216474" w:rsidRPr="005D139B">
              <w:rPr>
                <w:rFonts w:ascii="ＭＳ 明朝" w:hAnsi="ＭＳ 明朝" w:hint="eastAsia"/>
                <w:sz w:val="18"/>
                <w:szCs w:val="18"/>
              </w:rPr>
              <w:t>・教職員向け学校教育自己診断の結果</w:t>
            </w:r>
          </w:p>
          <w:p w14:paraId="38DE1EBA" w14:textId="77777777" w:rsidR="00216474" w:rsidRPr="005D139B" w:rsidRDefault="00216474" w:rsidP="00E50B6C">
            <w:pPr>
              <w:spacing w:line="320" w:lineRule="exact"/>
              <w:rPr>
                <w:rFonts w:ascii="ＭＳ 明朝" w:hAnsi="ＭＳ 明朝"/>
                <w:sz w:val="18"/>
                <w:szCs w:val="18"/>
              </w:rPr>
            </w:pPr>
            <w:r w:rsidRPr="005D139B">
              <w:rPr>
                <w:rFonts w:ascii="ＭＳ 明朝" w:hAnsi="ＭＳ 明朝" w:hint="eastAsia"/>
                <w:sz w:val="18"/>
                <w:szCs w:val="18"/>
              </w:rPr>
              <w:t xml:space="preserve">　「校外の関係機関との連携は十分」の</w:t>
            </w:r>
          </w:p>
          <w:p w14:paraId="38DE1EBB" w14:textId="77777777" w:rsidR="00216474" w:rsidRPr="005D139B" w:rsidRDefault="00216474" w:rsidP="00216474">
            <w:pPr>
              <w:spacing w:line="320" w:lineRule="exact"/>
              <w:ind w:firstLineChars="100" w:firstLine="180"/>
              <w:rPr>
                <w:rFonts w:ascii="ＭＳ 明朝" w:hAnsi="ＭＳ 明朝"/>
                <w:sz w:val="18"/>
                <w:szCs w:val="18"/>
              </w:rPr>
            </w:pPr>
            <w:r w:rsidRPr="005D139B">
              <w:rPr>
                <w:rFonts w:ascii="ＭＳ 明朝" w:hAnsi="ＭＳ 明朝" w:hint="eastAsia"/>
                <w:sz w:val="18"/>
                <w:szCs w:val="18"/>
              </w:rPr>
              <w:t>肯定率を増やす。</w:t>
            </w:r>
          </w:p>
          <w:p w14:paraId="38DE1EBC" w14:textId="77777777" w:rsidR="002E72E8" w:rsidRPr="005D139B" w:rsidRDefault="00216474" w:rsidP="00E50B6C">
            <w:pPr>
              <w:spacing w:line="320" w:lineRule="exact"/>
              <w:rPr>
                <w:rFonts w:ascii="ＭＳ 明朝" w:hAnsi="ＭＳ 明朝"/>
                <w:sz w:val="20"/>
                <w:szCs w:val="20"/>
              </w:rPr>
            </w:pPr>
            <w:r w:rsidRPr="005D139B">
              <w:rPr>
                <w:rFonts w:ascii="ＭＳ 明朝" w:hAnsi="ＭＳ 明朝" w:hint="eastAsia"/>
                <w:sz w:val="20"/>
                <w:szCs w:val="20"/>
              </w:rPr>
              <w:t>（H28、68％　→　H29、70％）　　　　　　〇</w:t>
            </w:r>
          </w:p>
        </w:tc>
      </w:tr>
      <w:tr w:rsidR="00E50B6C" w:rsidRPr="00E50B6C" w14:paraId="38DE1F2D" w14:textId="77777777" w:rsidTr="002E72E8">
        <w:trPr>
          <w:cantSplit/>
          <w:trHeight w:val="2512"/>
          <w:jc w:val="center"/>
        </w:trPr>
        <w:tc>
          <w:tcPr>
            <w:tcW w:w="1058" w:type="dxa"/>
            <w:shd w:val="clear" w:color="auto" w:fill="auto"/>
            <w:textDirection w:val="tbRlV"/>
            <w:vAlign w:val="center"/>
          </w:tcPr>
          <w:p w14:paraId="38DE1EBE" w14:textId="77777777" w:rsidR="00B008B1" w:rsidRPr="005D139B" w:rsidRDefault="00F2015F" w:rsidP="00F2015F">
            <w:pPr>
              <w:spacing w:line="320" w:lineRule="exact"/>
              <w:ind w:firstLineChars="100" w:firstLine="210"/>
              <w:rPr>
                <w:rFonts w:ascii="ＭＳ 明朝" w:hAnsi="ＭＳ 明朝"/>
                <w:sz w:val="20"/>
                <w:szCs w:val="20"/>
              </w:rPr>
            </w:pPr>
            <w:r w:rsidRPr="005D139B">
              <w:rPr>
                <w:rFonts w:ascii="HG丸ｺﾞｼｯｸM-PRO" w:eastAsia="HG丸ｺﾞｼｯｸM-PRO" w:hAnsi="HG丸ｺﾞｼｯｸM-PRO" w:hint="eastAsia"/>
                <w:color w:val="0D0D0D" w:themeColor="text1" w:themeTint="F2"/>
                <w:szCs w:val="21"/>
                <w:bdr w:val="single" w:sz="4" w:space="0" w:color="auto"/>
              </w:rPr>
              <w:t>植育</w:t>
            </w:r>
            <w:r w:rsidRPr="005D139B">
              <w:rPr>
                <w:rFonts w:ascii="HG丸ｺﾞｼｯｸM-PRO" w:eastAsia="HG丸ｺﾞｼｯｸM-PRO" w:hAnsi="HG丸ｺﾞｼｯｸM-PRO" w:hint="eastAsia"/>
                <w:color w:val="0D0D0D" w:themeColor="text1" w:themeTint="F2"/>
                <w:szCs w:val="21"/>
              </w:rPr>
              <w:t xml:space="preserve">　居場所があり、安全安心を感じ成長する、</w:t>
            </w:r>
            <w:r w:rsidR="002E72E8" w:rsidRPr="005D139B">
              <w:rPr>
                <w:rFonts w:ascii="HG丸ｺﾞｼｯｸM-PRO" w:eastAsia="HG丸ｺﾞｼｯｸM-PRO" w:hAnsi="HG丸ｺﾞｼｯｸM-PRO" w:hint="eastAsia"/>
                <w:color w:val="0D0D0D" w:themeColor="text1" w:themeTint="F2"/>
                <w:szCs w:val="21"/>
              </w:rPr>
              <w:t>植</w:t>
            </w:r>
            <w:r w:rsidR="002E72E8" w:rsidRPr="005D139B">
              <w:rPr>
                <w:rFonts w:ascii="HG丸ｺﾞｼｯｸM-PRO" w:eastAsia="HG丸ｺﾞｼｯｸM-PRO" w:hint="eastAsia"/>
                <w:color w:val="0D0D0D" w:themeColor="text1" w:themeTint="F2"/>
                <w:szCs w:val="21"/>
              </w:rPr>
              <w:t>育実践</w:t>
            </w:r>
          </w:p>
        </w:tc>
        <w:tc>
          <w:tcPr>
            <w:tcW w:w="2694" w:type="dxa"/>
            <w:shd w:val="clear" w:color="auto" w:fill="auto"/>
          </w:tcPr>
          <w:p w14:paraId="38DE1EBF" w14:textId="77777777" w:rsidR="00C543D5" w:rsidRPr="005D139B" w:rsidRDefault="00C543D5" w:rsidP="00C543D5">
            <w:pPr>
              <w:pStyle w:val="aa"/>
              <w:adjustRightInd w:val="0"/>
              <w:snapToGrid w:val="0"/>
              <w:spacing w:line="0" w:lineRule="atLeast"/>
              <w:ind w:leftChars="0" w:left="720"/>
              <w:rPr>
                <w:rFonts w:ascii="ＭＳ 明朝" w:hAnsi="ＭＳ 明朝"/>
                <w:sz w:val="16"/>
                <w:szCs w:val="16"/>
              </w:rPr>
            </w:pPr>
          </w:p>
          <w:p w14:paraId="38DE1EC0" w14:textId="77777777" w:rsidR="00AA0CBD" w:rsidRPr="005D139B" w:rsidRDefault="00AA0CBD" w:rsidP="002C24E3">
            <w:pPr>
              <w:pStyle w:val="aa"/>
              <w:numPr>
                <w:ilvl w:val="0"/>
                <w:numId w:val="19"/>
              </w:numPr>
              <w:adjustRightInd w:val="0"/>
              <w:snapToGrid w:val="0"/>
              <w:spacing w:line="0" w:lineRule="atLeast"/>
              <w:ind w:leftChars="0"/>
              <w:rPr>
                <w:rFonts w:ascii="ＭＳ 明朝" w:hAnsi="ＭＳ 明朝"/>
                <w:sz w:val="16"/>
                <w:szCs w:val="16"/>
              </w:rPr>
            </w:pPr>
            <w:r w:rsidRPr="005D139B">
              <w:rPr>
                <w:rFonts w:ascii="ＭＳ 明朝" w:hAnsi="ＭＳ 明朝" w:hint="eastAsia"/>
                <w:sz w:val="16"/>
                <w:szCs w:val="16"/>
              </w:rPr>
              <w:t>機動力と発信力のある学校改革と支援ボランティア等を活用した人材育成をめざす。</w:t>
            </w:r>
          </w:p>
          <w:p w14:paraId="38DE1EC1" w14:textId="77777777" w:rsidR="00F2015F" w:rsidRPr="005D139B" w:rsidRDefault="00F2015F" w:rsidP="00F2015F">
            <w:pPr>
              <w:pStyle w:val="aa"/>
              <w:adjustRightInd w:val="0"/>
              <w:snapToGrid w:val="0"/>
              <w:spacing w:line="0" w:lineRule="atLeast"/>
              <w:ind w:leftChars="0" w:left="720"/>
              <w:rPr>
                <w:rFonts w:ascii="ＭＳ 明朝" w:hAnsi="ＭＳ 明朝"/>
                <w:sz w:val="16"/>
                <w:szCs w:val="16"/>
              </w:rPr>
            </w:pPr>
          </w:p>
          <w:p w14:paraId="38DE1EC2" w14:textId="77777777" w:rsidR="00AA0CBD" w:rsidRPr="005D139B" w:rsidRDefault="00AA0CBD" w:rsidP="002C24E3">
            <w:pPr>
              <w:adjustRightInd w:val="0"/>
              <w:snapToGrid w:val="0"/>
              <w:spacing w:line="0" w:lineRule="atLeast"/>
              <w:rPr>
                <w:rFonts w:ascii="ＭＳ 明朝" w:hAnsi="ＭＳ 明朝"/>
                <w:sz w:val="16"/>
                <w:szCs w:val="16"/>
              </w:rPr>
            </w:pPr>
            <w:r w:rsidRPr="005D139B">
              <w:rPr>
                <w:rFonts w:ascii="ＭＳ 明朝" w:hAnsi="ＭＳ 明朝" w:hint="eastAsia"/>
                <w:b/>
                <w:sz w:val="16"/>
                <w:szCs w:val="16"/>
              </w:rPr>
              <w:t>ア</w:t>
            </w:r>
            <w:r w:rsidRPr="005D139B">
              <w:rPr>
                <w:rFonts w:ascii="ＭＳ 明朝" w:hAnsi="ＭＳ 明朝" w:hint="eastAsia"/>
                <w:sz w:val="16"/>
                <w:szCs w:val="16"/>
              </w:rPr>
              <w:t>運営検討委員会･PTAと連携し新</w:t>
            </w:r>
          </w:p>
          <w:p w14:paraId="38DE1EC3" w14:textId="77777777" w:rsidR="00AA0CBD" w:rsidRPr="005D139B" w:rsidRDefault="00AA0CBD" w:rsidP="002C24E3">
            <w:pPr>
              <w:adjustRightInd w:val="0"/>
              <w:snapToGrid w:val="0"/>
              <w:spacing w:line="0" w:lineRule="atLeast"/>
              <w:ind w:firstLineChars="100" w:firstLine="160"/>
              <w:rPr>
                <w:rFonts w:ascii="ＭＳ 明朝" w:hAnsi="ＭＳ 明朝"/>
                <w:sz w:val="16"/>
                <w:szCs w:val="16"/>
              </w:rPr>
            </w:pPr>
            <w:r w:rsidRPr="005D139B">
              <w:rPr>
                <w:rFonts w:ascii="ＭＳ 明朝" w:hAnsi="ＭＳ 明朝" w:hint="eastAsia"/>
                <w:sz w:val="16"/>
                <w:szCs w:val="16"/>
              </w:rPr>
              <w:t>しい試みを考案する。</w:t>
            </w:r>
          </w:p>
          <w:p w14:paraId="38DE1EC4" w14:textId="77777777" w:rsidR="00AA0CBD" w:rsidRPr="005D139B" w:rsidRDefault="00AA0CBD" w:rsidP="002C24E3">
            <w:pPr>
              <w:adjustRightInd w:val="0"/>
              <w:snapToGrid w:val="0"/>
              <w:spacing w:line="0" w:lineRule="atLeast"/>
              <w:rPr>
                <w:rFonts w:ascii="ＭＳ 明朝" w:hAnsi="ＭＳ 明朝"/>
                <w:sz w:val="16"/>
                <w:szCs w:val="16"/>
              </w:rPr>
            </w:pPr>
            <w:r w:rsidRPr="005D139B">
              <w:rPr>
                <w:rFonts w:ascii="ＭＳ 明朝" w:hAnsi="ＭＳ 明朝" w:hint="eastAsia"/>
                <w:sz w:val="16"/>
                <w:szCs w:val="16"/>
              </w:rPr>
              <w:t>→創立20周年記念行事の実践を通</w:t>
            </w:r>
          </w:p>
          <w:p w14:paraId="38DE1EC5" w14:textId="77777777" w:rsidR="00F2015F" w:rsidRPr="005D139B" w:rsidRDefault="00AA0CBD" w:rsidP="002C24E3">
            <w:pPr>
              <w:adjustRightInd w:val="0"/>
              <w:snapToGrid w:val="0"/>
              <w:spacing w:line="0" w:lineRule="atLeast"/>
              <w:ind w:firstLineChars="100" w:firstLine="160"/>
              <w:rPr>
                <w:rFonts w:ascii="ＭＳ 明朝" w:hAnsi="ＭＳ 明朝"/>
                <w:sz w:val="16"/>
                <w:szCs w:val="16"/>
              </w:rPr>
            </w:pPr>
            <w:r w:rsidRPr="005D139B">
              <w:rPr>
                <w:rFonts w:ascii="ＭＳ 明朝" w:hAnsi="ＭＳ 明朝" w:hint="eastAsia"/>
                <w:sz w:val="16"/>
                <w:szCs w:val="16"/>
              </w:rPr>
              <w:t xml:space="preserve">して式典等満足度概ね80%　　</w:t>
            </w:r>
          </w:p>
          <w:p w14:paraId="38DE1EC6" w14:textId="77777777" w:rsidR="00AA0CBD" w:rsidRPr="005D139B" w:rsidRDefault="00AA0CBD" w:rsidP="002C24E3">
            <w:pPr>
              <w:adjustRightInd w:val="0"/>
              <w:snapToGrid w:val="0"/>
              <w:spacing w:line="0" w:lineRule="atLeast"/>
              <w:ind w:firstLineChars="100" w:firstLine="160"/>
              <w:rPr>
                <w:rFonts w:ascii="ＭＳ 明朝" w:hAnsi="ＭＳ 明朝"/>
                <w:sz w:val="16"/>
                <w:szCs w:val="16"/>
              </w:rPr>
            </w:pPr>
            <w:r w:rsidRPr="005D139B">
              <w:rPr>
                <w:rFonts w:ascii="ＭＳ 明朝" w:hAnsi="ＭＳ 明朝" w:hint="eastAsia"/>
                <w:sz w:val="16"/>
                <w:szCs w:val="16"/>
              </w:rPr>
              <w:t xml:space="preserve">　　　</w:t>
            </w:r>
          </w:p>
          <w:p w14:paraId="38DE1EC7" w14:textId="77777777" w:rsidR="00AA0CBD" w:rsidRPr="005D139B" w:rsidRDefault="00AA0CBD" w:rsidP="002C24E3">
            <w:pPr>
              <w:adjustRightInd w:val="0"/>
              <w:snapToGrid w:val="0"/>
              <w:spacing w:line="0" w:lineRule="atLeast"/>
              <w:rPr>
                <w:rFonts w:ascii="ＭＳ 明朝" w:hAnsi="ＭＳ 明朝"/>
                <w:sz w:val="16"/>
                <w:szCs w:val="16"/>
              </w:rPr>
            </w:pPr>
            <w:r w:rsidRPr="005D139B">
              <w:rPr>
                <w:rFonts w:ascii="ＭＳ 明朝" w:hAnsi="ＭＳ 明朝" w:hint="eastAsia"/>
                <w:b/>
                <w:sz w:val="16"/>
                <w:szCs w:val="16"/>
              </w:rPr>
              <w:t>イ</w:t>
            </w:r>
            <w:r w:rsidRPr="005D139B">
              <w:rPr>
                <w:rFonts w:ascii="ＭＳ 明朝" w:hAnsi="ＭＳ 明朝" w:hint="eastAsia"/>
                <w:sz w:val="16"/>
                <w:szCs w:val="16"/>
              </w:rPr>
              <w:t>ボランティアとも連携しながら</w:t>
            </w:r>
          </w:p>
          <w:p w14:paraId="38DE1EC8" w14:textId="77777777" w:rsidR="00AA0CBD" w:rsidRPr="005D139B" w:rsidRDefault="00AA0CBD" w:rsidP="002C24E3">
            <w:pPr>
              <w:adjustRightInd w:val="0"/>
              <w:snapToGrid w:val="0"/>
              <w:spacing w:line="0" w:lineRule="atLeast"/>
              <w:ind w:firstLineChars="100" w:firstLine="160"/>
              <w:rPr>
                <w:rFonts w:ascii="ＭＳ 明朝" w:hAnsi="ＭＳ 明朝"/>
                <w:sz w:val="16"/>
                <w:szCs w:val="16"/>
              </w:rPr>
            </w:pPr>
            <w:r w:rsidRPr="005D139B">
              <w:rPr>
                <w:rFonts w:ascii="ＭＳ 明朝" w:hAnsi="ＭＳ 明朝" w:hint="eastAsia"/>
                <w:sz w:val="16"/>
                <w:szCs w:val="16"/>
              </w:rPr>
              <w:t>新しい試みを考案する。</w:t>
            </w:r>
          </w:p>
          <w:p w14:paraId="38DE1EC9" w14:textId="77777777" w:rsidR="00AA0CBD" w:rsidRPr="005D139B" w:rsidRDefault="00AA0CBD" w:rsidP="002C24E3">
            <w:pPr>
              <w:adjustRightInd w:val="0"/>
              <w:snapToGrid w:val="0"/>
              <w:spacing w:line="0" w:lineRule="atLeast"/>
              <w:rPr>
                <w:rFonts w:ascii="ＭＳ 明朝" w:hAnsi="ＭＳ 明朝"/>
                <w:sz w:val="16"/>
                <w:szCs w:val="16"/>
              </w:rPr>
            </w:pPr>
            <w:r w:rsidRPr="005D139B">
              <w:rPr>
                <w:rFonts w:ascii="ＭＳ 明朝" w:hAnsi="ＭＳ 明朝" w:hint="eastAsia"/>
                <w:sz w:val="16"/>
                <w:szCs w:val="16"/>
              </w:rPr>
              <w:t>→共有化･意思疎通の促進-清掃活</w:t>
            </w:r>
          </w:p>
          <w:p w14:paraId="38DE1ECA" w14:textId="77777777" w:rsidR="00F2015F" w:rsidRPr="005D139B" w:rsidRDefault="00AA0CBD" w:rsidP="002C24E3">
            <w:pPr>
              <w:adjustRightInd w:val="0"/>
              <w:snapToGrid w:val="0"/>
              <w:spacing w:line="0" w:lineRule="atLeast"/>
              <w:ind w:firstLineChars="100" w:firstLine="160"/>
              <w:rPr>
                <w:rFonts w:ascii="ＭＳ 明朝" w:hAnsi="ＭＳ 明朝"/>
                <w:sz w:val="16"/>
                <w:szCs w:val="16"/>
              </w:rPr>
            </w:pPr>
            <w:r w:rsidRPr="005D139B">
              <w:rPr>
                <w:rFonts w:ascii="ＭＳ 明朝" w:hAnsi="ＭＳ 明朝" w:hint="eastAsia"/>
                <w:sz w:val="16"/>
                <w:szCs w:val="16"/>
              </w:rPr>
              <w:t>動を例-新企画</w:t>
            </w:r>
            <w:r w:rsidR="00BF2C1A" w:rsidRPr="005D139B">
              <w:rPr>
                <w:rFonts w:ascii="ＭＳ 明朝" w:hAnsi="ＭＳ 明朝" w:hint="eastAsia"/>
                <w:sz w:val="16"/>
                <w:szCs w:val="16"/>
              </w:rPr>
              <w:t>倍</w:t>
            </w:r>
            <w:r w:rsidRPr="005D139B">
              <w:rPr>
                <w:rFonts w:ascii="ＭＳ 明朝" w:hAnsi="ＭＳ 明朝" w:hint="eastAsia"/>
                <w:sz w:val="16"/>
                <w:szCs w:val="16"/>
              </w:rPr>
              <w:t>増(前年1回 )</w:t>
            </w:r>
          </w:p>
          <w:p w14:paraId="38DE1ECB" w14:textId="77777777" w:rsidR="00AA0CBD" w:rsidRPr="005D139B" w:rsidRDefault="00AA0CBD" w:rsidP="002C24E3">
            <w:pPr>
              <w:adjustRightInd w:val="0"/>
              <w:snapToGrid w:val="0"/>
              <w:spacing w:line="0" w:lineRule="atLeast"/>
              <w:ind w:firstLineChars="100" w:firstLine="160"/>
              <w:rPr>
                <w:rFonts w:ascii="ＭＳ 明朝" w:hAnsi="ＭＳ 明朝"/>
                <w:sz w:val="16"/>
                <w:szCs w:val="16"/>
              </w:rPr>
            </w:pPr>
            <w:r w:rsidRPr="005D139B">
              <w:rPr>
                <w:rFonts w:ascii="ＭＳ 明朝" w:hAnsi="ＭＳ 明朝" w:hint="eastAsia"/>
                <w:sz w:val="16"/>
                <w:szCs w:val="16"/>
              </w:rPr>
              <w:t xml:space="preserve">　</w:t>
            </w:r>
          </w:p>
          <w:p w14:paraId="38DE1ECC" w14:textId="77777777" w:rsidR="00B104A8" w:rsidRPr="005D139B" w:rsidRDefault="00B104A8" w:rsidP="002C24E3">
            <w:pPr>
              <w:adjustRightInd w:val="0"/>
              <w:snapToGrid w:val="0"/>
              <w:spacing w:line="0" w:lineRule="atLeast"/>
              <w:rPr>
                <w:rFonts w:ascii="ＭＳ 明朝" w:hAnsi="ＭＳ 明朝"/>
                <w:b/>
                <w:sz w:val="16"/>
                <w:szCs w:val="16"/>
              </w:rPr>
            </w:pPr>
          </w:p>
          <w:p w14:paraId="38DE1ECD" w14:textId="77777777" w:rsidR="00B104A8" w:rsidRPr="005D139B" w:rsidRDefault="00B104A8" w:rsidP="002C24E3">
            <w:pPr>
              <w:adjustRightInd w:val="0"/>
              <w:snapToGrid w:val="0"/>
              <w:spacing w:line="0" w:lineRule="atLeast"/>
              <w:rPr>
                <w:rFonts w:ascii="ＭＳ 明朝" w:hAnsi="ＭＳ 明朝"/>
                <w:b/>
                <w:sz w:val="16"/>
                <w:szCs w:val="16"/>
              </w:rPr>
            </w:pPr>
          </w:p>
          <w:p w14:paraId="38DE1ECE" w14:textId="77777777" w:rsidR="00B104A8" w:rsidRPr="005D139B" w:rsidRDefault="00B104A8" w:rsidP="002C24E3">
            <w:pPr>
              <w:adjustRightInd w:val="0"/>
              <w:snapToGrid w:val="0"/>
              <w:spacing w:line="0" w:lineRule="atLeast"/>
              <w:rPr>
                <w:rFonts w:ascii="ＭＳ 明朝" w:hAnsi="ＭＳ 明朝"/>
                <w:b/>
                <w:sz w:val="16"/>
                <w:szCs w:val="16"/>
              </w:rPr>
            </w:pPr>
          </w:p>
          <w:p w14:paraId="38DE1ECF" w14:textId="77777777" w:rsidR="00B104A8" w:rsidRPr="005D139B" w:rsidRDefault="00B104A8" w:rsidP="002C24E3">
            <w:pPr>
              <w:adjustRightInd w:val="0"/>
              <w:snapToGrid w:val="0"/>
              <w:spacing w:line="0" w:lineRule="atLeast"/>
              <w:rPr>
                <w:rFonts w:ascii="ＭＳ 明朝" w:hAnsi="ＭＳ 明朝"/>
                <w:b/>
                <w:sz w:val="16"/>
                <w:szCs w:val="16"/>
              </w:rPr>
            </w:pPr>
          </w:p>
          <w:p w14:paraId="38DE1ED0" w14:textId="77777777" w:rsidR="00B104A8" w:rsidRPr="005D139B" w:rsidRDefault="00B104A8" w:rsidP="002C24E3">
            <w:pPr>
              <w:adjustRightInd w:val="0"/>
              <w:snapToGrid w:val="0"/>
              <w:spacing w:line="0" w:lineRule="atLeast"/>
              <w:rPr>
                <w:rFonts w:ascii="ＭＳ 明朝" w:hAnsi="ＭＳ 明朝"/>
                <w:b/>
                <w:sz w:val="16"/>
                <w:szCs w:val="16"/>
              </w:rPr>
            </w:pPr>
          </w:p>
          <w:p w14:paraId="38DE1ED1" w14:textId="77777777" w:rsidR="00B104A8" w:rsidRPr="005D139B" w:rsidRDefault="00B104A8" w:rsidP="002C24E3">
            <w:pPr>
              <w:adjustRightInd w:val="0"/>
              <w:snapToGrid w:val="0"/>
              <w:spacing w:line="0" w:lineRule="atLeast"/>
              <w:rPr>
                <w:rFonts w:ascii="ＭＳ 明朝" w:hAnsi="ＭＳ 明朝"/>
                <w:b/>
                <w:sz w:val="16"/>
                <w:szCs w:val="16"/>
              </w:rPr>
            </w:pPr>
          </w:p>
          <w:p w14:paraId="38DE1ED2" w14:textId="77777777" w:rsidR="00B104A8" w:rsidRPr="005D139B" w:rsidRDefault="00B104A8" w:rsidP="002C24E3">
            <w:pPr>
              <w:adjustRightInd w:val="0"/>
              <w:snapToGrid w:val="0"/>
              <w:spacing w:line="0" w:lineRule="atLeast"/>
              <w:rPr>
                <w:rFonts w:ascii="ＭＳ 明朝" w:hAnsi="ＭＳ 明朝"/>
                <w:b/>
                <w:sz w:val="16"/>
                <w:szCs w:val="16"/>
              </w:rPr>
            </w:pPr>
          </w:p>
          <w:p w14:paraId="38DE1ED3" w14:textId="77777777" w:rsidR="00AA0CBD" w:rsidRPr="005D139B" w:rsidRDefault="00AA0CBD" w:rsidP="002C24E3">
            <w:pPr>
              <w:adjustRightInd w:val="0"/>
              <w:snapToGrid w:val="0"/>
              <w:spacing w:line="0" w:lineRule="atLeast"/>
              <w:rPr>
                <w:rFonts w:ascii="ＭＳ 明朝" w:hAnsi="ＭＳ 明朝"/>
                <w:sz w:val="16"/>
                <w:szCs w:val="16"/>
              </w:rPr>
            </w:pPr>
            <w:r w:rsidRPr="005D139B">
              <w:rPr>
                <w:rFonts w:ascii="ＭＳ 明朝" w:hAnsi="ＭＳ 明朝" w:hint="eastAsia"/>
                <w:b/>
                <w:sz w:val="16"/>
                <w:szCs w:val="16"/>
              </w:rPr>
              <w:t>ウ</w:t>
            </w:r>
            <w:r w:rsidRPr="005D139B">
              <w:rPr>
                <w:rFonts w:ascii="ＭＳ 明朝" w:hAnsi="ＭＳ 明朝" w:hint="eastAsia"/>
                <w:sz w:val="16"/>
                <w:szCs w:val="16"/>
              </w:rPr>
              <w:t>ｲﾉﾍﾞｰｼｮﾝ係会と連携しながら新</w:t>
            </w:r>
          </w:p>
          <w:p w14:paraId="38DE1ED4" w14:textId="77777777" w:rsidR="00AA0CBD" w:rsidRPr="005D139B" w:rsidRDefault="00AA0CBD" w:rsidP="002C24E3">
            <w:pPr>
              <w:adjustRightInd w:val="0"/>
              <w:snapToGrid w:val="0"/>
              <w:spacing w:line="0" w:lineRule="atLeast"/>
              <w:ind w:firstLineChars="100" w:firstLine="160"/>
              <w:rPr>
                <w:rFonts w:ascii="ＭＳ 明朝" w:hAnsi="ＭＳ 明朝"/>
                <w:sz w:val="16"/>
                <w:szCs w:val="16"/>
              </w:rPr>
            </w:pPr>
            <w:r w:rsidRPr="005D139B">
              <w:rPr>
                <w:rFonts w:ascii="ＭＳ 明朝" w:hAnsi="ＭＳ 明朝" w:hint="eastAsia"/>
                <w:sz w:val="16"/>
                <w:szCs w:val="16"/>
              </w:rPr>
              <w:t>しい試みを考案する。</w:t>
            </w:r>
          </w:p>
          <w:p w14:paraId="38DE1ED5" w14:textId="77777777" w:rsidR="00AA0CBD" w:rsidRPr="005D139B" w:rsidRDefault="00AA0CBD" w:rsidP="002C24E3">
            <w:pPr>
              <w:adjustRightInd w:val="0"/>
              <w:snapToGrid w:val="0"/>
              <w:spacing w:line="0" w:lineRule="atLeast"/>
              <w:rPr>
                <w:rFonts w:ascii="ＭＳ 明朝" w:hAnsi="ＭＳ 明朝"/>
                <w:sz w:val="16"/>
                <w:szCs w:val="16"/>
              </w:rPr>
            </w:pPr>
            <w:r w:rsidRPr="005D139B">
              <w:rPr>
                <w:rFonts w:ascii="ＭＳ 明朝" w:hAnsi="ＭＳ 明朝" w:hint="eastAsia"/>
                <w:sz w:val="16"/>
                <w:szCs w:val="16"/>
              </w:rPr>
              <w:t>→共有化･意思疎通の促進 –読書</w:t>
            </w:r>
          </w:p>
          <w:p w14:paraId="38DE1ED6" w14:textId="77777777" w:rsidR="00AA0CBD" w:rsidRPr="005D139B" w:rsidRDefault="00AA0CBD" w:rsidP="002C24E3">
            <w:pPr>
              <w:adjustRightInd w:val="0"/>
              <w:snapToGrid w:val="0"/>
              <w:spacing w:line="0" w:lineRule="atLeast"/>
              <w:ind w:firstLineChars="100" w:firstLine="160"/>
              <w:rPr>
                <w:rFonts w:ascii="ＭＳ 明朝" w:hAnsi="ＭＳ 明朝"/>
                <w:sz w:val="16"/>
                <w:szCs w:val="16"/>
              </w:rPr>
            </w:pPr>
            <w:r w:rsidRPr="005D139B">
              <w:rPr>
                <w:rFonts w:ascii="ＭＳ 明朝" w:hAnsi="ＭＳ 明朝" w:hint="eastAsia"/>
                <w:sz w:val="16"/>
                <w:szCs w:val="16"/>
              </w:rPr>
              <w:t>活動を例-新企画数</w:t>
            </w:r>
            <w:r w:rsidR="00BF2C1A" w:rsidRPr="005D139B">
              <w:rPr>
                <w:rFonts w:ascii="ＭＳ 明朝" w:hAnsi="ＭＳ 明朝" w:hint="eastAsia"/>
                <w:sz w:val="16"/>
                <w:szCs w:val="16"/>
              </w:rPr>
              <w:t>倍</w:t>
            </w:r>
            <w:r w:rsidRPr="005D139B">
              <w:rPr>
                <w:rFonts w:ascii="ＭＳ 明朝" w:hAnsi="ＭＳ 明朝" w:hint="eastAsia"/>
                <w:sz w:val="16"/>
                <w:szCs w:val="16"/>
              </w:rPr>
              <w:t>増</w:t>
            </w:r>
          </w:p>
          <w:p w14:paraId="38DE1ED7" w14:textId="77777777" w:rsidR="00F2015F" w:rsidRPr="005D139B" w:rsidRDefault="00F2015F" w:rsidP="002C24E3">
            <w:pPr>
              <w:adjustRightInd w:val="0"/>
              <w:snapToGrid w:val="0"/>
              <w:spacing w:line="0" w:lineRule="atLeast"/>
              <w:ind w:firstLineChars="100" w:firstLine="160"/>
              <w:rPr>
                <w:rFonts w:ascii="ＭＳ 明朝" w:hAnsi="ＭＳ 明朝"/>
                <w:sz w:val="16"/>
                <w:szCs w:val="16"/>
              </w:rPr>
            </w:pPr>
          </w:p>
          <w:p w14:paraId="38DE1ED8" w14:textId="77777777" w:rsidR="00B008B1" w:rsidRPr="005D139B" w:rsidRDefault="00124EA2" w:rsidP="00BF2C1A">
            <w:pPr>
              <w:adjustRightInd w:val="0"/>
              <w:snapToGrid w:val="0"/>
              <w:spacing w:line="0" w:lineRule="atLeast"/>
              <w:rPr>
                <w:rFonts w:ascii="ＭＳ 明朝" w:hAnsi="ＭＳ 明朝"/>
                <w:sz w:val="16"/>
                <w:szCs w:val="16"/>
              </w:rPr>
            </w:pPr>
            <w:r w:rsidRPr="005D139B">
              <w:rPr>
                <w:rFonts w:ascii="ＭＳ 明朝" w:hAnsi="ＭＳ 明朝" w:hint="eastAsia"/>
                <w:sz w:val="16"/>
                <w:szCs w:val="16"/>
              </w:rPr>
              <w:t>＊上記イウの取組みにより、現状の</w:t>
            </w:r>
            <w:r w:rsidR="00BF2C1A" w:rsidRPr="005D139B">
              <w:rPr>
                <w:rFonts w:ascii="ＭＳ 明朝" w:hAnsi="ＭＳ 明朝" w:hint="eastAsia"/>
                <w:sz w:val="16"/>
                <w:szCs w:val="16"/>
              </w:rPr>
              <w:t>毎年倍増をめざし、平成３１年度には3倍増とする。</w:t>
            </w:r>
          </w:p>
        </w:tc>
        <w:tc>
          <w:tcPr>
            <w:tcW w:w="4252" w:type="dxa"/>
            <w:tcBorders>
              <w:right w:val="dashed" w:sz="4" w:space="0" w:color="auto"/>
            </w:tcBorders>
            <w:shd w:val="clear" w:color="auto" w:fill="auto"/>
          </w:tcPr>
          <w:p w14:paraId="38DE1ED9" w14:textId="77777777" w:rsidR="00F2015F" w:rsidRPr="005D139B" w:rsidRDefault="00F2015F" w:rsidP="002C24E3">
            <w:pPr>
              <w:adjustRightInd w:val="0"/>
              <w:snapToGrid w:val="0"/>
              <w:spacing w:line="0" w:lineRule="atLeast"/>
              <w:rPr>
                <w:rFonts w:ascii="ＭＳ 明朝" w:hAnsi="ＭＳ 明朝"/>
                <w:b/>
                <w:sz w:val="16"/>
                <w:szCs w:val="16"/>
              </w:rPr>
            </w:pPr>
          </w:p>
          <w:p w14:paraId="38DE1EDA" w14:textId="77777777" w:rsidR="00F2015F" w:rsidRPr="005D139B" w:rsidRDefault="00F2015F" w:rsidP="002C24E3">
            <w:pPr>
              <w:adjustRightInd w:val="0"/>
              <w:snapToGrid w:val="0"/>
              <w:spacing w:line="0" w:lineRule="atLeast"/>
              <w:rPr>
                <w:rFonts w:ascii="ＭＳ 明朝" w:hAnsi="ＭＳ 明朝"/>
                <w:b/>
                <w:sz w:val="16"/>
                <w:szCs w:val="16"/>
              </w:rPr>
            </w:pPr>
          </w:p>
          <w:p w14:paraId="38DE1EDB" w14:textId="77777777" w:rsidR="00F2015F" w:rsidRPr="005D139B" w:rsidRDefault="00F2015F" w:rsidP="002C24E3">
            <w:pPr>
              <w:adjustRightInd w:val="0"/>
              <w:snapToGrid w:val="0"/>
              <w:spacing w:line="0" w:lineRule="atLeast"/>
              <w:rPr>
                <w:rFonts w:ascii="ＭＳ 明朝" w:hAnsi="ＭＳ 明朝"/>
                <w:b/>
                <w:sz w:val="16"/>
                <w:szCs w:val="16"/>
              </w:rPr>
            </w:pPr>
          </w:p>
          <w:p w14:paraId="38DE1EDC" w14:textId="77777777" w:rsidR="00F2015F" w:rsidRPr="005D139B" w:rsidRDefault="00F2015F" w:rsidP="002C24E3">
            <w:pPr>
              <w:adjustRightInd w:val="0"/>
              <w:snapToGrid w:val="0"/>
              <w:spacing w:line="0" w:lineRule="atLeast"/>
              <w:rPr>
                <w:rFonts w:ascii="ＭＳ 明朝" w:hAnsi="ＭＳ 明朝"/>
                <w:b/>
                <w:sz w:val="16"/>
                <w:szCs w:val="16"/>
              </w:rPr>
            </w:pPr>
          </w:p>
          <w:p w14:paraId="38DE1EDD" w14:textId="77777777" w:rsidR="00F2015F" w:rsidRPr="005D139B" w:rsidRDefault="00AA0CBD" w:rsidP="002C24E3">
            <w:pPr>
              <w:adjustRightInd w:val="0"/>
              <w:snapToGrid w:val="0"/>
              <w:spacing w:line="0" w:lineRule="atLeast"/>
              <w:rPr>
                <w:rFonts w:ascii="ＭＳ 明朝" w:hAnsi="ＭＳ 明朝"/>
                <w:b/>
                <w:sz w:val="16"/>
                <w:szCs w:val="16"/>
              </w:rPr>
            </w:pPr>
            <w:r w:rsidRPr="005D139B">
              <w:rPr>
                <w:rFonts w:ascii="ＭＳ 明朝" w:hAnsi="ＭＳ 明朝" w:hint="eastAsia"/>
                <w:b/>
                <w:sz w:val="16"/>
                <w:szCs w:val="16"/>
              </w:rPr>
              <w:t>ア</w:t>
            </w:r>
          </w:p>
          <w:p w14:paraId="38DE1EDE" w14:textId="77777777" w:rsidR="00AA0CBD" w:rsidRPr="005D139B" w:rsidRDefault="00AA0CBD" w:rsidP="002C24E3">
            <w:pPr>
              <w:adjustRightInd w:val="0"/>
              <w:snapToGrid w:val="0"/>
              <w:spacing w:line="0" w:lineRule="atLeast"/>
              <w:rPr>
                <w:rFonts w:ascii="ＭＳ 明朝" w:hAnsi="ＭＳ 明朝"/>
                <w:sz w:val="16"/>
                <w:szCs w:val="16"/>
              </w:rPr>
            </w:pPr>
            <w:r w:rsidRPr="005D139B">
              <w:rPr>
                <w:rFonts w:ascii="ＭＳ 明朝" w:hAnsi="ＭＳ 明朝" w:hint="eastAsia"/>
                <w:sz w:val="16"/>
                <w:szCs w:val="16"/>
              </w:rPr>
              <w:t>運営検討委員会･PTAと連携し新しい試みを考案する。</w:t>
            </w:r>
          </w:p>
          <w:p w14:paraId="38DE1EDF" w14:textId="77777777" w:rsidR="00AA0CBD" w:rsidRPr="005D139B" w:rsidRDefault="00B20D8D" w:rsidP="002C24E3">
            <w:pPr>
              <w:adjustRightInd w:val="0"/>
              <w:snapToGrid w:val="0"/>
              <w:spacing w:line="0" w:lineRule="atLeast"/>
              <w:ind w:firstLineChars="100" w:firstLine="160"/>
              <w:rPr>
                <w:rFonts w:ascii="ＭＳ 明朝" w:hAnsi="ＭＳ 明朝"/>
                <w:sz w:val="16"/>
                <w:szCs w:val="16"/>
              </w:rPr>
            </w:pPr>
            <w:r w:rsidRPr="005D139B">
              <w:rPr>
                <w:rFonts w:ascii="ＭＳ 明朝" w:hAnsi="ＭＳ 明朝" w:hint="eastAsia"/>
                <w:sz w:val="16"/>
                <w:szCs w:val="16"/>
              </w:rPr>
              <w:t>→</w:t>
            </w:r>
            <w:r w:rsidR="00AA0CBD" w:rsidRPr="005D139B">
              <w:rPr>
                <w:rFonts w:ascii="ＭＳ 明朝" w:hAnsi="ＭＳ 明朝" w:hint="eastAsia"/>
                <w:sz w:val="16"/>
                <w:szCs w:val="16"/>
              </w:rPr>
              <w:t xml:space="preserve">20周年記念行事の実践を通して式典等満足度80%　　　　　</w:t>
            </w:r>
          </w:p>
          <w:p w14:paraId="38DE1EE0" w14:textId="77777777" w:rsidR="00F2015F" w:rsidRPr="005D139B" w:rsidRDefault="00F2015F" w:rsidP="00F2015F">
            <w:pPr>
              <w:adjustRightInd w:val="0"/>
              <w:snapToGrid w:val="0"/>
              <w:spacing w:line="0" w:lineRule="atLeast"/>
              <w:ind w:left="320" w:hangingChars="200" w:hanging="320"/>
              <w:rPr>
                <w:rFonts w:ascii="ＭＳ 明朝" w:hAnsi="ＭＳ 明朝"/>
                <w:sz w:val="16"/>
                <w:szCs w:val="16"/>
              </w:rPr>
            </w:pPr>
            <w:r w:rsidRPr="005D139B">
              <w:rPr>
                <w:rFonts w:ascii="ＭＳ 明朝" w:hAnsi="ＭＳ 明朝" w:hint="eastAsia"/>
                <w:sz w:val="16"/>
                <w:szCs w:val="16"/>
              </w:rPr>
              <w:t>・</w:t>
            </w:r>
            <w:r w:rsidR="00100977" w:rsidRPr="005D139B">
              <w:rPr>
                <w:rFonts w:ascii="ＭＳ 明朝" w:hAnsi="ＭＳ 明朝" w:hint="eastAsia"/>
                <w:sz w:val="16"/>
                <w:szCs w:val="16"/>
              </w:rPr>
              <w:t>11/2迄のアクションプランを</w:t>
            </w:r>
            <w:r w:rsidRPr="005D139B">
              <w:rPr>
                <w:rFonts w:ascii="ＭＳ 明朝" w:hAnsi="ＭＳ 明朝" w:hint="eastAsia"/>
                <w:sz w:val="16"/>
                <w:szCs w:val="16"/>
              </w:rPr>
              <w:t>1学期末までに</w:t>
            </w:r>
            <w:r w:rsidR="00100977" w:rsidRPr="005D139B">
              <w:rPr>
                <w:rFonts w:ascii="ＭＳ 明朝" w:hAnsi="ＭＳ 明朝" w:hint="eastAsia"/>
                <w:sz w:val="16"/>
                <w:szCs w:val="16"/>
              </w:rPr>
              <w:t>作成する</w:t>
            </w:r>
            <w:r w:rsidRPr="005D139B">
              <w:rPr>
                <w:rFonts w:ascii="ＭＳ 明朝" w:hAnsi="ＭＳ 明朝" w:hint="eastAsia"/>
                <w:sz w:val="16"/>
                <w:szCs w:val="16"/>
              </w:rPr>
              <w:t>。</w:t>
            </w:r>
          </w:p>
          <w:p w14:paraId="38DE1EE1" w14:textId="77777777" w:rsidR="00F2015F" w:rsidRPr="005D139B" w:rsidRDefault="00F2015F" w:rsidP="00F2015F">
            <w:pPr>
              <w:adjustRightInd w:val="0"/>
              <w:snapToGrid w:val="0"/>
              <w:spacing w:line="0" w:lineRule="atLeast"/>
              <w:ind w:left="320" w:hangingChars="200" w:hanging="320"/>
              <w:rPr>
                <w:rFonts w:ascii="ＭＳ 明朝" w:hAnsi="ＭＳ 明朝"/>
                <w:sz w:val="16"/>
                <w:szCs w:val="16"/>
              </w:rPr>
            </w:pPr>
            <w:r w:rsidRPr="005D139B">
              <w:rPr>
                <w:rFonts w:ascii="ＭＳ 明朝" w:hAnsi="ＭＳ 明朝" w:hint="eastAsia"/>
                <w:sz w:val="16"/>
                <w:szCs w:val="16"/>
              </w:rPr>
              <w:t>・2</w:t>
            </w:r>
            <w:r w:rsidR="00100977" w:rsidRPr="005D139B">
              <w:rPr>
                <w:rFonts w:ascii="ＭＳ 明朝" w:hAnsi="ＭＳ 明朝" w:hint="eastAsia"/>
                <w:sz w:val="16"/>
                <w:szCs w:val="16"/>
              </w:rPr>
              <w:t>学期以降は</w:t>
            </w:r>
            <w:r w:rsidRPr="005D139B">
              <w:rPr>
                <w:rFonts w:ascii="ＭＳ 明朝" w:hAnsi="ＭＳ 明朝" w:hint="eastAsia"/>
                <w:sz w:val="16"/>
                <w:szCs w:val="16"/>
              </w:rPr>
              <w:t>各</w:t>
            </w:r>
            <w:r w:rsidR="00100977" w:rsidRPr="005D139B">
              <w:rPr>
                <w:rFonts w:ascii="ＭＳ 明朝" w:hAnsi="ＭＳ 明朝" w:hint="eastAsia"/>
                <w:sz w:val="16"/>
                <w:szCs w:val="16"/>
              </w:rPr>
              <w:t>係・関係機関と最終確認を行う</w:t>
            </w:r>
            <w:r w:rsidRPr="005D139B">
              <w:rPr>
                <w:rFonts w:ascii="ＭＳ 明朝" w:hAnsi="ＭＳ 明朝" w:hint="eastAsia"/>
                <w:sz w:val="16"/>
                <w:szCs w:val="16"/>
              </w:rPr>
              <w:t>。</w:t>
            </w:r>
          </w:p>
          <w:p w14:paraId="38DE1EE2" w14:textId="77777777" w:rsidR="00B20D8D" w:rsidRPr="005D139B" w:rsidRDefault="00B20D8D" w:rsidP="002C24E3">
            <w:pPr>
              <w:adjustRightInd w:val="0"/>
              <w:snapToGrid w:val="0"/>
              <w:spacing w:line="0" w:lineRule="atLeast"/>
              <w:rPr>
                <w:rFonts w:ascii="ＭＳ 明朝" w:hAnsi="ＭＳ 明朝"/>
                <w:b/>
                <w:sz w:val="16"/>
                <w:szCs w:val="16"/>
              </w:rPr>
            </w:pPr>
          </w:p>
          <w:p w14:paraId="38DE1EE3" w14:textId="77777777" w:rsidR="00F2015F" w:rsidRPr="005D139B" w:rsidRDefault="00AA0CBD" w:rsidP="002C24E3">
            <w:pPr>
              <w:adjustRightInd w:val="0"/>
              <w:snapToGrid w:val="0"/>
              <w:spacing w:line="0" w:lineRule="atLeast"/>
              <w:rPr>
                <w:rFonts w:ascii="ＭＳ 明朝" w:hAnsi="ＭＳ 明朝"/>
                <w:b/>
                <w:sz w:val="16"/>
                <w:szCs w:val="16"/>
              </w:rPr>
            </w:pPr>
            <w:r w:rsidRPr="005D139B">
              <w:rPr>
                <w:rFonts w:ascii="ＭＳ 明朝" w:hAnsi="ＭＳ 明朝" w:hint="eastAsia"/>
                <w:b/>
                <w:sz w:val="16"/>
                <w:szCs w:val="16"/>
              </w:rPr>
              <w:t>イ</w:t>
            </w:r>
          </w:p>
          <w:p w14:paraId="38DE1EE4" w14:textId="77777777" w:rsidR="00AA0CBD" w:rsidRPr="005D139B" w:rsidRDefault="00B20D8D" w:rsidP="002C24E3">
            <w:pPr>
              <w:adjustRightInd w:val="0"/>
              <w:snapToGrid w:val="0"/>
              <w:spacing w:line="0" w:lineRule="atLeast"/>
              <w:rPr>
                <w:rFonts w:ascii="ＭＳ 明朝" w:hAnsi="ＭＳ 明朝"/>
                <w:sz w:val="16"/>
                <w:szCs w:val="16"/>
              </w:rPr>
            </w:pPr>
            <w:r w:rsidRPr="005D139B">
              <w:rPr>
                <w:rFonts w:ascii="ＭＳ 明朝" w:hAnsi="ＭＳ 明朝" w:hint="eastAsia"/>
                <w:sz w:val="16"/>
                <w:szCs w:val="16"/>
              </w:rPr>
              <w:t>ボランティアとも連携し</w:t>
            </w:r>
            <w:r w:rsidR="00AA0CBD" w:rsidRPr="005D139B">
              <w:rPr>
                <w:rFonts w:ascii="ＭＳ 明朝" w:hAnsi="ＭＳ 明朝" w:hint="eastAsia"/>
                <w:sz w:val="16"/>
                <w:szCs w:val="16"/>
              </w:rPr>
              <w:t>新しい試みを考案する。</w:t>
            </w:r>
          </w:p>
          <w:p w14:paraId="38DE1EE5" w14:textId="77777777" w:rsidR="00AA0CBD" w:rsidRPr="005D139B" w:rsidRDefault="00AA0CBD" w:rsidP="002C24E3">
            <w:pPr>
              <w:adjustRightInd w:val="0"/>
              <w:snapToGrid w:val="0"/>
              <w:spacing w:line="0" w:lineRule="atLeast"/>
              <w:rPr>
                <w:rFonts w:ascii="ＭＳ 明朝" w:hAnsi="ＭＳ 明朝"/>
                <w:sz w:val="16"/>
                <w:szCs w:val="16"/>
              </w:rPr>
            </w:pPr>
            <w:r w:rsidRPr="005D139B">
              <w:rPr>
                <w:rFonts w:ascii="ＭＳ 明朝" w:hAnsi="ＭＳ 明朝" w:hint="eastAsia"/>
                <w:sz w:val="16"/>
                <w:szCs w:val="16"/>
              </w:rPr>
              <w:t>→共有化･意思疎通の促進-清掃活動を例-新企画</w:t>
            </w:r>
            <w:r w:rsidR="00BF2C1A" w:rsidRPr="005D139B">
              <w:rPr>
                <w:rFonts w:ascii="ＭＳ 明朝" w:hAnsi="ＭＳ 明朝" w:hint="eastAsia"/>
                <w:sz w:val="16"/>
                <w:szCs w:val="16"/>
              </w:rPr>
              <w:t>倍</w:t>
            </w:r>
            <w:r w:rsidRPr="005D139B">
              <w:rPr>
                <w:rFonts w:ascii="ＭＳ 明朝" w:hAnsi="ＭＳ 明朝" w:hint="eastAsia"/>
                <w:sz w:val="16"/>
                <w:szCs w:val="16"/>
              </w:rPr>
              <w:t>増</w:t>
            </w:r>
          </w:p>
          <w:p w14:paraId="38DE1EE6" w14:textId="77777777" w:rsidR="00F2015F" w:rsidRPr="005D139B" w:rsidRDefault="00F2015F" w:rsidP="00F2015F">
            <w:pPr>
              <w:adjustRightInd w:val="0"/>
              <w:snapToGrid w:val="0"/>
              <w:spacing w:line="0" w:lineRule="atLeast"/>
              <w:ind w:left="320" w:hangingChars="200" w:hanging="320"/>
              <w:rPr>
                <w:rFonts w:ascii="ＭＳ 明朝" w:hAnsi="ＭＳ 明朝"/>
                <w:sz w:val="16"/>
                <w:szCs w:val="16"/>
              </w:rPr>
            </w:pPr>
            <w:r w:rsidRPr="005D139B">
              <w:rPr>
                <w:rFonts w:ascii="ＭＳ 明朝" w:hAnsi="ＭＳ 明朝" w:hint="eastAsia"/>
                <w:sz w:val="16"/>
                <w:szCs w:val="16"/>
              </w:rPr>
              <w:t>・見直しPT(ﾌﾟﾛｼﾞｪｸﾄﾃｨｰﾑ)を設置し、1学期末までには案をまとめる。</w:t>
            </w:r>
          </w:p>
          <w:p w14:paraId="38DE1EE7" w14:textId="77777777" w:rsidR="00F2015F" w:rsidRPr="005D139B" w:rsidRDefault="00F2015F" w:rsidP="00F2015F">
            <w:pPr>
              <w:adjustRightInd w:val="0"/>
              <w:snapToGrid w:val="0"/>
              <w:spacing w:line="0" w:lineRule="atLeast"/>
              <w:ind w:left="320" w:hangingChars="200" w:hanging="320"/>
              <w:rPr>
                <w:rFonts w:ascii="ＭＳ 明朝" w:hAnsi="ＭＳ 明朝"/>
                <w:sz w:val="16"/>
                <w:szCs w:val="16"/>
              </w:rPr>
            </w:pPr>
            <w:r w:rsidRPr="005D139B">
              <w:rPr>
                <w:rFonts w:ascii="ＭＳ 明朝" w:hAnsi="ＭＳ 明朝" w:hint="eastAsia"/>
                <w:sz w:val="16"/>
                <w:szCs w:val="16"/>
              </w:rPr>
              <w:t>・2学期以降に各部で検証･共有する機会を３回以上持つ。</w:t>
            </w:r>
          </w:p>
          <w:p w14:paraId="38DE1EE8" w14:textId="77777777" w:rsidR="00B20D8D" w:rsidRPr="005D139B" w:rsidRDefault="00B20D8D" w:rsidP="002C24E3">
            <w:pPr>
              <w:adjustRightInd w:val="0"/>
              <w:snapToGrid w:val="0"/>
              <w:spacing w:line="0" w:lineRule="atLeast"/>
              <w:rPr>
                <w:rFonts w:ascii="ＭＳ 明朝" w:hAnsi="ＭＳ 明朝"/>
                <w:sz w:val="16"/>
                <w:szCs w:val="16"/>
              </w:rPr>
            </w:pPr>
          </w:p>
          <w:p w14:paraId="38DE1EE9" w14:textId="77777777" w:rsidR="00B20D8D" w:rsidRPr="005D139B" w:rsidRDefault="00B20D8D" w:rsidP="002C24E3">
            <w:pPr>
              <w:adjustRightInd w:val="0"/>
              <w:snapToGrid w:val="0"/>
              <w:spacing w:line="0" w:lineRule="atLeast"/>
              <w:rPr>
                <w:rFonts w:ascii="ＭＳ 明朝" w:hAnsi="ＭＳ 明朝"/>
                <w:sz w:val="16"/>
                <w:szCs w:val="16"/>
              </w:rPr>
            </w:pPr>
          </w:p>
          <w:p w14:paraId="38DE1EEA" w14:textId="77777777" w:rsidR="00B104A8" w:rsidRPr="005D139B" w:rsidRDefault="00B104A8" w:rsidP="002C24E3">
            <w:pPr>
              <w:adjustRightInd w:val="0"/>
              <w:snapToGrid w:val="0"/>
              <w:spacing w:line="0" w:lineRule="atLeast"/>
              <w:rPr>
                <w:rFonts w:ascii="ＭＳ 明朝" w:hAnsi="ＭＳ 明朝"/>
                <w:b/>
                <w:sz w:val="16"/>
                <w:szCs w:val="16"/>
              </w:rPr>
            </w:pPr>
          </w:p>
          <w:p w14:paraId="38DE1EEB" w14:textId="77777777" w:rsidR="00B104A8" w:rsidRPr="005D139B" w:rsidRDefault="00B104A8" w:rsidP="002C24E3">
            <w:pPr>
              <w:adjustRightInd w:val="0"/>
              <w:snapToGrid w:val="0"/>
              <w:spacing w:line="0" w:lineRule="atLeast"/>
              <w:rPr>
                <w:rFonts w:ascii="ＭＳ 明朝" w:hAnsi="ＭＳ 明朝"/>
                <w:b/>
                <w:sz w:val="16"/>
                <w:szCs w:val="16"/>
              </w:rPr>
            </w:pPr>
          </w:p>
          <w:p w14:paraId="38DE1EEC" w14:textId="77777777" w:rsidR="00B104A8" w:rsidRPr="005D139B" w:rsidRDefault="00B104A8" w:rsidP="002C24E3">
            <w:pPr>
              <w:adjustRightInd w:val="0"/>
              <w:snapToGrid w:val="0"/>
              <w:spacing w:line="0" w:lineRule="atLeast"/>
              <w:rPr>
                <w:rFonts w:ascii="ＭＳ 明朝" w:hAnsi="ＭＳ 明朝"/>
                <w:b/>
                <w:sz w:val="16"/>
                <w:szCs w:val="16"/>
              </w:rPr>
            </w:pPr>
          </w:p>
          <w:p w14:paraId="38DE1EED" w14:textId="77777777" w:rsidR="00B104A8" w:rsidRPr="005D139B" w:rsidRDefault="00B104A8" w:rsidP="002C24E3">
            <w:pPr>
              <w:adjustRightInd w:val="0"/>
              <w:snapToGrid w:val="0"/>
              <w:spacing w:line="0" w:lineRule="atLeast"/>
              <w:rPr>
                <w:rFonts w:ascii="ＭＳ 明朝" w:hAnsi="ＭＳ 明朝"/>
                <w:b/>
                <w:sz w:val="16"/>
                <w:szCs w:val="16"/>
              </w:rPr>
            </w:pPr>
          </w:p>
          <w:p w14:paraId="38DE1EEE" w14:textId="77777777" w:rsidR="00F2015F" w:rsidRPr="005D139B" w:rsidRDefault="00AA0CBD" w:rsidP="002C24E3">
            <w:pPr>
              <w:adjustRightInd w:val="0"/>
              <w:snapToGrid w:val="0"/>
              <w:spacing w:line="0" w:lineRule="atLeast"/>
              <w:rPr>
                <w:rFonts w:ascii="ＭＳ 明朝" w:hAnsi="ＭＳ 明朝"/>
                <w:b/>
                <w:sz w:val="16"/>
                <w:szCs w:val="16"/>
              </w:rPr>
            </w:pPr>
            <w:r w:rsidRPr="005D139B">
              <w:rPr>
                <w:rFonts w:ascii="ＭＳ 明朝" w:hAnsi="ＭＳ 明朝" w:hint="eastAsia"/>
                <w:b/>
                <w:sz w:val="16"/>
                <w:szCs w:val="16"/>
              </w:rPr>
              <w:t>ウ</w:t>
            </w:r>
          </w:p>
          <w:p w14:paraId="38DE1EEF" w14:textId="77777777" w:rsidR="00AA0CBD" w:rsidRPr="005D139B" w:rsidRDefault="00AA0CBD" w:rsidP="002C24E3">
            <w:pPr>
              <w:adjustRightInd w:val="0"/>
              <w:snapToGrid w:val="0"/>
              <w:spacing w:line="0" w:lineRule="atLeast"/>
              <w:rPr>
                <w:rFonts w:ascii="ＭＳ 明朝" w:hAnsi="ＭＳ 明朝"/>
                <w:sz w:val="16"/>
                <w:szCs w:val="16"/>
              </w:rPr>
            </w:pPr>
            <w:r w:rsidRPr="005D139B">
              <w:rPr>
                <w:rFonts w:ascii="ＭＳ 明朝" w:hAnsi="ＭＳ 明朝" w:hint="eastAsia"/>
                <w:sz w:val="16"/>
                <w:szCs w:val="16"/>
              </w:rPr>
              <w:t>ｲﾉﾍﾞｰｼｮﾝ係会と連携しながら新しい試みを考案する。</w:t>
            </w:r>
          </w:p>
          <w:p w14:paraId="38DE1EF0" w14:textId="77777777" w:rsidR="00F2015F" w:rsidRPr="005D139B" w:rsidRDefault="00F2015F" w:rsidP="00F2015F">
            <w:pPr>
              <w:adjustRightInd w:val="0"/>
              <w:snapToGrid w:val="0"/>
              <w:spacing w:line="0" w:lineRule="atLeast"/>
              <w:rPr>
                <w:rFonts w:ascii="ＭＳ 明朝" w:hAnsi="ＭＳ 明朝"/>
                <w:sz w:val="16"/>
                <w:szCs w:val="16"/>
              </w:rPr>
            </w:pPr>
            <w:r w:rsidRPr="005D139B">
              <w:rPr>
                <w:rFonts w:ascii="ＭＳ 明朝" w:hAnsi="ＭＳ 明朝" w:hint="eastAsia"/>
                <w:sz w:val="16"/>
                <w:szCs w:val="16"/>
              </w:rPr>
              <w:t>→共有化･意思疎通の促進 –読書活動を例-新企画</w:t>
            </w:r>
            <w:r w:rsidR="00BF2C1A" w:rsidRPr="005D139B">
              <w:rPr>
                <w:rFonts w:ascii="ＭＳ 明朝" w:hAnsi="ＭＳ 明朝" w:hint="eastAsia"/>
                <w:sz w:val="16"/>
                <w:szCs w:val="16"/>
              </w:rPr>
              <w:t>倍</w:t>
            </w:r>
            <w:r w:rsidRPr="005D139B">
              <w:rPr>
                <w:rFonts w:ascii="ＭＳ 明朝" w:hAnsi="ＭＳ 明朝" w:hint="eastAsia"/>
                <w:sz w:val="16"/>
                <w:szCs w:val="16"/>
              </w:rPr>
              <w:t>増</w:t>
            </w:r>
          </w:p>
          <w:p w14:paraId="38DE1EF1" w14:textId="77777777" w:rsidR="00F2015F" w:rsidRPr="005D139B" w:rsidRDefault="00F2015F" w:rsidP="00F2015F">
            <w:pPr>
              <w:adjustRightInd w:val="0"/>
              <w:snapToGrid w:val="0"/>
              <w:spacing w:line="0" w:lineRule="atLeast"/>
              <w:ind w:left="320" w:hangingChars="200" w:hanging="320"/>
              <w:rPr>
                <w:rFonts w:ascii="ＭＳ 明朝" w:hAnsi="ＭＳ 明朝"/>
                <w:sz w:val="16"/>
                <w:szCs w:val="16"/>
              </w:rPr>
            </w:pPr>
            <w:r w:rsidRPr="005D139B">
              <w:rPr>
                <w:rFonts w:ascii="ＭＳ 明朝" w:hAnsi="ＭＳ 明朝" w:hint="eastAsia"/>
                <w:sz w:val="16"/>
                <w:szCs w:val="16"/>
              </w:rPr>
              <w:t>・見直しPT(ﾌﾟﾛｼﾞｪｸﾄﾃｨｰﾑ)を設置し、1学期末までには案をまとめる。</w:t>
            </w:r>
          </w:p>
          <w:p w14:paraId="38DE1EF2" w14:textId="77777777" w:rsidR="00F2015F" w:rsidRPr="005D139B" w:rsidRDefault="00F2015F" w:rsidP="00F2015F">
            <w:pPr>
              <w:adjustRightInd w:val="0"/>
              <w:snapToGrid w:val="0"/>
              <w:spacing w:line="0" w:lineRule="atLeast"/>
              <w:ind w:left="320" w:hangingChars="200" w:hanging="320"/>
              <w:rPr>
                <w:rFonts w:ascii="ＭＳ 明朝" w:hAnsi="ＭＳ 明朝"/>
                <w:sz w:val="16"/>
                <w:szCs w:val="16"/>
              </w:rPr>
            </w:pPr>
            <w:r w:rsidRPr="005D139B">
              <w:rPr>
                <w:rFonts w:ascii="ＭＳ 明朝" w:hAnsi="ＭＳ 明朝" w:hint="eastAsia"/>
                <w:sz w:val="16"/>
                <w:szCs w:val="16"/>
              </w:rPr>
              <w:t>・2学期以降に各部で検証･共有する機会を３回以上持つ。</w:t>
            </w:r>
          </w:p>
          <w:p w14:paraId="38DE1EF3" w14:textId="77777777" w:rsidR="00B008B1" w:rsidRPr="005D139B" w:rsidRDefault="00B008B1" w:rsidP="002C24E3">
            <w:pPr>
              <w:adjustRightInd w:val="0"/>
              <w:snapToGrid w:val="0"/>
              <w:spacing w:line="0" w:lineRule="atLeast"/>
              <w:rPr>
                <w:rFonts w:ascii="ＭＳ 明朝" w:hAnsi="ＭＳ 明朝"/>
                <w:sz w:val="20"/>
                <w:szCs w:val="20"/>
              </w:rPr>
            </w:pPr>
          </w:p>
        </w:tc>
        <w:tc>
          <w:tcPr>
            <w:tcW w:w="2552" w:type="dxa"/>
            <w:tcBorders>
              <w:right w:val="dashed" w:sz="4" w:space="0" w:color="auto"/>
            </w:tcBorders>
          </w:tcPr>
          <w:p w14:paraId="38DE1EF4" w14:textId="77777777" w:rsidR="00F2015F" w:rsidRPr="005D139B" w:rsidRDefault="00F2015F" w:rsidP="002C24E3">
            <w:pPr>
              <w:adjustRightInd w:val="0"/>
              <w:snapToGrid w:val="0"/>
              <w:spacing w:line="0" w:lineRule="atLeast"/>
              <w:ind w:left="321" w:hangingChars="200" w:hanging="321"/>
              <w:rPr>
                <w:rFonts w:ascii="ＭＳ 明朝" w:hAnsi="ＭＳ 明朝"/>
                <w:b/>
                <w:sz w:val="16"/>
                <w:szCs w:val="16"/>
              </w:rPr>
            </w:pPr>
          </w:p>
          <w:p w14:paraId="38DE1EF5" w14:textId="77777777" w:rsidR="00F2015F" w:rsidRPr="005D139B" w:rsidRDefault="00F2015F" w:rsidP="002C24E3">
            <w:pPr>
              <w:adjustRightInd w:val="0"/>
              <w:snapToGrid w:val="0"/>
              <w:spacing w:line="0" w:lineRule="atLeast"/>
              <w:ind w:left="321" w:hangingChars="200" w:hanging="321"/>
              <w:rPr>
                <w:rFonts w:ascii="ＭＳ 明朝" w:hAnsi="ＭＳ 明朝"/>
                <w:b/>
                <w:sz w:val="16"/>
                <w:szCs w:val="16"/>
              </w:rPr>
            </w:pPr>
          </w:p>
          <w:p w14:paraId="38DE1EF6" w14:textId="77777777" w:rsidR="00F2015F" w:rsidRPr="005D139B" w:rsidRDefault="00F2015F" w:rsidP="002C24E3">
            <w:pPr>
              <w:adjustRightInd w:val="0"/>
              <w:snapToGrid w:val="0"/>
              <w:spacing w:line="0" w:lineRule="atLeast"/>
              <w:ind w:left="321" w:hangingChars="200" w:hanging="321"/>
              <w:rPr>
                <w:rFonts w:ascii="ＭＳ 明朝" w:hAnsi="ＭＳ 明朝"/>
                <w:b/>
                <w:sz w:val="16"/>
                <w:szCs w:val="16"/>
              </w:rPr>
            </w:pPr>
          </w:p>
          <w:p w14:paraId="38DE1EF7" w14:textId="77777777" w:rsidR="00F2015F" w:rsidRPr="005D139B" w:rsidRDefault="00F2015F" w:rsidP="002C24E3">
            <w:pPr>
              <w:adjustRightInd w:val="0"/>
              <w:snapToGrid w:val="0"/>
              <w:spacing w:line="0" w:lineRule="atLeast"/>
              <w:ind w:left="321" w:hangingChars="200" w:hanging="321"/>
              <w:rPr>
                <w:rFonts w:ascii="ＭＳ 明朝" w:hAnsi="ＭＳ 明朝"/>
                <w:b/>
                <w:sz w:val="16"/>
                <w:szCs w:val="16"/>
              </w:rPr>
            </w:pPr>
          </w:p>
          <w:p w14:paraId="38DE1EF8" w14:textId="77777777" w:rsidR="00B20D8D" w:rsidRPr="005D139B" w:rsidRDefault="00B20D8D" w:rsidP="002C24E3">
            <w:pPr>
              <w:adjustRightInd w:val="0"/>
              <w:snapToGrid w:val="0"/>
              <w:spacing w:line="0" w:lineRule="atLeast"/>
              <w:ind w:left="321" w:hangingChars="200" w:hanging="321"/>
              <w:rPr>
                <w:rFonts w:ascii="ＭＳ 明朝" w:hAnsi="ＭＳ 明朝"/>
                <w:b/>
                <w:sz w:val="16"/>
                <w:szCs w:val="16"/>
              </w:rPr>
            </w:pPr>
            <w:r w:rsidRPr="005D139B">
              <w:rPr>
                <w:rFonts w:ascii="ＭＳ 明朝" w:hAnsi="ＭＳ 明朝" w:hint="eastAsia"/>
                <w:b/>
                <w:sz w:val="16"/>
                <w:szCs w:val="16"/>
              </w:rPr>
              <w:t>ア</w:t>
            </w:r>
          </w:p>
          <w:p w14:paraId="38DE1EF9" w14:textId="77777777" w:rsidR="00AC392A" w:rsidRPr="005D139B" w:rsidRDefault="00100977" w:rsidP="00100977">
            <w:pPr>
              <w:adjustRightInd w:val="0"/>
              <w:snapToGrid w:val="0"/>
              <w:spacing w:line="0" w:lineRule="atLeast"/>
              <w:ind w:left="320" w:hangingChars="200" w:hanging="320"/>
              <w:rPr>
                <w:rFonts w:ascii="ＭＳ 明朝" w:hAnsi="ＭＳ 明朝"/>
                <w:sz w:val="16"/>
                <w:szCs w:val="16"/>
              </w:rPr>
            </w:pPr>
            <w:r w:rsidRPr="005D139B">
              <w:rPr>
                <w:rFonts w:ascii="ＭＳ 明朝" w:hAnsi="ＭＳ 明朝" w:hint="eastAsia"/>
                <w:sz w:val="16"/>
                <w:szCs w:val="16"/>
              </w:rPr>
              <w:t>・式典終了後に関係者に対して</w:t>
            </w:r>
          </w:p>
          <w:p w14:paraId="38DE1EFA" w14:textId="77777777" w:rsidR="00AC392A" w:rsidRPr="005D139B" w:rsidRDefault="00100977" w:rsidP="00AC392A">
            <w:pPr>
              <w:adjustRightInd w:val="0"/>
              <w:snapToGrid w:val="0"/>
              <w:spacing w:line="0" w:lineRule="atLeast"/>
              <w:ind w:leftChars="100" w:left="370" w:hangingChars="100" w:hanging="160"/>
              <w:rPr>
                <w:rFonts w:ascii="ＭＳ 明朝" w:hAnsi="ＭＳ 明朝"/>
                <w:sz w:val="16"/>
                <w:szCs w:val="16"/>
              </w:rPr>
            </w:pPr>
            <w:r w:rsidRPr="005D139B">
              <w:rPr>
                <w:rFonts w:ascii="ＭＳ 明朝" w:hAnsi="ＭＳ 明朝" w:hint="eastAsia"/>
                <w:sz w:val="16"/>
                <w:szCs w:val="16"/>
              </w:rPr>
              <w:t>実施するアンケートにおける</w:t>
            </w:r>
          </w:p>
          <w:p w14:paraId="38DE1EFB" w14:textId="77777777" w:rsidR="00AC392A" w:rsidRPr="005D139B" w:rsidRDefault="00100977" w:rsidP="00AC392A">
            <w:pPr>
              <w:adjustRightInd w:val="0"/>
              <w:snapToGrid w:val="0"/>
              <w:spacing w:line="0" w:lineRule="atLeast"/>
              <w:ind w:leftChars="100" w:left="370" w:hangingChars="100" w:hanging="160"/>
              <w:rPr>
                <w:rFonts w:ascii="ＭＳ 明朝" w:hAnsi="ＭＳ 明朝"/>
                <w:sz w:val="16"/>
                <w:szCs w:val="16"/>
              </w:rPr>
            </w:pPr>
            <w:r w:rsidRPr="005D139B">
              <w:rPr>
                <w:rFonts w:ascii="ＭＳ 明朝" w:hAnsi="ＭＳ 明朝" w:hint="eastAsia"/>
                <w:sz w:val="16"/>
                <w:szCs w:val="16"/>
              </w:rPr>
              <w:t>「やってよかった」満足度80%</w:t>
            </w:r>
          </w:p>
          <w:p w14:paraId="38DE1EFC" w14:textId="77777777" w:rsidR="00B20D8D" w:rsidRPr="005D139B" w:rsidRDefault="00100977" w:rsidP="00AC392A">
            <w:pPr>
              <w:adjustRightInd w:val="0"/>
              <w:snapToGrid w:val="0"/>
              <w:spacing w:line="0" w:lineRule="atLeast"/>
              <w:ind w:leftChars="100" w:left="370" w:hangingChars="100" w:hanging="160"/>
              <w:rPr>
                <w:rFonts w:ascii="ＭＳ 明朝" w:hAnsi="ＭＳ 明朝"/>
                <w:sz w:val="16"/>
                <w:szCs w:val="16"/>
              </w:rPr>
            </w:pPr>
            <w:r w:rsidRPr="005D139B">
              <w:rPr>
                <w:rFonts w:ascii="ＭＳ 明朝" w:hAnsi="ＭＳ 明朝" w:hint="eastAsia"/>
                <w:sz w:val="16"/>
                <w:szCs w:val="16"/>
              </w:rPr>
              <w:t>以上をめざす。</w:t>
            </w:r>
          </w:p>
          <w:p w14:paraId="38DE1EFD" w14:textId="77777777" w:rsidR="00B20D8D" w:rsidRPr="005D139B" w:rsidRDefault="00B20D8D" w:rsidP="002C24E3">
            <w:pPr>
              <w:adjustRightInd w:val="0"/>
              <w:snapToGrid w:val="0"/>
              <w:spacing w:line="0" w:lineRule="atLeast"/>
              <w:ind w:left="321" w:hangingChars="200" w:hanging="321"/>
              <w:rPr>
                <w:rFonts w:ascii="ＭＳ 明朝" w:hAnsi="ＭＳ 明朝"/>
                <w:b/>
                <w:sz w:val="16"/>
                <w:szCs w:val="16"/>
              </w:rPr>
            </w:pPr>
          </w:p>
          <w:p w14:paraId="38DE1EFE" w14:textId="77777777" w:rsidR="00B20D8D" w:rsidRPr="005D139B" w:rsidRDefault="00B20D8D" w:rsidP="002C24E3">
            <w:pPr>
              <w:adjustRightInd w:val="0"/>
              <w:snapToGrid w:val="0"/>
              <w:spacing w:line="0" w:lineRule="atLeast"/>
              <w:rPr>
                <w:rFonts w:ascii="ＭＳ 明朝" w:hAnsi="ＭＳ 明朝"/>
                <w:b/>
                <w:sz w:val="16"/>
                <w:szCs w:val="16"/>
              </w:rPr>
            </w:pPr>
            <w:r w:rsidRPr="005D139B">
              <w:rPr>
                <w:rFonts w:ascii="ＭＳ 明朝" w:hAnsi="ＭＳ 明朝" w:hint="eastAsia"/>
                <w:b/>
                <w:sz w:val="16"/>
                <w:szCs w:val="16"/>
              </w:rPr>
              <w:t>イ</w:t>
            </w:r>
          </w:p>
          <w:p w14:paraId="38DE1EFF" w14:textId="77777777" w:rsidR="00AC392A" w:rsidRPr="005D139B" w:rsidRDefault="00100977" w:rsidP="00B104A8">
            <w:pPr>
              <w:adjustRightInd w:val="0"/>
              <w:snapToGrid w:val="0"/>
              <w:spacing w:line="0" w:lineRule="atLeast"/>
              <w:ind w:left="320" w:hangingChars="200" w:hanging="320"/>
              <w:rPr>
                <w:rFonts w:ascii="ＭＳ 明朝" w:hAnsi="ＭＳ 明朝"/>
                <w:sz w:val="16"/>
                <w:szCs w:val="16"/>
              </w:rPr>
            </w:pPr>
            <w:r w:rsidRPr="005D139B">
              <w:rPr>
                <w:rFonts w:ascii="ＭＳ 明朝" w:hAnsi="ＭＳ 明朝" w:hint="eastAsia"/>
                <w:sz w:val="16"/>
                <w:szCs w:val="16"/>
              </w:rPr>
              <w:t>・ﾎﾞﾗﾝﾃｨｱ活用</w:t>
            </w:r>
            <w:r w:rsidR="00B104A8" w:rsidRPr="005D139B">
              <w:rPr>
                <w:rFonts w:ascii="ＭＳ 明朝" w:hAnsi="ＭＳ 明朝" w:hint="eastAsia"/>
                <w:sz w:val="16"/>
                <w:szCs w:val="16"/>
              </w:rPr>
              <w:t>清掃活動</w:t>
            </w:r>
            <w:r w:rsidR="00BF2C1A" w:rsidRPr="005D139B">
              <w:rPr>
                <w:rFonts w:ascii="ＭＳ 明朝" w:hAnsi="ＭＳ 明朝" w:hint="eastAsia"/>
                <w:sz w:val="16"/>
                <w:szCs w:val="16"/>
              </w:rPr>
              <w:t>実践度を</w:t>
            </w:r>
          </w:p>
          <w:p w14:paraId="38DE1F00" w14:textId="77777777" w:rsidR="00B20D8D" w:rsidRPr="005D139B" w:rsidRDefault="00BF2C1A" w:rsidP="00AC392A">
            <w:pPr>
              <w:adjustRightInd w:val="0"/>
              <w:snapToGrid w:val="0"/>
              <w:spacing w:line="0" w:lineRule="atLeast"/>
              <w:ind w:leftChars="100" w:left="370" w:hangingChars="100" w:hanging="160"/>
              <w:rPr>
                <w:rFonts w:ascii="ＭＳ 明朝" w:hAnsi="ＭＳ 明朝"/>
                <w:sz w:val="16"/>
                <w:szCs w:val="16"/>
              </w:rPr>
            </w:pPr>
            <w:r w:rsidRPr="005D139B">
              <w:rPr>
                <w:rFonts w:ascii="ＭＳ 明朝" w:hAnsi="ＭＳ 明朝" w:hint="eastAsia"/>
                <w:sz w:val="16"/>
                <w:szCs w:val="16"/>
              </w:rPr>
              <w:t>倍増</w:t>
            </w:r>
            <w:r w:rsidR="00100977" w:rsidRPr="005D139B">
              <w:rPr>
                <w:rFonts w:ascii="ＭＳ 明朝" w:hAnsi="ＭＳ 明朝" w:hint="eastAsia"/>
                <w:sz w:val="16"/>
                <w:szCs w:val="16"/>
              </w:rPr>
              <w:t>させる。(H28　８名/週)</w:t>
            </w:r>
          </w:p>
          <w:p w14:paraId="38DE1F01" w14:textId="77777777" w:rsidR="00AC392A" w:rsidRPr="005D139B" w:rsidRDefault="00100977" w:rsidP="00100977">
            <w:pPr>
              <w:adjustRightInd w:val="0"/>
              <w:snapToGrid w:val="0"/>
              <w:spacing w:line="0" w:lineRule="atLeast"/>
              <w:ind w:left="320" w:hangingChars="200" w:hanging="320"/>
              <w:rPr>
                <w:rFonts w:ascii="ＭＳ 明朝" w:hAnsi="ＭＳ 明朝"/>
                <w:sz w:val="16"/>
                <w:szCs w:val="16"/>
              </w:rPr>
            </w:pPr>
            <w:r w:rsidRPr="005D139B">
              <w:rPr>
                <w:rFonts w:ascii="ＭＳ 明朝" w:hAnsi="ＭＳ 明朝" w:hint="eastAsia"/>
                <w:sz w:val="16"/>
                <w:szCs w:val="16"/>
              </w:rPr>
              <w:t>・教職員向け学校自己診断結果</w:t>
            </w:r>
          </w:p>
          <w:p w14:paraId="38DE1F02" w14:textId="77777777" w:rsidR="00AC392A" w:rsidRPr="005D139B" w:rsidRDefault="00100977" w:rsidP="00AC392A">
            <w:pPr>
              <w:adjustRightInd w:val="0"/>
              <w:snapToGrid w:val="0"/>
              <w:spacing w:line="0" w:lineRule="atLeast"/>
              <w:ind w:leftChars="100" w:left="370" w:hangingChars="100" w:hanging="160"/>
              <w:rPr>
                <w:rFonts w:ascii="ＭＳ 明朝" w:hAnsi="ＭＳ 明朝"/>
                <w:sz w:val="16"/>
                <w:szCs w:val="16"/>
              </w:rPr>
            </w:pPr>
            <w:r w:rsidRPr="005D139B">
              <w:rPr>
                <w:rFonts w:ascii="ＭＳ 明朝" w:hAnsi="ＭＳ 明朝" w:hint="eastAsia"/>
                <w:sz w:val="16"/>
                <w:szCs w:val="16"/>
              </w:rPr>
              <w:t>No10「･･･整理整頓されてお</w:t>
            </w:r>
          </w:p>
          <w:p w14:paraId="38DE1F03" w14:textId="77777777" w:rsidR="00AC392A" w:rsidRPr="005D139B" w:rsidRDefault="00100977" w:rsidP="00AC392A">
            <w:pPr>
              <w:adjustRightInd w:val="0"/>
              <w:snapToGrid w:val="0"/>
              <w:spacing w:line="0" w:lineRule="atLeast"/>
              <w:ind w:leftChars="100" w:left="370" w:hangingChars="100" w:hanging="160"/>
              <w:rPr>
                <w:rFonts w:ascii="ＭＳ 明朝" w:hAnsi="ＭＳ 明朝"/>
                <w:sz w:val="16"/>
                <w:szCs w:val="16"/>
              </w:rPr>
            </w:pPr>
            <w:r w:rsidRPr="005D139B">
              <w:rPr>
                <w:rFonts w:ascii="ＭＳ 明朝" w:hAnsi="ＭＳ 明朝" w:hint="eastAsia"/>
                <w:sz w:val="16"/>
                <w:szCs w:val="16"/>
              </w:rPr>
              <w:t>り、清潔に保たれている」の</w:t>
            </w:r>
          </w:p>
          <w:p w14:paraId="38DE1F04" w14:textId="77777777" w:rsidR="00100977" w:rsidRPr="005D139B" w:rsidRDefault="00100977" w:rsidP="00AC392A">
            <w:pPr>
              <w:adjustRightInd w:val="0"/>
              <w:snapToGrid w:val="0"/>
              <w:spacing w:line="0" w:lineRule="atLeast"/>
              <w:ind w:leftChars="100" w:left="370" w:hangingChars="100" w:hanging="160"/>
              <w:rPr>
                <w:rFonts w:ascii="ＭＳ 明朝" w:hAnsi="ＭＳ 明朝"/>
                <w:sz w:val="16"/>
                <w:szCs w:val="16"/>
              </w:rPr>
            </w:pPr>
            <w:r w:rsidRPr="005D139B">
              <w:rPr>
                <w:rFonts w:ascii="ＭＳ 明朝" w:hAnsi="ＭＳ 明朝" w:hint="eastAsia"/>
                <w:sz w:val="16"/>
                <w:szCs w:val="16"/>
              </w:rPr>
              <w:t>肯定率10％増加</w:t>
            </w:r>
          </w:p>
          <w:p w14:paraId="38DE1F05" w14:textId="77777777" w:rsidR="00AC392A" w:rsidRPr="005D139B" w:rsidRDefault="00B104A8" w:rsidP="00AC392A">
            <w:pPr>
              <w:adjustRightInd w:val="0"/>
              <w:snapToGrid w:val="0"/>
              <w:spacing w:line="0" w:lineRule="atLeast"/>
              <w:rPr>
                <w:rFonts w:ascii="ＭＳ 明朝" w:hAnsi="ＭＳ 明朝"/>
                <w:sz w:val="16"/>
                <w:szCs w:val="16"/>
              </w:rPr>
            </w:pPr>
            <w:r w:rsidRPr="005D139B">
              <w:rPr>
                <w:rFonts w:ascii="ＭＳ 明朝" w:hAnsi="ＭＳ 明朝" w:hint="eastAsia"/>
                <w:sz w:val="16"/>
                <w:szCs w:val="16"/>
              </w:rPr>
              <w:t>・保護者向け学校自己診断結果</w:t>
            </w:r>
          </w:p>
          <w:p w14:paraId="38DE1F06" w14:textId="77777777" w:rsidR="00AC392A" w:rsidRPr="005D139B" w:rsidRDefault="00B104A8" w:rsidP="00AC392A">
            <w:pPr>
              <w:adjustRightInd w:val="0"/>
              <w:snapToGrid w:val="0"/>
              <w:spacing w:line="0" w:lineRule="atLeast"/>
              <w:ind w:firstLineChars="150" w:firstLine="240"/>
              <w:rPr>
                <w:rFonts w:ascii="ＭＳ 明朝" w:hAnsi="ＭＳ 明朝"/>
                <w:sz w:val="16"/>
                <w:szCs w:val="16"/>
              </w:rPr>
            </w:pPr>
            <w:r w:rsidRPr="005D139B">
              <w:rPr>
                <w:rFonts w:ascii="ＭＳ 明朝" w:hAnsi="ＭＳ 明朝" w:hint="eastAsia"/>
                <w:sz w:val="16"/>
                <w:szCs w:val="16"/>
              </w:rPr>
              <w:t>No10「校内は清掃が行き届き</w:t>
            </w:r>
          </w:p>
          <w:p w14:paraId="38DE1F07" w14:textId="77777777" w:rsidR="00AC392A" w:rsidRPr="005D139B" w:rsidRDefault="00B104A8" w:rsidP="00AC392A">
            <w:pPr>
              <w:adjustRightInd w:val="0"/>
              <w:snapToGrid w:val="0"/>
              <w:spacing w:line="0" w:lineRule="atLeast"/>
              <w:ind w:firstLineChars="150" w:firstLine="240"/>
              <w:rPr>
                <w:rFonts w:ascii="ＭＳ 明朝" w:hAnsi="ＭＳ 明朝"/>
                <w:sz w:val="16"/>
                <w:szCs w:val="16"/>
              </w:rPr>
            </w:pPr>
            <w:r w:rsidRPr="005D139B">
              <w:rPr>
                <w:rFonts w:ascii="ＭＳ 明朝" w:hAnsi="ＭＳ 明朝" w:hint="eastAsia"/>
                <w:sz w:val="16"/>
                <w:szCs w:val="16"/>
              </w:rPr>
              <w:t>清潔感が感じられる」の肯定</w:t>
            </w:r>
          </w:p>
          <w:p w14:paraId="38DE1F08" w14:textId="77777777" w:rsidR="00D23294" w:rsidRPr="005D139B" w:rsidRDefault="00B104A8" w:rsidP="00AC392A">
            <w:pPr>
              <w:adjustRightInd w:val="0"/>
              <w:snapToGrid w:val="0"/>
              <w:spacing w:line="0" w:lineRule="atLeast"/>
              <w:ind w:firstLineChars="150" w:firstLine="240"/>
              <w:rPr>
                <w:rFonts w:ascii="ＭＳ 明朝" w:hAnsi="ＭＳ 明朝"/>
                <w:sz w:val="16"/>
                <w:szCs w:val="16"/>
              </w:rPr>
            </w:pPr>
            <w:r w:rsidRPr="005D139B">
              <w:rPr>
                <w:rFonts w:ascii="ＭＳ 明朝" w:hAnsi="ＭＳ 明朝" w:hint="eastAsia"/>
                <w:sz w:val="16"/>
                <w:szCs w:val="16"/>
              </w:rPr>
              <w:t>率10％増加</w:t>
            </w:r>
          </w:p>
          <w:p w14:paraId="38DE1F09" w14:textId="77777777" w:rsidR="00D23294" w:rsidRPr="005D139B" w:rsidRDefault="00D23294" w:rsidP="00D23294">
            <w:pPr>
              <w:adjustRightInd w:val="0"/>
              <w:snapToGrid w:val="0"/>
              <w:spacing w:line="0" w:lineRule="atLeast"/>
              <w:ind w:leftChars="200" w:left="420"/>
              <w:rPr>
                <w:rFonts w:ascii="ＭＳ 明朝" w:hAnsi="ＭＳ 明朝"/>
                <w:sz w:val="16"/>
                <w:szCs w:val="16"/>
              </w:rPr>
            </w:pPr>
          </w:p>
          <w:p w14:paraId="38DE1F0A" w14:textId="77777777" w:rsidR="00B104A8" w:rsidRPr="005D139B" w:rsidRDefault="00B104A8" w:rsidP="00D23294">
            <w:pPr>
              <w:adjustRightInd w:val="0"/>
              <w:snapToGrid w:val="0"/>
              <w:spacing w:line="0" w:lineRule="atLeast"/>
              <w:ind w:leftChars="200" w:left="420" w:firstLineChars="100" w:firstLine="160"/>
              <w:rPr>
                <w:rFonts w:ascii="ＭＳ 明朝" w:hAnsi="ＭＳ 明朝"/>
                <w:sz w:val="16"/>
                <w:szCs w:val="16"/>
              </w:rPr>
            </w:pPr>
          </w:p>
          <w:p w14:paraId="38DE1F0B" w14:textId="77777777" w:rsidR="005B66F8" w:rsidRPr="005D139B" w:rsidRDefault="00B20D8D" w:rsidP="00B104A8">
            <w:pPr>
              <w:adjustRightInd w:val="0"/>
              <w:snapToGrid w:val="0"/>
              <w:spacing w:line="0" w:lineRule="atLeast"/>
              <w:ind w:left="321" w:hangingChars="200" w:hanging="321"/>
              <w:rPr>
                <w:rFonts w:ascii="ＭＳ 明朝" w:hAnsi="ＭＳ 明朝"/>
                <w:b/>
                <w:sz w:val="16"/>
                <w:szCs w:val="16"/>
              </w:rPr>
            </w:pPr>
            <w:r w:rsidRPr="005D139B">
              <w:rPr>
                <w:rFonts w:ascii="ＭＳ 明朝" w:hAnsi="ＭＳ 明朝" w:hint="eastAsia"/>
                <w:b/>
                <w:sz w:val="16"/>
                <w:szCs w:val="16"/>
              </w:rPr>
              <w:t>ウ</w:t>
            </w:r>
          </w:p>
          <w:p w14:paraId="38DE1F0C" w14:textId="77777777" w:rsidR="00B104A8" w:rsidRPr="005D139B" w:rsidRDefault="00BF2C1A" w:rsidP="00B104A8">
            <w:pPr>
              <w:adjustRightInd w:val="0"/>
              <w:snapToGrid w:val="0"/>
              <w:spacing w:line="0" w:lineRule="atLeast"/>
              <w:ind w:left="320" w:hangingChars="200" w:hanging="320"/>
              <w:rPr>
                <w:rFonts w:ascii="ＭＳ 明朝" w:hAnsi="ＭＳ 明朝"/>
                <w:sz w:val="16"/>
                <w:szCs w:val="16"/>
              </w:rPr>
            </w:pPr>
            <w:r w:rsidRPr="005D139B">
              <w:rPr>
                <w:rFonts w:ascii="ＭＳ 明朝" w:hAnsi="ＭＳ 明朝" w:hint="eastAsia"/>
                <w:sz w:val="16"/>
                <w:szCs w:val="16"/>
              </w:rPr>
              <w:t>・新しい</w:t>
            </w:r>
            <w:r w:rsidR="00B104A8" w:rsidRPr="005D139B">
              <w:rPr>
                <w:rFonts w:ascii="ＭＳ 明朝" w:hAnsi="ＭＳ 明朝" w:hint="eastAsia"/>
                <w:sz w:val="16"/>
                <w:szCs w:val="16"/>
              </w:rPr>
              <w:t>読書活動を実践させる。</w:t>
            </w:r>
          </w:p>
          <w:p w14:paraId="38DE1F0D" w14:textId="77777777" w:rsidR="00D23294" w:rsidRPr="005D139B" w:rsidRDefault="00D23294" w:rsidP="00D23294">
            <w:pPr>
              <w:adjustRightInd w:val="0"/>
              <w:snapToGrid w:val="0"/>
              <w:spacing w:line="0" w:lineRule="atLeast"/>
              <w:ind w:leftChars="200" w:left="420"/>
              <w:rPr>
                <w:rFonts w:ascii="ＭＳ 明朝" w:hAnsi="ＭＳ 明朝"/>
                <w:sz w:val="16"/>
                <w:szCs w:val="16"/>
              </w:rPr>
            </w:pPr>
          </w:p>
          <w:p w14:paraId="38DE1F0E" w14:textId="77777777" w:rsidR="00D23294" w:rsidRPr="005D139B" w:rsidRDefault="00D23294" w:rsidP="00D23294">
            <w:pPr>
              <w:adjustRightInd w:val="0"/>
              <w:snapToGrid w:val="0"/>
              <w:spacing w:line="0" w:lineRule="atLeast"/>
              <w:ind w:leftChars="200" w:left="420"/>
              <w:rPr>
                <w:rFonts w:ascii="ＭＳ 明朝" w:hAnsi="ＭＳ 明朝"/>
                <w:sz w:val="16"/>
                <w:szCs w:val="16"/>
              </w:rPr>
            </w:pPr>
          </w:p>
          <w:p w14:paraId="38DE1F0F" w14:textId="77777777" w:rsidR="00B104A8" w:rsidRPr="005D139B" w:rsidRDefault="00B104A8" w:rsidP="00B104A8">
            <w:pPr>
              <w:adjustRightInd w:val="0"/>
              <w:snapToGrid w:val="0"/>
              <w:spacing w:line="0" w:lineRule="atLeast"/>
              <w:ind w:left="320" w:hangingChars="200" w:hanging="320"/>
              <w:rPr>
                <w:rFonts w:ascii="ＭＳ 明朝" w:hAnsi="ＭＳ 明朝"/>
                <w:sz w:val="16"/>
                <w:szCs w:val="16"/>
              </w:rPr>
            </w:pPr>
          </w:p>
          <w:p w14:paraId="38DE1F10" w14:textId="77777777" w:rsidR="00B104A8" w:rsidRPr="005D139B" w:rsidRDefault="00B104A8" w:rsidP="00B104A8">
            <w:pPr>
              <w:adjustRightInd w:val="0"/>
              <w:snapToGrid w:val="0"/>
              <w:spacing w:line="0" w:lineRule="atLeast"/>
              <w:ind w:left="320" w:hangingChars="200" w:hanging="320"/>
              <w:rPr>
                <w:rFonts w:ascii="ＭＳ 明朝" w:hAnsi="ＭＳ 明朝"/>
                <w:sz w:val="16"/>
                <w:szCs w:val="16"/>
              </w:rPr>
            </w:pPr>
          </w:p>
          <w:p w14:paraId="38DE1F11" w14:textId="77777777" w:rsidR="00B104A8" w:rsidRPr="005D139B" w:rsidRDefault="00B104A8" w:rsidP="00B104A8">
            <w:pPr>
              <w:adjustRightInd w:val="0"/>
              <w:snapToGrid w:val="0"/>
              <w:spacing w:line="0" w:lineRule="atLeast"/>
              <w:ind w:left="320" w:hangingChars="200" w:hanging="320"/>
              <w:rPr>
                <w:rFonts w:ascii="ＭＳ 明朝" w:hAnsi="ＭＳ 明朝"/>
                <w:sz w:val="16"/>
                <w:szCs w:val="16"/>
              </w:rPr>
            </w:pPr>
          </w:p>
          <w:p w14:paraId="38DE1F12" w14:textId="77777777" w:rsidR="00B104A8" w:rsidRPr="005D139B" w:rsidRDefault="00B104A8" w:rsidP="00B104A8">
            <w:pPr>
              <w:adjustRightInd w:val="0"/>
              <w:snapToGrid w:val="0"/>
              <w:spacing w:line="0" w:lineRule="atLeast"/>
              <w:ind w:left="320" w:hangingChars="200" w:hanging="320"/>
              <w:rPr>
                <w:rFonts w:ascii="ＭＳ 明朝" w:hAnsi="ＭＳ 明朝"/>
                <w:sz w:val="16"/>
                <w:szCs w:val="16"/>
              </w:rPr>
            </w:pPr>
          </w:p>
          <w:p w14:paraId="38DE1F13" w14:textId="77777777" w:rsidR="00B104A8" w:rsidRPr="005D139B" w:rsidRDefault="00B104A8" w:rsidP="00B104A8">
            <w:pPr>
              <w:adjustRightInd w:val="0"/>
              <w:snapToGrid w:val="0"/>
              <w:spacing w:line="0" w:lineRule="atLeast"/>
              <w:ind w:left="320" w:hangingChars="200" w:hanging="320"/>
              <w:rPr>
                <w:rFonts w:ascii="ＭＳ 明朝" w:hAnsi="ＭＳ 明朝"/>
                <w:sz w:val="16"/>
                <w:szCs w:val="16"/>
              </w:rPr>
            </w:pPr>
          </w:p>
          <w:p w14:paraId="38DE1F14" w14:textId="77777777" w:rsidR="00B104A8" w:rsidRPr="005D139B" w:rsidRDefault="00B104A8" w:rsidP="00B104A8">
            <w:pPr>
              <w:adjustRightInd w:val="0"/>
              <w:snapToGrid w:val="0"/>
              <w:spacing w:line="0" w:lineRule="atLeast"/>
              <w:ind w:left="320" w:hangingChars="200" w:hanging="320"/>
              <w:rPr>
                <w:rFonts w:ascii="ＭＳ 明朝" w:hAnsi="ＭＳ 明朝"/>
                <w:sz w:val="16"/>
                <w:szCs w:val="16"/>
              </w:rPr>
            </w:pPr>
          </w:p>
          <w:p w14:paraId="38DE1F15" w14:textId="77777777" w:rsidR="00B104A8" w:rsidRPr="005D139B" w:rsidRDefault="00B104A8" w:rsidP="00B104A8">
            <w:pPr>
              <w:adjustRightInd w:val="0"/>
              <w:snapToGrid w:val="0"/>
              <w:spacing w:line="0" w:lineRule="atLeast"/>
              <w:ind w:left="320" w:hangingChars="200" w:hanging="320"/>
              <w:rPr>
                <w:rFonts w:ascii="ＭＳ 明朝" w:hAnsi="ＭＳ 明朝"/>
                <w:sz w:val="16"/>
                <w:szCs w:val="16"/>
              </w:rPr>
            </w:pPr>
          </w:p>
          <w:p w14:paraId="38DE1F16" w14:textId="77777777" w:rsidR="00B104A8" w:rsidRPr="005D139B" w:rsidRDefault="00B104A8" w:rsidP="00B104A8">
            <w:pPr>
              <w:adjustRightInd w:val="0"/>
              <w:snapToGrid w:val="0"/>
              <w:spacing w:line="0" w:lineRule="atLeast"/>
              <w:ind w:left="320" w:hangingChars="200" w:hanging="320"/>
              <w:rPr>
                <w:rFonts w:ascii="ＭＳ 明朝" w:hAnsi="ＭＳ 明朝"/>
                <w:sz w:val="16"/>
                <w:szCs w:val="16"/>
              </w:rPr>
            </w:pPr>
          </w:p>
          <w:p w14:paraId="38DE1F17" w14:textId="77777777" w:rsidR="00B104A8" w:rsidRPr="005D139B" w:rsidRDefault="00B104A8" w:rsidP="00B104A8">
            <w:pPr>
              <w:adjustRightInd w:val="0"/>
              <w:snapToGrid w:val="0"/>
              <w:spacing w:line="0" w:lineRule="atLeast"/>
              <w:ind w:left="320" w:hangingChars="200" w:hanging="320"/>
              <w:rPr>
                <w:rFonts w:ascii="ＭＳ 明朝" w:hAnsi="ＭＳ 明朝"/>
                <w:sz w:val="16"/>
                <w:szCs w:val="16"/>
              </w:rPr>
            </w:pPr>
          </w:p>
        </w:tc>
        <w:tc>
          <w:tcPr>
            <w:tcW w:w="4430" w:type="dxa"/>
            <w:tcBorders>
              <w:left w:val="dashed" w:sz="4" w:space="0" w:color="auto"/>
              <w:right w:val="single" w:sz="4" w:space="0" w:color="auto"/>
            </w:tcBorders>
            <w:shd w:val="clear" w:color="auto" w:fill="auto"/>
          </w:tcPr>
          <w:p w14:paraId="38DE1F18" w14:textId="77777777" w:rsidR="008548E3" w:rsidRPr="005D139B" w:rsidRDefault="008548E3" w:rsidP="00E50B6C">
            <w:pPr>
              <w:spacing w:line="320" w:lineRule="exact"/>
              <w:rPr>
                <w:rFonts w:ascii="ＭＳ 明朝" w:hAnsi="ＭＳ 明朝"/>
                <w:sz w:val="18"/>
                <w:szCs w:val="18"/>
              </w:rPr>
            </w:pPr>
            <w:r w:rsidRPr="005D139B">
              <w:rPr>
                <w:rFonts w:ascii="ＭＳ 明朝" w:hAnsi="ＭＳ 明朝" w:hint="eastAsia"/>
                <w:sz w:val="18"/>
                <w:szCs w:val="18"/>
              </w:rPr>
              <w:t>(</w:t>
            </w:r>
            <w:r w:rsidRPr="005D139B">
              <w:rPr>
                <w:rFonts w:ascii="ＭＳ 明朝" w:hAnsi="ＭＳ 明朝"/>
                <w:sz w:val="18"/>
                <w:szCs w:val="18"/>
              </w:rPr>
              <w:t>1)</w:t>
            </w:r>
            <w:r w:rsidR="00C7361D" w:rsidRPr="005D139B">
              <w:rPr>
                <w:rFonts w:ascii="ＭＳ 明朝" w:hAnsi="ＭＳ 明朝" w:hint="eastAsia"/>
                <w:sz w:val="18"/>
                <w:szCs w:val="18"/>
              </w:rPr>
              <w:t>ボランティア</w:t>
            </w:r>
            <w:r w:rsidRPr="005D139B">
              <w:rPr>
                <w:rFonts w:ascii="ＭＳ 明朝" w:hAnsi="ＭＳ 明朝" w:hint="eastAsia"/>
                <w:sz w:val="18"/>
                <w:szCs w:val="18"/>
              </w:rPr>
              <w:t>等を活用した人材育成</w:t>
            </w:r>
          </w:p>
          <w:p w14:paraId="38DE1F19" w14:textId="77777777" w:rsidR="008548E3" w:rsidRPr="005D139B" w:rsidRDefault="00F167E7" w:rsidP="00E50B6C">
            <w:pPr>
              <w:spacing w:line="320" w:lineRule="exact"/>
              <w:rPr>
                <w:rFonts w:ascii="ＭＳ 明朝" w:hAnsi="ＭＳ 明朝"/>
                <w:sz w:val="18"/>
                <w:szCs w:val="18"/>
              </w:rPr>
            </w:pPr>
            <w:r w:rsidRPr="005D139B">
              <w:rPr>
                <w:rFonts w:ascii="ＭＳ 明朝" w:hAnsi="ＭＳ 明朝" w:hint="eastAsia"/>
                <w:sz w:val="18"/>
                <w:szCs w:val="18"/>
              </w:rPr>
              <w:t>ア</w:t>
            </w:r>
            <w:r w:rsidR="008548E3" w:rsidRPr="005D139B">
              <w:rPr>
                <w:rFonts w:ascii="ＭＳ 明朝" w:hAnsi="ＭＳ 明朝" w:hint="eastAsia"/>
                <w:sz w:val="18"/>
                <w:szCs w:val="18"/>
              </w:rPr>
              <w:t>・20周年記念式典についてPTA役員会、運営</w:t>
            </w:r>
          </w:p>
          <w:p w14:paraId="38DE1F1A" w14:textId="77777777" w:rsidR="008548E3" w:rsidRPr="005D139B" w:rsidRDefault="008548E3" w:rsidP="00F167E7">
            <w:pPr>
              <w:spacing w:line="320" w:lineRule="exact"/>
              <w:ind w:firstLineChars="200" w:firstLine="360"/>
              <w:rPr>
                <w:rFonts w:ascii="ＭＳ 明朝" w:hAnsi="ＭＳ 明朝"/>
                <w:sz w:val="18"/>
                <w:szCs w:val="18"/>
              </w:rPr>
            </w:pPr>
            <w:r w:rsidRPr="005D139B">
              <w:rPr>
                <w:rFonts w:ascii="ＭＳ 明朝" w:hAnsi="ＭＳ 明朝" w:hint="eastAsia"/>
                <w:sz w:val="18"/>
                <w:szCs w:val="18"/>
              </w:rPr>
              <w:t>委員会、コミュニティ広場</w:t>
            </w:r>
            <w:r w:rsidR="00C7361D" w:rsidRPr="005D139B">
              <w:rPr>
                <w:rFonts w:ascii="ＭＳ 明朝" w:hAnsi="ＭＳ 明朝" w:hint="eastAsia"/>
                <w:sz w:val="18"/>
                <w:szCs w:val="18"/>
              </w:rPr>
              <w:t>など参加者から</w:t>
            </w:r>
          </w:p>
          <w:p w14:paraId="38DE1F1B" w14:textId="77777777" w:rsidR="00C7361D" w:rsidRPr="005D139B" w:rsidRDefault="00C7361D" w:rsidP="00F167E7">
            <w:pPr>
              <w:spacing w:line="320" w:lineRule="exact"/>
              <w:ind w:firstLineChars="200" w:firstLine="360"/>
              <w:rPr>
                <w:rFonts w:ascii="ＭＳ 明朝" w:hAnsi="ＭＳ 明朝"/>
                <w:sz w:val="18"/>
                <w:szCs w:val="18"/>
              </w:rPr>
            </w:pPr>
            <w:r w:rsidRPr="005D139B">
              <w:rPr>
                <w:rFonts w:ascii="ＭＳ 明朝" w:hAnsi="ＭＳ 明朝" w:hint="eastAsia"/>
                <w:sz w:val="18"/>
                <w:szCs w:val="18"/>
              </w:rPr>
              <w:t>の感想では「よかった」というものが大半</w:t>
            </w:r>
          </w:p>
          <w:p w14:paraId="38DE1F1C" w14:textId="77777777" w:rsidR="00C7361D" w:rsidRPr="005D139B" w:rsidRDefault="00F167E7" w:rsidP="00F167E7">
            <w:pPr>
              <w:spacing w:line="320" w:lineRule="exact"/>
              <w:ind w:firstLineChars="200" w:firstLine="360"/>
              <w:rPr>
                <w:rFonts w:ascii="ＭＳ 明朝" w:hAnsi="ＭＳ 明朝"/>
                <w:sz w:val="18"/>
                <w:szCs w:val="18"/>
              </w:rPr>
            </w:pPr>
            <w:r w:rsidRPr="005D139B">
              <w:rPr>
                <w:rFonts w:ascii="ＭＳ 明朝" w:hAnsi="ＭＳ 明朝" w:hint="eastAsia"/>
                <w:sz w:val="18"/>
                <w:szCs w:val="18"/>
              </w:rPr>
              <w:t>であった。　　　　　　　　　　　　　　　○</w:t>
            </w:r>
          </w:p>
          <w:p w14:paraId="38DE1F1D" w14:textId="77777777" w:rsidR="002E72E8" w:rsidRPr="005D139B" w:rsidRDefault="00C7361D" w:rsidP="00E50B6C">
            <w:pPr>
              <w:spacing w:line="320" w:lineRule="exact"/>
              <w:rPr>
                <w:rFonts w:ascii="ＭＳ 明朝" w:hAnsi="ＭＳ 明朝"/>
                <w:sz w:val="20"/>
                <w:szCs w:val="20"/>
              </w:rPr>
            </w:pPr>
            <w:r w:rsidRPr="005D139B">
              <w:rPr>
                <w:rFonts w:ascii="ＭＳ 明朝" w:hAnsi="ＭＳ 明朝" w:hint="eastAsia"/>
                <w:sz w:val="20"/>
                <w:szCs w:val="20"/>
              </w:rPr>
              <w:t>・</w:t>
            </w:r>
            <w:r w:rsidRPr="005D139B">
              <w:rPr>
                <w:rFonts w:ascii="ＭＳ 明朝" w:hAnsi="ＭＳ 明朝" w:hint="eastAsia"/>
                <w:sz w:val="18"/>
                <w:szCs w:val="18"/>
              </w:rPr>
              <w:t>ボランティア参加数</w:t>
            </w:r>
          </w:p>
          <w:p w14:paraId="38DE1F1E" w14:textId="77777777" w:rsidR="002E72E8" w:rsidRPr="005D139B" w:rsidRDefault="006B51BD" w:rsidP="00E50B6C">
            <w:pPr>
              <w:spacing w:line="320" w:lineRule="exact"/>
              <w:rPr>
                <w:rFonts w:ascii="ＭＳ 明朝" w:hAnsi="ＭＳ 明朝"/>
                <w:sz w:val="20"/>
                <w:szCs w:val="20"/>
              </w:rPr>
            </w:pPr>
            <w:r w:rsidRPr="005D139B">
              <w:rPr>
                <w:rFonts w:ascii="ＭＳ 明朝" w:hAnsi="ＭＳ 明朝" w:hint="eastAsia"/>
                <w:sz w:val="20"/>
                <w:szCs w:val="20"/>
              </w:rPr>
              <w:t>（H28</w:t>
            </w:r>
            <w:r w:rsidR="009B20E7" w:rsidRPr="005D139B">
              <w:rPr>
                <w:rFonts w:ascii="ＭＳ 明朝" w:hAnsi="ＭＳ 明朝" w:hint="eastAsia"/>
                <w:sz w:val="20"/>
                <w:szCs w:val="20"/>
              </w:rPr>
              <w:t>、38</w:t>
            </w:r>
            <w:r w:rsidRPr="005D139B">
              <w:rPr>
                <w:rFonts w:ascii="ＭＳ 明朝" w:hAnsi="ＭＳ 明朝" w:hint="eastAsia"/>
                <w:sz w:val="20"/>
                <w:szCs w:val="20"/>
              </w:rPr>
              <w:t>人　→　H29、</w:t>
            </w:r>
            <w:r w:rsidR="009B20E7" w:rsidRPr="005D139B">
              <w:rPr>
                <w:rFonts w:ascii="ＭＳ 明朝" w:hAnsi="ＭＳ 明朝" w:hint="eastAsia"/>
                <w:sz w:val="20"/>
                <w:szCs w:val="20"/>
              </w:rPr>
              <w:t>38</w:t>
            </w:r>
            <w:r w:rsidRPr="005D139B">
              <w:rPr>
                <w:rFonts w:ascii="ＭＳ 明朝" w:hAnsi="ＭＳ 明朝" w:hint="eastAsia"/>
                <w:sz w:val="20"/>
                <w:szCs w:val="20"/>
              </w:rPr>
              <w:t>人）</w:t>
            </w:r>
          </w:p>
          <w:p w14:paraId="38DE1F1F" w14:textId="77777777" w:rsidR="002E72E8" w:rsidRPr="005D139B" w:rsidRDefault="00F167E7" w:rsidP="00E50B6C">
            <w:pPr>
              <w:spacing w:line="320" w:lineRule="exact"/>
              <w:rPr>
                <w:rFonts w:ascii="ＭＳ 明朝" w:hAnsi="ＭＳ 明朝"/>
                <w:sz w:val="18"/>
                <w:szCs w:val="18"/>
              </w:rPr>
            </w:pPr>
            <w:r w:rsidRPr="005D139B">
              <w:rPr>
                <w:rFonts w:ascii="ＭＳ 明朝" w:hAnsi="ＭＳ 明朝" w:hint="eastAsia"/>
                <w:sz w:val="18"/>
                <w:szCs w:val="18"/>
              </w:rPr>
              <w:t>イ</w:t>
            </w:r>
            <w:r w:rsidR="00C7361D" w:rsidRPr="005D139B">
              <w:rPr>
                <w:rFonts w:ascii="ＭＳ 明朝" w:hAnsi="ＭＳ 明朝" w:hint="eastAsia"/>
                <w:sz w:val="18"/>
                <w:szCs w:val="18"/>
              </w:rPr>
              <w:t>・教職員向け学校教育自己診断の結果</w:t>
            </w:r>
          </w:p>
          <w:p w14:paraId="38DE1F20" w14:textId="77777777" w:rsidR="002E72E8" w:rsidRPr="005D139B" w:rsidRDefault="00C7361D" w:rsidP="00F167E7">
            <w:pPr>
              <w:spacing w:line="320" w:lineRule="exact"/>
              <w:ind w:firstLineChars="100" w:firstLine="180"/>
              <w:rPr>
                <w:rFonts w:ascii="ＭＳ 明朝" w:hAnsi="ＭＳ 明朝"/>
                <w:sz w:val="18"/>
                <w:szCs w:val="18"/>
              </w:rPr>
            </w:pPr>
            <w:r w:rsidRPr="005D139B">
              <w:rPr>
                <w:rFonts w:ascii="ＭＳ 明朝" w:hAnsi="ＭＳ 明朝" w:hint="eastAsia"/>
                <w:sz w:val="18"/>
                <w:szCs w:val="18"/>
              </w:rPr>
              <w:t>「整理整頓されており、清潔に保たれている」</w:t>
            </w:r>
          </w:p>
          <w:p w14:paraId="38DE1F21" w14:textId="77777777" w:rsidR="00C7361D" w:rsidRPr="005D139B" w:rsidRDefault="00C7361D" w:rsidP="00E50B6C">
            <w:pPr>
              <w:spacing w:line="320" w:lineRule="exact"/>
              <w:rPr>
                <w:rFonts w:ascii="ＭＳ 明朝" w:hAnsi="ＭＳ 明朝"/>
                <w:sz w:val="18"/>
                <w:szCs w:val="18"/>
              </w:rPr>
            </w:pPr>
            <w:r w:rsidRPr="005D139B">
              <w:rPr>
                <w:rFonts w:ascii="ＭＳ 明朝" w:hAnsi="ＭＳ 明朝" w:hint="eastAsia"/>
                <w:sz w:val="18"/>
                <w:szCs w:val="18"/>
              </w:rPr>
              <w:t xml:space="preserve">　</w:t>
            </w:r>
            <w:r w:rsidR="00F167E7" w:rsidRPr="005D139B">
              <w:rPr>
                <w:rFonts w:ascii="ＭＳ 明朝" w:hAnsi="ＭＳ 明朝" w:hint="eastAsia"/>
                <w:sz w:val="18"/>
                <w:szCs w:val="18"/>
              </w:rPr>
              <w:t xml:space="preserve">　</w:t>
            </w:r>
            <w:r w:rsidRPr="005D139B">
              <w:rPr>
                <w:rFonts w:ascii="ＭＳ 明朝" w:hAnsi="ＭＳ 明朝" w:hint="eastAsia"/>
                <w:sz w:val="18"/>
                <w:szCs w:val="18"/>
              </w:rPr>
              <w:t>の肯定率を増やす。</w:t>
            </w:r>
          </w:p>
          <w:p w14:paraId="38DE1F22" w14:textId="77777777" w:rsidR="00C7361D" w:rsidRPr="005D139B" w:rsidRDefault="00C7361D" w:rsidP="00F167E7">
            <w:pPr>
              <w:spacing w:line="320" w:lineRule="exact"/>
              <w:ind w:firstLineChars="100" w:firstLine="180"/>
              <w:rPr>
                <w:rFonts w:ascii="ＭＳ 明朝" w:hAnsi="ＭＳ 明朝"/>
                <w:sz w:val="18"/>
                <w:szCs w:val="18"/>
              </w:rPr>
            </w:pPr>
            <w:r w:rsidRPr="005D139B">
              <w:rPr>
                <w:rFonts w:ascii="ＭＳ 明朝" w:hAnsi="ＭＳ 明朝" w:hint="eastAsia"/>
                <w:sz w:val="18"/>
                <w:szCs w:val="18"/>
              </w:rPr>
              <w:t xml:space="preserve">（H28、64％　→　H29、52％）　　　　</w:t>
            </w:r>
            <w:r w:rsidR="00F167E7" w:rsidRPr="005D139B">
              <w:rPr>
                <w:rFonts w:ascii="ＭＳ 明朝" w:hAnsi="ＭＳ 明朝" w:hint="eastAsia"/>
                <w:sz w:val="18"/>
                <w:szCs w:val="18"/>
              </w:rPr>
              <w:t xml:space="preserve">　　　</w:t>
            </w:r>
            <w:r w:rsidRPr="005D139B">
              <w:rPr>
                <w:rFonts w:ascii="ＭＳ 明朝" w:hAnsi="ＭＳ 明朝" w:hint="eastAsia"/>
                <w:sz w:val="18"/>
                <w:szCs w:val="18"/>
              </w:rPr>
              <w:t>△</w:t>
            </w:r>
          </w:p>
          <w:p w14:paraId="38DE1F23" w14:textId="77777777" w:rsidR="002E72E8" w:rsidRPr="005D139B" w:rsidRDefault="00782C12" w:rsidP="00F167E7">
            <w:pPr>
              <w:spacing w:line="320" w:lineRule="exact"/>
              <w:ind w:firstLineChars="100" w:firstLine="180"/>
              <w:rPr>
                <w:rFonts w:ascii="ＭＳ 明朝" w:hAnsi="ＭＳ 明朝"/>
                <w:sz w:val="18"/>
                <w:szCs w:val="18"/>
              </w:rPr>
            </w:pPr>
            <w:r w:rsidRPr="005D139B">
              <w:rPr>
                <w:rFonts w:ascii="ＭＳ 明朝" w:hAnsi="ＭＳ 明朝" w:hint="eastAsia"/>
                <w:sz w:val="18"/>
                <w:szCs w:val="18"/>
              </w:rPr>
              <w:t>・保護者向け学校教育自己診断の結果</w:t>
            </w:r>
          </w:p>
          <w:p w14:paraId="38DE1F24" w14:textId="77777777" w:rsidR="00782C12" w:rsidRPr="005D139B" w:rsidRDefault="00782C12" w:rsidP="00F167E7">
            <w:pPr>
              <w:spacing w:line="320" w:lineRule="exact"/>
              <w:ind w:firstLineChars="100" w:firstLine="180"/>
              <w:rPr>
                <w:rFonts w:ascii="ＭＳ 明朝" w:hAnsi="ＭＳ 明朝"/>
                <w:sz w:val="18"/>
                <w:szCs w:val="18"/>
              </w:rPr>
            </w:pPr>
            <w:r w:rsidRPr="005D139B">
              <w:rPr>
                <w:rFonts w:ascii="ＭＳ 明朝" w:hAnsi="ＭＳ 明朝" w:hint="eastAsia"/>
                <w:sz w:val="18"/>
                <w:szCs w:val="18"/>
              </w:rPr>
              <w:t>「校内は清掃が行き届き清潔感が感じられる」</w:t>
            </w:r>
          </w:p>
          <w:p w14:paraId="38DE1F25" w14:textId="77777777" w:rsidR="00782C12" w:rsidRPr="005D139B" w:rsidRDefault="00782C12" w:rsidP="00E50B6C">
            <w:pPr>
              <w:spacing w:line="320" w:lineRule="exact"/>
              <w:rPr>
                <w:rFonts w:ascii="ＭＳ 明朝" w:hAnsi="ＭＳ 明朝"/>
                <w:sz w:val="18"/>
                <w:szCs w:val="18"/>
              </w:rPr>
            </w:pPr>
            <w:r w:rsidRPr="005D139B">
              <w:rPr>
                <w:rFonts w:ascii="ＭＳ 明朝" w:hAnsi="ＭＳ 明朝" w:hint="eastAsia"/>
                <w:sz w:val="18"/>
                <w:szCs w:val="18"/>
              </w:rPr>
              <w:t xml:space="preserve">　</w:t>
            </w:r>
            <w:r w:rsidR="00F167E7" w:rsidRPr="005D139B">
              <w:rPr>
                <w:rFonts w:ascii="ＭＳ 明朝" w:hAnsi="ＭＳ 明朝" w:hint="eastAsia"/>
                <w:sz w:val="18"/>
                <w:szCs w:val="18"/>
              </w:rPr>
              <w:t xml:space="preserve">　</w:t>
            </w:r>
            <w:r w:rsidRPr="005D139B">
              <w:rPr>
                <w:rFonts w:ascii="ＭＳ 明朝" w:hAnsi="ＭＳ 明朝" w:hint="eastAsia"/>
                <w:sz w:val="18"/>
                <w:szCs w:val="18"/>
              </w:rPr>
              <w:t>の肯定率を増やす。</w:t>
            </w:r>
          </w:p>
          <w:p w14:paraId="38DE1F26" w14:textId="77777777" w:rsidR="00782C12" w:rsidRPr="005D139B" w:rsidRDefault="00782C12" w:rsidP="00F167E7">
            <w:pPr>
              <w:spacing w:line="320" w:lineRule="exact"/>
              <w:ind w:firstLineChars="100" w:firstLine="180"/>
              <w:rPr>
                <w:rFonts w:ascii="ＭＳ 明朝" w:hAnsi="ＭＳ 明朝"/>
                <w:sz w:val="18"/>
                <w:szCs w:val="18"/>
              </w:rPr>
            </w:pPr>
            <w:r w:rsidRPr="005D139B">
              <w:rPr>
                <w:rFonts w:ascii="ＭＳ 明朝" w:hAnsi="ＭＳ 明朝" w:hint="eastAsia"/>
                <w:sz w:val="18"/>
                <w:szCs w:val="18"/>
              </w:rPr>
              <w:t>（H28、82％　→　H29　85</w:t>
            </w:r>
            <w:r w:rsidR="00F167E7" w:rsidRPr="005D139B">
              <w:rPr>
                <w:rFonts w:ascii="ＭＳ 明朝" w:hAnsi="ＭＳ 明朝" w:hint="eastAsia"/>
                <w:sz w:val="18"/>
                <w:szCs w:val="18"/>
              </w:rPr>
              <w:t xml:space="preserve">％）　　　　　　　</w:t>
            </w:r>
            <w:r w:rsidRPr="005D139B">
              <w:rPr>
                <w:rFonts w:ascii="ＭＳ 明朝" w:hAnsi="ＭＳ 明朝" w:hint="eastAsia"/>
                <w:sz w:val="18"/>
                <w:szCs w:val="18"/>
              </w:rPr>
              <w:t>〇</w:t>
            </w:r>
          </w:p>
          <w:p w14:paraId="38DE1F27" w14:textId="77777777" w:rsidR="006F03BB" w:rsidRPr="005D139B" w:rsidRDefault="00F167E7" w:rsidP="00E50B6C">
            <w:pPr>
              <w:spacing w:line="320" w:lineRule="exact"/>
              <w:rPr>
                <w:rFonts w:ascii="ＭＳ 明朝" w:hAnsi="ＭＳ 明朝"/>
                <w:sz w:val="18"/>
                <w:szCs w:val="18"/>
              </w:rPr>
            </w:pPr>
            <w:r w:rsidRPr="005D139B">
              <w:rPr>
                <w:rFonts w:ascii="ＭＳ 明朝" w:hAnsi="ＭＳ 明朝" w:hint="eastAsia"/>
                <w:sz w:val="18"/>
                <w:szCs w:val="18"/>
              </w:rPr>
              <w:t>ウ</w:t>
            </w:r>
          </w:p>
          <w:p w14:paraId="38DE1F28" w14:textId="77777777" w:rsidR="00782C12" w:rsidRPr="005D139B" w:rsidRDefault="00782C12" w:rsidP="00E50B6C">
            <w:pPr>
              <w:spacing w:line="320" w:lineRule="exact"/>
              <w:rPr>
                <w:rFonts w:ascii="ＭＳ 明朝" w:hAnsi="ＭＳ 明朝"/>
                <w:sz w:val="18"/>
                <w:szCs w:val="18"/>
              </w:rPr>
            </w:pPr>
            <w:r w:rsidRPr="005D139B">
              <w:rPr>
                <w:rFonts w:ascii="ＭＳ 明朝" w:hAnsi="ＭＳ 明朝" w:hint="eastAsia"/>
                <w:sz w:val="18"/>
                <w:szCs w:val="18"/>
              </w:rPr>
              <w:t>・イノベーション係会と連携しながら新しい活動</w:t>
            </w:r>
          </w:p>
          <w:p w14:paraId="38DE1F29" w14:textId="77777777" w:rsidR="00782C12" w:rsidRPr="005D139B" w:rsidRDefault="00782C12" w:rsidP="00E50B6C">
            <w:pPr>
              <w:spacing w:line="320" w:lineRule="exact"/>
              <w:rPr>
                <w:rFonts w:ascii="ＭＳ 明朝" w:hAnsi="ＭＳ 明朝"/>
                <w:sz w:val="18"/>
                <w:szCs w:val="18"/>
              </w:rPr>
            </w:pPr>
            <w:r w:rsidRPr="005D139B">
              <w:rPr>
                <w:rFonts w:ascii="ＭＳ 明朝" w:hAnsi="ＭＳ 明朝" w:hint="eastAsia"/>
                <w:sz w:val="18"/>
                <w:szCs w:val="18"/>
              </w:rPr>
              <w:t xml:space="preserve">　を考案し実施する。</w:t>
            </w:r>
          </w:p>
          <w:p w14:paraId="38DE1F2A" w14:textId="77777777" w:rsidR="00782C12" w:rsidRPr="005D139B" w:rsidRDefault="006B51BD" w:rsidP="00E50B6C">
            <w:pPr>
              <w:spacing w:line="320" w:lineRule="exact"/>
              <w:rPr>
                <w:rFonts w:ascii="ＭＳ 明朝" w:hAnsi="ＭＳ 明朝"/>
                <w:sz w:val="18"/>
                <w:szCs w:val="18"/>
              </w:rPr>
            </w:pPr>
            <w:r w:rsidRPr="005D139B">
              <w:rPr>
                <w:rFonts w:ascii="ＭＳ 明朝" w:hAnsi="ＭＳ 明朝" w:hint="eastAsia"/>
                <w:sz w:val="18"/>
                <w:szCs w:val="18"/>
              </w:rPr>
              <w:t>・改善すべきことを広く意見集約し、分掌や係り</w:t>
            </w:r>
          </w:p>
          <w:p w14:paraId="38DE1F2B" w14:textId="77777777" w:rsidR="006B51BD" w:rsidRPr="005D139B" w:rsidRDefault="006B51BD" w:rsidP="00E50B6C">
            <w:pPr>
              <w:spacing w:line="320" w:lineRule="exact"/>
              <w:rPr>
                <w:rFonts w:ascii="ＭＳ 明朝" w:hAnsi="ＭＳ 明朝"/>
                <w:sz w:val="18"/>
                <w:szCs w:val="18"/>
              </w:rPr>
            </w:pPr>
            <w:r w:rsidRPr="005D139B">
              <w:rPr>
                <w:rFonts w:ascii="ＭＳ 明朝" w:hAnsi="ＭＳ 明朝" w:hint="eastAsia"/>
                <w:sz w:val="18"/>
                <w:szCs w:val="18"/>
              </w:rPr>
              <w:t xml:space="preserve">　で対応できることは依頼し、改善実施につなげ</w:t>
            </w:r>
          </w:p>
          <w:p w14:paraId="38DE1F2C" w14:textId="77777777" w:rsidR="006B51BD" w:rsidRPr="006B51BD" w:rsidRDefault="006B51BD" w:rsidP="00E50B6C">
            <w:pPr>
              <w:spacing w:line="320" w:lineRule="exact"/>
              <w:rPr>
                <w:rFonts w:ascii="ＭＳ 明朝" w:hAnsi="ＭＳ 明朝"/>
                <w:sz w:val="18"/>
                <w:szCs w:val="18"/>
              </w:rPr>
            </w:pPr>
            <w:r w:rsidRPr="005D139B">
              <w:rPr>
                <w:rFonts w:ascii="ＭＳ 明朝" w:hAnsi="ＭＳ 明朝" w:hint="eastAsia"/>
                <w:sz w:val="18"/>
                <w:szCs w:val="18"/>
              </w:rPr>
              <w:t xml:space="preserve">　た。職員室書類ロッカー等の耐震補強作業等。〇</w:t>
            </w:r>
          </w:p>
        </w:tc>
      </w:tr>
    </w:tbl>
    <w:p w14:paraId="38DE1F2E" w14:textId="77777777" w:rsidR="0086696C" w:rsidRDefault="0086696C" w:rsidP="006206CE">
      <w:pPr>
        <w:spacing w:line="120" w:lineRule="exact"/>
      </w:pPr>
    </w:p>
    <w:sectPr w:rsidR="0086696C" w:rsidSect="003A3356">
      <w:headerReference w:type="even" r:id="rId12"/>
      <w:headerReference w:type="default" r:id="rId13"/>
      <w:footerReference w:type="even" r:id="rId14"/>
      <w:footerReference w:type="default" r:id="rId15"/>
      <w:headerReference w:type="first" r:id="rId16"/>
      <w:footerReference w:type="first" r:id="rId17"/>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DE1F31" w14:textId="77777777" w:rsidR="00860442" w:rsidRDefault="00860442">
      <w:r>
        <w:separator/>
      </w:r>
    </w:p>
  </w:endnote>
  <w:endnote w:type="continuationSeparator" w:id="0">
    <w:p w14:paraId="38DE1F32" w14:textId="77777777" w:rsidR="00860442" w:rsidRDefault="00860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5C39D9" w14:textId="77777777" w:rsidR="004C1A19" w:rsidRDefault="004C1A19">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CB4B5E" w14:textId="77777777" w:rsidR="004C1A19" w:rsidRDefault="004C1A19">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3A77ED" w14:textId="77777777" w:rsidR="004C1A19" w:rsidRDefault="004C1A1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DE1F2F" w14:textId="77777777" w:rsidR="00860442" w:rsidRDefault="00860442">
      <w:r>
        <w:separator/>
      </w:r>
    </w:p>
  </w:footnote>
  <w:footnote w:type="continuationSeparator" w:id="0">
    <w:p w14:paraId="38DE1F30" w14:textId="77777777" w:rsidR="00860442" w:rsidRDefault="008604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7C8F02" w14:textId="77777777" w:rsidR="004C1A19" w:rsidRDefault="004C1A19">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DE1F33" w14:textId="0FEE9DDF" w:rsidR="00782C12" w:rsidRDefault="00782C12"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4C1A19">
      <w:rPr>
        <w:rFonts w:ascii="ＭＳ ゴシック" w:eastAsia="ＭＳ ゴシック" w:hAnsi="ＭＳ ゴシック" w:hint="eastAsia"/>
        <w:sz w:val="20"/>
        <w:szCs w:val="20"/>
      </w:rPr>
      <w:t>Ｓ１５</w:t>
    </w:r>
  </w:p>
  <w:p w14:paraId="38DE1F34" w14:textId="77777777" w:rsidR="00782C12" w:rsidRDefault="00782C12" w:rsidP="00225A63">
    <w:pPr>
      <w:spacing w:line="360" w:lineRule="exact"/>
      <w:ind w:rightChars="100" w:right="210"/>
      <w:jc w:val="right"/>
      <w:rPr>
        <w:rFonts w:ascii="ＭＳ ゴシック" w:eastAsia="ＭＳ ゴシック" w:hAnsi="ＭＳ ゴシック"/>
        <w:sz w:val="20"/>
        <w:szCs w:val="20"/>
      </w:rPr>
    </w:pPr>
  </w:p>
  <w:p w14:paraId="38DE1F35" w14:textId="77777777" w:rsidR="00782C12" w:rsidRPr="003A3356" w:rsidRDefault="00782C12" w:rsidP="003A3356">
    <w:pPr>
      <w:spacing w:line="360" w:lineRule="exact"/>
      <w:ind w:rightChars="100" w:right="210"/>
      <w:jc w:val="right"/>
      <w:rPr>
        <w:rFonts w:ascii="ＭＳ 明朝" w:hAnsi="ＭＳ 明朝"/>
        <w:b/>
        <w:sz w:val="24"/>
      </w:rPr>
    </w:pPr>
    <w:r>
      <w:rPr>
        <w:rFonts w:ascii="ＭＳ 明朝" w:hAnsi="ＭＳ 明朝" w:hint="eastAsia"/>
        <w:b/>
        <w:sz w:val="24"/>
      </w:rPr>
      <w:t>府立吹田支援</w:t>
    </w:r>
    <w:r w:rsidRPr="00045480">
      <w:rPr>
        <w:rFonts w:ascii="ＭＳ 明朝" w:hAnsi="ＭＳ 明朝" w:hint="eastAsia"/>
        <w:b/>
        <w:sz w:val="24"/>
      </w:rPr>
      <w:t>学校</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9FECFB" w14:textId="77777777" w:rsidR="004C1A19" w:rsidRDefault="004C1A1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4876EDF"/>
    <w:multiLevelType w:val="hybridMultilevel"/>
    <w:tmpl w:val="E8185EEA"/>
    <w:lvl w:ilvl="0" w:tplc="3CAE367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1FC169B6"/>
    <w:multiLevelType w:val="hybridMultilevel"/>
    <w:tmpl w:val="B5D40ECA"/>
    <w:lvl w:ilvl="0" w:tplc="D1483E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36924A9F"/>
    <w:multiLevelType w:val="hybridMultilevel"/>
    <w:tmpl w:val="15D260DA"/>
    <w:lvl w:ilvl="0" w:tplc="A68243B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3"/>
  </w:num>
  <w:num w:numId="3">
    <w:abstractNumId w:val="15"/>
  </w:num>
  <w:num w:numId="4">
    <w:abstractNumId w:val="4"/>
  </w:num>
  <w:num w:numId="5">
    <w:abstractNumId w:val="13"/>
  </w:num>
  <w:num w:numId="6">
    <w:abstractNumId w:val="18"/>
  </w:num>
  <w:num w:numId="7">
    <w:abstractNumId w:val="16"/>
  </w:num>
  <w:num w:numId="8">
    <w:abstractNumId w:val="8"/>
  </w:num>
  <w:num w:numId="9">
    <w:abstractNumId w:val="17"/>
  </w:num>
  <w:num w:numId="10">
    <w:abstractNumId w:val="2"/>
  </w:num>
  <w:num w:numId="11">
    <w:abstractNumId w:val="7"/>
  </w:num>
  <w:num w:numId="12">
    <w:abstractNumId w:val="14"/>
  </w:num>
  <w:num w:numId="13">
    <w:abstractNumId w:val="12"/>
  </w:num>
  <w:num w:numId="14">
    <w:abstractNumId w:val="9"/>
  </w:num>
  <w:num w:numId="15">
    <w:abstractNumId w:val="11"/>
  </w:num>
  <w:num w:numId="16">
    <w:abstractNumId w:val="0"/>
  </w:num>
  <w:num w:numId="17">
    <w:abstractNumId w:val="1"/>
  </w:num>
  <w:num w:numId="18">
    <w:abstractNumId w:val="10"/>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13C0C"/>
    <w:rsid w:val="00014126"/>
    <w:rsid w:val="00014961"/>
    <w:rsid w:val="000156EF"/>
    <w:rsid w:val="00031A86"/>
    <w:rsid w:val="00031CDB"/>
    <w:rsid w:val="000354D4"/>
    <w:rsid w:val="0004274C"/>
    <w:rsid w:val="00045480"/>
    <w:rsid w:val="000524AE"/>
    <w:rsid w:val="000724B0"/>
    <w:rsid w:val="00076703"/>
    <w:rsid w:val="00084F6D"/>
    <w:rsid w:val="00091587"/>
    <w:rsid w:val="0009658C"/>
    <w:rsid w:val="000967CE"/>
    <w:rsid w:val="000A1890"/>
    <w:rsid w:val="000A5A09"/>
    <w:rsid w:val="000B0C54"/>
    <w:rsid w:val="000B395F"/>
    <w:rsid w:val="000B7F10"/>
    <w:rsid w:val="000C0CDB"/>
    <w:rsid w:val="000D1B70"/>
    <w:rsid w:val="000D7707"/>
    <w:rsid w:val="000D7C02"/>
    <w:rsid w:val="000E1F4D"/>
    <w:rsid w:val="000E5470"/>
    <w:rsid w:val="000E6B9D"/>
    <w:rsid w:val="000F7917"/>
    <w:rsid w:val="000F7B2E"/>
    <w:rsid w:val="00100533"/>
    <w:rsid w:val="00100977"/>
    <w:rsid w:val="00100CC5"/>
    <w:rsid w:val="00103546"/>
    <w:rsid w:val="00106564"/>
    <w:rsid w:val="001112AC"/>
    <w:rsid w:val="00112A5C"/>
    <w:rsid w:val="001218A7"/>
    <w:rsid w:val="00124EA2"/>
    <w:rsid w:val="00127BB5"/>
    <w:rsid w:val="00132D6F"/>
    <w:rsid w:val="00134824"/>
    <w:rsid w:val="00135CE9"/>
    <w:rsid w:val="00137359"/>
    <w:rsid w:val="00145D50"/>
    <w:rsid w:val="00157860"/>
    <w:rsid w:val="0018261A"/>
    <w:rsid w:val="00184B1B"/>
    <w:rsid w:val="0018761F"/>
    <w:rsid w:val="00192419"/>
    <w:rsid w:val="00193569"/>
    <w:rsid w:val="00195DCF"/>
    <w:rsid w:val="001A0FDE"/>
    <w:rsid w:val="001A4539"/>
    <w:rsid w:val="001B38EB"/>
    <w:rsid w:val="001C6B84"/>
    <w:rsid w:val="001C7FE4"/>
    <w:rsid w:val="001D401B"/>
    <w:rsid w:val="001D44D9"/>
    <w:rsid w:val="001D5135"/>
    <w:rsid w:val="001E22E7"/>
    <w:rsid w:val="001E4FDA"/>
    <w:rsid w:val="001F30CF"/>
    <w:rsid w:val="001F472F"/>
    <w:rsid w:val="00201A51"/>
    <w:rsid w:val="00201C86"/>
    <w:rsid w:val="002034A6"/>
    <w:rsid w:val="00203AE1"/>
    <w:rsid w:val="0021285A"/>
    <w:rsid w:val="00216474"/>
    <w:rsid w:val="0022073E"/>
    <w:rsid w:val="00220AE7"/>
    <w:rsid w:val="00221AA2"/>
    <w:rsid w:val="00224AB0"/>
    <w:rsid w:val="00225A63"/>
    <w:rsid w:val="00225C70"/>
    <w:rsid w:val="00230487"/>
    <w:rsid w:val="00235785"/>
    <w:rsid w:val="00235B86"/>
    <w:rsid w:val="0024006D"/>
    <w:rsid w:val="002439A4"/>
    <w:rsid w:val="002479D4"/>
    <w:rsid w:val="0025529A"/>
    <w:rsid w:val="00262794"/>
    <w:rsid w:val="00262FD5"/>
    <w:rsid w:val="00267D3C"/>
    <w:rsid w:val="00271252"/>
    <w:rsid w:val="0027129F"/>
    <w:rsid w:val="00274864"/>
    <w:rsid w:val="00277476"/>
    <w:rsid w:val="00277761"/>
    <w:rsid w:val="00295EB2"/>
    <w:rsid w:val="0029712A"/>
    <w:rsid w:val="002A0AA7"/>
    <w:rsid w:val="002A148E"/>
    <w:rsid w:val="002A5F31"/>
    <w:rsid w:val="002A766F"/>
    <w:rsid w:val="002B0BC8"/>
    <w:rsid w:val="002B3BE1"/>
    <w:rsid w:val="002B690B"/>
    <w:rsid w:val="002C24E3"/>
    <w:rsid w:val="002C40DD"/>
    <w:rsid w:val="002C423D"/>
    <w:rsid w:val="002E72E8"/>
    <w:rsid w:val="002F608A"/>
    <w:rsid w:val="002F62DD"/>
    <w:rsid w:val="002F6E1B"/>
    <w:rsid w:val="00301498"/>
    <w:rsid w:val="00301B59"/>
    <w:rsid w:val="003029E3"/>
    <w:rsid w:val="00302EB2"/>
    <w:rsid w:val="0030555A"/>
    <w:rsid w:val="00305D0E"/>
    <w:rsid w:val="00307628"/>
    <w:rsid w:val="00310645"/>
    <w:rsid w:val="0031492C"/>
    <w:rsid w:val="0032208C"/>
    <w:rsid w:val="00324B67"/>
    <w:rsid w:val="00334F83"/>
    <w:rsid w:val="00336089"/>
    <w:rsid w:val="003551CD"/>
    <w:rsid w:val="0036174C"/>
    <w:rsid w:val="00364EF1"/>
    <w:rsid w:val="00364F35"/>
    <w:rsid w:val="003730D3"/>
    <w:rsid w:val="0037367C"/>
    <w:rsid w:val="0037506F"/>
    <w:rsid w:val="00381542"/>
    <w:rsid w:val="00381BC0"/>
    <w:rsid w:val="00384C02"/>
    <w:rsid w:val="00386133"/>
    <w:rsid w:val="00387D41"/>
    <w:rsid w:val="003A3356"/>
    <w:rsid w:val="003A62E8"/>
    <w:rsid w:val="003C503E"/>
    <w:rsid w:val="003D288C"/>
    <w:rsid w:val="003D2C9D"/>
    <w:rsid w:val="003D71A7"/>
    <w:rsid w:val="003D7473"/>
    <w:rsid w:val="003E55A0"/>
    <w:rsid w:val="00400481"/>
    <w:rsid w:val="00400648"/>
    <w:rsid w:val="00407905"/>
    <w:rsid w:val="00414618"/>
    <w:rsid w:val="00416A59"/>
    <w:rsid w:val="004243CF"/>
    <w:rsid w:val="004245A1"/>
    <w:rsid w:val="00427E0B"/>
    <w:rsid w:val="0043107D"/>
    <w:rsid w:val="004312EE"/>
    <w:rsid w:val="004368AD"/>
    <w:rsid w:val="00436BBA"/>
    <w:rsid w:val="00441743"/>
    <w:rsid w:val="00445E74"/>
    <w:rsid w:val="00454AF4"/>
    <w:rsid w:val="004552E5"/>
    <w:rsid w:val="00460710"/>
    <w:rsid w:val="004632FA"/>
    <w:rsid w:val="00465B85"/>
    <w:rsid w:val="00472F0B"/>
    <w:rsid w:val="00473BD7"/>
    <w:rsid w:val="0048087F"/>
    <w:rsid w:val="00480EB4"/>
    <w:rsid w:val="004930C6"/>
    <w:rsid w:val="004949CC"/>
    <w:rsid w:val="00497ABE"/>
    <w:rsid w:val="004A1605"/>
    <w:rsid w:val="004A7442"/>
    <w:rsid w:val="004C10F0"/>
    <w:rsid w:val="004C1A19"/>
    <w:rsid w:val="004C1B92"/>
    <w:rsid w:val="004C2F46"/>
    <w:rsid w:val="004C5A47"/>
    <w:rsid w:val="004C6D4A"/>
    <w:rsid w:val="004D1BCF"/>
    <w:rsid w:val="004D28A8"/>
    <w:rsid w:val="004D70F9"/>
    <w:rsid w:val="004E08FB"/>
    <w:rsid w:val="004F2B87"/>
    <w:rsid w:val="004F3627"/>
    <w:rsid w:val="00500AF9"/>
    <w:rsid w:val="00502EF2"/>
    <w:rsid w:val="0051706C"/>
    <w:rsid w:val="0052580C"/>
    <w:rsid w:val="005261C4"/>
    <w:rsid w:val="00526530"/>
    <w:rsid w:val="00533D75"/>
    <w:rsid w:val="0054712D"/>
    <w:rsid w:val="00565B55"/>
    <w:rsid w:val="00575298"/>
    <w:rsid w:val="005768FF"/>
    <w:rsid w:val="00577DE4"/>
    <w:rsid w:val="005846E8"/>
    <w:rsid w:val="00585D6A"/>
    <w:rsid w:val="00586254"/>
    <w:rsid w:val="005875B4"/>
    <w:rsid w:val="0059472B"/>
    <w:rsid w:val="00597E7D"/>
    <w:rsid w:val="00597FBA"/>
    <w:rsid w:val="005A2C72"/>
    <w:rsid w:val="005B0FAD"/>
    <w:rsid w:val="005B66F8"/>
    <w:rsid w:val="005C2C84"/>
    <w:rsid w:val="005D139B"/>
    <w:rsid w:val="005D41A3"/>
    <w:rsid w:val="005E218B"/>
    <w:rsid w:val="005E3C2A"/>
    <w:rsid w:val="005E535C"/>
    <w:rsid w:val="005F2C9F"/>
    <w:rsid w:val="005F3FB7"/>
    <w:rsid w:val="00606705"/>
    <w:rsid w:val="0061051D"/>
    <w:rsid w:val="00611B70"/>
    <w:rsid w:val="006206CE"/>
    <w:rsid w:val="00624A4E"/>
    <w:rsid w:val="00626AE2"/>
    <w:rsid w:val="00630EC1"/>
    <w:rsid w:val="00631815"/>
    <w:rsid w:val="00634F9A"/>
    <w:rsid w:val="00637161"/>
    <w:rsid w:val="00644AE0"/>
    <w:rsid w:val="00647631"/>
    <w:rsid w:val="006478E9"/>
    <w:rsid w:val="0065302E"/>
    <w:rsid w:val="006567B2"/>
    <w:rsid w:val="00656B78"/>
    <w:rsid w:val="00663113"/>
    <w:rsid w:val="006632F1"/>
    <w:rsid w:val="006971F3"/>
    <w:rsid w:val="006B4E60"/>
    <w:rsid w:val="006B51BD"/>
    <w:rsid w:val="006B5B51"/>
    <w:rsid w:val="006C220F"/>
    <w:rsid w:val="006C27D4"/>
    <w:rsid w:val="006C5797"/>
    <w:rsid w:val="006C7FE8"/>
    <w:rsid w:val="006D4F17"/>
    <w:rsid w:val="006D54AE"/>
    <w:rsid w:val="006D5A31"/>
    <w:rsid w:val="006F03BB"/>
    <w:rsid w:val="006F4599"/>
    <w:rsid w:val="00701AD6"/>
    <w:rsid w:val="00703386"/>
    <w:rsid w:val="00711329"/>
    <w:rsid w:val="0071748A"/>
    <w:rsid w:val="00717D96"/>
    <w:rsid w:val="0072763C"/>
    <w:rsid w:val="00727B59"/>
    <w:rsid w:val="00735E63"/>
    <w:rsid w:val="0074118C"/>
    <w:rsid w:val="007520A2"/>
    <w:rsid w:val="007541E8"/>
    <w:rsid w:val="0075612D"/>
    <w:rsid w:val="007578CC"/>
    <w:rsid w:val="007606A0"/>
    <w:rsid w:val="00767993"/>
    <w:rsid w:val="00775D41"/>
    <w:rsid w:val="007765E0"/>
    <w:rsid w:val="00781F22"/>
    <w:rsid w:val="00782C12"/>
    <w:rsid w:val="00786F0E"/>
    <w:rsid w:val="007922A7"/>
    <w:rsid w:val="00792774"/>
    <w:rsid w:val="00792B44"/>
    <w:rsid w:val="00795C88"/>
    <w:rsid w:val="00796024"/>
    <w:rsid w:val="007A3E54"/>
    <w:rsid w:val="007A47FF"/>
    <w:rsid w:val="007A69E8"/>
    <w:rsid w:val="007B1DB6"/>
    <w:rsid w:val="007C63C6"/>
    <w:rsid w:val="007D6241"/>
    <w:rsid w:val="007E3251"/>
    <w:rsid w:val="007F4C68"/>
    <w:rsid w:val="007F5A7B"/>
    <w:rsid w:val="007F7499"/>
    <w:rsid w:val="0080051D"/>
    <w:rsid w:val="008101A4"/>
    <w:rsid w:val="008269A0"/>
    <w:rsid w:val="00827C74"/>
    <w:rsid w:val="008321BD"/>
    <w:rsid w:val="008333AC"/>
    <w:rsid w:val="00842444"/>
    <w:rsid w:val="008455F4"/>
    <w:rsid w:val="00853545"/>
    <w:rsid w:val="008548E3"/>
    <w:rsid w:val="008563E0"/>
    <w:rsid w:val="00860442"/>
    <w:rsid w:val="00866790"/>
    <w:rsid w:val="0086696C"/>
    <w:rsid w:val="008678F7"/>
    <w:rsid w:val="0087170D"/>
    <w:rsid w:val="008741C2"/>
    <w:rsid w:val="00885FB9"/>
    <w:rsid w:val="008912ED"/>
    <w:rsid w:val="0089387E"/>
    <w:rsid w:val="00897939"/>
    <w:rsid w:val="008A315D"/>
    <w:rsid w:val="008A5D1C"/>
    <w:rsid w:val="008A63F1"/>
    <w:rsid w:val="008B091B"/>
    <w:rsid w:val="008B59E6"/>
    <w:rsid w:val="008C533F"/>
    <w:rsid w:val="008C6685"/>
    <w:rsid w:val="008D3E85"/>
    <w:rsid w:val="008E1182"/>
    <w:rsid w:val="008E62B7"/>
    <w:rsid w:val="008F317E"/>
    <w:rsid w:val="00910B14"/>
    <w:rsid w:val="009470D0"/>
    <w:rsid w:val="00947184"/>
    <w:rsid w:val="00947C4F"/>
    <w:rsid w:val="00953790"/>
    <w:rsid w:val="00955BBD"/>
    <w:rsid w:val="0096649A"/>
    <w:rsid w:val="00971A46"/>
    <w:rsid w:val="009817F2"/>
    <w:rsid w:val="009835B8"/>
    <w:rsid w:val="009870A5"/>
    <w:rsid w:val="009919BC"/>
    <w:rsid w:val="009B1C3D"/>
    <w:rsid w:val="009B20E7"/>
    <w:rsid w:val="009B365C"/>
    <w:rsid w:val="009B4DEB"/>
    <w:rsid w:val="009B5AD2"/>
    <w:rsid w:val="009D31EC"/>
    <w:rsid w:val="009D6553"/>
    <w:rsid w:val="009E7896"/>
    <w:rsid w:val="00A07A63"/>
    <w:rsid w:val="00A1048E"/>
    <w:rsid w:val="00A12A53"/>
    <w:rsid w:val="00A14C8D"/>
    <w:rsid w:val="00A163D5"/>
    <w:rsid w:val="00A16862"/>
    <w:rsid w:val="00A16E26"/>
    <w:rsid w:val="00A204E1"/>
    <w:rsid w:val="00A225C1"/>
    <w:rsid w:val="00A47ADC"/>
    <w:rsid w:val="00A579C3"/>
    <w:rsid w:val="00A653FF"/>
    <w:rsid w:val="00A81BA8"/>
    <w:rsid w:val="00A87AEC"/>
    <w:rsid w:val="00A920A8"/>
    <w:rsid w:val="00A9400C"/>
    <w:rsid w:val="00AA0CBD"/>
    <w:rsid w:val="00AA4BF8"/>
    <w:rsid w:val="00AA540D"/>
    <w:rsid w:val="00AB2E00"/>
    <w:rsid w:val="00AC3438"/>
    <w:rsid w:val="00AC38E0"/>
    <w:rsid w:val="00AC3902"/>
    <w:rsid w:val="00AC392A"/>
    <w:rsid w:val="00AD123A"/>
    <w:rsid w:val="00AD3212"/>
    <w:rsid w:val="00AD64C2"/>
    <w:rsid w:val="00AD6CC7"/>
    <w:rsid w:val="00AE0DFA"/>
    <w:rsid w:val="00AE2843"/>
    <w:rsid w:val="00AF7084"/>
    <w:rsid w:val="00B00840"/>
    <w:rsid w:val="00B008B1"/>
    <w:rsid w:val="00B05652"/>
    <w:rsid w:val="00B104A8"/>
    <w:rsid w:val="00B131DD"/>
    <w:rsid w:val="00B20620"/>
    <w:rsid w:val="00B20D8D"/>
    <w:rsid w:val="00B24BA4"/>
    <w:rsid w:val="00B25096"/>
    <w:rsid w:val="00B27B3C"/>
    <w:rsid w:val="00B3243C"/>
    <w:rsid w:val="00B34710"/>
    <w:rsid w:val="00B350E4"/>
    <w:rsid w:val="00B42334"/>
    <w:rsid w:val="00B42CBA"/>
    <w:rsid w:val="00B43DB1"/>
    <w:rsid w:val="00B44397"/>
    <w:rsid w:val="00B44B20"/>
    <w:rsid w:val="00B466D8"/>
    <w:rsid w:val="00B52BB6"/>
    <w:rsid w:val="00B6294D"/>
    <w:rsid w:val="00B66ED2"/>
    <w:rsid w:val="00B7090D"/>
    <w:rsid w:val="00B75528"/>
    <w:rsid w:val="00B8044F"/>
    <w:rsid w:val="00B814A7"/>
    <w:rsid w:val="00B850FE"/>
    <w:rsid w:val="00B854CE"/>
    <w:rsid w:val="00B90CDA"/>
    <w:rsid w:val="00B94DEA"/>
    <w:rsid w:val="00B97354"/>
    <w:rsid w:val="00BB1121"/>
    <w:rsid w:val="00BB5396"/>
    <w:rsid w:val="00BC40F4"/>
    <w:rsid w:val="00BC55F6"/>
    <w:rsid w:val="00BD6470"/>
    <w:rsid w:val="00BD69B1"/>
    <w:rsid w:val="00BD6E7E"/>
    <w:rsid w:val="00BE1991"/>
    <w:rsid w:val="00BE47DD"/>
    <w:rsid w:val="00BE49F0"/>
    <w:rsid w:val="00BE62AE"/>
    <w:rsid w:val="00BF2C1A"/>
    <w:rsid w:val="00BF3A51"/>
    <w:rsid w:val="00BF432C"/>
    <w:rsid w:val="00C0026F"/>
    <w:rsid w:val="00C02630"/>
    <w:rsid w:val="00C03CE3"/>
    <w:rsid w:val="00C0740C"/>
    <w:rsid w:val="00C17F2E"/>
    <w:rsid w:val="00C33FF4"/>
    <w:rsid w:val="00C37416"/>
    <w:rsid w:val="00C4308D"/>
    <w:rsid w:val="00C43728"/>
    <w:rsid w:val="00C4635D"/>
    <w:rsid w:val="00C543D5"/>
    <w:rsid w:val="00C672EA"/>
    <w:rsid w:val="00C7361D"/>
    <w:rsid w:val="00C81CD5"/>
    <w:rsid w:val="00C87770"/>
    <w:rsid w:val="00C976C3"/>
    <w:rsid w:val="00C97C29"/>
    <w:rsid w:val="00CA70DE"/>
    <w:rsid w:val="00CB2D93"/>
    <w:rsid w:val="00CB4BC6"/>
    <w:rsid w:val="00CB5D88"/>
    <w:rsid w:val="00CB5DEC"/>
    <w:rsid w:val="00CC03B1"/>
    <w:rsid w:val="00CC19D9"/>
    <w:rsid w:val="00CE2D05"/>
    <w:rsid w:val="00CE323E"/>
    <w:rsid w:val="00CE46DF"/>
    <w:rsid w:val="00CE5ADB"/>
    <w:rsid w:val="00CE6CBD"/>
    <w:rsid w:val="00CF0218"/>
    <w:rsid w:val="00CF1922"/>
    <w:rsid w:val="00CF2FD9"/>
    <w:rsid w:val="00CF33FF"/>
    <w:rsid w:val="00D0467C"/>
    <w:rsid w:val="00D07F2D"/>
    <w:rsid w:val="00D1608B"/>
    <w:rsid w:val="00D23294"/>
    <w:rsid w:val="00D23660"/>
    <w:rsid w:val="00D26D0C"/>
    <w:rsid w:val="00D37257"/>
    <w:rsid w:val="00D41C37"/>
    <w:rsid w:val="00D62464"/>
    <w:rsid w:val="00D726CB"/>
    <w:rsid w:val="00D77C73"/>
    <w:rsid w:val="00D8247A"/>
    <w:rsid w:val="00D84CC8"/>
    <w:rsid w:val="00D91B70"/>
    <w:rsid w:val="00D91BB9"/>
    <w:rsid w:val="00D926BB"/>
    <w:rsid w:val="00DA13D1"/>
    <w:rsid w:val="00DA34D6"/>
    <w:rsid w:val="00DB1858"/>
    <w:rsid w:val="00DB3D1A"/>
    <w:rsid w:val="00DC2FCD"/>
    <w:rsid w:val="00DC79BD"/>
    <w:rsid w:val="00DE27FC"/>
    <w:rsid w:val="00DE626E"/>
    <w:rsid w:val="00DE64EF"/>
    <w:rsid w:val="00DE744C"/>
    <w:rsid w:val="00DF3B21"/>
    <w:rsid w:val="00DF49F3"/>
    <w:rsid w:val="00E05623"/>
    <w:rsid w:val="00E15291"/>
    <w:rsid w:val="00E1683E"/>
    <w:rsid w:val="00E2104D"/>
    <w:rsid w:val="00E231D8"/>
    <w:rsid w:val="00E331F1"/>
    <w:rsid w:val="00E34C87"/>
    <w:rsid w:val="00E4734B"/>
    <w:rsid w:val="00E50B6C"/>
    <w:rsid w:val="00E53EE3"/>
    <w:rsid w:val="00E56A95"/>
    <w:rsid w:val="00E600AD"/>
    <w:rsid w:val="00E67370"/>
    <w:rsid w:val="00E73DA5"/>
    <w:rsid w:val="00E87E7A"/>
    <w:rsid w:val="00E92928"/>
    <w:rsid w:val="00EA05FD"/>
    <w:rsid w:val="00EA2B01"/>
    <w:rsid w:val="00EA5C58"/>
    <w:rsid w:val="00EA6BCB"/>
    <w:rsid w:val="00EB3D38"/>
    <w:rsid w:val="00EB3DB7"/>
    <w:rsid w:val="00EB4A00"/>
    <w:rsid w:val="00EB4CBA"/>
    <w:rsid w:val="00EC5FAE"/>
    <w:rsid w:val="00ED2AB2"/>
    <w:rsid w:val="00ED5214"/>
    <w:rsid w:val="00EE74A1"/>
    <w:rsid w:val="00EE7E25"/>
    <w:rsid w:val="00EF1275"/>
    <w:rsid w:val="00EF69A0"/>
    <w:rsid w:val="00F015CF"/>
    <w:rsid w:val="00F01768"/>
    <w:rsid w:val="00F0238C"/>
    <w:rsid w:val="00F04DFA"/>
    <w:rsid w:val="00F070B8"/>
    <w:rsid w:val="00F0750B"/>
    <w:rsid w:val="00F14B82"/>
    <w:rsid w:val="00F15844"/>
    <w:rsid w:val="00F167E7"/>
    <w:rsid w:val="00F2015F"/>
    <w:rsid w:val="00F2332E"/>
    <w:rsid w:val="00F24590"/>
    <w:rsid w:val="00F279A4"/>
    <w:rsid w:val="00F304BF"/>
    <w:rsid w:val="00F322BB"/>
    <w:rsid w:val="00F33B2B"/>
    <w:rsid w:val="00F36095"/>
    <w:rsid w:val="00F44556"/>
    <w:rsid w:val="00F50FC1"/>
    <w:rsid w:val="00F516CE"/>
    <w:rsid w:val="00F61027"/>
    <w:rsid w:val="00F65F11"/>
    <w:rsid w:val="00F6686B"/>
    <w:rsid w:val="00F71540"/>
    <w:rsid w:val="00F71E78"/>
    <w:rsid w:val="00F72C7A"/>
    <w:rsid w:val="00F73A1A"/>
    <w:rsid w:val="00F7539D"/>
    <w:rsid w:val="00F76B28"/>
    <w:rsid w:val="00F77F28"/>
    <w:rsid w:val="00F80DBA"/>
    <w:rsid w:val="00F80E7E"/>
    <w:rsid w:val="00F80F97"/>
    <w:rsid w:val="00F81A35"/>
    <w:rsid w:val="00F84BB0"/>
    <w:rsid w:val="00F84E81"/>
    <w:rsid w:val="00F85189"/>
    <w:rsid w:val="00F93090"/>
    <w:rsid w:val="00F974C2"/>
    <w:rsid w:val="00FB0630"/>
    <w:rsid w:val="00FB348A"/>
    <w:rsid w:val="00FC71A1"/>
    <w:rsid w:val="00FD5C8E"/>
    <w:rsid w:val="00FD7E65"/>
    <w:rsid w:val="00FE11A5"/>
    <w:rsid w:val="00FE4763"/>
    <w:rsid w:val="00FE512D"/>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38DE1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8E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2E72E8"/>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8E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2E72E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3759E56D5B7154E9178AD177922BCBB" ma:contentTypeVersion="0" ma:contentTypeDescription="新しいドキュメントを作成します。" ma:contentTypeScope="" ma:versionID="ca0bd7b233ba43327b60b57051b4b6fb">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EFBB1E-1984-4E68-BCD0-BB425202DE29}">
  <ds:schemaRefs>
    <ds:schemaRef ds:uri="http://www.w3.org/XML/1998/namespace"/>
    <ds:schemaRef ds:uri="http://schemas.microsoft.com/office/2006/documentManagement/types"/>
    <ds:schemaRef ds:uri="http://purl.org/dc/terms/"/>
    <ds:schemaRef ds:uri="http://schemas.microsoft.com/office/2006/metadata/properties"/>
    <ds:schemaRef ds:uri="http://schemas.microsoft.com/office/infopath/2007/PartnerControls"/>
    <ds:schemaRef ds:uri="http://purl.org/dc/dcmitype/"/>
    <ds:schemaRef ds:uri="http://purl.org/dc/elements/1.1/"/>
    <ds:schemaRef ds:uri="http://schemas.openxmlformats.org/package/2006/metadata/core-properties"/>
  </ds:schemaRefs>
</ds:datastoreItem>
</file>

<file path=customXml/itemProps2.xml><?xml version="1.0" encoding="utf-8"?>
<ds:datastoreItem xmlns:ds="http://schemas.openxmlformats.org/officeDocument/2006/customXml" ds:itemID="{DB3BE9FC-A0E2-4D05-A843-35F074F45FE1}">
  <ds:schemaRefs>
    <ds:schemaRef ds:uri="http://schemas.microsoft.com/sharepoint/v3/contenttype/forms"/>
  </ds:schemaRefs>
</ds:datastoreItem>
</file>

<file path=customXml/itemProps3.xml><?xml version="1.0" encoding="utf-8"?>
<ds:datastoreItem xmlns:ds="http://schemas.openxmlformats.org/officeDocument/2006/customXml" ds:itemID="{890EFACB-C2D4-462B-8706-658ABE42F1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69A519E-45D8-4E33-BC5C-DF6FF39DA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6220</Words>
  <Characters>1098</Characters>
  <Application>Microsoft Office Word</Application>
  <DocSecurity>0</DocSecurity>
  <Lines>9</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7304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HOSTNAME</cp:lastModifiedBy>
  <cp:revision>5</cp:revision>
  <cp:lastPrinted>2018-06-06T10:00:00Z</cp:lastPrinted>
  <dcterms:created xsi:type="dcterms:W3CDTF">2018-05-09T01:43:00Z</dcterms:created>
  <dcterms:modified xsi:type="dcterms:W3CDTF">2018-06-06T10:01:00Z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0x010100F3759E56D5B7154E9178AD177922BCBB</vt:lpwstr>
  </property>
</Properties>
</file>