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5D" w:rsidRPr="00D76954" w:rsidRDefault="0009345D" w:rsidP="0009345D">
      <w:pPr>
        <w:spacing w:line="360" w:lineRule="exact"/>
        <w:ind w:rightChars="100" w:right="210"/>
        <w:jc w:val="right"/>
        <w:rPr>
          <w:rFonts w:ascii="ＭＳ 明朝" w:hAnsi="ＭＳ 明朝"/>
          <w:b/>
          <w:sz w:val="24"/>
        </w:rPr>
      </w:pPr>
      <w:bookmarkStart w:id="0" w:name="_GoBack"/>
      <w:bookmarkEnd w:id="0"/>
      <w:r w:rsidRPr="00895561">
        <w:rPr>
          <w:rFonts w:ascii="ＭＳ 明朝" w:hAnsi="ＭＳ 明朝" w:hint="eastAsia"/>
          <w:b/>
          <w:spacing w:val="15"/>
          <w:kern w:val="0"/>
          <w:sz w:val="24"/>
          <w:fitText w:val="2410" w:id="1418428672"/>
        </w:rPr>
        <w:t>校　長　濵本　泰</w:t>
      </w:r>
      <w:r w:rsidRPr="00895561">
        <w:rPr>
          <w:rFonts w:ascii="ＭＳ 明朝" w:hAnsi="ＭＳ 明朝" w:hint="eastAsia"/>
          <w:b/>
          <w:spacing w:val="1"/>
          <w:kern w:val="0"/>
          <w:sz w:val="24"/>
          <w:fitText w:val="2410" w:id="1418428672"/>
        </w:rPr>
        <w:t>治</w:t>
      </w:r>
    </w:p>
    <w:p w:rsidR="0009345D" w:rsidRPr="00D76954" w:rsidRDefault="0037367C" w:rsidP="0009345D">
      <w:pPr>
        <w:spacing w:line="360" w:lineRule="exact"/>
        <w:ind w:rightChars="-326" w:right="-685"/>
        <w:jc w:val="center"/>
        <w:rPr>
          <w:rFonts w:ascii="ＭＳ ゴシック" w:eastAsia="ＭＳ ゴシック" w:hAnsi="ＭＳ ゴシック"/>
          <w:b/>
          <w:sz w:val="32"/>
          <w:szCs w:val="32"/>
        </w:rPr>
      </w:pPr>
      <w:r w:rsidRPr="00D76954">
        <w:rPr>
          <w:rFonts w:ascii="ＭＳ ゴシック" w:eastAsia="ＭＳ ゴシック" w:hAnsi="ＭＳ ゴシック" w:hint="eastAsia"/>
          <w:b/>
          <w:sz w:val="32"/>
          <w:szCs w:val="32"/>
        </w:rPr>
        <w:t>平成</w:t>
      </w:r>
      <w:r w:rsidR="009B365C" w:rsidRPr="00D76954">
        <w:rPr>
          <w:rFonts w:ascii="ＭＳ ゴシック" w:eastAsia="ＭＳ ゴシック" w:hAnsi="ＭＳ ゴシック" w:hint="eastAsia"/>
          <w:b/>
          <w:sz w:val="32"/>
          <w:szCs w:val="32"/>
        </w:rPr>
        <w:t>2</w:t>
      </w:r>
      <w:r w:rsidR="00886ACD" w:rsidRPr="00D76954">
        <w:rPr>
          <w:rFonts w:ascii="ＭＳ ゴシック" w:eastAsia="ＭＳ ゴシック" w:hAnsi="ＭＳ ゴシック" w:hint="eastAsia"/>
          <w:b/>
          <w:sz w:val="32"/>
          <w:szCs w:val="32"/>
        </w:rPr>
        <w:t>9</w:t>
      </w:r>
      <w:r w:rsidRPr="00D76954">
        <w:rPr>
          <w:rFonts w:ascii="ＭＳ ゴシック" w:eastAsia="ＭＳ ゴシック" w:hAnsi="ＭＳ ゴシック" w:hint="eastAsia"/>
          <w:b/>
          <w:sz w:val="32"/>
          <w:szCs w:val="32"/>
        </w:rPr>
        <w:t xml:space="preserve">年度　</w:t>
      </w:r>
      <w:r w:rsidR="009B365C" w:rsidRPr="00D76954">
        <w:rPr>
          <w:rFonts w:ascii="ＭＳ ゴシック" w:eastAsia="ＭＳ ゴシック" w:hAnsi="ＭＳ ゴシック" w:hint="eastAsia"/>
          <w:b/>
          <w:sz w:val="32"/>
          <w:szCs w:val="32"/>
        </w:rPr>
        <w:t>学校経営</w:t>
      </w:r>
      <w:r w:rsidR="00A920A8" w:rsidRPr="00D76954">
        <w:rPr>
          <w:rFonts w:ascii="ＭＳ ゴシック" w:eastAsia="ＭＳ ゴシック" w:hAnsi="ＭＳ ゴシック" w:hint="eastAsia"/>
          <w:b/>
          <w:sz w:val="32"/>
          <w:szCs w:val="32"/>
        </w:rPr>
        <w:t>計画及び</w:t>
      </w:r>
      <w:r w:rsidR="00225A63" w:rsidRPr="00D76954">
        <w:rPr>
          <w:rFonts w:ascii="ＭＳ ゴシック" w:eastAsia="ＭＳ ゴシック" w:hAnsi="ＭＳ ゴシック" w:hint="eastAsia"/>
          <w:b/>
          <w:sz w:val="32"/>
          <w:szCs w:val="32"/>
        </w:rPr>
        <w:t>学校</w:t>
      </w:r>
      <w:r w:rsidR="00A920A8" w:rsidRPr="00D76954">
        <w:rPr>
          <w:rFonts w:ascii="ＭＳ ゴシック" w:eastAsia="ＭＳ ゴシック" w:hAnsi="ＭＳ ゴシック" w:hint="eastAsia"/>
          <w:b/>
          <w:sz w:val="32"/>
          <w:szCs w:val="32"/>
        </w:rPr>
        <w:t>評価</w:t>
      </w:r>
    </w:p>
    <w:p w:rsidR="000F7917" w:rsidRPr="00D76954" w:rsidRDefault="005846E8" w:rsidP="004245A1">
      <w:pPr>
        <w:spacing w:line="300" w:lineRule="exact"/>
        <w:ind w:hanging="187"/>
        <w:jc w:val="left"/>
        <w:rPr>
          <w:rFonts w:ascii="ＭＳ ゴシック" w:eastAsia="ＭＳ ゴシック" w:hAnsi="ＭＳ ゴシック"/>
          <w:szCs w:val="21"/>
        </w:rPr>
      </w:pPr>
      <w:r w:rsidRPr="00D76954">
        <w:rPr>
          <w:rFonts w:ascii="ＭＳ ゴシック" w:eastAsia="ＭＳ ゴシック" w:hAnsi="ＭＳ ゴシック"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D76954" w:rsidTr="000354D4">
        <w:trPr>
          <w:jc w:val="center"/>
        </w:trPr>
        <w:tc>
          <w:tcPr>
            <w:tcW w:w="14944" w:type="dxa"/>
            <w:shd w:val="clear" w:color="auto" w:fill="auto"/>
          </w:tcPr>
          <w:p w:rsidR="003E293B" w:rsidRPr="002A36DA" w:rsidRDefault="00C854C3" w:rsidP="00C854C3">
            <w:pPr>
              <w:spacing w:line="360" w:lineRule="exact"/>
              <w:ind w:leftChars="100" w:left="210" w:firstLineChars="100" w:firstLine="210"/>
              <w:rPr>
                <w:rFonts w:ascii="ＭＳ 明朝" w:hAnsi="ＭＳ 明朝"/>
                <w:szCs w:val="21"/>
              </w:rPr>
            </w:pPr>
            <w:r w:rsidRPr="00D76954">
              <w:rPr>
                <w:rFonts w:ascii="ＭＳ 明朝" w:hAnsi="ＭＳ 明朝" w:hint="eastAsia"/>
                <w:szCs w:val="21"/>
              </w:rPr>
              <w:t>創立</w:t>
            </w:r>
            <w:r w:rsidR="00886ACD" w:rsidRPr="00D76954">
              <w:rPr>
                <w:rFonts w:ascii="ＭＳ 明朝" w:hAnsi="ＭＳ 明朝" w:hint="eastAsia"/>
                <w:szCs w:val="21"/>
              </w:rPr>
              <w:t>76</w:t>
            </w:r>
            <w:r w:rsidRPr="00D76954">
              <w:rPr>
                <w:rFonts w:ascii="ＭＳ 明朝" w:hAnsi="ＭＳ 明朝" w:hint="eastAsia"/>
                <w:szCs w:val="21"/>
              </w:rPr>
              <w:t>年</w:t>
            </w:r>
            <w:r w:rsidR="000C5539" w:rsidRPr="00D76954">
              <w:rPr>
                <w:rFonts w:ascii="ＭＳ 明朝" w:hAnsi="ＭＳ 明朝" w:hint="eastAsia"/>
                <w:szCs w:val="21"/>
              </w:rPr>
              <w:t>の歴史</w:t>
            </w:r>
            <w:r w:rsidRPr="00D76954">
              <w:rPr>
                <w:rFonts w:ascii="ＭＳ 明朝" w:hAnsi="ＭＳ 明朝" w:hint="eastAsia"/>
                <w:szCs w:val="21"/>
              </w:rPr>
              <w:t>と伝統のもと、落ち着いた</w:t>
            </w:r>
            <w:r w:rsidRPr="002A36DA">
              <w:rPr>
                <w:rFonts w:ascii="ＭＳ 明朝" w:hAnsi="ＭＳ 明朝" w:hint="eastAsia"/>
                <w:szCs w:val="21"/>
              </w:rPr>
              <w:t>学習環境の中で生徒一人ひとりの可能性を</w:t>
            </w:r>
            <w:r w:rsidR="0045070D" w:rsidRPr="002A36DA">
              <w:rPr>
                <w:rFonts w:ascii="ＭＳ 明朝" w:hAnsi="ＭＳ 明朝" w:hint="eastAsia"/>
                <w:szCs w:val="21"/>
              </w:rPr>
              <w:t>最大限に</w:t>
            </w:r>
            <w:r w:rsidRPr="002A36DA">
              <w:rPr>
                <w:rFonts w:ascii="ＭＳ 明朝" w:hAnsi="ＭＳ 明朝" w:hint="eastAsia"/>
                <w:szCs w:val="21"/>
              </w:rPr>
              <w:t>引</w:t>
            </w:r>
            <w:r w:rsidR="003F3A80" w:rsidRPr="002A36DA">
              <w:rPr>
                <w:rFonts w:ascii="ＭＳ 明朝" w:hAnsi="ＭＳ 明朝" w:hint="eastAsia"/>
                <w:szCs w:val="21"/>
              </w:rPr>
              <w:t>き</w:t>
            </w:r>
            <w:r w:rsidRPr="002A36DA">
              <w:rPr>
                <w:rFonts w:ascii="ＭＳ 明朝" w:hAnsi="ＭＳ 明朝" w:hint="eastAsia"/>
                <w:szCs w:val="21"/>
              </w:rPr>
              <w:t>出し、</w:t>
            </w:r>
            <w:r w:rsidR="001761BB" w:rsidRPr="002A36DA">
              <w:rPr>
                <w:rFonts w:ascii="ＭＳ 明朝" w:hAnsi="ＭＳ 明朝" w:hint="eastAsia"/>
                <w:szCs w:val="21"/>
              </w:rPr>
              <w:t>進路希望を</w:t>
            </w:r>
            <w:r w:rsidR="00813578" w:rsidRPr="002A36DA">
              <w:rPr>
                <w:rFonts w:ascii="ＭＳ 明朝" w:hAnsi="ＭＳ 明朝" w:hint="eastAsia"/>
                <w:szCs w:val="21"/>
              </w:rPr>
              <w:t>実現できる学校をめざす</w:t>
            </w:r>
          </w:p>
          <w:p w:rsidR="00C854C3" w:rsidRPr="002A36DA" w:rsidRDefault="001761BB" w:rsidP="00C854C3">
            <w:pPr>
              <w:spacing w:line="360" w:lineRule="exact"/>
              <w:ind w:leftChars="100" w:left="210" w:firstLineChars="100" w:firstLine="210"/>
              <w:rPr>
                <w:rFonts w:ascii="ＭＳ 明朝" w:hAnsi="ＭＳ 明朝"/>
                <w:szCs w:val="21"/>
              </w:rPr>
            </w:pPr>
            <w:r w:rsidRPr="002A36DA">
              <w:rPr>
                <w:rFonts w:ascii="ＭＳ 明朝" w:hAnsi="ＭＳ 明朝" w:hint="eastAsia"/>
                <w:szCs w:val="21"/>
              </w:rPr>
              <w:t>『</w:t>
            </w:r>
            <w:r w:rsidR="00C854C3" w:rsidRPr="002A36DA">
              <w:rPr>
                <w:rFonts w:ascii="ＭＳ 明朝" w:hAnsi="ＭＳ 明朝" w:hint="eastAsia"/>
                <w:szCs w:val="21"/>
              </w:rPr>
              <w:t>夢・その扉を開くのは君だ！</w:t>
            </w:r>
            <w:r w:rsidRPr="002A36DA">
              <w:rPr>
                <w:rFonts w:ascii="ＭＳ 明朝" w:hAnsi="ＭＳ 明朝" w:hint="eastAsia"/>
                <w:szCs w:val="21"/>
              </w:rPr>
              <w:t>』</w:t>
            </w:r>
            <w:r w:rsidR="00C854C3" w:rsidRPr="002A36DA">
              <w:rPr>
                <w:rFonts w:ascii="ＭＳ 明朝" w:hAnsi="ＭＳ 明朝" w:hint="eastAsia"/>
                <w:szCs w:val="21"/>
              </w:rPr>
              <w:t>を</w:t>
            </w:r>
            <w:r w:rsidR="00F7299E" w:rsidRPr="002A36DA">
              <w:rPr>
                <w:rFonts w:ascii="ＭＳ 明朝" w:hAnsi="ＭＳ 明朝" w:hint="eastAsia"/>
                <w:szCs w:val="21"/>
              </w:rPr>
              <w:t>キャッチフレーズ</w:t>
            </w:r>
            <w:r w:rsidR="00B125AC" w:rsidRPr="002A36DA">
              <w:rPr>
                <w:rFonts w:ascii="ＭＳ 明朝" w:hAnsi="ＭＳ 明朝" w:hint="eastAsia"/>
                <w:szCs w:val="21"/>
              </w:rPr>
              <w:t>とし</w:t>
            </w:r>
            <w:r w:rsidR="00C854C3" w:rsidRPr="002A36DA">
              <w:rPr>
                <w:rFonts w:ascii="ＭＳ 明朝" w:hAnsi="ＭＳ 明朝" w:hint="eastAsia"/>
                <w:szCs w:val="21"/>
              </w:rPr>
              <w:t>、将来</w:t>
            </w:r>
            <w:r w:rsidR="003F3A80" w:rsidRPr="002A36DA">
              <w:rPr>
                <w:rFonts w:ascii="ＭＳ 明朝" w:hAnsi="ＭＳ 明朝" w:hint="eastAsia"/>
                <w:szCs w:val="21"/>
              </w:rPr>
              <w:t>の</w:t>
            </w:r>
            <w:r w:rsidR="00C854C3" w:rsidRPr="002A36DA">
              <w:rPr>
                <w:rFonts w:ascii="ＭＳ 明朝" w:hAnsi="ＭＳ 明朝" w:hint="eastAsia"/>
                <w:szCs w:val="21"/>
              </w:rPr>
              <w:t>夢の実現に向けて取り組む生徒</w:t>
            </w:r>
            <w:r w:rsidR="00F7299E" w:rsidRPr="002A36DA">
              <w:rPr>
                <w:rFonts w:ascii="ＭＳ 明朝" w:hAnsi="ＭＳ 明朝" w:hint="eastAsia"/>
                <w:szCs w:val="21"/>
              </w:rPr>
              <w:t>を</w:t>
            </w:r>
            <w:r w:rsidR="00C854C3" w:rsidRPr="002A36DA">
              <w:rPr>
                <w:rFonts w:ascii="ＭＳ 明朝" w:hAnsi="ＭＳ 明朝" w:hint="eastAsia"/>
                <w:szCs w:val="21"/>
              </w:rPr>
              <w:t>育成</w:t>
            </w:r>
            <w:r w:rsidR="00F7299E" w:rsidRPr="002A36DA">
              <w:rPr>
                <w:rFonts w:ascii="ＭＳ 明朝" w:hAnsi="ＭＳ 明朝" w:hint="eastAsia"/>
                <w:szCs w:val="21"/>
              </w:rPr>
              <w:t>します</w:t>
            </w:r>
          </w:p>
          <w:p w:rsidR="00C854C3" w:rsidRPr="002A36DA" w:rsidRDefault="00F7299E" w:rsidP="004E7B51">
            <w:pPr>
              <w:spacing w:line="360" w:lineRule="exact"/>
              <w:ind w:firstLineChars="100" w:firstLine="210"/>
              <w:rPr>
                <w:rFonts w:ascii="ＭＳ 明朝" w:hAnsi="ＭＳ 明朝"/>
                <w:szCs w:val="21"/>
              </w:rPr>
            </w:pPr>
            <w:r w:rsidRPr="002A36DA">
              <w:rPr>
                <w:rFonts w:ascii="ＭＳ 明朝" w:hAnsi="ＭＳ 明朝" w:hint="eastAsia"/>
                <w:szCs w:val="21"/>
              </w:rPr>
              <w:t>（１）</w:t>
            </w:r>
            <w:r w:rsidR="00C854C3" w:rsidRPr="002A36DA">
              <w:rPr>
                <w:rFonts w:ascii="ＭＳ 明朝" w:hAnsi="ＭＳ 明朝" w:hint="eastAsia"/>
                <w:szCs w:val="21"/>
              </w:rPr>
              <w:t>自らが抱いた「高い志」や「将来の夢」の実現に向けて、積極的に学力向上をめざす生徒</w:t>
            </w:r>
          </w:p>
          <w:p w:rsidR="00C854C3" w:rsidRPr="002A36DA" w:rsidRDefault="00F7299E" w:rsidP="004E7B51">
            <w:pPr>
              <w:spacing w:line="360" w:lineRule="exact"/>
              <w:ind w:firstLineChars="100" w:firstLine="210"/>
              <w:rPr>
                <w:rFonts w:ascii="ＭＳ 明朝" w:hAnsi="ＭＳ 明朝"/>
                <w:szCs w:val="21"/>
              </w:rPr>
            </w:pPr>
            <w:r w:rsidRPr="002A36DA">
              <w:rPr>
                <w:rFonts w:ascii="ＭＳ 明朝" w:hAnsi="ＭＳ 明朝" w:hint="eastAsia"/>
                <w:szCs w:val="21"/>
              </w:rPr>
              <w:t>（２）</w:t>
            </w:r>
            <w:r w:rsidR="00341344" w:rsidRPr="002A36DA">
              <w:rPr>
                <w:rFonts w:ascii="ＭＳ 明朝" w:hAnsi="ＭＳ 明朝" w:hint="eastAsia"/>
                <w:szCs w:val="21"/>
              </w:rPr>
              <w:t>高校</w:t>
            </w:r>
            <w:r w:rsidR="00C854C3" w:rsidRPr="002A36DA">
              <w:rPr>
                <w:rFonts w:ascii="ＭＳ 明朝" w:hAnsi="ＭＳ 明朝" w:hint="eastAsia"/>
                <w:szCs w:val="21"/>
              </w:rPr>
              <w:t>生活</w:t>
            </w:r>
            <w:r w:rsidR="003F3A80" w:rsidRPr="002A36DA">
              <w:rPr>
                <w:rFonts w:ascii="ＭＳ 明朝" w:hAnsi="ＭＳ 明朝" w:hint="eastAsia"/>
                <w:szCs w:val="21"/>
              </w:rPr>
              <w:t>の充実</w:t>
            </w:r>
            <w:r w:rsidR="00C854C3" w:rsidRPr="002A36DA">
              <w:rPr>
                <w:rFonts w:ascii="ＭＳ 明朝" w:hAnsi="ＭＳ 明朝" w:hint="eastAsia"/>
                <w:szCs w:val="21"/>
              </w:rPr>
              <w:t>に向け、</w:t>
            </w:r>
            <w:r w:rsidR="0045070D" w:rsidRPr="002A36DA">
              <w:rPr>
                <w:rFonts w:ascii="ＭＳ 明朝" w:hAnsi="ＭＳ 明朝" w:hint="eastAsia"/>
                <w:szCs w:val="21"/>
              </w:rPr>
              <w:t>他の生徒と協調・協力しつつ、</w:t>
            </w:r>
            <w:r w:rsidR="00C854C3" w:rsidRPr="002A36DA">
              <w:rPr>
                <w:rFonts w:ascii="ＭＳ 明朝" w:hAnsi="ＭＳ 明朝" w:hint="eastAsia"/>
                <w:szCs w:val="21"/>
              </w:rPr>
              <w:t>学校活動</w:t>
            </w:r>
            <w:r w:rsidR="00C854C3" w:rsidRPr="002A36DA">
              <w:rPr>
                <w:rFonts w:ascii="ＭＳ 明朝" w:hAnsi="ＭＳ 明朝" w:hint="eastAsia"/>
                <w:w w:val="95"/>
                <w:szCs w:val="21"/>
              </w:rPr>
              <w:t>（学級活動・生徒会活動・部活動・ボランティア活動等）</w:t>
            </w:r>
            <w:r w:rsidR="00C854C3" w:rsidRPr="002A36DA">
              <w:rPr>
                <w:rFonts w:ascii="ＭＳ 明朝" w:hAnsi="ＭＳ 明朝" w:hint="eastAsia"/>
                <w:szCs w:val="21"/>
              </w:rPr>
              <w:t>に積極的に取り組む生徒</w:t>
            </w:r>
          </w:p>
          <w:p w:rsidR="0084525B" w:rsidRPr="00D76954" w:rsidRDefault="004E7B51" w:rsidP="001E5C7E">
            <w:pPr>
              <w:spacing w:line="360" w:lineRule="exact"/>
              <w:ind w:firstLineChars="100" w:firstLine="210"/>
              <w:rPr>
                <w:rFonts w:ascii="ＭＳ ゴシック" w:eastAsia="ＭＳ ゴシック" w:hAnsi="ＭＳ ゴシック"/>
                <w:szCs w:val="21"/>
              </w:rPr>
            </w:pPr>
            <w:r w:rsidRPr="002A36DA">
              <w:rPr>
                <w:rFonts w:ascii="ＭＳ 明朝" w:hAnsi="ＭＳ 明朝" w:hint="eastAsia"/>
                <w:szCs w:val="21"/>
              </w:rPr>
              <w:t>（</w:t>
            </w:r>
            <w:r w:rsidR="00824105" w:rsidRPr="002A36DA">
              <w:rPr>
                <w:rFonts w:ascii="ＭＳ 明朝" w:hAnsi="ＭＳ 明朝" w:hint="eastAsia"/>
                <w:szCs w:val="21"/>
              </w:rPr>
              <w:t>３</w:t>
            </w:r>
            <w:r w:rsidR="00F7299E" w:rsidRPr="002A36DA">
              <w:rPr>
                <w:rFonts w:ascii="ＭＳ 明朝" w:hAnsi="ＭＳ 明朝" w:hint="eastAsia"/>
                <w:szCs w:val="21"/>
              </w:rPr>
              <w:t>）</w:t>
            </w:r>
            <w:r w:rsidR="001E5C7E" w:rsidRPr="002A36DA">
              <w:rPr>
                <w:rFonts w:ascii="ＭＳ 明朝" w:hAnsi="ＭＳ 明朝" w:hint="eastAsia"/>
                <w:szCs w:val="21"/>
              </w:rPr>
              <w:t>社会の一員として規範意識を持ち、積極的に社会と係われる生徒</w:t>
            </w:r>
          </w:p>
        </w:tc>
      </w:tr>
    </w:tbl>
    <w:p w:rsidR="00324B67" w:rsidRPr="00D76954" w:rsidRDefault="00324B67" w:rsidP="004245A1">
      <w:pPr>
        <w:spacing w:line="300" w:lineRule="exact"/>
        <w:ind w:hanging="187"/>
        <w:jc w:val="left"/>
        <w:rPr>
          <w:rFonts w:ascii="ＭＳ ゴシック" w:eastAsia="ＭＳ ゴシック" w:hAnsi="ＭＳ ゴシック"/>
          <w:szCs w:val="21"/>
        </w:rPr>
      </w:pPr>
    </w:p>
    <w:p w:rsidR="009B365C" w:rsidRPr="00D76954" w:rsidRDefault="009B365C" w:rsidP="004245A1">
      <w:pPr>
        <w:spacing w:line="300" w:lineRule="exact"/>
        <w:ind w:hanging="187"/>
        <w:jc w:val="left"/>
        <w:rPr>
          <w:rFonts w:ascii="ＭＳ ゴシック" w:eastAsia="ＭＳ ゴシック" w:hAnsi="ＭＳ ゴシック"/>
          <w:szCs w:val="21"/>
        </w:rPr>
      </w:pPr>
      <w:r w:rsidRPr="00D76954">
        <w:rPr>
          <w:rFonts w:ascii="ＭＳ ゴシック" w:eastAsia="ＭＳ ゴシック" w:hAnsi="ＭＳ ゴシック"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D76954" w:rsidRPr="00D76954" w:rsidTr="000354D4">
        <w:trPr>
          <w:jc w:val="center"/>
        </w:trPr>
        <w:tc>
          <w:tcPr>
            <w:tcW w:w="14944" w:type="dxa"/>
            <w:shd w:val="clear" w:color="auto" w:fill="auto"/>
          </w:tcPr>
          <w:p w:rsidR="009B365C" w:rsidRPr="00D76954" w:rsidRDefault="00390D96" w:rsidP="007E5C29">
            <w:pPr>
              <w:spacing w:line="280" w:lineRule="exact"/>
              <w:rPr>
                <w:rFonts w:ascii="ＭＳ 明朝" w:hAnsi="ＭＳ 明朝"/>
              </w:rPr>
            </w:pPr>
            <w:r w:rsidRPr="00D76954">
              <w:rPr>
                <w:rFonts w:ascii="ＭＳ 明朝" w:hAnsi="ＭＳ 明朝" w:hint="eastAsia"/>
              </w:rPr>
              <w:t>１　確かな学力</w:t>
            </w:r>
            <w:r w:rsidR="00DC7E01" w:rsidRPr="00D76954">
              <w:rPr>
                <w:rFonts w:ascii="ＭＳ 明朝" w:hAnsi="ＭＳ 明朝" w:hint="eastAsia"/>
              </w:rPr>
              <w:t>の育成を</w:t>
            </w:r>
            <w:r w:rsidR="004B6914" w:rsidRPr="00D76954">
              <w:rPr>
                <w:rFonts w:ascii="ＭＳ 明朝" w:hAnsi="ＭＳ 明朝" w:hint="eastAsia"/>
              </w:rPr>
              <w:t>進め</w:t>
            </w:r>
            <w:r w:rsidR="00DC7E01" w:rsidRPr="00D76954">
              <w:rPr>
                <w:rFonts w:ascii="ＭＳ 明朝" w:hAnsi="ＭＳ 明朝" w:hint="eastAsia"/>
              </w:rPr>
              <w:t>、</w:t>
            </w:r>
            <w:r w:rsidR="004B6914" w:rsidRPr="00D76954">
              <w:rPr>
                <w:rFonts w:ascii="ＭＳ 明朝" w:hAnsi="ＭＳ 明朝" w:hint="eastAsia"/>
              </w:rPr>
              <w:t>希望する</w:t>
            </w:r>
            <w:r w:rsidR="00DC7E01" w:rsidRPr="00D76954">
              <w:rPr>
                <w:rFonts w:ascii="ＭＳ 明朝" w:hAnsi="ＭＳ 明朝" w:hint="eastAsia"/>
              </w:rPr>
              <w:t>進路</w:t>
            </w:r>
            <w:r w:rsidR="004B6914" w:rsidRPr="00D76954">
              <w:rPr>
                <w:rFonts w:ascii="ＭＳ 明朝" w:hAnsi="ＭＳ 明朝" w:hint="eastAsia"/>
              </w:rPr>
              <w:t>の</w:t>
            </w:r>
            <w:r w:rsidR="00DC7E01" w:rsidRPr="00D76954">
              <w:rPr>
                <w:rFonts w:ascii="ＭＳ 明朝" w:hAnsi="ＭＳ 明朝" w:hint="eastAsia"/>
              </w:rPr>
              <w:t>実現</w:t>
            </w:r>
            <w:r w:rsidR="004B6914" w:rsidRPr="00D76954">
              <w:rPr>
                <w:rFonts w:ascii="ＭＳ 明朝" w:hAnsi="ＭＳ 明朝" w:hint="eastAsia"/>
              </w:rPr>
              <w:t>につなげる</w:t>
            </w:r>
            <w:r w:rsidR="00DC7E01" w:rsidRPr="00D76954">
              <w:rPr>
                <w:rFonts w:ascii="ＭＳ 明朝" w:hAnsi="ＭＳ 明朝" w:hint="eastAsia"/>
              </w:rPr>
              <w:t>取組み</w:t>
            </w:r>
            <w:r w:rsidR="00CB3916" w:rsidRPr="00D76954">
              <w:rPr>
                <w:rFonts w:ascii="ＭＳ 明朝" w:hAnsi="ＭＳ 明朝" w:hint="eastAsia"/>
              </w:rPr>
              <w:t>を</w:t>
            </w:r>
            <w:r w:rsidR="00DC7E01" w:rsidRPr="00D76954">
              <w:rPr>
                <w:rFonts w:ascii="ＭＳ 明朝" w:hAnsi="ＭＳ 明朝" w:hint="eastAsia"/>
              </w:rPr>
              <w:t>推進</w:t>
            </w:r>
          </w:p>
          <w:p w:rsidR="00DC7E01" w:rsidRPr="002A36DA" w:rsidRDefault="00DC7E01" w:rsidP="007E5C29">
            <w:pPr>
              <w:spacing w:line="280" w:lineRule="exact"/>
              <w:rPr>
                <w:rFonts w:ascii="ＭＳ 明朝" w:hAnsi="ＭＳ 明朝"/>
              </w:rPr>
            </w:pPr>
            <w:r w:rsidRPr="00D76954">
              <w:rPr>
                <w:rFonts w:ascii="ＭＳ 明朝" w:hAnsi="ＭＳ 明朝" w:hint="eastAsia"/>
              </w:rPr>
              <w:t xml:space="preserve">　（１）生徒の学力を</w:t>
            </w:r>
            <w:r w:rsidR="0081759C" w:rsidRPr="002A36DA">
              <w:rPr>
                <w:rFonts w:ascii="ＭＳ 明朝" w:hAnsi="ＭＳ 明朝" w:hint="eastAsia"/>
              </w:rPr>
              <w:t>最大限に</w:t>
            </w:r>
            <w:r w:rsidR="004B6914" w:rsidRPr="002A36DA">
              <w:rPr>
                <w:rFonts w:ascii="ＭＳ 明朝" w:hAnsi="ＭＳ 明朝" w:hint="eastAsia"/>
              </w:rPr>
              <w:t>高める</w:t>
            </w:r>
          </w:p>
          <w:p w:rsidR="002C1974" w:rsidRPr="002A36DA" w:rsidRDefault="0081759C" w:rsidP="007E5C29">
            <w:pPr>
              <w:spacing w:line="280" w:lineRule="exact"/>
              <w:rPr>
                <w:rFonts w:ascii="ＭＳ 明朝" w:hAnsi="ＭＳ 明朝"/>
                <w:strike/>
              </w:rPr>
            </w:pPr>
            <w:r w:rsidRPr="002A36DA">
              <w:rPr>
                <w:rFonts w:ascii="ＭＳ 明朝" w:hAnsi="ＭＳ 明朝" w:hint="eastAsia"/>
              </w:rPr>
              <w:t xml:space="preserve">　　　ア　</w:t>
            </w:r>
            <w:r w:rsidR="002C1974" w:rsidRPr="002A36DA">
              <w:rPr>
                <w:rFonts w:ascii="ＭＳ 明朝" w:hAnsi="ＭＳ 明朝" w:hint="eastAsia"/>
              </w:rPr>
              <w:t>わかりやすく、</w:t>
            </w:r>
            <w:r w:rsidR="00665385" w:rsidRPr="002A36DA">
              <w:rPr>
                <w:rFonts w:ascii="ＭＳ 明朝" w:hAnsi="ＭＳ 明朝" w:hint="eastAsia"/>
              </w:rPr>
              <w:t>意欲</w:t>
            </w:r>
            <w:r w:rsidR="00984120" w:rsidRPr="002A36DA">
              <w:rPr>
                <w:rFonts w:ascii="ＭＳ 明朝" w:hAnsi="ＭＳ 明朝" w:hint="eastAsia"/>
              </w:rPr>
              <w:t>・</w:t>
            </w:r>
            <w:r w:rsidR="00665385" w:rsidRPr="002A36DA">
              <w:rPr>
                <w:rFonts w:ascii="ＭＳ 明朝" w:hAnsi="ＭＳ 明朝" w:hint="eastAsia"/>
              </w:rPr>
              <w:t>関心を高め、主体的に取り組</w:t>
            </w:r>
            <w:r w:rsidR="00C5041C" w:rsidRPr="002A36DA">
              <w:rPr>
                <w:rFonts w:ascii="ＭＳ 明朝" w:hAnsi="ＭＳ 明朝" w:hint="eastAsia"/>
              </w:rPr>
              <w:t>める</w:t>
            </w:r>
            <w:r w:rsidR="00665385" w:rsidRPr="002A36DA">
              <w:rPr>
                <w:rFonts w:ascii="ＭＳ 明朝" w:hAnsi="ＭＳ 明朝" w:hint="eastAsia"/>
              </w:rPr>
              <w:t>授業の実施</w:t>
            </w:r>
          </w:p>
          <w:p w:rsidR="00DC7E01" w:rsidRPr="002A36DA" w:rsidRDefault="0081759C" w:rsidP="000F6FAB">
            <w:pPr>
              <w:pStyle w:val="aa"/>
              <w:numPr>
                <w:ilvl w:val="0"/>
                <w:numId w:val="34"/>
              </w:numPr>
              <w:spacing w:line="280" w:lineRule="exact"/>
              <w:ind w:leftChars="0" w:left="1370" w:hanging="315"/>
              <w:rPr>
                <w:rFonts w:ascii="ＭＳ 明朝" w:hAnsi="ＭＳ 明朝"/>
              </w:rPr>
            </w:pPr>
            <w:r w:rsidRPr="002A36DA">
              <w:rPr>
                <w:rFonts w:ascii="ＭＳ 明朝" w:hAnsi="ＭＳ 明朝" w:hint="eastAsia"/>
              </w:rPr>
              <w:t>教員の授業力の一層の向上</w:t>
            </w:r>
            <w:r w:rsidR="0047596D" w:rsidRPr="002A36DA">
              <w:rPr>
                <w:rFonts w:ascii="ＭＳ 明朝" w:hAnsi="ＭＳ 明朝" w:hint="eastAsia"/>
              </w:rPr>
              <w:t>を進め</w:t>
            </w:r>
            <w:r w:rsidRPr="002A36DA">
              <w:rPr>
                <w:rFonts w:ascii="ＭＳ 明朝" w:hAnsi="ＭＳ 明朝" w:hint="eastAsia"/>
              </w:rPr>
              <w:t>、</w:t>
            </w:r>
            <w:r w:rsidR="0047596D" w:rsidRPr="002A36DA">
              <w:rPr>
                <w:rFonts w:ascii="ＭＳ 明朝" w:hAnsi="ＭＳ 明朝" w:hint="eastAsia"/>
              </w:rPr>
              <w:t>主体的な学びを育む</w:t>
            </w:r>
            <w:r w:rsidR="00C060A4" w:rsidRPr="002A36DA">
              <w:rPr>
                <w:rFonts w:ascii="ＭＳ 明朝" w:hAnsi="ＭＳ 明朝" w:hint="eastAsia"/>
              </w:rPr>
              <w:t>指導</w:t>
            </w:r>
            <w:r w:rsidRPr="002A36DA">
              <w:rPr>
                <w:rFonts w:ascii="ＭＳ 明朝" w:hAnsi="ＭＳ 明朝" w:hint="eastAsia"/>
              </w:rPr>
              <w:t>方法</w:t>
            </w:r>
            <w:r w:rsidR="0047596D" w:rsidRPr="002A36DA">
              <w:rPr>
                <w:rFonts w:ascii="ＭＳ 明朝" w:hAnsi="ＭＳ 明朝" w:hint="eastAsia"/>
              </w:rPr>
              <w:t>の改善と</w:t>
            </w:r>
            <w:r w:rsidR="00C060A4" w:rsidRPr="002A36DA">
              <w:rPr>
                <w:rFonts w:ascii="ＭＳ 明朝" w:hAnsi="ＭＳ 明朝" w:hint="eastAsia"/>
              </w:rPr>
              <w:t>指導内容の</w:t>
            </w:r>
            <w:r w:rsidR="0047596D" w:rsidRPr="002A36DA">
              <w:rPr>
                <w:rFonts w:ascii="ＭＳ 明朝" w:hAnsi="ＭＳ 明朝" w:hint="eastAsia"/>
              </w:rPr>
              <w:t>精選</w:t>
            </w:r>
            <w:r w:rsidR="00C060A4" w:rsidRPr="002A36DA">
              <w:rPr>
                <w:rFonts w:ascii="ＭＳ 明朝" w:hAnsi="ＭＳ 明朝" w:hint="eastAsia"/>
              </w:rPr>
              <w:t>を</w:t>
            </w:r>
            <w:r w:rsidR="0047596D" w:rsidRPr="002A36DA">
              <w:rPr>
                <w:rFonts w:ascii="ＭＳ 明朝" w:hAnsi="ＭＳ 明朝" w:hint="eastAsia"/>
              </w:rPr>
              <w:t>図り、</w:t>
            </w:r>
            <w:r w:rsidRPr="002A36DA">
              <w:rPr>
                <w:rFonts w:ascii="ＭＳ 明朝" w:hAnsi="ＭＳ 明朝" w:hint="eastAsia"/>
              </w:rPr>
              <w:t>効果的な教材作成</w:t>
            </w:r>
            <w:r w:rsidR="005E72FA" w:rsidRPr="002A36DA">
              <w:rPr>
                <w:rFonts w:ascii="ＭＳ 明朝" w:hAnsi="ＭＳ 明朝" w:hint="eastAsia"/>
              </w:rPr>
              <w:t>の</w:t>
            </w:r>
            <w:r w:rsidRPr="002A36DA">
              <w:rPr>
                <w:rFonts w:ascii="ＭＳ 明朝" w:hAnsi="ＭＳ 明朝" w:hint="eastAsia"/>
              </w:rPr>
              <w:t>工夫</w:t>
            </w:r>
            <w:r w:rsidR="00AB2E23" w:rsidRPr="002A36DA">
              <w:rPr>
                <w:rFonts w:ascii="ＭＳ 明朝" w:hAnsi="ＭＳ 明朝" w:hint="eastAsia"/>
              </w:rPr>
              <w:t>を進める。</w:t>
            </w:r>
          </w:p>
          <w:p w:rsidR="00B103D5" w:rsidRPr="002A36DA" w:rsidRDefault="00397E9C" w:rsidP="000F6FAB">
            <w:pPr>
              <w:numPr>
                <w:ilvl w:val="0"/>
                <w:numId w:val="34"/>
              </w:numPr>
              <w:spacing w:line="280" w:lineRule="exact"/>
              <w:ind w:left="1370" w:hanging="315"/>
              <w:rPr>
                <w:rFonts w:ascii="ＭＳ 明朝" w:hAnsi="ＭＳ 明朝"/>
              </w:rPr>
            </w:pPr>
            <w:r w:rsidRPr="002A36DA">
              <w:rPr>
                <w:rFonts w:ascii="ＭＳ 明朝" w:hAnsi="ＭＳ 明朝" w:hint="eastAsia"/>
              </w:rPr>
              <w:t>教員</w:t>
            </w:r>
            <w:r w:rsidR="00343E2F" w:rsidRPr="002A36DA">
              <w:rPr>
                <w:rFonts w:ascii="ＭＳ 明朝" w:hAnsi="ＭＳ 明朝" w:hint="eastAsia"/>
              </w:rPr>
              <w:t>相互の授業交流や</w:t>
            </w:r>
            <w:r w:rsidRPr="002A36DA">
              <w:rPr>
                <w:rFonts w:ascii="ＭＳ 明朝" w:hAnsi="ＭＳ 明朝" w:hint="eastAsia"/>
              </w:rPr>
              <w:t>生徒の授業アンケートの活用等により、全校的に授業力向上に取り組む。また、習熟度別授業、少人数授業のあり方に</w:t>
            </w:r>
          </w:p>
          <w:p w:rsidR="00397E9C" w:rsidRPr="002A36DA" w:rsidRDefault="00397E9C" w:rsidP="00B103D5">
            <w:pPr>
              <w:spacing w:line="280" w:lineRule="exact"/>
              <w:ind w:left="1370"/>
              <w:rPr>
                <w:rFonts w:ascii="ＭＳ 明朝" w:hAnsi="ＭＳ 明朝"/>
              </w:rPr>
            </w:pPr>
            <w:r w:rsidRPr="002A36DA">
              <w:rPr>
                <w:rFonts w:ascii="ＭＳ 明朝" w:hAnsi="ＭＳ 明朝" w:hint="eastAsia"/>
              </w:rPr>
              <w:t>ついても</w:t>
            </w:r>
            <w:r w:rsidR="00343E2F" w:rsidRPr="002A36DA">
              <w:rPr>
                <w:rFonts w:ascii="ＭＳ 明朝" w:hAnsi="ＭＳ 明朝" w:hint="eastAsia"/>
              </w:rPr>
              <w:t>継続</w:t>
            </w:r>
            <w:r w:rsidR="009A439E" w:rsidRPr="002A36DA">
              <w:rPr>
                <w:rFonts w:ascii="ＭＳ 明朝" w:hAnsi="ＭＳ 明朝" w:hint="eastAsia"/>
              </w:rPr>
              <w:t>的に</w:t>
            </w:r>
            <w:r w:rsidR="00570583" w:rsidRPr="002A36DA">
              <w:rPr>
                <w:rFonts w:ascii="ＭＳ 明朝" w:hAnsi="ＭＳ 明朝" w:hint="eastAsia"/>
              </w:rPr>
              <w:t>改善を</w:t>
            </w:r>
            <w:r w:rsidR="00341344" w:rsidRPr="002A36DA">
              <w:rPr>
                <w:rFonts w:ascii="ＭＳ 明朝" w:hAnsi="ＭＳ 明朝" w:hint="eastAsia"/>
              </w:rPr>
              <w:t>進める</w:t>
            </w:r>
            <w:r w:rsidRPr="002A36DA">
              <w:rPr>
                <w:rFonts w:ascii="ＭＳ 明朝" w:hAnsi="ＭＳ 明朝" w:hint="eastAsia"/>
              </w:rPr>
              <w:t>。</w:t>
            </w:r>
          </w:p>
          <w:p w:rsidR="00DC7E01" w:rsidRPr="002A36DA" w:rsidRDefault="0081759C" w:rsidP="007E5C29">
            <w:pPr>
              <w:spacing w:line="280" w:lineRule="exact"/>
              <w:rPr>
                <w:rFonts w:ascii="ＭＳ 明朝" w:hAnsi="ＭＳ 明朝"/>
              </w:rPr>
            </w:pPr>
            <w:r w:rsidRPr="002A36DA">
              <w:rPr>
                <w:rFonts w:ascii="ＭＳ 明朝" w:hAnsi="ＭＳ 明朝" w:hint="eastAsia"/>
              </w:rPr>
              <w:t xml:space="preserve">　　</w:t>
            </w:r>
            <w:r w:rsidR="00B23057" w:rsidRPr="002A36DA">
              <w:rPr>
                <w:rFonts w:ascii="ＭＳ 明朝" w:hAnsi="ＭＳ 明朝" w:hint="eastAsia"/>
              </w:rPr>
              <w:t xml:space="preserve">　</w:t>
            </w:r>
            <w:r w:rsidR="002C1974" w:rsidRPr="002A36DA">
              <w:rPr>
                <w:rFonts w:ascii="ＭＳ 明朝" w:hAnsi="ＭＳ 明朝" w:hint="eastAsia"/>
              </w:rPr>
              <w:t>イ　講習・補習の充実</w:t>
            </w:r>
          </w:p>
          <w:p w:rsidR="00750519" w:rsidRPr="002A36DA" w:rsidRDefault="002C1974" w:rsidP="007E5C29">
            <w:pPr>
              <w:spacing w:line="280" w:lineRule="exact"/>
              <w:ind w:left="1260"/>
              <w:jc w:val="left"/>
              <w:rPr>
                <w:rFonts w:ascii="ＭＳ 明朝" w:hAnsi="ＭＳ 明朝"/>
              </w:rPr>
            </w:pPr>
            <w:r w:rsidRPr="002A36DA">
              <w:rPr>
                <w:rFonts w:ascii="ＭＳ 明朝" w:hAnsi="ＭＳ 明朝" w:hint="eastAsia"/>
              </w:rPr>
              <w:t>進路指導部と教務部が連携を密にして放課後や長期休業中の講習・補習を実施し、進路実現に向けた取組みを充実させる。</w:t>
            </w:r>
          </w:p>
          <w:p w:rsidR="00840DC3" w:rsidRPr="002A36DA" w:rsidRDefault="00840DC3" w:rsidP="00840DC3">
            <w:pPr>
              <w:spacing w:line="280" w:lineRule="exact"/>
              <w:ind w:left="1260"/>
              <w:rPr>
                <w:rFonts w:ascii="ＭＳ 明朝" w:hAnsi="ＭＳ 明朝"/>
                <w:b/>
              </w:rPr>
            </w:pPr>
            <w:r w:rsidRPr="002A36DA">
              <w:rPr>
                <w:rFonts w:ascii="ＭＳ 明朝" w:hAnsi="ＭＳ 明朝" w:hint="eastAsia"/>
              </w:rPr>
              <w:t>＊授業アンケートの平均点（H28=3.04/4点）をH29年度以降も3.0以上とする。</w:t>
            </w:r>
          </w:p>
          <w:p w:rsidR="00750519" w:rsidRPr="002A36DA" w:rsidRDefault="00750519" w:rsidP="007E5C29">
            <w:pPr>
              <w:spacing w:line="280" w:lineRule="exact"/>
              <w:ind w:left="1260"/>
              <w:rPr>
                <w:rFonts w:ascii="ＭＳ 明朝" w:hAnsi="ＭＳ 明朝"/>
              </w:rPr>
            </w:pPr>
            <w:r w:rsidRPr="002A36DA">
              <w:rPr>
                <w:rFonts w:ascii="ＭＳ 明朝" w:hAnsi="ＭＳ 明朝" w:hint="eastAsia"/>
              </w:rPr>
              <w:t>＊学校教育自己診断</w:t>
            </w:r>
            <w:r w:rsidR="009B4259">
              <w:rPr>
                <w:rFonts w:ascii="ＭＳ 明朝" w:hAnsi="ＭＳ 明朝" w:hint="eastAsia"/>
              </w:rPr>
              <w:t>（以下自己診断）</w:t>
            </w:r>
            <w:r w:rsidR="00155F5C" w:rsidRPr="002A36DA">
              <w:rPr>
                <w:rFonts w:ascii="ＭＳ 明朝" w:hAnsi="ＭＳ 明朝" w:hint="eastAsia"/>
              </w:rPr>
              <w:t>（生徒）</w:t>
            </w:r>
            <w:r w:rsidRPr="002A36DA">
              <w:rPr>
                <w:rFonts w:ascii="ＭＳ 明朝" w:hAnsi="ＭＳ 明朝" w:hint="eastAsia"/>
              </w:rPr>
              <w:t>「生徒の講習満足度」（H28</w:t>
            </w:r>
            <w:r w:rsidR="009606BF" w:rsidRPr="002A36DA">
              <w:rPr>
                <w:rFonts w:ascii="ＭＳ 明朝" w:hAnsi="ＭＳ 明朝" w:hint="eastAsia"/>
              </w:rPr>
              <w:t>=</w:t>
            </w:r>
            <w:r w:rsidRPr="002A36DA">
              <w:rPr>
                <w:rFonts w:ascii="ＭＳ 明朝" w:hAnsi="ＭＳ 明朝" w:hint="eastAsia"/>
              </w:rPr>
              <w:t>64%）を</w:t>
            </w:r>
            <w:r w:rsidR="00514DE0" w:rsidRPr="002A36DA">
              <w:rPr>
                <w:rFonts w:ascii="ＭＳ 明朝" w:hAnsi="ＭＳ 明朝" w:hint="eastAsia"/>
              </w:rPr>
              <w:t>H</w:t>
            </w:r>
            <w:r w:rsidRPr="002A36DA">
              <w:rPr>
                <w:rFonts w:ascii="ＭＳ 明朝" w:hAnsi="ＭＳ 明朝" w:hint="eastAsia"/>
              </w:rPr>
              <w:t>31年度までに70%へ</w:t>
            </w:r>
            <w:r w:rsidR="00247EB6" w:rsidRPr="002A36DA">
              <w:rPr>
                <w:rFonts w:ascii="ＭＳ 明朝" w:hAnsi="ＭＳ 明朝" w:hint="eastAsia"/>
              </w:rPr>
              <w:t>引き上げる</w:t>
            </w:r>
          </w:p>
          <w:p w:rsidR="0064033C" w:rsidRPr="002A36DA" w:rsidRDefault="00804149" w:rsidP="007E5C29">
            <w:pPr>
              <w:spacing w:line="280" w:lineRule="exact"/>
              <w:rPr>
                <w:rFonts w:ascii="ＭＳ 明朝" w:hAnsi="ＭＳ 明朝"/>
              </w:rPr>
            </w:pPr>
            <w:r w:rsidRPr="002A36DA">
              <w:rPr>
                <w:rFonts w:ascii="ＭＳ 明朝" w:hAnsi="ＭＳ 明朝" w:hint="eastAsia"/>
              </w:rPr>
              <w:t xml:space="preserve">　（２）</w:t>
            </w:r>
            <w:r w:rsidR="00D50EBE" w:rsidRPr="002A36DA">
              <w:rPr>
                <w:rFonts w:ascii="ＭＳ 明朝" w:hAnsi="ＭＳ 明朝" w:hint="eastAsia"/>
              </w:rPr>
              <w:t>ビジネス情報コースの</w:t>
            </w:r>
            <w:r w:rsidR="0064033C" w:rsidRPr="002A36DA">
              <w:rPr>
                <w:rFonts w:ascii="ＭＳ 明朝" w:hAnsi="ＭＳ 明朝" w:hint="eastAsia"/>
              </w:rPr>
              <w:t>充実・発展</w:t>
            </w:r>
          </w:p>
          <w:p w:rsidR="00DC7E01" w:rsidRPr="002A36DA" w:rsidRDefault="00D50EBE" w:rsidP="007E5C29">
            <w:pPr>
              <w:spacing w:line="280" w:lineRule="exact"/>
              <w:ind w:firstLineChars="600" w:firstLine="1260"/>
              <w:rPr>
                <w:rFonts w:ascii="ＭＳ 明朝" w:hAnsi="ＭＳ 明朝"/>
              </w:rPr>
            </w:pPr>
            <w:r w:rsidRPr="002A36DA">
              <w:rPr>
                <w:rFonts w:ascii="ＭＳ 明朝" w:hAnsi="ＭＳ 明朝" w:hint="eastAsia"/>
              </w:rPr>
              <w:t>授業内容と資格取得に向けた取組みを充実させ、生徒の進路実現に活かせるコースとして発展させる。</w:t>
            </w:r>
          </w:p>
          <w:p w:rsidR="00F649AA" w:rsidRPr="002A36DA" w:rsidRDefault="00F649AA" w:rsidP="007E5C29">
            <w:pPr>
              <w:spacing w:line="280" w:lineRule="exact"/>
              <w:ind w:firstLineChars="600" w:firstLine="1260"/>
              <w:rPr>
                <w:rFonts w:ascii="ＭＳ 明朝" w:hAnsi="ＭＳ 明朝"/>
              </w:rPr>
            </w:pPr>
          </w:p>
          <w:p w:rsidR="00C615FD" w:rsidRPr="002A36DA" w:rsidRDefault="0068660C" w:rsidP="007E5C29">
            <w:pPr>
              <w:spacing w:line="280" w:lineRule="exact"/>
              <w:rPr>
                <w:rFonts w:ascii="ＭＳ 明朝" w:hAnsi="ＭＳ 明朝"/>
              </w:rPr>
            </w:pPr>
            <w:r w:rsidRPr="002A36DA">
              <w:rPr>
                <w:rFonts w:ascii="ＭＳ 明朝" w:hAnsi="ＭＳ 明朝" w:hint="eastAsia"/>
              </w:rPr>
              <w:t xml:space="preserve">２　</w:t>
            </w:r>
            <w:r w:rsidR="00C615FD" w:rsidRPr="002A36DA">
              <w:rPr>
                <w:rFonts w:ascii="ＭＳ 明朝" w:hAnsi="ＭＳ 明朝" w:hint="eastAsia"/>
              </w:rPr>
              <w:t>「高い志」を育み、「将来の夢」を実現する指導体制の再構築</w:t>
            </w:r>
          </w:p>
          <w:p w:rsidR="003B39ED" w:rsidRPr="002A36DA" w:rsidRDefault="00C615FD" w:rsidP="007E5C29">
            <w:pPr>
              <w:spacing w:line="280" w:lineRule="exact"/>
              <w:ind w:leftChars="100" w:left="840" w:hangingChars="300" w:hanging="630"/>
              <w:rPr>
                <w:rFonts w:ascii="ＭＳ 明朝" w:hAnsi="ＭＳ 明朝"/>
                <w:szCs w:val="21"/>
              </w:rPr>
            </w:pPr>
            <w:r w:rsidRPr="002A36DA">
              <w:rPr>
                <w:rFonts w:ascii="ＭＳ 明朝" w:hAnsi="ＭＳ 明朝" w:hint="eastAsia"/>
              </w:rPr>
              <w:t>（１）</w:t>
            </w:r>
            <w:r w:rsidRPr="002A36DA">
              <w:rPr>
                <w:rFonts w:ascii="ＭＳ 明朝" w:hAnsi="ＭＳ 明朝" w:hint="eastAsia"/>
                <w:szCs w:val="21"/>
              </w:rPr>
              <w:t>進路指導室の</w:t>
            </w:r>
            <w:r w:rsidR="00AB22D9" w:rsidRPr="002A36DA">
              <w:rPr>
                <w:rFonts w:ascii="ＭＳ 明朝" w:hAnsi="ＭＳ 明朝" w:hint="eastAsia"/>
                <w:szCs w:val="21"/>
              </w:rPr>
              <w:t>活用方法の工夫</w:t>
            </w:r>
            <w:r w:rsidRPr="002A36DA">
              <w:rPr>
                <w:rFonts w:ascii="ＭＳ 明朝" w:hAnsi="ＭＳ 明朝" w:hint="eastAsia"/>
                <w:szCs w:val="21"/>
              </w:rPr>
              <w:t>やアクティブラーニングルームの</w:t>
            </w:r>
            <w:r w:rsidR="00AB22D9" w:rsidRPr="002A36DA">
              <w:rPr>
                <w:rFonts w:ascii="ＭＳ 明朝" w:hAnsi="ＭＳ 明朝" w:hint="eastAsia"/>
                <w:szCs w:val="21"/>
              </w:rPr>
              <w:t>活用等により</w:t>
            </w:r>
            <w:r w:rsidRPr="002A36DA">
              <w:rPr>
                <w:rFonts w:ascii="ＭＳ 明朝" w:hAnsi="ＭＳ 明朝" w:hint="eastAsia"/>
                <w:szCs w:val="21"/>
              </w:rPr>
              <w:t>、</w:t>
            </w:r>
            <w:r w:rsidR="004F102C" w:rsidRPr="002A36DA">
              <w:rPr>
                <w:rFonts w:ascii="ＭＳ 明朝" w:hAnsi="ＭＳ 明朝" w:hint="eastAsia"/>
                <w:szCs w:val="21"/>
              </w:rPr>
              <w:t>進学・就職の意識を高め、進路実現</w:t>
            </w:r>
            <w:r w:rsidR="00F13C43" w:rsidRPr="002A36DA">
              <w:rPr>
                <w:rFonts w:ascii="ＭＳ 明朝" w:hAnsi="ＭＳ 明朝" w:hint="eastAsia"/>
                <w:szCs w:val="21"/>
              </w:rPr>
              <w:t>のサポート体制を充実させる。</w:t>
            </w:r>
          </w:p>
          <w:p w:rsidR="00C615FD" w:rsidRPr="002A36DA" w:rsidRDefault="00C615FD" w:rsidP="007E5C29">
            <w:pPr>
              <w:spacing w:line="280" w:lineRule="exact"/>
              <w:ind w:firstLineChars="100" w:firstLine="210"/>
              <w:rPr>
                <w:rFonts w:ascii="ＭＳ 明朝" w:hAnsi="ＭＳ 明朝"/>
              </w:rPr>
            </w:pPr>
            <w:r w:rsidRPr="002A36DA">
              <w:rPr>
                <w:rFonts w:ascii="ＭＳ 明朝" w:hAnsi="ＭＳ 明朝" w:hint="eastAsia"/>
              </w:rPr>
              <w:t>（２）</w:t>
            </w:r>
            <w:r w:rsidR="00BE6DC6" w:rsidRPr="002A36DA">
              <w:rPr>
                <w:rFonts w:ascii="ＭＳ 明朝" w:hAnsi="ＭＳ 明朝" w:hint="eastAsia"/>
              </w:rPr>
              <w:t>３</w:t>
            </w:r>
            <w:r w:rsidRPr="002A36DA">
              <w:rPr>
                <w:rFonts w:ascii="ＭＳ 明朝" w:hAnsi="ＭＳ 明朝" w:hint="eastAsia"/>
              </w:rPr>
              <w:t>年間を見通した志学、キャリア教育と人権教育を連動させた生徒育成プログラムを構築する。</w:t>
            </w:r>
          </w:p>
          <w:p w:rsidR="00660E3F" w:rsidRPr="002A36DA" w:rsidRDefault="00C615FD" w:rsidP="007E5C29">
            <w:pPr>
              <w:spacing w:line="280" w:lineRule="exact"/>
              <w:ind w:firstLineChars="300" w:firstLine="630"/>
              <w:rPr>
                <w:rFonts w:ascii="ＭＳ 明朝" w:hAnsi="ＭＳ 明朝"/>
              </w:rPr>
            </w:pPr>
            <w:r w:rsidRPr="002A36DA">
              <w:rPr>
                <w:rFonts w:ascii="ＭＳ 明朝" w:hAnsi="ＭＳ 明朝" w:hint="eastAsia"/>
              </w:rPr>
              <w:t>ア「総合的な学習の時間」とＬＨＲを活用する。</w:t>
            </w:r>
          </w:p>
          <w:p w:rsidR="00C615FD" w:rsidRPr="002A36DA" w:rsidRDefault="00C615FD" w:rsidP="007E5C29">
            <w:pPr>
              <w:spacing w:line="280" w:lineRule="exact"/>
              <w:rPr>
                <w:rFonts w:ascii="ＭＳ 明朝" w:hAnsi="ＭＳ 明朝"/>
              </w:rPr>
            </w:pPr>
            <w:r w:rsidRPr="002A36DA">
              <w:rPr>
                <w:rFonts w:ascii="ＭＳ 明朝" w:hAnsi="ＭＳ 明朝" w:hint="eastAsia"/>
              </w:rPr>
              <w:t xml:space="preserve">　（３）個別の進路希望に応じた取組みの充実</w:t>
            </w:r>
          </w:p>
          <w:p w:rsidR="00C615FD" w:rsidRPr="002A36DA" w:rsidRDefault="00C615FD" w:rsidP="007E5C29">
            <w:pPr>
              <w:spacing w:line="280" w:lineRule="exact"/>
              <w:rPr>
                <w:rFonts w:ascii="ＭＳ 明朝" w:hAnsi="ＭＳ 明朝"/>
              </w:rPr>
            </w:pPr>
            <w:r w:rsidRPr="002A36DA">
              <w:rPr>
                <w:rFonts w:ascii="ＭＳ 明朝" w:hAnsi="ＭＳ 明朝" w:hint="eastAsia"/>
              </w:rPr>
              <w:t xml:space="preserve">　　　ア　生徒一人ひとりの進路カードの作成</w:t>
            </w:r>
            <w:r w:rsidR="00660E3F" w:rsidRPr="002A36DA">
              <w:rPr>
                <w:rFonts w:ascii="ＭＳ 明朝" w:hAnsi="ＭＳ 明朝" w:hint="eastAsia"/>
                <w:b/>
              </w:rPr>
              <w:t>・</w:t>
            </w:r>
            <w:r w:rsidRPr="002A36DA">
              <w:rPr>
                <w:rFonts w:ascii="ＭＳ 明朝" w:hAnsi="ＭＳ 明朝" w:hint="eastAsia"/>
              </w:rPr>
              <w:t>活用により、計画的な進路指導を行</w:t>
            </w:r>
            <w:r w:rsidR="00660E3F" w:rsidRPr="002A36DA">
              <w:rPr>
                <w:rFonts w:ascii="ＭＳ 明朝" w:hAnsi="ＭＳ 明朝" w:hint="eastAsia"/>
              </w:rPr>
              <w:t>い</w:t>
            </w:r>
            <w:r w:rsidRPr="002A36DA">
              <w:rPr>
                <w:rFonts w:ascii="ＭＳ 明朝" w:hAnsi="ＭＳ 明朝" w:hint="eastAsia"/>
              </w:rPr>
              <w:t>、</w:t>
            </w:r>
            <w:r w:rsidR="00660E3F" w:rsidRPr="002A36DA">
              <w:rPr>
                <w:rFonts w:ascii="ＭＳ 明朝" w:hAnsi="ＭＳ 明朝" w:hint="eastAsia"/>
              </w:rPr>
              <w:t>一人ひとり</w:t>
            </w:r>
            <w:r w:rsidRPr="002A36DA">
              <w:rPr>
                <w:rFonts w:ascii="ＭＳ 明朝" w:hAnsi="ＭＳ 明朝" w:hint="eastAsia"/>
              </w:rPr>
              <w:t>の進路希望に応じ</w:t>
            </w:r>
            <w:r w:rsidR="005236EC" w:rsidRPr="002A36DA">
              <w:rPr>
                <w:rFonts w:ascii="ＭＳ 明朝" w:hAnsi="ＭＳ 明朝" w:hint="eastAsia"/>
              </w:rPr>
              <w:t>た</w:t>
            </w:r>
            <w:r w:rsidR="00155F5C" w:rsidRPr="002A36DA">
              <w:rPr>
                <w:rFonts w:ascii="ＭＳ 明朝" w:hAnsi="ＭＳ 明朝" w:hint="eastAsia"/>
              </w:rPr>
              <w:t>適切</w:t>
            </w:r>
            <w:r w:rsidR="003E293B" w:rsidRPr="002A36DA">
              <w:rPr>
                <w:rFonts w:ascii="ＭＳ 明朝" w:hAnsi="ＭＳ 明朝" w:hint="eastAsia"/>
              </w:rPr>
              <w:t>で</w:t>
            </w:r>
            <w:r w:rsidR="00430E5B" w:rsidRPr="002A36DA">
              <w:rPr>
                <w:rFonts w:ascii="ＭＳ 明朝" w:hAnsi="ＭＳ 明朝" w:hint="eastAsia"/>
              </w:rPr>
              <w:t>迅速</w:t>
            </w:r>
            <w:r w:rsidR="00155F5C" w:rsidRPr="002A36DA">
              <w:rPr>
                <w:rFonts w:ascii="ＭＳ 明朝" w:hAnsi="ＭＳ 明朝" w:hint="eastAsia"/>
              </w:rPr>
              <w:t>な情報提供</w:t>
            </w:r>
            <w:r w:rsidR="00520F1A" w:rsidRPr="002A36DA">
              <w:rPr>
                <w:rFonts w:ascii="ＭＳ 明朝" w:hAnsi="ＭＳ 明朝" w:hint="eastAsia"/>
              </w:rPr>
              <w:t>を行う</w:t>
            </w:r>
            <w:r w:rsidR="00155F5C" w:rsidRPr="002A36DA">
              <w:rPr>
                <w:rFonts w:ascii="ＭＳ 明朝" w:hAnsi="ＭＳ 明朝" w:hint="eastAsia"/>
              </w:rPr>
              <w:t>。</w:t>
            </w:r>
          </w:p>
          <w:p w:rsidR="00E06468" w:rsidRPr="002A36DA" w:rsidRDefault="009B4259" w:rsidP="003B39ED">
            <w:pPr>
              <w:spacing w:line="280" w:lineRule="exact"/>
              <w:ind w:firstLineChars="600" w:firstLine="1260"/>
              <w:rPr>
                <w:rFonts w:ascii="ＭＳ 明朝" w:hAnsi="ＭＳ 明朝"/>
              </w:rPr>
            </w:pPr>
            <w:r>
              <w:rPr>
                <w:rFonts w:ascii="ＭＳ 明朝" w:hAnsi="ＭＳ 明朝" w:hint="eastAsia"/>
              </w:rPr>
              <w:t>＊</w:t>
            </w:r>
            <w:r w:rsidR="00E06468" w:rsidRPr="002A36DA">
              <w:rPr>
                <w:rFonts w:ascii="ＭＳ 明朝" w:hAnsi="ＭＳ 明朝" w:hint="eastAsia"/>
              </w:rPr>
              <w:t>自己診断の進路指導への満足度（H28生徒・保護者=76%・85%）をH31年度までに生徒・保護者=80%・85%以上とする。</w:t>
            </w:r>
          </w:p>
          <w:p w:rsidR="00F649AA" w:rsidRPr="002A36DA" w:rsidRDefault="00F649AA" w:rsidP="00E64977">
            <w:pPr>
              <w:spacing w:line="280" w:lineRule="exact"/>
              <w:jc w:val="left"/>
              <w:rPr>
                <w:rFonts w:ascii="ＭＳ 明朝" w:hAnsi="ＭＳ 明朝"/>
              </w:rPr>
            </w:pPr>
          </w:p>
          <w:p w:rsidR="00C615FD" w:rsidRPr="00D76954" w:rsidRDefault="00C3015D" w:rsidP="007E5C29">
            <w:pPr>
              <w:spacing w:line="280" w:lineRule="exact"/>
              <w:rPr>
                <w:rFonts w:ascii="ＭＳ 明朝" w:hAnsi="ＭＳ 明朝"/>
              </w:rPr>
            </w:pPr>
            <w:r w:rsidRPr="002A36DA">
              <w:rPr>
                <w:rFonts w:ascii="ＭＳ 明朝" w:hAnsi="ＭＳ 明朝" w:hint="eastAsia"/>
              </w:rPr>
              <w:t xml:space="preserve">３　</w:t>
            </w:r>
            <w:r w:rsidR="00C615FD" w:rsidRPr="002A36DA">
              <w:rPr>
                <w:rFonts w:ascii="ＭＳ 明朝" w:hAnsi="ＭＳ 明朝" w:hint="eastAsia"/>
              </w:rPr>
              <w:t>豊かな心の育みと自主性および規範意識の育成</w:t>
            </w:r>
          </w:p>
          <w:p w:rsidR="00C615FD" w:rsidRPr="00D76954" w:rsidRDefault="00C615FD" w:rsidP="007E5C29">
            <w:pPr>
              <w:spacing w:line="280" w:lineRule="exact"/>
              <w:ind w:left="840" w:hangingChars="400" w:hanging="840"/>
            </w:pPr>
            <w:r w:rsidRPr="00D76954">
              <w:rPr>
                <w:rFonts w:ascii="ＭＳ 明朝" w:hAnsi="ＭＳ 明朝" w:hint="eastAsia"/>
              </w:rPr>
              <w:t xml:space="preserve">　（１）</w:t>
            </w:r>
            <w:r w:rsidRPr="00D76954">
              <w:rPr>
                <w:rFonts w:hint="eastAsia"/>
              </w:rPr>
              <w:t>人権教育の推進</w:t>
            </w:r>
          </w:p>
          <w:p w:rsidR="00C615FD" w:rsidRPr="00D76954" w:rsidRDefault="00C615FD" w:rsidP="007E5C29">
            <w:pPr>
              <w:spacing w:line="280" w:lineRule="exact"/>
              <w:ind w:left="840" w:hangingChars="400" w:hanging="840"/>
              <w:rPr>
                <w:rFonts w:ascii="ＭＳ 明朝" w:hAnsi="ＭＳ 明朝"/>
              </w:rPr>
            </w:pPr>
            <w:r w:rsidRPr="00D76954">
              <w:rPr>
                <w:rFonts w:hint="eastAsia"/>
              </w:rPr>
              <w:t xml:space="preserve">　　　ア　いじめ・差別をしないさせない意識を醸成し、安全で安心な学校づくりに努める。</w:t>
            </w:r>
          </w:p>
          <w:p w:rsidR="00B02DB1" w:rsidRPr="00D76954" w:rsidRDefault="00B02DB1" w:rsidP="003B39ED">
            <w:pPr>
              <w:spacing w:line="280" w:lineRule="exact"/>
              <w:ind w:firstLineChars="600" w:firstLine="1260"/>
              <w:rPr>
                <w:rFonts w:ascii="ＭＳ 明朝" w:hAnsi="ＭＳ 明朝"/>
              </w:rPr>
            </w:pPr>
            <w:r w:rsidRPr="00D76954">
              <w:rPr>
                <w:rFonts w:ascii="ＭＳ 明朝" w:hAnsi="ＭＳ 明朝" w:hint="eastAsia"/>
              </w:rPr>
              <w:t>＊</w:t>
            </w:r>
            <w:r w:rsidR="009B4259">
              <w:rPr>
                <w:rFonts w:ascii="ＭＳ 明朝" w:hAnsi="ＭＳ 明朝" w:hint="eastAsia"/>
              </w:rPr>
              <w:t>自己診断</w:t>
            </w:r>
            <w:r w:rsidRPr="00D76954">
              <w:rPr>
                <w:rFonts w:ascii="ＭＳ 明朝" w:hAnsi="ＭＳ 明朝" w:hint="eastAsia"/>
              </w:rPr>
              <w:t>（生徒）「</w:t>
            </w:r>
            <w:r w:rsidR="00777405" w:rsidRPr="00D76954">
              <w:rPr>
                <w:rFonts w:ascii="ＭＳ 明朝" w:hAnsi="ＭＳ 明朝" w:hint="eastAsia"/>
              </w:rPr>
              <w:t>人権に関する指導</w:t>
            </w:r>
            <w:r w:rsidRPr="00D76954">
              <w:rPr>
                <w:rFonts w:ascii="ＭＳ 明朝" w:hAnsi="ＭＳ 明朝" w:hint="eastAsia"/>
              </w:rPr>
              <w:t>」（</w:t>
            </w:r>
            <w:r w:rsidR="00175CBB" w:rsidRPr="00D76954">
              <w:rPr>
                <w:rFonts w:ascii="ＭＳ 明朝" w:hAnsi="ＭＳ 明朝" w:hint="eastAsia"/>
              </w:rPr>
              <w:t>H28</w:t>
            </w:r>
            <w:r w:rsidR="00777405" w:rsidRPr="00D76954">
              <w:rPr>
                <w:rFonts w:ascii="ＭＳ 明朝" w:hAnsi="ＭＳ 明朝" w:hint="eastAsia"/>
              </w:rPr>
              <w:t>肯定率</w:t>
            </w:r>
            <w:r w:rsidRPr="00D76954">
              <w:rPr>
                <w:rFonts w:ascii="ＭＳ 明朝" w:hAnsi="ＭＳ 明朝" w:hint="eastAsia"/>
              </w:rPr>
              <w:t>=48%）をH31年度までに60%以上</w:t>
            </w:r>
            <w:r w:rsidR="00175CBB" w:rsidRPr="00D76954">
              <w:rPr>
                <w:rFonts w:ascii="ＭＳ 明朝" w:hAnsi="ＭＳ 明朝" w:hint="eastAsia"/>
              </w:rPr>
              <w:t>と</w:t>
            </w:r>
            <w:r w:rsidRPr="00D76954">
              <w:rPr>
                <w:rFonts w:ascii="ＭＳ 明朝" w:hAnsi="ＭＳ 明朝" w:hint="eastAsia"/>
              </w:rPr>
              <w:t>する。</w:t>
            </w:r>
          </w:p>
          <w:p w:rsidR="00C40D80" w:rsidRPr="002A36DA" w:rsidRDefault="00C40D80" w:rsidP="00175CBB">
            <w:pPr>
              <w:spacing w:line="280" w:lineRule="exact"/>
              <w:ind w:firstLineChars="100" w:firstLine="210"/>
              <w:rPr>
                <w:rFonts w:ascii="ＭＳ 明朝" w:hAnsi="ＭＳ 明朝"/>
              </w:rPr>
            </w:pPr>
            <w:r w:rsidRPr="00D76954">
              <w:rPr>
                <w:rFonts w:ascii="ＭＳ 明朝" w:hAnsi="ＭＳ 明朝" w:hint="eastAsia"/>
              </w:rPr>
              <w:t>（２）読書活動の</w:t>
            </w:r>
            <w:r w:rsidRPr="002A36DA">
              <w:rPr>
                <w:rFonts w:ascii="ＭＳ 明朝" w:hAnsi="ＭＳ 明朝" w:hint="eastAsia"/>
              </w:rPr>
              <w:t>推進</w:t>
            </w:r>
            <w:r w:rsidR="00175CBB" w:rsidRPr="002A36DA">
              <w:rPr>
                <w:rFonts w:ascii="ＭＳ 明朝" w:hAnsi="ＭＳ 明朝" w:hint="eastAsia"/>
              </w:rPr>
              <w:t>【</w:t>
            </w:r>
            <w:r w:rsidRPr="002A36DA">
              <w:rPr>
                <w:rFonts w:ascii="ＭＳ 明朝" w:hAnsi="ＭＳ 明朝" w:hint="eastAsia"/>
              </w:rPr>
              <w:t>新設</w:t>
            </w:r>
            <w:r w:rsidR="00175CBB" w:rsidRPr="002A36DA">
              <w:rPr>
                <w:rFonts w:ascii="ＭＳ 明朝" w:hAnsi="ＭＳ 明朝" w:hint="eastAsia"/>
              </w:rPr>
              <w:t>】</w:t>
            </w:r>
          </w:p>
          <w:p w:rsidR="00C40D80" w:rsidRPr="002A36DA" w:rsidRDefault="00175CBB" w:rsidP="00175CBB">
            <w:pPr>
              <w:spacing w:line="280" w:lineRule="exact"/>
              <w:ind w:firstLineChars="300" w:firstLine="630"/>
              <w:rPr>
                <w:rFonts w:ascii="ＭＳ 明朝" w:hAnsi="ＭＳ 明朝"/>
              </w:rPr>
            </w:pPr>
            <w:r w:rsidRPr="002A36DA">
              <w:rPr>
                <w:rFonts w:hint="eastAsia"/>
              </w:rPr>
              <w:t>ア　生徒の読書活動を推進するために、</w:t>
            </w:r>
            <w:r w:rsidR="0096341D" w:rsidRPr="002A36DA">
              <w:rPr>
                <w:rFonts w:hint="eastAsia"/>
              </w:rPr>
              <w:t>多彩な広報活動と学校図書館等の整備・充実を</w:t>
            </w:r>
            <w:r w:rsidR="00C40D80" w:rsidRPr="002A36DA">
              <w:rPr>
                <w:rFonts w:hint="eastAsia"/>
              </w:rPr>
              <w:t>進める。</w:t>
            </w:r>
          </w:p>
          <w:p w:rsidR="00C615FD" w:rsidRPr="002A36DA" w:rsidRDefault="00C40D80" w:rsidP="007E5C29">
            <w:pPr>
              <w:spacing w:line="280" w:lineRule="exact"/>
              <w:ind w:firstLineChars="100" w:firstLine="210"/>
              <w:rPr>
                <w:rFonts w:ascii="ＭＳ 明朝" w:hAnsi="ＭＳ 明朝"/>
              </w:rPr>
            </w:pPr>
            <w:r w:rsidRPr="002A36DA">
              <w:rPr>
                <w:rFonts w:ascii="ＭＳ 明朝" w:hAnsi="ＭＳ 明朝" w:hint="eastAsia"/>
              </w:rPr>
              <w:t>（３</w:t>
            </w:r>
            <w:r w:rsidR="00C615FD" w:rsidRPr="002A36DA">
              <w:rPr>
                <w:rFonts w:ascii="ＭＳ 明朝" w:hAnsi="ＭＳ 明朝" w:hint="eastAsia"/>
              </w:rPr>
              <w:t>）生徒会活動や部活動の活性化を通した自主性の育成・向上</w:t>
            </w:r>
          </w:p>
          <w:p w:rsidR="00C615FD" w:rsidRPr="002A36DA" w:rsidRDefault="00C615FD" w:rsidP="007E5C29">
            <w:pPr>
              <w:spacing w:line="280" w:lineRule="exact"/>
              <w:rPr>
                <w:rFonts w:ascii="ＭＳ 明朝" w:hAnsi="ＭＳ 明朝"/>
              </w:rPr>
            </w:pPr>
            <w:r w:rsidRPr="002A36DA">
              <w:rPr>
                <w:rFonts w:ascii="ＭＳ 明朝" w:hAnsi="ＭＳ 明朝" w:hint="eastAsia"/>
              </w:rPr>
              <w:t xml:space="preserve">　　　ア　学校行事の活性化に向け生徒の自主的な取組みを進める。</w:t>
            </w:r>
          </w:p>
          <w:p w:rsidR="00B02DB1" w:rsidRPr="002A36DA" w:rsidRDefault="00B02DB1" w:rsidP="00D33249">
            <w:pPr>
              <w:spacing w:line="280" w:lineRule="exact"/>
              <w:ind w:firstLineChars="600" w:firstLine="1260"/>
              <w:rPr>
                <w:rFonts w:ascii="ＭＳ 明朝" w:hAnsi="ＭＳ 明朝"/>
              </w:rPr>
            </w:pPr>
            <w:r w:rsidRPr="002A36DA">
              <w:rPr>
                <w:rFonts w:ascii="ＭＳ 明朝" w:hAnsi="ＭＳ 明朝" w:hint="eastAsia"/>
              </w:rPr>
              <w:t>＊</w:t>
            </w:r>
            <w:r w:rsidR="009B4259">
              <w:rPr>
                <w:rFonts w:ascii="ＭＳ 明朝" w:hAnsi="ＭＳ 明朝" w:hint="eastAsia"/>
              </w:rPr>
              <w:t>自己診断</w:t>
            </w:r>
            <w:r w:rsidRPr="002A36DA">
              <w:rPr>
                <w:rFonts w:ascii="ＭＳ 明朝" w:hAnsi="ＭＳ 明朝" w:hint="eastAsia"/>
              </w:rPr>
              <w:t>（生徒）「</w:t>
            </w:r>
            <w:r w:rsidR="0044511C" w:rsidRPr="002A36DA">
              <w:rPr>
                <w:rFonts w:ascii="ＭＳ 明朝" w:hAnsi="ＭＳ 明朝" w:hint="eastAsia"/>
              </w:rPr>
              <w:t>学校行事への満足度</w:t>
            </w:r>
            <w:r w:rsidRPr="002A36DA">
              <w:rPr>
                <w:rFonts w:ascii="ＭＳ 明朝" w:hAnsi="ＭＳ 明朝" w:hint="eastAsia"/>
              </w:rPr>
              <w:t>」（</w:t>
            </w:r>
            <w:r w:rsidR="0044511C" w:rsidRPr="002A36DA">
              <w:rPr>
                <w:rFonts w:ascii="ＭＳ 明朝" w:hAnsi="ＭＳ 明朝" w:hint="eastAsia"/>
              </w:rPr>
              <w:t>H28体育祭=</w:t>
            </w:r>
            <w:r w:rsidR="00D33249" w:rsidRPr="002A36DA">
              <w:rPr>
                <w:rFonts w:ascii="ＭＳ 明朝" w:hAnsi="ＭＳ 明朝" w:hint="eastAsia"/>
              </w:rPr>
              <w:t>75</w:t>
            </w:r>
            <w:r w:rsidRPr="002A36DA">
              <w:rPr>
                <w:rFonts w:ascii="ＭＳ 明朝" w:hAnsi="ＭＳ 明朝" w:hint="eastAsia"/>
              </w:rPr>
              <w:t>%</w:t>
            </w:r>
            <w:r w:rsidR="0044511C" w:rsidRPr="002A36DA">
              <w:rPr>
                <w:rFonts w:ascii="ＭＳ 明朝" w:hAnsi="ＭＳ 明朝" w:hint="eastAsia"/>
              </w:rPr>
              <w:t>・文化祭=71%</w:t>
            </w:r>
            <w:r w:rsidRPr="002A36DA">
              <w:rPr>
                <w:rFonts w:ascii="ＭＳ 明朝" w:hAnsi="ＭＳ 明朝" w:hint="eastAsia"/>
              </w:rPr>
              <w:t>）をH31年度までに</w:t>
            </w:r>
            <w:r w:rsidR="0044511C" w:rsidRPr="002A36DA">
              <w:rPr>
                <w:rFonts w:ascii="ＭＳ 明朝" w:hAnsi="ＭＳ 明朝" w:hint="eastAsia"/>
              </w:rPr>
              <w:t>80</w:t>
            </w:r>
            <w:r w:rsidRPr="002A36DA">
              <w:rPr>
                <w:rFonts w:ascii="ＭＳ 明朝" w:hAnsi="ＭＳ 明朝" w:hint="eastAsia"/>
              </w:rPr>
              <w:t>%以上</w:t>
            </w:r>
            <w:r w:rsidR="00D33249" w:rsidRPr="002A36DA">
              <w:rPr>
                <w:rFonts w:ascii="ＭＳ 明朝" w:hAnsi="ＭＳ 明朝" w:hint="eastAsia"/>
              </w:rPr>
              <w:t>と</w:t>
            </w:r>
            <w:r w:rsidRPr="002A36DA">
              <w:rPr>
                <w:rFonts w:ascii="ＭＳ 明朝" w:hAnsi="ＭＳ 明朝" w:hint="eastAsia"/>
              </w:rPr>
              <w:t>する。</w:t>
            </w:r>
          </w:p>
          <w:p w:rsidR="00C615FD" w:rsidRPr="002A36DA" w:rsidRDefault="00C615FD" w:rsidP="007E5C29">
            <w:pPr>
              <w:spacing w:line="280" w:lineRule="exact"/>
              <w:rPr>
                <w:rFonts w:ascii="ＭＳ 明朝" w:hAnsi="ＭＳ 明朝"/>
              </w:rPr>
            </w:pPr>
            <w:r w:rsidRPr="002A36DA">
              <w:rPr>
                <w:rFonts w:ascii="ＭＳ 明朝" w:hAnsi="ＭＳ 明朝" w:hint="eastAsia"/>
              </w:rPr>
              <w:t xml:space="preserve">　　　イ　体験入部期間を設けるなど部活動を身近なものと</w:t>
            </w:r>
            <w:r w:rsidR="00936C98" w:rsidRPr="002A36DA">
              <w:rPr>
                <w:rFonts w:ascii="ＭＳ 明朝" w:hAnsi="ＭＳ 明朝" w:hint="eastAsia"/>
              </w:rPr>
              <w:t>する</w:t>
            </w:r>
            <w:r w:rsidRPr="002A36DA">
              <w:rPr>
                <w:rFonts w:ascii="ＭＳ 明朝" w:hAnsi="ＭＳ 明朝" w:hint="eastAsia"/>
              </w:rPr>
              <w:t>工夫をする。また、地元中学校との交流を進める。</w:t>
            </w:r>
          </w:p>
          <w:p w:rsidR="00B02DB1" w:rsidRPr="002A36DA" w:rsidRDefault="00B02DB1" w:rsidP="00D33249">
            <w:pPr>
              <w:spacing w:line="280" w:lineRule="exact"/>
              <w:ind w:firstLineChars="600" w:firstLine="1260"/>
              <w:rPr>
                <w:rFonts w:ascii="ＭＳ 明朝" w:hAnsi="ＭＳ 明朝"/>
              </w:rPr>
            </w:pPr>
            <w:r w:rsidRPr="002A36DA">
              <w:rPr>
                <w:rFonts w:ascii="ＭＳ 明朝" w:hAnsi="ＭＳ 明朝" w:hint="eastAsia"/>
              </w:rPr>
              <w:t>＊</w:t>
            </w:r>
            <w:r w:rsidR="00C74283" w:rsidRPr="002A36DA">
              <w:rPr>
                <w:rFonts w:ascii="ＭＳ 明朝" w:hAnsi="ＭＳ 明朝" w:hint="eastAsia"/>
              </w:rPr>
              <w:t>部活動加入率</w:t>
            </w:r>
            <w:r w:rsidRPr="002A36DA">
              <w:rPr>
                <w:rFonts w:ascii="ＭＳ 明朝" w:hAnsi="ＭＳ 明朝" w:hint="eastAsia"/>
              </w:rPr>
              <w:t>（H28=4</w:t>
            </w:r>
            <w:r w:rsidR="00C74283" w:rsidRPr="002A36DA">
              <w:rPr>
                <w:rFonts w:ascii="ＭＳ 明朝" w:hAnsi="ＭＳ 明朝" w:hint="eastAsia"/>
              </w:rPr>
              <w:t>6.6%</w:t>
            </w:r>
            <w:r w:rsidRPr="002A36DA">
              <w:rPr>
                <w:rFonts w:ascii="ＭＳ 明朝" w:hAnsi="ＭＳ 明朝" w:hint="eastAsia"/>
              </w:rPr>
              <w:t>）をH31年度までに</w:t>
            </w:r>
            <w:r w:rsidR="00C74283" w:rsidRPr="002A36DA">
              <w:rPr>
                <w:rFonts w:ascii="ＭＳ 明朝" w:hAnsi="ＭＳ 明朝" w:hint="eastAsia"/>
              </w:rPr>
              <w:t>5</w:t>
            </w:r>
            <w:r w:rsidRPr="002A36DA">
              <w:rPr>
                <w:rFonts w:ascii="ＭＳ 明朝" w:hAnsi="ＭＳ 明朝" w:hint="eastAsia"/>
              </w:rPr>
              <w:t>0%以上</w:t>
            </w:r>
            <w:r w:rsidR="009C4931" w:rsidRPr="002A36DA">
              <w:rPr>
                <w:rFonts w:ascii="ＭＳ 明朝" w:hAnsi="ＭＳ 明朝" w:hint="eastAsia"/>
              </w:rPr>
              <w:t>と</w:t>
            </w:r>
            <w:r w:rsidRPr="002A36DA">
              <w:rPr>
                <w:rFonts w:ascii="ＭＳ 明朝" w:hAnsi="ＭＳ 明朝" w:hint="eastAsia"/>
              </w:rPr>
              <w:t>する。</w:t>
            </w:r>
          </w:p>
          <w:p w:rsidR="00C615FD" w:rsidRPr="002A36DA" w:rsidRDefault="00C615FD" w:rsidP="007E5C29">
            <w:pPr>
              <w:spacing w:line="280" w:lineRule="exact"/>
              <w:ind w:firstLineChars="100" w:firstLine="210"/>
              <w:rPr>
                <w:rFonts w:ascii="ＭＳ 明朝" w:hAnsi="ＭＳ 明朝"/>
              </w:rPr>
            </w:pPr>
            <w:r w:rsidRPr="002A36DA">
              <w:rPr>
                <w:rFonts w:ascii="ＭＳ 明朝" w:hAnsi="ＭＳ 明朝" w:hint="eastAsia"/>
              </w:rPr>
              <w:t>（</w:t>
            </w:r>
            <w:r w:rsidR="00C40D80" w:rsidRPr="002A36DA">
              <w:rPr>
                <w:rFonts w:ascii="ＭＳ 明朝" w:hAnsi="ＭＳ 明朝" w:hint="eastAsia"/>
              </w:rPr>
              <w:t>４</w:t>
            </w:r>
            <w:r w:rsidRPr="002A36DA">
              <w:rPr>
                <w:rFonts w:ascii="ＭＳ 明朝" w:hAnsi="ＭＳ 明朝" w:hint="eastAsia"/>
              </w:rPr>
              <w:t>）規範意識を醸成し、</w:t>
            </w:r>
            <w:r w:rsidR="009C4931" w:rsidRPr="002A36DA">
              <w:rPr>
                <w:rFonts w:ascii="ＭＳ 明朝" w:hAnsi="ＭＳ 明朝" w:hint="eastAsia"/>
              </w:rPr>
              <w:t>自主的</w:t>
            </w:r>
            <w:r w:rsidRPr="002A36DA">
              <w:rPr>
                <w:rFonts w:ascii="ＭＳ 明朝" w:hAnsi="ＭＳ 明朝" w:hint="eastAsia"/>
              </w:rPr>
              <w:t>に規律を守る生徒の育成を</w:t>
            </w:r>
            <w:r w:rsidR="009C4931" w:rsidRPr="002A36DA">
              <w:rPr>
                <w:rFonts w:ascii="ＭＳ 明朝" w:hAnsi="ＭＳ 明朝" w:hint="eastAsia"/>
              </w:rPr>
              <w:t>めざした</w:t>
            </w:r>
            <w:r w:rsidRPr="002A36DA">
              <w:rPr>
                <w:rFonts w:ascii="ＭＳ 明朝" w:hAnsi="ＭＳ 明朝" w:hint="eastAsia"/>
              </w:rPr>
              <w:t>生徒指導体制の確立</w:t>
            </w:r>
          </w:p>
          <w:p w:rsidR="00B02DB1" w:rsidRPr="002A36DA" w:rsidRDefault="00C615FD" w:rsidP="007E5C29">
            <w:pPr>
              <w:spacing w:line="280" w:lineRule="exact"/>
              <w:rPr>
                <w:rFonts w:ascii="ＭＳ 明朝" w:hAnsi="ＭＳ 明朝"/>
              </w:rPr>
            </w:pPr>
            <w:r w:rsidRPr="002A36DA">
              <w:rPr>
                <w:rFonts w:ascii="ＭＳ 明朝" w:hAnsi="ＭＳ 明朝" w:hint="eastAsia"/>
              </w:rPr>
              <w:t xml:space="preserve">　　　ア　全教</w:t>
            </w:r>
            <w:r w:rsidR="00451D1F" w:rsidRPr="002A36DA">
              <w:rPr>
                <w:rFonts w:ascii="ＭＳ 明朝" w:hAnsi="ＭＳ 明朝" w:hint="eastAsia"/>
              </w:rPr>
              <w:t>職</w:t>
            </w:r>
            <w:r w:rsidRPr="002A36DA">
              <w:rPr>
                <w:rFonts w:ascii="ＭＳ 明朝" w:hAnsi="ＭＳ 明朝" w:hint="eastAsia"/>
              </w:rPr>
              <w:t>員の共通理解のもと、遅刻撲滅に向けた指導体制を再構築するとともに、家庭との連携協力を図る。</w:t>
            </w:r>
          </w:p>
          <w:p w:rsidR="00B02DB1" w:rsidRPr="002A36DA" w:rsidRDefault="00C615FD" w:rsidP="007E5C29">
            <w:pPr>
              <w:spacing w:line="280" w:lineRule="exact"/>
              <w:ind w:firstLineChars="300" w:firstLine="630"/>
              <w:rPr>
                <w:rFonts w:ascii="ＭＳ 明朝" w:hAnsi="ＭＳ 明朝"/>
              </w:rPr>
            </w:pPr>
            <w:r w:rsidRPr="002A36DA">
              <w:rPr>
                <w:rFonts w:ascii="ＭＳ 明朝" w:hAnsi="ＭＳ 明朝" w:hint="eastAsia"/>
              </w:rPr>
              <w:t>イ　頭髪・制服指導など、日々、生徒と向き合う指導を粘り強く継続する。</w:t>
            </w:r>
          </w:p>
          <w:p w:rsidR="00C615FD" w:rsidRPr="002A36DA" w:rsidRDefault="00C615FD" w:rsidP="007E5C29">
            <w:pPr>
              <w:spacing w:line="280" w:lineRule="exact"/>
              <w:ind w:firstLineChars="300" w:firstLine="630"/>
              <w:rPr>
                <w:rFonts w:ascii="ＭＳ 明朝" w:hAnsi="ＭＳ 明朝"/>
              </w:rPr>
            </w:pPr>
            <w:r w:rsidRPr="002A36DA">
              <w:rPr>
                <w:rFonts w:ascii="ＭＳ 明朝" w:hAnsi="ＭＳ 明朝" w:hint="eastAsia"/>
              </w:rPr>
              <w:t>ウ　交通マナーの向上を図るための講習会を実施する。</w:t>
            </w:r>
          </w:p>
          <w:p w:rsidR="00B02DB1" w:rsidRPr="002A36DA" w:rsidRDefault="00B02DB1" w:rsidP="00C917E3">
            <w:pPr>
              <w:spacing w:line="280" w:lineRule="exact"/>
              <w:ind w:firstLineChars="600" w:firstLine="1260"/>
              <w:rPr>
                <w:rFonts w:ascii="ＭＳ 明朝" w:hAnsi="ＭＳ 明朝"/>
              </w:rPr>
            </w:pPr>
            <w:r w:rsidRPr="002A36DA">
              <w:rPr>
                <w:rFonts w:ascii="ＭＳ 明朝" w:hAnsi="ＭＳ 明朝" w:hint="eastAsia"/>
              </w:rPr>
              <w:t>＊</w:t>
            </w:r>
            <w:r w:rsidR="009B4259">
              <w:rPr>
                <w:rFonts w:ascii="ＭＳ 明朝" w:hAnsi="ＭＳ 明朝" w:hint="eastAsia"/>
              </w:rPr>
              <w:t>自己診断</w:t>
            </w:r>
            <w:r w:rsidRPr="002A36DA">
              <w:rPr>
                <w:rFonts w:ascii="ＭＳ 明朝" w:hAnsi="ＭＳ 明朝" w:hint="eastAsia"/>
              </w:rPr>
              <w:t>（生徒</w:t>
            </w:r>
            <w:r w:rsidR="00451D1F" w:rsidRPr="002A36DA">
              <w:rPr>
                <w:rFonts w:ascii="ＭＳ 明朝" w:hAnsi="ＭＳ 明朝" w:hint="eastAsia"/>
              </w:rPr>
              <w:t>・保護者</w:t>
            </w:r>
            <w:r w:rsidRPr="002A36DA">
              <w:rPr>
                <w:rFonts w:ascii="ＭＳ 明朝" w:hAnsi="ＭＳ 明朝" w:hint="eastAsia"/>
              </w:rPr>
              <w:t>）「</w:t>
            </w:r>
            <w:r w:rsidR="00451D1F" w:rsidRPr="002A36DA">
              <w:rPr>
                <w:rFonts w:ascii="ＭＳ 明朝" w:hAnsi="ＭＳ 明朝" w:hint="eastAsia"/>
              </w:rPr>
              <w:t>生徒指導への満足度</w:t>
            </w:r>
            <w:r w:rsidRPr="002A36DA">
              <w:rPr>
                <w:rFonts w:ascii="ＭＳ 明朝" w:hAnsi="ＭＳ 明朝" w:hint="eastAsia"/>
              </w:rPr>
              <w:t>」（</w:t>
            </w:r>
            <w:r w:rsidR="00C917E3" w:rsidRPr="002A36DA">
              <w:rPr>
                <w:rFonts w:ascii="ＭＳ 明朝" w:hAnsi="ＭＳ 明朝" w:hint="eastAsia"/>
              </w:rPr>
              <w:t>H28</w:t>
            </w:r>
            <w:r w:rsidR="00451D1F" w:rsidRPr="002A36DA">
              <w:rPr>
                <w:rFonts w:ascii="ＭＳ 明朝" w:hAnsi="ＭＳ 明朝" w:hint="eastAsia"/>
              </w:rPr>
              <w:t>生徒</w:t>
            </w:r>
            <w:r w:rsidR="00C917E3" w:rsidRPr="002A36DA">
              <w:rPr>
                <w:rFonts w:ascii="ＭＳ 明朝" w:hAnsi="ＭＳ 明朝" w:hint="eastAsia"/>
              </w:rPr>
              <w:t>・保護者=</w:t>
            </w:r>
            <w:r w:rsidRPr="002A36DA">
              <w:rPr>
                <w:rFonts w:ascii="ＭＳ 明朝" w:hAnsi="ＭＳ 明朝" w:hint="eastAsia"/>
              </w:rPr>
              <w:t>4</w:t>
            </w:r>
            <w:r w:rsidR="00451D1F" w:rsidRPr="002A36DA">
              <w:rPr>
                <w:rFonts w:ascii="ＭＳ 明朝" w:hAnsi="ＭＳ 明朝" w:hint="eastAsia"/>
              </w:rPr>
              <w:t>3</w:t>
            </w:r>
            <w:r w:rsidRPr="002A36DA">
              <w:rPr>
                <w:rFonts w:ascii="ＭＳ 明朝" w:hAnsi="ＭＳ 明朝" w:hint="eastAsia"/>
              </w:rPr>
              <w:t>%</w:t>
            </w:r>
            <w:r w:rsidR="00C917E3" w:rsidRPr="002A36DA">
              <w:rPr>
                <w:rFonts w:ascii="ＭＳ 明朝" w:hAnsi="ＭＳ 明朝" w:hint="eastAsia"/>
              </w:rPr>
              <w:t>・</w:t>
            </w:r>
            <w:r w:rsidR="00451D1F" w:rsidRPr="002A36DA">
              <w:rPr>
                <w:rFonts w:ascii="ＭＳ 明朝" w:hAnsi="ＭＳ 明朝" w:hint="eastAsia"/>
              </w:rPr>
              <w:t>74%</w:t>
            </w:r>
            <w:r w:rsidRPr="002A36DA">
              <w:rPr>
                <w:rFonts w:ascii="ＭＳ 明朝" w:hAnsi="ＭＳ 明朝" w:hint="eastAsia"/>
              </w:rPr>
              <w:t>）をH31年度までに</w:t>
            </w:r>
            <w:r w:rsidR="00451D1F" w:rsidRPr="002A36DA">
              <w:rPr>
                <w:rFonts w:ascii="ＭＳ 明朝" w:hAnsi="ＭＳ 明朝" w:hint="eastAsia"/>
              </w:rPr>
              <w:t>生徒</w:t>
            </w:r>
            <w:r w:rsidR="002A4946" w:rsidRPr="002A36DA">
              <w:rPr>
                <w:rFonts w:ascii="ＭＳ 明朝" w:hAnsi="ＭＳ 明朝" w:hint="eastAsia"/>
              </w:rPr>
              <w:t>・保護者</w:t>
            </w:r>
            <w:r w:rsidR="00451D1F" w:rsidRPr="002A36DA">
              <w:rPr>
                <w:rFonts w:ascii="ＭＳ 明朝" w:hAnsi="ＭＳ 明朝" w:hint="eastAsia"/>
              </w:rPr>
              <w:t>50</w:t>
            </w:r>
            <w:r w:rsidRPr="002A36DA">
              <w:rPr>
                <w:rFonts w:ascii="ＭＳ 明朝" w:hAnsi="ＭＳ 明朝" w:hint="eastAsia"/>
              </w:rPr>
              <w:t>%</w:t>
            </w:r>
            <w:r w:rsidR="002A4946" w:rsidRPr="002A36DA">
              <w:rPr>
                <w:rFonts w:ascii="ＭＳ 明朝" w:hAnsi="ＭＳ 明朝" w:hint="eastAsia"/>
              </w:rPr>
              <w:t>・</w:t>
            </w:r>
            <w:r w:rsidR="00451D1F" w:rsidRPr="002A36DA">
              <w:rPr>
                <w:rFonts w:ascii="ＭＳ 明朝" w:hAnsi="ＭＳ 明朝" w:hint="eastAsia"/>
              </w:rPr>
              <w:t>80%</w:t>
            </w:r>
            <w:r w:rsidRPr="002A36DA">
              <w:rPr>
                <w:rFonts w:ascii="ＭＳ 明朝" w:hAnsi="ＭＳ 明朝" w:hint="eastAsia"/>
              </w:rPr>
              <w:t>以上</w:t>
            </w:r>
            <w:r w:rsidR="002A4946" w:rsidRPr="002A36DA">
              <w:rPr>
                <w:rFonts w:ascii="ＭＳ 明朝" w:hAnsi="ＭＳ 明朝" w:hint="eastAsia"/>
              </w:rPr>
              <w:t>と</w:t>
            </w:r>
            <w:r w:rsidRPr="002A36DA">
              <w:rPr>
                <w:rFonts w:ascii="ＭＳ 明朝" w:hAnsi="ＭＳ 明朝" w:hint="eastAsia"/>
              </w:rPr>
              <w:t>する。</w:t>
            </w:r>
          </w:p>
          <w:p w:rsidR="00C615FD" w:rsidRPr="002A36DA" w:rsidRDefault="00C615FD" w:rsidP="007E5C29">
            <w:pPr>
              <w:spacing w:line="280" w:lineRule="exact"/>
              <w:rPr>
                <w:rFonts w:ascii="ＭＳ 明朝" w:hAnsi="ＭＳ 明朝"/>
              </w:rPr>
            </w:pPr>
            <w:r w:rsidRPr="002A36DA">
              <w:rPr>
                <w:rFonts w:ascii="ＭＳ 明朝" w:hAnsi="ＭＳ 明朝" w:hint="eastAsia"/>
              </w:rPr>
              <w:t xml:space="preserve">　（</w:t>
            </w:r>
            <w:r w:rsidR="00C40D80" w:rsidRPr="002A36DA">
              <w:rPr>
                <w:rFonts w:ascii="ＭＳ 明朝" w:hAnsi="ＭＳ 明朝" w:hint="eastAsia"/>
              </w:rPr>
              <w:t>５</w:t>
            </w:r>
            <w:r w:rsidRPr="002A36DA">
              <w:rPr>
                <w:rFonts w:ascii="ＭＳ 明朝" w:hAnsi="ＭＳ 明朝" w:hint="eastAsia"/>
              </w:rPr>
              <w:t>）きめ細やかな保健</w:t>
            </w:r>
            <w:r w:rsidR="00885A18" w:rsidRPr="002A36DA">
              <w:rPr>
                <w:rFonts w:ascii="ＭＳ 明朝" w:hAnsi="ＭＳ 明朝" w:hint="eastAsia"/>
              </w:rPr>
              <w:t>・安全</w:t>
            </w:r>
            <w:r w:rsidRPr="002A36DA">
              <w:rPr>
                <w:rFonts w:ascii="ＭＳ 明朝" w:hAnsi="ＭＳ 明朝" w:hint="eastAsia"/>
              </w:rPr>
              <w:t>指導と教育相談体制の充実</w:t>
            </w:r>
          </w:p>
          <w:p w:rsidR="00B02DB1" w:rsidRPr="002A36DA" w:rsidRDefault="00C615FD" w:rsidP="007E5C29">
            <w:pPr>
              <w:spacing w:line="280" w:lineRule="exact"/>
              <w:rPr>
                <w:rFonts w:ascii="ＭＳ 明朝" w:hAnsi="ＭＳ 明朝"/>
              </w:rPr>
            </w:pPr>
            <w:r w:rsidRPr="002A36DA">
              <w:rPr>
                <w:rFonts w:ascii="ＭＳ 明朝" w:hAnsi="ＭＳ 明朝" w:hint="eastAsia"/>
              </w:rPr>
              <w:t xml:space="preserve">　　　ア　生徒情報の共有化を進め、全教員がカウンセリングマインドを持って生徒指導に当たる。</w:t>
            </w:r>
          </w:p>
          <w:p w:rsidR="00D50EBE" w:rsidRPr="002A36DA" w:rsidRDefault="00C615FD" w:rsidP="007E5C29">
            <w:pPr>
              <w:spacing w:line="280" w:lineRule="exact"/>
              <w:rPr>
                <w:rFonts w:ascii="ＭＳ 明朝" w:hAnsi="ＭＳ 明朝"/>
              </w:rPr>
            </w:pPr>
            <w:r w:rsidRPr="002A36DA">
              <w:rPr>
                <w:rFonts w:ascii="ＭＳ 明朝" w:hAnsi="ＭＳ 明朝" w:hint="eastAsia"/>
              </w:rPr>
              <w:t xml:space="preserve">　　　イ　支援教育コーディネーターを</w:t>
            </w:r>
            <w:r w:rsidR="00885A18" w:rsidRPr="002A36DA">
              <w:rPr>
                <w:rFonts w:ascii="ＭＳ 明朝" w:hAnsi="ＭＳ 明朝" w:hint="eastAsia"/>
              </w:rPr>
              <w:t>中心に</w:t>
            </w:r>
            <w:r w:rsidRPr="002A36DA">
              <w:rPr>
                <w:rFonts w:ascii="ＭＳ 明朝" w:hAnsi="ＭＳ 明朝" w:hint="eastAsia"/>
              </w:rPr>
              <w:t>、生徒</w:t>
            </w:r>
            <w:r w:rsidR="002A4946" w:rsidRPr="002A36DA">
              <w:rPr>
                <w:rFonts w:ascii="ＭＳ 明朝" w:hAnsi="ＭＳ 明朝" w:hint="eastAsia"/>
              </w:rPr>
              <w:t>一人ひとりへ</w:t>
            </w:r>
            <w:r w:rsidRPr="002A36DA">
              <w:rPr>
                <w:rFonts w:ascii="ＭＳ 明朝" w:hAnsi="ＭＳ 明朝" w:hint="eastAsia"/>
              </w:rPr>
              <w:t>の支援</w:t>
            </w:r>
            <w:r w:rsidR="00885A18" w:rsidRPr="002A36DA">
              <w:rPr>
                <w:rFonts w:ascii="ＭＳ 明朝" w:hAnsi="ＭＳ 明朝" w:hint="eastAsia"/>
              </w:rPr>
              <w:t>と</w:t>
            </w:r>
            <w:r w:rsidRPr="002A36DA">
              <w:rPr>
                <w:rFonts w:ascii="ＭＳ 明朝" w:hAnsi="ＭＳ 明朝" w:hint="eastAsia"/>
              </w:rPr>
              <w:t>サポート体制</w:t>
            </w:r>
            <w:r w:rsidR="002A4946" w:rsidRPr="002A36DA">
              <w:rPr>
                <w:rFonts w:ascii="ＭＳ 明朝" w:hAnsi="ＭＳ 明朝" w:hint="eastAsia"/>
              </w:rPr>
              <w:t>を</w:t>
            </w:r>
            <w:r w:rsidR="00D95A0D" w:rsidRPr="002A36DA">
              <w:rPr>
                <w:rFonts w:ascii="ＭＳ 明朝" w:hAnsi="ＭＳ 明朝" w:hint="eastAsia"/>
              </w:rPr>
              <w:t>充実</w:t>
            </w:r>
            <w:r w:rsidR="00885A18" w:rsidRPr="002A36DA">
              <w:rPr>
                <w:rFonts w:ascii="ＭＳ 明朝" w:hAnsi="ＭＳ 明朝" w:hint="eastAsia"/>
              </w:rPr>
              <w:t>する</w:t>
            </w:r>
            <w:r w:rsidRPr="002A36DA">
              <w:rPr>
                <w:rFonts w:ascii="ＭＳ 明朝" w:hAnsi="ＭＳ 明朝" w:hint="eastAsia"/>
              </w:rPr>
              <w:t>。</w:t>
            </w:r>
          </w:p>
          <w:p w:rsidR="00B02DB1" w:rsidRPr="002A36DA" w:rsidRDefault="00B02DB1" w:rsidP="002A4946">
            <w:pPr>
              <w:spacing w:line="280" w:lineRule="exact"/>
              <w:ind w:firstLineChars="600" w:firstLine="1260"/>
              <w:rPr>
                <w:rFonts w:ascii="ＭＳ 明朝" w:hAnsi="ＭＳ 明朝"/>
              </w:rPr>
            </w:pPr>
            <w:r w:rsidRPr="002A36DA">
              <w:rPr>
                <w:rFonts w:ascii="ＭＳ 明朝" w:hAnsi="ＭＳ 明朝" w:hint="eastAsia"/>
              </w:rPr>
              <w:t>＊</w:t>
            </w:r>
            <w:r w:rsidR="009B4259">
              <w:rPr>
                <w:rFonts w:ascii="ＭＳ 明朝" w:hAnsi="ＭＳ 明朝" w:hint="eastAsia"/>
              </w:rPr>
              <w:t>自己診断</w:t>
            </w:r>
            <w:r w:rsidRPr="002A36DA">
              <w:rPr>
                <w:rFonts w:ascii="ＭＳ 明朝" w:hAnsi="ＭＳ 明朝" w:hint="eastAsia"/>
              </w:rPr>
              <w:t>（</w:t>
            </w:r>
            <w:r w:rsidR="003F5B41" w:rsidRPr="002A36DA">
              <w:rPr>
                <w:rFonts w:ascii="ＭＳ 明朝" w:hAnsi="ＭＳ 明朝" w:hint="eastAsia"/>
              </w:rPr>
              <w:t>生徒・保護者</w:t>
            </w:r>
            <w:r w:rsidRPr="002A36DA">
              <w:rPr>
                <w:rFonts w:ascii="ＭＳ 明朝" w:hAnsi="ＭＳ 明朝" w:hint="eastAsia"/>
              </w:rPr>
              <w:t>）「</w:t>
            </w:r>
            <w:r w:rsidR="003F5B41" w:rsidRPr="002A36DA">
              <w:rPr>
                <w:rFonts w:ascii="ＭＳ 明朝" w:hAnsi="ＭＳ 明朝" w:hint="eastAsia"/>
              </w:rPr>
              <w:t>教育相談への満足度</w:t>
            </w:r>
            <w:r w:rsidRPr="002A36DA">
              <w:rPr>
                <w:rFonts w:ascii="ＭＳ 明朝" w:hAnsi="ＭＳ 明朝" w:hint="eastAsia"/>
              </w:rPr>
              <w:t>」（H28</w:t>
            </w:r>
            <w:r w:rsidR="003F5B41" w:rsidRPr="002A36DA">
              <w:rPr>
                <w:rFonts w:ascii="ＭＳ 明朝" w:hAnsi="ＭＳ 明朝" w:hint="eastAsia"/>
              </w:rPr>
              <w:t>生徒</w:t>
            </w:r>
            <w:r w:rsidR="00066AC5" w:rsidRPr="002A36DA">
              <w:rPr>
                <w:rFonts w:ascii="ＭＳ 明朝" w:hAnsi="ＭＳ 明朝" w:hint="eastAsia"/>
              </w:rPr>
              <w:t>・保護者=</w:t>
            </w:r>
            <w:r w:rsidR="003F5B41" w:rsidRPr="002A36DA">
              <w:rPr>
                <w:rFonts w:ascii="ＭＳ 明朝" w:hAnsi="ＭＳ 明朝" w:hint="eastAsia"/>
              </w:rPr>
              <w:t>56</w:t>
            </w:r>
            <w:r w:rsidRPr="002A36DA">
              <w:rPr>
                <w:rFonts w:ascii="ＭＳ 明朝" w:hAnsi="ＭＳ 明朝" w:hint="eastAsia"/>
              </w:rPr>
              <w:t>%</w:t>
            </w:r>
            <w:r w:rsidR="00066AC5" w:rsidRPr="002A36DA">
              <w:rPr>
                <w:rFonts w:ascii="ＭＳ 明朝" w:hAnsi="ＭＳ 明朝" w:hint="eastAsia"/>
              </w:rPr>
              <w:t>・</w:t>
            </w:r>
            <w:r w:rsidR="003F5B41" w:rsidRPr="002A36DA">
              <w:rPr>
                <w:rFonts w:ascii="ＭＳ 明朝" w:hAnsi="ＭＳ 明朝" w:hint="eastAsia"/>
              </w:rPr>
              <w:t>86%</w:t>
            </w:r>
            <w:r w:rsidRPr="002A36DA">
              <w:rPr>
                <w:rFonts w:ascii="ＭＳ 明朝" w:hAnsi="ＭＳ 明朝" w:hint="eastAsia"/>
              </w:rPr>
              <w:t>）をH31年度までに</w:t>
            </w:r>
            <w:r w:rsidR="003F5B41" w:rsidRPr="002A36DA">
              <w:rPr>
                <w:rFonts w:ascii="ＭＳ 明朝" w:hAnsi="ＭＳ 明朝" w:hint="eastAsia"/>
              </w:rPr>
              <w:t>生徒</w:t>
            </w:r>
            <w:r w:rsidR="00CA1E3B" w:rsidRPr="002A36DA">
              <w:rPr>
                <w:rFonts w:ascii="ＭＳ 明朝" w:hAnsi="ＭＳ 明朝" w:hint="eastAsia"/>
              </w:rPr>
              <w:t>・保護者=</w:t>
            </w:r>
            <w:r w:rsidRPr="002A36DA">
              <w:rPr>
                <w:rFonts w:ascii="ＭＳ 明朝" w:hAnsi="ＭＳ 明朝" w:hint="eastAsia"/>
              </w:rPr>
              <w:t>60%</w:t>
            </w:r>
            <w:r w:rsidR="00CA1E3B" w:rsidRPr="002A36DA">
              <w:rPr>
                <w:rFonts w:ascii="ＭＳ 明朝" w:hAnsi="ＭＳ 明朝" w:hint="eastAsia"/>
              </w:rPr>
              <w:t>・</w:t>
            </w:r>
            <w:r w:rsidR="003F5B41" w:rsidRPr="002A36DA">
              <w:rPr>
                <w:rFonts w:ascii="ＭＳ 明朝" w:hAnsi="ＭＳ 明朝" w:hint="eastAsia"/>
              </w:rPr>
              <w:t>8</w:t>
            </w:r>
            <w:r w:rsidR="00D95A0D" w:rsidRPr="002A36DA">
              <w:rPr>
                <w:rFonts w:ascii="ＭＳ 明朝" w:hAnsi="ＭＳ 明朝" w:hint="eastAsia"/>
              </w:rPr>
              <w:t>6</w:t>
            </w:r>
            <w:r w:rsidR="003F5B41" w:rsidRPr="002A36DA">
              <w:rPr>
                <w:rFonts w:ascii="ＭＳ 明朝" w:hAnsi="ＭＳ 明朝" w:hint="eastAsia"/>
              </w:rPr>
              <w:t>%</w:t>
            </w:r>
            <w:r w:rsidRPr="002A36DA">
              <w:rPr>
                <w:rFonts w:ascii="ＭＳ 明朝" w:hAnsi="ＭＳ 明朝" w:hint="eastAsia"/>
              </w:rPr>
              <w:t>以上</w:t>
            </w:r>
            <w:r w:rsidR="00CA1E3B" w:rsidRPr="002A36DA">
              <w:rPr>
                <w:rFonts w:ascii="ＭＳ 明朝" w:hAnsi="ＭＳ 明朝" w:hint="eastAsia"/>
              </w:rPr>
              <w:t>と</w:t>
            </w:r>
            <w:r w:rsidRPr="002A36DA">
              <w:rPr>
                <w:rFonts w:ascii="ＭＳ 明朝" w:hAnsi="ＭＳ 明朝" w:hint="eastAsia"/>
              </w:rPr>
              <w:t>する。</w:t>
            </w:r>
          </w:p>
          <w:p w:rsidR="00F649AA" w:rsidRPr="002A36DA" w:rsidRDefault="00F649AA" w:rsidP="007B1B1A">
            <w:pPr>
              <w:spacing w:line="280" w:lineRule="exact"/>
              <w:rPr>
                <w:rFonts w:ascii="ＭＳ 明朝" w:hAnsi="ＭＳ 明朝"/>
              </w:rPr>
            </w:pPr>
          </w:p>
          <w:p w:rsidR="00D50EBE" w:rsidRPr="002A36DA" w:rsidRDefault="005013DD" w:rsidP="007E5C29">
            <w:pPr>
              <w:spacing w:line="280" w:lineRule="exact"/>
              <w:rPr>
                <w:rFonts w:ascii="ＭＳ 明朝" w:hAnsi="ＭＳ 明朝"/>
              </w:rPr>
            </w:pPr>
            <w:r w:rsidRPr="002A36DA">
              <w:rPr>
                <w:rFonts w:ascii="ＭＳ 明朝" w:hAnsi="ＭＳ 明朝" w:hint="eastAsia"/>
              </w:rPr>
              <w:t xml:space="preserve">４　</w:t>
            </w:r>
            <w:r w:rsidR="00DD1C55" w:rsidRPr="002A36DA">
              <w:rPr>
                <w:rFonts w:ascii="ＭＳ 明朝" w:hAnsi="ＭＳ 明朝" w:hint="eastAsia"/>
              </w:rPr>
              <w:t>総合</w:t>
            </w:r>
            <w:r w:rsidR="0077100E" w:rsidRPr="002A36DA">
              <w:rPr>
                <w:rFonts w:ascii="ＭＳ 明朝" w:hAnsi="ＭＳ 明朝" w:hint="eastAsia"/>
              </w:rPr>
              <w:t>的な</w:t>
            </w:r>
            <w:r w:rsidR="00397E9C" w:rsidRPr="002A36DA">
              <w:rPr>
                <w:rFonts w:ascii="ＭＳ 明朝" w:hAnsi="ＭＳ 明朝" w:hint="eastAsia"/>
              </w:rPr>
              <w:t>学校</w:t>
            </w:r>
            <w:r w:rsidR="00DD1C55" w:rsidRPr="002A36DA">
              <w:rPr>
                <w:rFonts w:ascii="ＭＳ 明朝" w:hAnsi="ＭＳ 明朝" w:hint="eastAsia"/>
              </w:rPr>
              <w:t>力</w:t>
            </w:r>
            <w:r w:rsidR="0077100E" w:rsidRPr="002A36DA">
              <w:rPr>
                <w:rFonts w:ascii="ＭＳ 明朝" w:hAnsi="ＭＳ 明朝" w:hint="eastAsia"/>
              </w:rPr>
              <w:t>の</w:t>
            </w:r>
            <w:r w:rsidRPr="002A36DA">
              <w:rPr>
                <w:rFonts w:ascii="ＭＳ 明朝" w:hAnsi="ＭＳ 明朝" w:hint="eastAsia"/>
              </w:rPr>
              <w:t>向上</w:t>
            </w:r>
          </w:p>
          <w:p w:rsidR="00B02804" w:rsidRPr="002A36DA" w:rsidRDefault="00DD1C55" w:rsidP="007E5C29">
            <w:pPr>
              <w:spacing w:line="280" w:lineRule="exact"/>
              <w:ind w:left="840" w:hangingChars="400" w:hanging="840"/>
              <w:rPr>
                <w:rFonts w:ascii="ＭＳ 明朝" w:hAnsi="ＭＳ 明朝"/>
              </w:rPr>
            </w:pPr>
            <w:r w:rsidRPr="002A36DA">
              <w:rPr>
                <w:rFonts w:ascii="ＭＳ 明朝" w:hAnsi="ＭＳ 明朝" w:hint="eastAsia"/>
              </w:rPr>
              <w:t xml:space="preserve">　</w:t>
            </w:r>
            <w:r w:rsidR="00E16533" w:rsidRPr="002A36DA">
              <w:rPr>
                <w:rFonts w:ascii="ＭＳ 明朝" w:hAnsi="ＭＳ 明朝" w:hint="eastAsia"/>
              </w:rPr>
              <w:t>（</w:t>
            </w:r>
            <w:r w:rsidR="00397E9C" w:rsidRPr="002A36DA">
              <w:rPr>
                <w:rFonts w:ascii="ＭＳ 明朝" w:hAnsi="ＭＳ 明朝" w:hint="eastAsia"/>
              </w:rPr>
              <w:t>１</w:t>
            </w:r>
            <w:r w:rsidR="00E16533" w:rsidRPr="002A36DA">
              <w:rPr>
                <w:rFonts w:ascii="ＭＳ 明朝" w:hAnsi="ＭＳ 明朝" w:hint="eastAsia"/>
              </w:rPr>
              <w:t>）</w:t>
            </w:r>
            <w:r w:rsidR="00B02DB1" w:rsidRPr="002A36DA">
              <w:rPr>
                <w:rFonts w:ascii="ＭＳ 明朝" w:hAnsi="ＭＳ 明朝" w:hint="eastAsia"/>
              </w:rPr>
              <w:t>初任者等、</w:t>
            </w:r>
            <w:r w:rsidR="00E16533" w:rsidRPr="002A36DA">
              <w:rPr>
                <w:rFonts w:ascii="ＭＳ 明朝" w:hAnsi="ＭＳ 明朝" w:hint="eastAsia"/>
              </w:rPr>
              <w:t>経験の少ない教</w:t>
            </w:r>
            <w:r w:rsidR="00B02DB1" w:rsidRPr="002A36DA">
              <w:rPr>
                <w:rFonts w:ascii="ＭＳ 明朝" w:hAnsi="ＭＳ 明朝" w:hint="eastAsia"/>
              </w:rPr>
              <w:t>職</w:t>
            </w:r>
            <w:r w:rsidR="00E16533" w:rsidRPr="002A36DA">
              <w:rPr>
                <w:rFonts w:ascii="ＭＳ 明朝" w:hAnsi="ＭＳ 明朝" w:hint="eastAsia"/>
              </w:rPr>
              <w:t>員</w:t>
            </w:r>
            <w:r w:rsidR="00B02DB1" w:rsidRPr="002A36DA">
              <w:rPr>
                <w:rFonts w:ascii="ＭＳ 明朝" w:hAnsi="ＭＳ 明朝" w:hint="eastAsia"/>
              </w:rPr>
              <w:t>と</w:t>
            </w:r>
            <w:r w:rsidR="00E16533" w:rsidRPr="002A36DA">
              <w:rPr>
                <w:rFonts w:ascii="ＭＳ 明朝" w:hAnsi="ＭＳ 明朝" w:hint="eastAsia"/>
              </w:rPr>
              <w:t>ミドルリーダーの育成</w:t>
            </w:r>
          </w:p>
          <w:p w:rsidR="00B02DB1" w:rsidRPr="002A36DA" w:rsidRDefault="00B02DB1" w:rsidP="007E5C29">
            <w:pPr>
              <w:spacing w:line="280" w:lineRule="exact"/>
              <w:ind w:firstLineChars="100" w:firstLine="210"/>
              <w:rPr>
                <w:rFonts w:ascii="ＭＳ 明朝" w:hAnsi="ＭＳ 明朝"/>
              </w:rPr>
            </w:pPr>
            <w:r w:rsidRPr="002A36DA">
              <w:rPr>
                <w:rFonts w:ascii="ＭＳ 明朝" w:hAnsi="ＭＳ 明朝" w:hint="eastAsia"/>
              </w:rPr>
              <w:t>（２）校内研修の充実</w:t>
            </w:r>
            <w:r w:rsidR="00D74F16" w:rsidRPr="002A36DA">
              <w:rPr>
                <w:rFonts w:ascii="ＭＳ 明朝" w:hAnsi="ＭＳ 明朝" w:hint="eastAsia"/>
              </w:rPr>
              <w:t>と</w:t>
            </w:r>
            <w:r w:rsidR="00FB3B4D" w:rsidRPr="002A36DA">
              <w:rPr>
                <w:rFonts w:ascii="ＭＳ 明朝" w:hAnsi="ＭＳ 明朝" w:hint="eastAsia"/>
              </w:rPr>
              <w:t>教職員の</w:t>
            </w:r>
            <w:r w:rsidR="00D74F16" w:rsidRPr="002A36DA">
              <w:rPr>
                <w:rFonts w:ascii="ＭＳ 明朝" w:hAnsi="ＭＳ 明朝" w:hint="eastAsia"/>
              </w:rPr>
              <w:t>人権意識の向上</w:t>
            </w:r>
          </w:p>
          <w:p w:rsidR="00B02DB1" w:rsidRPr="00D76954" w:rsidRDefault="006533CE" w:rsidP="00CA1E3B">
            <w:pPr>
              <w:spacing w:line="280" w:lineRule="exact"/>
              <w:ind w:firstLineChars="600" w:firstLine="1260"/>
              <w:rPr>
                <w:rFonts w:ascii="ＭＳ 明朝" w:hAnsi="ＭＳ 明朝"/>
              </w:rPr>
            </w:pPr>
            <w:r w:rsidRPr="002A36DA">
              <w:rPr>
                <w:rFonts w:ascii="ＭＳ 明朝" w:hAnsi="ＭＳ 明朝" w:hint="eastAsia"/>
              </w:rPr>
              <w:t>＊</w:t>
            </w:r>
            <w:r w:rsidR="009B4259">
              <w:rPr>
                <w:rFonts w:ascii="ＭＳ 明朝" w:hAnsi="ＭＳ 明朝" w:hint="eastAsia"/>
              </w:rPr>
              <w:t>自己診断</w:t>
            </w:r>
            <w:r w:rsidRPr="002A36DA">
              <w:rPr>
                <w:rFonts w:ascii="ＭＳ 明朝" w:hAnsi="ＭＳ 明朝" w:hint="eastAsia"/>
              </w:rPr>
              <w:t>（教員）「経験の少ない教職員</w:t>
            </w:r>
            <w:r w:rsidRPr="00D76954">
              <w:rPr>
                <w:rFonts w:ascii="ＭＳ 明朝" w:hAnsi="ＭＳ 明朝" w:hint="eastAsia"/>
              </w:rPr>
              <w:t>の育成」（H28肯定率= 68%）と</w:t>
            </w:r>
            <w:r w:rsidR="00B02DB1" w:rsidRPr="00D76954">
              <w:rPr>
                <w:rFonts w:ascii="ＭＳ 明朝" w:hAnsi="ＭＳ 明朝" w:hint="eastAsia"/>
              </w:rPr>
              <w:t>「校内研修（新設）」の肯定率をH31年度までに80%以上</w:t>
            </w:r>
            <w:r w:rsidR="00481F7A" w:rsidRPr="00D76954">
              <w:rPr>
                <w:rFonts w:ascii="ＭＳ 明朝" w:hAnsi="ＭＳ 明朝" w:hint="eastAsia"/>
              </w:rPr>
              <w:t>と</w:t>
            </w:r>
            <w:r w:rsidR="00B02DB1" w:rsidRPr="00D76954">
              <w:rPr>
                <w:rFonts w:ascii="ＭＳ 明朝" w:hAnsi="ＭＳ 明朝" w:hint="eastAsia"/>
              </w:rPr>
              <w:t>する。</w:t>
            </w:r>
          </w:p>
          <w:p w:rsidR="0077100E" w:rsidRPr="00D76954" w:rsidRDefault="00E16533" w:rsidP="007E5C29">
            <w:pPr>
              <w:spacing w:line="280" w:lineRule="exact"/>
              <w:ind w:left="840" w:hangingChars="400" w:hanging="840"/>
              <w:rPr>
                <w:rFonts w:ascii="ＭＳ 明朝" w:hAnsi="ＭＳ 明朝"/>
              </w:rPr>
            </w:pPr>
            <w:r w:rsidRPr="00D76954">
              <w:rPr>
                <w:rFonts w:ascii="ＭＳ 明朝" w:hAnsi="ＭＳ 明朝" w:hint="eastAsia"/>
              </w:rPr>
              <w:t xml:space="preserve">　（</w:t>
            </w:r>
            <w:r w:rsidR="00B02DB1" w:rsidRPr="00D76954">
              <w:rPr>
                <w:rFonts w:ascii="ＭＳ 明朝" w:hAnsi="ＭＳ 明朝" w:hint="eastAsia"/>
              </w:rPr>
              <w:t>３</w:t>
            </w:r>
            <w:r w:rsidRPr="00D76954">
              <w:rPr>
                <w:rFonts w:ascii="ＭＳ 明朝" w:hAnsi="ＭＳ 明朝" w:hint="eastAsia"/>
              </w:rPr>
              <w:t>）</w:t>
            </w:r>
            <w:r w:rsidR="00FC0D8C" w:rsidRPr="00D76954">
              <w:rPr>
                <w:rFonts w:ascii="ＭＳ 明朝" w:hAnsi="ＭＳ 明朝" w:hint="eastAsia"/>
              </w:rPr>
              <w:t>ＩＣＴ</w:t>
            </w:r>
            <w:r w:rsidR="0077100E" w:rsidRPr="00D76954">
              <w:rPr>
                <w:rFonts w:ascii="ＭＳ 明朝" w:hAnsi="ＭＳ 明朝" w:hint="eastAsia"/>
              </w:rPr>
              <w:t>活用と実験・実習、体験的な教科指導の充実</w:t>
            </w:r>
          </w:p>
          <w:p w:rsidR="00CD098F" w:rsidRPr="00D76954" w:rsidRDefault="00B02DB1" w:rsidP="002A1646">
            <w:pPr>
              <w:spacing w:line="280" w:lineRule="exact"/>
              <w:ind w:leftChars="600" w:left="1470" w:hangingChars="100" w:hanging="210"/>
              <w:rPr>
                <w:rFonts w:ascii="ＭＳ 明朝" w:hAnsi="ＭＳ 明朝"/>
              </w:rPr>
            </w:pPr>
            <w:r w:rsidRPr="00D76954">
              <w:rPr>
                <w:rFonts w:ascii="ＭＳ 明朝" w:hAnsi="ＭＳ 明朝" w:hint="eastAsia"/>
              </w:rPr>
              <w:t>＊</w:t>
            </w:r>
            <w:r w:rsidR="009B4259">
              <w:rPr>
                <w:rFonts w:ascii="ＭＳ 明朝" w:hAnsi="ＭＳ 明朝" w:hint="eastAsia"/>
              </w:rPr>
              <w:t>自己診断</w:t>
            </w:r>
            <w:r w:rsidRPr="00D76954">
              <w:rPr>
                <w:rFonts w:ascii="ＭＳ 明朝" w:hAnsi="ＭＳ 明朝" w:hint="eastAsia"/>
              </w:rPr>
              <w:t>（生徒）「情報機器の利用や活用</w:t>
            </w:r>
            <w:r w:rsidR="007E5C29" w:rsidRPr="00D76954">
              <w:rPr>
                <w:rFonts w:ascii="ＭＳ 明朝" w:hAnsi="ＭＳ 明朝" w:hint="eastAsia"/>
              </w:rPr>
              <w:t>・・・</w:t>
            </w:r>
            <w:r w:rsidRPr="00D76954">
              <w:rPr>
                <w:rFonts w:ascii="ＭＳ 明朝" w:hAnsi="ＭＳ 明朝" w:hint="eastAsia"/>
              </w:rPr>
              <w:t>体験的な授業が充実している」（H28</w:t>
            </w:r>
            <w:r w:rsidR="002A1646" w:rsidRPr="00D76954">
              <w:rPr>
                <w:rFonts w:ascii="ＭＳ 明朝" w:hAnsi="ＭＳ 明朝" w:hint="eastAsia"/>
              </w:rPr>
              <w:t>肯定率</w:t>
            </w:r>
            <w:r w:rsidRPr="00D76954">
              <w:rPr>
                <w:rFonts w:ascii="ＭＳ 明朝" w:hAnsi="ＭＳ 明朝" w:hint="eastAsia"/>
              </w:rPr>
              <w:t>=</w:t>
            </w:r>
            <w:r w:rsidR="00777405" w:rsidRPr="00D76954">
              <w:rPr>
                <w:rFonts w:ascii="ＭＳ 明朝" w:hAnsi="ＭＳ 明朝" w:hint="eastAsia"/>
              </w:rPr>
              <w:t xml:space="preserve"> </w:t>
            </w:r>
            <w:r w:rsidRPr="00D76954">
              <w:rPr>
                <w:rFonts w:ascii="ＭＳ 明朝" w:hAnsi="ＭＳ 明朝" w:hint="eastAsia"/>
              </w:rPr>
              <w:t>52%）をH31年度までに60%以上</w:t>
            </w:r>
            <w:r w:rsidR="00481F7A" w:rsidRPr="00D76954">
              <w:rPr>
                <w:rFonts w:ascii="ＭＳ 明朝" w:hAnsi="ＭＳ 明朝" w:hint="eastAsia"/>
              </w:rPr>
              <w:t>と</w:t>
            </w:r>
            <w:r w:rsidRPr="00D76954">
              <w:rPr>
                <w:rFonts w:ascii="ＭＳ 明朝" w:hAnsi="ＭＳ 明朝" w:hint="eastAsia"/>
              </w:rPr>
              <w:t>する。</w:t>
            </w:r>
          </w:p>
          <w:p w:rsidR="00FC7D1A" w:rsidRPr="00D76954" w:rsidRDefault="00FC7D1A" w:rsidP="00FC7D1A">
            <w:pPr>
              <w:spacing w:line="280" w:lineRule="exact"/>
              <w:ind w:firstLineChars="100" w:firstLine="210"/>
              <w:jc w:val="left"/>
              <w:rPr>
                <w:rFonts w:ascii="ＭＳ 明朝" w:hAnsi="ＭＳ 明朝"/>
              </w:rPr>
            </w:pPr>
            <w:r w:rsidRPr="00D76954">
              <w:rPr>
                <w:rFonts w:ascii="ＭＳ 明朝" w:hAnsi="ＭＳ 明朝" w:hint="eastAsia"/>
              </w:rPr>
              <w:t>（４）</w:t>
            </w:r>
            <w:r w:rsidR="00A82CED" w:rsidRPr="00D76954">
              <w:rPr>
                <w:rFonts w:ascii="ＭＳ 明朝" w:hAnsi="ＭＳ 明朝" w:hint="eastAsia"/>
              </w:rPr>
              <w:t>学校の組織的運営と</w:t>
            </w:r>
            <w:r w:rsidR="00C82CB5">
              <w:rPr>
                <w:rFonts w:ascii="ＭＳ 明朝" w:hAnsi="ＭＳ 明朝" w:hint="eastAsia"/>
              </w:rPr>
              <w:t>校務の</w:t>
            </w:r>
            <w:r w:rsidR="00A82CED" w:rsidRPr="00D76954">
              <w:rPr>
                <w:rFonts w:ascii="ＭＳ 明朝" w:hAnsi="ＭＳ 明朝" w:hint="eastAsia"/>
              </w:rPr>
              <w:t>効率</w:t>
            </w:r>
            <w:r w:rsidR="001445AB">
              <w:rPr>
                <w:rFonts w:ascii="ＭＳ 明朝" w:hAnsi="ＭＳ 明朝" w:hint="eastAsia"/>
              </w:rPr>
              <w:t>化</w:t>
            </w:r>
          </w:p>
          <w:p w:rsidR="008630BF" w:rsidRPr="002A36DA" w:rsidRDefault="008630BF" w:rsidP="008630BF">
            <w:pPr>
              <w:spacing w:line="280" w:lineRule="exact"/>
              <w:ind w:leftChars="600" w:left="1470" w:hangingChars="100" w:hanging="210"/>
              <w:rPr>
                <w:rFonts w:ascii="ＭＳ 明朝" w:hAnsi="ＭＳ 明朝"/>
              </w:rPr>
            </w:pPr>
            <w:r w:rsidRPr="00D76954">
              <w:rPr>
                <w:rFonts w:ascii="ＭＳ 明朝" w:hAnsi="ＭＳ 明朝" w:hint="eastAsia"/>
              </w:rPr>
              <w:t>＊</w:t>
            </w:r>
            <w:r w:rsidR="009B4259">
              <w:rPr>
                <w:rFonts w:ascii="ＭＳ 明朝" w:hAnsi="ＭＳ 明朝" w:hint="eastAsia"/>
              </w:rPr>
              <w:t>自己診断</w:t>
            </w:r>
            <w:r w:rsidRPr="00D76954">
              <w:rPr>
                <w:rFonts w:ascii="ＭＳ 明朝" w:hAnsi="ＭＳ 明朝" w:hint="eastAsia"/>
              </w:rPr>
              <w:t>（</w:t>
            </w:r>
            <w:r w:rsidR="00202934" w:rsidRPr="00D76954">
              <w:rPr>
                <w:rFonts w:ascii="ＭＳ 明朝" w:hAnsi="ＭＳ 明朝" w:hint="eastAsia"/>
              </w:rPr>
              <w:t>教員</w:t>
            </w:r>
            <w:r w:rsidRPr="00D76954">
              <w:rPr>
                <w:rFonts w:ascii="ＭＳ 明朝" w:hAnsi="ＭＳ 明朝" w:hint="eastAsia"/>
              </w:rPr>
              <w:t>）「</w:t>
            </w:r>
            <w:r w:rsidR="00202934" w:rsidRPr="00D76954">
              <w:rPr>
                <w:rFonts w:ascii="ＭＳ 明朝" w:hAnsi="ＭＳ 明朝" w:hint="eastAsia"/>
              </w:rPr>
              <w:t>各種会議は教職員の意思</w:t>
            </w:r>
            <w:r w:rsidR="00202934" w:rsidRPr="002A36DA">
              <w:rPr>
                <w:rFonts w:ascii="ＭＳ 明朝" w:hAnsi="ＭＳ 明朝" w:hint="eastAsia"/>
              </w:rPr>
              <w:t>疎通や意見交換の場として有効に機能</w:t>
            </w:r>
            <w:r w:rsidRPr="002A36DA">
              <w:rPr>
                <w:rFonts w:ascii="ＭＳ 明朝" w:hAnsi="ＭＳ 明朝" w:hint="eastAsia"/>
              </w:rPr>
              <w:t xml:space="preserve">」（H28肯定率= </w:t>
            </w:r>
            <w:r w:rsidR="00202934" w:rsidRPr="002A36DA">
              <w:rPr>
                <w:rFonts w:ascii="ＭＳ 明朝" w:hAnsi="ＭＳ 明朝" w:hint="eastAsia"/>
              </w:rPr>
              <w:t>71</w:t>
            </w:r>
            <w:r w:rsidRPr="002A36DA">
              <w:rPr>
                <w:rFonts w:ascii="ＭＳ 明朝" w:hAnsi="ＭＳ 明朝" w:hint="eastAsia"/>
              </w:rPr>
              <w:t>%）をH31年度までに</w:t>
            </w:r>
            <w:r w:rsidR="00202934" w:rsidRPr="002A36DA">
              <w:rPr>
                <w:rFonts w:ascii="ＭＳ 明朝" w:hAnsi="ＭＳ 明朝" w:hint="eastAsia"/>
              </w:rPr>
              <w:t>8</w:t>
            </w:r>
            <w:r w:rsidRPr="002A36DA">
              <w:rPr>
                <w:rFonts w:ascii="ＭＳ 明朝" w:hAnsi="ＭＳ 明朝" w:hint="eastAsia"/>
              </w:rPr>
              <w:t>0%以上とする。</w:t>
            </w:r>
          </w:p>
          <w:p w:rsidR="00BF2F2F" w:rsidRPr="002A36DA" w:rsidRDefault="00FC7D1A" w:rsidP="00FC7D1A">
            <w:pPr>
              <w:snapToGrid w:val="0"/>
              <w:spacing w:line="280" w:lineRule="exact"/>
              <w:ind w:firstLineChars="100" w:firstLine="210"/>
              <w:rPr>
                <w:rFonts w:ascii="ＭＳ 明朝" w:hAnsi="ＭＳ 明朝"/>
                <w:szCs w:val="21"/>
              </w:rPr>
            </w:pPr>
            <w:r w:rsidRPr="002A36DA">
              <w:rPr>
                <w:rFonts w:ascii="ＭＳ 明朝" w:hAnsi="ＭＳ 明朝" w:hint="eastAsia"/>
                <w:szCs w:val="21"/>
              </w:rPr>
              <w:t>（５</w:t>
            </w:r>
            <w:r w:rsidR="00945A51" w:rsidRPr="002A36DA">
              <w:rPr>
                <w:rFonts w:ascii="ＭＳ 明朝" w:hAnsi="ＭＳ 明朝" w:hint="eastAsia"/>
                <w:szCs w:val="21"/>
              </w:rPr>
              <w:t>）</w:t>
            </w:r>
            <w:r w:rsidRPr="002A36DA">
              <w:rPr>
                <w:rFonts w:ascii="ＭＳ 明朝" w:hAnsi="ＭＳ 明朝" w:hint="eastAsia"/>
                <w:szCs w:val="21"/>
              </w:rPr>
              <w:t>地域への発信および</w:t>
            </w:r>
            <w:r w:rsidR="00945A51" w:rsidRPr="002A36DA">
              <w:rPr>
                <w:rFonts w:ascii="ＭＳ 明朝" w:hAnsi="ＭＳ 明朝" w:hint="eastAsia"/>
                <w:szCs w:val="21"/>
              </w:rPr>
              <w:t>広報活動の充実</w:t>
            </w:r>
          </w:p>
          <w:p w:rsidR="00FC7D1A" w:rsidRPr="002A36DA" w:rsidRDefault="00FC7D1A" w:rsidP="00FC7D1A">
            <w:pPr>
              <w:snapToGrid w:val="0"/>
              <w:spacing w:line="280" w:lineRule="exact"/>
              <w:ind w:firstLineChars="100" w:firstLine="210"/>
              <w:rPr>
                <w:rFonts w:ascii="ＭＳ 明朝" w:hAnsi="ＭＳ 明朝"/>
                <w:szCs w:val="21"/>
              </w:rPr>
            </w:pPr>
            <w:r w:rsidRPr="002A36DA">
              <w:rPr>
                <w:rFonts w:ascii="ＭＳ 明朝" w:hAnsi="ＭＳ 明朝" w:hint="eastAsia"/>
                <w:szCs w:val="21"/>
              </w:rPr>
              <w:t xml:space="preserve">　　ア　中学校、保護者、教育関係者に向けた積極的な情報発信</w:t>
            </w:r>
            <w:r w:rsidR="00A82CED" w:rsidRPr="002A36DA">
              <w:rPr>
                <w:rFonts w:ascii="ＭＳ 明朝" w:hAnsi="ＭＳ 明朝" w:hint="eastAsia"/>
                <w:szCs w:val="21"/>
              </w:rPr>
              <w:t>を</w:t>
            </w:r>
            <w:r w:rsidR="00D62B27" w:rsidRPr="002A36DA">
              <w:rPr>
                <w:rFonts w:ascii="ＭＳ 明朝" w:hAnsi="ＭＳ 明朝" w:hint="eastAsia"/>
                <w:szCs w:val="21"/>
              </w:rPr>
              <w:t>行い</w:t>
            </w:r>
            <w:r w:rsidR="00A82CED" w:rsidRPr="002A36DA">
              <w:rPr>
                <w:rFonts w:ascii="ＭＳ 明朝" w:hAnsi="ＭＳ 明朝" w:hint="eastAsia"/>
                <w:szCs w:val="21"/>
              </w:rPr>
              <w:t>、</w:t>
            </w:r>
            <w:r w:rsidRPr="002A36DA">
              <w:rPr>
                <w:rFonts w:ascii="ＭＳ 明朝" w:hAnsi="ＭＳ 明朝" w:hint="eastAsia"/>
                <w:szCs w:val="21"/>
              </w:rPr>
              <w:t>本校の魅力を伝え、地域に根ざした学校づくり</w:t>
            </w:r>
            <w:r w:rsidR="00A82CED" w:rsidRPr="002A36DA">
              <w:rPr>
                <w:rFonts w:ascii="ＭＳ 明朝" w:hAnsi="ＭＳ 明朝" w:hint="eastAsia"/>
                <w:szCs w:val="21"/>
              </w:rPr>
              <w:t>を行う</w:t>
            </w:r>
          </w:p>
          <w:p w:rsidR="00FC7D1A" w:rsidRPr="002A36DA" w:rsidRDefault="00FC7D1A" w:rsidP="00FC7D1A">
            <w:pPr>
              <w:snapToGrid w:val="0"/>
              <w:spacing w:line="280" w:lineRule="exact"/>
              <w:ind w:firstLineChars="100" w:firstLine="210"/>
              <w:rPr>
                <w:rFonts w:ascii="ＭＳ 明朝" w:hAnsi="ＭＳ 明朝"/>
                <w:szCs w:val="21"/>
              </w:rPr>
            </w:pPr>
            <w:r w:rsidRPr="002A36DA">
              <w:rPr>
                <w:rFonts w:ascii="ＭＳ 明朝" w:hAnsi="ＭＳ 明朝" w:hint="eastAsia"/>
                <w:szCs w:val="21"/>
              </w:rPr>
              <w:t xml:space="preserve">　　イ　生徒参加による学校説明会や中学校訪問を実施して、本校の教育活動の理解を拡げる</w:t>
            </w:r>
          </w:p>
          <w:p w:rsidR="001B6DF4" w:rsidRPr="00D76954" w:rsidRDefault="008630BF" w:rsidP="003417EF">
            <w:pPr>
              <w:spacing w:line="280" w:lineRule="exact"/>
              <w:ind w:leftChars="600" w:left="1470" w:hangingChars="100" w:hanging="210"/>
              <w:rPr>
                <w:rFonts w:ascii="ＭＳ 明朝" w:hAnsi="ＭＳ 明朝"/>
              </w:rPr>
            </w:pPr>
            <w:r w:rsidRPr="002A36DA">
              <w:rPr>
                <w:rFonts w:ascii="ＭＳ 明朝" w:hAnsi="ＭＳ 明朝" w:hint="eastAsia"/>
              </w:rPr>
              <w:t>＊</w:t>
            </w:r>
            <w:r w:rsidR="00D005ED" w:rsidRPr="002A36DA">
              <w:rPr>
                <w:rFonts w:ascii="ＭＳ 明朝" w:hAnsi="ＭＳ 明朝" w:hint="eastAsia"/>
              </w:rPr>
              <w:t>学校説明会参加者アンケートの肯定的評価</w:t>
            </w:r>
            <w:r w:rsidRPr="002A36DA">
              <w:rPr>
                <w:rFonts w:ascii="ＭＳ 明朝" w:hAnsi="ＭＳ 明朝" w:hint="eastAsia"/>
              </w:rPr>
              <w:t>（H28</w:t>
            </w:r>
            <w:r w:rsidR="00D005ED" w:rsidRPr="002A36DA">
              <w:rPr>
                <w:rFonts w:ascii="ＭＳ 明朝" w:hAnsi="ＭＳ 明朝" w:hint="eastAsia"/>
              </w:rPr>
              <w:t>中学生・保護者=89％・85％</w:t>
            </w:r>
            <w:r w:rsidRPr="002A36DA">
              <w:rPr>
                <w:rFonts w:ascii="ＭＳ 明朝" w:hAnsi="ＭＳ 明朝" w:hint="eastAsia"/>
              </w:rPr>
              <w:t>）をH31年度までに</w:t>
            </w:r>
            <w:r w:rsidR="00074A75" w:rsidRPr="002A36DA">
              <w:rPr>
                <w:rFonts w:ascii="ＭＳ 明朝" w:hAnsi="ＭＳ 明朝" w:hint="eastAsia"/>
              </w:rPr>
              <w:t>90%以上</w:t>
            </w:r>
            <w:r w:rsidRPr="002A36DA">
              <w:rPr>
                <w:rFonts w:ascii="ＭＳ 明朝" w:hAnsi="ＭＳ 明朝" w:hint="eastAsia"/>
              </w:rPr>
              <w:t>とする。</w:t>
            </w:r>
          </w:p>
        </w:tc>
      </w:tr>
    </w:tbl>
    <w:p w:rsidR="00267D3C" w:rsidRPr="00D76954" w:rsidRDefault="009B365C" w:rsidP="001D401B">
      <w:pPr>
        <w:spacing w:line="300" w:lineRule="exact"/>
        <w:ind w:leftChars="-342" w:left="-718" w:firstLineChars="250" w:firstLine="525"/>
        <w:rPr>
          <w:rFonts w:ascii="ＭＳ ゴシック" w:eastAsia="ＭＳ ゴシック" w:hAnsi="ＭＳ ゴシック"/>
          <w:szCs w:val="21"/>
        </w:rPr>
      </w:pPr>
      <w:r w:rsidRPr="00D76954">
        <w:rPr>
          <w:rFonts w:ascii="ＭＳ ゴシック" w:eastAsia="ＭＳ ゴシック" w:hAnsi="ＭＳ ゴシック" w:hint="eastAsia"/>
          <w:szCs w:val="21"/>
        </w:rPr>
        <w:t>【</w:t>
      </w:r>
      <w:r w:rsidR="0037367C" w:rsidRPr="00D76954">
        <w:rPr>
          <w:rFonts w:ascii="ＭＳ ゴシック" w:eastAsia="ＭＳ ゴシック" w:hAnsi="ＭＳ ゴシック" w:hint="eastAsia"/>
          <w:szCs w:val="21"/>
        </w:rPr>
        <w:t>学校教育自己診断</w:t>
      </w:r>
      <w:r w:rsidR="005E3C2A" w:rsidRPr="00D76954">
        <w:rPr>
          <w:rFonts w:ascii="ＭＳ ゴシック" w:eastAsia="ＭＳ ゴシック" w:hAnsi="ＭＳ ゴシック" w:hint="eastAsia"/>
          <w:szCs w:val="21"/>
        </w:rPr>
        <w:t>の</w:t>
      </w:r>
      <w:r w:rsidR="0037367C" w:rsidRPr="00D76954">
        <w:rPr>
          <w:rFonts w:ascii="ＭＳ ゴシック" w:eastAsia="ＭＳ ゴシック" w:hAnsi="ＭＳ ゴシック" w:hint="eastAsia"/>
          <w:szCs w:val="21"/>
        </w:rPr>
        <w:t>結果と分析・学校協議会</w:t>
      </w:r>
      <w:r w:rsidR="0096649A" w:rsidRPr="00D76954">
        <w:rPr>
          <w:rFonts w:ascii="ＭＳ ゴシック" w:eastAsia="ＭＳ ゴシック" w:hAnsi="ＭＳ ゴシック" w:hint="eastAsia"/>
          <w:szCs w:val="21"/>
        </w:rPr>
        <w:t>からの意見</w:t>
      </w:r>
      <w:r w:rsidRPr="00D76954">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D76954" w:rsidRPr="00D76954" w:rsidTr="004245A1">
        <w:trPr>
          <w:trHeight w:val="411"/>
          <w:jc w:val="center"/>
        </w:trPr>
        <w:tc>
          <w:tcPr>
            <w:tcW w:w="6771" w:type="dxa"/>
            <w:shd w:val="clear" w:color="auto" w:fill="auto"/>
            <w:vAlign w:val="center"/>
          </w:tcPr>
          <w:p w:rsidR="00267D3C" w:rsidRPr="00D76954" w:rsidRDefault="00267D3C" w:rsidP="0043260B">
            <w:pPr>
              <w:spacing w:line="300" w:lineRule="exact"/>
              <w:jc w:val="center"/>
              <w:rPr>
                <w:rFonts w:ascii="ＭＳ 明朝" w:hAnsi="ＭＳ 明朝"/>
                <w:sz w:val="20"/>
                <w:szCs w:val="20"/>
              </w:rPr>
            </w:pPr>
            <w:r w:rsidRPr="00D76954">
              <w:rPr>
                <w:rFonts w:ascii="ＭＳ 明朝" w:hAnsi="ＭＳ 明朝" w:hint="eastAsia"/>
                <w:sz w:val="20"/>
                <w:szCs w:val="20"/>
              </w:rPr>
              <w:t>学校教育自己診断の結果と分析［平成</w:t>
            </w:r>
            <w:r w:rsidR="003417EF">
              <w:rPr>
                <w:rFonts w:ascii="ＭＳ 明朝" w:hAnsi="ＭＳ 明朝" w:hint="eastAsia"/>
                <w:sz w:val="20"/>
                <w:szCs w:val="20"/>
              </w:rPr>
              <w:t>29</w:t>
            </w:r>
            <w:r w:rsidRPr="00D76954">
              <w:rPr>
                <w:rFonts w:ascii="ＭＳ 明朝" w:hAnsi="ＭＳ 明朝" w:hint="eastAsia"/>
                <w:sz w:val="20"/>
                <w:szCs w:val="20"/>
              </w:rPr>
              <w:t>年</w:t>
            </w:r>
            <w:r w:rsidR="003417EF">
              <w:rPr>
                <w:rFonts w:ascii="ＭＳ 明朝" w:hAnsi="ＭＳ 明朝" w:hint="eastAsia"/>
                <w:sz w:val="20"/>
                <w:szCs w:val="20"/>
              </w:rPr>
              <w:t>10</w:t>
            </w:r>
            <w:r w:rsidRPr="00D76954">
              <w:rPr>
                <w:rFonts w:ascii="ＭＳ 明朝" w:hAnsi="ＭＳ 明朝" w:hint="eastAsia"/>
                <w:sz w:val="20"/>
                <w:szCs w:val="20"/>
              </w:rPr>
              <w:t>月実施］</w:t>
            </w:r>
          </w:p>
        </w:tc>
        <w:tc>
          <w:tcPr>
            <w:tcW w:w="8221" w:type="dxa"/>
            <w:shd w:val="clear" w:color="auto" w:fill="auto"/>
            <w:vAlign w:val="center"/>
          </w:tcPr>
          <w:p w:rsidR="00267D3C" w:rsidRPr="00D76954" w:rsidRDefault="00267D3C" w:rsidP="00225A63">
            <w:pPr>
              <w:spacing w:line="300" w:lineRule="exact"/>
              <w:jc w:val="center"/>
              <w:rPr>
                <w:rFonts w:ascii="ＭＳ 明朝" w:hAnsi="ＭＳ 明朝"/>
                <w:sz w:val="20"/>
                <w:szCs w:val="20"/>
              </w:rPr>
            </w:pPr>
            <w:r w:rsidRPr="00D76954">
              <w:rPr>
                <w:rFonts w:ascii="ＭＳ 明朝" w:hAnsi="ＭＳ 明朝" w:hint="eastAsia"/>
                <w:sz w:val="20"/>
                <w:szCs w:val="20"/>
              </w:rPr>
              <w:t>学校協議会</w:t>
            </w:r>
            <w:r w:rsidR="00225A63" w:rsidRPr="00D76954">
              <w:rPr>
                <w:rFonts w:ascii="ＭＳ 明朝" w:hAnsi="ＭＳ 明朝" w:hint="eastAsia"/>
                <w:sz w:val="20"/>
                <w:szCs w:val="20"/>
              </w:rPr>
              <w:t>からの意見</w:t>
            </w:r>
          </w:p>
        </w:tc>
      </w:tr>
      <w:tr w:rsidR="0086696C" w:rsidRPr="00D76954" w:rsidTr="003F59AE">
        <w:trPr>
          <w:trHeight w:val="70"/>
          <w:jc w:val="center"/>
        </w:trPr>
        <w:tc>
          <w:tcPr>
            <w:tcW w:w="6771" w:type="dxa"/>
            <w:shd w:val="clear" w:color="auto" w:fill="auto"/>
          </w:tcPr>
          <w:p w:rsidR="000E5FC2" w:rsidRPr="008C1002" w:rsidRDefault="003F424D" w:rsidP="00AC456F">
            <w:pPr>
              <w:autoSpaceDE w:val="0"/>
              <w:autoSpaceDN w:val="0"/>
              <w:rPr>
                <w:rFonts w:ascii="ＭＳ 明朝" w:hAnsi="ＭＳ 明朝"/>
                <w:sz w:val="18"/>
                <w:szCs w:val="18"/>
              </w:rPr>
            </w:pPr>
            <w:r w:rsidRPr="008C1002">
              <w:rPr>
                <w:rFonts w:ascii="ＭＳ 明朝" w:hAnsi="ＭＳ 明朝" w:hint="eastAsia"/>
                <w:sz w:val="18"/>
                <w:szCs w:val="18"/>
              </w:rPr>
              <w:t>（1年）行事の参加意識</w:t>
            </w:r>
            <w:r w:rsidR="007B190B" w:rsidRPr="008C1002">
              <w:rPr>
                <w:rFonts w:ascii="ＭＳ 明朝" w:hAnsi="ＭＳ 明朝" w:hint="eastAsia"/>
                <w:sz w:val="18"/>
                <w:szCs w:val="18"/>
              </w:rPr>
              <w:t>は</w:t>
            </w:r>
            <w:r w:rsidRPr="008C1002">
              <w:rPr>
                <w:rFonts w:ascii="ＭＳ 明朝" w:hAnsi="ＭＳ 明朝" w:hint="eastAsia"/>
                <w:sz w:val="18"/>
                <w:szCs w:val="18"/>
              </w:rPr>
              <w:t>高い。</w:t>
            </w:r>
            <w:r w:rsidR="00CC277A" w:rsidRPr="008C1002">
              <w:rPr>
                <w:rFonts w:ascii="ＭＳ 明朝" w:hAnsi="ＭＳ 明朝" w:hint="eastAsia"/>
                <w:sz w:val="18"/>
                <w:szCs w:val="18"/>
              </w:rPr>
              <w:t>授業態度</w:t>
            </w:r>
            <w:r w:rsidRPr="008C1002">
              <w:rPr>
                <w:rFonts w:ascii="ＭＳ 明朝" w:hAnsi="ＭＳ 明朝" w:hint="eastAsia"/>
                <w:sz w:val="18"/>
                <w:szCs w:val="18"/>
              </w:rPr>
              <w:t>悪</w:t>
            </w:r>
            <w:r w:rsidR="00CC277A" w:rsidRPr="008C1002">
              <w:rPr>
                <w:rFonts w:ascii="ＭＳ 明朝" w:hAnsi="ＭＳ 明朝" w:hint="eastAsia"/>
                <w:sz w:val="18"/>
                <w:szCs w:val="18"/>
              </w:rPr>
              <w:t>いの</w:t>
            </w:r>
            <w:r w:rsidRPr="008C1002">
              <w:rPr>
                <w:rFonts w:ascii="ＭＳ 明朝" w:hAnsi="ＭＳ 明朝" w:hint="eastAsia"/>
                <w:sz w:val="18"/>
                <w:szCs w:val="18"/>
              </w:rPr>
              <w:t>指摘（2年）科目選択不満20%</w:t>
            </w:r>
            <w:r w:rsidR="000E5FC2" w:rsidRPr="008C1002">
              <w:rPr>
                <w:rFonts w:ascii="ＭＳ 明朝" w:hAnsi="ＭＳ 明朝" w:hint="eastAsia"/>
                <w:sz w:val="18"/>
                <w:szCs w:val="18"/>
              </w:rPr>
              <w:t>を意識</w:t>
            </w:r>
            <w:r w:rsidRPr="008C1002">
              <w:rPr>
                <w:rFonts w:ascii="ＭＳ 明朝" w:hAnsi="ＭＳ 明朝" w:hint="eastAsia"/>
                <w:sz w:val="18"/>
                <w:szCs w:val="18"/>
              </w:rPr>
              <w:t>。情報機器活用や体験的学びの評価低い（3年）進路情報提供や総合的学習の評価高い。人権・</w:t>
            </w:r>
            <w:r w:rsidR="000E5FC2" w:rsidRPr="008C1002">
              <w:rPr>
                <w:rFonts w:ascii="ＭＳ 明朝" w:hAnsi="ＭＳ 明朝" w:hint="eastAsia"/>
                <w:sz w:val="18"/>
                <w:szCs w:val="18"/>
              </w:rPr>
              <w:t>社会規範意識は高い</w:t>
            </w:r>
            <w:r w:rsidR="000E5FD9" w:rsidRPr="008C1002">
              <w:rPr>
                <w:rFonts w:ascii="ＭＳ 明朝" w:hAnsi="ＭＳ 明朝" w:hint="eastAsia"/>
                <w:sz w:val="18"/>
                <w:szCs w:val="18"/>
              </w:rPr>
              <w:t>（教務）主体的・対話的</w:t>
            </w:r>
            <w:r w:rsidR="00A117F3" w:rsidRPr="008C1002">
              <w:rPr>
                <w:rFonts w:ascii="ＭＳ 明朝" w:hAnsi="ＭＳ 明朝" w:hint="eastAsia"/>
                <w:sz w:val="18"/>
                <w:szCs w:val="18"/>
              </w:rPr>
              <w:t>な</w:t>
            </w:r>
            <w:r w:rsidR="000E5FD9" w:rsidRPr="008C1002">
              <w:rPr>
                <w:rFonts w:ascii="ＭＳ 明朝" w:hAnsi="ＭＳ 明朝" w:hint="eastAsia"/>
                <w:sz w:val="18"/>
                <w:szCs w:val="18"/>
              </w:rPr>
              <w:t>学び</w:t>
            </w:r>
            <w:r w:rsidR="00AC456F" w:rsidRPr="008C1002">
              <w:rPr>
                <w:rFonts w:ascii="ＭＳ 明朝" w:hAnsi="ＭＳ 明朝" w:hint="eastAsia"/>
                <w:sz w:val="18"/>
                <w:szCs w:val="18"/>
              </w:rPr>
              <w:t>の</w:t>
            </w:r>
            <w:r w:rsidR="000E5FD9" w:rsidRPr="008C1002">
              <w:rPr>
                <w:rFonts w:ascii="ＭＳ 明朝" w:hAnsi="ＭＳ 明朝" w:hint="eastAsia"/>
                <w:sz w:val="18"/>
                <w:szCs w:val="18"/>
              </w:rPr>
              <w:t>対応</w:t>
            </w:r>
            <w:r w:rsidR="00A117F3" w:rsidRPr="008C1002">
              <w:rPr>
                <w:rFonts w:ascii="ＭＳ 明朝" w:hAnsi="ＭＳ 明朝" w:hint="eastAsia"/>
                <w:sz w:val="18"/>
                <w:szCs w:val="18"/>
              </w:rPr>
              <w:t>が</w:t>
            </w:r>
            <w:r w:rsidR="00AC456F" w:rsidRPr="008C1002">
              <w:rPr>
                <w:rFonts w:ascii="ＭＳ 明朝" w:hAnsi="ＭＳ 明朝" w:hint="eastAsia"/>
                <w:sz w:val="18"/>
                <w:szCs w:val="18"/>
              </w:rPr>
              <w:t>必要</w:t>
            </w:r>
          </w:p>
          <w:p w:rsidR="000E5FC2" w:rsidRPr="008C1002" w:rsidRDefault="003F424D" w:rsidP="00AC456F">
            <w:pPr>
              <w:autoSpaceDE w:val="0"/>
              <w:autoSpaceDN w:val="0"/>
              <w:rPr>
                <w:rFonts w:ascii="ＭＳ 明朝" w:hAnsi="ＭＳ 明朝"/>
                <w:sz w:val="18"/>
                <w:szCs w:val="18"/>
              </w:rPr>
            </w:pPr>
            <w:r w:rsidRPr="008C1002">
              <w:rPr>
                <w:rFonts w:ascii="ＭＳ 明朝" w:hAnsi="ＭＳ 明朝" w:hint="eastAsia"/>
                <w:sz w:val="18"/>
                <w:szCs w:val="18"/>
              </w:rPr>
              <w:t>（生徒指導）</w:t>
            </w:r>
            <w:r w:rsidR="000E5FD9" w:rsidRPr="008C1002">
              <w:rPr>
                <w:rFonts w:ascii="ＭＳ 明朝" w:hAnsi="ＭＳ 明朝" w:hint="eastAsia"/>
                <w:sz w:val="18"/>
                <w:szCs w:val="18"/>
              </w:rPr>
              <w:t>生活指導の評価</w:t>
            </w:r>
            <w:r w:rsidR="00AC456F" w:rsidRPr="008C1002">
              <w:rPr>
                <w:rFonts w:ascii="ＭＳ 明朝" w:hAnsi="ＭＳ 明朝" w:hint="eastAsia"/>
                <w:sz w:val="18"/>
                <w:szCs w:val="18"/>
              </w:rPr>
              <w:t>が</w:t>
            </w:r>
            <w:r w:rsidR="000E5FD9" w:rsidRPr="008C1002">
              <w:rPr>
                <w:rFonts w:ascii="ＭＳ 明朝" w:hAnsi="ＭＳ 明朝" w:hint="eastAsia"/>
                <w:sz w:val="18"/>
                <w:szCs w:val="18"/>
              </w:rPr>
              <w:t>まだ低</w:t>
            </w:r>
            <w:r w:rsidR="00AC456F" w:rsidRPr="008C1002">
              <w:rPr>
                <w:rFonts w:ascii="ＭＳ 明朝" w:hAnsi="ＭＳ 明朝" w:hint="eastAsia"/>
                <w:sz w:val="18"/>
                <w:szCs w:val="18"/>
              </w:rPr>
              <w:t>く、意義</w:t>
            </w:r>
            <w:r w:rsidR="000E5FD9" w:rsidRPr="008C1002">
              <w:rPr>
                <w:rFonts w:ascii="ＭＳ 明朝" w:hAnsi="ＭＳ 明朝" w:hint="eastAsia"/>
                <w:sz w:val="18"/>
                <w:szCs w:val="18"/>
              </w:rPr>
              <w:t>説明</w:t>
            </w:r>
            <w:r w:rsidR="000E5FC2" w:rsidRPr="008C1002">
              <w:rPr>
                <w:rFonts w:ascii="ＭＳ 明朝" w:hAnsi="ＭＳ 明朝" w:hint="eastAsia"/>
                <w:sz w:val="18"/>
                <w:szCs w:val="18"/>
              </w:rPr>
              <w:t>が</w:t>
            </w:r>
            <w:r w:rsidR="000E5FD9" w:rsidRPr="008C1002">
              <w:rPr>
                <w:rFonts w:ascii="ＭＳ 明朝" w:hAnsi="ＭＳ 明朝" w:hint="eastAsia"/>
                <w:sz w:val="18"/>
                <w:szCs w:val="18"/>
              </w:rPr>
              <w:t>必要（生徒会）</w:t>
            </w:r>
            <w:r w:rsidR="000E5FC2" w:rsidRPr="008C1002">
              <w:rPr>
                <w:rFonts w:ascii="ＭＳ 明朝" w:hAnsi="ＭＳ 明朝" w:hint="eastAsia"/>
                <w:sz w:val="18"/>
                <w:szCs w:val="18"/>
              </w:rPr>
              <w:t>行事評価高い。</w:t>
            </w:r>
            <w:r w:rsidR="00F47036" w:rsidRPr="008C1002">
              <w:rPr>
                <w:rFonts w:ascii="ＭＳ 明朝" w:hAnsi="ＭＳ 明朝" w:hint="eastAsia"/>
                <w:sz w:val="18"/>
                <w:szCs w:val="18"/>
              </w:rPr>
              <w:t>部活加入増</w:t>
            </w:r>
            <w:r w:rsidR="000E5FC2" w:rsidRPr="008C1002">
              <w:rPr>
                <w:rFonts w:ascii="ＭＳ 明朝" w:hAnsi="ＭＳ 明朝" w:hint="eastAsia"/>
                <w:sz w:val="18"/>
                <w:szCs w:val="18"/>
              </w:rPr>
              <w:t>は</w:t>
            </w:r>
            <w:r w:rsidR="00F47036" w:rsidRPr="008C1002">
              <w:rPr>
                <w:rFonts w:ascii="ＭＳ 明朝" w:hAnsi="ＭＳ 明朝" w:hint="eastAsia"/>
                <w:sz w:val="18"/>
                <w:szCs w:val="18"/>
              </w:rPr>
              <w:t>課題</w:t>
            </w:r>
            <w:r w:rsidR="000E5FD9" w:rsidRPr="008C1002">
              <w:rPr>
                <w:rFonts w:ascii="ＭＳ 明朝" w:hAnsi="ＭＳ 明朝" w:hint="eastAsia"/>
                <w:sz w:val="18"/>
                <w:szCs w:val="18"/>
              </w:rPr>
              <w:t>（進路）</w:t>
            </w:r>
            <w:r w:rsidR="00F47036" w:rsidRPr="008C1002">
              <w:rPr>
                <w:rFonts w:ascii="ＭＳ 明朝" w:hAnsi="ＭＳ 明朝" w:hint="eastAsia"/>
                <w:sz w:val="18"/>
                <w:szCs w:val="18"/>
              </w:rPr>
              <w:t>保護者</w:t>
            </w:r>
            <w:r w:rsidR="000E5FC2" w:rsidRPr="008C1002">
              <w:rPr>
                <w:rFonts w:ascii="ＭＳ 明朝" w:hAnsi="ＭＳ 明朝" w:hint="eastAsia"/>
                <w:sz w:val="18"/>
                <w:szCs w:val="18"/>
              </w:rPr>
              <w:t>へ</w:t>
            </w:r>
            <w:r w:rsidR="00F47036" w:rsidRPr="008C1002">
              <w:rPr>
                <w:rFonts w:ascii="ＭＳ 明朝" w:hAnsi="ＭＳ 明朝" w:hint="eastAsia"/>
                <w:sz w:val="18"/>
                <w:szCs w:val="18"/>
              </w:rPr>
              <w:t>の情報提供</w:t>
            </w:r>
            <w:r w:rsidR="00AC456F" w:rsidRPr="008C1002">
              <w:rPr>
                <w:rFonts w:ascii="ＭＳ 明朝" w:hAnsi="ＭＳ 明朝" w:hint="eastAsia"/>
                <w:sz w:val="18"/>
                <w:szCs w:val="18"/>
              </w:rPr>
              <w:t>に工夫</w:t>
            </w:r>
            <w:r w:rsidR="000E5FC2" w:rsidRPr="008C1002">
              <w:rPr>
                <w:rFonts w:ascii="ＭＳ 明朝" w:hAnsi="ＭＳ 明朝" w:hint="eastAsia"/>
                <w:sz w:val="18"/>
                <w:szCs w:val="18"/>
              </w:rPr>
              <w:t>必</w:t>
            </w:r>
            <w:r w:rsidR="00AC456F" w:rsidRPr="008C1002">
              <w:rPr>
                <w:rFonts w:ascii="ＭＳ 明朝" w:hAnsi="ＭＳ 明朝" w:hint="eastAsia"/>
                <w:sz w:val="18"/>
                <w:szCs w:val="18"/>
              </w:rPr>
              <w:t>要</w:t>
            </w:r>
            <w:r w:rsidR="000E5FD9" w:rsidRPr="008C1002">
              <w:rPr>
                <w:rFonts w:ascii="ＭＳ 明朝" w:hAnsi="ＭＳ 明朝" w:hint="eastAsia"/>
                <w:sz w:val="18"/>
                <w:szCs w:val="18"/>
              </w:rPr>
              <w:t>（総務）</w:t>
            </w:r>
            <w:r w:rsidR="00F47036" w:rsidRPr="008C1002">
              <w:rPr>
                <w:rFonts w:ascii="ＭＳ 明朝" w:hAnsi="ＭＳ 明朝" w:hint="eastAsia"/>
                <w:sz w:val="18"/>
                <w:szCs w:val="18"/>
              </w:rPr>
              <w:t>保護者</w:t>
            </w:r>
            <w:r w:rsidR="000E5FC2" w:rsidRPr="008C1002">
              <w:rPr>
                <w:rFonts w:ascii="ＭＳ 明朝" w:hAnsi="ＭＳ 明朝" w:hint="eastAsia"/>
                <w:sz w:val="18"/>
                <w:szCs w:val="18"/>
              </w:rPr>
              <w:t>が</w:t>
            </w:r>
            <w:r w:rsidR="00F47036" w:rsidRPr="008C1002">
              <w:rPr>
                <w:rFonts w:ascii="ＭＳ 明朝" w:hAnsi="ＭＳ 明朝" w:hint="eastAsia"/>
                <w:sz w:val="18"/>
                <w:szCs w:val="18"/>
              </w:rPr>
              <w:lastRenderedPageBreak/>
              <w:t>多忙で</w:t>
            </w:r>
            <w:r w:rsidR="00AC456F" w:rsidRPr="008C1002">
              <w:rPr>
                <w:rFonts w:ascii="ＭＳ 明朝" w:hAnsi="ＭＳ 明朝" w:hint="eastAsia"/>
                <w:sz w:val="18"/>
                <w:szCs w:val="18"/>
              </w:rPr>
              <w:t>活動</w:t>
            </w:r>
            <w:r w:rsidR="000E5FC2" w:rsidRPr="008C1002">
              <w:rPr>
                <w:rFonts w:ascii="ＭＳ 明朝" w:hAnsi="ＭＳ 明朝" w:hint="eastAsia"/>
                <w:sz w:val="18"/>
                <w:szCs w:val="18"/>
              </w:rPr>
              <w:t>に</w:t>
            </w:r>
            <w:r w:rsidR="00AC456F" w:rsidRPr="008C1002">
              <w:rPr>
                <w:rFonts w:ascii="ＭＳ 明朝" w:hAnsi="ＭＳ 明朝" w:hint="eastAsia"/>
                <w:sz w:val="18"/>
                <w:szCs w:val="18"/>
              </w:rPr>
              <w:t>工夫</w:t>
            </w:r>
            <w:r w:rsidR="000E5FC2" w:rsidRPr="008C1002">
              <w:rPr>
                <w:rFonts w:ascii="ＭＳ 明朝" w:hAnsi="ＭＳ 明朝" w:hint="eastAsia"/>
                <w:sz w:val="18"/>
                <w:szCs w:val="18"/>
              </w:rPr>
              <w:t>必</w:t>
            </w:r>
            <w:r w:rsidR="00981B5F" w:rsidRPr="008C1002">
              <w:rPr>
                <w:rFonts w:ascii="ＭＳ 明朝" w:hAnsi="ＭＳ 明朝" w:hint="eastAsia"/>
                <w:sz w:val="18"/>
                <w:szCs w:val="18"/>
              </w:rPr>
              <w:t>要</w:t>
            </w:r>
            <w:r w:rsidR="00AC456F" w:rsidRPr="008C1002">
              <w:rPr>
                <w:rFonts w:ascii="ＭＳ 明朝" w:hAnsi="ＭＳ 明朝" w:hint="eastAsia"/>
                <w:sz w:val="18"/>
                <w:szCs w:val="18"/>
              </w:rPr>
              <w:t>（保健）</w:t>
            </w:r>
            <w:r w:rsidR="000E5FC2" w:rsidRPr="008C1002">
              <w:rPr>
                <w:rFonts w:ascii="ＭＳ 明朝" w:hAnsi="ＭＳ 明朝" w:hint="eastAsia"/>
                <w:sz w:val="18"/>
                <w:szCs w:val="18"/>
              </w:rPr>
              <w:t>緊急対応の実践訓練の工夫必要（人権）講演・研修に高い評価（教育相談等）相談件数が少ない（広報）ＨＰでの発信</w:t>
            </w:r>
            <w:r w:rsidR="007D5816" w:rsidRPr="008C1002">
              <w:rPr>
                <w:rFonts w:ascii="ＭＳ 明朝" w:hAnsi="ＭＳ 明朝" w:hint="eastAsia"/>
                <w:sz w:val="18"/>
                <w:szCs w:val="18"/>
              </w:rPr>
              <w:t>の</w:t>
            </w:r>
            <w:r w:rsidR="000E5FC2" w:rsidRPr="008C1002">
              <w:rPr>
                <w:rFonts w:ascii="ＭＳ 明朝" w:hAnsi="ＭＳ 明朝" w:hint="eastAsia"/>
                <w:sz w:val="18"/>
                <w:szCs w:val="18"/>
              </w:rPr>
              <w:t>努力必要</w:t>
            </w:r>
          </w:p>
        </w:tc>
        <w:tc>
          <w:tcPr>
            <w:tcW w:w="8221" w:type="dxa"/>
            <w:shd w:val="clear" w:color="auto" w:fill="auto"/>
          </w:tcPr>
          <w:p w:rsidR="00674A4B" w:rsidRPr="008C1002" w:rsidRDefault="00674A4B" w:rsidP="00674A4B">
            <w:pPr>
              <w:spacing w:line="200" w:lineRule="exact"/>
              <w:rPr>
                <w:rFonts w:ascii="ＭＳ 明朝" w:hAnsi="ＭＳ 明朝"/>
                <w:sz w:val="16"/>
                <w:szCs w:val="16"/>
              </w:rPr>
            </w:pPr>
            <w:r w:rsidRPr="008C1002">
              <w:rPr>
                <w:rFonts w:ascii="ＭＳ 明朝" w:hAnsi="ＭＳ 明朝" w:hint="eastAsia"/>
                <w:sz w:val="16"/>
                <w:szCs w:val="16"/>
              </w:rPr>
              <w:lastRenderedPageBreak/>
              <w:t>第1回7/11・確かな学力の育成を測る具体的な方策は</w:t>
            </w:r>
            <w:r w:rsidR="001C5742" w:rsidRPr="008C1002">
              <w:rPr>
                <w:rFonts w:ascii="ＭＳ 明朝" w:hAnsi="ＭＳ 明朝" w:hint="eastAsia"/>
                <w:sz w:val="16"/>
                <w:szCs w:val="16"/>
              </w:rPr>
              <w:t xml:space="preserve">　</w:t>
            </w:r>
            <w:r w:rsidRPr="008C1002">
              <w:rPr>
                <w:rFonts w:ascii="ＭＳ 明朝" w:hAnsi="ＭＳ 明朝" w:hint="eastAsia"/>
                <w:sz w:val="16"/>
                <w:szCs w:val="16"/>
              </w:rPr>
              <w:t>・中学生から選ばれ</w:t>
            </w:r>
            <w:r w:rsidR="00354E06" w:rsidRPr="008C1002">
              <w:rPr>
                <w:rFonts w:ascii="ＭＳ 明朝" w:hAnsi="ＭＳ 明朝" w:hint="eastAsia"/>
                <w:sz w:val="16"/>
                <w:szCs w:val="16"/>
              </w:rPr>
              <w:t>る</w:t>
            </w:r>
            <w:r w:rsidR="001C5742" w:rsidRPr="008C1002">
              <w:rPr>
                <w:rFonts w:ascii="ＭＳ 明朝" w:hAnsi="ＭＳ 明朝" w:hint="eastAsia"/>
                <w:sz w:val="16"/>
                <w:szCs w:val="16"/>
              </w:rPr>
              <w:t>ために</w:t>
            </w:r>
            <w:r w:rsidR="00AC4D3B" w:rsidRPr="008C1002">
              <w:rPr>
                <w:rFonts w:ascii="ＭＳ 明朝" w:hAnsi="ＭＳ 明朝" w:hint="eastAsia"/>
                <w:sz w:val="16"/>
                <w:szCs w:val="16"/>
              </w:rPr>
              <w:t>は</w:t>
            </w:r>
            <w:r w:rsidRPr="008C1002">
              <w:rPr>
                <w:rFonts w:ascii="ＭＳ 明朝" w:hAnsi="ＭＳ 明朝" w:hint="eastAsia"/>
                <w:sz w:val="16"/>
                <w:szCs w:val="16"/>
              </w:rPr>
              <w:t>、本校の特色を前面に</w:t>
            </w:r>
            <w:r w:rsidR="001C5742" w:rsidRPr="008C1002">
              <w:rPr>
                <w:rFonts w:ascii="ＭＳ 明朝" w:hAnsi="ＭＳ 明朝" w:hint="eastAsia"/>
                <w:sz w:val="16"/>
                <w:szCs w:val="16"/>
              </w:rPr>
              <w:t>出すことが</w:t>
            </w:r>
            <w:r w:rsidRPr="008C1002">
              <w:rPr>
                <w:rFonts w:ascii="ＭＳ 明朝" w:hAnsi="ＭＳ 明朝" w:hint="eastAsia"/>
                <w:sz w:val="16"/>
                <w:szCs w:val="16"/>
              </w:rPr>
              <w:t>必要</w:t>
            </w:r>
            <w:r w:rsidR="001C5742" w:rsidRPr="008C1002">
              <w:rPr>
                <w:rFonts w:ascii="ＭＳ 明朝" w:hAnsi="ＭＳ 明朝" w:hint="eastAsia"/>
                <w:sz w:val="16"/>
                <w:szCs w:val="16"/>
              </w:rPr>
              <w:t xml:space="preserve">　</w:t>
            </w:r>
            <w:r w:rsidRPr="008C1002">
              <w:rPr>
                <w:rFonts w:ascii="ＭＳ 明朝" w:hAnsi="ＭＳ 明朝" w:hint="eastAsia"/>
                <w:sz w:val="16"/>
                <w:szCs w:val="16"/>
              </w:rPr>
              <w:t>・新学習指導要領を見通した取組み（大学入試新テスト、英語４技能等）の基本方針を示す</w:t>
            </w:r>
          </w:p>
          <w:p w:rsidR="00674A4B" w:rsidRPr="008C1002" w:rsidRDefault="00674A4B" w:rsidP="00674A4B">
            <w:pPr>
              <w:spacing w:line="200" w:lineRule="exact"/>
              <w:rPr>
                <w:rFonts w:ascii="ＭＳ 明朝" w:hAnsi="ＭＳ 明朝"/>
                <w:sz w:val="16"/>
                <w:szCs w:val="16"/>
              </w:rPr>
            </w:pPr>
            <w:r w:rsidRPr="008C1002">
              <w:rPr>
                <w:rFonts w:ascii="ＭＳ 明朝" w:hAnsi="ＭＳ 明朝" w:hint="eastAsia"/>
                <w:sz w:val="16"/>
                <w:szCs w:val="16"/>
              </w:rPr>
              <w:t>・</w:t>
            </w:r>
            <w:r w:rsidR="001C5742" w:rsidRPr="008C1002">
              <w:rPr>
                <w:rFonts w:ascii="ＭＳ 明朝" w:hAnsi="ＭＳ 明朝" w:hint="eastAsia"/>
                <w:sz w:val="16"/>
                <w:szCs w:val="16"/>
              </w:rPr>
              <w:t>本校は</w:t>
            </w:r>
            <w:r w:rsidRPr="008C1002">
              <w:rPr>
                <w:rFonts w:ascii="ＭＳ 明朝" w:hAnsi="ＭＳ 明朝" w:hint="eastAsia"/>
                <w:sz w:val="16"/>
                <w:szCs w:val="16"/>
              </w:rPr>
              <w:t>この数年、随分良くなってきたが、次のステップに向けた攻めの姿勢を</w:t>
            </w:r>
            <w:r w:rsidR="001C5742" w:rsidRPr="008C1002">
              <w:rPr>
                <w:rFonts w:ascii="ＭＳ 明朝" w:hAnsi="ＭＳ 明朝" w:hint="eastAsia"/>
                <w:sz w:val="16"/>
                <w:szCs w:val="16"/>
              </w:rPr>
              <w:t>出していく</w:t>
            </w:r>
          </w:p>
          <w:p w:rsidR="00AC4D3B" w:rsidRPr="008C1002" w:rsidRDefault="00674A4B" w:rsidP="00674A4B">
            <w:pPr>
              <w:spacing w:line="200" w:lineRule="exact"/>
              <w:ind w:left="160" w:hangingChars="100" w:hanging="160"/>
              <w:rPr>
                <w:rFonts w:ascii="ＭＳ 明朝" w:hAnsi="ＭＳ 明朝"/>
                <w:sz w:val="16"/>
                <w:szCs w:val="16"/>
              </w:rPr>
            </w:pPr>
            <w:r w:rsidRPr="008C1002">
              <w:rPr>
                <w:rFonts w:ascii="ＭＳ 明朝" w:hAnsi="ＭＳ 明朝" w:hint="eastAsia"/>
                <w:sz w:val="16"/>
                <w:szCs w:val="16"/>
              </w:rPr>
              <w:t>・学校が安全安心の場である為、しんど</w:t>
            </w:r>
            <w:r w:rsidR="001C5742" w:rsidRPr="008C1002">
              <w:rPr>
                <w:rFonts w:ascii="ＭＳ 明朝" w:hAnsi="ＭＳ 明朝" w:hint="eastAsia"/>
                <w:sz w:val="16"/>
                <w:szCs w:val="16"/>
              </w:rPr>
              <w:t>い</w:t>
            </w:r>
            <w:r w:rsidRPr="008C1002">
              <w:rPr>
                <w:rFonts w:ascii="ＭＳ 明朝" w:hAnsi="ＭＳ 明朝" w:hint="eastAsia"/>
                <w:sz w:val="16"/>
                <w:szCs w:val="16"/>
              </w:rPr>
              <w:t>時の居場所が必要（他校の居場所カフェづくりの試み）</w:t>
            </w:r>
          </w:p>
          <w:p w:rsidR="00C52BC2" w:rsidRPr="008C1002" w:rsidRDefault="00674A4B" w:rsidP="00E939CA">
            <w:pPr>
              <w:spacing w:line="200" w:lineRule="exact"/>
              <w:ind w:left="160" w:hangingChars="100" w:hanging="160"/>
              <w:rPr>
                <w:sz w:val="16"/>
                <w:szCs w:val="16"/>
              </w:rPr>
            </w:pPr>
            <w:r w:rsidRPr="008C1002">
              <w:rPr>
                <w:rFonts w:ascii="ＭＳ 明朝" w:hAnsi="ＭＳ 明朝" w:hint="eastAsia"/>
                <w:sz w:val="16"/>
                <w:szCs w:val="16"/>
              </w:rPr>
              <w:t>第2回11/20</w:t>
            </w:r>
            <w:r w:rsidRPr="008C1002">
              <w:rPr>
                <w:rFonts w:hint="eastAsia"/>
                <w:sz w:val="16"/>
                <w:szCs w:val="16"/>
              </w:rPr>
              <w:t>・アルバイトをしても部活動ができるというあり方も考え</w:t>
            </w:r>
            <w:r w:rsidR="00774A0D" w:rsidRPr="008C1002">
              <w:rPr>
                <w:rFonts w:hint="eastAsia"/>
                <w:sz w:val="16"/>
                <w:szCs w:val="16"/>
              </w:rPr>
              <w:t>てはどうか　・</w:t>
            </w:r>
            <w:r w:rsidRPr="008C1002">
              <w:rPr>
                <w:rFonts w:hint="eastAsia"/>
                <w:sz w:val="16"/>
                <w:szCs w:val="16"/>
              </w:rPr>
              <w:t>社会や大学進学</w:t>
            </w:r>
            <w:r w:rsidR="00774A0D" w:rsidRPr="008C1002">
              <w:rPr>
                <w:rFonts w:hint="eastAsia"/>
                <w:sz w:val="16"/>
                <w:szCs w:val="16"/>
              </w:rPr>
              <w:t>時</w:t>
            </w:r>
            <w:r w:rsidRPr="008C1002">
              <w:rPr>
                <w:rFonts w:hint="eastAsia"/>
                <w:sz w:val="16"/>
                <w:szCs w:val="16"/>
              </w:rPr>
              <w:t>には、</w:t>
            </w:r>
          </w:p>
          <w:p w:rsidR="00C52BC2" w:rsidRPr="008C1002" w:rsidRDefault="00774A0D" w:rsidP="00E939CA">
            <w:pPr>
              <w:spacing w:line="200" w:lineRule="exact"/>
              <w:ind w:left="160" w:hangingChars="100" w:hanging="160"/>
              <w:rPr>
                <w:sz w:val="16"/>
                <w:szCs w:val="16"/>
              </w:rPr>
            </w:pPr>
            <w:r w:rsidRPr="008C1002">
              <w:rPr>
                <w:rFonts w:hint="eastAsia"/>
                <w:sz w:val="16"/>
                <w:szCs w:val="16"/>
              </w:rPr>
              <w:t>部活動でしか得られない</w:t>
            </w:r>
            <w:r w:rsidR="00C52BC2" w:rsidRPr="008C1002">
              <w:rPr>
                <w:rFonts w:hint="eastAsia"/>
                <w:sz w:val="16"/>
                <w:szCs w:val="16"/>
              </w:rPr>
              <w:t>点を</w:t>
            </w:r>
            <w:r w:rsidR="00C636D7" w:rsidRPr="008C1002">
              <w:rPr>
                <w:rFonts w:hint="eastAsia"/>
                <w:sz w:val="16"/>
                <w:szCs w:val="16"/>
              </w:rPr>
              <w:t>アピール</w:t>
            </w:r>
            <w:r w:rsidRPr="008C1002">
              <w:rPr>
                <w:rFonts w:hint="eastAsia"/>
                <w:sz w:val="16"/>
                <w:szCs w:val="16"/>
              </w:rPr>
              <w:t xml:space="preserve">　・</w:t>
            </w:r>
            <w:r w:rsidR="00C636D7" w:rsidRPr="008C1002">
              <w:rPr>
                <w:rFonts w:hint="eastAsia"/>
                <w:sz w:val="16"/>
                <w:szCs w:val="16"/>
              </w:rPr>
              <w:t>外</w:t>
            </w:r>
            <w:r w:rsidR="00674A4B" w:rsidRPr="008C1002">
              <w:rPr>
                <w:rFonts w:hint="eastAsia"/>
                <w:sz w:val="16"/>
                <w:szCs w:val="16"/>
              </w:rPr>
              <w:t>で活動</w:t>
            </w:r>
            <w:r w:rsidRPr="008C1002">
              <w:rPr>
                <w:rFonts w:hint="eastAsia"/>
                <w:sz w:val="16"/>
                <w:szCs w:val="16"/>
              </w:rPr>
              <w:t>す</w:t>
            </w:r>
            <w:r w:rsidR="00674A4B" w:rsidRPr="008C1002">
              <w:rPr>
                <w:rFonts w:hint="eastAsia"/>
                <w:sz w:val="16"/>
                <w:szCs w:val="16"/>
              </w:rPr>
              <w:t>る</w:t>
            </w:r>
            <w:r w:rsidRPr="008C1002">
              <w:rPr>
                <w:rFonts w:hint="eastAsia"/>
                <w:sz w:val="16"/>
                <w:szCs w:val="16"/>
              </w:rPr>
              <w:t>生徒</w:t>
            </w:r>
            <w:r w:rsidR="00C52BC2" w:rsidRPr="008C1002">
              <w:rPr>
                <w:rFonts w:hint="eastAsia"/>
                <w:sz w:val="16"/>
                <w:szCs w:val="16"/>
              </w:rPr>
              <w:t>の評価や</w:t>
            </w:r>
            <w:r w:rsidR="00E939CA" w:rsidRPr="008C1002">
              <w:rPr>
                <w:rFonts w:hint="eastAsia"/>
                <w:sz w:val="16"/>
                <w:szCs w:val="16"/>
              </w:rPr>
              <w:t>生徒のタレント性</w:t>
            </w:r>
            <w:r w:rsidR="00C52BC2" w:rsidRPr="008C1002">
              <w:rPr>
                <w:rFonts w:hint="eastAsia"/>
                <w:sz w:val="16"/>
                <w:szCs w:val="16"/>
              </w:rPr>
              <w:t>の</w:t>
            </w:r>
            <w:r w:rsidR="00E939CA" w:rsidRPr="008C1002">
              <w:rPr>
                <w:rFonts w:hint="eastAsia"/>
                <w:sz w:val="16"/>
                <w:szCs w:val="16"/>
              </w:rPr>
              <w:t>発掘・評価も大切</w:t>
            </w:r>
          </w:p>
          <w:p w:rsidR="007562A6" w:rsidRPr="008C1002" w:rsidRDefault="00AC4D3B" w:rsidP="00C52BC2">
            <w:pPr>
              <w:spacing w:line="200" w:lineRule="exact"/>
              <w:ind w:left="160" w:hangingChars="100" w:hanging="160"/>
              <w:rPr>
                <w:sz w:val="16"/>
                <w:szCs w:val="16"/>
              </w:rPr>
            </w:pPr>
            <w:r w:rsidRPr="008C1002">
              <w:rPr>
                <w:rFonts w:hint="eastAsia"/>
                <w:sz w:val="16"/>
                <w:szCs w:val="16"/>
              </w:rPr>
              <w:t>・</w:t>
            </w:r>
            <w:r w:rsidR="00674A4B" w:rsidRPr="008C1002">
              <w:rPr>
                <w:rFonts w:hint="eastAsia"/>
                <w:sz w:val="16"/>
                <w:szCs w:val="16"/>
              </w:rPr>
              <w:t>ビジネス情報コース</w:t>
            </w:r>
            <w:r w:rsidR="007562A6" w:rsidRPr="008C1002">
              <w:rPr>
                <w:rFonts w:hint="eastAsia"/>
                <w:sz w:val="16"/>
                <w:szCs w:val="16"/>
              </w:rPr>
              <w:t>は</w:t>
            </w:r>
            <w:r w:rsidR="00674A4B" w:rsidRPr="008C1002">
              <w:rPr>
                <w:rFonts w:hint="eastAsia"/>
                <w:sz w:val="16"/>
                <w:szCs w:val="16"/>
              </w:rPr>
              <w:t>プログラミング</w:t>
            </w:r>
            <w:r w:rsidR="00C52BC2" w:rsidRPr="008C1002">
              <w:rPr>
                <w:rFonts w:hint="eastAsia"/>
                <w:sz w:val="16"/>
                <w:szCs w:val="16"/>
              </w:rPr>
              <w:t>・</w:t>
            </w:r>
            <w:r w:rsidR="00674A4B" w:rsidRPr="008C1002">
              <w:rPr>
                <w:rFonts w:hint="eastAsia"/>
                <w:sz w:val="16"/>
                <w:szCs w:val="16"/>
              </w:rPr>
              <w:t>ゲーム制作</w:t>
            </w:r>
            <w:r w:rsidRPr="008C1002">
              <w:rPr>
                <w:rFonts w:hint="eastAsia"/>
                <w:sz w:val="16"/>
                <w:szCs w:val="16"/>
              </w:rPr>
              <w:t>等の中学生に</w:t>
            </w:r>
            <w:r w:rsidR="007562A6" w:rsidRPr="008C1002">
              <w:rPr>
                <w:rFonts w:hint="eastAsia"/>
                <w:sz w:val="16"/>
                <w:szCs w:val="16"/>
              </w:rPr>
              <w:t>関心あ</w:t>
            </w:r>
            <w:r w:rsidRPr="008C1002">
              <w:rPr>
                <w:rFonts w:hint="eastAsia"/>
                <w:sz w:val="16"/>
                <w:szCs w:val="16"/>
              </w:rPr>
              <w:t>る</w:t>
            </w:r>
            <w:r w:rsidR="00C52BC2" w:rsidRPr="008C1002">
              <w:rPr>
                <w:rFonts w:hint="eastAsia"/>
                <w:sz w:val="16"/>
                <w:szCs w:val="16"/>
              </w:rPr>
              <w:t>内容や</w:t>
            </w:r>
            <w:r w:rsidRPr="008C1002">
              <w:rPr>
                <w:rFonts w:hint="eastAsia"/>
                <w:sz w:val="16"/>
                <w:szCs w:val="16"/>
              </w:rPr>
              <w:t>実社会で</w:t>
            </w:r>
            <w:r w:rsidR="00674A4B" w:rsidRPr="008C1002">
              <w:rPr>
                <w:rFonts w:hint="eastAsia"/>
                <w:sz w:val="16"/>
                <w:szCs w:val="16"/>
              </w:rPr>
              <w:t>有効な資格取得</w:t>
            </w:r>
            <w:r w:rsidR="007562A6" w:rsidRPr="008C1002">
              <w:rPr>
                <w:rFonts w:hint="eastAsia"/>
                <w:sz w:val="16"/>
                <w:szCs w:val="16"/>
              </w:rPr>
              <w:t>必</w:t>
            </w:r>
          </w:p>
          <w:p w:rsidR="00C4111E" w:rsidRPr="008C1002" w:rsidRDefault="00674A4B" w:rsidP="00C52BC2">
            <w:pPr>
              <w:spacing w:line="200" w:lineRule="exact"/>
              <w:ind w:left="160" w:hangingChars="100" w:hanging="160"/>
              <w:rPr>
                <w:sz w:val="16"/>
                <w:szCs w:val="16"/>
              </w:rPr>
            </w:pPr>
            <w:r w:rsidRPr="008C1002">
              <w:rPr>
                <w:rFonts w:hint="eastAsia"/>
                <w:sz w:val="16"/>
                <w:szCs w:val="16"/>
              </w:rPr>
              <w:t>・学校説明会に人を</w:t>
            </w:r>
            <w:r w:rsidR="00AC4D3B" w:rsidRPr="008C1002">
              <w:rPr>
                <w:rFonts w:hint="eastAsia"/>
                <w:sz w:val="16"/>
                <w:szCs w:val="16"/>
              </w:rPr>
              <w:t>集める</w:t>
            </w:r>
            <w:r w:rsidRPr="008C1002">
              <w:rPr>
                <w:rFonts w:hint="eastAsia"/>
                <w:sz w:val="16"/>
                <w:szCs w:val="16"/>
              </w:rPr>
              <w:t>工夫</w:t>
            </w:r>
            <w:r w:rsidR="00AC4D3B" w:rsidRPr="008C1002">
              <w:rPr>
                <w:rFonts w:hint="eastAsia"/>
                <w:sz w:val="16"/>
                <w:szCs w:val="16"/>
              </w:rPr>
              <w:t xml:space="preserve">　・学校</w:t>
            </w:r>
            <w:r w:rsidR="007562A6" w:rsidRPr="008C1002">
              <w:rPr>
                <w:rFonts w:hint="eastAsia"/>
                <w:sz w:val="16"/>
                <w:szCs w:val="16"/>
              </w:rPr>
              <w:t>の</w:t>
            </w:r>
            <w:r w:rsidR="00AC4D3B" w:rsidRPr="008C1002">
              <w:rPr>
                <w:rFonts w:hint="eastAsia"/>
                <w:sz w:val="16"/>
                <w:szCs w:val="16"/>
              </w:rPr>
              <w:t>古さをうまくアピール</w:t>
            </w:r>
            <w:r w:rsidR="007562A6" w:rsidRPr="008C1002">
              <w:rPr>
                <w:rFonts w:hint="eastAsia"/>
                <w:sz w:val="16"/>
                <w:szCs w:val="16"/>
              </w:rPr>
              <w:t xml:space="preserve">　</w:t>
            </w:r>
            <w:r w:rsidRPr="008C1002">
              <w:rPr>
                <w:rFonts w:hint="eastAsia"/>
                <w:sz w:val="16"/>
                <w:szCs w:val="16"/>
              </w:rPr>
              <w:t>・</w:t>
            </w:r>
            <w:r w:rsidRPr="008C1002">
              <w:rPr>
                <w:rFonts w:hint="eastAsia"/>
                <w:sz w:val="16"/>
                <w:szCs w:val="16"/>
              </w:rPr>
              <w:t>HP</w:t>
            </w:r>
            <w:r w:rsidRPr="008C1002">
              <w:rPr>
                <w:rFonts w:hint="eastAsia"/>
                <w:sz w:val="16"/>
                <w:szCs w:val="16"/>
              </w:rPr>
              <w:t>やブログの更新は有効な手段である</w:t>
            </w:r>
          </w:p>
          <w:p w:rsidR="004B0663" w:rsidRPr="008C1002" w:rsidRDefault="004B0663" w:rsidP="00C9046F">
            <w:pPr>
              <w:autoSpaceDE w:val="0"/>
              <w:autoSpaceDN w:val="0"/>
              <w:spacing w:line="200" w:lineRule="exact"/>
              <w:rPr>
                <w:rFonts w:ascii="ＭＳ 明朝" w:hAnsi="ＭＳ 明朝"/>
                <w:sz w:val="20"/>
                <w:szCs w:val="20"/>
              </w:rPr>
            </w:pPr>
            <w:r w:rsidRPr="008C1002">
              <w:rPr>
                <w:rFonts w:ascii="ＭＳ 明朝" w:hAnsi="ＭＳ 明朝" w:hint="eastAsia"/>
                <w:sz w:val="16"/>
                <w:szCs w:val="16"/>
              </w:rPr>
              <w:lastRenderedPageBreak/>
              <w:t>第3回2/23・自転車マナーは地域の信頼に繋がる　・他校種でも教職員の事務処理業務が多忙化の原因で子供と係わる時間に影響　・読書活動は学校全体の取組みや中学校との連携必要　・部活動を生徒のニーズに合うものや、働き方改革の観点で部活動指導の改善は必要　・経験少ない教員の育成は</w:t>
            </w:r>
            <w:r w:rsidR="00C9046F" w:rsidRPr="008C1002">
              <w:rPr>
                <w:rFonts w:ascii="ＭＳ 明朝" w:hAnsi="ＭＳ 明朝" w:hint="eastAsia"/>
                <w:sz w:val="16"/>
                <w:szCs w:val="16"/>
              </w:rPr>
              <w:t>どの</w:t>
            </w:r>
            <w:r w:rsidRPr="008C1002">
              <w:rPr>
                <w:rFonts w:ascii="ＭＳ 明朝" w:hAnsi="ＭＳ 明朝" w:hint="eastAsia"/>
                <w:sz w:val="16"/>
                <w:szCs w:val="16"/>
              </w:rPr>
              <w:t>校種で</w:t>
            </w:r>
            <w:r w:rsidR="00C9046F" w:rsidRPr="008C1002">
              <w:rPr>
                <w:rFonts w:ascii="ＭＳ 明朝" w:hAnsi="ＭＳ 明朝" w:hint="eastAsia"/>
                <w:sz w:val="16"/>
                <w:szCs w:val="16"/>
              </w:rPr>
              <w:t>も</w:t>
            </w:r>
            <w:r w:rsidRPr="008C1002">
              <w:rPr>
                <w:rFonts w:ascii="ＭＳ 明朝" w:hAnsi="ＭＳ 明朝" w:hint="eastAsia"/>
                <w:sz w:val="16"/>
                <w:szCs w:val="16"/>
              </w:rPr>
              <w:t>重要</w:t>
            </w:r>
            <w:r w:rsidR="00C9046F" w:rsidRPr="008C1002">
              <w:rPr>
                <w:rFonts w:ascii="ＭＳ 明朝" w:hAnsi="ＭＳ 明朝" w:hint="eastAsia"/>
                <w:sz w:val="16"/>
                <w:szCs w:val="16"/>
              </w:rPr>
              <w:t>。意欲を引き出す環境づくりも課題</w:t>
            </w:r>
          </w:p>
        </w:tc>
      </w:tr>
    </w:tbl>
    <w:p w:rsidR="0086696C" w:rsidRPr="00C9046F" w:rsidRDefault="0086696C" w:rsidP="0037367C">
      <w:pPr>
        <w:spacing w:line="120" w:lineRule="exact"/>
        <w:ind w:leftChars="-428" w:left="-899"/>
      </w:pPr>
    </w:p>
    <w:p w:rsidR="0086696C" w:rsidRPr="00D76954" w:rsidRDefault="0037367C" w:rsidP="00B44397">
      <w:pPr>
        <w:ind w:leftChars="-92" w:left="-4" w:hangingChars="90" w:hanging="189"/>
        <w:jc w:val="left"/>
        <w:rPr>
          <w:rFonts w:ascii="ＭＳ ゴシック" w:eastAsia="ＭＳ ゴシック" w:hAnsi="ＭＳ ゴシック"/>
          <w:szCs w:val="21"/>
        </w:rPr>
      </w:pPr>
      <w:r w:rsidRPr="00D76954">
        <w:rPr>
          <w:rFonts w:ascii="ＭＳ ゴシック" w:eastAsia="ＭＳ ゴシック" w:hAnsi="ＭＳ ゴシック" w:hint="eastAsia"/>
          <w:szCs w:val="21"/>
        </w:rPr>
        <w:t xml:space="preserve">３　</w:t>
      </w:r>
      <w:r w:rsidR="0086696C" w:rsidRPr="00D76954">
        <w:rPr>
          <w:rFonts w:ascii="ＭＳ ゴシック" w:eastAsia="ＭＳ ゴシック" w:hAnsi="ＭＳ ゴシック" w:hint="eastAsia"/>
          <w:szCs w:val="21"/>
        </w:rPr>
        <w:t>本年度の取組</w:t>
      </w:r>
      <w:r w:rsidRPr="00D76954">
        <w:rPr>
          <w:rFonts w:ascii="ＭＳ ゴシック" w:eastAsia="ＭＳ ゴシック" w:hAnsi="ＭＳ ゴシック" w:hint="eastAsia"/>
          <w:szCs w:val="21"/>
        </w:rPr>
        <w:t>内容</w:t>
      </w:r>
      <w:r w:rsidR="0086696C" w:rsidRPr="00D76954">
        <w:rPr>
          <w:rFonts w:ascii="ＭＳ ゴシック" w:eastAsia="ＭＳ ゴシック" w:hAnsi="ＭＳ ゴシック" w:hint="eastAsia"/>
          <w:szCs w:val="21"/>
        </w:rPr>
        <w:t>及び自己評価</w:t>
      </w:r>
    </w:p>
    <w:tbl>
      <w:tblPr>
        <w:tblW w:w="14786" w:type="dxa"/>
        <w:jc w:val="center"/>
        <w:tblInd w:w="-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4"/>
        <w:gridCol w:w="1927"/>
        <w:gridCol w:w="5437"/>
        <w:gridCol w:w="3366"/>
        <w:gridCol w:w="3182"/>
      </w:tblGrid>
      <w:tr w:rsidR="00D76954" w:rsidRPr="00D76954" w:rsidTr="00E16DCE">
        <w:trPr>
          <w:trHeight w:val="586"/>
          <w:jc w:val="center"/>
        </w:trPr>
        <w:tc>
          <w:tcPr>
            <w:tcW w:w="874" w:type="dxa"/>
            <w:shd w:val="clear" w:color="auto" w:fill="auto"/>
            <w:vAlign w:val="center"/>
          </w:tcPr>
          <w:p w:rsidR="00897939" w:rsidRPr="00D76954" w:rsidRDefault="00897939" w:rsidP="00CD6B26">
            <w:pPr>
              <w:snapToGrid w:val="0"/>
              <w:spacing w:line="280" w:lineRule="atLeast"/>
              <w:jc w:val="center"/>
              <w:rPr>
                <w:rFonts w:ascii="ＭＳ 明朝" w:hAnsi="ＭＳ 明朝"/>
                <w:sz w:val="20"/>
                <w:szCs w:val="20"/>
              </w:rPr>
            </w:pPr>
            <w:r w:rsidRPr="00D76954">
              <w:rPr>
                <w:rFonts w:ascii="ＭＳ 明朝" w:hAnsi="ＭＳ 明朝" w:hint="eastAsia"/>
                <w:sz w:val="20"/>
                <w:szCs w:val="20"/>
              </w:rPr>
              <w:t>中期的</w:t>
            </w:r>
          </w:p>
          <w:p w:rsidR="00897939" w:rsidRPr="00D76954" w:rsidRDefault="00897939" w:rsidP="00CD6B26">
            <w:pPr>
              <w:snapToGrid w:val="0"/>
              <w:spacing w:line="280" w:lineRule="atLeast"/>
              <w:jc w:val="center"/>
              <w:rPr>
                <w:rFonts w:ascii="ＭＳ 明朝" w:hAnsi="ＭＳ 明朝"/>
                <w:spacing w:val="-20"/>
                <w:sz w:val="20"/>
                <w:szCs w:val="20"/>
              </w:rPr>
            </w:pPr>
            <w:r w:rsidRPr="00D76954">
              <w:rPr>
                <w:rFonts w:ascii="ＭＳ 明朝" w:hAnsi="ＭＳ 明朝" w:hint="eastAsia"/>
                <w:sz w:val="20"/>
                <w:szCs w:val="20"/>
              </w:rPr>
              <w:t>目標</w:t>
            </w:r>
          </w:p>
        </w:tc>
        <w:tc>
          <w:tcPr>
            <w:tcW w:w="1927" w:type="dxa"/>
            <w:shd w:val="clear" w:color="auto" w:fill="auto"/>
            <w:vAlign w:val="center"/>
          </w:tcPr>
          <w:p w:rsidR="00897939" w:rsidRPr="00D76954" w:rsidRDefault="00897939" w:rsidP="00CD6B26">
            <w:pPr>
              <w:snapToGrid w:val="0"/>
              <w:spacing w:line="280" w:lineRule="atLeast"/>
              <w:jc w:val="center"/>
              <w:rPr>
                <w:rFonts w:ascii="ＭＳ 明朝" w:hAnsi="ＭＳ 明朝"/>
                <w:sz w:val="20"/>
                <w:szCs w:val="20"/>
              </w:rPr>
            </w:pPr>
            <w:r w:rsidRPr="00D76954">
              <w:rPr>
                <w:rFonts w:ascii="ＭＳ 明朝" w:hAnsi="ＭＳ 明朝" w:hint="eastAsia"/>
                <w:sz w:val="20"/>
                <w:szCs w:val="20"/>
              </w:rPr>
              <w:t>今年度の重点目標</w:t>
            </w:r>
          </w:p>
        </w:tc>
        <w:tc>
          <w:tcPr>
            <w:tcW w:w="5437" w:type="dxa"/>
            <w:tcBorders>
              <w:right w:val="dashed" w:sz="4" w:space="0" w:color="auto"/>
            </w:tcBorders>
            <w:shd w:val="clear" w:color="auto" w:fill="auto"/>
            <w:vAlign w:val="center"/>
          </w:tcPr>
          <w:p w:rsidR="00897939" w:rsidRPr="00D76954" w:rsidRDefault="00897939" w:rsidP="00CD6B26">
            <w:pPr>
              <w:snapToGrid w:val="0"/>
              <w:spacing w:line="280" w:lineRule="atLeast"/>
              <w:jc w:val="center"/>
              <w:rPr>
                <w:rFonts w:ascii="ＭＳ 明朝" w:hAnsi="ＭＳ 明朝"/>
                <w:sz w:val="20"/>
                <w:szCs w:val="20"/>
              </w:rPr>
            </w:pPr>
            <w:r w:rsidRPr="00D76954">
              <w:rPr>
                <w:rFonts w:ascii="ＭＳ 明朝" w:hAnsi="ＭＳ 明朝" w:hint="eastAsia"/>
                <w:sz w:val="20"/>
                <w:szCs w:val="20"/>
              </w:rPr>
              <w:t>具体的な取組計画・内容</w:t>
            </w:r>
          </w:p>
        </w:tc>
        <w:tc>
          <w:tcPr>
            <w:tcW w:w="3366" w:type="dxa"/>
            <w:tcBorders>
              <w:right w:val="dashed" w:sz="4" w:space="0" w:color="auto"/>
            </w:tcBorders>
            <w:vAlign w:val="center"/>
          </w:tcPr>
          <w:p w:rsidR="00897939" w:rsidRPr="00D76954" w:rsidRDefault="00897939" w:rsidP="00CD6B26">
            <w:pPr>
              <w:snapToGrid w:val="0"/>
              <w:spacing w:line="280" w:lineRule="atLeast"/>
              <w:jc w:val="center"/>
              <w:rPr>
                <w:rFonts w:ascii="ＭＳ 明朝" w:hAnsi="ＭＳ 明朝"/>
                <w:sz w:val="20"/>
                <w:szCs w:val="20"/>
              </w:rPr>
            </w:pPr>
            <w:r w:rsidRPr="00D76954">
              <w:rPr>
                <w:rFonts w:ascii="ＭＳ 明朝" w:hAnsi="ＭＳ 明朝" w:hint="eastAsia"/>
                <w:sz w:val="20"/>
                <w:szCs w:val="20"/>
              </w:rPr>
              <w:t>評価指標</w:t>
            </w:r>
          </w:p>
        </w:tc>
        <w:tc>
          <w:tcPr>
            <w:tcW w:w="3182" w:type="dxa"/>
            <w:tcBorders>
              <w:left w:val="dashed" w:sz="4" w:space="0" w:color="auto"/>
              <w:right w:val="single" w:sz="4" w:space="0" w:color="auto"/>
            </w:tcBorders>
            <w:shd w:val="clear" w:color="auto" w:fill="auto"/>
            <w:vAlign w:val="center"/>
          </w:tcPr>
          <w:p w:rsidR="00897939" w:rsidRPr="00D76954" w:rsidRDefault="00897939" w:rsidP="00E0224B">
            <w:pPr>
              <w:snapToGrid w:val="0"/>
              <w:spacing w:line="280" w:lineRule="atLeast"/>
              <w:jc w:val="center"/>
              <w:rPr>
                <w:rFonts w:ascii="ＭＳ 明朝" w:hAnsi="ＭＳ 明朝"/>
                <w:sz w:val="20"/>
                <w:szCs w:val="20"/>
              </w:rPr>
            </w:pPr>
            <w:r w:rsidRPr="00D76954">
              <w:rPr>
                <w:rFonts w:ascii="ＭＳ 明朝" w:hAnsi="ＭＳ 明朝" w:hint="eastAsia"/>
                <w:sz w:val="20"/>
                <w:szCs w:val="20"/>
              </w:rPr>
              <w:t>自己評価</w:t>
            </w:r>
          </w:p>
        </w:tc>
      </w:tr>
      <w:tr w:rsidR="00D76954" w:rsidRPr="00B842DD" w:rsidTr="00E16DCE">
        <w:trPr>
          <w:cantSplit/>
          <w:trHeight w:val="7568"/>
          <w:jc w:val="center"/>
        </w:trPr>
        <w:tc>
          <w:tcPr>
            <w:tcW w:w="874" w:type="dxa"/>
            <w:shd w:val="clear" w:color="auto" w:fill="auto"/>
            <w:textDirection w:val="tbRlV"/>
            <w:vAlign w:val="center"/>
          </w:tcPr>
          <w:p w:rsidR="00690607" w:rsidRPr="00D76954" w:rsidRDefault="00690607" w:rsidP="00CA3129">
            <w:pPr>
              <w:snapToGrid w:val="0"/>
              <w:spacing w:line="280" w:lineRule="atLeast"/>
              <w:ind w:left="113" w:right="113"/>
              <w:jc w:val="center"/>
              <w:rPr>
                <w:rFonts w:ascii="ＭＳ 明朝" w:hAnsi="ＭＳ 明朝"/>
                <w:sz w:val="20"/>
                <w:szCs w:val="20"/>
              </w:rPr>
            </w:pPr>
            <w:r w:rsidRPr="00D76954">
              <w:rPr>
                <w:rFonts w:ascii="ＭＳ 明朝" w:hAnsi="ＭＳ 明朝" w:hint="eastAsia"/>
                <w:sz w:val="20"/>
                <w:szCs w:val="20"/>
              </w:rPr>
              <w:t>１　確かな学力の育成を図りながら、進路実現をめざす取組みの推進</w:t>
            </w:r>
          </w:p>
        </w:tc>
        <w:tc>
          <w:tcPr>
            <w:tcW w:w="1927" w:type="dxa"/>
            <w:shd w:val="clear" w:color="auto" w:fill="auto"/>
          </w:tcPr>
          <w:p w:rsidR="00690607" w:rsidRPr="00AF78C5" w:rsidRDefault="00690607" w:rsidP="00503E47">
            <w:pPr>
              <w:snapToGrid w:val="0"/>
              <w:spacing w:line="280" w:lineRule="exact"/>
              <w:ind w:left="200" w:hangingChars="100" w:hanging="200"/>
              <w:rPr>
                <w:rFonts w:ascii="ＭＳ 明朝" w:hAnsi="ＭＳ 明朝"/>
                <w:sz w:val="20"/>
                <w:szCs w:val="20"/>
              </w:rPr>
            </w:pPr>
            <w:r w:rsidRPr="00AF78C5">
              <w:rPr>
                <w:rFonts w:ascii="ＭＳ 明朝" w:hAnsi="ＭＳ 明朝" w:hint="eastAsia"/>
                <w:sz w:val="20"/>
                <w:szCs w:val="20"/>
              </w:rPr>
              <w:t>(</w:t>
            </w:r>
            <w:r w:rsidR="00AF78C5" w:rsidRPr="00AF78C5">
              <w:rPr>
                <w:rFonts w:ascii="ＭＳ 明朝" w:hAnsi="ＭＳ 明朝" w:hint="eastAsia"/>
                <w:sz w:val="20"/>
                <w:szCs w:val="20"/>
              </w:rPr>
              <w:t>１</w:t>
            </w:r>
            <w:r w:rsidRPr="00AF78C5">
              <w:rPr>
                <w:rFonts w:ascii="ＭＳ 明朝" w:hAnsi="ＭＳ 明朝" w:hint="eastAsia"/>
                <w:sz w:val="20"/>
                <w:szCs w:val="20"/>
              </w:rPr>
              <w:t>)生徒の学力を最大限に高める</w:t>
            </w:r>
          </w:p>
          <w:p w:rsidR="00690607" w:rsidRPr="00AF78C5" w:rsidRDefault="00A70A6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 xml:space="preserve">ｱ </w:t>
            </w:r>
            <w:r w:rsidR="00690607" w:rsidRPr="00AF78C5">
              <w:rPr>
                <w:rFonts w:ascii="ＭＳ 明朝" w:hAnsi="ＭＳ 明朝" w:hint="eastAsia"/>
                <w:sz w:val="20"/>
                <w:szCs w:val="20"/>
              </w:rPr>
              <w:t>わかりやすく、</w:t>
            </w:r>
          </w:p>
          <w:p w:rsidR="00895561" w:rsidRPr="00AF78C5" w:rsidRDefault="00690607" w:rsidP="00503E47">
            <w:pPr>
              <w:spacing w:line="280" w:lineRule="exact"/>
              <w:ind w:leftChars="50" w:left="105"/>
              <w:rPr>
                <w:rFonts w:ascii="ＭＳ 明朝" w:hAnsi="ＭＳ 明朝"/>
              </w:rPr>
            </w:pPr>
            <w:r w:rsidRPr="00AF78C5">
              <w:rPr>
                <w:rFonts w:ascii="ＭＳ 明朝" w:hAnsi="ＭＳ 明朝" w:hint="eastAsia"/>
              </w:rPr>
              <w:t>意欲・関心を高め、主体的に取り</w:t>
            </w:r>
          </w:p>
          <w:p w:rsidR="00690607" w:rsidRPr="00AF78C5" w:rsidRDefault="00690607" w:rsidP="00503E47">
            <w:pPr>
              <w:spacing w:line="280" w:lineRule="exact"/>
              <w:ind w:leftChars="50" w:left="105"/>
              <w:rPr>
                <w:rFonts w:ascii="ＭＳ 明朝" w:hAnsi="ＭＳ 明朝"/>
                <w:strike/>
              </w:rPr>
            </w:pPr>
            <w:r w:rsidRPr="00AF78C5">
              <w:rPr>
                <w:rFonts w:ascii="ＭＳ 明朝" w:hAnsi="ＭＳ 明朝" w:hint="eastAsia"/>
              </w:rPr>
              <w:t>組む授業の実施</w:t>
            </w:r>
          </w:p>
          <w:p w:rsidR="00690607" w:rsidRPr="00AF78C5" w:rsidRDefault="00690607" w:rsidP="00503E47">
            <w:pPr>
              <w:snapToGrid w:val="0"/>
              <w:spacing w:line="280" w:lineRule="exact"/>
              <w:ind w:left="200" w:hangingChars="100" w:hanging="200"/>
              <w:rPr>
                <w:rFonts w:ascii="ＭＳ 明朝" w:hAnsi="ＭＳ 明朝"/>
                <w:sz w:val="20"/>
                <w:szCs w:val="20"/>
              </w:rPr>
            </w:pPr>
          </w:p>
          <w:p w:rsidR="00690607" w:rsidRPr="00AF78C5" w:rsidRDefault="00690607" w:rsidP="00503E47">
            <w:pPr>
              <w:snapToGrid w:val="0"/>
              <w:spacing w:line="280" w:lineRule="exact"/>
              <w:ind w:left="200" w:hangingChars="100" w:hanging="200"/>
              <w:rPr>
                <w:rFonts w:ascii="ＭＳ 明朝" w:hAnsi="ＭＳ 明朝"/>
                <w:sz w:val="20"/>
                <w:szCs w:val="20"/>
              </w:rPr>
            </w:pPr>
          </w:p>
          <w:p w:rsidR="00136108" w:rsidRDefault="00136108" w:rsidP="00503E47">
            <w:pPr>
              <w:snapToGrid w:val="0"/>
              <w:spacing w:line="280" w:lineRule="exact"/>
              <w:ind w:left="200" w:hangingChars="100" w:hanging="200"/>
              <w:rPr>
                <w:rFonts w:ascii="ＭＳ 明朝" w:hAnsi="ＭＳ 明朝"/>
                <w:sz w:val="20"/>
                <w:szCs w:val="20"/>
              </w:rPr>
            </w:pPr>
          </w:p>
          <w:p w:rsidR="0065623F" w:rsidRPr="00AF78C5" w:rsidRDefault="0065623F" w:rsidP="00503E47">
            <w:pPr>
              <w:snapToGrid w:val="0"/>
              <w:spacing w:line="280" w:lineRule="exact"/>
              <w:ind w:left="200" w:hangingChars="100" w:hanging="200"/>
              <w:rPr>
                <w:rFonts w:ascii="ＭＳ 明朝" w:hAnsi="ＭＳ 明朝"/>
                <w:sz w:val="20"/>
                <w:szCs w:val="20"/>
              </w:rPr>
            </w:pPr>
          </w:p>
          <w:p w:rsidR="00690607" w:rsidRPr="00AF78C5" w:rsidRDefault="00A70A6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 xml:space="preserve">ｲ </w:t>
            </w:r>
            <w:r w:rsidR="00690607" w:rsidRPr="00AF78C5">
              <w:rPr>
                <w:rFonts w:ascii="ＭＳ 明朝" w:hAnsi="ＭＳ 明朝" w:hint="eastAsia"/>
                <w:sz w:val="20"/>
                <w:szCs w:val="20"/>
              </w:rPr>
              <w:t>講習・補習の</w:t>
            </w:r>
          </w:p>
          <w:p w:rsidR="00690607" w:rsidRPr="00AF78C5" w:rsidRDefault="00690607" w:rsidP="00503E47">
            <w:pPr>
              <w:snapToGrid w:val="0"/>
              <w:spacing w:line="280" w:lineRule="exact"/>
              <w:ind w:leftChars="50" w:left="205" w:hangingChars="50" w:hanging="100"/>
              <w:rPr>
                <w:rFonts w:ascii="ＭＳ 明朝" w:hAnsi="ＭＳ 明朝"/>
                <w:sz w:val="20"/>
                <w:szCs w:val="20"/>
              </w:rPr>
            </w:pPr>
            <w:r w:rsidRPr="00AF78C5">
              <w:rPr>
                <w:rFonts w:ascii="ＭＳ 明朝" w:hAnsi="ＭＳ 明朝" w:hint="eastAsia"/>
                <w:sz w:val="20"/>
                <w:szCs w:val="20"/>
              </w:rPr>
              <w:t>充実</w:t>
            </w:r>
          </w:p>
          <w:p w:rsidR="00690607" w:rsidRPr="00AF78C5" w:rsidRDefault="00690607" w:rsidP="00503E47">
            <w:pPr>
              <w:snapToGrid w:val="0"/>
              <w:spacing w:line="280" w:lineRule="exact"/>
              <w:ind w:left="200" w:hangingChars="100" w:hanging="200"/>
              <w:rPr>
                <w:rFonts w:ascii="ＭＳ 明朝" w:hAnsi="ＭＳ 明朝"/>
                <w:sz w:val="20"/>
                <w:szCs w:val="20"/>
              </w:rPr>
            </w:pPr>
          </w:p>
          <w:p w:rsidR="003A03A5" w:rsidRPr="00AF78C5" w:rsidRDefault="003A03A5" w:rsidP="00503E47">
            <w:pPr>
              <w:snapToGrid w:val="0"/>
              <w:spacing w:line="280" w:lineRule="exact"/>
              <w:ind w:left="200" w:hangingChars="100" w:hanging="200"/>
              <w:rPr>
                <w:rFonts w:ascii="ＭＳ 明朝" w:hAnsi="ＭＳ 明朝"/>
                <w:sz w:val="20"/>
                <w:szCs w:val="20"/>
              </w:rPr>
            </w:pPr>
          </w:p>
          <w:p w:rsidR="001950D2" w:rsidRPr="00AF78C5" w:rsidRDefault="001950D2" w:rsidP="00503E47">
            <w:pPr>
              <w:snapToGrid w:val="0"/>
              <w:spacing w:line="280" w:lineRule="exact"/>
              <w:ind w:left="200" w:hangingChars="100" w:hanging="200"/>
              <w:rPr>
                <w:rFonts w:ascii="ＭＳ 明朝" w:hAnsi="ＭＳ 明朝"/>
                <w:sz w:val="20"/>
                <w:szCs w:val="20"/>
              </w:rPr>
            </w:pPr>
          </w:p>
          <w:p w:rsidR="001950D2" w:rsidRPr="00AF78C5" w:rsidRDefault="001950D2" w:rsidP="00503E47">
            <w:pPr>
              <w:snapToGrid w:val="0"/>
              <w:spacing w:line="280" w:lineRule="exact"/>
              <w:ind w:left="200" w:hangingChars="100" w:hanging="200"/>
              <w:rPr>
                <w:rFonts w:ascii="ＭＳ 明朝" w:hAnsi="ＭＳ 明朝"/>
                <w:sz w:val="20"/>
                <w:szCs w:val="20"/>
              </w:rPr>
            </w:pPr>
          </w:p>
          <w:p w:rsidR="00690607" w:rsidRPr="00AF78C5" w:rsidRDefault="00690607" w:rsidP="00503E47">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w:t>
            </w:r>
            <w:r w:rsidR="00AF78C5" w:rsidRPr="00AF78C5">
              <w:rPr>
                <w:rFonts w:ascii="ＭＳ 明朝" w:hAnsi="ＭＳ 明朝" w:hint="eastAsia"/>
                <w:sz w:val="20"/>
                <w:szCs w:val="20"/>
              </w:rPr>
              <w:t>２</w:t>
            </w:r>
            <w:r w:rsidRPr="00AF78C5">
              <w:rPr>
                <w:rFonts w:ascii="ＭＳ 明朝" w:hAnsi="ＭＳ 明朝" w:hint="eastAsia"/>
                <w:sz w:val="20"/>
                <w:szCs w:val="20"/>
              </w:rPr>
              <w:t>)ビジネス情報コースの充実</w:t>
            </w:r>
          </w:p>
          <w:p w:rsidR="00690607" w:rsidRPr="00AF78C5" w:rsidRDefault="00690607" w:rsidP="00503E47">
            <w:pPr>
              <w:snapToGrid w:val="0"/>
              <w:spacing w:line="280" w:lineRule="exact"/>
              <w:ind w:left="200" w:hangingChars="100" w:hanging="200"/>
              <w:rPr>
                <w:rFonts w:ascii="ＭＳ 明朝" w:hAnsi="ＭＳ 明朝"/>
                <w:sz w:val="20"/>
                <w:szCs w:val="20"/>
              </w:rPr>
            </w:pPr>
          </w:p>
        </w:tc>
        <w:tc>
          <w:tcPr>
            <w:tcW w:w="5437" w:type="dxa"/>
            <w:tcBorders>
              <w:right w:val="dashed" w:sz="4" w:space="0" w:color="auto"/>
            </w:tcBorders>
            <w:shd w:val="clear" w:color="auto" w:fill="auto"/>
          </w:tcPr>
          <w:p w:rsidR="00690607" w:rsidRPr="006659D5" w:rsidRDefault="00690607" w:rsidP="00847A12">
            <w:pPr>
              <w:snapToGrid w:val="0"/>
              <w:spacing w:line="280" w:lineRule="atLeast"/>
              <w:ind w:left="400" w:hangingChars="200" w:hanging="400"/>
              <w:rPr>
                <w:rFonts w:ascii="ＭＳ 明朝" w:hAnsi="ＭＳ 明朝"/>
                <w:sz w:val="20"/>
                <w:szCs w:val="20"/>
              </w:rPr>
            </w:pPr>
            <w:r w:rsidRPr="006659D5">
              <w:rPr>
                <w:rFonts w:ascii="ＭＳ 明朝" w:hAnsi="ＭＳ 明朝" w:hint="eastAsia"/>
                <w:sz w:val="20"/>
                <w:szCs w:val="20"/>
              </w:rPr>
              <w:t>(</w:t>
            </w:r>
            <w:r w:rsidR="00AF78C5" w:rsidRPr="006659D5">
              <w:rPr>
                <w:rFonts w:ascii="ＭＳ 明朝" w:hAnsi="ＭＳ 明朝" w:hint="eastAsia"/>
                <w:sz w:val="20"/>
                <w:szCs w:val="20"/>
              </w:rPr>
              <w:t>１</w:t>
            </w:r>
            <w:r w:rsidRPr="006659D5">
              <w:rPr>
                <w:rFonts w:ascii="ＭＳ 明朝" w:hAnsi="ＭＳ 明朝" w:hint="eastAsia"/>
                <w:sz w:val="20"/>
                <w:szCs w:val="20"/>
              </w:rPr>
              <w:t>)</w:t>
            </w:r>
            <w:r w:rsidR="00A70A69" w:rsidRPr="006659D5">
              <w:rPr>
                <w:rFonts w:ascii="ＭＳ 明朝" w:hAnsi="ＭＳ 明朝" w:hint="eastAsia"/>
                <w:sz w:val="20"/>
                <w:szCs w:val="20"/>
              </w:rPr>
              <w:t>ｱ</w:t>
            </w:r>
            <w:r w:rsidRPr="006659D5">
              <w:rPr>
                <w:rFonts w:ascii="ＭＳ 明朝" w:hAnsi="ＭＳ 明朝" w:hint="eastAsia"/>
                <w:sz w:val="20"/>
                <w:szCs w:val="20"/>
              </w:rPr>
              <w:t>・教員間の授業交流の促進。研究授業・協議を一層</w:t>
            </w:r>
          </w:p>
          <w:p w:rsidR="00690607" w:rsidRPr="006659D5" w:rsidRDefault="00690607" w:rsidP="00F626C9">
            <w:pPr>
              <w:snapToGrid w:val="0"/>
              <w:spacing w:line="280" w:lineRule="atLeast"/>
              <w:ind w:firstLineChars="50" w:firstLine="100"/>
              <w:rPr>
                <w:rFonts w:ascii="ＭＳ 明朝" w:hAnsi="ＭＳ 明朝"/>
                <w:sz w:val="20"/>
                <w:szCs w:val="20"/>
              </w:rPr>
            </w:pPr>
            <w:r w:rsidRPr="006659D5">
              <w:rPr>
                <w:rFonts w:ascii="ＭＳ 明朝" w:hAnsi="ＭＳ 明朝" w:hint="eastAsia"/>
                <w:sz w:val="20"/>
                <w:szCs w:val="20"/>
              </w:rPr>
              <w:t>活性化させ、更なる授業力向上につなげる</w:t>
            </w:r>
          </w:p>
          <w:p w:rsidR="006C0A0A" w:rsidRPr="006659D5" w:rsidRDefault="00690607" w:rsidP="00A23277">
            <w:pPr>
              <w:snapToGrid w:val="0"/>
              <w:spacing w:line="280" w:lineRule="atLeast"/>
              <w:rPr>
                <w:rFonts w:ascii="ＭＳ 明朝" w:hAnsi="ＭＳ 明朝"/>
                <w:sz w:val="20"/>
                <w:szCs w:val="20"/>
              </w:rPr>
            </w:pPr>
            <w:r w:rsidRPr="006659D5">
              <w:rPr>
                <w:rFonts w:ascii="ＭＳ 明朝" w:hAnsi="ＭＳ 明朝" w:hint="eastAsia"/>
                <w:sz w:val="20"/>
                <w:szCs w:val="20"/>
              </w:rPr>
              <w:t>・生徒による授業評価と授業公開等（年２回）を実施し、</w:t>
            </w:r>
          </w:p>
          <w:p w:rsidR="006C0A0A" w:rsidRPr="006659D5" w:rsidRDefault="00690607" w:rsidP="00F626C9">
            <w:pPr>
              <w:snapToGrid w:val="0"/>
              <w:spacing w:line="280" w:lineRule="atLeast"/>
              <w:ind w:firstLineChars="50" w:firstLine="100"/>
              <w:rPr>
                <w:rFonts w:ascii="ＭＳ 明朝" w:hAnsi="ＭＳ 明朝"/>
                <w:sz w:val="20"/>
                <w:szCs w:val="20"/>
              </w:rPr>
            </w:pPr>
            <w:r w:rsidRPr="006659D5">
              <w:rPr>
                <w:rFonts w:ascii="ＭＳ 明朝" w:hAnsi="ＭＳ 明朝" w:hint="eastAsia"/>
                <w:sz w:val="20"/>
                <w:szCs w:val="20"/>
              </w:rPr>
              <w:t>その結果を教員・教科にフィードバックし、授業改善に</w:t>
            </w:r>
          </w:p>
          <w:p w:rsidR="00690607" w:rsidRPr="006659D5" w:rsidRDefault="00690607" w:rsidP="00F626C9">
            <w:pPr>
              <w:snapToGrid w:val="0"/>
              <w:spacing w:line="280" w:lineRule="atLeast"/>
              <w:ind w:firstLineChars="50" w:firstLine="100"/>
              <w:rPr>
                <w:rFonts w:ascii="ＭＳ 明朝" w:hAnsi="ＭＳ 明朝"/>
                <w:sz w:val="20"/>
                <w:szCs w:val="20"/>
              </w:rPr>
            </w:pPr>
            <w:r w:rsidRPr="006659D5">
              <w:rPr>
                <w:rFonts w:ascii="ＭＳ 明朝" w:hAnsi="ＭＳ 明朝" w:hint="eastAsia"/>
                <w:sz w:val="20"/>
                <w:szCs w:val="20"/>
              </w:rPr>
              <w:t>つなげる</w:t>
            </w:r>
          </w:p>
          <w:p w:rsidR="00690607" w:rsidRPr="006659D5" w:rsidRDefault="00690607" w:rsidP="006D2308">
            <w:pPr>
              <w:snapToGrid w:val="0"/>
              <w:spacing w:line="280" w:lineRule="atLeast"/>
              <w:rPr>
                <w:rFonts w:ascii="ＭＳ 明朝" w:hAnsi="ＭＳ 明朝"/>
                <w:sz w:val="20"/>
                <w:szCs w:val="20"/>
              </w:rPr>
            </w:pPr>
            <w:r w:rsidRPr="006659D5">
              <w:rPr>
                <w:rFonts w:ascii="ＭＳ 明朝" w:hAnsi="ＭＳ 明朝" w:hint="eastAsia"/>
                <w:sz w:val="20"/>
                <w:szCs w:val="20"/>
              </w:rPr>
              <w:t>・授業力向上に向けた教員相互の授業見学の実施</w:t>
            </w:r>
          </w:p>
          <w:p w:rsidR="006C0A0A" w:rsidRPr="006659D5" w:rsidRDefault="00690607" w:rsidP="00866763">
            <w:pPr>
              <w:snapToGrid w:val="0"/>
              <w:spacing w:line="280" w:lineRule="atLeast"/>
              <w:rPr>
                <w:rFonts w:ascii="ＭＳ 明朝" w:hAnsi="ＭＳ 明朝"/>
                <w:sz w:val="20"/>
                <w:szCs w:val="20"/>
              </w:rPr>
            </w:pPr>
            <w:r w:rsidRPr="006659D5">
              <w:rPr>
                <w:rFonts w:ascii="ＭＳ 明朝" w:hAnsi="ＭＳ 明朝" w:hint="eastAsia"/>
                <w:sz w:val="20"/>
                <w:szCs w:val="20"/>
              </w:rPr>
              <w:t>・数学</w:t>
            </w:r>
            <w:r w:rsidR="009576AD" w:rsidRPr="006659D5">
              <w:rPr>
                <w:rFonts w:ascii="ＭＳ 明朝" w:hAnsi="ＭＳ 明朝" w:hint="eastAsia"/>
                <w:sz w:val="20"/>
                <w:szCs w:val="20"/>
              </w:rPr>
              <w:t>・英語</w:t>
            </w:r>
            <w:r w:rsidRPr="006659D5">
              <w:rPr>
                <w:rFonts w:ascii="ＭＳ 明朝" w:hAnsi="ＭＳ 明朝" w:hint="eastAsia"/>
                <w:sz w:val="20"/>
                <w:szCs w:val="20"/>
              </w:rPr>
              <w:t>の習熟度別少人数展開授業について学力向上</w:t>
            </w:r>
          </w:p>
          <w:p w:rsidR="00690607" w:rsidRPr="006659D5" w:rsidRDefault="00690607" w:rsidP="00F626C9">
            <w:pPr>
              <w:snapToGrid w:val="0"/>
              <w:spacing w:line="280" w:lineRule="atLeast"/>
              <w:ind w:firstLineChars="50" w:firstLine="100"/>
              <w:rPr>
                <w:rFonts w:ascii="ＭＳ 明朝" w:hAnsi="ＭＳ 明朝"/>
                <w:sz w:val="20"/>
                <w:szCs w:val="20"/>
              </w:rPr>
            </w:pPr>
            <w:r w:rsidRPr="006659D5">
              <w:rPr>
                <w:rFonts w:ascii="ＭＳ 明朝" w:hAnsi="ＭＳ 明朝" w:hint="eastAsia"/>
                <w:sz w:val="20"/>
                <w:szCs w:val="20"/>
              </w:rPr>
              <w:t>の観点から総括し、より効果的な授業を行う</w:t>
            </w:r>
          </w:p>
          <w:p w:rsidR="00690607" w:rsidRPr="006659D5" w:rsidRDefault="00690607" w:rsidP="00D82929">
            <w:pPr>
              <w:snapToGrid w:val="0"/>
              <w:spacing w:line="280" w:lineRule="atLeast"/>
              <w:rPr>
                <w:rFonts w:ascii="ＭＳ 明朝" w:hAnsi="ＭＳ 明朝"/>
                <w:sz w:val="20"/>
                <w:szCs w:val="20"/>
              </w:rPr>
            </w:pPr>
          </w:p>
          <w:p w:rsidR="00136108" w:rsidRPr="006659D5" w:rsidRDefault="00136108" w:rsidP="00D82929">
            <w:pPr>
              <w:snapToGrid w:val="0"/>
              <w:spacing w:line="280" w:lineRule="atLeast"/>
              <w:rPr>
                <w:rFonts w:ascii="ＭＳ 明朝" w:hAnsi="ＭＳ 明朝"/>
                <w:sz w:val="20"/>
                <w:szCs w:val="20"/>
              </w:rPr>
            </w:pPr>
          </w:p>
          <w:p w:rsidR="00690607" w:rsidRPr="006659D5" w:rsidRDefault="00A70A69" w:rsidP="00CD6B26">
            <w:pPr>
              <w:snapToGrid w:val="0"/>
              <w:spacing w:line="280" w:lineRule="atLeast"/>
              <w:ind w:left="400" w:hangingChars="200" w:hanging="400"/>
              <w:rPr>
                <w:rFonts w:ascii="ＭＳ 明朝" w:hAnsi="ＭＳ 明朝"/>
                <w:sz w:val="20"/>
                <w:szCs w:val="20"/>
              </w:rPr>
            </w:pPr>
            <w:r w:rsidRPr="006659D5">
              <w:rPr>
                <w:rFonts w:ascii="ＭＳ 明朝" w:hAnsi="ＭＳ 明朝" w:hint="eastAsia"/>
                <w:sz w:val="20"/>
                <w:szCs w:val="20"/>
              </w:rPr>
              <w:t>ｲ</w:t>
            </w:r>
            <w:r w:rsidR="00690607" w:rsidRPr="006659D5">
              <w:rPr>
                <w:rFonts w:ascii="ＭＳ 明朝" w:hAnsi="ＭＳ 明朝" w:hint="eastAsia"/>
                <w:sz w:val="20"/>
                <w:szCs w:val="20"/>
              </w:rPr>
              <w:t>・進路指導部と教務部が密に連携して放課後や長期休業</w:t>
            </w:r>
          </w:p>
          <w:p w:rsidR="00690607" w:rsidRPr="006659D5" w:rsidRDefault="00690607" w:rsidP="00F626C9">
            <w:pPr>
              <w:snapToGrid w:val="0"/>
              <w:spacing w:line="280" w:lineRule="atLeast"/>
              <w:ind w:firstLineChars="50" w:firstLine="100"/>
              <w:rPr>
                <w:rFonts w:ascii="ＭＳ 明朝" w:hAnsi="ＭＳ 明朝"/>
                <w:sz w:val="20"/>
                <w:szCs w:val="20"/>
              </w:rPr>
            </w:pPr>
            <w:r w:rsidRPr="006659D5">
              <w:rPr>
                <w:rFonts w:ascii="ＭＳ 明朝" w:hAnsi="ＭＳ 明朝" w:hint="eastAsia"/>
                <w:sz w:val="20"/>
                <w:szCs w:val="20"/>
              </w:rPr>
              <w:t>中等に講習・補習を実施する</w:t>
            </w:r>
          </w:p>
          <w:p w:rsidR="00690607" w:rsidRPr="006659D5" w:rsidRDefault="00690607" w:rsidP="00CD6B26">
            <w:pPr>
              <w:snapToGrid w:val="0"/>
              <w:spacing w:line="280" w:lineRule="atLeast"/>
              <w:ind w:left="400" w:hangingChars="200" w:hanging="400"/>
              <w:rPr>
                <w:rFonts w:ascii="ＭＳ 明朝" w:hAnsi="ＭＳ 明朝"/>
                <w:sz w:val="20"/>
                <w:szCs w:val="20"/>
              </w:rPr>
            </w:pPr>
          </w:p>
          <w:p w:rsidR="001950D2" w:rsidRPr="006659D5" w:rsidRDefault="001950D2" w:rsidP="00CD6B26">
            <w:pPr>
              <w:snapToGrid w:val="0"/>
              <w:spacing w:line="280" w:lineRule="atLeast"/>
              <w:ind w:left="400" w:hangingChars="200" w:hanging="400"/>
              <w:rPr>
                <w:rFonts w:ascii="ＭＳ 明朝" w:hAnsi="ＭＳ 明朝"/>
                <w:sz w:val="20"/>
                <w:szCs w:val="20"/>
              </w:rPr>
            </w:pPr>
          </w:p>
          <w:p w:rsidR="001950D2" w:rsidRPr="006659D5" w:rsidRDefault="001950D2" w:rsidP="00CD6B26">
            <w:pPr>
              <w:snapToGrid w:val="0"/>
              <w:spacing w:line="280" w:lineRule="atLeast"/>
              <w:ind w:left="400" w:hangingChars="200" w:hanging="400"/>
              <w:rPr>
                <w:rFonts w:ascii="ＭＳ 明朝" w:hAnsi="ＭＳ 明朝"/>
                <w:sz w:val="20"/>
                <w:szCs w:val="20"/>
              </w:rPr>
            </w:pPr>
          </w:p>
          <w:p w:rsidR="003A03A5" w:rsidRPr="006659D5" w:rsidRDefault="003A03A5" w:rsidP="00CD6B26">
            <w:pPr>
              <w:snapToGrid w:val="0"/>
              <w:spacing w:line="280" w:lineRule="atLeast"/>
              <w:ind w:left="400" w:hangingChars="200" w:hanging="400"/>
              <w:rPr>
                <w:rFonts w:ascii="ＭＳ 明朝" w:hAnsi="ＭＳ 明朝"/>
                <w:sz w:val="20"/>
                <w:szCs w:val="20"/>
              </w:rPr>
            </w:pPr>
          </w:p>
          <w:p w:rsidR="00FD7D0B" w:rsidRPr="006659D5" w:rsidRDefault="00690607" w:rsidP="00FD7D0B">
            <w:pPr>
              <w:snapToGrid w:val="0"/>
              <w:spacing w:line="280" w:lineRule="atLeast"/>
              <w:ind w:left="400" w:hangingChars="200" w:hanging="400"/>
              <w:rPr>
                <w:rFonts w:ascii="ＭＳ 明朝" w:hAnsi="ＭＳ 明朝"/>
                <w:sz w:val="20"/>
                <w:szCs w:val="20"/>
              </w:rPr>
            </w:pPr>
            <w:r w:rsidRPr="006659D5">
              <w:rPr>
                <w:rFonts w:ascii="ＭＳ 明朝" w:hAnsi="ＭＳ 明朝" w:hint="eastAsia"/>
                <w:sz w:val="20"/>
                <w:szCs w:val="20"/>
              </w:rPr>
              <w:t>(</w:t>
            </w:r>
            <w:r w:rsidR="00AF78C5" w:rsidRPr="006659D5">
              <w:rPr>
                <w:rFonts w:ascii="ＭＳ 明朝" w:hAnsi="ＭＳ 明朝" w:hint="eastAsia"/>
                <w:sz w:val="20"/>
                <w:szCs w:val="20"/>
              </w:rPr>
              <w:t>２</w:t>
            </w:r>
            <w:r w:rsidRPr="006659D5">
              <w:rPr>
                <w:rFonts w:ascii="ＭＳ 明朝" w:hAnsi="ＭＳ 明朝" w:hint="eastAsia"/>
                <w:sz w:val="20"/>
                <w:szCs w:val="20"/>
              </w:rPr>
              <w:t>)</w:t>
            </w:r>
            <w:r w:rsidR="00FD7D0B" w:rsidRPr="006659D5">
              <w:rPr>
                <w:rFonts w:ascii="ＭＳ 明朝" w:hAnsi="ＭＳ 明朝" w:hint="eastAsia"/>
                <w:sz w:val="20"/>
                <w:szCs w:val="20"/>
              </w:rPr>
              <w:t>・ビジネス情報コースの授業において資格取得に向け</w:t>
            </w:r>
          </w:p>
          <w:p w:rsidR="006C0A0A" w:rsidRPr="00D12E5C" w:rsidRDefault="00690607" w:rsidP="00FD7D0B">
            <w:pPr>
              <w:snapToGrid w:val="0"/>
              <w:spacing w:line="280" w:lineRule="atLeast"/>
              <w:ind w:leftChars="50" w:left="405" w:hangingChars="150" w:hanging="300"/>
              <w:rPr>
                <w:rFonts w:ascii="ＭＳ 明朝" w:hAnsi="ＭＳ 明朝"/>
                <w:sz w:val="20"/>
                <w:szCs w:val="20"/>
              </w:rPr>
            </w:pPr>
            <w:r w:rsidRPr="006659D5">
              <w:rPr>
                <w:rFonts w:ascii="ＭＳ 明朝" w:hAnsi="ＭＳ 明朝" w:hint="eastAsia"/>
                <w:sz w:val="20"/>
                <w:szCs w:val="20"/>
              </w:rPr>
              <w:t>た</w:t>
            </w:r>
            <w:r w:rsidRPr="00D12E5C">
              <w:rPr>
                <w:rFonts w:ascii="ＭＳ 明朝" w:hAnsi="ＭＳ 明朝" w:hint="eastAsia"/>
                <w:sz w:val="20"/>
                <w:szCs w:val="20"/>
              </w:rPr>
              <w:t>取組みをさらに充実させ、H28資格取得成果を効果的に</w:t>
            </w:r>
          </w:p>
          <w:p w:rsidR="00690607" w:rsidRPr="00D12E5C" w:rsidRDefault="00690607" w:rsidP="00F626C9">
            <w:pPr>
              <w:snapToGrid w:val="0"/>
              <w:spacing w:line="280" w:lineRule="atLeast"/>
              <w:ind w:firstLineChars="50" w:firstLine="100"/>
              <w:rPr>
                <w:rFonts w:ascii="ＭＳ 明朝" w:hAnsi="ＭＳ 明朝"/>
                <w:sz w:val="20"/>
                <w:szCs w:val="20"/>
              </w:rPr>
            </w:pPr>
            <w:r w:rsidRPr="00D12E5C">
              <w:rPr>
                <w:rFonts w:ascii="ＭＳ 明朝" w:hAnsi="ＭＳ 明朝" w:hint="eastAsia"/>
                <w:sz w:val="20"/>
                <w:szCs w:val="20"/>
              </w:rPr>
              <w:t>発信してコース希望者の拡大を図る。</w:t>
            </w:r>
          </w:p>
          <w:p w:rsidR="00FD7D0B" w:rsidRPr="006659D5" w:rsidRDefault="00FD7D0B" w:rsidP="00FD7D0B">
            <w:pPr>
              <w:snapToGrid w:val="0"/>
              <w:spacing w:line="280" w:lineRule="atLeast"/>
              <w:ind w:firstLineChars="50" w:firstLine="100"/>
              <w:rPr>
                <w:rFonts w:ascii="ＭＳ 明朝" w:hAnsi="ＭＳ 明朝"/>
                <w:strike/>
                <w:sz w:val="20"/>
                <w:szCs w:val="20"/>
              </w:rPr>
            </w:pPr>
            <w:r w:rsidRPr="00D12E5C">
              <w:rPr>
                <w:rFonts w:ascii="ＭＳ 明朝" w:hAnsi="ＭＳ 明朝" w:hint="eastAsia"/>
                <w:sz w:val="20"/>
                <w:szCs w:val="20"/>
              </w:rPr>
              <w:t>・地域と連携した実践的な授業内容を創造する</w:t>
            </w:r>
          </w:p>
        </w:tc>
        <w:tc>
          <w:tcPr>
            <w:tcW w:w="3366" w:type="dxa"/>
            <w:tcBorders>
              <w:right w:val="dashed" w:sz="4" w:space="0" w:color="auto"/>
            </w:tcBorders>
          </w:tcPr>
          <w:p w:rsidR="006801B1" w:rsidRPr="006659D5" w:rsidRDefault="00690607" w:rsidP="00955A51">
            <w:pPr>
              <w:snapToGrid w:val="0"/>
              <w:spacing w:line="280" w:lineRule="atLeast"/>
              <w:ind w:left="400" w:hangingChars="200" w:hanging="400"/>
              <w:rPr>
                <w:rFonts w:ascii="ＭＳ 明朝" w:hAnsi="ＭＳ 明朝"/>
                <w:sz w:val="20"/>
                <w:szCs w:val="20"/>
              </w:rPr>
            </w:pPr>
            <w:r w:rsidRPr="006659D5">
              <w:rPr>
                <w:rFonts w:ascii="ＭＳ 明朝" w:hAnsi="ＭＳ 明朝" w:hint="eastAsia"/>
                <w:sz w:val="20"/>
                <w:szCs w:val="20"/>
              </w:rPr>
              <w:t>(</w:t>
            </w:r>
            <w:r w:rsidR="00AF78C5" w:rsidRPr="006659D5">
              <w:rPr>
                <w:rFonts w:ascii="ＭＳ 明朝" w:hAnsi="ＭＳ 明朝" w:hint="eastAsia"/>
                <w:sz w:val="20"/>
                <w:szCs w:val="20"/>
              </w:rPr>
              <w:t>１</w:t>
            </w:r>
            <w:r w:rsidRPr="006659D5">
              <w:rPr>
                <w:rFonts w:ascii="ＭＳ 明朝" w:hAnsi="ＭＳ 明朝" w:hint="eastAsia"/>
                <w:sz w:val="20"/>
                <w:szCs w:val="20"/>
              </w:rPr>
              <w:t>)</w:t>
            </w:r>
            <w:r w:rsidR="00A70A69" w:rsidRPr="006659D5">
              <w:rPr>
                <w:rFonts w:ascii="ＭＳ 明朝" w:hAnsi="ＭＳ 明朝" w:hint="eastAsia"/>
                <w:sz w:val="20"/>
                <w:szCs w:val="20"/>
              </w:rPr>
              <w:t>ｱ</w:t>
            </w:r>
            <w:r w:rsidRPr="006659D5">
              <w:rPr>
                <w:rFonts w:ascii="ＭＳ 明朝" w:hAnsi="ＭＳ 明朝" w:hint="eastAsia"/>
                <w:sz w:val="20"/>
                <w:szCs w:val="20"/>
              </w:rPr>
              <w:t>・授業アンケート学校平均を</w:t>
            </w:r>
          </w:p>
          <w:p w:rsidR="00690607" w:rsidRPr="006659D5" w:rsidRDefault="00690607" w:rsidP="00091628">
            <w:pPr>
              <w:snapToGrid w:val="0"/>
              <w:spacing w:line="280" w:lineRule="atLeast"/>
              <w:ind w:firstLineChars="50" w:firstLine="100"/>
              <w:rPr>
                <w:rFonts w:ascii="ＭＳ 明朝" w:hAnsi="ＭＳ 明朝"/>
                <w:sz w:val="20"/>
                <w:szCs w:val="20"/>
              </w:rPr>
            </w:pPr>
            <w:r w:rsidRPr="006659D5">
              <w:rPr>
                <w:rFonts w:ascii="ＭＳ 明朝" w:hAnsi="ＭＳ 明朝" w:hint="eastAsia"/>
                <w:sz w:val="20"/>
                <w:szCs w:val="20"/>
              </w:rPr>
              <w:t>3.0以上を維持（H28=3.04）</w:t>
            </w:r>
          </w:p>
          <w:p w:rsidR="005D750E" w:rsidRPr="00DF2067" w:rsidRDefault="00690607" w:rsidP="003202BD">
            <w:pPr>
              <w:snapToGrid w:val="0"/>
              <w:spacing w:line="280" w:lineRule="atLeast"/>
              <w:rPr>
                <w:rFonts w:ascii="ＭＳ 明朝" w:hAnsi="ＭＳ 明朝"/>
                <w:sz w:val="20"/>
                <w:szCs w:val="20"/>
              </w:rPr>
            </w:pPr>
            <w:r w:rsidRPr="006659D5">
              <w:rPr>
                <w:rFonts w:ascii="ＭＳ 明朝" w:hAnsi="ＭＳ 明朝" w:hint="eastAsia"/>
                <w:sz w:val="20"/>
                <w:szCs w:val="20"/>
              </w:rPr>
              <w:t>・</w:t>
            </w:r>
            <w:r w:rsidRPr="00DF2067">
              <w:rPr>
                <w:rFonts w:ascii="ＭＳ 明朝" w:hAnsi="ＭＳ 明朝" w:hint="eastAsia"/>
                <w:sz w:val="20"/>
                <w:szCs w:val="20"/>
              </w:rPr>
              <w:t>生徒の授業満足度75%以上</w:t>
            </w:r>
          </w:p>
          <w:p w:rsidR="00690607" w:rsidRPr="006659D5" w:rsidRDefault="00690607" w:rsidP="00091628">
            <w:pPr>
              <w:snapToGrid w:val="0"/>
              <w:spacing w:line="280" w:lineRule="atLeast"/>
              <w:ind w:firstLineChars="50" w:firstLine="100"/>
              <w:rPr>
                <w:rFonts w:ascii="ＭＳ 明朝" w:hAnsi="ＭＳ 明朝"/>
                <w:sz w:val="20"/>
                <w:szCs w:val="20"/>
              </w:rPr>
            </w:pPr>
            <w:r w:rsidRPr="00DF2067">
              <w:rPr>
                <w:rFonts w:ascii="ＭＳ 明朝" w:hAnsi="ＭＳ 明朝" w:hint="eastAsia"/>
                <w:sz w:val="20"/>
                <w:szCs w:val="20"/>
              </w:rPr>
              <w:t>（H28=75%）</w:t>
            </w:r>
          </w:p>
          <w:p w:rsidR="00395C46" w:rsidRPr="006659D5" w:rsidRDefault="00395C46" w:rsidP="006801B1">
            <w:pPr>
              <w:snapToGrid w:val="0"/>
              <w:spacing w:line="280" w:lineRule="atLeast"/>
              <w:ind w:firstLineChars="50" w:firstLine="100"/>
              <w:rPr>
                <w:rFonts w:ascii="ＭＳ 明朝" w:hAnsi="ＭＳ 明朝"/>
                <w:sz w:val="20"/>
                <w:szCs w:val="20"/>
              </w:rPr>
            </w:pPr>
          </w:p>
          <w:p w:rsidR="00690607" w:rsidRPr="006659D5" w:rsidRDefault="00690607" w:rsidP="00656E50">
            <w:pPr>
              <w:snapToGrid w:val="0"/>
              <w:spacing w:line="280" w:lineRule="atLeast"/>
              <w:rPr>
                <w:rFonts w:ascii="ＭＳ 明朝" w:hAnsi="ＭＳ 明朝"/>
                <w:sz w:val="20"/>
                <w:szCs w:val="20"/>
              </w:rPr>
            </w:pPr>
            <w:r w:rsidRPr="006659D5">
              <w:rPr>
                <w:rFonts w:ascii="ＭＳ 明朝" w:hAnsi="ＭＳ 明朝" w:hint="eastAsia"/>
                <w:sz w:val="20"/>
                <w:szCs w:val="20"/>
              </w:rPr>
              <w:t>・相互の授業見学３回以上</w:t>
            </w:r>
          </w:p>
          <w:p w:rsidR="00485134" w:rsidRPr="00935AA9" w:rsidRDefault="001E0107" w:rsidP="00485134">
            <w:pPr>
              <w:snapToGrid w:val="0"/>
              <w:spacing w:line="280" w:lineRule="atLeast"/>
              <w:rPr>
                <w:rFonts w:ascii="ＭＳ 明朝" w:hAnsi="ＭＳ 明朝"/>
                <w:sz w:val="20"/>
                <w:szCs w:val="20"/>
              </w:rPr>
            </w:pPr>
            <w:r w:rsidRPr="00935AA9">
              <w:rPr>
                <w:rFonts w:ascii="ＭＳ 明朝" w:hAnsi="ＭＳ 明朝" w:hint="eastAsia"/>
                <w:sz w:val="20"/>
                <w:szCs w:val="20"/>
              </w:rPr>
              <w:t>・少人数授業の</w:t>
            </w:r>
            <w:r w:rsidR="00B57E3B" w:rsidRPr="00935AA9">
              <w:rPr>
                <w:rFonts w:ascii="ＭＳ 明朝" w:hAnsi="ＭＳ 明朝" w:hint="eastAsia"/>
                <w:sz w:val="20"/>
                <w:szCs w:val="20"/>
              </w:rPr>
              <w:t>生徒アンケート</w:t>
            </w:r>
            <w:r w:rsidR="00485134" w:rsidRPr="00935AA9">
              <w:rPr>
                <w:rFonts w:ascii="ＭＳ 明朝" w:hAnsi="ＭＳ 明朝" w:hint="eastAsia"/>
                <w:sz w:val="20"/>
                <w:szCs w:val="20"/>
              </w:rPr>
              <w:t>満足</w:t>
            </w:r>
          </w:p>
          <w:p w:rsidR="00485134" w:rsidRPr="00935AA9" w:rsidRDefault="00485134" w:rsidP="00091628">
            <w:pPr>
              <w:snapToGrid w:val="0"/>
              <w:spacing w:line="280" w:lineRule="atLeast"/>
              <w:ind w:firstLineChars="50" w:firstLine="100"/>
              <w:rPr>
                <w:rFonts w:ascii="ＭＳ 明朝" w:hAnsi="ＭＳ 明朝"/>
                <w:sz w:val="20"/>
                <w:szCs w:val="20"/>
              </w:rPr>
            </w:pPr>
            <w:r w:rsidRPr="00935AA9">
              <w:rPr>
                <w:rFonts w:ascii="ＭＳ 明朝" w:hAnsi="ＭＳ 明朝" w:hint="eastAsia"/>
                <w:sz w:val="20"/>
                <w:szCs w:val="20"/>
              </w:rPr>
              <w:t>度</w:t>
            </w:r>
            <w:r w:rsidR="001E0107" w:rsidRPr="00935AA9">
              <w:rPr>
                <w:rFonts w:ascii="ＭＳ 明朝" w:hAnsi="ＭＳ 明朝" w:hint="eastAsia"/>
                <w:sz w:val="20"/>
                <w:szCs w:val="20"/>
              </w:rPr>
              <w:t>の上昇</w:t>
            </w:r>
            <w:r w:rsidRPr="00935AA9">
              <w:rPr>
                <w:rFonts w:ascii="ＭＳ 明朝" w:hAnsi="ＭＳ 明朝" w:hint="eastAsia"/>
                <w:sz w:val="20"/>
                <w:szCs w:val="20"/>
              </w:rPr>
              <w:t>(特に、数Ⅰ</w:t>
            </w:r>
            <w:r w:rsidR="004912C3" w:rsidRPr="00935AA9">
              <w:rPr>
                <w:rFonts w:ascii="ＭＳ 明朝" w:hAnsi="ＭＳ 明朝" w:hint="eastAsia"/>
                <w:sz w:val="20"/>
                <w:szCs w:val="20"/>
              </w:rPr>
              <w:t>Ⅱ</w:t>
            </w:r>
            <w:r w:rsidRPr="00935AA9">
              <w:rPr>
                <w:rFonts w:ascii="ＭＳ 明朝" w:hAnsi="ＭＳ 明朝" w:hint="eastAsia"/>
                <w:sz w:val="20"/>
                <w:szCs w:val="20"/>
              </w:rPr>
              <w:t>)</w:t>
            </w:r>
          </w:p>
          <w:p w:rsidR="00690607" w:rsidRPr="006659D5" w:rsidRDefault="00B57E3B" w:rsidP="00091628">
            <w:pPr>
              <w:snapToGrid w:val="0"/>
              <w:spacing w:line="280" w:lineRule="atLeast"/>
              <w:ind w:firstLineChars="50" w:firstLine="100"/>
              <w:rPr>
                <w:rFonts w:ascii="ＭＳ 明朝" w:hAnsi="ＭＳ 明朝"/>
                <w:sz w:val="20"/>
                <w:szCs w:val="20"/>
              </w:rPr>
            </w:pPr>
            <w:r w:rsidRPr="00935AA9">
              <w:rPr>
                <w:rFonts w:ascii="ＭＳ 明朝" w:hAnsi="ＭＳ 明朝" w:hint="eastAsia"/>
                <w:sz w:val="20"/>
                <w:szCs w:val="20"/>
              </w:rPr>
              <w:t>（</w:t>
            </w:r>
            <w:r w:rsidR="00485134" w:rsidRPr="00935AA9">
              <w:rPr>
                <w:rFonts w:ascii="ＭＳ 明朝" w:hAnsi="ＭＳ 明朝" w:hint="eastAsia"/>
                <w:sz w:val="20"/>
                <w:szCs w:val="20"/>
              </w:rPr>
              <w:t>H</w:t>
            </w:r>
            <w:r w:rsidRPr="00935AA9">
              <w:rPr>
                <w:rFonts w:ascii="ＭＳ 明朝" w:hAnsi="ＭＳ 明朝" w:hint="eastAsia"/>
                <w:sz w:val="20"/>
                <w:szCs w:val="20"/>
              </w:rPr>
              <w:t>28</w:t>
            </w:r>
            <w:r w:rsidR="00D43C1E" w:rsidRPr="00935AA9">
              <w:rPr>
                <w:rFonts w:ascii="ＭＳ 明朝" w:hAnsi="ＭＳ 明朝" w:hint="eastAsia"/>
                <w:sz w:val="20"/>
                <w:szCs w:val="20"/>
              </w:rPr>
              <w:t>数</w:t>
            </w:r>
            <w:r w:rsidR="00E513F4" w:rsidRPr="00935AA9">
              <w:rPr>
                <w:rFonts w:ascii="ＭＳ 明朝" w:hAnsi="ＭＳ 明朝" w:hint="eastAsia"/>
                <w:sz w:val="20"/>
                <w:szCs w:val="20"/>
              </w:rPr>
              <w:t>〃</w:t>
            </w:r>
            <w:r w:rsidR="00485134" w:rsidRPr="00935AA9">
              <w:rPr>
                <w:rFonts w:ascii="ＭＳ 明朝" w:hAnsi="ＭＳ 明朝" w:hint="eastAsia"/>
                <w:sz w:val="20"/>
                <w:szCs w:val="20"/>
              </w:rPr>
              <w:t>=</w:t>
            </w:r>
            <w:r w:rsidR="00156E40" w:rsidRPr="00935AA9">
              <w:rPr>
                <w:rFonts w:ascii="ＭＳ 明朝" w:hAnsi="ＭＳ 明朝" w:hint="eastAsia"/>
                <w:sz w:val="20"/>
                <w:szCs w:val="20"/>
              </w:rPr>
              <w:t>45</w:t>
            </w:r>
            <w:r w:rsidRPr="00935AA9">
              <w:rPr>
                <w:rFonts w:ascii="ＭＳ 明朝" w:hAnsi="ＭＳ 明朝" w:hint="eastAsia"/>
                <w:sz w:val="20"/>
                <w:szCs w:val="20"/>
              </w:rPr>
              <w:t>%</w:t>
            </w:r>
            <w:r w:rsidR="00D32B2A" w:rsidRPr="00935AA9">
              <w:rPr>
                <w:rFonts w:ascii="ＭＳ 明朝" w:hAnsi="ＭＳ 明朝" w:hint="eastAsia"/>
                <w:sz w:val="20"/>
                <w:szCs w:val="20"/>
              </w:rPr>
              <w:t>,</w:t>
            </w:r>
            <w:r w:rsidR="00156E40" w:rsidRPr="00935AA9">
              <w:rPr>
                <w:rFonts w:ascii="ＭＳ 明朝" w:hAnsi="ＭＳ 明朝" w:hint="eastAsia"/>
                <w:sz w:val="20"/>
                <w:szCs w:val="20"/>
              </w:rPr>
              <w:t>5</w:t>
            </w:r>
            <w:r w:rsidR="00485134" w:rsidRPr="00935AA9">
              <w:rPr>
                <w:rFonts w:ascii="ＭＳ 明朝" w:hAnsi="ＭＳ 明朝" w:hint="eastAsia"/>
                <w:sz w:val="20"/>
                <w:szCs w:val="20"/>
              </w:rPr>
              <w:t>9</w:t>
            </w:r>
            <w:r w:rsidR="00156E40" w:rsidRPr="00935AA9">
              <w:rPr>
                <w:rFonts w:ascii="ＭＳ 明朝" w:hAnsi="ＭＳ 明朝" w:hint="eastAsia"/>
                <w:sz w:val="20"/>
                <w:szCs w:val="20"/>
              </w:rPr>
              <w:t>%</w:t>
            </w:r>
            <w:r w:rsidR="00E513F4" w:rsidRPr="00935AA9">
              <w:rPr>
                <w:rFonts w:ascii="ＭＳ 明朝" w:hAnsi="ＭＳ 明朝" w:hint="eastAsia"/>
                <w:sz w:val="20"/>
                <w:szCs w:val="20"/>
              </w:rPr>
              <w:t>,英表現=88%）</w:t>
            </w:r>
          </w:p>
          <w:p w:rsidR="001950D2" w:rsidRPr="006659D5" w:rsidRDefault="001950D2" w:rsidP="00A7286F">
            <w:pPr>
              <w:snapToGrid w:val="0"/>
              <w:spacing w:line="280" w:lineRule="atLeast"/>
              <w:rPr>
                <w:rFonts w:ascii="ＭＳ 明朝" w:hAnsi="ＭＳ 明朝"/>
                <w:sz w:val="20"/>
                <w:szCs w:val="20"/>
              </w:rPr>
            </w:pPr>
          </w:p>
          <w:p w:rsidR="00690607" w:rsidRPr="00DF2067" w:rsidRDefault="00A70A69" w:rsidP="00DB53B9">
            <w:pPr>
              <w:snapToGrid w:val="0"/>
              <w:spacing w:line="280" w:lineRule="atLeast"/>
              <w:ind w:leftChars="-200" w:left="-420" w:firstLineChars="200" w:firstLine="400"/>
              <w:rPr>
                <w:rFonts w:ascii="ＭＳ 明朝" w:hAnsi="ＭＳ 明朝"/>
                <w:sz w:val="20"/>
                <w:szCs w:val="20"/>
              </w:rPr>
            </w:pPr>
            <w:r w:rsidRPr="00DF2067">
              <w:rPr>
                <w:rFonts w:ascii="ＭＳ 明朝" w:hAnsi="ＭＳ 明朝" w:hint="eastAsia"/>
                <w:sz w:val="20"/>
                <w:szCs w:val="20"/>
              </w:rPr>
              <w:t>ｲ</w:t>
            </w:r>
            <w:r w:rsidR="00690607" w:rsidRPr="00DF2067">
              <w:rPr>
                <w:rFonts w:ascii="ＭＳ 明朝" w:hAnsi="ＭＳ 明朝" w:hint="eastAsia"/>
                <w:sz w:val="20"/>
                <w:szCs w:val="20"/>
              </w:rPr>
              <w:t>・H28夏期講習参加率（のべ）</w:t>
            </w:r>
          </w:p>
          <w:p w:rsidR="00690607" w:rsidRPr="00DF2067" w:rsidRDefault="00690607" w:rsidP="00091628">
            <w:pPr>
              <w:snapToGrid w:val="0"/>
              <w:spacing w:line="280" w:lineRule="atLeast"/>
              <w:ind w:firstLineChars="50" w:firstLine="100"/>
              <w:rPr>
                <w:rFonts w:ascii="ＭＳ 明朝" w:hAnsi="ＭＳ 明朝"/>
                <w:sz w:val="20"/>
                <w:szCs w:val="20"/>
              </w:rPr>
            </w:pPr>
            <w:r w:rsidRPr="00DF2067">
              <w:rPr>
                <w:rFonts w:ascii="ＭＳ 明朝" w:hAnsi="ＭＳ 明朝" w:hint="eastAsia"/>
                <w:sz w:val="20"/>
                <w:szCs w:val="20"/>
              </w:rPr>
              <w:t>1年</w:t>
            </w:r>
            <w:r w:rsidR="00483F8F" w:rsidRPr="00DF2067">
              <w:rPr>
                <w:rFonts w:ascii="ＭＳ 明朝" w:hAnsi="ＭＳ 明朝" w:hint="eastAsia"/>
                <w:sz w:val="20"/>
                <w:szCs w:val="20"/>
              </w:rPr>
              <w:t>・</w:t>
            </w:r>
            <w:r w:rsidRPr="00DF2067">
              <w:rPr>
                <w:rFonts w:ascii="ＭＳ 明朝" w:hAnsi="ＭＳ 明朝" w:hint="eastAsia"/>
                <w:sz w:val="20"/>
                <w:szCs w:val="20"/>
              </w:rPr>
              <w:t>2年</w:t>
            </w:r>
            <w:r w:rsidR="00483F8F" w:rsidRPr="00DF2067">
              <w:rPr>
                <w:rFonts w:ascii="ＭＳ 明朝" w:hAnsi="ＭＳ 明朝" w:hint="eastAsia"/>
                <w:sz w:val="20"/>
                <w:szCs w:val="20"/>
              </w:rPr>
              <w:t>・3年=11・</w:t>
            </w:r>
            <w:r w:rsidR="00510AD2" w:rsidRPr="00DF2067">
              <w:rPr>
                <w:rFonts w:ascii="ＭＳ 明朝" w:hAnsi="ＭＳ 明朝" w:hint="eastAsia"/>
                <w:sz w:val="20"/>
                <w:szCs w:val="20"/>
              </w:rPr>
              <w:t>47</w:t>
            </w:r>
            <w:r w:rsidR="00483F8F" w:rsidRPr="00DF2067">
              <w:rPr>
                <w:rFonts w:ascii="ＭＳ 明朝" w:hAnsi="ＭＳ 明朝" w:hint="eastAsia"/>
                <w:sz w:val="20"/>
                <w:szCs w:val="20"/>
              </w:rPr>
              <w:t>・</w:t>
            </w:r>
            <w:r w:rsidR="00510AD2" w:rsidRPr="00DF2067">
              <w:rPr>
                <w:rFonts w:ascii="ＭＳ 明朝" w:hAnsi="ＭＳ 明朝" w:hint="eastAsia"/>
                <w:sz w:val="20"/>
                <w:szCs w:val="20"/>
              </w:rPr>
              <w:t>49</w:t>
            </w:r>
            <w:r w:rsidR="00483F8F" w:rsidRPr="00DF2067">
              <w:rPr>
                <w:rFonts w:ascii="ＭＳ 明朝" w:hAnsi="ＭＳ 明朝" w:hint="eastAsia"/>
                <w:sz w:val="20"/>
                <w:szCs w:val="20"/>
              </w:rPr>
              <w:t>％</w:t>
            </w:r>
            <w:r w:rsidR="00510AD2" w:rsidRPr="00DF2067">
              <w:rPr>
                <w:rFonts w:ascii="ＭＳ 明朝" w:hAnsi="ＭＳ 明朝" w:hint="eastAsia"/>
                <w:sz w:val="20"/>
                <w:szCs w:val="20"/>
              </w:rPr>
              <w:t>を</w:t>
            </w:r>
          </w:p>
          <w:p w:rsidR="0004556E" w:rsidRPr="006659D5" w:rsidRDefault="00B44BAC" w:rsidP="00091628">
            <w:pPr>
              <w:snapToGrid w:val="0"/>
              <w:spacing w:line="280" w:lineRule="atLeast"/>
              <w:ind w:firstLineChars="50" w:firstLine="100"/>
              <w:rPr>
                <w:rFonts w:ascii="ＭＳ 明朝" w:hAnsi="ＭＳ 明朝"/>
                <w:sz w:val="20"/>
                <w:szCs w:val="20"/>
              </w:rPr>
            </w:pPr>
            <w:r w:rsidRPr="00DF2067">
              <w:rPr>
                <w:rFonts w:ascii="ＭＳ 明朝" w:hAnsi="ＭＳ 明朝" w:hint="eastAsia"/>
                <w:sz w:val="20"/>
                <w:szCs w:val="20"/>
              </w:rPr>
              <w:t>全学年で</w:t>
            </w:r>
            <w:r w:rsidR="00690607" w:rsidRPr="00DF2067">
              <w:rPr>
                <w:rFonts w:ascii="ＭＳ 明朝" w:hAnsi="ＭＳ 明朝" w:hint="eastAsia"/>
                <w:sz w:val="20"/>
                <w:szCs w:val="20"/>
              </w:rPr>
              <w:t>５</w:t>
            </w:r>
            <w:r w:rsidRPr="00DF2067">
              <w:rPr>
                <w:rFonts w:ascii="ＭＳ 明朝" w:hAnsi="ＭＳ 明朝" w:hint="eastAsia"/>
                <w:sz w:val="20"/>
                <w:szCs w:val="20"/>
              </w:rPr>
              <w:t>%</w:t>
            </w:r>
            <w:r w:rsidR="00690607" w:rsidRPr="00DF2067">
              <w:rPr>
                <w:rFonts w:ascii="ＭＳ 明朝" w:hAnsi="ＭＳ 明朝" w:hint="eastAsia"/>
                <w:sz w:val="20"/>
                <w:szCs w:val="20"/>
              </w:rPr>
              <w:t>上昇</w:t>
            </w:r>
          </w:p>
          <w:p w:rsidR="00690607" w:rsidRPr="006659D5" w:rsidRDefault="00690607" w:rsidP="00510AD2">
            <w:pPr>
              <w:snapToGrid w:val="0"/>
              <w:spacing w:line="280" w:lineRule="atLeast"/>
              <w:rPr>
                <w:rFonts w:ascii="ＭＳ 明朝" w:hAnsi="ＭＳ 明朝"/>
                <w:sz w:val="20"/>
                <w:szCs w:val="20"/>
              </w:rPr>
            </w:pPr>
            <w:r w:rsidRPr="00DF2067">
              <w:rPr>
                <w:rFonts w:ascii="ＭＳ 明朝" w:hAnsi="ＭＳ 明朝" w:hint="eastAsia"/>
                <w:sz w:val="20"/>
                <w:szCs w:val="20"/>
              </w:rPr>
              <w:t>・「講習満足度」H28=68%を</w:t>
            </w:r>
            <w:r w:rsidR="00510AD2" w:rsidRPr="00DF2067">
              <w:rPr>
                <w:rFonts w:ascii="ＭＳ 明朝" w:hAnsi="ＭＳ 明朝" w:hint="eastAsia"/>
                <w:sz w:val="20"/>
                <w:szCs w:val="20"/>
              </w:rPr>
              <w:t>70</w:t>
            </w:r>
            <w:r w:rsidRPr="00DF2067">
              <w:rPr>
                <w:rFonts w:ascii="ＭＳ 明朝" w:hAnsi="ＭＳ 明朝" w:hint="eastAsia"/>
                <w:sz w:val="20"/>
                <w:szCs w:val="20"/>
              </w:rPr>
              <w:t>%以上</w:t>
            </w:r>
          </w:p>
          <w:p w:rsidR="003A03A5" w:rsidRPr="006659D5" w:rsidRDefault="003A03A5" w:rsidP="006801B1">
            <w:pPr>
              <w:snapToGrid w:val="0"/>
              <w:spacing w:line="280" w:lineRule="atLeast"/>
              <w:ind w:firstLineChars="50" w:firstLine="100"/>
              <w:rPr>
                <w:rFonts w:ascii="ＭＳ 明朝" w:hAnsi="ＭＳ 明朝"/>
                <w:sz w:val="20"/>
                <w:szCs w:val="20"/>
              </w:rPr>
            </w:pPr>
          </w:p>
          <w:p w:rsidR="00D334D4" w:rsidRPr="006659D5" w:rsidRDefault="00D334D4" w:rsidP="006801B1">
            <w:pPr>
              <w:snapToGrid w:val="0"/>
              <w:spacing w:line="280" w:lineRule="atLeast"/>
              <w:ind w:firstLineChars="50" w:firstLine="100"/>
              <w:rPr>
                <w:rFonts w:ascii="ＭＳ 明朝" w:hAnsi="ＭＳ 明朝"/>
                <w:sz w:val="20"/>
                <w:szCs w:val="20"/>
              </w:rPr>
            </w:pPr>
          </w:p>
          <w:p w:rsidR="00AF78C5" w:rsidRPr="006659D5" w:rsidRDefault="00690607" w:rsidP="00510AD2">
            <w:pPr>
              <w:snapToGrid w:val="0"/>
              <w:spacing w:line="280" w:lineRule="atLeast"/>
              <w:ind w:left="600" w:hangingChars="300" w:hanging="600"/>
              <w:rPr>
                <w:rFonts w:ascii="ＭＳ 明朝" w:hAnsi="ＭＳ 明朝"/>
                <w:sz w:val="20"/>
                <w:szCs w:val="20"/>
              </w:rPr>
            </w:pPr>
            <w:r w:rsidRPr="006659D5">
              <w:rPr>
                <w:rFonts w:ascii="ＭＳ 明朝" w:hAnsi="ＭＳ 明朝" w:hint="eastAsia"/>
                <w:sz w:val="20"/>
                <w:szCs w:val="20"/>
              </w:rPr>
              <w:t>(</w:t>
            </w:r>
            <w:r w:rsidR="00AF78C5" w:rsidRPr="006659D5">
              <w:rPr>
                <w:rFonts w:ascii="ＭＳ 明朝" w:hAnsi="ＭＳ 明朝" w:hint="eastAsia"/>
                <w:sz w:val="20"/>
                <w:szCs w:val="20"/>
              </w:rPr>
              <w:t>２</w:t>
            </w:r>
            <w:r w:rsidRPr="006659D5">
              <w:rPr>
                <w:rFonts w:ascii="ＭＳ 明朝" w:hAnsi="ＭＳ 明朝" w:hint="eastAsia"/>
                <w:sz w:val="20"/>
                <w:szCs w:val="20"/>
              </w:rPr>
              <w:t>)</w:t>
            </w:r>
            <w:r w:rsidR="00FD7D0B" w:rsidRPr="006659D5">
              <w:rPr>
                <w:rFonts w:ascii="ＭＳ 明朝" w:hAnsi="ＭＳ 明朝" w:hint="eastAsia"/>
                <w:sz w:val="20"/>
                <w:szCs w:val="20"/>
              </w:rPr>
              <w:t>・</w:t>
            </w:r>
            <w:r w:rsidRPr="006659D5">
              <w:rPr>
                <w:rFonts w:ascii="ＭＳ 明朝" w:hAnsi="ＭＳ 明朝" w:hint="eastAsia"/>
                <w:sz w:val="20"/>
                <w:szCs w:val="20"/>
              </w:rPr>
              <w:t>ビジネス情報コース選択者</w:t>
            </w:r>
          </w:p>
          <w:p w:rsidR="00690607" w:rsidRPr="006659D5" w:rsidRDefault="00690607" w:rsidP="00AF78C5">
            <w:pPr>
              <w:snapToGrid w:val="0"/>
              <w:spacing w:line="280" w:lineRule="atLeast"/>
              <w:ind w:firstLineChars="100" w:firstLine="200"/>
              <w:rPr>
                <w:rFonts w:ascii="ＭＳ 明朝" w:hAnsi="ＭＳ 明朝"/>
                <w:sz w:val="20"/>
                <w:szCs w:val="20"/>
              </w:rPr>
            </w:pPr>
            <w:r w:rsidRPr="006659D5">
              <w:rPr>
                <w:rFonts w:ascii="ＭＳ 明朝" w:hAnsi="ＭＳ 明朝" w:hint="eastAsia"/>
                <w:sz w:val="20"/>
                <w:szCs w:val="20"/>
              </w:rPr>
              <w:t>30名をめざす（71期11名）</w:t>
            </w:r>
          </w:p>
          <w:p w:rsidR="00FD7D0B" w:rsidRPr="00D12E5C" w:rsidRDefault="00FD7D0B" w:rsidP="00FD7D0B">
            <w:pPr>
              <w:snapToGrid w:val="0"/>
              <w:spacing w:line="280" w:lineRule="atLeast"/>
              <w:rPr>
                <w:rFonts w:ascii="ＭＳ 明朝" w:hAnsi="ＭＳ 明朝"/>
                <w:sz w:val="20"/>
                <w:szCs w:val="20"/>
              </w:rPr>
            </w:pPr>
          </w:p>
          <w:p w:rsidR="00FD7D0B" w:rsidRPr="006659D5" w:rsidRDefault="00FD7D0B" w:rsidP="00FD7D0B">
            <w:pPr>
              <w:snapToGrid w:val="0"/>
              <w:spacing w:line="280" w:lineRule="atLeast"/>
              <w:rPr>
                <w:rFonts w:ascii="ＭＳ 明朝" w:hAnsi="ＭＳ 明朝"/>
                <w:sz w:val="20"/>
                <w:szCs w:val="20"/>
              </w:rPr>
            </w:pPr>
            <w:r w:rsidRPr="00D12E5C">
              <w:rPr>
                <w:rFonts w:ascii="ＭＳ 明朝" w:hAnsi="ＭＳ 明朝" w:hint="eastAsia"/>
                <w:sz w:val="20"/>
                <w:szCs w:val="20"/>
              </w:rPr>
              <w:t>・地域と連携した実践的な授業内容を１件以上</w:t>
            </w:r>
          </w:p>
        </w:tc>
        <w:tc>
          <w:tcPr>
            <w:tcW w:w="3182" w:type="dxa"/>
            <w:tcBorders>
              <w:left w:val="dashed" w:sz="4" w:space="0" w:color="auto"/>
              <w:right w:val="single" w:sz="4" w:space="0" w:color="auto"/>
            </w:tcBorders>
            <w:shd w:val="clear" w:color="auto" w:fill="auto"/>
          </w:tcPr>
          <w:p w:rsidR="00F910D1" w:rsidRDefault="00F910D1" w:rsidP="00F910D1">
            <w:pPr>
              <w:snapToGrid w:val="0"/>
              <w:spacing w:line="280" w:lineRule="atLeast"/>
              <w:rPr>
                <w:rFonts w:ascii="ＭＳ 明朝" w:hAnsi="ＭＳ 明朝"/>
                <w:sz w:val="20"/>
                <w:szCs w:val="20"/>
              </w:rPr>
            </w:pPr>
            <w:r>
              <w:rPr>
                <w:rFonts w:ascii="ＭＳ 明朝" w:hAnsi="ＭＳ 明朝" w:hint="eastAsia"/>
                <w:sz w:val="20"/>
                <w:szCs w:val="20"/>
              </w:rPr>
              <w:t>(1)ｱ・</w:t>
            </w:r>
            <w:r w:rsidR="003417EF">
              <w:rPr>
                <w:rFonts w:ascii="ＭＳ 明朝" w:hAnsi="ＭＳ 明朝" w:hint="eastAsia"/>
                <w:sz w:val="20"/>
                <w:szCs w:val="20"/>
              </w:rPr>
              <w:t>3.</w:t>
            </w:r>
            <w:r w:rsidR="001969B5">
              <w:rPr>
                <w:rFonts w:ascii="ＭＳ 明朝" w:hAnsi="ＭＳ 明朝" w:hint="eastAsia"/>
                <w:sz w:val="20"/>
                <w:szCs w:val="20"/>
              </w:rPr>
              <w:t>0</w:t>
            </w:r>
            <w:r w:rsidR="001E5A63">
              <w:rPr>
                <w:rFonts w:ascii="ＭＳ 明朝" w:hAnsi="ＭＳ 明朝" w:hint="eastAsia"/>
                <w:sz w:val="20"/>
                <w:szCs w:val="20"/>
              </w:rPr>
              <w:t>3</w:t>
            </w:r>
            <w:r w:rsidR="00AA4E83">
              <w:rPr>
                <w:rFonts w:ascii="ＭＳ 明朝" w:hAnsi="ＭＳ 明朝" w:hint="eastAsia"/>
                <w:sz w:val="20"/>
                <w:szCs w:val="20"/>
              </w:rPr>
              <w:t>→</w:t>
            </w:r>
            <w:r>
              <w:rPr>
                <w:rFonts w:ascii="ＭＳ 明朝" w:hAnsi="ＭＳ 明朝" w:hint="eastAsia"/>
                <w:sz w:val="20"/>
                <w:szCs w:val="20"/>
              </w:rPr>
              <w:t>（○）</w:t>
            </w:r>
          </w:p>
          <w:p w:rsidR="00690607" w:rsidRDefault="00F910D1" w:rsidP="00F910D1">
            <w:pPr>
              <w:snapToGrid w:val="0"/>
              <w:spacing w:line="280" w:lineRule="atLeast"/>
              <w:rPr>
                <w:rFonts w:ascii="ＭＳ 明朝" w:hAnsi="ＭＳ 明朝"/>
                <w:sz w:val="20"/>
                <w:szCs w:val="20"/>
              </w:rPr>
            </w:pPr>
            <w:r w:rsidRPr="00DF2067">
              <w:rPr>
                <w:rFonts w:ascii="ＭＳ 明朝" w:hAnsi="ＭＳ 明朝" w:hint="eastAsia"/>
                <w:sz w:val="20"/>
                <w:szCs w:val="20"/>
              </w:rPr>
              <w:t>・</w:t>
            </w:r>
            <w:r w:rsidR="00A27D8C" w:rsidRPr="00DF2067">
              <w:rPr>
                <w:rFonts w:ascii="ＭＳ 明朝" w:hAnsi="ＭＳ 明朝" w:hint="eastAsia"/>
                <w:sz w:val="20"/>
                <w:szCs w:val="20"/>
              </w:rPr>
              <w:t>授業満足度</w:t>
            </w:r>
            <w:r w:rsidR="00DF2067" w:rsidRPr="00DF2067">
              <w:rPr>
                <w:rFonts w:ascii="ＭＳ 明朝" w:hAnsi="ＭＳ 明朝" w:hint="eastAsia"/>
                <w:sz w:val="20"/>
                <w:szCs w:val="20"/>
              </w:rPr>
              <w:t>75</w:t>
            </w:r>
            <w:r w:rsidR="00A27D8C" w:rsidRPr="00DF2067">
              <w:rPr>
                <w:rFonts w:ascii="ＭＳ 明朝" w:hAnsi="ＭＳ 明朝" w:hint="eastAsia"/>
                <w:sz w:val="20"/>
                <w:szCs w:val="20"/>
              </w:rPr>
              <w:t>%</w:t>
            </w:r>
            <w:r w:rsidR="00DF2067">
              <w:rPr>
                <w:rFonts w:ascii="ＭＳ 明朝" w:hAnsi="ＭＳ 明朝" w:hint="eastAsia"/>
                <w:sz w:val="20"/>
                <w:szCs w:val="20"/>
              </w:rPr>
              <w:t>（○）</w:t>
            </w:r>
          </w:p>
          <w:p w:rsidR="00880C6B" w:rsidRDefault="000A6D5A" w:rsidP="00F910D1">
            <w:pPr>
              <w:snapToGrid w:val="0"/>
              <w:spacing w:line="280" w:lineRule="atLeast"/>
              <w:rPr>
                <w:rFonts w:ascii="ＭＳ 明朝" w:hAnsi="ＭＳ 明朝"/>
                <w:sz w:val="20"/>
                <w:szCs w:val="20"/>
              </w:rPr>
            </w:pPr>
            <w:r>
              <w:rPr>
                <w:rFonts w:ascii="ＭＳ 明朝" w:hAnsi="ＭＳ 明朝" w:hint="eastAsia"/>
                <w:sz w:val="20"/>
                <w:szCs w:val="20"/>
              </w:rPr>
              <w:t>※生徒は主体的に係わる取組みの授業への評価高い。今後</w:t>
            </w:r>
            <w:r w:rsidR="00DF2067">
              <w:rPr>
                <w:rFonts w:ascii="ＭＳ 明朝" w:hAnsi="ＭＳ 明朝" w:hint="eastAsia"/>
                <w:sz w:val="20"/>
                <w:szCs w:val="20"/>
              </w:rPr>
              <w:t>「主体的・対話的で深い学び」の</w:t>
            </w:r>
            <w:r>
              <w:rPr>
                <w:rFonts w:ascii="ＭＳ 明朝" w:hAnsi="ＭＳ 明朝" w:hint="eastAsia"/>
                <w:sz w:val="20"/>
                <w:szCs w:val="20"/>
              </w:rPr>
              <w:t>授業改善は必須</w:t>
            </w:r>
            <w:r w:rsidR="00DF2067">
              <w:rPr>
                <w:rFonts w:ascii="ＭＳ 明朝" w:hAnsi="ＭＳ 明朝" w:hint="eastAsia"/>
                <w:sz w:val="20"/>
                <w:szCs w:val="20"/>
              </w:rPr>
              <w:t>である。</w:t>
            </w:r>
          </w:p>
          <w:p w:rsidR="0059076F" w:rsidRDefault="0059076F" w:rsidP="00F910D1">
            <w:pPr>
              <w:snapToGrid w:val="0"/>
              <w:spacing w:line="280" w:lineRule="atLeast"/>
              <w:rPr>
                <w:rFonts w:ascii="ＭＳ 明朝" w:hAnsi="ＭＳ 明朝"/>
                <w:sz w:val="20"/>
                <w:szCs w:val="20"/>
              </w:rPr>
            </w:pPr>
            <w:r>
              <w:rPr>
                <w:rFonts w:ascii="ＭＳ 明朝" w:hAnsi="ＭＳ 明朝" w:hint="eastAsia"/>
                <w:sz w:val="20"/>
                <w:szCs w:val="20"/>
              </w:rPr>
              <w:t>・授業見学３回</w:t>
            </w:r>
            <w:r w:rsidR="009837E3">
              <w:rPr>
                <w:rFonts w:ascii="ＭＳ 明朝" w:hAnsi="ＭＳ 明朝" w:hint="eastAsia"/>
                <w:sz w:val="20"/>
                <w:szCs w:val="20"/>
              </w:rPr>
              <w:t>（○）</w:t>
            </w:r>
          </w:p>
          <w:p w:rsidR="0059076F" w:rsidRPr="008C1002" w:rsidRDefault="0059076F" w:rsidP="00F910D1">
            <w:pPr>
              <w:snapToGrid w:val="0"/>
              <w:spacing w:line="280" w:lineRule="atLeast"/>
              <w:rPr>
                <w:rFonts w:ascii="ＭＳ 明朝" w:hAnsi="ＭＳ 明朝"/>
                <w:sz w:val="20"/>
                <w:szCs w:val="20"/>
              </w:rPr>
            </w:pPr>
            <w:r w:rsidRPr="008C1002">
              <w:rPr>
                <w:rFonts w:ascii="ＭＳ 明朝" w:hAnsi="ＭＳ 明朝" w:hint="eastAsia"/>
                <w:sz w:val="20"/>
                <w:szCs w:val="20"/>
              </w:rPr>
              <w:t>・</w:t>
            </w:r>
            <w:r w:rsidR="00962EDE" w:rsidRPr="008C1002">
              <w:rPr>
                <w:rFonts w:ascii="ＭＳ 明朝" w:hAnsi="ＭＳ 明朝" w:hint="eastAsia"/>
                <w:sz w:val="20"/>
                <w:szCs w:val="20"/>
              </w:rPr>
              <w:t>数</w:t>
            </w:r>
            <w:r w:rsidR="008D67DF" w:rsidRPr="008C1002">
              <w:rPr>
                <w:rFonts w:ascii="ＭＳ 明朝" w:hAnsi="ＭＳ 明朝" w:hint="eastAsia"/>
                <w:sz w:val="20"/>
                <w:szCs w:val="20"/>
              </w:rPr>
              <w:t>ⅠⅡ</w:t>
            </w:r>
            <w:r w:rsidR="00962EDE" w:rsidRPr="008C1002">
              <w:rPr>
                <w:rFonts w:ascii="ＭＳ 明朝" w:hAnsi="ＭＳ 明朝" w:hint="eastAsia"/>
                <w:sz w:val="20"/>
                <w:szCs w:val="20"/>
              </w:rPr>
              <w:t>=</w:t>
            </w:r>
            <w:r w:rsidR="0091524F" w:rsidRPr="008C1002">
              <w:rPr>
                <w:rFonts w:ascii="ＭＳ 明朝" w:hAnsi="ＭＳ 明朝" w:hint="eastAsia"/>
                <w:sz w:val="20"/>
                <w:szCs w:val="20"/>
              </w:rPr>
              <w:t>59,59</w:t>
            </w:r>
            <w:r w:rsidR="00962EDE" w:rsidRPr="008C1002">
              <w:rPr>
                <w:rFonts w:ascii="ＭＳ 明朝" w:hAnsi="ＭＳ 明朝" w:hint="eastAsia"/>
                <w:sz w:val="20"/>
                <w:szCs w:val="20"/>
              </w:rPr>
              <w:t>%</w:t>
            </w:r>
            <w:r w:rsidR="008D67DF" w:rsidRPr="008C1002">
              <w:rPr>
                <w:rFonts w:ascii="ＭＳ 明朝" w:hAnsi="ＭＳ 明朝" w:hint="eastAsia"/>
                <w:sz w:val="20"/>
                <w:szCs w:val="20"/>
              </w:rPr>
              <w:t>,</w:t>
            </w:r>
            <w:r w:rsidR="00962EDE" w:rsidRPr="008C1002">
              <w:rPr>
                <w:rFonts w:ascii="ＭＳ 明朝" w:hAnsi="ＭＳ 明朝" w:hint="eastAsia"/>
                <w:sz w:val="20"/>
                <w:szCs w:val="20"/>
              </w:rPr>
              <w:t>英=</w:t>
            </w:r>
            <w:r w:rsidR="003C0C75" w:rsidRPr="008C1002">
              <w:rPr>
                <w:rFonts w:ascii="ＭＳ 明朝" w:hAnsi="ＭＳ 明朝" w:hint="eastAsia"/>
                <w:sz w:val="20"/>
                <w:szCs w:val="20"/>
              </w:rPr>
              <w:t>86</w:t>
            </w:r>
            <w:r w:rsidR="00962EDE" w:rsidRPr="008C1002">
              <w:rPr>
                <w:rFonts w:ascii="ＭＳ 明朝" w:hAnsi="ＭＳ 明朝" w:hint="eastAsia"/>
                <w:sz w:val="20"/>
                <w:szCs w:val="20"/>
              </w:rPr>
              <w:t>%（</w:t>
            </w:r>
            <w:r w:rsidR="008D67DF" w:rsidRPr="008C1002">
              <w:rPr>
                <w:rFonts w:ascii="ＭＳ 明朝" w:hAnsi="ＭＳ 明朝" w:hint="eastAsia"/>
                <w:sz w:val="20"/>
                <w:szCs w:val="20"/>
              </w:rPr>
              <w:t>88</w:t>
            </w:r>
            <w:r w:rsidR="00962EDE" w:rsidRPr="008C1002">
              <w:rPr>
                <w:rFonts w:ascii="ＭＳ 明朝" w:hAnsi="ＭＳ 明朝" w:hint="eastAsia"/>
                <w:sz w:val="20"/>
                <w:szCs w:val="20"/>
              </w:rPr>
              <w:t>）</w:t>
            </w:r>
            <w:r w:rsidR="009837E3" w:rsidRPr="008C1002">
              <w:rPr>
                <w:rFonts w:ascii="ＭＳ 明朝" w:hAnsi="ＭＳ 明朝" w:hint="eastAsia"/>
                <w:sz w:val="20"/>
                <w:szCs w:val="20"/>
              </w:rPr>
              <w:t>（○）</w:t>
            </w:r>
          </w:p>
          <w:p w:rsidR="00B842DD" w:rsidRPr="008C1002" w:rsidRDefault="00B842DD" w:rsidP="00B842DD">
            <w:pPr>
              <w:snapToGrid w:val="0"/>
              <w:spacing w:line="280" w:lineRule="atLeast"/>
              <w:rPr>
                <w:rFonts w:ascii="ＭＳ 明朝" w:hAnsi="ＭＳ 明朝"/>
                <w:sz w:val="20"/>
                <w:szCs w:val="20"/>
              </w:rPr>
            </w:pPr>
            <w:r w:rsidRPr="008C1002">
              <w:rPr>
                <w:rFonts w:ascii="ＭＳ 明朝" w:hAnsi="ＭＳ 明朝" w:hint="eastAsia"/>
                <w:sz w:val="20"/>
                <w:szCs w:val="20"/>
              </w:rPr>
              <w:t>※昨年並み評価</w:t>
            </w:r>
            <w:r w:rsidR="003C0C75" w:rsidRPr="008C1002">
              <w:rPr>
                <w:rFonts w:ascii="ＭＳ 明朝" w:hAnsi="ＭＳ 明朝" w:hint="eastAsia"/>
                <w:sz w:val="20"/>
                <w:szCs w:val="20"/>
              </w:rPr>
              <w:t>。</w:t>
            </w:r>
          </w:p>
          <w:p w:rsidR="00AA4E83" w:rsidRPr="008C1002" w:rsidRDefault="00AA4E83" w:rsidP="00B842DD">
            <w:pPr>
              <w:snapToGrid w:val="0"/>
              <w:spacing w:line="280" w:lineRule="atLeast"/>
              <w:rPr>
                <w:rFonts w:ascii="ＭＳ 明朝" w:hAnsi="ＭＳ 明朝"/>
                <w:sz w:val="20"/>
                <w:szCs w:val="20"/>
              </w:rPr>
            </w:pPr>
          </w:p>
          <w:p w:rsidR="000A6E6A" w:rsidRPr="008C1002" w:rsidRDefault="00B842DD" w:rsidP="0079112B">
            <w:pPr>
              <w:snapToGrid w:val="0"/>
              <w:spacing w:line="280" w:lineRule="atLeast"/>
              <w:rPr>
                <w:rFonts w:ascii="ＭＳ 明朝" w:hAnsi="ＭＳ 明朝"/>
                <w:sz w:val="20"/>
                <w:szCs w:val="20"/>
              </w:rPr>
            </w:pPr>
            <w:r w:rsidRPr="008C1002">
              <w:rPr>
                <w:rFonts w:ascii="ＭＳ 明朝" w:hAnsi="ＭＳ 明朝" w:hint="eastAsia"/>
                <w:sz w:val="20"/>
                <w:szCs w:val="20"/>
              </w:rPr>
              <w:t>ｲ・1年2年3年=</w:t>
            </w:r>
            <w:r w:rsidR="00DF2067" w:rsidRPr="008C1002">
              <w:rPr>
                <w:rFonts w:ascii="ＭＳ 明朝" w:hAnsi="ＭＳ 明朝" w:hint="eastAsia"/>
                <w:sz w:val="20"/>
                <w:szCs w:val="20"/>
              </w:rPr>
              <w:t>40</w:t>
            </w:r>
            <w:r w:rsidRPr="008C1002">
              <w:rPr>
                <w:rFonts w:ascii="ＭＳ 明朝" w:hAnsi="ＭＳ 明朝" w:hint="eastAsia"/>
                <w:sz w:val="20"/>
                <w:szCs w:val="20"/>
              </w:rPr>
              <w:t>・</w:t>
            </w:r>
            <w:r w:rsidR="00DF2067" w:rsidRPr="008C1002">
              <w:rPr>
                <w:rFonts w:ascii="ＭＳ 明朝" w:hAnsi="ＭＳ 明朝" w:hint="eastAsia"/>
                <w:sz w:val="20"/>
                <w:szCs w:val="20"/>
              </w:rPr>
              <w:t>30</w:t>
            </w:r>
            <w:r w:rsidRPr="008C1002">
              <w:rPr>
                <w:rFonts w:ascii="ＭＳ 明朝" w:hAnsi="ＭＳ 明朝" w:hint="eastAsia"/>
                <w:sz w:val="20"/>
                <w:szCs w:val="20"/>
              </w:rPr>
              <w:t>・</w:t>
            </w:r>
            <w:r w:rsidR="00DF2067" w:rsidRPr="008C1002">
              <w:rPr>
                <w:rFonts w:ascii="ＭＳ 明朝" w:hAnsi="ＭＳ 明朝" w:hint="eastAsia"/>
                <w:sz w:val="20"/>
                <w:szCs w:val="20"/>
              </w:rPr>
              <w:t>68</w:t>
            </w:r>
            <w:r w:rsidRPr="008C1002">
              <w:rPr>
                <w:rFonts w:ascii="ＭＳ 明朝" w:hAnsi="ＭＳ 明朝" w:hint="eastAsia"/>
                <w:sz w:val="20"/>
                <w:szCs w:val="20"/>
              </w:rPr>
              <w:t>%</w:t>
            </w:r>
          </w:p>
          <w:p w:rsidR="000A6E6A" w:rsidRPr="008C1002" w:rsidRDefault="000A6E6A" w:rsidP="000A6E6A">
            <w:pPr>
              <w:rPr>
                <w:rFonts w:ascii="ＭＳ 明朝" w:hAnsi="ＭＳ 明朝"/>
                <w:sz w:val="20"/>
                <w:szCs w:val="20"/>
              </w:rPr>
            </w:pPr>
            <w:r w:rsidRPr="008C1002">
              <w:rPr>
                <w:rFonts w:ascii="ＭＳ 明朝" w:hAnsi="ＭＳ 明朝" w:hint="eastAsia"/>
                <w:sz w:val="20"/>
                <w:szCs w:val="20"/>
              </w:rPr>
              <w:t>・</w:t>
            </w:r>
            <w:r w:rsidR="00DF2067" w:rsidRPr="008C1002">
              <w:rPr>
                <w:rFonts w:ascii="ＭＳ 明朝" w:hAnsi="ＭＳ 明朝" w:hint="eastAsia"/>
                <w:sz w:val="20"/>
                <w:szCs w:val="20"/>
              </w:rPr>
              <w:t>全体</w:t>
            </w:r>
            <w:r w:rsidRPr="008C1002">
              <w:rPr>
                <w:rFonts w:ascii="ＭＳ 明朝" w:hAnsi="ＭＳ 明朝" w:hint="eastAsia"/>
                <w:sz w:val="20"/>
                <w:szCs w:val="20"/>
              </w:rPr>
              <w:t>参加</w:t>
            </w:r>
            <w:r w:rsidR="00DF2067" w:rsidRPr="008C1002">
              <w:rPr>
                <w:rFonts w:ascii="ＭＳ 明朝" w:hAnsi="ＭＳ 明朝" w:hint="eastAsia"/>
                <w:sz w:val="20"/>
                <w:szCs w:val="20"/>
              </w:rPr>
              <w:t>46</w:t>
            </w:r>
            <w:r w:rsidRPr="008C1002">
              <w:rPr>
                <w:rFonts w:ascii="ＭＳ 明朝" w:hAnsi="ＭＳ 明朝" w:hint="eastAsia"/>
                <w:sz w:val="20"/>
                <w:szCs w:val="20"/>
              </w:rPr>
              <w:t>%</w:t>
            </w:r>
            <w:r w:rsidR="006C329C" w:rsidRPr="008C1002">
              <w:rPr>
                <w:rFonts w:ascii="ＭＳ 明朝" w:hAnsi="ＭＳ 明朝" w:hint="eastAsia"/>
                <w:sz w:val="20"/>
                <w:szCs w:val="20"/>
              </w:rPr>
              <w:t>↑</w:t>
            </w:r>
            <w:r w:rsidRPr="008C1002">
              <w:rPr>
                <w:rFonts w:ascii="ＭＳ 明朝" w:hAnsi="ＭＳ 明朝" w:hint="eastAsia"/>
                <w:sz w:val="20"/>
                <w:szCs w:val="20"/>
              </w:rPr>
              <w:t>（</w:t>
            </w:r>
            <w:r w:rsidR="00DF2067" w:rsidRPr="008C1002">
              <w:rPr>
                <w:rFonts w:ascii="ＭＳ 明朝" w:hAnsi="ＭＳ 明朝" w:hint="eastAsia"/>
                <w:sz w:val="20"/>
                <w:szCs w:val="20"/>
              </w:rPr>
              <w:t>453</w:t>
            </w:r>
            <w:r w:rsidRPr="008C1002">
              <w:rPr>
                <w:rFonts w:ascii="ＭＳ 明朝" w:hAnsi="ＭＳ 明朝" w:hint="eastAsia"/>
                <w:sz w:val="20"/>
                <w:szCs w:val="20"/>
              </w:rPr>
              <w:t>名）</w:t>
            </w:r>
            <w:r w:rsidR="00DF2067" w:rsidRPr="008C1002">
              <w:rPr>
                <w:rFonts w:ascii="ＭＳ 明朝" w:hAnsi="ＭＳ 明朝" w:hint="eastAsia"/>
                <w:sz w:val="20"/>
                <w:szCs w:val="20"/>
              </w:rPr>
              <w:t>（◎）</w:t>
            </w:r>
          </w:p>
          <w:p w:rsidR="00935AA9" w:rsidRPr="008C1002" w:rsidRDefault="00125E1B" w:rsidP="00AE27FA">
            <w:pPr>
              <w:spacing w:line="240" w:lineRule="exact"/>
              <w:rPr>
                <w:rFonts w:ascii="ＭＳ 明朝" w:hAnsi="ＭＳ 明朝"/>
                <w:sz w:val="20"/>
                <w:szCs w:val="20"/>
              </w:rPr>
            </w:pPr>
            <w:r w:rsidRPr="008C1002">
              <w:rPr>
                <w:rFonts w:ascii="ＭＳ 明朝" w:hAnsi="ＭＳ 明朝" w:hint="eastAsia"/>
                <w:sz w:val="20"/>
                <w:szCs w:val="20"/>
              </w:rPr>
              <w:t>※</w:t>
            </w:r>
            <w:r w:rsidR="006C329C" w:rsidRPr="008C1002">
              <w:rPr>
                <w:rFonts w:ascii="ＭＳ 明朝" w:hAnsi="ＭＳ 明朝" w:hint="eastAsia"/>
                <w:sz w:val="20"/>
                <w:szCs w:val="20"/>
              </w:rPr>
              <w:t>+12%の大幅増（対象</w:t>
            </w:r>
            <w:r w:rsidR="00565931" w:rsidRPr="008C1002">
              <w:rPr>
                <w:rFonts w:ascii="ＭＳ 明朝" w:hAnsi="ＭＳ 明朝" w:hint="eastAsia"/>
                <w:sz w:val="20"/>
                <w:szCs w:val="20"/>
              </w:rPr>
              <w:t>者</w:t>
            </w:r>
            <w:r w:rsidR="006C329C" w:rsidRPr="008C1002">
              <w:rPr>
                <w:rFonts w:ascii="ＭＳ 明朝" w:hAnsi="ＭＳ 明朝" w:hint="eastAsia"/>
                <w:sz w:val="20"/>
                <w:szCs w:val="20"/>
              </w:rPr>
              <w:t>が拡大）</w:t>
            </w:r>
          </w:p>
          <w:p w:rsidR="0079112B" w:rsidRDefault="000A6E6A" w:rsidP="00875ED7">
            <w:pPr>
              <w:spacing w:line="240" w:lineRule="exact"/>
              <w:rPr>
                <w:rFonts w:ascii="ＭＳ 明朝" w:hAnsi="ＭＳ 明朝"/>
                <w:sz w:val="20"/>
                <w:szCs w:val="20"/>
              </w:rPr>
            </w:pPr>
            <w:r w:rsidRPr="008C1002">
              <w:rPr>
                <w:rFonts w:ascii="ＭＳ 明朝" w:hAnsi="ＭＳ 明朝" w:hint="eastAsia"/>
                <w:sz w:val="20"/>
                <w:szCs w:val="20"/>
              </w:rPr>
              <w:t>・満足度</w:t>
            </w:r>
            <w:r w:rsidR="00DF2067" w:rsidRPr="008C1002">
              <w:rPr>
                <w:rFonts w:ascii="ＭＳ 明朝" w:hAnsi="ＭＳ 明朝" w:hint="eastAsia"/>
                <w:sz w:val="20"/>
                <w:szCs w:val="20"/>
              </w:rPr>
              <w:t>63</w:t>
            </w:r>
            <w:r w:rsidRPr="008C1002">
              <w:rPr>
                <w:rFonts w:ascii="ＭＳ 明朝" w:hAnsi="ＭＳ 明朝" w:hint="eastAsia"/>
                <w:sz w:val="20"/>
                <w:szCs w:val="20"/>
              </w:rPr>
              <w:t>%</w:t>
            </w:r>
            <w:r w:rsidR="00875ED7" w:rsidRPr="008C1002">
              <w:rPr>
                <w:rFonts w:ascii="ＭＳ 明朝" w:hAnsi="ＭＳ 明朝" w:hint="eastAsia"/>
                <w:sz w:val="20"/>
                <w:szCs w:val="20"/>
              </w:rPr>
              <w:t>↓</w:t>
            </w:r>
            <w:r w:rsidR="00DF2067" w:rsidRPr="008C1002">
              <w:rPr>
                <w:rFonts w:ascii="ＭＳ 明朝" w:hAnsi="ＭＳ 明朝" w:hint="eastAsia"/>
                <w:sz w:val="20"/>
                <w:szCs w:val="20"/>
              </w:rPr>
              <w:t>（△）※参加者増に</w:t>
            </w:r>
            <w:r w:rsidR="00B04CE2" w:rsidRPr="008C1002">
              <w:rPr>
                <w:rFonts w:ascii="ＭＳ 明朝" w:hAnsi="ＭＳ 明朝" w:hint="eastAsia"/>
                <w:sz w:val="20"/>
                <w:szCs w:val="20"/>
              </w:rPr>
              <w:t>よる細やかな</w:t>
            </w:r>
            <w:r w:rsidR="00D740ED" w:rsidRPr="008C1002">
              <w:rPr>
                <w:rFonts w:ascii="ＭＳ 明朝" w:hAnsi="ＭＳ 明朝" w:hint="eastAsia"/>
                <w:sz w:val="20"/>
                <w:szCs w:val="20"/>
              </w:rPr>
              <w:t>指導</w:t>
            </w:r>
            <w:r w:rsidR="00B04CE2" w:rsidRPr="008C1002">
              <w:rPr>
                <w:rFonts w:ascii="ＭＳ 明朝" w:hAnsi="ＭＳ 明朝" w:hint="eastAsia"/>
                <w:sz w:val="20"/>
                <w:szCs w:val="20"/>
              </w:rPr>
              <w:t>が必</w:t>
            </w:r>
            <w:r w:rsidR="00B04CE2">
              <w:rPr>
                <w:rFonts w:ascii="ＭＳ 明朝" w:hAnsi="ＭＳ 明朝" w:hint="eastAsia"/>
                <w:sz w:val="20"/>
                <w:szCs w:val="20"/>
              </w:rPr>
              <w:t>要</w:t>
            </w:r>
          </w:p>
          <w:p w:rsidR="00B2302E" w:rsidRDefault="00B2302E" w:rsidP="00F96A53">
            <w:pPr>
              <w:spacing w:line="280" w:lineRule="exact"/>
              <w:rPr>
                <w:rFonts w:ascii="ＭＳ 明朝" w:hAnsi="ＭＳ 明朝"/>
                <w:sz w:val="20"/>
                <w:szCs w:val="20"/>
              </w:rPr>
            </w:pPr>
          </w:p>
          <w:p w:rsidR="000A6E6A" w:rsidRDefault="000A6E6A" w:rsidP="00F96A53">
            <w:pPr>
              <w:spacing w:line="280" w:lineRule="exact"/>
              <w:rPr>
                <w:rFonts w:ascii="ＭＳ 明朝" w:hAnsi="ＭＳ 明朝"/>
                <w:sz w:val="20"/>
                <w:szCs w:val="20"/>
              </w:rPr>
            </w:pPr>
            <w:r>
              <w:rPr>
                <w:rFonts w:ascii="ＭＳ 明朝" w:hAnsi="ＭＳ 明朝" w:hint="eastAsia"/>
                <w:sz w:val="20"/>
                <w:szCs w:val="20"/>
              </w:rPr>
              <w:t>(2)・</w:t>
            </w:r>
            <w:r w:rsidR="00BB18E9">
              <w:rPr>
                <w:rFonts w:ascii="ＭＳ 明朝" w:hAnsi="ＭＳ 明朝" w:hint="eastAsia"/>
                <w:sz w:val="20"/>
                <w:szCs w:val="20"/>
              </w:rPr>
              <w:t>H30年度選択者</w:t>
            </w:r>
            <w:r>
              <w:rPr>
                <w:rFonts w:ascii="ＭＳ 明朝" w:hAnsi="ＭＳ 明朝" w:hint="eastAsia"/>
                <w:sz w:val="20"/>
                <w:szCs w:val="20"/>
              </w:rPr>
              <w:t>８名↓（△）</w:t>
            </w:r>
          </w:p>
          <w:p w:rsidR="00ED7EE4" w:rsidRDefault="00ED7EE4" w:rsidP="000A6E6A">
            <w:pPr>
              <w:rPr>
                <w:rFonts w:ascii="ＭＳ 明朝" w:hAnsi="ＭＳ 明朝"/>
                <w:sz w:val="20"/>
                <w:szCs w:val="20"/>
              </w:rPr>
            </w:pPr>
            <w:r>
              <w:rPr>
                <w:rFonts w:ascii="ＭＳ 明朝" w:hAnsi="ＭＳ 明朝" w:hint="eastAsia"/>
                <w:sz w:val="20"/>
                <w:szCs w:val="20"/>
              </w:rPr>
              <w:t>・泉大津市と</w:t>
            </w:r>
            <w:r w:rsidR="00BB18E9">
              <w:rPr>
                <w:rFonts w:ascii="ＭＳ 明朝" w:hAnsi="ＭＳ 明朝" w:hint="eastAsia"/>
                <w:sz w:val="20"/>
                <w:szCs w:val="20"/>
              </w:rPr>
              <w:t>の</w:t>
            </w:r>
            <w:r>
              <w:rPr>
                <w:rFonts w:ascii="ＭＳ 明朝" w:hAnsi="ＭＳ 明朝" w:hint="eastAsia"/>
                <w:sz w:val="20"/>
                <w:szCs w:val="20"/>
              </w:rPr>
              <w:t>連携事業（◎）</w:t>
            </w:r>
          </w:p>
          <w:p w:rsidR="000A6E6A" w:rsidRPr="000A6E6A" w:rsidRDefault="00651B52" w:rsidP="00BB18E9">
            <w:pPr>
              <w:rPr>
                <w:rFonts w:ascii="ＭＳ 明朝" w:hAnsi="ＭＳ 明朝"/>
                <w:sz w:val="20"/>
                <w:szCs w:val="20"/>
              </w:rPr>
            </w:pPr>
            <w:r>
              <w:rPr>
                <w:rFonts w:ascii="ＭＳ 明朝" w:hAnsi="ＭＳ 明朝" w:hint="eastAsia"/>
                <w:sz w:val="20"/>
                <w:szCs w:val="20"/>
              </w:rPr>
              <w:t>※</w:t>
            </w:r>
            <w:r w:rsidR="000A6E6A">
              <w:rPr>
                <w:rFonts w:ascii="ＭＳ 明朝" w:hAnsi="ＭＳ 明朝" w:hint="eastAsia"/>
                <w:sz w:val="20"/>
                <w:szCs w:val="20"/>
              </w:rPr>
              <w:t>市と</w:t>
            </w:r>
            <w:r w:rsidR="00BB18E9">
              <w:rPr>
                <w:rFonts w:ascii="ＭＳ 明朝" w:hAnsi="ＭＳ 明朝" w:hint="eastAsia"/>
                <w:sz w:val="20"/>
                <w:szCs w:val="20"/>
              </w:rPr>
              <w:t>連携</w:t>
            </w:r>
            <w:r>
              <w:rPr>
                <w:rFonts w:ascii="ＭＳ 明朝" w:hAnsi="ＭＳ 明朝" w:hint="eastAsia"/>
                <w:sz w:val="20"/>
                <w:szCs w:val="20"/>
              </w:rPr>
              <w:t>した取組</w:t>
            </w:r>
            <w:r w:rsidR="00BB18E9">
              <w:rPr>
                <w:rFonts w:ascii="ＭＳ 明朝" w:hAnsi="ＭＳ 明朝" w:hint="eastAsia"/>
                <w:sz w:val="20"/>
                <w:szCs w:val="20"/>
              </w:rPr>
              <w:t>み</w:t>
            </w:r>
            <w:r w:rsidR="00F05FEA">
              <w:rPr>
                <w:rFonts w:ascii="ＭＳ 明朝" w:hAnsi="ＭＳ 明朝" w:hint="eastAsia"/>
                <w:sz w:val="20"/>
                <w:szCs w:val="20"/>
              </w:rPr>
              <w:t>は</w:t>
            </w:r>
            <w:r>
              <w:rPr>
                <w:rFonts w:ascii="ＭＳ 明朝" w:hAnsi="ＭＳ 明朝" w:hint="eastAsia"/>
                <w:sz w:val="20"/>
                <w:szCs w:val="20"/>
              </w:rPr>
              <w:t>生徒の達成感</w:t>
            </w:r>
            <w:r w:rsidR="00F05FEA">
              <w:rPr>
                <w:rFonts w:ascii="ＭＳ 明朝" w:hAnsi="ＭＳ 明朝" w:hint="eastAsia"/>
                <w:sz w:val="20"/>
                <w:szCs w:val="20"/>
              </w:rPr>
              <w:t>が</w:t>
            </w:r>
            <w:r>
              <w:rPr>
                <w:rFonts w:ascii="ＭＳ 明朝" w:hAnsi="ＭＳ 明朝" w:hint="eastAsia"/>
                <w:sz w:val="20"/>
                <w:szCs w:val="20"/>
              </w:rPr>
              <w:t>高</w:t>
            </w:r>
            <w:r w:rsidR="00BB18E9">
              <w:rPr>
                <w:rFonts w:ascii="ＭＳ 明朝" w:hAnsi="ＭＳ 明朝" w:hint="eastAsia"/>
                <w:sz w:val="20"/>
                <w:szCs w:val="20"/>
              </w:rPr>
              <w:t>く、</w:t>
            </w:r>
            <w:r w:rsidR="00F05FEA">
              <w:rPr>
                <w:rFonts w:ascii="ＭＳ 明朝" w:hAnsi="ＭＳ 明朝" w:hint="eastAsia"/>
                <w:sz w:val="20"/>
                <w:szCs w:val="20"/>
              </w:rPr>
              <w:t>この</w:t>
            </w:r>
            <w:r>
              <w:rPr>
                <w:rFonts w:ascii="ＭＳ 明朝" w:hAnsi="ＭＳ 明朝" w:hint="eastAsia"/>
                <w:sz w:val="20"/>
                <w:szCs w:val="20"/>
              </w:rPr>
              <w:t>試み</w:t>
            </w:r>
            <w:r w:rsidR="00F05FEA">
              <w:rPr>
                <w:rFonts w:ascii="ＭＳ 明朝" w:hAnsi="ＭＳ 明朝" w:hint="eastAsia"/>
                <w:sz w:val="20"/>
                <w:szCs w:val="20"/>
              </w:rPr>
              <w:t>を</w:t>
            </w:r>
            <w:r w:rsidR="000A6E6A">
              <w:rPr>
                <w:rFonts w:ascii="ＭＳ 明朝" w:hAnsi="ＭＳ 明朝" w:hint="eastAsia"/>
                <w:sz w:val="20"/>
                <w:szCs w:val="20"/>
              </w:rPr>
              <w:t>十分</w:t>
            </w:r>
            <w:r>
              <w:rPr>
                <w:rFonts w:ascii="ＭＳ 明朝" w:hAnsi="ＭＳ 明朝" w:hint="eastAsia"/>
                <w:sz w:val="20"/>
                <w:szCs w:val="20"/>
              </w:rPr>
              <w:t>に</w:t>
            </w:r>
            <w:r w:rsidR="00F05FEA">
              <w:rPr>
                <w:rFonts w:ascii="ＭＳ 明朝" w:hAnsi="ＭＳ 明朝" w:hint="eastAsia"/>
                <w:sz w:val="20"/>
                <w:szCs w:val="20"/>
              </w:rPr>
              <w:t>1年生</w:t>
            </w:r>
            <w:r>
              <w:rPr>
                <w:rFonts w:ascii="ＭＳ 明朝" w:hAnsi="ＭＳ 明朝" w:hint="eastAsia"/>
                <w:sz w:val="20"/>
                <w:szCs w:val="20"/>
              </w:rPr>
              <w:t>に</w:t>
            </w:r>
            <w:r w:rsidR="00B2302E">
              <w:rPr>
                <w:rFonts w:ascii="ＭＳ 明朝" w:hAnsi="ＭＳ 明朝" w:hint="eastAsia"/>
                <w:sz w:val="20"/>
                <w:szCs w:val="20"/>
              </w:rPr>
              <w:t>広報できず、</w:t>
            </w:r>
            <w:r>
              <w:rPr>
                <w:rFonts w:ascii="ＭＳ 明朝" w:hAnsi="ＭＳ 明朝" w:hint="eastAsia"/>
                <w:sz w:val="20"/>
                <w:szCs w:val="20"/>
              </w:rPr>
              <w:t>選択者</w:t>
            </w:r>
            <w:r w:rsidR="00BB18E9">
              <w:rPr>
                <w:rFonts w:ascii="ＭＳ 明朝" w:hAnsi="ＭＳ 明朝" w:hint="eastAsia"/>
                <w:sz w:val="20"/>
                <w:szCs w:val="20"/>
              </w:rPr>
              <w:t>増に繋がらず</w:t>
            </w:r>
            <w:r w:rsidR="000A6E6A">
              <w:rPr>
                <w:rFonts w:ascii="ＭＳ 明朝" w:hAnsi="ＭＳ 明朝" w:hint="eastAsia"/>
                <w:sz w:val="20"/>
                <w:szCs w:val="20"/>
              </w:rPr>
              <w:t>。</w:t>
            </w:r>
            <w:r w:rsidR="00F05FEA">
              <w:rPr>
                <w:rFonts w:ascii="ＭＳ 明朝" w:hAnsi="ＭＳ 明朝" w:hint="eastAsia"/>
                <w:sz w:val="20"/>
                <w:szCs w:val="20"/>
              </w:rPr>
              <w:t>今後、</w:t>
            </w:r>
            <w:r>
              <w:rPr>
                <w:rFonts w:ascii="ＭＳ 明朝" w:hAnsi="ＭＳ 明朝" w:hint="eastAsia"/>
                <w:sz w:val="20"/>
                <w:szCs w:val="20"/>
              </w:rPr>
              <w:t>より</w:t>
            </w:r>
            <w:r w:rsidR="000A6E6A">
              <w:rPr>
                <w:rFonts w:ascii="ＭＳ 明朝" w:hAnsi="ＭＳ 明朝" w:hint="eastAsia"/>
                <w:sz w:val="20"/>
                <w:szCs w:val="20"/>
              </w:rPr>
              <w:t>実践的な学習</w:t>
            </w:r>
            <w:r w:rsidR="00F05FEA">
              <w:rPr>
                <w:rFonts w:ascii="ＭＳ 明朝" w:hAnsi="ＭＳ 明朝" w:hint="eastAsia"/>
                <w:sz w:val="20"/>
                <w:szCs w:val="20"/>
              </w:rPr>
              <w:t>内容</w:t>
            </w:r>
            <w:r w:rsidR="000A6E6A">
              <w:rPr>
                <w:rFonts w:ascii="ＭＳ 明朝" w:hAnsi="ＭＳ 明朝" w:hint="eastAsia"/>
                <w:sz w:val="20"/>
                <w:szCs w:val="20"/>
              </w:rPr>
              <w:t>や進路</w:t>
            </w:r>
            <w:r w:rsidR="00F05FEA">
              <w:rPr>
                <w:rFonts w:ascii="ＭＳ 明朝" w:hAnsi="ＭＳ 明朝" w:hint="eastAsia"/>
                <w:sz w:val="20"/>
                <w:szCs w:val="20"/>
              </w:rPr>
              <w:t>ニーズに合う</w:t>
            </w:r>
            <w:r w:rsidR="000A6E6A">
              <w:rPr>
                <w:rFonts w:ascii="ＭＳ 明朝" w:hAnsi="ＭＳ 明朝" w:hint="eastAsia"/>
                <w:sz w:val="20"/>
                <w:szCs w:val="20"/>
              </w:rPr>
              <w:t>資格取得</w:t>
            </w:r>
            <w:r w:rsidR="00B2302E">
              <w:rPr>
                <w:rFonts w:ascii="ＭＳ 明朝" w:hAnsi="ＭＳ 明朝" w:hint="eastAsia"/>
                <w:sz w:val="20"/>
                <w:szCs w:val="20"/>
              </w:rPr>
              <w:t>など</w:t>
            </w:r>
            <w:r w:rsidR="00BB18E9">
              <w:rPr>
                <w:rFonts w:ascii="ＭＳ 明朝" w:hAnsi="ＭＳ 明朝" w:hint="eastAsia"/>
                <w:sz w:val="20"/>
                <w:szCs w:val="20"/>
              </w:rPr>
              <w:t>の</w:t>
            </w:r>
            <w:r>
              <w:rPr>
                <w:rFonts w:ascii="ＭＳ 明朝" w:hAnsi="ＭＳ 明朝" w:hint="eastAsia"/>
                <w:sz w:val="20"/>
                <w:szCs w:val="20"/>
              </w:rPr>
              <w:t>改善</w:t>
            </w:r>
            <w:r w:rsidR="00B2302E">
              <w:rPr>
                <w:rFonts w:ascii="ＭＳ 明朝" w:hAnsi="ＭＳ 明朝" w:hint="eastAsia"/>
                <w:sz w:val="20"/>
                <w:szCs w:val="20"/>
              </w:rPr>
              <w:t>が必要</w:t>
            </w:r>
            <w:r w:rsidR="000A6E6A">
              <w:rPr>
                <w:rFonts w:ascii="ＭＳ 明朝" w:hAnsi="ＭＳ 明朝" w:hint="eastAsia"/>
                <w:sz w:val="20"/>
                <w:szCs w:val="20"/>
              </w:rPr>
              <w:t>。</w:t>
            </w:r>
          </w:p>
        </w:tc>
      </w:tr>
      <w:tr w:rsidR="00D76954" w:rsidRPr="002422E3" w:rsidTr="00E16DCE">
        <w:trPr>
          <w:cantSplit/>
          <w:trHeight w:val="7676"/>
          <w:jc w:val="center"/>
        </w:trPr>
        <w:tc>
          <w:tcPr>
            <w:tcW w:w="874" w:type="dxa"/>
            <w:shd w:val="clear" w:color="auto" w:fill="auto"/>
            <w:textDirection w:val="tbRlV"/>
            <w:vAlign w:val="center"/>
          </w:tcPr>
          <w:p w:rsidR="00690607" w:rsidRPr="00D76954" w:rsidRDefault="00CA3129" w:rsidP="00CA3129">
            <w:pPr>
              <w:snapToGrid w:val="0"/>
              <w:spacing w:line="280" w:lineRule="atLeast"/>
              <w:ind w:left="113" w:right="113"/>
              <w:jc w:val="center"/>
              <w:rPr>
                <w:rFonts w:ascii="ＭＳ 明朝" w:hAnsi="ＭＳ 明朝"/>
                <w:sz w:val="20"/>
                <w:szCs w:val="20"/>
              </w:rPr>
            </w:pPr>
            <w:r w:rsidRPr="00D76954">
              <w:rPr>
                <w:rFonts w:ascii="ＭＳ 明朝" w:hAnsi="ＭＳ 明朝" w:hint="eastAsia"/>
                <w:sz w:val="20"/>
                <w:szCs w:val="20"/>
              </w:rPr>
              <w:t>２　「高い志」や「将来の夢」を実現する指導体制の再構築</w:t>
            </w:r>
          </w:p>
        </w:tc>
        <w:tc>
          <w:tcPr>
            <w:tcW w:w="1927" w:type="dxa"/>
            <w:shd w:val="clear" w:color="auto" w:fill="auto"/>
          </w:tcPr>
          <w:p w:rsidR="00CA3129" w:rsidRPr="00AF78C5" w:rsidRDefault="00CA3129" w:rsidP="00503E47">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１</w:t>
            </w:r>
            <w:r w:rsidRPr="00AF78C5">
              <w:rPr>
                <w:rFonts w:ascii="ＭＳ 明朝" w:hAnsi="ＭＳ 明朝" w:hint="eastAsia"/>
                <w:sz w:val="20"/>
                <w:szCs w:val="20"/>
              </w:rPr>
              <w:t>)進路実現に向</w:t>
            </w:r>
          </w:p>
          <w:p w:rsidR="00CA3129" w:rsidRPr="00AF78C5" w:rsidRDefault="00CA312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けたサポート体</w:t>
            </w:r>
          </w:p>
          <w:p w:rsidR="00CA3129" w:rsidRPr="00AF78C5" w:rsidRDefault="00CA312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制の充実</w:t>
            </w:r>
          </w:p>
          <w:p w:rsidR="00CA3129" w:rsidRDefault="00CA3129" w:rsidP="00503E47">
            <w:pPr>
              <w:snapToGrid w:val="0"/>
              <w:spacing w:line="280" w:lineRule="exact"/>
              <w:ind w:left="200" w:hangingChars="100" w:hanging="200"/>
              <w:rPr>
                <w:rFonts w:ascii="ＭＳ 明朝" w:hAnsi="ＭＳ 明朝"/>
                <w:sz w:val="20"/>
                <w:szCs w:val="20"/>
              </w:rPr>
            </w:pPr>
          </w:p>
          <w:p w:rsidR="00EB7881" w:rsidRPr="00AF78C5" w:rsidRDefault="00EB7881" w:rsidP="00503E47">
            <w:pPr>
              <w:snapToGrid w:val="0"/>
              <w:spacing w:line="280" w:lineRule="exact"/>
              <w:ind w:left="200" w:hangingChars="100" w:hanging="200"/>
              <w:rPr>
                <w:rFonts w:ascii="ＭＳ 明朝" w:hAnsi="ＭＳ 明朝"/>
                <w:sz w:val="20"/>
                <w:szCs w:val="20"/>
              </w:rPr>
            </w:pPr>
          </w:p>
          <w:p w:rsidR="00673189" w:rsidRPr="00AF78C5" w:rsidRDefault="00673189" w:rsidP="00503E47">
            <w:pPr>
              <w:snapToGrid w:val="0"/>
              <w:spacing w:line="280" w:lineRule="exact"/>
              <w:ind w:left="200" w:hangingChars="100" w:hanging="200"/>
              <w:rPr>
                <w:rFonts w:ascii="ＭＳ 明朝" w:hAnsi="ＭＳ 明朝"/>
                <w:sz w:val="20"/>
                <w:szCs w:val="20"/>
              </w:rPr>
            </w:pPr>
          </w:p>
          <w:p w:rsidR="00895561" w:rsidRPr="00AF78C5" w:rsidRDefault="00CA3129" w:rsidP="00503E47">
            <w:pPr>
              <w:snapToGrid w:val="0"/>
              <w:spacing w:line="280" w:lineRule="exact"/>
              <w:ind w:left="200" w:hangingChars="100" w:hanging="200"/>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２</w:t>
            </w:r>
            <w:r w:rsidRPr="00AF78C5">
              <w:rPr>
                <w:rFonts w:ascii="ＭＳ 明朝" w:hAnsi="ＭＳ 明朝" w:hint="eastAsia"/>
                <w:sz w:val="20"/>
                <w:szCs w:val="20"/>
              </w:rPr>
              <w:t>)</w:t>
            </w:r>
            <w:r w:rsidR="00895561" w:rsidRPr="00AF78C5">
              <w:rPr>
                <w:rFonts w:ascii="ＭＳ 明朝" w:hAnsi="ＭＳ 明朝" w:hint="eastAsia"/>
                <w:sz w:val="20"/>
                <w:szCs w:val="20"/>
              </w:rPr>
              <w:t xml:space="preserve">３年間の生徒 </w:t>
            </w:r>
          </w:p>
          <w:p w:rsidR="00CA3129" w:rsidRPr="00AF78C5" w:rsidRDefault="00895561" w:rsidP="00503E47">
            <w:pPr>
              <w:snapToGrid w:val="0"/>
              <w:spacing w:line="280" w:lineRule="exact"/>
              <w:ind w:leftChars="50" w:left="205" w:hangingChars="50" w:hanging="100"/>
              <w:rPr>
                <w:rFonts w:ascii="ＭＳ 明朝" w:hAnsi="ＭＳ 明朝"/>
                <w:sz w:val="20"/>
                <w:szCs w:val="20"/>
              </w:rPr>
            </w:pPr>
            <w:r w:rsidRPr="00AF78C5">
              <w:rPr>
                <w:rFonts w:ascii="ＭＳ 明朝" w:hAnsi="ＭＳ 明朝" w:hint="eastAsia"/>
                <w:sz w:val="20"/>
                <w:szCs w:val="20"/>
              </w:rPr>
              <w:t>育成</w:t>
            </w:r>
            <w:r w:rsidR="00CA3129" w:rsidRPr="00AF78C5">
              <w:rPr>
                <w:rFonts w:ascii="ＭＳ 明朝" w:hAnsi="ＭＳ 明朝" w:hint="eastAsia"/>
                <w:sz w:val="20"/>
                <w:szCs w:val="20"/>
              </w:rPr>
              <w:t>プログラム</w:t>
            </w:r>
          </w:p>
          <w:p w:rsidR="00CA3129" w:rsidRPr="00AF78C5" w:rsidRDefault="00CA312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の構築</w:t>
            </w:r>
          </w:p>
          <w:p w:rsidR="00CA3129" w:rsidRPr="00AF78C5" w:rsidRDefault="00CA3129" w:rsidP="00503E47">
            <w:pPr>
              <w:snapToGrid w:val="0"/>
              <w:spacing w:line="280" w:lineRule="exact"/>
              <w:rPr>
                <w:rFonts w:ascii="ＭＳ 明朝" w:hAnsi="ＭＳ 明朝"/>
                <w:sz w:val="20"/>
                <w:szCs w:val="20"/>
              </w:rPr>
            </w:pPr>
          </w:p>
          <w:p w:rsidR="00CA3129" w:rsidRPr="00AF78C5" w:rsidRDefault="00CA3129" w:rsidP="00503E47">
            <w:pPr>
              <w:snapToGrid w:val="0"/>
              <w:spacing w:line="280" w:lineRule="exact"/>
              <w:rPr>
                <w:rFonts w:ascii="ＭＳ 明朝" w:hAnsi="ＭＳ 明朝"/>
                <w:sz w:val="20"/>
                <w:szCs w:val="20"/>
              </w:rPr>
            </w:pPr>
          </w:p>
          <w:p w:rsidR="00CA3129" w:rsidRPr="00AF78C5" w:rsidRDefault="00CA3129" w:rsidP="00503E47">
            <w:pPr>
              <w:snapToGrid w:val="0"/>
              <w:spacing w:line="280" w:lineRule="exact"/>
              <w:ind w:left="200" w:hangingChars="100" w:hanging="200"/>
              <w:rPr>
                <w:rFonts w:ascii="ＭＳ 明朝" w:hAnsi="ＭＳ 明朝"/>
                <w:sz w:val="20"/>
                <w:szCs w:val="20"/>
              </w:rPr>
            </w:pPr>
          </w:p>
          <w:p w:rsidR="00CA3129" w:rsidRPr="00AF78C5" w:rsidRDefault="00CA3129" w:rsidP="00503E47">
            <w:pPr>
              <w:snapToGrid w:val="0"/>
              <w:spacing w:line="280" w:lineRule="exact"/>
              <w:rPr>
                <w:rFonts w:ascii="ＭＳ 明朝" w:hAnsi="ＭＳ 明朝"/>
                <w:sz w:val="20"/>
                <w:szCs w:val="20"/>
              </w:rPr>
            </w:pPr>
          </w:p>
          <w:p w:rsidR="00CB5C0E" w:rsidRPr="00AF78C5" w:rsidRDefault="00CB5C0E" w:rsidP="00503E47">
            <w:pPr>
              <w:snapToGrid w:val="0"/>
              <w:spacing w:line="280" w:lineRule="exact"/>
              <w:rPr>
                <w:rFonts w:ascii="ＭＳ 明朝" w:hAnsi="ＭＳ 明朝"/>
                <w:sz w:val="20"/>
                <w:szCs w:val="20"/>
              </w:rPr>
            </w:pPr>
          </w:p>
          <w:p w:rsidR="00CB5C0E" w:rsidRDefault="00CB5C0E" w:rsidP="00503E47">
            <w:pPr>
              <w:snapToGrid w:val="0"/>
              <w:spacing w:line="280" w:lineRule="exact"/>
              <w:rPr>
                <w:rFonts w:ascii="ＭＳ 明朝" w:hAnsi="ＭＳ 明朝"/>
                <w:sz w:val="20"/>
                <w:szCs w:val="20"/>
              </w:rPr>
            </w:pPr>
          </w:p>
          <w:p w:rsidR="0065623F" w:rsidRDefault="0065623F" w:rsidP="00503E47">
            <w:pPr>
              <w:snapToGrid w:val="0"/>
              <w:spacing w:line="280" w:lineRule="exact"/>
              <w:rPr>
                <w:rFonts w:ascii="ＭＳ 明朝" w:hAnsi="ＭＳ 明朝"/>
                <w:sz w:val="20"/>
                <w:szCs w:val="20"/>
              </w:rPr>
            </w:pPr>
          </w:p>
          <w:p w:rsidR="00CB5C0E" w:rsidRPr="00AF78C5" w:rsidRDefault="00CB5C0E" w:rsidP="00503E47">
            <w:pPr>
              <w:snapToGrid w:val="0"/>
              <w:spacing w:line="280" w:lineRule="exact"/>
              <w:rPr>
                <w:rFonts w:ascii="ＭＳ 明朝" w:hAnsi="ＭＳ 明朝"/>
                <w:sz w:val="20"/>
                <w:szCs w:val="20"/>
              </w:rPr>
            </w:pPr>
          </w:p>
          <w:p w:rsidR="00CA3129" w:rsidRPr="00AF78C5" w:rsidRDefault="00CA3129" w:rsidP="00503E47">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３</w:t>
            </w:r>
            <w:r w:rsidRPr="00AF78C5">
              <w:rPr>
                <w:rFonts w:ascii="ＭＳ 明朝" w:hAnsi="ＭＳ 明朝" w:hint="eastAsia"/>
                <w:sz w:val="20"/>
                <w:szCs w:val="20"/>
              </w:rPr>
              <w:t>)進路希望に</w:t>
            </w:r>
            <w:r w:rsidR="00A70A69" w:rsidRPr="00AF78C5">
              <w:rPr>
                <w:rFonts w:ascii="ＭＳ 明朝" w:hAnsi="ＭＳ 明朝" w:hint="eastAsia"/>
                <w:sz w:val="20"/>
                <w:szCs w:val="20"/>
              </w:rPr>
              <w:t>応じた取組みの充実</w:t>
            </w:r>
          </w:p>
          <w:p w:rsidR="002F59C7" w:rsidRPr="00AF78C5" w:rsidRDefault="00D75014" w:rsidP="00503E47">
            <w:pPr>
              <w:snapToGrid w:val="0"/>
              <w:spacing w:line="280" w:lineRule="exact"/>
              <w:ind w:leftChars="50" w:left="205" w:hangingChars="50" w:hanging="100"/>
              <w:rPr>
                <w:rFonts w:ascii="ＭＳ 明朝" w:hAnsi="ＭＳ 明朝"/>
              </w:rPr>
            </w:pPr>
            <w:r w:rsidRPr="00AF78C5">
              <w:rPr>
                <w:rFonts w:ascii="ＭＳ 明朝" w:hAnsi="ＭＳ 明朝" w:hint="eastAsia"/>
                <w:sz w:val="20"/>
                <w:szCs w:val="20"/>
              </w:rPr>
              <w:t>ｱ</w:t>
            </w:r>
            <w:r w:rsidR="00897305" w:rsidRPr="00AF78C5">
              <w:rPr>
                <w:rFonts w:ascii="ＭＳ 明朝" w:hAnsi="ＭＳ 明朝" w:hint="eastAsia"/>
                <w:sz w:val="20"/>
                <w:szCs w:val="20"/>
              </w:rPr>
              <w:t xml:space="preserve"> </w:t>
            </w:r>
            <w:r w:rsidR="00895561" w:rsidRPr="00AF78C5">
              <w:rPr>
                <w:rFonts w:ascii="ＭＳ 明朝" w:hAnsi="ＭＳ 明朝" w:hint="eastAsia"/>
              </w:rPr>
              <w:t>一人ひとり</w:t>
            </w:r>
            <w:r w:rsidR="002F59C7" w:rsidRPr="00AF78C5">
              <w:rPr>
                <w:rFonts w:ascii="ＭＳ 明朝" w:hAnsi="ＭＳ 明朝" w:hint="eastAsia"/>
              </w:rPr>
              <w:t>の</w:t>
            </w:r>
          </w:p>
          <w:p w:rsidR="002F59C7" w:rsidRPr="00AF78C5" w:rsidRDefault="00CA3129" w:rsidP="00503E47">
            <w:pPr>
              <w:snapToGrid w:val="0"/>
              <w:spacing w:line="280" w:lineRule="exact"/>
              <w:ind w:leftChars="50" w:left="210" w:hangingChars="50" w:hanging="105"/>
              <w:rPr>
                <w:rFonts w:ascii="ＭＳ 明朝" w:hAnsi="ＭＳ 明朝"/>
              </w:rPr>
            </w:pPr>
            <w:r w:rsidRPr="00AF78C5">
              <w:rPr>
                <w:rFonts w:ascii="ＭＳ 明朝" w:hAnsi="ＭＳ 明朝" w:hint="eastAsia"/>
              </w:rPr>
              <w:t>進路希望に応じ</w:t>
            </w:r>
          </w:p>
          <w:p w:rsidR="002F59C7" w:rsidRPr="00AF78C5" w:rsidRDefault="00CA3129" w:rsidP="00503E47">
            <w:pPr>
              <w:snapToGrid w:val="0"/>
              <w:spacing w:line="280" w:lineRule="exact"/>
              <w:ind w:leftChars="50" w:left="210" w:hangingChars="50" w:hanging="105"/>
              <w:rPr>
                <w:rFonts w:ascii="ＭＳ 明朝" w:hAnsi="ＭＳ 明朝"/>
              </w:rPr>
            </w:pPr>
            <w:r w:rsidRPr="00AF78C5">
              <w:rPr>
                <w:rFonts w:ascii="ＭＳ 明朝" w:hAnsi="ＭＳ 明朝" w:hint="eastAsia"/>
              </w:rPr>
              <w:t>た適切で迅速な</w:t>
            </w:r>
          </w:p>
          <w:p w:rsidR="00CA3129" w:rsidRPr="00AF78C5" w:rsidRDefault="00CA3129" w:rsidP="00503E47">
            <w:pPr>
              <w:snapToGrid w:val="0"/>
              <w:spacing w:line="280" w:lineRule="exact"/>
              <w:ind w:leftChars="50" w:left="210" w:hangingChars="50" w:hanging="105"/>
              <w:rPr>
                <w:rFonts w:ascii="ＭＳ 明朝" w:hAnsi="ＭＳ 明朝"/>
              </w:rPr>
            </w:pPr>
            <w:r w:rsidRPr="00AF78C5">
              <w:rPr>
                <w:rFonts w:ascii="ＭＳ 明朝" w:hAnsi="ＭＳ 明朝" w:hint="eastAsia"/>
              </w:rPr>
              <w:t>情報提供</w:t>
            </w:r>
          </w:p>
          <w:p w:rsidR="00CA3129" w:rsidRPr="00AF78C5" w:rsidRDefault="00D75014"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ｲ</w:t>
            </w:r>
            <w:r w:rsidR="00543A04" w:rsidRPr="00AF78C5">
              <w:rPr>
                <w:rFonts w:ascii="ＭＳ 明朝" w:hAnsi="ＭＳ 明朝" w:hint="eastAsia"/>
                <w:sz w:val="20"/>
                <w:szCs w:val="20"/>
              </w:rPr>
              <w:t xml:space="preserve"> </w:t>
            </w:r>
            <w:r w:rsidR="00CA3129" w:rsidRPr="00AF78C5">
              <w:rPr>
                <w:rFonts w:ascii="ＭＳ 明朝" w:hAnsi="ＭＳ 明朝" w:hint="eastAsia"/>
                <w:sz w:val="20"/>
                <w:szCs w:val="20"/>
              </w:rPr>
              <w:t>就職に関する</w:t>
            </w:r>
          </w:p>
          <w:p w:rsidR="00CA3129" w:rsidRPr="00AF78C5" w:rsidRDefault="00CA312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指導</w:t>
            </w:r>
          </w:p>
          <w:p w:rsidR="00CA3129" w:rsidRPr="00AF78C5" w:rsidRDefault="00D75014" w:rsidP="00503E47">
            <w:pPr>
              <w:snapToGrid w:val="0"/>
              <w:spacing w:line="280" w:lineRule="exact"/>
              <w:ind w:leftChars="44" w:left="422" w:hangingChars="165" w:hanging="330"/>
              <w:rPr>
                <w:rFonts w:ascii="ＭＳ 明朝" w:hAnsi="ＭＳ 明朝"/>
                <w:sz w:val="20"/>
                <w:szCs w:val="20"/>
              </w:rPr>
            </w:pPr>
            <w:r w:rsidRPr="00AF78C5">
              <w:rPr>
                <w:rFonts w:ascii="ＭＳ 明朝" w:hAnsi="ＭＳ 明朝" w:hint="eastAsia"/>
                <w:sz w:val="20"/>
                <w:szCs w:val="20"/>
              </w:rPr>
              <w:t>ｳ</w:t>
            </w:r>
            <w:r w:rsidR="00543A04" w:rsidRPr="00AF78C5">
              <w:rPr>
                <w:rFonts w:ascii="ＭＳ 明朝" w:hAnsi="ＭＳ 明朝" w:hint="eastAsia"/>
                <w:sz w:val="20"/>
                <w:szCs w:val="20"/>
              </w:rPr>
              <w:t xml:space="preserve"> </w:t>
            </w:r>
            <w:r w:rsidR="00CA3129" w:rsidRPr="00AF78C5">
              <w:rPr>
                <w:rFonts w:ascii="ＭＳ 明朝" w:hAnsi="ＭＳ 明朝" w:hint="eastAsia"/>
                <w:sz w:val="20"/>
                <w:szCs w:val="20"/>
              </w:rPr>
              <w:t>進学に関する</w:t>
            </w:r>
          </w:p>
          <w:p w:rsidR="00CA3129" w:rsidRPr="00AF78C5" w:rsidRDefault="00CA3129" w:rsidP="00503E4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指導</w:t>
            </w:r>
          </w:p>
          <w:p w:rsidR="00690607" w:rsidRPr="00AF78C5" w:rsidRDefault="00690607" w:rsidP="00503E47">
            <w:pPr>
              <w:snapToGrid w:val="0"/>
              <w:spacing w:line="280" w:lineRule="exact"/>
              <w:ind w:left="200" w:hangingChars="100" w:hanging="200"/>
              <w:rPr>
                <w:rFonts w:ascii="ＭＳ 明朝" w:hAnsi="ＭＳ 明朝"/>
                <w:sz w:val="20"/>
                <w:szCs w:val="20"/>
              </w:rPr>
            </w:pPr>
          </w:p>
        </w:tc>
        <w:tc>
          <w:tcPr>
            <w:tcW w:w="5437" w:type="dxa"/>
            <w:tcBorders>
              <w:right w:val="dashed" w:sz="4" w:space="0" w:color="auto"/>
            </w:tcBorders>
            <w:shd w:val="clear" w:color="auto" w:fill="auto"/>
          </w:tcPr>
          <w:p w:rsidR="00CA3129" w:rsidRPr="00AF78C5" w:rsidRDefault="00CA3129" w:rsidP="00CA3129">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１</w:t>
            </w:r>
            <w:r w:rsidRPr="00AF78C5">
              <w:rPr>
                <w:rFonts w:ascii="ＭＳ 明朝" w:hAnsi="ＭＳ 明朝" w:hint="eastAsia"/>
                <w:sz w:val="20"/>
                <w:szCs w:val="20"/>
              </w:rPr>
              <w:t>)・進路指導室および資料室の整備と活用</w:t>
            </w:r>
          </w:p>
          <w:p w:rsidR="00F626C9" w:rsidRPr="00AF78C5" w:rsidRDefault="00CA3129" w:rsidP="007C6DFA">
            <w:pPr>
              <w:snapToGrid w:val="0"/>
              <w:spacing w:line="280" w:lineRule="exact"/>
              <w:ind w:left="200" w:hangingChars="100" w:hanging="200"/>
              <w:rPr>
                <w:rFonts w:ascii="ＭＳ 明朝" w:hAnsi="ＭＳ 明朝"/>
                <w:sz w:val="20"/>
                <w:szCs w:val="20"/>
              </w:rPr>
            </w:pPr>
            <w:r w:rsidRPr="00AF78C5">
              <w:rPr>
                <w:rFonts w:ascii="ＭＳ 明朝" w:hAnsi="ＭＳ 明朝" w:hint="eastAsia"/>
                <w:sz w:val="20"/>
                <w:szCs w:val="20"/>
              </w:rPr>
              <w:t>・アクティブラーニングルーム</w:t>
            </w:r>
            <w:r w:rsidR="007C6DFA" w:rsidRPr="00AF78C5">
              <w:rPr>
                <w:rFonts w:ascii="ＭＳ 明朝" w:hAnsi="ＭＳ 明朝" w:hint="eastAsia"/>
                <w:sz w:val="20"/>
                <w:szCs w:val="20"/>
              </w:rPr>
              <w:t>（ＡＬＲ）</w:t>
            </w:r>
            <w:r w:rsidRPr="00AF78C5">
              <w:rPr>
                <w:rFonts w:ascii="ＭＳ 明朝" w:hAnsi="ＭＳ 明朝" w:hint="eastAsia"/>
                <w:sz w:val="20"/>
                <w:szCs w:val="20"/>
              </w:rPr>
              <w:t>を進路実現に向</w:t>
            </w:r>
          </w:p>
          <w:p w:rsidR="00CA3129" w:rsidRPr="00AF78C5" w:rsidRDefault="00CA3129" w:rsidP="00F626C9">
            <w:pPr>
              <w:snapToGrid w:val="0"/>
              <w:spacing w:line="280" w:lineRule="exact"/>
              <w:ind w:leftChars="50" w:left="205" w:hangingChars="50" w:hanging="100"/>
              <w:rPr>
                <w:rFonts w:ascii="ＭＳ 明朝" w:hAnsi="ＭＳ 明朝"/>
                <w:sz w:val="20"/>
                <w:szCs w:val="20"/>
              </w:rPr>
            </w:pPr>
            <w:r w:rsidRPr="00AF78C5">
              <w:rPr>
                <w:rFonts w:ascii="ＭＳ 明朝" w:hAnsi="ＭＳ 明朝" w:hint="eastAsia"/>
                <w:sz w:val="20"/>
                <w:szCs w:val="20"/>
              </w:rPr>
              <w:t>けた主体的</w:t>
            </w:r>
            <w:r w:rsidR="00962E42" w:rsidRPr="00AF78C5">
              <w:rPr>
                <w:rFonts w:ascii="ＭＳ 明朝" w:hAnsi="ＭＳ 明朝" w:hint="eastAsia"/>
                <w:sz w:val="20"/>
                <w:szCs w:val="20"/>
              </w:rPr>
              <w:t>な学び</w:t>
            </w:r>
            <w:r w:rsidRPr="00AF78C5">
              <w:rPr>
                <w:rFonts w:ascii="ＭＳ 明朝" w:hAnsi="ＭＳ 明朝" w:hint="eastAsia"/>
                <w:sz w:val="20"/>
                <w:szCs w:val="20"/>
              </w:rPr>
              <w:t>の場として</w:t>
            </w:r>
            <w:r w:rsidR="00BD6C1A" w:rsidRPr="00AF78C5">
              <w:rPr>
                <w:rFonts w:ascii="ＭＳ 明朝" w:hAnsi="ＭＳ 明朝" w:hint="eastAsia"/>
                <w:sz w:val="20"/>
                <w:szCs w:val="20"/>
              </w:rPr>
              <w:t>、</w:t>
            </w:r>
            <w:r w:rsidRPr="00AF78C5">
              <w:rPr>
                <w:rFonts w:ascii="ＭＳ 明朝" w:hAnsi="ＭＳ 明朝" w:hint="eastAsia"/>
                <w:sz w:val="20"/>
                <w:szCs w:val="20"/>
              </w:rPr>
              <w:t>生徒</w:t>
            </w:r>
            <w:r w:rsidR="00A535FC" w:rsidRPr="00AF78C5">
              <w:rPr>
                <w:rFonts w:ascii="ＭＳ 明朝" w:hAnsi="ＭＳ 明朝" w:hint="eastAsia"/>
                <w:sz w:val="20"/>
                <w:szCs w:val="20"/>
              </w:rPr>
              <w:t>の</w:t>
            </w:r>
            <w:r w:rsidR="00BD6C1A" w:rsidRPr="00AF78C5">
              <w:rPr>
                <w:rFonts w:ascii="ＭＳ 明朝" w:hAnsi="ＭＳ 明朝" w:hint="eastAsia"/>
                <w:sz w:val="20"/>
                <w:szCs w:val="20"/>
              </w:rPr>
              <w:t>一層の</w:t>
            </w:r>
            <w:r w:rsidRPr="00AF78C5">
              <w:rPr>
                <w:rFonts w:ascii="ＭＳ 明朝" w:hAnsi="ＭＳ 明朝" w:hint="eastAsia"/>
                <w:sz w:val="20"/>
                <w:szCs w:val="20"/>
              </w:rPr>
              <w:t>活用</w:t>
            </w:r>
            <w:r w:rsidR="00962E42" w:rsidRPr="00AF78C5">
              <w:rPr>
                <w:rFonts w:ascii="ＭＳ 明朝" w:hAnsi="ＭＳ 明朝" w:hint="eastAsia"/>
                <w:sz w:val="20"/>
                <w:szCs w:val="20"/>
              </w:rPr>
              <w:t>を促す</w:t>
            </w:r>
          </w:p>
          <w:p w:rsidR="00766F8B" w:rsidRPr="00AF78C5" w:rsidRDefault="00766F8B" w:rsidP="00CA3129">
            <w:pPr>
              <w:snapToGrid w:val="0"/>
              <w:spacing w:line="280" w:lineRule="exact"/>
              <w:ind w:left="200" w:hangingChars="100" w:hanging="200"/>
              <w:rPr>
                <w:rFonts w:ascii="ＭＳ 明朝" w:hAnsi="ＭＳ 明朝"/>
                <w:sz w:val="20"/>
                <w:szCs w:val="20"/>
              </w:rPr>
            </w:pPr>
          </w:p>
          <w:p w:rsidR="00673189" w:rsidRDefault="00673189" w:rsidP="00CA3129">
            <w:pPr>
              <w:snapToGrid w:val="0"/>
              <w:spacing w:line="280" w:lineRule="exact"/>
              <w:ind w:left="200" w:hangingChars="100" w:hanging="200"/>
              <w:rPr>
                <w:rFonts w:ascii="ＭＳ 明朝" w:hAnsi="ＭＳ 明朝"/>
                <w:sz w:val="20"/>
                <w:szCs w:val="20"/>
              </w:rPr>
            </w:pPr>
          </w:p>
          <w:p w:rsidR="00EB7881" w:rsidRPr="00AF78C5" w:rsidRDefault="00EB7881" w:rsidP="00CA3129">
            <w:pPr>
              <w:snapToGrid w:val="0"/>
              <w:spacing w:line="280" w:lineRule="exact"/>
              <w:ind w:left="200" w:hangingChars="100" w:hanging="200"/>
              <w:rPr>
                <w:rFonts w:ascii="ＭＳ 明朝" w:hAnsi="ＭＳ 明朝"/>
                <w:sz w:val="20"/>
                <w:szCs w:val="20"/>
              </w:rPr>
            </w:pPr>
          </w:p>
          <w:p w:rsidR="0065060A" w:rsidRPr="00AF78C5" w:rsidRDefault="00CA3129" w:rsidP="00EB7881">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２</w:t>
            </w:r>
            <w:r w:rsidRPr="00AF78C5">
              <w:rPr>
                <w:rFonts w:ascii="ＭＳ 明朝" w:hAnsi="ＭＳ 明朝" w:hint="eastAsia"/>
                <w:sz w:val="20"/>
                <w:szCs w:val="20"/>
              </w:rPr>
              <w:t>)・「総合的な学習の時間」</w:t>
            </w:r>
            <w:r w:rsidR="005E0408" w:rsidRPr="00AF78C5">
              <w:rPr>
                <w:rFonts w:ascii="ＭＳ 明朝" w:hAnsi="ＭＳ 明朝" w:hint="eastAsia"/>
                <w:sz w:val="20"/>
                <w:szCs w:val="20"/>
              </w:rPr>
              <w:t>は</w:t>
            </w:r>
            <w:r w:rsidR="0065060A" w:rsidRPr="00AF78C5">
              <w:rPr>
                <w:rFonts w:ascii="ＭＳ 明朝" w:hAnsi="ＭＳ 明朝" w:hint="eastAsia"/>
                <w:sz w:val="20"/>
                <w:szCs w:val="20"/>
              </w:rPr>
              <w:t>、学校目標達成に向け、</w:t>
            </w:r>
          </w:p>
          <w:p w:rsidR="007C6226" w:rsidRPr="00AF78C5" w:rsidRDefault="00CA3129" w:rsidP="008A55F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これまでの</w:t>
            </w:r>
            <w:r w:rsidR="0065060A" w:rsidRPr="00AF78C5">
              <w:rPr>
                <w:rFonts w:ascii="ＭＳ 明朝" w:hAnsi="ＭＳ 明朝" w:hint="eastAsia"/>
                <w:sz w:val="20"/>
                <w:szCs w:val="20"/>
              </w:rPr>
              <w:t>実践を踏まえて</w:t>
            </w:r>
            <w:r w:rsidR="007C6226" w:rsidRPr="00AF78C5">
              <w:rPr>
                <w:rFonts w:ascii="ＭＳ 明朝" w:hAnsi="ＭＳ 明朝" w:hint="eastAsia"/>
                <w:sz w:val="20"/>
                <w:szCs w:val="20"/>
              </w:rPr>
              <w:t>、</w:t>
            </w:r>
            <w:r w:rsidRPr="00AF78C5">
              <w:rPr>
                <w:rFonts w:ascii="ＭＳ 明朝" w:hAnsi="ＭＳ 明朝" w:hint="eastAsia"/>
                <w:sz w:val="20"/>
                <w:szCs w:val="20"/>
              </w:rPr>
              <w:t>総合学習検討委員会が</w:t>
            </w:r>
            <w:r w:rsidR="007C6226" w:rsidRPr="00AF78C5">
              <w:rPr>
                <w:rFonts w:ascii="ＭＳ 明朝" w:hAnsi="ＭＳ 明朝" w:hint="eastAsia"/>
                <w:sz w:val="20"/>
                <w:szCs w:val="20"/>
              </w:rPr>
              <w:t>中心</w:t>
            </w:r>
          </w:p>
          <w:p w:rsidR="00CA3129" w:rsidRPr="00AF78C5" w:rsidRDefault="00CA3129" w:rsidP="008A55F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とな</w:t>
            </w:r>
            <w:r w:rsidR="0065060A" w:rsidRPr="00AF78C5">
              <w:rPr>
                <w:rFonts w:ascii="ＭＳ 明朝" w:hAnsi="ＭＳ 明朝" w:hint="eastAsia"/>
                <w:sz w:val="20"/>
                <w:szCs w:val="20"/>
              </w:rPr>
              <w:t>って</w:t>
            </w:r>
            <w:r w:rsidR="00FD42E7" w:rsidRPr="00AF78C5">
              <w:rPr>
                <w:rFonts w:ascii="ＭＳ 明朝" w:hAnsi="ＭＳ 明朝" w:hint="eastAsia"/>
                <w:sz w:val="20"/>
                <w:szCs w:val="20"/>
              </w:rPr>
              <w:t>計画の</w:t>
            </w:r>
            <w:r w:rsidR="00B83ABB" w:rsidRPr="00AF78C5">
              <w:rPr>
                <w:rFonts w:ascii="ＭＳ 明朝" w:hAnsi="ＭＳ 明朝" w:hint="eastAsia"/>
                <w:sz w:val="20"/>
                <w:szCs w:val="20"/>
              </w:rPr>
              <w:t>検討</w:t>
            </w:r>
            <w:r w:rsidR="007C6226" w:rsidRPr="00AF78C5">
              <w:rPr>
                <w:rFonts w:ascii="ＭＳ 明朝" w:hAnsi="ＭＳ 明朝" w:hint="eastAsia"/>
                <w:sz w:val="20"/>
                <w:szCs w:val="20"/>
              </w:rPr>
              <w:t>・</w:t>
            </w:r>
            <w:r w:rsidR="00FD42E7" w:rsidRPr="00AF78C5">
              <w:rPr>
                <w:rFonts w:ascii="ＭＳ 明朝" w:hAnsi="ＭＳ 明朝" w:hint="eastAsia"/>
                <w:sz w:val="20"/>
                <w:szCs w:val="20"/>
              </w:rPr>
              <w:t>改善を進める</w:t>
            </w:r>
          </w:p>
          <w:p w:rsidR="00FB7C4C" w:rsidRPr="00AF78C5" w:rsidRDefault="00CA3129" w:rsidP="00CA3129">
            <w:pPr>
              <w:snapToGrid w:val="0"/>
              <w:spacing w:line="280" w:lineRule="exact"/>
              <w:ind w:left="200" w:hangingChars="100" w:hanging="200"/>
              <w:rPr>
                <w:rFonts w:ascii="ＭＳ 明朝" w:hAnsi="ＭＳ 明朝"/>
                <w:sz w:val="20"/>
                <w:szCs w:val="20"/>
              </w:rPr>
            </w:pPr>
            <w:r w:rsidRPr="00AF78C5">
              <w:rPr>
                <w:rFonts w:ascii="ＭＳ 明朝" w:hAnsi="ＭＳ 明朝" w:hint="eastAsia"/>
                <w:sz w:val="20"/>
                <w:szCs w:val="20"/>
              </w:rPr>
              <w:t>・「３年間</w:t>
            </w:r>
            <w:r w:rsidR="00AC4C05" w:rsidRPr="00AF78C5">
              <w:rPr>
                <w:rFonts w:ascii="ＭＳ 明朝" w:hAnsi="ＭＳ 明朝" w:hint="eastAsia"/>
                <w:sz w:val="20"/>
                <w:szCs w:val="20"/>
              </w:rPr>
              <w:t>の系統的</w:t>
            </w:r>
            <w:r w:rsidRPr="00AF78C5">
              <w:rPr>
                <w:rFonts w:ascii="ＭＳ 明朝" w:hAnsi="ＭＳ 明朝" w:hint="eastAsia"/>
                <w:sz w:val="20"/>
                <w:szCs w:val="20"/>
              </w:rPr>
              <w:t>なキャリアプラン」</w:t>
            </w:r>
            <w:r w:rsidR="00853CC1" w:rsidRPr="00AF78C5">
              <w:rPr>
                <w:rFonts w:ascii="ＭＳ 明朝" w:hAnsi="ＭＳ 明朝" w:hint="eastAsia"/>
                <w:sz w:val="20"/>
                <w:szCs w:val="20"/>
              </w:rPr>
              <w:t>を</w:t>
            </w:r>
            <w:r w:rsidRPr="00AF78C5">
              <w:rPr>
                <w:rFonts w:ascii="ＭＳ 明朝" w:hAnsi="ＭＳ 明朝" w:hint="eastAsia"/>
                <w:sz w:val="20"/>
                <w:szCs w:val="20"/>
              </w:rPr>
              <w:t>ブラッシュアップ</w:t>
            </w:r>
          </w:p>
          <w:p w:rsidR="008A55F7" w:rsidRPr="00AF78C5" w:rsidRDefault="005A648A" w:rsidP="008A55F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し、</w:t>
            </w:r>
            <w:r w:rsidR="00CA3129" w:rsidRPr="00AF78C5">
              <w:rPr>
                <w:rFonts w:ascii="ＭＳ 明朝" w:hAnsi="ＭＳ 明朝" w:hint="eastAsia"/>
                <w:sz w:val="20"/>
                <w:szCs w:val="20"/>
              </w:rPr>
              <w:t>よりよい進路実現に向</w:t>
            </w:r>
            <w:r w:rsidR="00EA22F7" w:rsidRPr="00AF78C5">
              <w:rPr>
                <w:rFonts w:ascii="ＭＳ 明朝" w:hAnsi="ＭＳ 明朝" w:hint="eastAsia"/>
                <w:sz w:val="20"/>
                <w:szCs w:val="20"/>
              </w:rPr>
              <w:t>け、</w:t>
            </w:r>
            <w:r w:rsidR="00CA3129" w:rsidRPr="00AF78C5">
              <w:rPr>
                <w:rFonts w:ascii="ＭＳ 明朝" w:hAnsi="ＭＳ 明朝" w:hint="eastAsia"/>
                <w:sz w:val="20"/>
                <w:szCs w:val="20"/>
              </w:rPr>
              <w:t>全教員</w:t>
            </w:r>
            <w:r w:rsidR="00047EF7" w:rsidRPr="00AF78C5">
              <w:rPr>
                <w:rFonts w:ascii="ＭＳ 明朝" w:hAnsi="ＭＳ 明朝" w:hint="eastAsia"/>
                <w:sz w:val="20"/>
                <w:szCs w:val="20"/>
              </w:rPr>
              <w:t>が</w:t>
            </w:r>
            <w:r w:rsidR="00EA22F7" w:rsidRPr="00AF78C5">
              <w:rPr>
                <w:rFonts w:ascii="ＭＳ 明朝" w:hAnsi="ＭＳ 明朝" w:hint="eastAsia"/>
                <w:sz w:val="20"/>
                <w:szCs w:val="20"/>
              </w:rPr>
              <w:t>目標</w:t>
            </w:r>
            <w:r w:rsidR="003D2E7B" w:rsidRPr="00AF78C5">
              <w:rPr>
                <w:rFonts w:ascii="ＭＳ 明朝" w:hAnsi="ＭＳ 明朝" w:hint="eastAsia"/>
                <w:sz w:val="20"/>
                <w:szCs w:val="20"/>
              </w:rPr>
              <w:t>を</w:t>
            </w:r>
            <w:r w:rsidR="00EA22F7" w:rsidRPr="00AF78C5">
              <w:rPr>
                <w:rFonts w:ascii="ＭＳ 明朝" w:hAnsi="ＭＳ 明朝" w:hint="eastAsia"/>
                <w:sz w:val="20"/>
                <w:szCs w:val="20"/>
              </w:rPr>
              <w:t>共有</w:t>
            </w:r>
            <w:r w:rsidR="003D2E7B" w:rsidRPr="00AF78C5">
              <w:rPr>
                <w:rFonts w:ascii="ＭＳ 明朝" w:hAnsi="ＭＳ 明朝" w:hint="eastAsia"/>
                <w:sz w:val="20"/>
                <w:szCs w:val="20"/>
              </w:rPr>
              <w:t>し、</w:t>
            </w:r>
            <w:r w:rsidR="00047EF7" w:rsidRPr="00AF78C5">
              <w:rPr>
                <w:rFonts w:ascii="ＭＳ 明朝" w:hAnsi="ＭＳ 明朝" w:hint="eastAsia"/>
                <w:sz w:val="20"/>
                <w:szCs w:val="20"/>
              </w:rPr>
              <w:t>一</w:t>
            </w:r>
          </w:p>
          <w:p w:rsidR="008A55F7" w:rsidRPr="00AF78C5" w:rsidRDefault="00047EF7" w:rsidP="008A55F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人ひとり</w:t>
            </w:r>
            <w:r w:rsidR="003D2E7B" w:rsidRPr="00AF78C5">
              <w:rPr>
                <w:rFonts w:ascii="ＭＳ 明朝" w:hAnsi="ＭＳ 明朝" w:hint="eastAsia"/>
                <w:sz w:val="20"/>
                <w:szCs w:val="20"/>
              </w:rPr>
              <w:t>がキャリア教育の視点を持って</w:t>
            </w:r>
            <w:r w:rsidR="00B83ABB" w:rsidRPr="00AF78C5">
              <w:rPr>
                <w:rFonts w:ascii="ＭＳ 明朝" w:hAnsi="ＭＳ 明朝" w:hint="eastAsia"/>
                <w:sz w:val="20"/>
                <w:szCs w:val="20"/>
              </w:rPr>
              <w:t>、</w:t>
            </w:r>
            <w:r w:rsidR="003D2E7B" w:rsidRPr="00AF78C5">
              <w:rPr>
                <w:rFonts w:ascii="ＭＳ 明朝" w:hAnsi="ＭＳ 明朝" w:hint="eastAsia"/>
                <w:sz w:val="20"/>
                <w:szCs w:val="20"/>
              </w:rPr>
              <w:t>より</w:t>
            </w:r>
            <w:r w:rsidR="00B83ABB" w:rsidRPr="00AF78C5">
              <w:rPr>
                <w:rFonts w:ascii="ＭＳ 明朝" w:hAnsi="ＭＳ 明朝" w:hint="eastAsia"/>
                <w:sz w:val="20"/>
                <w:szCs w:val="20"/>
              </w:rPr>
              <w:t>質の高い実</w:t>
            </w:r>
          </w:p>
          <w:p w:rsidR="00CA3129" w:rsidRPr="00AF78C5" w:rsidRDefault="00B83ABB" w:rsidP="008A55F7">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践へと進化させる</w:t>
            </w:r>
          </w:p>
          <w:p w:rsidR="00593FA6" w:rsidRPr="00AF78C5" w:rsidRDefault="00CE5477" w:rsidP="00CE5477">
            <w:pPr>
              <w:snapToGrid w:val="0"/>
              <w:spacing w:line="280" w:lineRule="atLeast"/>
              <w:rPr>
                <w:rFonts w:ascii="ＭＳ 明朝" w:hAnsi="ＭＳ 明朝"/>
                <w:sz w:val="20"/>
                <w:szCs w:val="20"/>
              </w:rPr>
            </w:pPr>
            <w:r w:rsidRPr="00AF78C5">
              <w:rPr>
                <w:rFonts w:ascii="ＭＳ 明朝" w:hAnsi="ＭＳ 明朝" w:hint="eastAsia"/>
                <w:sz w:val="20"/>
                <w:szCs w:val="20"/>
              </w:rPr>
              <w:t>・教育産業学力診断</w:t>
            </w:r>
            <w:r w:rsidR="00A535FC" w:rsidRPr="00AF78C5">
              <w:rPr>
                <w:rFonts w:ascii="ＭＳ 明朝" w:hAnsi="ＭＳ 明朝" w:hint="eastAsia"/>
                <w:sz w:val="20"/>
                <w:szCs w:val="20"/>
              </w:rPr>
              <w:t>を</w:t>
            </w:r>
            <w:r w:rsidRPr="00AF78C5">
              <w:rPr>
                <w:rFonts w:ascii="ＭＳ 明朝" w:hAnsi="ＭＳ 明朝" w:hint="eastAsia"/>
                <w:sz w:val="20"/>
                <w:szCs w:val="20"/>
              </w:rPr>
              <w:t>年２回実施し、データー分析を行</w:t>
            </w:r>
            <w:r w:rsidR="00593FA6" w:rsidRPr="00AF78C5">
              <w:rPr>
                <w:rFonts w:ascii="ＭＳ 明朝" w:hAnsi="ＭＳ 明朝" w:hint="eastAsia"/>
                <w:sz w:val="20"/>
                <w:szCs w:val="20"/>
              </w:rPr>
              <w:t>い、</w:t>
            </w:r>
          </w:p>
          <w:p w:rsidR="00CE5477" w:rsidRPr="00AF78C5" w:rsidRDefault="00CE5477" w:rsidP="00EC27B9">
            <w:pPr>
              <w:snapToGrid w:val="0"/>
              <w:spacing w:line="280" w:lineRule="atLeast"/>
              <w:ind w:firstLineChars="50" w:firstLine="100"/>
              <w:rPr>
                <w:rFonts w:ascii="ＭＳ 明朝" w:hAnsi="ＭＳ 明朝"/>
                <w:sz w:val="20"/>
                <w:szCs w:val="20"/>
              </w:rPr>
            </w:pPr>
            <w:r w:rsidRPr="00AF78C5">
              <w:rPr>
                <w:rFonts w:ascii="ＭＳ 明朝" w:hAnsi="ＭＳ 明朝" w:hint="eastAsia"/>
                <w:sz w:val="20"/>
                <w:szCs w:val="20"/>
              </w:rPr>
              <w:t>生徒</w:t>
            </w:r>
            <w:r w:rsidR="0023213E" w:rsidRPr="00AF78C5">
              <w:rPr>
                <w:rFonts w:ascii="ＭＳ 明朝" w:hAnsi="ＭＳ 明朝" w:hint="eastAsia"/>
                <w:sz w:val="20"/>
                <w:szCs w:val="20"/>
              </w:rPr>
              <w:t>への</w:t>
            </w:r>
            <w:r w:rsidRPr="00AF78C5">
              <w:rPr>
                <w:rFonts w:ascii="ＭＳ 明朝" w:hAnsi="ＭＳ 明朝" w:hint="eastAsia"/>
                <w:sz w:val="20"/>
                <w:szCs w:val="20"/>
              </w:rPr>
              <w:t>効果的な活用を進める</w:t>
            </w:r>
          </w:p>
          <w:p w:rsidR="00673189" w:rsidRPr="00AF78C5" w:rsidRDefault="00673189" w:rsidP="00CA3129">
            <w:pPr>
              <w:snapToGrid w:val="0"/>
              <w:spacing w:line="280" w:lineRule="exact"/>
              <w:ind w:left="200" w:hangingChars="100" w:hanging="200"/>
              <w:rPr>
                <w:rFonts w:ascii="ＭＳ 明朝" w:hAnsi="ＭＳ 明朝"/>
                <w:sz w:val="20"/>
                <w:szCs w:val="20"/>
              </w:rPr>
            </w:pPr>
          </w:p>
          <w:p w:rsidR="004C5957" w:rsidRPr="00AF78C5" w:rsidRDefault="004C5957" w:rsidP="00CA3129">
            <w:pPr>
              <w:snapToGrid w:val="0"/>
              <w:spacing w:line="280" w:lineRule="exact"/>
              <w:ind w:left="200" w:hangingChars="100" w:hanging="200"/>
              <w:rPr>
                <w:rFonts w:ascii="ＭＳ 明朝" w:hAnsi="ＭＳ 明朝"/>
                <w:sz w:val="20"/>
                <w:szCs w:val="20"/>
              </w:rPr>
            </w:pPr>
          </w:p>
          <w:p w:rsidR="00FB7C4C" w:rsidRPr="00AF78C5" w:rsidRDefault="00CA3129" w:rsidP="00CA3129">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３</w:t>
            </w:r>
            <w:r w:rsidRPr="00AF78C5">
              <w:rPr>
                <w:rFonts w:ascii="ＭＳ 明朝" w:hAnsi="ＭＳ 明朝" w:hint="eastAsia"/>
                <w:sz w:val="20"/>
                <w:szCs w:val="20"/>
              </w:rPr>
              <w:t>)</w:t>
            </w:r>
            <w:r w:rsidR="00D75014" w:rsidRPr="00AF78C5">
              <w:rPr>
                <w:rFonts w:ascii="ＭＳ 明朝" w:hAnsi="ＭＳ 明朝" w:hint="eastAsia"/>
                <w:sz w:val="20"/>
                <w:szCs w:val="20"/>
              </w:rPr>
              <w:t>ｱ</w:t>
            </w:r>
            <w:r w:rsidRPr="00AF78C5">
              <w:rPr>
                <w:rFonts w:ascii="ＭＳ 明朝" w:hAnsi="ＭＳ 明朝" w:hint="eastAsia"/>
                <w:sz w:val="20"/>
                <w:szCs w:val="20"/>
              </w:rPr>
              <w:t>・進路個人カードを活用し、きめ細やかな進路指導を</w:t>
            </w:r>
          </w:p>
          <w:p w:rsidR="00CA3129" w:rsidRPr="00AF78C5" w:rsidRDefault="00CA3129" w:rsidP="00EC27B9">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実施することで、モチベーション</w:t>
            </w:r>
            <w:r w:rsidR="006646E4" w:rsidRPr="00AF78C5">
              <w:rPr>
                <w:rFonts w:ascii="ＭＳ 明朝" w:hAnsi="ＭＳ 明朝" w:hint="eastAsia"/>
                <w:sz w:val="20"/>
                <w:szCs w:val="20"/>
              </w:rPr>
              <w:t>を高め、</w:t>
            </w:r>
            <w:r w:rsidRPr="00AF78C5">
              <w:rPr>
                <w:rFonts w:ascii="ＭＳ 明朝" w:hAnsi="ＭＳ 明朝" w:hint="eastAsia"/>
                <w:sz w:val="20"/>
                <w:szCs w:val="20"/>
              </w:rPr>
              <w:t>できるだけ早</w:t>
            </w:r>
          </w:p>
          <w:p w:rsidR="00CA3129" w:rsidRPr="00AF78C5" w:rsidRDefault="00B83ABB" w:rsidP="00EC27B9">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期の進路目標の獲得につなげる</w:t>
            </w:r>
          </w:p>
          <w:p w:rsidR="00C22EF3" w:rsidRPr="00AF78C5" w:rsidRDefault="00B04AEC" w:rsidP="00B04AEC">
            <w:pPr>
              <w:snapToGrid w:val="0"/>
              <w:spacing w:line="280" w:lineRule="exact"/>
              <w:rPr>
                <w:rFonts w:ascii="ＭＳ 明朝" w:hAnsi="ＭＳ 明朝"/>
                <w:sz w:val="20"/>
                <w:szCs w:val="20"/>
              </w:rPr>
            </w:pPr>
            <w:r w:rsidRPr="00AF78C5">
              <w:rPr>
                <w:rFonts w:ascii="ＭＳ 明朝" w:hAnsi="ＭＳ 明朝" w:hint="eastAsia"/>
                <w:sz w:val="20"/>
                <w:szCs w:val="20"/>
              </w:rPr>
              <w:t>・進路個人カードのより活用しやすい様式</w:t>
            </w:r>
            <w:r w:rsidR="00F73A0F" w:rsidRPr="00AF78C5">
              <w:rPr>
                <w:rFonts w:ascii="ＭＳ 明朝" w:hAnsi="ＭＳ 明朝" w:hint="eastAsia"/>
                <w:sz w:val="20"/>
                <w:szCs w:val="20"/>
              </w:rPr>
              <w:t>と活用法</w:t>
            </w:r>
            <w:r w:rsidRPr="00AF78C5">
              <w:rPr>
                <w:rFonts w:ascii="ＭＳ 明朝" w:hAnsi="ＭＳ 明朝" w:hint="eastAsia"/>
                <w:sz w:val="20"/>
                <w:szCs w:val="20"/>
              </w:rPr>
              <w:t>を検討</w:t>
            </w:r>
          </w:p>
          <w:p w:rsidR="002E1AD7" w:rsidRPr="00AF78C5" w:rsidRDefault="002E1AD7" w:rsidP="00B04AEC">
            <w:pPr>
              <w:snapToGrid w:val="0"/>
              <w:spacing w:line="280" w:lineRule="exact"/>
              <w:rPr>
                <w:rFonts w:ascii="ＭＳ 明朝" w:hAnsi="ＭＳ 明朝"/>
                <w:sz w:val="20"/>
                <w:szCs w:val="20"/>
              </w:rPr>
            </w:pPr>
          </w:p>
          <w:p w:rsidR="001640D4" w:rsidRPr="00AF78C5" w:rsidRDefault="00D75014" w:rsidP="00C22EF3">
            <w:pPr>
              <w:snapToGrid w:val="0"/>
              <w:spacing w:line="280" w:lineRule="exact"/>
              <w:rPr>
                <w:rFonts w:ascii="ＭＳ 明朝" w:hAnsi="ＭＳ 明朝"/>
                <w:sz w:val="20"/>
                <w:szCs w:val="20"/>
              </w:rPr>
            </w:pPr>
            <w:r w:rsidRPr="00AF78C5">
              <w:rPr>
                <w:rFonts w:ascii="ＭＳ 明朝" w:hAnsi="ＭＳ 明朝" w:hint="eastAsia"/>
                <w:sz w:val="20"/>
                <w:szCs w:val="20"/>
              </w:rPr>
              <w:t>ｲ</w:t>
            </w:r>
            <w:r w:rsidR="00CA3129" w:rsidRPr="00AF78C5">
              <w:rPr>
                <w:rFonts w:ascii="ＭＳ 明朝" w:hAnsi="ＭＳ 明朝" w:hint="eastAsia"/>
                <w:sz w:val="20"/>
                <w:szCs w:val="20"/>
              </w:rPr>
              <w:t>・就職主担</w:t>
            </w:r>
            <w:r w:rsidR="001640D4" w:rsidRPr="00AF78C5">
              <w:rPr>
                <w:rFonts w:ascii="ＭＳ 明朝" w:hAnsi="ＭＳ 明朝" w:hint="eastAsia"/>
                <w:sz w:val="20"/>
                <w:szCs w:val="20"/>
              </w:rPr>
              <w:t>と独自配置の職業支援Co</w:t>
            </w:r>
            <w:r w:rsidR="00CA3129" w:rsidRPr="00AF78C5">
              <w:rPr>
                <w:rFonts w:ascii="ＭＳ 明朝" w:hAnsi="ＭＳ 明朝" w:hint="eastAsia"/>
                <w:sz w:val="20"/>
                <w:szCs w:val="20"/>
              </w:rPr>
              <w:t>を中心に就職希望者</w:t>
            </w:r>
          </w:p>
          <w:p w:rsidR="00CA3129" w:rsidRPr="00AF78C5" w:rsidRDefault="00CA3129" w:rsidP="00EC27B9">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に</w:t>
            </w:r>
            <w:r w:rsidR="00CC6124" w:rsidRPr="00AF78C5">
              <w:rPr>
                <w:rFonts w:ascii="ＭＳ 明朝" w:hAnsi="ＭＳ 明朝" w:hint="eastAsia"/>
                <w:sz w:val="20"/>
                <w:szCs w:val="20"/>
              </w:rPr>
              <w:t>きめ細かい</w:t>
            </w:r>
            <w:r w:rsidRPr="00AF78C5">
              <w:rPr>
                <w:rFonts w:ascii="ＭＳ 明朝" w:hAnsi="ＭＳ 明朝" w:hint="eastAsia"/>
                <w:sz w:val="20"/>
                <w:szCs w:val="20"/>
              </w:rPr>
              <w:t>指導</w:t>
            </w:r>
            <w:r w:rsidR="00CC6124" w:rsidRPr="00AF78C5">
              <w:rPr>
                <w:rFonts w:ascii="ＭＳ 明朝" w:hAnsi="ＭＳ 明朝" w:hint="eastAsia"/>
                <w:sz w:val="20"/>
                <w:szCs w:val="20"/>
              </w:rPr>
              <w:t>・</w:t>
            </w:r>
            <w:r w:rsidRPr="00AF78C5">
              <w:rPr>
                <w:rFonts w:ascii="ＭＳ 明朝" w:hAnsi="ＭＳ 明朝" w:hint="eastAsia"/>
                <w:sz w:val="20"/>
                <w:szCs w:val="20"/>
              </w:rPr>
              <w:t>支援を行い、就職内定率100%</w:t>
            </w:r>
            <w:r w:rsidR="00CC6124" w:rsidRPr="00AF78C5">
              <w:rPr>
                <w:rFonts w:ascii="ＭＳ 明朝" w:hAnsi="ＭＳ 明朝" w:hint="eastAsia"/>
                <w:sz w:val="20"/>
                <w:szCs w:val="20"/>
              </w:rPr>
              <w:t>の達成</w:t>
            </w:r>
          </w:p>
          <w:p w:rsidR="009C104F" w:rsidRPr="00AF78C5" w:rsidRDefault="009C104F" w:rsidP="00CA3129">
            <w:pPr>
              <w:snapToGrid w:val="0"/>
              <w:spacing w:line="280" w:lineRule="exact"/>
              <w:ind w:left="400" w:hangingChars="200" w:hanging="400"/>
              <w:rPr>
                <w:rFonts w:ascii="ＭＳ 明朝" w:hAnsi="ＭＳ 明朝"/>
                <w:sz w:val="20"/>
                <w:szCs w:val="20"/>
              </w:rPr>
            </w:pPr>
          </w:p>
          <w:p w:rsidR="00B87D91" w:rsidRPr="00AF78C5" w:rsidRDefault="00D75014" w:rsidP="00B87D91">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ｳ</w:t>
            </w:r>
            <w:r w:rsidR="00CA3129" w:rsidRPr="00AF78C5">
              <w:rPr>
                <w:rFonts w:ascii="ＭＳ 明朝" w:hAnsi="ＭＳ 明朝" w:hint="eastAsia"/>
                <w:sz w:val="20"/>
                <w:szCs w:val="20"/>
              </w:rPr>
              <w:t>・</w:t>
            </w:r>
            <w:r w:rsidR="00C34E51" w:rsidRPr="00AF78C5">
              <w:rPr>
                <w:rFonts w:ascii="ＭＳ 明朝" w:hAnsi="ＭＳ 明朝" w:hint="eastAsia"/>
                <w:sz w:val="20"/>
                <w:szCs w:val="20"/>
              </w:rPr>
              <w:t>進路指導部主導で進学実現に向けた取組みを充実し、</w:t>
            </w:r>
            <w:r w:rsidR="00B87D91" w:rsidRPr="00AF78C5">
              <w:rPr>
                <w:rFonts w:ascii="ＭＳ 明朝" w:hAnsi="ＭＳ 明朝" w:hint="eastAsia"/>
                <w:sz w:val="20"/>
                <w:szCs w:val="20"/>
              </w:rPr>
              <w:t>夢</w:t>
            </w:r>
          </w:p>
          <w:p w:rsidR="00CC24C6" w:rsidRPr="00AF78C5" w:rsidRDefault="00B87D91" w:rsidP="00EC27B9">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の</w:t>
            </w:r>
            <w:r w:rsidR="00C34E51" w:rsidRPr="00AF78C5">
              <w:rPr>
                <w:rFonts w:ascii="ＭＳ 明朝" w:hAnsi="ＭＳ 明朝" w:hint="eastAsia"/>
                <w:sz w:val="20"/>
                <w:szCs w:val="20"/>
              </w:rPr>
              <w:t>実現の具体例を示すことで、挑戦する姿勢を育て、</w:t>
            </w:r>
          </w:p>
          <w:p w:rsidR="00C34E51" w:rsidRPr="00AF78C5" w:rsidRDefault="00C34E51" w:rsidP="00EC27B9">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合格実現につなげる</w:t>
            </w:r>
          </w:p>
          <w:p w:rsidR="00C34E51" w:rsidRPr="00AF78C5" w:rsidRDefault="00C34E51" w:rsidP="00850B23">
            <w:pPr>
              <w:snapToGrid w:val="0"/>
              <w:spacing w:line="280" w:lineRule="exact"/>
              <w:ind w:leftChars="100" w:left="410" w:hangingChars="100" w:hanging="200"/>
              <w:rPr>
                <w:rFonts w:ascii="ＭＳ 明朝" w:hAnsi="ＭＳ 明朝"/>
                <w:sz w:val="20"/>
                <w:szCs w:val="20"/>
              </w:rPr>
            </w:pPr>
          </w:p>
          <w:p w:rsidR="00FB7C4C" w:rsidRPr="00AF78C5" w:rsidRDefault="00CA3129" w:rsidP="00CA3129">
            <w:pPr>
              <w:snapToGrid w:val="0"/>
              <w:spacing w:line="280" w:lineRule="atLeast"/>
              <w:ind w:left="400" w:hangingChars="200" w:hanging="400"/>
              <w:rPr>
                <w:rFonts w:ascii="ＭＳ 明朝" w:hAnsi="ＭＳ 明朝"/>
                <w:sz w:val="20"/>
                <w:szCs w:val="20"/>
              </w:rPr>
            </w:pPr>
            <w:r w:rsidRPr="00AF78C5">
              <w:rPr>
                <w:rFonts w:ascii="ＭＳ 明朝" w:hAnsi="ＭＳ 明朝" w:hint="eastAsia"/>
                <w:sz w:val="20"/>
                <w:szCs w:val="20"/>
              </w:rPr>
              <w:t>・進路指導部と学年が連携し、</w:t>
            </w:r>
            <w:r w:rsidR="00964621" w:rsidRPr="00AF78C5">
              <w:rPr>
                <w:rFonts w:ascii="ＭＳ 明朝" w:hAnsi="ＭＳ 明朝" w:hint="eastAsia"/>
                <w:sz w:val="20"/>
                <w:szCs w:val="20"/>
              </w:rPr>
              <w:t>１</w:t>
            </w:r>
            <w:r w:rsidRPr="00AF78C5">
              <w:rPr>
                <w:rFonts w:ascii="ＭＳ 明朝" w:hAnsi="ＭＳ 明朝" w:hint="eastAsia"/>
                <w:sz w:val="20"/>
                <w:szCs w:val="20"/>
              </w:rPr>
              <w:t>年次より進路実現に向け</w:t>
            </w:r>
          </w:p>
          <w:p w:rsidR="00850B23" w:rsidRPr="00AF78C5" w:rsidRDefault="00CA3129" w:rsidP="00EC27B9">
            <w:pPr>
              <w:snapToGrid w:val="0"/>
              <w:spacing w:line="280" w:lineRule="atLeast"/>
              <w:ind w:firstLineChars="50" w:firstLine="100"/>
              <w:rPr>
                <w:rFonts w:ascii="ＭＳ 明朝" w:hAnsi="ＭＳ 明朝"/>
                <w:sz w:val="20"/>
                <w:szCs w:val="20"/>
              </w:rPr>
            </w:pPr>
            <w:r w:rsidRPr="00AF78C5">
              <w:rPr>
                <w:rFonts w:ascii="ＭＳ 明朝" w:hAnsi="ＭＳ 明朝" w:hint="eastAsia"/>
                <w:sz w:val="20"/>
                <w:szCs w:val="20"/>
              </w:rPr>
              <w:t>た講習等、継続的な取組みを実施することで生徒一人ひ</w:t>
            </w:r>
          </w:p>
          <w:p w:rsidR="00306A53" w:rsidRDefault="00CA3129" w:rsidP="00C664EB">
            <w:pPr>
              <w:snapToGrid w:val="0"/>
              <w:spacing w:line="280" w:lineRule="atLeast"/>
              <w:ind w:firstLineChars="50" w:firstLine="100"/>
              <w:rPr>
                <w:rFonts w:ascii="ＭＳ 明朝" w:hAnsi="ＭＳ 明朝"/>
                <w:sz w:val="20"/>
                <w:szCs w:val="20"/>
              </w:rPr>
            </w:pPr>
            <w:r w:rsidRPr="00AF78C5">
              <w:rPr>
                <w:rFonts w:ascii="ＭＳ 明朝" w:hAnsi="ＭＳ 明朝" w:hint="eastAsia"/>
                <w:sz w:val="20"/>
                <w:szCs w:val="20"/>
              </w:rPr>
              <w:t>とりの可能性を</w:t>
            </w:r>
            <w:r w:rsidR="00964621" w:rsidRPr="00AF78C5">
              <w:rPr>
                <w:rFonts w:ascii="ＭＳ 明朝" w:hAnsi="ＭＳ 明朝" w:hint="eastAsia"/>
                <w:sz w:val="20"/>
                <w:szCs w:val="20"/>
              </w:rPr>
              <w:t>高める</w:t>
            </w:r>
          </w:p>
          <w:p w:rsidR="00C5730E" w:rsidRDefault="00C5730E" w:rsidP="00C664EB">
            <w:pPr>
              <w:snapToGrid w:val="0"/>
              <w:spacing w:line="280" w:lineRule="atLeast"/>
              <w:ind w:firstLineChars="50" w:firstLine="100"/>
              <w:rPr>
                <w:rFonts w:ascii="ＭＳ 明朝" w:hAnsi="ＭＳ 明朝"/>
                <w:sz w:val="20"/>
                <w:szCs w:val="20"/>
              </w:rPr>
            </w:pPr>
          </w:p>
          <w:p w:rsidR="00C5730E" w:rsidRPr="00AF78C5" w:rsidRDefault="00C5730E" w:rsidP="00C664EB">
            <w:pPr>
              <w:snapToGrid w:val="0"/>
              <w:spacing w:line="280" w:lineRule="atLeast"/>
              <w:ind w:firstLineChars="50" w:firstLine="100"/>
              <w:rPr>
                <w:rFonts w:ascii="ＭＳ 明朝" w:hAnsi="ＭＳ 明朝"/>
                <w:sz w:val="20"/>
                <w:szCs w:val="20"/>
              </w:rPr>
            </w:pPr>
          </w:p>
        </w:tc>
        <w:tc>
          <w:tcPr>
            <w:tcW w:w="3366" w:type="dxa"/>
            <w:tcBorders>
              <w:right w:val="dashed" w:sz="4" w:space="0" w:color="auto"/>
            </w:tcBorders>
          </w:tcPr>
          <w:p w:rsidR="00DC1248" w:rsidRPr="00AF78C5" w:rsidRDefault="00CA3129" w:rsidP="00191B72">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１</w:t>
            </w:r>
            <w:r w:rsidRPr="00AF78C5">
              <w:rPr>
                <w:rFonts w:ascii="ＭＳ 明朝" w:hAnsi="ＭＳ 明朝" w:hint="eastAsia"/>
                <w:sz w:val="20"/>
                <w:szCs w:val="20"/>
              </w:rPr>
              <w:t>)・資料室の活用状況</w:t>
            </w:r>
            <w:r w:rsidR="00DC1248" w:rsidRPr="00AF78C5">
              <w:rPr>
                <w:rFonts w:ascii="ＭＳ 明朝" w:hAnsi="ＭＳ 明朝" w:hint="eastAsia"/>
                <w:sz w:val="20"/>
                <w:szCs w:val="20"/>
              </w:rPr>
              <w:t>を</w:t>
            </w:r>
            <w:r w:rsidRPr="00AF78C5">
              <w:rPr>
                <w:rFonts w:ascii="ＭＳ 明朝" w:hAnsi="ＭＳ 明朝" w:hint="eastAsia"/>
                <w:sz w:val="20"/>
                <w:szCs w:val="20"/>
              </w:rPr>
              <w:t>把握</w:t>
            </w:r>
            <w:r w:rsidR="00DC1248" w:rsidRPr="00AF78C5">
              <w:rPr>
                <w:rFonts w:ascii="ＭＳ 明朝" w:hAnsi="ＭＳ 明朝" w:hint="eastAsia"/>
                <w:sz w:val="20"/>
                <w:szCs w:val="20"/>
              </w:rPr>
              <w:t>し、</w:t>
            </w:r>
          </w:p>
          <w:p w:rsidR="00CA3129" w:rsidRPr="00AF78C5" w:rsidRDefault="00DC1248" w:rsidP="00091628">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有効な</w:t>
            </w:r>
            <w:r w:rsidR="00CA3129" w:rsidRPr="00AF78C5">
              <w:rPr>
                <w:rFonts w:ascii="ＭＳ 明朝" w:hAnsi="ＭＳ 明朝" w:hint="eastAsia"/>
                <w:sz w:val="20"/>
                <w:szCs w:val="20"/>
              </w:rPr>
              <w:t>活用</w:t>
            </w:r>
            <w:r w:rsidR="00D708E7" w:rsidRPr="00AF78C5">
              <w:rPr>
                <w:rFonts w:ascii="ＭＳ 明朝" w:hAnsi="ＭＳ 明朝" w:hint="eastAsia"/>
                <w:sz w:val="20"/>
                <w:szCs w:val="20"/>
              </w:rPr>
              <w:t>の</w:t>
            </w:r>
            <w:r w:rsidR="00CA3129" w:rsidRPr="00AF78C5">
              <w:rPr>
                <w:rFonts w:ascii="ＭＳ 明朝" w:hAnsi="ＭＳ 明朝" w:hint="eastAsia"/>
                <w:sz w:val="20"/>
                <w:szCs w:val="20"/>
              </w:rPr>
              <w:t>方策を打ち出す</w:t>
            </w:r>
          </w:p>
          <w:p w:rsidR="007B6D7A" w:rsidRPr="00AF78C5" w:rsidRDefault="00CA3129" w:rsidP="007B6D7A">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w:t>
            </w:r>
            <w:r w:rsidR="009B4259">
              <w:rPr>
                <w:rFonts w:ascii="ＭＳ 明朝" w:hAnsi="ＭＳ 明朝" w:hint="eastAsia"/>
                <w:sz w:val="20"/>
                <w:szCs w:val="20"/>
              </w:rPr>
              <w:t>自己診断</w:t>
            </w:r>
            <w:r w:rsidRPr="00AF78C5">
              <w:rPr>
                <w:rFonts w:ascii="ＭＳ 明朝" w:hAnsi="ＭＳ 明朝" w:hint="eastAsia"/>
                <w:sz w:val="20"/>
                <w:szCs w:val="20"/>
              </w:rPr>
              <w:t xml:space="preserve"> 「進路指導室の活用」</w:t>
            </w:r>
          </w:p>
          <w:p w:rsidR="00CA3129" w:rsidRPr="00AF78C5" w:rsidRDefault="00686BD9" w:rsidP="00686BD9">
            <w:pPr>
              <w:snapToGrid w:val="0"/>
              <w:spacing w:line="280" w:lineRule="exact"/>
              <w:rPr>
                <w:rFonts w:ascii="ＭＳ 明朝" w:hAnsi="ＭＳ 明朝"/>
                <w:sz w:val="20"/>
                <w:szCs w:val="20"/>
              </w:rPr>
            </w:pPr>
            <w:r w:rsidRPr="00AF78C5">
              <w:rPr>
                <w:rFonts w:ascii="ＭＳ 明朝" w:hAnsi="ＭＳ 明朝" w:hint="eastAsia"/>
                <w:sz w:val="20"/>
                <w:szCs w:val="20"/>
              </w:rPr>
              <w:t>（</w:t>
            </w:r>
            <w:r w:rsidR="00656684" w:rsidRPr="00AF78C5">
              <w:rPr>
                <w:rFonts w:ascii="ＭＳ 明朝" w:hAnsi="ＭＳ 明朝" w:hint="eastAsia"/>
                <w:sz w:val="20"/>
                <w:szCs w:val="20"/>
              </w:rPr>
              <w:t>H28</w:t>
            </w:r>
            <w:r w:rsidR="00CA3129" w:rsidRPr="00AF78C5">
              <w:rPr>
                <w:rFonts w:ascii="ＭＳ 明朝" w:hAnsi="ＭＳ 明朝" w:hint="eastAsia"/>
                <w:sz w:val="20"/>
                <w:szCs w:val="20"/>
              </w:rPr>
              <w:t>生徒</w:t>
            </w:r>
            <w:r w:rsidR="00656684" w:rsidRPr="00AF78C5">
              <w:rPr>
                <w:rFonts w:ascii="ＭＳ 明朝" w:hAnsi="ＭＳ 明朝" w:hint="eastAsia"/>
                <w:sz w:val="20"/>
                <w:szCs w:val="20"/>
              </w:rPr>
              <w:t>・教員=</w:t>
            </w:r>
            <w:r w:rsidR="00C87BF5" w:rsidRPr="00AF78C5">
              <w:rPr>
                <w:rFonts w:ascii="ＭＳ 明朝" w:hAnsi="ＭＳ 明朝" w:hint="eastAsia"/>
                <w:sz w:val="20"/>
                <w:szCs w:val="20"/>
              </w:rPr>
              <w:t>51</w:t>
            </w:r>
            <w:r w:rsidR="00CA3129" w:rsidRPr="00AF78C5">
              <w:rPr>
                <w:rFonts w:ascii="ＭＳ 明朝" w:hAnsi="ＭＳ 明朝" w:hint="eastAsia"/>
                <w:sz w:val="20"/>
                <w:szCs w:val="20"/>
              </w:rPr>
              <w:t>%</w:t>
            </w:r>
            <w:r w:rsidR="00656684" w:rsidRPr="00AF78C5">
              <w:rPr>
                <w:rFonts w:ascii="ＭＳ 明朝" w:hAnsi="ＭＳ 明朝" w:hint="eastAsia"/>
                <w:sz w:val="20"/>
                <w:szCs w:val="20"/>
              </w:rPr>
              <w:t>・</w:t>
            </w:r>
            <w:r w:rsidR="00CA3129" w:rsidRPr="00AF78C5">
              <w:rPr>
                <w:rFonts w:ascii="ＭＳ 明朝" w:hAnsi="ＭＳ 明朝" w:hint="eastAsia"/>
                <w:sz w:val="20"/>
                <w:szCs w:val="20"/>
              </w:rPr>
              <w:t>8</w:t>
            </w:r>
            <w:r w:rsidR="00C87BF5" w:rsidRPr="00AF78C5">
              <w:rPr>
                <w:rFonts w:ascii="ＭＳ 明朝" w:hAnsi="ＭＳ 明朝" w:hint="eastAsia"/>
                <w:sz w:val="20"/>
                <w:szCs w:val="20"/>
              </w:rPr>
              <w:t>1</w:t>
            </w:r>
            <w:r w:rsidR="00CA3129" w:rsidRPr="00AF78C5">
              <w:rPr>
                <w:rFonts w:ascii="ＭＳ 明朝" w:hAnsi="ＭＳ 明朝" w:hint="eastAsia"/>
                <w:sz w:val="20"/>
                <w:szCs w:val="20"/>
              </w:rPr>
              <w:t>%</w:t>
            </w:r>
            <w:r w:rsidR="007B6D7A" w:rsidRPr="00AF78C5">
              <w:rPr>
                <w:rFonts w:ascii="ＭＳ 明朝" w:hAnsi="ＭＳ 明朝" w:hint="eastAsia"/>
                <w:sz w:val="20"/>
                <w:szCs w:val="20"/>
              </w:rPr>
              <w:t>）</w:t>
            </w:r>
            <w:r w:rsidRPr="00AF78C5">
              <w:rPr>
                <w:rFonts w:ascii="ＭＳ 明朝" w:hAnsi="ＭＳ 明朝" w:hint="eastAsia"/>
                <w:sz w:val="20"/>
                <w:szCs w:val="20"/>
              </w:rPr>
              <w:t>の上昇</w:t>
            </w:r>
          </w:p>
          <w:p w:rsidR="00A535FC" w:rsidRPr="00AF78C5" w:rsidRDefault="007B6D7A" w:rsidP="007C6DFA">
            <w:pPr>
              <w:snapToGrid w:val="0"/>
              <w:spacing w:line="280" w:lineRule="exact"/>
              <w:jc w:val="left"/>
              <w:rPr>
                <w:rFonts w:ascii="ＭＳ 明朝" w:hAnsi="ＭＳ 明朝"/>
                <w:sz w:val="20"/>
                <w:szCs w:val="20"/>
              </w:rPr>
            </w:pPr>
            <w:r w:rsidRPr="00AF78C5">
              <w:rPr>
                <w:rFonts w:ascii="ＭＳ 明朝" w:hAnsi="ＭＳ 明朝" w:hint="eastAsia"/>
                <w:sz w:val="20"/>
                <w:szCs w:val="20"/>
              </w:rPr>
              <w:t>・</w:t>
            </w:r>
            <w:r w:rsidR="007C6DFA" w:rsidRPr="00AF78C5">
              <w:rPr>
                <w:rFonts w:ascii="ＭＳ 明朝" w:hAnsi="ＭＳ 明朝" w:hint="eastAsia"/>
                <w:sz w:val="20"/>
                <w:szCs w:val="20"/>
              </w:rPr>
              <w:t>ＡＬＲ</w:t>
            </w:r>
            <w:r w:rsidR="00CA3129" w:rsidRPr="00AF78C5">
              <w:rPr>
                <w:rFonts w:ascii="ＭＳ 明朝" w:hAnsi="ＭＳ 明朝" w:hint="eastAsia"/>
                <w:sz w:val="20"/>
                <w:szCs w:val="20"/>
              </w:rPr>
              <w:t>使用</w:t>
            </w:r>
            <w:r w:rsidRPr="00AF78C5">
              <w:rPr>
                <w:rFonts w:ascii="ＭＳ 明朝" w:hAnsi="ＭＳ 明朝" w:hint="eastAsia"/>
                <w:sz w:val="20"/>
                <w:szCs w:val="20"/>
              </w:rPr>
              <w:t>の</w:t>
            </w:r>
            <w:r w:rsidR="00CA3129" w:rsidRPr="00AF78C5">
              <w:rPr>
                <w:rFonts w:ascii="ＭＳ 明朝" w:hAnsi="ＭＳ 明朝" w:hint="eastAsia"/>
                <w:sz w:val="20"/>
                <w:szCs w:val="20"/>
              </w:rPr>
              <w:t>生徒</w:t>
            </w:r>
            <w:r w:rsidRPr="00AF78C5">
              <w:rPr>
                <w:rFonts w:ascii="ＭＳ 明朝" w:hAnsi="ＭＳ 明朝" w:hint="eastAsia"/>
                <w:sz w:val="20"/>
                <w:szCs w:val="20"/>
              </w:rPr>
              <w:t>肯定意見</w:t>
            </w:r>
            <w:r w:rsidR="00CA3129" w:rsidRPr="00AF78C5">
              <w:rPr>
                <w:rFonts w:ascii="ＭＳ 明朝" w:hAnsi="ＭＳ 明朝" w:hint="eastAsia"/>
                <w:sz w:val="20"/>
                <w:szCs w:val="20"/>
              </w:rPr>
              <w:t>「今後</w:t>
            </w:r>
          </w:p>
          <w:p w:rsidR="00CA3129" w:rsidRPr="00AF78C5" w:rsidRDefault="00CA3129" w:rsidP="00091628">
            <w:pPr>
              <w:snapToGrid w:val="0"/>
              <w:spacing w:line="280" w:lineRule="exact"/>
              <w:ind w:firstLineChars="50" w:firstLine="100"/>
              <w:jc w:val="left"/>
              <w:rPr>
                <w:rFonts w:ascii="ＭＳ 明朝" w:hAnsi="ＭＳ 明朝"/>
                <w:sz w:val="20"/>
                <w:szCs w:val="20"/>
              </w:rPr>
            </w:pPr>
            <w:r w:rsidRPr="00AF78C5">
              <w:rPr>
                <w:rFonts w:ascii="ＭＳ 明朝" w:hAnsi="ＭＳ 明朝" w:hint="eastAsia"/>
                <w:sz w:val="20"/>
                <w:szCs w:val="20"/>
              </w:rPr>
              <w:t>も使用したい」</w:t>
            </w:r>
            <w:r w:rsidR="00686BD9" w:rsidRPr="00AF78C5">
              <w:rPr>
                <w:rFonts w:ascii="ＭＳ 明朝" w:hAnsi="ＭＳ 明朝" w:hint="eastAsia"/>
                <w:sz w:val="20"/>
                <w:szCs w:val="20"/>
              </w:rPr>
              <w:t>（</w:t>
            </w:r>
            <w:r w:rsidR="007B6D7A" w:rsidRPr="00AF78C5">
              <w:rPr>
                <w:rFonts w:ascii="ＭＳ 明朝" w:hAnsi="ＭＳ 明朝" w:hint="eastAsia"/>
                <w:sz w:val="20"/>
                <w:szCs w:val="20"/>
              </w:rPr>
              <w:t>H28=90</w:t>
            </w:r>
            <w:r w:rsidRPr="00AF78C5">
              <w:rPr>
                <w:rFonts w:ascii="ＭＳ 明朝" w:hAnsi="ＭＳ 明朝" w:hint="eastAsia"/>
                <w:sz w:val="20"/>
                <w:szCs w:val="20"/>
              </w:rPr>
              <w:t>%</w:t>
            </w:r>
            <w:r w:rsidR="007B6D7A" w:rsidRPr="00AF78C5">
              <w:rPr>
                <w:rFonts w:ascii="ＭＳ 明朝" w:hAnsi="ＭＳ 明朝" w:hint="eastAsia"/>
                <w:sz w:val="20"/>
                <w:szCs w:val="20"/>
              </w:rPr>
              <w:t>）</w:t>
            </w:r>
            <w:r w:rsidR="00686BD9" w:rsidRPr="00AF78C5">
              <w:rPr>
                <w:rFonts w:ascii="ＭＳ 明朝" w:hAnsi="ＭＳ 明朝" w:hint="eastAsia"/>
                <w:sz w:val="20"/>
                <w:szCs w:val="20"/>
              </w:rPr>
              <w:t>の上昇</w:t>
            </w:r>
          </w:p>
          <w:p w:rsidR="00F80735" w:rsidRDefault="00CA3129" w:rsidP="00AF78C5">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２</w:t>
            </w:r>
            <w:r w:rsidRPr="00AF78C5">
              <w:rPr>
                <w:rFonts w:ascii="ＭＳ 明朝" w:hAnsi="ＭＳ 明朝" w:hint="eastAsia"/>
                <w:sz w:val="20"/>
                <w:szCs w:val="20"/>
              </w:rPr>
              <w:t>)・</w:t>
            </w:r>
            <w:r w:rsidR="009B4259">
              <w:rPr>
                <w:rFonts w:ascii="ＭＳ 明朝" w:hAnsi="ＭＳ 明朝" w:hint="eastAsia"/>
                <w:sz w:val="20"/>
                <w:szCs w:val="20"/>
              </w:rPr>
              <w:t>自己診断</w:t>
            </w:r>
            <w:r w:rsidRPr="00AF78C5">
              <w:rPr>
                <w:rFonts w:ascii="ＭＳ 明朝" w:hAnsi="ＭＳ 明朝" w:hint="eastAsia"/>
                <w:sz w:val="20"/>
                <w:szCs w:val="20"/>
              </w:rPr>
              <w:t xml:space="preserve"> </w:t>
            </w:r>
            <w:r w:rsidR="00437A11" w:rsidRPr="00AF78C5">
              <w:rPr>
                <w:rFonts w:ascii="ＭＳ 明朝" w:hAnsi="ＭＳ 明朝" w:hint="eastAsia"/>
                <w:sz w:val="20"/>
                <w:szCs w:val="20"/>
              </w:rPr>
              <w:t>「総合時間の活</w:t>
            </w:r>
          </w:p>
          <w:p w:rsidR="00F80735" w:rsidRDefault="00437A11" w:rsidP="00F80735">
            <w:pPr>
              <w:snapToGrid w:val="0"/>
              <w:spacing w:line="280" w:lineRule="exact"/>
              <w:ind w:leftChars="100" w:left="410" w:hangingChars="100" w:hanging="200"/>
              <w:rPr>
                <w:rFonts w:ascii="ＭＳ 明朝" w:hAnsi="ＭＳ 明朝"/>
                <w:sz w:val="20"/>
                <w:szCs w:val="20"/>
              </w:rPr>
            </w:pPr>
            <w:r w:rsidRPr="00AF78C5">
              <w:rPr>
                <w:rFonts w:ascii="ＭＳ 明朝" w:hAnsi="ＭＳ 明朝" w:hint="eastAsia"/>
                <w:sz w:val="20"/>
                <w:szCs w:val="20"/>
              </w:rPr>
              <w:t>用」肯定意見（H28生徒</w:t>
            </w:r>
            <w:r w:rsidR="00C31DED" w:rsidRPr="00AF78C5">
              <w:rPr>
                <w:rFonts w:ascii="ＭＳ 明朝" w:hAnsi="ＭＳ 明朝" w:hint="eastAsia"/>
                <w:sz w:val="20"/>
                <w:szCs w:val="20"/>
              </w:rPr>
              <w:t>・教員</w:t>
            </w:r>
          </w:p>
          <w:p w:rsidR="00CA3129" w:rsidRPr="00AF78C5" w:rsidRDefault="00C31DED" w:rsidP="00F80735">
            <w:pPr>
              <w:snapToGrid w:val="0"/>
              <w:spacing w:line="280" w:lineRule="exact"/>
              <w:ind w:leftChars="100" w:left="410" w:hangingChars="100" w:hanging="200"/>
              <w:rPr>
                <w:rFonts w:ascii="ＭＳ 明朝" w:hAnsi="ＭＳ 明朝"/>
                <w:sz w:val="20"/>
                <w:szCs w:val="20"/>
              </w:rPr>
            </w:pPr>
            <w:r w:rsidRPr="00AF78C5">
              <w:rPr>
                <w:rFonts w:ascii="ＭＳ 明朝" w:hAnsi="ＭＳ 明朝" w:hint="eastAsia"/>
                <w:sz w:val="20"/>
                <w:szCs w:val="20"/>
              </w:rPr>
              <w:t>=</w:t>
            </w:r>
            <w:r w:rsidR="00437A11" w:rsidRPr="00AF78C5">
              <w:rPr>
                <w:rFonts w:ascii="ＭＳ 明朝" w:hAnsi="ＭＳ 明朝" w:hint="eastAsia"/>
                <w:sz w:val="20"/>
                <w:szCs w:val="20"/>
              </w:rPr>
              <w:t>63%</w:t>
            </w:r>
            <w:r w:rsidRPr="00AF78C5">
              <w:rPr>
                <w:rFonts w:ascii="ＭＳ 明朝" w:hAnsi="ＭＳ 明朝" w:hint="eastAsia"/>
                <w:sz w:val="20"/>
                <w:szCs w:val="20"/>
              </w:rPr>
              <w:t>・</w:t>
            </w:r>
            <w:r w:rsidR="00437A11" w:rsidRPr="00AF78C5">
              <w:rPr>
                <w:rFonts w:ascii="ＭＳ 明朝" w:hAnsi="ＭＳ 明朝" w:hint="eastAsia"/>
                <w:sz w:val="20"/>
                <w:szCs w:val="20"/>
              </w:rPr>
              <w:t>82%）の上昇</w:t>
            </w:r>
          </w:p>
          <w:p w:rsidR="0080392F" w:rsidRPr="00AF78C5" w:rsidRDefault="00CA3129" w:rsidP="0080392F">
            <w:pPr>
              <w:snapToGrid w:val="0"/>
              <w:spacing w:line="280" w:lineRule="exact"/>
              <w:rPr>
                <w:rFonts w:ascii="ＭＳ 明朝" w:hAnsi="ＭＳ 明朝"/>
                <w:sz w:val="20"/>
                <w:szCs w:val="20"/>
              </w:rPr>
            </w:pPr>
            <w:r w:rsidRPr="00AF78C5">
              <w:rPr>
                <w:rFonts w:ascii="ＭＳ 明朝" w:hAnsi="ＭＳ 明朝" w:hint="eastAsia"/>
                <w:sz w:val="20"/>
                <w:szCs w:val="20"/>
              </w:rPr>
              <w:t>・</w:t>
            </w:r>
            <w:r w:rsidR="009B4259">
              <w:rPr>
                <w:rFonts w:ascii="ＭＳ 明朝" w:hAnsi="ＭＳ 明朝" w:hint="eastAsia"/>
                <w:sz w:val="20"/>
                <w:szCs w:val="20"/>
              </w:rPr>
              <w:t>自己診断</w:t>
            </w:r>
            <w:r w:rsidRPr="00AF78C5">
              <w:rPr>
                <w:rFonts w:ascii="ＭＳ 明朝" w:hAnsi="ＭＳ 明朝" w:hint="eastAsia"/>
                <w:sz w:val="20"/>
                <w:szCs w:val="20"/>
              </w:rPr>
              <w:t>「キャリアプラン肯定</w:t>
            </w:r>
          </w:p>
          <w:p w:rsidR="0080392F" w:rsidRPr="00AF78C5" w:rsidRDefault="00CA3129" w:rsidP="0080392F">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意見」の上昇</w:t>
            </w:r>
            <w:r w:rsidR="0080392F" w:rsidRPr="00AF78C5">
              <w:rPr>
                <w:rFonts w:ascii="ＭＳ 明朝" w:hAnsi="ＭＳ 明朝" w:hint="eastAsia"/>
                <w:sz w:val="20"/>
                <w:szCs w:val="20"/>
              </w:rPr>
              <w:t>（</w:t>
            </w:r>
            <w:r w:rsidRPr="00AF78C5">
              <w:rPr>
                <w:rFonts w:ascii="ＭＳ 明朝" w:hAnsi="ＭＳ 明朝" w:hint="eastAsia"/>
                <w:sz w:val="20"/>
                <w:szCs w:val="20"/>
              </w:rPr>
              <w:t>教員</w:t>
            </w:r>
            <w:r w:rsidR="0080392F" w:rsidRPr="00AF78C5">
              <w:rPr>
                <w:rFonts w:ascii="ＭＳ 明朝" w:hAnsi="ＭＳ 明朝" w:hint="eastAsia"/>
                <w:sz w:val="20"/>
                <w:szCs w:val="20"/>
              </w:rPr>
              <w:t>H28=78</w:t>
            </w:r>
            <w:r w:rsidRPr="00AF78C5">
              <w:rPr>
                <w:rFonts w:ascii="ＭＳ 明朝" w:hAnsi="ＭＳ 明朝" w:hint="eastAsia"/>
                <w:sz w:val="20"/>
                <w:szCs w:val="20"/>
              </w:rPr>
              <w:t>%</w:t>
            </w:r>
            <w:r w:rsidR="0080392F" w:rsidRPr="00AF78C5">
              <w:rPr>
                <w:rFonts w:ascii="ＭＳ 明朝" w:hAnsi="ＭＳ 明朝" w:hint="eastAsia"/>
                <w:sz w:val="20"/>
                <w:szCs w:val="20"/>
              </w:rPr>
              <w:t>）</w:t>
            </w:r>
          </w:p>
          <w:p w:rsidR="0027064D" w:rsidRPr="00AF78C5" w:rsidRDefault="00F74173" w:rsidP="00F74173">
            <w:pPr>
              <w:snapToGrid w:val="0"/>
              <w:spacing w:line="280" w:lineRule="exact"/>
              <w:rPr>
                <w:rFonts w:ascii="ＭＳ 明朝" w:hAnsi="ＭＳ 明朝"/>
                <w:sz w:val="20"/>
                <w:szCs w:val="20"/>
              </w:rPr>
            </w:pPr>
            <w:r w:rsidRPr="00AF78C5">
              <w:rPr>
                <w:rFonts w:ascii="ＭＳ 明朝" w:hAnsi="ＭＳ 明朝" w:hint="eastAsia"/>
                <w:sz w:val="20"/>
                <w:szCs w:val="20"/>
              </w:rPr>
              <w:t>・</w:t>
            </w:r>
            <w:r w:rsidR="00CA3129" w:rsidRPr="00AF78C5">
              <w:rPr>
                <w:rFonts w:ascii="ＭＳ 明朝" w:hAnsi="ＭＳ 明朝" w:hint="eastAsia"/>
                <w:sz w:val="20"/>
                <w:szCs w:val="20"/>
              </w:rPr>
              <w:t>「進路実現に向けた</w:t>
            </w:r>
            <w:r w:rsidR="00B76A56" w:rsidRPr="00AF78C5">
              <w:rPr>
                <w:rFonts w:ascii="ＭＳ 明朝" w:hAnsi="ＭＳ 明朝" w:hint="eastAsia"/>
                <w:sz w:val="20"/>
                <w:szCs w:val="20"/>
              </w:rPr>
              <w:t>きめ細かい指</w:t>
            </w:r>
          </w:p>
          <w:p w:rsidR="0027064D" w:rsidRPr="00AF78C5" w:rsidRDefault="00B76A56" w:rsidP="00091628">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導を行っている</w:t>
            </w:r>
            <w:r w:rsidR="00CA3129" w:rsidRPr="00AF78C5">
              <w:rPr>
                <w:rFonts w:ascii="ＭＳ 明朝" w:hAnsi="ＭＳ 明朝" w:hint="eastAsia"/>
                <w:sz w:val="20"/>
                <w:szCs w:val="20"/>
              </w:rPr>
              <w:t>」</w:t>
            </w:r>
            <w:r w:rsidR="0080392F" w:rsidRPr="00AF78C5">
              <w:rPr>
                <w:rFonts w:ascii="ＭＳ 明朝" w:hAnsi="ＭＳ 明朝" w:hint="eastAsia"/>
                <w:sz w:val="20"/>
                <w:szCs w:val="20"/>
              </w:rPr>
              <w:t>の上昇（</w:t>
            </w:r>
            <w:r w:rsidR="00CA3129" w:rsidRPr="00AF78C5">
              <w:rPr>
                <w:rFonts w:ascii="ＭＳ 明朝" w:hAnsi="ＭＳ 明朝" w:hint="eastAsia"/>
                <w:sz w:val="20"/>
                <w:szCs w:val="20"/>
              </w:rPr>
              <w:t>教員</w:t>
            </w:r>
          </w:p>
          <w:p w:rsidR="00CA3129" w:rsidRPr="00AF78C5" w:rsidRDefault="0080392F" w:rsidP="00A535FC">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H28=87%）</w:t>
            </w:r>
          </w:p>
          <w:p w:rsidR="00C348A3" w:rsidRPr="00AF78C5" w:rsidRDefault="004C5957" w:rsidP="004C5957">
            <w:pPr>
              <w:snapToGrid w:val="0"/>
              <w:spacing w:line="280" w:lineRule="atLeast"/>
              <w:rPr>
                <w:rFonts w:ascii="ＭＳ 明朝" w:hAnsi="ＭＳ 明朝"/>
                <w:sz w:val="20"/>
                <w:szCs w:val="20"/>
              </w:rPr>
            </w:pPr>
            <w:r w:rsidRPr="00AF78C5">
              <w:rPr>
                <w:rFonts w:ascii="ＭＳ 明朝" w:hAnsi="ＭＳ 明朝" w:hint="eastAsia"/>
                <w:sz w:val="20"/>
                <w:szCs w:val="20"/>
              </w:rPr>
              <w:t>・データー分析会の実施と担任へ</w:t>
            </w:r>
          </w:p>
          <w:p w:rsidR="004C5957" w:rsidRPr="00AF78C5" w:rsidRDefault="004C5957" w:rsidP="00D132DB">
            <w:pPr>
              <w:snapToGrid w:val="0"/>
              <w:spacing w:line="280" w:lineRule="atLeast"/>
              <w:ind w:firstLineChars="50" w:firstLine="100"/>
              <w:rPr>
                <w:rFonts w:ascii="ＭＳ 明朝" w:hAnsi="ＭＳ 明朝"/>
                <w:sz w:val="20"/>
                <w:szCs w:val="20"/>
              </w:rPr>
            </w:pPr>
            <w:r w:rsidRPr="00AF78C5">
              <w:rPr>
                <w:rFonts w:ascii="ＭＳ 明朝" w:hAnsi="ＭＳ 明朝" w:hint="eastAsia"/>
                <w:sz w:val="20"/>
                <w:szCs w:val="20"/>
              </w:rPr>
              <w:t>の</w:t>
            </w:r>
            <w:r w:rsidR="004015F0" w:rsidRPr="00AF78C5">
              <w:rPr>
                <w:rFonts w:ascii="ＭＳ 明朝" w:hAnsi="ＭＳ 明朝" w:hint="eastAsia"/>
                <w:sz w:val="20"/>
                <w:szCs w:val="20"/>
              </w:rPr>
              <w:t>有効な</w:t>
            </w:r>
            <w:r w:rsidRPr="00AF78C5">
              <w:rPr>
                <w:rFonts w:ascii="ＭＳ 明朝" w:hAnsi="ＭＳ 明朝" w:hint="eastAsia"/>
                <w:sz w:val="20"/>
                <w:szCs w:val="20"/>
              </w:rPr>
              <w:t>情報提供</w:t>
            </w:r>
          </w:p>
          <w:p w:rsidR="007D2C00" w:rsidRPr="00AF78C5" w:rsidRDefault="007D2C00" w:rsidP="00BE61E8">
            <w:pPr>
              <w:snapToGrid w:val="0"/>
              <w:spacing w:line="280" w:lineRule="atLeast"/>
              <w:rPr>
                <w:rFonts w:ascii="ＭＳ 明朝" w:hAnsi="ＭＳ 明朝"/>
                <w:sz w:val="20"/>
                <w:szCs w:val="20"/>
              </w:rPr>
            </w:pPr>
          </w:p>
          <w:p w:rsidR="00220DD9" w:rsidRPr="00AF78C5" w:rsidRDefault="00CA3129" w:rsidP="00220DD9">
            <w:pPr>
              <w:snapToGrid w:val="0"/>
              <w:spacing w:line="280" w:lineRule="exact"/>
              <w:ind w:leftChars="10" w:left="221" w:hangingChars="100" w:hanging="200"/>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３</w:t>
            </w:r>
            <w:r w:rsidRPr="00AF78C5">
              <w:rPr>
                <w:rFonts w:ascii="ＭＳ 明朝" w:hAnsi="ＭＳ 明朝" w:hint="eastAsia"/>
                <w:sz w:val="20"/>
                <w:szCs w:val="20"/>
              </w:rPr>
              <w:t>)</w:t>
            </w:r>
            <w:r w:rsidR="00D75014" w:rsidRPr="00AF78C5">
              <w:rPr>
                <w:rFonts w:ascii="ＭＳ 明朝" w:hAnsi="ＭＳ 明朝" w:hint="eastAsia"/>
                <w:sz w:val="20"/>
                <w:szCs w:val="20"/>
              </w:rPr>
              <w:t>ｱ</w:t>
            </w:r>
            <w:r w:rsidRPr="00AF78C5">
              <w:rPr>
                <w:rFonts w:ascii="ＭＳ 明朝" w:hAnsi="ＭＳ 明朝" w:hint="eastAsia"/>
                <w:sz w:val="20"/>
                <w:szCs w:val="20"/>
              </w:rPr>
              <w:t>・</w:t>
            </w:r>
            <w:r w:rsidR="00DD0C61" w:rsidRPr="00AF78C5">
              <w:rPr>
                <w:rFonts w:ascii="ＭＳ 明朝" w:hAnsi="ＭＳ 明朝" w:hint="eastAsia"/>
                <w:sz w:val="20"/>
                <w:szCs w:val="20"/>
              </w:rPr>
              <w:t>「</w:t>
            </w:r>
            <w:r w:rsidR="001D07D2" w:rsidRPr="00AF78C5">
              <w:rPr>
                <w:rFonts w:ascii="ＭＳ 明朝" w:hAnsi="ＭＳ 明朝" w:hint="eastAsia"/>
                <w:sz w:val="20"/>
                <w:szCs w:val="20"/>
              </w:rPr>
              <w:t>１，２年次での質の高い進</w:t>
            </w:r>
          </w:p>
          <w:p w:rsidR="00CA3129" w:rsidRPr="00AF78C5" w:rsidRDefault="001D07D2"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路目標の保有を図る」</w:t>
            </w:r>
            <w:r w:rsidR="00BB20EA" w:rsidRPr="00AF78C5">
              <w:rPr>
                <w:rFonts w:ascii="ＭＳ 明朝" w:hAnsi="ＭＳ 明朝" w:hint="eastAsia"/>
                <w:sz w:val="20"/>
                <w:szCs w:val="20"/>
              </w:rPr>
              <w:t>の</w:t>
            </w:r>
            <w:r w:rsidRPr="00AF78C5">
              <w:rPr>
                <w:rFonts w:ascii="ＭＳ 明朝" w:hAnsi="ＭＳ 明朝" w:hint="eastAsia"/>
                <w:sz w:val="20"/>
                <w:szCs w:val="20"/>
              </w:rPr>
              <w:t>90%以上</w:t>
            </w:r>
          </w:p>
          <w:p w:rsidR="00CA3129" w:rsidRPr="00AF78C5" w:rsidRDefault="00F34C56"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w:t>
            </w:r>
            <w:r w:rsidR="00BF4F71" w:rsidRPr="00AF78C5">
              <w:rPr>
                <w:rFonts w:ascii="ＭＳ 明朝" w:hAnsi="ＭＳ 明朝" w:hint="eastAsia"/>
                <w:sz w:val="20"/>
                <w:szCs w:val="20"/>
              </w:rPr>
              <w:t>H28１</w:t>
            </w:r>
            <w:r w:rsidR="00CA3129" w:rsidRPr="00AF78C5">
              <w:rPr>
                <w:rFonts w:ascii="ＭＳ 明朝" w:hAnsi="ＭＳ 明朝" w:hint="eastAsia"/>
                <w:sz w:val="20"/>
                <w:szCs w:val="20"/>
              </w:rPr>
              <w:t>年</w:t>
            </w:r>
            <w:r w:rsidR="001B69D4" w:rsidRPr="00AF78C5">
              <w:rPr>
                <w:rFonts w:ascii="ＭＳ 明朝" w:hAnsi="ＭＳ 明朝" w:hint="eastAsia"/>
                <w:sz w:val="20"/>
                <w:szCs w:val="20"/>
              </w:rPr>
              <w:t>・</w:t>
            </w:r>
            <w:r w:rsidR="00BF4F71" w:rsidRPr="00AF78C5">
              <w:rPr>
                <w:rFonts w:ascii="ＭＳ 明朝" w:hAnsi="ＭＳ 明朝" w:hint="eastAsia"/>
                <w:sz w:val="20"/>
                <w:szCs w:val="20"/>
              </w:rPr>
              <w:t>２</w:t>
            </w:r>
            <w:r w:rsidR="001B69D4" w:rsidRPr="00AF78C5">
              <w:rPr>
                <w:rFonts w:ascii="ＭＳ 明朝" w:hAnsi="ＭＳ 明朝" w:hint="eastAsia"/>
                <w:sz w:val="20"/>
                <w:szCs w:val="20"/>
              </w:rPr>
              <w:t>年</w:t>
            </w:r>
            <w:r w:rsidR="001D07D2" w:rsidRPr="00AF78C5">
              <w:rPr>
                <w:rFonts w:ascii="ＭＳ 明朝" w:hAnsi="ＭＳ 明朝" w:hint="eastAsia"/>
                <w:sz w:val="20"/>
                <w:szCs w:val="20"/>
              </w:rPr>
              <w:t>=97%</w:t>
            </w:r>
            <w:r w:rsidR="001B69D4" w:rsidRPr="00AF78C5">
              <w:rPr>
                <w:rFonts w:ascii="ＭＳ 明朝" w:hAnsi="ＭＳ 明朝" w:hint="eastAsia"/>
                <w:sz w:val="20"/>
                <w:szCs w:val="20"/>
              </w:rPr>
              <w:t>・</w:t>
            </w:r>
            <w:r w:rsidR="001D07D2" w:rsidRPr="00AF78C5">
              <w:rPr>
                <w:rFonts w:ascii="ＭＳ 明朝" w:hAnsi="ＭＳ 明朝" w:hint="eastAsia"/>
                <w:sz w:val="20"/>
                <w:szCs w:val="20"/>
              </w:rPr>
              <w:t>86%）</w:t>
            </w:r>
          </w:p>
          <w:p w:rsidR="009C104F" w:rsidRPr="00AF78C5" w:rsidRDefault="00B04AEC" w:rsidP="001D07D2">
            <w:pPr>
              <w:snapToGrid w:val="0"/>
              <w:spacing w:line="280" w:lineRule="exact"/>
              <w:rPr>
                <w:rFonts w:ascii="ＭＳ 明朝" w:hAnsi="ＭＳ 明朝"/>
                <w:sz w:val="20"/>
                <w:szCs w:val="20"/>
              </w:rPr>
            </w:pPr>
            <w:r w:rsidRPr="00AF78C5">
              <w:rPr>
                <w:rFonts w:ascii="ＭＳ 明朝" w:hAnsi="ＭＳ 明朝" w:hint="eastAsia"/>
                <w:sz w:val="20"/>
                <w:szCs w:val="20"/>
              </w:rPr>
              <w:t>・進路個人カードの様式等の改訂</w:t>
            </w:r>
          </w:p>
          <w:p w:rsidR="002E1AD7" w:rsidRPr="00AF78C5" w:rsidRDefault="002E1AD7" w:rsidP="001D07D2">
            <w:pPr>
              <w:snapToGrid w:val="0"/>
              <w:spacing w:line="280" w:lineRule="exact"/>
              <w:rPr>
                <w:rFonts w:ascii="ＭＳ 明朝" w:hAnsi="ＭＳ 明朝"/>
                <w:sz w:val="20"/>
                <w:szCs w:val="20"/>
              </w:rPr>
            </w:pPr>
          </w:p>
          <w:p w:rsidR="00A820C3" w:rsidRPr="00AF78C5" w:rsidRDefault="00271DE4" w:rsidP="003A03A5">
            <w:pPr>
              <w:snapToGrid w:val="0"/>
              <w:spacing w:line="280" w:lineRule="exact"/>
              <w:rPr>
                <w:rFonts w:ascii="ＭＳ 明朝" w:hAnsi="ＭＳ 明朝"/>
                <w:sz w:val="20"/>
                <w:szCs w:val="20"/>
              </w:rPr>
            </w:pPr>
            <w:r w:rsidRPr="00AF78C5">
              <w:rPr>
                <w:rFonts w:ascii="ＭＳ 明朝" w:hAnsi="ＭＳ 明朝" w:hint="eastAsia"/>
                <w:sz w:val="20"/>
                <w:szCs w:val="20"/>
              </w:rPr>
              <w:t xml:space="preserve">ｲ </w:t>
            </w:r>
            <w:r w:rsidR="001640D4" w:rsidRPr="00AF78C5">
              <w:rPr>
                <w:rFonts w:ascii="ＭＳ 明朝" w:hAnsi="ＭＳ 明朝" w:hint="eastAsia"/>
                <w:sz w:val="20"/>
                <w:szCs w:val="20"/>
              </w:rPr>
              <w:t>・</w:t>
            </w:r>
            <w:r w:rsidR="00F64195">
              <w:rPr>
                <w:rFonts w:ascii="ＭＳ 明朝" w:hAnsi="ＭＳ 明朝" w:hint="eastAsia"/>
                <w:sz w:val="20"/>
                <w:szCs w:val="20"/>
              </w:rPr>
              <w:t>職業</w:t>
            </w:r>
            <w:r w:rsidR="00CA3129" w:rsidRPr="00AF78C5">
              <w:rPr>
                <w:rFonts w:ascii="ＭＳ 明朝" w:hAnsi="ＭＳ 明朝" w:hint="eastAsia"/>
                <w:sz w:val="20"/>
                <w:szCs w:val="20"/>
              </w:rPr>
              <w:t>支援</w:t>
            </w:r>
            <w:r w:rsidR="001640D4" w:rsidRPr="00AF78C5">
              <w:rPr>
                <w:rFonts w:ascii="ＭＳ 明朝" w:hAnsi="ＭＳ 明朝" w:hint="eastAsia"/>
                <w:sz w:val="20"/>
                <w:szCs w:val="20"/>
              </w:rPr>
              <w:t>Co独自</w:t>
            </w:r>
            <w:r w:rsidR="00CA3129" w:rsidRPr="00AF78C5">
              <w:rPr>
                <w:rFonts w:ascii="ＭＳ 明朝" w:hAnsi="ＭＳ 明朝" w:hint="eastAsia"/>
                <w:sz w:val="20"/>
                <w:szCs w:val="20"/>
              </w:rPr>
              <w:t>活用</w:t>
            </w:r>
            <w:r w:rsidRPr="00AF78C5">
              <w:rPr>
                <w:rFonts w:ascii="ＭＳ 明朝" w:hAnsi="ＭＳ 明朝" w:hint="eastAsia"/>
                <w:sz w:val="20"/>
                <w:szCs w:val="20"/>
              </w:rPr>
              <w:t>と</w:t>
            </w:r>
            <w:r w:rsidR="00CA3129" w:rsidRPr="00AF78C5">
              <w:rPr>
                <w:rFonts w:ascii="ＭＳ 明朝" w:hAnsi="ＭＳ 明朝" w:hint="eastAsia"/>
                <w:sz w:val="20"/>
                <w:szCs w:val="20"/>
              </w:rPr>
              <w:t>内定率</w:t>
            </w:r>
          </w:p>
          <w:p w:rsidR="00CA3129" w:rsidRPr="00AF78C5" w:rsidRDefault="00CA3129"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100</w:t>
            </w:r>
            <w:r w:rsidR="00271DE4" w:rsidRPr="00AF78C5">
              <w:rPr>
                <w:rFonts w:ascii="ＭＳ 明朝" w:hAnsi="ＭＳ 明朝" w:hint="eastAsia"/>
                <w:sz w:val="20"/>
                <w:szCs w:val="20"/>
              </w:rPr>
              <w:t>%</w:t>
            </w:r>
            <w:r w:rsidR="00C52976" w:rsidRPr="00AF78C5">
              <w:rPr>
                <w:rFonts w:ascii="ＭＳ 明朝" w:hAnsi="ＭＳ 明朝" w:hint="eastAsia"/>
                <w:sz w:val="20"/>
                <w:szCs w:val="20"/>
              </w:rPr>
              <w:t>達成</w:t>
            </w:r>
          </w:p>
          <w:p w:rsidR="009C104F" w:rsidRPr="00AF78C5" w:rsidRDefault="009C104F" w:rsidP="00A820C3">
            <w:pPr>
              <w:snapToGrid w:val="0"/>
              <w:spacing w:line="280" w:lineRule="exact"/>
              <w:ind w:left="100"/>
              <w:rPr>
                <w:rFonts w:ascii="ＭＳ 明朝" w:hAnsi="ＭＳ 明朝"/>
                <w:sz w:val="20"/>
                <w:szCs w:val="20"/>
              </w:rPr>
            </w:pPr>
          </w:p>
          <w:p w:rsidR="00A5124A" w:rsidRPr="00AF78C5" w:rsidRDefault="00D75014" w:rsidP="00463343">
            <w:pPr>
              <w:snapToGrid w:val="0"/>
              <w:spacing w:line="280" w:lineRule="exact"/>
              <w:ind w:leftChars="9" w:left="423" w:hangingChars="202" w:hanging="404"/>
              <w:rPr>
                <w:rFonts w:ascii="ＭＳ 明朝" w:hAnsi="ＭＳ 明朝"/>
                <w:sz w:val="20"/>
                <w:szCs w:val="20"/>
              </w:rPr>
            </w:pPr>
            <w:r w:rsidRPr="00AF78C5">
              <w:rPr>
                <w:rFonts w:ascii="ＭＳ 明朝" w:hAnsi="ＭＳ 明朝" w:hint="eastAsia"/>
                <w:sz w:val="20"/>
                <w:szCs w:val="20"/>
              </w:rPr>
              <w:t>ｳ</w:t>
            </w:r>
            <w:r w:rsidR="00463343" w:rsidRPr="00AF78C5">
              <w:rPr>
                <w:rFonts w:ascii="ＭＳ 明朝" w:hAnsi="ＭＳ 明朝" w:hint="eastAsia"/>
                <w:sz w:val="20"/>
                <w:szCs w:val="20"/>
              </w:rPr>
              <w:t>・</w:t>
            </w:r>
            <w:r w:rsidR="00A5124A" w:rsidRPr="00AF78C5">
              <w:rPr>
                <w:rFonts w:ascii="ＭＳ 明朝" w:hAnsi="ＭＳ 明朝" w:hint="eastAsia"/>
                <w:sz w:val="20"/>
                <w:szCs w:val="20"/>
              </w:rPr>
              <w:t>１，２</w:t>
            </w:r>
            <w:r w:rsidR="00463343" w:rsidRPr="00AF78C5">
              <w:rPr>
                <w:rFonts w:ascii="ＭＳ 明朝" w:hAnsi="ＭＳ 明朝" w:hint="eastAsia"/>
                <w:sz w:val="20"/>
                <w:szCs w:val="20"/>
              </w:rPr>
              <w:t>年</w:t>
            </w:r>
            <w:r w:rsidR="00A5124A" w:rsidRPr="00AF78C5">
              <w:rPr>
                <w:rFonts w:ascii="ＭＳ 明朝" w:hAnsi="ＭＳ 明朝" w:hint="eastAsia"/>
                <w:sz w:val="20"/>
                <w:szCs w:val="20"/>
              </w:rPr>
              <w:t>次</w:t>
            </w:r>
            <w:r w:rsidR="00463343" w:rsidRPr="00AF78C5">
              <w:rPr>
                <w:rFonts w:ascii="ＭＳ 明朝" w:hAnsi="ＭＳ 明朝" w:hint="eastAsia"/>
                <w:sz w:val="20"/>
                <w:szCs w:val="20"/>
              </w:rPr>
              <w:t>で</w:t>
            </w:r>
            <w:r w:rsidR="00A5124A" w:rsidRPr="00AF78C5">
              <w:rPr>
                <w:rFonts w:ascii="ＭＳ 明朝" w:hAnsi="ＭＳ 明朝" w:hint="eastAsia"/>
                <w:sz w:val="20"/>
                <w:szCs w:val="20"/>
              </w:rPr>
              <w:t>の</w:t>
            </w:r>
            <w:r w:rsidR="00463343" w:rsidRPr="00AF78C5">
              <w:rPr>
                <w:rFonts w:ascii="ＭＳ 明朝" w:hAnsi="ＭＳ 明朝" w:hint="eastAsia"/>
                <w:sz w:val="20"/>
                <w:szCs w:val="20"/>
              </w:rPr>
              <w:t>体験的取組を</w:t>
            </w:r>
          </w:p>
          <w:p w:rsidR="00ED4E52" w:rsidRPr="00AF78C5" w:rsidRDefault="00463343"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３回以上</w:t>
            </w:r>
            <w:r w:rsidR="00A5124A" w:rsidRPr="00AF78C5">
              <w:rPr>
                <w:rFonts w:ascii="ＭＳ 明朝" w:hAnsi="ＭＳ 明朝" w:hint="eastAsia"/>
                <w:sz w:val="20"/>
                <w:szCs w:val="20"/>
              </w:rPr>
              <w:t>実施</w:t>
            </w:r>
          </w:p>
          <w:p w:rsidR="005F17CF" w:rsidRPr="00AF78C5" w:rsidRDefault="00ED4E52" w:rsidP="004D2FF2">
            <w:pPr>
              <w:snapToGrid w:val="0"/>
              <w:spacing w:line="280" w:lineRule="exact"/>
              <w:rPr>
                <w:rFonts w:ascii="ＭＳ 明朝" w:hAnsi="ＭＳ 明朝"/>
                <w:sz w:val="20"/>
                <w:szCs w:val="20"/>
              </w:rPr>
            </w:pPr>
            <w:r w:rsidRPr="00AF78C5">
              <w:rPr>
                <w:rFonts w:ascii="ＭＳ 明朝" w:hAnsi="ＭＳ 明朝" w:hint="eastAsia"/>
                <w:sz w:val="20"/>
                <w:szCs w:val="20"/>
              </w:rPr>
              <w:t>・３年次、希望進路の100%実現</w:t>
            </w:r>
          </w:p>
          <w:p w:rsidR="005F17CF" w:rsidRPr="00AF78C5" w:rsidRDefault="005F17CF" w:rsidP="00CA3129">
            <w:pPr>
              <w:snapToGrid w:val="0"/>
              <w:spacing w:line="280" w:lineRule="exact"/>
              <w:ind w:left="300" w:hangingChars="150" w:hanging="300"/>
              <w:rPr>
                <w:rFonts w:ascii="ＭＳ 明朝" w:hAnsi="ＭＳ 明朝"/>
                <w:sz w:val="20"/>
                <w:szCs w:val="20"/>
              </w:rPr>
            </w:pPr>
          </w:p>
          <w:p w:rsidR="00941B72" w:rsidRDefault="00CA3129" w:rsidP="004C5957">
            <w:pPr>
              <w:snapToGrid w:val="0"/>
              <w:spacing w:line="280" w:lineRule="exact"/>
              <w:ind w:left="300" w:hangingChars="150" w:hanging="300"/>
              <w:rPr>
                <w:rFonts w:ascii="ＭＳ 明朝" w:hAnsi="ＭＳ 明朝"/>
                <w:sz w:val="20"/>
                <w:szCs w:val="20"/>
              </w:rPr>
            </w:pPr>
            <w:r w:rsidRPr="00AF78C5">
              <w:rPr>
                <w:rFonts w:ascii="ＭＳ 明朝" w:hAnsi="ＭＳ 明朝" w:hint="eastAsia"/>
                <w:sz w:val="20"/>
                <w:szCs w:val="20"/>
              </w:rPr>
              <w:t>・講習の継続実施</w:t>
            </w:r>
          </w:p>
          <w:p w:rsidR="00C5730E" w:rsidRDefault="00C5730E" w:rsidP="004C5957">
            <w:pPr>
              <w:snapToGrid w:val="0"/>
              <w:spacing w:line="280" w:lineRule="exact"/>
              <w:ind w:left="300" w:hangingChars="150" w:hanging="300"/>
              <w:rPr>
                <w:rFonts w:ascii="ＭＳ 明朝" w:hAnsi="ＭＳ 明朝"/>
                <w:sz w:val="20"/>
                <w:szCs w:val="20"/>
              </w:rPr>
            </w:pPr>
          </w:p>
          <w:p w:rsidR="00C5730E" w:rsidRDefault="00C5730E" w:rsidP="004C5957">
            <w:pPr>
              <w:snapToGrid w:val="0"/>
              <w:spacing w:line="280" w:lineRule="exact"/>
              <w:ind w:left="300" w:hangingChars="150" w:hanging="300"/>
              <w:rPr>
                <w:rFonts w:ascii="ＭＳ 明朝" w:hAnsi="ＭＳ 明朝"/>
                <w:sz w:val="20"/>
                <w:szCs w:val="20"/>
              </w:rPr>
            </w:pPr>
          </w:p>
          <w:p w:rsidR="00C5730E" w:rsidRDefault="00C5730E" w:rsidP="004C5957">
            <w:pPr>
              <w:snapToGrid w:val="0"/>
              <w:spacing w:line="280" w:lineRule="exact"/>
              <w:ind w:left="300" w:hangingChars="150" w:hanging="300"/>
              <w:rPr>
                <w:rFonts w:ascii="ＭＳ 明朝" w:hAnsi="ＭＳ 明朝"/>
                <w:sz w:val="20"/>
                <w:szCs w:val="20"/>
              </w:rPr>
            </w:pPr>
          </w:p>
          <w:p w:rsidR="00C5730E" w:rsidRPr="00AF78C5" w:rsidRDefault="00C5730E" w:rsidP="004C5957">
            <w:pPr>
              <w:snapToGrid w:val="0"/>
              <w:spacing w:line="280" w:lineRule="exact"/>
              <w:ind w:left="300" w:hangingChars="150" w:hanging="300"/>
              <w:rPr>
                <w:rFonts w:ascii="ＭＳ 明朝" w:hAnsi="ＭＳ 明朝"/>
                <w:sz w:val="20"/>
                <w:szCs w:val="20"/>
              </w:rPr>
            </w:pPr>
          </w:p>
        </w:tc>
        <w:tc>
          <w:tcPr>
            <w:tcW w:w="3182" w:type="dxa"/>
            <w:tcBorders>
              <w:left w:val="dashed" w:sz="4" w:space="0" w:color="auto"/>
              <w:right w:val="single" w:sz="4" w:space="0" w:color="auto"/>
            </w:tcBorders>
            <w:shd w:val="clear" w:color="auto" w:fill="auto"/>
          </w:tcPr>
          <w:p w:rsidR="00690607" w:rsidRDefault="000A6E6A" w:rsidP="00B21B49">
            <w:pPr>
              <w:snapToGrid w:val="0"/>
              <w:spacing w:line="280" w:lineRule="atLeast"/>
              <w:rPr>
                <w:rFonts w:ascii="ＭＳ 明朝" w:hAnsi="ＭＳ 明朝"/>
                <w:sz w:val="20"/>
                <w:szCs w:val="20"/>
              </w:rPr>
            </w:pPr>
            <w:r>
              <w:rPr>
                <w:rFonts w:ascii="ＭＳ 明朝" w:hAnsi="ＭＳ 明朝" w:hint="eastAsia"/>
                <w:sz w:val="20"/>
                <w:szCs w:val="20"/>
              </w:rPr>
              <w:t>(1)・</w:t>
            </w:r>
            <w:r w:rsidR="00B21B49">
              <w:rPr>
                <w:rFonts w:ascii="ＭＳ 明朝" w:hAnsi="ＭＳ 明朝" w:hint="eastAsia"/>
                <w:sz w:val="20"/>
                <w:szCs w:val="20"/>
              </w:rPr>
              <w:t>外部</w:t>
            </w:r>
            <w:r w:rsidR="00F4479C">
              <w:rPr>
                <w:rFonts w:ascii="ＭＳ 明朝" w:hAnsi="ＭＳ 明朝" w:hint="eastAsia"/>
                <w:sz w:val="20"/>
                <w:szCs w:val="20"/>
              </w:rPr>
              <w:t>者</w:t>
            </w:r>
            <w:r w:rsidR="00B21B49">
              <w:rPr>
                <w:rFonts w:ascii="ＭＳ 明朝" w:hAnsi="ＭＳ 明朝" w:hint="eastAsia"/>
                <w:sz w:val="20"/>
                <w:szCs w:val="20"/>
              </w:rPr>
              <w:t>の</w:t>
            </w:r>
            <w:r>
              <w:rPr>
                <w:rFonts w:ascii="ＭＳ 明朝" w:hAnsi="ＭＳ 明朝" w:hint="eastAsia"/>
                <w:sz w:val="20"/>
                <w:szCs w:val="20"/>
              </w:rPr>
              <w:t>講演会</w:t>
            </w:r>
            <w:r w:rsidR="00B21B49">
              <w:rPr>
                <w:rFonts w:ascii="ＭＳ 明朝" w:hAnsi="ＭＳ 明朝" w:hint="eastAsia"/>
                <w:sz w:val="20"/>
                <w:szCs w:val="20"/>
              </w:rPr>
              <w:t>・</w:t>
            </w:r>
            <w:r>
              <w:rPr>
                <w:rFonts w:ascii="ＭＳ 明朝" w:hAnsi="ＭＳ 明朝" w:hint="eastAsia"/>
                <w:sz w:val="20"/>
                <w:szCs w:val="20"/>
              </w:rPr>
              <w:t>見学会</w:t>
            </w:r>
            <w:r w:rsidR="00F4479C">
              <w:rPr>
                <w:rFonts w:ascii="ＭＳ 明朝" w:hAnsi="ＭＳ 明朝" w:hint="eastAsia"/>
                <w:sz w:val="20"/>
                <w:szCs w:val="20"/>
              </w:rPr>
              <w:t>を</w:t>
            </w:r>
            <w:r>
              <w:rPr>
                <w:rFonts w:ascii="ＭＳ 明朝" w:hAnsi="ＭＳ 明朝" w:hint="eastAsia"/>
                <w:sz w:val="20"/>
                <w:szCs w:val="20"/>
              </w:rPr>
              <w:t>開催</w:t>
            </w:r>
            <w:r w:rsidR="00F4479C">
              <w:rPr>
                <w:rFonts w:ascii="ＭＳ 明朝" w:hAnsi="ＭＳ 明朝" w:hint="eastAsia"/>
                <w:sz w:val="20"/>
                <w:szCs w:val="20"/>
              </w:rPr>
              <w:t>（</w:t>
            </w:r>
            <w:r>
              <w:rPr>
                <w:rFonts w:ascii="ＭＳ 明朝" w:hAnsi="ＭＳ 明朝" w:hint="eastAsia"/>
                <w:sz w:val="20"/>
                <w:szCs w:val="20"/>
              </w:rPr>
              <w:t>80名参加</w:t>
            </w:r>
            <w:r w:rsidR="00F4479C">
              <w:rPr>
                <w:rFonts w:ascii="ＭＳ 明朝" w:hAnsi="ＭＳ 明朝" w:hint="eastAsia"/>
                <w:sz w:val="20"/>
                <w:szCs w:val="20"/>
              </w:rPr>
              <w:t>）</w:t>
            </w:r>
            <w:r w:rsidR="002422E3">
              <w:rPr>
                <w:rFonts w:ascii="ＭＳ 明朝" w:hAnsi="ＭＳ 明朝" w:hint="eastAsia"/>
                <w:sz w:val="20"/>
                <w:szCs w:val="20"/>
              </w:rPr>
              <w:t>（○）</w:t>
            </w:r>
          </w:p>
          <w:p w:rsidR="00B21B49" w:rsidRDefault="00B21B49" w:rsidP="00B21B49">
            <w:pPr>
              <w:snapToGrid w:val="0"/>
              <w:spacing w:line="280" w:lineRule="atLeast"/>
              <w:rPr>
                <w:rFonts w:ascii="ＭＳ 明朝" w:hAnsi="ＭＳ 明朝"/>
                <w:sz w:val="20"/>
                <w:szCs w:val="20"/>
              </w:rPr>
            </w:pPr>
            <w:r>
              <w:rPr>
                <w:rFonts w:ascii="ＭＳ 明朝" w:hAnsi="ＭＳ 明朝" w:hint="eastAsia"/>
                <w:sz w:val="20"/>
                <w:szCs w:val="20"/>
              </w:rPr>
              <w:t>・生徒・教員</w:t>
            </w:r>
            <w:r w:rsidRPr="00F4479C">
              <w:rPr>
                <w:rFonts w:ascii="ＭＳ 明朝" w:hAnsi="ＭＳ 明朝" w:hint="eastAsia"/>
                <w:sz w:val="20"/>
                <w:szCs w:val="20"/>
              </w:rPr>
              <w:t>=</w:t>
            </w:r>
            <w:r w:rsidR="00F4479C" w:rsidRPr="00F4479C">
              <w:rPr>
                <w:rFonts w:ascii="ＭＳ 明朝" w:hAnsi="ＭＳ 明朝" w:hint="eastAsia"/>
                <w:sz w:val="20"/>
                <w:szCs w:val="20"/>
              </w:rPr>
              <w:t>61</w:t>
            </w:r>
            <w:r w:rsidRPr="00F4479C">
              <w:rPr>
                <w:rFonts w:ascii="ＭＳ 明朝" w:hAnsi="ＭＳ 明朝" w:hint="eastAsia"/>
                <w:sz w:val="20"/>
                <w:szCs w:val="20"/>
              </w:rPr>
              <w:t>%・</w:t>
            </w:r>
            <w:r w:rsidR="00F4479C" w:rsidRPr="00F4479C">
              <w:rPr>
                <w:rFonts w:ascii="ＭＳ 明朝" w:hAnsi="ＭＳ 明朝" w:hint="eastAsia"/>
                <w:sz w:val="20"/>
                <w:szCs w:val="20"/>
              </w:rPr>
              <w:t>75</w:t>
            </w:r>
            <w:r w:rsidRPr="00F4479C">
              <w:rPr>
                <w:rFonts w:ascii="ＭＳ 明朝" w:hAnsi="ＭＳ 明朝" w:hint="eastAsia"/>
                <w:sz w:val="20"/>
                <w:szCs w:val="20"/>
              </w:rPr>
              <w:t>%</w:t>
            </w:r>
            <w:r w:rsidR="002422E3" w:rsidRPr="00F4479C">
              <w:rPr>
                <w:rFonts w:ascii="ＭＳ 明朝" w:hAnsi="ＭＳ 明朝" w:hint="eastAsia"/>
                <w:sz w:val="20"/>
                <w:szCs w:val="20"/>
              </w:rPr>
              <w:t>（○</w:t>
            </w:r>
            <w:r w:rsidR="002422E3">
              <w:rPr>
                <w:rFonts w:ascii="ＭＳ 明朝" w:hAnsi="ＭＳ 明朝" w:hint="eastAsia"/>
                <w:sz w:val="20"/>
                <w:szCs w:val="20"/>
              </w:rPr>
              <w:t>）</w:t>
            </w:r>
          </w:p>
          <w:p w:rsidR="00F4479C" w:rsidRDefault="00F4479C" w:rsidP="00B21B49">
            <w:pPr>
              <w:snapToGrid w:val="0"/>
              <w:spacing w:line="280" w:lineRule="atLeast"/>
              <w:rPr>
                <w:rFonts w:ascii="ＭＳ 明朝" w:hAnsi="ＭＳ 明朝"/>
                <w:sz w:val="20"/>
                <w:szCs w:val="20"/>
              </w:rPr>
            </w:pPr>
          </w:p>
          <w:p w:rsidR="00B21B49" w:rsidRDefault="00B21B49" w:rsidP="00B21B49">
            <w:pPr>
              <w:snapToGrid w:val="0"/>
              <w:spacing w:line="280" w:lineRule="atLeast"/>
              <w:rPr>
                <w:rFonts w:ascii="ＭＳ 明朝" w:hAnsi="ＭＳ 明朝"/>
                <w:sz w:val="20"/>
                <w:szCs w:val="20"/>
              </w:rPr>
            </w:pPr>
            <w:r>
              <w:rPr>
                <w:rFonts w:ascii="ＭＳ 明朝" w:hAnsi="ＭＳ 明朝" w:hint="eastAsia"/>
                <w:sz w:val="20"/>
                <w:szCs w:val="20"/>
              </w:rPr>
              <w:t>・</w:t>
            </w:r>
            <w:r w:rsidR="00A26474">
              <w:rPr>
                <w:rFonts w:ascii="ＭＳ 明朝" w:hAnsi="ＭＳ 明朝" w:hint="eastAsia"/>
                <w:sz w:val="20"/>
                <w:szCs w:val="20"/>
              </w:rPr>
              <w:t>91</w:t>
            </w:r>
            <w:r w:rsidR="00995BD9">
              <w:rPr>
                <w:rFonts w:ascii="ＭＳ 明朝" w:hAnsi="ＭＳ 明朝" w:hint="eastAsia"/>
                <w:sz w:val="20"/>
                <w:szCs w:val="20"/>
              </w:rPr>
              <w:t>%</w:t>
            </w:r>
            <w:r w:rsidR="00A26474">
              <w:rPr>
                <w:rFonts w:ascii="ＭＳ 明朝" w:hAnsi="ＭＳ 明朝" w:hint="eastAsia"/>
                <w:sz w:val="20"/>
                <w:szCs w:val="20"/>
              </w:rPr>
              <w:t>↑</w:t>
            </w:r>
            <w:r w:rsidR="002422E3">
              <w:rPr>
                <w:rFonts w:ascii="ＭＳ 明朝" w:hAnsi="ＭＳ 明朝" w:hint="eastAsia"/>
                <w:sz w:val="20"/>
                <w:szCs w:val="20"/>
              </w:rPr>
              <w:t>（○）</w:t>
            </w:r>
            <w:r w:rsidR="00360685">
              <w:rPr>
                <w:rFonts w:ascii="ＭＳ 明朝" w:hAnsi="ＭＳ 明朝" w:hint="eastAsia"/>
                <w:sz w:val="20"/>
                <w:szCs w:val="20"/>
              </w:rPr>
              <w:t>※85名より集約</w:t>
            </w:r>
          </w:p>
          <w:p w:rsidR="00995BD9" w:rsidRDefault="00995BD9" w:rsidP="00B21B49">
            <w:pPr>
              <w:snapToGrid w:val="0"/>
              <w:spacing w:line="280" w:lineRule="atLeast"/>
              <w:rPr>
                <w:rFonts w:ascii="ＭＳ 明朝" w:hAnsi="ＭＳ 明朝"/>
                <w:sz w:val="20"/>
                <w:szCs w:val="20"/>
              </w:rPr>
            </w:pPr>
          </w:p>
          <w:p w:rsidR="00995BD9" w:rsidRDefault="00995BD9" w:rsidP="009900A8">
            <w:pPr>
              <w:snapToGrid w:val="0"/>
              <w:spacing w:line="280" w:lineRule="atLeast"/>
              <w:rPr>
                <w:rFonts w:ascii="ＭＳ 明朝" w:hAnsi="ＭＳ 明朝"/>
                <w:sz w:val="20"/>
                <w:szCs w:val="20"/>
              </w:rPr>
            </w:pPr>
            <w:r>
              <w:rPr>
                <w:rFonts w:ascii="ＭＳ 明朝" w:hAnsi="ＭＳ 明朝" w:hint="eastAsia"/>
                <w:sz w:val="20"/>
                <w:szCs w:val="20"/>
              </w:rPr>
              <w:t>(2)・生徒・教員=</w:t>
            </w:r>
            <w:r w:rsidR="002422E3">
              <w:rPr>
                <w:rFonts w:ascii="ＭＳ 明朝" w:hAnsi="ＭＳ 明朝" w:hint="eastAsia"/>
                <w:sz w:val="20"/>
                <w:szCs w:val="20"/>
              </w:rPr>
              <w:t>68</w:t>
            </w:r>
            <w:r>
              <w:rPr>
                <w:rFonts w:ascii="ＭＳ 明朝" w:hAnsi="ＭＳ 明朝" w:hint="eastAsia"/>
                <w:sz w:val="20"/>
                <w:szCs w:val="20"/>
              </w:rPr>
              <w:t>%・</w:t>
            </w:r>
            <w:r w:rsidR="002422E3">
              <w:rPr>
                <w:rFonts w:ascii="ＭＳ 明朝" w:hAnsi="ＭＳ 明朝" w:hint="eastAsia"/>
                <w:sz w:val="20"/>
                <w:szCs w:val="20"/>
              </w:rPr>
              <w:t>91</w:t>
            </w:r>
            <w:r>
              <w:rPr>
                <w:rFonts w:ascii="ＭＳ 明朝" w:hAnsi="ＭＳ 明朝" w:hint="eastAsia"/>
                <w:sz w:val="20"/>
                <w:szCs w:val="20"/>
              </w:rPr>
              <w:t>%</w:t>
            </w:r>
            <w:r w:rsidR="002422E3">
              <w:rPr>
                <w:rFonts w:ascii="ＭＳ 明朝" w:hAnsi="ＭＳ 明朝" w:hint="eastAsia"/>
                <w:sz w:val="20"/>
                <w:szCs w:val="20"/>
              </w:rPr>
              <w:t>↑（○）</w:t>
            </w:r>
          </w:p>
          <w:p w:rsidR="002422E3" w:rsidRDefault="008B1053" w:rsidP="009900A8">
            <w:pPr>
              <w:snapToGrid w:val="0"/>
              <w:spacing w:line="280" w:lineRule="atLeast"/>
              <w:rPr>
                <w:rFonts w:ascii="ＭＳ 明朝" w:hAnsi="ＭＳ 明朝"/>
                <w:sz w:val="20"/>
                <w:szCs w:val="20"/>
              </w:rPr>
            </w:pPr>
            <w:r>
              <w:rPr>
                <w:rFonts w:ascii="ＭＳ 明朝" w:hAnsi="ＭＳ 明朝" w:hint="eastAsia"/>
                <w:sz w:val="20"/>
                <w:szCs w:val="20"/>
              </w:rPr>
              <w:t>※体験型のキャリア学習は生徒の</w:t>
            </w:r>
            <w:r w:rsidR="009900A8">
              <w:rPr>
                <w:rFonts w:ascii="ＭＳ 明朝" w:hAnsi="ＭＳ 明朝" w:hint="eastAsia"/>
                <w:sz w:val="20"/>
                <w:szCs w:val="20"/>
              </w:rPr>
              <w:t>評価高</w:t>
            </w:r>
            <w:r w:rsidR="007C1939">
              <w:rPr>
                <w:rFonts w:ascii="ＭＳ 明朝" w:hAnsi="ＭＳ 明朝" w:hint="eastAsia"/>
                <w:sz w:val="20"/>
                <w:szCs w:val="20"/>
              </w:rPr>
              <w:t>く、効果に期待できる</w:t>
            </w:r>
            <w:r>
              <w:rPr>
                <w:rFonts w:ascii="ＭＳ 明朝" w:hAnsi="ＭＳ 明朝" w:hint="eastAsia"/>
                <w:sz w:val="20"/>
                <w:szCs w:val="20"/>
              </w:rPr>
              <w:t>。</w:t>
            </w:r>
          </w:p>
          <w:p w:rsidR="00995BD9" w:rsidRDefault="00995BD9" w:rsidP="00B21B49">
            <w:pPr>
              <w:snapToGrid w:val="0"/>
              <w:spacing w:line="280" w:lineRule="atLeast"/>
              <w:rPr>
                <w:rFonts w:ascii="ＭＳ 明朝" w:hAnsi="ＭＳ 明朝"/>
                <w:sz w:val="20"/>
                <w:szCs w:val="20"/>
              </w:rPr>
            </w:pPr>
            <w:r>
              <w:rPr>
                <w:rFonts w:ascii="ＭＳ 明朝" w:hAnsi="ＭＳ 明朝" w:hint="eastAsia"/>
                <w:sz w:val="20"/>
                <w:szCs w:val="20"/>
              </w:rPr>
              <w:t>・</w:t>
            </w:r>
            <w:r w:rsidR="00020BE2">
              <w:rPr>
                <w:rFonts w:ascii="ＭＳ 明朝" w:hAnsi="ＭＳ 明朝" w:hint="eastAsia"/>
                <w:sz w:val="20"/>
                <w:szCs w:val="20"/>
              </w:rPr>
              <w:t>キャリアプラン</w:t>
            </w:r>
            <w:r>
              <w:rPr>
                <w:rFonts w:ascii="ＭＳ 明朝" w:hAnsi="ＭＳ 明朝" w:hint="eastAsia"/>
                <w:sz w:val="20"/>
                <w:szCs w:val="20"/>
              </w:rPr>
              <w:t>86%↑</w:t>
            </w:r>
            <w:r w:rsidR="002422E3">
              <w:rPr>
                <w:rFonts w:ascii="ＭＳ 明朝" w:hAnsi="ＭＳ 明朝" w:hint="eastAsia"/>
                <w:sz w:val="20"/>
                <w:szCs w:val="20"/>
              </w:rPr>
              <w:t>（○）</w:t>
            </w:r>
          </w:p>
          <w:p w:rsidR="002422E3" w:rsidRDefault="002422E3" w:rsidP="00B21B49">
            <w:pPr>
              <w:snapToGrid w:val="0"/>
              <w:spacing w:line="280" w:lineRule="atLeast"/>
              <w:rPr>
                <w:rFonts w:ascii="ＭＳ 明朝" w:hAnsi="ＭＳ 明朝"/>
                <w:sz w:val="20"/>
                <w:szCs w:val="20"/>
              </w:rPr>
            </w:pPr>
          </w:p>
          <w:p w:rsidR="002422E3" w:rsidRDefault="002422E3" w:rsidP="00B21B49">
            <w:pPr>
              <w:snapToGrid w:val="0"/>
              <w:spacing w:line="280" w:lineRule="atLeast"/>
              <w:rPr>
                <w:rFonts w:ascii="ＭＳ 明朝" w:hAnsi="ＭＳ 明朝"/>
                <w:sz w:val="20"/>
                <w:szCs w:val="20"/>
              </w:rPr>
            </w:pPr>
            <w:r>
              <w:rPr>
                <w:rFonts w:ascii="ＭＳ 明朝" w:hAnsi="ＭＳ 明朝" w:hint="eastAsia"/>
                <w:sz w:val="20"/>
                <w:szCs w:val="20"/>
              </w:rPr>
              <w:t>・きめ細かい指導82%↓（△）</w:t>
            </w:r>
          </w:p>
          <w:p w:rsidR="00D740ED" w:rsidRPr="008C1002" w:rsidRDefault="008C6655" w:rsidP="00B21B49">
            <w:pPr>
              <w:snapToGrid w:val="0"/>
              <w:spacing w:line="280" w:lineRule="atLeast"/>
              <w:rPr>
                <w:rFonts w:ascii="ＭＳ 明朝" w:hAnsi="ＭＳ 明朝"/>
                <w:sz w:val="20"/>
                <w:szCs w:val="20"/>
              </w:rPr>
            </w:pPr>
            <w:r w:rsidRPr="008C1002">
              <w:rPr>
                <w:rFonts w:ascii="ＭＳ 明朝" w:hAnsi="ＭＳ 明朝" w:hint="eastAsia"/>
                <w:sz w:val="20"/>
                <w:szCs w:val="20"/>
              </w:rPr>
              <w:t>※</w:t>
            </w:r>
            <w:r w:rsidR="0083784D" w:rsidRPr="008C1002">
              <w:rPr>
                <w:rFonts w:ascii="ＭＳ 明朝" w:hAnsi="ＭＳ 明朝" w:hint="eastAsia"/>
                <w:sz w:val="20"/>
                <w:szCs w:val="20"/>
              </w:rPr>
              <w:t>進路変更増と</w:t>
            </w:r>
            <w:r w:rsidR="00D740ED" w:rsidRPr="008C1002">
              <w:rPr>
                <w:rFonts w:ascii="ＭＳ 明朝" w:hAnsi="ＭＳ 明朝" w:hint="eastAsia"/>
                <w:sz w:val="20"/>
                <w:szCs w:val="20"/>
              </w:rPr>
              <w:t>の関連で減</w:t>
            </w:r>
          </w:p>
          <w:p w:rsidR="002422E3" w:rsidRPr="008C1002" w:rsidRDefault="00D740ED" w:rsidP="00B21B49">
            <w:pPr>
              <w:snapToGrid w:val="0"/>
              <w:spacing w:line="280" w:lineRule="atLeast"/>
              <w:rPr>
                <w:rFonts w:ascii="ＭＳ 明朝" w:hAnsi="ＭＳ 明朝"/>
                <w:sz w:val="20"/>
                <w:szCs w:val="20"/>
              </w:rPr>
            </w:pPr>
            <w:r w:rsidRPr="008C1002">
              <w:rPr>
                <w:rFonts w:ascii="ＭＳ 明朝" w:hAnsi="ＭＳ 明朝" w:hint="eastAsia"/>
                <w:sz w:val="20"/>
                <w:szCs w:val="20"/>
              </w:rPr>
              <w:t>・分析会役立つ</w:t>
            </w:r>
            <w:r w:rsidR="002422E3" w:rsidRPr="008C1002">
              <w:rPr>
                <w:rFonts w:ascii="ＭＳ 明朝" w:hAnsi="ＭＳ 明朝" w:hint="eastAsia"/>
                <w:sz w:val="20"/>
                <w:szCs w:val="20"/>
              </w:rPr>
              <w:t>51%↓（△）</w:t>
            </w:r>
          </w:p>
          <w:p w:rsidR="002422E3" w:rsidRDefault="002422E3" w:rsidP="002422E3">
            <w:pPr>
              <w:snapToGrid w:val="0"/>
              <w:spacing w:line="280" w:lineRule="atLeast"/>
              <w:rPr>
                <w:rFonts w:ascii="ＭＳ 明朝" w:hAnsi="ＭＳ 明朝"/>
                <w:sz w:val="20"/>
                <w:szCs w:val="20"/>
              </w:rPr>
            </w:pPr>
            <w:r w:rsidRPr="008C1002">
              <w:rPr>
                <w:rFonts w:ascii="ＭＳ 明朝" w:hAnsi="ＭＳ 明朝" w:hint="eastAsia"/>
                <w:sz w:val="20"/>
                <w:szCs w:val="20"/>
              </w:rPr>
              <w:t>※担任経験</w:t>
            </w:r>
            <w:r w:rsidR="00F4479C" w:rsidRPr="008C1002">
              <w:rPr>
                <w:rFonts w:ascii="ＭＳ 明朝" w:hAnsi="ＭＳ 明朝" w:hint="eastAsia"/>
                <w:sz w:val="20"/>
                <w:szCs w:val="20"/>
              </w:rPr>
              <w:t>少ない</w:t>
            </w:r>
            <w:r w:rsidRPr="008C1002">
              <w:rPr>
                <w:rFonts w:ascii="ＭＳ 明朝" w:hAnsi="ＭＳ 明朝" w:hint="eastAsia"/>
                <w:sz w:val="20"/>
                <w:szCs w:val="20"/>
              </w:rPr>
              <w:t>者</w:t>
            </w:r>
            <w:r w:rsidR="00D740ED" w:rsidRPr="008C1002">
              <w:rPr>
                <w:rFonts w:ascii="ＭＳ 明朝" w:hAnsi="ＭＳ 明朝" w:hint="eastAsia"/>
                <w:sz w:val="20"/>
                <w:szCs w:val="20"/>
              </w:rPr>
              <w:t>に高評価で</w:t>
            </w:r>
            <w:r w:rsidRPr="008C1002">
              <w:rPr>
                <w:rFonts w:ascii="ＭＳ 明朝" w:hAnsi="ＭＳ 明朝" w:hint="eastAsia"/>
                <w:sz w:val="20"/>
                <w:szCs w:val="20"/>
              </w:rPr>
              <w:t>開催意義はあるが、</w:t>
            </w:r>
            <w:r w:rsidR="004D787D" w:rsidRPr="008C1002">
              <w:rPr>
                <w:rFonts w:ascii="ＭＳ 明朝" w:hAnsi="ＭＳ 明朝" w:hint="eastAsia"/>
                <w:sz w:val="20"/>
                <w:szCs w:val="20"/>
              </w:rPr>
              <w:t>ベテラン層</w:t>
            </w:r>
            <w:r w:rsidR="00D740ED" w:rsidRPr="008C1002">
              <w:rPr>
                <w:rFonts w:ascii="ＭＳ 明朝" w:hAnsi="ＭＳ 明朝" w:hint="eastAsia"/>
                <w:sz w:val="20"/>
                <w:szCs w:val="20"/>
              </w:rPr>
              <w:t>にはマンネリ化で再考</w:t>
            </w:r>
            <w:r w:rsidR="004D787D" w:rsidRPr="008C1002">
              <w:rPr>
                <w:rFonts w:ascii="ＭＳ 明朝" w:hAnsi="ＭＳ 明朝" w:hint="eastAsia"/>
                <w:sz w:val="20"/>
                <w:szCs w:val="20"/>
              </w:rPr>
              <w:t>が</w:t>
            </w:r>
            <w:r w:rsidR="00D740ED" w:rsidRPr="008C1002">
              <w:rPr>
                <w:rFonts w:ascii="ＭＳ 明朝" w:hAnsi="ＭＳ 明朝" w:hint="eastAsia"/>
                <w:sz w:val="20"/>
                <w:szCs w:val="20"/>
              </w:rPr>
              <w:t>必要</w:t>
            </w:r>
          </w:p>
          <w:p w:rsidR="00B1734B" w:rsidRDefault="00B1734B" w:rsidP="002422E3">
            <w:pPr>
              <w:snapToGrid w:val="0"/>
              <w:spacing w:line="280" w:lineRule="atLeast"/>
              <w:rPr>
                <w:rFonts w:ascii="ＭＳ 明朝" w:hAnsi="ＭＳ 明朝"/>
                <w:sz w:val="20"/>
                <w:szCs w:val="20"/>
              </w:rPr>
            </w:pPr>
            <w:r>
              <w:rPr>
                <w:rFonts w:ascii="ＭＳ 明朝" w:hAnsi="ＭＳ 明朝" w:hint="eastAsia"/>
                <w:sz w:val="20"/>
                <w:szCs w:val="20"/>
              </w:rPr>
              <w:t>(3)ｱ</w:t>
            </w:r>
            <w:r w:rsidR="004E4907" w:rsidRPr="00AF78C5">
              <w:rPr>
                <w:rFonts w:ascii="ＭＳ 明朝" w:hAnsi="ＭＳ 明朝" w:hint="eastAsia"/>
                <w:sz w:val="20"/>
                <w:szCs w:val="20"/>
              </w:rPr>
              <w:t>H2</w:t>
            </w:r>
            <w:r w:rsidR="004E4907">
              <w:rPr>
                <w:rFonts w:ascii="ＭＳ 明朝" w:hAnsi="ＭＳ 明朝" w:hint="eastAsia"/>
                <w:sz w:val="20"/>
                <w:szCs w:val="20"/>
              </w:rPr>
              <w:t>9</w:t>
            </w:r>
            <w:r w:rsidR="004E4907" w:rsidRPr="00AF78C5">
              <w:rPr>
                <w:rFonts w:ascii="ＭＳ 明朝" w:hAnsi="ＭＳ 明朝" w:hint="eastAsia"/>
                <w:sz w:val="20"/>
                <w:szCs w:val="20"/>
              </w:rPr>
              <w:t>１年・２年=</w:t>
            </w:r>
            <w:r w:rsidR="004E4907">
              <w:rPr>
                <w:rFonts w:ascii="ＭＳ 明朝" w:hAnsi="ＭＳ 明朝" w:hint="eastAsia"/>
                <w:sz w:val="20"/>
                <w:szCs w:val="20"/>
              </w:rPr>
              <w:t>64</w:t>
            </w:r>
            <w:r w:rsidR="004E4907" w:rsidRPr="00AF78C5">
              <w:rPr>
                <w:rFonts w:ascii="ＭＳ 明朝" w:hAnsi="ＭＳ 明朝" w:hint="eastAsia"/>
                <w:sz w:val="20"/>
                <w:szCs w:val="20"/>
              </w:rPr>
              <w:t>%・</w:t>
            </w:r>
            <w:r w:rsidR="004E4907">
              <w:rPr>
                <w:rFonts w:ascii="ＭＳ 明朝" w:hAnsi="ＭＳ 明朝" w:hint="eastAsia"/>
                <w:sz w:val="20"/>
                <w:szCs w:val="20"/>
              </w:rPr>
              <w:t>99</w:t>
            </w:r>
            <w:r w:rsidR="004E4907" w:rsidRPr="00AF78C5">
              <w:rPr>
                <w:rFonts w:ascii="ＭＳ 明朝" w:hAnsi="ＭＳ 明朝" w:hint="eastAsia"/>
                <w:sz w:val="20"/>
                <w:szCs w:val="20"/>
              </w:rPr>
              <w:t>%</w:t>
            </w:r>
            <w:r>
              <w:rPr>
                <w:rFonts w:ascii="ＭＳ 明朝" w:hAnsi="ＭＳ 明朝" w:hint="eastAsia"/>
                <w:sz w:val="20"/>
                <w:szCs w:val="20"/>
              </w:rPr>
              <w:t>・（</w:t>
            </w:r>
            <w:r w:rsidR="004E4907">
              <w:rPr>
                <w:rFonts w:ascii="ＭＳ 明朝" w:hAnsi="ＭＳ 明朝" w:hint="eastAsia"/>
                <w:sz w:val="20"/>
                <w:szCs w:val="20"/>
              </w:rPr>
              <w:t>△</w:t>
            </w:r>
            <w:r>
              <w:rPr>
                <w:rFonts w:ascii="ＭＳ 明朝" w:hAnsi="ＭＳ 明朝" w:hint="eastAsia"/>
                <w:sz w:val="20"/>
                <w:szCs w:val="20"/>
              </w:rPr>
              <w:t>）</w:t>
            </w:r>
          </w:p>
          <w:p w:rsidR="003B118E" w:rsidRDefault="003B118E" w:rsidP="003B118E">
            <w:pPr>
              <w:snapToGrid w:val="0"/>
              <w:spacing w:line="280" w:lineRule="atLeast"/>
              <w:rPr>
                <w:rFonts w:ascii="ＭＳ 明朝" w:hAnsi="ＭＳ 明朝"/>
                <w:sz w:val="20"/>
                <w:szCs w:val="20"/>
              </w:rPr>
            </w:pPr>
            <w:r>
              <w:rPr>
                <w:rFonts w:ascii="ＭＳ 明朝" w:hAnsi="ＭＳ 明朝" w:hint="eastAsia"/>
                <w:sz w:val="20"/>
                <w:szCs w:val="20"/>
              </w:rPr>
              <w:t>※１年生が低い。今後の進路指導が重要となる</w:t>
            </w:r>
          </w:p>
          <w:p w:rsidR="003B118E" w:rsidRPr="00E91CC7" w:rsidRDefault="003B118E" w:rsidP="003B118E">
            <w:pPr>
              <w:snapToGrid w:val="0"/>
              <w:spacing w:line="280" w:lineRule="atLeast"/>
              <w:rPr>
                <w:rFonts w:ascii="ＭＳ 明朝" w:hAnsi="ＭＳ 明朝"/>
                <w:sz w:val="20"/>
                <w:szCs w:val="20"/>
              </w:rPr>
            </w:pPr>
            <w:r>
              <w:rPr>
                <w:rFonts w:ascii="ＭＳ 明朝" w:hAnsi="ＭＳ 明朝" w:hint="eastAsia"/>
                <w:sz w:val="20"/>
                <w:szCs w:val="20"/>
              </w:rPr>
              <w:t>・改訂済み（○）</w:t>
            </w:r>
          </w:p>
          <w:p w:rsidR="003C6AF5" w:rsidRDefault="003C6AF5" w:rsidP="002422E3">
            <w:pPr>
              <w:snapToGrid w:val="0"/>
              <w:spacing w:line="280" w:lineRule="atLeast"/>
              <w:rPr>
                <w:rFonts w:ascii="ＭＳ 明朝" w:hAnsi="ＭＳ 明朝"/>
                <w:sz w:val="20"/>
                <w:szCs w:val="20"/>
              </w:rPr>
            </w:pPr>
          </w:p>
          <w:p w:rsidR="00B1734B" w:rsidRDefault="00B1734B" w:rsidP="002422E3">
            <w:pPr>
              <w:snapToGrid w:val="0"/>
              <w:spacing w:line="280" w:lineRule="atLeast"/>
              <w:rPr>
                <w:rFonts w:ascii="ＭＳ 明朝" w:hAnsi="ＭＳ 明朝"/>
                <w:sz w:val="20"/>
                <w:szCs w:val="20"/>
              </w:rPr>
            </w:pPr>
            <w:r>
              <w:rPr>
                <w:rFonts w:ascii="ＭＳ 明朝" w:hAnsi="ＭＳ 明朝" w:hint="eastAsia"/>
                <w:sz w:val="20"/>
                <w:szCs w:val="20"/>
              </w:rPr>
              <w:t>ｲ・</w:t>
            </w:r>
            <w:r w:rsidR="004724E0">
              <w:rPr>
                <w:rFonts w:ascii="ＭＳ 明朝" w:hAnsi="ＭＳ 明朝" w:hint="eastAsia"/>
                <w:sz w:val="20"/>
                <w:szCs w:val="20"/>
              </w:rPr>
              <w:t>活用は有効・100%達成</w:t>
            </w:r>
            <w:r>
              <w:rPr>
                <w:rFonts w:ascii="ＭＳ 明朝" w:hAnsi="ＭＳ 明朝" w:hint="eastAsia"/>
                <w:sz w:val="20"/>
                <w:szCs w:val="20"/>
              </w:rPr>
              <w:t>（○）</w:t>
            </w:r>
          </w:p>
          <w:p w:rsidR="004724E0" w:rsidRDefault="004724E0" w:rsidP="002422E3">
            <w:pPr>
              <w:snapToGrid w:val="0"/>
              <w:spacing w:line="280" w:lineRule="atLeast"/>
              <w:rPr>
                <w:rFonts w:ascii="ＭＳ 明朝" w:hAnsi="ＭＳ 明朝"/>
                <w:sz w:val="20"/>
                <w:szCs w:val="20"/>
              </w:rPr>
            </w:pPr>
            <w:r>
              <w:rPr>
                <w:rFonts w:ascii="ＭＳ 明朝" w:hAnsi="ＭＳ 明朝" w:hint="eastAsia"/>
                <w:sz w:val="20"/>
                <w:szCs w:val="20"/>
              </w:rPr>
              <w:t>※Coは大きな力となった。今後、学校</w:t>
            </w:r>
            <w:r w:rsidR="00690400">
              <w:rPr>
                <w:rFonts w:ascii="ＭＳ 明朝" w:hAnsi="ＭＳ 明朝" w:hint="eastAsia"/>
                <w:sz w:val="20"/>
                <w:szCs w:val="20"/>
              </w:rPr>
              <w:t>雇用</w:t>
            </w:r>
            <w:r>
              <w:rPr>
                <w:rFonts w:ascii="ＭＳ 明朝" w:hAnsi="ＭＳ 明朝" w:hint="eastAsia"/>
                <w:sz w:val="20"/>
                <w:szCs w:val="20"/>
              </w:rPr>
              <w:t>負担が課題。</w:t>
            </w:r>
          </w:p>
          <w:p w:rsidR="0099594D" w:rsidRDefault="00B1734B" w:rsidP="002422E3">
            <w:pPr>
              <w:snapToGrid w:val="0"/>
              <w:spacing w:line="280" w:lineRule="atLeast"/>
              <w:rPr>
                <w:rFonts w:ascii="ＭＳ 明朝" w:hAnsi="ＭＳ 明朝"/>
                <w:sz w:val="20"/>
                <w:szCs w:val="20"/>
              </w:rPr>
            </w:pPr>
            <w:r>
              <w:rPr>
                <w:rFonts w:ascii="ＭＳ 明朝" w:hAnsi="ＭＳ 明朝" w:hint="eastAsia"/>
                <w:sz w:val="20"/>
                <w:szCs w:val="20"/>
              </w:rPr>
              <w:t>ｳ・</w:t>
            </w:r>
            <w:r w:rsidR="0099594D">
              <w:rPr>
                <w:rFonts w:ascii="ＭＳ 明朝" w:hAnsi="ＭＳ 明朝" w:hint="eastAsia"/>
                <w:sz w:val="20"/>
                <w:szCs w:val="20"/>
              </w:rPr>
              <w:t>実施・各体験で生徒の進路意欲上昇</w:t>
            </w:r>
            <w:r>
              <w:rPr>
                <w:rFonts w:ascii="ＭＳ 明朝" w:hAnsi="ＭＳ 明朝" w:hint="eastAsia"/>
                <w:sz w:val="20"/>
                <w:szCs w:val="20"/>
              </w:rPr>
              <w:t>（○）</w:t>
            </w:r>
          </w:p>
          <w:p w:rsidR="00B1734B" w:rsidRDefault="0099594D" w:rsidP="002422E3">
            <w:pPr>
              <w:snapToGrid w:val="0"/>
              <w:spacing w:line="280" w:lineRule="atLeast"/>
              <w:rPr>
                <w:rFonts w:ascii="ＭＳ 明朝" w:hAnsi="ＭＳ 明朝"/>
                <w:sz w:val="20"/>
                <w:szCs w:val="20"/>
              </w:rPr>
            </w:pPr>
            <w:r>
              <w:rPr>
                <w:rFonts w:ascii="ＭＳ 明朝" w:hAnsi="ＭＳ 明朝" w:hint="eastAsia"/>
                <w:sz w:val="20"/>
                <w:szCs w:val="20"/>
              </w:rPr>
              <w:t>・</w:t>
            </w:r>
            <w:r w:rsidR="00132343">
              <w:rPr>
                <w:rFonts w:ascii="ＭＳ 明朝" w:hAnsi="ＭＳ 明朝" w:hint="eastAsia"/>
                <w:sz w:val="20"/>
                <w:szCs w:val="20"/>
              </w:rPr>
              <w:t>100%達成（○）※３年初めの進路変更が多く、苦労はあった。今後、家庭や社会状況を注視が要</w:t>
            </w:r>
          </w:p>
          <w:p w:rsidR="00B1734B" w:rsidRPr="00B21B49" w:rsidRDefault="00094457" w:rsidP="002422E3">
            <w:pPr>
              <w:snapToGrid w:val="0"/>
              <w:spacing w:line="280" w:lineRule="atLeast"/>
              <w:rPr>
                <w:rFonts w:ascii="ＭＳ 明朝" w:hAnsi="ＭＳ 明朝"/>
                <w:sz w:val="20"/>
                <w:szCs w:val="20"/>
              </w:rPr>
            </w:pPr>
            <w:r>
              <w:rPr>
                <w:rFonts w:ascii="ＭＳ 明朝" w:hAnsi="ＭＳ 明朝" w:hint="eastAsia"/>
                <w:sz w:val="20"/>
                <w:szCs w:val="20"/>
              </w:rPr>
              <w:t>・講習回数・講習満足度も昨年並み</w:t>
            </w:r>
            <w:r w:rsidR="00B1734B">
              <w:rPr>
                <w:rFonts w:ascii="ＭＳ 明朝" w:hAnsi="ＭＳ 明朝" w:hint="eastAsia"/>
                <w:sz w:val="20"/>
                <w:szCs w:val="20"/>
              </w:rPr>
              <w:t>（○）</w:t>
            </w:r>
          </w:p>
        </w:tc>
      </w:tr>
      <w:tr w:rsidR="00D76954" w:rsidRPr="00603A4A" w:rsidTr="00864153">
        <w:trPr>
          <w:cantSplit/>
          <w:trHeight w:val="14070"/>
          <w:jc w:val="center"/>
        </w:trPr>
        <w:tc>
          <w:tcPr>
            <w:tcW w:w="874" w:type="dxa"/>
            <w:shd w:val="clear" w:color="auto" w:fill="auto"/>
            <w:textDirection w:val="tbRlV"/>
            <w:vAlign w:val="center"/>
          </w:tcPr>
          <w:p w:rsidR="00B008B1" w:rsidRPr="00D76954" w:rsidRDefault="00746714" w:rsidP="00BE4C9D">
            <w:pPr>
              <w:snapToGrid w:val="0"/>
              <w:spacing w:line="280" w:lineRule="atLeast"/>
              <w:jc w:val="center"/>
              <w:rPr>
                <w:rFonts w:ascii="ＭＳ 明朝" w:hAnsi="ＭＳ 明朝"/>
                <w:sz w:val="20"/>
                <w:szCs w:val="20"/>
              </w:rPr>
            </w:pPr>
            <w:r w:rsidRPr="00D76954">
              <w:rPr>
                <w:rFonts w:ascii="ＭＳ 明朝" w:hAnsi="ＭＳ 明朝" w:hint="eastAsia"/>
                <w:sz w:val="20"/>
                <w:szCs w:val="20"/>
              </w:rPr>
              <w:lastRenderedPageBreak/>
              <w:t>３　豊かな心の育みと自主性および規範意識の育成</w:t>
            </w:r>
          </w:p>
        </w:tc>
        <w:tc>
          <w:tcPr>
            <w:tcW w:w="1927" w:type="dxa"/>
            <w:shd w:val="clear" w:color="auto" w:fill="auto"/>
          </w:tcPr>
          <w:p w:rsidR="00AF78C5" w:rsidRPr="00AF78C5" w:rsidRDefault="00AF78C5" w:rsidP="00AF78C5">
            <w:pPr>
              <w:snapToGrid w:val="0"/>
              <w:spacing w:line="280" w:lineRule="exact"/>
              <w:rPr>
                <w:rFonts w:ascii="ＭＳ 明朝" w:hAnsi="ＭＳ 明朝"/>
                <w:sz w:val="20"/>
                <w:szCs w:val="20"/>
              </w:rPr>
            </w:pPr>
            <w:r w:rsidRPr="00AF78C5">
              <w:rPr>
                <w:rFonts w:ascii="ＭＳ 明朝" w:hAnsi="ＭＳ 明朝" w:hint="eastAsia"/>
                <w:sz w:val="20"/>
                <w:szCs w:val="20"/>
              </w:rPr>
              <w:t>（１</w:t>
            </w:r>
            <w:r>
              <w:rPr>
                <w:rFonts w:ascii="ＭＳ 明朝" w:hAnsi="ＭＳ 明朝" w:hint="eastAsia"/>
                <w:sz w:val="20"/>
                <w:szCs w:val="20"/>
              </w:rPr>
              <w:t>)</w:t>
            </w:r>
            <w:r w:rsidR="00993DC0" w:rsidRPr="00AF78C5">
              <w:rPr>
                <w:rFonts w:ascii="ＭＳ 明朝" w:hAnsi="ＭＳ 明朝" w:hint="eastAsia"/>
                <w:sz w:val="20"/>
                <w:szCs w:val="20"/>
              </w:rPr>
              <w:t>人権</w:t>
            </w:r>
            <w:r w:rsidR="00135B32" w:rsidRPr="00AF78C5">
              <w:rPr>
                <w:rFonts w:ascii="ＭＳ 明朝" w:hAnsi="ＭＳ 明朝" w:hint="eastAsia"/>
                <w:sz w:val="20"/>
                <w:szCs w:val="20"/>
              </w:rPr>
              <w:t>教育の</w:t>
            </w:r>
          </w:p>
          <w:p w:rsidR="00746714" w:rsidRPr="00AF78C5" w:rsidRDefault="00135B32" w:rsidP="00AF78C5">
            <w:pPr>
              <w:pStyle w:val="aa"/>
              <w:snapToGrid w:val="0"/>
              <w:spacing w:line="280" w:lineRule="exact"/>
              <w:ind w:leftChars="0" w:left="420"/>
              <w:rPr>
                <w:rFonts w:ascii="ＭＳ 明朝" w:hAnsi="ＭＳ 明朝"/>
                <w:sz w:val="20"/>
                <w:szCs w:val="20"/>
              </w:rPr>
            </w:pPr>
            <w:r w:rsidRPr="00AF78C5">
              <w:rPr>
                <w:rFonts w:ascii="ＭＳ 明朝" w:hAnsi="ＭＳ 明朝" w:hint="eastAsia"/>
                <w:sz w:val="20"/>
                <w:szCs w:val="20"/>
              </w:rPr>
              <w:t>推進</w:t>
            </w:r>
          </w:p>
          <w:p w:rsidR="00746714" w:rsidRPr="00D76954" w:rsidRDefault="00746714" w:rsidP="00FA4A3E">
            <w:pPr>
              <w:snapToGrid w:val="0"/>
              <w:spacing w:line="280" w:lineRule="exact"/>
              <w:ind w:left="200" w:hangingChars="100" w:hanging="200"/>
              <w:rPr>
                <w:rFonts w:ascii="ＭＳ 明朝" w:hAnsi="ＭＳ 明朝"/>
                <w:sz w:val="20"/>
                <w:szCs w:val="20"/>
              </w:rPr>
            </w:pPr>
          </w:p>
          <w:p w:rsidR="00746714" w:rsidRPr="00D76954" w:rsidRDefault="00746714" w:rsidP="00FA4A3E">
            <w:pPr>
              <w:snapToGrid w:val="0"/>
              <w:spacing w:line="280" w:lineRule="exact"/>
              <w:ind w:left="200" w:hangingChars="100" w:hanging="200"/>
              <w:rPr>
                <w:rFonts w:ascii="ＭＳ 明朝" w:hAnsi="ＭＳ 明朝"/>
                <w:sz w:val="20"/>
                <w:szCs w:val="20"/>
              </w:rPr>
            </w:pPr>
          </w:p>
          <w:p w:rsidR="00746714" w:rsidRPr="00D76954" w:rsidRDefault="00746714" w:rsidP="00FA4A3E">
            <w:pPr>
              <w:snapToGrid w:val="0"/>
              <w:spacing w:line="280" w:lineRule="exact"/>
              <w:ind w:left="200" w:hangingChars="100" w:hanging="200"/>
              <w:rPr>
                <w:rFonts w:ascii="ＭＳ 明朝" w:hAnsi="ＭＳ 明朝"/>
                <w:sz w:val="20"/>
                <w:szCs w:val="20"/>
              </w:rPr>
            </w:pPr>
          </w:p>
          <w:p w:rsidR="00AF78C5" w:rsidRDefault="00993DC0" w:rsidP="00FA4A3E">
            <w:pPr>
              <w:snapToGrid w:val="0"/>
              <w:spacing w:line="280" w:lineRule="exact"/>
              <w:ind w:left="200" w:hangingChars="100" w:hanging="200"/>
              <w:rPr>
                <w:rFonts w:ascii="ＭＳ 明朝" w:hAnsi="ＭＳ 明朝"/>
                <w:sz w:val="20"/>
                <w:szCs w:val="20"/>
              </w:rPr>
            </w:pPr>
            <w:r w:rsidRPr="00D76954">
              <w:rPr>
                <w:rFonts w:ascii="ＭＳ 明朝" w:hAnsi="ＭＳ 明朝" w:hint="eastAsia"/>
                <w:sz w:val="20"/>
                <w:szCs w:val="20"/>
              </w:rPr>
              <w:t>(</w:t>
            </w:r>
            <w:r w:rsidR="00AF78C5">
              <w:rPr>
                <w:rFonts w:ascii="ＭＳ 明朝" w:hAnsi="ＭＳ 明朝" w:hint="eastAsia"/>
                <w:sz w:val="20"/>
                <w:szCs w:val="20"/>
              </w:rPr>
              <w:t>２</w:t>
            </w:r>
            <w:r w:rsidRPr="00D76954">
              <w:rPr>
                <w:rFonts w:ascii="ＭＳ 明朝" w:hAnsi="ＭＳ 明朝" w:hint="eastAsia"/>
                <w:sz w:val="20"/>
                <w:szCs w:val="20"/>
              </w:rPr>
              <w:t>)</w:t>
            </w:r>
            <w:r w:rsidR="00F76E7C" w:rsidRPr="00D76954">
              <w:rPr>
                <w:rFonts w:ascii="ＭＳ 明朝" w:hAnsi="ＭＳ 明朝" w:hint="eastAsia"/>
                <w:sz w:val="20"/>
                <w:szCs w:val="20"/>
              </w:rPr>
              <w:t>読書活動の</w:t>
            </w:r>
          </w:p>
          <w:p w:rsidR="00F76E7C" w:rsidRPr="00D76954" w:rsidRDefault="00F76E7C" w:rsidP="00AF78C5">
            <w:pPr>
              <w:snapToGrid w:val="0"/>
              <w:spacing w:line="280" w:lineRule="exact"/>
              <w:ind w:leftChars="100" w:left="210" w:firstLineChars="100" w:firstLine="200"/>
              <w:rPr>
                <w:rFonts w:ascii="ＭＳ 明朝" w:hAnsi="ＭＳ 明朝"/>
                <w:sz w:val="20"/>
                <w:szCs w:val="20"/>
              </w:rPr>
            </w:pPr>
            <w:r w:rsidRPr="00D76954">
              <w:rPr>
                <w:rFonts w:ascii="ＭＳ 明朝" w:hAnsi="ＭＳ 明朝" w:hint="eastAsia"/>
                <w:sz w:val="20"/>
                <w:szCs w:val="20"/>
              </w:rPr>
              <w:t>推進</w:t>
            </w:r>
          </w:p>
          <w:p w:rsidR="00895561" w:rsidRDefault="00F76E7C" w:rsidP="00FA4A3E">
            <w:pPr>
              <w:snapToGrid w:val="0"/>
              <w:spacing w:line="280" w:lineRule="exact"/>
              <w:ind w:left="200" w:hangingChars="100" w:hanging="200"/>
              <w:rPr>
                <w:rFonts w:ascii="ＭＳ 明朝" w:hAnsi="ＭＳ 明朝"/>
                <w:sz w:val="20"/>
                <w:szCs w:val="20"/>
              </w:rPr>
            </w:pPr>
            <w:r w:rsidRPr="00D76954">
              <w:rPr>
                <w:rFonts w:ascii="ＭＳ 明朝" w:hAnsi="ＭＳ 明朝" w:hint="eastAsia"/>
                <w:sz w:val="20"/>
                <w:szCs w:val="20"/>
              </w:rPr>
              <w:t>(</w:t>
            </w:r>
            <w:r w:rsidR="00AF78C5">
              <w:rPr>
                <w:rFonts w:ascii="ＭＳ 明朝" w:hAnsi="ＭＳ 明朝" w:hint="eastAsia"/>
                <w:sz w:val="20"/>
                <w:szCs w:val="20"/>
              </w:rPr>
              <w:t>３</w:t>
            </w:r>
            <w:r w:rsidRPr="00D76954">
              <w:rPr>
                <w:rFonts w:ascii="ＭＳ 明朝" w:hAnsi="ＭＳ 明朝" w:hint="eastAsia"/>
                <w:sz w:val="20"/>
                <w:szCs w:val="20"/>
              </w:rPr>
              <w:t>)</w:t>
            </w:r>
            <w:r w:rsidR="00637A95" w:rsidRPr="00D76954">
              <w:rPr>
                <w:rFonts w:ascii="ＭＳ 明朝" w:hAnsi="ＭＳ 明朝" w:hint="eastAsia"/>
                <w:sz w:val="20"/>
                <w:szCs w:val="20"/>
              </w:rPr>
              <w:t>自主性の育成・</w:t>
            </w:r>
          </w:p>
          <w:p w:rsidR="00746714" w:rsidRPr="00D76954" w:rsidRDefault="00637A95" w:rsidP="00895561">
            <w:pPr>
              <w:snapToGrid w:val="0"/>
              <w:spacing w:line="280" w:lineRule="exact"/>
              <w:ind w:leftChars="50" w:left="205" w:hangingChars="50" w:hanging="100"/>
              <w:rPr>
                <w:rFonts w:ascii="ＭＳ 明朝" w:hAnsi="ＭＳ 明朝"/>
                <w:sz w:val="20"/>
                <w:szCs w:val="20"/>
              </w:rPr>
            </w:pPr>
            <w:r w:rsidRPr="00D76954">
              <w:rPr>
                <w:rFonts w:ascii="ＭＳ 明朝" w:hAnsi="ＭＳ 明朝" w:hint="eastAsia"/>
                <w:sz w:val="20"/>
                <w:szCs w:val="20"/>
              </w:rPr>
              <w:t>向上</w:t>
            </w:r>
          </w:p>
          <w:p w:rsidR="00895561" w:rsidRDefault="00895561" w:rsidP="00895561">
            <w:pPr>
              <w:snapToGrid w:val="0"/>
              <w:spacing w:line="280" w:lineRule="exact"/>
              <w:ind w:leftChars="50" w:left="305" w:hangingChars="100" w:hanging="200"/>
              <w:rPr>
                <w:rFonts w:ascii="ＭＳ 明朝" w:hAnsi="ＭＳ 明朝"/>
                <w:sz w:val="20"/>
                <w:szCs w:val="20"/>
              </w:rPr>
            </w:pPr>
            <w:r>
              <w:rPr>
                <w:rFonts w:ascii="ＭＳ 明朝" w:hAnsi="ＭＳ 明朝" w:hint="eastAsia"/>
                <w:sz w:val="20"/>
                <w:szCs w:val="20"/>
              </w:rPr>
              <w:t xml:space="preserve">ｱ </w:t>
            </w:r>
            <w:r w:rsidR="00746714" w:rsidRPr="00D76954">
              <w:rPr>
                <w:rFonts w:ascii="ＭＳ 明朝" w:hAnsi="ＭＳ 明朝" w:hint="eastAsia"/>
                <w:sz w:val="20"/>
                <w:szCs w:val="20"/>
              </w:rPr>
              <w:t>生徒会活動の</w:t>
            </w:r>
          </w:p>
          <w:p w:rsidR="00746714" w:rsidRPr="00D76954" w:rsidRDefault="00746714" w:rsidP="00895561">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活性化</w:t>
            </w:r>
          </w:p>
          <w:p w:rsidR="00746714" w:rsidRPr="00895561" w:rsidRDefault="00746714" w:rsidP="00FA4A3E">
            <w:pPr>
              <w:snapToGrid w:val="0"/>
              <w:spacing w:line="280" w:lineRule="exact"/>
              <w:rPr>
                <w:rFonts w:ascii="ＭＳ 明朝" w:hAnsi="ＭＳ 明朝"/>
                <w:sz w:val="20"/>
                <w:szCs w:val="20"/>
              </w:rPr>
            </w:pPr>
          </w:p>
          <w:p w:rsidR="00746714" w:rsidRPr="00D76954" w:rsidRDefault="00895561" w:rsidP="00895561">
            <w:pPr>
              <w:snapToGrid w:val="0"/>
              <w:spacing w:line="280" w:lineRule="exact"/>
              <w:ind w:leftChars="50" w:left="205" w:hangingChars="50" w:hanging="100"/>
              <w:rPr>
                <w:rFonts w:ascii="ＭＳ 明朝" w:hAnsi="ＭＳ 明朝"/>
                <w:sz w:val="20"/>
                <w:szCs w:val="20"/>
              </w:rPr>
            </w:pPr>
            <w:r>
              <w:rPr>
                <w:rFonts w:ascii="ＭＳ 明朝" w:hAnsi="ＭＳ 明朝" w:hint="eastAsia"/>
                <w:sz w:val="20"/>
                <w:szCs w:val="20"/>
              </w:rPr>
              <w:t>ｲ</w:t>
            </w:r>
            <w:r w:rsidR="00746714" w:rsidRPr="00D76954">
              <w:rPr>
                <w:rFonts w:ascii="ＭＳ 明朝" w:hAnsi="ＭＳ 明朝" w:hint="eastAsia"/>
                <w:sz w:val="20"/>
                <w:szCs w:val="20"/>
              </w:rPr>
              <w:t>・部活動の活性化</w:t>
            </w:r>
          </w:p>
          <w:p w:rsidR="00746714" w:rsidRPr="00D76954" w:rsidRDefault="00746714" w:rsidP="00FA4A3E">
            <w:pPr>
              <w:snapToGrid w:val="0"/>
              <w:spacing w:line="280" w:lineRule="exact"/>
              <w:ind w:left="200" w:hangingChars="100" w:hanging="200"/>
              <w:rPr>
                <w:rFonts w:ascii="ＭＳ 明朝" w:hAnsi="ＭＳ 明朝"/>
                <w:sz w:val="20"/>
                <w:szCs w:val="20"/>
              </w:rPr>
            </w:pPr>
          </w:p>
          <w:p w:rsidR="00895561" w:rsidRDefault="00746714" w:rsidP="00895561">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・部活動による中</w:t>
            </w:r>
          </w:p>
          <w:p w:rsidR="00746714" w:rsidRPr="00D76954" w:rsidRDefault="00746714" w:rsidP="00895561">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高連携の充実</w:t>
            </w:r>
          </w:p>
          <w:p w:rsidR="00746714" w:rsidRPr="00D76954" w:rsidRDefault="00993DC0" w:rsidP="00FA4A3E">
            <w:pPr>
              <w:snapToGrid w:val="0"/>
              <w:spacing w:line="280" w:lineRule="exact"/>
              <w:ind w:left="200" w:hangingChars="100" w:hanging="200"/>
              <w:rPr>
                <w:rFonts w:ascii="ＭＳ 明朝" w:hAnsi="ＭＳ 明朝"/>
                <w:sz w:val="20"/>
                <w:szCs w:val="20"/>
              </w:rPr>
            </w:pPr>
            <w:r w:rsidRPr="00D76954">
              <w:rPr>
                <w:rFonts w:ascii="ＭＳ 明朝" w:hAnsi="ＭＳ 明朝" w:hint="eastAsia"/>
                <w:sz w:val="20"/>
                <w:szCs w:val="20"/>
              </w:rPr>
              <w:t>(</w:t>
            </w:r>
            <w:r w:rsidR="00AF78C5">
              <w:rPr>
                <w:rFonts w:ascii="ＭＳ 明朝" w:hAnsi="ＭＳ 明朝" w:hint="eastAsia"/>
                <w:sz w:val="20"/>
                <w:szCs w:val="20"/>
              </w:rPr>
              <w:t>４</w:t>
            </w:r>
            <w:r w:rsidRPr="00D76954">
              <w:rPr>
                <w:rFonts w:ascii="ＭＳ 明朝" w:hAnsi="ＭＳ 明朝" w:hint="eastAsia"/>
                <w:sz w:val="20"/>
                <w:szCs w:val="20"/>
              </w:rPr>
              <w:t>)</w:t>
            </w:r>
            <w:r w:rsidR="00637A95" w:rsidRPr="00D76954">
              <w:rPr>
                <w:rFonts w:ascii="ＭＳ 明朝" w:hAnsi="ＭＳ 明朝" w:hint="eastAsia"/>
                <w:sz w:val="20"/>
                <w:szCs w:val="20"/>
              </w:rPr>
              <w:t>規範意識醸成</w:t>
            </w:r>
          </w:p>
          <w:p w:rsidR="00895561" w:rsidRDefault="00F96A29" w:rsidP="00895561">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ｱ</w:t>
            </w:r>
            <w:r w:rsidR="00746714" w:rsidRPr="00D76954">
              <w:rPr>
                <w:rFonts w:ascii="ＭＳ 明朝" w:hAnsi="ＭＳ 明朝" w:hint="eastAsia"/>
                <w:sz w:val="20"/>
                <w:szCs w:val="20"/>
              </w:rPr>
              <w:t xml:space="preserve"> 遅刻撲滅に向け</w:t>
            </w:r>
          </w:p>
          <w:p w:rsidR="00746714" w:rsidRPr="00D76954" w:rsidRDefault="00746714" w:rsidP="00895561">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た取組み</w:t>
            </w:r>
          </w:p>
          <w:p w:rsidR="00895561" w:rsidRDefault="00F96A29" w:rsidP="00895561">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ｲ</w:t>
            </w:r>
            <w:r w:rsidR="00746714" w:rsidRPr="00D76954">
              <w:rPr>
                <w:rFonts w:ascii="ＭＳ 明朝" w:hAnsi="ＭＳ 明朝" w:hint="eastAsia"/>
                <w:sz w:val="20"/>
                <w:szCs w:val="20"/>
              </w:rPr>
              <w:t xml:space="preserve"> </w:t>
            </w:r>
            <w:r w:rsidR="00135B32" w:rsidRPr="00D76954">
              <w:rPr>
                <w:rFonts w:ascii="ＭＳ 明朝" w:hAnsi="ＭＳ 明朝" w:hint="eastAsia"/>
                <w:sz w:val="20"/>
                <w:szCs w:val="20"/>
              </w:rPr>
              <w:t>生徒と向き合う</w:t>
            </w:r>
          </w:p>
          <w:p w:rsidR="00746714" w:rsidRPr="00D76954" w:rsidRDefault="00746714" w:rsidP="00895561">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指導の徹底</w:t>
            </w:r>
          </w:p>
          <w:p w:rsidR="00746714" w:rsidRPr="00D76954" w:rsidRDefault="00746714" w:rsidP="00FA4A3E">
            <w:pPr>
              <w:snapToGrid w:val="0"/>
              <w:spacing w:line="280" w:lineRule="exact"/>
              <w:ind w:left="200" w:hangingChars="100" w:hanging="200"/>
              <w:rPr>
                <w:rFonts w:ascii="ＭＳ 明朝" w:hAnsi="ＭＳ 明朝"/>
                <w:sz w:val="20"/>
                <w:szCs w:val="20"/>
              </w:rPr>
            </w:pPr>
          </w:p>
          <w:p w:rsidR="00746714" w:rsidRPr="00D76954" w:rsidRDefault="00746714" w:rsidP="00FA4A3E">
            <w:pPr>
              <w:snapToGrid w:val="0"/>
              <w:spacing w:line="280" w:lineRule="exact"/>
              <w:rPr>
                <w:rFonts w:ascii="ＭＳ 明朝" w:hAnsi="ＭＳ 明朝"/>
                <w:sz w:val="20"/>
                <w:szCs w:val="20"/>
              </w:rPr>
            </w:pPr>
          </w:p>
          <w:p w:rsidR="00746714" w:rsidRPr="00D76954" w:rsidRDefault="00F96A29" w:rsidP="00E609C0">
            <w:pPr>
              <w:snapToGrid w:val="0"/>
              <w:spacing w:line="280" w:lineRule="exact"/>
              <w:ind w:leftChars="50" w:left="205" w:hangingChars="50" w:hanging="100"/>
              <w:rPr>
                <w:rFonts w:ascii="ＭＳ 明朝" w:hAnsi="ＭＳ 明朝"/>
                <w:sz w:val="20"/>
                <w:szCs w:val="20"/>
              </w:rPr>
            </w:pPr>
            <w:r w:rsidRPr="00D76954">
              <w:rPr>
                <w:rFonts w:ascii="ＭＳ 明朝" w:hAnsi="ＭＳ 明朝" w:hint="eastAsia"/>
                <w:sz w:val="20"/>
                <w:szCs w:val="20"/>
              </w:rPr>
              <w:t>ｳ</w:t>
            </w:r>
            <w:r w:rsidR="00746714" w:rsidRPr="00D76954">
              <w:rPr>
                <w:rFonts w:ascii="ＭＳ 明朝" w:hAnsi="ＭＳ 明朝" w:hint="eastAsia"/>
                <w:sz w:val="20"/>
                <w:szCs w:val="20"/>
              </w:rPr>
              <w:t xml:space="preserve"> 交通マナーの</w:t>
            </w:r>
          </w:p>
          <w:p w:rsidR="00746714" w:rsidRPr="00D76954" w:rsidRDefault="00746714" w:rsidP="00E609C0">
            <w:pPr>
              <w:snapToGrid w:val="0"/>
              <w:spacing w:line="280" w:lineRule="exact"/>
              <w:ind w:leftChars="50" w:left="205" w:hangingChars="50" w:hanging="100"/>
              <w:rPr>
                <w:rFonts w:ascii="ＭＳ 明朝" w:hAnsi="ＭＳ 明朝"/>
                <w:sz w:val="20"/>
                <w:szCs w:val="20"/>
              </w:rPr>
            </w:pPr>
            <w:r w:rsidRPr="00D76954">
              <w:rPr>
                <w:rFonts w:ascii="ＭＳ 明朝" w:hAnsi="ＭＳ 明朝" w:hint="eastAsia"/>
                <w:sz w:val="20"/>
                <w:szCs w:val="20"/>
              </w:rPr>
              <w:t>向上</w:t>
            </w:r>
          </w:p>
          <w:p w:rsidR="00746714" w:rsidRPr="00D76954" w:rsidRDefault="00F96A29" w:rsidP="00E609C0">
            <w:pPr>
              <w:snapToGrid w:val="0"/>
              <w:spacing w:line="280" w:lineRule="exact"/>
              <w:ind w:leftChars="50" w:left="205" w:hangingChars="50" w:hanging="100"/>
              <w:rPr>
                <w:rFonts w:ascii="ＭＳ 明朝" w:hAnsi="ＭＳ 明朝"/>
                <w:sz w:val="20"/>
                <w:szCs w:val="20"/>
              </w:rPr>
            </w:pPr>
            <w:r w:rsidRPr="00D76954">
              <w:rPr>
                <w:rFonts w:ascii="ＭＳ 明朝" w:hAnsi="ＭＳ 明朝" w:hint="eastAsia"/>
                <w:sz w:val="20"/>
                <w:szCs w:val="20"/>
              </w:rPr>
              <w:t>ｴ</w:t>
            </w:r>
            <w:r w:rsidR="00746714" w:rsidRPr="00D76954">
              <w:rPr>
                <w:rFonts w:ascii="ＭＳ 明朝" w:hAnsi="ＭＳ 明朝" w:hint="eastAsia"/>
                <w:sz w:val="20"/>
                <w:szCs w:val="20"/>
              </w:rPr>
              <w:t xml:space="preserve"> 集団行動の徹底</w:t>
            </w:r>
          </w:p>
          <w:p w:rsidR="00746714" w:rsidRPr="00D76954" w:rsidRDefault="00746714" w:rsidP="00FA4A3E">
            <w:pPr>
              <w:snapToGrid w:val="0"/>
              <w:spacing w:line="280" w:lineRule="exact"/>
              <w:ind w:left="200" w:hangingChars="100" w:hanging="200"/>
              <w:rPr>
                <w:rFonts w:ascii="ＭＳ 明朝" w:hAnsi="ＭＳ 明朝"/>
                <w:sz w:val="20"/>
                <w:szCs w:val="20"/>
              </w:rPr>
            </w:pPr>
          </w:p>
          <w:p w:rsidR="00746714" w:rsidRPr="00D76954" w:rsidRDefault="00746714" w:rsidP="00FA4A3E">
            <w:pPr>
              <w:snapToGrid w:val="0"/>
              <w:spacing w:line="280" w:lineRule="exact"/>
              <w:ind w:left="200" w:hangingChars="100" w:hanging="200"/>
              <w:rPr>
                <w:rFonts w:ascii="ＭＳ 明朝" w:hAnsi="ＭＳ 明朝"/>
                <w:sz w:val="20"/>
                <w:szCs w:val="20"/>
              </w:rPr>
            </w:pPr>
          </w:p>
          <w:p w:rsidR="00746714" w:rsidRPr="00D76954" w:rsidRDefault="00746714" w:rsidP="00FA4A3E">
            <w:pPr>
              <w:snapToGrid w:val="0"/>
              <w:spacing w:line="280" w:lineRule="exact"/>
              <w:ind w:left="200" w:hangingChars="100" w:hanging="200"/>
              <w:rPr>
                <w:rFonts w:ascii="ＭＳ 明朝" w:hAnsi="ＭＳ 明朝"/>
                <w:sz w:val="20"/>
                <w:szCs w:val="20"/>
              </w:rPr>
            </w:pPr>
          </w:p>
          <w:p w:rsidR="00E609C0" w:rsidRDefault="00F96A29" w:rsidP="00E609C0">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ｵ</w:t>
            </w:r>
            <w:r w:rsidR="00746714" w:rsidRPr="00D76954">
              <w:rPr>
                <w:rFonts w:ascii="ＭＳ 明朝" w:hAnsi="ＭＳ 明朝" w:hint="eastAsia"/>
                <w:sz w:val="20"/>
                <w:szCs w:val="20"/>
              </w:rPr>
              <w:t xml:space="preserve"> </w:t>
            </w:r>
            <w:r w:rsidR="00E609C0">
              <w:rPr>
                <w:rFonts w:ascii="ＭＳ 明朝" w:hAnsi="ＭＳ 明朝" w:hint="eastAsia"/>
                <w:sz w:val="20"/>
                <w:szCs w:val="20"/>
              </w:rPr>
              <w:t>薬物乱用防止</w:t>
            </w:r>
          </w:p>
          <w:p w:rsidR="00746714" w:rsidRPr="00D76954" w:rsidRDefault="00E609C0" w:rsidP="00E609C0">
            <w:pPr>
              <w:snapToGrid w:val="0"/>
              <w:spacing w:line="280" w:lineRule="exact"/>
              <w:ind w:leftChars="50" w:left="305" w:hangingChars="100" w:hanging="200"/>
              <w:rPr>
                <w:rFonts w:ascii="ＭＳ 明朝" w:hAnsi="ＭＳ 明朝"/>
                <w:sz w:val="20"/>
                <w:szCs w:val="20"/>
              </w:rPr>
            </w:pPr>
            <w:r>
              <w:rPr>
                <w:rFonts w:ascii="ＭＳ 明朝" w:hAnsi="ＭＳ 明朝" w:hint="eastAsia"/>
                <w:sz w:val="20"/>
                <w:szCs w:val="20"/>
              </w:rPr>
              <w:t>教育</w:t>
            </w:r>
            <w:r w:rsidR="00746714" w:rsidRPr="00D76954">
              <w:rPr>
                <w:rFonts w:ascii="ＭＳ 明朝" w:hAnsi="ＭＳ 明朝" w:hint="eastAsia"/>
                <w:sz w:val="20"/>
                <w:szCs w:val="20"/>
              </w:rPr>
              <w:t>の推進</w:t>
            </w:r>
          </w:p>
          <w:p w:rsidR="00746714" w:rsidRPr="00D76954" w:rsidRDefault="00746714" w:rsidP="00FA4A3E">
            <w:pPr>
              <w:snapToGrid w:val="0"/>
              <w:spacing w:line="280" w:lineRule="exact"/>
              <w:ind w:left="200" w:hangingChars="100" w:hanging="200"/>
              <w:rPr>
                <w:rFonts w:ascii="ＭＳ 明朝" w:hAnsi="ＭＳ 明朝"/>
                <w:sz w:val="20"/>
                <w:szCs w:val="20"/>
              </w:rPr>
            </w:pPr>
          </w:p>
          <w:p w:rsidR="00746714" w:rsidRPr="00D76954" w:rsidRDefault="00746714" w:rsidP="00FA4A3E">
            <w:pPr>
              <w:snapToGrid w:val="0"/>
              <w:spacing w:line="280" w:lineRule="exact"/>
              <w:ind w:left="200" w:hangingChars="100" w:hanging="200"/>
              <w:rPr>
                <w:rFonts w:ascii="ＭＳ 明朝" w:hAnsi="ＭＳ 明朝"/>
                <w:sz w:val="20"/>
                <w:szCs w:val="20"/>
              </w:rPr>
            </w:pPr>
          </w:p>
          <w:p w:rsidR="001C1DB0" w:rsidRDefault="00F96A29" w:rsidP="001C1DB0">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ｶ</w:t>
            </w:r>
            <w:r w:rsidR="00B30DB2" w:rsidRPr="00D76954">
              <w:rPr>
                <w:rFonts w:ascii="ＭＳ 明朝" w:hAnsi="ＭＳ 明朝" w:hint="eastAsia"/>
                <w:sz w:val="20"/>
                <w:szCs w:val="20"/>
              </w:rPr>
              <w:t xml:space="preserve"> </w:t>
            </w:r>
            <w:r w:rsidR="001C1DB0">
              <w:rPr>
                <w:rFonts w:ascii="ＭＳ 明朝" w:hAnsi="ＭＳ 明朝" w:hint="eastAsia"/>
                <w:sz w:val="20"/>
                <w:szCs w:val="20"/>
              </w:rPr>
              <w:t>美化意識のさら</w:t>
            </w:r>
          </w:p>
          <w:p w:rsidR="00746714" w:rsidRPr="00D76954" w:rsidRDefault="00746714" w:rsidP="001C1DB0">
            <w:pPr>
              <w:snapToGrid w:val="0"/>
              <w:spacing w:line="280" w:lineRule="exact"/>
              <w:ind w:leftChars="50" w:left="305" w:hangingChars="100" w:hanging="200"/>
              <w:rPr>
                <w:rFonts w:ascii="ＭＳ 明朝" w:hAnsi="ＭＳ 明朝"/>
                <w:sz w:val="20"/>
                <w:szCs w:val="20"/>
              </w:rPr>
            </w:pPr>
            <w:r w:rsidRPr="00D76954">
              <w:rPr>
                <w:rFonts w:ascii="ＭＳ 明朝" w:hAnsi="ＭＳ 明朝" w:hint="eastAsia"/>
                <w:sz w:val="20"/>
                <w:szCs w:val="20"/>
              </w:rPr>
              <w:t>なる醸成</w:t>
            </w:r>
          </w:p>
          <w:p w:rsidR="001C1DB0" w:rsidRDefault="00F96A29" w:rsidP="001C1DB0">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ｷ</w:t>
            </w:r>
            <w:r w:rsidR="00B30DB2" w:rsidRPr="00D76954">
              <w:rPr>
                <w:rFonts w:ascii="ＭＳ 明朝" w:hAnsi="ＭＳ 明朝" w:hint="eastAsia"/>
                <w:sz w:val="20"/>
                <w:szCs w:val="20"/>
              </w:rPr>
              <w:t xml:space="preserve"> </w:t>
            </w:r>
            <w:r w:rsidR="00746714" w:rsidRPr="00D76954">
              <w:rPr>
                <w:rFonts w:ascii="ＭＳ 明朝" w:hAnsi="ＭＳ 明朝" w:hint="eastAsia"/>
                <w:sz w:val="20"/>
                <w:szCs w:val="20"/>
              </w:rPr>
              <w:t>ボランティア活</w:t>
            </w:r>
          </w:p>
          <w:p w:rsidR="00746714" w:rsidRPr="00D76954" w:rsidRDefault="00746714" w:rsidP="001C1DB0">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動の推進</w:t>
            </w:r>
          </w:p>
          <w:p w:rsidR="006C6D61" w:rsidRDefault="006C6D61" w:rsidP="00FA4A3E">
            <w:pPr>
              <w:snapToGrid w:val="0"/>
              <w:spacing w:line="280" w:lineRule="exact"/>
              <w:ind w:left="300" w:hangingChars="150" w:hanging="300"/>
              <w:rPr>
                <w:rFonts w:ascii="ＭＳ 明朝" w:hAnsi="ＭＳ 明朝"/>
                <w:sz w:val="20"/>
                <w:szCs w:val="20"/>
              </w:rPr>
            </w:pPr>
          </w:p>
          <w:p w:rsidR="00E540CE" w:rsidRPr="00D76954" w:rsidRDefault="00E540CE" w:rsidP="00FA4A3E">
            <w:pPr>
              <w:snapToGrid w:val="0"/>
              <w:spacing w:line="280" w:lineRule="exact"/>
              <w:ind w:left="300" w:hangingChars="150" w:hanging="300"/>
              <w:rPr>
                <w:rFonts w:ascii="ＭＳ 明朝" w:hAnsi="ＭＳ 明朝"/>
                <w:sz w:val="20"/>
                <w:szCs w:val="20"/>
              </w:rPr>
            </w:pPr>
          </w:p>
          <w:p w:rsidR="00746714" w:rsidRPr="00D76954" w:rsidRDefault="00E929E9" w:rsidP="00FA4A3E">
            <w:pPr>
              <w:snapToGrid w:val="0"/>
              <w:spacing w:line="280" w:lineRule="exact"/>
              <w:ind w:left="200" w:hangingChars="100" w:hanging="200"/>
              <w:rPr>
                <w:rFonts w:ascii="ＭＳ 明朝" w:hAnsi="ＭＳ 明朝"/>
                <w:sz w:val="20"/>
                <w:szCs w:val="20"/>
              </w:rPr>
            </w:pPr>
            <w:r w:rsidRPr="00D76954">
              <w:rPr>
                <w:rFonts w:ascii="ＭＳ 明朝" w:hAnsi="ＭＳ 明朝" w:hint="eastAsia"/>
                <w:sz w:val="20"/>
                <w:szCs w:val="20"/>
              </w:rPr>
              <w:t>(</w:t>
            </w:r>
            <w:r w:rsidR="00AF78C5">
              <w:rPr>
                <w:rFonts w:ascii="ＭＳ 明朝" w:hAnsi="ＭＳ 明朝" w:hint="eastAsia"/>
                <w:sz w:val="20"/>
                <w:szCs w:val="20"/>
              </w:rPr>
              <w:t>５</w:t>
            </w:r>
            <w:r w:rsidRPr="00D76954">
              <w:rPr>
                <w:rFonts w:ascii="ＭＳ 明朝" w:hAnsi="ＭＳ 明朝" w:hint="eastAsia"/>
                <w:sz w:val="20"/>
                <w:szCs w:val="20"/>
              </w:rPr>
              <w:t>)</w:t>
            </w:r>
            <w:r w:rsidR="00637A95" w:rsidRPr="00D76954">
              <w:rPr>
                <w:rFonts w:ascii="ＭＳ 明朝" w:hAnsi="ＭＳ 明朝" w:hint="eastAsia"/>
                <w:sz w:val="20"/>
                <w:szCs w:val="20"/>
              </w:rPr>
              <w:t>保健指導と教育相談体制充実</w:t>
            </w:r>
          </w:p>
          <w:p w:rsidR="001C1DB0" w:rsidRDefault="00F96A29" w:rsidP="001C1DB0">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ｱ</w:t>
            </w:r>
            <w:r w:rsidR="00B30DB2" w:rsidRPr="00D76954">
              <w:rPr>
                <w:rFonts w:ascii="ＭＳ 明朝" w:hAnsi="ＭＳ 明朝" w:hint="eastAsia"/>
                <w:sz w:val="20"/>
                <w:szCs w:val="20"/>
              </w:rPr>
              <w:t xml:space="preserve"> </w:t>
            </w:r>
            <w:r w:rsidR="00746714" w:rsidRPr="00D76954">
              <w:rPr>
                <w:rFonts w:ascii="ＭＳ 明朝" w:hAnsi="ＭＳ 明朝" w:hint="eastAsia"/>
                <w:sz w:val="20"/>
                <w:szCs w:val="20"/>
              </w:rPr>
              <w:t>生徒情報の共有</w:t>
            </w:r>
          </w:p>
          <w:p w:rsidR="001C1DB0" w:rsidRDefault="00746714" w:rsidP="001C1DB0">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化とカウンセリン</w:t>
            </w:r>
          </w:p>
          <w:p w:rsidR="001C1DB0" w:rsidRDefault="00746714" w:rsidP="001C1DB0">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グマインドでの指</w:t>
            </w:r>
          </w:p>
          <w:p w:rsidR="00746714" w:rsidRPr="00D76954" w:rsidRDefault="00746714" w:rsidP="001C1DB0">
            <w:pPr>
              <w:snapToGrid w:val="0"/>
              <w:spacing w:line="280" w:lineRule="exact"/>
              <w:ind w:firstLineChars="50" w:firstLine="100"/>
              <w:rPr>
                <w:rFonts w:ascii="ＭＳ 明朝" w:hAnsi="ＭＳ 明朝"/>
                <w:sz w:val="20"/>
                <w:szCs w:val="20"/>
              </w:rPr>
            </w:pPr>
            <w:r w:rsidRPr="00D76954">
              <w:rPr>
                <w:rFonts w:ascii="ＭＳ 明朝" w:hAnsi="ＭＳ 明朝" w:hint="eastAsia"/>
                <w:sz w:val="20"/>
                <w:szCs w:val="20"/>
              </w:rPr>
              <w:t>導継続</w:t>
            </w:r>
          </w:p>
          <w:p w:rsidR="001C1DB0" w:rsidRDefault="00F96A29" w:rsidP="001C1DB0">
            <w:pPr>
              <w:snapToGrid w:val="0"/>
              <w:spacing w:line="280" w:lineRule="exact"/>
              <w:ind w:leftChars="50" w:left="205" w:hangingChars="50" w:hanging="100"/>
              <w:rPr>
                <w:rFonts w:ascii="ＭＳ 明朝" w:hAnsi="ＭＳ 明朝"/>
                <w:sz w:val="20"/>
                <w:szCs w:val="20"/>
              </w:rPr>
            </w:pPr>
            <w:r w:rsidRPr="00D76954">
              <w:rPr>
                <w:rFonts w:ascii="ＭＳ 明朝" w:hAnsi="ＭＳ 明朝" w:hint="eastAsia"/>
                <w:sz w:val="20"/>
                <w:szCs w:val="20"/>
              </w:rPr>
              <w:t>ｲ</w:t>
            </w:r>
            <w:r w:rsidR="00B30DB2" w:rsidRPr="00D76954">
              <w:rPr>
                <w:rFonts w:ascii="ＭＳ 明朝" w:hAnsi="ＭＳ 明朝" w:hint="eastAsia"/>
                <w:sz w:val="20"/>
                <w:szCs w:val="20"/>
              </w:rPr>
              <w:t xml:space="preserve"> </w:t>
            </w:r>
            <w:r w:rsidR="00746714" w:rsidRPr="00D76954">
              <w:rPr>
                <w:rFonts w:ascii="ＭＳ 明朝" w:hAnsi="ＭＳ 明朝" w:hint="eastAsia"/>
                <w:sz w:val="20"/>
                <w:szCs w:val="20"/>
              </w:rPr>
              <w:t>「高校生活支援</w:t>
            </w:r>
          </w:p>
          <w:p w:rsidR="004E4D89" w:rsidRPr="00D76954" w:rsidRDefault="00746714" w:rsidP="001C1DB0">
            <w:pPr>
              <w:snapToGrid w:val="0"/>
              <w:spacing w:line="280" w:lineRule="exact"/>
              <w:ind w:leftChars="50" w:left="205" w:hangingChars="50" w:hanging="100"/>
              <w:rPr>
                <w:rFonts w:ascii="ＭＳ 明朝" w:hAnsi="ＭＳ 明朝"/>
                <w:sz w:val="20"/>
                <w:szCs w:val="20"/>
              </w:rPr>
            </w:pPr>
            <w:r w:rsidRPr="00D76954">
              <w:rPr>
                <w:rFonts w:ascii="ＭＳ 明朝" w:hAnsi="ＭＳ 明朝" w:hint="eastAsia"/>
                <w:sz w:val="20"/>
                <w:szCs w:val="20"/>
              </w:rPr>
              <w:t>カード」の活用</w:t>
            </w:r>
          </w:p>
        </w:tc>
        <w:tc>
          <w:tcPr>
            <w:tcW w:w="5437" w:type="dxa"/>
            <w:tcBorders>
              <w:right w:val="dashed" w:sz="4" w:space="0" w:color="auto"/>
            </w:tcBorders>
            <w:shd w:val="clear" w:color="auto" w:fill="auto"/>
          </w:tcPr>
          <w:p w:rsidR="00F171AF" w:rsidRPr="00AF78C5" w:rsidRDefault="00993DC0" w:rsidP="00FA4A3E">
            <w:pPr>
              <w:snapToGrid w:val="0"/>
              <w:spacing w:line="280" w:lineRule="exact"/>
              <w:ind w:left="400" w:hangingChars="200" w:hanging="400"/>
              <w:rPr>
                <w:sz w:val="20"/>
                <w:szCs w:val="20"/>
              </w:rPr>
            </w:pPr>
            <w:r w:rsidRPr="00AF78C5">
              <w:rPr>
                <w:rFonts w:ascii="ＭＳ 明朝" w:hAnsi="ＭＳ 明朝" w:hint="eastAsia"/>
                <w:sz w:val="20"/>
                <w:szCs w:val="20"/>
              </w:rPr>
              <w:t>(</w:t>
            </w:r>
            <w:r w:rsidR="00AF78C5">
              <w:rPr>
                <w:rFonts w:ascii="ＭＳ 明朝" w:hAnsi="ＭＳ 明朝" w:hint="eastAsia"/>
                <w:sz w:val="20"/>
                <w:szCs w:val="20"/>
              </w:rPr>
              <w:t>１</w:t>
            </w:r>
            <w:r w:rsidRPr="00AF78C5">
              <w:rPr>
                <w:rFonts w:ascii="ＭＳ 明朝" w:hAnsi="ＭＳ 明朝" w:hint="eastAsia"/>
                <w:sz w:val="20"/>
                <w:szCs w:val="20"/>
              </w:rPr>
              <w:t>)</w:t>
            </w:r>
            <w:r w:rsidR="007325ED" w:rsidRPr="00AF78C5">
              <w:rPr>
                <w:rFonts w:ascii="ＭＳ 明朝" w:hAnsi="ＭＳ 明朝" w:hint="eastAsia"/>
                <w:sz w:val="20"/>
                <w:szCs w:val="20"/>
              </w:rPr>
              <w:t>ｱ</w:t>
            </w:r>
            <w:r w:rsidR="00C615FD" w:rsidRPr="00AF78C5">
              <w:rPr>
                <w:rFonts w:ascii="ＭＳ 明朝" w:hAnsi="ＭＳ 明朝" w:hint="eastAsia"/>
                <w:sz w:val="20"/>
                <w:szCs w:val="20"/>
              </w:rPr>
              <w:t>・</w:t>
            </w:r>
            <w:r w:rsidR="00C615FD" w:rsidRPr="00AF78C5">
              <w:rPr>
                <w:rFonts w:hint="eastAsia"/>
                <w:sz w:val="20"/>
                <w:szCs w:val="20"/>
              </w:rPr>
              <w:t>いじめ・差別をしないさせない意識を醸成し、安全</w:t>
            </w:r>
          </w:p>
          <w:p w:rsidR="00C615FD" w:rsidRPr="00AF78C5" w:rsidRDefault="00C615FD" w:rsidP="00861BDA">
            <w:pPr>
              <w:snapToGrid w:val="0"/>
              <w:spacing w:line="280" w:lineRule="exact"/>
              <w:ind w:firstLineChars="50" w:firstLine="100"/>
              <w:rPr>
                <w:rFonts w:ascii="ＭＳ 明朝" w:hAnsi="ＭＳ 明朝"/>
                <w:sz w:val="20"/>
                <w:szCs w:val="20"/>
              </w:rPr>
            </w:pPr>
            <w:r w:rsidRPr="00AF78C5">
              <w:rPr>
                <w:rFonts w:hint="eastAsia"/>
                <w:sz w:val="20"/>
                <w:szCs w:val="20"/>
              </w:rPr>
              <w:t>で安心な学校づくりに努める</w:t>
            </w:r>
          </w:p>
          <w:p w:rsidR="00C615FD" w:rsidRPr="00AF78C5" w:rsidRDefault="00C615FD" w:rsidP="00FA4A3E">
            <w:pPr>
              <w:snapToGrid w:val="0"/>
              <w:spacing w:line="280" w:lineRule="exact"/>
              <w:ind w:leftChars="-750" w:left="-1575" w:firstLineChars="800" w:firstLine="1600"/>
              <w:rPr>
                <w:rFonts w:ascii="ＭＳ 明朝" w:hAnsi="ＭＳ 明朝"/>
                <w:sz w:val="20"/>
                <w:szCs w:val="20"/>
              </w:rPr>
            </w:pPr>
            <w:r w:rsidRPr="00AF78C5">
              <w:rPr>
                <w:rFonts w:ascii="ＭＳ 明朝" w:hAnsi="ＭＳ 明朝" w:hint="eastAsia"/>
                <w:sz w:val="20"/>
                <w:szCs w:val="20"/>
              </w:rPr>
              <w:t>・人権教育推進委員会で人権教育に関わる各学年の取</w:t>
            </w:r>
            <w:r w:rsidR="00FD4772" w:rsidRPr="00AF78C5">
              <w:rPr>
                <w:rFonts w:ascii="ＭＳ 明朝" w:hAnsi="ＭＳ 明朝" w:hint="eastAsia"/>
                <w:sz w:val="20"/>
                <w:szCs w:val="20"/>
              </w:rPr>
              <w:t>組</w:t>
            </w:r>
          </w:p>
          <w:p w:rsidR="00F770F6" w:rsidRPr="00AF78C5" w:rsidRDefault="00C615FD" w:rsidP="00861BDA">
            <w:pPr>
              <w:snapToGrid w:val="0"/>
              <w:spacing w:line="280" w:lineRule="exact"/>
              <w:ind w:leftChars="-750" w:left="-1575" w:firstLineChars="850" w:firstLine="1700"/>
              <w:rPr>
                <w:rFonts w:ascii="ＭＳ 明朝" w:hAnsi="ＭＳ 明朝"/>
                <w:sz w:val="20"/>
                <w:szCs w:val="20"/>
              </w:rPr>
            </w:pPr>
            <w:r w:rsidRPr="00AF78C5">
              <w:rPr>
                <w:rFonts w:ascii="ＭＳ 明朝" w:hAnsi="ＭＳ 明朝" w:hint="eastAsia"/>
                <w:sz w:val="20"/>
                <w:szCs w:val="20"/>
              </w:rPr>
              <w:t>みを総括し、学校行事やＨＲ等における</w:t>
            </w:r>
            <w:r w:rsidR="00F771F8" w:rsidRPr="00AF78C5">
              <w:rPr>
                <w:rFonts w:ascii="ＭＳ 明朝" w:hAnsi="ＭＳ 明朝" w:hint="eastAsia"/>
                <w:sz w:val="20"/>
                <w:szCs w:val="20"/>
              </w:rPr>
              <w:t>３</w:t>
            </w:r>
            <w:r w:rsidRPr="00AF78C5">
              <w:rPr>
                <w:rFonts w:ascii="ＭＳ 明朝" w:hAnsi="ＭＳ 明朝" w:hint="eastAsia"/>
                <w:sz w:val="20"/>
                <w:szCs w:val="20"/>
              </w:rPr>
              <w:t>年</w:t>
            </w:r>
            <w:r w:rsidR="00F770F6" w:rsidRPr="00AF78C5">
              <w:rPr>
                <w:rFonts w:ascii="ＭＳ 明朝" w:hAnsi="ＭＳ 明朝" w:hint="eastAsia"/>
                <w:sz w:val="20"/>
                <w:szCs w:val="20"/>
              </w:rPr>
              <w:t>間</w:t>
            </w:r>
            <w:r w:rsidR="00413AE1" w:rsidRPr="00AF78C5">
              <w:rPr>
                <w:rFonts w:ascii="ＭＳ 明朝" w:hAnsi="ＭＳ 明朝" w:hint="eastAsia"/>
                <w:sz w:val="20"/>
                <w:szCs w:val="20"/>
              </w:rPr>
              <w:t>の</w:t>
            </w:r>
            <w:r w:rsidR="00F770F6" w:rsidRPr="00AF78C5">
              <w:rPr>
                <w:rFonts w:ascii="ＭＳ 明朝" w:hAnsi="ＭＳ 明朝" w:hint="eastAsia"/>
                <w:sz w:val="20"/>
                <w:szCs w:val="20"/>
              </w:rPr>
              <w:t>系統的</w:t>
            </w:r>
          </w:p>
          <w:p w:rsidR="00C615FD" w:rsidRPr="00AF78C5" w:rsidRDefault="00F770F6" w:rsidP="00861BDA">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な</w:t>
            </w:r>
            <w:r w:rsidR="00494D33" w:rsidRPr="00AF78C5">
              <w:rPr>
                <w:rFonts w:ascii="ＭＳ 明朝" w:hAnsi="ＭＳ 明朝" w:hint="eastAsia"/>
                <w:sz w:val="20"/>
                <w:szCs w:val="20"/>
              </w:rPr>
              <w:t>人権教育プランを作成し、充実を図る</w:t>
            </w:r>
          </w:p>
          <w:p w:rsidR="00F76E7C" w:rsidRPr="00AF78C5" w:rsidRDefault="00F76E7C" w:rsidP="00AF78C5">
            <w:pPr>
              <w:snapToGrid w:val="0"/>
              <w:spacing w:line="280" w:lineRule="exact"/>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２</w:t>
            </w:r>
            <w:r w:rsidRPr="00AF78C5">
              <w:rPr>
                <w:rFonts w:ascii="ＭＳ 明朝" w:hAnsi="ＭＳ 明朝" w:hint="eastAsia"/>
                <w:sz w:val="20"/>
                <w:szCs w:val="20"/>
              </w:rPr>
              <w:t>)生徒の読書活動を</w:t>
            </w:r>
            <w:r w:rsidR="006A7DB4" w:rsidRPr="00AF78C5">
              <w:rPr>
                <w:rFonts w:ascii="ＭＳ 明朝" w:hAnsi="ＭＳ 明朝" w:hint="eastAsia"/>
                <w:sz w:val="20"/>
                <w:szCs w:val="20"/>
              </w:rPr>
              <w:t>促す</w:t>
            </w:r>
            <w:r w:rsidRPr="00AF78C5">
              <w:rPr>
                <w:rFonts w:ascii="ＭＳ 明朝" w:hAnsi="ＭＳ 明朝" w:hint="eastAsia"/>
                <w:sz w:val="20"/>
                <w:szCs w:val="20"/>
              </w:rPr>
              <w:t>ため、</w:t>
            </w:r>
            <w:r w:rsidR="00A96EEF" w:rsidRPr="00AF78C5">
              <w:rPr>
                <w:rFonts w:ascii="ＭＳ 明朝" w:hAnsi="ＭＳ 明朝" w:hint="eastAsia"/>
                <w:sz w:val="20"/>
                <w:szCs w:val="20"/>
              </w:rPr>
              <w:t>図書委員や</w:t>
            </w:r>
            <w:r w:rsidR="00226F28" w:rsidRPr="00AF78C5">
              <w:rPr>
                <w:rFonts w:ascii="ＭＳ 明朝" w:hAnsi="ＭＳ 明朝" w:hint="eastAsia"/>
                <w:sz w:val="20"/>
                <w:szCs w:val="20"/>
              </w:rPr>
              <w:t>図書</w:t>
            </w:r>
            <w:r w:rsidR="007F5DD1" w:rsidRPr="00AF78C5">
              <w:rPr>
                <w:rFonts w:ascii="ＭＳ 明朝" w:hAnsi="ＭＳ 明朝" w:hint="eastAsia"/>
                <w:sz w:val="20"/>
                <w:szCs w:val="20"/>
              </w:rPr>
              <w:t>部</w:t>
            </w:r>
            <w:r w:rsidR="00226F28" w:rsidRPr="00AF78C5">
              <w:rPr>
                <w:rFonts w:ascii="ＭＳ 明朝" w:hAnsi="ＭＳ 明朝" w:hint="eastAsia"/>
                <w:sz w:val="20"/>
                <w:szCs w:val="20"/>
              </w:rPr>
              <w:t>と連携した</w:t>
            </w:r>
            <w:r w:rsidR="00A96EEF" w:rsidRPr="00AF78C5">
              <w:rPr>
                <w:rFonts w:ascii="ＭＳ 明朝" w:hAnsi="ＭＳ 明朝" w:hint="eastAsia"/>
                <w:sz w:val="20"/>
                <w:szCs w:val="20"/>
              </w:rPr>
              <w:t>取り組みを</w:t>
            </w:r>
            <w:r w:rsidR="003B45B9" w:rsidRPr="00AF78C5">
              <w:rPr>
                <w:rFonts w:ascii="ＭＳ 明朝" w:hAnsi="ＭＳ 明朝" w:hint="eastAsia"/>
                <w:sz w:val="20"/>
                <w:szCs w:val="20"/>
              </w:rPr>
              <w:t>推進する</w:t>
            </w:r>
          </w:p>
          <w:p w:rsidR="00861BDA" w:rsidRPr="00AF78C5" w:rsidRDefault="00E929E9"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３</w:t>
            </w:r>
            <w:r w:rsidR="00993DC0" w:rsidRPr="00AF78C5">
              <w:rPr>
                <w:rFonts w:ascii="ＭＳ 明朝" w:hAnsi="ＭＳ 明朝" w:hint="eastAsia"/>
                <w:sz w:val="20"/>
                <w:szCs w:val="20"/>
              </w:rPr>
              <w:t>)</w:t>
            </w:r>
            <w:r w:rsidR="007325ED" w:rsidRPr="00AF78C5">
              <w:rPr>
                <w:rFonts w:ascii="ＭＳ 明朝" w:hAnsi="ＭＳ 明朝" w:hint="eastAsia"/>
                <w:sz w:val="20"/>
                <w:szCs w:val="20"/>
              </w:rPr>
              <w:t>ｱ</w:t>
            </w:r>
            <w:r w:rsidR="00C615FD" w:rsidRPr="00AF78C5">
              <w:rPr>
                <w:rFonts w:ascii="ＭＳ 明朝" w:hAnsi="ＭＳ 明朝" w:hint="eastAsia"/>
                <w:sz w:val="20"/>
                <w:szCs w:val="20"/>
              </w:rPr>
              <w:t>・体育祭、文化祭の運営</w:t>
            </w:r>
            <w:r w:rsidR="00494D33" w:rsidRPr="00AF78C5">
              <w:rPr>
                <w:rFonts w:ascii="ＭＳ 明朝" w:hAnsi="ＭＳ 明朝" w:hint="eastAsia"/>
                <w:sz w:val="20"/>
                <w:szCs w:val="20"/>
              </w:rPr>
              <w:t>を生徒会生徒が主体的にでき</w:t>
            </w:r>
          </w:p>
          <w:p w:rsidR="00C615FD" w:rsidRPr="00AF78C5" w:rsidRDefault="00494D33" w:rsidP="00861BDA">
            <w:pPr>
              <w:snapToGrid w:val="0"/>
              <w:spacing w:line="280" w:lineRule="exact"/>
              <w:ind w:leftChars="50" w:left="405" w:hangingChars="150" w:hanging="300"/>
              <w:rPr>
                <w:rFonts w:ascii="ＭＳ 明朝" w:hAnsi="ＭＳ 明朝"/>
                <w:sz w:val="20"/>
                <w:szCs w:val="20"/>
              </w:rPr>
            </w:pPr>
            <w:r w:rsidRPr="00AF78C5">
              <w:rPr>
                <w:rFonts w:ascii="ＭＳ 明朝" w:hAnsi="ＭＳ 明朝" w:hint="eastAsia"/>
                <w:sz w:val="20"/>
                <w:szCs w:val="20"/>
              </w:rPr>
              <w:t>るよう教員がサポートし、自主性を育む</w:t>
            </w:r>
          </w:p>
          <w:p w:rsidR="00861BDA" w:rsidRPr="00AF78C5" w:rsidRDefault="007B5DF9" w:rsidP="00861BDA">
            <w:pPr>
              <w:snapToGrid w:val="0"/>
              <w:spacing w:line="280" w:lineRule="exact"/>
              <w:ind w:leftChars="-1050" w:left="-2205" w:firstLineChars="1000" w:firstLine="2000"/>
              <w:rPr>
                <w:rFonts w:ascii="ＭＳ 明朝" w:hAnsi="ＭＳ 明朝"/>
                <w:sz w:val="20"/>
                <w:szCs w:val="20"/>
              </w:rPr>
            </w:pPr>
            <w:r w:rsidRPr="00AF78C5">
              <w:rPr>
                <w:rFonts w:ascii="ＭＳ 明朝" w:hAnsi="ＭＳ 明朝" w:hint="eastAsia"/>
                <w:sz w:val="20"/>
                <w:szCs w:val="20"/>
              </w:rPr>
              <w:t>/ ・生徒会・各クラス委員が連携し、教員とともに、「あいさ</w:t>
            </w:r>
          </w:p>
          <w:p w:rsidR="007B5DF9" w:rsidRPr="00AF78C5" w:rsidRDefault="00861BDA" w:rsidP="00861BDA">
            <w:pPr>
              <w:snapToGrid w:val="0"/>
              <w:spacing w:line="280" w:lineRule="exact"/>
              <w:ind w:leftChars="-1050" w:left="-2205" w:firstLineChars="1050" w:firstLine="2100"/>
              <w:rPr>
                <w:rFonts w:ascii="ＭＳ 明朝" w:hAnsi="ＭＳ 明朝"/>
                <w:sz w:val="20"/>
                <w:szCs w:val="20"/>
              </w:rPr>
            </w:pPr>
            <w:r w:rsidRPr="00AF78C5">
              <w:rPr>
                <w:rFonts w:ascii="ＭＳ 明朝" w:hAnsi="ＭＳ 明朝" w:hint="eastAsia"/>
                <w:sz w:val="20"/>
                <w:szCs w:val="20"/>
              </w:rPr>
              <w:t xml:space="preserve"> </w:t>
            </w:r>
            <w:r w:rsidR="006B4B34" w:rsidRPr="00AF78C5">
              <w:rPr>
                <w:rFonts w:ascii="ＭＳ 明朝" w:hAnsi="ＭＳ 明朝" w:hint="eastAsia"/>
                <w:sz w:val="20"/>
                <w:szCs w:val="20"/>
              </w:rPr>
              <w:t xml:space="preserve"> </w:t>
            </w:r>
            <w:r w:rsidR="007B5DF9" w:rsidRPr="00AF78C5">
              <w:rPr>
                <w:rFonts w:ascii="ＭＳ 明朝" w:hAnsi="ＭＳ 明朝" w:hint="eastAsia"/>
                <w:sz w:val="20"/>
                <w:szCs w:val="20"/>
              </w:rPr>
              <w:t>つ運動」を継続展開し、</w:t>
            </w:r>
            <w:r w:rsidRPr="00AF78C5">
              <w:rPr>
                <w:rFonts w:ascii="ＭＳ 明朝" w:hAnsi="ＭＳ 明朝" w:hint="eastAsia"/>
                <w:sz w:val="20"/>
                <w:szCs w:val="20"/>
              </w:rPr>
              <w:t>あいさ</w:t>
            </w:r>
            <w:r w:rsidR="007B5DF9" w:rsidRPr="00AF78C5">
              <w:rPr>
                <w:rFonts w:ascii="ＭＳ 明朝" w:hAnsi="ＭＳ 明朝" w:hint="eastAsia"/>
                <w:sz w:val="20"/>
                <w:szCs w:val="20"/>
              </w:rPr>
              <w:t>つのできる学校」をめざす</w:t>
            </w:r>
          </w:p>
          <w:p w:rsidR="00CA0A10" w:rsidRPr="00AF78C5" w:rsidRDefault="007325ED" w:rsidP="00354955">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ｲ</w:t>
            </w:r>
            <w:r w:rsidR="00C615FD" w:rsidRPr="00AF78C5">
              <w:rPr>
                <w:rFonts w:ascii="ＭＳ 明朝" w:hAnsi="ＭＳ 明朝" w:hint="eastAsia"/>
                <w:sz w:val="20"/>
                <w:szCs w:val="20"/>
              </w:rPr>
              <w:t>・生徒会が中心となり入学時からの取組みの充実を行い、</w:t>
            </w:r>
          </w:p>
          <w:p w:rsidR="00354955"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部活動加入生徒</w:t>
            </w:r>
            <w:r w:rsidR="00C21696" w:rsidRPr="00AF78C5">
              <w:rPr>
                <w:rFonts w:ascii="ＭＳ 明朝" w:hAnsi="ＭＳ 明朝" w:hint="eastAsia"/>
                <w:sz w:val="20"/>
                <w:szCs w:val="20"/>
              </w:rPr>
              <w:t>の</w:t>
            </w:r>
            <w:r w:rsidRPr="00AF78C5">
              <w:rPr>
                <w:rFonts w:ascii="ＭＳ 明朝" w:hAnsi="ＭＳ 明朝" w:hint="eastAsia"/>
                <w:sz w:val="20"/>
                <w:szCs w:val="20"/>
              </w:rPr>
              <w:t>増を</w:t>
            </w:r>
            <w:r w:rsidR="003061CC" w:rsidRPr="00AF78C5">
              <w:rPr>
                <w:rFonts w:ascii="ＭＳ 明朝" w:hAnsi="ＭＳ 明朝" w:hint="eastAsia"/>
                <w:sz w:val="20"/>
                <w:szCs w:val="20"/>
              </w:rPr>
              <w:t>図る</w:t>
            </w:r>
          </w:p>
          <w:p w:rsidR="008A288B" w:rsidRPr="00AF78C5" w:rsidRDefault="00C615FD" w:rsidP="00354955">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・部活動における中学校との合同練習や試合を実施</w:t>
            </w:r>
            <w:r w:rsidR="003E41D4" w:rsidRPr="00AF78C5">
              <w:rPr>
                <w:rFonts w:ascii="ＭＳ 明朝" w:hAnsi="ＭＳ 明朝" w:hint="eastAsia"/>
                <w:sz w:val="20"/>
                <w:szCs w:val="20"/>
              </w:rPr>
              <w:t>し、</w:t>
            </w:r>
          </w:p>
          <w:p w:rsidR="00C615FD" w:rsidRPr="00AF78C5" w:rsidRDefault="003E41D4" w:rsidP="006B4B34">
            <w:pPr>
              <w:snapToGrid w:val="0"/>
              <w:spacing w:line="280" w:lineRule="exact"/>
              <w:ind w:leftChars="50" w:left="405" w:hangingChars="150" w:hanging="300"/>
              <w:rPr>
                <w:rFonts w:ascii="ＭＳ 明朝" w:hAnsi="ＭＳ 明朝"/>
                <w:sz w:val="20"/>
                <w:szCs w:val="20"/>
              </w:rPr>
            </w:pPr>
            <w:r w:rsidRPr="00AF78C5">
              <w:rPr>
                <w:rFonts w:ascii="ＭＳ 明朝" w:hAnsi="ＭＳ 明朝" w:hint="eastAsia"/>
                <w:sz w:val="20"/>
                <w:szCs w:val="20"/>
              </w:rPr>
              <w:t>中学校との交流を活発化する</w:t>
            </w:r>
          </w:p>
          <w:p w:rsidR="00C615FD" w:rsidRPr="006659D5" w:rsidRDefault="00C615FD" w:rsidP="00354955">
            <w:pPr>
              <w:snapToGrid w:val="0"/>
              <w:spacing w:line="280" w:lineRule="exact"/>
              <w:rPr>
                <w:rFonts w:ascii="ＭＳ 明朝" w:hAnsi="ＭＳ 明朝"/>
                <w:sz w:val="20"/>
                <w:szCs w:val="20"/>
              </w:rPr>
            </w:pPr>
            <w:r w:rsidRPr="00AF78C5">
              <w:rPr>
                <w:rFonts w:ascii="ＭＳ 明朝" w:hAnsi="ＭＳ 明朝" w:hint="eastAsia"/>
                <w:sz w:val="20"/>
                <w:szCs w:val="20"/>
              </w:rPr>
              <w:t>・夏季休業中にお</w:t>
            </w:r>
            <w:r w:rsidRPr="006659D5">
              <w:rPr>
                <w:rFonts w:ascii="ＭＳ 明朝" w:hAnsi="ＭＳ 明朝" w:hint="eastAsia"/>
                <w:sz w:val="20"/>
                <w:szCs w:val="20"/>
              </w:rPr>
              <w:t>ける</w:t>
            </w:r>
            <w:r w:rsidR="00461CB1" w:rsidRPr="00D12E5C">
              <w:rPr>
                <w:rFonts w:ascii="ＭＳ 明朝" w:hAnsi="ＭＳ 明朝" w:hint="eastAsia"/>
                <w:sz w:val="20"/>
                <w:szCs w:val="20"/>
              </w:rPr>
              <w:t>部活動</w:t>
            </w:r>
            <w:r w:rsidR="003E41D4" w:rsidRPr="00D12E5C">
              <w:rPr>
                <w:rFonts w:ascii="ＭＳ 明朝" w:hAnsi="ＭＳ 明朝" w:hint="eastAsia"/>
                <w:sz w:val="20"/>
                <w:szCs w:val="20"/>
              </w:rPr>
              <w:t>生徒</w:t>
            </w:r>
            <w:r w:rsidR="003E41D4" w:rsidRPr="006659D5">
              <w:rPr>
                <w:rFonts w:ascii="ＭＳ 明朝" w:hAnsi="ＭＳ 明朝" w:hint="eastAsia"/>
                <w:sz w:val="20"/>
                <w:szCs w:val="20"/>
              </w:rPr>
              <w:t>による中学校訪問の実施</w:t>
            </w:r>
          </w:p>
          <w:p w:rsidR="000F4871" w:rsidRPr="006659D5" w:rsidRDefault="00E929E9" w:rsidP="00AF78C5">
            <w:pPr>
              <w:snapToGrid w:val="0"/>
              <w:spacing w:line="280" w:lineRule="exact"/>
              <w:ind w:left="400" w:hangingChars="200" w:hanging="400"/>
              <w:rPr>
                <w:rFonts w:ascii="ＭＳ 明朝" w:hAnsi="ＭＳ 明朝"/>
                <w:sz w:val="20"/>
                <w:szCs w:val="20"/>
              </w:rPr>
            </w:pPr>
            <w:r w:rsidRPr="006659D5">
              <w:rPr>
                <w:rFonts w:ascii="ＭＳ 明朝" w:hAnsi="ＭＳ 明朝" w:hint="eastAsia"/>
                <w:sz w:val="20"/>
                <w:szCs w:val="20"/>
              </w:rPr>
              <w:t>(</w:t>
            </w:r>
            <w:r w:rsidR="00AF78C5" w:rsidRPr="006659D5">
              <w:rPr>
                <w:rFonts w:ascii="ＭＳ 明朝" w:hAnsi="ＭＳ 明朝" w:hint="eastAsia"/>
                <w:sz w:val="20"/>
                <w:szCs w:val="20"/>
              </w:rPr>
              <w:t>４</w:t>
            </w:r>
            <w:r w:rsidR="00993DC0" w:rsidRPr="006659D5">
              <w:rPr>
                <w:rFonts w:ascii="ＭＳ 明朝" w:hAnsi="ＭＳ 明朝" w:hint="eastAsia"/>
                <w:sz w:val="20"/>
                <w:szCs w:val="20"/>
              </w:rPr>
              <w:t>)</w:t>
            </w:r>
            <w:r w:rsidR="00F432E7" w:rsidRPr="006659D5">
              <w:rPr>
                <w:rFonts w:ascii="ＭＳ 明朝" w:hAnsi="ＭＳ 明朝" w:hint="eastAsia"/>
                <w:sz w:val="20"/>
                <w:szCs w:val="20"/>
              </w:rPr>
              <w:t xml:space="preserve">ｱ </w:t>
            </w:r>
            <w:r w:rsidR="00494D33" w:rsidRPr="006659D5">
              <w:rPr>
                <w:rFonts w:ascii="ＭＳ 明朝" w:hAnsi="ＭＳ 明朝" w:hint="eastAsia"/>
                <w:sz w:val="20"/>
                <w:szCs w:val="20"/>
              </w:rPr>
              <w:t>遅刻指導システムを定着させ、さらなる遅刻者数の</w:t>
            </w:r>
          </w:p>
          <w:p w:rsidR="00C615FD" w:rsidRPr="006659D5" w:rsidRDefault="00494D33" w:rsidP="000F4871">
            <w:pPr>
              <w:snapToGrid w:val="0"/>
              <w:spacing w:line="280" w:lineRule="exact"/>
              <w:ind w:leftChars="50" w:left="405" w:hangingChars="150" w:hanging="300"/>
              <w:rPr>
                <w:rFonts w:ascii="ＭＳ 明朝" w:hAnsi="ＭＳ 明朝"/>
                <w:sz w:val="20"/>
                <w:szCs w:val="20"/>
              </w:rPr>
            </w:pPr>
            <w:r w:rsidRPr="006659D5">
              <w:rPr>
                <w:rFonts w:ascii="ＭＳ 明朝" w:hAnsi="ＭＳ 明朝" w:hint="eastAsia"/>
                <w:sz w:val="20"/>
                <w:szCs w:val="20"/>
              </w:rPr>
              <w:t>減少を図る</w:t>
            </w:r>
          </w:p>
          <w:p w:rsidR="00354955" w:rsidRPr="00AF78C5" w:rsidRDefault="00F432E7" w:rsidP="00FA4A3E">
            <w:pPr>
              <w:snapToGrid w:val="0"/>
              <w:spacing w:line="280" w:lineRule="exact"/>
              <w:ind w:leftChars="10" w:left="421" w:hangingChars="200" w:hanging="400"/>
              <w:rPr>
                <w:rFonts w:ascii="ＭＳ 明朝" w:hAnsi="ＭＳ 明朝"/>
                <w:sz w:val="20"/>
                <w:szCs w:val="20"/>
              </w:rPr>
            </w:pPr>
            <w:r w:rsidRPr="00AF78C5">
              <w:rPr>
                <w:rFonts w:ascii="ＭＳ 明朝" w:hAnsi="ＭＳ 明朝" w:hint="eastAsia"/>
                <w:sz w:val="20"/>
                <w:szCs w:val="20"/>
              </w:rPr>
              <w:t>ｲ</w:t>
            </w:r>
            <w:r w:rsidR="00C615FD" w:rsidRPr="00AF78C5">
              <w:rPr>
                <w:rFonts w:ascii="ＭＳ 明朝" w:hAnsi="ＭＳ 明朝" w:hint="eastAsia"/>
                <w:sz w:val="20"/>
                <w:szCs w:val="20"/>
              </w:rPr>
              <w:t>・頭髪・制服指導等の</w:t>
            </w:r>
            <w:r w:rsidR="008275FC" w:rsidRPr="00AF78C5">
              <w:rPr>
                <w:rFonts w:ascii="ＭＳ 明朝" w:hAnsi="ＭＳ 明朝" w:hint="eastAsia"/>
                <w:sz w:val="20"/>
                <w:szCs w:val="20"/>
              </w:rPr>
              <w:t>全校</w:t>
            </w:r>
            <w:r w:rsidR="00C615FD" w:rsidRPr="00AF78C5">
              <w:rPr>
                <w:rFonts w:ascii="ＭＳ 明朝" w:hAnsi="ＭＳ 明朝" w:hint="eastAsia"/>
                <w:sz w:val="20"/>
                <w:szCs w:val="20"/>
              </w:rPr>
              <w:t>統一した指導基準で生徒と向き</w:t>
            </w:r>
          </w:p>
          <w:p w:rsidR="00354955"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合う指導を通して、規範意識の醸成や問題行動防止等に</w:t>
            </w:r>
          </w:p>
          <w:p w:rsidR="00C615FD"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ついて</w:t>
            </w:r>
            <w:r w:rsidR="00494D33" w:rsidRPr="00AF78C5">
              <w:rPr>
                <w:rFonts w:ascii="ＭＳ 明朝" w:hAnsi="ＭＳ 明朝" w:hint="eastAsia"/>
                <w:sz w:val="20"/>
                <w:szCs w:val="20"/>
              </w:rPr>
              <w:t>生徒の学校生活を支援する</w:t>
            </w:r>
          </w:p>
          <w:p w:rsidR="00354955" w:rsidRPr="00AF78C5" w:rsidRDefault="00C615FD"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・昼休み巡回指導の必要性とその効果についての共通理解</w:t>
            </w:r>
          </w:p>
          <w:p w:rsidR="00C615FD"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を図り、指導体制の充実を図る</w:t>
            </w:r>
          </w:p>
          <w:p w:rsidR="00C615FD" w:rsidRPr="00AF78C5" w:rsidRDefault="00F432E7" w:rsidP="00FA4A3E">
            <w:pPr>
              <w:snapToGrid w:val="0"/>
              <w:spacing w:line="280" w:lineRule="exact"/>
              <w:rPr>
                <w:rFonts w:ascii="ＭＳ 明朝" w:hAnsi="ＭＳ 明朝"/>
                <w:sz w:val="20"/>
                <w:szCs w:val="20"/>
              </w:rPr>
            </w:pPr>
            <w:r w:rsidRPr="00AF78C5">
              <w:rPr>
                <w:rFonts w:ascii="ＭＳ 明朝" w:hAnsi="ＭＳ 明朝" w:hint="eastAsia"/>
                <w:sz w:val="20"/>
                <w:szCs w:val="20"/>
              </w:rPr>
              <w:t>ｳ</w:t>
            </w:r>
            <w:r w:rsidR="00C615FD" w:rsidRPr="00AF78C5">
              <w:rPr>
                <w:rFonts w:ascii="ＭＳ 明朝" w:hAnsi="ＭＳ 明朝" w:hint="eastAsia"/>
                <w:sz w:val="20"/>
                <w:szCs w:val="20"/>
              </w:rPr>
              <w:t>・</w:t>
            </w:r>
            <w:r w:rsidR="00662D2F" w:rsidRPr="00AF78C5">
              <w:rPr>
                <w:rFonts w:ascii="ＭＳ 明朝" w:hAnsi="ＭＳ 明朝" w:hint="eastAsia"/>
                <w:sz w:val="20"/>
                <w:szCs w:val="20"/>
              </w:rPr>
              <w:t>自転車通学者のマナー指導を警察と連携して行う</w:t>
            </w:r>
          </w:p>
          <w:p w:rsidR="00C615FD" w:rsidRPr="00AF78C5" w:rsidRDefault="00494D33" w:rsidP="00354955">
            <w:pPr>
              <w:snapToGrid w:val="0"/>
              <w:spacing w:line="280" w:lineRule="exact"/>
              <w:rPr>
                <w:rFonts w:ascii="ＭＳ 明朝" w:hAnsi="ＭＳ 明朝"/>
                <w:sz w:val="20"/>
                <w:szCs w:val="20"/>
              </w:rPr>
            </w:pPr>
            <w:r w:rsidRPr="00AF78C5">
              <w:rPr>
                <w:rFonts w:ascii="ＭＳ 明朝" w:hAnsi="ＭＳ 明朝" w:hint="eastAsia"/>
                <w:sz w:val="20"/>
                <w:szCs w:val="20"/>
              </w:rPr>
              <w:t>・</w:t>
            </w:r>
            <w:r w:rsidR="00662D2F" w:rsidRPr="00AF78C5">
              <w:rPr>
                <w:rFonts w:ascii="ＭＳ 明朝" w:hAnsi="ＭＳ 明朝" w:hint="eastAsia"/>
                <w:sz w:val="20"/>
                <w:szCs w:val="20"/>
              </w:rPr>
              <w:t>交通安全</w:t>
            </w:r>
            <w:r w:rsidRPr="00AF78C5">
              <w:rPr>
                <w:rFonts w:ascii="ＭＳ 明朝" w:hAnsi="ＭＳ 明朝" w:hint="eastAsia"/>
                <w:sz w:val="20"/>
                <w:szCs w:val="20"/>
              </w:rPr>
              <w:t>講習会</w:t>
            </w:r>
            <w:r w:rsidR="00662D2F" w:rsidRPr="00AF78C5">
              <w:rPr>
                <w:rFonts w:ascii="ＭＳ 明朝" w:hAnsi="ＭＳ 明朝" w:hint="eastAsia"/>
                <w:sz w:val="20"/>
                <w:szCs w:val="20"/>
              </w:rPr>
              <w:t>の</w:t>
            </w:r>
            <w:r w:rsidRPr="00AF78C5">
              <w:rPr>
                <w:rFonts w:ascii="ＭＳ 明朝" w:hAnsi="ＭＳ 明朝" w:hint="eastAsia"/>
                <w:sz w:val="20"/>
                <w:szCs w:val="20"/>
              </w:rPr>
              <w:t>実施</w:t>
            </w:r>
          </w:p>
          <w:p w:rsidR="00A211F9" w:rsidRPr="00AF78C5" w:rsidRDefault="00F432E7" w:rsidP="006255E4">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ｴ</w:t>
            </w:r>
            <w:r w:rsidR="00C615FD" w:rsidRPr="00AF78C5">
              <w:rPr>
                <w:rFonts w:ascii="ＭＳ 明朝" w:hAnsi="ＭＳ 明朝" w:hint="eastAsia"/>
                <w:sz w:val="20"/>
                <w:szCs w:val="20"/>
              </w:rPr>
              <w:t>・始・終業式、学年集会等</w:t>
            </w:r>
            <w:r w:rsidR="006255E4" w:rsidRPr="00AF78C5">
              <w:rPr>
                <w:rFonts w:ascii="ＭＳ 明朝" w:hAnsi="ＭＳ 明朝" w:hint="eastAsia"/>
                <w:sz w:val="20"/>
                <w:szCs w:val="20"/>
              </w:rPr>
              <w:t>での迅速な</w:t>
            </w:r>
            <w:r w:rsidR="00C615FD" w:rsidRPr="00AF78C5">
              <w:rPr>
                <w:rFonts w:ascii="ＭＳ 明朝" w:hAnsi="ＭＳ 明朝" w:hint="eastAsia"/>
                <w:sz w:val="20"/>
                <w:szCs w:val="20"/>
              </w:rPr>
              <w:t>集合</w:t>
            </w:r>
            <w:r w:rsidR="00A211F9" w:rsidRPr="00AF78C5">
              <w:rPr>
                <w:rFonts w:ascii="ＭＳ 明朝" w:hAnsi="ＭＳ 明朝" w:hint="eastAsia"/>
                <w:sz w:val="20"/>
                <w:szCs w:val="20"/>
              </w:rPr>
              <w:t>と聴く態度の徹</w:t>
            </w:r>
          </w:p>
          <w:p w:rsidR="00FE3ADD" w:rsidRPr="00AF78C5" w:rsidRDefault="00A211F9"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底を促し、</w:t>
            </w:r>
            <w:r w:rsidR="00494D33" w:rsidRPr="00AF78C5">
              <w:rPr>
                <w:rFonts w:ascii="ＭＳ 明朝" w:hAnsi="ＭＳ 明朝" w:hint="eastAsia"/>
                <w:sz w:val="20"/>
                <w:szCs w:val="20"/>
              </w:rPr>
              <w:t>避難訓練時</w:t>
            </w:r>
            <w:r w:rsidR="006255E4" w:rsidRPr="00AF78C5">
              <w:rPr>
                <w:rFonts w:ascii="ＭＳ 明朝" w:hAnsi="ＭＳ 明朝" w:hint="eastAsia"/>
                <w:sz w:val="20"/>
                <w:szCs w:val="20"/>
              </w:rPr>
              <w:t>の</w:t>
            </w:r>
            <w:r w:rsidR="00494D33" w:rsidRPr="00AF78C5">
              <w:rPr>
                <w:rFonts w:ascii="ＭＳ 明朝" w:hAnsi="ＭＳ 明朝" w:hint="eastAsia"/>
                <w:sz w:val="20"/>
                <w:szCs w:val="20"/>
              </w:rPr>
              <w:t>主体的な避難行動と</w:t>
            </w:r>
            <w:r w:rsidR="006255E4" w:rsidRPr="00AF78C5">
              <w:rPr>
                <w:rFonts w:ascii="ＭＳ 明朝" w:hAnsi="ＭＳ 明朝" w:hint="eastAsia"/>
                <w:sz w:val="20"/>
                <w:szCs w:val="20"/>
              </w:rPr>
              <w:t>迅速な</w:t>
            </w:r>
            <w:r w:rsidR="00494D33" w:rsidRPr="00AF78C5">
              <w:rPr>
                <w:rFonts w:ascii="ＭＳ 明朝" w:hAnsi="ＭＳ 明朝" w:hint="eastAsia"/>
                <w:sz w:val="20"/>
                <w:szCs w:val="20"/>
              </w:rPr>
              <w:t>集合</w:t>
            </w:r>
          </w:p>
          <w:p w:rsidR="00C615FD" w:rsidRPr="00AF78C5" w:rsidRDefault="006255E4"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をめざす</w:t>
            </w:r>
          </w:p>
          <w:p w:rsidR="0044360C" w:rsidRPr="00AF78C5" w:rsidRDefault="0044360C" w:rsidP="00FA4A3E">
            <w:pPr>
              <w:snapToGrid w:val="0"/>
              <w:spacing w:line="280" w:lineRule="exact"/>
              <w:ind w:leftChars="200" w:left="420"/>
              <w:rPr>
                <w:rFonts w:ascii="ＭＳ 明朝" w:hAnsi="ＭＳ 明朝"/>
                <w:sz w:val="20"/>
                <w:szCs w:val="20"/>
              </w:rPr>
            </w:pPr>
          </w:p>
          <w:p w:rsidR="00354955" w:rsidRPr="00AF78C5" w:rsidRDefault="00F432E7"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ｵ</w:t>
            </w:r>
            <w:r w:rsidR="00C615FD" w:rsidRPr="00AF78C5">
              <w:rPr>
                <w:rFonts w:ascii="ＭＳ 明朝" w:hAnsi="ＭＳ 明朝" w:hint="eastAsia"/>
                <w:sz w:val="20"/>
                <w:szCs w:val="20"/>
              </w:rPr>
              <w:t>・これまで実施してきた薬物乱用防止の取組みをさらに充</w:t>
            </w:r>
          </w:p>
          <w:p w:rsidR="00354955"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実させ</w:t>
            </w:r>
            <w:r w:rsidR="00494D33" w:rsidRPr="00AF78C5">
              <w:rPr>
                <w:rFonts w:ascii="ＭＳ 明朝" w:hAnsi="ＭＳ 明朝" w:hint="eastAsia"/>
                <w:sz w:val="20"/>
                <w:szCs w:val="20"/>
              </w:rPr>
              <w:t>る</w:t>
            </w:r>
          </w:p>
          <w:p w:rsidR="00354955" w:rsidRPr="00AF78C5" w:rsidRDefault="00C615FD" w:rsidP="00354955">
            <w:pPr>
              <w:snapToGrid w:val="0"/>
              <w:spacing w:line="280" w:lineRule="exact"/>
              <w:rPr>
                <w:rFonts w:ascii="ＭＳ 明朝" w:hAnsi="ＭＳ 明朝"/>
                <w:sz w:val="20"/>
                <w:szCs w:val="20"/>
              </w:rPr>
            </w:pPr>
            <w:r w:rsidRPr="00AF78C5">
              <w:rPr>
                <w:rFonts w:ascii="ＭＳ 明朝" w:hAnsi="ＭＳ 明朝" w:hint="eastAsia"/>
                <w:sz w:val="20"/>
                <w:szCs w:val="20"/>
              </w:rPr>
              <w:t>・薬物ブロッカーズの取組みを校内外に発信し、薬物乱用</w:t>
            </w:r>
          </w:p>
          <w:p w:rsidR="00C615FD" w:rsidRPr="00AF78C5" w:rsidRDefault="00494D33"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防止の啓発につなげる</w:t>
            </w:r>
          </w:p>
          <w:p w:rsidR="00354955" w:rsidRPr="00AF78C5" w:rsidRDefault="00F432E7" w:rsidP="00FA4A3E">
            <w:pPr>
              <w:snapToGrid w:val="0"/>
              <w:spacing w:line="280" w:lineRule="exact"/>
              <w:ind w:leftChars="7" w:left="415" w:hangingChars="200" w:hanging="400"/>
              <w:rPr>
                <w:rFonts w:ascii="ＭＳ 明朝" w:hAnsi="ＭＳ 明朝"/>
                <w:sz w:val="20"/>
                <w:szCs w:val="20"/>
              </w:rPr>
            </w:pPr>
            <w:r w:rsidRPr="00AF78C5">
              <w:rPr>
                <w:rFonts w:ascii="ＭＳ 明朝" w:hAnsi="ＭＳ 明朝" w:hint="eastAsia"/>
                <w:sz w:val="20"/>
                <w:szCs w:val="20"/>
              </w:rPr>
              <w:t>ｶ</w:t>
            </w:r>
            <w:r w:rsidR="00B30DB2" w:rsidRPr="00AF78C5">
              <w:rPr>
                <w:rFonts w:ascii="ＭＳ 明朝" w:hAnsi="ＭＳ 明朝" w:hint="eastAsia"/>
                <w:sz w:val="20"/>
                <w:szCs w:val="20"/>
              </w:rPr>
              <w:t xml:space="preserve"> </w:t>
            </w:r>
            <w:r w:rsidR="00C615FD" w:rsidRPr="00AF78C5">
              <w:rPr>
                <w:rFonts w:ascii="ＭＳ 明朝" w:hAnsi="ＭＳ 明朝" w:hint="eastAsia"/>
                <w:sz w:val="20"/>
                <w:szCs w:val="20"/>
              </w:rPr>
              <w:t>生徒が</w:t>
            </w:r>
            <w:r w:rsidR="00B44644" w:rsidRPr="00AF78C5">
              <w:rPr>
                <w:rFonts w:ascii="ＭＳ 明朝" w:hAnsi="ＭＳ 明朝" w:hint="eastAsia"/>
                <w:sz w:val="20"/>
                <w:szCs w:val="20"/>
              </w:rPr>
              <w:t>自主的</w:t>
            </w:r>
            <w:r w:rsidR="00C615FD" w:rsidRPr="00AF78C5">
              <w:rPr>
                <w:rFonts w:ascii="ＭＳ 明朝" w:hAnsi="ＭＳ 明朝" w:hint="eastAsia"/>
                <w:sz w:val="20"/>
                <w:szCs w:val="20"/>
              </w:rPr>
              <w:t>に清掃活動に取り組むよう保健部が中心と</w:t>
            </w:r>
          </w:p>
          <w:p w:rsidR="00C615FD"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なって</w:t>
            </w:r>
            <w:r w:rsidR="00494D33" w:rsidRPr="00AF78C5">
              <w:rPr>
                <w:rFonts w:ascii="ＭＳ 明朝" w:hAnsi="ＭＳ 明朝" w:hint="eastAsia"/>
                <w:sz w:val="20"/>
                <w:szCs w:val="20"/>
              </w:rPr>
              <w:t>啓発活動を行う</w:t>
            </w:r>
          </w:p>
          <w:p w:rsidR="00354955" w:rsidRPr="00AF78C5" w:rsidRDefault="00F432E7" w:rsidP="00383498">
            <w:pPr>
              <w:snapToGrid w:val="0"/>
              <w:spacing w:line="280" w:lineRule="exact"/>
              <w:rPr>
                <w:rFonts w:ascii="ＭＳ 明朝" w:hAnsi="ＭＳ 明朝"/>
                <w:sz w:val="20"/>
                <w:szCs w:val="20"/>
              </w:rPr>
            </w:pPr>
            <w:r w:rsidRPr="00AF78C5">
              <w:rPr>
                <w:rFonts w:ascii="ＭＳ 明朝" w:hAnsi="ＭＳ 明朝" w:hint="eastAsia"/>
                <w:sz w:val="20"/>
                <w:szCs w:val="20"/>
              </w:rPr>
              <w:t>ｷ</w:t>
            </w:r>
            <w:r w:rsidR="00B30DB2" w:rsidRPr="00AF78C5">
              <w:rPr>
                <w:rFonts w:ascii="ＭＳ 明朝" w:hAnsi="ＭＳ 明朝" w:hint="eastAsia"/>
                <w:sz w:val="20"/>
                <w:szCs w:val="20"/>
              </w:rPr>
              <w:t xml:space="preserve"> </w:t>
            </w:r>
            <w:r w:rsidR="00C615FD" w:rsidRPr="00AF78C5">
              <w:rPr>
                <w:rFonts w:ascii="ＭＳ 明朝" w:hAnsi="ＭＳ 明朝" w:hint="eastAsia"/>
                <w:sz w:val="20"/>
                <w:szCs w:val="20"/>
              </w:rPr>
              <w:t>さまざまなボランティア活動情報を提供し、参加生徒を</w:t>
            </w:r>
          </w:p>
          <w:p w:rsidR="00354955"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募り参加させることで、自尊感情</w:t>
            </w:r>
            <w:r w:rsidR="00F53724" w:rsidRPr="00AF78C5">
              <w:rPr>
                <w:rFonts w:ascii="ＭＳ 明朝" w:hAnsi="ＭＳ 明朝" w:hint="eastAsia"/>
                <w:sz w:val="20"/>
                <w:szCs w:val="20"/>
              </w:rPr>
              <w:t>を高め、他者尊重の精</w:t>
            </w:r>
          </w:p>
          <w:p w:rsidR="00C615FD" w:rsidRPr="00AF78C5" w:rsidRDefault="00F53724"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神の涵養から社会に貢献できる人材育成を図る</w:t>
            </w:r>
          </w:p>
          <w:p w:rsidR="006C6D61" w:rsidRPr="00AF78C5" w:rsidRDefault="006C6D61" w:rsidP="00383498">
            <w:pPr>
              <w:snapToGrid w:val="0"/>
              <w:spacing w:line="280" w:lineRule="exact"/>
              <w:rPr>
                <w:rFonts w:ascii="ＭＳ 明朝" w:hAnsi="ＭＳ 明朝"/>
                <w:sz w:val="20"/>
                <w:szCs w:val="20"/>
              </w:rPr>
            </w:pPr>
          </w:p>
          <w:p w:rsidR="00354955" w:rsidRPr="00AF78C5" w:rsidRDefault="00E929E9" w:rsidP="0044360C">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５</w:t>
            </w:r>
            <w:r w:rsidRPr="00AF78C5">
              <w:rPr>
                <w:rFonts w:ascii="ＭＳ 明朝" w:hAnsi="ＭＳ 明朝" w:hint="eastAsia"/>
                <w:sz w:val="20"/>
                <w:szCs w:val="20"/>
              </w:rPr>
              <w:t>)</w:t>
            </w:r>
            <w:r w:rsidR="00F432E7" w:rsidRPr="00AF78C5">
              <w:rPr>
                <w:rFonts w:ascii="ＭＳ 明朝" w:hAnsi="ＭＳ 明朝" w:hint="eastAsia"/>
                <w:sz w:val="20"/>
                <w:szCs w:val="20"/>
              </w:rPr>
              <w:t>ｱ</w:t>
            </w:r>
            <w:r w:rsidR="00C615FD" w:rsidRPr="00AF78C5">
              <w:rPr>
                <w:rFonts w:ascii="ＭＳ 明朝" w:hAnsi="ＭＳ 明朝" w:hint="eastAsia"/>
                <w:sz w:val="20"/>
                <w:szCs w:val="20"/>
              </w:rPr>
              <w:t>・教育相談研修やケース会議を実施し、担任だけでな</w:t>
            </w:r>
          </w:p>
          <w:p w:rsidR="00354955" w:rsidRPr="00AF78C5" w:rsidRDefault="00C615FD"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く教員全体の知識・理解を向上させ、生徒支援体制</w:t>
            </w:r>
            <w:r w:rsidR="00494D33" w:rsidRPr="00AF78C5">
              <w:rPr>
                <w:rFonts w:ascii="ＭＳ 明朝" w:hAnsi="ＭＳ 明朝" w:hint="eastAsia"/>
                <w:sz w:val="20"/>
                <w:szCs w:val="20"/>
              </w:rPr>
              <w:t>を充</w:t>
            </w:r>
          </w:p>
          <w:p w:rsidR="00C615FD" w:rsidRPr="00AF78C5" w:rsidRDefault="00494D33" w:rsidP="006B4B34">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実させる</w:t>
            </w:r>
          </w:p>
          <w:p w:rsidR="00513A59" w:rsidRDefault="00513A59" w:rsidP="00513A59">
            <w:pPr>
              <w:snapToGrid w:val="0"/>
              <w:spacing w:line="280" w:lineRule="exact"/>
              <w:rPr>
                <w:rFonts w:ascii="ＭＳ 明朝" w:hAnsi="ＭＳ 明朝"/>
                <w:sz w:val="20"/>
                <w:szCs w:val="20"/>
              </w:rPr>
            </w:pPr>
          </w:p>
          <w:p w:rsidR="00441502" w:rsidRDefault="00441502" w:rsidP="00513A59">
            <w:pPr>
              <w:snapToGrid w:val="0"/>
              <w:spacing w:line="280" w:lineRule="exact"/>
              <w:rPr>
                <w:rFonts w:ascii="ＭＳ 明朝" w:hAnsi="ＭＳ 明朝"/>
                <w:sz w:val="20"/>
                <w:szCs w:val="20"/>
              </w:rPr>
            </w:pPr>
          </w:p>
          <w:p w:rsidR="00441502" w:rsidRPr="00AF78C5" w:rsidRDefault="00441502" w:rsidP="00513A59">
            <w:pPr>
              <w:snapToGrid w:val="0"/>
              <w:spacing w:line="280" w:lineRule="exact"/>
              <w:rPr>
                <w:rFonts w:ascii="ＭＳ 明朝" w:hAnsi="ＭＳ 明朝"/>
                <w:sz w:val="20"/>
                <w:szCs w:val="20"/>
              </w:rPr>
            </w:pPr>
          </w:p>
          <w:p w:rsidR="00C237E9" w:rsidRPr="00AF78C5" w:rsidRDefault="00F432E7" w:rsidP="00C237E9">
            <w:pPr>
              <w:snapToGrid w:val="0"/>
              <w:spacing w:line="280" w:lineRule="exact"/>
              <w:ind w:left="200" w:hangingChars="100" w:hanging="200"/>
              <w:rPr>
                <w:rFonts w:ascii="ＭＳ 明朝" w:hAnsi="ＭＳ 明朝"/>
                <w:sz w:val="20"/>
                <w:szCs w:val="20"/>
              </w:rPr>
            </w:pPr>
            <w:r w:rsidRPr="00AF78C5">
              <w:rPr>
                <w:rFonts w:ascii="ＭＳ 明朝" w:hAnsi="ＭＳ 明朝" w:hint="eastAsia"/>
                <w:sz w:val="20"/>
                <w:szCs w:val="20"/>
              </w:rPr>
              <w:t>ｲ</w:t>
            </w:r>
            <w:r w:rsidR="00B30DB2" w:rsidRPr="00AF78C5">
              <w:rPr>
                <w:rFonts w:ascii="ＭＳ 明朝" w:hAnsi="ＭＳ 明朝" w:hint="eastAsia"/>
                <w:sz w:val="20"/>
                <w:szCs w:val="20"/>
              </w:rPr>
              <w:t xml:space="preserve"> </w:t>
            </w:r>
            <w:r w:rsidR="00C615FD" w:rsidRPr="00AF78C5">
              <w:rPr>
                <w:rFonts w:ascii="ＭＳ 明朝" w:hAnsi="ＭＳ 明朝" w:hint="eastAsia"/>
                <w:sz w:val="20"/>
                <w:szCs w:val="20"/>
              </w:rPr>
              <w:t>「高校生活支援カード」について教育相談</w:t>
            </w:r>
            <w:r w:rsidR="00C237E9" w:rsidRPr="00AF78C5">
              <w:rPr>
                <w:rFonts w:ascii="ＭＳ 明朝" w:hAnsi="ＭＳ 明朝" w:hint="eastAsia"/>
                <w:sz w:val="20"/>
                <w:szCs w:val="20"/>
              </w:rPr>
              <w:t>・支援</w:t>
            </w:r>
            <w:r w:rsidR="00C615FD" w:rsidRPr="00AF78C5">
              <w:rPr>
                <w:rFonts w:ascii="ＭＳ 明朝" w:hAnsi="ＭＳ 明朝" w:hint="eastAsia"/>
                <w:sz w:val="20"/>
                <w:szCs w:val="20"/>
              </w:rPr>
              <w:t>委員会</w:t>
            </w:r>
          </w:p>
          <w:p w:rsidR="00C615FD" w:rsidRPr="00AF78C5" w:rsidRDefault="00C615FD" w:rsidP="006B4B34">
            <w:pPr>
              <w:snapToGrid w:val="0"/>
              <w:spacing w:line="280" w:lineRule="exact"/>
              <w:ind w:firstLineChars="50" w:firstLine="100"/>
              <w:rPr>
                <w:rFonts w:ascii="ＭＳ 明朝" w:hAnsi="ＭＳ 明朝"/>
                <w:strike/>
                <w:sz w:val="20"/>
                <w:szCs w:val="20"/>
              </w:rPr>
            </w:pPr>
            <w:r w:rsidRPr="00AF78C5">
              <w:rPr>
                <w:rFonts w:ascii="ＭＳ 明朝" w:hAnsi="ＭＳ 明朝" w:hint="eastAsia"/>
                <w:sz w:val="20"/>
                <w:szCs w:val="20"/>
              </w:rPr>
              <w:t>が連携し、適切な対応を行う</w:t>
            </w:r>
          </w:p>
          <w:p w:rsidR="001A7649" w:rsidRPr="00AF78C5" w:rsidRDefault="001A7649" w:rsidP="00FA4A3E">
            <w:pPr>
              <w:snapToGrid w:val="0"/>
              <w:spacing w:line="280" w:lineRule="exact"/>
              <w:ind w:leftChars="-100" w:left="190" w:hangingChars="200" w:hanging="400"/>
              <w:rPr>
                <w:rFonts w:ascii="ＭＳ 明朝" w:hAnsi="ＭＳ 明朝"/>
                <w:sz w:val="20"/>
                <w:szCs w:val="20"/>
              </w:rPr>
            </w:pPr>
          </w:p>
        </w:tc>
        <w:tc>
          <w:tcPr>
            <w:tcW w:w="3366" w:type="dxa"/>
            <w:tcBorders>
              <w:right w:val="dashed" w:sz="4" w:space="0" w:color="auto"/>
            </w:tcBorders>
          </w:tcPr>
          <w:p w:rsidR="00327230" w:rsidRPr="00AF78C5" w:rsidRDefault="00AF78C5" w:rsidP="00AF78C5">
            <w:pPr>
              <w:snapToGrid w:val="0"/>
              <w:spacing w:line="280" w:lineRule="exact"/>
              <w:rPr>
                <w:rFonts w:ascii="ＭＳ 明朝" w:hAnsi="ＭＳ 明朝"/>
                <w:sz w:val="20"/>
                <w:szCs w:val="20"/>
              </w:rPr>
            </w:pPr>
            <w:r w:rsidRPr="00AF78C5">
              <w:rPr>
                <w:rFonts w:ascii="ＭＳ 明朝" w:hAnsi="ＭＳ 明朝" w:hint="eastAsia"/>
                <w:sz w:val="20"/>
                <w:szCs w:val="20"/>
              </w:rPr>
              <w:t>(１)</w:t>
            </w:r>
            <w:r w:rsidR="007325ED" w:rsidRPr="00AF78C5">
              <w:rPr>
                <w:rFonts w:ascii="ＭＳ 明朝" w:hAnsi="ＭＳ 明朝" w:hint="eastAsia"/>
                <w:sz w:val="20"/>
                <w:szCs w:val="20"/>
              </w:rPr>
              <w:t>ｱ</w:t>
            </w:r>
            <w:r w:rsidR="009B4259">
              <w:rPr>
                <w:rFonts w:ascii="ＭＳ 明朝" w:hAnsi="ＭＳ 明朝" w:hint="eastAsia"/>
                <w:sz w:val="20"/>
                <w:szCs w:val="20"/>
              </w:rPr>
              <w:t>自己診断</w:t>
            </w:r>
            <w:r w:rsidR="00D64517" w:rsidRPr="00AF78C5">
              <w:rPr>
                <w:rFonts w:ascii="ＭＳ 明朝" w:hAnsi="ＭＳ 明朝" w:hint="eastAsia"/>
                <w:sz w:val="20"/>
                <w:szCs w:val="20"/>
              </w:rPr>
              <w:t>（生徒）「</w:t>
            </w:r>
            <w:r w:rsidR="00C615FD" w:rsidRPr="00AF78C5">
              <w:rPr>
                <w:rFonts w:ascii="ＭＳ 明朝" w:hAnsi="ＭＳ 明朝" w:hint="eastAsia"/>
                <w:sz w:val="20"/>
                <w:szCs w:val="20"/>
              </w:rPr>
              <w:t>人権に</w:t>
            </w:r>
          </w:p>
          <w:p w:rsidR="005F7D6E"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関する指導</w:t>
            </w:r>
            <w:r w:rsidR="00D64517" w:rsidRPr="00AF78C5">
              <w:rPr>
                <w:rFonts w:ascii="ＭＳ 明朝" w:hAnsi="ＭＳ 明朝" w:hint="eastAsia"/>
                <w:sz w:val="20"/>
                <w:szCs w:val="20"/>
              </w:rPr>
              <w:t>」の</w:t>
            </w:r>
            <w:r w:rsidRPr="00AF78C5">
              <w:rPr>
                <w:rFonts w:ascii="ＭＳ 明朝" w:hAnsi="ＭＳ 明朝" w:hint="eastAsia"/>
                <w:sz w:val="20"/>
                <w:szCs w:val="20"/>
              </w:rPr>
              <w:t>肯定率</w:t>
            </w:r>
            <w:r w:rsidR="00E65325" w:rsidRPr="00AF78C5">
              <w:rPr>
                <w:rFonts w:ascii="ＭＳ 明朝" w:hAnsi="ＭＳ 明朝" w:hint="eastAsia"/>
                <w:sz w:val="20"/>
                <w:szCs w:val="20"/>
              </w:rPr>
              <w:t>（</w:t>
            </w:r>
            <w:r w:rsidRPr="00AF78C5">
              <w:rPr>
                <w:rFonts w:ascii="ＭＳ 明朝" w:hAnsi="ＭＳ 明朝" w:hint="eastAsia"/>
                <w:sz w:val="20"/>
                <w:szCs w:val="20"/>
              </w:rPr>
              <w:t>H2</w:t>
            </w:r>
            <w:r w:rsidR="00292444" w:rsidRPr="00AF78C5">
              <w:rPr>
                <w:rFonts w:ascii="ＭＳ 明朝" w:hAnsi="ＭＳ 明朝" w:hint="eastAsia"/>
                <w:sz w:val="20"/>
                <w:szCs w:val="20"/>
              </w:rPr>
              <w:t>8１</w:t>
            </w:r>
            <w:r w:rsidRPr="00AF78C5">
              <w:rPr>
                <w:rFonts w:ascii="ＭＳ 明朝" w:hAnsi="ＭＳ 明朝" w:hint="eastAsia"/>
                <w:sz w:val="20"/>
                <w:szCs w:val="20"/>
              </w:rPr>
              <w:t>年</w:t>
            </w:r>
            <w:r w:rsidR="00292444" w:rsidRPr="00AF78C5">
              <w:rPr>
                <w:rFonts w:ascii="ＭＳ 明朝" w:hAnsi="ＭＳ 明朝" w:hint="eastAsia"/>
                <w:sz w:val="20"/>
                <w:szCs w:val="20"/>
              </w:rPr>
              <w:t>・</w:t>
            </w:r>
          </w:p>
          <w:p w:rsidR="00C615FD" w:rsidRPr="00AF78C5" w:rsidRDefault="00292444"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２年・３年=</w:t>
            </w:r>
            <w:r w:rsidR="00C615FD" w:rsidRPr="00AF78C5">
              <w:rPr>
                <w:rFonts w:ascii="ＭＳ 明朝" w:hAnsi="ＭＳ 明朝" w:hint="eastAsia"/>
                <w:sz w:val="20"/>
                <w:szCs w:val="20"/>
              </w:rPr>
              <w:t>64%</w:t>
            </w:r>
            <w:r w:rsidRPr="00AF78C5">
              <w:rPr>
                <w:rFonts w:ascii="ＭＳ 明朝" w:hAnsi="ＭＳ 明朝" w:hint="eastAsia"/>
                <w:sz w:val="20"/>
                <w:szCs w:val="20"/>
              </w:rPr>
              <w:t>・</w:t>
            </w:r>
            <w:r w:rsidR="00C615FD" w:rsidRPr="00AF78C5">
              <w:rPr>
                <w:rFonts w:ascii="ＭＳ 明朝" w:hAnsi="ＭＳ 明朝" w:hint="eastAsia"/>
                <w:sz w:val="20"/>
                <w:szCs w:val="20"/>
              </w:rPr>
              <w:t>67%</w:t>
            </w:r>
            <w:r w:rsidRPr="00AF78C5">
              <w:rPr>
                <w:rFonts w:ascii="ＭＳ 明朝" w:hAnsi="ＭＳ 明朝" w:hint="eastAsia"/>
                <w:sz w:val="20"/>
                <w:szCs w:val="20"/>
              </w:rPr>
              <w:t>・</w:t>
            </w:r>
            <w:r w:rsidR="00C615FD" w:rsidRPr="00AF78C5">
              <w:rPr>
                <w:rFonts w:ascii="ＭＳ 明朝" w:hAnsi="ＭＳ 明朝" w:hint="eastAsia"/>
                <w:sz w:val="20"/>
                <w:szCs w:val="20"/>
              </w:rPr>
              <w:t>86%</w:t>
            </w:r>
            <w:r w:rsidR="00696459">
              <w:rPr>
                <w:rFonts w:ascii="ＭＳ 明朝" w:hAnsi="ＭＳ 明朝" w:hint="eastAsia"/>
                <w:sz w:val="20"/>
                <w:szCs w:val="20"/>
              </w:rPr>
              <w:t>の</w:t>
            </w:r>
            <w:r w:rsidR="009C2AF8" w:rsidRPr="00AF78C5">
              <w:rPr>
                <w:rFonts w:ascii="ＭＳ 明朝" w:hAnsi="ＭＳ 明朝" w:hint="eastAsia"/>
                <w:sz w:val="20"/>
                <w:szCs w:val="20"/>
              </w:rPr>
              <w:t>上昇</w:t>
            </w:r>
          </w:p>
          <w:p w:rsidR="00514AC2" w:rsidRPr="00AF78C5" w:rsidRDefault="00514AC2" w:rsidP="00FA4A3E">
            <w:pPr>
              <w:snapToGrid w:val="0"/>
              <w:spacing w:line="280" w:lineRule="exact"/>
              <w:ind w:left="400" w:hangingChars="200" w:hanging="400"/>
              <w:rPr>
                <w:rFonts w:ascii="ＭＳ 明朝" w:hAnsi="ＭＳ 明朝"/>
                <w:sz w:val="20"/>
                <w:szCs w:val="20"/>
              </w:rPr>
            </w:pPr>
          </w:p>
          <w:p w:rsidR="00413AE1" w:rsidRPr="00AF78C5" w:rsidRDefault="00413AE1" w:rsidP="00FA4A3E">
            <w:pPr>
              <w:snapToGrid w:val="0"/>
              <w:spacing w:line="280" w:lineRule="exact"/>
              <w:ind w:left="400" w:hangingChars="200" w:hanging="400"/>
              <w:rPr>
                <w:rFonts w:ascii="ＭＳ 明朝" w:hAnsi="ＭＳ 明朝"/>
                <w:sz w:val="20"/>
                <w:szCs w:val="20"/>
              </w:rPr>
            </w:pPr>
          </w:p>
          <w:p w:rsidR="00E929E9" w:rsidRPr="00AF78C5" w:rsidRDefault="00993DC0"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w:t>
            </w:r>
            <w:r w:rsidR="00AF78C5">
              <w:rPr>
                <w:rFonts w:ascii="ＭＳ 明朝" w:hAnsi="ＭＳ 明朝" w:hint="eastAsia"/>
                <w:sz w:val="20"/>
                <w:szCs w:val="20"/>
              </w:rPr>
              <w:t>２</w:t>
            </w:r>
            <w:r w:rsidRPr="00AF78C5">
              <w:rPr>
                <w:rFonts w:ascii="ＭＳ 明朝" w:hAnsi="ＭＳ 明朝" w:hint="eastAsia"/>
                <w:sz w:val="20"/>
                <w:szCs w:val="20"/>
              </w:rPr>
              <w:t>)</w:t>
            </w:r>
            <w:r w:rsidR="00226F28" w:rsidRPr="00AF78C5">
              <w:rPr>
                <w:rFonts w:ascii="ＭＳ 明朝" w:hAnsi="ＭＳ 明朝" w:hint="eastAsia"/>
                <w:sz w:val="20"/>
                <w:szCs w:val="20"/>
              </w:rPr>
              <w:t>貸出図書の増加</w:t>
            </w:r>
            <w:r w:rsidR="00A96EEF" w:rsidRPr="00AF78C5">
              <w:rPr>
                <w:rFonts w:ascii="ＭＳ 明朝" w:hAnsi="ＭＳ 明朝" w:hint="eastAsia"/>
                <w:sz w:val="20"/>
                <w:szCs w:val="20"/>
              </w:rPr>
              <w:t>（H28=3377冊）</w:t>
            </w:r>
            <w:r w:rsidR="00226F28" w:rsidRPr="00AF78C5">
              <w:rPr>
                <w:rFonts w:ascii="ＭＳ 明朝" w:hAnsi="ＭＳ 明朝" w:hint="eastAsia"/>
                <w:sz w:val="20"/>
                <w:szCs w:val="20"/>
              </w:rPr>
              <w:t>、</w:t>
            </w:r>
          </w:p>
          <w:p w:rsidR="00E929E9" w:rsidRPr="00AF78C5" w:rsidRDefault="00A96EEF" w:rsidP="00D132DB">
            <w:pPr>
              <w:snapToGrid w:val="0"/>
              <w:spacing w:line="280" w:lineRule="exact"/>
              <w:ind w:leftChars="50" w:left="405" w:hangingChars="150" w:hanging="300"/>
              <w:rPr>
                <w:rFonts w:ascii="ＭＳ 明朝" w:hAnsi="ＭＳ 明朝"/>
                <w:sz w:val="20"/>
                <w:szCs w:val="20"/>
              </w:rPr>
            </w:pPr>
            <w:r w:rsidRPr="00AF78C5">
              <w:rPr>
                <w:rFonts w:ascii="ＭＳ 明朝" w:hAnsi="ＭＳ 明朝" w:hint="eastAsia"/>
                <w:sz w:val="20"/>
                <w:szCs w:val="20"/>
              </w:rPr>
              <w:t>地域図書館との連携</w:t>
            </w:r>
            <w:r w:rsidR="001D61AD" w:rsidRPr="00AF78C5">
              <w:rPr>
                <w:rFonts w:ascii="ＭＳ 明朝" w:hAnsi="ＭＳ 明朝" w:hint="eastAsia"/>
                <w:sz w:val="20"/>
                <w:szCs w:val="20"/>
              </w:rPr>
              <w:t>実施</w:t>
            </w:r>
          </w:p>
          <w:p w:rsidR="00C55F1E" w:rsidRPr="00AF78C5" w:rsidRDefault="00BD4474" w:rsidP="00AF78C5">
            <w:pPr>
              <w:snapToGrid w:val="0"/>
              <w:spacing w:line="280" w:lineRule="exact"/>
              <w:rPr>
                <w:rFonts w:ascii="ＭＳ 明朝" w:hAnsi="ＭＳ 明朝"/>
                <w:sz w:val="20"/>
                <w:szCs w:val="20"/>
              </w:rPr>
            </w:pPr>
            <w:r>
              <w:rPr>
                <w:rFonts w:ascii="ＭＳ 明朝" w:hAnsi="ＭＳ 明朝" w:hint="eastAsia"/>
                <w:sz w:val="20"/>
                <w:szCs w:val="20"/>
              </w:rPr>
              <w:t>(３)</w:t>
            </w:r>
            <w:r w:rsidR="007325ED" w:rsidRPr="00AF78C5">
              <w:rPr>
                <w:rFonts w:ascii="ＭＳ 明朝" w:hAnsi="ＭＳ 明朝" w:hint="eastAsia"/>
                <w:sz w:val="20"/>
                <w:szCs w:val="20"/>
              </w:rPr>
              <w:t>ｱ</w:t>
            </w:r>
            <w:r w:rsidR="00C615FD" w:rsidRPr="00AF78C5">
              <w:rPr>
                <w:rFonts w:ascii="ＭＳ 明朝" w:hAnsi="ＭＳ 明朝" w:hint="eastAsia"/>
                <w:sz w:val="20"/>
                <w:szCs w:val="20"/>
              </w:rPr>
              <w:t>・</w:t>
            </w:r>
            <w:r w:rsidR="009B4259">
              <w:rPr>
                <w:rFonts w:ascii="ＭＳ 明朝" w:hAnsi="ＭＳ 明朝" w:hint="eastAsia"/>
                <w:sz w:val="20"/>
                <w:szCs w:val="20"/>
              </w:rPr>
              <w:t>自己診断</w:t>
            </w:r>
            <w:r w:rsidR="00E537B1" w:rsidRPr="00AF78C5">
              <w:rPr>
                <w:rFonts w:ascii="ＭＳ 明朝" w:hAnsi="ＭＳ 明朝" w:hint="eastAsia"/>
                <w:sz w:val="20"/>
                <w:szCs w:val="20"/>
              </w:rPr>
              <w:t>「</w:t>
            </w:r>
            <w:r w:rsidR="00C615FD" w:rsidRPr="00AF78C5">
              <w:rPr>
                <w:rFonts w:ascii="ＭＳ 明朝" w:hAnsi="ＭＳ 明朝" w:hint="eastAsia"/>
                <w:sz w:val="20"/>
                <w:szCs w:val="20"/>
              </w:rPr>
              <w:t>生徒会活動</w:t>
            </w:r>
            <w:r w:rsidR="00E537B1" w:rsidRPr="00AF78C5">
              <w:rPr>
                <w:rFonts w:ascii="ＭＳ 明朝" w:hAnsi="ＭＳ 明朝" w:hint="eastAsia"/>
                <w:sz w:val="20"/>
                <w:szCs w:val="20"/>
              </w:rPr>
              <w:t>」</w:t>
            </w:r>
          </w:p>
          <w:p w:rsidR="00C615FD"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肯定</w:t>
            </w:r>
            <w:r w:rsidR="00E537B1" w:rsidRPr="00AF78C5">
              <w:rPr>
                <w:rFonts w:ascii="ＭＳ 明朝" w:hAnsi="ＭＳ 明朝" w:hint="eastAsia"/>
                <w:sz w:val="20"/>
                <w:szCs w:val="20"/>
              </w:rPr>
              <w:t>率</w:t>
            </w:r>
            <w:r w:rsidRPr="00AF78C5">
              <w:rPr>
                <w:rFonts w:ascii="ＭＳ 明朝" w:hAnsi="ＭＳ 明朝" w:hint="eastAsia"/>
                <w:sz w:val="20"/>
                <w:szCs w:val="20"/>
              </w:rPr>
              <w:t>50%以上　(H2</w:t>
            </w:r>
            <w:r w:rsidR="00E537B1" w:rsidRPr="00AF78C5">
              <w:rPr>
                <w:rFonts w:ascii="ＭＳ 明朝" w:hAnsi="ＭＳ 明朝" w:hint="eastAsia"/>
                <w:sz w:val="20"/>
                <w:szCs w:val="20"/>
              </w:rPr>
              <w:t>8=41</w:t>
            </w:r>
            <w:r w:rsidRPr="00AF78C5">
              <w:rPr>
                <w:rFonts w:ascii="ＭＳ 明朝" w:hAnsi="ＭＳ 明朝" w:hint="eastAsia"/>
                <w:sz w:val="20"/>
                <w:szCs w:val="20"/>
              </w:rPr>
              <w:t>%)</w:t>
            </w:r>
          </w:p>
          <w:p w:rsidR="007B5DF9" w:rsidRPr="00AF78C5" w:rsidRDefault="007B5DF9" w:rsidP="007B5DF9">
            <w:pPr>
              <w:snapToGrid w:val="0"/>
              <w:spacing w:line="280" w:lineRule="exact"/>
              <w:rPr>
                <w:rFonts w:ascii="ＭＳ 明朝" w:hAnsi="ＭＳ 明朝"/>
                <w:sz w:val="20"/>
                <w:szCs w:val="20"/>
              </w:rPr>
            </w:pPr>
            <w:r w:rsidRPr="00AF78C5">
              <w:rPr>
                <w:rFonts w:ascii="ＭＳ 明朝" w:hAnsi="ＭＳ 明朝" w:hint="eastAsia"/>
                <w:sz w:val="20"/>
                <w:szCs w:val="20"/>
              </w:rPr>
              <w:t>・</w:t>
            </w:r>
            <w:r w:rsidR="009B4259">
              <w:rPr>
                <w:rFonts w:ascii="ＭＳ 明朝" w:hAnsi="ＭＳ 明朝" w:hint="eastAsia"/>
                <w:sz w:val="20"/>
                <w:szCs w:val="20"/>
              </w:rPr>
              <w:t>自己診断</w:t>
            </w:r>
            <w:r w:rsidRPr="00AF78C5">
              <w:rPr>
                <w:rFonts w:ascii="ＭＳ 明朝" w:hAnsi="ＭＳ 明朝" w:hint="eastAsia"/>
                <w:sz w:val="20"/>
                <w:szCs w:val="20"/>
              </w:rPr>
              <w:t>（生徒）「高校に入っ</w:t>
            </w:r>
          </w:p>
          <w:p w:rsidR="007B5DF9" w:rsidRPr="00AF78C5" w:rsidRDefault="007B5DF9"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てからあいさつするようになっ</w:t>
            </w:r>
          </w:p>
          <w:p w:rsidR="007B5DF9" w:rsidRPr="00AF78C5" w:rsidRDefault="007B5DF9"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た」（H28=62%）の上昇</w:t>
            </w:r>
          </w:p>
          <w:p w:rsidR="007B5DF9" w:rsidRPr="00AF78C5" w:rsidRDefault="009B4259" w:rsidP="007B5DF9">
            <w:pPr>
              <w:snapToGrid w:val="0"/>
              <w:spacing w:line="280" w:lineRule="exact"/>
              <w:ind w:firstLineChars="100" w:firstLine="200"/>
              <w:rPr>
                <w:rFonts w:ascii="ＭＳ 明朝" w:hAnsi="ＭＳ 明朝"/>
                <w:sz w:val="20"/>
                <w:szCs w:val="20"/>
              </w:rPr>
            </w:pPr>
            <w:r>
              <w:rPr>
                <w:rFonts w:ascii="ＭＳ 明朝" w:hAnsi="ＭＳ 明朝" w:hint="eastAsia"/>
                <w:sz w:val="20"/>
                <w:szCs w:val="20"/>
              </w:rPr>
              <w:t>自己診断</w:t>
            </w:r>
            <w:r w:rsidR="007B5DF9" w:rsidRPr="00AF78C5">
              <w:rPr>
                <w:rFonts w:ascii="ＭＳ 明朝" w:hAnsi="ＭＳ 明朝" w:hint="eastAsia"/>
                <w:sz w:val="20"/>
                <w:szCs w:val="20"/>
              </w:rPr>
              <w:t>（教員）「あいさつが増えた」</w:t>
            </w:r>
          </w:p>
          <w:p w:rsidR="007B5DF9" w:rsidRPr="00AF78C5" w:rsidRDefault="007B5DF9"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（H28=69%）の上昇</w:t>
            </w:r>
          </w:p>
          <w:p w:rsidR="00AA1032" w:rsidRPr="00104E63" w:rsidRDefault="007325ED" w:rsidP="00FA4A3E">
            <w:pPr>
              <w:snapToGrid w:val="0"/>
              <w:spacing w:line="280" w:lineRule="exact"/>
              <w:ind w:left="400" w:hangingChars="200" w:hanging="400"/>
              <w:rPr>
                <w:rFonts w:ascii="ＭＳ 明朝" w:hAnsi="ＭＳ 明朝"/>
                <w:sz w:val="20"/>
                <w:szCs w:val="20"/>
              </w:rPr>
            </w:pPr>
            <w:r w:rsidRPr="00104E63">
              <w:rPr>
                <w:rFonts w:ascii="ＭＳ 明朝" w:hAnsi="ＭＳ 明朝" w:hint="eastAsia"/>
                <w:sz w:val="20"/>
                <w:szCs w:val="20"/>
              </w:rPr>
              <w:t>ｲ</w:t>
            </w:r>
            <w:r w:rsidR="00C615FD" w:rsidRPr="00104E63">
              <w:rPr>
                <w:rFonts w:ascii="ＭＳ 明朝" w:hAnsi="ＭＳ 明朝" w:hint="eastAsia"/>
                <w:sz w:val="20"/>
                <w:szCs w:val="20"/>
              </w:rPr>
              <w:t>・1年生の部活動加入率を50</w:t>
            </w:r>
            <w:r w:rsidR="00494D33" w:rsidRPr="00104E63">
              <w:rPr>
                <w:rFonts w:ascii="ＭＳ 明朝" w:hAnsi="ＭＳ 明朝" w:hint="eastAsia"/>
                <w:sz w:val="20"/>
                <w:szCs w:val="20"/>
              </w:rPr>
              <w:t>％に</w:t>
            </w:r>
          </w:p>
          <w:p w:rsidR="00C615FD" w:rsidRPr="00104E63" w:rsidRDefault="00494D33" w:rsidP="00D132DB">
            <w:pPr>
              <w:snapToGrid w:val="0"/>
              <w:spacing w:line="280" w:lineRule="exact"/>
              <w:ind w:firstLineChars="50" w:firstLine="100"/>
              <w:rPr>
                <w:rFonts w:ascii="ＭＳ 明朝" w:hAnsi="ＭＳ 明朝"/>
                <w:sz w:val="20"/>
                <w:szCs w:val="20"/>
              </w:rPr>
            </w:pPr>
            <w:r w:rsidRPr="00104E63">
              <w:rPr>
                <w:rFonts w:ascii="ＭＳ 明朝" w:hAnsi="ＭＳ 明朝" w:hint="eastAsia"/>
                <w:sz w:val="20"/>
                <w:szCs w:val="20"/>
              </w:rPr>
              <w:t>上げる</w:t>
            </w:r>
            <w:r w:rsidR="00AA1032" w:rsidRPr="00104E63">
              <w:rPr>
                <w:rFonts w:ascii="ＭＳ 明朝" w:hAnsi="ＭＳ 明朝" w:hint="eastAsia"/>
                <w:sz w:val="20"/>
                <w:szCs w:val="20"/>
              </w:rPr>
              <w:t>（</w:t>
            </w:r>
            <w:r w:rsidR="00C615FD" w:rsidRPr="00104E63">
              <w:rPr>
                <w:rFonts w:ascii="ＭＳ 明朝" w:hAnsi="ＭＳ 明朝" w:hint="eastAsia"/>
                <w:sz w:val="20"/>
                <w:szCs w:val="20"/>
              </w:rPr>
              <w:t>H2</w:t>
            </w:r>
            <w:r w:rsidR="00AA1032" w:rsidRPr="00104E63">
              <w:rPr>
                <w:rFonts w:ascii="ＭＳ 明朝" w:hAnsi="ＭＳ 明朝" w:hint="eastAsia"/>
                <w:sz w:val="20"/>
                <w:szCs w:val="20"/>
              </w:rPr>
              <w:t>8=45</w:t>
            </w:r>
            <w:r w:rsidR="00C615FD" w:rsidRPr="00104E63">
              <w:rPr>
                <w:rFonts w:ascii="ＭＳ 明朝" w:hAnsi="ＭＳ 明朝" w:hint="eastAsia"/>
                <w:sz w:val="20"/>
                <w:szCs w:val="20"/>
              </w:rPr>
              <w:t>%</w:t>
            </w:r>
            <w:r w:rsidR="00AA1032" w:rsidRPr="00104E63">
              <w:rPr>
                <w:rFonts w:ascii="ＭＳ 明朝" w:hAnsi="ＭＳ 明朝" w:hint="eastAsia"/>
                <w:sz w:val="20"/>
                <w:szCs w:val="20"/>
              </w:rPr>
              <w:t>）</w:t>
            </w:r>
          </w:p>
          <w:p w:rsidR="00AA1032" w:rsidRPr="009E7909" w:rsidRDefault="00AA1032" w:rsidP="00FA4A3E">
            <w:pPr>
              <w:snapToGrid w:val="0"/>
              <w:spacing w:line="280" w:lineRule="exact"/>
              <w:ind w:left="422" w:hangingChars="211" w:hanging="422"/>
              <w:rPr>
                <w:rFonts w:ascii="ＭＳ 明朝" w:hAnsi="ＭＳ 明朝"/>
                <w:sz w:val="20"/>
                <w:szCs w:val="20"/>
              </w:rPr>
            </w:pPr>
            <w:r w:rsidRPr="009E7909">
              <w:rPr>
                <w:rFonts w:ascii="ＭＳ 明朝" w:hAnsi="ＭＳ 明朝" w:hint="eastAsia"/>
                <w:sz w:val="20"/>
                <w:szCs w:val="20"/>
              </w:rPr>
              <w:t>・地元中学校との連携について、種</w:t>
            </w:r>
          </w:p>
          <w:p w:rsidR="00DA3CFD" w:rsidRPr="009E7909" w:rsidRDefault="00AA1032" w:rsidP="00D132DB">
            <w:pPr>
              <w:snapToGrid w:val="0"/>
              <w:spacing w:line="280" w:lineRule="exact"/>
              <w:ind w:firstLineChars="50" w:firstLine="100"/>
              <w:rPr>
                <w:rFonts w:ascii="ＭＳ 明朝" w:hAnsi="ＭＳ 明朝"/>
                <w:sz w:val="20"/>
                <w:szCs w:val="20"/>
              </w:rPr>
            </w:pPr>
            <w:r w:rsidRPr="009E7909">
              <w:rPr>
                <w:rFonts w:ascii="ＭＳ 明朝" w:hAnsi="ＭＳ 明朝" w:hint="eastAsia"/>
                <w:sz w:val="20"/>
                <w:szCs w:val="20"/>
              </w:rPr>
              <w:t>目、回数を増やす（</w:t>
            </w:r>
            <w:r w:rsidR="00C615FD" w:rsidRPr="009E7909">
              <w:rPr>
                <w:rFonts w:ascii="ＭＳ 明朝" w:hAnsi="ＭＳ 明朝" w:hint="eastAsia"/>
                <w:sz w:val="20"/>
                <w:szCs w:val="20"/>
              </w:rPr>
              <w:t>H</w:t>
            </w:r>
            <w:r w:rsidRPr="009E7909">
              <w:rPr>
                <w:rFonts w:ascii="ＭＳ 明朝" w:hAnsi="ＭＳ 明朝" w:hint="eastAsia"/>
                <w:sz w:val="20"/>
                <w:szCs w:val="20"/>
              </w:rPr>
              <w:t>28=</w:t>
            </w:r>
            <w:r w:rsidR="002D2D11" w:rsidRPr="009E7909">
              <w:rPr>
                <w:rFonts w:ascii="ＭＳ 明朝" w:hAnsi="ＭＳ 明朝" w:hint="eastAsia"/>
                <w:sz w:val="20"/>
                <w:szCs w:val="20"/>
              </w:rPr>
              <w:t>８</w:t>
            </w:r>
            <w:r w:rsidR="00C615FD" w:rsidRPr="009E7909">
              <w:rPr>
                <w:rFonts w:ascii="ＭＳ 明朝" w:hAnsi="ＭＳ 明朝" w:hint="eastAsia"/>
                <w:sz w:val="20"/>
                <w:szCs w:val="20"/>
              </w:rPr>
              <w:t>クラブ</w:t>
            </w:r>
          </w:p>
          <w:p w:rsidR="00C615FD" w:rsidRPr="009E7909" w:rsidRDefault="00C615FD" w:rsidP="00D132DB">
            <w:pPr>
              <w:snapToGrid w:val="0"/>
              <w:spacing w:line="280" w:lineRule="exact"/>
              <w:ind w:firstLineChars="50" w:firstLine="100"/>
              <w:rPr>
                <w:rFonts w:ascii="ＭＳ 明朝" w:hAnsi="ＭＳ 明朝"/>
                <w:sz w:val="20"/>
                <w:szCs w:val="20"/>
              </w:rPr>
            </w:pPr>
            <w:r w:rsidRPr="009E7909">
              <w:rPr>
                <w:rFonts w:ascii="ＭＳ 明朝" w:hAnsi="ＭＳ 明朝" w:hint="eastAsia"/>
                <w:sz w:val="20"/>
                <w:szCs w:val="20"/>
              </w:rPr>
              <w:t>2</w:t>
            </w:r>
            <w:r w:rsidR="00AA1032" w:rsidRPr="009E7909">
              <w:rPr>
                <w:rFonts w:ascii="ＭＳ 明朝" w:hAnsi="ＭＳ 明朝" w:hint="eastAsia"/>
                <w:sz w:val="20"/>
                <w:szCs w:val="20"/>
              </w:rPr>
              <w:t>8</w:t>
            </w:r>
            <w:r w:rsidRPr="009E7909">
              <w:rPr>
                <w:rFonts w:ascii="ＭＳ 明朝" w:hAnsi="ＭＳ 明朝" w:hint="eastAsia"/>
                <w:sz w:val="20"/>
                <w:szCs w:val="20"/>
              </w:rPr>
              <w:t>回</w:t>
            </w:r>
            <w:r w:rsidR="00AA1032" w:rsidRPr="009E7909">
              <w:rPr>
                <w:rFonts w:ascii="ＭＳ 明朝" w:hAnsi="ＭＳ 明朝" w:hint="eastAsia"/>
                <w:sz w:val="20"/>
                <w:szCs w:val="20"/>
              </w:rPr>
              <w:t>）</w:t>
            </w:r>
          </w:p>
          <w:p w:rsidR="00C01789" w:rsidRPr="00C01AC9" w:rsidRDefault="00C615FD" w:rsidP="00FA4A3E">
            <w:pPr>
              <w:snapToGrid w:val="0"/>
              <w:spacing w:line="280" w:lineRule="exact"/>
              <w:ind w:left="400" w:hangingChars="200" w:hanging="400"/>
              <w:rPr>
                <w:rFonts w:ascii="ＭＳ 明朝" w:hAnsi="ＭＳ 明朝"/>
                <w:sz w:val="20"/>
                <w:szCs w:val="20"/>
              </w:rPr>
            </w:pPr>
            <w:r w:rsidRPr="00C01AC9">
              <w:rPr>
                <w:rFonts w:ascii="ＭＳ 明朝" w:hAnsi="ＭＳ 明朝" w:hint="eastAsia"/>
                <w:sz w:val="20"/>
                <w:szCs w:val="20"/>
              </w:rPr>
              <w:t>・訪問生徒数の把握を行い、次年度</w:t>
            </w:r>
          </w:p>
          <w:p w:rsidR="00C615FD" w:rsidRPr="00C01AC9" w:rsidRDefault="00C615FD" w:rsidP="00D132DB">
            <w:pPr>
              <w:snapToGrid w:val="0"/>
              <w:spacing w:line="280" w:lineRule="exact"/>
              <w:ind w:firstLineChars="50" w:firstLine="100"/>
              <w:rPr>
                <w:rFonts w:ascii="ＭＳ 明朝" w:hAnsi="ＭＳ 明朝"/>
                <w:sz w:val="20"/>
                <w:szCs w:val="20"/>
              </w:rPr>
            </w:pPr>
            <w:r w:rsidRPr="00C01AC9">
              <w:rPr>
                <w:rFonts w:ascii="ＭＳ 明朝" w:hAnsi="ＭＳ 明朝" w:hint="eastAsia"/>
                <w:sz w:val="20"/>
                <w:szCs w:val="20"/>
              </w:rPr>
              <w:t>の活動に活かす。</w:t>
            </w:r>
          </w:p>
          <w:p w:rsidR="00EE4B6A" w:rsidRPr="003E22A6" w:rsidRDefault="00993DC0" w:rsidP="00FA4A3E">
            <w:pPr>
              <w:snapToGrid w:val="0"/>
              <w:spacing w:line="280" w:lineRule="exact"/>
              <w:ind w:left="400" w:hangingChars="200" w:hanging="400"/>
              <w:rPr>
                <w:rFonts w:ascii="ＭＳ 明朝" w:hAnsi="ＭＳ 明朝"/>
                <w:sz w:val="20"/>
                <w:szCs w:val="20"/>
              </w:rPr>
            </w:pPr>
            <w:r w:rsidRPr="003E22A6">
              <w:rPr>
                <w:rFonts w:ascii="ＭＳ 明朝" w:hAnsi="ＭＳ 明朝" w:hint="eastAsia"/>
                <w:sz w:val="20"/>
                <w:szCs w:val="20"/>
              </w:rPr>
              <w:t>(</w:t>
            </w:r>
            <w:r w:rsidR="00BD4474" w:rsidRPr="003E22A6">
              <w:rPr>
                <w:rFonts w:ascii="ＭＳ 明朝" w:hAnsi="ＭＳ 明朝" w:hint="eastAsia"/>
                <w:sz w:val="20"/>
                <w:szCs w:val="20"/>
              </w:rPr>
              <w:t>４</w:t>
            </w:r>
            <w:r w:rsidRPr="003E22A6">
              <w:rPr>
                <w:rFonts w:ascii="ＭＳ 明朝" w:hAnsi="ＭＳ 明朝" w:hint="eastAsia"/>
                <w:sz w:val="20"/>
                <w:szCs w:val="20"/>
              </w:rPr>
              <w:t>)</w:t>
            </w:r>
            <w:r w:rsidR="007325ED" w:rsidRPr="003E22A6">
              <w:rPr>
                <w:rFonts w:ascii="ＭＳ 明朝" w:hAnsi="ＭＳ 明朝" w:hint="eastAsia"/>
                <w:sz w:val="20"/>
                <w:szCs w:val="20"/>
              </w:rPr>
              <w:t>ｱ</w:t>
            </w:r>
            <w:r w:rsidR="008115B8" w:rsidRPr="003E22A6">
              <w:rPr>
                <w:rFonts w:ascii="ＭＳ 明朝" w:hAnsi="ＭＳ 明朝" w:hint="eastAsia"/>
                <w:sz w:val="20"/>
                <w:szCs w:val="20"/>
              </w:rPr>
              <w:t xml:space="preserve"> </w:t>
            </w:r>
            <w:r w:rsidR="00C615FD" w:rsidRPr="003E22A6">
              <w:rPr>
                <w:rFonts w:ascii="ＭＳ 明朝" w:hAnsi="ＭＳ 明朝" w:hint="eastAsia"/>
                <w:sz w:val="20"/>
                <w:szCs w:val="20"/>
              </w:rPr>
              <w:t>年間遅刻総数の減少</w:t>
            </w:r>
          </w:p>
          <w:p w:rsidR="00C615FD" w:rsidRPr="003E22A6" w:rsidRDefault="00494D33" w:rsidP="00D132DB">
            <w:pPr>
              <w:snapToGrid w:val="0"/>
              <w:spacing w:line="280" w:lineRule="exact"/>
              <w:ind w:leftChars="50" w:left="405" w:hangingChars="150" w:hanging="300"/>
              <w:rPr>
                <w:rFonts w:ascii="ＭＳ 明朝" w:hAnsi="ＭＳ 明朝"/>
                <w:sz w:val="20"/>
                <w:szCs w:val="20"/>
              </w:rPr>
            </w:pPr>
            <w:r w:rsidRPr="003E22A6">
              <w:rPr>
                <w:rFonts w:ascii="ＭＳ 明朝" w:hAnsi="ＭＳ 明朝" w:hint="eastAsia"/>
                <w:sz w:val="20"/>
                <w:szCs w:val="20"/>
              </w:rPr>
              <w:t>（</w:t>
            </w:r>
            <w:r w:rsidR="00C615FD" w:rsidRPr="003E22A6">
              <w:rPr>
                <w:rFonts w:ascii="ＭＳ 明朝" w:hAnsi="ＭＳ 明朝" w:hint="eastAsia"/>
                <w:sz w:val="20"/>
                <w:szCs w:val="20"/>
              </w:rPr>
              <w:t>H2</w:t>
            </w:r>
            <w:r w:rsidR="00EE4B6A" w:rsidRPr="003E22A6">
              <w:rPr>
                <w:rFonts w:ascii="ＭＳ 明朝" w:hAnsi="ＭＳ 明朝" w:hint="eastAsia"/>
                <w:sz w:val="20"/>
                <w:szCs w:val="20"/>
              </w:rPr>
              <w:t>8=</w:t>
            </w:r>
            <w:r w:rsidR="003B529E" w:rsidRPr="003E22A6">
              <w:rPr>
                <w:rFonts w:ascii="ＭＳ 明朝" w:hAnsi="ＭＳ 明朝" w:hint="eastAsia"/>
                <w:sz w:val="20"/>
                <w:szCs w:val="20"/>
              </w:rPr>
              <w:t>2687件</w:t>
            </w:r>
            <w:r w:rsidR="00EE4B6A" w:rsidRPr="003E22A6">
              <w:rPr>
                <w:rFonts w:ascii="ＭＳ 明朝" w:hAnsi="ＭＳ 明朝" w:hint="eastAsia"/>
                <w:sz w:val="20"/>
                <w:szCs w:val="20"/>
              </w:rPr>
              <w:t>）</w:t>
            </w:r>
          </w:p>
          <w:p w:rsidR="006255E4" w:rsidRPr="003E22A6" w:rsidRDefault="007325ED" w:rsidP="00FA4A3E">
            <w:pPr>
              <w:snapToGrid w:val="0"/>
              <w:spacing w:line="280" w:lineRule="exact"/>
              <w:ind w:left="400" w:hangingChars="200" w:hanging="400"/>
              <w:rPr>
                <w:rFonts w:ascii="ＭＳ 明朝" w:hAnsi="ＭＳ 明朝"/>
                <w:sz w:val="20"/>
                <w:szCs w:val="20"/>
              </w:rPr>
            </w:pPr>
            <w:r w:rsidRPr="003E22A6">
              <w:rPr>
                <w:rFonts w:ascii="ＭＳ 明朝" w:hAnsi="ＭＳ 明朝" w:hint="eastAsia"/>
                <w:sz w:val="20"/>
                <w:szCs w:val="20"/>
              </w:rPr>
              <w:t>ｲ</w:t>
            </w:r>
            <w:r w:rsidR="008115B8" w:rsidRPr="003E22A6">
              <w:rPr>
                <w:rFonts w:ascii="ＭＳ 明朝" w:hAnsi="ＭＳ 明朝" w:hint="eastAsia"/>
                <w:sz w:val="20"/>
                <w:szCs w:val="20"/>
              </w:rPr>
              <w:t xml:space="preserve"> </w:t>
            </w:r>
            <w:r w:rsidR="00C615FD" w:rsidRPr="003E22A6">
              <w:rPr>
                <w:rFonts w:ascii="ＭＳ 明朝" w:hAnsi="ＭＳ 明朝" w:hint="eastAsia"/>
                <w:sz w:val="20"/>
                <w:szCs w:val="20"/>
              </w:rPr>
              <w:t>昼休み巡回指導教員増と年間の</w:t>
            </w:r>
          </w:p>
          <w:p w:rsidR="00C615FD" w:rsidRPr="00AF78C5" w:rsidRDefault="00C615FD" w:rsidP="00D132DB">
            <w:pPr>
              <w:snapToGrid w:val="0"/>
              <w:spacing w:line="280" w:lineRule="exact"/>
              <w:ind w:firstLineChars="50" w:firstLine="100"/>
              <w:rPr>
                <w:rFonts w:ascii="ＭＳ 明朝" w:hAnsi="ＭＳ 明朝"/>
                <w:sz w:val="20"/>
                <w:szCs w:val="20"/>
              </w:rPr>
            </w:pPr>
            <w:r w:rsidRPr="003E22A6">
              <w:rPr>
                <w:rFonts w:ascii="ＭＳ 明朝" w:hAnsi="ＭＳ 明朝" w:hint="eastAsia"/>
                <w:sz w:val="20"/>
                <w:szCs w:val="20"/>
              </w:rPr>
              <w:t>継続</w:t>
            </w:r>
          </w:p>
          <w:p w:rsidR="00045F12" w:rsidRPr="00AF78C5" w:rsidRDefault="007325ED"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ｳ</w:t>
            </w:r>
            <w:r w:rsidR="00C615FD" w:rsidRPr="00AF78C5">
              <w:rPr>
                <w:rFonts w:ascii="ＭＳ 明朝" w:hAnsi="ＭＳ 明朝" w:hint="eastAsia"/>
                <w:sz w:val="20"/>
                <w:szCs w:val="20"/>
              </w:rPr>
              <w:t>・警察と連携し、学期</w:t>
            </w:r>
            <w:r w:rsidR="00045F12" w:rsidRPr="00AF78C5">
              <w:rPr>
                <w:rFonts w:ascii="ＭＳ 明朝" w:hAnsi="ＭＳ 明朝" w:hint="eastAsia"/>
                <w:sz w:val="20"/>
                <w:szCs w:val="20"/>
              </w:rPr>
              <w:t>１</w:t>
            </w:r>
            <w:r w:rsidR="00C615FD" w:rsidRPr="00AF78C5">
              <w:rPr>
                <w:rFonts w:ascii="ＭＳ 明朝" w:hAnsi="ＭＳ 明朝" w:hint="eastAsia"/>
                <w:sz w:val="20"/>
                <w:szCs w:val="20"/>
              </w:rPr>
              <w:t>回</w:t>
            </w:r>
            <w:r w:rsidR="00045F12" w:rsidRPr="00AF78C5">
              <w:rPr>
                <w:rFonts w:ascii="ＭＳ 明朝" w:hAnsi="ＭＳ 明朝" w:hint="eastAsia"/>
                <w:sz w:val="20"/>
                <w:szCs w:val="20"/>
              </w:rPr>
              <w:t>の</w:t>
            </w:r>
            <w:r w:rsidR="00C615FD" w:rsidRPr="00AF78C5">
              <w:rPr>
                <w:rFonts w:ascii="ＭＳ 明朝" w:hAnsi="ＭＳ 明朝" w:hint="eastAsia"/>
                <w:sz w:val="20"/>
                <w:szCs w:val="20"/>
              </w:rPr>
              <w:t>通学</w:t>
            </w:r>
          </w:p>
          <w:p w:rsidR="00C615FD" w:rsidRPr="00AF78C5" w:rsidRDefault="00045F12"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路指導週間の</w:t>
            </w:r>
            <w:r w:rsidR="00C615FD" w:rsidRPr="00AF78C5">
              <w:rPr>
                <w:rFonts w:ascii="ＭＳ 明朝" w:hAnsi="ＭＳ 明朝" w:hint="eastAsia"/>
                <w:sz w:val="20"/>
                <w:szCs w:val="20"/>
              </w:rPr>
              <w:t>実施</w:t>
            </w:r>
          </w:p>
          <w:p w:rsidR="00C615FD" w:rsidRPr="00AF78C5" w:rsidRDefault="00C615FD"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・講習会</w:t>
            </w:r>
            <w:r w:rsidR="005265F6" w:rsidRPr="00AF78C5">
              <w:rPr>
                <w:rFonts w:ascii="ＭＳ 明朝" w:hAnsi="ＭＳ 明朝" w:hint="eastAsia"/>
                <w:sz w:val="20"/>
                <w:szCs w:val="20"/>
              </w:rPr>
              <w:t>の</w:t>
            </w:r>
            <w:r w:rsidR="00264682" w:rsidRPr="00AF78C5">
              <w:rPr>
                <w:rFonts w:ascii="ＭＳ 明朝" w:hAnsi="ＭＳ 明朝" w:hint="eastAsia"/>
                <w:sz w:val="20"/>
                <w:szCs w:val="20"/>
              </w:rPr>
              <w:t>年１回</w:t>
            </w:r>
            <w:r w:rsidRPr="00AF78C5">
              <w:rPr>
                <w:rFonts w:ascii="ＭＳ 明朝" w:hAnsi="ＭＳ 明朝" w:hint="eastAsia"/>
                <w:sz w:val="20"/>
                <w:szCs w:val="20"/>
              </w:rPr>
              <w:t>実施</w:t>
            </w:r>
          </w:p>
          <w:p w:rsidR="00FE3ADD" w:rsidRPr="00AF78C5" w:rsidRDefault="007325ED" w:rsidP="00FE3ADD">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ｴ</w:t>
            </w:r>
            <w:r w:rsidR="00C615FD" w:rsidRPr="00AF78C5">
              <w:rPr>
                <w:rFonts w:ascii="ＭＳ 明朝" w:hAnsi="ＭＳ 明朝" w:hint="eastAsia"/>
                <w:sz w:val="20"/>
                <w:szCs w:val="20"/>
              </w:rPr>
              <w:t>・</w:t>
            </w:r>
            <w:r w:rsidR="00FE3ADD" w:rsidRPr="00AF78C5">
              <w:rPr>
                <w:rFonts w:ascii="ＭＳ 明朝" w:hAnsi="ＭＳ 明朝" w:hint="eastAsia"/>
                <w:sz w:val="20"/>
                <w:szCs w:val="20"/>
              </w:rPr>
              <w:t>体育館</w:t>
            </w:r>
            <w:r w:rsidR="00C615FD" w:rsidRPr="00AF78C5">
              <w:rPr>
                <w:rFonts w:ascii="ＭＳ 明朝" w:hAnsi="ＭＳ 明朝" w:hint="eastAsia"/>
                <w:sz w:val="20"/>
                <w:szCs w:val="20"/>
              </w:rPr>
              <w:t>集合</w:t>
            </w:r>
            <w:r w:rsidR="00FE3ADD" w:rsidRPr="00AF78C5">
              <w:rPr>
                <w:rFonts w:ascii="ＭＳ 明朝" w:hAnsi="ＭＳ 明朝" w:hint="eastAsia"/>
                <w:sz w:val="20"/>
                <w:szCs w:val="20"/>
              </w:rPr>
              <w:t>の</w:t>
            </w:r>
            <w:r w:rsidR="007878DC" w:rsidRPr="00AF78C5">
              <w:rPr>
                <w:rFonts w:ascii="ＭＳ 明朝" w:hAnsi="ＭＳ 明朝" w:hint="eastAsia"/>
                <w:sz w:val="20"/>
                <w:szCs w:val="20"/>
              </w:rPr>
              <w:t>６</w:t>
            </w:r>
            <w:r w:rsidR="00FE3ADD" w:rsidRPr="00AF78C5">
              <w:rPr>
                <w:rFonts w:ascii="ＭＳ 明朝" w:hAnsi="ＭＳ 明朝" w:hint="eastAsia"/>
                <w:sz w:val="20"/>
                <w:szCs w:val="20"/>
              </w:rPr>
              <w:t>分</w:t>
            </w:r>
            <w:r w:rsidR="007878DC" w:rsidRPr="00AF78C5">
              <w:rPr>
                <w:rFonts w:ascii="ＭＳ 明朝" w:hAnsi="ＭＳ 明朝" w:hint="eastAsia"/>
                <w:sz w:val="20"/>
                <w:szCs w:val="20"/>
              </w:rPr>
              <w:t>以内</w:t>
            </w:r>
          </w:p>
          <w:p w:rsidR="00B36296" w:rsidRPr="00AF78C5" w:rsidRDefault="006C108D" w:rsidP="00B36296">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・集会時、</w:t>
            </w:r>
            <w:r w:rsidR="00C615FD" w:rsidRPr="00AF78C5">
              <w:rPr>
                <w:rFonts w:ascii="ＭＳ 明朝" w:hAnsi="ＭＳ 明朝" w:hint="eastAsia"/>
                <w:sz w:val="20"/>
                <w:szCs w:val="20"/>
              </w:rPr>
              <w:t>全校生徒が私語</w:t>
            </w:r>
            <w:r w:rsidRPr="00AF78C5">
              <w:rPr>
                <w:rFonts w:ascii="ＭＳ 明朝" w:hAnsi="ＭＳ 明朝" w:hint="eastAsia"/>
                <w:sz w:val="20"/>
                <w:szCs w:val="20"/>
              </w:rPr>
              <w:t>なく、</w:t>
            </w:r>
            <w:r w:rsidR="00B36296" w:rsidRPr="00AF78C5">
              <w:rPr>
                <w:rFonts w:ascii="ＭＳ 明朝" w:hAnsi="ＭＳ 明朝" w:hint="eastAsia"/>
                <w:sz w:val="20"/>
                <w:szCs w:val="20"/>
              </w:rPr>
              <w:t>話</w:t>
            </w:r>
          </w:p>
          <w:p w:rsidR="00C615FD" w:rsidRPr="00AF78C5" w:rsidRDefault="00B36296"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し手に</w:t>
            </w:r>
            <w:r w:rsidR="006C108D" w:rsidRPr="00AF78C5">
              <w:rPr>
                <w:rFonts w:ascii="ＭＳ 明朝" w:hAnsi="ＭＳ 明朝" w:hint="eastAsia"/>
                <w:sz w:val="20"/>
                <w:szCs w:val="20"/>
              </w:rPr>
              <w:t>集中</w:t>
            </w:r>
            <w:r w:rsidR="00C615FD" w:rsidRPr="00AF78C5">
              <w:rPr>
                <w:rFonts w:ascii="ＭＳ 明朝" w:hAnsi="ＭＳ 明朝" w:hint="eastAsia"/>
                <w:sz w:val="20"/>
                <w:szCs w:val="20"/>
              </w:rPr>
              <w:t>する</w:t>
            </w:r>
          </w:p>
          <w:p w:rsidR="00C615FD" w:rsidRPr="00AF78C5" w:rsidRDefault="00C615FD" w:rsidP="0073376B">
            <w:pPr>
              <w:snapToGrid w:val="0"/>
              <w:spacing w:line="280" w:lineRule="exact"/>
              <w:rPr>
                <w:rFonts w:ascii="ＭＳ 明朝" w:hAnsi="ＭＳ 明朝"/>
                <w:sz w:val="20"/>
                <w:szCs w:val="20"/>
              </w:rPr>
            </w:pPr>
            <w:r w:rsidRPr="00AF78C5">
              <w:rPr>
                <w:rFonts w:ascii="ＭＳ 明朝" w:hAnsi="ＭＳ 明朝" w:hint="eastAsia"/>
                <w:sz w:val="20"/>
                <w:szCs w:val="20"/>
              </w:rPr>
              <w:t>・避難訓練</w:t>
            </w:r>
            <w:r w:rsidR="00A61BDA" w:rsidRPr="00AF78C5">
              <w:rPr>
                <w:rFonts w:ascii="ＭＳ 明朝" w:hAnsi="ＭＳ 明朝" w:hint="eastAsia"/>
                <w:sz w:val="20"/>
                <w:szCs w:val="20"/>
              </w:rPr>
              <w:t>の</w:t>
            </w:r>
            <w:r w:rsidRPr="00AF78C5">
              <w:rPr>
                <w:rFonts w:ascii="ＭＳ 明朝" w:hAnsi="ＭＳ 明朝" w:hint="eastAsia"/>
                <w:sz w:val="20"/>
                <w:szCs w:val="20"/>
              </w:rPr>
              <w:t>集合</w:t>
            </w:r>
            <w:r w:rsidR="007878DC" w:rsidRPr="00AF78C5">
              <w:rPr>
                <w:rFonts w:ascii="ＭＳ 明朝" w:hAnsi="ＭＳ 明朝" w:hint="eastAsia"/>
                <w:sz w:val="20"/>
                <w:szCs w:val="20"/>
              </w:rPr>
              <w:t>６</w:t>
            </w:r>
            <w:r w:rsidR="006C108D" w:rsidRPr="00AF78C5">
              <w:rPr>
                <w:rFonts w:ascii="ＭＳ 明朝" w:hAnsi="ＭＳ 明朝" w:hint="eastAsia"/>
                <w:sz w:val="20"/>
                <w:szCs w:val="20"/>
              </w:rPr>
              <w:t>分以内</w:t>
            </w:r>
          </w:p>
          <w:p w:rsidR="002D2D11" w:rsidRPr="00AF78C5" w:rsidRDefault="007325ED" w:rsidP="00FA4A3E">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ｵ</w:t>
            </w:r>
            <w:r w:rsidR="00C615FD" w:rsidRPr="00AF78C5">
              <w:rPr>
                <w:rFonts w:ascii="ＭＳ 明朝" w:hAnsi="ＭＳ 明朝" w:hint="eastAsia"/>
                <w:sz w:val="20"/>
                <w:szCs w:val="20"/>
              </w:rPr>
              <w:t>・薬物乱用防止の取組み</w:t>
            </w:r>
          </w:p>
          <w:p w:rsidR="00C615FD"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生徒肯定率</w:t>
            </w:r>
            <w:r w:rsidR="002D2D11" w:rsidRPr="00AF78C5">
              <w:rPr>
                <w:rFonts w:ascii="ＭＳ 明朝" w:hAnsi="ＭＳ 明朝" w:hint="eastAsia"/>
                <w:sz w:val="20"/>
                <w:szCs w:val="20"/>
              </w:rPr>
              <w:t>=</w:t>
            </w:r>
            <w:r w:rsidRPr="00AF78C5">
              <w:rPr>
                <w:rFonts w:ascii="ＭＳ 明朝" w:hAnsi="ＭＳ 明朝" w:hint="eastAsia"/>
                <w:sz w:val="20"/>
                <w:szCs w:val="20"/>
              </w:rPr>
              <w:t>80%</w:t>
            </w:r>
            <w:r w:rsidR="002D2D11" w:rsidRPr="00AF78C5">
              <w:rPr>
                <w:rFonts w:ascii="ＭＳ 明朝" w:hAnsi="ＭＳ 明朝" w:hint="eastAsia"/>
                <w:sz w:val="20"/>
                <w:szCs w:val="20"/>
              </w:rPr>
              <w:t>以上</w:t>
            </w:r>
          </w:p>
          <w:p w:rsidR="008E1B70" w:rsidRPr="00AF78C5" w:rsidRDefault="00C615FD" w:rsidP="008E1B70">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・ブロッカーズに</w:t>
            </w:r>
            <w:r w:rsidR="008E1B70" w:rsidRPr="00AF78C5">
              <w:rPr>
                <w:rFonts w:ascii="ＭＳ 明朝" w:hAnsi="ＭＳ 明朝" w:hint="eastAsia"/>
                <w:sz w:val="20"/>
                <w:szCs w:val="20"/>
              </w:rPr>
              <w:t>１</w:t>
            </w:r>
            <w:r w:rsidRPr="00AF78C5">
              <w:rPr>
                <w:rFonts w:ascii="ＭＳ 明朝" w:hAnsi="ＭＳ 明朝" w:hint="eastAsia"/>
                <w:sz w:val="20"/>
                <w:szCs w:val="20"/>
              </w:rPr>
              <w:t>年生からの参加</w:t>
            </w:r>
          </w:p>
          <w:p w:rsidR="00C615FD" w:rsidRPr="00AF78C5" w:rsidRDefault="008E1B70"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者30</w:t>
            </w:r>
            <w:r w:rsidR="00C615FD" w:rsidRPr="00AF78C5">
              <w:rPr>
                <w:rFonts w:ascii="ＭＳ 明朝" w:hAnsi="ＭＳ 明朝" w:hint="eastAsia"/>
                <w:sz w:val="20"/>
                <w:szCs w:val="20"/>
              </w:rPr>
              <w:t>人以上</w:t>
            </w:r>
          </w:p>
          <w:p w:rsidR="00F53724" w:rsidRPr="00AF78C5" w:rsidRDefault="007325ED" w:rsidP="00F53724">
            <w:pPr>
              <w:snapToGrid w:val="0"/>
              <w:spacing w:line="280" w:lineRule="exact"/>
              <w:ind w:left="400" w:hangingChars="200" w:hanging="400"/>
              <w:rPr>
                <w:rFonts w:ascii="ＭＳ 明朝" w:hAnsi="ＭＳ 明朝"/>
                <w:sz w:val="20"/>
                <w:szCs w:val="20"/>
              </w:rPr>
            </w:pPr>
            <w:r w:rsidRPr="00AF78C5">
              <w:rPr>
                <w:rFonts w:ascii="ＭＳ 明朝" w:hAnsi="ＭＳ 明朝" w:hint="eastAsia"/>
                <w:sz w:val="20"/>
                <w:szCs w:val="20"/>
              </w:rPr>
              <w:t>ｶ</w:t>
            </w:r>
            <w:r w:rsidR="008115B8" w:rsidRPr="00AF78C5">
              <w:rPr>
                <w:rFonts w:ascii="ＭＳ 明朝" w:hAnsi="ＭＳ 明朝" w:hint="eastAsia"/>
                <w:sz w:val="20"/>
                <w:szCs w:val="20"/>
              </w:rPr>
              <w:t xml:space="preserve"> </w:t>
            </w:r>
            <w:r w:rsidR="009B4259">
              <w:rPr>
                <w:rFonts w:ascii="ＭＳ 明朝" w:hAnsi="ＭＳ 明朝" w:hint="eastAsia"/>
                <w:sz w:val="20"/>
                <w:szCs w:val="20"/>
              </w:rPr>
              <w:t>自己診断</w:t>
            </w:r>
            <w:r w:rsidR="00F53724" w:rsidRPr="00AF78C5">
              <w:rPr>
                <w:rFonts w:ascii="ＭＳ 明朝" w:hAnsi="ＭＳ 明朝" w:hint="eastAsia"/>
                <w:sz w:val="20"/>
                <w:szCs w:val="20"/>
              </w:rPr>
              <w:t>（生徒）</w:t>
            </w:r>
            <w:r w:rsidR="00C615FD" w:rsidRPr="00AF78C5">
              <w:rPr>
                <w:rFonts w:ascii="ＭＳ 明朝" w:hAnsi="ＭＳ 明朝" w:hint="eastAsia"/>
                <w:sz w:val="20"/>
                <w:szCs w:val="20"/>
              </w:rPr>
              <w:t>「清掃活動を</w:t>
            </w:r>
          </w:p>
          <w:p w:rsidR="00F53724"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積極的に行っている」肯定意見</w:t>
            </w:r>
            <w:r w:rsidR="00F53724" w:rsidRPr="00AF78C5">
              <w:rPr>
                <w:rFonts w:ascii="ＭＳ 明朝" w:hAnsi="ＭＳ 明朝" w:hint="eastAsia"/>
                <w:sz w:val="20"/>
                <w:szCs w:val="20"/>
              </w:rPr>
              <w:t>70%</w:t>
            </w:r>
          </w:p>
          <w:p w:rsidR="00C615FD"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以上</w:t>
            </w:r>
            <w:r w:rsidR="00F53724" w:rsidRPr="00AF78C5">
              <w:rPr>
                <w:rFonts w:ascii="ＭＳ 明朝" w:hAnsi="ＭＳ 明朝" w:hint="eastAsia"/>
                <w:sz w:val="20"/>
                <w:szCs w:val="20"/>
              </w:rPr>
              <w:t>（H28=69%）</w:t>
            </w:r>
          </w:p>
          <w:p w:rsidR="00C615FD" w:rsidRPr="00AF78C5" w:rsidRDefault="007325ED" w:rsidP="00265149">
            <w:pPr>
              <w:snapToGrid w:val="0"/>
              <w:spacing w:line="280" w:lineRule="exact"/>
              <w:ind w:left="400" w:hangingChars="200" w:hanging="400"/>
              <w:rPr>
                <w:rFonts w:ascii="ＭＳ 明朝" w:hAnsi="ＭＳ 明朝"/>
                <w:sz w:val="20"/>
                <w:szCs w:val="20"/>
              </w:rPr>
            </w:pPr>
            <w:r w:rsidRPr="003E22A6">
              <w:rPr>
                <w:rFonts w:ascii="ＭＳ 明朝" w:hAnsi="ＭＳ 明朝" w:hint="eastAsia"/>
                <w:sz w:val="20"/>
                <w:szCs w:val="20"/>
              </w:rPr>
              <w:t>ｷ</w:t>
            </w:r>
            <w:r w:rsidR="008115B8" w:rsidRPr="003E22A6">
              <w:rPr>
                <w:rFonts w:ascii="ＭＳ 明朝" w:hAnsi="ＭＳ 明朝" w:hint="eastAsia"/>
                <w:sz w:val="20"/>
                <w:szCs w:val="20"/>
              </w:rPr>
              <w:t xml:space="preserve"> </w:t>
            </w:r>
            <w:r w:rsidR="00265149">
              <w:rPr>
                <w:rFonts w:ascii="ＭＳ 明朝" w:hAnsi="ＭＳ 明朝" w:hint="eastAsia"/>
                <w:sz w:val="20"/>
                <w:szCs w:val="20"/>
              </w:rPr>
              <w:t>ボランティア</w:t>
            </w:r>
            <w:r w:rsidRPr="003E22A6">
              <w:rPr>
                <w:rFonts w:ascii="ＭＳ 明朝" w:hAnsi="ＭＳ 明朝" w:hint="eastAsia"/>
                <w:sz w:val="20"/>
                <w:szCs w:val="20"/>
              </w:rPr>
              <w:t>参加生徒数の増加</w:t>
            </w:r>
            <w:r w:rsidR="00204D55" w:rsidRPr="003E22A6">
              <w:rPr>
                <w:rFonts w:ascii="ＭＳ 明朝" w:hAnsi="ＭＳ 明朝" w:hint="eastAsia"/>
                <w:sz w:val="20"/>
                <w:szCs w:val="20"/>
              </w:rPr>
              <w:t>（</w:t>
            </w:r>
            <w:r w:rsidR="00C615FD" w:rsidRPr="003E22A6">
              <w:rPr>
                <w:rFonts w:ascii="ＭＳ 明朝" w:hAnsi="ＭＳ 明朝" w:hint="eastAsia"/>
                <w:sz w:val="20"/>
                <w:szCs w:val="20"/>
              </w:rPr>
              <w:t>H2</w:t>
            </w:r>
            <w:r w:rsidR="00F432E7" w:rsidRPr="003E22A6">
              <w:rPr>
                <w:rFonts w:ascii="ＭＳ 明朝" w:hAnsi="ＭＳ 明朝" w:hint="eastAsia"/>
                <w:sz w:val="20"/>
                <w:szCs w:val="20"/>
              </w:rPr>
              <w:t>8</w:t>
            </w:r>
            <w:r w:rsidR="00204D55" w:rsidRPr="003E22A6">
              <w:rPr>
                <w:rFonts w:ascii="ＭＳ 明朝" w:hAnsi="ＭＳ 明朝" w:hint="eastAsia"/>
                <w:sz w:val="20"/>
                <w:szCs w:val="20"/>
              </w:rPr>
              <w:t>=</w:t>
            </w:r>
            <w:r w:rsidR="00F432E7" w:rsidRPr="003E22A6">
              <w:rPr>
                <w:rFonts w:ascii="ＭＳ 明朝" w:hAnsi="ＭＳ 明朝" w:hint="eastAsia"/>
                <w:sz w:val="20"/>
                <w:szCs w:val="20"/>
              </w:rPr>
              <w:t>７</w:t>
            </w:r>
            <w:r w:rsidR="00C615FD" w:rsidRPr="003E22A6">
              <w:rPr>
                <w:rFonts w:ascii="ＭＳ 明朝" w:hAnsi="ＭＳ 明朝" w:hint="eastAsia"/>
                <w:sz w:val="20"/>
                <w:szCs w:val="20"/>
              </w:rPr>
              <w:t>事業のべ</w:t>
            </w:r>
            <w:r w:rsidR="00F432E7" w:rsidRPr="003E22A6">
              <w:rPr>
                <w:rFonts w:ascii="ＭＳ 明朝" w:hAnsi="ＭＳ 明朝" w:hint="eastAsia"/>
                <w:sz w:val="20"/>
                <w:szCs w:val="20"/>
              </w:rPr>
              <w:t>52</w:t>
            </w:r>
            <w:r w:rsidR="00C615FD" w:rsidRPr="003E22A6">
              <w:rPr>
                <w:rFonts w:ascii="ＭＳ 明朝" w:hAnsi="ＭＳ 明朝" w:hint="eastAsia"/>
                <w:sz w:val="20"/>
                <w:szCs w:val="20"/>
              </w:rPr>
              <w:t>人参加</w:t>
            </w:r>
            <w:r w:rsidR="00204D55" w:rsidRPr="003E22A6">
              <w:rPr>
                <w:rFonts w:ascii="ＭＳ 明朝" w:hAnsi="ＭＳ 明朝" w:hint="eastAsia"/>
                <w:sz w:val="20"/>
                <w:szCs w:val="20"/>
              </w:rPr>
              <w:t>）</w:t>
            </w:r>
          </w:p>
          <w:p w:rsidR="00C615FD" w:rsidRPr="00AF78C5" w:rsidRDefault="00221EBF" w:rsidP="00FA4A3E">
            <w:pPr>
              <w:snapToGrid w:val="0"/>
              <w:spacing w:line="280" w:lineRule="exact"/>
              <w:rPr>
                <w:rFonts w:ascii="ＭＳ 明朝" w:hAnsi="ＭＳ 明朝"/>
                <w:sz w:val="20"/>
                <w:szCs w:val="20"/>
              </w:rPr>
            </w:pPr>
            <w:r w:rsidRPr="00AF78C5">
              <w:rPr>
                <w:rFonts w:ascii="ＭＳ 明朝" w:hAnsi="ＭＳ 明朝" w:hint="eastAsia"/>
                <w:sz w:val="20"/>
                <w:szCs w:val="20"/>
              </w:rPr>
              <w:t>(</w:t>
            </w:r>
            <w:r w:rsidR="00BD4474">
              <w:rPr>
                <w:rFonts w:ascii="ＭＳ 明朝" w:hAnsi="ＭＳ 明朝" w:hint="eastAsia"/>
                <w:sz w:val="20"/>
                <w:szCs w:val="20"/>
              </w:rPr>
              <w:t>５</w:t>
            </w:r>
            <w:r w:rsidR="008115B8" w:rsidRPr="00AF78C5">
              <w:rPr>
                <w:rFonts w:ascii="ＭＳ 明朝" w:hAnsi="ＭＳ 明朝" w:hint="eastAsia"/>
                <w:sz w:val="20"/>
                <w:szCs w:val="20"/>
              </w:rPr>
              <w:t xml:space="preserve">) </w:t>
            </w:r>
            <w:r w:rsidR="007325ED" w:rsidRPr="00AF78C5">
              <w:rPr>
                <w:rFonts w:ascii="ＭＳ 明朝" w:hAnsi="ＭＳ 明朝" w:hint="eastAsia"/>
                <w:sz w:val="20"/>
                <w:szCs w:val="20"/>
              </w:rPr>
              <w:t>ｱ</w:t>
            </w:r>
            <w:r w:rsidR="00F24CE5" w:rsidRPr="00AF78C5">
              <w:rPr>
                <w:rFonts w:ascii="ＭＳ 明朝" w:hAnsi="ＭＳ 明朝" w:hint="eastAsia"/>
                <w:sz w:val="20"/>
                <w:szCs w:val="20"/>
              </w:rPr>
              <w:t xml:space="preserve"> </w:t>
            </w:r>
            <w:r w:rsidR="00C615FD" w:rsidRPr="00AF78C5">
              <w:rPr>
                <w:rFonts w:ascii="ＭＳ 明朝" w:hAnsi="ＭＳ 明朝" w:hint="eastAsia"/>
                <w:sz w:val="20"/>
                <w:szCs w:val="20"/>
              </w:rPr>
              <w:t>教員研修</w:t>
            </w:r>
            <w:r w:rsidR="00637A95" w:rsidRPr="00AF78C5">
              <w:rPr>
                <w:rFonts w:ascii="ＭＳ 明朝" w:hAnsi="ＭＳ 明朝" w:hint="eastAsia"/>
                <w:sz w:val="20"/>
                <w:szCs w:val="20"/>
              </w:rPr>
              <w:t>の充実</w:t>
            </w:r>
          </w:p>
          <w:p w:rsidR="005A013D" w:rsidRPr="00AF78C5" w:rsidRDefault="00204D55" w:rsidP="00204D55">
            <w:pPr>
              <w:snapToGrid w:val="0"/>
              <w:spacing w:line="280" w:lineRule="exact"/>
              <w:rPr>
                <w:rFonts w:ascii="ＭＳ 明朝" w:hAnsi="ＭＳ 明朝"/>
                <w:sz w:val="20"/>
                <w:szCs w:val="20"/>
              </w:rPr>
            </w:pPr>
            <w:r w:rsidRPr="00AF78C5">
              <w:rPr>
                <w:rFonts w:ascii="ＭＳ 明朝" w:hAnsi="ＭＳ 明朝" w:hint="eastAsia"/>
                <w:sz w:val="20"/>
                <w:szCs w:val="20"/>
              </w:rPr>
              <w:t>・</w:t>
            </w:r>
            <w:r w:rsidR="009B4259">
              <w:rPr>
                <w:rFonts w:ascii="ＭＳ 明朝" w:hAnsi="ＭＳ 明朝" w:hint="eastAsia"/>
                <w:sz w:val="20"/>
                <w:szCs w:val="20"/>
              </w:rPr>
              <w:t>自己診断</w:t>
            </w:r>
            <w:r w:rsidRPr="00AF78C5">
              <w:rPr>
                <w:rFonts w:ascii="ＭＳ 明朝" w:hAnsi="ＭＳ 明朝" w:hint="eastAsia"/>
                <w:sz w:val="20"/>
                <w:szCs w:val="20"/>
              </w:rPr>
              <w:t>（生徒）</w:t>
            </w:r>
            <w:r w:rsidR="00C615FD" w:rsidRPr="00AF78C5">
              <w:rPr>
                <w:rFonts w:ascii="ＭＳ 明朝" w:hAnsi="ＭＳ 明朝" w:hint="eastAsia"/>
                <w:sz w:val="20"/>
                <w:szCs w:val="20"/>
              </w:rPr>
              <w:t>「担任以外に</w:t>
            </w:r>
          </w:p>
          <w:p w:rsidR="005A013D"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気軽に相談に乗ってくれる先生</w:t>
            </w:r>
          </w:p>
          <w:p w:rsidR="00C615FD" w:rsidRPr="00AF78C5" w:rsidRDefault="00C615FD" w:rsidP="00D132DB">
            <w:pPr>
              <w:snapToGrid w:val="0"/>
              <w:spacing w:line="280" w:lineRule="exact"/>
              <w:ind w:firstLineChars="50" w:firstLine="100"/>
              <w:rPr>
                <w:rFonts w:ascii="ＭＳ 明朝" w:hAnsi="ＭＳ 明朝"/>
              </w:rPr>
            </w:pPr>
            <w:r w:rsidRPr="00AF78C5">
              <w:rPr>
                <w:rFonts w:ascii="ＭＳ 明朝" w:hAnsi="ＭＳ 明朝" w:hint="eastAsia"/>
                <w:sz w:val="20"/>
                <w:szCs w:val="20"/>
              </w:rPr>
              <w:t>がいる」</w:t>
            </w:r>
            <w:r w:rsidR="00204D55" w:rsidRPr="00AF78C5">
              <w:rPr>
                <w:rFonts w:ascii="ＭＳ 明朝" w:hAnsi="ＭＳ 明朝" w:hint="eastAsia"/>
                <w:sz w:val="20"/>
                <w:szCs w:val="20"/>
              </w:rPr>
              <w:t>60%以上（H28=</w:t>
            </w:r>
            <w:r w:rsidR="002A537D" w:rsidRPr="00AF78C5">
              <w:rPr>
                <w:rFonts w:ascii="ＭＳ 明朝" w:hAnsi="ＭＳ 明朝" w:hint="eastAsia"/>
                <w:sz w:val="20"/>
                <w:szCs w:val="20"/>
              </w:rPr>
              <w:t>肯定</w:t>
            </w:r>
            <w:r w:rsidR="00A4284E">
              <w:rPr>
                <w:rFonts w:ascii="ＭＳ 明朝" w:hAnsi="ＭＳ 明朝" w:hint="eastAsia"/>
                <w:sz w:val="20"/>
                <w:szCs w:val="20"/>
              </w:rPr>
              <w:t>5</w:t>
            </w:r>
            <w:r w:rsidR="00E13A5C">
              <w:rPr>
                <w:rFonts w:ascii="ＭＳ 明朝" w:hAnsi="ＭＳ 明朝" w:hint="eastAsia"/>
                <w:sz w:val="20"/>
                <w:szCs w:val="20"/>
              </w:rPr>
              <w:t>7</w:t>
            </w:r>
            <w:r w:rsidR="00204D55" w:rsidRPr="00AF78C5">
              <w:rPr>
                <w:rFonts w:ascii="ＭＳ 明朝" w:hAnsi="ＭＳ 明朝" w:hint="eastAsia"/>
                <w:sz w:val="20"/>
                <w:szCs w:val="20"/>
              </w:rPr>
              <w:t>%）</w:t>
            </w:r>
          </w:p>
          <w:p w:rsidR="00E05831" w:rsidRPr="00AF78C5" w:rsidRDefault="00F432E7" w:rsidP="00C237E9">
            <w:pPr>
              <w:snapToGrid w:val="0"/>
              <w:spacing w:line="280" w:lineRule="exact"/>
              <w:ind w:left="300" w:hangingChars="150" w:hanging="300"/>
              <w:rPr>
                <w:rFonts w:ascii="ＭＳ 明朝" w:hAnsi="ＭＳ 明朝"/>
                <w:sz w:val="20"/>
                <w:szCs w:val="20"/>
              </w:rPr>
            </w:pPr>
            <w:r w:rsidRPr="00AF78C5">
              <w:rPr>
                <w:rFonts w:ascii="ＭＳ 明朝" w:hAnsi="ＭＳ 明朝" w:hint="eastAsia"/>
                <w:sz w:val="20"/>
                <w:szCs w:val="20"/>
              </w:rPr>
              <w:t>ｲ</w:t>
            </w:r>
            <w:r w:rsidR="008115B8" w:rsidRPr="00AF78C5">
              <w:rPr>
                <w:rFonts w:ascii="ＭＳ 明朝" w:hAnsi="ＭＳ 明朝" w:hint="eastAsia"/>
                <w:sz w:val="20"/>
                <w:szCs w:val="20"/>
              </w:rPr>
              <w:t xml:space="preserve"> </w:t>
            </w:r>
            <w:r w:rsidR="009B4259">
              <w:rPr>
                <w:rFonts w:ascii="ＭＳ 明朝" w:hAnsi="ＭＳ 明朝" w:hint="eastAsia"/>
                <w:sz w:val="20"/>
                <w:szCs w:val="20"/>
              </w:rPr>
              <w:t>自己診断</w:t>
            </w:r>
            <w:r w:rsidR="002A537D" w:rsidRPr="00AF78C5">
              <w:rPr>
                <w:rFonts w:ascii="ＭＳ 明朝" w:hAnsi="ＭＳ 明朝" w:hint="eastAsia"/>
                <w:sz w:val="20"/>
                <w:szCs w:val="20"/>
              </w:rPr>
              <w:t>（教員）</w:t>
            </w:r>
            <w:r w:rsidR="00C615FD" w:rsidRPr="00AF78C5">
              <w:rPr>
                <w:rFonts w:ascii="ＭＳ 明朝" w:hAnsi="ＭＳ 明朝" w:hint="eastAsia"/>
                <w:sz w:val="20"/>
                <w:szCs w:val="20"/>
              </w:rPr>
              <w:t>「教育</w:t>
            </w:r>
            <w:r w:rsidR="00C237E9" w:rsidRPr="00AF78C5">
              <w:rPr>
                <w:rFonts w:ascii="ＭＳ 明朝" w:hAnsi="ＭＳ 明朝" w:hint="eastAsia"/>
                <w:sz w:val="20"/>
                <w:szCs w:val="20"/>
              </w:rPr>
              <w:t>相談・</w:t>
            </w:r>
          </w:p>
          <w:p w:rsidR="00C237E9" w:rsidRPr="00AF78C5" w:rsidRDefault="00C615F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支援委員会の効果的な運用」</w:t>
            </w:r>
          </w:p>
          <w:p w:rsidR="000D7414" w:rsidRPr="00AF78C5" w:rsidRDefault="002A537D" w:rsidP="00D132DB">
            <w:pPr>
              <w:snapToGrid w:val="0"/>
              <w:spacing w:line="280" w:lineRule="exact"/>
              <w:ind w:firstLineChars="50" w:firstLine="100"/>
              <w:rPr>
                <w:rFonts w:ascii="ＭＳ 明朝" w:hAnsi="ＭＳ 明朝"/>
                <w:sz w:val="20"/>
                <w:szCs w:val="20"/>
              </w:rPr>
            </w:pPr>
            <w:r w:rsidRPr="00AF78C5">
              <w:rPr>
                <w:rFonts w:ascii="ＭＳ 明朝" w:hAnsi="ＭＳ 明朝" w:hint="eastAsia"/>
                <w:sz w:val="20"/>
                <w:szCs w:val="20"/>
              </w:rPr>
              <w:t>80%</w:t>
            </w:r>
            <w:r w:rsidR="005A013D" w:rsidRPr="00AF78C5">
              <w:rPr>
                <w:rFonts w:ascii="ＭＳ 明朝" w:hAnsi="ＭＳ 明朝" w:hint="eastAsia"/>
                <w:sz w:val="20"/>
                <w:szCs w:val="20"/>
              </w:rPr>
              <w:t>以上</w:t>
            </w:r>
            <w:r w:rsidRPr="00AF78C5">
              <w:rPr>
                <w:rFonts w:ascii="ＭＳ 明朝" w:hAnsi="ＭＳ 明朝" w:hint="eastAsia"/>
                <w:sz w:val="20"/>
                <w:szCs w:val="20"/>
              </w:rPr>
              <w:t>（</w:t>
            </w:r>
            <w:r w:rsidR="00C615FD" w:rsidRPr="00AF78C5">
              <w:rPr>
                <w:rFonts w:ascii="ＭＳ 明朝" w:hAnsi="ＭＳ 明朝" w:hint="eastAsia"/>
                <w:sz w:val="20"/>
                <w:szCs w:val="20"/>
              </w:rPr>
              <w:t>H2</w:t>
            </w:r>
            <w:r w:rsidRPr="00AF78C5">
              <w:rPr>
                <w:rFonts w:ascii="ＭＳ 明朝" w:hAnsi="ＭＳ 明朝" w:hint="eastAsia"/>
                <w:sz w:val="20"/>
                <w:szCs w:val="20"/>
              </w:rPr>
              <w:t>8=80</w:t>
            </w:r>
            <w:r w:rsidR="00C615FD" w:rsidRPr="00AF78C5">
              <w:rPr>
                <w:rFonts w:ascii="ＭＳ 明朝" w:hAnsi="ＭＳ 明朝" w:hint="eastAsia"/>
                <w:sz w:val="20"/>
                <w:szCs w:val="20"/>
              </w:rPr>
              <w:t>%</w:t>
            </w:r>
            <w:r w:rsidRPr="00AF78C5">
              <w:rPr>
                <w:rFonts w:ascii="ＭＳ 明朝" w:hAnsi="ＭＳ 明朝" w:hint="eastAsia"/>
                <w:sz w:val="20"/>
                <w:szCs w:val="20"/>
              </w:rPr>
              <w:t>）</w:t>
            </w:r>
          </w:p>
        </w:tc>
        <w:tc>
          <w:tcPr>
            <w:tcW w:w="3182" w:type="dxa"/>
            <w:tcBorders>
              <w:left w:val="dashed" w:sz="4" w:space="0" w:color="auto"/>
              <w:right w:val="single" w:sz="4" w:space="0" w:color="auto"/>
            </w:tcBorders>
            <w:shd w:val="clear" w:color="auto" w:fill="auto"/>
          </w:tcPr>
          <w:p w:rsidR="00DC7987" w:rsidRDefault="00E164C7" w:rsidP="0083621C">
            <w:pPr>
              <w:snapToGrid w:val="0"/>
              <w:spacing w:line="280" w:lineRule="exact"/>
              <w:rPr>
                <w:rFonts w:ascii="ＭＳ 明朝" w:hAnsi="ＭＳ 明朝"/>
                <w:sz w:val="20"/>
                <w:szCs w:val="20"/>
              </w:rPr>
            </w:pPr>
            <w:r>
              <w:rPr>
                <w:rFonts w:ascii="ＭＳ 明朝" w:hAnsi="ＭＳ 明朝" w:hint="eastAsia"/>
                <w:sz w:val="20"/>
                <w:szCs w:val="20"/>
              </w:rPr>
              <w:t>(1)ｱ1</w:t>
            </w:r>
            <w:r w:rsidRPr="00AF78C5">
              <w:rPr>
                <w:rFonts w:ascii="ＭＳ 明朝" w:hAnsi="ＭＳ 明朝" w:hint="eastAsia"/>
                <w:sz w:val="20"/>
                <w:szCs w:val="20"/>
              </w:rPr>
              <w:t>年・</w:t>
            </w:r>
            <w:r>
              <w:rPr>
                <w:rFonts w:ascii="ＭＳ 明朝" w:hAnsi="ＭＳ 明朝" w:hint="eastAsia"/>
                <w:sz w:val="20"/>
                <w:szCs w:val="20"/>
              </w:rPr>
              <w:t>2</w:t>
            </w:r>
            <w:r w:rsidRPr="00AF78C5">
              <w:rPr>
                <w:rFonts w:ascii="ＭＳ 明朝" w:hAnsi="ＭＳ 明朝" w:hint="eastAsia"/>
                <w:sz w:val="20"/>
                <w:szCs w:val="20"/>
              </w:rPr>
              <w:t>年・</w:t>
            </w:r>
            <w:r>
              <w:rPr>
                <w:rFonts w:ascii="ＭＳ 明朝" w:hAnsi="ＭＳ 明朝" w:hint="eastAsia"/>
                <w:sz w:val="20"/>
                <w:szCs w:val="20"/>
              </w:rPr>
              <w:t>3</w:t>
            </w:r>
            <w:r w:rsidRPr="00AF78C5">
              <w:rPr>
                <w:rFonts w:ascii="ＭＳ 明朝" w:hAnsi="ＭＳ 明朝" w:hint="eastAsia"/>
                <w:sz w:val="20"/>
                <w:szCs w:val="20"/>
              </w:rPr>
              <w:t>年=</w:t>
            </w:r>
            <w:r>
              <w:rPr>
                <w:rFonts w:ascii="ＭＳ 明朝" w:hAnsi="ＭＳ 明朝" w:hint="eastAsia"/>
                <w:sz w:val="20"/>
                <w:szCs w:val="20"/>
              </w:rPr>
              <w:t>79.1</w:t>
            </w:r>
            <w:r w:rsidRPr="00AF78C5">
              <w:rPr>
                <w:rFonts w:ascii="ＭＳ 明朝" w:hAnsi="ＭＳ 明朝" w:hint="eastAsia"/>
                <w:sz w:val="20"/>
                <w:szCs w:val="20"/>
              </w:rPr>
              <w:t>・</w:t>
            </w:r>
            <w:r>
              <w:rPr>
                <w:rFonts w:ascii="ＭＳ 明朝" w:hAnsi="ＭＳ 明朝" w:hint="eastAsia"/>
                <w:sz w:val="20"/>
                <w:szCs w:val="20"/>
              </w:rPr>
              <w:t>84.9</w:t>
            </w:r>
            <w:r w:rsidRPr="00AF78C5">
              <w:rPr>
                <w:rFonts w:ascii="ＭＳ 明朝" w:hAnsi="ＭＳ 明朝" w:hint="eastAsia"/>
                <w:sz w:val="20"/>
                <w:szCs w:val="20"/>
              </w:rPr>
              <w:t>・</w:t>
            </w:r>
            <w:r>
              <w:rPr>
                <w:rFonts w:ascii="ＭＳ 明朝" w:hAnsi="ＭＳ 明朝" w:hint="eastAsia"/>
                <w:sz w:val="20"/>
                <w:szCs w:val="20"/>
              </w:rPr>
              <w:t>87.8</w:t>
            </w:r>
            <w:r w:rsidRPr="00AF78C5">
              <w:rPr>
                <w:rFonts w:ascii="ＭＳ 明朝" w:hAnsi="ＭＳ 明朝" w:hint="eastAsia"/>
                <w:sz w:val="20"/>
                <w:szCs w:val="20"/>
              </w:rPr>
              <w:t>%</w:t>
            </w:r>
            <w:r>
              <w:rPr>
                <w:rFonts w:ascii="ＭＳ 明朝" w:hAnsi="ＭＳ 明朝" w:hint="eastAsia"/>
                <w:sz w:val="20"/>
                <w:szCs w:val="20"/>
              </w:rPr>
              <w:t>↑（○）※各HRの積極的取組や講演会内容がプラス評価</w:t>
            </w:r>
          </w:p>
          <w:p w:rsidR="00603A4A" w:rsidRDefault="00603A4A" w:rsidP="0083621C">
            <w:pPr>
              <w:snapToGrid w:val="0"/>
              <w:spacing w:line="280" w:lineRule="exact"/>
              <w:rPr>
                <w:rFonts w:ascii="ＭＳ 明朝" w:hAnsi="ＭＳ 明朝"/>
                <w:sz w:val="20"/>
                <w:szCs w:val="20"/>
              </w:rPr>
            </w:pPr>
            <w:r>
              <w:rPr>
                <w:rFonts w:ascii="ＭＳ 明朝" w:hAnsi="ＭＳ 明朝" w:hint="eastAsia"/>
                <w:sz w:val="20"/>
                <w:szCs w:val="20"/>
              </w:rPr>
              <w:t>・プランは検討中（△）</w:t>
            </w:r>
          </w:p>
          <w:p w:rsidR="00603A4A" w:rsidRDefault="00603A4A" w:rsidP="00603A4A">
            <w:pPr>
              <w:snapToGrid w:val="0"/>
              <w:spacing w:line="280" w:lineRule="exact"/>
              <w:ind w:firstLineChars="50" w:firstLine="100"/>
              <w:rPr>
                <w:rFonts w:ascii="ＭＳ 明朝" w:hAnsi="ＭＳ 明朝"/>
                <w:sz w:val="20"/>
                <w:szCs w:val="20"/>
              </w:rPr>
            </w:pPr>
          </w:p>
          <w:p w:rsidR="00603A4A" w:rsidRDefault="00603A4A" w:rsidP="0083621C">
            <w:pPr>
              <w:snapToGrid w:val="0"/>
              <w:spacing w:line="280" w:lineRule="exact"/>
              <w:rPr>
                <w:rFonts w:ascii="ＭＳ 明朝" w:hAnsi="ＭＳ 明朝"/>
                <w:sz w:val="20"/>
                <w:szCs w:val="20"/>
              </w:rPr>
            </w:pPr>
            <w:r>
              <w:rPr>
                <w:rFonts w:ascii="ＭＳ 明朝" w:hAnsi="ＭＳ 明朝" w:hint="eastAsia"/>
                <w:sz w:val="20"/>
                <w:szCs w:val="20"/>
              </w:rPr>
              <w:t>(2)</w:t>
            </w:r>
            <w:r w:rsidRPr="007C247C">
              <w:rPr>
                <w:rFonts w:ascii="ＭＳ 明朝" w:hAnsi="ＭＳ 明朝" w:hint="eastAsia"/>
                <w:sz w:val="20"/>
                <w:szCs w:val="20"/>
              </w:rPr>
              <w:t>2</w:t>
            </w:r>
            <w:r w:rsidR="007C247C" w:rsidRPr="007C247C">
              <w:rPr>
                <w:rFonts w:ascii="ＭＳ 明朝" w:hAnsi="ＭＳ 明朝" w:hint="eastAsia"/>
                <w:sz w:val="20"/>
                <w:szCs w:val="20"/>
              </w:rPr>
              <w:t>758</w:t>
            </w:r>
            <w:r w:rsidR="007C247C">
              <w:rPr>
                <w:rFonts w:ascii="ＭＳ 明朝" w:hAnsi="ＭＳ 明朝" w:hint="eastAsia"/>
                <w:sz w:val="20"/>
                <w:szCs w:val="20"/>
              </w:rPr>
              <w:t>冊</w:t>
            </w:r>
            <w:r>
              <w:rPr>
                <w:rFonts w:ascii="ＭＳ 明朝" w:hAnsi="ＭＳ 明朝" w:hint="eastAsia"/>
                <w:sz w:val="20"/>
                <w:szCs w:val="20"/>
              </w:rPr>
              <w:t>（</w:t>
            </w:r>
            <w:r w:rsidR="00CC5F83">
              <w:rPr>
                <w:rFonts w:ascii="ＭＳ 明朝" w:hAnsi="ＭＳ 明朝" w:hint="eastAsia"/>
                <w:sz w:val="20"/>
                <w:szCs w:val="20"/>
              </w:rPr>
              <w:t>△</w:t>
            </w:r>
            <w:r>
              <w:rPr>
                <w:rFonts w:ascii="ＭＳ 明朝" w:hAnsi="ＭＳ 明朝" w:hint="eastAsia"/>
                <w:sz w:val="20"/>
                <w:szCs w:val="20"/>
              </w:rPr>
              <w:t>）</w:t>
            </w:r>
          </w:p>
          <w:p w:rsidR="00603A4A" w:rsidRDefault="00603A4A" w:rsidP="0083621C">
            <w:pPr>
              <w:snapToGrid w:val="0"/>
              <w:spacing w:line="280" w:lineRule="exact"/>
              <w:rPr>
                <w:rFonts w:ascii="ＭＳ 明朝" w:hAnsi="ＭＳ 明朝"/>
                <w:sz w:val="20"/>
                <w:szCs w:val="20"/>
              </w:rPr>
            </w:pPr>
            <w:r>
              <w:rPr>
                <w:rFonts w:ascii="ＭＳ 明朝" w:hAnsi="ＭＳ 明朝" w:hint="eastAsia"/>
                <w:sz w:val="20"/>
                <w:szCs w:val="20"/>
              </w:rPr>
              <w:t>地域から借受1098冊（○）</w:t>
            </w:r>
          </w:p>
          <w:p w:rsidR="00603A4A" w:rsidRDefault="00603A4A" w:rsidP="0083621C">
            <w:pPr>
              <w:snapToGrid w:val="0"/>
              <w:spacing w:line="280" w:lineRule="exact"/>
              <w:rPr>
                <w:rFonts w:ascii="ＭＳ 明朝" w:hAnsi="ＭＳ 明朝"/>
                <w:sz w:val="20"/>
                <w:szCs w:val="20"/>
              </w:rPr>
            </w:pPr>
            <w:r>
              <w:rPr>
                <w:rFonts w:ascii="ＭＳ 明朝" w:hAnsi="ＭＳ 明朝" w:hint="eastAsia"/>
                <w:sz w:val="20"/>
                <w:szCs w:val="20"/>
              </w:rPr>
              <w:t>(3)ｱ52%↑（○）※諸行事活躍</w:t>
            </w:r>
          </w:p>
          <w:p w:rsidR="00750393" w:rsidRDefault="00603A4A" w:rsidP="0083621C">
            <w:pPr>
              <w:snapToGrid w:val="0"/>
              <w:spacing w:line="280" w:lineRule="exact"/>
              <w:rPr>
                <w:rFonts w:ascii="ＭＳ 明朝" w:hAnsi="ＭＳ 明朝"/>
                <w:sz w:val="20"/>
                <w:szCs w:val="20"/>
              </w:rPr>
            </w:pPr>
            <w:r>
              <w:rPr>
                <w:rFonts w:ascii="ＭＳ 明朝" w:hAnsi="ＭＳ 明朝" w:hint="eastAsia"/>
                <w:sz w:val="20"/>
                <w:szCs w:val="20"/>
              </w:rPr>
              <w:t>・挨拶67%</w:t>
            </w:r>
            <w:r w:rsidR="00750393">
              <w:rPr>
                <w:rFonts w:ascii="ＭＳ 明朝" w:hAnsi="ＭＳ 明朝" w:hint="eastAsia"/>
                <w:sz w:val="20"/>
                <w:szCs w:val="20"/>
              </w:rPr>
              <w:t>・72%</w:t>
            </w:r>
            <w:r>
              <w:rPr>
                <w:rFonts w:ascii="ＭＳ 明朝" w:hAnsi="ＭＳ 明朝" w:hint="eastAsia"/>
                <w:sz w:val="20"/>
                <w:szCs w:val="20"/>
              </w:rPr>
              <w:t>↑（○）</w:t>
            </w:r>
          </w:p>
          <w:p w:rsidR="00750393" w:rsidRDefault="00750393" w:rsidP="009E42AB">
            <w:pPr>
              <w:snapToGrid w:val="0"/>
              <w:spacing w:line="280" w:lineRule="exact"/>
              <w:rPr>
                <w:rFonts w:ascii="ＭＳ 明朝" w:hAnsi="ＭＳ 明朝"/>
                <w:sz w:val="20"/>
                <w:szCs w:val="20"/>
              </w:rPr>
            </w:pPr>
            <w:r>
              <w:rPr>
                <w:rFonts w:ascii="ＭＳ 明朝" w:hAnsi="ＭＳ 明朝" w:hint="eastAsia"/>
                <w:sz w:val="20"/>
                <w:szCs w:val="20"/>
              </w:rPr>
              <w:t>※来校者から好意的意見</w:t>
            </w:r>
            <w:r w:rsidR="009E42AB">
              <w:rPr>
                <w:rFonts w:ascii="ＭＳ 明朝" w:hAnsi="ＭＳ 明朝" w:hint="eastAsia"/>
                <w:sz w:val="20"/>
                <w:szCs w:val="20"/>
              </w:rPr>
              <w:t>多い</w:t>
            </w:r>
          </w:p>
          <w:p w:rsidR="009E42AB" w:rsidRDefault="009E42AB" w:rsidP="009E42AB">
            <w:pPr>
              <w:snapToGrid w:val="0"/>
              <w:spacing w:line="280" w:lineRule="exact"/>
              <w:rPr>
                <w:rFonts w:ascii="ＭＳ 明朝" w:hAnsi="ＭＳ 明朝"/>
                <w:sz w:val="20"/>
                <w:szCs w:val="20"/>
              </w:rPr>
            </w:pPr>
          </w:p>
          <w:p w:rsidR="00750393" w:rsidRDefault="00750393" w:rsidP="00D241ED">
            <w:pPr>
              <w:snapToGrid w:val="0"/>
              <w:spacing w:line="280" w:lineRule="exact"/>
              <w:rPr>
                <w:rFonts w:ascii="ＭＳ 明朝" w:hAnsi="ＭＳ 明朝"/>
                <w:sz w:val="20"/>
                <w:szCs w:val="20"/>
              </w:rPr>
            </w:pPr>
          </w:p>
          <w:p w:rsidR="00234F00" w:rsidRDefault="00234F00" w:rsidP="00D241ED">
            <w:pPr>
              <w:snapToGrid w:val="0"/>
              <w:spacing w:line="280" w:lineRule="exact"/>
              <w:rPr>
                <w:rFonts w:ascii="ＭＳ 明朝" w:hAnsi="ＭＳ 明朝"/>
                <w:sz w:val="20"/>
                <w:szCs w:val="20"/>
              </w:rPr>
            </w:pPr>
          </w:p>
          <w:p w:rsidR="00750393" w:rsidRDefault="00750393" w:rsidP="00D241ED">
            <w:pPr>
              <w:snapToGrid w:val="0"/>
              <w:spacing w:line="280" w:lineRule="exact"/>
              <w:rPr>
                <w:rFonts w:ascii="ＭＳ 明朝" w:hAnsi="ＭＳ 明朝"/>
                <w:sz w:val="20"/>
                <w:szCs w:val="20"/>
              </w:rPr>
            </w:pPr>
          </w:p>
          <w:p w:rsidR="00750393" w:rsidRPr="005F503F" w:rsidRDefault="00967A80" w:rsidP="0083621C">
            <w:pPr>
              <w:snapToGrid w:val="0"/>
              <w:spacing w:line="280" w:lineRule="exact"/>
              <w:rPr>
                <w:rFonts w:ascii="ＭＳ 明朝" w:hAnsi="ＭＳ 明朝"/>
                <w:sz w:val="20"/>
                <w:szCs w:val="20"/>
                <w:highlight w:val="yellow"/>
              </w:rPr>
            </w:pPr>
            <w:r w:rsidRPr="00104E63">
              <w:rPr>
                <w:rFonts w:ascii="ＭＳ 明朝" w:hAnsi="ＭＳ 明朝" w:hint="eastAsia"/>
                <w:sz w:val="20"/>
                <w:szCs w:val="20"/>
              </w:rPr>
              <w:t>ｲ・</w:t>
            </w:r>
            <w:r w:rsidR="008E2A9D">
              <w:rPr>
                <w:rFonts w:ascii="ＭＳ 明朝" w:hAnsi="ＭＳ 明朝" w:hint="eastAsia"/>
                <w:sz w:val="20"/>
                <w:szCs w:val="20"/>
              </w:rPr>
              <w:t>加入率</w:t>
            </w:r>
            <w:r w:rsidR="00104E63" w:rsidRPr="00104E63">
              <w:rPr>
                <w:rFonts w:ascii="ＭＳ 明朝" w:hAnsi="ＭＳ 明朝" w:hint="eastAsia"/>
                <w:sz w:val="20"/>
                <w:szCs w:val="20"/>
              </w:rPr>
              <w:t>45.8</w:t>
            </w:r>
            <w:r w:rsidR="00750393" w:rsidRPr="00104E63">
              <w:rPr>
                <w:rFonts w:ascii="ＭＳ 明朝" w:hAnsi="ＭＳ 明朝" w:hint="eastAsia"/>
                <w:sz w:val="20"/>
                <w:szCs w:val="20"/>
              </w:rPr>
              <w:t>%（</w:t>
            </w:r>
            <w:r w:rsidR="00104E63" w:rsidRPr="00104E63">
              <w:rPr>
                <w:rFonts w:ascii="ＭＳ 明朝" w:hAnsi="ＭＳ 明朝" w:hint="eastAsia"/>
                <w:sz w:val="20"/>
                <w:szCs w:val="20"/>
              </w:rPr>
              <w:t>45%</w:t>
            </w:r>
            <w:r w:rsidR="00750393" w:rsidRPr="00104E63">
              <w:rPr>
                <w:rFonts w:ascii="ＭＳ 明朝" w:hAnsi="ＭＳ 明朝" w:hint="eastAsia"/>
                <w:sz w:val="20"/>
                <w:szCs w:val="20"/>
              </w:rPr>
              <w:t>）</w:t>
            </w:r>
            <w:r w:rsidR="00104E63" w:rsidRPr="00104E63">
              <w:rPr>
                <w:rFonts w:ascii="ＭＳ 明朝" w:hAnsi="ＭＳ 明朝" w:hint="eastAsia"/>
                <w:sz w:val="20"/>
                <w:szCs w:val="20"/>
              </w:rPr>
              <w:t>（</w:t>
            </w:r>
            <w:r w:rsidR="008E2A9D">
              <w:rPr>
                <w:rFonts w:ascii="ＭＳ 明朝" w:hAnsi="ＭＳ 明朝" w:hint="eastAsia"/>
                <w:sz w:val="20"/>
                <w:szCs w:val="20"/>
              </w:rPr>
              <w:t>△</w:t>
            </w:r>
            <w:r w:rsidR="00104E63">
              <w:rPr>
                <w:rFonts w:ascii="ＭＳ 明朝" w:hAnsi="ＭＳ 明朝" w:hint="eastAsia"/>
                <w:sz w:val="20"/>
                <w:szCs w:val="20"/>
              </w:rPr>
              <w:t>）</w:t>
            </w:r>
          </w:p>
          <w:p w:rsidR="00D10826" w:rsidRPr="005F503F" w:rsidRDefault="00D10826" w:rsidP="0083621C">
            <w:pPr>
              <w:snapToGrid w:val="0"/>
              <w:spacing w:line="280" w:lineRule="exact"/>
              <w:rPr>
                <w:rFonts w:ascii="ＭＳ 明朝" w:hAnsi="ＭＳ 明朝"/>
                <w:sz w:val="20"/>
                <w:szCs w:val="20"/>
                <w:highlight w:val="yellow"/>
              </w:rPr>
            </w:pPr>
          </w:p>
          <w:p w:rsidR="00750393" w:rsidRPr="005F503F" w:rsidRDefault="00967A80" w:rsidP="0083621C">
            <w:pPr>
              <w:snapToGrid w:val="0"/>
              <w:spacing w:line="280" w:lineRule="exact"/>
              <w:rPr>
                <w:rFonts w:ascii="ＭＳ 明朝" w:hAnsi="ＭＳ 明朝"/>
                <w:sz w:val="20"/>
                <w:szCs w:val="20"/>
                <w:highlight w:val="yellow"/>
              </w:rPr>
            </w:pPr>
            <w:r w:rsidRPr="009E7909">
              <w:rPr>
                <w:rFonts w:ascii="ＭＳ 明朝" w:hAnsi="ＭＳ 明朝" w:hint="eastAsia"/>
                <w:sz w:val="20"/>
                <w:szCs w:val="20"/>
              </w:rPr>
              <w:t>・</w:t>
            </w:r>
            <w:r w:rsidR="009E7909" w:rsidRPr="009E7909">
              <w:rPr>
                <w:rFonts w:ascii="ＭＳ 明朝" w:hAnsi="ＭＳ 明朝" w:hint="eastAsia"/>
                <w:sz w:val="20"/>
                <w:szCs w:val="20"/>
              </w:rPr>
              <w:t>７</w:t>
            </w:r>
            <w:r w:rsidR="008F15F1">
              <w:rPr>
                <w:rFonts w:ascii="ＭＳ 明朝" w:hAnsi="ＭＳ 明朝" w:hint="eastAsia"/>
                <w:sz w:val="20"/>
                <w:szCs w:val="20"/>
              </w:rPr>
              <w:t>クラブ</w:t>
            </w:r>
            <w:r w:rsidR="009E7909" w:rsidRPr="009E7909">
              <w:rPr>
                <w:rFonts w:ascii="ＭＳ 明朝" w:hAnsi="ＭＳ 明朝" w:hint="eastAsia"/>
                <w:sz w:val="20"/>
                <w:szCs w:val="20"/>
              </w:rPr>
              <w:t>2</w:t>
            </w:r>
            <w:r w:rsidR="009E7909">
              <w:rPr>
                <w:rFonts w:ascii="ＭＳ 明朝" w:hAnsi="ＭＳ 明朝" w:hint="eastAsia"/>
                <w:sz w:val="20"/>
                <w:szCs w:val="20"/>
              </w:rPr>
              <w:t>2</w:t>
            </w:r>
            <w:r w:rsidR="009E7909" w:rsidRPr="009E7909">
              <w:rPr>
                <w:rFonts w:ascii="ＭＳ 明朝" w:hAnsi="ＭＳ 明朝" w:hint="eastAsia"/>
                <w:sz w:val="20"/>
                <w:szCs w:val="20"/>
              </w:rPr>
              <w:t>回（△</w:t>
            </w:r>
            <w:r w:rsidR="00750393" w:rsidRPr="009E7909">
              <w:rPr>
                <w:rFonts w:ascii="ＭＳ 明朝" w:hAnsi="ＭＳ 明朝" w:hint="eastAsia"/>
                <w:sz w:val="20"/>
                <w:szCs w:val="20"/>
              </w:rPr>
              <w:t>）</w:t>
            </w:r>
          </w:p>
          <w:p w:rsidR="00D10826" w:rsidRPr="00BE6DAD" w:rsidRDefault="00D10826" w:rsidP="0083621C">
            <w:pPr>
              <w:snapToGrid w:val="0"/>
              <w:spacing w:line="280" w:lineRule="exact"/>
              <w:rPr>
                <w:rFonts w:ascii="ＭＳ 明朝" w:hAnsi="ＭＳ 明朝"/>
                <w:sz w:val="20"/>
                <w:szCs w:val="20"/>
                <w:highlight w:val="yellow"/>
              </w:rPr>
            </w:pPr>
          </w:p>
          <w:p w:rsidR="00D10826" w:rsidRPr="005F503F" w:rsidRDefault="00D10826" w:rsidP="0083621C">
            <w:pPr>
              <w:snapToGrid w:val="0"/>
              <w:spacing w:line="280" w:lineRule="exact"/>
              <w:rPr>
                <w:rFonts w:ascii="ＭＳ 明朝" w:hAnsi="ＭＳ 明朝"/>
                <w:sz w:val="20"/>
                <w:szCs w:val="20"/>
                <w:highlight w:val="yellow"/>
              </w:rPr>
            </w:pPr>
          </w:p>
          <w:p w:rsidR="00106752" w:rsidRPr="00C01AC9" w:rsidRDefault="00750393" w:rsidP="0083621C">
            <w:pPr>
              <w:snapToGrid w:val="0"/>
              <w:spacing w:line="280" w:lineRule="exact"/>
              <w:rPr>
                <w:rFonts w:ascii="ＭＳ 明朝" w:hAnsi="ＭＳ 明朝"/>
                <w:sz w:val="20"/>
                <w:szCs w:val="20"/>
              </w:rPr>
            </w:pPr>
            <w:r w:rsidRPr="008E2A9D">
              <w:rPr>
                <w:rFonts w:ascii="ＭＳ 明朝" w:hAnsi="ＭＳ 明朝" w:hint="eastAsia"/>
                <w:sz w:val="20"/>
                <w:szCs w:val="20"/>
              </w:rPr>
              <w:t>・</w:t>
            </w:r>
            <w:r w:rsidR="008E2A9D">
              <w:rPr>
                <w:rFonts w:ascii="ＭＳ 明朝" w:hAnsi="ＭＳ 明朝" w:hint="eastAsia"/>
                <w:sz w:val="20"/>
                <w:szCs w:val="20"/>
              </w:rPr>
              <w:t>72.7</w:t>
            </w:r>
            <w:r w:rsidR="007E53FA" w:rsidRPr="008E2A9D">
              <w:rPr>
                <w:rFonts w:ascii="ＭＳ 明朝" w:hAnsi="ＭＳ 明朝" w:hint="eastAsia"/>
                <w:sz w:val="20"/>
                <w:szCs w:val="20"/>
              </w:rPr>
              <w:t>%</w:t>
            </w:r>
            <w:r w:rsidR="008E2A9D">
              <w:rPr>
                <w:rFonts w:ascii="ＭＳ 明朝" w:hAnsi="ＭＳ 明朝" w:hint="eastAsia"/>
                <w:sz w:val="20"/>
                <w:szCs w:val="20"/>
              </w:rPr>
              <w:t>が中学訪問</w:t>
            </w:r>
            <w:r w:rsidR="00104E63" w:rsidRPr="00104E63">
              <w:rPr>
                <w:rFonts w:ascii="ＭＳ 明朝" w:hAnsi="ＭＳ 明朝" w:hint="eastAsia"/>
                <w:sz w:val="20"/>
                <w:szCs w:val="20"/>
              </w:rPr>
              <w:t>（</w:t>
            </w:r>
            <w:r w:rsidR="00104E63">
              <w:rPr>
                <w:rFonts w:ascii="ＭＳ 明朝" w:hAnsi="ＭＳ 明朝" w:hint="eastAsia"/>
                <w:sz w:val="20"/>
                <w:szCs w:val="20"/>
              </w:rPr>
              <w:t>○）</w:t>
            </w:r>
            <w:r w:rsidR="00C01AC9" w:rsidRPr="00C01AC9">
              <w:rPr>
                <w:rFonts w:ascii="ＭＳ 明朝" w:hAnsi="ＭＳ 明朝" w:hint="eastAsia"/>
                <w:sz w:val="20"/>
                <w:szCs w:val="20"/>
              </w:rPr>
              <w:t>生徒の</w:t>
            </w:r>
            <w:r w:rsidR="00C01AC9">
              <w:rPr>
                <w:rFonts w:ascii="ＭＳ 明朝" w:hAnsi="ＭＳ 明朝" w:hint="eastAsia"/>
                <w:sz w:val="20"/>
                <w:szCs w:val="20"/>
              </w:rPr>
              <w:t>元気な</w:t>
            </w:r>
            <w:r w:rsidR="00C01AC9" w:rsidRPr="00C01AC9">
              <w:rPr>
                <w:rFonts w:ascii="ＭＳ 明朝" w:hAnsi="ＭＳ 明朝" w:hint="eastAsia"/>
                <w:sz w:val="20"/>
                <w:szCs w:val="20"/>
              </w:rPr>
              <w:t>姿を見てもらえた</w:t>
            </w:r>
          </w:p>
          <w:p w:rsidR="00750393" w:rsidRPr="008860DA" w:rsidRDefault="00750393" w:rsidP="0083621C">
            <w:pPr>
              <w:snapToGrid w:val="0"/>
              <w:spacing w:line="280" w:lineRule="exact"/>
              <w:rPr>
                <w:rFonts w:ascii="ＭＳ 明朝" w:hAnsi="ＭＳ 明朝"/>
                <w:sz w:val="20"/>
                <w:szCs w:val="20"/>
              </w:rPr>
            </w:pPr>
            <w:r w:rsidRPr="008860DA">
              <w:rPr>
                <w:rFonts w:ascii="ＭＳ 明朝" w:hAnsi="ＭＳ 明朝" w:hint="eastAsia"/>
                <w:sz w:val="20"/>
                <w:szCs w:val="20"/>
              </w:rPr>
              <w:t>(4)ｱ</w:t>
            </w:r>
            <w:r w:rsidR="00090341" w:rsidRPr="008860DA">
              <w:rPr>
                <w:rFonts w:ascii="ＭＳ 明朝" w:hAnsi="ＭＳ 明朝" w:hint="eastAsia"/>
                <w:sz w:val="20"/>
                <w:szCs w:val="20"/>
              </w:rPr>
              <w:t>3027</w:t>
            </w:r>
            <w:r w:rsidR="007E53FA" w:rsidRPr="008860DA">
              <w:rPr>
                <w:rFonts w:ascii="ＭＳ 明朝" w:hAnsi="ＭＳ 明朝" w:hint="eastAsia"/>
                <w:sz w:val="20"/>
                <w:szCs w:val="20"/>
              </w:rPr>
              <w:t>件</w:t>
            </w:r>
            <w:r w:rsidRPr="008860DA">
              <w:rPr>
                <w:rFonts w:ascii="ＭＳ 明朝" w:hAnsi="ＭＳ 明朝" w:hint="eastAsia"/>
                <w:sz w:val="20"/>
                <w:szCs w:val="20"/>
              </w:rPr>
              <w:t>（</w:t>
            </w:r>
            <w:r w:rsidR="00090341" w:rsidRPr="008860DA">
              <w:rPr>
                <w:rFonts w:ascii="ＭＳ 明朝" w:hAnsi="ＭＳ 明朝" w:hint="eastAsia"/>
                <w:sz w:val="20"/>
                <w:szCs w:val="20"/>
              </w:rPr>
              <w:t>12.</w:t>
            </w:r>
            <w:r w:rsidR="008860DA" w:rsidRPr="008860DA">
              <w:rPr>
                <w:rFonts w:ascii="ＭＳ 明朝" w:hAnsi="ＭＳ 明朝" w:hint="eastAsia"/>
                <w:sz w:val="20"/>
                <w:szCs w:val="20"/>
              </w:rPr>
              <w:t>7</w:t>
            </w:r>
            <w:r w:rsidR="00F4479C" w:rsidRPr="008860DA">
              <w:rPr>
                <w:rFonts w:ascii="ＭＳ 明朝" w:hAnsi="ＭＳ 明朝" w:hint="eastAsia"/>
                <w:sz w:val="20"/>
                <w:szCs w:val="20"/>
              </w:rPr>
              <w:t>%増加</w:t>
            </w:r>
            <w:r w:rsidRPr="008860DA">
              <w:rPr>
                <w:rFonts w:ascii="ＭＳ 明朝" w:hAnsi="ＭＳ 明朝" w:hint="eastAsia"/>
                <w:sz w:val="20"/>
                <w:szCs w:val="20"/>
              </w:rPr>
              <w:t>）</w:t>
            </w:r>
          </w:p>
          <w:p w:rsidR="00106752" w:rsidRPr="008860DA" w:rsidRDefault="007E7FB2" w:rsidP="007E7FB2">
            <w:pPr>
              <w:snapToGrid w:val="0"/>
              <w:spacing w:line="280" w:lineRule="exact"/>
              <w:ind w:leftChars="50" w:left="405" w:hangingChars="150" w:hanging="300"/>
              <w:rPr>
                <w:rFonts w:ascii="ＭＳ 明朝" w:hAnsi="ＭＳ 明朝"/>
                <w:sz w:val="20"/>
                <w:szCs w:val="20"/>
              </w:rPr>
            </w:pPr>
            <w:r w:rsidRPr="008860DA">
              <w:rPr>
                <w:rFonts w:ascii="ＭＳ 明朝" w:hAnsi="ＭＳ 明朝" w:hint="eastAsia"/>
                <w:sz w:val="20"/>
                <w:szCs w:val="20"/>
              </w:rPr>
              <w:t>（H28=2687件）</w:t>
            </w:r>
            <w:r w:rsidR="008860DA">
              <w:rPr>
                <w:rFonts w:ascii="ＭＳ 明朝" w:hAnsi="ＭＳ 明朝" w:hint="eastAsia"/>
                <w:sz w:val="20"/>
                <w:szCs w:val="20"/>
              </w:rPr>
              <w:t>（×）</w:t>
            </w:r>
          </w:p>
          <w:p w:rsidR="00331C8C" w:rsidRDefault="00750393" w:rsidP="00331C8C">
            <w:pPr>
              <w:snapToGrid w:val="0"/>
              <w:spacing w:line="280" w:lineRule="exact"/>
              <w:rPr>
                <w:rFonts w:ascii="ＭＳ 明朝" w:hAnsi="ＭＳ 明朝"/>
                <w:sz w:val="20"/>
                <w:szCs w:val="20"/>
              </w:rPr>
            </w:pPr>
            <w:r w:rsidRPr="003E22A6">
              <w:rPr>
                <w:rFonts w:ascii="ＭＳ 明朝" w:hAnsi="ＭＳ 明朝" w:hint="eastAsia"/>
                <w:sz w:val="20"/>
                <w:szCs w:val="20"/>
              </w:rPr>
              <w:t>ｲ</w:t>
            </w:r>
            <w:r w:rsidR="00B33F2C" w:rsidRPr="003E22A6">
              <w:rPr>
                <w:rFonts w:ascii="ＭＳ 明朝" w:hAnsi="ＭＳ 明朝" w:hint="eastAsia"/>
                <w:sz w:val="20"/>
                <w:szCs w:val="20"/>
              </w:rPr>
              <w:t xml:space="preserve"> 生指部員と有志で１年間実施</w:t>
            </w:r>
            <w:r w:rsidRPr="003E22A6">
              <w:rPr>
                <w:rFonts w:ascii="ＭＳ 明朝" w:hAnsi="ＭＳ 明朝" w:hint="eastAsia"/>
                <w:sz w:val="20"/>
                <w:szCs w:val="20"/>
              </w:rPr>
              <w:t>（</w:t>
            </w:r>
            <w:r w:rsidR="00B33F2C" w:rsidRPr="003E22A6">
              <w:rPr>
                <w:rFonts w:ascii="ＭＳ 明朝" w:hAnsi="ＭＳ 明朝" w:hint="eastAsia"/>
                <w:sz w:val="20"/>
                <w:szCs w:val="20"/>
              </w:rPr>
              <w:t>○</w:t>
            </w:r>
            <w:r w:rsidRPr="003E22A6">
              <w:rPr>
                <w:rFonts w:ascii="ＭＳ 明朝" w:hAnsi="ＭＳ 明朝" w:hint="eastAsia"/>
                <w:sz w:val="20"/>
                <w:szCs w:val="20"/>
              </w:rPr>
              <w:t>）</w:t>
            </w:r>
            <w:r w:rsidR="00331C8C" w:rsidRPr="003E22A6">
              <w:rPr>
                <w:rFonts w:ascii="ＭＳ 明朝" w:hAnsi="ＭＳ 明朝" w:hint="eastAsia"/>
                <w:sz w:val="20"/>
                <w:szCs w:val="20"/>
              </w:rPr>
              <w:t xml:space="preserve">　※遅刻指導の改善必要</w:t>
            </w:r>
          </w:p>
          <w:p w:rsidR="00750393" w:rsidRDefault="00750393" w:rsidP="0083621C">
            <w:pPr>
              <w:snapToGrid w:val="0"/>
              <w:spacing w:line="280" w:lineRule="exact"/>
              <w:rPr>
                <w:rFonts w:ascii="ＭＳ 明朝" w:hAnsi="ＭＳ 明朝"/>
                <w:sz w:val="20"/>
                <w:szCs w:val="20"/>
              </w:rPr>
            </w:pPr>
            <w:r>
              <w:rPr>
                <w:rFonts w:ascii="ＭＳ 明朝" w:hAnsi="ＭＳ 明朝" w:hint="eastAsia"/>
                <w:sz w:val="20"/>
                <w:szCs w:val="20"/>
              </w:rPr>
              <w:t>ｳ</w:t>
            </w:r>
            <w:r w:rsidR="007E53FA">
              <w:rPr>
                <w:rFonts w:ascii="ＭＳ 明朝" w:hAnsi="ＭＳ 明朝" w:hint="eastAsia"/>
                <w:sz w:val="20"/>
                <w:szCs w:val="20"/>
              </w:rPr>
              <w:t>警察・自動車学校と連携して実施実施</w:t>
            </w:r>
            <w:r>
              <w:rPr>
                <w:rFonts w:ascii="ＭＳ 明朝" w:hAnsi="ＭＳ 明朝" w:hint="eastAsia"/>
                <w:sz w:val="20"/>
                <w:szCs w:val="20"/>
              </w:rPr>
              <w:t>（○）</w:t>
            </w:r>
            <w:r w:rsidR="000A75C4">
              <w:rPr>
                <w:rFonts w:ascii="ＭＳ 明朝" w:hAnsi="ＭＳ 明朝" w:hint="eastAsia"/>
                <w:sz w:val="20"/>
                <w:szCs w:val="20"/>
              </w:rPr>
              <w:t>※実演</w:t>
            </w:r>
            <w:r w:rsidR="005F503F">
              <w:rPr>
                <w:rFonts w:ascii="ＭＳ 明朝" w:hAnsi="ＭＳ 明朝" w:hint="eastAsia"/>
                <w:sz w:val="20"/>
                <w:szCs w:val="20"/>
              </w:rPr>
              <w:t>講習で</w:t>
            </w:r>
            <w:r w:rsidR="000A75C4">
              <w:rPr>
                <w:rFonts w:ascii="ＭＳ 明朝" w:hAnsi="ＭＳ 明朝" w:hint="eastAsia"/>
                <w:sz w:val="20"/>
                <w:szCs w:val="20"/>
              </w:rPr>
              <w:t>の安全指導</w:t>
            </w:r>
            <w:r w:rsidR="005F503F">
              <w:rPr>
                <w:rFonts w:ascii="ＭＳ 明朝" w:hAnsi="ＭＳ 明朝" w:hint="eastAsia"/>
                <w:sz w:val="20"/>
                <w:szCs w:val="20"/>
              </w:rPr>
              <w:t>の</w:t>
            </w:r>
            <w:r w:rsidR="000A75C4">
              <w:rPr>
                <w:rFonts w:ascii="ＭＳ 明朝" w:hAnsi="ＭＳ 明朝" w:hint="eastAsia"/>
                <w:sz w:val="20"/>
                <w:szCs w:val="20"/>
              </w:rPr>
              <w:t>効果大きい</w:t>
            </w:r>
          </w:p>
          <w:p w:rsidR="00750393" w:rsidRDefault="00750393" w:rsidP="0083621C">
            <w:pPr>
              <w:snapToGrid w:val="0"/>
              <w:spacing w:line="280" w:lineRule="exact"/>
              <w:rPr>
                <w:rFonts w:ascii="ＭＳ 明朝" w:hAnsi="ＭＳ 明朝"/>
                <w:sz w:val="20"/>
                <w:szCs w:val="20"/>
              </w:rPr>
            </w:pPr>
            <w:r>
              <w:rPr>
                <w:rFonts w:ascii="ＭＳ 明朝" w:hAnsi="ＭＳ 明朝" w:hint="eastAsia"/>
                <w:sz w:val="20"/>
                <w:szCs w:val="20"/>
              </w:rPr>
              <w:t>ｴ</w:t>
            </w:r>
            <w:r w:rsidR="00BC6D6C">
              <w:rPr>
                <w:rFonts w:ascii="ＭＳ 明朝" w:hAnsi="ＭＳ 明朝" w:hint="eastAsia"/>
                <w:sz w:val="20"/>
                <w:szCs w:val="20"/>
              </w:rPr>
              <w:t>いずれも</w:t>
            </w:r>
            <w:r w:rsidR="007E53FA">
              <w:rPr>
                <w:rFonts w:ascii="ＭＳ 明朝" w:hAnsi="ＭＳ 明朝" w:hint="eastAsia"/>
                <w:sz w:val="20"/>
                <w:szCs w:val="20"/>
              </w:rPr>
              <w:t>６分</w:t>
            </w:r>
            <w:r w:rsidR="00BC6D6C">
              <w:rPr>
                <w:rFonts w:ascii="ＭＳ 明朝" w:hAnsi="ＭＳ 明朝" w:hint="eastAsia"/>
                <w:sz w:val="20"/>
                <w:szCs w:val="20"/>
              </w:rPr>
              <w:t>以内</w:t>
            </w:r>
            <w:r>
              <w:rPr>
                <w:rFonts w:ascii="ＭＳ 明朝" w:hAnsi="ＭＳ 明朝" w:hint="eastAsia"/>
                <w:sz w:val="20"/>
                <w:szCs w:val="20"/>
              </w:rPr>
              <w:t>（○）</w:t>
            </w:r>
          </w:p>
          <w:p w:rsidR="00BC6D6C" w:rsidRDefault="00BC6D6C" w:rsidP="0083621C">
            <w:pPr>
              <w:snapToGrid w:val="0"/>
              <w:spacing w:line="280" w:lineRule="exact"/>
              <w:rPr>
                <w:rFonts w:ascii="ＭＳ 明朝" w:hAnsi="ＭＳ 明朝"/>
                <w:sz w:val="20"/>
                <w:szCs w:val="20"/>
              </w:rPr>
            </w:pPr>
            <w:r>
              <w:rPr>
                <w:rFonts w:ascii="ＭＳ 明朝" w:hAnsi="ＭＳ 明朝" w:hint="eastAsia"/>
                <w:sz w:val="20"/>
                <w:szCs w:val="20"/>
              </w:rPr>
              <w:t>・教員の話に</w:t>
            </w:r>
            <w:r w:rsidR="003D53C9">
              <w:rPr>
                <w:rFonts w:ascii="ＭＳ 明朝" w:hAnsi="ＭＳ 明朝" w:hint="eastAsia"/>
                <w:sz w:val="20"/>
                <w:szCs w:val="20"/>
              </w:rPr>
              <w:t>よく</w:t>
            </w:r>
            <w:r>
              <w:rPr>
                <w:rFonts w:ascii="ＭＳ 明朝" w:hAnsi="ＭＳ 明朝" w:hint="eastAsia"/>
                <w:sz w:val="20"/>
                <w:szCs w:val="20"/>
              </w:rPr>
              <w:t>集中（○）</w:t>
            </w:r>
          </w:p>
          <w:p w:rsidR="00BC6D6C" w:rsidRDefault="00BC6D6C" w:rsidP="0083621C">
            <w:pPr>
              <w:snapToGrid w:val="0"/>
              <w:spacing w:line="280" w:lineRule="exact"/>
              <w:rPr>
                <w:rFonts w:ascii="ＭＳ 明朝" w:hAnsi="ＭＳ 明朝"/>
                <w:sz w:val="20"/>
                <w:szCs w:val="20"/>
              </w:rPr>
            </w:pPr>
            <w:r>
              <w:rPr>
                <w:rFonts w:ascii="ＭＳ 明朝" w:hAnsi="ＭＳ 明朝" w:hint="eastAsia"/>
                <w:sz w:val="20"/>
                <w:szCs w:val="20"/>
              </w:rPr>
              <w:t>※日常的な授業規律と強く関係</w:t>
            </w:r>
          </w:p>
          <w:p w:rsidR="00106752" w:rsidRDefault="00106752" w:rsidP="00457E48">
            <w:pPr>
              <w:snapToGrid w:val="0"/>
              <w:spacing w:line="280" w:lineRule="exact"/>
              <w:rPr>
                <w:rFonts w:ascii="ＭＳ 明朝" w:hAnsi="ＭＳ 明朝"/>
                <w:sz w:val="20"/>
                <w:szCs w:val="20"/>
              </w:rPr>
            </w:pPr>
          </w:p>
          <w:p w:rsidR="00457E48" w:rsidRDefault="00457E48" w:rsidP="00457E48">
            <w:pPr>
              <w:snapToGrid w:val="0"/>
              <w:spacing w:line="280" w:lineRule="exact"/>
              <w:rPr>
                <w:rFonts w:ascii="ＭＳ 明朝" w:hAnsi="ＭＳ 明朝"/>
                <w:sz w:val="20"/>
                <w:szCs w:val="20"/>
              </w:rPr>
            </w:pPr>
            <w:r>
              <w:rPr>
                <w:rFonts w:ascii="ＭＳ 明朝" w:hAnsi="ＭＳ 明朝" w:hint="eastAsia"/>
                <w:sz w:val="20"/>
                <w:szCs w:val="20"/>
              </w:rPr>
              <w:t>ｵ・</w:t>
            </w:r>
            <w:r w:rsidR="00265149">
              <w:rPr>
                <w:rFonts w:ascii="ＭＳ 明朝" w:hAnsi="ＭＳ 明朝" w:hint="eastAsia"/>
                <w:sz w:val="20"/>
                <w:szCs w:val="20"/>
              </w:rPr>
              <w:t>ブロッカーズ</w:t>
            </w:r>
            <w:r>
              <w:rPr>
                <w:rFonts w:ascii="ＭＳ 明朝" w:hAnsi="ＭＳ 明朝" w:hint="eastAsia"/>
                <w:sz w:val="20"/>
                <w:szCs w:val="20"/>
              </w:rPr>
              <w:t>で小２校訪問（○）</w:t>
            </w:r>
          </w:p>
          <w:p w:rsidR="00131607" w:rsidRPr="003E22A6" w:rsidRDefault="006971E1" w:rsidP="00457E48">
            <w:pPr>
              <w:snapToGrid w:val="0"/>
              <w:spacing w:line="280" w:lineRule="exact"/>
              <w:rPr>
                <w:rFonts w:ascii="ＭＳ 明朝" w:hAnsi="ＭＳ 明朝"/>
                <w:sz w:val="20"/>
                <w:szCs w:val="20"/>
              </w:rPr>
            </w:pPr>
            <w:r w:rsidRPr="003E22A6">
              <w:rPr>
                <w:rFonts w:ascii="ＭＳ 明朝" w:hAnsi="ＭＳ 明朝" w:hint="eastAsia"/>
                <w:sz w:val="20"/>
                <w:szCs w:val="20"/>
              </w:rPr>
              <w:t>肯定</w:t>
            </w:r>
            <w:r w:rsidR="00131607" w:rsidRPr="003E22A6">
              <w:rPr>
                <w:rFonts w:ascii="ＭＳ 明朝" w:hAnsi="ＭＳ 明朝" w:hint="eastAsia"/>
                <w:sz w:val="20"/>
                <w:szCs w:val="20"/>
              </w:rPr>
              <w:t>率</w:t>
            </w:r>
            <w:r w:rsidRPr="003E22A6">
              <w:rPr>
                <w:rFonts w:ascii="ＭＳ 明朝" w:hAnsi="ＭＳ 明朝" w:hint="eastAsia"/>
                <w:sz w:val="20"/>
                <w:szCs w:val="20"/>
              </w:rPr>
              <w:t>85%（○）</w:t>
            </w:r>
            <w:r w:rsidR="00457E48" w:rsidRPr="003E22A6">
              <w:rPr>
                <w:rFonts w:ascii="ＭＳ 明朝" w:hAnsi="ＭＳ 明朝" w:hint="eastAsia"/>
                <w:sz w:val="20"/>
                <w:szCs w:val="20"/>
              </w:rPr>
              <w:t>※同上</w:t>
            </w:r>
            <w:r w:rsidR="000A6D5A" w:rsidRPr="003E22A6">
              <w:rPr>
                <w:rFonts w:ascii="ＭＳ 明朝" w:hAnsi="ＭＳ 明朝" w:hint="eastAsia"/>
                <w:sz w:val="20"/>
                <w:szCs w:val="20"/>
              </w:rPr>
              <w:t>は</w:t>
            </w:r>
            <w:r w:rsidR="00457E48" w:rsidRPr="003E22A6">
              <w:rPr>
                <w:rFonts w:ascii="ＭＳ 明朝" w:hAnsi="ＭＳ 明朝" w:hint="eastAsia"/>
                <w:sz w:val="20"/>
                <w:szCs w:val="20"/>
              </w:rPr>
              <w:t>解散、</w:t>
            </w:r>
          </w:p>
          <w:p w:rsidR="00131607" w:rsidRPr="003E22A6" w:rsidRDefault="00457E48" w:rsidP="00457E48">
            <w:pPr>
              <w:snapToGrid w:val="0"/>
              <w:spacing w:line="280" w:lineRule="exact"/>
              <w:rPr>
                <w:rFonts w:ascii="ＭＳ 明朝" w:hAnsi="ＭＳ 明朝"/>
                <w:sz w:val="20"/>
                <w:szCs w:val="20"/>
              </w:rPr>
            </w:pPr>
            <w:r w:rsidRPr="003E22A6">
              <w:rPr>
                <w:rFonts w:ascii="ＭＳ 明朝" w:hAnsi="ＭＳ 明朝" w:hint="eastAsia"/>
                <w:sz w:val="20"/>
                <w:szCs w:val="20"/>
              </w:rPr>
              <w:t>「薬乱」を学年全体の体験的学習</w:t>
            </w:r>
          </w:p>
          <w:p w:rsidR="00DD08D3" w:rsidRPr="003E22A6" w:rsidRDefault="00131607" w:rsidP="00457E48">
            <w:pPr>
              <w:snapToGrid w:val="0"/>
              <w:spacing w:line="280" w:lineRule="exact"/>
              <w:rPr>
                <w:rFonts w:ascii="ＭＳ 明朝" w:hAnsi="ＭＳ 明朝"/>
                <w:sz w:val="20"/>
                <w:szCs w:val="20"/>
              </w:rPr>
            </w:pPr>
            <w:r w:rsidRPr="003E22A6">
              <w:rPr>
                <w:rFonts w:ascii="ＭＳ 明朝" w:hAnsi="ＭＳ 明朝" w:hint="eastAsia"/>
                <w:sz w:val="20"/>
                <w:szCs w:val="20"/>
              </w:rPr>
              <w:t>に</w:t>
            </w:r>
            <w:r w:rsidR="00457E48" w:rsidRPr="003E22A6">
              <w:rPr>
                <w:rFonts w:ascii="ＭＳ 明朝" w:hAnsi="ＭＳ 明朝" w:hint="eastAsia"/>
                <w:sz w:val="20"/>
                <w:szCs w:val="20"/>
              </w:rPr>
              <w:t>代替</w:t>
            </w:r>
            <w:r w:rsidRPr="003E22A6">
              <w:rPr>
                <w:rFonts w:ascii="ＭＳ 明朝" w:hAnsi="ＭＳ 明朝" w:hint="eastAsia"/>
                <w:sz w:val="20"/>
                <w:szCs w:val="20"/>
              </w:rPr>
              <w:t>は効果あり</w:t>
            </w:r>
            <w:r w:rsidR="00DD08D3" w:rsidRPr="003E22A6">
              <w:rPr>
                <w:rFonts w:ascii="ＭＳ 明朝" w:hAnsi="ＭＳ 明朝" w:hint="eastAsia"/>
                <w:sz w:val="20"/>
                <w:szCs w:val="20"/>
              </w:rPr>
              <w:t>。</w:t>
            </w:r>
          </w:p>
          <w:p w:rsidR="00750393" w:rsidRPr="003E22A6" w:rsidRDefault="00750393" w:rsidP="0083621C">
            <w:pPr>
              <w:snapToGrid w:val="0"/>
              <w:spacing w:line="280" w:lineRule="exact"/>
              <w:rPr>
                <w:rFonts w:ascii="ＭＳ 明朝" w:hAnsi="ＭＳ 明朝"/>
                <w:sz w:val="20"/>
                <w:szCs w:val="20"/>
              </w:rPr>
            </w:pPr>
            <w:r w:rsidRPr="003E22A6">
              <w:rPr>
                <w:rFonts w:ascii="ＭＳ 明朝" w:hAnsi="ＭＳ 明朝" w:hint="eastAsia"/>
                <w:sz w:val="20"/>
                <w:szCs w:val="20"/>
              </w:rPr>
              <w:t>ｶ</w:t>
            </w:r>
            <w:r w:rsidR="00457E48" w:rsidRPr="003E22A6">
              <w:rPr>
                <w:rFonts w:ascii="ＭＳ 明朝" w:hAnsi="ＭＳ 明朝" w:hint="eastAsia"/>
                <w:sz w:val="20"/>
                <w:szCs w:val="20"/>
              </w:rPr>
              <w:t>67</w:t>
            </w:r>
            <w:r w:rsidRPr="003E22A6">
              <w:rPr>
                <w:rFonts w:ascii="ＭＳ 明朝" w:hAnsi="ＭＳ 明朝" w:hint="eastAsia"/>
                <w:sz w:val="20"/>
                <w:szCs w:val="20"/>
              </w:rPr>
              <w:t>%</w:t>
            </w:r>
            <w:r w:rsidR="00457E48" w:rsidRPr="003E22A6">
              <w:rPr>
                <w:rFonts w:ascii="ＭＳ 明朝" w:hAnsi="ＭＳ 明朝" w:hint="eastAsia"/>
                <w:sz w:val="20"/>
                <w:szCs w:val="20"/>
              </w:rPr>
              <w:t>↓</w:t>
            </w:r>
            <w:r w:rsidRPr="003E22A6">
              <w:rPr>
                <w:rFonts w:ascii="ＭＳ 明朝" w:hAnsi="ＭＳ 明朝" w:hint="eastAsia"/>
                <w:sz w:val="20"/>
                <w:szCs w:val="20"/>
              </w:rPr>
              <w:t>（○）</w:t>
            </w:r>
            <w:r w:rsidR="00457E48" w:rsidRPr="003E22A6">
              <w:rPr>
                <w:rFonts w:ascii="ＭＳ 明朝" w:hAnsi="ＭＳ 明朝" w:hint="eastAsia"/>
                <w:sz w:val="20"/>
                <w:szCs w:val="20"/>
              </w:rPr>
              <w:t>※微減</w:t>
            </w:r>
          </w:p>
          <w:p w:rsidR="00485389" w:rsidRDefault="00ED634B" w:rsidP="0083621C">
            <w:pPr>
              <w:snapToGrid w:val="0"/>
              <w:spacing w:line="280" w:lineRule="exact"/>
              <w:rPr>
                <w:rFonts w:ascii="ＭＳ 明朝" w:hAnsi="ＭＳ 明朝"/>
                <w:sz w:val="20"/>
                <w:szCs w:val="20"/>
              </w:rPr>
            </w:pPr>
            <w:r w:rsidRPr="003E22A6">
              <w:rPr>
                <w:rFonts w:ascii="ＭＳ 明朝" w:hAnsi="ＭＳ 明朝" w:hint="eastAsia"/>
                <w:sz w:val="20"/>
                <w:szCs w:val="20"/>
              </w:rPr>
              <w:t>※部活動</w:t>
            </w:r>
            <w:r w:rsidR="0073450F" w:rsidRPr="003E22A6">
              <w:rPr>
                <w:rFonts w:ascii="ＭＳ 明朝" w:hAnsi="ＭＳ 明朝" w:hint="eastAsia"/>
                <w:sz w:val="20"/>
                <w:szCs w:val="20"/>
              </w:rPr>
              <w:t>の</w:t>
            </w:r>
            <w:r w:rsidRPr="003E22A6">
              <w:rPr>
                <w:rFonts w:ascii="ＭＳ 明朝" w:hAnsi="ＭＳ 明朝" w:hint="eastAsia"/>
                <w:sz w:val="20"/>
                <w:szCs w:val="20"/>
              </w:rPr>
              <w:t>地域清掃</w:t>
            </w:r>
            <w:r w:rsidR="0073450F" w:rsidRPr="003E22A6">
              <w:rPr>
                <w:rFonts w:ascii="ＭＳ 明朝" w:hAnsi="ＭＳ 明朝" w:hint="eastAsia"/>
                <w:sz w:val="20"/>
                <w:szCs w:val="20"/>
              </w:rPr>
              <w:t>活動</w:t>
            </w:r>
            <w:r w:rsidRPr="003E22A6">
              <w:rPr>
                <w:rFonts w:ascii="ＭＳ 明朝" w:hAnsi="ＭＳ 明朝" w:hint="eastAsia"/>
                <w:sz w:val="20"/>
                <w:szCs w:val="20"/>
              </w:rPr>
              <w:t>あり</w:t>
            </w:r>
          </w:p>
          <w:p w:rsidR="00750393" w:rsidRDefault="00750393" w:rsidP="0083621C">
            <w:pPr>
              <w:snapToGrid w:val="0"/>
              <w:spacing w:line="280" w:lineRule="exact"/>
              <w:rPr>
                <w:rFonts w:ascii="ＭＳ 明朝" w:hAnsi="ＭＳ 明朝"/>
                <w:sz w:val="20"/>
                <w:szCs w:val="20"/>
              </w:rPr>
            </w:pPr>
            <w:r w:rsidRPr="003E22A6">
              <w:rPr>
                <w:rFonts w:ascii="ＭＳ 明朝" w:hAnsi="ＭＳ 明朝" w:hint="eastAsia"/>
                <w:sz w:val="20"/>
                <w:szCs w:val="20"/>
              </w:rPr>
              <w:t>ｷ</w:t>
            </w:r>
            <w:r w:rsidR="00D76DF4" w:rsidRPr="003E22A6">
              <w:rPr>
                <w:rFonts w:ascii="ＭＳ 明朝" w:hAnsi="ＭＳ 明朝" w:hint="eastAsia"/>
                <w:sz w:val="20"/>
                <w:szCs w:val="20"/>
              </w:rPr>
              <w:t>８</w:t>
            </w:r>
            <w:r w:rsidR="007766BC" w:rsidRPr="003E22A6">
              <w:rPr>
                <w:rFonts w:ascii="ＭＳ 明朝" w:hAnsi="ＭＳ 明朝" w:hint="eastAsia"/>
                <w:sz w:val="20"/>
                <w:szCs w:val="20"/>
              </w:rPr>
              <w:t>事業</w:t>
            </w:r>
            <w:r w:rsidR="004F5D60" w:rsidRPr="003E22A6">
              <w:rPr>
                <w:rFonts w:ascii="ＭＳ 明朝" w:hAnsi="ＭＳ 明朝" w:hint="eastAsia"/>
                <w:sz w:val="20"/>
                <w:szCs w:val="20"/>
              </w:rPr>
              <w:t>85</w:t>
            </w:r>
            <w:r w:rsidR="007766BC" w:rsidRPr="003E22A6">
              <w:rPr>
                <w:rFonts w:ascii="ＭＳ 明朝" w:hAnsi="ＭＳ 明朝" w:hint="eastAsia"/>
                <w:sz w:val="20"/>
                <w:szCs w:val="20"/>
              </w:rPr>
              <w:t>名</w:t>
            </w:r>
            <w:r w:rsidR="007D5B7C" w:rsidRPr="003E22A6">
              <w:rPr>
                <w:rFonts w:ascii="ＭＳ 明朝" w:hAnsi="ＭＳ 明朝" w:hint="eastAsia"/>
                <w:sz w:val="20"/>
                <w:szCs w:val="20"/>
              </w:rPr>
              <w:t>(○)</w:t>
            </w:r>
            <w:r w:rsidR="00106752" w:rsidRPr="003E22A6">
              <w:rPr>
                <w:rFonts w:ascii="ＭＳ 明朝" w:hAnsi="ＭＳ 明朝" w:hint="eastAsia"/>
                <w:sz w:val="20"/>
                <w:szCs w:val="20"/>
              </w:rPr>
              <w:t>※</w:t>
            </w:r>
            <w:r w:rsidR="00124FBA" w:rsidRPr="003E22A6">
              <w:rPr>
                <w:rFonts w:ascii="ＭＳ 明朝" w:hAnsi="ＭＳ 明朝" w:hint="eastAsia"/>
                <w:sz w:val="20"/>
                <w:szCs w:val="20"/>
              </w:rPr>
              <w:t>依頼</w:t>
            </w:r>
            <w:r w:rsidR="007D5B7C" w:rsidRPr="003E22A6">
              <w:rPr>
                <w:rFonts w:ascii="ＭＳ 明朝" w:hAnsi="ＭＳ 明朝" w:hint="eastAsia"/>
                <w:sz w:val="20"/>
                <w:szCs w:val="20"/>
              </w:rPr>
              <w:t>数</w:t>
            </w:r>
            <w:r w:rsidR="00106752" w:rsidRPr="003E22A6">
              <w:rPr>
                <w:rFonts w:ascii="ＭＳ 明朝" w:hAnsi="ＭＳ 明朝" w:hint="eastAsia"/>
                <w:sz w:val="20"/>
                <w:szCs w:val="20"/>
              </w:rPr>
              <w:t>増加</w:t>
            </w:r>
          </w:p>
          <w:p w:rsidR="00CC2CB4" w:rsidRDefault="00464C0B" w:rsidP="0083621C">
            <w:pPr>
              <w:snapToGrid w:val="0"/>
              <w:spacing w:line="280" w:lineRule="exact"/>
              <w:rPr>
                <w:rFonts w:ascii="ＭＳ 明朝" w:hAnsi="ＭＳ 明朝"/>
                <w:sz w:val="20"/>
                <w:szCs w:val="20"/>
              </w:rPr>
            </w:pPr>
            <w:r>
              <w:rPr>
                <w:rFonts w:ascii="ＭＳ 明朝" w:hAnsi="ＭＳ 明朝" w:hint="eastAsia"/>
                <w:sz w:val="20"/>
                <w:szCs w:val="20"/>
              </w:rPr>
              <w:t>※今後の生徒指導で</w:t>
            </w:r>
            <w:r w:rsidR="00CC2CB4">
              <w:rPr>
                <w:rFonts w:ascii="ＭＳ 明朝" w:hAnsi="ＭＳ 明朝" w:hint="eastAsia"/>
                <w:sz w:val="20"/>
                <w:szCs w:val="20"/>
              </w:rPr>
              <w:t>は</w:t>
            </w:r>
            <w:r>
              <w:rPr>
                <w:rFonts w:ascii="ＭＳ 明朝" w:hAnsi="ＭＳ 明朝" w:hint="eastAsia"/>
                <w:sz w:val="20"/>
                <w:szCs w:val="20"/>
              </w:rPr>
              <w:t>生徒の自</w:t>
            </w:r>
          </w:p>
          <w:p w:rsidR="00961C2C" w:rsidRPr="00464C0B" w:rsidRDefault="00464C0B" w:rsidP="0083621C">
            <w:pPr>
              <w:snapToGrid w:val="0"/>
              <w:spacing w:line="280" w:lineRule="exact"/>
              <w:rPr>
                <w:rFonts w:ascii="ＭＳ 明朝" w:hAnsi="ＭＳ 明朝"/>
                <w:sz w:val="20"/>
                <w:szCs w:val="20"/>
              </w:rPr>
            </w:pPr>
            <w:r>
              <w:rPr>
                <w:rFonts w:ascii="ＭＳ 明朝" w:hAnsi="ＭＳ 明朝" w:hint="eastAsia"/>
                <w:sz w:val="20"/>
                <w:szCs w:val="20"/>
              </w:rPr>
              <w:t>主性を引出す工夫が</w:t>
            </w:r>
            <w:r w:rsidR="00CC2CB4">
              <w:rPr>
                <w:rFonts w:ascii="ＭＳ 明朝" w:hAnsi="ＭＳ 明朝" w:hint="eastAsia"/>
                <w:sz w:val="20"/>
                <w:szCs w:val="20"/>
              </w:rPr>
              <w:t>必要である</w:t>
            </w:r>
          </w:p>
          <w:p w:rsidR="00750393" w:rsidRDefault="00750393" w:rsidP="00106752">
            <w:pPr>
              <w:snapToGrid w:val="0"/>
              <w:spacing w:line="280" w:lineRule="exact"/>
              <w:rPr>
                <w:rFonts w:ascii="ＭＳ 明朝" w:hAnsi="ＭＳ 明朝"/>
                <w:sz w:val="20"/>
                <w:szCs w:val="20"/>
              </w:rPr>
            </w:pPr>
            <w:r>
              <w:rPr>
                <w:rFonts w:ascii="ＭＳ 明朝" w:hAnsi="ＭＳ 明朝" w:hint="eastAsia"/>
                <w:sz w:val="20"/>
                <w:szCs w:val="20"/>
              </w:rPr>
              <w:t>(5)ｱ</w:t>
            </w:r>
            <w:r w:rsidR="00D02EA7">
              <w:rPr>
                <w:rFonts w:ascii="ＭＳ 明朝" w:hAnsi="ＭＳ 明朝" w:hint="eastAsia"/>
                <w:sz w:val="20"/>
                <w:szCs w:val="20"/>
              </w:rPr>
              <w:t>愛着障がいを主題。SCの事例を基にした研修で共感多い</w:t>
            </w:r>
            <w:r>
              <w:rPr>
                <w:rFonts w:ascii="ＭＳ 明朝" w:hAnsi="ＭＳ 明朝" w:hint="eastAsia"/>
                <w:sz w:val="20"/>
                <w:szCs w:val="20"/>
              </w:rPr>
              <w:t>（○）</w:t>
            </w:r>
          </w:p>
          <w:p w:rsidR="00750393" w:rsidRDefault="00750393" w:rsidP="0083621C">
            <w:pPr>
              <w:snapToGrid w:val="0"/>
              <w:spacing w:line="280" w:lineRule="exact"/>
              <w:rPr>
                <w:rFonts w:ascii="ＭＳ 明朝" w:hAnsi="ＭＳ 明朝"/>
                <w:sz w:val="20"/>
                <w:szCs w:val="20"/>
              </w:rPr>
            </w:pPr>
            <w:r>
              <w:rPr>
                <w:rFonts w:ascii="ＭＳ 明朝" w:hAnsi="ＭＳ 明朝" w:hint="eastAsia"/>
                <w:sz w:val="20"/>
                <w:szCs w:val="20"/>
              </w:rPr>
              <w:t>・</w:t>
            </w:r>
            <w:r w:rsidR="0044298D">
              <w:rPr>
                <w:rFonts w:ascii="ＭＳ 明朝" w:hAnsi="ＭＳ 明朝" w:hint="eastAsia"/>
                <w:sz w:val="20"/>
                <w:szCs w:val="20"/>
              </w:rPr>
              <w:t>56%（○）昨年並み。</w:t>
            </w:r>
          </w:p>
          <w:p w:rsidR="0083621C" w:rsidRPr="00750393" w:rsidRDefault="00750393" w:rsidP="008A3F93">
            <w:pPr>
              <w:snapToGrid w:val="0"/>
              <w:spacing w:line="280" w:lineRule="exact"/>
              <w:rPr>
                <w:rFonts w:ascii="ＭＳ 明朝" w:hAnsi="ＭＳ 明朝"/>
                <w:sz w:val="20"/>
                <w:szCs w:val="20"/>
              </w:rPr>
            </w:pPr>
            <w:r>
              <w:rPr>
                <w:rFonts w:ascii="ＭＳ 明朝" w:hAnsi="ＭＳ 明朝" w:hint="eastAsia"/>
                <w:sz w:val="20"/>
                <w:szCs w:val="20"/>
              </w:rPr>
              <w:t>ｲ</w:t>
            </w:r>
            <w:r w:rsidR="00565A10">
              <w:rPr>
                <w:rFonts w:ascii="ＭＳ 明朝" w:hAnsi="ＭＳ 明朝" w:hint="eastAsia"/>
                <w:sz w:val="20"/>
                <w:szCs w:val="20"/>
              </w:rPr>
              <w:t>74</w:t>
            </w:r>
            <w:r>
              <w:rPr>
                <w:rFonts w:ascii="ＭＳ 明朝" w:hAnsi="ＭＳ 明朝" w:hint="eastAsia"/>
                <w:sz w:val="20"/>
                <w:szCs w:val="20"/>
              </w:rPr>
              <w:t>%</w:t>
            </w:r>
            <w:r w:rsidR="00565A10">
              <w:rPr>
                <w:rFonts w:ascii="ＭＳ 明朝" w:hAnsi="ＭＳ 明朝" w:hint="eastAsia"/>
                <w:sz w:val="20"/>
                <w:szCs w:val="20"/>
              </w:rPr>
              <w:t>↓</w:t>
            </w:r>
            <w:r>
              <w:rPr>
                <w:rFonts w:ascii="ＭＳ 明朝" w:hAnsi="ＭＳ 明朝" w:hint="eastAsia"/>
                <w:sz w:val="20"/>
                <w:szCs w:val="20"/>
              </w:rPr>
              <w:t>（○）</w:t>
            </w:r>
            <w:r w:rsidR="00565A10">
              <w:rPr>
                <w:rFonts w:ascii="ＭＳ 明朝" w:hAnsi="ＭＳ 明朝" w:hint="eastAsia"/>
                <w:sz w:val="20"/>
                <w:szCs w:val="20"/>
              </w:rPr>
              <w:t>※困難なケースは対応済みで、十分機能。教</w:t>
            </w:r>
            <w:r w:rsidR="008A3F93">
              <w:rPr>
                <w:rFonts w:ascii="ＭＳ 明朝" w:hAnsi="ＭＳ 明朝" w:hint="eastAsia"/>
                <w:sz w:val="20"/>
                <w:szCs w:val="20"/>
              </w:rPr>
              <w:t>職員</w:t>
            </w:r>
            <w:r w:rsidR="00565A10">
              <w:rPr>
                <w:rFonts w:ascii="ＭＳ 明朝" w:hAnsi="ＭＳ 明朝" w:hint="eastAsia"/>
                <w:sz w:val="20"/>
                <w:szCs w:val="20"/>
              </w:rPr>
              <w:t>全体に共有できない内容</w:t>
            </w:r>
            <w:r w:rsidR="008A3F93">
              <w:rPr>
                <w:rFonts w:ascii="ＭＳ 明朝" w:hAnsi="ＭＳ 明朝" w:hint="eastAsia"/>
                <w:sz w:val="20"/>
                <w:szCs w:val="20"/>
              </w:rPr>
              <w:t>もある</w:t>
            </w:r>
            <w:r w:rsidR="00565A10">
              <w:rPr>
                <w:rFonts w:ascii="ＭＳ 明朝" w:hAnsi="ＭＳ 明朝" w:hint="eastAsia"/>
                <w:sz w:val="20"/>
                <w:szCs w:val="20"/>
              </w:rPr>
              <w:t>。更に生徒・教員への周知と細やかな対応は必要</w:t>
            </w:r>
          </w:p>
        </w:tc>
      </w:tr>
      <w:tr w:rsidR="00D76954" w:rsidRPr="00D76954" w:rsidTr="00E16DCE">
        <w:trPr>
          <w:cantSplit/>
          <w:trHeight w:val="6220"/>
          <w:jc w:val="center"/>
        </w:trPr>
        <w:tc>
          <w:tcPr>
            <w:tcW w:w="874" w:type="dxa"/>
            <w:shd w:val="clear" w:color="auto" w:fill="auto"/>
            <w:textDirection w:val="tbRlV"/>
            <w:vAlign w:val="center"/>
          </w:tcPr>
          <w:p w:rsidR="000D7414" w:rsidRPr="00D76954" w:rsidRDefault="003C2375" w:rsidP="000D7414">
            <w:pPr>
              <w:snapToGrid w:val="0"/>
              <w:spacing w:line="280" w:lineRule="atLeast"/>
              <w:ind w:left="113"/>
              <w:jc w:val="center"/>
              <w:rPr>
                <w:rFonts w:ascii="ＭＳ 明朝" w:hAnsi="ＭＳ 明朝"/>
                <w:sz w:val="20"/>
                <w:szCs w:val="20"/>
              </w:rPr>
            </w:pPr>
            <w:r w:rsidRPr="00D76954">
              <w:rPr>
                <w:rFonts w:ascii="ＭＳ 明朝" w:hAnsi="ＭＳ 明朝" w:hint="eastAsia"/>
                <w:sz w:val="20"/>
                <w:szCs w:val="20"/>
              </w:rPr>
              <w:lastRenderedPageBreak/>
              <w:t>４　総合的な学校力の向上</w:t>
            </w:r>
          </w:p>
        </w:tc>
        <w:tc>
          <w:tcPr>
            <w:tcW w:w="1927" w:type="dxa"/>
            <w:shd w:val="clear" w:color="auto" w:fill="auto"/>
          </w:tcPr>
          <w:p w:rsidR="00A174CB" w:rsidRPr="00C43BF6" w:rsidRDefault="00A174CB" w:rsidP="00771175">
            <w:pPr>
              <w:snapToGrid w:val="0"/>
              <w:spacing w:line="280" w:lineRule="exact"/>
              <w:ind w:left="600" w:hangingChars="300" w:hanging="6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１</w:t>
            </w:r>
            <w:r w:rsidRPr="00C43BF6">
              <w:rPr>
                <w:rFonts w:ascii="ＭＳ 明朝" w:hAnsi="ＭＳ 明朝" w:hint="eastAsia"/>
                <w:sz w:val="20"/>
                <w:szCs w:val="20"/>
              </w:rPr>
              <w:t>)初任者、ミドル</w:t>
            </w:r>
          </w:p>
          <w:p w:rsidR="000141DA" w:rsidRPr="00C43BF6" w:rsidRDefault="00A174CB" w:rsidP="00771175">
            <w:pPr>
              <w:snapToGrid w:val="0"/>
              <w:spacing w:line="280" w:lineRule="exact"/>
              <w:ind w:left="600" w:hangingChars="300" w:hanging="600"/>
              <w:rPr>
                <w:rFonts w:ascii="ＭＳ 明朝" w:hAnsi="ＭＳ 明朝"/>
                <w:sz w:val="20"/>
                <w:szCs w:val="20"/>
              </w:rPr>
            </w:pPr>
            <w:r w:rsidRPr="00C43BF6">
              <w:rPr>
                <w:rFonts w:ascii="ＭＳ 明朝" w:hAnsi="ＭＳ 明朝" w:hint="eastAsia"/>
                <w:sz w:val="20"/>
                <w:szCs w:val="20"/>
              </w:rPr>
              <w:t>リーダーの育成</w:t>
            </w:r>
          </w:p>
          <w:p w:rsidR="00A174CB" w:rsidRPr="00C43BF6" w:rsidRDefault="00A174CB" w:rsidP="00771175">
            <w:pPr>
              <w:snapToGrid w:val="0"/>
              <w:spacing w:line="280" w:lineRule="exact"/>
              <w:ind w:left="600" w:hangingChars="300" w:hanging="600"/>
              <w:rPr>
                <w:rFonts w:ascii="ＭＳ 明朝" w:hAnsi="ＭＳ 明朝"/>
                <w:sz w:val="20"/>
                <w:szCs w:val="20"/>
              </w:rPr>
            </w:pPr>
          </w:p>
          <w:p w:rsidR="00631CF7" w:rsidRPr="00C43BF6" w:rsidRDefault="00945A51" w:rsidP="00945A51">
            <w:pPr>
              <w:spacing w:line="280" w:lineRule="exact"/>
              <w:rPr>
                <w:rFonts w:ascii="ＭＳ 明朝" w:hAnsi="ＭＳ 明朝"/>
                <w:sz w:val="20"/>
                <w:szCs w:val="20"/>
              </w:rPr>
            </w:pPr>
            <w:r w:rsidRPr="00C43BF6">
              <w:rPr>
                <w:rFonts w:ascii="ＭＳ 明朝" w:hAnsi="ＭＳ 明朝" w:hint="eastAsia"/>
              </w:rPr>
              <w:t>(</w:t>
            </w:r>
            <w:r w:rsidR="00C43BF6">
              <w:rPr>
                <w:rFonts w:ascii="ＭＳ 明朝" w:hAnsi="ＭＳ 明朝" w:hint="eastAsia"/>
              </w:rPr>
              <w:t>２)</w:t>
            </w:r>
            <w:r w:rsidR="001A30D3" w:rsidRPr="00C43BF6">
              <w:rPr>
                <w:rFonts w:ascii="ＭＳ 明朝" w:hAnsi="ＭＳ 明朝" w:hint="eastAsia"/>
                <w:sz w:val="20"/>
                <w:szCs w:val="20"/>
              </w:rPr>
              <w:t>校内研修の充</w:t>
            </w:r>
          </w:p>
          <w:p w:rsidR="00945A51" w:rsidRPr="00C43BF6" w:rsidRDefault="001A30D3" w:rsidP="00631CF7">
            <w:pPr>
              <w:spacing w:line="280" w:lineRule="exact"/>
              <w:ind w:firstLineChars="50" w:firstLine="100"/>
              <w:rPr>
                <w:rFonts w:ascii="ＭＳ 明朝" w:hAnsi="ＭＳ 明朝"/>
                <w:sz w:val="20"/>
                <w:szCs w:val="20"/>
              </w:rPr>
            </w:pPr>
            <w:r w:rsidRPr="00C43BF6">
              <w:rPr>
                <w:rFonts w:ascii="ＭＳ 明朝" w:hAnsi="ＭＳ 明朝" w:hint="eastAsia"/>
                <w:sz w:val="20"/>
                <w:szCs w:val="20"/>
              </w:rPr>
              <w:t>実</w:t>
            </w:r>
            <w:r w:rsidR="00F00DCB" w:rsidRPr="00C43BF6">
              <w:rPr>
                <w:rFonts w:ascii="ＭＳ 明朝" w:hAnsi="ＭＳ 明朝" w:hint="eastAsia"/>
                <w:sz w:val="20"/>
                <w:szCs w:val="20"/>
              </w:rPr>
              <w:t>と人権意識向上</w:t>
            </w:r>
          </w:p>
          <w:p w:rsidR="00945A51" w:rsidRPr="00C43BF6" w:rsidRDefault="00945A51" w:rsidP="00945A51">
            <w:pPr>
              <w:spacing w:line="280" w:lineRule="exact"/>
              <w:rPr>
                <w:rFonts w:ascii="ＭＳ 明朝" w:hAnsi="ＭＳ 明朝"/>
                <w:sz w:val="20"/>
                <w:szCs w:val="20"/>
              </w:rPr>
            </w:pPr>
          </w:p>
          <w:p w:rsidR="00533863" w:rsidRPr="00C43BF6" w:rsidRDefault="003C2375" w:rsidP="00675398">
            <w:pPr>
              <w:snapToGrid w:val="0"/>
              <w:spacing w:line="280" w:lineRule="exact"/>
              <w:ind w:left="600" w:hangingChars="300" w:hanging="6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３</w:t>
            </w:r>
            <w:r w:rsidRPr="00C43BF6">
              <w:rPr>
                <w:rFonts w:ascii="ＭＳ 明朝" w:hAnsi="ＭＳ 明朝" w:hint="eastAsia"/>
                <w:sz w:val="20"/>
                <w:szCs w:val="20"/>
              </w:rPr>
              <w:t>)</w:t>
            </w:r>
            <w:r w:rsidR="00945A51" w:rsidRPr="00C43BF6">
              <w:rPr>
                <w:rFonts w:ascii="ＭＳ 明朝" w:hAnsi="ＭＳ 明朝"/>
                <w:w w:val="80"/>
                <w:sz w:val="20"/>
                <w:szCs w:val="20"/>
              </w:rPr>
              <w:t xml:space="preserve"> </w:t>
            </w:r>
            <w:r w:rsidR="00533863" w:rsidRPr="00C43BF6">
              <w:rPr>
                <w:rFonts w:ascii="ＭＳ 明朝" w:hAnsi="ＭＳ 明朝" w:hint="eastAsia"/>
                <w:sz w:val="20"/>
                <w:szCs w:val="20"/>
              </w:rPr>
              <w:t>ＩＣＴ活用力</w:t>
            </w:r>
          </w:p>
          <w:p w:rsidR="00533863" w:rsidRPr="00C43BF6" w:rsidRDefault="00533863" w:rsidP="00533863">
            <w:pPr>
              <w:snapToGrid w:val="0"/>
              <w:spacing w:line="280" w:lineRule="exact"/>
              <w:ind w:leftChars="50" w:left="605" w:hangingChars="250" w:hanging="500"/>
              <w:rPr>
                <w:rFonts w:ascii="ＭＳ 明朝" w:hAnsi="ＭＳ 明朝"/>
                <w:sz w:val="20"/>
                <w:szCs w:val="20"/>
              </w:rPr>
            </w:pPr>
            <w:r w:rsidRPr="00C43BF6">
              <w:rPr>
                <w:rFonts w:ascii="ＭＳ 明朝" w:hAnsi="ＭＳ 明朝" w:hint="eastAsia"/>
                <w:sz w:val="20"/>
                <w:szCs w:val="20"/>
              </w:rPr>
              <w:t>向上と</w:t>
            </w:r>
            <w:r w:rsidR="001A30D3" w:rsidRPr="00C43BF6">
              <w:rPr>
                <w:rFonts w:ascii="ＭＳ 明朝" w:hAnsi="ＭＳ 明朝" w:hint="eastAsia"/>
                <w:sz w:val="20"/>
                <w:szCs w:val="20"/>
              </w:rPr>
              <w:t>教</w:t>
            </w:r>
            <w:r w:rsidR="00675398" w:rsidRPr="00C43BF6">
              <w:rPr>
                <w:rFonts w:ascii="ＭＳ 明朝" w:hAnsi="ＭＳ 明朝" w:hint="eastAsia"/>
                <w:sz w:val="20"/>
                <w:szCs w:val="20"/>
              </w:rPr>
              <w:t>科指導</w:t>
            </w:r>
            <w:r w:rsidRPr="00C43BF6">
              <w:rPr>
                <w:rFonts w:ascii="ＭＳ 明朝" w:hAnsi="ＭＳ 明朝" w:hint="eastAsia"/>
                <w:sz w:val="20"/>
                <w:szCs w:val="20"/>
              </w:rPr>
              <w:t>の</w:t>
            </w:r>
          </w:p>
          <w:p w:rsidR="003C2375" w:rsidRPr="00C43BF6" w:rsidRDefault="001A30D3" w:rsidP="00533863">
            <w:pPr>
              <w:snapToGrid w:val="0"/>
              <w:spacing w:line="280" w:lineRule="exact"/>
              <w:ind w:leftChars="50" w:left="605" w:hangingChars="250" w:hanging="500"/>
              <w:rPr>
                <w:rFonts w:ascii="ＭＳ 明朝" w:hAnsi="ＭＳ 明朝"/>
                <w:w w:val="80"/>
                <w:sz w:val="20"/>
                <w:szCs w:val="20"/>
              </w:rPr>
            </w:pPr>
            <w:r w:rsidRPr="00C43BF6">
              <w:rPr>
                <w:rFonts w:ascii="ＭＳ 明朝" w:hAnsi="ＭＳ 明朝" w:hint="eastAsia"/>
                <w:sz w:val="20"/>
                <w:szCs w:val="20"/>
              </w:rPr>
              <w:t>充実</w:t>
            </w:r>
          </w:p>
          <w:p w:rsidR="009E4D20" w:rsidRPr="00C43BF6" w:rsidRDefault="009E4D20" w:rsidP="003C2375">
            <w:pPr>
              <w:snapToGrid w:val="0"/>
              <w:spacing w:line="280" w:lineRule="exact"/>
              <w:ind w:left="600" w:hangingChars="300" w:hanging="600"/>
              <w:rPr>
                <w:rFonts w:ascii="ＭＳ 明朝" w:hAnsi="ＭＳ 明朝"/>
                <w:sz w:val="20"/>
                <w:szCs w:val="20"/>
              </w:rPr>
            </w:pPr>
          </w:p>
          <w:p w:rsidR="003C2375" w:rsidRPr="00C43BF6" w:rsidRDefault="003C2375" w:rsidP="003C2375">
            <w:pPr>
              <w:snapToGrid w:val="0"/>
              <w:spacing w:line="280" w:lineRule="exact"/>
              <w:ind w:left="600" w:hangingChars="300" w:hanging="6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４</w:t>
            </w:r>
            <w:r w:rsidRPr="00C43BF6">
              <w:rPr>
                <w:rFonts w:ascii="ＭＳ 明朝" w:hAnsi="ＭＳ 明朝" w:hint="eastAsia"/>
                <w:sz w:val="20"/>
                <w:szCs w:val="20"/>
              </w:rPr>
              <w:t>)学校の組織的</w:t>
            </w:r>
          </w:p>
          <w:p w:rsidR="00702880" w:rsidRPr="00C43BF6" w:rsidRDefault="003C2375" w:rsidP="00702880">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運営</w:t>
            </w:r>
            <w:r w:rsidR="00702880" w:rsidRPr="00C43BF6">
              <w:rPr>
                <w:rFonts w:ascii="ＭＳ 明朝" w:hAnsi="ＭＳ 明朝" w:hint="eastAsia"/>
                <w:sz w:val="20"/>
                <w:szCs w:val="20"/>
              </w:rPr>
              <w:t>と校務の効率</w:t>
            </w:r>
          </w:p>
          <w:p w:rsidR="003C2375" w:rsidRPr="00C43BF6" w:rsidRDefault="00702880" w:rsidP="00702880">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化及び情報共有</w:t>
            </w:r>
          </w:p>
          <w:p w:rsidR="009E4D20" w:rsidRPr="00C43BF6" w:rsidRDefault="009E4D20" w:rsidP="00771175">
            <w:pPr>
              <w:snapToGrid w:val="0"/>
              <w:spacing w:line="280" w:lineRule="exact"/>
              <w:ind w:firstLineChars="100" w:firstLine="200"/>
              <w:rPr>
                <w:rFonts w:ascii="ＭＳ 明朝" w:hAnsi="ＭＳ 明朝"/>
                <w:sz w:val="20"/>
                <w:szCs w:val="20"/>
              </w:rPr>
            </w:pPr>
          </w:p>
          <w:p w:rsidR="00713338" w:rsidRPr="00C43BF6" w:rsidRDefault="00713338" w:rsidP="00C43BF6">
            <w:pPr>
              <w:snapToGrid w:val="0"/>
              <w:spacing w:line="280" w:lineRule="exac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５</w:t>
            </w:r>
            <w:r w:rsidRPr="00C43BF6">
              <w:rPr>
                <w:rFonts w:ascii="ＭＳ 明朝" w:hAnsi="ＭＳ 明朝" w:hint="eastAsia"/>
                <w:sz w:val="20"/>
                <w:szCs w:val="20"/>
              </w:rPr>
              <w:t>)地域への発信及び広報活動の充実</w:t>
            </w:r>
          </w:p>
          <w:p w:rsidR="00713338" w:rsidRPr="00C43BF6" w:rsidRDefault="00713338" w:rsidP="00713338">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ｱ 本校の魅力を伝</w:t>
            </w:r>
          </w:p>
          <w:p w:rsidR="00713338" w:rsidRPr="00C43BF6" w:rsidRDefault="00713338" w:rsidP="00713338">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える積極的な情報</w:t>
            </w:r>
          </w:p>
          <w:p w:rsidR="00713338" w:rsidRPr="00C43BF6" w:rsidRDefault="00713338" w:rsidP="00713338">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発信</w:t>
            </w:r>
          </w:p>
          <w:p w:rsidR="00713338" w:rsidRPr="00C43BF6" w:rsidRDefault="00713338" w:rsidP="00713338">
            <w:pPr>
              <w:snapToGrid w:val="0"/>
              <w:spacing w:line="280" w:lineRule="exact"/>
              <w:ind w:firstLineChars="50" w:firstLine="100"/>
              <w:rPr>
                <w:rFonts w:ascii="ＭＳ 明朝" w:hAnsi="ＭＳ 明朝"/>
                <w:sz w:val="20"/>
                <w:szCs w:val="20"/>
              </w:rPr>
            </w:pPr>
          </w:p>
          <w:p w:rsidR="00713338" w:rsidRPr="00C43BF6" w:rsidRDefault="00713338" w:rsidP="00713338">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ｲ 生徒参加の広報</w:t>
            </w:r>
          </w:p>
          <w:p w:rsidR="000D7414" w:rsidRPr="00C43BF6" w:rsidRDefault="00713338" w:rsidP="00713338">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活動の実施</w:t>
            </w:r>
          </w:p>
        </w:tc>
        <w:tc>
          <w:tcPr>
            <w:tcW w:w="5437" w:type="dxa"/>
            <w:tcBorders>
              <w:right w:val="dashed" w:sz="4" w:space="0" w:color="auto"/>
            </w:tcBorders>
            <w:shd w:val="clear" w:color="auto" w:fill="auto"/>
          </w:tcPr>
          <w:p w:rsidR="002441DC" w:rsidRPr="00C43BF6" w:rsidRDefault="003C2375" w:rsidP="003C237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１</w:t>
            </w:r>
            <w:r w:rsidRPr="00C43BF6">
              <w:rPr>
                <w:rFonts w:ascii="ＭＳ 明朝" w:hAnsi="ＭＳ 明朝" w:hint="eastAsia"/>
                <w:sz w:val="20"/>
                <w:szCs w:val="20"/>
              </w:rPr>
              <w:t>)経験の</w:t>
            </w:r>
            <w:r w:rsidR="00CA1E3B" w:rsidRPr="00C43BF6">
              <w:rPr>
                <w:rFonts w:ascii="ＭＳ 明朝" w:hAnsi="ＭＳ 明朝" w:hint="eastAsia"/>
                <w:sz w:val="20"/>
                <w:szCs w:val="20"/>
              </w:rPr>
              <w:t>少ない</w:t>
            </w:r>
            <w:r w:rsidRPr="00C43BF6">
              <w:rPr>
                <w:rFonts w:ascii="ＭＳ 明朝" w:hAnsi="ＭＳ 明朝" w:hint="eastAsia"/>
                <w:sz w:val="20"/>
                <w:szCs w:val="20"/>
              </w:rPr>
              <w:t>教員やミドルリーダーの育成</w:t>
            </w:r>
          </w:p>
          <w:p w:rsidR="001A30D3" w:rsidRPr="00C43BF6" w:rsidRDefault="001A30D3" w:rsidP="003C2375">
            <w:pPr>
              <w:snapToGrid w:val="0"/>
              <w:spacing w:line="280" w:lineRule="exact"/>
              <w:rPr>
                <w:rFonts w:ascii="ＭＳ 明朝" w:hAnsi="ＭＳ 明朝"/>
                <w:sz w:val="20"/>
                <w:szCs w:val="20"/>
              </w:rPr>
            </w:pPr>
          </w:p>
          <w:p w:rsidR="00F00DCB" w:rsidRPr="00C43BF6" w:rsidRDefault="00F00DCB" w:rsidP="003C2375">
            <w:pPr>
              <w:snapToGrid w:val="0"/>
              <w:spacing w:line="280" w:lineRule="exact"/>
              <w:rPr>
                <w:rFonts w:ascii="ＭＳ 明朝" w:hAnsi="ＭＳ 明朝"/>
                <w:sz w:val="20"/>
                <w:szCs w:val="20"/>
              </w:rPr>
            </w:pPr>
          </w:p>
          <w:p w:rsidR="001A30D3" w:rsidRPr="00C43BF6" w:rsidRDefault="001A30D3" w:rsidP="001A30D3">
            <w:pPr>
              <w:snapToGrid w:val="0"/>
              <w:spacing w:line="280" w:lineRule="exac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２</w:t>
            </w:r>
            <w:r w:rsidRPr="00C43BF6">
              <w:rPr>
                <w:rFonts w:ascii="ＭＳ 明朝" w:hAnsi="ＭＳ 明朝" w:hint="eastAsia"/>
                <w:sz w:val="20"/>
                <w:szCs w:val="20"/>
              </w:rPr>
              <w:t>)</w:t>
            </w:r>
            <w:r w:rsidR="002441DC" w:rsidRPr="00C43BF6">
              <w:rPr>
                <w:rFonts w:ascii="ＭＳ 明朝" w:hAnsi="ＭＳ 明朝" w:hint="eastAsia"/>
                <w:sz w:val="20"/>
                <w:szCs w:val="20"/>
              </w:rPr>
              <w:t>人権や教育相談をはじめ、校内研修や校外</w:t>
            </w:r>
            <w:r w:rsidR="003C2375" w:rsidRPr="00C43BF6">
              <w:rPr>
                <w:rFonts w:ascii="ＭＳ 明朝" w:hAnsi="ＭＳ 明朝" w:hint="eastAsia"/>
                <w:sz w:val="20"/>
                <w:szCs w:val="20"/>
              </w:rPr>
              <w:t>研修</w:t>
            </w:r>
            <w:r w:rsidR="002441DC" w:rsidRPr="00C43BF6">
              <w:rPr>
                <w:rFonts w:ascii="ＭＳ 明朝" w:hAnsi="ＭＳ 明朝" w:hint="eastAsia"/>
                <w:sz w:val="20"/>
                <w:szCs w:val="20"/>
              </w:rPr>
              <w:t>を</w:t>
            </w:r>
            <w:r w:rsidR="00B52054" w:rsidRPr="00C43BF6">
              <w:rPr>
                <w:rFonts w:ascii="ＭＳ 明朝" w:hAnsi="ＭＳ 明朝" w:hint="eastAsia"/>
                <w:sz w:val="20"/>
                <w:szCs w:val="20"/>
              </w:rPr>
              <w:t>通し</w:t>
            </w:r>
          </w:p>
          <w:p w:rsidR="003C2375" w:rsidRPr="00C43BF6" w:rsidRDefault="00B52054" w:rsidP="006B4B34">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て</w:t>
            </w:r>
            <w:r w:rsidR="002441DC" w:rsidRPr="00C43BF6">
              <w:rPr>
                <w:rFonts w:ascii="ＭＳ 明朝" w:hAnsi="ＭＳ 明朝" w:hint="eastAsia"/>
                <w:sz w:val="20"/>
                <w:szCs w:val="20"/>
              </w:rPr>
              <w:t>、諸課題に対する理解</w:t>
            </w:r>
            <w:r w:rsidR="007829BF" w:rsidRPr="00C43BF6">
              <w:rPr>
                <w:rFonts w:ascii="ＭＳ 明朝" w:hAnsi="ＭＳ 明朝" w:hint="eastAsia"/>
                <w:sz w:val="20"/>
                <w:szCs w:val="20"/>
              </w:rPr>
              <w:t>を深め、人権意識</w:t>
            </w:r>
            <w:r w:rsidR="002441DC" w:rsidRPr="00C43BF6">
              <w:rPr>
                <w:rFonts w:ascii="ＭＳ 明朝" w:hAnsi="ＭＳ 明朝" w:hint="eastAsia"/>
                <w:sz w:val="20"/>
                <w:szCs w:val="20"/>
              </w:rPr>
              <w:t>を</w:t>
            </w:r>
            <w:r w:rsidR="007829BF" w:rsidRPr="00C43BF6">
              <w:rPr>
                <w:rFonts w:ascii="ＭＳ 明朝" w:hAnsi="ＭＳ 明朝" w:hint="eastAsia"/>
                <w:sz w:val="20"/>
                <w:szCs w:val="20"/>
              </w:rPr>
              <w:t>高める</w:t>
            </w:r>
          </w:p>
          <w:p w:rsidR="000D53D3" w:rsidRPr="00C43BF6" w:rsidRDefault="000D53D3" w:rsidP="001A30D3">
            <w:pPr>
              <w:snapToGrid w:val="0"/>
              <w:spacing w:line="280" w:lineRule="exact"/>
              <w:ind w:firstLineChars="100" w:firstLine="200"/>
              <w:rPr>
                <w:rFonts w:ascii="ＭＳ 明朝" w:hAnsi="ＭＳ 明朝"/>
                <w:sz w:val="20"/>
                <w:szCs w:val="20"/>
              </w:rPr>
            </w:pPr>
          </w:p>
          <w:p w:rsidR="003C2375" w:rsidRPr="00C43BF6" w:rsidRDefault="003C2375" w:rsidP="003C237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３</w:t>
            </w:r>
            <w:r w:rsidRPr="00C43BF6">
              <w:rPr>
                <w:rFonts w:ascii="ＭＳ 明朝" w:hAnsi="ＭＳ 明朝" w:hint="eastAsia"/>
                <w:sz w:val="20"/>
                <w:szCs w:val="20"/>
              </w:rPr>
              <w:t>)</w:t>
            </w:r>
            <w:r w:rsidR="009E4380" w:rsidRPr="00C43BF6">
              <w:rPr>
                <w:rFonts w:ascii="ＭＳ 明朝" w:hAnsi="ＭＳ 明朝" w:hint="eastAsia"/>
                <w:sz w:val="20"/>
                <w:szCs w:val="20"/>
              </w:rPr>
              <w:t>ＩＣＴ</w:t>
            </w:r>
            <w:r w:rsidRPr="00C43BF6">
              <w:rPr>
                <w:rFonts w:ascii="ＭＳ 明朝" w:hAnsi="ＭＳ 明朝" w:hint="eastAsia"/>
                <w:sz w:val="20"/>
                <w:szCs w:val="20"/>
              </w:rPr>
              <w:t>活用と実験・実習、体験的な教科指導の充実</w:t>
            </w:r>
          </w:p>
          <w:p w:rsidR="002A0A62" w:rsidRPr="00C43BF6" w:rsidRDefault="002C24AF" w:rsidP="003C237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2A0A62" w:rsidRPr="00C43BF6">
              <w:rPr>
                <w:rFonts w:ascii="ＭＳ 明朝" w:hAnsi="ＭＳ 明朝" w:hint="eastAsia"/>
                <w:sz w:val="20"/>
                <w:szCs w:val="20"/>
              </w:rPr>
              <w:t>先進校の研修機会を設け、</w:t>
            </w:r>
            <w:r w:rsidR="000729D4" w:rsidRPr="00C43BF6">
              <w:rPr>
                <w:rFonts w:ascii="ＭＳ 明朝" w:hAnsi="ＭＳ 明朝" w:hint="eastAsia"/>
                <w:sz w:val="20"/>
                <w:szCs w:val="20"/>
              </w:rPr>
              <w:t>校内での取組み</w:t>
            </w:r>
            <w:r w:rsidR="002A0A62" w:rsidRPr="00C43BF6">
              <w:rPr>
                <w:rFonts w:ascii="ＭＳ 明朝" w:hAnsi="ＭＳ 明朝" w:hint="eastAsia"/>
                <w:sz w:val="20"/>
                <w:szCs w:val="20"/>
              </w:rPr>
              <w:t>を進める</w:t>
            </w:r>
          </w:p>
          <w:p w:rsidR="00DD5A99" w:rsidRPr="00C43BF6" w:rsidRDefault="002C24AF" w:rsidP="003C237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2A0A62" w:rsidRPr="00C43BF6">
              <w:rPr>
                <w:rFonts w:ascii="ＭＳ 明朝" w:hAnsi="ＭＳ 明朝" w:hint="eastAsia"/>
                <w:sz w:val="20"/>
                <w:szCs w:val="20"/>
              </w:rPr>
              <w:t>ＩＣＴ活用した授業交流を進める</w:t>
            </w:r>
          </w:p>
          <w:p w:rsidR="00DD5A99" w:rsidRPr="00C43BF6" w:rsidRDefault="00DD5A99" w:rsidP="003C2375">
            <w:pPr>
              <w:snapToGrid w:val="0"/>
              <w:spacing w:line="280" w:lineRule="exact"/>
              <w:rPr>
                <w:rFonts w:ascii="ＭＳ 明朝" w:hAnsi="ＭＳ 明朝"/>
                <w:sz w:val="20"/>
                <w:szCs w:val="20"/>
              </w:rPr>
            </w:pPr>
          </w:p>
          <w:p w:rsidR="003C2375" w:rsidRPr="00C43BF6" w:rsidRDefault="001A30D3" w:rsidP="003C237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４</w:t>
            </w:r>
            <w:r w:rsidR="003C2375" w:rsidRPr="00C43BF6">
              <w:rPr>
                <w:rFonts w:ascii="ＭＳ 明朝" w:hAnsi="ＭＳ 明朝" w:hint="eastAsia"/>
                <w:sz w:val="20"/>
                <w:szCs w:val="20"/>
              </w:rPr>
              <w:t>)学校の組織的運営および情報共有</w:t>
            </w:r>
          </w:p>
          <w:p w:rsidR="001A30D3" w:rsidRPr="00C43BF6" w:rsidRDefault="00A970B0" w:rsidP="003C2375">
            <w:pPr>
              <w:snapToGrid w:val="0"/>
              <w:spacing w:line="280" w:lineRule="exact"/>
              <w:rPr>
                <w:rFonts w:ascii="ＭＳ 明朝" w:hAnsi="ＭＳ 明朝"/>
                <w:sz w:val="20"/>
                <w:szCs w:val="20"/>
              </w:rPr>
            </w:pPr>
            <w:r w:rsidRPr="00C43BF6">
              <w:rPr>
                <w:rFonts w:ascii="ＭＳ 明朝" w:hAnsi="ＭＳ 明朝" w:hint="eastAsia"/>
                <w:sz w:val="20"/>
                <w:szCs w:val="20"/>
              </w:rPr>
              <w:t>・各種会議資料の事前配布による会議の効率化</w:t>
            </w:r>
          </w:p>
          <w:p w:rsidR="009B5260" w:rsidRPr="00C43BF6" w:rsidRDefault="00A970B0" w:rsidP="003C2375">
            <w:pPr>
              <w:snapToGrid w:val="0"/>
              <w:spacing w:line="280" w:lineRule="exact"/>
              <w:rPr>
                <w:rFonts w:ascii="ＭＳ 明朝" w:hAnsi="ＭＳ 明朝"/>
                <w:sz w:val="20"/>
                <w:szCs w:val="20"/>
              </w:rPr>
            </w:pPr>
            <w:r w:rsidRPr="00C43BF6">
              <w:rPr>
                <w:rFonts w:ascii="ＭＳ 明朝" w:hAnsi="ＭＳ 明朝" w:hint="eastAsia"/>
                <w:sz w:val="20"/>
                <w:szCs w:val="20"/>
              </w:rPr>
              <w:t>・学校掲示板の活用による教職員の情報共有</w:t>
            </w:r>
          </w:p>
          <w:p w:rsidR="0053607C" w:rsidRPr="00C43BF6" w:rsidRDefault="0053607C" w:rsidP="003C2375">
            <w:pPr>
              <w:snapToGrid w:val="0"/>
              <w:spacing w:line="280" w:lineRule="exact"/>
              <w:rPr>
                <w:rFonts w:ascii="ＭＳ 明朝" w:hAnsi="ＭＳ 明朝"/>
                <w:sz w:val="20"/>
                <w:szCs w:val="20"/>
              </w:rPr>
            </w:pPr>
          </w:p>
          <w:p w:rsidR="003C2375" w:rsidRPr="00C43BF6" w:rsidRDefault="003C2375" w:rsidP="003C237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５</w:t>
            </w:r>
            <w:r w:rsidRPr="00C43BF6">
              <w:rPr>
                <w:rFonts w:ascii="ＭＳ 明朝" w:hAnsi="ＭＳ 明朝" w:hint="eastAsia"/>
                <w:sz w:val="20"/>
                <w:szCs w:val="20"/>
              </w:rPr>
              <w:t>)情報発信</w:t>
            </w:r>
            <w:r w:rsidR="00B317FC" w:rsidRPr="00C43BF6">
              <w:rPr>
                <w:rFonts w:ascii="ＭＳ 明朝" w:hAnsi="ＭＳ 明朝" w:hint="eastAsia"/>
                <w:sz w:val="20"/>
                <w:szCs w:val="20"/>
              </w:rPr>
              <w:t>と広報活動</w:t>
            </w:r>
            <w:r w:rsidRPr="00C43BF6">
              <w:rPr>
                <w:rFonts w:ascii="ＭＳ 明朝" w:hAnsi="ＭＳ 明朝" w:hint="eastAsia"/>
                <w:sz w:val="20"/>
                <w:szCs w:val="20"/>
              </w:rPr>
              <w:t>の充実</w:t>
            </w:r>
          </w:p>
          <w:p w:rsidR="003C2375" w:rsidRPr="00C43BF6" w:rsidRDefault="00B52054" w:rsidP="003C2375">
            <w:pPr>
              <w:snapToGrid w:val="0"/>
              <w:spacing w:line="280" w:lineRule="exact"/>
              <w:rPr>
                <w:rFonts w:ascii="ＭＳ 明朝" w:hAnsi="ＭＳ 明朝"/>
                <w:sz w:val="20"/>
                <w:szCs w:val="20"/>
              </w:rPr>
            </w:pPr>
            <w:r w:rsidRPr="00C43BF6">
              <w:rPr>
                <w:rFonts w:ascii="ＭＳ 明朝" w:hAnsi="ＭＳ 明朝" w:hint="eastAsia"/>
                <w:sz w:val="20"/>
                <w:szCs w:val="20"/>
              </w:rPr>
              <w:t xml:space="preserve">ｱ </w:t>
            </w:r>
            <w:r w:rsidR="003463C4" w:rsidRPr="00C43BF6">
              <w:rPr>
                <w:rFonts w:ascii="ＭＳ 明朝" w:hAnsi="ＭＳ 明朝" w:hint="eastAsia"/>
                <w:sz w:val="20"/>
                <w:szCs w:val="20"/>
              </w:rPr>
              <w:t>・</w:t>
            </w:r>
            <w:r w:rsidR="003C2375" w:rsidRPr="00C43BF6">
              <w:rPr>
                <w:rFonts w:ascii="ＭＳ 明朝" w:hAnsi="ＭＳ 明朝" w:hint="eastAsia"/>
                <w:sz w:val="20"/>
                <w:szCs w:val="20"/>
              </w:rPr>
              <w:t>学校</w:t>
            </w:r>
            <w:r w:rsidR="00DF2051" w:rsidRPr="00C43BF6">
              <w:rPr>
                <w:rFonts w:ascii="ＭＳ 明朝" w:hAnsi="ＭＳ 明朝" w:hint="eastAsia"/>
                <w:sz w:val="20"/>
                <w:szCs w:val="20"/>
              </w:rPr>
              <w:t>ＨＰ</w:t>
            </w:r>
            <w:r w:rsidR="005831E9" w:rsidRPr="00C43BF6">
              <w:rPr>
                <w:rFonts w:ascii="ＭＳ 明朝" w:hAnsi="ＭＳ 明朝" w:hint="eastAsia"/>
                <w:sz w:val="20"/>
                <w:szCs w:val="20"/>
              </w:rPr>
              <w:t>による日常的な</w:t>
            </w:r>
            <w:r w:rsidR="00DF2051" w:rsidRPr="00C43BF6">
              <w:rPr>
                <w:rFonts w:ascii="ＭＳ 明朝" w:hAnsi="ＭＳ 明朝" w:hint="eastAsia"/>
                <w:sz w:val="20"/>
                <w:szCs w:val="20"/>
              </w:rPr>
              <w:t>教育活動の</w:t>
            </w:r>
            <w:r w:rsidR="005831E9" w:rsidRPr="00C43BF6">
              <w:rPr>
                <w:rFonts w:ascii="ＭＳ 明朝" w:hAnsi="ＭＳ 明朝" w:hint="eastAsia"/>
                <w:sz w:val="20"/>
                <w:szCs w:val="20"/>
              </w:rPr>
              <w:t>積極的</w:t>
            </w:r>
            <w:r w:rsidR="00DF2051" w:rsidRPr="00C43BF6">
              <w:rPr>
                <w:rFonts w:ascii="ＭＳ 明朝" w:hAnsi="ＭＳ 明朝" w:hint="eastAsia"/>
                <w:sz w:val="20"/>
                <w:szCs w:val="20"/>
              </w:rPr>
              <w:t>発信</w:t>
            </w:r>
          </w:p>
          <w:p w:rsidR="003C2375" w:rsidRPr="00C43BF6" w:rsidRDefault="001D5F7D" w:rsidP="001D5F7D">
            <w:pPr>
              <w:snapToGrid w:val="0"/>
              <w:spacing w:line="280" w:lineRule="exact"/>
              <w:rPr>
                <w:rFonts w:ascii="ＭＳ 明朝" w:hAnsi="ＭＳ 明朝"/>
                <w:sz w:val="20"/>
                <w:szCs w:val="20"/>
              </w:rPr>
            </w:pPr>
            <w:r w:rsidRPr="00C43BF6">
              <w:rPr>
                <w:rFonts w:ascii="ＭＳ 明朝" w:hAnsi="ＭＳ 明朝" w:hint="eastAsia"/>
                <w:sz w:val="20"/>
                <w:szCs w:val="20"/>
              </w:rPr>
              <w:t>・</w:t>
            </w:r>
            <w:r w:rsidR="003C2375" w:rsidRPr="00C43BF6">
              <w:rPr>
                <w:rFonts w:ascii="ＭＳ 明朝" w:hAnsi="ＭＳ 明朝" w:hint="eastAsia"/>
                <w:sz w:val="20"/>
                <w:szCs w:val="20"/>
              </w:rPr>
              <w:t>中学生がさらに見やすいＨＰの作成</w:t>
            </w:r>
          </w:p>
          <w:p w:rsidR="003C2375" w:rsidRPr="00C43BF6" w:rsidRDefault="003C2375" w:rsidP="003C2375">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・広報委員会による全校あげての広報活動を充実させ</w:t>
            </w:r>
            <w:r w:rsidR="00494D33" w:rsidRPr="00C43BF6">
              <w:rPr>
                <w:rFonts w:ascii="ＭＳ 明朝" w:hAnsi="ＭＳ 明朝" w:hint="eastAsia"/>
                <w:sz w:val="20"/>
                <w:szCs w:val="20"/>
              </w:rPr>
              <w:t>る</w:t>
            </w:r>
          </w:p>
          <w:p w:rsidR="00C877B1" w:rsidRPr="00C43BF6" w:rsidRDefault="003C2375" w:rsidP="003C2375">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・保護者向け</w:t>
            </w:r>
            <w:r w:rsidR="009D3F37" w:rsidRPr="00C43BF6">
              <w:rPr>
                <w:rFonts w:ascii="ＭＳ 明朝" w:hAnsi="ＭＳ 明朝" w:hint="eastAsia"/>
                <w:sz w:val="20"/>
                <w:szCs w:val="20"/>
              </w:rPr>
              <w:t>Ｅ</w:t>
            </w:r>
            <w:r w:rsidRPr="00C43BF6">
              <w:rPr>
                <w:rFonts w:ascii="ＭＳ 明朝" w:hAnsi="ＭＳ 明朝" w:hint="eastAsia"/>
                <w:sz w:val="20"/>
                <w:szCs w:val="20"/>
              </w:rPr>
              <w:t>メッセージ登録者の増加や</w:t>
            </w:r>
            <w:r w:rsidR="001D5F7D" w:rsidRPr="00C43BF6">
              <w:rPr>
                <w:rFonts w:ascii="ＭＳ 明朝" w:hAnsi="ＭＳ 明朝" w:hint="eastAsia"/>
                <w:sz w:val="20"/>
                <w:szCs w:val="20"/>
              </w:rPr>
              <w:t>ＰＴＡ</w:t>
            </w:r>
            <w:r w:rsidR="00494D33" w:rsidRPr="00C43BF6">
              <w:rPr>
                <w:rFonts w:ascii="ＭＳ 明朝" w:hAnsi="ＭＳ 明朝" w:hint="eastAsia"/>
                <w:sz w:val="20"/>
                <w:szCs w:val="20"/>
              </w:rPr>
              <w:t>の呼びか</w:t>
            </w:r>
          </w:p>
          <w:p w:rsidR="003C2375" w:rsidRPr="00C43BF6" w:rsidRDefault="00494D33" w:rsidP="006B4B34">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け</w:t>
            </w:r>
            <w:r w:rsidR="009D3F37" w:rsidRPr="00C43BF6">
              <w:rPr>
                <w:rFonts w:ascii="ＭＳ 明朝" w:hAnsi="ＭＳ 明朝" w:hint="eastAsia"/>
                <w:sz w:val="20"/>
                <w:szCs w:val="20"/>
              </w:rPr>
              <w:t>の</w:t>
            </w:r>
            <w:r w:rsidRPr="00C43BF6">
              <w:rPr>
                <w:rFonts w:ascii="ＭＳ 明朝" w:hAnsi="ＭＳ 明朝" w:hint="eastAsia"/>
                <w:sz w:val="20"/>
                <w:szCs w:val="20"/>
              </w:rPr>
              <w:t>工夫</w:t>
            </w:r>
            <w:r w:rsidR="009D3F37" w:rsidRPr="00C43BF6">
              <w:rPr>
                <w:rFonts w:ascii="ＭＳ 明朝" w:hAnsi="ＭＳ 明朝" w:hint="eastAsia"/>
                <w:sz w:val="20"/>
                <w:szCs w:val="20"/>
              </w:rPr>
              <w:t>で</w:t>
            </w:r>
            <w:r w:rsidRPr="00C43BF6">
              <w:rPr>
                <w:rFonts w:ascii="ＭＳ 明朝" w:hAnsi="ＭＳ 明朝" w:hint="eastAsia"/>
                <w:sz w:val="20"/>
                <w:szCs w:val="20"/>
              </w:rPr>
              <w:t>、学校行事等への保護者参加を促進する</w:t>
            </w:r>
          </w:p>
          <w:p w:rsidR="006B4B34" w:rsidRPr="00C43BF6" w:rsidRDefault="0053607C" w:rsidP="004D179E">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ｲ</w:t>
            </w:r>
            <w:r w:rsidR="003C2375" w:rsidRPr="00C43BF6">
              <w:rPr>
                <w:rFonts w:ascii="ＭＳ 明朝" w:hAnsi="ＭＳ 明朝" w:hint="eastAsia"/>
                <w:sz w:val="20"/>
                <w:szCs w:val="20"/>
              </w:rPr>
              <w:t>・泉大津市近隣中高連絡協議会による中</w:t>
            </w:r>
            <w:r w:rsidR="00FD725D" w:rsidRPr="00C43BF6">
              <w:rPr>
                <w:rFonts w:ascii="ＭＳ 明朝" w:hAnsi="ＭＳ 明朝" w:hint="eastAsia"/>
                <w:sz w:val="20"/>
                <w:szCs w:val="20"/>
              </w:rPr>
              <w:t>高</w:t>
            </w:r>
            <w:r w:rsidR="003C2375" w:rsidRPr="00C43BF6">
              <w:rPr>
                <w:rFonts w:ascii="ＭＳ 明朝" w:hAnsi="ＭＳ 明朝" w:hint="eastAsia"/>
                <w:sz w:val="20"/>
                <w:szCs w:val="20"/>
              </w:rPr>
              <w:t>連携</w:t>
            </w:r>
            <w:r w:rsidR="00FD725D" w:rsidRPr="00C43BF6">
              <w:rPr>
                <w:rFonts w:ascii="ＭＳ 明朝" w:hAnsi="ＭＳ 明朝" w:hint="eastAsia"/>
                <w:sz w:val="20"/>
                <w:szCs w:val="20"/>
              </w:rPr>
              <w:t>を深め</w:t>
            </w:r>
            <w:r w:rsidR="004D179E" w:rsidRPr="00C43BF6">
              <w:rPr>
                <w:rFonts w:ascii="ＭＳ 明朝" w:hAnsi="ＭＳ 明朝" w:hint="eastAsia"/>
                <w:sz w:val="20"/>
                <w:szCs w:val="20"/>
              </w:rPr>
              <w:t>、</w:t>
            </w:r>
            <w:r w:rsidR="00361797" w:rsidRPr="00C43BF6">
              <w:rPr>
                <w:rFonts w:ascii="ＭＳ 明朝" w:hAnsi="ＭＳ 明朝" w:hint="eastAsia"/>
                <w:sz w:val="20"/>
                <w:szCs w:val="20"/>
              </w:rPr>
              <w:t>相</w:t>
            </w:r>
          </w:p>
          <w:p w:rsidR="000D7414" w:rsidRPr="00C43BF6" w:rsidRDefault="00361797" w:rsidP="006B4B34">
            <w:pPr>
              <w:snapToGrid w:val="0"/>
              <w:spacing w:line="280" w:lineRule="exact"/>
              <w:ind w:leftChars="50" w:left="205" w:hangingChars="50" w:hanging="100"/>
              <w:rPr>
                <w:rFonts w:ascii="ＭＳ 明朝" w:hAnsi="ＭＳ 明朝"/>
                <w:sz w:val="20"/>
                <w:szCs w:val="20"/>
              </w:rPr>
            </w:pPr>
            <w:r w:rsidRPr="00C43BF6">
              <w:rPr>
                <w:rFonts w:ascii="ＭＳ 明朝" w:hAnsi="ＭＳ 明朝" w:hint="eastAsia"/>
                <w:sz w:val="20"/>
                <w:szCs w:val="20"/>
              </w:rPr>
              <w:t>互の学びと</w:t>
            </w:r>
            <w:r w:rsidR="003C2375" w:rsidRPr="00C43BF6">
              <w:rPr>
                <w:rFonts w:ascii="ＭＳ 明朝" w:hAnsi="ＭＳ 明朝" w:hint="eastAsia"/>
                <w:sz w:val="20"/>
                <w:szCs w:val="20"/>
              </w:rPr>
              <w:t>高校</w:t>
            </w:r>
            <w:r w:rsidR="004D179E" w:rsidRPr="00C43BF6">
              <w:rPr>
                <w:rFonts w:ascii="ＭＳ 明朝" w:hAnsi="ＭＳ 明朝" w:hint="eastAsia"/>
                <w:sz w:val="20"/>
                <w:szCs w:val="20"/>
              </w:rPr>
              <w:t>の</w:t>
            </w:r>
            <w:r w:rsidR="007145CF" w:rsidRPr="00C43BF6">
              <w:rPr>
                <w:rFonts w:ascii="ＭＳ 明朝" w:hAnsi="ＭＳ 明朝" w:hint="eastAsia"/>
                <w:sz w:val="20"/>
                <w:szCs w:val="20"/>
              </w:rPr>
              <w:t>教育</w:t>
            </w:r>
            <w:r w:rsidRPr="00C43BF6">
              <w:rPr>
                <w:rFonts w:ascii="ＭＳ 明朝" w:hAnsi="ＭＳ 明朝" w:hint="eastAsia"/>
                <w:sz w:val="20"/>
                <w:szCs w:val="20"/>
              </w:rPr>
              <w:t>活動の理解</w:t>
            </w:r>
            <w:r w:rsidR="007145CF" w:rsidRPr="00C43BF6">
              <w:rPr>
                <w:rFonts w:ascii="ＭＳ 明朝" w:hAnsi="ＭＳ 明朝" w:hint="eastAsia"/>
                <w:sz w:val="20"/>
                <w:szCs w:val="20"/>
              </w:rPr>
              <w:t>と魅力を伝える</w:t>
            </w:r>
          </w:p>
          <w:p w:rsidR="003A6933" w:rsidRPr="00C43BF6" w:rsidRDefault="003A6933" w:rsidP="00F4662D">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・中学校訪問</w:t>
            </w:r>
            <w:r w:rsidR="00BC3012" w:rsidRPr="00C43BF6">
              <w:rPr>
                <w:rFonts w:ascii="ＭＳ 明朝" w:hAnsi="ＭＳ 明朝" w:hint="eastAsia"/>
                <w:sz w:val="20"/>
                <w:szCs w:val="20"/>
              </w:rPr>
              <w:t>による直接の広報活動の実施</w:t>
            </w:r>
          </w:p>
          <w:p w:rsidR="009B5260" w:rsidRPr="00C43BF6" w:rsidRDefault="009B5260" w:rsidP="00F4662D">
            <w:pPr>
              <w:snapToGrid w:val="0"/>
              <w:spacing w:line="280" w:lineRule="exact"/>
              <w:ind w:left="200" w:hangingChars="100" w:hanging="200"/>
              <w:rPr>
                <w:rFonts w:ascii="ＭＳ 明朝" w:hAnsi="ＭＳ 明朝"/>
                <w:sz w:val="20"/>
                <w:szCs w:val="20"/>
              </w:rPr>
            </w:pPr>
          </w:p>
          <w:p w:rsidR="00DF15C2" w:rsidRDefault="00DF15C2" w:rsidP="00F4662D">
            <w:pPr>
              <w:snapToGrid w:val="0"/>
              <w:spacing w:line="280" w:lineRule="exact"/>
              <w:ind w:left="200" w:hangingChars="100" w:hanging="200"/>
              <w:rPr>
                <w:rFonts w:ascii="ＭＳ 明朝" w:hAnsi="ＭＳ 明朝"/>
                <w:sz w:val="20"/>
                <w:szCs w:val="20"/>
              </w:rPr>
            </w:pPr>
          </w:p>
          <w:p w:rsidR="004D3110" w:rsidRPr="00C43BF6" w:rsidRDefault="004D3110" w:rsidP="00F4662D">
            <w:pPr>
              <w:snapToGrid w:val="0"/>
              <w:spacing w:line="280" w:lineRule="exact"/>
              <w:ind w:left="200" w:hangingChars="100" w:hanging="200"/>
              <w:rPr>
                <w:rFonts w:ascii="ＭＳ 明朝" w:hAnsi="ＭＳ 明朝"/>
                <w:sz w:val="20"/>
                <w:szCs w:val="20"/>
              </w:rPr>
            </w:pPr>
          </w:p>
        </w:tc>
        <w:tc>
          <w:tcPr>
            <w:tcW w:w="3366" w:type="dxa"/>
            <w:tcBorders>
              <w:right w:val="dashed" w:sz="4" w:space="0" w:color="auto"/>
            </w:tcBorders>
          </w:tcPr>
          <w:p w:rsidR="00E05831" w:rsidRPr="00C43BF6" w:rsidRDefault="003C2375" w:rsidP="00C43BF6">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１</w:t>
            </w:r>
            <w:r w:rsidRPr="00C43BF6">
              <w:rPr>
                <w:rFonts w:ascii="ＭＳ 明朝" w:hAnsi="ＭＳ 明朝" w:hint="eastAsia"/>
                <w:sz w:val="20"/>
                <w:szCs w:val="20"/>
              </w:rPr>
              <w:t>)・</w:t>
            </w:r>
            <w:r w:rsidR="009B4259">
              <w:rPr>
                <w:rFonts w:ascii="ＭＳ 明朝" w:hAnsi="ＭＳ 明朝" w:hint="eastAsia"/>
                <w:sz w:val="20"/>
                <w:szCs w:val="20"/>
              </w:rPr>
              <w:t>自己診断</w:t>
            </w:r>
            <w:r w:rsidR="00F50A9A" w:rsidRPr="00C43BF6">
              <w:rPr>
                <w:rFonts w:ascii="ＭＳ 明朝" w:hAnsi="ＭＳ 明朝" w:hint="eastAsia"/>
                <w:sz w:val="20"/>
                <w:szCs w:val="20"/>
              </w:rPr>
              <w:t>（教員）</w:t>
            </w:r>
            <w:r w:rsidRPr="00C43BF6">
              <w:rPr>
                <w:rFonts w:ascii="ＭＳ 明朝" w:hAnsi="ＭＳ 明朝" w:hint="eastAsia"/>
                <w:sz w:val="20"/>
                <w:szCs w:val="20"/>
              </w:rPr>
              <w:t>「初任者等、経験の少ない教職員を学校全体で育成する体制がとれている」</w:t>
            </w:r>
          </w:p>
          <w:p w:rsidR="003C2375" w:rsidRPr="00C43BF6" w:rsidRDefault="003C2375" w:rsidP="00D132DB">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（H2</w:t>
            </w:r>
            <w:r w:rsidR="00F50A9A" w:rsidRPr="00C43BF6">
              <w:rPr>
                <w:rFonts w:ascii="ＭＳ 明朝" w:hAnsi="ＭＳ 明朝" w:hint="eastAsia"/>
                <w:sz w:val="20"/>
                <w:szCs w:val="20"/>
              </w:rPr>
              <w:t>8</w:t>
            </w:r>
            <w:r w:rsidR="005D504A" w:rsidRPr="00C43BF6">
              <w:rPr>
                <w:rFonts w:ascii="ＭＳ 明朝" w:hAnsi="ＭＳ 明朝" w:hint="eastAsia"/>
                <w:sz w:val="20"/>
                <w:szCs w:val="20"/>
              </w:rPr>
              <w:t>肯定</w:t>
            </w:r>
            <w:r w:rsidR="00AC60E0" w:rsidRPr="00C43BF6">
              <w:rPr>
                <w:rFonts w:ascii="ＭＳ 明朝" w:hAnsi="ＭＳ 明朝" w:hint="eastAsia"/>
                <w:sz w:val="20"/>
                <w:szCs w:val="20"/>
              </w:rPr>
              <w:t>=</w:t>
            </w:r>
            <w:r w:rsidR="005D504A" w:rsidRPr="00C43BF6">
              <w:rPr>
                <w:rFonts w:ascii="ＭＳ 明朝" w:hAnsi="ＭＳ 明朝" w:hint="eastAsia"/>
                <w:sz w:val="20"/>
                <w:szCs w:val="20"/>
              </w:rPr>
              <w:t xml:space="preserve"> </w:t>
            </w:r>
            <w:r w:rsidR="00F50A9A" w:rsidRPr="00C43BF6">
              <w:rPr>
                <w:rFonts w:ascii="ＭＳ 明朝" w:hAnsi="ＭＳ 明朝" w:hint="eastAsia"/>
                <w:sz w:val="20"/>
                <w:szCs w:val="20"/>
              </w:rPr>
              <w:t>69%</w:t>
            </w:r>
            <w:r w:rsidR="006C6875" w:rsidRPr="00C43BF6">
              <w:rPr>
                <w:rFonts w:ascii="ＭＳ 明朝" w:hAnsi="ＭＳ 明朝" w:hint="eastAsia"/>
                <w:sz w:val="20"/>
                <w:szCs w:val="20"/>
              </w:rPr>
              <w:t>）の上昇</w:t>
            </w:r>
          </w:p>
          <w:p w:rsidR="00F50A9A" w:rsidRPr="00C43BF6" w:rsidRDefault="002056A7" w:rsidP="003C2375">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２</w:t>
            </w:r>
            <w:r w:rsidRPr="00C43BF6">
              <w:rPr>
                <w:rFonts w:ascii="ＭＳ 明朝" w:hAnsi="ＭＳ 明朝" w:hint="eastAsia"/>
                <w:sz w:val="20"/>
                <w:szCs w:val="20"/>
              </w:rPr>
              <w:t>)</w:t>
            </w:r>
            <w:r w:rsidR="007918F3" w:rsidRPr="00C43BF6">
              <w:rPr>
                <w:rFonts w:ascii="ＭＳ 明朝" w:hAnsi="ＭＳ 明朝" w:hint="eastAsia"/>
                <w:sz w:val="20"/>
                <w:szCs w:val="20"/>
              </w:rPr>
              <w:t>人権研修（教職員）年１回</w:t>
            </w:r>
            <w:r w:rsidR="00AA773B" w:rsidRPr="00C43BF6">
              <w:rPr>
                <w:rFonts w:ascii="ＭＳ 明朝" w:hAnsi="ＭＳ 明朝" w:hint="eastAsia"/>
                <w:sz w:val="20"/>
                <w:szCs w:val="20"/>
              </w:rPr>
              <w:t>以上</w:t>
            </w:r>
          </w:p>
          <w:p w:rsidR="00DD5A99" w:rsidRPr="00C43BF6" w:rsidRDefault="00DD5A99" w:rsidP="003C2375">
            <w:pPr>
              <w:snapToGrid w:val="0"/>
              <w:spacing w:line="280" w:lineRule="exact"/>
              <w:ind w:left="200" w:hangingChars="100" w:hanging="200"/>
              <w:rPr>
                <w:rFonts w:ascii="ＭＳ 明朝" w:hAnsi="ＭＳ 明朝"/>
                <w:sz w:val="20"/>
                <w:szCs w:val="20"/>
              </w:rPr>
            </w:pPr>
          </w:p>
          <w:p w:rsidR="003C2375" w:rsidRPr="00C43BF6" w:rsidRDefault="002056A7" w:rsidP="00C43BF6">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３</w:t>
            </w:r>
            <w:r w:rsidR="003C2375" w:rsidRPr="00C43BF6">
              <w:rPr>
                <w:rFonts w:ascii="ＭＳ 明朝" w:hAnsi="ＭＳ 明朝" w:hint="eastAsia"/>
                <w:sz w:val="20"/>
                <w:szCs w:val="20"/>
              </w:rPr>
              <w:t>)</w:t>
            </w:r>
            <w:r w:rsidR="009B4259">
              <w:rPr>
                <w:rFonts w:ascii="ＭＳ 明朝" w:hAnsi="ＭＳ 明朝" w:hint="eastAsia"/>
                <w:sz w:val="20"/>
                <w:szCs w:val="20"/>
              </w:rPr>
              <w:t>自己診断</w:t>
            </w:r>
            <w:r w:rsidR="006C42FB" w:rsidRPr="00C43BF6">
              <w:rPr>
                <w:rFonts w:ascii="ＭＳ 明朝" w:hAnsi="ＭＳ 明朝" w:hint="eastAsia"/>
                <w:sz w:val="20"/>
                <w:szCs w:val="20"/>
              </w:rPr>
              <w:t>（生徒）</w:t>
            </w:r>
            <w:r w:rsidR="003C2375" w:rsidRPr="00C43BF6">
              <w:rPr>
                <w:rFonts w:ascii="ＭＳ 明朝" w:hAnsi="ＭＳ 明朝" w:hint="eastAsia"/>
                <w:sz w:val="20"/>
                <w:szCs w:val="20"/>
              </w:rPr>
              <w:t>「</w:t>
            </w:r>
            <w:r w:rsidR="009E4380" w:rsidRPr="00C43BF6">
              <w:rPr>
                <w:rFonts w:ascii="ＭＳ 明朝" w:hAnsi="ＭＳ 明朝" w:hint="eastAsia"/>
                <w:sz w:val="20"/>
                <w:szCs w:val="20"/>
              </w:rPr>
              <w:t>ＩＣＴ</w:t>
            </w:r>
            <w:r w:rsidR="003C2375" w:rsidRPr="00C43BF6">
              <w:rPr>
                <w:rFonts w:ascii="ＭＳ 明朝" w:hAnsi="ＭＳ 明朝" w:hint="eastAsia"/>
                <w:sz w:val="20"/>
                <w:szCs w:val="20"/>
              </w:rPr>
              <w:t>活用と実験・実習、体験的な教科指導の充実」</w:t>
            </w:r>
            <w:r w:rsidR="00825716" w:rsidRPr="00C43BF6">
              <w:rPr>
                <w:rFonts w:ascii="ＭＳ 明朝" w:hAnsi="ＭＳ 明朝" w:hint="eastAsia"/>
                <w:sz w:val="20"/>
                <w:szCs w:val="20"/>
              </w:rPr>
              <w:t>（H28=</w:t>
            </w:r>
            <w:r w:rsidR="00DB04BE">
              <w:rPr>
                <w:rFonts w:ascii="ＭＳ 明朝" w:hAnsi="ＭＳ 明朝" w:hint="eastAsia"/>
                <w:sz w:val="20"/>
                <w:szCs w:val="20"/>
              </w:rPr>
              <w:t>52</w:t>
            </w:r>
            <w:r w:rsidR="00825716" w:rsidRPr="00C43BF6">
              <w:rPr>
                <w:rFonts w:ascii="ＭＳ 明朝" w:hAnsi="ＭＳ 明朝" w:hint="eastAsia"/>
                <w:sz w:val="20"/>
                <w:szCs w:val="20"/>
              </w:rPr>
              <w:t>%を</w:t>
            </w:r>
            <w:r w:rsidR="00922AE2" w:rsidRPr="00C43BF6">
              <w:rPr>
                <w:rFonts w:ascii="ＭＳ 明朝" w:hAnsi="ＭＳ 明朝" w:hint="eastAsia"/>
                <w:sz w:val="20"/>
                <w:szCs w:val="20"/>
              </w:rPr>
              <w:t>60</w:t>
            </w:r>
            <w:r w:rsidR="00825716" w:rsidRPr="00C43BF6">
              <w:rPr>
                <w:rFonts w:ascii="ＭＳ 明朝" w:hAnsi="ＭＳ 明朝" w:hint="eastAsia"/>
                <w:sz w:val="20"/>
                <w:szCs w:val="20"/>
              </w:rPr>
              <w:t>%以上</w:t>
            </w:r>
            <w:r w:rsidR="00D5266D" w:rsidRPr="00C43BF6">
              <w:rPr>
                <w:rFonts w:ascii="ＭＳ 明朝" w:hAnsi="ＭＳ 明朝" w:hint="eastAsia"/>
                <w:sz w:val="20"/>
                <w:szCs w:val="20"/>
              </w:rPr>
              <w:t>）</w:t>
            </w:r>
          </w:p>
          <w:p w:rsidR="00DD5A99" w:rsidRPr="00C43BF6" w:rsidRDefault="00DD5A99" w:rsidP="00DD5A99">
            <w:pPr>
              <w:snapToGrid w:val="0"/>
              <w:spacing w:line="280" w:lineRule="exact"/>
              <w:rPr>
                <w:rFonts w:ascii="ＭＳ 明朝" w:hAnsi="ＭＳ 明朝"/>
                <w:sz w:val="20"/>
                <w:szCs w:val="20"/>
              </w:rPr>
            </w:pPr>
          </w:p>
          <w:p w:rsidR="003C2375" w:rsidRPr="00C43BF6" w:rsidRDefault="003C2375" w:rsidP="00C43BF6">
            <w:pPr>
              <w:snapToGrid w:val="0"/>
              <w:spacing w:line="280" w:lineRule="exact"/>
              <w:ind w:left="200" w:hangingChars="100" w:hanging="200"/>
              <w:jc w:val="left"/>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４</w:t>
            </w:r>
            <w:r w:rsidRPr="00C43BF6">
              <w:rPr>
                <w:rFonts w:ascii="ＭＳ 明朝" w:hAnsi="ＭＳ 明朝" w:hint="eastAsia"/>
                <w:sz w:val="20"/>
                <w:szCs w:val="20"/>
              </w:rPr>
              <w:t>)・</w:t>
            </w:r>
            <w:r w:rsidR="009B4259">
              <w:rPr>
                <w:rFonts w:ascii="ＭＳ 明朝" w:hAnsi="ＭＳ 明朝" w:hint="eastAsia"/>
                <w:sz w:val="20"/>
                <w:szCs w:val="20"/>
              </w:rPr>
              <w:t>自己診断</w:t>
            </w:r>
            <w:r w:rsidR="00D5266D" w:rsidRPr="00C43BF6">
              <w:rPr>
                <w:rFonts w:ascii="ＭＳ 明朝" w:hAnsi="ＭＳ 明朝" w:hint="eastAsia"/>
                <w:sz w:val="20"/>
                <w:szCs w:val="20"/>
              </w:rPr>
              <w:t>（教員）</w:t>
            </w:r>
            <w:r w:rsidRPr="00C43BF6">
              <w:rPr>
                <w:rFonts w:ascii="ＭＳ 明朝" w:hAnsi="ＭＳ 明朝" w:hint="eastAsia"/>
                <w:sz w:val="20"/>
                <w:szCs w:val="20"/>
              </w:rPr>
              <w:t>「各種会議が教職員間の意思疎通や意見交換の場として有効に機能している」（H2</w:t>
            </w:r>
            <w:r w:rsidR="00D54054" w:rsidRPr="00C43BF6">
              <w:rPr>
                <w:rFonts w:ascii="ＭＳ 明朝" w:hAnsi="ＭＳ 明朝" w:hint="eastAsia"/>
                <w:sz w:val="20"/>
                <w:szCs w:val="20"/>
              </w:rPr>
              <w:t>8=71%</w:t>
            </w:r>
            <w:r w:rsidR="005D504A" w:rsidRPr="00C43BF6">
              <w:rPr>
                <w:rFonts w:ascii="ＭＳ 明朝" w:hAnsi="ＭＳ 明朝" w:hint="eastAsia"/>
                <w:sz w:val="20"/>
                <w:szCs w:val="20"/>
              </w:rPr>
              <w:t>）の上昇</w:t>
            </w:r>
          </w:p>
          <w:p w:rsidR="003C2375" w:rsidRPr="00C43BF6" w:rsidRDefault="003C2375" w:rsidP="00C43BF6">
            <w:pPr>
              <w:snapToGrid w:val="0"/>
              <w:spacing w:line="280" w:lineRule="exact"/>
              <w:ind w:left="200" w:hangingChars="100" w:hanging="200"/>
              <w:rPr>
                <w:rFonts w:ascii="ＭＳ 明朝" w:hAnsi="ＭＳ 明朝"/>
                <w:sz w:val="20"/>
                <w:szCs w:val="20"/>
              </w:rPr>
            </w:pPr>
            <w:r w:rsidRPr="00C43BF6">
              <w:rPr>
                <w:rFonts w:ascii="ＭＳ 明朝" w:hAnsi="ＭＳ 明朝" w:hint="eastAsia"/>
                <w:sz w:val="20"/>
                <w:szCs w:val="20"/>
              </w:rPr>
              <w:t>(</w:t>
            </w:r>
            <w:r w:rsidR="00C43BF6">
              <w:rPr>
                <w:rFonts w:ascii="ＭＳ 明朝" w:hAnsi="ＭＳ 明朝" w:hint="eastAsia"/>
                <w:sz w:val="20"/>
                <w:szCs w:val="20"/>
              </w:rPr>
              <w:t>５</w:t>
            </w:r>
            <w:r w:rsidRPr="00C43BF6">
              <w:rPr>
                <w:rFonts w:ascii="ＭＳ 明朝" w:hAnsi="ＭＳ 明朝" w:hint="eastAsia"/>
                <w:sz w:val="20"/>
                <w:szCs w:val="20"/>
              </w:rPr>
              <w:t>)</w:t>
            </w:r>
            <w:r w:rsidR="001D5F7D" w:rsidRPr="00C43BF6">
              <w:rPr>
                <w:rFonts w:ascii="ＭＳ 明朝" w:hAnsi="ＭＳ 明朝" w:hint="eastAsia"/>
                <w:sz w:val="20"/>
                <w:szCs w:val="20"/>
              </w:rPr>
              <w:t>ｱ</w:t>
            </w:r>
            <w:r w:rsidR="005831E9" w:rsidRPr="00C43BF6">
              <w:rPr>
                <w:rFonts w:ascii="ＭＳ 明朝" w:hAnsi="ＭＳ 明朝" w:hint="eastAsia"/>
                <w:sz w:val="20"/>
                <w:szCs w:val="20"/>
              </w:rPr>
              <w:t>・</w:t>
            </w:r>
            <w:r w:rsidR="00164359" w:rsidRPr="00C43BF6">
              <w:rPr>
                <w:rFonts w:ascii="ＭＳ 明朝" w:hAnsi="ＭＳ 明朝" w:hint="eastAsia"/>
                <w:sz w:val="20"/>
                <w:szCs w:val="20"/>
              </w:rPr>
              <w:t>校長ブログ</w:t>
            </w:r>
            <w:r w:rsidR="00DF2051" w:rsidRPr="00C43BF6">
              <w:rPr>
                <w:rFonts w:ascii="ＭＳ 明朝" w:hAnsi="ＭＳ 明朝" w:hint="eastAsia"/>
                <w:sz w:val="20"/>
                <w:szCs w:val="20"/>
              </w:rPr>
              <w:t>新設</w:t>
            </w:r>
            <w:r w:rsidR="003E4DA0" w:rsidRPr="00C43BF6">
              <w:rPr>
                <w:rFonts w:ascii="ＭＳ 明朝" w:hAnsi="ＭＳ 明朝" w:hint="eastAsia"/>
                <w:sz w:val="20"/>
                <w:szCs w:val="20"/>
              </w:rPr>
              <w:t>。</w:t>
            </w:r>
            <w:r w:rsidRPr="00C43BF6">
              <w:rPr>
                <w:rFonts w:ascii="ＭＳ 明朝" w:hAnsi="ＭＳ 明朝" w:hint="eastAsia"/>
                <w:sz w:val="20"/>
                <w:szCs w:val="20"/>
              </w:rPr>
              <w:t>部活動</w:t>
            </w:r>
            <w:r w:rsidR="007918F3" w:rsidRPr="00C43BF6">
              <w:rPr>
                <w:rFonts w:ascii="ＭＳ 明朝" w:hAnsi="ＭＳ 明朝" w:hint="eastAsia"/>
                <w:sz w:val="20"/>
                <w:szCs w:val="20"/>
              </w:rPr>
              <w:t>ＨＰの年２回以上の</w:t>
            </w:r>
            <w:r w:rsidRPr="00C43BF6">
              <w:rPr>
                <w:rFonts w:ascii="ＭＳ 明朝" w:hAnsi="ＭＳ 明朝" w:hint="eastAsia"/>
                <w:sz w:val="20"/>
                <w:szCs w:val="20"/>
              </w:rPr>
              <w:t>更新</w:t>
            </w:r>
          </w:p>
          <w:p w:rsidR="003C2375" w:rsidRPr="00C43BF6" w:rsidRDefault="003463C4" w:rsidP="003C2375">
            <w:pPr>
              <w:snapToGrid w:val="0"/>
              <w:spacing w:line="280" w:lineRule="exact"/>
              <w:ind w:left="200" w:hanging="200"/>
              <w:rPr>
                <w:rFonts w:ascii="ＭＳ 明朝" w:hAnsi="ＭＳ 明朝"/>
                <w:sz w:val="20"/>
                <w:szCs w:val="20"/>
              </w:rPr>
            </w:pPr>
            <w:r w:rsidRPr="00C43BF6">
              <w:rPr>
                <w:rFonts w:ascii="ＭＳ 明朝" w:hAnsi="ＭＳ 明朝" w:hint="eastAsia"/>
                <w:sz w:val="20"/>
                <w:szCs w:val="20"/>
              </w:rPr>
              <w:t>・</w:t>
            </w:r>
            <w:r w:rsidR="003C2375" w:rsidRPr="00C43BF6">
              <w:rPr>
                <w:rFonts w:ascii="ＭＳ 明朝" w:hAnsi="ＭＳ 明朝" w:hint="eastAsia"/>
                <w:sz w:val="20"/>
                <w:szCs w:val="20"/>
              </w:rPr>
              <w:t>「中学生の皆さんへ」</w:t>
            </w:r>
            <w:r w:rsidR="00560AB5" w:rsidRPr="00C43BF6">
              <w:rPr>
                <w:rFonts w:ascii="ＭＳ 明朝" w:hAnsi="ＭＳ 明朝" w:hint="eastAsia"/>
                <w:sz w:val="20"/>
                <w:szCs w:val="20"/>
              </w:rPr>
              <w:t>の</w:t>
            </w:r>
            <w:r w:rsidRPr="00C43BF6">
              <w:rPr>
                <w:rFonts w:ascii="ＭＳ 明朝" w:hAnsi="ＭＳ 明朝" w:hint="eastAsia"/>
                <w:sz w:val="20"/>
                <w:szCs w:val="20"/>
              </w:rPr>
              <w:t>継続更新</w:t>
            </w:r>
          </w:p>
          <w:p w:rsidR="00762956" w:rsidRPr="00C43BF6" w:rsidRDefault="00560AB5" w:rsidP="00560AB5">
            <w:pPr>
              <w:snapToGrid w:val="0"/>
              <w:spacing w:line="280" w:lineRule="exact"/>
              <w:rPr>
                <w:rFonts w:ascii="ＭＳ 明朝" w:hAnsi="ＭＳ 明朝"/>
                <w:sz w:val="20"/>
                <w:szCs w:val="20"/>
              </w:rPr>
            </w:pPr>
            <w:r w:rsidRPr="00C43BF6">
              <w:rPr>
                <w:rFonts w:ascii="ＭＳ 明朝" w:hAnsi="ＭＳ 明朝" w:hint="eastAsia"/>
                <w:sz w:val="20"/>
                <w:szCs w:val="20"/>
              </w:rPr>
              <w:t>・</w:t>
            </w:r>
            <w:r w:rsidR="00364067" w:rsidRPr="00C43BF6">
              <w:rPr>
                <w:rFonts w:ascii="ＭＳ 明朝" w:hAnsi="ＭＳ 明朝" w:hint="eastAsia"/>
                <w:sz w:val="20"/>
                <w:szCs w:val="20"/>
              </w:rPr>
              <w:t>Ｅ</w:t>
            </w:r>
            <w:r w:rsidR="003C2375" w:rsidRPr="00C43BF6">
              <w:rPr>
                <w:rFonts w:ascii="ＭＳ 明朝" w:hAnsi="ＭＳ 明朝" w:hint="eastAsia"/>
                <w:sz w:val="20"/>
                <w:szCs w:val="20"/>
              </w:rPr>
              <w:t>メッセージ登録者</w:t>
            </w:r>
            <w:r w:rsidR="002632BE" w:rsidRPr="00C43BF6">
              <w:rPr>
                <w:rFonts w:ascii="ＭＳ 明朝" w:hAnsi="ＭＳ 明朝" w:hint="eastAsia"/>
                <w:sz w:val="20"/>
                <w:szCs w:val="20"/>
              </w:rPr>
              <w:t>60%以上</w:t>
            </w:r>
          </w:p>
          <w:p w:rsidR="003C2375" w:rsidRPr="00C43BF6" w:rsidRDefault="003C2375" w:rsidP="00D132DB">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（H2</w:t>
            </w:r>
            <w:r w:rsidR="00560AB5" w:rsidRPr="00C43BF6">
              <w:rPr>
                <w:rFonts w:ascii="ＭＳ 明朝" w:hAnsi="ＭＳ 明朝" w:hint="eastAsia"/>
                <w:sz w:val="20"/>
                <w:szCs w:val="20"/>
              </w:rPr>
              <w:t>8=60%</w:t>
            </w:r>
            <w:r w:rsidRPr="00C43BF6">
              <w:rPr>
                <w:rFonts w:ascii="ＭＳ 明朝" w:hAnsi="ＭＳ 明朝" w:hint="eastAsia"/>
                <w:sz w:val="20"/>
                <w:szCs w:val="20"/>
              </w:rPr>
              <w:t>）</w:t>
            </w:r>
          </w:p>
          <w:p w:rsidR="009D3F37" w:rsidRPr="00C43BF6" w:rsidRDefault="002632BE" w:rsidP="009D3F37">
            <w:pPr>
              <w:snapToGrid w:val="0"/>
              <w:spacing w:line="280" w:lineRule="exact"/>
              <w:jc w:val="left"/>
              <w:rPr>
                <w:rFonts w:ascii="ＭＳ 明朝" w:hAnsi="ＭＳ 明朝"/>
                <w:sz w:val="20"/>
                <w:szCs w:val="20"/>
              </w:rPr>
            </w:pPr>
            <w:r w:rsidRPr="00C43BF6">
              <w:rPr>
                <w:rFonts w:ascii="ＭＳ 明朝" w:hAnsi="ＭＳ 明朝" w:hint="eastAsia"/>
                <w:sz w:val="20"/>
                <w:szCs w:val="20"/>
              </w:rPr>
              <w:t>ｲ・中高</w:t>
            </w:r>
            <w:r w:rsidR="003C2375" w:rsidRPr="00C43BF6">
              <w:rPr>
                <w:rFonts w:ascii="ＭＳ 明朝" w:hAnsi="ＭＳ 明朝" w:hint="eastAsia"/>
                <w:sz w:val="20"/>
                <w:szCs w:val="20"/>
              </w:rPr>
              <w:t>授業交流で参加教員</w:t>
            </w:r>
            <w:r w:rsidRPr="00C43BF6">
              <w:rPr>
                <w:rFonts w:ascii="ＭＳ 明朝" w:hAnsi="ＭＳ 明朝" w:hint="eastAsia"/>
                <w:sz w:val="20"/>
                <w:szCs w:val="20"/>
              </w:rPr>
              <w:t>の</w:t>
            </w:r>
            <w:r w:rsidR="003C2375" w:rsidRPr="00C43BF6">
              <w:rPr>
                <w:rFonts w:ascii="ＭＳ 明朝" w:hAnsi="ＭＳ 明朝" w:hint="eastAsia"/>
                <w:sz w:val="20"/>
                <w:szCs w:val="20"/>
              </w:rPr>
              <w:t>満足</w:t>
            </w:r>
          </w:p>
          <w:p w:rsidR="003C2375" w:rsidRPr="00C43BF6" w:rsidRDefault="003C2375" w:rsidP="00D132DB">
            <w:pPr>
              <w:snapToGrid w:val="0"/>
              <w:spacing w:line="280" w:lineRule="exact"/>
              <w:ind w:firstLineChars="50" w:firstLine="100"/>
              <w:jc w:val="left"/>
              <w:rPr>
                <w:rFonts w:ascii="ＭＳ 明朝" w:hAnsi="ＭＳ 明朝"/>
                <w:sz w:val="20"/>
                <w:szCs w:val="20"/>
              </w:rPr>
            </w:pPr>
            <w:r w:rsidRPr="00C43BF6">
              <w:rPr>
                <w:rFonts w:ascii="ＭＳ 明朝" w:hAnsi="ＭＳ 明朝" w:hint="eastAsia"/>
                <w:sz w:val="20"/>
                <w:szCs w:val="20"/>
              </w:rPr>
              <w:t>度100</w:t>
            </w:r>
            <w:r w:rsidR="002632BE" w:rsidRPr="00C43BF6">
              <w:rPr>
                <w:rFonts w:ascii="ＭＳ 明朝" w:hAnsi="ＭＳ 明朝" w:hint="eastAsia"/>
                <w:sz w:val="20"/>
                <w:szCs w:val="20"/>
              </w:rPr>
              <w:t>％</w:t>
            </w:r>
            <w:r w:rsidRPr="00C43BF6">
              <w:rPr>
                <w:rFonts w:ascii="ＭＳ 明朝" w:hAnsi="ＭＳ 明朝" w:hint="eastAsia"/>
                <w:sz w:val="20"/>
                <w:szCs w:val="20"/>
              </w:rPr>
              <w:t>（H2</w:t>
            </w:r>
            <w:r w:rsidR="002632BE" w:rsidRPr="00C43BF6">
              <w:rPr>
                <w:rFonts w:ascii="ＭＳ 明朝" w:hAnsi="ＭＳ 明朝" w:hint="eastAsia"/>
                <w:sz w:val="20"/>
                <w:szCs w:val="20"/>
              </w:rPr>
              <w:t>8</w:t>
            </w:r>
            <w:r w:rsidR="00E1567A" w:rsidRPr="00C43BF6">
              <w:rPr>
                <w:rFonts w:ascii="ＭＳ 明朝" w:hAnsi="ＭＳ 明朝" w:hint="eastAsia"/>
                <w:sz w:val="20"/>
                <w:szCs w:val="20"/>
              </w:rPr>
              <w:t>=</w:t>
            </w:r>
            <w:r w:rsidRPr="00C43BF6">
              <w:rPr>
                <w:rFonts w:ascii="ＭＳ 明朝" w:hAnsi="ＭＳ 明朝" w:hint="eastAsia"/>
                <w:sz w:val="20"/>
                <w:szCs w:val="20"/>
              </w:rPr>
              <w:t>100%）</w:t>
            </w:r>
          </w:p>
          <w:p w:rsidR="009D3F37" w:rsidRPr="00C43BF6" w:rsidRDefault="00E1567A" w:rsidP="00E1567A">
            <w:pPr>
              <w:snapToGrid w:val="0"/>
              <w:spacing w:line="280" w:lineRule="exact"/>
              <w:rPr>
                <w:rFonts w:ascii="ＭＳ 明朝" w:hAnsi="ＭＳ 明朝"/>
                <w:sz w:val="20"/>
                <w:szCs w:val="20"/>
              </w:rPr>
            </w:pPr>
            <w:r w:rsidRPr="00C43BF6">
              <w:rPr>
                <w:rFonts w:ascii="ＭＳ 明朝" w:hAnsi="ＭＳ 明朝" w:hint="eastAsia"/>
                <w:sz w:val="20"/>
                <w:szCs w:val="20"/>
              </w:rPr>
              <w:t>・</w:t>
            </w:r>
            <w:r w:rsidR="003C2375" w:rsidRPr="00C43BF6">
              <w:rPr>
                <w:rFonts w:ascii="ＭＳ 明朝" w:hAnsi="ＭＳ 明朝" w:hint="eastAsia"/>
                <w:sz w:val="20"/>
                <w:szCs w:val="20"/>
              </w:rPr>
              <w:t>中学の出前授業で中学生満足度</w:t>
            </w:r>
          </w:p>
          <w:p w:rsidR="000D7414" w:rsidRPr="00C43BF6" w:rsidRDefault="003C2375" w:rsidP="00D132DB">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90%以上（H2</w:t>
            </w:r>
            <w:r w:rsidR="00E1567A" w:rsidRPr="00C43BF6">
              <w:rPr>
                <w:rFonts w:ascii="ＭＳ 明朝" w:hAnsi="ＭＳ 明朝" w:hint="eastAsia"/>
                <w:sz w:val="20"/>
                <w:szCs w:val="20"/>
              </w:rPr>
              <w:t>8=100</w:t>
            </w:r>
            <w:r w:rsidRPr="00C43BF6">
              <w:rPr>
                <w:rFonts w:ascii="ＭＳ 明朝" w:hAnsi="ＭＳ 明朝" w:hint="eastAsia"/>
                <w:sz w:val="20"/>
                <w:szCs w:val="20"/>
              </w:rPr>
              <w:t>%）</w:t>
            </w:r>
          </w:p>
          <w:p w:rsidR="00275291" w:rsidRPr="00C43BF6" w:rsidRDefault="0054136E" w:rsidP="009611A4">
            <w:pPr>
              <w:snapToGrid w:val="0"/>
              <w:spacing w:line="280" w:lineRule="exact"/>
              <w:rPr>
                <w:rFonts w:ascii="ＭＳ 明朝" w:hAnsi="ＭＳ 明朝"/>
                <w:sz w:val="20"/>
                <w:szCs w:val="20"/>
              </w:rPr>
            </w:pPr>
            <w:r w:rsidRPr="00C43BF6">
              <w:rPr>
                <w:rFonts w:ascii="ＭＳ 明朝" w:hAnsi="ＭＳ 明朝" w:hint="eastAsia"/>
                <w:sz w:val="20"/>
                <w:szCs w:val="20"/>
              </w:rPr>
              <w:t>・</w:t>
            </w:r>
            <w:r w:rsidR="009611A4" w:rsidRPr="00C43BF6">
              <w:rPr>
                <w:rFonts w:ascii="ＭＳ 明朝" w:hAnsi="ＭＳ 明朝" w:hint="eastAsia"/>
                <w:sz w:val="20"/>
                <w:szCs w:val="20"/>
              </w:rPr>
              <w:t>近隣</w:t>
            </w:r>
            <w:r w:rsidRPr="00C43BF6">
              <w:rPr>
                <w:rFonts w:ascii="ＭＳ 明朝" w:hAnsi="ＭＳ 明朝" w:hint="eastAsia"/>
                <w:sz w:val="20"/>
                <w:szCs w:val="20"/>
              </w:rPr>
              <w:t>中学校</w:t>
            </w:r>
            <w:r w:rsidR="009611A4" w:rsidRPr="00C43BF6">
              <w:rPr>
                <w:rFonts w:ascii="ＭＳ 明朝" w:hAnsi="ＭＳ 明朝" w:hint="eastAsia"/>
                <w:sz w:val="20"/>
                <w:szCs w:val="20"/>
              </w:rPr>
              <w:t>を中心に</w:t>
            </w:r>
            <w:r w:rsidR="00BC3012" w:rsidRPr="00C43BF6">
              <w:rPr>
                <w:rFonts w:ascii="ＭＳ 明朝" w:hAnsi="ＭＳ 明朝" w:hint="eastAsia"/>
                <w:sz w:val="20"/>
                <w:szCs w:val="20"/>
              </w:rPr>
              <w:t>2</w:t>
            </w:r>
            <w:r w:rsidR="0053607C" w:rsidRPr="00C43BF6">
              <w:rPr>
                <w:rFonts w:ascii="ＭＳ 明朝" w:hAnsi="ＭＳ 明朝" w:hint="eastAsia"/>
                <w:sz w:val="20"/>
                <w:szCs w:val="20"/>
              </w:rPr>
              <w:t>7</w:t>
            </w:r>
            <w:r w:rsidR="00BC3012" w:rsidRPr="00C43BF6">
              <w:rPr>
                <w:rFonts w:ascii="ＭＳ 明朝" w:hAnsi="ＭＳ 明朝" w:hint="eastAsia"/>
                <w:sz w:val="20"/>
                <w:szCs w:val="20"/>
              </w:rPr>
              <w:t>校以上</w:t>
            </w:r>
          </w:p>
          <w:p w:rsidR="0053607C" w:rsidRPr="00C43BF6" w:rsidRDefault="0053607C" w:rsidP="004D3110">
            <w:pPr>
              <w:snapToGrid w:val="0"/>
              <w:spacing w:line="280" w:lineRule="exact"/>
              <w:ind w:firstLineChars="50" w:firstLine="100"/>
              <w:rPr>
                <w:rFonts w:ascii="ＭＳ 明朝" w:hAnsi="ＭＳ 明朝"/>
                <w:sz w:val="20"/>
                <w:szCs w:val="20"/>
              </w:rPr>
            </w:pPr>
            <w:r w:rsidRPr="00C43BF6">
              <w:rPr>
                <w:rFonts w:ascii="ＭＳ 明朝" w:hAnsi="ＭＳ 明朝" w:hint="eastAsia"/>
                <w:sz w:val="20"/>
                <w:szCs w:val="20"/>
              </w:rPr>
              <w:t>(H28=27校)</w:t>
            </w:r>
          </w:p>
        </w:tc>
        <w:tc>
          <w:tcPr>
            <w:tcW w:w="3182" w:type="dxa"/>
            <w:tcBorders>
              <w:left w:val="dashed" w:sz="4" w:space="0" w:color="auto"/>
              <w:right w:val="single" w:sz="4" w:space="0" w:color="auto"/>
            </w:tcBorders>
            <w:shd w:val="clear" w:color="auto" w:fill="auto"/>
          </w:tcPr>
          <w:p w:rsidR="000D7414" w:rsidRDefault="00750393" w:rsidP="00DC7987">
            <w:pPr>
              <w:snapToGrid w:val="0"/>
              <w:spacing w:line="280" w:lineRule="atLeast"/>
              <w:rPr>
                <w:rFonts w:ascii="ＭＳ 明朝" w:hAnsi="ＭＳ 明朝"/>
                <w:sz w:val="20"/>
                <w:szCs w:val="20"/>
              </w:rPr>
            </w:pPr>
            <w:r>
              <w:rPr>
                <w:rFonts w:ascii="ＭＳ 明朝" w:hAnsi="ＭＳ 明朝" w:hint="eastAsia"/>
                <w:sz w:val="20"/>
                <w:szCs w:val="20"/>
              </w:rPr>
              <w:t>(1)・</w:t>
            </w:r>
            <w:r w:rsidR="00BA6B67">
              <w:rPr>
                <w:rFonts w:ascii="ＭＳ 明朝" w:hAnsi="ＭＳ 明朝" w:hint="eastAsia"/>
                <w:sz w:val="20"/>
                <w:szCs w:val="20"/>
              </w:rPr>
              <w:t>91</w:t>
            </w:r>
            <w:r>
              <w:rPr>
                <w:rFonts w:ascii="ＭＳ 明朝" w:hAnsi="ＭＳ 明朝" w:hint="eastAsia"/>
                <w:sz w:val="20"/>
                <w:szCs w:val="20"/>
              </w:rPr>
              <w:t>%</w:t>
            </w:r>
            <w:r w:rsidR="00BA6B67">
              <w:rPr>
                <w:rFonts w:ascii="ＭＳ 明朝" w:hAnsi="ＭＳ 明朝" w:hint="eastAsia"/>
                <w:sz w:val="20"/>
                <w:szCs w:val="20"/>
              </w:rPr>
              <w:t>↑</w:t>
            </w:r>
            <w:r>
              <w:rPr>
                <w:rFonts w:ascii="ＭＳ 明朝" w:hAnsi="ＭＳ 明朝" w:hint="eastAsia"/>
                <w:sz w:val="20"/>
                <w:szCs w:val="20"/>
              </w:rPr>
              <w:t>（</w:t>
            </w:r>
            <w:r w:rsidR="00BA6B67">
              <w:rPr>
                <w:rFonts w:ascii="ＭＳ 明朝" w:hAnsi="ＭＳ 明朝" w:hint="eastAsia"/>
                <w:sz w:val="20"/>
                <w:szCs w:val="20"/>
              </w:rPr>
              <w:t>◎</w:t>
            </w:r>
            <w:r>
              <w:rPr>
                <w:rFonts w:ascii="ＭＳ 明朝" w:hAnsi="ＭＳ 明朝" w:hint="eastAsia"/>
                <w:sz w:val="20"/>
                <w:szCs w:val="20"/>
              </w:rPr>
              <w:t>）</w:t>
            </w:r>
            <w:r w:rsidR="00BA6B67">
              <w:rPr>
                <w:rFonts w:ascii="ＭＳ 明朝" w:hAnsi="ＭＳ 明朝" w:hint="eastAsia"/>
                <w:sz w:val="20"/>
                <w:szCs w:val="20"/>
              </w:rPr>
              <w:t>※大幅上昇。</w:t>
            </w:r>
          </w:p>
          <w:p w:rsidR="00BA6B67" w:rsidRPr="00BA6B67" w:rsidRDefault="00BA6B67" w:rsidP="00DC7987">
            <w:pPr>
              <w:snapToGrid w:val="0"/>
              <w:spacing w:line="280" w:lineRule="atLeast"/>
              <w:rPr>
                <w:rFonts w:ascii="ＭＳ 明朝" w:hAnsi="ＭＳ 明朝"/>
                <w:sz w:val="20"/>
                <w:szCs w:val="20"/>
              </w:rPr>
            </w:pPr>
            <w:r>
              <w:rPr>
                <w:rFonts w:ascii="ＭＳ 明朝" w:hAnsi="ＭＳ 明朝" w:hint="eastAsia"/>
                <w:sz w:val="20"/>
                <w:szCs w:val="20"/>
              </w:rPr>
              <w:t>年間通して育成チームが活動</w:t>
            </w:r>
          </w:p>
          <w:p w:rsidR="00DB04BE" w:rsidRDefault="00DB04BE" w:rsidP="00DC7987">
            <w:pPr>
              <w:snapToGrid w:val="0"/>
              <w:spacing w:line="280" w:lineRule="atLeast"/>
              <w:rPr>
                <w:rFonts w:ascii="ＭＳ 明朝" w:hAnsi="ＭＳ 明朝"/>
                <w:sz w:val="20"/>
                <w:szCs w:val="20"/>
              </w:rPr>
            </w:pPr>
          </w:p>
          <w:p w:rsidR="001B5074" w:rsidRDefault="001B5074" w:rsidP="00DC7987">
            <w:pPr>
              <w:snapToGrid w:val="0"/>
              <w:spacing w:line="280" w:lineRule="atLeast"/>
              <w:rPr>
                <w:rFonts w:ascii="ＭＳ 明朝" w:hAnsi="ＭＳ 明朝"/>
                <w:sz w:val="20"/>
                <w:szCs w:val="20"/>
              </w:rPr>
            </w:pPr>
          </w:p>
          <w:p w:rsidR="00750393" w:rsidRDefault="00750393" w:rsidP="00DC7987">
            <w:pPr>
              <w:snapToGrid w:val="0"/>
              <w:spacing w:line="280" w:lineRule="atLeast"/>
              <w:rPr>
                <w:rFonts w:ascii="ＭＳ 明朝" w:hAnsi="ＭＳ 明朝"/>
                <w:sz w:val="20"/>
                <w:szCs w:val="20"/>
              </w:rPr>
            </w:pPr>
            <w:r>
              <w:rPr>
                <w:rFonts w:ascii="ＭＳ 明朝" w:hAnsi="ＭＳ 明朝" w:hint="eastAsia"/>
                <w:sz w:val="20"/>
                <w:szCs w:val="20"/>
              </w:rPr>
              <w:t xml:space="preserve">(2) </w:t>
            </w:r>
            <w:r w:rsidR="00DB04BE">
              <w:rPr>
                <w:rFonts w:ascii="ＭＳ 明朝" w:hAnsi="ＭＳ 明朝" w:hint="eastAsia"/>
                <w:sz w:val="20"/>
                <w:szCs w:val="20"/>
              </w:rPr>
              <w:t>82</w:t>
            </w:r>
            <w:r>
              <w:rPr>
                <w:rFonts w:ascii="ＭＳ 明朝" w:hAnsi="ＭＳ 明朝" w:hint="eastAsia"/>
                <w:sz w:val="20"/>
                <w:szCs w:val="20"/>
              </w:rPr>
              <w:t>%（○）</w:t>
            </w:r>
            <w:r w:rsidR="00DB04BE">
              <w:rPr>
                <w:rFonts w:ascii="ＭＳ 明朝" w:hAnsi="ＭＳ 明朝" w:hint="eastAsia"/>
                <w:sz w:val="20"/>
                <w:szCs w:val="20"/>
              </w:rPr>
              <w:t>※</w:t>
            </w:r>
            <w:r w:rsidR="00801DBF">
              <w:rPr>
                <w:rFonts w:ascii="ＭＳ 明朝" w:hAnsi="ＭＳ 明朝" w:hint="eastAsia"/>
                <w:sz w:val="20"/>
                <w:szCs w:val="20"/>
              </w:rPr>
              <w:t>発達障がい</w:t>
            </w:r>
            <w:r w:rsidR="00CB2168">
              <w:rPr>
                <w:rFonts w:ascii="ＭＳ 明朝" w:hAnsi="ＭＳ 明朝" w:hint="eastAsia"/>
                <w:sz w:val="20"/>
                <w:szCs w:val="20"/>
              </w:rPr>
              <w:t>を</w:t>
            </w:r>
            <w:r w:rsidR="00801DBF">
              <w:rPr>
                <w:rFonts w:ascii="ＭＳ 明朝" w:hAnsi="ＭＳ 明朝" w:hint="eastAsia"/>
                <w:sz w:val="20"/>
                <w:szCs w:val="20"/>
              </w:rPr>
              <w:t>主題</w:t>
            </w:r>
            <w:r w:rsidR="00CB2168">
              <w:rPr>
                <w:rFonts w:ascii="ＭＳ 明朝" w:hAnsi="ＭＳ 明朝" w:hint="eastAsia"/>
                <w:sz w:val="20"/>
                <w:szCs w:val="20"/>
              </w:rPr>
              <w:t>、</w:t>
            </w:r>
            <w:r w:rsidR="00801DBF">
              <w:rPr>
                <w:rFonts w:ascii="ＭＳ 明朝" w:hAnsi="ＭＳ 明朝" w:hint="eastAsia"/>
                <w:sz w:val="20"/>
                <w:szCs w:val="20"/>
              </w:rPr>
              <w:t>教職員のニーズ</w:t>
            </w:r>
            <w:r w:rsidR="00CB2168">
              <w:rPr>
                <w:rFonts w:ascii="ＭＳ 明朝" w:hAnsi="ＭＳ 明朝" w:hint="eastAsia"/>
                <w:sz w:val="20"/>
                <w:szCs w:val="20"/>
              </w:rPr>
              <w:t>と</w:t>
            </w:r>
            <w:r w:rsidR="00801DBF">
              <w:rPr>
                <w:rFonts w:ascii="ＭＳ 明朝" w:hAnsi="ＭＳ 明朝" w:hint="eastAsia"/>
                <w:sz w:val="20"/>
                <w:szCs w:val="20"/>
              </w:rPr>
              <w:t>合致</w:t>
            </w:r>
          </w:p>
          <w:p w:rsidR="00750393" w:rsidRDefault="00750393" w:rsidP="00DC7987">
            <w:pPr>
              <w:snapToGrid w:val="0"/>
              <w:spacing w:line="280" w:lineRule="atLeast"/>
              <w:rPr>
                <w:rFonts w:ascii="ＭＳ 明朝" w:hAnsi="ＭＳ 明朝"/>
                <w:sz w:val="20"/>
                <w:szCs w:val="20"/>
              </w:rPr>
            </w:pPr>
            <w:r>
              <w:rPr>
                <w:rFonts w:ascii="ＭＳ 明朝" w:hAnsi="ＭＳ 明朝" w:hint="eastAsia"/>
                <w:sz w:val="20"/>
                <w:szCs w:val="20"/>
              </w:rPr>
              <w:t xml:space="preserve">(3) </w:t>
            </w:r>
            <w:r w:rsidR="00DB04BE">
              <w:rPr>
                <w:rFonts w:ascii="ＭＳ 明朝" w:hAnsi="ＭＳ 明朝" w:hint="eastAsia"/>
                <w:sz w:val="20"/>
                <w:szCs w:val="20"/>
              </w:rPr>
              <w:t>55</w:t>
            </w:r>
            <w:r>
              <w:rPr>
                <w:rFonts w:ascii="ＭＳ 明朝" w:hAnsi="ＭＳ 明朝" w:hint="eastAsia"/>
                <w:sz w:val="20"/>
                <w:szCs w:val="20"/>
              </w:rPr>
              <w:t>%</w:t>
            </w:r>
            <w:r w:rsidR="00DB04BE">
              <w:rPr>
                <w:rFonts w:ascii="ＭＳ 明朝" w:hAnsi="ＭＳ 明朝" w:hint="eastAsia"/>
                <w:sz w:val="20"/>
                <w:szCs w:val="20"/>
              </w:rPr>
              <w:t>↑</w:t>
            </w:r>
            <w:r>
              <w:rPr>
                <w:rFonts w:ascii="ＭＳ 明朝" w:hAnsi="ＭＳ 明朝" w:hint="eastAsia"/>
                <w:sz w:val="20"/>
                <w:szCs w:val="20"/>
              </w:rPr>
              <w:t>（○）</w:t>
            </w:r>
            <w:r w:rsidR="00DB04BE">
              <w:rPr>
                <w:rFonts w:ascii="ＭＳ 明朝" w:hAnsi="ＭＳ 明朝" w:hint="eastAsia"/>
                <w:sz w:val="20"/>
                <w:szCs w:val="20"/>
              </w:rPr>
              <w:t>※微増。設備を整え、腰を据えた取組み必要</w:t>
            </w:r>
          </w:p>
          <w:p w:rsidR="00DB04BE" w:rsidRDefault="00DB04BE" w:rsidP="00DC7987">
            <w:pPr>
              <w:snapToGrid w:val="0"/>
              <w:spacing w:line="280" w:lineRule="atLeast"/>
              <w:rPr>
                <w:rFonts w:ascii="ＭＳ 明朝" w:hAnsi="ＭＳ 明朝"/>
                <w:sz w:val="20"/>
                <w:szCs w:val="20"/>
              </w:rPr>
            </w:pPr>
          </w:p>
          <w:p w:rsidR="00DB04BE" w:rsidRDefault="00DB04BE" w:rsidP="00DC7987">
            <w:pPr>
              <w:snapToGrid w:val="0"/>
              <w:spacing w:line="280" w:lineRule="atLeast"/>
              <w:rPr>
                <w:rFonts w:ascii="ＭＳ 明朝" w:hAnsi="ＭＳ 明朝"/>
                <w:sz w:val="20"/>
                <w:szCs w:val="20"/>
              </w:rPr>
            </w:pPr>
          </w:p>
          <w:p w:rsidR="00750393" w:rsidRDefault="00750393" w:rsidP="00DC7987">
            <w:pPr>
              <w:snapToGrid w:val="0"/>
              <w:spacing w:line="280" w:lineRule="atLeast"/>
              <w:rPr>
                <w:rFonts w:ascii="ＭＳ 明朝" w:hAnsi="ＭＳ 明朝"/>
                <w:sz w:val="20"/>
                <w:szCs w:val="20"/>
              </w:rPr>
            </w:pPr>
            <w:r>
              <w:rPr>
                <w:rFonts w:ascii="ＭＳ 明朝" w:hAnsi="ＭＳ 明朝" w:hint="eastAsia"/>
                <w:sz w:val="20"/>
                <w:szCs w:val="20"/>
              </w:rPr>
              <w:t xml:space="preserve">(4) </w:t>
            </w:r>
            <w:r w:rsidR="008B547E">
              <w:rPr>
                <w:rFonts w:ascii="ＭＳ 明朝" w:hAnsi="ＭＳ 明朝" w:hint="eastAsia"/>
                <w:sz w:val="20"/>
                <w:szCs w:val="20"/>
              </w:rPr>
              <w:t>64</w:t>
            </w:r>
            <w:r>
              <w:rPr>
                <w:rFonts w:ascii="ＭＳ 明朝" w:hAnsi="ＭＳ 明朝" w:hint="eastAsia"/>
                <w:sz w:val="20"/>
                <w:szCs w:val="20"/>
              </w:rPr>
              <w:t>%</w:t>
            </w:r>
            <w:r w:rsidR="008B547E">
              <w:rPr>
                <w:rFonts w:ascii="ＭＳ 明朝" w:hAnsi="ＭＳ 明朝" w:hint="eastAsia"/>
                <w:sz w:val="20"/>
                <w:szCs w:val="20"/>
              </w:rPr>
              <w:t>↓</w:t>
            </w:r>
            <w:r>
              <w:rPr>
                <w:rFonts w:ascii="ＭＳ 明朝" w:hAnsi="ＭＳ 明朝" w:hint="eastAsia"/>
                <w:sz w:val="20"/>
                <w:szCs w:val="20"/>
              </w:rPr>
              <w:t>（</w:t>
            </w:r>
            <w:r w:rsidR="008B547E">
              <w:rPr>
                <w:rFonts w:ascii="ＭＳ 明朝" w:hAnsi="ＭＳ 明朝" w:hint="eastAsia"/>
                <w:sz w:val="20"/>
                <w:szCs w:val="20"/>
              </w:rPr>
              <w:t>△</w:t>
            </w:r>
            <w:r>
              <w:rPr>
                <w:rFonts w:ascii="ＭＳ 明朝" w:hAnsi="ＭＳ 明朝" w:hint="eastAsia"/>
                <w:sz w:val="20"/>
                <w:szCs w:val="20"/>
              </w:rPr>
              <w:t>）</w:t>
            </w:r>
            <w:r w:rsidR="008B547E">
              <w:rPr>
                <w:rFonts w:ascii="ＭＳ 明朝" w:hAnsi="ＭＳ 明朝" w:hint="eastAsia"/>
                <w:sz w:val="20"/>
                <w:szCs w:val="20"/>
              </w:rPr>
              <w:t>※各会議の情報共有の方法に改善が必要</w:t>
            </w:r>
          </w:p>
          <w:p w:rsidR="008B547E" w:rsidRDefault="008B547E" w:rsidP="00DC7987">
            <w:pPr>
              <w:snapToGrid w:val="0"/>
              <w:spacing w:line="280" w:lineRule="atLeast"/>
              <w:rPr>
                <w:rFonts w:ascii="ＭＳ 明朝" w:hAnsi="ＭＳ 明朝"/>
                <w:sz w:val="20"/>
                <w:szCs w:val="20"/>
              </w:rPr>
            </w:pPr>
          </w:p>
          <w:p w:rsidR="008B547E" w:rsidRDefault="008B547E" w:rsidP="00DC7987">
            <w:pPr>
              <w:snapToGrid w:val="0"/>
              <w:spacing w:line="280" w:lineRule="atLeast"/>
              <w:rPr>
                <w:rFonts w:ascii="ＭＳ 明朝" w:hAnsi="ＭＳ 明朝"/>
                <w:sz w:val="20"/>
                <w:szCs w:val="20"/>
              </w:rPr>
            </w:pPr>
          </w:p>
          <w:p w:rsidR="00750393" w:rsidRPr="009440CD" w:rsidRDefault="00750393" w:rsidP="00DC7987">
            <w:pPr>
              <w:snapToGrid w:val="0"/>
              <w:spacing w:line="280" w:lineRule="atLeast"/>
              <w:rPr>
                <w:rFonts w:ascii="ＭＳ 明朝" w:hAnsi="ＭＳ 明朝"/>
                <w:sz w:val="20"/>
                <w:szCs w:val="20"/>
              </w:rPr>
            </w:pPr>
            <w:r w:rsidRPr="009440CD">
              <w:rPr>
                <w:rFonts w:ascii="ＭＳ 明朝" w:hAnsi="ＭＳ 明朝" w:hint="eastAsia"/>
                <w:sz w:val="20"/>
                <w:szCs w:val="20"/>
              </w:rPr>
              <w:t>(5)ｱ</w:t>
            </w:r>
            <w:r w:rsidR="008B547E" w:rsidRPr="009440CD">
              <w:rPr>
                <w:rFonts w:ascii="ＭＳ 明朝" w:hAnsi="ＭＳ 明朝" w:hint="eastAsia"/>
                <w:sz w:val="20"/>
                <w:szCs w:val="20"/>
              </w:rPr>
              <w:t>1</w:t>
            </w:r>
            <w:r w:rsidR="008860DA" w:rsidRPr="009440CD">
              <w:rPr>
                <w:rFonts w:ascii="ＭＳ 明朝" w:hAnsi="ＭＳ 明朝" w:hint="eastAsia"/>
                <w:sz w:val="20"/>
                <w:szCs w:val="20"/>
              </w:rPr>
              <w:t>65回</w:t>
            </w:r>
            <w:r w:rsidR="008B547E" w:rsidRPr="009440CD">
              <w:rPr>
                <w:rFonts w:ascii="ＭＳ 明朝" w:hAnsi="ＭＳ 明朝" w:hint="eastAsia"/>
                <w:sz w:val="20"/>
                <w:szCs w:val="20"/>
              </w:rPr>
              <w:t>・部活更新</w:t>
            </w:r>
            <w:r w:rsidRPr="009440CD">
              <w:rPr>
                <w:rFonts w:ascii="ＭＳ 明朝" w:hAnsi="ＭＳ 明朝" w:hint="eastAsia"/>
                <w:sz w:val="20"/>
                <w:szCs w:val="20"/>
              </w:rPr>
              <w:t>（</w:t>
            </w:r>
            <w:r w:rsidR="005433A7" w:rsidRPr="009440CD">
              <w:rPr>
                <w:rFonts w:ascii="ＭＳ 明朝" w:hAnsi="ＭＳ 明朝" w:hint="eastAsia"/>
                <w:sz w:val="20"/>
                <w:szCs w:val="20"/>
              </w:rPr>
              <w:t>○</w:t>
            </w:r>
            <w:r w:rsidRPr="009440CD">
              <w:rPr>
                <w:rFonts w:ascii="ＭＳ 明朝" w:hAnsi="ＭＳ 明朝" w:hint="eastAsia"/>
                <w:sz w:val="20"/>
                <w:szCs w:val="20"/>
              </w:rPr>
              <w:t>）</w:t>
            </w:r>
          </w:p>
          <w:p w:rsidR="00782733" w:rsidRPr="009440CD" w:rsidRDefault="00750393" w:rsidP="00DC7987">
            <w:pPr>
              <w:snapToGrid w:val="0"/>
              <w:spacing w:line="280" w:lineRule="atLeast"/>
              <w:rPr>
                <w:rFonts w:ascii="ＭＳ 明朝" w:hAnsi="ＭＳ 明朝"/>
                <w:sz w:val="20"/>
                <w:szCs w:val="20"/>
              </w:rPr>
            </w:pPr>
            <w:r w:rsidRPr="009440CD">
              <w:rPr>
                <w:rFonts w:ascii="ＭＳ 明朝" w:hAnsi="ＭＳ 明朝" w:hint="eastAsia"/>
                <w:sz w:val="20"/>
                <w:szCs w:val="20"/>
              </w:rPr>
              <w:t>・</w:t>
            </w:r>
            <w:r w:rsidR="00FA1BFB" w:rsidRPr="009440CD">
              <w:rPr>
                <w:rFonts w:ascii="ＭＳ 明朝" w:hAnsi="ＭＳ 明朝" w:hint="eastAsia"/>
                <w:sz w:val="20"/>
                <w:szCs w:val="20"/>
              </w:rPr>
              <w:t>更新</w:t>
            </w:r>
            <w:r w:rsidR="00782733" w:rsidRPr="009440CD">
              <w:rPr>
                <w:rFonts w:ascii="ＭＳ 明朝" w:hAnsi="ＭＳ 明朝" w:hint="eastAsia"/>
                <w:sz w:val="20"/>
                <w:szCs w:val="20"/>
              </w:rPr>
              <w:t>４回</w:t>
            </w:r>
            <w:r w:rsidRPr="009440CD">
              <w:rPr>
                <w:rFonts w:ascii="ＭＳ 明朝" w:hAnsi="ＭＳ 明朝" w:hint="eastAsia"/>
                <w:sz w:val="20"/>
                <w:szCs w:val="20"/>
              </w:rPr>
              <w:t>（</w:t>
            </w:r>
            <w:r w:rsidR="005433A7" w:rsidRPr="009440CD">
              <w:rPr>
                <w:rFonts w:ascii="ＭＳ 明朝" w:hAnsi="ＭＳ 明朝" w:hint="eastAsia"/>
                <w:sz w:val="20"/>
                <w:szCs w:val="20"/>
              </w:rPr>
              <w:t>○</w:t>
            </w:r>
            <w:r w:rsidRPr="009440CD">
              <w:rPr>
                <w:rFonts w:ascii="ＭＳ 明朝" w:hAnsi="ＭＳ 明朝" w:hint="eastAsia"/>
                <w:sz w:val="20"/>
                <w:szCs w:val="20"/>
              </w:rPr>
              <w:t>）</w:t>
            </w:r>
            <w:r w:rsidR="00F66592" w:rsidRPr="009440CD">
              <w:rPr>
                <w:rFonts w:ascii="ＭＳ 明朝" w:hAnsi="ＭＳ 明朝" w:hint="eastAsia"/>
                <w:sz w:val="20"/>
                <w:szCs w:val="20"/>
              </w:rPr>
              <w:t>※</w:t>
            </w:r>
            <w:r w:rsidR="005433A7" w:rsidRPr="009440CD">
              <w:rPr>
                <w:rFonts w:ascii="ＭＳ 明朝" w:hAnsi="ＭＳ 明朝" w:hint="eastAsia"/>
                <w:sz w:val="20"/>
                <w:szCs w:val="20"/>
              </w:rPr>
              <w:t>学校ＨＰ閲覧生徒14%（12%）保護27%（20%）</w:t>
            </w:r>
          </w:p>
          <w:p w:rsidR="00750393" w:rsidRDefault="00750393" w:rsidP="00DC7987">
            <w:pPr>
              <w:snapToGrid w:val="0"/>
              <w:spacing w:line="280" w:lineRule="atLeast"/>
              <w:rPr>
                <w:rFonts w:ascii="ＭＳ 明朝" w:hAnsi="ＭＳ 明朝"/>
                <w:sz w:val="20"/>
                <w:szCs w:val="20"/>
              </w:rPr>
            </w:pPr>
            <w:r w:rsidRPr="009440CD">
              <w:rPr>
                <w:rFonts w:ascii="ＭＳ 明朝" w:hAnsi="ＭＳ 明朝" w:hint="eastAsia"/>
                <w:sz w:val="20"/>
                <w:szCs w:val="20"/>
              </w:rPr>
              <w:t>・</w:t>
            </w:r>
            <w:r w:rsidR="00782733" w:rsidRPr="009440CD">
              <w:rPr>
                <w:rFonts w:ascii="ＭＳ 明朝" w:hAnsi="ＭＳ 明朝" w:hint="eastAsia"/>
                <w:sz w:val="20"/>
                <w:szCs w:val="20"/>
              </w:rPr>
              <w:t>登録者</w:t>
            </w:r>
            <w:r w:rsidR="00B56988" w:rsidRPr="009440CD">
              <w:rPr>
                <w:rFonts w:ascii="ＭＳ 明朝" w:hAnsi="ＭＳ 明朝" w:hint="eastAsia"/>
                <w:sz w:val="20"/>
                <w:szCs w:val="20"/>
              </w:rPr>
              <w:t>68.5%↑</w:t>
            </w:r>
            <w:r w:rsidRPr="009440CD">
              <w:rPr>
                <w:rFonts w:ascii="ＭＳ 明朝" w:hAnsi="ＭＳ 明朝" w:hint="eastAsia"/>
                <w:sz w:val="20"/>
                <w:szCs w:val="20"/>
              </w:rPr>
              <w:t>（</w:t>
            </w:r>
            <w:r w:rsidR="00B56988" w:rsidRPr="009440CD">
              <w:rPr>
                <w:rFonts w:ascii="ＭＳ 明朝" w:hAnsi="ＭＳ 明朝" w:hint="eastAsia"/>
                <w:sz w:val="20"/>
                <w:szCs w:val="20"/>
              </w:rPr>
              <w:t>673件</w:t>
            </w:r>
            <w:r w:rsidRPr="009440CD">
              <w:rPr>
                <w:rFonts w:ascii="ＭＳ 明朝" w:hAnsi="ＭＳ 明朝" w:hint="eastAsia"/>
                <w:sz w:val="20"/>
                <w:szCs w:val="20"/>
              </w:rPr>
              <w:t>）</w:t>
            </w:r>
            <w:r w:rsidR="00B56988" w:rsidRPr="009440CD">
              <w:rPr>
                <w:rFonts w:ascii="ＭＳ 明朝" w:hAnsi="ＭＳ 明朝" w:hint="eastAsia"/>
                <w:sz w:val="20"/>
                <w:szCs w:val="20"/>
              </w:rPr>
              <w:t>（○）</w:t>
            </w:r>
          </w:p>
          <w:p w:rsidR="00FA1BFB" w:rsidRDefault="00FA1BFB" w:rsidP="00DC7987">
            <w:pPr>
              <w:snapToGrid w:val="0"/>
              <w:spacing w:line="280" w:lineRule="atLeast"/>
              <w:rPr>
                <w:rFonts w:ascii="ＭＳ 明朝" w:hAnsi="ＭＳ 明朝"/>
                <w:sz w:val="20"/>
                <w:szCs w:val="20"/>
              </w:rPr>
            </w:pPr>
          </w:p>
          <w:p w:rsidR="00FA1BFB" w:rsidRDefault="00750393" w:rsidP="00DC7987">
            <w:pPr>
              <w:snapToGrid w:val="0"/>
              <w:spacing w:line="280" w:lineRule="atLeast"/>
              <w:rPr>
                <w:rFonts w:ascii="ＭＳ 明朝" w:hAnsi="ＭＳ 明朝"/>
                <w:sz w:val="20"/>
                <w:szCs w:val="20"/>
              </w:rPr>
            </w:pPr>
            <w:r>
              <w:rPr>
                <w:rFonts w:ascii="ＭＳ 明朝" w:hAnsi="ＭＳ 明朝" w:hint="eastAsia"/>
                <w:sz w:val="20"/>
                <w:szCs w:val="20"/>
              </w:rPr>
              <w:t>ｲ</w:t>
            </w:r>
            <w:r w:rsidR="00742393">
              <w:rPr>
                <w:rFonts w:ascii="ＭＳ 明朝" w:hAnsi="ＭＳ 明朝" w:hint="eastAsia"/>
                <w:sz w:val="20"/>
                <w:szCs w:val="20"/>
              </w:rPr>
              <w:t>100</w:t>
            </w:r>
            <w:r>
              <w:rPr>
                <w:rFonts w:ascii="ＭＳ 明朝" w:hAnsi="ＭＳ 明朝" w:hint="eastAsia"/>
                <w:sz w:val="20"/>
                <w:szCs w:val="20"/>
              </w:rPr>
              <w:t>%（○）</w:t>
            </w:r>
            <w:r w:rsidR="00742393">
              <w:rPr>
                <w:rFonts w:ascii="ＭＳ 明朝" w:hAnsi="ＭＳ 明朝" w:hint="eastAsia"/>
                <w:sz w:val="20"/>
                <w:szCs w:val="20"/>
              </w:rPr>
              <w:t>※小・支援とも交流拡大。学びが拡がった。</w:t>
            </w:r>
          </w:p>
          <w:p w:rsidR="00FA1BFB" w:rsidRDefault="00750393" w:rsidP="00DC7987">
            <w:pPr>
              <w:snapToGrid w:val="0"/>
              <w:spacing w:line="280" w:lineRule="atLeast"/>
              <w:rPr>
                <w:rFonts w:ascii="ＭＳ 明朝" w:hAnsi="ＭＳ 明朝"/>
                <w:sz w:val="20"/>
                <w:szCs w:val="20"/>
              </w:rPr>
            </w:pPr>
            <w:r>
              <w:rPr>
                <w:rFonts w:ascii="ＭＳ 明朝" w:hAnsi="ＭＳ 明朝" w:hint="eastAsia"/>
                <w:sz w:val="20"/>
                <w:szCs w:val="20"/>
              </w:rPr>
              <w:t>・</w:t>
            </w:r>
            <w:r w:rsidR="00742393">
              <w:rPr>
                <w:rFonts w:ascii="ＭＳ 明朝" w:hAnsi="ＭＳ 明朝" w:hint="eastAsia"/>
                <w:sz w:val="20"/>
                <w:szCs w:val="20"/>
              </w:rPr>
              <w:t>85</w:t>
            </w:r>
            <w:r>
              <w:rPr>
                <w:rFonts w:ascii="ＭＳ 明朝" w:hAnsi="ＭＳ 明朝" w:hint="eastAsia"/>
                <w:sz w:val="20"/>
                <w:szCs w:val="20"/>
              </w:rPr>
              <w:t>%</w:t>
            </w:r>
            <w:r w:rsidR="00742393">
              <w:rPr>
                <w:rFonts w:ascii="ＭＳ 明朝" w:hAnsi="ＭＳ 明朝" w:hint="eastAsia"/>
                <w:sz w:val="20"/>
                <w:szCs w:val="20"/>
              </w:rPr>
              <w:t>↓</w:t>
            </w:r>
            <w:r>
              <w:rPr>
                <w:rFonts w:ascii="ＭＳ 明朝" w:hAnsi="ＭＳ 明朝" w:hint="eastAsia"/>
                <w:sz w:val="20"/>
                <w:szCs w:val="20"/>
              </w:rPr>
              <w:t>（○）</w:t>
            </w:r>
            <w:r w:rsidR="00742393">
              <w:rPr>
                <w:rFonts w:ascii="ＭＳ 明朝" w:hAnsi="ＭＳ 明朝" w:hint="eastAsia"/>
                <w:sz w:val="20"/>
                <w:szCs w:val="20"/>
              </w:rPr>
              <w:t>※生徒の関心が高く、今後も継続したい。</w:t>
            </w:r>
          </w:p>
          <w:p w:rsidR="00750393" w:rsidRPr="00D76954" w:rsidRDefault="00750393" w:rsidP="004D3110">
            <w:pPr>
              <w:snapToGrid w:val="0"/>
              <w:spacing w:line="280" w:lineRule="atLeast"/>
              <w:rPr>
                <w:rFonts w:ascii="ＭＳ 明朝" w:hAnsi="ＭＳ 明朝"/>
                <w:sz w:val="20"/>
                <w:szCs w:val="20"/>
              </w:rPr>
            </w:pPr>
            <w:r>
              <w:rPr>
                <w:rFonts w:ascii="ＭＳ 明朝" w:hAnsi="ＭＳ 明朝" w:hint="eastAsia"/>
                <w:sz w:val="20"/>
                <w:szCs w:val="20"/>
              </w:rPr>
              <w:t>・</w:t>
            </w:r>
            <w:r w:rsidR="00FA1BFB">
              <w:rPr>
                <w:rFonts w:ascii="ＭＳ 明朝" w:hAnsi="ＭＳ 明朝" w:hint="eastAsia"/>
                <w:sz w:val="20"/>
                <w:szCs w:val="20"/>
              </w:rPr>
              <w:t>30校↑（</w:t>
            </w:r>
            <w:r>
              <w:rPr>
                <w:rFonts w:ascii="ＭＳ 明朝" w:hAnsi="ＭＳ 明朝" w:hint="eastAsia"/>
                <w:sz w:val="20"/>
                <w:szCs w:val="20"/>
              </w:rPr>
              <w:t>○）</w:t>
            </w:r>
            <w:r w:rsidR="00FA1BFB">
              <w:rPr>
                <w:rFonts w:ascii="ＭＳ 明朝" w:hAnsi="ＭＳ 明朝" w:hint="eastAsia"/>
                <w:sz w:val="20"/>
                <w:szCs w:val="20"/>
              </w:rPr>
              <w:t>※対象中学校が増加。訪問時期（9月）変更が課題</w:t>
            </w:r>
          </w:p>
        </w:tc>
      </w:tr>
    </w:tbl>
    <w:p w:rsidR="00977F3A" w:rsidRPr="004D40FA" w:rsidRDefault="00977F3A" w:rsidP="00D567E0">
      <w:pPr>
        <w:spacing w:line="120" w:lineRule="exact"/>
      </w:pPr>
    </w:p>
    <w:sectPr w:rsidR="00977F3A" w:rsidRPr="004D40FA" w:rsidSect="003A3356">
      <w:headerReference w:type="even" r:id="rId12"/>
      <w:headerReference w:type="default" r:id="rId13"/>
      <w:footerReference w:type="even" r:id="rId14"/>
      <w:footerReference w:type="default" r:id="rId15"/>
      <w:headerReference w:type="first" r:id="rId16"/>
      <w:footerReference w:type="first" r:id="rId1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5DE" w:rsidRDefault="007625DE">
      <w:r>
        <w:separator/>
      </w:r>
    </w:p>
  </w:endnote>
  <w:endnote w:type="continuationSeparator" w:id="0">
    <w:p w:rsidR="007625DE" w:rsidRDefault="00762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E" w:rsidRDefault="00054E0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E" w:rsidRDefault="00054E0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E" w:rsidRDefault="00054E0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5DE" w:rsidRDefault="007625DE">
      <w:r>
        <w:separator/>
      </w:r>
    </w:p>
  </w:footnote>
  <w:footnote w:type="continuationSeparator" w:id="0">
    <w:p w:rsidR="007625DE" w:rsidRDefault="007625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E" w:rsidRDefault="00054E0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B0" w:rsidRDefault="003349B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54E0E">
      <w:rPr>
        <w:rFonts w:ascii="ＭＳ ゴシック" w:eastAsia="ＭＳ ゴシック" w:hAnsi="ＭＳ ゴシック" w:hint="eastAsia"/>
        <w:sz w:val="20"/>
        <w:szCs w:val="20"/>
      </w:rPr>
      <w:t>４１０</w:t>
    </w:r>
  </w:p>
  <w:p w:rsidR="00054E0E" w:rsidRDefault="00054E0E" w:rsidP="00225A63">
    <w:pPr>
      <w:spacing w:line="360" w:lineRule="exact"/>
      <w:ind w:rightChars="100" w:right="210"/>
      <w:jc w:val="right"/>
      <w:rPr>
        <w:rFonts w:ascii="ＭＳ ゴシック" w:eastAsia="ＭＳ ゴシック" w:hAnsi="ＭＳ ゴシック"/>
        <w:sz w:val="20"/>
        <w:szCs w:val="20"/>
      </w:rPr>
    </w:pPr>
  </w:p>
  <w:p w:rsidR="003349B0" w:rsidRDefault="003349B0" w:rsidP="003A3356">
    <w:pPr>
      <w:spacing w:line="360" w:lineRule="exact"/>
      <w:ind w:rightChars="100" w:right="210"/>
      <w:jc w:val="right"/>
      <w:rPr>
        <w:rFonts w:ascii="ＭＳ 明朝" w:hAnsi="ＭＳ 明朝"/>
        <w:b/>
        <w:sz w:val="24"/>
      </w:rPr>
    </w:pPr>
    <w:r w:rsidRPr="002A36DA">
      <w:rPr>
        <w:rFonts w:ascii="ＭＳ 明朝" w:hAnsi="ＭＳ 明朝" w:hint="eastAsia"/>
        <w:b/>
        <w:spacing w:val="15"/>
        <w:kern w:val="0"/>
        <w:sz w:val="24"/>
        <w:fitText w:val="2410" w:id="1417514242"/>
      </w:rPr>
      <w:t>府立泉大津高等学</w:t>
    </w:r>
    <w:r w:rsidRPr="002A36DA">
      <w:rPr>
        <w:rFonts w:ascii="ＭＳ 明朝" w:hAnsi="ＭＳ 明朝" w:hint="eastAsia"/>
        <w:b/>
        <w:spacing w:val="1"/>
        <w:kern w:val="0"/>
        <w:sz w:val="24"/>
        <w:fitText w:val="2410" w:id="1417514242"/>
      </w:rPr>
      <w:t>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E0E" w:rsidRDefault="00054E0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36F6D84"/>
    <w:multiLevelType w:val="hybridMultilevel"/>
    <w:tmpl w:val="56125F3C"/>
    <w:lvl w:ilvl="0" w:tplc="0409000B">
      <w:start w:val="1"/>
      <w:numFmt w:val="bullet"/>
      <w:lvlText w:val=""/>
      <w:lvlJc w:val="left"/>
      <w:pPr>
        <w:ind w:left="594" w:hanging="420"/>
      </w:pPr>
      <w:rPr>
        <w:rFonts w:ascii="Wingdings" w:hAnsi="Wingdings" w:hint="default"/>
      </w:rPr>
    </w:lvl>
    <w:lvl w:ilvl="1" w:tplc="0409000B" w:tentative="1">
      <w:start w:val="1"/>
      <w:numFmt w:val="bullet"/>
      <w:lvlText w:val=""/>
      <w:lvlJc w:val="left"/>
      <w:pPr>
        <w:ind w:left="1014" w:hanging="420"/>
      </w:pPr>
      <w:rPr>
        <w:rFonts w:ascii="Wingdings" w:hAnsi="Wingdings" w:hint="default"/>
      </w:rPr>
    </w:lvl>
    <w:lvl w:ilvl="2" w:tplc="0409000D" w:tentative="1">
      <w:start w:val="1"/>
      <w:numFmt w:val="bullet"/>
      <w:lvlText w:val=""/>
      <w:lvlJc w:val="left"/>
      <w:pPr>
        <w:ind w:left="1434" w:hanging="420"/>
      </w:pPr>
      <w:rPr>
        <w:rFonts w:ascii="Wingdings" w:hAnsi="Wingdings" w:hint="default"/>
      </w:rPr>
    </w:lvl>
    <w:lvl w:ilvl="3" w:tplc="04090001" w:tentative="1">
      <w:start w:val="1"/>
      <w:numFmt w:val="bullet"/>
      <w:lvlText w:val=""/>
      <w:lvlJc w:val="left"/>
      <w:pPr>
        <w:ind w:left="1854" w:hanging="420"/>
      </w:pPr>
      <w:rPr>
        <w:rFonts w:ascii="Wingdings" w:hAnsi="Wingdings" w:hint="default"/>
      </w:rPr>
    </w:lvl>
    <w:lvl w:ilvl="4" w:tplc="0409000B" w:tentative="1">
      <w:start w:val="1"/>
      <w:numFmt w:val="bullet"/>
      <w:lvlText w:val=""/>
      <w:lvlJc w:val="left"/>
      <w:pPr>
        <w:ind w:left="2274" w:hanging="420"/>
      </w:pPr>
      <w:rPr>
        <w:rFonts w:ascii="Wingdings" w:hAnsi="Wingdings" w:hint="default"/>
      </w:rPr>
    </w:lvl>
    <w:lvl w:ilvl="5" w:tplc="0409000D" w:tentative="1">
      <w:start w:val="1"/>
      <w:numFmt w:val="bullet"/>
      <w:lvlText w:val=""/>
      <w:lvlJc w:val="left"/>
      <w:pPr>
        <w:ind w:left="2694" w:hanging="420"/>
      </w:pPr>
      <w:rPr>
        <w:rFonts w:ascii="Wingdings" w:hAnsi="Wingdings" w:hint="default"/>
      </w:rPr>
    </w:lvl>
    <w:lvl w:ilvl="6" w:tplc="04090001" w:tentative="1">
      <w:start w:val="1"/>
      <w:numFmt w:val="bullet"/>
      <w:lvlText w:val=""/>
      <w:lvlJc w:val="left"/>
      <w:pPr>
        <w:ind w:left="3114" w:hanging="420"/>
      </w:pPr>
      <w:rPr>
        <w:rFonts w:ascii="Wingdings" w:hAnsi="Wingdings" w:hint="default"/>
      </w:rPr>
    </w:lvl>
    <w:lvl w:ilvl="7" w:tplc="0409000B" w:tentative="1">
      <w:start w:val="1"/>
      <w:numFmt w:val="bullet"/>
      <w:lvlText w:val=""/>
      <w:lvlJc w:val="left"/>
      <w:pPr>
        <w:ind w:left="3534" w:hanging="420"/>
      </w:pPr>
      <w:rPr>
        <w:rFonts w:ascii="Wingdings" w:hAnsi="Wingdings" w:hint="default"/>
      </w:rPr>
    </w:lvl>
    <w:lvl w:ilvl="8" w:tplc="0409000D" w:tentative="1">
      <w:start w:val="1"/>
      <w:numFmt w:val="bullet"/>
      <w:lvlText w:val=""/>
      <w:lvlJc w:val="left"/>
      <w:pPr>
        <w:ind w:left="3954" w:hanging="420"/>
      </w:pPr>
      <w:rPr>
        <w:rFonts w:ascii="Wingdings" w:hAnsi="Wingdings" w:hint="default"/>
      </w:rPr>
    </w:lvl>
  </w:abstractNum>
  <w:abstractNum w:abstractNumId="2">
    <w:nsid w:val="0849180A"/>
    <w:multiLevelType w:val="hybridMultilevel"/>
    <w:tmpl w:val="20A4B6A0"/>
    <w:lvl w:ilvl="0" w:tplc="CE485EC0">
      <w:start w:val="1"/>
      <w:numFmt w:val="decimalEnclosedCircle"/>
      <w:lvlText w:val="%1"/>
      <w:lvlJc w:val="left"/>
      <w:pPr>
        <w:ind w:left="1620" w:hanging="360"/>
      </w:pPr>
      <w:rPr>
        <w:rFonts w:ascii="ＭＳ 明朝" w:eastAsia="ＭＳ 明朝" w:hAnsi="ＭＳ 明朝" w:cs="Times New Roman"/>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nsid w:val="086D66EC"/>
    <w:multiLevelType w:val="hybridMultilevel"/>
    <w:tmpl w:val="06647628"/>
    <w:lvl w:ilvl="0" w:tplc="80140E4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DF06D6B"/>
    <w:multiLevelType w:val="hybridMultilevel"/>
    <w:tmpl w:val="63A40A16"/>
    <w:lvl w:ilvl="0" w:tplc="BECE86BC">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2043073"/>
    <w:multiLevelType w:val="hybridMultilevel"/>
    <w:tmpl w:val="C42C4C2A"/>
    <w:lvl w:ilvl="0" w:tplc="777E98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252543F"/>
    <w:multiLevelType w:val="hybridMultilevel"/>
    <w:tmpl w:val="98F0B7A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8A33FD8"/>
    <w:multiLevelType w:val="hybridMultilevel"/>
    <w:tmpl w:val="2DF43C72"/>
    <w:lvl w:ilvl="0" w:tplc="A1AE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A831DC6"/>
    <w:multiLevelType w:val="hybridMultilevel"/>
    <w:tmpl w:val="7F7AE2A6"/>
    <w:lvl w:ilvl="0" w:tplc="8FDEE13C">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12216D7"/>
    <w:multiLevelType w:val="hybridMultilevel"/>
    <w:tmpl w:val="DEC02902"/>
    <w:lvl w:ilvl="0" w:tplc="6CF2127E">
      <w:start w:val="2"/>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6">
    <w:nsid w:val="333E047A"/>
    <w:multiLevelType w:val="hybridMultilevel"/>
    <w:tmpl w:val="EDA43AD2"/>
    <w:lvl w:ilvl="0" w:tplc="596AC7EA">
      <w:start w:val="1"/>
      <w:numFmt w:val="decimal"/>
      <w:lvlText w:val="＜%1年＞"/>
      <w:lvlJc w:val="left"/>
      <w:pPr>
        <w:ind w:left="1630" w:hanging="78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4C35F97"/>
    <w:multiLevelType w:val="hybridMultilevel"/>
    <w:tmpl w:val="EACAC5DA"/>
    <w:lvl w:ilvl="0" w:tplc="0409000B">
      <w:start w:val="1"/>
      <w:numFmt w:val="bullet"/>
      <w:lvlText w:val=""/>
      <w:lvlJc w:val="left"/>
      <w:pPr>
        <w:ind w:left="420" w:hanging="420"/>
      </w:pPr>
      <w:rPr>
        <w:rFonts w:ascii="Wingdings" w:hAnsi="Wingdings" w:hint="default"/>
      </w:rPr>
    </w:lvl>
    <w:lvl w:ilvl="1" w:tplc="DE6214C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D273C0B"/>
    <w:multiLevelType w:val="hybridMultilevel"/>
    <w:tmpl w:val="FB22FF9A"/>
    <w:lvl w:ilvl="0" w:tplc="598E14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4D609C"/>
    <w:multiLevelType w:val="hybridMultilevel"/>
    <w:tmpl w:val="F244A324"/>
    <w:lvl w:ilvl="0" w:tplc="6CC4342C">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1">
    <w:nsid w:val="3FFC641D"/>
    <w:multiLevelType w:val="hybridMultilevel"/>
    <w:tmpl w:val="0A8CFB5A"/>
    <w:lvl w:ilvl="0" w:tplc="8814D7BC">
      <w:start w:val="2"/>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2">
    <w:nsid w:val="4A15559C"/>
    <w:multiLevelType w:val="hybridMultilevel"/>
    <w:tmpl w:val="9F20F4F6"/>
    <w:lvl w:ilvl="0" w:tplc="6FD22ED2">
      <w:start w:val="1"/>
      <w:numFmt w:val="decimalEnclosedCircle"/>
      <w:lvlText w:val="%1"/>
      <w:lvlJc w:val="left"/>
      <w:pPr>
        <w:ind w:left="980" w:hanging="360"/>
      </w:pPr>
      <w:rPr>
        <w:rFonts w:hint="default"/>
      </w:rPr>
    </w:lvl>
    <w:lvl w:ilvl="1" w:tplc="04090017" w:tentative="1">
      <w:start w:val="1"/>
      <w:numFmt w:val="aiueoFullWidth"/>
      <w:lvlText w:val="(%2)"/>
      <w:lvlJc w:val="left"/>
      <w:pPr>
        <w:ind w:left="1460" w:hanging="420"/>
      </w:pPr>
    </w:lvl>
    <w:lvl w:ilvl="2" w:tplc="04090011" w:tentative="1">
      <w:start w:val="1"/>
      <w:numFmt w:val="decimalEnclosedCircle"/>
      <w:lvlText w:val="%3"/>
      <w:lvlJc w:val="left"/>
      <w:pPr>
        <w:ind w:left="1880" w:hanging="420"/>
      </w:pPr>
    </w:lvl>
    <w:lvl w:ilvl="3" w:tplc="0409000F" w:tentative="1">
      <w:start w:val="1"/>
      <w:numFmt w:val="decimal"/>
      <w:lvlText w:val="%4."/>
      <w:lvlJc w:val="left"/>
      <w:pPr>
        <w:ind w:left="2300" w:hanging="420"/>
      </w:pPr>
    </w:lvl>
    <w:lvl w:ilvl="4" w:tplc="04090017" w:tentative="1">
      <w:start w:val="1"/>
      <w:numFmt w:val="aiueoFullWidth"/>
      <w:lvlText w:val="(%5)"/>
      <w:lvlJc w:val="left"/>
      <w:pPr>
        <w:ind w:left="2720" w:hanging="420"/>
      </w:pPr>
    </w:lvl>
    <w:lvl w:ilvl="5" w:tplc="04090011" w:tentative="1">
      <w:start w:val="1"/>
      <w:numFmt w:val="decimalEnclosedCircle"/>
      <w:lvlText w:val="%6"/>
      <w:lvlJc w:val="left"/>
      <w:pPr>
        <w:ind w:left="3140" w:hanging="420"/>
      </w:pPr>
    </w:lvl>
    <w:lvl w:ilvl="6" w:tplc="0409000F" w:tentative="1">
      <w:start w:val="1"/>
      <w:numFmt w:val="decimal"/>
      <w:lvlText w:val="%7."/>
      <w:lvlJc w:val="left"/>
      <w:pPr>
        <w:ind w:left="3560" w:hanging="420"/>
      </w:pPr>
    </w:lvl>
    <w:lvl w:ilvl="7" w:tplc="04090017" w:tentative="1">
      <w:start w:val="1"/>
      <w:numFmt w:val="aiueoFullWidth"/>
      <w:lvlText w:val="(%8)"/>
      <w:lvlJc w:val="left"/>
      <w:pPr>
        <w:ind w:left="3980" w:hanging="420"/>
      </w:pPr>
    </w:lvl>
    <w:lvl w:ilvl="8" w:tplc="04090011" w:tentative="1">
      <w:start w:val="1"/>
      <w:numFmt w:val="decimalEnclosedCircle"/>
      <w:lvlText w:val="%9"/>
      <w:lvlJc w:val="left"/>
      <w:pPr>
        <w:ind w:left="4400" w:hanging="420"/>
      </w:pPr>
    </w:lvl>
  </w:abstractNum>
  <w:abstractNum w:abstractNumId="23">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4B5D69B3"/>
    <w:multiLevelType w:val="hybridMultilevel"/>
    <w:tmpl w:val="7ADE37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62D3BB9"/>
    <w:multiLevelType w:val="hybridMultilevel"/>
    <w:tmpl w:val="D21C0C5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78E2EBC"/>
    <w:multiLevelType w:val="hybridMultilevel"/>
    <w:tmpl w:val="15F8490C"/>
    <w:lvl w:ilvl="0" w:tplc="3F5C1E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A884D36"/>
    <w:multiLevelType w:val="hybridMultilevel"/>
    <w:tmpl w:val="9C90E34C"/>
    <w:lvl w:ilvl="0" w:tplc="0409000B">
      <w:start w:val="1"/>
      <w:numFmt w:val="bullet"/>
      <w:lvlText w:val=""/>
      <w:lvlJc w:val="left"/>
      <w:pPr>
        <w:ind w:left="160" w:hanging="420"/>
      </w:pPr>
      <w:rPr>
        <w:rFonts w:ascii="Wingdings" w:hAnsi="Wingdings" w:hint="default"/>
      </w:rPr>
    </w:lvl>
    <w:lvl w:ilvl="1" w:tplc="0409000B" w:tentative="1">
      <w:start w:val="1"/>
      <w:numFmt w:val="bullet"/>
      <w:lvlText w:val=""/>
      <w:lvlJc w:val="left"/>
      <w:pPr>
        <w:ind w:left="580" w:hanging="420"/>
      </w:pPr>
      <w:rPr>
        <w:rFonts w:ascii="Wingdings" w:hAnsi="Wingdings" w:hint="default"/>
      </w:rPr>
    </w:lvl>
    <w:lvl w:ilvl="2" w:tplc="0409000D" w:tentative="1">
      <w:start w:val="1"/>
      <w:numFmt w:val="bullet"/>
      <w:lvlText w:val=""/>
      <w:lvlJc w:val="left"/>
      <w:pPr>
        <w:ind w:left="1000" w:hanging="420"/>
      </w:pPr>
      <w:rPr>
        <w:rFonts w:ascii="Wingdings" w:hAnsi="Wingdings" w:hint="default"/>
      </w:rPr>
    </w:lvl>
    <w:lvl w:ilvl="3" w:tplc="04090001" w:tentative="1">
      <w:start w:val="1"/>
      <w:numFmt w:val="bullet"/>
      <w:lvlText w:val=""/>
      <w:lvlJc w:val="left"/>
      <w:pPr>
        <w:ind w:left="1420" w:hanging="420"/>
      </w:pPr>
      <w:rPr>
        <w:rFonts w:ascii="Wingdings" w:hAnsi="Wingdings" w:hint="default"/>
      </w:rPr>
    </w:lvl>
    <w:lvl w:ilvl="4" w:tplc="0409000B" w:tentative="1">
      <w:start w:val="1"/>
      <w:numFmt w:val="bullet"/>
      <w:lvlText w:val=""/>
      <w:lvlJc w:val="left"/>
      <w:pPr>
        <w:ind w:left="1840" w:hanging="420"/>
      </w:pPr>
      <w:rPr>
        <w:rFonts w:ascii="Wingdings" w:hAnsi="Wingdings" w:hint="default"/>
      </w:rPr>
    </w:lvl>
    <w:lvl w:ilvl="5" w:tplc="0409000D" w:tentative="1">
      <w:start w:val="1"/>
      <w:numFmt w:val="bullet"/>
      <w:lvlText w:val=""/>
      <w:lvlJc w:val="left"/>
      <w:pPr>
        <w:ind w:left="2260" w:hanging="420"/>
      </w:pPr>
      <w:rPr>
        <w:rFonts w:ascii="Wingdings" w:hAnsi="Wingdings" w:hint="default"/>
      </w:rPr>
    </w:lvl>
    <w:lvl w:ilvl="6" w:tplc="04090001" w:tentative="1">
      <w:start w:val="1"/>
      <w:numFmt w:val="bullet"/>
      <w:lvlText w:val=""/>
      <w:lvlJc w:val="left"/>
      <w:pPr>
        <w:ind w:left="2680" w:hanging="420"/>
      </w:pPr>
      <w:rPr>
        <w:rFonts w:ascii="Wingdings" w:hAnsi="Wingdings" w:hint="default"/>
      </w:rPr>
    </w:lvl>
    <w:lvl w:ilvl="7" w:tplc="0409000B" w:tentative="1">
      <w:start w:val="1"/>
      <w:numFmt w:val="bullet"/>
      <w:lvlText w:val=""/>
      <w:lvlJc w:val="left"/>
      <w:pPr>
        <w:ind w:left="3100" w:hanging="420"/>
      </w:pPr>
      <w:rPr>
        <w:rFonts w:ascii="Wingdings" w:hAnsi="Wingdings" w:hint="default"/>
      </w:rPr>
    </w:lvl>
    <w:lvl w:ilvl="8" w:tplc="0409000D" w:tentative="1">
      <w:start w:val="1"/>
      <w:numFmt w:val="bullet"/>
      <w:lvlText w:val=""/>
      <w:lvlJc w:val="left"/>
      <w:pPr>
        <w:ind w:left="3520" w:hanging="420"/>
      </w:pPr>
      <w:rPr>
        <w:rFonts w:ascii="Wingdings" w:hAnsi="Wingdings" w:hint="default"/>
      </w:rPr>
    </w:lvl>
  </w:abstractNum>
  <w:abstractNum w:abstractNumId="29">
    <w:nsid w:val="5CC715C5"/>
    <w:multiLevelType w:val="hybridMultilevel"/>
    <w:tmpl w:val="659C8A6C"/>
    <w:lvl w:ilvl="0" w:tplc="A3CC50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D972F6F"/>
    <w:multiLevelType w:val="hybridMultilevel"/>
    <w:tmpl w:val="CCB4B2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635D2334"/>
    <w:multiLevelType w:val="hybridMultilevel"/>
    <w:tmpl w:val="3000EC62"/>
    <w:lvl w:ilvl="0" w:tplc="6FCEBD56">
      <w:start w:val="3"/>
      <w:numFmt w:val="bullet"/>
      <w:lvlText w:val="・"/>
      <w:lvlJc w:val="left"/>
      <w:pPr>
        <w:ind w:left="150" w:hanging="360"/>
      </w:pPr>
      <w:rPr>
        <w:rFonts w:ascii="ＭＳ 明朝" w:eastAsia="ＭＳ 明朝" w:hAnsi="ＭＳ 明朝" w:cs="Times New Roman" w:hint="eastAsia"/>
      </w:rPr>
    </w:lvl>
    <w:lvl w:ilvl="1" w:tplc="0409000B" w:tentative="1">
      <w:start w:val="1"/>
      <w:numFmt w:val="bullet"/>
      <w:lvlText w:val=""/>
      <w:lvlJc w:val="left"/>
      <w:pPr>
        <w:ind w:left="630" w:hanging="420"/>
      </w:pPr>
      <w:rPr>
        <w:rFonts w:ascii="Wingdings" w:hAnsi="Wingdings" w:hint="default"/>
      </w:rPr>
    </w:lvl>
    <w:lvl w:ilvl="2" w:tplc="0409000D" w:tentative="1">
      <w:start w:val="1"/>
      <w:numFmt w:val="bullet"/>
      <w:lvlText w:val=""/>
      <w:lvlJc w:val="left"/>
      <w:pPr>
        <w:ind w:left="1050" w:hanging="420"/>
      </w:pPr>
      <w:rPr>
        <w:rFonts w:ascii="Wingdings" w:hAnsi="Wingdings" w:hint="default"/>
      </w:rPr>
    </w:lvl>
    <w:lvl w:ilvl="3" w:tplc="04090001" w:tentative="1">
      <w:start w:val="1"/>
      <w:numFmt w:val="bullet"/>
      <w:lvlText w:val=""/>
      <w:lvlJc w:val="left"/>
      <w:pPr>
        <w:ind w:left="1470" w:hanging="420"/>
      </w:pPr>
      <w:rPr>
        <w:rFonts w:ascii="Wingdings" w:hAnsi="Wingdings" w:hint="default"/>
      </w:rPr>
    </w:lvl>
    <w:lvl w:ilvl="4" w:tplc="0409000B" w:tentative="1">
      <w:start w:val="1"/>
      <w:numFmt w:val="bullet"/>
      <w:lvlText w:val=""/>
      <w:lvlJc w:val="left"/>
      <w:pPr>
        <w:ind w:left="1890" w:hanging="420"/>
      </w:pPr>
      <w:rPr>
        <w:rFonts w:ascii="Wingdings" w:hAnsi="Wingdings" w:hint="default"/>
      </w:rPr>
    </w:lvl>
    <w:lvl w:ilvl="5" w:tplc="0409000D" w:tentative="1">
      <w:start w:val="1"/>
      <w:numFmt w:val="bullet"/>
      <w:lvlText w:val=""/>
      <w:lvlJc w:val="left"/>
      <w:pPr>
        <w:ind w:left="2310" w:hanging="420"/>
      </w:pPr>
      <w:rPr>
        <w:rFonts w:ascii="Wingdings" w:hAnsi="Wingdings" w:hint="default"/>
      </w:rPr>
    </w:lvl>
    <w:lvl w:ilvl="6" w:tplc="04090001" w:tentative="1">
      <w:start w:val="1"/>
      <w:numFmt w:val="bullet"/>
      <w:lvlText w:val=""/>
      <w:lvlJc w:val="left"/>
      <w:pPr>
        <w:ind w:left="2730" w:hanging="420"/>
      </w:pPr>
      <w:rPr>
        <w:rFonts w:ascii="Wingdings" w:hAnsi="Wingdings" w:hint="default"/>
      </w:rPr>
    </w:lvl>
    <w:lvl w:ilvl="7" w:tplc="0409000B" w:tentative="1">
      <w:start w:val="1"/>
      <w:numFmt w:val="bullet"/>
      <w:lvlText w:val=""/>
      <w:lvlJc w:val="left"/>
      <w:pPr>
        <w:ind w:left="3150" w:hanging="420"/>
      </w:pPr>
      <w:rPr>
        <w:rFonts w:ascii="Wingdings" w:hAnsi="Wingdings" w:hint="default"/>
      </w:rPr>
    </w:lvl>
    <w:lvl w:ilvl="8" w:tplc="0409000D" w:tentative="1">
      <w:start w:val="1"/>
      <w:numFmt w:val="bullet"/>
      <w:lvlText w:val=""/>
      <w:lvlJc w:val="left"/>
      <w:pPr>
        <w:ind w:left="3570" w:hanging="420"/>
      </w:pPr>
      <w:rPr>
        <w:rFonts w:ascii="Wingdings" w:hAnsi="Wingdings" w:hint="default"/>
      </w:rPr>
    </w:lvl>
  </w:abstractNum>
  <w:abstractNum w:abstractNumId="3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7">
    <w:nsid w:val="76C94AD7"/>
    <w:multiLevelType w:val="hybridMultilevel"/>
    <w:tmpl w:val="DF08DD42"/>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38">
    <w:nsid w:val="7A845E69"/>
    <w:multiLevelType w:val="hybridMultilevel"/>
    <w:tmpl w:val="884AFB0C"/>
    <w:lvl w:ilvl="0" w:tplc="55541030">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9">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6"/>
  </w:num>
  <w:num w:numId="3">
    <w:abstractNumId w:val="33"/>
  </w:num>
  <w:num w:numId="4">
    <w:abstractNumId w:val="7"/>
  </w:num>
  <w:num w:numId="5">
    <w:abstractNumId w:val="31"/>
  </w:num>
  <w:num w:numId="6">
    <w:abstractNumId w:val="39"/>
  </w:num>
  <w:num w:numId="7">
    <w:abstractNumId w:val="35"/>
  </w:num>
  <w:num w:numId="8">
    <w:abstractNumId w:val="14"/>
  </w:num>
  <w:num w:numId="9">
    <w:abstractNumId w:val="36"/>
  </w:num>
  <w:num w:numId="10">
    <w:abstractNumId w:val="5"/>
  </w:num>
  <w:num w:numId="11">
    <w:abstractNumId w:val="11"/>
  </w:num>
  <w:num w:numId="12">
    <w:abstractNumId w:val="32"/>
  </w:num>
  <w:num w:numId="13">
    <w:abstractNumId w:val="26"/>
  </w:num>
  <w:num w:numId="14">
    <w:abstractNumId w:val="17"/>
  </w:num>
  <w:num w:numId="15">
    <w:abstractNumId w:val="23"/>
  </w:num>
  <w:num w:numId="16">
    <w:abstractNumId w:val="0"/>
  </w:num>
  <w:num w:numId="17">
    <w:abstractNumId w:val="34"/>
  </w:num>
  <w:num w:numId="18">
    <w:abstractNumId w:val="38"/>
  </w:num>
  <w:num w:numId="19">
    <w:abstractNumId w:val="29"/>
  </w:num>
  <w:num w:numId="20">
    <w:abstractNumId w:val="13"/>
  </w:num>
  <w:num w:numId="21">
    <w:abstractNumId w:val="22"/>
  </w:num>
  <w:num w:numId="22">
    <w:abstractNumId w:val="25"/>
  </w:num>
  <w:num w:numId="23">
    <w:abstractNumId w:val="1"/>
  </w:num>
  <w:num w:numId="24">
    <w:abstractNumId w:val="9"/>
  </w:num>
  <w:num w:numId="25">
    <w:abstractNumId w:val="18"/>
  </w:num>
  <w:num w:numId="26">
    <w:abstractNumId w:val="30"/>
  </w:num>
  <w:num w:numId="27">
    <w:abstractNumId w:val="28"/>
  </w:num>
  <w:num w:numId="28">
    <w:abstractNumId w:val="37"/>
  </w:num>
  <w:num w:numId="29">
    <w:abstractNumId w:val="24"/>
  </w:num>
  <w:num w:numId="30">
    <w:abstractNumId w:val="3"/>
  </w:num>
  <w:num w:numId="31">
    <w:abstractNumId w:val="21"/>
  </w:num>
  <w:num w:numId="32">
    <w:abstractNumId w:val="15"/>
  </w:num>
  <w:num w:numId="33">
    <w:abstractNumId w:val="20"/>
  </w:num>
  <w:num w:numId="34">
    <w:abstractNumId w:val="2"/>
  </w:num>
  <w:num w:numId="35">
    <w:abstractNumId w:val="16"/>
  </w:num>
  <w:num w:numId="36">
    <w:abstractNumId w:val="12"/>
  </w:num>
  <w:num w:numId="37">
    <w:abstractNumId w:val="19"/>
  </w:num>
  <w:num w:numId="38">
    <w:abstractNumId w:val="4"/>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543"/>
    <w:rsid w:val="00005A0E"/>
    <w:rsid w:val="000064B0"/>
    <w:rsid w:val="000069FC"/>
    <w:rsid w:val="000071BD"/>
    <w:rsid w:val="00011319"/>
    <w:rsid w:val="00012FC1"/>
    <w:rsid w:val="00013C0C"/>
    <w:rsid w:val="00014126"/>
    <w:rsid w:val="000141DA"/>
    <w:rsid w:val="00014961"/>
    <w:rsid w:val="000156EF"/>
    <w:rsid w:val="00020421"/>
    <w:rsid w:val="00020BE2"/>
    <w:rsid w:val="00021153"/>
    <w:rsid w:val="000226E8"/>
    <w:rsid w:val="00022CE2"/>
    <w:rsid w:val="00026F3F"/>
    <w:rsid w:val="00027112"/>
    <w:rsid w:val="00027571"/>
    <w:rsid w:val="000300C3"/>
    <w:rsid w:val="00031A86"/>
    <w:rsid w:val="00032858"/>
    <w:rsid w:val="00032CB0"/>
    <w:rsid w:val="000354D4"/>
    <w:rsid w:val="000360B9"/>
    <w:rsid w:val="000363C4"/>
    <w:rsid w:val="000369F9"/>
    <w:rsid w:val="00040B1F"/>
    <w:rsid w:val="00042E59"/>
    <w:rsid w:val="00043DED"/>
    <w:rsid w:val="00044C28"/>
    <w:rsid w:val="00045480"/>
    <w:rsid w:val="0004556E"/>
    <w:rsid w:val="00045EC2"/>
    <w:rsid w:val="00045F12"/>
    <w:rsid w:val="00046D82"/>
    <w:rsid w:val="000472B4"/>
    <w:rsid w:val="00047EF7"/>
    <w:rsid w:val="000524AE"/>
    <w:rsid w:val="0005257A"/>
    <w:rsid w:val="00054E0E"/>
    <w:rsid w:val="00055718"/>
    <w:rsid w:val="00061733"/>
    <w:rsid w:val="0006441E"/>
    <w:rsid w:val="0006484E"/>
    <w:rsid w:val="000664AE"/>
    <w:rsid w:val="00066AC5"/>
    <w:rsid w:val="000724B0"/>
    <w:rsid w:val="000729D4"/>
    <w:rsid w:val="00074A75"/>
    <w:rsid w:val="00075012"/>
    <w:rsid w:val="00076B41"/>
    <w:rsid w:val="00081D24"/>
    <w:rsid w:val="00082133"/>
    <w:rsid w:val="00090341"/>
    <w:rsid w:val="00091587"/>
    <w:rsid w:val="00091628"/>
    <w:rsid w:val="0009345D"/>
    <w:rsid w:val="00094457"/>
    <w:rsid w:val="0009658C"/>
    <w:rsid w:val="000967CE"/>
    <w:rsid w:val="0009771B"/>
    <w:rsid w:val="000A1890"/>
    <w:rsid w:val="000A23CD"/>
    <w:rsid w:val="000A383C"/>
    <w:rsid w:val="000A627E"/>
    <w:rsid w:val="000A6648"/>
    <w:rsid w:val="000A6D5A"/>
    <w:rsid w:val="000A6E6A"/>
    <w:rsid w:val="000A75C4"/>
    <w:rsid w:val="000B0C54"/>
    <w:rsid w:val="000B1F92"/>
    <w:rsid w:val="000B395F"/>
    <w:rsid w:val="000B6CD6"/>
    <w:rsid w:val="000B7864"/>
    <w:rsid w:val="000B7F10"/>
    <w:rsid w:val="000C08A5"/>
    <w:rsid w:val="000C0CDB"/>
    <w:rsid w:val="000C1590"/>
    <w:rsid w:val="000C1AEB"/>
    <w:rsid w:val="000C27FE"/>
    <w:rsid w:val="000C38EF"/>
    <w:rsid w:val="000C474C"/>
    <w:rsid w:val="000C5539"/>
    <w:rsid w:val="000D0378"/>
    <w:rsid w:val="000D0BDE"/>
    <w:rsid w:val="000D0C34"/>
    <w:rsid w:val="000D1B70"/>
    <w:rsid w:val="000D29E7"/>
    <w:rsid w:val="000D3E36"/>
    <w:rsid w:val="000D4AB8"/>
    <w:rsid w:val="000D53D3"/>
    <w:rsid w:val="000D677E"/>
    <w:rsid w:val="000D7414"/>
    <w:rsid w:val="000D7707"/>
    <w:rsid w:val="000D7C02"/>
    <w:rsid w:val="000E1F4D"/>
    <w:rsid w:val="000E338E"/>
    <w:rsid w:val="000E4833"/>
    <w:rsid w:val="000E5470"/>
    <w:rsid w:val="000E5FC2"/>
    <w:rsid w:val="000E5FD9"/>
    <w:rsid w:val="000E6916"/>
    <w:rsid w:val="000E6B9D"/>
    <w:rsid w:val="000F0B34"/>
    <w:rsid w:val="000F0CEE"/>
    <w:rsid w:val="000F4871"/>
    <w:rsid w:val="000F6FAB"/>
    <w:rsid w:val="000F7917"/>
    <w:rsid w:val="000F7B2E"/>
    <w:rsid w:val="000F7D1D"/>
    <w:rsid w:val="00100533"/>
    <w:rsid w:val="00100CC5"/>
    <w:rsid w:val="001030A5"/>
    <w:rsid w:val="00103546"/>
    <w:rsid w:val="00104E63"/>
    <w:rsid w:val="00106752"/>
    <w:rsid w:val="001112AC"/>
    <w:rsid w:val="0011144A"/>
    <w:rsid w:val="00112A5C"/>
    <w:rsid w:val="0011743A"/>
    <w:rsid w:val="00117808"/>
    <w:rsid w:val="00117B29"/>
    <w:rsid w:val="0012039B"/>
    <w:rsid w:val="001218A7"/>
    <w:rsid w:val="00121E10"/>
    <w:rsid w:val="00123D9A"/>
    <w:rsid w:val="0012457D"/>
    <w:rsid w:val="00124FBA"/>
    <w:rsid w:val="00125E1B"/>
    <w:rsid w:val="001261B7"/>
    <w:rsid w:val="00127BB5"/>
    <w:rsid w:val="00131607"/>
    <w:rsid w:val="00132343"/>
    <w:rsid w:val="00132D6F"/>
    <w:rsid w:val="00134824"/>
    <w:rsid w:val="00135B32"/>
    <w:rsid w:val="00135CE9"/>
    <w:rsid w:val="00136108"/>
    <w:rsid w:val="001363B7"/>
    <w:rsid w:val="00136AE0"/>
    <w:rsid w:val="00136F08"/>
    <w:rsid w:val="00137359"/>
    <w:rsid w:val="001445AB"/>
    <w:rsid w:val="00145D50"/>
    <w:rsid w:val="00146A3C"/>
    <w:rsid w:val="00154605"/>
    <w:rsid w:val="00155F5C"/>
    <w:rsid w:val="00156E40"/>
    <w:rsid w:val="00157860"/>
    <w:rsid w:val="001578AF"/>
    <w:rsid w:val="00161996"/>
    <w:rsid w:val="001640D4"/>
    <w:rsid w:val="00164359"/>
    <w:rsid w:val="0016562D"/>
    <w:rsid w:val="001731A8"/>
    <w:rsid w:val="0017327D"/>
    <w:rsid w:val="00175B98"/>
    <w:rsid w:val="00175CBB"/>
    <w:rsid w:val="00175FB3"/>
    <w:rsid w:val="001761BB"/>
    <w:rsid w:val="0018261A"/>
    <w:rsid w:val="00183D8E"/>
    <w:rsid w:val="00184B1B"/>
    <w:rsid w:val="001906CC"/>
    <w:rsid w:val="00190F56"/>
    <w:rsid w:val="00191B72"/>
    <w:rsid w:val="00192419"/>
    <w:rsid w:val="00192BAA"/>
    <w:rsid w:val="00193569"/>
    <w:rsid w:val="001941E4"/>
    <w:rsid w:val="001950D2"/>
    <w:rsid w:val="00195DCF"/>
    <w:rsid w:val="001967CD"/>
    <w:rsid w:val="001969B5"/>
    <w:rsid w:val="00196ADB"/>
    <w:rsid w:val="0019707F"/>
    <w:rsid w:val="001A30D3"/>
    <w:rsid w:val="001A4436"/>
    <w:rsid w:val="001A4539"/>
    <w:rsid w:val="001A6701"/>
    <w:rsid w:val="001A7649"/>
    <w:rsid w:val="001A796A"/>
    <w:rsid w:val="001B1FEB"/>
    <w:rsid w:val="001B38EB"/>
    <w:rsid w:val="001B3934"/>
    <w:rsid w:val="001B402C"/>
    <w:rsid w:val="001B5074"/>
    <w:rsid w:val="001B69D4"/>
    <w:rsid w:val="001B6DF4"/>
    <w:rsid w:val="001C1DB0"/>
    <w:rsid w:val="001C27FC"/>
    <w:rsid w:val="001C2E7D"/>
    <w:rsid w:val="001C317B"/>
    <w:rsid w:val="001C4A90"/>
    <w:rsid w:val="001C4C38"/>
    <w:rsid w:val="001C5742"/>
    <w:rsid w:val="001C677F"/>
    <w:rsid w:val="001C6B84"/>
    <w:rsid w:val="001C7FE4"/>
    <w:rsid w:val="001D07D2"/>
    <w:rsid w:val="001D1E50"/>
    <w:rsid w:val="001D2CD4"/>
    <w:rsid w:val="001D401B"/>
    <w:rsid w:val="001D411F"/>
    <w:rsid w:val="001D44D9"/>
    <w:rsid w:val="001D5135"/>
    <w:rsid w:val="001D5F7D"/>
    <w:rsid w:val="001D61AD"/>
    <w:rsid w:val="001D6B2D"/>
    <w:rsid w:val="001D7C1C"/>
    <w:rsid w:val="001E0107"/>
    <w:rsid w:val="001E22E7"/>
    <w:rsid w:val="001E41D7"/>
    <w:rsid w:val="001E4FDA"/>
    <w:rsid w:val="001E55AD"/>
    <w:rsid w:val="001E5A63"/>
    <w:rsid w:val="001E5C7E"/>
    <w:rsid w:val="001E7C7B"/>
    <w:rsid w:val="001E7E60"/>
    <w:rsid w:val="001F130F"/>
    <w:rsid w:val="001F472F"/>
    <w:rsid w:val="001F5655"/>
    <w:rsid w:val="001F5C69"/>
    <w:rsid w:val="001F5F69"/>
    <w:rsid w:val="00201AFA"/>
    <w:rsid w:val="00201C52"/>
    <w:rsid w:val="00201C86"/>
    <w:rsid w:val="00202179"/>
    <w:rsid w:val="002022BA"/>
    <w:rsid w:val="00202934"/>
    <w:rsid w:val="002034A6"/>
    <w:rsid w:val="00204D55"/>
    <w:rsid w:val="002056A7"/>
    <w:rsid w:val="0021285A"/>
    <w:rsid w:val="00216527"/>
    <w:rsid w:val="0021760A"/>
    <w:rsid w:val="002204AB"/>
    <w:rsid w:val="0022073E"/>
    <w:rsid w:val="00220AE7"/>
    <w:rsid w:val="00220BC0"/>
    <w:rsid w:val="00220DD9"/>
    <w:rsid w:val="00221383"/>
    <w:rsid w:val="00221AA2"/>
    <w:rsid w:val="00221EBF"/>
    <w:rsid w:val="002232CE"/>
    <w:rsid w:val="00224AB0"/>
    <w:rsid w:val="00225A63"/>
    <w:rsid w:val="00225C70"/>
    <w:rsid w:val="00226AD8"/>
    <w:rsid w:val="00226F28"/>
    <w:rsid w:val="00230487"/>
    <w:rsid w:val="00231A9C"/>
    <w:rsid w:val="00231F6C"/>
    <w:rsid w:val="0023213E"/>
    <w:rsid w:val="00234F00"/>
    <w:rsid w:val="00235785"/>
    <w:rsid w:val="00235B86"/>
    <w:rsid w:val="0024006D"/>
    <w:rsid w:val="002422E3"/>
    <w:rsid w:val="00242FF7"/>
    <w:rsid w:val="002436D4"/>
    <w:rsid w:val="002439A4"/>
    <w:rsid w:val="002441DC"/>
    <w:rsid w:val="0024610F"/>
    <w:rsid w:val="002479D4"/>
    <w:rsid w:val="00247EB6"/>
    <w:rsid w:val="0025516D"/>
    <w:rsid w:val="002565B1"/>
    <w:rsid w:val="00262794"/>
    <w:rsid w:val="002632BE"/>
    <w:rsid w:val="00263330"/>
    <w:rsid w:val="00263491"/>
    <w:rsid w:val="00263A9E"/>
    <w:rsid w:val="00264682"/>
    <w:rsid w:val="00265149"/>
    <w:rsid w:val="002661C1"/>
    <w:rsid w:val="00267D3C"/>
    <w:rsid w:val="0027064D"/>
    <w:rsid w:val="00271252"/>
    <w:rsid w:val="0027129F"/>
    <w:rsid w:val="00271DE4"/>
    <w:rsid w:val="00271E1A"/>
    <w:rsid w:val="00272325"/>
    <w:rsid w:val="0027437B"/>
    <w:rsid w:val="00274864"/>
    <w:rsid w:val="00275291"/>
    <w:rsid w:val="0027660F"/>
    <w:rsid w:val="0027706F"/>
    <w:rsid w:val="00277476"/>
    <w:rsid w:val="00280E31"/>
    <w:rsid w:val="00281397"/>
    <w:rsid w:val="002826B8"/>
    <w:rsid w:val="00282B93"/>
    <w:rsid w:val="00285A33"/>
    <w:rsid w:val="00292444"/>
    <w:rsid w:val="00292A0C"/>
    <w:rsid w:val="00293E74"/>
    <w:rsid w:val="00295D10"/>
    <w:rsid w:val="00295EB2"/>
    <w:rsid w:val="0029712A"/>
    <w:rsid w:val="002A0704"/>
    <w:rsid w:val="002A0A62"/>
    <w:rsid w:val="002A0AA7"/>
    <w:rsid w:val="002A148E"/>
    <w:rsid w:val="002A1646"/>
    <w:rsid w:val="002A3680"/>
    <w:rsid w:val="002A36DA"/>
    <w:rsid w:val="002A4946"/>
    <w:rsid w:val="002A537D"/>
    <w:rsid w:val="002A5F31"/>
    <w:rsid w:val="002A7038"/>
    <w:rsid w:val="002A766F"/>
    <w:rsid w:val="002B0BC8"/>
    <w:rsid w:val="002B3BE1"/>
    <w:rsid w:val="002B690B"/>
    <w:rsid w:val="002C1974"/>
    <w:rsid w:val="002C24AF"/>
    <w:rsid w:val="002C287B"/>
    <w:rsid w:val="002C2C61"/>
    <w:rsid w:val="002C3F91"/>
    <w:rsid w:val="002C40DD"/>
    <w:rsid w:val="002C423D"/>
    <w:rsid w:val="002C4CC1"/>
    <w:rsid w:val="002C4DE1"/>
    <w:rsid w:val="002C6185"/>
    <w:rsid w:val="002C62D8"/>
    <w:rsid w:val="002D0183"/>
    <w:rsid w:val="002D17A7"/>
    <w:rsid w:val="002D2D11"/>
    <w:rsid w:val="002D2D5D"/>
    <w:rsid w:val="002D2F98"/>
    <w:rsid w:val="002E1AD7"/>
    <w:rsid w:val="002E3B6D"/>
    <w:rsid w:val="002E4D76"/>
    <w:rsid w:val="002E55A6"/>
    <w:rsid w:val="002E77FE"/>
    <w:rsid w:val="002E7CEF"/>
    <w:rsid w:val="002F18A6"/>
    <w:rsid w:val="002F3E1E"/>
    <w:rsid w:val="002F59C7"/>
    <w:rsid w:val="002F608A"/>
    <w:rsid w:val="002F62DD"/>
    <w:rsid w:val="002F66D2"/>
    <w:rsid w:val="002F6E1B"/>
    <w:rsid w:val="00300063"/>
    <w:rsid w:val="00301353"/>
    <w:rsid w:val="00301498"/>
    <w:rsid w:val="00301B59"/>
    <w:rsid w:val="003029B6"/>
    <w:rsid w:val="003029E3"/>
    <w:rsid w:val="00302B6A"/>
    <w:rsid w:val="00302EB2"/>
    <w:rsid w:val="0030555A"/>
    <w:rsid w:val="00305D0E"/>
    <w:rsid w:val="003061CC"/>
    <w:rsid w:val="00306A53"/>
    <w:rsid w:val="00310645"/>
    <w:rsid w:val="003133F8"/>
    <w:rsid w:val="0031492C"/>
    <w:rsid w:val="00314DCA"/>
    <w:rsid w:val="00315BD7"/>
    <w:rsid w:val="00317952"/>
    <w:rsid w:val="003202BD"/>
    <w:rsid w:val="00321F91"/>
    <w:rsid w:val="00324B67"/>
    <w:rsid w:val="00326209"/>
    <w:rsid w:val="00327230"/>
    <w:rsid w:val="00330562"/>
    <w:rsid w:val="00331C8C"/>
    <w:rsid w:val="00333B76"/>
    <w:rsid w:val="003349B0"/>
    <w:rsid w:val="00334F83"/>
    <w:rsid w:val="00336089"/>
    <w:rsid w:val="00337E43"/>
    <w:rsid w:val="00337FA1"/>
    <w:rsid w:val="00340687"/>
    <w:rsid w:val="00341344"/>
    <w:rsid w:val="003417EF"/>
    <w:rsid w:val="00343E2F"/>
    <w:rsid w:val="00343F5F"/>
    <w:rsid w:val="003463C4"/>
    <w:rsid w:val="00346B69"/>
    <w:rsid w:val="00354955"/>
    <w:rsid w:val="00354E06"/>
    <w:rsid w:val="003551CD"/>
    <w:rsid w:val="00360685"/>
    <w:rsid w:val="0036174C"/>
    <w:rsid w:val="00361797"/>
    <w:rsid w:val="0036276A"/>
    <w:rsid w:val="00364067"/>
    <w:rsid w:val="00364F35"/>
    <w:rsid w:val="00365213"/>
    <w:rsid w:val="00370E28"/>
    <w:rsid w:val="00371CB6"/>
    <w:rsid w:val="003730D3"/>
    <w:rsid w:val="0037367C"/>
    <w:rsid w:val="003745E8"/>
    <w:rsid w:val="0037506F"/>
    <w:rsid w:val="00375CAF"/>
    <w:rsid w:val="00380559"/>
    <w:rsid w:val="00380728"/>
    <w:rsid w:val="00382A0F"/>
    <w:rsid w:val="00383498"/>
    <w:rsid w:val="00383C94"/>
    <w:rsid w:val="00384237"/>
    <w:rsid w:val="00384C02"/>
    <w:rsid w:val="00386133"/>
    <w:rsid w:val="00386CB5"/>
    <w:rsid w:val="00387D41"/>
    <w:rsid w:val="00390D96"/>
    <w:rsid w:val="00395C46"/>
    <w:rsid w:val="00397E9C"/>
    <w:rsid w:val="003A03A5"/>
    <w:rsid w:val="003A129B"/>
    <w:rsid w:val="003A15E9"/>
    <w:rsid w:val="003A1CC9"/>
    <w:rsid w:val="003A3356"/>
    <w:rsid w:val="003A3F52"/>
    <w:rsid w:val="003A5C05"/>
    <w:rsid w:val="003A62E8"/>
    <w:rsid w:val="003A6933"/>
    <w:rsid w:val="003B118E"/>
    <w:rsid w:val="003B39BF"/>
    <w:rsid w:val="003B39ED"/>
    <w:rsid w:val="003B45B9"/>
    <w:rsid w:val="003B4EA0"/>
    <w:rsid w:val="003B529E"/>
    <w:rsid w:val="003B70D4"/>
    <w:rsid w:val="003C0C75"/>
    <w:rsid w:val="003C2375"/>
    <w:rsid w:val="003C503E"/>
    <w:rsid w:val="003C6AF5"/>
    <w:rsid w:val="003D288C"/>
    <w:rsid w:val="003D2BFD"/>
    <w:rsid w:val="003D2C9D"/>
    <w:rsid w:val="003D2E7B"/>
    <w:rsid w:val="003D31C4"/>
    <w:rsid w:val="003D43B0"/>
    <w:rsid w:val="003D53C9"/>
    <w:rsid w:val="003D5C22"/>
    <w:rsid w:val="003D64C2"/>
    <w:rsid w:val="003D71A7"/>
    <w:rsid w:val="003D7473"/>
    <w:rsid w:val="003E03D1"/>
    <w:rsid w:val="003E22A6"/>
    <w:rsid w:val="003E293B"/>
    <w:rsid w:val="003E2D52"/>
    <w:rsid w:val="003E41D4"/>
    <w:rsid w:val="003E4DA0"/>
    <w:rsid w:val="003E55A0"/>
    <w:rsid w:val="003E5A77"/>
    <w:rsid w:val="003F01D1"/>
    <w:rsid w:val="003F09EC"/>
    <w:rsid w:val="003F2631"/>
    <w:rsid w:val="003F2F04"/>
    <w:rsid w:val="003F3A80"/>
    <w:rsid w:val="003F424D"/>
    <w:rsid w:val="003F44AA"/>
    <w:rsid w:val="003F5550"/>
    <w:rsid w:val="003F59AE"/>
    <w:rsid w:val="003F5B41"/>
    <w:rsid w:val="003F73EF"/>
    <w:rsid w:val="00400431"/>
    <w:rsid w:val="00400648"/>
    <w:rsid w:val="004015F0"/>
    <w:rsid w:val="00404B2C"/>
    <w:rsid w:val="0040551C"/>
    <w:rsid w:val="0040552C"/>
    <w:rsid w:val="00407155"/>
    <w:rsid w:val="00407660"/>
    <w:rsid w:val="00407905"/>
    <w:rsid w:val="00410E86"/>
    <w:rsid w:val="00412245"/>
    <w:rsid w:val="004127BC"/>
    <w:rsid w:val="00413AE1"/>
    <w:rsid w:val="00414618"/>
    <w:rsid w:val="00415DE3"/>
    <w:rsid w:val="00415E68"/>
    <w:rsid w:val="00416A59"/>
    <w:rsid w:val="00421386"/>
    <w:rsid w:val="004243CF"/>
    <w:rsid w:val="004245A1"/>
    <w:rsid w:val="00425EF0"/>
    <w:rsid w:val="0042670A"/>
    <w:rsid w:val="00426BD8"/>
    <w:rsid w:val="00426FCA"/>
    <w:rsid w:val="00427E0B"/>
    <w:rsid w:val="00430E5B"/>
    <w:rsid w:val="004312EE"/>
    <w:rsid w:val="0043260B"/>
    <w:rsid w:val="004368AD"/>
    <w:rsid w:val="00436B31"/>
    <w:rsid w:val="00436BBA"/>
    <w:rsid w:val="00437A11"/>
    <w:rsid w:val="00440CD4"/>
    <w:rsid w:val="00441502"/>
    <w:rsid w:val="00441743"/>
    <w:rsid w:val="0044298D"/>
    <w:rsid w:val="0044360C"/>
    <w:rsid w:val="00443A1A"/>
    <w:rsid w:val="0044494D"/>
    <w:rsid w:val="0044511C"/>
    <w:rsid w:val="00445E74"/>
    <w:rsid w:val="004469E2"/>
    <w:rsid w:val="00447230"/>
    <w:rsid w:val="004477B2"/>
    <w:rsid w:val="004500F3"/>
    <w:rsid w:val="0045070D"/>
    <w:rsid w:val="00451D1F"/>
    <w:rsid w:val="00452081"/>
    <w:rsid w:val="004525FF"/>
    <w:rsid w:val="00452DB2"/>
    <w:rsid w:val="00453D59"/>
    <w:rsid w:val="00453E9E"/>
    <w:rsid w:val="00454AF4"/>
    <w:rsid w:val="004552E5"/>
    <w:rsid w:val="0045753C"/>
    <w:rsid w:val="00457E48"/>
    <w:rsid w:val="00460710"/>
    <w:rsid w:val="004616C9"/>
    <w:rsid w:val="00461CB1"/>
    <w:rsid w:val="00462A24"/>
    <w:rsid w:val="004632FA"/>
    <w:rsid w:val="00463343"/>
    <w:rsid w:val="004641B6"/>
    <w:rsid w:val="00464C0B"/>
    <w:rsid w:val="00465B85"/>
    <w:rsid w:val="0047164B"/>
    <w:rsid w:val="004724E0"/>
    <w:rsid w:val="004735BE"/>
    <w:rsid w:val="0047596D"/>
    <w:rsid w:val="00480EB4"/>
    <w:rsid w:val="00481F7A"/>
    <w:rsid w:val="004823C8"/>
    <w:rsid w:val="00483F8F"/>
    <w:rsid w:val="00485134"/>
    <w:rsid w:val="00485389"/>
    <w:rsid w:val="00486199"/>
    <w:rsid w:val="004912C3"/>
    <w:rsid w:val="004930C6"/>
    <w:rsid w:val="00494904"/>
    <w:rsid w:val="004949CC"/>
    <w:rsid w:val="00494D33"/>
    <w:rsid w:val="0049642B"/>
    <w:rsid w:val="00497004"/>
    <w:rsid w:val="00497ABE"/>
    <w:rsid w:val="004A035A"/>
    <w:rsid w:val="004A0C8B"/>
    <w:rsid w:val="004A1605"/>
    <w:rsid w:val="004A221D"/>
    <w:rsid w:val="004A23E5"/>
    <w:rsid w:val="004A32BB"/>
    <w:rsid w:val="004A63A3"/>
    <w:rsid w:val="004A6D10"/>
    <w:rsid w:val="004A7442"/>
    <w:rsid w:val="004B0663"/>
    <w:rsid w:val="004B2E98"/>
    <w:rsid w:val="004B6914"/>
    <w:rsid w:val="004B6D25"/>
    <w:rsid w:val="004B7B62"/>
    <w:rsid w:val="004C1B92"/>
    <w:rsid w:val="004C2572"/>
    <w:rsid w:val="004C2F46"/>
    <w:rsid w:val="004C434C"/>
    <w:rsid w:val="004C5153"/>
    <w:rsid w:val="004C5957"/>
    <w:rsid w:val="004C5A42"/>
    <w:rsid w:val="004C5A47"/>
    <w:rsid w:val="004C6D4A"/>
    <w:rsid w:val="004D179E"/>
    <w:rsid w:val="004D1BCF"/>
    <w:rsid w:val="004D28A8"/>
    <w:rsid w:val="004D2FF2"/>
    <w:rsid w:val="004D3110"/>
    <w:rsid w:val="004D40FA"/>
    <w:rsid w:val="004D4BAD"/>
    <w:rsid w:val="004D4F2E"/>
    <w:rsid w:val="004D6C74"/>
    <w:rsid w:val="004D70F9"/>
    <w:rsid w:val="004D787D"/>
    <w:rsid w:val="004D79F0"/>
    <w:rsid w:val="004E08FB"/>
    <w:rsid w:val="004E301E"/>
    <w:rsid w:val="004E4907"/>
    <w:rsid w:val="004E4D89"/>
    <w:rsid w:val="004E531B"/>
    <w:rsid w:val="004E6315"/>
    <w:rsid w:val="004E7B51"/>
    <w:rsid w:val="004F102C"/>
    <w:rsid w:val="004F2B87"/>
    <w:rsid w:val="004F3627"/>
    <w:rsid w:val="004F5D60"/>
    <w:rsid w:val="004F665C"/>
    <w:rsid w:val="004F7A8A"/>
    <w:rsid w:val="004F7C46"/>
    <w:rsid w:val="00500AF9"/>
    <w:rsid w:val="005013DD"/>
    <w:rsid w:val="00501A2F"/>
    <w:rsid w:val="00501C74"/>
    <w:rsid w:val="00502EF2"/>
    <w:rsid w:val="00503E47"/>
    <w:rsid w:val="00505289"/>
    <w:rsid w:val="005066B7"/>
    <w:rsid w:val="00510AD2"/>
    <w:rsid w:val="00513A59"/>
    <w:rsid w:val="00514AC2"/>
    <w:rsid w:val="00514DE0"/>
    <w:rsid w:val="0051704E"/>
    <w:rsid w:val="0051706C"/>
    <w:rsid w:val="00520943"/>
    <w:rsid w:val="00520F1A"/>
    <w:rsid w:val="00522060"/>
    <w:rsid w:val="005222E9"/>
    <w:rsid w:val="005236EC"/>
    <w:rsid w:val="00525544"/>
    <w:rsid w:val="0052566E"/>
    <w:rsid w:val="0052580C"/>
    <w:rsid w:val="00525B8D"/>
    <w:rsid w:val="005261C4"/>
    <w:rsid w:val="00526530"/>
    <w:rsid w:val="005265F6"/>
    <w:rsid w:val="00530E5F"/>
    <w:rsid w:val="005329D3"/>
    <w:rsid w:val="00532B06"/>
    <w:rsid w:val="00533863"/>
    <w:rsid w:val="005355C2"/>
    <w:rsid w:val="0053607C"/>
    <w:rsid w:val="00540583"/>
    <w:rsid w:val="0054136E"/>
    <w:rsid w:val="00541978"/>
    <w:rsid w:val="005433A7"/>
    <w:rsid w:val="005437DF"/>
    <w:rsid w:val="00543A04"/>
    <w:rsid w:val="00544F15"/>
    <w:rsid w:val="00545FC8"/>
    <w:rsid w:val="0054712D"/>
    <w:rsid w:val="00553764"/>
    <w:rsid w:val="005545FC"/>
    <w:rsid w:val="005557E8"/>
    <w:rsid w:val="00560AB5"/>
    <w:rsid w:val="00563BC9"/>
    <w:rsid w:val="00563D77"/>
    <w:rsid w:val="00565931"/>
    <w:rsid w:val="0056593F"/>
    <w:rsid w:val="00565A10"/>
    <w:rsid w:val="00565B55"/>
    <w:rsid w:val="00570583"/>
    <w:rsid w:val="005705C9"/>
    <w:rsid w:val="005719C8"/>
    <w:rsid w:val="00572D7C"/>
    <w:rsid w:val="00573C3F"/>
    <w:rsid w:val="00575298"/>
    <w:rsid w:val="00577DE4"/>
    <w:rsid w:val="00580932"/>
    <w:rsid w:val="00582E79"/>
    <w:rsid w:val="005831E9"/>
    <w:rsid w:val="005846E8"/>
    <w:rsid w:val="00585BAF"/>
    <w:rsid w:val="00585D6A"/>
    <w:rsid w:val="0058617F"/>
    <w:rsid w:val="00586254"/>
    <w:rsid w:val="005875B4"/>
    <w:rsid w:val="00587C52"/>
    <w:rsid w:val="0059076F"/>
    <w:rsid w:val="00591723"/>
    <w:rsid w:val="00593398"/>
    <w:rsid w:val="00593FA6"/>
    <w:rsid w:val="0059400E"/>
    <w:rsid w:val="0059461B"/>
    <w:rsid w:val="0059472B"/>
    <w:rsid w:val="00596FE3"/>
    <w:rsid w:val="005979C0"/>
    <w:rsid w:val="00597E7D"/>
    <w:rsid w:val="00597FBA"/>
    <w:rsid w:val="005A013D"/>
    <w:rsid w:val="005A249B"/>
    <w:rsid w:val="005A2C72"/>
    <w:rsid w:val="005A2DAC"/>
    <w:rsid w:val="005A3F53"/>
    <w:rsid w:val="005A648A"/>
    <w:rsid w:val="005B0AFD"/>
    <w:rsid w:val="005B0FAD"/>
    <w:rsid w:val="005B20BD"/>
    <w:rsid w:val="005B22C8"/>
    <w:rsid w:val="005B3B31"/>
    <w:rsid w:val="005B5F5B"/>
    <w:rsid w:val="005B66F8"/>
    <w:rsid w:val="005C0578"/>
    <w:rsid w:val="005C0F71"/>
    <w:rsid w:val="005C2C84"/>
    <w:rsid w:val="005D1D00"/>
    <w:rsid w:val="005D2273"/>
    <w:rsid w:val="005D2BEE"/>
    <w:rsid w:val="005D41A3"/>
    <w:rsid w:val="005D504A"/>
    <w:rsid w:val="005D5E39"/>
    <w:rsid w:val="005D6F63"/>
    <w:rsid w:val="005D750E"/>
    <w:rsid w:val="005D775D"/>
    <w:rsid w:val="005E0408"/>
    <w:rsid w:val="005E218B"/>
    <w:rsid w:val="005E3C2A"/>
    <w:rsid w:val="005E535C"/>
    <w:rsid w:val="005E645F"/>
    <w:rsid w:val="005E72FA"/>
    <w:rsid w:val="005E7B57"/>
    <w:rsid w:val="005F17CF"/>
    <w:rsid w:val="005F27FB"/>
    <w:rsid w:val="005F2C9F"/>
    <w:rsid w:val="005F503F"/>
    <w:rsid w:val="005F537B"/>
    <w:rsid w:val="005F66F5"/>
    <w:rsid w:val="005F7D6E"/>
    <w:rsid w:val="00601556"/>
    <w:rsid w:val="00603A4A"/>
    <w:rsid w:val="00604CED"/>
    <w:rsid w:val="00606681"/>
    <w:rsid w:val="00606705"/>
    <w:rsid w:val="00607B89"/>
    <w:rsid w:val="0061051D"/>
    <w:rsid w:val="00611B70"/>
    <w:rsid w:val="006141CD"/>
    <w:rsid w:val="006149F5"/>
    <w:rsid w:val="00617EFE"/>
    <w:rsid w:val="006206CE"/>
    <w:rsid w:val="006207D1"/>
    <w:rsid w:val="00620CB5"/>
    <w:rsid w:val="006211C0"/>
    <w:rsid w:val="00621AF6"/>
    <w:rsid w:val="00623C55"/>
    <w:rsid w:val="00624A4E"/>
    <w:rsid w:val="006255E4"/>
    <w:rsid w:val="00626AE2"/>
    <w:rsid w:val="00627DFD"/>
    <w:rsid w:val="00630EC1"/>
    <w:rsid w:val="00631815"/>
    <w:rsid w:val="00631CF7"/>
    <w:rsid w:val="00631D17"/>
    <w:rsid w:val="00632208"/>
    <w:rsid w:val="00632CD9"/>
    <w:rsid w:val="00633B98"/>
    <w:rsid w:val="00634F9A"/>
    <w:rsid w:val="00637161"/>
    <w:rsid w:val="00637A95"/>
    <w:rsid w:val="00640241"/>
    <w:rsid w:val="0064033C"/>
    <w:rsid w:val="00641D46"/>
    <w:rsid w:val="006438F4"/>
    <w:rsid w:val="00644AE0"/>
    <w:rsid w:val="006459F5"/>
    <w:rsid w:val="00647631"/>
    <w:rsid w:val="0065060A"/>
    <w:rsid w:val="00651B52"/>
    <w:rsid w:val="0065302E"/>
    <w:rsid w:val="00653274"/>
    <w:rsid w:val="006533CE"/>
    <w:rsid w:val="0065623F"/>
    <w:rsid w:val="00656684"/>
    <w:rsid w:val="006567B2"/>
    <w:rsid w:val="00656B78"/>
    <w:rsid w:val="00656E50"/>
    <w:rsid w:val="00660120"/>
    <w:rsid w:val="0066059D"/>
    <w:rsid w:val="00660C67"/>
    <w:rsid w:val="00660E3F"/>
    <w:rsid w:val="00662D2F"/>
    <w:rsid w:val="006632F1"/>
    <w:rsid w:val="0066443F"/>
    <w:rsid w:val="006646E4"/>
    <w:rsid w:val="00664732"/>
    <w:rsid w:val="00665385"/>
    <w:rsid w:val="006659D5"/>
    <w:rsid w:val="00672804"/>
    <w:rsid w:val="0067303A"/>
    <w:rsid w:val="00673189"/>
    <w:rsid w:val="00674A4B"/>
    <w:rsid w:val="00675398"/>
    <w:rsid w:val="006801B1"/>
    <w:rsid w:val="00680CF9"/>
    <w:rsid w:val="006811E9"/>
    <w:rsid w:val="0068660C"/>
    <w:rsid w:val="00686BD9"/>
    <w:rsid w:val="00687027"/>
    <w:rsid w:val="006878AB"/>
    <w:rsid w:val="00690220"/>
    <w:rsid w:val="00690400"/>
    <w:rsid w:val="00690607"/>
    <w:rsid w:val="00692D9C"/>
    <w:rsid w:val="00696036"/>
    <w:rsid w:val="00696459"/>
    <w:rsid w:val="006965A3"/>
    <w:rsid w:val="00696873"/>
    <w:rsid w:val="006971E1"/>
    <w:rsid w:val="006971F3"/>
    <w:rsid w:val="006A14BB"/>
    <w:rsid w:val="006A494D"/>
    <w:rsid w:val="006A7DB4"/>
    <w:rsid w:val="006B4675"/>
    <w:rsid w:val="006B4B34"/>
    <w:rsid w:val="006B4E56"/>
    <w:rsid w:val="006B4E60"/>
    <w:rsid w:val="006B5B51"/>
    <w:rsid w:val="006B6FF4"/>
    <w:rsid w:val="006C0A0A"/>
    <w:rsid w:val="006C108D"/>
    <w:rsid w:val="006C220F"/>
    <w:rsid w:val="006C329C"/>
    <w:rsid w:val="006C42FB"/>
    <w:rsid w:val="006C5797"/>
    <w:rsid w:val="006C6875"/>
    <w:rsid w:val="006C6D61"/>
    <w:rsid w:val="006C7231"/>
    <w:rsid w:val="006C7C29"/>
    <w:rsid w:val="006C7FE8"/>
    <w:rsid w:val="006D2308"/>
    <w:rsid w:val="006D4F17"/>
    <w:rsid w:val="006D54AE"/>
    <w:rsid w:val="006D5A31"/>
    <w:rsid w:val="006D66C3"/>
    <w:rsid w:val="006D7BAF"/>
    <w:rsid w:val="006E00DC"/>
    <w:rsid w:val="006E2076"/>
    <w:rsid w:val="006E4457"/>
    <w:rsid w:val="006E526D"/>
    <w:rsid w:val="006E567F"/>
    <w:rsid w:val="006E7DFA"/>
    <w:rsid w:val="006F0539"/>
    <w:rsid w:val="006F11D9"/>
    <w:rsid w:val="006F4599"/>
    <w:rsid w:val="006F5162"/>
    <w:rsid w:val="00701783"/>
    <w:rsid w:val="00701AD6"/>
    <w:rsid w:val="00701B1C"/>
    <w:rsid w:val="00702880"/>
    <w:rsid w:val="00706087"/>
    <w:rsid w:val="00706A6C"/>
    <w:rsid w:val="007073A0"/>
    <w:rsid w:val="00707916"/>
    <w:rsid w:val="00712657"/>
    <w:rsid w:val="00713338"/>
    <w:rsid w:val="007145CF"/>
    <w:rsid w:val="00714FBF"/>
    <w:rsid w:val="0071560C"/>
    <w:rsid w:val="0071748A"/>
    <w:rsid w:val="00717D96"/>
    <w:rsid w:val="007243B7"/>
    <w:rsid w:val="0072660C"/>
    <w:rsid w:val="00726A9A"/>
    <w:rsid w:val="0072763C"/>
    <w:rsid w:val="00727B59"/>
    <w:rsid w:val="007325ED"/>
    <w:rsid w:val="0073376B"/>
    <w:rsid w:val="00733CDE"/>
    <w:rsid w:val="00734467"/>
    <w:rsid w:val="0073450F"/>
    <w:rsid w:val="00734722"/>
    <w:rsid w:val="00735678"/>
    <w:rsid w:val="00735E63"/>
    <w:rsid w:val="00740165"/>
    <w:rsid w:val="0074118C"/>
    <w:rsid w:val="00742393"/>
    <w:rsid w:val="007443A8"/>
    <w:rsid w:val="00746714"/>
    <w:rsid w:val="007477CA"/>
    <w:rsid w:val="00750393"/>
    <w:rsid w:val="00750519"/>
    <w:rsid w:val="007520A2"/>
    <w:rsid w:val="007530B1"/>
    <w:rsid w:val="007541E8"/>
    <w:rsid w:val="0075612D"/>
    <w:rsid w:val="007562A6"/>
    <w:rsid w:val="007578CC"/>
    <w:rsid w:val="007606A0"/>
    <w:rsid w:val="007625DE"/>
    <w:rsid w:val="00762956"/>
    <w:rsid w:val="00762BAB"/>
    <w:rsid w:val="007634DA"/>
    <w:rsid w:val="00766F8B"/>
    <w:rsid w:val="00770FC1"/>
    <w:rsid w:val="0077100E"/>
    <w:rsid w:val="00771175"/>
    <w:rsid w:val="00774A0D"/>
    <w:rsid w:val="00775D41"/>
    <w:rsid w:val="007765E0"/>
    <w:rsid w:val="007766BC"/>
    <w:rsid w:val="00777405"/>
    <w:rsid w:val="007778B0"/>
    <w:rsid w:val="007778EA"/>
    <w:rsid w:val="00781F22"/>
    <w:rsid w:val="00782733"/>
    <w:rsid w:val="007829BF"/>
    <w:rsid w:val="007829D0"/>
    <w:rsid w:val="00783D58"/>
    <w:rsid w:val="00784AB5"/>
    <w:rsid w:val="00786F0E"/>
    <w:rsid w:val="007878DC"/>
    <w:rsid w:val="00787B2B"/>
    <w:rsid w:val="00790540"/>
    <w:rsid w:val="0079112B"/>
    <w:rsid w:val="007918F3"/>
    <w:rsid w:val="00791CB3"/>
    <w:rsid w:val="007922A7"/>
    <w:rsid w:val="00792B44"/>
    <w:rsid w:val="00795C88"/>
    <w:rsid w:val="00796024"/>
    <w:rsid w:val="007A0DC6"/>
    <w:rsid w:val="007A1629"/>
    <w:rsid w:val="007A1F7A"/>
    <w:rsid w:val="007A3555"/>
    <w:rsid w:val="007A3E54"/>
    <w:rsid w:val="007A47FF"/>
    <w:rsid w:val="007A69E8"/>
    <w:rsid w:val="007A7158"/>
    <w:rsid w:val="007B190B"/>
    <w:rsid w:val="007B1B1A"/>
    <w:rsid w:val="007B1DB6"/>
    <w:rsid w:val="007B261E"/>
    <w:rsid w:val="007B342D"/>
    <w:rsid w:val="007B36BB"/>
    <w:rsid w:val="007B3B14"/>
    <w:rsid w:val="007B5DF9"/>
    <w:rsid w:val="007B6848"/>
    <w:rsid w:val="007B6D7A"/>
    <w:rsid w:val="007C10C8"/>
    <w:rsid w:val="007C1939"/>
    <w:rsid w:val="007C247C"/>
    <w:rsid w:val="007C2CCC"/>
    <w:rsid w:val="007C6226"/>
    <w:rsid w:val="007C63C6"/>
    <w:rsid w:val="007C6DFA"/>
    <w:rsid w:val="007D2C00"/>
    <w:rsid w:val="007D5816"/>
    <w:rsid w:val="007D5B7C"/>
    <w:rsid w:val="007D6241"/>
    <w:rsid w:val="007D7404"/>
    <w:rsid w:val="007D7FD7"/>
    <w:rsid w:val="007E53FA"/>
    <w:rsid w:val="007E5C29"/>
    <w:rsid w:val="007E6B68"/>
    <w:rsid w:val="007E74C7"/>
    <w:rsid w:val="007E77F7"/>
    <w:rsid w:val="007E7FB2"/>
    <w:rsid w:val="007F155D"/>
    <w:rsid w:val="007F3C5A"/>
    <w:rsid w:val="007F4C68"/>
    <w:rsid w:val="007F5A7B"/>
    <w:rsid w:val="007F5DD1"/>
    <w:rsid w:val="007F6259"/>
    <w:rsid w:val="007F7499"/>
    <w:rsid w:val="00801DBF"/>
    <w:rsid w:val="008020BB"/>
    <w:rsid w:val="0080392F"/>
    <w:rsid w:val="00803E96"/>
    <w:rsid w:val="00804149"/>
    <w:rsid w:val="00805049"/>
    <w:rsid w:val="008077F0"/>
    <w:rsid w:val="008101A4"/>
    <w:rsid w:val="008115B8"/>
    <w:rsid w:val="00811625"/>
    <w:rsid w:val="00813578"/>
    <w:rsid w:val="00815408"/>
    <w:rsid w:val="0081759C"/>
    <w:rsid w:val="008202AD"/>
    <w:rsid w:val="008207B7"/>
    <w:rsid w:val="00821FC3"/>
    <w:rsid w:val="008230C0"/>
    <w:rsid w:val="00824105"/>
    <w:rsid w:val="00825169"/>
    <w:rsid w:val="00825716"/>
    <w:rsid w:val="008275FC"/>
    <w:rsid w:val="00827C74"/>
    <w:rsid w:val="00832FF8"/>
    <w:rsid w:val="008333AC"/>
    <w:rsid w:val="0083621C"/>
    <w:rsid w:val="0083784D"/>
    <w:rsid w:val="00840DC3"/>
    <w:rsid w:val="00842876"/>
    <w:rsid w:val="0084525B"/>
    <w:rsid w:val="008455F4"/>
    <w:rsid w:val="00847A12"/>
    <w:rsid w:val="00850B23"/>
    <w:rsid w:val="00851235"/>
    <w:rsid w:val="00851ACD"/>
    <w:rsid w:val="00853545"/>
    <w:rsid w:val="00853CC1"/>
    <w:rsid w:val="008563E0"/>
    <w:rsid w:val="00857121"/>
    <w:rsid w:val="00857F56"/>
    <w:rsid w:val="008600E4"/>
    <w:rsid w:val="0086085F"/>
    <w:rsid w:val="00861BDA"/>
    <w:rsid w:val="008630BF"/>
    <w:rsid w:val="00863B9E"/>
    <w:rsid w:val="00864153"/>
    <w:rsid w:val="00864866"/>
    <w:rsid w:val="00866763"/>
    <w:rsid w:val="00866790"/>
    <w:rsid w:val="0086696C"/>
    <w:rsid w:val="008678F7"/>
    <w:rsid w:val="0087170D"/>
    <w:rsid w:val="0087399B"/>
    <w:rsid w:val="008741C2"/>
    <w:rsid w:val="008758A4"/>
    <w:rsid w:val="00875ED7"/>
    <w:rsid w:val="00880C6B"/>
    <w:rsid w:val="00882036"/>
    <w:rsid w:val="00883850"/>
    <w:rsid w:val="00885425"/>
    <w:rsid w:val="008859F7"/>
    <w:rsid w:val="00885A18"/>
    <w:rsid w:val="00885FB9"/>
    <w:rsid w:val="008860DA"/>
    <w:rsid w:val="00886ACD"/>
    <w:rsid w:val="008910AC"/>
    <w:rsid w:val="008912ED"/>
    <w:rsid w:val="0089387E"/>
    <w:rsid w:val="00895561"/>
    <w:rsid w:val="0089574D"/>
    <w:rsid w:val="00895B9F"/>
    <w:rsid w:val="00897305"/>
    <w:rsid w:val="00897939"/>
    <w:rsid w:val="008A0818"/>
    <w:rsid w:val="008A0A5F"/>
    <w:rsid w:val="008A0EB1"/>
    <w:rsid w:val="008A288B"/>
    <w:rsid w:val="008A315D"/>
    <w:rsid w:val="008A3334"/>
    <w:rsid w:val="008A3697"/>
    <w:rsid w:val="008A3F93"/>
    <w:rsid w:val="008A5265"/>
    <w:rsid w:val="008A55F7"/>
    <w:rsid w:val="008A5BBE"/>
    <w:rsid w:val="008A5D1C"/>
    <w:rsid w:val="008A5E97"/>
    <w:rsid w:val="008A63F1"/>
    <w:rsid w:val="008A73E2"/>
    <w:rsid w:val="008B08BE"/>
    <w:rsid w:val="008B091B"/>
    <w:rsid w:val="008B1053"/>
    <w:rsid w:val="008B224D"/>
    <w:rsid w:val="008B547E"/>
    <w:rsid w:val="008C05BA"/>
    <w:rsid w:val="008C1002"/>
    <w:rsid w:val="008C46FD"/>
    <w:rsid w:val="008C533F"/>
    <w:rsid w:val="008C6655"/>
    <w:rsid w:val="008C6685"/>
    <w:rsid w:val="008D0012"/>
    <w:rsid w:val="008D0665"/>
    <w:rsid w:val="008D12AC"/>
    <w:rsid w:val="008D3A61"/>
    <w:rsid w:val="008D3E85"/>
    <w:rsid w:val="008D48AE"/>
    <w:rsid w:val="008D5245"/>
    <w:rsid w:val="008D67DF"/>
    <w:rsid w:val="008D71D2"/>
    <w:rsid w:val="008E1182"/>
    <w:rsid w:val="008E1487"/>
    <w:rsid w:val="008E174E"/>
    <w:rsid w:val="008E1B70"/>
    <w:rsid w:val="008E293D"/>
    <w:rsid w:val="008E2A9D"/>
    <w:rsid w:val="008E388F"/>
    <w:rsid w:val="008E5E2E"/>
    <w:rsid w:val="008E6310"/>
    <w:rsid w:val="008E6402"/>
    <w:rsid w:val="008F15F1"/>
    <w:rsid w:val="008F1FE1"/>
    <w:rsid w:val="008F317E"/>
    <w:rsid w:val="008F3323"/>
    <w:rsid w:val="008F4A53"/>
    <w:rsid w:val="00902EEA"/>
    <w:rsid w:val="0090449E"/>
    <w:rsid w:val="00904EF7"/>
    <w:rsid w:val="00905C4F"/>
    <w:rsid w:val="00907DDF"/>
    <w:rsid w:val="0091090F"/>
    <w:rsid w:val="00912D8D"/>
    <w:rsid w:val="009141F2"/>
    <w:rsid w:val="0091524F"/>
    <w:rsid w:val="00915C92"/>
    <w:rsid w:val="00922AE2"/>
    <w:rsid w:val="00922D03"/>
    <w:rsid w:val="00922E75"/>
    <w:rsid w:val="00930CC9"/>
    <w:rsid w:val="009342FA"/>
    <w:rsid w:val="00934B90"/>
    <w:rsid w:val="00935AA9"/>
    <w:rsid w:val="00936C04"/>
    <w:rsid w:val="00936C98"/>
    <w:rsid w:val="00940E96"/>
    <w:rsid w:val="00941B72"/>
    <w:rsid w:val="00943542"/>
    <w:rsid w:val="009440CD"/>
    <w:rsid w:val="009443D8"/>
    <w:rsid w:val="00945A51"/>
    <w:rsid w:val="009470D0"/>
    <w:rsid w:val="00947184"/>
    <w:rsid w:val="00947C4F"/>
    <w:rsid w:val="00953790"/>
    <w:rsid w:val="00955A51"/>
    <w:rsid w:val="009564CD"/>
    <w:rsid w:val="00956788"/>
    <w:rsid w:val="009574DC"/>
    <w:rsid w:val="009576AD"/>
    <w:rsid w:val="009606BF"/>
    <w:rsid w:val="009611A4"/>
    <w:rsid w:val="00961C2C"/>
    <w:rsid w:val="00962E42"/>
    <w:rsid w:val="00962EDE"/>
    <w:rsid w:val="0096341D"/>
    <w:rsid w:val="00963A58"/>
    <w:rsid w:val="00964456"/>
    <w:rsid w:val="00964621"/>
    <w:rsid w:val="0096649A"/>
    <w:rsid w:val="00967A80"/>
    <w:rsid w:val="00967B92"/>
    <w:rsid w:val="00971A46"/>
    <w:rsid w:val="0097695E"/>
    <w:rsid w:val="00977F3A"/>
    <w:rsid w:val="009817F2"/>
    <w:rsid w:val="00981B5F"/>
    <w:rsid w:val="00981E0B"/>
    <w:rsid w:val="009835B8"/>
    <w:rsid w:val="009837E3"/>
    <w:rsid w:val="00984120"/>
    <w:rsid w:val="00985922"/>
    <w:rsid w:val="00986EEB"/>
    <w:rsid w:val="009870A5"/>
    <w:rsid w:val="009900A8"/>
    <w:rsid w:val="009919BC"/>
    <w:rsid w:val="0099244F"/>
    <w:rsid w:val="00993DC0"/>
    <w:rsid w:val="009953A9"/>
    <w:rsid w:val="0099594D"/>
    <w:rsid w:val="00995BD9"/>
    <w:rsid w:val="009969E9"/>
    <w:rsid w:val="00996BDA"/>
    <w:rsid w:val="009970C3"/>
    <w:rsid w:val="009A3766"/>
    <w:rsid w:val="009A439E"/>
    <w:rsid w:val="009A45CB"/>
    <w:rsid w:val="009B1A71"/>
    <w:rsid w:val="009B1C3D"/>
    <w:rsid w:val="009B365C"/>
    <w:rsid w:val="009B4259"/>
    <w:rsid w:val="009B4C9A"/>
    <w:rsid w:val="009B4DEB"/>
    <w:rsid w:val="009B5260"/>
    <w:rsid w:val="009B5AD2"/>
    <w:rsid w:val="009B6C3E"/>
    <w:rsid w:val="009B7991"/>
    <w:rsid w:val="009C104F"/>
    <w:rsid w:val="009C1523"/>
    <w:rsid w:val="009C2AF8"/>
    <w:rsid w:val="009C4931"/>
    <w:rsid w:val="009C752C"/>
    <w:rsid w:val="009D213F"/>
    <w:rsid w:val="009D31EC"/>
    <w:rsid w:val="009D3F37"/>
    <w:rsid w:val="009D5318"/>
    <w:rsid w:val="009D566D"/>
    <w:rsid w:val="009D631F"/>
    <w:rsid w:val="009D6553"/>
    <w:rsid w:val="009D686D"/>
    <w:rsid w:val="009D6AF0"/>
    <w:rsid w:val="009E0ABB"/>
    <w:rsid w:val="009E42AB"/>
    <w:rsid w:val="009E4380"/>
    <w:rsid w:val="009E4D20"/>
    <w:rsid w:val="009E7909"/>
    <w:rsid w:val="009F0947"/>
    <w:rsid w:val="009F26FF"/>
    <w:rsid w:val="009F4384"/>
    <w:rsid w:val="009F470A"/>
    <w:rsid w:val="009F5405"/>
    <w:rsid w:val="009F55E5"/>
    <w:rsid w:val="009F5C36"/>
    <w:rsid w:val="009F77D7"/>
    <w:rsid w:val="00A01FF8"/>
    <w:rsid w:val="00A03269"/>
    <w:rsid w:val="00A03F68"/>
    <w:rsid w:val="00A04DB1"/>
    <w:rsid w:val="00A07A63"/>
    <w:rsid w:val="00A1082B"/>
    <w:rsid w:val="00A117F3"/>
    <w:rsid w:val="00A12A53"/>
    <w:rsid w:val="00A14E99"/>
    <w:rsid w:val="00A15A3D"/>
    <w:rsid w:val="00A15DCC"/>
    <w:rsid w:val="00A163D5"/>
    <w:rsid w:val="00A16862"/>
    <w:rsid w:val="00A16E26"/>
    <w:rsid w:val="00A174CB"/>
    <w:rsid w:val="00A175ED"/>
    <w:rsid w:val="00A17A33"/>
    <w:rsid w:val="00A204E1"/>
    <w:rsid w:val="00A211F9"/>
    <w:rsid w:val="00A21949"/>
    <w:rsid w:val="00A225C1"/>
    <w:rsid w:val="00A23277"/>
    <w:rsid w:val="00A23CD0"/>
    <w:rsid w:val="00A23E2E"/>
    <w:rsid w:val="00A26474"/>
    <w:rsid w:val="00A27D8C"/>
    <w:rsid w:val="00A312B7"/>
    <w:rsid w:val="00A33B7F"/>
    <w:rsid w:val="00A417A4"/>
    <w:rsid w:val="00A4284E"/>
    <w:rsid w:val="00A42DFE"/>
    <w:rsid w:val="00A44351"/>
    <w:rsid w:val="00A44630"/>
    <w:rsid w:val="00A47ADC"/>
    <w:rsid w:val="00A5124A"/>
    <w:rsid w:val="00A53059"/>
    <w:rsid w:val="00A532AA"/>
    <w:rsid w:val="00A535FC"/>
    <w:rsid w:val="00A561E1"/>
    <w:rsid w:val="00A6046C"/>
    <w:rsid w:val="00A60C1F"/>
    <w:rsid w:val="00A61BDA"/>
    <w:rsid w:val="00A63287"/>
    <w:rsid w:val="00A653FF"/>
    <w:rsid w:val="00A70A69"/>
    <w:rsid w:val="00A7206F"/>
    <w:rsid w:val="00A7286F"/>
    <w:rsid w:val="00A73513"/>
    <w:rsid w:val="00A74A0E"/>
    <w:rsid w:val="00A763F4"/>
    <w:rsid w:val="00A774E3"/>
    <w:rsid w:val="00A77B15"/>
    <w:rsid w:val="00A81B12"/>
    <w:rsid w:val="00A81BA8"/>
    <w:rsid w:val="00A820C3"/>
    <w:rsid w:val="00A82CED"/>
    <w:rsid w:val="00A87798"/>
    <w:rsid w:val="00A87847"/>
    <w:rsid w:val="00A87AEC"/>
    <w:rsid w:val="00A90283"/>
    <w:rsid w:val="00A908CD"/>
    <w:rsid w:val="00A920A8"/>
    <w:rsid w:val="00A92C30"/>
    <w:rsid w:val="00A94243"/>
    <w:rsid w:val="00A94A8B"/>
    <w:rsid w:val="00A954E5"/>
    <w:rsid w:val="00A96EEF"/>
    <w:rsid w:val="00A970B0"/>
    <w:rsid w:val="00AA1032"/>
    <w:rsid w:val="00AA4BF8"/>
    <w:rsid w:val="00AA4E83"/>
    <w:rsid w:val="00AA540D"/>
    <w:rsid w:val="00AA5475"/>
    <w:rsid w:val="00AA773B"/>
    <w:rsid w:val="00AB0B9F"/>
    <w:rsid w:val="00AB22D9"/>
    <w:rsid w:val="00AB2E00"/>
    <w:rsid w:val="00AB2E23"/>
    <w:rsid w:val="00AB30D3"/>
    <w:rsid w:val="00AB5967"/>
    <w:rsid w:val="00AC0C8A"/>
    <w:rsid w:val="00AC1F4C"/>
    <w:rsid w:val="00AC3438"/>
    <w:rsid w:val="00AC3902"/>
    <w:rsid w:val="00AC456F"/>
    <w:rsid w:val="00AC4C05"/>
    <w:rsid w:val="00AC4D3B"/>
    <w:rsid w:val="00AC60E0"/>
    <w:rsid w:val="00AC637B"/>
    <w:rsid w:val="00AC653D"/>
    <w:rsid w:val="00AC7A90"/>
    <w:rsid w:val="00AD123A"/>
    <w:rsid w:val="00AD1396"/>
    <w:rsid w:val="00AD3212"/>
    <w:rsid w:val="00AD3976"/>
    <w:rsid w:val="00AD644C"/>
    <w:rsid w:val="00AD64C2"/>
    <w:rsid w:val="00AD6CC7"/>
    <w:rsid w:val="00AE0DFA"/>
    <w:rsid w:val="00AE0FC8"/>
    <w:rsid w:val="00AE27FA"/>
    <w:rsid w:val="00AE2843"/>
    <w:rsid w:val="00AE2C9C"/>
    <w:rsid w:val="00AF0F6C"/>
    <w:rsid w:val="00AF18DE"/>
    <w:rsid w:val="00AF7084"/>
    <w:rsid w:val="00AF78C5"/>
    <w:rsid w:val="00B00840"/>
    <w:rsid w:val="00B008B1"/>
    <w:rsid w:val="00B02804"/>
    <w:rsid w:val="00B0296F"/>
    <w:rsid w:val="00B02DB1"/>
    <w:rsid w:val="00B030E7"/>
    <w:rsid w:val="00B044C3"/>
    <w:rsid w:val="00B04AEC"/>
    <w:rsid w:val="00B04CE2"/>
    <w:rsid w:val="00B05652"/>
    <w:rsid w:val="00B103D5"/>
    <w:rsid w:val="00B125AC"/>
    <w:rsid w:val="00B12683"/>
    <w:rsid w:val="00B12B08"/>
    <w:rsid w:val="00B131DD"/>
    <w:rsid w:val="00B1734B"/>
    <w:rsid w:val="00B20620"/>
    <w:rsid w:val="00B21B49"/>
    <w:rsid w:val="00B2302E"/>
    <w:rsid w:val="00B23057"/>
    <w:rsid w:val="00B23A17"/>
    <w:rsid w:val="00B24393"/>
    <w:rsid w:val="00B24BA4"/>
    <w:rsid w:val="00B25096"/>
    <w:rsid w:val="00B26B15"/>
    <w:rsid w:val="00B27B3C"/>
    <w:rsid w:val="00B30DB2"/>
    <w:rsid w:val="00B317FC"/>
    <w:rsid w:val="00B3243C"/>
    <w:rsid w:val="00B33F2C"/>
    <w:rsid w:val="00B34710"/>
    <w:rsid w:val="00B350E4"/>
    <w:rsid w:val="00B36296"/>
    <w:rsid w:val="00B371BF"/>
    <w:rsid w:val="00B4045A"/>
    <w:rsid w:val="00B42334"/>
    <w:rsid w:val="00B42CBA"/>
    <w:rsid w:val="00B43140"/>
    <w:rsid w:val="00B43736"/>
    <w:rsid w:val="00B43DB1"/>
    <w:rsid w:val="00B440B8"/>
    <w:rsid w:val="00B44397"/>
    <w:rsid w:val="00B44644"/>
    <w:rsid w:val="00B44B20"/>
    <w:rsid w:val="00B44BAC"/>
    <w:rsid w:val="00B46F73"/>
    <w:rsid w:val="00B52054"/>
    <w:rsid w:val="00B52BB6"/>
    <w:rsid w:val="00B55E5A"/>
    <w:rsid w:val="00B56988"/>
    <w:rsid w:val="00B57E3B"/>
    <w:rsid w:val="00B6294D"/>
    <w:rsid w:val="00B63350"/>
    <w:rsid w:val="00B65F36"/>
    <w:rsid w:val="00B66ED2"/>
    <w:rsid w:val="00B7090D"/>
    <w:rsid w:val="00B71928"/>
    <w:rsid w:val="00B71941"/>
    <w:rsid w:val="00B75528"/>
    <w:rsid w:val="00B76A56"/>
    <w:rsid w:val="00B8044F"/>
    <w:rsid w:val="00B80A3D"/>
    <w:rsid w:val="00B814A7"/>
    <w:rsid w:val="00B82143"/>
    <w:rsid w:val="00B82368"/>
    <w:rsid w:val="00B83ABB"/>
    <w:rsid w:val="00B842DD"/>
    <w:rsid w:val="00B850FE"/>
    <w:rsid w:val="00B854CE"/>
    <w:rsid w:val="00B861F0"/>
    <w:rsid w:val="00B87D91"/>
    <w:rsid w:val="00B90BEB"/>
    <w:rsid w:val="00B90CDA"/>
    <w:rsid w:val="00B92B26"/>
    <w:rsid w:val="00B94110"/>
    <w:rsid w:val="00B94730"/>
    <w:rsid w:val="00B94DEA"/>
    <w:rsid w:val="00B9513E"/>
    <w:rsid w:val="00B96A15"/>
    <w:rsid w:val="00B96FF4"/>
    <w:rsid w:val="00BA6B67"/>
    <w:rsid w:val="00BB0CA9"/>
    <w:rsid w:val="00BB1121"/>
    <w:rsid w:val="00BB18E9"/>
    <w:rsid w:val="00BB20EA"/>
    <w:rsid w:val="00BB5396"/>
    <w:rsid w:val="00BB6971"/>
    <w:rsid w:val="00BB69F7"/>
    <w:rsid w:val="00BC24EE"/>
    <w:rsid w:val="00BC27FF"/>
    <w:rsid w:val="00BC3012"/>
    <w:rsid w:val="00BC34FA"/>
    <w:rsid w:val="00BC36B5"/>
    <w:rsid w:val="00BC3F40"/>
    <w:rsid w:val="00BC40F4"/>
    <w:rsid w:val="00BC43C4"/>
    <w:rsid w:val="00BC54ED"/>
    <w:rsid w:val="00BC55F6"/>
    <w:rsid w:val="00BC6D6C"/>
    <w:rsid w:val="00BD439E"/>
    <w:rsid w:val="00BD4474"/>
    <w:rsid w:val="00BD58AB"/>
    <w:rsid w:val="00BD6470"/>
    <w:rsid w:val="00BD69B1"/>
    <w:rsid w:val="00BD6C1A"/>
    <w:rsid w:val="00BE1991"/>
    <w:rsid w:val="00BE2AAD"/>
    <w:rsid w:val="00BE3DE3"/>
    <w:rsid w:val="00BE47DD"/>
    <w:rsid w:val="00BE49F0"/>
    <w:rsid w:val="00BE4C9D"/>
    <w:rsid w:val="00BE61E8"/>
    <w:rsid w:val="00BE62AE"/>
    <w:rsid w:val="00BE68FB"/>
    <w:rsid w:val="00BE6DAD"/>
    <w:rsid w:val="00BE6DC6"/>
    <w:rsid w:val="00BF2F2F"/>
    <w:rsid w:val="00BF3A51"/>
    <w:rsid w:val="00BF4350"/>
    <w:rsid w:val="00BF4C79"/>
    <w:rsid w:val="00BF4F71"/>
    <w:rsid w:val="00BF6B8F"/>
    <w:rsid w:val="00BF726B"/>
    <w:rsid w:val="00BF76E2"/>
    <w:rsid w:val="00C0026F"/>
    <w:rsid w:val="00C01789"/>
    <w:rsid w:val="00C01AC9"/>
    <w:rsid w:val="00C02630"/>
    <w:rsid w:val="00C0382F"/>
    <w:rsid w:val="00C03CE3"/>
    <w:rsid w:val="00C0545E"/>
    <w:rsid w:val="00C0572A"/>
    <w:rsid w:val="00C05A3A"/>
    <w:rsid w:val="00C060A4"/>
    <w:rsid w:val="00C0740C"/>
    <w:rsid w:val="00C07B98"/>
    <w:rsid w:val="00C14A27"/>
    <w:rsid w:val="00C15083"/>
    <w:rsid w:val="00C156AE"/>
    <w:rsid w:val="00C16438"/>
    <w:rsid w:val="00C17F2E"/>
    <w:rsid w:val="00C202BD"/>
    <w:rsid w:val="00C205B6"/>
    <w:rsid w:val="00C20AF7"/>
    <w:rsid w:val="00C21644"/>
    <w:rsid w:val="00C21696"/>
    <w:rsid w:val="00C22EF3"/>
    <w:rsid w:val="00C237E9"/>
    <w:rsid w:val="00C246DB"/>
    <w:rsid w:val="00C3015D"/>
    <w:rsid w:val="00C31365"/>
    <w:rsid w:val="00C31DED"/>
    <w:rsid w:val="00C3244D"/>
    <w:rsid w:val="00C33FF4"/>
    <w:rsid w:val="00C348A3"/>
    <w:rsid w:val="00C34E51"/>
    <w:rsid w:val="00C35769"/>
    <w:rsid w:val="00C35C4D"/>
    <w:rsid w:val="00C37416"/>
    <w:rsid w:val="00C379A0"/>
    <w:rsid w:val="00C40D80"/>
    <w:rsid w:val="00C4111E"/>
    <w:rsid w:val="00C41444"/>
    <w:rsid w:val="00C41697"/>
    <w:rsid w:val="00C42F09"/>
    <w:rsid w:val="00C43097"/>
    <w:rsid w:val="00C43728"/>
    <w:rsid w:val="00C43BF6"/>
    <w:rsid w:val="00C45E97"/>
    <w:rsid w:val="00C4635D"/>
    <w:rsid w:val="00C46C0A"/>
    <w:rsid w:val="00C5041C"/>
    <w:rsid w:val="00C52976"/>
    <w:rsid w:val="00C52BC2"/>
    <w:rsid w:val="00C54202"/>
    <w:rsid w:val="00C54686"/>
    <w:rsid w:val="00C55F1E"/>
    <w:rsid w:val="00C5730E"/>
    <w:rsid w:val="00C5790D"/>
    <w:rsid w:val="00C615FD"/>
    <w:rsid w:val="00C62E83"/>
    <w:rsid w:val="00C636D7"/>
    <w:rsid w:val="00C65ACB"/>
    <w:rsid w:val="00C661B3"/>
    <w:rsid w:val="00C664EB"/>
    <w:rsid w:val="00C71B51"/>
    <w:rsid w:val="00C71C37"/>
    <w:rsid w:val="00C74283"/>
    <w:rsid w:val="00C75DFC"/>
    <w:rsid w:val="00C765F0"/>
    <w:rsid w:val="00C807DE"/>
    <w:rsid w:val="00C81CD5"/>
    <w:rsid w:val="00C82CB5"/>
    <w:rsid w:val="00C854C3"/>
    <w:rsid w:val="00C8643B"/>
    <w:rsid w:val="00C867F0"/>
    <w:rsid w:val="00C86C35"/>
    <w:rsid w:val="00C875EC"/>
    <w:rsid w:val="00C87770"/>
    <w:rsid w:val="00C877B1"/>
    <w:rsid w:val="00C87BF5"/>
    <w:rsid w:val="00C9046F"/>
    <w:rsid w:val="00C91079"/>
    <w:rsid w:val="00C917E3"/>
    <w:rsid w:val="00C954F9"/>
    <w:rsid w:val="00C971B2"/>
    <w:rsid w:val="00C97C29"/>
    <w:rsid w:val="00C97FD6"/>
    <w:rsid w:val="00CA0A10"/>
    <w:rsid w:val="00CA1E3B"/>
    <w:rsid w:val="00CA3129"/>
    <w:rsid w:val="00CA638C"/>
    <w:rsid w:val="00CA6EF9"/>
    <w:rsid w:val="00CA70DE"/>
    <w:rsid w:val="00CB1F87"/>
    <w:rsid w:val="00CB2168"/>
    <w:rsid w:val="00CB23A7"/>
    <w:rsid w:val="00CB2791"/>
    <w:rsid w:val="00CB2D93"/>
    <w:rsid w:val="00CB3916"/>
    <w:rsid w:val="00CB448D"/>
    <w:rsid w:val="00CB49CA"/>
    <w:rsid w:val="00CB4BC6"/>
    <w:rsid w:val="00CB5C0E"/>
    <w:rsid w:val="00CB5D88"/>
    <w:rsid w:val="00CB5DEC"/>
    <w:rsid w:val="00CC03B1"/>
    <w:rsid w:val="00CC07F9"/>
    <w:rsid w:val="00CC19D9"/>
    <w:rsid w:val="00CC240F"/>
    <w:rsid w:val="00CC24C6"/>
    <w:rsid w:val="00CC277A"/>
    <w:rsid w:val="00CC2CB4"/>
    <w:rsid w:val="00CC5F83"/>
    <w:rsid w:val="00CC6124"/>
    <w:rsid w:val="00CC6FB4"/>
    <w:rsid w:val="00CC7AE9"/>
    <w:rsid w:val="00CD098F"/>
    <w:rsid w:val="00CD0B34"/>
    <w:rsid w:val="00CD185E"/>
    <w:rsid w:val="00CD4B24"/>
    <w:rsid w:val="00CD56C9"/>
    <w:rsid w:val="00CD5CDE"/>
    <w:rsid w:val="00CD62C5"/>
    <w:rsid w:val="00CD6B26"/>
    <w:rsid w:val="00CE0755"/>
    <w:rsid w:val="00CE09CC"/>
    <w:rsid w:val="00CE2D05"/>
    <w:rsid w:val="00CE323E"/>
    <w:rsid w:val="00CE3AF1"/>
    <w:rsid w:val="00CE4736"/>
    <w:rsid w:val="00CE5477"/>
    <w:rsid w:val="00CE5ADB"/>
    <w:rsid w:val="00CE6CBD"/>
    <w:rsid w:val="00CE6F51"/>
    <w:rsid w:val="00CF0218"/>
    <w:rsid w:val="00CF03D0"/>
    <w:rsid w:val="00CF1922"/>
    <w:rsid w:val="00CF2196"/>
    <w:rsid w:val="00CF2FD9"/>
    <w:rsid w:val="00CF33FF"/>
    <w:rsid w:val="00D005ED"/>
    <w:rsid w:val="00D00BE9"/>
    <w:rsid w:val="00D012A9"/>
    <w:rsid w:val="00D02EA7"/>
    <w:rsid w:val="00D03AEE"/>
    <w:rsid w:val="00D0467C"/>
    <w:rsid w:val="00D07B00"/>
    <w:rsid w:val="00D07F2D"/>
    <w:rsid w:val="00D10826"/>
    <w:rsid w:val="00D11CB1"/>
    <w:rsid w:val="00D12E5C"/>
    <w:rsid w:val="00D132DB"/>
    <w:rsid w:val="00D15B5B"/>
    <w:rsid w:val="00D1608B"/>
    <w:rsid w:val="00D177E5"/>
    <w:rsid w:val="00D17AAA"/>
    <w:rsid w:val="00D23660"/>
    <w:rsid w:val="00D241ED"/>
    <w:rsid w:val="00D25045"/>
    <w:rsid w:val="00D30092"/>
    <w:rsid w:val="00D32B2A"/>
    <w:rsid w:val="00D33249"/>
    <w:rsid w:val="00D332EF"/>
    <w:rsid w:val="00D334D4"/>
    <w:rsid w:val="00D37257"/>
    <w:rsid w:val="00D40317"/>
    <w:rsid w:val="00D40AB7"/>
    <w:rsid w:val="00D41100"/>
    <w:rsid w:val="00D41C37"/>
    <w:rsid w:val="00D42091"/>
    <w:rsid w:val="00D4263E"/>
    <w:rsid w:val="00D4357C"/>
    <w:rsid w:val="00D43C1E"/>
    <w:rsid w:val="00D47DED"/>
    <w:rsid w:val="00D50EBE"/>
    <w:rsid w:val="00D5266D"/>
    <w:rsid w:val="00D54054"/>
    <w:rsid w:val="00D564A8"/>
    <w:rsid w:val="00D567E0"/>
    <w:rsid w:val="00D56A37"/>
    <w:rsid w:val="00D602B1"/>
    <w:rsid w:val="00D619AE"/>
    <w:rsid w:val="00D61E23"/>
    <w:rsid w:val="00D62B27"/>
    <w:rsid w:val="00D63B24"/>
    <w:rsid w:val="00D64517"/>
    <w:rsid w:val="00D65666"/>
    <w:rsid w:val="00D708E7"/>
    <w:rsid w:val="00D71EF1"/>
    <w:rsid w:val="00D7261A"/>
    <w:rsid w:val="00D740ED"/>
    <w:rsid w:val="00D74605"/>
    <w:rsid w:val="00D74F16"/>
    <w:rsid w:val="00D75014"/>
    <w:rsid w:val="00D76954"/>
    <w:rsid w:val="00D76DF4"/>
    <w:rsid w:val="00D77129"/>
    <w:rsid w:val="00D77418"/>
    <w:rsid w:val="00D77C73"/>
    <w:rsid w:val="00D81A09"/>
    <w:rsid w:val="00D8247A"/>
    <w:rsid w:val="00D825BB"/>
    <w:rsid w:val="00D82929"/>
    <w:rsid w:val="00D839E4"/>
    <w:rsid w:val="00D84CC8"/>
    <w:rsid w:val="00D85BF5"/>
    <w:rsid w:val="00D91974"/>
    <w:rsid w:val="00D91F06"/>
    <w:rsid w:val="00D926BB"/>
    <w:rsid w:val="00D95A0D"/>
    <w:rsid w:val="00D96D89"/>
    <w:rsid w:val="00D970E6"/>
    <w:rsid w:val="00D97D2D"/>
    <w:rsid w:val="00DA13D1"/>
    <w:rsid w:val="00DA1B13"/>
    <w:rsid w:val="00DA34D6"/>
    <w:rsid w:val="00DA3CFD"/>
    <w:rsid w:val="00DA5108"/>
    <w:rsid w:val="00DA5344"/>
    <w:rsid w:val="00DA6891"/>
    <w:rsid w:val="00DB04BE"/>
    <w:rsid w:val="00DB1205"/>
    <w:rsid w:val="00DB1858"/>
    <w:rsid w:val="00DB2687"/>
    <w:rsid w:val="00DB3D1A"/>
    <w:rsid w:val="00DB53B9"/>
    <w:rsid w:val="00DB6FA2"/>
    <w:rsid w:val="00DC0559"/>
    <w:rsid w:val="00DC10DC"/>
    <w:rsid w:val="00DC113B"/>
    <w:rsid w:val="00DC1248"/>
    <w:rsid w:val="00DC1EE6"/>
    <w:rsid w:val="00DC21BC"/>
    <w:rsid w:val="00DC2FCD"/>
    <w:rsid w:val="00DC3A76"/>
    <w:rsid w:val="00DC3F72"/>
    <w:rsid w:val="00DC7987"/>
    <w:rsid w:val="00DC79BD"/>
    <w:rsid w:val="00DC7CC7"/>
    <w:rsid w:val="00DC7E01"/>
    <w:rsid w:val="00DD08D3"/>
    <w:rsid w:val="00DD0C61"/>
    <w:rsid w:val="00DD193A"/>
    <w:rsid w:val="00DD1C55"/>
    <w:rsid w:val="00DD4690"/>
    <w:rsid w:val="00DD5A99"/>
    <w:rsid w:val="00DD6179"/>
    <w:rsid w:val="00DE121B"/>
    <w:rsid w:val="00DE2070"/>
    <w:rsid w:val="00DE27FC"/>
    <w:rsid w:val="00DE5B13"/>
    <w:rsid w:val="00DE626E"/>
    <w:rsid w:val="00DE64EF"/>
    <w:rsid w:val="00DE744C"/>
    <w:rsid w:val="00DF0D3F"/>
    <w:rsid w:val="00DF15C2"/>
    <w:rsid w:val="00DF1A13"/>
    <w:rsid w:val="00DF2051"/>
    <w:rsid w:val="00DF2067"/>
    <w:rsid w:val="00DF377C"/>
    <w:rsid w:val="00DF3B21"/>
    <w:rsid w:val="00DF49F3"/>
    <w:rsid w:val="00DF5660"/>
    <w:rsid w:val="00DF59FF"/>
    <w:rsid w:val="00DF7F1A"/>
    <w:rsid w:val="00E0118C"/>
    <w:rsid w:val="00E019CC"/>
    <w:rsid w:val="00E0224B"/>
    <w:rsid w:val="00E0418E"/>
    <w:rsid w:val="00E05623"/>
    <w:rsid w:val="00E05831"/>
    <w:rsid w:val="00E06468"/>
    <w:rsid w:val="00E10DD6"/>
    <w:rsid w:val="00E13A5C"/>
    <w:rsid w:val="00E14F42"/>
    <w:rsid w:val="00E15291"/>
    <w:rsid w:val="00E1567A"/>
    <w:rsid w:val="00E16457"/>
    <w:rsid w:val="00E164C7"/>
    <w:rsid w:val="00E16533"/>
    <w:rsid w:val="00E1683E"/>
    <w:rsid w:val="00E1693C"/>
    <w:rsid w:val="00E16DCE"/>
    <w:rsid w:val="00E175AA"/>
    <w:rsid w:val="00E2104D"/>
    <w:rsid w:val="00E231D8"/>
    <w:rsid w:val="00E232E1"/>
    <w:rsid w:val="00E24140"/>
    <w:rsid w:val="00E31F33"/>
    <w:rsid w:val="00E32733"/>
    <w:rsid w:val="00E331F1"/>
    <w:rsid w:val="00E33959"/>
    <w:rsid w:val="00E33CC1"/>
    <w:rsid w:val="00E34C87"/>
    <w:rsid w:val="00E46A9E"/>
    <w:rsid w:val="00E506DF"/>
    <w:rsid w:val="00E50B6C"/>
    <w:rsid w:val="00E513F4"/>
    <w:rsid w:val="00E52B61"/>
    <w:rsid w:val="00E52DBD"/>
    <w:rsid w:val="00E537B1"/>
    <w:rsid w:val="00E53EE3"/>
    <w:rsid w:val="00E540CE"/>
    <w:rsid w:val="00E56A95"/>
    <w:rsid w:val="00E57F13"/>
    <w:rsid w:val="00E600AD"/>
    <w:rsid w:val="00E609C0"/>
    <w:rsid w:val="00E60A75"/>
    <w:rsid w:val="00E62423"/>
    <w:rsid w:val="00E62F57"/>
    <w:rsid w:val="00E64977"/>
    <w:rsid w:val="00E65325"/>
    <w:rsid w:val="00E67370"/>
    <w:rsid w:val="00E702E8"/>
    <w:rsid w:val="00E717A7"/>
    <w:rsid w:val="00E717D6"/>
    <w:rsid w:val="00E73563"/>
    <w:rsid w:val="00E73DA5"/>
    <w:rsid w:val="00E8181F"/>
    <w:rsid w:val="00E82882"/>
    <w:rsid w:val="00E842D7"/>
    <w:rsid w:val="00E84FAB"/>
    <w:rsid w:val="00E87E7A"/>
    <w:rsid w:val="00E90111"/>
    <w:rsid w:val="00E92928"/>
    <w:rsid w:val="00E929E9"/>
    <w:rsid w:val="00E92D4B"/>
    <w:rsid w:val="00E939CA"/>
    <w:rsid w:val="00E94B4F"/>
    <w:rsid w:val="00E95EAF"/>
    <w:rsid w:val="00EA05FD"/>
    <w:rsid w:val="00EA0691"/>
    <w:rsid w:val="00EA22F7"/>
    <w:rsid w:val="00EA296B"/>
    <w:rsid w:val="00EA2B01"/>
    <w:rsid w:val="00EA3683"/>
    <w:rsid w:val="00EA4034"/>
    <w:rsid w:val="00EA5456"/>
    <w:rsid w:val="00EA5C58"/>
    <w:rsid w:val="00EA6BCB"/>
    <w:rsid w:val="00EA6E5B"/>
    <w:rsid w:val="00EB05C3"/>
    <w:rsid w:val="00EB0ED9"/>
    <w:rsid w:val="00EB3DB7"/>
    <w:rsid w:val="00EB4A00"/>
    <w:rsid w:val="00EB6CF9"/>
    <w:rsid w:val="00EB7881"/>
    <w:rsid w:val="00EB7F59"/>
    <w:rsid w:val="00EC27B9"/>
    <w:rsid w:val="00EC3044"/>
    <w:rsid w:val="00EC3DEF"/>
    <w:rsid w:val="00EC5FAE"/>
    <w:rsid w:val="00ED1972"/>
    <w:rsid w:val="00ED2AB2"/>
    <w:rsid w:val="00ED2B1B"/>
    <w:rsid w:val="00ED2EB4"/>
    <w:rsid w:val="00ED4307"/>
    <w:rsid w:val="00ED49C8"/>
    <w:rsid w:val="00ED4E52"/>
    <w:rsid w:val="00ED5976"/>
    <w:rsid w:val="00ED634B"/>
    <w:rsid w:val="00ED63EC"/>
    <w:rsid w:val="00ED7EE4"/>
    <w:rsid w:val="00EE1E57"/>
    <w:rsid w:val="00EE247D"/>
    <w:rsid w:val="00EE2573"/>
    <w:rsid w:val="00EE3FC2"/>
    <w:rsid w:val="00EE4B6A"/>
    <w:rsid w:val="00EE74A1"/>
    <w:rsid w:val="00EE7E25"/>
    <w:rsid w:val="00EF08B8"/>
    <w:rsid w:val="00EF11AC"/>
    <w:rsid w:val="00EF1275"/>
    <w:rsid w:val="00EF1E59"/>
    <w:rsid w:val="00EF5F64"/>
    <w:rsid w:val="00EF69A0"/>
    <w:rsid w:val="00EF76B1"/>
    <w:rsid w:val="00EF7908"/>
    <w:rsid w:val="00F004AF"/>
    <w:rsid w:val="00F00DCB"/>
    <w:rsid w:val="00F015CF"/>
    <w:rsid w:val="00F01768"/>
    <w:rsid w:val="00F0203E"/>
    <w:rsid w:val="00F0238C"/>
    <w:rsid w:val="00F03063"/>
    <w:rsid w:val="00F034DF"/>
    <w:rsid w:val="00F041FB"/>
    <w:rsid w:val="00F04E5C"/>
    <w:rsid w:val="00F05FEA"/>
    <w:rsid w:val="00F070B8"/>
    <w:rsid w:val="00F0750B"/>
    <w:rsid w:val="00F13C43"/>
    <w:rsid w:val="00F13D67"/>
    <w:rsid w:val="00F1459A"/>
    <w:rsid w:val="00F14965"/>
    <w:rsid w:val="00F14B82"/>
    <w:rsid w:val="00F15764"/>
    <w:rsid w:val="00F15844"/>
    <w:rsid w:val="00F16B71"/>
    <w:rsid w:val="00F171AF"/>
    <w:rsid w:val="00F2332E"/>
    <w:rsid w:val="00F24590"/>
    <w:rsid w:val="00F24CE5"/>
    <w:rsid w:val="00F26400"/>
    <w:rsid w:val="00F304BF"/>
    <w:rsid w:val="00F322BB"/>
    <w:rsid w:val="00F32AB2"/>
    <w:rsid w:val="00F32D0D"/>
    <w:rsid w:val="00F33B2B"/>
    <w:rsid w:val="00F33ECB"/>
    <w:rsid w:val="00F34C56"/>
    <w:rsid w:val="00F36095"/>
    <w:rsid w:val="00F37135"/>
    <w:rsid w:val="00F40A66"/>
    <w:rsid w:val="00F41C26"/>
    <w:rsid w:val="00F420C9"/>
    <w:rsid w:val="00F432E7"/>
    <w:rsid w:val="00F442EA"/>
    <w:rsid w:val="00F44556"/>
    <w:rsid w:val="00F4479C"/>
    <w:rsid w:val="00F4662D"/>
    <w:rsid w:val="00F47036"/>
    <w:rsid w:val="00F477E8"/>
    <w:rsid w:val="00F47A8F"/>
    <w:rsid w:val="00F502CE"/>
    <w:rsid w:val="00F50A9A"/>
    <w:rsid w:val="00F50FC1"/>
    <w:rsid w:val="00F516CE"/>
    <w:rsid w:val="00F53724"/>
    <w:rsid w:val="00F549F5"/>
    <w:rsid w:val="00F6035C"/>
    <w:rsid w:val="00F626C9"/>
    <w:rsid w:val="00F64195"/>
    <w:rsid w:val="00F649AA"/>
    <w:rsid w:val="00F65146"/>
    <w:rsid w:val="00F65F11"/>
    <w:rsid w:val="00F66592"/>
    <w:rsid w:val="00F6686B"/>
    <w:rsid w:val="00F7106F"/>
    <w:rsid w:val="00F71540"/>
    <w:rsid w:val="00F71E78"/>
    <w:rsid w:val="00F7299E"/>
    <w:rsid w:val="00F729D1"/>
    <w:rsid w:val="00F72C7A"/>
    <w:rsid w:val="00F733E4"/>
    <w:rsid w:val="00F73486"/>
    <w:rsid w:val="00F73A0F"/>
    <w:rsid w:val="00F73A1A"/>
    <w:rsid w:val="00F74173"/>
    <w:rsid w:val="00F74B00"/>
    <w:rsid w:val="00F74F8B"/>
    <w:rsid w:val="00F7539D"/>
    <w:rsid w:val="00F76B28"/>
    <w:rsid w:val="00F76E7C"/>
    <w:rsid w:val="00F770F6"/>
    <w:rsid w:val="00F771F8"/>
    <w:rsid w:val="00F77648"/>
    <w:rsid w:val="00F77A06"/>
    <w:rsid w:val="00F77F28"/>
    <w:rsid w:val="00F80735"/>
    <w:rsid w:val="00F80DBA"/>
    <w:rsid w:val="00F80E7E"/>
    <w:rsid w:val="00F80F73"/>
    <w:rsid w:val="00F80F97"/>
    <w:rsid w:val="00F8180B"/>
    <w:rsid w:val="00F81A35"/>
    <w:rsid w:val="00F826C4"/>
    <w:rsid w:val="00F84E81"/>
    <w:rsid w:val="00F85189"/>
    <w:rsid w:val="00F852D6"/>
    <w:rsid w:val="00F868CC"/>
    <w:rsid w:val="00F910D1"/>
    <w:rsid w:val="00F911D3"/>
    <w:rsid w:val="00F91C8C"/>
    <w:rsid w:val="00F9227F"/>
    <w:rsid w:val="00F93090"/>
    <w:rsid w:val="00F95117"/>
    <w:rsid w:val="00F96A29"/>
    <w:rsid w:val="00F96A53"/>
    <w:rsid w:val="00F974C2"/>
    <w:rsid w:val="00FA1A4C"/>
    <w:rsid w:val="00FA1BFB"/>
    <w:rsid w:val="00FA439B"/>
    <w:rsid w:val="00FA452B"/>
    <w:rsid w:val="00FA4A3E"/>
    <w:rsid w:val="00FA695F"/>
    <w:rsid w:val="00FB23F3"/>
    <w:rsid w:val="00FB3B4D"/>
    <w:rsid w:val="00FB4F75"/>
    <w:rsid w:val="00FB7C4C"/>
    <w:rsid w:val="00FB7C67"/>
    <w:rsid w:val="00FC04F0"/>
    <w:rsid w:val="00FC09AB"/>
    <w:rsid w:val="00FC0D8C"/>
    <w:rsid w:val="00FC371E"/>
    <w:rsid w:val="00FC4F3B"/>
    <w:rsid w:val="00FC71A1"/>
    <w:rsid w:val="00FC78CF"/>
    <w:rsid w:val="00FC7B17"/>
    <w:rsid w:val="00FC7D1A"/>
    <w:rsid w:val="00FD0A3A"/>
    <w:rsid w:val="00FD42E7"/>
    <w:rsid w:val="00FD4772"/>
    <w:rsid w:val="00FD5C8E"/>
    <w:rsid w:val="00FD725D"/>
    <w:rsid w:val="00FD7D0B"/>
    <w:rsid w:val="00FD7E65"/>
    <w:rsid w:val="00FE11A5"/>
    <w:rsid w:val="00FE16B0"/>
    <w:rsid w:val="00FE21F3"/>
    <w:rsid w:val="00FE2AA2"/>
    <w:rsid w:val="00FE3ADD"/>
    <w:rsid w:val="00FE3E5B"/>
    <w:rsid w:val="00FE3E68"/>
    <w:rsid w:val="00FE4763"/>
    <w:rsid w:val="00FE512D"/>
    <w:rsid w:val="00FE606E"/>
    <w:rsid w:val="00FF0E7A"/>
    <w:rsid w:val="00FF1253"/>
    <w:rsid w:val="00FF128C"/>
    <w:rsid w:val="00FF15E5"/>
    <w:rsid w:val="00FF21B4"/>
    <w:rsid w:val="00FF387E"/>
    <w:rsid w:val="00FF532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1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1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3E5A77"/>
    <w:pPr>
      <w:ind w:leftChars="400" w:left="840"/>
    </w:pPr>
  </w:style>
  <w:style w:type="character" w:styleId="ab">
    <w:name w:val="Emphasis"/>
    <w:qFormat/>
    <w:rsid w:val="00E33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18401-E560-4B9F-9689-70CAD954F04C}">
  <ds:schemaRefs>
    <ds:schemaRef ds:uri="http://purl.org/dc/dcmitype/"/>
    <ds:schemaRef ds:uri="http://schemas.microsoft.com/office/2006/documentManagement/types"/>
    <ds:schemaRef ds:uri="http://www.w3.org/XML/1998/namespace"/>
    <ds:schemaRef ds:uri="http://purl.org/dc/elements/1.1/"/>
    <ds:schemaRef ds:uri="http://schemas.microsoft.com/office/2006/metadata/properties"/>
    <ds:schemaRef ds:uri="http://purl.org/dc/terms/"/>
    <ds:schemaRef ds:uri="http://schemas.openxmlformats.org/package/2006/metadata/core-properties"/>
  </ds:schemaRefs>
</ds:datastoreItem>
</file>

<file path=customXml/itemProps2.xml><?xml version="1.0" encoding="utf-8"?>
<ds:datastoreItem xmlns:ds="http://schemas.openxmlformats.org/officeDocument/2006/customXml" ds:itemID="{598BFA97-42A0-460B-BEB2-CE24C7F1E293}">
  <ds:schemaRefs>
    <ds:schemaRef ds:uri="http://schemas.microsoft.com/sharepoint/v3/contenttype/forms"/>
  </ds:schemaRefs>
</ds:datastoreItem>
</file>

<file path=customXml/itemProps3.xml><?xml version="1.0" encoding="utf-8"?>
<ds:datastoreItem xmlns:ds="http://schemas.openxmlformats.org/officeDocument/2006/customXml" ds:itemID="{E319AAA4-3EFA-4102-B9BA-0DB5BE717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E8820F2-DFC6-4253-AD01-DC6346F63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8422</Words>
  <Characters>1241</Characters>
  <Application>Microsoft Office Word</Application>
  <DocSecurity>0</DocSecurity>
  <Lines>10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大阪府</cp:lastModifiedBy>
  <cp:revision>2</cp:revision>
  <cp:lastPrinted>2018-02-23T00:58:00Z</cp:lastPrinted>
  <dcterms:created xsi:type="dcterms:W3CDTF">2018-05-15T06:34:00Z</dcterms:created>
  <dcterms:modified xsi:type="dcterms:W3CDTF">2018-05-15T06:34:00Z</dcterms:modified>
</cp:coreProperties>
</file>