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F614FD">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F614FD">
        <w:rPr>
          <w:rFonts w:ascii="ＭＳ 明朝" w:hAnsi="ＭＳ 明朝" w:hint="eastAsia"/>
          <w:b/>
          <w:sz w:val="24"/>
        </w:rPr>
        <w:t xml:space="preserve">　中田　恵理子</w:t>
      </w:r>
    </w:p>
    <w:p w:rsidR="00A03A1B" w:rsidRDefault="00A03A1B" w:rsidP="00BB1121">
      <w:pPr>
        <w:spacing w:line="360" w:lineRule="exact"/>
        <w:ind w:rightChars="-326" w:right="-685"/>
        <w:rPr>
          <w:rFonts w:ascii="ＭＳ ゴシック" w:eastAsia="ＭＳ ゴシック" w:hAnsi="ＭＳ ゴシック"/>
          <w:b/>
          <w:sz w:val="28"/>
          <w:szCs w:val="28"/>
        </w:rPr>
      </w:pPr>
    </w:p>
    <w:p w:rsidR="00A920A8" w:rsidRPr="00045480"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1F7DFC">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trPr>
          <w:jc w:val="center"/>
        </w:trPr>
        <w:tc>
          <w:tcPr>
            <w:tcW w:w="14944" w:type="dxa"/>
            <w:shd w:val="clear" w:color="auto" w:fill="auto"/>
          </w:tcPr>
          <w:p w:rsidR="00C07058" w:rsidRPr="00A360E8" w:rsidRDefault="00C07058" w:rsidP="00C07058">
            <w:pPr>
              <w:spacing w:line="360" w:lineRule="exact"/>
              <w:ind w:firstLineChars="300" w:firstLine="630"/>
              <w:rPr>
                <w:rFonts w:ascii="ＭＳ 明朝" w:hAnsi="ＭＳ 明朝"/>
                <w:szCs w:val="21"/>
              </w:rPr>
            </w:pPr>
            <w:r w:rsidRPr="00A360E8">
              <w:rPr>
                <w:rFonts w:ascii="ＭＳ 明朝" w:hAnsi="ＭＳ 明朝" w:hint="eastAsia"/>
                <w:szCs w:val="21"/>
              </w:rPr>
              <w:t>地域協力・連携を通じて、</w:t>
            </w:r>
            <w:r>
              <w:rPr>
                <w:rFonts w:ascii="ＭＳ 明朝" w:hAnsi="ＭＳ 明朝" w:hint="eastAsia"/>
                <w:szCs w:val="21"/>
              </w:rPr>
              <w:t>生徒一人ひとりの成長と自立を支援し、</w:t>
            </w:r>
            <w:r w:rsidR="0041366A">
              <w:rPr>
                <w:rFonts w:ascii="ＭＳ 明朝" w:hAnsi="ＭＳ 明朝" w:hint="eastAsia"/>
                <w:szCs w:val="21"/>
              </w:rPr>
              <w:t>たくましく生きる人間を育てる</w:t>
            </w:r>
            <w:r>
              <w:rPr>
                <w:rFonts w:ascii="ＭＳ 明朝" w:hAnsi="ＭＳ 明朝" w:hint="eastAsia"/>
                <w:szCs w:val="21"/>
              </w:rPr>
              <w:t>学校</w:t>
            </w:r>
            <w:r w:rsidRPr="00A360E8">
              <w:rPr>
                <w:rFonts w:ascii="ＭＳ 明朝" w:hAnsi="ＭＳ 明朝" w:hint="eastAsia"/>
                <w:szCs w:val="21"/>
              </w:rPr>
              <w:t>をめざす。</w:t>
            </w:r>
          </w:p>
          <w:p w:rsidR="00C07058" w:rsidRPr="00A360E8" w:rsidRDefault="00C07058" w:rsidP="00C07058">
            <w:pPr>
              <w:spacing w:line="360" w:lineRule="exact"/>
              <w:rPr>
                <w:rFonts w:ascii="ＭＳ 明朝" w:hAnsi="ＭＳ 明朝"/>
                <w:szCs w:val="21"/>
              </w:rPr>
            </w:pPr>
            <w:r w:rsidRPr="00A360E8">
              <w:rPr>
                <w:rFonts w:ascii="ＭＳ 明朝" w:hAnsi="ＭＳ 明朝" w:hint="eastAsia"/>
                <w:szCs w:val="21"/>
              </w:rPr>
              <w:t xml:space="preserve">　　　　１　</w:t>
            </w:r>
            <w:r>
              <w:rPr>
                <w:rFonts w:ascii="ＭＳ 明朝" w:hAnsi="ＭＳ 明朝" w:hint="eastAsia"/>
                <w:szCs w:val="21"/>
              </w:rPr>
              <w:t>確かな学力を</w:t>
            </w:r>
            <w:r w:rsidRPr="00A360E8">
              <w:rPr>
                <w:rFonts w:ascii="ＭＳ 明朝" w:hAnsi="ＭＳ 明朝" w:hint="eastAsia"/>
                <w:szCs w:val="21"/>
              </w:rPr>
              <w:t>身につけ、自らの力で進路実現できる生徒を育成する。</w:t>
            </w:r>
          </w:p>
          <w:p w:rsidR="00C07058" w:rsidRPr="00977C7B" w:rsidRDefault="00C07058" w:rsidP="00C07058">
            <w:pPr>
              <w:spacing w:line="360" w:lineRule="exact"/>
              <w:rPr>
                <w:rFonts w:ascii="ＭＳ 明朝" w:hAnsi="ＭＳ 明朝"/>
                <w:szCs w:val="21"/>
              </w:rPr>
            </w:pPr>
            <w:r w:rsidRPr="00A360E8">
              <w:rPr>
                <w:rFonts w:ascii="ＭＳ 明朝" w:hAnsi="ＭＳ 明朝" w:hint="eastAsia"/>
                <w:szCs w:val="21"/>
              </w:rPr>
              <w:t xml:space="preserve">　　　　２　</w:t>
            </w:r>
            <w:r>
              <w:rPr>
                <w:rFonts w:ascii="ＭＳ 明朝" w:hAnsi="ＭＳ 明朝" w:hint="eastAsia"/>
                <w:szCs w:val="21"/>
              </w:rPr>
              <w:t>規範意識や</w:t>
            </w:r>
            <w:r w:rsidRPr="00A360E8">
              <w:rPr>
                <w:rFonts w:ascii="ＭＳ 明朝" w:hAnsi="ＭＳ 明朝" w:hint="eastAsia"/>
                <w:szCs w:val="21"/>
              </w:rPr>
              <w:t>人権意識</w:t>
            </w:r>
            <w:r>
              <w:rPr>
                <w:rFonts w:ascii="ＭＳ 明朝" w:hAnsi="ＭＳ 明朝" w:hint="eastAsia"/>
                <w:szCs w:val="21"/>
              </w:rPr>
              <w:t>を育み</w:t>
            </w:r>
            <w:r w:rsidRPr="00A360E8">
              <w:rPr>
                <w:rFonts w:ascii="ＭＳ 明朝" w:hAnsi="ＭＳ 明朝" w:hint="eastAsia"/>
                <w:szCs w:val="21"/>
              </w:rPr>
              <w:t>、社会的</w:t>
            </w:r>
            <w:r w:rsidRPr="00977C7B">
              <w:rPr>
                <w:rFonts w:ascii="ＭＳ 明朝" w:hAnsi="ＭＳ 明朝" w:hint="eastAsia"/>
                <w:szCs w:val="21"/>
              </w:rPr>
              <w:t>に</w:t>
            </w:r>
            <w:bookmarkStart w:id="0" w:name="_GoBack"/>
            <w:bookmarkEnd w:id="0"/>
            <w:r w:rsidRPr="00977C7B">
              <w:rPr>
                <w:rFonts w:ascii="ＭＳ 明朝" w:hAnsi="ＭＳ 明朝" w:hint="eastAsia"/>
                <w:szCs w:val="21"/>
              </w:rPr>
              <w:t>自立</w:t>
            </w:r>
            <w:r w:rsidR="001E586C" w:rsidRPr="00977C7B">
              <w:rPr>
                <w:rFonts w:ascii="ＭＳ 明朝" w:hAnsi="ＭＳ 明朝" w:hint="eastAsia"/>
                <w:szCs w:val="21"/>
              </w:rPr>
              <w:t>・貢献で</w:t>
            </w:r>
            <w:r w:rsidRPr="00977C7B">
              <w:rPr>
                <w:rFonts w:ascii="ＭＳ 明朝" w:hAnsi="ＭＳ 明朝" w:hint="eastAsia"/>
                <w:szCs w:val="21"/>
              </w:rPr>
              <w:t>きる</w:t>
            </w:r>
            <w:r w:rsidR="00CE482A" w:rsidRPr="00D331B2">
              <w:rPr>
                <w:rFonts w:ascii="ＭＳ 明朝" w:hAnsi="ＭＳ 明朝" w:hint="eastAsia"/>
                <w:szCs w:val="21"/>
              </w:rPr>
              <w:t>品格ある</w:t>
            </w:r>
            <w:r w:rsidRPr="00977C7B">
              <w:rPr>
                <w:rFonts w:ascii="ＭＳ 明朝" w:hAnsi="ＭＳ 明朝" w:hint="eastAsia"/>
                <w:szCs w:val="21"/>
              </w:rPr>
              <w:t>人間を育てる。</w:t>
            </w:r>
          </w:p>
          <w:p w:rsidR="009B365C" w:rsidRPr="00C07058" w:rsidRDefault="00C07058" w:rsidP="001E586C">
            <w:pPr>
              <w:spacing w:line="360" w:lineRule="exact"/>
              <w:rPr>
                <w:rFonts w:ascii="ＭＳ ゴシック" w:eastAsia="ＭＳ ゴシック" w:hAnsi="ＭＳ ゴシック"/>
                <w:szCs w:val="21"/>
              </w:rPr>
            </w:pPr>
            <w:r w:rsidRPr="00977C7B">
              <w:rPr>
                <w:rFonts w:ascii="ＭＳ 明朝" w:hAnsi="ＭＳ 明朝" w:hint="eastAsia"/>
                <w:szCs w:val="21"/>
              </w:rPr>
              <w:t xml:space="preserve">　　　　３　英語教育、国際教育のさらなる充実を図</w:t>
            </w:r>
            <w:r w:rsidR="00BC4289" w:rsidRPr="00977C7B">
              <w:rPr>
                <w:rFonts w:ascii="ＭＳ 明朝" w:hAnsi="ＭＳ 明朝" w:hint="eastAsia"/>
                <w:szCs w:val="21"/>
              </w:rPr>
              <w:t>り、</w:t>
            </w:r>
            <w:r w:rsidR="001E586C" w:rsidRPr="00977C7B">
              <w:rPr>
                <w:rFonts w:ascii="ＭＳ 明朝" w:hAnsi="ＭＳ 明朝" w:hint="eastAsia"/>
                <w:szCs w:val="21"/>
              </w:rPr>
              <w:t>グローバル化の進む２１世紀をしなやかに生きる生徒を育成する。</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trPr>
          <w:jc w:val="center"/>
        </w:trPr>
        <w:tc>
          <w:tcPr>
            <w:tcW w:w="14944" w:type="dxa"/>
            <w:shd w:val="clear" w:color="auto" w:fill="auto"/>
          </w:tcPr>
          <w:p w:rsidR="00C07058" w:rsidRPr="00A360E8" w:rsidRDefault="00C07058" w:rsidP="00C07058">
            <w:pPr>
              <w:spacing w:line="360" w:lineRule="exact"/>
              <w:rPr>
                <w:rFonts w:ascii="ＭＳ 明朝" w:hAnsi="ＭＳ 明朝"/>
                <w:color w:val="000000"/>
                <w:sz w:val="16"/>
                <w:szCs w:val="16"/>
              </w:rPr>
            </w:pPr>
            <w:r>
              <w:rPr>
                <w:rFonts w:ascii="ＭＳ 明朝" w:hAnsi="ＭＳ 明朝" w:hint="eastAsia"/>
                <w:color w:val="000000"/>
                <w:sz w:val="16"/>
                <w:szCs w:val="16"/>
              </w:rPr>
              <w:t>１</w:t>
            </w:r>
            <w:r w:rsidRPr="00A360E8">
              <w:rPr>
                <w:rFonts w:ascii="ＭＳ 明朝" w:hAnsi="ＭＳ 明朝" w:hint="eastAsia"/>
                <w:color w:val="000000"/>
                <w:sz w:val="16"/>
                <w:szCs w:val="16"/>
              </w:rPr>
              <w:t xml:space="preserve">　</w:t>
            </w:r>
            <w:r>
              <w:rPr>
                <w:rFonts w:ascii="ＭＳ 明朝" w:hAnsi="ＭＳ 明朝" w:hint="eastAsia"/>
                <w:color w:val="000000"/>
                <w:sz w:val="16"/>
                <w:szCs w:val="16"/>
              </w:rPr>
              <w:t>一人ひとりの学力の向上を図り</w:t>
            </w:r>
            <w:r w:rsidRPr="00A360E8">
              <w:rPr>
                <w:rFonts w:ascii="ＭＳ 明朝" w:hAnsi="ＭＳ 明朝" w:hint="eastAsia"/>
                <w:color w:val="000000"/>
                <w:sz w:val="16"/>
                <w:szCs w:val="16"/>
              </w:rPr>
              <w:t>、進路保障の</w:t>
            </w:r>
            <w:r>
              <w:rPr>
                <w:rFonts w:ascii="ＭＳ 明朝" w:hAnsi="ＭＳ 明朝" w:hint="eastAsia"/>
                <w:color w:val="000000"/>
                <w:sz w:val="16"/>
                <w:szCs w:val="16"/>
              </w:rPr>
              <w:t>さらなる</w:t>
            </w:r>
            <w:r w:rsidRPr="00A360E8">
              <w:rPr>
                <w:rFonts w:ascii="ＭＳ 明朝" w:hAnsi="ＭＳ 明朝" w:hint="eastAsia"/>
                <w:color w:val="000000"/>
                <w:sz w:val="16"/>
                <w:szCs w:val="16"/>
              </w:rPr>
              <w:t>充実</w:t>
            </w:r>
            <w:r>
              <w:rPr>
                <w:rFonts w:ascii="ＭＳ 明朝" w:hAnsi="ＭＳ 明朝" w:hint="eastAsia"/>
                <w:color w:val="000000"/>
                <w:sz w:val="16"/>
                <w:szCs w:val="16"/>
              </w:rPr>
              <w:t>を図る</w:t>
            </w:r>
          </w:p>
          <w:p w:rsidR="00C07058" w:rsidRPr="00681C9F" w:rsidRDefault="00C07058" w:rsidP="00C07058">
            <w:pPr>
              <w:spacing w:line="360" w:lineRule="exact"/>
              <w:rPr>
                <w:rFonts w:ascii="ＭＳ 明朝" w:hAnsi="ＭＳ 明朝"/>
                <w:sz w:val="16"/>
                <w:szCs w:val="16"/>
              </w:rPr>
            </w:pPr>
            <w:r w:rsidRPr="00A360E8">
              <w:rPr>
                <w:rFonts w:ascii="ＭＳ 明朝" w:hAnsi="ＭＳ 明朝" w:hint="eastAsia"/>
                <w:color w:val="000000"/>
                <w:sz w:val="16"/>
                <w:szCs w:val="16"/>
              </w:rPr>
              <w:t xml:space="preserve">　（１）「わかる授業、充実した授業」をめ</w:t>
            </w:r>
            <w:r>
              <w:rPr>
                <w:rFonts w:ascii="ＭＳ 明朝" w:hAnsi="ＭＳ 明朝" w:hint="eastAsia"/>
                <w:color w:val="000000"/>
                <w:sz w:val="16"/>
                <w:szCs w:val="16"/>
              </w:rPr>
              <w:t>ざ</w:t>
            </w:r>
            <w:r w:rsidRPr="00A360E8">
              <w:rPr>
                <w:rFonts w:ascii="ＭＳ 明朝" w:hAnsi="ＭＳ 明朝" w:hint="eastAsia"/>
                <w:color w:val="000000"/>
                <w:sz w:val="16"/>
                <w:szCs w:val="16"/>
              </w:rPr>
              <w:t>して授業改善に取り組み、生徒の学習意欲の向上、学</w:t>
            </w:r>
            <w:r w:rsidRPr="00681C9F">
              <w:rPr>
                <w:rFonts w:ascii="ＭＳ 明朝" w:hAnsi="ＭＳ 明朝" w:hint="eastAsia"/>
                <w:sz w:val="16"/>
                <w:szCs w:val="16"/>
              </w:rPr>
              <w:t>習習慣の確立を図る。</w:t>
            </w:r>
          </w:p>
          <w:p w:rsidR="00D154C3" w:rsidRPr="00681C9F" w:rsidRDefault="00C07058" w:rsidP="00C72C61">
            <w:pPr>
              <w:spacing w:line="360" w:lineRule="exact"/>
              <w:rPr>
                <w:rFonts w:ascii="ＭＳ 明朝" w:hAnsi="ＭＳ 明朝"/>
                <w:sz w:val="16"/>
                <w:szCs w:val="16"/>
              </w:rPr>
            </w:pPr>
            <w:r w:rsidRPr="00681C9F">
              <w:rPr>
                <w:rFonts w:ascii="ＭＳ 明朝" w:hAnsi="ＭＳ 明朝" w:hint="eastAsia"/>
                <w:sz w:val="16"/>
                <w:szCs w:val="16"/>
              </w:rPr>
              <w:t xml:space="preserve">　　　ア　</w:t>
            </w:r>
            <w:r w:rsidR="001F7DFC" w:rsidRPr="00681C9F">
              <w:rPr>
                <w:rFonts w:ascii="ＭＳ 明朝" w:hAnsi="ＭＳ 明朝" w:hint="eastAsia"/>
                <w:sz w:val="16"/>
                <w:szCs w:val="16"/>
              </w:rPr>
              <w:t>ICT機器を効果的に活用し、アクティブラーニング</w:t>
            </w:r>
            <w:r w:rsidRPr="00681C9F">
              <w:rPr>
                <w:rFonts w:ascii="ＭＳ 明朝" w:hAnsi="ＭＳ 明朝" w:hint="eastAsia"/>
                <w:sz w:val="16"/>
                <w:szCs w:val="16"/>
              </w:rPr>
              <w:t>など</w:t>
            </w:r>
            <w:r w:rsidR="001F7DFC" w:rsidRPr="00681C9F">
              <w:rPr>
                <w:rFonts w:ascii="ＭＳ 明朝" w:hAnsi="ＭＳ 明朝" w:hint="eastAsia"/>
                <w:sz w:val="16"/>
                <w:szCs w:val="16"/>
              </w:rPr>
              <w:t>指導法の工夫をすることにより、「主体的・対話的</w:t>
            </w:r>
            <w:r w:rsidR="00C9138C" w:rsidRPr="00681C9F">
              <w:rPr>
                <w:rFonts w:ascii="ＭＳ 明朝" w:hAnsi="ＭＳ 明朝" w:hint="eastAsia"/>
                <w:sz w:val="16"/>
                <w:szCs w:val="16"/>
              </w:rPr>
              <w:t>で</w:t>
            </w:r>
            <w:r w:rsidR="001F7DFC" w:rsidRPr="00681C9F">
              <w:rPr>
                <w:rFonts w:ascii="ＭＳ 明朝" w:hAnsi="ＭＳ 明朝" w:hint="eastAsia"/>
                <w:sz w:val="16"/>
                <w:szCs w:val="16"/>
              </w:rPr>
              <w:t>深い学び」となる授業を</w:t>
            </w:r>
            <w:r w:rsidR="00D154C3" w:rsidRPr="00681C9F">
              <w:rPr>
                <w:rFonts w:ascii="ＭＳ 明朝" w:hAnsi="ＭＳ 明朝" w:hint="eastAsia"/>
                <w:sz w:val="16"/>
                <w:szCs w:val="16"/>
              </w:rPr>
              <w:t>め</w:t>
            </w:r>
            <w:r w:rsidR="001F7DFC" w:rsidRPr="00681C9F">
              <w:rPr>
                <w:rFonts w:ascii="ＭＳ 明朝" w:hAnsi="ＭＳ 明朝" w:hint="eastAsia"/>
                <w:sz w:val="16"/>
                <w:szCs w:val="16"/>
              </w:rPr>
              <w:t>ざす</w:t>
            </w:r>
          </w:p>
          <w:p w:rsidR="00C72C61" w:rsidRPr="00681C9F" w:rsidRDefault="001C7521" w:rsidP="00C72C61">
            <w:pPr>
              <w:spacing w:line="360" w:lineRule="exact"/>
              <w:rPr>
                <w:rFonts w:ascii="ＭＳ 明朝" w:hAnsi="ＭＳ 明朝"/>
                <w:sz w:val="16"/>
                <w:szCs w:val="16"/>
              </w:rPr>
            </w:pPr>
            <w:r w:rsidRPr="00681C9F">
              <w:rPr>
                <w:rFonts w:ascii="ＭＳ 明朝" w:hAnsi="ＭＳ 明朝" w:hint="eastAsia"/>
                <w:sz w:val="16"/>
                <w:szCs w:val="16"/>
              </w:rPr>
              <w:t xml:space="preserve">　　　　　・「学校経営推進費」の支援</w:t>
            </w:r>
            <w:r w:rsidR="00C72C61" w:rsidRPr="00681C9F">
              <w:rPr>
                <w:rFonts w:ascii="ＭＳ 明朝" w:hAnsi="ＭＳ 明朝" w:hint="eastAsia"/>
                <w:sz w:val="16"/>
                <w:szCs w:val="16"/>
              </w:rPr>
              <w:t>により設置した</w:t>
            </w:r>
            <w:r w:rsidRPr="00681C9F">
              <w:rPr>
                <w:rFonts w:ascii="ＭＳ 明朝" w:hAnsi="ＭＳ 明朝" w:hint="eastAsia"/>
                <w:sz w:val="16"/>
                <w:szCs w:val="16"/>
              </w:rPr>
              <w:t>アクティブラーニングルーム等を活用し、「発信能力（話す・書く）の育成」に取り組む。</w:t>
            </w:r>
          </w:p>
          <w:p w:rsidR="008F0675" w:rsidRPr="00681C9F" w:rsidRDefault="00C07058" w:rsidP="00C72C61">
            <w:pPr>
              <w:spacing w:line="360" w:lineRule="exact"/>
              <w:ind w:firstLineChars="300" w:firstLine="480"/>
              <w:rPr>
                <w:rFonts w:ascii="ＭＳ 明朝" w:hAnsi="ＭＳ 明朝"/>
                <w:sz w:val="16"/>
                <w:szCs w:val="16"/>
              </w:rPr>
            </w:pPr>
            <w:r w:rsidRPr="00681C9F">
              <w:rPr>
                <w:rFonts w:ascii="ＭＳ 明朝" w:hAnsi="ＭＳ 明朝" w:hint="eastAsia"/>
                <w:color w:val="000000"/>
                <w:sz w:val="16"/>
                <w:szCs w:val="16"/>
              </w:rPr>
              <w:t>イ　公開授業、研究授業、授業ｱﾝｹｰﾄ等を通じて、授業改善、授業力の向上に取り組む。</w:t>
            </w:r>
          </w:p>
          <w:p w:rsidR="00851453" w:rsidRDefault="00851453" w:rsidP="00323C24">
            <w:pPr>
              <w:spacing w:line="360" w:lineRule="exact"/>
              <w:ind w:firstLineChars="300" w:firstLine="480"/>
              <w:rPr>
                <w:rFonts w:ascii="ＭＳ 明朝" w:hAnsi="ＭＳ 明朝"/>
                <w:color w:val="000000"/>
                <w:sz w:val="16"/>
                <w:szCs w:val="16"/>
              </w:rPr>
            </w:pPr>
            <w:r>
              <w:rPr>
                <w:rFonts w:ascii="ＭＳ 明朝" w:hAnsi="ＭＳ 明朝" w:hint="eastAsia"/>
                <w:color w:val="000000"/>
                <w:sz w:val="16"/>
                <w:szCs w:val="16"/>
              </w:rPr>
              <w:t xml:space="preserve">　　教員</w:t>
            </w:r>
            <w:r w:rsidR="00C34BDF">
              <w:rPr>
                <w:rFonts w:ascii="ＭＳ 明朝" w:hAnsi="ＭＳ 明朝" w:hint="eastAsia"/>
                <w:color w:val="000000"/>
                <w:sz w:val="16"/>
                <w:szCs w:val="16"/>
              </w:rPr>
              <w:t>相互の授業見学等を日常的に実施し</w:t>
            </w:r>
            <w:r>
              <w:rPr>
                <w:rFonts w:ascii="ＭＳ 明朝" w:hAnsi="ＭＳ 明朝" w:hint="eastAsia"/>
                <w:color w:val="000000"/>
                <w:sz w:val="16"/>
                <w:szCs w:val="16"/>
              </w:rPr>
              <w:t>授業のコツ、ノウハウ等の</w:t>
            </w:r>
            <w:r w:rsidR="00C34BDF">
              <w:rPr>
                <w:rFonts w:ascii="ＭＳ 明朝" w:hAnsi="ＭＳ 明朝" w:hint="eastAsia"/>
                <w:color w:val="000000"/>
                <w:sz w:val="16"/>
                <w:szCs w:val="16"/>
              </w:rPr>
              <w:t>共有</w:t>
            </w:r>
            <w:r>
              <w:rPr>
                <w:rFonts w:ascii="ＭＳ 明朝" w:hAnsi="ＭＳ 明朝" w:hint="eastAsia"/>
                <w:color w:val="000000"/>
                <w:sz w:val="16"/>
                <w:szCs w:val="16"/>
              </w:rPr>
              <w:t>を図る。</w:t>
            </w:r>
          </w:p>
          <w:p w:rsidR="00C07058" w:rsidRPr="006C73AE" w:rsidRDefault="00C07058" w:rsidP="001C7521">
            <w:pPr>
              <w:spacing w:line="360" w:lineRule="exact"/>
              <w:ind w:firstLineChars="300" w:firstLine="480"/>
              <w:rPr>
                <w:rFonts w:ascii="ＭＳ 明朝" w:hAnsi="ＭＳ 明朝"/>
                <w:sz w:val="16"/>
                <w:szCs w:val="16"/>
              </w:rPr>
            </w:pPr>
            <w:r w:rsidRPr="00A360E8">
              <w:rPr>
                <w:rFonts w:ascii="ＭＳ 明朝" w:hAnsi="ＭＳ 明朝" w:hint="eastAsia"/>
                <w:color w:val="000000"/>
                <w:sz w:val="16"/>
                <w:szCs w:val="16"/>
              </w:rPr>
              <w:t xml:space="preserve">　　　※</w:t>
            </w:r>
            <w:r w:rsidR="00323C24">
              <w:rPr>
                <w:rFonts w:ascii="ＭＳ 明朝" w:hAnsi="ＭＳ 明朝" w:hint="eastAsia"/>
                <w:color w:val="000000"/>
                <w:sz w:val="16"/>
                <w:szCs w:val="16"/>
              </w:rPr>
              <w:t>授業アンケート</w:t>
            </w:r>
            <w:r w:rsidRPr="00A360E8">
              <w:rPr>
                <w:rFonts w:ascii="ＭＳ 明朝" w:hAnsi="ＭＳ 明朝" w:hint="eastAsia"/>
                <w:color w:val="000000"/>
                <w:sz w:val="16"/>
                <w:szCs w:val="16"/>
              </w:rPr>
              <w:t>における授業満足度を</w:t>
            </w:r>
            <w:r w:rsidR="00323C24">
              <w:rPr>
                <w:rFonts w:ascii="ＭＳ 明朝" w:hAnsi="ＭＳ 明朝" w:hint="eastAsia"/>
                <w:sz w:val="16"/>
                <w:szCs w:val="16"/>
              </w:rPr>
              <w:t>80</w:t>
            </w:r>
            <w:r w:rsidRPr="006C73AE">
              <w:rPr>
                <w:rFonts w:ascii="ＭＳ 明朝" w:hAnsi="ＭＳ 明朝" w:hint="eastAsia"/>
                <w:sz w:val="16"/>
                <w:szCs w:val="16"/>
              </w:rPr>
              <w:t>％</w:t>
            </w:r>
            <w:r w:rsidR="0005181E">
              <w:rPr>
                <w:rFonts w:ascii="ＭＳ 明朝" w:hAnsi="ＭＳ 明朝" w:hint="eastAsia"/>
                <w:sz w:val="16"/>
                <w:szCs w:val="16"/>
              </w:rPr>
              <w:t>以上を維持</w:t>
            </w:r>
            <w:r w:rsidRPr="006C73AE">
              <w:rPr>
                <w:rFonts w:ascii="ＭＳ 明朝" w:hAnsi="ＭＳ 明朝" w:hint="eastAsia"/>
                <w:sz w:val="16"/>
                <w:szCs w:val="16"/>
              </w:rPr>
              <w:t>する。</w:t>
            </w:r>
          </w:p>
          <w:p w:rsidR="00C07058" w:rsidRPr="00A360E8" w:rsidRDefault="00C07058" w:rsidP="00C07058">
            <w:pPr>
              <w:spacing w:line="360" w:lineRule="exact"/>
              <w:rPr>
                <w:rFonts w:ascii="ＭＳ 明朝" w:hAnsi="ＭＳ 明朝"/>
                <w:color w:val="000000"/>
                <w:sz w:val="16"/>
                <w:szCs w:val="16"/>
              </w:rPr>
            </w:pPr>
            <w:r w:rsidRPr="00A360E8">
              <w:rPr>
                <w:rFonts w:ascii="ＭＳ 明朝" w:hAnsi="ＭＳ 明朝" w:hint="eastAsia"/>
                <w:color w:val="000000"/>
                <w:sz w:val="16"/>
                <w:szCs w:val="16"/>
              </w:rPr>
              <w:t xml:space="preserve">　（２）</w:t>
            </w:r>
            <w:r w:rsidR="00C34BDF">
              <w:rPr>
                <w:rFonts w:ascii="ＭＳ 明朝" w:hAnsi="ＭＳ 明朝" w:hint="eastAsia"/>
                <w:color w:val="000000"/>
                <w:sz w:val="16"/>
                <w:szCs w:val="16"/>
              </w:rPr>
              <w:t>学校一体となって、</w:t>
            </w:r>
            <w:r w:rsidR="00451892">
              <w:rPr>
                <w:rFonts w:ascii="ＭＳ 明朝" w:hAnsi="ＭＳ 明朝" w:hint="eastAsia"/>
                <w:color w:val="000000"/>
                <w:sz w:val="16"/>
                <w:szCs w:val="16"/>
              </w:rPr>
              <w:t>「学習する体制」を整え、</w:t>
            </w:r>
            <w:r w:rsidRPr="00A360E8">
              <w:rPr>
                <w:rFonts w:ascii="ＭＳ 明朝" w:hAnsi="ＭＳ 明朝" w:hint="eastAsia"/>
                <w:color w:val="000000"/>
                <w:sz w:val="16"/>
                <w:szCs w:val="16"/>
              </w:rPr>
              <w:t>生徒一人ひとりの</w:t>
            </w:r>
            <w:r>
              <w:rPr>
                <w:rFonts w:ascii="ＭＳ 明朝" w:hAnsi="ＭＳ 明朝" w:hint="eastAsia"/>
                <w:color w:val="000000"/>
                <w:sz w:val="16"/>
                <w:szCs w:val="16"/>
              </w:rPr>
              <w:t>学習支援、</w:t>
            </w:r>
            <w:r w:rsidRPr="00A360E8">
              <w:rPr>
                <w:rFonts w:ascii="ＭＳ 明朝" w:hAnsi="ＭＳ 明朝" w:hint="eastAsia"/>
                <w:color w:val="000000"/>
                <w:sz w:val="16"/>
                <w:szCs w:val="16"/>
              </w:rPr>
              <w:t>進路実現</w:t>
            </w:r>
            <w:r>
              <w:rPr>
                <w:rFonts w:ascii="ＭＳ 明朝" w:hAnsi="ＭＳ 明朝" w:hint="eastAsia"/>
                <w:color w:val="000000"/>
                <w:sz w:val="16"/>
                <w:szCs w:val="16"/>
              </w:rPr>
              <w:t>の</w:t>
            </w:r>
            <w:r w:rsidRPr="00A360E8">
              <w:rPr>
                <w:rFonts w:ascii="ＭＳ 明朝" w:hAnsi="ＭＳ 明朝" w:hint="eastAsia"/>
                <w:color w:val="000000"/>
                <w:sz w:val="16"/>
                <w:szCs w:val="16"/>
              </w:rPr>
              <w:t>支援</w:t>
            </w:r>
            <w:r>
              <w:rPr>
                <w:rFonts w:ascii="ＭＳ 明朝" w:hAnsi="ＭＳ 明朝" w:hint="eastAsia"/>
                <w:color w:val="000000"/>
                <w:sz w:val="16"/>
                <w:szCs w:val="16"/>
              </w:rPr>
              <w:t>を行う</w:t>
            </w:r>
            <w:r w:rsidRPr="00A360E8">
              <w:rPr>
                <w:rFonts w:ascii="ＭＳ 明朝" w:hAnsi="ＭＳ 明朝" w:hint="eastAsia"/>
                <w:color w:val="000000"/>
                <w:sz w:val="16"/>
                <w:szCs w:val="16"/>
              </w:rPr>
              <w:t>。</w:t>
            </w:r>
          </w:p>
          <w:p w:rsidR="00323C24" w:rsidRDefault="00C07058" w:rsidP="00C07058">
            <w:pPr>
              <w:spacing w:line="360" w:lineRule="exact"/>
              <w:rPr>
                <w:rFonts w:ascii="ＭＳ 明朝" w:hAnsi="ＭＳ 明朝"/>
                <w:color w:val="000000"/>
                <w:sz w:val="16"/>
                <w:szCs w:val="16"/>
              </w:rPr>
            </w:pPr>
            <w:r w:rsidRPr="00A360E8">
              <w:rPr>
                <w:rFonts w:ascii="ＭＳ 明朝" w:hAnsi="ＭＳ 明朝" w:hint="eastAsia"/>
                <w:color w:val="000000"/>
                <w:sz w:val="16"/>
                <w:szCs w:val="16"/>
              </w:rPr>
              <w:t xml:space="preserve">　　　ア</w:t>
            </w:r>
            <w:r w:rsidR="00173827">
              <w:rPr>
                <w:rFonts w:ascii="ＭＳ 明朝" w:hAnsi="ＭＳ 明朝" w:hint="eastAsia"/>
                <w:color w:val="000000"/>
                <w:sz w:val="16"/>
                <w:szCs w:val="16"/>
              </w:rPr>
              <w:t xml:space="preserve">　</w:t>
            </w:r>
            <w:r w:rsidR="00323C24">
              <w:rPr>
                <w:rFonts w:ascii="ＭＳ 明朝" w:hAnsi="ＭＳ 明朝" w:hint="eastAsia"/>
                <w:color w:val="000000"/>
                <w:sz w:val="16"/>
                <w:szCs w:val="16"/>
              </w:rPr>
              <w:t>３年間を見通し、１年次から計画的に｢学習会｣を開催し、生徒のモチベーションの向上を図る。</w:t>
            </w:r>
          </w:p>
          <w:p w:rsidR="00C07058" w:rsidRDefault="00323C24" w:rsidP="00C07058">
            <w:pPr>
              <w:spacing w:line="360" w:lineRule="exact"/>
              <w:rPr>
                <w:rFonts w:ascii="ＭＳ 明朝" w:hAnsi="ＭＳ 明朝"/>
                <w:color w:val="000000"/>
                <w:sz w:val="16"/>
                <w:szCs w:val="16"/>
              </w:rPr>
            </w:pPr>
            <w:r>
              <w:rPr>
                <w:rFonts w:ascii="ＭＳ 明朝" w:hAnsi="ＭＳ 明朝" w:hint="eastAsia"/>
                <w:color w:val="000000"/>
                <w:sz w:val="16"/>
                <w:szCs w:val="16"/>
              </w:rPr>
              <w:t xml:space="preserve">　　　イ</w:t>
            </w:r>
            <w:r w:rsidR="00451892">
              <w:rPr>
                <w:rFonts w:ascii="ＭＳ 明朝" w:hAnsi="ＭＳ 明朝" w:hint="eastAsia"/>
                <w:color w:val="000000"/>
                <w:sz w:val="16"/>
                <w:szCs w:val="16"/>
              </w:rPr>
              <w:t>補習・講習を充実させ、</w:t>
            </w:r>
            <w:r w:rsidR="00C07058" w:rsidRPr="00A360E8">
              <w:rPr>
                <w:rFonts w:ascii="ＭＳ 明朝" w:hAnsi="ＭＳ 明朝" w:hint="eastAsia"/>
                <w:color w:val="000000"/>
                <w:sz w:val="16"/>
                <w:szCs w:val="16"/>
              </w:rPr>
              <w:t>生徒一人ひとり</w:t>
            </w:r>
            <w:r w:rsidR="00C07058">
              <w:rPr>
                <w:rFonts w:ascii="ＭＳ 明朝" w:hAnsi="ＭＳ 明朝" w:hint="eastAsia"/>
                <w:color w:val="000000"/>
                <w:sz w:val="16"/>
                <w:szCs w:val="16"/>
              </w:rPr>
              <w:t>の</w:t>
            </w:r>
            <w:r w:rsidR="00C07058" w:rsidRPr="00A360E8">
              <w:rPr>
                <w:rFonts w:ascii="ＭＳ 明朝" w:hAnsi="ＭＳ 明朝" w:hint="eastAsia"/>
                <w:color w:val="000000"/>
                <w:sz w:val="16"/>
                <w:szCs w:val="16"/>
              </w:rPr>
              <w:t>進路支援体制のさらなる充実、学習支援体制の充実を図る。</w:t>
            </w:r>
          </w:p>
          <w:p w:rsidR="00C07058" w:rsidRDefault="00C07058" w:rsidP="00C07058">
            <w:pPr>
              <w:spacing w:line="360" w:lineRule="exact"/>
              <w:rPr>
                <w:rFonts w:ascii="ＭＳ 明朝" w:hAnsi="ＭＳ 明朝"/>
                <w:sz w:val="16"/>
                <w:szCs w:val="16"/>
              </w:rPr>
            </w:pPr>
            <w:r>
              <w:rPr>
                <w:rFonts w:ascii="ＭＳ 明朝" w:hAnsi="ＭＳ 明朝" w:hint="eastAsia"/>
                <w:color w:val="000000"/>
                <w:sz w:val="16"/>
                <w:szCs w:val="16"/>
              </w:rPr>
              <w:t xml:space="preserve">　　</w:t>
            </w:r>
            <w:r w:rsidRPr="00A360E8">
              <w:rPr>
                <w:rFonts w:ascii="ＭＳ 明朝" w:hAnsi="ＭＳ 明朝" w:hint="eastAsia"/>
                <w:color w:val="000000"/>
                <w:sz w:val="16"/>
                <w:szCs w:val="16"/>
              </w:rPr>
              <w:t xml:space="preserve">　　　※生徒向け学校教育自己診断における進路指導・支援体制の満足度を</w:t>
            </w:r>
            <w:r w:rsidRPr="00977C7B">
              <w:rPr>
                <w:rFonts w:ascii="ＭＳ 明朝" w:hAnsi="ＭＳ 明朝" w:hint="eastAsia"/>
                <w:sz w:val="16"/>
                <w:szCs w:val="16"/>
              </w:rPr>
              <w:t>平成</w:t>
            </w:r>
            <w:r w:rsidR="001F7DFC">
              <w:rPr>
                <w:rFonts w:ascii="ＭＳ 明朝" w:hAnsi="ＭＳ 明朝" w:hint="eastAsia"/>
                <w:sz w:val="16"/>
                <w:szCs w:val="16"/>
              </w:rPr>
              <w:t>31</w:t>
            </w:r>
            <w:r w:rsidRPr="00977C7B">
              <w:rPr>
                <w:rFonts w:ascii="ＭＳ 明朝" w:hAnsi="ＭＳ 明朝" w:hint="eastAsia"/>
                <w:sz w:val="16"/>
                <w:szCs w:val="16"/>
              </w:rPr>
              <w:t>年度には</w:t>
            </w:r>
            <w:r w:rsidR="00C34BDF">
              <w:rPr>
                <w:rFonts w:ascii="ＭＳ 明朝" w:hAnsi="ＭＳ 明朝" w:hint="eastAsia"/>
                <w:sz w:val="16"/>
                <w:szCs w:val="16"/>
              </w:rPr>
              <w:t>85</w:t>
            </w:r>
            <w:r w:rsidR="00284293" w:rsidRPr="00977C7B">
              <w:rPr>
                <w:rFonts w:ascii="ＭＳ 明朝" w:hAnsi="ＭＳ 明朝" w:hint="eastAsia"/>
                <w:sz w:val="16"/>
                <w:szCs w:val="16"/>
              </w:rPr>
              <w:t>%</w:t>
            </w:r>
            <w:r w:rsidRPr="00977C7B">
              <w:rPr>
                <w:rFonts w:ascii="ＭＳ 明朝" w:hAnsi="ＭＳ 明朝" w:hint="eastAsia"/>
                <w:sz w:val="16"/>
                <w:szCs w:val="16"/>
              </w:rPr>
              <w:t>とする。</w:t>
            </w:r>
          </w:p>
          <w:p w:rsidR="00D331B2" w:rsidRDefault="00D331B2" w:rsidP="00C07058">
            <w:pPr>
              <w:spacing w:line="360" w:lineRule="exact"/>
              <w:rPr>
                <w:rFonts w:ascii="ＭＳ 明朝" w:hAnsi="ＭＳ 明朝"/>
                <w:sz w:val="16"/>
                <w:szCs w:val="16"/>
              </w:rPr>
            </w:pPr>
            <w:r>
              <w:rPr>
                <w:rFonts w:ascii="ＭＳ 明朝" w:hAnsi="ＭＳ 明朝" w:hint="eastAsia"/>
                <w:sz w:val="16"/>
                <w:szCs w:val="16"/>
              </w:rPr>
              <w:t xml:space="preserve">      </w:t>
            </w:r>
            <w:r w:rsidR="001D02CD">
              <w:rPr>
                <w:rFonts w:ascii="ＭＳ 明朝" w:hAnsi="ＭＳ 明朝" w:hint="eastAsia"/>
                <w:sz w:val="16"/>
                <w:szCs w:val="16"/>
              </w:rPr>
              <w:t xml:space="preserve">　　</w:t>
            </w:r>
            <w:r w:rsidRPr="006C73AE">
              <w:rPr>
                <w:rFonts w:ascii="ＭＳ 明朝" w:hAnsi="ＭＳ 明朝" w:hint="eastAsia"/>
                <w:sz w:val="16"/>
                <w:szCs w:val="16"/>
              </w:rPr>
              <w:t>※生徒の進路</w:t>
            </w:r>
            <w:r w:rsidR="00C34BDF">
              <w:rPr>
                <w:rFonts w:ascii="ＭＳ 明朝" w:hAnsi="ＭＳ 明朝" w:hint="eastAsia"/>
                <w:sz w:val="16"/>
                <w:szCs w:val="16"/>
              </w:rPr>
              <w:t>達成</w:t>
            </w:r>
            <w:r w:rsidRPr="006C73AE">
              <w:rPr>
                <w:rFonts w:ascii="ＭＳ 明朝" w:hAnsi="ＭＳ 明朝" w:hint="eastAsia"/>
                <w:sz w:val="16"/>
                <w:szCs w:val="16"/>
              </w:rPr>
              <w:t>満足度を平成</w:t>
            </w:r>
            <w:r w:rsidR="001F7DFC">
              <w:rPr>
                <w:rFonts w:ascii="ＭＳ 明朝" w:hAnsi="ＭＳ 明朝" w:hint="eastAsia"/>
                <w:sz w:val="16"/>
                <w:szCs w:val="16"/>
              </w:rPr>
              <w:t>31</w:t>
            </w:r>
            <w:r w:rsidRPr="006C73AE">
              <w:rPr>
                <w:rFonts w:ascii="ＭＳ 明朝" w:hAnsi="ＭＳ 明朝" w:hint="eastAsia"/>
                <w:sz w:val="16"/>
                <w:szCs w:val="16"/>
              </w:rPr>
              <w:t>年度には85%とする。</w:t>
            </w:r>
          </w:p>
          <w:p w:rsidR="001F7DFC" w:rsidRDefault="00451892" w:rsidP="00C07058">
            <w:pPr>
              <w:spacing w:line="360" w:lineRule="exact"/>
              <w:rPr>
                <w:rFonts w:ascii="ＭＳ 明朝" w:hAnsi="ＭＳ 明朝"/>
                <w:sz w:val="16"/>
                <w:szCs w:val="16"/>
              </w:rPr>
            </w:pPr>
            <w:r>
              <w:rPr>
                <w:rFonts w:ascii="ＭＳ 明朝" w:hAnsi="ＭＳ 明朝" w:hint="eastAsia"/>
                <w:sz w:val="16"/>
                <w:szCs w:val="16"/>
              </w:rPr>
              <w:t xml:space="preserve">　　（３）</w:t>
            </w:r>
            <w:r w:rsidR="00323C24">
              <w:rPr>
                <w:rFonts w:ascii="ＭＳ 明朝" w:hAnsi="ＭＳ 明朝" w:hint="eastAsia"/>
                <w:sz w:val="16"/>
                <w:szCs w:val="16"/>
              </w:rPr>
              <w:t>本校</w:t>
            </w:r>
            <w:r w:rsidR="001F7DFC">
              <w:rPr>
                <w:rFonts w:ascii="ＭＳ 明朝" w:hAnsi="ＭＳ 明朝" w:hint="eastAsia"/>
                <w:sz w:val="16"/>
                <w:szCs w:val="16"/>
              </w:rPr>
              <w:t>普通科</w:t>
            </w:r>
            <w:r w:rsidR="00323C24">
              <w:rPr>
                <w:rFonts w:ascii="ＭＳ 明朝" w:hAnsi="ＭＳ 明朝" w:hint="eastAsia"/>
                <w:sz w:val="16"/>
                <w:szCs w:val="16"/>
              </w:rPr>
              <w:t>の４つの類型のそれぞれの特色を踏まえ教育内容の精選・充実を図る。</w:t>
            </w:r>
            <w:r w:rsidR="00352B69">
              <w:rPr>
                <w:rFonts w:ascii="ＭＳ 明朝" w:hAnsi="ＭＳ 明朝" w:hint="eastAsia"/>
                <w:sz w:val="16"/>
                <w:szCs w:val="16"/>
              </w:rPr>
              <w:t>また、</w:t>
            </w:r>
            <w:r w:rsidR="001F7DFC">
              <w:rPr>
                <w:rFonts w:ascii="ＭＳ 明朝" w:hAnsi="ＭＳ 明朝" w:hint="eastAsia"/>
                <w:sz w:val="16"/>
                <w:szCs w:val="16"/>
              </w:rPr>
              <w:t>本校国際教養科の２つの類型のぞれぞれの特色を踏まえ教育内容の精選・充実を図る。</w:t>
            </w:r>
          </w:p>
          <w:p w:rsidR="00C07058" w:rsidRPr="006C73AE" w:rsidRDefault="00C07058" w:rsidP="00C07058">
            <w:pPr>
              <w:spacing w:line="360" w:lineRule="exact"/>
              <w:rPr>
                <w:rFonts w:ascii="ＭＳ 明朝" w:hAnsi="ＭＳ 明朝"/>
                <w:sz w:val="16"/>
                <w:szCs w:val="16"/>
              </w:rPr>
            </w:pPr>
            <w:r w:rsidRPr="006C73AE">
              <w:rPr>
                <w:rFonts w:ascii="ＭＳ 明朝" w:hAnsi="ＭＳ 明朝" w:hint="eastAsia"/>
                <w:sz w:val="16"/>
                <w:szCs w:val="16"/>
              </w:rPr>
              <w:t>２　規範意識、人権意識を育み、社会的に自立</w:t>
            </w:r>
            <w:r w:rsidR="003047D6">
              <w:rPr>
                <w:rFonts w:ascii="ＭＳ 明朝" w:hAnsi="ＭＳ 明朝" w:hint="eastAsia"/>
                <w:sz w:val="16"/>
                <w:szCs w:val="16"/>
              </w:rPr>
              <w:t>・貢献</w:t>
            </w:r>
            <w:r w:rsidRPr="006C73AE">
              <w:rPr>
                <w:rFonts w:ascii="ＭＳ 明朝" w:hAnsi="ＭＳ 明朝" w:hint="eastAsia"/>
                <w:sz w:val="16"/>
                <w:szCs w:val="16"/>
              </w:rPr>
              <w:t>できる</w:t>
            </w:r>
            <w:r w:rsidR="003047D6">
              <w:rPr>
                <w:rFonts w:ascii="ＭＳ 明朝" w:hAnsi="ＭＳ 明朝" w:hint="eastAsia"/>
                <w:sz w:val="16"/>
                <w:szCs w:val="16"/>
              </w:rPr>
              <w:t>品格ある</w:t>
            </w:r>
            <w:r w:rsidRPr="006C73AE">
              <w:rPr>
                <w:rFonts w:ascii="ＭＳ 明朝" w:hAnsi="ＭＳ 明朝" w:hint="eastAsia"/>
                <w:sz w:val="16"/>
                <w:szCs w:val="16"/>
              </w:rPr>
              <w:t>人間</w:t>
            </w:r>
            <w:r w:rsidR="003047D6">
              <w:rPr>
                <w:rFonts w:ascii="ＭＳ 明朝" w:hAnsi="ＭＳ 明朝" w:hint="eastAsia"/>
                <w:sz w:val="16"/>
                <w:szCs w:val="16"/>
              </w:rPr>
              <w:t>を育てる。</w:t>
            </w:r>
          </w:p>
          <w:p w:rsidR="00C07058" w:rsidRPr="00977C7B"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 xml:space="preserve">　（１）生徒の人間的・社会的自立を支援するとともに規範意識を身につける指導体制を確立する。</w:t>
            </w:r>
          </w:p>
          <w:p w:rsidR="00C07058" w:rsidRPr="00977C7B"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 xml:space="preserve">　　　ア　学年・生指部の連携</w:t>
            </w:r>
            <w:r w:rsidR="007051AA" w:rsidRPr="00977C7B">
              <w:rPr>
                <w:rFonts w:ascii="ＭＳ 明朝" w:hAnsi="ＭＳ 明朝" w:hint="eastAsia"/>
                <w:sz w:val="16"/>
                <w:szCs w:val="16"/>
              </w:rPr>
              <w:t>を</w:t>
            </w:r>
            <w:r w:rsidRPr="00977C7B">
              <w:rPr>
                <w:rFonts w:ascii="ＭＳ 明朝" w:hAnsi="ＭＳ 明朝" w:hint="eastAsia"/>
                <w:sz w:val="16"/>
                <w:szCs w:val="16"/>
              </w:rPr>
              <w:t>強化</w:t>
            </w:r>
            <w:r w:rsidR="007051AA" w:rsidRPr="00977C7B">
              <w:rPr>
                <w:rFonts w:ascii="ＭＳ 明朝" w:hAnsi="ＭＳ 明朝" w:hint="eastAsia"/>
                <w:sz w:val="16"/>
                <w:szCs w:val="16"/>
              </w:rPr>
              <w:t>し</w:t>
            </w:r>
            <w:r w:rsidRPr="00977C7B">
              <w:rPr>
                <w:rFonts w:ascii="ＭＳ 明朝" w:hAnsi="ＭＳ 明朝" w:hint="eastAsia"/>
                <w:sz w:val="16"/>
                <w:szCs w:val="16"/>
              </w:rPr>
              <w:t>、</w:t>
            </w:r>
            <w:r w:rsidR="00C34BDF">
              <w:rPr>
                <w:rFonts w:ascii="ＭＳ 明朝" w:hAnsi="ＭＳ 明朝" w:hint="eastAsia"/>
                <w:sz w:val="16"/>
                <w:szCs w:val="16"/>
              </w:rPr>
              <w:t>学校全体で</w:t>
            </w:r>
            <w:r w:rsidRPr="00977C7B">
              <w:rPr>
                <w:rFonts w:ascii="ＭＳ 明朝" w:hAnsi="ＭＳ 明朝" w:hint="eastAsia"/>
                <w:sz w:val="16"/>
                <w:szCs w:val="16"/>
              </w:rPr>
              <w:t>指導・支援体制の充実を図る。</w:t>
            </w:r>
          </w:p>
          <w:p w:rsidR="00C34BDF" w:rsidRDefault="00C07058" w:rsidP="00C34BDF">
            <w:pPr>
              <w:spacing w:line="360" w:lineRule="exact"/>
              <w:rPr>
                <w:rFonts w:ascii="ＭＳ 明朝" w:hAnsi="ＭＳ 明朝"/>
                <w:sz w:val="16"/>
                <w:szCs w:val="16"/>
              </w:rPr>
            </w:pPr>
            <w:r w:rsidRPr="00977C7B">
              <w:rPr>
                <w:rFonts w:ascii="ＭＳ 明朝" w:hAnsi="ＭＳ 明朝" w:hint="eastAsia"/>
                <w:sz w:val="16"/>
                <w:szCs w:val="16"/>
              </w:rPr>
              <w:t xml:space="preserve">　　　　　</w:t>
            </w:r>
            <w:r w:rsidR="00C34BDF">
              <w:rPr>
                <w:rFonts w:ascii="ＭＳ 明朝" w:hAnsi="ＭＳ 明朝" w:hint="eastAsia"/>
                <w:sz w:val="16"/>
                <w:szCs w:val="16"/>
              </w:rPr>
              <w:t>・学年</w:t>
            </w:r>
            <w:r w:rsidR="009B6002">
              <w:rPr>
                <w:rFonts w:ascii="ＭＳ 明朝" w:hAnsi="ＭＳ 明朝" w:hint="eastAsia"/>
                <w:sz w:val="16"/>
                <w:szCs w:val="16"/>
              </w:rPr>
              <w:t>間</w:t>
            </w:r>
            <w:r w:rsidR="00C34BDF">
              <w:rPr>
                <w:rFonts w:ascii="ＭＳ 明朝" w:hAnsi="ＭＳ 明朝" w:hint="eastAsia"/>
                <w:sz w:val="16"/>
                <w:szCs w:val="16"/>
              </w:rPr>
              <w:t>の</w:t>
            </w:r>
            <w:r w:rsidR="009B6002">
              <w:rPr>
                <w:rFonts w:ascii="ＭＳ 明朝" w:hAnsi="ＭＳ 明朝" w:hint="eastAsia"/>
                <w:sz w:val="16"/>
                <w:szCs w:val="16"/>
              </w:rPr>
              <w:t>連携を密にすることにより、</w:t>
            </w:r>
            <w:r w:rsidR="00C34BDF">
              <w:rPr>
                <w:rFonts w:ascii="ＭＳ 明朝" w:hAnsi="ＭＳ 明朝" w:hint="eastAsia"/>
                <w:sz w:val="16"/>
                <w:szCs w:val="16"/>
              </w:rPr>
              <w:t>、学校全体で同じ</w:t>
            </w:r>
            <w:r w:rsidR="009B6002">
              <w:rPr>
                <w:rFonts w:ascii="ＭＳ 明朝" w:hAnsi="ＭＳ 明朝" w:hint="eastAsia"/>
                <w:sz w:val="16"/>
                <w:szCs w:val="16"/>
              </w:rPr>
              <w:t>基準ですべての生徒に対応できる体制をつくる。</w:t>
            </w:r>
          </w:p>
          <w:p w:rsidR="00C07058" w:rsidRPr="00977C7B" w:rsidRDefault="00C07058" w:rsidP="00C34BDF">
            <w:pPr>
              <w:spacing w:line="360" w:lineRule="exact"/>
              <w:rPr>
                <w:rFonts w:ascii="ＭＳ 明朝" w:hAnsi="ＭＳ 明朝"/>
                <w:sz w:val="16"/>
                <w:szCs w:val="16"/>
              </w:rPr>
            </w:pPr>
            <w:r w:rsidRPr="00977C7B">
              <w:rPr>
                <w:rFonts w:ascii="ＭＳ 明朝" w:hAnsi="ＭＳ 明朝" w:hint="eastAsia"/>
                <w:sz w:val="16"/>
                <w:szCs w:val="16"/>
              </w:rPr>
              <w:t xml:space="preserve">　　  イ　遅刻指導</w:t>
            </w:r>
            <w:r w:rsidR="00B3579B" w:rsidRPr="00977C7B">
              <w:rPr>
                <w:rFonts w:ascii="ＭＳ 明朝" w:hAnsi="ＭＳ 明朝" w:hint="eastAsia"/>
                <w:sz w:val="16"/>
                <w:szCs w:val="16"/>
              </w:rPr>
              <w:t>、挨拶や礼儀の指導を</w:t>
            </w:r>
            <w:r w:rsidRPr="00977C7B">
              <w:rPr>
                <w:rFonts w:ascii="ＭＳ 明朝" w:hAnsi="ＭＳ 明朝" w:hint="eastAsia"/>
                <w:sz w:val="16"/>
                <w:szCs w:val="16"/>
              </w:rPr>
              <w:t>全教職員</w:t>
            </w:r>
            <w:r w:rsidR="00B3579B" w:rsidRPr="00977C7B">
              <w:rPr>
                <w:rFonts w:ascii="ＭＳ 明朝" w:hAnsi="ＭＳ 明朝" w:hint="eastAsia"/>
                <w:sz w:val="16"/>
                <w:szCs w:val="16"/>
              </w:rPr>
              <w:t>が</w:t>
            </w:r>
            <w:r w:rsidRPr="00977C7B">
              <w:rPr>
                <w:rFonts w:ascii="ＭＳ 明朝" w:hAnsi="ＭＳ 明朝" w:hint="eastAsia"/>
                <w:sz w:val="16"/>
                <w:szCs w:val="16"/>
              </w:rPr>
              <w:t>継続して取り組む。</w:t>
            </w:r>
          </w:p>
          <w:p w:rsidR="00C07058" w:rsidRPr="00EE11C0" w:rsidRDefault="00C07058" w:rsidP="00C07058">
            <w:pPr>
              <w:spacing w:line="360" w:lineRule="exact"/>
              <w:rPr>
                <w:rFonts w:ascii="ＭＳ 明朝" w:hAnsi="ＭＳ 明朝"/>
                <w:sz w:val="16"/>
                <w:szCs w:val="16"/>
              </w:rPr>
            </w:pPr>
            <w:r w:rsidRPr="00977C7B">
              <w:rPr>
                <w:rFonts w:ascii="ＭＳ 明朝" w:hAnsi="ＭＳ 明朝" w:hint="eastAsia"/>
                <w:sz w:val="18"/>
                <w:szCs w:val="18"/>
              </w:rPr>
              <w:t xml:space="preserve">　</w:t>
            </w:r>
            <w:r w:rsidRPr="00977C7B">
              <w:rPr>
                <w:rFonts w:ascii="ＭＳ 明朝" w:hAnsi="ＭＳ 明朝" w:hint="eastAsia"/>
                <w:sz w:val="16"/>
                <w:szCs w:val="16"/>
              </w:rPr>
              <w:t xml:space="preserve">　　　※</w:t>
            </w:r>
            <w:r w:rsidR="009B6002">
              <w:rPr>
                <w:rFonts w:ascii="ＭＳ 明朝" w:hAnsi="ＭＳ 明朝" w:hint="eastAsia"/>
                <w:sz w:val="16"/>
                <w:szCs w:val="16"/>
              </w:rPr>
              <w:t>生徒</w:t>
            </w:r>
            <w:r w:rsidRPr="00977C7B">
              <w:rPr>
                <w:rFonts w:ascii="ＭＳ 明朝" w:hAnsi="ＭＳ 明朝" w:hint="eastAsia"/>
                <w:sz w:val="16"/>
                <w:szCs w:val="16"/>
              </w:rPr>
              <w:t>向け学校教育自己診断における生徒指導体制</w:t>
            </w:r>
            <w:r w:rsidR="009B6002">
              <w:rPr>
                <w:rFonts w:ascii="ＭＳ 明朝" w:hAnsi="ＭＳ 明朝" w:hint="eastAsia"/>
                <w:sz w:val="16"/>
                <w:szCs w:val="16"/>
              </w:rPr>
              <w:t>に対する満足</w:t>
            </w:r>
            <w:r w:rsidRPr="00977C7B">
              <w:rPr>
                <w:rFonts w:ascii="ＭＳ 明朝" w:hAnsi="ＭＳ 明朝" w:hint="eastAsia"/>
                <w:sz w:val="16"/>
                <w:szCs w:val="16"/>
              </w:rPr>
              <w:t>度を平成</w:t>
            </w:r>
            <w:r w:rsidR="002B2705">
              <w:rPr>
                <w:rFonts w:ascii="ＭＳ 明朝" w:hAnsi="ＭＳ 明朝" w:hint="eastAsia"/>
                <w:sz w:val="16"/>
                <w:szCs w:val="16"/>
              </w:rPr>
              <w:t>31</w:t>
            </w:r>
            <w:r w:rsidRPr="00977C7B">
              <w:rPr>
                <w:rFonts w:ascii="ＭＳ 明朝" w:hAnsi="ＭＳ 明朝" w:hint="eastAsia"/>
                <w:sz w:val="16"/>
                <w:szCs w:val="16"/>
              </w:rPr>
              <w:t>年度には</w:t>
            </w:r>
            <w:r w:rsidR="009B6002">
              <w:rPr>
                <w:rFonts w:ascii="ＭＳ 明朝" w:hAnsi="ＭＳ 明朝" w:hint="eastAsia"/>
                <w:sz w:val="16"/>
                <w:szCs w:val="16"/>
              </w:rPr>
              <w:t>75</w:t>
            </w:r>
            <w:r w:rsidRPr="00EE11C0">
              <w:rPr>
                <w:rFonts w:ascii="ＭＳ 明朝" w:hAnsi="ＭＳ 明朝" w:hint="eastAsia"/>
                <w:sz w:val="16"/>
                <w:szCs w:val="16"/>
              </w:rPr>
              <w:t>％とする。</w:t>
            </w:r>
          </w:p>
          <w:p w:rsidR="009561F3" w:rsidRDefault="009561F3" w:rsidP="00C07058">
            <w:pPr>
              <w:spacing w:line="360" w:lineRule="exact"/>
              <w:rPr>
                <w:rFonts w:ascii="ＭＳ 明朝" w:hAnsi="ＭＳ 明朝"/>
                <w:sz w:val="16"/>
                <w:szCs w:val="16"/>
              </w:rPr>
            </w:pPr>
            <w:r>
              <w:rPr>
                <w:rFonts w:ascii="ＭＳ 明朝" w:hAnsi="ＭＳ 明朝" w:hint="eastAsia"/>
                <w:sz w:val="16"/>
                <w:szCs w:val="16"/>
              </w:rPr>
              <w:t xml:space="preserve">　　</w:t>
            </w:r>
            <w:r w:rsidRPr="009561F3">
              <w:rPr>
                <w:rFonts w:ascii="ＭＳ 明朝" w:hAnsi="ＭＳ 明朝" w:hint="eastAsia"/>
                <w:color w:val="FF0000"/>
                <w:sz w:val="16"/>
                <w:szCs w:val="16"/>
              </w:rPr>
              <w:t xml:space="preserve">　</w:t>
            </w:r>
            <w:r w:rsidRPr="00D331B2">
              <w:rPr>
                <w:rFonts w:ascii="ＭＳ 明朝" w:hAnsi="ＭＳ 明朝" w:hint="eastAsia"/>
                <w:sz w:val="16"/>
                <w:szCs w:val="16"/>
              </w:rPr>
              <w:t>ウ　生徒会活動、学校行事、部活動等に積極的に係わる、たくましい生徒を育てる。</w:t>
            </w:r>
          </w:p>
          <w:p w:rsidR="001D02CD" w:rsidRPr="00126FBD" w:rsidRDefault="001D02CD" w:rsidP="00C07058">
            <w:pPr>
              <w:spacing w:line="360" w:lineRule="exact"/>
              <w:rPr>
                <w:rFonts w:ascii="ＭＳ 明朝" w:hAnsi="ＭＳ 明朝"/>
                <w:sz w:val="16"/>
                <w:szCs w:val="16"/>
              </w:rPr>
            </w:pPr>
            <w:r>
              <w:rPr>
                <w:rFonts w:ascii="ＭＳ 明朝" w:hAnsi="ＭＳ 明朝" w:hint="eastAsia"/>
                <w:color w:val="000000"/>
                <w:sz w:val="16"/>
                <w:szCs w:val="16"/>
              </w:rPr>
              <w:t xml:space="preserve">　　　　　特に行事の活性化に取組み、学校生活に対する充実感を高める。</w:t>
            </w:r>
            <w:r w:rsidR="0017372E" w:rsidRPr="00356ABA">
              <w:rPr>
                <w:rFonts w:ascii="ＭＳ 明朝" w:hAnsi="ＭＳ 明朝" w:hint="eastAsia"/>
                <w:sz w:val="16"/>
                <w:szCs w:val="16"/>
              </w:rPr>
              <w:t>また部活動の退部率を減少させる</w:t>
            </w:r>
            <w:r w:rsidR="0017372E" w:rsidRPr="0055569A">
              <w:rPr>
                <w:rFonts w:ascii="ＭＳ 明朝" w:hAnsi="ＭＳ 明朝" w:hint="eastAsia"/>
                <w:sz w:val="16"/>
                <w:szCs w:val="16"/>
              </w:rPr>
              <w:t>。</w:t>
            </w:r>
          </w:p>
          <w:p w:rsidR="009561F3" w:rsidRPr="00D331B2" w:rsidRDefault="009561F3" w:rsidP="00C07058">
            <w:pPr>
              <w:spacing w:line="360" w:lineRule="exact"/>
              <w:rPr>
                <w:rFonts w:ascii="ＭＳ 明朝" w:hAnsi="ＭＳ 明朝"/>
                <w:sz w:val="16"/>
                <w:szCs w:val="16"/>
              </w:rPr>
            </w:pPr>
            <w:r w:rsidRPr="00D331B2">
              <w:rPr>
                <w:rFonts w:ascii="ＭＳ 明朝" w:hAnsi="ＭＳ 明朝" w:hint="eastAsia"/>
                <w:sz w:val="16"/>
                <w:szCs w:val="16"/>
              </w:rPr>
              <w:t xml:space="preserve">　　　　※生徒向け</w:t>
            </w:r>
            <w:r w:rsidR="009B6002">
              <w:rPr>
                <w:rFonts w:ascii="ＭＳ 明朝" w:hAnsi="ＭＳ 明朝" w:hint="eastAsia"/>
                <w:sz w:val="16"/>
                <w:szCs w:val="16"/>
              </w:rPr>
              <w:t xml:space="preserve">アンケート </w:t>
            </w:r>
            <w:r w:rsidRPr="00D331B2">
              <w:rPr>
                <w:rFonts w:ascii="ＭＳ 明朝" w:hAnsi="ＭＳ 明朝" w:hint="eastAsia"/>
                <w:sz w:val="16"/>
                <w:szCs w:val="16"/>
              </w:rPr>
              <w:t>における行事満足度を平成</w:t>
            </w:r>
            <w:r w:rsidR="00D81B4E">
              <w:rPr>
                <w:rFonts w:ascii="ＭＳ 明朝" w:hAnsi="ＭＳ 明朝" w:hint="eastAsia"/>
                <w:sz w:val="16"/>
                <w:szCs w:val="16"/>
              </w:rPr>
              <w:t>31</w:t>
            </w:r>
            <w:r w:rsidRPr="00D331B2">
              <w:rPr>
                <w:rFonts w:ascii="ＭＳ 明朝" w:hAnsi="ＭＳ 明朝" w:hint="eastAsia"/>
                <w:sz w:val="16"/>
                <w:szCs w:val="16"/>
              </w:rPr>
              <w:t>年度には</w:t>
            </w:r>
            <w:r w:rsidR="0051723C">
              <w:rPr>
                <w:rFonts w:ascii="ＭＳ 明朝" w:hAnsi="ＭＳ 明朝" w:hint="eastAsia"/>
                <w:sz w:val="16"/>
                <w:szCs w:val="16"/>
              </w:rPr>
              <w:t>87</w:t>
            </w:r>
            <w:r w:rsidRPr="00D331B2">
              <w:rPr>
                <w:rFonts w:ascii="ＭＳ 明朝" w:hAnsi="ＭＳ 明朝" w:hint="eastAsia"/>
                <w:sz w:val="16"/>
                <w:szCs w:val="16"/>
              </w:rPr>
              <w:t>%</w:t>
            </w:r>
            <w:r w:rsidR="009B6002">
              <w:rPr>
                <w:rFonts w:ascii="ＭＳ 明朝" w:hAnsi="ＭＳ 明朝" w:hint="eastAsia"/>
                <w:sz w:val="16"/>
                <w:szCs w:val="16"/>
              </w:rPr>
              <w:t>以上</w:t>
            </w:r>
            <w:r w:rsidRPr="00D331B2">
              <w:rPr>
                <w:rFonts w:ascii="ＭＳ 明朝" w:hAnsi="ＭＳ 明朝" w:hint="eastAsia"/>
                <w:sz w:val="16"/>
                <w:szCs w:val="16"/>
              </w:rPr>
              <w:t xml:space="preserve">とする。　　　</w:t>
            </w:r>
          </w:p>
          <w:p w:rsidR="00C07058" w:rsidRPr="00977C7B"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 xml:space="preserve">　（２）教育相談体制の充実を図り、生徒一人ひとりの支援体制を確立する。</w:t>
            </w:r>
          </w:p>
          <w:p w:rsidR="009561F3"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 xml:space="preserve">　　　ア　発達障</w:t>
            </w:r>
            <w:r w:rsidR="00CB68F4" w:rsidRPr="00977C7B">
              <w:rPr>
                <w:rFonts w:ascii="ＭＳ 明朝" w:hAnsi="ＭＳ 明朝" w:hint="eastAsia"/>
                <w:sz w:val="16"/>
                <w:szCs w:val="16"/>
              </w:rPr>
              <w:t>がい</w:t>
            </w:r>
            <w:r w:rsidRPr="00977C7B">
              <w:rPr>
                <w:rFonts w:ascii="ＭＳ 明朝" w:hAnsi="ＭＳ 明朝" w:hint="eastAsia"/>
                <w:sz w:val="16"/>
                <w:szCs w:val="16"/>
              </w:rPr>
              <w:t>、不登校など生徒一人ひとりの支援体制、教育相談体制を保護者、関係機関と連携しながら、充実させる。</w:t>
            </w:r>
          </w:p>
          <w:p w:rsidR="00C07058" w:rsidRPr="00977C7B"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 xml:space="preserve">　　　※生徒向け学校教育自己診断における教育相談体制・支援体制の満足度を平成</w:t>
            </w:r>
            <w:r w:rsidR="002B2705">
              <w:rPr>
                <w:rFonts w:ascii="ＭＳ 明朝" w:hAnsi="ＭＳ 明朝" w:hint="eastAsia"/>
                <w:sz w:val="16"/>
                <w:szCs w:val="16"/>
              </w:rPr>
              <w:t>31</w:t>
            </w:r>
            <w:r w:rsidRPr="00977C7B">
              <w:rPr>
                <w:rFonts w:ascii="ＭＳ 明朝" w:hAnsi="ＭＳ 明朝" w:hint="eastAsia"/>
                <w:sz w:val="16"/>
                <w:szCs w:val="16"/>
              </w:rPr>
              <w:t>年度には</w:t>
            </w:r>
            <w:r w:rsidR="009B6002">
              <w:rPr>
                <w:rFonts w:ascii="ＭＳ 明朝" w:hAnsi="ＭＳ 明朝" w:hint="eastAsia"/>
                <w:sz w:val="16"/>
                <w:szCs w:val="16"/>
              </w:rPr>
              <w:t>60</w:t>
            </w:r>
            <w:r w:rsidR="001B6FFB" w:rsidRPr="00977C7B">
              <w:rPr>
                <w:rFonts w:ascii="ＭＳ 明朝" w:hAnsi="ＭＳ 明朝" w:hint="eastAsia"/>
                <w:sz w:val="16"/>
                <w:szCs w:val="16"/>
              </w:rPr>
              <w:t>%</w:t>
            </w:r>
            <w:r w:rsidRPr="00977C7B">
              <w:rPr>
                <w:rFonts w:ascii="ＭＳ 明朝" w:hAnsi="ＭＳ 明朝" w:hint="eastAsia"/>
                <w:sz w:val="16"/>
                <w:szCs w:val="16"/>
              </w:rPr>
              <w:t>とする。</w:t>
            </w:r>
          </w:p>
          <w:p w:rsidR="00C07058" w:rsidRPr="00977C7B"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 xml:space="preserve">　（３）人権意識、実践力を高める教育活動のさらなる充実</w:t>
            </w:r>
          </w:p>
          <w:p w:rsidR="00C07058" w:rsidRPr="00977C7B"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 xml:space="preserve">　　　ア　情報ネット社会における人権侵害やいじめなどについて学び、人権感覚、実践力を高める。</w:t>
            </w:r>
          </w:p>
          <w:p w:rsidR="00C07058" w:rsidRPr="00977C7B" w:rsidRDefault="00C07058" w:rsidP="00C07058">
            <w:pPr>
              <w:numPr>
                <w:ilvl w:val="0"/>
                <w:numId w:val="17"/>
              </w:numPr>
              <w:spacing w:line="360" w:lineRule="exact"/>
              <w:rPr>
                <w:rFonts w:ascii="ＭＳ 明朝" w:hAnsi="ＭＳ 明朝"/>
                <w:sz w:val="16"/>
                <w:szCs w:val="16"/>
              </w:rPr>
            </w:pPr>
            <w:r w:rsidRPr="00977C7B">
              <w:rPr>
                <w:rFonts w:ascii="ＭＳ 明朝" w:hAnsi="ＭＳ 明朝" w:hint="eastAsia"/>
                <w:sz w:val="16"/>
                <w:szCs w:val="16"/>
              </w:rPr>
              <w:t>生徒向け学校教育自己診断における人権教育に関する満足度を平成</w:t>
            </w:r>
            <w:r w:rsidR="002B2705">
              <w:rPr>
                <w:rFonts w:ascii="ＭＳ 明朝" w:hAnsi="ＭＳ 明朝" w:hint="eastAsia"/>
                <w:sz w:val="16"/>
                <w:szCs w:val="16"/>
              </w:rPr>
              <w:t>31</w:t>
            </w:r>
            <w:r w:rsidRPr="00977C7B">
              <w:rPr>
                <w:rFonts w:ascii="ＭＳ 明朝" w:hAnsi="ＭＳ 明朝" w:hint="eastAsia"/>
                <w:sz w:val="16"/>
                <w:szCs w:val="16"/>
              </w:rPr>
              <w:t>年度には</w:t>
            </w:r>
            <w:r w:rsidR="00A11019">
              <w:rPr>
                <w:rFonts w:ascii="ＭＳ 明朝" w:hAnsi="ＭＳ 明朝" w:hint="eastAsia"/>
                <w:sz w:val="16"/>
                <w:szCs w:val="16"/>
              </w:rPr>
              <w:t>80</w:t>
            </w:r>
            <w:r w:rsidRPr="00977C7B">
              <w:rPr>
                <w:rFonts w:ascii="ＭＳ 明朝" w:hAnsi="ＭＳ 明朝" w:hint="eastAsia"/>
                <w:sz w:val="16"/>
                <w:szCs w:val="16"/>
              </w:rPr>
              <w:t>％とする</w:t>
            </w:r>
          </w:p>
          <w:p w:rsidR="00C07058" w:rsidRPr="00977C7B"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３　英語教育、国際教育のさらなる充実</w:t>
            </w:r>
            <w:r w:rsidR="00F56D9C" w:rsidRPr="00977C7B">
              <w:rPr>
                <w:rFonts w:ascii="ＭＳ 明朝" w:hAnsi="ＭＳ 明朝" w:hint="eastAsia"/>
                <w:sz w:val="16"/>
                <w:szCs w:val="16"/>
              </w:rPr>
              <w:t>を図り、</w:t>
            </w:r>
            <w:r w:rsidR="0006453D">
              <w:rPr>
                <w:rFonts w:ascii="ＭＳ 明朝" w:hAnsi="ＭＳ 明朝" w:hint="eastAsia"/>
                <w:sz w:val="16"/>
                <w:szCs w:val="16"/>
              </w:rPr>
              <w:t>グローバル化の進む２１世紀をしなやかに生きる生徒を育成する。</w:t>
            </w:r>
          </w:p>
          <w:p w:rsidR="00C07058" w:rsidRPr="00977C7B" w:rsidRDefault="00C07058" w:rsidP="00A62D8B">
            <w:pPr>
              <w:tabs>
                <w:tab w:val="left" w:pos="5370"/>
              </w:tabs>
              <w:spacing w:line="360" w:lineRule="exact"/>
              <w:rPr>
                <w:rFonts w:ascii="ＭＳ 明朝" w:hAnsi="ＭＳ 明朝"/>
                <w:sz w:val="16"/>
                <w:szCs w:val="16"/>
              </w:rPr>
            </w:pPr>
            <w:r w:rsidRPr="00977C7B">
              <w:rPr>
                <w:rFonts w:ascii="ＭＳ 明朝" w:hAnsi="ＭＳ 明朝" w:hint="eastAsia"/>
                <w:sz w:val="16"/>
                <w:szCs w:val="16"/>
              </w:rPr>
              <w:t xml:space="preserve">　（１）英語コミュニケーション能力のさらなる向上に取り組む</w:t>
            </w:r>
            <w:r w:rsidR="0006453D">
              <w:rPr>
                <w:rFonts w:ascii="ＭＳ 明朝" w:hAnsi="ＭＳ 明朝" w:hint="eastAsia"/>
                <w:sz w:val="16"/>
                <w:szCs w:val="16"/>
              </w:rPr>
              <w:t>とともに、論理的思考力・課題解決能力・探究力の育成を図る。</w:t>
            </w:r>
            <w:r w:rsidRPr="00977C7B">
              <w:rPr>
                <w:rFonts w:ascii="ＭＳ 明朝" w:hAnsi="ＭＳ 明朝" w:hint="eastAsia"/>
                <w:sz w:val="16"/>
                <w:szCs w:val="16"/>
              </w:rPr>
              <w:t>。</w:t>
            </w:r>
            <w:r w:rsidR="00A62D8B" w:rsidRPr="00977C7B">
              <w:rPr>
                <w:rFonts w:ascii="ＭＳ 明朝" w:hAnsi="ＭＳ 明朝"/>
                <w:sz w:val="16"/>
                <w:szCs w:val="16"/>
              </w:rPr>
              <w:tab/>
            </w:r>
          </w:p>
          <w:p w:rsidR="00072954"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 xml:space="preserve">　　　ア　</w:t>
            </w:r>
            <w:r w:rsidR="002057AC">
              <w:rPr>
                <w:rFonts w:ascii="ＭＳ 明朝" w:hAnsi="ＭＳ 明朝" w:hint="eastAsia"/>
                <w:sz w:val="16"/>
                <w:szCs w:val="16"/>
              </w:rPr>
              <w:t>少人数</w:t>
            </w:r>
            <w:r w:rsidR="00072954">
              <w:rPr>
                <w:rFonts w:ascii="ＭＳ 明朝" w:hAnsi="ＭＳ 明朝" w:hint="eastAsia"/>
                <w:sz w:val="16"/>
                <w:szCs w:val="16"/>
              </w:rPr>
              <w:t>展開</w:t>
            </w:r>
            <w:r w:rsidR="002057AC">
              <w:rPr>
                <w:rFonts w:ascii="ＭＳ 明朝" w:hAnsi="ＭＳ 明朝" w:hint="eastAsia"/>
                <w:sz w:val="16"/>
                <w:szCs w:val="16"/>
              </w:rPr>
              <w:t>を</w:t>
            </w:r>
            <w:r w:rsidR="00072954">
              <w:rPr>
                <w:rFonts w:ascii="ＭＳ 明朝" w:hAnsi="ＭＳ 明朝" w:hint="eastAsia"/>
                <w:sz w:val="16"/>
                <w:szCs w:val="16"/>
              </w:rPr>
              <w:t>行い</w:t>
            </w:r>
            <w:r w:rsidR="002057AC">
              <w:rPr>
                <w:rFonts w:ascii="ＭＳ 明朝" w:hAnsi="ＭＳ 明朝" w:hint="eastAsia"/>
                <w:sz w:val="16"/>
                <w:szCs w:val="16"/>
              </w:rPr>
              <w:t>、アクティブラーニングの手法を取り入れ</w:t>
            </w:r>
            <w:r w:rsidR="00072954">
              <w:rPr>
                <w:rFonts w:ascii="ＭＳ 明朝" w:hAnsi="ＭＳ 明朝" w:hint="eastAsia"/>
                <w:sz w:val="16"/>
                <w:szCs w:val="16"/>
              </w:rPr>
              <w:t>た授業を実施することにより、一人ひとりが主体的・意欲的に取り組む授業を実践する。</w:t>
            </w:r>
          </w:p>
          <w:p w:rsidR="00A55961" w:rsidRPr="00977C7B" w:rsidRDefault="00072954" w:rsidP="00072954">
            <w:pPr>
              <w:spacing w:line="360" w:lineRule="exact"/>
              <w:ind w:firstLineChars="500" w:firstLine="800"/>
              <w:rPr>
                <w:rFonts w:ascii="ＭＳ 明朝" w:hAnsi="ＭＳ 明朝"/>
                <w:sz w:val="16"/>
                <w:szCs w:val="16"/>
              </w:rPr>
            </w:pPr>
            <w:r>
              <w:rPr>
                <w:rFonts w:ascii="ＭＳ 明朝" w:hAnsi="ＭＳ 明朝" w:hint="eastAsia"/>
                <w:sz w:val="16"/>
                <w:szCs w:val="16"/>
              </w:rPr>
              <w:t>ＩＣＴ機器等を活用し</w:t>
            </w:r>
            <w:r w:rsidR="0060374E">
              <w:rPr>
                <w:rFonts w:ascii="ＭＳ 明朝" w:hAnsi="ＭＳ 明朝" w:hint="eastAsia"/>
                <w:sz w:val="16"/>
                <w:szCs w:val="16"/>
              </w:rPr>
              <w:t>４技能をバランスよく伸ばす。英検・Ｇ－ＴＥＣ等の試験を</w:t>
            </w:r>
            <w:r w:rsidR="00604F7D">
              <w:rPr>
                <w:rFonts w:ascii="ＭＳ 明朝" w:hAnsi="ＭＳ 明朝" w:hint="eastAsia"/>
                <w:sz w:val="16"/>
                <w:szCs w:val="16"/>
              </w:rPr>
              <w:t>積極的に</w:t>
            </w:r>
            <w:r w:rsidR="0060374E">
              <w:rPr>
                <w:rFonts w:ascii="ＭＳ 明朝" w:hAnsi="ＭＳ 明朝" w:hint="eastAsia"/>
                <w:sz w:val="16"/>
                <w:szCs w:val="16"/>
              </w:rPr>
              <w:t>活用</w:t>
            </w:r>
            <w:r w:rsidR="00604F7D">
              <w:rPr>
                <w:rFonts w:ascii="ＭＳ 明朝" w:hAnsi="ＭＳ 明朝" w:hint="eastAsia"/>
                <w:sz w:val="16"/>
                <w:szCs w:val="16"/>
              </w:rPr>
              <w:t>する。</w:t>
            </w:r>
          </w:p>
          <w:p w:rsidR="00C07058" w:rsidRDefault="00C07058" w:rsidP="00C07058">
            <w:pPr>
              <w:spacing w:line="360" w:lineRule="exact"/>
              <w:ind w:firstLineChars="500" w:firstLine="800"/>
              <w:rPr>
                <w:rFonts w:ascii="ＭＳ 明朝" w:hAnsi="ＭＳ 明朝"/>
                <w:sz w:val="16"/>
                <w:szCs w:val="16"/>
              </w:rPr>
            </w:pPr>
            <w:r w:rsidRPr="00977C7B">
              <w:rPr>
                <w:rFonts w:ascii="ＭＳ 明朝" w:hAnsi="ＭＳ 明朝" w:hint="eastAsia"/>
                <w:sz w:val="16"/>
                <w:szCs w:val="16"/>
              </w:rPr>
              <w:t>姉妹校交流の充実、短期語学研修、イングリッシュ・キャンプの</w:t>
            </w:r>
            <w:r w:rsidR="00D818EF" w:rsidRPr="00977C7B">
              <w:rPr>
                <w:rFonts w:ascii="ＭＳ 明朝" w:hAnsi="ＭＳ 明朝" w:hint="eastAsia"/>
                <w:sz w:val="16"/>
                <w:szCs w:val="16"/>
              </w:rPr>
              <w:t>充実</w:t>
            </w:r>
            <w:r w:rsidRPr="00977C7B">
              <w:rPr>
                <w:rFonts w:ascii="ＭＳ 明朝" w:hAnsi="ＭＳ 明朝" w:hint="eastAsia"/>
                <w:sz w:val="16"/>
                <w:szCs w:val="16"/>
              </w:rPr>
              <w:t>・発展</w:t>
            </w:r>
            <w:r w:rsidR="00D818EF" w:rsidRPr="00977C7B">
              <w:rPr>
                <w:rFonts w:ascii="ＭＳ 明朝" w:hAnsi="ＭＳ 明朝" w:hint="eastAsia"/>
                <w:sz w:val="16"/>
                <w:szCs w:val="16"/>
              </w:rPr>
              <w:t>、</w:t>
            </w:r>
            <w:r w:rsidR="001B6FFB" w:rsidRPr="00977C7B">
              <w:rPr>
                <w:rFonts w:ascii="ＭＳ 明朝" w:hAnsi="ＭＳ 明朝" w:hint="eastAsia"/>
                <w:sz w:val="16"/>
                <w:szCs w:val="16"/>
              </w:rPr>
              <w:t>さまざまな国々との交流</w:t>
            </w:r>
            <w:r w:rsidR="00D818EF" w:rsidRPr="00977C7B">
              <w:rPr>
                <w:rFonts w:ascii="ＭＳ 明朝" w:hAnsi="ＭＳ 明朝" w:hint="eastAsia"/>
                <w:sz w:val="16"/>
                <w:szCs w:val="16"/>
              </w:rPr>
              <w:t>等を通じて実践的</w:t>
            </w:r>
            <w:r w:rsidRPr="00977C7B">
              <w:rPr>
                <w:rFonts w:ascii="ＭＳ 明朝" w:hAnsi="ＭＳ 明朝" w:hint="eastAsia"/>
                <w:sz w:val="16"/>
                <w:szCs w:val="16"/>
              </w:rPr>
              <w:t>英語力をさらに向上させる。</w:t>
            </w:r>
          </w:p>
          <w:p w:rsidR="001C7521" w:rsidRPr="00E269E3" w:rsidRDefault="001C7521" w:rsidP="001C7521">
            <w:pPr>
              <w:spacing w:line="360" w:lineRule="exact"/>
              <w:rPr>
                <w:rFonts w:ascii="ＭＳ 明朝" w:hAnsi="ＭＳ 明朝"/>
                <w:sz w:val="16"/>
                <w:szCs w:val="16"/>
              </w:rPr>
            </w:pPr>
            <w:r>
              <w:rPr>
                <w:rFonts w:ascii="ＭＳ 明朝" w:hAnsi="ＭＳ 明朝" w:hint="eastAsia"/>
                <w:sz w:val="16"/>
                <w:szCs w:val="16"/>
              </w:rPr>
              <w:t xml:space="preserve">　　　</w:t>
            </w:r>
            <w:r w:rsidRPr="00E269E3">
              <w:rPr>
                <w:rFonts w:ascii="ＭＳ 明朝" w:hAnsi="ＭＳ 明朝" w:hint="eastAsia"/>
                <w:sz w:val="16"/>
                <w:szCs w:val="16"/>
              </w:rPr>
              <w:t>イ　「学校経営推進費」の支援により外部英語関連会社と連携をし</w:t>
            </w:r>
            <w:r w:rsidR="00C72C61" w:rsidRPr="00E269E3">
              <w:rPr>
                <w:rFonts w:ascii="ＭＳ 明朝" w:hAnsi="ＭＳ 明朝" w:hint="eastAsia"/>
                <w:sz w:val="16"/>
                <w:szCs w:val="16"/>
              </w:rPr>
              <w:t>た「英語講座」を開設し</w:t>
            </w:r>
            <w:r w:rsidRPr="00E269E3">
              <w:rPr>
                <w:rFonts w:ascii="ＭＳ 明朝" w:hAnsi="ＭＳ 明朝" w:hint="eastAsia"/>
                <w:sz w:val="16"/>
                <w:szCs w:val="16"/>
              </w:rPr>
              <w:t>、特に生徒の発信能力の育成に取り組む。</w:t>
            </w:r>
          </w:p>
          <w:p w:rsidR="00D90724" w:rsidRPr="00977C7B"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 xml:space="preserve">　（２）国際教育、ＥＳＤ（持続発展教育）</w:t>
            </w:r>
            <w:r w:rsidR="00D90724" w:rsidRPr="00977C7B">
              <w:rPr>
                <w:rFonts w:ascii="ＭＳ 明朝" w:hAnsi="ＭＳ 明朝" w:hint="eastAsia"/>
                <w:sz w:val="16"/>
                <w:szCs w:val="16"/>
              </w:rPr>
              <w:t>（ユネスコスクールの取組を含む）</w:t>
            </w:r>
            <w:r w:rsidRPr="00977C7B">
              <w:rPr>
                <w:rFonts w:ascii="ＭＳ 明朝" w:hAnsi="ＭＳ 明朝" w:hint="eastAsia"/>
                <w:sz w:val="16"/>
                <w:szCs w:val="16"/>
              </w:rPr>
              <w:t>の充実・発展に取り組む</w:t>
            </w:r>
          </w:p>
          <w:p w:rsidR="00C07058" w:rsidRPr="00977C7B"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 xml:space="preserve">　　　ア　国際部が中心となって校内における国際教育、ＥＳＤの企画・立案を行い、</w:t>
            </w:r>
            <w:r w:rsidR="00072954">
              <w:rPr>
                <w:rFonts w:ascii="ＭＳ 明朝" w:hAnsi="ＭＳ 明朝" w:hint="eastAsia"/>
                <w:sz w:val="16"/>
                <w:szCs w:val="16"/>
              </w:rPr>
              <w:t>本校の</w:t>
            </w:r>
            <w:r w:rsidRPr="00977C7B">
              <w:rPr>
                <w:rFonts w:ascii="ＭＳ 明朝" w:hAnsi="ＭＳ 明朝" w:hint="eastAsia"/>
                <w:sz w:val="16"/>
                <w:szCs w:val="16"/>
              </w:rPr>
              <w:t>国際教育のレベルアップを図る。</w:t>
            </w:r>
          </w:p>
          <w:p w:rsidR="00C07058" w:rsidRPr="00D331B2" w:rsidRDefault="00C07058" w:rsidP="00C07058">
            <w:pPr>
              <w:spacing w:line="360" w:lineRule="exact"/>
              <w:rPr>
                <w:rFonts w:ascii="ＭＳ 明朝" w:hAnsi="ＭＳ 明朝"/>
                <w:sz w:val="16"/>
                <w:szCs w:val="16"/>
              </w:rPr>
            </w:pPr>
            <w:r w:rsidRPr="00977C7B">
              <w:rPr>
                <w:rFonts w:ascii="ＭＳ 明朝" w:hAnsi="ＭＳ 明朝" w:hint="eastAsia"/>
                <w:sz w:val="16"/>
                <w:szCs w:val="16"/>
              </w:rPr>
              <w:t xml:space="preserve">　　　</w:t>
            </w:r>
            <w:r w:rsidRPr="00D331B2">
              <w:rPr>
                <w:rFonts w:ascii="ＭＳ 明朝" w:hAnsi="ＭＳ 明朝" w:hint="eastAsia"/>
                <w:sz w:val="16"/>
                <w:szCs w:val="16"/>
              </w:rPr>
              <w:t xml:space="preserve">　　　　※生徒向け学校教育自己診断において、国際教育</w:t>
            </w:r>
            <w:r w:rsidR="00D90724" w:rsidRPr="00D331B2">
              <w:rPr>
                <w:rFonts w:ascii="ＭＳ 明朝" w:hAnsi="ＭＳ 明朝" w:hint="eastAsia"/>
                <w:sz w:val="16"/>
                <w:szCs w:val="16"/>
              </w:rPr>
              <w:t>（</w:t>
            </w:r>
            <w:r w:rsidRPr="00D331B2">
              <w:rPr>
                <w:rFonts w:ascii="ＭＳ 明朝" w:hAnsi="ＭＳ 明朝" w:hint="eastAsia"/>
                <w:sz w:val="16"/>
                <w:szCs w:val="16"/>
              </w:rPr>
              <w:t>ユネスコ活動</w:t>
            </w:r>
            <w:r w:rsidR="00D90724" w:rsidRPr="00D331B2">
              <w:rPr>
                <w:rFonts w:ascii="ＭＳ 明朝" w:hAnsi="ＭＳ 明朝" w:hint="eastAsia"/>
                <w:sz w:val="16"/>
                <w:szCs w:val="16"/>
              </w:rPr>
              <w:t>を含む）</w:t>
            </w:r>
            <w:r w:rsidRPr="00D331B2">
              <w:rPr>
                <w:rFonts w:ascii="ＭＳ 明朝" w:hAnsi="ＭＳ 明朝" w:hint="eastAsia"/>
                <w:sz w:val="16"/>
                <w:szCs w:val="16"/>
              </w:rPr>
              <w:t>に対する満足度を</w:t>
            </w:r>
            <w:r w:rsidR="0005181E">
              <w:rPr>
                <w:rFonts w:ascii="ＭＳ 明朝" w:hAnsi="ＭＳ 明朝" w:hint="eastAsia"/>
                <w:sz w:val="16"/>
                <w:szCs w:val="16"/>
              </w:rPr>
              <w:t>9</w:t>
            </w:r>
            <w:r w:rsidR="006C2BC2" w:rsidRPr="00D331B2">
              <w:rPr>
                <w:rFonts w:ascii="ＭＳ 明朝" w:hAnsi="ＭＳ 明朝" w:hint="eastAsia"/>
                <w:sz w:val="16"/>
                <w:szCs w:val="16"/>
              </w:rPr>
              <w:t>0</w:t>
            </w:r>
            <w:r w:rsidRPr="00D331B2">
              <w:rPr>
                <w:rFonts w:ascii="ＭＳ 明朝" w:hAnsi="ＭＳ 明朝" w:hint="eastAsia"/>
                <w:sz w:val="16"/>
                <w:szCs w:val="16"/>
              </w:rPr>
              <w:t>％</w:t>
            </w:r>
            <w:r w:rsidR="0005181E">
              <w:rPr>
                <w:rFonts w:ascii="ＭＳ 明朝" w:hAnsi="ＭＳ 明朝" w:hint="eastAsia"/>
                <w:sz w:val="16"/>
                <w:szCs w:val="16"/>
              </w:rPr>
              <w:t>以上を維持</w:t>
            </w:r>
            <w:r w:rsidRPr="00D331B2">
              <w:rPr>
                <w:rFonts w:ascii="ＭＳ 明朝" w:hAnsi="ＭＳ 明朝" w:hint="eastAsia"/>
                <w:sz w:val="16"/>
                <w:szCs w:val="16"/>
              </w:rPr>
              <w:t>する。</w:t>
            </w:r>
          </w:p>
          <w:p w:rsidR="009561F3" w:rsidRPr="00D331B2" w:rsidRDefault="00C07058" w:rsidP="00C07058">
            <w:pPr>
              <w:spacing w:line="360" w:lineRule="exact"/>
              <w:rPr>
                <w:rFonts w:ascii="ＭＳ 明朝" w:hAnsi="ＭＳ 明朝"/>
                <w:sz w:val="16"/>
                <w:szCs w:val="16"/>
              </w:rPr>
            </w:pPr>
            <w:r w:rsidRPr="00D331B2">
              <w:rPr>
                <w:rFonts w:ascii="ＭＳ 明朝" w:hAnsi="ＭＳ 明朝" w:hint="eastAsia"/>
                <w:sz w:val="16"/>
                <w:szCs w:val="16"/>
              </w:rPr>
              <w:t xml:space="preserve">４　</w:t>
            </w:r>
            <w:r w:rsidR="009561F3" w:rsidRPr="00D331B2">
              <w:rPr>
                <w:rFonts w:ascii="ＭＳ 明朝" w:hAnsi="ＭＳ 明朝" w:hint="eastAsia"/>
                <w:sz w:val="16"/>
                <w:szCs w:val="16"/>
              </w:rPr>
              <w:t>地域・保護者とつながる魅力ある学校づくりと情報発信</w:t>
            </w:r>
          </w:p>
          <w:p w:rsidR="00C07058" w:rsidRPr="00D331B2" w:rsidRDefault="00C07058" w:rsidP="00C07058">
            <w:pPr>
              <w:spacing w:line="360" w:lineRule="exact"/>
              <w:rPr>
                <w:rFonts w:ascii="ＭＳ 明朝" w:hAnsi="ＭＳ 明朝"/>
                <w:sz w:val="16"/>
                <w:szCs w:val="16"/>
              </w:rPr>
            </w:pPr>
            <w:r w:rsidRPr="00D331B2">
              <w:rPr>
                <w:rFonts w:ascii="ＭＳ 明朝" w:hAnsi="ＭＳ 明朝" w:hint="eastAsia"/>
                <w:sz w:val="16"/>
                <w:szCs w:val="16"/>
              </w:rPr>
              <w:t xml:space="preserve">　（１）</w:t>
            </w:r>
            <w:r w:rsidR="00323C24">
              <w:rPr>
                <w:rFonts w:ascii="ＭＳ 明朝" w:hAnsi="ＭＳ 明朝" w:hint="eastAsia"/>
                <w:sz w:val="16"/>
                <w:szCs w:val="16"/>
              </w:rPr>
              <w:t>機動的な学校</w:t>
            </w:r>
            <w:r w:rsidRPr="00D331B2">
              <w:rPr>
                <w:rFonts w:ascii="ＭＳ 明朝" w:hAnsi="ＭＳ 明朝" w:hint="eastAsia"/>
                <w:sz w:val="16"/>
                <w:szCs w:val="16"/>
              </w:rPr>
              <w:t>組織運営</w:t>
            </w:r>
            <w:r w:rsidR="0062720F" w:rsidRPr="00D331B2">
              <w:rPr>
                <w:rFonts w:ascii="ＭＳ 明朝" w:hAnsi="ＭＳ 明朝" w:hint="eastAsia"/>
                <w:sz w:val="16"/>
                <w:szCs w:val="16"/>
              </w:rPr>
              <w:t>の</w:t>
            </w:r>
            <w:r w:rsidRPr="00D331B2">
              <w:rPr>
                <w:rFonts w:ascii="ＭＳ 明朝" w:hAnsi="ＭＳ 明朝" w:hint="eastAsia"/>
                <w:sz w:val="16"/>
                <w:szCs w:val="16"/>
              </w:rPr>
              <w:t>確立、</w:t>
            </w:r>
            <w:r w:rsidR="007F7F61">
              <w:rPr>
                <w:rFonts w:ascii="ＭＳ 明朝" w:hAnsi="ＭＳ 明朝" w:hint="eastAsia"/>
                <w:sz w:val="16"/>
                <w:szCs w:val="16"/>
              </w:rPr>
              <w:t>迅速な情報共有、</w:t>
            </w:r>
            <w:r w:rsidRPr="00D331B2">
              <w:rPr>
                <w:rFonts w:ascii="ＭＳ 明朝" w:hAnsi="ＭＳ 明朝" w:hint="eastAsia"/>
                <w:sz w:val="16"/>
                <w:szCs w:val="16"/>
              </w:rPr>
              <w:t>若手教員を中心とした人材育成</w:t>
            </w:r>
            <w:r w:rsidR="007F7F61">
              <w:rPr>
                <w:rFonts w:ascii="ＭＳ 明朝" w:hAnsi="ＭＳ 明朝" w:hint="eastAsia"/>
                <w:sz w:val="16"/>
                <w:szCs w:val="16"/>
              </w:rPr>
              <w:t>に取り組む</w:t>
            </w:r>
            <w:r w:rsidRPr="00D331B2">
              <w:rPr>
                <w:rFonts w:ascii="ＭＳ 明朝" w:hAnsi="ＭＳ 明朝" w:hint="eastAsia"/>
                <w:sz w:val="16"/>
                <w:szCs w:val="16"/>
              </w:rPr>
              <w:t xml:space="preserve">、　</w:t>
            </w:r>
          </w:p>
          <w:p w:rsidR="00C07058" w:rsidRPr="00D331B2" w:rsidRDefault="00C07058" w:rsidP="00C07058">
            <w:pPr>
              <w:spacing w:line="360" w:lineRule="exact"/>
              <w:ind w:firstLineChars="100" w:firstLine="160"/>
              <w:rPr>
                <w:rFonts w:ascii="ＭＳ 明朝" w:hAnsi="ＭＳ 明朝"/>
                <w:sz w:val="16"/>
                <w:szCs w:val="16"/>
              </w:rPr>
            </w:pPr>
            <w:r w:rsidRPr="00D331B2">
              <w:rPr>
                <w:rFonts w:ascii="ＭＳ 明朝" w:hAnsi="ＭＳ 明朝" w:hint="eastAsia"/>
                <w:sz w:val="16"/>
                <w:szCs w:val="16"/>
              </w:rPr>
              <w:t>（３）中高連携、高大連携、地域連携等を通じて、地域に根ざした学校づくりを推進する。</w:t>
            </w:r>
          </w:p>
          <w:p w:rsidR="00C07058" w:rsidRPr="00977C7B" w:rsidRDefault="00C07058" w:rsidP="00C07058">
            <w:pPr>
              <w:spacing w:line="360" w:lineRule="exact"/>
              <w:ind w:firstLineChars="100" w:firstLine="160"/>
              <w:rPr>
                <w:rFonts w:ascii="ＭＳ 明朝" w:hAnsi="ＭＳ 明朝"/>
                <w:sz w:val="16"/>
                <w:szCs w:val="16"/>
              </w:rPr>
            </w:pPr>
            <w:r w:rsidRPr="00D331B2">
              <w:rPr>
                <w:rFonts w:ascii="ＭＳ 明朝" w:hAnsi="ＭＳ 明朝" w:hint="eastAsia"/>
                <w:sz w:val="16"/>
                <w:szCs w:val="16"/>
              </w:rPr>
              <w:t>（４）</w:t>
            </w:r>
            <w:r w:rsidR="00E66648" w:rsidRPr="00D331B2">
              <w:rPr>
                <w:rFonts w:ascii="ＭＳ 明朝" w:hAnsi="ＭＳ 明朝" w:hint="eastAsia"/>
                <w:sz w:val="16"/>
                <w:szCs w:val="16"/>
              </w:rPr>
              <w:t>ホームページ・メルマガ等を通じて、</w:t>
            </w:r>
            <w:r w:rsidRPr="00D331B2">
              <w:rPr>
                <w:rFonts w:ascii="ＭＳ 明朝" w:hAnsi="ＭＳ 明朝" w:hint="eastAsia"/>
                <w:sz w:val="16"/>
                <w:szCs w:val="16"/>
              </w:rPr>
              <w:t>広報活動、保護者への連絡・</w:t>
            </w:r>
            <w:r w:rsidRPr="00977C7B">
              <w:rPr>
                <w:rFonts w:ascii="ＭＳ 明朝" w:hAnsi="ＭＳ 明朝" w:hint="eastAsia"/>
                <w:sz w:val="16"/>
                <w:szCs w:val="16"/>
              </w:rPr>
              <w:t>情報提供をより充実させる。</w:t>
            </w:r>
          </w:p>
          <w:p w:rsidR="009B365C" w:rsidRPr="000354D4" w:rsidRDefault="00C07058" w:rsidP="0060374E">
            <w:pPr>
              <w:spacing w:line="360" w:lineRule="exact"/>
              <w:rPr>
                <w:rFonts w:ascii="ＭＳ ゴシック" w:eastAsia="ＭＳ ゴシック" w:hAnsi="ＭＳ ゴシック"/>
                <w:color w:val="000000"/>
              </w:rPr>
            </w:pPr>
            <w:r w:rsidRPr="00977C7B">
              <w:rPr>
                <w:rFonts w:ascii="ＭＳ 明朝" w:hAnsi="ＭＳ 明朝" w:hint="eastAsia"/>
              </w:rPr>
              <w:t xml:space="preserve">　　</w:t>
            </w:r>
            <w:r w:rsidRPr="00977C7B">
              <w:rPr>
                <w:rFonts w:ascii="ＭＳ 明朝" w:hAnsi="ＭＳ 明朝" w:hint="eastAsia"/>
                <w:sz w:val="16"/>
                <w:szCs w:val="16"/>
              </w:rPr>
              <w:t>※保護者向け学校教育自己診断における</w:t>
            </w:r>
            <w:r w:rsidR="00355D0D" w:rsidRPr="00977C7B">
              <w:rPr>
                <w:rFonts w:ascii="ＭＳ 明朝" w:hAnsi="ＭＳ 明朝" w:hint="eastAsia"/>
                <w:sz w:val="16"/>
                <w:szCs w:val="16"/>
              </w:rPr>
              <w:t>保護者への連絡・情報提供</w:t>
            </w:r>
            <w:r w:rsidRPr="00977C7B">
              <w:rPr>
                <w:rFonts w:ascii="ＭＳ 明朝" w:hAnsi="ＭＳ 明朝" w:hint="eastAsia"/>
                <w:sz w:val="16"/>
                <w:szCs w:val="16"/>
              </w:rPr>
              <w:t>の満足度を平成</w:t>
            </w:r>
            <w:r w:rsidR="0060374E">
              <w:rPr>
                <w:rFonts w:ascii="ＭＳ 明朝" w:hAnsi="ＭＳ 明朝" w:hint="eastAsia"/>
                <w:sz w:val="16"/>
                <w:szCs w:val="16"/>
              </w:rPr>
              <w:t>31</w:t>
            </w:r>
            <w:r w:rsidRPr="00977C7B">
              <w:rPr>
                <w:rFonts w:ascii="ＭＳ 明朝" w:hAnsi="ＭＳ 明朝" w:hint="eastAsia"/>
                <w:sz w:val="16"/>
                <w:szCs w:val="16"/>
              </w:rPr>
              <w:t>年度</w:t>
            </w:r>
            <w:r w:rsidR="0060374E">
              <w:rPr>
                <w:rFonts w:ascii="ＭＳ 明朝" w:hAnsi="ＭＳ 明朝" w:hint="eastAsia"/>
                <w:sz w:val="16"/>
                <w:szCs w:val="16"/>
              </w:rPr>
              <w:t>80</w:t>
            </w:r>
            <w:r w:rsidRPr="00977C7B">
              <w:rPr>
                <w:rFonts w:ascii="ＭＳ 明朝" w:hAnsi="ＭＳ 明朝" w:hint="eastAsia"/>
                <w:sz w:val="16"/>
                <w:szCs w:val="16"/>
              </w:rPr>
              <w:t>％とする。</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FF0A14">
        <w:trPr>
          <w:trHeight w:val="411"/>
          <w:jc w:val="center"/>
        </w:trPr>
        <w:tc>
          <w:tcPr>
            <w:tcW w:w="6771" w:type="dxa"/>
            <w:tcBorders>
              <w:bottom w:val="single" w:sz="4" w:space="0" w:color="auto"/>
            </w:tcBorders>
            <w:shd w:val="clear" w:color="auto" w:fill="auto"/>
            <w:vAlign w:val="center"/>
          </w:tcPr>
          <w:p w:rsidR="00267D3C" w:rsidRPr="009817F2" w:rsidRDefault="00267D3C" w:rsidP="00D93B46">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D93B46">
              <w:rPr>
                <w:rFonts w:ascii="ＭＳ 明朝" w:hAnsi="ＭＳ 明朝" w:hint="eastAsia"/>
                <w:sz w:val="20"/>
                <w:szCs w:val="20"/>
              </w:rPr>
              <w:t>29</w:t>
            </w:r>
            <w:r w:rsidRPr="009817F2">
              <w:rPr>
                <w:rFonts w:ascii="ＭＳ 明朝" w:hAnsi="ＭＳ 明朝" w:hint="eastAsia"/>
                <w:sz w:val="20"/>
                <w:szCs w:val="20"/>
              </w:rPr>
              <w:t>年</w:t>
            </w:r>
            <w:r w:rsidR="009F3495">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0466CB">
        <w:trPr>
          <w:trHeight w:val="981"/>
          <w:jc w:val="center"/>
        </w:trPr>
        <w:tc>
          <w:tcPr>
            <w:tcW w:w="6771" w:type="dxa"/>
            <w:tcBorders>
              <w:bottom w:val="single" w:sz="4" w:space="0" w:color="auto"/>
            </w:tcBorders>
            <w:shd w:val="clear" w:color="auto" w:fill="auto"/>
          </w:tcPr>
          <w:p w:rsidR="00610FFC" w:rsidRPr="0048354C" w:rsidRDefault="00F8610C" w:rsidP="00ED7F1E">
            <w:pPr>
              <w:rPr>
                <w:sz w:val="16"/>
                <w:szCs w:val="16"/>
              </w:rPr>
            </w:pPr>
            <w:r w:rsidRPr="0048354C">
              <w:rPr>
                <w:rFonts w:hint="eastAsia"/>
                <w:sz w:val="16"/>
                <w:szCs w:val="16"/>
              </w:rPr>
              <w:t>○</w:t>
            </w:r>
            <w:r w:rsidR="00610FFC" w:rsidRPr="0048354C">
              <w:rPr>
                <w:rFonts w:hint="eastAsia"/>
                <w:sz w:val="16"/>
                <w:szCs w:val="16"/>
              </w:rPr>
              <w:t>生徒の生徒指導体制への共感度が</w:t>
            </w:r>
            <w:r w:rsidR="00B23E3B">
              <w:rPr>
                <w:rFonts w:hint="eastAsia"/>
                <w:sz w:val="16"/>
                <w:szCs w:val="16"/>
              </w:rPr>
              <w:t>42.3%</w:t>
            </w:r>
            <w:r w:rsidR="00610FFC" w:rsidRPr="0048354C">
              <w:rPr>
                <w:rFonts w:hint="eastAsia"/>
                <w:sz w:val="16"/>
                <w:szCs w:val="16"/>
              </w:rPr>
              <w:t>。学校として足並みをそろえて指導できていないことへの不満が反映されたと考える。</w:t>
            </w:r>
            <w:r w:rsidR="0048354C" w:rsidRPr="0048354C">
              <w:rPr>
                <w:rFonts w:hint="eastAsia"/>
                <w:sz w:val="16"/>
                <w:szCs w:val="16"/>
              </w:rPr>
              <w:t>今後の指導方針等の整理が必要である。</w:t>
            </w:r>
          </w:p>
          <w:p w:rsidR="0048354C" w:rsidRDefault="00610FFC" w:rsidP="00ED7F1E">
            <w:pPr>
              <w:rPr>
                <w:sz w:val="16"/>
                <w:szCs w:val="16"/>
              </w:rPr>
            </w:pPr>
            <w:r w:rsidRPr="0048354C">
              <w:rPr>
                <w:rFonts w:hint="eastAsia"/>
                <w:sz w:val="16"/>
                <w:szCs w:val="16"/>
              </w:rPr>
              <w:t>○</w:t>
            </w:r>
            <w:r w:rsidR="0048354C" w:rsidRPr="0048354C">
              <w:rPr>
                <w:rFonts w:hint="eastAsia"/>
                <w:sz w:val="16"/>
                <w:szCs w:val="16"/>
              </w:rPr>
              <w:t>清掃に関しては、「</w:t>
            </w:r>
            <w:r w:rsidR="00B23E3B">
              <w:rPr>
                <w:rFonts w:hint="eastAsia"/>
                <w:sz w:val="16"/>
                <w:szCs w:val="16"/>
              </w:rPr>
              <w:t>積極</w:t>
            </w:r>
            <w:r w:rsidR="0048354C" w:rsidRPr="0048354C">
              <w:rPr>
                <w:rFonts w:hint="eastAsia"/>
                <w:sz w:val="16"/>
                <w:szCs w:val="16"/>
              </w:rPr>
              <w:t>的に取り組んでいる」と回答</w:t>
            </w:r>
            <w:r w:rsidR="00B23E3B">
              <w:rPr>
                <w:rFonts w:hint="eastAsia"/>
                <w:sz w:val="16"/>
                <w:szCs w:val="16"/>
              </w:rPr>
              <w:t>し</w:t>
            </w:r>
            <w:r w:rsidR="0048354C" w:rsidRPr="0048354C">
              <w:rPr>
                <w:rFonts w:hint="eastAsia"/>
                <w:sz w:val="16"/>
                <w:szCs w:val="16"/>
              </w:rPr>
              <w:t>た生徒が</w:t>
            </w:r>
            <w:r w:rsidR="0048354C" w:rsidRPr="0048354C">
              <w:rPr>
                <w:rFonts w:hint="eastAsia"/>
                <w:sz w:val="16"/>
                <w:szCs w:val="16"/>
              </w:rPr>
              <w:t>62%(H28  39%)</w:t>
            </w:r>
            <w:r w:rsidR="0048354C" w:rsidRPr="0048354C">
              <w:rPr>
                <w:rFonts w:hint="eastAsia"/>
                <w:sz w:val="16"/>
                <w:szCs w:val="16"/>
              </w:rPr>
              <w:t>に大幅に上昇した。</w:t>
            </w:r>
            <w:r w:rsidR="0048354C">
              <w:rPr>
                <w:rFonts w:hint="eastAsia"/>
                <w:sz w:val="16"/>
                <w:szCs w:val="16"/>
              </w:rPr>
              <w:t>今年１年間、保健部を中心に学校全体で清掃の徹底に力を入れた結果だと思う。引き続き徹底していきたい。</w:t>
            </w:r>
          </w:p>
          <w:p w:rsidR="00604F7D" w:rsidRPr="00CE2D05" w:rsidRDefault="0048354C" w:rsidP="00A07CF6">
            <w:pPr>
              <w:rPr>
                <w:rFonts w:ascii="ＭＳ 明朝" w:hAnsi="ＭＳ 明朝"/>
                <w:color w:val="D9D9D9"/>
                <w:sz w:val="20"/>
                <w:szCs w:val="20"/>
              </w:rPr>
            </w:pPr>
            <w:r>
              <w:rPr>
                <w:rFonts w:hint="eastAsia"/>
                <w:sz w:val="16"/>
                <w:szCs w:val="16"/>
              </w:rPr>
              <w:t>○学校から保護者に対する情報が十分いきわたっていない</w:t>
            </w:r>
            <w:r w:rsidR="00A07CF6">
              <w:rPr>
                <w:rFonts w:hint="eastAsia"/>
                <w:sz w:val="16"/>
                <w:szCs w:val="16"/>
              </w:rPr>
              <w:t>面がある。メルマガ・ＨＰの充実等を図り、タイムリーに情報が伝わるよう工夫をしていく。</w:t>
            </w:r>
          </w:p>
        </w:tc>
        <w:tc>
          <w:tcPr>
            <w:tcW w:w="8221" w:type="dxa"/>
            <w:shd w:val="clear" w:color="auto" w:fill="auto"/>
          </w:tcPr>
          <w:p w:rsidR="005C29C0" w:rsidRPr="005C29C0" w:rsidRDefault="00322029" w:rsidP="008C1557">
            <w:pPr>
              <w:rPr>
                <w:sz w:val="16"/>
                <w:szCs w:val="16"/>
              </w:rPr>
            </w:pPr>
            <w:r w:rsidRPr="005C29C0">
              <w:rPr>
                <w:rFonts w:hint="eastAsia"/>
                <w:sz w:val="16"/>
                <w:szCs w:val="16"/>
              </w:rPr>
              <w:t>（第１回学校協議会）○</w:t>
            </w:r>
            <w:r w:rsidR="005C29C0" w:rsidRPr="005C29C0">
              <w:rPr>
                <w:sz w:val="16"/>
                <w:szCs w:val="16"/>
              </w:rPr>
              <w:t>企業でも朝全員で清掃の意義は「気づき」にある。清掃の取組での「気づき」が社会に出たとき仕事の改善につながるのではないか。河内長野市内の小・中学校については各学校の授業スタンダードの実践を通して集団作りと授業改善が進んだ。</w:t>
            </w:r>
            <w:r w:rsidR="005C29C0">
              <w:rPr>
                <w:rFonts w:hint="eastAsia"/>
                <w:sz w:val="16"/>
                <w:szCs w:val="16"/>
              </w:rPr>
              <w:t>長野高校でも</w:t>
            </w:r>
            <w:r w:rsidR="008C1557">
              <w:rPr>
                <w:rFonts w:hint="eastAsia"/>
                <w:sz w:val="16"/>
                <w:szCs w:val="16"/>
              </w:rPr>
              <w:t>参考にしていただければと思う。</w:t>
            </w:r>
          </w:p>
          <w:p w:rsidR="00322029" w:rsidRPr="00681C9F" w:rsidRDefault="008C1557" w:rsidP="00106BE0">
            <w:pPr>
              <w:pStyle w:val="Default"/>
              <w:rPr>
                <w:color w:val="auto"/>
                <w:sz w:val="16"/>
                <w:szCs w:val="16"/>
              </w:rPr>
            </w:pPr>
            <w:r w:rsidRPr="00106BE0">
              <w:rPr>
                <w:rFonts w:hint="eastAsia"/>
                <w:sz w:val="16"/>
                <w:szCs w:val="16"/>
              </w:rPr>
              <w:t>（第２回学校協議会）</w:t>
            </w:r>
            <w:r>
              <w:rPr>
                <w:rFonts w:hint="eastAsia"/>
              </w:rPr>
              <w:t>○</w:t>
            </w:r>
            <w:r w:rsidR="00D154C3" w:rsidRPr="007665C1">
              <w:rPr>
                <w:rFonts w:hint="eastAsia"/>
                <w:sz w:val="16"/>
                <w:szCs w:val="16"/>
              </w:rPr>
              <w:t>(</w:t>
            </w:r>
            <w:r w:rsidR="00106BE0" w:rsidRPr="00106BE0">
              <w:rPr>
                <w:rFonts w:hint="eastAsia"/>
                <w:sz w:val="16"/>
                <w:szCs w:val="16"/>
              </w:rPr>
              <w:t>学校行事の取組に関しては</w:t>
            </w:r>
            <w:r w:rsidR="00106BE0">
              <w:rPr>
                <w:rFonts w:hint="eastAsia"/>
                <w:sz w:val="16"/>
                <w:szCs w:val="16"/>
              </w:rPr>
              <w:t>）</w:t>
            </w:r>
            <w:r w:rsidR="00106BE0" w:rsidRPr="00106BE0">
              <w:rPr>
                <w:sz w:val="16"/>
                <w:szCs w:val="16"/>
              </w:rPr>
              <w:t>子供間のつながりは中学でも弱い。自分の興味あるような内容には取</w:t>
            </w:r>
            <w:r w:rsidR="00106BE0" w:rsidRPr="00681C9F">
              <w:rPr>
                <w:color w:val="auto"/>
                <w:sz w:val="16"/>
                <w:szCs w:val="16"/>
              </w:rPr>
              <w:t>り組む。縦の学年のつながりをうまく使って生徒の興味につなげ</w:t>
            </w:r>
            <w:r w:rsidR="00106BE0" w:rsidRPr="00681C9F">
              <w:rPr>
                <w:rFonts w:hint="eastAsia"/>
                <w:color w:val="auto"/>
                <w:sz w:val="16"/>
                <w:szCs w:val="16"/>
              </w:rPr>
              <w:t>ていくという方法もある。</w:t>
            </w:r>
          </w:p>
          <w:p w:rsidR="00106BE0" w:rsidRPr="00106BE0" w:rsidRDefault="00106BE0" w:rsidP="00CD3FCE">
            <w:pPr>
              <w:pStyle w:val="Default"/>
            </w:pPr>
            <w:r w:rsidRPr="00681C9F">
              <w:rPr>
                <w:rFonts w:hint="eastAsia"/>
                <w:color w:val="auto"/>
                <w:sz w:val="16"/>
                <w:szCs w:val="16"/>
              </w:rPr>
              <w:t>（第３回学校協議会）</w:t>
            </w:r>
            <w:r w:rsidR="007665C1" w:rsidRPr="00681C9F">
              <w:rPr>
                <w:rFonts w:hint="eastAsia"/>
                <w:color w:val="auto"/>
                <w:sz w:val="16"/>
                <w:szCs w:val="16"/>
              </w:rPr>
              <w:t>○生徒指導が うまくいかなかったという報告があったが、次の飛躍につながる兆しがあるので、</w:t>
            </w:r>
            <w:r w:rsidR="00CD3FCE" w:rsidRPr="00681C9F">
              <w:rPr>
                <w:rFonts w:hint="eastAsia"/>
                <w:color w:val="auto"/>
                <w:sz w:val="16"/>
                <w:szCs w:val="16"/>
              </w:rPr>
              <w:t>粘り強く</w:t>
            </w:r>
            <w:r w:rsidR="007665C1" w:rsidRPr="00681C9F">
              <w:rPr>
                <w:rFonts w:hint="eastAsia"/>
                <w:color w:val="auto"/>
                <w:sz w:val="16"/>
                <w:szCs w:val="16"/>
              </w:rPr>
              <w:t>来年度に向けて取組を継続していただきたい。</w:t>
            </w: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145"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758"/>
        <w:gridCol w:w="3118"/>
        <w:gridCol w:w="4368"/>
      </w:tblGrid>
      <w:tr w:rsidR="00897939" w:rsidRPr="00E50B6C" w:rsidTr="00661D2A">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758"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118"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368" w:type="dxa"/>
            <w:tcBorders>
              <w:left w:val="dashed" w:sz="4" w:space="0" w:color="auto"/>
              <w:right w:val="single" w:sz="4" w:space="0" w:color="auto"/>
            </w:tcBorders>
            <w:shd w:val="clear" w:color="auto" w:fill="auto"/>
            <w:vAlign w:val="center"/>
          </w:tcPr>
          <w:p w:rsidR="00897939" w:rsidRPr="00B63296" w:rsidRDefault="00B63296" w:rsidP="001E669C">
            <w:pPr>
              <w:spacing w:line="320" w:lineRule="exact"/>
              <w:jc w:val="center"/>
              <w:rPr>
                <w:rFonts w:ascii="ＭＳ 明朝" w:hAnsi="ＭＳ 明朝"/>
                <w:sz w:val="24"/>
              </w:rPr>
            </w:pPr>
            <w:r w:rsidRPr="00B63296">
              <w:rPr>
                <w:rFonts w:ascii="ＭＳ 明朝" w:hAnsi="ＭＳ 明朝" w:hint="eastAsia"/>
                <w:sz w:val="24"/>
              </w:rPr>
              <w:t>自己評価</w:t>
            </w:r>
          </w:p>
        </w:tc>
      </w:tr>
      <w:tr w:rsidR="00C07058" w:rsidRPr="00E50B6C" w:rsidTr="00661D2A">
        <w:trPr>
          <w:cantSplit/>
          <w:trHeight w:val="1314"/>
          <w:jc w:val="center"/>
        </w:trPr>
        <w:tc>
          <w:tcPr>
            <w:tcW w:w="881" w:type="dxa"/>
            <w:shd w:val="clear" w:color="auto" w:fill="auto"/>
            <w:textDirection w:val="tbRlV"/>
            <w:vAlign w:val="center"/>
          </w:tcPr>
          <w:p w:rsidR="00C07058" w:rsidRPr="00A360E8" w:rsidRDefault="00C07058" w:rsidP="008D2796">
            <w:pPr>
              <w:spacing w:line="320" w:lineRule="exact"/>
              <w:ind w:left="113" w:right="113"/>
              <w:jc w:val="center"/>
              <w:rPr>
                <w:rFonts w:ascii="ＭＳ 明朝" w:hAnsi="ＭＳ 明朝"/>
                <w:spacing w:val="-20"/>
                <w:sz w:val="18"/>
                <w:szCs w:val="18"/>
              </w:rPr>
            </w:pPr>
            <w:r>
              <w:rPr>
                <w:rFonts w:ascii="ＭＳ 明朝" w:hAnsi="ＭＳ 明朝" w:hint="eastAsia"/>
                <w:spacing w:val="-20"/>
                <w:sz w:val="18"/>
                <w:szCs w:val="18"/>
              </w:rPr>
              <w:t>１</w:t>
            </w:r>
            <w:r w:rsidRPr="00A360E8">
              <w:rPr>
                <w:rFonts w:ascii="ＭＳ 明朝" w:hAnsi="ＭＳ 明朝" w:hint="eastAsia"/>
                <w:spacing w:val="-20"/>
                <w:sz w:val="18"/>
                <w:szCs w:val="18"/>
              </w:rPr>
              <w:t xml:space="preserve">　</w:t>
            </w:r>
            <w:r>
              <w:rPr>
                <w:rFonts w:ascii="ＭＳ 明朝" w:hAnsi="ＭＳ 明朝" w:hint="eastAsia"/>
                <w:color w:val="000000"/>
                <w:sz w:val="16"/>
                <w:szCs w:val="16"/>
              </w:rPr>
              <w:t>一人ひとりの学力の向上を図り</w:t>
            </w:r>
            <w:r w:rsidRPr="00A360E8">
              <w:rPr>
                <w:rFonts w:ascii="ＭＳ 明朝" w:hAnsi="ＭＳ 明朝" w:hint="eastAsia"/>
                <w:spacing w:val="-20"/>
                <w:sz w:val="18"/>
                <w:szCs w:val="18"/>
              </w:rPr>
              <w:t>、進路指保障のさらなる充実</w:t>
            </w:r>
          </w:p>
        </w:tc>
        <w:tc>
          <w:tcPr>
            <w:tcW w:w="2020" w:type="dxa"/>
            <w:shd w:val="clear" w:color="auto" w:fill="auto"/>
          </w:tcPr>
          <w:p w:rsidR="00EE606D" w:rsidRDefault="00C07058" w:rsidP="001570B1">
            <w:pPr>
              <w:spacing w:line="320" w:lineRule="exact"/>
              <w:ind w:left="180" w:hangingChars="100" w:hanging="180"/>
              <w:rPr>
                <w:rFonts w:ascii="ＭＳ 明朝" w:hAnsi="ＭＳ 明朝"/>
                <w:color w:val="000000"/>
                <w:sz w:val="18"/>
                <w:szCs w:val="18"/>
              </w:rPr>
            </w:pPr>
            <w:r w:rsidRPr="001570B1">
              <w:rPr>
                <w:rFonts w:ascii="ＭＳ 明朝" w:hAnsi="ＭＳ 明朝" w:hint="eastAsia"/>
                <w:color w:val="000000"/>
                <w:sz w:val="18"/>
                <w:szCs w:val="18"/>
              </w:rPr>
              <w:t>（１）「わかる授業、充</w:t>
            </w:r>
          </w:p>
          <w:p w:rsidR="00EE606D" w:rsidRDefault="00C07058" w:rsidP="001570B1">
            <w:pPr>
              <w:spacing w:line="320" w:lineRule="exact"/>
              <w:ind w:left="180" w:hangingChars="100" w:hanging="180"/>
              <w:rPr>
                <w:rFonts w:ascii="ＭＳ 明朝" w:hAnsi="ＭＳ 明朝"/>
                <w:color w:val="000000"/>
                <w:sz w:val="18"/>
                <w:szCs w:val="18"/>
              </w:rPr>
            </w:pPr>
            <w:r w:rsidRPr="001570B1">
              <w:rPr>
                <w:rFonts w:ascii="ＭＳ 明朝" w:hAnsi="ＭＳ 明朝" w:hint="eastAsia"/>
                <w:color w:val="000000"/>
                <w:sz w:val="18"/>
                <w:szCs w:val="18"/>
              </w:rPr>
              <w:t>実した授業」をめさし</w:t>
            </w:r>
          </w:p>
          <w:p w:rsidR="00EE606D" w:rsidRDefault="00C07058" w:rsidP="001570B1">
            <w:pPr>
              <w:spacing w:line="320" w:lineRule="exact"/>
              <w:ind w:left="180" w:hangingChars="100" w:hanging="180"/>
              <w:rPr>
                <w:rFonts w:ascii="ＭＳ 明朝" w:hAnsi="ＭＳ 明朝"/>
                <w:color w:val="000000"/>
                <w:sz w:val="18"/>
                <w:szCs w:val="18"/>
              </w:rPr>
            </w:pPr>
            <w:r w:rsidRPr="001570B1">
              <w:rPr>
                <w:rFonts w:ascii="ＭＳ 明朝" w:hAnsi="ＭＳ 明朝" w:hint="eastAsia"/>
                <w:color w:val="000000"/>
                <w:sz w:val="18"/>
                <w:szCs w:val="18"/>
              </w:rPr>
              <w:t>て</w:t>
            </w:r>
            <w:r w:rsidR="00EE606D">
              <w:rPr>
                <w:rFonts w:ascii="ＭＳ 明朝" w:hAnsi="ＭＳ 明朝" w:hint="eastAsia"/>
                <w:color w:val="000000"/>
                <w:sz w:val="18"/>
                <w:szCs w:val="18"/>
              </w:rPr>
              <w:t>学校全体で</w:t>
            </w:r>
            <w:r w:rsidRPr="001570B1">
              <w:rPr>
                <w:rFonts w:ascii="ＭＳ 明朝" w:hAnsi="ＭＳ 明朝" w:hint="eastAsia"/>
                <w:color w:val="000000"/>
                <w:sz w:val="18"/>
                <w:szCs w:val="18"/>
              </w:rPr>
              <w:t>授業改</w:t>
            </w:r>
          </w:p>
          <w:p w:rsidR="00EE606D" w:rsidRDefault="00C07058" w:rsidP="001570B1">
            <w:pPr>
              <w:spacing w:line="320" w:lineRule="exact"/>
              <w:ind w:left="180" w:hangingChars="100" w:hanging="180"/>
              <w:rPr>
                <w:rFonts w:ascii="ＭＳ 明朝" w:hAnsi="ＭＳ 明朝"/>
                <w:color w:val="000000"/>
                <w:sz w:val="18"/>
                <w:szCs w:val="18"/>
              </w:rPr>
            </w:pPr>
            <w:r w:rsidRPr="001570B1">
              <w:rPr>
                <w:rFonts w:ascii="ＭＳ 明朝" w:hAnsi="ＭＳ 明朝" w:hint="eastAsia"/>
                <w:color w:val="000000"/>
                <w:sz w:val="18"/>
                <w:szCs w:val="18"/>
              </w:rPr>
              <w:t>善に取り組</w:t>
            </w:r>
            <w:r w:rsidR="00EE606D">
              <w:rPr>
                <w:rFonts w:ascii="ＭＳ 明朝" w:hAnsi="ＭＳ 明朝" w:hint="eastAsia"/>
                <w:color w:val="000000"/>
                <w:sz w:val="18"/>
                <w:szCs w:val="18"/>
              </w:rPr>
              <w:t>む。</w:t>
            </w:r>
          </w:p>
          <w:p w:rsidR="00FA7A90" w:rsidRDefault="00C07058" w:rsidP="00EF3855">
            <w:pPr>
              <w:spacing w:line="360" w:lineRule="exact"/>
              <w:rPr>
                <w:rFonts w:ascii="ＭＳ 明朝" w:hAnsi="ＭＳ 明朝"/>
                <w:color w:val="000000"/>
                <w:sz w:val="18"/>
                <w:szCs w:val="18"/>
              </w:rPr>
            </w:pPr>
            <w:r w:rsidRPr="001570B1">
              <w:rPr>
                <w:rFonts w:ascii="ＭＳ 明朝" w:hAnsi="ＭＳ 明朝" w:hint="eastAsia"/>
                <w:color w:val="000000"/>
                <w:sz w:val="18"/>
                <w:szCs w:val="18"/>
              </w:rPr>
              <w:t>（２）</w:t>
            </w:r>
            <w:r w:rsidR="00EF3855">
              <w:rPr>
                <w:rFonts w:ascii="ＭＳ 明朝" w:hAnsi="ＭＳ 明朝" w:hint="eastAsia"/>
                <w:color w:val="000000"/>
                <w:sz w:val="18"/>
                <w:szCs w:val="18"/>
              </w:rPr>
              <w:t>学校全体で、</w:t>
            </w:r>
            <w:r w:rsidRPr="001570B1">
              <w:rPr>
                <w:rFonts w:ascii="ＭＳ 明朝" w:hAnsi="ＭＳ 明朝" w:hint="eastAsia"/>
                <w:color w:val="000000"/>
                <w:sz w:val="18"/>
                <w:szCs w:val="18"/>
              </w:rPr>
              <w:t>講習・補習体制を充実させ</w:t>
            </w:r>
            <w:r w:rsidR="00EF3855">
              <w:rPr>
                <w:rFonts w:ascii="ＭＳ 明朝" w:hAnsi="ＭＳ 明朝" w:hint="eastAsia"/>
                <w:color w:val="000000"/>
                <w:sz w:val="18"/>
                <w:szCs w:val="18"/>
              </w:rPr>
              <w:t>る等</w:t>
            </w:r>
            <w:r w:rsidR="00EF3855" w:rsidRPr="009C6717">
              <w:rPr>
                <w:rFonts w:ascii="ＭＳ 明朝" w:hAnsi="ＭＳ 明朝" w:hint="eastAsia"/>
                <w:color w:val="000000"/>
                <w:sz w:val="18"/>
                <w:szCs w:val="18"/>
              </w:rPr>
              <w:t>｢学習する体制｣を整えることによ</w:t>
            </w:r>
            <w:r w:rsidR="00EF3855">
              <w:rPr>
                <w:rFonts w:ascii="ＭＳ 明朝" w:hAnsi="ＭＳ 明朝" w:hint="eastAsia"/>
                <w:color w:val="000000"/>
                <w:sz w:val="18"/>
                <w:szCs w:val="18"/>
              </w:rPr>
              <w:t>り</w:t>
            </w:r>
            <w:r w:rsidRPr="001570B1">
              <w:rPr>
                <w:rFonts w:ascii="ＭＳ 明朝" w:hAnsi="ＭＳ 明朝" w:hint="eastAsia"/>
                <w:color w:val="000000"/>
                <w:sz w:val="18"/>
                <w:szCs w:val="18"/>
              </w:rPr>
              <w:t>生徒一人ひとりの学習支援、進路実現を支援を行う。</w:t>
            </w:r>
          </w:p>
          <w:p w:rsidR="00995136" w:rsidRPr="001570B1" w:rsidRDefault="00EE606D" w:rsidP="00EE606D">
            <w:pPr>
              <w:spacing w:line="360" w:lineRule="exact"/>
              <w:rPr>
                <w:rFonts w:ascii="ＭＳ 明朝" w:hAnsi="ＭＳ 明朝"/>
                <w:sz w:val="20"/>
                <w:szCs w:val="20"/>
              </w:rPr>
            </w:pPr>
            <w:r>
              <w:rPr>
                <w:rFonts w:ascii="ＭＳ 明朝" w:hAnsi="ＭＳ 明朝" w:hint="eastAsia"/>
                <w:color w:val="000000"/>
                <w:sz w:val="18"/>
                <w:szCs w:val="18"/>
              </w:rPr>
              <w:t>（</w:t>
            </w:r>
            <w:r w:rsidR="00995136">
              <w:rPr>
                <w:rFonts w:ascii="ＭＳ 明朝" w:hAnsi="ＭＳ 明朝" w:hint="eastAsia"/>
                <w:color w:val="000000"/>
                <w:sz w:val="18"/>
                <w:szCs w:val="18"/>
              </w:rPr>
              <w:t>３）</w:t>
            </w:r>
            <w:r>
              <w:rPr>
                <w:rFonts w:ascii="ＭＳ 明朝" w:hAnsi="ＭＳ 明朝" w:hint="eastAsia"/>
                <w:color w:val="000000"/>
                <w:sz w:val="18"/>
                <w:szCs w:val="18"/>
              </w:rPr>
              <w:t>普通科の４類型および国際教養科の２類型の充実を図る。</w:t>
            </w:r>
          </w:p>
        </w:tc>
        <w:tc>
          <w:tcPr>
            <w:tcW w:w="4758" w:type="dxa"/>
            <w:tcBorders>
              <w:right w:val="dashed" w:sz="4" w:space="0" w:color="auto"/>
            </w:tcBorders>
            <w:shd w:val="clear" w:color="auto" w:fill="auto"/>
          </w:tcPr>
          <w:p w:rsidR="0018072C" w:rsidRPr="002C4F9B" w:rsidRDefault="00C07058" w:rsidP="002C4F9B">
            <w:pPr>
              <w:spacing w:line="360" w:lineRule="exact"/>
              <w:ind w:left="160" w:hangingChars="100" w:hanging="160"/>
              <w:rPr>
                <w:rFonts w:ascii="ＭＳ 明朝" w:hAnsi="ＭＳ 明朝"/>
                <w:sz w:val="16"/>
                <w:szCs w:val="16"/>
              </w:rPr>
            </w:pPr>
            <w:r w:rsidRPr="002C4F9B">
              <w:rPr>
                <w:rFonts w:ascii="ＭＳ 明朝" w:hAnsi="ＭＳ 明朝" w:hint="eastAsia"/>
                <w:sz w:val="16"/>
                <w:szCs w:val="16"/>
              </w:rPr>
              <w:t>ア</w:t>
            </w:r>
            <w:r w:rsidR="00661D2A" w:rsidRPr="00E269E3">
              <w:rPr>
                <w:rFonts w:ascii="ＭＳ 明朝" w:hAnsi="ＭＳ 明朝" w:hint="eastAsia"/>
                <w:sz w:val="16"/>
                <w:szCs w:val="16"/>
              </w:rPr>
              <w:t xml:space="preserve">　学校経営推進費支援により設置したアクティブラーニングルームを活用する等</w:t>
            </w:r>
            <w:r w:rsidR="0018072C" w:rsidRPr="00E269E3">
              <w:rPr>
                <w:rFonts w:ascii="ＭＳ 明朝" w:hAnsi="ＭＳ 明朝" w:hint="eastAsia"/>
                <w:sz w:val="16"/>
                <w:szCs w:val="16"/>
              </w:rPr>
              <w:t>「ICTを活用した授業」｢アクテ</w:t>
            </w:r>
            <w:r w:rsidR="0018072C" w:rsidRPr="002C4F9B">
              <w:rPr>
                <w:rFonts w:ascii="ＭＳ 明朝" w:hAnsi="ＭＳ 明朝" w:hint="eastAsia"/>
                <w:sz w:val="16"/>
                <w:szCs w:val="16"/>
              </w:rPr>
              <w:t>ィブラーニング｣</w:t>
            </w:r>
            <w:r w:rsidR="00EE606D" w:rsidRPr="002C4F9B">
              <w:rPr>
                <w:rFonts w:ascii="ＭＳ 明朝" w:hAnsi="ＭＳ 明朝" w:hint="eastAsia"/>
                <w:sz w:val="16"/>
                <w:szCs w:val="16"/>
              </w:rPr>
              <w:t>等指導法を工夫し「主体的対話的で深い学び」となる授業を</w:t>
            </w:r>
            <w:r w:rsidR="00D81B4E" w:rsidRPr="00356ABA">
              <w:rPr>
                <w:rFonts w:ascii="ＭＳ 明朝" w:hAnsi="ＭＳ 明朝" w:hint="eastAsia"/>
                <w:sz w:val="16"/>
                <w:szCs w:val="16"/>
              </w:rPr>
              <w:t>めざ</w:t>
            </w:r>
            <w:r w:rsidR="00EE606D" w:rsidRPr="00356ABA">
              <w:rPr>
                <w:rFonts w:ascii="ＭＳ 明朝" w:hAnsi="ＭＳ 明朝" w:hint="eastAsia"/>
                <w:sz w:val="16"/>
                <w:szCs w:val="16"/>
              </w:rPr>
              <w:t>す。</w:t>
            </w:r>
          </w:p>
          <w:p w:rsidR="00EE606D" w:rsidRPr="002C4F9B" w:rsidRDefault="00EE606D" w:rsidP="002C4F9B">
            <w:pPr>
              <w:spacing w:line="360" w:lineRule="exact"/>
              <w:ind w:left="160" w:hangingChars="100" w:hanging="160"/>
              <w:rPr>
                <w:rFonts w:ascii="ＭＳ 明朝" w:hAnsi="ＭＳ 明朝"/>
                <w:sz w:val="16"/>
                <w:szCs w:val="16"/>
              </w:rPr>
            </w:pPr>
            <w:r w:rsidRPr="002C4F9B">
              <w:rPr>
                <w:rFonts w:ascii="ＭＳ 明朝" w:hAnsi="ＭＳ 明朝" w:hint="eastAsia"/>
                <w:sz w:val="16"/>
                <w:szCs w:val="16"/>
              </w:rPr>
              <w:t>イ</w:t>
            </w:r>
            <w:r w:rsidR="002C4F9B">
              <w:rPr>
                <w:rFonts w:ascii="ＭＳ 明朝" w:hAnsi="ＭＳ 明朝" w:hint="eastAsia"/>
                <w:sz w:val="16"/>
                <w:szCs w:val="16"/>
              </w:rPr>
              <w:t xml:space="preserve">　</w:t>
            </w:r>
            <w:r w:rsidRPr="002C4F9B">
              <w:rPr>
                <w:rFonts w:ascii="ＭＳ 明朝" w:hAnsi="ＭＳ 明朝" w:hint="eastAsia"/>
                <w:sz w:val="16"/>
                <w:szCs w:val="16"/>
              </w:rPr>
              <w:t>本校の「授業スタンダード」を作成する。</w:t>
            </w:r>
          </w:p>
          <w:p w:rsidR="00427C7A" w:rsidRPr="002C4F9B" w:rsidRDefault="00EE606D" w:rsidP="002C4F9B">
            <w:pPr>
              <w:spacing w:line="360" w:lineRule="exact"/>
              <w:ind w:left="160" w:hangingChars="100" w:hanging="160"/>
              <w:rPr>
                <w:rFonts w:ascii="ＭＳ 明朝" w:hAnsi="ＭＳ 明朝"/>
                <w:sz w:val="16"/>
                <w:szCs w:val="16"/>
              </w:rPr>
            </w:pPr>
            <w:r w:rsidRPr="002C4F9B">
              <w:rPr>
                <w:rFonts w:ascii="ＭＳ 明朝" w:hAnsi="ＭＳ 明朝" w:hint="eastAsia"/>
                <w:sz w:val="16"/>
                <w:szCs w:val="16"/>
              </w:rPr>
              <w:t>ウ</w:t>
            </w:r>
            <w:r w:rsidR="002C4F9B">
              <w:rPr>
                <w:rFonts w:ascii="ＭＳ 明朝" w:hAnsi="ＭＳ 明朝" w:hint="eastAsia"/>
                <w:sz w:val="16"/>
                <w:szCs w:val="16"/>
              </w:rPr>
              <w:t xml:space="preserve">　</w:t>
            </w:r>
            <w:r w:rsidR="00C974A4" w:rsidRPr="002C4F9B">
              <w:rPr>
                <w:rFonts w:ascii="ＭＳ 明朝" w:hAnsi="ＭＳ 明朝" w:hint="eastAsia"/>
                <w:sz w:val="16"/>
                <w:szCs w:val="16"/>
              </w:rPr>
              <w:t>「授業のあり方研究会」を中心に</w:t>
            </w:r>
            <w:r w:rsidR="001A2549" w:rsidRPr="002C4F9B">
              <w:rPr>
                <w:rFonts w:ascii="ＭＳ 明朝" w:hAnsi="ＭＳ 明朝" w:hint="eastAsia"/>
                <w:sz w:val="16"/>
                <w:szCs w:val="16"/>
              </w:rPr>
              <w:t>相互授業見学及び</w:t>
            </w:r>
            <w:r w:rsidR="00155F2C" w:rsidRPr="002C4F9B">
              <w:rPr>
                <w:rFonts w:ascii="ＭＳ 明朝" w:hAnsi="ＭＳ 明朝" w:hint="eastAsia"/>
                <w:sz w:val="16"/>
                <w:szCs w:val="16"/>
              </w:rPr>
              <w:t>研究授業を</w:t>
            </w:r>
            <w:r w:rsidR="00E66648" w:rsidRPr="002C4F9B">
              <w:rPr>
                <w:rFonts w:ascii="ＭＳ 明朝" w:hAnsi="ＭＳ 明朝" w:hint="eastAsia"/>
                <w:sz w:val="16"/>
                <w:szCs w:val="16"/>
              </w:rPr>
              <w:t>計画的に</w:t>
            </w:r>
            <w:r w:rsidR="00155F2C" w:rsidRPr="002C4F9B">
              <w:rPr>
                <w:rFonts w:ascii="ＭＳ 明朝" w:hAnsi="ＭＳ 明朝" w:hint="eastAsia"/>
                <w:sz w:val="16"/>
                <w:szCs w:val="16"/>
              </w:rPr>
              <w:t>実施</w:t>
            </w:r>
            <w:r w:rsidR="0018072C" w:rsidRPr="002C4F9B">
              <w:rPr>
                <w:rFonts w:ascii="ＭＳ 明朝" w:hAnsi="ＭＳ 明朝" w:hint="eastAsia"/>
                <w:sz w:val="16"/>
                <w:szCs w:val="16"/>
              </w:rPr>
              <w:t>し</w:t>
            </w:r>
            <w:r w:rsidRPr="002C4F9B">
              <w:rPr>
                <w:rFonts w:ascii="ＭＳ 明朝" w:hAnsi="ＭＳ 明朝" w:hint="eastAsia"/>
                <w:sz w:val="16"/>
                <w:szCs w:val="16"/>
              </w:rPr>
              <w:t>教科を越えて</w:t>
            </w:r>
            <w:r w:rsidR="00EF3855" w:rsidRPr="002C4F9B">
              <w:rPr>
                <w:rFonts w:ascii="ＭＳ 明朝" w:hAnsi="ＭＳ 明朝" w:hint="eastAsia"/>
                <w:sz w:val="16"/>
                <w:szCs w:val="16"/>
              </w:rPr>
              <w:t>情報交換を</w:t>
            </w:r>
            <w:r w:rsidR="007E018B" w:rsidRPr="002C4F9B">
              <w:rPr>
                <w:rFonts w:ascii="ＭＳ 明朝" w:hAnsi="ＭＳ 明朝" w:hint="eastAsia"/>
                <w:sz w:val="16"/>
                <w:szCs w:val="16"/>
              </w:rPr>
              <w:t>密に</w:t>
            </w:r>
            <w:r w:rsidR="00EF3855" w:rsidRPr="002C4F9B">
              <w:rPr>
                <w:rFonts w:ascii="ＭＳ 明朝" w:hAnsi="ＭＳ 明朝" w:hint="eastAsia"/>
                <w:sz w:val="16"/>
                <w:szCs w:val="16"/>
              </w:rPr>
              <w:t>行う。</w:t>
            </w:r>
          </w:p>
          <w:p w:rsidR="007E018B" w:rsidRPr="002C4F9B" w:rsidRDefault="007E018B" w:rsidP="002C4F9B">
            <w:pPr>
              <w:spacing w:line="360" w:lineRule="exact"/>
              <w:ind w:left="160" w:hangingChars="100" w:hanging="160"/>
              <w:rPr>
                <w:rFonts w:ascii="ＭＳ 明朝" w:hAnsi="ＭＳ 明朝"/>
                <w:sz w:val="16"/>
                <w:szCs w:val="16"/>
              </w:rPr>
            </w:pPr>
            <w:r w:rsidRPr="002C4F9B">
              <w:rPr>
                <w:rFonts w:ascii="ＭＳ 明朝" w:hAnsi="ＭＳ 明朝" w:hint="eastAsia"/>
                <w:sz w:val="16"/>
                <w:szCs w:val="16"/>
              </w:rPr>
              <w:t>エ</w:t>
            </w:r>
            <w:r w:rsidR="00C57390" w:rsidRPr="002C4F9B">
              <w:rPr>
                <w:rFonts w:ascii="ＭＳ 明朝" w:hAnsi="ＭＳ 明朝" w:hint="eastAsia"/>
                <w:sz w:val="16"/>
                <w:szCs w:val="16"/>
              </w:rPr>
              <w:t xml:space="preserve"> </w:t>
            </w:r>
            <w:r w:rsidR="00EF3855" w:rsidRPr="002C4F9B">
              <w:rPr>
                <w:rFonts w:ascii="ＭＳ 明朝" w:hAnsi="ＭＳ 明朝" w:hint="eastAsia"/>
                <w:sz w:val="16"/>
                <w:szCs w:val="16"/>
              </w:rPr>
              <w:t>首席・指導教諭を中心に、学校全体で</w:t>
            </w:r>
            <w:r w:rsidRPr="002C4F9B">
              <w:rPr>
                <w:rFonts w:ascii="ＭＳ 明朝" w:hAnsi="ＭＳ 明朝" w:hint="eastAsia"/>
                <w:sz w:val="16"/>
                <w:szCs w:val="16"/>
              </w:rPr>
              <w:t>「</w:t>
            </w:r>
            <w:r w:rsidR="00EF3855" w:rsidRPr="002C4F9B">
              <w:rPr>
                <w:rFonts w:ascii="ＭＳ 明朝" w:hAnsi="ＭＳ 明朝" w:hint="eastAsia"/>
                <w:sz w:val="16"/>
                <w:szCs w:val="16"/>
              </w:rPr>
              <w:t>学習する体制づくり</w:t>
            </w:r>
            <w:r w:rsidRPr="002C4F9B">
              <w:rPr>
                <w:rFonts w:ascii="ＭＳ 明朝" w:hAnsi="ＭＳ 明朝" w:hint="eastAsia"/>
                <w:sz w:val="16"/>
                <w:szCs w:val="16"/>
              </w:rPr>
              <w:t>」</w:t>
            </w:r>
            <w:r w:rsidR="00EF3855" w:rsidRPr="002C4F9B">
              <w:rPr>
                <w:rFonts w:ascii="ＭＳ 明朝" w:hAnsi="ＭＳ 明朝" w:hint="eastAsia"/>
                <w:sz w:val="16"/>
                <w:szCs w:val="16"/>
              </w:rPr>
              <w:t>に取り組む。</w:t>
            </w:r>
            <w:r w:rsidR="00C07058" w:rsidRPr="002C4F9B">
              <w:rPr>
                <w:rFonts w:ascii="ＭＳ 明朝" w:hAnsi="ＭＳ 明朝" w:hint="eastAsia"/>
                <w:sz w:val="16"/>
                <w:szCs w:val="16"/>
              </w:rPr>
              <w:t xml:space="preserve">　</w:t>
            </w:r>
          </w:p>
          <w:p w:rsidR="002C4F9B" w:rsidRDefault="007E018B" w:rsidP="002C4F9B">
            <w:pPr>
              <w:spacing w:line="360" w:lineRule="exact"/>
              <w:ind w:left="160" w:hangingChars="100" w:hanging="160"/>
              <w:rPr>
                <w:rFonts w:ascii="ＭＳ 明朝" w:hAnsi="ＭＳ 明朝"/>
                <w:sz w:val="16"/>
                <w:szCs w:val="16"/>
              </w:rPr>
            </w:pPr>
            <w:r w:rsidRPr="002C4F9B">
              <w:rPr>
                <w:rFonts w:ascii="ＭＳ 明朝" w:hAnsi="ＭＳ 明朝" w:hint="eastAsia"/>
                <w:sz w:val="16"/>
                <w:szCs w:val="16"/>
              </w:rPr>
              <w:t>・１年生から進学希望生徒対象の｢勉強会｣を計画的に実施する。</w:t>
            </w:r>
            <w:r w:rsidR="00995136" w:rsidRPr="002C4F9B">
              <w:rPr>
                <w:rFonts w:ascii="ＭＳ 明朝" w:hAnsi="ＭＳ 明朝" w:hint="eastAsia"/>
                <w:sz w:val="16"/>
                <w:szCs w:val="16"/>
              </w:rPr>
              <w:t>・</w:t>
            </w:r>
            <w:r w:rsidR="000A3B4E" w:rsidRPr="002C4F9B">
              <w:rPr>
                <w:rFonts w:ascii="ＭＳ 明朝" w:hAnsi="ＭＳ 明朝" w:hint="eastAsia"/>
                <w:sz w:val="16"/>
                <w:szCs w:val="16"/>
              </w:rPr>
              <w:t>講習・補習</w:t>
            </w:r>
            <w:r w:rsidR="001A2549" w:rsidRPr="002C4F9B">
              <w:rPr>
                <w:rFonts w:ascii="ＭＳ 明朝" w:hAnsi="ＭＳ 明朝" w:hint="eastAsia"/>
                <w:sz w:val="16"/>
                <w:szCs w:val="16"/>
              </w:rPr>
              <w:t>を学年ごとに計画実施する。</w:t>
            </w:r>
            <w:r w:rsidR="00BC7E62" w:rsidRPr="002C4F9B">
              <w:rPr>
                <w:rFonts w:ascii="ＭＳ 明朝" w:hAnsi="ＭＳ 明朝" w:hint="eastAsia"/>
                <w:sz w:val="16"/>
                <w:szCs w:val="16"/>
              </w:rPr>
              <w:t xml:space="preserve"> </w:t>
            </w:r>
          </w:p>
          <w:p w:rsidR="002628DB" w:rsidRPr="006C73AE" w:rsidRDefault="00995136" w:rsidP="002C4F9B">
            <w:pPr>
              <w:spacing w:line="360" w:lineRule="exact"/>
              <w:ind w:left="160" w:hangingChars="100" w:hanging="160"/>
              <w:rPr>
                <w:rFonts w:ascii="ＭＳ 明朝" w:hAnsi="ＭＳ 明朝"/>
                <w:sz w:val="20"/>
                <w:szCs w:val="20"/>
              </w:rPr>
            </w:pPr>
            <w:r w:rsidRPr="002C4F9B">
              <w:rPr>
                <w:rFonts w:ascii="ＭＳ 明朝" w:hAnsi="ＭＳ 明朝" w:hint="eastAsia"/>
                <w:sz w:val="16"/>
                <w:szCs w:val="16"/>
              </w:rPr>
              <w:t>オ</w:t>
            </w:r>
            <w:r w:rsidR="002628DB" w:rsidRPr="002C4F9B">
              <w:rPr>
                <w:rFonts w:ascii="ＭＳ 明朝" w:hAnsi="ＭＳ 明朝" w:hint="eastAsia"/>
                <w:sz w:val="16"/>
                <w:szCs w:val="16"/>
              </w:rPr>
              <w:t xml:space="preserve">　</w:t>
            </w:r>
            <w:r w:rsidR="006D77F3" w:rsidRPr="002C4F9B">
              <w:rPr>
                <w:rFonts w:ascii="ＭＳ 明朝" w:hAnsi="ＭＳ 明朝" w:hint="eastAsia"/>
                <w:sz w:val="16"/>
                <w:szCs w:val="16"/>
              </w:rPr>
              <w:t>特に</w:t>
            </w:r>
            <w:r w:rsidR="001E19BB" w:rsidRPr="002C4F9B">
              <w:rPr>
                <w:rFonts w:ascii="ＭＳ 明朝" w:hAnsi="ＭＳ 明朝" w:hint="eastAsia"/>
                <w:sz w:val="16"/>
                <w:szCs w:val="16"/>
              </w:rPr>
              <w:t>Ｈ30年度から始まる</w:t>
            </w:r>
            <w:r w:rsidR="006D77F3" w:rsidRPr="002C4F9B">
              <w:rPr>
                <w:rFonts w:ascii="ＭＳ 明朝" w:hAnsi="ＭＳ 明朝" w:hint="eastAsia"/>
                <w:sz w:val="16"/>
                <w:szCs w:val="16"/>
              </w:rPr>
              <w:t>「国際教養科」の２類型の</w:t>
            </w:r>
            <w:r w:rsidR="00705D2E" w:rsidRPr="002C4F9B">
              <w:rPr>
                <w:rFonts w:ascii="ＭＳ 明朝" w:hAnsi="ＭＳ 明朝" w:hint="eastAsia"/>
                <w:sz w:val="16"/>
                <w:szCs w:val="16"/>
              </w:rPr>
              <w:t>教育内容を具体化させる。</w:t>
            </w:r>
            <w:r w:rsidR="00D81B4E" w:rsidRPr="00356ABA">
              <w:rPr>
                <w:rFonts w:ascii="ＭＳ 明朝" w:hAnsi="ＭＳ 明朝" w:hint="eastAsia"/>
                <w:sz w:val="16"/>
                <w:szCs w:val="16"/>
              </w:rPr>
              <w:t>国際教養科の２つの類型のシラバスの策定等準備を万全にする。</w:t>
            </w:r>
          </w:p>
        </w:tc>
        <w:tc>
          <w:tcPr>
            <w:tcW w:w="3118" w:type="dxa"/>
            <w:tcBorders>
              <w:right w:val="dashed" w:sz="4" w:space="0" w:color="auto"/>
            </w:tcBorders>
          </w:tcPr>
          <w:p w:rsidR="00C07058" w:rsidRDefault="00FC05C7" w:rsidP="008D2796">
            <w:pPr>
              <w:spacing w:line="320" w:lineRule="exact"/>
              <w:ind w:left="320" w:hangingChars="200" w:hanging="320"/>
              <w:rPr>
                <w:rFonts w:ascii="ＭＳ 明朝" w:hAnsi="ＭＳ 明朝"/>
                <w:sz w:val="16"/>
                <w:szCs w:val="16"/>
              </w:rPr>
            </w:pPr>
            <w:r w:rsidRPr="006C73AE">
              <w:rPr>
                <w:rFonts w:ascii="ＭＳ 明朝" w:hAnsi="ＭＳ 明朝" w:hint="eastAsia"/>
                <w:sz w:val="16"/>
                <w:szCs w:val="16"/>
              </w:rPr>
              <w:t>ア</w:t>
            </w:r>
            <w:r w:rsidR="00C07058" w:rsidRPr="006C73AE">
              <w:rPr>
                <w:rFonts w:ascii="ＭＳ 明朝" w:hAnsi="ＭＳ 明朝" w:hint="eastAsia"/>
                <w:sz w:val="16"/>
                <w:szCs w:val="16"/>
              </w:rPr>
              <w:t>、</w:t>
            </w:r>
            <w:r w:rsidR="008E263C">
              <w:rPr>
                <w:rFonts w:ascii="ＭＳ 明朝" w:hAnsi="ＭＳ 明朝" w:hint="eastAsia"/>
                <w:sz w:val="16"/>
                <w:szCs w:val="16"/>
              </w:rPr>
              <w:t>イ</w:t>
            </w:r>
            <w:r w:rsidR="00A41C02">
              <w:rPr>
                <w:rFonts w:ascii="ＭＳ 明朝" w:hAnsi="ＭＳ 明朝" w:hint="eastAsia"/>
                <w:sz w:val="16"/>
                <w:szCs w:val="16"/>
              </w:rPr>
              <w:t xml:space="preserve"> </w:t>
            </w:r>
            <w:r w:rsidR="00C07058" w:rsidRPr="006C73AE">
              <w:rPr>
                <w:rFonts w:ascii="ＭＳ 明朝" w:hAnsi="ＭＳ 明朝" w:hint="eastAsia"/>
                <w:sz w:val="16"/>
                <w:szCs w:val="16"/>
              </w:rPr>
              <w:t>授業アンケートの満足度を</w:t>
            </w:r>
            <w:r w:rsidR="00EE606D">
              <w:rPr>
                <w:rFonts w:ascii="ＭＳ 明朝" w:hAnsi="ＭＳ 明朝" w:hint="eastAsia"/>
                <w:sz w:val="16"/>
                <w:szCs w:val="16"/>
              </w:rPr>
              <w:t>80</w:t>
            </w:r>
            <w:r w:rsidR="00C07058" w:rsidRPr="006C73AE">
              <w:rPr>
                <w:rFonts w:ascii="ＭＳ 明朝" w:hAnsi="ＭＳ 明朝" w:hint="eastAsia"/>
                <w:sz w:val="16"/>
                <w:szCs w:val="16"/>
              </w:rPr>
              <w:t>％</w:t>
            </w:r>
            <w:r w:rsidR="00EE606D">
              <w:rPr>
                <w:rFonts w:ascii="ＭＳ 明朝" w:hAnsi="ＭＳ 明朝" w:hint="eastAsia"/>
                <w:sz w:val="16"/>
                <w:szCs w:val="16"/>
              </w:rPr>
              <w:t>以上</w:t>
            </w:r>
            <w:r w:rsidR="001E586C" w:rsidRPr="006C73AE">
              <w:rPr>
                <w:rFonts w:ascii="ＭＳ 明朝" w:hAnsi="ＭＳ 明朝" w:hint="eastAsia"/>
                <w:sz w:val="16"/>
                <w:szCs w:val="16"/>
              </w:rPr>
              <w:t xml:space="preserve"> </w:t>
            </w:r>
            <w:r w:rsidR="00C07058" w:rsidRPr="006C73AE">
              <w:rPr>
                <w:rFonts w:ascii="ＭＳ 明朝" w:hAnsi="ＭＳ 明朝" w:hint="eastAsia"/>
                <w:sz w:val="16"/>
                <w:szCs w:val="16"/>
              </w:rPr>
              <w:t>とする。</w:t>
            </w:r>
            <w:r w:rsidR="00D331B2" w:rsidRPr="006C73AE">
              <w:rPr>
                <w:rFonts w:ascii="ＭＳ 明朝" w:hAnsi="ＭＳ 明朝" w:hint="eastAsia"/>
                <w:sz w:val="16"/>
                <w:szCs w:val="16"/>
              </w:rPr>
              <w:t>( H</w:t>
            </w:r>
            <w:r w:rsidR="00EE606D">
              <w:rPr>
                <w:rFonts w:ascii="ＭＳ 明朝" w:hAnsi="ＭＳ 明朝" w:hint="eastAsia"/>
                <w:sz w:val="16"/>
                <w:szCs w:val="16"/>
              </w:rPr>
              <w:t>28</w:t>
            </w:r>
            <w:r w:rsidR="003867C4">
              <w:rPr>
                <w:rFonts w:ascii="ＭＳ 明朝" w:hAnsi="ＭＳ 明朝" w:hint="eastAsia"/>
                <w:sz w:val="16"/>
                <w:szCs w:val="16"/>
              </w:rPr>
              <w:t xml:space="preserve">  </w:t>
            </w:r>
            <w:r w:rsidR="00EE606D">
              <w:rPr>
                <w:rFonts w:ascii="ＭＳ 明朝" w:hAnsi="ＭＳ 明朝" w:hint="eastAsia"/>
                <w:sz w:val="16"/>
                <w:szCs w:val="16"/>
              </w:rPr>
              <w:t>80</w:t>
            </w:r>
            <w:r w:rsidR="00995136">
              <w:rPr>
                <w:rFonts w:ascii="ＭＳ 明朝" w:hAnsi="ＭＳ 明朝" w:hint="eastAsia"/>
                <w:sz w:val="16"/>
                <w:szCs w:val="16"/>
              </w:rPr>
              <w:t xml:space="preserve"> </w:t>
            </w:r>
            <w:r w:rsidR="00D331B2" w:rsidRPr="006C73AE">
              <w:rPr>
                <w:rFonts w:ascii="ＭＳ 明朝" w:hAnsi="ＭＳ 明朝" w:hint="eastAsia"/>
                <w:sz w:val="16"/>
                <w:szCs w:val="16"/>
              </w:rPr>
              <w:t>%)</w:t>
            </w:r>
          </w:p>
          <w:p w:rsidR="00995136" w:rsidRDefault="008E263C" w:rsidP="008E263C">
            <w:pPr>
              <w:spacing w:line="320" w:lineRule="exact"/>
              <w:ind w:leftChars="100" w:left="370" w:hangingChars="100" w:hanging="160"/>
              <w:rPr>
                <w:rFonts w:ascii="ＭＳ 明朝" w:hAnsi="ＭＳ 明朝"/>
                <w:sz w:val="16"/>
                <w:szCs w:val="16"/>
              </w:rPr>
            </w:pPr>
            <w:r>
              <w:rPr>
                <w:rFonts w:ascii="ＭＳ 明朝" w:hAnsi="ＭＳ 明朝" w:hint="eastAsia"/>
                <w:sz w:val="16"/>
                <w:szCs w:val="16"/>
              </w:rPr>
              <w:t>・</w:t>
            </w:r>
            <w:r w:rsidR="00995136">
              <w:rPr>
                <w:rFonts w:ascii="ＭＳ 明朝" w:hAnsi="ＭＳ 明朝" w:hint="eastAsia"/>
                <w:sz w:val="16"/>
                <w:szCs w:val="16"/>
              </w:rPr>
              <w:t>「ＩＣＴ活用満足度」を</w:t>
            </w:r>
            <w:r w:rsidR="001E19BB">
              <w:rPr>
                <w:rFonts w:ascii="ＭＳ 明朝" w:hAnsi="ＭＳ 明朝" w:hint="eastAsia"/>
                <w:sz w:val="16"/>
                <w:szCs w:val="16"/>
              </w:rPr>
              <w:t>91</w:t>
            </w:r>
            <w:r w:rsidR="00995136">
              <w:rPr>
                <w:rFonts w:ascii="ＭＳ 明朝" w:hAnsi="ＭＳ 明朝" w:hint="eastAsia"/>
                <w:sz w:val="16"/>
                <w:szCs w:val="16"/>
              </w:rPr>
              <w:t>%以上とする。（H</w:t>
            </w:r>
            <w:r w:rsidR="001E19BB">
              <w:rPr>
                <w:rFonts w:ascii="ＭＳ 明朝" w:hAnsi="ＭＳ 明朝" w:hint="eastAsia"/>
                <w:sz w:val="16"/>
                <w:szCs w:val="16"/>
              </w:rPr>
              <w:t>28</w:t>
            </w:r>
            <w:r w:rsidR="00995136">
              <w:rPr>
                <w:rFonts w:ascii="ＭＳ 明朝" w:hAnsi="ＭＳ 明朝" w:hint="eastAsia"/>
                <w:sz w:val="16"/>
                <w:szCs w:val="16"/>
              </w:rPr>
              <w:t xml:space="preserve">  </w:t>
            </w:r>
            <w:r w:rsidR="001E19BB">
              <w:rPr>
                <w:rFonts w:ascii="ＭＳ 明朝" w:hAnsi="ＭＳ 明朝" w:hint="eastAsia"/>
                <w:sz w:val="16"/>
                <w:szCs w:val="16"/>
              </w:rPr>
              <w:t>91</w:t>
            </w:r>
            <w:r w:rsidR="00995136">
              <w:rPr>
                <w:rFonts w:ascii="ＭＳ 明朝" w:hAnsi="ＭＳ 明朝" w:hint="eastAsia"/>
                <w:sz w:val="16"/>
                <w:szCs w:val="16"/>
              </w:rPr>
              <w:t>%</w:t>
            </w:r>
            <w:r w:rsidR="00995136">
              <w:rPr>
                <w:rFonts w:ascii="ＭＳ 明朝" w:hAnsi="ＭＳ 明朝"/>
                <w:sz w:val="16"/>
                <w:szCs w:val="16"/>
              </w:rPr>
              <w:t>）</w:t>
            </w:r>
          </w:p>
          <w:p w:rsidR="003867C4" w:rsidRDefault="00E350AF" w:rsidP="008D2796">
            <w:pPr>
              <w:spacing w:line="320" w:lineRule="exact"/>
              <w:ind w:left="320" w:hangingChars="200" w:hanging="320"/>
              <w:rPr>
                <w:rFonts w:ascii="ＭＳ 明朝" w:hAnsi="ＭＳ 明朝"/>
                <w:sz w:val="16"/>
                <w:szCs w:val="16"/>
              </w:rPr>
            </w:pPr>
            <w:r w:rsidRPr="00D4256B">
              <w:rPr>
                <w:rFonts w:ascii="ＭＳ 明朝" w:hAnsi="ＭＳ 明朝" w:hint="eastAsia"/>
                <w:sz w:val="16"/>
                <w:szCs w:val="16"/>
              </w:rPr>
              <w:t>ウ</w:t>
            </w:r>
            <w:r w:rsidR="00164A36" w:rsidRPr="00D4256B">
              <w:rPr>
                <w:rFonts w:ascii="ＭＳ 明朝" w:hAnsi="ＭＳ 明朝" w:hint="eastAsia"/>
                <w:sz w:val="16"/>
                <w:szCs w:val="16"/>
              </w:rPr>
              <w:t xml:space="preserve">　6月及び11月</w:t>
            </w:r>
            <w:r w:rsidR="00A13BCC">
              <w:rPr>
                <w:rFonts w:ascii="ＭＳ 明朝" w:hAnsi="ＭＳ 明朝" w:hint="eastAsia"/>
                <w:sz w:val="16"/>
                <w:szCs w:val="16"/>
              </w:rPr>
              <w:t>を中心に</w:t>
            </w:r>
            <w:r w:rsidR="00164A36" w:rsidRPr="00D4256B">
              <w:rPr>
                <w:rFonts w:ascii="ＭＳ 明朝" w:hAnsi="ＭＳ 明朝" w:hint="eastAsia"/>
                <w:sz w:val="16"/>
                <w:szCs w:val="16"/>
              </w:rPr>
              <w:t>相互授業見学を実施し</w:t>
            </w:r>
            <w:r w:rsidR="006B4044">
              <w:rPr>
                <w:rFonts w:ascii="ＭＳ 明朝" w:hAnsi="ＭＳ 明朝" w:hint="eastAsia"/>
                <w:sz w:val="16"/>
                <w:szCs w:val="16"/>
              </w:rPr>
              <w:t>校内</w:t>
            </w:r>
            <w:r w:rsidR="00164A36" w:rsidRPr="00D4256B">
              <w:rPr>
                <w:rFonts w:ascii="ＭＳ 明朝" w:hAnsi="ＭＳ 明朝" w:hint="eastAsia"/>
                <w:sz w:val="16"/>
                <w:szCs w:val="16"/>
              </w:rPr>
              <w:t>研究授業を年間</w:t>
            </w:r>
            <w:r w:rsidR="00BC7E62">
              <w:rPr>
                <w:rFonts w:ascii="ＭＳ 明朝" w:hAnsi="ＭＳ 明朝" w:hint="eastAsia"/>
                <w:sz w:val="16"/>
                <w:szCs w:val="16"/>
              </w:rPr>
              <w:t>10</w:t>
            </w:r>
            <w:r w:rsidR="00164A36" w:rsidRPr="00D4256B">
              <w:rPr>
                <w:rFonts w:ascii="ＭＳ 明朝" w:hAnsi="ＭＳ 明朝" w:hint="eastAsia"/>
                <w:sz w:val="16"/>
                <w:szCs w:val="16"/>
              </w:rPr>
              <w:t>回</w:t>
            </w:r>
            <w:r w:rsidR="006B4044">
              <w:rPr>
                <w:rFonts w:ascii="ＭＳ 明朝" w:hAnsi="ＭＳ 明朝" w:hint="eastAsia"/>
                <w:sz w:val="16"/>
                <w:szCs w:val="16"/>
              </w:rPr>
              <w:t>は</w:t>
            </w:r>
            <w:r w:rsidR="00164A36" w:rsidRPr="00D4256B">
              <w:rPr>
                <w:rFonts w:ascii="ＭＳ 明朝" w:hAnsi="ＭＳ 明朝" w:hint="eastAsia"/>
                <w:sz w:val="16"/>
                <w:szCs w:val="16"/>
              </w:rPr>
              <w:t>実施する。</w:t>
            </w:r>
          </w:p>
          <w:p w:rsidR="003867C4" w:rsidRDefault="003867C4" w:rsidP="008D2796">
            <w:pPr>
              <w:spacing w:line="320" w:lineRule="exact"/>
              <w:ind w:left="320" w:hangingChars="200" w:hanging="320"/>
              <w:rPr>
                <w:rFonts w:ascii="ＭＳ 明朝" w:hAnsi="ＭＳ 明朝"/>
                <w:sz w:val="16"/>
                <w:szCs w:val="16"/>
              </w:rPr>
            </w:pPr>
          </w:p>
          <w:p w:rsidR="002C4F9B" w:rsidRDefault="00995136" w:rsidP="00D81B4E">
            <w:pPr>
              <w:spacing w:line="320" w:lineRule="exact"/>
              <w:ind w:left="320" w:hangingChars="200" w:hanging="320"/>
              <w:rPr>
                <w:rFonts w:ascii="ＭＳ 明朝" w:hAnsi="ＭＳ 明朝"/>
                <w:sz w:val="16"/>
                <w:szCs w:val="16"/>
              </w:rPr>
            </w:pPr>
            <w:r>
              <w:rPr>
                <w:rFonts w:ascii="ＭＳ 明朝" w:hAnsi="ＭＳ 明朝" w:hint="eastAsia"/>
                <w:sz w:val="16"/>
                <w:szCs w:val="16"/>
              </w:rPr>
              <w:t>エ</w:t>
            </w:r>
            <w:r w:rsidR="00C07058" w:rsidRPr="006C73AE">
              <w:rPr>
                <w:rFonts w:ascii="ＭＳ 明朝" w:hAnsi="ＭＳ 明朝" w:hint="eastAsia"/>
                <w:sz w:val="16"/>
                <w:szCs w:val="16"/>
              </w:rPr>
              <w:t>、生徒向け学校教育自己診断における進路指導・支援体制の満足度を</w:t>
            </w:r>
            <w:r w:rsidR="00BC7E62">
              <w:rPr>
                <w:rFonts w:ascii="ＭＳ 明朝" w:hAnsi="ＭＳ 明朝" w:hint="eastAsia"/>
                <w:sz w:val="16"/>
                <w:szCs w:val="16"/>
              </w:rPr>
              <w:t>75</w:t>
            </w:r>
            <w:r w:rsidR="00C07058" w:rsidRPr="00D4256B">
              <w:rPr>
                <w:rFonts w:ascii="ＭＳ 明朝" w:hAnsi="ＭＳ 明朝" w:hint="eastAsia"/>
                <w:sz w:val="16"/>
                <w:szCs w:val="16"/>
              </w:rPr>
              <w:t>％</w:t>
            </w:r>
            <w:r w:rsidR="00427516" w:rsidRPr="00D4256B">
              <w:rPr>
                <w:rFonts w:ascii="ＭＳ 明朝" w:hAnsi="ＭＳ 明朝" w:hint="eastAsia"/>
                <w:sz w:val="16"/>
                <w:szCs w:val="16"/>
              </w:rPr>
              <w:t>以上</w:t>
            </w:r>
            <w:r w:rsidR="00C07058" w:rsidRPr="006C73AE">
              <w:rPr>
                <w:rFonts w:ascii="ＭＳ 明朝" w:hAnsi="ＭＳ 明朝" w:hint="eastAsia"/>
                <w:sz w:val="16"/>
                <w:szCs w:val="16"/>
              </w:rPr>
              <w:t>とする。</w:t>
            </w:r>
            <w:r w:rsidR="00504901">
              <w:rPr>
                <w:rFonts w:ascii="ＭＳ 明朝" w:hAnsi="ＭＳ 明朝" w:hint="eastAsia"/>
                <w:sz w:val="16"/>
                <w:szCs w:val="16"/>
              </w:rPr>
              <w:t>（Ｈ</w:t>
            </w:r>
            <w:r w:rsidR="00BC7E62">
              <w:rPr>
                <w:rFonts w:ascii="ＭＳ 明朝" w:hAnsi="ＭＳ 明朝" w:hint="eastAsia"/>
                <w:sz w:val="16"/>
                <w:szCs w:val="16"/>
              </w:rPr>
              <w:t>28</w:t>
            </w:r>
            <w:r w:rsidR="00504901">
              <w:rPr>
                <w:rFonts w:ascii="ＭＳ 明朝" w:hAnsi="ＭＳ 明朝" w:hint="eastAsia"/>
                <w:sz w:val="16"/>
                <w:szCs w:val="16"/>
              </w:rPr>
              <w:t xml:space="preserve">　</w:t>
            </w:r>
            <w:r>
              <w:rPr>
                <w:rFonts w:ascii="ＭＳ 明朝" w:hAnsi="ＭＳ 明朝" w:hint="eastAsia"/>
                <w:sz w:val="16"/>
                <w:szCs w:val="16"/>
              </w:rPr>
              <w:t>7</w:t>
            </w:r>
            <w:r w:rsidR="00BC7E62">
              <w:rPr>
                <w:rFonts w:ascii="ＭＳ 明朝" w:hAnsi="ＭＳ 明朝" w:hint="eastAsia"/>
                <w:sz w:val="16"/>
                <w:szCs w:val="16"/>
              </w:rPr>
              <w:t>5</w:t>
            </w:r>
            <w:r w:rsidR="00504901">
              <w:rPr>
                <w:rFonts w:ascii="ＭＳ 明朝" w:hAnsi="ＭＳ 明朝" w:hint="eastAsia"/>
                <w:sz w:val="16"/>
                <w:szCs w:val="16"/>
              </w:rPr>
              <w:t>%</w:t>
            </w:r>
            <w:r w:rsidR="00504901">
              <w:rPr>
                <w:rFonts w:ascii="ＭＳ 明朝" w:hAnsi="ＭＳ 明朝"/>
                <w:sz w:val="16"/>
                <w:szCs w:val="16"/>
              </w:rPr>
              <w:t>）</w:t>
            </w:r>
          </w:p>
          <w:p w:rsidR="00C07058" w:rsidRPr="00356ABA" w:rsidRDefault="00995136" w:rsidP="00D81B4E">
            <w:pPr>
              <w:spacing w:line="320" w:lineRule="exact"/>
              <w:ind w:left="320" w:hangingChars="200" w:hanging="320"/>
              <w:rPr>
                <w:rFonts w:ascii="ＭＳ 明朝" w:hAnsi="ＭＳ 明朝"/>
                <w:sz w:val="16"/>
                <w:szCs w:val="16"/>
              </w:rPr>
            </w:pPr>
            <w:r w:rsidRPr="00A13BCC">
              <w:rPr>
                <w:rFonts w:ascii="ＭＳ 明朝" w:hAnsi="ＭＳ 明朝" w:hint="eastAsia"/>
                <w:sz w:val="16"/>
                <w:szCs w:val="16"/>
              </w:rPr>
              <w:t>オ</w:t>
            </w:r>
            <w:r w:rsidR="001E19BB" w:rsidRPr="00126FBD">
              <w:rPr>
                <w:rFonts w:ascii="ＭＳ 明朝" w:hAnsi="ＭＳ 明朝" w:hint="eastAsia"/>
                <w:sz w:val="16"/>
                <w:szCs w:val="16"/>
              </w:rPr>
              <w:t xml:space="preserve"> </w:t>
            </w:r>
            <w:r w:rsidR="00D81B4E" w:rsidRPr="00356ABA">
              <w:rPr>
                <w:rFonts w:ascii="ＭＳ 明朝" w:hAnsi="ＭＳ 明朝" w:hint="eastAsia"/>
                <w:sz w:val="16"/>
                <w:szCs w:val="16"/>
              </w:rPr>
              <w:t>H30年度当初に、滞りなく教育活動が</w:t>
            </w:r>
          </w:p>
          <w:p w:rsidR="00D81B4E" w:rsidRPr="00D81B4E" w:rsidRDefault="00D81B4E" w:rsidP="002C4F9B">
            <w:pPr>
              <w:spacing w:line="320" w:lineRule="exact"/>
              <w:ind w:left="320" w:hangingChars="200" w:hanging="320"/>
              <w:rPr>
                <w:rFonts w:ascii="ＭＳ 明朝" w:hAnsi="ＭＳ 明朝"/>
                <w:sz w:val="16"/>
                <w:szCs w:val="16"/>
              </w:rPr>
            </w:pPr>
            <w:r w:rsidRPr="00356ABA">
              <w:rPr>
                <w:rFonts w:ascii="ＭＳ 明朝" w:hAnsi="ＭＳ 明朝" w:hint="eastAsia"/>
                <w:sz w:val="16"/>
                <w:szCs w:val="16"/>
              </w:rPr>
              <w:t xml:space="preserve">　</w:t>
            </w:r>
            <w:r w:rsidR="00D46595" w:rsidRPr="00356ABA">
              <w:rPr>
                <w:rFonts w:ascii="ＭＳ 明朝" w:hAnsi="ＭＳ 明朝" w:hint="eastAsia"/>
                <w:sz w:val="16"/>
                <w:szCs w:val="16"/>
              </w:rPr>
              <w:t>おこな</w:t>
            </w:r>
            <w:r w:rsidRPr="00356ABA">
              <w:rPr>
                <w:rFonts w:ascii="ＭＳ 明朝" w:hAnsi="ＭＳ 明朝" w:hint="eastAsia"/>
                <w:sz w:val="16"/>
                <w:szCs w:val="16"/>
              </w:rPr>
              <w:t>える状態</w:t>
            </w:r>
            <w:r w:rsidR="002C4F9B" w:rsidRPr="00356ABA">
              <w:rPr>
                <w:rFonts w:ascii="ＭＳ 明朝" w:hAnsi="ＭＳ 明朝" w:hint="eastAsia"/>
                <w:sz w:val="16"/>
                <w:szCs w:val="16"/>
              </w:rPr>
              <w:t>となる</w:t>
            </w:r>
            <w:r w:rsidRPr="00356ABA">
              <w:rPr>
                <w:rFonts w:ascii="ＭＳ 明朝" w:hAnsi="ＭＳ 明朝" w:hint="eastAsia"/>
                <w:sz w:val="16"/>
                <w:szCs w:val="16"/>
              </w:rPr>
              <w:t>。</w:t>
            </w:r>
          </w:p>
        </w:tc>
        <w:tc>
          <w:tcPr>
            <w:tcW w:w="4368" w:type="dxa"/>
            <w:tcBorders>
              <w:left w:val="dashed" w:sz="4" w:space="0" w:color="auto"/>
              <w:right w:val="single" w:sz="4" w:space="0" w:color="auto"/>
            </w:tcBorders>
            <w:shd w:val="clear" w:color="auto" w:fill="auto"/>
          </w:tcPr>
          <w:p w:rsidR="00106D0D" w:rsidRPr="00CD3FCE" w:rsidRDefault="008F13CD" w:rsidP="00CD3FCE">
            <w:pPr>
              <w:spacing w:line="320" w:lineRule="exact"/>
              <w:rPr>
                <w:rFonts w:ascii="ＭＳ 明朝" w:hAnsi="ＭＳ 明朝"/>
                <w:sz w:val="16"/>
                <w:szCs w:val="16"/>
              </w:rPr>
            </w:pPr>
            <w:r w:rsidRPr="00CD3FCE">
              <w:rPr>
                <w:rFonts w:ascii="ＭＳ 明朝" w:hAnsi="ＭＳ 明朝" w:hint="eastAsia"/>
                <w:sz w:val="16"/>
                <w:szCs w:val="16"/>
              </w:rPr>
              <w:t>ア、イ</w:t>
            </w:r>
            <w:r w:rsidR="00A63A0F" w:rsidRPr="00CD3FCE">
              <w:rPr>
                <w:rFonts w:ascii="ＭＳ 明朝" w:hAnsi="ＭＳ 明朝" w:hint="eastAsia"/>
                <w:sz w:val="16"/>
                <w:szCs w:val="16"/>
              </w:rPr>
              <w:t xml:space="preserve">　授業アンケート結果満足度　81%（○）</w:t>
            </w:r>
          </w:p>
          <w:p w:rsidR="00106D0D" w:rsidRDefault="00A63A0F" w:rsidP="00106D0D">
            <w:pPr>
              <w:spacing w:line="320" w:lineRule="exact"/>
              <w:ind w:left="160" w:hangingChars="100" w:hanging="160"/>
              <w:rPr>
                <w:rFonts w:ascii="ＭＳ 明朝" w:hAnsi="ＭＳ 明朝"/>
                <w:sz w:val="16"/>
                <w:szCs w:val="16"/>
              </w:rPr>
            </w:pPr>
            <w:r w:rsidRPr="00106D0D">
              <w:rPr>
                <w:rFonts w:ascii="ＭＳ 明朝" w:hAnsi="ＭＳ 明朝" w:hint="eastAsia"/>
                <w:sz w:val="16"/>
                <w:szCs w:val="16"/>
              </w:rPr>
              <w:t xml:space="preserve">　ＩＣＴ機器活用満足度　87% (</w:t>
            </w:r>
            <w:r w:rsidR="008F13CD">
              <w:rPr>
                <w:rFonts w:ascii="ＭＳ 明朝" w:hAnsi="ＭＳ 明朝" w:hint="eastAsia"/>
                <w:sz w:val="16"/>
                <w:szCs w:val="16"/>
              </w:rPr>
              <w:t>△</w:t>
            </w:r>
            <w:r w:rsidRPr="00106D0D">
              <w:rPr>
                <w:rFonts w:ascii="ＭＳ 明朝" w:hAnsi="ＭＳ 明朝" w:hint="eastAsia"/>
                <w:sz w:val="16"/>
                <w:szCs w:val="16"/>
              </w:rPr>
              <w:t xml:space="preserve"> )</w:t>
            </w:r>
            <w:r w:rsidR="008F13CD">
              <w:rPr>
                <w:rFonts w:ascii="ＭＳ 明朝" w:hAnsi="ＭＳ 明朝" w:hint="eastAsia"/>
                <w:sz w:val="16"/>
                <w:szCs w:val="16"/>
              </w:rPr>
              <w:t>・・ＩＣＴ機器の活用はかなり進んできているが、今後はさらに効果的な活用方法を研究したい。</w:t>
            </w:r>
          </w:p>
          <w:p w:rsidR="00A63A0F" w:rsidRPr="00106D0D" w:rsidRDefault="00A63A0F" w:rsidP="00106D0D">
            <w:pPr>
              <w:spacing w:line="320" w:lineRule="exact"/>
              <w:ind w:left="160" w:hangingChars="100" w:hanging="160"/>
              <w:rPr>
                <w:rFonts w:ascii="ＭＳ 明朝" w:hAnsi="ＭＳ 明朝"/>
                <w:sz w:val="16"/>
                <w:szCs w:val="16"/>
              </w:rPr>
            </w:pPr>
            <w:r w:rsidRPr="00106D0D">
              <w:rPr>
                <w:rFonts w:ascii="ＭＳ 明朝" w:hAnsi="ＭＳ 明朝" w:hint="eastAsia"/>
                <w:sz w:val="16"/>
                <w:szCs w:val="16"/>
              </w:rPr>
              <w:t>ウ　校内研究授業　年間17回実施（</w:t>
            </w:r>
            <w:r w:rsidR="003D1717" w:rsidRPr="00106D0D">
              <w:rPr>
                <w:rFonts w:ascii="ＭＳ 明朝" w:hAnsi="ＭＳ 明朝" w:hint="eastAsia"/>
                <w:sz w:val="16"/>
                <w:szCs w:val="16"/>
              </w:rPr>
              <w:t>◎</w:t>
            </w:r>
            <w:r w:rsidRPr="00106D0D">
              <w:rPr>
                <w:rFonts w:ascii="ＭＳ 明朝" w:hAnsi="ＭＳ 明朝" w:hint="eastAsia"/>
                <w:sz w:val="16"/>
                <w:szCs w:val="16"/>
              </w:rPr>
              <w:t>）</w:t>
            </w:r>
          </w:p>
          <w:p w:rsidR="008F13CD" w:rsidRDefault="00A63A0F" w:rsidP="008F13CD">
            <w:pPr>
              <w:spacing w:line="320" w:lineRule="exact"/>
              <w:ind w:leftChars="100" w:left="210"/>
              <w:rPr>
                <w:rFonts w:ascii="ＭＳ 明朝" w:hAnsi="ＭＳ 明朝"/>
                <w:sz w:val="16"/>
                <w:szCs w:val="16"/>
              </w:rPr>
            </w:pPr>
            <w:r w:rsidRPr="00106D0D">
              <w:rPr>
                <w:rFonts w:ascii="ＭＳ 明朝" w:hAnsi="ＭＳ 明朝" w:hint="eastAsia"/>
                <w:sz w:val="16"/>
                <w:szCs w:val="16"/>
              </w:rPr>
              <w:t>授業見学述べ総数もアップした。授業見学により学びがあった。（100%</w:t>
            </w:r>
            <w:r w:rsidRPr="00106D0D">
              <w:rPr>
                <w:rFonts w:ascii="ＭＳ 明朝" w:hAnsi="ＭＳ 明朝"/>
                <w:sz w:val="16"/>
                <w:szCs w:val="16"/>
              </w:rPr>
              <w:t>）</w:t>
            </w:r>
            <w:r w:rsidRPr="00106D0D">
              <w:rPr>
                <w:rFonts w:ascii="ＭＳ 明朝" w:hAnsi="ＭＳ 明朝" w:hint="eastAsia"/>
                <w:sz w:val="16"/>
                <w:szCs w:val="16"/>
              </w:rPr>
              <w:t>(</w:t>
            </w:r>
            <w:r w:rsidR="003D1717" w:rsidRPr="00106D0D">
              <w:rPr>
                <w:rFonts w:ascii="ＭＳ 明朝" w:hAnsi="ＭＳ 明朝" w:hint="eastAsia"/>
                <w:sz w:val="16"/>
                <w:szCs w:val="16"/>
              </w:rPr>
              <w:t>◎</w:t>
            </w:r>
            <w:r w:rsidRPr="00106D0D">
              <w:rPr>
                <w:rFonts w:ascii="ＭＳ 明朝" w:hAnsi="ＭＳ 明朝" w:hint="eastAsia"/>
                <w:sz w:val="16"/>
                <w:szCs w:val="16"/>
              </w:rPr>
              <w:t>)</w:t>
            </w:r>
            <w:r w:rsidR="008F13CD">
              <w:rPr>
                <w:rFonts w:ascii="ＭＳ 明朝" w:hAnsi="ＭＳ 明朝" w:hint="eastAsia"/>
                <w:sz w:val="16"/>
                <w:szCs w:val="16"/>
              </w:rPr>
              <w:t xml:space="preserve">　次年度も継続していきたい。</w:t>
            </w:r>
          </w:p>
          <w:p w:rsidR="00A63A0F" w:rsidRPr="00106D0D" w:rsidRDefault="00A63A0F" w:rsidP="00CD3FCE">
            <w:pPr>
              <w:spacing w:line="320" w:lineRule="exact"/>
              <w:rPr>
                <w:rFonts w:ascii="ＭＳ 明朝" w:hAnsi="ＭＳ 明朝"/>
                <w:sz w:val="16"/>
                <w:szCs w:val="16"/>
              </w:rPr>
            </w:pPr>
            <w:r w:rsidRPr="00106D0D">
              <w:rPr>
                <w:rFonts w:ascii="ＭＳ 明朝" w:hAnsi="ＭＳ 明朝" w:hint="eastAsia"/>
                <w:sz w:val="16"/>
                <w:szCs w:val="16"/>
              </w:rPr>
              <w:t>エ</w:t>
            </w:r>
            <w:r w:rsidR="00CD3FCE">
              <w:rPr>
                <w:rFonts w:ascii="ＭＳ 明朝" w:hAnsi="ＭＳ 明朝" w:hint="eastAsia"/>
                <w:sz w:val="16"/>
                <w:szCs w:val="16"/>
              </w:rPr>
              <w:t xml:space="preserve">　</w:t>
            </w:r>
            <w:r w:rsidRPr="00106D0D">
              <w:rPr>
                <w:rFonts w:ascii="ＭＳ 明朝" w:hAnsi="ＭＳ 明朝" w:hint="eastAsia"/>
                <w:sz w:val="16"/>
                <w:szCs w:val="16"/>
              </w:rPr>
              <w:t>学年別学習会を実施した結果、「講習・補習が充実していて授業以外にも学習機会が設定されている」73%</w:t>
            </w:r>
            <w:r w:rsidR="003D1717" w:rsidRPr="00106D0D">
              <w:rPr>
                <w:rFonts w:ascii="ＭＳ 明朝" w:hAnsi="ＭＳ 明朝" w:hint="eastAsia"/>
                <w:sz w:val="16"/>
                <w:szCs w:val="16"/>
              </w:rPr>
              <w:t xml:space="preserve"> (</w:t>
            </w:r>
            <w:r w:rsidR="008F13CD">
              <w:rPr>
                <w:rFonts w:ascii="ＭＳ 明朝" w:hAnsi="ＭＳ 明朝" w:hint="eastAsia"/>
                <w:sz w:val="16"/>
                <w:szCs w:val="16"/>
              </w:rPr>
              <w:t>○</w:t>
            </w:r>
            <w:r w:rsidR="003D1717" w:rsidRPr="00106D0D">
              <w:rPr>
                <w:rFonts w:ascii="ＭＳ 明朝" w:hAnsi="ＭＳ 明朝" w:hint="eastAsia"/>
                <w:sz w:val="16"/>
                <w:szCs w:val="16"/>
              </w:rPr>
              <w:t xml:space="preserve">)　</w:t>
            </w:r>
            <w:r w:rsidR="008F13CD">
              <w:rPr>
                <w:rFonts w:ascii="ＭＳ 明朝" w:hAnsi="ＭＳ 明朝" w:hint="eastAsia"/>
                <w:sz w:val="16"/>
                <w:szCs w:val="16"/>
              </w:rPr>
              <w:t>（H28   70%</w:t>
            </w:r>
            <w:r w:rsidR="008F13CD">
              <w:rPr>
                <w:rFonts w:ascii="ＭＳ 明朝" w:hAnsi="ＭＳ 明朝"/>
                <w:sz w:val="16"/>
                <w:szCs w:val="16"/>
              </w:rPr>
              <w:t>）</w:t>
            </w:r>
          </w:p>
          <w:p w:rsidR="00BA59BA" w:rsidRPr="00106D0D" w:rsidRDefault="003D1717" w:rsidP="00106D0D">
            <w:pPr>
              <w:spacing w:line="320" w:lineRule="exact"/>
              <w:ind w:left="160" w:hangingChars="100" w:hanging="160"/>
              <w:rPr>
                <w:rFonts w:ascii="ＭＳ 明朝" w:hAnsi="ＭＳ 明朝"/>
                <w:sz w:val="16"/>
                <w:szCs w:val="16"/>
              </w:rPr>
            </w:pPr>
            <w:r w:rsidRPr="00106D0D">
              <w:rPr>
                <w:rFonts w:ascii="ＭＳ 明朝" w:hAnsi="ＭＳ 明朝" w:hint="eastAsia"/>
                <w:sz w:val="16"/>
                <w:szCs w:val="16"/>
              </w:rPr>
              <w:t>・進路指導・支援体制の満足度73% (</w:t>
            </w:r>
            <w:r w:rsidR="008F13CD">
              <w:rPr>
                <w:rFonts w:ascii="ＭＳ 明朝" w:hAnsi="ＭＳ 明朝" w:hint="eastAsia"/>
                <w:sz w:val="16"/>
                <w:szCs w:val="16"/>
              </w:rPr>
              <w:t>△</w:t>
            </w:r>
            <w:r w:rsidRPr="00106D0D">
              <w:rPr>
                <w:rFonts w:ascii="ＭＳ 明朝" w:hAnsi="ＭＳ 明朝" w:hint="eastAsia"/>
                <w:sz w:val="16"/>
                <w:szCs w:val="16"/>
              </w:rPr>
              <w:t>)</w:t>
            </w:r>
            <w:r w:rsidR="008F13CD">
              <w:rPr>
                <w:rFonts w:ascii="ＭＳ 明朝" w:hAnsi="ＭＳ 明朝" w:hint="eastAsia"/>
                <w:sz w:val="16"/>
                <w:szCs w:val="16"/>
              </w:rPr>
              <w:t>・・カリキュラムの変更に伴い、生徒の戸惑いがあったと思われる。丁寧な説明をしていきたい。</w:t>
            </w:r>
          </w:p>
          <w:p w:rsidR="001E669C" w:rsidRPr="002C4F9B" w:rsidRDefault="003D1717" w:rsidP="008F13CD">
            <w:pPr>
              <w:spacing w:line="320" w:lineRule="exact"/>
              <w:ind w:left="160" w:hangingChars="100" w:hanging="160"/>
              <w:rPr>
                <w:rFonts w:ascii="ＭＳ 明朝" w:hAnsi="ＭＳ 明朝"/>
                <w:sz w:val="20"/>
                <w:szCs w:val="20"/>
              </w:rPr>
            </w:pPr>
            <w:r w:rsidRPr="00106D0D">
              <w:rPr>
                <w:rFonts w:ascii="ＭＳ 明朝" w:hAnsi="ＭＳ 明朝" w:hint="eastAsia"/>
                <w:sz w:val="16"/>
                <w:szCs w:val="16"/>
              </w:rPr>
              <w:t>オ　国際教養科の２類型</w:t>
            </w:r>
            <w:r w:rsidR="00BA59BA" w:rsidRPr="00106D0D">
              <w:rPr>
                <w:rFonts w:ascii="ＭＳ 明朝" w:hAnsi="ＭＳ 明朝" w:hint="eastAsia"/>
                <w:sz w:val="16"/>
                <w:szCs w:val="16"/>
              </w:rPr>
              <w:t>「英語」「国際」について新規設定科目に関してシラバス等具体化することができた。</w:t>
            </w:r>
            <w:r w:rsidR="00684BAF" w:rsidRPr="00106D0D">
              <w:rPr>
                <w:rFonts w:ascii="ＭＳ 明朝" w:hAnsi="ＭＳ 明朝" w:hint="eastAsia"/>
                <w:sz w:val="16"/>
                <w:szCs w:val="16"/>
              </w:rPr>
              <w:t>（◎）</w:t>
            </w:r>
            <w:r w:rsidR="00A63A0F" w:rsidRPr="00106D0D">
              <w:rPr>
                <w:rFonts w:ascii="ＭＳ 明朝" w:hAnsi="ＭＳ 明朝" w:hint="eastAsia"/>
                <w:sz w:val="16"/>
                <w:szCs w:val="16"/>
              </w:rPr>
              <w:t xml:space="preserve"> </w:t>
            </w:r>
          </w:p>
        </w:tc>
      </w:tr>
      <w:tr w:rsidR="00C07058" w:rsidRPr="002105DA" w:rsidTr="00661D2A">
        <w:trPr>
          <w:cantSplit/>
          <w:trHeight w:val="1314"/>
          <w:jc w:val="center"/>
        </w:trPr>
        <w:tc>
          <w:tcPr>
            <w:tcW w:w="881" w:type="dxa"/>
            <w:shd w:val="clear" w:color="auto" w:fill="auto"/>
            <w:textDirection w:val="tbRlV"/>
            <w:vAlign w:val="center"/>
          </w:tcPr>
          <w:p w:rsidR="00C07058" w:rsidRPr="00A360E8" w:rsidRDefault="00C07058" w:rsidP="008D2796">
            <w:pPr>
              <w:spacing w:line="320" w:lineRule="exact"/>
              <w:jc w:val="center"/>
              <w:rPr>
                <w:rFonts w:ascii="ＭＳ 明朝" w:hAnsi="ＭＳ 明朝"/>
                <w:sz w:val="18"/>
                <w:szCs w:val="18"/>
              </w:rPr>
            </w:pPr>
            <w:r w:rsidRPr="00A360E8">
              <w:rPr>
                <w:rFonts w:ascii="ＭＳ 明朝" w:hAnsi="ＭＳ 明朝" w:hint="eastAsia"/>
                <w:sz w:val="18"/>
                <w:szCs w:val="18"/>
              </w:rPr>
              <w:t xml:space="preserve">　　　</w:t>
            </w:r>
            <w:r>
              <w:rPr>
                <w:rFonts w:ascii="ＭＳ 明朝" w:hAnsi="ＭＳ 明朝" w:hint="eastAsia"/>
                <w:sz w:val="18"/>
                <w:szCs w:val="18"/>
              </w:rPr>
              <w:t>２</w:t>
            </w:r>
            <w:r w:rsidRPr="00A360E8">
              <w:rPr>
                <w:rFonts w:ascii="ＭＳ 明朝" w:hAnsi="ＭＳ 明朝" w:hint="eastAsia"/>
                <w:sz w:val="18"/>
                <w:szCs w:val="18"/>
              </w:rPr>
              <w:t xml:space="preserve">　</w:t>
            </w:r>
            <w:r>
              <w:rPr>
                <w:rFonts w:ascii="ＭＳ 明朝" w:hAnsi="ＭＳ 明朝" w:hint="eastAsia"/>
                <w:sz w:val="18"/>
                <w:szCs w:val="18"/>
              </w:rPr>
              <w:t>規範意識、</w:t>
            </w:r>
            <w:r w:rsidRPr="00A360E8">
              <w:rPr>
                <w:rFonts w:ascii="ＭＳ 明朝" w:hAnsi="ＭＳ 明朝" w:hint="eastAsia"/>
                <w:sz w:val="18"/>
                <w:szCs w:val="18"/>
              </w:rPr>
              <w:t>人権意識</w:t>
            </w:r>
            <w:r>
              <w:rPr>
                <w:rFonts w:ascii="ＭＳ 明朝" w:hAnsi="ＭＳ 明朝" w:hint="eastAsia"/>
                <w:sz w:val="18"/>
                <w:szCs w:val="18"/>
              </w:rPr>
              <w:t>を育み</w:t>
            </w:r>
            <w:r w:rsidRPr="00A360E8">
              <w:rPr>
                <w:rFonts w:ascii="ＭＳ 明朝" w:hAnsi="ＭＳ 明朝" w:hint="eastAsia"/>
                <w:sz w:val="18"/>
                <w:szCs w:val="18"/>
              </w:rPr>
              <w:t>、社会的に</w:t>
            </w:r>
            <w:r w:rsidR="00705D2E">
              <w:rPr>
                <w:rFonts w:ascii="ＭＳ 明朝" w:hAnsi="ＭＳ 明朝" w:hint="eastAsia"/>
                <w:sz w:val="18"/>
                <w:szCs w:val="18"/>
              </w:rPr>
              <w:t>貢献・</w:t>
            </w:r>
            <w:r w:rsidRPr="00A360E8">
              <w:rPr>
                <w:rFonts w:ascii="ＭＳ 明朝" w:hAnsi="ＭＳ 明朝" w:hint="eastAsia"/>
                <w:sz w:val="18"/>
                <w:szCs w:val="18"/>
              </w:rPr>
              <w:t>自立できる人間の育成</w:t>
            </w:r>
          </w:p>
        </w:tc>
        <w:tc>
          <w:tcPr>
            <w:tcW w:w="2020" w:type="dxa"/>
            <w:shd w:val="clear" w:color="auto" w:fill="auto"/>
          </w:tcPr>
          <w:p w:rsidR="00C07058" w:rsidRDefault="00C07058" w:rsidP="008D2796">
            <w:pPr>
              <w:spacing w:line="320" w:lineRule="exact"/>
              <w:rPr>
                <w:rFonts w:ascii="ＭＳ 明朝" w:hAnsi="ＭＳ 明朝"/>
                <w:color w:val="000000"/>
                <w:sz w:val="18"/>
                <w:szCs w:val="18"/>
              </w:rPr>
            </w:pPr>
            <w:r w:rsidRPr="001570B1">
              <w:rPr>
                <w:rFonts w:ascii="ＭＳ 明朝" w:hAnsi="ＭＳ 明朝" w:hint="eastAsia"/>
                <w:color w:val="000000"/>
                <w:sz w:val="18"/>
                <w:szCs w:val="18"/>
              </w:rPr>
              <w:t>（１）生徒の人間的・社会的自立を支援するとともに規範意識を身につける指導体制を確立する。</w:t>
            </w:r>
          </w:p>
          <w:p w:rsidR="00E66648" w:rsidRPr="001570B1" w:rsidRDefault="00E66648" w:rsidP="008D2796">
            <w:pPr>
              <w:spacing w:line="320" w:lineRule="exact"/>
              <w:rPr>
                <w:rFonts w:ascii="ＭＳ 明朝" w:hAnsi="ＭＳ 明朝"/>
                <w:sz w:val="20"/>
                <w:szCs w:val="20"/>
              </w:rPr>
            </w:pPr>
          </w:p>
          <w:p w:rsidR="00705D2E" w:rsidRPr="001570B1" w:rsidRDefault="00C07058" w:rsidP="008D2796">
            <w:pPr>
              <w:spacing w:line="360" w:lineRule="exact"/>
              <w:rPr>
                <w:rFonts w:ascii="ＭＳ 明朝" w:hAnsi="ＭＳ 明朝"/>
                <w:color w:val="000000"/>
                <w:sz w:val="18"/>
                <w:szCs w:val="18"/>
              </w:rPr>
            </w:pPr>
            <w:r w:rsidRPr="001570B1">
              <w:rPr>
                <w:rFonts w:ascii="ＭＳ 明朝" w:hAnsi="ＭＳ 明朝" w:hint="eastAsia"/>
                <w:color w:val="000000"/>
                <w:sz w:val="18"/>
                <w:szCs w:val="18"/>
              </w:rPr>
              <w:t>（２）教育相談体制の充実を図り、生徒一人ひとりの支援体制を確立する。</w:t>
            </w:r>
          </w:p>
          <w:p w:rsidR="00C07058" w:rsidRPr="001570B1" w:rsidRDefault="00C07058" w:rsidP="008D2796">
            <w:pPr>
              <w:spacing w:line="320" w:lineRule="exact"/>
              <w:rPr>
                <w:rFonts w:ascii="ＭＳ 明朝" w:hAnsi="ＭＳ 明朝"/>
                <w:sz w:val="20"/>
                <w:szCs w:val="20"/>
              </w:rPr>
            </w:pPr>
            <w:r w:rsidRPr="001570B1">
              <w:rPr>
                <w:rFonts w:ascii="ＭＳ 明朝" w:hAnsi="ＭＳ 明朝" w:hint="eastAsia"/>
                <w:color w:val="000000"/>
                <w:sz w:val="18"/>
                <w:szCs w:val="18"/>
              </w:rPr>
              <w:t>（３）人権意識、実践力を高める教育活動のさらなる充実</w:t>
            </w:r>
          </w:p>
        </w:tc>
        <w:tc>
          <w:tcPr>
            <w:tcW w:w="4758" w:type="dxa"/>
            <w:tcBorders>
              <w:right w:val="dashed" w:sz="4" w:space="0" w:color="auto"/>
            </w:tcBorders>
            <w:shd w:val="clear" w:color="auto" w:fill="auto"/>
          </w:tcPr>
          <w:p w:rsidR="00A41C02" w:rsidRPr="002C4F9B" w:rsidRDefault="00705D2E" w:rsidP="002C4F9B">
            <w:pPr>
              <w:spacing w:line="320" w:lineRule="exact"/>
              <w:ind w:left="160" w:hangingChars="100" w:hanging="160"/>
              <w:rPr>
                <w:rFonts w:asciiTheme="minorEastAsia" w:eastAsiaTheme="minorEastAsia" w:hAnsiTheme="minorEastAsia"/>
                <w:sz w:val="16"/>
                <w:szCs w:val="16"/>
              </w:rPr>
            </w:pPr>
            <w:r w:rsidRPr="002C4F9B">
              <w:rPr>
                <w:rFonts w:asciiTheme="minorEastAsia" w:eastAsiaTheme="minorEastAsia" w:hAnsiTheme="minorEastAsia" w:hint="eastAsia"/>
                <w:sz w:val="16"/>
                <w:szCs w:val="16"/>
              </w:rPr>
              <w:t>ア</w:t>
            </w:r>
            <w:r w:rsidR="002C4F9B">
              <w:rPr>
                <w:rFonts w:asciiTheme="minorEastAsia" w:eastAsiaTheme="minorEastAsia" w:hAnsiTheme="minorEastAsia" w:hint="eastAsia"/>
                <w:sz w:val="16"/>
                <w:szCs w:val="16"/>
              </w:rPr>
              <w:t xml:space="preserve">　</w:t>
            </w:r>
            <w:r w:rsidR="00C07058" w:rsidRPr="002C4F9B">
              <w:rPr>
                <w:rFonts w:asciiTheme="minorEastAsia" w:eastAsiaTheme="minorEastAsia" w:hAnsiTheme="minorEastAsia" w:hint="eastAsia"/>
                <w:sz w:val="16"/>
                <w:szCs w:val="16"/>
              </w:rPr>
              <w:t>学年</w:t>
            </w:r>
            <w:r w:rsidR="001D02CD" w:rsidRPr="002C4F9B">
              <w:rPr>
                <w:rFonts w:asciiTheme="minorEastAsia" w:eastAsiaTheme="minorEastAsia" w:hAnsiTheme="minorEastAsia" w:hint="eastAsia"/>
                <w:sz w:val="16"/>
                <w:szCs w:val="16"/>
              </w:rPr>
              <w:t>間</w:t>
            </w:r>
            <w:r w:rsidR="00C07058" w:rsidRPr="002C4F9B">
              <w:rPr>
                <w:rFonts w:asciiTheme="minorEastAsia" w:eastAsiaTheme="minorEastAsia" w:hAnsiTheme="minorEastAsia" w:hint="eastAsia"/>
                <w:sz w:val="16"/>
                <w:szCs w:val="16"/>
              </w:rPr>
              <w:t>・生指部の連携を強化</w:t>
            </w:r>
            <w:r w:rsidR="001D02CD" w:rsidRPr="002C4F9B">
              <w:rPr>
                <w:rFonts w:asciiTheme="minorEastAsia" w:eastAsiaTheme="minorEastAsia" w:hAnsiTheme="minorEastAsia" w:hint="eastAsia"/>
                <w:sz w:val="16"/>
                <w:szCs w:val="16"/>
              </w:rPr>
              <w:t>し、学校全体で同じ基準で生徒に対応する体制を整える。引き続き</w:t>
            </w:r>
            <w:r w:rsidR="00C07058" w:rsidRPr="002C4F9B">
              <w:rPr>
                <w:rFonts w:asciiTheme="minorEastAsia" w:eastAsiaTheme="minorEastAsia" w:hAnsiTheme="minorEastAsia" w:hint="eastAsia"/>
                <w:sz w:val="16"/>
                <w:szCs w:val="16"/>
              </w:rPr>
              <w:t>遅刻指導に</w:t>
            </w:r>
            <w:r w:rsidR="00330790" w:rsidRPr="002C4F9B">
              <w:rPr>
                <w:rFonts w:asciiTheme="minorEastAsia" w:eastAsiaTheme="minorEastAsia" w:hAnsiTheme="minorEastAsia" w:hint="eastAsia"/>
                <w:sz w:val="16"/>
                <w:szCs w:val="16"/>
              </w:rPr>
              <w:t>重点的に</w:t>
            </w:r>
            <w:r w:rsidR="00C07058" w:rsidRPr="002C4F9B">
              <w:rPr>
                <w:rFonts w:asciiTheme="minorEastAsia" w:eastAsiaTheme="minorEastAsia" w:hAnsiTheme="minorEastAsia" w:hint="eastAsia"/>
                <w:sz w:val="16"/>
                <w:szCs w:val="16"/>
              </w:rPr>
              <w:t>取り組む。</w:t>
            </w:r>
            <w:r w:rsidR="001D02CD" w:rsidRPr="002C4F9B">
              <w:rPr>
                <w:rFonts w:asciiTheme="minorEastAsia" w:eastAsiaTheme="minorEastAsia" w:hAnsiTheme="minorEastAsia" w:hint="eastAsia"/>
                <w:sz w:val="16"/>
                <w:szCs w:val="16"/>
              </w:rPr>
              <w:t>服装・ピアス指導も継続する。</w:t>
            </w:r>
          </w:p>
          <w:p w:rsidR="00C07058" w:rsidRPr="002C4F9B" w:rsidRDefault="00C07058" w:rsidP="009C56CE">
            <w:pPr>
              <w:spacing w:line="320" w:lineRule="exact"/>
              <w:rPr>
                <w:rFonts w:asciiTheme="minorEastAsia" w:eastAsiaTheme="minorEastAsia" w:hAnsiTheme="minorEastAsia"/>
                <w:sz w:val="16"/>
                <w:szCs w:val="16"/>
              </w:rPr>
            </w:pPr>
            <w:r w:rsidRPr="002C4F9B">
              <w:rPr>
                <w:rFonts w:asciiTheme="minorEastAsia" w:eastAsiaTheme="minorEastAsia" w:hAnsiTheme="minorEastAsia" w:hint="eastAsia"/>
                <w:sz w:val="16"/>
                <w:szCs w:val="16"/>
              </w:rPr>
              <w:t>イ</w:t>
            </w:r>
            <w:r w:rsidR="002C4F9B">
              <w:rPr>
                <w:rFonts w:asciiTheme="minorEastAsia" w:eastAsiaTheme="minorEastAsia" w:hAnsiTheme="minorEastAsia" w:hint="eastAsia"/>
                <w:sz w:val="16"/>
                <w:szCs w:val="16"/>
              </w:rPr>
              <w:t xml:space="preserve">　</w:t>
            </w:r>
            <w:r w:rsidR="009C56CE" w:rsidRPr="002C4F9B">
              <w:rPr>
                <w:rFonts w:asciiTheme="minorEastAsia" w:eastAsiaTheme="minorEastAsia" w:hAnsiTheme="minorEastAsia" w:hint="eastAsia"/>
                <w:sz w:val="16"/>
                <w:szCs w:val="16"/>
              </w:rPr>
              <w:t>清掃を徹底する。</w:t>
            </w:r>
          </w:p>
          <w:p w:rsidR="00CE48C1" w:rsidRPr="002C4F9B" w:rsidRDefault="00CE48C1" w:rsidP="002C4F9B">
            <w:pPr>
              <w:spacing w:line="320" w:lineRule="exact"/>
              <w:ind w:left="160" w:hangingChars="100" w:hanging="160"/>
              <w:rPr>
                <w:rFonts w:asciiTheme="minorEastAsia" w:eastAsiaTheme="minorEastAsia" w:hAnsiTheme="minorEastAsia"/>
                <w:sz w:val="16"/>
                <w:szCs w:val="16"/>
              </w:rPr>
            </w:pPr>
            <w:r w:rsidRPr="002C4F9B">
              <w:rPr>
                <w:rFonts w:asciiTheme="minorEastAsia" w:eastAsiaTheme="minorEastAsia" w:hAnsiTheme="minorEastAsia" w:hint="eastAsia"/>
                <w:sz w:val="16"/>
                <w:szCs w:val="16"/>
              </w:rPr>
              <w:t>ウ</w:t>
            </w:r>
            <w:r w:rsidR="002C4F9B">
              <w:rPr>
                <w:rFonts w:asciiTheme="minorEastAsia" w:eastAsiaTheme="minorEastAsia" w:hAnsiTheme="minorEastAsia" w:hint="eastAsia"/>
                <w:sz w:val="16"/>
                <w:szCs w:val="16"/>
              </w:rPr>
              <w:t xml:space="preserve">　</w:t>
            </w:r>
            <w:r w:rsidR="00B33D55" w:rsidRPr="002C4F9B">
              <w:rPr>
                <w:rFonts w:asciiTheme="minorEastAsia" w:eastAsiaTheme="minorEastAsia" w:hAnsiTheme="minorEastAsia" w:hint="eastAsia"/>
                <w:sz w:val="16"/>
                <w:szCs w:val="16"/>
              </w:rPr>
              <w:t>体育祭・文化祭</w:t>
            </w:r>
            <w:r w:rsidR="009C56CE" w:rsidRPr="002C4F9B">
              <w:rPr>
                <w:rFonts w:asciiTheme="minorEastAsia" w:eastAsiaTheme="minorEastAsia" w:hAnsiTheme="minorEastAsia" w:hint="eastAsia"/>
                <w:sz w:val="16"/>
                <w:szCs w:val="16"/>
              </w:rPr>
              <w:t>等</w:t>
            </w:r>
            <w:r w:rsidR="001D02CD" w:rsidRPr="002C4F9B">
              <w:rPr>
                <w:rFonts w:asciiTheme="minorEastAsia" w:eastAsiaTheme="minorEastAsia" w:hAnsiTheme="minorEastAsia" w:hint="eastAsia"/>
                <w:sz w:val="16"/>
                <w:szCs w:val="16"/>
              </w:rPr>
              <w:t>各</w:t>
            </w:r>
            <w:r w:rsidR="00B33D55" w:rsidRPr="002C4F9B">
              <w:rPr>
                <w:rFonts w:asciiTheme="minorEastAsia" w:eastAsiaTheme="minorEastAsia" w:hAnsiTheme="minorEastAsia" w:hint="eastAsia"/>
                <w:sz w:val="16"/>
                <w:szCs w:val="16"/>
              </w:rPr>
              <w:t>行事の</w:t>
            </w:r>
            <w:r w:rsidR="001D02CD" w:rsidRPr="002C4F9B">
              <w:rPr>
                <w:rFonts w:asciiTheme="minorEastAsia" w:eastAsiaTheme="minorEastAsia" w:hAnsiTheme="minorEastAsia" w:hint="eastAsia"/>
                <w:sz w:val="16"/>
                <w:szCs w:val="16"/>
              </w:rPr>
              <w:t>マニュアル化およびさらなる</w:t>
            </w:r>
            <w:r w:rsidR="00B33D55" w:rsidRPr="002C4F9B">
              <w:rPr>
                <w:rFonts w:asciiTheme="minorEastAsia" w:eastAsiaTheme="minorEastAsia" w:hAnsiTheme="minorEastAsia" w:hint="eastAsia"/>
                <w:sz w:val="16"/>
                <w:szCs w:val="16"/>
              </w:rPr>
              <w:t>活性化</w:t>
            </w:r>
            <w:r w:rsidRPr="002C4F9B">
              <w:rPr>
                <w:rFonts w:asciiTheme="minorEastAsia" w:eastAsiaTheme="minorEastAsia" w:hAnsiTheme="minorEastAsia" w:hint="eastAsia"/>
                <w:sz w:val="16"/>
                <w:szCs w:val="16"/>
              </w:rPr>
              <w:t>を図る。</w:t>
            </w:r>
          </w:p>
          <w:p w:rsidR="009C56CE" w:rsidRPr="002C4F9B" w:rsidRDefault="00B33D55" w:rsidP="002C4F9B">
            <w:pPr>
              <w:spacing w:line="320" w:lineRule="exact"/>
              <w:ind w:left="160" w:hangingChars="100" w:hanging="160"/>
              <w:rPr>
                <w:rFonts w:asciiTheme="minorEastAsia" w:eastAsiaTheme="minorEastAsia" w:hAnsiTheme="minorEastAsia"/>
                <w:sz w:val="16"/>
                <w:szCs w:val="16"/>
              </w:rPr>
            </w:pPr>
            <w:r w:rsidRPr="002C4F9B">
              <w:rPr>
                <w:rFonts w:asciiTheme="minorEastAsia" w:eastAsiaTheme="minorEastAsia" w:hAnsiTheme="minorEastAsia" w:hint="eastAsia"/>
                <w:sz w:val="16"/>
                <w:szCs w:val="16"/>
              </w:rPr>
              <w:t>エ</w:t>
            </w:r>
            <w:r w:rsidR="002C4F9B">
              <w:rPr>
                <w:rFonts w:asciiTheme="minorEastAsia" w:eastAsiaTheme="minorEastAsia" w:hAnsiTheme="minorEastAsia" w:hint="eastAsia"/>
                <w:sz w:val="16"/>
                <w:szCs w:val="16"/>
              </w:rPr>
              <w:t xml:space="preserve">　</w:t>
            </w:r>
            <w:r w:rsidR="00C07058" w:rsidRPr="002C4F9B">
              <w:rPr>
                <w:rFonts w:asciiTheme="minorEastAsia" w:eastAsiaTheme="minorEastAsia" w:hAnsiTheme="minorEastAsia" w:hint="eastAsia"/>
                <w:sz w:val="16"/>
                <w:szCs w:val="16"/>
              </w:rPr>
              <w:t>発達障</w:t>
            </w:r>
            <w:r w:rsidR="00F0601F" w:rsidRPr="002C4F9B">
              <w:rPr>
                <w:rFonts w:asciiTheme="minorEastAsia" w:eastAsiaTheme="minorEastAsia" w:hAnsiTheme="minorEastAsia" w:hint="eastAsia"/>
                <w:sz w:val="16"/>
                <w:szCs w:val="16"/>
              </w:rPr>
              <w:t>がい</w:t>
            </w:r>
            <w:r w:rsidR="00C07058" w:rsidRPr="002C4F9B">
              <w:rPr>
                <w:rFonts w:asciiTheme="minorEastAsia" w:eastAsiaTheme="minorEastAsia" w:hAnsiTheme="minorEastAsia" w:hint="eastAsia"/>
                <w:sz w:val="16"/>
                <w:szCs w:val="16"/>
              </w:rPr>
              <w:t>、不登校など生徒一人ひとりの支援体制、教育相談体制を保護者、関係機関と連携しながら、充実させる。教育相談連絡会を毎月開催する。</w:t>
            </w:r>
            <w:r w:rsidR="000E5CBF" w:rsidRPr="002C4F9B">
              <w:rPr>
                <w:rFonts w:asciiTheme="minorEastAsia" w:eastAsiaTheme="minorEastAsia" w:hAnsiTheme="minorEastAsia" w:hint="eastAsia"/>
                <w:sz w:val="16"/>
                <w:szCs w:val="16"/>
              </w:rPr>
              <w:t>必要に応じて教員研修会を開く。</w:t>
            </w:r>
          </w:p>
          <w:p w:rsidR="00C07058" w:rsidRPr="001570B1" w:rsidRDefault="00B33D55" w:rsidP="002C4F9B">
            <w:pPr>
              <w:spacing w:line="320" w:lineRule="exact"/>
              <w:ind w:left="160" w:hangingChars="100" w:hanging="160"/>
              <w:rPr>
                <w:rFonts w:ascii="ＭＳ 明朝" w:hAnsi="ＭＳ 明朝"/>
                <w:sz w:val="20"/>
                <w:szCs w:val="20"/>
              </w:rPr>
            </w:pPr>
            <w:r w:rsidRPr="002C4F9B">
              <w:rPr>
                <w:rFonts w:asciiTheme="minorEastAsia" w:eastAsiaTheme="minorEastAsia" w:hAnsiTheme="minorEastAsia" w:hint="eastAsia"/>
                <w:sz w:val="16"/>
                <w:szCs w:val="16"/>
              </w:rPr>
              <w:t>オ</w:t>
            </w:r>
            <w:r w:rsidR="002C4F9B">
              <w:rPr>
                <w:rFonts w:asciiTheme="minorEastAsia" w:eastAsiaTheme="minorEastAsia" w:hAnsiTheme="minorEastAsia" w:hint="eastAsia"/>
                <w:sz w:val="16"/>
                <w:szCs w:val="16"/>
              </w:rPr>
              <w:t xml:space="preserve">　</w:t>
            </w:r>
            <w:r w:rsidR="00194EFE" w:rsidRPr="002C4F9B">
              <w:rPr>
                <w:rFonts w:asciiTheme="minorEastAsia" w:eastAsiaTheme="minorEastAsia" w:hAnsiTheme="minorEastAsia" w:hint="eastAsia"/>
                <w:sz w:val="16"/>
                <w:szCs w:val="16"/>
              </w:rPr>
              <w:t>さまざまな</w:t>
            </w:r>
            <w:r w:rsidR="00C07058" w:rsidRPr="002C4F9B">
              <w:rPr>
                <w:rFonts w:asciiTheme="minorEastAsia" w:eastAsiaTheme="minorEastAsia" w:hAnsiTheme="minorEastAsia" w:hint="eastAsia"/>
                <w:sz w:val="16"/>
                <w:szCs w:val="16"/>
              </w:rPr>
              <w:t>人権侵害やいじめなど最新の状況について教職員、生徒がともに学び、人権感覚を高める。</w:t>
            </w:r>
            <w:r w:rsidR="00FC1811" w:rsidRPr="002C4F9B">
              <w:rPr>
                <w:rFonts w:asciiTheme="minorEastAsia" w:eastAsiaTheme="minorEastAsia" w:hAnsiTheme="minorEastAsia" w:hint="eastAsia"/>
                <w:sz w:val="16"/>
                <w:szCs w:val="16"/>
              </w:rPr>
              <w:t>特に</w:t>
            </w:r>
            <w:r w:rsidR="00C07058" w:rsidRPr="002C4F9B">
              <w:rPr>
                <w:rFonts w:asciiTheme="minorEastAsia" w:eastAsiaTheme="minorEastAsia" w:hAnsiTheme="minorEastAsia" w:hint="eastAsia"/>
                <w:sz w:val="16"/>
                <w:szCs w:val="16"/>
              </w:rPr>
              <w:t>生徒向け研修</w:t>
            </w:r>
            <w:r w:rsidR="009C56CE" w:rsidRPr="002C4F9B">
              <w:rPr>
                <w:rFonts w:asciiTheme="minorEastAsia" w:eastAsiaTheme="minorEastAsia" w:hAnsiTheme="minorEastAsia" w:hint="eastAsia"/>
                <w:sz w:val="16"/>
                <w:szCs w:val="16"/>
              </w:rPr>
              <w:t>の内容を工夫・充実させる。</w:t>
            </w:r>
          </w:p>
        </w:tc>
        <w:tc>
          <w:tcPr>
            <w:tcW w:w="3118" w:type="dxa"/>
            <w:tcBorders>
              <w:right w:val="dashed" w:sz="4" w:space="0" w:color="auto"/>
            </w:tcBorders>
          </w:tcPr>
          <w:p w:rsidR="001B6FFB" w:rsidRPr="00977C7B" w:rsidRDefault="009C483E" w:rsidP="00D46595">
            <w:pPr>
              <w:spacing w:line="320" w:lineRule="exact"/>
              <w:ind w:left="160" w:hangingChars="100" w:hanging="160"/>
              <w:rPr>
                <w:rFonts w:ascii="ＭＳ 明朝" w:hAnsi="ＭＳ 明朝"/>
                <w:sz w:val="16"/>
                <w:szCs w:val="16"/>
              </w:rPr>
            </w:pPr>
            <w:r w:rsidRPr="00D46595">
              <w:rPr>
                <w:rFonts w:asciiTheme="minorEastAsia" w:eastAsiaTheme="minorEastAsia" w:hAnsiTheme="minorEastAsia" w:hint="eastAsia"/>
                <w:sz w:val="16"/>
                <w:szCs w:val="16"/>
              </w:rPr>
              <w:t>ア</w:t>
            </w:r>
            <w:r w:rsidR="000D3C44">
              <w:rPr>
                <w:rFonts w:asciiTheme="minorEastAsia" w:eastAsiaTheme="minorEastAsia" w:hAnsiTheme="minorEastAsia" w:hint="eastAsia"/>
                <w:sz w:val="16"/>
                <w:szCs w:val="16"/>
              </w:rPr>
              <w:t xml:space="preserve"> </w:t>
            </w:r>
            <w:r w:rsidR="00F2382F">
              <w:rPr>
                <w:rFonts w:asciiTheme="minorEastAsia" w:eastAsiaTheme="minorEastAsia" w:hAnsiTheme="minorEastAsia" w:hint="eastAsia"/>
                <w:sz w:val="16"/>
                <w:szCs w:val="16"/>
              </w:rPr>
              <w:t xml:space="preserve"> </w:t>
            </w:r>
            <w:r w:rsidR="00C07058" w:rsidRPr="00977C7B">
              <w:rPr>
                <w:rFonts w:ascii="ＭＳ 明朝" w:hAnsi="ＭＳ 明朝" w:hint="eastAsia"/>
                <w:sz w:val="16"/>
                <w:szCs w:val="16"/>
              </w:rPr>
              <w:t>生徒向け学校教育自己診断における生徒指導・支援体制の満足度を</w:t>
            </w:r>
            <w:r w:rsidR="003867C4">
              <w:rPr>
                <w:rFonts w:ascii="ＭＳ 明朝" w:hAnsi="ＭＳ 明朝" w:hint="eastAsia"/>
                <w:sz w:val="16"/>
                <w:szCs w:val="16"/>
              </w:rPr>
              <w:t>75</w:t>
            </w:r>
            <w:r w:rsidR="00C07058" w:rsidRPr="00977C7B">
              <w:rPr>
                <w:rFonts w:ascii="ＭＳ 明朝" w:hAnsi="ＭＳ 明朝" w:hint="eastAsia"/>
                <w:sz w:val="16"/>
                <w:szCs w:val="16"/>
              </w:rPr>
              <w:t>％以上とする。</w:t>
            </w:r>
            <w:r w:rsidR="00E66648">
              <w:rPr>
                <w:rFonts w:ascii="ＭＳ 明朝" w:hAnsi="ＭＳ 明朝" w:hint="eastAsia"/>
                <w:sz w:val="16"/>
                <w:szCs w:val="16"/>
              </w:rPr>
              <w:t xml:space="preserve">　　</w:t>
            </w:r>
            <w:r w:rsidR="001B6FFB" w:rsidRPr="00977C7B">
              <w:rPr>
                <w:rFonts w:ascii="ＭＳ 明朝" w:hAnsi="ＭＳ 明朝" w:hint="eastAsia"/>
                <w:sz w:val="16"/>
                <w:szCs w:val="16"/>
              </w:rPr>
              <w:t>(H</w:t>
            </w:r>
            <w:r w:rsidR="001E19BB">
              <w:rPr>
                <w:rFonts w:ascii="ＭＳ 明朝" w:hAnsi="ＭＳ 明朝" w:hint="eastAsia"/>
                <w:sz w:val="16"/>
                <w:szCs w:val="16"/>
              </w:rPr>
              <w:t>28</w:t>
            </w:r>
            <w:r w:rsidR="00CB25FD">
              <w:rPr>
                <w:rFonts w:ascii="ＭＳ 明朝" w:hAnsi="ＭＳ 明朝" w:hint="eastAsia"/>
                <w:sz w:val="16"/>
                <w:szCs w:val="16"/>
              </w:rPr>
              <w:t xml:space="preserve"> </w:t>
            </w:r>
            <w:r>
              <w:rPr>
                <w:rFonts w:ascii="ＭＳ 明朝" w:hAnsi="ＭＳ 明朝" w:hint="eastAsia"/>
                <w:sz w:val="16"/>
                <w:szCs w:val="16"/>
              </w:rPr>
              <w:t>73</w:t>
            </w:r>
            <w:r w:rsidR="001B6FFB" w:rsidRPr="00977C7B">
              <w:rPr>
                <w:rFonts w:ascii="ＭＳ 明朝" w:hAnsi="ＭＳ 明朝" w:hint="eastAsia"/>
                <w:sz w:val="16"/>
                <w:szCs w:val="16"/>
              </w:rPr>
              <w:t>%)</w:t>
            </w:r>
          </w:p>
          <w:p w:rsidR="00B33D55" w:rsidRDefault="00C07058" w:rsidP="00164A36">
            <w:pPr>
              <w:spacing w:line="320" w:lineRule="exact"/>
              <w:ind w:firstLineChars="100" w:firstLine="160"/>
              <w:rPr>
                <w:rFonts w:ascii="ＭＳ 明朝" w:hAnsi="ＭＳ 明朝"/>
                <w:sz w:val="16"/>
                <w:szCs w:val="16"/>
              </w:rPr>
            </w:pPr>
            <w:r w:rsidRPr="00977C7B">
              <w:rPr>
                <w:rFonts w:ascii="ＭＳ 明朝" w:hAnsi="ＭＳ 明朝" w:hint="eastAsia"/>
                <w:sz w:val="16"/>
                <w:szCs w:val="16"/>
              </w:rPr>
              <w:t>・年間の遅刻者数を</w:t>
            </w:r>
            <w:r w:rsidR="006B4044">
              <w:rPr>
                <w:rFonts w:ascii="ＭＳ 明朝" w:hAnsi="ＭＳ 明朝" w:hint="eastAsia"/>
                <w:sz w:val="16"/>
                <w:szCs w:val="16"/>
              </w:rPr>
              <w:t>10</w:t>
            </w:r>
            <w:r w:rsidRPr="00977C7B">
              <w:rPr>
                <w:rFonts w:ascii="ＭＳ 明朝" w:hAnsi="ＭＳ 明朝" w:hint="eastAsia"/>
                <w:sz w:val="16"/>
                <w:szCs w:val="16"/>
              </w:rPr>
              <w:t>％減少させる</w:t>
            </w:r>
          </w:p>
          <w:p w:rsidR="009C483E" w:rsidRPr="00126FBD" w:rsidRDefault="009C483E" w:rsidP="009C483E">
            <w:pPr>
              <w:spacing w:line="320" w:lineRule="exact"/>
              <w:ind w:left="160" w:hangingChars="100" w:hanging="160"/>
              <w:rPr>
                <w:rFonts w:ascii="ＭＳ 明朝" w:hAnsi="ＭＳ 明朝"/>
                <w:sz w:val="16"/>
                <w:szCs w:val="16"/>
              </w:rPr>
            </w:pPr>
            <w:r w:rsidRPr="00A13BCC">
              <w:rPr>
                <w:rFonts w:ascii="ＭＳ 明朝" w:hAnsi="ＭＳ 明朝" w:hint="eastAsia"/>
                <w:sz w:val="16"/>
                <w:szCs w:val="16"/>
              </w:rPr>
              <w:t>イ</w:t>
            </w:r>
            <w:r w:rsidR="00F2382F">
              <w:rPr>
                <w:rFonts w:ascii="ＭＳ 明朝" w:hAnsi="ＭＳ 明朝" w:hint="eastAsia"/>
                <w:sz w:val="16"/>
                <w:szCs w:val="16"/>
              </w:rPr>
              <w:t xml:space="preserve">　</w:t>
            </w:r>
            <w:r w:rsidRPr="00126FBD">
              <w:rPr>
                <w:rFonts w:ascii="ＭＳ 明朝" w:hAnsi="ＭＳ 明朝" w:hint="eastAsia"/>
                <w:sz w:val="16"/>
                <w:szCs w:val="16"/>
              </w:rPr>
              <w:t>学校教育自己診断における「清掃がゆきとどいている」70%とする。</w:t>
            </w:r>
          </w:p>
          <w:p w:rsidR="00B33D55" w:rsidRDefault="00B33D55" w:rsidP="00B33D55">
            <w:pPr>
              <w:spacing w:line="320" w:lineRule="exact"/>
              <w:rPr>
                <w:rFonts w:ascii="ＭＳ 明朝" w:hAnsi="ＭＳ 明朝"/>
                <w:sz w:val="16"/>
                <w:szCs w:val="16"/>
              </w:rPr>
            </w:pPr>
            <w:r>
              <w:rPr>
                <w:rFonts w:ascii="ＭＳ 明朝" w:hAnsi="ＭＳ 明朝" w:hint="eastAsia"/>
                <w:sz w:val="16"/>
                <w:szCs w:val="16"/>
              </w:rPr>
              <w:t>ウ</w:t>
            </w:r>
            <w:r w:rsidR="00164A36">
              <w:rPr>
                <w:rFonts w:ascii="ＭＳ 明朝" w:hAnsi="ＭＳ 明朝" w:hint="eastAsia"/>
                <w:sz w:val="16"/>
                <w:szCs w:val="16"/>
              </w:rPr>
              <w:t xml:space="preserve"> </w:t>
            </w:r>
            <w:r w:rsidRPr="006C73AE">
              <w:rPr>
                <w:rFonts w:ascii="ＭＳ 明朝" w:hAnsi="ＭＳ 明朝" w:hint="eastAsia"/>
                <w:sz w:val="16"/>
                <w:szCs w:val="16"/>
              </w:rPr>
              <w:t xml:space="preserve"> 行事の満足度を</w:t>
            </w:r>
            <w:r w:rsidR="003D39B3">
              <w:rPr>
                <w:rFonts w:ascii="ＭＳ 明朝" w:hAnsi="ＭＳ 明朝" w:hint="eastAsia"/>
                <w:sz w:val="16"/>
                <w:szCs w:val="16"/>
              </w:rPr>
              <w:t>85</w:t>
            </w:r>
            <w:r w:rsidRPr="006C73AE">
              <w:rPr>
                <w:rFonts w:ascii="ＭＳ 明朝" w:hAnsi="ＭＳ 明朝" w:hint="eastAsia"/>
                <w:sz w:val="16"/>
                <w:szCs w:val="16"/>
              </w:rPr>
              <w:t>%</w:t>
            </w:r>
            <w:r w:rsidR="009C483E">
              <w:rPr>
                <w:rFonts w:ascii="ＭＳ 明朝" w:hAnsi="ＭＳ 明朝" w:hint="eastAsia"/>
                <w:sz w:val="16"/>
                <w:szCs w:val="16"/>
              </w:rPr>
              <w:t>以上</w:t>
            </w:r>
            <w:r w:rsidRPr="006C73AE">
              <w:rPr>
                <w:rFonts w:ascii="ＭＳ 明朝" w:hAnsi="ＭＳ 明朝" w:hint="eastAsia"/>
                <w:sz w:val="16"/>
                <w:szCs w:val="16"/>
              </w:rPr>
              <w:t>とする。</w:t>
            </w:r>
            <w:r>
              <w:rPr>
                <w:rFonts w:ascii="ＭＳ 明朝" w:hAnsi="ＭＳ 明朝" w:hint="eastAsia"/>
                <w:sz w:val="16"/>
                <w:szCs w:val="16"/>
              </w:rPr>
              <w:t xml:space="preserve">　</w:t>
            </w:r>
            <w:r w:rsidR="00EE11C0">
              <w:rPr>
                <w:rFonts w:ascii="ＭＳ 明朝" w:hAnsi="ＭＳ 明朝" w:hint="eastAsia"/>
                <w:sz w:val="16"/>
                <w:szCs w:val="16"/>
              </w:rPr>
              <w:t xml:space="preserve">　　</w:t>
            </w:r>
          </w:p>
          <w:p w:rsidR="00355D0D" w:rsidRPr="00977C7B" w:rsidRDefault="00B33D55" w:rsidP="000D3D40">
            <w:pPr>
              <w:spacing w:line="320" w:lineRule="exact"/>
              <w:ind w:left="320" w:hangingChars="200" w:hanging="320"/>
              <w:rPr>
                <w:rFonts w:ascii="ＭＳ 明朝" w:hAnsi="ＭＳ 明朝"/>
                <w:sz w:val="16"/>
                <w:szCs w:val="16"/>
              </w:rPr>
            </w:pPr>
            <w:r w:rsidRPr="000D3C44">
              <w:rPr>
                <w:rFonts w:asciiTheme="minorEastAsia" w:eastAsiaTheme="minorEastAsia" w:hAnsiTheme="minorEastAsia" w:hint="eastAsia"/>
                <w:sz w:val="16"/>
                <w:szCs w:val="16"/>
              </w:rPr>
              <w:t>エ</w:t>
            </w:r>
            <w:r w:rsidR="00C07058" w:rsidRPr="00977C7B">
              <w:rPr>
                <w:rFonts w:ascii="ＭＳ 明朝" w:hAnsi="ＭＳ 明朝" w:hint="eastAsia"/>
                <w:sz w:val="16"/>
                <w:szCs w:val="16"/>
              </w:rPr>
              <w:t xml:space="preserve">　生徒向け学校教育自己診断における教育相談体制・支援体制の満足度を</w:t>
            </w:r>
            <w:r>
              <w:rPr>
                <w:rFonts w:ascii="ＭＳ 明朝" w:hAnsi="ＭＳ 明朝" w:hint="eastAsia"/>
                <w:sz w:val="16"/>
                <w:szCs w:val="16"/>
              </w:rPr>
              <w:t>55</w:t>
            </w:r>
            <w:r w:rsidR="00C07058" w:rsidRPr="00977C7B">
              <w:rPr>
                <w:rFonts w:ascii="ＭＳ 明朝" w:hAnsi="ＭＳ 明朝" w:hint="eastAsia"/>
                <w:sz w:val="16"/>
                <w:szCs w:val="16"/>
              </w:rPr>
              <w:t>％以上とする。</w:t>
            </w:r>
            <w:r w:rsidR="003D39B3">
              <w:rPr>
                <w:rFonts w:ascii="ＭＳ 明朝" w:hAnsi="ＭＳ 明朝" w:hint="eastAsia"/>
                <w:sz w:val="16"/>
                <w:szCs w:val="16"/>
              </w:rPr>
              <w:t xml:space="preserve"> </w:t>
            </w:r>
            <w:r w:rsidR="00EF64C9">
              <w:rPr>
                <w:rFonts w:ascii="ＭＳ 明朝" w:hAnsi="ＭＳ 明朝" w:hint="eastAsia"/>
                <w:sz w:val="16"/>
                <w:szCs w:val="16"/>
              </w:rPr>
              <w:t>（H</w:t>
            </w:r>
            <w:r w:rsidR="009C483E">
              <w:rPr>
                <w:rFonts w:ascii="ＭＳ 明朝" w:hAnsi="ＭＳ 明朝" w:hint="eastAsia"/>
                <w:sz w:val="16"/>
                <w:szCs w:val="16"/>
              </w:rPr>
              <w:t>28</w:t>
            </w:r>
            <w:r w:rsidR="00EF64C9">
              <w:rPr>
                <w:rFonts w:ascii="ＭＳ 明朝" w:hAnsi="ＭＳ 明朝" w:hint="eastAsia"/>
                <w:sz w:val="16"/>
                <w:szCs w:val="16"/>
              </w:rPr>
              <w:t xml:space="preserve"> </w:t>
            </w:r>
            <w:r w:rsidR="009C483E">
              <w:rPr>
                <w:rFonts w:ascii="ＭＳ 明朝" w:hAnsi="ＭＳ 明朝" w:hint="eastAsia"/>
                <w:sz w:val="16"/>
                <w:szCs w:val="16"/>
              </w:rPr>
              <w:t>55</w:t>
            </w:r>
            <w:r w:rsidR="00EF64C9">
              <w:rPr>
                <w:rFonts w:ascii="ＭＳ 明朝" w:hAnsi="ＭＳ 明朝" w:hint="eastAsia"/>
                <w:sz w:val="16"/>
                <w:szCs w:val="16"/>
              </w:rPr>
              <w:t>%</w:t>
            </w:r>
            <w:r w:rsidR="00EF64C9">
              <w:rPr>
                <w:rFonts w:ascii="ＭＳ 明朝" w:hAnsi="ＭＳ 明朝"/>
                <w:sz w:val="16"/>
                <w:szCs w:val="16"/>
              </w:rPr>
              <w:t>）</w:t>
            </w:r>
            <w:r w:rsidR="00355D0D" w:rsidRPr="00977C7B">
              <w:rPr>
                <w:rFonts w:ascii="ＭＳ 明朝" w:hAnsi="ＭＳ 明朝" w:hint="eastAsia"/>
                <w:sz w:val="16"/>
                <w:szCs w:val="16"/>
              </w:rPr>
              <w:t xml:space="preserve"> </w:t>
            </w:r>
            <w:r>
              <w:rPr>
                <w:rFonts w:ascii="ＭＳ 明朝" w:hAnsi="ＭＳ 明朝" w:hint="eastAsia"/>
                <w:sz w:val="16"/>
                <w:szCs w:val="16"/>
              </w:rPr>
              <w:t xml:space="preserve">            </w:t>
            </w:r>
            <w:r w:rsidR="00355D0D" w:rsidRPr="00977C7B">
              <w:rPr>
                <w:rFonts w:ascii="ＭＳ 明朝" w:hAnsi="ＭＳ 明朝" w:hint="eastAsia"/>
                <w:sz w:val="16"/>
                <w:szCs w:val="16"/>
              </w:rPr>
              <w:t xml:space="preserve">  </w:t>
            </w:r>
          </w:p>
          <w:p w:rsidR="00C07058" w:rsidRPr="00977C7B" w:rsidRDefault="00B33D55" w:rsidP="006B4044">
            <w:pPr>
              <w:spacing w:line="360" w:lineRule="exact"/>
              <w:ind w:left="320" w:hangingChars="200" w:hanging="320"/>
              <w:rPr>
                <w:rFonts w:ascii="ＭＳ 明朝" w:hAnsi="ＭＳ 明朝"/>
                <w:sz w:val="20"/>
                <w:szCs w:val="20"/>
              </w:rPr>
            </w:pPr>
            <w:r w:rsidRPr="00A13BCC">
              <w:rPr>
                <w:rFonts w:ascii="ＭＳ 明朝" w:hAnsi="ＭＳ 明朝" w:hint="eastAsia"/>
                <w:sz w:val="16"/>
                <w:szCs w:val="16"/>
              </w:rPr>
              <w:t>オ</w:t>
            </w:r>
            <w:r w:rsidR="00C07058" w:rsidRPr="00A13BCC">
              <w:rPr>
                <w:rFonts w:ascii="ＭＳ 明朝" w:hAnsi="ＭＳ 明朝" w:hint="eastAsia"/>
                <w:sz w:val="16"/>
                <w:szCs w:val="16"/>
              </w:rPr>
              <w:t xml:space="preserve">　生徒向けけ学校教育自己診断における人権教育に関する満足度を</w:t>
            </w:r>
            <w:r w:rsidR="006B4044">
              <w:rPr>
                <w:rFonts w:ascii="ＭＳ 明朝" w:hAnsi="ＭＳ 明朝" w:hint="eastAsia"/>
                <w:sz w:val="16"/>
                <w:szCs w:val="16"/>
              </w:rPr>
              <w:t>75</w:t>
            </w:r>
            <w:r w:rsidR="00C07058" w:rsidRPr="00A13BCC">
              <w:rPr>
                <w:rFonts w:ascii="ＭＳ 明朝" w:hAnsi="ＭＳ 明朝" w:hint="eastAsia"/>
                <w:sz w:val="16"/>
                <w:szCs w:val="16"/>
              </w:rPr>
              <w:t>％以上とする。</w:t>
            </w:r>
            <w:r w:rsidR="00355D0D" w:rsidRPr="00A13BCC">
              <w:rPr>
                <w:rFonts w:ascii="ＭＳ 明朝" w:hAnsi="ＭＳ 明朝" w:hint="eastAsia"/>
                <w:sz w:val="16"/>
                <w:szCs w:val="16"/>
              </w:rPr>
              <w:t>(H</w:t>
            </w:r>
            <w:r w:rsidR="009C483E" w:rsidRPr="00A13BCC">
              <w:rPr>
                <w:rFonts w:ascii="ＭＳ 明朝" w:hAnsi="ＭＳ 明朝" w:hint="eastAsia"/>
                <w:sz w:val="16"/>
                <w:szCs w:val="16"/>
              </w:rPr>
              <w:t>28</w:t>
            </w:r>
            <w:r w:rsidR="00355D0D" w:rsidRPr="00A13BCC">
              <w:rPr>
                <w:rFonts w:ascii="ＭＳ 明朝" w:hAnsi="ＭＳ 明朝" w:hint="eastAsia"/>
                <w:sz w:val="16"/>
                <w:szCs w:val="16"/>
              </w:rPr>
              <w:t xml:space="preserve">   </w:t>
            </w:r>
            <w:r w:rsidR="009C483E" w:rsidRPr="00A13BCC">
              <w:rPr>
                <w:rFonts w:ascii="ＭＳ 明朝" w:hAnsi="ＭＳ 明朝" w:hint="eastAsia"/>
                <w:sz w:val="16"/>
                <w:szCs w:val="16"/>
              </w:rPr>
              <w:t>72</w:t>
            </w:r>
            <w:r w:rsidR="00355D0D" w:rsidRPr="00A13BCC">
              <w:rPr>
                <w:rFonts w:ascii="ＭＳ 明朝" w:hAnsi="ＭＳ 明朝" w:hint="eastAsia"/>
                <w:sz w:val="16"/>
                <w:szCs w:val="16"/>
              </w:rPr>
              <w:t>%)</w:t>
            </w:r>
          </w:p>
        </w:tc>
        <w:tc>
          <w:tcPr>
            <w:tcW w:w="4368" w:type="dxa"/>
            <w:tcBorders>
              <w:left w:val="dashed" w:sz="4" w:space="0" w:color="auto"/>
              <w:right w:val="single" w:sz="4" w:space="0" w:color="auto"/>
            </w:tcBorders>
            <w:shd w:val="clear" w:color="auto" w:fill="auto"/>
          </w:tcPr>
          <w:p w:rsidR="003C01CC" w:rsidRPr="00106D0D" w:rsidRDefault="00684BAF" w:rsidP="00106D0D">
            <w:pPr>
              <w:spacing w:line="320" w:lineRule="exact"/>
              <w:ind w:left="160" w:hangingChars="100" w:hanging="160"/>
              <w:rPr>
                <w:rFonts w:ascii="ＭＳ 明朝" w:hAnsi="ＭＳ 明朝"/>
                <w:sz w:val="16"/>
                <w:szCs w:val="16"/>
              </w:rPr>
            </w:pPr>
            <w:r w:rsidRPr="00106D0D">
              <w:rPr>
                <w:rFonts w:ascii="ＭＳ 明朝" w:hAnsi="ＭＳ 明朝" w:hint="eastAsia"/>
                <w:sz w:val="16"/>
                <w:szCs w:val="16"/>
              </w:rPr>
              <w:t>ア</w:t>
            </w:r>
            <w:r w:rsidR="00106D0D">
              <w:rPr>
                <w:rFonts w:ascii="ＭＳ 明朝" w:hAnsi="ＭＳ 明朝" w:hint="eastAsia"/>
                <w:sz w:val="16"/>
                <w:szCs w:val="16"/>
              </w:rPr>
              <w:t xml:space="preserve">　</w:t>
            </w:r>
            <w:r w:rsidR="003C01CC" w:rsidRPr="00106D0D">
              <w:rPr>
                <w:rFonts w:ascii="ＭＳ 明朝" w:hAnsi="ＭＳ 明朝" w:hint="eastAsia"/>
                <w:sz w:val="16"/>
                <w:szCs w:val="16"/>
              </w:rPr>
              <w:t>生徒指導に関して、年々厳しく指導をしており学校全体としても落ち着いてきている。しかし一方で生徒の意識がついてきていない現状があると思われる。生徒指導・支援体制満足度 64%(</w:t>
            </w:r>
            <w:r w:rsidR="008F13CD">
              <w:rPr>
                <w:rFonts w:ascii="ＭＳ 明朝" w:hAnsi="ＭＳ 明朝" w:hint="eastAsia"/>
                <w:sz w:val="16"/>
                <w:szCs w:val="16"/>
              </w:rPr>
              <w:t>△</w:t>
            </w:r>
            <w:r w:rsidR="003C01CC" w:rsidRPr="00106D0D">
              <w:rPr>
                <w:rFonts w:ascii="ＭＳ 明朝" w:hAnsi="ＭＳ 明朝" w:hint="eastAsia"/>
                <w:sz w:val="16"/>
                <w:szCs w:val="16"/>
              </w:rPr>
              <w:t>)</w:t>
            </w:r>
          </w:p>
          <w:p w:rsidR="003C01CC" w:rsidRPr="00106D0D" w:rsidRDefault="003C01CC" w:rsidP="00106D0D">
            <w:pPr>
              <w:spacing w:line="320" w:lineRule="exact"/>
              <w:ind w:left="160" w:hangingChars="100" w:hanging="160"/>
              <w:rPr>
                <w:rFonts w:ascii="ＭＳ 明朝" w:hAnsi="ＭＳ 明朝"/>
                <w:sz w:val="16"/>
                <w:szCs w:val="16"/>
              </w:rPr>
            </w:pPr>
            <w:r w:rsidRPr="00106D0D">
              <w:rPr>
                <w:rFonts w:ascii="ＭＳ 明朝" w:hAnsi="ＭＳ 明朝" w:hint="eastAsia"/>
                <w:sz w:val="16"/>
                <w:szCs w:val="16"/>
              </w:rPr>
              <w:t>イ</w:t>
            </w:r>
            <w:r w:rsidR="00106D0D">
              <w:rPr>
                <w:rFonts w:ascii="ＭＳ 明朝" w:hAnsi="ＭＳ 明朝" w:hint="eastAsia"/>
                <w:sz w:val="16"/>
                <w:szCs w:val="16"/>
              </w:rPr>
              <w:t xml:space="preserve">　</w:t>
            </w:r>
            <w:r w:rsidRPr="00106D0D">
              <w:rPr>
                <w:rFonts w:ascii="ＭＳ 明朝" w:hAnsi="ＭＳ 明朝" w:hint="eastAsia"/>
                <w:sz w:val="16"/>
                <w:szCs w:val="16"/>
              </w:rPr>
              <w:t>清掃に関して、</w:t>
            </w:r>
            <w:r w:rsidR="00106D0D" w:rsidRPr="00106D0D">
              <w:rPr>
                <w:rFonts w:ascii="ＭＳ 明朝" w:hAnsi="ＭＳ 明朝" w:hint="eastAsia"/>
                <w:sz w:val="16"/>
                <w:szCs w:val="16"/>
              </w:rPr>
              <w:t>「積極的に清掃に取り組んでいる」と答えた生徒　62% (H28  39%)(○)</w:t>
            </w:r>
          </w:p>
          <w:p w:rsidR="00106D0D" w:rsidRPr="00106D0D" w:rsidRDefault="00106D0D" w:rsidP="003C01CC">
            <w:pPr>
              <w:spacing w:line="320" w:lineRule="exact"/>
              <w:rPr>
                <w:rFonts w:ascii="ＭＳ 明朝" w:hAnsi="ＭＳ 明朝"/>
                <w:sz w:val="16"/>
                <w:szCs w:val="16"/>
              </w:rPr>
            </w:pPr>
            <w:r w:rsidRPr="00106D0D">
              <w:rPr>
                <w:rFonts w:ascii="ＭＳ 明朝" w:hAnsi="ＭＳ 明朝" w:hint="eastAsia"/>
                <w:sz w:val="16"/>
                <w:szCs w:val="16"/>
              </w:rPr>
              <w:t>ウ</w:t>
            </w:r>
            <w:r>
              <w:rPr>
                <w:rFonts w:ascii="ＭＳ 明朝" w:hAnsi="ＭＳ 明朝" w:hint="eastAsia"/>
                <w:sz w:val="16"/>
                <w:szCs w:val="16"/>
              </w:rPr>
              <w:t xml:space="preserve">　</w:t>
            </w:r>
            <w:r w:rsidRPr="00106D0D">
              <w:rPr>
                <w:rFonts w:ascii="ＭＳ 明朝" w:hAnsi="ＭＳ 明朝" w:hint="eastAsia"/>
                <w:sz w:val="16"/>
                <w:szCs w:val="16"/>
              </w:rPr>
              <w:t xml:space="preserve">行事の満足度　　体育祭　90%   </w:t>
            </w:r>
            <w:r w:rsidR="00EB39CA">
              <w:rPr>
                <w:rFonts w:ascii="ＭＳ 明朝" w:hAnsi="ＭＳ 明朝" w:hint="eastAsia"/>
                <w:sz w:val="16"/>
                <w:szCs w:val="16"/>
              </w:rPr>
              <w:t xml:space="preserve">文化祭　</w:t>
            </w:r>
            <w:r w:rsidR="00531A61">
              <w:rPr>
                <w:rFonts w:ascii="ＭＳ 明朝" w:hAnsi="ＭＳ 明朝" w:hint="eastAsia"/>
                <w:sz w:val="16"/>
                <w:szCs w:val="16"/>
              </w:rPr>
              <w:t>84</w:t>
            </w:r>
            <w:r w:rsidR="00EB39CA">
              <w:rPr>
                <w:rFonts w:ascii="ＭＳ 明朝" w:hAnsi="ＭＳ 明朝" w:hint="eastAsia"/>
                <w:sz w:val="16"/>
                <w:szCs w:val="16"/>
              </w:rPr>
              <w:t>%(○)</w:t>
            </w:r>
            <w:r w:rsidRPr="00106D0D">
              <w:rPr>
                <w:rFonts w:ascii="ＭＳ 明朝" w:hAnsi="ＭＳ 明朝" w:hint="eastAsia"/>
                <w:sz w:val="16"/>
                <w:szCs w:val="16"/>
              </w:rPr>
              <w:t xml:space="preserve">              </w:t>
            </w:r>
            <w:r>
              <w:rPr>
                <w:rFonts w:ascii="ＭＳ 明朝" w:hAnsi="ＭＳ 明朝" w:hint="eastAsia"/>
                <w:sz w:val="16"/>
                <w:szCs w:val="16"/>
              </w:rPr>
              <w:t xml:space="preserve">　</w:t>
            </w:r>
            <w:r w:rsidRPr="00106D0D">
              <w:rPr>
                <w:rFonts w:ascii="ＭＳ 明朝" w:hAnsi="ＭＳ 明朝" w:hint="eastAsia"/>
                <w:sz w:val="16"/>
                <w:szCs w:val="16"/>
              </w:rPr>
              <w:t xml:space="preserve"> </w:t>
            </w:r>
          </w:p>
          <w:p w:rsidR="00EB39CA" w:rsidRDefault="00106D0D" w:rsidP="00106D0D">
            <w:pPr>
              <w:spacing w:line="320" w:lineRule="exact"/>
              <w:rPr>
                <w:rFonts w:ascii="ＭＳ 明朝" w:hAnsi="ＭＳ 明朝"/>
                <w:sz w:val="16"/>
                <w:szCs w:val="16"/>
              </w:rPr>
            </w:pPr>
            <w:r w:rsidRPr="00106D0D">
              <w:rPr>
                <w:rFonts w:ascii="ＭＳ 明朝" w:hAnsi="ＭＳ 明朝" w:hint="eastAsia"/>
                <w:sz w:val="16"/>
                <w:szCs w:val="16"/>
              </w:rPr>
              <w:t>エ</w:t>
            </w:r>
            <w:r>
              <w:rPr>
                <w:rFonts w:ascii="ＭＳ 明朝" w:hAnsi="ＭＳ 明朝" w:hint="eastAsia"/>
                <w:sz w:val="16"/>
                <w:szCs w:val="16"/>
              </w:rPr>
              <w:t xml:space="preserve">　</w:t>
            </w:r>
            <w:r w:rsidRPr="00106D0D">
              <w:rPr>
                <w:rFonts w:ascii="ＭＳ 明朝" w:hAnsi="ＭＳ 明朝" w:hint="eastAsia"/>
                <w:sz w:val="16"/>
                <w:szCs w:val="16"/>
              </w:rPr>
              <w:t>教育相談体制・支援体制の満足度</w:t>
            </w:r>
            <w:r w:rsidR="00EB39CA">
              <w:rPr>
                <w:rFonts w:ascii="ＭＳ 明朝" w:hAnsi="ＭＳ 明朝" w:hint="eastAsia"/>
                <w:sz w:val="16"/>
                <w:szCs w:val="16"/>
              </w:rPr>
              <w:t>に関して</w:t>
            </w:r>
            <w:r w:rsidRPr="00106D0D">
              <w:rPr>
                <w:rFonts w:ascii="ＭＳ 明朝" w:hAnsi="ＭＳ 明朝" w:hint="eastAsia"/>
                <w:sz w:val="16"/>
                <w:szCs w:val="16"/>
              </w:rPr>
              <w:t xml:space="preserve">　</w:t>
            </w:r>
          </w:p>
          <w:p w:rsidR="00106D0D" w:rsidRPr="00106D0D" w:rsidRDefault="00106D0D" w:rsidP="00EB39CA">
            <w:pPr>
              <w:spacing w:line="320" w:lineRule="exact"/>
              <w:ind w:firstLineChars="100" w:firstLine="160"/>
              <w:rPr>
                <w:rFonts w:ascii="ＭＳ 明朝" w:hAnsi="ＭＳ 明朝"/>
                <w:sz w:val="16"/>
                <w:szCs w:val="16"/>
              </w:rPr>
            </w:pPr>
            <w:r w:rsidRPr="00106D0D">
              <w:rPr>
                <w:rFonts w:ascii="ＭＳ 明朝" w:hAnsi="ＭＳ 明朝" w:hint="eastAsia"/>
                <w:sz w:val="16"/>
                <w:szCs w:val="16"/>
              </w:rPr>
              <w:t>・気軽に相談できる先生がいる　62%（◎）</w:t>
            </w:r>
          </w:p>
          <w:p w:rsidR="00106D0D" w:rsidRPr="00106D0D" w:rsidRDefault="00106D0D" w:rsidP="00EB39CA">
            <w:pPr>
              <w:spacing w:line="320" w:lineRule="exact"/>
              <w:ind w:leftChars="100" w:left="370" w:hangingChars="100" w:hanging="160"/>
              <w:rPr>
                <w:rFonts w:ascii="ＭＳ 明朝" w:hAnsi="ＭＳ 明朝"/>
                <w:sz w:val="16"/>
                <w:szCs w:val="16"/>
              </w:rPr>
            </w:pPr>
            <w:r w:rsidRPr="00106D0D">
              <w:rPr>
                <w:rFonts w:ascii="ＭＳ 明朝" w:hAnsi="ＭＳ 明朝" w:hint="eastAsia"/>
                <w:sz w:val="16"/>
                <w:szCs w:val="16"/>
              </w:rPr>
              <w:t>・先生はいじめなど困っていることについて真剣に対応してくれる　（70%</w:t>
            </w:r>
            <w:r w:rsidRPr="00106D0D">
              <w:rPr>
                <w:rFonts w:ascii="ＭＳ 明朝" w:hAnsi="ＭＳ 明朝"/>
                <w:sz w:val="16"/>
                <w:szCs w:val="16"/>
              </w:rPr>
              <w:t>）</w:t>
            </w:r>
            <w:r w:rsidRPr="00106D0D">
              <w:rPr>
                <w:rFonts w:ascii="ＭＳ 明朝" w:hAnsi="ＭＳ 明朝" w:hint="eastAsia"/>
                <w:sz w:val="16"/>
                <w:szCs w:val="16"/>
              </w:rPr>
              <w:t>(◎)</w:t>
            </w:r>
            <w:r w:rsidR="00531A61">
              <w:rPr>
                <w:rFonts w:ascii="ＭＳ 明朝" w:hAnsi="ＭＳ 明朝" w:hint="eastAsia"/>
                <w:sz w:val="16"/>
                <w:szCs w:val="16"/>
              </w:rPr>
              <w:t xml:space="preserve"> </w:t>
            </w:r>
            <w:r w:rsidRPr="00106D0D">
              <w:rPr>
                <w:rFonts w:ascii="ＭＳ 明朝" w:hAnsi="ＭＳ 明朝" w:hint="eastAsia"/>
                <w:sz w:val="16"/>
                <w:szCs w:val="16"/>
              </w:rPr>
              <w:t xml:space="preserve"> </w:t>
            </w:r>
            <w:r w:rsidR="00531A61">
              <w:rPr>
                <w:rFonts w:ascii="ＭＳ 明朝" w:hAnsi="ＭＳ 明朝" w:hint="eastAsia"/>
                <w:sz w:val="16"/>
                <w:szCs w:val="16"/>
              </w:rPr>
              <w:t>(H28  65%)</w:t>
            </w:r>
            <w:r w:rsidRPr="00106D0D">
              <w:rPr>
                <w:rFonts w:ascii="ＭＳ 明朝" w:hAnsi="ＭＳ 明朝" w:hint="eastAsia"/>
                <w:sz w:val="16"/>
                <w:szCs w:val="16"/>
              </w:rPr>
              <w:t xml:space="preserve">　　　</w:t>
            </w:r>
          </w:p>
          <w:p w:rsidR="00106D0D" w:rsidRDefault="00106D0D" w:rsidP="00E92069">
            <w:pPr>
              <w:spacing w:line="320" w:lineRule="exact"/>
              <w:rPr>
                <w:rFonts w:ascii="ＭＳ 明朝" w:hAnsi="ＭＳ 明朝"/>
                <w:sz w:val="16"/>
                <w:szCs w:val="16"/>
              </w:rPr>
            </w:pPr>
            <w:r w:rsidRPr="00106D0D">
              <w:rPr>
                <w:rFonts w:ascii="ＭＳ 明朝" w:hAnsi="ＭＳ 明朝" w:hint="eastAsia"/>
                <w:sz w:val="16"/>
                <w:szCs w:val="16"/>
              </w:rPr>
              <w:t>オ</w:t>
            </w:r>
            <w:r w:rsidR="00E92069">
              <w:rPr>
                <w:rFonts w:ascii="ＭＳ 明朝" w:hAnsi="ＭＳ 明朝" w:hint="eastAsia"/>
                <w:sz w:val="16"/>
                <w:szCs w:val="16"/>
              </w:rPr>
              <w:t xml:space="preserve">　人権教育に関する満足度　70%（</w:t>
            </w:r>
            <w:r w:rsidR="008F13CD">
              <w:rPr>
                <w:rFonts w:ascii="ＭＳ 明朝" w:hAnsi="ＭＳ 明朝" w:hint="eastAsia"/>
                <w:sz w:val="16"/>
                <w:szCs w:val="16"/>
              </w:rPr>
              <w:t>△</w:t>
            </w:r>
            <w:r w:rsidR="00E92069">
              <w:rPr>
                <w:rFonts w:ascii="ＭＳ 明朝" w:hAnsi="ＭＳ 明朝" w:hint="eastAsia"/>
                <w:sz w:val="16"/>
                <w:szCs w:val="16"/>
              </w:rPr>
              <w:t>）</w:t>
            </w:r>
          </w:p>
          <w:p w:rsidR="00E92069" w:rsidRPr="00E92069" w:rsidRDefault="00E92069" w:rsidP="008F13CD">
            <w:pPr>
              <w:spacing w:line="320" w:lineRule="exact"/>
              <w:ind w:left="160" w:hangingChars="100" w:hanging="160"/>
              <w:rPr>
                <w:rFonts w:ascii="ＭＳ 明朝" w:hAnsi="ＭＳ 明朝"/>
                <w:sz w:val="20"/>
                <w:szCs w:val="20"/>
              </w:rPr>
            </w:pPr>
            <w:r>
              <w:rPr>
                <w:rFonts w:ascii="ＭＳ 明朝" w:hAnsi="ＭＳ 明朝" w:hint="eastAsia"/>
                <w:sz w:val="16"/>
                <w:szCs w:val="16"/>
              </w:rPr>
              <w:t xml:space="preserve">　人権教育に関する指導については</w:t>
            </w:r>
            <w:r w:rsidR="008F13CD">
              <w:rPr>
                <w:rFonts w:ascii="ＭＳ 明朝" w:hAnsi="ＭＳ 明朝" w:hint="eastAsia"/>
                <w:sz w:val="16"/>
                <w:szCs w:val="16"/>
              </w:rPr>
              <w:t>時間を確保し</w:t>
            </w:r>
            <w:r>
              <w:rPr>
                <w:rFonts w:ascii="ＭＳ 明朝" w:hAnsi="ＭＳ 明朝" w:hint="eastAsia"/>
                <w:sz w:val="16"/>
                <w:szCs w:val="16"/>
              </w:rPr>
              <w:t>さらに充実</w:t>
            </w:r>
            <w:r w:rsidR="008F13CD">
              <w:rPr>
                <w:rFonts w:ascii="ＭＳ 明朝" w:hAnsi="ＭＳ 明朝" w:hint="eastAsia"/>
                <w:sz w:val="16"/>
                <w:szCs w:val="16"/>
              </w:rPr>
              <w:t>していきたい</w:t>
            </w:r>
            <w:r>
              <w:rPr>
                <w:rFonts w:ascii="ＭＳ 明朝" w:hAnsi="ＭＳ 明朝" w:hint="eastAsia"/>
                <w:sz w:val="16"/>
                <w:szCs w:val="16"/>
              </w:rPr>
              <w:t>。</w:t>
            </w:r>
          </w:p>
        </w:tc>
      </w:tr>
      <w:tr w:rsidR="00C07058" w:rsidRPr="00E50B6C" w:rsidTr="00661D2A">
        <w:trPr>
          <w:cantSplit/>
          <w:trHeight w:val="4667"/>
          <w:jc w:val="center"/>
        </w:trPr>
        <w:tc>
          <w:tcPr>
            <w:tcW w:w="881" w:type="dxa"/>
            <w:shd w:val="clear" w:color="auto" w:fill="auto"/>
            <w:textDirection w:val="tbRlV"/>
            <w:vAlign w:val="center"/>
          </w:tcPr>
          <w:p w:rsidR="00C07058" w:rsidRPr="00A360E8" w:rsidRDefault="00C07058" w:rsidP="008D2796">
            <w:pPr>
              <w:spacing w:line="320" w:lineRule="exact"/>
              <w:jc w:val="center"/>
              <w:rPr>
                <w:rFonts w:ascii="ＭＳ 明朝" w:hAnsi="ＭＳ 明朝"/>
                <w:sz w:val="18"/>
                <w:szCs w:val="18"/>
              </w:rPr>
            </w:pPr>
            <w:r>
              <w:rPr>
                <w:rFonts w:ascii="ＭＳ 明朝" w:hAnsi="ＭＳ 明朝" w:hint="eastAsia"/>
                <w:sz w:val="18"/>
                <w:szCs w:val="18"/>
              </w:rPr>
              <w:t>３</w:t>
            </w:r>
            <w:r w:rsidRPr="00A360E8">
              <w:rPr>
                <w:rFonts w:ascii="ＭＳ 明朝" w:hAnsi="ＭＳ 明朝" w:hint="eastAsia"/>
                <w:sz w:val="18"/>
                <w:szCs w:val="18"/>
              </w:rPr>
              <w:t xml:space="preserve">　英語教育、国際教育のさらなる充実</w:t>
            </w:r>
          </w:p>
        </w:tc>
        <w:tc>
          <w:tcPr>
            <w:tcW w:w="2020" w:type="dxa"/>
            <w:shd w:val="clear" w:color="auto" w:fill="auto"/>
          </w:tcPr>
          <w:p w:rsidR="00C07058" w:rsidRPr="001570B1" w:rsidRDefault="00C07058" w:rsidP="008D2796">
            <w:pPr>
              <w:spacing w:line="360" w:lineRule="exact"/>
              <w:rPr>
                <w:rFonts w:ascii="ＭＳ 明朝" w:hAnsi="ＭＳ 明朝"/>
                <w:color w:val="000000"/>
                <w:sz w:val="18"/>
                <w:szCs w:val="18"/>
              </w:rPr>
            </w:pPr>
            <w:r w:rsidRPr="001570B1">
              <w:rPr>
                <w:rFonts w:ascii="ＭＳ 明朝" w:hAnsi="ＭＳ 明朝" w:hint="eastAsia"/>
                <w:color w:val="000000"/>
                <w:sz w:val="18"/>
                <w:szCs w:val="18"/>
              </w:rPr>
              <w:t>（１）英語コミュニケーション能力のさらなる向上に取り組む。</w:t>
            </w:r>
          </w:p>
          <w:p w:rsidR="00C07058" w:rsidRPr="001570B1" w:rsidRDefault="00C07058" w:rsidP="008D2796">
            <w:pPr>
              <w:spacing w:line="360" w:lineRule="exact"/>
              <w:rPr>
                <w:rFonts w:ascii="ＭＳ 明朝" w:hAnsi="ＭＳ 明朝"/>
                <w:color w:val="000000"/>
                <w:sz w:val="18"/>
                <w:szCs w:val="18"/>
              </w:rPr>
            </w:pPr>
          </w:p>
          <w:p w:rsidR="00D90724" w:rsidRPr="001570B1" w:rsidRDefault="00D90724" w:rsidP="00D90724">
            <w:pPr>
              <w:spacing w:line="360" w:lineRule="exact"/>
              <w:rPr>
                <w:rFonts w:ascii="ＭＳ 明朝" w:hAnsi="ＭＳ 明朝"/>
                <w:color w:val="000000"/>
                <w:sz w:val="18"/>
                <w:szCs w:val="18"/>
              </w:rPr>
            </w:pPr>
          </w:p>
          <w:p w:rsidR="00D90724" w:rsidRDefault="00D90724" w:rsidP="00D90724">
            <w:pPr>
              <w:spacing w:line="360" w:lineRule="exact"/>
              <w:rPr>
                <w:rFonts w:ascii="ＭＳ 明朝" w:hAnsi="ＭＳ 明朝"/>
                <w:color w:val="000000"/>
                <w:sz w:val="18"/>
                <w:szCs w:val="18"/>
              </w:rPr>
            </w:pPr>
          </w:p>
          <w:p w:rsidR="00246E8F" w:rsidRPr="001570B1" w:rsidRDefault="00246E8F" w:rsidP="00D90724">
            <w:pPr>
              <w:spacing w:line="360" w:lineRule="exact"/>
              <w:rPr>
                <w:rFonts w:ascii="ＭＳ 明朝" w:hAnsi="ＭＳ 明朝"/>
                <w:color w:val="000000"/>
                <w:sz w:val="18"/>
                <w:szCs w:val="18"/>
              </w:rPr>
            </w:pPr>
          </w:p>
          <w:p w:rsidR="00C974A4" w:rsidRDefault="00C974A4" w:rsidP="00D90724">
            <w:pPr>
              <w:spacing w:line="360" w:lineRule="exact"/>
              <w:rPr>
                <w:rFonts w:ascii="ＭＳ 明朝" w:hAnsi="ＭＳ 明朝"/>
                <w:color w:val="000000"/>
                <w:sz w:val="18"/>
                <w:szCs w:val="18"/>
              </w:rPr>
            </w:pPr>
          </w:p>
          <w:p w:rsidR="00C07058" w:rsidRPr="001570B1" w:rsidRDefault="00C07058" w:rsidP="00D90724">
            <w:pPr>
              <w:spacing w:line="360" w:lineRule="exact"/>
              <w:rPr>
                <w:rFonts w:ascii="ＭＳ 明朝" w:hAnsi="ＭＳ 明朝"/>
                <w:color w:val="000000"/>
                <w:sz w:val="18"/>
                <w:szCs w:val="18"/>
              </w:rPr>
            </w:pPr>
            <w:r w:rsidRPr="001570B1">
              <w:rPr>
                <w:rFonts w:ascii="ＭＳ 明朝" w:hAnsi="ＭＳ 明朝" w:hint="eastAsia"/>
                <w:color w:val="000000"/>
                <w:sz w:val="18"/>
                <w:szCs w:val="18"/>
              </w:rPr>
              <w:t>（２）国際教育</w:t>
            </w:r>
            <w:r w:rsidR="00D90724" w:rsidRPr="001570B1">
              <w:rPr>
                <w:rFonts w:ascii="ＭＳ 明朝" w:hAnsi="ＭＳ 明朝" w:hint="eastAsia"/>
                <w:color w:val="000000"/>
                <w:sz w:val="18"/>
                <w:szCs w:val="18"/>
              </w:rPr>
              <w:t>（ユネスコスクールの取組を含む）</w:t>
            </w:r>
            <w:r w:rsidRPr="001570B1">
              <w:rPr>
                <w:rFonts w:ascii="ＭＳ 明朝" w:hAnsi="ＭＳ 明朝" w:hint="eastAsia"/>
                <w:color w:val="000000"/>
                <w:sz w:val="18"/>
                <w:szCs w:val="18"/>
              </w:rPr>
              <w:t>、ＥＳＤ（持続発展教育）の充実・発展に取り組む</w:t>
            </w:r>
          </w:p>
        </w:tc>
        <w:tc>
          <w:tcPr>
            <w:tcW w:w="4758" w:type="dxa"/>
            <w:tcBorders>
              <w:right w:val="dashed" w:sz="4" w:space="0" w:color="auto"/>
            </w:tcBorders>
            <w:shd w:val="clear" w:color="auto" w:fill="auto"/>
          </w:tcPr>
          <w:p w:rsidR="000D3C44" w:rsidRPr="002C4F9B" w:rsidRDefault="00F37286" w:rsidP="002C4F9B">
            <w:pPr>
              <w:spacing w:line="320" w:lineRule="exact"/>
              <w:ind w:left="160" w:hangingChars="100" w:hanging="160"/>
              <w:rPr>
                <w:rFonts w:ascii="ＭＳ 明朝" w:hAnsi="ＭＳ 明朝"/>
                <w:sz w:val="16"/>
                <w:szCs w:val="16"/>
              </w:rPr>
            </w:pPr>
            <w:r w:rsidRPr="002C4F9B">
              <w:rPr>
                <w:rFonts w:ascii="ＭＳ 明朝" w:hAnsi="ＭＳ 明朝" w:hint="eastAsia"/>
                <w:sz w:val="16"/>
                <w:szCs w:val="16"/>
              </w:rPr>
              <w:t>ア</w:t>
            </w:r>
            <w:r w:rsidR="002C4F9B">
              <w:rPr>
                <w:rFonts w:ascii="ＭＳ 明朝" w:hAnsi="ＭＳ 明朝" w:hint="eastAsia"/>
                <w:sz w:val="16"/>
                <w:szCs w:val="16"/>
              </w:rPr>
              <w:t xml:space="preserve">　</w:t>
            </w:r>
            <w:r w:rsidR="00C974A4" w:rsidRPr="002C4F9B">
              <w:rPr>
                <w:rFonts w:ascii="ＭＳ 明朝" w:hAnsi="ＭＳ 明朝" w:hint="eastAsia"/>
                <w:sz w:val="16"/>
                <w:szCs w:val="16"/>
              </w:rPr>
              <w:t>昨年度</w:t>
            </w:r>
            <w:r w:rsidRPr="002C4F9B">
              <w:rPr>
                <w:rFonts w:ascii="ＭＳ 明朝" w:hAnsi="ＭＳ 明朝" w:hint="eastAsia"/>
                <w:sz w:val="16"/>
                <w:szCs w:val="16"/>
              </w:rPr>
              <w:t>リニューアルし</w:t>
            </w:r>
            <w:r w:rsidR="00C974A4" w:rsidRPr="002C4F9B">
              <w:rPr>
                <w:rFonts w:ascii="ＭＳ 明朝" w:hAnsi="ＭＳ 明朝" w:hint="eastAsia"/>
                <w:sz w:val="16"/>
                <w:szCs w:val="16"/>
              </w:rPr>
              <w:t>たカリキュラムをさらに具体化し実効性のあるものとする。</w:t>
            </w:r>
            <w:r w:rsidR="000D3C44" w:rsidRPr="00356ABA">
              <w:rPr>
                <w:rFonts w:ascii="ＭＳ 明朝" w:hAnsi="ＭＳ 明朝" w:hint="eastAsia"/>
                <w:sz w:val="16"/>
                <w:szCs w:val="16"/>
              </w:rPr>
              <w:t>シラバスの策定等準備を万全にする。</w:t>
            </w:r>
          </w:p>
          <w:p w:rsidR="00C974A4" w:rsidRPr="002C4F9B" w:rsidRDefault="00FC1811" w:rsidP="002C4F9B">
            <w:pPr>
              <w:spacing w:line="320" w:lineRule="exact"/>
              <w:ind w:left="160" w:hangingChars="100" w:hanging="160"/>
              <w:rPr>
                <w:rFonts w:ascii="ＭＳ 明朝" w:hAnsi="ＭＳ 明朝"/>
                <w:sz w:val="16"/>
                <w:szCs w:val="16"/>
              </w:rPr>
            </w:pPr>
            <w:r w:rsidRPr="002C4F9B">
              <w:rPr>
                <w:rFonts w:ascii="ＭＳ 明朝" w:hAnsi="ＭＳ 明朝" w:hint="eastAsia"/>
                <w:sz w:val="16"/>
                <w:szCs w:val="16"/>
              </w:rPr>
              <w:t>イ</w:t>
            </w:r>
            <w:r w:rsidR="00C07058" w:rsidRPr="002C4F9B">
              <w:rPr>
                <w:rFonts w:ascii="ＭＳ 明朝" w:hAnsi="ＭＳ 明朝" w:hint="eastAsia"/>
                <w:sz w:val="16"/>
                <w:szCs w:val="16"/>
              </w:rPr>
              <w:t xml:space="preserve">　姉妹校交流の充実、短期語学研修、ｲﾝｸﾞﾘｯｼｭ・ｷｬﾝﾌﾟの</w:t>
            </w:r>
            <w:r w:rsidR="00245F2D" w:rsidRPr="002C4F9B">
              <w:rPr>
                <w:rFonts w:ascii="ＭＳ 明朝" w:hAnsi="ＭＳ 明朝" w:hint="eastAsia"/>
                <w:sz w:val="16"/>
                <w:szCs w:val="16"/>
              </w:rPr>
              <w:t>充実</w:t>
            </w:r>
            <w:r w:rsidR="00C07058" w:rsidRPr="002C4F9B">
              <w:rPr>
                <w:rFonts w:ascii="ＭＳ 明朝" w:hAnsi="ＭＳ 明朝" w:hint="eastAsia"/>
                <w:sz w:val="16"/>
                <w:szCs w:val="16"/>
              </w:rPr>
              <w:t>・発展</w:t>
            </w:r>
            <w:r w:rsidR="00245F2D" w:rsidRPr="002C4F9B">
              <w:rPr>
                <w:rFonts w:ascii="ＭＳ 明朝" w:hAnsi="ＭＳ 明朝" w:hint="eastAsia"/>
                <w:sz w:val="16"/>
                <w:szCs w:val="16"/>
              </w:rPr>
              <w:t>、</w:t>
            </w:r>
            <w:r w:rsidR="00B858F3" w:rsidRPr="002C4F9B">
              <w:rPr>
                <w:rFonts w:ascii="ＭＳ 明朝" w:hAnsi="ＭＳ 明朝" w:hint="eastAsia"/>
                <w:sz w:val="16"/>
                <w:szCs w:val="16"/>
              </w:rPr>
              <w:t>さまざまな国との交流</w:t>
            </w:r>
            <w:r w:rsidR="00245F2D" w:rsidRPr="002C4F9B">
              <w:rPr>
                <w:rFonts w:ascii="ＭＳ 明朝" w:hAnsi="ＭＳ 明朝" w:hint="eastAsia"/>
                <w:sz w:val="16"/>
                <w:szCs w:val="16"/>
              </w:rPr>
              <w:t>等を通じて実践的英語力をさらに向上させる。</w:t>
            </w:r>
          </w:p>
          <w:p w:rsidR="002C4F9B" w:rsidRDefault="00FC1811" w:rsidP="002C4F9B">
            <w:pPr>
              <w:spacing w:line="320" w:lineRule="exact"/>
              <w:ind w:left="160" w:hangingChars="100" w:hanging="160"/>
              <w:rPr>
                <w:rFonts w:ascii="ＭＳ 明朝" w:hAnsi="ＭＳ 明朝"/>
                <w:sz w:val="16"/>
                <w:szCs w:val="16"/>
              </w:rPr>
            </w:pPr>
            <w:r w:rsidRPr="002C4F9B">
              <w:rPr>
                <w:rFonts w:ascii="ＭＳ 明朝" w:hAnsi="ＭＳ 明朝" w:hint="eastAsia"/>
                <w:sz w:val="16"/>
                <w:szCs w:val="16"/>
              </w:rPr>
              <w:t>ウ</w:t>
            </w:r>
            <w:r w:rsidR="00CC3EEE" w:rsidRPr="002C4F9B">
              <w:rPr>
                <w:rFonts w:ascii="ＭＳ 明朝" w:hAnsi="ＭＳ 明朝" w:hint="eastAsia"/>
                <w:sz w:val="16"/>
                <w:szCs w:val="16"/>
              </w:rPr>
              <w:t xml:space="preserve">　</w:t>
            </w:r>
            <w:r w:rsidR="00661D2A" w:rsidRPr="00E269E3">
              <w:rPr>
                <w:rFonts w:ascii="ＭＳ 明朝" w:hAnsi="ＭＳ 明朝" w:hint="eastAsia"/>
                <w:sz w:val="16"/>
                <w:szCs w:val="16"/>
              </w:rPr>
              <w:t>「学校経営推進費」支援により、「英語講座」を開設し特に発信能力を育成する。もって、</w:t>
            </w:r>
            <w:r w:rsidR="00CC3EEE" w:rsidRPr="00E269E3">
              <w:rPr>
                <w:rFonts w:ascii="ＭＳ 明朝" w:hAnsi="ＭＳ 明朝" w:hint="eastAsia"/>
                <w:sz w:val="16"/>
                <w:szCs w:val="16"/>
              </w:rPr>
              <w:t>英検の準２級以上の合格者数</w:t>
            </w:r>
            <w:r w:rsidR="00CC3EEE" w:rsidRPr="002C4F9B">
              <w:rPr>
                <w:rFonts w:ascii="ＭＳ 明朝" w:hAnsi="ＭＳ 明朝" w:hint="eastAsia"/>
                <w:sz w:val="16"/>
                <w:szCs w:val="16"/>
              </w:rPr>
              <w:t>増を</w:t>
            </w:r>
            <w:r w:rsidR="00A41C02" w:rsidRPr="002C4F9B">
              <w:rPr>
                <w:rFonts w:ascii="ＭＳ 明朝" w:hAnsi="ＭＳ 明朝" w:hint="eastAsia"/>
                <w:sz w:val="16"/>
                <w:szCs w:val="16"/>
              </w:rPr>
              <w:t>めざ</w:t>
            </w:r>
            <w:r w:rsidR="00CC3EEE" w:rsidRPr="002C4F9B">
              <w:rPr>
                <w:rFonts w:ascii="ＭＳ 明朝" w:hAnsi="ＭＳ 明朝" w:hint="eastAsia"/>
                <w:sz w:val="16"/>
                <w:szCs w:val="16"/>
              </w:rPr>
              <w:t xml:space="preserve">す。　</w:t>
            </w:r>
          </w:p>
          <w:p w:rsidR="00C974A4" w:rsidRPr="00681C9F" w:rsidRDefault="00FC1811" w:rsidP="002C4F9B">
            <w:pPr>
              <w:spacing w:line="320" w:lineRule="exact"/>
              <w:ind w:left="160" w:hangingChars="100" w:hanging="160"/>
              <w:rPr>
                <w:rFonts w:ascii="ＭＳ 明朝" w:hAnsi="ＭＳ 明朝"/>
                <w:sz w:val="16"/>
                <w:szCs w:val="16"/>
              </w:rPr>
            </w:pPr>
            <w:r w:rsidRPr="002C4F9B">
              <w:rPr>
                <w:rFonts w:ascii="ＭＳ 明朝" w:hAnsi="ＭＳ 明朝" w:hint="eastAsia"/>
                <w:sz w:val="16"/>
                <w:szCs w:val="16"/>
              </w:rPr>
              <w:t>エ</w:t>
            </w:r>
            <w:r w:rsidR="00C974A4" w:rsidRPr="002C4F9B">
              <w:rPr>
                <w:rFonts w:ascii="ＭＳ 明朝" w:hAnsi="ＭＳ 明朝" w:hint="eastAsia"/>
                <w:sz w:val="16"/>
                <w:szCs w:val="16"/>
              </w:rPr>
              <w:t xml:space="preserve">　</w:t>
            </w:r>
            <w:r w:rsidR="00A41C02" w:rsidRPr="00681C9F">
              <w:rPr>
                <w:rFonts w:ascii="ＭＳ 明朝" w:hAnsi="ＭＳ 明朝" w:hint="eastAsia"/>
                <w:sz w:val="16"/>
                <w:szCs w:val="16"/>
              </w:rPr>
              <w:t>G-TEC</w:t>
            </w:r>
            <w:r w:rsidR="00C974A4" w:rsidRPr="00681C9F">
              <w:rPr>
                <w:rFonts w:ascii="ＭＳ 明朝" w:hAnsi="ＭＳ 明朝" w:hint="eastAsia"/>
                <w:sz w:val="16"/>
                <w:szCs w:val="16"/>
              </w:rPr>
              <w:t>を全学年に導入し、４技能をバランスよく伸ばすための指標とする。</w:t>
            </w:r>
            <w:r w:rsidR="0065328F" w:rsidRPr="00681C9F">
              <w:rPr>
                <w:rFonts w:ascii="ＭＳ 明朝" w:hAnsi="ＭＳ 明朝" w:hint="eastAsia"/>
                <w:sz w:val="16"/>
                <w:szCs w:val="16"/>
              </w:rPr>
              <w:t>全学年</w:t>
            </w:r>
            <w:r w:rsidR="00A41C02" w:rsidRPr="00681C9F">
              <w:rPr>
                <w:rFonts w:ascii="ＭＳ 明朝" w:hAnsi="ＭＳ 明朝" w:hint="eastAsia"/>
                <w:sz w:val="16"/>
                <w:szCs w:val="16"/>
              </w:rPr>
              <w:t>G-TEC</w:t>
            </w:r>
            <w:r w:rsidR="0065328F" w:rsidRPr="00681C9F">
              <w:rPr>
                <w:rFonts w:ascii="ＭＳ 明朝" w:hAnsi="ＭＳ 明朝" w:hint="eastAsia"/>
                <w:sz w:val="16"/>
                <w:szCs w:val="16"/>
              </w:rPr>
              <w:t>の実施をスムーズにおこなえるよう体制を整える。</w:t>
            </w:r>
          </w:p>
          <w:p w:rsidR="001570B1" w:rsidRPr="00A13BCC" w:rsidRDefault="00FC1811" w:rsidP="002C4F9B">
            <w:pPr>
              <w:spacing w:line="320" w:lineRule="exact"/>
              <w:ind w:left="160" w:hangingChars="100" w:hanging="160"/>
              <w:rPr>
                <w:rFonts w:ascii="ＭＳ 明朝" w:hAnsi="ＭＳ 明朝"/>
                <w:sz w:val="18"/>
                <w:szCs w:val="18"/>
              </w:rPr>
            </w:pPr>
            <w:r w:rsidRPr="00681C9F">
              <w:rPr>
                <w:rFonts w:ascii="ＭＳ 明朝" w:hAnsi="ＭＳ 明朝" w:hint="eastAsia"/>
                <w:sz w:val="16"/>
                <w:szCs w:val="16"/>
              </w:rPr>
              <w:t>オ</w:t>
            </w:r>
            <w:r w:rsidR="00C07058" w:rsidRPr="00681C9F">
              <w:rPr>
                <w:rFonts w:ascii="ＭＳ 明朝" w:hAnsi="ＭＳ 明朝" w:hint="eastAsia"/>
                <w:sz w:val="16"/>
                <w:szCs w:val="16"/>
              </w:rPr>
              <w:t xml:space="preserve">　国際部が中心とな</w:t>
            </w:r>
            <w:r w:rsidR="00C07058" w:rsidRPr="002C4F9B">
              <w:rPr>
                <w:rFonts w:ascii="ＭＳ 明朝" w:hAnsi="ＭＳ 明朝" w:hint="eastAsia"/>
                <w:sz w:val="16"/>
                <w:szCs w:val="16"/>
              </w:rPr>
              <w:t>って校内における国際教育、ＥＳＤの企画・立案を行い、教職員、生徒全体の国際教育のレベルアップを図る。</w:t>
            </w:r>
            <w:r w:rsidR="005012A0" w:rsidRPr="002C4F9B">
              <w:rPr>
                <w:rFonts w:ascii="ＭＳ 明朝" w:hAnsi="ＭＳ 明朝" w:hint="eastAsia"/>
                <w:sz w:val="16"/>
                <w:szCs w:val="16"/>
              </w:rPr>
              <w:t xml:space="preserve">ユネスコスクールとしての取組を企画実施する。 </w:t>
            </w:r>
          </w:p>
        </w:tc>
        <w:tc>
          <w:tcPr>
            <w:tcW w:w="3118" w:type="dxa"/>
            <w:tcBorders>
              <w:right w:val="dashed" w:sz="4" w:space="0" w:color="auto"/>
            </w:tcBorders>
          </w:tcPr>
          <w:p w:rsidR="004F1B30" w:rsidRPr="00126FBD" w:rsidRDefault="00F37286" w:rsidP="0065328F">
            <w:pPr>
              <w:spacing w:line="320" w:lineRule="exact"/>
              <w:ind w:left="160" w:hangingChars="100" w:hanging="160"/>
              <w:rPr>
                <w:rFonts w:ascii="ＭＳ 明朝" w:hAnsi="ＭＳ 明朝"/>
                <w:sz w:val="16"/>
                <w:szCs w:val="16"/>
              </w:rPr>
            </w:pPr>
            <w:r w:rsidRPr="00356ABA">
              <w:rPr>
                <w:rFonts w:ascii="ＭＳ 明朝" w:hAnsi="ＭＳ 明朝" w:hint="eastAsia"/>
                <w:sz w:val="16"/>
                <w:szCs w:val="16"/>
              </w:rPr>
              <w:t>ア</w:t>
            </w:r>
            <w:r w:rsidR="00F2382F" w:rsidRPr="00356ABA">
              <w:rPr>
                <w:rFonts w:ascii="ＭＳ 明朝" w:hAnsi="ＭＳ 明朝" w:hint="eastAsia"/>
                <w:sz w:val="16"/>
                <w:szCs w:val="16"/>
              </w:rPr>
              <w:t xml:space="preserve"> </w:t>
            </w:r>
            <w:r w:rsidR="000D3C44" w:rsidRPr="00356ABA">
              <w:rPr>
                <w:rFonts w:ascii="ＭＳ 明朝" w:hAnsi="ＭＳ 明朝" w:hint="eastAsia"/>
                <w:sz w:val="16"/>
                <w:szCs w:val="16"/>
              </w:rPr>
              <w:t xml:space="preserve"> </w:t>
            </w:r>
            <w:r w:rsidR="0065328F" w:rsidRPr="00356ABA">
              <w:rPr>
                <w:rFonts w:ascii="ＭＳ 明朝" w:hAnsi="ＭＳ 明朝" w:hint="eastAsia"/>
                <w:sz w:val="16"/>
                <w:szCs w:val="16"/>
              </w:rPr>
              <w:t>H30年度当初滞りなく教育活動が実施できる状態</w:t>
            </w:r>
            <w:r w:rsidR="00F2382F" w:rsidRPr="00356ABA">
              <w:rPr>
                <w:rFonts w:ascii="ＭＳ 明朝" w:hAnsi="ＭＳ 明朝" w:hint="eastAsia"/>
                <w:sz w:val="16"/>
                <w:szCs w:val="16"/>
              </w:rPr>
              <w:t>となる</w:t>
            </w:r>
            <w:r w:rsidR="0065328F" w:rsidRPr="00356ABA">
              <w:rPr>
                <w:rFonts w:ascii="ＭＳ 明朝" w:hAnsi="ＭＳ 明朝" w:hint="eastAsia"/>
                <w:sz w:val="16"/>
                <w:szCs w:val="16"/>
              </w:rPr>
              <w:t>。</w:t>
            </w:r>
          </w:p>
          <w:p w:rsidR="00E95E2D" w:rsidRPr="00A13BCC" w:rsidRDefault="00FC1811" w:rsidP="00D0271C">
            <w:pPr>
              <w:spacing w:line="320" w:lineRule="exact"/>
              <w:ind w:left="320" w:hangingChars="200" w:hanging="320"/>
              <w:rPr>
                <w:rFonts w:ascii="ＭＳ 明朝" w:hAnsi="ＭＳ 明朝"/>
                <w:sz w:val="16"/>
                <w:szCs w:val="16"/>
              </w:rPr>
            </w:pPr>
            <w:r w:rsidRPr="00A13BCC">
              <w:rPr>
                <w:rFonts w:ascii="ＭＳ 明朝" w:hAnsi="ＭＳ 明朝" w:hint="eastAsia"/>
                <w:sz w:val="16"/>
                <w:szCs w:val="16"/>
              </w:rPr>
              <w:t>イ</w:t>
            </w:r>
            <w:r w:rsidR="00C07058" w:rsidRPr="00A13BCC">
              <w:rPr>
                <w:rFonts w:ascii="ＭＳ 明朝" w:hAnsi="ＭＳ 明朝" w:hint="eastAsia"/>
                <w:sz w:val="16"/>
                <w:szCs w:val="16"/>
              </w:rPr>
              <w:t xml:space="preserve">　海外語学研修、ｲﾝｸﾞﾘｯｼｭ・ｷｬﾝﾌﾟ</w:t>
            </w:r>
            <w:r w:rsidR="00CD2609" w:rsidRPr="00A13BCC">
              <w:rPr>
                <w:rFonts w:ascii="ＭＳ 明朝" w:hAnsi="ＭＳ 明朝" w:hint="eastAsia"/>
                <w:sz w:val="16"/>
                <w:szCs w:val="16"/>
              </w:rPr>
              <w:t>等</w:t>
            </w:r>
            <w:r w:rsidRPr="00A13BCC">
              <w:rPr>
                <w:rFonts w:ascii="ＭＳ 明朝" w:hAnsi="ＭＳ 明朝" w:hint="eastAsia"/>
                <w:sz w:val="16"/>
                <w:szCs w:val="16"/>
              </w:rPr>
              <w:t>各行事の</w:t>
            </w:r>
            <w:r w:rsidR="000D3D40" w:rsidRPr="00A13BCC">
              <w:rPr>
                <w:rFonts w:ascii="ＭＳ 明朝" w:hAnsi="ＭＳ 明朝" w:hint="eastAsia"/>
                <w:sz w:val="16"/>
                <w:szCs w:val="16"/>
              </w:rPr>
              <w:t>参</w:t>
            </w:r>
            <w:r w:rsidR="00C07058" w:rsidRPr="00A13BCC">
              <w:rPr>
                <w:rFonts w:ascii="ＭＳ 明朝" w:hAnsi="ＭＳ 明朝" w:hint="eastAsia"/>
                <w:sz w:val="16"/>
                <w:szCs w:val="16"/>
              </w:rPr>
              <w:t>加者</w:t>
            </w:r>
            <w:r w:rsidR="00355D0D" w:rsidRPr="00A13BCC">
              <w:rPr>
                <w:rFonts w:ascii="ＭＳ 明朝" w:hAnsi="ＭＳ 明朝" w:hint="eastAsia"/>
                <w:sz w:val="16"/>
                <w:szCs w:val="16"/>
              </w:rPr>
              <w:t>の満足度を</w:t>
            </w:r>
            <w:r w:rsidRPr="00A13BCC">
              <w:rPr>
                <w:rFonts w:ascii="ＭＳ 明朝" w:hAnsi="ＭＳ 明朝" w:hint="eastAsia"/>
                <w:sz w:val="16"/>
                <w:szCs w:val="16"/>
              </w:rPr>
              <w:t>90</w:t>
            </w:r>
            <w:r w:rsidR="00355D0D" w:rsidRPr="00A13BCC">
              <w:rPr>
                <w:rFonts w:ascii="ＭＳ 明朝" w:hAnsi="ＭＳ 明朝" w:hint="eastAsia"/>
                <w:sz w:val="16"/>
                <w:szCs w:val="16"/>
              </w:rPr>
              <w:t>%以上とする。</w:t>
            </w:r>
          </w:p>
          <w:p w:rsidR="001F2E60" w:rsidRPr="00A13BCC" w:rsidRDefault="00FC1811" w:rsidP="001F2E60">
            <w:pPr>
              <w:spacing w:line="320" w:lineRule="exact"/>
              <w:ind w:left="1280" w:hangingChars="800" w:hanging="1280"/>
              <w:rPr>
                <w:rFonts w:ascii="ＭＳ 明朝" w:hAnsi="ＭＳ 明朝"/>
                <w:sz w:val="16"/>
                <w:szCs w:val="16"/>
              </w:rPr>
            </w:pPr>
            <w:r w:rsidRPr="00A13BCC">
              <w:rPr>
                <w:rFonts w:ascii="ＭＳ 明朝" w:hAnsi="ＭＳ 明朝" w:hint="eastAsia"/>
                <w:sz w:val="16"/>
                <w:szCs w:val="16"/>
              </w:rPr>
              <w:t>ウ</w:t>
            </w:r>
            <w:r w:rsidR="00CC3EEE" w:rsidRPr="00A13BCC">
              <w:rPr>
                <w:rFonts w:ascii="ＭＳ 明朝" w:hAnsi="ＭＳ 明朝" w:hint="eastAsia"/>
                <w:sz w:val="16"/>
                <w:szCs w:val="16"/>
              </w:rPr>
              <w:t xml:space="preserve">　英検準２級</w:t>
            </w:r>
            <w:r w:rsidR="00504901" w:rsidRPr="00A13BCC">
              <w:rPr>
                <w:rFonts w:ascii="ＭＳ 明朝" w:hAnsi="ＭＳ 明朝" w:hint="eastAsia"/>
                <w:sz w:val="16"/>
                <w:szCs w:val="16"/>
              </w:rPr>
              <w:t>合格者</w:t>
            </w:r>
            <w:r w:rsidR="00A41C02">
              <w:rPr>
                <w:rFonts w:ascii="ＭＳ 明朝" w:hAnsi="ＭＳ 明朝" w:hint="eastAsia"/>
                <w:sz w:val="16"/>
                <w:szCs w:val="16"/>
              </w:rPr>
              <w:t>数</w:t>
            </w:r>
            <w:r w:rsidR="00E269E3" w:rsidRPr="00E269E3">
              <w:rPr>
                <w:rFonts w:ascii="ＭＳ 明朝" w:hAnsi="ＭＳ 明朝" w:hint="eastAsia"/>
                <w:sz w:val="16"/>
                <w:szCs w:val="16"/>
              </w:rPr>
              <w:t>60名</w:t>
            </w:r>
            <w:r w:rsidR="00246E8F" w:rsidRPr="00E269E3">
              <w:rPr>
                <w:rFonts w:ascii="ＭＳ 明朝" w:hAnsi="ＭＳ 明朝" w:hint="eastAsia"/>
                <w:sz w:val="16"/>
                <w:szCs w:val="16"/>
              </w:rPr>
              <w:t>以</w:t>
            </w:r>
            <w:r w:rsidR="00246E8F" w:rsidRPr="00A13BCC">
              <w:rPr>
                <w:rFonts w:ascii="ＭＳ 明朝" w:hAnsi="ＭＳ 明朝" w:hint="eastAsia"/>
                <w:sz w:val="16"/>
                <w:szCs w:val="16"/>
              </w:rPr>
              <w:t>上</w:t>
            </w:r>
            <w:r w:rsidR="001F2E60" w:rsidRPr="00A13BCC">
              <w:rPr>
                <w:rFonts w:ascii="ＭＳ 明朝" w:hAnsi="ＭＳ 明朝" w:hint="eastAsia"/>
                <w:sz w:val="16"/>
                <w:szCs w:val="16"/>
              </w:rPr>
              <w:t xml:space="preserve">　　　　　　（H</w:t>
            </w:r>
            <w:r w:rsidRPr="00A13BCC">
              <w:rPr>
                <w:rFonts w:ascii="ＭＳ 明朝" w:hAnsi="ＭＳ 明朝" w:hint="eastAsia"/>
                <w:sz w:val="16"/>
                <w:szCs w:val="16"/>
              </w:rPr>
              <w:t>28</w:t>
            </w:r>
            <w:r w:rsidR="001F2E60" w:rsidRPr="00A13BCC">
              <w:rPr>
                <w:rFonts w:ascii="ＭＳ 明朝" w:hAnsi="ＭＳ 明朝" w:hint="eastAsia"/>
                <w:sz w:val="16"/>
                <w:szCs w:val="16"/>
              </w:rPr>
              <w:t xml:space="preserve">　</w:t>
            </w:r>
            <w:r w:rsidR="001F2E60" w:rsidRPr="00A41C02">
              <w:rPr>
                <w:rFonts w:ascii="ＭＳ 明朝" w:hAnsi="ＭＳ 明朝" w:hint="eastAsia"/>
                <w:color w:val="FF0000"/>
                <w:sz w:val="16"/>
                <w:szCs w:val="16"/>
              </w:rPr>
              <w:t xml:space="preserve">　</w:t>
            </w:r>
            <w:r w:rsidR="00A41C02" w:rsidRPr="00356ABA">
              <w:rPr>
                <w:rFonts w:ascii="ＭＳ 明朝" w:hAnsi="ＭＳ 明朝" w:hint="eastAsia"/>
                <w:sz w:val="16"/>
                <w:szCs w:val="16"/>
              </w:rPr>
              <w:t>57</w:t>
            </w:r>
            <w:r w:rsidR="001F2E60" w:rsidRPr="00A13BCC">
              <w:rPr>
                <w:rFonts w:ascii="ＭＳ 明朝" w:hAnsi="ＭＳ 明朝" w:hint="eastAsia"/>
                <w:sz w:val="16"/>
                <w:szCs w:val="16"/>
              </w:rPr>
              <w:t>名）</w:t>
            </w:r>
          </w:p>
          <w:p w:rsidR="0065328F" w:rsidRPr="00A13BCC" w:rsidRDefault="00246E8F" w:rsidP="001F2E60">
            <w:pPr>
              <w:spacing w:line="320" w:lineRule="exact"/>
              <w:ind w:left="1440" w:hangingChars="900" w:hanging="1440"/>
              <w:rPr>
                <w:rFonts w:ascii="ＭＳ 明朝" w:hAnsi="ＭＳ 明朝"/>
                <w:sz w:val="16"/>
                <w:szCs w:val="16"/>
              </w:rPr>
            </w:pPr>
            <w:r w:rsidRPr="00A13BCC">
              <w:rPr>
                <w:rFonts w:ascii="ＭＳ 明朝" w:hAnsi="ＭＳ 明朝" w:hint="eastAsia"/>
                <w:sz w:val="16"/>
                <w:szCs w:val="16"/>
              </w:rPr>
              <w:t xml:space="preserve">　　英検２級</w:t>
            </w:r>
            <w:r w:rsidR="00504901" w:rsidRPr="00A13BCC">
              <w:rPr>
                <w:rFonts w:ascii="ＭＳ 明朝" w:hAnsi="ＭＳ 明朝" w:hint="eastAsia"/>
                <w:sz w:val="16"/>
                <w:szCs w:val="16"/>
              </w:rPr>
              <w:t>合格者数</w:t>
            </w:r>
            <w:r w:rsidRPr="00E269E3">
              <w:rPr>
                <w:rFonts w:ascii="ＭＳ 明朝" w:hAnsi="ＭＳ 明朝" w:hint="eastAsia"/>
                <w:sz w:val="16"/>
                <w:szCs w:val="16"/>
              </w:rPr>
              <w:t xml:space="preserve">　</w:t>
            </w:r>
            <w:r w:rsidR="00E269E3" w:rsidRPr="00E269E3">
              <w:rPr>
                <w:rFonts w:ascii="ＭＳ 明朝" w:hAnsi="ＭＳ 明朝" w:hint="eastAsia"/>
                <w:sz w:val="16"/>
                <w:szCs w:val="16"/>
              </w:rPr>
              <w:t>30名</w:t>
            </w:r>
            <w:r w:rsidRPr="00E269E3">
              <w:rPr>
                <w:rFonts w:ascii="ＭＳ 明朝" w:hAnsi="ＭＳ 明朝" w:hint="eastAsia"/>
                <w:sz w:val="16"/>
                <w:szCs w:val="16"/>
              </w:rPr>
              <w:t>以</w:t>
            </w:r>
            <w:r w:rsidRPr="00A13BCC">
              <w:rPr>
                <w:rFonts w:ascii="ＭＳ 明朝" w:hAnsi="ＭＳ 明朝" w:hint="eastAsia"/>
                <w:sz w:val="16"/>
                <w:szCs w:val="16"/>
              </w:rPr>
              <w:t>上</w:t>
            </w:r>
            <w:r w:rsidR="001F2E60" w:rsidRPr="00A13BCC">
              <w:rPr>
                <w:rFonts w:ascii="ＭＳ 明朝" w:hAnsi="ＭＳ 明朝" w:hint="eastAsia"/>
                <w:sz w:val="16"/>
                <w:szCs w:val="16"/>
              </w:rPr>
              <w:t xml:space="preserve">             (H</w:t>
            </w:r>
            <w:r w:rsidR="00FC1811" w:rsidRPr="00A13BCC">
              <w:rPr>
                <w:rFonts w:ascii="ＭＳ 明朝" w:hAnsi="ＭＳ 明朝" w:hint="eastAsia"/>
                <w:sz w:val="16"/>
                <w:szCs w:val="16"/>
              </w:rPr>
              <w:t>28</w:t>
            </w:r>
            <w:r w:rsidR="00194EFE" w:rsidRPr="00A13BCC">
              <w:rPr>
                <w:rFonts w:ascii="ＭＳ 明朝" w:hAnsi="ＭＳ 明朝" w:hint="eastAsia"/>
                <w:sz w:val="16"/>
                <w:szCs w:val="16"/>
              </w:rPr>
              <w:t xml:space="preserve"> </w:t>
            </w:r>
            <w:r w:rsidR="001F2E60" w:rsidRPr="00126FBD">
              <w:rPr>
                <w:rFonts w:ascii="ＭＳ 明朝" w:hAnsi="ＭＳ 明朝" w:hint="eastAsia"/>
                <w:sz w:val="16"/>
                <w:szCs w:val="16"/>
              </w:rPr>
              <w:t xml:space="preserve"> </w:t>
            </w:r>
            <w:r w:rsidR="00A41C02" w:rsidRPr="00356ABA">
              <w:rPr>
                <w:rFonts w:ascii="ＭＳ 明朝" w:hAnsi="ＭＳ 明朝" w:hint="eastAsia"/>
                <w:sz w:val="16"/>
                <w:szCs w:val="16"/>
              </w:rPr>
              <w:t>27</w:t>
            </w:r>
            <w:r w:rsidR="001F2E60" w:rsidRPr="00A13BCC">
              <w:rPr>
                <w:rFonts w:ascii="ＭＳ 明朝" w:hAnsi="ＭＳ 明朝" w:hint="eastAsia"/>
                <w:sz w:val="16"/>
                <w:szCs w:val="16"/>
              </w:rPr>
              <w:t>名)</w:t>
            </w:r>
          </w:p>
          <w:p w:rsidR="0065328F" w:rsidRPr="00A63A0F" w:rsidRDefault="00FC1811" w:rsidP="0065328F">
            <w:pPr>
              <w:spacing w:line="320" w:lineRule="exact"/>
              <w:ind w:left="320" w:hangingChars="200" w:hanging="320"/>
              <w:rPr>
                <w:rFonts w:ascii="ＭＳ 明朝" w:hAnsi="ＭＳ 明朝"/>
                <w:strike/>
                <w:sz w:val="16"/>
                <w:szCs w:val="16"/>
              </w:rPr>
            </w:pPr>
            <w:r w:rsidRPr="00A13BCC">
              <w:rPr>
                <w:rFonts w:ascii="ＭＳ 明朝" w:hAnsi="ＭＳ 明朝" w:hint="eastAsia"/>
                <w:sz w:val="16"/>
                <w:szCs w:val="16"/>
              </w:rPr>
              <w:t>エ</w:t>
            </w:r>
            <w:r w:rsidRPr="00126FBD">
              <w:rPr>
                <w:rFonts w:ascii="ＭＳ 明朝" w:hAnsi="ＭＳ 明朝" w:hint="eastAsia"/>
                <w:sz w:val="16"/>
                <w:szCs w:val="16"/>
              </w:rPr>
              <w:t xml:space="preserve">　</w:t>
            </w:r>
            <w:r w:rsidR="0065328F" w:rsidRPr="00356ABA">
              <w:rPr>
                <w:rFonts w:ascii="ＭＳ 明朝" w:hAnsi="ＭＳ 明朝" w:hint="eastAsia"/>
                <w:sz w:val="16"/>
                <w:szCs w:val="16"/>
              </w:rPr>
              <w:t>G-TECスコア</w:t>
            </w:r>
            <w:r w:rsidR="00E269E3" w:rsidRPr="00A63A0F">
              <w:rPr>
                <w:rFonts w:ascii="ＭＳ 明朝" w:hAnsi="ＭＳ 明朝" w:hint="eastAsia"/>
                <w:sz w:val="16"/>
                <w:szCs w:val="16"/>
              </w:rPr>
              <w:t>500点達成率</w:t>
            </w:r>
            <w:r w:rsidR="00A63A0F">
              <w:rPr>
                <w:rFonts w:ascii="ＭＳ 明朝" w:hAnsi="ＭＳ 明朝" w:hint="eastAsia"/>
                <w:sz w:val="16"/>
                <w:szCs w:val="16"/>
              </w:rPr>
              <w:t xml:space="preserve">  </w:t>
            </w:r>
            <w:r w:rsidR="00E269E3" w:rsidRPr="00A63A0F">
              <w:rPr>
                <w:rFonts w:ascii="ＭＳ 明朝" w:hAnsi="ＭＳ 明朝" w:hint="eastAsia"/>
                <w:sz w:val="16"/>
                <w:szCs w:val="16"/>
              </w:rPr>
              <w:t>10%</w:t>
            </w:r>
          </w:p>
          <w:p w:rsidR="0065328F" w:rsidRPr="0065328F" w:rsidRDefault="0065328F" w:rsidP="0065328F">
            <w:pPr>
              <w:spacing w:line="320" w:lineRule="exact"/>
              <w:ind w:left="320" w:hangingChars="200" w:hanging="320"/>
              <w:rPr>
                <w:rFonts w:ascii="ＭＳ 明朝" w:hAnsi="ＭＳ 明朝"/>
                <w:sz w:val="16"/>
                <w:szCs w:val="16"/>
              </w:rPr>
            </w:pPr>
            <w:r w:rsidRPr="00356ABA">
              <w:rPr>
                <w:rFonts w:ascii="ＭＳ 明朝" w:hAnsi="ＭＳ 明朝" w:hint="eastAsia"/>
                <w:sz w:val="16"/>
                <w:szCs w:val="16"/>
              </w:rPr>
              <w:t xml:space="preserve">　　とする。</w:t>
            </w:r>
          </w:p>
          <w:p w:rsidR="00DD46EB" w:rsidRPr="00A13BCC" w:rsidRDefault="00FC1811" w:rsidP="00661D2A">
            <w:pPr>
              <w:spacing w:line="320" w:lineRule="exact"/>
              <w:ind w:left="320" w:hangingChars="200" w:hanging="320"/>
              <w:rPr>
                <w:sz w:val="16"/>
                <w:szCs w:val="16"/>
              </w:rPr>
            </w:pPr>
            <w:r w:rsidRPr="00A13BCC">
              <w:rPr>
                <w:rFonts w:ascii="ＭＳ 明朝" w:hAnsi="ＭＳ 明朝" w:hint="eastAsia"/>
                <w:sz w:val="16"/>
                <w:szCs w:val="16"/>
              </w:rPr>
              <w:t xml:space="preserve">オ　</w:t>
            </w:r>
            <w:r w:rsidR="00C07058" w:rsidRPr="00A13BCC">
              <w:rPr>
                <w:rFonts w:ascii="ＭＳ 明朝" w:hAnsi="ＭＳ 明朝" w:hint="eastAsia"/>
                <w:sz w:val="16"/>
                <w:szCs w:val="16"/>
              </w:rPr>
              <w:t>生徒向け学校教育自己診断において</w:t>
            </w:r>
            <w:r w:rsidR="00F977F3" w:rsidRPr="00A13BCC">
              <w:rPr>
                <w:rFonts w:hint="eastAsia"/>
                <w:sz w:val="16"/>
                <w:szCs w:val="16"/>
              </w:rPr>
              <w:t>本校</w:t>
            </w:r>
            <w:r w:rsidR="00C07058" w:rsidRPr="00A13BCC">
              <w:rPr>
                <w:rFonts w:hint="eastAsia"/>
                <w:sz w:val="16"/>
                <w:szCs w:val="16"/>
              </w:rPr>
              <w:t>国際教育</w:t>
            </w:r>
            <w:r w:rsidR="00D90724" w:rsidRPr="00A13BCC">
              <w:rPr>
                <w:rFonts w:hint="eastAsia"/>
                <w:sz w:val="16"/>
                <w:szCs w:val="16"/>
              </w:rPr>
              <w:t>（</w:t>
            </w:r>
            <w:r w:rsidR="00C07058" w:rsidRPr="00A13BCC">
              <w:rPr>
                <w:rFonts w:hint="eastAsia"/>
                <w:sz w:val="16"/>
                <w:szCs w:val="16"/>
              </w:rPr>
              <w:t>ユネスコ活動</w:t>
            </w:r>
            <w:r w:rsidR="00D90724" w:rsidRPr="00A13BCC">
              <w:rPr>
                <w:rFonts w:hint="eastAsia"/>
                <w:sz w:val="16"/>
                <w:szCs w:val="16"/>
              </w:rPr>
              <w:t>を含む）</w:t>
            </w:r>
            <w:r w:rsidR="00C07058" w:rsidRPr="00A13BCC">
              <w:rPr>
                <w:rFonts w:hint="eastAsia"/>
                <w:sz w:val="16"/>
                <w:szCs w:val="16"/>
              </w:rPr>
              <w:t>に対する満足度を</w:t>
            </w:r>
            <w:r w:rsidR="005012A0" w:rsidRPr="00A13BCC">
              <w:rPr>
                <w:rFonts w:hint="eastAsia"/>
                <w:sz w:val="16"/>
                <w:szCs w:val="16"/>
              </w:rPr>
              <w:t>90</w:t>
            </w:r>
            <w:r w:rsidR="00C07058" w:rsidRPr="00A13BCC">
              <w:rPr>
                <w:rFonts w:hint="eastAsia"/>
                <w:sz w:val="16"/>
                <w:szCs w:val="16"/>
              </w:rPr>
              <w:t>％とする。</w:t>
            </w:r>
            <w:r w:rsidR="000A7CD9" w:rsidRPr="00A13BCC">
              <w:rPr>
                <w:rFonts w:hint="eastAsia"/>
                <w:sz w:val="16"/>
                <w:szCs w:val="16"/>
              </w:rPr>
              <w:t>（</w:t>
            </w:r>
            <w:r w:rsidR="00C1511A" w:rsidRPr="00A13BCC">
              <w:rPr>
                <w:rFonts w:hint="eastAsia"/>
                <w:sz w:val="16"/>
                <w:szCs w:val="16"/>
              </w:rPr>
              <w:t>H</w:t>
            </w:r>
            <w:r w:rsidRPr="00A13BCC">
              <w:rPr>
                <w:rFonts w:hint="eastAsia"/>
                <w:sz w:val="16"/>
                <w:szCs w:val="16"/>
              </w:rPr>
              <w:t>28</w:t>
            </w:r>
            <w:r w:rsidR="00C1511A" w:rsidRPr="00A13BCC">
              <w:rPr>
                <w:rFonts w:hint="eastAsia"/>
                <w:sz w:val="16"/>
                <w:szCs w:val="16"/>
              </w:rPr>
              <w:t xml:space="preserve">　　</w:t>
            </w:r>
            <w:r w:rsidRPr="00A13BCC">
              <w:rPr>
                <w:rFonts w:hint="eastAsia"/>
                <w:sz w:val="16"/>
                <w:szCs w:val="16"/>
              </w:rPr>
              <w:t>90</w:t>
            </w:r>
            <w:r w:rsidR="00C1511A" w:rsidRPr="00A13BCC">
              <w:rPr>
                <w:rFonts w:hint="eastAsia"/>
                <w:sz w:val="16"/>
                <w:szCs w:val="16"/>
              </w:rPr>
              <w:t>%</w:t>
            </w:r>
            <w:r w:rsidR="00C1511A" w:rsidRPr="00A13BCC">
              <w:rPr>
                <w:rFonts w:hint="eastAsia"/>
                <w:sz w:val="16"/>
                <w:szCs w:val="16"/>
              </w:rPr>
              <w:t>）</w:t>
            </w:r>
            <w:r w:rsidR="000A7CD9" w:rsidRPr="00A13BCC">
              <w:rPr>
                <w:rFonts w:hint="eastAsia"/>
                <w:sz w:val="16"/>
                <w:szCs w:val="16"/>
              </w:rPr>
              <w:t xml:space="preserve">　　　　</w:t>
            </w:r>
            <w:r w:rsidR="005012A0" w:rsidRPr="00A13BCC">
              <w:rPr>
                <w:rFonts w:hint="eastAsia"/>
                <w:sz w:val="16"/>
                <w:szCs w:val="16"/>
              </w:rPr>
              <w:t xml:space="preserve">      </w:t>
            </w:r>
            <w:r w:rsidR="00B26CD1" w:rsidRPr="00A13BCC">
              <w:rPr>
                <w:rFonts w:hint="eastAsia"/>
                <w:sz w:val="16"/>
                <w:szCs w:val="16"/>
              </w:rPr>
              <w:t xml:space="preserve">　　　</w:t>
            </w:r>
          </w:p>
        </w:tc>
        <w:tc>
          <w:tcPr>
            <w:tcW w:w="4368" w:type="dxa"/>
            <w:tcBorders>
              <w:left w:val="dashed" w:sz="4" w:space="0" w:color="auto"/>
              <w:right w:val="single" w:sz="4" w:space="0" w:color="auto"/>
            </w:tcBorders>
            <w:shd w:val="clear" w:color="auto" w:fill="auto"/>
          </w:tcPr>
          <w:p w:rsidR="00C1511A" w:rsidRPr="00D63F78" w:rsidRDefault="00E92069" w:rsidP="00D63F78">
            <w:pPr>
              <w:spacing w:line="320" w:lineRule="exact"/>
              <w:ind w:left="160" w:hangingChars="100" w:hanging="160"/>
              <w:rPr>
                <w:rFonts w:ascii="ＭＳ 明朝" w:hAnsi="ＭＳ 明朝"/>
                <w:sz w:val="16"/>
                <w:szCs w:val="16"/>
              </w:rPr>
            </w:pPr>
            <w:r w:rsidRPr="00D63F78">
              <w:rPr>
                <w:rFonts w:ascii="ＭＳ 明朝" w:hAnsi="ＭＳ 明朝" w:hint="eastAsia"/>
                <w:sz w:val="16"/>
                <w:szCs w:val="16"/>
              </w:rPr>
              <w:t xml:space="preserve">ア　</w:t>
            </w:r>
            <w:r w:rsidR="00D63F78" w:rsidRPr="00D63F78">
              <w:rPr>
                <w:rFonts w:ascii="ＭＳ 明朝" w:hAnsi="ＭＳ 明朝" w:hint="eastAsia"/>
                <w:sz w:val="16"/>
                <w:szCs w:val="16"/>
              </w:rPr>
              <w:t>H30年度に向けて新カリキュラムを実施でいるよう万全の準備を整えた。（◎）</w:t>
            </w:r>
          </w:p>
          <w:p w:rsidR="00D63F78" w:rsidRDefault="00D63F78" w:rsidP="00D63F78">
            <w:pPr>
              <w:spacing w:line="320" w:lineRule="exact"/>
              <w:ind w:left="160" w:hangingChars="100" w:hanging="160"/>
              <w:rPr>
                <w:rFonts w:ascii="ＭＳ 明朝" w:hAnsi="ＭＳ 明朝"/>
                <w:sz w:val="16"/>
                <w:szCs w:val="16"/>
              </w:rPr>
            </w:pPr>
            <w:r w:rsidRPr="00D63F78">
              <w:rPr>
                <w:rFonts w:ascii="ＭＳ 明朝" w:hAnsi="ＭＳ 明朝" w:hint="eastAsia"/>
                <w:sz w:val="16"/>
                <w:szCs w:val="16"/>
              </w:rPr>
              <w:t xml:space="preserve">イ　海外語学研修・イングリッシュキャンプ等の満足度　</w:t>
            </w:r>
            <w:r w:rsidR="0029666B">
              <w:rPr>
                <w:rFonts w:ascii="ＭＳ 明朝" w:hAnsi="ＭＳ 明朝" w:hint="eastAsia"/>
                <w:sz w:val="16"/>
                <w:szCs w:val="16"/>
              </w:rPr>
              <w:t>90</w:t>
            </w:r>
            <w:r w:rsidRPr="00D63F78">
              <w:rPr>
                <w:rFonts w:ascii="ＭＳ 明朝" w:hAnsi="ＭＳ 明朝" w:hint="eastAsia"/>
                <w:sz w:val="16"/>
                <w:szCs w:val="16"/>
              </w:rPr>
              <w:t>%(○)</w:t>
            </w:r>
            <w:r w:rsidR="0029666B">
              <w:rPr>
                <w:rFonts w:ascii="ＭＳ 明朝" w:hAnsi="ＭＳ 明朝" w:hint="eastAsia"/>
                <w:sz w:val="16"/>
                <w:szCs w:val="16"/>
              </w:rPr>
              <w:t xml:space="preserve">　 例年の通り、参加生徒の満足度は高い。</w:t>
            </w:r>
          </w:p>
          <w:p w:rsidR="00D63F78" w:rsidRDefault="00D63F78" w:rsidP="00D63F78">
            <w:pPr>
              <w:spacing w:line="320" w:lineRule="exact"/>
              <w:rPr>
                <w:rFonts w:ascii="ＭＳ 明朝" w:hAnsi="ＭＳ 明朝"/>
                <w:sz w:val="16"/>
                <w:szCs w:val="16"/>
              </w:rPr>
            </w:pPr>
          </w:p>
          <w:p w:rsidR="00D63F78" w:rsidRPr="00681C9F" w:rsidRDefault="00D63F78" w:rsidP="00D63F78">
            <w:pPr>
              <w:spacing w:line="320" w:lineRule="exact"/>
              <w:rPr>
                <w:rFonts w:ascii="ＭＳ 明朝" w:hAnsi="ＭＳ 明朝"/>
                <w:sz w:val="16"/>
                <w:szCs w:val="16"/>
              </w:rPr>
            </w:pPr>
            <w:r w:rsidRPr="00D63F78">
              <w:rPr>
                <w:rFonts w:ascii="ＭＳ 明朝" w:hAnsi="ＭＳ 明朝" w:hint="eastAsia"/>
                <w:sz w:val="16"/>
                <w:szCs w:val="16"/>
              </w:rPr>
              <w:t>ウ　英検　準２</w:t>
            </w:r>
            <w:r w:rsidRPr="00681C9F">
              <w:rPr>
                <w:rFonts w:ascii="ＭＳ 明朝" w:hAnsi="ＭＳ 明朝" w:hint="eastAsia"/>
                <w:sz w:val="16"/>
                <w:szCs w:val="16"/>
              </w:rPr>
              <w:t>級合格者数</w:t>
            </w:r>
            <w:r w:rsidR="007665C1" w:rsidRPr="00681C9F">
              <w:rPr>
                <w:rFonts w:ascii="ＭＳ 明朝" w:hAnsi="ＭＳ 明朝" w:hint="eastAsia"/>
                <w:sz w:val="16"/>
                <w:szCs w:val="16"/>
              </w:rPr>
              <w:t xml:space="preserve">　　79名</w:t>
            </w:r>
            <w:r w:rsidR="00CD3FCE" w:rsidRPr="00681C9F">
              <w:rPr>
                <w:rFonts w:ascii="ＭＳ 明朝" w:hAnsi="ＭＳ 明朝" w:hint="eastAsia"/>
                <w:sz w:val="16"/>
                <w:szCs w:val="16"/>
              </w:rPr>
              <w:t>(◎)</w:t>
            </w:r>
          </w:p>
          <w:p w:rsidR="00D63F78" w:rsidRPr="00681C9F" w:rsidRDefault="00D63F78" w:rsidP="0029666B">
            <w:pPr>
              <w:spacing w:line="320" w:lineRule="exact"/>
              <w:rPr>
                <w:rFonts w:ascii="ＭＳ 明朝" w:hAnsi="ＭＳ 明朝"/>
                <w:sz w:val="16"/>
                <w:szCs w:val="16"/>
              </w:rPr>
            </w:pPr>
            <w:r w:rsidRPr="00681C9F">
              <w:rPr>
                <w:rFonts w:ascii="ＭＳ 明朝" w:hAnsi="ＭＳ 明朝" w:hint="eastAsia"/>
                <w:sz w:val="16"/>
                <w:szCs w:val="16"/>
              </w:rPr>
              <w:t xml:space="preserve">　英検２級合格者数　　</w:t>
            </w:r>
            <w:r w:rsidR="007665C1" w:rsidRPr="00681C9F">
              <w:rPr>
                <w:rFonts w:ascii="ＭＳ 明朝" w:hAnsi="ＭＳ 明朝" w:hint="eastAsia"/>
                <w:sz w:val="16"/>
                <w:szCs w:val="16"/>
              </w:rPr>
              <w:t xml:space="preserve">　　　</w:t>
            </w:r>
            <w:r w:rsidR="00CD3FCE" w:rsidRPr="00681C9F">
              <w:rPr>
                <w:rFonts w:ascii="ＭＳ 明朝" w:hAnsi="ＭＳ 明朝" w:hint="eastAsia"/>
                <w:sz w:val="16"/>
                <w:szCs w:val="16"/>
              </w:rPr>
              <w:t>11</w:t>
            </w:r>
            <w:r w:rsidR="007665C1" w:rsidRPr="00681C9F">
              <w:rPr>
                <w:rFonts w:ascii="ＭＳ 明朝" w:hAnsi="ＭＳ 明朝" w:hint="eastAsia"/>
                <w:sz w:val="16"/>
                <w:szCs w:val="16"/>
              </w:rPr>
              <w:t>名</w:t>
            </w:r>
            <w:r w:rsidR="00CD3FCE" w:rsidRPr="00681C9F">
              <w:rPr>
                <w:rFonts w:ascii="ＭＳ 明朝" w:hAnsi="ＭＳ 明朝" w:hint="eastAsia"/>
                <w:sz w:val="16"/>
                <w:szCs w:val="16"/>
              </w:rPr>
              <w:t>（△）</w:t>
            </w:r>
          </w:p>
          <w:p w:rsidR="00D63F78" w:rsidRPr="00681C9F" w:rsidRDefault="00D63F78" w:rsidP="00D63F78">
            <w:pPr>
              <w:spacing w:line="320" w:lineRule="exact"/>
              <w:ind w:left="160" w:hangingChars="100" w:hanging="160"/>
              <w:rPr>
                <w:rFonts w:ascii="ＭＳ 明朝" w:hAnsi="ＭＳ 明朝"/>
                <w:sz w:val="16"/>
                <w:szCs w:val="16"/>
              </w:rPr>
            </w:pPr>
            <w:r w:rsidRPr="00681C9F">
              <w:rPr>
                <w:rFonts w:ascii="ＭＳ 明朝" w:hAnsi="ＭＳ 明朝" w:hint="eastAsia"/>
                <w:sz w:val="16"/>
                <w:szCs w:val="16"/>
              </w:rPr>
              <w:t>エ　本年度より英検に加えて</w:t>
            </w:r>
            <w:r w:rsidR="00681C9F" w:rsidRPr="00356ABA">
              <w:rPr>
                <w:rFonts w:ascii="ＭＳ 明朝" w:hAnsi="ＭＳ 明朝" w:hint="eastAsia"/>
                <w:sz w:val="16"/>
                <w:szCs w:val="16"/>
              </w:rPr>
              <w:t>G-TEC</w:t>
            </w:r>
            <w:r w:rsidRPr="00681C9F">
              <w:rPr>
                <w:rFonts w:ascii="ＭＳ 明朝" w:hAnsi="ＭＳ 明朝" w:hint="eastAsia"/>
                <w:sz w:val="16"/>
                <w:szCs w:val="16"/>
              </w:rPr>
              <w:t>を１，２年生全員に実施した。</w:t>
            </w:r>
          </w:p>
          <w:p w:rsidR="00D63F78" w:rsidRPr="00681C9F" w:rsidRDefault="00681C9F" w:rsidP="00D63F78">
            <w:pPr>
              <w:spacing w:line="320" w:lineRule="exact"/>
              <w:ind w:firstLineChars="100" w:firstLine="160"/>
              <w:rPr>
                <w:rFonts w:ascii="ＭＳ 明朝" w:hAnsi="ＭＳ 明朝"/>
                <w:sz w:val="16"/>
                <w:szCs w:val="16"/>
              </w:rPr>
            </w:pPr>
            <w:r w:rsidRPr="00356ABA">
              <w:rPr>
                <w:rFonts w:ascii="ＭＳ 明朝" w:hAnsi="ＭＳ 明朝" w:hint="eastAsia"/>
                <w:sz w:val="16"/>
                <w:szCs w:val="16"/>
              </w:rPr>
              <w:t>G-TECスコア</w:t>
            </w:r>
            <w:r w:rsidR="00D63F78" w:rsidRPr="00681C9F">
              <w:rPr>
                <w:rFonts w:ascii="ＭＳ 明朝" w:hAnsi="ＭＳ 明朝" w:hint="eastAsia"/>
                <w:sz w:val="16"/>
                <w:szCs w:val="16"/>
              </w:rPr>
              <w:t xml:space="preserve">500点達成率　</w:t>
            </w:r>
            <w:r w:rsidR="007665C1" w:rsidRPr="00681C9F">
              <w:rPr>
                <w:rFonts w:ascii="ＭＳ 明朝" w:hAnsi="ＭＳ 明朝" w:hint="eastAsia"/>
                <w:sz w:val="16"/>
                <w:szCs w:val="16"/>
              </w:rPr>
              <w:t xml:space="preserve">　</w:t>
            </w:r>
            <w:r w:rsidR="000C39BC" w:rsidRPr="00681C9F">
              <w:rPr>
                <w:rFonts w:ascii="ＭＳ 明朝" w:hAnsi="ＭＳ 明朝" w:hint="eastAsia"/>
                <w:sz w:val="16"/>
                <w:szCs w:val="16"/>
              </w:rPr>
              <w:t>7</w:t>
            </w:r>
            <w:r w:rsidR="00E71505" w:rsidRPr="00681C9F">
              <w:rPr>
                <w:rFonts w:ascii="ＭＳ 明朝" w:hAnsi="ＭＳ 明朝" w:hint="eastAsia"/>
                <w:sz w:val="16"/>
                <w:szCs w:val="16"/>
              </w:rPr>
              <w:t>%</w:t>
            </w:r>
            <w:r w:rsidR="000C39BC" w:rsidRPr="00681C9F">
              <w:rPr>
                <w:rFonts w:ascii="ＭＳ 明朝" w:hAnsi="ＭＳ 明朝" w:hint="eastAsia"/>
                <w:sz w:val="16"/>
                <w:szCs w:val="16"/>
              </w:rPr>
              <w:t xml:space="preserve">　</w:t>
            </w:r>
            <w:r w:rsidR="00E71505" w:rsidRPr="00681C9F">
              <w:rPr>
                <w:rFonts w:ascii="ＭＳ 明朝" w:hAnsi="ＭＳ 明朝" w:hint="eastAsia"/>
                <w:sz w:val="16"/>
                <w:szCs w:val="16"/>
              </w:rPr>
              <w:t>(</w:t>
            </w:r>
            <w:r w:rsidR="000C39BC" w:rsidRPr="00681C9F">
              <w:rPr>
                <w:rFonts w:ascii="ＭＳ 明朝" w:hAnsi="ＭＳ 明朝" w:hint="eastAsia"/>
                <w:sz w:val="16"/>
                <w:szCs w:val="16"/>
              </w:rPr>
              <w:t>△</w:t>
            </w:r>
            <w:r w:rsidR="00E71505" w:rsidRPr="00681C9F">
              <w:rPr>
                <w:rFonts w:ascii="ＭＳ 明朝" w:hAnsi="ＭＳ 明朝" w:hint="eastAsia"/>
                <w:sz w:val="16"/>
                <w:szCs w:val="16"/>
              </w:rPr>
              <w:t xml:space="preserve">) </w:t>
            </w:r>
          </w:p>
          <w:p w:rsidR="00D63F78" w:rsidRPr="00D63F78" w:rsidRDefault="00D63F78" w:rsidP="0029666B">
            <w:pPr>
              <w:spacing w:line="320" w:lineRule="exact"/>
              <w:ind w:left="160" w:hangingChars="100" w:hanging="160"/>
              <w:rPr>
                <w:rFonts w:ascii="ＭＳ 明朝" w:hAnsi="ＭＳ 明朝"/>
                <w:sz w:val="20"/>
                <w:szCs w:val="20"/>
              </w:rPr>
            </w:pPr>
            <w:r w:rsidRPr="00681C9F">
              <w:rPr>
                <w:rFonts w:ascii="ＭＳ 明朝" w:hAnsi="ＭＳ 明朝" w:hint="eastAsia"/>
                <w:sz w:val="16"/>
                <w:szCs w:val="16"/>
              </w:rPr>
              <w:t>オ　本年度は、１月にフィリピン及びデンマークとの交流会を実施したため、12月の自</w:t>
            </w:r>
            <w:r w:rsidRPr="00D63F78">
              <w:rPr>
                <w:rFonts w:ascii="ＭＳ 明朝" w:hAnsi="ＭＳ 明朝" w:hint="eastAsia"/>
                <w:sz w:val="16"/>
                <w:szCs w:val="16"/>
              </w:rPr>
              <w:t>己診断結果には反映されていない。</w:t>
            </w:r>
            <w:r w:rsidR="0029666B">
              <w:rPr>
                <w:rFonts w:ascii="ＭＳ 明朝" w:hAnsi="ＭＳ 明朝" w:hint="eastAsia"/>
                <w:sz w:val="16"/>
                <w:szCs w:val="16"/>
              </w:rPr>
              <w:t>11月ごろまでに実施しておれば、</w:t>
            </w:r>
            <w:r w:rsidRPr="00D63F78">
              <w:rPr>
                <w:rFonts w:ascii="ＭＳ 明朝" w:hAnsi="ＭＳ 明朝" w:hint="eastAsia"/>
                <w:sz w:val="16"/>
                <w:szCs w:val="16"/>
              </w:rPr>
              <w:t>満足度は</w:t>
            </w:r>
            <w:r w:rsidR="0029666B">
              <w:rPr>
                <w:rFonts w:ascii="ＭＳ 明朝" w:hAnsi="ＭＳ 明朝" w:hint="eastAsia"/>
                <w:sz w:val="16"/>
                <w:szCs w:val="16"/>
              </w:rPr>
              <w:t>例年並みにはなったと思われる</w:t>
            </w:r>
            <w:r w:rsidRPr="00D63F78">
              <w:rPr>
                <w:rFonts w:ascii="ＭＳ 明朝" w:hAnsi="ＭＳ 明朝" w:hint="eastAsia"/>
                <w:sz w:val="16"/>
                <w:szCs w:val="16"/>
              </w:rPr>
              <w:t>。（82%</w:t>
            </w:r>
            <w:r w:rsidRPr="00D63F78">
              <w:rPr>
                <w:rFonts w:ascii="ＭＳ 明朝" w:hAnsi="ＭＳ 明朝"/>
                <w:sz w:val="16"/>
                <w:szCs w:val="16"/>
              </w:rPr>
              <w:t>）</w:t>
            </w:r>
            <w:r w:rsidRPr="00D63F78">
              <w:rPr>
                <w:rFonts w:ascii="ＭＳ 明朝" w:hAnsi="ＭＳ 明朝" w:hint="eastAsia"/>
                <w:sz w:val="16"/>
                <w:szCs w:val="16"/>
              </w:rPr>
              <w:t>（○）</w:t>
            </w:r>
          </w:p>
        </w:tc>
      </w:tr>
      <w:tr w:rsidR="00C07058" w:rsidRPr="00E50B6C" w:rsidTr="00661D2A">
        <w:trPr>
          <w:cantSplit/>
          <w:trHeight w:val="1314"/>
          <w:jc w:val="center"/>
        </w:trPr>
        <w:tc>
          <w:tcPr>
            <w:tcW w:w="881" w:type="dxa"/>
            <w:shd w:val="clear" w:color="auto" w:fill="auto"/>
            <w:textDirection w:val="tbRlV"/>
            <w:vAlign w:val="center"/>
          </w:tcPr>
          <w:p w:rsidR="00C07058" w:rsidRPr="00A360E8" w:rsidRDefault="00C07058" w:rsidP="00E66648">
            <w:pPr>
              <w:spacing w:line="320" w:lineRule="exact"/>
              <w:jc w:val="center"/>
              <w:rPr>
                <w:rFonts w:ascii="ＭＳ 明朝" w:hAnsi="ＭＳ 明朝"/>
                <w:sz w:val="18"/>
                <w:szCs w:val="18"/>
              </w:rPr>
            </w:pPr>
            <w:r>
              <w:rPr>
                <w:rFonts w:ascii="ＭＳ 明朝" w:hAnsi="ＭＳ 明朝" w:hint="eastAsia"/>
                <w:sz w:val="18"/>
                <w:szCs w:val="18"/>
              </w:rPr>
              <w:t>４</w:t>
            </w:r>
            <w:r w:rsidRPr="00A360E8">
              <w:rPr>
                <w:rFonts w:ascii="ＭＳ 明朝" w:hAnsi="ＭＳ 明朝" w:hint="eastAsia"/>
                <w:sz w:val="18"/>
                <w:szCs w:val="18"/>
              </w:rPr>
              <w:t xml:space="preserve">　</w:t>
            </w:r>
            <w:r w:rsidR="00E66648">
              <w:rPr>
                <w:rFonts w:ascii="ＭＳ 明朝" w:hAnsi="ＭＳ 明朝" w:hint="eastAsia"/>
                <w:sz w:val="18"/>
                <w:szCs w:val="18"/>
              </w:rPr>
              <w:t>地域・保護者とつながる魅力ある学校づくりと情報発信</w:t>
            </w:r>
          </w:p>
        </w:tc>
        <w:tc>
          <w:tcPr>
            <w:tcW w:w="2020" w:type="dxa"/>
            <w:shd w:val="clear" w:color="auto" w:fill="auto"/>
          </w:tcPr>
          <w:p w:rsidR="00A113D1" w:rsidRDefault="00C07058" w:rsidP="008D2796">
            <w:pPr>
              <w:spacing w:line="360" w:lineRule="exact"/>
              <w:rPr>
                <w:rFonts w:ascii="ＭＳ 明朝" w:hAnsi="ＭＳ 明朝"/>
                <w:color w:val="000000"/>
                <w:sz w:val="18"/>
                <w:szCs w:val="18"/>
              </w:rPr>
            </w:pPr>
            <w:r w:rsidRPr="001570B1">
              <w:rPr>
                <w:rFonts w:ascii="ＭＳ 明朝" w:hAnsi="ＭＳ 明朝" w:hint="eastAsia"/>
                <w:color w:val="000000"/>
                <w:sz w:val="18"/>
                <w:szCs w:val="18"/>
              </w:rPr>
              <w:t>（１）</w:t>
            </w:r>
            <w:r w:rsidR="0062720F" w:rsidRPr="00126FBD">
              <w:rPr>
                <w:rFonts w:ascii="ＭＳ 明朝" w:hAnsi="ＭＳ 明朝" w:hint="eastAsia"/>
                <w:color w:val="000000"/>
                <w:sz w:val="18"/>
                <w:szCs w:val="18"/>
              </w:rPr>
              <w:t>学校の組織的運営の確立、</w:t>
            </w:r>
            <w:r w:rsidR="00C134B4" w:rsidRPr="00126FBD">
              <w:rPr>
                <w:rFonts w:ascii="ＭＳ 明朝" w:hAnsi="ＭＳ 明朝" w:hint="eastAsia"/>
                <w:color w:val="000000"/>
                <w:sz w:val="18"/>
                <w:szCs w:val="18"/>
              </w:rPr>
              <w:t>迅速な情報共有・</w:t>
            </w:r>
            <w:r w:rsidRPr="001570B1">
              <w:rPr>
                <w:rFonts w:ascii="ＭＳ 明朝" w:hAnsi="ＭＳ 明朝" w:hint="eastAsia"/>
                <w:color w:val="000000"/>
                <w:sz w:val="18"/>
                <w:szCs w:val="18"/>
              </w:rPr>
              <w:t>若手教員を中心とした人材育成</w:t>
            </w:r>
            <w:r w:rsidR="00C134B4">
              <w:rPr>
                <w:rFonts w:ascii="ＭＳ 明朝" w:hAnsi="ＭＳ 明朝" w:hint="eastAsia"/>
                <w:color w:val="000000"/>
                <w:sz w:val="18"/>
                <w:szCs w:val="18"/>
              </w:rPr>
              <w:t>に取り組む。</w:t>
            </w:r>
          </w:p>
          <w:p w:rsidR="00C07058" w:rsidRDefault="00C07058" w:rsidP="008D2796">
            <w:pPr>
              <w:spacing w:line="360" w:lineRule="exact"/>
              <w:rPr>
                <w:rFonts w:ascii="ＭＳ 明朝" w:hAnsi="ＭＳ 明朝"/>
                <w:color w:val="000000"/>
                <w:sz w:val="18"/>
                <w:szCs w:val="18"/>
              </w:rPr>
            </w:pPr>
            <w:r w:rsidRPr="001570B1">
              <w:rPr>
                <w:rFonts w:ascii="ＭＳ 明朝" w:hAnsi="ＭＳ 明朝" w:hint="eastAsia"/>
                <w:color w:val="000000"/>
                <w:sz w:val="18"/>
                <w:szCs w:val="18"/>
              </w:rPr>
              <w:t>（</w:t>
            </w:r>
            <w:r w:rsidR="002D4BF0">
              <w:rPr>
                <w:rFonts w:ascii="ＭＳ 明朝" w:hAnsi="ＭＳ 明朝" w:hint="eastAsia"/>
                <w:color w:val="000000"/>
                <w:sz w:val="18"/>
                <w:szCs w:val="18"/>
              </w:rPr>
              <w:t>２</w:t>
            </w:r>
            <w:r w:rsidRPr="001570B1">
              <w:rPr>
                <w:rFonts w:ascii="ＭＳ 明朝" w:hAnsi="ＭＳ 明朝" w:hint="eastAsia"/>
                <w:color w:val="000000"/>
                <w:sz w:val="18"/>
                <w:szCs w:val="18"/>
              </w:rPr>
              <w:t>）中高連携、高大連携、地域連携等を通じて地域に根ざした学校づくりを推進する。</w:t>
            </w:r>
          </w:p>
          <w:p w:rsidR="00A113D1" w:rsidRDefault="00A113D1" w:rsidP="008D2796">
            <w:pPr>
              <w:spacing w:line="320" w:lineRule="exact"/>
              <w:rPr>
                <w:rFonts w:ascii="ＭＳ 明朝" w:hAnsi="ＭＳ 明朝"/>
                <w:sz w:val="20"/>
                <w:szCs w:val="20"/>
              </w:rPr>
            </w:pPr>
          </w:p>
          <w:p w:rsidR="00C07058" w:rsidRPr="001570B1" w:rsidRDefault="00C07058" w:rsidP="008D2796">
            <w:pPr>
              <w:spacing w:line="320" w:lineRule="exact"/>
              <w:rPr>
                <w:rFonts w:ascii="ＭＳ 明朝" w:hAnsi="ＭＳ 明朝"/>
                <w:sz w:val="20"/>
                <w:szCs w:val="20"/>
              </w:rPr>
            </w:pPr>
            <w:r w:rsidRPr="001570B1">
              <w:rPr>
                <w:rFonts w:ascii="ＭＳ 明朝" w:hAnsi="ＭＳ 明朝" w:hint="eastAsia"/>
                <w:sz w:val="20"/>
                <w:szCs w:val="20"/>
              </w:rPr>
              <w:t>（</w:t>
            </w:r>
            <w:r w:rsidR="002D4BF0">
              <w:rPr>
                <w:rFonts w:ascii="ＭＳ 明朝" w:hAnsi="ＭＳ 明朝" w:hint="eastAsia"/>
                <w:sz w:val="20"/>
                <w:szCs w:val="20"/>
              </w:rPr>
              <w:t>３</w:t>
            </w:r>
            <w:r w:rsidRPr="001570B1">
              <w:rPr>
                <w:rFonts w:ascii="ＭＳ 明朝" w:hAnsi="ＭＳ 明朝" w:hint="eastAsia"/>
                <w:sz w:val="20"/>
                <w:szCs w:val="20"/>
              </w:rPr>
              <w:t>）</w:t>
            </w:r>
            <w:r w:rsidRPr="001570B1">
              <w:rPr>
                <w:rFonts w:ascii="ＭＳ 明朝" w:hAnsi="ＭＳ 明朝" w:hint="eastAsia"/>
                <w:color w:val="000000"/>
                <w:sz w:val="18"/>
                <w:szCs w:val="18"/>
              </w:rPr>
              <w:t>広報活動、保護者への連絡・情報提供をより充実させる。</w:t>
            </w:r>
          </w:p>
        </w:tc>
        <w:tc>
          <w:tcPr>
            <w:tcW w:w="4758" w:type="dxa"/>
            <w:tcBorders>
              <w:right w:val="dashed" w:sz="4" w:space="0" w:color="auto"/>
            </w:tcBorders>
            <w:shd w:val="clear" w:color="auto" w:fill="auto"/>
          </w:tcPr>
          <w:p w:rsidR="00C134B4" w:rsidRPr="002C4F9B" w:rsidRDefault="00C07058" w:rsidP="002C4F9B">
            <w:pPr>
              <w:spacing w:line="320" w:lineRule="exact"/>
              <w:ind w:left="160" w:hangingChars="100" w:hanging="160"/>
              <w:rPr>
                <w:rFonts w:ascii="ＭＳ 明朝" w:hAnsi="ＭＳ 明朝"/>
                <w:sz w:val="16"/>
                <w:szCs w:val="16"/>
              </w:rPr>
            </w:pPr>
            <w:r w:rsidRPr="002C4F9B">
              <w:rPr>
                <w:rFonts w:ascii="ＭＳ 明朝" w:hAnsi="ＭＳ 明朝" w:hint="eastAsia"/>
                <w:sz w:val="16"/>
                <w:szCs w:val="16"/>
              </w:rPr>
              <w:t>ア</w:t>
            </w:r>
            <w:r w:rsidR="004279A2" w:rsidRPr="002C4F9B">
              <w:rPr>
                <w:rFonts w:ascii="ＭＳ 明朝" w:hAnsi="ＭＳ 明朝" w:hint="eastAsia"/>
                <w:sz w:val="16"/>
                <w:szCs w:val="16"/>
              </w:rPr>
              <w:t xml:space="preserve">　</w:t>
            </w:r>
            <w:r w:rsidR="007F12D6" w:rsidRPr="002C4F9B">
              <w:rPr>
                <w:rFonts w:ascii="ＭＳ 明朝" w:hAnsi="ＭＳ 明朝" w:hint="eastAsia"/>
                <w:sz w:val="16"/>
                <w:szCs w:val="16"/>
              </w:rPr>
              <w:t>学校の課題解決に向け、適宜必要となる</w:t>
            </w:r>
            <w:r w:rsidR="002E3FEB" w:rsidRPr="002C4F9B">
              <w:rPr>
                <w:rFonts w:ascii="ＭＳ 明朝" w:hAnsi="ＭＳ 明朝" w:hint="eastAsia"/>
                <w:sz w:val="16"/>
                <w:szCs w:val="16"/>
              </w:rPr>
              <w:t>チーム</w:t>
            </w:r>
            <w:r w:rsidR="007F12D6" w:rsidRPr="002C4F9B">
              <w:rPr>
                <w:rFonts w:ascii="ＭＳ 明朝" w:hAnsi="ＭＳ 明朝" w:hint="eastAsia"/>
                <w:sz w:val="16"/>
                <w:szCs w:val="16"/>
              </w:rPr>
              <w:t>を立ち上げスピーディーに対応する。</w:t>
            </w:r>
            <w:r w:rsidR="00C134B4" w:rsidRPr="002C4F9B">
              <w:rPr>
                <w:rFonts w:ascii="ＭＳ 明朝" w:hAnsi="ＭＳ 明朝" w:hint="eastAsia"/>
                <w:sz w:val="16"/>
                <w:szCs w:val="16"/>
              </w:rPr>
              <w:t>（EX授業のあり方研究会）</w:t>
            </w:r>
          </w:p>
          <w:p w:rsidR="002C4F9B" w:rsidRDefault="002C4F9B" w:rsidP="002C4F9B">
            <w:pPr>
              <w:spacing w:line="320" w:lineRule="exact"/>
              <w:ind w:left="160" w:hangingChars="100" w:hanging="160"/>
              <w:rPr>
                <w:rFonts w:ascii="ＭＳ 明朝" w:hAnsi="ＭＳ 明朝"/>
                <w:sz w:val="16"/>
                <w:szCs w:val="16"/>
              </w:rPr>
            </w:pPr>
          </w:p>
          <w:p w:rsidR="008E263C" w:rsidRPr="002C4F9B" w:rsidRDefault="008E263C" w:rsidP="002C4F9B">
            <w:pPr>
              <w:spacing w:line="320" w:lineRule="exact"/>
              <w:ind w:left="160" w:hangingChars="100" w:hanging="160"/>
              <w:rPr>
                <w:rFonts w:ascii="ＭＳ 明朝" w:hAnsi="ＭＳ 明朝"/>
                <w:color w:val="FF0000"/>
                <w:sz w:val="16"/>
                <w:szCs w:val="16"/>
              </w:rPr>
            </w:pPr>
            <w:r w:rsidRPr="002C4F9B">
              <w:rPr>
                <w:rFonts w:ascii="ＭＳ 明朝" w:hAnsi="ＭＳ 明朝" w:hint="eastAsia"/>
                <w:sz w:val="16"/>
                <w:szCs w:val="16"/>
              </w:rPr>
              <w:t>イ　教員間の情報交換会を定期的に開催する。</w:t>
            </w:r>
          </w:p>
          <w:p w:rsidR="002C4F9B" w:rsidRDefault="002C4F9B" w:rsidP="002C4F9B">
            <w:pPr>
              <w:spacing w:line="320" w:lineRule="exact"/>
              <w:ind w:left="160" w:hangingChars="100" w:hanging="160"/>
              <w:rPr>
                <w:rFonts w:ascii="ＭＳ 明朝" w:hAnsi="ＭＳ 明朝"/>
                <w:sz w:val="16"/>
                <w:szCs w:val="16"/>
              </w:rPr>
            </w:pPr>
          </w:p>
          <w:p w:rsidR="00C07058" w:rsidRPr="002C4F9B" w:rsidRDefault="008E263C" w:rsidP="002C4F9B">
            <w:pPr>
              <w:spacing w:line="320" w:lineRule="exact"/>
              <w:ind w:left="160" w:hangingChars="100" w:hanging="160"/>
              <w:rPr>
                <w:rFonts w:ascii="ＭＳ 明朝" w:hAnsi="ＭＳ 明朝"/>
                <w:sz w:val="16"/>
                <w:szCs w:val="16"/>
              </w:rPr>
            </w:pPr>
            <w:r w:rsidRPr="002C4F9B">
              <w:rPr>
                <w:rFonts w:ascii="ＭＳ 明朝" w:hAnsi="ＭＳ 明朝" w:hint="eastAsia"/>
                <w:sz w:val="16"/>
                <w:szCs w:val="16"/>
              </w:rPr>
              <w:t>ウ</w:t>
            </w:r>
            <w:r w:rsidR="00C07058" w:rsidRPr="002C4F9B">
              <w:rPr>
                <w:rFonts w:ascii="ＭＳ 明朝" w:hAnsi="ＭＳ 明朝" w:hint="eastAsia"/>
                <w:sz w:val="16"/>
                <w:szCs w:val="16"/>
              </w:rPr>
              <w:t xml:space="preserve">　首席</w:t>
            </w:r>
            <w:r w:rsidR="00C134B4" w:rsidRPr="002C4F9B">
              <w:rPr>
                <w:rFonts w:ascii="ＭＳ 明朝" w:hAnsi="ＭＳ 明朝" w:hint="eastAsia"/>
                <w:sz w:val="16"/>
                <w:szCs w:val="16"/>
              </w:rPr>
              <w:t>・指導教諭</w:t>
            </w:r>
            <w:r w:rsidR="00C07058" w:rsidRPr="002C4F9B">
              <w:rPr>
                <w:rFonts w:ascii="ＭＳ 明朝" w:hAnsi="ＭＳ 明朝" w:hint="eastAsia"/>
                <w:sz w:val="16"/>
                <w:szCs w:val="16"/>
              </w:rPr>
              <w:t>が中心となって若手教員の実践的な研修を継続</w:t>
            </w:r>
            <w:r w:rsidR="00B938AD" w:rsidRPr="002C4F9B">
              <w:rPr>
                <w:rFonts w:ascii="ＭＳ 明朝" w:hAnsi="ＭＳ 明朝" w:hint="eastAsia"/>
                <w:sz w:val="16"/>
                <w:szCs w:val="16"/>
              </w:rPr>
              <w:t>実施し、人材育成</w:t>
            </w:r>
            <w:r w:rsidR="00682940" w:rsidRPr="002C4F9B">
              <w:rPr>
                <w:rFonts w:ascii="ＭＳ 明朝" w:hAnsi="ＭＳ 明朝" w:hint="eastAsia"/>
                <w:sz w:val="16"/>
                <w:szCs w:val="16"/>
              </w:rPr>
              <w:t>に努める</w:t>
            </w:r>
            <w:r w:rsidR="00A32395" w:rsidRPr="002C4F9B">
              <w:rPr>
                <w:rFonts w:ascii="ＭＳ 明朝" w:hAnsi="ＭＳ 明朝" w:hint="eastAsia"/>
                <w:sz w:val="16"/>
                <w:szCs w:val="16"/>
              </w:rPr>
              <w:t>。</w:t>
            </w:r>
          </w:p>
          <w:p w:rsidR="00C134B4" w:rsidRPr="002C4F9B" w:rsidRDefault="00C134B4" w:rsidP="002628DB">
            <w:pPr>
              <w:spacing w:line="320" w:lineRule="exact"/>
              <w:jc w:val="center"/>
              <w:rPr>
                <w:rFonts w:ascii="ＭＳ 明朝" w:hAnsi="ＭＳ 明朝"/>
                <w:sz w:val="16"/>
                <w:szCs w:val="16"/>
              </w:rPr>
            </w:pPr>
          </w:p>
          <w:p w:rsidR="008D1434" w:rsidRPr="002C4F9B" w:rsidRDefault="008E263C" w:rsidP="002C4F9B">
            <w:pPr>
              <w:spacing w:line="320" w:lineRule="exact"/>
              <w:ind w:left="160" w:hangingChars="100" w:hanging="160"/>
              <w:rPr>
                <w:rFonts w:ascii="ＭＳ 明朝" w:hAnsi="ＭＳ 明朝"/>
                <w:sz w:val="16"/>
                <w:szCs w:val="16"/>
              </w:rPr>
            </w:pPr>
            <w:r w:rsidRPr="002C4F9B">
              <w:rPr>
                <w:rFonts w:ascii="ＭＳ 明朝" w:hAnsi="ＭＳ 明朝" w:hint="eastAsia"/>
                <w:sz w:val="16"/>
                <w:szCs w:val="16"/>
              </w:rPr>
              <w:t>エ</w:t>
            </w:r>
            <w:r w:rsidR="00C07058" w:rsidRPr="002C4F9B">
              <w:rPr>
                <w:rFonts w:ascii="ＭＳ 明朝" w:hAnsi="ＭＳ 明朝" w:hint="eastAsia"/>
                <w:sz w:val="16"/>
                <w:szCs w:val="16"/>
              </w:rPr>
              <w:t xml:space="preserve">　</w:t>
            </w:r>
            <w:r w:rsidR="004F1B30" w:rsidRPr="002C4F9B">
              <w:rPr>
                <w:rFonts w:ascii="ＭＳ 明朝" w:hAnsi="ＭＳ 明朝" w:hint="eastAsia"/>
                <w:sz w:val="16"/>
                <w:szCs w:val="16"/>
              </w:rPr>
              <w:t>学校、</w:t>
            </w:r>
            <w:r w:rsidR="00774F65" w:rsidRPr="002C4F9B">
              <w:rPr>
                <w:rFonts w:ascii="ＭＳ 明朝" w:hAnsi="ＭＳ 明朝" w:hint="eastAsia"/>
                <w:sz w:val="16"/>
                <w:szCs w:val="16"/>
              </w:rPr>
              <w:t>学年</w:t>
            </w:r>
            <w:r w:rsidR="004F1B30" w:rsidRPr="002C4F9B">
              <w:rPr>
                <w:rFonts w:ascii="ＭＳ 明朝" w:hAnsi="ＭＳ 明朝" w:hint="eastAsia"/>
                <w:sz w:val="16"/>
                <w:szCs w:val="16"/>
              </w:rPr>
              <w:t>また</w:t>
            </w:r>
            <w:r w:rsidR="00330790" w:rsidRPr="002C4F9B">
              <w:rPr>
                <w:rFonts w:ascii="ＭＳ 明朝" w:hAnsi="ＭＳ 明朝" w:hint="eastAsia"/>
                <w:sz w:val="16"/>
                <w:szCs w:val="16"/>
              </w:rPr>
              <w:t>各教科、クラブ単位で</w:t>
            </w:r>
            <w:r w:rsidR="00C07058" w:rsidRPr="002C4F9B">
              <w:rPr>
                <w:rFonts w:ascii="ＭＳ 明朝" w:hAnsi="ＭＳ 明朝" w:hint="eastAsia"/>
                <w:sz w:val="16"/>
                <w:szCs w:val="16"/>
              </w:rPr>
              <w:t>地域の</w:t>
            </w:r>
            <w:r w:rsidR="004F1B30" w:rsidRPr="002C4F9B">
              <w:rPr>
                <w:rFonts w:ascii="ＭＳ 明朝" w:hAnsi="ＭＳ 明朝" w:hint="eastAsia"/>
                <w:sz w:val="16"/>
                <w:szCs w:val="16"/>
              </w:rPr>
              <w:t>市役所、</w:t>
            </w:r>
            <w:r w:rsidR="00330790" w:rsidRPr="002C4F9B">
              <w:rPr>
                <w:rFonts w:ascii="ＭＳ 明朝" w:hAnsi="ＭＳ 明朝" w:hint="eastAsia"/>
                <w:sz w:val="16"/>
                <w:szCs w:val="16"/>
              </w:rPr>
              <w:t>保育所、小</w:t>
            </w:r>
            <w:r w:rsidR="00C07058" w:rsidRPr="002C4F9B">
              <w:rPr>
                <w:rFonts w:ascii="ＭＳ 明朝" w:hAnsi="ＭＳ 明朝" w:hint="eastAsia"/>
                <w:sz w:val="16"/>
                <w:szCs w:val="16"/>
              </w:rPr>
              <w:t>中学校</w:t>
            </w:r>
            <w:r w:rsidR="00F33D5F" w:rsidRPr="002C4F9B">
              <w:rPr>
                <w:rFonts w:ascii="ＭＳ 明朝" w:hAnsi="ＭＳ 明朝" w:hint="eastAsia"/>
                <w:sz w:val="16"/>
                <w:szCs w:val="16"/>
              </w:rPr>
              <w:t>・福祉施設</w:t>
            </w:r>
            <w:r w:rsidR="00330790" w:rsidRPr="002C4F9B">
              <w:rPr>
                <w:rFonts w:ascii="ＭＳ 明朝" w:hAnsi="ＭＳ 明朝" w:hint="eastAsia"/>
                <w:sz w:val="16"/>
                <w:szCs w:val="16"/>
              </w:rPr>
              <w:t>等地域</w:t>
            </w:r>
            <w:r w:rsidR="00C07058" w:rsidRPr="002C4F9B">
              <w:rPr>
                <w:rFonts w:ascii="ＭＳ 明朝" w:hAnsi="ＭＳ 明朝" w:hint="eastAsia"/>
                <w:sz w:val="16"/>
                <w:szCs w:val="16"/>
              </w:rPr>
              <w:t>との連携</w:t>
            </w:r>
            <w:r w:rsidR="00E63BA0" w:rsidRPr="002C4F9B">
              <w:rPr>
                <w:rFonts w:ascii="ＭＳ 明朝" w:hAnsi="ＭＳ 明朝" w:hint="eastAsia"/>
                <w:sz w:val="16"/>
                <w:szCs w:val="16"/>
              </w:rPr>
              <w:t>行事</w:t>
            </w:r>
            <w:r w:rsidR="00310272" w:rsidRPr="002C4F9B">
              <w:rPr>
                <w:rFonts w:ascii="ＭＳ 明朝" w:hAnsi="ＭＳ 明朝" w:hint="eastAsia"/>
                <w:sz w:val="16"/>
                <w:szCs w:val="16"/>
              </w:rPr>
              <w:t>を</w:t>
            </w:r>
            <w:r w:rsidR="00E63BA0" w:rsidRPr="002C4F9B">
              <w:rPr>
                <w:rFonts w:ascii="ＭＳ 明朝" w:hAnsi="ＭＳ 明朝" w:hint="eastAsia"/>
                <w:sz w:val="16"/>
                <w:szCs w:val="16"/>
              </w:rPr>
              <w:t>積極的に企画</w:t>
            </w:r>
            <w:r w:rsidR="00330790" w:rsidRPr="002C4F9B">
              <w:rPr>
                <w:rFonts w:ascii="ＭＳ 明朝" w:hAnsi="ＭＳ 明朝" w:hint="eastAsia"/>
                <w:sz w:val="16"/>
                <w:szCs w:val="16"/>
              </w:rPr>
              <w:t>実施</w:t>
            </w:r>
            <w:r w:rsidR="00E63BA0" w:rsidRPr="002C4F9B">
              <w:rPr>
                <w:rFonts w:ascii="ＭＳ 明朝" w:hAnsi="ＭＳ 明朝" w:hint="eastAsia"/>
                <w:sz w:val="16"/>
                <w:szCs w:val="16"/>
              </w:rPr>
              <w:t>する</w:t>
            </w:r>
            <w:r w:rsidR="00C07058" w:rsidRPr="002C4F9B">
              <w:rPr>
                <w:rFonts w:ascii="ＭＳ 明朝" w:hAnsi="ＭＳ 明朝" w:hint="eastAsia"/>
                <w:sz w:val="16"/>
                <w:szCs w:val="16"/>
              </w:rPr>
              <w:t>。</w:t>
            </w:r>
          </w:p>
          <w:p w:rsidR="004F1B30" w:rsidRPr="002C4F9B" w:rsidRDefault="004F1B30" w:rsidP="002628DB">
            <w:pPr>
              <w:spacing w:line="320" w:lineRule="exact"/>
              <w:jc w:val="center"/>
              <w:rPr>
                <w:rFonts w:ascii="ＭＳ 明朝" w:hAnsi="ＭＳ 明朝"/>
                <w:sz w:val="16"/>
                <w:szCs w:val="16"/>
              </w:rPr>
            </w:pPr>
          </w:p>
          <w:p w:rsidR="004279A2" w:rsidRPr="002C4F9B" w:rsidRDefault="008E263C" w:rsidP="002628DB">
            <w:pPr>
              <w:spacing w:line="320" w:lineRule="exact"/>
              <w:jc w:val="center"/>
              <w:rPr>
                <w:rFonts w:ascii="ＭＳ 明朝" w:hAnsi="ＭＳ 明朝"/>
                <w:sz w:val="16"/>
                <w:szCs w:val="16"/>
              </w:rPr>
            </w:pPr>
            <w:r w:rsidRPr="002C4F9B">
              <w:rPr>
                <w:rFonts w:ascii="ＭＳ 明朝" w:hAnsi="ＭＳ 明朝" w:hint="eastAsia"/>
                <w:sz w:val="16"/>
                <w:szCs w:val="16"/>
              </w:rPr>
              <w:t>オ</w:t>
            </w:r>
            <w:r w:rsidR="00C07058" w:rsidRPr="002C4F9B">
              <w:rPr>
                <w:rFonts w:ascii="ＭＳ 明朝" w:hAnsi="ＭＳ 明朝" w:hint="eastAsia"/>
                <w:sz w:val="16"/>
                <w:szCs w:val="16"/>
              </w:rPr>
              <w:t xml:space="preserve">　学校ホームページの</w:t>
            </w:r>
            <w:r w:rsidR="008A4521" w:rsidRPr="002C4F9B">
              <w:rPr>
                <w:rFonts w:ascii="ＭＳ 明朝" w:hAnsi="ＭＳ 明朝" w:hint="eastAsia"/>
                <w:sz w:val="16"/>
                <w:szCs w:val="16"/>
              </w:rPr>
              <w:t>さらなる</w:t>
            </w:r>
            <w:r w:rsidR="00C07058" w:rsidRPr="002C4F9B">
              <w:rPr>
                <w:rFonts w:ascii="ＭＳ 明朝" w:hAnsi="ＭＳ 明朝" w:hint="eastAsia"/>
                <w:sz w:val="16"/>
                <w:szCs w:val="16"/>
              </w:rPr>
              <w:t>充実、</w:t>
            </w:r>
            <w:r w:rsidR="008A4521" w:rsidRPr="002C4F9B">
              <w:rPr>
                <w:rFonts w:ascii="ＭＳ 明朝" w:hAnsi="ＭＳ 明朝" w:hint="eastAsia"/>
                <w:sz w:val="16"/>
                <w:szCs w:val="16"/>
              </w:rPr>
              <w:t>保護者</w:t>
            </w:r>
            <w:r w:rsidR="00C07058" w:rsidRPr="002C4F9B">
              <w:rPr>
                <w:rFonts w:ascii="ＭＳ 明朝" w:hAnsi="ＭＳ 明朝" w:hint="eastAsia"/>
                <w:sz w:val="16"/>
                <w:szCs w:val="16"/>
              </w:rPr>
              <w:t>携帯</w:t>
            </w:r>
            <w:r w:rsidR="008A4521" w:rsidRPr="002C4F9B">
              <w:rPr>
                <w:rFonts w:ascii="ＭＳ 明朝" w:hAnsi="ＭＳ 明朝" w:hint="eastAsia"/>
                <w:sz w:val="16"/>
                <w:szCs w:val="16"/>
              </w:rPr>
              <w:t>への</w:t>
            </w:r>
          </w:p>
          <w:p w:rsidR="008A4521" w:rsidRPr="002C4F9B" w:rsidRDefault="00C57390" w:rsidP="002628DB">
            <w:pPr>
              <w:spacing w:line="320" w:lineRule="exact"/>
              <w:jc w:val="center"/>
              <w:rPr>
                <w:rFonts w:ascii="ＭＳ 明朝" w:hAnsi="ＭＳ 明朝"/>
                <w:sz w:val="16"/>
                <w:szCs w:val="16"/>
              </w:rPr>
            </w:pPr>
            <w:r w:rsidRPr="002C4F9B">
              <w:rPr>
                <w:rFonts w:ascii="ＭＳ 明朝" w:hAnsi="ＭＳ 明朝" w:hint="eastAsia"/>
                <w:sz w:val="16"/>
                <w:szCs w:val="16"/>
              </w:rPr>
              <w:t xml:space="preserve"> </w:t>
            </w:r>
            <w:r w:rsidR="004279A2" w:rsidRPr="002C4F9B">
              <w:rPr>
                <w:rFonts w:ascii="ＭＳ 明朝" w:hAnsi="ＭＳ 明朝" w:hint="eastAsia"/>
                <w:sz w:val="16"/>
                <w:szCs w:val="16"/>
              </w:rPr>
              <w:t xml:space="preserve"> </w:t>
            </w:r>
            <w:r w:rsidR="00C07058" w:rsidRPr="002C4F9B">
              <w:rPr>
                <w:rFonts w:ascii="ＭＳ 明朝" w:hAnsi="ＭＳ 明朝" w:hint="eastAsia"/>
                <w:sz w:val="16"/>
                <w:szCs w:val="16"/>
              </w:rPr>
              <w:t>メール</w:t>
            </w:r>
            <w:r w:rsidR="008A4521" w:rsidRPr="002C4F9B">
              <w:rPr>
                <w:rFonts w:ascii="ＭＳ 明朝" w:hAnsi="ＭＳ 明朝" w:hint="eastAsia"/>
                <w:sz w:val="16"/>
                <w:szCs w:val="16"/>
              </w:rPr>
              <w:t>送信の充実</w:t>
            </w:r>
            <w:r w:rsidR="00C07058" w:rsidRPr="002C4F9B">
              <w:rPr>
                <w:rFonts w:ascii="ＭＳ 明朝" w:hAnsi="ＭＳ 明朝" w:hint="eastAsia"/>
                <w:sz w:val="16"/>
                <w:szCs w:val="16"/>
              </w:rPr>
              <w:t>。また</w:t>
            </w:r>
            <w:r w:rsidR="00AE04F3" w:rsidRPr="002C4F9B">
              <w:rPr>
                <w:rFonts w:ascii="ＭＳ 明朝" w:hAnsi="ＭＳ 明朝" w:hint="eastAsia"/>
                <w:sz w:val="16"/>
                <w:szCs w:val="16"/>
              </w:rPr>
              <w:t>学校ニューズレター等の発行</w:t>
            </w:r>
          </w:p>
          <w:p w:rsidR="004F1B30" w:rsidRPr="006C73AE" w:rsidRDefault="00AE04F3" w:rsidP="00C134B4">
            <w:pPr>
              <w:spacing w:line="320" w:lineRule="exact"/>
              <w:ind w:leftChars="100" w:left="210"/>
              <w:rPr>
                <w:rFonts w:ascii="ＭＳ 明朝" w:hAnsi="ＭＳ 明朝"/>
                <w:sz w:val="20"/>
                <w:szCs w:val="20"/>
              </w:rPr>
            </w:pPr>
            <w:r w:rsidRPr="002C4F9B">
              <w:rPr>
                <w:rFonts w:ascii="ＭＳ 明朝" w:hAnsi="ＭＳ 明朝" w:hint="eastAsia"/>
                <w:sz w:val="16"/>
                <w:szCs w:val="16"/>
              </w:rPr>
              <w:t>など</w:t>
            </w:r>
            <w:r w:rsidR="00C07058" w:rsidRPr="002C4F9B">
              <w:rPr>
                <w:rFonts w:ascii="ＭＳ 明朝" w:hAnsi="ＭＳ 明朝" w:hint="eastAsia"/>
                <w:sz w:val="16"/>
                <w:szCs w:val="16"/>
              </w:rPr>
              <w:t>地</w:t>
            </w:r>
            <w:r w:rsidR="008A4521" w:rsidRPr="002C4F9B">
              <w:rPr>
                <w:rFonts w:ascii="ＭＳ 明朝" w:hAnsi="ＭＳ 明朝" w:hint="eastAsia"/>
                <w:sz w:val="16"/>
                <w:szCs w:val="16"/>
              </w:rPr>
              <w:t>域へ</w:t>
            </w:r>
            <w:r w:rsidR="00C07058" w:rsidRPr="002C4F9B">
              <w:rPr>
                <w:rFonts w:ascii="ＭＳ 明朝" w:hAnsi="ＭＳ 明朝" w:hint="eastAsia"/>
                <w:sz w:val="16"/>
                <w:szCs w:val="16"/>
              </w:rPr>
              <w:t>の広報活動をより積極的に行う。</w:t>
            </w:r>
            <w:r w:rsidR="002D4BF0" w:rsidRPr="002C4F9B">
              <w:rPr>
                <w:rFonts w:ascii="ＭＳ 明朝" w:hAnsi="ＭＳ 明朝" w:hint="eastAsia"/>
                <w:sz w:val="16"/>
                <w:szCs w:val="16"/>
              </w:rPr>
              <w:t>広報活動について、学校全体で取り組む体制を</w:t>
            </w:r>
            <w:r w:rsidR="00FF66FB" w:rsidRPr="002C4F9B">
              <w:rPr>
                <w:rFonts w:ascii="ＭＳ 明朝" w:hAnsi="ＭＳ 明朝" w:hint="eastAsia"/>
                <w:sz w:val="16"/>
                <w:szCs w:val="16"/>
              </w:rPr>
              <w:t xml:space="preserve">確立する </w:t>
            </w:r>
            <w:r w:rsidR="002D4BF0" w:rsidRPr="002C4F9B">
              <w:rPr>
                <w:rFonts w:ascii="ＭＳ 明朝" w:hAnsi="ＭＳ 明朝" w:hint="eastAsia"/>
                <w:sz w:val="16"/>
                <w:szCs w:val="16"/>
              </w:rPr>
              <w:t>。</w:t>
            </w:r>
          </w:p>
        </w:tc>
        <w:tc>
          <w:tcPr>
            <w:tcW w:w="3118" w:type="dxa"/>
            <w:tcBorders>
              <w:right w:val="dashed" w:sz="4" w:space="0" w:color="auto"/>
            </w:tcBorders>
          </w:tcPr>
          <w:p w:rsidR="00F2382F" w:rsidRPr="00356ABA" w:rsidRDefault="009B03D4" w:rsidP="00AF75B4">
            <w:pPr>
              <w:spacing w:line="320" w:lineRule="exact"/>
              <w:ind w:left="240" w:hangingChars="150" w:hanging="240"/>
              <w:rPr>
                <w:rFonts w:ascii="ＭＳ 明朝" w:hAnsi="ＭＳ 明朝"/>
                <w:sz w:val="16"/>
                <w:szCs w:val="16"/>
              </w:rPr>
            </w:pPr>
            <w:r>
              <w:rPr>
                <w:rFonts w:ascii="ＭＳ 明朝" w:hAnsi="ＭＳ 明朝" w:hint="eastAsia"/>
                <w:sz w:val="16"/>
                <w:szCs w:val="16"/>
              </w:rPr>
              <w:t xml:space="preserve">ア　</w:t>
            </w:r>
            <w:r w:rsidR="001E20EA" w:rsidRPr="00356ABA">
              <w:rPr>
                <w:rFonts w:ascii="ＭＳ 明朝" w:hAnsi="ＭＳ 明朝" w:hint="eastAsia"/>
                <w:sz w:val="16"/>
                <w:szCs w:val="16"/>
              </w:rPr>
              <w:t>「授業のあり方研究チーム」においては、校内研究授業がシステム化されたことを</w:t>
            </w:r>
            <w:r w:rsidR="00824552" w:rsidRPr="00356ABA">
              <w:rPr>
                <w:rFonts w:ascii="ＭＳ 明朝" w:hAnsi="ＭＳ 明朝" w:hint="eastAsia"/>
                <w:sz w:val="16"/>
                <w:szCs w:val="16"/>
              </w:rPr>
              <w:t>も</w:t>
            </w:r>
            <w:r w:rsidR="001E20EA" w:rsidRPr="00356ABA">
              <w:rPr>
                <w:rFonts w:ascii="ＭＳ 明朝" w:hAnsi="ＭＳ 明朝" w:hint="eastAsia"/>
                <w:sz w:val="16"/>
                <w:szCs w:val="16"/>
              </w:rPr>
              <w:t>って達成とする。</w:t>
            </w:r>
          </w:p>
          <w:p w:rsidR="00F2382F" w:rsidRDefault="001E20EA" w:rsidP="00AF75B4">
            <w:pPr>
              <w:spacing w:line="320" w:lineRule="exact"/>
              <w:ind w:left="240" w:hangingChars="150" w:hanging="240"/>
              <w:rPr>
                <w:rFonts w:ascii="ＭＳ 明朝" w:hAnsi="ＭＳ 明朝"/>
                <w:sz w:val="16"/>
                <w:szCs w:val="16"/>
              </w:rPr>
            </w:pPr>
            <w:r w:rsidRPr="00356ABA">
              <w:rPr>
                <w:rFonts w:ascii="ＭＳ 明朝" w:hAnsi="ＭＳ 明朝" w:hint="eastAsia"/>
                <w:sz w:val="16"/>
                <w:szCs w:val="16"/>
              </w:rPr>
              <w:t>・「ＩＣＴ推進チーム」においては、校内の</w:t>
            </w:r>
            <w:r w:rsidR="00824552" w:rsidRPr="00356ABA">
              <w:rPr>
                <w:rFonts w:ascii="ＭＳ 明朝" w:hAnsi="ＭＳ 明朝" w:hint="eastAsia"/>
                <w:sz w:val="16"/>
                <w:szCs w:val="16"/>
              </w:rPr>
              <w:t>進路データの処理がスムーズに行えたことをもって達成とする。</w:t>
            </w:r>
          </w:p>
          <w:p w:rsidR="00CD7663" w:rsidRPr="00126FBD" w:rsidRDefault="008E263C" w:rsidP="00AF75B4">
            <w:pPr>
              <w:spacing w:line="320" w:lineRule="exact"/>
              <w:ind w:left="240" w:hangingChars="150" w:hanging="240"/>
              <w:rPr>
                <w:rFonts w:ascii="ＭＳ 明朝" w:hAnsi="ＭＳ 明朝"/>
                <w:sz w:val="16"/>
                <w:szCs w:val="16"/>
              </w:rPr>
            </w:pPr>
            <w:r w:rsidRPr="002C4F9B">
              <w:rPr>
                <w:rFonts w:ascii="ＭＳ 明朝" w:hAnsi="ＭＳ 明朝" w:hint="eastAsia"/>
                <w:sz w:val="16"/>
                <w:szCs w:val="16"/>
              </w:rPr>
              <w:t>イ</w:t>
            </w:r>
            <w:r w:rsidR="002C4F9B">
              <w:rPr>
                <w:rFonts w:ascii="ＭＳ 明朝" w:hAnsi="ＭＳ 明朝" w:hint="eastAsia"/>
                <w:sz w:val="16"/>
                <w:szCs w:val="16"/>
              </w:rPr>
              <w:t xml:space="preserve">　</w:t>
            </w:r>
            <w:r w:rsidR="00CD7663" w:rsidRPr="00126FBD">
              <w:rPr>
                <w:rFonts w:ascii="ＭＳ 明朝" w:hAnsi="ＭＳ 明朝" w:hint="eastAsia"/>
                <w:sz w:val="16"/>
                <w:szCs w:val="16"/>
              </w:rPr>
              <w:t>教員の「情報共有・連携」満足度</w:t>
            </w:r>
          </w:p>
          <w:p w:rsidR="008E263C" w:rsidRPr="00126FBD" w:rsidRDefault="00CD7663" w:rsidP="00AF75B4">
            <w:pPr>
              <w:spacing w:line="320" w:lineRule="exact"/>
              <w:ind w:left="240" w:hangingChars="150" w:hanging="240"/>
              <w:rPr>
                <w:rFonts w:ascii="ＭＳ 明朝" w:hAnsi="ＭＳ 明朝"/>
                <w:sz w:val="16"/>
                <w:szCs w:val="16"/>
              </w:rPr>
            </w:pPr>
            <w:r w:rsidRPr="00126FBD">
              <w:rPr>
                <w:rFonts w:ascii="ＭＳ 明朝" w:hAnsi="ＭＳ 明朝" w:hint="eastAsia"/>
                <w:sz w:val="16"/>
                <w:szCs w:val="16"/>
              </w:rPr>
              <w:t xml:space="preserve">　60%とする。　</w:t>
            </w:r>
          </w:p>
          <w:p w:rsidR="002D4BF0" w:rsidRPr="006C73AE" w:rsidRDefault="008E263C" w:rsidP="00AF75B4">
            <w:pPr>
              <w:spacing w:line="320" w:lineRule="exact"/>
              <w:ind w:left="240" w:hangingChars="150" w:hanging="240"/>
              <w:rPr>
                <w:rFonts w:ascii="ＭＳ 明朝" w:hAnsi="ＭＳ 明朝"/>
                <w:sz w:val="16"/>
                <w:szCs w:val="16"/>
              </w:rPr>
            </w:pPr>
            <w:r>
              <w:rPr>
                <w:rFonts w:ascii="ＭＳ 明朝" w:hAnsi="ＭＳ 明朝" w:hint="eastAsia"/>
                <w:sz w:val="16"/>
                <w:szCs w:val="16"/>
              </w:rPr>
              <w:t>ウ</w:t>
            </w:r>
            <w:r w:rsidR="002628DB" w:rsidRPr="006C73AE">
              <w:rPr>
                <w:rFonts w:ascii="ＭＳ 明朝" w:hAnsi="ＭＳ 明朝" w:hint="eastAsia"/>
                <w:sz w:val="16"/>
                <w:szCs w:val="16"/>
              </w:rPr>
              <w:t xml:space="preserve">　</w:t>
            </w:r>
            <w:r w:rsidR="002D4BF0" w:rsidRPr="006C73AE">
              <w:rPr>
                <w:rFonts w:ascii="ＭＳ 明朝" w:hAnsi="ＭＳ 明朝" w:hint="eastAsia"/>
                <w:sz w:val="16"/>
                <w:szCs w:val="16"/>
              </w:rPr>
              <w:t>｢共育研修｣を定期的に実施する。</w:t>
            </w:r>
          </w:p>
          <w:p w:rsidR="002D4BF0" w:rsidRPr="006C73AE" w:rsidRDefault="00164A36" w:rsidP="002D4BF0">
            <w:pPr>
              <w:spacing w:line="320" w:lineRule="exact"/>
              <w:ind w:left="160" w:hangingChars="100" w:hanging="160"/>
              <w:jc w:val="center"/>
              <w:rPr>
                <w:rFonts w:ascii="ＭＳ 明朝" w:hAnsi="ＭＳ 明朝"/>
                <w:sz w:val="16"/>
                <w:szCs w:val="16"/>
              </w:rPr>
            </w:pPr>
            <w:r>
              <w:rPr>
                <w:rFonts w:ascii="ＭＳ 明朝" w:hAnsi="ＭＳ 明朝" w:hint="eastAsia"/>
                <w:sz w:val="16"/>
                <w:szCs w:val="16"/>
              </w:rPr>
              <w:t xml:space="preserve"> </w:t>
            </w:r>
            <w:r w:rsidR="000D3D40">
              <w:rPr>
                <w:rFonts w:ascii="ＭＳ 明朝" w:hAnsi="ＭＳ 明朝" w:hint="eastAsia"/>
                <w:sz w:val="16"/>
                <w:szCs w:val="16"/>
              </w:rPr>
              <w:t xml:space="preserve"> </w:t>
            </w:r>
            <w:r>
              <w:rPr>
                <w:rFonts w:ascii="ＭＳ 明朝" w:hAnsi="ＭＳ 明朝" w:hint="eastAsia"/>
                <w:sz w:val="16"/>
                <w:szCs w:val="16"/>
              </w:rPr>
              <w:t xml:space="preserve"> </w:t>
            </w:r>
            <w:r w:rsidR="002D4BF0" w:rsidRPr="006C73AE">
              <w:rPr>
                <w:rFonts w:ascii="ＭＳ 明朝" w:hAnsi="ＭＳ 明朝" w:hint="eastAsia"/>
                <w:sz w:val="16"/>
                <w:szCs w:val="16"/>
              </w:rPr>
              <w:t>生徒対応等で緊急に必要となる知識</w:t>
            </w:r>
          </w:p>
          <w:p w:rsidR="002D4BF0" w:rsidRPr="006C73AE" w:rsidRDefault="00164A36" w:rsidP="000A2629">
            <w:pPr>
              <w:spacing w:line="320" w:lineRule="exact"/>
              <w:ind w:left="160" w:hangingChars="100" w:hanging="160"/>
              <w:jc w:val="center"/>
              <w:rPr>
                <w:rFonts w:ascii="ＭＳ 明朝" w:hAnsi="ＭＳ 明朝"/>
                <w:sz w:val="16"/>
                <w:szCs w:val="16"/>
              </w:rPr>
            </w:pPr>
            <w:r>
              <w:rPr>
                <w:rFonts w:ascii="ＭＳ 明朝" w:hAnsi="ＭＳ 明朝" w:hint="eastAsia"/>
                <w:sz w:val="16"/>
                <w:szCs w:val="16"/>
              </w:rPr>
              <w:t xml:space="preserve">  </w:t>
            </w:r>
            <w:r w:rsidR="000D3D40">
              <w:rPr>
                <w:rFonts w:ascii="ＭＳ 明朝" w:hAnsi="ＭＳ 明朝" w:hint="eastAsia"/>
                <w:sz w:val="16"/>
                <w:szCs w:val="16"/>
              </w:rPr>
              <w:t xml:space="preserve"> </w:t>
            </w:r>
            <w:r w:rsidR="002D4BF0" w:rsidRPr="006C73AE">
              <w:rPr>
                <w:rFonts w:ascii="ＭＳ 明朝" w:hAnsi="ＭＳ 明朝" w:hint="eastAsia"/>
                <w:sz w:val="16"/>
                <w:szCs w:val="16"/>
              </w:rPr>
              <w:t>理解についてはその都度研修会開催</w:t>
            </w:r>
          </w:p>
          <w:p w:rsidR="008A4521" w:rsidRDefault="009B03D4" w:rsidP="00C134B4">
            <w:pPr>
              <w:spacing w:line="320" w:lineRule="exact"/>
              <w:ind w:firstLineChars="700" w:firstLine="1120"/>
              <w:rPr>
                <w:rFonts w:ascii="ＭＳ 明朝" w:hAnsi="ＭＳ 明朝"/>
                <w:sz w:val="16"/>
                <w:szCs w:val="16"/>
              </w:rPr>
            </w:pPr>
            <w:r w:rsidRPr="00766C2A">
              <w:rPr>
                <w:rFonts w:ascii="ＭＳ 明朝" w:hAnsi="ＭＳ 明朝" w:hint="eastAsia"/>
                <w:sz w:val="16"/>
                <w:szCs w:val="16"/>
              </w:rPr>
              <w:t>（</w:t>
            </w:r>
            <w:r w:rsidR="005E5A69" w:rsidRPr="00766C2A">
              <w:rPr>
                <w:rFonts w:ascii="ＭＳ 明朝" w:hAnsi="ＭＳ 明朝" w:hint="eastAsia"/>
                <w:sz w:val="16"/>
                <w:szCs w:val="16"/>
              </w:rPr>
              <w:t>H</w:t>
            </w:r>
            <w:r w:rsidR="00C134B4">
              <w:rPr>
                <w:rFonts w:ascii="ＭＳ 明朝" w:hAnsi="ＭＳ 明朝" w:hint="eastAsia"/>
                <w:sz w:val="16"/>
                <w:szCs w:val="16"/>
              </w:rPr>
              <w:t>28</w:t>
            </w:r>
            <w:r w:rsidR="00774F65">
              <w:rPr>
                <w:rFonts w:ascii="ＭＳ 明朝" w:hAnsi="ＭＳ 明朝" w:hint="eastAsia"/>
                <w:sz w:val="16"/>
                <w:szCs w:val="16"/>
              </w:rPr>
              <w:t xml:space="preserve">　</w:t>
            </w:r>
            <w:r w:rsidR="005E5A69" w:rsidRPr="00766C2A">
              <w:rPr>
                <w:rFonts w:ascii="ＭＳ 明朝" w:hAnsi="ＭＳ 明朝" w:hint="eastAsia"/>
                <w:sz w:val="16"/>
                <w:szCs w:val="16"/>
              </w:rPr>
              <w:t xml:space="preserve"> </w:t>
            </w:r>
            <w:r w:rsidR="0065328F" w:rsidRPr="00356ABA">
              <w:rPr>
                <w:rFonts w:ascii="ＭＳ 明朝" w:hAnsi="ＭＳ 明朝" w:hint="eastAsia"/>
                <w:sz w:val="16"/>
                <w:szCs w:val="16"/>
              </w:rPr>
              <w:t>6</w:t>
            </w:r>
            <w:r w:rsidR="005E5A69" w:rsidRPr="00766C2A">
              <w:rPr>
                <w:rFonts w:ascii="ＭＳ 明朝" w:hAnsi="ＭＳ 明朝" w:hint="eastAsia"/>
                <w:sz w:val="16"/>
                <w:szCs w:val="16"/>
              </w:rPr>
              <w:t>回実施）</w:t>
            </w:r>
          </w:p>
          <w:p w:rsidR="002D4BF0" w:rsidRDefault="008E263C" w:rsidP="000D3D40">
            <w:pPr>
              <w:spacing w:line="320" w:lineRule="exact"/>
              <w:ind w:left="320" w:hangingChars="200" w:hanging="320"/>
              <w:rPr>
                <w:rFonts w:ascii="ＭＳ 明朝" w:hAnsi="ＭＳ 明朝"/>
                <w:sz w:val="16"/>
                <w:szCs w:val="16"/>
              </w:rPr>
            </w:pPr>
            <w:r>
              <w:rPr>
                <w:rFonts w:ascii="ＭＳ 明朝" w:hAnsi="ＭＳ 明朝" w:hint="eastAsia"/>
                <w:sz w:val="16"/>
                <w:szCs w:val="16"/>
              </w:rPr>
              <w:t>エ</w:t>
            </w:r>
            <w:r w:rsidR="000D3D40">
              <w:rPr>
                <w:rFonts w:ascii="ＭＳ 明朝" w:hAnsi="ＭＳ 明朝" w:hint="eastAsia"/>
                <w:sz w:val="16"/>
                <w:szCs w:val="16"/>
              </w:rPr>
              <w:t xml:space="preserve"> </w:t>
            </w:r>
            <w:r w:rsidR="002628DB" w:rsidRPr="006C73AE">
              <w:rPr>
                <w:rFonts w:ascii="ＭＳ 明朝" w:hAnsi="ＭＳ 明朝" w:hint="eastAsia"/>
                <w:sz w:val="16"/>
                <w:szCs w:val="16"/>
              </w:rPr>
              <w:t xml:space="preserve"> </w:t>
            </w:r>
            <w:r w:rsidR="00F33D5F" w:rsidRPr="006C73AE">
              <w:rPr>
                <w:rFonts w:ascii="ＭＳ 明朝" w:hAnsi="ＭＳ 明朝" w:hint="eastAsia"/>
                <w:sz w:val="16"/>
                <w:szCs w:val="16"/>
              </w:rPr>
              <w:t>参加生徒の</w:t>
            </w:r>
            <w:r w:rsidR="00C07058" w:rsidRPr="006C73AE">
              <w:rPr>
                <w:rFonts w:ascii="ＭＳ 明朝" w:hAnsi="ＭＳ 明朝" w:hint="eastAsia"/>
                <w:sz w:val="16"/>
                <w:szCs w:val="16"/>
              </w:rPr>
              <w:t>地域連携、地域貢献の満足度を</w:t>
            </w:r>
            <w:r w:rsidR="008A4521">
              <w:rPr>
                <w:rFonts w:ascii="ＭＳ 明朝" w:hAnsi="ＭＳ 明朝" w:hint="eastAsia"/>
                <w:sz w:val="16"/>
                <w:szCs w:val="16"/>
              </w:rPr>
              <w:t>80</w:t>
            </w:r>
            <w:r w:rsidR="00C07058" w:rsidRPr="006C73AE">
              <w:rPr>
                <w:rFonts w:ascii="ＭＳ 明朝" w:hAnsi="ＭＳ 明朝" w:hint="eastAsia"/>
                <w:sz w:val="16"/>
                <w:szCs w:val="16"/>
              </w:rPr>
              <w:t>％以上とする。</w:t>
            </w:r>
          </w:p>
          <w:p w:rsidR="008A4521" w:rsidRPr="00766C2A" w:rsidRDefault="005E5A69" w:rsidP="002D4BF0">
            <w:pPr>
              <w:spacing w:line="320" w:lineRule="exact"/>
              <w:jc w:val="center"/>
              <w:rPr>
                <w:rFonts w:ascii="ＭＳ 明朝" w:hAnsi="ＭＳ 明朝"/>
                <w:sz w:val="16"/>
                <w:szCs w:val="16"/>
              </w:rPr>
            </w:pPr>
            <w:r>
              <w:rPr>
                <w:rFonts w:ascii="ＭＳ 明朝" w:hAnsi="ＭＳ 明朝" w:hint="eastAsia"/>
                <w:sz w:val="16"/>
                <w:szCs w:val="16"/>
              </w:rPr>
              <w:t xml:space="preserve">     </w:t>
            </w:r>
            <w:r w:rsidRPr="00766C2A">
              <w:rPr>
                <w:rFonts w:ascii="ＭＳ 明朝" w:hAnsi="ＭＳ 明朝" w:hint="eastAsia"/>
                <w:sz w:val="16"/>
                <w:szCs w:val="16"/>
              </w:rPr>
              <w:t>( H</w:t>
            </w:r>
            <w:r w:rsidR="00774F65">
              <w:rPr>
                <w:rFonts w:ascii="ＭＳ 明朝" w:hAnsi="ＭＳ 明朝" w:hint="eastAsia"/>
                <w:sz w:val="16"/>
                <w:szCs w:val="16"/>
              </w:rPr>
              <w:t>28</w:t>
            </w:r>
            <w:r w:rsidRPr="00766C2A">
              <w:rPr>
                <w:rFonts w:ascii="ＭＳ 明朝" w:hAnsi="ＭＳ 明朝" w:hint="eastAsia"/>
                <w:sz w:val="16"/>
                <w:szCs w:val="16"/>
              </w:rPr>
              <w:t xml:space="preserve">   80%)</w:t>
            </w:r>
          </w:p>
          <w:p w:rsidR="00164A36" w:rsidRDefault="008E263C" w:rsidP="002D4BF0">
            <w:pPr>
              <w:spacing w:line="320" w:lineRule="exact"/>
              <w:jc w:val="center"/>
              <w:rPr>
                <w:rFonts w:ascii="ＭＳ 明朝" w:hAnsi="ＭＳ 明朝"/>
                <w:sz w:val="16"/>
                <w:szCs w:val="16"/>
              </w:rPr>
            </w:pPr>
            <w:r>
              <w:rPr>
                <w:rFonts w:ascii="ＭＳ 明朝" w:hAnsi="ＭＳ 明朝" w:hint="eastAsia"/>
                <w:sz w:val="16"/>
                <w:szCs w:val="16"/>
              </w:rPr>
              <w:t>オ</w:t>
            </w:r>
            <w:r w:rsidR="00C07058" w:rsidRPr="00766C2A">
              <w:rPr>
                <w:rFonts w:ascii="ＭＳ 明朝" w:hAnsi="ＭＳ 明朝" w:hint="eastAsia"/>
                <w:sz w:val="16"/>
                <w:szCs w:val="16"/>
              </w:rPr>
              <w:t xml:space="preserve">　保護者向け学校教育自己診</w:t>
            </w:r>
            <w:r w:rsidR="00C07058" w:rsidRPr="006C73AE">
              <w:rPr>
                <w:rFonts w:ascii="ＭＳ 明朝" w:hAnsi="ＭＳ 明朝" w:hint="eastAsia"/>
                <w:sz w:val="16"/>
                <w:szCs w:val="16"/>
              </w:rPr>
              <w:t>断にお</w:t>
            </w:r>
          </w:p>
          <w:p w:rsidR="002D4BF0" w:rsidRPr="006C73AE" w:rsidRDefault="00164A36" w:rsidP="00C134B4">
            <w:pPr>
              <w:spacing w:line="320" w:lineRule="exact"/>
              <w:ind w:leftChars="100" w:left="210"/>
              <w:rPr>
                <w:rFonts w:ascii="ＭＳ 明朝" w:hAnsi="ＭＳ 明朝"/>
                <w:sz w:val="16"/>
                <w:szCs w:val="16"/>
              </w:rPr>
            </w:pPr>
            <w:r>
              <w:rPr>
                <w:rFonts w:ascii="ＭＳ 明朝" w:hAnsi="ＭＳ 明朝" w:hint="eastAsia"/>
                <w:sz w:val="16"/>
                <w:szCs w:val="16"/>
              </w:rPr>
              <w:t xml:space="preserve"> </w:t>
            </w:r>
            <w:r w:rsidR="00C07058" w:rsidRPr="006C73AE">
              <w:rPr>
                <w:rFonts w:ascii="ＭＳ 明朝" w:hAnsi="ＭＳ 明朝" w:hint="eastAsia"/>
                <w:sz w:val="16"/>
                <w:szCs w:val="16"/>
              </w:rPr>
              <w:t>ける</w:t>
            </w:r>
            <w:r w:rsidR="001B6FFB" w:rsidRPr="006C73AE">
              <w:rPr>
                <w:rFonts w:ascii="ＭＳ 明朝" w:hAnsi="ＭＳ 明朝" w:hint="eastAsia"/>
                <w:sz w:val="16"/>
                <w:szCs w:val="16"/>
              </w:rPr>
              <w:t>広報</w:t>
            </w:r>
            <w:r w:rsidR="00C07058" w:rsidRPr="006C73AE">
              <w:rPr>
                <w:rFonts w:ascii="ＭＳ 明朝" w:hAnsi="ＭＳ 明朝" w:hint="eastAsia"/>
                <w:sz w:val="16"/>
                <w:szCs w:val="16"/>
              </w:rPr>
              <w:t>に</w:t>
            </w:r>
            <w:r w:rsidR="001B6FFB" w:rsidRPr="006C73AE">
              <w:rPr>
                <w:rFonts w:ascii="ＭＳ 明朝" w:hAnsi="ＭＳ 明朝" w:hint="eastAsia"/>
                <w:sz w:val="16"/>
                <w:szCs w:val="16"/>
              </w:rPr>
              <w:t>関する</w:t>
            </w:r>
            <w:r w:rsidR="00C07058" w:rsidRPr="006C73AE">
              <w:rPr>
                <w:rFonts w:ascii="ＭＳ 明朝" w:hAnsi="ＭＳ 明朝" w:hint="eastAsia"/>
                <w:sz w:val="16"/>
                <w:szCs w:val="16"/>
              </w:rPr>
              <w:t>満足度を</w:t>
            </w:r>
            <w:r w:rsidR="00C134B4">
              <w:rPr>
                <w:rFonts w:ascii="ＭＳ 明朝" w:hAnsi="ＭＳ 明朝" w:hint="eastAsia"/>
                <w:sz w:val="16"/>
                <w:szCs w:val="16"/>
              </w:rPr>
              <w:t>75</w:t>
            </w:r>
            <w:r w:rsidR="00C07058" w:rsidRPr="006C73AE">
              <w:rPr>
                <w:rFonts w:ascii="ＭＳ 明朝" w:hAnsi="ＭＳ 明朝" w:hint="eastAsia"/>
                <w:sz w:val="16"/>
                <w:szCs w:val="16"/>
              </w:rPr>
              <w:t>％以</w:t>
            </w:r>
            <w:r w:rsidR="002D4BF0" w:rsidRPr="006C73AE">
              <w:rPr>
                <w:rFonts w:ascii="ＭＳ 明朝" w:hAnsi="ＭＳ 明朝" w:hint="eastAsia"/>
                <w:sz w:val="16"/>
                <w:szCs w:val="16"/>
              </w:rPr>
              <w:t>上とする。</w:t>
            </w:r>
            <w:r w:rsidR="005E5A69">
              <w:rPr>
                <w:rFonts w:ascii="ＭＳ 明朝" w:hAnsi="ＭＳ 明朝" w:hint="eastAsia"/>
                <w:sz w:val="16"/>
                <w:szCs w:val="16"/>
              </w:rPr>
              <w:t xml:space="preserve">    </w:t>
            </w:r>
            <w:r w:rsidR="005E5A69" w:rsidRPr="00766C2A">
              <w:rPr>
                <w:rFonts w:ascii="ＭＳ 明朝" w:hAnsi="ＭＳ 明朝" w:hint="eastAsia"/>
                <w:sz w:val="16"/>
                <w:szCs w:val="16"/>
              </w:rPr>
              <w:t>(H</w:t>
            </w:r>
            <w:r w:rsidR="00C134B4">
              <w:rPr>
                <w:rFonts w:ascii="ＭＳ 明朝" w:hAnsi="ＭＳ 明朝" w:hint="eastAsia"/>
                <w:sz w:val="16"/>
                <w:szCs w:val="16"/>
              </w:rPr>
              <w:t xml:space="preserve">28 </w:t>
            </w:r>
            <w:r w:rsidR="005E5A69" w:rsidRPr="00766C2A">
              <w:rPr>
                <w:rFonts w:ascii="ＭＳ 明朝" w:hAnsi="ＭＳ 明朝" w:hint="eastAsia"/>
                <w:sz w:val="16"/>
                <w:szCs w:val="16"/>
              </w:rPr>
              <w:t xml:space="preserve"> </w:t>
            </w:r>
            <w:r w:rsidR="00C134B4">
              <w:rPr>
                <w:rFonts w:ascii="ＭＳ 明朝" w:hAnsi="ＭＳ 明朝" w:hint="eastAsia"/>
                <w:sz w:val="16"/>
                <w:szCs w:val="16"/>
              </w:rPr>
              <w:t>75</w:t>
            </w:r>
            <w:r w:rsidR="005E5A69" w:rsidRPr="00766C2A">
              <w:rPr>
                <w:rFonts w:ascii="ＭＳ 明朝" w:hAnsi="ＭＳ 明朝" w:hint="eastAsia"/>
                <w:sz w:val="16"/>
                <w:szCs w:val="16"/>
              </w:rPr>
              <w:t>%)</w:t>
            </w:r>
          </w:p>
        </w:tc>
        <w:tc>
          <w:tcPr>
            <w:tcW w:w="4368" w:type="dxa"/>
            <w:tcBorders>
              <w:left w:val="dashed" w:sz="4" w:space="0" w:color="auto"/>
              <w:right w:val="single" w:sz="4" w:space="0" w:color="auto"/>
            </w:tcBorders>
            <w:shd w:val="clear" w:color="auto" w:fill="auto"/>
          </w:tcPr>
          <w:p w:rsidR="008A4521" w:rsidRPr="008F13CD" w:rsidRDefault="0029666B" w:rsidP="008F13CD">
            <w:pPr>
              <w:spacing w:line="320" w:lineRule="exact"/>
              <w:ind w:left="160" w:hangingChars="100" w:hanging="160"/>
              <w:rPr>
                <w:rFonts w:ascii="ＭＳ 明朝" w:hAnsi="ＭＳ 明朝"/>
                <w:sz w:val="16"/>
                <w:szCs w:val="16"/>
              </w:rPr>
            </w:pPr>
            <w:r w:rsidRPr="008F13CD">
              <w:rPr>
                <w:rFonts w:ascii="ＭＳ 明朝" w:hAnsi="ＭＳ 明朝" w:hint="eastAsia"/>
                <w:sz w:val="16"/>
                <w:szCs w:val="16"/>
              </w:rPr>
              <w:t>ア　校内研究授業はすべての教科を含み合計１７回実施。教員の授業見学総数も増加した。「授業を見学したことがプラスになった」と答えた教員　100%(◎)</w:t>
            </w:r>
          </w:p>
          <w:p w:rsidR="0029666B" w:rsidRPr="008F13CD" w:rsidRDefault="0029666B" w:rsidP="008F13CD">
            <w:pPr>
              <w:spacing w:line="320" w:lineRule="exact"/>
              <w:ind w:left="160" w:hangingChars="100" w:hanging="160"/>
              <w:rPr>
                <w:rFonts w:ascii="ＭＳ 明朝" w:hAnsi="ＭＳ 明朝"/>
                <w:sz w:val="16"/>
                <w:szCs w:val="16"/>
              </w:rPr>
            </w:pPr>
            <w:r w:rsidRPr="008F13CD">
              <w:rPr>
                <w:rFonts w:ascii="ＭＳ 明朝" w:hAnsi="ＭＳ 明朝" w:hint="eastAsia"/>
                <w:sz w:val="16"/>
                <w:szCs w:val="16"/>
              </w:rPr>
              <w:t>・進路データの処理に関してはスムーズに実施できている。（○）</w:t>
            </w:r>
          </w:p>
          <w:p w:rsidR="0018166C" w:rsidRDefault="0029666B" w:rsidP="008F13CD">
            <w:pPr>
              <w:spacing w:line="320" w:lineRule="exact"/>
              <w:ind w:left="160" w:hangingChars="100" w:hanging="160"/>
              <w:rPr>
                <w:rFonts w:ascii="ＭＳ 明朝" w:hAnsi="ＭＳ 明朝"/>
                <w:sz w:val="16"/>
                <w:szCs w:val="16"/>
              </w:rPr>
            </w:pPr>
            <w:r w:rsidRPr="008F13CD">
              <w:rPr>
                <w:rFonts w:ascii="ＭＳ 明朝" w:hAnsi="ＭＳ 明朝" w:hint="eastAsia"/>
                <w:sz w:val="16"/>
                <w:szCs w:val="16"/>
              </w:rPr>
              <w:t>イ　教員の</w:t>
            </w:r>
            <w:r w:rsidR="0091499A" w:rsidRPr="008F13CD">
              <w:rPr>
                <w:rFonts w:ascii="ＭＳ 明朝" w:hAnsi="ＭＳ 明朝" w:hint="eastAsia"/>
                <w:sz w:val="16"/>
                <w:szCs w:val="16"/>
              </w:rPr>
              <w:t>問題事象等の</w:t>
            </w:r>
            <w:r w:rsidRPr="008F13CD">
              <w:rPr>
                <w:rFonts w:ascii="ＭＳ 明朝" w:hAnsi="ＭＳ 明朝" w:hint="eastAsia"/>
                <w:sz w:val="16"/>
                <w:szCs w:val="16"/>
              </w:rPr>
              <w:t xml:space="preserve">「情報共有・連携」満足度　</w:t>
            </w:r>
            <w:r w:rsidR="0091499A" w:rsidRPr="008F13CD">
              <w:rPr>
                <w:rFonts w:ascii="ＭＳ 明朝" w:hAnsi="ＭＳ 明朝" w:hint="eastAsia"/>
                <w:sz w:val="16"/>
                <w:szCs w:val="16"/>
              </w:rPr>
              <w:t>70%(○)</w:t>
            </w:r>
            <w:r w:rsidR="008F13CD">
              <w:rPr>
                <w:rFonts w:ascii="ＭＳ 明朝" w:hAnsi="ＭＳ 明朝" w:hint="eastAsia"/>
                <w:sz w:val="16"/>
                <w:szCs w:val="16"/>
              </w:rPr>
              <w:t xml:space="preserve">　分掌及び学年間の情報</w:t>
            </w:r>
            <w:r w:rsidR="0018166C">
              <w:rPr>
                <w:rFonts w:ascii="ＭＳ 明朝" w:hAnsi="ＭＳ 明朝" w:hint="eastAsia"/>
                <w:sz w:val="16"/>
                <w:szCs w:val="16"/>
              </w:rPr>
              <w:t>共有</w:t>
            </w:r>
            <w:r w:rsidR="008F13CD">
              <w:rPr>
                <w:rFonts w:ascii="ＭＳ 明朝" w:hAnsi="ＭＳ 明朝" w:hint="eastAsia"/>
                <w:sz w:val="16"/>
                <w:szCs w:val="16"/>
              </w:rPr>
              <w:t>については十分できていない。</w:t>
            </w:r>
            <w:r w:rsidR="0018166C">
              <w:rPr>
                <w:rFonts w:ascii="ＭＳ 明朝" w:hAnsi="ＭＳ 明朝" w:hint="eastAsia"/>
                <w:sz w:val="16"/>
                <w:szCs w:val="16"/>
              </w:rPr>
              <w:t>今後の課題である。</w:t>
            </w:r>
          </w:p>
          <w:p w:rsidR="008F13CD" w:rsidRPr="008F13CD" w:rsidRDefault="0091499A" w:rsidP="008F13CD">
            <w:pPr>
              <w:spacing w:line="320" w:lineRule="exact"/>
              <w:ind w:left="160" w:hangingChars="100" w:hanging="160"/>
              <w:rPr>
                <w:rFonts w:ascii="ＭＳ 明朝" w:hAnsi="ＭＳ 明朝"/>
                <w:sz w:val="16"/>
                <w:szCs w:val="16"/>
              </w:rPr>
            </w:pPr>
            <w:r w:rsidRPr="008F13CD">
              <w:rPr>
                <w:rFonts w:ascii="ＭＳ 明朝" w:hAnsi="ＭＳ 明朝" w:hint="eastAsia"/>
                <w:sz w:val="16"/>
                <w:szCs w:val="16"/>
              </w:rPr>
              <w:t>ウ　「アクティブラーニング型」全体研修会を４回、初任者対象研修会２回実施。ＡＬ型教員研修会ではグループごとに議論をし、全体の場で意見発表をする形をとった。</w:t>
            </w:r>
            <w:r w:rsidR="008A5FEC">
              <w:rPr>
                <w:rFonts w:ascii="ＭＳ 明朝" w:hAnsi="ＭＳ 明朝" w:hint="eastAsia"/>
                <w:sz w:val="16"/>
                <w:szCs w:val="16"/>
              </w:rPr>
              <w:t>来年度実施の計画が固まった。</w:t>
            </w:r>
            <w:r w:rsidRPr="008F13CD">
              <w:rPr>
                <w:rFonts w:ascii="ＭＳ 明朝" w:hAnsi="ＭＳ 明朝" w:hint="eastAsia"/>
                <w:sz w:val="16"/>
                <w:szCs w:val="16"/>
              </w:rPr>
              <w:t>（○）</w:t>
            </w:r>
          </w:p>
          <w:p w:rsidR="008F13CD" w:rsidRPr="008F13CD" w:rsidRDefault="0091499A" w:rsidP="008F13CD">
            <w:pPr>
              <w:spacing w:line="320" w:lineRule="exact"/>
              <w:ind w:left="160" w:hangingChars="100" w:hanging="160"/>
              <w:rPr>
                <w:rFonts w:ascii="ＭＳ 明朝" w:hAnsi="ＭＳ 明朝"/>
                <w:sz w:val="16"/>
                <w:szCs w:val="16"/>
              </w:rPr>
            </w:pPr>
            <w:r w:rsidRPr="008F13CD">
              <w:rPr>
                <w:rFonts w:ascii="ＭＳ 明朝" w:hAnsi="ＭＳ 明朝" w:hint="eastAsia"/>
                <w:sz w:val="16"/>
                <w:szCs w:val="16"/>
              </w:rPr>
              <w:t>エ　ダンス部・吹奏楽部・フォークソング部・和太鼓部等を中心に地域のお祭り等へ参加をし活躍した。満足度90%(○)</w:t>
            </w:r>
          </w:p>
          <w:p w:rsidR="0091499A" w:rsidRPr="0029666B" w:rsidRDefault="0091499A" w:rsidP="0018166C">
            <w:pPr>
              <w:spacing w:line="320" w:lineRule="exact"/>
              <w:rPr>
                <w:rFonts w:ascii="ＭＳ 明朝" w:hAnsi="ＭＳ 明朝"/>
                <w:sz w:val="20"/>
                <w:szCs w:val="20"/>
              </w:rPr>
            </w:pPr>
            <w:r w:rsidRPr="008F13CD">
              <w:rPr>
                <w:rFonts w:ascii="ＭＳ 明朝" w:hAnsi="ＭＳ 明朝" w:hint="eastAsia"/>
                <w:sz w:val="16"/>
                <w:szCs w:val="16"/>
              </w:rPr>
              <w:t>オ　ホームページの更新回数は増加したが、今後はメルマガの保護者向け発信を頻繁に届けるようにする。保護者満足度　60%(</w:t>
            </w:r>
            <w:r w:rsidR="0018166C">
              <w:rPr>
                <w:rFonts w:ascii="ＭＳ 明朝" w:hAnsi="ＭＳ 明朝" w:hint="eastAsia"/>
                <w:sz w:val="16"/>
                <w:szCs w:val="16"/>
              </w:rPr>
              <w:t>△</w:t>
            </w:r>
            <w:r w:rsidRPr="008F13CD">
              <w:rPr>
                <w:rFonts w:ascii="ＭＳ 明朝" w:hAnsi="ＭＳ 明朝" w:hint="eastAsia"/>
                <w:sz w:val="16"/>
                <w:szCs w:val="16"/>
              </w:rPr>
              <w:t xml:space="preserve">)　</w:t>
            </w:r>
            <w:r>
              <w:rPr>
                <w:rFonts w:ascii="ＭＳ 明朝" w:hAnsi="ＭＳ 明朝" w:hint="eastAsia"/>
                <w:sz w:val="20"/>
                <w:szCs w:val="20"/>
              </w:rPr>
              <w:t xml:space="preserve">　</w:t>
            </w:r>
          </w:p>
        </w:tc>
      </w:tr>
    </w:tbl>
    <w:p w:rsidR="0086696C" w:rsidRDefault="0086696C" w:rsidP="006206CE">
      <w:pPr>
        <w:spacing w:line="120" w:lineRule="exact"/>
      </w:pPr>
    </w:p>
    <w:p w:rsidR="00C07058" w:rsidRDefault="00C07058" w:rsidP="006206CE">
      <w:pPr>
        <w:spacing w:line="120" w:lineRule="exact"/>
      </w:pPr>
    </w:p>
    <w:sectPr w:rsidR="00C07058"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BE" w:rsidRDefault="002111BE">
      <w:r>
        <w:separator/>
      </w:r>
    </w:p>
  </w:endnote>
  <w:endnote w:type="continuationSeparator" w:id="0">
    <w:p w:rsidR="002111BE" w:rsidRDefault="0021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BE" w:rsidRDefault="002111BE">
      <w:r>
        <w:separator/>
      </w:r>
    </w:p>
  </w:footnote>
  <w:footnote w:type="continuationSeparator" w:id="0">
    <w:p w:rsidR="002111BE" w:rsidRDefault="00211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27" w:rsidRDefault="0017382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３２５</w:t>
    </w:r>
  </w:p>
  <w:p w:rsidR="00173827" w:rsidRDefault="00173827" w:rsidP="00225A63">
    <w:pPr>
      <w:spacing w:line="360" w:lineRule="exact"/>
      <w:ind w:rightChars="100" w:right="210"/>
      <w:jc w:val="right"/>
      <w:rPr>
        <w:rFonts w:ascii="ＭＳ ゴシック" w:eastAsia="ＭＳ ゴシック" w:hAnsi="ＭＳ ゴシック"/>
        <w:sz w:val="20"/>
        <w:szCs w:val="20"/>
      </w:rPr>
    </w:pPr>
  </w:p>
  <w:p w:rsidR="00173827" w:rsidRPr="003A3356" w:rsidRDefault="00173827" w:rsidP="003A3356">
    <w:pPr>
      <w:spacing w:line="360" w:lineRule="exact"/>
      <w:ind w:rightChars="100" w:right="210"/>
      <w:jc w:val="right"/>
      <w:rPr>
        <w:rFonts w:ascii="ＭＳ 明朝" w:hAnsi="ＭＳ 明朝"/>
        <w:b/>
        <w:sz w:val="24"/>
      </w:rPr>
    </w:pPr>
    <w:r w:rsidRPr="00681C9F">
      <w:rPr>
        <w:rFonts w:ascii="ＭＳ 明朝" w:hAnsi="ＭＳ 明朝" w:hint="eastAsia"/>
        <w:b/>
        <w:spacing w:val="17"/>
        <w:kern w:val="0"/>
        <w:sz w:val="24"/>
        <w:fitText w:val="2169" w:id="1695912448"/>
      </w:rPr>
      <w:t>府立長野高等学</w:t>
    </w:r>
    <w:r w:rsidRPr="00681C9F">
      <w:rPr>
        <w:rFonts w:ascii="ＭＳ 明朝" w:hAnsi="ＭＳ 明朝" w:hint="eastAsia"/>
        <w:b/>
        <w:spacing w:val="2"/>
        <w:kern w:val="0"/>
        <w:sz w:val="24"/>
        <w:fitText w:val="2169" w:id="1695912448"/>
      </w:rPr>
      <w:t>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32237B1"/>
    <w:multiLevelType w:val="hybridMultilevel"/>
    <w:tmpl w:val="1BA60DD4"/>
    <w:lvl w:ilvl="0" w:tplc="C6646F3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ED7587"/>
    <w:multiLevelType w:val="hybridMultilevel"/>
    <w:tmpl w:val="1E1C6B98"/>
    <w:lvl w:ilvl="0" w:tplc="8F5C3A1E">
      <w:start w:val="2"/>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934322"/>
    <w:multiLevelType w:val="hybridMultilevel"/>
    <w:tmpl w:val="DD9C3258"/>
    <w:lvl w:ilvl="0" w:tplc="E590663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7EE0A64"/>
    <w:multiLevelType w:val="hybridMultilevel"/>
    <w:tmpl w:val="E47ADD94"/>
    <w:lvl w:ilvl="0" w:tplc="33C0CD84">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4"/>
  </w:num>
  <w:num w:numId="6">
    <w:abstractNumId w:val="19"/>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2"/>
  </w:num>
  <w:num w:numId="14">
    <w:abstractNumId w:val="10"/>
  </w:num>
  <w:num w:numId="15">
    <w:abstractNumId w:val="11"/>
  </w:num>
  <w:num w:numId="16">
    <w:abstractNumId w:val="0"/>
  </w:num>
  <w:num w:numId="17">
    <w:abstractNumId w:val="6"/>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306"/>
    <w:rsid w:val="000111B0"/>
    <w:rsid w:val="00013C0C"/>
    <w:rsid w:val="00014126"/>
    <w:rsid w:val="00014961"/>
    <w:rsid w:val="000156EF"/>
    <w:rsid w:val="000167F4"/>
    <w:rsid w:val="00017F58"/>
    <w:rsid w:val="00022925"/>
    <w:rsid w:val="000234E3"/>
    <w:rsid w:val="00031A86"/>
    <w:rsid w:val="00031BE1"/>
    <w:rsid w:val="00032DFA"/>
    <w:rsid w:val="000334CA"/>
    <w:rsid w:val="000354D4"/>
    <w:rsid w:val="00042590"/>
    <w:rsid w:val="00043181"/>
    <w:rsid w:val="00045480"/>
    <w:rsid w:val="000466CB"/>
    <w:rsid w:val="00047344"/>
    <w:rsid w:val="0005181E"/>
    <w:rsid w:val="000524AE"/>
    <w:rsid w:val="0006453D"/>
    <w:rsid w:val="000724B0"/>
    <w:rsid w:val="00072954"/>
    <w:rsid w:val="00091587"/>
    <w:rsid w:val="0009658C"/>
    <w:rsid w:val="000967CE"/>
    <w:rsid w:val="000A1890"/>
    <w:rsid w:val="000A2629"/>
    <w:rsid w:val="000A3B4E"/>
    <w:rsid w:val="000A5986"/>
    <w:rsid w:val="000A7CD9"/>
    <w:rsid w:val="000B0C54"/>
    <w:rsid w:val="000B395F"/>
    <w:rsid w:val="000B7F10"/>
    <w:rsid w:val="000C0CDB"/>
    <w:rsid w:val="000C39BC"/>
    <w:rsid w:val="000C4DAF"/>
    <w:rsid w:val="000D1B70"/>
    <w:rsid w:val="000D3C44"/>
    <w:rsid w:val="000D3D40"/>
    <w:rsid w:val="000D7707"/>
    <w:rsid w:val="000D7BCA"/>
    <w:rsid w:val="000D7C02"/>
    <w:rsid w:val="000E1F4D"/>
    <w:rsid w:val="000E35E5"/>
    <w:rsid w:val="000E50C6"/>
    <w:rsid w:val="000E5470"/>
    <w:rsid w:val="000E5CBF"/>
    <w:rsid w:val="000E6B9D"/>
    <w:rsid w:val="000E6D38"/>
    <w:rsid w:val="000F7917"/>
    <w:rsid w:val="000F7B2E"/>
    <w:rsid w:val="00100533"/>
    <w:rsid w:val="00100CC5"/>
    <w:rsid w:val="00100DF7"/>
    <w:rsid w:val="00102E2F"/>
    <w:rsid w:val="00103546"/>
    <w:rsid w:val="0010427A"/>
    <w:rsid w:val="00105082"/>
    <w:rsid w:val="00106BE0"/>
    <w:rsid w:val="00106D0D"/>
    <w:rsid w:val="001112AC"/>
    <w:rsid w:val="00112A5C"/>
    <w:rsid w:val="00120588"/>
    <w:rsid w:val="001218A7"/>
    <w:rsid w:val="00122312"/>
    <w:rsid w:val="00126FBD"/>
    <w:rsid w:val="00127BB5"/>
    <w:rsid w:val="00132D6F"/>
    <w:rsid w:val="00134824"/>
    <w:rsid w:val="00135CE9"/>
    <w:rsid w:val="00137359"/>
    <w:rsid w:val="00140BEC"/>
    <w:rsid w:val="00143468"/>
    <w:rsid w:val="00144529"/>
    <w:rsid w:val="00145D50"/>
    <w:rsid w:val="00155F2C"/>
    <w:rsid w:val="001570B1"/>
    <w:rsid w:val="00157860"/>
    <w:rsid w:val="00161466"/>
    <w:rsid w:val="00164A36"/>
    <w:rsid w:val="001659F8"/>
    <w:rsid w:val="001674F6"/>
    <w:rsid w:val="00173095"/>
    <w:rsid w:val="0017372E"/>
    <w:rsid w:val="00173827"/>
    <w:rsid w:val="0018065D"/>
    <w:rsid w:val="0018072C"/>
    <w:rsid w:val="0018166C"/>
    <w:rsid w:val="0018261A"/>
    <w:rsid w:val="00184B1B"/>
    <w:rsid w:val="00192419"/>
    <w:rsid w:val="00193569"/>
    <w:rsid w:val="00194EFE"/>
    <w:rsid w:val="00195DCF"/>
    <w:rsid w:val="001A2549"/>
    <w:rsid w:val="001A4539"/>
    <w:rsid w:val="001B1C85"/>
    <w:rsid w:val="001B272D"/>
    <w:rsid w:val="001B38EB"/>
    <w:rsid w:val="001B6FFB"/>
    <w:rsid w:val="001C6B84"/>
    <w:rsid w:val="001C7521"/>
    <w:rsid w:val="001C7FE4"/>
    <w:rsid w:val="001D02CD"/>
    <w:rsid w:val="001D23D0"/>
    <w:rsid w:val="001D401B"/>
    <w:rsid w:val="001D44D9"/>
    <w:rsid w:val="001D5003"/>
    <w:rsid w:val="001D5135"/>
    <w:rsid w:val="001E19BB"/>
    <w:rsid w:val="001E20EA"/>
    <w:rsid w:val="001E22E7"/>
    <w:rsid w:val="001E4FDA"/>
    <w:rsid w:val="001E586C"/>
    <w:rsid w:val="001E669C"/>
    <w:rsid w:val="001F2E60"/>
    <w:rsid w:val="001F3FE0"/>
    <w:rsid w:val="001F472F"/>
    <w:rsid w:val="001F4A53"/>
    <w:rsid w:val="001F7DFC"/>
    <w:rsid w:val="0020012F"/>
    <w:rsid w:val="00201C86"/>
    <w:rsid w:val="002034A6"/>
    <w:rsid w:val="002057AC"/>
    <w:rsid w:val="002078F3"/>
    <w:rsid w:val="002105DA"/>
    <w:rsid w:val="002111BE"/>
    <w:rsid w:val="0021285A"/>
    <w:rsid w:val="0022073E"/>
    <w:rsid w:val="00220AE7"/>
    <w:rsid w:val="00221AA2"/>
    <w:rsid w:val="00224AB0"/>
    <w:rsid w:val="002259FD"/>
    <w:rsid w:val="00225A63"/>
    <w:rsid w:val="00225C70"/>
    <w:rsid w:val="00230487"/>
    <w:rsid w:val="00232CBD"/>
    <w:rsid w:val="00235785"/>
    <w:rsid w:val="00235B86"/>
    <w:rsid w:val="0023661C"/>
    <w:rsid w:val="0023788D"/>
    <w:rsid w:val="0024006D"/>
    <w:rsid w:val="002439A4"/>
    <w:rsid w:val="00245F2D"/>
    <w:rsid w:val="00246E8F"/>
    <w:rsid w:val="002473E5"/>
    <w:rsid w:val="002479D4"/>
    <w:rsid w:val="00250A5E"/>
    <w:rsid w:val="002617FF"/>
    <w:rsid w:val="002624D3"/>
    <w:rsid w:val="00262794"/>
    <w:rsid w:val="002628DB"/>
    <w:rsid w:val="002670B2"/>
    <w:rsid w:val="00267D3C"/>
    <w:rsid w:val="00271252"/>
    <w:rsid w:val="0027129F"/>
    <w:rsid w:val="00273F5C"/>
    <w:rsid w:val="00274864"/>
    <w:rsid w:val="00275168"/>
    <w:rsid w:val="00277476"/>
    <w:rsid w:val="00277761"/>
    <w:rsid w:val="00280C41"/>
    <w:rsid w:val="00284293"/>
    <w:rsid w:val="0029210D"/>
    <w:rsid w:val="00292244"/>
    <w:rsid w:val="00295EB2"/>
    <w:rsid w:val="0029666B"/>
    <w:rsid w:val="0029712A"/>
    <w:rsid w:val="002A0AA7"/>
    <w:rsid w:val="002A138E"/>
    <w:rsid w:val="002A148E"/>
    <w:rsid w:val="002A4877"/>
    <w:rsid w:val="002A58DE"/>
    <w:rsid w:val="002A5F31"/>
    <w:rsid w:val="002A766F"/>
    <w:rsid w:val="002B0BC8"/>
    <w:rsid w:val="002B2705"/>
    <w:rsid w:val="002B3BE1"/>
    <w:rsid w:val="002B690B"/>
    <w:rsid w:val="002C40DD"/>
    <w:rsid w:val="002C423D"/>
    <w:rsid w:val="002C4F9B"/>
    <w:rsid w:val="002C650D"/>
    <w:rsid w:val="002D1F80"/>
    <w:rsid w:val="002D49EA"/>
    <w:rsid w:val="002D4BF0"/>
    <w:rsid w:val="002E3FEB"/>
    <w:rsid w:val="002E42FE"/>
    <w:rsid w:val="002F608A"/>
    <w:rsid w:val="002F62DD"/>
    <w:rsid w:val="002F6E1B"/>
    <w:rsid w:val="00301498"/>
    <w:rsid w:val="00301B59"/>
    <w:rsid w:val="003029E3"/>
    <w:rsid w:val="00302EB2"/>
    <w:rsid w:val="0030460C"/>
    <w:rsid w:val="003047D6"/>
    <w:rsid w:val="0030555A"/>
    <w:rsid w:val="00305D0E"/>
    <w:rsid w:val="00310272"/>
    <w:rsid w:val="003102B3"/>
    <w:rsid w:val="00310645"/>
    <w:rsid w:val="00313478"/>
    <w:rsid w:val="003137C3"/>
    <w:rsid w:val="0031492C"/>
    <w:rsid w:val="00315844"/>
    <w:rsid w:val="00321164"/>
    <w:rsid w:val="00322029"/>
    <w:rsid w:val="00323C24"/>
    <w:rsid w:val="00324B67"/>
    <w:rsid w:val="00330064"/>
    <w:rsid w:val="00330790"/>
    <w:rsid w:val="00334081"/>
    <w:rsid w:val="00334F83"/>
    <w:rsid w:val="00336089"/>
    <w:rsid w:val="00342E07"/>
    <w:rsid w:val="00347984"/>
    <w:rsid w:val="00350672"/>
    <w:rsid w:val="00352B69"/>
    <w:rsid w:val="003551CD"/>
    <w:rsid w:val="00355D0D"/>
    <w:rsid w:val="00356ABA"/>
    <w:rsid w:val="0036174C"/>
    <w:rsid w:val="0036213A"/>
    <w:rsid w:val="00364F35"/>
    <w:rsid w:val="0036552E"/>
    <w:rsid w:val="00372C14"/>
    <w:rsid w:val="003730D3"/>
    <w:rsid w:val="0037367C"/>
    <w:rsid w:val="0037506F"/>
    <w:rsid w:val="003758C0"/>
    <w:rsid w:val="00382212"/>
    <w:rsid w:val="00384C02"/>
    <w:rsid w:val="00386133"/>
    <w:rsid w:val="003867C4"/>
    <w:rsid w:val="00386813"/>
    <w:rsid w:val="00387D41"/>
    <w:rsid w:val="003A3356"/>
    <w:rsid w:val="003A62E8"/>
    <w:rsid w:val="003C01CC"/>
    <w:rsid w:val="003C503E"/>
    <w:rsid w:val="003C6F5A"/>
    <w:rsid w:val="003D0636"/>
    <w:rsid w:val="003D1717"/>
    <w:rsid w:val="003D288C"/>
    <w:rsid w:val="003D2C9D"/>
    <w:rsid w:val="003D39B3"/>
    <w:rsid w:val="003D71A7"/>
    <w:rsid w:val="003D72CC"/>
    <w:rsid w:val="003D7473"/>
    <w:rsid w:val="003E0DFE"/>
    <w:rsid w:val="003E334F"/>
    <w:rsid w:val="003E55A0"/>
    <w:rsid w:val="003F7D81"/>
    <w:rsid w:val="00400648"/>
    <w:rsid w:val="00405965"/>
    <w:rsid w:val="00407905"/>
    <w:rsid w:val="00407C89"/>
    <w:rsid w:val="0041080C"/>
    <w:rsid w:val="0041366A"/>
    <w:rsid w:val="00414618"/>
    <w:rsid w:val="00416A59"/>
    <w:rsid w:val="00417486"/>
    <w:rsid w:val="004243CF"/>
    <w:rsid w:val="004245A1"/>
    <w:rsid w:val="00427516"/>
    <w:rsid w:val="004279A2"/>
    <w:rsid w:val="00427C7A"/>
    <w:rsid w:val="00427E0B"/>
    <w:rsid w:val="004312EE"/>
    <w:rsid w:val="004368AD"/>
    <w:rsid w:val="00436BBA"/>
    <w:rsid w:val="00441270"/>
    <w:rsid w:val="00441743"/>
    <w:rsid w:val="0044516D"/>
    <w:rsid w:val="00445E74"/>
    <w:rsid w:val="00451892"/>
    <w:rsid w:val="00452AE6"/>
    <w:rsid w:val="00454AF4"/>
    <w:rsid w:val="004552E5"/>
    <w:rsid w:val="00460710"/>
    <w:rsid w:val="004632FA"/>
    <w:rsid w:val="00465B85"/>
    <w:rsid w:val="00475483"/>
    <w:rsid w:val="0048041D"/>
    <w:rsid w:val="00480EB4"/>
    <w:rsid w:val="0048354C"/>
    <w:rsid w:val="00484D6B"/>
    <w:rsid w:val="004930C6"/>
    <w:rsid w:val="004949CC"/>
    <w:rsid w:val="00497ABE"/>
    <w:rsid w:val="004A1605"/>
    <w:rsid w:val="004A19A9"/>
    <w:rsid w:val="004A2722"/>
    <w:rsid w:val="004A7442"/>
    <w:rsid w:val="004C1B92"/>
    <w:rsid w:val="004C2D3F"/>
    <w:rsid w:val="004C2F46"/>
    <w:rsid w:val="004C331D"/>
    <w:rsid w:val="004C5A47"/>
    <w:rsid w:val="004C6D4A"/>
    <w:rsid w:val="004D1BCF"/>
    <w:rsid w:val="004D28A8"/>
    <w:rsid w:val="004D4C52"/>
    <w:rsid w:val="004D4C9B"/>
    <w:rsid w:val="004D6C13"/>
    <w:rsid w:val="004D70F9"/>
    <w:rsid w:val="004E08FB"/>
    <w:rsid w:val="004E59FB"/>
    <w:rsid w:val="004E6BA4"/>
    <w:rsid w:val="004F197C"/>
    <w:rsid w:val="004F1B30"/>
    <w:rsid w:val="004F2B87"/>
    <w:rsid w:val="004F3627"/>
    <w:rsid w:val="004F4116"/>
    <w:rsid w:val="00500AF9"/>
    <w:rsid w:val="005012A0"/>
    <w:rsid w:val="00502EF2"/>
    <w:rsid w:val="005045BA"/>
    <w:rsid w:val="00504901"/>
    <w:rsid w:val="00506288"/>
    <w:rsid w:val="0051706C"/>
    <w:rsid w:val="0051723C"/>
    <w:rsid w:val="0052580C"/>
    <w:rsid w:val="00525A54"/>
    <w:rsid w:val="005261C4"/>
    <w:rsid w:val="005263C0"/>
    <w:rsid w:val="00526530"/>
    <w:rsid w:val="00526A68"/>
    <w:rsid w:val="00531A61"/>
    <w:rsid w:val="0054005E"/>
    <w:rsid w:val="0054712D"/>
    <w:rsid w:val="00554DB6"/>
    <w:rsid w:val="0055569A"/>
    <w:rsid w:val="00565B55"/>
    <w:rsid w:val="00575298"/>
    <w:rsid w:val="00577DE4"/>
    <w:rsid w:val="005846E8"/>
    <w:rsid w:val="00585D6A"/>
    <w:rsid w:val="00586254"/>
    <w:rsid w:val="005875B4"/>
    <w:rsid w:val="005937FA"/>
    <w:rsid w:val="0059472B"/>
    <w:rsid w:val="00597E7D"/>
    <w:rsid w:val="00597FBA"/>
    <w:rsid w:val="005A2C72"/>
    <w:rsid w:val="005B0FAD"/>
    <w:rsid w:val="005B1539"/>
    <w:rsid w:val="005B1F35"/>
    <w:rsid w:val="005B5ACB"/>
    <w:rsid w:val="005B66F8"/>
    <w:rsid w:val="005C29C0"/>
    <w:rsid w:val="005C2C84"/>
    <w:rsid w:val="005D0FBD"/>
    <w:rsid w:val="005D41A3"/>
    <w:rsid w:val="005D5C63"/>
    <w:rsid w:val="005D7FF9"/>
    <w:rsid w:val="005E218B"/>
    <w:rsid w:val="005E35C0"/>
    <w:rsid w:val="005E3C2A"/>
    <w:rsid w:val="005E535C"/>
    <w:rsid w:val="005E5A69"/>
    <w:rsid w:val="005F2C9F"/>
    <w:rsid w:val="00602781"/>
    <w:rsid w:val="00603027"/>
    <w:rsid w:val="0060374E"/>
    <w:rsid w:val="00604F7D"/>
    <w:rsid w:val="00606705"/>
    <w:rsid w:val="006102C4"/>
    <w:rsid w:val="0061051D"/>
    <w:rsid w:val="00610FFC"/>
    <w:rsid w:val="00611B70"/>
    <w:rsid w:val="00615587"/>
    <w:rsid w:val="006206CE"/>
    <w:rsid w:val="00624A4E"/>
    <w:rsid w:val="00626AE2"/>
    <w:rsid w:val="0062720F"/>
    <w:rsid w:val="00630EC1"/>
    <w:rsid w:val="00631815"/>
    <w:rsid w:val="00634F9A"/>
    <w:rsid w:val="00635287"/>
    <w:rsid w:val="00637161"/>
    <w:rsid w:val="00640002"/>
    <w:rsid w:val="00644AE0"/>
    <w:rsid w:val="006474DC"/>
    <w:rsid w:val="00647631"/>
    <w:rsid w:val="0065302E"/>
    <w:rsid w:val="0065328F"/>
    <w:rsid w:val="0065471F"/>
    <w:rsid w:val="006567B2"/>
    <w:rsid w:val="00656B78"/>
    <w:rsid w:val="00661D2A"/>
    <w:rsid w:val="00663113"/>
    <w:rsid w:val="006632F1"/>
    <w:rsid w:val="00665B8F"/>
    <w:rsid w:val="00677792"/>
    <w:rsid w:val="00681C9F"/>
    <w:rsid w:val="00682940"/>
    <w:rsid w:val="00684BAF"/>
    <w:rsid w:val="00685573"/>
    <w:rsid w:val="006971F3"/>
    <w:rsid w:val="006B4044"/>
    <w:rsid w:val="006B4E60"/>
    <w:rsid w:val="006B5B51"/>
    <w:rsid w:val="006C220F"/>
    <w:rsid w:val="006C2BC2"/>
    <w:rsid w:val="006C5797"/>
    <w:rsid w:val="006C73AE"/>
    <w:rsid w:val="006C7FE8"/>
    <w:rsid w:val="006D4F17"/>
    <w:rsid w:val="006D54AE"/>
    <w:rsid w:val="006D5A31"/>
    <w:rsid w:val="006D6BDB"/>
    <w:rsid w:val="006D77F3"/>
    <w:rsid w:val="006F0357"/>
    <w:rsid w:val="006F182E"/>
    <w:rsid w:val="006F2B09"/>
    <w:rsid w:val="006F4599"/>
    <w:rsid w:val="00701AD6"/>
    <w:rsid w:val="0070503D"/>
    <w:rsid w:val="00705166"/>
    <w:rsid w:val="007051AA"/>
    <w:rsid w:val="00705D2E"/>
    <w:rsid w:val="00716B2A"/>
    <w:rsid w:val="0071748A"/>
    <w:rsid w:val="00717D96"/>
    <w:rsid w:val="00720F40"/>
    <w:rsid w:val="0072763C"/>
    <w:rsid w:val="00727B59"/>
    <w:rsid w:val="00735E63"/>
    <w:rsid w:val="0074118C"/>
    <w:rsid w:val="00747F7F"/>
    <w:rsid w:val="007520A2"/>
    <w:rsid w:val="007541E8"/>
    <w:rsid w:val="0075612D"/>
    <w:rsid w:val="007578CC"/>
    <w:rsid w:val="007606A0"/>
    <w:rsid w:val="007665C1"/>
    <w:rsid w:val="00766C2A"/>
    <w:rsid w:val="00774F65"/>
    <w:rsid w:val="0077533D"/>
    <w:rsid w:val="00775D41"/>
    <w:rsid w:val="0077622F"/>
    <w:rsid w:val="007765E0"/>
    <w:rsid w:val="00781F22"/>
    <w:rsid w:val="00782C20"/>
    <w:rsid w:val="00786F0E"/>
    <w:rsid w:val="007922A7"/>
    <w:rsid w:val="00792B44"/>
    <w:rsid w:val="00794183"/>
    <w:rsid w:val="00795C88"/>
    <w:rsid w:val="00796024"/>
    <w:rsid w:val="007A3E54"/>
    <w:rsid w:val="007A47FF"/>
    <w:rsid w:val="007A69E8"/>
    <w:rsid w:val="007B0B9D"/>
    <w:rsid w:val="007B1DB6"/>
    <w:rsid w:val="007C57E5"/>
    <w:rsid w:val="007C63C6"/>
    <w:rsid w:val="007D2D0F"/>
    <w:rsid w:val="007D3F7D"/>
    <w:rsid w:val="007D6241"/>
    <w:rsid w:val="007E018B"/>
    <w:rsid w:val="007E70C3"/>
    <w:rsid w:val="007F12D6"/>
    <w:rsid w:val="007F459D"/>
    <w:rsid w:val="007F4C68"/>
    <w:rsid w:val="007F5A7B"/>
    <w:rsid w:val="007F7499"/>
    <w:rsid w:val="007F7F61"/>
    <w:rsid w:val="008101A4"/>
    <w:rsid w:val="00824552"/>
    <w:rsid w:val="00827C74"/>
    <w:rsid w:val="00830065"/>
    <w:rsid w:val="008333AC"/>
    <w:rsid w:val="0084226F"/>
    <w:rsid w:val="008455F4"/>
    <w:rsid w:val="00851453"/>
    <w:rsid w:val="00853545"/>
    <w:rsid w:val="008563E0"/>
    <w:rsid w:val="00866790"/>
    <w:rsid w:val="0086696C"/>
    <w:rsid w:val="00866F4B"/>
    <w:rsid w:val="008678F7"/>
    <w:rsid w:val="0087170D"/>
    <w:rsid w:val="008726C7"/>
    <w:rsid w:val="008741C2"/>
    <w:rsid w:val="00885FB9"/>
    <w:rsid w:val="008912ED"/>
    <w:rsid w:val="00892468"/>
    <w:rsid w:val="0089387E"/>
    <w:rsid w:val="00897939"/>
    <w:rsid w:val="008A315D"/>
    <w:rsid w:val="008A35F3"/>
    <w:rsid w:val="008A4521"/>
    <w:rsid w:val="008A5D1C"/>
    <w:rsid w:val="008A5FEC"/>
    <w:rsid w:val="008A63F1"/>
    <w:rsid w:val="008B091B"/>
    <w:rsid w:val="008B1C82"/>
    <w:rsid w:val="008B6FFB"/>
    <w:rsid w:val="008C1557"/>
    <w:rsid w:val="008C533F"/>
    <w:rsid w:val="008C56FF"/>
    <w:rsid w:val="008C6685"/>
    <w:rsid w:val="008C68E3"/>
    <w:rsid w:val="008C7A28"/>
    <w:rsid w:val="008D1434"/>
    <w:rsid w:val="008D2796"/>
    <w:rsid w:val="008D3E85"/>
    <w:rsid w:val="008E1182"/>
    <w:rsid w:val="008E14D8"/>
    <w:rsid w:val="008E263C"/>
    <w:rsid w:val="008F0675"/>
    <w:rsid w:val="008F13CD"/>
    <w:rsid w:val="008F317E"/>
    <w:rsid w:val="0090231A"/>
    <w:rsid w:val="00913AE5"/>
    <w:rsid w:val="0091499A"/>
    <w:rsid w:val="00915506"/>
    <w:rsid w:val="00920882"/>
    <w:rsid w:val="00940AAE"/>
    <w:rsid w:val="00941AD8"/>
    <w:rsid w:val="009470D0"/>
    <w:rsid w:val="00947184"/>
    <w:rsid w:val="00947C4F"/>
    <w:rsid w:val="00953790"/>
    <w:rsid w:val="009561F3"/>
    <w:rsid w:val="00956335"/>
    <w:rsid w:val="00957860"/>
    <w:rsid w:val="00964557"/>
    <w:rsid w:val="0096649A"/>
    <w:rsid w:val="00970356"/>
    <w:rsid w:val="00971A46"/>
    <w:rsid w:val="00977C7B"/>
    <w:rsid w:val="00977DA5"/>
    <w:rsid w:val="00980B52"/>
    <w:rsid w:val="009817F2"/>
    <w:rsid w:val="009835B8"/>
    <w:rsid w:val="009870A5"/>
    <w:rsid w:val="009919BC"/>
    <w:rsid w:val="00995136"/>
    <w:rsid w:val="009B03D4"/>
    <w:rsid w:val="009B1C3D"/>
    <w:rsid w:val="009B341A"/>
    <w:rsid w:val="009B365C"/>
    <w:rsid w:val="009B4231"/>
    <w:rsid w:val="009B4854"/>
    <w:rsid w:val="009B4DEB"/>
    <w:rsid w:val="009B5166"/>
    <w:rsid w:val="009B5AD2"/>
    <w:rsid w:val="009B6002"/>
    <w:rsid w:val="009C483E"/>
    <w:rsid w:val="009C56CE"/>
    <w:rsid w:val="009C6717"/>
    <w:rsid w:val="009D31EC"/>
    <w:rsid w:val="009D43AF"/>
    <w:rsid w:val="009D6553"/>
    <w:rsid w:val="009D6B5F"/>
    <w:rsid w:val="009F0F99"/>
    <w:rsid w:val="009F3495"/>
    <w:rsid w:val="009F4663"/>
    <w:rsid w:val="00A03A1B"/>
    <w:rsid w:val="00A07A63"/>
    <w:rsid w:val="00A07CF6"/>
    <w:rsid w:val="00A11019"/>
    <w:rsid w:val="00A113D1"/>
    <w:rsid w:val="00A12A53"/>
    <w:rsid w:val="00A13BCC"/>
    <w:rsid w:val="00A163D5"/>
    <w:rsid w:val="00A16862"/>
    <w:rsid w:val="00A16E26"/>
    <w:rsid w:val="00A204E1"/>
    <w:rsid w:val="00A225C1"/>
    <w:rsid w:val="00A24E86"/>
    <w:rsid w:val="00A259EC"/>
    <w:rsid w:val="00A32395"/>
    <w:rsid w:val="00A32D73"/>
    <w:rsid w:val="00A40583"/>
    <w:rsid w:val="00A41C02"/>
    <w:rsid w:val="00A44675"/>
    <w:rsid w:val="00A47ADC"/>
    <w:rsid w:val="00A50E6F"/>
    <w:rsid w:val="00A50F98"/>
    <w:rsid w:val="00A54551"/>
    <w:rsid w:val="00A55961"/>
    <w:rsid w:val="00A62D8B"/>
    <w:rsid w:val="00A63A0F"/>
    <w:rsid w:val="00A653FF"/>
    <w:rsid w:val="00A706ED"/>
    <w:rsid w:val="00A81BA8"/>
    <w:rsid w:val="00A87AEC"/>
    <w:rsid w:val="00A87B17"/>
    <w:rsid w:val="00A920A8"/>
    <w:rsid w:val="00A9355B"/>
    <w:rsid w:val="00A94270"/>
    <w:rsid w:val="00AA2299"/>
    <w:rsid w:val="00AA4BF8"/>
    <w:rsid w:val="00AA540D"/>
    <w:rsid w:val="00AB2E00"/>
    <w:rsid w:val="00AB3C85"/>
    <w:rsid w:val="00AC15E6"/>
    <w:rsid w:val="00AC3438"/>
    <w:rsid w:val="00AC3902"/>
    <w:rsid w:val="00AD123A"/>
    <w:rsid w:val="00AD1696"/>
    <w:rsid w:val="00AD3212"/>
    <w:rsid w:val="00AD64C2"/>
    <w:rsid w:val="00AD6CC7"/>
    <w:rsid w:val="00AE04F3"/>
    <w:rsid w:val="00AE0DFA"/>
    <w:rsid w:val="00AE174B"/>
    <w:rsid w:val="00AE2843"/>
    <w:rsid w:val="00AE459D"/>
    <w:rsid w:val="00AF2191"/>
    <w:rsid w:val="00AF4EA8"/>
    <w:rsid w:val="00AF7084"/>
    <w:rsid w:val="00AF75B4"/>
    <w:rsid w:val="00B00840"/>
    <w:rsid w:val="00B008B1"/>
    <w:rsid w:val="00B00DF2"/>
    <w:rsid w:val="00B05652"/>
    <w:rsid w:val="00B131DD"/>
    <w:rsid w:val="00B20620"/>
    <w:rsid w:val="00B23E3B"/>
    <w:rsid w:val="00B24BA4"/>
    <w:rsid w:val="00B25096"/>
    <w:rsid w:val="00B25F37"/>
    <w:rsid w:val="00B26CD1"/>
    <w:rsid w:val="00B27B3C"/>
    <w:rsid w:val="00B3243C"/>
    <w:rsid w:val="00B33D55"/>
    <w:rsid w:val="00B34710"/>
    <w:rsid w:val="00B350E4"/>
    <w:rsid w:val="00B3579B"/>
    <w:rsid w:val="00B42334"/>
    <w:rsid w:val="00B42CBA"/>
    <w:rsid w:val="00B43DB1"/>
    <w:rsid w:val="00B44397"/>
    <w:rsid w:val="00B44B20"/>
    <w:rsid w:val="00B50579"/>
    <w:rsid w:val="00B52BB6"/>
    <w:rsid w:val="00B559B9"/>
    <w:rsid w:val="00B6294D"/>
    <w:rsid w:val="00B631F5"/>
    <w:rsid w:val="00B63296"/>
    <w:rsid w:val="00B66ED2"/>
    <w:rsid w:val="00B7090D"/>
    <w:rsid w:val="00B74642"/>
    <w:rsid w:val="00B75528"/>
    <w:rsid w:val="00B8044F"/>
    <w:rsid w:val="00B814A7"/>
    <w:rsid w:val="00B850FE"/>
    <w:rsid w:val="00B854CE"/>
    <w:rsid w:val="00B858F3"/>
    <w:rsid w:val="00B87F05"/>
    <w:rsid w:val="00B90CDA"/>
    <w:rsid w:val="00B938AD"/>
    <w:rsid w:val="00B94DEA"/>
    <w:rsid w:val="00BA59BA"/>
    <w:rsid w:val="00BA7C0A"/>
    <w:rsid w:val="00BB1121"/>
    <w:rsid w:val="00BB5396"/>
    <w:rsid w:val="00BC40F4"/>
    <w:rsid w:val="00BC4289"/>
    <w:rsid w:val="00BC55F6"/>
    <w:rsid w:val="00BC7E62"/>
    <w:rsid w:val="00BD2524"/>
    <w:rsid w:val="00BD4C57"/>
    <w:rsid w:val="00BD6470"/>
    <w:rsid w:val="00BD69B1"/>
    <w:rsid w:val="00BE0D4C"/>
    <w:rsid w:val="00BE1991"/>
    <w:rsid w:val="00BE2549"/>
    <w:rsid w:val="00BE47DD"/>
    <w:rsid w:val="00BE49F0"/>
    <w:rsid w:val="00BE62AE"/>
    <w:rsid w:val="00BF1501"/>
    <w:rsid w:val="00BF2990"/>
    <w:rsid w:val="00BF3A51"/>
    <w:rsid w:val="00C0026F"/>
    <w:rsid w:val="00C00590"/>
    <w:rsid w:val="00C00D0E"/>
    <w:rsid w:val="00C02630"/>
    <w:rsid w:val="00C03CE3"/>
    <w:rsid w:val="00C07058"/>
    <w:rsid w:val="00C0740C"/>
    <w:rsid w:val="00C10162"/>
    <w:rsid w:val="00C134B4"/>
    <w:rsid w:val="00C1511A"/>
    <w:rsid w:val="00C17F2E"/>
    <w:rsid w:val="00C239BB"/>
    <w:rsid w:val="00C23A1B"/>
    <w:rsid w:val="00C266AB"/>
    <w:rsid w:val="00C33325"/>
    <w:rsid w:val="00C33FF4"/>
    <w:rsid w:val="00C34BDF"/>
    <w:rsid w:val="00C35101"/>
    <w:rsid w:val="00C37416"/>
    <w:rsid w:val="00C43728"/>
    <w:rsid w:val="00C4635D"/>
    <w:rsid w:val="00C50AF7"/>
    <w:rsid w:val="00C54B52"/>
    <w:rsid w:val="00C57390"/>
    <w:rsid w:val="00C57C4F"/>
    <w:rsid w:val="00C635CF"/>
    <w:rsid w:val="00C72C61"/>
    <w:rsid w:val="00C73899"/>
    <w:rsid w:val="00C810CC"/>
    <w:rsid w:val="00C81CD5"/>
    <w:rsid w:val="00C87770"/>
    <w:rsid w:val="00C9138C"/>
    <w:rsid w:val="00C947B8"/>
    <w:rsid w:val="00C974A4"/>
    <w:rsid w:val="00C97C29"/>
    <w:rsid w:val="00CA70DE"/>
    <w:rsid w:val="00CB25FD"/>
    <w:rsid w:val="00CB2D93"/>
    <w:rsid w:val="00CB334F"/>
    <w:rsid w:val="00CB4BC6"/>
    <w:rsid w:val="00CB5D88"/>
    <w:rsid w:val="00CB5DEC"/>
    <w:rsid w:val="00CB68F4"/>
    <w:rsid w:val="00CC03B1"/>
    <w:rsid w:val="00CC19D9"/>
    <w:rsid w:val="00CC3EEE"/>
    <w:rsid w:val="00CD2609"/>
    <w:rsid w:val="00CD384F"/>
    <w:rsid w:val="00CD3FCE"/>
    <w:rsid w:val="00CD7663"/>
    <w:rsid w:val="00CE2D05"/>
    <w:rsid w:val="00CE323E"/>
    <w:rsid w:val="00CE35E7"/>
    <w:rsid w:val="00CE482A"/>
    <w:rsid w:val="00CE48C1"/>
    <w:rsid w:val="00CE5ADB"/>
    <w:rsid w:val="00CE6CBD"/>
    <w:rsid w:val="00CF0218"/>
    <w:rsid w:val="00CF1922"/>
    <w:rsid w:val="00CF2FD9"/>
    <w:rsid w:val="00CF33FF"/>
    <w:rsid w:val="00D0271C"/>
    <w:rsid w:val="00D0467C"/>
    <w:rsid w:val="00D0617A"/>
    <w:rsid w:val="00D07F2D"/>
    <w:rsid w:val="00D10DA6"/>
    <w:rsid w:val="00D154C3"/>
    <w:rsid w:val="00D1608B"/>
    <w:rsid w:val="00D23660"/>
    <w:rsid w:val="00D23ED4"/>
    <w:rsid w:val="00D26F44"/>
    <w:rsid w:val="00D331B2"/>
    <w:rsid w:val="00D37257"/>
    <w:rsid w:val="00D41C37"/>
    <w:rsid w:val="00D4256B"/>
    <w:rsid w:val="00D46304"/>
    <w:rsid w:val="00D46595"/>
    <w:rsid w:val="00D53915"/>
    <w:rsid w:val="00D548CE"/>
    <w:rsid w:val="00D550CD"/>
    <w:rsid w:val="00D63F78"/>
    <w:rsid w:val="00D70362"/>
    <w:rsid w:val="00D77C73"/>
    <w:rsid w:val="00D77DC9"/>
    <w:rsid w:val="00D818EF"/>
    <w:rsid w:val="00D81B4E"/>
    <w:rsid w:val="00D8247A"/>
    <w:rsid w:val="00D848BE"/>
    <w:rsid w:val="00D84CC8"/>
    <w:rsid w:val="00D90724"/>
    <w:rsid w:val="00D91492"/>
    <w:rsid w:val="00D926BB"/>
    <w:rsid w:val="00D93B46"/>
    <w:rsid w:val="00D95F74"/>
    <w:rsid w:val="00DA13D1"/>
    <w:rsid w:val="00DA34D6"/>
    <w:rsid w:val="00DB1858"/>
    <w:rsid w:val="00DB3D1A"/>
    <w:rsid w:val="00DB6BFF"/>
    <w:rsid w:val="00DC2FCD"/>
    <w:rsid w:val="00DC678A"/>
    <w:rsid w:val="00DC79BD"/>
    <w:rsid w:val="00DD46EB"/>
    <w:rsid w:val="00DE27FC"/>
    <w:rsid w:val="00DE2CF5"/>
    <w:rsid w:val="00DE626E"/>
    <w:rsid w:val="00DE64EF"/>
    <w:rsid w:val="00DE667B"/>
    <w:rsid w:val="00DE744C"/>
    <w:rsid w:val="00DF35D2"/>
    <w:rsid w:val="00DF3B21"/>
    <w:rsid w:val="00DF49F3"/>
    <w:rsid w:val="00DF642C"/>
    <w:rsid w:val="00E00513"/>
    <w:rsid w:val="00E05623"/>
    <w:rsid w:val="00E15291"/>
    <w:rsid w:val="00E1683E"/>
    <w:rsid w:val="00E2104D"/>
    <w:rsid w:val="00E231D8"/>
    <w:rsid w:val="00E23585"/>
    <w:rsid w:val="00E2651C"/>
    <w:rsid w:val="00E269E3"/>
    <w:rsid w:val="00E32B77"/>
    <w:rsid w:val="00E331F1"/>
    <w:rsid w:val="00E33413"/>
    <w:rsid w:val="00E34C87"/>
    <w:rsid w:val="00E350AF"/>
    <w:rsid w:val="00E372D0"/>
    <w:rsid w:val="00E50B6C"/>
    <w:rsid w:val="00E537BB"/>
    <w:rsid w:val="00E53EE3"/>
    <w:rsid w:val="00E56A95"/>
    <w:rsid w:val="00E600AD"/>
    <w:rsid w:val="00E63BA0"/>
    <w:rsid w:val="00E66648"/>
    <w:rsid w:val="00E67370"/>
    <w:rsid w:val="00E71505"/>
    <w:rsid w:val="00E73DA5"/>
    <w:rsid w:val="00E812F2"/>
    <w:rsid w:val="00E87E7A"/>
    <w:rsid w:val="00E92069"/>
    <w:rsid w:val="00E92928"/>
    <w:rsid w:val="00E94F78"/>
    <w:rsid w:val="00E95E2D"/>
    <w:rsid w:val="00EA05FD"/>
    <w:rsid w:val="00EA2B01"/>
    <w:rsid w:val="00EA5C58"/>
    <w:rsid w:val="00EA6BCB"/>
    <w:rsid w:val="00EA7B25"/>
    <w:rsid w:val="00EB39CA"/>
    <w:rsid w:val="00EB3DB7"/>
    <w:rsid w:val="00EB4A00"/>
    <w:rsid w:val="00EB7AC6"/>
    <w:rsid w:val="00EC2119"/>
    <w:rsid w:val="00EC56F9"/>
    <w:rsid w:val="00EC5FAE"/>
    <w:rsid w:val="00ED2AB2"/>
    <w:rsid w:val="00ED7F1E"/>
    <w:rsid w:val="00EE11C0"/>
    <w:rsid w:val="00EE606D"/>
    <w:rsid w:val="00EE7123"/>
    <w:rsid w:val="00EE74A1"/>
    <w:rsid w:val="00EE7E25"/>
    <w:rsid w:val="00EF1275"/>
    <w:rsid w:val="00EF3855"/>
    <w:rsid w:val="00EF3BDA"/>
    <w:rsid w:val="00EF6365"/>
    <w:rsid w:val="00EF64C9"/>
    <w:rsid w:val="00EF69A0"/>
    <w:rsid w:val="00F015CF"/>
    <w:rsid w:val="00F01768"/>
    <w:rsid w:val="00F0238C"/>
    <w:rsid w:val="00F02781"/>
    <w:rsid w:val="00F04D58"/>
    <w:rsid w:val="00F0601F"/>
    <w:rsid w:val="00F070B8"/>
    <w:rsid w:val="00F0750B"/>
    <w:rsid w:val="00F0776F"/>
    <w:rsid w:val="00F1293C"/>
    <w:rsid w:val="00F14B82"/>
    <w:rsid w:val="00F154B9"/>
    <w:rsid w:val="00F15844"/>
    <w:rsid w:val="00F2332E"/>
    <w:rsid w:val="00F2382F"/>
    <w:rsid w:val="00F24590"/>
    <w:rsid w:val="00F26648"/>
    <w:rsid w:val="00F304BF"/>
    <w:rsid w:val="00F322BB"/>
    <w:rsid w:val="00F339B8"/>
    <w:rsid w:val="00F33B2B"/>
    <w:rsid w:val="00F33D5F"/>
    <w:rsid w:val="00F36095"/>
    <w:rsid w:val="00F37286"/>
    <w:rsid w:val="00F41361"/>
    <w:rsid w:val="00F4430D"/>
    <w:rsid w:val="00F44556"/>
    <w:rsid w:val="00F4528F"/>
    <w:rsid w:val="00F50FC1"/>
    <w:rsid w:val="00F516CE"/>
    <w:rsid w:val="00F56D9C"/>
    <w:rsid w:val="00F57C46"/>
    <w:rsid w:val="00F614FD"/>
    <w:rsid w:val="00F65F11"/>
    <w:rsid w:val="00F6686B"/>
    <w:rsid w:val="00F71540"/>
    <w:rsid w:val="00F71E78"/>
    <w:rsid w:val="00F72C7A"/>
    <w:rsid w:val="00F73A1A"/>
    <w:rsid w:val="00F748BD"/>
    <w:rsid w:val="00F7539D"/>
    <w:rsid w:val="00F76B28"/>
    <w:rsid w:val="00F77F28"/>
    <w:rsid w:val="00F80DBA"/>
    <w:rsid w:val="00F80E7E"/>
    <w:rsid w:val="00F80F97"/>
    <w:rsid w:val="00F81A35"/>
    <w:rsid w:val="00F84CAF"/>
    <w:rsid w:val="00F84E81"/>
    <w:rsid w:val="00F85189"/>
    <w:rsid w:val="00F8610C"/>
    <w:rsid w:val="00F87A85"/>
    <w:rsid w:val="00F90942"/>
    <w:rsid w:val="00F93090"/>
    <w:rsid w:val="00F9589B"/>
    <w:rsid w:val="00F974C2"/>
    <w:rsid w:val="00F977F3"/>
    <w:rsid w:val="00FA0B51"/>
    <w:rsid w:val="00FA7A90"/>
    <w:rsid w:val="00FC05C7"/>
    <w:rsid w:val="00FC1811"/>
    <w:rsid w:val="00FC4A30"/>
    <w:rsid w:val="00FC71A1"/>
    <w:rsid w:val="00FD5C8E"/>
    <w:rsid w:val="00FD6656"/>
    <w:rsid w:val="00FD7E65"/>
    <w:rsid w:val="00FE11A5"/>
    <w:rsid w:val="00FE2A25"/>
    <w:rsid w:val="00FE4763"/>
    <w:rsid w:val="00FE512D"/>
    <w:rsid w:val="00FE606E"/>
    <w:rsid w:val="00FE77D3"/>
    <w:rsid w:val="00FF0A14"/>
    <w:rsid w:val="00FF66F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D7F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basedOn w:val="a0"/>
    <w:link w:val="1"/>
    <w:rsid w:val="00ED7F1E"/>
    <w:rPr>
      <w:rFonts w:asciiTheme="majorHAnsi" w:eastAsiaTheme="majorEastAsia" w:hAnsiTheme="majorHAnsi" w:cstheme="majorBidi"/>
      <w:kern w:val="2"/>
      <w:sz w:val="24"/>
      <w:szCs w:val="24"/>
    </w:rPr>
  </w:style>
  <w:style w:type="paragraph" w:styleId="aa">
    <w:name w:val="List Paragraph"/>
    <w:basedOn w:val="a"/>
    <w:uiPriority w:val="34"/>
    <w:qFormat/>
    <w:rsid w:val="00D93B46"/>
    <w:pPr>
      <w:ind w:leftChars="400" w:left="840"/>
    </w:pPr>
  </w:style>
  <w:style w:type="paragraph" w:customStyle="1" w:styleId="Default">
    <w:name w:val="Default"/>
    <w:rsid w:val="005C29C0"/>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D7F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basedOn w:val="a0"/>
    <w:link w:val="1"/>
    <w:rsid w:val="00ED7F1E"/>
    <w:rPr>
      <w:rFonts w:asciiTheme="majorHAnsi" w:eastAsiaTheme="majorEastAsia" w:hAnsiTheme="majorHAnsi" w:cstheme="majorBidi"/>
      <w:kern w:val="2"/>
      <w:sz w:val="24"/>
      <w:szCs w:val="24"/>
    </w:rPr>
  </w:style>
  <w:style w:type="paragraph" w:styleId="aa">
    <w:name w:val="List Paragraph"/>
    <w:basedOn w:val="a"/>
    <w:uiPriority w:val="34"/>
    <w:qFormat/>
    <w:rsid w:val="00D93B46"/>
    <w:pPr>
      <w:ind w:leftChars="400" w:left="840"/>
    </w:pPr>
  </w:style>
  <w:style w:type="paragraph" w:customStyle="1" w:styleId="Default">
    <w:name w:val="Default"/>
    <w:rsid w:val="005C29C0"/>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638C-A3C1-4A8C-A270-6F7D1FE2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6392</Words>
  <Characters>806</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21</cp:revision>
  <cp:lastPrinted>2017-06-14T07:21:00Z</cp:lastPrinted>
  <dcterms:created xsi:type="dcterms:W3CDTF">2017-07-14T11:20:00Z</dcterms:created>
  <dcterms:modified xsi:type="dcterms:W3CDTF">2018-05-02T13:22:00Z</dcterms:modified>
</cp:coreProperties>
</file>