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B7523D" w:rsidRDefault="009B365C" w:rsidP="007376C1">
      <w:pPr>
        <w:wordWrap w:val="0"/>
        <w:spacing w:line="360" w:lineRule="exact"/>
        <w:ind w:rightChars="100" w:right="210"/>
        <w:jc w:val="right"/>
        <w:rPr>
          <w:rFonts w:ascii="ＭＳ 明朝" w:hAnsi="ＭＳ 明朝"/>
          <w:b/>
          <w:sz w:val="24"/>
        </w:rPr>
      </w:pPr>
      <w:bookmarkStart w:id="0" w:name="_GoBack"/>
      <w:bookmarkEnd w:id="0"/>
      <w:r w:rsidRPr="00B7523D">
        <w:rPr>
          <w:rFonts w:ascii="ＭＳ 明朝" w:hAnsi="ＭＳ 明朝" w:hint="eastAsia"/>
          <w:b/>
          <w:sz w:val="24"/>
        </w:rPr>
        <w:t>校</w:t>
      </w:r>
      <w:r w:rsidR="00C02627" w:rsidRPr="00B7523D">
        <w:rPr>
          <w:rFonts w:ascii="ＭＳ 明朝" w:hAnsi="ＭＳ 明朝" w:hint="eastAsia"/>
          <w:b/>
          <w:sz w:val="24"/>
        </w:rPr>
        <w:t xml:space="preserve">　</w:t>
      </w:r>
      <w:r w:rsidRPr="00B7523D">
        <w:rPr>
          <w:rFonts w:ascii="ＭＳ 明朝" w:hAnsi="ＭＳ 明朝" w:hint="eastAsia"/>
          <w:b/>
          <w:sz w:val="24"/>
        </w:rPr>
        <w:t>長</w:t>
      </w:r>
      <w:r w:rsidR="007376C1" w:rsidRPr="00B7523D">
        <w:rPr>
          <w:rFonts w:ascii="ＭＳ 明朝" w:hAnsi="ＭＳ 明朝" w:hint="eastAsia"/>
          <w:b/>
          <w:sz w:val="24"/>
        </w:rPr>
        <w:t xml:space="preserve">　幸川　由美子</w:t>
      </w:r>
    </w:p>
    <w:p w:rsidR="00D77C73" w:rsidRPr="00B7523D" w:rsidRDefault="00D77C73" w:rsidP="00BB1121">
      <w:pPr>
        <w:spacing w:line="360" w:lineRule="exact"/>
        <w:ind w:rightChars="-326" w:right="-685"/>
        <w:rPr>
          <w:rFonts w:ascii="ＭＳ ゴシック" w:eastAsia="ＭＳ ゴシック" w:hAnsi="ＭＳ ゴシック"/>
          <w:b/>
          <w:sz w:val="28"/>
          <w:szCs w:val="28"/>
        </w:rPr>
      </w:pPr>
    </w:p>
    <w:p w:rsidR="0037367C" w:rsidRPr="00DD68E5" w:rsidRDefault="0037367C" w:rsidP="009B365C">
      <w:pPr>
        <w:spacing w:line="360" w:lineRule="exact"/>
        <w:ind w:rightChars="-326" w:right="-685"/>
        <w:jc w:val="center"/>
        <w:rPr>
          <w:rFonts w:ascii="HG丸ｺﾞｼｯｸM-PRO" w:eastAsia="HG丸ｺﾞｼｯｸM-PRO" w:hAnsi="HG丸ｺﾞｼｯｸM-PRO"/>
          <w:b/>
          <w:sz w:val="32"/>
          <w:szCs w:val="32"/>
        </w:rPr>
      </w:pPr>
      <w:r w:rsidRPr="00DD68E5">
        <w:rPr>
          <w:rFonts w:ascii="HG丸ｺﾞｼｯｸM-PRO" w:eastAsia="HG丸ｺﾞｼｯｸM-PRO" w:hAnsi="HG丸ｺﾞｼｯｸM-PRO" w:hint="eastAsia"/>
          <w:b/>
          <w:sz w:val="32"/>
          <w:szCs w:val="32"/>
        </w:rPr>
        <w:t>平成</w:t>
      </w:r>
      <w:r w:rsidR="009B365C" w:rsidRPr="00DD68E5">
        <w:rPr>
          <w:rFonts w:ascii="HG丸ｺﾞｼｯｸM-PRO" w:eastAsia="HG丸ｺﾞｼｯｸM-PRO" w:hAnsi="HG丸ｺﾞｼｯｸM-PRO" w:hint="eastAsia"/>
          <w:b/>
          <w:sz w:val="32"/>
          <w:szCs w:val="32"/>
        </w:rPr>
        <w:t>2</w:t>
      </w:r>
      <w:r w:rsidR="00E041A4" w:rsidRPr="00DD68E5">
        <w:rPr>
          <w:rFonts w:ascii="HG丸ｺﾞｼｯｸM-PRO" w:eastAsia="HG丸ｺﾞｼｯｸM-PRO" w:hAnsi="HG丸ｺﾞｼｯｸM-PRO" w:hint="eastAsia"/>
          <w:b/>
          <w:sz w:val="32"/>
          <w:szCs w:val="32"/>
        </w:rPr>
        <w:t>9</w:t>
      </w:r>
      <w:r w:rsidRPr="00DD68E5">
        <w:rPr>
          <w:rFonts w:ascii="HG丸ｺﾞｼｯｸM-PRO" w:eastAsia="HG丸ｺﾞｼｯｸM-PRO" w:hAnsi="HG丸ｺﾞｼｯｸM-PRO" w:hint="eastAsia"/>
          <w:b/>
          <w:sz w:val="32"/>
          <w:szCs w:val="32"/>
        </w:rPr>
        <w:t xml:space="preserve">年度　</w:t>
      </w:r>
      <w:r w:rsidR="009B365C" w:rsidRPr="00DD68E5">
        <w:rPr>
          <w:rFonts w:ascii="HG丸ｺﾞｼｯｸM-PRO" w:eastAsia="HG丸ｺﾞｼｯｸM-PRO" w:hAnsi="HG丸ｺﾞｼｯｸM-PRO" w:hint="eastAsia"/>
          <w:b/>
          <w:sz w:val="32"/>
          <w:szCs w:val="32"/>
        </w:rPr>
        <w:t>学校経営</w:t>
      </w:r>
      <w:r w:rsidR="00A920A8" w:rsidRPr="00DD68E5">
        <w:rPr>
          <w:rFonts w:ascii="HG丸ｺﾞｼｯｸM-PRO" w:eastAsia="HG丸ｺﾞｼｯｸM-PRO" w:hAnsi="HG丸ｺﾞｼｯｸM-PRO" w:hint="eastAsia"/>
          <w:b/>
          <w:sz w:val="32"/>
          <w:szCs w:val="32"/>
        </w:rPr>
        <w:t>計画及び</w:t>
      </w:r>
      <w:r w:rsidR="00225A63" w:rsidRPr="00DD68E5">
        <w:rPr>
          <w:rFonts w:ascii="HG丸ｺﾞｼｯｸM-PRO" w:eastAsia="HG丸ｺﾞｼｯｸM-PRO" w:hAnsi="HG丸ｺﾞｼｯｸM-PRO" w:hint="eastAsia"/>
          <w:b/>
          <w:sz w:val="32"/>
          <w:szCs w:val="32"/>
        </w:rPr>
        <w:t>学校</w:t>
      </w:r>
      <w:r w:rsidR="00A920A8" w:rsidRPr="00DD68E5">
        <w:rPr>
          <w:rFonts w:ascii="HG丸ｺﾞｼｯｸM-PRO" w:eastAsia="HG丸ｺﾞｼｯｸM-PRO" w:hAnsi="HG丸ｺﾞｼｯｸM-PRO" w:hint="eastAsia"/>
          <w:b/>
          <w:sz w:val="32"/>
          <w:szCs w:val="32"/>
        </w:rPr>
        <w:t>評価</w:t>
      </w:r>
    </w:p>
    <w:p w:rsidR="00A920A8" w:rsidRPr="00DD68E5"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DD68E5" w:rsidRDefault="005846E8" w:rsidP="004245A1">
      <w:pPr>
        <w:spacing w:line="300" w:lineRule="exact"/>
        <w:ind w:hanging="187"/>
        <w:jc w:val="left"/>
        <w:rPr>
          <w:rFonts w:ascii="HG丸ｺﾞｼｯｸM-PRO" w:eastAsia="HG丸ｺﾞｼｯｸM-PRO" w:hAnsi="HG丸ｺﾞｼｯｸM-PRO"/>
          <w:szCs w:val="21"/>
        </w:rPr>
      </w:pPr>
      <w:r w:rsidRPr="00DD68E5">
        <w:rPr>
          <w:rFonts w:ascii="HG丸ｺﾞｼｯｸM-PRO" w:eastAsia="HG丸ｺﾞｼｯｸM-PRO" w:hAnsi="HG丸ｺﾞｼｯｸM-PRO"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D68E5" w:rsidTr="000354D4">
        <w:trPr>
          <w:jc w:val="center"/>
        </w:trPr>
        <w:tc>
          <w:tcPr>
            <w:tcW w:w="14944" w:type="dxa"/>
            <w:shd w:val="clear" w:color="auto" w:fill="auto"/>
          </w:tcPr>
          <w:p w:rsidR="000D038F" w:rsidRPr="00CD3A37" w:rsidRDefault="00E041A4" w:rsidP="000D038F">
            <w:pPr>
              <w:spacing w:line="360" w:lineRule="exact"/>
              <w:rPr>
                <w:rFonts w:ascii="HG丸ｺﾞｼｯｸM-PRO" w:eastAsia="HG丸ｺﾞｼｯｸM-PRO" w:hAnsi="HG丸ｺﾞｼｯｸM-PRO"/>
                <w:szCs w:val="21"/>
              </w:rPr>
            </w:pPr>
            <w:r w:rsidRPr="00CD3A37">
              <w:rPr>
                <w:rFonts w:ascii="HG丸ｺﾞｼｯｸM-PRO" w:eastAsia="HG丸ｺﾞｼｯｸM-PRO" w:hAnsi="HG丸ｺﾞｼｯｸM-PRO" w:hint="eastAsia"/>
                <w:szCs w:val="21"/>
              </w:rPr>
              <w:t>「</w:t>
            </w:r>
            <w:r w:rsidR="00BB491F" w:rsidRPr="00CD3A37">
              <w:rPr>
                <w:rFonts w:ascii="HG丸ｺﾞｼｯｸM-PRO" w:eastAsia="HG丸ｺﾞｼｯｸM-PRO" w:hAnsi="HG丸ｺﾞｼｯｸM-PRO" w:hint="eastAsia"/>
                <w:szCs w:val="21"/>
              </w:rPr>
              <w:t>夢や希望を</w:t>
            </w:r>
            <w:r w:rsidRPr="00CD3A37">
              <w:rPr>
                <w:rFonts w:ascii="HG丸ｺﾞｼｯｸM-PRO" w:eastAsia="HG丸ｺﾞｼｯｸM-PRO" w:hAnsi="HG丸ｺﾞｼｯｸM-PRO" w:hint="eastAsia"/>
                <w:szCs w:val="21"/>
              </w:rPr>
              <w:t>かなえる学校」「安全で安心な学校」「</w:t>
            </w:r>
            <w:r w:rsidR="00BB491F" w:rsidRPr="00CD3A37">
              <w:rPr>
                <w:rFonts w:ascii="HG丸ｺﾞｼｯｸM-PRO" w:eastAsia="HG丸ｺﾞｼｯｸM-PRO" w:hAnsi="HG丸ｺﾞｼｯｸM-PRO" w:hint="eastAsia"/>
                <w:szCs w:val="21"/>
              </w:rPr>
              <w:t>地域に根</w:t>
            </w:r>
            <w:r w:rsidRPr="00CD3A37">
              <w:rPr>
                <w:rFonts w:ascii="HG丸ｺﾞｼｯｸM-PRO" w:eastAsia="HG丸ｺﾞｼｯｸM-PRO" w:hAnsi="HG丸ｺﾞｼｯｸM-PRO" w:hint="eastAsia"/>
                <w:szCs w:val="21"/>
              </w:rPr>
              <w:t>ざ</w:t>
            </w:r>
            <w:r w:rsidR="00E250F7" w:rsidRPr="00CD3A37">
              <w:rPr>
                <w:rFonts w:ascii="HG丸ｺﾞｼｯｸM-PRO" w:eastAsia="HG丸ｺﾞｼｯｸM-PRO" w:hAnsi="HG丸ｺﾞｼｯｸM-PRO" w:hint="eastAsia"/>
                <w:szCs w:val="21"/>
              </w:rPr>
              <w:t>し</w:t>
            </w:r>
            <w:r w:rsidR="00BB491F" w:rsidRPr="00CD3A37">
              <w:rPr>
                <w:rFonts w:ascii="HG丸ｺﾞｼｯｸM-PRO" w:eastAsia="HG丸ｺﾞｼｯｸM-PRO" w:hAnsi="HG丸ｺﾞｼｯｸM-PRO" w:hint="eastAsia"/>
                <w:szCs w:val="21"/>
              </w:rPr>
              <w:t>信頼され愛される学校</w:t>
            </w:r>
            <w:r w:rsidRPr="00CD3A37">
              <w:rPr>
                <w:rFonts w:ascii="HG丸ｺﾞｼｯｸM-PRO" w:eastAsia="HG丸ｺﾞｼｯｸM-PRO" w:hAnsi="HG丸ｺﾞｼｯｸM-PRO" w:hint="eastAsia"/>
                <w:szCs w:val="21"/>
              </w:rPr>
              <w:t>」</w:t>
            </w:r>
          </w:p>
          <w:p w:rsidR="00A14D4B" w:rsidRPr="00DD68E5" w:rsidRDefault="00BB491F" w:rsidP="00BB491F">
            <w:pPr>
              <w:pStyle w:val="aa"/>
              <w:numPr>
                <w:ilvl w:val="0"/>
                <w:numId w:val="18"/>
              </w:numPr>
              <w:spacing w:line="360" w:lineRule="exact"/>
              <w:ind w:leftChars="0"/>
              <w:rPr>
                <w:rFonts w:ascii="HG丸ｺﾞｼｯｸM-PRO" w:eastAsia="HG丸ｺﾞｼｯｸM-PRO" w:hAnsi="HG丸ｺﾞｼｯｸM-PRO"/>
                <w:sz w:val="20"/>
                <w:szCs w:val="20"/>
              </w:rPr>
            </w:pPr>
            <w:r w:rsidRPr="00DD68E5">
              <w:rPr>
                <w:rFonts w:ascii="HG丸ｺﾞｼｯｸM-PRO" w:eastAsia="HG丸ｺﾞｼｯｸM-PRO" w:hAnsi="HG丸ｺﾞｼｯｸM-PRO" w:hint="eastAsia"/>
                <w:sz w:val="20"/>
                <w:szCs w:val="20"/>
              </w:rPr>
              <w:t>多様な個性をもつ</w:t>
            </w:r>
            <w:r w:rsidR="000D038F" w:rsidRPr="00DD68E5">
              <w:rPr>
                <w:rFonts w:ascii="HG丸ｺﾞｼｯｸM-PRO" w:eastAsia="HG丸ｺﾞｼｯｸM-PRO" w:hAnsi="HG丸ｺﾞｼｯｸM-PRO" w:hint="eastAsia"/>
                <w:sz w:val="20"/>
                <w:szCs w:val="20"/>
              </w:rPr>
              <w:t>生徒一人ひとり</w:t>
            </w:r>
            <w:r w:rsidR="00A14D4B" w:rsidRPr="00DD68E5">
              <w:rPr>
                <w:rFonts w:ascii="HG丸ｺﾞｼｯｸM-PRO" w:eastAsia="HG丸ｺﾞｼｯｸM-PRO" w:hAnsi="HG丸ｺﾞｼｯｸM-PRO" w:hint="eastAsia"/>
                <w:sz w:val="20"/>
                <w:szCs w:val="20"/>
              </w:rPr>
              <w:t>の可能性を伸ばし、「社会を生き抜く力」を身につけるための基になる「確かな学力」を</w:t>
            </w:r>
            <w:r w:rsidR="00E041A4" w:rsidRPr="00DD68E5">
              <w:rPr>
                <w:rFonts w:ascii="HG丸ｺﾞｼｯｸM-PRO" w:eastAsia="HG丸ｺﾞｼｯｸM-PRO" w:hAnsi="HG丸ｺﾞｼｯｸM-PRO" w:hint="eastAsia"/>
                <w:sz w:val="20"/>
                <w:szCs w:val="20"/>
              </w:rPr>
              <w:t>はぐくむ</w:t>
            </w:r>
            <w:r w:rsidR="00A14D4B" w:rsidRPr="00DD68E5">
              <w:rPr>
                <w:rFonts w:ascii="HG丸ｺﾞｼｯｸM-PRO" w:eastAsia="HG丸ｺﾞｼｯｸM-PRO" w:hAnsi="HG丸ｺﾞｼｯｸM-PRO" w:hint="eastAsia"/>
                <w:sz w:val="20"/>
                <w:szCs w:val="20"/>
              </w:rPr>
              <w:t>。</w:t>
            </w:r>
          </w:p>
          <w:p w:rsidR="001D0E89" w:rsidRPr="00DD68E5" w:rsidRDefault="007E4F91" w:rsidP="00A14D4B">
            <w:pPr>
              <w:pStyle w:val="aa"/>
              <w:numPr>
                <w:ilvl w:val="0"/>
                <w:numId w:val="18"/>
              </w:numPr>
              <w:spacing w:line="360" w:lineRule="exact"/>
              <w:ind w:leftChars="0"/>
              <w:rPr>
                <w:rFonts w:ascii="HG丸ｺﾞｼｯｸM-PRO" w:eastAsia="HG丸ｺﾞｼｯｸM-PRO" w:hAnsi="HG丸ｺﾞｼｯｸM-PRO"/>
                <w:sz w:val="20"/>
                <w:szCs w:val="20"/>
              </w:rPr>
            </w:pPr>
            <w:r w:rsidRPr="00DD68E5">
              <w:rPr>
                <w:rFonts w:ascii="HG丸ｺﾞｼｯｸM-PRO" w:eastAsia="HG丸ｺﾞｼｯｸM-PRO" w:hAnsi="HG丸ｺﾞｼｯｸM-PRO" w:hint="eastAsia"/>
                <w:sz w:val="20"/>
                <w:szCs w:val="20"/>
              </w:rPr>
              <w:t>安全で安心な学びの場で、</w:t>
            </w:r>
            <w:r w:rsidR="000726DF" w:rsidRPr="00DD68E5">
              <w:rPr>
                <w:rFonts w:ascii="HG丸ｺﾞｼｯｸM-PRO" w:eastAsia="HG丸ｺﾞｼｯｸM-PRO" w:hAnsi="HG丸ｺﾞｼｯｸM-PRO" w:hint="eastAsia"/>
                <w:sz w:val="20"/>
                <w:szCs w:val="20"/>
              </w:rPr>
              <w:t>思いやりと感謝の気持ちを大切にし、</w:t>
            </w:r>
            <w:r w:rsidRPr="00DD68E5">
              <w:rPr>
                <w:rFonts w:ascii="HG丸ｺﾞｼｯｸM-PRO" w:eastAsia="HG丸ｺﾞｼｯｸM-PRO" w:hAnsi="HG丸ｺﾞｼｯｸM-PRO" w:hint="eastAsia"/>
                <w:sz w:val="20"/>
                <w:szCs w:val="20"/>
              </w:rPr>
              <w:t>互いに</w:t>
            </w:r>
            <w:r w:rsidR="00DD3715" w:rsidRPr="00DD68E5">
              <w:rPr>
                <w:rFonts w:ascii="HG丸ｺﾞｼｯｸM-PRO" w:eastAsia="HG丸ｺﾞｼｯｸM-PRO" w:hAnsi="HG丸ｺﾞｼｯｸM-PRO" w:hint="eastAsia"/>
                <w:sz w:val="20"/>
                <w:szCs w:val="20"/>
              </w:rPr>
              <w:t>認めあい</w:t>
            </w:r>
            <w:r w:rsidRPr="00DD68E5">
              <w:rPr>
                <w:rFonts w:ascii="HG丸ｺﾞｼｯｸM-PRO" w:eastAsia="HG丸ｺﾞｼｯｸM-PRO" w:hAnsi="HG丸ｺﾞｼｯｸM-PRO" w:hint="eastAsia"/>
                <w:sz w:val="20"/>
                <w:szCs w:val="20"/>
              </w:rPr>
              <w:t>尊重しあう「豊かな</w:t>
            </w:r>
            <w:r w:rsidR="00DD3715" w:rsidRPr="00DD68E5">
              <w:rPr>
                <w:rFonts w:ascii="HG丸ｺﾞｼｯｸM-PRO" w:eastAsia="HG丸ｺﾞｼｯｸM-PRO" w:hAnsi="HG丸ｺﾞｼｯｸM-PRO" w:hint="eastAsia"/>
                <w:sz w:val="20"/>
                <w:szCs w:val="20"/>
              </w:rPr>
              <w:t>心</w:t>
            </w:r>
            <w:r w:rsidRPr="00DD68E5">
              <w:rPr>
                <w:rFonts w:ascii="HG丸ｺﾞｼｯｸM-PRO" w:eastAsia="HG丸ｺﾞｼｯｸM-PRO" w:hAnsi="HG丸ｺﾞｼｯｸM-PRO" w:hint="eastAsia"/>
                <w:sz w:val="20"/>
                <w:szCs w:val="20"/>
              </w:rPr>
              <w:t>」を</w:t>
            </w:r>
            <w:r w:rsidR="00E041A4" w:rsidRPr="00DD68E5">
              <w:rPr>
                <w:rFonts w:ascii="HG丸ｺﾞｼｯｸM-PRO" w:eastAsia="HG丸ｺﾞｼｯｸM-PRO" w:hAnsi="HG丸ｺﾞｼｯｸM-PRO" w:hint="eastAsia"/>
                <w:sz w:val="20"/>
                <w:szCs w:val="20"/>
              </w:rPr>
              <w:t>はぐくむ</w:t>
            </w:r>
            <w:r w:rsidRPr="00DD68E5">
              <w:rPr>
                <w:rFonts w:ascii="HG丸ｺﾞｼｯｸM-PRO" w:eastAsia="HG丸ｺﾞｼｯｸM-PRO" w:hAnsi="HG丸ｺﾞｼｯｸM-PRO" w:hint="eastAsia"/>
                <w:sz w:val="20"/>
                <w:szCs w:val="20"/>
              </w:rPr>
              <w:t>。</w:t>
            </w:r>
          </w:p>
          <w:p w:rsidR="00201A51" w:rsidRPr="00DD68E5" w:rsidRDefault="00BB491F" w:rsidP="00E041A4">
            <w:pPr>
              <w:pStyle w:val="aa"/>
              <w:numPr>
                <w:ilvl w:val="0"/>
                <w:numId w:val="18"/>
              </w:numPr>
              <w:spacing w:line="360" w:lineRule="exact"/>
              <w:ind w:leftChars="0"/>
              <w:rPr>
                <w:rFonts w:ascii="HG丸ｺﾞｼｯｸM-PRO" w:eastAsia="HG丸ｺﾞｼｯｸM-PRO" w:hAnsi="HG丸ｺﾞｼｯｸM-PRO"/>
                <w:szCs w:val="21"/>
              </w:rPr>
            </w:pPr>
            <w:r w:rsidRPr="00DD68E5">
              <w:rPr>
                <w:rFonts w:ascii="HG丸ｺﾞｼｯｸM-PRO" w:eastAsia="HG丸ｺﾞｼｯｸM-PRO" w:hAnsi="HG丸ｺﾞｼｯｸM-PRO" w:hint="eastAsia"/>
                <w:sz w:val="20"/>
                <w:szCs w:val="20"/>
              </w:rPr>
              <w:t>厳しさの中にも、やさしさ・温かみのある丁寧な指導を通して、規範意識や自尊感情を高め、「自ら学び、自ら考え、主体的に判断し行動する力」を</w:t>
            </w:r>
            <w:r w:rsidR="00E041A4" w:rsidRPr="00DD68E5">
              <w:rPr>
                <w:rFonts w:ascii="HG丸ｺﾞｼｯｸM-PRO" w:eastAsia="HG丸ｺﾞｼｯｸM-PRO" w:hAnsi="HG丸ｺﾞｼｯｸM-PRO" w:hint="eastAsia"/>
                <w:sz w:val="20"/>
                <w:szCs w:val="20"/>
              </w:rPr>
              <w:t>はぐくむ</w:t>
            </w:r>
            <w:r w:rsidRPr="00DD68E5">
              <w:rPr>
                <w:rFonts w:ascii="HG丸ｺﾞｼｯｸM-PRO" w:eastAsia="HG丸ｺﾞｼｯｸM-PRO" w:hAnsi="HG丸ｺﾞｼｯｸM-PRO" w:hint="eastAsia"/>
                <w:sz w:val="20"/>
                <w:szCs w:val="20"/>
              </w:rPr>
              <w:t>。</w:t>
            </w:r>
          </w:p>
        </w:tc>
      </w:tr>
    </w:tbl>
    <w:p w:rsidR="00324B67" w:rsidRPr="00DD68E5" w:rsidRDefault="00324B67" w:rsidP="004245A1">
      <w:pPr>
        <w:spacing w:line="300" w:lineRule="exact"/>
        <w:ind w:hanging="187"/>
        <w:jc w:val="left"/>
        <w:rPr>
          <w:rFonts w:ascii="HG丸ｺﾞｼｯｸM-PRO" w:eastAsia="HG丸ｺﾞｼｯｸM-PRO" w:hAnsi="HG丸ｺﾞｼｯｸM-PRO"/>
          <w:szCs w:val="21"/>
        </w:rPr>
      </w:pPr>
    </w:p>
    <w:p w:rsidR="009B365C" w:rsidRPr="00DD68E5" w:rsidRDefault="009B365C" w:rsidP="004245A1">
      <w:pPr>
        <w:spacing w:line="300" w:lineRule="exact"/>
        <w:ind w:hanging="187"/>
        <w:jc w:val="left"/>
        <w:rPr>
          <w:rFonts w:ascii="HG丸ｺﾞｼｯｸM-PRO" w:eastAsia="HG丸ｺﾞｼｯｸM-PRO" w:hAnsi="HG丸ｺﾞｼｯｸM-PRO"/>
          <w:szCs w:val="21"/>
        </w:rPr>
      </w:pPr>
      <w:r w:rsidRPr="00DD68E5">
        <w:rPr>
          <w:rFonts w:ascii="HG丸ｺﾞｼｯｸM-PRO" w:eastAsia="HG丸ｺﾞｼｯｸM-PRO" w:hAnsi="HG丸ｺﾞｼｯｸM-PRO" w:hint="eastAsia"/>
          <w:szCs w:val="21"/>
        </w:rPr>
        <w:t>２　中期的目標</w:t>
      </w: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D68E5" w:rsidTr="0015320B">
        <w:trPr>
          <w:jc w:val="center"/>
        </w:trPr>
        <w:tc>
          <w:tcPr>
            <w:tcW w:w="14944" w:type="dxa"/>
            <w:shd w:val="clear" w:color="auto" w:fill="auto"/>
          </w:tcPr>
          <w:p w:rsidR="000D038F" w:rsidRPr="00DD68E5" w:rsidRDefault="000D038F" w:rsidP="00EF4535">
            <w:pPr>
              <w:pStyle w:val="aa"/>
              <w:numPr>
                <w:ilvl w:val="0"/>
                <w:numId w:val="19"/>
              </w:numPr>
              <w:spacing w:line="260" w:lineRule="exact"/>
              <w:ind w:leftChars="0"/>
              <w:rPr>
                <w:rFonts w:ascii="HG丸ｺﾞｼｯｸM-PRO" w:eastAsia="HG丸ｺﾞｼｯｸM-PRO" w:hAnsi="HG丸ｺﾞｼｯｸM-PRO"/>
                <w:b/>
                <w:color w:val="0D0D0D"/>
                <w:sz w:val="22"/>
                <w:szCs w:val="22"/>
              </w:rPr>
            </w:pPr>
            <w:r w:rsidRPr="00DD68E5">
              <w:rPr>
                <w:rFonts w:ascii="HG丸ｺﾞｼｯｸM-PRO" w:eastAsia="HG丸ｺﾞｼｯｸM-PRO" w:hAnsi="HG丸ｺﾞｼｯｸM-PRO" w:hint="eastAsia"/>
                <w:b/>
                <w:color w:val="0D0D0D"/>
                <w:sz w:val="22"/>
                <w:szCs w:val="22"/>
              </w:rPr>
              <w:t>確かな学力の育成</w:t>
            </w:r>
          </w:p>
          <w:p w:rsidR="00EF4535" w:rsidRPr="00DD68E5" w:rsidRDefault="00EF4535" w:rsidP="00EF4535">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（１）「わかる授業」</w:t>
            </w:r>
            <w:r w:rsidR="00E041A4" w:rsidRPr="00DD68E5">
              <w:rPr>
                <w:rFonts w:ascii="HG丸ｺﾞｼｯｸM-PRO" w:eastAsia="HG丸ｺﾞｼｯｸM-PRO" w:hAnsi="HG丸ｺﾞｼｯｸM-PRO" w:hint="eastAsia"/>
                <w:color w:val="0D0D0D"/>
                <w:sz w:val="20"/>
                <w:szCs w:val="20"/>
              </w:rPr>
              <w:t>の展開により</w:t>
            </w:r>
            <w:r w:rsidRPr="00DD68E5">
              <w:rPr>
                <w:rFonts w:ascii="HG丸ｺﾞｼｯｸM-PRO" w:eastAsia="HG丸ｺﾞｼｯｸM-PRO" w:hAnsi="HG丸ｺﾞｼｯｸM-PRO" w:hint="eastAsia"/>
                <w:color w:val="0D0D0D"/>
                <w:sz w:val="20"/>
                <w:szCs w:val="20"/>
              </w:rPr>
              <w:t>、</w:t>
            </w:r>
            <w:r w:rsidR="00B23965" w:rsidRPr="00DD68E5">
              <w:rPr>
                <w:rFonts w:ascii="HG丸ｺﾞｼｯｸM-PRO" w:eastAsia="HG丸ｺﾞｼｯｸM-PRO" w:hAnsi="HG丸ｺﾞｼｯｸM-PRO" w:hint="eastAsia"/>
                <w:color w:val="0D0D0D"/>
                <w:sz w:val="20"/>
                <w:szCs w:val="20"/>
              </w:rPr>
              <w:t>自信や達成感をもたせ「学ぶ楽しさ」を知ることで、学習に向かう姿勢と基礎学力の向上をはかる</w:t>
            </w:r>
            <w:r w:rsidRPr="00DD68E5">
              <w:rPr>
                <w:rFonts w:ascii="HG丸ｺﾞｼｯｸM-PRO" w:eastAsia="HG丸ｺﾞｼｯｸM-PRO" w:hAnsi="HG丸ｺﾞｼｯｸM-PRO" w:hint="eastAsia"/>
                <w:color w:val="0D0D0D"/>
                <w:sz w:val="20"/>
                <w:szCs w:val="20"/>
              </w:rPr>
              <w:t>。</w:t>
            </w:r>
          </w:p>
          <w:p w:rsidR="00EF4535" w:rsidRPr="00DD68E5" w:rsidRDefault="00EF4535" w:rsidP="00EF4535">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9C5737" w:rsidRPr="00DD68E5">
              <w:rPr>
                <w:rFonts w:ascii="HG丸ｺﾞｼｯｸM-PRO" w:eastAsia="HG丸ｺﾞｼｯｸM-PRO" w:hAnsi="HG丸ｺﾞｼｯｸM-PRO" w:hint="eastAsia"/>
                <w:color w:val="0D0D0D"/>
                <w:sz w:val="20"/>
                <w:szCs w:val="20"/>
              </w:rPr>
              <w:t>ア</w:t>
            </w:r>
            <w:r w:rsidRPr="00DD68E5">
              <w:rPr>
                <w:rFonts w:ascii="HG丸ｺﾞｼｯｸM-PRO" w:eastAsia="HG丸ｺﾞｼｯｸM-PRO" w:hAnsi="HG丸ｺﾞｼｯｸM-PRO" w:hint="eastAsia"/>
                <w:color w:val="0D0D0D"/>
                <w:sz w:val="20"/>
                <w:szCs w:val="20"/>
              </w:rPr>
              <w:t>．</w:t>
            </w:r>
            <w:r w:rsidR="00B23965" w:rsidRPr="00DD68E5">
              <w:rPr>
                <w:rFonts w:ascii="HG丸ｺﾞｼｯｸM-PRO" w:eastAsia="HG丸ｺﾞｼｯｸM-PRO" w:hAnsi="HG丸ｺﾞｼｯｸM-PRO" w:hint="eastAsia"/>
                <w:color w:val="0D0D0D"/>
                <w:sz w:val="20"/>
                <w:szCs w:val="20"/>
              </w:rPr>
              <w:t>生徒一人ひとりの実態を把握し、</w:t>
            </w:r>
            <w:r w:rsidR="001B4761" w:rsidRPr="00DD68E5">
              <w:rPr>
                <w:rFonts w:ascii="HG丸ｺﾞｼｯｸM-PRO" w:eastAsia="HG丸ｺﾞｼｯｸM-PRO" w:hAnsi="HG丸ｺﾞｼｯｸM-PRO" w:hint="eastAsia"/>
                <w:color w:val="0D0D0D"/>
                <w:sz w:val="20"/>
                <w:szCs w:val="20"/>
              </w:rPr>
              <w:t>主体的</w:t>
            </w:r>
            <w:r w:rsidR="00B23965" w:rsidRPr="00DD68E5">
              <w:rPr>
                <w:rFonts w:ascii="HG丸ｺﾞｼｯｸM-PRO" w:eastAsia="HG丸ｺﾞｼｯｸM-PRO" w:hAnsi="HG丸ｺﾞｼｯｸM-PRO" w:hint="eastAsia"/>
                <w:color w:val="0D0D0D"/>
                <w:sz w:val="20"/>
                <w:szCs w:val="20"/>
              </w:rPr>
              <w:t>な学びを実現するための授業力向上に取り組む</w:t>
            </w:r>
            <w:r w:rsidR="005F2E52" w:rsidRPr="00DD68E5">
              <w:rPr>
                <w:rFonts w:ascii="HG丸ｺﾞｼｯｸM-PRO" w:eastAsia="HG丸ｺﾞｼｯｸM-PRO" w:hAnsi="HG丸ｺﾞｼｯｸM-PRO" w:hint="eastAsia"/>
                <w:color w:val="0D0D0D"/>
                <w:sz w:val="20"/>
                <w:szCs w:val="20"/>
              </w:rPr>
              <w:t>。</w:t>
            </w:r>
          </w:p>
          <w:p w:rsidR="00EF4535" w:rsidRPr="00DD68E5" w:rsidRDefault="00D01E03" w:rsidP="00D01E03">
            <w:pPr>
              <w:spacing w:line="260" w:lineRule="exact"/>
              <w:ind w:left="800" w:hangingChars="400" w:hanging="80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9C5737" w:rsidRPr="00DD68E5">
              <w:rPr>
                <w:rFonts w:ascii="HG丸ｺﾞｼｯｸM-PRO" w:eastAsia="HG丸ｺﾞｼｯｸM-PRO" w:hAnsi="HG丸ｺﾞｼｯｸM-PRO" w:hint="eastAsia"/>
                <w:color w:val="0D0D0D"/>
                <w:sz w:val="20"/>
                <w:szCs w:val="20"/>
              </w:rPr>
              <w:t>イ</w:t>
            </w:r>
            <w:r w:rsidR="00EF4535" w:rsidRPr="00DD68E5">
              <w:rPr>
                <w:rFonts w:ascii="HG丸ｺﾞｼｯｸM-PRO" w:eastAsia="HG丸ｺﾞｼｯｸM-PRO" w:hAnsi="HG丸ｺﾞｼｯｸM-PRO" w:hint="eastAsia"/>
                <w:color w:val="0D0D0D"/>
                <w:sz w:val="20"/>
                <w:szCs w:val="20"/>
              </w:rPr>
              <w:t>．</w:t>
            </w:r>
            <w:r w:rsidR="00B23965" w:rsidRPr="00DD68E5">
              <w:rPr>
                <w:rFonts w:ascii="HG丸ｺﾞｼｯｸM-PRO" w:eastAsia="HG丸ｺﾞｼｯｸM-PRO" w:hAnsi="HG丸ｺﾞｼｯｸM-PRO" w:hint="eastAsia"/>
                <w:color w:val="0D0D0D"/>
                <w:sz w:val="20"/>
                <w:szCs w:val="20"/>
              </w:rPr>
              <w:t>ＩＣＴの活用等を通して、対話的な学びを実現するための</w:t>
            </w:r>
            <w:r w:rsidR="00EF4535" w:rsidRPr="00DD68E5">
              <w:rPr>
                <w:rFonts w:ascii="HG丸ｺﾞｼｯｸM-PRO" w:eastAsia="HG丸ｺﾞｼｯｸM-PRO" w:hAnsi="HG丸ｺﾞｼｯｸM-PRO" w:hint="eastAsia"/>
                <w:color w:val="0D0D0D"/>
                <w:sz w:val="20"/>
                <w:szCs w:val="20"/>
              </w:rPr>
              <w:t>授業研究</w:t>
            </w:r>
            <w:r w:rsidR="00B23965" w:rsidRPr="00DD68E5">
              <w:rPr>
                <w:rFonts w:ascii="HG丸ｺﾞｼｯｸM-PRO" w:eastAsia="HG丸ｺﾞｼｯｸM-PRO" w:hAnsi="HG丸ｺﾞｼｯｸM-PRO" w:hint="eastAsia"/>
                <w:color w:val="0D0D0D"/>
                <w:sz w:val="20"/>
                <w:szCs w:val="20"/>
              </w:rPr>
              <w:t>に取り組む</w:t>
            </w:r>
            <w:r w:rsidR="00EF4535" w:rsidRPr="00DD68E5">
              <w:rPr>
                <w:rFonts w:ascii="HG丸ｺﾞｼｯｸM-PRO" w:eastAsia="HG丸ｺﾞｼｯｸM-PRO" w:hAnsi="HG丸ｺﾞｼｯｸM-PRO" w:hint="eastAsia"/>
                <w:color w:val="0D0D0D"/>
                <w:sz w:val="20"/>
                <w:szCs w:val="20"/>
              </w:rPr>
              <w:t>。</w:t>
            </w:r>
          </w:p>
          <w:p w:rsidR="00B23965" w:rsidRPr="00DD68E5" w:rsidRDefault="00B23965" w:rsidP="00D01E03">
            <w:pPr>
              <w:spacing w:line="260" w:lineRule="exact"/>
              <w:ind w:left="800" w:hangingChars="400" w:hanging="80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ウ．学んだことを活用し、自らの可能性を活かすことのできる深い学びを実現するための授業研究に取り組む。</w:t>
            </w:r>
          </w:p>
          <w:p w:rsidR="000D038F" w:rsidRPr="00DD68E5" w:rsidRDefault="00A87D94"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（２</w:t>
            </w:r>
            <w:r w:rsidR="005F2E52" w:rsidRPr="00DD68E5">
              <w:rPr>
                <w:rFonts w:ascii="HG丸ｺﾞｼｯｸM-PRO" w:eastAsia="HG丸ｺﾞｼｯｸM-PRO" w:hAnsi="HG丸ｺﾞｼｯｸM-PRO" w:hint="eastAsia"/>
                <w:color w:val="0D0D0D"/>
                <w:sz w:val="20"/>
                <w:szCs w:val="20"/>
              </w:rPr>
              <w:t>）</w:t>
            </w:r>
            <w:r w:rsidR="00B23965" w:rsidRPr="00DD68E5">
              <w:rPr>
                <w:rFonts w:ascii="HG丸ｺﾞｼｯｸM-PRO" w:eastAsia="HG丸ｺﾞｼｯｸM-PRO" w:hAnsi="HG丸ｺﾞｼｯｸM-PRO" w:hint="eastAsia"/>
                <w:color w:val="0D0D0D"/>
                <w:sz w:val="20"/>
                <w:szCs w:val="20"/>
              </w:rPr>
              <w:t>多様な進路実現のための学力向上および社会人基礎力の育成に</w:t>
            </w:r>
            <w:r w:rsidR="00F11826" w:rsidRPr="00DD68E5">
              <w:rPr>
                <w:rFonts w:ascii="HG丸ｺﾞｼｯｸM-PRO" w:eastAsia="HG丸ｺﾞｼｯｸM-PRO" w:hAnsi="HG丸ｺﾞｼｯｸM-PRO" w:hint="eastAsia"/>
                <w:color w:val="0D0D0D"/>
                <w:sz w:val="20"/>
                <w:szCs w:val="20"/>
              </w:rPr>
              <w:t>取り組む。</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ア.</w:t>
            </w:r>
            <w:r w:rsidR="00B23965" w:rsidRPr="00DD68E5">
              <w:rPr>
                <w:rFonts w:ascii="HG丸ｺﾞｼｯｸM-PRO" w:eastAsia="HG丸ｺﾞｼｯｸM-PRO" w:hAnsi="HG丸ｺﾞｼｯｸM-PRO" w:hint="eastAsia"/>
                <w:color w:val="0D0D0D"/>
                <w:sz w:val="20"/>
                <w:szCs w:val="20"/>
              </w:rPr>
              <w:t>３年間を見通したキャリア教育計画により、学びに向かう力を育成する</w:t>
            </w:r>
            <w:r w:rsidRPr="00DD68E5">
              <w:rPr>
                <w:rFonts w:ascii="HG丸ｺﾞｼｯｸM-PRO" w:eastAsia="HG丸ｺﾞｼｯｸM-PRO" w:hAnsi="HG丸ｺﾞｼｯｸM-PRO" w:hint="eastAsia"/>
                <w:color w:val="0D0D0D"/>
                <w:sz w:val="20"/>
                <w:szCs w:val="20"/>
              </w:rPr>
              <w:t>。</w:t>
            </w:r>
          </w:p>
          <w:p w:rsidR="00532AC3" w:rsidRPr="00DD68E5" w:rsidRDefault="00FC4F45"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イ</w:t>
            </w:r>
            <w:r w:rsidR="00532AC3" w:rsidRPr="00DD68E5">
              <w:rPr>
                <w:rFonts w:ascii="HG丸ｺﾞｼｯｸM-PRO" w:eastAsia="HG丸ｺﾞｼｯｸM-PRO" w:hAnsi="HG丸ｺﾞｼｯｸM-PRO" w:hint="eastAsia"/>
                <w:color w:val="0D0D0D"/>
                <w:sz w:val="20"/>
                <w:szCs w:val="20"/>
              </w:rPr>
              <w:t>.</w:t>
            </w:r>
            <w:r w:rsidR="00B23965" w:rsidRPr="00DD68E5">
              <w:rPr>
                <w:rFonts w:ascii="HG丸ｺﾞｼｯｸM-PRO" w:eastAsia="HG丸ｺﾞｼｯｸM-PRO" w:hAnsi="HG丸ｺﾞｼｯｸM-PRO" w:hint="eastAsia"/>
                <w:color w:val="0D0D0D"/>
                <w:sz w:val="20"/>
                <w:szCs w:val="20"/>
              </w:rPr>
              <w:t>個々の目標に応じた進学支援体制を構築し、生徒の進路実現に取り組む</w:t>
            </w:r>
            <w:r w:rsidR="00532AC3" w:rsidRPr="00DD68E5">
              <w:rPr>
                <w:rFonts w:ascii="HG丸ｺﾞｼｯｸM-PRO" w:eastAsia="HG丸ｺﾞｼｯｸM-PRO" w:hAnsi="HG丸ｺﾞｼｯｸM-PRO" w:hint="eastAsia"/>
                <w:color w:val="0D0D0D"/>
                <w:sz w:val="20"/>
                <w:szCs w:val="20"/>
              </w:rPr>
              <w:t>。</w:t>
            </w:r>
          </w:p>
          <w:p w:rsidR="000D038F" w:rsidRPr="00DD68E5" w:rsidRDefault="00B23965" w:rsidP="00A45E02">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A87D94" w:rsidRPr="00DD68E5">
              <w:rPr>
                <w:rFonts w:ascii="HG丸ｺﾞｼｯｸM-PRO" w:eastAsia="HG丸ｺﾞｼｯｸM-PRO" w:hAnsi="HG丸ｺﾞｼｯｸM-PRO" w:hint="eastAsia"/>
                <w:color w:val="0D0D0D"/>
                <w:sz w:val="20"/>
                <w:szCs w:val="20"/>
              </w:rPr>
              <w:t>※</w:t>
            </w:r>
            <w:r w:rsidRPr="00DD68E5">
              <w:rPr>
                <w:rFonts w:ascii="HG丸ｺﾞｼｯｸM-PRO" w:eastAsia="HG丸ｺﾞｼｯｸM-PRO" w:hAnsi="HG丸ｺﾞｼｯｸM-PRO" w:hint="eastAsia"/>
                <w:color w:val="0D0D0D"/>
                <w:sz w:val="20"/>
                <w:szCs w:val="20"/>
              </w:rPr>
              <w:t>生徒向け学校教育自己診断における「授業が分かりやすい」（平成28年度57％）を平成31年度には</w:t>
            </w:r>
            <w:r w:rsidR="00FD606B" w:rsidRPr="00DD68E5">
              <w:rPr>
                <w:rFonts w:ascii="HG丸ｺﾞｼｯｸM-PRO" w:eastAsia="HG丸ｺﾞｼｯｸM-PRO" w:hAnsi="HG丸ｺﾞｼｯｸM-PRO" w:hint="eastAsia"/>
                <w:color w:val="0D0D0D"/>
                <w:sz w:val="20"/>
                <w:szCs w:val="20"/>
              </w:rPr>
              <w:t>、</w:t>
            </w:r>
            <w:r w:rsidRPr="00DD68E5">
              <w:rPr>
                <w:rFonts w:ascii="HG丸ｺﾞｼｯｸM-PRO" w:eastAsia="HG丸ｺﾞｼｯｸM-PRO" w:hAnsi="HG丸ｺﾞｼｯｸM-PRO" w:hint="eastAsia"/>
                <w:color w:val="0D0D0D"/>
                <w:sz w:val="20"/>
                <w:szCs w:val="20"/>
              </w:rPr>
              <w:t>65％とする</w:t>
            </w:r>
            <w:r w:rsidR="00532AC3" w:rsidRPr="00DD68E5">
              <w:rPr>
                <w:rFonts w:ascii="HG丸ｺﾞｼｯｸM-PRO" w:eastAsia="HG丸ｺﾞｼｯｸM-PRO" w:hAnsi="HG丸ｺﾞｼｯｸM-PRO" w:hint="eastAsia"/>
                <w:color w:val="0D0D0D"/>
                <w:sz w:val="20"/>
                <w:szCs w:val="20"/>
              </w:rPr>
              <w:t>。</w:t>
            </w:r>
          </w:p>
          <w:p w:rsidR="000D038F" w:rsidRPr="00DD68E5" w:rsidRDefault="00AF3F1E"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FD606B" w:rsidRPr="00DD68E5">
              <w:rPr>
                <w:rFonts w:ascii="HG丸ｺﾞｼｯｸM-PRO" w:eastAsia="HG丸ｺﾞｼｯｸM-PRO" w:hAnsi="HG丸ｺﾞｼｯｸM-PRO" w:hint="eastAsia"/>
                <w:color w:val="0D0D0D"/>
                <w:sz w:val="20"/>
                <w:szCs w:val="20"/>
              </w:rPr>
              <w:t>※生徒向け学校教育自己診断における「進路指導が充実している」（平成28年度66％）を平成31年度には、70％とする。</w:t>
            </w:r>
          </w:p>
          <w:p w:rsidR="000D038F" w:rsidRPr="00DD68E5" w:rsidRDefault="000D038F" w:rsidP="000D038F">
            <w:pPr>
              <w:spacing w:line="260" w:lineRule="exact"/>
              <w:rPr>
                <w:rFonts w:ascii="HG丸ｺﾞｼｯｸM-PRO" w:eastAsia="HG丸ｺﾞｼｯｸM-PRO" w:hAnsi="HG丸ｺﾞｼｯｸM-PRO"/>
                <w:color w:val="0D0D0D"/>
                <w:sz w:val="22"/>
                <w:szCs w:val="22"/>
              </w:rPr>
            </w:pPr>
            <w:r w:rsidRPr="00DD68E5">
              <w:rPr>
                <w:rFonts w:ascii="HG丸ｺﾞｼｯｸM-PRO" w:eastAsia="HG丸ｺﾞｼｯｸM-PRO" w:hAnsi="HG丸ｺﾞｼｯｸM-PRO" w:hint="eastAsia"/>
                <w:b/>
                <w:color w:val="0D0D0D"/>
                <w:sz w:val="22"/>
                <w:szCs w:val="22"/>
              </w:rPr>
              <w:t>２．</w:t>
            </w:r>
            <w:r w:rsidR="00FD606B" w:rsidRPr="00DD68E5">
              <w:rPr>
                <w:rFonts w:ascii="HG丸ｺﾞｼｯｸM-PRO" w:eastAsia="HG丸ｺﾞｼｯｸM-PRO" w:hAnsi="HG丸ｺﾞｼｯｸM-PRO" w:hint="eastAsia"/>
                <w:b/>
                <w:color w:val="0D0D0D"/>
                <w:sz w:val="22"/>
                <w:szCs w:val="22"/>
              </w:rPr>
              <w:t>「豊かな心」の育成</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（１）</w:t>
            </w:r>
            <w:r w:rsidR="00FD606B" w:rsidRPr="00DD68E5">
              <w:rPr>
                <w:rFonts w:ascii="HG丸ｺﾞｼｯｸM-PRO" w:eastAsia="HG丸ｺﾞｼｯｸM-PRO" w:hAnsi="HG丸ｺﾞｼｯｸM-PRO" w:hint="eastAsia"/>
                <w:color w:val="0D0D0D"/>
                <w:sz w:val="20"/>
                <w:szCs w:val="20"/>
              </w:rPr>
              <w:t>教育相談体制の充実により、一人ひとりを大切にする教育を推進する。</w:t>
            </w:r>
          </w:p>
          <w:p w:rsidR="00E6237F" w:rsidRPr="00DD68E5" w:rsidRDefault="000D038F" w:rsidP="00FD606B">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ア．</w:t>
            </w:r>
            <w:r w:rsidR="00FD606B" w:rsidRPr="00DD68E5">
              <w:rPr>
                <w:rFonts w:ascii="HG丸ｺﾞｼｯｸM-PRO" w:eastAsia="HG丸ｺﾞｼｯｸM-PRO" w:hAnsi="HG丸ｺﾞｼｯｸM-PRO" w:hint="eastAsia"/>
                <w:color w:val="0D0D0D"/>
                <w:sz w:val="20"/>
                <w:szCs w:val="20"/>
              </w:rPr>
              <w:t>学校生活支援カードの活用やきめ細かい生徒の実態把握により、情報を共有して迅速に対応できる支援体制を整える</w:t>
            </w:r>
            <w:r w:rsidRPr="00DD68E5">
              <w:rPr>
                <w:rFonts w:ascii="HG丸ｺﾞｼｯｸM-PRO" w:eastAsia="HG丸ｺﾞｼｯｸM-PRO" w:hAnsi="HG丸ｺﾞｼｯｸM-PRO" w:hint="eastAsia"/>
                <w:color w:val="0D0D0D"/>
                <w:sz w:val="20"/>
                <w:szCs w:val="20"/>
              </w:rPr>
              <w:t>。</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w:t>
            </w:r>
            <w:r w:rsidR="00AF3F1E" w:rsidRPr="00DD68E5">
              <w:rPr>
                <w:rFonts w:ascii="HG丸ｺﾞｼｯｸM-PRO" w:eastAsia="HG丸ｺﾞｼｯｸM-PRO" w:hAnsi="HG丸ｺﾞｼｯｸM-PRO" w:hint="eastAsia"/>
                <w:color w:val="0D0D0D"/>
                <w:sz w:val="20"/>
                <w:szCs w:val="20"/>
              </w:rPr>
              <w:t>２</w:t>
            </w:r>
            <w:r w:rsidRPr="00DD68E5">
              <w:rPr>
                <w:rFonts w:ascii="HG丸ｺﾞｼｯｸM-PRO" w:eastAsia="HG丸ｺﾞｼｯｸM-PRO" w:hAnsi="HG丸ｺﾞｼｯｸM-PRO" w:hint="eastAsia"/>
                <w:color w:val="0D0D0D"/>
                <w:sz w:val="20"/>
                <w:szCs w:val="20"/>
              </w:rPr>
              <w:t>）</w:t>
            </w:r>
            <w:r w:rsidR="00FD606B" w:rsidRPr="00DD68E5">
              <w:rPr>
                <w:rFonts w:ascii="HG丸ｺﾞｼｯｸM-PRO" w:eastAsia="HG丸ｺﾞｼｯｸM-PRO" w:hAnsi="HG丸ｺﾞｼｯｸM-PRO" w:hint="eastAsia"/>
                <w:color w:val="0D0D0D"/>
                <w:sz w:val="20"/>
                <w:szCs w:val="20"/>
              </w:rPr>
              <w:t>あらゆる教育活動を通じて、人権尊重教育を推進する</w:t>
            </w:r>
            <w:r w:rsidRPr="00DD68E5">
              <w:rPr>
                <w:rFonts w:ascii="HG丸ｺﾞｼｯｸM-PRO" w:eastAsia="HG丸ｺﾞｼｯｸM-PRO" w:hAnsi="HG丸ｺﾞｼｯｸM-PRO" w:hint="eastAsia"/>
                <w:color w:val="0D0D0D"/>
                <w:sz w:val="20"/>
                <w:szCs w:val="20"/>
              </w:rPr>
              <w:t>。</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9C5737" w:rsidRPr="00DD68E5">
              <w:rPr>
                <w:rFonts w:ascii="HG丸ｺﾞｼｯｸM-PRO" w:eastAsia="HG丸ｺﾞｼｯｸM-PRO" w:hAnsi="HG丸ｺﾞｼｯｸM-PRO" w:hint="eastAsia"/>
                <w:color w:val="0D0D0D"/>
                <w:sz w:val="20"/>
                <w:szCs w:val="20"/>
              </w:rPr>
              <w:t>ア</w:t>
            </w:r>
            <w:r w:rsidRPr="00DD68E5">
              <w:rPr>
                <w:rFonts w:ascii="HG丸ｺﾞｼｯｸM-PRO" w:eastAsia="HG丸ｺﾞｼｯｸM-PRO" w:hAnsi="HG丸ｺﾞｼｯｸM-PRO" w:hint="eastAsia"/>
                <w:color w:val="0D0D0D"/>
                <w:sz w:val="20"/>
                <w:szCs w:val="20"/>
              </w:rPr>
              <w:t>．</w:t>
            </w:r>
            <w:r w:rsidR="00FD606B" w:rsidRPr="00DD68E5">
              <w:rPr>
                <w:rFonts w:ascii="HG丸ｺﾞｼｯｸM-PRO" w:eastAsia="HG丸ｺﾞｼｯｸM-PRO" w:hAnsi="HG丸ｺﾞｼｯｸM-PRO" w:hint="eastAsia"/>
                <w:color w:val="0D0D0D"/>
                <w:sz w:val="20"/>
                <w:szCs w:val="20"/>
              </w:rPr>
              <w:t>学校いじめ防止基本方針の徹底をはかり、いじめの未然防止、早期発見・早期解決に</w:t>
            </w:r>
            <w:r w:rsidRPr="00DD68E5">
              <w:rPr>
                <w:rFonts w:ascii="HG丸ｺﾞｼｯｸM-PRO" w:eastAsia="HG丸ｺﾞｼｯｸM-PRO" w:hAnsi="HG丸ｺﾞｼｯｸM-PRO" w:hint="eastAsia"/>
                <w:color w:val="0D0D0D"/>
                <w:sz w:val="20"/>
                <w:szCs w:val="20"/>
              </w:rPr>
              <w:t>取り組む。</w:t>
            </w:r>
          </w:p>
          <w:p w:rsidR="00EB77C6"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EB77C6" w:rsidRPr="00DD68E5">
              <w:rPr>
                <w:rFonts w:ascii="HG丸ｺﾞｼｯｸM-PRO" w:eastAsia="HG丸ｺﾞｼｯｸM-PRO" w:hAnsi="HG丸ｺﾞｼｯｸM-PRO" w:hint="eastAsia"/>
                <w:color w:val="0D0D0D"/>
                <w:sz w:val="20"/>
                <w:szCs w:val="20"/>
              </w:rPr>
              <w:t>イ．</w:t>
            </w:r>
            <w:r w:rsidR="00FD606B" w:rsidRPr="00DD68E5">
              <w:rPr>
                <w:rFonts w:ascii="HG丸ｺﾞｼｯｸM-PRO" w:eastAsia="HG丸ｺﾞｼｯｸM-PRO" w:hAnsi="HG丸ｺﾞｼｯｸM-PRO" w:hint="eastAsia"/>
                <w:color w:val="0D0D0D"/>
                <w:sz w:val="20"/>
                <w:szCs w:val="20"/>
              </w:rPr>
              <w:t>３年間を見通した人権教育計画により、思いやりや感謝、他者を認める人権尊重の精神および自尊感情を育成する</w:t>
            </w:r>
            <w:r w:rsidR="00EB77C6" w:rsidRPr="00DD68E5">
              <w:rPr>
                <w:rFonts w:ascii="HG丸ｺﾞｼｯｸM-PRO" w:eastAsia="HG丸ｺﾞｼｯｸM-PRO" w:hAnsi="HG丸ｺﾞｼｯｸM-PRO" w:hint="eastAsia"/>
                <w:color w:val="0D0D0D"/>
                <w:sz w:val="20"/>
                <w:szCs w:val="20"/>
              </w:rPr>
              <w:t>。</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w:t>
            </w:r>
            <w:r w:rsidR="00AF3F1E" w:rsidRPr="00DD68E5">
              <w:rPr>
                <w:rFonts w:ascii="HG丸ｺﾞｼｯｸM-PRO" w:eastAsia="HG丸ｺﾞｼｯｸM-PRO" w:hAnsi="HG丸ｺﾞｼｯｸM-PRO" w:hint="eastAsia"/>
                <w:color w:val="0D0D0D"/>
                <w:sz w:val="20"/>
                <w:szCs w:val="20"/>
              </w:rPr>
              <w:t>３</w:t>
            </w:r>
            <w:r w:rsidRPr="00DD68E5">
              <w:rPr>
                <w:rFonts w:ascii="HG丸ｺﾞｼｯｸM-PRO" w:eastAsia="HG丸ｺﾞｼｯｸM-PRO" w:hAnsi="HG丸ｺﾞｼｯｸM-PRO" w:hint="eastAsia"/>
                <w:color w:val="0D0D0D"/>
                <w:sz w:val="20"/>
                <w:szCs w:val="20"/>
              </w:rPr>
              <w:t>）</w:t>
            </w:r>
            <w:r w:rsidR="00FD606B" w:rsidRPr="00DD68E5">
              <w:rPr>
                <w:rFonts w:ascii="HG丸ｺﾞｼｯｸM-PRO" w:eastAsia="HG丸ｺﾞｼｯｸM-PRO" w:hAnsi="HG丸ｺﾞｼｯｸM-PRO" w:hint="eastAsia"/>
                <w:color w:val="0D0D0D"/>
                <w:sz w:val="20"/>
                <w:szCs w:val="20"/>
              </w:rPr>
              <w:t>多様な人間関係の中でコミュニケーション能力を育成する教育を推進する</w:t>
            </w:r>
            <w:r w:rsidRPr="00DD68E5">
              <w:rPr>
                <w:rFonts w:ascii="HG丸ｺﾞｼｯｸM-PRO" w:eastAsia="HG丸ｺﾞｼｯｸM-PRO" w:hAnsi="HG丸ｺﾞｼｯｸM-PRO" w:hint="eastAsia"/>
                <w:color w:val="0D0D0D"/>
                <w:sz w:val="20"/>
                <w:szCs w:val="20"/>
              </w:rPr>
              <w:t>。</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9C5737" w:rsidRPr="00DD68E5">
              <w:rPr>
                <w:rFonts w:ascii="HG丸ｺﾞｼｯｸM-PRO" w:eastAsia="HG丸ｺﾞｼｯｸM-PRO" w:hAnsi="HG丸ｺﾞｼｯｸM-PRO" w:hint="eastAsia"/>
                <w:color w:val="0D0D0D"/>
                <w:sz w:val="20"/>
                <w:szCs w:val="20"/>
              </w:rPr>
              <w:t>ア</w:t>
            </w:r>
            <w:r w:rsidRPr="00DD68E5">
              <w:rPr>
                <w:rFonts w:ascii="HG丸ｺﾞｼｯｸM-PRO" w:eastAsia="HG丸ｺﾞｼｯｸM-PRO" w:hAnsi="HG丸ｺﾞｼｯｸM-PRO" w:hint="eastAsia"/>
                <w:color w:val="0D0D0D"/>
                <w:sz w:val="20"/>
                <w:szCs w:val="20"/>
              </w:rPr>
              <w:t>．</w:t>
            </w:r>
            <w:r w:rsidR="00FD606B" w:rsidRPr="00DD68E5">
              <w:rPr>
                <w:rFonts w:ascii="HG丸ｺﾞｼｯｸM-PRO" w:eastAsia="HG丸ｺﾞｼｯｸM-PRO" w:hAnsi="HG丸ｺﾞｼｯｸM-PRO" w:hint="eastAsia"/>
                <w:color w:val="0D0D0D"/>
                <w:sz w:val="20"/>
                <w:szCs w:val="20"/>
              </w:rPr>
              <w:t>クラス開きプログラム等の人間関係構築プログラムの研究および導入に</w:t>
            </w:r>
            <w:r w:rsidRPr="00DD68E5">
              <w:rPr>
                <w:rFonts w:ascii="HG丸ｺﾞｼｯｸM-PRO" w:eastAsia="HG丸ｺﾞｼｯｸM-PRO" w:hAnsi="HG丸ｺﾞｼｯｸM-PRO" w:hint="eastAsia"/>
                <w:color w:val="0D0D0D"/>
                <w:sz w:val="20"/>
                <w:szCs w:val="20"/>
              </w:rPr>
              <w:t>取り組む。</w:t>
            </w:r>
          </w:p>
          <w:p w:rsidR="000D038F" w:rsidRPr="00DD68E5" w:rsidRDefault="00FD606B"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w:t>
            </w:r>
            <w:r w:rsidR="000D038F" w:rsidRPr="00DD68E5">
              <w:rPr>
                <w:rFonts w:ascii="HG丸ｺﾞｼｯｸM-PRO" w:eastAsia="HG丸ｺﾞｼｯｸM-PRO" w:hAnsi="HG丸ｺﾞｼｯｸM-PRO" w:hint="eastAsia"/>
                <w:color w:val="0D0D0D"/>
                <w:sz w:val="20"/>
                <w:szCs w:val="20"/>
              </w:rPr>
              <w:t>※</w:t>
            </w:r>
            <w:r w:rsidRPr="00DD68E5">
              <w:rPr>
                <w:rFonts w:ascii="HG丸ｺﾞｼｯｸM-PRO" w:eastAsia="HG丸ｺﾞｼｯｸM-PRO" w:hAnsi="HG丸ｺﾞｼｯｸM-PRO" w:hint="eastAsia"/>
                <w:color w:val="0D0D0D"/>
                <w:sz w:val="20"/>
                <w:szCs w:val="20"/>
              </w:rPr>
              <w:t>生徒向け</w:t>
            </w:r>
            <w:r w:rsidR="000D038F" w:rsidRPr="00DD68E5">
              <w:rPr>
                <w:rFonts w:ascii="HG丸ｺﾞｼｯｸM-PRO" w:eastAsia="HG丸ｺﾞｼｯｸM-PRO" w:hAnsi="HG丸ｺﾞｼｯｸM-PRO" w:hint="eastAsia"/>
                <w:color w:val="0D0D0D"/>
                <w:sz w:val="20"/>
                <w:szCs w:val="20"/>
              </w:rPr>
              <w:t>学校教育自己診断</w:t>
            </w:r>
            <w:r w:rsidRPr="00DD68E5">
              <w:rPr>
                <w:rFonts w:ascii="HG丸ｺﾞｼｯｸM-PRO" w:eastAsia="HG丸ｺﾞｼｯｸM-PRO" w:hAnsi="HG丸ｺﾞｼｯｸM-PRO" w:hint="eastAsia"/>
                <w:color w:val="0D0D0D"/>
                <w:sz w:val="20"/>
                <w:szCs w:val="20"/>
              </w:rPr>
              <w:t>における教育相談関連の</w:t>
            </w:r>
            <w:r w:rsidR="000D038F" w:rsidRPr="00DD68E5">
              <w:rPr>
                <w:rFonts w:ascii="HG丸ｺﾞｼｯｸM-PRO" w:eastAsia="HG丸ｺﾞｼｯｸM-PRO" w:hAnsi="HG丸ｺﾞｼｯｸM-PRO" w:hint="eastAsia"/>
                <w:color w:val="0D0D0D"/>
                <w:sz w:val="20"/>
                <w:szCs w:val="20"/>
              </w:rPr>
              <w:t>肯定</w:t>
            </w:r>
            <w:r w:rsidR="007F7970" w:rsidRPr="00DD68E5">
              <w:rPr>
                <w:rFonts w:ascii="HG丸ｺﾞｼｯｸM-PRO" w:eastAsia="HG丸ｺﾞｼｯｸM-PRO" w:hAnsi="HG丸ｺﾞｼｯｸM-PRO" w:hint="eastAsia"/>
                <w:color w:val="0D0D0D"/>
                <w:sz w:val="20"/>
                <w:szCs w:val="20"/>
              </w:rPr>
              <w:t>的回答(平成28年度51％)</w:t>
            </w:r>
            <w:r w:rsidR="000D038F" w:rsidRPr="00DD68E5">
              <w:rPr>
                <w:rFonts w:ascii="HG丸ｺﾞｼｯｸM-PRO" w:eastAsia="HG丸ｺﾞｼｯｸM-PRO" w:hAnsi="HG丸ｺﾞｼｯｸM-PRO" w:hint="eastAsia"/>
                <w:color w:val="0D0D0D"/>
                <w:sz w:val="20"/>
                <w:szCs w:val="20"/>
              </w:rPr>
              <w:t>を</w:t>
            </w:r>
            <w:r w:rsidR="007F7970" w:rsidRPr="00DD68E5">
              <w:rPr>
                <w:rFonts w:ascii="HG丸ｺﾞｼｯｸM-PRO" w:eastAsia="HG丸ｺﾞｼｯｸM-PRO" w:hAnsi="HG丸ｺﾞｼｯｸM-PRO" w:hint="eastAsia"/>
                <w:color w:val="0D0D0D"/>
                <w:sz w:val="20"/>
                <w:szCs w:val="20"/>
              </w:rPr>
              <w:t>平成31</w:t>
            </w:r>
            <w:r w:rsidR="000D038F" w:rsidRPr="00DD68E5">
              <w:rPr>
                <w:rFonts w:ascii="HG丸ｺﾞｼｯｸM-PRO" w:eastAsia="HG丸ｺﾞｼｯｸM-PRO" w:hAnsi="HG丸ｺﾞｼｯｸM-PRO" w:hint="eastAsia"/>
                <w:color w:val="0D0D0D"/>
                <w:sz w:val="20"/>
                <w:szCs w:val="20"/>
              </w:rPr>
              <w:t>年度には</w:t>
            </w:r>
            <w:r w:rsidR="007F7970" w:rsidRPr="00DD68E5">
              <w:rPr>
                <w:rFonts w:ascii="HG丸ｺﾞｼｯｸM-PRO" w:eastAsia="HG丸ｺﾞｼｯｸM-PRO" w:hAnsi="HG丸ｺﾞｼｯｸM-PRO" w:hint="eastAsia"/>
                <w:color w:val="0D0D0D"/>
                <w:sz w:val="20"/>
                <w:szCs w:val="20"/>
              </w:rPr>
              <w:t>60％</w:t>
            </w:r>
            <w:r w:rsidR="00496827" w:rsidRPr="00DD68E5">
              <w:rPr>
                <w:rFonts w:ascii="HG丸ｺﾞｼｯｸM-PRO" w:eastAsia="HG丸ｺﾞｼｯｸM-PRO" w:hAnsi="HG丸ｺﾞｼｯｸM-PRO" w:hint="eastAsia"/>
                <w:color w:val="0D0D0D"/>
                <w:sz w:val="20"/>
                <w:szCs w:val="20"/>
              </w:rPr>
              <w:t>とする</w:t>
            </w:r>
            <w:r w:rsidR="000D038F" w:rsidRPr="00DD68E5">
              <w:rPr>
                <w:rFonts w:ascii="HG丸ｺﾞｼｯｸM-PRO" w:eastAsia="HG丸ｺﾞｼｯｸM-PRO" w:hAnsi="HG丸ｺﾞｼｯｸM-PRO" w:hint="eastAsia"/>
                <w:color w:val="0D0D0D"/>
                <w:sz w:val="20"/>
                <w:szCs w:val="20"/>
              </w:rPr>
              <w:t>。</w:t>
            </w:r>
          </w:p>
          <w:p w:rsidR="007F7970" w:rsidRPr="00DD68E5" w:rsidRDefault="007F7970" w:rsidP="007F7970">
            <w:pPr>
              <w:spacing w:line="260" w:lineRule="exact"/>
              <w:ind w:firstLineChars="100" w:firstLine="20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※生徒向け学校教育自己診断における人権教育関連の肯定的回答(平成28年度50％)を平成31年度には60％とする。</w:t>
            </w:r>
          </w:p>
          <w:p w:rsidR="000D038F" w:rsidRPr="00DD68E5" w:rsidRDefault="007F7970" w:rsidP="009C5737">
            <w:pPr>
              <w:pStyle w:val="aa"/>
              <w:numPr>
                <w:ilvl w:val="0"/>
                <w:numId w:val="22"/>
              </w:numPr>
              <w:spacing w:line="260" w:lineRule="exact"/>
              <w:ind w:leftChars="0"/>
              <w:rPr>
                <w:rFonts w:ascii="HG丸ｺﾞｼｯｸM-PRO" w:eastAsia="HG丸ｺﾞｼｯｸM-PRO" w:hAnsi="HG丸ｺﾞｼｯｸM-PRO"/>
                <w:b/>
                <w:color w:val="0D0D0D"/>
                <w:sz w:val="22"/>
                <w:szCs w:val="22"/>
              </w:rPr>
            </w:pPr>
            <w:r w:rsidRPr="00DD68E5">
              <w:rPr>
                <w:rFonts w:ascii="HG丸ｺﾞｼｯｸM-PRO" w:eastAsia="HG丸ｺﾞｼｯｸM-PRO" w:hAnsi="HG丸ｺﾞｼｯｸM-PRO" w:hint="eastAsia"/>
                <w:b/>
                <w:color w:val="0D0D0D"/>
                <w:sz w:val="22"/>
                <w:szCs w:val="22"/>
              </w:rPr>
              <w:t>「自ら学び、自ら考え、主体的に判断し行動する力」の育成</w:t>
            </w:r>
          </w:p>
          <w:p w:rsidR="00F95A93" w:rsidRPr="00DD68E5" w:rsidRDefault="007F7970" w:rsidP="00F95A93">
            <w:pPr>
              <w:pStyle w:val="aa"/>
              <w:numPr>
                <w:ilvl w:val="0"/>
                <w:numId w:val="20"/>
              </w:numPr>
              <w:spacing w:line="260" w:lineRule="exact"/>
              <w:ind w:leftChars="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規範意識と社会性を高める教育を推進する</w:t>
            </w:r>
            <w:r w:rsidR="00F95A93" w:rsidRPr="00DD68E5">
              <w:rPr>
                <w:rFonts w:ascii="HG丸ｺﾞｼｯｸM-PRO" w:eastAsia="HG丸ｺﾞｼｯｸM-PRO" w:hAnsi="HG丸ｺﾞｼｯｸM-PRO" w:hint="eastAsia"/>
                <w:color w:val="0D0D0D"/>
                <w:sz w:val="20"/>
                <w:szCs w:val="20"/>
              </w:rPr>
              <w:t>。</w:t>
            </w:r>
          </w:p>
          <w:p w:rsidR="007F7970" w:rsidRPr="00DD68E5" w:rsidRDefault="00F95A93" w:rsidP="00727A8C">
            <w:pPr>
              <w:pStyle w:val="aa"/>
              <w:numPr>
                <w:ilvl w:val="0"/>
                <w:numId w:val="21"/>
              </w:numPr>
              <w:spacing w:line="260" w:lineRule="exact"/>
              <w:ind w:leftChars="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一人ひとり</w:t>
            </w:r>
            <w:r w:rsidR="007F7970" w:rsidRPr="00DD68E5">
              <w:rPr>
                <w:rFonts w:ascii="HG丸ｺﾞｼｯｸM-PRO" w:eastAsia="HG丸ｺﾞｼｯｸM-PRO" w:hAnsi="HG丸ｺﾞｼｯｸM-PRO" w:hint="eastAsia"/>
                <w:color w:val="0D0D0D"/>
                <w:sz w:val="20"/>
                <w:szCs w:val="20"/>
              </w:rPr>
              <w:t>を大切にする丁寧で粘り強い生徒指導により、「なぜ」ルールを守ることが必要なのかを理解させ、遅刻者数の減少とマナーの向上に取り組む。</w:t>
            </w:r>
          </w:p>
          <w:p w:rsidR="000D038F" w:rsidRPr="00DD68E5" w:rsidRDefault="007F7970" w:rsidP="000D038F">
            <w:pPr>
              <w:pStyle w:val="aa"/>
              <w:numPr>
                <w:ilvl w:val="0"/>
                <w:numId w:val="20"/>
              </w:numPr>
              <w:spacing w:line="260" w:lineRule="exact"/>
              <w:ind w:leftChars="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特別活動や生徒会活動を通じて、生徒自らが積極的・自主的に活動できる力を育成する</w:t>
            </w:r>
            <w:r w:rsidR="00716143" w:rsidRPr="00DD68E5">
              <w:rPr>
                <w:rFonts w:ascii="HG丸ｺﾞｼｯｸM-PRO" w:eastAsia="HG丸ｺﾞｼｯｸM-PRO" w:hAnsi="HG丸ｺﾞｼｯｸM-PRO" w:hint="eastAsia"/>
                <w:color w:val="0D0D0D"/>
                <w:sz w:val="20"/>
                <w:szCs w:val="20"/>
              </w:rPr>
              <w:t>。</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ア．</w:t>
            </w:r>
            <w:r w:rsidR="007F7970" w:rsidRPr="00DD68E5">
              <w:rPr>
                <w:rFonts w:ascii="HG丸ｺﾞｼｯｸM-PRO" w:eastAsia="HG丸ｺﾞｼｯｸM-PRO" w:hAnsi="HG丸ｺﾞｼｯｸM-PRO" w:hint="eastAsia"/>
                <w:color w:val="0D0D0D"/>
                <w:sz w:val="20"/>
                <w:szCs w:val="20"/>
              </w:rPr>
              <w:t>３学年を見通したＨＲ・総合的な学習の時間の計画により、生徒にできるだけ早い時期から自分の将来について考えさせる。</w:t>
            </w:r>
          </w:p>
          <w:p w:rsidR="000D038F" w:rsidRPr="00DD68E5" w:rsidRDefault="005A64C8"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イ．</w:t>
            </w:r>
            <w:r w:rsidR="007F7970" w:rsidRPr="00DD68E5">
              <w:rPr>
                <w:rFonts w:ascii="HG丸ｺﾞｼｯｸM-PRO" w:eastAsia="HG丸ｺﾞｼｯｸM-PRO" w:hAnsi="HG丸ｺﾞｼｯｸM-PRO" w:hint="eastAsia"/>
                <w:color w:val="0D0D0D"/>
                <w:sz w:val="20"/>
                <w:szCs w:val="20"/>
              </w:rPr>
              <w:t>部活動の活性化と生徒会活動、生徒委員会活動を充実させ、主体的に活動できる力を育成する</w:t>
            </w:r>
            <w:r w:rsidRPr="00DD68E5">
              <w:rPr>
                <w:rFonts w:ascii="HG丸ｺﾞｼｯｸM-PRO" w:eastAsia="HG丸ｺﾞｼｯｸM-PRO" w:hAnsi="HG丸ｺﾞｼｯｸM-PRO" w:hint="eastAsia"/>
                <w:color w:val="0D0D0D"/>
                <w:sz w:val="20"/>
                <w:szCs w:val="20"/>
              </w:rPr>
              <w:t>。</w:t>
            </w:r>
          </w:p>
          <w:p w:rsidR="00626215" w:rsidRPr="00DD68E5" w:rsidRDefault="00626215"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※年間遅刻総数(平成28年度2256人)を平成31年度には、1500人以下とする。</w:t>
            </w:r>
          </w:p>
          <w:p w:rsidR="00626215" w:rsidRPr="00DD68E5" w:rsidRDefault="00626215"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※部活動加入率(平成28年度38.5％)を平成31年度には、45％以上とする。</w:t>
            </w:r>
          </w:p>
          <w:p w:rsidR="00626215" w:rsidRPr="00DD68E5" w:rsidRDefault="00626215" w:rsidP="00626215">
            <w:pPr>
              <w:spacing w:line="260" w:lineRule="exact"/>
              <w:ind w:firstLineChars="100" w:firstLine="200"/>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※生徒向け学校教育自己診断における特別活動関連の肯定的回答(平成28年度55％)を平成31年度には、60％以上とする。</w:t>
            </w:r>
          </w:p>
          <w:p w:rsidR="000D038F" w:rsidRPr="00DD68E5" w:rsidRDefault="00D01E03" w:rsidP="000D038F">
            <w:pPr>
              <w:spacing w:line="260" w:lineRule="exact"/>
              <w:rPr>
                <w:rFonts w:ascii="HG丸ｺﾞｼｯｸM-PRO" w:eastAsia="HG丸ｺﾞｼｯｸM-PRO" w:hAnsi="HG丸ｺﾞｼｯｸM-PRO"/>
                <w:b/>
                <w:color w:val="0D0D0D"/>
                <w:sz w:val="22"/>
                <w:szCs w:val="22"/>
              </w:rPr>
            </w:pPr>
            <w:r w:rsidRPr="00DD68E5">
              <w:rPr>
                <w:rFonts w:ascii="HG丸ｺﾞｼｯｸM-PRO" w:eastAsia="HG丸ｺﾞｼｯｸM-PRO" w:hAnsi="HG丸ｺﾞｼｯｸM-PRO" w:hint="eastAsia"/>
                <w:b/>
                <w:color w:val="0D0D0D"/>
                <w:sz w:val="22"/>
                <w:szCs w:val="22"/>
              </w:rPr>
              <w:t>４．</w:t>
            </w:r>
            <w:r w:rsidR="00626215" w:rsidRPr="00DD68E5">
              <w:rPr>
                <w:rFonts w:ascii="HG丸ｺﾞｼｯｸM-PRO" w:eastAsia="HG丸ｺﾞｼｯｸM-PRO" w:hAnsi="HG丸ｺﾞｼｯｸM-PRO" w:hint="eastAsia"/>
                <w:b/>
                <w:color w:val="0D0D0D"/>
                <w:sz w:val="22"/>
                <w:szCs w:val="22"/>
              </w:rPr>
              <w:t>地域に根ざした学校</w:t>
            </w:r>
            <w:r w:rsidR="000D038F" w:rsidRPr="00DD68E5">
              <w:rPr>
                <w:rFonts w:ascii="HG丸ｺﾞｼｯｸM-PRO" w:eastAsia="HG丸ｺﾞｼｯｸM-PRO" w:hAnsi="HG丸ｺﾞｼｯｸM-PRO" w:hint="eastAsia"/>
                <w:b/>
                <w:color w:val="0D0D0D"/>
                <w:sz w:val="22"/>
                <w:szCs w:val="22"/>
              </w:rPr>
              <w:t>づくり</w:t>
            </w:r>
          </w:p>
          <w:p w:rsidR="000D038F" w:rsidRPr="00DD68E5" w:rsidRDefault="00716143"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（１）</w:t>
            </w:r>
            <w:r w:rsidR="00626215" w:rsidRPr="00DD68E5">
              <w:rPr>
                <w:rFonts w:ascii="HG丸ｺﾞｼｯｸM-PRO" w:eastAsia="HG丸ｺﾞｼｯｸM-PRO" w:hAnsi="HG丸ｺﾞｼｯｸM-PRO" w:hint="eastAsia"/>
                <w:color w:val="0D0D0D"/>
                <w:sz w:val="20"/>
                <w:szCs w:val="20"/>
              </w:rPr>
              <w:t>広報活動を充実させ、「魅力的な学校」「行きたい学校」をしての認知度を高める</w:t>
            </w:r>
            <w:r w:rsidR="000D038F" w:rsidRPr="00DD68E5">
              <w:rPr>
                <w:rFonts w:ascii="HG丸ｺﾞｼｯｸM-PRO" w:eastAsia="HG丸ｺﾞｼｯｸM-PRO" w:hAnsi="HG丸ｺﾞｼｯｸM-PRO" w:hint="eastAsia"/>
                <w:color w:val="0D0D0D"/>
                <w:sz w:val="20"/>
                <w:szCs w:val="20"/>
              </w:rPr>
              <w:t>。</w:t>
            </w:r>
          </w:p>
          <w:p w:rsidR="00626215"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ア.</w:t>
            </w:r>
            <w:r w:rsidR="00626215" w:rsidRPr="00DD68E5">
              <w:rPr>
                <w:rFonts w:ascii="HG丸ｺﾞｼｯｸM-PRO" w:eastAsia="HG丸ｺﾞｼｯｸM-PRO" w:hAnsi="HG丸ｺﾞｼｯｸM-PRO" w:hint="eastAsia"/>
                <w:color w:val="0D0D0D"/>
                <w:sz w:val="20"/>
                <w:szCs w:val="20"/>
              </w:rPr>
              <w:t>ＨＰや</w:t>
            </w:r>
            <w:r w:rsidR="00D01E03" w:rsidRPr="00DD68E5">
              <w:rPr>
                <w:rFonts w:ascii="HG丸ｺﾞｼｯｸM-PRO" w:eastAsia="HG丸ｺﾞｼｯｸM-PRO" w:hAnsi="HG丸ｺﾞｼｯｸM-PRO" w:hint="eastAsia"/>
                <w:color w:val="0D0D0D"/>
                <w:sz w:val="20"/>
                <w:szCs w:val="20"/>
              </w:rPr>
              <w:t>中学校訪問</w:t>
            </w:r>
            <w:r w:rsidR="00626215" w:rsidRPr="00DD68E5">
              <w:rPr>
                <w:rFonts w:ascii="HG丸ｺﾞｼｯｸM-PRO" w:eastAsia="HG丸ｺﾞｼｯｸM-PRO" w:hAnsi="HG丸ｺﾞｼｯｸM-PRO" w:hint="eastAsia"/>
                <w:color w:val="0D0D0D"/>
                <w:sz w:val="20"/>
                <w:szCs w:val="20"/>
              </w:rPr>
              <w:t>・学校</w:t>
            </w:r>
            <w:r w:rsidR="00D01E03" w:rsidRPr="00DD68E5">
              <w:rPr>
                <w:rFonts w:ascii="HG丸ｺﾞｼｯｸM-PRO" w:eastAsia="HG丸ｺﾞｼｯｸM-PRO" w:hAnsi="HG丸ｺﾞｼｯｸM-PRO" w:hint="eastAsia"/>
                <w:color w:val="0D0D0D"/>
                <w:sz w:val="20"/>
                <w:szCs w:val="20"/>
              </w:rPr>
              <w:t>説明会等を</w:t>
            </w:r>
            <w:r w:rsidR="00626215" w:rsidRPr="00DD68E5">
              <w:rPr>
                <w:rFonts w:ascii="HG丸ｺﾞｼｯｸM-PRO" w:eastAsia="HG丸ｺﾞｼｯｸM-PRO" w:hAnsi="HG丸ｺﾞｼｯｸM-PRO" w:hint="eastAsia"/>
                <w:color w:val="0D0D0D"/>
                <w:sz w:val="20"/>
                <w:szCs w:val="20"/>
              </w:rPr>
              <w:t>活用し</w:t>
            </w:r>
            <w:r w:rsidR="00D01E03" w:rsidRPr="00DD68E5">
              <w:rPr>
                <w:rFonts w:ascii="HG丸ｺﾞｼｯｸM-PRO" w:eastAsia="HG丸ｺﾞｼｯｸM-PRO" w:hAnsi="HG丸ｺﾞｼｯｸM-PRO" w:hint="eastAsia"/>
                <w:color w:val="0D0D0D"/>
                <w:sz w:val="20"/>
                <w:szCs w:val="20"/>
              </w:rPr>
              <w:t>、</w:t>
            </w:r>
            <w:r w:rsidR="00626215" w:rsidRPr="00DD68E5">
              <w:rPr>
                <w:rFonts w:ascii="HG丸ｺﾞｼｯｸM-PRO" w:eastAsia="HG丸ｺﾞｼｯｸM-PRO" w:hAnsi="HG丸ｺﾞｼｯｸM-PRO" w:hint="eastAsia"/>
                <w:color w:val="0D0D0D"/>
                <w:sz w:val="20"/>
                <w:szCs w:val="20"/>
              </w:rPr>
              <w:t>本校の教育活動の情報発信に努める。</w:t>
            </w:r>
          </w:p>
          <w:p w:rsidR="000D038F" w:rsidRPr="00DD68E5" w:rsidRDefault="000D038F"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（２）</w:t>
            </w:r>
            <w:r w:rsidR="00626215" w:rsidRPr="00DD68E5">
              <w:rPr>
                <w:rFonts w:ascii="HG丸ｺﾞｼｯｸM-PRO" w:eastAsia="HG丸ｺﾞｼｯｸM-PRO" w:hAnsi="HG丸ｺﾞｼｯｸM-PRO" w:hint="eastAsia"/>
                <w:color w:val="0D0D0D"/>
                <w:sz w:val="20"/>
                <w:szCs w:val="20"/>
              </w:rPr>
              <w:t>家庭や地域との連携・協力体制の充実をはかり、生徒の自立を支援する</w:t>
            </w:r>
            <w:r w:rsidRPr="00DD68E5">
              <w:rPr>
                <w:rFonts w:ascii="HG丸ｺﾞｼｯｸM-PRO" w:eastAsia="HG丸ｺﾞｼｯｸM-PRO" w:hAnsi="HG丸ｺﾞｼｯｸM-PRO" w:hint="eastAsia"/>
                <w:color w:val="0D0D0D"/>
                <w:sz w:val="20"/>
                <w:szCs w:val="20"/>
              </w:rPr>
              <w:t>。</w:t>
            </w:r>
          </w:p>
          <w:p w:rsidR="000D038F" w:rsidRPr="00DD68E5" w:rsidRDefault="009C5737"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ア</w:t>
            </w:r>
            <w:r w:rsidR="000D038F" w:rsidRPr="00DD68E5">
              <w:rPr>
                <w:rFonts w:ascii="HG丸ｺﾞｼｯｸM-PRO" w:eastAsia="HG丸ｺﾞｼｯｸM-PRO" w:hAnsi="HG丸ｺﾞｼｯｸM-PRO" w:hint="eastAsia"/>
                <w:color w:val="0D0D0D"/>
                <w:sz w:val="20"/>
                <w:szCs w:val="20"/>
              </w:rPr>
              <w:t>.</w:t>
            </w:r>
            <w:r w:rsidR="00777A9F" w:rsidRPr="00DD68E5">
              <w:rPr>
                <w:rFonts w:ascii="HG丸ｺﾞｼｯｸM-PRO" w:eastAsia="HG丸ｺﾞｼｯｸM-PRO" w:hAnsi="HG丸ｺﾞｼｯｸM-PRO" w:hint="eastAsia"/>
                <w:color w:val="0D0D0D"/>
                <w:sz w:val="20"/>
                <w:szCs w:val="20"/>
              </w:rPr>
              <w:t xml:space="preserve"> </w:t>
            </w:r>
            <w:r w:rsidR="00626215" w:rsidRPr="00DD68E5">
              <w:rPr>
                <w:rFonts w:ascii="HG丸ｺﾞｼｯｸM-PRO" w:eastAsia="HG丸ｺﾞｼｯｸM-PRO" w:hAnsi="HG丸ｺﾞｼｯｸM-PRO" w:hint="eastAsia"/>
                <w:color w:val="0D0D0D"/>
                <w:sz w:val="20"/>
                <w:szCs w:val="20"/>
              </w:rPr>
              <w:t>ＨＰの更新、保護者向けメールサービスの充実に努める。</w:t>
            </w:r>
          </w:p>
          <w:p w:rsidR="00626215" w:rsidRPr="00DD68E5" w:rsidRDefault="00626215" w:rsidP="000D038F">
            <w:pPr>
              <w:spacing w:line="260" w:lineRule="exact"/>
              <w:rPr>
                <w:rFonts w:ascii="HG丸ｺﾞｼｯｸM-PRO" w:eastAsia="HG丸ｺﾞｼｯｸM-PRO" w:hAnsi="HG丸ｺﾞｼｯｸM-PRO"/>
                <w:color w:val="0D0D0D"/>
                <w:sz w:val="20"/>
                <w:szCs w:val="20"/>
              </w:rPr>
            </w:pPr>
            <w:r w:rsidRPr="00DD68E5">
              <w:rPr>
                <w:rFonts w:ascii="HG丸ｺﾞｼｯｸM-PRO" w:eastAsia="HG丸ｺﾞｼｯｸM-PRO" w:hAnsi="HG丸ｺﾞｼｯｸM-PRO" w:hint="eastAsia"/>
                <w:color w:val="0D0D0D"/>
                <w:sz w:val="20"/>
                <w:szCs w:val="20"/>
              </w:rPr>
              <w:t xml:space="preserve">　　イ．ＰＴＡ活動内容の充実により、ＰＴＡ行事や学校行事への保護者の参加を増やす。</w:t>
            </w:r>
          </w:p>
          <w:p w:rsidR="009B365C" w:rsidRPr="00DD68E5" w:rsidRDefault="000D038F" w:rsidP="0015320B">
            <w:pPr>
              <w:spacing w:line="260" w:lineRule="exact"/>
              <w:rPr>
                <w:rFonts w:ascii="HG丸ｺﾞｼｯｸM-PRO" w:eastAsia="HG丸ｺﾞｼｯｸM-PRO" w:hAnsi="HG丸ｺﾞｼｯｸM-PRO"/>
                <w:color w:val="000000"/>
              </w:rPr>
            </w:pPr>
            <w:r w:rsidRPr="00DD68E5">
              <w:rPr>
                <w:rFonts w:ascii="HG丸ｺﾞｼｯｸM-PRO" w:eastAsia="HG丸ｺﾞｼｯｸM-PRO" w:hAnsi="HG丸ｺﾞｼｯｸM-PRO" w:hint="eastAsia"/>
                <w:color w:val="0D0D0D"/>
                <w:sz w:val="20"/>
                <w:szCs w:val="20"/>
              </w:rPr>
              <w:t xml:space="preserve">　　</w:t>
            </w:r>
            <w:r w:rsidR="00626215" w:rsidRPr="00DD68E5">
              <w:rPr>
                <w:rFonts w:ascii="HG丸ｺﾞｼｯｸM-PRO" w:eastAsia="HG丸ｺﾞｼｯｸM-PRO" w:hAnsi="HG丸ｺﾞｼｯｸM-PRO" w:hint="eastAsia"/>
                <w:color w:val="0D0D0D"/>
                <w:sz w:val="20"/>
                <w:szCs w:val="20"/>
              </w:rPr>
              <w:t>ウ．地域の活動や地域に向けた取り組みに参加することで生徒に自己有用感をもたせ、地域に貢献する意識を育成する。</w:t>
            </w:r>
          </w:p>
        </w:tc>
      </w:tr>
    </w:tbl>
    <w:p w:rsidR="001D401B" w:rsidRPr="00DD68E5"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DD68E5"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DD68E5">
        <w:rPr>
          <w:rFonts w:ascii="HG丸ｺﾞｼｯｸM-PRO" w:eastAsia="HG丸ｺﾞｼｯｸM-PRO" w:hAnsi="HG丸ｺﾞｼｯｸM-PRO" w:hint="eastAsia"/>
          <w:szCs w:val="21"/>
        </w:rPr>
        <w:t>【</w:t>
      </w:r>
      <w:r w:rsidR="0037367C" w:rsidRPr="00DD68E5">
        <w:rPr>
          <w:rFonts w:ascii="HG丸ｺﾞｼｯｸM-PRO" w:eastAsia="HG丸ｺﾞｼｯｸM-PRO" w:hAnsi="HG丸ｺﾞｼｯｸM-PRO" w:hint="eastAsia"/>
          <w:szCs w:val="21"/>
        </w:rPr>
        <w:t>学校教育自己診断</w:t>
      </w:r>
      <w:r w:rsidR="005E3C2A" w:rsidRPr="00DD68E5">
        <w:rPr>
          <w:rFonts w:ascii="HG丸ｺﾞｼｯｸM-PRO" w:eastAsia="HG丸ｺﾞｼｯｸM-PRO" w:hAnsi="HG丸ｺﾞｼｯｸM-PRO" w:hint="eastAsia"/>
          <w:szCs w:val="21"/>
        </w:rPr>
        <w:t>の</w:t>
      </w:r>
      <w:r w:rsidR="0037367C" w:rsidRPr="00DD68E5">
        <w:rPr>
          <w:rFonts w:ascii="HG丸ｺﾞｼｯｸM-PRO" w:eastAsia="HG丸ｺﾞｼｯｸM-PRO" w:hAnsi="HG丸ｺﾞｼｯｸM-PRO" w:hint="eastAsia"/>
          <w:szCs w:val="21"/>
        </w:rPr>
        <w:t>結果と分析・学校協議会</w:t>
      </w:r>
      <w:r w:rsidR="0096649A" w:rsidRPr="00DD68E5">
        <w:rPr>
          <w:rFonts w:ascii="HG丸ｺﾞｼｯｸM-PRO" w:eastAsia="HG丸ｺﾞｼｯｸM-PRO" w:hAnsi="HG丸ｺﾞｼｯｸM-PRO" w:hint="eastAsia"/>
          <w:szCs w:val="21"/>
        </w:rPr>
        <w:t>からの意見</w:t>
      </w:r>
      <w:r w:rsidRPr="00DD68E5">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D68E5" w:rsidTr="004245A1">
        <w:trPr>
          <w:trHeight w:val="411"/>
          <w:jc w:val="center"/>
        </w:trPr>
        <w:tc>
          <w:tcPr>
            <w:tcW w:w="6771" w:type="dxa"/>
            <w:shd w:val="clear" w:color="auto" w:fill="auto"/>
            <w:vAlign w:val="center"/>
          </w:tcPr>
          <w:p w:rsidR="00267D3C" w:rsidRPr="00DD68E5" w:rsidRDefault="00267D3C" w:rsidP="003347AE">
            <w:pPr>
              <w:spacing w:line="300" w:lineRule="exact"/>
              <w:jc w:val="center"/>
              <w:rPr>
                <w:rFonts w:ascii="HG丸ｺﾞｼｯｸM-PRO" w:eastAsia="HG丸ｺﾞｼｯｸM-PRO" w:hAnsi="HG丸ｺﾞｼｯｸM-PRO"/>
                <w:sz w:val="20"/>
                <w:szCs w:val="20"/>
              </w:rPr>
            </w:pPr>
            <w:r w:rsidRPr="00DD68E5">
              <w:rPr>
                <w:rFonts w:ascii="HG丸ｺﾞｼｯｸM-PRO" w:eastAsia="HG丸ｺﾞｼｯｸM-PRO" w:hAnsi="HG丸ｺﾞｼｯｸM-PRO" w:hint="eastAsia"/>
                <w:sz w:val="20"/>
                <w:szCs w:val="20"/>
              </w:rPr>
              <w:t>学校教育自己診断の結果と分析［平成</w:t>
            </w:r>
            <w:r w:rsidR="003347AE" w:rsidRPr="00DD68E5">
              <w:rPr>
                <w:rFonts w:ascii="HG丸ｺﾞｼｯｸM-PRO" w:eastAsia="HG丸ｺﾞｼｯｸM-PRO" w:hAnsi="HG丸ｺﾞｼｯｸM-PRO" w:hint="eastAsia"/>
                <w:sz w:val="20"/>
                <w:szCs w:val="20"/>
              </w:rPr>
              <w:t>29</w:t>
            </w:r>
            <w:r w:rsidRPr="00DD68E5">
              <w:rPr>
                <w:rFonts w:ascii="HG丸ｺﾞｼｯｸM-PRO" w:eastAsia="HG丸ｺﾞｼｯｸM-PRO" w:hAnsi="HG丸ｺﾞｼｯｸM-PRO" w:hint="eastAsia"/>
                <w:sz w:val="20"/>
                <w:szCs w:val="20"/>
              </w:rPr>
              <w:t>年</w:t>
            </w:r>
            <w:r w:rsidR="003347AE" w:rsidRPr="00DD68E5">
              <w:rPr>
                <w:rFonts w:ascii="HG丸ｺﾞｼｯｸM-PRO" w:eastAsia="HG丸ｺﾞｼｯｸM-PRO" w:hAnsi="HG丸ｺﾞｼｯｸM-PRO" w:hint="eastAsia"/>
                <w:sz w:val="20"/>
                <w:szCs w:val="20"/>
              </w:rPr>
              <w:t>11</w:t>
            </w:r>
            <w:r w:rsidR="00B47B1A" w:rsidRPr="00233FEC">
              <w:rPr>
                <w:rFonts w:ascii="HG丸ｺﾞｼｯｸM-PRO" w:eastAsia="HG丸ｺﾞｼｯｸM-PRO" w:hAnsi="HG丸ｺﾞｼｯｸM-PRO" w:hint="eastAsia"/>
                <w:sz w:val="20"/>
                <w:szCs w:val="20"/>
              </w:rPr>
              <w:t>月</w:t>
            </w:r>
            <w:r w:rsidRPr="00DD68E5">
              <w:rPr>
                <w:rFonts w:ascii="HG丸ｺﾞｼｯｸM-PRO" w:eastAsia="HG丸ｺﾞｼｯｸM-PRO" w:hAnsi="HG丸ｺﾞｼｯｸM-PRO" w:hint="eastAsia"/>
                <w:sz w:val="20"/>
                <w:szCs w:val="20"/>
              </w:rPr>
              <w:t>実施分］</w:t>
            </w:r>
          </w:p>
        </w:tc>
        <w:tc>
          <w:tcPr>
            <w:tcW w:w="8221" w:type="dxa"/>
            <w:shd w:val="clear" w:color="auto" w:fill="auto"/>
            <w:vAlign w:val="center"/>
          </w:tcPr>
          <w:p w:rsidR="00267D3C" w:rsidRPr="00DD68E5" w:rsidRDefault="00267D3C" w:rsidP="00225A63">
            <w:pPr>
              <w:spacing w:line="300" w:lineRule="exact"/>
              <w:jc w:val="center"/>
              <w:rPr>
                <w:rFonts w:ascii="HG丸ｺﾞｼｯｸM-PRO" w:eastAsia="HG丸ｺﾞｼｯｸM-PRO" w:hAnsi="HG丸ｺﾞｼｯｸM-PRO"/>
                <w:sz w:val="20"/>
                <w:szCs w:val="20"/>
              </w:rPr>
            </w:pPr>
            <w:r w:rsidRPr="00DD68E5">
              <w:rPr>
                <w:rFonts w:ascii="HG丸ｺﾞｼｯｸM-PRO" w:eastAsia="HG丸ｺﾞｼｯｸM-PRO" w:hAnsi="HG丸ｺﾞｼｯｸM-PRO" w:hint="eastAsia"/>
                <w:sz w:val="20"/>
                <w:szCs w:val="20"/>
              </w:rPr>
              <w:t>学校協議会</w:t>
            </w:r>
            <w:r w:rsidR="00225A63" w:rsidRPr="00DD68E5">
              <w:rPr>
                <w:rFonts w:ascii="HG丸ｺﾞｼｯｸM-PRO" w:eastAsia="HG丸ｺﾞｼｯｸM-PRO" w:hAnsi="HG丸ｺﾞｼｯｸM-PRO" w:hint="eastAsia"/>
                <w:sz w:val="20"/>
                <w:szCs w:val="20"/>
              </w:rPr>
              <w:t>からの意見</w:t>
            </w:r>
          </w:p>
        </w:tc>
      </w:tr>
      <w:tr w:rsidR="00791389" w:rsidRPr="00791389" w:rsidTr="004245A1">
        <w:trPr>
          <w:trHeight w:val="981"/>
          <w:jc w:val="center"/>
        </w:trPr>
        <w:tc>
          <w:tcPr>
            <w:tcW w:w="6771" w:type="dxa"/>
            <w:shd w:val="clear" w:color="auto" w:fill="auto"/>
          </w:tcPr>
          <w:p w:rsidR="000B7F10" w:rsidRDefault="00791389" w:rsidP="005D48AC">
            <w:pPr>
              <w:spacing w:line="300" w:lineRule="exact"/>
              <w:ind w:left="528" w:hangingChars="264" w:hanging="528"/>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生徒：</w:t>
            </w:r>
            <w:r w:rsidR="005D48AC">
              <w:rPr>
                <w:rFonts w:ascii="HG丸ｺﾞｼｯｸM-PRO" w:eastAsia="HG丸ｺﾞｼｯｸM-PRO" w:hAnsi="HG丸ｺﾞｼｯｸM-PRO" w:hint="eastAsia"/>
                <w:color w:val="000000" w:themeColor="text1"/>
                <w:sz w:val="20"/>
                <w:szCs w:val="20"/>
              </w:rPr>
              <w:t>肯定的回答の高かった項目は、「自分は校則を守っている」(83.</w:t>
            </w:r>
            <w:r w:rsidR="00EC229A">
              <w:rPr>
                <w:rFonts w:ascii="HG丸ｺﾞｼｯｸM-PRO" w:eastAsia="HG丸ｺﾞｼｯｸM-PRO" w:hAnsi="HG丸ｺﾞｼｯｸM-PRO" w:hint="eastAsia"/>
                <w:color w:val="000000" w:themeColor="text1"/>
                <w:sz w:val="20"/>
                <w:szCs w:val="20"/>
              </w:rPr>
              <w:t>5</w:t>
            </w:r>
            <w:r w:rsidR="005D48AC">
              <w:rPr>
                <w:rFonts w:ascii="HG丸ｺﾞｼｯｸM-PRO" w:eastAsia="HG丸ｺﾞｼｯｸM-PRO" w:hAnsi="HG丸ｺﾞｼｯｸM-PRO" w:hint="eastAsia"/>
                <w:color w:val="000000" w:themeColor="text1"/>
                <w:sz w:val="20"/>
                <w:szCs w:val="20"/>
              </w:rPr>
              <w:t>％)、「進路についての情報を知る機会や場所がある」(76.0％)、「成績の内容や他人に知られたくないことになどについての個人情報は守られている」(71.3％)であった。</w:t>
            </w:r>
            <w:r w:rsidR="00813A49">
              <w:rPr>
                <w:rFonts w:ascii="HG丸ｺﾞｼｯｸM-PRO" w:eastAsia="HG丸ｺﾞｼｯｸM-PRO" w:hAnsi="HG丸ｺﾞｼｯｸM-PRO" w:hint="eastAsia"/>
                <w:color w:val="000000" w:themeColor="text1"/>
                <w:sz w:val="20"/>
                <w:szCs w:val="20"/>
              </w:rPr>
              <w:t>否定的</w:t>
            </w:r>
            <w:r w:rsidR="005D48AC">
              <w:rPr>
                <w:rFonts w:ascii="HG丸ｺﾞｼｯｸM-PRO" w:eastAsia="HG丸ｺﾞｼｯｸM-PRO" w:hAnsi="HG丸ｺﾞｼｯｸM-PRO" w:hint="eastAsia"/>
                <w:color w:val="000000" w:themeColor="text1"/>
                <w:sz w:val="20"/>
                <w:szCs w:val="20"/>
              </w:rPr>
              <w:t>回答の</w:t>
            </w:r>
            <w:r w:rsidR="00813A49">
              <w:rPr>
                <w:rFonts w:ascii="HG丸ｺﾞｼｯｸM-PRO" w:eastAsia="HG丸ｺﾞｼｯｸM-PRO" w:hAnsi="HG丸ｺﾞｼｯｸM-PRO" w:hint="eastAsia"/>
                <w:color w:val="000000" w:themeColor="text1"/>
                <w:sz w:val="20"/>
                <w:szCs w:val="20"/>
              </w:rPr>
              <w:t>高かった</w:t>
            </w:r>
            <w:r w:rsidR="005D48AC">
              <w:rPr>
                <w:rFonts w:ascii="HG丸ｺﾞｼｯｸM-PRO" w:eastAsia="HG丸ｺﾞｼｯｸM-PRO" w:hAnsi="HG丸ｺﾞｼｯｸM-PRO" w:hint="eastAsia"/>
                <w:color w:val="000000" w:themeColor="text1"/>
                <w:sz w:val="20"/>
                <w:szCs w:val="20"/>
              </w:rPr>
              <w:t>項目は、</w:t>
            </w:r>
            <w:r w:rsidR="00813A49">
              <w:rPr>
                <w:rFonts w:ascii="HG丸ｺﾞｼｯｸM-PRO" w:eastAsia="HG丸ｺﾞｼｯｸM-PRO" w:hAnsi="HG丸ｺﾞｼｯｸM-PRO" w:hint="eastAsia"/>
                <w:color w:val="000000" w:themeColor="text1"/>
                <w:sz w:val="20"/>
                <w:szCs w:val="20"/>
              </w:rPr>
              <w:t>「学校の図書館を利用したことがある」(43.5％)、「学校生活について、先生の指導は納得できる」(39.7％)、</w:t>
            </w:r>
            <w:r w:rsidR="005D48AC">
              <w:rPr>
                <w:rFonts w:ascii="HG丸ｺﾞｼｯｸM-PRO" w:eastAsia="HG丸ｺﾞｼｯｸM-PRO" w:hAnsi="HG丸ｺﾞｼｯｸM-PRO" w:hint="eastAsia"/>
                <w:color w:val="000000" w:themeColor="text1"/>
                <w:sz w:val="20"/>
                <w:szCs w:val="20"/>
              </w:rPr>
              <w:t>「地域の方と交流する機会（老人ホームや保育園、幼稚園、地域フェスタ等）があった」(3</w:t>
            </w:r>
            <w:r w:rsidR="00813A49">
              <w:rPr>
                <w:rFonts w:ascii="HG丸ｺﾞｼｯｸM-PRO" w:eastAsia="HG丸ｺﾞｼｯｸM-PRO" w:hAnsi="HG丸ｺﾞｼｯｸM-PRO" w:hint="eastAsia"/>
                <w:color w:val="000000" w:themeColor="text1"/>
                <w:sz w:val="20"/>
                <w:szCs w:val="20"/>
              </w:rPr>
              <w:t>3.0</w:t>
            </w:r>
            <w:r w:rsidR="005D48AC">
              <w:rPr>
                <w:rFonts w:ascii="HG丸ｺﾞｼｯｸM-PRO" w:eastAsia="HG丸ｺﾞｼｯｸM-PRO" w:hAnsi="HG丸ｺﾞｼｯｸM-PRO" w:hint="eastAsia"/>
                <w:color w:val="000000" w:themeColor="text1"/>
                <w:sz w:val="20"/>
                <w:szCs w:val="20"/>
              </w:rPr>
              <w:t>％)であった。</w:t>
            </w:r>
          </w:p>
          <w:p w:rsidR="005D48AC" w:rsidRDefault="005D48AC" w:rsidP="005D48AC">
            <w:pPr>
              <w:spacing w:line="300" w:lineRule="exact"/>
              <w:ind w:left="528" w:hangingChars="264" w:hanging="528"/>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保護者：肯定的回答の高かった項目は、「学校は落ち着いていて、安心して学校生活を送ることができる」(74.7％)、「学校は、保護者が授業などを参観する機会を設けてくれている」(73.1％)</w:t>
            </w:r>
            <w:r w:rsidR="00813A49">
              <w:rPr>
                <w:rFonts w:ascii="HG丸ｺﾞｼｯｸM-PRO" w:eastAsia="HG丸ｺﾞｼｯｸM-PRO" w:hAnsi="HG丸ｺﾞｼｯｸM-PRO" w:hint="eastAsia"/>
                <w:color w:val="000000" w:themeColor="text1"/>
                <w:sz w:val="20"/>
                <w:szCs w:val="20"/>
              </w:rPr>
              <w:t>であった。否定的回答の高かった項目は、</w:t>
            </w:r>
            <w:r>
              <w:rPr>
                <w:rFonts w:ascii="HG丸ｺﾞｼｯｸM-PRO" w:eastAsia="HG丸ｺﾞｼｯｸM-PRO" w:hAnsi="HG丸ｺﾞｼｯｸM-PRO" w:hint="eastAsia"/>
                <w:color w:val="000000" w:themeColor="text1"/>
                <w:sz w:val="20"/>
                <w:szCs w:val="20"/>
              </w:rPr>
              <w:t>「子どもは、学校</w:t>
            </w:r>
            <w:r w:rsidR="00813A49">
              <w:rPr>
                <w:rFonts w:ascii="HG丸ｺﾞｼｯｸM-PRO" w:eastAsia="HG丸ｺﾞｼｯｸM-PRO" w:hAnsi="HG丸ｺﾞｼｯｸM-PRO" w:hint="eastAsia"/>
                <w:color w:val="000000" w:themeColor="text1"/>
                <w:sz w:val="20"/>
                <w:szCs w:val="20"/>
              </w:rPr>
              <w:t>の授業が分かりやすく楽しいと言っている</w:t>
            </w:r>
            <w:r>
              <w:rPr>
                <w:rFonts w:ascii="HG丸ｺﾞｼｯｸM-PRO" w:eastAsia="HG丸ｺﾞｼｯｸM-PRO" w:hAnsi="HG丸ｺﾞｼｯｸM-PRO" w:hint="eastAsia"/>
                <w:color w:val="000000" w:themeColor="text1"/>
                <w:sz w:val="20"/>
                <w:szCs w:val="20"/>
              </w:rPr>
              <w:t>」(</w:t>
            </w:r>
            <w:r w:rsidR="00813A49">
              <w:rPr>
                <w:rFonts w:ascii="HG丸ｺﾞｼｯｸM-PRO" w:eastAsia="HG丸ｺﾞｼｯｸM-PRO" w:hAnsi="HG丸ｺﾞｼｯｸM-PRO" w:hint="eastAsia"/>
                <w:color w:val="000000" w:themeColor="text1"/>
                <w:sz w:val="20"/>
                <w:szCs w:val="20"/>
              </w:rPr>
              <w:t>43.8</w:t>
            </w:r>
            <w:r>
              <w:rPr>
                <w:rFonts w:ascii="HG丸ｺﾞｼｯｸM-PRO" w:eastAsia="HG丸ｺﾞｼｯｸM-PRO" w:hAnsi="HG丸ｺﾞｼｯｸM-PRO" w:hint="eastAsia"/>
                <w:color w:val="000000" w:themeColor="text1"/>
                <w:sz w:val="20"/>
                <w:szCs w:val="20"/>
              </w:rPr>
              <w:t>％)</w:t>
            </w:r>
            <w:r w:rsidR="00813A49">
              <w:rPr>
                <w:rFonts w:ascii="HG丸ｺﾞｼｯｸM-PRO" w:eastAsia="HG丸ｺﾞｼｯｸM-PRO" w:hAnsi="HG丸ｺﾞｼｯｸM-PRO" w:hint="eastAsia"/>
                <w:color w:val="000000" w:themeColor="text1"/>
                <w:sz w:val="20"/>
                <w:szCs w:val="20"/>
              </w:rPr>
              <w:t>、「子どもは、学校の授業がためになっていると言っている」(38.8％)</w:t>
            </w:r>
            <w:r>
              <w:rPr>
                <w:rFonts w:ascii="HG丸ｺﾞｼｯｸM-PRO" w:eastAsia="HG丸ｺﾞｼｯｸM-PRO" w:hAnsi="HG丸ｺﾞｼｯｸM-PRO" w:hint="eastAsia"/>
                <w:color w:val="000000" w:themeColor="text1"/>
                <w:sz w:val="20"/>
                <w:szCs w:val="20"/>
              </w:rPr>
              <w:t>であった。</w:t>
            </w:r>
          </w:p>
          <w:p w:rsidR="005D48AC" w:rsidRPr="005D48AC" w:rsidRDefault="005D48AC" w:rsidP="005D48AC">
            <w:pPr>
              <w:spacing w:line="300" w:lineRule="exact"/>
              <w:ind w:left="528" w:hangingChars="264" w:hanging="528"/>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教職員：</w:t>
            </w:r>
            <w:r w:rsidR="00583CF8">
              <w:rPr>
                <w:rFonts w:ascii="HG丸ｺﾞｼｯｸM-PRO" w:eastAsia="HG丸ｺﾞｼｯｸM-PRO" w:hAnsi="HG丸ｺﾞｼｯｸM-PRO" w:hint="eastAsia"/>
                <w:color w:val="000000" w:themeColor="text1"/>
                <w:sz w:val="20"/>
                <w:szCs w:val="20"/>
              </w:rPr>
              <w:t>肯定的回答の高かった項目は「いじめが起こった際の体制が整っており、迅速に対応することができる」(79.6％)、「生徒一人ひとりが興味・関心・適性に応じて進路選択ができるよう、きめ細かい指導を行っている」(77.5％)であった。否定的回答の高かった項目は、「各分掌や各学年間の連携が円滑に行われ、有機的に機能している。」(42.8％)、「生徒の学力向上ため、学校全体で取り組みを行っている」(40.8％)であった。</w:t>
            </w:r>
          </w:p>
          <w:p w:rsidR="00CB69C7" w:rsidRDefault="00CB69C7" w:rsidP="001D401B">
            <w:pPr>
              <w:spacing w:line="300" w:lineRule="exact"/>
              <w:rPr>
                <w:rFonts w:ascii="HG丸ｺﾞｼｯｸM-PRO" w:eastAsia="HG丸ｺﾞｼｯｸM-PRO" w:hAnsi="HG丸ｺﾞｼｯｸM-PRO"/>
                <w:color w:val="000000" w:themeColor="text1"/>
                <w:sz w:val="20"/>
                <w:szCs w:val="20"/>
              </w:rPr>
            </w:pPr>
          </w:p>
          <w:p w:rsidR="00792203" w:rsidRPr="00791389" w:rsidRDefault="00792203" w:rsidP="001D401B">
            <w:pPr>
              <w:spacing w:line="300" w:lineRule="exact"/>
              <w:rPr>
                <w:rFonts w:ascii="HG丸ｺﾞｼｯｸM-PRO" w:eastAsia="HG丸ｺﾞｼｯｸM-PRO" w:hAnsi="HG丸ｺﾞｼｯｸM-PRO"/>
                <w:color w:val="000000" w:themeColor="text1"/>
                <w:sz w:val="20"/>
                <w:szCs w:val="20"/>
              </w:rPr>
            </w:pPr>
          </w:p>
        </w:tc>
        <w:tc>
          <w:tcPr>
            <w:tcW w:w="8221" w:type="dxa"/>
            <w:shd w:val="clear" w:color="auto" w:fill="auto"/>
          </w:tcPr>
          <w:p w:rsidR="00AE2843" w:rsidRPr="00791389" w:rsidRDefault="003347AE" w:rsidP="001D401B">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第1回（</w:t>
            </w:r>
            <w:r w:rsidR="00EA4478" w:rsidRPr="00791389">
              <w:rPr>
                <w:rFonts w:ascii="HG丸ｺﾞｼｯｸM-PRO" w:eastAsia="HG丸ｺﾞｼｯｸM-PRO" w:hAnsi="HG丸ｺﾞｼｯｸM-PRO" w:hint="eastAsia"/>
                <w:color w:val="000000" w:themeColor="text1"/>
                <w:sz w:val="20"/>
                <w:szCs w:val="20"/>
              </w:rPr>
              <w:t>７／７</w:t>
            </w:r>
            <w:r w:rsidRPr="00791389">
              <w:rPr>
                <w:rFonts w:ascii="HG丸ｺﾞｼｯｸM-PRO" w:eastAsia="HG丸ｺﾞｼｯｸM-PRO" w:hAnsi="HG丸ｺﾞｼｯｸM-PRO" w:hint="eastAsia"/>
                <w:color w:val="000000" w:themeColor="text1"/>
                <w:sz w:val="20"/>
                <w:szCs w:val="20"/>
              </w:rPr>
              <w:t>）</w:t>
            </w:r>
          </w:p>
          <w:p w:rsidR="003347AE" w:rsidRPr="00791389" w:rsidRDefault="003347AE" w:rsidP="001D401B">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〇Ｈ29年度学校経営計画について</w:t>
            </w:r>
          </w:p>
          <w:p w:rsidR="00EA4478" w:rsidRPr="00791389" w:rsidRDefault="00EA4478"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・委員から、普通科総合選択制から普通科専門コース設置校への教員配置について、部活動外部コーチの活用や顧問の配置について</w:t>
            </w:r>
            <w:r w:rsidR="00791389" w:rsidRPr="00791389">
              <w:rPr>
                <w:rFonts w:ascii="HG丸ｺﾞｼｯｸM-PRO" w:eastAsia="HG丸ｺﾞｼｯｸM-PRO" w:hAnsi="HG丸ｺﾞｼｯｸM-PRO" w:hint="eastAsia"/>
                <w:color w:val="000000" w:themeColor="text1"/>
                <w:sz w:val="20"/>
                <w:szCs w:val="20"/>
              </w:rPr>
              <w:t>等について</w:t>
            </w:r>
            <w:r w:rsidRPr="00791389">
              <w:rPr>
                <w:rFonts w:ascii="HG丸ｺﾞｼｯｸM-PRO" w:eastAsia="HG丸ｺﾞｼｯｸM-PRO" w:hAnsi="HG丸ｺﾞｼｯｸM-PRO" w:hint="eastAsia"/>
                <w:color w:val="000000" w:themeColor="text1"/>
                <w:sz w:val="20"/>
                <w:szCs w:val="20"/>
              </w:rPr>
              <w:t>の質問があった。</w:t>
            </w:r>
          </w:p>
          <w:p w:rsidR="00EA4478" w:rsidRPr="00791389" w:rsidRDefault="00EA4478"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いただいたご意見には、「３年間を見通した教育計画のあり方について系統立てて具体化することが重要である。」「今は過渡期である。ピンチをチャンスに変えてまずは、教員が元気で若い教員も十分にコミュニケーションが取れる職場にするように。」等があった。</w:t>
            </w:r>
          </w:p>
          <w:p w:rsidR="00EA4478" w:rsidRPr="00791389" w:rsidRDefault="00EA4478"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第2回</w:t>
            </w:r>
            <w:r w:rsidR="00791389" w:rsidRPr="00791389">
              <w:rPr>
                <w:rFonts w:ascii="HG丸ｺﾞｼｯｸM-PRO" w:eastAsia="HG丸ｺﾞｼｯｸM-PRO" w:hAnsi="HG丸ｺﾞｼｯｸM-PRO" w:hint="eastAsia"/>
                <w:color w:val="000000" w:themeColor="text1"/>
                <w:sz w:val="20"/>
                <w:szCs w:val="20"/>
              </w:rPr>
              <w:t>（11／24）</w:t>
            </w:r>
          </w:p>
          <w:p w:rsidR="00791389" w:rsidRPr="00791389" w:rsidRDefault="00791389"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〇平成29年度の取組の進捗確認と改善に向けて</w:t>
            </w:r>
          </w:p>
          <w:p w:rsidR="00791389" w:rsidRPr="00791389" w:rsidRDefault="00791389"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・委員から、ＬＧＢＴ生徒への配慮（制服）について、インターネットを通して発覚する懲戒についての指導対応について等について質問があった。</w:t>
            </w:r>
          </w:p>
          <w:p w:rsidR="00791389" w:rsidRPr="00791389" w:rsidRDefault="00791389" w:rsidP="00EA4478">
            <w:pPr>
              <w:spacing w:line="300" w:lineRule="exact"/>
              <w:rPr>
                <w:rFonts w:ascii="HG丸ｺﾞｼｯｸM-PRO" w:eastAsia="HG丸ｺﾞｼｯｸM-PRO" w:hAnsi="HG丸ｺﾞｼｯｸM-PRO"/>
                <w:color w:val="000000" w:themeColor="text1"/>
                <w:sz w:val="20"/>
                <w:szCs w:val="20"/>
              </w:rPr>
            </w:pPr>
            <w:r w:rsidRPr="00791389">
              <w:rPr>
                <w:rFonts w:ascii="HG丸ｺﾞｼｯｸM-PRO" w:eastAsia="HG丸ｺﾞｼｯｸM-PRO" w:hAnsi="HG丸ｺﾞｼｯｸM-PRO" w:hint="eastAsia"/>
                <w:color w:val="000000" w:themeColor="text1"/>
                <w:sz w:val="20"/>
                <w:szCs w:val="20"/>
              </w:rPr>
              <w:t>・いただいたご意見には、「中学校訪問においては、中学校が何を求めているかを理解し、専門コース設置の取り組みなどかわち野のウリをアピールするように。」「保護者の協力を得ながら、地元に大切にされる学校になってほしい。」等があった。</w:t>
            </w:r>
          </w:p>
          <w:p w:rsidR="00B47B1A" w:rsidRPr="00233FEC" w:rsidRDefault="00B47B1A" w:rsidP="00B47B1A">
            <w:pPr>
              <w:spacing w:line="300" w:lineRule="exact"/>
              <w:rPr>
                <w:rFonts w:ascii="HG丸ｺﾞｼｯｸM-PRO" w:eastAsia="HG丸ｺﾞｼｯｸM-PRO" w:hAnsi="HG丸ｺﾞｼｯｸM-PRO"/>
                <w:color w:val="000000" w:themeColor="text1"/>
                <w:sz w:val="20"/>
                <w:szCs w:val="20"/>
              </w:rPr>
            </w:pPr>
            <w:r w:rsidRPr="00233FEC">
              <w:rPr>
                <w:rFonts w:ascii="HG丸ｺﾞｼｯｸM-PRO" w:eastAsia="HG丸ｺﾞｼｯｸM-PRO" w:hAnsi="HG丸ｺﾞｼｯｸM-PRO" w:hint="eastAsia"/>
                <w:color w:val="000000" w:themeColor="text1"/>
                <w:sz w:val="20"/>
                <w:szCs w:val="20"/>
              </w:rPr>
              <w:t>第３回（２／１６）</w:t>
            </w:r>
          </w:p>
          <w:p w:rsidR="00B47B1A" w:rsidRPr="00233FEC" w:rsidRDefault="00B47B1A" w:rsidP="00B47B1A">
            <w:pPr>
              <w:spacing w:line="300" w:lineRule="exact"/>
              <w:rPr>
                <w:rFonts w:ascii="HG丸ｺﾞｼｯｸM-PRO" w:eastAsia="HG丸ｺﾞｼｯｸM-PRO" w:hAnsi="HG丸ｺﾞｼｯｸM-PRO"/>
                <w:color w:val="000000" w:themeColor="text1"/>
                <w:sz w:val="20"/>
                <w:szCs w:val="20"/>
              </w:rPr>
            </w:pPr>
            <w:r w:rsidRPr="00233FEC">
              <w:rPr>
                <w:rFonts w:ascii="HG丸ｺﾞｼｯｸM-PRO" w:eastAsia="HG丸ｺﾞｼｯｸM-PRO" w:hAnsi="HG丸ｺﾞｼｯｸM-PRO" w:hint="eastAsia"/>
                <w:color w:val="000000" w:themeColor="text1"/>
                <w:sz w:val="20"/>
                <w:szCs w:val="20"/>
              </w:rPr>
              <w:t>〇学校経営計画の取組みの自己評価を踏まえた次年度の学校経営計画策定に向けての意見</w:t>
            </w:r>
          </w:p>
          <w:p w:rsidR="00B47B1A" w:rsidRPr="00233FEC" w:rsidRDefault="00B47B1A" w:rsidP="00B47B1A">
            <w:pPr>
              <w:spacing w:line="300" w:lineRule="exact"/>
              <w:rPr>
                <w:rFonts w:ascii="HG丸ｺﾞｼｯｸM-PRO" w:eastAsia="HG丸ｺﾞｼｯｸM-PRO" w:hAnsi="HG丸ｺﾞｼｯｸM-PRO"/>
                <w:color w:val="000000" w:themeColor="text1"/>
                <w:sz w:val="20"/>
                <w:szCs w:val="20"/>
              </w:rPr>
            </w:pPr>
            <w:r w:rsidRPr="00233FEC">
              <w:rPr>
                <w:rFonts w:ascii="HG丸ｺﾞｼｯｸM-PRO" w:eastAsia="HG丸ｺﾞｼｯｸM-PRO" w:hAnsi="HG丸ｺﾞｼｯｸM-PRO" w:hint="eastAsia"/>
                <w:color w:val="000000" w:themeColor="text1"/>
                <w:sz w:val="20"/>
                <w:szCs w:val="20"/>
              </w:rPr>
              <w:t>・アンケートの数値が急激に変化しているものに関しては、その原因を探るべきであ　　る。それにより２、３年後に学校全体として成果が出る。</w:t>
            </w:r>
          </w:p>
          <w:p w:rsidR="00B47B1A" w:rsidRPr="00233FEC" w:rsidRDefault="00B47B1A" w:rsidP="00B47B1A">
            <w:pPr>
              <w:spacing w:line="300" w:lineRule="exact"/>
              <w:rPr>
                <w:rFonts w:ascii="HG丸ｺﾞｼｯｸM-PRO" w:eastAsia="HG丸ｺﾞｼｯｸM-PRO" w:hAnsi="HG丸ｺﾞｼｯｸM-PRO"/>
                <w:color w:val="000000" w:themeColor="text1"/>
                <w:sz w:val="20"/>
                <w:szCs w:val="20"/>
              </w:rPr>
            </w:pPr>
            <w:r w:rsidRPr="00233FEC">
              <w:rPr>
                <w:rFonts w:ascii="HG丸ｺﾞｼｯｸM-PRO" w:eastAsia="HG丸ｺﾞｼｯｸM-PRO" w:hAnsi="HG丸ｺﾞｼｯｸM-PRO" w:hint="eastAsia"/>
                <w:color w:val="000000" w:themeColor="text1"/>
                <w:sz w:val="20"/>
                <w:szCs w:val="20"/>
              </w:rPr>
              <w:t>・社会のルールを学ぶためにインターンシップを積極的に取り入れていくべきである。</w:t>
            </w:r>
          </w:p>
          <w:p w:rsidR="00791389" w:rsidRPr="00791389" w:rsidRDefault="00B47B1A" w:rsidP="00B47B1A">
            <w:pPr>
              <w:spacing w:line="300" w:lineRule="exact"/>
              <w:rPr>
                <w:rFonts w:ascii="HG丸ｺﾞｼｯｸM-PRO" w:eastAsia="HG丸ｺﾞｼｯｸM-PRO" w:hAnsi="HG丸ｺﾞｼｯｸM-PRO"/>
                <w:color w:val="000000" w:themeColor="text1"/>
                <w:sz w:val="20"/>
                <w:szCs w:val="20"/>
              </w:rPr>
            </w:pPr>
            <w:r w:rsidRPr="00233FEC">
              <w:rPr>
                <w:rFonts w:ascii="HG丸ｺﾞｼｯｸM-PRO" w:eastAsia="HG丸ｺﾞｼｯｸM-PRO" w:hAnsi="HG丸ｺﾞｼｯｸM-PRO" w:hint="eastAsia"/>
                <w:color w:val="000000" w:themeColor="text1"/>
                <w:sz w:val="20"/>
                <w:szCs w:val="20"/>
              </w:rPr>
              <w:t>・学校と保護者がよりつながりを持ちながら子どもと関わっていくべきである。また、　　中学校や地域から中身の分かる学校になるようにして欲しい。</w:t>
            </w:r>
          </w:p>
        </w:tc>
      </w:tr>
    </w:tbl>
    <w:p w:rsidR="0086696C" w:rsidRPr="00791389" w:rsidRDefault="0086696C" w:rsidP="0037367C">
      <w:pPr>
        <w:spacing w:line="120" w:lineRule="exact"/>
        <w:ind w:leftChars="-428" w:left="-899"/>
        <w:rPr>
          <w:rFonts w:ascii="HG丸ｺﾞｼｯｸM-PRO" w:eastAsia="HG丸ｺﾞｼｯｸM-PRO" w:hAnsi="HG丸ｺﾞｼｯｸM-PRO"/>
          <w:color w:val="000000" w:themeColor="text1"/>
        </w:rPr>
      </w:pPr>
    </w:p>
    <w:p w:rsidR="0086696C" w:rsidRPr="00B7523D" w:rsidRDefault="0037367C" w:rsidP="00B44397">
      <w:pPr>
        <w:ind w:leftChars="-92" w:left="-4" w:hangingChars="90" w:hanging="189"/>
        <w:jc w:val="left"/>
        <w:rPr>
          <w:rFonts w:ascii="ＭＳ ゴシック" w:eastAsia="ＭＳ ゴシック" w:hAnsi="ＭＳ ゴシック"/>
          <w:szCs w:val="21"/>
        </w:rPr>
      </w:pPr>
      <w:r w:rsidRPr="00B7523D">
        <w:rPr>
          <w:rFonts w:ascii="ＭＳ ゴシック" w:eastAsia="ＭＳ ゴシック" w:hAnsi="ＭＳ ゴシック" w:hint="eastAsia"/>
          <w:szCs w:val="21"/>
        </w:rPr>
        <w:lastRenderedPageBreak/>
        <w:t xml:space="preserve">３　</w:t>
      </w:r>
      <w:r w:rsidR="0086696C" w:rsidRPr="00B7523D">
        <w:rPr>
          <w:rFonts w:ascii="ＭＳ ゴシック" w:eastAsia="ＭＳ ゴシック" w:hAnsi="ＭＳ ゴシック" w:hint="eastAsia"/>
          <w:szCs w:val="21"/>
        </w:rPr>
        <w:t>本年度の取組</w:t>
      </w:r>
      <w:r w:rsidRPr="00B7523D">
        <w:rPr>
          <w:rFonts w:ascii="ＭＳ ゴシック" w:eastAsia="ＭＳ ゴシック" w:hAnsi="ＭＳ ゴシック" w:hint="eastAsia"/>
          <w:szCs w:val="21"/>
        </w:rPr>
        <w:t>内容</w:t>
      </w:r>
      <w:r w:rsidR="0086696C" w:rsidRPr="00B7523D">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8"/>
        <w:gridCol w:w="4253"/>
        <w:gridCol w:w="3969"/>
        <w:gridCol w:w="3295"/>
      </w:tblGrid>
      <w:tr w:rsidR="00897939" w:rsidRPr="00B7523D" w:rsidTr="0011129C">
        <w:trPr>
          <w:trHeight w:val="586"/>
          <w:jc w:val="center"/>
        </w:trPr>
        <w:tc>
          <w:tcPr>
            <w:tcW w:w="881" w:type="dxa"/>
            <w:shd w:val="clear" w:color="auto" w:fill="auto"/>
            <w:vAlign w:val="center"/>
          </w:tcPr>
          <w:p w:rsidR="00897939" w:rsidRPr="00B7523D" w:rsidRDefault="00897939" w:rsidP="0054712D">
            <w:pPr>
              <w:spacing w:line="240" w:lineRule="exact"/>
              <w:jc w:val="center"/>
              <w:rPr>
                <w:rFonts w:ascii="ＭＳ 明朝" w:hAnsi="ＭＳ 明朝"/>
                <w:sz w:val="20"/>
                <w:szCs w:val="20"/>
              </w:rPr>
            </w:pPr>
            <w:r w:rsidRPr="00B7523D">
              <w:rPr>
                <w:rFonts w:ascii="ＭＳ 明朝" w:hAnsi="ＭＳ 明朝" w:hint="eastAsia"/>
                <w:sz w:val="20"/>
                <w:szCs w:val="20"/>
              </w:rPr>
              <w:t>中期的</w:t>
            </w:r>
          </w:p>
          <w:p w:rsidR="00897939" w:rsidRPr="00B7523D" w:rsidRDefault="00897939" w:rsidP="0054712D">
            <w:pPr>
              <w:spacing w:line="240" w:lineRule="exact"/>
              <w:jc w:val="center"/>
              <w:rPr>
                <w:rFonts w:ascii="ＭＳ 明朝" w:hAnsi="ＭＳ 明朝"/>
                <w:spacing w:val="-20"/>
                <w:sz w:val="20"/>
                <w:szCs w:val="20"/>
              </w:rPr>
            </w:pPr>
            <w:r w:rsidRPr="00B7523D">
              <w:rPr>
                <w:rFonts w:ascii="ＭＳ 明朝" w:hAnsi="ＭＳ 明朝" w:hint="eastAsia"/>
                <w:sz w:val="20"/>
                <w:szCs w:val="20"/>
              </w:rPr>
              <w:t>目標</w:t>
            </w:r>
          </w:p>
        </w:tc>
        <w:tc>
          <w:tcPr>
            <w:tcW w:w="2588" w:type="dxa"/>
            <w:shd w:val="clear" w:color="auto" w:fill="auto"/>
            <w:vAlign w:val="center"/>
          </w:tcPr>
          <w:p w:rsidR="00897939" w:rsidRPr="00B7523D" w:rsidRDefault="00897939" w:rsidP="006B5B51">
            <w:pPr>
              <w:spacing w:line="320" w:lineRule="exact"/>
              <w:jc w:val="center"/>
              <w:rPr>
                <w:rFonts w:ascii="ＭＳ 明朝" w:hAnsi="ＭＳ 明朝"/>
                <w:sz w:val="20"/>
                <w:szCs w:val="20"/>
              </w:rPr>
            </w:pPr>
            <w:r w:rsidRPr="00B7523D">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B7523D" w:rsidRDefault="00897939" w:rsidP="006B5B51">
            <w:pPr>
              <w:spacing w:line="320" w:lineRule="exact"/>
              <w:jc w:val="center"/>
              <w:rPr>
                <w:rFonts w:ascii="ＭＳ 明朝" w:hAnsi="ＭＳ 明朝"/>
                <w:sz w:val="20"/>
                <w:szCs w:val="20"/>
              </w:rPr>
            </w:pPr>
            <w:r w:rsidRPr="00B7523D">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B7523D" w:rsidRDefault="00897939" w:rsidP="006B5B51">
            <w:pPr>
              <w:spacing w:line="320" w:lineRule="exact"/>
              <w:jc w:val="center"/>
              <w:rPr>
                <w:rFonts w:ascii="ＭＳ 明朝" w:hAnsi="ＭＳ 明朝"/>
                <w:sz w:val="20"/>
                <w:szCs w:val="20"/>
              </w:rPr>
            </w:pPr>
            <w:r w:rsidRPr="00B7523D">
              <w:rPr>
                <w:rFonts w:ascii="ＭＳ 明朝" w:hAnsi="ＭＳ 明朝" w:hint="eastAsia"/>
                <w:sz w:val="20"/>
                <w:szCs w:val="20"/>
              </w:rPr>
              <w:t>評価指標</w:t>
            </w:r>
          </w:p>
        </w:tc>
        <w:tc>
          <w:tcPr>
            <w:tcW w:w="3295" w:type="dxa"/>
            <w:tcBorders>
              <w:left w:val="dashed" w:sz="4" w:space="0" w:color="auto"/>
              <w:right w:val="single" w:sz="4" w:space="0" w:color="auto"/>
            </w:tcBorders>
            <w:shd w:val="clear" w:color="auto" w:fill="auto"/>
            <w:vAlign w:val="center"/>
          </w:tcPr>
          <w:p w:rsidR="00897939" w:rsidRPr="00B7523D" w:rsidRDefault="00897939" w:rsidP="006B5B51">
            <w:pPr>
              <w:spacing w:line="320" w:lineRule="exact"/>
              <w:jc w:val="center"/>
              <w:rPr>
                <w:rFonts w:ascii="ＭＳ 明朝" w:hAnsi="ＭＳ 明朝"/>
                <w:sz w:val="20"/>
                <w:szCs w:val="20"/>
              </w:rPr>
            </w:pPr>
            <w:r w:rsidRPr="00B7523D">
              <w:rPr>
                <w:rFonts w:ascii="ＭＳ 明朝" w:hAnsi="ＭＳ 明朝" w:hint="eastAsia"/>
                <w:sz w:val="20"/>
                <w:szCs w:val="20"/>
              </w:rPr>
              <w:t>自己評価</w:t>
            </w:r>
          </w:p>
        </w:tc>
      </w:tr>
      <w:tr w:rsidR="00897939" w:rsidRPr="00B7523D" w:rsidTr="0011129C">
        <w:trPr>
          <w:cantSplit/>
          <w:trHeight w:val="4200"/>
          <w:jc w:val="center"/>
        </w:trPr>
        <w:tc>
          <w:tcPr>
            <w:tcW w:w="881" w:type="dxa"/>
            <w:shd w:val="clear" w:color="auto" w:fill="auto"/>
            <w:textDirection w:val="tbRlV"/>
            <w:vAlign w:val="center"/>
          </w:tcPr>
          <w:p w:rsidR="00897939" w:rsidRPr="00B7523D" w:rsidRDefault="000D038F" w:rsidP="00031A86">
            <w:pPr>
              <w:spacing w:line="320" w:lineRule="exact"/>
              <w:ind w:left="113" w:right="113"/>
              <w:jc w:val="center"/>
              <w:rPr>
                <w:rFonts w:ascii="HG丸ｺﾞｼｯｸM-PRO" w:eastAsia="HG丸ｺﾞｼｯｸM-PRO" w:hAnsi="HG丸ｺﾞｼｯｸM-PRO"/>
                <w:sz w:val="20"/>
                <w:szCs w:val="20"/>
              </w:rPr>
            </w:pPr>
            <w:r w:rsidRPr="00B7523D">
              <w:rPr>
                <w:rFonts w:ascii="HG丸ｺﾞｼｯｸM-PRO" w:eastAsia="HG丸ｺﾞｼｯｸM-PRO" w:hAnsi="HG丸ｺﾞｼｯｸM-PRO" w:hint="eastAsia"/>
                <w:color w:val="0D0D0D"/>
                <w:sz w:val="20"/>
                <w:szCs w:val="22"/>
              </w:rPr>
              <w:t>１．</w:t>
            </w:r>
            <w:r w:rsidR="00DD68E5">
              <w:rPr>
                <w:rFonts w:ascii="HG丸ｺﾞｼｯｸM-PRO" w:eastAsia="HG丸ｺﾞｼｯｸM-PRO" w:hAnsi="HG丸ｺﾞｼｯｸM-PRO" w:hint="eastAsia"/>
                <w:color w:val="0D0D0D"/>
                <w:sz w:val="20"/>
                <w:szCs w:val="22"/>
              </w:rPr>
              <w:t>「</w:t>
            </w:r>
            <w:r w:rsidRPr="00B7523D">
              <w:rPr>
                <w:rFonts w:ascii="HG丸ｺﾞｼｯｸM-PRO" w:eastAsia="HG丸ｺﾞｼｯｸM-PRO" w:hAnsi="HG丸ｺﾞｼｯｸM-PRO" w:hint="eastAsia"/>
                <w:color w:val="0D0D0D"/>
                <w:sz w:val="20"/>
                <w:szCs w:val="22"/>
              </w:rPr>
              <w:t>確かな学力</w:t>
            </w:r>
            <w:r w:rsidR="00DD68E5">
              <w:rPr>
                <w:rFonts w:ascii="HG丸ｺﾞｼｯｸM-PRO" w:eastAsia="HG丸ｺﾞｼｯｸM-PRO" w:hAnsi="HG丸ｺﾞｼｯｸM-PRO" w:hint="eastAsia"/>
                <w:color w:val="0D0D0D"/>
                <w:sz w:val="20"/>
                <w:szCs w:val="22"/>
              </w:rPr>
              <w:t>」</w:t>
            </w:r>
            <w:r w:rsidRPr="00B7523D">
              <w:rPr>
                <w:rFonts w:ascii="HG丸ｺﾞｼｯｸM-PRO" w:eastAsia="HG丸ｺﾞｼｯｸM-PRO" w:hAnsi="HG丸ｺﾞｼｯｸM-PRO" w:hint="eastAsia"/>
                <w:color w:val="0D0D0D"/>
                <w:sz w:val="20"/>
                <w:szCs w:val="22"/>
              </w:rPr>
              <w:t>の育成</w:t>
            </w:r>
          </w:p>
        </w:tc>
        <w:tc>
          <w:tcPr>
            <w:tcW w:w="2588" w:type="dxa"/>
            <w:shd w:val="clear" w:color="auto" w:fill="auto"/>
          </w:tcPr>
          <w:p w:rsidR="000D038F" w:rsidRPr="00B7523D" w:rsidRDefault="00862985" w:rsidP="003347AE">
            <w:pPr>
              <w:spacing w:line="320" w:lineRule="exac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（１）「わかる授業」</w:t>
            </w:r>
            <w:r w:rsidR="003347AE">
              <w:rPr>
                <w:rFonts w:ascii="HG丸ｺﾞｼｯｸM-PRO" w:eastAsia="HG丸ｺﾞｼｯｸM-PRO" w:hAnsi="HG丸ｺﾞｼｯｸM-PRO" w:hint="eastAsia"/>
                <w:color w:val="0D0D0D"/>
                <w:sz w:val="18"/>
                <w:szCs w:val="20"/>
              </w:rPr>
              <w:t>の展開</w:t>
            </w:r>
          </w:p>
          <w:p w:rsidR="000D038F" w:rsidRDefault="00C153C5" w:rsidP="00DD68E5">
            <w:pPr>
              <w:spacing w:line="320" w:lineRule="exact"/>
              <w:ind w:left="211" w:hangingChars="117" w:hanging="211"/>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3347AE">
              <w:rPr>
                <w:rFonts w:ascii="HG丸ｺﾞｼｯｸM-PRO" w:eastAsia="HG丸ｺﾞｼｯｸM-PRO" w:hAnsi="HG丸ｺﾞｼｯｸM-PRO" w:hint="eastAsia"/>
                <w:color w:val="0D0D0D"/>
                <w:sz w:val="18"/>
                <w:szCs w:val="20"/>
              </w:rPr>
              <w:t>生徒の実態把握および</w:t>
            </w:r>
            <w:r w:rsidR="00DD5C13" w:rsidRPr="00B7523D">
              <w:rPr>
                <w:rFonts w:ascii="HG丸ｺﾞｼｯｸM-PRO" w:eastAsia="HG丸ｺﾞｼｯｸM-PRO" w:hAnsi="HG丸ｺﾞｼｯｸM-PRO" w:hint="eastAsia"/>
                <w:color w:val="0D0D0D"/>
                <w:sz w:val="18"/>
                <w:szCs w:val="20"/>
              </w:rPr>
              <w:t>授業</w:t>
            </w:r>
            <w:r w:rsidR="00862985" w:rsidRPr="00B7523D">
              <w:rPr>
                <w:rFonts w:ascii="HG丸ｺﾞｼｯｸM-PRO" w:eastAsia="HG丸ｺﾞｼｯｸM-PRO" w:hAnsi="HG丸ｺﾞｼｯｸM-PRO" w:hint="eastAsia"/>
                <w:color w:val="0D0D0D"/>
                <w:sz w:val="18"/>
                <w:szCs w:val="20"/>
              </w:rPr>
              <w:t>研究</w:t>
            </w:r>
          </w:p>
          <w:p w:rsidR="00DD68E5" w:rsidRDefault="00DD68E5" w:rsidP="00DD68E5">
            <w:pPr>
              <w:spacing w:line="320" w:lineRule="exact"/>
              <w:ind w:left="211" w:hangingChars="117" w:hanging="211"/>
              <w:rPr>
                <w:rFonts w:ascii="HG丸ｺﾞｼｯｸM-PRO" w:eastAsia="HG丸ｺﾞｼｯｸM-PRO" w:hAnsi="HG丸ｺﾞｼｯｸM-PRO"/>
                <w:color w:val="0D0D0D"/>
                <w:sz w:val="18"/>
                <w:szCs w:val="20"/>
              </w:rPr>
            </w:pPr>
          </w:p>
          <w:p w:rsidR="00DD68E5" w:rsidRPr="00B7523D" w:rsidRDefault="00DD68E5" w:rsidP="00DD68E5">
            <w:pPr>
              <w:spacing w:line="320" w:lineRule="exact"/>
              <w:ind w:left="211" w:hangingChars="117" w:hanging="211"/>
              <w:rPr>
                <w:rFonts w:ascii="HG丸ｺﾞｼｯｸM-PRO" w:eastAsia="HG丸ｺﾞｼｯｸM-PRO" w:hAnsi="HG丸ｺﾞｼｯｸM-PRO"/>
                <w:color w:val="0D0D0D"/>
                <w:sz w:val="18"/>
                <w:szCs w:val="20"/>
              </w:rPr>
            </w:pPr>
          </w:p>
          <w:p w:rsidR="000D038F" w:rsidRPr="00B7523D" w:rsidRDefault="00C153C5"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862985" w:rsidRPr="00B7523D">
              <w:rPr>
                <w:rFonts w:ascii="HG丸ｺﾞｼｯｸM-PRO" w:eastAsia="HG丸ｺﾞｼｯｸM-PRO" w:hAnsi="HG丸ｺﾞｼｯｸM-PRO" w:hint="eastAsia"/>
                <w:color w:val="0D0D0D"/>
                <w:sz w:val="18"/>
                <w:szCs w:val="20"/>
              </w:rPr>
              <w:t>公開授業</w:t>
            </w:r>
            <w:r w:rsidR="00DD68E5">
              <w:rPr>
                <w:rFonts w:ascii="HG丸ｺﾞｼｯｸM-PRO" w:eastAsia="HG丸ｺﾞｼｯｸM-PRO" w:hAnsi="HG丸ｺﾞｼｯｸM-PRO" w:hint="eastAsia"/>
                <w:color w:val="0D0D0D"/>
                <w:sz w:val="18"/>
                <w:szCs w:val="20"/>
              </w:rPr>
              <w:t>と授業アンケートを活用した授業改善の推進</w:t>
            </w:r>
          </w:p>
          <w:p w:rsidR="000D038F" w:rsidRPr="00B7523D" w:rsidRDefault="00D044A8" w:rsidP="00DD68E5">
            <w:pPr>
              <w:spacing w:line="320" w:lineRule="exact"/>
              <w:ind w:left="495" w:hangingChars="275" w:hanging="495"/>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r w:rsidR="00DD68E5">
              <w:rPr>
                <w:rFonts w:ascii="HG丸ｺﾞｼｯｸM-PRO" w:eastAsia="HG丸ｺﾞｼｯｸM-PRO" w:hAnsi="HG丸ｺﾞｼｯｸM-PRO" w:hint="eastAsia"/>
                <w:color w:val="0D0D0D"/>
                <w:sz w:val="18"/>
                <w:szCs w:val="20"/>
              </w:rPr>
              <w:t>多様な進路実現のための取り組み</w:t>
            </w:r>
          </w:p>
          <w:p w:rsidR="00DD68E5" w:rsidRDefault="00C153C5"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DD68E5">
              <w:rPr>
                <w:rFonts w:ascii="HG丸ｺﾞｼｯｸM-PRO" w:eastAsia="HG丸ｺﾞｼｯｸM-PRO" w:hAnsi="HG丸ｺﾞｼｯｸM-PRO" w:hint="eastAsia"/>
                <w:color w:val="0D0D0D"/>
                <w:sz w:val="18"/>
                <w:szCs w:val="20"/>
              </w:rPr>
              <w:t>キャリア教育計画の充実</w:t>
            </w:r>
          </w:p>
          <w:p w:rsidR="00C153C5" w:rsidRPr="00B7523D" w:rsidRDefault="00C153C5" w:rsidP="00E613C2">
            <w:pPr>
              <w:spacing w:line="320" w:lineRule="exact"/>
              <w:ind w:left="90" w:hangingChars="50" w:hanging="90"/>
              <w:rPr>
                <w:rFonts w:ascii="HG丸ｺﾞｼｯｸM-PRO" w:eastAsia="HG丸ｺﾞｼｯｸM-PRO" w:hAnsi="HG丸ｺﾞｼｯｸM-PRO"/>
                <w:color w:val="0D0D0D"/>
                <w:sz w:val="18"/>
                <w:szCs w:val="20"/>
              </w:rPr>
            </w:pPr>
          </w:p>
          <w:p w:rsidR="0071748A" w:rsidRPr="00792203" w:rsidRDefault="00792203" w:rsidP="00792203">
            <w:pPr>
              <w:pStyle w:val="aa"/>
              <w:numPr>
                <w:ilvl w:val="0"/>
                <w:numId w:val="28"/>
              </w:numPr>
              <w:spacing w:line="320" w:lineRule="exact"/>
              <w:ind w:leftChars="0"/>
              <w:rPr>
                <w:rFonts w:ascii="HG丸ｺﾞｼｯｸM-PRO" w:eastAsia="HG丸ｺﾞｼｯｸM-PRO" w:hAnsi="HG丸ｺﾞｼｯｸM-PRO"/>
                <w:color w:val="0D0D0D"/>
                <w:sz w:val="18"/>
                <w:szCs w:val="20"/>
              </w:rPr>
            </w:pPr>
            <w:r w:rsidRPr="00792203">
              <w:rPr>
                <w:rFonts w:ascii="HG丸ｺﾞｼｯｸM-PRO" w:eastAsia="HG丸ｺﾞｼｯｸM-PRO" w:hAnsi="HG丸ｺﾞｼｯｸM-PRO" w:hint="eastAsia"/>
                <w:color w:val="0D0D0D"/>
                <w:sz w:val="18"/>
                <w:szCs w:val="20"/>
              </w:rPr>
              <w:t>進学支援体制の構築</w:t>
            </w:r>
          </w:p>
          <w:p w:rsidR="00792203" w:rsidRDefault="00792203" w:rsidP="00792203">
            <w:pPr>
              <w:spacing w:line="320" w:lineRule="exact"/>
              <w:rPr>
                <w:rFonts w:ascii="HG丸ｺﾞｼｯｸM-PRO" w:eastAsia="HG丸ｺﾞｼｯｸM-PRO" w:hAnsi="HG丸ｺﾞｼｯｸM-PRO"/>
                <w:color w:val="0D0D0D"/>
                <w:sz w:val="18"/>
                <w:szCs w:val="20"/>
              </w:rPr>
            </w:pPr>
          </w:p>
          <w:p w:rsidR="00792203" w:rsidRDefault="00792203" w:rsidP="00792203">
            <w:pPr>
              <w:spacing w:line="320" w:lineRule="exact"/>
              <w:rPr>
                <w:rFonts w:ascii="HG丸ｺﾞｼｯｸM-PRO" w:eastAsia="HG丸ｺﾞｼｯｸM-PRO" w:hAnsi="HG丸ｺﾞｼｯｸM-PRO"/>
                <w:color w:val="0D0D0D"/>
                <w:sz w:val="18"/>
                <w:szCs w:val="20"/>
              </w:rPr>
            </w:pPr>
          </w:p>
          <w:p w:rsidR="00792203" w:rsidRDefault="00792203" w:rsidP="00792203">
            <w:pPr>
              <w:spacing w:line="320" w:lineRule="exact"/>
              <w:rPr>
                <w:rFonts w:ascii="HG丸ｺﾞｼｯｸM-PRO" w:eastAsia="HG丸ｺﾞｼｯｸM-PRO" w:hAnsi="HG丸ｺﾞｼｯｸM-PRO"/>
                <w:color w:val="0D0D0D"/>
                <w:sz w:val="18"/>
                <w:szCs w:val="20"/>
              </w:rPr>
            </w:pPr>
          </w:p>
          <w:p w:rsidR="00792203" w:rsidRDefault="00792203" w:rsidP="00792203">
            <w:pPr>
              <w:spacing w:line="320" w:lineRule="exact"/>
              <w:rPr>
                <w:rFonts w:ascii="HG丸ｺﾞｼｯｸM-PRO" w:eastAsia="HG丸ｺﾞｼｯｸM-PRO" w:hAnsi="HG丸ｺﾞｼｯｸM-PRO"/>
                <w:color w:val="0D0D0D"/>
                <w:sz w:val="18"/>
                <w:szCs w:val="20"/>
              </w:rPr>
            </w:pPr>
          </w:p>
          <w:p w:rsidR="00792203" w:rsidRPr="00792203" w:rsidRDefault="00792203" w:rsidP="00792203">
            <w:pPr>
              <w:spacing w:line="320" w:lineRule="exac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ウ.各種検定受験の促進</w:t>
            </w:r>
          </w:p>
        </w:tc>
        <w:tc>
          <w:tcPr>
            <w:tcW w:w="4253" w:type="dxa"/>
            <w:tcBorders>
              <w:right w:val="dashed" w:sz="4" w:space="0" w:color="auto"/>
            </w:tcBorders>
            <w:shd w:val="clear" w:color="auto" w:fill="auto"/>
          </w:tcPr>
          <w:p w:rsidR="00DD5C13" w:rsidRPr="00B7523D" w:rsidRDefault="00862985" w:rsidP="00E613C2">
            <w:pPr>
              <w:spacing w:line="320" w:lineRule="exact"/>
              <w:ind w:left="360" w:hangingChars="200" w:hanging="36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3347AE" w:rsidRDefault="00C153C5" w:rsidP="003347AE">
            <w:pPr>
              <w:spacing w:line="320" w:lineRule="exact"/>
              <w:ind w:left="317" w:hangingChars="176" w:hanging="317"/>
              <w:jc w:val="lef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3347AE">
              <w:rPr>
                <w:rFonts w:ascii="HG丸ｺﾞｼｯｸM-PRO" w:eastAsia="HG丸ｺﾞｼｯｸM-PRO" w:hAnsi="HG丸ｺﾞｼｯｸM-PRO" w:hint="eastAsia"/>
                <w:color w:val="0D0D0D"/>
                <w:sz w:val="18"/>
                <w:szCs w:val="20"/>
              </w:rPr>
              <w:t>・教科会議を週に1回開催し、生徒の情報交換や授業の情報交換を行う。</w:t>
            </w:r>
          </w:p>
          <w:p w:rsidR="00862985" w:rsidRPr="00B7523D" w:rsidRDefault="00C153C5" w:rsidP="003347AE">
            <w:pPr>
              <w:spacing w:line="320" w:lineRule="exact"/>
              <w:ind w:left="317" w:hangingChars="176" w:hanging="317"/>
              <w:jc w:val="lef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w:t>
            </w:r>
            <w:r w:rsidR="003347AE">
              <w:rPr>
                <w:rFonts w:ascii="HG丸ｺﾞｼｯｸM-PRO" w:eastAsia="HG丸ｺﾞｼｯｸM-PRO" w:hAnsi="HG丸ｺﾞｼｯｸM-PRO" w:hint="eastAsia"/>
                <w:color w:val="0D0D0D"/>
                <w:sz w:val="18"/>
                <w:szCs w:val="20"/>
              </w:rPr>
              <w:t xml:space="preserve">　・</w:t>
            </w:r>
            <w:r w:rsidR="00862985" w:rsidRPr="00B7523D">
              <w:rPr>
                <w:rFonts w:ascii="HG丸ｺﾞｼｯｸM-PRO" w:eastAsia="HG丸ｺﾞｼｯｸM-PRO" w:hAnsi="HG丸ｺﾞｼｯｸM-PRO" w:hint="eastAsia"/>
                <w:color w:val="0D0D0D"/>
                <w:sz w:val="18"/>
                <w:szCs w:val="20"/>
              </w:rPr>
              <w:t>授業</w:t>
            </w:r>
            <w:r w:rsidR="003347AE">
              <w:rPr>
                <w:rFonts w:ascii="HG丸ｺﾞｼｯｸM-PRO" w:eastAsia="HG丸ｺﾞｼｯｸM-PRO" w:hAnsi="HG丸ｺﾞｼｯｸM-PRO" w:hint="eastAsia"/>
                <w:color w:val="0D0D0D"/>
                <w:sz w:val="18"/>
                <w:szCs w:val="20"/>
              </w:rPr>
              <w:t>方法についての調査研究を行い、各教科で共有する</w:t>
            </w:r>
            <w:r w:rsidR="00862985" w:rsidRPr="00B7523D">
              <w:rPr>
                <w:rFonts w:ascii="HG丸ｺﾞｼｯｸM-PRO" w:eastAsia="HG丸ｺﾞｼｯｸM-PRO" w:hAnsi="HG丸ｺﾞｼｯｸM-PRO" w:hint="eastAsia"/>
                <w:color w:val="0D0D0D"/>
                <w:sz w:val="18"/>
                <w:szCs w:val="20"/>
              </w:rPr>
              <w:t>。</w:t>
            </w:r>
          </w:p>
          <w:p w:rsidR="003347AE" w:rsidRDefault="00C153C5" w:rsidP="003347AE">
            <w:pPr>
              <w:spacing w:line="320" w:lineRule="exact"/>
              <w:ind w:left="317" w:hangingChars="176" w:hanging="317"/>
              <w:jc w:val="lef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3347AE">
              <w:rPr>
                <w:rFonts w:ascii="HG丸ｺﾞｼｯｸM-PRO" w:eastAsia="HG丸ｺﾞｼｯｸM-PRO" w:hAnsi="HG丸ｺﾞｼｯｸM-PRO" w:hint="eastAsia"/>
                <w:color w:val="0D0D0D"/>
                <w:sz w:val="18"/>
                <w:szCs w:val="20"/>
              </w:rPr>
              <w:t>・</w:t>
            </w:r>
            <w:r w:rsidR="0066420F" w:rsidRPr="00B7523D">
              <w:rPr>
                <w:rFonts w:ascii="HG丸ｺﾞｼｯｸM-PRO" w:eastAsia="HG丸ｺﾞｼｯｸM-PRO" w:hAnsi="HG丸ｺﾞｼｯｸM-PRO" w:hint="eastAsia"/>
                <w:color w:val="0D0D0D"/>
                <w:sz w:val="18"/>
                <w:szCs w:val="20"/>
              </w:rPr>
              <w:t>若手教員の授業研究会を中心に授業公開・</w:t>
            </w:r>
            <w:r w:rsidR="00862985" w:rsidRPr="00B7523D">
              <w:rPr>
                <w:rFonts w:ascii="HG丸ｺﾞｼｯｸM-PRO" w:eastAsia="HG丸ｺﾞｼｯｸM-PRO" w:hAnsi="HG丸ｺﾞｼｯｸM-PRO" w:hint="eastAsia"/>
                <w:color w:val="0D0D0D"/>
                <w:sz w:val="18"/>
                <w:szCs w:val="20"/>
              </w:rPr>
              <w:t>研究協議を行う。</w:t>
            </w:r>
          </w:p>
          <w:p w:rsidR="00AD19FD" w:rsidRPr="00B7523D" w:rsidRDefault="003347AE" w:rsidP="00DD68E5">
            <w:pPr>
              <w:spacing w:line="320" w:lineRule="exact"/>
              <w:ind w:leftChars="100" w:left="318" w:hangingChars="60" w:hanging="108"/>
              <w:jc w:val="lef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・個人だけでなく各教科において</w:t>
            </w:r>
            <w:r w:rsidR="00DD68E5">
              <w:rPr>
                <w:rFonts w:ascii="HG丸ｺﾞｼｯｸM-PRO" w:eastAsia="HG丸ｺﾞｼｯｸM-PRO" w:hAnsi="HG丸ｺﾞｼｯｸM-PRO" w:hint="eastAsia"/>
                <w:color w:val="0D0D0D"/>
                <w:sz w:val="18"/>
                <w:szCs w:val="20"/>
              </w:rPr>
              <w:t>も</w:t>
            </w:r>
            <w:r>
              <w:rPr>
                <w:rFonts w:ascii="HG丸ｺﾞｼｯｸM-PRO" w:eastAsia="HG丸ｺﾞｼｯｸM-PRO" w:hAnsi="HG丸ｺﾞｼｯｸM-PRO" w:hint="eastAsia"/>
                <w:color w:val="0D0D0D"/>
                <w:sz w:val="18"/>
                <w:szCs w:val="20"/>
              </w:rPr>
              <w:t>授業アンケートの結果の振り返りを行う。</w:t>
            </w:r>
          </w:p>
          <w:p w:rsidR="00DD5C13" w:rsidRPr="00B7523D" w:rsidRDefault="00AD19FD" w:rsidP="00E613C2">
            <w:pPr>
              <w:spacing w:line="320" w:lineRule="exact"/>
              <w:ind w:left="211" w:hangingChars="117" w:hanging="211"/>
              <w:jc w:val="lef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r w:rsidR="000D038F" w:rsidRPr="00B7523D">
              <w:rPr>
                <w:rFonts w:ascii="HG丸ｺﾞｼｯｸM-PRO" w:eastAsia="HG丸ｺﾞｼｯｸM-PRO" w:hAnsi="HG丸ｺﾞｼｯｸM-PRO" w:hint="eastAsia"/>
                <w:color w:val="0D0D0D"/>
                <w:sz w:val="18"/>
                <w:szCs w:val="20"/>
              </w:rPr>
              <w:t>）</w:t>
            </w:r>
          </w:p>
          <w:p w:rsidR="00DD68E5" w:rsidRDefault="00C153C5" w:rsidP="00DD68E5">
            <w:pPr>
              <w:spacing w:line="320" w:lineRule="exact"/>
              <w:ind w:left="317" w:hangingChars="176" w:hanging="317"/>
              <w:jc w:val="lef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DD68E5">
              <w:rPr>
                <w:rFonts w:ascii="HG丸ｺﾞｼｯｸM-PRO" w:eastAsia="HG丸ｺﾞｼｯｸM-PRO" w:hAnsi="HG丸ｺﾞｼｯｸM-PRO" w:hint="eastAsia"/>
                <w:color w:val="0D0D0D"/>
                <w:sz w:val="18"/>
                <w:szCs w:val="20"/>
              </w:rPr>
              <w:t>・３年間のキャリア教育計画を視覚化し、全教職員で共有する。</w:t>
            </w:r>
          </w:p>
          <w:p w:rsidR="00DD5C13" w:rsidRDefault="00DD68E5" w:rsidP="00DD68E5">
            <w:pPr>
              <w:spacing w:line="320" w:lineRule="exact"/>
              <w:ind w:left="317" w:hangingChars="176" w:hanging="317"/>
              <w:jc w:val="lef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イ・</w:t>
            </w:r>
            <w:r w:rsidR="000D038F" w:rsidRPr="00B7523D">
              <w:rPr>
                <w:rFonts w:ascii="HG丸ｺﾞｼｯｸM-PRO" w:eastAsia="HG丸ｺﾞｼｯｸM-PRO" w:hAnsi="HG丸ｺﾞｼｯｸM-PRO" w:hint="eastAsia"/>
                <w:color w:val="0D0D0D"/>
                <w:sz w:val="18"/>
                <w:szCs w:val="20"/>
              </w:rPr>
              <w:t>学力向上プロジェクト</w:t>
            </w:r>
            <w:r w:rsidR="00CB1D81" w:rsidRPr="00B7523D">
              <w:rPr>
                <w:rFonts w:ascii="HG丸ｺﾞｼｯｸM-PRO" w:eastAsia="HG丸ｺﾞｼｯｸM-PRO" w:hAnsi="HG丸ｺﾞｼｯｸM-PRO" w:hint="eastAsia"/>
                <w:color w:val="0D0D0D"/>
                <w:sz w:val="18"/>
                <w:szCs w:val="20"/>
              </w:rPr>
              <w:t>を中心に、</w:t>
            </w:r>
            <w:r>
              <w:rPr>
                <w:rFonts w:ascii="HG丸ｺﾞｼｯｸM-PRO" w:eastAsia="HG丸ｺﾞｼｯｸM-PRO" w:hAnsi="HG丸ｺﾞｼｯｸM-PRO" w:hint="eastAsia"/>
                <w:color w:val="0D0D0D"/>
                <w:sz w:val="18"/>
                <w:szCs w:val="20"/>
              </w:rPr>
              <w:t>３年間を見通した進学支援体制を構築する</w:t>
            </w:r>
            <w:r w:rsidR="00CB1D81" w:rsidRPr="00B7523D">
              <w:rPr>
                <w:rFonts w:ascii="HG丸ｺﾞｼｯｸM-PRO" w:eastAsia="HG丸ｺﾞｼｯｸM-PRO" w:hAnsi="HG丸ｺﾞｼｯｸM-PRO" w:hint="eastAsia"/>
                <w:color w:val="0D0D0D"/>
                <w:sz w:val="18"/>
                <w:szCs w:val="20"/>
              </w:rPr>
              <w:t>。</w:t>
            </w:r>
          </w:p>
          <w:p w:rsidR="00DD68E5" w:rsidRPr="00B7523D" w:rsidRDefault="00DD68E5" w:rsidP="00DD68E5">
            <w:pPr>
              <w:spacing w:line="320" w:lineRule="exact"/>
              <w:ind w:left="317" w:hangingChars="176" w:hanging="317"/>
              <w:jc w:val="lef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・スキルアップトレーニングの効果的な活用を検討する。</w:t>
            </w:r>
          </w:p>
          <w:p w:rsidR="00897939" w:rsidRDefault="00DD68E5" w:rsidP="00DD68E5">
            <w:pPr>
              <w:spacing w:line="320" w:lineRule="exact"/>
              <w:ind w:left="90" w:hangingChars="50" w:hanging="90"/>
              <w:jc w:val="lef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ウ・各種検定の広報、受験者への指導を</w:t>
            </w:r>
            <w:r w:rsidR="00C153C5" w:rsidRPr="00B7523D">
              <w:rPr>
                <w:rFonts w:ascii="HG丸ｺﾞｼｯｸM-PRO" w:eastAsia="HG丸ｺﾞｼｯｸM-PRO" w:hAnsi="HG丸ｺﾞｼｯｸM-PRO" w:hint="eastAsia"/>
                <w:color w:val="0D0D0D"/>
                <w:sz w:val="18"/>
                <w:szCs w:val="20"/>
              </w:rPr>
              <w:t>工夫</w:t>
            </w:r>
            <w:r>
              <w:rPr>
                <w:rFonts w:ascii="HG丸ｺﾞｼｯｸM-PRO" w:eastAsia="HG丸ｺﾞｼｯｸM-PRO" w:hAnsi="HG丸ｺﾞｼｯｸM-PRO" w:hint="eastAsia"/>
                <w:color w:val="0D0D0D"/>
                <w:sz w:val="18"/>
                <w:szCs w:val="20"/>
              </w:rPr>
              <w:t>する。</w:t>
            </w:r>
          </w:p>
          <w:p w:rsidR="00DD68E5" w:rsidRPr="00B7523D" w:rsidRDefault="00DD68E5" w:rsidP="00DD68E5">
            <w:pPr>
              <w:spacing w:line="320" w:lineRule="exact"/>
              <w:ind w:left="90" w:hangingChars="50" w:hanging="90"/>
              <w:jc w:val="left"/>
              <w:rPr>
                <w:rFonts w:ascii="HG丸ｺﾞｼｯｸM-PRO" w:eastAsia="HG丸ｺﾞｼｯｸM-PRO" w:hAnsi="HG丸ｺﾞｼｯｸM-PRO"/>
                <w:color w:val="0D0D0D"/>
                <w:sz w:val="18"/>
                <w:szCs w:val="20"/>
              </w:rPr>
            </w:pPr>
          </w:p>
        </w:tc>
        <w:tc>
          <w:tcPr>
            <w:tcW w:w="3969" w:type="dxa"/>
            <w:tcBorders>
              <w:right w:val="dashed" w:sz="4" w:space="0" w:color="auto"/>
            </w:tcBorders>
          </w:tcPr>
          <w:p w:rsidR="00AD19FD" w:rsidRPr="00B7523D" w:rsidRDefault="00AD19FD" w:rsidP="00E613C2">
            <w:pPr>
              <w:spacing w:line="320" w:lineRule="exact"/>
              <w:ind w:left="360" w:hangingChars="200" w:hanging="36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AD19FD" w:rsidRDefault="00C153C5"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3347AE">
              <w:rPr>
                <w:rFonts w:ascii="HG丸ｺﾞｼｯｸM-PRO" w:eastAsia="HG丸ｺﾞｼｯｸM-PRO" w:hAnsi="HG丸ｺﾞｼｯｸM-PRO" w:hint="eastAsia"/>
                <w:color w:val="0D0D0D"/>
                <w:sz w:val="18"/>
                <w:szCs w:val="20"/>
              </w:rPr>
              <w:t>・学期に１回各教科の取り組みを共有する。</w:t>
            </w:r>
          </w:p>
          <w:p w:rsidR="003347AE" w:rsidRDefault="003347AE" w:rsidP="00E613C2">
            <w:pPr>
              <w:spacing w:line="320" w:lineRule="exact"/>
              <w:ind w:left="90" w:hangingChars="50" w:hanging="90"/>
              <w:rPr>
                <w:rFonts w:ascii="HG丸ｺﾞｼｯｸM-PRO" w:eastAsia="HG丸ｺﾞｼｯｸM-PRO" w:hAnsi="HG丸ｺﾞｼｯｸM-PRO"/>
                <w:color w:val="0D0D0D"/>
                <w:sz w:val="18"/>
                <w:szCs w:val="20"/>
              </w:rPr>
            </w:pPr>
          </w:p>
          <w:p w:rsidR="003347AE" w:rsidRDefault="003347AE" w:rsidP="00E613C2">
            <w:pPr>
              <w:spacing w:line="320" w:lineRule="exact"/>
              <w:ind w:left="90" w:hangingChars="50" w:hanging="90"/>
              <w:rPr>
                <w:rFonts w:ascii="HG丸ｺﾞｼｯｸM-PRO" w:eastAsia="HG丸ｺﾞｼｯｸM-PRO" w:hAnsi="HG丸ｺﾞｼｯｸM-PRO"/>
                <w:color w:val="0D0D0D"/>
                <w:sz w:val="18"/>
                <w:szCs w:val="20"/>
              </w:rPr>
            </w:pPr>
          </w:p>
          <w:p w:rsidR="003347AE" w:rsidRPr="00B7523D" w:rsidRDefault="003347AE" w:rsidP="00E613C2">
            <w:pPr>
              <w:spacing w:line="320" w:lineRule="exact"/>
              <w:ind w:left="90" w:hangingChars="50" w:hanging="90"/>
              <w:rPr>
                <w:rFonts w:ascii="HG丸ｺﾞｼｯｸM-PRO" w:eastAsia="HG丸ｺﾞｼｯｸM-PRO" w:hAnsi="HG丸ｺﾞｼｯｸM-PRO"/>
                <w:color w:val="0D0D0D"/>
                <w:sz w:val="18"/>
                <w:szCs w:val="20"/>
              </w:rPr>
            </w:pPr>
          </w:p>
          <w:p w:rsidR="00AD19FD" w:rsidRDefault="00C153C5"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DD68E5">
              <w:rPr>
                <w:rFonts w:ascii="HG丸ｺﾞｼｯｸM-PRO" w:eastAsia="HG丸ｺﾞｼｯｸM-PRO" w:hAnsi="HG丸ｺﾞｼｯｸM-PRO" w:hint="eastAsia"/>
                <w:color w:val="0D0D0D"/>
                <w:sz w:val="18"/>
                <w:szCs w:val="20"/>
              </w:rPr>
              <w:t>・授業</w:t>
            </w:r>
            <w:r w:rsidRPr="00B7523D">
              <w:rPr>
                <w:rFonts w:ascii="HG丸ｺﾞｼｯｸM-PRO" w:eastAsia="HG丸ｺﾞｼｯｸM-PRO" w:hAnsi="HG丸ｺﾞｼｯｸM-PRO" w:hint="eastAsia"/>
                <w:color w:val="0D0D0D"/>
                <w:sz w:val="18"/>
                <w:szCs w:val="20"/>
              </w:rPr>
              <w:t>.</w:t>
            </w:r>
            <w:r w:rsidR="00AD19FD" w:rsidRPr="00B7523D">
              <w:rPr>
                <w:rFonts w:ascii="HG丸ｺﾞｼｯｸM-PRO" w:eastAsia="HG丸ｺﾞｼｯｸM-PRO" w:hAnsi="HG丸ｺﾞｼｯｸM-PRO" w:hint="eastAsia"/>
                <w:color w:val="0D0D0D"/>
                <w:sz w:val="18"/>
                <w:szCs w:val="20"/>
              </w:rPr>
              <w:t>研究</w:t>
            </w:r>
            <w:r w:rsidR="00DD68E5">
              <w:rPr>
                <w:rFonts w:ascii="HG丸ｺﾞｼｯｸM-PRO" w:eastAsia="HG丸ｺﾞｼｯｸM-PRO" w:hAnsi="HG丸ｺﾞｼｯｸM-PRO" w:hint="eastAsia"/>
                <w:color w:val="0D0D0D"/>
                <w:sz w:val="18"/>
                <w:szCs w:val="20"/>
              </w:rPr>
              <w:t>会</w:t>
            </w:r>
            <w:r w:rsidR="005E587C" w:rsidRPr="00B7523D">
              <w:rPr>
                <w:rFonts w:ascii="HG丸ｺﾞｼｯｸM-PRO" w:eastAsia="HG丸ｺﾞｼｯｸM-PRO" w:hAnsi="HG丸ｺﾞｼｯｸM-PRO" w:hint="eastAsia"/>
                <w:color w:val="0D0D0D"/>
                <w:sz w:val="18"/>
                <w:szCs w:val="20"/>
              </w:rPr>
              <w:t>(H2</w:t>
            </w:r>
            <w:r w:rsidR="00DD6605">
              <w:rPr>
                <w:rFonts w:ascii="HG丸ｺﾞｼｯｸM-PRO" w:eastAsia="HG丸ｺﾞｼｯｸM-PRO" w:hAnsi="HG丸ｺﾞｼｯｸM-PRO" w:hint="eastAsia"/>
                <w:color w:val="0D0D0D"/>
                <w:sz w:val="18"/>
                <w:szCs w:val="20"/>
              </w:rPr>
              <w:t>8</w:t>
            </w:r>
            <w:r w:rsidR="00DD68E5">
              <w:rPr>
                <w:rFonts w:ascii="HG丸ｺﾞｼｯｸM-PRO" w:eastAsia="HG丸ｺﾞｼｯｸM-PRO" w:hAnsi="HG丸ｺﾞｼｯｸM-PRO" w:hint="eastAsia"/>
                <w:color w:val="0D0D0D"/>
                <w:sz w:val="18"/>
                <w:szCs w:val="20"/>
              </w:rPr>
              <w:t xml:space="preserve">　７</w:t>
            </w:r>
            <w:r w:rsidR="00503223" w:rsidRPr="00B7523D">
              <w:rPr>
                <w:rFonts w:ascii="HG丸ｺﾞｼｯｸM-PRO" w:eastAsia="HG丸ｺﾞｼｯｸM-PRO" w:hAnsi="HG丸ｺﾞｼｯｸM-PRO" w:hint="eastAsia"/>
                <w:color w:val="0D0D0D"/>
                <w:sz w:val="18"/>
                <w:szCs w:val="20"/>
              </w:rPr>
              <w:t>回)</w:t>
            </w:r>
            <w:r w:rsidR="00AD19FD" w:rsidRPr="00B7523D">
              <w:rPr>
                <w:rFonts w:ascii="HG丸ｺﾞｼｯｸM-PRO" w:eastAsia="HG丸ｺﾞｼｯｸM-PRO" w:hAnsi="HG丸ｺﾞｼｯｸM-PRO" w:hint="eastAsia"/>
                <w:color w:val="0D0D0D"/>
                <w:sz w:val="18"/>
                <w:szCs w:val="20"/>
              </w:rPr>
              <w:t>を</w:t>
            </w:r>
            <w:r w:rsidR="00DD68E5">
              <w:rPr>
                <w:rFonts w:ascii="HG丸ｺﾞｼｯｸM-PRO" w:eastAsia="HG丸ｺﾞｼｯｸM-PRO" w:hAnsi="HG丸ｺﾞｼｯｸM-PRO" w:hint="eastAsia"/>
                <w:color w:val="0D0D0D"/>
                <w:sz w:val="18"/>
                <w:szCs w:val="20"/>
              </w:rPr>
              <w:t>10</w:t>
            </w:r>
            <w:r w:rsidR="00AD19FD" w:rsidRPr="00B7523D">
              <w:rPr>
                <w:rFonts w:ascii="HG丸ｺﾞｼｯｸM-PRO" w:eastAsia="HG丸ｺﾞｼｯｸM-PRO" w:hAnsi="HG丸ｺﾞｼｯｸM-PRO" w:hint="eastAsia"/>
                <w:color w:val="0D0D0D"/>
                <w:sz w:val="18"/>
                <w:szCs w:val="20"/>
              </w:rPr>
              <w:t>回以上</w:t>
            </w:r>
            <w:r w:rsidR="00DD68E5">
              <w:rPr>
                <w:rFonts w:ascii="HG丸ｺﾞｼｯｸM-PRO" w:eastAsia="HG丸ｺﾞｼｯｸM-PRO" w:hAnsi="HG丸ｺﾞｼｯｸM-PRO" w:hint="eastAsia"/>
                <w:color w:val="0D0D0D"/>
                <w:sz w:val="18"/>
                <w:szCs w:val="20"/>
              </w:rPr>
              <w:t>。</w:t>
            </w:r>
          </w:p>
          <w:p w:rsidR="00DD68E5" w:rsidRPr="00DD68E5" w:rsidRDefault="00DD68E5" w:rsidP="00E613C2">
            <w:pPr>
              <w:spacing w:line="320" w:lineRule="exact"/>
              <w:ind w:left="90" w:hangingChars="50" w:hanging="90"/>
              <w:rPr>
                <w:rFonts w:ascii="HG丸ｺﾞｼｯｸM-PRO" w:eastAsia="HG丸ｺﾞｼｯｸM-PRO" w:hAnsi="HG丸ｺﾞｼｯｸM-PRO"/>
                <w:color w:val="0D0D0D"/>
                <w:sz w:val="18"/>
                <w:szCs w:val="20"/>
              </w:rPr>
            </w:pPr>
          </w:p>
          <w:p w:rsidR="00DD68E5" w:rsidRPr="00B7523D" w:rsidRDefault="00DD68E5" w:rsidP="002C2901">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・生徒向け学校教育</w:t>
            </w:r>
            <w:r w:rsidR="008A5CAF">
              <w:rPr>
                <w:rFonts w:ascii="HG丸ｺﾞｼｯｸM-PRO" w:eastAsia="HG丸ｺﾞｼｯｸM-PRO" w:hAnsi="HG丸ｺﾞｼｯｸM-PRO" w:hint="eastAsia"/>
                <w:color w:val="0D0D0D"/>
                <w:sz w:val="18"/>
                <w:szCs w:val="20"/>
              </w:rPr>
              <w:t>自己診断「授業が分かりやすい」(Ｈ28　57％)を60％。</w:t>
            </w:r>
          </w:p>
          <w:p w:rsidR="000D038F" w:rsidRPr="00B7523D" w:rsidRDefault="00AD19FD" w:rsidP="00E613C2">
            <w:pPr>
              <w:spacing w:line="320" w:lineRule="exact"/>
              <w:ind w:left="157" w:hangingChars="87" w:hanging="15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r w:rsidR="000D038F" w:rsidRPr="00B7523D">
              <w:rPr>
                <w:rFonts w:ascii="HG丸ｺﾞｼｯｸM-PRO" w:eastAsia="HG丸ｺﾞｼｯｸM-PRO" w:hAnsi="HG丸ｺﾞｼｯｸM-PRO" w:hint="eastAsia"/>
                <w:color w:val="0D0D0D"/>
                <w:sz w:val="18"/>
                <w:szCs w:val="20"/>
              </w:rPr>
              <w:t>）</w:t>
            </w:r>
          </w:p>
          <w:p w:rsidR="000D038F" w:rsidRDefault="00C153C5"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8A5CAF">
              <w:rPr>
                <w:rFonts w:ascii="HG丸ｺﾞｼｯｸM-PRO" w:eastAsia="HG丸ｺﾞｼｯｸM-PRO" w:hAnsi="HG丸ｺﾞｼｯｸM-PRO" w:hint="eastAsia"/>
                <w:color w:val="0D0D0D"/>
                <w:sz w:val="18"/>
                <w:szCs w:val="20"/>
              </w:rPr>
              <w:t>・各学年のキャリア教育計画表を作成する。</w:t>
            </w:r>
          </w:p>
          <w:p w:rsidR="008A5CAF" w:rsidRPr="008A5CAF" w:rsidRDefault="008A5CAF" w:rsidP="00E613C2">
            <w:pPr>
              <w:spacing w:line="320" w:lineRule="exact"/>
              <w:ind w:left="90" w:hangingChars="50" w:hanging="90"/>
              <w:rPr>
                <w:rFonts w:ascii="HG丸ｺﾞｼｯｸM-PRO" w:eastAsia="HG丸ｺﾞｼｯｸM-PRO" w:hAnsi="HG丸ｺﾞｼｯｸM-PRO"/>
                <w:color w:val="0D0D0D"/>
                <w:sz w:val="18"/>
                <w:szCs w:val="20"/>
              </w:rPr>
            </w:pPr>
          </w:p>
          <w:p w:rsidR="00B90CDA" w:rsidRDefault="00C153C5" w:rsidP="008A5CAF">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8A5CAF">
              <w:rPr>
                <w:rFonts w:ascii="HG丸ｺﾞｼｯｸM-PRO" w:eastAsia="HG丸ｺﾞｼｯｸM-PRO" w:hAnsi="HG丸ｺﾞｼｯｸM-PRO" w:hint="eastAsia"/>
                <w:color w:val="0D0D0D"/>
                <w:sz w:val="18"/>
                <w:szCs w:val="20"/>
              </w:rPr>
              <w:t>・進学支援計画表を作成する。</w:t>
            </w:r>
          </w:p>
          <w:p w:rsidR="008A5CAF" w:rsidRDefault="008A5CAF" w:rsidP="008A5CAF">
            <w:pPr>
              <w:spacing w:line="320" w:lineRule="exact"/>
              <w:ind w:left="90" w:hangingChars="50" w:hanging="90"/>
              <w:rPr>
                <w:rFonts w:ascii="HG丸ｺﾞｼｯｸM-PRO" w:eastAsia="HG丸ｺﾞｼｯｸM-PRO" w:hAnsi="HG丸ｺﾞｼｯｸM-PRO"/>
                <w:color w:val="0D0D0D"/>
                <w:sz w:val="18"/>
                <w:szCs w:val="20"/>
              </w:rPr>
            </w:pPr>
          </w:p>
          <w:p w:rsidR="008A5CAF" w:rsidRDefault="008A5CAF" w:rsidP="008A5CAF">
            <w:pPr>
              <w:spacing w:line="320" w:lineRule="exact"/>
              <w:ind w:left="90" w:hangingChars="50" w:hanging="90"/>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・スキルアップトレーニングの活用。</w:t>
            </w:r>
          </w:p>
          <w:p w:rsidR="008A5CAF" w:rsidRDefault="008A5CAF" w:rsidP="008A5CAF">
            <w:pPr>
              <w:spacing w:line="320" w:lineRule="exact"/>
              <w:ind w:left="90" w:hangingChars="50" w:hanging="90"/>
              <w:rPr>
                <w:rFonts w:ascii="HG丸ｺﾞｼｯｸM-PRO" w:eastAsia="HG丸ｺﾞｼｯｸM-PRO" w:hAnsi="HG丸ｺﾞｼｯｸM-PRO"/>
                <w:color w:val="0D0D0D"/>
                <w:sz w:val="18"/>
                <w:szCs w:val="20"/>
              </w:rPr>
            </w:pPr>
          </w:p>
          <w:p w:rsidR="008A5CAF" w:rsidRPr="008A5CAF" w:rsidRDefault="008A5CAF" w:rsidP="008A5CAF">
            <w:pPr>
              <w:spacing w:line="320" w:lineRule="exact"/>
              <w:ind w:left="281" w:hangingChars="156" w:hanging="281"/>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ウ・各種検定受験者(Ｈ28　16.2％)を　20％以上。</w:t>
            </w:r>
          </w:p>
        </w:tc>
        <w:tc>
          <w:tcPr>
            <w:tcW w:w="3295" w:type="dxa"/>
            <w:tcBorders>
              <w:left w:val="dashed" w:sz="4" w:space="0" w:color="auto"/>
              <w:right w:val="single" w:sz="4" w:space="0" w:color="auto"/>
            </w:tcBorders>
            <w:shd w:val="clear" w:color="auto" w:fill="auto"/>
          </w:tcPr>
          <w:p w:rsidR="00897939" w:rsidRPr="00F22FED" w:rsidRDefault="00F22FED" w:rsidP="00F22FED">
            <w:pPr>
              <w:spacing w:line="320" w:lineRule="exact"/>
              <w:rPr>
                <w:rFonts w:ascii="HG丸ｺﾞｼｯｸM-PRO" w:eastAsia="HG丸ｺﾞｼｯｸM-PRO" w:hAnsi="HG丸ｺﾞｼｯｸM-PRO"/>
                <w:sz w:val="18"/>
                <w:szCs w:val="18"/>
              </w:rPr>
            </w:pPr>
            <w:r w:rsidRPr="00F22FED">
              <w:rPr>
                <w:rFonts w:ascii="HG丸ｺﾞｼｯｸM-PRO" w:eastAsia="HG丸ｺﾞｼｯｸM-PRO" w:hAnsi="HG丸ｺﾞｼｯｸM-PRO" w:hint="eastAsia"/>
                <w:sz w:val="18"/>
                <w:szCs w:val="18"/>
              </w:rPr>
              <w:t>（１）</w:t>
            </w:r>
          </w:p>
          <w:p w:rsidR="00380382" w:rsidRPr="00E37B4A" w:rsidRDefault="00F22FED" w:rsidP="00F22FED">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ア・教科目標シートにより、学年ごとに目標設定→中間点検→総括を行い、教科内での情報共有を行った。また、教科目標シートは、閲覧可能で共有をすすめた。（〇）</w:t>
            </w:r>
          </w:p>
          <w:p w:rsidR="00380382" w:rsidRPr="00E37B4A" w:rsidRDefault="00CB00CB" w:rsidP="0018597F">
            <w:pPr>
              <w:spacing w:line="320" w:lineRule="exact"/>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イ・校内</w:t>
            </w:r>
            <w:r w:rsidR="0018597F" w:rsidRPr="00E37B4A">
              <w:rPr>
                <w:rFonts w:ascii="HG丸ｺﾞｼｯｸM-PRO" w:eastAsia="HG丸ｺﾞｼｯｸM-PRO" w:hAnsi="HG丸ｺﾞｼｯｸM-PRO" w:hint="eastAsia"/>
                <w:sz w:val="14"/>
                <w:szCs w:val="18"/>
              </w:rPr>
              <w:t>での授業研究会は2回に留まったが、</w:t>
            </w:r>
            <w:r>
              <w:rPr>
                <w:rFonts w:ascii="HG丸ｺﾞｼｯｸM-PRO" w:eastAsia="HG丸ｺﾞｼｯｸM-PRO" w:hAnsi="HG丸ｺﾞｼｯｸM-PRO" w:hint="eastAsia"/>
                <w:sz w:val="14"/>
                <w:szCs w:val="18"/>
              </w:rPr>
              <w:t>若手教員を中心に学外での授業研究会に参加し校内での</w:t>
            </w:r>
            <w:r w:rsidR="0018597F" w:rsidRPr="00E37B4A">
              <w:rPr>
                <w:rFonts w:ascii="HG丸ｺﾞｼｯｸM-PRO" w:eastAsia="HG丸ｺﾞｼｯｸM-PRO" w:hAnsi="HG丸ｺﾞｼｯｸM-PRO" w:hint="eastAsia"/>
                <w:sz w:val="14"/>
                <w:szCs w:val="18"/>
              </w:rPr>
              <w:t>研究協議を行う土台はできてきた。（△）</w:t>
            </w:r>
          </w:p>
          <w:p w:rsidR="00380382" w:rsidRPr="00E37B4A" w:rsidRDefault="0018597F" w:rsidP="0018597F">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w:t>
            </w:r>
            <w:r w:rsidR="00CB00CB">
              <w:rPr>
                <w:rFonts w:ascii="HG丸ｺﾞｼｯｸM-PRO" w:eastAsia="HG丸ｺﾞｼｯｸM-PRO" w:hAnsi="HG丸ｺﾞｼｯｸM-PRO" w:hint="eastAsia"/>
                <w:sz w:val="14"/>
                <w:szCs w:val="18"/>
              </w:rPr>
              <w:t>振り返りシートの活用等により生徒が主体的に学ぶ授業への展開が増えたが、従来受け身の生徒が多いため</w:t>
            </w:r>
            <w:r w:rsidRPr="00E37B4A">
              <w:rPr>
                <w:rFonts w:ascii="HG丸ｺﾞｼｯｸM-PRO" w:eastAsia="HG丸ｺﾞｼｯｸM-PRO" w:hAnsi="HG丸ｺﾞｼｯｸM-PRO" w:hint="eastAsia"/>
                <w:sz w:val="14"/>
                <w:szCs w:val="18"/>
              </w:rPr>
              <w:t>「授業が分かりやすい」は53.2%</w:t>
            </w:r>
            <w:r w:rsidR="00CB00CB">
              <w:rPr>
                <w:rFonts w:ascii="HG丸ｺﾞｼｯｸM-PRO" w:eastAsia="HG丸ｺﾞｼｯｸM-PRO" w:hAnsi="HG丸ｺﾞｼｯｸM-PRO" w:hint="eastAsia"/>
                <w:sz w:val="14"/>
                <w:szCs w:val="18"/>
              </w:rPr>
              <w:t>となった。</w:t>
            </w:r>
            <w:r w:rsidRPr="00E37B4A">
              <w:rPr>
                <w:rFonts w:ascii="HG丸ｺﾞｼｯｸM-PRO" w:eastAsia="HG丸ｺﾞｼｯｸM-PRO" w:hAnsi="HG丸ｺﾞｼｯｸM-PRO" w:hint="eastAsia"/>
                <w:sz w:val="14"/>
                <w:szCs w:val="18"/>
              </w:rPr>
              <w:t>（△）</w:t>
            </w:r>
          </w:p>
          <w:p w:rsidR="0018597F" w:rsidRPr="00E37B4A" w:rsidRDefault="0018597F" w:rsidP="0018597F">
            <w:pPr>
              <w:spacing w:line="320" w:lineRule="exact"/>
              <w:rPr>
                <w:rFonts w:ascii="HG丸ｺﾞｼｯｸM-PRO" w:eastAsia="HG丸ｺﾞｼｯｸM-PRO" w:hAnsi="HG丸ｺﾞｼｯｸM-PRO"/>
                <w:sz w:val="18"/>
                <w:szCs w:val="18"/>
              </w:rPr>
            </w:pPr>
            <w:r w:rsidRPr="00E37B4A">
              <w:rPr>
                <w:rFonts w:ascii="HG丸ｺﾞｼｯｸM-PRO" w:eastAsia="HG丸ｺﾞｼｯｸM-PRO" w:hAnsi="HG丸ｺﾞｼｯｸM-PRO" w:hint="eastAsia"/>
                <w:sz w:val="18"/>
                <w:szCs w:val="18"/>
              </w:rPr>
              <w:t>（２）</w:t>
            </w:r>
          </w:p>
          <w:p w:rsidR="0018597F" w:rsidRPr="00E37B4A" w:rsidRDefault="0018597F" w:rsidP="0018597F">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ア・イ・計画表は学年ごとに形になってきている。またスキルアップトレーニングの活用についての検討は進んでいる。（〇）</w:t>
            </w:r>
          </w:p>
          <w:p w:rsidR="00E37B4A" w:rsidRPr="00CB00CB" w:rsidRDefault="0018597F" w:rsidP="0035793B">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ウ・</w:t>
            </w:r>
            <w:r w:rsidRPr="00233FEC">
              <w:rPr>
                <w:rFonts w:ascii="HG丸ｺﾞｼｯｸM-PRO" w:eastAsia="HG丸ｺﾞｼｯｸM-PRO" w:hAnsi="HG丸ｺﾞｼｯｸM-PRO" w:hint="eastAsia"/>
                <w:sz w:val="14"/>
                <w:szCs w:val="18"/>
              </w:rPr>
              <w:t>各種検定受検者は、8.6%</w:t>
            </w:r>
            <w:r w:rsidR="0035793B" w:rsidRPr="00233FEC">
              <w:rPr>
                <w:rFonts w:ascii="HG丸ｺﾞｼｯｸM-PRO" w:eastAsia="HG丸ｺﾞｼｯｸM-PRO" w:hAnsi="HG丸ｺﾞｼｯｸM-PRO" w:hint="eastAsia"/>
                <w:sz w:val="14"/>
                <w:szCs w:val="18"/>
              </w:rPr>
              <w:t>（英２５</w:t>
            </w:r>
            <w:r w:rsidR="00CC15E6" w:rsidRPr="00233FEC">
              <w:rPr>
                <w:rFonts w:ascii="HG丸ｺﾞｼｯｸM-PRO" w:eastAsia="HG丸ｺﾞｼｯｸM-PRO" w:hAnsi="HG丸ｺﾞｼｯｸM-PRO" w:hint="eastAsia"/>
                <w:sz w:val="14"/>
                <w:szCs w:val="18"/>
              </w:rPr>
              <w:t>漢字</w:t>
            </w:r>
            <w:r w:rsidR="0035793B" w:rsidRPr="00233FEC">
              <w:rPr>
                <w:rFonts w:ascii="HG丸ｺﾞｼｯｸM-PRO" w:eastAsia="HG丸ｺﾞｼｯｸM-PRO" w:hAnsi="HG丸ｺﾞｼｯｸM-PRO" w:hint="eastAsia"/>
                <w:sz w:val="14"/>
                <w:szCs w:val="18"/>
              </w:rPr>
              <w:t>35</w:t>
            </w:r>
            <w:r w:rsidR="00CC15E6" w:rsidRPr="00233FEC">
              <w:rPr>
                <w:rFonts w:ascii="HG丸ｺﾞｼｯｸM-PRO" w:eastAsia="HG丸ｺﾞｼｯｸM-PRO" w:hAnsi="HG丸ｺﾞｼｯｸM-PRO" w:hint="eastAsia"/>
                <w:sz w:val="14"/>
                <w:szCs w:val="18"/>
              </w:rPr>
              <w:t>数０）</w:t>
            </w:r>
            <w:r w:rsidR="00AF054F" w:rsidRPr="00233FEC">
              <w:rPr>
                <w:rFonts w:ascii="HG丸ｺﾞｼｯｸM-PRO" w:eastAsia="HG丸ｺﾞｼｯｸM-PRO" w:hAnsi="HG丸ｺﾞｼｯｸM-PRO" w:hint="eastAsia"/>
                <w:sz w:val="14"/>
                <w:szCs w:val="18"/>
              </w:rPr>
              <w:t>、P検は1年生全員受検した。（△）</w:t>
            </w:r>
          </w:p>
        </w:tc>
      </w:tr>
      <w:tr w:rsidR="00E50B6C" w:rsidRPr="00B7523D" w:rsidTr="0011129C">
        <w:trPr>
          <w:cantSplit/>
          <w:trHeight w:val="1314"/>
          <w:jc w:val="center"/>
        </w:trPr>
        <w:tc>
          <w:tcPr>
            <w:tcW w:w="881" w:type="dxa"/>
            <w:shd w:val="clear" w:color="auto" w:fill="auto"/>
            <w:textDirection w:val="tbRlV"/>
            <w:vAlign w:val="center"/>
          </w:tcPr>
          <w:p w:rsidR="00B008B1" w:rsidRPr="00B7523D" w:rsidRDefault="008A5CAF" w:rsidP="008A5CAF">
            <w:pPr>
              <w:spacing w:line="320" w:lineRule="exact"/>
              <w:ind w:left="113" w:right="113"/>
              <w:jc w:val="center"/>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color w:val="0D0D0D"/>
                <w:sz w:val="20"/>
                <w:szCs w:val="22"/>
              </w:rPr>
              <w:t>２．「豊かな心」</w:t>
            </w:r>
            <w:r w:rsidR="000D038F" w:rsidRPr="00B7523D">
              <w:rPr>
                <w:rFonts w:ascii="HG丸ｺﾞｼｯｸM-PRO" w:eastAsia="HG丸ｺﾞｼｯｸM-PRO" w:hAnsi="HG丸ｺﾞｼｯｸM-PRO" w:hint="eastAsia"/>
                <w:color w:val="0D0D0D"/>
                <w:sz w:val="20"/>
                <w:szCs w:val="22"/>
              </w:rPr>
              <w:t>の</w:t>
            </w:r>
            <w:r>
              <w:rPr>
                <w:rFonts w:ascii="HG丸ｺﾞｼｯｸM-PRO" w:eastAsia="HG丸ｺﾞｼｯｸM-PRO" w:hAnsi="HG丸ｺﾞｼｯｸM-PRO" w:hint="eastAsia"/>
                <w:color w:val="0D0D0D"/>
                <w:sz w:val="20"/>
                <w:szCs w:val="22"/>
              </w:rPr>
              <w:t>育成</w:t>
            </w:r>
          </w:p>
        </w:tc>
        <w:tc>
          <w:tcPr>
            <w:tcW w:w="2588" w:type="dxa"/>
            <w:shd w:val="clear" w:color="auto" w:fill="auto"/>
          </w:tcPr>
          <w:p w:rsidR="008A5CAF"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r w:rsidR="008A5CAF">
              <w:rPr>
                <w:rFonts w:ascii="HG丸ｺﾞｼｯｸM-PRO" w:eastAsia="HG丸ｺﾞｼｯｸM-PRO" w:hAnsi="HG丸ｺﾞｼｯｸM-PRO" w:hint="eastAsia"/>
                <w:color w:val="0D0D0D"/>
                <w:sz w:val="18"/>
                <w:szCs w:val="20"/>
              </w:rPr>
              <w:t>教育相談体制の充実</w:t>
            </w:r>
          </w:p>
          <w:p w:rsidR="000D038F" w:rsidRDefault="00AA28E1"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8A5CAF">
              <w:rPr>
                <w:rFonts w:ascii="HG丸ｺﾞｼｯｸM-PRO" w:eastAsia="HG丸ｺﾞｼｯｸM-PRO" w:hAnsi="HG丸ｺﾞｼｯｸM-PRO" w:hint="eastAsia"/>
                <w:color w:val="0D0D0D"/>
                <w:sz w:val="18"/>
                <w:szCs w:val="20"/>
              </w:rPr>
              <w:t>．支援体制の整備</w:t>
            </w:r>
          </w:p>
          <w:p w:rsidR="008A5CAF" w:rsidRDefault="008A5CAF" w:rsidP="00E613C2">
            <w:pPr>
              <w:spacing w:line="320" w:lineRule="exact"/>
              <w:ind w:left="90" w:hangingChars="50" w:hanging="90"/>
              <w:rPr>
                <w:rFonts w:ascii="HG丸ｺﾞｼｯｸM-PRO" w:eastAsia="HG丸ｺﾞｼｯｸM-PRO" w:hAnsi="HG丸ｺﾞｼｯｸM-PRO"/>
                <w:color w:val="0D0D0D"/>
                <w:sz w:val="18"/>
                <w:szCs w:val="20"/>
              </w:rPr>
            </w:pPr>
          </w:p>
          <w:p w:rsidR="008A5CAF" w:rsidRPr="00B7523D" w:rsidRDefault="008A5CAF" w:rsidP="00E613C2">
            <w:pPr>
              <w:spacing w:line="320" w:lineRule="exact"/>
              <w:ind w:left="90" w:hangingChars="50" w:hanging="90"/>
              <w:rPr>
                <w:rFonts w:ascii="HG丸ｺﾞｼｯｸM-PRO" w:eastAsia="HG丸ｺﾞｼｯｸM-PRO" w:hAnsi="HG丸ｺﾞｼｯｸM-PRO"/>
                <w:color w:val="0D0D0D"/>
                <w:sz w:val="18"/>
                <w:szCs w:val="20"/>
              </w:rPr>
            </w:pPr>
          </w:p>
          <w:p w:rsidR="00E6237F" w:rsidRDefault="00E6237F" w:rsidP="00E613C2">
            <w:pPr>
              <w:spacing w:line="320" w:lineRule="exact"/>
              <w:ind w:left="90" w:hangingChars="50" w:hanging="90"/>
              <w:rPr>
                <w:rFonts w:ascii="HG丸ｺﾞｼｯｸM-PRO" w:eastAsia="HG丸ｺﾞｼｯｸM-PRO" w:hAnsi="HG丸ｺﾞｼｯｸM-PRO"/>
                <w:color w:val="0D0D0D"/>
                <w:sz w:val="18"/>
                <w:szCs w:val="20"/>
              </w:rPr>
            </w:pPr>
          </w:p>
          <w:p w:rsidR="008A5CAF" w:rsidRPr="0011129C" w:rsidRDefault="0011129C" w:rsidP="0011129C">
            <w:pPr>
              <w:spacing w:line="320" w:lineRule="exac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（２）</w:t>
            </w:r>
            <w:r w:rsidR="008A5CAF" w:rsidRPr="0011129C">
              <w:rPr>
                <w:rFonts w:ascii="HG丸ｺﾞｼｯｸM-PRO" w:eastAsia="HG丸ｺﾞｼｯｸM-PRO" w:hAnsi="HG丸ｺﾞｼｯｸM-PRO" w:hint="eastAsia"/>
                <w:color w:val="0D0D0D"/>
                <w:sz w:val="18"/>
                <w:szCs w:val="20"/>
              </w:rPr>
              <w:t>人権尊重教育の推進</w:t>
            </w:r>
          </w:p>
          <w:p w:rsidR="002C2901" w:rsidRPr="002C2901" w:rsidRDefault="002C2901" w:rsidP="002C2901">
            <w:pPr>
              <w:pStyle w:val="aa"/>
              <w:numPr>
                <w:ilvl w:val="0"/>
                <w:numId w:val="24"/>
              </w:numPr>
              <w:spacing w:line="320" w:lineRule="exact"/>
              <w:ind w:leftChars="0"/>
              <w:rPr>
                <w:rFonts w:ascii="HG丸ｺﾞｼｯｸM-PRO" w:eastAsia="HG丸ｺﾞｼｯｸM-PRO" w:hAnsi="HG丸ｺﾞｼｯｸM-PRO"/>
                <w:color w:val="0D0D0D"/>
                <w:sz w:val="18"/>
                <w:szCs w:val="20"/>
              </w:rPr>
            </w:pPr>
            <w:r w:rsidRPr="002C2901">
              <w:rPr>
                <w:rFonts w:ascii="HG丸ｺﾞｼｯｸM-PRO" w:eastAsia="HG丸ｺﾞｼｯｸM-PRO" w:hAnsi="HG丸ｺﾞｼｯｸM-PRO" w:hint="eastAsia"/>
                <w:color w:val="0D0D0D"/>
                <w:sz w:val="18"/>
                <w:szCs w:val="20"/>
              </w:rPr>
              <w:t>学校いじめ防止基本方針の徹底</w:t>
            </w:r>
          </w:p>
          <w:p w:rsidR="002C2901" w:rsidRDefault="002C2901" w:rsidP="002C2901">
            <w:pPr>
              <w:spacing w:line="320" w:lineRule="exact"/>
              <w:rPr>
                <w:rFonts w:ascii="HG丸ｺﾞｼｯｸM-PRO" w:eastAsia="HG丸ｺﾞｼｯｸM-PRO" w:hAnsi="HG丸ｺﾞｼｯｸM-PRO"/>
                <w:color w:val="0D0D0D"/>
                <w:sz w:val="18"/>
                <w:szCs w:val="20"/>
              </w:rPr>
            </w:pPr>
          </w:p>
          <w:p w:rsidR="002C2901" w:rsidRPr="002C2901" w:rsidRDefault="002C2901" w:rsidP="002C2901">
            <w:pPr>
              <w:spacing w:line="320" w:lineRule="exact"/>
              <w:rPr>
                <w:rFonts w:ascii="HG丸ｺﾞｼｯｸM-PRO" w:eastAsia="HG丸ｺﾞｼｯｸM-PRO" w:hAnsi="HG丸ｺﾞｼｯｸM-PRO"/>
                <w:color w:val="0D0D0D"/>
                <w:sz w:val="18"/>
                <w:szCs w:val="20"/>
              </w:rPr>
            </w:pPr>
          </w:p>
          <w:p w:rsidR="000D038F" w:rsidRPr="002C2901" w:rsidRDefault="000D038F" w:rsidP="002C2901">
            <w:pPr>
              <w:spacing w:line="320" w:lineRule="exact"/>
              <w:rPr>
                <w:rFonts w:ascii="HG丸ｺﾞｼｯｸM-PRO" w:eastAsia="HG丸ｺﾞｼｯｸM-PRO" w:hAnsi="HG丸ｺﾞｼｯｸM-PRO"/>
                <w:color w:val="0D0D0D"/>
                <w:sz w:val="18"/>
                <w:szCs w:val="20"/>
              </w:rPr>
            </w:pPr>
          </w:p>
          <w:p w:rsidR="0011129C" w:rsidRPr="0011129C" w:rsidRDefault="0011129C" w:rsidP="0011129C">
            <w:pPr>
              <w:pStyle w:val="aa"/>
              <w:numPr>
                <w:ilvl w:val="0"/>
                <w:numId w:val="24"/>
              </w:numPr>
              <w:spacing w:line="320" w:lineRule="exact"/>
              <w:ind w:leftChars="0"/>
              <w:rPr>
                <w:rFonts w:ascii="HG丸ｺﾞｼｯｸM-PRO" w:eastAsia="HG丸ｺﾞｼｯｸM-PRO" w:hAnsi="HG丸ｺﾞｼｯｸM-PRO"/>
                <w:color w:val="0D0D0D"/>
                <w:sz w:val="18"/>
                <w:szCs w:val="20"/>
              </w:rPr>
            </w:pPr>
            <w:r w:rsidRPr="0011129C">
              <w:rPr>
                <w:rFonts w:ascii="HG丸ｺﾞｼｯｸM-PRO" w:eastAsia="HG丸ｺﾞｼｯｸM-PRO" w:hAnsi="HG丸ｺﾞｼｯｸM-PRO" w:hint="eastAsia"/>
                <w:color w:val="0D0D0D"/>
                <w:sz w:val="18"/>
                <w:szCs w:val="20"/>
              </w:rPr>
              <w:t>人権教育計画の充実</w:t>
            </w:r>
          </w:p>
          <w:p w:rsidR="000D038F" w:rsidRPr="0011129C" w:rsidRDefault="0011129C" w:rsidP="0011129C">
            <w:pPr>
              <w:spacing w:line="320" w:lineRule="exact"/>
              <w:ind w:left="495" w:hangingChars="275" w:hanging="495"/>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（３）</w:t>
            </w:r>
            <w:r w:rsidRPr="0011129C">
              <w:rPr>
                <w:rFonts w:ascii="HG丸ｺﾞｼｯｸM-PRO" w:eastAsia="HG丸ｺﾞｼｯｸM-PRO" w:hAnsi="HG丸ｺﾞｼｯｸM-PRO" w:hint="eastAsia"/>
                <w:color w:val="0D0D0D"/>
                <w:sz w:val="18"/>
                <w:szCs w:val="20"/>
              </w:rPr>
              <w:t>コミュニケーション能力を養成する教育</w:t>
            </w:r>
          </w:p>
          <w:p w:rsidR="0011129C" w:rsidRPr="0011129C" w:rsidRDefault="0011129C" w:rsidP="0011129C">
            <w:pPr>
              <w:spacing w:line="320" w:lineRule="exact"/>
              <w:rPr>
                <w:rFonts w:ascii="HG丸ｺﾞｼｯｸM-PRO" w:eastAsia="HG丸ｺﾞｼｯｸM-PRO" w:hAnsi="HG丸ｺﾞｼｯｸM-PRO"/>
                <w:color w:val="0D0D0D"/>
                <w:sz w:val="18"/>
                <w:szCs w:val="20"/>
              </w:rPr>
            </w:pPr>
          </w:p>
          <w:p w:rsidR="00B008B1" w:rsidRPr="00B7523D" w:rsidRDefault="00AA28E1" w:rsidP="0011129C">
            <w:pPr>
              <w:spacing w:line="320" w:lineRule="exact"/>
              <w:ind w:left="353" w:hangingChars="196" w:hanging="353"/>
              <w:rPr>
                <w:rFonts w:ascii="HG丸ｺﾞｼｯｸM-PRO" w:eastAsia="HG丸ｺﾞｼｯｸM-PRO" w:hAnsi="HG丸ｺﾞｼｯｸM-PRO"/>
                <w:sz w:val="18"/>
                <w:szCs w:val="20"/>
              </w:rPr>
            </w:pPr>
            <w:r w:rsidRPr="00B7523D">
              <w:rPr>
                <w:rFonts w:ascii="HG丸ｺﾞｼｯｸM-PRO" w:eastAsia="HG丸ｺﾞｼｯｸM-PRO" w:hAnsi="HG丸ｺﾞｼｯｸM-PRO" w:hint="eastAsia"/>
                <w:color w:val="0D0D0D"/>
                <w:sz w:val="18"/>
                <w:szCs w:val="20"/>
              </w:rPr>
              <w:t>ア</w:t>
            </w:r>
            <w:r w:rsidR="0011129C">
              <w:rPr>
                <w:rFonts w:ascii="HG丸ｺﾞｼｯｸM-PRO" w:eastAsia="HG丸ｺﾞｼｯｸM-PRO" w:hAnsi="HG丸ｺﾞｼｯｸM-PRO" w:hint="eastAsia"/>
                <w:color w:val="0D0D0D"/>
                <w:sz w:val="18"/>
                <w:szCs w:val="20"/>
              </w:rPr>
              <w:t>．ソーシャルスキルトレーニングの研究</w:t>
            </w:r>
          </w:p>
        </w:tc>
        <w:tc>
          <w:tcPr>
            <w:tcW w:w="4253" w:type="dxa"/>
            <w:tcBorders>
              <w:right w:val="dashed" w:sz="4" w:space="0" w:color="auto"/>
            </w:tcBorders>
            <w:shd w:val="clear" w:color="auto" w:fill="auto"/>
          </w:tcPr>
          <w:p w:rsidR="000D038F" w:rsidRPr="00B7523D"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8A5CAF" w:rsidRDefault="00AA28E1" w:rsidP="008A5CAF">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8A5CAF">
              <w:rPr>
                <w:rFonts w:ascii="HG丸ｺﾞｼｯｸM-PRO" w:eastAsia="HG丸ｺﾞｼｯｸM-PRO" w:hAnsi="HG丸ｺﾞｼｯｸM-PRO" w:hint="eastAsia"/>
                <w:color w:val="0D0D0D"/>
                <w:sz w:val="18"/>
                <w:szCs w:val="20"/>
              </w:rPr>
              <w:t>・支援教育に関しての共通認識、共通理解をはかる。</w:t>
            </w:r>
          </w:p>
          <w:p w:rsidR="008A5CAF" w:rsidRDefault="00CB1D81" w:rsidP="008A5CAF">
            <w:pPr>
              <w:spacing w:line="320" w:lineRule="exact"/>
              <w:ind w:leftChars="84" w:left="316" w:hangingChars="78" w:hanging="14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w:t>
            </w:r>
            <w:r w:rsidR="008A5CAF">
              <w:rPr>
                <w:rFonts w:ascii="HG丸ｺﾞｼｯｸM-PRO" w:eastAsia="HG丸ｺﾞｼｯｸM-PRO" w:hAnsi="HG丸ｺﾞｼｯｸM-PRO" w:hint="eastAsia"/>
                <w:color w:val="0D0D0D"/>
                <w:sz w:val="18"/>
                <w:szCs w:val="20"/>
              </w:rPr>
              <w:t>教育相談委員会から教育支援委員会への改編を行う。</w:t>
            </w:r>
          </w:p>
          <w:p w:rsidR="00056DE8" w:rsidRPr="00B7523D"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p>
          <w:p w:rsidR="008A5CAF" w:rsidRDefault="00AA28E1" w:rsidP="008A5CAF">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8A5CAF">
              <w:rPr>
                <w:rFonts w:ascii="HG丸ｺﾞｼｯｸM-PRO" w:eastAsia="HG丸ｺﾞｼｯｸM-PRO" w:hAnsi="HG丸ｺﾞｼｯｸM-PRO" w:hint="eastAsia"/>
                <w:color w:val="0D0D0D"/>
                <w:sz w:val="18"/>
                <w:szCs w:val="20"/>
              </w:rPr>
              <w:t>・学校いじめ防止基本方針の再確認により、安全で安心な居場所としての定着をはかる。</w:t>
            </w:r>
          </w:p>
          <w:p w:rsidR="000D038F" w:rsidRDefault="008A5CAF" w:rsidP="008A5CAF">
            <w:pPr>
              <w:spacing w:line="320" w:lineRule="exact"/>
              <w:ind w:left="90"/>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・いじめ対策委員会の定期開催。</w:t>
            </w:r>
          </w:p>
          <w:p w:rsidR="008A5CAF" w:rsidRDefault="008A5CAF" w:rsidP="008A5CAF">
            <w:pPr>
              <w:spacing w:line="320" w:lineRule="exact"/>
              <w:ind w:left="90"/>
              <w:rPr>
                <w:rFonts w:ascii="HG丸ｺﾞｼｯｸM-PRO" w:eastAsia="HG丸ｺﾞｼｯｸM-PRO" w:hAnsi="HG丸ｺﾞｼｯｸM-PRO"/>
                <w:color w:val="0D0D0D"/>
                <w:sz w:val="18"/>
                <w:szCs w:val="20"/>
              </w:rPr>
            </w:pPr>
          </w:p>
          <w:p w:rsidR="008A5CAF" w:rsidRPr="00B7523D" w:rsidRDefault="008A5CAF" w:rsidP="008A5CAF">
            <w:pPr>
              <w:spacing w:line="320" w:lineRule="exact"/>
              <w:ind w:left="90"/>
              <w:rPr>
                <w:rFonts w:ascii="HG丸ｺﾞｼｯｸM-PRO" w:eastAsia="HG丸ｺﾞｼｯｸM-PRO" w:hAnsi="HG丸ｺﾞｼｯｸM-PRO"/>
                <w:color w:val="0D0D0D"/>
                <w:sz w:val="18"/>
                <w:szCs w:val="20"/>
              </w:rPr>
            </w:pPr>
          </w:p>
          <w:p w:rsidR="00EB77C6" w:rsidRDefault="00AA28E1" w:rsidP="0011129C">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11129C">
              <w:rPr>
                <w:rFonts w:ascii="HG丸ｺﾞｼｯｸM-PRO" w:eastAsia="HG丸ｺﾞｼｯｸM-PRO" w:hAnsi="HG丸ｺﾞｼｯｸM-PRO" w:hint="eastAsia"/>
                <w:color w:val="0D0D0D"/>
                <w:sz w:val="18"/>
                <w:szCs w:val="20"/>
              </w:rPr>
              <w:t>・３年間の人権教育計画を視覚化し、全</w:t>
            </w:r>
            <w:r w:rsidR="00EB77C6" w:rsidRPr="00B7523D">
              <w:rPr>
                <w:rFonts w:ascii="HG丸ｺﾞｼｯｸM-PRO" w:eastAsia="HG丸ｺﾞｼｯｸM-PRO" w:hAnsi="HG丸ｺﾞｼｯｸM-PRO" w:hint="eastAsia"/>
                <w:color w:val="0D0D0D"/>
                <w:sz w:val="18"/>
                <w:szCs w:val="20"/>
              </w:rPr>
              <w:t>教職員</w:t>
            </w:r>
            <w:r w:rsidR="0011129C">
              <w:rPr>
                <w:rFonts w:ascii="HG丸ｺﾞｼｯｸM-PRO" w:eastAsia="HG丸ｺﾞｼｯｸM-PRO" w:hAnsi="HG丸ｺﾞｼｯｸM-PRO" w:hint="eastAsia"/>
                <w:color w:val="0D0D0D"/>
                <w:sz w:val="18"/>
                <w:szCs w:val="20"/>
              </w:rPr>
              <w:t>で共有する</w:t>
            </w:r>
            <w:r w:rsidR="00EB77C6" w:rsidRPr="00B7523D">
              <w:rPr>
                <w:rFonts w:ascii="HG丸ｺﾞｼｯｸM-PRO" w:eastAsia="HG丸ｺﾞｼｯｸM-PRO" w:hAnsi="HG丸ｺﾞｼｯｸM-PRO" w:hint="eastAsia"/>
                <w:color w:val="0D0D0D"/>
                <w:sz w:val="18"/>
                <w:szCs w:val="20"/>
              </w:rPr>
              <w:t>。</w:t>
            </w:r>
          </w:p>
          <w:p w:rsidR="0011129C" w:rsidRPr="0011129C" w:rsidRDefault="0011129C" w:rsidP="0011129C">
            <w:pPr>
              <w:spacing w:line="320" w:lineRule="exact"/>
              <w:ind w:left="317" w:hangingChars="176" w:hanging="317"/>
              <w:rPr>
                <w:rFonts w:ascii="HG丸ｺﾞｼｯｸM-PRO" w:eastAsia="HG丸ｺﾞｼｯｸM-PRO" w:hAnsi="HG丸ｺﾞｼｯｸM-PRO"/>
                <w:color w:val="0D0D0D"/>
                <w:sz w:val="18"/>
                <w:szCs w:val="20"/>
              </w:rPr>
            </w:pPr>
          </w:p>
          <w:p w:rsidR="00056DE8" w:rsidRPr="00B7523D" w:rsidRDefault="000D038F" w:rsidP="00E613C2">
            <w:pPr>
              <w:spacing w:line="320" w:lineRule="exact"/>
              <w:ind w:left="360" w:hangingChars="200" w:hanging="36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（３）</w:t>
            </w:r>
          </w:p>
          <w:p w:rsidR="00B008B1" w:rsidRPr="00B7523D" w:rsidRDefault="00AA28E1" w:rsidP="0011129C">
            <w:pPr>
              <w:spacing w:line="320" w:lineRule="exact"/>
              <w:ind w:left="90" w:hangingChars="50" w:hanging="90"/>
              <w:rPr>
                <w:rFonts w:ascii="HG丸ｺﾞｼｯｸM-PRO" w:eastAsia="HG丸ｺﾞｼｯｸM-PRO" w:hAnsi="HG丸ｺﾞｼｯｸM-PRO"/>
                <w:sz w:val="18"/>
                <w:szCs w:val="20"/>
              </w:rPr>
            </w:pPr>
            <w:r w:rsidRPr="00B7523D">
              <w:rPr>
                <w:rFonts w:ascii="HG丸ｺﾞｼｯｸM-PRO" w:eastAsia="HG丸ｺﾞｼｯｸM-PRO" w:hAnsi="HG丸ｺﾞｼｯｸM-PRO" w:hint="eastAsia"/>
                <w:color w:val="0D0D0D"/>
                <w:sz w:val="18"/>
                <w:szCs w:val="20"/>
              </w:rPr>
              <w:t>ア</w:t>
            </w:r>
            <w:r w:rsidR="0011129C">
              <w:rPr>
                <w:rFonts w:ascii="HG丸ｺﾞｼｯｸM-PRO" w:eastAsia="HG丸ｺﾞｼｯｸM-PRO" w:hAnsi="HG丸ｺﾞｼｯｸM-PRO" w:hint="eastAsia"/>
                <w:color w:val="0D0D0D"/>
                <w:sz w:val="18"/>
                <w:szCs w:val="20"/>
              </w:rPr>
              <w:t>・ソーシャルスキルトレーニングについての調査研究を行う。</w:t>
            </w:r>
          </w:p>
        </w:tc>
        <w:tc>
          <w:tcPr>
            <w:tcW w:w="3969" w:type="dxa"/>
            <w:tcBorders>
              <w:right w:val="dashed" w:sz="4" w:space="0" w:color="auto"/>
            </w:tcBorders>
          </w:tcPr>
          <w:p w:rsidR="000D038F" w:rsidRPr="00B7523D" w:rsidRDefault="000D038F" w:rsidP="000D038F">
            <w:pPr>
              <w:spacing w:line="320" w:lineRule="exac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2C2901" w:rsidRDefault="00AA28E1" w:rsidP="002C2901">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2C2901">
              <w:rPr>
                <w:rFonts w:ascii="HG丸ｺﾞｼｯｸM-PRO" w:eastAsia="HG丸ｺﾞｼｯｸM-PRO" w:hAnsi="HG丸ｺﾞｼｯｸM-PRO" w:hint="eastAsia"/>
                <w:color w:val="0D0D0D"/>
                <w:sz w:val="18"/>
                <w:szCs w:val="20"/>
              </w:rPr>
              <w:t>・教育支援委員会の設置および教職員への研修を行う。</w:t>
            </w:r>
          </w:p>
          <w:p w:rsidR="002C2901" w:rsidRDefault="002C2901" w:rsidP="002C2901">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・生徒向け学校教育自己診断の教育相談関連の肯定的回答(Ｈ28　51％)５４％。</w:t>
            </w:r>
          </w:p>
          <w:p w:rsidR="000D038F" w:rsidRPr="00B7523D" w:rsidRDefault="000D038F" w:rsidP="000D038F">
            <w:pPr>
              <w:spacing w:line="320" w:lineRule="exac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p>
          <w:p w:rsidR="002C2901" w:rsidRDefault="00AA28E1" w:rsidP="002C2901">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2C2901">
              <w:rPr>
                <w:rFonts w:ascii="HG丸ｺﾞｼｯｸM-PRO" w:eastAsia="HG丸ｺﾞｼｯｸM-PRO" w:hAnsi="HG丸ｺﾞｼｯｸM-PRO" w:hint="eastAsia"/>
                <w:color w:val="0D0D0D"/>
                <w:sz w:val="18"/>
                <w:szCs w:val="20"/>
              </w:rPr>
              <w:t>・いじめ対策委員会を学期に１回定例化する。</w:t>
            </w:r>
          </w:p>
          <w:p w:rsidR="000D038F" w:rsidRPr="00B7523D" w:rsidRDefault="002C2901" w:rsidP="002C2901">
            <w:pPr>
              <w:spacing w:line="320" w:lineRule="exact"/>
              <w:ind w:leftChars="83" w:left="314" w:hangingChars="78" w:hanging="140"/>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・生徒向け学校教育自己診断の「学校に行くのは楽しい」の肯定的回答(Ｈ28　70％)を80％。</w:t>
            </w:r>
          </w:p>
          <w:p w:rsidR="002C2901" w:rsidRDefault="00AA28E1"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2C2901">
              <w:rPr>
                <w:rFonts w:ascii="HG丸ｺﾞｼｯｸM-PRO" w:eastAsia="HG丸ｺﾞｼｯｸM-PRO" w:hAnsi="HG丸ｺﾞｼｯｸM-PRO" w:hint="eastAsia"/>
                <w:color w:val="0D0D0D"/>
                <w:sz w:val="18"/>
                <w:szCs w:val="20"/>
              </w:rPr>
              <w:t>・各学年の人権教育計画を作成する。</w:t>
            </w:r>
          </w:p>
          <w:p w:rsidR="00EB77C6" w:rsidRPr="00B7523D" w:rsidRDefault="002C2901" w:rsidP="002C2901">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・生徒向け</w:t>
            </w:r>
            <w:r w:rsidR="00350BB7" w:rsidRPr="00B7523D">
              <w:rPr>
                <w:rFonts w:ascii="HG丸ｺﾞｼｯｸM-PRO" w:eastAsia="HG丸ｺﾞｼｯｸM-PRO" w:hAnsi="HG丸ｺﾞｼｯｸM-PRO" w:hint="eastAsia"/>
                <w:color w:val="0D0D0D"/>
                <w:sz w:val="18"/>
                <w:szCs w:val="20"/>
              </w:rPr>
              <w:t>学校教育自己診断</w:t>
            </w:r>
            <w:r w:rsidR="00503223" w:rsidRPr="00B7523D">
              <w:rPr>
                <w:rFonts w:ascii="HG丸ｺﾞｼｯｸM-PRO" w:eastAsia="HG丸ｺﾞｼｯｸM-PRO" w:hAnsi="HG丸ｺﾞｼｯｸM-PRO" w:hint="eastAsia"/>
                <w:color w:val="0D0D0D"/>
                <w:sz w:val="18"/>
                <w:szCs w:val="20"/>
              </w:rPr>
              <w:t>の</w:t>
            </w:r>
            <w:r>
              <w:rPr>
                <w:rFonts w:ascii="HG丸ｺﾞｼｯｸM-PRO" w:eastAsia="HG丸ｺﾞｼｯｸM-PRO" w:hAnsi="HG丸ｺﾞｼｯｸM-PRO" w:hint="eastAsia"/>
                <w:color w:val="0D0D0D"/>
                <w:sz w:val="18"/>
                <w:szCs w:val="20"/>
              </w:rPr>
              <w:t>人権教育関連の</w:t>
            </w:r>
            <w:r w:rsidR="00503223" w:rsidRPr="00B7523D">
              <w:rPr>
                <w:rFonts w:ascii="HG丸ｺﾞｼｯｸM-PRO" w:eastAsia="HG丸ｺﾞｼｯｸM-PRO" w:hAnsi="HG丸ｺﾞｼｯｸM-PRO" w:hint="eastAsia"/>
                <w:color w:val="0D0D0D"/>
                <w:sz w:val="18"/>
                <w:szCs w:val="20"/>
              </w:rPr>
              <w:t>肯定回答</w:t>
            </w:r>
            <w:r>
              <w:rPr>
                <w:rFonts w:ascii="HG丸ｺﾞｼｯｸM-PRO" w:eastAsia="HG丸ｺﾞｼｯｸM-PRO" w:hAnsi="HG丸ｺﾞｼｯｸM-PRO" w:hint="eastAsia"/>
                <w:color w:val="0D0D0D"/>
                <w:sz w:val="18"/>
                <w:szCs w:val="20"/>
              </w:rPr>
              <w:t>(</w:t>
            </w:r>
            <w:r w:rsidR="00503223" w:rsidRPr="00B7523D">
              <w:rPr>
                <w:rFonts w:ascii="HG丸ｺﾞｼｯｸM-PRO" w:eastAsia="HG丸ｺﾞｼｯｸM-PRO" w:hAnsi="HG丸ｺﾞｼｯｸM-PRO" w:hint="eastAsia"/>
                <w:color w:val="0D0D0D"/>
                <w:sz w:val="18"/>
                <w:szCs w:val="20"/>
              </w:rPr>
              <w:t>H</w:t>
            </w:r>
            <w:r>
              <w:rPr>
                <w:rFonts w:ascii="HG丸ｺﾞｼｯｸM-PRO" w:eastAsia="HG丸ｺﾞｼｯｸM-PRO" w:hAnsi="HG丸ｺﾞｼｯｸM-PRO" w:hint="eastAsia"/>
                <w:color w:val="0D0D0D"/>
                <w:sz w:val="18"/>
                <w:szCs w:val="20"/>
              </w:rPr>
              <w:t>28　50％)</w:t>
            </w:r>
            <w:r w:rsidR="00503223" w:rsidRPr="00B7523D">
              <w:rPr>
                <w:rFonts w:ascii="HG丸ｺﾞｼｯｸM-PRO" w:eastAsia="HG丸ｺﾞｼｯｸM-PRO" w:hAnsi="HG丸ｺﾞｼｯｸM-PRO" w:hint="eastAsia"/>
                <w:color w:val="0D0D0D"/>
                <w:sz w:val="18"/>
                <w:szCs w:val="20"/>
              </w:rPr>
              <w:t>を</w:t>
            </w:r>
            <w:r>
              <w:rPr>
                <w:rFonts w:ascii="HG丸ｺﾞｼｯｸM-PRO" w:eastAsia="HG丸ｺﾞｼｯｸM-PRO" w:hAnsi="HG丸ｺﾞｼｯｸM-PRO" w:hint="eastAsia"/>
                <w:color w:val="0D0D0D"/>
                <w:sz w:val="18"/>
                <w:szCs w:val="20"/>
              </w:rPr>
              <w:t>54％。</w:t>
            </w:r>
          </w:p>
          <w:p w:rsidR="00F40D4C" w:rsidRPr="00B7523D" w:rsidRDefault="000D038F" w:rsidP="00E613C2">
            <w:pPr>
              <w:spacing w:line="320" w:lineRule="exact"/>
              <w:ind w:left="360" w:hangingChars="200" w:hanging="36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（３）</w:t>
            </w:r>
          </w:p>
          <w:p w:rsidR="00B008B1" w:rsidRPr="00B7523D" w:rsidRDefault="00AA28E1" w:rsidP="002C2901">
            <w:pPr>
              <w:spacing w:line="320" w:lineRule="exact"/>
              <w:ind w:left="317" w:hangingChars="176" w:hanging="317"/>
              <w:rPr>
                <w:rFonts w:ascii="HG丸ｺﾞｼｯｸM-PRO" w:eastAsia="HG丸ｺﾞｼｯｸM-PRO" w:hAnsi="HG丸ｺﾞｼｯｸM-PRO"/>
                <w:sz w:val="18"/>
                <w:szCs w:val="20"/>
              </w:rPr>
            </w:pPr>
            <w:r w:rsidRPr="00B7523D">
              <w:rPr>
                <w:rFonts w:ascii="HG丸ｺﾞｼｯｸM-PRO" w:eastAsia="HG丸ｺﾞｼｯｸM-PRO" w:hAnsi="HG丸ｺﾞｼｯｸM-PRO" w:hint="eastAsia"/>
                <w:color w:val="0D0D0D"/>
                <w:sz w:val="18"/>
                <w:szCs w:val="20"/>
              </w:rPr>
              <w:t>ア</w:t>
            </w:r>
            <w:r w:rsidR="002C2901">
              <w:rPr>
                <w:rFonts w:ascii="HG丸ｺﾞｼｯｸM-PRO" w:eastAsia="HG丸ｺﾞｼｯｸM-PRO" w:hAnsi="HG丸ｺﾞｼｯｸM-PRO" w:hint="eastAsia"/>
                <w:color w:val="0D0D0D"/>
                <w:sz w:val="18"/>
                <w:szCs w:val="20"/>
              </w:rPr>
              <w:t>・ソーシャルスキルトレーニングに関する研修を行う。</w:t>
            </w:r>
          </w:p>
        </w:tc>
        <w:tc>
          <w:tcPr>
            <w:tcW w:w="3295" w:type="dxa"/>
            <w:tcBorders>
              <w:left w:val="dashed" w:sz="4" w:space="0" w:color="auto"/>
              <w:right w:val="single" w:sz="4" w:space="0" w:color="auto"/>
            </w:tcBorders>
            <w:shd w:val="clear" w:color="auto" w:fill="auto"/>
          </w:tcPr>
          <w:p w:rsidR="00B008B1" w:rsidRPr="00F22FED" w:rsidRDefault="00E37B4A"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p w:rsidR="00380382" w:rsidRPr="00E37B4A" w:rsidRDefault="00E37B4A" w:rsidP="00E50B6C">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ア・教育支援委員会を年間8</w:t>
            </w:r>
            <w:r w:rsidR="00CB00CB">
              <w:rPr>
                <w:rFonts w:ascii="HG丸ｺﾞｼｯｸM-PRO" w:eastAsia="HG丸ｺﾞｼｯｸM-PRO" w:hAnsi="HG丸ｺﾞｼｯｸM-PRO" w:hint="eastAsia"/>
                <w:sz w:val="14"/>
                <w:szCs w:val="18"/>
              </w:rPr>
              <w:t>回実施。</w:t>
            </w:r>
            <w:r w:rsidRPr="00E37B4A">
              <w:rPr>
                <w:rFonts w:ascii="HG丸ｺﾞｼｯｸM-PRO" w:eastAsia="HG丸ｺﾞｼｯｸM-PRO" w:hAnsi="HG丸ｺﾞｼｯｸM-PRO" w:hint="eastAsia"/>
                <w:sz w:val="14"/>
                <w:szCs w:val="18"/>
              </w:rPr>
              <w:t>教育相談・支援体制の確立に向けて土台をつくった。（〇）</w:t>
            </w:r>
          </w:p>
          <w:p w:rsidR="00380382" w:rsidRPr="00E37B4A" w:rsidRDefault="00E37B4A" w:rsidP="00E50B6C">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・教育相談関連の肯定的回答は53.6%</w:t>
            </w:r>
            <w:r w:rsidR="005B74CD">
              <w:rPr>
                <w:rFonts w:ascii="HG丸ｺﾞｼｯｸM-PRO" w:eastAsia="HG丸ｺﾞｼｯｸM-PRO" w:hAnsi="HG丸ｺﾞｼｯｸM-PRO" w:hint="eastAsia"/>
                <w:sz w:val="14"/>
                <w:szCs w:val="18"/>
              </w:rPr>
              <w:t>、生徒が相談しやすい環境が整いつつある。</w:t>
            </w:r>
            <w:r w:rsidRPr="00E37B4A">
              <w:rPr>
                <w:rFonts w:ascii="HG丸ｺﾞｼｯｸM-PRO" w:eastAsia="HG丸ｺﾞｼｯｸM-PRO" w:hAnsi="HG丸ｺﾞｼｯｸM-PRO" w:hint="eastAsia"/>
                <w:sz w:val="14"/>
                <w:szCs w:val="18"/>
              </w:rPr>
              <w:t>（〇）</w:t>
            </w:r>
          </w:p>
          <w:p w:rsidR="00380382" w:rsidRPr="00E37B4A" w:rsidRDefault="00E37B4A" w:rsidP="00E50B6C">
            <w:pPr>
              <w:spacing w:line="320" w:lineRule="exact"/>
              <w:rPr>
                <w:rFonts w:ascii="HG丸ｺﾞｼｯｸM-PRO" w:eastAsia="HG丸ｺﾞｼｯｸM-PRO" w:hAnsi="HG丸ｺﾞｼｯｸM-PRO"/>
                <w:sz w:val="18"/>
                <w:szCs w:val="18"/>
              </w:rPr>
            </w:pPr>
            <w:r w:rsidRPr="00E37B4A">
              <w:rPr>
                <w:rFonts w:ascii="HG丸ｺﾞｼｯｸM-PRO" w:eastAsia="HG丸ｺﾞｼｯｸM-PRO" w:hAnsi="HG丸ｺﾞｼｯｸM-PRO" w:hint="eastAsia"/>
                <w:sz w:val="18"/>
                <w:szCs w:val="18"/>
              </w:rPr>
              <w:t>（２）</w:t>
            </w:r>
          </w:p>
          <w:p w:rsidR="00380382" w:rsidRPr="00E37B4A" w:rsidRDefault="00E37B4A" w:rsidP="00E50B6C">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ア・いじめ対策委員会は学期に1</w:t>
            </w:r>
            <w:r w:rsidR="005B74CD">
              <w:rPr>
                <w:rFonts w:ascii="HG丸ｺﾞｼｯｸM-PRO" w:eastAsia="HG丸ｺﾞｼｯｸM-PRO" w:hAnsi="HG丸ｺﾞｼｯｸM-PRO" w:hint="eastAsia"/>
                <w:sz w:val="14"/>
                <w:szCs w:val="18"/>
              </w:rPr>
              <w:t>回、また必要に応じて行い、生徒の情報共有、いじめの未然防止に努めた。</w:t>
            </w:r>
            <w:r w:rsidRPr="00E37B4A">
              <w:rPr>
                <w:rFonts w:ascii="HG丸ｺﾞｼｯｸM-PRO" w:eastAsia="HG丸ｺﾞｼｯｸM-PRO" w:hAnsi="HG丸ｺﾞｼｯｸM-PRO" w:hint="eastAsia"/>
                <w:sz w:val="14"/>
                <w:szCs w:val="18"/>
              </w:rPr>
              <w:t>（〇）</w:t>
            </w:r>
          </w:p>
          <w:p w:rsidR="00380382" w:rsidRPr="00E37B4A" w:rsidRDefault="005B74CD" w:rsidP="00E50B6C">
            <w:pPr>
              <w:spacing w:line="320" w:lineRule="exact"/>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・「学校に行くのは楽しい」は</w:t>
            </w:r>
            <w:r w:rsidR="00E37B4A" w:rsidRPr="00E37B4A">
              <w:rPr>
                <w:rFonts w:ascii="HG丸ｺﾞｼｯｸM-PRO" w:eastAsia="HG丸ｺﾞｼｯｸM-PRO" w:hAnsi="HG丸ｺﾞｼｯｸM-PRO" w:hint="eastAsia"/>
                <w:sz w:val="14"/>
                <w:szCs w:val="18"/>
              </w:rPr>
              <w:t>64.4%</w:t>
            </w:r>
            <w:r>
              <w:rPr>
                <w:rFonts w:ascii="HG丸ｺﾞｼｯｸM-PRO" w:eastAsia="HG丸ｺﾞｼｯｸM-PRO" w:hAnsi="HG丸ｺﾞｼｯｸM-PRO" w:hint="eastAsia"/>
                <w:sz w:val="14"/>
                <w:szCs w:val="18"/>
              </w:rPr>
              <w:t>と下がったことの検証が課題である。</w:t>
            </w:r>
            <w:r w:rsidR="00E37B4A" w:rsidRPr="00E37B4A">
              <w:rPr>
                <w:rFonts w:ascii="HG丸ｺﾞｼｯｸM-PRO" w:eastAsia="HG丸ｺﾞｼｯｸM-PRO" w:hAnsi="HG丸ｺﾞｼｯｸM-PRO" w:hint="eastAsia"/>
                <w:sz w:val="14"/>
                <w:szCs w:val="18"/>
              </w:rPr>
              <w:t>（△）</w:t>
            </w:r>
          </w:p>
          <w:p w:rsidR="00380382" w:rsidRPr="00E37B4A" w:rsidRDefault="00E37B4A" w:rsidP="00E50B6C">
            <w:pPr>
              <w:spacing w:line="320" w:lineRule="exact"/>
              <w:rPr>
                <w:rFonts w:ascii="HG丸ｺﾞｼｯｸM-PRO" w:eastAsia="HG丸ｺﾞｼｯｸM-PRO" w:hAnsi="HG丸ｺﾞｼｯｸM-PRO"/>
                <w:sz w:val="14"/>
                <w:szCs w:val="18"/>
              </w:rPr>
            </w:pPr>
            <w:r w:rsidRPr="00E37B4A">
              <w:rPr>
                <w:rFonts w:ascii="HG丸ｺﾞｼｯｸM-PRO" w:eastAsia="HG丸ｺﾞｼｯｸM-PRO" w:hAnsi="HG丸ｺﾞｼｯｸM-PRO" w:hint="eastAsia"/>
                <w:sz w:val="14"/>
                <w:szCs w:val="18"/>
              </w:rPr>
              <w:t>イ・人権教育計画は概ね作成できた。（〇）</w:t>
            </w:r>
          </w:p>
          <w:p w:rsidR="00380382" w:rsidRPr="00E37B4A" w:rsidRDefault="005B74CD" w:rsidP="00E50B6C">
            <w:pPr>
              <w:spacing w:line="320" w:lineRule="exact"/>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w:t>
            </w:r>
            <w:r w:rsidR="00E37B4A" w:rsidRPr="00E37B4A">
              <w:rPr>
                <w:rFonts w:ascii="HG丸ｺﾞｼｯｸM-PRO" w:eastAsia="HG丸ｺﾞｼｯｸM-PRO" w:hAnsi="HG丸ｺﾞｼｯｸM-PRO" w:hint="eastAsia"/>
                <w:sz w:val="14"/>
                <w:szCs w:val="18"/>
              </w:rPr>
              <w:t>人権教育関連の肯定的回答は67.1%</w:t>
            </w:r>
            <w:r>
              <w:rPr>
                <w:rFonts w:ascii="HG丸ｺﾞｼｯｸM-PRO" w:eastAsia="HG丸ｺﾞｼｯｸM-PRO" w:hAnsi="HG丸ｺﾞｼｯｸM-PRO" w:hint="eastAsia"/>
                <w:sz w:val="14"/>
                <w:szCs w:val="18"/>
              </w:rPr>
              <w:t>と生徒の意識が高まってきた</w:t>
            </w:r>
            <w:r w:rsidRPr="00233FEC">
              <w:rPr>
                <w:rFonts w:ascii="HG丸ｺﾞｼｯｸM-PRO" w:eastAsia="HG丸ｺﾞｼｯｸM-PRO" w:hAnsi="HG丸ｺﾞｼｯｸM-PRO" w:hint="eastAsia"/>
                <w:sz w:val="14"/>
                <w:szCs w:val="18"/>
              </w:rPr>
              <w:t>。</w:t>
            </w:r>
            <w:r w:rsidR="00AF054F" w:rsidRPr="00233FEC">
              <w:rPr>
                <w:rFonts w:ascii="HG丸ｺﾞｼｯｸM-PRO" w:eastAsia="HG丸ｺﾞｼｯｸM-PRO" w:hAnsi="HG丸ｺﾞｼｯｸM-PRO" w:hint="eastAsia"/>
                <w:sz w:val="14"/>
                <w:szCs w:val="18"/>
              </w:rPr>
              <w:t>（◎</w:t>
            </w:r>
            <w:r w:rsidR="00E37B4A" w:rsidRPr="00233FEC">
              <w:rPr>
                <w:rFonts w:ascii="HG丸ｺﾞｼｯｸM-PRO" w:eastAsia="HG丸ｺﾞｼｯｸM-PRO" w:hAnsi="HG丸ｺﾞｼｯｸM-PRO" w:hint="eastAsia"/>
                <w:sz w:val="14"/>
                <w:szCs w:val="18"/>
              </w:rPr>
              <w:t>）</w:t>
            </w:r>
          </w:p>
          <w:p w:rsidR="00380382" w:rsidRDefault="00E37B4A" w:rsidP="00E37B4A">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p w:rsidR="00E37B4A" w:rsidRPr="00F22FED" w:rsidRDefault="00E37B4A" w:rsidP="00E37B4A">
            <w:pPr>
              <w:spacing w:line="320" w:lineRule="exact"/>
              <w:rPr>
                <w:rFonts w:ascii="HG丸ｺﾞｼｯｸM-PRO" w:eastAsia="HG丸ｺﾞｼｯｸM-PRO" w:hAnsi="HG丸ｺﾞｼｯｸM-PRO"/>
                <w:sz w:val="18"/>
                <w:szCs w:val="18"/>
              </w:rPr>
            </w:pPr>
            <w:r w:rsidRPr="00220192">
              <w:rPr>
                <w:rFonts w:ascii="HG丸ｺﾞｼｯｸM-PRO" w:eastAsia="HG丸ｺﾞｼｯｸM-PRO" w:hAnsi="HG丸ｺﾞｼｯｸM-PRO" w:hint="eastAsia"/>
                <w:sz w:val="14"/>
                <w:szCs w:val="18"/>
              </w:rPr>
              <w:t>ア・ソーシャルスキルトレーニングの必要性についての理解は増えてきたが研修まではできなかった。（△）</w:t>
            </w:r>
          </w:p>
        </w:tc>
      </w:tr>
      <w:tr w:rsidR="00E50B6C" w:rsidRPr="00B7523D" w:rsidTr="0011129C">
        <w:trPr>
          <w:cantSplit/>
          <w:trHeight w:val="5579"/>
          <w:jc w:val="center"/>
        </w:trPr>
        <w:tc>
          <w:tcPr>
            <w:tcW w:w="881" w:type="dxa"/>
            <w:shd w:val="clear" w:color="auto" w:fill="auto"/>
            <w:textDirection w:val="tbRlV"/>
            <w:vAlign w:val="center"/>
          </w:tcPr>
          <w:p w:rsidR="00B008B1" w:rsidRPr="00B7523D" w:rsidRDefault="00862985" w:rsidP="0011129C">
            <w:pPr>
              <w:spacing w:line="320" w:lineRule="exact"/>
              <w:jc w:val="center"/>
              <w:rPr>
                <w:rFonts w:ascii="HG丸ｺﾞｼｯｸM-PRO" w:eastAsia="HG丸ｺﾞｼｯｸM-PRO" w:hAnsi="HG丸ｺﾞｼｯｸM-PRO"/>
                <w:sz w:val="20"/>
                <w:szCs w:val="20"/>
              </w:rPr>
            </w:pPr>
            <w:r w:rsidRPr="00B7523D">
              <w:rPr>
                <w:rFonts w:ascii="HG丸ｺﾞｼｯｸM-PRO" w:eastAsia="HG丸ｺﾞｼｯｸM-PRO" w:hAnsi="HG丸ｺﾞｼｯｸM-PRO" w:hint="eastAsia"/>
                <w:color w:val="0D0D0D"/>
                <w:sz w:val="20"/>
                <w:szCs w:val="22"/>
              </w:rPr>
              <w:t>３．</w:t>
            </w:r>
            <w:r w:rsidR="0011129C">
              <w:rPr>
                <w:rFonts w:ascii="HG丸ｺﾞｼｯｸM-PRO" w:eastAsia="HG丸ｺﾞｼｯｸM-PRO" w:hAnsi="HG丸ｺﾞｼｯｸM-PRO" w:hint="eastAsia"/>
                <w:color w:val="0D0D0D"/>
                <w:sz w:val="20"/>
                <w:szCs w:val="22"/>
              </w:rPr>
              <w:t>「自ら学び、自ら考え、主体的に行動する力」の育成</w:t>
            </w:r>
          </w:p>
        </w:tc>
        <w:tc>
          <w:tcPr>
            <w:tcW w:w="2588" w:type="dxa"/>
            <w:shd w:val="clear" w:color="auto" w:fill="auto"/>
          </w:tcPr>
          <w:p w:rsidR="00AA28E1" w:rsidRPr="00B7523D" w:rsidRDefault="00147941" w:rsidP="0011129C">
            <w:pPr>
              <w:spacing w:line="320" w:lineRule="exact"/>
              <w:ind w:left="495" w:hangingChars="275" w:hanging="495"/>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r w:rsidR="0011129C">
              <w:rPr>
                <w:rFonts w:ascii="HG丸ｺﾞｼｯｸM-PRO" w:eastAsia="HG丸ｺﾞｼｯｸM-PRO" w:hAnsi="HG丸ｺﾞｼｯｸM-PRO" w:hint="eastAsia"/>
                <w:color w:val="0D0D0D"/>
                <w:sz w:val="18"/>
                <w:szCs w:val="20"/>
              </w:rPr>
              <w:t>規範意識と社会性を高める教育を推進</w:t>
            </w:r>
          </w:p>
          <w:p w:rsidR="00147941" w:rsidRDefault="00AA28E1"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11129C">
              <w:rPr>
                <w:rFonts w:ascii="HG丸ｺﾞｼｯｸM-PRO" w:eastAsia="HG丸ｺﾞｼｯｸM-PRO" w:hAnsi="HG丸ｺﾞｼｯｸM-PRO" w:hint="eastAsia"/>
                <w:color w:val="0D0D0D"/>
                <w:sz w:val="18"/>
                <w:szCs w:val="20"/>
              </w:rPr>
              <w:t>．遅刻者数の減少とマナーの向上</w:t>
            </w:r>
          </w:p>
          <w:p w:rsidR="0011129C" w:rsidRDefault="0011129C" w:rsidP="00E613C2">
            <w:pPr>
              <w:spacing w:line="320" w:lineRule="exact"/>
              <w:ind w:left="180" w:hangingChars="100" w:hanging="180"/>
              <w:rPr>
                <w:rFonts w:ascii="HG丸ｺﾞｼｯｸM-PRO" w:eastAsia="HG丸ｺﾞｼｯｸM-PRO" w:hAnsi="HG丸ｺﾞｼｯｸM-PRO"/>
                <w:color w:val="0D0D0D"/>
                <w:sz w:val="18"/>
                <w:szCs w:val="20"/>
              </w:rPr>
            </w:pPr>
          </w:p>
          <w:p w:rsidR="0011129C" w:rsidRDefault="0011129C" w:rsidP="00E613C2">
            <w:pPr>
              <w:spacing w:line="320" w:lineRule="exact"/>
              <w:ind w:left="180" w:hangingChars="100" w:hanging="180"/>
              <w:rPr>
                <w:rFonts w:ascii="HG丸ｺﾞｼｯｸM-PRO" w:eastAsia="HG丸ｺﾞｼｯｸM-PRO" w:hAnsi="HG丸ｺﾞｼｯｸM-PRO"/>
                <w:color w:val="0D0D0D"/>
                <w:sz w:val="18"/>
                <w:szCs w:val="20"/>
              </w:rPr>
            </w:pPr>
          </w:p>
          <w:p w:rsidR="0011129C" w:rsidRDefault="0011129C" w:rsidP="00E613C2">
            <w:pPr>
              <w:spacing w:line="320" w:lineRule="exact"/>
              <w:ind w:left="180" w:hangingChars="100" w:hanging="180"/>
              <w:rPr>
                <w:rFonts w:ascii="HG丸ｺﾞｼｯｸM-PRO" w:eastAsia="HG丸ｺﾞｼｯｸM-PRO" w:hAnsi="HG丸ｺﾞｼｯｸM-PRO"/>
                <w:color w:val="0D0D0D"/>
                <w:sz w:val="18"/>
                <w:szCs w:val="20"/>
              </w:rPr>
            </w:pPr>
          </w:p>
          <w:p w:rsidR="0011129C" w:rsidRDefault="0097456E" w:rsidP="0097456E">
            <w:pPr>
              <w:spacing w:line="320" w:lineRule="exact"/>
              <w:ind w:left="495" w:hangingChars="275" w:hanging="495"/>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（２）</w:t>
            </w:r>
            <w:r w:rsidR="0011129C" w:rsidRPr="0097456E">
              <w:rPr>
                <w:rFonts w:ascii="HG丸ｺﾞｼｯｸM-PRO" w:eastAsia="HG丸ｺﾞｼｯｸM-PRO" w:hAnsi="HG丸ｺﾞｼｯｸM-PRO" w:hint="eastAsia"/>
                <w:color w:val="0D0D0D"/>
                <w:sz w:val="18"/>
                <w:szCs w:val="20"/>
              </w:rPr>
              <w:t>生徒自らが積極的・自主的に活動できる力の育成</w:t>
            </w:r>
          </w:p>
          <w:p w:rsidR="00AA28E1" w:rsidRDefault="00AA28E1" w:rsidP="0097456E">
            <w:pPr>
              <w:spacing w:line="320" w:lineRule="exact"/>
              <w:ind w:left="353" w:hangingChars="196" w:hanging="353"/>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97456E">
              <w:rPr>
                <w:rFonts w:ascii="HG丸ｺﾞｼｯｸM-PRO" w:eastAsia="HG丸ｺﾞｼｯｸM-PRO" w:hAnsi="HG丸ｺﾞｼｯｸM-PRO" w:hint="eastAsia"/>
                <w:color w:val="0D0D0D"/>
                <w:sz w:val="18"/>
                <w:szCs w:val="20"/>
              </w:rPr>
              <w:t>．ＬＨＲ・総合的な学習の時間の計画充実</w:t>
            </w:r>
          </w:p>
          <w:p w:rsidR="0097456E" w:rsidRDefault="0097456E" w:rsidP="0097456E">
            <w:pPr>
              <w:spacing w:line="320" w:lineRule="exact"/>
              <w:ind w:left="353" w:hangingChars="196" w:hanging="353"/>
              <w:rPr>
                <w:rFonts w:ascii="HG丸ｺﾞｼｯｸM-PRO" w:eastAsia="HG丸ｺﾞｼｯｸM-PRO" w:hAnsi="HG丸ｺﾞｼｯｸM-PRO"/>
                <w:color w:val="0D0D0D"/>
                <w:sz w:val="18"/>
                <w:szCs w:val="20"/>
              </w:rPr>
            </w:pPr>
          </w:p>
          <w:p w:rsidR="0097456E" w:rsidRPr="00B7523D" w:rsidRDefault="0097456E" w:rsidP="0097456E">
            <w:pPr>
              <w:spacing w:line="320" w:lineRule="exact"/>
              <w:ind w:left="353" w:hangingChars="196" w:hanging="353"/>
              <w:rPr>
                <w:rFonts w:ascii="HG丸ｺﾞｼｯｸM-PRO" w:eastAsia="HG丸ｺﾞｼｯｸM-PRO" w:hAnsi="HG丸ｺﾞｼｯｸM-PRO"/>
                <w:color w:val="0D0D0D"/>
                <w:sz w:val="18"/>
                <w:szCs w:val="20"/>
              </w:rPr>
            </w:pPr>
          </w:p>
          <w:p w:rsidR="000D038F" w:rsidRPr="00B7523D" w:rsidRDefault="00AA28E1" w:rsidP="00C209E5">
            <w:pPr>
              <w:spacing w:line="320" w:lineRule="exact"/>
              <w:ind w:left="353" w:hangingChars="196" w:hanging="353"/>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C209E5">
              <w:rPr>
                <w:rFonts w:ascii="HG丸ｺﾞｼｯｸM-PRO" w:eastAsia="HG丸ｺﾞｼｯｸM-PRO" w:hAnsi="HG丸ｺﾞｼｯｸM-PRO" w:hint="eastAsia"/>
                <w:color w:val="0D0D0D"/>
                <w:sz w:val="18"/>
                <w:szCs w:val="20"/>
              </w:rPr>
              <w:t>．部活動の活性化と生徒会活動の</w:t>
            </w:r>
            <w:r w:rsidR="000D038F" w:rsidRPr="00B7523D">
              <w:rPr>
                <w:rFonts w:ascii="HG丸ｺﾞｼｯｸM-PRO" w:eastAsia="HG丸ｺﾞｼｯｸM-PRO" w:hAnsi="HG丸ｺﾞｼｯｸM-PRO" w:hint="eastAsia"/>
                <w:color w:val="0D0D0D"/>
                <w:sz w:val="18"/>
                <w:szCs w:val="20"/>
              </w:rPr>
              <w:t>充実</w:t>
            </w:r>
          </w:p>
          <w:p w:rsidR="00B008B1" w:rsidRPr="00B7523D" w:rsidRDefault="00B008B1" w:rsidP="00AA28E1">
            <w:pPr>
              <w:spacing w:line="320" w:lineRule="exact"/>
              <w:rPr>
                <w:rFonts w:ascii="HG丸ｺﾞｼｯｸM-PRO" w:eastAsia="HG丸ｺﾞｼｯｸM-PRO" w:hAnsi="HG丸ｺﾞｼｯｸM-PRO"/>
                <w:sz w:val="18"/>
                <w:szCs w:val="20"/>
              </w:rPr>
            </w:pPr>
          </w:p>
        </w:tc>
        <w:tc>
          <w:tcPr>
            <w:tcW w:w="4253" w:type="dxa"/>
            <w:tcBorders>
              <w:right w:val="dashed" w:sz="4" w:space="0" w:color="auto"/>
            </w:tcBorders>
            <w:shd w:val="clear" w:color="auto" w:fill="auto"/>
          </w:tcPr>
          <w:p w:rsidR="00147941" w:rsidRDefault="00147941"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11129C" w:rsidRPr="00B7523D" w:rsidRDefault="0011129C" w:rsidP="00E613C2">
            <w:pPr>
              <w:spacing w:line="320" w:lineRule="exact"/>
              <w:ind w:left="180" w:hangingChars="100" w:hanging="180"/>
              <w:rPr>
                <w:rFonts w:ascii="HG丸ｺﾞｼｯｸM-PRO" w:eastAsia="HG丸ｺﾞｼｯｸM-PRO" w:hAnsi="HG丸ｺﾞｼｯｸM-PRO"/>
                <w:color w:val="0D0D0D"/>
                <w:sz w:val="18"/>
                <w:szCs w:val="20"/>
              </w:rPr>
            </w:pPr>
          </w:p>
          <w:p w:rsidR="0011129C" w:rsidRDefault="00AA28E1"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11129C">
              <w:rPr>
                <w:rFonts w:ascii="HG丸ｺﾞｼｯｸM-PRO" w:eastAsia="HG丸ｺﾞｼｯｸM-PRO" w:hAnsi="HG丸ｺﾞｼｯｸM-PRO" w:hint="eastAsia"/>
                <w:color w:val="0D0D0D"/>
                <w:sz w:val="18"/>
                <w:szCs w:val="20"/>
              </w:rPr>
              <w:t>・遅刻について丁寧な指導により意識を高める。</w:t>
            </w:r>
          </w:p>
          <w:p w:rsidR="00147941" w:rsidRDefault="0011129C" w:rsidP="0011129C">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・教職員、ＰＴＡ、</w:t>
            </w:r>
            <w:r w:rsidR="00147941" w:rsidRPr="00B7523D">
              <w:rPr>
                <w:rFonts w:ascii="HG丸ｺﾞｼｯｸM-PRO" w:eastAsia="HG丸ｺﾞｼｯｸM-PRO" w:hAnsi="HG丸ｺﾞｼｯｸM-PRO" w:hint="eastAsia"/>
                <w:color w:val="0D0D0D"/>
                <w:sz w:val="18"/>
                <w:szCs w:val="20"/>
              </w:rPr>
              <w:t>生徒</w:t>
            </w:r>
            <w:r>
              <w:rPr>
                <w:rFonts w:ascii="HG丸ｺﾞｼｯｸM-PRO" w:eastAsia="HG丸ｺﾞｼｯｸM-PRO" w:hAnsi="HG丸ｺﾞｼｯｸM-PRO" w:hint="eastAsia"/>
                <w:color w:val="0D0D0D"/>
                <w:sz w:val="18"/>
                <w:szCs w:val="20"/>
              </w:rPr>
              <w:t>によるあいさつ運動をすすめる</w:t>
            </w:r>
            <w:r w:rsidR="00147941" w:rsidRPr="00B7523D">
              <w:rPr>
                <w:rFonts w:ascii="HG丸ｺﾞｼｯｸM-PRO" w:eastAsia="HG丸ｺﾞｼｯｸM-PRO" w:hAnsi="HG丸ｺﾞｼｯｸM-PRO" w:hint="eastAsia"/>
                <w:color w:val="0D0D0D"/>
                <w:sz w:val="18"/>
                <w:szCs w:val="20"/>
              </w:rPr>
              <w:t>。</w:t>
            </w:r>
          </w:p>
          <w:p w:rsidR="0011129C" w:rsidRPr="00B7523D" w:rsidRDefault="0011129C" w:rsidP="0011129C">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・服装指導についても丁寧で粘り強い指導を進める。</w:t>
            </w:r>
          </w:p>
          <w:p w:rsidR="000D038F" w:rsidRPr="00B7523D" w:rsidRDefault="00D228D6"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（２</w:t>
            </w:r>
            <w:r w:rsidR="000D038F" w:rsidRPr="00B7523D">
              <w:rPr>
                <w:rFonts w:ascii="HG丸ｺﾞｼｯｸM-PRO" w:eastAsia="HG丸ｺﾞｼｯｸM-PRO" w:hAnsi="HG丸ｺﾞｼｯｸM-PRO" w:hint="eastAsia"/>
                <w:color w:val="0D0D0D"/>
                <w:sz w:val="18"/>
                <w:szCs w:val="20"/>
              </w:rPr>
              <w:t>）</w:t>
            </w:r>
          </w:p>
          <w:p w:rsidR="0097456E" w:rsidRDefault="0097456E" w:rsidP="00E613C2">
            <w:pPr>
              <w:spacing w:line="320" w:lineRule="exact"/>
              <w:ind w:left="90" w:hangingChars="50" w:hanging="90"/>
              <w:rPr>
                <w:rFonts w:ascii="HG丸ｺﾞｼｯｸM-PRO" w:eastAsia="HG丸ｺﾞｼｯｸM-PRO" w:hAnsi="HG丸ｺﾞｼｯｸM-PRO"/>
                <w:color w:val="0D0D0D"/>
                <w:sz w:val="18"/>
                <w:szCs w:val="20"/>
              </w:rPr>
            </w:pPr>
          </w:p>
          <w:p w:rsidR="0097456E" w:rsidRDefault="0097456E" w:rsidP="00E613C2">
            <w:pPr>
              <w:spacing w:line="320" w:lineRule="exact"/>
              <w:ind w:left="90" w:hangingChars="50" w:hanging="90"/>
              <w:rPr>
                <w:rFonts w:ascii="HG丸ｺﾞｼｯｸM-PRO" w:eastAsia="HG丸ｺﾞｼｯｸM-PRO" w:hAnsi="HG丸ｺﾞｼｯｸM-PRO"/>
                <w:color w:val="0D0D0D"/>
                <w:sz w:val="18"/>
                <w:szCs w:val="20"/>
              </w:rPr>
            </w:pPr>
          </w:p>
          <w:p w:rsidR="000D038F" w:rsidRDefault="00AA28E1" w:rsidP="00C209E5">
            <w:pPr>
              <w:spacing w:line="320" w:lineRule="exact"/>
              <w:ind w:left="317" w:hangingChars="176" w:hanging="317"/>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97456E">
              <w:rPr>
                <w:rFonts w:ascii="HG丸ｺﾞｼｯｸM-PRO" w:eastAsia="HG丸ｺﾞｼｯｸM-PRO" w:hAnsi="HG丸ｺﾞｼｯｸM-PRO" w:hint="eastAsia"/>
                <w:color w:val="0D0D0D"/>
                <w:sz w:val="18"/>
                <w:szCs w:val="20"/>
              </w:rPr>
              <w:t>・３年間のＬＨＲ計画、総合的な学習の時間の計画を視覚化し、全教職員で共有する</w:t>
            </w:r>
            <w:r w:rsidR="000D038F" w:rsidRPr="00B7523D">
              <w:rPr>
                <w:rFonts w:ascii="HG丸ｺﾞｼｯｸM-PRO" w:eastAsia="HG丸ｺﾞｼｯｸM-PRO" w:hAnsi="HG丸ｺﾞｼｯｸM-PRO" w:hint="eastAsia"/>
                <w:color w:val="0D0D0D"/>
                <w:sz w:val="18"/>
                <w:szCs w:val="20"/>
              </w:rPr>
              <w:t>。</w:t>
            </w:r>
          </w:p>
          <w:p w:rsidR="0097456E" w:rsidRDefault="0097456E" w:rsidP="00E613C2">
            <w:pPr>
              <w:spacing w:line="320" w:lineRule="exact"/>
              <w:ind w:left="90" w:hangingChars="50" w:hanging="90"/>
              <w:rPr>
                <w:rFonts w:ascii="HG丸ｺﾞｼｯｸM-PRO" w:eastAsia="HG丸ｺﾞｼｯｸM-PRO" w:hAnsi="HG丸ｺﾞｼｯｸM-PRO"/>
                <w:color w:val="0D0D0D"/>
                <w:sz w:val="18"/>
                <w:szCs w:val="20"/>
              </w:rPr>
            </w:pPr>
          </w:p>
          <w:p w:rsidR="0097456E" w:rsidRPr="0097456E" w:rsidRDefault="0097456E" w:rsidP="00E613C2">
            <w:pPr>
              <w:spacing w:line="320" w:lineRule="exact"/>
              <w:ind w:left="90" w:hangingChars="50" w:hanging="90"/>
              <w:rPr>
                <w:rFonts w:ascii="HG丸ｺﾞｼｯｸM-PRO" w:eastAsia="HG丸ｺﾞｼｯｸM-PRO" w:hAnsi="HG丸ｺﾞｼｯｸM-PRO"/>
                <w:color w:val="0D0D0D"/>
                <w:sz w:val="18"/>
                <w:szCs w:val="20"/>
              </w:rPr>
            </w:pPr>
          </w:p>
          <w:p w:rsidR="00C209E5" w:rsidRPr="00C209E5" w:rsidRDefault="00C209E5" w:rsidP="00C209E5">
            <w:pPr>
              <w:spacing w:line="320" w:lineRule="exact"/>
              <w:ind w:leftChars="1" w:left="319"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イ・</w:t>
            </w:r>
            <w:r w:rsidRPr="00C209E5">
              <w:rPr>
                <w:rFonts w:ascii="HG丸ｺﾞｼｯｸM-PRO" w:eastAsia="HG丸ｺﾞｼｯｸM-PRO" w:hAnsi="HG丸ｺﾞｼｯｸM-PRO" w:hint="eastAsia"/>
                <w:color w:val="0D0D0D"/>
                <w:sz w:val="18"/>
                <w:szCs w:val="20"/>
              </w:rPr>
              <w:t>新入生による部活動見学会、部活動体験の見直しと退部率の調査から活性化を考える。</w:t>
            </w:r>
          </w:p>
          <w:p w:rsidR="00B008B1" w:rsidRPr="00B7523D" w:rsidRDefault="00C209E5" w:rsidP="00C209E5">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・生徒の活動領域を増やし、生徒の自主活動を促進する。</w:t>
            </w:r>
          </w:p>
        </w:tc>
        <w:tc>
          <w:tcPr>
            <w:tcW w:w="3969" w:type="dxa"/>
            <w:tcBorders>
              <w:right w:val="dashed" w:sz="4" w:space="0" w:color="auto"/>
            </w:tcBorders>
          </w:tcPr>
          <w:p w:rsidR="00147941" w:rsidRPr="00B7523D" w:rsidRDefault="0097456E" w:rsidP="00147941">
            <w:pPr>
              <w:spacing w:line="320" w:lineRule="exac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（１）</w:t>
            </w:r>
          </w:p>
          <w:p w:rsidR="0097456E" w:rsidRDefault="0097456E" w:rsidP="00E613C2">
            <w:pPr>
              <w:spacing w:line="320" w:lineRule="exact"/>
              <w:ind w:left="90" w:hangingChars="50" w:hanging="90"/>
              <w:rPr>
                <w:rFonts w:ascii="HG丸ｺﾞｼｯｸM-PRO" w:eastAsia="HG丸ｺﾞｼｯｸM-PRO" w:hAnsi="HG丸ｺﾞｼｯｸM-PRO"/>
                <w:color w:val="0D0D0D"/>
                <w:sz w:val="18"/>
                <w:szCs w:val="20"/>
              </w:rPr>
            </w:pPr>
          </w:p>
          <w:p w:rsidR="00147941" w:rsidRPr="00B7523D" w:rsidRDefault="005D14C2"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97456E">
              <w:rPr>
                <w:rFonts w:ascii="HG丸ｺﾞｼｯｸM-PRO" w:eastAsia="HG丸ｺﾞｼｯｸM-PRO" w:hAnsi="HG丸ｺﾞｼｯｸM-PRO" w:hint="eastAsia"/>
                <w:color w:val="0D0D0D"/>
                <w:sz w:val="18"/>
                <w:szCs w:val="20"/>
              </w:rPr>
              <w:t>・年間遅刻総数</w:t>
            </w:r>
            <w:r w:rsidR="00147941" w:rsidRPr="00B7523D">
              <w:rPr>
                <w:rFonts w:ascii="HG丸ｺﾞｼｯｸM-PRO" w:eastAsia="HG丸ｺﾞｼｯｸM-PRO" w:hAnsi="HG丸ｺﾞｼｯｸM-PRO" w:hint="eastAsia"/>
                <w:color w:val="0D0D0D"/>
                <w:sz w:val="18"/>
                <w:szCs w:val="20"/>
              </w:rPr>
              <w:t>(H2</w:t>
            </w:r>
            <w:r w:rsidR="0097456E">
              <w:rPr>
                <w:rFonts w:ascii="HG丸ｺﾞｼｯｸM-PRO" w:eastAsia="HG丸ｺﾞｼｯｸM-PRO" w:hAnsi="HG丸ｺﾞｼｯｸM-PRO" w:hint="eastAsia"/>
                <w:color w:val="0D0D0D"/>
                <w:sz w:val="18"/>
                <w:szCs w:val="20"/>
              </w:rPr>
              <w:t>8</w:t>
            </w:r>
            <w:r w:rsidR="00147941" w:rsidRPr="00B7523D">
              <w:rPr>
                <w:rFonts w:ascii="HG丸ｺﾞｼｯｸM-PRO" w:eastAsia="HG丸ｺﾞｼｯｸM-PRO" w:hAnsi="HG丸ｺﾞｼｯｸM-PRO" w:hint="eastAsia"/>
                <w:color w:val="0D0D0D"/>
                <w:sz w:val="18"/>
                <w:szCs w:val="20"/>
              </w:rPr>
              <w:t xml:space="preserve"> </w:t>
            </w:r>
            <w:r w:rsidR="0097456E">
              <w:rPr>
                <w:rFonts w:ascii="HG丸ｺﾞｼｯｸM-PRO" w:eastAsia="HG丸ｺﾞｼｯｸM-PRO" w:hAnsi="HG丸ｺﾞｼｯｸM-PRO" w:hint="eastAsia"/>
                <w:color w:val="0D0D0D"/>
                <w:sz w:val="18"/>
                <w:szCs w:val="20"/>
              </w:rPr>
              <w:t>2256件</w:t>
            </w:r>
            <w:r w:rsidR="00147941" w:rsidRPr="00B7523D">
              <w:rPr>
                <w:rFonts w:ascii="HG丸ｺﾞｼｯｸM-PRO" w:eastAsia="HG丸ｺﾞｼｯｸM-PRO" w:hAnsi="HG丸ｺﾞｼｯｸM-PRO" w:hint="eastAsia"/>
                <w:color w:val="0D0D0D"/>
                <w:sz w:val="18"/>
                <w:szCs w:val="20"/>
              </w:rPr>
              <w:t>)を</w:t>
            </w:r>
            <w:r w:rsidR="0097456E">
              <w:rPr>
                <w:rFonts w:ascii="HG丸ｺﾞｼｯｸM-PRO" w:eastAsia="HG丸ｺﾞｼｯｸM-PRO" w:hAnsi="HG丸ｺﾞｼｯｸM-PRO" w:hint="eastAsia"/>
                <w:color w:val="0D0D0D"/>
                <w:sz w:val="18"/>
                <w:szCs w:val="20"/>
              </w:rPr>
              <w:t>1800件。</w:t>
            </w:r>
          </w:p>
          <w:p w:rsidR="000D038F" w:rsidRDefault="000D038F" w:rsidP="000D038F">
            <w:pPr>
              <w:spacing w:line="320" w:lineRule="exact"/>
              <w:rPr>
                <w:rFonts w:ascii="HG丸ｺﾞｼｯｸM-PRO" w:eastAsia="HG丸ｺﾞｼｯｸM-PRO" w:hAnsi="HG丸ｺﾞｼｯｸM-PRO"/>
                <w:color w:val="0D0D0D"/>
                <w:sz w:val="18"/>
                <w:szCs w:val="20"/>
              </w:rPr>
            </w:pPr>
          </w:p>
          <w:p w:rsidR="0097456E" w:rsidRPr="00B7523D" w:rsidRDefault="0097456E" w:rsidP="000D038F">
            <w:pPr>
              <w:spacing w:line="320" w:lineRule="exact"/>
              <w:rPr>
                <w:rFonts w:ascii="HG丸ｺﾞｼｯｸM-PRO" w:eastAsia="HG丸ｺﾞｼｯｸM-PRO" w:hAnsi="HG丸ｺﾞｼｯｸM-PRO"/>
                <w:color w:val="0D0D0D"/>
                <w:sz w:val="18"/>
                <w:szCs w:val="20"/>
              </w:rPr>
            </w:pPr>
          </w:p>
          <w:p w:rsidR="0097456E" w:rsidRDefault="0097456E" w:rsidP="0097456E">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・生徒向け学校教育自己診断の規範意識についての肯定的回答(Ｈ28　85％)を88％。</w:t>
            </w:r>
          </w:p>
          <w:p w:rsidR="0097456E" w:rsidRDefault="0097456E" w:rsidP="0097456E">
            <w:pPr>
              <w:spacing w:line="320" w:lineRule="exac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（２）</w:t>
            </w:r>
          </w:p>
          <w:p w:rsidR="0097456E" w:rsidRDefault="0097456E" w:rsidP="0097456E">
            <w:pPr>
              <w:spacing w:line="320" w:lineRule="exact"/>
              <w:ind w:firstLineChars="100" w:firstLine="180"/>
              <w:rPr>
                <w:rFonts w:ascii="HG丸ｺﾞｼｯｸM-PRO" w:eastAsia="HG丸ｺﾞｼｯｸM-PRO" w:hAnsi="HG丸ｺﾞｼｯｸM-PRO"/>
                <w:color w:val="0D0D0D"/>
                <w:sz w:val="18"/>
                <w:szCs w:val="20"/>
              </w:rPr>
            </w:pPr>
          </w:p>
          <w:p w:rsidR="0097456E" w:rsidRDefault="0097456E" w:rsidP="0097456E">
            <w:pPr>
              <w:spacing w:line="320" w:lineRule="exact"/>
              <w:ind w:firstLineChars="100" w:firstLine="180"/>
              <w:rPr>
                <w:rFonts w:ascii="HG丸ｺﾞｼｯｸM-PRO" w:eastAsia="HG丸ｺﾞｼｯｸM-PRO" w:hAnsi="HG丸ｺﾞｼｯｸM-PRO"/>
                <w:color w:val="0D0D0D"/>
                <w:sz w:val="18"/>
                <w:szCs w:val="20"/>
              </w:rPr>
            </w:pPr>
          </w:p>
          <w:p w:rsidR="0097456E" w:rsidRDefault="0097456E" w:rsidP="0097456E">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ア・ＬＨＲ計画、総合的な学習の時間の計画をまとめ共有する。</w:t>
            </w:r>
          </w:p>
          <w:p w:rsidR="0097456E" w:rsidRDefault="0097456E" w:rsidP="0097456E">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・生徒向け学校教育自己診断のＨＲ活動の肯定的回答(Ｈ28　54％)を58％。</w:t>
            </w:r>
          </w:p>
          <w:p w:rsidR="009624EE" w:rsidRDefault="005D14C2" w:rsidP="00C209E5">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イ</w:t>
            </w:r>
            <w:r w:rsidR="0097456E">
              <w:rPr>
                <w:rFonts w:ascii="HG丸ｺﾞｼｯｸM-PRO" w:eastAsia="HG丸ｺﾞｼｯｸM-PRO" w:hAnsi="HG丸ｺﾞｼｯｸM-PRO" w:hint="eastAsia"/>
                <w:color w:val="0D0D0D"/>
                <w:sz w:val="18"/>
                <w:szCs w:val="20"/>
              </w:rPr>
              <w:t>・</w:t>
            </w:r>
            <w:r w:rsidR="00C209E5">
              <w:rPr>
                <w:rFonts w:ascii="HG丸ｺﾞｼｯｸM-PRO" w:eastAsia="HG丸ｺﾞｼｯｸM-PRO" w:hAnsi="HG丸ｺﾞｼｯｸM-PRO" w:hint="eastAsia"/>
                <w:color w:val="0D0D0D"/>
                <w:sz w:val="18"/>
                <w:szCs w:val="20"/>
              </w:rPr>
              <w:t>部活動加入率(Ｈ28　38.5％)を40％。</w:t>
            </w:r>
          </w:p>
          <w:p w:rsidR="00C209E5" w:rsidRDefault="00C209E5" w:rsidP="00C209E5">
            <w:pPr>
              <w:spacing w:line="320" w:lineRule="exact"/>
              <w:ind w:left="90" w:hangingChars="50" w:hanging="90"/>
              <w:rPr>
                <w:rFonts w:ascii="HG丸ｺﾞｼｯｸM-PRO" w:eastAsia="HG丸ｺﾞｼｯｸM-PRO" w:hAnsi="HG丸ｺﾞｼｯｸM-PRO"/>
                <w:color w:val="0D0D0D"/>
                <w:sz w:val="18"/>
                <w:szCs w:val="20"/>
              </w:rPr>
            </w:pPr>
          </w:p>
          <w:p w:rsidR="00C209E5" w:rsidRPr="00B7523D" w:rsidRDefault="00C209E5" w:rsidP="00C209E5">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・生徒向け学校教育自己診断の学校行事関連の肯定的回答(Ｈ28　56％)を58％。</w:t>
            </w:r>
          </w:p>
        </w:tc>
        <w:tc>
          <w:tcPr>
            <w:tcW w:w="3295" w:type="dxa"/>
            <w:tcBorders>
              <w:left w:val="dashed" w:sz="4" w:space="0" w:color="auto"/>
              <w:right w:val="single" w:sz="4" w:space="0" w:color="auto"/>
            </w:tcBorders>
            <w:shd w:val="clear" w:color="auto" w:fill="auto"/>
          </w:tcPr>
          <w:p w:rsidR="00B008B1" w:rsidRPr="00F22FED" w:rsidRDefault="00220192"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p w:rsidR="00220192" w:rsidRPr="00220192" w:rsidRDefault="00220192" w:rsidP="00E50B6C">
            <w:pPr>
              <w:spacing w:line="320" w:lineRule="exact"/>
              <w:rPr>
                <w:rFonts w:ascii="HG丸ｺﾞｼｯｸM-PRO" w:eastAsia="HG丸ｺﾞｼｯｸM-PRO" w:hAnsi="HG丸ｺﾞｼｯｸM-PRO"/>
                <w:sz w:val="14"/>
                <w:szCs w:val="18"/>
              </w:rPr>
            </w:pPr>
            <w:r w:rsidRPr="00220192">
              <w:rPr>
                <w:rFonts w:ascii="HG丸ｺﾞｼｯｸM-PRO" w:eastAsia="HG丸ｺﾞｼｯｸM-PRO" w:hAnsi="HG丸ｺﾞｼｯｸM-PRO" w:hint="eastAsia"/>
                <w:sz w:val="14"/>
                <w:szCs w:val="18"/>
              </w:rPr>
              <w:t>ア・年間遅刻総数は、</w:t>
            </w:r>
            <w:r w:rsidR="00233FEC">
              <w:rPr>
                <w:rFonts w:ascii="HG丸ｺﾞｼｯｸM-PRO" w:eastAsia="HG丸ｺﾞｼｯｸM-PRO" w:hAnsi="HG丸ｺﾞｼｯｸM-PRO" w:hint="eastAsia"/>
                <w:sz w:val="14"/>
                <w:szCs w:val="18"/>
              </w:rPr>
              <w:t>2185</w:t>
            </w:r>
            <w:r w:rsidRPr="00233FEC">
              <w:rPr>
                <w:rFonts w:ascii="HG丸ｺﾞｼｯｸM-PRO" w:eastAsia="HG丸ｺﾞｼｯｸM-PRO" w:hAnsi="HG丸ｺﾞｼｯｸM-PRO" w:hint="eastAsia"/>
                <w:sz w:val="14"/>
                <w:szCs w:val="18"/>
              </w:rPr>
              <w:t>件</w:t>
            </w:r>
            <w:r w:rsidRPr="00220192">
              <w:rPr>
                <w:rFonts w:ascii="HG丸ｺﾞｼｯｸM-PRO" w:eastAsia="HG丸ｺﾞｼｯｸM-PRO" w:hAnsi="HG丸ｺﾞｼｯｸM-PRO" w:hint="eastAsia"/>
                <w:sz w:val="14"/>
                <w:szCs w:val="18"/>
              </w:rPr>
              <w:t>であった。</w:t>
            </w:r>
            <w:r w:rsidR="005B74CD">
              <w:rPr>
                <w:rFonts w:ascii="HG丸ｺﾞｼｯｸM-PRO" w:eastAsia="HG丸ｺﾞｼｯｸM-PRO" w:hAnsi="HG丸ｺﾞｼｯｸM-PRO" w:hint="eastAsia"/>
                <w:sz w:val="14"/>
                <w:szCs w:val="18"/>
              </w:rPr>
              <w:t>遅刻を繰り返す生徒の</w:t>
            </w:r>
            <w:r w:rsidR="00181998">
              <w:rPr>
                <w:rFonts w:ascii="HG丸ｺﾞｼｯｸM-PRO" w:eastAsia="HG丸ｺﾞｼｯｸM-PRO" w:hAnsi="HG丸ｺﾞｼｯｸM-PRO" w:hint="eastAsia"/>
                <w:sz w:val="14"/>
                <w:szCs w:val="18"/>
              </w:rPr>
              <w:t>指導の検討が必要である。</w:t>
            </w:r>
            <w:r w:rsidRPr="00220192">
              <w:rPr>
                <w:rFonts w:ascii="HG丸ｺﾞｼｯｸM-PRO" w:eastAsia="HG丸ｺﾞｼｯｸM-PRO" w:hAnsi="HG丸ｺﾞｼｯｸM-PRO" w:hint="eastAsia"/>
                <w:sz w:val="14"/>
                <w:szCs w:val="18"/>
              </w:rPr>
              <w:t>（△）</w:t>
            </w:r>
          </w:p>
          <w:p w:rsidR="00380382" w:rsidRDefault="00220192" w:rsidP="00E50B6C">
            <w:pPr>
              <w:spacing w:line="320" w:lineRule="exact"/>
              <w:rPr>
                <w:rFonts w:ascii="HG丸ｺﾞｼｯｸM-PRO" w:eastAsia="HG丸ｺﾞｼｯｸM-PRO" w:hAnsi="HG丸ｺﾞｼｯｸM-PRO"/>
                <w:sz w:val="14"/>
                <w:szCs w:val="18"/>
              </w:rPr>
            </w:pPr>
            <w:r w:rsidRPr="00220192">
              <w:rPr>
                <w:rFonts w:ascii="HG丸ｺﾞｼｯｸM-PRO" w:eastAsia="HG丸ｺﾞｼｯｸM-PRO" w:hAnsi="HG丸ｺﾞｼｯｸM-PRO" w:hint="eastAsia"/>
                <w:sz w:val="14"/>
                <w:szCs w:val="18"/>
              </w:rPr>
              <w:t>・</w:t>
            </w:r>
            <w:r w:rsidR="00AC4BC0">
              <w:rPr>
                <w:rFonts w:ascii="HG丸ｺﾞｼｯｸM-PRO" w:eastAsia="HG丸ｺﾞｼｯｸM-PRO" w:hAnsi="HG丸ｺﾞｼｯｸM-PRO" w:hint="eastAsia"/>
                <w:sz w:val="14"/>
                <w:szCs w:val="18"/>
              </w:rPr>
              <w:t>服装、挨拶などマナーの向上が見られるにも関わらず、</w:t>
            </w:r>
            <w:r w:rsidRPr="00220192">
              <w:rPr>
                <w:rFonts w:ascii="HG丸ｺﾞｼｯｸM-PRO" w:eastAsia="HG丸ｺﾞｼｯｸM-PRO" w:hAnsi="HG丸ｺﾞｼｯｸM-PRO" w:hint="eastAsia"/>
                <w:sz w:val="14"/>
                <w:szCs w:val="18"/>
              </w:rPr>
              <w:t>学校教育自己診断の規範意識についての肯定的回答は71.2%</w:t>
            </w:r>
            <w:r w:rsidR="00AC4BC0">
              <w:rPr>
                <w:rFonts w:ascii="HG丸ｺﾞｼｯｸM-PRO" w:eastAsia="HG丸ｺﾞｼｯｸM-PRO" w:hAnsi="HG丸ｺﾞｼｯｸM-PRO" w:hint="eastAsia"/>
                <w:sz w:val="14"/>
                <w:szCs w:val="18"/>
              </w:rPr>
              <w:t>と低下している。次年度は生徒たちの意識を深く掘り下げたい。</w:t>
            </w:r>
            <w:r w:rsidRPr="00220192">
              <w:rPr>
                <w:rFonts w:ascii="HG丸ｺﾞｼｯｸM-PRO" w:eastAsia="HG丸ｺﾞｼｯｸM-PRO" w:hAnsi="HG丸ｺﾞｼｯｸM-PRO" w:hint="eastAsia"/>
                <w:sz w:val="14"/>
                <w:szCs w:val="18"/>
              </w:rPr>
              <w:t>（△）</w:t>
            </w:r>
          </w:p>
          <w:p w:rsidR="00220192" w:rsidRPr="00220192" w:rsidRDefault="00220192" w:rsidP="00E50B6C">
            <w:pPr>
              <w:spacing w:line="320" w:lineRule="exact"/>
              <w:rPr>
                <w:rFonts w:ascii="HG丸ｺﾞｼｯｸM-PRO" w:eastAsia="HG丸ｺﾞｼｯｸM-PRO" w:hAnsi="HG丸ｺﾞｼｯｸM-PRO"/>
                <w:sz w:val="14"/>
                <w:szCs w:val="18"/>
              </w:rPr>
            </w:pPr>
          </w:p>
          <w:p w:rsidR="00380382" w:rsidRPr="00220192" w:rsidRDefault="00220192" w:rsidP="00E50B6C">
            <w:pPr>
              <w:spacing w:line="320" w:lineRule="exact"/>
              <w:rPr>
                <w:rFonts w:ascii="HG丸ｺﾞｼｯｸM-PRO" w:eastAsia="HG丸ｺﾞｼｯｸM-PRO" w:hAnsi="HG丸ｺﾞｼｯｸM-PRO"/>
                <w:sz w:val="18"/>
                <w:szCs w:val="18"/>
              </w:rPr>
            </w:pPr>
            <w:r w:rsidRPr="00220192">
              <w:rPr>
                <w:rFonts w:ascii="HG丸ｺﾞｼｯｸM-PRO" w:eastAsia="HG丸ｺﾞｼｯｸM-PRO" w:hAnsi="HG丸ｺﾞｼｯｸM-PRO" w:hint="eastAsia"/>
                <w:sz w:val="18"/>
                <w:szCs w:val="18"/>
              </w:rPr>
              <w:t>（２）</w:t>
            </w:r>
          </w:p>
          <w:p w:rsidR="00380382" w:rsidRPr="00220192" w:rsidRDefault="00220192" w:rsidP="00E50B6C">
            <w:pPr>
              <w:spacing w:line="320" w:lineRule="exact"/>
              <w:rPr>
                <w:rFonts w:ascii="HG丸ｺﾞｼｯｸM-PRO" w:eastAsia="HG丸ｺﾞｼｯｸM-PRO" w:hAnsi="HG丸ｺﾞｼｯｸM-PRO"/>
                <w:sz w:val="14"/>
                <w:szCs w:val="18"/>
              </w:rPr>
            </w:pPr>
            <w:r w:rsidRPr="00220192">
              <w:rPr>
                <w:rFonts w:ascii="HG丸ｺﾞｼｯｸM-PRO" w:eastAsia="HG丸ｺﾞｼｯｸM-PRO" w:hAnsi="HG丸ｺﾞｼｯｸM-PRO" w:hint="eastAsia"/>
                <w:sz w:val="14"/>
                <w:szCs w:val="18"/>
              </w:rPr>
              <w:t>ア・ＬＨＲ計画・総合的な学習の時間の計画は学年主任の打ち合わせで共有した。（〇）</w:t>
            </w:r>
          </w:p>
          <w:p w:rsidR="00536F43" w:rsidRPr="00233FEC" w:rsidRDefault="00AC4BC0" w:rsidP="00E50B6C">
            <w:pPr>
              <w:spacing w:line="320" w:lineRule="exact"/>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w:t>
            </w:r>
            <w:r w:rsidR="00220192" w:rsidRPr="00220192">
              <w:rPr>
                <w:rFonts w:ascii="HG丸ｺﾞｼｯｸM-PRO" w:eastAsia="HG丸ｺﾞｼｯｸM-PRO" w:hAnsi="HG丸ｺﾞｼｯｸM-PRO" w:hint="eastAsia"/>
                <w:sz w:val="14"/>
                <w:szCs w:val="18"/>
              </w:rPr>
              <w:t>ＨＲ活動の肯定的回答は59.6%であった。</w:t>
            </w:r>
            <w:r>
              <w:rPr>
                <w:rFonts w:ascii="HG丸ｺﾞｼｯｸM-PRO" w:eastAsia="HG丸ｺﾞｼｯｸM-PRO" w:hAnsi="HG丸ｺﾞｼｯｸM-PRO" w:hint="eastAsia"/>
                <w:sz w:val="14"/>
                <w:szCs w:val="18"/>
              </w:rPr>
              <w:t>教職員のＨＲ運営への努力によると思われる</w:t>
            </w:r>
            <w:r w:rsidRPr="00233FEC">
              <w:rPr>
                <w:rFonts w:ascii="HG丸ｺﾞｼｯｸM-PRO" w:eastAsia="HG丸ｺﾞｼｯｸM-PRO" w:hAnsi="HG丸ｺﾞｼｯｸM-PRO" w:hint="eastAsia"/>
                <w:sz w:val="14"/>
                <w:szCs w:val="18"/>
              </w:rPr>
              <w:t>。</w:t>
            </w:r>
            <w:r w:rsidR="00B47B1A" w:rsidRPr="00233FEC">
              <w:rPr>
                <w:rFonts w:ascii="HG丸ｺﾞｼｯｸM-PRO" w:eastAsia="HG丸ｺﾞｼｯｸM-PRO" w:hAnsi="HG丸ｺﾞｼｯｸM-PRO" w:hint="eastAsia"/>
                <w:sz w:val="14"/>
                <w:szCs w:val="18"/>
              </w:rPr>
              <w:t>（◎</w:t>
            </w:r>
            <w:r w:rsidR="00220192" w:rsidRPr="00233FEC">
              <w:rPr>
                <w:rFonts w:ascii="HG丸ｺﾞｼｯｸM-PRO" w:eastAsia="HG丸ｺﾞｼｯｸM-PRO" w:hAnsi="HG丸ｺﾞｼｯｸM-PRO" w:hint="eastAsia"/>
                <w:sz w:val="14"/>
                <w:szCs w:val="18"/>
              </w:rPr>
              <w:t>）</w:t>
            </w:r>
          </w:p>
          <w:p w:rsidR="00536F43" w:rsidRPr="00220192" w:rsidRDefault="00220192" w:rsidP="00E50B6C">
            <w:pPr>
              <w:spacing w:line="320" w:lineRule="exact"/>
              <w:rPr>
                <w:rFonts w:ascii="HG丸ｺﾞｼｯｸM-PRO" w:eastAsia="HG丸ｺﾞｼｯｸM-PRO" w:hAnsi="HG丸ｺﾞｼｯｸM-PRO"/>
                <w:sz w:val="14"/>
                <w:szCs w:val="18"/>
              </w:rPr>
            </w:pPr>
            <w:r w:rsidRPr="00233FEC">
              <w:rPr>
                <w:rFonts w:ascii="HG丸ｺﾞｼｯｸM-PRO" w:eastAsia="HG丸ｺﾞｼｯｸM-PRO" w:hAnsi="HG丸ｺﾞｼｯｸM-PRO" w:hint="eastAsia"/>
                <w:sz w:val="14"/>
                <w:szCs w:val="18"/>
              </w:rPr>
              <w:t>イ・部活動加入率は、</w:t>
            </w:r>
            <w:r w:rsidR="00204EBA" w:rsidRPr="00233FEC">
              <w:rPr>
                <w:rFonts w:ascii="HG丸ｺﾞｼｯｸM-PRO" w:eastAsia="HG丸ｺﾞｼｯｸM-PRO" w:hAnsi="HG丸ｺﾞｼｯｸM-PRO" w:hint="eastAsia"/>
                <w:sz w:val="14"/>
                <w:szCs w:val="18"/>
              </w:rPr>
              <w:t>今年度の1年生の加入が増え、45.9%であった。（◎）</w:t>
            </w:r>
          </w:p>
          <w:p w:rsidR="00536F43" w:rsidRPr="00F22FED" w:rsidRDefault="00AC4BC0" w:rsidP="00E50B6C">
            <w:pPr>
              <w:spacing w:line="32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4"/>
                <w:szCs w:val="18"/>
              </w:rPr>
              <w:t>・</w:t>
            </w:r>
            <w:r w:rsidR="00220192" w:rsidRPr="00220192">
              <w:rPr>
                <w:rFonts w:ascii="HG丸ｺﾞｼｯｸM-PRO" w:eastAsia="HG丸ｺﾞｼｯｸM-PRO" w:hAnsi="HG丸ｺﾞｼｯｸM-PRO" w:hint="eastAsia"/>
                <w:sz w:val="14"/>
                <w:szCs w:val="18"/>
              </w:rPr>
              <w:t>学校行事関連の肯定的回答は73.2%</w:t>
            </w:r>
            <w:r>
              <w:rPr>
                <w:rFonts w:ascii="HG丸ｺﾞｼｯｸM-PRO" w:eastAsia="HG丸ｺﾞｼｯｸM-PRO" w:hAnsi="HG丸ｺﾞｼｯｸM-PRO" w:hint="eastAsia"/>
                <w:sz w:val="14"/>
                <w:szCs w:val="18"/>
              </w:rPr>
              <w:t>と行事への積極的な取り組みが表れている。</w:t>
            </w:r>
            <w:r w:rsidR="00220192" w:rsidRPr="00220192">
              <w:rPr>
                <w:rFonts w:ascii="HG丸ｺﾞｼｯｸM-PRO" w:eastAsia="HG丸ｺﾞｼｯｸM-PRO" w:hAnsi="HG丸ｺﾞｼｯｸM-PRO" w:hint="eastAsia"/>
                <w:sz w:val="14"/>
                <w:szCs w:val="18"/>
              </w:rPr>
              <w:t>（〇）</w:t>
            </w:r>
          </w:p>
        </w:tc>
      </w:tr>
      <w:tr w:rsidR="000D038F" w:rsidRPr="00E613C2" w:rsidTr="0011129C">
        <w:trPr>
          <w:cantSplit/>
          <w:trHeight w:val="2921"/>
          <w:jc w:val="center"/>
        </w:trPr>
        <w:tc>
          <w:tcPr>
            <w:tcW w:w="881" w:type="dxa"/>
            <w:shd w:val="clear" w:color="auto" w:fill="auto"/>
            <w:textDirection w:val="tbRlV"/>
            <w:vAlign w:val="center"/>
          </w:tcPr>
          <w:p w:rsidR="000D038F" w:rsidRPr="00B7523D" w:rsidRDefault="00862985" w:rsidP="00C209E5">
            <w:pPr>
              <w:spacing w:line="320" w:lineRule="exact"/>
              <w:jc w:val="center"/>
              <w:rPr>
                <w:rFonts w:ascii="HG丸ｺﾞｼｯｸM-PRO" w:eastAsia="HG丸ｺﾞｼｯｸM-PRO" w:hAnsi="HG丸ｺﾞｼｯｸM-PRO"/>
                <w:sz w:val="20"/>
                <w:szCs w:val="20"/>
              </w:rPr>
            </w:pPr>
            <w:r w:rsidRPr="00B7523D">
              <w:rPr>
                <w:rFonts w:ascii="HG丸ｺﾞｼｯｸM-PRO" w:eastAsia="HG丸ｺﾞｼｯｸM-PRO" w:hAnsi="HG丸ｺﾞｼｯｸM-PRO" w:hint="eastAsia"/>
                <w:color w:val="0D0D0D"/>
                <w:sz w:val="20"/>
                <w:szCs w:val="22"/>
              </w:rPr>
              <w:t>４．</w:t>
            </w:r>
            <w:r w:rsidR="00C209E5">
              <w:rPr>
                <w:rFonts w:ascii="HG丸ｺﾞｼｯｸM-PRO" w:eastAsia="HG丸ｺﾞｼｯｸM-PRO" w:hAnsi="HG丸ｺﾞｼｯｸM-PRO" w:hint="eastAsia"/>
                <w:color w:val="0D0D0D"/>
                <w:sz w:val="20"/>
                <w:szCs w:val="22"/>
              </w:rPr>
              <w:t>地域に根ざした学校づくり</w:t>
            </w:r>
          </w:p>
        </w:tc>
        <w:tc>
          <w:tcPr>
            <w:tcW w:w="2588" w:type="dxa"/>
            <w:shd w:val="clear" w:color="auto" w:fill="auto"/>
          </w:tcPr>
          <w:p w:rsidR="000D038F" w:rsidRPr="00B7523D"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r w:rsidR="00C209E5">
              <w:rPr>
                <w:rFonts w:ascii="HG丸ｺﾞｼｯｸM-PRO" w:eastAsia="HG丸ｺﾞｼｯｸM-PRO" w:hAnsi="HG丸ｺﾞｼｯｸM-PRO" w:hint="eastAsia"/>
                <w:color w:val="0D0D0D"/>
                <w:sz w:val="18"/>
                <w:szCs w:val="20"/>
              </w:rPr>
              <w:t>広報活動の</w:t>
            </w:r>
            <w:r w:rsidRPr="00B7523D">
              <w:rPr>
                <w:rFonts w:ascii="HG丸ｺﾞｼｯｸM-PRO" w:eastAsia="HG丸ｺﾞｼｯｸM-PRO" w:hAnsi="HG丸ｺﾞｼｯｸM-PRO" w:hint="eastAsia"/>
                <w:color w:val="0D0D0D"/>
                <w:sz w:val="18"/>
                <w:szCs w:val="20"/>
              </w:rPr>
              <w:t>充実</w:t>
            </w:r>
          </w:p>
          <w:p w:rsidR="000D038F" w:rsidRPr="00B7523D" w:rsidRDefault="005D14C2" w:rsidP="00C209E5">
            <w:pPr>
              <w:spacing w:line="320" w:lineRule="exact"/>
              <w:ind w:left="353" w:hangingChars="196" w:hanging="353"/>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C209E5">
              <w:rPr>
                <w:rFonts w:ascii="HG丸ｺﾞｼｯｸM-PRO" w:eastAsia="HG丸ｺﾞｼｯｸM-PRO" w:hAnsi="HG丸ｺﾞｼｯｸM-PRO" w:hint="eastAsia"/>
                <w:color w:val="0D0D0D"/>
                <w:sz w:val="18"/>
                <w:szCs w:val="20"/>
              </w:rPr>
              <w:t>．ＨＰや中学校訪問・学校説明会等の活用</w:t>
            </w:r>
          </w:p>
          <w:p w:rsidR="000D038F" w:rsidRPr="00B7523D"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p>
          <w:p w:rsidR="004E20E5" w:rsidRPr="00B7523D" w:rsidRDefault="00C209E5" w:rsidP="00C209E5">
            <w:pPr>
              <w:spacing w:line="320" w:lineRule="exact"/>
              <w:ind w:left="353" w:hangingChars="196" w:hanging="353"/>
              <w:rPr>
                <w:rFonts w:ascii="HG丸ｺﾞｼｯｸM-PRO" w:eastAsia="HG丸ｺﾞｼｯｸM-PRO" w:hAnsi="HG丸ｺﾞｼｯｸM-PRO"/>
                <w:sz w:val="18"/>
                <w:szCs w:val="20"/>
              </w:rPr>
            </w:pPr>
            <w:r>
              <w:rPr>
                <w:rFonts w:ascii="HG丸ｺﾞｼｯｸM-PRO" w:eastAsia="HG丸ｺﾞｼｯｸM-PRO" w:hAnsi="HG丸ｺﾞｼｯｸM-PRO" w:hint="eastAsia"/>
                <w:color w:val="0D0D0D"/>
                <w:sz w:val="18"/>
                <w:szCs w:val="20"/>
              </w:rPr>
              <w:t>イ．地域の活動や地域に向けた取り組みの参加</w:t>
            </w:r>
          </w:p>
        </w:tc>
        <w:tc>
          <w:tcPr>
            <w:tcW w:w="4253" w:type="dxa"/>
            <w:tcBorders>
              <w:right w:val="dashed" w:sz="4" w:space="0" w:color="auto"/>
            </w:tcBorders>
            <w:shd w:val="clear" w:color="auto" w:fill="auto"/>
          </w:tcPr>
          <w:p w:rsidR="000D038F" w:rsidRPr="00B7523D" w:rsidRDefault="000D038F" w:rsidP="00E613C2">
            <w:pPr>
              <w:spacing w:line="320" w:lineRule="exact"/>
              <w:ind w:left="180" w:hangingChars="100" w:hanging="18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C209E5" w:rsidRDefault="005D14C2"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C209E5">
              <w:rPr>
                <w:rFonts w:ascii="HG丸ｺﾞｼｯｸM-PRO" w:eastAsia="HG丸ｺﾞｼｯｸM-PRO" w:hAnsi="HG丸ｺﾞｼｯｸM-PRO" w:hint="eastAsia"/>
                <w:color w:val="0D0D0D"/>
                <w:sz w:val="18"/>
                <w:szCs w:val="20"/>
              </w:rPr>
              <w:t>・ＨＰでは、日常的に生徒の活動を発信する。</w:t>
            </w:r>
          </w:p>
          <w:p w:rsidR="00C209E5" w:rsidRDefault="00C209E5" w:rsidP="00DD6605">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・中学校訪問・学校説明会についての実施形態を検討する。</w:t>
            </w:r>
          </w:p>
          <w:p w:rsidR="00C209E5" w:rsidRDefault="00C209E5" w:rsidP="00C209E5">
            <w:pPr>
              <w:spacing w:line="320" w:lineRule="exact"/>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イ・地域の行事への本校生徒の参加をすすめる。</w:t>
            </w:r>
          </w:p>
          <w:p w:rsidR="00C209E5" w:rsidRDefault="00C209E5" w:rsidP="00C209E5">
            <w:pPr>
              <w:spacing w:line="320" w:lineRule="exact"/>
              <w:rPr>
                <w:rFonts w:ascii="HG丸ｺﾞｼｯｸM-PRO" w:eastAsia="HG丸ｺﾞｼｯｸM-PRO" w:hAnsi="HG丸ｺﾞｼｯｸM-PRO"/>
                <w:color w:val="0D0D0D"/>
                <w:sz w:val="18"/>
                <w:szCs w:val="20"/>
              </w:rPr>
            </w:pPr>
          </w:p>
          <w:p w:rsidR="00C209E5" w:rsidRPr="00C209E5" w:rsidRDefault="00DF533B" w:rsidP="00DF533B">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・本校において地域中学校との部活動での連携をすすめる。</w:t>
            </w:r>
          </w:p>
          <w:p w:rsidR="004E20E5" w:rsidRPr="00B7523D" w:rsidRDefault="004E20E5" w:rsidP="00C209E5">
            <w:pPr>
              <w:spacing w:line="320" w:lineRule="exact"/>
              <w:rPr>
                <w:rFonts w:ascii="HG丸ｺﾞｼｯｸM-PRO" w:eastAsia="HG丸ｺﾞｼｯｸM-PRO" w:hAnsi="HG丸ｺﾞｼｯｸM-PRO"/>
                <w:sz w:val="18"/>
                <w:szCs w:val="20"/>
              </w:rPr>
            </w:pPr>
          </w:p>
        </w:tc>
        <w:tc>
          <w:tcPr>
            <w:tcW w:w="3969" w:type="dxa"/>
            <w:tcBorders>
              <w:right w:val="dashed" w:sz="4" w:space="0" w:color="auto"/>
            </w:tcBorders>
          </w:tcPr>
          <w:p w:rsidR="00DD5C13" w:rsidRPr="00B7523D" w:rsidRDefault="000D038F" w:rsidP="00DD5C13">
            <w:pPr>
              <w:spacing w:line="320" w:lineRule="exact"/>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（１）</w:t>
            </w:r>
          </w:p>
          <w:p w:rsidR="00DF533B" w:rsidRDefault="005D14C2" w:rsidP="00E613C2">
            <w:pPr>
              <w:spacing w:line="320" w:lineRule="exact"/>
              <w:ind w:left="90" w:hangingChars="50" w:hanging="90"/>
              <w:rPr>
                <w:rFonts w:ascii="HG丸ｺﾞｼｯｸM-PRO" w:eastAsia="HG丸ｺﾞｼｯｸM-PRO" w:hAnsi="HG丸ｺﾞｼｯｸM-PRO"/>
                <w:color w:val="0D0D0D"/>
                <w:sz w:val="18"/>
                <w:szCs w:val="20"/>
              </w:rPr>
            </w:pPr>
            <w:r w:rsidRPr="00B7523D">
              <w:rPr>
                <w:rFonts w:ascii="HG丸ｺﾞｼｯｸM-PRO" w:eastAsia="HG丸ｺﾞｼｯｸM-PRO" w:hAnsi="HG丸ｺﾞｼｯｸM-PRO" w:hint="eastAsia"/>
                <w:color w:val="0D0D0D"/>
                <w:sz w:val="18"/>
                <w:szCs w:val="20"/>
              </w:rPr>
              <w:t>ア</w:t>
            </w:r>
            <w:r w:rsidR="00DF533B">
              <w:rPr>
                <w:rFonts w:ascii="HG丸ｺﾞｼｯｸM-PRO" w:eastAsia="HG丸ｺﾞｼｯｸM-PRO" w:hAnsi="HG丸ｺﾞｼｯｸM-PRO" w:hint="eastAsia"/>
                <w:color w:val="0D0D0D"/>
                <w:sz w:val="18"/>
                <w:szCs w:val="20"/>
              </w:rPr>
              <w:t>・毎月２回以上発信。</w:t>
            </w:r>
          </w:p>
          <w:p w:rsidR="00DF533B" w:rsidRDefault="00DF533B" w:rsidP="00DF533B">
            <w:pPr>
              <w:spacing w:line="320" w:lineRule="exact"/>
              <w:ind w:leftChars="85" w:left="315" w:hangingChars="76" w:hanging="13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・学校説明会への参加中学生(Ｈ28　439名)を500名。</w:t>
            </w:r>
          </w:p>
          <w:p w:rsidR="004E20E5" w:rsidRDefault="00DF533B" w:rsidP="00DF533B">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イ・地域のイベント参加生徒数(Ｈ28　30名)45名。</w:t>
            </w:r>
          </w:p>
          <w:p w:rsidR="00DF533B" w:rsidRPr="00DF533B" w:rsidRDefault="00DF533B" w:rsidP="00DF533B">
            <w:pPr>
              <w:spacing w:line="320" w:lineRule="exact"/>
              <w:ind w:left="317" w:hangingChars="176" w:hanging="317"/>
              <w:rPr>
                <w:rFonts w:ascii="HG丸ｺﾞｼｯｸM-PRO" w:eastAsia="HG丸ｺﾞｼｯｸM-PRO" w:hAnsi="HG丸ｺﾞｼｯｸM-PRO"/>
                <w:color w:val="0D0D0D"/>
                <w:sz w:val="18"/>
                <w:szCs w:val="20"/>
              </w:rPr>
            </w:pPr>
            <w:r>
              <w:rPr>
                <w:rFonts w:ascii="HG丸ｺﾞｼｯｸM-PRO" w:eastAsia="HG丸ｺﾞｼｯｸM-PRO" w:hAnsi="HG丸ｺﾞｼｯｸM-PRO" w:hint="eastAsia"/>
                <w:color w:val="0D0D0D"/>
                <w:sz w:val="18"/>
                <w:szCs w:val="20"/>
              </w:rPr>
              <w:t xml:space="preserve">　・中学校との部活動交流「かわち野カップ」の実施。</w:t>
            </w:r>
          </w:p>
        </w:tc>
        <w:tc>
          <w:tcPr>
            <w:tcW w:w="3295" w:type="dxa"/>
            <w:tcBorders>
              <w:left w:val="dashed" w:sz="4" w:space="0" w:color="auto"/>
              <w:right w:val="single" w:sz="4" w:space="0" w:color="auto"/>
            </w:tcBorders>
            <w:shd w:val="clear" w:color="auto" w:fill="auto"/>
          </w:tcPr>
          <w:p w:rsidR="000D038F" w:rsidRPr="00F22FED" w:rsidRDefault="00220192"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p w:rsidR="00536F43" w:rsidRPr="00933BE1" w:rsidRDefault="00220192" w:rsidP="00E50B6C">
            <w:pPr>
              <w:spacing w:line="320" w:lineRule="exact"/>
              <w:rPr>
                <w:rFonts w:ascii="HG丸ｺﾞｼｯｸM-PRO" w:eastAsia="HG丸ｺﾞｼｯｸM-PRO" w:hAnsi="HG丸ｺﾞｼｯｸM-PRO"/>
                <w:sz w:val="14"/>
                <w:szCs w:val="18"/>
              </w:rPr>
            </w:pPr>
            <w:r w:rsidRPr="00933BE1">
              <w:rPr>
                <w:rFonts w:ascii="HG丸ｺﾞｼｯｸM-PRO" w:eastAsia="HG丸ｺﾞｼｯｸM-PRO" w:hAnsi="HG丸ｺﾞｼｯｸM-PRO" w:hint="eastAsia"/>
                <w:sz w:val="14"/>
                <w:szCs w:val="18"/>
              </w:rPr>
              <w:t>ア・</w:t>
            </w:r>
            <w:r w:rsidR="00933BE1" w:rsidRPr="00933BE1">
              <w:rPr>
                <w:rFonts w:ascii="HG丸ｺﾞｼｯｸM-PRO" w:eastAsia="HG丸ｺﾞｼｯｸM-PRO" w:hAnsi="HG丸ｺﾞｼｯｸM-PRO" w:hint="eastAsia"/>
                <w:sz w:val="14"/>
                <w:szCs w:val="18"/>
              </w:rPr>
              <w:t>ＨＰのトップページは適宜更新。学校ブログは月平均10回発信できた。（◎）</w:t>
            </w:r>
          </w:p>
          <w:p w:rsidR="00933BE1" w:rsidRPr="00933BE1" w:rsidRDefault="00933BE1" w:rsidP="00E50B6C">
            <w:pPr>
              <w:spacing w:line="320" w:lineRule="exact"/>
              <w:rPr>
                <w:rFonts w:ascii="HG丸ｺﾞｼｯｸM-PRO" w:eastAsia="HG丸ｺﾞｼｯｸM-PRO" w:hAnsi="HG丸ｺﾞｼｯｸM-PRO"/>
                <w:sz w:val="14"/>
                <w:szCs w:val="18"/>
              </w:rPr>
            </w:pPr>
            <w:r w:rsidRPr="00933BE1">
              <w:rPr>
                <w:rFonts w:ascii="HG丸ｺﾞｼｯｸM-PRO" w:eastAsia="HG丸ｺﾞｼｯｸM-PRO" w:hAnsi="HG丸ｺﾞｼｯｸM-PRO" w:hint="eastAsia"/>
                <w:sz w:val="14"/>
                <w:szCs w:val="18"/>
              </w:rPr>
              <w:t>・学校説明会への参加中学生は、577名であった。（〇）＊最終回含まず</w:t>
            </w:r>
          </w:p>
          <w:p w:rsidR="00536F43" w:rsidRPr="00933BE1" w:rsidRDefault="00933BE1" w:rsidP="00E50B6C">
            <w:pPr>
              <w:spacing w:line="320" w:lineRule="exact"/>
              <w:rPr>
                <w:rFonts w:ascii="HG丸ｺﾞｼｯｸM-PRO" w:eastAsia="HG丸ｺﾞｼｯｸM-PRO" w:hAnsi="HG丸ｺﾞｼｯｸM-PRO"/>
                <w:sz w:val="14"/>
                <w:szCs w:val="18"/>
              </w:rPr>
            </w:pPr>
            <w:r w:rsidRPr="00933BE1">
              <w:rPr>
                <w:rFonts w:ascii="HG丸ｺﾞｼｯｸM-PRO" w:eastAsia="HG丸ｺﾞｼｯｸM-PRO" w:hAnsi="HG丸ｺﾞｼｯｸM-PRO" w:hint="eastAsia"/>
                <w:sz w:val="14"/>
                <w:szCs w:val="18"/>
              </w:rPr>
              <w:t>イ・盾津ふれあい祭りに女子ダンス部25名、ブレイクダンス部12名の合計37名参加。（〇）</w:t>
            </w:r>
          </w:p>
          <w:p w:rsidR="00CC15E6" w:rsidRPr="00F22FED" w:rsidRDefault="00933BE1" w:rsidP="00C50330">
            <w:pPr>
              <w:spacing w:line="320" w:lineRule="exact"/>
              <w:rPr>
                <w:rFonts w:ascii="HG丸ｺﾞｼｯｸM-PRO" w:eastAsia="HG丸ｺﾞｼｯｸM-PRO" w:hAnsi="HG丸ｺﾞｼｯｸM-PRO"/>
                <w:sz w:val="18"/>
                <w:szCs w:val="18"/>
              </w:rPr>
            </w:pPr>
            <w:r w:rsidRPr="00933BE1">
              <w:rPr>
                <w:rFonts w:ascii="HG丸ｺﾞｼｯｸM-PRO" w:eastAsia="HG丸ｺﾞｼｯｸM-PRO" w:hAnsi="HG丸ｺﾞｼｯｸM-PRO" w:hint="eastAsia"/>
                <w:sz w:val="14"/>
                <w:szCs w:val="18"/>
              </w:rPr>
              <w:t>・「かわち野カップ」は女子バレーボール部、男女バスケットボール部で実施。（〇）</w:t>
            </w:r>
          </w:p>
        </w:tc>
      </w:tr>
    </w:tbl>
    <w:p w:rsidR="0086696C" w:rsidRPr="00E613C2" w:rsidRDefault="0086696C" w:rsidP="006206CE">
      <w:pPr>
        <w:spacing w:line="120" w:lineRule="exact"/>
        <w:rPr>
          <w:rFonts w:ascii="HG丸ｺﾞｼｯｸM-PRO" w:eastAsia="HG丸ｺﾞｼｯｸM-PRO" w:hAnsi="HG丸ｺﾞｼｯｸM-PRO"/>
        </w:rPr>
      </w:pPr>
    </w:p>
    <w:sectPr w:rsidR="0086696C" w:rsidRPr="00E613C2" w:rsidSect="00451392">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D5" w:rsidRDefault="009601D5">
      <w:r>
        <w:separator/>
      </w:r>
    </w:p>
  </w:endnote>
  <w:endnote w:type="continuationSeparator" w:id="0">
    <w:p w:rsidR="009601D5" w:rsidRDefault="0096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D5" w:rsidRDefault="009601D5">
      <w:r>
        <w:separator/>
      </w:r>
    </w:p>
  </w:footnote>
  <w:footnote w:type="continuationSeparator" w:id="0">
    <w:p w:rsidR="009601D5" w:rsidRDefault="0096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810DF">
      <w:rPr>
        <w:rFonts w:ascii="ＭＳ ゴシック" w:eastAsia="ＭＳ ゴシック" w:hAnsi="ＭＳ ゴシック" w:hint="eastAsia"/>
        <w:sz w:val="20"/>
        <w:szCs w:val="20"/>
      </w:rPr>
      <w:t>３１３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D038F">
      <w:rPr>
        <w:rFonts w:ascii="ＭＳ 明朝" w:hAnsi="ＭＳ 明朝" w:hint="eastAsia"/>
        <w:b/>
        <w:sz w:val="24"/>
      </w:rPr>
      <w:t>かわち野高等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CC00C2"/>
    <w:multiLevelType w:val="hybridMultilevel"/>
    <w:tmpl w:val="C3C4E472"/>
    <w:lvl w:ilvl="0" w:tplc="9B4E88C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9A1A9B"/>
    <w:multiLevelType w:val="hybridMultilevel"/>
    <w:tmpl w:val="D91A71D4"/>
    <w:lvl w:ilvl="0" w:tplc="0C1E5BA8">
      <w:start w:val="1"/>
      <w:numFmt w:val="aiueo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13B12D04"/>
    <w:multiLevelType w:val="hybridMultilevel"/>
    <w:tmpl w:val="895E7412"/>
    <w:lvl w:ilvl="0" w:tplc="1898E4C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D1762D"/>
    <w:multiLevelType w:val="hybridMultilevel"/>
    <w:tmpl w:val="8202158C"/>
    <w:lvl w:ilvl="0" w:tplc="2528E75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235384"/>
    <w:multiLevelType w:val="hybridMultilevel"/>
    <w:tmpl w:val="48F669F4"/>
    <w:lvl w:ilvl="0" w:tplc="406CC91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992976"/>
    <w:multiLevelType w:val="hybridMultilevel"/>
    <w:tmpl w:val="BF86EE28"/>
    <w:lvl w:ilvl="0" w:tplc="5BBA7C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E2739ED"/>
    <w:multiLevelType w:val="hybridMultilevel"/>
    <w:tmpl w:val="41EC44A0"/>
    <w:lvl w:ilvl="0" w:tplc="46E41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045A3B"/>
    <w:multiLevelType w:val="hybridMultilevel"/>
    <w:tmpl w:val="9732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01E4C3A"/>
    <w:multiLevelType w:val="hybridMultilevel"/>
    <w:tmpl w:val="CDC24AA4"/>
    <w:lvl w:ilvl="0" w:tplc="BC327D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CE2438"/>
    <w:multiLevelType w:val="hybridMultilevel"/>
    <w:tmpl w:val="437EA726"/>
    <w:lvl w:ilvl="0" w:tplc="E78A176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71F769E"/>
    <w:multiLevelType w:val="hybridMultilevel"/>
    <w:tmpl w:val="DA72D6CC"/>
    <w:lvl w:ilvl="0" w:tplc="8F7639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7512DD6"/>
    <w:multiLevelType w:val="hybridMultilevel"/>
    <w:tmpl w:val="A5BEEB18"/>
    <w:lvl w:ilvl="0" w:tplc="E4A06ED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3"/>
  </w:num>
  <w:num w:numId="4">
    <w:abstractNumId w:val="6"/>
  </w:num>
  <w:num w:numId="5">
    <w:abstractNumId w:val="21"/>
  </w:num>
  <w:num w:numId="6">
    <w:abstractNumId w:val="27"/>
  </w:num>
  <w:num w:numId="7">
    <w:abstractNumId w:val="24"/>
  </w:num>
  <w:num w:numId="8">
    <w:abstractNumId w:val="12"/>
  </w:num>
  <w:num w:numId="9">
    <w:abstractNumId w:val="25"/>
  </w:num>
  <w:num w:numId="10">
    <w:abstractNumId w:val="4"/>
  </w:num>
  <w:num w:numId="11">
    <w:abstractNumId w:val="8"/>
  </w:num>
  <w:num w:numId="12">
    <w:abstractNumId w:val="22"/>
  </w:num>
  <w:num w:numId="13">
    <w:abstractNumId w:val="19"/>
  </w:num>
  <w:num w:numId="14">
    <w:abstractNumId w:val="14"/>
  </w:num>
  <w:num w:numId="15">
    <w:abstractNumId w:val="16"/>
  </w:num>
  <w:num w:numId="16">
    <w:abstractNumId w:val="0"/>
  </w:num>
  <w:num w:numId="17">
    <w:abstractNumId w:val="15"/>
  </w:num>
  <w:num w:numId="18">
    <w:abstractNumId w:val="17"/>
  </w:num>
  <w:num w:numId="19">
    <w:abstractNumId w:val="20"/>
  </w:num>
  <w:num w:numId="20">
    <w:abstractNumId w:val="13"/>
  </w:num>
  <w:num w:numId="21">
    <w:abstractNumId w:val="2"/>
  </w:num>
  <w:num w:numId="22">
    <w:abstractNumId w:val="26"/>
  </w:num>
  <w:num w:numId="23">
    <w:abstractNumId w:val="18"/>
  </w:num>
  <w:num w:numId="24">
    <w:abstractNumId w:val="3"/>
  </w:num>
  <w:num w:numId="25">
    <w:abstractNumId w:val="9"/>
  </w:num>
  <w:num w:numId="26">
    <w:abstractNumId w:val="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11E8"/>
    <w:rsid w:val="00045480"/>
    <w:rsid w:val="000524AE"/>
    <w:rsid w:val="00056DE8"/>
    <w:rsid w:val="000573D2"/>
    <w:rsid w:val="000724B0"/>
    <w:rsid w:val="000726DF"/>
    <w:rsid w:val="00091587"/>
    <w:rsid w:val="0009658C"/>
    <w:rsid w:val="000967CE"/>
    <w:rsid w:val="000A1890"/>
    <w:rsid w:val="000A2096"/>
    <w:rsid w:val="000B0C54"/>
    <w:rsid w:val="000B395F"/>
    <w:rsid w:val="000B7F10"/>
    <w:rsid w:val="000C0CDB"/>
    <w:rsid w:val="000D038F"/>
    <w:rsid w:val="000D1B70"/>
    <w:rsid w:val="000D7707"/>
    <w:rsid w:val="000D7C02"/>
    <w:rsid w:val="000E1F4D"/>
    <w:rsid w:val="000E3E88"/>
    <w:rsid w:val="000E4102"/>
    <w:rsid w:val="000E5470"/>
    <w:rsid w:val="000E6B9D"/>
    <w:rsid w:val="000F7917"/>
    <w:rsid w:val="000F7B2E"/>
    <w:rsid w:val="00100533"/>
    <w:rsid w:val="00100CC5"/>
    <w:rsid w:val="00103546"/>
    <w:rsid w:val="0011129C"/>
    <w:rsid w:val="001112AC"/>
    <w:rsid w:val="00112A5C"/>
    <w:rsid w:val="001218A7"/>
    <w:rsid w:val="00126285"/>
    <w:rsid w:val="00127BB5"/>
    <w:rsid w:val="00132D6F"/>
    <w:rsid w:val="00134824"/>
    <w:rsid w:val="00135CE9"/>
    <w:rsid w:val="00137359"/>
    <w:rsid w:val="00140105"/>
    <w:rsid w:val="00145D50"/>
    <w:rsid w:val="00147941"/>
    <w:rsid w:val="0015320B"/>
    <w:rsid w:val="00157860"/>
    <w:rsid w:val="0017188A"/>
    <w:rsid w:val="001810DF"/>
    <w:rsid w:val="00181998"/>
    <w:rsid w:val="0018261A"/>
    <w:rsid w:val="00184B1B"/>
    <w:rsid w:val="0018597F"/>
    <w:rsid w:val="00185DA7"/>
    <w:rsid w:val="00192419"/>
    <w:rsid w:val="00193569"/>
    <w:rsid w:val="00195DCF"/>
    <w:rsid w:val="001A4539"/>
    <w:rsid w:val="001B38EB"/>
    <w:rsid w:val="001B4761"/>
    <w:rsid w:val="001C6B84"/>
    <w:rsid w:val="001C7FE4"/>
    <w:rsid w:val="001D0D9E"/>
    <w:rsid w:val="001D0E89"/>
    <w:rsid w:val="001D401B"/>
    <w:rsid w:val="001D44D9"/>
    <w:rsid w:val="001D5135"/>
    <w:rsid w:val="001E22E7"/>
    <w:rsid w:val="001E4FDA"/>
    <w:rsid w:val="001F472F"/>
    <w:rsid w:val="00201A51"/>
    <w:rsid w:val="00201C86"/>
    <w:rsid w:val="002034A6"/>
    <w:rsid w:val="00204EBA"/>
    <w:rsid w:val="0021285A"/>
    <w:rsid w:val="00220192"/>
    <w:rsid w:val="0022073E"/>
    <w:rsid w:val="00220AE7"/>
    <w:rsid w:val="00221AA2"/>
    <w:rsid w:val="00224AB0"/>
    <w:rsid w:val="00225A63"/>
    <w:rsid w:val="00225C70"/>
    <w:rsid w:val="00230487"/>
    <w:rsid w:val="00233FEC"/>
    <w:rsid w:val="00235785"/>
    <w:rsid w:val="00235B86"/>
    <w:rsid w:val="0024006D"/>
    <w:rsid w:val="002439A4"/>
    <w:rsid w:val="002479D4"/>
    <w:rsid w:val="00262794"/>
    <w:rsid w:val="00267D3C"/>
    <w:rsid w:val="00271252"/>
    <w:rsid w:val="0027129F"/>
    <w:rsid w:val="00274864"/>
    <w:rsid w:val="002770D3"/>
    <w:rsid w:val="00277476"/>
    <w:rsid w:val="00277761"/>
    <w:rsid w:val="00295EB2"/>
    <w:rsid w:val="0029712A"/>
    <w:rsid w:val="002A0AA7"/>
    <w:rsid w:val="002A148E"/>
    <w:rsid w:val="002A5F31"/>
    <w:rsid w:val="002A766F"/>
    <w:rsid w:val="002B0BC8"/>
    <w:rsid w:val="002B3BE1"/>
    <w:rsid w:val="002B690B"/>
    <w:rsid w:val="002C2901"/>
    <w:rsid w:val="002C40DD"/>
    <w:rsid w:val="002C423D"/>
    <w:rsid w:val="002F4D4E"/>
    <w:rsid w:val="002F608A"/>
    <w:rsid w:val="002F62DD"/>
    <w:rsid w:val="002F6924"/>
    <w:rsid w:val="002F6E1B"/>
    <w:rsid w:val="00301498"/>
    <w:rsid w:val="00301B59"/>
    <w:rsid w:val="003029E3"/>
    <w:rsid w:val="00302EB2"/>
    <w:rsid w:val="0030555A"/>
    <w:rsid w:val="00305D0E"/>
    <w:rsid w:val="00306567"/>
    <w:rsid w:val="00310645"/>
    <w:rsid w:val="0031492C"/>
    <w:rsid w:val="00324B67"/>
    <w:rsid w:val="00332ECE"/>
    <w:rsid w:val="003347AE"/>
    <w:rsid w:val="00334F83"/>
    <w:rsid w:val="00336089"/>
    <w:rsid w:val="00350BB7"/>
    <w:rsid w:val="003551CD"/>
    <w:rsid w:val="0035793B"/>
    <w:rsid w:val="0036174C"/>
    <w:rsid w:val="0036376A"/>
    <w:rsid w:val="00364F35"/>
    <w:rsid w:val="003730D3"/>
    <w:rsid w:val="0037367C"/>
    <w:rsid w:val="0037506F"/>
    <w:rsid w:val="00380382"/>
    <w:rsid w:val="00384C02"/>
    <w:rsid w:val="00386133"/>
    <w:rsid w:val="00387D41"/>
    <w:rsid w:val="0039462B"/>
    <w:rsid w:val="003A3356"/>
    <w:rsid w:val="003A62E8"/>
    <w:rsid w:val="003C503E"/>
    <w:rsid w:val="003D288C"/>
    <w:rsid w:val="003D2C9D"/>
    <w:rsid w:val="003D2F9E"/>
    <w:rsid w:val="003D71A7"/>
    <w:rsid w:val="003D7473"/>
    <w:rsid w:val="003E55A0"/>
    <w:rsid w:val="003E58F6"/>
    <w:rsid w:val="003F7C57"/>
    <w:rsid w:val="00400648"/>
    <w:rsid w:val="00402D0B"/>
    <w:rsid w:val="00407905"/>
    <w:rsid w:val="00414618"/>
    <w:rsid w:val="00416A59"/>
    <w:rsid w:val="004243CF"/>
    <w:rsid w:val="004245A1"/>
    <w:rsid w:val="00427E0B"/>
    <w:rsid w:val="004312EE"/>
    <w:rsid w:val="004368AD"/>
    <w:rsid w:val="00436BBA"/>
    <w:rsid w:val="00441743"/>
    <w:rsid w:val="00442B02"/>
    <w:rsid w:val="00445E74"/>
    <w:rsid w:val="00451392"/>
    <w:rsid w:val="00454AF4"/>
    <w:rsid w:val="004552E5"/>
    <w:rsid w:val="00460710"/>
    <w:rsid w:val="004632FA"/>
    <w:rsid w:val="00465B85"/>
    <w:rsid w:val="00480EB4"/>
    <w:rsid w:val="0049188E"/>
    <w:rsid w:val="004930C6"/>
    <w:rsid w:val="004949CC"/>
    <w:rsid w:val="00496827"/>
    <w:rsid w:val="00497ABE"/>
    <w:rsid w:val="004A1605"/>
    <w:rsid w:val="004A7442"/>
    <w:rsid w:val="004C1B92"/>
    <w:rsid w:val="004C2F46"/>
    <w:rsid w:val="004C5A47"/>
    <w:rsid w:val="004C6D4A"/>
    <w:rsid w:val="004D1BCF"/>
    <w:rsid w:val="004D28A8"/>
    <w:rsid w:val="004D70F9"/>
    <w:rsid w:val="004E08FB"/>
    <w:rsid w:val="004E20E5"/>
    <w:rsid w:val="004F2B87"/>
    <w:rsid w:val="004F3627"/>
    <w:rsid w:val="00500AF9"/>
    <w:rsid w:val="00502EF2"/>
    <w:rsid w:val="00503223"/>
    <w:rsid w:val="0051706C"/>
    <w:rsid w:val="0052580C"/>
    <w:rsid w:val="005261C4"/>
    <w:rsid w:val="00526530"/>
    <w:rsid w:val="00532AC3"/>
    <w:rsid w:val="00536F43"/>
    <w:rsid w:val="0054712D"/>
    <w:rsid w:val="00565B55"/>
    <w:rsid w:val="00575298"/>
    <w:rsid w:val="00577DE4"/>
    <w:rsid w:val="00583CF8"/>
    <w:rsid w:val="005846E8"/>
    <w:rsid w:val="00585D6A"/>
    <w:rsid w:val="00586254"/>
    <w:rsid w:val="005875B4"/>
    <w:rsid w:val="0059472B"/>
    <w:rsid w:val="00597E7D"/>
    <w:rsid w:val="00597FBA"/>
    <w:rsid w:val="005A2C72"/>
    <w:rsid w:val="005A64C8"/>
    <w:rsid w:val="005B0FAD"/>
    <w:rsid w:val="005B66F8"/>
    <w:rsid w:val="005B74CD"/>
    <w:rsid w:val="005C2C84"/>
    <w:rsid w:val="005D14C2"/>
    <w:rsid w:val="005D41A3"/>
    <w:rsid w:val="005D48AC"/>
    <w:rsid w:val="005E218B"/>
    <w:rsid w:val="005E3C2A"/>
    <w:rsid w:val="005E535C"/>
    <w:rsid w:val="005E587C"/>
    <w:rsid w:val="005E66F0"/>
    <w:rsid w:val="005F1DAC"/>
    <w:rsid w:val="005F2C9F"/>
    <w:rsid w:val="005F2E52"/>
    <w:rsid w:val="00606705"/>
    <w:rsid w:val="0061051D"/>
    <w:rsid w:val="00611B70"/>
    <w:rsid w:val="006206CE"/>
    <w:rsid w:val="00624A4E"/>
    <w:rsid w:val="00625B72"/>
    <w:rsid w:val="00626215"/>
    <w:rsid w:val="00626AE2"/>
    <w:rsid w:val="00630EC1"/>
    <w:rsid w:val="00631815"/>
    <w:rsid w:val="00634F9A"/>
    <w:rsid w:val="00637161"/>
    <w:rsid w:val="00644AE0"/>
    <w:rsid w:val="0064692A"/>
    <w:rsid w:val="00647631"/>
    <w:rsid w:val="0065302E"/>
    <w:rsid w:val="006567B2"/>
    <w:rsid w:val="00656B78"/>
    <w:rsid w:val="00663113"/>
    <w:rsid w:val="006632F1"/>
    <w:rsid w:val="0066420F"/>
    <w:rsid w:val="006971F3"/>
    <w:rsid w:val="006B4E60"/>
    <w:rsid w:val="006B5B51"/>
    <w:rsid w:val="006C1A38"/>
    <w:rsid w:val="006C220F"/>
    <w:rsid w:val="006C5797"/>
    <w:rsid w:val="006C7FE8"/>
    <w:rsid w:val="006D4F17"/>
    <w:rsid w:val="006D4FE3"/>
    <w:rsid w:val="006D54AE"/>
    <w:rsid w:val="006D5A31"/>
    <w:rsid w:val="006F4599"/>
    <w:rsid w:val="006F68E2"/>
    <w:rsid w:val="00701AD6"/>
    <w:rsid w:val="00716143"/>
    <w:rsid w:val="0071748A"/>
    <w:rsid w:val="00717D96"/>
    <w:rsid w:val="0072763C"/>
    <w:rsid w:val="00727A8C"/>
    <w:rsid w:val="00727B59"/>
    <w:rsid w:val="00735E63"/>
    <w:rsid w:val="007376C1"/>
    <w:rsid w:val="0074118C"/>
    <w:rsid w:val="007520A2"/>
    <w:rsid w:val="007541E8"/>
    <w:rsid w:val="0075612D"/>
    <w:rsid w:val="007578CC"/>
    <w:rsid w:val="007606A0"/>
    <w:rsid w:val="00774531"/>
    <w:rsid w:val="00775D41"/>
    <w:rsid w:val="007765E0"/>
    <w:rsid w:val="00777A9F"/>
    <w:rsid w:val="00781F22"/>
    <w:rsid w:val="007823AC"/>
    <w:rsid w:val="00786F0E"/>
    <w:rsid w:val="00791389"/>
    <w:rsid w:val="00792203"/>
    <w:rsid w:val="007922A7"/>
    <w:rsid w:val="00792B44"/>
    <w:rsid w:val="00795C88"/>
    <w:rsid w:val="00796024"/>
    <w:rsid w:val="007A3E54"/>
    <w:rsid w:val="007A47FF"/>
    <w:rsid w:val="007A69E8"/>
    <w:rsid w:val="007B1DB6"/>
    <w:rsid w:val="007B4C22"/>
    <w:rsid w:val="007C63C6"/>
    <w:rsid w:val="007D6241"/>
    <w:rsid w:val="007E4F91"/>
    <w:rsid w:val="007E6582"/>
    <w:rsid w:val="007F4C68"/>
    <w:rsid w:val="007F594B"/>
    <w:rsid w:val="007F5A7B"/>
    <w:rsid w:val="007F7499"/>
    <w:rsid w:val="007F7970"/>
    <w:rsid w:val="008101A4"/>
    <w:rsid w:val="00813A49"/>
    <w:rsid w:val="0082519F"/>
    <w:rsid w:val="00827C74"/>
    <w:rsid w:val="008333AC"/>
    <w:rsid w:val="008455F4"/>
    <w:rsid w:val="008466E2"/>
    <w:rsid w:val="00853545"/>
    <w:rsid w:val="008563E0"/>
    <w:rsid w:val="00862985"/>
    <w:rsid w:val="00866790"/>
    <w:rsid w:val="0086696C"/>
    <w:rsid w:val="008678F7"/>
    <w:rsid w:val="0087170D"/>
    <w:rsid w:val="008741C2"/>
    <w:rsid w:val="00885FB9"/>
    <w:rsid w:val="008912ED"/>
    <w:rsid w:val="00891D5F"/>
    <w:rsid w:val="0089387E"/>
    <w:rsid w:val="00897939"/>
    <w:rsid w:val="008A315D"/>
    <w:rsid w:val="008A5CAF"/>
    <w:rsid w:val="008A5D1C"/>
    <w:rsid w:val="008A63F1"/>
    <w:rsid w:val="008B091B"/>
    <w:rsid w:val="008C533F"/>
    <w:rsid w:val="008C6685"/>
    <w:rsid w:val="008D3E85"/>
    <w:rsid w:val="008E1182"/>
    <w:rsid w:val="008E62B7"/>
    <w:rsid w:val="008F317E"/>
    <w:rsid w:val="00933BE1"/>
    <w:rsid w:val="009465D2"/>
    <w:rsid w:val="009470D0"/>
    <w:rsid w:val="00947184"/>
    <w:rsid w:val="00947C4F"/>
    <w:rsid w:val="00953790"/>
    <w:rsid w:val="00953795"/>
    <w:rsid w:val="009601D5"/>
    <w:rsid w:val="009624EE"/>
    <w:rsid w:val="0096649A"/>
    <w:rsid w:val="00971A46"/>
    <w:rsid w:val="0097456E"/>
    <w:rsid w:val="009817F2"/>
    <w:rsid w:val="009835B8"/>
    <w:rsid w:val="009870A5"/>
    <w:rsid w:val="009919BC"/>
    <w:rsid w:val="00992C1D"/>
    <w:rsid w:val="009B1C3D"/>
    <w:rsid w:val="009B365C"/>
    <w:rsid w:val="009B4DEB"/>
    <w:rsid w:val="009B5AD2"/>
    <w:rsid w:val="009C5737"/>
    <w:rsid w:val="009D31EC"/>
    <w:rsid w:val="009D6553"/>
    <w:rsid w:val="00A045DE"/>
    <w:rsid w:val="00A07A63"/>
    <w:rsid w:val="00A12A53"/>
    <w:rsid w:val="00A14D4B"/>
    <w:rsid w:val="00A163D5"/>
    <w:rsid w:val="00A16862"/>
    <w:rsid w:val="00A16E26"/>
    <w:rsid w:val="00A204E1"/>
    <w:rsid w:val="00A20B72"/>
    <w:rsid w:val="00A225C1"/>
    <w:rsid w:val="00A3492E"/>
    <w:rsid w:val="00A45E02"/>
    <w:rsid w:val="00A47ADC"/>
    <w:rsid w:val="00A653FF"/>
    <w:rsid w:val="00A81BA8"/>
    <w:rsid w:val="00A87AEC"/>
    <w:rsid w:val="00A87D94"/>
    <w:rsid w:val="00A920A8"/>
    <w:rsid w:val="00A97A94"/>
    <w:rsid w:val="00AA28E1"/>
    <w:rsid w:val="00AA4BF8"/>
    <w:rsid w:val="00AA540D"/>
    <w:rsid w:val="00AB2E00"/>
    <w:rsid w:val="00AB7A56"/>
    <w:rsid w:val="00AC0385"/>
    <w:rsid w:val="00AC3438"/>
    <w:rsid w:val="00AC3902"/>
    <w:rsid w:val="00AC4BC0"/>
    <w:rsid w:val="00AD123A"/>
    <w:rsid w:val="00AD19FD"/>
    <w:rsid w:val="00AD3212"/>
    <w:rsid w:val="00AD64C2"/>
    <w:rsid w:val="00AD6CC7"/>
    <w:rsid w:val="00AE0DFA"/>
    <w:rsid w:val="00AE2843"/>
    <w:rsid w:val="00AF054F"/>
    <w:rsid w:val="00AF3F1E"/>
    <w:rsid w:val="00AF6DA7"/>
    <w:rsid w:val="00AF7084"/>
    <w:rsid w:val="00B00840"/>
    <w:rsid w:val="00B008B1"/>
    <w:rsid w:val="00B05652"/>
    <w:rsid w:val="00B131DD"/>
    <w:rsid w:val="00B20620"/>
    <w:rsid w:val="00B23965"/>
    <w:rsid w:val="00B24BA4"/>
    <w:rsid w:val="00B25096"/>
    <w:rsid w:val="00B27B3C"/>
    <w:rsid w:val="00B3243C"/>
    <w:rsid w:val="00B34710"/>
    <w:rsid w:val="00B350E4"/>
    <w:rsid w:val="00B42334"/>
    <w:rsid w:val="00B42CBA"/>
    <w:rsid w:val="00B43DB1"/>
    <w:rsid w:val="00B44397"/>
    <w:rsid w:val="00B44B20"/>
    <w:rsid w:val="00B466D8"/>
    <w:rsid w:val="00B47B1A"/>
    <w:rsid w:val="00B52BB6"/>
    <w:rsid w:val="00B6294D"/>
    <w:rsid w:val="00B66ED2"/>
    <w:rsid w:val="00B7090D"/>
    <w:rsid w:val="00B7523D"/>
    <w:rsid w:val="00B75528"/>
    <w:rsid w:val="00B8044F"/>
    <w:rsid w:val="00B814A7"/>
    <w:rsid w:val="00B850FE"/>
    <w:rsid w:val="00B854CE"/>
    <w:rsid w:val="00B90CDA"/>
    <w:rsid w:val="00B916FA"/>
    <w:rsid w:val="00B94DEA"/>
    <w:rsid w:val="00BB0975"/>
    <w:rsid w:val="00BB1121"/>
    <w:rsid w:val="00BB491F"/>
    <w:rsid w:val="00BB5396"/>
    <w:rsid w:val="00BC40F4"/>
    <w:rsid w:val="00BC55F6"/>
    <w:rsid w:val="00BD6470"/>
    <w:rsid w:val="00BD69B1"/>
    <w:rsid w:val="00BE1991"/>
    <w:rsid w:val="00BE47DD"/>
    <w:rsid w:val="00BE49F0"/>
    <w:rsid w:val="00BE62AE"/>
    <w:rsid w:val="00BF3A51"/>
    <w:rsid w:val="00BF432C"/>
    <w:rsid w:val="00C0026F"/>
    <w:rsid w:val="00C02627"/>
    <w:rsid w:val="00C02630"/>
    <w:rsid w:val="00C03CE3"/>
    <w:rsid w:val="00C0740C"/>
    <w:rsid w:val="00C153C5"/>
    <w:rsid w:val="00C17F2E"/>
    <w:rsid w:val="00C209E5"/>
    <w:rsid w:val="00C33FF4"/>
    <w:rsid w:val="00C37416"/>
    <w:rsid w:val="00C4072B"/>
    <w:rsid w:val="00C43728"/>
    <w:rsid w:val="00C44B60"/>
    <w:rsid w:val="00C4635D"/>
    <w:rsid w:val="00C50330"/>
    <w:rsid w:val="00C81CD5"/>
    <w:rsid w:val="00C87770"/>
    <w:rsid w:val="00C97C29"/>
    <w:rsid w:val="00CA70DE"/>
    <w:rsid w:val="00CB00CB"/>
    <w:rsid w:val="00CB1D81"/>
    <w:rsid w:val="00CB2D93"/>
    <w:rsid w:val="00CB4BC6"/>
    <w:rsid w:val="00CB5691"/>
    <w:rsid w:val="00CB5D88"/>
    <w:rsid w:val="00CB5DEC"/>
    <w:rsid w:val="00CB69C7"/>
    <w:rsid w:val="00CC03B1"/>
    <w:rsid w:val="00CC15E6"/>
    <w:rsid w:val="00CC19D9"/>
    <w:rsid w:val="00CD3A37"/>
    <w:rsid w:val="00CE2D05"/>
    <w:rsid w:val="00CE323E"/>
    <w:rsid w:val="00CE5ADB"/>
    <w:rsid w:val="00CE6CBD"/>
    <w:rsid w:val="00CF0218"/>
    <w:rsid w:val="00CF1922"/>
    <w:rsid w:val="00CF2FD9"/>
    <w:rsid w:val="00CF33FF"/>
    <w:rsid w:val="00D01E03"/>
    <w:rsid w:val="00D044A8"/>
    <w:rsid w:val="00D0467C"/>
    <w:rsid w:val="00D07F2D"/>
    <w:rsid w:val="00D1608B"/>
    <w:rsid w:val="00D17596"/>
    <w:rsid w:val="00D228D6"/>
    <w:rsid w:val="00D23660"/>
    <w:rsid w:val="00D37257"/>
    <w:rsid w:val="00D40912"/>
    <w:rsid w:val="00D41C37"/>
    <w:rsid w:val="00D62464"/>
    <w:rsid w:val="00D726CB"/>
    <w:rsid w:val="00D77C73"/>
    <w:rsid w:val="00D8247A"/>
    <w:rsid w:val="00D84CC8"/>
    <w:rsid w:val="00D926BB"/>
    <w:rsid w:val="00DA13D1"/>
    <w:rsid w:val="00DA34D6"/>
    <w:rsid w:val="00DB1858"/>
    <w:rsid w:val="00DB3D1A"/>
    <w:rsid w:val="00DC2FCD"/>
    <w:rsid w:val="00DC79BD"/>
    <w:rsid w:val="00DD3715"/>
    <w:rsid w:val="00DD5C13"/>
    <w:rsid w:val="00DD6605"/>
    <w:rsid w:val="00DD68E5"/>
    <w:rsid w:val="00DE27FC"/>
    <w:rsid w:val="00DE626E"/>
    <w:rsid w:val="00DE64EF"/>
    <w:rsid w:val="00DE744C"/>
    <w:rsid w:val="00DF3B21"/>
    <w:rsid w:val="00DF49F3"/>
    <w:rsid w:val="00DF533B"/>
    <w:rsid w:val="00E041A4"/>
    <w:rsid w:val="00E05623"/>
    <w:rsid w:val="00E15291"/>
    <w:rsid w:val="00E1683E"/>
    <w:rsid w:val="00E2104D"/>
    <w:rsid w:val="00E231D8"/>
    <w:rsid w:val="00E250F7"/>
    <w:rsid w:val="00E331F1"/>
    <w:rsid w:val="00E34764"/>
    <w:rsid w:val="00E34C87"/>
    <w:rsid w:val="00E37B4A"/>
    <w:rsid w:val="00E50B6C"/>
    <w:rsid w:val="00E53EE3"/>
    <w:rsid w:val="00E56A95"/>
    <w:rsid w:val="00E600AD"/>
    <w:rsid w:val="00E613C2"/>
    <w:rsid w:val="00E62329"/>
    <w:rsid w:val="00E6237F"/>
    <w:rsid w:val="00E65076"/>
    <w:rsid w:val="00E67370"/>
    <w:rsid w:val="00E73DA5"/>
    <w:rsid w:val="00E83F87"/>
    <w:rsid w:val="00E87E7A"/>
    <w:rsid w:val="00E92928"/>
    <w:rsid w:val="00EA05FD"/>
    <w:rsid w:val="00EA2B01"/>
    <w:rsid w:val="00EA4478"/>
    <w:rsid w:val="00EA5C58"/>
    <w:rsid w:val="00EA6BCB"/>
    <w:rsid w:val="00EB0008"/>
    <w:rsid w:val="00EB0E5F"/>
    <w:rsid w:val="00EB3DB7"/>
    <w:rsid w:val="00EB4A00"/>
    <w:rsid w:val="00EB77C6"/>
    <w:rsid w:val="00EC229A"/>
    <w:rsid w:val="00EC5FAE"/>
    <w:rsid w:val="00ED2AB2"/>
    <w:rsid w:val="00ED5214"/>
    <w:rsid w:val="00EE02B7"/>
    <w:rsid w:val="00EE74A1"/>
    <w:rsid w:val="00EE7E25"/>
    <w:rsid w:val="00EF1275"/>
    <w:rsid w:val="00EF4535"/>
    <w:rsid w:val="00EF47D4"/>
    <w:rsid w:val="00EF69A0"/>
    <w:rsid w:val="00F015CF"/>
    <w:rsid w:val="00F01768"/>
    <w:rsid w:val="00F0238C"/>
    <w:rsid w:val="00F04929"/>
    <w:rsid w:val="00F070B8"/>
    <w:rsid w:val="00F0750B"/>
    <w:rsid w:val="00F11826"/>
    <w:rsid w:val="00F11830"/>
    <w:rsid w:val="00F14B82"/>
    <w:rsid w:val="00F15844"/>
    <w:rsid w:val="00F22FED"/>
    <w:rsid w:val="00F2332E"/>
    <w:rsid w:val="00F24590"/>
    <w:rsid w:val="00F304BF"/>
    <w:rsid w:val="00F322BB"/>
    <w:rsid w:val="00F33B2B"/>
    <w:rsid w:val="00F36095"/>
    <w:rsid w:val="00F40D4C"/>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49EC"/>
    <w:rsid w:val="00F95A93"/>
    <w:rsid w:val="00F974C2"/>
    <w:rsid w:val="00FC4F45"/>
    <w:rsid w:val="00FC71A1"/>
    <w:rsid w:val="00FD5C8E"/>
    <w:rsid w:val="00FD606B"/>
    <w:rsid w:val="00FD7E65"/>
    <w:rsid w:val="00FE11A5"/>
    <w:rsid w:val="00FE4763"/>
    <w:rsid w:val="00FE4D01"/>
    <w:rsid w:val="00FE512D"/>
    <w:rsid w:val="00FE5D3A"/>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4D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4D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02B6-9ED6-4416-A011-C44C34E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5850</Words>
  <Characters>495</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幸川　由美子</cp:lastModifiedBy>
  <cp:revision>2</cp:revision>
  <cp:lastPrinted>2018-01-31T00:39:00Z</cp:lastPrinted>
  <dcterms:created xsi:type="dcterms:W3CDTF">2018-04-13T00:42:00Z</dcterms:created>
  <dcterms:modified xsi:type="dcterms:W3CDTF">2018-04-13T00:42:00Z</dcterms:modified>
</cp:coreProperties>
</file>