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225430" w:rsidRDefault="00117D0A" w:rsidP="009B365C">
      <w:pPr>
        <w:spacing w:line="360" w:lineRule="exact"/>
        <w:ind w:rightChars="100" w:right="210"/>
        <w:jc w:val="right"/>
        <w:rPr>
          <w:rFonts w:asciiTheme="minorEastAsia" w:eastAsiaTheme="minorEastAsia" w:hAnsiTheme="minorEastAsia"/>
          <w:b/>
          <w:sz w:val="24"/>
        </w:rPr>
      </w:pPr>
      <w:r w:rsidRPr="00225430">
        <w:rPr>
          <w:rFonts w:asciiTheme="minorEastAsia" w:eastAsiaTheme="minorEastAsia" w:hAnsiTheme="minorEastAsia" w:hint="eastAsia"/>
          <w:b/>
          <w:sz w:val="24"/>
        </w:rPr>
        <w:t>校長　伊藤　義孝</w:t>
      </w:r>
    </w:p>
    <w:p w:rsidR="00436EDA" w:rsidRDefault="00436EDA" w:rsidP="009B365C">
      <w:pPr>
        <w:spacing w:line="360" w:lineRule="exact"/>
        <w:ind w:rightChars="-326" w:right="-685"/>
        <w:jc w:val="center"/>
        <w:rPr>
          <w:rFonts w:asciiTheme="majorEastAsia" w:eastAsiaTheme="majorEastAsia" w:hAnsiTheme="majorEastAsia"/>
          <w:b/>
          <w:sz w:val="32"/>
          <w:szCs w:val="32"/>
        </w:rPr>
      </w:pPr>
    </w:p>
    <w:p w:rsidR="0037367C" w:rsidRPr="00D964FD" w:rsidRDefault="0037367C" w:rsidP="009B365C">
      <w:pPr>
        <w:spacing w:line="360" w:lineRule="exact"/>
        <w:ind w:rightChars="-326" w:right="-685"/>
        <w:jc w:val="center"/>
        <w:rPr>
          <w:rFonts w:asciiTheme="majorEastAsia" w:eastAsiaTheme="majorEastAsia" w:hAnsiTheme="majorEastAsia"/>
          <w:b/>
          <w:sz w:val="32"/>
          <w:szCs w:val="32"/>
        </w:rPr>
      </w:pPr>
      <w:r w:rsidRPr="00D964FD">
        <w:rPr>
          <w:rFonts w:asciiTheme="majorEastAsia" w:eastAsiaTheme="majorEastAsia" w:hAnsiTheme="majorEastAsia" w:hint="eastAsia"/>
          <w:b/>
          <w:sz w:val="32"/>
          <w:szCs w:val="32"/>
        </w:rPr>
        <w:t>平成</w:t>
      </w:r>
      <w:r w:rsidR="00703386" w:rsidRPr="00D964FD">
        <w:rPr>
          <w:rFonts w:asciiTheme="majorEastAsia" w:eastAsiaTheme="majorEastAsia" w:hAnsiTheme="majorEastAsia" w:hint="eastAsia"/>
          <w:b/>
          <w:sz w:val="32"/>
          <w:szCs w:val="32"/>
        </w:rPr>
        <w:t>29</w:t>
      </w:r>
      <w:r w:rsidRPr="00D964FD">
        <w:rPr>
          <w:rFonts w:asciiTheme="majorEastAsia" w:eastAsiaTheme="majorEastAsia" w:hAnsiTheme="majorEastAsia" w:hint="eastAsia"/>
          <w:b/>
          <w:sz w:val="32"/>
          <w:szCs w:val="32"/>
        </w:rPr>
        <w:t xml:space="preserve">年度　</w:t>
      </w:r>
      <w:r w:rsidR="009B365C" w:rsidRPr="00D964FD">
        <w:rPr>
          <w:rFonts w:asciiTheme="majorEastAsia" w:eastAsiaTheme="majorEastAsia" w:hAnsiTheme="majorEastAsia" w:hint="eastAsia"/>
          <w:b/>
          <w:sz w:val="32"/>
          <w:szCs w:val="32"/>
        </w:rPr>
        <w:t>学校経営</w:t>
      </w:r>
      <w:r w:rsidR="00A920A8" w:rsidRPr="00D964FD">
        <w:rPr>
          <w:rFonts w:asciiTheme="majorEastAsia" w:eastAsiaTheme="majorEastAsia" w:hAnsiTheme="majorEastAsia" w:hint="eastAsia"/>
          <w:b/>
          <w:sz w:val="32"/>
          <w:szCs w:val="32"/>
        </w:rPr>
        <w:t>計画及び</w:t>
      </w:r>
      <w:r w:rsidR="00225A63" w:rsidRPr="00D964FD">
        <w:rPr>
          <w:rFonts w:asciiTheme="majorEastAsia" w:eastAsiaTheme="majorEastAsia" w:hAnsiTheme="majorEastAsia" w:hint="eastAsia"/>
          <w:b/>
          <w:sz w:val="32"/>
          <w:szCs w:val="32"/>
        </w:rPr>
        <w:t>学校</w:t>
      </w:r>
      <w:r w:rsidR="00A920A8" w:rsidRPr="00D964FD">
        <w:rPr>
          <w:rFonts w:asciiTheme="majorEastAsia" w:eastAsiaTheme="majorEastAsia" w:hAnsiTheme="majorEastAsia" w:hint="eastAsia"/>
          <w:b/>
          <w:sz w:val="32"/>
          <w:szCs w:val="32"/>
        </w:rPr>
        <w:t>評価</w:t>
      </w:r>
    </w:p>
    <w:p w:rsidR="000F7917" w:rsidRPr="00F60967" w:rsidRDefault="005846E8" w:rsidP="004245A1">
      <w:pPr>
        <w:spacing w:line="300" w:lineRule="exact"/>
        <w:ind w:hanging="187"/>
        <w:jc w:val="left"/>
        <w:rPr>
          <w:rFonts w:asciiTheme="minorEastAsia" w:eastAsiaTheme="minorEastAsia" w:hAnsiTheme="minorEastAsia"/>
          <w:szCs w:val="21"/>
        </w:rPr>
      </w:pPr>
      <w:r w:rsidRPr="00F60967">
        <w:rPr>
          <w:rFonts w:asciiTheme="minorEastAsia" w:eastAsiaTheme="minorEastAsia" w:hAnsiTheme="min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0967" w:rsidTr="000354D4">
        <w:trPr>
          <w:jc w:val="center"/>
        </w:trPr>
        <w:tc>
          <w:tcPr>
            <w:tcW w:w="14944" w:type="dxa"/>
            <w:shd w:val="clear" w:color="auto" w:fill="auto"/>
          </w:tcPr>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 xml:space="preserve">教育方針　　　</w:t>
            </w:r>
          </w:p>
          <w:p w:rsidR="00146262" w:rsidRPr="00F60967" w:rsidRDefault="00146262" w:rsidP="00117D0A">
            <w:pPr>
              <w:spacing w:line="240" w:lineRule="exact"/>
              <w:ind w:firstLineChars="50" w:firstLine="105"/>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 人格の完成をめざし、個性豊かな人間を育成する。</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めざす学校像</w:t>
            </w:r>
          </w:p>
          <w:p w:rsidR="00146262" w:rsidRPr="00F60967" w:rsidRDefault="00146262" w:rsidP="00117D0A">
            <w:pPr>
              <w:spacing w:line="240" w:lineRule="exact"/>
              <w:ind w:firstLineChars="100" w:firstLine="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１　生徒の夢が実現できる学校（生徒の希望する進路が実現できる学校づくり）</w:t>
            </w:r>
          </w:p>
          <w:p w:rsidR="00146262" w:rsidRPr="00F60967" w:rsidRDefault="00146262" w:rsidP="00117D0A">
            <w:pPr>
              <w:spacing w:line="240" w:lineRule="exact"/>
              <w:ind w:firstLineChars="100" w:firstLine="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２　地域とともに歩む学校（地域から愛され信頼される学校づくり）</w:t>
            </w:r>
          </w:p>
          <w:p w:rsidR="00146262" w:rsidRPr="00F60967" w:rsidRDefault="00146262" w:rsidP="00117D0A">
            <w:pPr>
              <w:spacing w:line="240" w:lineRule="exact"/>
              <w:ind w:leftChars="105" w:left="4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３　教職員の取組みが結実する学校（教職員が課題の共有化を図り、一丸となり課題解決に取り組むことで生徒が変容し、教職員が達成感・充実感を味わえる学校づくり）</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育てたい生徒像 “３つのＣ”</w:t>
            </w:r>
          </w:p>
          <w:p w:rsidR="00146262" w:rsidRPr="00F60967" w:rsidRDefault="00146262" w:rsidP="00117D0A">
            <w:pPr>
              <w:spacing w:line="240" w:lineRule="exact"/>
              <w:ind w:rightChars="106" w:right="223" w:firstLineChars="50" w:firstLine="105"/>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 創造的な人間　（Creation）　 　基礎学力を身につけ、個性豊かで創造的な人間</w:t>
            </w:r>
          </w:p>
          <w:p w:rsidR="00146262" w:rsidRPr="00F60967" w:rsidRDefault="00146262" w:rsidP="00117D0A">
            <w:pPr>
              <w:spacing w:line="240" w:lineRule="exact"/>
              <w:ind w:rightChars="106" w:right="223" w:firstLineChars="50" w:firstLine="105"/>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 信頼される人間（Confidence） 　規律やマナーを身につけ、自他を尊敬し、責任感のある人間</w:t>
            </w:r>
          </w:p>
          <w:p w:rsidR="00201A51" w:rsidRPr="00F60967" w:rsidRDefault="00146262" w:rsidP="00411D67">
            <w:pPr>
              <w:spacing w:line="240" w:lineRule="exact"/>
              <w:ind w:firstLineChars="50" w:firstLine="105"/>
              <w:rPr>
                <w:rFonts w:asciiTheme="minorEastAsia" w:eastAsiaTheme="minorEastAsia" w:hAnsiTheme="minorEastAsia"/>
                <w:szCs w:val="21"/>
              </w:rPr>
            </w:pPr>
            <w:r w:rsidRPr="00F60967">
              <w:rPr>
                <w:rFonts w:asciiTheme="minorEastAsia" w:eastAsiaTheme="minorEastAsia" w:hAnsiTheme="minorEastAsia" w:hint="eastAsia"/>
                <w:color w:val="000000"/>
                <w:szCs w:val="21"/>
              </w:rPr>
              <w:t>○ チャレンジする人間（Challenge）健やかな体を育成し、向上心旺盛で何事にもチャレンジする人間</w:t>
            </w:r>
          </w:p>
        </w:tc>
      </w:tr>
    </w:tbl>
    <w:p w:rsidR="009B365C" w:rsidRPr="00F60967" w:rsidRDefault="009B365C" w:rsidP="004245A1">
      <w:pPr>
        <w:spacing w:line="300" w:lineRule="exact"/>
        <w:ind w:hanging="187"/>
        <w:jc w:val="left"/>
        <w:rPr>
          <w:rFonts w:asciiTheme="minorEastAsia" w:eastAsiaTheme="minorEastAsia" w:hAnsiTheme="minorEastAsia"/>
          <w:szCs w:val="21"/>
        </w:rPr>
      </w:pPr>
      <w:r w:rsidRPr="00F60967">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0967" w:rsidTr="000354D4">
        <w:trPr>
          <w:jc w:val="center"/>
        </w:trPr>
        <w:tc>
          <w:tcPr>
            <w:tcW w:w="14944" w:type="dxa"/>
            <w:shd w:val="clear" w:color="auto" w:fill="auto"/>
          </w:tcPr>
          <w:p w:rsidR="00146262" w:rsidRPr="00F60967" w:rsidRDefault="00146262" w:rsidP="00117D0A">
            <w:pPr>
              <w:spacing w:line="240" w:lineRule="exact"/>
              <w:jc w:val="lef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 xml:space="preserve">１　</w:t>
            </w:r>
            <w:r w:rsidRPr="00F60967">
              <w:rPr>
                <w:rFonts w:asciiTheme="minorEastAsia" w:eastAsiaTheme="minorEastAsia" w:hAnsiTheme="minorEastAsia" w:hint="eastAsia"/>
                <w:color w:val="000000"/>
              </w:rPr>
              <w:t>確かな学力の育成と進路指導の充実</w:t>
            </w:r>
          </w:p>
          <w:p w:rsidR="00146262" w:rsidRPr="00F60967" w:rsidRDefault="00146262" w:rsidP="00117D0A">
            <w:pPr>
              <w:spacing w:line="240" w:lineRule="exact"/>
              <w:ind w:left="420" w:hangingChars="200" w:hanging="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（１）保育専門コース設置後</w:t>
            </w:r>
            <w:r w:rsidR="00F60967">
              <w:rPr>
                <w:rFonts w:asciiTheme="minorEastAsia" w:eastAsiaTheme="minorEastAsia" w:hAnsiTheme="minorEastAsia" w:hint="eastAsia"/>
                <w:color w:val="000000"/>
                <w:szCs w:val="21"/>
              </w:rPr>
              <w:t>６</w:t>
            </w:r>
            <w:r w:rsidRPr="00F60967">
              <w:rPr>
                <w:rFonts w:asciiTheme="minorEastAsia" w:eastAsiaTheme="minorEastAsia" w:hAnsiTheme="minorEastAsia" w:hint="eastAsia"/>
                <w:color w:val="000000"/>
                <w:szCs w:val="21"/>
              </w:rPr>
              <w:t>年</w:t>
            </w:r>
            <w:r w:rsidR="00E92DE0" w:rsidRPr="00F60967">
              <w:rPr>
                <w:rFonts w:asciiTheme="minorEastAsia" w:eastAsiaTheme="minorEastAsia" w:hAnsiTheme="minorEastAsia" w:hint="eastAsia"/>
                <w:color w:val="000000"/>
                <w:szCs w:val="21"/>
              </w:rPr>
              <w:t>目に入り、昨年</w:t>
            </w:r>
            <w:r w:rsidR="00F60967">
              <w:rPr>
                <w:rFonts w:asciiTheme="minorEastAsia" w:eastAsiaTheme="minorEastAsia" w:hAnsiTheme="minorEastAsia" w:hint="eastAsia"/>
                <w:color w:val="000000"/>
                <w:szCs w:val="21"/>
              </w:rPr>
              <w:t>５</w:t>
            </w:r>
            <w:r w:rsidR="00E92DE0" w:rsidRPr="00F60967">
              <w:rPr>
                <w:rFonts w:asciiTheme="minorEastAsia" w:eastAsiaTheme="minorEastAsia" w:hAnsiTheme="minorEastAsia" w:hint="eastAsia"/>
                <w:color w:val="000000"/>
                <w:szCs w:val="21"/>
              </w:rPr>
              <w:t>年目を契機として再構築した教育課程について</w:t>
            </w:r>
            <w:r w:rsidR="009F030B" w:rsidRPr="00F60967">
              <w:rPr>
                <w:rFonts w:asciiTheme="minorEastAsia" w:eastAsiaTheme="minorEastAsia" w:hAnsiTheme="minorEastAsia" w:hint="eastAsia"/>
                <w:color w:val="000000"/>
                <w:szCs w:val="21"/>
              </w:rPr>
              <w:t>高大接続を視野に入れながら</w:t>
            </w:r>
            <w:r w:rsidRPr="00F60967">
              <w:rPr>
                <w:rFonts w:asciiTheme="minorEastAsia" w:eastAsiaTheme="minorEastAsia" w:hAnsiTheme="minorEastAsia" w:hint="eastAsia"/>
                <w:color w:val="000000"/>
                <w:szCs w:val="21"/>
              </w:rPr>
              <w:t>、</w:t>
            </w:r>
            <w:r w:rsidR="00E92DE0" w:rsidRPr="00F60967">
              <w:rPr>
                <w:rFonts w:asciiTheme="minorEastAsia" w:eastAsiaTheme="minorEastAsia" w:hAnsiTheme="minorEastAsia" w:hint="eastAsia"/>
                <w:color w:val="000000"/>
                <w:szCs w:val="21"/>
              </w:rPr>
              <w:t>授業内容を精査し、平成29年度入学生を起点として、より確実に実施し、効果的な授業展開を行う</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ア　平成34年度から全面実施される学習指導要領の内容も踏まえ、</w:t>
            </w:r>
            <w:r w:rsidR="00E92DE0" w:rsidRPr="00F60967">
              <w:rPr>
                <w:rFonts w:asciiTheme="minorEastAsia" w:eastAsiaTheme="minorEastAsia" w:hAnsiTheme="minorEastAsia" w:hint="eastAsia"/>
                <w:color w:val="000000"/>
                <w:szCs w:val="21"/>
              </w:rPr>
              <w:t>平成29年度に改定した教育課程を確実</w:t>
            </w:r>
            <w:r w:rsidR="009F030B" w:rsidRPr="00F60967">
              <w:rPr>
                <w:rFonts w:asciiTheme="minorEastAsia" w:eastAsiaTheme="minorEastAsia" w:hAnsiTheme="minorEastAsia" w:hint="eastAsia"/>
                <w:color w:val="000000"/>
                <w:szCs w:val="21"/>
              </w:rPr>
              <w:t>に</w:t>
            </w:r>
            <w:r w:rsidR="00E92DE0" w:rsidRPr="00F60967">
              <w:rPr>
                <w:rFonts w:asciiTheme="minorEastAsia" w:eastAsiaTheme="minorEastAsia" w:hAnsiTheme="minorEastAsia" w:hint="eastAsia"/>
                <w:color w:val="000000"/>
                <w:szCs w:val="21"/>
              </w:rPr>
              <w:t>実施していく。また、</w:t>
            </w:r>
            <w:r w:rsidRPr="00F60967">
              <w:rPr>
                <w:rFonts w:asciiTheme="minorEastAsia" w:eastAsiaTheme="minorEastAsia" w:hAnsiTheme="minorEastAsia" w:hint="eastAsia"/>
                <w:color w:val="000000"/>
              </w:rPr>
              <w:t>保護者・生徒の希望する進路実現がはかれるよう、</w:t>
            </w:r>
            <w:r w:rsidR="00E92DE0" w:rsidRPr="00F60967">
              <w:rPr>
                <w:rFonts w:asciiTheme="minorEastAsia" w:eastAsiaTheme="minorEastAsia" w:hAnsiTheme="minorEastAsia" w:hint="eastAsia"/>
                <w:color w:val="000000"/>
              </w:rPr>
              <w:t>保育専門コースをはじめ、各類型での特色ある授業を展開する</w:t>
            </w:r>
            <w:r w:rsidRPr="00F60967">
              <w:rPr>
                <w:rFonts w:asciiTheme="minorEastAsia" w:eastAsiaTheme="minorEastAsia" w:hAnsiTheme="minorEastAsia" w:hint="eastAsia"/>
                <w:color w:val="000000"/>
              </w:rPr>
              <w:t>。</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 w:val="20"/>
                <w:szCs w:val="20"/>
              </w:rPr>
            </w:pPr>
            <w:r w:rsidRPr="00F60967">
              <w:rPr>
                <w:rFonts w:asciiTheme="minorEastAsia" w:eastAsiaTheme="minorEastAsia" w:hAnsiTheme="minorEastAsia" w:hint="eastAsia"/>
                <w:color w:val="000000"/>
                <w:szCs w:val="21"/>
              </w:rPr>
              <w:t xml:space="preserve">イ　</w:t>
            </w:r>
            <w:r w:rsidRPr="00F60967">
              <w:rPr>
                <w:rFonts w:asciiTheme="minorEastAsia" w:eastAsiaTheme="minorEastAsia" w:hAnsiTheme="minorEastAsia" w:hint="eastAsia"/>
                <w:color w:val="000000"/>
                <w:sz w:val="20"/>
                <w:szCs w:val="20"/>
              </w:rPr>
              <w:t>保育専門コースにおける高大接続をより確実に図りながら、</w:t>
            </w:r>
            <w:r w:rsidR="00E92DE0" w:rsidRPr="00F60967">
              <w:rPr>
                <w:rFonts w:asciiTheme="minorEastAsia" w:eastAsiaTheme="minorEastAsia" w:hAnsiTheme="minorEastAsia" w:hint="eastAsia"/>
                <w:color w:val="000000"/>
                <w:sz w:val="20"/>
                <w:szCs w:val="20"/>
              </w:rPr>
              <w:t>平成29年度に教育課程を精査した中で、</w:t>
            </w:r>
            <w:r w:rsidRPr="00F60967">
              <w:rPr>
                <w:rFonts w:asciiTheme="minorEastAsia" w:eastAsiaTheme="minorEastAsia" w:hAnsiTheme="minorEastAsia" w:hint="eastAsia"/>
                <w:color w:val="000000"/>
                <w:sz w:val="20"/>
                <w:szCs w:val="20"/>
              </w:rPr>
              <w:t>上級学校進学後に系統的な学びになるように、本校の学習内容</w:t>
            </w:r>
            <w:r w:rsidR="00E92DE0" w:rsidRPr="00F60967">
              <w:rPr>
                <w:rFonts w:asciiTheme="minorEastAsia" w:eastAsiaTheme="minorEastAsia" w:hAnsiTheme="minorEastAsia" w:hint="eastAsia"/>
                <w:color w:val="000000"/>
                <w:sz w:val="20"/>
                <w:szCs w:val="20"/>
              </w:rPr>
              <w:t>をより保育者にとって礎になるように</w:t>
            </w:r>
            <w:r w:rsidRPr="00F60967">
              <w:rPr>
                <w:rFonts w:asciiTheme="minorEastAsia" w:eastAsiaTheme="minorEastAsia" w:hAnsiTheme="minorEastAsia" w:hint="eastAsia"/>
                <w:color w:val="000000"/>
                <w:sz w:val="20"/>
                <w:szCs w:val="20"/>
              </w:rPr>
              <w:t>整理する。特に学外で行っている実習等について</w:t>
            </w:r>
            <w:r w:rsidR="00E92DE0" w:rsidRPr="00F60967">
              <w:rPr>
                <w:rFonts w:asciiTheme="minorEastAsia" w:eastAsiaTheme="minorEastAsia" w:hAnsiTheme="minorEastAsia" w:hint="eastAsia"/>
                <w:color w:val="000000"/>
                <w:sz w:val="20"/>
                <w:szCs w:val="20"/>
              </w:rPr>
              <w:t>は</w:t>
            </w:r>
            <w:r w:rsidRPr="00F60967">
              <w:rPr>
                <w:rFonts w:asciiTheme="minorEastAsia" w:eastAsiaTheme="minorEastAsia" w:hAnsiTheme="minorEastAsia" w:hint="eastAsia"/>
                <w:color w:val="000000"/>
                <w:sz w:val="20"/>
                <w:szCs w:val="20"/>
              </w:rPr>
              <w:t>、目的意識を明確に持</w:t>
            </w:r>
            <w:r w:rsidR="00E92DE0" w:rsidRPr="00F60967">
              <w:rPr>
                <w:rFonts w:asciiTheme="minorEastAsia" w:eastAsiaTheme="minorEastAsia" w:hAnsiTheme="minorEastAsia" w:hint="eastAsia"/>
                <w:color w:val="000000"/>
                <w:sz w:val="20"/>
                <w:szCs w:val="20"/>
              </w:rPr>
              <w:t>ちながら単位修得させる内容として充実したものにする。また、学外授業を通して、成果発表の場を設け、広く府下の保育進学希望者が情報を共有できる場とする</w:t>
            </w:r>
            <w:r w:rsidRPr="00F60967">
              <w:rPr>
                <w:rFonts w:asciiTheme="minorEastAsia" w:eastAsiaTheme="minorEastAsia" w:hAnsiTheme="minorEastAsia" w:hint="eastAsia"/>
                <w:color w:val="000000"/>
                <w:sz w:val="20"/>
                <w:szCs w:val="20"/>
              </w:rPr>
              <w:t>。</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※保育関連授業アンケートに関する全体の肯定的回答率85%以上、ピアノ演習Ⅰ・Ⅱに関する満足度85%、</w:t>
            </w:r>
            <w:r w:rsidRPr="00F60967">
              <w:rPr>
                <w:rFonts w:asciiTheme="minorEastAsia" w:eastAsiaTheme="minorEastAsia" w:hAnsiTheme="minorEastAsia" w:hint="eastAsia"/>
                <w:color w:val="000000"/>
                <w:sz w:val="20"/>
                <w:szCs w:val="20"/>
              </w:rPr>
              <w:t>保育</w:t>
            </w:r>
            <w:r w:rsidR="00D40E89" w:rsidRPr="00F60967">
              <w:rPr>
                <w:rFonts w:asciiTheme="minorEastAsia" w:eastAsiaTheme="minorEastAsia" w:hAnsiTheme="minorEastAsia" w:hint="eastAsia"/>
                <w:color w:val="000000"/>
                <w:sz w:val="20"/>
                <w:szCs w:val="20"/>
              </w:rPr>
              <w:t>技術</w:t>
            </w:r>
            <w:r w:rsidRPr="00F60967">
              <w:rPr>
                <w:rFonts w:asciiTheme="minorEastAsia" w:eastAsiaTheme="minorEastAsia" w:hAnsiTheme="minorEastAsia" w:hint="eastAsia"/>
                <w:color w:val="000000"/>
                <w:sz w:val="20"/>
                <w:szCs w:val="20"/>
              </w:rPr>
              <w:t>検定３・４級取得率80%、保育系大学・短大等への進学率95%以上をめざす</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（２）教員の授業力の向上、生徒の基礎学力の定着を図る。</w:t>
            </w:r>
          </w:p>
          <w:p w:rsidR="00146262" w:rsidRPr="00F60967" w:rsidRDefault="00146262" w:rsidP="00117D0A">
            <w:pPr>
              <w:spacing w:line="240" w:lineRule="exact"/>
              <w:ind w:left="630" w:hangingChars="300" w:hanging="63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 xml:space="preserve">　　ア　</w:t>
            </w:r>
            <w:r w:rsidRPr="00F60967">
              <w:rPr>
                <w:rFonts w:asciiTheme="minorEastAsia" w:eastAsiaTheme="minorEastAsia" w:hAnsiTheme="minorEastAsia" w:hint="eastAsia"/>
                <w:color w:val="000000"/>
                <w:sz w:val="20"/>
                <w:szCs w:val="20"/>
              </w:rPr>
              <w:t>本校のめざす授業像である「わかる」「できる」「おもしろい」を実感できる授業づくりをめざす。また、授業規律を重視し、統一した基準で授業を行うことで、全教員の授業力向上をはかる。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イ　授業アンケートや教員相互の授業見学・研究授業を充実させ、もって授業内容・指導方法の工夫・改善を図る。また、府内外の学校視察を行うことで、基礎学力充実に向けた取り組みや授業改善の方法を学び、本校にふさわしい形で導入できるようにす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※授業アンケートを年２回実施。授業公開週間（教員相互の授業見学・研究授業）を年</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回（各学期</w:t>
            </w:r>
            <w:r w:rsidR="00F60967">
              <w:rPr>
                <w:rFonts w:asciiTheme="minorEastAsia" w:eastAsiaTheme="minorEastAsia" w:hAnsiTheme="minorEastAsia" w:hint="eastAsia"/>
                <w:color w:val="000000"/>
                <w:szCs w:val="21"/>
              </w:rPr>
              <w:t>１</w:t>
            </w:r>
            <w:r w:rsidRPr="00F60967">
              <w:rPr>
                <w:rFonts w:asciiTheme="minorEastAsia" w:eastAsiaTheme="minorEastAsia" w:hAnsiTheme="minorEastAsia" w:hint="eastAsia"/>
                <w:color w:val="000000"/>
                <w:szCs w:val="21"/>
              </w:rPr>
              <w:t>回）実施する。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lang w:eastAsia="zh-TW"/>
              </w:rPr>
            </w:pPr>
            <w:r w:rsidRPr="00F60967">
              <w:rPr>
                <w:rFonts w:asciiTheme="minorEastAsia" w:eastAsiaTheme="minorEastAsia" w:hAnsiTheme="minorEastAsia" w:hint="eastAsia"/>
                <w:color w:val="000000"/>
                <w:szCs w:val="21"/>
              </w:rPr>
              <w:t>※生徒の授業満足度の肯定的回答率について</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か年で15</w:t>
            </w:r>
            <w:r w:rsidRPr="00F60967">
              <w:rPr>
                <w:rFonts w:asciiTheme="minorEastAsia" w:eastAsiaTheme="minorEastAsia" w:hAnsiTheme="minorEastAsia" w:hint="eastAsia"/>
                <w:color w:val="000000"/>
                <w:szCs w:val="21"/>
                <w:lang w:eastAsia="zh-TW"/>
              </w:rPr>
              <w:t>％</w:t>
            </w:r>
            <w:r w:rsidRPr="00F60967">
              <w:rPr>
                <w:rFonts w:asciiTheme="minorEastAsia" w:eastAsiaTheme="minorEastAsia" w:hAnsiTheme="minorEastAsia" w:hint="eastAsia"/>
                <w:color w:val="000000"/>
                <w:szCs w:val="21"/>
              </w:rPr>
              <w:t>の向上をめざす</w:t>
            </w:r>
            <w:r w:rsidR="00E92DE0" w:rsidRPr="00F60967">
              <w:rPr>
                <w:rFonts w:asciiTheme="minorEastAsia" w:eastAsiaTheme="minorEastAsia" w:hAnsiTheme="minorEastAsia" w:hint="eastAsia"/>
                <w:color w:val="000000"/>
                <w:szCs w:val="21"/>
              </w:rPr>
              <w:t>（平成2</w:t>
            </w:r>
            <w:r w:rsidR="00117D0A" w:rsidRPr="00F60967">
              <w:rPr>
                <w:rFonts w:asciiTheme="minorEastAsia" w:eastAsiaTheme="minorEastAsia" w:hAnsiTheme="minorEastAsia" w:hint="eastAsia"/>
                <w:color w:val="000000"/>
                <w:szCs w:val="21"/>
              </w:rPr>
              <w:t>8</w:t>
            </w:r>
            <w:r w:rsidR="00E92DE0" w:rsidRPr="00F60967">
              <w:rPr>
                <w:rFonts w:asciiTheme="minorEastAsia" w:eastAsiaTheme="minorEastAsia" w:hAnsiTheme="minorEastAsia" w:hint="eastAsia"/>
                <w:color w:val="000000"/>
                <w:szCs w:val="21"/>
              </w:rPr>
              <w:t>年度からの取組みの</w:t>
            </w:r>
            <w:r w:rsidR="00854627" w:rsidRPr="00F60967">
              <w:rPr>
                <w:rFonts w:asciiTheme="minorEastAsia" w:eastAsiaTheme="minorEastAsia" w:hAnsiTheme="minorEastAsia" w:hint="eastAsia"/>
                <w:color w:val="000000"/>
                <w:szCs w:val="21"/>
              </w:rPr>
              <w:t>２</w:t>
            </w:r>
            <w:r w:rsidR="00E92DE0" w:rsidRPr="00F60967">
              <w:rPr>
                <w:rFonts w:asciiTheme="minorEastAsia" w:eastAsiaTheme="minorEastAsia" w:hAnsiTheme="minorEastAsia" w:hint="eastAsia"/>
                <w:color w:val="000000"/>
                <w:szCs w:val="21"/>
              </w:rPr>
              <w:t>年目）</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18"/>
              </w:rPr>
            </w:pPr>
            <w:r w:rsidRPr="00F60967">
              <w:rPr>
                <w:rFonts w:asciiTheme="minorEastAsia" w:eastAsiaTheme="minorEastAsia" w:hAnsiTheme="minorEastAsia" w:hint="eastAsia"/>
                <w:color w:val="000000"/>
                <w:szCs w:val="21"/>
              </w:rPr>
              <w:t xml:space="preserve">ウ　</w:t>
            </w:r>
            <w:r w:rsidR="00E92DE0" w:rsidRPr="00F60967">
              <w:rPr>
                <w:rFonts w:asciiTheme="minorEastAsia" w:eastAsiaTheme="minorEastAsia" w:hAnsiTheme="minorEastAsia" w:hint="eastAsia"/>
                <w:color w:val="000000"/>
                <w:szCs w:val="21"/>
              </w:rPr>
              <w:t>改定した教育課程において、</w:t>
            </w:r>
            <w:r w:rsidRPr="00F60967">
              <w:rPr>
                <w:rFonts w:asciiTheme="minorEastAsia" w:eastAsiaTheme="minorEastAsia" w:hAnsiTheme="minorEastAsia" w:hint="eastAsia"/>
                <w:color w:val="000000"/>
                <w:szCs w:val="18"/>
              </w:rPr>
              <w:t>総合的な学習の時間</w:t>
            </w:r>
            <w:r w:rsidR="00E92DE0" w:rsidRPr="00F60967">
              <w:rPr>
                <w:rFonts w:asciiTheme="minorEastAsia" w:eastAsiaTheme="minorEastAsia" w:hAnsiTheme="minorEastAsia" w:hint="eastAsia"/>
                <w:color w:val="000000"/>
                <w:szCs w:val="18"/>
              </w:rPr>
              <w:t>を系統的に実施できるよう、内容を精査し、実践する。</w:t>
            </w:r>
            <w:r w:rsidRPr="00F60967">
              <w:rPr>
                <w:rFonts w:asciiTheme="minorEastAsia" w:eastAsiaTheme="minorEastAsia" w:hAnsiTheme="minorEastAsia" w:hint="eastAsia"/>
                <w:color w:val="000000"/>
                <w:szCs w:val="18"/>
              </w:rPr>
              <w:t>特にキャリア教育を主体に置いた内容へと作り直し、在籍する</w:t>
            </w:r>
            <w:r w:rsidR="00854627" w:rsidRPr="00F60967">
              <w:rPr>
                <w:rFonts w:asciiTheme="minorEastAsia" w:eastAsiaTheme="minorEastAsia" w:hAnsiTheme="minorEastAsia" w:hint="eastAsia"/>
                <w:color w:val="000000"/>
                <w:szCs w:val="18"/>
              </w:rPr>
              <w:t>３</w:t>
            </w:r>
            <w:r w:rsidRPr="00F60967">
              <w:rPr>
                <w:rFonts w:asciiTheme="minorEastAsia" w:eastAsiaTheme="minorEastAsia" w:hAnsiTheme="minorEastAsia" w:hint="eastAsia"/>
                <w:color w:val="000000"/>
                <w:szCs w:val="18"/>
              </w:rPr>
              <w:t>年間</w:t>
            </w:r>
            <w:r w:rsidR="00E92DE0" w:rsidRPr="00F60967">
              <w:rPr>
                <w:rFonts w:asciiTheme="minorEastAsia" w:eastAsiaTheme="minorEastAsia" w:hAnsiTheme="minorEastAsia" w:hint="eastAsia"/>
                <w:color w:val="000000"/>
                <w:szCs w:val="18"/>
              </w:rPr>
              <w:t>の各学年における目標を明確にして、全校共通の取組みとして認知する</w:t>
            </w:r>
            <w:r w:rsidRPr="00F60967">
              <w:rPr>
                <w:rFonts w:asciiTheme="minorEastAsia" w:eastAsiaTheme="minorEastAsia" w:hAnsiTheme="minorEastAsia" w:hint="eastAsia"/>
                <w:color w:val="000000"/>
                <w:szCs w:val="18"/>
              </w:rPr>
              <w:t>。</w:t>
            </w:r>
            <w:r w:rsidR="00E92DE0" w:rsidRPr="00F60967">
              <w:rPr>
                <w:rFonts w:asciiTheme="minorEastAsia" w:eastAsiaTheme="minorEastAsia" w:hAnsiTheme="minorEastAsia" w:hint="eastAsia"/>
                <w:color w:val="000000"/>
                <w:szCs w:val="18"/>
              </w:rPr>
              <w:t>その結果、社会人としての最低限の資質を身につけられるようにする。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18"/>
              </w:rPr>
              <w:t>エ　基礎学力定着に向け特に国語、数学、英語の基礎力向上に向け</w:t>
            </w:r>
            <w:r w:rsidR="00E92DE0" w:rsidRPr="00F60967">
              <w:rPr>
                <w:rFonts w:asciiTheme="minorEastAsia" w:eastAsiaTheme="minorEastAsia" w:hAnsiTheme="minorEastAsia" w:hint="eastAsia"/>
                <w:color w:val="000000"/>
                <w:szCs w:val="18"/>
              </w:rPr>
              <w:t>、各教科で学び直しの機会を設ける</w:t>
            </w:r>
            <w:r w:rsidRPr="00F60967">
              <w:rPr>
                <w:rFonts w:asciiTheme="minorEastAsia" w:eastAsiaTheme="minorEastAsia" w:hAnsiTheme="minorEastAsia" w:hint="eastAsia"/>
                <w:color w:val="000000"/>
                <w:szCs w:val="18"/>
              </w:rPr>
              <w:t>。特に意欲を持って取組めるように本校独自の検定システム</w:t>
            </w:r>
            <w:r w:rsidR="00E92DE0" w:rsidRPr="00F60967">
              <w:rPr>
                <w:rFonts w:asciiTheme="minorEastAsia" w:eastAsiaTheme="minorEastAsia" w:hAnsiTheme="minorEastAsia" w:hint="eastAsia"/>
                <w:color w:val="000000"/>
                <w:szCs w:val="18"/>
              </w:rPr>
              <w:t>（平成28年度に実施）を、より明確に</w:t>
            </w:r>
            <w:r w:rsidR="009F030B" w:rsidRPr="00F60967">
              <w:rPr>
                <w:rFonts w:asciiTheme="minorEastAsia" w:eastAsiaTheme="minorEastAsia" w:hAnsiTheme="minorEastAsia" w:hint="eastAsia"/>
                <w:color w:val="000000"/>
                <w:szCs w:val="18"/>
              </w:rPr>
              <w:t>自己肯定感を養いながら</w:t>
            </w:r>
            <w:r w:rsidR="00E92DE0" w:rsidRPr="00F60967">
              <w:rPr>
                <w:rFonts w:asciiTheme="minorEastAsia" w:eastAsiaTheme="minorEastAsia" w:hAnsiTheme="minorEastAsia" w:hint="eastAsia"/>
                <w:color w:val="000000"/>
                <w:szCs w:val="18"/>
              </w:rPr>
              <w:t>目標を明確にさせる</w:t>
            </w:r>
            <w:r w:rsidRPr="00F60967">
              <w:rPr>
                <w:rFonts w:asciiTheme="minorEastAsia" w:eastAsiaTheme="minorEastAsia" w:hAnsiTheme="minorEastAsia" w:hint="eastAsia"/>
                <w:color w:val="000000"/>
                <w:szCs w:val="18"/>
              </w:rPr>
              <w:t>。</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（３）進路指導に関する校内研修を通じて、教職員全体の理解を深めるとともに、</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年間を見通した進路指導を実施する。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ア　生徒の希望する進路が実現できるよう学力生活実態調査を</w:t>
            </w:r>
            <w:r w:rsidR="00A410B4"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年間経年実施することで自己理解力を高める。また、経年変化を追跡することで本校生の特色を理解し、学習指導にいかす。とりわけ、進路ＨＲや進路ガイダンス、補習や講習を組織的・計画的に実施できようにす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※就職内定率100％を継続するとともに、進路未定率を現在の</w:t>
            </w:r>
            <w:r w:rsidR="009F030B" w:rsidRPr="00F60967">
              <w:rPr>
                <w:rFonts w:asciiTheme="minorEastAsia" w:eastAsiaTheme="minorEastAsia" w:hAnsiTheme="minorEastAsia" w:hint="eastAsia"/>
                <w:color w:val="000000"/>
                <w:szCs w:val="21"/>
              </w:rPr>
              <w:t>10</w:t>
            </w:r>
            <w:r w:rsidRPr="00F60967">
              <w:rPr>
                <w:rFonts w:asciiTheme="minorEastAsia" w:eastAsiaTheme="minorEastAsia" w:hAnsiTheme="minorEastAsia" w:hint="eastAsia"/>
                <w:color w:val="000000"/>
                <w:szCs w:val="21"/>
              </w:rPr>
              <w:t>％</w:t>
            </w:r>
            <w:r w:rsidR="009F030B" w:rsidRPr="00F60967">
              <w:rPr>
                <w:rFonts w:asciiTheme="minorEastAsia" w:eastAsiaTheme="minorEastAsia" w:hAnsiTheme="minorEastAsia" w:hint="eastAsia"/>
                <w:color w:val="000000"/>
                <w:szCs w:val="21"/>
              </w:rPr>
              <w:t>以下を維持していく</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100" w:left="210" w:firstLineChars="100" w:firstLine="210"/>
              <w:jc w:val="lef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※学校教育自己診断における進路指導面・充実の肯定的回答率について</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年間で15％の向上をめざす</w:t>
            </w:r>
            <w:r w:rsidR="00117D0A" w:rsidRPr="00F60967">
              <w:rPr>
                <w:rFonts w:asciiTheme="minorEastAsia" w:eastAsiaTheme="minorEastAsia" w:hAnsiTheme="minorEastAsia" w:hint="eastAsia"/>
                <w:color w:val="000000"/>
                <w:szCs w:val="21"/>
              </w:rPr>
              <w:t>（平成28年度からの取組みの</w:t>
            </w:r>
            <w:r w:rsidR="00854627" w:rsidRPr="00F60967">
              <w:rPr>
                <w:rFonts w:asciiTheme="minorEastAsia" w:eastAsiaTheme="minorEastAsia" w:hAnsiTheme="minorEastAsia" w:hint="eastAsia"/>
                <w:color w:val="000000"/>
                <w:szCs w:val="21"/>
              </w:rPr>
              <w:t>２</w:t>
            </w:r>
            <w:r w:rsidR="00117D0A" w:rsidRPr="00F60967">
              <w:rPr>
                <w:rFonts w:asciiTheme="minorEastAsia" w:eastAsiaTheme="minorEastAsia" w:hAnsiTheme="minorEastAsia" w:hint="eastAsia"/>
                <w:color w:val="000000"/>
                <w:szCs w:val="21"/>
              </w:rPr>
              <w:t>年目）</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200" w:left="630" w:hangingChars="100" w:hanging="210"/>
              <w:jc w:val="lef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イ　大学進学希望者に対して、放課後を講習時間と設定して、</w:t>
            </w:r>
            <w:r w:rsidR="00F60967">
              <w:rPr>
                <w:rFonts w:asciiTheme="minorEastAsia" w:eastAsiaTheme="minorEastAsia" w:hAnsiTheme="minorEastAsia" w:hint="eastAsia"/>
                <w:color w:val="000000"/>
                <w:szCs w:val="21"/>
              </w:rPr>
              <w:t>１</w:t>
            </w:r>
            <w:r w:rsidRPr="00F60967">
              <w:rPr>
                <w:rFonts w:asciiTheme="minorEastAsia" w:eastAsiaTheme="minorEastAsia" w:hAnsiTheme="minorEastAsia" w:hint="eastAsia"/>
                <w:color w:val="000000"/>
                <w:szCs w:val="21"/>
              </w:rPr>
              <w:t>年から計画的に講習を実施する。また、学力不振科目を有する生徒に関しては放課後指名補習を実施することで、基礎学力の定着をはかる。</w:t>
            </w:r>
          </w:p>
          <w:p w:rsidR="00146262" w:rsidRPr="00F60967" w:rsidRDefault="00146262" w:rsidP="00117D0A">
            <w:pPr>
              <w:spacing w:line="240" w:lineRule="exact"/>
              <w:ind w:leftChars="200" w:left="630" w:hangingChars="100" w:hanging="210"/>
              <w:jc w:val="lef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ウ　教職大学院事業とも連携をはかり、本校で実習を重ねる学生がより高校現場に積極的に参加してもら</w:t>
            </w:r>
            <w:r w:rsidR="009F030B" w:rsidRPr="00F60967">
              <w:rPr>
                <w:rFonts w:asciiTheme="minorEastAsia" w:eastAsiaTheme="minorEastAsia" w:hAnsiTheme="minorEastAsia" w:hint="eastAsia"/>
                <w:color w:val="000000"/>
                <w:szCs w:val="21"/>
              </w:rPr>
              <w:t>える</w:t>
            </w:r>
            <w:r w:rsidRPr="00F60967">
              <w:rPr>
                <w:rFonts w:asciiTheme="minorEastAsia" w:eastAsiaTheme="minorEastAsia" w:hAnsiTheme="minorEastAsia" w:hint="eastAsia"/>
                <w:color w:val="000000"/>
                <w:szCs w:val="21"/>
              </w:rPr>
              <w:t>よう、講習や補習、生徒指導の場面を積極的に提供し、本校若手教員の指導力向上と未来の教員養成をはかる。</w:t>
            </w:r>
          </w:p>
          <w:p w:rsidR="00146262" w:rsidRPr="00F60967" w:rsidRDefault="00146262" w:rsidP="00117D0A">
            <w:pPr>
              <w:spacing w:line="240" w:lineRule="exact"/>
              <w:rPr>
                <w:rFonts w:asciiTheme="minorEastAsia" w:eastAsiaTheme="minorEastAsia" w:hAnsiTheme="minorEastAsia"/>
                <w:color w:val="000000"/>
              </w:rPr>
            </w:pPr>
            <w:r w:rsidRPr="00F60967">
              <w:rPr>
                <w:rFonts w:asciiTheme="minorEastAsia" w:eastAsiaTheme="minorEastAsia" w:hAnsiTheme="minorEastAsia" w:hint="eastAsia"/>
                <w:color w:val="000000"/>
              </w:rPr>
              <w:t>２　生徒指導の充実（規律・規範の確立と豊かな心のはぐくみ）</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（１）全教職員が一丸となった生徒指導の推進により、基本的生活習慣の定着・改善を図る。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ア　頭髪指導の継続・強化を図り、全員染色等なしを継続させる。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イ　服装指導の継続・強化を図り、服装違反者なしを実現する。また、段階的に装飾品等の指導を強化することで、高校生らしい身なりを意識させる。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※平成28年度は女子のスカート丈及び装飾品指導を徹底し、</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か年をかけて高校生として正しい服装・身なりを徹底する</w:t>
            </w:r>
            <w:r w:rsidR="00117D0A" w:rsidRPr="00F60967">
              <w:rPr>
                <w:rFonts w:asciiTheme="minorEastAsia" w:eastAsiaTheme="minorEastAsia" w:hAnsiTheme="minorEastAsia" w:hint="eastAsia"/>
                <w:color w:val="000000"/>
                <w:szCs w:val="21"/>
              </w:rPr>
              <w:t>（平成30年度まで）</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ウ　遅刻指導を継続実施する。平成26年度遅刻数の11,470名を基準として、平成29年度末には15%減少の9,750名にする</w:t>
            </w:r>
            <w:r w:rsidR="00117D0A" w:rsidRPr="00F60967">
              <w:rPr>
                <w:rFonts w:asciiTheme="minorEastAsia" w:eastAsiaTheme="minorEastAsia" w:hAnsiTheme="minorEastAsia" w:hint="eastAsia"/>
                <w:color w:val="000000"/>
                <w:szCs w:val="21"/>
              </w:rPr>
              <w:t>（平成27年度からの取組みの</w:t>
            </w:r>
            <w:r w:rsidR="00854627" w:rsidRPr="00F60967">
              <w:rPr>
                <w:rFonts w:asciiTheme="minorEastAsia" w:eastAsiaTheme="minorEastAsia" w:hAnsiTheme="minorEastAsia" w:hint="eastAsia"/>
                <w:color w:val="000000"/>
                <w:szCs w:val="21"/>
              </w:rPr>
              <w:t>３</w:t>
            </w:r>
            <w:r w:rsidR="00117D0A" w:rsidRPr="00F60967">
              <w:rPr>
                <w:rFonts w:asciiTheme="minorEastAsia" w:eastAsiaTheme="minorEastAsia" w:hAnsiTheme="minorEastAsia" w:hint="eastAsia"/>
                <w:color w:val="000000"/>
                <w:szCs w:val="21"/>
              </w:rPr>
              <w:t>年目）</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※登校遅刻数について平成29年度以降も大幅な増加をさせないようにする</w:t>
            </w:r>
            <w:r w:rsidR="00854627" w:rsidRPr="00F60967">
              <w:rPr>
                <w:rFonts w:asciiTheme="minorEastAsia" w:eastAsiaTheme="minorEastAsia" w:hAnsiTheme="minorEastAsia" w:hint="eastAsia"/>
                <w:color w:val="000000"/>
                <w:szCs w:val="21"/>
              </w:rPr>
              <w:t>（平成28年度</w:t>
            </w:r>
            <w:r w:rsidR="00A31D43" w:rsidRPr="00F60967">
              <w:rPr>
                <w:rFonts w:asciiTheme="minorEastAsia" w:eastAsiaTheme="minorEastAsia" w:hAnsiTheme="minorEastAsia" w:hint="eastAsia"/>
                <w:color w:val="000000"/>
                <w:szCs w:val="21"/>
              </w:rPr>
              <w:t>：8550件</w:t>
            </w:r>
            <w:r w:rsidR="00854627"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エ　授業規律（授業遅刻、中抜けをはじめ、私語や立ち歩き、机上に不要物を置かせない等）を確保し、一時間一時間の授業を大切にさせることで基礎学力の定着を図り、中退・留年を防止する。平成26年度の授業遅刻及び中抜け数7,123名を基準として平成29年度末15%減の授業遅刻及び中抜け数6,055名として、その後は維持をしていく</w:t>
            </w:r>
            <w:r w:rsidR="00117D0A" w:rsidRPr="00F60967">
              <w:rPr>
                <w:rFonts w:asciiTheme="minorEastAsia" w:eastAsiaTheme="minorEastAsia" w:hAnsiTheme="minorEastAsia" w:hint="eastAsia"/>
                <w:color w:val="000000"/>
                <w:szCs w:val="21"/>
              </w:rPr>
              <w:t>（平成27年度からの取組みの</w:t>
            </w:r>
            <w:r w:rsidR="00854627" w:rsidRPr="00F60967">
              <w:rPr>
                <w:rFonts w:asciiTheme="minorEastAsia" w:eastAsiaTheme="minorEastAsia" w:hAnsiTheme="minorEastAsia" w:hint="eastAsia"/>
                <w:color w:val="000000"/>
                <w:szCs w:val="21"/>
              </w:rPr>
              <w:t>３</w:t>
            </w:r>
            <w:r w:rsidR="00117D0A" w:rsidRPr="00F60967">
              <w:rPr>
                <w:rFonts w:asciiTheme="minorEastAsia" w:eastAsiaTheme="minorEastAsia" w:hAnsiTheme="minorEastAsia" w:hint="eastAsia"/>
                <w:color w:val="000000"/>
                <w:szCs w:val="21"/>
              </w:rPr>
              <w:t>年目）</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オ　生徒一人ひとりの状況把握に努め、保護者と連携しながら今生徒に何が必要であるのかを考える指導</w:t>
            </w:r>
            <w:r w:rsidR="009F030B" w:rsidRPr="00F60967">
              <w:rPr>
                <w:rFonts w:asciiTheme="minorEastAsia" w:eastAsiaTheme="minorEastAsia" w:hAnsiTheme="minorEastAsia" w:hint="eastAsia"/>
                <w:color w:val="000000"/>
                <w:szCs w:val="21"/>
              </w:rPr>
              <w:t>の</w:t>
            </w:r>
            <w:r w:rsidRPr="00F60967">
              <w:rPr>
                <w:rFonts w:asciiTheme="minorEastAsia" w:eastAsiaTheme="minorEastAsia" w:hAnsiTheme="minorEastAsia" w:hint="eastAsia"/>
                <w:color w:val="000000"/>
                <w:szCs w:val="21"/>
              </w:rPr>
              <w:t>充実をはかる。また、自分と異なる他者の存在に気づくための人権学習に力点を置き、</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か年をかけて系統的に学び続けられる基盤をつくる。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カ　政治的素養を身につけさせる指導の充実をはかり、社会人としてのスキルと政治に対する正しい知識を3年間の高校生活で定着させる。そのための指導計画の充実をはかる。</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（２）月間目標を定着し、学年に応じた施策の充実を図る。</w:t>
            </w:r>
          </w:p>
          <w:p w:rsidR="00146262" w:rsidRPr="00F60967" w:rsidRDefault="00146262" w:rsidP="00117D0A">
            <w:pPr>
              <w:tabs>
                <w:tab w:val="left" w:pos="9660"/>
              </w:tabs>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ア　月間教育目標を策定し、全校集会を月１回実施する。また、場合によっては学年毎で目標を変えながら、学年にあった目標設定を行う。目標に対しては、</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年間継続的に実施し、各分掌から具体的な取組みを実施する。</w:t>
            </w:r>
            <w:r w:rsidR="00117D0A" w:rsidRPr="00F60967">
              <w:rPr>
                <w:rFonts w:asciiTheme="minorEastAsia" w:eastAsiaTheme="minorEastAsia" w:hAnsiTheme="minorEastAsia" w:hint="eastAsia"/>
                <w:color w:val="000000"/>
                <w:szCs w:val="21"/>
              </w:rPr>
              <w:t>自己肯定感を育成するため、月間目標に対して、表彰等を行う機会を設ける。</w:t>
            </w:r>
          </w:p>
          <w:p w:rsidR="00146262" w:rsidRPr="00F60967" w:rsidRDefault="00146262" w:rsidP="00117D0A">
            <w:pPr>
              <w:spacing w:line="240" w:lineRule="exact"/>
              <w:jc w:val="lef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３　地域連携と開かれた学校づくり</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（１）地域から愛され信頼される学校づくりを推進する。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ア　学校行事の活性化を図り、生徒が主体的に参加し、自ら積極的に行事を運営している意識づけを行う。また、ＰＴＡとも連携しながら、保護者や来賓来場者数の向上を図る。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※平成26年度の来場者人数(体育祭192名・文化祭612名)を基準として、平成29年度末には15%向上の体育祭220名、文化祭703名とする</w:t>
            </w:r>
            <w:r w:rsidR="00117D0A" w:rsidRPr="00F60967">
              <w:rPr>
                <w:rFonts w:asciiTheme="minorEastAsia" w:eastAsiaTheme="minorEastAsia" w:hAnsiTheme="minorEastAsia" w:hint="eastAsia"/>
                <w:color w:val="000000"/>
                <w:szCs w:val="21"/>
              </w:rPr>
              <w:t>（平成27年からの取組みの</w:t>
            </w:r>
            <w:r w:rsidR="00A410B4" w:rsidRPr="00F60967">
              <w:rPr>
                <w:rFonts w:asciiTheme="minorEastAsia" w:eastAsiaTheme="minorEastAsia" w:hAnsiTheme="minorEastAsia" w:hint="eastAsia"/>
                <w:color w:val="000000"/>
                <w:szCs w:val="21"/>
              </w:rPr>
              <w:t>３</w:t>
            </w:r>
            <w:r w:rsidR="00117D0A" w:rsidRPr="00F60967">
              <w:rPr>
                <w:rFonts w:asciiTheme="minorEastAsia" w:eastAsiaTheme="minorEastAsia" w:hAnsiTheme="minorEastAsia" w:hint="eastAsia"/>
                <w:color w:val="000000"/>
                <w:szCs w:val="21"/>
              </w:rPr>
              <w:t>年目）</w:t>
            </w:r>
            <w:r w:rsidRPr="00F60967">
              <w:rPr>
                <w:rFonts w:asciiTheme="minorEastAsia" w:eastAsiaTheme="minorEastAsia" w:hAnsiTheme="minorEastAsia" w:hint="eastAsia"/>
                <w:color w:val="000000"/>
                <w:szCs w:val="21"/>
              </w:rPr>
              <w:t>。</w:t>
            </w:r>
          </w:p>
          <w:p w:rsidR="00146262" w:rsidRPr="00F60967" w:rsidRDefault="00146262" w:rsidP="00117D0A">
            <w:pPr>
              <w:spacing w:line="240" w:lineRule="exact"/>
              <w:ind w:leftChars="199" w:left="643" w:hangingChars="107" w:hanging="225"/>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イ　生徒会活動及び部活動の活性化を図り、部活動入部率を1年生の段階で50%まで高める</w:t>
            </w:r>
            <w:r w:rsidR="00117D0A" w:rsidRPr="00F60967">
              <w:rPr>
                <w:rFonts w:asciiTheme="minorEastAsia" w:eastAsiaTheme="minorEastAsia" w:hAnsiTheme="minorEastAsia" w:hint="eastAsia"/>
                <w:color w:val="000000"/>
                <w:szCs w:val="21"/>
              </w:rPr>
              <w:t>（平成27年からの取り組みの</w:t>
            </w:r>
            <w:r w:rsidR="00854627" w:rsidRPr="00F60967">
              <w:rPr>
                <w:rFonts w:asciiTheme="minorEastAsia" w:eastAsiaTheme="minorEastAsia" w:hAnsiTheme="minorEastAsia" w:hint="eastAsia"/>
                <w:color w:val="000000"/>
                <w:szCs w:val="21"/>
              </w:rPr>
              <w:t>３</w:t>
            </w:r>
            <w:r w:rsidR="00117D0A" w:rsidRPr="00F60967">
              <w:rPr>
                <w:rFonts w:asciiTheme="minorEastAsia" w:eastAsiaTheme="minorEastAsia" w:hAnsiTheme="minorEastAsia" w:hint="eastAsia"/>
                <w:color w:val="000000"/>
                <w:szCs w:val="21"/>
              </w:rPr>
              <w:t>年目）</w:t>
            </w:r>
            <w:r w:rsidRPr="00F60967">
              <w:rPr>
                <w:rFonts w:asciiTheme="minorEastAsia" w:eastAsiaTheme="minorEastAsia" w:hAnsiTheme="minorEastAsia" w:hint="eastAsia"/>
                <w:color w:val="000000"/>
                <w:szCs w:val="21"/>
              </w:rPr>
              <w:t>。また、地域小・中学校と連携しながら、高校生部活動加入生徒による指導の場面を提供し、地域の方々が本校へ足を運ぶ機会を増やす。</w:t>
            </w:r>
          </w:p>
          <w:p w:rsidR="00146262" w:rsidRPr="00F60967" w:rsidRDefault="00146262" w:rsidP="00117D0A">
            <w:pPr>
              <w:spacing w:line="240" w:lineRule="exact"/>
              <w:ind w:leftChars="199" w:left="643" w:hangingChars="107" w:hanging="225"/>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※平成28年度に</w:t>
            </w:r>
            <w:r w:rsidR="00117D0A" w:rsidRPr="00F60967">
              <w:rPr>
                <w:rFonts w:asciiTheme="minorEastAsia" w:eastAsiaTheme="minorEastAsia" w:hAnsiTheme="minorEastAsia" w:hint="eastAsia"/>
                <w:color w:val="000000"/>
                <w:szCs w:val="21"/>
              </w:rPr>
              <w:t>実施した</w:t>
            </w:r>
            <w:r w:rsidRPr="00F60967">
              <w:rPr>
                <w:rFonts w:asciiTheme="minorEastAsia" w:eastAsiaTheme="minorEastAsia" w:hAnsiTheme="minorEastAsia" w:hint="eastAsia"/>
                <w:color w:val="000000"/>
                <w:szCs w:val="21"/>
              </w:rPr>
              <w:t>地域小中学生対象のスポーツ教室</w:t>
            </w:r>
            <w:r w:rsidR="00117D0A" w:rsidRPr="00F60967">
              <w:rPr>
                <w:rFonts w:asciiTheme="minorEastAsia" w:eastAsiaTheme="minorEastAsia" w:hAnsiTheme="minorEastAsia" w:hint="eastAsia"/>
                <w:color w:val="000000"/>
                <w:szCs w:val="21"/>
              </w:rPr>
              <w:t>の維持・増進をはかる</w:t>
            </w:r>
            <w:r w:rsidRPr="00F60967">
              <w:rPr>
                <w:rFonts w:asciiTheme="minorEastAsia" w:eastAsiaTheme="minorEastAsia" w:hAnsiTheme="minorEastAsia" w:hint="eastAsia"/>
                <w:color w:val="000000"/>
                <w:szCs w:val="21"/>
              </w:rPr>
              <w:t>。段階的に小中学生スポーツ教室を増加させ、</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年後には年中行事として認識されることをめざす。</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ウ　地域連携を推進する。本校主催及び地域関連行事に関する受け入れ可能なものについては、土日での受け入れを行う。また、地域主催事業への参加や地域発信事業を継続的に実施する。</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（２）中高連携の推進（中学校との連携を密にし、不本意入学を防止する）</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ア　生徒の出身中学校全校訪問を引き続き各学期で実施する。合理的配慮を意識し、保護者との聞き取りと合わせて中学校での配慮等の聞き取りを密にすることで、生徒の困り感を把握し、</w:t>
            </w:r>
            <w:r w:rsidR="00854627" w:rsidRPr="00F60967">
              <w:rPr>
                <w:rFonts w:asciiTheme="minorEastAsia" w:eastAsiaTheme="minorEastAsia" w:hAnsiTheme="minorEastAsia" w:hint="eastAsia"/>
                <w:color w:val="000000"/>
                <w:szCs w:val="21"/>
              </w:rPr>
              <w:t>３</w:t>
            </w:r>
            <w:r w:rsidRPr="00F60967">
              <w:rPr>
                <w:rFonts w:asciiTheme="minorEastAsia" w:eastAsiaTheme="minorEastAsia" w:hAnsiTheme="minorEastAsia" w:hint="eastAsia"/>
                <w:color w:val="000000"/>
                <w:szCs w:val="21"/>
              </w:rPr>
              <w:t>年後には意識せずとも合理的な配慮ができるようにする。</w:t>
            </w:r>
          </w:p>
          <w:p w:rsidR="00146262" w:rsidRPr="00F60967" w:rsidRDefault="00146262" w:rsidP="00117D0A">
            <w:pPr>
              <w:spacing w:line="240" w:lineRule="exact"/>
              <w:ind w:firstLineChars="200" w:firstLine="420"/>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イ　中高連絡会を定期的に開催することで、本校に進学した生徒の情報を共有し、連係しながら中退防止をはかる。</w:t>
            </w:r>
          </w:p>
          <w:p w:rsidR="00146262" w:rsidRPr="00F60967" w:rsidRDefault="00146262" w:rsidP="00117D0A">
            <w:pPr>
              <w:spacing w:line="240" w:lineRule="exact"/>
              <w:rPr>
                <w:rFonts w:asciiTheme="minorEastAsia" w:eastAsiaTheme="minorEastAsia" w:hAnsiTheme="minorEastAsia"/>
                <w:color w:val="000000"/>
                <w:szCs w:val="21"/>
              </w:rPr>
            </w:pPr>
            <w:r w:rsidRPr="00F60967">
              <w:rPr>
                <w:rFonts w:asciiTheme="minorEastAsia" w:eastAsiaTheme="minorEastAsia" w:hAnsiTheme="minorEastAsia" w:hint="eastAsia"/>
                <w:color w:val="000000"/>
                <w:szCs w:val="21"/>
              </w:rPr>
              <w:t>（３）開かれた学校づくりの推進</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rPr>
            </w:pPr>
            <w:r w:rsidRPr="00F60967">
              <w:rPr>
                <w:rFonts w:asciiTheme="minorEastAsia" w:eastAsiaTheme="minorEastAsia" w:hAnsiTheme="minorEastAsia" w:hint="eastAsia"/>
                <w:color w:val="000000"/>
                <w:szCs w:val="21"/>
              </w:rPr>
              <w:t>ア　生徒会通信を活用した情報発信やＨＰの更なる充実をはかる。また、地元広報誌への本校行事の掲載を依頼し、地域への情報発信を積極的に行う。また、保護者への情報発信ツールとして</w:t>
            </w:r>
            <w:r w:rsidRPr="00F60967">
              <w:rPr>
                <w:rFonts w:asciiTheme="minorEastAsia" w:eastAsiaTheme="minorEastAsia" w:hAnsiTheme="minorEastAsia" w:hint="eastAsia"/>
                <w:color w:val="000000"/>
              </w:rPr>
              <w:t>メールマガジンを活用し、</w:t>
            </w:r>
            <w:r w:rsidR="00854627" w:rsidRPr="00F60967">
              <w:rPr>
                <w:rFonts w:asciiTheme="minorEastAsia" w:eastAsiaTheme="minorEastAsia" w:hAnsiTheme="minorEastAsia" w:hint="eastAsia"/>
                <w:color w:val="000000"/>
              </w:rPr>
              <w:t>３</w:t>
            </w:r>
            <w:r w:rsidRPr="00F60967">
              <w:rPr>
                <w:rFonts w:asciiTheme="minorEastAsia" w:eastAsiaTheme="minorEastAsia" w:hAnsiTheme="minorEastAsia" w:hint="eastAsia"/>
                <w:color w:val="000000"/>
              </w:rPr>
              <w:t>年後には全ての学年でメールマガジンを活用した発信を行う。</w:t>
            </w:r>
          </w:p>
          <w:p w:rsidR="00146262" w:rsidRPr="00F60967" w:rsidRDefault="00146262" w:rsidP="00117D0A">
            <w:pPr>
              <w:spacing w:line="240" w:lineRule="exact"/>
              <w:ind w:leftChars="200" w:left="630" w:hangingChars="100" w:hanging="210"/>
              <w:rPr>
                <w:rFonts w:asciiTheme="minorEastAsia" w:eastAsiaTheme="minorEastAsia" w:hAnsiTheme="minorEastAsia"/>
                <w:color w:val="000000"/>
                <w:szCs w:val="21"/>
              </w:rPr>
            </w:pPr>
            <w:r w:rsidRPr="00F60967">
              <w:rPr>
                <w:rFonts w:asciiTheme="minorEastAsia" w:eastAsiaTheme="minorEastAsia" w:hAnsiTheme="minorEastAsia" w:hint="eastAsia"/>
                <w:color w:val="000000"/>
              </w:rPr>
              <w:t>※メールマガジンへの保護者登録数80%以上とする。また、ＨＰは最低でも週</w:t>
            </w:r>
            <w:r w:rsidR="00854627" w:rsidRPr="00F60967">
              <w:rPr>
                <w:rFonts w:asciiTheme="minorEastAsia" w:eastAsiaTheme="minorEastAsia" w:hAnsiTheme="minorEastAsia" w:hint="eastAsia"/>
                <w:color w:val="000000"/>
              </w:rPr>
              <w:t>２</w:t>
            </w:r>
            <w:r w:rsidRPr="00F60967">
              <w:rPr>
                <w:rFonts w:asciiTheme="minorEastAsia" w:eastAsiaTheme="minorEastAsia" w:hAnsiTheme="minorEastAsia" w:hint="eastAsia"/>
                <w:color w:val="000000"/>
              </w:rPr>
              <w:t>回</w:t>
            </w:r>
            <w:r w:rsidR="00854627" w:rsidRPr="00F60967">
              <w:rPr>
                <w:rFonts w:asciiTheme="minorEastAsia" w:eastAsiaTheme="minorEastAsia" w:hAnsiTheme="minorEastAsia" w:hint="eastAsia"/>
                <w:color w:val="000000"/>
              </w:rPr>
              <w:t>以上</w:t>
            </w:r>
            <w:r w:rsidRPr="00F60967">
              <w:rPr>
                <w:rFonts w:asciiTheme="minorEastAsia" w:eastAsiaTheme="minorEastAsia" w:hAnsiTheme="minorEastAsia" w:hint="eastAsia"/>
                <w:color w:val="000000"/>
              </w:rPr>
              <w:t>は更新する。</w:t>
            </w:r>
          </w:p>
          <w:p w:rsidR="009B365C" w:rsidRPr="00F60967" w:rsidRDefault="00146262" w:rsidP="00117D0A">
            <w:pPr>
              <w:spacing w:line="240" w:lineRule="exact"/>
              <w:ind w:leftChars="200" w:left="630" w:hangingChars="100" w:hanging="210"/>
              <w:rPr>
                <w:rFonts w:asciiTheme="minorEastAsia" w:eastAsiaTheme="minorEastAsia" w:hAnsiTheme="minorEastAsia"/>
                <w:color w:val="000000"/>
              </w:rPr>
            </w:pPr>
            <w:r w:rsidRPr="00F60967">
              <w:rPr>
                <w:rFonts w:asciiTheme="minorEastAsia" w:eastAsiaTheme="minorEastAsia" w:hAnsiTheme="minorEastAsia" w:hint="eastAsia"/>
                <w:color w:val="000000"/>
                <w:szCs w:val="21"/>
              </w:rPr>
              <w:t>イ　学校教育自己診断の分析を積極的に行うことで学校改善を図る。（</w:t>
            </w:r>
            <w:r w:rsidRPr="00F60967">
              <w:rPr>
                <w:rFonts w:asciiTheme="minorEastAsia" w:eastAsiaTheme="minorEastAsia" w:hAnsiTheme="minorEastAsia" w:hint="eastAsia"/>
                <w:color w:val="000000"/>
              </w:rPr>
              <w:t>評価結果を学校協議会やＰＴＡ実行委員会において協議し、次年度の学校改善に反映させる。）</w:t>
            </w:r>
          </w:p>
        </w:tc>
      </w:tr>
    </w:tbl>
    <w:p w:rsidR="001D401B" w:rsidRPr="00F60967"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F60967" w:rsidRDefault="009B365C" w:rsidP="001D401B">
      <w:pPr>
        <w:spacing w:line="300" w:lineRule="exact"/>
        <w:ind w:leftChars="-342" w:left="-718" w:firstLineChars="250" w:firstLine="525"/>
        <w:rPr>
          <w:rFonts w:asciiTheme="minorEastAsia" w:eastAsiaTheme="minorEastAsia" w:hAnsiTheme="minorEastAsia"/>
          <w:szCs w:val="21"/>
        </w:rPr>
      </w:pPr>
      <w:r w:rsidRPr="00F60967">
        <w:rPr>
          <w:rFonts w:asciiTheme="minorEastAsia" w:eastAsiaTheme="minorEastAsia" w:hAnsiTheme="minorEastAsia" w:hint="eastAsia"/>
          <w:szCs w:val="21"/>
        </w:rPr>
        <w:t>【</w:t>
      </w:r>
      <w:r w:rsidR="0037367C" w:rsidRPr="00F60967">
        <w:rPr>
          <w:rFonts w:asciiTheme="minorEastAsia" w:eastAsiaTheme="minorEastAsia" w:hAnsiTheme="minorEastAsia" w:hint="eastAsia"/>
          <w:szCs w:val="21"/>
        </w:rPr>
        <w:t>学校教育自己診断</w:t>
      </w:r>
      <w:r w:rsidR="005E3C2A" w:rsidRPr="00F60967">
        <w:rPr>
          <w:rFonts w:asciiTheme="minorEastAsia" w:eastAsiaTheme="minorEastAsia" w:hAnsiTheme="minorEastAsia" w:hint="eastAsia"/>
          <w:szCs w:val="21"/>
        </w:rPr>
        <w:t>の</w:t>
      </w:r>
      <w:r w:rsidR="0037367C" w:rsidRPr="00F60967">
        <w:rPr>
          <w:rFonts w:asciiTheme="minorEastAsia" w:eastAsiaTheme="minorEastAsia" w:hAnsiTheme="minorEastAsia" w:hint="eastAsia"/>
          <w:szCs w:val="21"/>
        </w:rPr>
        <w:t>結果と分析・学校協議会</w:t>
      </w:r>
      <w:r w:rsidR="0096649A" w:rsidRPr="00F60967">
        <w:rPr>
          <w:rFonts w:asciiTheme="minorEastAsia" w:eastAsiaTheme="minorEastAsia" w:hAnsiTheme="minorEastAsia" w:hint="eastAsia"/>
          <w:szCs w:val="21"/>
        </w:rPr>
        <w:t>からの意見</w:t>
      </w:r>
      <w:r w:rsidRPr="00F60967">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60967" w:rsidTr="004245A1">
        <w:trPr>
          <w:trHeight w:val="411"/>
          <w:jc w:val="center"/>
        </w:trPr>
        <w:tc>
          <w:tcPr>
            <w:tcW w:w="6771" w:type="dxa"/>
            <w:shd w:val="clear" w:color="auto" w:fill="auto"/>
            <w:vAlign w:val="center"/>
          </w:tcPr>
          <w:p w:rsidR="00267D3C" w:rsidRPr="00F60967" w:rsidRDefault="00267D3C" w:rsidP="00B33468">
            <w:pPr>
              <w:spacing w:line="30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学校教育自己診断の結果と分析［平成</w:t>
            </w:r>
            <w:r w:rsidR="00B33468" w:rsidRPr="00F60967">
              <w:rPr>
                <w:rFonts w:asciiTheme="minorEastAsia" w:eastAsiaTheme="minorEastAsia" w:hAnsiTheme="minorEastAsia" w:hint="eastAsia"/>
                <w:sz w:val="20"/>
                <w:szCs w:val="20"/>
              </w:rPr>
              <w:t>29</w:t>
            </w:r>
            <w:r w:rsidRPr="00F60967">
              <w:rPr>
                <w:rFonts w:asciiTheme="minorEastAsia" w:eastAsiaTheme="minorEastAsia" w:hAnsiTheme="minorEastAsia" w:hint="eastAsia"/>
                <w:sz w:val="20"/>
                <w:szCs w:val="20"/>
              </w:rPr>
              <w:t>年</w:t>
            </w:r>
            <w:r w:rsidR="00B33468" w:rsidRPr="00F60967">
              <w:rPr>
                <w:rFonts w:asciiTheme="minorEastAsia" w:eastAsiaTheme="minorEastAsia" w:hAnsiTheme="minorEastAsia" w:hint="eastAsia"/>
                <w:sz w:val="20"/>
                <w:szCs w:val="20"/>
              </w:rPr>
              <w:t>11</w:t>
            </w:r>
            <w:r w:rsidRPr="00F60967">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F60967" w:rsidRDefault="00267D3C" w:rsidP="00225A63">
            <w:pPr>
              <w:spacing w:line="30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学校協議会</w:t>
            </w:r>
            <w:r w:rsidR="00225A63" w:rsidRPr="00F60967">
              <w:rPr>
                <w:rFonts w:asciiTheme="minorEastAsia" w:eastAsiaTheme="minorEastAsia" w:hAnsiTheme="minorEastAsia" w:hint="eastAsia"/>
                <w:sz w:val="20"/>
                <w:szCs w:val="20"/>
              </w:rPr>
              <w:t>からの意見</w:t>
            </w:r>
          </w:p>
        </w:tc>
      </w:tr>
      <w:tr w:rsidR="0086696C" w:rsidRPr="00F60967" w:rsidTr="004245A1">
        <w:trPr>
          <w:trHeight w:val="981"/>
          <w:jc w:val="center"/>
        </w:trPr>
        <w:tc>
          <w:tcPr>
            <w:tcW w:w="6771" w:type="dxa"/>
            <w:shd w:val="clear" w:color="auto" w:fill="auto"/>
          </w:tcPr>
          <w:p w:rsidR="000B7F10" w:rsidRPr="00F60967" w:rsidRDefault="00B76A9E" w:rsidP="001D401B">
            <w:pPr>
              <w:spacing w:line="300" w:lineRule="exact"/>
              <w:rPr>
                <w:rFonts w:asciiTheme="minorEastAsia" w:eastAsiaTheme="minorEastAsia" w:hAnsiTheme="minorEastAsia"/>
                <w:b/>
                <w:color w:val="000000" w:themeColor="text1"/>
                <w:sz w:val="20"/>
                <w:szCs w:val="20"/>
              </w:rPr>
            </w:pPr>
            <w:r w:rsidRPr="00F60967">
              <w:rPr>
                <w:rFonts w:asciiTheme="minorEastAsia" w:eastAsiaTheme="minorEastAsia" w:hAnsiTheme="minorEastAsia" w:hint="eastAsia"/>
                <w:b/>
                <w:color w:val="000000" w:themeColor="text1"/>
                <w:sz w:val="20"/>
                <w:szCs w:val="20"/>
              </w:rPr>
              <w:t>【生徒及び保護者の結果より】</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昨年度より「わからない」という項目を設け、今年度は同様の形にして２年目になる。昨年度と純粋に比較できる数値である。</w:t>
            </w:r>
          </w:p>
          <w:p w:rsidR="00B76A9E" w:rsidRPr="00F60967" w:rsidRDefault="009A4E4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①生徒：学校へ行くのが楽しい</w:t>
            </w:r>
            <w:r w:rsidR="00894F4C" w:rsidRPr="00F60967">
              <w:rPr>
                <w:rFonts w:asciiTheme="minorEastAsia" w:eastAsiaTheme="minorEastAsia" w:hAnsiTheme="minorEastAsia" w:hint="eastAsia"/>
                <w:color w:val="000000" w:themeColor="text1"/>
                <w:sz w:val="20"/>
                <w:szCs w:val="20"/>
              </w:rPr>
              <w:t>(</w:t>
            </w:r>
            <w:r w:rsidR="007A35E5" w:rsidRPr="00F60967">
              <w:rPr>
                <w:rFonts w:asciiTheme="minorEastAsia" w:eastAsiaTheme="minorEastAsia" w:hAnsiTheme="minorEastAsia" w:hint="eastAsia"/>
                <w:color w:val="000000" w:themeColor="text1"/>
                <w:sz w:val="20"/>
                <w:szCs w:val="20"/>
              </w:rPr>
              <w:t>58.5%→59.8%</w:t>
            </w:r>
            <w:r w:rsidR="00CD29A3" w:rsidRPr="00F60967">
              <w:rPr>
                <w:rFonts w:asciiTheme="minorEastAsia" w:eastAsiaTheme="minorEastAsia" w:hAnsiTheme="minorEastAsia" w:hint="eastAsia"/>
                <w:color w:val="000000" w:themeColor="text1"/>
                <w:sz w:val="20"/>
                <w:szCs w:val="20"/>
              </w:rPr>
              <w:t>△1.3</w:t>
            </w:r>
            <w:r w:rsidR="00894F4C" w:rsidRPr="00F60967">
              <w:rPr>
                <w:rFonts w:asciiTheme="minorEastAsia" w:eastAsiaTheme="minorEastAsia" w:hAnsiTheme="minorEastAsia" w:hint="eastAsia"/>
                <w:color w:val="000000" w:themeColor="text1"/>
                <w:sz w:val="20"/>
                <w:szCs w:val="20"/>
              </w:rPr>
              <w:t>)</w:t>
            </w:r>
          </w:p>
          <w:p w:rsidR="00CD29A3" w:rsidRPr="00F60967" w:rsidRDefault="00CD29A3"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保護者：学校に行くのを楽しみしている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70.2%→66.6%▼3.6</w:t>
            </w:r>
            <w:r w:rsidR="00894F4C" w:rsidRPr="00F60967">
              <w:rPr>
                <w:rFonts w:asciiTheme="minorEastAsia" w:eastAsiaTheme="minorEastAsia" w:hAnsiTheme="minorEastAsia" w:hint="eastAsia"/>
                <w:color w:val="000000" w:themeColor="text1"/>
                <w:sz w:val="20"/>
                <w:szCs w:val="20"/>
              </w:rPr>
              <w:t>)</w:t>
            </w:r>
          </w:p>
          <w:p w:rsidR="00CD29A3"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②</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生徒の意見をよく聞いてくれる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41.3%→44.0%</w:t>
            </w:r>
            <w:r w:rsidR="006366DA" w:rsidRPr="00F60967">
              <w:rPr>
                <w:rFonts w:asciiTheme="minorEastAsia" w:eastAsiaTheme="minorEastAsia" w:hAnsiTheme="minorEastAsia" w:hint="eastAsia"/>
                <w:color w:val="000000" w:themeColor="text1"/>
                <w:sz w:val="20"/>
                <w:szCs w:val="20"/>
              </w:rPr>
              <w:t>△2.7</w:t>
            </w:r>
            <w:r w:rsidR="00894F4C" w:rsidRPr="00F60967">
              <w:rPr>
                <w:rFonts w:asciiTheme="minorEastAsia" w:eastAsiaTheme="minorEastAsia" w:hAnsiTheme="minorEastAsia" w:hint="eastAsia"/>
                <w:color w:val="000000" w:themeColor="text1"/>
                <w:sz w:val="20"/>
                <w:szCs w:val="20"/>
              </w:rPr>
              <w:t>)</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③</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授業はわかりやすく楽しい</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38.8%→42.2%</w:t>
            </w:r>
            <w:r w:rsidR="006366DA" w:rsidRPr="00F60967">
              <w:rPr>
                <w:rFonts w:asciiTheme="minorEastAsia" w:eastAsiaTheme="minorEastAsia" w:hAnsiTheme="minorEastAsia" w:hint="eastAsia"/>
                <w:color w:val="000000" w:themeColor="text1"/>
                <w:sz w:val="20"/>
                <w:szCs w:val="20"/>
              </w:rPr>
              <w:t>△3.4</w:t>
            </w:r>
            <w:r w:rsidR="00894F4C" w:rsidRPr="00F60967">
              <w:rPr>
                <w:rFonts w:asciiTheme="minorEastAsia" w:eastAsiaTheme="minorEastAsia" w:hAnsiTheme="minorEastAsia" w:hint="eastAsia"/>
                <w:color w:val="000000" w:themeColor="text1"/>
                <w:sz w:val="20"/>
                <w:szCs w:val="20"/>
              </w:rPr>
              <w:t>)</w:t>
            </w:r>
          </w:p>
          <w:p w:rsidR="00CD29A3" w:rsidRPr="00F60967" w:rsidRDefault="00CD29A3"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保護者：授業が分かりやすく楽しいと言っている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50.3%→48%▼</w:t>
            </w:r>
            <w:r w:rsidR="00894F4C" w:rsidRPr="00F60967">
              <w:rPr>
                <w:rFonts w:asciiTheme="minorEastAsia" w:eastAsiaTheme="minorEastAsia" w:hAnsiTheme="minorEastAsia" w:hint="eastAsia"/>
                <w:color w:val="000000" w:themeColor="text1"/>
                <w:sz w:val="20"/>
                <w:szCs w:val="20"/>
              </w:rPr>
              <w:t>2.3)</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④</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評価は考査以外に授業への取組みも含まれている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66%→71%</w:t>
            </w:r>
            <w:r w:rsidR="006366DA" w:rsidRPr="00F60967">
              <w:rPr>
                <w:rFonts w:asciiTheme="minorEastAsia" w:eastAsiaTheme="minorEastAsia" w:hAnsiTheme="minorEastAsia" w:hint="eastAsia"/>
                <w:color w:val="000000" w:themeColor="text1"/>
                <w:sz w:val="20"/>
                <w:szCs w:val="20"/>
              </w:rPr>
              <w:t>△5</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保護者：色々な面から学習の評価を行っている(75.2%→76.5%△1.3)</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⑤</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進路の情報を知らせてくれる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55.6%→59.2%</w:t>
            </w:r>
            <w:r w:rsidR="006366DA" w:rsidRPr="00F60967">
              <w:rPr>
                <w:rFonts w:asciiTheme="minorEastAsia" w:eastAsiaTheme="minorEastAsia" w:hAnsiTheme="minorEastAsia" w:hint="eastAsia"/>
                <w:color w:val="000000" w:themeColor="text1"/>
                <w:sz w:val="20"/>
                <w:szCs w:val="20"/>
              </w:rPr>
              <w:t>△3.6</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保護者：進路面で連絡や意思疎通をしてくれる(63.5%→63.9%△0.4)</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保護者進路や職業など適切に指導してくれる(73.1%→74.1%△1)</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⑥</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行事は楽しく行えるように工夫されている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55.5%</w:t>
            </w:r>
            <w:r w:rsidR="006366DA"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59.2%</w:t>
            </w:r>
            <w:r w:rsidR="006366DA" w:rsidRPr="00F60967">
              <w:rPr>
                <w:rFonts w:asciiTheme="minorEastAsia" w:eastAsiaTheme="minorEastAsia" w:hAnsiTheme="minorEastAsia" w:hint="eastAsia"/>
                <w:color w:val="000000" w:themeColor="text1"/>
                <w:sz w:val="20"/>
                <w:szCs w:val="20"/>
              </w:rPr>
              <w:t>△3.7</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保護者：行事に積極的に参加している(82.4%→84.4%△2)</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⑦</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生活に関する先生の指導には納得できる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37.6%→41%</w:t>
            </w:r>
            <w:r w:rsidR="006366DA" w:rsidRPr="00F60967">
              <w:rPr>
                <w:rFonts w:asciiTheme="minorEastAsia" w:eastAsiaTheme="minorEastAsia" w:hAnsiTheme="minorEastAsia" w:hint="eastAsia"/>
                <w:color w:val="000000" w:themeColor="text1"/>
                <w:sz w:val="20"/>
                <w:szCs w:val="20"/>
              </w:rPr>
              <w:t>△3.4</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保護者：生徒指導方針に共感できる(61.1%→61.9%△0.8)</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⑧</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部活動は活発になるようにしている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38.6%→44.4%</w:t>
            </w:r>
            <w:r w:rsidR="006366DA" w:rsidRPr="00F60967">
              <w:rPr>
                <w:rFonts w:asciiTheme="minorEastAsia" w:eastAsiaTheme="minorEastAsia" w:hAnsiTheme="minorEastAsia" w:hint="eastAsia"/>
                <w:color w:val="000000" w:themeColor="text1"/>
                <w:sz w:val="20"/>
                <w:szCs w:val="20"/>
              </w:rPr>
              <w:t>△5.8</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894F4C">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保護者：部活動は活発である（</w:t>
            </w:r>
            <w:r w:rsidR="00097A3B" w:rsidRPr="00F60967">
              <w:rPr>
                <w:rFonts w:asciiTheme="minorEastAsia" w:eastAsiaTheme="minorEastAsia" w:hAnsiTheme="minorEastAsia" w:hint="eastAsia"/>
                <w:color w:val="000000" w:themeColor="text1"/>
                <w:sz w:val="20"/>
                <w:szCs w:val="20"/>
              </w:rPr>
              <w:t>57.4</w:t>
            </w:r>
            <w:r w:rsidRPr="00F60967">
              <w:rPr>
                <w:rFonts w:asciiTheme="minorEastAsia" w:eastAsiaTheme="minorEastAsia" w:hAnsiTheme="minorEastAsia" w:hint="eastAsia"/>
                <w:color w:val="000000" w:themeColor="text1"/>
                <w:sz w:val="20"/>
                <w:szCs w:val="20"/>
              </w:rPr>
              <w:t>%→6</w:t>
            </w:r>
            <w:r w:rsidR="00097A3B" w:rsidRPr="00F60967">
              <w:rPr>
                <w:rFonts w:asciiTheme="minorEastAsia" w:eastAsiaTheme="minorEastAsia" w:hAnsiTheme="minorEastAsia" w:hint="eastAsia"/>
                <w:color w:val="000000" w:themeColor="text1"/>
                <w:sz w:val="20"/>
                <w:szCs w:val="20"/>
              </w:rPr>
              <w:t>3.8</w:t>
            </w:r>
            <w:r w:rsidRPr="00F60967">
              <w:rPr>
                <w:rFonts w:asciiTheme="minorEastAsia" w:eastAsiaTheme="minorEastAsia" w:hAnsiTheme="minorEastAsia" w:hint="eastAsia"/>
                <w:color w:val="000000" w:themeColor="text1"/>
                <w:sz w:val="20"/>
                <w:szCs w:val="20"/>
              </w:rPr>
              <w:t>%△</w:t>
            </w:r>
            <w:r w:rsidR="00097A3B" w:rsidRPr="00F60967">
              <w:rPr>
                <w:rFonts w:asciiTheme="minorEastAsia" w:eastAsiaTheme="minorEastAsia" w:hAnsiTheme="minorEastAsia" w:hint="eastAsia"/>
                <w:color w:val="000000" w:themeColor="text1"/>
                <w:sz w:val="20"/>
                <w:szCs w:val="20"/>
              </w:rPr>
              <w:t>6.4</w:t>
            </w:r>
            <w:r w:rsidRPr="00F60967">
              <w:rPr>
                <w:rFonts w:asciiTheme="minorEastAsia" w:eastAsiaTheme="minorEastAsia" w:hAnsiTheme="minorEastAsia"/>
                <w:color w:val="000000" w:themeColor="text1"/>
                <w:sz w:val="20"/>
                <w:szCs w:val="20"/>
              </w:rPr>
              <w:t>）</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⑨</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ルールについて学ぶ機会がある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50.5%→59.9%</w:t>
            </w:r>
            <w:r w:rsidR="006366DA" w:rsidRPr="00F60967">
              <w:rPr>
                <w:rFonts w:asciiTheme="minorEastAsia" w:eastAsiaTheme="minorEastAsia" w:hAnsiTheme="minorEastAsia" w:hint="eastAsia"/>
                <w:color w:val="000000" w:themeColor="text1"/>
                <w:sz w:val="20"/>
                <w:szCs w:val="20"/>
              </w:rPr>
              <w:t>△9.4</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保護者：ルールを守る態度を育てようとしている(69.1%→68.5%▼0.</w:t>
            </w:r>
            <w:r w:rsidR="00FA39AC" w:rsidRPr="00F60967">
              <w:rPr>
                <w:rFonts w:asciiTheme="minorEastAsia" w:eastAsiaTheme="minorEastAsia" w:hAnsiTheme="minorEastAsia" w:hint="eastAsia"/>
                <w:color w:val="000000" w:themeColor="text1"/>
                <w:sz w:val="20"/>
                <w:szCs w:val="20"/>
              </w:rPr>
              <w:t>6</w:t>
            </w:r>
            <w:r w:rsidRPr="00F60967">
              <w:rPr>
                <w:rFonts w:asciiTheme="minorEastAsia" w:eastAsiaTheme="minorEastAsia" w:hAnsiTheme="minorEastAsia" w:hint="eastAsia"/>
                <w:color w:val="000000" w:themeColor="text1"/>
                <w:sz w:val="20"/>
                <w:szCs w:val="20"/>
              </w:rPr>
              <w:t>)</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⑩</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人権について学ぶ機会がある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53.5%→65.1%</w:t>
            </w:r>
            <w:r w:rsidR="006366DA" w:rsidRPr="00F60967">
              <w:rPr>
                <w:rFonts w:asciiTheme="minorEastAsia" w:eastAsiaTheme="minorEastAsia" w:hAnsiTheme="minorEastAsia" w:hint="eastAsia"/>
                <w:color w:val="000000" w:themeColor="text1"/>
                <w:sz w:val="20"/>
                <w:szCs w:val="20"/>
              </w:rPr>
              <w:t>△11.6</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保護者：人権尊重の姿勢で指導に当たっている(67.1%→65.8%</w:t>
            </w:r>
            <w:r w:rsidR="00FA39A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1.3)</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保護者：人権を尊重する意識を育てようとしている(64.4%→70.3%</w:t>
            </w:r>
            <w:r w:rsidR="00FA39A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5.9)</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⑪</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少人数の授業はわかりやすい</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51.3%→61.2%</w:t>
            </w:r>
            <w:r w:rsidR="006366DA" w:rsidRPr="00F60967">
              <w:rPr>
                <w:rFonts w:asciiTheme="minorEastAsia" w:eastAsiaTheme="minorEastAsia" w:hAnsiTheme="minorEastAsia" w:hint="eastAsia"/>
                <w:color w:val="000000" w:themeColor="text1"/>
                <w:sz w:val="20"/>
                <w:szCs w:val="20"/>
              </w:rPr>
              <w:t>△9.9</w:t>
            </w:r>
            <w:r w:rsidR="00894F4C" w:rsidRPr="00F60967">
              <w:rPr>
                <w:rFonts w:asciiTheme="minorEastAsia" w:eastAsiaTheme="minorEastAsia" w:hAnsiTheme="minorEastAsia" w:hint="eastAsia"/>
                <w:color w:val="000000" w:themeColor="text1"/>
                <w:sz w:val="20"/>
                <w:szCs w:val="20"/>
              </w:rPr>
              <w:t>)</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⑫</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プライバシーが守られている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63%→69%</w:t>
            </w:r>
            <w:r w:rsidR="006366DA" w:rsidRPr="00F60967">
              <w:rPr>
                <w:rFonts w:asciiTheme="minorEastAsia" w:eastAsiaTheme="minorEastAsia" w:hAnsiTheme="minorEastAsia" w:hint="eastAsia"/>
                <w:color w:val="000000" w:themeColor="text1"/>
                <w:sz w:val="20"/>
                <w:szCs w:val="20"/>
              </w:rPr>
              <w:t>△6</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保護者：個人情報が守られている(86.9%→87.5%</w:t>
            </w:r>
            <w:r w:rsidR="00FA39A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0.6)</w:t>
            </w:r>
          </w:p>
          <w:p w:rsidR="00894F4C"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⑬</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地域や近隣の学校との交流の機会がある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31.3%→38.5%</w:t>
            </w:r>
            <w:r w:rsidR="006366DA" w:rsidRPr="00F60967">
              <w:rPr>
                <w:rFonts w:asciiTheme="minorEastAsia" w:eastAsiaTheme="minorEastAsia" w:hAnsiTheme="minorEastAsia" w:hint="eastAsia"/>
                <w:color w:val="000000" w:themeColor="text1"/>
                <w:sz w:val="20"/>
                <w:szCs w:val="20"/>
              </w:rPr>
              <w:t>△7.2</w:t>
            </w:r>
            <w:r w:rsidR="00894F4C" w:rsidRPr="00F60967">
              <w:rPr>
                <w:rFonts w:asciiTheme="minorEastAsia" w:eastAsiaTheme="minorEastAsia" w:hAnsiTheme="minorEastAsia" w:hint="eastAsia"/>
                <w:color w:val="000000" w:themeColor="text1"/>
                <w:sz w:val="20"/>
                <w:szCs w:val="20"/>
              </w:rPr>
              <w:t>)</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⑭</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施設・設備はよく整備されている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30.9%→30.5%</w:t>
            </w:r>
            <w:r w:rsidR="006366DA" w:rsidRPr="00F60967">
              <w:rPr>
                <w:rFonts w:asciiTheme="minorEastAsia" w:eastAsiaTheme="minorEastAsia" w:hAnsiTheme="minorEastAsia" w:hint="eastAsia"/>
                <w:color w:val="000000" w:themeColor="text1"/>
                <w:sz w:val="20"/>
                <w:szCs w:val="20"/>
              </w:rPr>
              <w:t>▼0.4</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保護者：施設・設備はよく整備されている(50.1%→47.8%▼2.3)</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⑮</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気軽に相談できる先生がいる</w:t>
            </w:r>
            <w:r w:rsidR="00894F4C"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43.1%→47.1%</w:t>
            </w:r>
            <w:r w:rsidR="006366DA" w:rsidRPr="00F60967">
              <w:rPr>
                <w:rFonts w:asciiTheme="minorEastAsia" w:eastAsiaTheme="minorEastAsia" w:hAnsiTheme="minorEastAsia" w:hint="eastAsia"/>
                <w:color w:val="000000" w:themeColor="text1"/>
                <w:sz w:val="20"/>
                <w:szCs w:val="20"/>
              </w:rPr>
              <w:t>△4</w:t>
            </w:r>
            <w:r w:rsidR="00894F4C" w:rsidRPr="00F60967">
              <w:rPr>
                <w:rFonts w:asciiTheme="minorEastAsia" w:eastAsiaTheme="minorEastAsia" w:hAnsiTheme="minorEastAsia" w:hint="eastAsia"/>
                <w:color w:val="000000" w:themeColor="text1"/>
                <w:sz w:val="20"/>
                <w:szCs w:val="20"/>
              </w:rPr>
              <w:t>)</w:t>
            </w:r>
          </w:p>
          <w:p w:rsidR="00894F4C" w:rsidRPr="00F60967" w:rsidRDefault="00894F4C"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保護者：保護者の相談に適切に応じてくれる(79.7%→78.5%▼</w:t>
            </w:r>
            <w:r w:rsidR="00097A3B" w:rsidRPr="00F60967">
              <w:rPr>
                <w:rFonts w:asciiTheme="minorEastAsia" w:eastAsiaTheme="minorEastAsia" w:hAnsiTheme="minorEastAsia" w:hint="eastAsia"/>
                <w:color w:val="000000" w:themeColor="text1"/>
                <w:sz w:val="20"/>
                <w:szCs w:val="20"/>
              </w:rPr>
              <w:t>1.2)</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保護者：心身の健康について気軽に相談できる(66.4%→69.7%△3.3)</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⑯</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将来の生き方について考える機会がある</w:t>
            </w:r>
            <w:r w:rsidR="00097A3B"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63.2%→63.9%</w:t>
            </w:r>
            <w:r w:rsidR="006366DA" w:rsidRPr="00F60967">
              <w:rPr>
                <w:rFonts w:asciiTheme="minorEastAsia" w:eastAsiaTheme="minorEastAsia" w:hAnsiTheme="minorEastAsia" w:hint="eastAsia"/>
                <w:color w:val="000000" w:themeColor="text1"/>
                <w:sz w:val="20"/>
                <w:szCs w:val="20"/>
              </w:rPr>
              <w:t>△0.7</w:t>
            </w:r>
            <w:r w:rsidR="00097A3B" w:rsidRPr="00F60967">
              <w:rPr>
                <w:rFonts w:asciiTheme="minorEastAsia" w:eastAsiaTheme="minorEastAsia" w:hAnsiTheme="minorEastAsia" w:hint="eastAsia"/>
                <w:color w:val="000000" w:themeColor="text1"/>
                <w:sz w:val="20"/>
                <w:szCs w:val="20"/>
              </w:rPr>
              <w:t>)</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保護者：生き方や豊かな心を育てようとしている(60.8%→60.1%▼0.7)</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⑰</w:t>
            </w:r>
            <w:r w:rsidR="005234BC" w:rsidRPr="00F60967">
              <w:rPr>
                <w:rFonts w:asciiTheme="minorEastAsia" w:eastAsiaTheme="minorEastAsia" w:hAnsiTheme="minorEastAsia" w:hint="eastAsia"/>
                <w:color w:val="000000" w:themeColor="text1"/>
                <w:sz w:val="20"/>
                <w:szCs w:val="20"/>
              </w:rPr>
              <w:t>生徒：</w:t>
            </w:r>
            <w:r w:rsidRPr="00F60967">
              <w:rPr>
                <w:rFonts w:asciiTheme="minorEastAsia" w:eastAsiaTheme="minorEastAsia" w:hAnsiTheme="minorEastAsia" w:hint="eastAsia"/>
                <w:color w:val="000000" w:themeColor="text1"/>
                <w:sz w:val="20"/>
                <w:szCs w:val="20"/>
              </w:rPr>
              <w:t>生徒会活動に積極的に参加している</w:t>
            </w:r>
            <w:r w:rsidR="00097A3B" w:rsidRPr="00F60967">
              <w:rPr>
                <w:rFonts w:asciiTheme="minorEastAsia" w:eastAsiaTheme="minorEastAsia" w:hAnsiTheme="minorEastAsia" w:hint="eastAsia"/>
                <w:color w:val="000000" w:themeColor="text1"/>
                <w:sz w:val="20"/>
                <w:szCs w:val="20"/>
              </w:rPr>
              <w:t>(</w:t>
            </w:r>
            <w:r w:rsidRPr="00F60967">
              <w:rPr>
                <w:rFonts w:asciiTheme="minorEastAsia" w:eastAsiaTheme="minorEastAsia" w:hAnsiTheme="minorEastAsia" w:hint="eastAsia"/>
                <w:color w:val="000000" w:themeColor="text1"/>
                <w:sz w:val="20"/>
                <w:szCs w:val="20"/>
              </w:rPr>
              <w:t>23.7%→26.9%</w:t>
            </w:r>
            <w:r w:rsidR="006366DA" w:rsidRPr="00F60967">
              <w:rPr>
                <w:rFonts w:asciiTheme="minorEastAsia" w:eastAsiaTheme="minorEastAsia" w:hAnsiTheme="minorEastAsia" w:hint="eastAsia"/>
                <w:color w:val="000000" w:themeColor="text1"/>
                <w:sz w:val="20"/>
                <w:szCs w:val="20"/>
              </w:rPr>
              <w:t>△3.2</w:t>
            </w:r>
            <w:r w:rsidR="00097A3B" w:rsidRPr="00F60967">
              <w:rPr>
                <w:rFonts w:asciiTheme="minorEastAsia" w:eastAsiaTheme="minorEastAsia" w:hAnsiTheme="minorEastAsia" w:hint="eastAsia"/>
                <w:color w:val="000000" w:themeColor="text1"/>
                <w:sz w:val="20"/>
                <w:szCs w:val="20"/>
              </w:rPr>
              <w:t>)</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保護者：生徒会活動は活発である(58.7%→62.4%△</w:t>
            </w:r>
            <w:r w:rsidR="00FA39AC" w:rsidRPr="00F60967">
              <w:rPr>
                <w:rFonts w:asciiTheme="minorEastAsia" w:eastAsiaTheme="minorEastAsia" w:hAnsiTheme="minorEastAsia" w:hint="eastAsia"/>
                <w:color w:val="000000" w:themeColor="text1"/>
                <w:sz w:val="20"/>
                <w:szCs w:val="20"/>
              </w:rPr>
              <w:t>3.7</w:t>
            </w:r>
            <w:r w:rsidRPr="00F60967">
              <w:rPr>
                <w:rFonts w:asciiTheme="minorEastAsia" w:eastAsiaTheme="minorEastAsia" w:hAnsiTheme="minorEastAsia" w:hint="eastAsia"/>
                <w:color w:val="000000" w:themeColor="text1"/>
                <w:sz w:val="20"/>
                <w:szCs w:val="20"/>
              </w:rPr>
              <w:t>)</w:t>
            </w:r>
          </w:p>
          <w:p w:rsidR="007A35E5" w:rsidRPr="00F60967" w:rsidRDefault="007A35E5"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⑱</w:t>
            </w:r>
            <w:r w:rsidR="00097A3B" w:rsidRPr="00F60967">
              <w:rPr>
                <w:rFonts w:asciiTheme="minorEastAsia" w:eastAsiaTheme="minorEastAsia" w:hAnsiTheme="minorEastAsia" w:hint="eastAsia"/>
                <w:color w:val="000000" w:themeColor="text1"/>
                <w:sz w:val="20"/>
                <w:szCs w:val="20"/>
              </w:rPr>
              <w:t>保護者：ＰＴＡ活動は活発である(70.9%→73.9%△3)</w:t>
            </w:r>
          </w:p>
          <w:p w:rsidR="00097A3B" w:rsidRPr="00F60967" w:rsidRDefault="00097A3B"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⑲授業参観や行事に参加したことがある(53.8%→58.5%△4.7)</w:t>
            </w:r>
          </w:p>
          <w:p w:rsidR="00B76A9E" w:rsidRPr="00F60967" w:rsidRDefault="00B76A9E" w:rsidP="001D401B">
            <w:pPr>
              <w:spacing w:line="300" w:lineRule="exact"/>
              <w:rPr>
                <w:rFonts w:asciiTheme="minorEastAsia" w:eastAsiaTheme="minorEastAsia" w:hAnsiTheme="minorEastAsia"/>
                <w:b/>
                <w:color w:val="000000" w:themeColor="text1"/>
                <w:sz w:val="20"/>
                <w:szCs w:val="20"/>
              </w:rPr>
            </w:pPr>
            <w:r w:rsidRPr="00F60967">
              <w:rPr>
                <w:rFonts w:asciiTheme="minorEastAsia" w:eastAsiaTheme="minorEastAsia" w:hAnsiTheme="minorEastAsia" w:hint="eastAsia"/>
                <w:b/>
                <w:color w:val="000000" w:themeColor="text1"/>
                <w:sz w:val="20"/>
                <w:szCs w:val="20"/>
              </w:rPr>
              <w:t>【傾向と分析】</w:t>
            </w:r>
          </w:p>
          <w:p w:rsidR="00B76A9E" w:rsidRPr="00F60967" w:rsidRDefault="00B76A9E" w:rsidP="001D401B">
            <w:pPr>
              <w:spacing w:line="30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＜生徒＞</w:t>
            </w:r>
          </w:p>
          <w:p w:rsidR="00FB01E4" w:rsidRPr="00F60967" w:rsidRDefault="00FB01E4"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全般的に向上傾向である。数値は全学年平均で算出しているため、学年毎での比較は目に見えないが、全項目とも２年生の数値が低く、１・３年生の数値が高くなっている。昨年度も現２年生が１年生としてとった結果では、低い数値となっていた。</w:t>
            </w:r>
          </w:p>
          <w:p w:rsidR="00EE0D26" w:rsidRPr="00F60967" w:rsidRDefault="00FB01E4"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特に人権意識に関わる数値が大幅に向上した。特に１年生で76.2%と高い数値となった。全校人権学習は、この自己診断実施後に行ったため、意識上は繁栄されていないが、１年生で「車椅子のキャプテン」による講演、「元車椅子バスケット日本代表選手」による講演など、全体講演を多く取り入れたことが影響している。また、年度当初には、人権意識の向上を目的として、人権に関する「アニメ鑑賞」を行った。他に、「デートＤＶ」講演など、意識に残る講演を導入した影響が大きい。</w:t>
            </w:r>
          </w:p>
          <w:p w:rsidR="00FB01E4" w:rsidRPr="00F60967" w:rsidRDefault="00FB01E4"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w:t>
            </w:r>
            <w:r w:rsidR="00412F2A" w:rsidRPr="00F60967">
              <w:rPr>
                <w:rFonts w:asciiTheme="minorEastAsia" w:eastAsiaTheme="minorEastAsia" w:hAnsiTheme="minorEastAsia" w:hint="eastAsia"/>
                <w:color w:val="000000" w:themeColor="text1"/>
                <w:sz w:val="20"/>
                <w:szCs w:val="20"/>
              </w:rPr>
              <w:t>生活指導面においては、</w:t>
            </w:r>
            <w:r w:rsidR="00B30F88" w:rsidRPr="00F60967">
              <w:rPr>
                <w:rFonts w:asciiTheme="minorEastAsia" w:eastAsiaTheme="minorEastAsia" w:hAnsiTheme="minorEastAsia" w:hint="eastAsia"/>
                <w:color w:val="000000" w:themeColor="text1"/>
                <w:sz w:val="20"/>
                <w:szCs w:val="20"/>
              </w:rPr>
              <w:t>まだまだ納得感という意味では低い数値である。相談体制に関しても同様に低い数値であるが、問題を抱えている生徒は直接的に関わるが、問題を抱えていない場合には関心が低い点が結果になっている。</w:t>
            </w:r>
          </w:p>
          <w:p w:rsidR="00B30F88" w:rsidRPr="00F60967" w:rsidRDefault="00B30F88"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・部活動や生徒会活動も改善はしているものの、意欲的に参加しているケースを除き関心が低いのが結果につながっている。</w:t>
            </w:r>
          </w:p>
          <w:p w:rsidR="00B76A9E" w:rsidRPr="00F60967" w:rsidRDefault="00B76A9E" w:rsidP="001D401B">
            <w:pPr>
              <w:spacing w:line="30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＜保護者＞</w:t>
            </w:r>
          </w:p>
          <w:p w:rsidR="00B30F88" w:rsidRPr="00F60967" w:rsidRDefault="00B30F88"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・生徒指導面では60%以上の保護者が納得感を持って頂いている。反面、家庭連絡がつきにくいケースも多く、その際に意思疎通が図れずに</w:t>
            </w:r>
            <w:r w:rsidR="000839DE" w:rsidRPr="00F60967">
              <w:rPr>
                <w:rFonts w:asciiTheme="minorEastAsia" w:eastAsiaTheme="minorEastAsia" w:hAnsiTheme="minorEastAsia" w:hint="eastAsia"/>
                <w:color w:val="000000" w:themeColor="text1"/>
                <w:sz w:val="20"/>
                <w:szCs w:val="20"/>
              </w:rPr>
              <w:t>、調整が遅れるケースがある。全般的な数値に関しては、向上している。</w:t>
            </w:r>
          </w:p>
          <w:p w:rsidR="000839DE" w:rsidRPr="00F60967" w:rsidRDefault="000839DE"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・各種行事に関しては、関心も高く80%以上の保護者は好意的に運営を見ている。反面、行事以外の部活動や生徒会活動に関しては、目に見えな</w:t>
            </w:r>
            <w:r w:rsidR="00190CCD" w:rsidRPr="00F60967">
              <w:rPr>
                <w:rFonts w:asciiTheme="minorEastAsia" w:eastAsiaTheme="minorEastAsia" w:hAnsiTheme="minorEastAsia" w:hint="eastAsia"/>
                <w:color w:val="000000" w:themeColor="text1"/>
                <w:sz w:val="20"/>
                <w:szCs w:val="20"/>
              </w:rPr>
              <w:t>い</w:t>
            </w:r>
            <w:r w:rsidR="00D35A15" w:rsidRPr="00F60967">
              <w:rPr>
                <w:rFonts w:asciiTheme="minorEastAsia" w:eastAsiaTheme="minorEastAsia" w:hAnsiTheme="minorEastAsia" w:hint="eastAsia"/>
                <w:color w:val="000000" w:themeColor="text1"/>
                <w:sz w:val="20"/>
                <w:szCs w:val="20"/>
              </w:rPr>
              <w:t>部分が多いため、あまり</w:t>
            </w:r>
            <w:r w:rsidRPr="00F60967">
              <w:rPr>
                <w:rFonts w:asciiTheme="minorEastAsia" w:eastAsiaTheme="minorEastAsia" w:hAnsiTheme="minorEastAsia" w:hint="eastAsia"/>
                <w:color w:val="000000" w:themeColor="text1"/>
                <w:sz w:val="20"/>
                <w:szCs w:val="20"/>
              </w:rPr>
              <w:t>活発に活動しているとは写っていないのが現状である。ブログのみならず、更なる情報発信の方法が必要である。</w:t>
            </w:r>
          </w:p>
          <w:p w:rsidR="000839DE" w:rsidRPr="00F60967" w:rsidRDefault="000839DE"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・ＰＴＡ活動に関しては、70%以上で活発ととらえて頂いているものの、</w:t>
            </w:r>
            <w:r w:rsidRPr="00F60967">
              <w:rPr>
                <w:rFonts w:asciiTheme="minorEastAsia" w:eastAsiaTheme="minorEastAsia" w:hAnsiTheme="minorEastAsia" w:hint="eastAsia"/>
                <w:color w:val="000000" w:themeColor="text1"/>
                <w:sz w:val="20"/>
                <w:szCs w:val="20"/>
              </w:rPr>
              <w:lastRenderedPageBreak/>
              <w:t>ＰＴＡに関する行事への参加が非常に少なく、アンケート結果との相関性が見えない。今年度は、校内ソフトバレーボール大会や笑い文字講座など、新しい取組みも</w:t>
            </w:r>
            <w:r w:rsidR="00190CCD" w:rsidRPr="00F60967">
              <w:rPr>
                <w:rFonts w:asciiTheme="minorEastAsia" w:eastAsiaTheme="minorEastAsia" w:hAnsiTheme="minorEastAsia" w:hint="eastAsia"/>
                <w:color w:val="000000" w:themeColor="text1"/>
                <w:sz w:val="20"/>
                <w:szCs w:val="20"/>
              </w:rPr>
              <w:t>実施しているが思ったように参加者が増えないのが現状である。そのため、今後も継続して方法を講じる必要がある。</w:t>
            </w:r>
          </w:p>
          <w:p w:rsidR="00190CCD" w:rsidRPr="00F60967" w:rsidRDefault="00190CCD"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・部活動に関しては、加入者が40%未満と少ないため、加入していない保護者にとっては関心が薄い。更なる加入に向けて、ブログ等を通じて情報発信をして周知していきたい。</w:t>
            </w:r>
          </w:p>
          <w:p w:rsidR="00190CCD" w:rsidRPr="00F60967" w:rsidRDefault="00190CCD"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進路指導に関する情報発信に関しては、63～74%と比較的安定した結果となっている。反面、情報量が少ない、意思疎通をして欲しいという意見があるのも確かなため、行事予定を含めて可視化していく方法を考えていく必要がある。</w:t>
            </w:r>
          </w:p>
          <w:p w:rsidR="00B76A9E" w:rsidRPr="00F60967" w:rsidRDefault="00B76A9E" w:rsidP="001D401B">
            <w:pPr>
              <w:spacing w:line="300" w:lineRule="exact"/>
              <w:rPr>
                <w:rFonts w:asciiTheme="minorEastAsia" w:eastAsiaTheme="minorEastAsia" w:hAnsiTheme="minorEastAsia"/>
                <w:b/>
                <w:color w:val="000000" w:themeColor="text1"/>
                <w:sz w:val="20"/>
                <w:szCs w:val="20"/>
              </w:rPr>
            </w:pPr>
            <w:r w:rsidRPr="00F60967">
              <w:rPr>
                <w:rFonts w:asciiTheme="minorEastAsia" w:eastAsiaTheme="minorEastAsia" w:hAnsiTheme="minorEastAsia" w:hint="eastAsia"/>
                <w:b/>
                <w:color w:val="000000" w:themeColor="text1"/>
                <w:sz w:val="20"/>
                <w:szCs w:val="20"/>
              </w:rPr>
              <w:t>【教員の結果より】</w:t>
            </w:r>
          </w:p>
          <w:p w:rsidR="009C0C76" w:rsidRPr="00F60967" w:rsidRDefault="00190CCD" w:rsidP="001D401B">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教職員に関しては、絶数的に53名と少ないため、結果については１名の増減が大きな数値変化となって現れるので、一概に増加・減少で一喜一憂するものではない。しかしながら、</w:t>
            </w:r>
          </w:p>
          <w:p w:rsidR="00190CCD" w:rsidRPr="00F60967" w:rsidRDefault="00190CCD"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・10%以上の減少があった項目である「生徒指導において、警察や子ども家庭センターと連携している」「奨学金について説明している」「適正</w:t>
            </w:r>
            <w:r w:rsidRPr="00793838">
              <w:rPr>
                <w:rFonts w:asciiTheme="minorEastAsia" w:eastAsiaTheme="minorEastAsia" w:hAnsiTheme="minorEastAsia" w:hint="eastAsia"/>
                <w:sz w:val="20"/>
                <w:szCs w:val="20"/>
              </w:rPr>
              <w:t>・</w:t>
            </w:r>
            <w:r w:rsidR="00024F2E" w:rsidRPr="00793838">
              <w:rPr>
                <w:rFonts w:asciiTheme="minorEastAsia" w:eastAsiaTheme="minorEastAsia" w:hAnsiTheme="minorEastAsia" w:hint="eastAsia"/>
                <w:sz w:val="20"/>
                <w:szCs w:val="20"/>
              </w:rPr>
              <w:t>能</w:t>
            </w:r>
            <w:r w:rsidRPr="00F60967">
              <w:rPr>
                <w:rFonts w:asciiTheme="minorEastAsia" w:eastAsiaTheme="minorEastAsia" w:hAnsiTheme="minorEastAsia" w:hint="eastAsia"/>
                <w:color w:val="000000" w:themeColor="text1"/>
                <w:sz w:val="20"/>
                <w:szCs w:val="20"/>
              </w:rPr>
              <w:t>力に応じて校内人事や校務分掌が行われている」「教職員間の相互理解がなされている」「他教員の授業を見る機会がある」「研修や研究について教職員に伝える機会がある」「</w:t>
            </w:r>
            <w:r w:rsidR="00066041" w:rsidRPr="00F60967">
              <w:rPr>
                <w:rFonts w:asciiTheme="minorEastAsia" w:eastAsiaTheme="minorEastAsia" w:hAnsiTheme="minorEastAsia" w:hint="eastAsia"/>
                <w:color w:val="000000" w:themeColor="text1"/>
                <w:sz w:val="20"/>
                <w:szCs w:val="20"/>
              </w:rPr>
              <w:t>情報について地域・保護者への発信に努めている」などは、70%を切り50.9%となっている「研修や研究について教職員に伝える機会がある」については、月の２度の職員会議を有効活用していきたい。</w:t>
            </w:r>
          </w:p>
          <w:p w:rsidR="00066041" w:rsidRPr="00F60967" w:rsidRDefault="00066041" w:rsidP="00066041">
            <w:pPr>
              <w:spacing w:line="30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＜各項目での比較＞</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大幅な変動があったもの（10%以上）について記載する。</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①教材の精選・工夫を行っている(87.5%→98.1%△10.6)</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②警察や子ども家庭センターと連携している(92.9%→77.4%▼15.5)</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③奨学金制度について説明している(83.9％71.7%▼12.2)</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④教職員が意欲的に取組める環境にある(78.6%→64.2%▼14.4)</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⑤教職員間の信頼関係がある(80.4%→69.8%▼</w:t>
            </w:r>
            <w:r w:rsidR="00FA39AC" w:rsidRPr="00F60967">
              <w:rPr>
                <w:rFonts w:asciiTheme="minorEastAsia" w:eastAsiaTheme="minorEastAsia" w:hAnsiTheme="minorEastAsia" w:hint="eastAsia"/>
                <w:color w:val="000000" w:themeColor="text1"/>
                <w:sz w:val="20"/>
                <w:szCs w:val="20"/>
              </w:rPr>
              <w:t>10.6</w:t>
            </w:r>
            <w:r w:rsidRPr="00F60967">
              <w:rPr>
                <w:rFonts w:asciiTheme="minorEastAsia" w:eastAsiaTheme="minorEastAsia" w:hAnsiTheme="minorEastAsia" w:hint="eastAsia"/>
                <w:color w:val="000000" w:themeColor="text1"/>
                <w:sz w:val="20"/>
                <w:szCs w:val="20"/>
              </w:rPr>
              <w:t>)</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⑥他教員の授業を見学する機会がある(96.4%→84.9%▼11.5)</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⑦成果を教職員に伝える機会がある(62.5%→50.9%▼11.6)</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⑧情報を保護者や地域に発信している(92.9%→73.6%▼19.3)</w:t>
            </w:r>
          </w:p>
          <w:p w:rsidR="00066041" w:rsidRPr="00F60967" w:rsidRDefault="00066041" w:rsidP="00066041">
            <w:pPr>
              <w:spacing w:line="30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全49項目について実施しているが、特に大きな変動をした</w:t>
            </w:r>
            <w:r w:rsidR="00742651" w:rsidRPr="00F60967">
              <w:rPr>
                <w:rFonts w:asciiTheme="minorEastAsia" w:eastAsiaTheme="minorEastAsia" w:hAnsiTheme="minorEastAsia" w:hint="eastAsia"/>
                <w:color w:val="000000" w:themeColor="text1"/>
                <w:sz w:val="20"/>
                <w:szCs w:val="20"/>
              </w:rPr>
              <w:t>ものである。</w:t>
            </w:r>
          </w:p>
        </w:tc>
        <w:tc>
          <w:tcPr>
            <w:tcW w:w="8221" w:type="dxa"/>
            <w:shd w:val="clear" w:color="auto" w:fill="auto"/>
          </w:tcPr>
          <w:p w:rsidR="00AE2843" w:rsidRPr="00F60967" w:rsidRDefault="00B76A9E" w:rsidP="008B2F41">
            <w:pPr>
              <w:spacing w:line="260" w:lineRule="exact"/>
              <w:rPr>
                <w:rFonts w:asciiTheme="minorEastAsia" w:eastAsiaTheme="minorEastAsia" w:hAnsiTheme="minorEastAsia"/>
                <w:b/>
                <w:color w:val="000000" w:themeColor="text1"/>
                <w:sz w:val="20"/>
                <w:szCs w:val="20"/>
              </w:rPr>
            </w:pPr>
            <w:r w:rsidRPr="00F60967">
              <w:rPr>
                <w:rFonts w:asciiTheme="minorEastAsia" w:eastAsiaTheme="minorEastAsia" w:hAnsiTheme="minorEastAsia" w:hint="eastAsia"/>
                <w:b/>
                <w:color w:val="000000" w:themeColor="text1"/>
                <w:sz w:val="20"/>
                <w:szCs w:val="20"/>
              </w:rPr>
              <w:lastRenderedPageBreak/>
              <w:t>【第１回　学校協議会（平成29年６月19日（月）</w:t>
            </w:r>
            <w:r w:rsidR="00742651" w:rsidRPr="00F60967">
              <w:rPr>
                <w:rFonts w:asciiTheme="minorEastAsia" w:eastAsiaTheme="minorEastAsia" w:hAnsiTheme="minorEastAsia" w:hint="eastAsia"/>
                <w:b/>
                <w:color w:val="000000" w:themeColor="text1"/>
                <w:sz w:val="20"/>
                <w:szCs w:val="20"/>
              </w:rPr>
              <w:t>）</w:t>
            </w:r>
            <w:r w:rsidRPr="00F60967">
              <w:rPr>
                <w:rFonts w:asciiTheme="minorEastAsia" w:eastAsiaTheme="minorEastAsia" w:hAnsiTheme="minorEastAsia" w:hint="eastAsia"/>
                <w:b/>
                <w:color w:val="000000" w:themeColor="text1"/>
                <w:sz w:val="20"/>
                <w:szCs w:val="20"/>
              </w:rPr>
              <w:t>実施】</w:t>
            </w:r>
          </w:p>
          <w:p w:rsidR="00B76A9E" w:rsidRPr="00F60967" w:rsidRDefault="004319E6"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＜授業について＞</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・机上に準備ができおり、１年生も落ち着いていて驚いた</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・寝ている生徒や欠席している生徒も少なかった</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・生徒と教員が対話をしながら授業を進めており、コミュニケーションができている</w:t>
            </w:r>
          </w:p>
          <w:p w:rsidR="004319E6" w:rsidRPr="00F60967" w:rsidRDefault="004319E6" w:rsidP="008B2F41">
            <w:pPr>
              <w:spacing w:line="260" w:lineRule="exact"/>
              <w:ind w:left="200" w:hangingChars="100" w:hanging="2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・生徒と教員の関係なのだから、言葉を選んで「なあなあ」にならないように留意する必要がある</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・寝ている生徒は少ないが、やはり寝ている場合には注意して欲しい</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・授業中に煩くしている生徒もおり、しっかりと注意をして進めて欲しい</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・少しずつではあるが、指導の成果が出た授業になっている</w:t>
            </w:r>
          </w:p>
          <w:p w:rsidR="004319E6" w:rsidRPr="00F60967" w:rsidRDefault="004319E6"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＜学校の状況について＞</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登校遅刻・授業遅刻・途中退室における指導の実際を説明した後、大まかな全体の生徒指導や進路状況に関する説明を実施。（主に生徒指導関係は、遅刻・頭髪・装飾品指導の現状を説明）</w:t>
            </w:r>
          </w:p>
          <w:p w:rsidR="004319E6" w:rsidRPr="00F60967" w:rsidRDefault="004319E6" w:rsidP="008B2F41">
            <w:pPr>
              <w:spacing w:line="260" w:lineRule="exact"/>
              <w:ind w:left="200" w:hangingChars="100" w:hanging="2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・３年生の進路決定時期が早まっているが、進路が決まった生徒を見て周りの生徒は焦っている様子はないか</w:t>
            </w:r>
          </w:p>
          <w:p w:rsidR="004319E6" w:rsidRPr="00F60967" w:rsidRDefault="004319E6"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→傾向はどこも同じような状況ではあるが、安易な進路決定をしないように粘り強く指導をしている</w:t>
            </w:r>
          </w:p>
          <w:p w:rsidR="004319E6" w:rsidRPr="00F60967" w:rsidRDefault="004319E6" w:rsidP="008B2F41">
            <w:pPr>
              <w:spacing w:line="260" w:lineRule="exact"/>
              <w:ind w:left="200" w:hangingChars="100" w:hanging="2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・科目数が多い一般入試を避けて、科目数が少なく合格を早く決めることができる指定校推薦を選択しがちではないか。その際、本来の志望先を選択できているのだろうか</w:t>
            </w:r>
          </w:p>
          <w:p w:rsidR="004319E6" w:rsidRPr="00F60967" w:rsidRDefault="004319E6"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傾向はその通り。本来であれば、一般入試まで頑張って欲しいところではある。指定校がダメであれば公募制まで頑張っているケースもあるが、本来ならば志望を最後まで変えずに一般入試まで粘って欲しい</w:t>
            </w:r>
          </w:p>
          <w:p w:rsidR="004319E6" w:rsidRPr="00F60967" w:rsidRDefault="004319E6"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＜教科書の閲覧＞</w:t>
            </w:r>
            <w:r w:rsidR="009D799A" w:rsidRPr="00F60967">
              <w:rPr>
                <w:rFonts w:asciiTheme="minorEastAsia" w:eastAsiaTheme="minorEastAsia" w:hAnsiTheme="minorEastAsia" w:hint="eastAsia"/>
                <w:color w:val="000000" w:themeColor="text1"/>
                <w:sz w:val="20"/>
                <w:szCs w:val="20"/>
              </w:rPr>
              <w:t xml:space="preserve">　別途閲覧</w:t>
            </w:r>
          </w:p>
          <w:p w:rsidR="004319E6" w:rsidRPr="00F60967" w:rsidRDefault="004319E6"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＜学校経営計画について＞</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保育専門コースの現状、高大接続、子どもまつりの実情、教育課程の変更について説明</w:t>
            </w:r>
          </w:p>
          <w:p w:rsidR="004319E6" w:rsidRPr="00F60967" w:rsidRDefault="004319E6"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w:t>
            </w:r>
            <w:r w:rsidR="009D799A" w:rsidRPr="00F60967">
              <w:rPr>
                <w:rFonts w:asciiTheme="minorEastAsia" w:eastAsiaTheme="minorEastAsia" w:hAnsiTheme="minorEastAsia" w:hint="eastAsia"/>
                <w:color w:val="000000" w:themeColor="text1"/>
                <w:sz w:val="20"/>
                <w:szCs w:val="20"/>
              </w:rPr>
              <w:t>保育専門コース以外にも力を入れて欲しい</w:t>
            </w:r>
          </w:p>
          <w:p w:rsidR="009D799A" w:rsidRPr="00F60967" w:rsidRDefault="009D799A"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→進学者のために月・水のノー会議デーも設定し、講習しやすい体制にしている</w:t>
            </w:r>
          </w:p>
          <w:p w:rsidR="009D799A" w:rsidRPr="00F60967" w:rsidRDefault="009D799A"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＜意見交換より＞</w:t>
            </w:r>
          </w:p>
          <w:p w:rsidR="009D799A" w:rsidRPr="00F60967" w:rsidRDefault="009D799A" w:rsidP="008B2F41">
            <w:pPr>
              <w:spacing w:line="260" w:lineRule="exact"/>
              <w:ind w:left="200" w:hangingChars="100" w:hanging="2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・ＳＳＬ（島本スタディラボ）への参加生徒が少ないのに部活動自粛をしているのか。そうすることで、部活動も講習も参加しなくなるのではないか</w:t>
            </w:r>
          </w:p>
          <w:p w:rsidR="009D799A" w:rsidRPr="00F60967" w:rsidRDefault="009D799A"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→部活動に加入している生徒や生徒会活動をしている生徒が主にＳＳＬに参加しているため重複を避けている。今後、生徒の参加状況を見ながら工夫</w:t>
            </w:r>
            <w:r w:rsidR="00FA39AC" w:rsidRPr="00F60967">
              <w:rPr>
                <w:rFonts w:asciiTheme="minorEastAsia" w:eastAsiaTheme="minorEastAsia" w:hAnsiTheme="minorEastAsia" w:hint="eastAsia"/>
                <w:color w:val="000000" w:themeColor="text1"/>
                <w:sz w:val="20"/>
                <w:szCs w:val="20"/>
              </w:rPr>
              <w:t>していく。また、部活動などは試合前などは相談しながら行っている</w:t>
            </w:r>
          </w:p>
          <w:p w:rsidR="009D799A" w:rsidRPr="00F60967" w:rsidRDefault="009D799A"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・生徒が進路目標を下げがちになっているのではないか。教員が</w:t>
            </w:r>
            <w:r w:rsidR="00FA39AC" w:rsidRPr="00F60967">
              <w:rPr>
                <w:rFonts w:asciiTheme="minorEastAsia" w:eastAsiaTheme="minorEastAsia" w:hAnsiTheme="minorEastAsia" w:hint="eastAsia"/>
                <w:color w:val="000000" w:themeColor="text1"/>
                <w:sz w:val="20"/>
                <w:szCs w:val="20"/>
              </w:rPr>
              <w:t>多忙のため、対話が減り、このことが原因になっているのではないか</w:t>
            </w:r>
          </w:p>
          <w:p w:rsidR="009D799A" w:rsidRPr="00F60967" w:rsidRDefault="009D799A"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→多忙なことは間違いない。そのための月・水のノー会議デーでもある</w:t>
            </w:r>
          </w:p>
          <w:p w:rsidR="009D799A" w:rsidRPr="00F60967" w:rsidRDefault="009D799A"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・中退数が大幅に減っているのだから、遅刻数ももっと減らせるのではないか</w:t>
            </w:r>
          </w:p>
          <w:p w:rsidR="009D799A" w:rsidRPr="00F60967" w:rsidRDefault="00FA39AC"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→更に減少させたい</w:t>
            </w:r>
          </w:p>
          <w:p w:rsidR="009D799A" w:rsidRPr="00F60967" w:rsidRDefault="009D799A"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・安易な進路決定をせず、見通しを立てて進路決定できるように指導してほしい</w:t>
            </w:r>
          </w:p>
          <w:p w:rsidR="009D799A" w:rsidRPr="00F60967" w:rsidRDefault="009D799A"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→大学に入学したものの、学校を継続することが困難な生徒もいる。費用面等も含め、しっかりとマッチングしていきたい</w:t>
            </w:r>
          </w:p>
          <w:p w:rsidR="00B76A9E" w:rsidRPr="00F60967" w:rsidRDefault="00B76A9E" w:rsidP="008B2F41">
            <w:pPr>
              <w:spacing w:line="260" w:lineRule="exact"/>
              <w:rPr>
                <w:rFonts w:asciiTheme="minorEastAsia" w:eastAsiaTheme="minorEastAsia" w:hAnsiTheme="minorEastAsia"/>
                <w:b/>
                <w:color w:val="000000" w:themeColor="text1"/>
                <w:sz w:val="20"/>
                <w:szCs w:val="20"/>
              </w:rPr>
            </w:pPr>
            <w:r w:rsidRPr="00F60967">
              <w:rPr>
                <w:rFonts w:asciiTheme="minorEastAsia" w:eastAsiaTheme="minorEastAsia" w:hAnsiTheme="minorEastAsia" w:hint="eastAsia"/>
                <w:b/>
                <w:color w:val="000000" w:themeColor="text1"/>
                <w:sz w:val="20"/>
                <w:szCs w:val="20"/>
              </w:rPr>
              <w:t>【第２回　学校協議会（平成29年11月27日（月）</w:t>
            </w:r>
            <w:r w:rsidR="00742651" w:rsidRPr="00F60967">
              <w:rPr>
                <w:rFonts w:asciiTheme="minorEastAsia" w:eastAsiaTheme="minorEastAsia" w:hAnsiTheme="minorEastAsia" w:hint="eastAsia"/>
                <w:b/>
                <w:color w:val="000000" w:themeColor="text1"/>
                <w:sz w:val="20"/>
                <w:szCs w:val="20"/>
              </w:rPr>
              <w:t>）</w:t>
            </w:r>
            <w:r w:rsidRPr="00F60967">
              <w:rPr>
                <w:rFonts w:asciiTheme="minorEastAsia" w:eastAsiaTheme="minorEastAsia" w:hAnsiTheme="minorEastAsia" w:hint="eastAsia"/>
                <w:b/>
                <w:color w:val="000000" w:themeColor="text1"/>
                <w:sz w:val="20"/>
                <w:szCs w:val="20"/>
              </w:rPr>
              <w:t>実施】</w:t>
            </w:r>
          </w:p>
          <w:p w:rsidR="00B76A9E" w:rsidRPr="00F60967" w:rsidRDefault="00742651"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＜学校経営計画進捗状況について＞</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・進捗状況について口頭にて説明し、３回目で改めて達成について検討して頂くこととなる</w:t>
            </w:r>
          </w:p>
          <w:p w:rsidR="00742651" w:rsidRPr="00F60967" w:rsidRDefault="00742651"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＜学校概況について＞</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・頭髪指導について質問があったが、段階的な指</w:t>
            </w:r>
            <w:r w:rsidR="00FA39AC" w:rsidRPr="00F60967">
              <w:rPr>
                <w:rFonts w:asciiTheme="minorEastAsia" w:eastAsiaTheme="minorEastAsia" w:hAnsiTheme="minorEastAsia" w:hint="eastAsia"/>
                <w:color w:val="000000" w:themeColor="text1"/>
                <w:sz w:val="20"/>
                <w:szCs w:val="20"/>
              </w:rPr>
              <w:t>導をしている実態について説明し、方法については理解してもらった</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・遅刻状況については、状況を説明し理解していただいた</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・進路状況について説明し、やはり指定校など早く決定する生徒が多い状況について、共通認識を持った</w:t>
            </w:r>
          </w:p>
          <w:p w:rsidR="00742651" w:rsidRPr="00F60967" w:rsidRDefault="00742651"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＜音楽祭・芸術祭について＞</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・生徒個々の役割がもっと明確になっていても</w:t>
            </w:r>
            <w:r w:rsidR="00FA39AC" w:rsidRPr="00F60967">
              <w:rPr>
                <w:rFonts w:asciiTheme="minorEastAsia" w:eastAsiaTheme="minorEastAsia" w:hAnsiTheme="minorEastAsia" w:hint="eastAsia"/>
                <w:color w:val="000000" w:themeColor="text1"/>
                <w:sz w:val="20"/>
                <w:szCs w:val="20"/>
              </w:rPr>
              <w:t>良い</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・もっと生徒の出番を多くしたり、保育専門コースの色を出しても</w:t>
            </w:r>
            <w:r w:rsidR="00FA39AC" w:rsidRPr="00F60967">
              <w:rPr>
                <w:rFonts w:asciiTheme="minorEastAsia" w:eastAsiaTheme="minorEastAsia" w:hAnsiTheme="minorEastAsia" w:hint="eastAsia"/>
                <w:color w:val="000000" w:themeColor="text1"/>
                <w:sz w:val="20"/>
                <w:szCs w:val="20"/>
              </w:rPr>
              <w:t>良い</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→保育専門コースの発表会ではなく、あくまでも芸術発表である趣旨を説明</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・しっかりと取り組んでいた</w:t>
            </w:r>
          </w:p>
          <w:p w:rsidR="00742651" w:rsidRPr="00F60967" w:rsidRDefault="00742651"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＜学校教育自己診断について＞</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・統計データについて示し、次回の学校協議会にて協議する内容として提示した</w:t>
            </w:r>
          </w:p>
          <w:p w:rsidR="00742651" w:rsidRPr="00F60967" w:rsidRDefault="00742651"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＜学校運営協議会について＞</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・次年度からの学校運営協議会について主旨説明をし、理解して頂いた</w:t>
            </w:r>
          </w:p>
          <w:p w:rsidR="00742651" w:rsidRPr="00F60967" w:rsidRDefault="00742651"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＜意見交換より＞</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・保育専門コースなどについては、もっと広報活動を上手にしていく必要がある</w:t>
            </w:r>
          </w:p>
          <w:p w:rsidR="00742651" w:rsidRPr="00F60967" w:rsidRDefault="00742651"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→塾等では本校に保育専門コースがあることを認識していないケースもある。また、中学でも担当が変わると、本校について理解が薄い場合がある</w:t>
            </w:r>
          </w:p>
          <w:p w:rsidR="00742651" w:rsidRPr="00F60967" w:rsidRDefault="00742651"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・町内の掲示板等を有効活用して、本校での取組みについて、もっと広報をしていく必要がある。</w:t>
            </w:r>
          </w:p>
          <w:p w:rsidR="00B76A9E" w:rsidRPr="00F60967" w:rsidRDefault="00B76A9E" w:rsidP="008B2F41">
            <w:pPr>
              <w:spacing w:line="260" w:lineRule="exact"/>
              <w:rPr>
                <w:rFonts w:asciiTheme="minorEastAsia" w:eastAsiaTheme="minorEastAsia" w:hAnsiTheme="minorEastAsia"/>
                <w:b/>
                <w:color w:val="000000" w:themeColor="text1"/>
                <w:sz w:val="20"/>
                <w:szCs w:val="20"/>
              </w:rPr>
            </w:pPr>
            <w:r w:rsidRPr="00F60967">
              <w:rPr>
                <w:rFonts w:asciiTheme="minorEastAsia" w:eastAsiaTheme="minorEastAsia" w:hAnsiTheme="minorEastAsia" w:hint="eastAsia"/>
                <w:b/>
                <w:color w:val="000000" w:themeColor="text1"/>
                <w:sz w:val="20"/>
                <w:szCs w:val="20"/>
              </w:rPr>
              <w:t>【第３回　学校協議会（平成30年１月29日（月）</w:t>
            </w:r>
            <w:r w:rsidR="00742651" w:rsidRPr="00F60967">
              <w:rPr>
                <w:rFonts w:asciiTheme="minorEastAsia" w:eastAsiaTheme="minorEastAsia" w:hAnsiTheme="minorEastAsia" w:hint="eastAsia"/>
                <w:b/>
                <w:color w:val="000000" w:themeColor="text1"/>
                <w:sz w:val="20"/>
                <w:szCs w:val="20"/>
              </w:rPr>
              <w:t>）</w:t>
            </w:r>
            <w:r w:rsidRPr="00F60967">
              <w:rPr>
                <w:rFonts w:asciiTheme="minorEastAsia" w:eastAsiaTheme="minorEastAsia" w:hAnsiTheme="minorEastAsia" w:hint="eastAsia"/>
                <w:b/>
                <w:color w:val="000000" w:themeColor="text1"/>
                <w:sz w:val="20"/>
                <w:szCs w:val="20"/>
              </w:rPr>
              <w:t>実施】</w:t>
            </w:r>
          </w:p>
          <w:p w:rsidR="003C405E" w:rsidRPr="00F60967" w:rsidRDefault="003C405E"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＜学校運営協議会について＞</w:t>
            </w:r>
          </w:p>
          <w:p w:rsidR="003C405E" w:rsidRPr="00F60967" w:rsidRDefault="003C405E"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・変更主旨説明。委員選出の確認と次年度の承認事項の確認を実施</w:t>
            </w:r>
          </w:p>
          <w:p w:rsidR="003C405E" w:rsidRPr="00F60967" w:rsidRDefault="003C405E"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＜授業見学について＞</w:t>
            </w:r>
          </w:p>
          <w:p w:rsidR="00B76A9E" w:rsidRPr="00F60967" w:rsidRDefault="003C405E"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・ピアノ演習Ⅰ（２年生）、地理Ａ（１年生）、(学)Ｂａｓｉｃ </w:t>
            </w:r>
            <w:r w:rsidR="00F60967">
              <w:rPr>
                <w:rFonts w:asciiTheme="minorEastAsia" w:eastAsiaTheme="minorEastAsia" w:hAnsiTheme="minorEastAsia" w:hint="eastAsia"/>
                <w:color w:val="000000" w:themeColor="text1"/>
                <w:sz w:val="20"/>
                <w:szCs w:val="20"/>
              </w:rPr>
              <w:t>Ｅｎｇｌｉｓｈ（１</w:t>
            </w:r>
            <w:r w:rsidRPr="00F60967">
              <w:rPr>
                <w:rFonts w:asciiTheme="minorEastAsia" w:eastAsiaTheme="minorEastAsia" w:hAnsiTheme="minorEastAsia" w:hint="eastAsia"/>
                <w:color w:val="000000" w:themeColor="text1"/>
                <w:sz w:val="20"/>
                <w:szCs w:val="20"/>
              </w:rPr>
              <w:t>年）の授業見学を実施し、授業の様子を確認</w:t>
            </w:r>
          </w:p>
          <w:p w:rsidR="003C405E" w:rsidRPr="00F60967" w:rsidRDefault="003C405E"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・ピアノ演習Ⅰについては、見学中にピアノ台数や授業内容について説明を実施</w:t>
            </w:r>
          </w:p>
          <w:p w:rsidR="003C405E" w:rsidRPr="00F60967" w:rsidRDefault="003C405E"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＜平成29年度学校教育自己診断について＞</w:t>
            </w:r>
          </w:p>
          <w:p w:rsidR="003C405E" w:rsidRPr="00F60967" w:rsidRDefault="003C405E"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の結果として、全体的に低い数値となっている、「教員が意見を聞いてくれる」「授業が分かりやすく楽しい」「生徒会活動に積極的に参加している」「部活動活性化に取組んでいる」「先生の指導に納得できる」「地域との交流の機会がある」「施設・設備が整備され</w:t>
            </w:r>
            <w:r w:rsidRPr="00F60967">
              <w:rPr>
                <w:rFonts w:asciiTheme="minorEastAsia" w:eastAsiaTheme="minorEastAsia" w:hAnsiTheme="minorEastAsia" w:hint="eastAsia"/>
                <w:color w:val="000000" w:themeColor="text1"/>
                <w:sz w:val="20"/>
                <w:szCs w:val="20"/>
              </w:rPr>
              <w:lastRenderedPageBreak/>
              <w:t>ている」などについて説明。保護者回答についても、全体的に低い数値となっている、授業が分かりやすいと言っている」「部活動に積極的に取組んでいる」「施設・設備がよく整備されている」について説明を実施。課題として「授業力アップ」「校内美化」「授業改善」「授業規律」などを</w:t>
            </w:r>
            <w:r w:rsidR="003E5733" w:rsidRPr="00F60967">
              <w:rPr>
                <w:rFonts w:asciiTheme="minorEastAsia" w:eastAsiaTheme="minorEastAsia" w:hAnsiTheme="minorEastAsia" w:hint="eastAsia"/>
                <w:color w:val="000000" w:themeColor="text1"/>
                <w:sz w:val="20"/>
                <w:szCs w:val="20"/>
              </w:rPr>
              <w:t>挙げ確認した</w:t>
            </w:r>
          </w:p>
          <w:p w:rsidR="003E5733" w:rsidRPr="00F60967" w:rsidRDefault="003E5733"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・学校に行くのが楽しいとする割合は全体の６割になっているが、２年生での数値が低いが理由は何か</w:t>
            </w:r>
          </w:p>
          <w:p w:rsidR="003E5733" w:rsidRPr="00F60967" w:rsidRDefault="003E5733"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→１年生の時から低い数値で推移している。また、ここ５年間程は２年生で数値が下がる傾向がある。また、少なからず制服変更があり、指導面で３年生と異なっていることが理由としても考えられる</w:t>
            </w:r>
          </w:p>
          <w:p w:rsidR="003E5733" w:rsidRPr="00F60967" w:rsidRDefault="003E5733"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・施設の老朽化について、私学と比較すると良くない印象を受けるが、対策として方向性はあるのか</w:t>
            </w:r>
          </w:p>
          <w:p w:rsidR="003E5733" w:rsidRPr="00F60967" w:rsidRDefault="003E5733"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→日々の清掃の徹底を行うしかない。芸術作品の展示なども増やすことで、綺麗にしていくことも考えている</w:t>
            </w:r>
          </w:p>
          <w:p w:rsidR="00B76A9E" w:rsidRPr="00F60967" w:rsidRDefault="003E5733"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・高校では清掃はしないのか</w:t>
            </w:r>
          </w:p>
          <w:p w:rsidR="003E5733" w:rsidRPr="00F60967" w:rsidRDefault="003E5733"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清掃がしているが指導が徹底できていない面もある。清掃指導についても、根気を持って取組むことが必要であると考えている。全体で統一してしっかりと行わせることも次年度以降対策として考えていきたい</w:t>
            </w:r>
          </w:p>
          <w:p w:rsidR="003E5733" w:rsidRPr="00F60967" w:rsidRDefault="003E5733"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・ターポリン素材で作成した横幕など、見栄えが良くて学校のイメージを持ってもらえるようなものを作成していくことも必要ではないか</w:t>
            </w:r>
          </w:p>
          <w:p w:rsidR="003E5733" w:rsidRPr="00F60967" w:rsidRDefault="003E5733"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・生徒も、校舎内が汚いという意識を持っている生徒もいる。教員も協力しながら「綺麗にしよう」と一緒になって考えていければいいと思うし、教育の一環として行って欲しい。</w:t>
            </w:r>
            <w:r w:rsidR="0065715B" w:rsidRPr="00F60967">
              <w:rPr>
                <w:rFonts w:asciiTheme="minorEastAsia" w:eastAsiaTheme="minorEastAsia" w:hAnsiTheme="minorEastAsia" w:hint="eastAsia"/>
                <w:color w:val="000000" w:themeColor="text1"/>
                <w:sz w:val="20"/>
                <w:szCs w:val="20"/>
              </w:rPr>
              <w:t>学校全体として清掃に取組む雰囲気をつくって行けばよい。また日々自分たちが使っているという意識づけを行い、同時に「何で自分だけ清掃しなければダメなのか」という考えにならないような方策が必要である。</w:t>
            </w:r>
          </w:p>
          <w:p w:rsidR="0065715B"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・中学時代にはしっかりと清掃も行っていたはずである。中には、中学で指導を受けられなかった生徒もいるかも知れないが、丁寧に説明をしながら納得させていく必要がある。</w:t>
            </w:r>
          </w:p>
          <w:p w:rsidR="0065715B"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若手教員の育成は中学校でも課題であるが、メンター方式で育成をしている。抽象的な指導ではなく、具体的な方法で指導することで、さまざまなことを伝えている。島高の先生は良く頑張っているので、どんな指導でも粘り負けしないで欲しい</w:t>
            </w:r>
          </w:p>
          <w:p w:rsidR="003E5733"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・アンケートの中に「〇〇して欲しい」という意見が多い。自分たちでできる「欲しい」というものもあるので、そこを拾い上げて生徒自らが行動できるような仕組みを考えて欲しい</w:t>
            </w:r>
          </w:p>
          <w:p w:rsidR="0065715B"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・学校全体の雰囲気は非常によくなっている。感想や意見の中には厳しいものもあるが、もうひと踏ん張りして、生徒たちが喜んで通える学校づくりに取組んで欲しい</w:t>
            </w:r>
          </w:p>
          <w:p w:rsidR="0065715B" w:rsidRPr="00F60967" w:rsidRDefault="0065715B" w:rsidP="008B2F41">
            <w:pPr>
              <w:spacing w:line="260" w:lineRule="exact"/>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＜生徒指導方針について＞</w:t>
            </w:r>
          </w:p>
          <w:p w:rsidR="0065715B"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・懲戒指導や生徒指導方針（内規や合格者のしおり掲載の内容等）を提示して、本校の生徒指導方針や内容に関して確認し、了承頂いた</w:t>
            </w:r>
          </w:p>
          <w:p w:rsidR="0065715B"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・生徒への周知方法はどのような方法か</w:t>
            </w:r>
          </w:p>
          <w:p w:rsidR="0065715B" w:rsidRPr="00F60967" w:rsidRDefault="0065715B"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→新入生には合格者説明会の時に、保護者・生徒に対して実施している。また、入学後の新入生オリエンテーションでも再度説明をしている</w:t>
            </w:r>
          </w:p>
          <w:p w:rsidR="0065715B" w:rsidRPr="00F60967" w:rsidRDefault="0065715B" w:rsidP="008B2F41">
            <w:pPr>
              <w:spacing w:line="260" w:lineRule="exact"/>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・きめ細やかに指導を行っている中で、染髪する生徒はいるのか。また、染めることは保護者の問題でもあるが、どう考えるか</w:t>
            </w:r>
          </w:p>
          <w:p w:rsidR="0065715B" w:rsidRPr="00F60967" w:rsidRDefault="0065715B"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夏季休業後に染める生徒はいる。改善はしているが、中には「地毛登録」をしている生徒も含まれる。その際には、手を入れているので指導を行うことになるが、しっかりと説明して、最後には改善して登校している。他の規則についても、きちんとして欲しいという思いがあるので、家庭の協力を得られるように周知していきたい</w:t>
            </w:r>
          </w:p>
          <w:p w:rsidR="0065715B" w:rsidRPr="00F60967" w:rsidRDefault="0065715B"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・地毛登録も含めて、学校として保護者に「指導に従います」と紙面等で確認をとることはできないのか</w:t>
            </w:r>
          </w:p>
          <w:p w:rsidR="0065715B" w:rsidRPr="00F60967" w:rsidRDefault="0065715B"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w:t>
            </w:r>
            <w:r w:rsidR="008B2F41" w:rsidRPr="00F60967">
              <w:rPr>
                <w:rFonts w:asciiTheme="minorEastAsia" w:eastAsiaTheme="minorEastAsia" w:hAnsiTheme="minorEastAsia" w:hint="eastAsia"/>
                <w:color w:val="000000" w:themeColor="text1"/>
                <w:sz w:val="20"/>
                <w:szCs w:val="20"/>
              </w:rPr>
              <w:t>入学時には「確認書」を記載してもらっている。</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・化粧についての指導はどうなっているか。進学や就職で不利になることを気づかせて欲しい</w:t>
            </w:r>
          </w:p>
          <w:p w:rsidR="008B2F41" w:rsidRPr="00F60967" w:rsidRDefault="008B2F41" w:rsidP="008B2F41">
            <w:pPr>
              <w:spacing w:line="260" w:lineRule="exact"/>
              <w:ind w:left="400" w:hangingChars="200" w:hanging="400"/>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→指導方法を含めて検討しているが、なかなか統一指導まで踏み切れていないのが現状であり、今後の課題でもある</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世間では頭髪に関して色々と問題になっているが、人権的な側面もあったと思う。かつては、染髪していた生徒もいたが、現在ではほとんど見られない。見栄えだけではなく、社会性育成の面でも必要なことで、重要なことと思う</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・グローバル化に伴い、外国では化粧やピアスなど自由な国もある。そんな中で生徒は反発することもあるかも知れないので、丁寧な説明が必要であるが、引き続き取組みを推進して欲しい</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・生徒に説明する際に、紙面に「目的」「必要性」が明記されており、周知に力を注いでいるのがわかる。教員間でも指導目的を再度確認して、足並みをそろえて欲しい</w:t>
            </w:r>
          </w:p>
          <w:p w:rsidR="008B2F41" w:rsidRPr="00F60967" w:rsidRDefault="008B2F41" w:rsidP="008B2F41">
            <w:pPr>
              <w:spacing w:line="260" w:lineRule="exact"/>
              <w:ind w:leftChars="-3" w:left="-6" w:firstLineChars="3" w:firstLine="6"/>
              <w:rPr>
                <w:rFonts w:asciiTheme="minorEastAsia" w:eastAsiaTheme="minorEastAsia" w:hAnsiTheme="minorEastAsia"/>
                <w:b/>
                <w:color w:val="000000" w:themeColor="text1"/>
                <w:sz w:val="20"/>
                <w:szCs w:val="20"/>
                <w:u w:val="single"/>
              </w:rPr>
            </w:pPr>
            <w:r w:rsidRPr="00F60967">
              <w:rPr>
                <w:rFonts w:asciiTheme="minorEastAsia" w:eastAsiaTheme="minorEastAsia" w:hAnsiTheme="minorEastAsia" w:hint="eastAsia"/>
                <w:b/>
                <w:color w:val="000000" w:themeColor="text1"/>
                <w:sz w:val="20"/>
                <w:szCs w:val="20"/>
                <w:u w:val="single"/>
              </w:rPr>
              <w:t>＜平成29年度学校評価（案）＞</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・２度目の提示であるが、内容について確認を行い、意見聴取を依頼</w:t>
            </w:r>
          </w:p>
          <w:p w:rsidR="008B2F41" w:rsidRPr="00024F2E" w:rsidRDefault="008B2F41" w:rsidP="008B2F41">
            <w:pPr>
              <w:spacing w:line="260" w:lineRule="exact"/>
              <w:ind w:leftChars="-3" w:left="-6" w:firstLineChars="3" w:firstLine="6"/>
              <w:rPr>
                <w:rFonts w:asciiTheme="minorEastAsia" w:eastAsiaTheme="minorEastAsia" w:hAnsiTheme="minorEastAsia"/>
                <w:b/>
                <w:color w:val="000000" w:themeColor="text1"/>
                <w:sz w:val="20"/>
                <w:szCs w:val="20"/>
                <w:u w:val="single"/>
              </w:rPr>
            </w:pPr>
            <w:r w:rsidRPr="00793838">
              <w:rPr>
                <w:rFonts w:asciiTheme="minorEastAsia" w:eastAsiaTheme="minorEastAsia" w:hAnsiTheme="minorEastAsia" w:hint="eastAsia"/>
                <w:b/>
                <w:color w:val="000000" w:themeColor="text1"/>
                <w:sz w:val="20"/>
                <w:szCs w:val="20"/>
                <w:u w:val="single"/>
              </w:rPr>
              <w:t>＜平成30年度学校経営計画（案）＞</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・主旨や方針について概要説明</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・平成30年度の学校経営計画についは、本協議会での承認が必要になるのか</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 xml:space="preserve">　→承認が必要になるのは、平成31年度の学校経営計画からである</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・新規のものもかなりあるので、是非軌道に乗せて欲しい</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・継続の取組みについては、是非ブラッシュアップして欲しいし、新規のものであっても、これまでの流れを引き継いでほしい</w:t>
            </w:r>
          </w:p>
          <w:p w:rsidR="008B2F41" w:rsidRPr="00F60967" w:rsidRDefault="008B2F41" w:rsidP="008B2F41">
            <w:pPr>
              <w:spacing w:line="260" w:lineRule="exact"/>
              <w:ind w:leftChars="-3" w:left="-6" w:firstLineChars="3" w:firstLine="6"/>
              <w:rPr>
                <w:rFonts w:asciiTheme="minorEastAsia" w:eastAsiaTheme="minorEastAsia" w:hAnsiTheme="minorEastAsia"/>
                <w:color w:val="000000" w:themeColor="text1"/>
                <w:sz w:val="20"/>
                <w:szCs w:val="20"/>
              </w:rPr>
            </w:pPr>
            <w:r w:rsidRPr="00F60967">
              <w:rPr>
                <w:rFonts w:asciiTheme="minorEastAsia" w:eastAsiaTheme="minorEastAsia" w:hAnsiTheme="minorEastAsia" w:hint="eastAsia"/>
                <w:color w:val="000000" w:themeColor="text1"/>
                <w:sz w:val="20"/>
                <w:szCs w:val="20"/>
              </w:rPr>
              <w:t>・中学校でも2021年度から新学習指導要領が全面実施される。大学入試センター試験が新テストに変わることで、それに対応できるように育成することが課題である。是非、次年度の経営計画に記されている「課題解決力を身につける」ため、教師主導型ではなく生徒主体型の授業への取組みを行って欲しい。上手く生徒の力を伸ばせるよう今後も取組んで頂きたい</w:t>
            </w:r>
          </w:p>
        </w:tc>
      </w:tr>
    </w:tbl>
    <w:p w:rsidR="0086696C" w:rsidRPr="00F60967" w:rsidRDefault="0086696C" w:rsidP="0037367C">
      <w:pPr>
        <w:spacing w:line="120" w:lineRule="exact"/>
        <w:ind w:leftChars="-428" w:left="-899"/>
        <w:rPr>
          <w:rFonts w:asciiTheme="minorEastAsia" w:eastAsiaTheme="minorEastAsia" w:hAnsiTheme="minorEastAsia"/>
        </w:rPr>
      </w:pPr>
    </w:p>
    <w:p w:rsidR="0004798D" w:rsidRPr="00F60967" w:rsidRDefault="0004798D" w:rsidP="00B44397">
      <w:pPr>
        <w:ind w:leftChars="-92" w:left="-4" w:hangingChars="90" w:hanging="189"/>
        <w:jc w:val="left"/>
        <w:rPr>
          <w:rFonts w:asciiTheme="minorEastAsia" w:eastAsiaTheme="minorEastAsia" w:hAnsiTheme="minorEastAsia"/>
          <w:szCs w:val="21"/>
        </w:rPr>
      </w:pPr>
    </w:p>
    <w:p w:rsidR="0004798D" w:rsidRPr="00F60967" w:rsidRDefault="0004798D" w:rsidP="00B44397">
      <w:pPr>
        <w:ind w:leftChars="-92" w:left="-4" w:hangingChars="90" w:hanging="189"/>
        <w:jc w:val="left"/>
        <w:rPr>
          <w:rFonts w:asciiTheme="minorEastAsia" w:eastAsiaTheme="minorEastAsia" w:hAnsiTheme="minorEastAsia"/>
          <w:szCs w:val="21"/>
        </w:rPr>
      </w:pPr>
    </w:p>
    <w:p w:rsidR="0004798D" w:rsidRPr="00F60967" w:rsidRDefault="0004798D" w:rsidP="00B44397">
      <w:pPr>
        <w:ind w:leftChars="-92" w:left="-4" w:hangingChars="90" w:hanging="189"/>
        <w:jc w:val="left"/>
        <w:rPr>
          <w:rFonts w:asciiTheme="minorEastAsia" w:eastAsiaTheme="minorEastAsia" w:hAnsiTheme="minorEastAsia"/>
          <w:szCs w:val="21"/>
        </w:rPr>
      </w:pPr>
    </w:p>
    <w:p w:rsidR="0004798D" w:rsidRPr="00F60967" w:rsidRDefault="0004798D" w:rsidP="00B44397">
      <w:pPr>
        <w:ind w:leftChars="-92" w:left="-4" w:hangingChars="90" w:hanging="189"/>
        <w:jc w:val="left"/>
        <w:rPr>
          <w:rFonts w:asciiTheme="minorEastAsia" w:eastAsiaTheme="minorEastAsia" w:hAnsiTheme="minorEastAsia"/>
          <w:szCs w:val="21"/>
        </w:rPr>
      </w:pPr>
    </w:p>
    <w:p w:rsidR="0004798D" w:rsidRPr="00F60967" w:rsidRDefault="0004798D" w:rsidP="00B44397">
      <w:pPr>
        <w:ind w:leftChars="-92" w:left="-4" w:hangingChars="90" w:hanging="189"/>
        <w:jc w:val="left"/>
        <w:rPr>
          <w:rFonts w:asciiTheme="minorEastAsia" w:eastAsiaTheme="minorEastAsia" w:hAnsiTheme="minorEastAsia"/>
          <w:szCs w:val="21"/>
        </w:rPr>
      </w:pPr>
    </w:p>
    <w:p w:rsidR="0004798D" w:rsidRPr="00F60967" w:rsidRDefault="0004798D" w:rsidP="00B44397">
      <w:pPr>
        <w:ind w:leftChars="-92" w:left="-4" w:hangingChars="90" w:hanging="189"/>
        <w:jc w:val="left"/>
        <w:rPr>
          <w:rFonts w:asciiTheme="minorEastAsia" w:eastAsiaTheme="minorEastAsia" w:hAnsiTheme="minorEastAsia"/>
          <w:szCs w:val="21"/>
        </w:rPr>
      </w:pPr>
    </w:p>
    <w:p w:rsidR="0086696C" w:rsidRPr="00F60967" w:rsidRDefault="0037367C" w:rsidP="00B44397">
      <w:pPr>
        <w:ind w:leftChars="-92" w:left="-4" w:hangingChars="90" w:hanging="189"/>
        <w:jc w:val="left"/>
        <w:rPr>
          <w:rFonts w:asciiTheme="minorEastAsia" w:eastAsiaTheme="minorEastAsia" w:hAnsiTheme="minorEastAsia"/>
          <w:szCs w:val="21"/>
        </w:rPr>
      </w:pPr>
      <w:r w:rsidRPr="00F60967">
        <w:rPr>
          <w:rFonts w:asciiTheme="minorEastAsia" w:eastAsiaTheme="minorEastAsia" w:hAnsiTheme="minorEastAsia" w:hint="eastAsia"/>
          <w:szCs w:val="21"/>
        </w:rPr>
        <w:t xml:space="preserve">３　</w:t>
      </w:r>
      <w:r w:rsidR="0086696C" w:rsidRPr="00F60967">
        <w:rPr>
          <w:rFonts w:asciiTheme="minorEastAsia" w:eastAsiaTheme="minorEastAsia" w:hAnsiTheme="minorEastAsia" w:hint="eastAsia"/>
          <w:szCs w:val="21"/>
        </w:rPr>
        <w:t>本年度の取組</w:t>
      </w:r>
      <w:r w:rsidRPr="00F60967">
        <w:rPr>
          <w:rFonts w:asciiTheme="minorEastAsia" w:eastAsiaTheme="minorEastAsia" w:hAnsiTheme="minorEastAsia" w:hint="eastAsia"/>
          <w:szCs w:val="21"/>
        </w:rPr>
        <w:t>内容</w:t>
      </w:r>
      <w:r w:rsidR="0086696C" w:rsidRPr="00F60967">
        <w:rPr>
          <w:rFonts w:asciiTheme="minorEastAsia" w:eastAsiaTheme="minorEastAsia" w:hAnsiTheme="minorEastAsia"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897939" w:rsidRPr="00F60967" w:rsidTr="00854627">
        <w:trPr>
          <w:trHeight w:val="586"/>
          <w:jc w:val="center"/>
        </w:trPr>
        <w:tc>
          <w:tcPr>
            <w:tcW w:w="881" w:type="dxa"/>
            <w:shd w:val="clear" w:color="auto" w:fill="auto"/>
            <w:vAlign w:val="center"/>
          </w:tcPr>
          <w:p w:rsidR="00897939" w:rsidRPr="00F60967" w:rsidRDefault="00897939" w:rsidP="0054712D">
            <w:pPr>
              <w:spacing w:line="24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中期的</w:t>
            </w:r>
          </w:p>
          <w:p w:rsidR="00897939" w:rsidRPr="00F60967" w:rsidRDefault="00897939" w:rsidP="0054712D">
            <w:pPr>
              <w:spacing w:line="240" w:lineRule="exact"/>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sz w:val="20"/>
                <w:szCs w:val="20"/>
              </w:rPr>
              <w:t>目標</w:t>
            </w:r>
          </w:p>
        </w:tc>
        <w:tc>
          <w:tcPr>
            <w:tcW w:w="2020" w:type="dxa"/>
            <w:shd w:val="clear" w:color="auto" w:fill="auto"/>
            <w:vAlign w:val="center"/>
          </w:tcPr>
          <w:p w:rsidR="00897939" w:rsidRPr="00F60967" w:rsidRDefault="00897939" w:rsidP="006B5B51">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F60967" w:rsidRDefault="00897939" w:rsidP="006B5B51">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具体的な取組計画・内容</w:t>
            </w:r>
          </w:p>
        </w:tc>
        <w:tc>
          <w:tcPr>
            <w:tcW w:w="2941" w:type="dxa"/>
            <w:tcBorders>
              <w:right w:val="dashed" w:sz="4" w:space="0" w:color="auto"/>
            </w:tcBorders>
            <w:vAlign w:val="center"/>
          </w:tcPr>
          <w:p w:rsidR="00897939" w:rsidRPr="00F60967" w:rsidRDefault="00897939" w:rsidP="006B5B51">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F60967" w:rsidRDefault="00897939" w:rsidP="006B5B51">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自己評価</w:t>
            </w:r>
          </w:p>
        </w:tc>
      </w:tr>
      <w:tr w:rsidR="00897939" w:rsidRPr="00F60967" w:rsidTr="00854627">
        <w:trPr>
          <w:cantSplit/>
          <w:trHeight w:val="3244"/>
          <w:jc w:val="center"/>
        </w:trPr>
        <w:tc>
          <w:tcPr>
            <w:tcW w:w="881" w:type="dxa"/>
            <w:shd w:val="clear" w:color="auto" w:fill="auto"/>
            <w:textDirection w:val="tbRlV"/>
            <w:vAlign w:val="center"/>
          </w:tcPr>
          <w:p w:rsidR="00897939" w:rsidRPr="00F60967" w:rsidRDefault="00146262" w:rsidP="00031A86">
            <w:pPr>
              <w:spacing w:line="320" w:lineRule="exact"/>
              <w:ind w:left="113" w:right="113"/>
              <w:jc w:val="center"/>
              <w:rPr>
                <w:rFonts w:asciiTheme="minorEastAsia" w:eastAsiaTheme="minorEastAsia" w:hAnsiTheme="minorEastAsia"/>
                <w:sz w:val="20"/>
                <w:szCs w:val="20"/>
              </w:rPr>
            </w:pPr>
            <w:r w:rsidRPr="00F60967">
              <w:rPr>
                <w:rFonts w:asciiTheme="minorEastAsia" w:eastAsiaTheme="minorEastAsia" w:hAnsiTheme="minorEastAsia" w:hint="eastAsia"/>
                <w:color w:val="000000"/>
              </w:rPr>
              <w:t>１　確かな学力の育成と進路指導の充実</w:t>
            </w:r>
          </w:p>
        </w:tc>
        <w:tc>
          <w:tcPr>
            <w:tcW w:w="2020" w:type="dxa"/>
            <w:shd w:val="clear" w:color="auto" w:fill="auto"/>
          </w:tcPr>
          <w:p w:rsidR="0071748A"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（１）授業内容の精選と高大接続</w:t>
            </w: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授業充実及び授業規律の徹底</w:t>
            </w:r>
            <w:r w:rsidR="00E4536B" w:rsidRPr="00F60967">
              <w:rPr>
                <w:rFonts w:asciiTheme="minorEastAsia" w:eastAsiaTheme="minorEastAsia" w:hAnsiTheme="minorEastAsia" w:hint="eastAsia"/>
                <w:sz w:val="20"/>
                <w:szCs w:val="20"/>
              </w:rPr>
              <w:t>（新規）</w:t>
            </w: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p>
          <w:p w:rsidR="009E43C0" w:rsidRPr="00F60967" w:rsidRDefault="009E43C0" w:rsidP="0004798D">
            <w:pPr>
              <w:spacing w:line="240" w:lineRule="exact"/>
              <w:ind w:left="200" w:hangingChars="100" w:hanging="200"/>
              <w:rPr>
                <w:rFonts w:asciiTheme="minorEastAsia" w:eastAsiaTheme="minorEastAsia" w:hAnsiTheme="minorEastAsia"/>
                <w:sz w:val="20"/>
                <w:szCs w:val="20"/>
              </w:rPr>
            </w:pPr>
          </w:p>
          <w:p w:rsidR="009E43C0" w:rsidRPr="00F60967" w:rsidRDefault="009E43C0" w:rsidP="0004798D">
            <w:pPr>
              <w:spacing w:line="240" w:lineRule="exact"/>
              <w:ind w:left="200" w:hangingChars="100" w:hanging="200"/>
              <w:rPr>
                <w:rFonts w:asciiTheme="minorEastAsia" w:eastAsiaTheme="minorEastAsia" w:hAnsiTheme="minorEastAsia"/>
                <w:sz w:val="20"/>
                <w:szCs w:val="20"/>
              </w:rPr>
            </w:pPr>
          </w:p>
          <w:p w:rsidR="009E43C0" w:rsidRPr="00F60967" w:rsidRDefault="009E43C0" w:rsidP="0004798D">
            <w:pPr>
              <w:spacing w:line="240" w:lineRule="exact"/>
              <w:ind w:left="200" w:hangingChars="100" w:hanging="200"/>
              <w:rPr>
                <w:rFonts w:asciiTheme="minorEastAsia" w:eastAsiaTheme="minorEastAsia" w:hAnsiTheme="minorEastAsia"/>
                <w:sz w:val="20"/>
                <w:szCs w:val="20"/>
              </w:rPr>
            </w:pPr>
          </w:p>
          <w:p w:rsidR="009E43C0" w:rsidRPr="00F60967" w:rsidRDefault="009E43C0" w:rsidP="0004798D">
            <w:pPr>
              <w:spacing w:line="240" w:lineRule="exact"/>
              <w:ind w:left="200" w:hangingChars="100" w:hanging="200"/>
              <w:rPr>
                <w:rFonts w:asciiTheme="minorEastAsia" w:eastAsiaTheme="minorEastAsia" w:hAnsiTheme="minorEastAsia"/>
                <w:sz w:val="20"/>
                <w:szCs w:val="20"/>
              </w:rPr>
            </w:pP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保育専門コースの授業内容の整理及び改変</w:t>
            </w:r>
            <w:r w:rsidR="00E4536B" w:rsidRPr="00F60967">
              <w:rPr>
                <w:rFonts w:asciiTheme="minorEastAsia" w:eastAsiaTheme="minorEastAsia" w:hAnsiTheme="minorEastAsia" w:hint="eastAsia"/>
                <w:sz w:val="20"/>
                <w:szCs w:val="20"/>
              </w:rPr>
              <w:t>（</w:t>
            </w:r>
            <w:r w:rsidR="009F030B" w:rsidRPr="00F60967">
              <w:rPr>
                <w:rFonts w:asciiTheme="minorEastAsia" w:eastAsiaTheme="minorEastAsia" w:hAnsiTheme="minorEastAsia" w:hint="eastAsia"/>
                <w:sz w:val="20"/>
                <w:szCs w:val="20"/>
              </w:rPr>
              <w:t>新規・</w:t>
            </w:r>
            <w:r w:rsidR="00E4536B" w:rsidRPr="00F60967">
              <w:rPr>
                <w:rFonts w:asciiTheme="minorEastAsia" w:eastAsiaTheme="minorEastAsia" w:hAnsiTheme="minorEastAsia" w:hint="eastAsia"/>
                <w:sz w:val="20"/>
                <w:szCs w:val="20"/>
              </w:rPr>
              <w:t>継続）</w:t>
            </w:r>
          </w:p>
          <w:p w:rsidR="002824D4" w:rsidRPr="00F60967" w:rsidRDefault="002824D4" w:rsidP="0004798D">
            <w:pPr>
              <w:spacing w:line="240" w:lineRule="exact"/>
              <w:ind w:left="200" w:hangingChars="100" w:hanging="200"/>
              <w:rPr>
                <w:rFonts w:asciiTheme="minorEastAsia" w:eastAsiaTheme="minorEastAsia" w:hAnsiTheme="minorEastAsia"/>
                <w:sz w:val="20"/>
                <w:szCs w:val="20"/>
              </w:rPr>
            </w:pPr>
          </w:p>
          <w:p w:rsidR="002824D4" w:rsidRPr="00F60967" w:rsidRDefault="002824D4" w:rsidP="0004798D">
            <w:pPr>
              <w:spacing w:line="240" w:lineRule="exact"/>
              <w:ind w:left="200" w:hangingChars="100" w:hanging="200"/>
              <w:rPr>
                <w:rFonts w:asciiTheme="minorEastAsia" w:eastAsiaTheme="minorEastAsia" w:hAnsiTheme="minorEastAsia"/>
                <w:sz w:val="20"/>
                <w:szCs w:val="20"/>
              </w:rPr>
            </w:pPr>
          </w:p>
          <w:p w:rsidR="00E4536B" w:rsidRPr="00F60967" w:rsidRDefault="00E4536B" w:rsidP="0004798D">
            <w:pPr>
              <w:spacing w:line="240" w:lineRule="exact"/>
              <w:ind w:left="200" w:hangingChars="100" w:hanging="200"/>
              <w:rPr>
                <w:rFonts w:asciiTheme="minorEastAsia" w:eastAsiaTheme="minorEastAsia" w:hAnsiTheme="minorEastAsia"/>
                <w:sz w:val="20"/>
                <w:szCs w:val="20"/>
              </w:rPr>
            </w:pPr>
          </w:p>
          <w:p w:rsidR="009F030B" w:rsidRPr="00F60967" w:rsidRDefault="009F030B" w:rsidP="0004798D">
            <w:pPr>
              <w:spacing w:line="240" w:lineRule="exact"/>
              <w:ind w:left="200" w:hangingChars="100" w:hanging="200"/>
              <w:rPr>
                <w:rFonts w:asciiTheme="minorEastAsia" w:eastAsiaTheme="minorEastAsia" w:hAnsiTheme="minorEastAsia"/>
                <w:sz w:val="20"/>
                <w:szCs w:val="20"/>
              </w:rPr>
            </w:pPr>
          </w:p>
          <w:p w:rsidR="002824D4" w:rsidRPr="00F60967" w:rsidRDefault="002824D4" w:rsidP="0004798D">
            <w:pPr>
              <w:spacing w:line="240" w:lineRule="exact"/>
              <w:ind w:left="200" w:hangingChars="100" w:hanging="200"/>
              <w:rPr>
                <w:rFonts w:asciiTheme="minorEastAsia" w:eastAsiaTheme="minorEastAsia" w:hAnsiTheme="minorEastAsia"/>
                <w:sz w:val="20"/>
                <w:szCs w:val="20"/>
              </w:rPr>
            </w:pPr>
          </w:p>
          <w:p w:rsidR="002824D4" w:rsidRPr="00F60967" w:rsidRDefault="002824D4" w:rsidP="0004798D">
            <w:pPr>
              <w:spacing w:line="240" w:lineRule="exact"/>
              <w:ind w:left="200" w:hangingChars="100" w:hanging="200"/>
              <w:rPr>
                <w:rFonts w:asciiTheme="minorEastAsia" w:eastAsiaTheme="minorEastAsia" w:hAnsiTheme="minorEastAsia"/>
                <w:sz w:val="20"/>
                <w:szCs w:val="20"/>
              </w:rPr>
            </w:pPr>
          </w:p>
          <w:p w:rsidR="00E4536B" w:rsidRPr="00F60967" w:rsidRDefault="00E4536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保育専門コースの高大接続の推進（新規</w:t>
            </w:r>
            <w:r w:rsidR="009B3FD8" w:rsidRPr="00F60967">
              <w:rPr>
                <w:rFonts w:asciiTheme="minorEastAsia" w:eastAsiaTheme="minorEastAsia" w:hAnsiTheme="minorEastAsia" w:hint="eastAsia"/>
                <w:sz w:val="20"/>
                <w:szCs w:val="20"/>
              </w:rPr>
              <w:t>・継続</w:t>
            </w:r>
            <w:r w:rsidRPr="00F60967">
              <w:rPr>
                <w:rFonts w:asciiTheme="minorEastAsia" w:eastAsiaTheme="minorEastAsia" w:hAnsiTheme="minorEastAsia" w:hint="eastAsia"/>
                <w:sz w:val="20"/>
                <w:szCs w:val="20"/>
              </w:rPr>
              <w:t>）</w:t>
            </w: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p>
          <w:p w:rsidR="003D33C8" w:rsidRPr="00F60967" w:rsidRDefault="00E4536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w:t>
            </w:r>
            <w:r w:rsidR="003D33C8" w:rsidRPr="00F60967">
              <w:rPr>
                <w:rFonts w:asciiTheme="minorEastAsia" w:eastAsiaTheme="minorEastAsia" w:hAnsiTheme="minorEastAsia" w:hint="eastAsia"/>
                <w:sz w:val="20"/>
                <w:szCs w:val="20"/>
              </w:rPr>
              <w:t xml:space="preserve">　総合的な学習の時間の整理とキャリア教育の推進（継続）</w:t>
            </w: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p>
          <w:p w:rsidR="00B1479B" w:rsidRPr="00F60967" w:rsidRDefault="00B1479B" w:rsidP="0004798D">
            <w:pPr>
              <w:spacing w:line="240" w:lineRule="exact"/>
              <w:ind w:left="200" w:hangingChars="100" w:hanging="200"/>
              <w:rPr>
                <w:rFonts w:asciiTheme="minorEastAsia" w:eastAsiaTheme="minorEastAsia" w:hAnsiTheme="minorEastAsia"/>
                <w:sz w:val="20"/>
                <w:szCs w:val="20"/>
              </w:rPr>
            </w:pPr>
          </w:p>
          <w:p w:rsidR="00B1479B" w:rsidRPr="00F60967" w:rsidRDefault="00B1479B" w:rsidP="0004798D">
            <w:pPr>
              <w:spacing w:line="240" w:lineRule="exact"/>
              <w:ind w:left="200" w:hangingChars="100" w:hanging="200"/>
              <w:rPr>
                <w:rFonts w:asciiTheme="minorEastAsia" w:eastAsiaTheme="minorEastAsia" w:hAnsiTheme="minorEastAsia"/>
                <w:sz w:val="20"/>
                <w:szCs w:val="20"/>
              </w:rPr>
            </w:pPr>
          </w:p>
          <w:p w:rsidR="00B1479B" w:rsidRPr="00F60967" w:rsidRDefault="00B1479B" w:rsidP="0004798D">
            <w:pPr>
              <w:spacing w:line="240" w:lineRule="exact"/>
              <w:ind w:left="200" w:hangingChars="100" w:hanging="200"/>
              <w:rPr>
                <w:rFonts w:asciiTheme="minorEastAsia" w:eastAsiaTheme="minorEastAsia" w:hAnsiTheme="minorEastAsia"/>
                <w:sz w:val="20"/>
                <w:szCs w:val="20"/>
              </w:rPr>
            </w:pPr>
          </w:p>
          <w:p w:rsidR="00B1479B" w:rsidRPr="00F60967" w:rsidRDefault="00B1479B" w:rsidP="0004798D">
            <w:pPr>
              <w:spacing w:line="240" w:lineRule="exact"/>
              <w:ind w:left="200" w:hangingChars="100" w:hanging="200"/>
              <w:rPr>
                <w:rFonts w:asciiTheme="minorEastAsia" w:eastAsiaTheme="minorEastAsia" w:hAnsiTheme="minorEastAsia"/>
                <w:sz w:val="20"/>
                <w:szCs w:val="20"/>
              </w:rPr>
            </w:pP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（２）授業力向上と基礎学力の定着</w:t>
            </w: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授業力向上（</w:t>
            </w:r>
            <w:r w:rsidR="00435CC2" w:rsidRPr="00F60967">
              <w:rPr>
                <w:rFonts w:asciiTheme="minorEastAsia" w:eastAsiaTheme="minorEastAsia" w:hAnsiTheme="minorEastAsia" w:hint="eastAsia"/>
                <w:sz w:val="20"/>
                <w:szCs w:val="20"/>
              </w:rPr>
              <w:t>新規・</w:t>
            </w:r>
            <w:r w:rsidRPr="00F60967">
              <w:rPr>
                <w:rFonts w:asciiTheme="minorEastAsia" w:eastAsiaTheme="minorEastAsia" w:hAnsiTheme="minorEastAsia" w:hint="eastAsia"/>
                <w:sz w:val="20"/>
                <w:szCs w:val="20"/>
              </w:rPr>
              <w:t>継続）</w:t>
            </w:r>
          </w:p>
          <w:p w:rsidR="00E4536B" w:rsidRPr="00F60967" w:rsidRDefault="00E4536B" w:rsidP="0004798D">
            <w:pPr>
              <w:spacing w:line="240" w:lineRule="exact"/>
              <w:ind w:left="200" w:hangingChars="100" w:hanging="200"/>
              <w:rPr>
                <w:rFonts w:asciiTheme="minorEastAsia" w:eastAsiaTheme="minorEastAsia" w:hAnsiTheme="minorEastAsia"/>
                <w:sz w:val="20"/>
                <w:szCs w:val="20"/>
              </w:rPr>
            </w:pP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生徒参加型授業の推進（新規）</w:t>
            </w:r>
          </w:p>
          <w:p w:rsidR="00E4536B" w:rsidRPr="00F60967" w:rsidRDefault="00E4536B" w:rsidP="0004798D">
            <w:pPr>
              <w:spacing w:line="240" w:lineRule="exact"/>
              <w:ind w:left="200" w:hangingChars="100" w:hanging="200"/>
              <w:rPr>
                <w:rFonts w:asciiTheme="minorEastAsia" w:eastAsiaTheme="minorEastAsia" w:hAnsiTheme="minorEastAsia"/>
                <w:sz w:val="20"/>
                <w:szCs w:val="20"/>
              </w:rPr>
            </w:pP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E4536B" w:rsidRPr="00F60967">
              <w:rPr>
                <w:rFonts w:asciiTheme="minorEastAsia" w:eastAsiaTheme="minorEastAsia" w:hAnsiTheme="minorEastAsia" w:hint="eastAsia"/>
                <w:sz w:val="20"/>
                <w:szCs w:val="20"/>
              </w:rPr>
              <w:t>教科による学び直しの実施と島本検定（新規）</w:t>
            </w:r>
          </w:p>
          <w:p w:rsidR="003D33C8" w:rsidRPr="00F60967" w:rsidRDefault="003D33C8" w:rsidP="0004798D">
            <w:pPr>
              <w:spacing w:line="240" w:lineRule="exact"/>
              <w:ind w:left="200" w:hangingChars="100" w:hanging="200"/>
              <w:rPr>
                <w:rFonts w:asciiTheme="minorEastAsia" w:eastAsiaTheme="minorEastAsia" w:hAnsiTheme="minorEastAsia"/>
                <w:sz w:val="20"/>
                <w:szCs w:val="20"/>
              </w:rPr>
            </w:pP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p>
          <w:p w:rsidR="00E4536B" w:rsidRPr="00F60967" w:rsidRDefault="00E4536B" w:rsidP="0004798D">
            <w:pPr>
              <w:spacing w:line="240" w:lineRule="exact"/>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897939" w:rsidRPr="00F60967" w:rsidRDefault="00EC759B" w:rsidP="0004798D">
            <w:pPr>
              <w:spacing w:line="240" w:lineRule="exact"/>
              <w:ind w:left="400" w:hangingChars="200" w:hanging="4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EC759B" w:rsidRPr="00F60967" w:rsidRDefault="00EC759B"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授業規律の徹底を全校統一基準で実施する。授業規律を徹底することで、授業を楽しく感じられる環境をつくる。（新規）</w:t>
            </w:r>
          </w:p>
          <w:p w:rsidR="00EC759B" w:rsidRPr="00F60967" w:rsidRDefault="00EC759B"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・生徒が主体的に参加できるような授業の組み立てを考え、積極的に授業公開を行う。（新規）</w:t>
            </w:r>
          </w:p>
          <w:p w:rsidR="00EC759B" w:rsidRPr="00F60967" w:rsidRDefault="00EC759B"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・生徒がわかりやすいと思</w:t>
            </w:r>
            <w:r w:rsidR="00D40E89" w:rsidRPr="00F60967">
              <w:rPr>
                <w:rFonts w:asciiTheme="minorEastAsia" w:eastAsiaTheme="minorEastAsia" w:hAnsiTheme="minorEastAsia" w:hint="eastAsia"/>
                <w:sz w:val="20"/>
                <w:szCs w:val="20"/>
              </w:rPr>
              <w:t>える</w:t>
            </w:r>
            <w:r w:rsidRPr="00F60967">
              <w:rPr>
                <w:rFonts w:asciiTheme="minorEastAsia" w:eastAsiaTheme="minorEastAsia" w:hAnsiTheme="minorEastAsia" w:hint="eastAsia"/>
                <w:sz w:val="20"/>
                <w:szCs w:val="20"/>
              </w:rPr>
              <w:t>ような授業構成を授業</w:t>
            </w:r>
            <w:r w:rsidR="00D40E89" w:rsidRPr="00F60967">
              <w:rPr>
                <w:rFonts w:asciiTheme="minorEastAsia" w:eastAsiaTheme="minorEastAsia" w:hAnsiTheme="minorEastAsia" w:hint="eastAsia"/>
                <w:sz w:val="20"/>
                <w:szCs w:val="20"/>
              </w:rPr>
              <w:t>充実</w:t>
            </w:r>
            <w:r w:rsidRPr="00F60967">
              <w:rPr>
                <w:rFonts w:asciiTheme="minorEastAsia" w:eastAsiaTheme="minorEastAsia" w:hAnsiTheme="minorEastAsia" w:hint="eastAsia"/>
                <w:sz w:val="20"/>
                <w:szCs w:val="20"/>
              </w:rPr>
              <w:t>議を中心に考え、共通認識のもと、積極的に</w:t>
            </w:r>
            <w:r w:rsidR="009E43C0" w:rsidRPr="00F60967">
              <w:rPr>
                <w:rFonts w:asciiTheme="minorEastAsia" w:eastAsiaTheme="minorEastAsia" w:hAnsiTheme="minorEastAsia" w:hint="eastAsia"/>
                <w:sz w:val="20"/>
                <w:szCs w:val="20"/>
              </w:rPr>
              <w:t>情報発信を行う。（継続・新規）</w:t>
            </w:r>
          </w:p>
          <w:p w:rsidR="007C002D" w:rsidRPr="00F60967" w:rsidRDefault="007C002D"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保育専門コースの授業内容について、現在ある科目を総合的にとらえられるように、組み直しを行い、シラバスを完成させる。（新規）</w:t>
            </w:r>
          </w:p>
          <w:p w:rsidR="002824D4" w:rsidRPr="00F60967" w:rsidRDefault="002824D4"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・外部における保育</w:t>
            </w:r>
            <w:r w:rsidR="00D40E89" w:rsidRPr="00F60967">
              <w:rPr>
                <w:rFonts w:asciiTheme="minorEastAsia" w:eastAsiaTheme="minorEastAsia" w:hAnsiTheme="minorEastAsia" w:hint="eastAsia"/>
                <w:sz w:val="20"/>
                <w:szCs w:val="20"/>
              </w:rPr>
              <w:t>体験</w:t>
            </w:r>
            <w:r w:rsidRPr="00F60967">
              <w:rPr>
                <w:rFonts w:asciiTheme="minorEastAsia" w:eastAsiaTheme="minorEastAsia" w:hAnsiTheme="minorEastAsia" w:hint="eastAsia"/>
                <w:sz w:val="20"/>
                <w:szCs w:val="20"/>
              </w:rPr>
              <w:t>実習を実施するうえで、評価指標を明確にし、学校全体で保育実習の評価ができるようにする。（新規</w:t>
            </w:r>
            <w:r w:rsidR="009F030B" w:rsidRPr="00F60967">
              <w:rPr>
                <w:rFonts w:asciiTheme="minorEastAsia" w:eastAsiaTheme="minorEastAsia" w:hAnsiTheme="minorEastAsia" w:hint="eastAsia"/>
                <w:sz w:val="20"/>
                <w:szCs w:val="20"/>
              </w:rPr>
              <w:t>・継続</w:t>
            </w:r>
            <w:r w:rsidRPr="00F60967">
              <w:rPr>
                <w:rFonts w:asciiTheme="minorEastAsia" w:eastAsiaTheme="minorEastAsia" w:hAnsiTheme="minorEastAsia" w:hint="eastAsia"/>
                <w:sz w:val="20"/>
                <w:szCs w:val="20"/>
              </w:rPr>
              <w:t>）</w:t>
            </w:r>
          </w:p>
          <w:p w:rsidR="002824D4" w:rsidRPr="00F60967" w:rsidRDefault="002824D4"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・平成29年度入学生より変更した保育専門コース生の授業内容を確立し、保育者としての礎となる資質を養える授業内容とする。（新規）</w:t>
            </w:r>
          </w:p>
          <w:p w:rsidR="002824D4" w:rsidRPr="00F60967" w:rsidRDefault="002824D4" w:rsidP="0004798D">
            <w:pPr>
              <w:spacing w:line="240" w:lineRule="exact"/>
              <w:ind w:left="234" w:hangingChars="117" w:hanging="234"/>
              <w:rPr>
                <w:rFonts w:asciiTheme="minorEastAsia" w:eastAsiaTheme="minorEastAsia" w:hAnsiTheme="minorEastAsia"/>
                <w:sz w:val="20"/>
                <w:szCs w:val="20"/>
              </w:rPr>
            </w:pPr>
          </w:p>
          <w:p w:rsidR="002824D4" w:rsidRPr="00F60967" w:rsidRDefault="002824D4" w:rsidP="0004798D">
            <w:pPr>
              <w:spacing w:line="240" w:lineRule="exact"/>
              <w:ind w:left="234" w:hangingChars="117" w:hanging="234"/>
              <w:rPr>
                <w:rFonts w:asciiTheme="minorEastAsia" w:eastAsiaTheme="minorEastAsia" w:hAnsiTheme="minorEastAsia"/>
                <w:sz w:val="20"/>
                <w:szCs w:val="20"/>
              </w:rPr>
            </w:pPr>
          </w:p>
          <w:p w:rsidR="002824D4" w:rsidRPr="00F60967" w:rsidRDefault="002824D4"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w:t>
            </w:r>
            <w:r w:rsidR="009B3FD8" w:rsidRPr="00F60967">
              <w:rPr>
                <w:rFonts w:asciiTheme="minorEastAsia" w:eastAsiaTheme="minorEastAsia" w:hAnsiTheme="minorEastAsia" w:hint="eastAsia"/>
                <w:sz w:val="20"/>
                <w:szCs w:val="20"/>
              </w:rPr>
              <w:t xml:space="preserve">　高大接続を考慮し、保育系短期大学及び大学より教授、</w:t>
            </w:r>
            <w:r w:rsidR="009F030B" w:rsidRPr="00F60967">
              <w:rPr>
                <w:rFonts w:asciiTheme="minorEastAsia" w:eastAsiaTheme="minorEastAsia" w:hAnsiTheme="minorEastAsia" w:hint="eastAsia"/>
                <w:sz w:val="20"/>
                <w:szCs w:val="20"/>
              </w:rPr>
              <w:t>学生</w:t>
            </w:r>
            <w:r w:rsidR="009B3FD8" w:rsidRPr="00F60967">
              <w:rPr>
                <w:rFonts w:asciiTheme="minorEastAsia" w:eastAsiaTheme="minorEastAsia" w:hAnsiTheme="minorEastAsia" w:hint="eastAsia"/>
                <w:sz w:val="20"/>
                <w:szCs w:val="20"/>
              </w:rPr>
              <w:t>を迎えての授業を実施し、高大が共通の意識で保育者を育成できるよう、学びの共有をはかる。（新規）</w:t>
            </w:r>
          </w:p>
          <w:p w:rsidR="009B3FD8" w:rsidRPr="00F60967" w:rsidRDefault="009B3FD8"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・ピアノの講習等に関しては、連携している大学や短大から学生を募り、将来の自らの姿を見せることで、保育者としての意識を向上できる取組とする。（継続）</w:t>
            </w:r>
          </w:p>
          <w:p w:rsidR="002757C8" w:rsidRPr="00F60967" w:rsidRDefault="009B3FD8"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・学外単位の修得に関し、大学施設を活用した取り組みを増やし、高校外の施設で学ぶことで、一貫指導につながるようにする。（継続）</w:t>
            </w: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p>
          <w:p w:rsidR="003F09CB" w:rsidRPr="00F60967" w:rsidRDefault="003F09CB" w:rsidP="0004798D">
            <w:pPr>
              <w:spacing w:line="240" w:lineRule="exact"/>
              <w:ind w:left="234" w:hangingChars="117" w:hanging="234"/>
              <w:rPr>
                <w:rFonts w:asciiTheme="minorEastAsia" w:eastAsiaTheme="minorEastAsia" w:hAnsiTheme="minorEastAsia"/>
                <w:sz w:val="20"/>
                <w:szCs w:val="20"/>
              </w:rPr>
            </w:pPr>
          </w:p>
          <w:p w:rsidR="003F09CB" w:rsidRPr="00F60967" w:rsidRDefault="003F09CB" w:rsidP="0004798D">
            <w:pPr>
              <w:spacing w:line="240" w:lineRule="exact"/>
              <w:ind w:left="234" w:hangingChars="117" w:hanging="234"/>
              <w:rPr>
                <w:rFonts w:asciiTheme="minorEastAsia" w:eastAsiaTheme="minorEastAsia" w:hAnsiTheme="minorEastAsia"/>
                <w:sz w:val="20"/>
                <w:szCs w:val="20"/>
              </w:rPr>
            </w:pPr>
          </w:p>
          <w:p w:rsidR="002757C8" w:rsidRPr="00F60967" w:rsidRDefault="00B1479B"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平成29</w:t>
            </w:r>
            <w:r w:rsidR="009F030B" w:rsidRPr="00F60967">
              <w:rPr>
                <w:rFonts w:asciiTheme="minorEastAsia" w:eastAsiaTheme="minorEastAsia" w:hAnsiTheme="minorEastAsia" w:hint="eastAsia"/>
                <w:sz w:val="20"/>
                <w:szCs w:val="20"/>
              </w:rPr>
              <w:t>年度入学生より総合的な学習の時間が</w:t>
            </w:r>
            <w:r w:rsidRPr="00F60967">
              <w:rPr>
                <w:rFonts w:asciiTheme="minorEastAsia" w:eastAsiaTheme="minorEastAsia" w:hAnsiTheme="minorEastAsia" w:hint="eastAsia"/>
                <w:sz w:val="20"/>
                <w:szCs w:val="20"/>
              </w:rPr>
              <w:t>各学年１時間になることに伴い、３年間を見通した「総合的な学習の時間」の在り方を想定し、効果的なキャリア教育を実践する。（継続・新規）</w:t>
            </w:r>
          </w:p>
          <w:p w:rsidR="00B1479B" w:rsidRPr="00F60967" w:rsidRDefault="00B1479B"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・３年間を通した人権学習の枠組みを人間力の育成ととらえ、１年から順次人権学習の方針を徹底し、現代社会を反映した学びとする。（新規）</w:t>
            </w:r>
          </w:p>
          <w:p w:rsidR="00B1479B" w:rsidRPr="00F60967" w:rsidRDefault="00B1479B" w:rsidP="0004798D">
            <w:pPr>
              <w:spacing w:line="240" w:lineRule="exact"/>
              <w:ind w:left="234" w:hangingChars="117" w:hanging="234"/>
              <w:rPr>
                <w:rFonts w:asciiTheme="minorEastAsia" w:eastAsiaTheme="minorEastAsia" w:hAnsiTheme="minorEastAsia"/>
                <w:sz w:val="20"/>
                <w:szCs w:val="20"/>
              </w:rPr>
            </w:pP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授業力向上に向け他校視察により、充実した授業改善及び教科会議において、本校の各教科の授業の在り方を議論する場を設定し、より生徒がわかる、楽しい授業を行う。（継続・新規）</w:t>
            </w: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・各教科が柔軟に</w:t>
            </w:r>
            <w:r w:rsidR="003F09CB" w:rsidRPr="00F60967">
              <w:rPr>
                <w:rFonts w:asciiTheme="minorEastAsia" w:eastAsiaTheme="minorEastAsia" w:hAnsiTheme="minorEastAsia" w:hint="eastAsia"/>
                <w:sz w:val="20"/>
                <w:szCs w:val="20"/>
              </w:rPr>
              <w:t>話し合える</w:t>
            </w:r>
            <w:r w:rsidRPr="00F60967">
              <w:rPr>
                <w:rFonts w:asciiTheme="minorEastAsia" w:eastAsiaTheme="minorEastAsia" w:hAnsiTheme="minorEastAsia" w:hint="eastAsia"/>
                <w:sz w:val="20"/>
                <w:szCs w:val="20"/>
              </w:rPr>
              <w:t>曜日を設定し、教科内での意思疎通、授業改善の方策を話し合う時間を確保する。（新規）</w:t>
            </w:r>
          </w:p>
          <w:p w:rsidR="00435CC2" w:rsidRPr="00F60967" w:rsidRDefault="00435CC2" w:rsidP="0004798D">
            <w:pPr>
              <w:spacing w:line="240" w:lineRule="exact"/>
              <w:ind w:left="234" w:hangingChars="117" w:hanging="234"/>
              <w:rPr>
                <w:rFonts w:asciiTheme="minorEastAsia" w:eastAsiaTheme="minorEastAsia" w:hAnsiTheme="minorEastAsia"/>
                <w:sz w:val="20"/>
                <w:szCs w:val="20"/>
              </w:rPr>
            </w:pPr>
          </w:p>
          <w:p w:rsidR="002757C8" w:rsidRPr="00F60967" w:rsidRDefault="00435CC2"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生徒参加型授業の実践例として、関連書籍を職員室に配備し、気軽に教材研究できる環境を整える。（新規）</w:t>
            </w:r>
          </w:p>
          <w:p w:rsidR="002757C8" w:rsidRPr="00F60967" w:rsidRDefault="002757C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・生徒が主体的に学べる参加型授業の割合を増加させる。また、生徒同士が効果的に対話しながら自ら課題解決を図る仕組みを構築する。（継続）</w:t>
            </w:r>
          </w:p>
          <w:p w:rsidR="002757C8" w:rsidRPr="00F60967" w:rsidRDefault="002757C8" w:rsidP="0004798D">
            <w:pPr>
              <w:spacing w:line="24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総合的な学習の時間から切り離し、各教科の時間内で学び直しの時間を確保し、定点測定することで、効果検証を行う。また、国語、数学、英語の授業内で行う結果を平成28年度に実施した島本検定に読み替え、年間を通して、基礎力の向上をはかる指標とする。（新規）</w:t>
            </w:r>
          </w:p>
          <w:p w:rsidR="00B1479B" w:rsidRPr="00F60967" w:rsidRDefault="00B1479B" w:rsidP="0004798D">
            <w:pPr>
              <w:spacing w:line="240" w:lineRule="exact"/>
              <w:ind w:left="234" w:hangingChars="117" w:hanging="234"/>
              <w:rPr>
                <w:rFonts w:asciiTheme="minorEastAsia" w:eastAsiaTheme="minorEastAsia" w:hAnsiTheme="minorEastAsia"/>
                <w:sz w:val="20"/>
                <w:szCs w:val="20"/>
              </w:rPr>
            </w:pPr>
          </w:p>
        </w:tc>
        <w:tc>
          <w:tcPr>
            <w:tcW w:w="2941" w:type="dxa"/>
            <w:tcBorders>
              <w:right w:val="dashed" w:sz="4" w:space="0" w:color="auto"/>
            </w:tcBorders>
          </w:tcPr>
          <w:p w:rsidR="00B90CDA" w:rsidRPr="00F60967" w:rsidRDefault="009E43C0" w:rsidP="0004798D">
            <w:pPr>
              <w:spacing w:line="240" w:lineRule="exact"/>
              <w:ind w:left="400" w:hangingChars="200" w:hanging="4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9E43C0" w:rsidRPr="00F60967" w:rsidRDefault="009E43C0"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授業が分かりやすく楽しいとする割合を</w:t>
            </w:r>
            <w:r w:rsidR="002757C8" w:rsidRPr="00F60967">
              <w:rPr>
                <w:rFonts w:asciiTheme="minorEastAsia" w:eastAsiaTheme="minorEastAsia" w:hAnsiTheme="minorEastAsia" w:hint="eastAsia"/>
                <w:sz w:val="20"/>
                <w:szCs w:val="20"/>
              </w:rPr>
              <w:t>7</w:t>
            </w:r>
            <w:r w:rsidRPr="00F60967">
              <w:rPr>
                <w:rFonts w:asciiTheme="minorEastAsia" w:eastAsiaTheme="minorEastAsia" w:hAnsiTheme="minorEastAsia" w:hint="eastAsia"/>
                <w:sz w:val="20"/>
                <w:szCs w:val="20"/>
              </w:rPr>
              <w:t>0%以上とする。(H27：51.3%、H28:38.8%)</w:t>
            </w:r>
          </w:p>
          <w:p w:rsidR="007C002D" w:rsidRPr="00F60967" w:rsidRDefault="007C002D"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・授業改善によって、学校に行くのが楽しいとする割合を70%以上とする。(H27:68.5%、H28:58.5%)</w:t>
            </w:r>
          </w:p>
          <w:p w:rsidR="007C002D" w:rsidRPr="00F60967" w:rsidRDefault="007C002D" w:rsidP="0004798D">
            <w:pPr>
              <w:spacing w:line="240" w:lineRule="exact"/>
              <w:ind w:left="200" w:hangingChars="100" w:hanging="200"/>
              <w:rPr>
                <w:rFonts w:asciiTheme="minorEastAsia" w:eastAsiaTheme="minorEastAsia" w:hAnsiTheme="minorEastAsia"/>
                <w:sz w:val="20"/>
                <w:szCs w:val="20"/>
              </w:rPr>
            </w:pPr>
          </w:p>
          <w:p w:rsidR="007C002D" w:rsidRPr="00F60967" w:rsidRDefault="007C002D"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w:t>
            </w:r>
            <w:r w:rsidR="002824D4" w:rsidRPr="00F60967">
              <w:rPr>
                <w:rFonts w:asciiTheme="minorEastAsia" w:eastAsiaTheme="minorEastAsia" w:hAnsiTheme="minorEastAsia" w:hint="eastAsia"/>
                <w:sz w:val="20"/>
                <w:szCs w:val="20"/>
              </w:rPr>
              <w:t xml:space="preserve">　シラバス</w:t>
            </w:r>
            <w:r w:rsidR="009F030B" w:rsidRPr="00F60967">
              <w:rPr>
                <w:rFonts w:asciiTheme="minorEastAsia" w:eastAsiaTheme="minorEastAsia" w:hAnsiTheme="minorEastAsia" w:hint="eastAsia"/>
                <w:sz w:val="20"/>
                <w:szCs w:val="20"/>
              </w:rPr>
              <w:t>を</w:t>
            </w:r>
            <w:r w:rsidR="002824D4" w:rsidRPr="00F60967">
              <w:rPr>
                <w:rFonts w:asciiTheme="minorEastAsia" w:eastAsiaTheme="minorEastAsia" w:hAnsiTheme="minorEastAsia" w:hint="eastAsia"/>
                <w:sz w:val="20"/>
                <w:szCs w:val="20"/>
              </w:rPr>
              <w:t>完成</w:t>
            </w:r>
            <w:r w:rsidR="009F030B" w:rsidRPr="00F60967">
              <w:rPr>
                <w:rFonts w:asciiTheme="minorEastAsia" w:eastAsiaTheme="minorEastAsia" w:hAnsiTheme="minorEastAsia" w:hint="eastAsia"/>
                <w:sz w:val="20"/>
                <w:szCs w:val="20"/>
              </w:rPr>
              <w:t>し、</w:t>
            </w:r>
            <w:r w:rsidR="002824D4" w:rsidRPr="00F60967">
              <w:rPr>
                <w:rFonts w:asciiTheme="minorEastAsia" w:eastAsiaTheme="minorEastAsia" w:hAnsiTheme="minorEastAsia" w:hint="eastAsia"/>
                <w:sz w:val="20"/>
                <w:szCs w:val="20"/>
              </w:rPr>
              <w:t>学外実習として実施する「実習保育」の評価基準を確立する。（新規事項のため平成28年度指標なし）</w:t>
            </w:r>
          </w:p>
          <w:p w:rsidR="002824D4" w:rsidRPr="00F60967" w:rsidRDefault="002824D4"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854627" w:rsidRPr="00F60967">
              <w:rPr>
                <w:rFonts w:asciiTheme="minorEastAsia" w:eastAsiaTheme="minorEastAsia" w:hAnsiTheme="minorEastAsia" w:hint="eastAsia"/>
                <w:sz w:val="20"/>
                <w:szCs w:val="20"/>
              </w:rPr>
              <w:t>２</w:t>
            </w:r>
            <w:r w:rsidRPr="00F60967">
              <w:rPr>
                <w:rFonts w:asciiTheme="minorEastAsia" w:eastAsiaTheme="minorEastAsia" w:hAnsiTheme="minorEastAsia" w:hint="eastAsia"/>
                <w:sz w:val="20"/>
                <w:szCs w:val="20"/>
              </w:rPr>
              <w:t>年生以上で学んでいる内容を統合し、保育</w:t>
            </w:r>
            <w:r w:rsidR="00854627" w:rsidRPr="00F60967">
              <w:rPr>
                <w:rFonts w:asciiTheme="minorEastAsia" w:eastAsiaTheme="minorEastAsia" w:hAnsiTheme="minorEastAsia" w:hint="eastAsia"/>
                <w:sz w:val="20"/>
                <w:szCs w:val="20"/>
              </w:rPr>
              <w:t>５</w:t>
            </w:r>
            <w:r w:rsidRPr="00F60967">
              <w:rPr>
                <w:rFonts w:asciiTheme="minorEastAsia" w:eastAsiaTheme="minorEastAsia" w:hAnsiTheme="minorEastAsia" w:hint="eastAsia"/>
                <w:sz w:val="20"/>
                <w:szCs w:val="20"/>
              </w:rPr>
              <w:t>領域「健康・人間関係・環境・言葉・表現」をバランスよく学べる内容にする。（新規事項のため平成28年度指標なし）</w:t>
            </w:r>
          </w:p>
          <w:p w:rsidR="002757C8" w:rsidRPr="00F60967" w:rsidRDefault="00B1479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w:t>
            </w:r>
            <w:r w:rsidR="009B3FD8" w:rsidRPr="00F60967">
              <w:rPr>
                <w:rFonts w:asciiTheme="minorEastAsia" w:eastAsiaTheme="minorEastAsia" w:hAnsiTheme="minorEastAsia" w:hint="eastAsia"/>
                <w:sz w:val="20"/>
                <w:szCs w:val="20"/>
              </w:rPr>
              <w:t xml:space="preserve">　大学教授の授業や学生による指導が楽しく、わかりやすいとする割合を90%以上とする。（新規取り組みのためH28実績なし）</w:t>
            </w:r>
          </w:p>
          <w:p w:rsidR="00A410B4" w:rsidRPr="00F60967" w:rsidRDefault="009B3FD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・ピアノ講習を通して技術が上達し、授業が楽しい、積極的に参加しているとする割合を90%以上とする。</w:t>
            </w:r>
          </w:p>
          <w:p w:rsidR="002757C8" w:rsidRPr="00F60967" w:rsidRDefault="009B3FD8" w:rsidP="00A410B4">
            <w:pPr>
              <w:spacing w:line="240" w:lineRule="exact"/>
              <w:ind w:leftChars="100" w:left="21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(H28:</w:t>
            </w:r>
            <w:r w:rsidR="000C1635" w:rsidRPr="00F60967">
              <w:rPr>
                <w:rFonts w:asciiTheme="minorEastAsia" w:eastAsiaTheme="minorEastAsia" w:hAnsiTheme="minorEastAsia" w:hint="eastAsia"/>
                <w:sz w:val="20"/>
                <w:szCs w:val="20"/>
              </w:rPr>
              <w:t>91.1</w:t>
            </w:r>
            <w:r w:rsidRPr="00F60967">
              <w:rPr>
                <w:rFonts w:asciiTheme="minorEastAsia" w:eastAsiaTheme="minorEastAsia" w:hAnsiTheme="minorEastAsia" w:hint="eastAsia"/>
                <w:sz w:val="20"/>
                <w:szCs w:val="20"/>
              </w:rPr>
              <w:t>%)</w:t>
            </w:r>
          </w:p>
          <w:p w:rsidR="009B3FD8" w:rsidRPr="00F60967" w:rsidRDefault="009B3FD8"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・大学施設活用後のアンケートを通して</w:t>
            </w:r>
            <w:r w:rsidR="003F09CB" w:rsidRPr="00F60967">
              <w:rPr>
                <w:rFonts w:asciiTheme="minorEastAsia" w:eastAsiaTheme="minorEastAsia" w:hAnsiTheme="minorEastAsia" w:hint="eastAsia"/>
                <w:sz w:val="20"/>
                <w:szCs w:val="20"/>
              </w:rPr>
              <w:t>、面白い、授業が楽しいとする割合を90%以上とする。(H28:89.8%)</w:t>
            </w:r>
          </w:p>
          <w:p w:rsidR="002757C8" w:rsidRPr="00F60967" w:rsidRDefault="003F09C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総合的な学習の時間が楽しい、やりがいがあるとする割合を80%以上とする。(H28：</w:t>
            </w:r>
            <w:r w:rsidR="00EA7A4A" w:rsidRPr="00F60967">
              <w:rPr>
                <w:rFonts w:asciiTheme="minorEastAsia" w:eastAsiaTheme="minorEastAsia" w:hAnsiTheme="minorEastAsia" w:hint="eastAsia"/>
                <w:sz w:val="20"/>
                <w:szCs w:val="20"/>
              </w:rPr>
              <w:t>74.7%</w:t>
            </w:r>
            <w:r w:rsidRPr="00F60967">
              <w:rPr>
                <w:rFonts w:asciiTheme="minorEastAsia" w:eastAsiaTheme="minorEastAsia" w:hAnsiTheme="minorEastAsia" w:hint="eastAsia"/>
                <w:sz w:val="20"/>
                <w:szCs w:val="20"/>
              </w:rPr>
              <w:t>)</w:t>
            </w: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・将来の生き方について考える機会があるとする割合を70%以上とする。(H27:62.7%、H28:63.2%)</w:t>
            </w: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・人権について学ぶ機会があるとする割合を65%以上とする。(H27:62.6%、H28:53.5%)</w:t>
            </w:r>
          </w:p>
          <w:p w:rsidR="003F09CB" w:rsidRPr="00F60967" w:rsidRDefault="003F09C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435CC2" w:rsidRPr="00F60967" w:rsidRDefault="003F09C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ア　</w:t>
            </w:r>
            <w:r w:rsidR="009F42F1" w:rsidRPr="00F60967">
              <w:rPr>
                <w:rFonts w:asciiTheme="minorEastAsia" w:eastAsiaTheme="minorEastAsia" w:hAnsiTheme="minorEastAsia" w:hint="eastAsia"/>
                <w:sz w:val="20"/>
                <w:szCs w:val="20"/>
              </w:rPr>
              <w:t>愛知県、鳥取県についで福井県での学校視察を行い、授業改善への取</w:t>
            </w:r>
            <w:r w:rsidR="00435CC2" w:rsidRPr="00F60967">
              <w:rPr>
                <w:rFonts w:asciiTheme="minorEastAsia" w:eastAsiaTheme="minorEastAsia" w:hAnsiTheme="minorEastAsia" w:hint="eastAsia"/>
                <w:sz w:val="20"/>
                <w:szCs w:val="20"/>
              </w:rPr>
              <w:t>組みを共有し、実践に活かす。（福井県へ</w:t>
            </w:r>
            <w:r w:rsidR="00854627" w:rsidRPr="00F60967">
              <w:rPr>
                <w:rFonts w:asciiTheme="minorEastAsia" w:eastAsiaTheme="minorEastAsia" w:hAnsiTheme="minorEastAsia" w:hint="eastAsia"/>
                <w:sz w:val="20"/>
                <w:szCs w:val="20"/>
              </w:rPr>
              <w:t>３</w:t>
            </w:r>
            <w:r w:rsidR="00435CC2" w:rsidRPr="00F60967">
              <w:rPr>
                <w:rFonts w:asciiTheme="minorEastAsia" w:eastAsiaTheme="minorEastAsia" w:hAnsiTheme="minorEastAsia" w:hint="eastAsia"/>
                <w:sz w:val="20"/>
                <w:szCs w:val="20"/>
              </w:rPr>
              <w:t>名派遣する）</w:t>
            </w:r>
          </w:p>
          <w:p w:rsidR="002757C8" w:rsidRPr="00F60967" w:rsidRDefault="00435CC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・教科内での意識統一を図るため、週に</w:t>
            </w:r>
            <w:r w:rsidR="00854627" w:rsidRPr="00F60967">
              <w:rPr>
                <w:rFonts w:asciiTheme="minorEastAsia" w:eastAsiaTheme="minorEastAsia" w:hAnsiTheme="minorEastAsia" w:hint="eastAsia"/>
                <w:sz w:val="20"/>
                <w:szCs w:val="20"/>
              </w:rPr>
              <w:t>２</w:t>
            </w:r>
            <w:r w:rsidRPr="00F60967">
              <w:rPr>
                <w:rFonts w:asciiTheme="minorEastAsia" w:eastAsiaTheme="minorEastAsia" w:hAnsiTheme="minorEastAsia" w:hint="eastAsia"/>
                <w:sz w:val="20"/>
                <w:szCs w:val="20"/>
              </w:rPr>
              <w:t>日ノー会議デーを設定し、うち</w:t>
            </w:r>
            <w:r w:rsidR="00854627" w:rsidRP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日を情報共有の時間として確保する。</w:t>
            </w:r>
            <w:r w:rsidR="00B1479B" w:rsidRPr="00F60967">
              <w:rPr>
                <w:rFonts w:asciiTheme="minorEastAsia" w:eastAsiaTheme="minorEastAsia" w:hAnsiTheme="minorEastAsia" w:hint="eastAsia"/>
                <w:sz w:val="20"/>
                <w:szCs w:val="20"/>
              </w:rPr>
              <w:t xml:space="preserve">　</w:t>
            </w:r>
          </w:p>
          <w:p w:rsidR="002757C8" w:rsidRPr="00F60967" w:rsidRDefault="00435CC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教科を問わず、職員室内に教育に関する書籍を配備する場所を設置し、授業を工夫したとする割合を85%以上とする。(H27:70%、H28:80.4%)</w:t>
            </w: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p>
          <w:p w:rsidR="00B1479B" w:rsidRPr="00F60967" w:rsidRDefault="00435CC2" w:rsidP="002B3EB7">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H28に取り組んだ島本検定を各教科（国語、数学、英語）の中に取り込み、基礎力として向上させている小テストの点数を年間通して累積し、島本検定に置き換えて実施する。</w:t>
            </w:r>
            <w:r w:rsidR="000D335F" w:rsidRPr="00F60967">
              <w:rPr>
                <w:rFonts w:asciiTheme="minorEastAsia" w:eastAsiaTheme="minorEastAsia" w:hAnsiTheme="minorEastAsia" w:hint="eastAsia"/>
                <w:sz w:val="20"/>
                <w:szCs w:val="20"/>
              </w:rPr>
              <w:t>検定の級・段位取得率について、上位者を多くする。（H28：</w:t>
            </w:r>
            <w:r w:rsidR="002B3EB7" w:rsidRPr="00F60967">
              <w:rPr>
                <w:rFonts w:asciiTheme="minorEastAsia" w:eastAsiaTheme="minorEastAsia" w:hAnsiTheme="minorEastAsia" w:hint="eastAsia"/>
                <w:sz w:val="20"/>
                <w:szCs w:val="20"/>
              </w:rPr>
              <w:t>６段以上24.1</w:t>
            </w:r>
            <w:r w:rsidR="00EA7A4A" w:rsidRPr="00F60967">
              <w:rPr>
                <w:rFonts w:asciiTheme="minorEastAsia" w:eastAsiaTheme="minorEastAsia" w:hAnsiTheme="minorEastAsia" w:hint="eastAsia"/>
                <w:sz w:val="20"/>
                <w:szCs w:val="20"/>
              </w:rPr>
              <w:t>%）</w:t>
            </w:r>
          </w:p>
        </w:tc>
        <w:tc>
          <w:tcPr>
            <w:tcW w:w="4572" w:type="dxa"/>
            <w:tcBorders>
              <w:left w:val="dashed" w:sz="4" w:space="0" w:color="auto"/>
              <w:right w:val="single" w:sz="4" w:space="0" w:color="auto"/>
            </w:tcBorders>
            <w:shd w:val="clear" w:color="auto" w:fill="auto"/>
          </w:tcPr>
          <w:p w:rsidR="00897939" w:rsidRPr="00F60967" w:rsidRDefault="00B76A9E"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B82DB4" w:rsidRPr="00F60967" w:rsidRDefault="00B82DB4"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ア　</w:t>
            </w:r>
            <w:r w:rsidR="00247A57" w:rsidRPr="00F60967">
              <w:rPr>
                <w:rFonts w:asciiTheme="minorEastAsia" w:eastAsiaTheme="minorEastAsia" w:hAnsiTheme="minorEastAsia" w:hint="eastAsia"/>
                <w:sz w:val="20"/>
                <w:szCs w:val="20"/>
              </w:rPr>
              <w:t>授業規律については、ある程度徹底してできている。各教員の授業工夫についても、ＩＣＴの活用や随所に調べ学習を入れるなど行っているが、積極的な参加までは繋がっていないため、数値的に大きな伸びが期待できなかった</w:t>
            </w:r>
            <w:r w:rsidR="00431996" w:rsidRPr="00F60967">
              <w:rPr>
                <w:rFonts w:asciiTheme="minorEastAsia" w:eastAsiaTheme="minorEastAsia" w:hAnsiTheme="minorEastAsia" w:hint="eastAsia"/>
                <w:sz w:val="20"/>
                <w:szCs w:val="20"/>
              </w:rPr>
              <w:t>(△)</w:t>
            </w:r>
            <w:r w:rsidR="00247A57" w:rsidRPr="00F60967">
              <w:rPr>
                <w:rFonts w:asciiTheme="minorEastAsia" w:eastAsiaTheme="minorEastAsia" w:hAnsiTheme="minorEastAsia" w:hint="eastAsia"/>
                <w:sz w:val="20"/>
                <w:szCs w:val="20"/>
              </w:rPr>
              <w:t>。</w:t>
            </w:r>
            <w:r w:rsidR="00BC4F75" w:rsidRPr="00F60967">
              <w:rPr>
                <w:rFonts w:asciiTheme="minorEastAsia" w:eastAsiaTheme="minorEastAsia" w:hAnsiTheme="minorEastAsia" w:hint="eastAsia"/>
                <w:sz w:val="20"/>
                <w:szCs w:val="20"/>
              </w:rPr>
              <w:t>(H27：51.3%、H28:38.8%、H29:</w:t>
            </w:r>
            <w:r w:rsidR="00F91590" w:rsidRPr="00F60967">
              <w:rPr>
                <w:rFonts w:asciiTheme="minorEastAsia" w:eastAsiaTheme="minorEastAsia" w:hAnsiTheme="minorEastAsia" w:hint="eastAsia"/>
                <w:sz w:val="20"/>
                <w:szCs w:val="20"/>
              </w:rPr>
              <w:t>42.2</w:t>
            </w:r>
            <w:r w:rsidR="00BC4F75" w:rsidRPr="00F60967">
              <w:rPr>
                <w:rFonts w:asciiTheme="minorEastAsia" w:eastAsiaTheme="minorEastAsia" w:hAnsiTheme="minorEastAsia" w:hint="eastAsia"/>
                <w:sz w:val="20"/>
                <w:szCs w:val="20"/>
              </w:rPr>
              <w:t>%)</w:t>
            </w:r>
          </w:p>
          <w:p w:rsidR="00465705" w:rsidRPr="00F60967" w:rsidRDefault="00BC4F75"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授業改善をキーとして割合の向上を図ることを目的としたが、基本的な生活習慣の確立を含め、生徒指導上の問題も</w:t>
            </w:r>
            <w:r w:rsidR="00431996" w:rsidRPr="00F60967">
              <w:rPr>
                <w:rFonts w:asciiTheme="minorEastAsia" w:eastAsiaTheme="minorEastAsia" w:hAnsiTheme="minorEastAsia" w:hint="eastAsia"/>
                <w:sz w:val="20"/>
                <w:szCs w:val="20"/>
              </w:rPr>
              <w:t>加味</w:t>
            </w:r>
            <w:r w:rsidR="00465705" w:rsidRPr="00F60967">
              <w:rPr>
                <w:rFonts w:asciiTheme="minorEastAsia" w:eastAsiaTheme="minorEastAsia" w:hAnsiTheme="minorEastAsia" w:hint="eastAsia"/>
                <w:sz w:val="20"/>
                <w:szCs w:val="20"/>
              </w:rPr>
              <w:t>されるため、改善だけでの上積みは難しいものがあった。</w:t>
            </w:r>
            <w:r w:rsidR="00431996" w:rsidRPr="00F60967">
              <w:rPr>
                <w:rFonts w:asciiTheme="minorEastAsia" w:eastAsiaTheme="minorEastAsia" w:hAnsiTheme="minorEastAsia" w:hint="eastAsia"/>
                <w:sz w:val="20"/>
                <w:szCs w:val="20"/>
              </w:rPr>
              <w:t>(△)</w:t>
            </w:r>
          </w:p>
          <w:p w:rsidR="00BC4F75" w:rsidRPr="00F60967" w:rsidRDefault="00BC4F75"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(H27:68.5%、H28:58.5%、H29:</w:t>
            </w:r>
            <w:r w:rsidR="00F91590" w:rsidRPr="00F60967">
              <w:rPr>
                <w:rFonts w:asciiTheme="minorEastAsia" w:eastAsiaTheme="minorEastAsia" w:hAnsiTheme="minorEastAsia" w:hint="eastAsia"/>
                <w:sz w:val="20"/>
                <w:szCs w:val="20"/>
              </w:rPr>
              <w:t>59.8</w:t>
            </w:r>
            <w:r w:rsidRPr="00F60967">
              <w:rPr>
                <w:rFonts w:asciiTheme="minorEastAsia" w:eastAsiaTheme="minorEastAsia" w:hAnsiTheme="minorEastAsia" w:hint="eastAsia"/>
                <w:sz w:val="20"/>
                <w:szCs w:val="20"/>
              </w:rPr>
              <w:t>%)</w:t>
            </w:r>
          </w:p>
          <w:p w:rsidR="009F42F1" w:rsidRPr="00F60967" w:rsidRDefault="00B82DB4"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イ　</w:t>
            </w:r>
            <w:r w:rsidR="009F42F1" w:rsidRPr="00F60967">
              <w:rPr>
                <w:rFonts w:asciiTheme="minorEastAsia" w:eastAsiaTheme="minorEastAsia" w:hAnsiTheme="minorEastAsia" w:hint="eastAsia"/>
                <w:sz w:val="20"/>
                <w:szCs w:val="20"/>
              </w:rPr>
              <w:t>平成30年度２年次における保育専門コース生新科目のシラバスに関しては完成し、移行しながら本年度も実施している。また、実習保育に関しては、体験活動の中に評価項目を設け、実際に評価を行った。また、保育５領域をバランス良く学ぶための内容精査を行い、平成31年度３年次へ繋ぐための内容整理を行った</w:t>
            </w:r>
            <w:r w:rsidR="00431996" w:rsidRPr="00F60967">
              <w:rPr>
                <w:rFonts w:asciiTheme="minorEastAsia" w:eastAsiaTheme="minorEastAsia" w:hAnsiTheme="minorEastAsia" w:hint="eastAsia"/>
                <w:sz w:val="20"/>
                <w:szCs w:val="20"/>
              </w:rPr>
              <w:t>(○)</w:t>
            </w:r>
            <w:r w:rsidR="009F42F1" w:rsidRPr="00F60967">
              <w:rPr>
                <w:rFonts w:asciiTheme="minorEastAsia" w:eastAsiaTheme="minorEastAsia" w:hAnsiTheme="minorEastAsia" w:hint="eastAsia"/>
                <w:sz w:val="20"/>
                <w:szCs w:val="20"/>
              </w:rPr>
              <w:t>。（まだ、未実施のため、内容精査は今後）</w:t>
            </w:r>
          </w:p>
          <w:p w:rsidR="00465705" w:rsidRPr="00F60967" w:rsidRDefault="009F42F1"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465705" w:rsidRPr="00F60967">
              <w:rPr>
                <w:rFonts w:asciiTheme="minorEastAsia" w:eastAsiaTheme="minorEastAsia" w:hAnsiTheme="minorEastAsia" w:hint="eastAsia"/>
                <w:sz w:val="20"/>
                <w:szCs w:val="20"/>
              </w:rPr>
              <w:t>複数の大学から教授、学生に来校して頂き保育系授業を実施し、接続の意識を持った授業を行うことができた。また、学外でも大学生との繋がりを持つことができ、意欲的な姿に変貌している</w:t>
            </w:r>
            <w:r w:rsidR="00431996"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w:t>
            </w:r>
            <w:r w:rsidR="005E272C" w:rsidRPr="00F60967">
              <w:rPr>
                <w:rFonts w:asciiTheme="minorEastAsia" w:eastAsiaTheme="minorEastAsia" w:hAnsiTheme="minorEastAsia" w:hint="eastAsia"/>
                <w:sz w:val="20"/>
                <w:szCs w:val="20"/>
              </w:rPr>
              <w:t>(H29：91.4%)</w:t>
            </w:r>
          </w:p>
          <w:p w:rsidR="009F42F1" w:rsidRPr="00F60967" w:rsidRDefault="00BC4F75"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大学生講師の招へいにより、技量に沿った指導ができているため、個人のペースで実施でき楽しく参加している</w:t>
            </w:r>
            <w:r w:rsidR="00431996"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w:t>
            </w:r>
            <w:r w:rsidRPr="00F60967">
              <w:rPr>
                <w:rFonts w:asciiTheme="minorEastAsia" w:eastAsiaTheme="minorEastAsia" w:hAnsiTheme="minorEastAsia"/>
                <w:sz w:val="20"/>
                <w:szCs w:val="20"/>
              </w:rPr>
              <w:t>(H28:91.1%</w:t>
            </w:r>
            <w:r w:rsidRPr="00F60967">
              <w:rPr>
                <w:rFonts w:asciiTheme="minorEastAsia" w:eastAsiaTheme="minorEastAsia" w:hAnsiTheme="minorEastAsia" w:hint="eastAsia"/>
                <w:sz w:val="20"/>
                <w:szCs w:val="20"/>
              </w:rPr>
              <w:t>、H29:</w:t>
            </w:r>
            <w:r w:rsidR="00272051" w:rsidRPr="00F60967">
              <w:rPr>
                <w:rFonts w:asciiTheme="minorEastAsia" w:eastAsiaTheme="minorEastAsia" w:hAnsiTheme="minorEastAsia" w:hint="eastAsia"/>
                <w:sz w:val="20"/>
                <w:szCs w:val="20"/>
              </w:rPr>
              <w:t>80.6</w:t>
            </w:r>
            <w:r w:rsidRPr="00F60967">
              <w:rPr>
                <w:rFonts w:asciiTheme="minorEastAsia" w:eastAsiaTheme="minorEastAsia" w:hAnsiTheme="minorEastAsia" w:hint="eastAsia"/>
                <w:sz w:val="20"/>
                <w:szCs w:val="20"/>
              </w:rPr>
              <w:t>%</w:t>
            </w:r>
            <w:r w:rsidRPr="00F60967">
              <w:rPr>
                <w:rFonts w:asciiTheme="minorEastAsia" w:eastAsiaTheme="minorEastAsia" w:hAnsiTheme="minorEastAsia"/>
                <w:sz w:val="20"/>
                <w:szCs w:val="20"/>
              </w:rPr>
              <w:t>)</w:t>
            </w:r>
          </w:p>
          <w:p w:rsidR="00361862" w:rsidRPr="00F60967" w:rsidRDefault="00361862" w:rsidP="0004798D">
            <w:pPr>
              <w:spacing w:line="240" w:lineRule="exact"/>
              <w:rPr>
                <w:rFonts w:asciiTheme="minorEastAsia" w:eastAsiaTheme="minorEastAsia" w:hAnsiTheme="minorEastAsia"/>
                <w:sz w:val="20"/>
                <w:szCs w:val="20"/>
              </w:rPr>
            </w:pPr>
          </w:p>
          <w:p w:rsidR="00361862" w:rsidRPr="00F60967" w:rsidRDefault="00361862" w:rsidP="0004798D">
            <w:pPr>
              <w:spacing w:line="240" w:lineRule="exact"/>
              <w:rPr>
                <w:rFonts w:asciiTheme="minorEastAsia" w:eastAsiaTheme="minorEastAsia" w:hAnsiTheme="minorEastAsia"/>
                <w:sz w:val="20"/>
                <w:szCs w:val="20"/>
              </w:rPr>
            </w:pPr>
          </w:p>
          <w:p w:rsidR="00465705" w:rsidRPr="00F60967" w:rsidRDefault="00361862"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大学施設を活用することで、大学の学びと自らの学びを結びつけることができている。特</w:t>
            </w:r>
            <w:r w:rsidR="00465705" w:rsidRPr="00793838">
              <w:rPr>
                <w:rFonts w:asciiTheme="minorEastAsia" w:eastAsiaTheme="minorEastAsia" w:hAnsiTheme="minorEastAsia" w:hint="eastAsia"/>
                <w:sz w:val="20"/>
                <w:szCs w:val="20"/>
              </w:rPr>
              <w:t>に</w:t>
            </w:r>
            <w:r w:rsidR="00024F2E" w:rsidRPr="00793838">
              <w:rPr>
                <w:rFonts w:asciiTheme="minorEastAsia" w:eastAsiaTheme="minorEastAsia" w:hAnsiTheme="minorEastAsia" w:hint="eastAsia"/>
                <w:sz w:val="20"/>
                <w:szCs w:val="20"/>
              </w:rPr>
              <w:t>保</w:t>
            </w:r>
            <w:r w:rsidR="00465705" w:rsidRPr="00793838">
              <w:rPr>
                <w:rFonts w:asciiTheme="minorEastAsia" w:eastAsiaTheme="minorEastAsia" w:hAnsiTheme="minorEastAsia" w:hint="eastAsia"/>
                <w:sz w:val="20"/>
                <w:szCs w:val="20"/>
              </w:rPr>
              <w:t>育系交流会では、さまざまな意見を聞くことで、</w:t>
            </w:r>
            <w:r w:rsidR="00465705" w:rsidRPr="00F60967">
              <w:rPr>
                <w:rFonts w:asciiTheme="minorEastAsia" w:eastAsiaTheme="minorEastAsia" w:hAnsiTheme="minorEastAsia" w:hint="eastAsia"/>
                <w:sz w:val="20"/>
                <w:szCs w:val="20"/>
              </w:rPr>
              <w:t>自らの保育に対する意識を広げることができた</w:t>
            </w:r>
            <w:r w:rsidR="00431996"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w:t>
            </w:r>
          </w:p>
          <w:p w:rsidR="00361862" w:rsidRPr="00F60967" w:rsidRDefault="00361862"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sz w:val="20"/>
                <w:szCs w:val="20"/>
              </w:rPr>
              <w:t>(H28:89.8%</w:t>
            </w:r>
            <w:r w:rsidRPr="00F60967">
              <w:rPr>
                <w:rFonts w:asciiTheme="minorEastAsia" w:eastAsiaTheme="minorEastAsia" w:hAnsiTheme="minorEastAsia" w:hint="eastAsia"/>
                <w:sz w:val="20"/>
                <w:szCs w:val="20"/>
              </w:rPr>
              <w:t>、H29:</w:t>
            </w:r>
            <w:r w:rsidR="005E272C" w:rsidRPr="00F60967">
              <w:rPr>
                <w:rFonts w:asciiTheme="minorEastAsia" w:eastAsiaTheme="minorEastAsia" w:hAnsiTheme="minorEastAsia" w:hint="eastAsia"/>
                <w:sz w:val="20"/>
                <w:szCs w:val="20"/>
              </w:rPr>
              <w:t>91.4</w:t>
            </w:r>
            <w:r w:rsidRPr="00F60967">
              <w:rPr>
                <w:rFonts w:asciiTheme="minorEastAsia" w:eastAsiaTheme="minorEastAsia" w:hAnsiTheme="minorEastAsia" w:hint="eastAsia"/>
                <w:sz w:val="20"/>
                <w:szCs w:val="20"/>
              </w:rPr>
              <w:t>%</w:t>
            </w:r>
            <w:r w:rsidRPr="00F60967">
              <w:rPr>
                <w:rFonts w:asciiTheme="minorEastAsia" w:eastAsiaTheme="minorEastAsia" w:hAnsiTheme="minorEastAsia"/>
                <w:sz w:val="20"/>
                <w:szCs w:val="20"/>
              </w:rPr>
              <w:t>)</w:t>
            </w:r>
          </w:p>
          <w:p w:rsidR="009F42F1" w:rsidRPr="00F60967" w:rsidRDefault="00361862"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エ　</w:t>
            </w:r>
            <w:r w:rsidR="00465705" w:rsidRPr="00F60967">
              <w:rPr>
                <w:rFonts w:asciiTheme="minorEastAsia" w:eastAsiaTheme="minorEastAsia" w:hAnsiTheme="minorEastAsia" w:hint="eastAsia"/>
                <w:sz w:val="20"/>
                <w:szCs w:val="20"/>
              </w:rPr>
              <w:t>総合的な学習の時間を変革して２年目に入り、１年生は軌道に乗りつつある。担当者が担任としたため、ＨＲとのメリハリの面でデメリットがあり、今後の課題も残っている</w:t>
            </w:r>
            <w:r w:rsidR="00431996" w:rsidRPr="00F60967">
              <w:rPr>
                <w:rFonts w:asciiTheme="minorEastAsia" w:eastAsiaTheme="minorEastAsia" w:hAnsiTheme="minorEastAsia" w:hint="eastAsia"/>
                <w:sz w:val="20"/>
                <w:szCs w:val="20"/>
              </w:rPr>
              <w:t>(</w:t>
            </w:r>
            <w:r w:rsidR="00D35A15" w:rsidRPr="00F60967">
              <w:rPr>
                <w:rFonts w:asciiTheme="minorEastAsia" w:eastAsiaTheme="minorEastAsia" w:hAnsiTheme="minorEastAsia" w:hint="eastAsia"/>
                <w:sz w:val="20"/>
                <w:szCs w:val="20"/>
              </w:rPr>
              <w:t>△</w:t>
            </w:r>
            <w:r w:rsidR="00431996"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(H28：74.7%、H29:</w:t>
            </w:r>
            <w:r w:rsidR="00272051" w:rsidRPr="00F60967">
              <w:rPr>
                <w:rFonts w:asciiTheme="minorEastAsia" w:eastAsiaTheme="minorEastAsia" w:hAnsiTheme="minorEastAsia" w:hint="eastAsia"/>
                <w:sz w:val="20"/>
                <w:szCs w:val="20"/>
              </w:rPr>
              <w:t>63.9</w:t>
            </w:r>
            <w:r w:rsidRPr="00F60967">
              <w:rPr>
                <w:rFonts w:asciiTheme="minorEastAsia" w:eastAsiaTheme="minorEastAsia" w:hAnsiTheme="minorEastAsia" w:hint="eastAsia"/>
                <w:sz w:val="20"/>
                <w:szCs w:val="20"/>
              </w:rPr>
              <w:t>%)</w:t>
            </w:r>
          </w:p>
          <w:p w:rsidR="009F42F1" w:rsidRPr="00F60967" w:rsidRDefault="00361862"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３年次では社会を意識した１年目の活動であるため、試行錯誤であったことは否めない。その中でも、生徒発表の機会を設けるなど、次年度以降に向けた形は構築できた</w:t>
            </w:r>
            <w:r w:rsidR="00431996" w:rsidRPr="00F60967">
              <w:rPr>
                <w:rFonts w:asciiTheme="minorEastAsia" w:eastAsiaTheme="minorEastAsia" w:hAnsiTheme="minorEastAsia" w:hint="eastAsia"/>
                <w:sz w:val="20"/>
                <w:szCs w:val="20"/>
              </w:rPr>
              <w:t>(</w:t>
            </w:r>
            <w:r w:rsidR="00D35A15" w:rsidRPr="00F60967">
              <w:rPr>
                <w:rFonts w:asciiTheme="minorEastAsia" w:eastAsiaTheme="minorEastAsia" w:hAnsiTheme="minorEastAsia" w:hint="eastAsia"/>
                <w:sz w:val="20"/>
                <w:szCs w:val="20"/>
              </w:rPr>
              <w:t>△</w:t>
            </w:r>
            <w:r w:rsidR="00431996"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(H27:62.7%、H28:63.2%、H29:</w:t>
            </w:r>
            <w:r w:rsidR="00F91590" w:rsidRPr="00F60967">
              <w:rPr>
                <w:rFonts w:asciiTheme="minorEastAsia" w:eastAsiaTheme="minorEastAsia" w:hAnsiTheme="minorEastAsia" w:hint="eastAsia"/>
                <w:sz w:val="20"/>
                <w:szCs w:val="20"/>
              </w:rPr>
              <w:t>63.9</w:t>
            </w:r>
            <w:r w:rsidRPr="00F60967">
              <w:rPr>
                <w:rFonts w:asciiTheme="minorEastAsia" w:eastAsiaTheme="minorEastAsia" w:hAnsiTheme="minorEastAsia" w:hint="eastAsia"/>
                <w:sz w:val="20"/>
                <w:szCs w:val="20"/>
              </w:rPr>
              <w:t>%)</w:t>
            </w:r>
          </w:p>
          <w:p w:rsidR="009F42F1" w:rsidRPr="00F60967" w:rsidRDefault="00361862"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年度当初に人権映画、低学年では障がい者を意識した講演を実施することで、意識は高まっている。また、12月実施の全校人権学習でも手話を通して、さまざまな人と友に生きていることを認識できた</w:t>
            </w:r>
            <w:r w:rsidR="00431996" w:rsidRPr="00F60967">
              <w:rPr>
                <w:rFonts w:asciiTheme="minorEastAsia" w:eastAsiaTheme="minorEastAsia" w:hAnsiTheme="minorEastAsia" w:hint="eastAsia"/>
                <w:sz w:val="20"/>
                <w:szCs w:val="20"/>
              </w:rPr>
              <w:t>(○)</w:t>
            </w:r>
            <w:r w:rsidR="00465705"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(H27:62.6%、H28:53.5%、H29:</w:t>
            </w:r>
            <w:r w:rsidR="00F91590" w:rsidRPr="00F60967">
              <w:rPr>
                <w:rFonts w:asciiTheme="minorEastAsia" w:eastAsiaTheme="minorEastAsia" w:hAnsiTheme="minorEastAsia" w:hint="eastAsia"/>
                <w:sz w:val="20"/>
                <w:szCs w:val="20"/>
              </w:rPr>
              <w:t>65.1</w:t>
            </w:r>
            <w:r w:rsidRPr="00F60967">
              <w:rPr>
                <w:rFonts w:asciiTheme="minorEastAsia" w:eastAsiaTheme="minorEastAsia" w:hAnsiTheme="minorEastAsia" w:hint="eastAsia"/>
                <w:sz w:val="20"/>
                <w:szCs w:val="20"/>
              </w:rPr>
              <w:t>%)</w:t>
            </w:r>
          </w:p>
          <w:p w:rsidR="009F42F1" w:rsidRPr="00F60967" w:rsidRDefault="009F42F1"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福井県に３名の教員を派遣し、生徒指導及び学習指導面における取組みを把握し、職員会議にて報告を行い、次年度実施に向けた精査を行い、学年進行での実施を図る計画である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82DC2" w:rsidRPr="00F60967">
              <w:rPr>
                <w:rFonts w:asciiTheme="minorEastAsia" w:eastAsiaTheme="minorEastAsia" w:hAnsiTheme="minorEastAsia" w:hint="eastAsia"/>
                <w:sz w:val="20"/>
                <w:szCs w:val="20"/>
              </w:rPr>
              <w:t>(H27:愛知県へ３名、H28:鳥取県へ３名、H29:福井県へ３名)</w:t>
            </w:r>
          </w:p>
          <w:p w:rsidR="00382DC2" w:rsidRPr="00F60967" w:rsidRDefault="009F42F1"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・２日のノー会議デーについては１年間を通して実施し、特に月曜日は講習指定日として根付いた。水曜日に関しては、更に講習日として設定する方向で反省し、次年度に向けて改善を図っている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82DC2" w:rsidRPr="00F60967">
              <w:rPr>
                <w:rFonts w:asciiTheme="minorEastAsia" w:eastAsiaTheme="minorEastAsia" w:hAnsiTheme="minorEastAsia" w:hint="eastAsia"/>
                <w:sz w:val="20"/>
                <w:szCs w:val="20"/>
              </w:rPr>
              <w:t>(H29:完全実施)</w:t>
            </w:r>
          </w:p>
          <w:p w:rsidR="00F91590" w:rsidRPr="00F60967" w:rsidRDefault="009F42F1"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職員室内に教育に関する書籍を整備し、新学習指導要領に対応できる授業改善のための学びの環境を創出した</w:t>
            </w:r>
            <w:r w:rsidR="00F91590" w:rsidRPr="00F60967">
              <w:rPr>
                <w:rFonts w:asciiTheme="minorEastAsia" w:eastAsiaTheme="minorEastAsia" w:hAnsiTheme="minorEastAsia" w:hint="eastAsia"/>
                <w:sz w:val="20"/>
                <w:szCs w:val="20"/>
              </w:rPr>
              <w:t>が</w:t>
            </w:r>
            <w:r w:rsidRPr="00F60967">
              <w:rPr>
                <w:rFonts w:asciiTheme="minorEastAsia" w:eastAsiaTheme="minorEastAsia" w:hAnsiTheme="minorEastAsia" w:hint="eastAsia"/>
                <w:sz w:val="20"/>
                <w:szCs w:val="20"/>
              </w:rPr>
              <w:t>、</w:t>
            </w:r>
            <w:r w:rsidR="00F91590" w:rsidRPr="00F60967">
              <w:rPr>
                <w:rFonts w:asciiTheme="minorEastAsia" w:eastAsiaTheme="minorEastAsia" w:hAnsiTheme="minorEastAsia" w:hint="eastAsia"/>
                <w:sz w:val="20"/>
                <w:szCs w:val="20"/>
              </w:rPr>
              <w:t>結果的には</w:t>
            </w:r>
            <w:r w:rsidRPr="00F60967">
              <w:rPr>
                <w:rFonts w:asciiTheme="minorEastAsia" w:eastAsiaTheme="minorEastAsia" w:hAnsiTheme="minorEastAsia" w:hint="eastAsia"/>
                <w:sz w:val="20"/>
                <w:szCs w:val="20"/>
              </w:rPr>
              <w:t>授業を工夫したとする割合は</w:t>
            </w:r>
            <w:r w:rsidR="00F91590" w:rsidRPr="00F60967">
              <w:rPr>
                <w:rFonts w:asciiTheme="minorEastAsia" w:eastAsiaTheme="minorEastAsia" w:hAnsiTheme="minorEastAsia" w:hint="eastAsia"/>
                <w:sz w:val="20"/>
                <w:szCs w:val="20"/>
              </w:rPr>
              <w:t>さほど高くはならなかった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p>
          <w:p w:rsidR="009F42F1" w:rsidRPr="00F60967" w:rsidRDefault="00361862" w:rsidP="0004798D">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(H27:70%、H28:80.4%、H29:</w:t>
            </w:r>
            <w:r w:rsidR="00F91590" w:rsidRPr="00F60967">
              <w:rPr>
                <w:rFonts w:asciiTheme="minorEastAsia" w:eastAsiaTheme="minorEastAsia" w:hAnsiTheme="minorEastAsia" w:hint="eastAsia"/>
                <w:sz w:val="20"/>
                <w:szCs w:val="20"/>
              </w:rPr>
              <w:t>73.6</w:t>
            </w:r>
            <w:r w:rsidRPr="00F60967">
              <w:rPr>
                <w:rFonts w:asciiTheme="minorEastAsia" w:eastAsiaTheme="minorEastAsia" w:hAnsiTheme="minorEastAsia" w:hint="eastAsia"/>
                <w:sz w:val="20"/>
                <w:szCs w:val="20"/>
              </w:rPr>
              <w:t>%)</w:t>
            </w:r>
          </w:p>
          <w:p w:rsidR="009F42F1" w:rsidRPr="00F60967" w:rsidRDefault="009F42F1" w:rsidP="0004798D">
            <w:pPr>
              <w:spacing w:line="240" w:lineRule="exact"/>
              <w:rPr>
                <w:rFonts w:asciiTheme="minorEastAsia" w:eastAsiaTheme="minorEastAsia" w:hAnsiTheme="minorEastAsia"/>
                <w:sz w:val="20"/>
                <w:szCs w:val="20"/>
              </w:rPr>
            </w:pPr>
          </w:p>
          <w:p w:rsidR="009F42F1" w:rsidRPr="00F60967" w:rsidRDefault="009F42F1" w:rsidP="009F42F1">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学び直しを各教科へ取り込み、それぞれ国語は漢字テスト、英語は単語テスト、数学は基礎計算力の向上として単元の</w:t>
            </w:r>
            <w:r w:rsidR="00024F2E" w:rsidRPr="00793838">
              <w:rPr>
                <w:rFonts w:asciiTheme="minorEastAsia" w:eastAsiaTheme="minorEastAsia" w:hAnsiTheme="minorEastAsia" w:hint="eastAsia"/>
                <w:sz w:val="20"/>
                <w:szCs w:val="20"/>
              </w:rPr>
              <w:t>始め</w:t>
            </w:r>
            <w:r w:rsidRPr="00793838">
              <w:rPr>
                <w:rFonts w:asciiTheme="minorEastAsia" w:eastAsiaTheme="minorEastAsia" w:hAnsiTheme="minorEastAsia" w:hint="eastAsia"/>
                <w:sz w:val="20"/>
                <w:szCs w:val="20"/>
              </w:rPr>
              <w:t>に</w:t>
            </w:r>
            <w:r w:rsidRPr="00F60967">
              <w:rPr>
                <w:rFonts w:asciiTheme="minorEastAsia" w:eastAsiaTheme="minorEastAsia" w:hAnsiTheme="minorEastAsia" w:hint="eastAsia"/>
                <w:sz w:val="20"/>
                <w:szCs w:val="20"/>
              </w:rPr>
              <w:t>実施している。反面、各教科での取り込みとなったため、全ての科目の点数の合算により検定として認可するには、困難な点が出たため、置き換えについては実施せず、各教科内での結果を共有し、個々人のやる気向上に努めるように変更して実施し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82DC2" w:rsidRPr="00F60967">
              <w:rPr>
                <w:rFonts w:asciiTheme="minorEastAsia" w:eastAsiaTheme="minorEastAsia" w:hAnsiTheme="minorEastAsia" w:hint="eastAsia"/>
                <w:sz w:val="20"/>
                <w:szCs w:val="20"/>
              </w:rPr>
              <w:t>(H28:６段以上24.1%、H29:教科の性質上統計せず)</w:t>
            </w:r>
          </w:p>
        </w:tc>
      </w:tr>
    </w:tbl>
    <w:p w:rsidR="0086696C" w:rsidRPr="00F60967" w:rsidRDefault="0086696C" w:rsidP="00435CC2">
      <w:pPr>
        <w:pStyle w:val="aa"/>
        <w:rPr>
          <w:rFonts w:asciiTheme="minorEastAsia" w:eastAsiaTheme="minorEastAsia" w:hAnsiTheme="minorEastAsia"/>
        </w:rPr>
      </w:pPr>
    </w:p>
    <w:p w:rsidR="00435CC2" w:rsidRPr="00F60967" w:rsidRDefault="00435CC2" w:rsidP="00C840EE">
      <w:pPr>
        <w:rPr>
          <w:rFonts w:asciiTheme="minorEastAsia" w:eastAsiaTheme="minorEastAsia" w:hAnsiTheme="minorEastAsia"/>
        </w:rPr>
      </w:pPr>
    </w:p>
    <w:p w:rsidR="00435CC2" w:rsidRPr="00F60967" w:rsidRDefault="00435CC2" w:rsidP="00C840EE">
      <w:pPr>
        <w:rPr>
          <w:rFonts w:asciiTheme="minorEastAsia" w:eastAsiaTheme="minorEastAsia" w:hAnsiTheme="minorEastAsia"/>
        </w:rPr>
      </w:pPr>
    </w:p>
    <w:p w:rsidR="00622C27" w:rsidRPr="00F60967" w:rsidRDefault="00622C27" w:rsidP="00C840EE">
      <w:pPr>
        <w:rPr>
          <w:rFonts w:asciiTheme="minorEastAsia" w:eastAsiaTheme="minorEastAsia" w:hAnsiTheme="minorEastAsia"/>
        </w:rPr>
      </w:pPr>
    </w:p>
    <w:p w:rsidR="00435CC2" w:rsidRPr="00F60967" w:rsidRDefault="00435CC2" w:rsidP="00C840EE">
      <w:pPr>
        <w:rPr>
          <w:rFonts w:asciiTheme="minorEastAsia" w:eastAsiaTheme="minorEastAsia" w:hAnsiTheme="minorEastAsia"/>
        </w:rPr>
      </w:pP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435CC2" w:rsidRPr="00F60967" w:rsidTr="00854627">
        <w:trPr>
          <w:trHeight w:val="586"/>
          <w:jc w:val="center"/>
        </w:trPr>
        <w:tc>
          <w:tcPr>
            <w:tcW w:w="881" w:type="dxa"/>
            <w:shd w:val="clear" w:color="auto" w:fill="auto"/>
            <w:vAlign w:val="center"/>
          </w:tcPr>
          <w:p w:rsidR="00435CC2" w:rsidRPr="00F60967" w:rsidRDefault="00435CC2" w:rsidP="00024F2E">
            <w:pPr>
              <w:spacing w:line="24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中期的</w:t>
            </w:r>
          </w:p>
          <w:p w:rsidR="00435CC2" w:rsidRPr="00F60967" w:rsidRDefault="00435CC2" w:rsidP="00024F2E">
            <w:pPr>
              <w:spacing w:line="240" w:lineRule="exact"/>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sz w:val="20"/>
                <w:szCs w:val="20"/>
              </w:rPr>
              <w:t>目標</w:t>
            </w:r>
          </w:p>
        </w:tc>
        <w:tc>
          <w:tcPr>
            <w:tcW w:w="2020" w:type="dxa"/>
            <w:shd w:val="clear" w:color="auto" w:fill="auto"/>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具体的な取組計画・内容</w:t>
            </w:r>
          </w:p>
        </w:tc>
        <w:tc>
          <w:tcPr>
            <w:tcW w:w="2941" w:type="dxa"/>
            <w:tcBorders>
              <w:right w:val="dashed" w:sz="4" w:space="0" w:color="auto"/>
            </w:tcBorders>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自己評価</w:t>
            </w:r>
          </w:p>
        </w:tc>
      </w:tr>
      <w:tr w:rsidR="00435CC2" w:rsidRPr="00F60967" w:rsidTr="00854627">
        <w:trPr>
          <w:cantSplit/>
          <w:trHeight w:val="3244"/>
          <w:jc w:val="center"/>
        </w:trPr>
        <w:tc>
          <w:tcPr>
            <w:tcW w:w="881" w:type="dxa"/>
            <w:shd w:val="clear" w:color="auto" w:fill="auto"/>
            <w:textDirection w:val="tbRlV"/>
            <w:vAlign w:val="center"/>
          </w:tcPr>
          <w:p w:rsidR="00435CC2" w:rsidRPr="00F60967" w:rsidRDefault="00435CC2" w:rsidP="00024F2E">
            <w:pPr>
              <w:spacing w:line="320" w:lineRule="exact"/>
              <w:ind w:left="113" w:right="113"/>
              <w:jc w:val="center"/>
              <w:rPr>
                <w:rFonts w:asciiTheme="minorEastAsia" w:eastAsiaTheme="minorEastAsia" w:hAnsiTheme="minorEastAsia"/>
                <w:sz w:val="20"/>
                <w:szCs w:val="20"/>
              </w:rPr>
            </w:pPr>
            <w:r w:rsidRPr="00F60967">
              <w:rPr>
                <w:rFonts w:asciiTheme="minorEastAsia" w:eastAsiaTheme="minorEastAsia" w:hAnsiTheme="minorEastAsia" w:hint="eastAsia"/>
                <w:color w:val="000000"/>
              </w:rPr>
              <w:t>１　確かな学力の育成と進路指導の充実</w:t>
            </w:r>
          </w:p>
        </w:tc>
        <w:tc>
          <w:tcPr>
            <w:tcW w:w="2020" w:type="dxa"/>
            <w:shd w:val="clear" w:color="auto" w:fill="auto"/>
          </w:tcPr>
          <w:p w:rsidR="00435CC2" w:rsidRPr="00F60967" w:rsidRDefault="00435CC2"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（３）進路指導の充実</w:t>
            </w:r>
          </w:p>
          <w:p w:rsidR="00435CC2" w:rsidRPr="00F60967" w:rsidRDefault="009F030B"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学力生活実態調査及び業者テスト</w:t>
            </w:r>
            <w:r w:rsidR="00435CC2" w:rsidRPr="00F60967">
              <w:rPr>
                <w:rFonts w:asciiTheme="minorEastAsia" w:eastAsiaTheme="minorEastAsia" w:hAnsiTheme="minorEastAsia" w:hint="eastAsia"/>
                <w:sz w:val="20"/>
                <w:szCs w:val="20"/>
              </w:rPr>
              <w:t>の再構築（</w:t>
            </w:r>
            <w:r w:rsidRPr="00F60967">
              <w:rPr>
                <w:rFonts w:asciiTheme="minorEastAsia" w:eastAsiaTheme="minorEastAsia" w:hAnsiTheme="minorEastAsia" w:hint="eastAsia"/>
                <w:sz w:val="20"/>
                <w:szCs w:val="20"/>
              </w:rPr>
              <w:t>新規・</w:t>
            </w:r>
            <w:r w:rsidR="00435CC2" w:rsidRPr="00F60967">
              <w:rPr>
                <w:rFonts w:asciiTheme="minorEastAsia" w:eastAsiaTheme="minorEastAsia" w:hAnsiTheme="minorEastAsia" w:hint="eastAsia"/>
                <w:sz w:val="20"/>
                <w:szCs w:val="20"/>
              </w:rPr>
              <w:t>継続）</w:t>
            </w:r>
          </w:p>
          <w:p w:rsidR="00435CC2" w:rsidRPr="00F60967" w:rsidRDefault="00435CC2"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54627" w:rsidRPr="00F60967" w:rsidRDefault="00854627" w:rsidP="00024F2E">
            <w:pPr>
              <w:spacing w:line="260" w:lineRule="exact"/>
              <w:ind w:left="200" w:hangingChars="100" w:hanging="200"/>
              <w:rPr>
                <w:rFonts w:asciiTheme="minorEastAsia" w:eastAsiaTheme="minorEastAsia" w:hAnsiTheme="minorEastAsia"/>
                <w:sz w:val="20"/>
                <w:szCs w:val="20"/>
              </w:rPr>
            </w:pPr>
          </w:p>
          <w:p w:rsidR="002B3EB7" w:rsidRPr="00F60967" w:rsidRDefault="002B3EB7"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435CC2" w:rsidRPr="00F60967" w:rsidRDefault="00435CC2"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進学希望者に対する進路講習の充実及び成績不振者指導の充実（</w:t>
            </w:r>
            <w:r w:rsidR="009F030B" w:rsidRPr="00F60967">
              <w:rPr>
                <w:rFonts w:asciiTheme="minorEastAsia" w:eastAsiaTheme="minorEastAsia" w:hAnsiTheme="minorEastAsia" w:hint="eastAsia"/>
                <w:sz w:val="20"/>
                <w:szCs w:val="20"/>
              </w:rPr>
              <w:t>新規・</w:t>
            </w:r>
            <w:r w:rsidRPr="00F60967">
              <w:rPr>
                <w:rFonts w:asciiTheme="minorEastAsia" w:eastAsiaTheme="minorEastAsia" w:hAnsiTheme="minorEastAsia" w:hint="eastAsia"/>
                <w:sz w:val="20"/>
                <w:szCs w:val="20"/>
              </w:rPr>
              <w:t>継続）</w:t>
            </w:r>
          </w:p>
          <w:p w:rsidR="00435CC2" w:rsidRPr="00F60967" w:rsidRDefault="00435CC2"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p>
          <w:p w:rsidR="000D65F2" w:rsidRPr="00F60967" w:rsidRDefault="000D65F2" w:rsidP="00024F2E">
            <w:pPr>
              <w:spacing w:line="260" w:lineRule="exact"/>
              <w:ind w:left="200" w:hangingChars="100" w:hanging="200"/>
              <w:rPr>
                <w:rFonts w:asciiTheme="minorEastAsia" w:eastAsiaTheme="minorEastAsia" w:hAnsiTheme="minorEastAsia"/>
                <w:sz w:val="20"/>
                <w:szCs w:val="20"/>
              </w:rPr>
            </w:pPr>
          </w:p>
          <w:p w:rsidR="00622C27" w:rsidRPr="00F60967" w:rsidRDefault="00622C27" w:rsidP="00024F2E">
            <w:pPr>
              <w:spacing w:line="260" w:lineRule="exact"/>
              <w:ind w:left="200" w:hangingChars="100" w:hanging="200"/>
              <w:rPr>
                <w:rFonts w:asciiTheme="minorEastAsia" w:eastAsiaTheme="minorEastAsia" w:hAnsiTheme="minorEastAsia"/>
                <w:sz w:val="20"/>
                <w:szCs w:val="20"/>
              </w:rPr>
            </w:pPr>
          </w:p>
          <w:p w:rsidR="000D65F2" w:rsidRPr="00F60967" w:rsidRDefault="000D65F2" w:rsidP="00024F2E">
            <w:pPr>
              <w:spacing w:line="260" w:lineRule="exact"/>
              <w:ind w:left="200" w:hangingChars="100" w:hanging="200"/>
              <w:rPr>
                <w:rFonts w:asciiTheme="minorEastAsia" w:eastAsiaTheme="minorEastAsia" w:hAnsiTheme="minorEastAsia"/>
                <w:sz w:val="20"/>
                <w:szCs w:val="20"/>
              </w:rPr>
            </w:pPr>
          </w:p>
          <w:p w:rsidR="00435CC2" w:rsidRPr="00F60967" w:rsidRDefault="00435CC2"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系統立てた３年間を見越した進路指導の推進（新規</w:t>
            </w:r>
            <w:r w:rsidR="009F030B" w:rsidRPr="00F60967">
              <w:rPr>
                <w:rFonts w:asciiTheme="minorEastAsia" w:eastAsiaTheme="minorEastAsia" w:hAnsiTheme="minorEastAsia" w:hint="eastAsia"/>
                <w:sz w:val="20"/>
                <w:szCs w:val="20"/>
              </w:rPr>
              <w:t>・継続</w:t>
            </w:r>
            <w:r w:rsidRPr="00F60967">
              <w:rPr>
                <w:rFonts w:asciiTheme="minorEastAsia" w:eastAsiaTheme="minorEastAsia" w:hAnsiTheme="minorEastAsia" w:hint="eastAsia"/>
                <w:sz w:val="20"/>
                <w:szCs w:val="20"/>
              </w:rPr>
              <w:t>）</w:t>
            </w:r>
          </w:p>
          <w:p w:rsidR="000D65F2" w:rsidRPr="00F60967" w:rsidRDefault="000D65F2" w:rsidP="00024F2E">
            <w:pPr>
              <w:spacing w:line="260" w:lineRule="exact"/>
              <w:ind w:left="200" w:hangingChars="100" w:hanging="200"/>
              <w:rPr>
                <w:rFonts w:asciiTheme="minorEastAsia" w:eastAsiaTheme="minorEastAsia" w:hAnsiTheme="minorEastAsia"/>
                <w:sz w:val="20"/>
                <w:szCs w:val="20"/>
              </w:rPr>
            </w:pPr>
          </w:p>
          <w:p w:rsidR="00663698" w:rsidRPr="00F60967" w:rsidRDefault="00663698" w:rsidP="00024F2E">
            <w:pPr>
              <w:spacing w:line="260" w:lineRule="exact"/>
              <w:ind w:left="200" w:hangingChars="100" w:hanging="200"/>
              <w:rPr>
                <w:rFonts w:asciiTheme="minorEastAsia" w:eastAsiaTheme="minorEastAsia" w:hAnsiTheme="minorEastAsia"/>
                <w:sz w:val="20"/>
                <w:szCs w:val="20"/>
              </w:rPr>
            </w:pPr>
          </w:p>
          <w:p w:rsidR="00663698" w:rsidRPr="00F60967" w:rsidRDefault="00663698" w:rsidP="00024F2E">
            <w:pPr>
              <w:spacing w:line="260" w:lineRule="exact"/>
              <w:ind w:left="200" w:hangingChars="100" w:hanging="200"/>
              <w:rPr>
                <w:rFonts w:asciiTheme="minorEastAsia" w:eastAsiaTheme="minorEastAsia" w:hAnsiTheme="minorEastAsia"/>
                <w:sz w:val="20"/>
                <w:szCs w:val="20"/>
              </w:rPr>
            </w:pPr>
          </w:p>
          <w:p w:rsidR="00663698" w:rsidRPr="00F60967" w:rsidRDefault="00663698" w:rsidP="00024F2E">
            <w:pPr>
              <w:spacing w:line="260" w:lineRule="exact"/>
              <w:ind w:left="200" w:hangingChars="100" w:hanging="200"/>
              <w:rPr>
                <w:rFonts w:asciiTheme="minorEastAsia" w:eastAsiaTheme="minorEastAsia" w:hAnsiTheme="minorEastAsia"/>
                <w:sz w:val="20"/>
                <w:szCs w:val="20"/>
              </w:rPr>
            </w:pPr>
          </w:p>
          <w:p w:rsidR="00663698" w:rsidRPr="00F60967" w:rsidRDefault="00663698" w:rsidP="00024F2E">
            <w:pPr>
              <w:spacing w:line="260" w:lineRule="exact"/>
              <w:ind w:left="200" w:hangingChars="100" w:hanging="200"/>
              <w:rPr>
                <w:rFonts w:asciiTheme="minorEastAsia" w:eastAsiaTheme="minorEastAsia" w:hAnsiTheme="minorEastAsia"/>
                <w:sz w:val="20"/>
                <w:szCs w:val="20"/>
              </w:rPr>
            </w:pPr>
          </w:p>
          <w:p w:rsidR="000D65F2" w:rsidRPr="00F60967" w:rsidRDefault="000D65F2"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保育専門コース生の保育系への進学率向上（</w:t>
            </w:r>
            <w:r w:rsidR="0004798D" w:rsidRPr="00F60967">
              <w:rPr>
                <w:rFonts w:asciiTheme="minorEastAsia" w:eastAsiaTheme="minorEastAsia" w:hAnsiTheme="minorEastAsia" w:hint="eastAsia"/>
                <w:sz w:val="20"/>
                <w:szCs w:val="20"/>
              </w:rPr>
              <w:t>新規・</w:t>
            </w:r>
            <w:r w:rsidRPr="00F60967">
              <w:rPr>
                <w:rFonts w:asciiTheme="minorEastAsia" w:eastAsiaTheme="minorEastAsia" w:hAnsiTheme="minorEastAsia" w:hint="eastAsia"/>
                <w:sz w:val="20"/>
                <w:szCs w:val="20"/>
              </w:rPr>
              <w:t>継続）</w:t>
            </w:r>
          </w:p>
        </w:tc>
        <w:tc>
          <w:tcPr>
            <w:tcW w:w="4572" w:type="dxa"/>
            <w:tcBorders>
              <w:right w:val="dashed" w:sz="4" w:space="0" w:color="auto"/>
            </w:tcBorders>
            <w:shd w:val="clear" w:color="auto" w:fill="auto"/>
          </w:tcPr>
          <w:p w:rsidR="00435CC2" w:rsidRPr="00F60967" w:rsidRDefault="00435CC2" w:rsidP="00024F2E">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w:t>
            </w:r>
          </w:p>
          <w:p w:rsidR="00435CC2" w:rsidRPr="00F60967" w:rsidRDefault="00435CC2" w:rsidP="000D335F">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w:t>
            </w:r>
            <w:r w:rsidR="000D335F" w:rsidRPr="00F60967">
              <w:rPr>
                <w:rFonts w:asciiTheme="minorEastAsia" w:eastAsiaTheme="minorEastAsia" w:hAnsiTheme="minorEastAsia" w:hint="eastAsia"/>
                <w:sz w:val="20"/>
                <w:szCs w:val="20"/>
              </w:rPr>
              <w:t xml:space="preserve">　学力診断テストの枠組みを変更し、進学</w:t>
            </w:r>
            <w:r w:rsidR="009F030B" w:rsidRPr="00F60967">
              <w:rPr>
                <w:rFonts w:asciiTheme="minorEastAsia" w:eastAsiaTheme="minorEastAsia" w:hAnsiTheme="minorEastAsia" w:hint="eastAsia"/>
                <w:sz w:val="20"/>
                <w:szCs w:val="20"/>
              </w:rPr>
              <w:t>希望</w:t>
            </w:r>
            <w:r w:rsidR="000D335F" w:rsidRPr="00F60967">
              <w:rPr>
                <w:rFonts w:asciiTheme="minorEastAsia" w:eastAsiaTheme="minorEastAsia" w:hAnsiTheme="minorEastAsia" w:hint="eastAsia"/>
                <w:sz w:val="20"/>
                <w:szCs w:val="20"/>
              </w:rPr>
              <w:t>者にも対応したものとする。（１・２年の２学期までは基礎力診断テスト、１・２年の３学期は実力診断テスト、３年生は実力判定テストを実施）その結果、より現実的な数値を見極めることで、進学指導に活かしていく。（新規）</w:t>
            </w:r>
          </w:p>
          <w:p w:rsidR="00887024" w:rsidRPr="00F60967" w:rsidRDefault="00887024" w:rsidP="00887024">
            <w:pPr>
              <w:spacing w:line="260" w:lineRule="exact"/>
              <w:ind w:left="234" w:hangingChars="117" w:hanging="234"/>
              <w:rPr>
                <w:rFonts w:asciiTheme="minorEastAsia" w:eastAsiaTheme="minorEastAsia" w:hAnsiTheme="minorEastAsia"/>
                <w:sz w:val="20"/>
                <w:szCs w:val="20"/>
              </w:rPr>
            </w:pPr>
          </w:p>
          <w:p w:rsidR="00887024" w:rsidRPr="00F60967" w:rsidRDefault="00887024" w:rsidP="00887024">
            <w:pPr>
              <w:spacing w:line="260" w:lineRule="exact"/>
              <w:ind w:left="234" w:hangingChars="117" w:hanging="234"/>
              <w:rPr>
                <w:rFonts w:asciiTheme="minorEastAsia" w:eastAsiaTheme="minorEastAsia" w:hAnsiTheme="minorEastAsia"/>
                <w:sz w:val="20"/>
                <w:szCs w:val="20"/>
              </w:rPr>
            </w:pPr>
          </w:p>
          <w:p w:rsidR="002B3EB7" w:rsidRPr="00F60967" w:rsidRDefault="002B3EB7" w:rsidP="00887024">
            <w:pPr>
              <w:spacing w:line="260" w:lineRule="exact"/>
              <w:ind w:left="234" w:hangingChars="117" w:hanging="234"/>
              <w:rPr>
                <w:rFonts w:asciiTheme="minorEastAsia" w:eastAsiaTheme="minorEastAsia" w:hAnsiTheme="minorEastAsia"/>
                <w:sz w:val="20"/>
                <w:szCs w:val="20"/>
              </w:rPr>
            </w:pPr>
          </w:p>
          <w:p w:rsidR="00854627" w:rsidRPr="00F60967" w:rsidRDefault="00854627" w:rsidP="00887024">
            <w:pPr>
              <w:spacing w:line="260" w:lineRule="exact"/>
              <w:ind w:left="234" w:hangingChars="117" w:hanging="234"/>
              <w:rPr>
                <w:rFonts w:asciiTheme="minorEastAsia" w:eastAsiaTheme="minorEastAsia" w:hAnsiTheme="minorEastAsia"/>
                <w:sz w:val="20"/>
                <w:szCs w:val="20"/>
              </w:rPr>
            </w:pPr>
          </w:p>
          <w:p w:rsidR="00887024" w:rsidRPr="00F60967" w:rsidRDefault="00887024"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進学希望者に対して、曜日を固定して各教科で講習ができる体制を構築し、学習と部活動を切り離して、学力保障をはかれるシステムとする。</w:t>
            </w:r>
            <w:r w:rsidR="00854627" w:rsidRPr="00F60967">
              <w:rPr>
                <w:rFonts w:asciiTheme="minorEastAsia" w:eastAsiaTheme="minorEastAsia" w:hAnsiTheme="minorEastAsia" w:hint="eastAsia"/>
                <w:sz w:val="20"/>
                <w:szCs w:val="20"/>
              </w:rPr>
              <w:t>また、教員が積極的に講習を実施できる曜日を設定し、校内一致した体制とする。</w:t>
            </w:r>
            <w:r w:rsidRPr="00F60967">
              <w:rPr>
                <w:rFonts w:asciiTheme="minorEastAsia" w:eastAsiaTheme="minorEastAsia" w:hAnsiTheme="minorEastAsia" w:hint="eastAsia"/>
                <w:sz w:val="20"/>
                <w:szCs w:val="20"/>
              </w:rPr>
              <w:t>（新規）</w:t>
            </w:r>
          </w:p>
          <w:p w:rsidR="00887024" w:rsidRPr="00F60967" w:rsidRDefault="00887024"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・ＳＳＬ（島本スタディラボ）については、開設2年目に入り、活動場所の確保と指導体制の充実をはかり、１・２年生を主により活動を強化する。（継続）</w:t>
            </w:r>
          </w:p>
          <w:p w:rsidR="00887024" w:rsidRPr="00F60967" w:rsidRDefault="00887024"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成績不振者に対する指導体制を明確化し、考査前指名補習に加えて、放課後の特別補習等もできるような環境を構築する。結果として、年度末において、成績不振科目を抱えている生徒の減少を図り、このことで中退の数も減少させる。</w:t>
            </w:r>
            <w:r w:rsidR="000D65F2" w:rsidRPr="00F60967">
              <w:rPr>
                <w:rFonts w:asciiTheme="minorEastAsia" w:eastAsiaTheme="minorEastAsia" w:hAnsiTheme="minorEastAsia" w:hint="eastAsia"/>
                <w:sz w:val="20"/>
                <w:szCs w:val="20"/>
              </w:rPr>
              <w:t>（継続）</w:t>
            </w:r>
          </w:p>
          <w:p w:rsidR="000D65F2" w:rsidRPr="00F60967" w:rsidRDefault="000D65F2" w:rsidP="00887024">
            <w:pPr>
              <w:spacing w:line="260" w:lineRule="exact"/>
              <w:ind w:left="234" w:hangingChars="117" w:hanging="234"/>
              <w:rPr>
                <w:rFonts w:asciiTheme="minorEastAsia" w:eastAsiaTheme="minorEastAsia" w:hAnsiTheme="minorEastAsia"/>
                <w:sz w:val="20"/>
                <w:szCs w:val="20"/>
              </w:rPr>
            </w:pPr>
          </w:p>
          <w:p w:rsidR="000D65F2" w:rsidRPr="00F60967" w:rsidRDefault="000D65F2" w:rsidP="00887024">
            <w:pPr>
              <w:spacing w:line="260" w:lineRule="exact"/>
              <w:ind w:left="234" w:hangingChars="117" w:hanging="234"/>
              <w:rPr>
                <w:rFonts w:asciiTheme="minorEastAsia" w:eastAsiaTheme="minorEastAsia" w:hAnsiTheme="minorEastAsia"/>
                <w:sz w:val="20"/>
                <w:szCs w:val="20"/>
              </w:rPr>
            </w:pPr>
          </w:p>
          <w:p w:rsidR="00622C27" w:rsidRPr="00F60967" w:rsidRDefault="00622C27" w:rsidP="00887024">
            <w:pPr>
              <w:spacing w:line="260" w:lineRule="exact"/>
              <w:ind w:left="234" w:hangingChars="117" w:hanging="234"/>
              <w:rPr>
                <w:rFonts w:asciiTheme="minorEastAsia" w:eastAsiaTheme="minorEastAsia" w:hAnsiTheme="minorEastAsia"/>
                <w:sz w:val="20"/>
                <w:szCs w:val="20"/>
              </w:rPr>
            </w:pPr>
          </w:p>
          <w:p w:rsidR="000D65F2" w:rsidRPr="00F60967" w:rsidRDefault="000D65F2"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663698" w:rsidRPr="00F60967">
              <w:rPr>
                <w:rFonts w:asciiTheme="minorEastAsia" w:eastAsiaTheme="minorEastAsia" w:hAnsiTheme="minorEastAsia" w:hint="eastAsia"/>
                <w:sz w:val="20"/>
                <w:szCs w:val="20"/>
              </w:rPr>
              <w:t>１年から各学期で進路集中講座を実施することで、進路意識を向上させ、早い段階から志望校を絞り込めるようにする。（新規）</w:t>
            </w:r>
          </w:p>
          <w:p w:rsidR="00663698" w:rsidRPr="00F60967" w:rsidRDefault="00663698"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・３年生の総合的な学習の時間等を用いて、</w:t>
            </w:r>
            <w:r w:rsid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学期に集中的にガイダンスを設定し、３年早期での進路に対する意識の向上をはかる。（新規）</w:t>
            </w:r>
          </w:p>
          <w:p w:rsidR="00663698" w:rsidRPr="00F60967" w:rsidRDefault="00663698"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年生から将来について考える仕組みを総合的な学習の時間を活用して設定し、将来を見つめる正しい目を育成する（継続）</w:t>
            </w:r>
          </w:p>
          <w:p w:rsidR="00663698" w:rsidRPr="00F60967" w:rsidRDefault="00663698"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学外実習、高大連携事業を通して、保育系への進学の幅を広げ、</w:t>
            </w:r>
            <w:r w:rsidR="0004798D" w:rsidRPr="00F60967">
              <w:rPr>
                <w:rFonts w:asciiTheme="minorEastAsia" w:eastAsiaTheme="minorEastAsia" w:hAnsiTheme="minorEastAsia" w:hint="eastAsia"/>
                <w:sz w:val="20"/>
                <w:szCs w:val="20"/>
              </w:rPr>
              <w:t>広い視野で保育者への道を探れる体制を構築する。（継続）</w:t>
            </w:r>
          </w:p>
          <w:p w:rsidR="0004798D" w:rsidRPr="00F60967" w:rsidRDefault="0004798D" w:rsidP="00887024">
            <w:pPr>
              <w:spacing w:line="260" w:lineRule="exact"/>
              <w:ind w:left="234" w:hangingChars="117" w:hanging="234"/>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・保育系の公立高校で集う生徒交流会を実施し、情報を共有することで、保育者への夢を膨らませ、目的意識を共有し、進学意識の高揚をはかる。（新規）</w:t>
            </w:r>
          </w:p>
        </w:tc>
        <w:tc>
          <w:tcPr>
            <w:tcW w:w="2941" w:type="dxa"/>
            <w:tcBorders>
              <w:right w:val="dashed" w:sz="4" w:space="0" w:color="auto"/>
            </w:tcBorders>
          </w:tcPr>
          <w:p w:rsidR="00435CC2" w:rsidRPr="00F60967" w:rsidRDefault="00435CC2"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w:t>
            </w:r>
          </w:p>
          <w:p w:rsidR="000D335F" w:rsidRPr="00F60967" w:rsidRDefault="000D335F"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２・３年生に対しては、過去のデータを基に、診断結果の低下を防ぐ。(H28:</w:t>
            </w:r>
            <w:r w:rsidR="002B3EB7" w:rsidRPr="00F60967">
              <w:rPr>
                <w:rFonts w:asciiTheme="minorEastAsia" w:eastAsiaTheme="minorEastAsia" w:hAnsiTheme="minorEastAsia" w:hint="eastAsia"/>
                <w:sz w:val="20"/>
                <w:szCs w:val="20"/>
              </w:rPr>
              <w:t>１年・59.3%、２年54.2%</w:t>
            </w:r>
            <w:r w:rsidRPr="00F60967">
              <w:rPr>
                <w:rFonts w:asciiTheme="minorEastAsia" w:eastAsiaTheme="minorEastAsia" w:hAnsiTheme="minorEastAsia" w:hint="eastAsia"/>
                <w:sz w:val="20"/>
                <w:szCs w:val="20"/>
              </w:rPr>
              <w:t>)</w:t>
            </w:r>
          </w:p>
          <w:p w:rsidR="000D335F" w:rsidRPr="00F60967" w:rsidRDefault="000D335F"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・新入生に関しては、新しい診断テストを活用し、</w:t>
            </w:r>
            <w:r w:rsidR="00887024" w:rsidRPr="00F60967">
              <w:rPr>
                <w:rFonts w:asciiTheme="minorEastAsia" w:eastAsiaTheme="minorEastAsia" w:hAnsiTheme="minorEastAsia" w:hint="eastAsia"/>
                <w:sz w:val="20"/>
                <w:szCs w:val="20"/>
              </w:rPr>
              <w:t>過去の数値と比較しながら、傾向をはかり、指導方法を明確化する。</w:t>
            </w:r>
            <w:r w:rsidR="00854627" w:rsidRPr="00F60967">
              <w:rPr>
                <w:rFonts w:asciiTheme="minorEastAsia" w:eastAsiaTheme="minorEastAsia" w:hAnsiTheme="minorEastAsia" w:hint="eastAsia"/>
                <w:sz w:val="20"/>
                <w:szCs w:val="20"/>
              </w:rPr>
              <w:t>（新規での取組みのため平成28年度実績なし）</w:t>
            </w: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週２日ノー会議デーを設定</w:t>
            </w:r>
            <w:r w:rsidR="00622C27" w:rsidRPr="00F60967">
              <w:rPr>
                <w:rFonts w:asciiTheme="minorEastAsia" w:eastAsiaTheme="minorEastAsia" w:hAnsiTheme="minorEastAsia" w:hint="eastAsia"/>
                <w:sz w:val="20"/>
                <w:szCs w:val="20"/>
              </w:rPr>
              <w:t>し</w:t>
            </w:r>
            <w:r w:rsidRPr="00F60967">
              <w:rPr>
                <w:rFonts w:asciiTheme="minorEastAsia" w:eastAsiaTheme="minorEastAsia" w:hAnsiTheme="minorEastAsia" w:hint="eastAsia"/>
                <w:sz w:val="20"/>
                <w:szCs w:val="20"/>
              </w:rPr>
              <w:t>、そのうち１日を講習日と重ね、部活動開始時間を調整し、講習に参加しやすく</w:t>
            </w:r>
            <w:r w:rsidR="00622C27" w:rsidRPr="00F60967">
              <w:rPr>
                <w:rFonts w:asciiTheme="minorEastAsia" w:eastAsiaTheme="minorEastAsia" w:hAnsiTheme="minorEastAsia" w:hint="eastAsia"/>
                <w:sz w:val="20"/>
                <w:szCs w:val="20"/>
              </w:rPr>
              <w:t>し、SSLへの参加者数を述べ15名以上、常時10名とする</w:t>
            </w:r>
            <w:r w:rsidRPr="00F60967">
              <w:rPr>
                <w:rFonts w:asciiTheme="minorEastAsia" w:eastAsiaTheme="minorEastAsia" w:hAnsiTheme="minorEastAsia" w:hint="eastAsia"/>
                <w:sz w:val="20"/>
                <w:szCs w:val="20"/>
              </w:rPr>
              <w:t>。</w:t>
            </w:r>
            <w:r w:rsidR="00854627" w:rsidRPr="00F60967">
              <w:rPr>
                <w:rFonts w:asciiTheme="minorEastAsia" w:eastAsiaTheme="minorEastAsia" w:hAnsiTheme="minorEastAsia" w:hint="eastAsia"/>
                <w:sz w:val="20"/>
                <w:szCs w:val="20"/>
              </w:rPr>
              <w:t>（</w:t>
            </w:r>
            <w:r w:rsidR="00622C27" w:rsidRPr="00F60967">
              <w:rPr>
                <w:rFonts w:asciiTheme="minorEastAsia" w:eastAsiaTheme="minorEastAsia" w:hAnsiTheme="minorEastAsia" w:hint="eastAsia"/>
                <w:sz w:val="20"/>
                <w:szCs w:val="20"/>
              </w:rPr>
              <w:t>H28ＳＳＬ参加者数述べ10名、常時５名）</w:t>
            </w: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・自習室とＳＳＬの場所を区別し、目的を明確</w:t>
            </w:r>
            <w:r w:rsidR="00D35A15" w:rsidRPr="00F60967">
              <w:rPr>
                <w:rFonts w:asciiTheme="minorEastAsia" w:eastAsiaTheme="minorEastAsia" w:hAnsiTheme="minorEastAsia" w:hint="eastAsia"/>
                <w:sz w:val="20"/>
                <w:szCs w:val="20"/>
              </w:rPr>
              <w:t>に</w:t>
            </w:r>
            <w:r w:rsidRPr="00F60967">
              <w:rPr>
                <w:rFonts w:asciiTheme="minorEastAsia" w:eastAsiaTheme="minorEastAsia" w:hAnsiTheme="minorEastAsia" w:hint="eastAsia"/>
                <w:sz w:val="20"/>
                <w:szCs w:val="20"/>
              </w:rPr>
              <w:t>することで、各学年</w:t>
            </w:r>
            <w:r w:rsidR="00854627" w:rsidRPr="00F60967">
              <w:rPr>
                <w:rFonts w:asciiTheme="minorEastAsia" w:eastAsiaTheme="minorEastAsia" w:hAnsiTheme="minorEastAsia" w:hint="eastAsia"/>
                <w:sz w:val="20"/>
                <w:szCs w:val="20"/>
              </w:rPr>
              <w:t>10</w:t>
            </w:r>
            <w:r w:rsidRPr="00F60967">
              <w:rPr>
                <w:rFonts w:asciiTheme="minorEastAsia" w:eastAsiaTheme="minorEastAsia" w:hAnsiTheme="minorEastAsia" w:hint="eastAsia"/>
                <w:sz w:val="20"/>
                <w:szCs w:val="20"/>
              </w:rPr>
              <w:t>名以上の参加者を維持する。（H28:述べ10名、常時５名</w:t>
            </w:r>
            <w:r w:rsidRPr="00F60967">
              <w:rPr>
                <w:rFonts w:asciiTheme="minorEastAsia" w:eastAsiaTheme="minorEastAsia" w:hAnsiTheme="minorEastAsia"/>
                <w:sz w:val="20"/>
                <w:szCs w:val="20"/>
              </w:rPr>
              <w:t>）</w:t>
            </w:r>
          </w:p>
          <w:p w:rsidR="00887024" w:rsidRPr="00F60967" w:rsidRDefault="00887024"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0D65F2" w:rsidRPr="00F60967">
              <w:rPr>
                <w:rFonts w:asciiTheme="minorEastAsia" w:eastAsiaTheme="minorEastAsia" w:hAnsiTheme="minorEastAsia" w:hint="eastAsia"/>
                <w:sz w:val="20"/>
                <w:szCs w:val="20"/>
              </w:rPr>
              <w:t>成績不振者数を10%</w:t>
            </w:r>
            <w:r w:rsidR="009F030B" w:rsidRPr="00F60967">
              <w:rPr>
                <w:rFonts w:asciiTheme="minorEastAsia" w:eastAsiaTheme="minorEastAsia" w:hAnsiTheme="minorEastAsia" w:hint="eastAsia"/>
                <w:sz w:val="20"/>
                <w:szCs w:val="20"/>
              </w:rPr>
              <w:t>減少さ</w:t>
            </w:r>
            <w:r w:rsidR="000D65F2" w:rsidRPr="00F60967">
              <w:rPr>
                <w:rFonts w:asciiTheme="minorEastAsia" w:eastAsiaTheme="minorEastAsia" w:hAnsiTheme="minorEastAsia" w:hint="eastAsia"/>
                <w:sz w:val="20"/>
                <w:szCs w:val="20"/>
              </w:rPr>
              <w:t>せる。(H27:159名、H28:</w:t>
            </w:r>
            <w:r w:rsidR="001C6B21" w:rsidRPr="00F60967">
              <w:rPr>
                <w:rFonts w:asciiTheme="minorEastAsia" w:eastAsiaTheme="minorEastAsia" w:hAnsiTheme="minorEastAsia" w:hint="eastAsia"/>
                <w:sz w:val="20"/>
                <w:szCs w:val="20"/>
              </w:rPr>
              <w:t>179名</w:t>
            </w:r>
            <w:r w:rsidR="000D65F2" w:rsidRPr="00F60967">
              <w:rPr>
                <w:rFonts w:asciiTheme="minorEastAsia" w:eastAsiaTheme="minorEastAsia" w:hAnsiTheme="minorEastAsia" w:hint="eastAsia"/>
                <w:sz w:val="20"/>
                <w:szCs w:val="20"/>
              </w:rPr>
              <w:t>)</w:t>
            </w:r>
          </w:p>
          <w:p w:rsidR="00887024" w:rsidRPr="00F60967" w:rsidRDefault="000D65F2" w:rsidP="00024F2E">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・中退数について、10%以上の減少をはかる。（H27：48名、H28:</w:t>
            </w:r>
            <w:r w:rsidR="00404300" w:rsidRPr="00F60967">
              <w:rPr>
                <w:rFonts w:asciiTheme="minorEastAsia" w:eastAsiaTheme="minorEastAsia" w:hAnsiTheme="minorEastAsia" w:hint="eastAsia"/>
                <w:sz w:val="20"/>
                <w:szCs w:val="20"/>
              </w:rPr>
              <w:t>2</w:t>
            </w:r>
            <w:r w:rsidR="00E451B1" w:rsidRPr="00F60967">
              <w:rPr>
                <w:rFonts w:asciiTheme="minorEastAsia" w:eastAsiaTheme="minorEastAsia" w:hAnsiTheme="minorEastAsia" w:hint="eastAsia"/>
                <w:sz w:val="20"/>
                <w:szCs w:val="20"/>
              </w:rPr>
              <w:t>4</w:t>
            </w:r>
            <w:r w:rsidR="00404300" w:rsidRPr="00F60967">
              <w:rPr>
                <w:rFonts w:asciiTheme="minorEastAsia" w:eastAsiaTheme="minorEastAsia" w:hAnsiTheme="minorEastAsia" w:hint="eastAsia"/>
                <w:sz w:val="20"/>
                <w:szCs w:val="20"/>
              </w:rPr>
              <w:t>名</w:t>
            </w:r>
            <w:r w:rsidRPr="00F60967">
              <w:rPr>
                <w:rFonts w:asciiTheme="minorEastAsia" w:eastAsiaTheme="minorEastAsia" w:hAnsiTheme="minorEastAsia" w:hint="eastAsia"/>
                <w:sz w:val="20"/>
                <w:szCs w:val="20"/>
              </w:rPr>
              <w:t>）</w:t>
            </w:r>
          </w:p>
          <w:p w:rsidR="00887024" w:rsidRPr="00F60967" w:rsidRDefault="000D65F2" w:rsidP="00854627">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9F030B" w:rsidRPr="00F60967">
              <w:rPr>
                <w:rFonts w:asciiTheme="minorEastAsia" w:eastAsiaTheme="minorEastAsia" w:hAnsiTheme="minorEastAsia" w:hint="eastAsia"/>
                <w:sz w:val="20"/>
                <w:szCs w:val="20"/>
              </w:rPr>
              <w:t>早期に</w:t>
            </w:r>
            <w:r w:rsidR="00663698" w:rsidRPr="00F60967">
              <w:rPr>
                <w:rFonts w:asciiTheme="minorEastAsia" w:eastAsiaTheme="minorEastAsia" w:hAnsiTheme="minorEastAsia" w:hint="eastAsia"/>
                <w:sz w:val="20"/>
                <w:szCs w:val="20"/>
              </w:rPr>
              <w:t>進路に関する情報を示すことで、進路の情報を知らせてくれるとする割合を70%以上とする。(H27:68.5%、H28:55.5%)</w:t>
            </w:r>
          </w:p>
          <w:p w:rsidR="00663698" w:rsidRPr="00F60967" w:rsidRDefault="00663698" w:rsidP="00663698">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・進路希望調査を行うことで、最終的に</w:t>
            </w:r>
            <w:r w:rsidR="00854627" w:rsidRPr="00F60967">
              <w:rPr>
                <w:rFonts w:asciiTheme="minorEastAsia" w:eastAsiaTheme="minorEastAsia" w:hAnsiTheme="minorEastAsia" w:hint="eastAsia"/>
                <w:sz w:val="20"/>
                <w:szCs w:val="20"/>
              </w:rPr>
              <w:t>３</w:t>
            </w:r>
            <w:r w:rsidRPr="00F60967">
              <w:rPr>
                <w:rFonts w:asciiTheme="minorEastAsia" w:eastAsiaTheme="minorEastAsia" w:hAnsiTheme="minorEastAsia" w:hint="eastAsia"/>
                <w:sz w:val="20"/>
                <w:szCs w:val="20"/>
              </w:rPr>
              <w:t>年生卒業時には未定者の数を10%以下にする。（H27:9.8%、H28:</w:t>
            </w:r>
            <w:r w:rsidR="00E451B1" w:rsidRPr="00F60967">
              <w:rPr>
                <w:rFonts w:asciiTheme="minorEastAsia" w:eastAsiaTheme="minorEastAsia" w:hAnsiTheme="minorEastAsia" w:hint="eastAsia"/>
                <w:sz w:val="20"/>
                <w:szCs w:val="20"/>
              </w:rPr>
              <w:t>7.5</w:t>
            </w:r>
            <w:r w:rsidRPr="00F60967">
              <w:rPr>
                <w:rFonts w:asciiTheme="minorEastAsia" w:eastAsiaTheme="minorEastAsia" w:hAnsiTheme="minorEastAsia" w:hint="eastAsia"/>
                <w:sz w:val="20"/>
                <w:szCs w:val="20"/>
              </w:rPr>
              <w:t>%</w:t>
            </w:r>
            <w:r w:rsidRPr="00F60967">
              <w:rPr>
                <w:rFonts w:asciiTheme="minorEastAsia" w:eastAsiaTheme="minorEastAsia" w:hAnsiTheme="minorEastAsia"/>
                <w:sz w:val="20"/>
                <w:szCs w:val="20"/>
              </w:rPr>
              <w:t>）</w:t>
            </w:r>
          </w:p>
          <w:p w:rsidR="0004798D" w:rsidRPr="00F60967" w:rsidRDefault="0004798D" w:rsidP="00663698">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保育系指定校の数を維持するとともに、保育系への進学者数の割合を85%以上とする。</w:t>
            </w:r>
          </w:p>
          <w:p w:rsidR="0004798D" w:rsidRPr="00F60967" w:rsidRDefault="0004798D" w:rsidP="0004798D">
            <w:pPr>
              <w:spacing w:line="260" w:lineRule="exact"/>
              <w:ind w:leftChars="100" w:left="21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（H27:61%、H28</w:t>
            </w:r>
            <w:r w:rsidR="00A31D43" w:rsidRPr="00F60967">
              <w:rPr>
                <w:rFonts w:asciiTheme="minorEastAsia" w:eastAsiaTheme="minorEastAsia" w:hAnsiTheme="minorEastAsia" w:hint="eastAsia"/>
                <w:sz w:val="20"/>
                <w:szCs w:val="20"/>
              </w:rPr>
              <w:t>：74%</w:t>
            </w:r>
            <w:r w:rsidRPr="00F60967">
              <w:rPr>
                <w:rFonts w:asciiTheme="minorEastAsia" w:eastAsiaTheme="minorEastAsia" w:hAnsiTheme="minorEastAsia"/>
                <w:sz w:val="20"/>
                <w:szCs w:val="20"/>
              </w:rPr>
              <w:t>）</w:t>
            </w:r>
          </w:p>
          <w:p w:rsidR="0004798D" w:rsidRPr="00F60967" w:rsidRDefault="0004798D" w:rsidP="00622C27">
            <w:pPr>
              <w:spacing w:line="26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・年度途中で本校主催の保育発表会を実施することで、府下の保育系希望者との情報交流の場を設ける。多くの参加者を募ることで、全大阪で保育者の育成を図ることができる発表会とする。</w:t>
            </w:r>
            <w:r w:rsidR="00622C27" w:rsidRPr="00F60967">
              <w:rPr>
                <w:rFonts w:asciiTheme="minorEastAsia" w:eastAsiaTheme="minorEastAsia" w:hAnsiTheme="minorEastAsia" w:hint="eastAsia"/>
                <w:sz w:val="20"/>
                <w:szCs w:val="20"/>
              </w:rPr>
              <w:t>そのうえで、他校からの参加者数を確保する。（平成28年度教員</w:t>
            </w:r>
            <w:r w:rsidR="00F60967">
              <w:rPr>
                <w:rFonts w:asciiTheme="minorEastAsia" w:eastAsiaTheme="minorEastAsia" w:hAnsiTheme="minorEastAsia" w:hint="eastAsia"/>
                <w:sz w:val="20"/>
                <w:szCs w:val="20"/>
              </w:rPr>
              <w:t>１</w:t>
            </w:r>
            <w:r w:rsidR="00622C27" w:rsidRPr="00F60967">
              <w:rPr>
                <w:rFonts w:asciiTheme="minorEastAsia" w:eastAsiaTheme="minorEastAsia" w:hAnsiTheme="minorEastAsia" w:hint="eastAsia"/>
                <w:sz w:val="20"/>
                <w:szCs w:val="20"/>
              </w:rPr>
              <w:t>名、生徒</w:t>
            </w:r>
            <w:r w:rsidR="00F60967">
              <w:rPr>
                <w:rFonts w:asciiTheme="minorEastAsia" w:eastAsiaTheme="minorEastAsia" w:hAnsiTheme="minorEastAsia" w:hint="eastAsia"/>
                <w:sz w:val="20"/>
                <w:szCs w:val="20"/>
              </w:rPr>
              <w:t>０</w:t>
            </w:r>
            <w:r w:rsidR="00622C27" w:rsidRPr="00F60967">
              <w:rPr>
                <w:rFonts w:asciiTheme="minorEastAsia" w:eastAsiaTheme="minorEastAsia" w:hAnsiTheme="minorEastAsia" w:hint="eastAsia"/>
                <w:sz w:val="20"/>
                <w:szCs w:val="20"/>
              </w:rPr>
              <w:t>名の参加）</w:t>
            </w:r>
          </w:p>
        </w:tc>
        <w:tc>
          <w:tcPr>
            <w:tcW w:w="4572" w:type="dxa"/>
            <w:tcBorders>
              <w:left w:val="dashed" w:sz="4" w:space="0" w:color="auto"/>
              <w:right w:val="single" w:sz="4" w:space="0" w:color="auto"/>
            </w:tcBorders>
            <w:shd w:val="clear" w:color="auto" w:fill="auto"/>
          </w:tcPr>
          <w:p w:rsidR="00435CC2" w:rsidRPr="00F60967" w:rsidRDefault="009F42F1"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w:t>
            </w:r>
          </w:p>
          <w:p w:rsidR="009F42F1" w:rsidRPr="00F60967" w:rsidRDefault="009F42F1"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ア　</w:t>
            </w:r>
            <w:r w:rsidR="005D645A" w:rsidRPr="00F60967">
              <w:rPr>
                <w:rFonts w:asciiTheme="minorEastAsia" w:eastAsiaTheme="minorEastAsia" w:hAnsiTheme="minorEastAsia" w:hint="eastAsia"/>
                <w:sz w:val="20"/>
                <w:szCs w:val="20"/>
              </w:rPr>
              <w:t>学力診断テストの枠組みを修正し、分析自体が変更となるため、実施１年目の取組みである。診断結果については、上位層の維持を図りながら、目的意識を持てるよう、今後も分析をしていくことが課題である</w:t>
            </w:r>
            <w:r w:rsidR="00431996" w:rsidRPr="00F60967">
              <w:rPr>
                <w:rFonts w:asciiTheme="minorEastAsia" w:eastAsiaTheme="minorEastAsia" w:hAnsiTheme="minorEastAsia" w:hint="eastAsia"/>
                <w:sz w:val="20"/>
                <w:szCs w:val="20"/>
              </w:rPr>
              <w:t>(△)</w:t>
            </w:r>
            <w:r w:rsidR="005D645A" w:rsidRPr="00F60967">
              <w:rPr>
                <w:rFonts w:asciiTheme="minorEastAsia" w:eastAsiaTheme="minorEastAsia" w:hAnsiTheme="minorEastAsia" w:hint="eastAsia"/>
                <w:sz w:val="20"/>
                <w:szCs w:val="20"/>
              </w:rPr>
              <w:t>。</w:t>
            </w:r>
            <w:r w:rsidR="00361862" w:rsidRPr="00F60967">
              <w:rPr>
                <w:rFonts w:asciiTheme="minorEastAsia" w:eastAsiaTheme="minorEastAsia" w:hAnsiTheme="minorEastAsia" w:hint="eastAsia"/>
                <w:sz w:val="20"/>
                <w:szCs w:val="20"/>
              </w:rPr>
              <w:t>(H28:１年59.3%･２年54.2%、H29:１年</w:t>
            </w:r>
            <w:r w:rsidR="00FE5206" w:rsidRPr="00F60967">
              <w:rPr>
                <w:rFonts w:asciiTheme="minorEastAsia" w:eastAsiaTheme="minorEastAsia" w:hAnsiTheme="minorEastAsia" w:hint="eastAsia"/>
                <w:sz w:val="20"/>
                <w:szCs w:val="20"/>
              </w:rPr>
              <w:t>47.1</w:t>
            </w:r>
            <w:r w:rsidR="00361862" w:rsidRPr="00F60967">
              <w:rPr>
                <w:rFonts w:asciiTheme="minorEastAsia" w:eastAsiaTheme="minorEastAsia" w:hAnsiTheme="minorEastAsia" w:hint="eastAsia"/>
                <w:sz w:val="20"/>
                <w:szCs w:val="20"/>
              </w:rPr>
              <w:t>%、２年</w:t>
            </w:r>
            <w:r w:rsidR="00FE5206" w:rsidRPr="00F60967">
              <w:rPr>
                <w:rFonts w:asciiTheme="minorEastAsia" w:eastAsiaTheme="minorEastAsia" w:hAnsiTheme="minorEastAsia" w:hint="eastAsia"/>
                <w:sz w:val="20"/>
                <w:szCs w:val="20"/>
              </w:rPr>
              <w:t>55.8</w:t>
            </w:r>
            <w:r w:rsidR="00361862" w:rsidRPr="00F60967">
              <w:rPr>
                <w:rFonts w:asciiTheme="minorEastAsia" w:eastAsiaTheme="minorEastAsia" w:hAnsiTheme="minorEastAsia" w:hint="eastAsia"/>
                <w:sz w:val="20"/>
                <w:szCs w:val="20"/>
              </w:rPr>
              <w:t>%)</w:t>
            </w:r>
          </w:p>
          <w:p w:rsidR="00E451B1" w:rsidRPr="00F60967" w:rsidRDefault="005D645A"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・今年度の結果が出ることから、１月実施の内容を精査しながら、今後分析を進めていく必要がある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p>
          <w:p w:rsidR="00E451B1" w:rsidRPr="00F60967" w:rsidRDefault="00E451B1" w:rsidP="00024F2E">
            <w:pPr>
              <w:spacing w:line="260" w:lineRule="exact"/>
              <w:rPr>
                <w:rFonts w:asciiTheme="minorEastAsia" w:eastAsiaTheme="minorEastAsia" w:hAnsiTheme="minorEastAsia"/>
                <w:sz w:val="20"/>
                <w:szCs w:val="20"/>
              </w:rPr>
            </w:pPr>
          </w:p>
          <w:p w:rsidR="00E451B1" w:rsidRPr="00F60967" w:rsidRDefault="00E451B1"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週２日のノー会議デーの実施により、講習日と部活動の兼ね合いは上手く実施できた。（部活開始時間を遅らせることで、部活動生徒が講習に参加しやすい状況を構築できた）反面SSLへの参加者数は延べ</w:t>
            </w:r>
            <w:r w:rsidR="00FE5206" w:rsidRPr="00F60967">
              <w:rPr>
                <w:rFonts w:asciiTheme="minorEastAsia" w:eastAsiaTheme="minorEastAsia" w:hAnsiTheme="minorEastAsia" w:hint="eastAsia"/>
                <w:sz w:val="20"/>
                <w:szCs w:val="20"/>
              </w:rPr>
              <w:t>13</w:t>
            </w:r>
            <w:r w:rsidRPr="00F60967">
              <w:rPr>
                <w:rFonts w:asciiTheme="minorEastAsia" w:eastAsiaTheme="minorEastAsia" w:hAnsiTheme="minorEastAsia" w:hint="eastAsia"/>
                <w:sz w:val="20"/>
                <w:szCs w:val="20"/>
              </w:rPr>
              <w:t>名、常時</w:t>
            </w:r>
            <w:r w:rsidR="00FE5206" w:rsidRPr="00F60967">
              <w:rPr>
                <w:rFonts w:asciiTheme="minorEastAsia" w:eastAsiaTheme="minorEastAsia" w:hAnsiTheme="minorEastAsia" w:hint="eastAsia"/>
                <w:sz w:val="20"/>
                <w:szCs w:val="20"/>
              </w:rPr>
              <w:t>４</w:t>
            </w:r>
            <w:r w:rsidR="00D35A15" w:rsidRPr="00F60967">
              <w:rPr>
                <w:rFonts w:asciiTheme="minorEastAsia" w:eastAsiaTheme="minorEastAsia" w:hAnsiTheme="minorEastAsia" w:hint="eastAsia"/>
                <w:sz w:val="20"/>
                <w:szCs w:val="20"/>
              </w:rPr>
              <w:t>名とあまり</w:t>
            </w:r>
            <w:r w:rsidRPr="00F60967">
              <w:rPr>
                <w:rFonts w:asciiTheme="minorEastAsia" w:eastAsiaTheme="minorEastAsia" w:hAnsiTheme="minorEastAsia" w:hint="eastAsia"/>
                <w:sz w:val="20"/>
                <w:szCs w:val="20"/>
              </w:rPr>
              <w:t>人数的な伸びは期待できなかった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61862" w:rsidRPr="00F60967">
              <w:rPr>
                <w:rFonts w:asciiTheme="minorEastAsia" w:eastAsiaTheme="minorEastAsia" w:hAnsiTheme="minorEastAsia" w:hint="eastAsia"/>
                <w:sz w:val="20"/>
                <w:szCs w:val="20"/>
              </w:rPr>
              <w:t>（H28:SSL参加者数述べ10名･常時５名、H29:SSL参加者数述べ</w:t>
            </w:r>
            <w:r w:rsidR="00FE5206" w:rsidRPr="00F60967">
              <w:rPr>
                <w:rFonts w:asciiTheme="minorEastAsia" w:eastAsiaTheme="minorEastAsia" w:hAnsiTheme="minorEastAsia" w:hint="eastAsia"/>
                <w:sz w:val="20"/>
                <w:szCs w:val="20"/>
              </w:rPr>
              <w:t>13</w:t>
            </w:r>
            <w:r w:rsidR="00361862" w:rsidRPr="00F60967">
              <w:rPr>
                <w:rFonts w:asciiTheme="minorEastAsia" w:eastAsiaTheme="minorEastAsia" w:hAnsiTheme="minorEastAsia" w:hint="eastAsia"/>
                <w:sz w:val="20"/>
                <w:szCs w:val="20"/>
              </w:rPr>
              <w:t>名･常時</w:t>
            </w:r>
            <w:r w:rsidR="00FE5206" w:rsidRPr="00F60967">
              <w:rPr>
                <w:rFonts w:asciiTheme="minorEastAsia" w:eastAsiaTheme="minorEastAsia" w:hAnsiTheme="minorEastAsia" w:hint="eastAsia"/>
                <w:sz w:val="20"/>
                <w:szCs w:val="20"/>
              </w:rPr>
              <w:t>４</w:t>
            </w:r>
            <w:r w:rsidR="00361862" w:rsidRPr="00F60967">
              <w:rPr>
                <w:rFonts w:asciiTheme="minorEastAsia" w:eastAsiaTheme="minorEastAsia" w:hAnsiTheme="minorEastAsia" w:hint="eastAsia"/>
                <w:sz w:val="20"/>
                <w:szCs w:val="20"/>
              </w:rPr>
              <w:t>名）</w:t>
            </w:r>
          </w:p>
          <w:p w:rsidR="00E451B1" w:rsidRPr="00F60967" w:rsidRDefault="00E451B1"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・自習室とSSLの場を区切ることで、学習集団の明確化を図ることはできた。しかし、自習室等の活用に関しては、</w:t>
            </w:r>
            <w:r w:rsidR="00FE5206" w:rsidRPr="00F60967">
              <w:rPr>
                <w:rFonts w:asciiTheme="minorEastAsia" w:eastAsiaTheme="minorEastAsia" w:hAnsiTheme="minorEastAsia" w:hint="eastAsia"/>
                <w:sz w:val="20"/>
                <w:szCs w:val="20"/>
              </w:rPr>
              <w:t>９</w:t>
            </w:r>
            <w:r w:rsidRPr="00F60967">
              <w:rPr>
                <w:rFonts w:asciiTheme="minorEastAsia" w:eastAsiaTheme="minorEastAsia" w:hAnsiTheme="minorEastAsia" w:hint="eastAsia"/>
                <w:sz w:val="20"/>
                <w:szCs w:val="20"/>
              </w:rPr>
              <w:t>名に留まった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61862" w:rsidRPr="00F60967">
              <w:rPr>
                <w:rFonts w:asciiTheme="minorEastAsia" w:eastAsiaTheme="minorEastAsia" w:hAnsiTheme="minorEastAsia" w:hint="eastAsia"/>
                <w:sz w:val="20"/>
                <w:szCs w:val="20"/>
              </w:rPr>
              <w:t>（H28:述べ10名･常時５名、H29:述べ</w:t>
            </w:r>
            <w:r w:rsidR="00FE5206" w:rsidRPr="00F60967">
              <w:rPr>
                <w:rFonts w:asciiTheme="minorEastAsia" w:eastAsiaTheme="minorEastAsia" w:hAnsiTheme="minorEastAsia" w:hint="eastAsia"/>
                <w:sz w:val="20"/>
                <w:szCs w:val="20"/>
              </w:rPr>
              <w:t>９</w:t>
            </w:r>
            <w:r w:rsidR="00361862" w:rsidRPr="00F60967">
              <w:rPr>
                <w:rFonts w:asciiTheme="minorEastAsia" w:eastAsiaTheme="minorEastAsia" w:hAnsiTheme="minorEastAsia" w:hint="eastAsia"/>
                <w:sz w:val="20"/>
                <w:szCs w:val="20"/>
              </w:rPr>
              <w:t>名･常時</w:t>
            </w:r>
            <w:r w:rsidR="00FE5206" w:rsidRPr="00F60967">
              <w:rPr>
                <w:rFonts w:asciiTheme="minorEastAsia" w:eastAsiaTheme="minorEastAsia" w:hAnsiTheme="minorEastAsia" w:hint="eastAsia"/>
                <w:sz w:val="20"/>
                <w:szCs w:val="20"/>
              </w:rPr>
              <w:t>２</w:t>
            </w:r>
            <w:r w:rsidR="00361862" w:rsidRPr="00F60967">
              <w:rPr>
                <w:rFonts w:asciiTheme="minorEastAsia" w:eastAsiaTheme="minorEastAsia" w:hAnsiTheme="minorEastAsia" w:hint="eastAsia"/>
                <w:sz w:val="20"/>
                <w:szCs w:val="20"/>
              </w:rPr>
              <w:t>名）</w:t>
            </w:r>
          </w:p>
          <w:p w:rsidR="00E451B1" w:rsidRPr="00F60967" w:rsidRDefault="00E451B1"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・成績不振者講習も軌道に乗り、一定の成果を見せている</w:t>
            </w:r>
            <w:r w:rsidR="00AB154B"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FE5206" w:rsidRPr="00F60967">
              <w:rPr>
                <w:rFonts w:asciiTheme="minorEastAsia" w:eastAsiaTheme="minorEastAsia" w:hAnsiTheme="minorEastAsia" w:hint="eastAsia"/>
                <w:sz w:val="20"/>
                <w:szCs w:val="20"/>
              </w:rPr>
              <w:t>(H28:179名、H29:</w:t>
            </w:r>
            <w:r w:rsidR="00AB154B" w:rsidRPr="00F60967">
              <w:rPr>
                <w:rFonts w:asciiTheme="minorEastAsia" w:eastAsiaTheme="minorEastAsia" w:hAnsiTheme="minorEastAsia" w:hint="eastAsia"/>
                <w:sz w:val="20"/>
                <w:szCs w:val="20"/>
              </w:rPr>
              <w:t>172</w:t>
            </w:r>
            <w:r w:rsidR="00FE5206" w:rsidRPr="00F60967">
              <w:rPr>
                <w:rFonts w:asciiTheme="minorEastAsia" w:eastAsiaTheme="minorEastAsia" w:hAnsiTheme="minorEastAsia" w:hint="eastAsia"/>
                <w:sz w:val="20"/>
                <w:szCs w:val="20"/>
              </w:rPr>
              <w:t>名)</w:t>
            </w:r>
          </w:p>
          <w:p w:rsidR="00E451B1" w:rsidRPr="00793838" w:rsidRDefault="00E451B1" w:rsidP="00024F2E">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・中退者数については、年々減少している。高校卒業に対するモチベーション及び不振科目の克服により減少しているものの、不登校生徒に関しては中退</w:t>
            </w:r>
            <w:r w:rsidRPr="00793838">
              <w:rPr>
                <w:rFonts w:asciiTheme="minorEastAsia" w:eastAsiaTheme="minorEastAsia" w:hAnsiTheme="minorEastAsia" w:hint="eastAsia"/>
                <w:sz w:val="20"/>
                <w:szCs w:val="20"/>
              </w:rPr>
              <w:t>からの進路変更が難しく、一定数の中退者数が残ってしまった</w:t>
            </w:r>
            <w:r w:rsidR="00431996" w:rsidRPr="00793838">
              <w:rPr>
                <w:rFonts w:asciiTheme="minorEastAsia" w:eastAsiaTheme="minorEastAsia" w:hAnsiTheme="minorEastAsia" w:hint="eastAsia"/>
                <w:sz w:val="20"/>
                <w:szCs w:val="20"/>
              </w:rPr>
              <w:t>(○)</w:t>
            </w:r>
            <w:r w:rsidRPr="00793838">
              <w:rPr>
                <w:rFonts w:asciiTheme="minorEastAsia" w:eastAsiaTheme="minorEastAsia" w:hAnsiTheme="minorEastAsia" w:hint="eastAsia"/>
                <w:sz w:val="20"/>
                <w:szCs w:val="20"/>
              </w:rPr>
              <w:t>。（H27:48名</w:t>
            </w:r>
            <w:r w:rsidR="00361862" w:rsidRPr="00793838">
              <w:rPr>
                <w:rFonts w:asciiTheme="minorEastAsia" w:eastAsiaTheme="minorEastAsia" w:hAnsiTheme="minorEastAsia" w:hint="eastAsia"/>
                <w:sz w:val="20"/>
                <w:szCs w:val="20"/>
              </w:rPr>
              <w:t>、</w:t>
            </w:r>
            <w:r w:rsidRPr="00793838">
              <w:rPr>
                <w:rFonts w:asciiTheme="minorEastAsia" w:eastAsiaTheme="minorEastAsia" w:hAnsiTheme="minorEastAsia" w:hint="eastAsia"/>
                <w:sz w:val="20"/>
                <w:szCs w:val="20"/>
              </w:rPr>
              <w:t>H28:24名、H29:</w:t>
            </w:r>
            <w:r w:rsidR="00024F2E" w:rsidRPr="00793838">
              <w:rPr>
                <w:rFonts w:asciiTheme="minorEastAsia" w:eastAsiaTheme="minorEastAsia" w:hAnsiTheme="minorEastAsia" w:hint="eastAsia"/>
                <w:sz w:val="20"/>
                <w:szCs w:val="20"/>
              </w:rPr>
              <w:t>33</w:t>
            </w:r>
            <w:r w:rsidRPr="00793838">
              <w:rPr>
                <w:rFonts w:asciiTheme="minorEastAsia" w:eastAsiaTheme="minorEastAsia" w:hAnsiTheme="minorEastAsia" w:hint="eastAsia"/>
                <w:sz w:val="20"/>
                <w:szCs w:val="20"/>
              </w:rPr>
              <w:t>名</w:t>
            </w:r>
          </w:p>
          <w:p w:rsidR="00431996" w:rsidRPr="00793838" w:rsidRDefault="00E451B1" w:rsidP="00024F2E">
            <w:pPr>
              <w:spacing w:line="260" w:lineRule="exact"/>
              <w:rPr>
                <w:rFonts w:asciiTheme="minorEastAsia" w:eastAsiaTheme="minorEastAsia" w:hAnsiTheme="minorEastAsia"/>
                <w:sz w:val="20"/>
                <w:szCs w:val="20"/>
              </w:rPr>
            </w:pPr>
            <w:r w:rsidRPr="00793838">
              <w:rPr>
                <w:rFonts w:asciiTheme="minorEastAsia" w:eastAsiaTheme="minorEastAsia" w:hAnsiTheme="minorEastAsia" w:hint="eastAsia"/>
                <w:sz w:val="20"/>
                <w:szCs w:val="20"/>
              </w:rPr>
              <w:t>ウ　１学期末及び２学期末に１・２年生では進路集中講座を実施することが軌道に乗り、情報を知る機会が増えた。そのため、進路に情報を知らせてくれるとする割合も</w:t>
            </w:r>
            <w:r w:rsidR="00431996" w:rsidRPr="00793838">
              <w:rPr>
                <w:rFonts w:asciiTheme="minorEastAsia" w:eastAsiaTheme="minorEastAsia" w:hAnsiTheme="minorEastAsia" w:hint="eastAsia"/>
                <w:sz w:val="20"/>
                <w:szCs w:val="20"/>
              </w:rPr>
              <w:t>増加した(△)</w:t>
            </w:r>
            <w:r w:rsidRPr="00793838">
              <w:rPr>
                <w:rFonts w:asciiTheme="minorEastAsia" w:eastAsiaTheme="minorEastAsia" w:hAnsiTheme="minorEastAsia" w:hint="eastAsia"/>
                <w:sz w:val="20"/>
                <w:szCs w:val="20"/>
              </w:rPr>
              <w:t>。</w:t>
            </w:r>
          </w:p>
          <w:p w:rsidR="00E451B1" w:rsidRPr="00793838" w:rsidRDefault="00E451B1" w:rsidP="00024F2E">
            <w:pPr>
              <w:spacing w:line="260" w:lineRule="exact"/>
              <w:rPr>
                <w:rFonts w:asciiTheme="minorEastAsia" w:eastAsiaTheme="minorEastAsia" w:hAnsiTheme="minorEastAsia"/>
                <w:sz w:val="20"/>
                <w:szCs w:val="20"/>
              </w:rPr>
            </w:pPr>
            <w:r w:rsidRPr="00793838">
              <w:rPr>
                <w:rFonts w:asciiTheme="minorEastAsia" w:eastAsiaTheme="minorEastAsia" w:hAnsiTheme="minorEastAsia" w:hint="eastAsia"/>
                <w:sz w:val="20"/>
                <w:szCs w:val="20"/>
              </w:rPr>
              <w:t>(H27:68.5%、H28:55.5%、H29:</w:t>
            </w:r>
            <w:r w:rsidR="00F91590" w:rsidRPr="00793838">
              <w:rPr>
                <w:rFonts w:asciiTheme="minorEastAsia" w:eastAsiaTheme="minorEastAsia" w:hAnsiTheme="minorEastAsia" w:hint="eastAsia"/>
                <w:sz w:val="20"/>
                <w:szCs w:val="20"/>
              </w:rPr>
              <w:t>59.2</w:t>
            </w:r>
            <w:r w:rsidRPr="00793838">
              <w:rPr>
                <w:rFonts w:asciiTheme="minorEastAsia" w:eastAsiaTheme="minorEastAsia" w:hAnsiTheme="minorEastAsia" w:hint="eastAsia"/>
                <w:sz w:val="20"/>
                <w:szCs w:val="20"/>
              </w:rPr>
              <w:t>%)</w:t>
            </w:r>
          </w:p>
          <w:p w:rsidR="00E451B1" w:rsidRPr="00F60967" w:rsidRDefault="00E451B1" w:rsidP="00024F2E">
            <w:pPr>
              <w:spacing w:line="260" w:lineRule="exact"/>
              <w:rPr>
                <w:rFonts w:asciiTheme="minorEastAsia" w:eastAsiaTheme="minorEastAsia" w:hAnsiTheme="minorEastAsia"/>
                <w:sz w:val="20"/>
                <w:szCs w:val="20"/>
              </w:rPr>
            </w:pPr>
            <w:r w:rsidRPr="00793838">
              <w:rPr>
                <w:rFonts w:asciiTheme="minorEastAsia" w:eastAsiaTheme="minorEastAsia" w:hAnsiTheme="minorEastAsia" w:hint="eastAsia"/>
                <w:sz w:val="20"/>
                <w:szCs w:val="20"/>
              </w:rPr>
              <w:t>・３年生の卒業時における未定者数は、各教科での働き方</w:t>
            </w:r>
            <w:r w:rsidR="00024F2E" w:rsidRPr="00793838">
              <w:rPr>
                <w:rFonts w:asciiTheme="minorEastAsia" w:eastAsiaTheme="minorEastAsia" w:hAnsiTheme="minorEastAsia" w:hint="eastAsia"/>
                <w:sz w:val="20"/>
                <w:szCs w:val="20"/>
              </w:rPr>
              <w:t>や</w:t>
            </w:r>
            <w:r w:rsidRPr="00793838">
              <w:rPr>
                <w:rFonts w:asciiTheme="minorEastAsia" w:eastAsiaTheme="minorEastAsia" w:hAnsiTheme="minorEastAsia" w:hint="eastAsia"/>
                <w:sz w:val="20"/>
                <w:szCs w:val="20"/>
              </w:rPr>
              <w:t>職業観の育成が功を奏し、10%以下を維持することができた</w:t>
            </w:r>
            <w:r w:rsidR="00431996" w:rsidRPr="00793838">
              <w:rPr>
                <w:rFonts w:asciiTheme="minorEastAsia" w:eastAsiaTheme="minorEastAsia" w:hAnsiTheme="minorEastAsia" w:hint="eastAsia"/>
                <w:sz w:val="20"/>
                <w:szCs w:val="20"/>
              </w:rPr>
              <w:t>(○)</w:t>
            </w:r>
            <w:r w:rsidRPr="00793838">
              <w:rPr>
                <w:rFonts w:asciiTheme="minorEastAsia" w:eastAsiaTheme="minorEastAsia" w:hAnsiTheme="minorEastAsia" w:hint="eastAsia"/>
                <w:sz w:val="20"/>
                <w:szCs w:val="20"/>
              </w:rPr>
              <w:t>。（H27:9.8%、H28:7.5%、H2</w:t>
            </w:r>
            <w:r w:rsidRPr="00F60967">
              <w:rPr>
                <w:rFonts w:asciiTheme="minorEastAsia" w:eastAsiaTheme="minorEastAsia" w:hAnsiTheme="minorEastAsia" w:hint="eastAsia"/>
                <w:sz w:val="20"/>
                <w:szCs w:val="20"/>
              </w:rPr>
              <w:t>9:</w:t>
            </w:r>
            <w:r w:rsidR="00EB45B8" w:rsidRPr="00F60967">
              <w:rPr>
                <w:rFonts w:asciiTheme="minorEastAsia" w:eastAsiaTheme="minorEastAsia" w:hAnsiTheme="minorEastAsia" w:hint="eastAsia"/>
                <w:sz w:val="20"/>
                <w:szCs w:val="20"/>
              </w:rPr>
              <w:t>6.1</w:t>
            </w:r>
            <w:r w:rsidRPr="00F60967">
              <w:rPr>
                <w:rFonts w:asciiTheme="minorEastAsia" w:eastAsiaTheme="minorEastAsia" w:hAnsiTheme="minorEastAsia" w:hint="eastAsia"/>
                <w:sz w:val="20"/>
                <w:szCs w:val="20"/>
              </w:rPr>
              <w:t>%</w:t>
            </w:r>
          </w:p>
          <w:p w:rsidR="00E451B1" w:rsidRPr="00F60967" w:rsidRDefault="00E451B1" w:rsidP="00E451B1">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保育専門コース選択者が２年継続で保育を学ぶことで、保育系への意識向上が図られたことで、一定数の保育系への進学者数となっている。なお、家庭事情により保育系進学から就職へ進路変更するものもいるため、100%は厳しい状況であ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。（H27:61%、H28:74%、H29:</w:t>
            </w:r>
            <w:r w:rsidR="00EB45B8" w:rsidRPr="00F60967">
              <w:rPr>
                <w:rFonts w:asciiTheme="minorEastAsia" w:eastAsiaTheme="minorEastAsia" w:hAnsiTheme="minorEastAsia" w:hint="eastAsia"/>
                <w:sz w:val="20"/>
                <w:szCs w:val="20"/>
              </w:rPr>
              <w:t>73</w:t>
            </w:r>
            <w:r w:rsidRPr="00F60967">
              <w:rPr>
                <w:rFonts w:asciiTheme="minorEastAsia" w:eastAsiaTheme="minorEastAsia" w:hAnsiTheme="minorEastAsia" w:hint="eastAsia"/>
                <w:sz w:val="20"/>
                <w:szCs w:val="20"/>
              </w:rPr>
              <w:t>%</w:t>
            </w:r>
            <w:r w:rsidR="00EB45B8" w:rsidRPr="00F60967">
              <w:rPr>
                <w:rFonts w:asciiTheme="minorEastAsia" w:eastAsiaTheme="minorEastAsia" w:hAnsiTheme="minorEastAsia" w:hint="eastAsia"/>
                <w:sz w:val="20"/>
                <w:szCs w:val="20"/>
              </w:rPr>
              <w:t>(27/37)</w:t>
            </w:r>
            <w:r w:rsidRPr="00F60967">
              <w:rPr>
                <w:rFonts w:asciiTheme="minorEastAsia" w:eastAsiaTheme="minorEastAsia" w:hAnsiTheme="minorEastAsia" w:hint="eastAsia"/>
                <w:sz w:val="20"/>
                <w:szCs w:val="20"/>
              </w:rPr>
              <w:t>）</w:t>
            </w:r>
          </w:p>
          <w:p w:rsidR="00E817C5" w:rsidRPr="00F60967" w:rsidRDefault="00E817C5" w:rsidP="00382DC2">
            <w:pPr>
              <w:spacing w:line="26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28年度の反省を生かし、保育系交流会実施を２月実施から12月実施へと変更し、合わせて私学合同ガイダンスも同時開催した。その結果、各私大からの協力も得られ、成功裏に終わることができた、各私大からの評価もよく、次年度に繋がる内容であ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。（H29:参加私大12校･教員</w:t>
            </w:r>
            <w:r w:rsidR="00F60967">
              <w:rPr>
                <w:rFonts w:asciiTheme="minorEastAsia" w:eastAsiaTheme="minorEastAsia" w:hAnsiTheme="minorEastAsia" w:hint="eastAsia"/>
                <w:sz w:val="20"/>
                <w:szCs w:val="20"/>
              </w:rPr>
              <w:t>３</w:t>
            </w:r>
            <w:r w:rsidRPr="00F60967">
              <w:rPr>
                <w:rFonts w:asciiTheme="minorEastAsia" w:eastAsiaTheme="minorEastAsia" w:hAnsiTheme="minorEastAsia" w:hint="eastAsia"/>
                <w:sz w:val="20"/>
                <w:szCs w:val="20"/>
              </w:rPr>
              <w:t>名･生徒</w:t>
            </w:r>
            <w:r w:rsidR="00F60967">
              <w:rPr>
                <w:rFonts w:asciiTheme="minorEastAsia" w:eastAsiaTheme="minorEastAsia" w:hAnsiTheme="minorEastAsia" w:hint="eastAsia"/>
                <w:sz w:val="20"/>
                <w:szCs w:val="20"/>
              </w:rPr>
              <w:t>５</w:t>
            </w:r>
            <w:r w:rsidRPr="00F60967">
              <w:rPr>
                <w:rFonts w:asciiTheme="minorEastAsia" w:eastAsiaTheme="minorEastAsia" w:hAnsiTheme="minorEastAsia" w:hint="eastAsia"/>
                <w:sz w:val="20"/>
                <w:szCs w:val="20"/>
              </w:rPr>
              <w:t>名の参加、H28:</w:t>
            </w:r>
            <w:r w:rsidR="00382DC2" w:rsidRPr="00F60967">
              <w:rPr>
                <w:rFonts w:asciiTheme="minorEastAsia" w:eastAsiaTheme="minorEastAsia" w:hAnsiTheme="minorEastAsia" w:hint="eastAsia"/>
                <w:sz w:val="20"/>
                <w:szCs w:val="20"/>
              </w:rPr>
              <w:t>私大</w:t>
            </w:r>
            <w:r w:rsidRPr="00F60967">
              <w:rPr>
                <w:rFonts w:asciiTheme="minorEastAsia" w:eastAsiaTheme="minorEastAsia" w:hAnsiTheme="minorEastAsia" w:hint="eastAsia"/>
                <w:sz w:val="20"/>
                <w:szCs w:val="20"/>
              </w:rPr>
              <w:t>０校･教員</w:t>
            </w:r>
            <w:r w:rsid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名の参加）</w:t>
            </w:r>
          </w:p>
        </w:tc>
      </w:tr>
    </w:tbl>
    <w:p w:rsidR="00435CC2" w:rsidRPr="00F60967" w:rsidRDefault="00435CC2" w:rsidP="006206CE">
      <w:pPr>
        <w:spacing w:line="120" w:lineRule="exact"/>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5E63B4" w:rsidRPr="00F60967" w:rsidRDefault="005E63B4"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p w:rsidR="0004798D" w:rsidRPr="00F60967" w:rsidRDefault="0004798D" w:rsidP="0004798D">
      <w:pPr>
        <w:rPr>
          <w:rFonts w:asciiTheme="minorEastAsia" w:eastAsiaTheme="minorEastAsia" w:hAnsiTheme="minorEastAsia"/>
        </w:rPr>
      </w:pPr>
    </w:p>
    <w:p w:rsidR="0004798D" w:rsidRPr="00F60967" w:rsidRDefault="0004798D" w:rsidP="0004798D">
      <w:pPr>
        <w:rPr>
          <w:rFonts w:asciiTheme="minorEastAsia" w:eastAsiaTheme="minorEastAsia" w:hAnsiTheme="minorEastAsia"/>
        </w:rPr>
      </w:pPr>
    </w:p>
    <w:p w:rsidR="00435CC2" w:rsidRPr="00F60967" w:rsidRDefault="00435CC2" w:rsidP="0004798D">
      <w:pPr>
        <w:rPr>
          <w:rFonts w:asciiTheme="minorEastAsia" w:eastAsiaTheme="minorEastAsia" w:hAnsiTheme="minorEastAsia"/>
        </w:rPr>
      </w:pP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435CC2" w:rsidRPr="00F60967" w:rsidTr="00854627">
        <w:trPr>
          <w:trHeight w:val="586"/>
          <w:jc w:val="center"/>
        </w:trPr>
        <w:tc>
          <w:tcPr>
            <w:tcW w:w="881" w:type="dxa"/>
            <w:shd w:val="clear" w:color="auto" w:fill="auto"/>
            <w:vAlign w:val="center"/>
          </w:tcPr>
          <w:p w:rsidR="00435CC2" w:rsidRPr="00F60967" w:rsidRDefault="00435CC2" w:rsidP="00024F2E">
            <w:pPr>
              <w:spacing w:line="24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lastRenderedPageBreak/>
              <w:t>中期的</w:t>
            </w:r>
          </w:p>
          <w:p w:rsidR="00435CC2" w:rsidRPr="00F60967" w:rsidRDefault="00435CC2" w:rsidP="00024F2E">
            <w:pPr>
              <w:spacing w:line="240" w:lineRule="exact"/>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sz w:val="20"/>
                <w:szCs w:val="20"/>
              </w:rPr>
              <w:t>目標</w:t>
            </w:r>
          </w:p>
        </w:tc>
        <w:tc>
          <w:tcPr>
            <w:tcW w:w="2020" w:type="dxa"/>
            <w:shd w:val="clear" w:color="auto" w:fill="auto"/>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具体的な取組計画・内容</w:t>
            </w:r>
          </w:p>
        </w:tc>
        <w:tc>
          <w:tcPr>
            <w:tcW w:w="2941" w:type="dxa"/>
            <w:tcBorders>
              <w:right w:val="dashed" w:sz="4" w:space="0" w:color="auto"/>
            </w:tcBorders>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435CC2" w:rsidRPr="00F60967" w:rsidRDefault="00435CC2"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自己評価</w:t>
            </w:r>
          </w:p>
        </w:tc>
      </w:tr>
      <w:tr w:rsidR="00435CC2" w:rsidRPr="00F60967" w:rsidTr="00854627">
        <w:trPr>
          <w:cantSplit/>
          <w:trHeight w:val="2773"/>
          <w:jc w:val="center"/>
        </w:trPr>
        <w:tc>
          <w:tcPr>
            <w:tcW w:w="881" w:type="dxa"/>
            <w:shd w:val="clear" w:color="auto" w:fill="auto"/>
            <w:textDirection w:val="tbRlV"/>
            <w:vAlign w:val="center"/>
          </w:tcPr>
          <w:p w:rsidR="00435CC2" w:rsidRPr="00F60967" w:rsidRDefault="00435CC2" w:rsidP="00024F2E">
            <w:pPr>
              <w:spacing w:line="320" w:lineRule="exact"/>
              <w:ind w:left="113" w:right="113"/>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color w:val="000000"/>
              </w:rPr>
              <w:t>２　生徒指導の充実（規律・規範の確立と豊かな心のはぐくみ）</w:t>
            </w:r>
          </w:p>
        </w:tc>
        <w:tc>
          <w:tcPr>
            <w:tcW w:w="2020" w:type="dxa"/>
            <w:shd w:val="clear" w:color="auto" w:fill="auto"/>
          </w:tcPr>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（１）生徒指導体制の更なる充実</w:t>
            </w: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頭髪指導の更なる充実（継続）</w:t>
            </w:r>
          </w:p>
          <w:p w:rsidR="00D567FA" w:rsidRPr="00F60967" w:rsidRDefault="00D567FA" w:rsidP="0004798D">
            <w:pPr>
              <w:spacing w:line="240" w:lineRule="exact"/>
              <w:ind w:left="200" w:hangingChars="100" w:hanging="200"/>
              <w:rPr>
                <w:rFonts w:asciiTheme="minorEastAsia" w:eastAsiaTheme="minorEastAsia" w:hAnsiTheme="minorEastAsia"/>
                <w:sz w:val="20"/>
                <w:szCs w:val="20"/>
              </w:rPr>
            </w:pPr>
          </w:p>
          <w:p w:rsidR="00D567FA" w:rsidRPr="00F60967" w:rsidRDefault="00D567FA" w:rsidP="0004798D">
            <w:pPr>
              <w:spacing w:line="240" w:lineRule="exact"/>
              <w:ind w:left="200" w:hangingChars="100" w:hanging="200"/>
              <w:rPr>
                <w:rFonts w:asciiTheme="minorEastAsia" w:eastAsiaTheme="minorEastAsia" w:hAnsiTheme="minorEastAsia"/>
                <w:sz w:val="20"/>
                <w:szCs w:val="20"/>
              </w:rPr>
            </w:pPr>
          </w:p>
          <w:p w:rsidR="00D567FA" w:rsidRPr="00F60967" w:rsidRDefault="00D567FA" w:rsidP="0004798D">
            <w:pPr>
              <w:spacing w:line="240" w:lineRule="exact"/>
              <w:ind w:left="200" w:hangingChars="100" w:hanging="200"/>
              <w:rPr>
                <w:rFonts w:asciiTheme="minorEastAsia" w:eastAsiaTheme="minorEastAsia" w:hAnsiTheme="minorEastAsia"/>
                <w:sz w:val="20"/>
                <w:szCs w:val="20"/>
              </w:rPr>
            </w:pPr>
          </w:p>
          <w:p w:rsidR="00CE7406" w:rsidRPr="00F60967" w:rsidRDefault="00CE7406" w:rsidP="0004798D">
            <w:pPr>
              <w:spacing w:line="240" w:lineRule="exact"/>
              <w:ind w:left="200" w:hangingChars="100" w:hanging="200"/>
              <w:rPr>
                <w:rFonts w:asciiTheme="minorEastAsia" w:eastAsiaTheme="minorEastAsia" w:hAnsiTheme="minorEastAsia"/>
                <w:sz w:val="20"/>
                <w:szCs w:val="20"/>
              </w:rPr>
            </w:pPr>
          </w:p>
          <w:p w:rsidR="00CE7406" w:rsidRPr="00F60967" w:rsidRDefault="00CE7406" w:rsidP="0004798D">
            <w:pPr>
              <w:spacing w:line="240" w:lineRule="exact"/>
              <w:ind w:left="200" w:hangingChars="100" w:hanging="200"/>
              <w:rPr>
                <w:rFonts w:asciiTheme="minorEastAsia" w:eastAsiaTheme="minorEastAsia" w:hAnsiTheme="minorEastAsia"/>
                <w:sz w:val="20"/>
                <w:szCs w:val="20"/>
              </w:rPr>
            </w:pP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435CC2" w:rsidRPr="00F60967" w:rsidRDefault="002C34EB"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w:t>
            </w:r>
            <w:r w:rsidR="00435CC2" w:rsidRPr="00F60967">
              <w:rPr>
                <w:rFonts w:asciiTheme="minorEastAsia" w:eastAsiaTheme="minorEastAsia" w:hAnsiTheme="minorEastAsia" w:hint="eastAsia"/>
                <w:sz w:val="20"/>
                <w:szCs w:val="20"/>
              </w:rPr>
              <w:t xml:space="preserve">　服装指導の更なる充実（継続）</w:t>
            </w: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2C34EB" w:rsidRPr="00F60967" w:rsidRDefault="002C34EB" w:rsidP="0004798D">
            <w:pPr>
              <w:spacing w:line="240" w:lineRule="exact"/>
              <w:ind w:left="200" w:hangingChars="100" w:hanging="200"/>
              <w:rPr>
                <w:rFonts w:asciiTheme="minorEastAsia" w:eastAsiaTheme="minorEastAsia" w:hAnsiTheme="minorEastAsia"/>
                <w:sz w:val="20"/>
                <w:szCs w:val="20"/>
              </w:rPr>
            </w:pPr>
          </w:p>
          <w:p w:rsidR="00232BDE" w:rsidRDefault="00232BDE" w:rsidP="0004798D">
            <w:pPr>
              <w:spacing w:line="240" w:lineRule="exact"/>
              <w:ind w:left="200" w:hangingChars="100" w:hanging="200"/>
              <w:rPr>
                <w:rFonts w:asciiTheme="minorEastAsia" w:eastAsiaTheme="minorEastAsia" w:hAnsiTheme="minorEastAsia"/>
                <w:sz w:val="20"/>
                <w:szCs w:val="20"/>
              </w:rPr>
            </w:pPr>
          </w:p>
          <w:p w:rsidR="00024F2E" w:rsidRPr="00F60967" w:rsidRDefault="00024F2E" w:rsidP="0004798D">
            <w:pPr>
              <w:spacing w:line="240" w:lineRule="exact"/>
              <w:ind w:left="200" w:hangingChars="100" w:hanging="200"/>
              <w:rPr>
                <w:rFonts w:asciiTheme="minorEastAsia" w:eastAsiaTheme="minorEastAsia" w:hAnsiTheme="minorEastAsia"/>
                <w:sz w:val="20"/>
                <w:szCs w:val="20"/>
              </w:rPr>
            </w:pPr>
          </w:p>
          <w:p w:rsidR="00A410B4" w:rsidRPr="00F60967" w:rsidRDefault="00A410B4"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遅刻指導・中抜け指導の更なる充実（継続）</w:t>
            </w: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授業規律の徹底と中退防止（継続）</w:t>
            </w: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1409DF" w:rsidRPr="00F60967" w:rsidRDefault="001409DF"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オ　納得感のある指導の徹底(新規)</w:t>
            </w: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6A3B72" w:rsidRPr="00F60967" w:rsidRDefault="006A3B72" w:rsidP="0004798D">
            <w:pPr>
              <w:spacing w:line="240" w:lineRule="exact"/>
              <w:ind w:left="200" w:hangingChars="100" w:hanging="200"/>
              <w:rPr>
                <w:rFonts w:asciiTheme="minorEastAsia" w:eastAsiaTheme="minorEastAsia" w:hAnsiTheme="minorEastAsia"/>
                <w:sz w:val="20"/>
                <w:szCs w:val="20"/>
              </w:rPr>
            </w:pPr>
          </w:p>
          <w:p w:rsidR="00435CC2" w:rsidRPr="00F60967" w:rsidRDefault="006A3B72"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カ</w:t>
            </w:r>
            <w:r w:rsidR="00435CC2" w:rsidRPr="00F60967">
              <w:rPr>
                <w:rFonts w:asciiTheme="minorEastAsia" w:eastAsiaTheme="minorEastAsia" w:hAnsiTheme="minorEastAsia" w:hint="eastAsia"/>
                <w:sz w:val="20"/>
                <w:szCs w:val="20"/>
              </w:rPr>
              <w:t xml:space="preserve">　人権教育の推進（</w:t>
            </w:r>
            <w:r w:rsidR="00291542" w:rsidRPr="00F60967">
              <w:rPr>
                <w:rFonts w:asciiTheme="minorEastAsia" w:eastAsiaTheme="minorEastAsia" w:hAnsiTheme="minorEastAsia" w:hint="eastAsia"/>
                <w:sz w:val="20"/>
                <w:szCs w:val="20"/>
              </w:rPr>
              <w:t>新規・</w:t>
            </w:r>
            <w:r w:rsidR="00435CC2" w:rsidRPr="00F60967">
              <w:rPr>
                <w:rFonts w:asciiTheme="minorEastAsia" w:eastAsiaTheme="minorEastAsia" w:hAnsiTheme="minorEastAsia" w:hint="eastAsia"/>
                <w:sz w:val="20"/>
                <w:szCs w:val="20"/>
              </w:rPr>
              <w:t>継続）</w:t>
            </w:r>
          </w:p>
          <w:p w:rsidR="00291542" w:rsidRPr="00F60967" w:rsidRDefault="00291542" w:rsidP="0004798D">
            <w:pPr>
              <w:spacing w:line="240" w:lineRule="exact"/>
              <w:ind w:left="200" w:hangingChars="100" w:hanging="200"/>
              <w:rPr>
                <w:rFonts w:asciiTheme="minorEastAsia" w:eastAsiaTheme="minorEastAsia" w:hAnsiTheme="minorEastAsia"/>
                <w:sz w:val="20"/>
                <w:szCs w:val="20"/>
              </w:rPr>
            </w:pPr>
          </w:p>
          <w:p w:rsidR="00291542" w:rsidRPr="00F60967" w:rsidRDefault="00291542" w:rsidP="0004798D">
            <w:pPr>
              <w:spacing w:line="240" w:lineRule="exact"/>
              <w:ind w:left="200" w:hangingChars="100" w:hanging="200"/>
              <w:rPr>
                <w:rFonts w:asciiTheme="minorEastAsia" w:eastAsiaTheme="minorEastAsia" w:hAnsiTheme="minorEastAsia"/>
                <w:sz w:val="20"/>
                <w:szCs w:val="20"/>
              </w:rPr>
            </w:pPr>
          </w:p>
          <w:p w:rsidR="00291542" w:rsidRPr="00F60967" w:rsidRDefault="00291542" w:rsidP="0004798D">
            <w:pPr>
              <w:spacing w:line="240" w:lineRule="exact"/>
              <w:ind w:left="200" w:hangingChars="100" w:hanging="200"/>
              <w:rPr>
                <w:rFonts w:asciiTheme="minorEastAsia" w:eastAsiaTheme="minorEastAsia" w:hAnsiTheme="minorEastAsia"/>
                <w:sz w:val="20"/>
                <w:szCs w:val="20"/>
              </w:rPr>
            </w:pPr>
          </w:p>
          <w:p w:rsidR="00291542" w:rsidRPr="00F60967" w:rsidRDefault="00291542" w:rsidP="0004798D">
            <w:pPr>
              <w:spacing w:line="240" w:lineRule="exact"/>
              <w:ind w:left="200" w:hangingChars="100" w:hanging="200"/>
              <w:rPr>
                <w:rFonts w:asciiTheme="minorEastAsia" w:eastAsiaTheme="minorEastAsia" w:hAnsiTheme="minorEastAsia"/>
                <w:sz w:val="20"/>
                <w:szCs w:val="20"/>
              </w:rPr>
            </w:pPr>
          </w:p>
          <w:p w:rsidR="00291542" w:rsidRPr="00F60967" w:rsidRDefault="00291542" w:rsidP="0004798D">
            <w:pPr>
              <w:spacing w:line="240" w:lineRule="exact"/>
              <w:ind w:left="200" w:hangingChars="100" w:hanging="200"/>
              <w:rPr>
                <w:rFonts w:asciiTheme="minorEastAsia" w:eastAsiaTheme="minorEastAsia" w:hAnsiTheme="minorEastAsia"/>
                <w:sz w:val="20"/>
                <w:szCs w:val="20"/>
              </w:rPr>
            </w:pPr>
          </w:p>
          <w:p w:rsidR="0053063F" w:rsidRPr="00F60967" w:rsidRDefault="0053063F" w:rsidP="0004798D">
            <w:pPr>
              <w:spacing w:line="240" w:lineRule="exact"/>
              <w:ind w:left="200" w:hangingChars="100" w:hanging="200"/>
              <w:rPr>
                <w:rFonts w:asciiTheme="minorEastAsia" w:eastAsiaTheme="minorEastAsia" w:hAnsiTheme="minorEastAsia"/>
                <w:sz w:val="20"/>
                <w:szCs w:val="20"/>
              </w:rPr>
            </w:pPr>
          </w:p>
          <w:p w:rsidR="0053063F" w:rsidRPr="00F60967" w:rsidRDefault="0053063F" w:rsidP="0004798D">
            <w:pPr>
              <w:spacing w:line="240" w:lineRule="exact"/>
              <w:ind w:left="200" w:hangingChars="100" w:hanging="200"/>
              <w:rPr>
                <w:rFonts w:asciiTheme="minorEastAsia" w:eastAsiaTheme="minorEastAsia" w:hAnsiTheme="minorEastAsia"/>
                <w:sz w:val="20"/>
                <w:szCs w:val="20"/>
              </w:rPr>
            </w:pPr>
          </w:p>
          <w:p w:rsidR="0053063F" w:rsidRPr="00F60967" w:rsidRDefault="0053063F" w:rsidP="0004798D">
            <w:pPr>
              <w:spacing w:line="240" w:lineRule="exact"/>
              <w:ind w:left="200" w:hangingChars="100" w:hanging="200"/>
              <w:rPr>
                <w:rFonts w:asciiTheme="minorEastAsia" w:eastAsiaTheme="minorEastAsia" w:hAnsiTheme="minorEastAsia"/>
                <w:sz w:val="20"/>
                <w:szCs w:val="20"/>
              </w:rPr>
            </w:pPr>
          </w:p>
          <w:p w:rsidR="001409DF" w:rsidRPr="00F60967" w:rsidRDefault="001409DF" w:rsidP="0004798D">
            <w:pPr>
              <w:spacing w:line="240" w:lineRule="exact"/>
              <w:ind w:left="200" w:hangingChars="100" w:hanging="200"/>
              <w:rPr>
                <w:rFonts w:asciiTheme="minorEastAsia" w:eastAsiaTheme="minorEastAsia" w:hAnsiTheme="minorEastAsia"/>
                <w:sz w:val="20"/>
                <w:szCs w:val="20"/>
              </w:rPr>
            </w:pPr>
          </w:p>
          <w:p w:rsidR="001409DF" w:rsidRPr="00F60967" w:rsidRDefault="001409DF" w:rsidP="0004798D">
            <w:pPr>
              <w:spacing w:line="240" w:lineRule="exact"/>
              <w:ind w:left="200" w:hangingChars="100" w:hanging="200"/>
              <w:rPr>
                <w:rFonts w:asciiTheme="minorEastAsia" w:eastAsiaTheme="minorEastAsia" w:hAnsiTheme="minorEastAsia"/>
                <w:sz w:val="20"/>
                <w:szCs w:val="20"/>
              </w:rPr>
            </w:pPr>
          </w:p>
          <w:p w:rsidR="001409DF" w:rsidRPr="00F60967" w:rsidRDefault="001409DF" w:rsidP="0004798D">
            <w:pPr>
              <w:spacing w:line="240" w:lineRule="exact"/>
              <w:ind w:left="200" w:hangingChars="100" w:hanging="200"/>
              <w:rPr>
                <w:rFonts w:asciiTheme="minorEastAsia" w:eastAsiaTheme="minorEastAsia" w:hAnsiTheme="minorEastAsia"/>
                <w:sz w:val="20"/>
                <w:szCs w:val="20"/>
              </w:rPr>
            </w:pPr>
          </w:p>
          <w:p w:rsidR="001409DF" w:rsidRPr="00F60967" w:rsidRDefault="001409DF" w:rsidP="0004798D">
            <w:pPr>
              <w:spacing w:line="240" w:lineRule="exact"/>
              <w:ind w:left="200" w:hangingChars="100" w:hanging="200"/>
              <w:rPr>
                <w:rFonts w:asciiTheme="minorEastAsia" w:eastAsiaTheme="minorEastAsia" w:hAnsiTheme="minorEastAsia"/>
                <w:sz w:val="20"/>
                <w:szCs w:val="20"/>
              </w:rPr>
            </w:pPr>
          </w:p>
          <w:p w:rsidR="001409DF" w:rsidRPr="00F60967" w:rsidRDefault="001409DF" w:rsidP="0004798D">
            <w:pPr>
              <w:spacing w:line="240" w:lineRule="exact"/>
              <w:ind w:left="200" w:hangingChars="100" w:hanging="200"/>
              <w:rPr>
                <w:rFonts w:asciiTheme="minorEastAsia" w:eastAsiaTheme="minorEastAsia" w:hAnsiTheme="minorEastAsia"/>
                <w:sz w:val="20"/>
                <w:szCs w:val="20"/>
              </w:rPr>
            </w:pPr>
          </w:p>
          <w:p w:rsidR="00D74D49" w:rsidRPr="00F60967" w:rsidRDefault="00D74D49" w:rsidP="0004798D">
            <w:pPr>
              <w:spacing w:line="240" w:lineRule="exact"/>
              <w:ind w:left="200" w:hangingChars="100" w:hanging="200"/>
              <w:rPr>
                <w:rFonts w:asciiTheme="minorEastAsia" w:eastAsiaTheme="minorEastAsia" w:hAnsiTheme="minorEastAsia"/>
                <w:sz w:val="20"/>
                <w:szCs w:val="20"/>
              </w:rPr>
            </w:pPr>
          </w:p>
          <w:p w:rsidR="0053063F" w:rsidRPr="00F60967" w:rsidRDefault="0053063F" w:rsidP="0004798D">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キ　社会人としてのスキルを身につけさせる（継続）</w:t>
            </w:r>
          </w:p>
          <w:p w:rsidR="0053063F" w:rsidRPr="00F60967" w:rsidRDefault="0053063F" w:rsidP="0004798D">
            <w:pPr>
              <w:spacing w:line="240" w:lineRule="exact"/>
              <w:ind w:left="200" w:hangingChars="100" w:hanging="200"/>
              <w:rPr>
                <w:rFonts w:asciiTheme="minorEastAsia" w:eastAsiaTheme="minorEastAsia" w:hAnsiTheme="minorEastAsia"/>
                <w:sz w:val="20"/>
                <w:szCs w:val="20"/>
              </w:rPr>
            </w:pPr>
          </w:p>
          <w:p w:rsidR="00435CC2" w:rsidRPr="00F60967" w:rsidRDefault="00435CC2" w:rsidP="0004798D">
            <w:pPr>
              <w:spacing w:line="240" w:lineRule="exact"/>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435CC2" w:rsidRPr="00F60967" w:rsidRDefault="00D567FA" w:rsidP="0004798D">
            <w:pPr>
              <w:spacing w:line="240" w:lineRule="exact"/>
              <w:ind w:left="400" w:hangingChars="200" w:hanging="4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D567FA" w:rsidRPr="00F60967" w:rsidRDefault="00D567FA" w:rsidP="00D567FA">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現在の頭髪指導を継続しながら、丁寧に説明を行い、違反を繰り返す場合には特別指導により、規律を守るようにする。（継続）</w:t>
            </w:r>
          </w:p>
          <w:p w:rsidR="00D567FA" w:rsidRPr="00F60967" w:rsidRDefault="00D567FA" w:rsidP="00D567FA">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・染色だけに限らず、パーマにも目を向け、統一した指導のもと、生徒・保護者が理解、納得できる指導を行う。（継続）</w:t>
            </w:r>
          </w:p>
          <w:p w:rsidR="00CE7406" w:rsidRPr="00F60967" w:rsidRDefault="00CE7406" w:rsidP="00D567FA">
            <w:pPr>
              <w:spacing w:line="240" w:lineRule="exact"/>
              <w:ind w:left="200" w:hangingChars="100" w:hanging="200"/>
              <w:rPr>
                <w:rFonts w:asciiTheme="minorEastAsia" w:eastAsiaTheme="minorEastAsia" w:hAnsiTheme="minorEastAsia"/>
                <w:sz w:val="20"/>
                <w:szCs w:val="20"/>
              </w:rPr>
            </w:pPr>
          </w:p>
          <w:p w:rsidR="00CE7406" w:rsidRPr="00F60967" w:rsidRDefault="00CE7406" w:rsidP="00D567FA">
            <w:pPr>
              <w:spacing w:line="240" w:lineRule="exact"/>
              <w:ind w:left="200" w:hangingChars="100" w:hanging="200"/>
              <w:rPr>
                <w:rFonts w:asciiTheme="minorEastAsia" w:eastAsiaTheme="minorEastAsia" w:hAnsiTheme="minorEastAsia"/>
                <w:sz w:val="20"/>
                <w:szCs w:val="20"/>
              </w:rPr>
            </w:pPr>
          </w:p>
          <w:p w:rsidR="00CE7406" w:rsidRPr="00F60967" w:rsidRDefault="00CE7406" w:rsidP="00D567FA">
            <w:pPr>
              <w:spacing w:line="240" w:lineRule="exact"/>
              <w:ind w:left="200" w:hangingChars="100" w:hanging="200"/>
              <w:rPr>
                <w:rFonts w:asciiTheme="minorEastAsia" w:eastAsiaTheme="minorEastAsia" w:hAnsiTheme="minorEastAsia"/>
                <w:sz w:val="20"/>
                <w:szCs w:val="20"/>
              </w:rPr>
            </w:pPr>
          </w:p>
          <w:p w:rsidR="00CE7406" w:rsidRPr="00F60967" w:rsidRDefault="002C34EB"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平成28年度入学生から変更した制服2年目に入り、継続して着こなし指導を行う。女子のスカートの丈が短くならないようにし、また装飾品についても継続して徹底し、高校生らしい身なりとなるようにする。加えて、カラコン等についても触れ、健康について考える機会を設ける。（継続）</w:t>
            </w:r>
          </w:p>
          <w:p w:rsidR="002C34EB" w:rsidRPr="00F60967" w:rsidRDefault="002C34EB" w:rsidP="002C34EB">
            <w:pPr>
              <w:spacing w:line="240" w:lineRule="exact"/>
              <w:ind w:left="200" w:hangingChars="100" w:hanging="200"/>
              <w:rPr>
                <w:rFonts w:asciiTheme="minorEastAsia" w:eastAsiaTheme="minorEastAsia" w:hAnsiTheme="minorEastAsia"/>
                <w:sz w:val="20"/>
                <w:szCs w:val="20"/>
              </w:rPr>
            </w:pPr>
          </w:p>
          <w:p w:rsidR="00232BDE" w:rsidRDefault="00232BDE" w:rsidP="002C34EB">
            <w:pPr>
              <w:spacing w:line="240" w:lineRule="exact"/>
              <w:ind w:left="200" w:hangingChars="100" w:hanging="200"/>
              <w:rPr>
                <w:rFonts w:asciiTheme="minorEastAsia" w:eastAsiaTheme="minorEastAsia" w:hAnsiTheme="minorEastAsia"/>
                <w:sz w:val="20"/>
                <w:szCs w:val="20"/>
              </w:rPr>
            </w:pPr>
          </w:p>
          <w:p w:rsidR="00024F2E" w:rsidRPr="00F60967" w:rsidRDefault="00024F2E" w:rsidP="002C34EB">
            <w:pPr>
              <w:spacing w:line="240" w:lineRule="exact"/>
              <w:ind w:left="200" w:hangingChars="100" w:hanging="200"/>
              <w:rPr>
                <w:rFonts w:asciiTheme="minorEastAsia" w:eastAsiaTheme="minorEastAsia" w:hAnsiTheme="minorEastAsia"/>
                <w:sz w:val="20"/>
                <w:szCs w:val="20"/>
              </w:rPr>
            </w:pPr>
          </w:p>
          <w:p w:rsidR="00A410B4" w:rsidRPr="00F60967" w:rsidRDefault="00A410B4" w:rsidP="002C34EB">
            <w:pPr>
              <w:spacing w:line="240" w:lineRule="exact"/>
              <w:ind w:left="200" w:hangingChars="100" w:hanging="200"/>
              <w:rPr>
                <w:rFonts w:asciiTheme="minorEastAsia" w:eastAsiaTheme="minorEastAsia" w:hAnsiTheme="minorEastAsia"/>
                <w:sz w:val="20"/>
                <w:szCs w:val="20"/>
              </w:rPr>
            </w:pPr>
          </w:p>
          <w:p w:rsidR="002C34EB" w:rsidRPr="00F60967" w:rsidRDefault="002C34EB"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登校遅刻に関しては10,000件以下を維持することはもちろん、更なる</w:t>
            </w:r>
            <w:r w:rsidR="009F030B" w:rsidRPr="00F60967">
              <w:rPr>
                <w:rFonts w:asciiTheme="minorEastAsia" w:eastAsiaTheme="minorEastAsia" w:hAnsiTheme="minorEastAsia" w:hint="eastAsia"/>
                <w:sz w:val="20"/>
                <w:szCs w:val="20"/>
              </w:rPr>
              <w:t>減少</w:t>
            </w:r>
            <w:r w:rsidRPr="00F60967">
              <w:rPr>
                <w:rFonts w:asciiTheme="minorEastAsia" w:eastAsiaTheme="minorEastAsia" w:hAnsiTheme="minorEastAsia" w:hint="eastAsia"/>
                <w:sz w:val="20"/>
                <w:szCs w:val="20"/>
              </w:rPr>
              <w:t>をめざす。</w:t>
            </w:r>
            <w:r w:rsidR="00232BDE" w:rsidRPr="00F60967">
              <w:rPr>
                <w:rFonts w:asciiTheme="minorEastAsia" w:eastAsiaTheme="minorEastAsia" w:hAnsiTheme="minorEastAsia" w:hint="eastAsia"/>
                <w:sz w:val="20"/>
                <w:szCs w:val="20"/>
              </w:rPr>
              <w:t>繰り返し登校遅刻や中抜けを繰り返す場合には、家庭と連携しながら、特別指導を実施する。</w:t>
            </w:r>
            <w:r w:rsidRPr="00F60967">
              <w:rPr>
                <w:rFonts w:asciiTheme="minorEastAsia" w:eastAsiaTheme="minorEastAsia" w:hAnsiTheme="minorEastAsia" w:hint="eastAsia"/>
                <w:sz w:val="20"/>
                <w:szCs w:val="20"/>
              </w:rPr>
              <w:t>（継続）</w:t>
            </w:r>
          </w:p>
          <w:p w:rsidR="00232BDE" w:rsidRPr="00F60967" w:rsidRDefault="00232BDE" w:rsidP="002C34EB">
            <w:pPr>
              <w:spacing w:line="240" w:lineRule="exact"/>
              <w:ind w:left="200" w:hangingChars="100" w:hanging="200"/>
              <w:rPr>
                <w:rFonts w:asciiTheme="minorEastAsia" w:eastAsiaTheme="minorEastAsia" w:hAnsiTheme="minorEastAsia"/>
                <w:sz w:val="20"/>
                <w:szCs w:val="20"/>
              </w:rPr>
            </w:pPr>
          </w:p>
          <w:p w:rsidR="00232BDE" w:rsidRPr="00F60967" w:rsidRDefault="00232BDE" w:rsidP="002C34EB">
            <w:pPr>
              <w:spacing w:line="240" w:lineRule="exact"/>
              <w:ind w:left="200" w:hangingChars="100" w:hanging="200"/>
              <w:rPr>
                <w:rFonts w:asciiTheme="minorEastAsia" w:eastAsiaTheme="minorEastAsia" w:hAnsiTheme="minorEastAsia"/>
                <w:sz w:val="20"/>
                <w:szCs w:val="20"/>
              </w:rPr>
            </w:pPr>
          </w:p>
          <w:p w:rsidR="00232BDE" w:rsidRPr="00F60967" w:rsidRDefault="00232BDE" w:rsidP="002C34EB">
            <w:pPr>
              <w:spacing w:line="240" w:lineRule="exact"/>
              <w:ind w:left="200" w:hangingChars="100" w:hanging="200"/>
              <w:rPr>
                <w:rFonts w:asciiTheme="minorEastAsia" w:eastAsiaTheme="minorEastAsia" w:hAnsiTheme="minorEastAsia"/>
                <w:sz w:val="20"/>
                <w:szCs w:val="20"/>
              </w:rPr>
            </w:pPr>
          </w:p>
          <w:p w:rsidR="00232BDE" w:rsidRPr="00F60967" w:rsidRDefault="00232BDE" w:rsidP="002C34EB">
            <w:pPr>
              <w:spacing w:line="240" w:lineRule="exact"/>
              <w:ind w:left="200" w:hangingChars="100" w:hanging="200"/>
              <w:rPr>
                <w:rFonts w:asciiTheme="minorEastAsia" w:eastAsiaTheme="minorEastAsia" w:hAnsiTheme="minorEastAsia"/>
                <w:sz w:val="20"/>
                <w:szCs w:val="20"/>
              </w:rPr>
            </w:pP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9F030B" w:rsidRPr="00F60967" w:rsidRDefault="006A3B72"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授業開始時における指導を通して、休み時間と授業時間のメリハリを持った取り組みを行う。机上整理、携帯電話指導を全校で行うことで、学習内容を定着できる授業環境を整備する。（継続）</w:t>
            </w:r>
          </w:p>
          <w:p w:rsidR="00232BDE" w:rsidRPr="00F60967" w:rsidRDefault="009F030B"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w:t>
            </w:r>
            <w:r w:rsidR="006A3B72" w:rsidRPr="00F60967">
              <w:rPr>
                <w:rFonts w:asciiTheme="minorEastAsia" w:eastAsiaTheme="minorEastAsia" w:hAnsiTheme="minorEastAsia" w:hint="eastAsia"/>
                <w:sz w:val="20"/>
                <w:szCs w:val="20"/>
              </w:rPr>
              <w:t>授業力向上の取り組みと並行して、授業改善を行い、授業中に騒がしくする生徒の指導を徹底し、不振科目所持者</w:t>
            </w:r>
            <w:r w:rsidRPr="00F60967">
              <w:rPr>
                <w:rFonts w:asciiTheme="minorEastAsia" w:eastAsiaTheme="minorEastAsia" w:hAnsiTheme="minorEastAsia" w:hint="eastAsia"/>
                <w:sz w:val="20"/>
                <w:szCs w:val="20"/>
              </w:rPr>
              <w:t>を</w:t>
            </w:r>
            <w:r w:rsidR="006A3B72" w:rsidRPr="00F60967">
              <w:rPr>
                <w:rFonts w:asciiTheme="minorEastAsia" w:eastAsiaTheme="minorEastAsia" w:hAnsiTheme="minorEastAsia" w:hint="eastAsia"/>
                <w:sz w:val="20"/>
                <w:szCs w:val="20"/>
              </w:rPr>
              <w:t>減少させることで、あわせて中退者の減少もはかる。（継続）</w:t>
            </w:r>
          </w:p>
          <w:p w:rsidR="002C34EB" w:rsidRPr="00F60967" w:rsidRDefault="006A3B72"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オ　全般的な指導の中で、「なぜ」に注目し、生徒や保護者がなぜ守らなければならないのかをしっかりと説明したうえで、徹底した指導を行う。場合によっては、生徒会と連携しながら「服装に対する規律」「ゴミ捨てマナー」などについて、考える場面を設ける。（新規）</w:t>
            </w: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6A3B72" w:rsidRPr="00F60967" w:rsidRDefault="006A3B72" w:rsidP="002C34EB">
            <w:pPr>
              <w:spacing w:line="240" w:lineRule="exact"/>
              <w:ind w:left="200" w:hangingChars="100" w:hanging="200"/>
              <w:rPr>
                <w:rFonts w:asciiTheme="minorEastAsia" w:eastAsiaTheme="minorEastAsia" w:hAnsiTheme="minorEastAsia"/>
                <w:sz w:val="20"/>
                <w:szCs w:val="20"/>
              </w:rPr>
            </w:pPr>
          </w:p>
          <w:p w:rsidR="006A3B72" w:rsidRPr="00F60967" w:rsidRDefault="00291542" w:rsidP="0029154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カ　１年から３年まで系統的に他者に対して理解しようとする取り組みを推進する。各学年で定期的に人権学習の機会を設け、３年間で３つのテーマを学べるようなシステムを構築する。（新規）</w:t>
            </w:r>
          </w:p>
          <w:p w:rsidR="00291542" w:rsidRPr="00F60967" w:rsidRDefault="00291542" w:rsidP="0029154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・最近問題事象として多くなっているＳＮＳについて考える機会を設けることで、ネット上でのトラブル</w:t>
            </w:r>
            <w:r w:rsidR="009F030B" w:rsidRPr="00F60967">
              <w:rPr>
                <w:rFonts w:asciiTheme="minorEastAsia" w:eastAsiaTheme="minorEastAsia" w:hAnsiTheme="minorEastAsia" w:hint="eastAsia"/>
                <w:sz w:val="20"/>
                <w:szCs w:val="20"/>
              </w:rPr>
              <w:t>減少</w:t>
            </w:r>
            <w:r w:rsidRPr="00F60967">
              <w:rPr>
                <w:rFonts w:asciiTheme="minorEastAsia" w:eastAsiaTheme="minorEastAsia" w:hAnsiTheme="minorEastAsia" w:hint="eastAsia"/>
                <w:sz w:val="20"/>
                <w:szCs w:val="20"/>
              </w:rPr>
              <w:t>をはかる。（新規）</w:t>
            </w:r>
          </w:p>
          <w:p w:rsidR="0053063F" w:rsidRPr="00F60967" w:rsidRDefault="0053063F" w:rsidP="00291542">
            <w:pPr>
              <w:spacing w:line="240" w:lineRule="exact"/>
              <w:ind w:left="200" w:hangingChars="100" w:hanging="200"/>
              <w:rPr>
                <w:rFonts w:asciiTheme="minorEastAsia" w:eastAsiaTheme="minorEastAsia" w:hAnsiTheme="minorEastAsia"/>
                <w:sz w:val="20"/>
                <w:szCs w:val="20"/>
              </w:rPr>
            </w:pPr>
          </w:p>
          <w:p w:rsidR="0053063F" w:rsidRPr="00F60967" w:rsidRDefault="0053063F" w:rsidP="00291542">
            <w:pPr>
              <w:spacing w:line="240" w:lineRule="exact"/>
              <w:ind w:left="200" w:hangingChars="100" w:hanging="200"/>
              <w:rPr>
                <w:rFonts w:asciiTheme="minorEastAsia" w:eastAsiaTheme="minorEastAsia" w:hAnsiTheme="minorEastAsia"/>
                <w:sz w:val="20"/>
                <w:szCs w:val="20"/>
              </w:rPr>
            </w:pPr>
          </w:p>
          <w:p w:rsidR="001409DF" w:rsidRPr="00F60967" w:rsidRDefault="001409DF" w:rsidP="00291542">
            <w:pPr>
              <w:spacing w:line="240" w:lineRule="exact"/>
              <w:ind w:left="200" w:hangingChars="100" w:hanging="200"/>
              <w:rPr>
                <w:rFonts w:asciiTheme="minorEastAsia" w:eastAsiaTheme="minorEastAsia" w:hAnsiTheme="minorEastAsia"/>
                <w:sz w:val="20"/>
                <w:szCs w:val="20"/>
              </w:rPr>
            </w:pPr>
          </w:p>
          <w:p w:rsidR="001409DF" w:rsidRPr="00F60967" w:rsidRDefault="001409DF" w:rsidP="00291542">
            <w:pPr>
              <w:spacing w:line="240" w:lineRule="exact"/>
              <w:ind w:left="200" w:hangingChars="100" w:hanging="200"/>
              <w:rPr>
                <w:rFonts w:asciiTheme="minorEastAsia" w:eastAsiaTheme="minorEastAsia" w:hAnsiTheme="minorEastAsia"/>
                <w:sz w:val="20"/>
                <w:szCs w:val="20"/>
              </w:rPr>
            </w:pPr>
          </w:p>
          <w:p w:rsidR="001409DF" w:rsidRPr="00F60967" w:rsidRDefault="001409DF" w:rsidP="00291542">
            <w:pPr>
              <w:spacing w:line="240" w:lineRule="exact"/>
              <w:ind w:left="200" w:hangingChars="100" w:hanging="200"/>
              <w:rPr>
                <w:rFonts w:asciiTheme="minorEastAsia" w:eastAsiaTheme="minorEastAsia" w:hAnsiTheme="minorEastAsia"/>
                <w:sz w:val="20"/>
                <w:szCs w:val="20"/>
              </w:rPr>
            </w:pPr>
          </w:p>
          <w:p w:rsidR="001409DF" w:rsidRPr="00F60967" w:rsidRDefault="001409DF" w:rsidP="00291542">
            <w:pPr>
              <w:spacing w:line="240" w:lineRule="exact"/>
              <w:ind w:left="200" w:hangingChars="100" w:hanging="200"/>
              <w:rPr>
                <w:rFonts w:asciiTheme="minorEastAsia" w:eastAsiaTheme="minorEastAsia" w:hAnsiTheme="minorEastAsia"/>
                <w:sz w:val="20"/>
                <w:szCs w:val="20"/>
              </w:rPr>
            </w:pPr>
          </w:p>
          <w:p w:rsidR="00D74D49" w:rsidRPr="00F60967" w:rsidRDefault="00D74D49" w:rsidP="00291542">
            <w:pPr>
              <w:spacing w:line="240" w:lineRule="exact"/>
              <w:ind w:left="200" w:hangingChars="100" w:hanging="200"/>
              <w:rPr>
                <w:rFonts w:asciiTheme="minorEastAsia" w:eastAsiaTheme="minorEastAsia" w:hAnsiTheme="minorEastAsia"/>
                <w:sz w:val="20"/>
                <w:szCs w:val="20"/>
              </w:rPr>
            </w:pPr>
          </w:p>
          <w:p w:rsidR="001409DF" w:rsidRPr="00F60967" w:rsidRDefault="001409DF" w:rsidP="00291542">
            <w:pPr>
              <w:spacing w:line="240" w:lineRule="exact"/>
              <w:ind w:left="200" w:hangingChars="100" w:hanging="200"/>
              <w:rPr>
                <w:rFonts w:asciiTheme="minorEastAsia" w:eastAsiaTheme="minorEastAsia" w:hAnsiTheme="minorEastAsia"/>
                <w:sz w:val="20"/>
                <w:szCs w:val="20"/>
              </w:rPr>
            </w:pPr>
          </w:p>
          <w:p w:rsidR="0053063F" w:rsidRPr="00F60967" w:rsidRDefault="0053063F" w:rsidP="0029154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キ　１年から政治的素養を育む教育を計画的に実施することで、社会人としてのスキルを３年間を通して育成する。とりわけ、総合的な学習の時間及び現代社会の時間を通して、働くことの意義や選挙権について意味と仕組みを理解する。</w:t>
            </w:r>
            <w:r w:rsidR="000B4265" w:rsidRPr="00F60967">
              <w:rPr>
                <w:rFonts w:asciiTheme="minorEastAsia" w:eastAsiaTheme="minorEastAsia" w:hAnsiTheme="minorEastAsia" w:hint="eastAsia"/>
                <w:sz w:val="20"/>
                <w:szCs w:val="20"/>
              </w:rPr>
              <w:t>（継続）</w:t>
            </w:r>
          </w:p>
          <w:p w:rsidR="0053063F" w:rsidRPr="00F60967" w:rsidRDefault="000B4265" w:rsidP="0029154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・総合的な学習の時間において、３年生で社会人としての課題に取り組み、責任を持って課題発表ができるようにする。（新規）</w:t>
            </w:r>
          </w:p>
        </w:tc>
        <w:tc>
          <w:tcPr>
            <w:tcW w:w="2941" w:type="dxa"/>
            <w:tcBorders>
              <w:right w:val="dashed" w:sz="4" w:space="0" w:color="auto"/>
            </w:tcBorders>
          </w:tcPr>
          <w:p w:rsidR="00435CC2" w:rsidRPr="00F60967" w:rsidRDefault="00D567FA" w:rsidP="0004798D">
            <w:pPr>
              <w:spacing w:line="240" w:lineRule="exact"/>
              <w:ind w:left="400" w:hangingChars="200" w:hanging="4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5D645A" w:rsidRPr="00F60967" w:rsidRDefault="00D567FA" w:rsidP="00CE7406">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ア　</w:t>
            </w:r>
            <w:r w:rsidR="00CE7406" w:rsidRPr="00F60967">
              <w:rPr>
                <w:rFonts w:asciiTheme="minorEastAsia" w:eastAsiaTheme="minorEastAsia" w:hAnsiTheme="minorEastAsia" w:hint="eastAsia"/>
                <w:sz w:val="20"/>
                <w:szCs w:val="20"/>
              </w:rPr>
              <w:t>頭髪に関しては、染色「ゼロ」を維持し、特に地毛登録した生徒や周りの生徒・保護者が納得でき、生徒指導方針に共感できる割合を生徒60%以上、保護者70%以上とする。</w:t>
            </w:r>
          </w:p>
          <w:p w:rsidR="00CE7406" w:rsidRPr="00F60967" w:rsidRDefault="00CE7406" w:rsidP="00CE7406">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（生徒H27:53.3%、H28:37.5%、保護者</w:t>
            </w:r>
          </w:p>
          <w:p w:rsidR="00D567FA" w:rsidRPr="00F60967" w:rsidRDefault="00CE7406" w:rsidP="00CE7406">
            <w:pPr>
              <w:spacing w:line="240" w:lineRule="exact"/>
              <w:ind w:leftChars="100" w:left="21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H27:65.6%、H28:61.1%)</w:t>
            </w:r>
          </w:p>
          <w:p w:rsidR="00CE7406" w:rsidRPr="00F60967" w:rsidRDefault="002C34EB"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女子のスカート丈に関しては、１・２年生で守られている割合を</w:t>
            </w:r>
            <w:r w:rsidR="00A410B4" w:rsidRPr="00F60967">
              <w:rPr>
                <w:rFonts w:asciiTheme="minorEastAsia" w:eastAsiaTheme="minorEastAsia" w:hAnsiTheme="minorEastAsia" w:hint="eastAsia"/>
                <w:sz w:val="20"/>
                <w:szCs w:val="20"/>
              </w:rPr>
              <w:t>100</w:t>
            </w:r>
            <w:r w:rsidRPr="00F60967">
              <w:rPr>
                <w:rFonts w:asciiTheme="minorEastAsia" w:eastAsiaTheme="minorEastAsia" w:hAnsiTheme="minorEastAsia" w:hint="eastAsia"/>
                <w:sz w:val="20"/>
                <w:szCs w:val="20"/>
              </w:rPr>
              <w:t>%</w:t>
            </w:r>
            <w:r w:rsidR="00A410B4" w:rsidRPr="00F60967">
              <w:rPr>
                <w:rFonts w:asciiTheme="minorEastAsia" w:eastAsiaTheme="minorEastAsia" w:hAnsiTheme="minorEastAsia" w:hint="eastAsia"/>
                <w:sz w:val="20"/>
                <w:szCs w:val="20"/>
              </w:rPr>
              <w:t>に近づける</w:t>
            </w:r>
            <w:r w:rsidRPr="00F60967">
              <w:rPr>
                <w:rFonts w:asciiTheme="minorEastAsia" w:eastAsiaTheme="minorEastAsia" w:hAnsiTheme="minorEastAsia" w:hint="eastAsia"/>
                <w:sz w:val="20"/>
                <w:szCs w:val="20"/>
              </w:rPr>
              <w:t>。装飾品についても、取り上げ数10%</w:t>
            </w:r>
            <w:r w:rsidR="009F030B" w:rsidRPr="00F60967">
              <w:rPr>
                <w:rFonts w:asciiTheme="minorEastAsia" w:eastAsiaTheme="minorEastAsia" w:hAnsiTheme="minorEastAsia" w:hint="eastAsia"/>
                <w:sz w:val="20"/>
                <w:szCs w:val="20"/>
              </w:rPr>
              <w:t>減少</w:t>
            </w:r>
            <w:r w:rsidRPr="00F60967">
              <w:rPr>
                <w:rFonts w:asciiTheme="minorEastAsia" w:eastAsiaTheme="minorEastAsia" w:hAnsiTheme="minorEastAsia" w:hint="eastAsia"/>
                <w:sz w:val="20"/>
                <w:szCs w:val="20"/>
              </w:rPr>
              <w:t>をめざす。(H28:</w:t>
            </w:r>
            <w:r w:rsidR="00A410B4" w:rsidRPr="00F60967">
              <w:rPr>
                <w:rFonts w:asciiTheme="minorEastAsia" w:eastAsiaTheme="minorEastAsia" w:hAnsiTheme="minorEastAsia" w:hint="eastAsia"/>
                <w:sz w:val="20"/>
                <w:szCs w:val="20"/>
              </w:rPr>
              <w:t>指導件数218</w:t>
            </w:r>
            <w:r w:rsidRPr="00F60967">
              <w:rPr>
                <w:rFonts w:asciiTheme="minorEastAsia" w:eastAsiaTheme="minorEastAsia" w:hAnsiTheme="minorEastAsia" w:hint="eastAsia"/>
                <w:sz w:val="20"/>
                <w:szCs w:val="20"/>
              </w:rPr>
              <w:t>件</w:t>
            </w:r>
            <w:r w:rsidR="00A410B4" w:rsidRPr="00F60967">
              <w:rPr>
                <w:rFonts w:asciiTheme="minorEastAsia" w:eastAsiaTheme="minorEastAsia" w:hAnsiTheme="minorEastAsia" w:hint="eastAsia"/>
                <w:sz w:val="20"/>
                <w:szCs w:val="20"/>
              </w:rPr>
              <w:t>、指導人数130名</w:t>
            </w:r>
            <w:r w:rsidRPr="00F60967">
              <w:rPr>
                <w:rFonts w:asciiTheme="minorEastAsia" w:eastAsiaTheme="minorEastAsia" w:hAnsiTheme="minorEastAsia" w:hint="eastAsia"/>
                <w:sz w:val="20"/>
                <w:szCs w:val="20"/>
              </w:rPr>
              <w:t>)</w:t>
            </w:r>
          </w:p>
          <w:p w:rsidR="002C34EB" w:rsidRPr="00F60967" w:rsidRDefault="002C34EB" w:rsidP="002C34EB">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・カラコン等に関して、健康を考える機会を複数回設け、自ら意識できるようにし、指導者「ゼロ」とする。</w:t>
            </w:r>
          </w:p>
          <w:p w:rsidR="002C34EB" w:rsidRPr="00F60967" w:rsidRDefault="002C34EB" w:rsidP="00232BD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w:t>
            </w:r>
            <w:r w:rsidR="00232BDE" w:rsidRPr="00F60967">
              <w:rPr>
                <w:rFonts w:asciiTheme="minorEastAsia" w:eastAsiaTheme="minorEastAsia" w:hAnsiTheme="minorEastAsia" w:hint="eastAsia"/>
                <w:sz w:val="20"/>
                <w:szCs w:val="20"/>
              </w:rPr>
              <w:t xml:space="preserve">　校内における生徒指導上の回数減少で自覚を促し、特別指導件数の10%減少をめざす。(H28:</w:t>
            </w:r>
            <w:r w:rsidR="00A31D43" w:rsidRPr="00F60967">
              <w:rPr>
                <w:rFonts w:asciiTheme="minorEastAsia" w:eastAsiaTheme="minorEastAsia" w:hAnsiTheme="minorEastAsia" w:hint="eastAsia"/>
                <w:sz w:val="20"/>
                <w:szCs w:val="20"/>
              </w:rPr>
              <w:t>37</w:t>
            </w:r>
            <w:r w:rsidR="00232BDE" w:rsidRPr="00F60967">
              <w:rPr>
                <w:rFonts w:asciiTheme="minorEastAsia" w:eastAsiaTheme="minorEastAsia" w:hAnsiTheme="minorEastAsia" w:hint="eastAsia"/>
                <w:sz w:val="20"/>
                <w:szCs w:val="20"/>
              </w:rPr>
              <w:t>件)</w:t>
            </w:r>
          </w:p>
          <w:p w:rsidR="00232BDE" w:rsidRPr="00F60967" w:rsidRDefault="00232BDE" w:rsidP="00232BD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・引き続き登校遅刻数については10,000以下として10%の減少をめざす。(H27延:9,736名、H28延:</w:t>
            </w:r>
            <w:r w:rsidR="00A31D43" w:rsidRPr="00F60967">
              <w:rPr>
                <w:rFonts w:asciiTheme="minorEastAsia" w:eastAsiaTheme="minorEastAsia" w:hAnsiTheme="minorEastAsia" w:hint="eastAsia"/>
                <w:sz w:val="20"/>
                <w:szCs w:val="20"/>
              </w:rPr>
              <w:t>8,550</w:t>
            </w:r>
            <w:r w:rsidRPr="00F60967">
              <w:rPr>
                <w:rFonts w:asciiTheme="minorEastAsia" w:eastAsiaTheme="minorEastAsia" w:hAnsiTheme="minorEastAsia" w:hint="eastAsia"/>
                <w:sz w:val="20"/>
                <w:szCs w:val="20"/>
              </w:rPr>
              <w:t>名)</w:t>
            </w:r>
          </w:p>
          <w:p w:rsidR="006A3B72" w:rsidRPr="00F60967" w:rsidRDefault="006A3B72" w:rsidP="00232BD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エ　成績不振科目所持者を減少させ、中退者の数を10%減少する。(H27:48名、H28:</w:t>
            </w:r>
            <w:r w:rsidR="00361862" w:rsidRPr="00F60967">
              <w:rPr>
                <w:rFonts w:asciiTheme="minorEastAsia" w:eastAsiaTheme="minorEastAsia" w:hAnsiTheme="minorEastAsia" w:hint="eastAsia"/>
                <w:sz w:val="20"/>
                <w:szCs w:val="20"/>
              </w:rPr>
              <w:t>24</w:t>
            </w:r>
            <w:r w:rsidRPr="00F60967">
              <w:rPr>
                <w:rFonts w:asciiTheme="minorEastAsia" w:eastAsiaTheme="minorEastAsia" w:hAnsiTheme="minorEastAsia" w:hint="eastAsia"/>
                <w:sz w:val="20"/>
                <w:szCs w:val="20"/>
              </w:rPr>
              <w:t>名)</w:t>
            </w:r>
          </w:p>
          <w:p w:rsidR="006A3B72" w:rsidRPr="00F60967" w:rsidRDefault="006A3B72" w:rsidP="00232BD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・授業規律を維持することで、授業が分かりやすく楽しいとする割合を70%以上とする。(H27：51.3%、H28:38.8%)</w:t>
            </w:r>
          </w:p>
          <w:p w:rsidR="001409DF" w:rsidRPr="00F60967" w:rsidRDefault="001409DF" w:rsidP="006A3B72">
            <w:pPr>
              <w:spacing w:line="240" w:lineRule="exact"/>
              <w:ind w:left="200" w:hangingChars="100" w:hanging="200"/>
              <w:rPr>
                <w:rFonts w:asciiTheme="minorEastAsia" w:eastAsiaTheme="minorEastAsia" w:hAnsiTheme="minorEastAsia"/>
                <w:sz w:val="20"/>
                <w:szCs w:val="20"/>
              </w:rPr>
            </w:pPr>
          </w:p>
          <w:p w:rsidR="001409DF" w:rsidRPr="00F60967" w:rsidRDefault="001409DF" w:rsidP="00793838">
            <w:pPr>
              <w:spacing w:line="240" w:lineRule="exact"/>
              <w:rPr>
                <w:rFonts w:asciiTheme="minorEastAsia" w:eastAsiaTheme="minorEastAsia" w:hAnsiTheme="minorEastAsia"/>
                <w:sz w:val="20"/>
                <w:szCs w:val="20"/>
              </w:rPr>
            </w:pPr>
          </w:p>
          <w:p w:rsidR="006A3B72" w:rsidRPr="00F60967" w:rsidRDefault="006A3B72" w:rsidP="006A3B7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オ　生徒に理由をしっかりと説明し、生徒指導に共感できる割合を生徒60%以上、保護者70%以上とする。（生徒H27:53.3%、H28:37.5%、保護者</w:t>
            </w:r>
          </w:p>
          <w:p w:rsidR="006A3B72" w:rsidRPr="00F60967" w:rsidRDefault="006A3B72" w:rsidP="006A3B72">
            <w:pPr>
              <w:spacing w:line="240" w:lineRule="exact"/>
              <w:ind w:leftChars="100" w:left="21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H27:65.6%、H28:61.1%)</w:t>
            </w:r>
          </w:p>
          <w:p w:rsidR="006A3B72" w:rsidRPr="00F60967" w:rsidRDefault="006A3B72" w:rsidP="006A3B7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・生徒会による規律活動、ルール遵守に関する取組みを年に</w:t>
            </w:r>
            <w:r w:rsidR="00622C27" w:rsidRPr="00F60967">
              <w:rPr>
                <w:rFonts w:asciiTheme="minorEastAsia" w:eastAsiaTheme="minorEastAsia" w:hAnsiTheme="minorEastAsia" w:hint="eastAsia"/>
                <w:sz w:val="20"/>
                <w:szCs w:val="20"/>
              </w:rPr>
              <w:t>２</w:t>
            </w:r>
            <w:r w:rsidRPr="00F60967">
              <w:rPr>
                <w:rFonts w:asciiTheme="minorEastAsia" w:eastAsiaTheme="minorEastAsia" w:hAnsiTheme="minorEastAsia" w:hint="eastAsia"/>
                <w:sz w:val="20"/>
                <w:szCs w:val="20"/>
              </w:rPr>
              <w:t>回以上実施する。(</w:t>
            </w:r>
            <w:r w:rsidR="009F030B" w:rsidRPr="00F60967">
              <w:rPr>
                <w:rFonts w:asciiTheme="minorEastAsia" w:eastAsiaTheme="minorEastAsia" w:hAnsiTheme="minorEastAsia" w:hint="eastAsia"/>
                <w:sz w:val="20"/>
                <w:szCs w:val="20"/>
              </w:rPr>
              <w:t>新規取組</w:t>
            </w:r>
            <w:r w:rsidRPr="00F60967">
              <w:rPr>
                <w:rFonts w:asciiTheme="minorEastAsia" w:eastAsiaTheme="minorEastAsia" w:hAnsiTheme="minorEastAsia" w:hint="eastAsia"/>
                <w:sz w:val="20"/>
                <w:szCs w:val="20"/>
              </w:rPr>
              <w:t>のためH28実績なし)</w:t>
            </w:r>
          </w:p>
          <w:p w:rsidR="0053063F" w:rsidRPr="00F60967" w:rsidRDefault="006A3B72" w:rsidP="006A3B7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カ</w:t>
            </w:r>
            <w:r w:rsidR="00291542" w:rsidRPr="00F60967">
              <w:rPr>
                <w:rFonts w:asciiTheme="minorEastAsia" w:eastAsiaTheme="minorEastAsia" w:hAnsiTheme="minorEastAsia" w:hint="eastAsia"/>
                <w:sz w:val="20"/>
                <w:szCs w:val="20"/>
              </w:rPr>
              <w:t xml:space="preserve">　全校人権学習については引き続き年１回実施する</w:t>
            </w:r>
            <w:r w:rsidR="0053063F" w:rsidRPr="00F60967">
              <w:rPr>
                <w:rFonts w:asciiTheme="minorEastAsia" w:eastAsiaTheme="minorEastAsia" w:hAnsiTheme="minorEastAsia" w:hint="eastAsia"/>
                <w:sz w:val="20"/>
                <w:szCs w:val="20"/>
              </w:rPr>
              <w:t>。障がい者理解、部落問題、ヘイトスピーチ、言葉に関する事柄を学年に応じて取組む。(新規取組のためH28実績なし)</w:t>
            </w:r>
          </w:p>
          <w:p w:rsidR="006A3B72" w:rsidRPr="00F60967" w:rsidRDefault="0053063F" w:rsidP="006A3B72">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・人権について学ぶ機会があるとする割合を65%以上とする。(H27:62.6%、H28:53.5%)</w:t>
            </w:r>
          </w:p>
          <w:p w:rsidR="0053063F" w:rsidRPr="00F60967" w:rsidRDefault="0053063F" w:rsidP="0053063F">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・ＳＮＳに関する知識を深めることで、TwitterやLINEでの問題事象を「ゼロ」とする。(新規取組のためH28実績なし)</w:t>
            </w:r>
          </w:p>
          <w:p w:rsidR="00272051" w:rsidRPr="00F60967" w:rsidRDefault="00272051" w:rsidP="0053063F">
            <w:pPr>
              <w:spacing w:line="240" w:lineRule="exact"/>
              <w:ind w:left="200" w:hangingChars="100" w:hanging="200"/>
              <w:rPr>
                <w:rFonts w:asciiTheme="minorEastAsia" w:eastAsiaTheme="minorEastAsia" w:hAnsiTheme="minorEastAsia"/>
                <w:sz w:val="20"/>
                <w:szCs w:val="20"/>
              </w:rPr>
            </w:pPr>
          </w:p>
          <w:p w:rsidR="00D74D49" w:rsidRPr="00F60967" w:rsidRDefault="00D74D49" w:rsidP="0053063F">
            <w:pPr>
              <w:spacing w:line="240" w:lineRule="exact"/>
              <w:ind w:left="200" w:hangingChars="100" w:hanging="200"/>
              <w:rPr>
                <w:rFonts w:asciiTheme="minorEastAsia" w:eastAsiaTheme="minorEastAsia" w:hAnsiTheme="minorEastAsia"/>
                <w:sz w:val="20"/>
                <w:szCs w:val="20"/>
              </w:rPr>
            </w:pPr>
          </w:p>
          <w:p w:rsidR="0053063F" w:rsidRPr="00F60967" w:rsidRDefault="0053063F" w:rsidP="0053063F">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キ　</w:t>
            </w:r>
            <w:r w:rsidR="000B4265" w:rsidRPr="00F60967">
              <w:rPr>
                <w:rFonts w:asciiTheme="minorEastAsia" w:eastAsiaTheme="minorEastAsia" w:hAnsiTheme="minorEastAsia" w:hint="eastAsia"/>
                <w:sz w:val="20"/>
                <w:szCs w:val="20"/>
              </w:rPr>
              <w:t>３年間を通して、政治的素養を計画的に身に着け、模擬投票において自主的に75%以上の生徒が投票できるようにする。(H28:模擬投票における自主投票率、およそ</w:t>
            </w:r>
            <w:r w:rsidR="009F030B" w:rsidRPr="00F60967">
              <w:rPr>
                <w:rFonts w:asciiTheme="minorEastAsia" w:eastAsiaTheme="minorEastAsia" w:hAnsiTheme="minorEastAsia" w:hint="eastAsia"/>
                <w:sz w:val="20"/>
                <w:szCs w:val="20"/>
              </w:rPr>
              <w:t>70%)</w:t>
            </w:r>
          </w:p>
          <w:p w:rsidR="0053063F" w:rsidRPr="00F60967" w:rsidRDefault="000B4265" w:rsidP="00AE2599">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・３年生については、進路未定者数（予備校を除き）を10%未満とする。(H27:9.8%、H28:</w:t>
            </w:r>
            <w:r w:rsidR="00AE2599" w:rsidRPr="00F60967">
              <w:rPr>
                <w:rFonts w:asciiTheme="minorEastAsia" w:eastAsiaTheme="minorEastAsia" w:hAnsiTheme="minorEastAsia" w:hint="eastAsia"/>
                <w:sz w:val="20"/>
                <w:szCs w:val="20"/>
              </w:rPr>
              <w:t>7.5</w:t>
            </w:r>
            <w:r w:rsidR="00936F72"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p>
        </w:tc>
        <w:tc>
          <w:tcPr>
            <w:tcW w:w="4572" w:type="dxa"/>
            <w:tcBorders>
              <w:left w:val="dashed" w:sz="4" w:space="0" w:color="auto"/>
              <w:right w:val="single" w:sz="4" w:space="0" w:color="auto"/>
            </w:tcBorders>
            <w:shd w:val="clear" w:color="auto" w:fill="auto"/>
          </w:tcPr>
          <w:p w:rsidR="00435CC2" w:rsidRPr="00F60967" w:rsidRDefault="00E817C5"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E817C5" w:rsidRPr="00F60967" w:rsidRDefault="00E817C5"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ア　</w:t>
            </w:r>
            <w:r w:rsidR="00A477BE" w:rsidRPr="00F60967">
              <w:rPr>
                <w:rFonts w:asciiTheme="minorEastAsia" w:eastAsiaTheme="minorEastAsia" w:hAnsiTheme="minorEastAsia" w:hint="eastAsia"/>
                <w:sz w:val="20"/>
                <w:szCs w:val="20"/>
              </w:rPr>
              <w:t>頭髪に関しては、染色「ゼロ」を維持できた。</w:t>
            </w:r>
            <w:r w:rsidR="005D645A" w:rsidRPr="00F60967">
              <w:rPr>
                <w:rFonts w:asciiTheme="minorEastAsia" w:eastAsiaTheme="minorEastAsia" w:hAnsiTheme="minorEastAsia" w:hint="eastAsia"/>
                <w:sz w:val="20"/>
                <w:szCs w:val="20"/>
              </w:rPr>
              <w:t>指導に共感できる割合に関しては、依然として生徒で低い数値である。更に、説諭を含めて根気を持って指導にあたっていくことが課題である</w:t>
            </w:r>
            <w:r w:rsidR="00431996" w:rsidRPr="00F60967">
              <w:rPr>
                <w:rFonts w:asciiTheme="minorEastAsia" w:eastAsiaTheme="minorEastAsia" w:hAnsiTheme="minorEastAsia" w:hint="eastAsia"/>
                <w:sz w:val="20"/>
                <w:szCs w:val="20"/>
              </w:rPr>
              <w:t>(△)</w:t>
            </w:r>
            <w:r w:rsidR="005D645A" w:rsidRPr="00F60967">
              <w:rPr>
                <w:rFonts w:asciiTheme="minorEastAsia" w:eastAsiaTheme="minorEastAsia" w:hAnsiTheme="minorEastAsia" w:hint="eastAsia"/>
                <w:sz w:val="20"/>
                <w:szCs w:val="20"/>
              </w:rPr>
              <w:t>。</w:t>
            </w:r>
          </w:p>
          <w:p w:rsidR="00A477BE" w:rsidRPr="00F60967" w:rsidRDefault="00361862"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（生徒H27:53.3%、H28:37.5%、H29:</w:t>
            </w:r>
            <w:r w:rsidR="00EB45B8" w:rsidRPr="00F60967">
              <w:rPr>
                <w:rFonts w:asciiTheme="minorEastAsia" w:eastAsiaTheme="minorEastAsia" w:hAnsiTheme="minorEastAsia" w:hint="eastAsia"/>
                <w:sz w:val="20"/>
                <w:szCs w:val="20"/>
              </w:rPr>
              <w:t>41</w:t>
            </w:r>
            <w:r w:rsidRPr="00F60967">
              <w:rPr>
                <w:rFonts w:asciiTheme="minorEastAsia" w:eastAsiaTheme="minorEastAsia" w:hAnsiTheme="minorEastAsia" w:hint="eastAsia"/>
                <w:sz w:val="20"/>
                <w:szCs w:val="20"/>
              </w:rPr>
              <w:t>%、保護者H27:65.6%、H28:61.1%、H29:</w:t>
            </w:r>
            <w:r w:rsidR="00EB45B8" w:rsidRPr="00F60967">
              <w:rPr>
                <w:rFonts w:asciiTheme="minorEastAsia" w:eastAsiaTheme="minorEastAsia" w:hAnsiTheme="minorEastAsia" w:hint="eastAsia"/>
                <w:sz w:val="20"/>
                <w:szCs w:val="20"/>
              </w:rPr>
              <w:t>61.9</w:t>
            </w:r>
            <w:r w:rsidRPr="00F60967">
              <w:rPr>
                <w:rFonts w:asciiTheme="minorEastAsia" w:eastAsiaTheme="minorEastAsia" w:hAnsiTheme="minorEastAsia" w:hint="eastAsia"/>
                <w:sz w:val="20"/>
                <w:szCs w:val="20"/>
              </w:rPr>
              <w:t>%)</w:t>
            </w:r>
          </w:p>
          <w:p w:rsidR="00BC4F75" w:rsidRPr="00F60967" w:rsidRDefault="00BC4F75" w:rsidP="00BC4F75">
            <w:pPr>
              <w:spacing w:line="240" w:lineRule="exact"/>
              <w:rPr>
                <w:rFonts w:asciiTheme="minorEastAsia" w:eastAsiaTheme="minorEastAsia" w:hAnsiTheme="minorEastAsia"/>
                <w:sz w:val="20"/>
                <w:szCs w:val="20"/>
              </w:rPr>
            </w:pPr>
          </w:p>
          <w:p w:rsidR="00A477BE" w:rsidRPr="00F60967" w:rsidRDefault="00A477BE" w:rsidP="00BC4F75">
            <w:pPr>
              <w:spacing w:line="240" w:lineRule="exact"/>
              <w:rPr>
                <w:rFonts w:asciiTheme="minorEastAsia" w:eastAsiaTheme="minorEastAsia" w:hAnsiTheme="minorEastAsia"/>
                <w:sz w:val="20"/>
                <w:szCs w:val="20"/>
              </w:rPr>
            </w:pPr>
          </w:p>
          <w:p w:rsidR="00A477BE" w:rsidRPr="00F60967" w:rsidRDefault="00A477BE"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女子のスカート丈に関しては、３年生を除き次年度完成年度となるが、１・２年生に関しては制服が一定落ち着いている。装飾品指導に</w:t>
            </w:r>
            <w:r w:rsidRPr="00793838">
              <w:rPr>
                <w:rFonts w:asciiTheme="minorEastAsia" w:eastAsiaTheme="minorEastAsia" w:hAnsiTheme="minorEastAsia" w:hint="eastAsia"/>
                <w:sz w:val="20"/>
                <w:szCs w:val="20"/>
              </w:rPr>
              <w:t>関しても、２年目に入り指導に係る生徒の数</w:t>
            </w:r>
            <w:r w:rsidR="00024F2E" w:rsidRPr="00793838">
              <w:rPr>
                <w:rFonts w:asciiTheme="minorEastAsia" w:eastAsiaTheme="minorEastAsia" w:hAnsiTheme="minorEastAsia" w:hint="eastAsia"/>
                <w:sz w:val="20"/>
                <w:szCs w:val="20"/>
              </w:rPr>
              <w:t>は</w:t>
            </w:r>
            <w:r w:rsidRPr="00793838">
              <w:rPr>
                <w:rFonts w:asciiTheme="minorEastAsia" w:eastAsiaTheme="minorEastAsia" w:hAnsiTheme="minorEastAsia" w:hint="eastAsia"/>
                <w:sz w:val="20"/>
                <w:szCs w:val="20"/>
              </w:rPr>
              <w:t>落ち着いてきたのが現状である</w:t>
            </w:r>
            <w:r w:rsidR="00431996" w:rsidRPr="00793838">
              <w:rPr>
                <w:rFonts w:asciiTheme="minorEastAsia" w:eastAsiaTheme="minorEastAsia" w:hAnsiTheme="minorEastAsia" w:hint="eastAsia"/>
                <w:sz w:val="20"/>
                <w:szCs w:val="20"/>
              </w:rPr>
              <w:t>(○)</w:t>
            </w:r>
            <w:r w:rsidRPr="00793838">
              <w:rPr>
                <w:rFonts w:asciiTheme="minorEastAsia" w:eastAsiaTheme="minorEastAsia" w:hAnsiTheme="minorEastAsia" w:hint="eastAsia"/>
                <w:sz w:val="20"/>
                <w:szCs w:val="20"/>
              </w:rPr>
              <w:t>。(H28:指導件</w:t>
            </w:r>
            <w:r w:rsidRPr="00F60967">
              <w:rPr>
                <w:rFonts w:asciiTheme="minorEastAsia" w:eastAsiaTheme="minorEastAsia" w:hAnsiTheme="minorEastAsia" w:hint="eastAsia"/>
                <w:sz w:val="20"/>
                <w:szCs w:val="20"/>
              </w:rPr>
              <w:t>数218件</w:t>
            </w:r>
            <w:r w:rsidR="00BC4F75"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指導人数130名</w:t>
            </w:r>
            <w:r w:rsidR="00BC4F75" w:rsidRPr="00F60967">
              <w:rPr>
                <w:rFonts w:asciiTheme="minorEastAsia" w:eastAsiaTheme="minorEastAsia" w:hAnsiTheme="minorEastAsia" w:hint="eastAsia"/>
                <w:sz w:val="20"/>
                <w:szCs w:val="20"/>
              </w:rPr>
              <w:t>、H29:指導件数</w:t>
            </w:r>
            <w:r w:rsidR="00D74D49" w:rsidRPr="00F60967">
              <w:rPr>
                <w:rFonts w:asciiTheme="minorEastAsia" w:eastAsiaTheme="minorEastAsia" w:hAnsiTheme="minorEastAsia" w:hint="eastAsia"/>
                <w:sz w:val="20"/>
                <w:szCs w:val="20"/>
              </w:rPr>
              <w:t>176</w:t>
            </w:r>
            <w:r w:rsidR="00BC4F75" w:rsidRPr="00F60967">
              <w:rPr>
                <w:rFonts w:asciiTheme="minorEastAsia" w:eastAsiaTheme="minorEastAsia" w:hAnsiTheme="minorEastAsia" w:hint="eastAsia"/>
                <w:sz w:val="20"/>
                <w:szCs w:val="20"/>
              </w:rPr>
              <w:t>件･指導人数</w:t>
            </w:r>
            <w:r w:rsidR="00D74D49" w:rsidRPr="00F60967">
              <w:rPr>
                <w:rFonts w:asciiTheme="minorEastAsia" w:eastAsiaTheme="minorEastAsia" w:hAnsiTheme="minorEastAsia" w:hint="eastAsia"/>
                <w:sz w:val="20"/>
                <w:szCs w:val="20"/>
              </w:rPr>
              <w:t>118</w:t>
            </w:r>
            <w:r w:rsidR="00BC4F75" w:rsidRPr="00F60967">
              <w:rPr>
                <w:rFonts w:asciiTheme="minorEastAsia" w:eastAsiaTheme="minorEastAsia" w:hAnsiTheme="minorEastAsia" w:hint="eastAsia"/>
                <w:sz w:val="20"/>
                <w:szCs w:val="20"/>
              </w:rPr>
              <w:t>名</w:t>
            </w:r>
            <w:r w:rsidRPr="00F60967">
              <w:rPr>
                <w:rFonts w:asciiTheme="minorEastAsia" w:eastAsiaTheme="minorEastAsia" w:hAnsiTheme="minorEastAsia" w:hint="eastAsia"/>
                <w:sz w:val="20"/>
                <w:szCs w:val="20"/>
              </w:rPr>
              <w:t>)</w:t>
            </w:r>
          </w:p>
          <w:p w:rsidR="00BC4F75" w:rsidRPr="00F60967" w:rsidRDefault="00BC4F75"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・カラコンに関しては、健康を月間目標として１月に意識調査を実施している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82DC2" w:rsidRPr="00F60967">
              <w:rPr>
                <w:rFonts w:asciiTheme="minorEastAsia" w:eastAsiaTheme="minorEastAsia" w:hAnsiTheme="minorEastAsia" w:hint="eastAsia"/>
                <w:sz w:val="20"/>
                <w:szCs w:val="20"/>
              </w:rPr>
              <w:t>(H29:指導０件)</w:t>
            </w:r>
          </w:p>
          <w:p w:rsidR="00BC4F75" w:rsidRPr="00F60967" w:rsidRDefault="00BC4F75" w:rsidP="00BC4F75">
            <w:pPr>
              <w:spacing w:line="240" w:lineRule="exact"/>
              <w:rPr>
                <w:rFonts w:asciiTheme="minorEastAsia" w:eastAsiaTheme="minorEastAsia" w:hAnsiTheme="minorEastAsia"/>
                <w:sz w:val="20"/>
                <w:szCs w:val="20"/>
              </w:rPr>
            </w:pPr>
          </w:p>
          <w:p w:rsidR="00BC4F75" w:rsidRPr="00F60967" w:rsidRDefault="00BC4F75"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定員</w:t>
            </w:r>
            <w:r w:rsidR="00361862" w:rsidRPr="00F60967">
              <w:rPr>
                <w:rFonts w:asciiTheme="minorEastAsia" w:eastAsiaTheme="minorEastAsia" w:hAnsiTheme="minorEastAsia" w:hint="eastAsia"/>
                <w:sz w:val="20"/>
                <w:szCs w:val="20"/>
              </w:rPr>
              <w:t>割となった</w:t>
            </w:r>
            <w:r w:rsidRPr="00F60967">
              <w:rPr>
                <w:rFonts w:asciiTheme="minorEastAsia" w:eastAsiaTheme="minorEastAsia" w:hAnsiTheme="minorEastAsia" w:hint="eastAsia"/>
                <w:sz w:val="20"/>
                <w:szCs w:val="20"/>
              </w:rPr>
              <w:t>関係上、１年生で生徒指導上の回数が増加傾向にある。十分な指導時間を設けることで、更なる指導の増加を防ぐ必要がある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。(H28:37件、H29:</w:t>
            </w:r>
            <w:r w:rsidR="00024F2E" w:rsidRPr="00793838">
              <w:rPr>
                <w:rFonts w:asciiTheme="minorEastAsia" w:eastAsiaTheme="minorEastAsia" w:hAnsiTheme="minorEastAsia" w:hint="eastAsia"/>
                <w:sz w:val="20"/>
                <w:szCs w:val="20"/>
              </w:rPr>
              <w:t>48</w:t>
            </w:r>
            <w:r w:rsidRPr="00F60967">
              <w:rPr>
                <w:rFonts w:asciiTheme="minorEastAsia" w:eastAsiaTheme="minorEastAsia" w:hAnsiTheme="minorEastAsia" w:hint="eastAsia"/>
                <w:sz w:val="20"/>
                <w:szCs w:val="20"/>
              </w:rPr>
              <w:t>件</w:t>
            </w:r>
          </w:p>
          <w:p w:rsidR="00BC4F75" w:rsidRPr="00793838" w:rsidRDefault="00BC4F75"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・登校遅刻については、年々減少してはいるものの、定員割の影響が出ている。１年生で増加傾向があるため、大幅な減少とはならなかった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。(H27延:9,736名、H28延:8,550名、H29</w:t>
            </w:r>
            <w:r w:rsidR="00024F2E" w:rsidRPr="00793838">
              <w:rPr>
                <w:rFonts w:asciiTheme="minorEastAsia" w:eastAsiaTheme="minorEastAsia" w:hAnsiTheme="minorEastAsia" w:hint="eastAsia"/>
                <w:sz w:val="20"/>
                <w:szCs w:val="20"/>
              </w:rPr>
              <w:t>延</w:t>
            </w:r>
            <w:r w:rsidRPr="00793838">
              <w:rPr>
                <w:rFonts w:asciiTheme="minorEastAsia" w:eastAsiaTheme="minorEastAsia" w:hAnsiTheme="minorEastAsia" w:hint="eastAsia"/>
                <w:sz w:val="20"/>
                <w:szCs w:val="20"/>
              </w:rPr>
              <w:t>:</w:t>
            </w:r>
            <w:r w:rsidR="00024F2E" w:rsidRPr="00793838">
              <w:rPr>
                <w:rFonts w:asciiTheme="minorEastAsia" w:eastAsiaTheme="minorEastAsia" w:hAnsiTheme="minorEastAsia" w:hint="eastAsia"/>
                <w:sz w:val="20"/>
                <w:szCs w:val="20"/>
              </w:rPr>
              <w:t>7,177</w:t>
            </w:r>
            <w:r w:rsidRPr="00793838">
              <w:rPr>
                <w:rFonts w:asciiTheme="minorEastAsia" w:eastAsiaTheme="minorEastAsia" w:hAnsiTheme="minorEastAsia" w:hint="eastAsia"/>
                <w:sz w:val="20"/>
                <w:szCs w:val="20"/>
              </w:rPr>
              <w:t>名)</w:t>
            </w:r>
          </w:p>
          <w:p w:rsidR="00361862" w:rsidRPr="00793838" w:rsidRDefault="00BC4F75" w:rsidP="00BC4F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エ　</w:t>
            </w:r>
            <w:r w:rsidR="00361862" w:rsidRPr="00F60967">
              <w:rPr>
                <w:rFonts w:asciiTheme="minorEastAsia" w:eastAsiaTheme="minorEastAsia" w:hAnsiTheme="minorEastAsia" w:hint="eastAsia"/>
                <w:sz w:val="20"/>
                <w:szCs w:val="20"/>
              </w:rPr>
              <w:t>成績不</w:t>
            </w:r>
            <w:r w:rsidR="00361862" w:rsidRPr="00793838">
              <w:rPr>
                <w:rFonts w:asciiTheme="minorEastAsia" w:eastAsiaTheme="minorEastAsia" w:hAnsiTheme="minorEastAsia" w:hint="eastAsia"/>
                <w:sz w:val="20"/>
                <w:szCs w:val="20"/>
              </w:rPr>
              <w:t>振者補習の充実により一定の成果を見せている</w:t>
            </w:r>
            <w:r w:rsidR="00024F2E" w:rsidRPr="00793838">
              <w:rPr>
                <w:rFonts w:asciiTheme="minorEastAsia" w:eastAsiaTheme="minorEastAsia" w:hAnsiTheme="minorEastAsia" w:hint="eastAsia"/>
                <w:sz w:val="20"/>
                <w:szCs w:val="20"/>
              </w:rPr>
              <w:t>が、</w:t>
            </w:r>
            <w:r w:rsidR="00361862" w:rsidRPr="00793838">
              <w:rPr>
                <w:rFonts w:asciiTheme="minorEastAsia" w:eastAsiaTheme="minorEastAsia" w:hAnsiTheme="minorEastAsia" w:hint="eastAsia"/>
                <w:sz w:val="20"/>
                <w:szCs w:val="20"/>
              </w:rPr>
              <w:t>結果的に中退数減少につなが</w:t>
            </w:r>
            <w:r w:rsidR="00024F2E" w:rsidRPr="00793838">
              <w:rPr>
                <w:rFonts w:asciiTheme="minorEastAsia" w:eastAsiaTheme="minorEastAsia" w:hAnsiTheme="minorEastAsia" w:hint="eastAsia"/>
                <w:sz w:val="20"/>
                <w:szCs w:val="20"/>
              </w:rPr>
              <w:t>らなかった</w:t>
            </w:r>
            <w:r w:rsidR="00431996" w:rsidRPr="00793838">
              <w:rPr>
                <w:rFonts w:asciiTheme="minorEastAsia" w:eastAsiaTheme="minorEastAsia" w:hAnsiTheme="minorEastAsia" w:hint="eastAsia"/>
                <w:sz w:val="20"/>
                <w:szCs w:val="20"/>
              </w:rPr>
              <w:t>(</w:t>
            </w:r>
            <w:r w:rsidR="00024F2E" w:rsidRPr="00793838">
              <w:rPr>
                <w:rFonts w:asciiTheme="minorEastAsia" w:eastAsiaTheme="minorEastAsia" w:hAnsiTheme="minorEastAsia" w:hint="eastAsia"/>
                <w:sz w:val="20"/>
                <w:szCs w:val="20"/>
              </w:rPr>
              <w:t>△</w:t>
            </w:r>
            <w:r w:rsidR="00431996" w:rsidRPr="00793838">
              <w:rPr>
                <w:rFonts w:asciiTheme="minorEastAsia" w:eastAsiaTheme="minorEastAsia" w:hAnsiTheme="minorEastAsia" w:hint="eastAsia"/>
                <w:sz w:val="20"/>
                <w:szCs w:val="20"/>
              </w:rPr>
              <w:t>)</w:t>
            </w:r>
            <w:r w:rsidR="00361862" w:rsidRPr="00793838">
              <w:rPr>
                <w:rFonts w:asciiTheme="minorEastAsia" w:eastAsiaTheme="minorEastAsia" w:hAnsiTheme="minorEastAsia" w:hint="eastAsia"/>
                <w:sz w:val="20"/>
                <w:szCs w:val="20"/>
              </w:rPr>
              <w:t>。(H27:48名、H28:24名、H29:</w:t>
            </w:r>
            <w:r w:rsidR="00024F2E" w:rsidRPr="00793838">
              <w:rPr>
                <w:rFonts w:asciiTheme="minorEastAsia" w:eastAsiaTheme="minorEastAsia" w:hAnsiTheme="minorEastAsia" w:hint="eastAsia"/>
                <w:sz w:val="20"/>
                <w:szCs w:val="20"/>
              </w:rPr>
              <w:t>33</w:t>
            </w:r>
            <w:r w:rsidR="00272051" w:rsidRPr="00793838">
              <w:rPr>
                <w:rFonts w:asciiTheme="minorEastAsia" w:eastAsiaTheme="minorEastAsia" w:hAnsiTheme="minorEastAsia" w:hint="eastAsia"/>
                <w:sz w:val="20"/>
                <w:szCs w:val="20"/>
              </w:rPr>
              <w:t>名</w:t>
            </w:r>
          </w:p>
          <w:p w:rsidR="00361862" w:rsidRPr="00793838" w:rsidRDefault="00361862" w:rsidP="00BC4F75">
            <w:pPr>
              <w:spacing w:line="240" w:lineRule="exact"/>
              <w:rPr>
                <w:rFonts w:asciiTheme="minorEastAsia" w:eastAsiaTheme="minorEastAsia" w:hAnsiTheme="minorEastAsia"/>
                <w:sz w:val="20"/>
                <w:szCs w:val="20"/>
              </w:rPr>
            </w:pPr>
            <w:r w:rsidRPr="00793838">
              <w:rPr>
                <w:rFonts w:asciiTheme="minorEastAsia" w:eastAsiaTheme="minorEastAsia" w:hAnsiTheme="minorEastAsia" w:hint="eastAsia"/>
                <w:sz w:val="20"/>
                <w:szCs w:val="20"/>
              </w:rPr>
              <w:t>・授業充実会議や新学習指導要領に係る研修を通して、授業改善を図ることにより</w:t>
            </w:r>
            <w:r w:rsidR="00AE2599" w:rsidRPr="00793838">
              <w:rPr>
                <w:rFonts w:asciiTheme="minorEastAsia" w:eastAsiaTheme="minorEastAsia" w:hAnsiTheme="minorEastAsia" w:hint="eastAsia"/>
                <w:sz w:val="20"/>
                <w:szCs w:val="20"/>
              </w:rPr>
              <w:t>授業が分かり易</w:t>
            </w:r>
            <w:r w:rsidR="00024F2E" w:rsidRPr="00793838">
              <w:rPr>
                <w:rFonts w:asciiTheme="minorEastAsia" w:eastAsiaTheme="minorEastAsia" w:hAnsiTheme="minorEastAsia" w:hint="eastAsia"/>
                <w:sz w:val="20"/>
                <w:szCs w:val="20"/>
              </w:rPr>
              <w:t>い</w:t>
            </w:r>
            <w:r w:rsidR="00AE2599" w:rsidRPr="00793838">
              <w:rPr>
                <w:rFonts w:asciiTheme="minorEastAsia" w:eastAsiaTheme="minorEastAsia" w:hAnsiTheme="minorEastAsia" w:hint="eastAsia"/>
                <w:sz w:val="20"/>
                <w:szCs w:val="20"/>
              </w:rPr>
              <w:t>とする割合が増加した</w:t>
            </w:r>
            <w:r w:rsidR="00431996" w:rsidRPr="00793838">
              <w:rPr>
                <w:rFonts w:asciiTheme="minorEastAsia" w:eastAsiaTheme="minorEastAsia" w:hAnsiTheme="minorEastAsia" w:hint="eastAsia"/>
                <w:sz w:val="20"/>
                <w:szCs w:val="20"/>
              </w:rPr>
              <w:t>(△)</w:t>
            </w:r>
            <w:r w:rsidR="00AE2599" w:rsidRPr="00793838">
              <w:rPr>
                <w:rFonts w:asciiTheme="minorEastAsia" w:eastAsiaTheme="minorEastAsia" w:hAnsiTheme="minorEastAsia" w:hint="eastAsia"/>
                <w:sz w:val="20"/>
                <w:szCs w:val="20"/>
              </w:rPr>
              <w:t>。(H27：51.3%、H28:38.8%、H29:</w:t>
            </w:r>
            <w:r w:rsidR="00EB45B8" w:rsidRPr="00793838">
              <w:rPr>
                <w:rFonts w:asciiTheme="minorEastAsia" w:eastAsiaTheme="minorEastAsia" w:hAnsiTheme="minorEastAsia" w:hint="eastAsia"/>
                <w:sz w:val="20"/>
                <w:szCs w:val="20"/>
              </w:rPr>
              <w:t>42.2</w:t>
            </w:r>
            <w:r w:rsidR="00AE2599" w:rsidRPr="00793838">
              <w:rPr>
                <w:rFonts w:asciiTheme="minorEastAsia" w:eastAsiaTheme="minorEastAsia" w:hAnsiTheme="minorEastAsia" w:hint="eastAsia"/>
                <w:sz w:val="20"/>
                <w:szCs w:val="20"/>
              </w:rPr>
              <w:t>%)</w:t>
            </w:r>
          </w:p>
          <w:p w:rsidR="00AE2599" w:rsidRPr="00F60967" w:rsidRDefault="00AE2599" w:rsidP="00BC4F75">
            <w:pPr>
              <w:spacing w:line="240" w:lineRule="exact"/>
              <w:rPr>
                <w:rFonts w:asciiTheme="minorEastAsia" w:eastAsiaTheme="minorEastAsia" w:hAnsiTheme="minorEastAsia"/>
                <w:sz w:val="20"/>
                <w:szCs w:val="20"/>
              </w:rPr>
            </w:pPr>
          </w:p>
          <w:p w:rsidR="00AE2599" w:rsidRPr="00F60967" w:rsidRDefault="00AE2599" w:rsidP="00BC4F75">
            <w:pPr>
              <w:spacing w:line="240" w:lineRule="exact"/>
              <w:rPr>
                <w:rFonts w:asciiTheme="minorEastAsia" w:eastAsiaTheme="minorEastAsia" w:hAnsiTheme="minorEastAsia"/>
                <w:sz w:val="20"/>
                <w:szCs w:val="20"/>
              </w:rPr>
            </w:pPr>
          </w:p>
          <w:p w:rsidR="00AE2599" w:rsidRPr="00F60967" w:rsidRDefault="00AE2599" w:rsidP="00AE259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オ　懲戒等指導に係る生徒に対しては、内容を十分説明し納得感を持たせている。また、服装や頭髪に関しても定期的な指導を通して、段階を踏んだ指導を行っているが、十分な納得感を得られるまでは至っていない</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。（生徒H27:53.3%、H28:37.5%、H29:</w:t>
            </w:r>
            <w:r w:rsidR="00EB45B8" w:rsidRPr="00F60967">
              <w:rPr>
                <w:rFonts w:asciiTheme="minorEastAsia" w:eastAsiaTheme="minorEastAsia" w:hAnsiTheme="minorEastAsia" w:hint="eastAsia"/>
                <w:sz w:val="20"/>
                <w:szCs w:val="20"/>
              </w:rPr>
              <w:t>41</w:t>
            </w:r>
            <w:r w:rsidRPr="00F60967">
              <w:rPr>
                <w:rFonts w:asciiTheme="minorEastAsia" w:eastAsiaTheme="minorEastAsia" w:hAnsiTheme="minorEastAsia" w:hint="eastAsia"/>
                <w:sz w:val="20"/>
                <w:szCs w:val="20"/>
              </w:rPr>
              <w:t>%、保護者H27:65.6%、H28:61.1%、H29:</w:t>
            </w:r>
            <w:r w:rsidR="00EB45B8" w:rsidRPr="00F60967">
              <w:rPr>
                <w:rFonts w:asciiTheme="minorEastAsia" w:eastAsiaTheme="minorEastAsia" w:hAnsiTheme="minorEastAsia" w:hint="eastAsia"/>
                <w:sz w:val="20"/>
                <w:szCs w:val="20"/>
              </w:rPr>
              <w:t>61.9</w:t>
            </w:r>
            <w:r w:rsidRPr="00F60967">
              <w:rPr>
                <w:rFonts w:asciiTheme="minorEastAsia" w:eastAsiaTheme="minorEastAsia" w:hAnsiTheme="minorEastAsia" w:hint="eastAsia"/>
                <w:sz w:val="20"/>
                <w:szCs w:val="20"/>
              </w:rPr>
              <w:t>%)</w:t>
            </w:r>
          </w:p>
          <w:p w:rsidR="00AE2599" w:rsidRPr="00F60967" w:rsidRDefault="00AE2599" w:rsidP="00AE259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・生徒会による規律活動に関しては、服装移行期において全校集会で１度実施した。なお、定期的に朝の挨拶運動で正門前での活動はあるものの、抜本的な活動までは至っていない</w:t>
            </w:r>
            <w:r w:rsidR="00D35A15"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。（H29:１回</w:t>
            </w:r>
            <w:r w:rsidRPr="00F60967">
              <w:rPr>
                <w:rFonts w:asciiTheme="minorEastAsia" w:eastAsiaTheme="minorEastAsia" w:hAnsiTheme="minorEastAsia"/>
                <w:sz w:val="20"/>
                <w:szCs w:val="20"/>
              </w:rPr>
              <w:t>）</w:t>
            </w:r>
          </w:p>
          <w:p w:rsidR="00AE2599" w:rsidRPr="00F60967" w:rsidRDefault="00AE2599" w:rsidP="00AE259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カ　全校人権学習は、人権を意識した落語家による講演を実施し、社会的弱者に対する理解を深め、大方の生徒が共感的に受け止めていた。特に障がい者理解教育に力を入れ、１年生では車椅子バスケット日本代表、車椅子のキャプテンから講演を頂き好評であった。更に深めたい</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82DC2" w:rsidRPr="00F60967">
              <w:rPr>
                <w:rFonts w:asciiTheme="minorEastAsia" w:eastAsiaTheme="minorEastAsia" w:hAnsiTheme="minorEastAsia" w:hint="eastAsia"/>
                <w:sz w:val="20"/>
                <w:szCs w:val="20"/>
              </w:rPr>
              <w:t>(H29:他者理解１回･障がい者理解３回)</w:t>
            </w:r>
          </w:p>
          <w:p w:rsidR="00AE2599" w:rsidRPr="00F60967" w:rsidRDefault="00AE2599" w:rsidP="00AE259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・各学年での人権に対する取組みを各学期１回に増加したこと及び年度当初に２時間の人権映画鑑賞を設けることで、若干の意識向上が図れた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。(H27:62.6%、H28:53.5%、H29:</w:t>
            </w:r>
            <w:r w:rsidR="00EB45B8" w:rsidRPr="00F60967">
              <w:rPr>
                <w:rFonts w:asciiTheme="minorEastAsia" w:eastAsiaTheme="minorEastAsia" w:hAnsiTheme="minorEastAsia" w:hint="eastAsia"/>
                <w:sz w:val="20"/>
                <w:szCs w:val="20"/>
              </w:rPr>
              <w:t>65.1</w:t>
            </w:r>
            <w:r w:rsidRPr="00F60967">
              <w:rPr>
                <w:rFonts w:asciiTheme="minorEastAsia" w:eastAsiaTheme="minorEastAsia" w:hAnsiTheme="minorEastAsia" w:hint="eastAsia"/>
                <w:sz w:val="20"/>
                <w:szCs w:val="20"/>
              </w:rPr>
              <w:t>%)</w:t>
            </w:r>
          </w:p>
          <w:p w:rsidR="00AE2599" w:rsidRPr="00F60967" w:rsidRDefault="00AE2599" w:rsidP="00AE259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・SNS研修については、特にスマホの活用に関する研修を１年生及び３年生対象に行った。思わぬ落とし穴に気づくことができたが、SNSを利用した問題はゼロにすることはできなかった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。（H29:</w:t>
            </w:r>
            <w:r w:rsidR="00D74D49" w:rsidRPr="00F60967">
              <w:rPr>
                <w:rFonts w:asciiTheme="minorEastAsia" w:eastAsiaTheme="minorEastAsia" w:hAnsiTheme="minorEastAsia" w:hint="eastAsia"/>
                <w:sz w:val="20"/>
                <w:szCs w:val="20"/>
              </w:rPr>
              <w:t>７</w:t>
            </w:r>
            <w:r w:rsidRPr="00F60967">
              <w:rPr>
                <w:rFonts w:asciiTheme="minorEastAsia" w:eastAsiaTheme="minorEastAsia" w:hAnsiTheme="minorEastAsia" w:hint="eastAsia"/>
                <w:sz w:val="20"/>
                <w:szCs w:val="20"/>
              </w:rPr>
              <w:t>件）</w:t>
            </w:r>
          </w:p>
          <w:p w:rsidR="00AE2599" w:rsidRPr="00F60967" w:rsidRDefault="00AE2599" w:rsidP="00AE259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キ　政治的素養を育む教育として、生徒会役員選挙を実践の場として実施した。町選挙管理委員会からも投票箱を借り上げ、また投票用紙も実際のものを活用して実施した、自主投票としたものの、比較的高い投票率を得ることができ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。(H28:70%、H29:87%)</w:t>
            </w:r>
          </w:p>
          <w:p w:rsidR="00431996" w:rsidRPr="00F60967" w:rsidRDefault="00AE2599" w:rsidP="00EB45B8">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・総合的な学習の時間で「社会探究」と題して、社会人を意識した取組みを行った。仮想企業での問題等を取り扱うことで、進路を考える機会となった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p>
          <w:p w:rsidR="00AE2599" w:rsidRPr="00F60967" w:rsidRDefault="00AE2599" w:rsidP="00EB45B8">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(H27:9.8%、H28:7.5%、H29:</w:t>
            </w:r>
            <w:r w:rsidR="00EB45B8" w:rsidRPr="00F60967">
              <w:rPr>
                <w:rFonts w:asciiTheme="minorEastAsia" w:eastAsiaTheme="minorEastAsia" w:hAnsiTheme="minorEastAsia" w:hint="eastAsia"/>
                <w:sz w:val="20"/>
                <w:szCs w:val="20"/>
              </w:rPr>
              <w:t>6.6</w:t>
            </w:r>
            <w:r w:rsidRPr="00F60967">
              <w:rPr>
                <w:rFonts w:asciiTheme="minorEastAsia" w:eastAsiaTheme="minorEastAsia" w:hAnsiTheme="minorEastAsia" w:hint="eastAsia"/>
                <w:sz w:val="20"/>
                <w:szCs w:val="20"/>
              </w:rPr>
              <w:t>%</w:t>
            </w:r>
            <w:r w:rsidR="00EB45B8" w:rsidRPr="00F60967">
              <w:rPr>
                <w:rFonts w:asciiTheme="minorEastAsia" w:eastAsiaTheme="minorEastAsia" w:hAnsiTheme="minorEastAsia" w:hint="eastAsia"/>
                <w:sz w:val="20"/>
                <w:szCs w:val="20"/>
              </w:rPr>
              <w:t>(15/229)</w:t>
            </w:r>
            <w:r w:rsidRPr="00F60967">
              <w:rPr>
                <w:rFonts w:asciiTheme="minorEastAsia" w:eastAsiaTheme="minorEastAsia" w:hAnsiTheme="minorEastAsia" w:hint="eastAsia"/>
                <w:sz w:val="20"/>
                <w:szCs w:val="20"/>
              </w:rPr>
              <w:t>)</w:t>
            </w:r>
          </w:p>
        </w:tc>
      </w:tr>
    </w:tbl>
    <w:p w:rsidR="00435CC2" w:rsidRPr="00F60967" w:rsidRDefault="00435CC2" w:rsidP="006206CE">
      <w:pPr>
        <w:spacing w:line="120" w:lineRule="exact"/>
        <w:rPr>
          <w:rFonts w:asciiTheme="minorEastAsia" w:eastAsiaTheme="minorEastAsia" w:hAnsiTheme="minorEastAsia"/>
        </w:rPr>
      </w:pPr>
    </w:p>
    <w:p w:rsidR="00435CC2" w:rsidRPr="00F60967" w:rsidRDefault="00435CC2" w:rsidP="00C840EE">
      <w:pPr>
        <w:rPr>
          <w:rFonts w:asciiTheme="minorEastAsia" w:eastAsiaTheme="minorEastAsia" w:hAnsiTheme="minorEastAsia"/>
        </w:rPr>
      </w:pPr>
    </w:p>
    <w:p w:rsidR="005E63B4" w:rsidRPr="00F60967" w:rsidRDefault="005E63B4" w:rsidP="00C840EE">
      <w:pPr>
        <w:rPr>
          <w:rFonts w:asciiTheme="minorEastAsia" w:eastAsiaTheme="minorEastAsia" w:hAnsiTheme="minorEastAsia"/>
        </w:rPr>
      </w:pPr>
    </w:p>
    <w:p w:rsidR="005E63B4" w:rsidRPr="00F60967" w:rsidRDefault="005E63B4" w:rsidP="00C840EE">
      <w:pPr>
        <w:rPr>
          <w:rFonts w:asciiTheme="minorEastAsia" w:eastAsiaTheme="minorEastAsia" w:hAnsiTheme="minorEastAsia"/>
        </w:rPr>
      </w:pPr>
    </w:p>
    <w:p w:rsidR="005E63B4" w:rsidRPr="00F60967" w:rsidRDefault="005E63B4" w:rsidP="00C840EE">
      <w:pPr>
        <w:rPr>
          <w:rFonts w:asciiTheme="minorEastAsia" w:eastAsiaTheme="minorEastAsia" w:hAnsiTheme="minorEastAsia"/>
        </w:rPr>
      </w:pPr>
    </w:p>
    <w:p w:rsidR="005E63B4" w:rsidRPr="00F60967" w:rsidRDefault="005E63B4" w:rsidP="00C840EE">
      <w:pPr>
        <w:rPr>
          <w:rFonts w:asciiTheme="minorEastAsia" w:eastAsiaTheme="minorEastAsia" w:hAnsiTheme="minorEastAsia"/>
        </w:rPr>
      </w:pPr>
    </w:p>
    <w:p w:rsidR="005E63B4" w:rsidRPr="00F60967" w:rsidRDefault="005E63B4" w:rsidP="00C840EE">
      <w:pPr>
        <w:rPr>
          <w:rFonts w:asciiTheme="minorEastAsia" w:eastAsiaTheme="minorEastAsia" w:hAnsiTheme="minorEastAsia"/>
        </w:rPr>
      </w:pP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53063F" w:rsidRPr="00F60967" w:rsidTr="00854627">
        <w:trPr>
          <w:trHeight w:val="586"/>
          <w:jc w:val="center"/>
        </w:trPr>
        <w:tc>
          <w:tcPr>
            <w:tcW w:w="881" w:type="dxa"/>
            <w:shd w:val="clear" w:color="auto" w:fill="auto"/>
            <w:vAlign w:val="center"/>
          </w:tcPr>
          <w:p w:rsidR="0053063F" w:rsidRPr="00F60967" w:rsidRDefault="0053063F" w:rsidP="00024F2E">
            <w:pPr>
              <w:spacing w:line="24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lastRenderedPageBreak/>
              <w:t>中期的</w:t>
            </w:r>
          </w:p>
          <w:p w:rsidR="0053063F" w:rsidRPr="00F60967" w:rsidRDefault="0053063F" w:rsidP="00024F2E">
            <w:pPr>
              <w:spacing w:line="240" w:lineRule="exact"/>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sz w:val="20"/>
                <w:szCs w:val="20"/>
              </w:rPr>
              <w:t>目標</w:t>
            </w:r>
          </w:p>
        </w:tc>
        <w:tc>
          <w:tcPr>
            <w:tcW w:w="2020" w:type="dxa"/>
            <w:shd w:val="clear" w:color="auto" w:fill="auto"/>
            <w:vAlign w:val="center"/>
          </w:tcPr>
          <w:p w:rsidR="0053063F" w:rsidRPr="00F60967" w:rsidRDefault="0053063F"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53063F" w:rsidRPr="00F60967" w:rsidRDefault="0053063F"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具体的な取組計画・内容</w:t>
            </w:r>
          </w:p>
        </w:tc>
        <w:tc>
          <w:tcPr>
            <w:tcW w:w="2941" w:type="dxa"/>
            <w:tcBorders>
              <w:right w:val="dashed" w:sz="4" w:space="0" w:color="auto"/>
            </w:tcBorders>
            <w:vAlign w:val="center"/>
          </w:tcPr>
          <w:p w:rsidR="0053063F" w:rsidRPr="00F60967" w:rsidRDefault="0053063F"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53063F" w:rsidRPr="00F60967" w:rsidRDefault="0053063F"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自己評価</w:t>
            </w:r>
          </w:p>
        </w:tc>
      </w:tr>
      <w:tr w:rsidR="0053063F" w:rsidRPr="00F60967" w:rsidTr="00854627">
        <w:trPr>
          <w:cantSplit/>
          <w:trHeight w:val="2773"/>
          <w:jc w:val="center"/>
        </w:trPr>
        <w:tc>
          <w:tcPr>
            <w:tcW w:w="881" w:type="dxa"/>
            <w:shd w:val="clear" w:color="auto" w:fill="auto"/>
            <w:textDirection w:val="tbRlV"/>
            <w:vAlign w:val="center"/>
          </w:tcPr>
          <w:p w:rsidR="0053063F" w:rsidRPr="00F60967" w:rsidRDefault="0053063F" w:rsidP="00024F2E">
            <w:pPr>
              <w:spacing w:line="320" w:lineRule="exact"/>
              <w:ind w:left="113" w:right="113"/>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color w:val="000000"/>
              </w:rPr>
              <w:t>２　生徒指導の充実（規律・規範の確立と豊かな心のはぐくみ）</w:t>
            </w:r>
          </w:p>
        </w:tc>
        <w:tc>
          <w:tcPr>
            <w:tcW w:w="2020" w:type="dxa"/>
            <w:shd w:val="clear" w:color="auto" w:fill="auto"/>
          </w:tcPr>
          <w:p w:rsidR="0053063F" w:rsidRPr="00F60967" w:rsidRDefault="0053063F"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（２）月間目標の設定と自己肯定感の育成</w:t>
            </w:r>
          </w:p>
          <w:p w:rsidR="0053063F" w:rsidRPr="00F60967" w:rsidRDefault="0053063F"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学年に応じた月間目標の設定と施策の構築（継続）</w:t>
            </w: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0B4265" w:rsidRPr="00F60967" w:rsidRDefault="000B4265"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9D2676" w:rsidRPr="00F60967" w:rsidRDefault="009D2676" w:rsidP="00024F2E">
            <w:pPr>
              <w:spacing w:line="240" w:lineRule="exact"/>
              <w:ind w:left="200" w:hangingChars="100" w:hanging="200"/>
              <w:rPr>
                <w:rFonts w:asciiTheme="minorEastAsia" w:eastAsiaTheme="minorEastAsia" w:hAnsiTheme="minorEastAsia"/>
                <w:sz w:val="20"/>
                <w:szCs w:val="20"/>
              </w:rPr>
            </w:pP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53063F" w:rsidRPr="00F60967" w:rsidRDefault="0053063F"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分掌毎で目標に即した研修の実施（継続）</w:t>
            </w: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2C029C" w:rsidRPr="00F60967" w:rsidRDefault="002C029C" w:rsidP="00024F2E">
            <w:pPr>
              <w:spacing w:line="240" w:lineRule="exact"/>
              <w:ind w:left="200" w:hangingChars="100" w:hanging="200"/>
              <w:rPr>
                <w:rFonts w:asciiTheme="minorEastAsia" w:eastAsiaTheme="minorEastAsia" w:hAnsiTheme="minorEastAsia"/>
                <w:sz w:val="20"/>
                <w:szCs w:val="20"/>
              </w:rPr>
            </w:pPr>
          </w:p>
          <w:p w:rsidR="0053063F" w:rsidRPr="00F60967" w:rsidRDefault="0053063F" w:rsidP="002A12FC">
            <w:pPr>
              <w:spacing w:line="240" w:lineRule="exact"/>
              <w:rPr>
                <w:rFonts w:asciiTheme="minorEastAsia" w:eastAsiaTheme="minorEastAsia" w:hAnsiTheme="minorEastAsia"/>
                <w:sz w:val="20"/>
                <w:szCs w:val="20"/>
              </w:rPr>
            </w:pPr>
          </w:p>
          <w:p w:rsidR="00D74D49" w:rsidRPr="00F60967" w:rsidRDefault="00D74D49" w:rsidP="002A12FC">
            <w:pPr>
              <w:spacing w:line="240" w:lineRule="exact"/>
              <w:rPr>
                <w:rFonts w:asciiTheme="minorEastAsia" w:eastAsiaTheme="minorEastAsia" w:hAnsiTheme="minorEastAsia"/>
                <w:sz w:val="20"/>
                <w:szCs w:val="20"/>
              </w:rPr>
            </w:pPr>
          </w:p>
          <w:p w:rsidR="00D74D49" w:rsidRPr="00F60967" w:rsidRDefault="00D74D49" w:rsidP="002A12FC">
            <w:pPr>
              <w:spacing w:line="240" w:lineRule="exact"/>
              <w:rPr>
                <w:rFonts w:asciiTheme="minorEastAsia" w:eastAsiaTheme="minorEastAsia" w:hAnsiTheme="minorEastAsia"/>
                <w:sz w:val="20"/>
                <w:szCs w:val="20"/>
              </w:rPr>
            </w:pPr>
          </w:p>
          <w:p w:rsidR="00D74D49" w:rsidRPr="00F60967" w:rsidRDefault="00D74D49" w:rsidP="002A12FC">
            <w:pPr>
              <w:spacing w:line="240" w:lineRule="exact"/>
              <w:rPr>
                <w:rFonts w:asciiTheme="minorEastAsia" w:eastAsiaTheme="minorEastAsia" w:hAnsiTheme="minorEastAsia"/>
                <w:sz w:val="20"/>
                <w:szCs w:val="20"/>
              </w:rPr>
            </w:pPr>
          </w:p>
          <w:p w:rsidR="00D74D49" w:rsidRPr="00F60967" w:rsidRDefault="00D74D49" w:rsidP="002A12FC">
            <w:pPr>
              <w:spacing w:line="240" w:lineRule="exact"/>
              <w:rPr>
                <w:rFonts w:asciiTheme="minorEastAsia" w:eastAsiaTheme="minorEastAsia" w:hAnsiTheme="minorEastAsia"/>
                <w:sz w:val="20"/>
                <w:szCs w:val="20"/>
              </w:rPr>
            </w:pPr>
          </w:p>
          <w:p w:rsidR="002A12FC" w:rsidRPr="00F60967" w:rsidRDefault="002A12F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ボランティア活動の見える化をはかる（新規）</w:t>
            </w:r>
          </w:p>
        </w:tc>
        <w:tc>
          <w:tcPr>
            <w:tcW w:w="4572" w:type="dxa"/>
            <w:tcBorders>
              <w:right w:val="dashed" w:sz="4" w:space="0" w:color="auto"/>
            </w:tcBorders>
            <w:shd w:val="clear" w:color="auto" w:fill="auto"/>
          </w:tcPr>
          <w:p w:rsidR="0053063F" w:rsidRPr="00F60967" w:rsidRDefault="000B4265" w:rsidP="0053063F">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0B4265" w:rsidRPr="00F60967" w:rsidRDefault="000B4265"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ア　</w:t>
            </w:r>
            <w:r w:rsidR="009F030B" w:rsidRPr="00F60967">
              <w:rPr>
                <w:rFonts w:asciiTheme="minorEastAsia" w:eastAsiaTheme="minorEastAsia" w:hAnsiTheme="minorEastAsia" w:hint="eastAsia"/>
                <w:sz w:val="20"/>
                <w:szCs w:val="20"/>
              </w:rPr>
              <w:t>各</w:t>
            </w:r>
            <w:r w:rsidRPr="00F60967">
              <w:rPr>
                <w:rFonts w:asciiTheme="minorEastAsia" w:eastAsiaTheme="minorEastAsia" w:hAnsiTheme="minorEastAsia" w:hint="eastAsia"/>
                <w:sz w:val="20"/>
                <w:szCs w:val="20"/>
              </w:rPr>
              <w:t>学年</w:t>
            </w:r>
            <w:r w:rsidR="009F030B" w:rsidRPr="00F60967">
              <w:rPr>
                <w:rFonts w:asciiTheme="minorEastAsia" w:eastAsiaTheme="minorEastAsia" w:hAnsiTheme="minorEastAsia" w:hint="eastAsia"/>
                <w:sz w:val="20"/>
                <w:szCs w:val="20"/>
              </w:rPr>
              <w:t>が</w:t>
            </w:r>
            <w:r w:rsidRPr="00F60967">
              <w:rPr>
                <w:rFonts w:asciiTheme="minorEastAsia" w:eastAsiaTheme="minorEastAsia" w:hAnsiTheme="minorEastAsia" w:hint="eastAsia"/>
                <w:sz w:val="20"/>
                <w:szCs w:val="20"/>
              </w:rPr>
              <w:t>時期に応じた目標を設定し、その結果について目に見える形で示し、生徒の自己顕示欲の向上をはかる。また、自尊心を育成する。（新規・継続）</w:t>
            </w:r>
          </w:p>
          <w:tbl>
            <w:tblPr>
              <w:tblW w:w="44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134"/>
              <w:gridCol w:w="142"/>
              <w:gridCol w:w="1276"/>
              <w:gridCol w:w="1417"/>
            </w:tblGrid>
            <w:tr w:rsidR="000B4265" w:rsidRPr="00F60967" w:rsidTr="009D2676">
              <w:trPr>
                <w:trHeight w:val="253"/>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月</w:t>
                  </w:r>
                </w:p>
              </w:tc>
              <w:tc>
                <w:tcPr>
                  <w:tcW w:w="1134" w:type="dxa"/>
                </w:tcPr>
                <w:p w:rsidR="000B4265" w:rsidRPr="00F60967" w:rsidRDefault="000B4265" w:rsidP="009D2676">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1年</w:t>
                  </w:r>
                </w:p>
              </w:tc>
              <w:tc>
                <w:tcPr>
                  <w:tcW w:w="1418" w:type="dxa"/>
                  <w:gridSpan w:val="2"/>
                </w:tcPr>
                <w:p w:rsidR="000B4265" w:rsidRPr="00F60967" w:rsidRDefault="000B4265" w:rsidP="009D2676">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2年</w:t>
                  </w:r>
                </w:p>
              </w:tc>
              <w:tc>
                <w:tcPr>
                  <w:tcW w:w="1417" w:type="dxa"/>
                </w:tcPr>
                <w:p w:rsidR="000B4265" w:rsidRPr="00F60967" w:rsidRDefault="000B4265" w:rsidP="009D2676">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3年</w:t>
                  </w:r>
                </w:p>
              </w:tc>
            </w:tr>
            <w:tr w:rsidR="000B4265" w:rsidRPr="00F60967" w:rsidTr="009D2676">
              <w:trPr>
                <w:trHeight w:val="253"/>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４</w:t>
                  </w:r>
                </w:p>
              </w:tc>
              <w:tc>
                <w:tcPr>
                  <w:tcW w:w="3969" w:type="dxa"/>
                  <w:gridSpan w:val="4"/>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挨拶をしよう(生徒生活部)</w:t>
                  </w:r>
                </w:p>
              </w:tc>
            </w:tr>
            <w:tr w:rsidR="000B4265" w:rsidRPr="00F60967" w:rsidTr="009D2676">
              <w:trPr>
                <w:trHeight w:val="253"/>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５</w:t>
                  </w:r>
                </w:p>
              </w:tc>
              <w:tc>
                <w:tcPr>
                  <w:tcW w:w="2552" w:type="dxa"/>
                  <w:gridSpan w:val="3"/>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授業を大切にしよう</w:t>
                  </w:r>
                </w:p>
                <w:p w:rsidR="000B4265" w:rsidRPr="00F60967" w:rsidRDefault="009F030B"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（学習</w:t>
                  </w:r>
                  <w:r w:rsidR="000B4265" w:rsidRPr="00F60967">
                    <w:rPr>
                      <w:rFonts w:asciiTheme="minorEastAsia" w:eastAsiaTheme="minorEastAsia" w:hAnsiTheme="minorEastAsia" w:hint="eastAsia"/>
                      <w:sz w:val="16"/>
                      <w:szCs w:val="16"/>
                    </w:rPr>
                    <w:t>情報部）</w:t>
                  </w:r>
                </w:p>
              </w:tc>
              <w:tc>
                <w:tcPr>
                  <w:tcW w:w="1417" w:type="dxa"/>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進路を考えよう</w:t>
                  </w:r>
                </w:p>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(進路指導部)</w:t>
                  </w:r>
                </w:p>
              </w:tc>
            </w:tr>
            <w:tr w:rsidR="000B4265" w:rsidRPr="00F60967" w:rsidTr="009D2676">
              <w:trPr>
                <w:trHeight w:val="253"/>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６</w:t>
                  </w:r>
                </w:p>
              </w:tc>
              <w:tc>
                <w:tcPr>
                  <w:tcW w:w="3969" w:type="dxa"/>
                  <w:gridSpan w:val="4"/>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遅刻をしないようにしよう(生徒生活部)</w:t>
                  </w:r>
                </w:p>
              </w:tc>
            </w:tr>
            <w:tr w:rsidR="000B4265" w:rsidRPr="00F60967" w:rsidTr="009D2676">
              <w:trPr>
                <w:trHeight w:val="253"/>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７</w:t>
                  </w:r>
                </w:p>
              </w:tc>
              <w:tc>
                <w:tcPr>
                  <w:tcW w:w="3969" w:type="dxa"/>
                  <w:gridSpan w:val="4"/>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基本的な生活を振り返ろう(生徒生活部)</w:t>
                  </w:r>
                </w:p>
              </w:tc>
            </w:tr>
            <w:tr w:rsidR="000B4265" w:rsidRPr="00F60967" w:rsidTr="009D2676">
              <w:trPr>
                <w:trHeight w:val="275"/>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９</w:t>
                  </w:r>
                </w:p>
              </w:tc>
              <w:tc>
                <w:tcPr>
                  <w:tcW w:w="3969" w:type="dxa"/>
                  <w:gridSpan w:val="4"/>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文化祭を成功させよう(行事企画部)</w:t>
                  </w:r>
                </w:p>
              </w:tc>
            </w:tr>
            <w:tr w:rsidR="000B4265" w:rsidRPr="00F60967" w:rsidTr="009D2676">
              <w:trPr>
                <w:trHeight w:val="253"/>
              </w:trPr>
              <w:tc>
                <w:tcPr>
                  <w:tcW w:w="432" w:type="dxa"/>
                </w:tcPr>
                <w:p w:rsidR="000B4265" w:rsidRPr="00F60967" w:rsidRDefault="000B4265"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10</w:t>
                  </w:r>
                </w:p>
              </w:tc>
              <w:tc>
                <w:tcPr>
                  <w:tcW w:w="1276" w:type="dxa"/>
                  <w:gridSpan w:val="2"/>
                </w:tcPr>
                <w:p w:rsidR="009D2676" w:rsidRPr="00F60967" w:rsidRDefault="009D2676" w:rsidP="009D2676">
                  <w:pPr>
                    <w:spacing w:line="240" w:lineRule="exact"/>
                    <w:ind w:left="1"/>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社会の構造を理解しよう</w:t>
                  </w:r>
                </w:p>
                <w:p w:rsidR="000B4265" w:rsidRPr="00F60967" w:rsidRDefault="009D2676" w:rsidP="009D2676">
                  <w:pPr>
                    <w:spacing w:line="240" w:lineRule="exact"/>
                    <w:ind w:left="1"/>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(進路指導部)</w:t>
                  </w:r>
                </w:p>
              </w:tc>
              <w:tc>
                <w:tcPr>
                  <w:tcW w:w="1276" w:type="dxa"/>
                </w:tcPr>
                <w:p w:rsidR="000B4265"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ﾘｰﾀﾞｰを自覚しよう</w:t>
                  </w:r>
                </w:p>
                <w:p w:rsidR="009D2676"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(行事企画部)</w:t>
                  </w:r>
                </w:p>
              </w:tc>
              <w:tc>
                <w:tcPr>
                  <w:tcW w:w="1417" w:type="dxa"/>
                </w:tcPr>
                <w:p w:rsidR="000B4265"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多様性について考えよう</w:t>
                  </w:r>
                </w:p>
                <w:p w:rsidR="009D2676"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(生徒支援会議)</w:t>
                  </w:r>
                </w:p>
              </w:tc>
            </w:tr>
            <w:tr w:rsidR="009D2676" w:rsidRPr="00F60967" w:rsidTr="009D2676">
              <w:trPr>
                <w:trHeight w:val="253"/>
              </w:trPr>
              <w:tc>
                <w:tcPr>
                  <w:tcW w:w="432" w:type="dxa"/>
                </w:tcPr>
                <w:p w:rsidR="009D2676" w:rsidRPr="00F60967" w:rsidRDefault="009D2676"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11</w:t>
                  </w:r>
                </w:p>
              </w:tc>
              <w:tc>
                <w:tcPr>
                  <w:tcW w:w="3969" w:type="dxa"/>
                  <w:gridSpan w:val="4"/>
                </w:tcPr>
                <w:p w:rsidR="009D2676"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将来について考えよう(進路指導部)</w:t>
                  </w:r>
                </w:p>
              </w:tc>
            </w:tr>
            <w:tr w:rsidR="009D2676" w:rsidRPr="00F60967" w:rsidTr="009D2676">
              <w:trPr>
                <w:trHeight w:val="253"/>
              </w:trPr>
              <w:tc>
                <w:tcPr>
                  <w:tcW w:w="432" w:type="dxa"/>
                </w:tcPr>
                <w:p w:rsidR="009D2676" w:rsidRPr="00F60967" w:rsidRDefault="009D2676"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12</w:t>
                  </w:r>
                </w:p>
              </w:tc>
              <w:tc>
                <w:tcPr>
                  <w:tcW w:w="3969" w:type="dxa"/>
                  <w:gridSpan w:val="4"/>
                </w:tcPr>
                <w:p w:rsidR="009D2676"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人権について考えよう(生徒支援会議)</w:t>
                  </w:r>
                </w:p>
              </w:tc>
            </w:tr>
            <w:tr w:rsidR="009D2676" w:rsidRPr="00F60967" w:rsidTr="009D2676">
              <w:trPr>
                <w:trHeight w:val="253"/>
              </w:trPr>
              <w:tc>
                <w:tcPr>
                  <w:tcW w:w="432" w:type="dxa"/>
                </w:tcPr>
                <w:p w:rsidR="009D2676" w:rsidRPr="00F60967" w:rsidRDefault="009D2676"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１</w:t>
                  </w:r>
                </w:p>
              </w:tc>
              <w:tc>
                <w:tcPr>
                  <w:tcW w:w="3969" w:type="dxa"/>
                  <w:gridSpan w:val="4"/>
                </w:tcPr>
                <w:p w:rsidR="009D2676" w:rsidRPr="00F60967" w:rsidRDefault="009D2676"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健康管理に努めよう(生徒生活部)</w:t>
                  </w:r>
                </w:p>
              </w:tc>
            </w:tr>
            <w:tr w:rsidR="000B4265" w:rsidRPr="00F60967" w:rsidTr="009D2676">
              <w:trPr>
                <w:trHeight w:val="516"/>
              </w:trPr>
              <w:tc>
                <w:tcPr>
                  <w:tcW w:w="432" w:type="dxa"/>
                </w:tcPr>
                <w:p w:rsidR="000B4265" w:rsidRPr="00F60967" w:rsidRDefault="009D2676" w:rsidP="002C029C">
                  <w:pPr>
                    <w:spacing w:line="240" w:lineRule="exact"/>
                    <w:ind w:left="160" w:hangingChars="100" w:hanging="160"/>
                    <w:jc w:val="center"/>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２</w:t>
                  </w:r>
                </w:p>
              </w:tc>
              <w:tc>
                <w:tcPr>
                  <w:tcW w:w="2552" w:type="dxa"/>
                  <w:gridSpan w:val="3"/>
                </w:tcPr>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進級について考えよう</w:t>
                  </w:r>
                </w:p>
                <w:p w:rsidR="000B4265" w:rsidRPr="00F60967" w:rsidRDefault="000B4265" w:rsidP="000B4265">
                  <w:pPr>
                    <w:spacing w:line="240" w:lineRule="exact"/>
                    <w:rPr>
                      <w:rFonts w:asciiTheme="minorEastAsia" w:eastAsiaTheme="minorEastAsia" w:hAnsiTheme="minorEastAsia"/>
                      <w:sz w:val="16"/>
                      <w:szCs w:val="16"/>
                    </w:rPr>
                  </w:pPr>
                  <w:r w:rsidRPr="00F60967">
                    <w:rPr>
                      <w:rFonts w:asciiTheme="minorEastAsia" w:eastAsiaTheme="minorEastAsia" w:hAnsiTheme="minorEastAsia" w:hint="eastAsia"/>
                      <w:sz w:val="16"/>
                      <w:szCs w:val="16"/>
                    </w:rPr>
                    <w:t>(進路指導部・学習情報部)</w:t>
                  </w:r>
                </w:p>
              </w:tc>
              <w:tc>
                <w:tcPr>
                  <w:tcW w:w="1417" w:type="dxa"/>
                  <w:tcBorders>
                    <w:tr2bl w:val="single" w:sz="4" w:space="0" w:color="auto"/>
                  </w:tcBorders>
                </w:tcPr>
                <w:p w:rsidR="000B4265" w:rsidRPr="00F60967" w:rsidRDefault="000B4265" w:rsidP="000B4265">
                  <w:pPr>
                    <w:spacing w:line="240" w:lineRule="exact"/>
                    <w:rPr>
                      <w:rFonts w:asciiTheme="minorEastAsia" w:eastAsiaTheme="minorEastAsia" w:hAnsiTheme="minorEastAsia"/>
                      <w:sz w:val="16"/>
                      <w:szCs w:val="16"/>
                    </w:rPr>
                  </w:pPr>
                </w:p>
              </w:tc>
            </w:tr>
          </w:tbl>
          <w:p w:rsidR="000B4265" w:rsidRPr="00F60967" w:rsidRDefault="000B4265" w:rsidP="000B4265">
            <w:pPr>
              <w:spacing w:line="240" w:lineRule="exact"/>
              <w:ind w:left="200" w:hangingChars="100" w:hanging="200"/>
              <w:rPr>
                <w:rFonts w:asciiTheme="minorEastAsia" w:eastAsiaTheme="minorEastAsia" w:hAnsiTheme="minorEastAsia"/>
                <w:sz w:val="20"/>
                <w:szCs w:val="20"/>
              </w:rPr>
            </w:pPr>
          </w:p>
          <w:p w:rsidR="000B4265" w:rsidRPr="00F60967" w:rsidRDefault="009D2676"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・各分掌で各月に対する具体的な目標を設定し、生徒が取り組める工夫を行う。（継続）</w:t>
            </w:r>
          </w:p>
          <w:p w:rsidR="000B4265" w:rsidRPr="00F60967" w:rsidRDefault="002A12F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・各月の取り組みに対し、月間表彰を全校集会等で実施する。（新規）</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各分掌で最低１つ研修計画を立てて職員研修を実施する。</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・生徒生活部</w:t>
            </w:r>
            <w:r w:rsidR="009F030B" w:rsidRPr="00F60967">
              <w:rPr>
                <w:rFonts w:asciiTheme="minorEastAsia" w:eastAsiaTheme="minorEastAsia" w:hAnsiTheme="minorEastAsia" w:hint="eastAsia"/>
                <w:sz w:val="20"/>
                <w:szCs w:val="20"/>
              </w:rPr>
              <w:t>（生徒指導・保健）</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・学習情報部（授業充実・教育課程）</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・進路指導部</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・行事企画部</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・生徒支援会議</w:t>
            </w:r>
          </w:p>
          <w:p w:rsidR="002C029C" w:rsidRPr="00F60967" w:rsidRDefault="002C029C" w:rsidP="000B4265">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・人権関係</w:t>
            </w:r>
          </w:p>
          <w:p w:rsidR="002A12FC" w:rsidRPr="00F60967" w:rsidRDefault="002C029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・若手リーダーによる研修</w:t>
            </w:r>
          </w:p>
          <w:p w:rsidR="00D74D49" w:rsidRPr="00F60967" w:rsidRDefault="00D74D49" w:rsidP="002A12FC">
            <w:pPr>
              <w:spacing w:line="240" w:lineRule="exact"/>
              <w:ind w:left="200" w:hangingChars="100" w:hanging="200"/>
              <w:rPr>
                <w:rFonts w:asciiTheme="minorEastAsia" w:eastAsiaTheme="minorEastAsia" w:hAnsiTheme="minorEastAsia"/>
                <w:sz w:val="20"/>
                <w:szCs w:val="20"/>
              </w:rPr>
            </w:pPr>
          </w:p>
          <w:p w:rsidR="00D74D49" w:rsidRPr="00F60967" w:rsidRDefault="00D74D49" w:rsidP="002A12FC">
            <w:pPr>
              <w:spacing w:line="240" w:lineRule="exact"/>
              <w:ind w:left="200" w:hangingChars="100" w:hanging="200"/>
              <w:rPr>
                <w:rFonts w:asciiTheme="minorEastAsia" w:eastAsiaTheme="minorEastAsia" w:hAnsiTheme="minorEastAsia"/>
                <w:sz w:val="20"/>
                <w:szCs w:val="20"/>
              </w:rPr>
            </w:pPr>
          </w:p>
          <w:p w:rsidR="00D74D49" w:rsidRPr="00F60967" w:rsidRDefault="00D74D49" w:rsidP="002A12FC">
            <w:pPr>
              <w:spacing w:line="240" w:lineRule="exact"/>
              <w:ind w:left="200" w:hangingChars="100" w:hanging="200"/>
              <w:rPr>
                <w:rFonts w:asciiTheme="minorEastAsia" w:eastAsiaTheme="minorEastAsia" w:hAnsiTheme="minorEastAsia"/>
                <w:sz w:val="20"/>
                <w:szCs w:val="20"/>
              </w:rPr>
            </w:pPr>
          </w:p>
          <w:p w:rsidR="00D74D49" w:rsidRPr="00F60967" w:rsidRDefault="00D74D49" w:rsidP="002A12FC">
            <w:pPr>
              <w:spacing w:line="240" w:lineRule="exact"/>
              <w:ind w:left="200" w:hangingChars="100" w:hanging="200"/>
              <w:rPr>
                <w:rFonts w:asciiTheme="minorEastAsia" w:eastAsiaTheme="minorEastAsia" w:hAnsiTheme="minorEastAsia"/>
                <w:sz w:val="20"/>
                <w:szCs w:val="20"/>
              </w:rPr>
            </w:pPr>
          </w:p>
          <w:p w:rsidR="002A12FC" w:rsidRPr="00F60967" w:rsidRDefault="002A12F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生徒会が中心になりながら、通常行っているボランティア活動について視覚化をはかり、意識の向上をはかる。（新規）</w:t>
            </w:r>
          </w:p>
          <w:p w:rsidR="002A12FC" w:rsidRPr="00F60967" w:rsidRDefault="002A12F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・全校人権学習に招へいしている講演者に関わる活動に特化し、連携した取り組みを行う。また、取り組みを継続している各団体に対しては、機会を設けて活動報告を行う。（新規）</w:t>
            </w:r>
          </w:p>
        </w:tc>
        <w:tc>
          <w:tcPr>
            <w:tcW w:w="2941" w:type="dxa"/>
            <w:tcBorders>
              <w:right w:val="dashed" w:sz="4" w:space="0" w:color="auto"/>
            </w:tcBorders>
          </w:tcPr>
          <w:p w:rsidR="0053063F" w:rsidRPr="00F60967" w:rsidRDefault="009D2676" w:rsidP="0053063F">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9D2676" w:rsidRPr="00F60967" w:rsidRDefault="009D2676" w:rsidP="002C029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各月に目標設定した内容について、内容に関連する項目</w:t>
            </w:r>
            <w:r w:rsidR="002C029C" w:rsidRPr="00F60967">
              <w:rPr>
                <w:rFonts w:asciiTheme="minorEastAsia" w:eastAsiaTheme="minorEastAsia" w:hAnsiTheme="minorEastAsia" w:hint="eastAsia"/>
                <w:sz w:val="20"/>
                <w:szCs w:val="20"/>
              </w:rPr>
              <w:t>平均値を60%以上とする</w:t>
            </w:r>
            <w:r w:rsidRPr="00F60967">
              <w:rPr>
                <w:rFonts w:asciiTheme="minorEastAsia" w:eastAsiaTheme="minorEastAsia" w:hAnsiTheme="minorEastAsia" w:hint="eastAsia"/>
                <w:sz w:val="20"/>
                <w:szCs w:val="20"/>
              </w:rPr>
              <w:t>。(H27:51.6%、H28:</w:t>
            </w:r>
            <w:r w:rsidR="002C029C" w:rsidRPr="00F60967">
              <w:rPr>
                <w:rFonts w:asciiTheme="minorEastAsia" w:eastAsiaTheme="minorEastAsia" w:hAnsiTheme="minorEastAsia" w:hint="eastAsia"/>
                <w:sz w:val="20"/>
                <w:szCs w:val="20"/>
              </w:rPr>
              <w:t>48.9%)</w:t>
            </w: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166D75" w:rsidRPr="00F60967" w:rsidRDefault="00166D75"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・具体的な目標設定に対する到達度を評価し、各クラス別表彰を実施する。(新規取組のためH28実績なし)</w:t>
            </w:r>
          </w:p>
          <w:p w:rsidR="00A410B4" w:rsidRPr="00F60967" w:rsidRDefault="00A410B4" w:rsidP="002C029C">
            <w:pPr>
              <w:spacing w:line="240" w:lineRule="exact"/>
              <w:ind w:left="200" w:hangingChars="100" w:hanging="200"/>
              <w:rPr>
                <w:rFonts w:asciiTheme="minorEastAsia" w:eastAsiaTheme="minorEastAsia" w:hAnsiTheme="minorEastAsia"/>
                <w:sz w:val="20"/>
                <w:szCs w:val="20"/>
              </w:rPr>
            </w:pPr>
          </w:p>
          <w:p w:rsidR="002C029C" w:rsidRPr="00F60967" w:rsidRDefault="002C029C" w:rsidP="002C029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月平均で１回程度は教職員研修を実施する</w:t>
            </w:r>
            <w:r w:rsidR="002A12FC" w:rsidRPr="00F60967">
              <w:rPr>
                <w:rFonts w:asciiTheme="minorEastAsia" w:eastAsiaTheme="minorEastAsia" w:hAnsiTheme="minorEastAsia" w:hint="eastAsia"/>
                <w:sz w:val="20"/>
                <w:szCs w:val="20"/>
              </w:rPr>
              <w:t>。</w:t>
            </w: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C029C">
            <w:pPr>
              <w:spacing w:line="240" w:lineRule="exact"/>
              <w:ind w:left="200" w:hangingChars="100" w:hanging="200"/>
              <w:rPr>
                <w:rFonts w:asciiTheme="minorEastAsia" w:eastAsiaTheme="minorEastAsia" w:hAnsiTheme="minorEastAsia"/>
                <w:sz w:val="20"/>
                <w:szCs w:val="20"/>
              </w:rPr>
            </w:pPr>
          </w:p>
          <w:p w:rsidR="00D74D49" w:rsidRPr="00F60967" w:rsidRDefault="00D74D49" w:rsidP="002C029C">
            <w:pPr>
              <w:spacing w:line="240" w:lineRule="exact"/>
              <w:ind w:left="200" w:hangingChars="100" w:hanging="200"/>
              <w:rPr>
                <w:rFonts w:asciiTheme="minorEastAsia" w:eastAsiaTheme="minorEastAsia" w:hAnsiTheme="minorEastAsia"/>
                <w:sz w:val="20"/>
                <w:szCs w:val="20"/>
              </w:rPr>
            </w:pPr>
          </w:p>
          <w:p w:rsidR="00D74D49" w:rsidRPr="00F60967" w:rsidRDefault="00D74D49" w:rsidP="002C029C">
            <w:pPr>
              <w:spacing w:line="240" w:lineRule="exact"/>
              <w:ind w:left="200" w:hangingChars="100" w:hanging="200"/>
              <w:rPr>
                <w:rFonts w:asciiTheme="minorEastAsia" w:eastAsiaTheme="minorEastAsia" w:hAnsiTheme="minorEastAsia"/>
                <w:sz w:val="20"/>
                <w:szCs w:val="20"/>
              </w:rPr>
            </w:pPr>
          </w:p>
          <w:p w:rsidR="00D74D49" w:rsidRPr="00F60967" w:rsidRDefault="00D74D49" w:rsidP="002C029C">
            <w:pPr>
              <w:spacing w:line="240" w:lineRule="exact"/>
              <w:ind w:left="200" w:hangingChars="100" w:hanging="200"/>
              <w:rPr>
                <w:rFonts w:asciiTheme="minorEastAsia" w:eastAsiaTheme="minorEastAsia" w:hAnsiTheme="minorEastAsia"/>
                <w:sz w:val="20"/>
                <w:szCs w:val="20"/>
              </w:rPr>
            </w:pPr>
          </w:p>
          <w:p w:rsidR="00D74D49" w:rsidRPr="00F60967" w:rsidRDefault="00D74D49" w:rsidP="002C029C">
            <w:pPr>
              <w:spacing w:line="240" w:lineRule="exact"/>
              <w:ind w:left="200" w:hangingChars="100" w:hanging="200"/>
              <w:rPr>
                <w:rFonts w:asciiTheme="minorEastAsia" w:eastAsiaTheme="minorEastAsia" w:hAnsiTheme="minorEastAsia"/>
                <w:sz w:val="20"/>
                <w:szCs w:val="20"/>
              </w:rPr>
            </w:pPr>
          </w:p>
          <w:p w:rsidR="002A12FC" w:rsidRPr="00F60967" w:rsidRDefault="002A12F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ペットボトルキャップ回収について、今まで以上に取組み状況を報告し、回収率の向上をはかり、10,000個以上を回収する。(H28:8,600個)</w:t>
            </w:r>
          </w:p>
          <w:p w:rsidR="002A12FC" w:rsidRPr="00F60967" w:rsidRDefault="002A12F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・全校集会等を通して、各団体に対するボランティア活動を通し取組活動を全校集会で報告し、場合によっては活動成果</w:t>
            </w:r>
            <w:r w:rsidR="009F030B" w:rsidRPr="00F60967">
              <w:rPr>
                <w:rFonts w:asciiTheme="minorEastAsia" w:eastAsiaTheme="minorEastAsia" w:hAnsiTheme="minorEastAsia" w:hint="eastAsia"/>
                <w:sz w:val="20"/>
                <w:szCs w:val="20"/>
              </w:rPr>
              <w:t>に関わる</w:t>
            </w:r>
            <w:r w:rsidRPr="00F60967">
              <w:rPr>
                <w:rFonts w:asciiTheme="minorEastAsia" w:eastAsiaTheme="minorEastAsia" w:hAnsiTheme="minorEastAsia" w:hint="eastAsia"/>
                <w:sz w:val="20"/>
                <w:szCs w:val="20"/>
              </w:rPr>
              <w:t>贈呈式を実施する。(新規取組のためH28実績なし)</w:t>
            </w:r>
          </w:p>
          <w:p w:rsidR="002A12FC" w:rsidRPr="00F60967" w:rsidRDefault="002A12FC" w:rsidP="002A12F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・ボランティア活動を通じて、生徒会活動に積極的に参加しているとする割合を</w:t>
            </w:r>
            <w:r w:rsidR="00C840EE" w:rsidRPr="00F60967">
              <w:rPr>
                <w:rFonts w:asciiTheme="minorEastAsia" w:eastAsiaTheme="minorEastAsia" w:hAnsiTheme="minorEastAsia" w:hint="eastAsia"/>
                <w:sz w:val="20"/>
                <w:szCs w:val="20"/>
              </w:rPr>
              <w:t>50%以上とする。(H27:29.4%、H28:23.7%)</w:t>
            </w:r>
          </w:p>
        </w:tc>
        <w:tc>
          <w:tcPr>
            <w:tcW w:w="4572" w:type="dxa"/>
            <w:tcBorders>
              <w:left w:val="dashed" w:sz="4" w:space="0" w:color="auto"/>
              <w:right w:val="single" w:sz="4" w:space="0" w:color="auto"/>
            </w:tcBorders>
            <w:shd w:val="clear" w:color="auto" w:fill="auto"/>
          </w:tcPr>
          <w:p w:rsidR="0053063F" w:rsidRPr="00F60967" w:rsidRDefault="00AE259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AE2599" w:rsidRPr="00F60967" w:rsidRDefault="00AE259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w:t>
            </w:r>
            <w:r w:rsidR="00166D75" w:rsidRPr="00F60967">
              <w:rPr>
                <w:rFonts w:asciiTheme="minorEastAsia" w:eastAsiaTheme="minorEastAsia" w:hAnsiTheme="minorEastAsia" w:hint="eastAsia"/>
                <w:sz w:val="20"/>
                <w:szCs w:val="20"/>
              </w:rPr>
              <w:t xml:space="preserve">　各月の目標に関しては、今年度は表彰も兼ねて行ったが、表彰を行った月に関してはモチベーションが高く効率的に進めることができた。今後、月間目標がマンネリ化しないように工夫していく必要がある</w:t>
            </w:r>
            <w:r w:rsidR="00431996" w:rsidRPr="00F60967">
              <w:rPr>
                <w:rFonts w:asciiTheme="minorEastAsia" w:eastAsiaTheme="minorEastAsia" w:hAnsiTheme="minorEastAsia" w:hint="eastAsia"/>
                <w:sz w:val="20"/>
                <w:szCs w:val="20"/>
              </w:rPr>
              <w:t>(</w:t>
            </w:r>
            <w:r w:rsidR="00D35A15" w:rsidRPr="00F60967">
              <w:rPr>
                <w:rFonts w:asciiTheme="minorEastAsia" w:eastAsiaTheme="minorEastAsia" w:hAnsiTheme="minorEastAsia" w:hint="eastAsia"/>
                <w:sz w:val="20"/>
                <w:szCs w:val="20"/>
              </w:rPr>
              <w:t>△</w:t>
            </w:r>
            <w:r w:rsidR="00431996" w:rsidRPr="00F60967">
              <w:rPr>
                <w:rFonts w:asciiTheme="minorEastAsia" w:eastAsiaTheme="minorEastAsia" w:hAnsiTheme="minorEastAsia" w:hint="eastAsia"/>
                <w:sz w:val="20"/>
                <w:szCs w:val="20"/>
              </w:rPr>
              <w:t>)</w:t>
            </w:r>
            <w:r w:rsidR="00166D75" w:rsidRPr="00F60967">
              <w:rPr>
                <w:rFonts w:asciiTheme="minorEastAsia" w:eastAsiaTheme="minorEastAsia" w:hAnsiTheme="minorEastAsia" w:hint="eastAsia"/>
                <w:sz w:val="20"/>
                <w:szCs w:val="20"/>
              </w:rPr>
              <w:t>。(H27:51.6%、H28:48.9%、H29:</w:t>
            </w:r>
            <w:r w:rsidR="00215EEB" w:rsidRPr="00F60967">
              <w:rPr>
                <w:rFonts w:asciiTheme="minorEastAsia" w:eastAsiaTheme="minorEastAsia" w:hAnsiTheme="minorEastAsia" w:hint="eastAsia"/>
                <w:sz w:val="20"/>
                <w:szCs w:val="20"/>
              </w:rPr>
              <w:t>55.2</w:t>
            </w:r>
            <w:r w:rsidR="00166D75" w:rsidRPr="00F60967">
              <w:rPr>
                <w:rFonts w:asciiTheme="minorEastAsia" w:eastAsiaTheme="minorEastAsia" w:hAnsiTheme="minorEastAsia" w:hint="eastAsia"/>
                <w:sz w:val="20"/>
                <w:szCs w:val="20"/>
              </w:rPr>
              <w:t>%)</w:t>
            </w: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・全校集会での表彰を実施することで、クラスでの表彰結果を共有することで、モチベーションが高く、落ち着いた雰囲気となったクラスもあった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p>
          <w:p w:rsidR="00166D75" w:rsidRPr="00F60967" w:rsidRDefault="00166D75" w:rsidP="00166D75">
            <w:pPr>
              <w:spacing w:line="240" w:lineRule="exact"/>
              <w:rPr>
                <w:rFonts w:asciiTheme="minorEastAsia" w:eastAsiaTheme="minorEastAsia" w:hAnsiTheme="minorEastAsia"/>
                <w:sz w:val="20"/>
                <w:szCs w:val="20"/>
              </w:rPr>
            </w:pPr>
          </w:p>
          <w:p w:rsidR="00166D75" w:rsidRPr="00F60967" w:rsidRDefault="00166D75"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イ　</w:t>
            </w:r>
            <w:r w:rsidR="00241609" w:rsidRPr="00F60967">
              <w:rPr>
                <w:rFonts w:asciiTheme="minorEastAsia" w:eastAsiaTheme="minorEastAsia" w:hAnsiTheme="minorEastAsia" w:hint="eastAsia"/>
                <w:sz w:val="20"/>
                <w:szCs w:val="20"/>
              </w:rPr>
              <w:t>教職員研修については</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・生徒生活部　ＡＥＤ講習</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・学習情報部　評価に関わる研修</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・進路指導部　成績分析</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・行事企画部　熱中症対策研修</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・生徒支援会議　障がいに関わる研修</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・人権関係　多文化理解</w:t>
            </w:r>
            <w:r w:rsidR="00382DC2" w:rsidRPr="00F60967">
              <w:rPr>
                <w:rFonts w:asciiTheme="minorEastAsia" w:eastAsiaTheme="minorEastAsia" w:hAnsiTheme="minorEastAsia" w:hint="eastAsia"/>
                <w:sz w:val="20"/>
                <w:szCs w:val="20"/>
              </w:rPr>
              <w:t xml:space="preserve">　元少年兵の講話</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　・若手リーダーによる研修</w:t>
            </w:r>
            <w:r w:rsidR="00382DC2" w:rsidRPr="00F60967">
              <w:rPr>
                <w:rFonts w:asciiTheme="minorEastAsia" w:eastAsiaTheme="minorEastAsia" w:hAnsiTheme="minorEastAsia" w:hint="eastAsia"/>
                <w:sz w:val="20"/>
                <w:szCs w:val="20"/>
              </w:rPr>
              <w:t xml:space="preserve">　実施なし</w:t>
            </w:r>
          </w:p>
          <w:p w:rsidR="005E272C" w:rsidRPr="00F60967" w:rsidRDefault="005E272C"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と６回実施した。他に授業充実に向けて、年３回の公開授業に合わせて３回の研究協議及び初任者に関わる授業研究協議を２回実施し、全部で11回の研修及び協議を実施した。（〇）</w:t>
            </w:r>
          </w:p>
          <w:p w:rsidR="00241609" w:rsidRPr="00F60967" w:rsidRDefault="00241609" w:rsidP="00166D75">
            <w:pPr>
              <w:spacing w:line="240" w:lineRule="exact"/>
              <w:rPr>
                <w:rFonts w:asciiTheme="minorEastAsia" w:eastAsiaTheme="minorEastAsia" w:hAnsiTheme="minorEastAsia"/>
                <w:sz w:val="20"/>
                <w:szCs w:val="20"/>
              </w:rPr>
            </w:pP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ペットボトルキャップに関しては、毎月掲示板に回収数を掲示し意欲向上につなげた。また、多文化理解に関わる活動支援を目に見える形で行った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。（H28:8,600個、H29:</w:t>
            </w:r>
            <w:r w:rsidR="00874B78" w:rsidRPr="00F60967">
              <w:rPr>
                <w:rFonts w:asciiTheme="minorEastAsia" w:eastAsiaTheme="minorEastAsia" w:hAnsiTheme="minorEastAsia" w:hint="eastAsia"/>
                <w:sz w:val="20"/>
                <w:szCs w:val="20"/>
              </w:rPr>
              <w:t>16,705</w:t>
            </w:r>
            <w:r w:rsidRPr="00F60967">
              <w:rPr>
                <w:rFonts w:asciiTheme="minorEastAsia" w:eastAsiaTheme="minorEastAsia" w:hAnsiTheme="minorEastAsia" w:hint="eastAsia"/>
                <w:sz w:val="20"/>
                <w:szCs w:val="20"/>
              </w:rPr>
              <w:t>個）</w:t>
            </w:r>
          </w:p>
          <w:p w:rsidR="00241609" w:rsidRPr="00F60967" w:rsidRDefault="00241609" w:rsidP="00166D75">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・H28に人権研修で実施した少年兵に関わる団体への支援活動を目に見える形で実施し、全校集会時に贈呈式を実施した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382DC2" w:rsidRPr="00F60967">
              <w:rPr>
                <w:rFonts w:asciiTheme="minorEastAsia" w:eastAsiaTheme="minorEastAsia" w:hAnsiTheme="minorEastAsia" w:hint="eastAsia"/>
                <w:sz w:val="20"/>
                <w:szCs w:val="20"/>
              </w:rPr>
              <w:t>H29:３月実施予定</w:t>
            </w:r>
            <w:r w:rsidR="00382DC2" w:rsidRPr="00F60967">
              <w:rPr>
                <w:rFonts w:asciiTheme="minorEastAsia" w:eastAsiaTheme="minorEastAsia" w:hAnsiTheme="minorEastAsia"/>
                <w:sz w:val="20"/>
                <w:szCs w:val="20"/>
              </w:rPr>
              <w:t>）</w:t>
            </w:r>
          </w:p>
          <w:p w:rsidR="00241609" w:rsidRPr="00F60967" w:rsidRDefault="00241609" w:rsidP="00EB45B8">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・校内緑化に関わる花壇への水やりなど視覚化できる看板を設置し、ボランティアの帰属意識を高めた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。(H27:29.4%、H28:23.7%、H29:</w:t>
            </w:r>
            <w:r w:rsidR="00EB45B8" w:rsidRPr="00F60967">
              <w:rPr>
                <w:rFonts w:asciiTheme="minorEastAsia" w:eastAsiaTheme="minorEastAsia" w:hAnsiTheme="minorEastAsia" w:hint="eastAsia"/>
                <w:sz w:val="20"/>
                <w:szCs w:val="20"/>
              </w:rPr>
              <w:t>26.9</w:t>
            </w:r>
            <w:r w:rsidRPr="00F60967">
              <w:rPr>
                <w:rFonts w:asciiTheme="minorEastAsia" w:eastAsiaTheme="minorEastAsia" w:hAnsiTheme="minorEastAsia" w:hint="eastAsia"/>
                <w:sz w:val="20"/>
                <w:szCs w:val="20"/>
              </w:rPr>
              <w:t>%)</w:t>
            </w:r>
          </w:p>
        </w:tc>
      </w:tr>
    </w:tbl>
    <w:p w:rsidR="0053063F" w:rsidRPr="00F60967" w:rsidRDefault="0053063F" w:rsidP="006206CE">
      <w:pPr>
        <w:spacing w:line="120" w:lineRule="exact"/>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53063F" w:rsidRPr="00F60967" w:rsidRDefault="0053063F"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2A12FC" w:rsidRDefault="002A12FC" w:rsidP="002A12FC">
      <w:pPr>
        <w:rPr>
          <w:rFonts w:asciiTheme="minorEastAsia" w:eastAsiaTheme="minorEastAsia" w:hAnsiTheme="minorEastAsia" w:hint="eastAsia"/>
        </w:rPr>
      </w:pPr>
    </w:p>
    <w:p w:rsidR="00793838" w:rsidRDefault="00793838" w:rsidP="002A12FC">
      <w:pPr>
        <w:rPr>
          <w:rFonts w:asciiTheme="minorEastAsia" w:eastAsiaTheme="minorEastAsia" w:hAnsiTheme="minorEastAsia" w:hint="eastAsia"/>
        </w:rPr>
      </w:pPr>
    </w:p>
    <w:p w:rsidR="00793838" w:rsidRPr="00F60967" w:rsidRDefault="00793838" w:rsidP="002A12FC">
      <w:pPr>
        <w:rPr>
          <w:rFonts w:asciiTheme="minorEastAsia" w:eastAsiaTheme="minorEastAsia" w:hAnsiTheme="minorEastAsia"/>
        </w:rPr>
      </w:pPr>
    </w:p>
    <w:p w:rsidR="002A12FC" w:rsidRPr="00F60967" w:rsidRDefault="002A12FC" w:rsidP="002A12FC">
      <w:pPr>
        <w:rPr>
          <w:rFonts w:asciiTheme="minorEastAsia" w:eastAsiaTheme="minorEastAsia" w:hAnsiTheme="minorEastAsia"/>
        </w:rPr>
      </w:pPr>
    </w:p>
    <w:p w:rsidR="0053063F" w:rsidRPr="00F60967" w:rsidRDefault="0053063F" w:rsidP="006206CE">
      <w:pPr>
        <w:spacing w:line="120" w:lineRule="exact"/>
        <w:rPr>
          <w:rFonts w:asciiTheme="minorEastAsia" w:eastAsiaTheme="minorEastAsia" w:hAnsiTheme="minorEastAsia"/>
        </w:rPr>
      </w:pP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04798D" w:rsidRPr="00F60967" w:rsidTr="00854627">
        <w:trPr>
          <w:trHeight w:val="586"/>
          <w:jc w:val="center"/>
        </w:trPr>
        <w:tc>
          <w:tcPr>
            <w:tcW w:w="881" w:type="dxa"/>
            <w:shd w:val="clear" w:color="auto" w:fill="auto"/>
            <w:vAlign w:val="center"/>
          </w:tcPr>
          <w:p w:rsidR="0004798D" w:rsidRPr="00F60967" w:rsidRDefault="0004798D" w:rsidP="00024F2E">
            <w:pPr>
              <w:spacing w:line="24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lastRenderedPageBreak/>
              <w:t>中期的</w:t>
            </w:r>
          </w:p>
          <w:p w:rsidR="0004798D" w:rsidRPr="00F60967" w:rsidRDefault="0004798D" w:rsidP="00024F2E">
            <w:pPr>
              <w:spacing w:line="240" w:lineRule="exact"/>
              <w:jc w:val="center"/>
              <w:rPr>
                <w:rFonts w:asciiTheme="minorEastAsia" w:eastAsiaTheme="minorEastAsia" w:hAnsiTheme="minorEastAsia"/>
                <w:spacing w:val="-20"/>
                <w:sz w:val="20"/>
                <w:szCs w:val="20"/>
              </w:rPr>
            </w:pPr>
            <w:r w:rsidRPr="00F60967">
              <w:rPr>
                <w:rFonts w:asciiTheme="minorEastAsia" w:eastAsiaTheme="minorEastAsia" w:hAnsiTheme="minorEastAsia" w:hint="eastAsia"/>
                <w:sz w:val="20"/>
                <w:szCs w:val="20"/>
              </w:rPr>
              <w:t>目標</w:t>
            </w:r>
          </w:p>
        </w:tc>
        <w:tc>
          <w:tcPr>
            <w:tcW w:w="2020" w:type="dxa"/>
            <w:shd w:val="clear" w:color="auto" w:fill="auto"/>
            <w:vAlign w:val="center"/>
          </w:tcPr>
          <w:p w:rsidR="0004798D" w:rsidRPr="00F60967" w:rsidRDefault="0004798D"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04798D" w:rsidRPr="00F60967" w:rsidRDefault="0004798D"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具体的な取組計画・内容</w:t>
            </w:r>
          </w:p>
        </w:tc>
        <w:tc>
          <w:tcPr>
            <w:tcW w:w="2941" w:type="dxa"/>
            <w:tcBorders>
              <w:right w:val="dashed" w:sz="4" w:space="0" w:color="auto"/>
            </w:tcBorders>
            <w:vAlign w:val="center"/>
          </w:tcPr>
          <w:p w:rsidR="0004798D" w:rsidRPr="00F60967" w:rsidRDefault="0004798D"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04798D" w:rsidRPr="00F60967" w:rsidRDefault="0004798D"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自己評価</w:t>
            </w:r>
          </w:p>
        </w:tc>
      </w:tr>
      <w:tr w:rsidR="0004798D" w:rsidRPr="00F60967" w:rsidTr="00854627">
        <w:trPr>
          <w:cantSplit/>
          <w:trHeight w:val="2274"/>
          <w:jc w:val="center"/>
        </w:trPr>
        <w:tc>
          <w:tcPr>
            <w:tcW w:w="881" w:type="dxa"/>
            <w:shd w:val="clear" w:color="auto" w:fill="auto"/>
            <w:textDirection w:val="tbRlV"/>
            <w:vAlign w:val="center"/>
          </w:tcPr>
          <w:p w:rsidR="0004798D" w:rsidRPr="00F60967" w:rsidRDefault="0004798D" w:rsidP="00024F2E">
            <w:pPr>
              <w:spacing w:line="320" w:lineRule="exact"/>
              <w:jc w:val="center"/>
              <w:rPr>
                <w:rFonts w:asciiTheme="minorEastAsia" w:eastAsiaTheme="minorEastAsia" w:hAnsiTheme="minorEastAsia"/>
                <w:sz w:val="20"/>
                <w:szCs w:val="20"/>
              </w:rPr>
            </w:pPr>
            <w:r w:rsidRPr="00F60967">
              <w:rPr>
                <w:rFonts w:asciiTheme="minorEastAsia" w:eastAsiaTheme="minorEastAsia" w:hAnsiTheme="minorEastAsia" w:hint="eastAsia"/>
                <w:color w:val="000000"/>
                <w:szCs w:val="21"/>
              </w:rPr>
              <w:t>３　地域連携と開かれた学校づくり</w:t>
            </w:r>
          </w:p>
        </w:tc>
        <w:tc>
          <w:tcPr>
            <w:tcW w:w="2020" w:type="dxa"/>
            <w:shd w:val="clear" w:color="auto" w:fill="auto"/>
          </w:tcPr>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（１）信頼され愛される学校づくりの推進</w:t>
            </w: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学校行事の更なる推進（継続）</w:t>
            </w: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生徒会活動の充実と中高連携の更なる推進（</w:t>
            </w:r>
            <w:r w:rsidR="00083714" w:rsidRPr="00F60967">
              <w:rPr>
                <w:rFonts w:asciiTheme="minorEastAsia" w:eastAsiaTheme="minorEastAsia" w:hAnsiTheme="minorEastAsia" w:hint="eastAsia"/>
                <w:sz w:val="20"/>
                <w:szCs w:val="20"/>
              </w:rPr>
              <w:t>新規・</w:t>
            </w:r>
            <w:r w:rsidRPr="00F60967">
              <w:rPr>
                <w:rFonts w:asciiTheme="minorEastAsia" w:eastAsiaTheme="minorEastAsia" w:hAnsiTheme="minorEastAsia" w:hint="eastAsia"/>
                <w:sz w:val="20"/>
                <w:szCs w:val="20"/>
              </w:rPr>
              <w:t>継続）</w:t>
            </w: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83714" w:rsidRPr="00F60967" w:rsidRDefault="00083714" w:rsidP="00024F2E">
            <w:pPr>
              <w:spacing w:line="240" w:lineRule="exact"/>
              <w:ind w:left="200" w:hangingChars="100" w:hanging="200"/>
              <w:rPr>
                <w:rFonts w:asciiTheme="minorEastAsia" w:eastAsiaTheme="minorEastAsia" w:hAnsiTheme="minorEastAsia"/>
                <w:sz w:val="20"/>
                <w:szCs w:val="20"/>
              </w:rPr>
            </w:pP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地域連携の更なる推進（継続）</w:t>
            </w: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（２）中高連携の更なる推進</w:t>
            </w: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中学校訪問の充実（</w:t>
            </w:r>
            <w:r w:rsidR="006856AC" w:rsidRPr="00F60967">
              <w:rPr>
                <w:rFonts w:asciiTheme="minorEastAsia" w:eastAsiaTheme="minorEastAsia" w:hAnsiTheme="minorEastAsia" w:hint="eastAsia"/>
                <w:sz w:val="20"/>
                <w:szCs w:val="20"/>
              </w:rPr>
              <w:t>新規・</w:t>
            </w:r>
            <w:r w:rsidRPr="00F60967">
              <w:rPr>
                <w:rFonts w:asciiTheme="minorEastAsia" w:eastAsiaTheme="minorEastAsia" w:hAnsiTheme="minorEastAsia" w:hint="eastAsia"/>
                <w:sz w:val="20"/>
                <w:szCs w:val="20"/>
              </w:rPr>
              <w:t>継続）</w:t>
            </w: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6856AC" w:rsidRPr="00F60967" w:rsidRDefault="006856AC" w:rsidP="00024F2E">
            <w:pPr>
              <w:spacing w:line="240" w:lineRule="exact"/>
              <w:ind w:left="200" w:hangingChars="100" w:hanging="200"/>
              <w:rPr>
                <w:rFonts w:asciiTheme="minorEastAsia" w:eastAsiaTheme="minorEastAsia" w:hAnsiTheme="minorEastAsia"/>
                <w:sz w:val="20"/>
                <w:szCs w:val="20"/>
              </w:rPr>
            </w:pPr>
          </w:p>
          <w:p w:rsidR="00247A57" w:rsidRPr="00F60967" w:rsidRDefault="0004798D" w:rsidP="00247A57">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中高連絡会の継続と情報提供の推進（継続）</w:t>
            </w:r>
          </w:p>
          <w:p w:rsidR="00D74D49" w:rsidRPr="00F60967" w:rsidRDefault="00D74D49" w:rsidP="00247A57">
            <w:pPr>
              <w:spacing w:line="240" w:lineRule="exact"/>
              <w:ind w:left="200" w:hangingChars="100" w:hanging="200"/>
              <w:rPr>
                <w:rFonts w:asciiTheme="minorEastAsia" w:eastAsiaTheme="minorEastAsia" w:hAnsiTheme="minorEastAsia"/>
                <w:sz w:val="20"/>
                <w:szCs w:val="20"/>
              </w:rPr>
            </w:pPr>
          </w:p>
          <w:p w:rsidR="00D74D49" w:rsidRPr="00F60967" w:rsidRDefault="00D74D49" w:rsidP="00247A57">
            <w:pPr>
              <w:spacing w:line="240" w:lineRule="exact"/>
              <w:ind w:left="200" w:hangingChars="100" w:hanging="200"/>
              <w:rPr>
                <w:rFonts w:asciiTheme="minorEastAsia" w:eastAsiaTheme="minorEastAsia" w:hAnsiTheme="minorEastAsia"/>
                <w:sz w:val="20"/>
                <w:szCs w:val="20"/>
              </w:rPr>
            </w:pPr>
          </w:p>
          <w:p w:rsidR="0004798D" w:rsidRPr="00F60967" w:rsidRDefault="0004798D"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（３）開かれた学校づくりの推進</w:t>
            </w:r>
          </w:p>
          <w:p w:rsidR="0004798D" w:rsidRPr="00F60967" w:rsidRDefault="00C14E43"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広報活動の更なる充実</w:t>
            </w:r>
            <w:r w:rsidR="0004798D" w:rsidRPr="00F60967">
              <w:rPr>
                <w:rFonts w:asciiTheme="minorEastAsia" w:eastAsiaTheme="minorEastAsia" w:hAnsiTheme="minorEastAsia" w:hint="eastAsia"/>
                <w:sz w:val="20"/>
                <w:szCs w:val="20"/>
              </w:rPr>
              <w:t>（</w:t>
            </w:r>
            <w:r w:rsidR="00EA307C" w:rsidRPr="00F60967">
              <w:rPr>
                <w:rFonts w:asciiTheme="minorEastAsia" w:eastAsiaTheme="minorEastAsia" w:hAnsiTheme="minorEastAsia" w:hint="eastAsia"/>
                <w:sz w:val="20"/>
                <w:szCs w:val="20"/>
              </w:rPr>
              <w:t>新規・</w:t>
            </w:r>
            <w:r w:rsidR="0004798D" w:rsidRPr="00F60967">
              <w:rPr>
                <w:rFonts w:asciiTheme="minorEastAsia" w:eastAsiaTheme="minorEastAsia" w:hAnsiTheme="minorEastAsia" w:hint="eastAsia"/>
                <w:sz w:val="20"/>
                <w:szCs w:val="20"/>
              </w:rPr>
              <w:t>継続）</w:t>
            </w: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C14E43"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ＰＴＡ活動の更なる活性</w:t>
            </w:r>
            <w:r w:rsidR="00EA307C" w:rsidRPr="00F60967">
              <w:rPr>
                <w:rFonts w:asciiTheme="minorEastAsia" w:eastAsiaTheme="minorEastAsia" w:hAnsiTheme="minorEastAsia" w:hint="eastAsia"/>
                <w:sz w:val="20"/>
                <w:szCs w:val="20"/>
              </w:rPr>
              <w:t>化（新規）</w:t>
            </w: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D74D49" w:rsidRPr="00F60967" w:rsidRDefault="00D74D49"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EA307C" w:rsidRPr="00F60967" w:rsidRDefault="00EA307C" w:rsidP="00024F2E">
            <w:pPr>
              <w:spacing w:line="240" w:lineRule="exact"/>
              <w:ind w:left="200" w:hangingChars="100" w:hanging="200"/>
              <w:rPr>
                <w:rFonts w:asciiTheme="minorEastAsia" w:eastAsiaTheme="minorEastAsia" w:hAnsiTheme="minorEastAsia"/>
                <w:sz w:val="20"/>
                <w:szCs w:val="20"/>
              </w:rPr>
            </w:pPr>
          </w:p>
          <w:p w:rsidR="0004798D" w:rsidRPr="00F60967" w:rsidRDefault="00EA307C" w:rsidP="00024F2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w:t>
            </w:r>
            <w:r w:rsidR="0004798D" w:rsidRPr="00F60967">
              <w:rPr>
                <w:rFonts w:asciiTheme="minorEastAsia" w:eastAsiaTheme="minorEastAsia" w:hAnsiTheme="minorEastAsia" w:hint="eastAsia"/>
                <w:sz w:val="20"/>
                <w:szCs w:val="20"/>
              </w:rPr>
              <w:t xml:space="preserve">　自己診断を活用した学校改善の推進（継続）</w:t>
            </w:r>
          </w:p>
        </w:tc>
        <w:tc>
          <w:tcPr>
            <w:tcW w:w="4572" w:type="dxa"/>
            <w:tcBorders>
              <w:right w:val="dashed" w:sz="4" w:space="0" w:color="auto"/>
            </w:tcBorders>
            <w:shd w:val="clear" w:color="auto" w:fill="auto"/>
          </w:tcPr>
          <w:p w:rsidR="0004798D" w:rsidRPr="00F60967" w:rsidRDefault="002A12FC" w:rsidP="00024F2E">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C840EE" w:rsidRPr="00F60967" w:rsidRDefault="00C840EE"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体育祭、文化祭運営を生徒会が中心になって行うことで、自らが積極的に行事を組み立てていることを自覚させる。また、部活動加入生徒を積極的に行事参加させ、生徒が主体的に活動できる活気のある学校とする。</w:t>
            </w:r>
            <w:r w:rsidR="00083714" w:rsidRPr="00F60967">
              <w:rPr>
                <w:rFonts w:asciiTheme="minorEastAsia" w:eastAsiaTheme="minorEastAsia" w:hAnsiTheme="minorEastAsia" w:hint="eastAsia"/>
                <w:sz w:val="20"/>
                <w:szCs w:val="20"/>
              </w:rPr>
              <w:t>（継続）</w:t>
            </w: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生徒会の主体的な取り組みにより、ボランティア活動の活性化をはかる。また、積極的に中学校に対して本校をＰＲする機会を設ける。（継続）</w:t>
            </w: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・学校リーフレットやポスターを生徒会役員や部活動加入生徒を中心に中学校へ持参し、生活の様子について報告できる機会を設ける。(新規)</w:t>
            </w: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p>
          <w:p w:rsidR="00083714" w:rsidRPr="00F60967" w:rsidRDefault="00083714"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6856AC" w:rsidRPr="00F60967">
              <w:rPr>
                <w:rFonts w:asciiTheme="minorEastAsia" w:eastAsiaTheme="minorEastAsia" w:hAnsiTheme="minorEastAsia" w:hint="eastAsia"/>
                <w:sz w:val="20"/>
                <w:szCs w:val="20"/>
              </w:rPr>
              <w:t>本校発信の地域総合型スポーツクラブとの連携を強化し、新たな活動を実施する。また、</w:t>
            </w:r>
            <w:r w:rsidR="00C14E43" w:rsidRPr="00F60967">
              <w:rPr>
                <w:rFonts w:asciiTheme="minorEastAsia" w:eastAsiaTheme="minorEastAsia" w:hAnsiTheme="minorEastAsia" w:hint="eastAsia"/>
                <w:sz w:val="20"/>
                <w:szCs w:val="20"/>
              </w:rPr>
              <w:t>地域</w:t>
            </w:r>
            <w:r w:rsidR="006856AC" w:rsidRPr="00F60967">
              <w:rPr>
                <w:rFonts w:asciiTheme="minorEastAsia" w:eastAsiaTheme="minorEastAsia" w:hAnsiTheme="minorEastAsia" w:hint="eastAsia"/>
                <w:sz w:val="20"/>
                <w:szCs w:val="20"/>
              </w:rPr>
              <w:t>での催事については、数多く出演する機会を設けて頂き、本校部活動生徒の出演機会を創出する。(継続)</w:t>
            </w:r>
          </w:p>
          <w:p w:rsidR="006856AC" w:rsidRPr="00F60967" w:rsidRDefault="006856AC" w:rsidP="00C840EE">
            <w:pPr>
              <w:spacing w:line="240" w:lineRule="exact"/>
              <w:ind w:left="200" w:hangingChars="100" w:hanging="200"/>
              <w:rPr>
                <w:rFonts w:asciiTheme="minorEastAsia" w:eastAsiaTheme="minorEastAsia" w:hAnsiTheme="minorEastAsia"/>
                <w:sz w:val="20"/>
                <w:szCs w:val="20"/>
              </w:rPr>
            </w:pPr>
          </w:p>
          <w:p w:rsidR="006856AC" w:rsidRPr="00F60967" w:rsidRDefault="006856AC" w:rsidP="00C840EE">
            <w:pPr>
              <w:spacing w:line="240" w:lineRule="exact"/>
              <w:ind w:left="200" w:hangingChars="100" w:hanging="200"/>
              <w:rPr>
                <w:rFonts w:asciiTheme="minorEastAsia" w:eastAsiaTheme="minorEastAsia" w:hAnsiTheme="minorEastAsia"/>
                <w:sz w:val="20"/>
                <w:szCs w:val="20"/>
              </w:rPr>
            </w:pPr>
          </w:p>
          <w:p w:rsidR="006856AC" w:rsidRPr="00F60967" w:rsidRDefault="006856A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6856AC" w:rsidRPr="00F60967" w:rsidRDefault="006856A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各学期で中学校訪問を行い、在校生情報の共有をはかる。また、問題事象の共有をはかり、中学校時代の問題を把握することで、中退防止につなげる。（継続）</w:t>
            </w:r>
          </w:p>
          <w:p w:rsidR="006856AC" w:rsidRPr="00F60967" w:rsidRDefault="006856A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・本校保育専門コース及び変更点について、積極的に中学校訪問で説明し、理解を求める。（継続）</w:t>
            </w:r>
          </w:p>
          <w:p w:rsidR="006856AC" w:rsidRPr="00F60967" w:rsidRDefault="006856A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・中学校訪問を通して、出前授業等を行える環境を創出し、本校教員による出前授業の充実をはかる。（新規）</w:t>
            </w: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中高連絡会を継続的に実施することで、本校生徒の状況把握をはかり、中退防止に努める。（継続）</w:t>
            </w: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622C27" w:rsidRPr="00F60967" w:rsidRDefault="00EA307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w:t>
            </w: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ＨＰでの生徒会ブログの強化をはかり、積極的に本校での活動を発信する。また、生徒が中学校訪問する際に、生徒会通信を発行し、取り組みについて掲示等の協力を依頼する。（新規）</w:t>
            </w: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・現状の本校の様子を見てもらえる機会を創出するため、保育専門コース生を中心に学外での活動を強化する。（継続）</w:t>
            </w: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保護者が更に本校に足を運んでもらえる機会を創出し、本校の活動を理解してもらえるようにする。また、保護者と一体となった活動を展開する。（新規）</w:t>
            </w: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D74D49" w:rsidRPr="00F60967" w:rsidRDefault="00D74D49" w:rsidP="00C840EE">
            <w:pPr>
              <w:spacing w:line="240" w:lineRule="exact"/>
              <w:ind w:left="200" w:hangingChars="100" w:hanging="200"/>
              <w:rPr>
                <w:rFonts w:asciiTheme="minorEastAsia" w:eastAsiaTheme="minorEastAsia" w:hAnsiTheme="minorEastAsia"/>
                <w:sz w:val="20"/>
                <w:szCs w:val="20"/>
              </w:rPr>
            </w:pP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p>
          <w:p w:rsidR="00EA307C" w:rsidRPr="00F60967" w:rsidRDefault="00EA307C"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学校協議会での意見聴取を更に進め、学校運営に反映できるようにする。（継続）</w:t>
            </w:r>
          </w:p>
          <w:p w:rsidR="00CA10CA" w:rsidRPr="00F60967" w:rsidRDefault="00CA10CA" w:rsidP="00C840EE">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・ＰＴＡと協力しながら生徒を支援できる活動を推進する。（継続）</w:t>
            </w:r>
          </w:p>
          <w:p w:rsidR="00CA10CA" w:rsidRPr="00F60967" w:rsidRDefault="00CA10CA" w:rsidP="00C840EE">
            <w:pPr>
              <w:spacing w:line="240" w:lineRule="exact"/>
              <w:ind w:left="200" w:hangingChars="100" w:hanging="200"/>
              <w:rPr>
                <w:rFonts w:asciiTheme="minorEastAsia" w:eastAsiaTheme="minorEastAsia" w:hAnsiTheme="minorEastAsia"/>
                <w:sz w:val="20"/>
                <w:szCs w:val="20"/>
              </w:rPr>
            </w:pPr>
          </w:p>
          <w:p w:rsidR="00CA10CA" w:rsidRPr="00F60967" w:rsidRDefault="00CA10CA" w:rsidP="00C840EE">
            <w:pPr>
              <w:spacing w:line="240" w:lineRule="exact"/>
              <w:ind w:left="200" w:hangingChars="100" w:hanging="200"/>
              <w:rPr>
                <w:rFonts w:asciiTheme="minorEastAsia" w:eastAsiaTheme="minorEastAsia" w:hAnsiTheme="minorEastAsia"/>
                <w:sz w:val="20"/>
                <w:szCs w:val="20"/>
              </w:rPr>
            </w:pPr>
          </w:p>
          <w:p w:rsidR="00CA10CA" w:rsidRPr="00F60967" w:rsidRDefault="00CA10CA" w:rsidP="00CA10CA">
            <w:pPr>
              <w:spacing w:line="240" w:lineRule="exact"/>
              <w:rPr>
                <w:rFonts w:asciiTheme="minorEastAsia" w:eastAsiaTheme="minorEastAsia" w:hAnsiTheme="minorEastAsia"/>
                <w:sz w:val="20"/>
                <w:szCs w:val="20"/>
              </w:rPr>
            </w:pPr>
          </w:p>
        </w:tc>
        <w:tc>
          <w:tcPr>
            <w:tcW w:w="2941" w:type="dxa"/>
            <w:tcBorders>
              <w:right w:val="dashed" w:sz="4" w:space="0" w:color="auto"/>
            </w:tcBorders>
          </w:tcPr>
          <w:p w:rsidR="0004798D" w:rsidRPr="00F60967" w:rsidRDefault="0004798D" w:rsidP="00024F2E">
            <w:pPr>
              <w:spacing w:line="240" w:lineRule="exact"/>
              <w:rPr>
                <w:rFonts w:asciiTheme="minorEastAsia" w:eastAsiaTheme="minorEastAsia" w:hAnsiTheme="minorEastAsia"/>
                <w:sz w:val="20"/>
                <w:szCs w:val="20"/>
              </w:rPr>
            </w:pPr>
          </w:p>
          <w:p w:rsidR="00083714" w:rsidRPr="00F60967" w:rsidRDefault="00083714"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生徒が積極的に行事に関わることで、行事は楽しく行えるように工夫されているという割合を70%以上にする。</w:t>
            </w:r>
          </w:p>
          <w:p w:rsidR="00083714" w:rsidRPr="00F60967" w:rsidRDefault="00083714" w:rsidP="00083714">
            <w:pPr>
              <w:spacing w:line="240" w:lineRule="exact"/>
              <w:ind w:leftChars="100" w:left="21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(H27:67.3%、H28:55.4%)</w:t>
            </w:r>
          </w:p>
          <w:p w:rsidR="00083714" w:rsidRPr="00F60967" w:rsidRDefault="00083714"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中学生対象の学校説明会に積極的に生徒が参加し、生徒発信の学校説明を実施する。</w:t>
            </w:r>
            <w:r w:rsidR="00622C27" w:rsidRPr="00F60967">
              <w:rPr>
                <w:rFonts w:asciiTheme="minorEastAsia" w:eastAsiaTheme="minorEastAsia" w:hAnsiTheme="minorEastAsia" w:hint="eastAsia"/>
                <w:sz w:val="20"/>
                <w:szCs w:val="20"/>
              </w:rPr>
              <w:t>６</w:t>
            </w:r>
            <w:r w:rsidRPr="00F60967">
              <w:rPr>
                <w:rFonts w:asciiTheme="minorEastAsia" w:eastAsiaTheme="minorEastAsia" w:hAnsiTheme="minorEastAsia" w:hint="eastAsia"/>
                <w:sz w:val="20"/>
                <w:szCs w:val="20"/>
              </w:rPr>
              <w:t>回学校説明会を実施し、半分以上に生徒参加する。（H28は</w:t>
            </w:r>
            <w:r w:rsidR="00622C27" w:rsidRPr="00F60967">
              <w:rPr>
                <w:rFonts w:asciiTheme="minorEastAsia" w:eastAsiaTheme="minorEastAsia" w:hAnsiTheme="minorEastAsia" w:hint="eastAsia"/>
                <w:sz w:val="20"/>
                <w:szCs w:val="20"/>
              </w:rPr>
              <w:t>５</w:t>
            </w:r>
            <w:r w:rsidRPr="00F60967">
              <w:rPr>
                <w:rFonts w:asciiTheme="minorEastAsia" w:eastAsiaTheme="minorEastAsia" w:hAnsiTheme="minorEastAsia" w:hint="eastAsia"/>
                <w:sz w:val="20"/>
                <w:szCs w:val="20"/>
              </w:rPr>
              <w:t>回の説明会中</w:t>
            </w:r>
            <w:r w:rsidR="00622C27" w:rsidRPr="00F60967">
              <w:rPr>
                <w:rFonts w:asciiTheme="minorEastAsia" w:eastAsiaTheme="minorEastAsia" w:hAnsiTheme="minorEastAsia" w:hint="eastAsia"/>
                <w:sz w:val="20"/>
                <w:szCs w:val="20"/>
              </w:rPr>
              <w:t>２</w:t>
            </w:r>
            <w:r w:rsidRPr="00F60967">
              <w:rPr>
                <w:rFonts w:asciiTheme="minorEastAsia" w:eastAsiaTheme="minorEastAsia" w:hAnsiTheme="minorEastAsia" w:hint="eastAsia"/>
                <w:sz w:val="20"/>
                <w:szCs w:val="20"/>
              </w:rPr>
              <w:t>回に生徒参加</w:t>
            </w:r>
            <w:r w:rsidRPr="00F60967">
              <w:rPr>
                <w:rFonts w:asciiTheme="minorEastAsia" w:eastAsiaTheme="minorEastAsia" w:hAnsiTheme="minorEastAsia"/>
                <w:sz w:val="20"/>
                <w:szCs w:val="20"/>
              </w:rPr>
              <w:t>）</w:t>
            </w:r>
          </w:p>
          <w:p w:rsidR="00083714" w:rsidRPr="00F60967" w:rsidRDefault="00083714"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・最低</w:t>
            </w:r>
            <w:r w:rsidR="00622C27" w:rsidRP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回は生徒会役員や部活動生徒が中学校へ戻る機会を設ける。(新規取組</w:t>
            </w:r>
            <w:r w:rsidR="00622C27" w:rsidRPr="00F60967">
              <w:rPr>
                <w:rFonts w:asciiTheme="minorEastAsia" w:eastAsiaTheme="minorEastAsia" w:hAnsiTheme="minorEastAsia" w:hint="eastAsia"/>
                <w:sz w:val="20"/>
                <w:szCs w:val="20"/>
              </w:rPr>
              <w:t>み</w:t>
            </w:r>
            <w:r w:rsidRPr="00F60967">
              <w:rPr>
                <w:rFonts w:asciiTheme="minorEastAsia" w:eastAsiaTheme="minorEastAsia" w:hAnsiTheme="minorEastAsia" w:hint="eastAsia"/>
                <w:sz w:val="20"/>
                <w:szCs w:val="20"/>
              </w:rPr>
              <w:t>のためH28実績なし)</w:t>
            </w:r>
          </w:p>
          <w:p w:rsidR="00083714" w:rsidRPr="00F60967" w:rsidRDefault="00083714"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・生徒会活動に積極的に参加しているとする割合を40%以上とする。(H27:29.4%、H28:23.7%)</w:t>
            </w:r>
          </w:p>
          <w:p w:rsidR="00D74D49" w:rsidRPr="00F60967" w:rsidRDefault="00D74D49" w:rsidP="00083714">
            <w:pPr>
              <w:spacing w:line="240" w:lineRule="exact"/>
              <w:ind w:left="200" w:hangingChars="100" w:hanging="200"/>
              <w:rPr>
                <w:rFonts w:asciiTheme="minorEastAsia" w:eastAsiaTheme="minorEastAsia" w:hAnsiTheme="minorEastAsia"/>
                <w:sz w:val="20"/>
                <w:szCs w:val="20"/>
              </w:rPr>
            </w:pPr>
          </w:p>
          <w:p w:rsidR="00083714" w:rsidRPr="00F60967" w:rsidRDefault="00083714"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6856AC" w:rsidRPr="00F60967">
              <w:rPr>
                <w:rFonts w:asciiTheme="minorEastAsia" w:eastAsiaTheme="minorEastAsia" w:hAnsiTheme="minorEastAsia" w:hint="eastAsia"/>
                <w:sz w:val="20"/>
                <w:szCs w:val="20"/>
              </w:rPr>
              <w:t>平成28年度</w:t>
            </w:r>
            <w:r w:rsidR="00622C27" w:rsidRPr="00F60967">
              <w:rPr>
                <w:rFonts w:asciiTheme="minorEastAsia" w:eastAsiaTheme="minorEastAsia" w:hAnsiTheme="minorEastAsia" w:hint="eastAsia"/>
                <w:sz w:val="20"/>
                <w:szCs w:val="20"/>
              </w:rPr>
              <w:t>２</w:t>
            </w:r>
            <w:r w:rsidR="006856AC" w:rsidRPr="00F60967">
              <w:rPr>
                <w:rFonts w:asciiTheme="minorEastAsia" w:eastAsiaTheme="minorEastAsia" w:hAnsiTheme="minorEastAsia" w:hint="eastAsia"/>
                <w:sz w:val="20"/>
                <w:szCs w:val="20"/>
              </w:rPr>
              <w:t>クラブで実施したキッズ教室を継続実施しながら、新たな活動を</w:t>
            </w:r>
            <w:r w:rsidR="00622C27" w:rsidRPr="00F60967">
              <w:rPr>
                <w:rFonts w:asciiTheme="minorEastAsia" w:eastAsiaTheme="minorEastAsia" w:hAnsiTheme="minorEastAsia" w:hint="eastAsia"/>
                <w:sz w:val="20"/>
                <w:szCs w:val="20"/>
              </w:rPr>
              <w:t>１</w:t>
            </w:r>
            <w:r w:rsidR="006856AC" w:rsidRPr="00F60967">
              <w:rPr>
                <w:rFonts w:asciiTheme="minorEastAsia" w:eastAsiaTheme="minorEastAsia" w:hAnsiTheme="minorEastAsia" w:hint="eastAsia"/>
                <w:sz w:val="20"/>
                <w:szCs w:val="20"/>
              </w:rPr>
              <w:t>つでも追加して実施し、地域の人たちの来校する機会を増やす。(H28:キッズテニス、キッズバレーの実施)</w:t>
            </w:r>
          </w:p>
          <w:p w:rsidR="006856AC" w:rsidRPr="00F60967" w:rsidRDefault="006856AC"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6856AC" w:rsidRPr="00F60967" w:rsidRDefault="006856AC" w:rsidP="00083714">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中退者数30人以下として、10%の減少をはかる。(H27:48名、H28：</w:t>
            </w:r>
            <w:r w:rsidR="00404300" w:rsidRPr="00F60967">
              <w:rPr>
                <w:rFonts w:asciiTheme="minorEastAsia" w:eastAsiaTheme="minorEastAsia" w:hAnsiTheme="minorEastAsia" w:hint="eastAsia"/>
                <w:sz w:val="20"/>
                <w:szCs w:val="20"/>
              </w:rPr>
              <w:t>2</w:t>
            </w:r>
            <w:r w:rsidR="004F280E" w:rsidRPr="00F60967">
              <w:rPr>
                <w:rFonts w:asciiTheme="minorEastAsia" w:eastAsiaTheme="minorEastAsia" w:hAnsiTheme="minorEastAsia" w:hint="eastAsia"/>
                <w:sz w:val="20"/>
                <w:szCs w:val="20"/>
              </w:rPr>
              <w:t>4</w:t>
            </w:r>
            <w:r w:rsidRPr="00F60967">
              <w:rPr>
                <w:rFonts w:asciiTheme="minorEastAsia" w:eastAsiaTheme="minorEastAsia" w:hAnsiTheme="minorEastAsia" w:hint="eastAsia"/>
                <w:sz w:val="20"/>
                <w:szCs w:val="20"/>
              </w:rPr>
              <w:t>名)</w:t>
            </w:r>
          </w:p>
          <w:p w:rsidR="006856AC" w:rsidRPr="00F60967" w:rsidRDefault="006856A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・全教員で分担しながら中学校訪問を行うことで、</w:t>
            </w:r>
            <w:r w:rsidR="00622C27" w:rsidRP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校でも出前授業が実施できるよう</w:t>
            </w:r>
            <w:bookmarkStart w:id="0" w:name="_GoBack"/>
            <w:bookmarkEnd w:id="0"/>
            <w:r w:rsidRPr="00F60967">
              <w:rPr>
                <w:rFonts w:asciiTheme="minorEastAsia" w:eastAsiaTheme="minorEastAsia" w:hAnsiTheme="minorEastAsia" w:hint="eastAsia"/>
                <w:sz w:val="20"/>
                <w:szCs w:val="20"/>
              </w:rPr>
              <w:t>にする。(H28：島本町内中学3年生への体験授業を実施)</w:t>
            </w: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622C27" w:rsidRPr="00F60967" w:rsidRDefault="00622C27" w:rsidP="006856AC">
            <w:pPr>
              <w:spacing w:line="240" w:lineRule="exact"/>
              <w:ind w:left="200" w:hangingChars="100" w:hanging="200"/>
              <w:rPr>
                <w:rFonts w:asciiTheme="minorEastAsia" w:eastAsiaTheme="minorEastAsia" w:hAnsiTheme="minorEastAsia"/>
                <w:sz w:val="20"/>
                <w:szCs w:val="20"/>
              </w:rPr>
            </w:pP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中退者数30人以下として、10%の減少をはかる。(H27:48名、H28：</w:t>
            </w:r>
            <w:r w:rsidR="004F280E" w:rsidRPr="00F60967">
              <w:rPr>
                <w:rFonts w:asciiTheme="minorEastAsia" w:eastAsiaTheme="minorEastAsia" w:hAnsiTheme="minorEastAsia" w:hint="eastAsia"/>
                <w:sz w:val="20"/>
                <w:szCs w:val="20"/>
              </w:rPr>
              <w:t>24</w:t>
            </w:r>
            <w:r w:rsidRPr="00F60967">
              <w:rPr>
                <w:rFonts w:asciiTheme="minorEastAsia" w:eastAsiaTheme="minorEastAsia" w:hAnsiTheme="minorEastAsia" w:hint="eastAsia"/>
                <w:sz w:val="20"/>
                <w:szCs w:val="20"/>
              </w:rPr>
              <w:t>名)</w:t>
            </w: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w:t>
            </w: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最低１回は生徒による母校への中学校訪問を実施する。(受験者数の増加)</w:t>
            </w: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・学外での発表会や公共施設でのイベントを催し、活動を通して本校生を見てもらう。(H28：イオン茨木での子どもまつり)</w:t>
            </w: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ＰＴＡ発信のイベントを最低１つ以上実施する。（H28:新規事業</w:t>
            </w:r>
            <w:r w:rsidR="00622C27" w:rsidRPr="00F60967">
              <w:rPr>
                <w:rFonts w:asciiTheme="minorEastAsia" w:eastAsiaTheme="minorEastAsia" w:hAnsiTheme="minorEastAsia" w:hint="eastAsia"/>
                <w:sz w:val="20"/>
                <w:szCs w:val="20"/>
              </w:rPr>
              <w:t>１</w:t>
            </w:r>
            <w:r w:rsidRPr="00F60967">
              <w:rPr>
                <w:rFonts w:asciiTheme="minorEastAsia" w:eastAsiaTheme="minorEastAsia" w:hAnsiTheme="minorEastAsia" w:hint="eastAsia"/>
                <w:sz w:val="20"/>
                <w:szCs w:val="20"/>
              </w:rPr>
              <w:t>増加</w:t>
            </w:r>
            <w:r w:rsidRPr="00F60967">
              <w:rPr>
                <w:rFonts w:asciiTheme="minorEastAsia" w:eastAsiaTheme="minorEastAsia" w:hAnsiTheme="minorEastAsia"/>
                <w:sz w:val="20"/>
                <w:szCs w:val="20"/>
              </w:rPr>
              <w:t>）</w:t>
            </w:r>
          </w:p>
          <w:p w:rsidR="00EA307C"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・活動を通して、ＰＴＡ活動が活発であるとする割合を75%以上とする。(H27:66.1%、H28:70.9%)</w:t>
            </w: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D74D49" w:rsidRPr="00F60967" w:rsidRDefault="00D74D49" w:rsidP="006856AC">
            <w:pPr>
              <w:spacing w:line="240" w:lineRule="exact"/>
              <w:ind w:left="200" w:hangingChars="100" w:hanging="200"/>
              <w:rPr>
                <w:rFonts w:asciiTheme="minorEastAsia" w:eastAsiaTheme="minorEastAsia" w:hAnsiTheme="minorEastAsia"/>
                <w:sz w:val="20"/>
                <w:szCs w:val="20"/>
              </w:rPr>
            </w:pPr>
          </w:p>
          <w:p w:rsidR="00622C27" w:rsidRPr="00F60967" w:rsidRDefault="00EA307C"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 xml:space="preserve">ウ　</w:t>
            </w:r>
            <w:r w:rsidR="00CA10CA" w:rsidRPr="00F60967">
              <w:rPr>
                <w:rFonts w:asciiTheme="minorEastAsia" w:eastAsiaTheme="minorEastAsia" w:hAnsiTheme="minorEastAsia" w:hint="eastAsia"/>
                <w:sz w:val="20"/>
                <w:szCs w:val="20"/>
              </w:rPr>
              <w:t>学校協議会を通して広く意見を聴取し、生徒が楽しく生活できる学校をめざし、楽しいとする割合を70%以上とする。</w:t>
            </w:r>
          </w:p>
          <w:p w:rsidR="00EA307C" w:rsidRPr="00F60967" w:rsidRDefault="00CA10CA" w:rsidP="00622C27">
            <w:pPr>
              <w:spacing w:line="240" w:lineRule="exact"/>
              <w:ind w:leftChars="100" w:left="21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(H27:68.5%、H28:58.5%)</w:t>
            </w:r>
          </w:p>
          <w:p w:rsidR="00CA10CA" w:rsidRPr="00F60967" w:rsidRDefault="00CA10CA" w:rsidP="006856AC">
            <w:pPr>
              <w:spacing w:line="240" w:lineRule="exact"/>
              <w:ind w:left="200" w:hangingChars="100" w:hanging="200"/>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・ＰＴＡと協力して、生徒支援活動を１つ以上実施する。(新規取組のためH28実績なし)</w:t>
            </w:r>
          </w:p>
        </w:tc>
        <w:tc>
          <w:tcPr>
            <w:tcW w:w="4572" w:type="dxa"/>
            <w:tcBorders>
              <w:left w:val="dashed" w:sz="4" w:space="0" w:color="auto"/>
              <w:right w:val="single" w:sz="4" w:space="0" w:color="auto"/>
            </w:tcBorders>
            <w:shd w:val="clear" w:color="auto" w:fill="auto"/>
          </w:tcPr>
          <w:p w:rsidR="0004798D" w:rsidRPr="00F60967" w:rsidRDefault="00241609"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（１）</w:t>
            </w:r>
          </w:p>
          <w:p w:rsidR="00241609" w:rsidRPr="00F60967" w:rsidRDefault="00241609"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各種行事の内容（体育祭や文化祭）に関して新種目の導入や応援合戦の変更など、生徒の活躍できる場を創出し、団結力の向上とリーダー育成を図った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。(H27:67.3%、H28:55.4%、H29:</w:t>
            </w:r>
            <w:r w:rsidR="00EB45B8" w:rsidRPr="00F60967">
              <w:rPr>
                <w:rFonts w:asciiTheme="minorEastAsia" w:eastAsiaTheme="minorEastAsia" w:hAnsiTheme="minorEastAsia" w:hint="eastAsia"/>
                <w:sz w:val="20"/>
                <w:szCs w:val="20"/>
              </w:rPr>
              <w:t>59.2</w:t>
            </w:r>
            <w:r w:rsidRPr="00F60967">
              <w:rPr>
                <w:rFonts w:asciiTheme="minorEastAsia" w:eastAsiaTheme="minorEastAsia" w:hAnsiTheme="minorEastAsia" w:hint="eastAsia"/>
                <w:sz w:val="20"/>
                <w:szCs w:val="20"/>
              </w:rPr>
              <w:t>%)</w:t>
            </w:r>
          </w:p>
          <w:p w:rsidR="00D74D49" w:rsidRPr="00F60967" w:rsidRDefault="00D74D49" w:rsidP="00241609">
            <w:pPr>
              <w:spacing w:line="240" w:lineRule="exact"/>
              <w:rPr>
                <w:rFonts w:asciiTheme="minorEastAsia" w:eastAsiaTheme="minorEastAsia" w:hAnsiTheme="minorEastAsia"/>
                <w:sz w:val="20"/>
                <w:szCs w:val="20"/>
              </w:rPr>
            </w:pPr>
          </w:p>
          <w:p w:rsidR="00241609" w:rsidRPr="00F60967" w:rsidRDefault="00241609"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中学校対象説明会（オープンスクール）を年６回、他に高槻・島本地区教員対象説明会、高槻・島本地区合同説明会、府立学校フェアへ参加し、９回中５回に生徒会が参加し、</w:t>
            </w:r>
            <w:r w:rsidR="008C3100" w:rsidRPr="00F60967">
              <w:rPr>
                <w:rFonts w:asciiTheme="minorEastAsia" w:eastAsiaTheme="minorEastAsia" w:hAnsiTheme="minorEastAsia" w:hint="eastAsia"/>
                <w:sz w:val="20"/>
                <w:szCs w:val="20"/>
              </w:rPr>
              <w:t>好評であった</w:t>
            </w:r>
            <w:r w:rsidR="00431996" w:rsidRPr="00F60967">
              <w:rPr>
                <w:rFonts w:asciiTheme="minorEastAsia" w:eastAsiaTheme="minorEastAsia" w:hAnsiTheme="minorEastAsia" w:hint="eastAsia"/>
                <w:sz w:val="20"/>
                <w:szCs w:val="20"/>
              </w:rPr>
              <w:t>(○)</w:t>
            </w:r>
            <w:r w:rsidR="008C3100" w:rsidRPr="00F60967">
              <w:rPr>
                <w:rFonts w:asciiTheme="minorEastAsia" w:eastAsiaTheme="minorEastAsia" w:hAnsiTheme="minorEastAsia" w:hint="eastAsia"/>
                <w:sz w:val="20"/>
                <w:szCs w:val="20"/>
              </w:rPr>
              <w:t>。（H28:２回/５回、H29:６回/９回</w:t>
            </w:r>
            <w:r w:rsidR="008C3100" w:rsidRPr="00F60967">
              <w:rPr>
                <w:rFonts w:asciiTheme="minorEastAsia" w:eastAsiaTheme="minorEastAsia" w:hAnsiTheme="minorEastAsia"/>
                <w:sz w:val="20"/>
                <w:szCs w:val="20"/>
              </w:rPr>
              <w:t>）</w:t>
            </w:r>
          </w:p>
          <w:p w:rsidR="008C3100" w:rsidRPr="00F60967" w:rsidRDefault="008C3100" w:rsidP="00241609">
            <w:pPr>
              <w:spacing w:line="240" w:lineRule="exact"/>
              <w:rPr>
                <w:rFonts w:asciiTheme="minorEastAsia" w:eastAsiaTheme="minorEastAsia" w:hAnsiTheme="minorEastAsia"/>
                <w:sz w:val="20"/>
                <w:szCs w:val="20"/>
              </w:rPr>
            </w:pPr>
          </w:p>
          <w:p w:rsidR="008C3100" w:rsidRPr="00F60967" w:rsidRDefault="008C3100" w:rsidP="00241609">
            <w:pPr>
              <w:spacing w:line="240" w:lineRule="exact"/>
              <w:rPr>
                <w:rFonts w:asciiTheme="minorEastAsia" w:eastAsiaTheme="minorEastAsia" w:hAnsiTheme="minorEastAsia"/>
                <w:sz w:val="20"/>
                <w:szCs w:val="20"/>
              </w:rPr>
            </w:pPr>
          </w:p>
          <w:p w:rsidR="008C3100" w:rsidRPr="00F60967" w:rsidRDefault="008C3100"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・生徒会役員や部活動生徒が中学校へ戻る機会については、積極的な取組みとはならなかった。部活動生徒数の伸び悩みや生徒会活動</w:t>
            </w:r>
            <w:r w:rsidR="004F280E" w:rsidRPr="00F60967">
              <w:rPr>
                <w:rFonts w:asciiTheme="minorEastAsia" w:eastAsiaTheme="minorEastAsia" w:hAnsiTheme="minorEastAsia" w:hint="eastAsia"/>
                <w:sz w:val="20"/>
                <w:szCs w:val="20"/>
              </w:rPr>
              <w:t>活性化に向けた取組みのため、十分な時間を活用できなかった</w:t>
            </w:r>
            <w:r w:rsidR="00431996" w:rsidRPr="00F60967">
              <w:rPr>
                <w:rFonts w:asciiTheme="minorEastAsia" w:eastAsiaTheme="minorEastAsia" w:hAnsiTheme="minorEastAsia" w:hint="eastAsia"/>
                <w:sz w:val="20"/>
                <w:szCs w:val="20"/>
              </w:rPr>
              <w:t>(△)</w:t>
            </w:r>
            <w:r w:rsidR="004F280E" w:rsidRPr="00F60967">
              <w:rPr>
                <w:rFonts w:asciiTheme="minorEastAsia" w:eastAsiaTheme="minorEastAsia" w:hAnsiTheme="minorEastAsia" w:hint="eastAsia"/>
                <w:sz w:val="20"/>
                <w:szCs w:val="20"/>
              </w:rPr>
              <w:t>。（H28:実績なし、H29:実績なし）</w:t>
            </w:r>
          </w:p>
          <w:p w:rsidR="004F280E" w:rsidRPr="00F60967" w:rsidRDefault="004F280E"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・各種行事等での変更や、生徒向け部活動研修などを計画・実施したが想像以上に関心が向けられなかった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。(H27:29.4%、H28:23.7%、H29:</w:t>
            </w:r>
            <w:r w:rsidR="00FA39AC" w:rsidRPr="00F60967">
              <w:rPr>
                <w:rFonts w:asciiTheme="minorEastAsia" w:eastAsiaTheme="minorEastAsia" w:hAnsiTheme="minorEastAsia" w:hint="eastAsia"/>
                <w:sz w:val="20"/>
                <w:szCs w:val="20"/>
              </w:rPr>
              <w:t>26.9</w:t>
            </w:r>
            <w:r w:rsidRPr="00F60967">
              <w:rPr>
                <w:rFonts w:asciiTheme="minorEastAsia" w:eastAsiaTheme="minorEastAsia" w:hAnsiTheme="minorEastAsia" w:hint="eastAsia"/>
                <w:sz w:val="20"/>
                <w:szCs w:val="20"/>
              </w:rPr>
              <w:t>%)</w:t>
            </w:r>
          </w:p>
          <w:p w:rsidR="004F280E" w:rsidRPr="00F60967" w:rsidRDefault="004F280E"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キッズ教室に関しては、テニス・バレーは継続実施をすることができた。また、夏には「夏休み理科実験教室」を小学生対象で実施し好評であり、想像以上の応募があった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。（H28:２クラブにて実施、H29:２クラブ＋理科</w:t>
            </w:r>
            <w:r w:rsidRPr="00F60967">
              <w:rPr>
                <w:rFonts w:asciiTheme="minorEastAsia" w:eastAsiaTheme="minorEastAsia" w:hAnsiTheme="minorEastAsia"/>
                <w:sz w:val="20"/>
                <w:szCs w:val="20"/>
              </w:rPr>
              <w:t>）</w:t>
            </w:r>
          </w:p>
          <w:p w:rsidR="004F280E" w:rsidRPr="00F60967" w:rsidRDefault="004F280E" w:rsidP="00241609">
            <w:pPr>
              <w:spacing w:line="240" w:lineRule="exact"/>
              <w:rPr>
                <w:rFonts w:asciiTheme="minorEastAsia" w:eastAsiaTheme="minorEastAsia" w:hAnsiTheme="minorEastAsia"/>
                <w:sz w:val="20"/>
                <w:szCs w:val="20"/>
              </w:rPr>
            </w:pPr>
          </w:p>
          <w:p w:rsidR="00D74D49" w:rsidRPr="00F60967" w:rsidRDefault="00D74D49" w:rsidP="00241609">
            <w:pPr>
              <w:spacing w:line="240" w:lineRule="exact"/>
              <w:rPr>
                <w:rFonts w:asciiTheme="minorEastAsia" w:eastAsiaTheme="minorEastAsia" w:hAnsiTheme="minorEastAsia"/>
                <w:sz w:val="20"/>
                <w:szCs w:val="20"/>
              </w:rPr>
            </w:pPr>
          </w:p>
          <w:p w:rsidR="004F280E" w:rsidRPr="00F60967" w:rsidRDefault="004F280E"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（２）</w:t>
            </w:r>
          </w:p>
          <w:p w:rsidR="004F280E" w:rsidRPr="00793838" w:rsidRDefault="004F280E" w:rsidP="00241609">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各学期における中学校訪問では、在校生情報が特に好評で、毎学期生徒の状況を伝えることで関心を持って話を聞いてもらえる環境となった。問題を抱える生徒情報も共有することで、適切な指導ができる場面も増え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。(H27:48名、H28：24名、H2</w:t>
            </w:r>
            <w:r w:rsidRPr="00793838">
              <w:rPr>
                <w:rFonts w:asciiTheme="minorEastAsia" w:eastAsiaTheme="minorEastAsia" w:hAnsiTheme="minorEastAsia" w:hint="eastAsia"/>
                <w:sz w:val="20"/>
                <w:szCs w:val="20"/>
              </w:rPr>
              <w:t>9:</w:t>
            </w:r>
            <w:r w:rsidR="00024F2E" w:rsidRPr="00793838">
              <w:rPr>
                <w:rFonts w:asciiTheme="minorEastAsia" w:eastAsiaTheme="minorEastAsia" w:hAnsiTheme="minorEastAsia" w:hint="eastAsia"/>
                <w:sz w:val="20"/>
                <w:szCs w:val="20"/>
              </w:rPr>
              <w:t>33</w:t>
            </w:r>
            <w:r w:rsidRPr="00793838">
              <w:rPr>
                <w:rFonts w:asciiTheme="minorEastAsia" w:eastAsiaTheme="minorEastAsia" w:hAnsiTheme="minorEastAsia" w:hint="eastAsia"/>
                <w:sz w:val="20"/>
                <w:szCs w:val="20"/>
              </w:rPr>
              <w:t>名</w:t>
            </w:r>
            <w:r w:rsidR="00793838" w:rsidRPr="00793838">
              <w:rPr>
                <w:rFonts w:asciiTheme="minorEastAsia" w:eastAsiaTheme="minorEastAsia" w:hAnsiTheme="minorEastAsia" w:hint="eastAsia"/>
                <w:sz w:val="20"/>
                <w:szCs w:val="20"/>
              </w:rPr>
              <w:t>)</w:t>
            </w:r>
          </w:p>
          <w:p w:rsidR="004F280E" w:rsidRPr="00F60967" w:rsidRDefault="004F280E" w:rsidP="00241609">
            <w:pPr>
              <w:spacing w:line="240" w:lineRule="exact"/>
              <w:rPr>
                <w:rFonts w:asciiTheme="minorEastAsia" w:eastAsiaTheme="minorEastAsia" w:hAnsiTheme="minorEastAsia"/>
                <w:sz w:val="20"/>
                <w:szCs w:val="20"/>
              </w:rPr>
            </w:pPr>
            <w:r w:rsidRPr="00793838">
              <w:rPr>
                <w:rFonts w:asciiTheme="minorEastAsia" w:eastAsiaTheme="minorEastAsia" w:hAnsiTheme="minorEastAsia" w:hint="eastAsia"/>
                <w:sz w:val="20"/>
                <w:szCs w:val="20"/>
              </w:rPr>
              <w:t>・町内の中学３年生</w:t>
            </w:r>
            <w:r w:rsidRPr="00F60967">
              <w:rPr>
                <w:rFonts w:asciiTheme="minorEastAsia" w:eastAsiaTheme="minorEastAsia" w:hAnsiTheme="minorEastAsia" w:hint="eastAsia"/>
                <w:sz w:val="20"/>
                <w:szCs w:val="20"/>
              </w:rPr>
              <w:t>に対する体験授業は継続的に実施できた。他に、小学校教員対象新体力テスト指導など町内での指導的な役割を担うことができた。進路についての講演依頼も町内中学校の他に２校から寄せられた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。（H28:町内２中学校、H29:町内２中学校＋町外２中学校＋町内４小学校</w:t>
            </w:r>
            <w:r w:rsidRPr="00F60967">
              <w:rPr>
                <w:rFonts w:asciiTheme="minorEastAsia" w:eastAsiaTheme="minorEastAsia" w:hAnsiTheme="minorEastAsia"/>
                <w:sz w:val="20"/>
                <w:szCs w:val="20"/>
              </w:rPr>
              <w:t>）</w:t>
            </w:r>
          </w:p>
          <w:p w:rsidR="004F280E" w:rsidRPr="00F60967" w:rsidRDefault="004F280E" w:rsidP="004F280E">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　中高連絡会は定期的に各市進路保障協議会と調整することで適切に実施できている。他に、高槻市内の中学校との連絡協議会も本年度新たに高槻市内の高校と連携して実施した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。(H27:48名、H28：24名、H29</w:t>
            </w:r>
            <w:r w:rsidRPr="00793838">
              <w:rPr>
                <w:rFonts w:asciiTheme="minorEastAsia" w:eastAsiaTheme="minorEastAsia" w:hAnsiTheme="minorEastAsia" w:hint="eastAsia"/>
                <w:sz w:val="20"/>
                <w:szCs w:val="20"/>
              </w:rPr>
              <w:t>:</w:t>
            </w:r>
            <w:r w:rsidR="00024F2E" w:rsidRPr="00793838">
              <w:rPr>
                <w:rFonts w:asciiTheme="minorEastAsia" w:eastAsiaTheme="minorEastAsia" w:hAnsiTheme="minorEastAsia" w:hint="eastAsia"/>
                <w:sz w:val="20"/>
                <w:szCs w:val="20"/>
              </w:rPr>
              <w:t>33</w:t>
            </w:r>
            <w:r w:rsidRPr="00793838">
              <w:rPr>
                <w:rFonts w:asciiTheme="minorEastAsia" w:eastAsiaTheme="minorEastAsia" w:hAnsiTheme="minorEastAsia" w:hint="eastAsia"/>
                <w:sz w:val="20"/>
                <w:szCs w:val="20"/>
              </w:rPr>
              <w:t>名</w:t>
            </w:r>
            <w:r w:rsidR="00793838" w:rsidRPr="00793838">
              <w:rPr>
                <w:rFonts w:asciiTheme="minorEastAsia" w:eastAsiaTheme="minorEastAsia" w:hAnsiTheme="minorEastAsia" w:hint="eastAsia"/>
                <w:sz w:val="20"/>
                <w:szCs w:val="20"/>
              </w:rPr>
              <w:t>)</w:t>
            </w:r>
          </w:p>
          <w:p w:rsidR="004F280E" w:rsidRPr="00F60967" w:rsidRDefault="004F280E" w:rsidP="004F280E">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（３）</w:t>
            </w:r>
          </w:p>
          <w:p w:rsidR="004F280E" w:rsidRPr="00F60967" w:rsidRDefault="004F280E" w:rsidP="004F280E">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ア　ＨＰにおいてはブログの強化を図り、現在「校長」「生徒会」「就職」「野球」「サッカー」で運用を行っている。それぞれの活動を紹介することで、興味・関心を惹かれるよう工夫している</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w:t>
            </w:r>
            <w:r w:rsidR="005E272C" w:rsidRPr="00F60967">
              <w:rPr>
                <w:rFonts w:asciiTheme="minorEastAsia" w:eastAsiaTheme="minorEastAsia" w:hAnsiTheme="minorEastAsia" w:hint="eastAsia"/>
                <w:sz w:val="20"/>
                <w:szCs w:val="20"/>
              </w:rPr>
              <w:t>また、生徒が最低１回は母校への中学校訪問を実施する点については、実施することができなかった（△）。</w:t>
            </w:r>
          </w:p>
          <w:p w:rsidR="004F280E" w:rsidRPr="00F60967" w:rsidRDefault="004F280E" w:rsidP="004F280E">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保育専門コースイベントについては、H28年度の「イオンモール茨木での子どもまつり」の他、大阪人間科学大学での私大合同ガイダンス、保育系交流会など外部のものを増加し、他校からの参加も募り実施でき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。(H28：イオン茨木での子どもまつり、H29:イオン茨木での子どもまつり＋私大合同ガイダンス＋保育系交流会)</w:t>
            </w:r>
          </w:p>
          <w:p w:rsidR="004F280E" w:rsidRPr="00F60967" w:rsidRDefault="004F280E" w:rsidP="004F280E">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イ</w:t>
            </w:r>
            <w:r w:rsidR="00D35A15" w:rsidRPr="00F60967">
              <w:rPr>
                <w:rFonts w:asciiTheme="minorEastAsia" w:eastAsiaTheme="minorEastAsia" w:hAnsiTheme="minorEastAsia" w:hint="eastAsia"/>
                <w:sz w:val="20"/>
                <w:szCs w:val="20"/>
              </w:rPr>
              <w:t xml:space="preserve">　</w:t>
            </w:r>
            <w:r w:rsidR="00F91590" w:rsidRPr="00F60967">
              <w:rPr>
                <w:rFonts w:asciiTheme="minorEastAsia" w:eastAsiaTheme="minorEastAsia" w:hAnsiTheme="minorEastAsia" w:hint="eastAsia"/>
                <w:sz w:val="20"/>
                <w:szCs w:val="20"/>
              </w:rPr>
              <w:t>ＰＴＡ活動に関しては、「笑い文字講座」「校内ソフトバレーボール大会」など新規事業を立ち上げ参加しやすい環境とした。また、ＰＴＡ通信を発行し、活動の視覚化を図った</w:t>
            </w:r>
            <w:r w:rsidR="00431996" w:rsidRPr="00F60967">
              <w:rPr>
                <w:rFonts w:asciiTheme="minorEastAsia" w:eastAsiaTheme="minorEastAsia" w:hAnsiTheme="minorEastAsia" w:hint="eastAsia"/>
                <w:sz w:val="20"/>
                <w:szCs w:val="20"/>
              </w:rPr>
              <w:t>(○)</w:t>
            </w:r>
            <w:r w:rsidR="00F91590" w:rsidRPr="00F60967">
              <w:rPr>
                <w:rFonts w:asciiTheme="minorEastAsia" w:eastAsiaTheme="minorEastAsia" w:hAnsiTheme="minorEastAsia" w:hint="eastAsia"/>
                <w:sz w:val="20"/>
                <w:szCs w:val="20"/>
              </w:rPr>
              <w:t>。(H27:66.1%、H28:70.9%、H29:</w:t>
            </w:r>
            <w:r w:rsidR="00215EEB" w:rsidRPr="00F60967">
              <w:rPr>
                <w:rFonts w:asciiTheme="minorEastAsia" w:eastAsiaTheme="minorEastAsia" w:hAnsiTheme="minorEastAsia" w:hint="eastAsia"/>
                <w:sz w:val="20"/>
                <w:szCs w:val="20"/>
              </w:rPr>
              <w:t>73.9</w:t>
            </w:r>
            <w:r w:rsidR="00F91590" w:rsidRPr="00F60967">
              <w:rPr>
                <w:rFonts w:asciiTheme="minorEastAsia" w:eastAsiaTheme="minorEastAsia" w:hAnsiTheme="minorEastAsia" w:hint="eastAsia"/>
                <w:sz w:val="20"/>
                <w:szCs w:val="20"/>
              </w:rPr>
              <w:t>%)</w:t>
            </w:r>
          </w:p>
          <w:p w:rsidR="00431996" w:rsidRPr="00F60967" w:rsidRDefault="00F91590" w:rsidP="00431996">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ウ　学校協議会における意見をできるだけ吸い上げ、</w:t>
            </w:r>
            <w:r w:rsidR="00431996" w:rsidRPr="00F60967">
              <w:rPr>
                <w:rFonts w:asciiTheme="minorEastAsia" w:eastAsiaTheme="minorEastAsia" w:hAnsiTheme="minorEastAsia" w:hint="eastAsia"/>
                <w:sz w:val="20"/>
                <w:szCs w:val="20"/>
              </w:rPr>
              <w:t>経営方針の中に盛り込んだが、学校が楽しいうとする割合の大幅上昇には繋がらなかった(△)。(H27:68.5%、H28:58.5%、H29:59.8%)</w:t>
            </w:r>
          </w:p>
          <w:p w:rsidR="00F91590" w:rsidRPr="00F60967" w:rsidRDefault="00F91590" w:rsidP="00FA39AC">
            <w:pPr>
              <w:spacing w:line="240" w:lineRule="exact"/>
              <w:rPr>
                <w:rFonts w:asciiTheme="minorEastAsia" w:eastAsiaTheme="minorEastAsia" w:hAnsiTheme="minorEastAsia"/>
                <w:sz w:val="20"/>
                <w:szCs w:val="20"/>
              </w:rPr>
            </w:pPr>
            <w:r w:rsidRPr="00F60967">
              <w:rPr>
                <w:rFonts w:asciiTheme="minorEastAsia" w:eastAsiaTheme="minorEastAsia" w:hAnsiTheme="minorEastAsia" w:hint="eastAsia"/>
                <w:sz w:val="20"/>
                <w:szCs w:val="20"/>
              </w:rPr>
              <w:t>・ＰＴＡと協力した「緑化事業」「炊出し活動」「挨拶運動」「清掃活動」を実施し、生徒が活動しやすい環境を整えた</w:t>
            </w:r>
            <w:r w:rsidR="00431996" w:rsidRPr="00F60967">
              <w:rPr>
                <w:rFonts w:asciiTheme="minorEastAsia" w:eastAsiaTheme="minorEastAsia" w:hAnsiTheme="minorEastAsia" w:hint="eastAsia"/>
                <w:sz w:val="20"/>
                <w:szCs w:val="20"/>
              </w:rPr>
              <w:t>(○)</w:t>
            </w:r>
            <w:r w:rsidRPr="00F60967">
              <w:rPr>
                <w:rFonts w:asciiTheme="minorEastAsia" w:eastAsiaTheme="minorEastAsia" w:hAnsiTheme="minorEastAsia" w:hint="eastAsia"/>
                <w:sz w:val="20"/>
                <w:szCs w:val="20"/>
              </w:rPr>
              <w:t>。（H29:</w:t>
            </w:r>
            <w:r w:rsidR="00FA39AC" w:rsidRPr="00F60967">
              <w:rPr>
                <w:rFonts w:asciiTheme="minorEastAsia" w:eastAsiaTheme="minorEastAsia" w:hAnsiTheme="minorEastAsia" w:hint="eastAsia"/>
                <w:sz w:val="20"/>
                <w:szCs w:val="20"/>
              </w:rPr>
              <w:t>11回･清掃活動2/花植1/炊出し1/挨拶運動7</w:t>
            </w:r>
            <w:r w:rsidRPr="00F60967">
              <w:rPr>
                <w:rFonts w:asciiTheme="minorEastAsia" w:eastAsiaTheme="minorEastAsia" w:hAnsiTheme="minorEastAsia" w:hint="eastAsia"/>
                <w:sz w:val="20"/>
                <w:szCs w:val="20"/>
              </w:rPr>
              <w:t>）</w:t>
            </w:r>
          </w:p>
        </w:tc>
      </w:tr>
    </w:tbl>
    <w:p w:rsidR="0004798D" w:rsidRPr="00F60967" w:rsidRDefault="0004798D" w:rsidP="0004798D">
      <w:pPr>
        <w:spacing w:line="120" w:lineRule="exact"/>
        <w:rPr>
          <w:rFonts w:asciiTheme="minorEastAsia" w:eastAsiaTheme="minorEastAsia" w:hAnsiTheme="minorEastAsia"/>
        </w:rPr>
      </w:pPr>
    </w:p>
    <w:p w:rsidR="0004798D" w:rsidRPr="00F60967" w:rsidRDefault="0004798D" w:rsidP="00CA10CA">
      <w:pPr>
        <w:rPr>
          <w:rFonts w:asciiTheme="minorEastAsia" w:eastAsiaTheme="minorEastAsia" w:hAnsiTheme="minorEastAsia"/>
        </w:rPr>
      </w:pPr>
    </w:p>
    <w:p w:rsidR="00435CC2" w:rsidRPr="00F60967" w:rsidRDefault="00435CC2" w:rsidP="00CA10CA">
      <w:pPr>
        <w:rPr>
          <w:rFonts w:asciiTheme="minorEastAsia" w:eastAsiaTheme="minorEastAsia" w:hAnsiTheme="minorEastAsia"/>
        </w:rPr>
      </w:pPr>
    </w:p>
    <w:sectPr w:rsidR="00435CC2" w:rsidRPr="00F60967" w:rsidSect="00D86171">
      <w:headerReference w:type="default" r:id="rId9"/>
      <w:type w:val="evenPage"/>
      <w:pgSz w:w="16840" w:h="23814" w:code="8"/>
      <w:pgMar w:top="851" w:right="851" w:bottom="851" w:left="851" w:header="397" w:footer="992" w:gutter="0"/>
      <w:paperSrc w:first="7" w:other="7"/>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2E" w:rsidRDefault="00024F2E">
      <w:r>
        <w:separator/>
      </w:r>
    </w:p>
  </w:endnote>
  <w:endnote w:type="continuationSeparator" w:id="0">
    <w:p w:rsidR="00024F2E" w:rsidRDefault="0002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2E" w:rsidRDefault="00024F2E">
      <w:r>
        <w:separator/>
      </w:r>
    </w:p>
  </w:footnote>
  <w:footnote w:type="continuationSeparator" w:id="0">
    <w:p w:rsidR="00024F2E" w:rsidRDefault="0002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2E" w:rsidRDefault="00024F2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１２７</w:t>
    </w:r>
  </w:p>
  <w:p w:rsidR="00024F2E" w:rsidRDefault="00024F2E" w:rsidP="00225A63">
    <w:pPr>
      <w:spacing w:line="360" w:lineRule="exact"/>
      <w:ind w:rightChars="100" w:right="210"/>
      <w:jc w:val="right"/>
      <w:rPr>
        <w:rFonts w:ascii="ＭＳ ゴシック" w:eastAsia="ＭＳ ゴシック" w:hAnsi="ＭＳ ゴシック"/>
        <w:sz w:val="20"/>
        <w:szCs w:val="20"/>
      </w:rPr>
    </w:pPr>
  </w:p>
  <w:p w:rsidR="00024F2E" w:rsidRPr="003A3356" w:rsidRDefault="00024F2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島本高等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F2E"/>
    <w:rsid w:val="00031A86"/>
    <w:rsid w:val="000354D4"/>
    <w:rsid w:val="00042222"/>
    <w:rsid w:val="00045480"/>
    <w:rsid w:val="0004798D"/>
    <w:rsid w:val="000524AE"/>
    <w:rsid w:val="00066041"/>
    <w:rsid w:val="000724B0"/>
    <w:rsid w:val="00073D1B"/>
    <w:rsid w:val="00083714"/>
    <w:rsid w:val="000839DE"/>
    <w:rsid w:val="00091587"/>
    <w:rsid w:val="0009658C"/>
    <w:rsid w:val="000967CE"/>
    <w:rsid w:val="00097A3B"/>
    <w:rsid w:val="000A1890"/>
    <w:rsid w:val="000B0C54"/>
    <w:rsid w:val="000B395F"/>
    <w:rsid w:val="000B4265"/>
    <w:rsid w:val="000B7F10"/>
    <w:rsid w:val="000C0CDB"/>
    <w:rsid w:val="000C1635"/>
    <w:rsid w:val="000D1B70"/>
    <w:rsid w:val="000D335F"/>
    <w:rsid w:val="000D65F2"/>
    <w:rsid w:val="000D7707"/>
    <w:rsid w:val="000D7C02"/>
    <w:rsid w:val="000E1F4D"/>
    <w:rsid w:val="000E5470"/>
    <w:rsid w:val="000E6B9D"/>
    <w:rsid w:val="000F7917"/>
    <w:rsid w:val="000F7B2E"/>
    <w:rsid w:val="00100533"/>
    <w:rsid w:val="00100CC5"/>
    <w:rsid w:val="00103546"/>
    <w:rsid w:val="001112AC"/>
    <w:rsid w:val="00112A5C"/>
    <w:rsid w:val="001150E4"/>
    <w:rsid w:val="00117D0A"/>
    <w:rsid w:val="001218A7"/>
    <w:rsid w:val="00127BB5"/>
    <w:rsid w:val="00132D6F"/>
    <w:rsid w:val="00134824"/>
    <w:rsid w:val="00135CE9"/>
    <w:rsid w:val="00137359"/>
    <w:rsid w:val="001409DF"/>
    <w:rsid w:val="00145D50"/>
    <w:rsid w:val="00146262"/>
    <w:rsid w:val="00157860"/>
    <w:rsid w:val="00166D75"/>
    <w:rsid w:val="0018261A"/>
    <w:rsid w:val="00184B1B"/>
    <w:rsid w:val="00190CCD"/>
    <w:rsid w:val="00192419"/>
    <w:rsid w:val="00193569"/>
    <w:rsid w:val="00195DCF"/>
    <w:rsid w:val="001A4539"/>
    <w:rsid w:val="001B38EB"/>
    <w:rsid w:val="001C6B21"/>
    <w:rsid w:val="001C6B84"/>
    <w:rsid w:val="001C7FE4"/>
    <w:rsid w:val="001D401B"/>
    <w:rsid w:val="001D44D9"/>
    <w:rsid w:val="001D5135"/>
    <w:rsid w:val="001E22E7"/>
    <w:rsid w:val="001E4FDA"/>
    <w:rsid w:val="001F472F"/>
    <w:rsid w:val="00201A51"/>
    <w:rsid w:val="00201C86"/>
    <w:rsid w:val="002034A6"/>
    <w:rsid w:val="0021285A"/>
    <w:rsid w:val="00215EEB"/>
    <w:rsid w:val="0022073E"/>
    <w:rsid w:val="00220AE7"/>
    <w:rsid w:val="00221AA2"/>
    <w:rsid w:val="00224AB0"/>
    <w:rsid w:val="00225430"/>
    <w:rsid w:val="00225A63"/>
    <w:rsid w:val="00225C70"/>
    <w:rsid w:val="00230487"/>
    <w:rsid w:val="00232BDE"/>
    <w:rsid w:val="00235785"/>
    <w:rsid w:val="00235B86"/>
    <w:rsid w:val="0024006D"/>
    <w:rsid w:val="00241609"/>
    <w:rsid w:val="002439A4"/>
    <w:rsid w:val="002479D4"/>
    <w:rsid w:val="00247A57"/>
    <w:rsid w:val="00262794"/>
    <w:rsid w:val="00267D3C"/>
    <w:rsid w:val="00271252"/>
    <w:rsid w:val="0027129F"/>
    <w:rsid w:val="00272051"/>
    <w:rsid w:val="00274864"/>
    <w:rsid w:val="002757C8"/>
    <w:rsid w:val="00277476"/>
    <w:rsid w:val="00277761"/>
    <w:rsid w:val="002824D4"/>
    <w:rsid w:val="00291542"/>
    <w:rsid w:val="00295EB2"/>
    <w:rsid w:val="0029712A"/>
    <w:rsid w:val="002A0AA7"/>
    <w:rsid w:val="002A12FC"/>
    <w:rsid w:val="002A148E"/>
    <w:rsid w:val="002A5F31"/>
    <w:rsid w:val="002A766F"/>
    <w:rsid w:val="002B0BC8"/>
    <w:rsid w:val="002B3BE1"/>
    <w:rsid w:val="002B3EB7"/>
    <w:rsid w:val="002B690B"/>
    <w:rsid w:val="002C029C"/>
    <w:rsid w:val="002C34E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038C"/>
    <w:rsid w:val="003551CD"/>
    <w:rsid w:val="0036174C"/>
    <w:rsid w:val="00361862"/>
    <w:rsid w:val="00364F35"/>
    <w:rsid w:val="003730D3"/>
    <w:rsid w:val="0037367C"/>
    <w:rsid w:val="0037506F"/>
    <w:rsid w:val="00382DC2"/>
    <w:rsid w:val="00384C02"/>
    <w:rsid w:val="00386133"/>
    <w:rsid w:val="00387D41"/>
    <w:rsid w:val="003A3356"/>
    <w:rsid w:val="003A62E8"/>
    <w:rsid w:val="003B1599"/>
    <w:rsid w:val="003C405E"/>
    <w:rsid w:val="003C503E"/>
    <w:rsid w:val="003D288C"/>
    <w:rsid w:val="003D2C9D"/>
    <w:rsid w:val="003D33C8"/>
    <w:rsid w:val="003D71A7"/>
    <w:rsid w:val="003D7473"/>
    <w:rsid w:val="003E55A0"/>
    <w:rsid w:val="003E5733"/>
    <w:rsid w:val="003F09CB"/>
    <w:rsid w:val="00400648"/>
    <w:rsid w:val="00404300"/>
    <w:rsid w:val="00407905"/>
    <w:rsid w:val="00411D67"/>
    <w:rsid w:val="00412F2A"/>
    <w:rsid w:val="00414618"/>
    <w:rsid w:val="00416A59"/>
    <w:rsid w:val="004243CF"/>
    <w:rsid w:val="004245A1"/>
    <w:rsid w:val="00427E0B"/>
    <w:rsid w:val="004312EE"/>
    <w:rsid w:val="00431996"/>
    <w:rsid w:val="004319E6"/>
    <w:rsid w:val="00435CC2"/>
    <w:rsid w:val="004368AD"/>
    <w:rsid w:val="00436BBA"/>
    <w:rsid w:val="00436EDA"/>
    <w:rsid w:val="00441743"/>
    <w:rsid w:val="00445E74"/>
    <w:rsid w:val="00454AF4"/>
    <w:rsid w:val="004552E5"/>
    <w:rsid w:val="00460710"/>
    <w:rsid w:val="004632FA"/>
    <w:rsid w:val="00465705"/>
    <w:rsid w:val="00465B85"/>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F280E"/>
    <w:rsid w:val="004F2B87"/>
    <w:rsid w:val="004F3627"/>
    <w:rsid w:val="00500AF9"/>
    <w:rsid w:val="00502EF2"/>
    <w:rsid w:val="0051706C"/>
    <w:rsid w:val="005234BC"/>
    <w:rsid w:val="0052580C"/>
    <w:rsid w:val="005261C4"/>
    <w:rsid w:val="00526530"/>
    <w:rsid w:val="0053063F"/>
    <w:rsid w:val="0054712D"/>
    <w:rsid w:val="005549C4"/>
    <w:rsid w:val="00564CE0"/>
    <w:rsid w:val="00565B55"/>
    <w:rsid w:val="00575298"/>
    <w:rsid w:val="00577DE4"/>
    <w:rsid w:val="005846E8"/>
    <w:rsid w:val="00585D6A"/>
    <w:rsid w:val="00586254"/>
    <w:rsid w:val="005875B4"/>
    <w:rsid w:val="0059472B"/>
    <w:rsid w:val="00597E7D"/>
    <w:rsid w:val="00597FBA"/>
    <w:rsid w:val="005A2C72"/>
    <w:rsid w:val="005A58FD"/>
    <w:rsid w:val="005B0FAD"/>
    <w:rsid w:val="005B66F8"/>
    <w:rsid w:val="005C2C84"/>
    <w:rsid w:val="005D41A3"/>
    <w:rsid w:val="005D645A"/>
    <w:rsid w:val="005E218B"/>
    <w:rsid w:val="005E272C"/>
    <w:rsid w:val="005E3C2A"/>
    <w:rsid w:val="005E535C"/>
    <w:rsid w:val="005E63B4"/>
    <w:rsid w:val="005F2C9F"/>
    <w:rsid w:val="00606705"/>
    <w:rsid w:val="0061051D"/>
    <w:rsid w:val="00611B70"/>
    <w:rsid w:val="006206CE"/>
    <w:rsid w:val="00622C27"/>
    <w:rsid w:val="00624A4E"/>
    <w:rsid w:val="00626AE2"/>
    <w:rsid w:val="00630EC1"/>
    <w:rsid w:val="00631815"/>
    <w:rsid w:val="00634F9A"/>
    <w:rsid w:val="006366DA"/>
    <w:rsid w:val="00637161"/>
    <w:rsid w:val="00644AE0"/>
    <w:rsid w:val="00647631"/>
    <w:rsid w:val="006478E9"/>
    <w:rsid w:val="0065302E"/>
    <w:rsid w:val="006567B2"/>
    <w:rsid w:val="00656B78"/>
    <w:rsid w:val="0065715B"/>
    <w:rsid w:val="00663113"/>
    <w:rsid w:val="006632F1"/>
    <w:rsid w:val="00663698"/>
    <w:rsid w:val="0067771A"/>
    <w:rsid w:val="006856AC"/>
    <w:rsid w:val="006971F3"/>
    <w:rsid w:val="006A3B72"/>
    <w:rsid w:val="006B4E60"/>
    <w:rsid w:val="006B5B51"/>
    <w:rsid w:val="006C220F"/>
    <w:rsid w:val="006C5797"/>
    <w:rsid w:val="006C7FE8"/>
    <w:rsid w:val="006D4F17"/>
    <w:rsid w:val="006D54AE"/>
    <w:rsid w:val="006D5A31"/>
    <w:rsid w:val="006F4599"/>
    <w:rsid w:val="00701AD6"/>
    <w:rsid w:val="00703386"/>
    <w:rsid w:val="00706434"/>
    <w:rsid w:val="0071748A"/>
    <w:rsid w:val="00717D96"/>
    <w:rsid w:val="0072763C"/>
    <w:rsid w:val="00727B59"/>
    <w:rsid w:val="00735E63"/>
    <w:rsid w:val="0074118C"/>
    <w:rsid w:val="00742651"/>
    <w:rsid w:val="007520A2"/>
    <w:rsid w:val="007541E8"/>
    <w:rsid w:val="0075612D"/>
    <w:rsid w:val="007578CC"/>
    <w:rsid w:val="007606A0"/>
    <w:rsid w:val="00775D41"/>
    <w:rsid w:val="007765E0"/>
    <w:rsid w:val="00781F22"/>
    <w:rsid w:val="00786F0E"/>
    <w:rsid w:val="007922A7"/>
    <w:rsid w:val="00792B44"/>
    <w:rsid w:val="00793838"/>
    <w:rsid w:val="00795C88"/>
    <w:rsid w:val="00796024"/>
    <w:rsid w:val="007A35E5"/>
    <w:rsid w:val="007A3E54"/>
    <w:rsid w:val="007A47FF"/>
    <w:rsid w:val="007A69E8"/>
    <w:rsid w:val="007B1DB6"/>
    <w:rsid w:val="007C002D"/>
    <w:rsid w:val="007C63C6"/>
    <w:rsid w:val="007D6241"/>
    <w:rsid w:val="007F4C68"/>
    <w:rsid w:val="007F5795"/>
    <w:rsid w:val="007F5A7B"/>
    <w:rsid w:val="007F7499"/>
    <w:rsid w:val="008101A4"/>
    <w:rsid w:val="00827C74"/>
    <w:rsid w:val="008333AC"/>
    <w:rsid w:val="008455F4"/>
    <w:rsid w:val="00853545"/>
    <w:rsid w:val="00854627"/>
    <w:rsid w:val="008563E0"/>
    <w:rsid w:val="00866790"/>
    <w:rsid w:val="0086696C"/>
    <w:rsid w:val="008678F7"/>
    <w:rsid w:val="00870E05"/>
    <w:rsid w:val="0087170D"/>
    <w:rsid w:val="008741C2"/>
    <w:rsid w:val="00874B78"/>
    <w:rsid w:val="00885FB9"/>
    <w:rsid w:val="00887024"/>
    <w:rsid w:val="008912ED"/>
    <w:rsid w:val="0089387E"/>
    <w:rsid w:val="00894F4C"/>
    <w:rsid w:val="00897939"/>
    <w:rsid w:val="008A315D"/>
    <w:rsid w:val="008A5D1C"/>
    <w:rsid w:val="008A63F1"/>
    <w:rsid w:val="008B091B"/>
    <w:rsid w:val="008B2F41"/>
    <w:rsid w:val="008C3100"/>
    <w:rsid w:val="008C533F"/>
    <w:rsid w:val="008C6685"/>
    <w:rsid w:val="008D3E85"/>
    <w:rsid w:val="008E1182"/>
    <w:rsid w:val="008E62B7"/>
    <w:rsid w:val="008F317E"/>
    <w:rsid w:val="00936F72"/>
    <w:rsid w:val="009470D0"/>
    <w:rsid w:val="00947184"/>
    <w:rsid w:val="00947C4F"/>
    <w:rsid w:val="00953790"/>
    <w:rsid w:val="0096649A"/>
    <w:rsid w:val="00971A46"/>
    <w:rsid w:val="009817F2"/>
    <w:rsid w:val="009835B8"/>
    <w:rsid w:val="009870A5"/>
    <w:rsid w:val="009919BC"/>
    <w:rsid w:val="009A4E4B"/>
    <w:rsid w:val="009A5DE5"/>
    <w:rsid w:val="009B1C3D"/>
    <w:rsid w:val="009B365C"/>
    <w:rsid w:val="009B3FD8"/>
    <w:rsid w:val="009B4DEB"/>
    <w:rsid w:val="009B5AD2"/>
    <w:rsid w:val="009C0C76"/>
    <w:rsid w:val="009D2676"/>
    <w:rsid w:val="009D31EC"/>
    <w:rsid w:val="009D6553"/>
    <w:rsid w:val="009D799A"/>
    <w:rsid w:val="009E43C0"/>
    <w:rsid w:val="009F030B"/>
    <w:rsid w:val="009F42F1"/>
    <w:rsid w:val="00A07A63"/>
    <w:rsid w:val="00A12A53"/>
    <w:rsid w:val="00A163D5"/>
    <w:rsid w:val="00A16862"/>
    <w:rsid w:val="00A16E26"/>
    <w:rsid w:val="00A204E1"/>
    <w:rsid w:val="00A225C1"/>
    <w:rsid w:val="00A31D43"/>
    <w:rsid w:val="00A410B4"/>
    <w:rsid w:val="00A477BE"/>
    <w:rsid w:val="00A47ADC"/>
    <w:rsid w:val="00A653FF"/>
    <w:rsid w:val="00A81BA8"/>
    <w:rsid w:val="00A87AEC"/>
    <w:rsid w:val="00A920A8"/>
    <w:rsid w:val="00A9400C"/>
    <w:rsid w:val="00AA4BF8"/>
    <w:rsid w:val="00AA540D"/>
    <w:rsid w:val="00AB154B"/>
    <w:rsid w:val="00AB2E00"/>
    <w:rsid w:val="00AC3438"/>
    <w:rsid w:val="00AC3902"/>
    <w:rsid w:val="00AD123A"/>
    <w:rsid w:val="00AD3212"/>
    <w:rsid w:val="00AD64C2"/>
    <w:rsid w:val="00AD6CC7"/>
    <w:rsid w:val="00AE0DFA"/>
    <w:rsid w:val="00AE2599"/>
    <w:rsid w:val="00AE2843"/>
    <w:rsid w:val="00AF7084"/>
    <w:rsid w:val="00B00840"/>
    <w:rsid w:val="00B008B1"/>
    <w:rsid w:val="00B05652"/>
    <w:rsid w:val="00B131DD"/>
    <w:rsid w:val="00B1479B"/>
    <w:rsid w:val="00B20620"/>
    <w:rsid w:val="00B24BA4"/>
    <w:rsid w:val="00B25096"/>
    <w:rsid w:val="00B27B3C"/>
    <w:rsid w:val="00B30F88"/>
    <w:rsid w:val="00B3243C"/>
    <w:rsid w:val="00B33468"/>
    <w:rsid w:val="00B34710"/>
    <w:rsid w:val="00B350E4"/>
    <w:rsid w:val="00B42334"/>
    <w:rsid w:val="00B42CBA"/>
    <w:rsid w:val="00B43DB1"/>
    <w:rsid w:val="00B44397"/>
    <w:rsid w:val="00B44B20"/>
    <w:rsid w:val="00B466D8"/>
    <w:rsid w:val="00B52BB6"/>
    <w:rsid w:val="00B6294D"/>
    <w:rsid w:val="00B66ED2"/>
    <w:rsid w:val="00B7090D"/>
    <w:rsid w:val="00B75528"/>
    <w:rsid w:val="00B76A9E"/>
    <w:rsid w:val="00B8044F"/>
    <w:rsid w:val="00B814A7"/>
    <w:rsid w:val="00B82DB4"/>
    <w:rsid w:val="00B850FE"/>
    <w:rsid w:val="00B854CE"/>
    <w:rsid w:val="00B90CDA"/>
    <w:rsid w:val="00B94DEA"/>
    <w:rsid w:val="00BB1121"/>
    <w:rsid w:val="00BB5396"/>
    <w:rsid w:val="00BC40F4"/>
    <w:rsid w:val="00BC4F75"/>
    <w:rsid w:val="00BC55F6"/>
    <w:rsid w:val="00BD6470"/>
    <w:rsid w:val="00BD69B1"/>
    <w:rsid w:val="00BE1991"/>
    <w:rsid w:val="00BE47DD"/>
    <w:rsid w:val="00BE49F0"/>
    <w:rsid w:val="00BE62AE"/>
    <w:rsid w:val="00BF3A51"/>
    <w:rsid w:val="00BF432C"/>
    <w:rsid w:val="00C0026F"/>
    <w:rsid w:val="00C02630"/>
    <w:rsid w:val="00C03CE3"/>
    <w:rsid w:val="00C0740C"/>
    <w:rsid w:val="00C14E43"/>
    <w:rsid w:val="00C17F2E"/>
    <w:rsid w:val="00C33FF4"/>
    <w:rsid w:val="00C37416"/>
    <w:rsid w:val="00C43728"/>
    <w:rsid w:val="00C4635D"/>
    <w:rsid w:val="00C71EDF"/>
    <w:rsid w:val="00C81CD5"/>
    <w:rsid w:val="00C840EE"/>
    <w:rsid w:val="00C87770"/>
    <w:rsid w:val="00C97C29"/>
    <w:rsid w:val="00CA10CA"/>
    <w:rsid w:val="00CA70DE"/>
    <w:rsid w:val="00CB2D93"/>
    <w:rsid w:val="00CB4BC6"/>
    <w:rsid w:val="00CB5D88"/>
    <w:rsid w:val="00CB5DEC"/>
    <w:rsid w:val="00CC03B1"/>
    <w:rsid w:val="00CC19D9"/>
    <w:rsid w:val="00CD29A3"/>
    <w:rsid w:val="00CE2D05"/>
    <w:rsid w:val="00CE323E"/>
    <w:rsid w:val="00CE5ADB"/>
    <w:rsid w:val="00CE6CBD"/>
    <w:rsid w:val="00CE7406"/>
    <w:rsid w:val="00CF0218"/>
    <w:rsid w:val="00CF1922"/>
    <w:rsid w:val="00CF2FD9"/>
    <w:rsid w:val="00CF33FF"/>
    <w:rsid w:val="00D0467C"/>
    <w:rsid w:val="00D07F2D"/>
    <w:rsid w:val="00D1608B"/>
    <w:rsid w:val="00D23660"/>
    <w:rsid w:val="00D35A15"/>
    <w:rsid w:val="00D37257"/>
    <w:rsid w:val="00D40E89"/>
    <w:rsid w:val="00D41C37"/>
    <w:rsid w:val="00D567FA"/>
    <w:rsid w:val="00D62464"/>
    <w:rsid w:val="00D726CB"/>
    <w:rsid w:val="00D74D49"/>
    <w:rsid w:val="00D77C73"/>
    <w:rsid w:val="00D8247A"/>
    <w:rsid w:val="00D84CC8"/>
    <w:rsid w:val="00D86171"/>
    <w:rsid w:val="00D926BB"/>
    <w:rsid w:val="00D964FD"/>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51B1"/>
    <w:rsid w:val="00E4536B"/>
    <w:rsid w:val="00E50B6C"/>
    <w:rsid w:val="00E53EE3"/>
    <w:rsid w:val="00E56A95"/>
    <w:rsid w:val="00E600AD"/>
    <w:rsid w:val="00E67370"/>
    <w:rsid w:val="00E73DA5"/>
    <w:rsid w:val="00E817C5"/>
    <w:rsid w:val="00E87E7A"/>
    <w:rsid w:val="00E92928"/>
    <w:rsid w:val="00E92DE0"/>
    <w:rsid w:val="00EA05FD"/>
    <w:rsid w:val="00EA2B01"/>
    <w:rsid w:val="00EA307C"/>
    <w:rsid w:val="00EA5C58"/>
    <w:rsid w:val="00EA6BCB"/>
    <w:rsid w:val="00EA7A4A"/>
    <w:rsid w:val="00EB3DB7"/>
    <w:rsid w:val="00EB45B8"/>
    <w:rsid w:val="00EB4A00"/>
    <w:rsid w:val="00EC5FAE"/>
    <w:rsid w:val="00EC759B"/>
    <w:rsid w:val="00ED2AB2"/>
    <w:rsid w:val="00ED5214"/>
    <w:rsid w:val="00EE0D26"/>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4EDC"/>
    <w:rsid w:val="00F36095"/>
    <w:rsid w:val="00F44556"/>
    <w:rsid w:val="00F50FC1"/>
    <w:rsid w:val="00F516CE"/>
    <w:rsid w:val="00F55A67"/>
    <w:rsid w:val="00F60967"/>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590"/>
    <w:rsid w:val="00F93090"/>
    <w:rsid w:val="00F974C2"/>
    <w:rsid w:val="00FA39AC"/>
    <w:rsid w:val="00FB01E4"/>
    <w:rsid w:val="00FC71A1"/>
    <w:rsid w:val="00FD5C8E"/>
    <w:rsid w:val="00FD7E65"/>
    <w:rsid w:val="00FE11A5"/>
    <w:rsid w:val="00FE4763"/>
    <w:rsid w:val="00FE512D"/>
    <w:rsid w:val="00FE5206"/>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Subtitle"/>
    <w:basedOn w:val="a"/>
    <w:next w:val="a"/>
    <w:link w:val="ab"/>
    <w:qFormat/>
    <w:rsid w:val="00435CC2"/>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435CC2"/>
    <w:rPr>
      <w:rFonts w:asciiTheme="majorHAnsi" w:eastAsia="ＭＳ ゴシック"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Subtitle"/>
    <w:basedOn w:val="a"/>
    <w:next w:val="a"/>
    <w:link w:val="ab"/>
    <w:qFormat/>
    <w:rsid w:val="00435CC2"/>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435CC2"/>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E825-3F23-46EC-BBD7-6034D6EB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24366</Words>
  <Characters>3418</Characters>
  <Application>Microsoft Office Word</Application>
  <DocSecurity>0</DocSecurity>
  <Lines>28</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2018-01-25T09:40:00Z</cp:lastPrinted>
  <dcterms:created xsi:type="dcterms:W3CDTF">2018-06-11T07:14:00Z</dcterms:created>
  <dcterms:modified xsi:type="dcterms:W3CDTF">2018-06-12T06:10:00Z</dcterms:modified>
</cp:coreProperties>
</file>