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8B73E3" w:rsidRDefault="009B365C" w:rsidP="009B365C">
      <w:pPr>
        <w:spacing w:line="360" w:lineRule="exact"/>
        <w:ind w:rightChars="100" w:right="210"/>
        <w:jc w:val="right"/>
        <w:rPr>
          <w:rFonts w:asciiTheme="minorEastAsia" w:eastAsiaTheme="minorEastAsia" w:hAnsiTheme="minorEastAsia"/>
          <w:b/>
          <w:sz w:val="24"/>
        </w:rPr>
      </w:pPr>
      <w:bookmarkStart w:id="0" w:name="_GoBack"/>
      <w:r w:rsidRPr="008B73E3">
        <w:rPr>
          <w:rFonts w:asciiTheme="minorEastAsia" w:eastAsiaTheme="minorEastAsia" w:hAnsiTheme="minorEastAsia" w:hint="eastAsia"/>
          <w:b/>
          <w:sz w:val="24"/>
        </w:rPr>
        <w:t>校長</w:t>
      </w:r>
      <w:r w:rsidR="001329E0" w:rsidRPr="008B73E3">
        <w:rPr>
          <w:rFonts w:asciiTheme="minorEastAsia" w:eastAsiaTheme="minorEastAsia" w:hAnsiTheme="minorEastAsia" w:hint="eastAsia"/>
          <w:b/>
          <w:sz w:val="24"/>
        </w:rPr>
        <w:t xml:space="preserve">　岡﨑</w:t>
      </w:r>
      <w:r w:rsidRPr="008B73E3">
        <w:rPr>
          <w:rFonts w:asciiTheme="minorEastAsia" w:eastAsiaTheme="minorEastAsia" w:hAnsiTheme="minorEastAsia" w:hint="eastAsia"/>
          <w:b/>
          <w:sz w:val="24"/>
        </w:rPr>
        <w:t xml:space="preserve">　</w:t>
      </w:r>
      <w:r w:rsidR="001329E0" w:rsidRPr="008B73E3">
        <w:rPr>
          <w:rFonts w:asciiTheme="minorEastAsia" w:eastAsiaTheme="minorEastAsia" w:hAnsiTheme="minorEastAsia" w:hint="eastAsia"/>
          <w:b/>
          <w:sz w:val="24"/>
        </w:rPr>
        <w:t>守夫</w:t>
      </w:r>
    </w:p>
    <w:bookmarkEnd w:id="0"/>
    <w:p w:rsidR="00D77C73" w:rsidRPr="005E2142" w:rsidRDefault="00D77C73" w:rsidP="00BB1121">
      <w:pPr>
        <w:spacing w:line="360" w:lineRule="exact"/>
        <w:ind w:rightChars="-326" w:right="-685"/>
        <w:rPr>
          <w:rFonts w:asciiTheme="majorEastAsia" w:eastAsiaTheme="majorEastAsia" w:hAnsiTheme="majorEastAsia"/>
          <w:b/>
          <w:sz w:val="28"/>
          <w:szCs w:val="28"/>
        </w:rPr>
      </w:pPr>
    </w:p>
    <w:p w:rsidR="0037367C" w:rsidRPr="005E2142" w:rsidRDefault="0037367C" w:rsidP="009B365C">
      <w:pPr>
        <w:spacing w:line="360" w:lineRule="exact"/>
        <w:ind w:rightChars="-326" w:right="-685"/>
        <w:jc w:val="center"/>
        <w:rPr>
          <w:rFonts w:asciiTheme="majorEastAsia" w:eastAsiaTheme="majorEastAsia" w:hAnsiTheme="majorEastAsia"/>
          <w:b/>
          <w:sz w:val="32"/>
          <w:szCs w:val="32"/>
        </w:rPr>
      </w:pPr>
      <w:r w:rsidRPr="005E2142">
        <w:rPr>
          <w:rFonts w:asciiTheme="majorEastAsia" w:eastAsiaTheme="majorEastAsia" w:hAnsiTheme="majorEastAsia" w:hint="eastAsia"/>
          <w:b/>
          <w:sz w:val="32"/>
          <w:szCs w:val="32"/>
        </w:rPr>
        <w:t>平成</w:t>
      </w:r>
      <w:r w:rsidR="009B365C" w:rsidRPr="005E2142">
        <w:rPr>
          <w:rFonts w:asciiTheme="majorEastAsia" w:eastAsiaTheme="majorEastAsia" w:hAnsiTheme="majorEastAsia" w:hint="eastAsia"/>
          <w:b/>
          <w:sz w:val="32"/>
          <w:szCs w:val="32"/>
        </w:rPr>
        <w:t>2</w:t>
      </w:r>
      <w:r w:rsidR="00C82A76" w:rsidRPr="005E2142">
        <w:rPr>
          <w:rFonts w:asciiTheme="majorEastAsia" w:eastAsiaTheme="majorEastAsia" w:hAnsiTheme="majorEastAsia" w:hint="eastAsia"/>
          <w:b/>
          <w:sz w:val="32"/>
          <w:szCs w:val="32"/>
        </w:rPr>
        <w:t>9</w:t>
      </w:r>
      <w:r w:rsidRPr="005E2142">
        <w:rPr>
          <w:rFonts w:asciiTheme="majorEastAsia" w:eastAsiaTheme="majorEastAsia" w:hAnsiTheme="majorEastAsia" w:hint="eastAsia"/>
          <w:b/>
          <w:sz w:val="32"/>
          <w:szCs w:val="32"/>
        </w:rPr>
        <w:t xml:space="preserve">年度　</w:t>
      </w:r>
      <w:r w:rsidR="009B365C" w:rsidRPr="005E2142">
        <w:rPr>
          <w:rFonts w:asciiTheme="majorEastAsia" w:eastAsiaTheme="majorEastAsia" w:hAnsiTheme="majorEastAsia" w:hint="eastAsia"/>
          <w:b/>
          <w:sz w:val="32"/>
          <w:szCs w:val="32"/>
        </w:rPr>
        <w:t>学校経営</w:t>
      </w:r>
      <w:r w:rsidR="00A920A8" w:rsidRPr="005E2142">
        <w:rPr>
          <w:rFonts w:asciiTheme="majorEastAsia" w:eastAsiaTheme="majorEastAsia" w:hAnsiTheme="majorEastAsia" w:hint="eastAsia"/>
          <w:b/>
          <w:sz w:val="32"/>
          <w:szCs w:val="32"/>
        </w:rPr>
        <w:t>計画及び</w:t>
      </w:r>
      <w:r w:rsidR="00225A63" w:rsidRPr="005E2142">
        <w:rPr>
          <w:rFonts w:asciiTheme="majorEastAsia" w:eastAsiaTheme="majorEastAsia" w:hAnsiTheme="majorEastAsia" w:hint="eastAsia"/>
          <w:b/>
          <w:sz w:val="32"/>
          <w:szCs w:val="32"/>
        </w:rPr>
        <w:t>学校</w:t>
      </w:r>
      <w:r w:rsidR="00A920A8" w:rsidRPr="005E2142">
        <w:rPr>
          <w:rFonts w:asciiTheme="majorEastAsia" w:eastAsiaTheme="majorEastAsia" w:hAnsiTheme="majorEastAsia" w:hint="eastAsia"/>
          <w:b/>
          <w:sz w:val="32"/>
          <w:szCs w:val="32"/>
        </w:rPr>
        <w:t>評価</w:t>
      </w:r>
    </w:p>
    <w:p w:rsidR="00A920A8" w:rsidRPr="005E2142" w:rsidRDefault="00A920A8" w:rsidP="009B365C">
      <w:pPr>
        <w:spacing w:line="360" w:lineRule="exact"/>
        <w:ind w:rightChars="-326" w:right="-685"/>
        <w:jc w:val="center"/>
        <w:rPr>
          <w:rFonts w:asciiTheme="majorEastAsia" w:eastAsiaTheme="majorEastAsia" w:hAnsiTheme="majorEastAsia"/>
          <w:b/>
          <w:sz w:val="32"/>
          <w:szCs w:val="32"/>
        </w:rPr>
      </w:pPr>
    </w:p>
    <w:p w:rsidR="000F7917" w:rsidRPr="00BE2689" w:rsidRDefault="005846E8" w:rsidP="004245A1">
      <w:pPr>
        <w:spacing w:line="300" w:lineRule="exact"/>
        <w:ind w:hanging="187"/>
        <w:jc w:val="left"/>
        <w:rPr>
          <w:rFonts w:asciiTheme="minorEastAsia" w:eastAsiaTheme="minorEastAsia" w:hAnsiTheme="minorEastAsia"/>
          <w:szCs w:val="21"/>
        </w:rPr>
      </w:pPr>
      <w:r w:rsidRPr="00BE2689">
        <w:rPr>
          <w:rFonts w:asciiTheme="minorEastAsia" w:eastAsiaTheme="minorEastAsia" w:hAnsiTheme="min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944"/>
      </w:tblGrid>
      <w:tr w:rsidR="009B365C" w:rsidRPr="00BE2689" w:rsidTr="00C85563">
        <w:trPr>
          <w:jc w:val="center"/>
        </w:trPr>
        <w:tc>
          <w:tcPr>
            <w:tcW w:w="14944" w:type="dxa"/>
            <w:shd w:val="clear" w:color="auto" w:fill="auto"/>
          </w:tcPr>
          <w:p w:rsidR="001329E0" w:rsidRPr="00BE2689" w:rsidRDefault="001329E0" w:rsidP="00C85563">
            <w:pPr>
              <w:spacing w:line="240" w:lineRule="exact"/>
              <w:ind w:left="1050" w:hangingChars="500" w:hanging="1050"/>
              <w:rPr>
                <w:rFonts w:asciiTheme="minorEastAsia" w:eastAsiaTheme="minorEastAsia" w:hAnsiTheme="minorEastAsia"/>
                <w:szCs w:val="21"/>
              </w:rPr>
            </w:pPr>
            <w:r w:rsidRPr="00BE2689">
              <w:rPr>
                <w:rFonts w:asciiTheme="minorEastAsia" w:eastAsiaTheme="minorEastAsia" w:hAnsiTheme="minorEastAsia" w:hint="eastAsia"/>
                <w:szCs w:val="21"/>
              </w:rPr>
              <w:t>【学校像】</w:t>
            </w:r>
          </w:p>
          <w:p w:rsidR="001329E0" w:rsidRPr="00BE2689" w:rsidRDefault="001329E0" w:rsidP="00C85563">
            <w:pPr>
              <w:spacing w:line="260" w:lineRule="exact"/>
              <w:ind w:leftChars="100" w:left="210"/>
              <w:rPr>
                <w:rFonts w:asciiTheme="minorEastAsia" w:eastAsiaTheme="minorEastAsia" w:hAnsiTheme="minorEastAsia"/>
                <w:szCs w:val="21"/>
              </w:rPr>
            </w:pPr>
            <w:r w:rsidRPr="00BE2689">
              <w:rPr>
                <w:rFonts w:asciiTheme="minorEastAsia" w:eastAsiaTheme="minorEastAsia" w:hAnsiTheme="minorEastAsia" w:hint="eastAsia"/>
                <w:szCs w:val="21"/>
              </w:rPr>
              <w:t>「高い志」を持ち、「真のリーダーシップ」を発揮しながら世界で活躍する人材を輩出する学校。</w:t>
            </w:r>
          </w:p>
          <w:p w:rsidR="001329E0" w:rsidRPr="00BE2689" w:rsidRDefault="001329E0" w:rsidP="00C85563">
            <w:pPr>
              <w:spacing w:line="200" w:lineRule="exact"/>
              <w:rPr>
                <w:rFonts w:asciiTheme="minorEastAsia" w:eastAsiaTheme="minorEastAsia" w:hAnsiTheme="minorEastAsia"/>
                <w:szCs w:val="21"/>
              </w:rPr>
            </w:pPr>
          </w:p>
          <w:p w:rsidR="001329E0" w:rsidRPr="00BE2689" w:rsidRDefault="001329E0" w:rsidP="001329E0">
            <w:pPr>
              <w:spacing w:line="240" w:lineRule="exact"/>
              <w:rPr>
                <w:rFonts w:asciiTheme="minorEastAsia" w:eastAsiaTheme="minorEastAsia" w:hAnsiTheme="minorEastAsia"/>
                <w:sz w:val="22"/>
                <w:szCs w:val="22"/>
              </w:rPr>
            </w:pPr>
            <w:r w:rsidRPr="00BE2689">
              <w:rPr>
                <w:rFonts w:asciiTheme="minorEastAsia" w:eastAsiaTheme="minorEastAsia" w:hAnsiTheme="minorEastAsia" w:hint="eastAsia"/>
                <w:szCs w:val="21"/>
              </w:rPr>
              <w:t>【生徒に育みたい力】</w:t>
            </w:r>
          </w:p>
          <w:p w:rsidR="001329E0" w:rsidRPr="00BE2689" w:rsidRDefault="001329E0" w:rsidP="00C85563">
            <w:pPr>
              <w:spacing w:line="260" w:lineRule="exact"/>
              <w:ind w:leftChars="100" w:left="210"/>
              <w:rPr>
                <w:rFonts w:asciiTheme="minorEastAsia" w:eastAsiaTheme="minorEastAsia" w:hAnsiTheme="minorEastAsia"/>
                <w:szCs w:val="21"/>
              </w:rPr>
            </w:pPr>
            <w:r w:rsidRPr="00BE2689">
              <w:rPr>
                <w:rFonts w:asciiTheme="minorEastAsia" w:eastAsiaTheme="minorEastAsia" w:hAnsiTheme="minorEastAsia" w:hint="eastAsia"/>
                <w:szCs w:val="21"/>
              </w:rPr>
              <w:t>○</w:t>
            </w:r>
            <w:r w:rsidR="00BD674D" w:rsidRPr="00BE2689">
              <w:rPr>
                <w:rFonts w:asciiTheme="minorEastAsia" w:eastAsiaTheme="minorEastAsia" w:hAnsiTheme="minorEastAsia" w:hint="eastAsia"/>
                <w:szCs w:val="21"/>
              </w:rPr>
              <w:t xml:space="preserve">　</w:t>
            </w:r>
            <w:r w:rsidRPr="00BE2689">
              <w:rPr>
                <w:rFonts w:asciiTheme="minorEastAsia" w:eastAsiaTheme="minorEastAsia" w:hAnsiTheme="minorEastAsia" w:hint="eastAsia"/>
                <w:szCs w:val="21"/>
              </w:rPr>
              <w:t>基礎・基本の充実と深い学びを通じて未来を拓く力を養い、｢高い志」を持って世界に貢献できる有為な人材を育成する。</w:t>
            </w:r>
          </w:p>
          <w:p w:rsidR="001329E0" w:rsidRPr="00BE2689" w:rsidRDefault="001329E0" w:rsidP="0034095B">
            <w:pPr>
              <w:spacing w:line="260" w:lineRule="exact"/>
              <w:ind w:leftChars="100" w:left="420" w:hangingChars="100" w:hanging="210"/>
              <w:rPr>
                <w:rFonts w:asciiTheme="minorEastAsia" w:eastAsiaTheme="minorEastAsia" w:hAnsiTheme="minorEastAsia"/>
                <w:szCs w:val="21"/>
              </w:rPr>
            </w:pPr>
            <w:r w:rsidRPr="00BE2689">
              <w:rPr>
                <w:rFonts w:asciiTheme="minorEastAsia" w:eastAsiaTheme="minorEastAsia" w:hAnsiTheme="minorEastAsia" w:hint="eastAsia"/>
                <w:szCs w:val="21"/>
              </w:rPr>
              <w:t>○</w:t>
            </w:r>
            <w:r w:rsidR="00BD674D" w:rsidRPr="00BE2689">
              <w:rPr>
                <w:rFonts w:asciiTheme="minorEastAsia" w:eastAsiaTheme="minorEastAsia" w:hAnsiTheme="minorEastAsia" w:hint="eastAsia"/>
                <w:szCs w:val="21"/>
              </w:rPr>
              <w:t xml:space="preserve">　</w:t>
            </w:r>
            <w:r w:rsidRPr="00BE2689">
              <w:rPr>
                <w:rFonts w:asciiTheme="minorEastAsia" w:eastAsiaTheme="minorEastAsia" w:hAnsiTheme="minorEastAsia" w:hint="eastAsia"/>
                <w:szCs w:val="21"/>
              </w:rPr>
              <w:t>ハイレベルな授業を通じて進路実現を可能にする高い学力を養成すると同時に、学校行事や部活動への積極的な参加を奨励し、たくましい人間力を育成する。</w:t>
            </w:r>
          </w:p>
          <w:p w:rsidR="009B365C" w:rsidRPr="00BE2689" w:rsidRDefault="001329E0" w:rsidP="0034095B">
            <w:pPr>
              <w:spacing w:line="260" w:lineRule="exact"/>
              <w:ind w:leftChars="100" w:left="420" w:hangingChars="100" w:hanging="210"/>
              <w:rPr>
                <w:rFonts w:asciiTheme="minorEastAsia" w:eastAsiaTheme="minorEastAsia" w:hAnsiTheme="minorEastAsia"/>
                <w:szCs w:val="21"/>
              </w:rPr>
            </w:pPr>
            <w:r w:rsidRPr="00BE2689">
              <w:rPr>
                <w:rFonts w:asciiTheme="minorEastAsia" w:eastAsiaTheme="minorEastAsia" w:hAnsiTheme="minorEastAsia" w:hint="eastAsia"/>
                <w:szCs w:val="21"/>
              </w:rPr>
              <w:t>○</w:t>
            </w:r>
            <w:r w:rsidR="00BD674D" w:rsidRPr="00BE2689">
              <w:rPr>
                <w:rFonts w:asciiTheme="minorEastAsia" w:eastAsiaTheme="minorEastAsia" w:hAnsiTheme="minorEastAsia" w:hint="eastAsia"/>
                <w:szCs w:val="21"/>
              </w:rPr>
              <w:t xml:space="preserve">　</w:t>
            </w:r>
            <w:r w:rsidRPr="00BE2689">
              <w:rPr>
                <w:rFonts w:asciiTheme="minorEastAsia" w:eastAsiaTheme="minorEastAsia" w:hAnsiTheme="minorEastAsia" w:hint="eastAsia"/>
                <w:szCs w:val="21"/>
              </w:rPr>
              <w:t>知的探究心をもって自主的に学習する力を養成すると同時に、互いに協力しつつ切磋琢磨することを通じて、優れたチームワーク意識と高い自治能力を育成する。</w:t>
            </w:r>
          </w:p>
        </w:tc>
      </w:tr>
    </w:tbl>
    <w:p w:rsidR="00324B67" w:rsidRPr="00BE2689" w:rsidRDefault="00324B67" w:rsidP="004245A1">
      <w:pPr>
        <w:spacing w:line="300" w:lineRule="exact"/>
        <w:ind w:hanging="187"/>
        <w:jc w:val="left"/>
        <w:rPr>
          <w:rFonts w:asciiTheme="minorEastAsia" w:eastAsiaTheme="minorEastAsia" w:hAnsiTheme="minorEastAsia"/>
          <w:szCs w:val="21"/>
        </w:rPr>
      </w:pPr>
    </w:p>
    <w:p w:rsidR="009B365C" w:rsidRPr="00BE2689" w:rsidRDefault="009B365C" w:rsidP="004245A1">
      <w:pPr>
        <w:spacing w:line="300" w:lineRule="exact"/>
        <w:ind w:hanging="187"/>
        <w:jc w:val="left"/>
        <w:rPr>
          <w:rFonts w:asciiTheme="minorEastAsia" w:eastAsiaTheme="minorEastAsia" w:hAnsiTheme="minorEastAsia"/>
          <w:szCs w:val="21"/>
        </w:rPr>
      </w:pPr>
      <w:r w:rsidRPr="00BE2689">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944"/>
      </w:tblGrid>
      <w:tr w:rsidR="009B365C" w:rsidRPr="00BE2689" w:rsidTr="00C12F52">
        <w:trPr>
          <w:jc w:val="center"/>
        </w:trPr>
        <w:tc>
          <w:tcPr>
            <w:tcW w:w="14944" w:type="dxa"/>
            <w:shd w:val="clear" w:color="auto" w:fill="auto"/>
          </w:tcPr>
          <w:p w:rsidR="00C15760" w:rsidRPr="00BE2689" w:rsidRDefault="00C15760" w:rsidP="00C15760">
            <w:pPr>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 xml:space="preserve">○　</w:t>
            </w:r>
            <w:r w:rsidR="00BD24C3" w:rsidRPr="00BE2689">
              <w:rPr>
                <w:rFonts w:asciiTheme="minorEastAsia" w:eastAsiaTheme="minorEastAsia" w:hAnsiTheme="minorEastAsia" w:hint="eastAsia"/>
                <w:sz w:val="20"/>
                <w:szCs w:val="20"/>
              </w:rPr>
              <w:t>グローバルリーダーズハイスクール</w:t>
            </w:r>
            <w:r w:rsidRPr="00BE2689">
              <w:rPr>
                <w:rFonts w:asciiTheme="minorEastAsia" w:eastAsiaTheme="minorEastAsia" w:hAnsiTheme="minorEastAsia" w:hint="eastAsia"/>
                <w:sz w:val="20"/>
                <w:szCs w:val="20"/>
              </w:rPr>
              <w:t>としての特色づくりのため、３つの教育目標を深化させる取組</w:t>
            </w:r>
            <w:r w:rsidR="00221449" w:rsidRPr="00BE2689">
              <w:rPr>
                <w:rFonts w:asciiTheme="minorEastAsia" w:eastAsiaTheme="minorEastAsia" w:hAnsiTheme="minorEastAsia" w:hint="eastAsia"/>
                <w:sz w:val="20"/>
                <w:szCs w:val="20"/>
              </w:rPr>
              <w:t>み</w:t>
            </w:r>
            <w:r w:rsidRPr="00BE2689">
              <w:rPr>
                <w:rFonts w:asciiTheme="minorEastAsia" w:eastAsiaTheme="minorEastAsia" w:hAnsiTheme="minorEastAsia" w:hint="eastAsia"/>
                <w:sz w:val="20"/>
                <w:szCs w:val="20"/>
              </w:rPr>
              <w:t>とともに教員の授業力向上のための取組</w:t>
            </w:r>
            <w:r w:rsidR="00221449" w:rsidRPr="00BE2689">
              <w:rPr>
                <w:rFonts w:asciiTheme="minorEastAsia" w:eastAsiaTheme="minorEastAsia" w:hAnsiTheme="minorEastAsia" w:hint="eastAsia"/>
                <w:sz w:val="20"/>
                <w:szCs w:val="20"/>
              </w:rPr>
              <w:t>み</w:t>
            </w:r>
            <w:r w:rsidRPr="00BE2689">
              <w:rPr>
                <w:rFonts w:asciiTheme="minorEastAsia" w:eastAsiaTheme="minorEastAsia" w:hAnsiTheme="minorEastAsia" w:hint="eastAsia"/>
                <w:sz w:val="20"/>
                <w:szCs w:val="20"/>
              </w:rPr>
              <w:t>を実践する。</w:t>
            </w:r>
          </w:p>
          <w:p w:rsidR="00E61E7B" w:rsidRPr="00BE2689" w:rsidRDefault="00E61E7B" w:rsidP="0034095B">
            <w:pPr>
              <w:spacing w:line="200" w:lineRule="exact"/>
              <w:rPr>
                <w:rFonts w:asciiTheme="minorEastAsia" w:eastAsiaTheme="minorEastAsia" w:hAnsiTheme="minorEastAsia"/>
                <w:sz w:val="20"/>
                <w:szCs w:val="20"/>
              </w:rPr>
            </w:pPr>
          </w:p>
          <w:p w:rsidR="00C15760" w:rsidRPr="00BE2689" w:rsidRDefault="003019C8" w:rsidP="0077232C">
            <w:pPr>
              <w:spacing w:line="30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１</w:t>
            </w:r>
            <w:r w:rsidR="00CA3A57" w:rsidRPr="00BE2689">
              <w:rPr>
                <w:rFonts w:asciiTheme="minorEastAsia" w:eastAsiaTheme="minorEastAsia" w:hAnsiTheme="minorEastAsia" w:hint="eastAsia"/>
                <w:sz w:val="20"/>
                <w:szCs w:val="20"/>
              </w:rPr>
              <w:t xml:space="preserve">　</w:t>
            </w:r>
            <w:r w:rsidR="00E61E7B" w:rsidRPr="00BE2689">
              <w:rPr>
                <w:rFonts w:asciiTheme="minorEastAsia" w:eastAsiaTheme="minorEastAsia" w:hAnsiTheme="minorEastAsia" w:hint="eastAsia"/>
                <w:sz w:val="20"/>
                <w:szCs w:val="20"/>
              </w:rPr>
              <w:t>「高い志</w:t>
            </w:r>
            <w:r w:rsidR="0095700E" w:rsidRPr="00BE2689">
              <w:rPr>
                <w:rFonts w:asciiTheme="minorEastAsia" w:eastAsiaTheme="minorEastAsia" w:hAnsiTheme="minorEastAsia" w:hint="eastAsia"/>
                <w:sz w:val="20"/>
                <w:szCs w:val="20"/>
              </w:rPr>
              <w:t>」</w:t>
            </w:r>
            <w:r w:rsidR="00037511" w:rsidRPr="00BE2689">
              <w:rPr>
                <w:rFonts w:asciiTheme="minorEastAsia" w:eastAsiaTheme="minorEastAsia" w:hAnsiTheme="minorEastAsia" w:hint="eastAsia"/>
                <w:sz w:val="20"/>
                <w:szCs w:val="20"/>
              </w:rPr>
              <w:t>の</w:t>
            </w:r>
            <w:r w:rsidR="00AD5543" w:rsidRPr="00BE2689">
              <w:rPr>
                <w:rFonts w:asciiTheme="minorEastAsia" w:eastAsiaTheme="minorEastAsia" w:hAnsiTheme="minorEastAsia" w:hint="eastAsia"/>
                <w:sz w:val="20"/>
                <w:szCs w:val="20"/>
              </w:rPr>
              <w:t>涵養</w:t>
            </w:r>
            <w:r w:rsidR="00037511" w:rsidRPr="00BE2689">
              <w:rPr>
                <w:rFonts w:asciiTheme="minorEastAsia" w:eastAsiaTheme="minorEastAsia" w:hAnsiTheme="minorEastAsia" w:hint="eastAsia"/>
                <w:sz w:val="20"/>
                <w:szCs w:val="20"/>
              </w:rPr>
              <w:t>を図る</w:t>
            </w:r>
            <w:r w:rsidR="00E61E7B" w:rsidRPr="00BE2689">
              <w:rPr>
                <w:rFonts w:asciiTheme="minorEastAsia" w:eastAsiaTheme="minorEastAsia" w:hAnsiTheme="minorEastAsia" w:hint="eastAsia"/>
                <w:sz w:val="20"/>
                <w:szCs w:val="20"/>
              </w:rPr>
              <w:t>教育システムの再構築</w:t>
            </w:r>
          </w:p>
          <w:p w:rsidR="004C49DB" w:rsidRPr="00BE2689" w:rsidRDefault="003019C8" w:rsidP="0077232C">
            <w:pPr>
              <w:spacing w:line="30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r w:rsidR="004C49DB" w:rsidRPr="00BE2689">
              <w:rPr>
                <w:rFonts w:asciiTheme="minorEastAsia" w:eastAsiaTheme="minorEastAsia" w:hAnsiTheme="minorEastAsia" w:hint="eastAsia"/>
                <w:sz w:val="20"/>
                <w:szCs w:val="20"/>
              </w:rPr>
              <w:t xml:space="preserve">　グローバルに視点を置いた取組</w:t>
            </w:r>
            <w:r w:rsidR="00221449" w:rsidRPr="00BE2689">
              <w:rPr>
                <w:rFonts w:asciiTheme="minorEastAsia" w:eastAsiaTheme="minorEastAsia" w:hAnsiTheme="minorEastAsia" w:hint="eastAsia"/>
                <w:sz w:val="20"/>
                <w:szCs w:val="20"/>
              </w:rPr>
              <w:t>み</w:t>
            </w:r>
            <w:r w:rsidR="004C49DB" w:rsidRPr="00BE2689">
              <w:rPr>
                <w:rFonts w:asciiTheme="minorEastAsia" w:eastAsiaTheme="minorEastAsia" w:hAnsiTheme="minorEastAsia" w:hint="eastAsia"/>
                <w:sz w:val="20"/>
                <w:szCs w:val="20"/>
              </w:rPr>
              <w:t>を継続発展させる。</w:t>
            </w:r>
          </w:p>
          <w:p w:rsidR="00BF45BC" w:rsidRPr="00BE2689" w:rsidRDefault="00BF45BC" w:rsidP="0077232C">
            <w:pPr>
              <w:spacing w:line="300" w:lineRule="exact"/>
              <w:ind w:leftChars="200" w:left="62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海外宿泊野外行事及びその事前学習、事後学習を通して</w:t>
            </w:r>
            <w:r w:rsidR="00BA1916" w:rsidRPr="00BE2689">
              <w:rPr>
                <w:rFonts w:asciiTheme="minorEastAsia" w:eastAsiaTheme="minorEastAsia" w:hAnsiTheme="minorEastAsia" w:hint="eastAsia"/>
                <w:sz w:val="20"/>
                <w:szCs w:val="20"/>
              </w:rPr>
              <w:t>多様性受容力を鍛え、コミュニケーション能力を高め</w:t>
            </w:r>
            <w:r w:rsidRPr="00BE2689">
              <w:rPr>
                <w:rFonts w:asciiTheme="minorEastAsia" w:eastAsiaTheme="minorEastAsia" w:hAnsiTheme="minorEastAsia" w:hint="eastAsia"/>
                <w:sz w:val="20"/>
                <w:szCs w:val="20"/>
              </w:rPr>
              <w:t>る。</w:t>
            </w:r>
          </w:p>
          <w:p w:rsidR="00BA1916" w:rsidRPr="00BE2689" w:rsidRDefault="00BA1916" w:rsidP="0077232C">
            <w:pPr>
              <w:spacing w:line="300" w:lineRule="exact"/>
              <w:ind w:leftChars="200" w:left="62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 xml:space="preserve">イ　</w:t>
            </w:r>
            <w:r w:rsidR="003253D9" w:rsidRPr="00BE2689">
              <w:rPr>
                <w:rFonts w:asciiTheme="minorEastAsia" w:eastAsiaTheme="minorEastAsia" w:hAnsiTheme="minorEastAsia" w:hint="eastAsia"/>
                <w:sz w:val="20"/>
                <w:szCs w:val="20"/>
              </w:rPr>
              <w:t>英語教育</w:t>
            </w:r>
            <w:r w:rsidR="00645D16" w:rsidRPr="00BE2689">
              <w:rPr>
                <w:rFonts w:asciiTheme="minorEastAsia" w:eastAsiaTheme="minorEastAsia" w:hAnsiTheme="minorEastAsia" w:hint="eastAsia"/>
                <w:sz w:val="20"/>
                <w:szCs w:val="20"/>
              </w:rPr>
              <w:t>の内容</w:t>
            </w:r>
            <w:r w:rsidR="003253D9" w:rsidRPr="00BE2689">
              <w:rPr>
                <w:rFonts w:asciiTheme="minorEastAsia" w:eastAsiaTheme="minorEastAsia" w:hAnsiTheme="minorEastAsia" w:hint="eastAsia"/>
                <w:sz w:val="20"/>
                <w:szCs w:val="20"/>
              </w:rPr>
              <w:t>をより一層充実させる。</w:t>
            </w:r>
          </w:p>
          <w:p w:rsidR="00E61E7B" w:rsidRPr="00BE2689" w:rsidRDefault="003019C8" w:rsidP="0077232C">
            <w:pPr>
              <w:spacing w:line="30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r w:rsidR="004C49DB" w:rsidRPr="00BE2689">
              <w:rPr>
                <w:rFonts w:asciiTheme="minorEastAsia" w:eastAsiaTheme="minorEastAsia" w:hAnsiTheme="minorEastAsia" w:hint="eastAsia"/>
                <w:sz w:val="20"/>
                <w:szCs w:val="20"/>
              </w:rPr>
              <w:t xml:space="preserve">　</w:t>
            </w:r>
            <w:r w:rsidR="00E61E7B" w:rsidRPr="00BE2689">
              <w:rPr>
                <w:rFonts w:asciiTheme="minorEastAsia" w:eastAsiaTheme="minorEastAsia" w:hAnsiTheme="minorEastAsia" w:hint="eastAsia"/>
                <w:sz w:val="20"/>
                <w:szCs w:val="20"/>
              </w:rPr>
              <w:t>「高い志</w:t>
            </w:r>
            <w:r w:rsidR="00037511" w:rsidRPr="00BE2689">
              <w:rPr>
                <w:rFonts w:asciiTheme="minorEastAsia" w:eastAsiaTheme="minorEastAsia" w:hAnsiTheme="minorEastAsia" w:hint="eastAsia"/>
                <w:sz w:val="20"/>
                <w:szCs w:val="20"/>
              </w:rPr>
              <w:t>」を</w:t>
            </w:r>
            <w:r w:rsidR="0095700E" w:rsidRPr="00BE2689">
              <w:rPr>
                <w:rFonts w:asciiTheme="minorEastAsia" w:eastAsiaTheme="minorEastAsia" w:hAnsiTheme="minorEastAsia" w:hint="eastAsia"/>
                <w:sz w:val="20"/>
                <w:szCs w:val="20"/>
              </w:rPr>
              <w:t>涵養</w:t>
            </w:r>
            <w:r w:rsidR="00037511" w:rsidRPr="00BE2689">
              <w:rPr>
                <w:rFonts w:asciiTheme="minorEastAsia" w:eastAsiaTheme="minorEastAsia" w:hAnsiTheme="minorEastAsia" w:hint="eastAsia"/>
                <w:sz w:val="20"/>
                <w:szCs w:val="20"/>
              </w:rPr>
              <w:t>し持続させるための</w:t>
            </w:r>
            <w:r w:rsidR="00E61E7B" w:rsidRPr="00BE2689">
              <w:rPr>
                <w:rFonts w:asciiTheme="minorEastAsia" w:eastAsiaTheme="minorEastAsia" w:hAnsiTheme="minorEastAsia" w:hint="eastAsia"/>
                <w:sz w:val="20"/>
                <w:szCs w:val="20"/>
              </w:rPr>
              <w:t>取組</w:t>
            </w:r>
            <w:r w:rsidR="00221449" w:rsidRPr="00BE2689">
              <w:rPr>
                <w:rFonts w:asciiTheme="minorEastAsia" w:eastAsiaTheme="minorEastAsia" w:hAnsiTheme="minorEastAsia" w:hint="eastAsia"/>
                <w:sz w:val="20"/>
                <w:szCs w:val="20"/>
              </w:rPr>
              <w:t>み</w:t>
            </w:r>
            <w:r w:rsidR="00E61E7B" w:rsidRPr="00BE2689">
              <w:rPr>
                <w:rFonts w:asciiTheme="minorEastAsia" w:eastAsiaTheme="minorEastAsia" w:hAnsiTheme="minorEastAsia" w:hint="eastAsia"/>
                <w:sz w:val="20"/>
                <w:szCs w:val="20"/>
              </w:rPr>
              <w:t>を継続発展させる。</w:t>
            </w:r>
          </w:p>
          <w:p w:rsidR="004C49DB" w:rsidRPr="00BE2689" w:rsidRDefault="00E61E7B" w:rsidP="0077232C">
            <w:pPr>
              <w:spacing w:line="30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 xml:space="preserve">ア　</w:t>
            </w:r>
            <w:r w:rsidR="004C49DB" w:rsidRPr="00BE2689">
              <w:rPr>
                <w:rFonts w:asciiTheme="minorEastAsia" w:eastAsiaTheme="minorEastAsia" w:hAnsiTheme="minorEastAsia" w:hint="eastAsia"/>
                <w:sz w:val="20"/>
                <w:szCs w:val="20"/>
              </w:rPr>
              <w:t>卒業生人材ネットワークを</w:t>
            </w:r>
            <w:r w:rsidR="00E86B21" w:rsidRPr="00BE2689">
              <w:rPr>
                <w:rFonts w:asciiTheme="minorEastAsia" w:eastAsiaTheme="minorEastAsia" w:hAnsiTheme="minorEastAsia" w:hint="eastAsia"/>
                <w:sz w:val="20"/>
                <w:szCs w:val="20"/>
              </w:rPr>
              <w:t>拡大し</w:t>
            </w:r>
            <w:r w:rsidR="004C49DB" w:rsidRPr="00BE2689">
              <w:rPr>
                <w:rFonts w:asciiTheme="minorEastAsia" w:eastAsiaTheme="minorEastAsia" w:hAnsiTheme="minorEastAsia" w:hint="eastAsia"/>
                <w:sz w:val="20"/>
                <w:szCs w:val="20"/>
              </w:rPr>
              <w:t>、卒業生による</w:t>
            </w:r>
            <w:r w:rsidR="00F25A7B" w:rsidRPr="00BE2689">
              <w:rPr>
                <w:rFonts w:asciiTheme="minorEastAsia" w:eastAsiaTheme="minorEastAsia" w:hAnsiTheme="minorEastAsia" w:hint="eastAsia"/>
                <w:sz w:val="20"/>
                <w:szCs w:val="20"/>
              </w:rPr>
              <w:t>支援</w:t>
            </w:r>
            <w:r w:rsidR="004C49DB" w:rsidRPr="00BE2689">
              <w:rPr>
                <w:rFonts w:asciiTheme="minorEastAsia" w:eastAsiaTheme="minorEastAsia" w:hAnsiTheme="minorEastAsia" w:hint="eastAsia"/>
                <w:sz w:val="20"/>
                <w:szCs w:val="20"/>
              </w:rPr>
              <w:t>体制を強化する。</w:t>
            </w:r>
          </w:p>
          <w:p w:rsidR="00C15760" w:rsidRPr="00BE2689" w:rsidRDefault="00C15760" w:rsidP="0077232C">
            <w:pPr>
              <w:spacing w:line="300" w:lineRule="exact"/>
              <w:ind w:leftChars="300" w:left="83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①</w:t>
            </w:r>
            <w:r w:rsidR="00CA3A57" w:rsidRPr="00BE2689">
              <w:rPr>
                <w:rFonts w:asciiTheme="minorEastAsia" w:eastAsiaTheme="minorEastAsia" w:hAnsiTheme="minorEastAsia" w:hint="eastAsia"/>
                <w:sz w:val="20"/>
                <w:szCs w:val="20"/>
              </w:rPr>
              <w:t xml:space="preserve">　</w:t>
            </w:r>
            <w:r w:rsidRPr="00BE2689">
              <w:rPr>
                <w:rFonts w:asciiTheme="minorEastAsia" w:eastAsiaTheme="minorEastAsia" w:hAnsiTheme="minorEastAsia" w:hint="eastAsia"/>
                <w:sz w:val="20"/>
                <w:szCs w:val="20"/>
              </w:rPr>
              <w:t>大学教授</w:t>
            </w:r>
            <w:r w:rsidR="0050248B" w:rsidRPr="00BE2689">
              <w:rPr>
                <w:rFonts w:asciiTheme="minorEastAsia" w:eastAsiaTheme="minorEastAsia" w:hAnsiTheme="minorEastAsia" w:hint="eastAsia"/>
                <w:sz w:val="20"/>
                <w:szCs w:val="20"/>
              </w:rPr>
              <w:t>、企業等で活躍する</w:t>
            </w:r>
            <w:r w:rsidR="003253D9" w:rsidRPr="00BE2689">
              <w:rPr>
                <w:rFonts w:asciiTheme="minorEastAsia" w:eastAsiaTheme="minorEastAsia" w:hAnsiTheme="minorEastAsia" w:hint="eastAsia"/>
                <w:sz w:val="20"/>
                <w:szCs w:val="20"/>
              </w:rPr>
              <w:t>卒業生等による「卒業生講座」</w:t>
            </w:r>
            <w:r w:rsidR="0073104D" w:rsidRPr="00BE2689">
              <w:rPr>
                <w:rFonts w:asciiTheme="minorEastAsia" w:eastAsiaTheme="minorEastAsia" w:hAnsiTheme="minorEastAsia" w:hint="eastAsia"/>
                <w:sz w:val="20"/>
                <w:szCs w:val="20"/>
              </w:rPr>
              <w:t>「学問発見講座」</w:t>
            </w:r>
            <w:r w:rsidRPr="00BE2689">
              <w:rPr>
                <w:rFonts w:asciiTheme="minorEastAsia" w:eastAsiaTheme="minorEastAsia" w:hAnsiTheme="minorEastAsia" w:hint="eastAsia"/>
                <w:sz w:val="20"/>
                <w:szCs w:val="20"/>
              </w:rPr>
              <w:t>。</w:t>
            </w:r>
            <w:r w:rsidR="003253D9" w:rsidRPr="00BE2689">
              <w:rPr>
                <w:rFonts w:asciiTheme="minorEastAsia" w:eastAsiaTheme="minorEastAsia" w:hAnsiTheme="minorEastAsia" w:hint="eastAsia"/>
                <w:sz w:val="20"/>
                <w:szCs w:val="20"/>
              </w:rPr>
              <w:t xml:space="preserve">　　　</w:t>
            </w:r>
            <w:r w:rsidRPr="00BE2689">
              <w:rPr>
                <w:rFonts w:asciiTheme="minorEastAsia" w:eastAsiaTheme="minorEastAsia" w:hAnsiTheme="minorEastAsia" w:hint="eastAsia"/>
                <w:sz w:val="20"/>
                <w:szCs w:val="20"/>
              </w:rPr>
              <w:t>②</w:t>
            </w:r>
            <w:r w:rsidR="00CA3A57" w:rsidRPr="00BE2689">
              <w:rPr>
                <w:rFonts w:asciiTheme="minorEastAsia" w:eastAsiaTheme="minorEastAsia" w:hAnsiTheme="minorEastAsia" w:hint="eastAsia"/>
                <w:sz w:val="20"/>
                <w:szCs w:val="20"/>
              </w:rPr>
              <w:t xml:space="preserve">　</w:t>
            </w:r>
            <w:r w:rsidRPr="00BE2689">
              <w:rPr>
                <w:rFonts w:asciiTheme="minorEastAsia" w:eastAsiaTheme="minorEastAsia" w:hAnsiTheme="minorEastAsia" w:hint="eastAsia"/>
                <w:sz w:val="20"/>
                <w:szCs w:val="20"/>
              </w:rPr>
              <w:t>京都大学を中心</w:t>
            </w:r>
            <w:r w:rsidR="003253D9" w:rsidRPr="00BE2689">
              <w:rPr>
                <w:rFonts w:asciiTheme="minorEastAsia" w:eastAsiaTheme="minorEastAsia" w:hAnsiTheme="minorEastAsia" w:hint="eastAsia"/>
                <w:sz w:val="20"/>
                <w:szCs w:val="20"/>
              </w:rPr>
              <w:t>とした</w:t>
            </w:r>
            <w:r w:rsidRPr="00BE2689">
              <w:rPr>
                <w:rFonts w:asciiTheme="minorEastAsia" w:eastAsiaTheme="minorEastAsia" w:hAnsiTheme="minorEastAsia" w:hint="eastAsia"/>
                <w:sz w:val="20"/>
                <w:szCs w:val="20"/>
              </w:rPr>
              <w:t>「</w:t>
            </w:r>
            <w:r w:rsidR="008B7E29" w:rsidRPr="00BE2689">
              <w:rPr>
                <w:rFonts w:asciiTheme="minorEastAsia" w:eastAsiaTheme="minorEastAsia" w:hAnsiTheme="minorEastAsia" w:hint="eastAsia"/>
                <w:sz w:val="20"/>
                <w:szCs w:val="20"/>
              </w:rPr>
              <w:t>卒業生</w:t>
            </w:r>
            <w:r w:rsidRPr="00BE2689">
              <w:rPr>
                <w:rFonts w:asciiTheme="minorEastAsia" w:eastAsiaTheme="minorEastAsia" w:hAnsiTheme="minorEastAsia" w:hint="eastAsia"/>
                <w:sz w:val="20"/>
                <w:szCs w:val="20"/>
              </w:rPr>
              <w:t>研究室訪問」。</w:t>
            </w:r>
          </w:p>
          <w:p w:rsidR="00E86B21" w:rsidRPr="00BE2689" w:rsidRDefault="00E86B21" w:rsidP="0077232C">
            <w:pPr>
              <w:spacing w:line="300" w:lineRule="exact"/>
              <w:ind w:leftChars="300" w:left="83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③　関東方面への大学見学会</w:t>
            </w:r>
            <w:r w:rsidR="003253D9" w:rsidRPr="00BE2689">
              <w:rPr>
                <w:rFonts w:asciiTheme="minorEastAsia" w:eastAsiaTheme="minorEastAsia" w:hAnsiTheme="minorEastAsia" w:hint="eastAsia"/>
                <w:sz w:val="20"/>
                <w:szCs w:val="20"/>
              </w:rPr>
              <w:t>「東京スタディツアー」</w:t>
            </w:r>
            <w:r w:rsidRPr="00BE2689">
              <w:rPr>
                <w:rFonts w:asciiTheme="minorEastAsia" w:eastAsiaTheme="minorEastAsia" w:hAnsiTheme="minorEastAsia" w:hint="eastAsia"/>
                <w:sz w:val="20"/>
                <w:szCs w:val="20"/>
              </w:rPr>
              <w:t>。</w:t>
            </w:r>
            <w:r w:rsidR="003253D9" w:rsidRPr="00BE2689">
              <w:rPr>
                <w:rFonts w:asciiTheme="minorEastAsia" w:eastAsiaTheme="minorEastAsia" w:hAnsiTheme="minorEastAsia" w:hint="eastAsia"/>
                <w:sz w:val="20"/>
                <w:szCs w:val="20"/>
              </w:rPr>
              <w:t xml:space="preserve">　　　　　　　　</w:t>
            </w:r>
            <w:r w:rsidR="0073104D" w:rsidRPr="00BE2689">
              <w:rPr>
                <w:rFonts w:asciiTheme="minorEastAsia" w:eastAsiaTheme="minorEastAsia" w:hAnsiTheme="minorEastAsia" w:hint="eastAsia"/>
                <w:sz w:val="20"/>
                <w:szCs w:val="20"/>
              </w:rPr>
              <w:t xml:space="preserve">　　　　　　　 </w:t>
            </w:r>
            <w:r w:rsidR="003253D9" w:rsidRPr="00BE2689">
              <w:rPr>
                <w:rFonts w:asciiTheme="minorEastAsia" w:eastAsiaTheme="minorEastAsia" w:hAnsiTheme="minorEastAsia" w:hint="eastAsia"/>
                <w:sz w:val="20"/>
                <w:szCs w:val="20"/>
              </w:rPr>
              <w:t>④　第１学年対象の「スプリングセミナー」。</w:t>
            </w:r>
          </w:p>
          <w:p w:rsidR="003253D9" w:rsidRPr="00BE2689" w:rsidRDefault="003253D9" w:rsidP="0077232C">
            <w:pPr>
              <w:spacing w:line="300" w:lineRule="exact"/>
              <w:ind w:leftChars="300" w:left="83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⑤　第２学年対象の「オータムセミナー」。</w:t>
            </w:r>
          </w:p>
          <w:p w:rsidR="004C49DB" w:rsidRPr="00BE2689" w:rsidRDefault="00E61E7B" w:rsidP="0077232C">
            <w:pPr>
              <w:spacing w:line="300" w:lineRule="exact"/>
              <w:ind w:leftChars="200" w:left="62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w:t>
            </w:r>
            <w:r w:rsidR="00CA3A57" w:rsidRPr="00BE2689">
              <w:rPr>
                <w:rFonts w:asciiTheme="minorEastAsia" w:eastAsiaTheme="minorEastAsia" w:hAnsiTheme="minorEastAsia" w:hint="eastAsia"/>
                <w:sz w:val="20"/>
                <w:szCs w:val="20"/>
              </w:rPr>
              <w:t xml:space="preserve">　</w:t>
            </w:r>
            <w:r w:rsidR="00CC4515" w:rsidRPr="00BE2689">
              <w:rPr>
                <w:rFonts w:asciiTheme="minorEastAsia" w:eastAsiaTheme="minorEastAsia" w:hAnsiTheme="minorEastAsia" w:hint="eastAsia"/>
                <w:sz w:val="20"/>
                <w:szCs w:val="20"/>
              </w:rPr>
              <w:t>課題研究</w:t>
            </w:r>
            <w:r w:rsidR="00327D0D" w:rsidRPr="00BE2689">
              <w:rPr>
                <w:rFonts w:asciiTheme="minorEastAsia" w:eastAsiaTheme="minorEastAsia" w:hAnsiTheme="minorEastAsia" w:hint="eastAsia"/>
                <w:sz w:val="20"/>
                <w:szCs w:val="20"/>
              </w:rPr>
              <w:t>等</w:t>
            </w:r>
            <w:r w:rsidR="00CC4515" w:rsidRPr="00BE2689">
              <w:rPr>
                <w:rFonts w:asciiTheme="minorEastAsia" w:eastAsiaTheme="minorEastAsia" w:hAnsiTheme="minorEastAsia" w:hint="eastAsia"/>
                <w:sz w:val="20"/>
                <w:szCs w:val="20"/>
              </w:rPr>
              <w:t>を</w:t>
            </w:r>
            <w:r w:rsidR="00002589" w:rsidRPr="00BE2689">
              <w:rPr>
                <w:rFonts w:asciiTheme="minorEastAsia" w:eastAsiaTheme="minorEastAsia" w:hAnsiTheme="minorEastAsia" w:hint="eastAsia"/>
                <w:sz w:val="20"/>
                <w:szCs w:val="20"/>
              </w:rPr>
              <w:t>通して主体的に学ぶ姿勢を身に付けさせ、</w:t>
            </w:r>
            <w:r w:rsidR="00CC4515" w:rsidRPr="00BE2689">
              <w:rPr>
                <w:rFonts w:asciiTheme="minorEastAsia" w:eastAsiaTheme="minorEastAsia" w:hAnsiTheme="minorEastAsia" w:hint="eastAsia"/>
                <w:sz w:val="20"/>
                <w:szCs w:val="20"/>
              </w:rPr>
              <w:t>大学</w:t>
            </w:r>
            <w:r w:rsidR="00002589" w:rsidRPr="00BE2689">
              <w:rPr>
                <w:rFonts w:asciiTheme="minorEastAsia" w:eastAsiaTheme="minorEastAsia" w:hAnsiTheme="minorEastAsia" w:hint="eastAsia"/>
                <w:sz w:val="20"/>
                <w:szCs w:val="20"/>
              </w:rPr>
              <w:t>で</w:t>
            </w:r>
            <w:r w:rsidR="00CC4515" w:rsidRPr="00BE2689">
              <w:rPr>
                <w:rFonts w:asciiTheme="minorEastAsia" w:eastAsiaTheme="minorEastAsia" w:hAnsiTheme="minorEastAsia" w:hint="eastAsia"/>
                <w:sz w:val="20"/>
                <w:szCs w:val="20"/>
              </w:rPr>
              <w:t>の学びに</w:t>
            </w:r>
            <w:r w:rsidR="00CC3E9E" w:rsidRPr="00BE2689">
              <w:rPr>
                <w:rFonts w:asciiTheme="minorEastAsia" w:eastAsiaTheme="minorEastAsia" w:hAnsiTheme="minorEastAsia" w:hint="eastAsia"/>
                <w:sz w:val="20"/>
                <w:szCs w:val="20"/>
              </w:rPr>
              <w:t>つな</w:t>
            </w:r>
            <w:r w:rsidR="00CC4515" w:rsidRPr="00BE2689">
              <w:rPr>
                <w:rFonts w:asciiTheme="minorEastAsia" w:eastAsiaTheme="minorEastAsia" w:hAnsiTheme="minorEastAsia" w:hint="eastAsia"/>
                <w:sz w:val="20"/>
                <w:szCs w:val="20"/>
              </w:rPr>
              <w:t>げる。</w:t>
            </w:r>
          </w:p>
          <w:p w:rsidR="00C15760" w:rsidRPr="00BE2689" w:rsidRDefault="00A53A28" w:rsidP="0077232C">
            <w:pPr>
              <w:spacing w:line="30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sidR="00754B48" w:rsidRPr="00BE2689">
              <w:rPr>
                <w:rFonts w:asciiTheme="minorEastAsia" w:eastAsiaTheme="minorEastAsia" w:hAnsiTheme="minorEastAsia" w:hint="eastAsia"/>
                <w:sz w:val="20"/>
                <w:szCs w:val="20"/>
              </w:rPr>
              <w:t>東京大学、京都大学、大阪大学、神戸大学</w:t>
            </w:r>
            <w:r w:rsidR="00C15760" w:rsidRPr="00BE2689">
              <w:rPr>
                <w:rFonts w:asciiTheme="minorEastAsia" w:eastAsiaTheme="minorEastAsia" w:hAnsiTheme="minorEastAsia" w:hint="eastAsia"/>
                <w:sz w:val="20"/>
                <w:szCs w:val="20"/>
              </w:rPr>
              <w:t>の合格</w:t>
            </w:r>
            <w:r w:rsidRPr="00BE2689">
              <w:rPr>
                <w:rFonts w:asciiTheme="minorEastAsia" w:eastAsiaTheme="minorEastAsia" w:hAnsiTheme="minorEastAsia" w:hint="eastAsia"/>
                <w:sz w:val="20"/>
                <w:szCs w:val="20"/>
              </w:rPr>
              <w:t>者</w:t>
            </w:r>
            <w:r w:rsidR="00C15760" w:rsidRPr="00BE2689">
              <w:rPr>
                <w:rFonts w:asciiTheme="minorEastAsia" w:eastAsiaTheme="minorEastAsia" w:hAnsiTheme="minorEastAsia" w:hint="eastAsia"/>
                <w:sz w:val="20"/>
                <w:szCs w:val="20"/>
              </w:rPr>
              <w:t>数</w:t>
            </w:r>
            <w:r w:rsidR="00754B48" w:rsidRPr="00BE2689">
              <w:rPr>
                <w:rFonts w:asciiTheme="minorEastAsia" w:eastAsiaTheme="minorEastAsia" w:hAnsiTheme="minorEastAsia" w:hint="eastAsia"/>
                <w:sz w:val="20"/>
                <w:szCs w:val="20"/>
              </w:rPr>
              <w:t>合計</w:t>
            </w:r>
            <w:r w:rsidR="00301A3F" w:rsidRPr="00BE2689">
              <w:rPr>
                <w:rFonts w:asciiTheme="minorEastAsia" w:eastAsiaTheme="minorEastAsia" w:hAnsiTheme="minorEastAsia" w:hint="eastAsia"/>
                <w:sz w:val="20"/>
                <w:szCs w:val="20"/>
              </w:rPr>
              <w:t>（平成2</w:t>
            </w:r>
            <w:r w:rsidR="00EA27AB" w:rsidRPr="00BE2689">
              <w:rPr>
                <w:rFonts w:asciiTheme="minorEastAsia" w:eastAsiaTheme="minorEastAsia" w:hAnsiTheme="minorEastAsia" w:hint="eastAsia"/>
                <w:sz w:val="20"/>
                <w:szCs w:val="20"/>
              </w:rPr>
              <w:t>8</w:t>
            </w:r>
            <w:r w:rsidR="00301A3F" w:rsidRPr="00BE2689">
              <w:rPr>
                <w:rFonts w:asciiTheme="minorEastAsia" w:eastAsiaTheme="minorEastAsia" w:hAnsiTheme="minorEastAsia" w:hint="eastAsia"/>
                <w:sz w:val="20"/>
                <w:szCs w:val="20"/>
              </w:rPr>
              <w:t>年度</w:t>
            </w:r>
            <w:r w:rsidR="00B55DCF" w:rsidRPr="00BE2689">
              <w:rPr>
                <w:rFonts w:asciiTheme="minorEastAsia" w:eastAsiaTheme="minorEastAsia" w:hAnsiTheme="minorEastAsia" w:hint="eastAsia"/>
                <w:sz w:val="20"/>
                <w:szCs w:val="20"/>
              </w:rPr>
              <w:t>1</w:t>
            </w:r>
            <w:r w:rsidR="00372FC1" w:rsidRPr="00BE2689">
              <w:rPr>
                <w:rFonts w:asciiTheme="minorEastAsia" w:eastAsiaTheme="minorEastAsia" w:hAnsiTheme="minorEastAsia" w:hint="eastAsia"/>
                <w:sz w:val="20"/>
                <w:szCs w:val="20"/>
              </w:rPr>
              <w:t>20</w:t>
            </w:r>
            <w:r w:rsidR="00754B48" w:rsidRPr="00BE2689">
              <w:rPr>
                <w:rFonts w:asciiTheme="minorEastAsia" w:eastAsiaTheme="minorEastAsia" w:hAnsiTheme="minorEastAsia" w:hint="eastAsia"/>
                <w:sz w:val="20"/>
                <w:szCs w:val="20"/>
              </w:rPr>
              <w:t>名</w:t>
            </w:r>
            <w:r w:rsidR="00301A3F" w:rsidRPr="00BE2689">
              <w:rPr>
                <w:rFonts w:asciiTheme="minorEastAsia" w:eastAsiaTheme="minorEastAsia" w:hAnsiTheme="minorEastAsia" w:hint="eastAsia"/>
                <w:sz w:val="20"/>
                <w:szCs w:val="20"/>
              </w:rPr>
              <w:t>）</w:t>
            </w:r>
            <w:r w:rsidR="00C15760" w:rsidRPr="00BE2689">
              <w:rPr>
                <w:rFonts w:asciiTheme="minorEastAsia" w:eastAsiaTheme="minorEastAsia" w:hAnsiTheme="minorEastAsia" w:hint="eastAsia"/>
                <w:sz w:val="20"/>
                <w:szCs w:val="20"/>
              </w:rPr>
              <w:t>を</w:t>
            </w:r>
            <w:r w:rsidR="00630F5C" w:rsidRPr="00BE2689">
              <w:rPr>
                <w:rFonts w:asciiTheme="minorEastAsia" w:eastAsiaTheme="minorEastAsia" w:hAnsiTheme="minorEastAsia" w:hint="eastAsia"/>
                <w:sz w:val="20"/>
                <w:szCs w:val="20"/>
              </w:rPr>
              <w:t>維持</w:t>
            </w:r>
            <w:r w:rsidR="005075A2" w:rsidRPr="00BE2689">
              <w:rPr>
                <w:rFonts w:asciiTheme="minorEastAsia" w:eastAsiaTheme="minorEastAsia" w:hAnsiTheme="minorEastAsia" w:hint="eastAsia"/>
                <w:sz w:val="20"/>
                <w:szCs w:val="20"/>
              </w:rPr>
              <w:t>す</w:t>
            </w:r>
            <w:r w:rsidR="009A41C7" w:rsidRPr="00BE2689">
              <w:rPr>
                <w:rFonts w:asciiTheme="minorEastAsia" w:eastAsiaTheme="minorEastAsia" w:hAnsiTheme="minorEastAsia" w:hint="eastAsia"/>
                <w:sz w:val="20"/>
                <w:szCs w:val="20"/>
              </w:rPr>
              <w:t>る。</w:t>
            </w:r>
          </w:p>
          <w:p w:rsidR="004C36B9" w:rsidRPr="00BE2689" w:rsidRDefault="004C36B9" w:rsidP="0077232C">
            <w:pPr>
              <w:spacing w:line="30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sidR="004807A6" w:rsidRPr="00BE2689">
              <w:rPr>
                <w:rFonts w:asciiTheme="minorEastAsia" w:eastAsiaTheme="minorEastAsia" w:hAnsiTheme="minorEastAsia" w:hint="eastAsia"/>
                <w:sz w:val="20"/>
                <w:szCs w:val="20"/>
              </w:rPr>
              <w:t>高等学校卒業時の</w:t>
            </w:r>
            <w:r w:rsidRPr="00BE2689">
              <w:rPr>
                <w:rFonts w:asciiTheme="minorEastAsia" w:eastAsiaTheme="minorEastAsia" w:hAnsiTheme="minorEastAsia" w:hint="eastAsia"/>
                <w:sz w:val="20"/>
                <w:szCs w:val="20"/>
              </w:rPr>
              <w:t>進路</w:t>
            </w:r>
            <w:r w:rsidR="00520632" w:rsidRPr="00BE2689">
              <w:rPr>
                <w:rFonts w:asciiTheme="minorEastAsia" w:eastAsiaTheme="minorEastAsia" w:hAnsiTheme="minorEastAsia" w:hint="eastAsia"/>
                <w:sz w:val="20"/>
                <w:szCs w:val="20"/>
              </w:rPr>
              <w:t>選択</w:t>
            </w:r>
            <w:r w:rsidR="004807A6" w:rsidRPr="00BE2689">
              <w:rPr>
                <w:rFonts w:asciiTheme="minorEastAsia" w:eastAsiaTheme="minorEastAsia" w:hAnsiTheme="minorEastAsia" w:hint="eastAsia"/>
                <w:sz w:val="20"/>
                <w:szCs w:val="20"/>
              </w:rPr>
              <w:t>について納得</w:t>
            </w:r>
            <w:r w:rsidR="00520632" w:rsidRPr="00BE2689">
              <w:rPr>
                <w:rFonts w:asciiTheme="minorEastAsia" w:eastAsiaTheme="minorEastAsia" w:hAnsiTheme="minorEastAsia" w:hint="eastAsia"/>
                <w:sz w:val="20"/>
                <w:szCs w:val="20"/>
              </w:rPr>
              <w:t>している生徒の割合</w:t>
            </w:r>
            <w:r w:rsidRPr="00BE2689">
              <w:rPr>
                <w:rFonts w:asciiTheme="minorEastAsia" w:eastAsiaTheme="minorEastAsia" w:hAnsiTheme="minorEastAsia" w:hint="eastAsia"/>
                <w:sz w:val="20"/>
                <w:szCs w:val="20"/>
              </w:rPr>
              <w:t>を</w:t>
            </w:r>
            <w:r w:rsidR="00754B48" w:rsidRPr="00BE2689">
              <w:rPr>
                <w:rFonts w:asciiTheme="minorEastAsia" w:eastAsiaTheme="minorEastAsia" w:hAnsiTheme="minorEastAsia" w:hint="eastAsia"/>
                <w:sz w:val="20"/>
                <w:szCs w:val="20"/>
              </w:rPr>
              <w:t>8</w:t>
            </w:r>
            <w:r w:rsidR="004807A6" w:rsidRPr="00BE2689">
              <w:rPr>
                <w:rFonts w:asciiTheme="minorEastAsia" w:eastAsiaTheme="minorEastAsia" w:hAnsiTheme="minorEastAsia" w:hint="eastAsia"/>
                <w:sz w:val="20"/>
                <w:szCs w:val="20"/>
              </w:rPr>
              <w:t>0</w:t>
            </w:r>
            <w:r w:rsidRPr="00BE2689">
              <w:rPr>
                <w:rFonts w:asciiTheme="minorEastAsia" w:eastAsiaTheme="minorEastAsia" w:hAnsiTheme="minorEastAsia" w:hint="eastAsia"/>
                <w:sz w:val="20"/>
                <w:szCs w:val="20"/>
              </w:rPr>
              <w:t>％</w:t>
            </w:r>
            <w:r w:rsidR="00C71E5E" w:rsidRPr="00BE2689">
              <w:rPr>
                <w:rFonts w:asciiTheme="minorEastAsia" w:eastAsiaTheme="minorEastAsia" w:hAnsiTheme="minorEastAsia" w:hint="eastAsia"/>
                <w:sz w:val="20"/>
                <w:szCs w:val="20"/>
              </w:rPr>
              <w:t>以上</w:t>
            </w:r>
            <w:r w:rsidRPr="00BE2689">
              <w:rPr>
                <w:rFonts w:asciiTheme="minorEastAsia" w:eastAsiaTheme="minorEastAsia" w:hAnsiTheme="minorEastAsia" w:hint="eastAsia"/>
                <w:sz w:val="20"/>
                <w:szCs w:val="20"/>
              </w:rPr>
              <w:t>にする。</w:t>
            </w:r>
          </w:p>
          <w:p w:rsidR="00C15760" w:rsidRPr="00BE2689" w:rsidRDefault="00E61E7B" w:rsidP="0077232C">
            <w:pPr>
              <w:spacing w:line="30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２　「二兎を追うたくましさ」を育成するための教育システムの再構築</w:t>
            </w:r>
          </w:p>
          <w:p w:rsidR="004C49DB" w:rsidRPr="00BE2689" w:rsidRDefault="00E61E7B" w:rsidP="0077232C">
            <w:pPr>
              <w:spacing w:line="30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r w:rsidR="00CA3A57" w:rsidRPr="00BE2689">
              <w:rPr>
                <w:rFonts w:asciiTheme="minorEastAsia" w:eastAsiaTheme="minorEastAsia" w:hAnsiTheme="minorEastAsia" w:hint="eastAsia"/>
                <w:sz w:val="20"/>
                <w:szCs w:val="20"/>
              </w:rPr>
              <w:t xml:space="preserve">　</w:t>
            </w:r>
            <w:r w:rsidR="00C15760" w:rsidRPr="00BE2689">
              <w:rPr>
                <w:rFonts w:asciiTheme="minorEastAsia" w:eastAsiaTheme="minorEastAsia" w:hAnsiTheme="minorEastAsia" w:hint="eastAsia"/>
                <w:sz w:val="20"/>
                <w:szCs w:val="20"/>
              </w:rPr>
              <w:t>授業重視と自学自習の意識を高める。</w:t>
            </w:r>
          </w:p>
          <w:p w:rsidR="009F5FF0" w:rsidRPr="00BE2689" w:rsidRDefault="00E61E7B" w:rsidP="0077232C">
            <w:pPr>
              <w:spacing w:line="30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r w:rsidR="00CA3A57" w:rsidRPr="00BE2689">
              <w:rPr>
                <w:rFonts w:asciiTheme="minorEastAsia" w:eastAsiaTheme="minorEastAsia" w:hAnsiTheme="minorEastAsia" w:hint="eastAsia"/>
                <w:sz w:val="20"/>
                <w:szCs w:val="20"/>
              </w:rPr>
              <w:t xml:space="preserve">　</w:t>
            </w:r>
            <w:r w:rsidR="0049429C" w:rsidRPr="00BE2689">
              <w:rPr>
                <w:rFonts w:asciiTheme="minorEastAsia" w:eastAsiaTheme="minorEastAsia" w:hAnsiTheme="minorEastAsia" w:hint="eastAsia"/>
                <w:sz w:val="20"/>
                <w:szCs w:val="20"/>
              </w:rPr>
              <w:t>３年間を通した</w:t>
            </w:r>
            <w:r w:rsidR="00C15760" w:rsidRPr="00BE2689">
              <w:rPr>
                <w:rFonts w:asciiTheme="minorEastAsia" w:eastAsiaTheme="minorEastAsia" w:hAnsiTheme="minorEastAsia" w:hint="eastAsia"/>
                <w:sz w:val="20"/>
                <w:szCs w:val="20"/>
              </w:rPr>
              <w:t>育成計画</w:t>
            </w:r>
            <w:r w:rsidR="00AA02A2" w:rsidRPr="00BE2689">
              <w:rPr>
                <w:rFonts w:asciiTheme="minorEastAsia" w:eastAsiaTheme="minorEastAsia" w:hAnsiTheme="minorEastAsia" w:hint="eastAsia"/>
                <w:sz w:val="20"/>
                <w:szCs w:val="20"/>
              </w:rPr>
              <w:t>「北辰プロジェクト」</w:t>
            </w:r>
            <w:r w:rsidR="009F5FF0" w:rsidRPr="00BE2689">
              <w:rPr>
                <w:rFonts w:asciiTheme="minorEastAsia" w:eastAsiaTheme="minorEastAsia" w:hAnsiTheme="minorEastAsia" w:hint="eastAsia"/>
                <w:sz w:val="20"/>
                <w:szCs w:val="20"/>
              </w:rPr>
              <w:t>を</w:t>
            </w:r>
            <w:r w:rsidR="00C15760" w:rsidRPr="00BE2689">
              <w:rPr>
                <w:rFonts w:asciiTheme="minorEastAsia" w:eastAsiaTheme="minorEastAsia" w:hAnsiTheme="minorEastAsia" w:hint="eastAsia"/>
                <w:sz w:val="20"/>
                <w:szCs w:val="20"/>
              </w:rPr>
              <w:t>充実させる</w:t>
            </w:r>
            <w:r w:rsidR="009F5FF0" w:rsidRPr="00BE2689">
              <w:rPr>
                <w:rFonts w:asciiTheme="minorEastAsia" w:eastAsiaTheme="minorEastAsia" w:hAnsiTheme="minorEastAsia" w:hint="eastAsia"/>
                <w:sz w:val="20"/>
                <w:szCs w:val="20"/>
              </w:rPr>
              <w:t>とともに、それに基づいて生徒にめあてを提示する</w:t>
            </w:r>
            <w:r w:rsidR="00C15760" w:rsidRPr="00BE2689">
              <w:rPr>
                <w:rFonts w:asciiTheme="minorEastAsia" w:eastAsiaTheme="minorEastAsia" w:hAnsiTheme="minorEastAsia" w:hint="eastAsia"/>
                <w:sz w:val="20"/>
                <w:szCs w:val="20"/>
              </w:rPr>
              <w:t>。</w:t>
            </w:r>
          </w:p>
          <w:p w:rsidR="00BA6254" w:rsidRPr="00BE2689" w:rsidRDefault="00E61E7B" w:rsidP="0077232C">
            <w:pPr>
              <w:spacing w:line="30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⑶</w:t>
            </w:r>
            <w:r w:rsidR="00CA3A57" w:rsidRPr="00BE2689">
              <w:rPr>
                <w:rFonts w:asciiTheme="minorEastAsia" w:eastAsiaTheme="minorEastAsia" w:hAnsiTheme="minorEastAsia" w:hint="eastAsia"/>
                <w:sz w:val="20"/>
                <w:szCs w:val="20"/>
              </w:rPr>
              <w:t xml:space="preserve">　</w:t>
            </w:r>
            <w:r w:rsidR="00FA6459" w:rsidRPr="00BE2689">
              <w:rPr>
                <w:rFonts w:asciiTheme="minorEastAsia" w:eastAsiaTheme="minorEastAsia" w:hAnsiTheme="minorEastAsia" w:hint="eastAsia"/>
                <w:sz w:val="20"/>
                <w:szCs w:val="20"/>
              </w:rPr>
              <w:t>学習</w:t>
            </w:r>
            <w:r w:rsidR="00C15760" w:rsidRPr="00BE2689">
              <w:rPr>
                <w:rFonts w:asciiTheme="minorEastAsia" w:eastAsiaTheme="minorEastAsia" w:hAnsiTheme="minorEastAsia" w:hint="eastAsia"/>
                <w:sz w:val="20"/>
                <w:szCs w:val="20"/>
              </w:rPr>
              <w:t>と部活動・学校行事の両立への意識を高める。</w:t>
            </w:r>
          </w:p>
          <w:p w:rsidR="00C51CC1" w:rsidRPr="00BE2689" w:rsidRDefault="00C51CC1" w:rsidP="00C51CC1">
            <w:pPr>
              <w:spacing w:line="300" w:lineRule="exact"/>
              <w:ind w:leftChars="200" w:left="62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リーダー育成研修を継続させる。</w:t>
            </w:r>
          </w:p>
          <w:p w:rsidR="00C51CC1" w:rsidRPr="00BE2689" w:rsidRDefault="00C51CC1" w:rsidP="00C51CC1">
            <w:pPr>
              <w:spacing w:line="300" w:lineRule="exact"/>
              <w:ind w:leftChars="200" w:left="62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 xml:space="preserve">イ　</w:t>
            </w:r>
            <w:r w:rsidR="003D10FA" w:rsidRPr="00BE2689">
              <w:rPr>
                <w:rFonts w:asciiTheme="minorEastAsia" w:eastAsiaTheme="minorEastAsia" w:hAnsiTheme="minorEastAsia" w:hint="eastAsia"/>
                <w:sz w:val="20"/>
                <w:szCs w:val="20"/>
              </w:rPr>
              <w:t>理学療法士による部活動サポート</w:t>
            </w:r>
            <w:r w:rsidRPr="00BE2689">
              <w:rPr>
                <w:rFonts w:asciiTheme="minorEastAsia" w:eastAsiaTheme="minorEastAsia" w:hAnsiTheme="minorEastAsia" w:hint="eastAsia"/>
                <w:sz w:val="20"/>
                <w:szCs w:val="20"/>
              </w:rPr>
              <w:t>事業を継続発展させる。</w:t>
            </w:r>
          </w:p>
          <w:p w:rsidR="009A41C7" w:rsidRPr="00BE2689" w:rsidRDefault="00A53A28" w:rsidP="0077232C">
            <w:pPr>
              <w:spacing w:line="30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sidR="00C15760" w:rsidRPr="00BE2689">
              <w:rPr>
                <w:rFonts w:asciiTheme="minorEastAsia" w:eastAsiaTheme="minorEastAsia" w:hAnsiTheme="minorEastAsia" w:hint="eastAsia"/>
                <w:sz w:val="20"/>
                <w:szCs w:val="20"/>
              </w:rPr>
              <w:t>１，２年</w:t>
            </w:r>
            <w:r w:rsidR="00B55DCF" w:rsidRPr="00BE2689">
              <w:rPr>
                <w:rFonts w:asciiTheme="minorEastAsia" w:eastAsiaTheme="minorEastAsia" w:hAnsiTheme="minorEastAsia" w:hint="eastAsia"/>
                <w:sz w:val="20"/>
                <w:szCs w:val="20"/>
              </w:rPr>
              <w:t>生</w:t>
            </w:r>
            <w:r w:rsidRPr="00BE2689">
              <w:rPr>
                <w:rFonts w:asciiTheme="minorEastAsia" w:eastAsiaTheme="minorEastAsia" w:hAnsiTheme="minorEastAsia" w:hint="eastAsia"/>
                <w:sz w:val="20"/>
                <w:szCs w:val="20"/>
              </w:rPr>
              <w:t>の</w:t>
            </w:r>
            <w:r w:rsidR="006F0C1B" w:rsidRPr="00BE2689">
              <w:rPr>
                <w:rFonts w:asciiTheme="minorEastAsia" w:eastAsiaTheme="minorEastAsia" w:hAnsiTheme="minorEastAsia" w:hint="eastAsia"/>
                <w:sz w:val="20"/>
                <w:szCs w:val="20"/>
              </w:rPr>
              <w:t>一日当たり平均</w:t>
            </w:r>
            <w:r w:rsidRPr="00BE2689">
              <w:rPr>
                <w:rFonts w:asciiTheme="minorEastAsia" w:eastAsiaTheme="minorEastAsia" w:hAnsiTheme="minorEastAsia" w:hint="eastAsia"/>
                <w:sz w:val="20"/>
                <w:szCs w:val="20"/>
              </w:rPr>
              <w:t>自学自習時間</w:t>
            </w:r>
            <w:r w:rsidR="009A41C7" w:rsidRPr="00BE2689">
              <w:rPr>
                <w:rFonts w:asciiTheme="minorEastAsia" w:eastAsiaTheme="minorEastAsia" w:hAnsiTheme="minorEastAsia" w:hint="eastAsia"/>
                <w:sz w:val="20"/>
                <w:szCs w:val="20"/>
              </w:rPr>
              <w:t>（平成2</w:t>
            </w:r>
            <w:r w:rsidR="00EA27AB" w:rsidRPr="00BE2689">
              <w:rPr>
                <w:rFonts w:asciiTheme="minorEastAsia" w:eastAsiaTheme="minorEastAsia" w:hAnsiTheme="minorEastAsia" w:hint="eastAsia"/>
                <w:sz w:val="20"/>
                <w:szCs w:val="20"/>
              </w:rPr>
              <w:t>8</w:t>
            </w:r>
            <w:r w:rsidR="009A41C7" w:rsidRPr="00BE2689">
              <w:rPr>
                <w:rFonts w:asciiTheme="minorEastAsia" w:eastAsiaTheme="minorEastAsia" w:hAnsiTheme="minorEastAsia" w:hint="eastAsia"/>
                <w:sz w:val="20"/>
                <w:szCs w:val="20"/>
              </w:rPr>
              <w:t>年度</w:t>
            </w:r>
            <w:r w:rsidR="00037511" w:rsidRPr="00BE2689">
              <w:rPr>
                <w:rFonts w:asciiTheme="minorEastAsia" w:eastAsiaTheme="minorEastAsia" w:hAnsiTheme="minorEastAsia" w:hint="eastAsia"/>
                <w:sz w:val="20"/>
                <w:szCs w:val="20"/>
              </w:rPr>
              <w:t>9</w:t>
            </w:r>
            <w:r w:rsidR="00EA27AB" w:rsidRPr="00BE2689">
              <w:rPr>
                <w:rFonts w:asciiTheme="minorEastAsia" w:eastAsiaTheme="minorEastAsia" w:hAnsiTheme="minorEastAsia" w:hint="eastAsia"/>
                <w:sz w:val="20"/>
                <w:szCs w:val="20"/>
              </w:rPr>
              <w:t>2</w:t>
            </w:r>
            <w:r w:rsidR="00DD620B" w:rsidRPr="00BE2689">
              <w:rPr>
                <w:rFonts w:asciiTheme="minorEastAsia" w:eastAsiaTheme="minorEastAsia" w:hAnsiTheme="minorEastAsia" w:hint="eastAsia"/>
                <w:sz w:val="20"/>
                <w:szCs w:val="20"/>
              </w:rPr>
              <w:t>分</w:t>
            </w:r>
            <w:r w:rsidR="009A41C7" w:rsidRPr="00BE2689">
              <w:rPr>
                <w:rFonts w:asciiTheme="minorEastAsia" w:eastAsiaTheme="minorEastAsia" w:hAnsiTheme="minorEastAsia" w:hint="eastAsia"/>
                <w:sz w:val="20"/>
                <w:szCs w:val="20"/>
              </w:rPr>
              <w:t>）を平成2</w:t>
            </w:r>
            <w:r w:rsidR="001B58DD" w:rsidRPr="00BE2689">
              <w:rPr>
                <w:rFonts w:asciiTheme="minorEastAsia" w:eastAsiaTheme="minorEastAsia" w:hAnsiTheme="minorEastAsia" w:hint="eastAsia"/>
                <w:sz w:val="20"/>
                <w:szCs w:val="20"/>
              </w:rPr>
              <w:t>9</w:t>
            </w:r>
            <w:r w:rsidR="009A41C7" w:rsidRPr="00BE2689">
              <w:rPr>
                <w:rFonts w:asciiTheme="minorEastAsia" w:eastAsiaTheme="minorEastAsia" w:hAnsiTheme="minorEastAsia" w:hint="eastAsia"/>
                <w:sz w:val="20"/>
                <w:szCs w:val="20"/>
              </w:rPr>
              <w:t>年度</w:t>
            </w:r>
            <w:r w:rsidR="00DD620B" w:rsidRPr="00BE2689">
              <w:rPr>
                <w:rFonts w:asciiTheme="minorEastAsia" w:eastAsiaTheme="minorEastAsia" w:hAnsiTheme="minorEastAsia" w:hint="eastAsia"/>
                <w:sz w:val="20"/>
                <w:szCs w:val="20"/>
              </w:rPr>
              <w:t>120分</w:t>
            </w:r>
            <w:r w:rsidR="009A41C7" w:rsidRPr="00BE2689">
              <w:rPr>
                <w:rFonts w:asciiTheme="minorEastAsia" w:eastAsiaTheme="minorEastAsia" w:hAnsiTheme="minorEastAsia" w:hint="eastAsia"/>
                <w:sz w:val="20"/>
                <w:szCs w:val="20"/>
              </w:rPr>
              <w:t>に</w:t>
            </w:r>
            <w:r w:rsidR="005075A2" w:rsidRPr="00BE2689">
              <w:rPr>
                <w:rFonts w:asciiTheme="minorEastAsia" w:eastAsiaTheme="minorEastAsia" w:hAnsiTheme="minorEastAsia" w:hint="eastAsia"/>
                <w:sz w:val="20"/>
                <w:szCs w:val="20"/>
              </w:rPr>
              <w:t>し</w:t>
            </w:r>
            <w:r w:rsidR="009A41C7" w:rsidRPr="00BE2689">
              <w:rPr>
                <w:rFonts w:asciiTheme="minorEastAsia" w:eastAsiaTheme="minorEastAsia" w:hAnsiTheme="minorEastAsia" w:hint="eastAsia"/>
                <w:sz w:val="20"/>
                <w:szCs w:val="20"/>
              </w:rPr>
              <w:t>、以降それを維持する。</w:t>
            </w:r>
          </w:p>
          <w:p w:rsidR="00C15760" w:rsidRPr="00BE2689" w:rsidRDefault="00E61E7B" w:rsidP="0077232C">
            <w:pPr>
              <w:spacing w:line="30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３　「自主自律の精神」を深化させるための教育システムの再構築</w:t>
            </w:r>
          </w:p>
          <w:p w:rsidR="00C15760" w:rsidRPr="00BE2689" w:rsidRDefault="00E61E7B" w:rsidP="0077232C">
            <w:pPr>
              <w:spacing w:line="30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r w:rsidR="00CA3A57" w:rsidRPr="00BE2689">
              <w:rPr>
                <w:rFonts w:asciiTheme="minorEastAsia" w:eastAsiaTheme="minorEastAsia" w:hAnsiTheme="minorEastAsia" w:hint="eastAsia"/>
                <w:sz w:val="20"/>
                <w:szCs w:val="20"/>
              </w:rPr>
              <w:t xml:space="preserve">　</w:t>
            </w:r>
            <w:r w:rsidR="00C15760" w:rsidRPr="00BE2689">
              <w:rPr>
                <w:rFonts w:asciiTheme="minorEastAsia" w:eastAsiaTheme="minorEastAsia" w:hAnsiTheme="minorEastAsia" w:hint="eastAsia"/>
                <w:sz w:val="20"/>
                <w:szCs w:val="20"/>
              </w:rPr>
              <w:t>学校行事を中心に「自主自律の精神」を育成するシステムを</w:t>
            </w:r>
            <w:r w:rsidR="0068581B" w:rsidRPr="00BE2689">
              <w:rPr>
                <w:rFonts w:asciiTheme="minorEastAsia" w:eastAsiaTheme="minorEastAsia" w:hAnsiTheme="minorEastAsia" w:hint="eastAsia"/>
                <w:sz w:val="20"/>
                <w:szCs w:val="20"/>
              </w:rPr>
              <w:t>充実させ</w:t>
            </w:r>
            <w:r w:rsidR="00C15760" w:rsidRPr="00BE2689">
              <w:rPr>
                <w:rFonts w:asciiTheme="minorEastAsia" w:eastAsiaTheme="minorEastAsia" w:hAnsiTheme="minorEastAsia" w:hint="eastAsia"/>
                <w:sz w:val="20"/>
                <w:szCs w:val="20"/>
              </w:rPr>
              <w:t>る。（違いを認め共に生きる力、協調性、豊かな感性）</w:t>
            </w:r>
          </w:p>
          <w:p w:rsidR="00C15760" w:rsidRPr="00BE2689" w:rsidRDefault="00E61E7B" w:rsidP="0077232C">
            <w:pPr>
              <w:spacing w:line="30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r w:rsidR="00CA3A57" w:rsidRPr="00BE2689">
              <w:rPr>
                <w:rFonts w:asciiTheme="minorEastAsia" w:eastAsiaTheme="minorEastAsia" w:hAnsiTheme="minorEastAsia" w:hint="eastAsia"/>
                <w:sz w:val="20"/>
                <w:szCs w:val="20"/>
              </w:rPr>
              <w:t xml:space="preserve">　</w:t>
            </w:r>
            <w:r w:rsidR="00C15760" w:rsidRPr="00BE2689">
              <w:rPr>
                <w:rFonts w:asciiTheme="minorEastAsia" w:eastAsiaTheme="minorEastAsia" w:hAnsiTheme="minorEastAsia" w:hint="eastAsia"/>
                <w:sz w:val="20"/>
                <w:szCs w:val="20"/>
              </w:rPr>
              <w:t>部活動・同好会活動を中心に「自主自律の精神」を育成するシステムを充実させる。（健康・体力の向上）</w:t>
            </w:r>
          </w:p>
          <w:p w:rsidR="00C15760" w:rsidRPr="00BE2689" w:rsidRDefault="00E61E7B" w:rsidP="0077232C">
            <w:pPr>
              <w:spacing w:line="30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⑶</w:t>
            </w:r>
            <w:r w:rsidR="00CA3A57" w:rsidRPr="00BE2689">
              <w:rPr>
                <w:rFonts w:asciiTheme="minorEastAsia" w:eastAsiaTheme="minorEastAsia" w:hAnsiTheme="minorEastAsia" w:hint="eastAsia"/>
                <w:sz w:val="20"/>
                <w:szCs w:val="20"/>
              </w:rPr>
              <w:t xml:space="preserve">　</w:t>
            </w:r>
            <w:r w:rsidR="0049429C" w:rsidRPr="00BE2689">
              <w:rPr>
                <w:rFonts w:asciiTheme="minorEastAsia" w:eastAsiaTheme="minorEastAsia" w:hAnsiTheme="minorEastAsia" w:hint="eastAsia"/>
                <w:sz w:val="20"/>
                <w:szCs w:val="20"/>
              </w:rPr>
              <w:t>生徒会活動を</w:t>
            </w:r>
            <w:r w:rsidR="00645D16" w:rsidRPr="00BE2689">
              <w:rPr>
                <w:rFonts w:asciiTheme="minorEastAsia" w:eastAsiaTheme="minorEastAsia" w:hAnsiTheme="minorEastAsia" w:hint="eastAsia"/>
                <w:sz w:val="20"/>
                <w:szCs w:val="20"/>
              </w:rPr>
              <w:t>中心に</w:t>
            </w:r>
            <w:r w:rsidR="0049429C" w:rsidRPr="00BE2689">
              <w:rPr>
                <w:rFonts w:asciiTheme="minorEastAsia" w:eastAsiaTheme="minorEastAsia" w:hAnsiTheme="minorEastAsia" w:hint="eastAsia"/>
                <w:sz w:val="20"/>
                <w:szCs w:val="20"/>
              </w:rPr>
              <w:t>、</w:t>
            </w:r>
            <w:r w:rsidR="00C15760" w:rsidRPr="00BE2689">
              <w:rPr>
                <w:rFonts w:asciiTheme="minorEastAsia" w:eastAsiaTheme="minorEastAsia" w:hAnsiTheme="minorEastAsia" w:hint="eastAsia"/>
                <w:sz w:val="20"/>
                <w:szCs w:val="20"/>
              </w:rPr>
              <w:t>生徒自らが規範意識やモラルを高め</w:t>
            </w:r>
            <w:r w:rsidR="0068581B" w:rsidRPr="00BE2689">
              <w:rPr>
                <w:rFonts w:asciiTheme="minorEastAsia" w:eastAsiaTheme="minorEastAsia" w:hAnsiTheme="minorEastAsia" w:hint="eastAsia"/>
                <w:sz w:val="20"/>
                <w:szCs w:val="20"/>
              </w:rPr>
              <w:t>ることができ</w:t>
            </w:r>
            <w:r w:rsidR="003019C8" w:rsidRPr="00BE2689">
              <w:rPr>
                <w:rFonts w:asciiTheme="minorEastAsia" w:eastAsiaTheme="minorEastAsia" w:hAnsiTheme="minorEastAsia" w:hint="eastAsia"/>
                <w:sz w:val="20"/>
                <w:szCs w:val="20"/>
              </w:rPr>
              <w:t>る取組</w:t>
            </w:r>
            <w:r w:rsidR="00221449" w:rsidRPr="00BE2689">
              <w:rPr>
                <w:rFonts w:asciiTheme="minorEastAsia" w:eastAsiaTheme="minorEastAsia" w:hAnsiTheme="minorEastAsia" w:hint="eastAsia"/>
                <w:sz w:val="20"/>
                <w:szCs w:val="20"/>
              </w:rPr>
              <w:t>み</w:t>
            </w:r>
            <w:r w:rsidR="003019C8" w:rsidRPr="00BE2689">
              <w:rPr>
                <w:rFonts w:asciiTheme="minorEastAsia" w:eastAsiaTheme="minorEastAsia" w:hAnsiTheme="minorEastAsia" w:hint="eastAsia"/>
                <w:sz w:val="20"/>
                <w:szCs w:val="20"/>
              </w:rPr>
              <w:t>を実施する。</w:t>
            </w:r>
          </w:p>
          <w:p w:rsidR="00C15760" w:rsidRPr="00BE2689" w:rsidRDefault="005075A2" w:rsidP="0077232C">
            <w:pPr>
              <w:spacing w:line="30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※遅刻件数（平成2</w:t>
            </w:r>
            <w:r w:rsidR="00EA27AB" w:rsidRPr="00BE2689">
              <w:rPr>
                <w:rFonts w:asciiTheme="minorEastAsia" w:eastAsiaTheme="minorEastAsia" w:hAnsiTheme="minorEastAsia" w:hint="eastAsia"/>
                <w:sz w:val="20"/>
                <w:szCs w:val="20"/>
              </w:rPr>
              <w:t>8</w:t>
            </w:r>
            <w:r w:rsidRPr="00BE2689">
              <w:rPr>
                <w:rFonts w:asciiTheme="minorEastAsia" w:eastAsiaTheme="minorEastAsia" w:hAnsiTheme="minorEastAsia" w:hint="eastAsia"/>
                <w:sz w:val="20"/>
                <w:szCs w:val="20"/>
              </w:rPr>
              <w:t>年度</w:t>
            </w:r>
            <w:r w:rsidR="00630F5C" w:rsidRPr="00BE2689">
              <w:rPr>
                <w:rFonts w:asciiTheme="minorEastAsia" w:eastAsiaTheme="minorEastAsia" w:hAnsiTheme="minorEastAsia" w:hint="eastAsia"/>
                <w:sz w:val="20"/>
                <w:szCs w:val="20"/>
              </w:rPr>
              <w:t>生徒一人当たり平均年間</w:t>
            </w:r>
            <w:r w:rsidR="00EA27AB" w:rsidRPr="00BE2689">
              <w:rPr>
                <w:rFonts w:asciiTheme="minorEastAsia" w:eastAsiaTheme="minorEastAsia" w:hAnsiTheme="minorEastAsia" w:hint="eastAsia"/>
                <w:sz w:val="20"/>
                <w:szCs w:val="20"/>
              </w:rPr>
              <w:t>2</w:t>
            </w:r>
            <w:r w:rsidR="00630F5C" w:rsidRPr="00BE2689">
              <w:rPr>
                <w:rFonts w:asciiTheme="minorEastAsia" w:eastAsiaTheme="minorEastAsia" w:hAnsiTheme="minorEastAsia" w:hint="eastAsia"/>
                <w:sz w:val="20"/>
                <w:szCs w:val="20"/>
              </w:rPr>
              <w:t>.</w:t>
            </w:r>
            <w:r w:rsidR="00EA27AB" w:rsidRPr="00BE2689">
              <w:rPr>
                <w:rFonts w:asciiTheme="minorEastAsia" w:eastAsiaTheme="minorEastAsia" w:hAnsiTheme="minorEastAsia" w:hint="eastAsia"/>
                <w:sz w:val="20"/>
                <w:szCs w:val="20"/>
              </w:rPr>
              <w:t>6</w:t>
            </w:r>
            <w:r w:rsidR="00630F5C" w:rsidRPr="00BE2689">
              <w:rPr>
                <w:rFonts w:asciiTheme="minorEastAsia" w:eastAsiaTheme="minorEastAsia" w:hAnsiTheme="minorEastAsia" w:hint="eastAsia"/>
                <w:sz w:val="20"/>
                <w:szCs w:val="20"/>
              </w:rPr>
              <w:t>回</w:t>
            </w:r>
            <w:r w:rsidRPr="00BE2689">
              <w:rPr>
                <w:rFonts w:asciiTheme="minorEastAsia" w:eastAsiaTheme="minorEastAsia" w:hAnsiTheme="minorEastAsia" w:hint="eastAsia"/>
                <w:sz w:val="20"/>
                <w:szCs w:val="20"/>
              </w:rPr>
              <w:t>）を平成</w:t>
            </w:r>
            <w:r w:rsidR="004514CD" w:rsidRPr="00BE2689">
              <w:rPr>
                <w:rFonts w:asciiTheme="minorEastAsia" w:eastAsiaTheme="minorEastAsia" w:hAnsiTheme="minorEastAsia" w:hint="eastAsia"/>
                <w:sz w:val="20"/>
                <w:szCs w:val="20"/>
              </w:rPr>
              <w:t>3</w:t>
            </w:r>
            <w:r w:rsidR="001B58DD" w:rsidRPr="00BE2689">
              <w:rPr>
                <w:rFonts w:asciiTheme="minorEastAsia" w:eastAsiaTheme="minorEastAsia" w:hAnsiTheme="minorEastAsia" w:hint="eastAsia"/>
                <w:sz w:val="20"/>
                <w:szCs w:val="20"/>
              </w:rPr>
              <w:t>1</w:t>
            </w:r>
            <w:r w:rsidRPr="00BE2689">
              <w:rPr>
                <w:rFonts w:asciiTheme="minorEastAsia" w:eastAsiaTheme="minorEastAsia" w:hAnsiTheme="minorEastAsia" w:hint="eastAsia"/>
                <w:sz w:val="20"/>
                <w:szCs w:val="20"/>
              </w:rPr>
              <w:t>年度</w:t>
            </w:r>
            <w:r w:rsidR="004514CD" w:rsidRPr="00BE2689">
              <w:rPr>
                <w:rFonts w:asciiTheme="minorEastAsia" w:eastAsiaTheme="minorEastAsia" w:hAnsiTheme="minorEastAsia" w:hint="eastAsia"/>
                <w:sz w:val="20"/>
                <w:szCs w:val="20"/>
              </w:rPr>
              <w:t>まで</w:t>
            </w:r>
            <w:r w:rsidRPr="00BE2689">
              <w:rPr>
                <w:rFonts w:asciiTheme="minorEastAsia" w:eastAsiaTheme="minorEastAsia" w:hAnsiTheme="minorEastAsia" w:hint="eastAsia"/>
                <w:sz w:val="20"/>
                <w:szCs w:val="20"/>
              </w:rPr>
              <w:t>に</w:t>
            </w:r>
            <w:r w:rsidR="00630F5C" w:rsidRPr="00BE2689">
              <w:rPr>
                <w:rFonts w:asciiTheme="minorEastAsia" w:eastAsiaTheme="minorEastAsia" w:hAnsiTheme="minorEastAsia" w:hint="eastAsia"/>
                <w:sz w:val="20"/>
                <w:szCs w:val="20"/>
              </w:rPr>
              <w:t>生徒一人当たり平均年間</w:t>
            </w:r>
            <w:r w:rsidR="00A301B1" w:rsidRPr="00BE2689">
              <w:rPr>
                <w:rFonts w:asciiTheme="minorEastAsia" w:eastAsiaTheme="minorEastAsia" w:hAnsiTheme="minorEastAsia" w:hint="eastAsia"/>
                <w:sz w:val="20"/>
                <w:szCs w:val="20"/>
              </w:rPr>
              <w:t>1</w:t>
            </w:r>
            <w:r w:rsidR="00630F5C" w:rsidRPr="00BE2689">
              <w:rPr>
                <w:rFonts w:asciiTheme="minorEastAsia" w:eastAsiaTheme="minorEastAsia" w:hAnsiTheme="minorEastAsia" w:hint="eastAsia"/>
                <w:sz w:val="20"/>
                <w:szCs w:val="20"/>
              </w:rPr>
              <w:t>.</w:t>
            </w:r>
            <w:r w:rsidR="004514CD" w:rsidRPr="00BE2689">
              <w:rPr>
                <w:rFonts w:asciiTheme="minorEastAsia" w:eastAsiaTheme="minorEastAsia" w:hAnsiTheme="minorEastAsia" w:hint="eastAsia"/>
                <w:sz w:val="20"/>
                <w:szCs w:val="20"/>
              </w:rPr>
              <w:t>5</w:t>
            </w:r>
            <w:r w:rsidR="00630F5C" w:rsidRPr="00BE2689">
              <w:rPr>
                <w:rFonts w:asciiTheme="minorEastAsia" w:eastAsiaTheme="minorEastAsia" w:hAnsiTheme="minorEastAsia" w:hint="eastAsia"/>
                <w:sz w:val="20"/>
                <w:szCs w:val="20"/>
              </w:rPr>
              <w:t>回</w:t>
            </w:r>
            <w:r w:rsidRPr="00BE2689">
              <w:rPr>
                <w:rFonts w:asciiTheme="minorEastAsia" w:eastAsiaTheme="minorEastAsia" w:hAnsiTheme="minorEastAsia" w:hint="eastAsia"/>
                <w:sz w:val="20"/>
                <w:szCs w:val="20"/>
              </w:rPr>
              <w:t>にする。</w:t>
            </w:r>
          </w:p>
          <w:p w:rsidR="00C15760" w:rsidRPr="00BE2689" w:rsidRDefault="00E61E7B" w:rsidP="0077232C">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４　教員の授業力向上のためのシステムの構築</w:t>
            </w:r>
          </w:p>
          <w:p w:rsidR="00BA6254" w:rsidRPr="00BE2689" w:rsidRDefault="00E61E7B" w:rsidP="0077232C">
            <w:pPr>
              <w:spacing w:line="30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 xml:space="preserve">⑴　</w:t>
            </w:r>
            <w:r w:rsidR="009A098C" w:rsidRPr="00BE2689">
              <w:rPr>
                <w:rFonts w:asciiTheme="minorEastAsia" w:eastAsiaTheme="minorEastAsia" w:hAnsiTheme="minorEastAsia" w:hint="eastAsia"/>
                <w:sz w:val="20"/>
                <w:szCs w:val="20"/>
              </w:rPr>
              <w:t>教科会議の充実（</w:t>
            </w:r>
            <w:r w:rsidR="00E15536" w:rsidRPr="00BE2689">
              <w:rPr>
                <w:rFonts w:asciiTheme="minorEastAsia" w:eastAsiaTheme="minorEastAsia" w:hAnsiTheme="minorEastAsia" w:hint="eastAsia"/>
                <w:sz w:val="20"/>
                <w:szCs w:val="20"/>
              </w:rPr>
              <w:t>教科</w:t>
            </w:r>
            <w:r w:rsidR="001711EA" w:rsidRPr="00BE2689">
              <w:rPr>
                <w:rFonts w:asciiTheme="minorEastAsia" w:eastAsiaTheme="minorEastAsia" w:hAnsiTheme="minorEastAsia" w:hint="eastAsia"/>
                <w:sz w:val="20"/>
                <w:szCs w:val="20"/>
              </w:rPr>
              <w:t>の</w:t>
            </w:r>
            <w:r w:rsidR="00E15536" w:rsidRPr="00BE2689">
              <w:rPr>
                <w:rFonts w:asciiTheme="minorEastAsia" w:eastAsiaTheme="minorEastAsia" w:hAnsiTheme="minorEastAsia" w:hint="eastAsia"/>
                <w:sz w:val="20"/>
                <w:szCs w:val="20"/>
              </w:rPr>
              <w:t>目標設定</w:t>
            </w:r>
            <w:r w:rsidR="001711EA" w:rsidRPr="00BE2689">
              <w:rPr>
                <w:rFonts w:asciiTheme="minorEastAsia" w:eastAsiaTheme="minorEastAsia" w:hAnsiTheme="minorEastAsia" w:hint="eastAsia"/>
                <w:sz w:val="20"/>
                <w:szCs w:val="20"/>
              </w:rPr>
              <w:t>と総括</w:t>
            </w:r>
            <w:r w:rsidR="009A098C" w:rsidRPr="00BE2689">
              <w:rPr>
                <w:rFonts w:asciiTheme="minorEastAsia" w:eastAsiaTheme="minorEastAsia" w:hAnsiTheme="minorEastAsia" w:hint="eastAsia"/>
                <w:sz w:val="20"/>
                <w:szCs w:val="20"/>
              </w:rPr>
              <w:t>、研究授業）・</w:t>
            </w:r>
            <w:r w:rsidR="00E15536" w:rsidRPr="00BE2689">
              <w:rPr>
                <w:rFonts w:asciiTheme="minorEastAsia" w:eastAsiaTheme="minorEastAsia" w:hAnsiTheme="minorEastAsia" w:hint="eastAsia"/>
                <w:sz w:val="20"/>
                <w:szCs w:val="20"/>
              </w:rPr>
              <w:t>相互授業見学の</w:t>
            </w:r>
            <w:r w:rsidR="001711EA" w:rsidRPr="00BE2689">
              <w:rPr>
                <w:rFonts w:asciiTheme="minorEastAsia" w:eastAsiaTheme="minorEastAsia" w:hAnsiTheme="minorEastAsia" w:hint="eastAsia"/>
                <w:sz w:val="20"/>
                <w:szCs w:val="20"/>
              </w:rPr>
              <w:t>充実</w:t>
            </w:r>
            <w:r w:rsidR="00E15536" w:rsidRPr="00BE2689">
              <w:rPr>
                <w:rFonts w:asciiTheme="minorEastAsia" w:eastAsiaTheme="minorEastAsia" w:hAnsiTheme="minorEastAsia" w:hint="eastAsia"/>
                <w:sz w:val="20"/>
                <w:szCs w:val="20"/>
              </w:rPr>
              <w:t>・</w:t>
            </w:r>
            <w:r w:rsidR="00C15760" w:rsidRPr="00BE2689">
              <w:rPr>
                <w:rFonts w:asciiTheme="minorEastAsia" w:eastAsiaTheme="minorEastAsia" w:hAnsiTheme="minorEastAsia" w:hint="eastAsia"/>
                <w:sz w:val="20"/>
                <w:szCs w:val="20"/>
              </w:rPr>
              <w:t>大学等と</w:t>
            </w:r>
            <w:r w:rsidR="00CA3A57" w:rsidRPr="00BE2689">
              <w:rPr>
                <w:rFonts w:asciiTheme="minorEastAsia" w:eastAsiaTheme="minorEastAsia" w:hAnsiTheme="minorEastAsia" w:hint="eastAsia"/>
                <w:sz w:val="20"/>
                <w:szCs w:val="20"/>
              </w:rPr>
              <w:t>の</w:t>
            </w:r>
            <w:r w:rsidR="00C15760" w:rsidRPr="00BE2689">
              <w:rPr>
                <w:rFonts w:asciiTheme="minorEastAsia" w:eastAsiaTheme="minorEastAsia" w:hAnsiTheme="minorEastAsia" w:hint="eastAsia"/>
                <w:sz w:val="20"/>
                <w:szCs w:val="20"/>
              </w:rPr>
              <w:t>連携</w:t>
            </w:r>
            <w:r w:rsidR="001711EA" w:rsidRPr="00BE2689">
              <w:rPr>
                <w:rFonts w:asciiTheme="minorEastAsia" w:eastAsiaTheme="minorEastAsia" w:hAnsiTheme="minorEastAsia" w:hint="eastAsia"/>
                <w:sz w:val="20"/>
                <w:szCs w:val="20"/>
              </w:rPr>
              <w:t>の深化</w:t>
            </w:r>
          </w:p>
          <w:p w:rsidR="009B365C" w:rsidRPr="00BE2689" w:rsidRDefault="00E42298" w:rsidP="009A098C">
            <w:pPr>
              <w:spacing w:line="300" w:lineRule="exact"/>
              <w:ind w:leftChars="200" w:left="420"/>
              <w:rPr>
                <w:rFonts w:asciiTheme="minorEastAsia" w:eastAsiaTheme="minorEastAsia" w:hAnsiTheme="minorEastAsia"/>
                <w:color w:val="000000"/>
              </w:rPr>
            </w:pPr>
            <w:r w:rsidRPr="00BE2689">
              <w:rPr>
                <w:rFonts w:asciiTheme="minorEastAsia" w:eastAsiaTheme="minorEastAsia" w:hAnsiTheme="minorEastAsia" w:hint="eastAsia"/>
                <w:sz w:val="20"/>
                <w:szCs w:val="20"/>
              </w:rPr>
              <w:t>※</w:t>
            </w:r>
            <w:r w:rsidR="00C15760" w:rsidRPr="00BE2689">
              <w:rPr>
                <w:rFonts w:asciiTheme="minorEastAsia" w:eastAsiaTheme="minorEastAsia" w:hAnsiTheme="minorEastAsia" w:hint="eastAsia"/>
                <w:sz w:val="20"/>
                <w:szCs w:val="20"/>
              </w:rPr>
              <w:t>授業</w:t>
            </w:r>
            <w:r w:rsidR="009A098C" w:rsidRPr="00BE2689">
              <w:rPr>
                <w:rFonts w:asciiTheme="minorEastAsia" w:eastAsiaTheme="minorEastAsia" w:hAnsiTheme="minorEastAsia" w:hint="eastAsia"/>
                <w:sz w:val="20"/>
                <w:szCs w:val="20"/>
              </w:rPr>
              <w:t>観察の際の生徒</w:t>
            </w:r>
            <w:r w:rsidR="00C15760" w:rsidRPr="00BE2689">
              <w:rPr>
                <w:rFonts w:asciiTheme="minorEastAsia" w:eastAsiaTheme="minorEastAsia" w:hAnsiTheme="minorEastAsia" w:hint="eastAsia"/>
                <w:sz w:val="20"/>
                <w:szCs w:val="20"/>
              </w:rPr>
              <w:t>アンケート</w:t>
            </w:r>
            <w:r w:rsidRPr="00BE2689">
              <w:rPr>
                <w:rFonts w:asciiTheme="minorEastAsia" w:eastAsiaTheme="minorEastAsia" w:hAnsiTheme="minorEastAsia" w:hint="eastAsia"/>
                <w:sz w:val="20"/>
                <w:szCs w:val="20"/>
              </w:rPr>
              <w:t>における授業信頼度</w:t>
            </w:r>
            <w:r w:rsidR="009A098C" w:rsidRPr="00BE2689">
              <w:rPr>
                <w:rFonts w:asciiTheme="minorEastAsia" w:eastAsiaTheme="minorEastAsia" w:hAnsiTheme="minorEastAsia" w:hint="eastAsia"/>
                <w:sz w:val="20"/>
                <w:szCs w:val="20"/>
              </w:rPr>
              <w:t>平均</w:t>
            </w:r>
            <w:r w:rsidRPr="00BE2689">
              <w:rPr>
                <w:rFonts w:asciiTheme="minorEastAsia" w:eastAsiaTheme="minorEastAsia" w:hAnsiTheme="minorEastAsia" w:hint="eastAsia"/>
                <w:sz w:val="20"/>
                <w:szCs w:val="20"/>
              </w:rPr>
              <w:t>88％以上を維持する。</w:t>
            </w:r>
          </w:p>
        </w:tc>
      </w:tr>
    </w:tbl>
    <w:p w:rsidR="001D401B" w:rsidRPr="00BE2689" w:rsidRDefault="001D401B" w:rsidP="004245A1">
      <w:pPr>
        <w:spacing w:line="300" w:lineRule="exact"/>
        <w:ind w:leftChars="-342" w:left="-718" w:firstLineChars="250" w:firstLine="525"/>
        <w:rPr>
          <w:rFonts w:asciiTheme="minorEastAsia" w:eastAsiaTheme="minorEastAsia" w:hAnsiTheme="minorEastAsia"/>
          <w:szCs w:val="21"/>
        </w:rPr>
      </w:pPr>
    </w:p>
    <w:p w:rsidR="00267D3C" w:rsidRPr="00BE2689" w:rsidRDefault="009B365C" w:rsidP="001D401B">
      <w:pPr>
        <w:spacing w:line="300" w:lineRule="exact"/>
        <w:ind w:leftChars="-342" w:left="-718" w:firstLineChars="250" w:firstLine="525"/>
        <w:rPr>
          <w:rFonts w:asciiTheme="minorEastAsia" w:eastAsiaTheme="minorEastAsia" w:hAnsiTheme="minorEastAsia"/>
          <w:szCs w:val="21"/>
        </w:rPr>
      </w:pPr>
      <w:r w:rsidRPr="00BE2689">
        <w:rPr>
          <w:rFonts w:asciiTheme="minorEastAsia" w:eastAsiaTheme="minorEastAsia" w:hAnsiTheme="minorEastAsia" w:hint="eastAsia"/>
          <w:szCs w:val="21"/>
        </w:rPr>
        <w:t>【</w:t>
      </w:r>
      <w:r w:rsidR="0037367C" w:rsidRPr="00BE2689">
        <w:rPr>
          <w:rFonts w:asciiTheme="minorEastAsia" w:eastAsiaTheme="minorEastAsia" w:hAnsiTheme="minorEastAsia" w:hint="eastAsia"/>
          <w:szCs w:val="21"/>
        </w:rPr>
        <w:t>学校教育自己診断</w:t>
      </w:r>
      <w:r w:rsidR="005E3C2A" w:rsidRPr="00BE2689">
        <w:rPr>
          <w:rFonts w:asciiTheme="minorEastAsia" w:eastAsiaTheme="minorEastAsia" w:hAnsiTheme="minorEastAsia" w:hint="eastAsia"/>
          <w:szCs w:val="21"/>
        </w:rPr>
        <w:t>の</w:t>
      </w:r>
      <w:r w:rsidR="0037367C" w:rsidRPr="00BE2689">
        <w:rPr>
          <w:rFonts w:asciiTheme="minorEastAsia" w:eastAsiaTheme="minorEastAsia" w:hAnsiTheme="minorEastAsia" w:hint="eastAsia"/>
          <w:szCs w:val="21"/>
        </w:rPr>
        <w:t>結果と分析・学校協議会</w:t>
      </w:r>
      <w:r w:rsidR="0096649A" w:rsidRPr="00BE2689">
        <w:rPr>
          <w:rFonts w:asciiTheme="minorEastAsia" w:eastAsiaTheme="minorEastAsia" w:hAnsiTheme="minorEastAsia" w:hint="eastAsia"/>
          <w:szCs w:val="21"/>
        </w:rPr>
        <w:t>からの意見</w:t>
      </w:r>
      <w:r w:rsidRPr="00BE2689">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8"/>
        <w:gridCol w:w="8544"/>
      </w:tblGrid>
      <w:tr w:rsidR="00267D3C" w:rsidRPr="00BE2689" w:rsidTr="00EA348E">
        <w:trPr>
          <w:trHeight w:val="411"/>
          <w:jc w:val="center"/>
        </w:trPr>
        <w:tc>
          <w:tcPr>
            <w:tcW w:w="6448" w:type="dxa"/>
            <w:shd w:val="clear" w:color="auto" w:fill="auto"/>
            <w:vAlign w:val="center"/>
          </w:tcPr>
          <w:p w:rsidR="00267D3C" w:rsidRPr="00BE2689" w:rsidRDefault="00267D3C" w:rsidP="00922118">
            <w:pPr>
              <w:spacing w:line="300" w:lineRule="exact"/>
              <w:jc w:val="center"/>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学校教育自己診断の結果と分析［平成</w:t>
            </w:r>
            <w:r w:rsidR="00922118" w:rsidRPr="00BE2689">
              <w:rPr>
                <w:rFonts w:asciiTheme="minorEastAsia" w:eastAsiaTheme="minorEastAsia" w:hAnsiTheme="minorEastAsia" w:hint="eastAsia"/>
                <w:sz w:val="20"/>
                <w:szCs w:val="20"/>
              </w:rPr>
              <w:t>30</w:t>
            </w:r>
            <w:r w:rsidRPr="00BE2689">
              <w:rPr>
                <w:rFonts w:asciiTheme="minorEastAsia" w:eastAsiaTheme="minorEastAsia" w:hAnsiTheme="minorEastAsia" w:hint="eastAsia"/>
                <w:sz w:val="20"/>
                <w:szCs w:val="20"/>
              </w:rPr>
              <w:t>年</w:t>
            </w:r>
            <w:r w:rsidR="00922118" w:rsidRPr="00BE2689">
              <w:rPr>
                <w:rFonts w:asciiTheme="minorEastAsia" w:eastAsiaTheme="minorEastAsia" w:hAnsiTheme="minorEastAsia" w:hint="eastAsia"/>
                <w:sz w:val="20"/>
                <w:szCs w:val="20"/>
              </w:rPr>
              <w:t>1</w:t>
            </w:r>
            <w:r w:rsidRPr="00BE2689">
              <w:rPr>
                <w:rFonts w:asciiTheme="minorEastAsia" w:eastAsiaTheme="minorEastAsia" w:hAnsiTheme="minorEastAsia" w:hint="eastAsia"/>
                <w:sz w:val="20"/>
                <w:szCs w:val="20"/>
              </w:rPr>
              <w:t>月実施分］</w:t>
            </w:r>
          </w:p>
        </w:tc>
        <w:tc>
          <w:tcPr>
            <w:tcW w:w="8544" w:type="dxa"/>
            <w:shd w:val="clear" w:color="auto" w:fill="auto"/>
            <w:vAlign w:val="center"/>
          </w:tcPr>
          <w:p w:rsidR="00267D3C" w:rsidRPr="00BE2689" w:rsidRDefault="00267D3C" w:rsidP="00225A63">
            <w:pPr>
              <w:spacing w:line="300" w:lineRule="exact"/>
              <w:jc w:val="center"/>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学校協議会</w:t>
            </w:r>
            <w:r w:rsidR="00225A63" w:rsidRPr="00BE2689">
              <w:rPr>
                <w:rFonts w:asciiTheme="minorEastAsia" w:eastAsiaTheme="minorEastAsia" w:hAnsiTheme="minorEastAsia" w:hint="eastAsia"/>
                <w:sz w:val="20"/>
                <w:szCs w:val="20"/>
              </w:rPr>
              <w:t>からの意見</w:t>
            </w:r>
          </w:p>
        </w:tc>
      </w:tr>
      <w:tr w:rsidR="00822232" w:rsidRPr="00BE2689" w:rsidTr="00EA348E">
        <w:trPr>
          <w:trHeight w:val="981"/>
          <w:jc w:val="center"/>
        </w:trPr>
        <w:tc>
          <w:tcPr>
            <w:tcW w:w="6448" w:type="dxa"/>
            <w:shd w:val="clear" w:color="auto" w:fill="auto"/>
          </w:tcPr>
          <w:p w:rsidR="00FD270A" w:rsidRPr="00BE2689" w:rsidRDefault="00FD270A" w:rsidP="00FD270A">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【生徒版】</w:t>
            </w:r>
          </w:p>
          <w:p w:rsidR="00FD270A" w:rsidRPr="00BE2689" w:rsidRDefault="00FD270A" w:rsidP="00FD270A">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・「将来の進路や生き方について考える機会がある」という問いに対する肯定的な回答が92</w:t>
            </w:r>
            <w:r w:rsidR="006B7995" w:rsidRPr="00BE2689">
              <w:rPr>
                <w:rFonts w:asciiTheme="minorEastAsia" w:eastAsiaTheme="minorEastAsia" w:hAnsiTheme="minorEastAsia" w:hint="eastAsia"/>
                <w:sz w:val="20"/>
                <w:szCs w:val="20"/>
              </w:rPr>
              <w:t>％と高い数値を示している。これは高大連携事業を積極的に</w:t>
            </w:r>
            <w:r w:rsidRPr="00BE2689">
              <w:rPr>
                <w:rFonts w:asciiTheme="minorEastAsia" w:eastAsiaTheme="minorEastAsia" w:hAnsiTheme="minorEastAsia" w:hint="eastAsia"/>
                <w:sz w:val="20"/>
                <w:szCs w:val="20"/>
              </w:rPr>
              <w:t>充実</w:t>
            </w:r>
            <w:r w:rsidR="006B7995" w:rsidRPr="00BE2689">
              <w:rPr>
                <w:rFonts w:asciiTheme="minorEastAsia" w:eastAsiaTheme="minorEastAsia" w:hAnsiTheme="minorEastAsia" w:hint="eastAsia"/>
                <w:sz w:val="20"/>
                <w:szCs w:val="20"/>
              </w:rPr>
              <w:t>させた</w:t>
            </w:r>
            <w:r w:rsidRPr="00BE2689">
              <w:rPr>
                <w:rFonts w:asciiTheme="minorEastAsia" w:eastAsiaTheme="minorEastAsia" w:hAnsiTheme="minorEastAsia" w:hint="eastAsia"/>
                <w:sz w:val="20"/>
                <w:szCs w:val="20"/>
              </w:rPr>
              <w:t>結果と考えることができる。今後も生徒</w:t>
            </w:r>
            <w:r w:rsidR="006B7995" w:rsidRPr="00BE2689">
              <w:rPr>
                <w:rFonts w:asciiTheme="minorEastAsia" w:eastAsiaTheme="minorEastAsia" w:hAnsiTheme="minorEastAsia" w:hint="eastAsia"/>
                <w:sz w:val="20"/>
                <w:szCs w:val="20"/>
              </w:rPr>
              <w:t>の</w:t>
            </w:r>
            <w:r w:rsidRPr="00BE2689">
              <w:rPr>
                <w:rFonts w:asciiTheme="minorEastAsia" w:eastAsiaTheme="minorEastAsia" w:hAnsiTheme="minorEastAsia" w:hint="eastAsia"/>
                <w:sz w:val="20"/>
                <w:szCs w:val="20"/>
              </w:rPr>
              <w:t>「高い志」を</w:t>
            </w:r>
            <w:r w:rsidR="006B7995" w:rsidRPr="00BE2689">
              <w:rPr>
                <w:rFonts w:asciiTheme="minorEastAsia" w:eastAsiaTheme="minorEastAsia" w:hAnsiTheme="minorEastAsia" w:hint="eastAsia"/>
                <w:sz w:val="20"/>
                <w:szCs w:val="20"/>
              </w:rPr>
              <w:t>涵養</w:t>
            </w:r>
            <w:r w:rsidRPr="00BE2689">
              <w:rPr>
                <w:rFonts w:asciiTheme="minorEastAsia" w:eastAsiaTheme="minorEastAsia" w:hAnsiTheme="minorEastAsia" w:hint="eastAsia"/>
                <w:sz w:val="20"/>
                <w:szCs w:val="20"/>
              </w:rPr>
              <w:t>するための取組</w:t>
            </w:r>
            <w:r w:rsidR="00D44041" w:rsidRPr="00BE2689">
              <w:rPr>
                <w:rFonts w:asciiTheme="minorEastAsia" w:eastAsiaTheme="minorEastAsia" w:hAnsiTheme="minorEastAsia" w:hint="eastAsia"/>
                <w:sz w:val="20"/>
                <w:szCs w:val="20"/>
              </w:rPr>
              <w:t>み</w:t>
            </w:r>
            <w:r w:rsidRPr="00BE2689">
              <w:rPr>
                <w:rFonts w:asciiTheme="minorEastAsia" w:eastAsiaTheme="minorEastAsia" w:hAnsiTheme="minorEastAsia" w:hint="eastAsia"/>
                <w:sz w:val="20"/>
                <w:szCs w:val="20"/>
              </w:rPr>
              <w:t>を継続発展させていくことが必要である。</w:t>
            </w:r>
          </w:p>
          <w:p w:rsidR="00FD270A" w:rsidRPr="00BE2689" w:rsidRDefault="00FD270A" w:rsidP="00FD270A">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・「担任の先生以外にも、気軽に相談できる先生がいる」という問いに対する肯定的な回答が</w:t>
            </w:r>
            <w:r w:rsidR="006B7995" w:rsidRPr="00BE2689">
              <w:rPr>
                <w:rFonts w:asciiTheme="minorEastAsia" w:eastAsiaTheme="minorEastAsia" w:hAnsiTheme="minorEastAsia" w:hint="eastAsia"/>
                <w:sz w:val="20"/>
                <w:szCs w:val="20"/>
              </w:rPr>
              <w:t>62％と昨年の</w:t>
            </w:r>
            <w:r w:rsidRPr="00BE2689">
              <w:rPr>
                <w:rFonts w:asciiTheme="minorEastAsia" w:eastAsiaTheme="minorEastAsia" w:hAnsiTheme="minorEastAsia" w:hint="eastAsia"/>
                <w:sz w:val="20"/>
                <w:szCs w:val="20"/>
              </w:rPr>
              <w:t>54％</w:t>
            </w:r>
            <w:r w:rsidR="006B7995" w:rsidRPr="00BE2689">
              <w:rPr>
                <w:rFonts w:asciiTheme="minorEastAsia" w:eastAsiaTheme="minorEastAsia" w:hAnsiTheme="minorEastAsia" w:hint="eastAsia"/>
                <w:sz w:val="20"/>
                <w:szCs w:val="20"/>
              </w:rPr>
              <w:t>から上昇した。特に</w:t>
            </w:r>
            <w:r w:rsidR="00BE2689">
              <w:rPr>
                <w:rFonts w:asciiTheme="minorEastAsia" w:eastAsiaTheme="minorEastAsia" w:hAnsiTheme="minorEastAsia" w:hint="eastAsia"/>
                <w:sz w:val="20"/>
                <w:szCs w:val="20"/>
              </w:rPr>
              <w:t>３</w:t>
            </w:r>
            <w:r w:rsidR="006B7995" w:rsidRPr="00BE2689">
              <w:rPr>
                <w:rFonts w:asciiTheme="minorEastAsia" w:eastAsiaTheme="minorEastAsia" w:hAnsiTheme="minorEastAsia" w:hint="eastAsia"/>
                <w:sz w:val="20"/>
                <w:szCs w:val="20"/>
              </w:rPr>
              <w:t>年生においては72％となり、学校生活になじむにつれて、教員との信頼関係が築かれていることが伺える。</w:t>
            </w:r>
            <w:r w:rsidRPr="00BE2689">
              <w:rPr>
                <w:rFonts w:asciiTheme="minorEastAsia" w:eastAsiaTheme="minorEastAsia" w:hAnsiTheme="minorEastAsia" w:hint="eastAsia"/>
                <w:sz w:val="20"/>
                <w:szCs w:val="20"/>
              </w:rPr>
              <w:t>引き続き、教育相談体制の充実も含め、生徒指導をより充実させていくことが必要である。</w:t>
            </w:r>
          </w:p>
          <w:p w:rsidR="00FD270A" w:rsidRPr="00BE2689" w:rsidRDefault="00FD270A" w:rsidP="00FD270A">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【保護者版】</w:t>
            </w:r>
          </w:p>
          <w:p w:rsidR="00FD270A" w:rsidRPr="00BE2689" w:rsidRDefault="00FD270A" w:rsidP="00FD270A">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sidR="006B7995" w:rsidRPr="00BE2689">
              <w:rPr>
                <w:rFonts w:asciiTheme="minorEastAsia" w:eastAsiaTheme="minorEastAsia" w:hAnsiTheme="minorEastAsia" w:hint="eastAsia"/>
                <w:sz w:val="20"/>
                <w:szCs w:val="20"/>
              </w:rPr>
              <w:t>高大連携や、進路指導、リーダー育成等</w:t>
            </w:r>
            <w:r w:rsidRPr="00BE2689">
              <w:rPr>
                <w:rFonts w:asciiTheme="minorEastAsia" w:eastAsiaTheme="minorEastAsia" w:hAnsiTheme="minorEastAsia" w:hint="eastAsia"/>
                <w:sz w:val="20"/>
                <w:szCs w:val="20"/>
              </w:rPr>
              <w:t>本校独自の事業に対して支持する回答は、いずれも9</w:t>
            </w:r>
            <w:r w:rsidR="00783F3D" w:rsidRPr="00BE2689">
              <w:rPr>
                <w:rFonts w:asciiTheme="minorEastAsia" w:eastAsiaTheme="minorEastAsia" w:hAnsiTheme="minorEastAsia" w:hint="eastAsia"/>
                <w:sz w:val="20"/>
                <w:szCs w:val="20"/>
              </w:rPr>
              <w:t>5</w:t>
            </w:r>
            <w:r w:rsidRPr="00BE2689">
              <w:rPr>
                <w:rFonts w:asciiTheme="minorEastAsia" w:eastAsiaTheme="minorEastAsia" w:hAnsiTheme="minorEastAsia" w:hint="eastAsia"/>
                <w:sz w:val="20"/>
                <w:szCs w:val="20"/>
              </w:rPr>
              <w:t>％を超える非常に高い割合を示している。一方で、</w:t>
            </w:r>
            <w:r w:rsidR="00783F3D" w:rsidRPr="00BE2689">
              <w:rPr>
                <w:rFonts w:asciiTheme="minorEastAsia" w:eastAsiaTheme="minorEastAsia" w:hAnsiTheme="minorEastAsia" w:hint="eastAsia"/>
                <w:sz w:val="20"/>
                <w:szCs w:val="20"/>
              </w:rPr>
              <w:t>遅刻指導や自学自習の取組みについて</w:t>
            </w:r>
            <w:r w:rsidRPr="00BE2689">
              <w:rPr>
                <w:rFonts w:asciiTheme="minorEastAsia" w:eastAsiaTheme="minorEastAsia" w:hAnsiTheme="minorEastAsia" w:hint="eastAsia"/>
                <w:sz w:val="20"/>
                <w:szCs w:val="20"/>
              </w:rPr>
              <w:t>、</w:t>
            </w:r>
            <w:r w:rsidR="00783F3D" w:rsidRPr="00BE2689">
              <w:rPr>
                <w:rFonts w:asciiTheme="minorEastAsia" w:eastAsiaTheme="minorEastAsia" w:hAnsiTheme="minorEastAsia" w:hint="eastAsia"/>
                <w:sz w:val="20"/>
                <w:szCs w:val="20"/>
              </w:rPr>
              <w:t>知っている保護者がまだ少なく、これまで以上に</w:t>
            </w:r>
            <w:r w:rsidRPr="00BE2689">
              <w:rPr>
                <w:rFonts w:asciiTheme="minorEastAsia" w:eastAsiaTheme="minorEastAsia" w:hAnsiTheme="minorEastAsia" w:hint="eastAsia"/>
                <w:sz w:val="20"/>
                <w:szCs w:val="20"/>
              </w:rPr>
              <w:t>周知に努めていく必要がある。</w:t>
            </w:r>
          </w:p>
          <w:p w:rsidR="00822232" w:rsidRPr="00BE2689" w:rsidRDefault="00FD270A" w:rsidP="00783F3D">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・「生徒は、授業がためになると言っている」という問いに対する肯定的な回答が85％と、昨年度の数値</w:t>
            </w:r>
            <w:r w:rsidR="00783F3D" w:rsidRPr="00BE2689">
              <w:rPr>
                <w:rFonts w:asciiTheme="minorEastAsia" w:eastAsiaTheme="minorEastAsia" w:hAnsiTheme="minorEastAsia" w:hint="eastAsia"/>
                <w:sz w:val="20"/>
                <w:szCs w:val="20"/>
              </w:rPr>
              <w:t>と</w:t>
            </w:r>
            <w:r w:rsidRPr="00BE2689">
              <w:rPr>
                <w:rFonts w:asciiTheme="minorEastAsia" w:eastAsiaTheme="minorEastAsia" w:hAnsiTheme="minorEastAsia" w:hint="eastAsia"/>
                <w:sz w:val="20"/>
                <w:szCs w:val="20"/>
              </w:rPr>
              <w:t>同じである。生徒、保護者の授業への信頼度を維持しさらに高めるため、教員の授業力向上のための取組の内容をより深めていくことが必要である。</w:t>
            </w:r>
          </w:p>
        </w:tc>
        <w:tc>
          <w:tcPr>
            <w:tcW w:w="8544" w:type="dxa"/>
            <w:shd w:val="clear" w:color="auto" w:fill="auto"/>
          </w:tcPr>
          <w:p w:rsidR="00822232" w:rsidRPr="00BE2689" w:rsidRDefault="00822232" w:rsidP="00E1271A">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第１回（平成29年</w:t>
            </w:r>
            <w:r w:rsidR="0042663D" w:rsidRPr="00BE2689">
              <w:rPr>
                <w:rFonts w:asciiTheme="minorEastAsia" w:eastAsiaTheme="minorEastAsia" w:hAnsiTheme="minorEastAsia" w:hint="eastAsia"/>
                <w:sz w:val="20"/>
                <w:szCs w:val="20"/>
              </w:rPr>
              <w:t>６</w:t>
            </w:r>
            <w:r w:rsidRPr="00BE2689">
              <w:rPr>
                <w:rFonts w:asciiTheme="minorEastAsia" w:eastAsiaTheme="minorEastAsia" w:hAnsiTheme="minorEastAsia" w:hint="eastAsia"/>
                <w:sz w:val="20"/>
                <w:szCs w:val="20"/>
              </w:rPr>
              <w:t>月10日(土)）</w:t>
            </w:r>
          </w:p>
          <w:p w:rsidR="00822232" w:rsidRPr="00BE2689" w:rsidRDefault="00822232" w:rsidP="00E1271A">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・課題研究を普通科も含めて学年全体で実施するのはよいことだと思う。</w:t>
            </w:r>
          </w:p>
          <w:p w:rsidR="00822232" w:rsidRPr="00BE2689" w:rsidRDefault="00822232" w:rsidP="00E1271A">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・茨木高校は部活動</w:t>
            </w:r>
            <w:r w:rsidR="00BE2689">
              <w:rPr>
                <w:rFonts w:asciiTheme="minorEastAsia" w:eastAsiaTheme="minorEastAsia" w:hAnsiTheme="minorEastAsia" w:hint="eastAsia"/>
                <w:sz w:val="20"/>
                <w:szCs w:val="20"/>
              </w:rPr>
              <w:t>が盛んだが、休息もトレーニングの一環。週１</w:t>
            </w:r>
            <w:r w:rsidRPr="00BE2689">
              <w:rPr>
                <w:rFonts w:asciiTheme="minorEastAsia" w:eastAsiaTheme="minorEastAsia" w:hAnsiTheme="minorEastAsia" w:hint="eastAsia"/>
                <w:sz w:val="20"/>
                <w:szCs w:val="20"/>
              </w:rPr>
              <w:t>回のノークラブデーは必要。また、教員の多忙に対する配慮として全校一斉退庁日を取り入れる</w:t>
            </w:r>
            <w:r w:rsidR="00566B43" w:rsidRPr="00BE2689">
              <w:rPr>
                <w:rFonts w:asciiTheme="minorEastAsia" w:eastAsiaTheme="minorEastAsia" w:hAnsiTheme="minorEastAsia" w:hint="eastAsia"/>
                <w:sz w:val="20"/>
                <w:szCs w:val="20"/>
              </w:rPr>
              <w:t>の</w:t>
            </w:r>
            <w:r w:rsidRPr="00BE2689">
              <w:rPr>
                <w:rFonts w:asciiTheme="minorEastAsia" w:eastAsiaTheme="minorEastAsia" w:hAnsiTheme="minorEastAsia" w:hint="eastAsia"/>
                <w:sz w:val="20"/>
                <w:szCs w:val="20"/>
              </w:rPr>
              <w:t>はよい</w:t>
            </w:r>
            <w:r w:rsidR="00566B43" w:rsidRPr="00BE2689">
              <w:rPr>
                <w:rFonts w:asciiTheme="minorEastAsia" w:eastAsiaTheme="minorEastAsia" w:hAnsiTheme="minorEastAsia" w:hint="eastAsia"/>
                <w:sz w:val="20"/>
                <w:szCs w:val="20"/>
              </w:rPr>
              <w:t>こと</w:t>
            </w:r>
            <w:r w:rsidRPr="00BE2689">
              <w:rPr>
                <w:rFonts w:asciiTheme="minorEastAsia" w:eastAsiaTheme="minorEastAsia" w:hAnsiTheme="minorEastAsia" w:hint="eastAsia"/>
                <w:sz w:val="20"/>
                <w:szCs w:val="20"/>
              </w:rPr>
              <w:t>だ。</w:t>
            </w:r>
          </w:p>
          <w:p w:rsidR="00822232" w:rsidRPr="00BE2689" w:rsidRDefault="00822232" w:rsidP="00E1271A">
            <w:pPr>
              <w:spacing w:line="270" w:lineRule="exact"/>
              <w:ind w:left="200" w:hangingChars="100" w:hanging="200"/>
              <w:rPr>
                <w:rFonts w:asciiTheme="minorEastAsia" w:eastAsiaTheme="minorEastAsia" w:hAnsiTheme="minorEastAsia"/>
                <w:sz w:val="20"/>
                <w:szCs w:val="20"/>
              </w:rPr>
            </w:pPr>
          </w:p>
          <w:p w:rsidR="00822232" w:rsidRPr="00BE2689" w:rsidRDefault="00822232" w:rsidP="00E1271A">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第２回（平成 29 年</w:t>
            </w:r>
            <w:r w:rsidR="0042663D" w:rsidRPr="00BE2689">
              <w:rPr>
                <w:rFonts w:asciiTheme="minorEastAsia" w:eastAsiaTheme="minorEastAsia" w:hAnsiTheme="minorEastAsia" w:hint="eastAsia"/>
                <w:sz w:val="20"/>
                <w:szCs w:val="20"/>
              </w:rPr>
              <w:t>９</w:t>
            </w:r>
            <w:r w:rsidRPr="00BE2689">
              <w:rPr>
                <w:rFonts w:asciiTheme="minorEastAsia" w:eastAsiaTheme="minorEastAsia" w:hAnsiTheme="minorEastAsia" w:hint="eastAsia"/>
                <w:sz w:val="20"/>
                <w:szCs w:val="20"/>
              </w:rPr>
              <w:t>月16 日(土)）</w:t>
            </w:r>
          </w:p>
          <w:p w:rsidR="00822232" w:rsidRPr="00BE2689" w:rsidRDefault="00822232" w:rsidP="00E1271A">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 xml:space="preserve">・TOEFL </w:t>
            </w:r>
            <w:proofErr w:type="spellStart"/>
            <w:r w:rsidRPr="00BE2689">
              <w:rPr>
                <w:rFonts w:asciiTheme="minorEastAsia" w:eastAsiaTheme="minorEastAsia" w:hAnsiTheme="minorEastAsia" w:hint="eastAsia"/>
                <w:sz w:val="20"/>
                <w:szCs w:val="20"/>
              </w:rPr>
              <w:t>iBT</w:t>
            </w:r>
            <w:proofErr w:type="spellEnd"/>
            <w:r w:rsidRPr="00BE2689">
              <w:rPr>
                <w:rFonts w:asciiTheme="minorEastAsia" w:eastAsiaTheme="minorEastAsia" w:hAnsiTheme="minorEastAsia" w:hint="eastAsia"/>
                <w:sz w:val="20"/>
                <w:szCs w:val="20"/>
              </w:rPr>
              <w:t xml:space="preserve"> Complete Practice Testの受験希望者が多く、人気講座になっているが、海外勤務が多くなっている現状から、英語に関する興味が高まるのは</w:t>
            </w:r>
            <w:r w:rsidR="00566B43" w:rsidRPr="00BE2689">
              <w:rPr>
                <w:rFonts w:asciiTheme="minorEastAsia" w:eastAsiaTheme="minorEastAsia" w:hAnsiTheme="minorEastAsia" w:hint="eastAsia"/>
                <w:sz w:val="20"/>
                <w:szCs w:val="20"/>
              </w:rPr>
              <w:t>よ</w:t>
            </w:r>
            <w:r w:rsidRPr="00BE2689">
              <w:rPr>
                <w:rFonts w:asciiTheme="minorEastAsia" w:eastAsiaTheme="minorEastAsia" w:hAnsiTheme="minorEastAsia" w:hint="eastAsia"/>
                <w:sz w:val="20"/>
                <w:szCs w:val="20"/>
              </w:rPr>
              <w:t>い傾向だ。</w:t>
            </w:r>
          </w:p>
          <w:p w:rsidR="00822232" w:rsidRPr="00BE2689" w:rsidRDefault="00822232" w:rsidP="00E1271A">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リーダー育成については、茨木高校で実際にリーダーの経験をしていなくても、大学生になって集団をまとめる力が身に付いていると思う。そのような能力が身に付くような実践が行われていると思う。いろいろな取組みの記録を残してほしい。</w:t>
            </w:r>
          </w:p>
          <w:p w:rsidR="00822232" w:rsidRPr="00BE2689" w:rsidRDefault="00822232" w:rsidP="00E1271A">
            <w:pPr>
              <w:spacing w:line="270" w:lineRule="exact"/>
              <w:ind w:left="200" w:hangingChars="100" w:hanging="200"/>
              <w:rPr>
                <w:rFonts w:asciiTheme="minorEastAsia" w:eastAsiaTheme="minorEastAsia" w:hAnsiTheme="minorEastAsia"/>
                <w:sz w:val="20"/>
                <w:szCs w:val="20"/>
              </w:rPr>
            </w:pPr>
          </w:p>
          <w:p w:rsidR="00822232" w:rsidRPr="00BE2689" w:rsidRDefault="00822232" w:rsidP="00E1271A">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 xml:space="preserve">第３回（平成 </w:t>
            </w:r>
            <w:r w:rsidR="00E1271A" w:rsidRPr="00BE2689">
              <w:rPr>
                <w:rFonts w:asciiTheme="minorEastAsia" w:eastAsiaTheme="minorEastAsia" w:hAnsiTheme="minorEastAsia" w:hint="eastAsia"/>
                <w:sz w:val="20"/>
                <w:szCs w:val="20"/>
              </w:rPr>
              <w:t>30</w:t>
            </w:r>
            <w:r w:rsidRPr="00BE2689">
              <w:rPr>
                <w:rFonts w:asciiTheme="minorEastAsia" w:eastAsiaTheme="minorEastAsia" w:hAnsiTheme="minorEastAsia" w:hint="eastAsia"/>
                <w:sz w:val="20"/>
                <w:szCs w:val="20"/>
              </w:rPr>
              <w:t xml:space="preserve"> 年</w:t>
            </w:r>
            <w:r w:rsidR="0042663D" w:rsidRPr="00BE2689">
              <w:rPr>
                <w:rFonts w:asciiTheme="minorEastAsia" w:eastAsiaTheme="minorEastAsia" w:hAnsiTheme="minorEastAsia" w:hint="eastAsia"/>
                <w:sz w:val="20"/>
                <w:szCs w:val="20"/>
              </w:rPr>
              <w:t>２</w:t>
            </w:r>
            <w:r w:rsidRPr="00BE2689">
              <w:rPr>
                <w:rFonts w:asciiTheme="minorEastAsia" w:eastAsiaTheme="minorEastAsia" w:hAnsiTheme="minorEastAsia" w:hint="eastAsia"/>
                <w:sz w:val="20"/>
                <w:szCs w:val="20"/>
              </w:rPr>
              <w:t>月 18 日（土））</w:t>
            </w:r>
          </w:p>
          <w:p w:rsidR="00994460" w:rsidRPr="00BE2689" w:rsidRDefault="00994460" w:rsidP="00994460">
            <w:pPr>
              <w:spacing w:line="26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・大枠についての記述に留めている現状の「生徒心得」を改定する必要はない。</w:t>
            </w:r>
          </w:p>
          <w:p w:rsidR="00822232" w:rsidRPr="00BE2689" w:rsidRDefault="00554091" w:rsidP="00994460">
            <w:pPr>
              <w:spacing w:line="26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・遅刻回数を規範意識やモラルの評価指標とすることに違和感がある。本校においてどのようなものがふさわしいかを、今後の検討課題としてもらいたい。</w:t>
            </w:r>
          </w:p>
          <w:p w:rsidR="00554091" w:rsidRPr="00BE2689" w:rsidRDefault="00554091" w:rsidP="00554091">
            <w:pPr>
              <w:spacing w:line="26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・平成30年度の学校運営の基本方針について承認。</w:t>
            </w:r>
          </w:p>
        </w:tc>
      </w:tr>
    </w:tbl>
    <w:p w:rsidR="0086696C" w:rsidRPr="00BE2689" w:rsidRDefault="0086696C" w:rsidP="0037367C">
      <w:pPr>
        <w:spacing w:line="120" w:lineRule="exact"/>
        <w:ind w:leftChars="-428" w:left="-899"/>
        <w:rPr>
          <w:rFonts w:asciiTheme="minorEastAsia" w:eastAsiaTheme="minorEastAsia" w:hAnsiTheme="minorEastAsia"/>
        </w:rPr>
      </w:pPr>
    </w:p>
    <w:p w:rsidR="0086696C" w:rsidRPr="00BE2689" w:rsidRDefault="007A629F" w:rsidP="00B44397">
      <w:pPr>
        <w:ind w:leftChars="-92" w:left="-4" w:hangingChars="90" w:hanging="189"/>
        <w:jc w:val="left"/>
        <w:rPr>
          <w:rFonts w:asciiTheme="minorEastAsia" w:eastAsiaTheme="minorEastAsia" w:hAnsiTheme="minorEastAsia"/>
          <w:szCs w:val="21"/>
        </w:rPr>
      </w:pPr>
      <w:r w:rsidRPr="00BE2689">
        <w:rPr>
          <w:rFonts w:asciiTheme="minorEastAsia" w:eastAsiaTheme="minorEastAsia" w:hAnsiTheme="minorEastAsia"/>
          <w:szCs w:val="21"/>
        </w:rPr>
        <w:br w:type="page"/>
      </w:r>
      <w:r w:rsidR="0037367C" w:rsidRPr="00BE2689">
        <w:rPr>
          <w:rFonts w:asciiTheme="minorEastAsia" w:eastAsiaTheme="minorEastAsia" w:hAnsiTheme="minorEastAsia" w:hint="eastAsia"/>
          <w:szCs w:val="21"/>
        </w:rPr>
        <w:lastRenderedPageBreak/>
        <w:t xml:space="preserve">３　</w:t>
      </w:r>
      <w:r w:rsidR="0086696C" w:rsidRPr="00BE2689">
        <w:rPr>
          <w:rFonts w:asciiTheme="minorEastAsia" w:eastAsiaTheme="minorEastAsia" w:hAnsiTheme="minorEastAsia" w:hint="eastAsia"/>
          <w:szCs w:val="21"/>
        </w:rPr>
        <w:t>本年度の取組</w:t>
      </w:r>
      <w:r w:rsidR="0037367C" w:rsidRPr="00BE2689">
        <w:rPr>
          <w:rFonts w:asciiTheme="minorEastAsia" w:eastAsiaTheme="minorEastAsia" w:hAnsiTheme="minorEastAsia" w:hint="eastAsia"/>
          <w:szCs w:val="21"/>
        </w:rPr>
        <w:t>内容</w:t>
      </w:r>
      <w:r w:rsidR="0086696C" w:rsidRPr="00BE2689">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BE2689" w:rsidTr="007A629F">
        <w:trPr>
          <w:trHeight w:val="586"/>
          <w:jc w:val="center"/>
        </w:trPr>
        <w:tc>
          <w:tcPr>
            <w:tcW w:w="881" w:type="dxa"/>
            <w:shd w:val="clear" w:color="auto" w:fill="auto"/>
            <w:vAlign w:val="center"/>
          </w:tcPr>
          <w:p w:rsidR="00897939" w:rsidRPr="00BE2689" w:rsidRDefault="00897939" w:rsidP="0054712D">
            <w:pPr>
              <w:spacing w:line="240" w:lineRule="exact"/>
              <w:jc w:val="center"/>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中期的</w:t>
            </w:r>
          </w:p>
          <w:p w:rsidR="00897939" w:rsidRPr="00BE2689" w:rsidRDefault="00897939" w:rsidP="0054712D">
            <w:pPr>
              <w:spacing w:line="240" w:lineRule="exact"/>
              <w:jc w:val="center"/>
              <w:rPr>
                <w:rFonts w:asciiTheme="minorEastAsia" w:eastAsiaTheme="minorEastAsia" w:hAnsiTheme="minorEastAsia"/>
                <w:spacing w:val="-20"/>
                <w:sz w:val="20"/>
                <w:szCs w:val="20"/>
              </w:rPr>
            </w:pPr>
            <w:r w:rsidRPr="00BE2689">
              <w:rPr>
                <w:rFonts w:asciiTheme="minorEastAsia" w:eastAsiaTheme="minorEastAsia" w:hAnsiTheme="minorEastAsia" w:hint="eastAsia"/>
                <w:sz w:val="20"/>
                <w:szCs w:val="20"/>
              </w:rPr>
              <w:t>目標</w:t>
            </w:r>
          </w:p>
        </w:tc>
        <w:tc>
          <w:tcPr>
            <w:tcW w:w="2020" w:type="dxa"/>
            <w:shd w:val="clear" w:color="auto" w:fill="auto"/>
            <w:vAlign w:val="center"/>
          </w:tcPr>
          <w:p w:rsidR="00897939" w:rsidRPr="00BE2689" w:rsidRDefault="00897939" w:rsidP="006B5B51">
            <w:pPr>
              <w:spacing w:line="320" w:lineRule="exact"/>
              <w:jc w:val="center"/>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BE2689" w:rsidRDefault="00897939" w:rsidP="006B5B51">
            <w:pPr>
              <w:spacing w:line="320" w:lineRule="exact"/>
              <w:jc w:val="center"/>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具体的な取組計画・内容</w:t>
            </w:r>
          </w:p>
        </w:tc>
        <w:tc>
          <w:tcPr>
            <w:tcW w:w="2693" w:type="dxa"/>
            <w:tcBorders>
              <w:right w:val="dashed" w:sz="4" w:space="0" w:color="auto"/>
            </w:tcBorders>
            <w:vAlign w:val="center"/>
          </w:tcPr>
          <w:p w:rsidR="00897939" w:rsidRPr="00BE2689" w:rsidRDefault="00897939" w:rsidP="006B5B51">
            <w:pPr>
              <w:spacing w:line="320" w:lineRule="exact"/>
              <w:jc w:val="center"/>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BE2689" w:rsidRDefault="00897939" w:rsidP="006B5B51">
            <w:pPr>
              <w:spacing w:line="320" w:lineRule="exact"/>
              <w:jc w:val="center"/>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自己評価</w:t>
            </w:r>
          </w:p>
        </w:tc>
      </w:tr>
      <w:tr w:rsidR="00E1271A" w:rsidRPr="00BE2689" w:rsidTr="00C81CC8">
        <w:trPr>
          <w:cantSplit/>
          <w:trHeight w:val="8546"/>
          <w:jc w:val="center"/>
        </w:trPr>
        <w:tc>
          <w:tcPr>
            <w:tcW w:w="881" w:type="dxa"/>
            <w:shd w:val="clear" w:color="auto" w:fill="auto"/>
            <w:textDirection w:val="tbRlV"/>
            <w:vAlign w:val="center"/>
          </w:tcPr>
          <w:p w:rsidR="00E1271A" w:rsidRPr="00BE2689" w:rsidRDefault="00E1271A" w:rsidP="002A0EC0">
            <w:pPr>
              <w:spacing w:line="320" w:lineRule="exact"/>
              <w:ind w:left="113" w:right="113"/>
              <w:jc w:val="center"/>
              <w:rPr>
                <w:rFonts w:asciiTheme="minorEastAsia" w:eastAsiaTheme="minorEastAsia" w:hAnsiTheme="minorEastAsia"/>
                <w:sz w:val="20"/>
                <w:szCs w:val="20"/>
              </w:rPr>
            </w:pPr>
            <w:r w:rsidRPr="00BE2689">
              <w:rPr>
                <w:rFonts w:asciiTheme="minorEastAsia" w:eastAsiaTheme="minorEastAsia" w:hAnsiTheme="minorEastAsia" w:hint="eastAsia"/>
              </w:rPr>
              <w:t>１「高い志」の涵養を図る教育システムの再構築</w:t>
            </w:r>
          </w:p>
        </w:tc>
        <w:tc>
          <w:tcPr>
            <w:tcW w:w="2020" w:type="dxa"/>
            <w:shd w:val="clear" w:color="auto" w:fill="auto"/>
          </w:tcPr>
          <w:p w:rsidR="00E1271A" w:rsidRPr="00BE2689" w:rsidRDefault="00E1271A" w:rsidP="00EA22F7">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755BD8">
            <w:pPr>
              <w:spacing w:line="32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「グローバル」に視点を置いた取組み</w:t>
            </w:r>
          </w:p>
          <w:p w:rsidR="00E1271A" w:rsidRPr="00BE2689" w:rsidRDefault="00E1271A" w:rsidP="00EA22F7">
            <w:pPr>
              <w:spacing w:line="320" w:lineRule="exact"/>
              <w:ind w:left="200" w:hangingChars="100" w:hanging="200"/>
              <w:rPr>
                <w:rFonts w:asciiTheme="minorEastAsia" w:eastAsiaTheme="minorEastAsia" w:hAnsiTheme="minorEastAsia"/>
                <w:sz w:val="20"/>
                <w:szCs w:val="20"/>
              </w:rPr>
            </w:pPr>
          </w:p>
          <w:p w:rsidR="00E1271A" w:rsidRPr="00BE2689" w:rsidRDefault="00E1271A" w:rsidP="00EA22F7">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w:t>
            </w:r>
            <w:r w:rsidRPr="00BE2689">
              <w:rPr>
                <w:rFonts w:asciiTheme="minorEastAsia" w:eastAsiaTheme="minorEastAsia" w:hAnsiTheme="minorEastAsia" w:hint="eastAsia"/>
                <w:sz w:val="16"/>
                <w:szCs w:val="16"/>
              </w:rPr>
              <w:t xml:space="preserve">　</w:t>
            </w:r>
            <w:r w:rsidRPr="00BE2689">
              <w:rPr>
                <w:rFonts w:asciiTheme="minorEastAsia" w:eastAsiaTheme="minorEastAsia" w:hAnsiTheme="minorEastAsia" w:hint="eastAsia"/>
                <w:w w:val="90"/>
                <w:sz w:val="20"/>
                <w:szCs w:val="20"/>
              </w:rPr>
              <w:t>B</w:t>
            </w:r>
            <w:r w:rsidRPr="00BE2689">
              <w:rPr>
                <w:rFonts w:asciiTheme="minorEastAsia" w:eastAsiaTheme="minorEastAsia" w:hAnsiTheme="minorEastAsia" w:hint="eastAsia"/>
                <w:w w:val="90"/>
                <w:sz w:val="16"/>
                <w:szCs w:val="16"/>
              </w:rPr>
              <w:t>rothers</w:t>
            </w:r>
            <w:r w:rsidRPr="00BE2689">
              <w:rPr>
                <w:rFonts w:asciiTheme="minorEastAsia" w:eastAsiaTheme="minorEastAsia" w:hAnsiTheme="minorEastAsia" w:hint="eastAsia"/>
                <w:w w:val="90"/>
                <w:sz w:val="20"/>
                <w:szCs w:val="20"/>
              </w:rPr>
              <w:t>＆S</w:t>
            </w:r>
            <w:r w:rsidRPr="00BE2689">
              <w:rPr>
                <w:rFonts w:asciiTheme="minorEastAsia" w:eastAsiaTheme="minorEastAsia" w:hAnsiTheme="minorEastAsia" w:hint="eastAsia"/>
                <w:w w:val="90"/>
                <w:sz w:val="16"/>
                <w:szCs w:val="16"/>
              </w:rPr>
              <w:t>isters</w:t>
            </w:r>
            <w:r w:rsidRPr="00BE2689">
              <w:rPr>
                <w:rFonts w:asciiTheme="minorEastAsia" w:eastAsiaTheme="minorEastAsia" w:hAnsiTheme="minorEastAsia" w:hint="eastAsia"/>
                <w:sz w:val="20"/>
                <w:szCs w:val="20"/>
              </w:rPr>
              <w:t>プログラム及び事前学習の充実、</w:t>
            </w:r>
          </w:p>
          <w:p w:rsidR="00E1271A" w:rsidRPr="00BE2689" w:rsidRDefault="00E1271A" w:rsidP="00C9663E">
            <w:pPr>
              <w:spacing w:line="320" w:lineRule="exact"/>
              <w:ind w:leftChars="100" w:left="21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海外宿泊野外行事及び事後学習の充実</w:t>
            </w:r>
          </w:p>
          <w:p w:rsidR="00E1271A" w:rsidRPr="00BE2689" w:rsidRDefault="00E1271A" w:rsidP="00EA22F7">
            <w:pPr>
              <w:spacing w:line="320" w:lineRule="exact"/>
              <w:rPr>
                <w:rFonts w:asciiTheme="minorEastAsia" w:eastAsiaTheme="minorEastAsia" w:hAnsiTheme="minorEastAsia"/>
                <w:sz w:val="20"/>
                <w:szCs w:val="20"/>
              </w:rPr>
            </w:pPr>
          </w:p>
          <w:p w:rsidR="00E1271A" w:rsidRPr="00BE2689" w:rsidRDefault="00E1271A" w:rsidP="00EA22F7">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　英語教育の内容のさらなる充実</w:t>
            </w:r>
          </w:p>
          <w:p w:rsidR="00E1271A" w:rsidRPr="00BE2689" w:rsidRDefault="00E1271A" w:rsidP="00EA22F7">
            <w:pPr>
              <w:spacing w:line="320" w:lineRule="exact"/>
              <w:ind w:left="200" w:hangingChars="100" w:hanging="200"/>
              <w:rPr>
                <w:rFonts w:asciiTheme="minorEastAsia" w:eastAsiaTheme="minorEastAsia" w:hAnsiTheme="minorEastAsia"/>
                <w:sz w:val="20"/>
                <w:szCs w:val="20"/>
              </w:rPr>
            </w:pPr>
          </w:p>
          <w:p w:rsidR="00E1271A" w:rsidRPr="00BE2689" w:rsidRDefault="00E1271A" w:rsidP="00EA22F7">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p>
          <w:p w:rsidR="00E1271A" w:rsidRPr="00BE2689" w:rsidRDefault="00E1271A" w:rsidP="00755BD8">
            <w:pPr>
              <w:spacing w:line="32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「高い志」を涵養し持続させるための取組み</w:t>
            </w:r>
          </w:p>
          <w:p w:rsidR="00E1271A" w:rsidRPr="00BE2689" w:rsidRDefault="00E1271A" w:rsidP="00EA22F7">
            <w:pPr>
              <w:spacing w:line="320" w:lineRule="exact"/>
              <w:ind w:left="200" w:hangingChars="100" w:hanging="200"/>
              <w:rPr>
                <w:rFonts w:asciiTheme="minorEastAsia" w:eastAsiaTheme="minorEastAsia" w:hAnsiTheme="minorEastAsia"/>
                <w:sz w:val="20"/>
                <w:szCs w:val="20"/>
              </w:rPr>
            </w:pPr>
          </w:p>
          <w:p w:rsidR="00E1271A" w:rsidRPr="00BE2689" w:rsidRDefault="00E1271A" w:rsidP="00EA22F7">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卒業生との連携の強化による取組みの充実</w:t>
            </w:r>
          </w:p>
          <w:p w:rsidR="00E1271A" w:rsidRPr="00BE2689" w:rsidRDefault="00E1271A" w:rsidP="00EA22F7">
            <w:pPr>
              <w:spacing w:line="320" w:lineRule="exact"/>
              <w:rPr>
                <w:rFonts w:asciiTheme="minorEastAsia" w:eastAsiaTheme="minorEastAsia" w:hAnsiTheme="minorEastAsia"/>
                <w:sz w:val="20"/>
                <w:szCs w:val="20"/>
              </w:rPr>
            </w:pPr>
          </w:p>
          <w:p w:rsidR="00E1271A" w:rsidRPr="00BE2689" w:rsidRDefault="00E1271A" w:rsidP="00D469E5">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　課題研究の充実</w:t>
            </w:r>
          </w:p>
        </w:tc>
        <w:tc>
          <w:tcPr>
            <w:tcW w:w="4572" w:type="dxa"/>
            <w:tcBorders>
              <w:right w:val="dashed" w:sz="4" w:space="0" w:color="auto"/>
            </w:tcBorders>
            <w:shd w:val="clear" w:color="auto" w:fill="auto"/>
          </w:tcPr>
          <w:p w:rsidR="00E1271A" w:rsidRPr="00BE2689" w:rsidRDefault="00E1271A" w:rsidP="00710BD7">
            <w:pPr>
              <w:spacing w:line="32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1F37A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長期留学生の受入れ、海外からの研修旅行生との交流、第１学年全員を対象とした大阪大学等の留学生との交流により、アジアを中心とした異文化理解や他国理解を深める。また、生徒の企画運営による事前学習を重ねて、宿泊野外行事へとつなげる。</w:t>
            </w:r>
          </w:p>
          <w:p w:rsidR="00E1271A" w:rsidRPr="00BE2689" w:rsidRDefault="00E1271A" w:rsidP="001F37A7">
            <w:pPr>
              <w:spacing w:line="270" w:lineRule="exact"/>
              <w:ind w:leftChars="100" w:left="210" w:firstLineChars="100" w:firstLine="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第２学年の宿泊野外行事においては、学校交流とともに現地日本企業等の協力による取組みを重視する。また、事前学習や現地で学んだ内容を課題研究等につなげる。</w:t>
            </w:r>
          </w:p>
          <w:p w:rsidR="00E1271A" w:rsidRPr="00BE2689" w:rsidRDefault="00E1271A" w:rsidP="001F37A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 xml:space="preserve">イ　SETを中心としたTOEFL </w:t>
            </w:r>
            <w:proofErr w:type="spellStart"/>
            <w:r w:rsidRPr="00BE2689">
              <w:rPr>
                <w:rFonts w:asciiTheme="minorEastAsia" w:eastAsiaTheme="minorEastAsia" w:hAnsiTheme="minorEastAsia" w:hint="eastAsia"/>
                <w:sz w:val="20"/>
                <w:szCs w:val="20"/>
              </w:rPr>
              <w:t>iBT</w:t>
            </w:r>
            <w:proofErr w:type="spellEnd"/>
            <w:r w:rsidRPr="00BE2689">
              <w:rPr>
                <w:rFonts w:asciiTheme="minorEastAsia" w:eastAsiaTheme="minorEastAsia" w:hAnsiTheme="minorEastAsia" w:hint="eastAsia"/>
                <w:sz w:val="20"/>
                <w:szCs w:val="20"/>
              </w:rPr>
              <w:t>英語教育の確立に向け、英語の授業内容をさらに検証して充実させるとともに、英語イマージョンプログラムを継続発展させる。</w:t>
            </w:r>
          </w:p>
          <w:p w:rsidR="00E1271A" w:rsidRPr="00BE2689" w:rsidRDefault="00E1271A" w:rsidP="001F37A7">
            <w:pPr>
              <w:spacing w:line="27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p>
          <w:p w:rsidR="00E1271A" w:rsidRPr="00BE2689" w:rsidRDefault="00E1271A" w:rsidP="001F37A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本校卒業生の人材ネットワークを広げ、学問及び社会に対する興味・関心を高める取組みを充実させる。</w:t>
            </w:r>
          </w:p>
          <w:p w:rsidR="00E1271A" w:rsidRPr="00BE2689" w:rsidRDefault="00E1271A" w:rsidP="001F37A7">
            <w:pPr>
              <w:spacing w:line="27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・卒業生講座及び学問発見講座を発展させる。また、「スプリングセミナー」等も含めて、卒業生によるキャリア教育に資する講演会や講座を実施する。</w:t>
            </w:r>
          </w:p>
          <w:p w:rsidR="00E1271A" w:rsidRPr="00BE2689" w:rsidRDefault="00E1271A" w:rsidP="001F37A7">
            <w:pPr>
              <w:spacing w:line="27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・京都大学を中心に卒業生の研究室訪問を継続する。</w:t>
            </w:r>
          </w:p>
          <w:p w:rsidR="00E1271A" w:rsidRPr="00BE2689" w:rsidRDefault="00E1271A" w:rsidP="001F37A7">
            <w:pPr>
              <w:spacing w:line="27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・関東方面への大学見学会を継続する。その際の卒業生との連携を強化し、より広い視野で進路を考える場とする。</w:t>
            </w:r>
          </w:p>
          <w:p w:rsidR="00E1271A" w:rsidRPr="00BE2689" w:rsidRDefault="00E1271A" w:rsidP="001B58DD">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　大学の先生等の協力を得ることによって、今年度から２年生全員を対象として実施する課題研究の質を高める。</w:t>
            </w:r>
          </w:p>
        </w:tc>
        <w:tc>
          <w:tcPr>
            <w:tcW w:w="2693" w:type="dxa"/>
            <w:tcBorders>
              <w:right w:val="dashed" w:sz="4" w:space="0" w:color="auto"/>
            </w:tcBorders>
          </w:tcPr>
          <w:p w:rsidR="00E1271A" w:rsidRPr="00BE2689" w:rsidRDefault="00E1271A" w:rsidP="00710BD7">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A50F26">
            <w:pPr>
              <w:spacing w:line="204"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ア・交流する大阪大学等留学生数50名以上（平成28年度44名）</w:t>
            </w:r>
          </w:p>
          <w:p w:rsidR="00E1271A" w:rsidRPr="00BE2689" w:rsidRDefault="00E1271A" w:rsidP="00A50F26">
            <w:pPr>
              <w:spacing w:line="204"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・宿泊野外行事終了後の生徒アンケートにおける満足度90％以上（平成28年度99.7％）</w:t>
            </w:r>
          </w:p>
          <w:p w:rsidR="00E1271A" w:rsidRPr="00BE2689" w:rsidRDefault="00E1271A" w:rsidP="00A50F26">
            <w:pPr>
              <w:spacing w:line="204"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イ・イマージョンプログラムへの参加者80名以上（平成28年度119名）</w:t>
            </w:r>
          </w:p>
          <w:p w:rsidR="00E1271A" w:rsidRPr="00BE2689" w:rsidRDefault="00E1271A" w:rsidP="00A50F26">
            <w:pPr>
              <w:spacing w:line="204"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・イマージョンプログラム参加生徒のアンケートにおける満足度90％以上</w:t>
            </w:r>
          </w:p>
          <w:p w:rsidR="00E1271A" w:rsidRPr="00BE2689" w:rsidRDefault="00E1271A" w:rsidP="00221449">
            <w:pPr>
              <w:spacing w:line="204"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（平成28年度100％）</w:t>
            </w:r>
          </w:p>
          <w:p w:rsidR="00E1271A" w:rsidRPr="00BE2689" w:rsidRDefault="00E1271A" w:rsidP="00EA27AB">
            <w:pPr>
              <w:spacing w:line="2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p>
          <w:p w:rsidR="00E1271A" w:rsidRPr="00BE2689" w:rsidRDefault="00E1271A" w:rsidP="00A50F26">
            <w:pPr>
              <w:spacing w:line="204"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ア・キャリア教育に資する卒業生の講演会や講座の数６以上（平成28年度６）</w:t>
            </w:r>
          </w:p>
          <w:p w:rsidR="00E1271A" w:rsidRPr="00BE2689" w:rsidRDefault="00E1271A" w:rsidP="00A50F26">
            <w:pPr>
              <w:spacing w:line="204"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・卒業生の研究室訪問５か所以上（平成28年度８か所）</w:t>
            </w:r>
          </w:p>
          <w:p w:rsidR="00E1271A" w:rsidRPr="00BE2689" w:rsidRDefault="00E1271A" w:rsidP="00A50F26">
            <w:pPr>
              <w:spacing w:line="204"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・関東方面への大学見学会の参加生徒20名程度、支援する卒業生20名以上（平成28年度参加生徒９名、支援する卒業生30名）</w:t>
            </w:r>
          </w:p>
          <w:p w:rsidR="00E1271A" w:rsidRPr="00BE2689" w:rsidRDefault="00E1271A" w:rsidP="00A50F26">
            <w:pPr>
              <w:spacing w:line="204"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・各取組みに対する生徒の満足度80％以上（平成28年度学問発見講座92％、卒業生講座95％、卒業生の研究室訪問100％、関東方面への大学見学会100％）</w:t>
            </w:r>
          </w:p>
          <w:p w:rsidR="00E1271A" w:rsidRPr="00BE2689" w:rsidRDefault="00E1271A" w:rsidP="00A50F26">
            <w:pPr>
              <w:spacing w:line="204"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イ・課題研究や課題研究につながる授業に協力していただく大学の先生等のべ10名以上</w:t>
            </w:r>
          </w:p>
        </w:tc>
        <w:tc>
          <w:tcPr>
            <w:tcW w:w="4820" w:type="dxa"/>
            <w:tcBorders>
              <w:left w:val="dashed" w:sz="4" w:space="0" w:color="auto"/>
              <w:right w:val="single" w:sz="4" w:space="0" w:color="auto"/>
            </w:tcBorders>
            <w:shd w:val="clear" w:color="auto" w:fill="auto"/>
          </w:tcPr>
          <w:p w:rsidR="00E1271A" w:rsidRPr="00BE2689" w:rsidRDefault="00E1271A" w:rsidP="00E1271A">
            <w:pPr>
              <w:spacing w:line="32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8D00A2">
            <w:pPr>
              <w:spacing w:line="22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フィンランドからの長期留学生１名を受け入れており、本校生とともに年末の全校集会でフィンランド語による合唱発表を行った。また、7月に香港から30名、11月にインドネシアから39名の高校生を第１学年で受け入れた。Brothers＆Sistersプログラムにおいては、第１学年の生徒が小グループに分かれて、主にアジアからの大阪大学留学生</w:t>
            </w:r>
            <w:r w:rsidR="00D42A26" w:rsidRPr="00BE2689">
              <w:rPr>
                <w:rFonts w:asciiTheme="minorEastAsia" w:eastAsiaTheme="minorEastAsia" w:hAnsiTheme="minorEastAsia" w:hint="eastAsia"/>
                <w:sz w:val="20"/>
                <w:szCs w:val="20"/>
              </w:rPr>
              <w:t>5</w:t>
            </w:r>
            <w:r w:rsidR="00D255B2" w:rsidRPr="00BE2689">
              <w:rPr>
                <w:rFonts w:asciiTheme="minorEastAsia" w:eastAsiaTheme="minorEastAsia" w:hAnsiTheme="minorEastAsia" w:hint="eastAsia"/>
                <w:sz w:val="20"/>
                <w:szCs w:val="20"/>
              </w:rPr>
              <w:t>7</w:t>
            </w:r>
            <w:r w:rsidRPr="00BE2689">
              <w:rPr>
                <w:rFonts w:asciiTheme="minorEastAsia" w:eastAsiaTheme="minorEastAsia" w:hAnsiTheme="minorEastAsia" w:hint="eastAsia"/>
                <w:sz w:val="20"/>
                <w:szCs w:val="20"/>
              </w:rPr>
              <w:t>名と交流した。（◎）</w:t>
            </w:r>
          </w:p>
          <w:p w:rsidR="00E1271A" w:rsidRPr="00BE2689" w:rsidRDefault="00E1271A" w:rsidP="008D00A2">
            <w:pPr>
              <w:spacing w:line="22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sidR="008D00A2" w:rsidRPr="00BE2689">
              <w:rPr>
                <w:rFonts w:asciiTheme="minorEastAsia" w:eastAsiaTheme="minorEastAsia" w:hAnsiTheme="minorEastAsia" w:hint="eastAsia"/>
                <w:sz w:val="20"/>
                <w:szCs w:val="20"/>
              </w:rPr>
              <w:t>実施直前のトラブルがあったにもかかわらず、</w:t>
            </w:r>
            <w:r w:rsidRPr="00BE2689">
              <w:rPr>
                <w:rFonts w:asciiTheme="minorEastAsia" w:eastAsiaTheme="minorEastAsia" w:hAnsiTheme="minorEastAsia" w:hint="eastAsia"/>
                <w:sz w:val="20"/>
                <w:szCs w:val="20"/>
              </w:rPr>
              <w:t>宿泊野外行事終了後の生徒アンケートにおける満足度は9</w:t>
            </w:r>
            <w:r w:rsidR="00931757" w:rsidRPr="00BE2689">
              <w:rPr>
                <w:rFonts w:asciiTheme="minorEastAsia" w:eastAsiaTheme="minorEastAsia" w:hAnsiTheme="minorEastAsia" w:hint="eastAsia"/>
                <w:sz w:val="20"/>
                <w:szCs w:val="20"/>
              </w:rPr>
              <w:t>1</w:t>
            </w:r>
            <w:r w:rsidRPr="00BE2689">
              <w:rPr>
                <w:rFonts w:asciiTheme="minorEastAsia" w:eastAsiaTheme="minorEastAsia" w:hAnsiTheme="minorEastAsia" w:hint="eastAsia"/>
                <w:sz w:val="20"/>
                <w:szCs w:val="20"/>
              </w:rPr>
              <w:t>％であった。（◎）</w:t>
            </w:r>
          </w:p>
          <w:p w:rsidR="00E1271A" w:rsidRPr="00BE2689" w:rsidRDefault="00E1271A" w:rsidP="008D00A2">
            <w:pPr>
              <w:spacing w:line="22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イ・SETも含め英語科教員が日々互いに授業見学を行った。英語イマージョンプログラムへの参加者は、１年生対象のⅠ（12月実施）11</w:t>
            </w:r>
            <w:r w:rsidR="00D955EE" w:rsidRPr="00BE2689">
              <w:rPr>
                <w:rFonts w:asciiTheme="minorEastAsia" w:eastAsiaTheme="minorEastAsia" w:hAnsiTheme="minorEastAsia" w:hint="eastAsia"/>
                <w:sz w:val="20"/>
                <w:szCs w:val="20"/>
              </w:rPr>
              <w:t>1</w:t>
            </w:r>
            <w:r w:rsidRPr="00BE2689">
              <w:rPr>
                <w:rFonts w:asciiTheme="minorEastAsia" w:eastAsiaTheme="minorEastAsia" w:hAnsiTheme="minorEastAsia" w:hint="eastAsia"/>
                <w:sz w:val="20"/>
                <w:szCs w:val="20"/>
              </w:rPr>
              <w:t>名、２年生対象のⅡ（１月実施）</w:t>
            </w:r>
            <w:r w:rsidR="00D955EE" w:rsidRPr="00BE2689">
              <w:rPr>
                <w:rFonts w:asciiTheme="minorEastAsia" w:eastAsiaTheme="minorEastAsia" w:hAnsiTheme="minorEastAsia" w:hint="eastAsia"/>
                <w:sz w:val="20"/>
                <w:szCs w:val="20"/>
              </w:rPr>
              <w:t>23</w:t>
            </w:r>
            <w:r w:rsidRPr="00BE2689">
              <w:rPr>
                <w:rFonts w:asciiTheme="minorEastAsia" w:eastAsiaTheme="minorEastAsia" w:hAnsiTheme="minorEastAsia" w:hint="eastAsia"/>
                <w:sz w:val="20"/>
                <w:szCs w:val="20"/>
              </w:rPr>
              <w:t>名であり、満足度はⅠ、Ⅱの第１回</w:t>
            </w:r>
            <w:r w:rsidR="00D955EE" w:rsidRPr="00BE2689">
              <w:rPr>
                <w:rFonts w:asciiTheme="minorEastAsia" w:eastAsiaTheme="minorEastAsia" w:hAnsiTheme="minorEastAsia" w:hint="eastAsia"/>
                <w:sz w:val="20"/>
                <w:szCs w:val="20"/>
              </w:rPr>
              <w:t>それぞれ94</w:t>
            </w:r>
            <w:r w:rsidRPr="00BE2689">
              <w:rPr>
                <w:rFonts w:asciiTheme="minorEastAsia" w:eastAsiaTheme="minorEastAsia" w:hAnsiTheme="minorEastAsia" w:hint="eastAsia"/>
                <w:sz w:val="20"/>
                <w:szCs w:val="20"/>
              </w:rPr>
              <w:t>％</w:t>
            </w:r>
            <w:r w:rsidR="00D955EE" w:rsidRPr="00BE2689">
              <w:rPr>
                <w:rFonts w:asciiTheme="minorEastAsia" w:eastAsiaTheme="minorEastAsia" w:hAnsiTheme="minorEastAsia" w:hint="eastAsia"/>
                <w:sz w:val="20"/>
                <w:szCs w:val="20"/>
              </w:rPr>
              <w:t>、96％</w:t>
            </w:r>
            <w:r w:rsidRPr="00BE2689">
              <w:rPr>
                <w:rFonts w:asciiTheme="minorEastAsia" w:eastAsiaTheme="minorEastAsia" w:hAnsiTheme="minorEastAsia" w:hint="eastAsia"/>
                <w:sz w:val="20"/>
                <w:szCs w:val="20"/>
              </w:rPr>
              <w:t>であった。３月に</w:t>
            </w:r>
            <w:r w:rsidR="00D255B2" w:rsidRPr="00BE2689">
              <w:rPr>
                <w:rFonts w:asciiTheme="minorEastAsia" w:eastAsiaTheme="minorEastAsia" w:hAnsiTheme="minorEastAsia" w:hint="eastAsia"/>
                <w:sz w:val="20"/>
                <w:szCs w:val="20"/>
              </w:rPr>
              <w:t>２</w:t>
            </w:r>
            <w:r w:rsidRPr="00BE2689">
              <w:rPr>
                <w:rFonts w:asciiTheme="minorEastAsia" w:eastAsiaTheme="minorEastAsia" w:hAnsiTheme="minorEastAsia" w:hint="eastAsia"/>
                <w:sz w:val="20"/>
                <w:szCs w:val="20"/>
              </w:rPr>
              <w:t>年生第２回を実施する。（◎）</w:t>
            </w:r>
          </w:p>
          <w:p w:rsidR="00E1271A" w:rsidRPr="00BE2689" w:rsidRDefault="00E1271A" w:rsidP="00E1271A">
            <w:pPr>
              <w:spacing w:line="28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p>
          <w:p w:rsidR="00E1271A" w:rsidRPr="00BE2689" w:rsidRDefault="00E1271A" w:rsidP="008D00A2">
            <w:pPr>
              <w:spacing w:line="22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24名の卒業生等を招いて学問発見講座や卒業生講座を実施し、そのうちキャリア教育に資する講座を14講座設けた。また、学問発見講座や卒業生講座以外に社会で活躍する卒業生の講演会を１回実施した。（◎）</w:t>
            </w:r>
          </w:p>
          <w:p w:rsidR="00E1271A" w:rsidRPr="00BE2689" w:rsidRDefault="00E1271A" w:rsidP="008D00A2">
            <w:pPr>
              <w:spacing w:line="22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・卒業生の研究室訪問を8か所実施し、95名の生徒が参加した。（◎）</w:t>
            </w:r>
          </w:p>
          <w:p w:rsidR="00E1271A" w:rsidRPr="00BE2689" w:rsidRDefault="00E1271A" w:rsidP="008D00A2">
            <w:pPr>
              <w:spacing w:line="22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・関東方面の大学見学会に19名の生徒が参加した。またその際、東京在住の卒業生30名との交流の機会も設けた。（○）</w:t>
            </w:r>
          </w:p>
          <w:p w:rsidR="00E1271A" w:rsidRPr="00BE2689" w:rsidRDefault="00E1271A" w:rsidP="008D00A2">
            <w:pPr>
              <w:spacing w:line="220"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・各</w:t>
            </w:r>
            <w:r w:rsidR="00C85563" w:rsidRPr="00BE2689">
              <w:rPr>
                <w:rFonts w:asciiTheme="minorEastAsia" w:eastAsiaTheme="minorEastAsia" w:hAnsiTheme="minorEastAsia" w:hint="eastAsia"/>
                <w:sz w:val="20"/>
                <w:szCs w:val="20"/>
              </w:rPr>
              <w:t>取組み</w:t>
            </w:r>
            <w:r w:rsidRPr="00BE2689">
              <w:rPr>
                <w:rFonts w:asciiTheme="minorEastAsia" w:eastAsiaTheme="minorEastAsia" w:hAnsiTheme="minorEastAsia" w:hint="eastAsia"/>
                <w:sz w:val="20"/>
                <w:szCs w:val="20"/>
              </w:rPr>
              <w:t>に対する生徒の満足度は、学問発見講座94％、卒業生講座94％、卒業生の研究室訪問100％、関東方面への大学見学会100％（◎）</w:t>
            </w:r>
          </w:p>
          <w:p w:rsidR="00E1271A" w:rsidRPr="00BE2689" w:rsidRDefault="00E1271A" w:rsidP="008D00A2">
            <w:pPr>
              <w:spacing w:line="220" w:lineRule="exact"/>
              <w:ind w:left="400" w:hangingChars="200" w:hanging="400"/>
              <w:rPr>
                <w:rFonts w:asciiTheme="minorEastAsia" w:eastAsiaTheme="minorEastAsia" w:hAnsiTheme="minorEastAsia"/>
                <w:color w:val="FF0000"/>
                <w:sz w:val="20"/>
                <w:szCs w:val="20"/>
              </w:rPr>
            </w:pPr>
            <w:r w:rsidRPr="00BE2689">
              <w:rPr>
                <w:rFonts w:asciiTheme="minorEastAsia" w:eastAsiaTheme="minorEastAsia" w:hAnsiTheme="minorEastAsia" w:hint="eastAsia"/>
                <w:sz w:val="20"/>
                <w:szCs w:val="20"/>
              </w:rPr>
              <w:t>イ・</w:t>
            </w:r>
            <w:r w:rsidR="006B5BD1" w:rsidRPr="00BE2689">
              <w:rPr>
                <w:rFonts w:asciiTheme="minorEastAsia" w:eastAsiaTheme="minorEastAsia" w:hAnsiTheme="minorEastAsia" w:hint="eastAsia"/>
                <w:sz w:val="20"/>
                <w:szCs w:val="20"/>
              </w:rPr>
              <w:t>京都大学大学院文学研究科応用哲学・倫理学教育研究センター（ＣＡＰＥ）、びわこ成蹊スポーツ大学等のご理解を得て、課題研究や課題研究につながる授業に、のべ</w:t>
            </w:r>
            <w:r w:rsidR="00102AC1" w:rsidRPr="00BE2689">
              <w:rPr>
                <w:rFonts w:asciiTheme="minorEastAsia" w:eastAsiaTheme="minorEastAsia" w:hAnsiTheme="minorEastAsia" w:hint="eastAsia"/>
                <w:sz w:val="20"/>
                <w:szCs w:val="20"/>
              </w:rPr>
              <w:t>20</w:t>
            </w:r>
            <w:r w:rsidR="006B5BD1" w:rsidRPr="00BE2689">
              <w:rPr>
                <w:rFonts w:asciiTheme="minorEastAsia" w:eastAsiaTheme="minorEastAsia" w:hAnsiTheme="minorEastAsia" w:hint="eastAsia"/>
                <w:sz w:val="20"/>
                <w:szCs w:val="20"/>
              </w:rPr>
              <w:t>名の先生に協力していただいた。</w:t>
            </w:r>
            <w:r w:rsidRPr="00BE2689">
              <w:rPr>
                <w:rFonts w:asciiTheme="minorEastAsia" w:eastAsiaTheme="minorEastAsia" w:hAnsiTheme="minorEastAsia" w:hint="eastAsia"/>
                <w:sz w:val="20"/>
                <w:szCs w:val="20"/>
              </w:rPr>
              <w:t>（</w:t>
            </w:r>
            <w:r w:rsidR="006B5BD1" w:rsidRPr="00BE2689">
              <w:rPr>
                <w:rFonts w:asciiTheme="minorEastAsia" w:eastAsiaTheme="minorEastAsia" w:hAnsiTheme="minorEastAsia" w:hint="eastAsia"/>
                <w:sz w:val="20"/>
                <w:szCs w:val="20"/>
              </w:rPr>
              <w:t>◎</w:t>
            </w:r>
            <w:r w:rsidRPr="00BE2689">
              <w:rPr>
                <w:rFonts w:asciiTheme="minorEastAsia" w:eastAsiaTheme="minorEastAsia" w:hAnsiTheme="minorEastAsia" w:hint="eastAsia"/>
                <w:sz w:val="20"/>
                <w:szCs w:val="20"/>
              </w:rPr>
              <w:t>）</w:t>
            </w:r>
          </w:p>
        </w:tc>
      </w:tr>
      <w:tr w:rsidR="00E1271A" w:rsidRPr="00BE2689" w:rsidTr="0093105C">
        <w:trPr>
          <w:cantSplit/>
          <w:trHeight w:val="6904"/>
          <w:jc w:val="center"/>
        </w:trPr>
        <w:tc>
          <w:tcPr>
            <w:tcW w:w="881" w:type="dxa"/>
            <w:shd w:val="clear" w:color="auto" w:fill="auto"/>
            <w:textDirection w:val="tbRlV"/>
            <w:vAlign w:val="center"/>
          </w:tcPr>
          <w:p w:rsidR="00E1271A" w:rsidRPr="00BE2689" w:rsidRDefault="00E1271A" w:rsidP="007A629F">
            <w:pPr>
              <w:spacing w:line="320" w:lineRule="exact"/>
              <w:ind w:left="113" w:right="113"/>
              <w:jc w:val="left"/>
              <w:rPr>
                <w:rFonts w:asciiTheme="minorEastAsia" w:eastAsiaTheme="minorEastAsia" w:hAnsiTheme="minorEastAsia"/>
              </w:rPr>
            </w:pPr>
            <w:r w:rsidRPr="00BE2689">
              <w:rPr>
                <w:rFonts w:asciiTheme="minorEastAsia" w:eastAsiaTheme="minorEastAsia" w:hAnsiTheme="minorEastAsia" w:hint="eastAsia"/>
              </w:rPr>
              <w:t>３「自主自律の精神」を深化させるための教育システムの再構築</w:t>
            </w:r>
          </w:p>
          <w:p w:rsidR="00E1271A" w:rsidRPr="00BE2689" w:rsidRDefault="00E1271A" w:rsidP="007A629F">
            <w:pPr>
              <w:spacing w:line="320" w:lineRule="exact"/>
              <w:ind w:left="113" w:right="113"/>
              <w:jc w:val="left"/>
              <w:rPr>
                <w:rFonts w:asciiTheme="minorEastAsia" w:eastAsiaTheme="minorEastAsia" w:hAnsiTheme="minorEastAsia"/>
                <w:spacing w:val="-20"/>
                <w:sz w:val="20"/>
                <w:szCs w:val="20"/>
              </w:rPr>
            </w:pPr>
            <w:r w:rsidRPr="00BE2689">
              <w:rPr>
                <w:rFonts w:asciiTheme="minorEastAsia" w:eastAsiaTheme="minorEastAsia" w:hAnsiTheme="minorEastAsia" w:hint="eastAsia"/>
              </w:rPr>
              <w:t>２「二兎を追うたくましさ」を育成するための教育システムの再構築</w:t>
            </w:r>
          </w:p>
        </w:tc>
        <w:tc>
          <w:tcPr>
            <w:tcW w:w="2020" w:type="dxa"/>
            <w:shd w:val="clear" w:color="auto" w:fill="auto"/>
          </w:tcPr>
          <w:p w:rsidR="00E1271A" w:rsidRPr="00BE2689" w:rsidRDefault="00E1271A" w:rsidP="00DA600D">
            <w:pPr>
              <w:spacing w:line="32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DB29D1">
            <w:pPr>
              <w:spacing w:line="28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「二兎を追うたくましさ」の育成とリーダーの育成</w:t>
            </w: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リーダー育成プログラムⅠの充実</w:t>
            </w: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　リーダー育成プログラムⅡの充実</w:t>
            </w: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ウ　リーダー育成プログラムⅢの充実</w:t>
            </w: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p>
          <w:p w:rsidR="00E1271A" w:rsidRPr="00BE2689" w:rsidRDefault="00E1271A" w:rsidP="00DB29D1">
            <w:pPr>
              <w:spacing w:line="28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p>
          <w:p w:rsidR="00E1271A" w:rsidRPr="00BE2689" w:rsidRDefault="00E1271A" w:rsidP="00DB29D1">
            <w:pPr>
              <w:spacing w:line="28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「二兎を追うたくましさ」の育成と「自主自律の精神」の育成</w:t>
            </w: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生活規律を高める精神の育成</w:t>
            </w: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p>
          <w:p w:rsidR="00E1271A" w:rsidRPr="00BE2689" w:rsidRDefault="00E1271A" w:rsidP="00DB29D1">
            <w:pPr>
              <w:spacing w:line="28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　自学自習の精神の育成</w:t>
            </w:r>
          </w:p>
        </w:tc>
        <w:tc>
          <w:tcPr>
            <w:tcW w:w="4572" w:type="dxa"/>
            <w:tcBorders>
              <w:right w:val="dashed" w:sz="4" w:space="0" w:color="auto"/>
            </w:tcBorders>
            <w:shd w:val="clear" w:color="auto" w:fill="auto"/>
          </w:tcPr>
          <w:p w:rsidR="00E1271A" w:rsidRPr="00BE2689" w:rsidRDefault="00E1271A" w:rsidP="00505ADB">
            <w:pPr>
              <w:spacing w:line="32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E42298">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各部・同好会の部長等（40人程度）に対して、リーダーとしての資質を高めていくプログラムを充実させる。リーダー論やコーチングの手法、人間関係トレーニング等についての講演等を実施する。</w:t>
            </w:r>
          </w:p>
          <w:p w:rsidR="00E1271A" w:rsidRPr="00BE2689" w:rsidRDefault="00E1271A" w:rsidP="00E42298">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　各クラスHR委員（50人程度）に対して、HR行事・学年行事・学校行事等の企画力を育成するプログラムを充実させる。紛争解決能力やリーダーとしての資質を高める内容を重視する。</w:t>
            </w:r>
          </w:p>
          <w:p w:rsidR="00E1271A" w:rsidRPr="00BE2689" w:rsidRDefault="00E1271A" w:rsidP="00E42298">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ウ　部活動に参加する部員を対象に、理学療法士による指導・支援を定期的に実施する。健康を自己管理する能力を高めるとともに、高い志を持ち、諸活動において良い結果を出せるよう取り組む。</w:t>
            </w:r>
          </w:p>
          <w:p w:rsidR="00E1271A" w:rsidRPr="00BE2689" w:rsidRDefault="00E1271A" w:rsidP="00505ADB">
            <w:pPr>
              <w:spacing w:line="32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p>
          <w:p w:rsidR="00E1271A" w:rsidRPr="00BE2689" w:rsidRDefault="00E1271A" w:rsidP="00E42298">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生徒が自らを律する力を高めることができるよう、遅刻に対する指導等を強化する。</w:t>
            </w:r>
          </w:p>
          <w:p w:rsidR="00E1271A" w:rsidRPr="00BE2689" w:rsidRDefault="00E1271A" w:rsidP="00E42298">
            <w:pPr>
              <w:spacing w:line="30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　自学自習の精神の育成のため、担任、教科担当者、部顧問からの指導を徹底する。また、そのための支援として年間を通じて自習室を開設するとともに、定期考査前には卒業生による学習支援を実施する。</w:t>
            </w:r>
          </w:p>
        </w:tc>
        <w:tc>
          <w:tcPr>
            <w:tcW w:w="2693" w:type="dxa"/>
            <w:tcBorders>
              <w:right w:val="dashed" w:sz="4" w:space="0" w:color="auto"/>
            </w:tcBorders>
          </w:tcPr>
          <w:p w:rsidR="00E1271A" w:rsidRPr="00BE2689" w:rsidRDefault="00E1271A" w:rsidP="0093105C">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2D662F">
            <w:pPr>
              <w:spacing w:line="222"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ア・リーダー育成プログラムⅠの実施回数12回以上（平成28年度15回）</w:t>
            </w:r>
          </w:p>
          <w:p w:rsidR="00E1271A" w:rsidRPr="00BE2689" w:rsidRDefault="00E1271A" w:rsidP="002D662F">
            <w:pPr>
              <w:spacing w:line="222"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・参加生徒のアンケートにおける満足度80％以上（平成28年度90％）</w:t>
            </w:r>
          </w:p>
          <w:p w:rsidR="00E1271A" w:rsidRPr="00BE2689" w:rsidRDefault="00E1271A" w:rsidP="002D662F">
            <w:pPr>
              <w:spacing w:line="222"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イ・リーダー育成プログラムⅡの実施回数８回以上（平成28年度９回）</w:t>
            </w:r>
          </w:p>
          <w:p w:rsidR="00E1271A" w:rsidRPr="00BE2689" w:rsidRDefault="00E1271A" w:rsidP="002D662F">
            <w:pPr>
              <w:spacing w:line="222"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・参加生徒のアンケートにおける満足度80％以上（平成28年度90％）</w:t>
            </w:r>
          </w:p>
          <w:p w:rsidR="00E1271A" w:rsidRPr="00BE2689" w:rsidRDefault="00E1271A" w:rsidP="002D662F">
            <w:pPr>
              <w:spacing w:line="222"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ウ・リーダー育成プログラムⅢの実施回数12回以上（平成28年度12回）</w:t>
            </w:r>
          </w:p>
          <w:p w:rsidR="00E1271A" w:rsidRPr="00BE2689" w:rsidRDefault="00E1271A" w:rsidP="002D662F">
            <w:pPr>
              <w:spacing w:line="222"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・参加生徒数のべ900名以上（平成28年度736名）</w:t>
            </w:r>
          </w:p>
          <w:p w:rsidR="00E1271A" w:rsidRPr="00BE2689" w:rsidRDefault="00E1271A" w:rsidP="002D662F">
            <w:pPr>
              <w:spacing w:line="222" w:lineRule="exact"/>
              <w:ind w:leftChars="100" w:left="410" w:hangingChars="100" w:hanging="200"/>
              <w:jc w:val="distribute"/>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・支援する理学療法士</w:t>
            </w:r>
          </w:p>
          <w:p w:rsidR="00E1271A" w:rsidRPr="00BE2689" w:rsidRDefault="00E1271A" w:rsidP="002D662F">
            <w:pPr>
              <w:spacing w:line="222"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のべ180名以上（平成28年度190名）</w:t>
            </w:r>
          </w:p>
          <w:p w:rsidR="00E1271A" w:rsidRPr="00BE2689" w:rsidRDefault="00E1271A" w:rsidP="002D662F">
            <w:pPr>
              <w:spacing w:line="222" w:lineRule="exact"/>
              <w:ind w:leftChars="100" w:left="41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・スポーツ振興センター手続き件数120件以下（平成28年度98件）</w:t>
            </w:r>
          </w:p>
          <w:p w:rsidR="00E1271A" w:rsidRPr="00BE2689" w:rsidRDefault="00E1271A" w:rsidP="00505ADB">
            <w:pPr>
              <w:spacing w:line="246"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⑵</w:t>
            </w:r>
          </w:p>
          <w:p w:rsidR="00E1271A" w:rsidRPr="00BE2689" w:rsidRDefault="00E1271A" w:rsidP="002D662F">
            <w:pPr>
              <w:spacing w:line="222"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ア・遅刻数一人当たり平均年間2.</w:t>
            </w:r>
            <w:r w:rsidRPr="00BE2689">
              <w:rPr>
                <w:rFonts w:asciiTheme="minorEastAsia" w:eastAsiaTheme="minorEastAsia" w:hAnsiTheme="minorEastAsia"/>
                <w:sz w:val="20"/>
                <w:szCs w:val="20"/>
              </w:rPr>
              <w:t>0</w:t>
            </w:r>
            <w:r w:rsidRPr="00BE2689">
              <w:rPr>
                <w:rFonts w:asciiTheme="minorEastAsia" w:eastAsiaTheme="minorEastAsia" w:hAnsiTheme="minorEastAsia" w:hint="eastAsia"/>
                <w:sz w:val="20"/>
                <w:szCs w:val="20"/>
              </w:rPr>
              <w:t>回以下（平成28年度2.6回）</w:t>
            </w:r>
          </w:p>
          <w:p w:rsidR="00E1271A" w:rsidRPr="00BE2689" w:rsidRDefault="00E1271A" w:rsidP="002D662F">
            <w:pPr>
              <w:spacing w:line="222"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イ・一日当たりの平均自学自習時間120分以上（平成28年度92分）</w:t>
            </w:r>
          </w:p>
        </w:tc>
        <w:tc>
          <w:tcPr>
            <w:tcW w:w="4820" w:type="dxa"/>
            <w:tcBorders>
              <w:left w:val="dashed" w:sz="4" w:space="0" w:color="auto"/>
              <w:right w:val="single" w:sz="4" w:space="0" w:color="auto"/>
            </w:tcBorders>
            <w:shd w:val="clear" w:color="auto" w:fill="auto"/>
          </w:tcPr>
          <w:p w:rsidR="00E1271A" w:rsidRPr="00BE2689" w:rsidRDefault="00E1271A" w:rsidP="00922118">
            <w:pPr>
              <w:pStyle w:val="aa"/>
              <w:numPr>
                <w:ilvl w:val="0"/>
                <w:numId w:val="25"/>
              </w:numPr>
              <w:spacing w:line="320" w:lineRule="exact"/>
              <w:ind w:leftChars="0"/>
              <w:rPr>
                <w:rFonts w:asciiTheme="minorEastAsia" w:eastAsiaTheme="minorEastAsia" w:hAnsiTheme="minorEastAsia"/>
                <w:sz w:val="20"/>
                <w:szCs w:val="20"/>
              </w:rPr>
            </w:pPr>
          </w:p>
          <w:p w:rsidR="00554091" w:rsidRPr="00BE2689" w:rsidRDefault="00E1271A" w:rsidP="00554091">
            <w:pPr>
              <w:spacing w:line="280" w:lineRule="exact"/>
              <w:ind w:left="400" w:hangingChars="200" w:hanging="400"/>
              <w:jc w:val="distribute"/>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w:t>
            </w:r>
            <w:r w:rsidR="000A217F" w:rsidRPr="00BE2689">
              <w:rPr>
                <w:rFonts w:asciiTheme="minorEastAsia" w:eastAsiaTheme="minorEastAsia" w:hAnsiTheme="minorEastAsia" w:hint="eastAsia"/>
                <w:sz w:val="20"/>
                <w:szCs w:val="20"/>
              </w:rPr>
              <w:t>・</w:t>
            </w:r>
            <w:r w:rsidR="00554091" w:rsidRPr="00BE2689">
              <w:rPr>
                <w:rFonts w:asciiTheme="minorEastAsia" w:eastAsiaTheme="minorEastAsia" w:hAnsiTheme="minorEastAsia" w:hint="eastAsia"/>
                <w:sz w:val="20"/>
                <w:szCs w:val="20"/>
              </w:rPr>
              <w:t>年間</w:t>
            </w:r>
            <w:r w:rsidR="00922118" w:rsidRPr="00BE2689">
              <w:rPr>
                <w:rFonts w:asciiTheme="minorEastAsia" w:eastAsiaTheme="minorEastAsia" w:hAnsiTheme="minorEastAsia" w:hint="eastAsia"/>
                <w:sz w:val="20"/>
                <w:szCs w:val="20"/>
              </w:rPr>
              <w:t>11</w:t>
            </w:r>
            <w:r w:rsidR="00554091" w:rsidRPr="00BE2689">
              <w:rPr>
                <w:rFonts w:asciiTheme="minorEastAsia" w:eastAsiaTheme="minorEastAsia" w:hAnsiTheme="minorEastAsia" w:hint="eastAsia"/>
                <w:sz w:val="20"/>
                <w:szCs w:val="20"/>
              </w:rPr>
              <w:t>回実施し、のべ</w:t>
            </w:r>
            <w:r w:rsidR="00922118" w:rsidRPr="00BE2689">
              <w:rPr>
                <w:rFonts w:asciiTheme="minorEastAsia" w:eastAsiaTheme="minorEastAsia" w:hAnsiTheme="minorEastAsia" w:hint="eastAsia"/>
                <w:sz w:val="20"/>
                <w:szCs w:val="20"/>
              </w:rPr>
              <w:t>794</w:t>
            </w:r>
            <w:r w:rsidR="00554091" w:rsidRPr="00BE2689">
              <w:rPr>
                <w:rFonts w:asciiTheme="minorEastAsia" w:eastAsiaTheme="minorEastAsia" w:hAnsiTheme="minorEastAsia" w:hint="eastAsia"/>
                <w:sz w:val="20"/>
                <w:szCs w:val="20"/>
              </w:rPr>
              <w:t>名の生徒が参加し</w:t>
            </w:r>
          </w:p>
          <w:p w:rsidR="00922118" w:rsidRPr="00BE2689" w:rsidRDefault="00554091" w:rsidP="00922118">
            <w:pPr>
              <w:spacing w:line="28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た。そのうち</w:t>
            </w:r>
            <w:r w:rsidR="00A6707F" w:rsidRPr="00BE2689">
              <w:rPr>
                <w:rFonts w:asciiTheme="minorEastAsia" w:eastAsiaTheme="minorEastAsia" w:hAnsiTheme="minorEastAsia" w:hint="eastAsia"/>
                <w:sz w:val="20"/>
                <w:szCs w:val="20"/>
              </w:rPr>
              <w:t>２</w:t>
            </w:r>
            <w:r w:rsidRPr="00BE2689">
              <w:rPr>
                <w:rFonts w:asciiTheme="minorEastAsia" w:eastAsiaTheme="minorEastAsia" w:hAnsiTheme="minorEastAsia" w:hint="eastAsia"/>
                <w:sz w:val="20"/>
                <w:szCs w:val="20"/>
              </w:rPr>
              <w:t>回行った外部講師による講演の満足度の平均は、</w:t>
            </w:r>
            <w:r w:rsidR="00922118" w:rsidRPr="00BE2689">
              <w:rPr>
                <w:rFonts w:asciiTheme="minorEastAsia" w:eastAsiaTheme="minorEastAsia" w:hAnsiTheme="minorEastAsia" w:hint="eastAsia"/>
                <w:sz w:val="20"/>
                <w:szCs w:val="20"/>
              </w:rPr>
              <w:t>92</w:t>
            </w:r>
            <w:r w:rsidRPr="00BE2689">
              <w:rPr>
                <w:rFonts w:asciiTheme="minorEastAsia" w:eastAsiaTheme="minorEastAsia" w:hAnsiTheme="minorEastAsia" w:hint="eastAsia"/>
                <w:sz w:val="20"/>
                <w:szCs w:val="20"/>
              </w:rPr>
              <w:t>％であった。</w:t>
            </w:r>
            <w:r w:rsidR="00922118" w:rsidRPr="00BE2689">
              <w:rPr>
                <w:rFonts w:asciiTheme="minorEastAsia" w:eastAsiaTheme="minorEastAsia" w:hAnsiTheme="minorEastAsia" w:hint="eastAsia"/>
                <w:sz w:val="20"/>
                <w:szCs w:val="20"/>
              </w:rPr>
              <w:t>(○)</w:t>
            </w:r>
          </w:p>
          <w:p w:rsidR="00EC5382" w:rsidRPr="00BE2689" w:rsidRDefault="00EC5382" w:rsidP="00EC5382">
            <w:pPr>
              <w:spacing w:line="280" w:lineRule="exact"/>
              <w:ind w:left="400" w:hangingChars="200" w:hanging="400"/>
              <w:rPr>
                <w:rFonts w:asciiTheme="minorEastAsia" w:eastAsiaTheme="minorEastAsia" w:hAnsiTheme="minorEastAsia"/>
                <w:sz w:val="20"/>
                <w:szCs w:val="20"/>
              </w:rPr>
            </w:pPr>
          </w:p>
          <w:p w:rsidR="00554091" w:rsidRPr="00BE2689" w:rsidRDefault="00E1271A" w:rsidP="00554091">
            <w:pPr>
              <w:spacing w:line="280" w:lineRule="exact"/>
              <w:ind w:left="400" w:hangingChars="200" w:hanging="400"/>
              <w:jc w:val="distribute"/>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w:t>
            </w:r>
            <w:r w:rsidR="00554091" w:rsidRPr="00BE2689">
              <w:rPr>
                <w:rFonts w:asciiTheme="minorEastAsia" w:eastAsiaTheme="minorEastAsia" w:hAnsiTheme="minorEastAsia" w:hint="eastAsia"/>
                <w:sz w:val="20"/>
                <w:szCs w:val="20"/>
              </w:rPr>
              <w:t>年間</w:t>
            </w:r>
            <w:r w:rsidR="00D44041" w:rsidRPr="00BE2689">
              <w:rPr>
                <w:rFonts w:asciiTheme="minorEastAsia" w:eastAsiaTheme="minorEastAsia" w:hAnsiTheme="minorEastAsia" w:hint="eastAsia"/>
                <w:sz w:val="20"/>
                <w:szCs w:val="20"/>
              </w:rPr>
              <w:t>９</w:t>
            </w:r>
            <w:r w:rsidR="00554091" w:rsidRPr="00BE2689">
              <w:rPr>
                <w:rFonts w:asciiTheme="minorEastAsia" w:eastAsiaTheme="minorEastAsia" w:hAnsiTheme="minorEastAsia" w:hint="eastAsia"/>
                <w:sz w:val="20"/>
                <w:szCs w:val="20"/>
              </w:rPr>
              <w:t>回実施し、のべ</w:t>
            </w:r>
            <w:r w:rsidR="00984642" w:rsidRPr="00BE2689">
              <w:rPr>
                <w:rFonts w:asciiTheme="minorEastAsia" w:eastAsiaTheme="minorEastAsia" w:hAnsiTheme="minorEastAsia" w:hint="eastAsia"/>
                <w:sz w:val="20"/>
                <w:szCs w:val="20"/>
              </w:rPr>
              <w:t>349</w:t>
            </w:r>
            <w:r w:rsidR="00554091" w:rsidRPr="00BE2689">
              <w:rPr>
                <w:rFonts w:asciiTheme="minorEastAsia" w:eastAsiaTheme="minorEastAsia" w:hAnsiTheme="minorEastAsia" w:hint="eastAsia"/>
                <w:sz w:val="20"/>
                <w:szCs w:val="20"/>
              </w:rPr>
              <w:t>名の生徒が参加し</w:t>
            </w:r>
          </w:p>
          <w:p w:rsidR="00E1271A" w:rsidRPr="00BE2689" w:rsidRDefault="00554091" w:rsidP="00554091">
            <w:pPr>
              <w:spacing w:line="28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た。そのうち１回行った外部講師によるプログラムの満足度は</w:t>
            </w:r>
            <w:r w:rsidR="00922118" w:rsidRPr="00BE2689">
              <w:rPr>
                <w:rFonts w:asciiTheme="minorEastAsia" w:eastAsiaTheme="minorEastAsia" w:hAnsiTheme="minorEastAsia" w:hint="eastAsia"/>
                <w:sz w:val="20"/>
                <w:szCs w:val="20"/>
              </w:rPr>
              <w:t>90</w:t>
            </w:r>
            <w:r w:rsidRPr="00BE2689">
              <w:rPr>
                <w:rFonts w:asciiTheme="minorEastAsia" w:eastAsiaTheme="minorEastAsia" w:hAnsiTheme="minorEastAsia" w:hint="eastAsia"/>
                <w:sz w:val="20"/>
                <w:szCs w:val="20"/>
              </w:rPr>
              <w:t>％であった。（○）</w:t>
            </w:r>
          </w:p>
          <w:p w:rsidR="00EC5382" w:rsidRPr="00BE2689" w:rsidRDefault="00EC5382" w:rsidP="00EC5382">
            <w:pPr>
              <w:spacing w:line="280" w:lineRule="exact"/>
              <w:ind w:left="400" w:hangingChars="200" w:hanging="400"/>
              <w:rPr>
                <w:rFonts w:asciiTheme="minorEastAsia" w:eastAsiaTheme="minorEastAsia" w:hAnsiTheme="minorEastAsia"/>
                <w:sz w:val="20"/>
                <w:szCs w:val="20"/>
              </w:rPr>
            </w:pPr>
          </w:p>
          <w:p w:rsidR="00A6707F" w:rsidRPr="00BE2689" w:rsidRDefault="00E1271A" w:rsidP="00A6707F">
            <w:pPr>
              <w:spacing w:line="280" w:lineRule="exact"/>
              <w:ind w:left="400" w:hangingChars="200" w:hanging="400"/>
              <w:jc w:val="distribute"/>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ウ・</w:t>
            </w:r>
            <w:r w:rsidR="00A6707F" w:rsidRPr="00BE2689">
              <w:rPr>
                <w:rFonts w:asciiTheme="minorEastAsia" w:eastAsiaTheme="minorEastAsia" w:hAnsiTheme="minorEastAsia" w:hint="eastAsia"/>
                <w:sz w:val="20"/>
                <w:szCs w:val="20"/>
              </w:rPr>
              <w:t>年間12回実施し、のべ</w:t>
            </w:r>
            <w:r w:rsidR="00984642" w:rsidRPr="00BE2689">
              <w:rPr>
                <w:rFonts w:asciiTheme="minorEastAsia" w:eastAsiaTheme="minorEastAsia" w:hAnsiTheme="minorEastAsia" w:hint="eastAsia"/>
                <w:sz w:val="20"/>
                <w:szCs w:val="20"/>
              </w:rPr>
              <w:t>903</w:t>
            </w:r>
            <w:r w:rsidR="00A6707F" w:rsidRPr="00BE2689">
              <w:rPr>
                <w:rFonts w:asciiTheme="minorEastAsia" w:eastAsiaTheme="minorEastAsia" w:hAnsiTheme="minorEastAsia" w:hint="eastAsia"/>
                <w:sz w:val="20"/>
                <w:szCs w:val="20"/>
              </w:rPr>
              <w:t>名の生徒が参加し</w:t>
            </w:r>
          </w:p>
          <w:p w:rsidR="00E1271A" w:rsidRPr="00BE2689" w:rsidRDefault="00A6707F" w:rsidP="00A6707F">
            <w:pPr>
              <w:spacing w:line="28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た。また、のべ190名の理学療法士に指導していただいた。なお、年間のスポーツ振興センターの手続き件数は</w:t>
            </w:r>
            <w:r w:rsidR="00ED1EF7" w:rsidRPr="00BE2689">
              <w:rPr>
                <w:rFonts w:asciiTheme="minorEastAsia" w:eastAsiaTheme="minorEastAsia" w:hAnsiTheme="minorEastAsia" w:hint="eastAsia"/>
                <w:sz w:val="20"/>
                <w:szCs w:val="20"/>
              </w:rPr>
              <w:t>118</w:t>
            </w:r>
            <w:r w:rsidRPr="00BE2689">
              <w:rPr>
                <w:rFonts w:asciiTheme="minorEastAsia" w:eastAsiaTheme="minorEastAsia" w:hAnsiTheme="minorEastAsia" w:hint="eastAsia"/>
                <w:sz w:val="20"/>
                <w:szCs w:val="20"/>
              </w:rPr>
              <w:t>件である。（昨年度同期間の手続き件数は</w:t>
            </w:r>
            <w:r w:rsidR="00ED1EF7" w:rsidRPr="00BE2689">
              <w:rPr>
                <w:rFonts w:asciiTheme="minorEastAsia" w:eastAsiaTheme="minorEastAsia" w:hAnsiTheme="minorEastAsia" w:hint="eastAsia"/>
                <w:sz w:val="20"/>
                <w:szCs w:val="20"/>
              </w:rPr>
              <w:t>98</w:t>
            </w:r>
            <w:r w:rsidRPr="00BE2689">
              <w:rPr>
                <w:rFonts w:asciiTheme="minorEastAsia" w:eastAsiaTheme="minorEastAsia" w:hAnsiTheme="minorEastAsia" w:hint="eastAsia"/>
                <w:sz w:val="20"/>
                <w:szCs w:val="20"/>
              </w:rPr>
              <w:t>件。）（</w:t>
            </w:r>
            <w:r w:rsidR="00ED1EF7" w:rsidRPr="00BE2689">
              <w:rPr>
                <w:rFonts w:asciiTheme="minorEastAsia" w:eastAsiaTheme="minorEastAsia" w:hAnsiTheme="minorEastAsia" w:hint="eastAsia"/>
                <w:sz w:val="20"/>
                <w:szCs w:val="20"/>
              </w:rPr>
              <w:t>○</w:t>
            </w:r>
            <w:r w:rsidRPr="00BE2689">
              <w:rPr>
                <w:rFonts w:asciiTheme="minorEastAsia" w:eastAsiaTheme="minorEastAsia" w:hAnsiTheme="minorEastAsia" w:hint="eastAsia"/>
                <w:sz w:val="20"/>
                <w:szCs w:val="20"/>
              </w:rPr>
              <w:t>）</w:t>
            </w:r>
          </w:p>
          <w:p w:rsidR="003C1DA9" w:rsidRPr="00BE2689" w:rsidRDefault="003C1DA9" w:rsidP="00EC5382">
            <w:pPr>
              <w:spacing w:line="280" w:lineRule="exact"/>
              <w:ind w:left="400" w:hangingChars="200" w:hanging="400"/>
              <w:rPr>
                <w:rFonts w:asciiTheme="minorEastAsia" w:eastAsiaTheme="minorEastAsia" w:hAnsiTheme="minorEastAsia"/>
                <w:sz w:val="20"/>
                <w:szCs w:val="20"/>
              </w:rPr>
            </w:pPr>
          </w:p>
          <w:p w:rsidR="00E1271A" w:rsidRPr="00BE2689" w:rsidRDefault="00E1271A" w:rsidP="00504724">
            <w:pPr>
              <w:pStyle w:val="aa"/>
              <w:numPr>
                <w:ilvl w:val="0"/>
                <w:numId w:val="25"/>
              </w:numPr>
              <w:spacing w:line="300" w:lineRule="exact"/>
              <w:ind w:leftChars="0"/>
              <w:rPr>
                <w:rFonts w:asciiTheme="minorEastAsia" w:eastAsiaTheme="minorEastAsia" w:hAnsiTheme="minorEastAsia"/>
                <w:sz w:val="20"/>
                <w:szCs w:val="20"/>
              </w:rPr>
            </w:pPr>
          </w:p>
          <w:p w:rsidR="00E1271A" w:rsidRPr="00BE2689" w:rsidRDefault="00E1271A" w:rsidP="00EC5382">
            <w:pPr>
              <w:spacing w:line="28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w:t>
            </w:r>
            <w:r w:rsidR="00A6707F" w:rsidRPr="00BE2689">
              <w:rPr>
                <w:rFonts w:asciiTheme="minorEastAsia" w:eastAsiaTheme="minorEastAsia" w:hAnsiTheme="minorEastAsia" w:hint="eastAsia"/>
                <w:sz w:val="20"/>
                <w:szCs w:val="20"/>
              </w:rPr>
              <w:t>年間の遅刻数は、一人当たり</w:t>
            </w:r>
            <w:r w:rsidR="00504724" w:rsidRPr="00BE2689">
              <w:rPr>
                <w:rFonts w:asciiTheme="minorEastAsia" w:eastAsiaTheme="minorEastAsia" w:hAnsiTheme="minorEastAsia" w:hint="eastAsia"/>
                <w:sz w:val="20"/>
                <w:szCs w:val="20"/>
              </w:rPr>
              <w:t>2.7</w:t>
            </w:r>
            <w:r w:rsidR="00A6707F" w:rsidRPr="00BE2689">
              <w:rPr>
                <w:rFonts w:asciiTheme="minorEastAsia" w:eastAsiaTheme="minorEastAsia" w:hAnsiTheme="minorEastAsia" w:hint="eastAsia"/>
                <w:sz w:val="20"/>
                <w:szCs w:val="20"/>
              </w:rPr>
              <w:t>回であり、昨年度</w:t>
            </w:r>
            <w:r w:rsidR="00D44041" w:rsidRPr="00BE2689">
              <w:rPr>
                <w:rFonts w:asciiTheme="minorEastAsia" w:eastAsiaTheme="minorEastAsia" w:hAnsiTheme="minorEastAsia" w:hint="eastAsia"/>
                <w:sz w:val="20"/>
                <w:szCs w:val="20"/>
              </w:rPr>
              <w:t>とほぼ同じ数値である</w:t>
            </w:r>
            <w:r w:rsidR="00A6707F" w:rsidRPr="00BE2689">
              <w:rPr>
                <w:rFonts w:asciiTheme="minorEastAsia" w:eastAsiaTheme="minorEastAsia" w:hAnsiTheme="minorEastAsia" w:hint="eastAsia"/>
                <w:sz w:val="20"/>
                <w:szCs w:val="20"/>
              </w:rPr>
              <w:t>。生徒の自覚をさらに高める取組みを継続して実施したい。（○）</w:t>
            </w:r>
          </w:p>
          <w:p w:rsidR="00EC5382" w:rsidRPr="00BE2689" w:rsidRDefault="00EC5382" w:rsidP="00EC5382">
            <w:pPr>
              <w:spacing w:line="280" w:lineRule="exact"/>
              <w:ind w:left="400" w:hangingChars="200" w:hanging="400"/>
              <w:rPr>
                <w:rFonts w:asciiTheme="minorEastAsia" w:eastAsiaTheme="minorEastAsia" w:hAnsiTheme="minorEastAsia"/>
                <w:sz w:val="20"/>
                <w:szCs w:val="20"/>
              </w:rPr>
            </w:pPr>
          </w:p>
          <w:p w:rsidR="00E1271A" w:rsidRPr="00BE2689" w:rsidRDefault="00E1271A" w:rsidP="009A0841">
            <w:pPr>
              <w:spacing w:line="28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イ・自学自習時間は</w:t>
            </w:r>
            <w:r w:rsidR="003C1DA9" w:rsidRPr="00BE2689">
              <w:rPr>
                <w:rFonts w:asciiTheme="minorEastAsia" w:eastAsiaTheme="minorEastAsia" w:hAnsiTheme="minorEastAsia" w:hint="eastAsia"/>
                <w:sz w:val="20"/>
                <w:szCs w:val="20"/>
              </w:rPr>
              <w:t>９</w:t>
            </w:r>
            <w:r w:rsidRPr="00BE2689">
              <w:rPr>
                <w:rFonts w:asciiTheme="minorEastAsia" w:eastAsiaTheme="minorEastAsia" w:hAnsiTheme="minorEastAsia" w:hint="eastAsia"/>
                <w:sz w:val="20"/>
                <w:szCs w:val="20"/>
              </w:rPr>
              <w:t>月時点の調査で、</w:t>
            </w:r>
            <w:r w:rsidR="003C1DA9" w:rsidRPr="00BE2689">
              <w:rPr>
                <w:rFonts w:asciiTheme="minorEastAsia" w:eastAsiaTheme="minorEastAsia" w:hAnsiTheme="minorEastAsia" w:hint="eastAsia"/>
                <w:sz w:val="20"/>
                <w:szCs w:val="20"/>
              </w:rPr>
              <w:t>２年生91分、１</w:t>
            </w:r>
            <w:r w:rsidRPr="00BE2689">
              <w:rPr>
                <w:rFonts w:asciiTheme="minorEastAsia" w:eastAsiaTheme="minorEastAsia" w:hAnsiTheme="minorEastAsia" w:hint="eastAsia"/>
                <w:sz w:val="20"/>
                <w:szCs w:val="20"/>
              </w:rPr>
              <w:t>年生</w:t>
            </w:r>
            <w:r w:rsidR="003C1DA9" w:rsidRPr="00BE2689">
              <w:rPr>
                <w:rFonts w:asciiTheme="minorEastAsia" w:eastAsiaTheme="minorEastAsia" w:hAnsiTheme="minorEastAsia" w:hint="eastAsia"/>
                <w:sz w:val="20"/>
                <w:szCs w:val="20"/>
              </w:rPr>
              <w:t>73</w:t>
            </w:r>
            <w:r w:rsidRPr="00BE2689">
              <w:rPr>
                <w:rFonts w:asciiTheme="minorEastAsia" w:eastAsiaTheme="minorEastAsia" w:hAnsiTheme="minorEastAsia" w:hint="eastAsia"/>
                <w:sz w:val="20"/>
                <w:szCs w:val="20"/>
              </w:rPr>
              <w:t>分</w:t>
            </w:r>
            <w:r w:rsidR="003C1DA9" w:rsidRPr="00BE2689">
              <w:rPr>
                <w:rFonts w:asciiTheme="minorEastAsia" w:eastAsiaTheme="minorEastAsia" w:hAnsiTheme="minorEastAsia" w:hint="eastAsia"/>
                <w:sz w:val="20"/>
                <w:szCs w:val="20"/>
              </w:rPr>
              <w:t>と</w:t>
            </w:r>
            <w:r w:rsidRPr="00BE2689">
              <w:rPr>
                <w:rFonts w:asciiTheme="minorEastAsia" w:eastAsiaTheme="minorEastAsia" w:hAnsiTheme="minorEastAsia" w:hint="eastAsia"/>
                <w:sz w:val="20"/>
                <w:szCs w:val="20"/>
              </w:rPr>
              <w:t>昨年度より</w:t>
            </w:r>
            <w:r w:rsidR="003C1DA9" w:rsidRPr="00BE2689">
              <w:rPr>
                <w:rFonts w:asciiTheme="minorEastAsia" w:eastAsiaTheme="minorEastAsia" w:hAnsiTheme="minorEastAsia" w:hint="eastAsia"/>
                <w:sz w:val="20"/>
                <w:szCs w:val="20"/>
              </w:rPr>
              <w:t>やや</w:t>
            </w:r>
            <w:r w:rsidRPr="00BE2689">
              <w:rPr>
                <w:rFonts w:asciiTheme="minorEastAsia" w:eastAsiaTheme="minorEastAsia" w:hAnsiTheme="minorEastAsia" w:hint="eastAsia"/>
                <w:sz w:val="20"/>
                <w:szCs w:val="20"/>
              </w:rPr>
              <w:t>減少し</w:t>
            </w:r>
            <w:r w:rsidR="008D00A2" w:rsidRPr="00BE2689">
              <w:rPr>
                <w:rFonts w:asciiTheme="minorEastAsia" w:eastAsiaTheme="minorEastAsia" w:hAnsiTheme="minorEastAsia" w:hint="eastAsia"/>
                <w:sz w:val="20"/>
                <w:szCs w:val="20"/>
              </w:rPr>
              <w:t>ている</w:t>
            </w:r>
            <w:r w:rsidRPr="00BE2689">
              <w:rPr>
                <w:rFonts w:asciiTheme="minorEastAsia" w:eastAsiaTheme="minorEastAsia" w:hAnsiTheme="minorEastAsia" w:hint="eastAsia"/>
                <w:sz w:val="20"/>
                <w:szCs w:val="20"/>
              </w:rPr>
              <w:t>。</w:t>
            </w:r>
            <w:r w:rsidR="007E71FC" w:rsidRPr="00BE2689">
              <w:rPr>
                <w:rFonts w:asciiTheme="minorEastAsia" w:eastAsiaTheme="minorEastAsia" w:hAnsiTheme="minorEastAsia" w:hint="eastAsia"/>
                <w:sz w:val="20"/>
                <w:szCs w:val="20"/>
              </w:rPr>
              <w:t>自学自習時間の他にも、校外の教育機関等での学習時間の把握を</w:t>
            </w:r>
            <w:r w:rsidR="009A0841" w:rsidRPr="00BE2689">
              <w:rPr>
                <w:rFonts w:asciiTheme="minorEastAsia" w:eastAsiaTheme="minorEastAsia" w:hAnsiTheme="minorEastAsia" w:hint="eastAsia"/>
                <w:sz w:val="20"/>
                <w:szCs w:val="20"/>
              </w:rPr>
              <w:t>進め</w:t>
            </w:r>
            <w:r w:rsidR="007E71FC" w:rsidRPr="00BE2689">
              <w:rPr>
                <w:rFonts w:asciiTheme="minorEastAsia" w:eastAsiaTheme="minorEastAsia" w:hAnsiTheme="minorEastAsia" w:hint="eastAsia"/>
                <w:sz w:val="20"/>
                <w:szCs w:val="20"/>
              </w:rPr>
              <w:t>、</w:t>
            </w:r>
            <w:r w:rsidRPr="00BE2689">
              <w:rPr>
                <w:rFonts w:asciiTheme="minorEastAsia" w:eastAsiaTheme="minorEastAsia" w:hAnsiTheme="minorEastAsia" w:hint="eastAsia"/>
                <w:sz w:val="20"/>
                <w:szCs w:val="20"/>
              </w:rPr>
              <w:t>自学自習の意識を</w:t>
            </w:r>
            <w:r w:rsidR="009A0841" w:rsidRPr="00BE2689">
              <w:rPr>
                <w:rFonts w:asciiTheme="minorEastAsia" w:eastAsiaTheme="minorEastAsia" w:hAnsiTheme="minorEastAsia" w:hint="eastAsia"/>
                <w:sz w:val="20"/>
                <w:szCs w:val="20"/>
              </w:rPr>
              <w:t>さらに</w:t>
            </w:r>
            <w:r w:rsidRPr="00BE2689">
              <w:rPr>
                <w:rFonts w:asciiTheme="minorEastAsia" w:eastAsiaTheme="minorEastAsia" w:hAnsiTheme="minorEastAsia" w:hint="eastAsia"/>
                <w:sz w:val="20"/>
                <w:szCs w:val="20"/>
              </w:rPr>
              <w:t>高めるよう、引き続き指導していきたい。（△）</w:t>
            </w:r>
          </w:p>
        </w:tc>
      </w:tr>
      <w:tr w:rsidR="00E1271A" w:rsidRPr="00BE2689" w:rsidTr="007A629F">
        <w:trPr>
          <w:cantSplit/>
          <w:trHeight w:val="4551"/>
          <w:jc w:val="center"/>
        </w:trPr>
        <w:tc>
          <w:tcPr>
            <w:tcW w:w="881" w:type="dxa"/>
            <w:shd w:val="clear" w:color="auto" w:fill="auto"/>
            <w:textDirection w:val="tbRlV"/>
            <w:vAlign w:val="center"/>
          </w:tcPr>
          <w:p w:rsidR="00E1271A" w:rsidRPr="00BE2689" w:rsidRDefault="00E1271A" w:rsidP="007A629F">
            <w:pPr>
              <w:spacing w:line="320" w:lineRule="exact"/>
              <w:jc w:val="center"/>
              <w:rPr>
                <w:rFonts w:asciiTheme="minorEastAsia" w:eastAsiaTheme="minorEastAsia" w:hAnsiTheme="minorEastAsia"/>
                <w:sz w:val="20"/>
                <w:szCs w:val="20"/>
              </w:rPr>
            </w:pPr>
            <w:r w:rsidRPr="00BE2689">
              <w:rPr>
                <w:rFonts w:asciiTheme="minorEastAsia" w:eastAsiaTheme="minorEastAsia" w:hAnsiTheme="minorEastAsia" w:hint="eastAsia"/>
              </w:rPr>
              <w:t>４教員の授業力向上のためのシステムの構築</w:t>
            </w:r>
          </w:p>
        </w:tc>
        <w:tc>
          <w:tcPr>
            <w:tcW w:w="2020" w:type="dxa"/>
            <w:shd w:val="clear" w:color="auto" w:fill="auto"/>
          </w:tcPr>
          <w:p w:rsidR="00E1271A" w:rsidRPr="00BE2689" w:rsidRDefault="00E1271A" w:rsidP="00DA600D">
            <w:pPr>
              <w:spacing w:line="32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857431">
            <w:pPr>
              <w:spacing w:line="32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授業力向上のためのシステムの充実</w:t>
            </w:r>
          </w:p>
          <w:p w:rsidR="00E1271A" w:rsidRPr="00BE2689" w:rsidRDefault="00E1271A" w:rsidP="00857431">
            <w:pPr>
              <w:spacing w:line="320" w:lineRule="exact"/>
              <w:rPr>
                <w:rFonts w:asciiTheme="minorEastAsia" w:eastAsiaTheme="minorEastAsia" w:hAnsiTheme="minorEastAsia"/>
                <w:sz w:val="20"/>
                <w:szCs w:val="20"/>
              </w:rPr>
            </w:pPr>
          </w:p>
          <w:p w:rsidR="00E1271A" w:rsidRPr="00BE2689" w:rsidRDefault="00E1271A" w:rsidP="001F5BAD">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教科会議の充実及び研究授業の実施</w:t>
            </w:r>
          </w:p>
          <w:p w:rsidR="00E1271A" w:rsidRPr="00BE2689" w:rsidRDefault="00E1271A" w:rsidP="001F5BAD">
            <w:pPr>
              <w:spacing w:line="320" w:lineRule="exact"/>
              <w:ind w:left="200" w:hangingChars="100" w:hanging="200"/>
              <w:rPr>
                <w:rFonts w:asciiTheme="minorEastAsia" w:eastAsiaTheme="minorEastAsia" w:hAnsiTheme="minorEastAsia"/>
                <w:sz w:val="20"/>
                <w:szCs w:val="20"/>
              </w:rPr>
            </w:pPr>
          </w:p>
          <w:p w:rsidR="00E1271A" w:rsidRPr="00BE2689" w:rsidRDefault="00E1271A" w:rsidP="001F5BAD">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　教員相互の授業評価の充実</w:t>
            </w:r>
          </w:p>
          <w:p w:rsidR="00E1271A" w:rsidRPr="00BE2689" w:rsidRDefault="00E1271A" w:rsidP="00EA22F7">
            <w:pPr>
              <w:spacing w:line="320" w:lineRule="exact"/>
              <w:rPr>
                <w:rFonts w:asciiTheme="minorEastAsia" w:eastAsiaTheme="minorEastAsia" w:hAnsiTheme="minorEastAsia"/>
                <w:sz w:val="20"/>
                <w:szCs w:val="20"/>
              </w:rPr>
            </w:pPr>
          </w:p>
          <w:p w:rsidR="00E1271A" w:rsidRPr="00BE2689" w:rsidRDefault="00E1271A" w:rsidP="001F5BAD">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ウ　管理職による授業評価の充実</w:t>
            </w:r>
          </w:p>
        </w:tc>
        <w:tc>
          <w:tcPr>
            <w:tcW w:w="4572" w:type="dxa"/>
            <w:tcBorders>
              <w:right w:val="dashed" w:sz="4" w:space="0" w:color="auto"/>
            </w:tcBorders>
            <w:shd w:val="clear" w:color="auto" w:fill="auto"/>
          </w:tcPr>
          <w:p w:rsidR="00E1271A" w:rsidRPr="00BE2689" w:rsidRDefault="00E1271A" w:rsidP="00EA22F7">
            <w:pPr>
              <w:spacing w:line="32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93105C">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　教科会議を授業力向上のための研修の場として位置付けるとともに、研究授業を行うことにより、教科としての授業力向上をはかる。</w:t>
            </w:r>
          </w:p>
          <w:p w:rsidR="00E1271A" w:rsidRPr="00BE2689" w:rsidRDefault="00E1271A" w:rsidP="0093105C">
            <w:pPr>
              <w:spacing w:line="320" w:lineRule="exact"/>
              <w:ind w:left="200" w:hangingChars="100" w:hanging="200"/>
              <w:rPr>
                <w:rFonts w:asciiTheme="minorEastAsia" w:eastAsiaTheme="minorEastAsia" w:hAnsiTheme="minorEastAsia"/>
                <w:sz w:val="20"/>
                <w:szCs w:val="20"/>
              </w:rPr>
            </w:pPr>
          </w:p>
          <w:p w:rsidR="00E1271A" w:rsidRPr="00BE2689" w:rsidRDefault="00E1271A" w:rsidP="0093105C">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　バディシステムを継続実施し、互見授業により教員の授業力を向上させる。</w:t>
            </w:r>
          </w:p>
          <w:p w:rsidR="00E1271A" w:rsidRPr="00BE2689" w:rsidRDefault="00E1271A" w:rsidP="0093105C">
            <w:pPr>
              <w:spacing w:line="320" w:lineRule="exact"/>
              <w:ind w:left="200" w:hangingChars="100" w:hanging="200"/>
              <w:rPr>
                <w:rFonts w:asciiTheme="minorEastAsia" w:eastAsiaTheme="minorEastAsia" w:hAnsiTheme="minorEastAsia"/>
                <w:sz w:val="20"/>
                <w:szCs w:val="20"/>
              </w:rPr>
            </w:pPr>
          </w:p>
          <w:p w:rsidR="00E1271A" w:rsidRPr="00BE2689" w:rsidRDefault="00E1271A" w:rsidP="009B3470">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ウ　全教員の授業観察の際に、管理職によるアンケートを生徒に実施・分析し、授業アンケートとともに授業力を把握する材料とする。</w:t>
            </w:r>
          </w:p>
        </w:tc>
        <w:tc>
          <w:tcPr>
            <w:tcW w:w="2693" w:type="dxa"/>
            <w:tcBorders>
              <w:right w:val="dashed" w:sz="4" w:space="0" w:color="auto"/>
            </w:tcBorders>
          </w:tcPr>
          <w:p w:rsidR="00E1271A" w:rsidRPr="00BE2689" w:rsidRDefault="00E1271A" w:rsidP="0093105C">
            <w:pPr>
              <w:spacing w:line="32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7D3F01">
            <w:pPr>
              <w:spacing w:line="32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ア・全教科で研究授業年１回以上実施</w:t>
            </w:r>
          </w:p>
          <w:p w:rsidR="00E1271A" w:rsidRPr="00BE2689" w:rsidRDefault="00E1271A" w:rsidP="002D662F">
            <w:pPr>
              <w:spacing w:line="32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（平成28年度１回）</w:t>
            </w:r>
          </w:p>
          <w:p w:rsidR="00E1271A" w:rsidRPr="00BE2689" w:rsidRDefault="00E1271A" w:rsidP="007D3F01">
            <w:pPr>
              <w:spacing w:line="320" w:lineRule="exact"/>
              <w:ind w:left="400" w:hangingChars="200" w:hanging="400"/>
              <w:rPr>
                <w:rFonts w:asciiTheme="minorEastAsia" w:eastAsiaTheme="minorEastAsia" w:hAnsiTheme="minorEastAsia"/>
                <w:sz w:val="20"/>
                <w:szCs w:val="20"/>
              </w:rPr>
            </w:pPr>
          </w:p>
          <w:p w:rsidR="00E1271A" w:rsidRPr="00BE2689" w:rsidRDefault="00E1271A" w:rsidP="007D3F01">
            <w:pPr>
              <w:spacing w:line="32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イ・互見授業教員一人当たり平均年２回以上</w:t>
            </w:r>
          </w:p>
          <w:p w:rsidR="00E1271A" w:rsidRPr="00BE2689" w:rsidRDefault="00E1271A" w:rsidP="002D662F">
            <w:pPr>
              <w:spacing w:line="320" w:lineRule="exact"/>
              <w:ind w:leftChars="200" w:left="42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（平成28年度2.8回）</w:t>
            </w:r>
          </w:p>
          <w:p w:rsidR="00E1271A" w:rsidRPr="00BE2689" w:rsidRDefault="00E1271A" w:rsidP="003D4D14">
            <w:pPr>
              <w:spacing w:line="320" w:lineRule="exact"/>
              <w:ind w:left="400" w:hangingChars="200" w:hanging="400"/>
              <w:rPr>
                <w:rFonts w:asciiTheme="minorEastAsia" w:eastAsiaTheme="minorEastAsia" w:hAnsiTheme="minorEastAsia"/>
                <w:sz w:val="20"/>
                <w:szCs w:val="20"/>
              </w:rPr>
            </w:pPr>
          </w:p>
          <w:p w:rsidR="00E1271A" w:rsidRPr="00BE2689" w:rsidRDefault="00E1271A" w:rsidP="003D4D14">
            <w:pPr>
              <w:spacing w:line="32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ウ・生徒からの授業信頼度88％以上（平成28年度86％）</w:t>
            </w:r>
          </w:p>
        </w:tc>
        <w:tc>
          <w:tcPr>
            <w:tcW w:w="4820" w:type="dxa"/>
            <w:tcBorders>
              <w:left w:val="dashed" w:sz="4" w:space="0" w:color="auto"/>
              <w:right w:val="single" w:sz="4" w:space="0" w:color="auto"/>
            </w:tcBorders>
            <w:shd w:val="clear" w:color="auto" w:fill="auto"/>
          </w:tcPr>
          <w:p w:rsidR="00E1271A" w:rsidRPr="00BE2689" w:rsidRDefault="00E1271A" w:rsidP="00E1271A">
            <w:pPr>
              <w:spacing w:line="280" w:lineRule="exact"/>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⑴</w:t>
            </w:r>
          </w:p>
          <w:p w:rsidR="00E1271A" w:rsidRPr="00BE2689" w:rsidRDefault="00E1271A" w:rsidP="00E1271A">
            <w:pPr>
              <w:spacing w:line="28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ア・全教科で、年１回以上研究授業を実施した。また、各教科で今年度の教科指導についての総括を行った。教科会議においては、教科指導の内容についての意見交換、授業アンケートの結果の分析等、授業力向上のための議論ができている。（○）</w:t>
            </w:r>
          </w:p>
          <w:p w:rsidR="00E1271A" w:rsidRPr="00BE2689" w:rsidRDefault="00E1271A" w:rsidP="00E1271A">
            <w:pPr>
              <w:spacing w:line="28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イ・年間の互見授業は、教員一人当たり平均2.8回である。教員の授業力のさらなる向上のため、引き続き実施したい。（○）</w:t>
            </w:r>
          </w:p>
          <w:p w:rsidR="00E1271A" w:rsidRPr="00BE2689" w:rsidRDefault="00E1271A" w:rsidP="00DD2E66">
            <w:pPr>
              <w:spacing w:line="280" w:lineRule="exact"/>
              <w:ind w:left="400" w:hangingChars="200" w:hanging="4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ウ・全教員の授業を観察し、各授業終了時に生徒へのアンケートを実施した。結果の一部を教員に返し、年２回実施している授業アンケートとともに教員が生徒の状況を把握し、授業改善策を考える材料とした。生徒からの授業信頼度は</w:t>
            </w:r>
            <w:r w:rsidR="00DD2E66" w:rsidRPr="00BE2689">
              <w:rPr>
                <w:rFonts w:asciiTheme="minorEastAsia" w:eastAsiaTheme="minorEastAsia" w:hAnsiTheme="minorEastAsia" w:hint="eastAsia"/>
                <w:sz w:val="20"/>
                <w:szCs w:val="20"/>
              </w:rPr>
              <w:t>88％であった</w:t>
            </w:r>
            <w:r w:rsidRPr="00BE2689">
              <w:rPr>
                <w:rFonts w:asciiTheme="minorEastAsia" w:eastAsiaTheme="minorEastAsia" w:hAnsiTheme="minorEastAsia" w:hint="eastAsia"/>
                <w:sz w:val="20"/>
                <w:szCs w:val="20"/>
              </w:rPr>
              <w:t>。</w:t>
            </w:r>
            <w:r w:rsidR="00DD2E66" w:rsidRPr="00BE2689">
              <w:rPr>
                <w:rFonts w:asciiTheme="minorEastAsia" w:eastAsiaTheme="minorEastAsia" w:hAnsiTheme="minorEastAsia" w:hint="eastAsia"/>
                <w:sz w:val="20"/>
                <w:szCs w:val="20"/>
              </w:rPr>
              <w:t>（○）</w:t>
            </w:r>
          </w:p>
        </w:tc>
      </w:tr>
    </w:tbl>
    <w:p w:rsidR="0086696C" w:rsidRPr="00BE2689" w:rsidRDefault="0086696C" w:rsidP="00C51558">
      <w:pPr>
        <w:spacing w:line="20" w:lineRule="exact"/>
        <w:rPr>
          <w:rFonts w:asciiTheme="minorEastAsia" w:eastAsiaTheme="minorEastAsia" w:hAnsiTheme="minorEastAsia"/>
        </w:rPr>
      </w:pPr>
    </w:p>
    <w:sectPr w:rsidR="0086696C" w:rsidRPr="00BE2689"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44" w:rsidRDefault="00991344">
      <w:r>
        <w:separator/>
      </w:r>
    </w:p>
  </w:endnote>
  <w:endnote w:type="continuationSeparator" w:id="0">
    <w:p w:rsidR="00991344" w:rsidRDefault="0099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44" w:rsidRDefault="00991344">
      <w:r>
        <w:separator/>
      </w:r>
    </w:p>
  </w:footnote>
  <w:footnote w:type="continuationSeparator" w:id="0">
    <w:p w:rsidR="00991344" w:rsidRDefault="0099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63" w:rsidRDefault="00C8556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１１４</w:t>
    </w:r>
  </w:p>
  <w:p w:rsidR="00C85563" w:rsidRDefault="00C85563" w:rsidP="00225A63">
    <w:pPr>
      <w:spacing w:line="360" w:lineRule="exact"/>
      <w:ind w:rightChars="100" w:right="210"/>
      <w:jc w:val="right"/>
      <w:rPr>
        <w:rFonts w:ascii="ＭＳ ゴシック" w:eastAsia="ＭＳ ゴシック" w:hAnsi="ＭＳ ゴシック"/>
        <w:sz w:val="20"/>
        <w:szCs w:val="20"/>
      </w:rPr>
    </w:pPr>
  </w:p>
  <w:p w:rsidR="00C85563" w:rsidRPr="003A3356" w:rsidRDefault="00C8556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8024C6"/>
    <w:multiLevelType w:val="hybridMultilevel"/>
    <w:tmpl w:val="47CE34A2"/>
    <w:lvl w:ilvl="0" w:tplc="4B58F48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371997"/>
    <w:multiLevelType w:val="hybridMultilevel"/>
    <w:tmpl w:val="8BE44E38"/>
    <w:lvl w:ilvl="0" w:tplc="AB88FF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9C8437F"/>
    <w:multiLevelType w:val="hybridMultilevel"/>
    <w:tmpl w:val="55C4AFE2"/>
    <w:lvl w:ilvl="0" w:tplc="53462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E91518B"/>
    <w:multiLevelType w:val="hybridMultilevel"/>
    <w:tmpl w:val="0BFCFC44"/>
    <w:lvl w:ilvl="0" w:tplc="AAE47F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C50CE7"/>
    <w:multiLevelType w:val="hybridMultilevel"/>
    <w:tmpl w:val="10F6EF1A"/>
    <w:lvl w:ilvl="0" w:tplc="E3BC44C0">
      <w:start w:val="1"/>
      <w:numFmt w:val="decimalEnclosedParen"/>
      <w:lvlText w:val="%1"/>
      <w:lvlJc w:val="left"/>
      <w:pPr>
        <w:ind w:left="64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5FB2BB8"/>
    <w:multiLevelType w:val="hybridMultilevel"/>
    <w:tmpl w:val="3E1C164E"/>
    <w:lvl w:ilvl="0" w:tplc="4A12F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23748CD"/>
    <w:multiLevelType w:val="hybridMultilevel"/>
    <w:tmpl w:val="611866A6"/>
    <w:lvl w:ilvl="0" w:tplc="2FDA04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67E1711A"/>
    <w:multiLevelType w:val="hybridMultilevel"/>
    <w:tmpl w:val="454AA75A"/>
    <w:lvl w:ilvl="0" w:tplc="331650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5866678"/>
    <w:multiLevelType w:val="hybridMultilevel"/>
    <w:tmpl w:val="6E04EF8A"/>
    <w:lvl w:ilvl="0" w:tplc="8E3C0C4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19"/>
  </w:num>
  <w:num w:numId="4">
    <w:abstractNumId w:val="6"/>
  </w:num>
  <w:num w:numId="5">
    <w:abstractNumId w:val="17"/>
  </w:num>
  <w:num w:numId="6">
    <w:abstractNumId w:val="24"/>
  </w:num>
  <w:num w:numId="7">
    <w:abstractNumId w:val="20"/>
  </w:num>
  <w:num w:numId="8">
    <w:abstractNumId w:val="11"/>
  </w:num>
  <w:num w:numId="9">
    <w:abstractNumId w:val="21"/>
  </w:num>
  <w:num w:numId="10">
    <w:abstractNumId w:val="3"/>
  </w:num>
  <w:num w:numId="11">
    <w:abstractNumId w:val="10"/>
  </w:num>
  <w:num w:numId="12">
    <w:abstractNumId w:val="18"/>
  </w:num>
  <w:num w:numId="13">
    <w:abstractNumId w:val="16"/>
  </w:num>
  <w:num w:numId="14">
    <w:abstractNumId w:val="12"/>
  </w:num>
  <w:num w:numId="15">
    <w:abstractNumId w:val="14"/>
  </w:num>
  <w:num w:numId="16">
    <w:abstractNumId w:val="0"/>
  </w:num>
  <w:num w:numId="17">
    <w:abstractNumId w:val="13"/>
  </w:num>
  <w:num w:numId="18">
    <w:abstractNumId w:val="4"/>
  </w:num>
  <w:num w:numId="19">
    <w:abstractNumId w:val="15"/>
  </w:num>
  <w:num w:numId="20">
    <w:abstractNumId w:val="23"/>
  </w:num>
  <w:num w:numId="21">
    <w:abstractNumId w:val="7"/>
  </w:num>
  <w:num w:numId="22">
    <w:abstractNumId w:val="1"/>
  </w:num>
  <w:num w:numId="23">
    <w:abstractNumId w:val="22"/>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589"/>
    <w:rsid w:val="00013C0C"/>
    <w:rsid w:val="00014126"/>
    <w:rsid w:val="00014961"/>
    <w:rsid w:val="000156EF"/>
    <w:rsid w:val="00015717"/>
    <w:rsid w:val="00031A86"/>
    <w:rsid w:val="000354D4"/>
    <w:rsid w:val="00037511"/>
    <w:rsid w:val="00045480"/>
    <w:rsid w:val="000524AE"/>
    <w:rsid w:val="00054317"/>
    <w:rsid w:val="00056039"/>
    <w:rsid w:val="00062D56"/>
    <w:rsid w:val="000724B0"/>
    <w:rsid w:val="00084A53"/>
    <w:rsid w:val="00086ABB"/>
    <w:rsid w:val="00091587"/>
    <w:rsid w:val="000961B8"/>
    <w:rsid w:val="0009658C"/>
    <w:rsid w:val="000967CE"/>
    <w:rsid w:val="000977B7"/>
    <w:rsid w:val="000A1890"/>
    <w:rsid w:val="000A217F"/>
    <w:rsid w:val="000A5943"/>
    <w:rsid w:val="000B0C54"/>
    <w:rsid w:val="000B395F"/>
    <w:rsid w:val="000B7F10"/>
    <w:rsid w:val="000C0CDB"/>
    <w:rsid w:val="000C5A98"/>
    <w:rsid w:val="000D1B70"/>
    <w:rsid w:val="000D2F14"/>
    <w:rsid w:val="000D7707"/>
    <w:rsid w:val="000D7C02"/>
    <w:rsid w:val="000E1F4D"/>
    <w:rsid w:val="000E5470"/>
    <w:rsid w:val="000E6B9D"/>
    <w:rsid w:val="000F7917"/>
    <w:rsid w:val="000F7B2E"/>
    <w:rsid w:val="00100533"/>
    <w:rsid w:val="00100CC5"/>
    <w:rsid w:val="00102AC1"/>
    <w:rsid w:val="00103546"/>
    <w:rsid w:val="001055F8"/>
    <w:rsid w:val="00105DAC"/>
    <w:rsid w:val="00107818"/>
    <w:rsid w:val="001112AC"/>
    <w:rsid w:val="00112A5C"/>
    <w:rsid w:val="00114D00"/>
    <w:rsid w:val="001218A7"/>
    <w:rsid w:val="001257CB"/>
    <w:rsid w:val="00125FCF"/>
    <w:rsid w:val="00127BB5"/>
    <w:rsid w:val="00130185"/>
    <w:rsid w:val="001329E0"/>
    <w:rsid w:val="00132D6F"/>
    <w:rsid w:val="00134824"/>
    <w:rsid w:val="00135CE9"/>
    <w:rsid w:val="00137359"/>
    <w:rsid w:val="00145D50"/>
    <w:rsid w:val="00152558"/>
    <w:rsid w:val="0015493B"/>
    <w:rsid w:val="00157860"/>
    <w:rsid w:val="001711EA"/>
    <w:rsid w:val="0017124E"/>
    <w:rsid w:val="00173DD1"/>
    <w:rsid w:val="001768AC"/>
    <w:rsid w:val="0018261A"/>
    <w:rsid w:val="00182942"/>
    <w:rsid w:val="001834FD"/>
    <w:rsid w:val="00184B1B"/>
    <w:rsid w:val="00192419"/>
    <w:rsid w:val="00193569"/>
    <w:rsid w:val="00195DCF"/>
    <w:rsid w:val="00197533"/>
    <w:rsid w:val="001A4539"/>
    <w:rsid w:val="001A6F41"/>
    <w:rsid w:val="001B38EB"/>
    <w:rsid w:val="001B58DD"/>
    <w:rsid w:val="001C6B84"/>
    <w:rsid w:val="001C7FE4"/>
    <w:rsid w:val="001D3E52"/>
    <w:rsid w:val="001D401B"/>
    <w:rsid w:val="001D44D9"/>
    <w:rsid w:val="001D5135"/>
    <w:rsid w:val="001E0A32"/>
    <w:rsid w:val="001E22E7"/>
    <w:rsid w:val="001E4FDA"/>
    <w:rsid w:val="001F37A7"/>
    <w:rsid w:val="001F4194"/>
    <w:rsid w:val="001F472F"/>
    <w:rsid w:val="001F5BAD"/>
    <w:rsid w:val="001F7B4B"/>
    <w:rsid w:val="00201C86"/>
    <w:rsid w:val="002034A6"/>
    <w:rsid w:val="0021285A"/>
    <w:rsid w:val="00213B6B"/>
    <w:rsid w:val="0022073E"/>
    <w:rsid w:val="00220AE7"/>
    <w:rsid w:val="00221449"/>
    <w:rsid w:val="00221AA2"/>
    <w:rsid w:val="00224AB0"/>
    <w:rsid w:val="00225A63"/>
    <w:rsid w:val="00225C70"/>
    <w:rsid w:val="00230487"/>
    <w:rsid w:val="00235785"/>
    <w:rsid w:val="00235B86"/>
    <w:rsid w:val="0024006D"/>
    <w:rsid w:val="002433FC"/>
    <w:rsid w:val="002439A4"/>
    <w:rsid w:val="002479D4"/>
    <w:rsid w:val="00261B4C"/>
    <w:rsid w:val="00262794"/>
    <w:rsid w:val="00267D3C"/>
    <w:rsid w:val="00271252"/>
    <w:rsid w:val="0027129F"/>
    <w:rsid w:val="00274864"/>
    <w:rsid w:val="002766CA"/>
    <w:rsid w:val="00277476"/>
    <w:rsid w:val="00295EB2"/>
    <w:rsid w:val="0029712A"/>
    <w:rsid w:val="002A0AA7"/>
    <w:rsid w:val="002A0EC0"/>
    <w:rsid w:val="002A148E"/>
    <w:rsid w:val="002A21B9"/>
    <w:rsid w:val="002A5F31"/>
    <w:rsid w:val="002A766F"/>
    <w:rsid w:val="002A7AA1"/>
    <w:rsid w:val="002B0BC8"/>
    <w:rsid w:val="002B3BE1"/>
    <w:rsid w:val="002B690B"/>
    <w:rsid w:val="002C40DD"/>
    <w:rsid w:val="002C423D"/>
    <w:rsid w:val="002D662F"/>
    <w:rsid w:val="002D6BDE"/>
    <w:rsid w:val="002D6DF9"/>
    <w:rsid w:val="002E3478"/>
    <w:rsid w:val="002F608A"/>
    <w:rsid w:val="002F62DD"/>
    <w:rsid w:val="002F6E1B"/>
    <w:rsid w:val="00301498"/>
    <w:rsid w:val="003019C8"/>
    <w:rsid w:val="00301A3F"/>
    <w:rsid w:val="00301B59"/>
    <w:rsid w:val="003029E3"/>
    <w:rsid w:val="00302EB2"/>
    <w:rsid w:val="0030555A"/>
    <w:rsid w:val="00305D0E"/>
    <w:rsid w:val="00310645"/>
    <w:rsid w:val="0031492C"/>
    <w:rsid w:val="00320A70"/>
    <w:rsid w:val="00321A13"/>
    <w:rsid w:val="00324B67"/>
    <w:rsid w:val="003253D9"/>
    <w:rsid w:val="00327D0D"/>
    <w:rsid w:val="00331144"/>
    <w:rsid w:val="00332F24"/>
    <w:rsid w:val="00334F83"/>
    <w:rsid w:val="00336089"/>
    <w:rsid w:val="00336A8C"/>
    <w:rsid w:val="0034095B"/>
    <w:rsid w:val="00341746"/>
    <w:rsid w:val="003528E5"/>
    <w:rsid w:val="003551CD"/>
    <w:rsid w:val="0036174C"/>
    <w:rsid w:val="00364F35"/>
    <w:rsid w:val="00372FC1"/>
    <w:rsid w:val="003730D3"/>
    <w:rsid w:val="0037367C"/>
    <w:rsid w:val="0037506F"/>
    <w:rsid w:val="003772E7"/>
    <w:rsid w:val="00384C02"/>
    <w:rsid w:val="00386133"/>
    <w:rsid w:val="003864DB"/>
    <w:rsid w:val="00387D41"/>
    <w:rsid w:val="003A1BD1"/>
    <w:rsid w:val="003A3356"/>
    <w:rsid w:val="003A44D8"/>
    <w:rsid w:val="003A4E68"/>
    <w:rsid w:val="003A62E8"/>
    <w:rsid w:val="003B57E7"/>
    <w:rsid w:val="003B67ED"/>
    <w:rsid w:val="003B7EDF"/>
    <w:rsid w:val="003C1DA9"/>
    <w:rsid w:val="003C503E"/>
    <w:rsid w:val="003D10FA"/>
    <w:rsid w:val="003D288C"/>
    <w:rsid w:val="003D2C9D"/>
    <w:rsid w:val="003D4D14"/>
    <w:rsid w:val="003D71A7"/>
    <w:rsid w:val="003D7473"/>
    <w:rsid w:val="003E51CB"/>
    <w:rsid w:val="003E55A0"/>
    <w:rsid w:val="003E6074"/>
    <w:rsid w:val="00400648"/>
    <w:rsid w:val="00407905"/>
    <w:rsid w:val="00411E70"/>
    <w:rsid w:val="00413BC8"/>
    <w:rsid w:val="00414618"/>
    <w:rsid w:val="00416A59"/>
    <w:rsid w:val="004227B6"/>
    <w:rsid w:val="004243CF"/>
    <w:rsid w:val="004245A1"/>
    <w:rsid w:val="0042663D"/>
    <w:rsid w:val="00427E0B"/>
    <w:rsid w:val="004312EE"/>
    <w:rsid w:val="00434C3E"/>
    <w:rsid w:val="004368AD"/>
    <w:rsid w:val="00436BBA"/>
    <w:rsid w:val="00441743"/>
    <w:rsid w:val="00445E74"/>
    <w:rsid w:val="004514CD"/>
    <w:rsid w:val="00454AF4"/>
    <w:rsid w:val="004552E5"/>
    <w:rsid w:val="00460710"/>
    <w:rsid w:val="004607A9"/>
    <w:rsid w:val="00461B12"/>
    <w:rsid w:val="004632FA"/>
    <w:rsid w:val="00465B85"/>
    <w:rsid w:val="004807A6"/>
    <w:rsid w:val="00480EB4"/>
    <w:rsid w:val="004924CF"/>
    <w:rsid w:val="004930C6"/>
    <w:rsid w:val="0049429C"/>
    <w:rsid w:val="004949CC"/>
    <w:rsid w:val="00497ABE"/>
    <w:rsid w:val="004A1605"/>
    <w:rsid w:val="004A7442"/>
    <w:rsid w:val="004C1B92"/>
    <w:rsid w:val="004C2F46"/>
    <w:rsid w:val="004C36B9"/>
    <w:rsid w:val="004C49DB"/>
    <w:rsid w:val="004C5A47"/>
    <w:rsid w:val="004C5C70"/>
    <w:rsid w:val="004C6D4A"/>
    <w:rsid w:val="004D1BCF"/>
    <w:rsid w:val="004D28A8"/>
    <w:rsid w:val="004D70F9"/>
    <w:rsid w:val="004E08FB"/>
    <w:rsid w:val="004E5261"/>
    <w:rsid w:val="004F09AC"/>
    <w:rsid w:val="004F1760"/>
    <w:rsid w:val="004F2B87"/>
    <w:rsid w:val="004F3627"/>
    <w:rsid w:val="004F5ACA"/>
    <w:rsid w:val="00500AF9"/>
    <w:rsid w:val="005020FC"/>
    <w:rsid w:val="0050248B"/>
    <w:rsid w:val="00502EF2"/>
    <w:rsid w:val="0050431D"/>
    <w:rsid w:val="00504724"/>
    <w:rsid w:val="00505ADB"/>
    <w:rsid w:val="005075A2"/>
    <w:rsid w:val="00507683"/>
    <w:rsid w:val="005126C5"/>
    <w:rsid w:val="00514F92"/>
    <w:rsid w:val="0051706C"/>
    <w:rsid w:val="00517BB6"/>
    <w:rsid w:val="00520632"/>
    <w:rsid w:val="0052580C"/>
    <w:rsid w:val="005261C4"/>
    <w:rsid w:val="00526530"/>
    <w:rsid w:val="00541CEB"/>
    <w:rsid w:val="005450BE"/>
    <w:rsid w:val="0054712D"/>
    <w:rsid w:val="00554091"/>
    <w:rsid w:val="005621A4"/>
    <w:rsid w:val="00565B55"/>
    <w:rsid w:val="00566B43"/>
    <w:rsid w:val="00575298"/>
    <w:rsid w:val="00577DE4"/>
    <w:rsid w:val="00580534"/>
    <w:rsid w:val="005846E8"/>
    <w:rsid w:val="00585D6A"/>
    <w:rsid w:val="00586254"/>
    <w:rsid w:val="005875B4"/>
    <w:rsid w:val="0059472B"/>
    <w:rsid w:val="00597E7D"/>
    <w:rsid w:val="00597FBA"/>
    <w:rsid w:val="005A2C72"/>
    <w:rsid w:val="005A59FF"/>
    <w:rsid w:val="005A78CE"/>
    <w:rsid w:val="005B0FAD"/>
    <w:rsid w:val="005B4E03"/>
    <w:rsid w:val="005B66F8"/>
    <w:rsid w:val="005C2C84"/>
    <w:rsid w:val="005D41A3"/>
    <w:rsid w:val="005D68D6"/>
    <w:rsid w:val="005E05EA"/>
    <w:rsid w:val="005E2142"/>
    <w:rsid w:val="005E218B"/>
    <w:rsid w:val="005E3C2A"/>
    <w:rsid w:val="005E420C"/>
    <w:rsid w:val="005E535C"/>
    <w:rsid w:val="005F2C9F"/>
    <w:rsid w:val="005F2DF4"/>
    <w:rsid w:val="00602EBC"/>
    <w:rsid w:val="00606705"/>
    <w:rsid w:val="00606E0C"/>
    <w:rsid w:val="0061051D"/>
    <w:rsid w:val="00610A6C"/>
    <w:rsid w:val="00611B70"/>
    <w:rsid w:val="006135EC"/>
    <w:rsid w:val="006206CE"/>
    <w:rsid w:val="0062070D"/>
    <w:rsid w:val="00624A4E"/>
    <w:rsid w:val="00626AE2"/>
    <w:rsid w:val="00630EC1"/>
    <w:rsid w:val="00630F5C"/>
    <w:rsid w:val="00631815"/>
    <w:rsid w:val="00634F9A"/>
    <w:rsid w:val="00637161"/>
    <w:rsid w:val="00644AE0"/>
    <w:rsid w:val="00645D16"/>
    <w:rsid w:val="00647631"/>
    <w:rsid w:val="0065302E"/>
    <w:rsid w:val="00653FE8"/>
    <w:rsid w:val="006567B2"/>
    <w:rsid w:val="00656B78"/>
    <w:rsid w:val="006632F1"/>
    <w:rsid w:val="0066495F"/>
    <w:rsid w:val="00666535"/>
    <w:rsid w:val="00670EBC"/>
    <w:rsid w:val="0068581B"/>
    <w:rsid w:val="00693580"/>
    <w:rsid w:val="00695DDC"/>
    <w:rsid w:val="006971F3"/>
    <w:rsid w:val="006A2630"/>
    <w:rsid w:val="006B3A40"/>
    <w:rsid w:val="006B4E60"/>
    <w:rsid w:val="006B4FA6"/>
    <w:rsid w:val="006B5B51"/>
    <w:rsid w:val="006B5BD1"/>
    <w:rsid w:val="006B7995"/>
    <w:rsid w:val="006C220F"/>
    <w:rsid w:val="006C5797"/>
    <w:rsid w:val="006C5F04"/>
    <w:rsid w:val="006C7FE8"/>
    <w:rsid w:val="006D1203"/>
    <w:rsid w:val="006D4F17"/>
    <w:rsid w:val="006D54AE"/>
    <w:rsid w:val="006D5A31"/>
    <w:rsid w:val="006F0C1B"/>
    <w:rsid w:val="006F4599"/>
    <w:rsid w:val="00701AD6"/>
    <w:rsid w:val="00710BD7"/>
    <w:rsid w:val="0071748A"/>
    <w:rsid w:val="00717D96"/>
    <w:rsid w:val="0072763C"/>
    <w:rsid w:val="00727B59"/>
    <w:rsid w:val="007302F7"/>
    <w:rsid w:val="0073104D"/>
    <w:rsid w:val="007313A8"/>
    <w:rsid w:val="00735E63"/>
    <w:rsid w:val="0074118C"/>
    <w:rsid w:val="00746168"/>
    <w:rsid w:val="007520A2"/>
    <w:rsid w:val="007541E8"/>
    <w:rsid w:val="00754B48"/>
    <w:rsid w:val="00755BD8"/>
    <w:rsid w:val="0075612D"/>
    <w:rsid w:val="007578CC"/>
    <w:rsid w:val="007606A0"/>
    <w:rsid w:val="00763F71"/>
    <w:rsid w:val="00765614"/>
    <w:rsid w:val="0077232C"/>
    <w:rsid w:val="00775D41"/>
    <w:rsid w:val="007765E0"/>
    <w:rsid w:val="00781F22"/>
    <w:rsid w:val="00783F3D"/>
    <w:rsid w:val="00786F0E"/>
    <w:rsid w:val="007922A7"/>
    <w:rsid w:val="00792B44"/>
    <w:rsid w:val="00795C88"/>
    <w:rsid w:val="00796024"/>
    <w:rsid w:val="007A3E54"/>
    <w:rsid w:val="007A47FF"/>
    <w:rsid w:val="007A629F"/>
    <w:rsid w:val="007A69E8"/>
    <w:rsid w:val="007B1DB6"/>
    <w:rsid w:val="007C63C6"/>
    <w:rsid w:val="007D3F01"/>
    <w:rsid w:val="007D6241"/>
    <w:rsid w:val="007E4B9B"/>
    <w:rsid w:val="007E71FC"/>
    <w:rsid w:val="007F258A"/>
    <w:rsid w:val="007F4C68"/>
    <w:rsid w:val="007F5A7B"/>
    <w:rsid w:val="007F6191"/>
    <w:rsid w:val="007F7499"/>
    <w:rsid w:val="008101A4"/>
    <w:rsid w:val="008141B1"/>
    <w:rsid w:val="008159A0"/>
    <w:rsid w:val="0082139F"/>
    <w:rsid w:val="00822232"/>
    <w:rsid w:val="00827C74"/>
    <w:rsid w:val="00827DB4"/>
    <w:rsid w:val="008333AC"/>
    <w:rsid w:val="008455F4"/>
    <w:rsid w:val="008464D0"/>
    <w:rsid w:val="00847B55"/>
    <w:rsid w:val="0085160D"/>
    <w:rsid w:val="008525BE"/>
    <w:rsid w:val="00853545"/>
    <w:rsid w:val="008563E0"/>
    <w:rsid w:val="00857431"/>
    <w:rsid w:val="00866790"/>
    <w:rsid w:val="0086696C"/>
    <w:rsid w:val="008678F7"/>
    <w:rsid w:val="008679C7"/>
    <w:rsid w:val="00867B3D"/>
    <w:rsid w:val="0087170D"/>
    <w:rsid w:val="008741C2"/>
    <w:rsid w:val="008764B3"/>
    <w:rsid w:val="008800E5"/>
    <w:rsid w:val="0088390D"/>
    <w:rsid w:val="00885FB9"/>
    <w:rsid w:val="00890F0C"/>
    <w:rsid w:val="008912ED"/>
    <w:rsid w:val="0089387E"/>
    <w:rsid w:val="00896360"/>
    <w:rsid w:val="00897939"/>
    <w:rsid w:val="008A124F"/>
    <w:rsid w:val="008A268D"/>
    <w:rsid w:val="008A315D"/>
    <w:rsid w:val="008A5D1C"/>
    <w:rsid w:val="008A63F1"/>
    <w:rsid w:val="008B091B"/>
    <w:rsid w:val="008B73E3"/>
    <w:rsid w:val="008B75CB"/>
    <w:rsid w:val="008B7E29"/>
    <w:rsid w:val="008C533F"/>
    <w:rsid w:val="008C6685"/>
    <w:rsid w:val="008D00A2"/>
    <w:rsid w:val="008D2D4F"/>
    <w:rsid w:val="008D3E85"/>
    <w:rsid w:val="008E1182"/>
    <w:rsid w:val="008E7293"/>
    <w:rsid w:val="008F317E"/>
    <w:rsid w:val="009001E4"/>
    <w:rsid w:val="009041DE"/>
    <w:rsid w:val="00904D36"/>
    <w:rsid w:val="00914FBB"/>
    <w:rsid w:val="0092150D"/>
    <w:rsid w:val="00922118"/>
    <w:rsid w:val="00922CCE"/>
    <w:rsid w:val="0093105C"/>
    <w:rsid w:val="00931757"/>
    <w:rsid w:val="009414A5"/>
    <w:rsid w:val="009470D0"/>
    <w:rsid w:val="00947184"/>
    <w:rsid w:val="00947305"/>
    <w:rsid w:val="00947C4F"/>
    <w:rsid w:val="00953790"/>
    <w:rsid w:val="00953FE3"/>
    <w:rsid w:val="0095700E"/>
    <w:rsid w:val="0096299F"/>
    <w:rsid w:val="0096649A"/>
    <w:rsid w:val="00971A46"/>
    <w:rsid w:val="009817F2"/>
    <w:rsid w:val="009835B8"/>
    <w:rsid w:val="00984642"/>
    <w:rsid w:val="00984BDB"/>
    <w:rsid w:val="009870A5"/>
    <w:rsid w:val="009909AE"/>
    <w:rsid w:val="00991344"/>
    <w:rsid w:val="009919BC"/>
    <w:rsid w:val="00994460"/>
    <w:rsid w:val="00995482"/>
    <w:rsid w:val="009961A9"/>
    <w:rsid w:val="009A0841"/>
    <w:rsid w:val="009A098C"/>
    <w:rsid w:val="009A41C7"/>
    <w:rsid w:val="009B1C3D"/>
    <w:rsid w:val="009B3197"/>
    <w:rsid w:val="009B3470"/>
    <w:rsid w:val="009B365C"/>
    <w:rsid w:val="009B4DEB"/>
    <w:rsid w:val="009B5AD2"/>
    <w:rsid w:val="009D14D1"/>
    <w:rsid w:val="009D31EC"/>
    <w:rsid w:val="009D503B"/>
    <w:rsid w:val="009D6553"/>
    <w:rsid w:val="009F1709"/>
    <w:rsid w:val="009F2137"/>
    <w:rsid w:val="009F250E"/>
    <w:rsid w:val="009F5FF0"/>
    <w:rsid w:val="00A02660"/>
    <w:rsid w:val="00A07A63"/>
    <w:rsid w:val="00A12A53"/>
    <w:rsid w:val="00A163D5"/>
    <w:rsid w:val="00A16862"/>
    <w:rsid w:val="00A16E26"/>
    <w:rsid w:val="00A17E12"/>
    <w:rsid w:val="00A204E1"/>
    <w:rsid w:val="00A225C1"/>
    <w:rsid w:val="00A22B4E"/>
    <w:rsid w:val="00A262F6"/>
    <w:rsid w:val="00A301B1"/>
    <w:rsid w:val="00A40F69"/>
    <w:rsid w:val="00A4166F"/>
    <w:rsid w:val="00A45BA7"/>
    <w:rsid w:val="00A47ADC"/>
    <w:rsid w:val="00A50F26"/>
    <w:rsid w:val="00A53A28"/>
    <w:rsid w:val="00A5467A"/>
    <w:rsid w:val="00A577A7"/>
    <w:rsid w:val="00A63B41"/>
    <w:rsid w:val="00A653FF"/>
    <w:rsid w:val="00A6707F"/>
    <w:rsid w:val="00A81BA8"/>
    <w:rsid w:val="00A87AEC"/>
    <w:rsid w:val="00A920A8"/>
    <w:rsid w:val="00A95243"/>
    <w:rsid w:val="00A95B59"/>
    <w:rsid w:val="00AA02A2"/>
    <w:rsid w:val="00AA4BF8"/>
    <w:rsid w:val="00AA540D"/>
    <w:rsid w:val="00AB2E00"/>
    <w:rsid w:val="00AC3438"/>
    <w:rsid w:val="00AC3902"/>
    <w:rsid w:val="00AD123A"/>
    <w:rsid w:val="00AD3212"/>
    <w:rsid w:val="00AD5543"/>
    <w:rsid w:val="00AD64C2"/>
    <w:rsid w:val="00AD6CC7"/>
    <w:rsid w:val="00AE0DFA"/>
    <w:rsid w:val="00AE2843"/>
    <w:rsid w:val="00AF7084"/>
    <w:rsid w:val="00B00840"/>
    <w:rsid w:val="00B008B1"/>
    <w:rsid w:val="00B05652"/>
    <w:rsid w:val="00B131DD"/>
    <w:rsid w:val="00B20620"/>
    <w:rsid w:val="00B2388A"/>
    <w:rsid w:val="00B24BA4"/>
    <w:rsid w:val="00B25096"/>
    <w:rsid w:val="00B27B3C"/>
    <w:rsid w:val="00B323F1"/>
    <w:rsid w:val="00B3243C"/>
    <w:rsid w:val="00B34710"/>
    <w:rsid w:val="00B350E4"/>
    <w:rsid w:val="00B41D51"/>
    <w:rsid w:val="00B42334"/>
    <w:rsid w:val="00B42CBA"/>
    <w:rsid w:val="00B43DB1"/>
    <w:rsid w:val="00B44397"/>
    <w:rsid w:val="00B44B20"/>
    <w:rsid w:val="00B459BB"/>
    <w:rsid w:val="00B52BB6"/>
    <w:rsid w:val="00B55DCF"/>
    <w:rsid w:val="00B6294D"/>
    <w:rsid w:val="00B66ED2"/>
    <w:rsid w:val="00B7090D"/>
    <w:rsid w:val="00B75528"/>
    <w:rsid w:val="00B8044F"/>
    <w:rsid w:val="00B814A7"/>
    <w:rsid w:val="00B850FE"/>
    <w:rsid w:val="00B854CE"/>
    <w:rsid w:val="00B90CDA"/>
    <w:rsid w:val="00B94DEA"/>
    <w:rsid w:val="00B95926"/>
    <w:rsid w:val="00B95DD9"/>
    <w:rsid w:val="00BA0BD4"/>
    <w:rsid w:val="00BA1916"/>
    <w:rsid w:val="00BA6254"/>
    <w:rsid w:val="00BB1121"/>
    <w:rsid w:val="00BB5396"/>
    <w:rsid w:val="00BC40F4"/>
    <w:rsid w:val="00BC55F6"/>
    <w:rsid w:val="00BD24C3"/>
    <w:rsid w:val="00BD6470"/>
    <w:rsid w:val="00BD650C"/>
    <w:rsid w:val="00BD674D"/>
    <w:rsid w:val="00BD69B1"/>
    <w:rsid w:val="00BE1991"/>
    <w:rsid w:val="00BE2689"/>
    <w:rsid w:val="00BE33E9"/>
    <w:rsid w:val="00BE47DD"/>
    <w:rsid w:val="00BE49F0"/>
    <w:rsid w:val="00BE62AE"/>
    <w:rsid w:val="00BF3A51"/>
    <w:rsid w:val="00BF45BC"/>
    <w:rsid w:val="00BF4CA0"/>
    <w:rsid w:val="00C0026F"/>
    <w:rsid w:val="00C02630"/>
    <w:rsid w:val="00C03CE3"/>
    <w:rsid w:val="00C03D71"/>
    <w:rsid w:val="00C0740C"/>
    <w:rsid w:val="00C12F52"/>
    <w:rsid w:val="00C15760"/>
    <w:rsid w:val="00C15EA5"/>
    <w:rsid w:val="00C17F2E"/>
    <w:rsid w:val="00C3179C"/>
    <w:rsid w:val="00C331AE"/>
    <w:rsid w:val="00C33FF4"/>
    <w:rsid w:val="00C37416"/>
    <w:rsid w:val="00C43728"/>
    <w:rsid w:val="00C4635D"/>
    <w:rsid w:val="00C51558"/>
    <w:rsid w:val="00C51CC1"/>
    <w:rsid w:val="00C56D9A"/>
    <w:rsid w:val="00C71E5E"/>
    <w:rsid w:val="00C72198"/>
    <w:rsid w:val="00C80D4F"/>
    <w:rsid w:val="00C81CC8"/>
    <w:rsid w:val="00C81CD5"/>
    <w:rsid w:val="00C82347"/>
    <w:rsid w:val="00C82A76"/>
    <w:rsid w:val="00C85563"/>
    <w:rsid w:val="00C87770"/>
    <w:rsid w:val="00C9663E"/>
    <w:rsid w:val="00C97C29"/>
    <w:rsid w:val="00CA3A57"/>
    <w:rsid w:val="00CA6B5B"/>
    <w:rsid w:val="00CA70DE"/>
    <w:rsid w:val="00CA7850"/>
    <w:rsid w:val="00CB136B"/>
    <w:rsid w:val="00CB2D93"/>
    <w:rsid w:val="00CB4BC6"/>
    <w:rsid w:val="00CB5720"/>
    <w:rsid w:val="00CB5D88"/>
    <w:rsid w:val="00CB5DEC"/>
    <w:rsid w:val="00CB5DEE"/>
    <w:rsid w:val="00CC03B1"/>
    <w:rsid w:val="00CC19D9"/>
    <w:rsid w:val="00CC3E9E"/>
    <w:rsid w:val="00CC4515"/>
    <w:rsid w:val="00CC5B5A"/>
    <w:rsid w:val="00CD5FCD"/>
    <w:rsid w:val="00CD62E3"/>
    <w:rsid w:val="00CE2D05"/>
    <w:rsid w:val="00CE323E"/>
    <w:rsid w:val="00CE5ADB"/>
    <w:rsid w:val="00CE6CBD"/>
    <w:rsid w:val="00CE7D1C"/>
    <w:rsid w:val="00CF0218"/>
    <w:rsid w:val="00CF1922"/>
    <w:rsid w:val="00CF2FD9"/>
    <w:rsid w:val="00CF33FF"/>
    <w:rsid w:val="00D0467C"/>
    <w:rsid w:val="00D07F2D"/>
    <w:rsid w:val="00D14122"/>
    <w:rsid w:val="00D1608B"/>
    <w:rsid w:val="00D23660"/>
    <w:rsid w:val="00D255B2"/>
    <w:rsid w:val="00D275E9"/>
    <w:rsid w:val="00D37257"/>
    <w:rsid w:val="00D41C37"/>
    <w:rsid w:val="00D42A26"/>
    <w:rsid w:val="00D44041"/>
    <w:rsid w:val="00D45DD5"/>
    <w:rsid w:val="00D469E5"/>
    <w:rsid w:val="00D53082"/>
    <w:rsid w:val="00D705CC"/>
    <w:rsid w:val="00D77C73"/>
    <w:rsid w:val="00D8247A"/>
    <w:rsid w:val="00D84CC8"/>
    <w:rsid w:val="00D926BB"/>
    <w:rsid w:val="00D955EE"/>
    <w:rsid w:val="00DA13D1"/>
    <w:rsid w:val="00DA34D6"/>
    <w:rsid w:val="00DA4AD1"/>
    <w:rsid w:val="00DA600D"/>
    <w:rsid w:val="00DB1858"/>
    <w:rsid w:val="00DB29D1"/>
    <w:rsid w:val="00DB3D1A"/>
    <w:rsid w:val="00DC2FCD"/>
    <w:rsid w:val="00DC79BD"/>
    <w:rsid w:val="00DD2E66"/>
    <w:rsid w:val="00DD620B"/>
    <w:rsid w:val="00DE27FC"/>
    <w:rsid w:val="00DE373F"/>
    <w:rsid w:val="00DE626E"/>
    <w:rsid w:val="00DE64EF"/>
    <w:rsid w:val="00DE6637"/>
    <w:rsid w:val="00DE744C"/>
    <w:rsid w:val="00DF352E"/>
    <w:rsid w:val="00DF3B21"/>
    <w:rsid w:val="00DF48BD"/>
    <w:rsid w:val="00DF49F3"/>
    <w:rsid w:val="00E014C0"/>
    <w:rsid w:val="00E05623"/>
    <w:rsid w:val="00E115BC"/>
    <w:rsid w:val="00E11B1E"/>
    <w:rsid w:val="00E1271A"/>
    <w:rsid w:val="00E15291"/>
    <w:rsid w:val="00E15536"/>
    <w:rsid w:val="00E1683E"/>
    <w:rsid w:val="00E2104D"/>
    <w:rsid w:val="00E231D8"/>
    <w:rsid w:val="00E23E04"/>
    <w:rsid w:val="00E276E1"/>
    <w:rsid w:val="00E27BBF"/>
    <w:rsid w:val="00E331F1"/>
    <w:rsid w:val="00E34AF4"/>
    <w:rsid w:val="00E34C87"/>
    <w:rsid w:val="00E42298"/>
    <w:rsid w:val="00E506EA"/>
    <w:rsid w:val="00E50B6C"/>
    <w:rsid w:val="00E53EE3"/>
    <w:rsid w:val="00E54592"/>
    <w:rsid w:val="00E56A95"/>
    <w:rsid w:val="00E600AD"/>
    <w:rsid w:val="00E61E7B"/>
    <w:rsid w:val="00E67370"/>
    <w:rsid w:val="00E73B72"/>
    <w:rsid w:val="00E73DA5"/>
    <w:rsid w:val="00E76D89"/>
    <w:rsid w:val="00E86B21"/>
    <w:rsid w:val="00E8773A"/>
    <w:rsid w:val="00E87E7A"/>
    <w:rsid w:val="00E92928"/>
    <w:rsid w:val="00EA05FD"/>
    <w:rsid w:val="00EA22F7"/>
    <w:rsid w:val="00EA27AB"/>
    <w:rsid w:val="00EA2B01"/>
    <w:rsid w:val="00EA348E"/>
    <w:rsid w:val="00EA487B"/>
    <w:rsid w:val="00EA5AE0"/>
    <w:rsid w:val="00EA5C58"/>
    <w:rsid w:val="00EA6BCB"/>
    <w:rsid w:val="00EB3DB7"/>
    <w:rsid w:val="00EB4A00"/>
    <w:rsid w:val="00EC5382"/>
    <w:rsid w:val="00EC5FAE"/>
    <w:rsid w:val="00ED1EF7"/>
    <w:rsid w:val="00ED2AB2"/>
    <w:rsid w:val="00ED4E43"/>
    <w:rsid w:val="00ED6729"/>
    <w:rsid w:val="00EE74A1"/>
    <w:rsid w:val="00EE7E25"/>
    <w:rsid w:val="00EF1275"/>
    <w:rsid w:val="00EF69A0"/>
    <w:rsid w:val="00F00716"/>
    <w:rsid w:val="00F0093E"/>
    <w:rsid w:val="00F015CF"/>
    <w:rsid w:val="00F01768"/>
    <w:rsid w:val="00F0238C"/>
    <w:rsid w:val="00F070B8"/>
    <w:rsid w:val="00F0750B"/>
    <w:rsid w:val="00F14B82"/>
    <w:rsid w:val="00F15844"/>
    <w:rsid w:val="00F2332E"/>
    <w:rsid w:val="00F24590"/>
    <w:rsid w:val="00F24876"/>
    <w:rsid w:val="00F25A7B"/>
    <w:rsid w:val="00F304BF"/>
    <w:rsid w:val="00F322BB"/>
    <w:rsid w:val="00F33B2B"/>
    <w:rsid w:val="00F34584"/>
    <w:rsid w:val="00F36095"/>
    <w:rsid w:val="00F36454"/>
    <w:rsid w:val="00F36E4E"/>
    <w:rsid w:val="00F44556"/>
    <w:rsid w:val="00F50FC1"/>
    <w:rsid w:val="00F516CE"/>
    <w:rsid w:val="00F5403E"/>
    <w:rsid w:val="00F61699"/>
    <w:rsid w:val="00F63223"/>
    <w:rsid w:val="00F65F11"/>
    <w:rsid w:val="00F6686B"/>
    <w:rsid w:val="00F7062C"/>
    <w:rsid w:val="00F71540"/>
    <w:rsid w:val="00F71E78"/>
    <w:rsid w:val="00F72C7A"/>
    <w:rsid w:val="00F73A1A"/>
    <w:rsid w:val="00F7539D"/>
    <w:rsid w:val="00F76B28"/>
    <w:rsid w:val="00F77F28"/>
    <w:rsid w:val="00F80DBA"/>
    <w:rsid w:val="00F80E7E"/>
    <w:rsid w:val="00F80F97"/>
    <w:rsid w:val="00F8125F"/>
    <w:rsid w:val="00F81A35"/>
    <w:rsid w:val="00F84E81"/>
    <w:rsid w:val="00F85189"/>
    <w:rsid w:val="00F93090"/>
    <w:rsid w:val="00F974C2"/>
    <w:rsid w:val="00FA6459"/>
    <w:rsid w:val="00FC096C"/>
    <w:rsid w:val="00FC62AA"/>
    <w:rsid w:val="00FC71A1"/>
    <w:rsid w:val="00FD270A"/>
    <w:rsid w:val="00FD5C8E"/>
    <w:rsid w:val="00FD683F"/>
    <w:rsid w:val="00FD7E65"/>
    <w:rsid w:val="00FE11A5"/>
    <w:rsid w:val="00FE243C"/>
    <w:rsid w:val="00FE4763"/>
    <w:rsid w:val="00FE512D"/>
    <w:rsid w:val="00FE606E"/>
    <w:rsid w:val="00FF42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60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60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5FA16606-82F1-4898-AF5F-22AC128BADA6}">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E44DF0-4060-409A-85D2-FD6D6B5D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5995</Words>
  <Characters>508</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府立茨木高等学校　学校経営計画及び学校評価</vt:lpstr>
      <vt:lpstr>平成20年度　府立○○学校　自己評価書</vt:lpstr>
    </vt:vector>
  </TitlesOfParts>
  <Company>大阪府庁</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府立茨木高等学校　学校経営計画及び学校評価</dc:title>
  <dc:creator>岡﨑　守夫</dc:creator>
  <cp:lastModifiedBy>HOSTNAME</cp:lastModifiedBy>
  <cp:revision>6</cp:revision>
  <cp:lastPrinted>2018-02-07T01:14:00Z</cp:lastPrinted>
  <dcterms:created xsi:type="dcterms:W3CDTF">2018-03-26T09:24:00Z</dcterms:created>
  <dcterms:modified xsi:type="dcterms:W3CDTF">2018-05-07T00:56:00Z</dcterms:modified>
</cp:coreProperties>
</file>