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5A" w:rsidRPr="00F22E5A" w:rsidRDefault="00F22E5A" w:rsidP="00F22E5A">
      <w:pPr>
        <w:spacing w:line="360" w:lineRule="exact"/>
        <w:ind w:rightChars="100" w:right="210"/>
        <w:jc w:val="right"/>
        <w:rPr>
          <w:rFonts w:ascii="ＭＳ 明朝" w:hAnsi="ＭＳ 明朝"/>
          <w:b/>
          <w:sz w:val="24"/>
        </w:rPr>
      </w:pPr>
      <w:r w:rsidRPr="00F22E5A">
        <w:rPr>
          <w:rFonts w:ascii="ＭＳ 明朝" w:hAnsi="ＭＳ 明朝" w:hint="eastAsia"/>
          <w:b/>
          <w:sz w:val="24"/>
        </w:rPr>
        <w:t>校長　萩原　英治</w:t>
      </w:r>
    </w:p>
    <w:p w:rsidR="00F22E5A" w:rsidRPr="00F22E5A" w:rsidRDefault="00F22E5A" w:rsidP="00F22E5A">
      <w:pPr>
        <w:spacing w:line="360" w:lineRule="exact"/>
        <w:ind w:rightChars="-326" w:right="-685"/>
        <w:rPr>
          <w:rFonts w:ascii="ＭＳ ゴシック" w:eastAsia="ＭＳ ゴシック" w:hAnsi="ＭＳ ゴシック"/>
          <w:b/>
          <w:sz w:val="28"/>
          <w:szCs w:val="28"/>
        </w:rPr>
      </w:pPr>
    </w:p>
    <w:p w:rsidR="00F22E5A" w:rsidRPr="00F22E5A" w:rsidRDefault="00F22E5A" w:rsidP="00F22E5A">
      <w:pPr>
        <w:spacing w:line="360" w:lineRule="exact"/>
        <w:ind w:rightChars="-326" w:right="-685"/>
        <w:jc w:val="center"/>
        <w:rPr>
          <w:rFonts w:ascii="ＭＳ ゴシック" w:eastAsia="ＭＳ ゴシック" w:hAnsi="ＭＳ ゴシック"/>
          <w:b/>
          <w:sz w:val="32"/>
          <w:szCs w:val="32"/>
        </w:rPr>
      </w:pPr>
      <w:r w:rsidRPr="00F22E5A">
        <w:rPr>
          <w:rFonts w:ascii="ＭＳ ゴシック" w:eastAsia="ＭＳ ゴシック" w:hAnsi="ＭＳ ゴシック" w:hint="eastAsia"/>
          <w:b/>
          <w:sz w:val="32"/>
          <w:szCs w:val="32"/>
        </w:rPr>
        <w:t>平成29年度　学校経営計画及び学校評価</w:t>
      </w:r>
    </w:p>
    <w:p w:rsidR="00F22E5A" w:rsidRPr="00F22E5A" w:rsidRDefault="00F22E5A" w:rsidP="00F22E5A">
      <w:pPr>
        <w:spacing w:line="360" w:lineRule="exact"/>
        <w:ind w:rightChars="-326" w:right="-685"/>
        <w:jc w:val="center"/>
        <w:rPr>
          <w:rFonts w:ascii="ＭＳ ゴシック" w:eastAsia="ＭＳ ゴシック" w:hAnsi="ＭＳ ゴシック"/>
          <w:b/>
          <w:sz w:val="32"/>
          <w:szCs w:val="32"/>
        </w:rPr>
      </w:pPr>
    </w:p>
    <w:p w:rsidR="00F22E5A" w:rsidRPr="00F22E5A" w:rsidRDefault="00F22E5A" w:rsidP="00F22E5A">
      <w:pPr>
        <w:spacing w:line="300" w:lineRule="exact"/>
        <w:ind w:hanging="187"/>
        <w:jc w:val="left"/>
        <w:rPr>
          <w:rFonts w:ascii="ＭＳ ゴシック" w:eastAsia="ＭＳ ゴシック" w:hAnsi="ＭＳ ゴシック"/>
          <w:szCs w:val="21"/>
        </w:rPr>
      </w:pPr>
      <w:r w:rsidRPr="00F22E5A">
        <w:rPr>
          <w:rFonts w:ascii="ＭＳ ゴシック" w:eastAsia="ＭＳ ゴシック" w:hAnsi="ＭＳ ゴシック" w:hint="eastAsia"/>
          <w:szCs w:val="21"/>
        </w:rPr>
        <w:t>１　めざす学校像</w:t>
      </w:r>
    </w:p>
    <w:tbl>
      <w:tblPr>
        <w:tblW w:w="14944"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22E5A" w:rsidRPr="00F22E5A" w:rsidTr="00064C58">
        <w:trPr>
          <w:jc w:val="center"/>
        </w:trPr>
        <w:tc>
          <w:tcPr>
            <w:tcW w:w="14944" w:type="dxa"/>
          </w:tcPr>
          <w:p w:rsidR="00F22E5A" w:rsidRPr="00F22E5A" w:rsidRDefault="00F22E5A" w:rsidP="00F22E5A">
            <w:pPr>
              <w:spacing w:line="320" w:lineRule="exact"/>
              <w:rPr>
                <w:rFonts w:ascii="ＭＳ 明朝" w:hAnsi="ＭＳ 明朝"/>
                <w:szCs w:val="21"/>
              </w:rPr>
            </w:pPr>
            <w:r w:rsidRPr="00F22E5A">
              <w:rPr>
                <w:rFonts w:ascii="ＭＳ 明朝" w:hAnsi="ＭＳ 明朝" w:hint="eastAsia"/>
                <w:szCs w:val="21"/>
              </w:rPr>
              <w:t>これからの時代を担う子どもたちに必要な能力としてＯＥＣＤが定義付けている「</w:t>
            </w:r>
            <w:r w:rsidRPr="00F22E5A">
              <w:rPr>
                <w:rFonts w:ascii="ＭＳ ゴシック" w:eastAsia="ＭＳ ゴシック" w:hAnsi="ＭＳ ゴシック" w:hint="eastAsia"/>
                <w:szCs w:val="21"/>
              </w:rPr>
              <w:t>キー・コンピテンシー</w:t>
            </w:r>
            <w:r w:rsidRPr="00F22E5A">
              <w:rPr>
                <w:rFonts w:ascii="ＭＳ 明朝" w:hAnsi="ＭＳ 明朝" w:hint="eastAsia"/>
                <w:szCs w:val="21"/>
              </w:rPr>
              <w:t>、つまり、主要能力〔単なる知識や技能だけではなく、技能や態度を含む様々な心理的・社会的なリソースを活用して、特定の文脈の中で複雑な課題に対応することができる力（具体的には、①社会・文化的、技術的ツールを相互作用的に活用する力、②多様な社会グループにおける人間関係形成能力、③自立（律）的に行動する能力）〕」及びその考え方を先取りして定められたとも言える学習指導要領において示されている「</w:t>
            </w:r>
            <w:r w:rsidRPr="00F22E5A">
              <w:rPr>
                <w:rFonts w:ascii="ＭＳ ゴシック" w:eastAsia="ＭＳ ゴシック" w:hAnsi="ＭＳ ゴシック" w:hint="eastAsia"/>
                <w:szCs w:val="21"/>
              </w:rPr>
              <w:t>生きる力</w:t>
            </w:r>
            <w:r w:rsidRPr="00F22E5A">
              <w:rPr>
                <w:rFonts w:ascii="ＭＳ 明朝" w:hAnsi="ＭＳ 明朝" w:hint="eastAsia"/>
                <w:szCs w:val="21"/>
              </w:rPr>
              <w:t>」の重要性を踏まえ、校訓「自主自立・共生・創造」のもと、総合学科の特色を生かして、自己を見つめなおし志を持って自己を実現できる生徒を育成する。具体的にめざす事柄としては、以下の４点である。</w:t>
            </w:r>
          </w:p>
          <w:p w:rsidR="00F22E5A" w:rsidRPr="00F22E5A" w:rsidRDefault="00F22E5A" w:rsidP="00F22E5A">
            <w:pPr>
              <w:spacing w:line="320" w:lineRule="exact"/>
              <w:rPr>
                <w:rFonts w:ascii="ＭＳ 明朝" w:hAnsi="ＭＳ 明朝"/>
                <w:szCs w:val="21"/>
              </w:rPr>
            </w:pPr>
            <w:r w:rsidRPr="00F22E5A">
              <w:rPr>
                <w:rFonts w:ascii="ＭＳ 明朝" w:hAnsi="ＭＳ 明朝" w:hint="eastAsia"/>
                <w:szCs w:val="21"/>
              </w:rPr>
              <w:t>・キャリア教育を通して、将来社会の一員として活躍しようとする姿勢の育成</w:t>
            </w:r>
          </w:p>
          <w:p w:rsidR="00F22E5A" w:rsidRPr="00F22E5A" w:rsidRDefault="00F22E5A" w:rsidP="00F22E5A">
            <w:pPr>
              <w:spacing w:line="320" w:lineRule="exact"/>
              <w:rPr>
                <w:rFonts w:ascii="ＭＳ 明朝" w:hAnsi="ＭＳ 明朝"/>
                <w:szCs w:val="21"/>
              </w:rPr>
            </w:pPr>
            <w:r w:rsidRPr="00F22E5A">
              <w:rPr>
                <w:rFonts w:ascii="ＭＳ 明朝" w:hAnsi="ＭＳ 明朝" w:hint="eastAsia"/>
                <w:szCs w:val="21"/>
              </w:rPr>
              <w:t>・生徒の希望する進路や興味・関心に応え、基礎的な学力を定着・伸長させるとともに、将来を考えて積極的に選択できる選択科目とカリキュラムの設定</w:t>
            </w:r>
          </w:p>
          <w:p w:rsidR="00F22E5A" w:rsidRPr="00F22E5A" w:rsidRDefault="00F22E5A" w:rsidP="00F22E5A">
            <w:pPr>
              <w:spacing w:line="320" w:lineRule="exact"/>
              <w:rPr>
                <w:rFonts w:ascii="ＭＳ 明朝" w:hAnsi="ＭＳ 明朝"/>
                <w:szCs w:val="21"/>
              </w:rPr>
            </w:pPr>
            <w:r w:rsidRPr="00F22E5A">
              <w:rPr>
                <w:rFonts w:ascii="ＭＳ 明朝" w:hAnsi="ＭＳ 明朝" w:hint="eastAsia"/>
                <w:szCs w:val="21"/>
              </w:rPr>
              <w:t>・生徒自らが主体性を持って思考し判断し、自分の考えを表現・発表できる授業の実現</w:t>
            </w:r>
          </w:p>
          <w:p w:rsidR="00F22E5A" w:rsidRPr="00F22E5A" w:rsidRDefault="00F22E5A" w:rsidP="00F22E5A">
            <w:pPr>
              <w:spacing w:line="320" w:lineRule="exact"/>
              <w:rPr>
                <w:rFonts w:ascii="ＭＳ 明朝" w:hAnsi="ＭＳ 明朝"/>
                <w:szCs w:val="21"/>
              </w:rPr>
            </w:pPr>
            <w:r w:rsidRPr="00F22E5A">
              <w:rPr>
                <w:rFonts w:ascii="ＭＳ 明朝" w:hAnsi="ＭＳ 明朝" w:hint="eastAsia"/>
                <w:szCs w:val="21"/>
              </w:rPr>
              <w:t>・人間関係を豊かにし、多様な人々の立場の違いを認め合い、協働して学び合いながら実社会に参画・貢献しようとする態度の育成</w:t>
            </w:r>
          </w:p>
        </w:tc>
      </w:tr>
    </w:tbl>
    <w:p w:rsidR="00F22E5A" w:rsidRPr="00F22E5A" w:rsidRDefault="00F22E5A" w:rsidP="00F22E5A">
      <w:pPr>
        <w:spacing w:line="300" w:lineRule="exact"/>
        <w:ind w:hanging="187"/>
        <w:jc w:val="left"/>
        <w:rPr>
          <w:rFonts w:ascii="ＭＳ ゴシック" w:eastAsia="ＭＳ ゴシック" w:hAnsi="ＭＳ ゴシック"/>
          <w:szCs w:val="21"/>
        </w:rPr>
      </w:pPr>
      <w:r w:rsidRPr="00F22E5A">
        <w:rPr>
          <w:rFonts w:ascii="ＭＳ ゴシック" w:eastAsia="ＭＳ ゴシック" w:hAnsi="ＭＳ ゴシック" w:hint="eastAsia"/>
          <w:szCs w:val="21"/>
        </w:rPr>
        <w:t>２　中期的目標</w:t>
      </w:r>
    </w:p>
    <w:tbl>
      <w:tblPr>
        <w:tblW w:w="14944"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22E5A" w:rsidRPr="008F48E6" w:rsidTr="00064C58">
        <w:trPr>
          <w:jc w:val="center"/>
        </w:trPr>
        <w:tc>
          <w:tcPr>
            <w:tcW w:w="14944" w:type="dxa"/>
          </w:tcPr>
          <w:p w:rsidR="00F22E5A" w:rsidRPr="008F48E6" w:rsidRDefault="00F22E5A" w:rsidP="00F22E5A">
            <w:pPr>
              <w:spacing w:line="260" w:lineRule="exact"/>
              <w:rPr>
                <w:rFonts w:ascii="ＭＳ ゴシック" w:eastAsia="ＭＳ ゴシック" w:hAnsi="ＭＳ ゴシック"/>
              </w:rPr>
            </w:pPr>
            <w:r w:rsidRPr="008F48E6">
              <w:rPr>
                <w:rFonts w:ascii="ＭＳ ゴシック" w:eastAsia="ＭＳ ゴシック" w:hAnsi="ＭＳ ゴシック" w:hint="eastAsia"/>
              </w:rPr>
              <w:t>１　生徒の確かな学力の育成及び教員の授業力の向上</w:t>
            </w:r>
          </w:p>
          <w:p w:rsidR="00F22E5A" w:rsidRPr="008F48E6" w:rsidRDefault="00F22E5A" w:rsidP="00F22E5A">
            <w:pPr>
              <w:spacing w:line="260" w:lineRule="exact"/>
              <w:rPr>
                <w:rFonts w:ascii="ＭＳ 明朝" w:hAnsi="ＭＳ 明朝"/>
              </w:rPr>
            </w:pPr>
            <w:r w:rsidRPr="008F48E6">
              <w:rPr>
                <w:rFonts w:ascii="ＭＳ 明朝" w:hAnsi="ＭＳ 明朝" w:hint="eastAsia"/>
              </w:rPr>
              <w:t xml:space="preserve">　（１）学習指導要領の趣旨を踏まえ、「わかる授業」「生徒が主体性を持って参加する授業」をめざした授業改善に取り組む。</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ア　平成25年度に設置した「授業力向上プロジェクトチーム」を核として、また、授業アンケート結果を効果的に活用して、研究授業や研修等に組織的に取り組み、主体性を持って多様な人々と協力して学ぶことのできる「アクティブ・ラーニング」へと授業の質的な転換をめざし、「言語活動の充実」「グループワーク」「ICT活用」「反転学習」等を意識しながら授業改善についての研究を進め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※第２回目の授業アンケートの全校・全教員共通の質問項目の肯定率が２項目とも70％を切る授業の延べ講座数（平成28年度延べ55講座）を毎年引き下げ、平成31年度のアンケートでは20講座以下にする。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※生徒向け学校教育自己診断における「授業満足度」（</w:t>
            </w:r>
            <w:r w:rsidRPr="00CB7626">
              <w:rPr>
                <w:rFonts w:ascii="ＭＳ 明朝" w:hAnsi="ＭＳ 明朝" w:hint="eastAsia"/>
              </w:rPr>
              <w:t>平成28年度</w:t>
            </w:r>
            <w:r w:rsidR="00CF6CE6" w:rsidRPr="00CB7626">
              <w:rPr>
                <w:rFonts w:ascii="ＭＳ 明朝" w:hAnsi="ＭＳ 明朝" w:hint="eastAsia"/>
              </w:rPr>
              <w:t>67</w:t>
            </w:r>
            <w:r w:rsidRPr="00CB7626">
              <w:rPr>
                <w:rFonts w:ascii="ＭＳ 明朝" w:hAnsi="ＭＳ 明朝" w:hint="eastAsia"/>
              </w:rPr>
              <w:t>.1％</w:t>
            </w:r>
            <w:r w:rsidRPr="008F48E6">
              <w:rPr>
                <w:rFonts w:ascii="ＭＳ 明朝" w:hAnsi="ＭＳ 明朝" w:hint="eastAsia"/>
              </w:rPr>
              <w:t>）を毎年引き上げ、平成31年度には75％以上にする。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（２）家庭での学習習慣を身に付けさせるための取組みを推進する。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ア　「学習カレンダー」「朝の学習」等、これまでに取り組んできた事柄を充実させるとともに、他校の実践に学びながら、効果のある新たな取組みを検討する。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※生徒向け学校教育自己診断における「家庭での学習時間の充実度」（平成28年度48.8％）を毎年引き上げ、平成31年度には65％以上にする。</w:t>
            </w:r>
          </w:p>
          <w:p w:rsidR="00F22E5A" w:rsidRPr="008F48E6" w:rsidRDefault="00F22E5A" w:rsidP="00F22E5A">
            <w:pPr>
              <w:spacing w:line="260" w:lineRule="exact"/>
              <w:ind w:left="1050" w:hangingChars="500" w:hanging="1050"/>
              <w:rPr>
                <w:rFonts w:ascii="ＭＳ ゴシック" w:eastAsia="ＭＳ ゴシック" w:hAnsi="ＭＳ ゴシック"/>
              </w:rPr>
            </w:pPr>
            <w:r w:rsidRPr="008F48E6">
              <w:rPr>
                <w:rFonts w:ascii="ＭＳ ゴシック" w:eastAsia="ＭＳ ゴシック" w:hAnsi="ＭＳ ゴシック" w:hint="eastAsia"/>
              </w:rPr>
              <w:t>２　夢と志を育むためのキャリア教育及び確実な進路実現につながる進路指導の充実</w:t>
            </w:r>
          </w:p>
          <w:p w:rsidR="00F22E5A" w:rsidRPr="008F48E6" w:rsidRDefault="00F22E5A" w:rsidP="00F22E5A">
            <w:pPr>
              <w:spacing w:line="260" w:lineRule="exact"/>
              <w:ind w:left="840" w:hangingChars="400" w:hanging="840"/>
              <w:rPr>
                <w:rFonts w:ascii="ＭＳ 明朝" w:hAnsi="ＭＳ 明朝"/>
              </w:rPr>
            </w:pPr>
            <w:r w:rsidRPr="008F48E6">
              <w:rPr>
                <w:rFonts w:ascii="ＭＳ 明朝" w:hAnsi="ＭＳ 明朝" w:hint="eastAsia"/>
              </w:rPr>
              <w:t xml:space="preserve">　（１）「産業社会と人間」や「総合的な学習の時間」等の内容とその成果を吟味し、キャリア教育の体系的な全体指導計画をより一層効果のあるものにする。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ア　「産業社会と人間」や「総合的な学習の時間」を核にして、キャリア教育の体系的な全体指導計画をより一層効果のあるものにする。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※生徒向け学校教育自己診断における「キャリア教育に関する充実度」（平成28年度78.8％）を毎年引き上げ、平成31年度には90％以上にする。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イ　グローバル人材の育成に資するため、平成26年度以降の入学生については、海外修学旅行の推進を継続する。また、国際交流や語学研修を継続し、生徒にグローバルな視点や姿勢を身につけさせる。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※「海外修学旅行の満足度」に関する生徒向け・保護者向けアンケートを実施し、平成28年度以降ともに肯定率90％以上を維持する。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（２）科目選択ガイダンス機能を充実させ、科目選択のミスマッチを少なくし、進路希望と学力に応じた科目選択が実現できるようにする。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ア　教務部と進路指導部と担任団の連携を強化し、科目選択ガイダンス機能を充実させる。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生徒向け学校教育自己診断における「科目選択指導のきめ細かさ適切さ」「科目選択の進路希望との適合状況」の肯定率（平成28年度それぞれ63.3％67.0％）を毎年引き上げ、平成31年度にはともに80％以上にす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（３）確実な進路実現につながる進路指導ができるよう、進路指導に関する３年間の全体計画を充実させる。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ア　進路指導に関する３年間の全体計画を充実させるとともに、生徒・保護者に対して情報提供をきめ細かく行い、家庭と学校との連携を密にする。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※学校教育自己診断における「進路指導に関する満足度」（平成28年度生徒62.9％保護者58.7％）を毎年引き上げ、平成31年度には生徒・保護者ともに77％以上にする。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国公立大学と難関中堅私立大学への合格者数の合計について、過去の連続３年間平均の最大値〔102名〕以上をめざすとともに、センター試験出願者数について、過去の連続３年間平均の最大値〔129名〕以上をめざす。</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（４）部活動に関して、充実を図り、生徒の人間的成長に寄与できるようにするとともに、生徒の進路実現にも繋げられるよう、より一層活性化させる。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ア　部活動への参加の促進を図り、活動内容をより一層充実させるとともに、部活動を継続することの大切さを生徒に体得させる。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※新入学生徒の「部活動への加入率」（平成28年度入学生徒77.0％）を毎年引き上げ、平成31年度には87％以上にし、平成28年度以降、恒常的に新入学生徒の退部率を５％以下に保つ。</w:t>
            </w:r>
          </w:p>
          <w:p w:rsidR="00F22E5A" w:rsidRPr="008F48E6" w:rsidRDefault="00F22E5A" w:rsidP="00F22E5A">
            <w:pPr>
              <w:spacing w:line="260" w:lineRule="exact"/>
              <w:ind w:left="1050" w:hangingChars="500" w:hanging="1050"/>
              <w:rPr>
                <w:rFonts w:ascii="ＭＳ ゴシック" w:eastAsia="ＭＳ ゴシック" w:hAnsi="ＭＳ ゴシック"/>
              </w:rPr>
            </w:pPr>
            <w:r w:rsidRPr="008F48E6">
              <w:rPr>
                <w:rFonts w:ascii="ＭＳ ゴシック" w:eastAsia="ＭＳ ゴシック" w:hAnsi="ＭＳ ゴシック" w:hint="eastAsia"/>
              </w:rPr>
              <w:t>３　安全・安心で居心地のよい学校環境づくり、カウンセリングマインドを伴った生徒指導の徹底、生徒の生活規律・自己管理の徹底</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（１）いじめをはじめとする人権侵害事象が起こらないよう、すべての教育活動を通じて、生命や人権を大切にする精神を徹底する。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ア　平成25年度に定めた「学校いじめ防止基本方針」に基づいて、「いじめの起こらない」学校づくりを推進する。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※アンケート「安全で安心な学校生活を過ごすために」をより一層有効活用し、いじめ事象（それに準ずる事象を含む）発生件数を０にする。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（２）カウンセリングマインドを伴った生徒指導を徹底し、安全・安心で居心地のよい学校環境づくりを推進する。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ア　共生推進教室をめぐる取組みを充実させるとともに、知的障がいや発達障がいをはじめとする配慮を要する生徒等の「困り感」の把握に関する研修を行い、「合理的配慮」を意識して、生徒に対してよりきめ細かい対応ができる体制を構築す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イ　より一層、教育相談室やSCの存在を生徒・保護者に周知するとともに、配慮を要する生徒等に全教職員が関与できる土壌をつくり、教育相談機能全般の充実を図る。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※学校教育自己診断における「教育相談機能の充実度」（平成28年度生徒62.0％保護者59.3％）を毎年引き上げ、平成31年度には生徒・保護者ともに77％以上にする。</w:t>
            </w:r>
          </w:p>
          <w:p w:rsidR="00F22E5A" w:rsidRPr="008F48E6" w:rsidRDefault="00F22E5A" w:rsidP="00F22E5A">
            <w:pPr>
              <w:spacing w:line="260" w:lineRule="exact"/>
              <w:ind w:left="840" w:hangingChars="400" w:hanging="840"/>
              <w:rPr>
                <w:rFonts w:ascii="ＭＳ 明朝" w:hAnsi="ＭＳ 明朝"/>
              </w:rPr>
            </w:pPr>
            <w:r w:rsidRPr="008F48E6">
              <w:rPr>
                <w:rFonts w:ascii="ＭＳ 明朝" w:hAnsi="ＭＳ 明朝" w:hint="eastAsia"/>
              </w:rPr>
              <w:t xml:space="preserve">　（３）遅刻を減らし、安定した生活リズムで学校生活を送れるようにするとともに、挨拶・服装・貴重品管理等を含め、生徒の生活規律・自己管理の力を向上させる。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ア　他校の実践に学ぶなどして、効果のある新たな取組みを導入し、学校全体で遅刻減少のムードをつくる。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※年間延べ遅刻者数（平成28年度2,344件）を毎年引き下げ、平成31年度には1,000件以下にする。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イ　挨拶・服装・貴重品管理等を含め、生徒の生活規律・自己管理の力を向上させる。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※生徒向け学校教育自己診断における「貴重品等自己管理意識度」（平成28年度63.0％）を毎年引き上げ、平成31年度には80％以上にする。</w:t>
            </w:r>
          </w:p>
          <w:p w:rsidR="00F22E5A" w:rsidRPr="008F48E6" w:rsidRDefault="00F22E5A" w:rsidP="00F22E5A">
            <w:pPr>
              <w:spacing w:line="260" w:lineRule="exact"/>
              <w:ind w:left="1050" w:hangingChars="500" w:hanging="1050"/>
              <w:rPr>
                <w:rFonts w:ascii="ＭＳ ゴシック" w:eastAsia="ＭＳ ゴシック" w:hAnsi="ＭＳ ゴシック"/>
              </w:rPr>
            </w:pPr>
            <w:r w:rsidRPr="008F48E6">
              <w:rPr>
                <w:rFonts w:ascii="ＭＳ ゴシック" w:eastAsia="ＭＳ ゴシック" w:hAnsi="ＭＳ ゴシック" w:hint="eastAsia"/>
              </w:rPr>
              <w:t>４　広報活動の充実</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（１）中学生や中学校、教育産業等に対して、総合学科のよさや学校の日常の教育活動を広報するための取組みを強化する。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ア　平成25年度に創刊した、タイムリーなニュースを満載した新しい広報誌「芦間ニュース」を、内容をより充実させて年２回ずつ継続発刊する。</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イ　生徒・保護者対象のオープンスクールや学校説明会、中学校や塾の教員対象の学校説明会の内容の充実を図り、参加者数の維持・増加をめざす。</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※生徒・保護者対象のオープンスクールや学校説明会への参加者数の合計（平成25年度約1,200名、平成26年度約1,240名、平成28年度約1,070名）を、恒常的に、1,100（1,000＋100）名以上に保つ。</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※志願倍率（平成28年度前期選抜1.57倍、平成28年度一般選抜1.22倍、平成29年度選抜1.13倍）を、恒常的に1.20倍以上に保つ。</w:t>
            </w:r>
          </w:p>
          <w:p w:rsidR="00F22E5A" w:rsidRPr="008F48E6" w:rsidRDefault="00F22E5A" w:rsidP="00F22E5A">
            <w:pPr>
              <w:spacing w:line="260" w:lineRule="exact"/>
              <w:ind w:left="1050" w:hangingChars="500" w:hanging="1050"/>
              <w:rPr>
                <w:rFonts w:ascii="ＭＳ ゴシック" w:eastAsia="ＭＳ ゴシック" w:hAnsi="ＭＳ ゴシック"/>
              </w:rPr>
            </w:pPr>
            <w:r w:rsidRPr="008F48E6">
              <w:rPr>
                <w:rFonts w:ascii="ＭＳ ゴシック" w:eastAsia="ＭＳ ゴシック" w:hAnsi="ＭＳ ゴシック" w:hint="eastAsia"/>
              </w:rPr>
              <w:t>５　計画的な備品等の更新</w:t>
            </w:r>
          </w:p>
          <w:p w:rsidR="00F22E5A" w:rsidRPr="008F48E6" w:rsidRDefault="00F22E5A" w:rsidP="00F22E5A">
            <w:pPr>
              <w:spacing w:line="260" w:lineRule="exact"/>
              <w:ind w:left="1050" w:hangingChars="500" w:hanging="1050"/>
              <w:rPr>
                <w:rFonts w:ascii="ＭＳ 明朝" w:hAnsi="ＭＳ 明朝"/>
              </w:rPr>
            </w:pPr>
            <w:r w:rsidRPr="008F48E6">
              <w:rPr>
                <w:rFonts w:ascii="ＭＳ 明朝" w:hAnsi="ＭＳ 明朝" w:hint="eastAsia"/>
              </w:rPr>
              <w:t xml:space="preserve">　（１）新たな取組みに必要な備品等や老朽化してきた備品等を計画的に更新していく。</w:t>
            </w:r>
          </w:p>
          <w:p w:rsidR="00F22E5A" w:rsidRPr="008F48E6" w:rsidRDefault="00F22E5A" w:rsidP="00F22E5A">
            <w:pPr>
              <w:spacing w:line="260" w:lineRule="exact"/>
              <w:ind w:left="420" w:hangingChars="200" w:hanging="420"/>
              <w:rPr>
                <w:rFonts w:ascii="ＭＳ 明朝" w:hAnsi="ＭＳ 明朝"/>
              </w:rPr>
            </w:pPr>
            <w:r w:rsidRPr="008F48E6">
              <w:rPr>
                <w:rFonts w:ascii="ＭＳ ゴシック" w:eastAsia="ＭＳ ゴシック" w:hAnsi="ＭＳ ゴシック" w:hint="eastAsia"/>
              </w:rPr>
              <w:t>全項目の推進・充実によって</w:t>
            </w:r>
          </w:p>
          <w:p w:rsidR="00F22E5A" w:rsidRPr="008F48E6" w:rsidRDefault="00F22E5A" w:rsidP="00F22E5A">
            <w:pPr>
              <w:spacing w:line="260" w:lineRule="exact"/>
              <w:ind w:left="420" w:hangingChars="200" w:hanging="420"/>
              <w:rPr>
                <w:rFonts w:ascii="ＭＳ 明朝" w:hAnsi="ＭＳ 明朝"/>
              </w:rPr>
            </w:pPr>
            <w:r w:rsidRPr="008F48E6">
              <w:rPr>
                <w:rFonts w:ascii="ＭＳ 明朝" w:hAnsi="ＭＳ 明朝" w:hint="eastAsia"/>
              </w:rPr>
              <w:t xml:space="preserve">　◆全員進級・全員卒業</w:t>
            </w:r>
          </w:p>
          <w:p w:rsidR="00F22E5A" w:rsidRPr="008F48E6" w:rsidRDefault="00F22E5A" w:rsidP="00F22E5A">
            <w:pPr>
              <w:spacing w:line="260" w:lineRule="exact"/>
              <w:rPr>
                <w:rFonts w:ascii="ＭＳ ゴシック" w:eastAsia="ＭＳ ゴシック" w:hAnsi="ＭＳ ゴシック"/>
              </w:rPr>
            </w:pPr>
            <w:r w:rsidRPr="008F48E6">
              <w:rPr>
                <w:rFonts w:ascii="ＭＳ 明朝" w:hAnsi="ＭＳ 明朝" w:hint="eastAsia"/>
              </w:rPr>
              <w:t xml:space="preserve">　　　入学した生徒すべてが、学校生活に困ることなく、安全・安心で居心地のよい学校生活を過ごし、希望する進路を実現して、卒業できるようにする。</w:t>
            </w:r>
          </w:p>
        </w:tc>
      </w:tr>
    </w:tbl>
    <w:p w:rsidR="00F22E5A" w:rsidRDefault="00F22E5A" w:rsidP="00F22E5A">
      <w:pPr>
        <w:spacing w:line="300" w:lineRule="exact"/>
        <w:ind w:leftChars="-342" w:left="-718" w:firstLineChars="250" w:firstLine="525"/>
        <w:rPr>
          <w:rFonts w:ascii="ＭＳ ゴシック" w:eastAsia="ＭＳ ゴシック" w:hAnsi="ＭＳ ゴシック" w:hint="eastAsia"/>
          <w:szCs w:val="21"/>
        </w:rPr>
      </w:pPr>
    </w:p>
    <w:p w:rsidR="00C46DC9" w:rsidRPr="008F48E6" w:rsidRDefault="00C46DC9" w:rsidP="00F22E5A">
      <w:pPr>
        <w:spacing w:line="300" w:lineRule="exact"/>
        <w:ind w:leftChars="-342" w:left="-718" w:firstLineChars="250" w:firstLine="525"/>
        <w:rPr>
          <w:rFonts w:ascii="ＭＳ ゴシック" w:eastAsia="ＭＳ ゴシック" w:hAnsi="ＭＳ ゴシック"/>
          <w:szCs w:val="21"/>
        </w:rPr>
      </w:pPr>
    </w:p>
    <w:p w:rsidR="00F22E5A" w:rsidRPr="008F48E6" w:rsidRDefault="00F22E5A" w:rsidP="00F22E5A">
      <w:pPr>
        <w:spacing w:line="300" w:lineRule="exact"/>
        <w:ind w:leftChars="-342" w:left="-718" w:firstLineChars="250" w:firstLine="525"/>
        <w:rPr>
          <w:rFonts w:ascii="ＭＳ ゴシック" w:eastAsia="ＭＳ ゴシック" w:hAnsi="ＭＳ ゴシック"/>
          <w:szCs w:val="21"/>
        </w:rPr>
      </w:pPr>
      <w:r w:rsidRPr="008F48E6">
        <w:rPr>
          <w:rFonts w:ascii="ＭＳ ゴシック" w:eastAsia="ＭＳ ゴシック" w:hAnsi="ＭＳ ゴシック" w:hint="eastAsia"/>
          <w:szCs w:val="21"/>
        </w:rPr>
        <w:lastRenderedPageBreak/>
        <w:t>【学校教育自己診断の結果と分析・学校協議会からの意見】</w:t>
      </w:r>
    </w:p>
    <w:tbl>
      <w:tblPr>
        <w:tblW w:w="0" w:type="auto"/>
        <w:jc w:val="center"/>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2"/>
        <w:gridCol w:w="8234"/>
      </w:tblGrid>
      <w:tr w:rsidR="00F22E5A" w:rsidRPr="008F48E6" w:rsidTr="006A186B">
        <w:trPr>
          <w:trHeight w:val="411"/>
          <w:jc w:val="center"/>
        </w:trPr>
        <w:tc>
          <w:tcPr>
            <w:tcW w:w="6952" w:type="dxa"/>
            <w:shd w:val="clear" w:color="auto" w:fill="auto"/>
            <w:vAlign w:val="center"/>
          </w:tcPr>
          <w:p w:rsidR="00F22E5A" w:rsidRPr="008F48E6" w:rsidRDefault="00F22E5A" w:rsidP="00185EED">
            <w:pPr>
              <w:spacing w:line="300" w:lineRule="exact"/>
              <w:jc w:val="center"/>
              <w:rPr>
                <w:rFonts w:ascii="ＭＳ 明朝" w:hAnsi="ＭＳ 明朝"/>
                <w:sz w:val="20"/>
                <w:szCs w:val="20"/>
              </w:rPr>
            </w:pPr>
            <w:r w:rsidRPr="008F48E6">
              <w:rPr>
                <w:rFonts w:ascii="ＭＳ 明朝" w:hAnsi="ＭＳ 明朝" w:hint="eastAsia"/>
                <w:sz w:val="20"/>
                <w:szCs w:val="20"/>
              </w:rPr>
              <w:t>学校教育自己診断の結果と分析［平成29年</w:t>
            </w:r>
            <w:r w:rsidR="00185EED">
              <w:rPr>
                <w:rFonts w:ascii="ＭＳ 明朝" w:hAnsi="ＭＳ 明朝" w:hint="eastAsia"/>
                <w:sz w:val="20"/>
                <w:szCs w:val="20"/>
              </w:rPr>
              <w:t>11</w:t>
            </w:r>
            <w:r w:rsidRPr="008F48E6">
              <w:rPr>
                <w:rFonts w:ascii="ＭＳ 明朝" w:hAnsi="ＭＳ 明朝" w:hint="eastAsia"/>
                <w:sz w:val="20"/>
                <w:szCs w:val="20"/>
              </w:rPr>
              <w:t>月実施分］</w:t>
            </w:r>
          </w:p>
        </w:tc>
        <w:tc>
          <w:tcPr>
            <w:tcW w:w="8234" w:type="dxa"/>
            <w:shd w:val="clear" w:color="auto" w:fill="auto"/>
            <w:vAlign w:val="center"/>
          </w:tcPr>
          <w:p w:rsidR="00F22E5A" w:rsidRPr="008F48E6" w:rsidRDefault="00F22E5A" w:rsidP="00F22E5A">
            <w:pPr>
              <w:spacing w:line="300" w:lineRule="exact"/>
              <w:jc w:val="center"/>
              <w:rPr>
                <w:rFonts w:ascii="ＭＳ 明朝" w:hAnsi="ＭＳ 明朝"/>
                <w:sz w:val="20"/>
                <w:szCs w:val="20"/>
              </w:rPr>
            </w:pPr>
            <w:r w:rsidRPr="008F48E6">
              <w:rPr>
                <w:rFonts w:ascii="ＭＳ 明朝" w:hAnsi="ＭＳ 明朝" w:hint="eastAsia"/>
                <w:sz w:val="20"/>
                <w:szCs w:val="20"/>
              </w:rPr>
              <w:t>学校協議会からの意見</w:t>
            </w:r>
          </w:p>
        </w:tc>
      </w:tr>
      <w:tr w:rsidR="00F22E5A" w:rsidRPr="008F48E6" w:rsidTr="006A186B">
        <w:trPr>
          <w:trHeight w:val="337"/>
          <w:jc w:val="center"/>
        </w:trPr>
        <w:tc>
          <w:tcPr>
            <w:tcW w:w="6952" w:type="dxa"/>
            <w:shd w:val="clear" w:color="auto" w:fill="auto"/>
          </w:tcPr>
          <w:p w:rsidR="00185EED" w:rsidRDefault="00FD0EE0" w:rsidP="00FD0EE0">
            <w:pPr>
              <w:spacing w:line="266" w:lineRule="exact"/>
              <w:ind w:left="1" w:firstLineChars="100" w:firstLine="200"/>
              <w:rPr>
                <w:rFonts w:ascii="ＭＳ 明朝" w:hAnsi="ＭＳ 明朝"/>
                <w:sz w:val="20"/>
                <w:szCs w:val="20"/>
              </w:rPr>
            </w:pPr>
            <w:r>
              <w:rPr>
                <w:rFonts w:ascii="ＭＳ 明朝" w:hAnsi="ＭＳ 明朝" w:hint="eastAsia"/>
                <w:sz w:val="20"/>
                <w:szCs w:val="20"/>
              </w:rPr>
              <w:t>今年度より一部の設問を削除し、いじめ関係の項目を追加した。</w:t>
            </w:r>
            <w:r w:rsidR="00185EED">
              <w:rPr>
                <w:rFonts w:ascii="ＭＳ 明朝" w:hAnsi="ＭＳ 明朝" w:hint="eastAsia"/>
                <w:sz w:val="20"/>
                <w:szCs w:val="20"/>
              </w:rPr>
              <w:t>全体的な傾向として保護者、教員には大きな変化は見られないが、生徒の肯定率が</w:t>
            </w:r>
            <w:r w:rsidR="002B6A5F">
              <w:rPr>
                <w:rFonts w:ascii="ＭＳ 明朝" w:hAnsi="ＭＳ 明朝" w:hint="eastAsia"/>
                <w:sz w:val="20"/>
                <w:szCs w:val="20"/>
              </w:rPr>
              <w:t>下降</w:t>
            </w:r>
            <w:r w:rsidR="00185EED">
              <w:rPr>
                <w:rFonts w:ascii="ＭＳ 明朝" w:hAnsi="ＭＳ 明朝" w:hint="eastAsia"/>
                <w:sz w:val="20"/>
                <w:szCs w:val="20"/>
              </w:rPr>
              <w:t>している。特に、</w:t>
            </w:r>
            <w:r w:rsidR="00416878">
              <w:rPr>
                <w:rFonts w:ascii="ＭＳ 明朝" w:hAnsi="ＭＳ 明朝" w:hint="eastAsia"/>
                <w:sz w:val="20"/>
                <w:szCs w:val="20"/>
              </w:rPr>
              <w:t>３</w:t>
            </w:r>
            <w:r w:rsidR="002B6A5F">
              <w:rPr>
                <w:rFonts w:ascii="ＭＳ 明朝" w:hAnsi="ＭＳ 明朝" w:hint="eastAsia"/>
                <w:sz w:val="20"/>
                <w:szCs w:val="20"/>
              </w:rPr>
              <w:t>年生は上昇しているのに対して</w:t>
            </w:r>
            <w:r w:rsidR="00416878">
              <w:rPr>
                <w:rFonts w:ascii="ＭＳ 明朝" w:hAnsi="ＭＳ 明朝" w:hint="eastAsia"/>
                <w:sz w:val="20"/>
                <w:szCs w:val="20"/>
              </w:rPr>
              <w:t>１</w:t>
            </w:r>
            <w:r w:rsidR="002B6A5F">
              <w:rPr>
                <w:rFonts w:ascii="ＭＳ 明朝" w:hAnsi="ＭＳ 明朝" w:hint="eastAsia"/>
                <w:sz w:val="20"/>
                <w:szCs w:val="20"/>
              </w:rPr>
              <w:t>・</w:t>
            </w:r>
            <w:r w:rsidR="00416878">
              <w:rPr>
                <w:rFonts w:ascii="ＭＳ 明朝" w:hAnsi="ＭＳ 明朝" w:hint="eastAsia"/>
                <w:sz w:val="20"/>
                <w:szCs w:val="20"/>
              </w:rPr>
              <w:t>２</w:t>
            </w:r>
            <w:r w:rsidR="002B6A5F">
              <w:rPr>
                <w:rFonts w:ascii="ＭＳ 明朝" w:hAnsi="ＭＳ 明朝" w:hint="eastAsia"/>
                <w:sz w:val="20"/>
                <w:szCs w:val="20"/>
              </w:rPr>
              <w:t>年生が下降しており、特に</w:t>
            </w:r>
            <w:r w:rsidR="00416878">
              <w:rPr>
                <w:rFonts w:ascii="ＭＳ 明朝" w:hAnsi="ＭＳ 明朝" w:hint="eastAsia"/>
                <w:sz w:val="20"/>
                <w:szCs w:val="20"/>
              </w:rPr>
              <w:t>１</w:t>
            </w:r>
            <w:r w:rsidR="00185EED">
              <w:rPr>
                <w:rFonts w:ascii="ＭＳ 明朝" w:hAnsi="ＭＳ 明朝" w:hint="eastAsia"/>
                <w:sz w:val="20"/>
                <w:szCs w:val="20"/>
              </w:rPr>
              <w:t>年生の</w:t>
            </w:r>
            <w:r w:rsidR="002B6A5F">
              <w:rPr>
                <w:rFonts w:ascii="ＭＳ 明朝" w:hAnsi="ＭＳ 明朝" w:hint="eastAsia"/>
                <w:sz w:val="20"/>
                <w:szCs w:val="20"/>
              </w:rPr>
              <w:t>下降</w:t>
            </w:r>
            <w:r w:rsidR="00185EED">
              <w:rPr>
                <w:rFonts w:ascii="ＭＳ 明朝" w:hAnsi="ＭＳ 明朝" w:hint="eastAsia"/>
                <w:sz w:val="20"/>
                <w:szCs w:val="20"/>
              </w:rPr>
              <w:t>が顕著で、</w:t>
            </w:r>
            <w:r w:rsidR="00CF6CE6" w:rsidRPr="00CB7626">
              <w:rPr>
                <w:rFonts w:ascii="ＭＳ 明朝" w:hAnsi="ＭＳ 明朝" w:hint="eastAsia"/>
                <w:sz w:val="20"/>
                <w:szCs w:val="20"/>
              </w:rPr>
              <w:t>詳しく</w:t>
            </w:r>
            <w:r w:rsidR="00185EED" w:rsidRPr="00CB7626">
              <w:rPr>
                <w:rFonts w:ascii="ＭＳ 明朝" w:hAnsi="ＭＳ 明朝" w:hint="eastAsia"/>
                <w:sz w:val="20"/>
                <w:szCs w:val="20"/>
              </w:rPr>
              <w:t>分析</w:t>
            </w:r>
            <w:r w:rsidR="00CF6CE6" w:rsidRPr="00CB7626">
              <w:rPr>
                <w:rFonts w:ascii="ＭＳ 明朝" w:hAnsi="ＭＳ 明朝" w:hint="eastAsia"/>
                <w:sz w:val="20"/>
                <w:szCs w:val="20"/>
              </w:rPr>
              <w:t>する</w:t>
            </w:r>
            <w:r w:rsidR="00185EED" w:rsidRPr="00CB7626">
              <w:rPr>
                <w:rFonts w:ascii="ＭＳ 明朝" w:hAnsi="ＭＳ 明朝" w:hint="eastAsia"/>
                <w:sz w:val="20"/>
                <w:szCs w:val="20"/>
              </w:rPr>
              <w:t>必要がある。</w:t>
            </w:r>
            <w:r w:rsidR="00416878">
              <w:rPr>
                <w:rFonts w:ascii="ＭＳ 明朝" w:hAnsi="ＭＳ 明朝" w:hint="eastAsia"/>
                <w:sz w:val="20"/>
                <w:szCs w:val="20"/>
              </w:rPr>
              <w:t>３</w:t>
            </w:r>
            <w:r>
              <w:rPr>
                <w:rFonts w:ascii="ＭＳ 明朝" w:hAnsi="ＭＳ 明朝" w:hint="eastAsia"/>
                <w:sz w:val="20"/>
                <w:szCs w:val="20"/>
              </w:rPr>
              <w:t>年生と</w:t>
            </w:r>
            <w:r w:rsidR="00416878">
              <w:rPr>
                <w:rFonts w:ascii="ＭＳ 明朝" w:hAnsi="ＭＳ 明朝" w:hint="eastAsia"/>
                <w:sz w:val="20"/>
                <w:szCs w:val="20"/>
              </w:rPr>
              <w:t>１</w:t>
            </w:r>
            <w:r>
              <w:rPr>
                <w:rFonts w:ascii="ＭＳ 明朝" w:hAnsi="ＭＳ 明朝" w:hint="eastAsia"/>
                <w:sz w:val="20"/>
                <w:szCs w:val="20"/>
              </w:rPr>
              <w:t>・</w:t>
            </w:r>
            <w:r w:rsidR="00416878">
              <w:rPr>
                <w:rFonts w:ascii="ＭＳ 明朝" w:hAnsi="ＭＳ 明朝" w:hint="eastAsia"/>
                <w:sz w:val="20"/>
                <w:szCs w:val="20"/>
              </w:rPr>
              <w:t>２</w:t>
            </w:r>
            <w:r>
              <w:rPr>
                <w:rFonts w:ascii="ＭＳ 明朝" w:hAnsi="ＭＳ 明朝" w:hint="eastAsia"/>
                <w:sz w:val="20"/>
                <w:szCs w:val="20"/>
              </w:rPr>
              <w:t>年生は入学者選抜の方法が異なり、それも一因と考えられる。</w:t>
            </w:r>
          </w:p>
          <w:p w:rsidR="00185EED" w:rsidRPr="00C27259" w:rsidRDefault="00185EED" w:rsidP="00185EED">
            <w:pPr>
              <w:spacing w:line="266" w:lineRule="exact"/>
              <w:ind w:left="200" w:hangingChars="100" w:hanging="200"/>
              <w:rPr>
                <w:rFonts w:ascii="ＭＳ 明朝" w:hAnsi="ＭＳ 明朝"/>
                <w:sz w:val="20"/>
                <w:szCs w:val="20"/>
              </w:rPr>
            </w:pPr>
            <w:r w:rsidRPr="00C27259">
              <w:rPr>
                <w:rFonts w:ascii="ＭＳ 明朝" w:hAnsi="ＭＳ 明朝" w:hint="eastAsia"/>
                <w:sz w:val="20"/>
                <w:szCs w:val="20"/>
              </w:rPr>
              <w:t>○高校生活全般について</w:t>
            </w:r>
          </w:p>
          <w:p w:rsidR="00185EED" w:rsidRPr="00C27259" w:rsidRDefault="00185EED" w:rsidP="00185EED">
            <w:pPr>
              <w:spacing w:line="266" w:lineRule="exact"/>
              <w:ind w:left="200" w:hangingChars="100" w:hanging="200"/>
              <w:rPr>
                <w:rFonts w:ascii="ＭＳ 明朝" w:hAnsi="ＭＳ 明朝"/>
                <w:sz w:val="20"/>
                <w:szCs w:val="20"/>
              </w:rPr>
            </w:pPr>
            <w:r w:rsidRPr="00C27259">
              <w:rPr>
                <w:rFonts w:ascii="ＭＳ 明朝" w:hAnsi="ＭＳ 明朝" w:hint="eastAsia"/>
                <w:sz w:val="20"/>
                <w:szCs w:val="20"/>
              </w:rPr>
              <w:t>・「芦間高校での高校生活に満足している。」の肯定率は、生徒が</w:t>
            </w:r>
            <w:r w:rsidR="002B6A5F">
              <w:rPr>
                <w:rFonts w:ascii="ＭＳ 明朝" w:hAnsi="ＭＳ 明朝" w:hint="eastAsia"/>
                <w:sz w:val="20"/>
                <w:szCs w:val="20"/>
              </w:rPr>
              <w:t>78.6</w:t>
            </w:r>
            <w:r w:rsidRPr="00C27259">
              <w:rPr>
                <w:rFonts w:ascii="ＭＳ 明朝" w:hAnsi="ＭＳ 明朝" w:hint="eastAsia"/>
                <w:sz w:val="20"/>
                <w:szCs w:val="20"/>
              </w:rPr>
              <w:t>％、</w:t>
            </w:r>
            <w:r>
              <w:rPr>
                <w:rFonts w:ascii="ＭＳ 明朝" w:hAnsi="ＭＳ 明朝" w:hint="eastAsia"/>
                <w:sz w:val="20"/>
                <w:szCs w:val="20"/>
              </w:rPr>
              <w:t>と昨年度より</w:t>
            </w:r>
            <w:r w:rsidR="00416878">
              <w:rPr>
                <w:rFonts w:ascii="ＭＳ 明朝" w:hAnsi="ＭＳ 明朝" w:hint="eastAsia"/>
                <w:sz w:val="20"/>
                <w:szCs w:val="20"/>
              </w:rPr>
              <w:t>６</w:t>
            </w:r>
            <w:r w:rsidR="002B6A5F">
              <w:rPr>
                <w:rFonts w:ascii="ＭＳ 明朝" w:hAnsi="ＭＳ 明朝" w:hint="eastAsia"/>
                <w:sz w:val="20"/>
                <w:szCs w:val="20"/>
              </w:rPr>
              <w:t>ポイント下降した。特に1年生の生徒が20ポイント近く下降し、原因を</w:t>
            </w:r>
            <w:r w:rsidR="00CF6CE6">
              <w:rPr>
                <w:rFonts w:ascii="ＭＳ 明朝" w:hAnsi="ＭＳ 明朝" w:hint="eastAsia"/>
                <w:sz w:val="20"/>
                <w:szCs w:val="20"/>
              </w:rPr>
              <w:t>探っている</w:t>
            </w:r>
            <w:r w:rsidR="002B6A5F">
              <w:rPr>
                <w:rFonts w:ascii="ＭＳ 明朝" w:hAnsi="ＭＳ 明朝" w:hint="eastAsia"/>
                <w:sz w:val="20"/>
                <w:szCs w:val="20"/>
              </w:rPr>
              <w:t>。</w:t>
            </w:r>
          </w:p>
          <w:p w:rsidR="00185EED" w:rsidRPr="00C27259" w:rsidRDefault="00185EED" w:rsidP="00185EED">
            <w:pPr>
              <w:spacing w:line="266" w:lineRule="exact"/>
              <w:ind w:left="200" w:hangingChars="100" w:hanging="200"/>
              <w:rPr>
                <w:rFonts w:ascii="ＭＳ 明朝" w:hAnsi="ＭＳ 明朝"/>
                <w:sz w:val="20"/>
                <w:szCs w:val="20"/>
              </w:rPr>
            </w:pPr>
            <w:r w:rsidRPr="00C27259">
              <w:rPr>
                <w:rFonts w:ascii="ＭＳ 明朝" w:hAnsi="ＭＳ 明朝" w:hint="eastAsia"/>
                <w:sz w:val="20"/>
                <w:szCs w:val="20"/>
              </w:rPr>
              <w:t>○授業をはじめとする教科指導について</w:t>
            </w:r>
          </w:p>
          <w:p w:rsidR="00185EED" w:rsidRPr="00C27259" w:rsidRDefault="00185EED" w:rsidP="00185EED">
            <w:pPr>
              <w:spacing w:line="266" w:lineRule="exact"/>
              <w:ind w:left="200" w:hangingChars="100" w:hanging="200"/>
              <w:rPr>
                <w:rFonts w:ascii="ＭＳ 明朝" w:hAnsi="ＭＳ 明朝"/>
                <w:sz w:val="20"/>
                <w:szCs w:val="20"/>
              </w:rPr>
            </w:pPr>
            <w:r w:rsidRPr="00C27259">
              <w:rPr>
                <w:rFonts w:ascii="ＭＳ 明朝" w:hAnsi="ＭＳ 明朝" w:hint="eastAsia"/>
                <w:sz w:val="20"/>
                <w:szCs w:val="20"/>
              </w:rPr>
              <w:t>・「授業は、分かりやすく、内容が充実している。」の肯定率は、生徒は</w:t>
            </w:r>
            <w:r w:rsidR="002B6A5F">
              <w:rPr>
                <w:rFonts w:ascii="ＭＳ 明朝" w:hAnsi="ＭＳ 明朝" w:hint="eastAsia"/>
                <w:sz w:val="20"/>
                <w:szCs w:val="20"/>
              </w:rPr>
              <w:t>61.7</w:t>
            </w:r>
            <w:r w:rsidRPr="00C27259">
              <w:rPr>
                <w:rFonts w:ascii="ＭＳ 明朝" w:hAnsi="ＭＳ 明朝" w:hint="eastAsia"/>
                <w:sz w:val="20"/>
                <w:szCs w:val="20"/>
              </w:rPr>
              <w:t>％、</w:t>
            </w:r>
            <w:r w:rsidR="002B6A5F">
              <w:rPr>
                <w:rFonts w:ascii="ＭＳ 明朝" w:hAnsi="ＭＳ 明朝" w:hint="eastAsia"/>
                <w:sz w:val="20"/>
                <w:szCs w:val="20"/>
              </w:rPr>
              <w:t>とやはり</w:t>
            </w:r>
            <w:r w:rsidR="00416878">
              <w:rPr>
                <w:rFonts w:ascii="ＭＳ 明朝" w:hAnsi="ＭＳ 明朝" w:hint="eastAsia"/>
                <w:sz w:val="20"/>
                <w:szCs w:val="20"/>
              </w:rPr>
              <w:t>５</w:t>
            </w:r>
            <w:r w:rsidR="002B6A5F">
              <w:rPr>
                <w:rFonts w:ascii="ＭＳ 明朝" w:hAnsi="ＭＳ 明朝" w:hint="eastAsia"/>
                <w:sz w:val="20"/>
                <w:szCs w:val="20"/>
              </w:rPr>
              <w:t>ポイント下降した。</w:t>
            </w:r>
            <w:r w:rsidR="00416878">
              <w:rPr>
                <w:rFonts w:ascii="ＭＳ 明朝" w:hAnsi="ＭＳ 明朝" w:hint="eastAsia"/>
                <w:sz w:val="20"/>
                <w:szCs w:val="20"/>
              </w:rPr>
              <w:t>３</w:t>
            </w:r>
            <w:r w:rsidR="002B6A5F">
              <w:rPr>
                <w:rFonts w:ascii="ＭＳ 明朝" w:hAnsi="ＭＳ 明朝" w:hint="eastAsia"/>
                <w:sz w:val="20"/>
                <w:szCs w:val="20"/>
              </w:rPr>
              <w:t>年生は8ポイント上昇しているのに対して、</w:t>
            </w:r>
            <w:r w:rsidR="00416878">
              <w:rPr>
                <w:rFonts w:ascii="ＭＳ 明朝" w:hAnsi="ＭＳ 明朝" w:hint="eastAsia"/>
                <w:sz w:val="20"/>
                <w:szCs w:val="20"/>
              </w:rPr>
              <w:t>１</w:t>
            </w:r>
            <w:r w:rsidR="002B6A5F">
              <w:rPr>
                <w:rFonts w:ascii="ＭＳ 明朝" w:hAnsi="ＭＳ 明朝" w:hint="eastAsia"/>
                <w:sz w:val="20"/>
                <w:szCs w:val="20"/>
              </w:rPr>
              <w:t>年生で10ポイント、</w:t>
            </w:r>
            <w:r w:rsidR="00416878">
              <w:rPr>
                <w:rFonts w:ascii="ＭＳ 明朝" w:hAnsi="ＭＳ 明朝" w:hint="eastAsia"/>
                <w:sz w:val="20"/>
                <w:szCs w:val="20"/>
              </w:rPr>
              <w:t>２</w:t>
            </w:r>
            <w:r w:rsidR="002B6A5F">
              <w:rPr>
                <w:rFonts w:ascii="ＭＳ 明朝" w:hAnsi="ＭＳ 明朝" w:hint="eastAsia"/>
                <w:sz w:val="20"/>
                <w:szCs w:val="20"/>
              </w:rPr>
              <w:t>年生では</w:t>
            </w:r>
            <w:r w:rsidR="002B6A5F" w:rsidRPr="00CB7626">
              <w:rPr>
                <w:rFonts w:ascii="ＭＳ 明朝" w:hAnsi="ＭＳ 明朝" w:hint="eastAsia"/>
                <w:sz w:val="20"/>
                <w:szCs w:val="20"/>
              </w:rPr>
              <w:t>13ポイント</w:t>
            </w:r>
            <w:r w:rsidR="002B6A5F">
              <w:rPr>
                <w:rFonts w:ascii="ＭＳ 明朝" w:hAnsi="ＭＳ 明朝" w:hint="eastAsia"/>
                <w:sz w:val="20"/>
                <w:szCs w:val="20"/>
              </w:rPr>
              <w:t>下降している。</w:t>
            </w:r>
          </w:p>
          <w:p w:rsidR="00185EED" w:rsidRPr="00C27259" w:rsidRDefault="00185EED" w:rsidP="00185EED">
            <w:pPr>
              <w:spacing w:line="266" w:lineRule="exact"/>
              <w:ind w:left="200" w:hangingChars="100" w:hanging="200"/>
              <w:rPr>
                <w:rFonts w:ascii="ＭＳ 明朝" w:hAnsi="ＭＳ 明朝"/>
                <w:sz w:val="20"/>
                <w:szCs w:val="20"/>
              </w:rPr>
            </w:pPr>
            <w:r>
              <w:rPr>
                <w:rFonts w:ascii="ＭＳ 明朝" w:hAnsi="ＭＳ 明朝" w:hint="eastAsia"/>
                <w:sz w:val="20"/>
                <w:szCs w:val="20"/>
              </w:rPr>
              <w:t>・生徒の「家庭学習の</w:t>
            </w:r>
            <w:r w:rsidRPr="00C27259">
              <w:rPr>
                <w:rFonts w:ascii="ＭＳ 明朝" w:hAnsi="ＭＳ 明朝" w:hint="eastAsia"/>
                <w:sz w:val="20"/>
                <w:szCs w:val="20"/>
              </w:rPr>
              <w:t>充実度」は</w:t>
            </w:r>
            <w:r w:rsidR="00FD0EE0">
              <w:rPr>
                <w:rFonts w:ascii="ＭＳ 明朝" w:hAnsi="ＭＳ 明朝" w:hint="eastAsia"/>
                <w:sz w:val="20"/>
                <w:szCs w:val="20"/>
              </w:rPr>
              <w:t>生徒は若干減少、保護者は若干増加となっているが、やはり</w:t>
            </w:r>
            <w:r w:rsidR="00416878">
              <w:rPr>
                <w:rFonts w:ascii="ＭＳ 明朝" w:hAnsi="ＭＳ 明朝" w:hint="eastAsia"/>
                <w:sz w:val="20"/>
                <w:szCs w:val="20"/>
              </w:rPr>
              <w:t>３</w:t>
            </w:r>
            <w:r w:rsidR="00FD0EE0">
              <w:rPr>
                <w:rFonts w:ascii="ＭＳ 明朝" w:hAnsi="ＭＳ 明朝" w:hint="eastAsia"/>
                <w:sz w:val="20"/>
                <w:szCs w:val="20"/>
              </w:rPr>
              <w:t>年生は大幅に増加し、</w:t>
            </w:r>
            <w:r w:rsidR="00416878">
              <w:rPr>
                <w:rFonts w:ascii="ＭＳ 明朝" w:hAnsi="ＭＳ 明朝" w:hint="eastAsia"/>
                <w:sz w:val="20"/>
                <w:szCs w:val="20"/>
              </w:rPr>
              <w:t>１</w:t>
            </w:r>
            <w:r w:rsidR="00FD0EE0">
              <w:rPr>
                <w:rFonts w:ascii="ＭＳ 明朝" w:hAnsi="ＭＳ 明朝" w:hint="eastAsia"/>
                <w:sz w:val="20"/>
                <w:szCs w:val="20"/>
              </w:rPr>
              <w:t>・</w:t>
            </w:r>
            <w:r w:rsidR="00416878">
              <w:rPr>
                <w:rFonts w:ascii="ＭＳ 明朝" w:hAnsi="ＭＳ 明朝" w:hint="eastAsia"/>
                <w:sz w:val="20"/>
                <w:szCs w:val="20"/>
              </w:rPr>
              <w:t>２</w:t>
            </w:r>
            <w:r w:rsidR="00FD0EE0">
              <w:rPr>
                <w:rFonts w:ascii="ＭＳ 明朝" w:hAnsi="ＭＳ 明朝" w:hint="eastAsia"/>
                <w:sz w:val="20"/>
                <w:szCs w:val="20"/>
              </w:rPr>
              <w:t>年生が減少している。</w:t>
            </w:r>
          </w:p>
          <w:p w:rsidR="00185EED" w:rsidRPr="00C27259" w:rsidRDefault="00185EED" w:rsidP="00185EED">
            <w:pPr>
              <w:spacing w:line="266" w:lineRule="exact"/>
              <w:ind w:left="200" w:hangingChars="100" w:hanging="200"/>
              <w:rPr>
                <w:rFonts w:ascii="ＭＳ 明朝" w:hAnsi="ＭＳ 明朝"/>
                <w:sz w:val="20"/>
                <w:szCs w:val="20"/>
              </w:rPr>
            </w:pPr>
            <w:r w:rsidRPr="00C27259">
              <w:rPr>
                <w:rFonts w:ascii="ＭＳ 明朝" w:hAnsi="ＭＳ 明朝" w:hint="eastAsia"/>
                <w:sz w:val="20"/>
                <w:szCs w:val="20"/>
              </w:rPr>
              <w:t>・</w:t>
            </w:r>
            <w:r w:rsidR="00FD0EE0" w:rsidRPr="00FD0EE0">
              <w:rPr>
                <w:rFonts w:ascii="ＭＳ 明朝" w:hAnsi="ＭＳ 明朝" w:hint="eastAsia"/>
                <w:sz w:val="20"/>
                <w:szCs w:val="20"/>
              </w:rPr>
              <w:t>「指導方法の工夫・改善」について、教員の肯定率が上昇しているが、生徒の満足度にはつながらず、</w:t>
            </w:r>
            <w:r w:rsidR="00FD0EE0">
              <w:rPr>
                <w:rFonts w:ascii="ＭＳ 明朝" w:hAnsi="ＭＳ 明朝" w:hint="eastAsia"/>
                <w:sz w:val="20"/>
                <w:szCs w:val="20"/>
              </w:rPr>
              <w:t>生徒の</w:t>
            </w:r>
            <w:r w:rsidR="00E62ABA">
              <w:rPr>
                <w:rFonts w:ascii="ＭＳ 明朝" w:hAnsi="ＭＳ 明朝" w:hint="eastAsia"/>
                <w:sz w:val="20"/>
                <w:szCs w:val="20"/>
              </w:rPr>
              <w:t>傾向</w:t>
            </w:r>
            <w:r w:rsidR="00FD0EE0">
              <w:rPr>
                <w:rFonts w:ascii="ＭＳ 明朝" w:hAnsi="ＭＳ 明朝" w:hint="eastAsia"/>
                <w:sz w:val="20"/>
                <w:szCs w:val="20"/>
              </w:rPr>
              <w:t>の違いを認識し、</w:t>
            </w:r>
            <w:r w:rsidR="00FD0EE0" w:rsidRPr="00FD0EE0">
              <w:rPr>
                <w:rFonts w:ascii="ＭＳ 明朝" w:hAnsi="ＭＳ 明朝" w:hint="eastAsia"/>
                <w:sz w:val="20"/>
                <w:szCs w:val="20"/>
              </w:rPr>
              <w:t>さらな工夫が必要と考えられる。</w:t>
            </w:r>
          </w:p>
          <w:p w:rsidR="00185EED" w:rsidRPr="00C27259" w:rsidRDefault="00185EED" w:rsidP="00185EED">
            <w:pPr>
              <w:spacing w:line="266" w:lineRule="exact"/>
              <w:ind w:left="200" w:hangingChars="100" w:hanging="200"/>
              <w:rPr>
                <w:rFonts w:ascii="ＭＳ 明朝" w:hAnsi="ＭＳ 明朝"/>
                <w:sz w:val="20"/>
                <w:szCs w:val="20"/>
              </w:rPr>
            </w:pPr>
            <w:r w:rsidRPr="00C27259">
              <w:rPr>
                <w:rFonts w:ascii="ＭＳ 明朝" w:hAnsi="ＭＳ 明朝" w:hint="eastAsia"/>
                <w:sz w:val="20"/>
                <w:szCs w:val="20"/>
              </w:rPr>
              <w:t>○科目選択について</w:t>
            </w:r>
          </w:p>
          <w:p w:rsidR="00185EED" w:rsidRDefault="009D14A0" w:rsidP="009D14A0">
            <w:pPr>
              <w:spacing w:line="266" w:lineRule="exact"/>
              <w:ind w:left="200" w:hangingChars="100" w:hanging="200"/>
              <w:rPr>
                <w:rFonts w:ascii="ＭＳ 明朝" w:hAnsi="ＭＳ 明朝"/>
                <w:sz w:val="20"/>
                <w:szCs w:val="20"/>
              </w:rPr>
            </w:pPr>
            <w:r>
              <w:rPr>
                <w:rFonts w:ascii="ＭＳ 明朝" w:hAnsi="ＭＳ 明朝" w:hint="eastAsia"/>
                <w:sz w:val="20"/>
                <w:szCs w:val="20"/>
              </w:rPr>
              <w:t>・</w:t>
            </w:r>
            <w:r w:rsidR="00185EED" w:rsidRPr="00C27259">
              <w:rPr>
                <w:rFonts w:ascii="ＭＳ 明朝" w:hAnsi="ＭＳ 明朝" w:hint="eastAsia"/>
                <w:sz w:val="20"/>
                <w:szCs w:val="20"/>
              </w:rPr>
              <w:t>「科目選択の指導は、きめ細かく適切に行われている。」の肯定率は、</w:t>
            </w:r>
            <w:r w:rsidR="00416878">
              <w:rPr>
                <w:rFonts w:ascii="ＭＳ 明朝" w:hAnsi="ＭＳ 明朝" w:hint="eastAsia"/>
                <w:sz w:val="20"/>
                <w:szCs w:val="20"/>
              </w:rPr>
              <w:t>２</w:t>
            </w:r>
            <w:r>
              <w:rPr>
                <w:rFonts w:ascii="ＭＳ 明朝" w:hAnsi="ＭＳ 明朝" w:hint="eastAsia"/>
                <w:sz w:val="20"/>
                <w:szCs w:val="20"/>
              </w:rPr>
              <w:t>年生が20ポイント近く下降している。</w:t>
            </w:r>
            <w:r w:rsidR="00E62ABA" w:rsidRPr="00E62ABA">
              <w:rPr>
                <w:rFonts w:ascii="ＭＳ 明朝" w:hAnsi="ＭＳ 明朝" w:hint="eastAsia"/>
                <w:sz w:val="20"/>
                <w:szCs w:val="20"/>
              </w:rPr>
              <w:t>カリキュラム上は多くの選択科目があるが、それぞれの興味、関心、進路に合わせた選択となっていない可能性がある。教員配置も含めて改善を行う必要がある。</w:t>
            </w:r>
          </w:p>
          <w:p w:rsidR="00185EED" w:rsidRPr="00C27259" w:rsidRDefault="00185EED" w:rsidP="00185EED">
            <w:pPr>
              <w:spacing w:line="266" w:lineRule="exact"/>
              <w:ind w:left="200" w:hangingChars="100" w:hanging="200"/>
              <w:rPr>
                <w:rFonts w:ascii="ＭＳ 明朝" w:hAnsi="ＭＳ 明朝"/>
                <w:sz w:val="20"/>
                <w:szCs w:val="20"/>
              </w:rPr>
            </w:pPr>
            <w:r w:rsidRPr="00C27259">
              <w:rPr>
                <w:rFonts w:ascii="ＭＳ 明朝" w:hAnsi="ＭＳ 明朝" w:hint="eastAsia"/>
                <w:sz w:val="20"/>
                <w:szCs w:val="20"/>
              </w:rPr>
              <w:t>・</w:t>
            </w:r>
            <w:r w:rsidR="00E62ABA" w:rsidRPr="00E62ABA">
              <w:rPr>
                <w:rFonts w:ascii="ＭＳ 明朝" w:hAnsi="ＭＳ 明朝" w:hint="eastAsia"/>
                <w:sz w:val="20"/>
                <w:szCs w:val="20"/>
              </w:rPr>
              <w:t>総合学科</w:t>
            </w:r>
            <w:r w:rsidR="00E62ABA">
              <w:rPr>
                <w:rFonts w:ascii="ＭＳ 明朝" w:hAnsi="ＭＳ 明朝" w:hint="eastAsia"/>
                <w:sz w:val="20"/>
                <w:szCs w:val="20"/>
              </w:rPr>
              <w:t>の利点である</w:t>
            </w:r>
            <w:r w:rsidR="00E62ABA" w:rsidRPr="00E62ABA">
              <w:rPr>
                <w:rFonts w:ascii="ＭＳ 明朝" w:hAnsi="ＭＳ 明朝" w:hint="eastAsia"/>
                <w:sz w:val="20"/>
                <w:szCs w:val="20"/>
              </w:rPr>
              <w:t>「選択科目が多く、それらを自分で選べる</w:t>
            </w:r>
            <w:r w:rsidR="00E62ABA">
              <w:rPr>
                <w:rFonts w:ascii="ＭＳ 明朝" w:hAnsi="ＭＳ 明朝" w:hint="eastAsia"/>
                <w:sz w:val="20"/>
                <w:szCs w:val="20"/>
              </w:rPr>
              <w:t>」</w:t>
            </w:r>
            <w:r w:rsidR="00E62ABA" w:rsidRPr="00E62ABA">
              <w:rPr>
                <w:rFonts w:ascii="ＭＳ 明朝" w:hAnsi="ＭＳ 明朝" w:hint="eastAsia"/>
                <w:sz w:val="20"/>
                <w:szCs w:val="20"/>
              </w:rPr>
              <w:t>ところ</w:t>
            </w:r>
            <w:r w:rsidR="00E62ABA">
              <w:rPr>
                <w:rFonts w:ascii="ＭＳ 明朝" w:hAnsi="ＭＳ 明朝" w:hint="eastAsia"/>
                <w:sz w:val="20"/>
                <w:szCs w:val="20"/>
              </w:rPr>
              <w:t>をさらに生かしていくため、満足のできる選択指導へ向けての改善点を探る必要がある。</w:t>
            </w:r>
          </w:p>
          <w:p w:rsidR="00185EED" w:rsidRPr="00C27259" w:rsidRDefault="00185EED" w:rsidP="00185EED">
            <w:pPr>
              <w:spacing w:line="266" w:lineRule="exact"/>
              <w:ind w:left="200" w:hangingChars="100" w:hanging="200"/>
              <w:rPr>
                <w:rFonts w:ascii="ＭＳ 明朝" w:hAnsi="ＭＳ 明朝"/>
                <w:sz w:val="20"/>
                <w:szCs w:val="20"/>
              </w:rPr>
            </w:pPr>
            <w:r w:rsidRPr="00C27259">
              <w:rPr>
                <w:rFonts w:ascii="ＭＳ 明朝" w:hAnsi="ＭＳ 明朝" w:hint="eastAsia"/>
                <w:sz w:val="20"/>
                <w:szCs w:val="20"/>
              </w:rPr>
              <w:t>○進路指導やキャリア教育について</w:t>
            </w:r>
          </w:p>
          <w:p w:rsidR="00185EED" w:rsidRPr="00C27259" w:rsidRDefault="00185EED" w:rsidP="00185EED">
            <w:pPr>
              <w:spacing w:line="266" w:lineRule="exact"/>
              <w:ind w:left="200" w:hangingChars="100" w:hanging="200"/>
              <w:rPr>
                <w:rFonts w:ascii="ＭＳ 明朝" w:hAnsi="ＭＳ 明朝"/>
                <w:sz w:val="20"/>
                <w:szCs w:val="20"/>
              </w:rPr>
            </w:pPr>
            <w:r w:rsidRPr="00C27259">
              <w:rPr>
                <w:rFonts w:ascii="ＭＳ 明朝" w:hAnsi="ＭＳ 明朝" w:hint="eastAsia"/>
                <w:sz w:val="20"/>
                <w:szCs w:val="20"/>
              </w:rPr>
              <w:t>・本校は、「産業社会と人間」を核として、キャリア教育の推進に力を注いでおり、「『産業社会と人間』や『総合</w:t>
            </w:r>
            <w:r>
              <w:rPr>
                <w:rFonts w:ascii="ＭＳ 明朝" w:hAnsi="ＭＳ 明朝" w:hint="eastAsia"/>
                <w:sz w:val="20"/>
                <w:szCs w:val="20"/>
              </w:rPr>
              <w:t>的な</w:t>
            </w:r>
            <w:r w:rsidRPr="00C27259">
              <w:rPr>
                <w:rFonts w:ascii="ＭＳ 明朝" w:hAnsi="ＭＳ 明朝" w:hint="eastAsia"/>
                <w:sz w:val="20"/>
                <w:szCs w:val="20"/>
              </w:rPr>
              <w:t>学習</w:t>
            </w:r>
            <w:r>
              <w:rPr>
                <w:rFonts w:ascii="ＭＳ 明朝" w:hAnsi="ＭＳ 明朝" w:hint="eastAsia"/>
                <w:sz w:val="20"/>
                <w:szCs w:val="20"/>
              </w:rPr>
              <w:t>の時間</w:t>
            </w:r>
            <w:r w:rsidRPr="00C27259">
              <w:rPr>
                <w:rFonts w:ascii="ＭＳ 明朝" w:hAnsi="ＭＳ 明朝" w:hint="eastAsia"/>
                <w:sz w:val="20"/>
                <w:szCs w:val="20"/>
              </w:rPr>
              <w:t>』の授業を通して、自分の適性や将来についてよく考えるようになった。」</w:t>
            </w:r>
            <w:r w:rsidR="00E62ABA">
              <w:rPr>
                <w:rFonts w:ascii="ＭＳ 明朝" w:hAnsi="ＭＳ 明朝" w:hint="eastAsia"/>
                <w:sz w:val="20"/>
                <w:szCs w:val="20"/>
              </w:rPr>
              <w:t>は重点項目の一つである。しかし、</w:t>
            </w:r>
            <w:r w:rsidRPr="00CB7626">
              <w:rPr>
                <w:rFonts w:ascii="ＭＳ 明朝" w:hAnsi="ＭＳ 明朝" w:hint="eastAsia"/>
                <w:sz w:val="20"/>
                <w:szCs w:val="20"/>
              </w:rPr>
              <w:t>生徒の肯定率</w:t>
            </w:r>
            <w:r w:rsidRPr="00C27259">
              <w:rPr>
                <w:rFonts w:ascii="ＭＳ 明朝" w:hAnsi="ＭＳ 明朝" w:hint="eastAsia"/>
                <w:sz w:val="20"/>
                <w:szCs w:val="20"/>
              </w:rPr>
              <w:t>は</w:t>
            </w:r>
            <w:r w:rsidR="00E62ABA">
              <w:rPr>
                <w:rFonts w:ascii="ＭＳ 明朝" w:hAnsi="ＭＳ 明朝" w:hint="eastAsia"/>
                <w:sz w:val="20"/>
                <w:szCs w:val="20"/>
              </w:rPr>
              <w:t>65.9</w:t>
            </w:r>
            <w:r w:rsidRPr="00C27259">
              <w:rPr>
                <w:rFonts w:ascii="ＭＳ 明朝" w:hAnsi="ＭＳ 明朝" w:hint="eastAsia"/>
                <w:sz w:val="20"/>
                <w:szCs w:val="20"/>
              </w:rPr>
              <w:t>％と</w:t>
            </w:r>
            <w:r w:rsidR="00E62ABA">
              <w:rPr>
                <w:rFonts w:ascii="ＭＳ 明朝" w:hAnsi="ＭＳ 明朝" w:hint="eastAsia"/>
                <w:sz w:val="20"/>
                <w:szCs w:val="20"/>
              </w:rPr>
              <w:t>昨年度より各学年とも下降しており、充実に向けて計画を見直す必要がある</w:t>
            </w:r>
            <w:r w:rsidRPr="00C27259">
              <w:rPr>
                <w:rFonts w:ascii="ＭＳ 明朝" w:hAnsi="ＭＳ 明朝" w:hint="eastAsia"/>
                <w:sz w:val="20"/>
                <w:szCs w:val="20"/>
              </w:rPr>
              <w:t>。</w:t>
            </w:r>
          </w:p>
          <w:p w:rsidR="00185EED" w:rsidRPr="00C27259" w:rsidRDefault="00185EED" w:rsidP="00185EED">
            <w:pPr>
              <w:spacing w:line="266" w:lineRule="exact"/>
              <w:ind w:left="200" w:hangingChars="100" w:hanging="200"/>
              <w:rPr>
                <w:rFonts w:ascii="ＭＳ 明朝" w:hAnsi="ＭＳ 明朝"/>
                <w:sz w:val="20"/>
                <w:szCs w:val="20"/>
              </w:rPr>
            </w:pPr>
            <w:r>
              <w:rPr>
                <w:rFonts w:ascii="ＭＳ 明朝" w:hAnsi="ＭＳ 明朝" w:hint="eastAsia"/>
                <w:sz w:val="20"/>
                <w:szCs w:val="20"/>
              </w:rPr>
              <w:t>・</w:t>
            </w:r>
            <w:r w:rsidRPr="00C27259">
              <w:rPr>
                <w:rFonts w:ascii="ＭＳ 明朝" w:hAnsi="ＭＳ 明朝" w:hint="eastAsia"/>
                <w:sz w:val="20"/>
                <w:szCs w:val="20"/>
              </w:rPr>
              <w:t>「芦間高校の進路指導には満足している。」の肯定率は、</w:t>
            </w:r>
            <w:r w:rsidR="00416878">
              <w:rPr>
                <w:rFonts w:ascii="ＭＳ 明朝" w:hAnsi="ＭＳ 明朝" w:hint="eastAsia"/>
                <w:sz w:val="20"/>
                <w:szCs w:val="20"/>
              </w:rPr>
              <w:t>３</w:t>
            </w:r>
            <w:r w:rsidR="00E62ABA">
              <w:rPr>
                <w:rFonts w:ascii="ＭＳ 明朝" w:hAnsi="ＭＳ 明朝" w:hint="eastAsia"/>
                <w:sz w:val="20"/>
                <w:szCs w:val="20"/>
              </w:rPr>
              <w:t>年生でも大幅な減少が見られる。現時点での</w:t>
            </w:r>
            <w:r w:rsidR="00416878">
              <w:rPr>
                <w:rFonts w:ascii="ＭＳ 明朝" w:hAnsi="ＭＳ 明朝" w:hint="eastAsia"/>
                <w:sz w:val="20"/>
                <w:szCs w:val="20"/>
              </w:rPr>
              <w:t>３</w:t>
            </w:r>
            <w:r w:rsidR="00E62ABA">
              <w:rPr>
                <w:rFonts w:ascii="ＭＳ 明朝" w:hAnsi="ＭＳ 明朝" w:hint="eastAsia"/>
                <w:sz w:val="20"/>
                <w:szCs w:val="20"/>
              </w:rPr>
              <w:t>年生の進路決定状況は前年を上回っており、</w:t>
            </w:r>
            <w:r w:rsidR="0041305A">
              <w:rPr>
                <w:rFonts w:ascii="ＭＳ 明朝" w:hAnsi="ＭＳ 明朝" w:hint="eastAsia"/>
                <w:sz w:val="20"/>
                <w:szCs w:val="20"/>
              </w:rPr>
              <w:t>満足できない部分がどの部分かを探る必要がある。</w:t>
            </w:r>
          </w:p>
          <w:p w:rsidR="00185EED" w:rsidRPr="00C27259" w:rsidRDefault="00185EED" w:rsidP="00185EED">
            <w:pPr>
              <w:spacing w:line="266" w:lineRule="exact"/>
              <w:ind w:left="200" w:hangingChars="100" w:hanging="200"/>
              <w:rPr>
                <w:rFonts w:ascii="ＭＳ 明朝" w:hAnsi="ＭＳ 明朝"/>
                <w:sz w:val="20"/>
                <w:szCs w:val="20"/>
              </w:rPr>
            </w:pPr>
            <w:r w:rsidRPr="00C27259">
              <w:rPr>
                <w:rFonts w:ascii="ＭＳ 明朝" w:hAnsi="ＭＳ 明朝" w:hint="eastAsia"/>
                <w:sz w:val="20"/>
                <w:szCs w:val="20"/>
              </w:rPr>
              <w:t>・「家庭</w:t>
            </w:r>
            <w:r w:rsidR="0041305A">
              <w:rPr>
                <w:rFonts w:ascii="ＭＳ 明朝" w:hAnsi="ＭＳ 明朝" w:hint="eastAsia"/>
                <w:sz w:val="20"/>
                <w:szCs w:val="20"/>
              </w:rPr>
              <w:t>との</w:t>
            </w:r>
            <w:r w:rsidRPr="00C27259">
              <w:rPr>
                <w:rFonts w:ascii="ＭＳ 明朝" w:hAnsi="ＭＳ 明朝" w:hint="eastAsia"/>
                <w:sz w:val="20"/>
                <w:szCs w:val="20"/>
              </w:rPr>
              <w:t>意思疎通</w:t>
            </w:r>
            <w:r w:rsidR="0041305A">
              <w:rPr>
                <w:rFonts w:ascii="ＭＳ 明朝" w:hAnsi="ＭＳ 明朝" w:hint="eastAsia"/>
                <w:sz w:val="20"/>
                <w:szCs w:val="20"/>
              </w:rPr>
              <w:t>」</w:t>
            </w:r>
            <w:r w:rsidRPr="00C27259">
              <w:rPr>
                <w:rFonts w:ascii="ＭＳ 明朝" w:hAnsi="ＭＳ 明朝" w:hint="eastAsia"/>
                <w:sz w:val="20"/>
                <w:szCs w:val="20"/>
              </w:rPr>
              <w:t>は、</w:t>
            </w:r>
            <w:r w:rsidR="0041305A">
              <w:rPr>
                <w:rFonts w:ascii="ＭＳ 明朝" w:hAnsi="ＭＳ 明朝" w:hint="eastAsia"/>
                <w:sz w:val="20"/>
                <w:szCs w:val="20"/>
              </w:rPr>
              <w:t>昨年度より上昇しており、今後とも、家庭との連携を密にし、協力して指導を行っていく。</w:t>
            </w:r>
          </w:p>
          <w:p w:rsidR="00185EED" w:rsidRPr="00C27259" w:rsidRDefault="00185EED" w:rsidP="00185EED">
            <w:pPr>
              <w:spacing w:line="266" w:lineRule="exact"/>
              <w:ind w:left="200" w:hangingChars="100" w:hanging="200"/>
              <w:rPr>
                <w:rFonts w:ascii="ＭＳ 明朝" w:hAnsi="ＭＳ 明朝"/>
                <w:sz w:val="20"/>
                <w:szCs w:val="20"/>
              </w:rPr>
            </w:pPr>
            <w:r w:rsidRPr="00C27259">
              <w:rPr>
                <w:rFonts w:ascii="ＭＳ 明朝" w:hAnsi="ＭＳ 明朝" w:hint="eastAsia"/>
                <w:sz w:val="20"/>
                <w:szCs w:val="20"/>
              </w:rPr>
              <w:t>○生徒指導、教育相談、人権教育等について</w:t>
            </w:r>
          </w:p>
          <w:p w:rsidR="00185EED" w:rsidRPr="00C27259" w:rsidRDefault="00185EED" w:rsidP="00185EED">
            <w:pPr>
              <w:spacing w:line="266" w:lineRule="exact"/>
              <w:ind w:left="200" w:hangingChars="100" w:hanging="200"/>
              <w:rPr>
                <w:rFonts w:ascii="ＭＳ 明朝" w:hAnsi="ＭＳ 明朝"/>
                <w:sz w:val="20"/>
                <w:szCs w:val="20"/>
              </w:rPr>
            </w:pPr>
            <w:r w:rsidRPr="00C27259">
              <w:rPr>
                <w:rFonts w:ascii="ＭＳ 明朝" w:hAnsi="ＭＳ 明朝" w:hint="eastAsia"/>
                <w:sz w:val="20"/>
                <w:szCs w:val="20"/>
              </w:rPr>
              <w:t>・「生徒指導の方針は理解できる。」の保護者の肯定率は</w:t>
            </w:r>
            <w:r w:rsidR="0041305A">
              <w:rPr>
                <w:rFonts w:ascii="ＭＳ 明朝" w:hAnsi="ＭＳ 明朝" w:hint="eastAsia"/>
                <w:sz w:val="20"/>
                <w:szCs w:val="20"/>
              </w:rPr>
              <w:t>、昨年度は学年により異なる傾向となっていたが、今年度はほとんど差がない状況となっている。保護者集会等で、学年の状況を伝えることによって理解が得られたようである。</w:t>
            </w:r>
          </w:p>
          <w:p w:rsidR="00185EED" w:rsidRPr="00C27259" w:rsidRDefault="0041305A" w:rsidP="00185EED">
            <w:pPr>
              <w:spacing w:line="266" w:lineRule="exact"/>
              <w:ind w:left="200" w:hangingChars="100" w:hanging="200"/>
              <w:rPr>
                <w:rFonts w:ascii="ＭＳ 明朝" w:hAnsi="ＭＳ 明朝"/>
                <w:sz w:val="20"/>
                <w:szCs w:val="20"/>
              </w:rPr>
            </w:pPr>
            <w:r>
              <w:rPr>
                <w:rFonts w:ascii="ＭＳ 明朝" w:hAnsi="ＭＳ 明朝" w:hint="eastAsia"/>
                <w:sz w:val="20"/>
                <w:szCs w:val="20"/>
              </w:rPr>
              <w:t>・</w:t>
            </w:r>
            <w:r w:rsidR="00185EED" w:rsidRPr="00C27259">
              <w:rPr>
                <w:rFonts w:ascii="ＭＳ 明朝" w:hAnsi="ＭＳ 明朝" w:hint="eastAsia"/>
                <w:sz w:val="20"/>
                <w:szCs w:val="20"/>
              </w:rPr>
              <w:t>学校行事</w:t>
            </w:r>
            <w:r>
              <w:rPr>
                <w:rFonts w:ascii="ＭＳ 明朝" w:hAnsi="ＭＳ 明朝" w:hint="eastAsia"/>
                <w:sz w:val="20"/>
                <w:szCs w:val="20"/>
              </w:rPr>
              <w:t>については、相変わらず高い肯定率となっており、生徒会を中心に</w:t>
            </w:r>
            <w:r w:rsidR="00185EED">
              <w:rPr>
                <w:rFonts w:ascii="ＭＳ 明朝" w:hAnsi="ＭＳ 明朝" w:hint="eastAsia"/>
                <w:sz w:val="20"/>
                <w:szCs w:val="20"/>
              </w:rPr>
              <w:t>、学校行事は</w:t>
            </w:r>
            <w:r w:rsidR="00185EED" w:rsidRPr="00C27259">
              <w:rPr>
                <w:rFonts w:ascii="ＭＳ 明朝" w:hAnsi="ＭＳ 明朝" w:hint="eastAsia"/>
                <w:sz w:val="20"/>
                <w:szCs w:val="20"/>
              </w:rPr>
              <w:t>充実している</w:t>
            </w:r>
            <w:r w:rsidR="00185EED">
              <w:rPr>
                <w:rFonts w:ascii="ＭＳ 明朝" w:hAnsi="ＭＳ 明朝" w:hint="eastAsia"/>
                <w:sz w:val="20"/>
                <w:szCs w:val="20"/>
              </w:rPr>
              <w:t>もの</w:t>
            </w:r>
            <w:r w:rsidR="00185EED" w:rsidRPr="00C27259">
              <w:rPr>
                <w:rFonts w:ascii="ＭＳ 明朝" w:hAnsi="ＭＳ 明朝" w:hint="eastAsia"/>
                <w:sz w:val="20"/>
                <w:szCs w:val="20"/>
              </w:rPr>
              <w:t>と考えられる。</w:t>
            </w:r>
          </w:p>
          <w:p w:rsidR="00185EED" w:rsidRPr="003B2537" w:rsidRDefault="00185EED" w:rsidP="00185EED">
            <w:pPr>
              <w:spacing w:line="266" w:lineRule="exact"/>
              <w:ind w:left="200" w:hangingChars="100" w:hanging="200"/>
              <w:rPr>
                <w:rFonts w:ascii="ＭＳ 明朝" w:hAnsi="ＭＳ 明朝"/>
                <w:sz w:val="20"/>
                <w:szCs w:val="20"/>
              </w:rPr>
            </w:pPr>
            <w:r w:rsidRPr="00C27259">
              <w:rPr>
                <w:rFonts w:ascii="ＭＳ 明朝" w:hAnsi="ＭＳ 明朝" w:hint="eastAsia"/>
                <w:sz w:val="20"/>
                <w:szCs w:val="20"/>
              </w:rPr>
              <w:t>・「担任の先生以外にも、保健室や相談室等で気軽に相談することができる</w:t>
            </w:r>
            <w:r>
              <w:rPr>
                <w:rFonts w:ascii="ＭＳ 明朝" w:hAnsi="ＭＳ 明朝" w:hint="eastAsia"/>
                <w:sz w:val="20"/>
                <w:szCs w:val="20"/>
              </w:rPr>
              <w:t>ことを知って</w:t>
            </w:r>
            <w:r w:rsidRPr="00C27259">
              <w:rPr>
                <w:rFonts w:ascii="ＭＳ 明朝" w:hAnsi="ＭＳ 明朝" w:hint="eastAsia"/>
                <w:sz w:val="20"/>
                <w:szCs w:val="20"/>
              </w:rPr>
              <w:t>いる。」</w:t>
            </w:r>
            <w:r>
              <w:rPr>
                <w:rFonts w:ascii="ＭＳ 明朝" w:hAnsi="ＭＳ 明朝" w:hint="eastAsia"/>
                <w:sz w:val="20"/>
                <w:szCs w:val="20"/>
              </w:rPr>
              <w:t>の肯定率は、</w:t>
            </w:r>
            <w:r w:rsidR="00416878">
              <w:rPr>
                <w:rFonts w:ascii="ＭＳ 明朝" w:hAnsi="ＭＳ 明朝" w:hint="eastAsia"/>
                <w:sz w:val="20"/>
                <w:szCs w:val="20"/>
              </w:rPr>
              <w:t>２</w:t>
            </w:r>
            <w:r w:rsidR="0041305A">
              <w:rPr>
                <w:rFonts w:ascii="ＭＳ 明朝" w:hAnsi="ＭＳ 明朝" w:hint="eastAsia"/>
                <w:sz w:val="20"/>
                <w:szCs w:val="20"/>
              </w:rPr>
              <w:t>・</w:t>
            </w:r>
            <w:r w:rsidR="00416878">
              <w:rPr>
                <w:rFonts w:ascii="ＭＳ 明朝" w:hAnsi="ＭＳ 明朝" w:hint="eastAsia"/>
                <w:sz w:val="20"/>
                <w:szCs w:val="20"/>
              </w:rPr>
              <w:t>３</w:t>
            </w:r>
            <w:r w:rsidR="0041305A">
              <w:rPr>
                <w:rFonts w:ascii="ＭＳ 明朝" w:hAnsi="ＭＳ 明朝" w:hint="eastAsia"/>
                <w:sz w:val="20"/>
                <w:szCs w:val="20"/>
              </w:rPr>
              <w:t>年生は昨年度とあまり変わらないが、1年生</w:t>
            </w:r>
            <w:r w:rsidR="00B53102">
              <w:rPr>
                <w:rFonts w:ascii="ＭＳ 明朝" w:hAnsi="ＭＳ 明朝" w:hint="eastAsia"/>
                <w:sz w:val="20"/>
                <w:szCs w:val="20"/>
              </w:rPr>
              <w:t>は</w:t>
            </w:r>
            <w:r w:rsidR="0041305A">
              <w:rPr>
                <w:rFonts w:ascii="ＭＳ 明朝" w:hAnsi="ＭＳ 明朝" w:hint="eastAsia"/>
                <w:sz w:val="20"/>
                <w:szCs w:val="20"/>
              </w:rPr>
              <w:t>減少している。</w:t>
            </w:r>
            <w:r w:rsidR="00B53102">
              <w:rPr>
                <w:rFonts w:ascii="ＭＳ 明朝" w:hAnsi="ＭＳ 明朝" w:hint="eastAsia"/>
                <w:sz w:val="20"/>
                <w:szCs w:val="20"/>
              </w:rPr>
              <w:t>相談しやすい状況をアピールする必要がある。</w:t>
            </w:r>
          </w:p>
          <w:p w:rsidR="00F22E5A" w:rsidRDefault="00B53102" w:rsidP="00B53102">
            <w:pPr>
              <w:spacing w:line="266" w:lineRule="exact"/>
              <w:ind w:left="200" w:hangingChars="100" w:hanging="200"/>
              <w:rPr>
                <w:rFonts w:ascii="ＭＳ 明朝" w:hAnsi="ＭＳ 明朝"/>
                <w:sz w:val="20"/>
                <w:szCs w:val="20"/>
              </w:rPr>
            </w:pPr>
            <w:r>
              <w:rPr>
                <w:rFonts w:ascii="ＭＳ 明朝" w:hAnsi="ＭＳ 明朝" w:hint="eastAsia"/>
                <w:sz w:val="20"/>
                <w:szCs w:val="20"/>
              </w:rPr>
              <w:t>・「先生は、生徒の意見をよく聞いてくれる。」の肯定率は、教職員と生徒との間に大幅な開きがあり、生徒が受け入れやすい</w:t>
            </w:r>
            <w:r w:rsidR="00185EED" w:rsidRPr="00C27259">
              <w:rPr>
                <w:rFonts w:ascii="ＭＳ 明朝" w:hAnsi="ＭＳ 明朝" w:hint="eastAsia"/>
                <w:sz w:val="20"/>
                <w:szCs w:val="20"/>
              </w:rPr>
              <w:t>指導</w:t>
            </w:r>
            <w:r>
              <w:rPr>
                <w:rFonts w:ascii="ＭＳ 明朝" w:hAnsi="ＭＳ 明朝" w:hint="eastAsia"/>
                <w:sz w:val="20"/>
                <w:szCs w:val="20"/>
              </w:rPr>
              <w:t>に工夫が必要である。</w:t>
            </w:r>
          </w:p>
          <w:p w:rsidR="00B53102" w:rsidRPr="00B53102" w:rsidRDefault="00B53102" w:rsidP="00B53102">
            <w:pPr>
              <w:spacing w:line="266" w:lineRule="exact"/>
              <w:ind w:left="200" w:hangingChars="100" w:hanging="200"/>
              <w:rPr>
                <w:rFonts w:ascii="ＭＳ 明朝" w:hAnsi="ＭＳ 明朝"/>
                <w:sz w:val="20"/>
                <w:szCs w:val="20"/>
              </w:rPr>
            </w:pPr>
            <w:r>
              <w:rPr>
                <w:rFonts w:ascii="ＭＳ 明朝" w:hAnsi="ＭＳ 明朝" w:hint="eastAsia"/>
                <w:sz w:val="20"/>
                <w:szCs w:val="20"/>
              </w:rPr>
              <w:t>・今年度から新たに加えた「いじめ」に関しては、生徒、保護者とも「わからない」と言う答えが最も多く、肯定的な意見も多かった、少ないながらも「そう思わない」と答えた生徒に目を向けておく必要がある。</w:t>
            </w:r>
          </w:p>
        </w:tc>
        <w:tc>
          <w:tcPr>
            <w:tcW w:w="8234" w:type="dxa"/>
            <w:shd w:val="clear" w:color="auto" w:fill="auto"/>
          </w:tcPr>
          <w:p w:rsidR="00F22E5A" w:rsidRDefault="00B53102" w:rsidP="00F22E5A">
            <w:pPr>
              <w:spacing w:line="240" w:lineRule="exact"/>
              <w:ind w:left="200" w:hangingChars="100" w:hanging="200"/>
              <w:rPr>
                <w:rFonts w:ascii="ＭＳ 明朝" w:hAnsi="ＭＳ 明朝"/>
                <w:sz w:val="20"/>
                <w:szCs w:val="20"/>
              </w:rPr>
            </w:pPr>
            <w:r>
              <w:rPr>
                <w:rFonts w:ascii="ＭＳ 明朝" w:hAnsi="ＭＳ 明朝" w:hint="eastAsia"/>
                <w:sz w:val="20"/>
                <w:szCs w:val="20"/>
              </w:rPr>
              <w:t>第</w:t>
            </w:r>
            <w:r w:rsidR="00416878">
              <w:rPr>
                <w:rFonts w:ascii="ＭＳ 明朝" w:hAnsi="ＭＳ 明朝" w:hint="eastAsia"/>
                <w:sz w:val="20"/>
                <w:szCs w:val="20"/>
              </w:rPr>
              <w:t>１</w:t>
            </w:r>
            <w:r>
              <w:rPr>
                <w:rFonts w:ascii="ＭＳ 明朝" w:hAnsi="ＭＳ 明朝" w:hint="eastAsia"/>
                <w:sz w:val="20"/>
                <w:szCs w:val="20"/>
              </w:rPr>
              <w:t>回（H2</w:t>
            </w:r>
            <w:r w:rsidR="00377449">
              <w:rPr>
                <w:rFonts w:ascii="ＭＳ 明朝" w:hAnsi="ＭＳ 明朝" w:hint="eastAsia"/>
                <w:sz w:val="20"/>
                <w:szCs w:val="20"/>
              </w:rPr>
              <w:t>9</w:t>
            </w:r>
            <w:r>
              <w:rPr>
                <w:rFonts w:ascii="ＭＳ 明朝" w:hAnsi="ＭＳ 明朝" w:hint="eastAsia"/>
                <w:sz w:val="20"/>
                <w:szCs w:val="20"/>
              </w:rPr>
              <w:t>.07.18）</w:t>
            </w:r>
          </w:p>
          <w:p w:rsidR="00377449" w:rsidRDefault="00377449" w:rsidP="00F22E5A">
            <w:pPr>
              <w:spacing w:line="240" w:lineRule="exact"/>
              <w:ind w:left="200" w:hangingChars="100" w:hanging="200"/>
              <w:rPr>
                <w:rFonts w:ascii="ＭＳ 明朝" w:hAnsi="ＭＳ 明朝"/>
                <w:sz w:val="20"/>
                <w:szCs w:val="20"/>
              </w:rPr>
            </w:pPr>
            <w:r>
              <w:rPr>
                <w:rFonts w:ascii="ＭＳ 明朝" w:hAnsi="ＭＳ 明朝" w:hint="eastAsia"/>
                <w:sz w:val="20"/>
                <w:szCs w:val="20"/>
              </w:rPr>
              <w:t>授業見学の後、授業改善と学校経営計画について協議を行った。</w:t>
            </w:r>
          </w:p>
          <w:p w:rsidR="00B53102" w:rsidRPr="00B53102" w:rsidRDefault="00B53102" w:rsidP="00B53102">
            <w:pPr>
              <w:spacing w:line="240" w:lineRule="exact"/>
              <w:ind w:left="200" w:hangingChars="100" w:hanging="200"/>
              <w:rPr>
                <w:rFonts w:ascii="ＭＳ 明朝" w:hAnsi="ＭＳ 明朝"/>
                <w:sz w:val="20"/>
                <w:szCs w:val="20"/>
              </w:rPr>
            </w:pPr>
            <w:r w:rsidRPr="00B53102">
              <w:rPr>
                <w:rFonts w:ascii="ＭＳ 明朝" w:hAnsi="ＭＳ 明朝" w:hint="eastAsia"/>
                <w:sz w:val="20"/>
                <w:szCs w:val="20"/>
              </w:rPr>
              <w:t>[1] 授業改善に向けての取組みについて</w:t>
            </w:r>
          </w:p>
          <w:p w:rsidR="00B53102" w:rsidRPr="00B53102" w:rsidRDefault="00AF717C" w:rsidP="00B53102">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B53102" w:rsidRPr="00B53102">
              <w:rPr>
                <w:rFonts w:ascii="ＭＳ 明朝" w:hAnsi="ＭＳ 明朝" w:hint="eastAsia"/>
                <w:sz w:val="20"/>
                <w:szCs w:val="20"/>
              </w:rPr>
              <w:t>高校ではいい授業の３つのポイントがある。１つ目は、知識、理解を丁寧に教え、未分化な部分にルートを付けるということ。２つ目は、ドリル型で、確認、定着を行うこと。３つ目は、AL型。形だけで入らず積み上げで培われた力を授業の中で定着させるということ。各学校で実態に合わせた目標を設定し、教育計画を作成することが重要。</w:t>
            </w:r>
          </w:p>
          <w:p w:rsidR="00B53102" w:rsidRPr="00B53102" w:rsidRDefault="00AF717C" w:rsidP="00AF717C">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B53102" w:rsidRPr="00B53102">
              <w:rPr>
                <w:rFonts w:ascii="ＭＳ 明朝" w:hAnsi="ＭＳ 明朝" w:hint="eastAsia"/>
                <w:sz w:val="20"/>
                <w:szCs w:val="20"/>
              </w:rPr>
              <w:t>学校の授業は入試に関係なくなると授業を聞かなくなる</w:t>
            </w:r>
            <w:r>
              <w:rPr>
                <w:rFonts w:ascii="ＭＳ 明朝" w:hAnsi="ＭＳ 明朝" w:hint="eastAsia"/>
                <w:sz w:val="20"/>
                <w:szCs w:val="20"/>
              </w:rPr>
              <w:t>。</w:t>
            </w:r>
            <w:r w:rsidR="00B53102" w:rsidRPr="00B53102">
              <w:rPr>
                <w:rFonts w:ascii="ＭＳ 明朝" w:hAnsi="ＭＳ 明朝" w:hint="eastAsia"/>
                <w:sz w:val="20"/>
                <w:szCs w:val="20"/>
              </w:rPr>
              <w:t>入試を意識した授業で</w:t>
            </w:r>
            <w:r>
              <w:rPr>
                <w:rFonts w:ascii="ＭＳ 明朝" w:hAnsi="ＭＳ 明朝" w:hint="eastAsia"/>
                <w:sz w:val="20"/>
                <w:szCs w:val="20"/>
              </w:rPr>
              <w:t>あれば</w:t>
            </w:r>
            <w:r w:rsidR="00B53102" w:rsidRPr="00B53102">
              <w:rPr>
                <w:rFonts w:ascii="ＭＳ 明朝" w:hAnsi="ＭＳ 明朝" w:hint="eastAsia"/>
                <w:sz w:val="20"/>
                <w:szCs w:val="20"/>
              </w:rPr>
              <w:t>生徒は聞くと思う。</w:t>
            </w:r>
          </w:p>
          <w:p w:rsidR="00B53102" w:rsidRPr="00B53102" w:rsidRDefault="00AF717C" w:rsidP="00B53102">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B53102" w:rsidRPr="00B53102">
              <w:rPr>
                <w:rFonts w:ascii="ＭＳ 明朝" w:hAnsi="ＭＳ 明朝" w:hint="eastAsia"/>
                <w:sz w:val="20"/>
                <w:szCs w:val="20"/>
              </w:rPr>
              <w:t>子供にとって視覚化、焦点化し、見通しを持たせる授業づくりが大切。陶芸の授業では、自然に行われていた。共有することで「深い学び」につながっている。</w:t>
            </w:r>
          </w:p>
          <w:p w:rsidR="00B53102" w:rsidRPr="00B53102" w:rsidRDefault="00B53102" w:rsidP="00B53102">
            <w:pPr>
              <w:spacing w:line="240" w:lineRule="exact"/>
              <w:ind w:left="200" w:hangingChars="100" w:hanging="200"/>
              <w:rPr>
                <w:rFonts w:ascii="ＭＳ 明朝" w:hAnsi="ＭＳ 明朝"/>
                <w:sz w:val="20"/>
                <w:szCs w:val="20"/>
              </w:rPr>
            </w:pPr>
            <w:r w:rsidRPr="00B53102">
              <w:rPr>
                <w:rFonts w:ascii="ＭＳ 明朝" w:hAnsi="ＭＳ 明朝" w:hint="eastAsia"/>
                <w:sz w:val="20"/>
                <w:szCs w:val="20"/>
              </w:rPr>
              <w:t>[2] 平成２９年度学校経営計画について</w:t>
            </w:r>
          </w:p>
          <w:p w:rsidR="00B53102" w:rsidRPr="00B53102" w:rsidRDefault="00AF717C" w:rsidP="00B53102">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B53102" w:rsidRPr="00B53102">
              <w:rPr>
                <w:rFonts w:ascii="ＭＳ 明朝" w:hAnsi="ＭＳ 明朝" w:hint="eastAsia"/>
                <w:sz w:val="20"/>
                <w:szCs w:val="20"/>
              </w:rPr>
              <w:t>「あいさつ」についての記載がある。知らない人にも挨拶してくれると印象が良い。推進してほしい。</w:t>
            </w:r>
          </w:p>
          <w:p w:rsidR="00B53102" w:rsidRPr="00B53102" w:rsidRDefault="00AF717C" w:rsidP="00B53102">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B53102" w:rsidRPr="00B53102">
              <w:rPr>
                <w:rFonts w:ascii="ＭＳ 明朝" w:hAnsi="ＭＳ 明朝" w:hint="eastAsia"/>
                <w:sz w:val="20"/>
                <w:szCs w:val="20"/>
              </w:rPr>
              <w:t>全国学力学習状況調査と学校の規律との相関は高い。</w:t>
            </w:r>
          </w:p>
          <w:p w:rsidR="00B53102" w:rsidRPr="00B53102" w:rsidRDefault="00AF717C" w:rsidP="00B53102">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B53102" w:rsidRPr="00B53102">
              <w:rPr>
                <w:rFonts w:ascii="ＭＳ 明朝" w:hAnsi="ＭＳ 明朝" w:hint="eastAsia"/>
                <w:sz w:val="20"/>
                <w:szCs w:val="20"/>
              </w:rPr>
              <w:t>芦間に進む生徒は、美術、看護など「・・・たい」と思っている生徒が多い。将来を選び取る点という点から「産社」「総学」に力を入れてほしい。</w:t>
            </w:r>
          </w:p>
          <w:p w:rsidR="00B53102" w:rsidRPr="00B53102" w:rsidRDefault="00AF717C" w:rsidP="00AF717C">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B53102" w:rsidRPr="00B53102">
              <w:rPr>
                <w:rFonts w:ascii="ＭＳ 明朝" w:hAnsi="ＭＳ 明朝" w:hint="eastAsia"/>
                <w:sz w:val="20"/>
                <w:szCs w:val="20"/>
              </w:rPr>
              <w:t>「自分が決めた選択科目・・・」とあるが、それが自己実現に結びついている。将来につながる学習が総合学科の魅力になっている。</w:t>
            </w:r>
          </w:p>
          <w:p w:rsidR="00B53102" w:rsidRDefault="00AF717C" w:rsidP="00B53102">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B53102" w:rsidRPr="00B53102">
              <w:rPr>
                <w:rFonts w:ascii="ＭＳ 明朝" w:hAnsi="ＭＳ 明朝" w:hint="eastAsia"/>
                <w:sz w:val="20"/>
                <w:szCs w:val="20"/>
              </w:rPr>
              <w:t>「産社」「総学」における発表を通して生徒は学習している。発表に至るプロセス、経験が社会へ出て求められる力につながる。</w:t>
            </w:r>
          </w:p>
          <w:p w:rsidR="00377449" w:rsidRPr="00B53102" w:rsidRDefault="00377449" w:rsidP="00B53102">
            <w:pPr>
              <w:spacing w:line="240" w:lineRule="exact"/>
              <w:ind w:left="200" w:hangingChars="100" w:hanging="200"/>
              <w:rPr>
                <w:rFonts w:ascii="ＭＳ 明朝" w:hAnsi="ＭＳ 明朝"/>
                <w:sz w:val="20"/>
                <w:szCs w:val="20"/>
              </w:rPr>
            </w:pPr>
          </w:p>
          <w:p w:rsidR="00377449" w:rsidRDefault="00377449" w:rsidP="00377449">
            <w:pPr>
              <w:spacing w:line="240" w:lineRule="exact"/>
              <w:ind w:left="200" w:hangingChars="100" w:hanging="200"/>
              <w:rPr>
                <w:rFonts w:ascii="ＭＳ 明朝" w:hAnsi="ＭＳ 明朝"/>
                <w:sz w:val="20"/>
                <w:szCs w:val="20"/>
              </w:rPr>
            </w:pPr>
            <w:r>
              <w:rPr>
                <w:rFonts w:ascii="ＭＳ 明朝" w:hAnsi="ＭＳ 明朝" w:hint="eastAsia"/>
                <w:sz w:val="20"/>
                <w:szCs w:val="20"/>
              </w:rPr>
              <w:t>第</w:t>
            </w:r>
            <w:r w:rsidR="00416878">
              <w:rPr>
                <w:rFonts w:ascii="ＭＳ 明朝" w:hAnsi="ＭＳ 明朝" w:hint="eastAsia"/>
                <w:sz w:val="20"/>
                <w:szCs w:val="20"/>
              </w:rPr>
              <w:t>２</w:t>
            </w:r>
            <w:r>
              <w:rPr>
                <w:rFonts w:ascii="ＭＳ 明朝" w:hAnsi="ＭＳ 明朝" w:hint="eastAsia"/>
                <w:sz w:val="20"/>
                <w:szCs w:val="20"/>
              </w:rPr>
              <w:t>回（H29.11.18）</w:t>
            </w:r>
          </w:p>
          <w:p w:rsidR="00B53102" w:rsidRDefault="00377449" w:rsidP="00377449">
            <w:pPr>
              <w:spacing w:line="240" w:lineRule="exact"/>
              <w:ind w:left="1"/>
              <w:rPr>
                <w:rFonts w:ascii="ＭＳ 明朝" w:hAnsi="ＭＳ 明朝"/>
                <w:sz w:val="20"/>
                <w:szCs w:val="20"/>
              </w:rPr>
            </w:pPr>
            <w:r>
              <w:rPr>
                <w:rFonts w:ascii="ＭＳ 明朝" w:hAnsi="ＭＳ 明朝" w:hint="eastAsia"/>
                <w:sz w:val="20"/>
                <w:szCs w:val="20"/>
              </w:rPr>
              <w:t>オープンスクールの見学の後、</w:t>
            </w:r>
            <w:r w:rsidRPr="00377449">
              <w:rPr>
                <w:rFonts w:ascii="ＭＳ 明朝" w:hAnsi="ＭＳ 明朝" w:hint="eastAsia"/>
                <w:sz w:val="20"/>
                <w:szCs w:val="20"/>
              </w:rPr>
              <w:t>学校経営計画の進捗状況</w:t>
            </w:r>
            <w:r>
              <w:rPr>
                <w:rFonts w:ascii="ＭＳ 明朝" w:hAnsi="ＭＳ 明朝" w:hint="eastAsia"/>
                <w:sz w:val="20"/>
                <w:szCs w:val="20"/>
              </w:rPr>
              <w:t>とオープンスクール（広報）について協議を行った。</w:t>
            </w:r>
          </w:p>
          <w:p w:rsidR="00377449" w:rsidRPr="00377449" w:rsidRDefault="00377449" w:rsidP="00377449">
            <w:pPr>
              <w:spacing w:line="240" w:lineRule="exact"/>
              <w:ind w:left="200" w:hangingChars="100" w:hanging="200"/>
              <w:rPr>
                <w:rFonts w:ascii="ＭＳ 明朝" w:hAnsi="ＭＳ 明朝"/>
                <w:sz w:val="20"/>
                <w:szCs w:val="20"/>
              </w:rPr>
            </w:pPr>
            <w:r w:rsidRPr="00377449">
              <w:rPr>
                <w:rFonts w:ascii="ＭＳ 明朝" w:hAnsi="ＭＳ 明朝" w:hint="eastAsia"/>
                <w:sz w:val="20"/>
                <w:szCs w:val="20"/>
              </w:rPr>
              <w:t>[1] 平成29年度学校経営計画の進捗状況について</w:t>
            </w:r>
          </w:p>
          <w:p w:rsidR="00377449" w:rsidRPr="00377449" w:rsidRDefault="00377449" w:rsidP="00377449">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377449">
              <w:rPr>
                <w:rFonts w:ascii="ＭＳ 明朝" w:hAnsi="ＭＳ 明朝" w:hint="eastAsia"/>
                <w:sz w:val="20"/>
                <w:szCs w:val="20"/>
              </w:rPr>
              <w:t>「肯定率が７０％を切る授業を減らせる」ということだが、肯定率が低くてもまずくないということもある。本質的な課題を考えたうえで、授業によって異なる肯定率を考えてもいいのではないか。実験的な授業では肯定率を考えない方がチャレンジしやすい。</w:t>
            </w:r>
          </w:p>
          <w:p w:rsidR="00377449" w:rsidRPr="00377449" w:rsidRDefault="00377449" w:rsidP="00377449">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377449">
              <w:rPr>
                <w:rFonts w:ascii="ＭＳ 明朝" w:hAnsi="ＭＳ 明朝" w:hint="eastAsia"/>
                <w:sz w:val="20"/>
                <w:szCs w:val="20"/>
              </w:rPr>
              <w:t>肯定と言う点では生徒たちは自分の学力に見合ったところでほどほどわかる場合に高くなる。意欲を掻き立てるような授業と同じ基準と言うのは総合学科としていかがなものか。生徒の評価をどう見極めるかは大切なこと。</w:t>
            </w:r>
          </w:p>
          <w:p w:rsidR="00377449" w:rsidRPr="00377449" w:rsidRDefault="00377449" w:rsidP="00377449">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377449">
              <w:rPr>
                <w:rFonts w:ascii="ＭＳ 明朝" w:hAnsi="ＭＳ 明朝" w:hint="eastAsia"/>
                <w:sz w:val="20"/>
                <w:szCs w:val="20"/>
              </w:rPr>
              <w:t>「家庭の学習時間」については時間だけでなく内容も大事になる。「家庭での学習」「授業の予習・復習」「授業で主体的に協働的に学ぼうとしている」「キャリア教育」等との連連動性について研究してほしい。</w:t>
            </w:r>
          </w:p>
          <w:p w:rsidR="00377449" w:rsidRPr="00377449" w:rsidRDefault="00377449" w:rsidP="00377449">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377449">
              <w:rPr>
                <w:rFonts w:ascii="ＭＳ 明朝" w:hAnsi="ＭＳ 明朝" w:hint="eastAsia"/>
                <w:sz w:val="20"/>
                <w:szCs w:val="20"/>
              </w:rPr>
              <w:t>勉強とクラブ活動が両立している学校の方が良いように思う。</w:t>
            </w:r>
          </w:p>
          <w:p w:rsidR="00377449" w:rsidRPr="00377449" w:rsidRDefault="00377449" w:rsidP="00377449">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Pr="00377449">
              <w:rPr>
                <w:rFonts w:ascii="ＭＳ 明朝" w:hAnsi="ＭＳ 明朝" w:hint="eastAsia"/>
                <w:sz w:val="20"/>
                <w:szCs w:val="20"/>
              </w:rPr>
              <w:t>アルバイトをすると本当に勉強できなくなるので、その点を強く言ってもらいたい。本当のところどれだけのお金が必要で、</w:t>
            </w:r>
            <w:r w:rsidR="00416878">
              <w:rPr>
                <w:rFonts w:ascii="ＭＳ 明朝" w:hAnsi="ＭＳ 明朝" w:hint="eastAsia"/>
                <w:sz w:val="20"/>
                <w:szCs w:val="20"/>
              </w:rPr>
              <w:t>３</w:t>
            </w:r>
            <w:r w:rsidRPr="00377449">
              <w:rPr>
                <w:rFonts w:ascii="ＭＳ 明朝" w:hAnsi="ＭＳ 明朝" w:hint="eastAsia"/>
                <w:sz w:val="20"/>
                <w:szCs w:val="20"/>
              </w:rPr>
              <w:t>年間で貯めていかなければならないのであればどれだけのことをしなければいけないかということを具体的に示してあげる方がいい。生徒は、最初は、お金を貯めなければいけないということでアルバイトを始めるが、貯めなければいけない以上に稼ぐことで、携帯代など関係のないところで使うようになり、その分勉強する時間が削られる。入学時に必要なお金だけ確保するというふうに丁寧に話をしてあげてほしい。</w:t>
            </w:r>
          </w:p>
          <w:p w:rsidR="00377449" w:rsidRPr="00377449" w:rsidRDefault="00377449" w:rsidP="00377449">
            <w:pPr>
              <w:spacing w:line="240" w:lineRule="exact"/>
              <w:ind w:left="200" w:hangingChars="100" w:hanging="200"/>
              <w:rPr>
                <w:rFonts w:ascii="ＭＳ 明朝" w:hAnsi="ＭＳ 明朝"/>
                <w:sz w:val="20"/>
                <w:szCs w:val="20"/>
              </w:rPr>
            </w:pPr>
            <w:r w:rsidRPr="00377449">
              <w:rPr>
                <w:rFonts w:ascii="ＭＳ 明朝" w:hAnsi="ＭＳ 明朝" w:hint="eastAsia"/>
                <w:sz w:val="20"/>
                <w:szCs w:val="20"/>
              </w:rPr>
              <w:t>[2] 第2回オープンスクールについて</w:t>
            </w:r>
          </w:p>
          <w:p w:rsidR="00377449" w:rsidRPr="00377449" w:rsidRDefault="000101AF" w:rsidP="00377449">
            <w:pPr>
              <w:spacing w:line="240" w:lineRule="exact"/>
              <w:ind w:left="200" w:hangingChars="100" w:hanging="200"/>
              <w:rPr>
                <w:rFonts w:ascii="ＭＳ 明朝" w:hAnsi="ＭＳ 明朝"/>
                <w:sz w:val="20"/>
                <w:szCs w:val="20"/>
              </w:rPr>
            </w:pPr>
            <w:r>
              <w:rPr>
                <w:rFonts w:ascii="ＭＳ 明朝" w:hAnsi="ＭＳ 明朝" w:hint="eastAsia"/>
                <w:sz w:val="20"/>
                <w:szCs w:val="20"/>
              </w:rPr>
              <w:t>・校歌の</w:t>
            </w:r>
            <w:r>
              <w:rPr>
                <w:rFonts w:hint="eastAsia"/>
              </w:rPr>
              <w:t xml:space="preserve"> </w:t>
            </w:r>
            <w:r w:rsidRPr="000101AF">
              <w:rPr>
                <w:rFonts w:ascii="ＭＳ 明朝" w:hAnsi="ＭＳ 明朝" w:hint="eastAsia"/>
                <w:sz w:val="20"/>
                <w:szCs w:val="20"/>
              </w:rPr>
              <w:t>「自分の色彩で・・」</w:t>
            </w:r>
            <w:r>
              <w:rPr>
                <w:rFonts w:ascii="ＭＳ 明朝" w:hAnsi="ＭＳ 明朝" w:hint="eastAsia"/>
                <w:sz w:val="20"/>
                <w:szCs w:val="20"/>
              </w:rPr>
              <w:t>とある。</w:t>
            </w:r>
            <w:r w:rsidR="00377449" w:rsidRPr="00377449">
              <w:rPr>
                <w:rFonts w:ascii="ＭＳ 明朝" w:hAnsi="ＭＳ 明朝" w:hint="eastAsia"/>
                <w:sz w:val="20"/>
                <w:szCs w:val="20"/>
              </w:rPr>
              <w:t>音楽や映像は五感に訴える。雰囲気が伝わる</w:t>
            </w:r>
            <w:r>
              <w:rPr>
                <w:rFonts w:ascii="ＭＳ 明朝" w:hAnsi="ＭＳ 明朝" w:hint="eastAsia"/>
                <w:sz w:val="20"/>
                <w:szCs w:val="20"/>
              </w:rPr>
              <w:t>ので流せばよい</w:t>
            </w:r>
            <w:r w:rsidR="00377449" w:rsidRPr="00377449">
              <w:rPr>
                <w:rFonts w:ascii="ＭＳ 明朝" w:hAnsi="ＭＳ 明朝" w:hint="eastAsia"/>
                <w:sz w:val="20"/>
                <w:szCs w:val="20"/>
              </w:rPr>
              <w:t>。</w:t>
            </w:r>
          </w:p>
          <w:p w:rsidR="000101AF" w:rsidRPr="00416878" w:rsidRDefault="000101AF" w:rsidP="000101AF">
            <w:pPr>
              <w:spacing w:line="240" w:lineRule="exact"/>
              <w:ind w:left="200" w:hangingChars="100" w:hanging="200"/>
              <w:rPr>
                <w:rFonts w:ascii="ＭＳ 明朝" w:hAnsi="ＭＳ 明朝"/>
                <w:sz w:val="20"/>
                <w:szCs w:val="20"/>
              </w:rPr>
            </w:pPr>
            <w:r>
              <w:rPr>
                <w:rFonts w:ascii="ＭＳ 明朝" w:hAnsi="ＭＳ 明朝" w:hint="eastAsia"/>
                <w:sz w:val="20"/>
                <w:szCs w:val="20"/>
              </w:rPr>
              <w:t>・</w:t>
            </w:r>
            <w:r w:rsidR="00377449" w:rsidRPr="00416878">
              <w:rPr>
                <w:rFonts w:ascii="ＭＳ 明朝" w:hAnsi="ＭＳ 明朝" w:hint="eastAsia"/>
                <w:sz w:val="20"/>
                <w:szCs w:val="20"/>
              </w:rPr>
              <w:t>生徒会執行部</w:t>
            </w:r>
            <w:r w:rsidRPr="00416878">
              <w:rPr>
                <w:rFonts w:ascii="ＭＳ 明朝" w:hAnsi="ＭＳ 明朝" w:hint="eastAsia"/>
                <w:sz w:val="20"/>
                <w:szCs w:val="20"/>
              </w:rPr>
              <w:t>をはじめ生徒の頑張りを見せることは良いことである。</w:t>
            </w:r>
          </w:p>
          <w:p w:rsidR="000101AF" w:rsidRPr="00416878" w:rsidRDefault="000101AF" w:rsidP="000101AF">
            <w:pPr>
              <w:spacing w:line="240" w:lineRule="exact"/>
              <w:ind w:left="200" w:hangingChars="100" w:hanging="200"/>
              <w:rPr>
                <w:rFonts w:ascii="ＭＳ 明朝" w:hAnsi="ＭＳ 明朝"/>
                <w:sz w:val="20"/>
                <w:szCs w:val="20"/>
              </w:rPr>
            </w:pPr>
          </w:p>
          <w:p w:rsidR="000101AF" w:rsidRPr="00416878" w:rsidRDefault="000101AF" w:rsidP="000101AF">
            <w:pPr>
              <w:spacing w:line="240" w:lineRule="exact"/>
              <w:ind w:left="200" w:hangingChars="100" w:hanging="200"/>
              <w:rPr>
                <w:rFonts w:ascii="ＭＳ 明朝" w:hAnsi="ＭＳ 明朝"/>
                <w:sz w:val="20"/>
                <w:szCs w:val="20"/>
              </w:rPr>
            </w:pPr>
            <w:r w:rsidRPr="00416878">
              <w:rPr>
                <w:rFonts w:ascii="ＭＳ 明朝" w:hAnsi="ＭＳ 明朝" w:hint="eastAsia"/>
                <w:sz w:val="20"/>
                <w:szCs w:val="20"/>
              </w:rPr>
              <w:t>第</w:t>
            </w:r>
            <w:r w:rsidR="00416878" w:rsidRPr="00416878">
              <w:rPr>
                <w:rFonts w:ascii="ＭＳ 明朝" w:hAnsi="ＭＳ 明朝" w:hint="eastAsia"/>
                <w:sz w:val="20"/>
                <w:szCs w:val="20"/>
              </w:rPr>
              <w:t>３</w:t>
            </w:r>
            <w:r w:rsidRPr="00416878">
              <w:rPr>
                <w:rFonts w:ascii="ＭＳ 明朝" w:hAnsi="ＭＳ 明朝" w:hint="eastAsia"/>
                <w:sz w:val="20"/>
                <w:szCs w:val="20"/>
              </w:rPr>
              <w:t>回（H30.02</w:t>
            </w:r>
            <w:r w:rsidR="00801BA6" w:rsidRPr="00416878">
              <w:rPr>
                <w:rFonts w:ascii="ＭＳ 明朝" w:hAnsi="ＭＳ 明朝" w:hint="eastAsia"/>
                <w:sz w:val="20"/>
                <w:szCs w:val="20"/>
              </w:rPr>
              <w:t>.</w:t>
            </w:r>
            <w:r w:rsidRPr="00416878">
              <w:rPr>
                <w:rFonts w:ascii="ＭＳ 明朝" w:hAnsi="ＭＳ 明朝" w:hint="eastAsia"/>
                <w:sz w:val="20"/>
                <w:szCs w:val="20"/>
              </w:rPr>
              <w:t>09）</w:t>
            </w:r>
          </w:p>
          <w:p w:rsidR="00E3757C" w:rsidRPr="00416878" w:rsidRDefault="00E3757C" w:rsidP="00E3757C">
            <w:pPr>
              <w:spacing w:line="240" w:lineRule="exact"/>
              <w:ind w:left="200" w:hangingChars="100" w:hanging="200"/>
              <w:rPr>
                <w:rFonts w:ascii="ＭＳ 明朝" w:hAnsi="ＭＳ 明朝"/>
                <w:sz w:val="20"/>
                <w:szCs w:val="20"/>
              </w:rPr>
            </w:pPr>
            <w:r w:rsidRPr="00416878">
              <w:rPr>
                <w:rFonts w:ascii="ＭＳ 明朝" w:hAnsi="ＭＳ 明朝" w:hint="eastAsia"/>
                <w:sz w:val="20"/>
                <w:szCs w:val="20"/>
              </w:rPr>
              <w:t>[1]平成29年度学校評価（学校経営計画の達成状況）について</w:t>
            </w:r>
          </w:p>
          <w:p w:rsidR="00E3757C" w:rsidRPr="00416878" w:rsidRDefault="00E3757C" w:rsidP="00E3757C">
            <w:pPr>
              <w:spacing w:line="240" w:lineRule="exact"/>
              <w:ind w:left="200" w:hangingChars="100" w:hanging="200"/>
              <w:rPr>
                <w:rFonts w:ascii="ＭＳ 明朝" w:hAnsi="ＭＳ 明朝"/>
                <w:sz w:val="20"/>
                <w:szCs w:val="20"/>
              </w:rPr>
            </w:pPr>
            <w:r w:rsidRPr="00416878">
              <w:rPr>
                <w:rFonts w:ascii="ＭＳ 明朝" w:hAnsi="ＭＳ 明朝" w:hint="eastAsia"/>
                <w:sz w:val="20"/>
                <w:szCs w:val="20"/>
              </w:rPr>
              <w:t>・「学校教育自己診断」重点目標に対するアンケートを行うのであれば、発問を変えた方が良い。たとえば、「あなたは自ら考えようとしましたか」「あなたは発表する場面で積極的に発表しましたか」「友達と意見を交流することによって学びは深くなりましたか」「先生はそういう場を設定していましたか」というものに変えると、先生は、必然的にそういう場面を設定する授業に変えていかなければならなくなる。</w:t>
            </w:r>
          </w:p>
          <w:p w:rsidR="00E3757C" w:rsidRPr="00416878" w:rsidRDefault="00E3757C" w:rsidP="00E3757C">
            <w:pPr>
              <w:spacing w:line="240" w:lineRule="exact"/>
              <w:ind w:left="200" w:hangingChars="100" w:hanging="200"/>
              <w:rPr>
                <w:rFonts w:ascii="ＭＳ 明朝" w:hAnsi="ＭＳ 明朝"/>
                <w:sz w:val="20"/>
                <w:szCs w:val="20"/>
              </w:rPr>
            </w:pPr>
            <w:r w:rsidRPr="00416878">
              <w:rPr>
                <w:rFonts w:ascii="ＭＳ 明朝" w:hAnsi="ＭＳ 明朝" w:hint="eastAsia"/>
                <w:sz w:val="20"/>
                <w:szCs w:val="20"/>
              </w:rPr>
              <w:t>・選択科目がたくさんあって自分たちの学びたい気持ちがかなえられるのが、総合学科であるという思いはすごくある。取りたいものと進路が重なるような選択ができればより満足度は上がると思う。</w:t>
            </w:r>
          </w:p>
          <w:p w:rsidR="00E3757C" w:rsidRPr="00416878" w:rsidRDefault="00E3757C" w:rsidP="00E3757C">
            <w:pPr>
              <w:spacing w:line="240" w:lineRule="exact"/>
              <w:ind w:left="200" w:hangingChars="100" w:hanging="200"/>
              <w:rPr>
                <w:rFonts w:ascii="ＭＳ 明朝" w:hAnsi="ＭＳ 明朝"/>
                <w:sz w:val="20"/>
                <w:szCs w:val="20"/>
              </w:rPr>
            </w:pPr>
            <w:r w:rsidRPr="00416878">
              <w:rPr>
                <w:rFonts w:ascii="ＭＳ 明朝" w:hAnsi="ＭＳ 明朝" w:hint="eastAsia"/>
                <w:sz w:val="20"/>
                <w:szCs w:val="20"/>
              </w:rPr>
              <w:t>・学校の満足度が下がっているよう</w:t>
            </w:r>
            <w:r w:rsidR="00423FE3" w:rsidRPr="00416878">
              <w:rPr>
                <w:rFonts w:ascii="ＭＳ 明朝" w:hAnsi="ＭＳ 明朝" w:hint="eastAsia"/>
                <w:sz w:val="20"/>
                <w:szCs w:val="20"/>
              </w:rPr>
              <w:t>だ</w:t>
            </w:r>
            <w:r w:rsidR="00B16DB0" w:rsidRPr="00416878">
              <w:rPr>
                <w:rFonts w:ascii="ＭＳ 明朝" w:hAnsi="ＭＳ 明朝" w:hint="eastAsia"/>
                <w:sz w:val="20"/>
                <w:szCs w:val="20"/>
              </w:rPr>
              <w:t>が、１年生の数値が２年生になったときに上がっていれば</w:t>
            </w:r>
            <w:r w:rsidRPr="00416878">
              <w:rPr>
                <w:rFonts w:ascii="ＭＳ 明朝" w:hAnsi="ＭＳ 明朝" w:hint="eastAsia"/>
                <w:sz w:val="20"/>
                <w:szCs w:val="20"/>
              </w:rPr>
              <w:t>、芦間の良さに気付いてくれたということになる。</w:t>
            </w:r>
          </w:p>
          <w:p w:rsidR="00E3757C" w:rsidRPr="00416878" w:rsidRDefault="00E3757C" w:rsidP="00E3757C">
            <w:pPr>
              <w:spacing w:line="240" w:lineRule="exact"/>
              <w:ind w:left="200" w:hangingChars="100" w:hanging="200"/>
              <w:rPr>
                <w:rFonts w:ascii="ＭＳ 明朝" w:hAnsi="ＭＳ 明朝"/>
                <w:sz w:val="20"/>
                <w:szCs w:val="20"/>
              </w:rPr>
            </w:pPr>
            <w:r w:rsidRPr="00416878">
              <w:rPr>
                <w:rFonts w:ascii="ＭＳ 明朝" w:hAnsi="ＭＳ 明朝" w:hint="eastAsia"/>
                <w:sz w:val="20"/>
                <w:szCs w:val="20"/>
              </w:rPr>
              <w:t>・施設・設備について、府の予算で</w:t>
            </w:r>
            <w:r w:rsidR="00423FE3" w:rsidRPr="00416878">
              <w:rPr>
                <w:rFonts w:ascii="ＭＳ 明朝" w:hAnsi="ＭＳ 明朝" w:hint="eastAsia"/>
                <w:sz w:val="20"/>
                <w:szCs w:val="20"/>
              </w:rPr>
              <w:t>は</w:t>
            </w:r>
            <w:r w:rsidRPr="00416878">
              <w:rPr>
                <w:rFonts w:ascii="ＭＳ 明朝" w:hAnsi="ＭＳ 明朝" w:hint="eastAsia"/>
                <w:sz w:val="20"/>
                <w:szCs w:val="20"/>
              </w:rPr>
              <w:t>難しいところはある。ＰＴＡの予算の中で、計画的に使っていってもらえたらいいと思う。後援会でも</w:t>
            </w:r>
            <w:r w:rsidR="00423FE3" w:rsidRPr="00416878">
              <w:rPr>
                <w:rFonts w:ascii="ＭＳ 明朝" w:hAnsi="ＭＳ 明朝" w:hint="eastAsia"/>
                <w:sz w:val="20"/>
                <w:szCs w:val="20"/>
              </w:rPr>
              <w:t>協力する</w:t>
            </w:r>
            <w:r w:rsidRPr="00416878">
              <w:rPr>
                <w:rFonts w:ascii="ＭＳ 明朝" w:hAnsi="ＭＳ 明朝" w:hint="eastAsia"/>
                <w:sz w:val="20"/>
                <w:szCs w:val="20"/>
              </w:rPr>
              <w:t>。</w:t>
            </w:r>
          </w:p>
          <w:p w:rsidR="00E3757C" w:rsidRPr="00416878" w:rsidRDefault="00E3757C" w:rsidP="00E3757C">
            <w:pPr>
              <w:spacing w:line="240" w:lineRule="exact"/>
              <w:ind w:left="200" w:hangingChars="100" w:hanging="200"/>
              <w:rPr>
                <w:rFonts w:ascii="ＭＳ 明朝" w:hAnsi="ＭＳ 明朝"/>
                <w:sz w:val="20"/>
                <w:szCs w:val="20"/>
              </w:rPr>
            </w:pPr>
            <w:r w:rsidRPr="00416878">
              <w:rPr>
                <w:rFonts w:ascii="ＭＳ 明朝" w:hAnsi="ＭＳ 明朝" w:hint="eastAsia"/>
                <w:sz w:val="20"/>
                <w:szCs w:val="20"/>
              </w:rPr>
              <w:t>・教育相談の部分について、カウンセラーが月に１回ということでは、相談も十分にはできない。もう少し予算を付けてもらいたい。</w:t>
            </w:r>
          </w:p>
          <w:p w:rsidR="00E3757C" w:rsidRPr="00416878" w:rsidRDefault="00E3757C" w:rsidP="00E3757C">
            <w:pPr>
              <w:spacing w:line="240" w:lineRule="exact"/>
              <w:ind w:left="200" w:hangingChars="100" w:hanging="200"/>
              <w:rPr>
                <w:rFonts w:ascii="ＭＳ 明朝" w:hAnsi="ＭＳ 明朝"/>
                <w:sz w:val="20"/>
                <w:szCs w:val="20"/>
              </w:rPr>
            </w:pPr>
            <w:r w:rsidRPr="00416878">
              <w:rPr>
                <w:rFonts w:ascii="ＭＳ 明朝" w:hAnsi="ＭＳ 明朝" w:hint="eastAsia"/>
                <w:sz w:val="20"/>
                <w:szCs w:val="20"/>
              </w:rPr>
              <w:t xml:space="preserve"> [2]平成３０年度学校経営計画について</w:t>
            </w:r>
          </w:p>
          <w:p w:rsidR="00E3757C" w:rsidRPr="00416878" w:rsidRDefault="00E3757C" w:rsidP="00E3757C">
            <w:pPr>
              <w:spacing w:line="240" w:lineRule="exact"/>
              <w:ind w:left="200" w:hangingChars="100" w:hanging="200"/>
              <w:rPr>
                <w:rFonts w:ascii="ＭＳ 明朝" w:hAnsi="ＭＳ 明朝"/>
                <w:sz w:val="20"/>
                <w:szCs w:val="20"/>
              </w:rPr>
            </w:pPr>
            <w:r w:rsidRPr="00416878">
              <w:rPr>
                <w:rFonts w:ascii="ＭＳ 明朝" w:hAnsi="ＭＳ 明朝" w:hint="eastAsia"/>
                <w:sz w:val="20"/>
                <w:szCs w:val="20"/>
              </w:rPr>
              <w:t>・どうすれば記憶に残るかというと、「聞くだけ」は2.5％、「書く」と15％、最も記憶に残るのは「自分が人に伝えて共有する」ということであると聞いている。残したいのであれば、それを使って誰かに説明したり、文章にしたりすることが定着につながる。</w:t>
            </w:r>
          </w:p>
          <w:p w:rsidR="00E3757C" w:rsidRPr="00416878" w:rsidRDefault="00E3757C" w:rsidP="00E3757C">
            <w:pPr>
              <w:spacing w:line="240" w:lineRule="exact"/>
              <w:ind w:left="200" w:hangingChars="100" w:hanging="200"/>
              <w:rPr>
                <w:rFonts w:ascii="ＭＳ 明朝" w:hAnsi="ＭＳ 明朝"/>
                <w:sz w:val="20"/>
                <w:szCs w:val="20"/>
              </w:rPr>
            </w:pPr>
            <w:r w:rsidRPr="00416878">
              <w:rPr>
                <w:rFonts w:ascii="ＭＳ 明朝" w:hAnsi="ＭＳ 明朝" w:hint="eastAsia"/>
                <w:sz w:val="20"/>
                <w:szCs w:val="20"/>
              </w:rPr>
              <w:t>・社会で仕事をしていると、数学や英語より社会科が重要となってくる。生きていく上では学力を身に付ける必要がある。</w:t>
            </w:r>
          </w:p>
          <w:p w:rsidR="00E3757C" w:rsidRPr="00416878" w:rsidRDefault="00E3757C" w:rsidP="00E3757C">
            <w:pPr>
              <w:spacing w:line="240" w:lineRule="exact"/>
              <w:ind w:left="200" w:hangingChars="100" w:hanging="200"/>
              <w:rPr>
                <w:rFonts w:ascii="ＭＳ 明朝" w:hAnsi="ＭＳ 明朝"/>
                <w:sz w:val="20"/>
                <w:szCs w:val="20"/>
              </w:rPr>
            </w:pPr>
            <w:r w:rsidRPr="00416878">
              <w:rPr>
                <w:rFonts w:ascii="ＭＳ 明朝" w:hAnsi="ＭＳ 明朝" w:hint="eastAsia"/>
                <w:sz w:val="20"/>
                <w:szCs w:val="20"/>
              </w:rPr>
              <w:t xml:space="preserve"> [3]校則について（学校生活における諸注意）</w:t>
            </w:r>
          </w:p>
          <w:p w:rsidR="00E3757C" w:rsidRPr="00416878" w:rsidRDefault="00E3757C" w:rsidP="00E3757C">
            <w:pPr>
              <w:spacing w:line="240" w:lineRule="exact"/>
              <w:ind w:left="200" w:hangingChars="100" w:hanging="200"/>
              <w:rPr>
                <w:rFonts w:ascii="ＭＳ 明朝" w:hAnsi="ＭＳ 明朝"/>
                <w:sz w:val="20"/>
                <w:szCs w:val="20"/>
              </w:rPr>
            </w:pPr>
            <w:r w:rsidRPr="00416878">
              <w:rPr>
                <w:rFonts w:ascii="ＭＳ 明朝" w:hAnsi="ＭＳ 明朝" w:hint="eastAsia"/>
                <w:sz w:val="20"/>
                <w:szCs w:val="20"/>
              </w:rPr>
              <w:t>・生徒はどこまで許されるかというところを見ているので指導をお願いする。</w:t>
            </w:r>
          </w:p>
          <w:p w:rsidR="00377449" w:rsidRDefault="00E3757C" w:rsidP="00E3757C">
            <w:pPr>
              <w:spacing w:line="240" w:lineRule="exact"/>
              <w:ind w:left="200" w:hangingChars="100" w:hanging="200"/>
              <w:rPr>
                <w:rFonts w:ascii="ＭＳ 明朝" w:hAnsi="ＭＳ 明朝" w:hint="eastAsia"/>
                <w:sz w:val="20"/>
                <w:szCs w:val="20"/>
              </w:rPr>
            </w:pPr>
            <w:r w:rsidRPr="00416878">
              <w:rPr>
                <w:rFonts w:ascii="ＭＳ 明朝" w:hAnsi="ＭＳ 明朝" w:hint="eastAsia"/>
                <w:sz w:val="20"/>
                <w:szCs w:val="20"/>
              </w:rPr>
              <w:t>・指導が無くなると「いいのかな」と思うところがある。また、人によってはかまってもらってないと感じることもあるようであるので続けてお願いしたい。</w:t>
            </w:r>
          </w:p>
          <w:p w:rsidR="00416878" w:rsidRPr="008F48E6" w:rsidRDefault="00416878" w:rsidP="00E3757C">
            <w:pPr>
              <w:spacing w:line="240" w:lineRule="exact"/>
              <w:ind w:left="200" w:hangingChars="100" w:hanging="200"/>
              <w:rPr>
                <w:rFonts w:ascii="ＭＳ 明朝" w:hAnsi="ＭＳ 明朝"/>
                <w:sz w:val="20"/>
                <w:szCs w:val="20"/>
              </w:rPr>
            </w:pPr>
          </w:p>
        </w:tc>
      </w:tr>
    </w:tbl>
    <w:p w:rsidR="00F22E5A" w:rsidRPr="008F48E6" w:rsidRDefault="00F22E5A" w:rsidP="00F22E5A">
      <w:pPr>
        <w:spacing w:line="120" w:lineRule="exact"/>
        <w:ind w:leftChars="-428" w:left="-899"/>
      </w:pPr>
    </w:p>
    <w:p w:rsidR="00F22E5A" w:rsidRDefault="00F22E5A" w:rsidP="00F22E5A">
      <w:pPr>
        <w:spacing w:line="120" w:lineRule="exact"/>
        <w:ind w:left="189" w:hangingChars="90" w:hanging="189"/>
        <w:jc w:val="left"/>
        <w:rPr>
          <w:rFonts w:ascii="ＭＳ ゴシック" w:eastAsia="ＭＳ ゴシック" w:hAnsi="ＭＳ ゴシック"/>
          <w:szCs w:val="21"/>
        </w:rPr>
      </w:pPr>
    </w:p>
    <w:p w:rsidR="00E3757C" w:rsidRDefault="00E3757C" w:rsidP="00F22E5A">
      <w:pPr>
        <w:spacing w:line="120" w:lineRule="exact"/>
        <w:ind w:left="189" w:hangingChars="90" w:hanging="189"/>
        <w:jc w:val="left"/>
        <w:rPr>
          <w:rFonts w:ascii="ＭＳ ゴシック" w:eastAsia="ＭＳ ゴシック" w:hAnsi="ＭＳ ゴシック"/>
          <w:szCs w:val="21"/>
        </w:rPr>
      </w:pPr>
    </w:p>
    <w:p w:rsidR="00E3757C" w:rsidRDefault="00E3757C" w:rsidP="00F22E5A">
      <w:pPr>
        <w:spacing w:line="120" w:lineRule="exact"/>
        <w:ind w:left="189" w:hangingChars="90" w:hanging="189"/>
        <w:jc w:val="left"/>
        <w:rPr>
          <w:rFonts w:ascii="ＭＳ ゴシック" w:eastAsia="ＭＳ ゴシック" w:hAnsi="ＭＳ ゴシック"/>
          <w:szCs w:val="21"/>
        </w:rPr>
      </w:pPr>
    </w:p>
    <w:p w:rsidR="00E3757C" w:rsidRDefault="00E3757C" w:rsidP="00F22E5A">
      <w:pPr>
        <w:spacing w:line="120" w:lineRule="exact"/>
        <w:ind w:left="189" w:hangingChars="90" w:hanging="189"/>
        <w:jc w:val="left"/>
        <w:rPr>
          <w:rFonts w:ascii="ＭＳ ゴシック" w:eastAsia="ＭＳ ゴシック" w:hAnsi="ＭＳ ゴシック"/>
          <w:szCs w:val="21"/>
        </w:rPr>
      </w:pPr>
    </w:p>
    <w:p w:rsidR="00E3757C" w:rsidRDefault="00E3757C" w:rsidP="00F22E5A">
      <w:pPr>
        <w:spacing w:line="120" w:lineRule="exact"/>
        <w:ind w:left="189" w:hangingChars="90" w:hanging="189"/>
        <w:jc w:val="left"/>
        <w:rPr>
          <w:rFonts w:ascii="ＭＳ ゴシック" w:eastAsia="ＭＳ ゴシック" w:hAnsi="ＭＳ ゴシック"/>
          <w:szCs w:val="21"/>
        </w:rPr>
      </w:pPr>
    </w:p>
    <w:p w:rsidR="00E3757C" w:rsidRDefault="00E3757C" w:rsidP="00F22E5A">
      <w:pPr>
        <w:spacing w:line="120" w:lineRule="exact"/>
        <w:ind w:left="189" w:hangingChars="90" w:hanging="189"/>
        <w:jc w:val="left"/>
        <w:rPr>
          <w:rFonts w:ascii="ＭＳ ゴシック" w:eastAsia="ＭＳ ゴシック" w:hAnsi="ＭＳ ゴシック"/>
          <w:szCs w:val="21"/>
        </w:rPr>
      </w:pPr>
    </w:p>
    <w:p w:rsidR="00E3757C" w:rsidRDefault="00E3757C" w:rsidP="00F22E5A">
      <w:pPr>
        <w:spacing w:line="120" w:lineRule="exact"/>
        <w:ind w:left="189" w:hangingChars="90" w:hanging="189"/>
        <w:jc w:val="left"/>
        <w:rPr>
          <w:rFonts w:ascii="ＭＳ ゴシック" w:eastAsia="ＭＳ ゴシック" w:hAnsi="ＭＳ ゴシック"/>
          <w:szCs w:val="21"/>
        </w:rPr>
      </w:pPr>
    </w:p>
    <w:p w:rsidR="00423FE3" w:rsidRDefault="00423FE3" w:rsidP="00F22E5A">
      <w:pPr>
        <w:spacing w:line="120" w:lineRule="exact"/>
        <w:ind w:left="189" w:hangingChars="90" w:hanging="189"/>
        <w:jc w:val="left"/>
        <w:rPr>
          <w:rFonts w:ascii="ＭＳ ゴシック" w:eastAsia="ＭＳ ゴシック" w:hAnsi="ＭＳ ゴシック"/>
          <w:szCs w:val="21"/>
        </w:rPr>
      </w:pPr>
    </w:p>
    <w:p w:rsidR="00423FE3" w:rsidRDefault="00423FE3" w:rsidP="00F22E5A">
      <w:pPr>
        <w:spacing w:line="120" w:lineRule="exact"/>
        <w:ind w:left="189" w:hangingChars="90" w:hanging="189"/>
        <w:jc w:val="left"/>
        <w:rPr>
          <w:rFonts w:ascii="ＭＳ ゴシック" w:eastAsia="ＭＳ ゴシック" w:hAnsi="ＭＳ ゴシック"/>
          <w:szCs w:val="21"/>
        </w:rPr>
      </w:pPr>
    </w:p>
    <w:p w:rsidR="00423FE3" w:rsidRDefault="00423FE3" w:rsidP="00F22E5A">
      <w:pPr>
        <w:spacing w:line="120" w:lineRule="exact"/>
        <w:ind w:left="189" w:hangingChars="90" w:hanging="189"/>
        <w:jc w:val="left"/>
        <w:rPr>
          <w:rFonts w:ascii="ＭＳ ゴシック" w:eastAsia="ＭＳ ゴシック" w:hAnsi="ＭＳ ゴシック"/>
          <w:szCs w:val="21"/>
        </w:rPr>
      </w:pPr>
    </w:p>
    <w:p w:rsidR="00423FE3" w:rsidRDefault="00423FE3" w:rsidP="00F22E5A">
      <w:pPr>
        <w:spacing w:line="120" w:lineRule="exact"/>
        <w:ind w:left="189" w:hangingChars="90" w:hanging="189"/>
        <w:jc w:val="left"/>
        <w:rPr>
          <w:rFonts w:ascii="ＭＳ ゴシック" w:eastAsia="ＭＳ ゴシック" w:hAnsi="ＭＳ ゴシック"/>
          <w:szCs w:val="21"/>
        </w:rPr>
      </w:pPr>
    </w:p>
    <w:p w:rsidR="00423FE3" w:rsidRDefault="00423FE3" w:rsidP="00F22E5A">
      <w:pPr>
        <w:spacing w:line="120" w:lineRule="exact"/>
        <w:ind w:left="189" w:hangingChars="90" w:hanging="189"/>
        <w:jc w:val="left"/>
        <w:rPr>
          <w:rFonts w:ascii="ＭＳ ゴシック" w:eastAsia="ＭＳ ゴシック" w:hAnsi="ＭＳ ゴシック"/>
          <w:szCs w:val="21"/>
        </w:rPr>
      </w:pPr>
    </w:p>
    <w:p w:rsidR="00423FE3" w:rsidRDefault="00423FE3" w:rsidP="00F22E5A">
      <w:pPr>
        <w:spacing w:line="120" w:lineRule="exact"/>
        <w:ind w:left="189" w:hangingChars="90" w:hanging="189"/>
        <w:jc w:val="left"/>
        <w:rPr>
          <w:rFonts w:ascii="ＭＳ ゴシック" w:eastAsia="ＭＳ ゴシック" w:hAnsi="ＭＳ ゴシック"/>
          <w:szCs w:val="21"/>
        </w:rPr>
      </w:pPr>
    </w:p>
    <w:p w:rsidR="00423FE3" w:rsidRDefault="00423FE3" w:rsidP="00F22E5A">
      <w:pPr>
        <w:spacing w:line="120" w:lineRule="exact"/>
        <w:ind w:left="189" w:hangingChars="90" w:hanging="189"/>
        <w:jc w:val="left"/>
        <w:rPr>
          <w:rFonts w:ascii="ＭＳ ゴシック" w:eastAsia="ＭＳ ゴシック" w:hAnsi="ＭＳ ゴシック" w:hint="eastAsia"/>
          <w:szCs w:val="21"/>
        </w:rPr>
      </w:pPr>
    </w:p>
    <w:p w:rsidR="00416878" w:rsidRDefault="00416878" w:rsidP="00F22E5A">
      <w:pPr>
        <w:spacing w:line="120" w:lineRule="exact"/>
        <w:ind w:left="189" w:hangingChars="90" w:hanging="189"/>
        <w:jc w:val="left"/>
        <w:rPr>
          <w:rFonts w:ascii="ＭＳ ゴシック" w:eastAsia="ＭＳ ゴシック" w:hAnsi="ＭＳ ゴシック" w:hint="eastAsia"/>
          <w:szCs w:val="21"/>
        </w:rPr>
      </w:pPr>
    </w:p>
    <w:p w:rsidR="00416878" w:rsidRDefault="00416878" w:rsidP="00F22E5A">
      <w:pPr>
        <w:spacing w:line="120" w:lineRule="exact"/>
        <w:ind w:left="189" w:hangingChars="90" w:hanging="189"/>
        <w:jc w:val="left"/>
        <w:rPr>
          <w:rFonts w:ascii="ＭＳ ゴシック" w:eastAsia="ＭＳ ゴシック" w:hAnsi="ＭＳ ゴシック" w:hint="eastAsia"/>
          <w:szCs w:val="21"/>
        </w:rPr>
      </w:pPr>
    </w:p>
    <w:p w:rsidR="00416878" w:rsidRDefault="00416878" w:rsidP="00F22E5A">
      <w:pPr>
        <w:spacing w:line="120" w:lineRule="exact"/>
        <w:ind w:left="189" w:hangingChars="90" w:hanging="189"/>
        <w:jc w:val="left"/>
        <w:rPr>
          <w:rFonts w:ascii="ＭＳ ゴシック" w:eastAsia="ＭＳ ゴシック" w:hAnsi="ＭＳ ゴシック" w:hint="eastAsia"/>
          <w:szCs w:val="21"/>
        </w:rPr>
      </w:pPr>
    </w:p>
    <w:p w:rsidR="00416878" w:rsidRDefault="00416878" w:rsidP="00F22E5A">
      <w:pPr>
        <w:spacing w:line="120" w:lineRule="exact"/>
        <w:ind w:left="189" w:hangingChars="90" w:hanging="189"/>
        <w:jc w:val="left"/>
        <w:rPr>
          <w:rFonts w:ascii="ＭＳ ゴシック" w:eastAsia="ＭＳ ゴシック" w:hAnsi="ＭＳ ゴシック" w:hint="eastAsia"/>
          <w:szCs w:val="21"/>
        </w:rPr>
      </w:pPr>
    </w:p>
    <w:p w:rsidR="00416878" w:rsidRDefault="00416878" w:rsidP="00F22E5A">
      <w:pPr>
        <w:spacing w:line="120" w:lineRule="exact"/>
        <w:ind w:left="189" w:hangingChars="90" w:hanging="189"/>
        <w:jc w:val="left"/>
        <w:rPr>
          <w:rFonts w:ascii="ＭＳ ゴシック" w:eastAsia="ＭＳ ゴシック" w:hAnsi="ＭＳ ゴシック"/>
          <w:szCs w:val="21"/>
        </w:rPr>
      </w:pPr>
    </w:p>
    <w:p w:rsidR="00423FE3" w:rsidRDefault="00423FE3" w:rsidP="00F22E5A">
      <w:pPr>
        <w:spacing w:line="120" w:lineRule="exact"/>
        <w:ind w:left="189" w:hangingChars="90" w:hanging="189"/>
        <w:jc w:val="left"/>
        <w:rPr>
          <w:rFonts w:ascii="ＭＳ ゴシック" w:eastAsia="ＭＳ ゴシック" w:hAnsi="ＭＳ ゴシック"/>
          <w:szCs w:val="21"/>
        </w:rPr>
      </w:pPr>
    </w:p>
    <w:p w:rsidR="00423FE3" w:rsidRDefault="00423FE3" w:rsidP="00F22E5A">
      <w:pPr>
        <w:spacing w:line="120" w:lineRule="exact"/>
        <w:ind w:left="189" w:hangingChars="90" w:hanging="189"/>
        <w:jc w:val="left"/>
        <w:rPr>
          <w:rFonts w:ascii="ＭＳ ゴシック" w:eastAsia="ＭＳ ゴシック" w:hAnsi="ＭＳ ゴシック"/>
          <w:szCs w:val="21"/>
        </w:rPr>
      </w:pPr>
    </w:p>
    <w:p w:rsidR="00423FE3" w:rsidRDefault="00423FE3" w:rsidP="00F22E5A">
      <w:pPr>
        <w:spacing w:line="120" w:lineRule="exact"/>
        <w:ind w:left="189" w:hangingChars="90" w:hanging="189"/>
        <w:jc w:val="left"/>
        <w:rPr>
          <w:rFonts w:ascii="ＭＳ ゴシック" w:eastAsia="ＭＳ ゴシック" w:hAnsi="ＭＳ ゴシック"/>
          <w:szCs w:val="21"/>
        </w:rPr>
      </w:pPr>
    </w:p>
    <w:p w:rsidR="00E3757C" w:rsidRDefault="00E3757C" w:rsidP="00F22E5A">
      <w:pPr>
        <w:spacing w:line="120" w:lineRule="exact"/>
        <w:ind w:left="189" w:hangingChars="90" w:hanging="189"/>
        <w:jc w:val="left"/>
        <w:rPr>
          <w:rFonts w:ascii="ＭＳ ゴシック" w:eastAsia="ＭＳ ゴシック" w:hAnsi="ＭＳ ゴシック"/>
          <w:szCs w:val="21"/>
        </w:rPr>
      </w:pPr>
    </w:p>
    <w:p w:rsidR="00416878" w:rsidRPr="008F48E6" w:rsidRDefault="00416878" w:rsidP="00F22E5A">
      <w:pPr>
        <w:spacing w:line="120" w:lineRule="exact"/>
        <w:ind w:left="189" w:hangingChars="90" w:hanging="189"/>
        <w:jc w:val="left"/>
        <w:rPr>
          <w:rFonts w:ascii="ＭＳ ゴシック" w:eastAsia="ＭＳ ゴシック" w:hAnsi="ＭＳ ゴシック"/>
          <w:szCs w:val="21"/>
        </w:rPr>
      </w:pPr>
    </w:p>
    <w:p w:rsidR="00F22E5A" w:rsidRPr="008F48E6" w:rsidRDefault="00F22E5A" w:rsidP="00F22E5A">
      <w:pPr>
        <w:ind w:leftChars="-92" w:left="-4" w:hangingChars="90" w:hanging="189"/>
        <w:jc w:val="left"/>
        <w:rPr>
          <w:rFonts w:ascii="ＭＳ ゴシック" w:eastAsia="ＭＳ ゴシック" w:hAnsi="ＭＳ ゴシック"/>
          <w:szCs w:val="21"/>
        </w:rPr>
      </w:pPr>
      <w:r w:rsidRPr="008F48E6">
        <w:rPr>
          <w:rFonts w:ascii="ＭＳ ゴシック" w:eastAsia="ＭＳ ゴシック" w:hAnsi="ＭＳ ゴシック" w:hint="eastAsia"/>
          <w:szCs w:val="21"/>
        </w:rPr>
        <w:lastRenderedPageBreak/>
        <w:t>３　本年度の取組内容及び自己評価</w:t>
      </w:r>
    </w:p>
    <w:tbl>
      <w:tblPr>
        <w:tblW w:w="15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2058"/>
        <w:gridCol w:w="4361"/>
        <w:gridCol w:w="4110"/>
        <w:gridCol w:w="3872"/>
      </w:tblGrid>
      <w:tr w:rsidR="00F22E5A" w:rsidRPr="008F48E6" w:rsidTr="00064C58">
        <w:trPr>
          <w:trHeight w:val="586"/>
          <w:jc w:val="center"/>
        </w:trPr>
        <w:tc>
          <w:tcPr>
            <w:tcW w:w="885" w:type="dxa"/>
            <w:shd w:val="clear" w:color="auto" w:fill="auto"/>
            <w:vAlign w:val="center"/>
          </w:tcPr>
          <w:p w:rsidR="00F22E5A" w:rsidRPr="008F48E6" w:rsidRDefault="00F22E5A" w:rsidP="00F22E5A">
            <w:pPr>
              <w:spacing w:line="240" w:lineRule="exact"/>
              <w:jc w:val="center"/>
              <w:rPr>
                <w:rFonts w:ascii="ＭＳ 明朝" w:hAnsi="ＭＳ 明朝"/>
                <w:sz w:val="20"/>
                <w:szCs w:val="20"/>
              </w:rPr>
            </w:pPr>
            <w:r w:rsidRPr="008F48E6">
              <w:rPr>
                <w:rFonts w:ascii="ＭＳ 明朝" w:hAnsi="ＭＳ 明朝" w:hint="eastAsia"/>
                <w:sz w:val="20"/>
                <w:szCs w:val="20"/>
              </w:rPr>
              <w:t>中期的</w:t>
            </w:r>
          </w:p>
          <w:p w:rsidR="00F22E5A" w:rsidRPr="008F48E6" w:rsidRDefault="00F22E5A" w:rsidP="00F22E5A">
            <w:pPr>
              <w:spacing w:line="240" w:lineRule="exact"/>
              <w:jc w:val="center"/>
              <w:rPr>
                <w:rFonts w:ascii="ＭＳ 明朝" w:hAnsi="ＭＳ 明朝"/>
                <w:spacing w:val="-20"/>
                <w:sz w:val="20"/>
                <w:szCs w:val="20"/>
              </w:rPr>
            </w:pPr>
            <w:r w:rsidRPr="008F48E6">
              <w:rPr>
                <w:rFonts w:ascii="ＭＳ 明朝" w:hAnsi="ＭＳ 明朝" w:hint="eastAsia"/>
                <w:sz w:val="20"/>
                <w:szCs w:val="20"/>
              </w:rPr>
              <w:t>目標</w:t>
            </w:r>
          </w:p>
        </w:tc>
        <w:tc>
          <w:tcPr>
            <w:tcW w:w="2058" w:type="dxa"/>
            <w:shd w:val="clear" w:color="auto" w:fill="auto"/>
            <w:vAlign w:val="center"/>
          </w:tcPr>
          <w:p w:rsidR="00F22E5A" w:rsidRPr="008F48E6" w:rsidRDefault="00F22E5A" w:rsidP="00F22E5A">
            <w:pPr>
              <w:spacing w:line="320" w:lineRule="exact"/>
              <w:jc w:val="center"/>
              <w:rPr>
                <w:rFonts w:ascii="ＭＳ 明朝" w:hAnsi="ＭＳ 明朝"/>
                <w:sz w:val="20"/>
                <w:szCs w:val="20"/>
              </w:rPr>
            </w:pPr>
            <w:r w:rsidRPr="008F48E6">
              <w:rPr>
                <w:rFonts w:ascii="ＭＳ 明朝" w:hAnsi="ＭＳ 明朝" w:hint="eastAsia"/>
                <w:sz w:val="20"/>
                <w:szCs w:val="20"/>
              </w:rPr>
              <w:t>今年度の重点目標</w:t>
            </w:r>
          </w:p>
        </w:tc>
        <w:tc>
          <w:tcPr>
            <w:tcW w:w="4361" w:type="dxa"/>
            <w:tcBorders>
              <w:right w:val="dashed" w:sz="4" w:space="0" w:color="auto"/>
            </w:tcBorders>
            <w:shd w:val="clear" w:color="auto" w:fill="auto"/>
            <w:vAlign w:val="center"/>
          </w:tcPr>
          <w:p w:rsidR="00F22E5A" w:rsidRPr="008F48E6" w:rsidRDefault="00F22E5A" w:rsidP="00F22E5A">
            <w:pPr>
              <w:spacing w:line="320" w:lineRule="exact"/>
              <w:jc w:val="center"/>
              <w:rPr>
                <w:rFonts w:ascii="ＭＳ 明朝" w:hAnsi="ＭＳ 明朝"/>
                <w:sz w:val="20"/>
                <w:szCs w:val="20"/>
              </w:rPr>
            </w:pPr>
            <w:r w:rsidRPr="008F48E6">
              <w:rPr>
                <w:rFonts w:ascii="ＭＳ 明朝" w:hAnsi="ＭＳ 明朝" w:hint="eastAsia"/>
                <w:sz w:val="20"/>
                <w:szCs w:val="20"/>
              </w:rPr>
              <w:t>具体的な取組計画・内容</w:t>
            </w:r>
          </w:p>
        </w:tc>
        <w:tc>
          <w:tcPr>
            <w:tcW w:w="4110" w:type="dxa"/>
            <w:tcBorders>
              <w:right w:val="dashed" w:sz="4" w:space="0" w:color="auto"/>
            </w:tcBorders>
            <w:vAlign w:val="center"/>
          </w:tcPr>
          <w:p w:rsidR="00F22E5A" w:rsidRPr="008F48E6" w:rsidRDefault="00F22E5A" w:rsidP="00F22E5A">
            <w:pPr>
              <w:spacing w:line="320" w:lineRule="exact"/>
              <w:jc w:val="center"/>
              <w:rPr>
                <w:rFonts w:ascii="ＭＳ 明朝" w:hAnsi="ＭＳ 明朝"/>
                <w:sz w:val="20"/>
                <w:szCs w:val="20"/>
              </w:rPr>
            </w:pPr>
            <w:r w:rsidRPr="008F48E6">
              <w:rPr>
                <w:rFonts w:ascii="ＭＳ 明朝" w:hAnsi="ＭＳ 明朝" w:hint="eastAsia"/>
                <w:sz w:val="20"/>
                <w:szCs w:val="20"/>
              </w:rPr>
              <w:t>評価指標</w:t>
            </w:r>
          </w:p>
        </w:tc>
        <w:tc>
          <w:tcPr>
            <w:tcW w:w="3872" w:type="dxa"/>
            <w:tcBorders>
              <w:left w:val="dashed" w:sz="4" w:space="0" w:color="auto"/>
              <w:right w:val="single" w:sz="4" w:space="0" w:color="auto"/>
            </w:tcBorders>
            <w:shd w:val="clear" w:color="auto" w:fill="auto"/>
            <w:vAlign w:val="center"/>
          </w:tcPr>
          <w:p w:rsidR="00F22E5A" w:rsidRPr="008F48E6" w:rsidRDefault="00F22E5A" w:rsidP="00F22E5A">
            <w:pPr>
              <w:spacing w:line="320" w:lineRule="exact"/>
              <w:jc w:val="center"/>
              <w:rPr>
                <w:rFonts w:ascii="ＭＳ 明朝" w:hAnsi="ＭＳ 明朝"/>
                <w:sz w:val="20"/>
                <w:szCs w:val="20"/>
              </w:rPr>
            </w:pPr>
            <w:r w:rsidRPr="008F48E6">
              <w:rPr>
                <w:rFonts w:ascii="ＭＳ 明朝" w:hAnsi="ＭＳ 明朝" w:hint="eastAsia"/>
                <w:sz w:val="20"/>
                <w:szCs w:val="20"/>
              </w:rPr>
              <w:t>自己評価</w:t>
            </w:r>
          </w:p>
        </w:tc>
      </w:tr>
      <w:tr w:rsidR="00F22E5A" w:rsidRPr="008F48E6" w:rsidTr="00064C58">
        <w:trPr>
          <w:cantSplit/>
          <w:trHeight w:val="1314"/>
          <w:jc w:val="center"/>
        </w:trPr>
        <w:tc>
          <w:tcPr>
            <w:tcW w:w="885" w:type="dxa"/>
            <w:shd w:val="clear" w:color="auto" w:fill="auto"/>
            <w:textDirection w:val="tbRlV"/>
            <w:vAlign w:val="center"/>
          </w:tcPr>
          <w:p w:rsidR="00F22E5A" w:rsidRPr="008F48E6" w:rsidRDefault="00F22E5A" w:rsidP="00F22E5A">
            <w:pPr>
              <w:spacing w:line="320" w:lineRule="exact"/>
              <w:jc w:val="center"/>
              <w:rPr>
                <w:rFonts w:ascii="ＭＳ ゴシック" w:eastAsia="ＭＳ ゴシック" w:hAnsi="ＭＳ ゴシック"/>
                <w:sz w:val="20"/>
                <w:szCs w:val="20"/>
              </w:rPr>
            </w:pPr>
            <w:r w:rsidRPr="008F48E6">
              <w:rPr>
                <w:rFonts w:ascii="ＭＳ ゴシック" w:eastAsia="ＭＳ ゴシック" w:hAnsi="ＭＳ ゴシック" w:hint="eastAsia"/>
                <w:sz w:val="20"/>
                <w:szCs w:val="20"/>
              </w:rPr>
              <w:t>１　生徒の確かな学力の育成及び教員の授業力の向上</w:t>
            </w:r>
          </w:p>
        </w:tc>
        <w:tc>
          <w:tcPr>
            <w:tcW w:w="2058" w:type="dxa"/>
            <w:shd w:val="clear" w:color="auto" w:fill="auto"/>
          </w:tcPr>
          <w:p w:rsidR="00F22E5A" w:rsidRPr="001F65CF" w:rsidRDefault="00F22E5A" w:rsidP="001F65CF">
            <w:pPr>
              <w:spacing w:line="310" w:lineRule="exact"/>
              <w:ind w:left="180" w:hangingChars="100" w:hanging="180"/>
              <w:rPr>
                <w:rFonts w:ascii="ＭＳ 明朝" w:hAnsi="ＭＳ 明朝"/>
                <w:sz w:val="18"/>
                <w:szCs w:val="18"/>
              </w:rPr>
            </w:pPr>
            <w:r w:rsidRPr="001F65CF">
              <w:rPr>
                <w:rFonts w:ascii="ＭＳ 明朝" w:hAnsi="ＭＳ 明朝" w:hint="eastAsia"/>
                <w:sz w:val="18"/>
                <w:szCs w:val="18"/>
              </w:rPr>
              <w:t>（１）管理職と教員が一体となり「わかる授業」「生徒が主体性を持って参加する授業」をめざして取り組む。</w:t>
            </w:r>
          </w:p>
          <w:p w:rsidR="00F22E5A" w:rsidRPr="001F65CF" w:rsidRDefault="00F22E5A" w:rsidP="001F65CF">
            <w:pPr>
              <w:spacing w:line="310" w:lineRule="exact"/>
              <w:ind w:left="180" w:hangingChars="100" w:hanging="180"/>
              <w:rPr>
                <w:rFonts w:ascii="ＭＳ 明朝" w:hAnsi="ＭＳ 明朝"/>
                <w:sz w:val="18"/>
                <w:szCs w:val="18"/>
              </w:rPr>
            </w:pPr>
            <w:r w:rsidRPr="001F65CF">
              <w:rPr>
                <w:rFonts w:ascii="ＭＳ 明朝" w:hAnsi="ＭＳ 明朝" w:hint="eastAsia"/>
                <w:sz w:val="18"/>
                <w:szCs w:val="18"/>
              </w:rPr>
              <w:t>ア　「授業力向上PT」を核に「アクティブ・ラーニング（AL）」へと質的な転換をめざした研究授業等の実施</w:t>
            </w:r>
          </w:p>
          <w:p w:rsidR="00F22E5A" w:rsidRPr="001F65CF" w:rsidRDefault="00F22E5A" w:rsidP="001F65CF">
            <w:pPr>
              <w:spacing w:line="310" w:lineRule="exact"/>
              <w:ind w:left="180" w:hangingChars="100" w:hanging="180"/>
              <w:rPr>
                <w:rFonts w:ascii="ＭＳ 明朝" w:hAnsi="ＭＳ 明朝"/>
                <w:sz w:val="18"/>
                <w:szCs w:val="18"/>
              </w:rPr>
            </w:pPr>
            <w:r w:rsidRPr="001F65CF">
              <w:rPr>
                <w:rFonts w:ascii="ＭＳ 明朝" w:hAnsi="ＭＳ 明朝" w:hint="eastAsia"/>
                <w:sz w:val="18"/>
                <w:szCs w:val="18"/>
              </w:rPr>
              <w:t>イ　授業アンケートを活用した授業改善の取組み</w:t>
            </w:r>
          </w:p>
          <w:p w:rsidR="00F22E5A" w:rsidRPr="001F65CF" w:rsidRDefault="00F22E5A" w:rsidP="001F65CF">
            <w:pPr>
              <w:spacing w:line="310" w:lineRule="exact"/>
              <w:ind w:left="180" w:hangingChars="100" w:hanging="180"/>
              <w:rPr>
                <w:rFonts w:ascii="ＭＳ 明朝" w:hAnsi="ＭＳ 明朝"/>
                <w:sz w:val="18"/>
                <w:szCs w:val="18"/>
              </w:rPr>
            </w:pPr>
            <w:r w:rsidRPr="001F65CF">
              <w:rPr>
                <w:rFonts w:ascii="ＭＳ 明朝" w:hAnsi="ＭＳ 明朝" w:hint="eastAsia"/>
                <w:sz w:val="18"/>
                <w:szCs w:val="18"/>
              </w:rPr>
              <w:t>（２）家庭での学習習慣を身に付けさせるための取組みの推進</w:t>
            </w:r>
          </w:p>
          <w:p w:rsidR="00F22E5A" w:rsidRPr="008F48E6" w:rsidRDefault="00F22E5A" w:rsidP="001F65CF">
            <w:pPr>
              <w:spacing w:line="310" w:lineRule="exact"/>
              <w:ind w:left="180" w:hangingChars="100" w:hanging="180"/>
              <w:rPr>
                <w:rFonts w:ascii="ＭＳ 明朝" w:hAnsi="ＭＳ 明朝"/>
                <w:sz w:val="20"/>
                <w:szCs w:val="20"/>
              </w:rPr>
            </w:pPr>
            <w:r w:rsidRPr="001F65CF">
              <w:rPr>
                <w:rFonts w:ascii="ＭＳ 明朝" w:hAnsi="ＭＳ 明朝" w:hint="eastAsia"/>
                <w:sz w:val="18"/>
                <w:szCs w:val="18"/>
              </w:rPr>
              <w:t>ウ　「学習カレンダー」「朝の学習」等これまでの実績を含めた効果のある取組みの確立</w:t>
            </w:r>
          </w:p>
          <w:p w:rsidR="00F22E5A" w:rsidRPr="008F48E6" w:rsidRDefault="00F22E5A" w:rsidP="00F22E5A">
            <w:pPr>
              <w:spacing w:line="310" w:lineRule="exact"/>
              <w:ind w:left="200" w:hangingChars="100" w:hanging="200"/>
              <w:rPr>
                <w:rFonts w:ascii="ＭＳ 明朝" w:hAnsi="ＭＳ 明朝"/>
                <w:sz w:val="20"/>
                <w:szCs w:val="20"/>
              </w:rPr>
            </w:pPr>
          </w:p>
        </w:tc>
        <w:tc>
          <w:tcPr>
            <w:tcW w:w="4361" w:type="dxa"/>
            <w:tcBorders>
              <w:right w:val="dashed" w:sz="4" w:space="0" w:color="auto"/>
            </w:tcBorders>
            <w:shd w:val="clear" w:color="auto" w:fill="auto"/>
          </w:tcPr>
          <w:p w:rsidR="00F22E5A" w:rsidRPr="001F65CF" w:rsidRDefault="00F22E5A" w:rsidP="001F65CF">
            <w:pPr>
              <w:spacing w:line="310" w:lineRule="exact"/>
              <w:ind w:left="360" w:hangingChars="200" w:hanging="360"/>
              <w:rPr>
                <w:rFonts w:ascii="ＭＳ 明朝" w:hAnsi="ＭＳ 明朝"/>
                <w:sz w:val="18"/>
                <w:szCs w:val="18"/>
              </w:rPr>
            </w:pPr>
            <w:r w:rsidRPr="001F65CF">
              <w:rPr>
                <w:rFonts w:ascii="ＭＳ 明朝" w:hAnsi="ＭＳ 明朝" w:hint="eastAsia"/>
                <w:sz w:val="18"/>
                <w:szCs w:val="18"/>
              </w:rPr>
              <w:t>（１）</w:t>
            </w:r>
          </w:p>
          <w:p w:rsidR="00F22E5A" w:rsidRPr="001F65CF" w:rsidRDefault="00F22E5A" w:rsidP="001F65CF">
            <w:pPr>
              <w:spacing w:line="310" w:lineRule="exact"/>
              <w:ind w:leftChars="51" w:left="377" w:hangingChars="150" w:hanging="270"/>
              <w:rPr>
                <w:rFonts w:ascii="ＭＳ 明朝" w:hAnsi="ＭＳ 明朝"/>
                <w:sz w:val="18"/>
                <w:szCs w:val="18"/>
              </w:rPr>
            </w:pPr>
            <w:r w:rsidRPr="001F65CF">
              <w:rPr>
                <w:rFonts w:ascii="ＭＳ 明朝" w:hAnsi="ＭＳ 明朝" w:hint="eastAsia"/>
                <w:sz w:val="18"/>
                <w:szCs w:val="18"/>
              </w:rPr>
              <w:t>ア・授業力向上に関する校内研修を実施するとともに、AL</w:t>
            </w:r>
            <w:r w:rsidRPr="001F65CF">
              <w:rPr>
                <w:rFonts w:ascii="ＭＳ 明朝" w:hAnsi="ＭＳ 明朝" w:hint="eastAsia"/>
                <w:caps/>
                <w:sz w:val="18"/>
                <w:szCs w:val="18"/>
              </w:rPr>
              <w:t>の先進実践校を視察する</w:t>
            </w:r>
            <w:r w:rsidRPr="001F65CF">
              <w:rPr>
                <w:rFonts w:ascii="ＭＳ 明朝" w:hAnsi="ＭＳ 明朝" w:hint="eastAsia"/>
                <w:sz w:val="18"/>
                <w:szCs w:val="18"/>
              </w:rPr>
              <w:t>。また、各教科において、「AL推進者」を設け、ALを推進する。</w:t>
            </w:r>
          </w:p>
          <w:p w:rsidR="00F22E5A" w:rsidRPr="001F65CF" w:rsidRDefault="00F22E5A" w:rsidP="001F65CF">
            <w:pPr>
              <w:spacing w:line="310" w:lineRule="exact"/>
              <w:ind w:left="360" w:hangingChars="200" w:hanging="360"/>
              <w:rPr>
                <w:rFonts w:ascii="ＭＳ 明朝" w:hAnsi="ＭＳ 明朝"/>
                <w:sz w:val="18"/>
                <w:szCs w:val="18"/>
              </w:rPr>
            </w:pPr>
            <w:r w:rsidRPr="001F65CF">
              <w:rPr>
                <w:rFonts w:ascii="ＭＳ 明朝" w:hAnsi="ＭＳ 明朝" w:hint="eastAsia"/>
                <w:sz w:val="18"/>
                <w:szCs w:val="18"/>
              </w:rPr>
              <w:t xml:space="preserve">　・府教育Ｃの支援も受けながら、各教科が、「わかる授業」「生徒が主体性を持って参加する授業」をテーマとし、ALへと質的な転換をめざした研究授業に取り組む。</w:t>
            </w:r>
          </w:p>
          <w:p w:rsidR="00F22E5A" w:rsidRPr="001F65CF" w:rsidRDefault="00F22E5A" w:rsidP="001F65CF">
            <w:pPr>
              <w:spacing w:line="310" w:lineRule="exact"/>
              <w:ind w:left="360" w:hangingChars="200" w:hanging="360"/>
              <w:rPr>
                <w:rFonts w:ascii="ＭＳ 明朝" w:hAnsi="ＭＳ 明朝"/>
                <w:sz w:val="18"/>
                <w:szCs w:val="18"/>
              </w:rPr>
            </w:pPr>
            <w:r w:rsidRPr="001F65CF">
              <w:rPr>
                <w:rFonts w:ascii="ＭＳ 明朝" w:hAnsi="ＭＳ 明朝" w:hint="eastAsia"/>
                <w:sz w:val="18"/>
                <w:szCs w:val="18"/>
              </w:rPr>
              <w:t>イ・各教科が、授業アンケート結果に基づき、課題の分析、課題解決のための改善策の構築、その改善策の効果の検証を行い、HP等で公開する。課題解決のための改善策としては、「①言語活動の充実」「②グループワーク」「③ICT活用」「④反転学習」等を取り入れる。</w:t>
            </w:r>
          </w:p>
          <w:p w:rsidR="00F22E5A" w:rsidRPr="001F65CF" w:rsidRDefault="00F22E5A" w:rsidP="001F65CF">
            <w:pPr>
              <w:spacing w:line="310" w:lineRule="exact"/>
              <w:ind w:leftChars="100" w:left="390" w:hangingChars="100" w:hanging="180"/>
              <w:rPr>
                <w:rFonts w:ascii="ＭＳ 明朝" w:hAnsi="ＭＳ 明朝"/>
                <w:sz w:val="18"/>
                <w:szCs w:val="18"/>
              </w:rPr>
            </w:pPr>
            <w:r w:rsidRPr="001F65CF">
              <w:rPr>
                <w:rFonts w:ascii="ＭＳ 明朝" w:hAnsi="ＭＳ 明朝" w:hint="eastAsia"/>
                <w:sz w:val="18"/>
                <w:szCs w:val="18"/>
              </w:rPr>
              <w:t>・校長・教頭は授業観察の結果を教員にフィードバックし、「わかる授業」確立のための指導助言を行う。</w:t>
            </w:r>
          </w:p>
          <w:p w:rsidR="00F22E5A" w:rsidRPr="001F65CF" w:rsidRDefault="00F22E5A" w:rsidP="001F65CF">
            <w:pPr>
              <w:spacing w:line="310" w:lineRule="exact"/>
              <w:ind w:left="360" w:hangingChars="200" w:hanging="360"/>
              <w:rPr>
                <w:rFonts w:ascii="ＭＳ 明朝" w:hAnsi="ＭＳ 明朝"/>
                <w:sz w:val="18"/>
                <w:szCs w:val="18"/>
              </w:rPr>
            </w:pPr>
            <w:r w:rsidRPr="001F65CF">
              <w:rPr>
                <w:rFonts w:ascii="ＭＳ 明朝" w:hAnsi="ＭＳ 明朝" w:hint="eastAsia"/>
                <w:sz w:val="18"/>
                <w:szCs w:val="18"/>
              </w:rPr>
              <w:t>（２）</w:t>
            </w:r>
          </w:p>
          <w:p w:rsidR="00F22E5A" w:rsidRPr="001F65CF" w:rsidRDefault="00F22E5A" w:rsidP="001F65CF">
            <w:pPr>
              <w:spacing w:line="310" w:lineRule="exact"/>
              <w:ind w:left="360" w:hangingChars="200" w:hanging="360"/>
              <w:rPr>
                <w:rFonts w:ascii="ＭＳ 明朝" w:hAnsi="ＭＳ 明朝"/>
                <w:sz w:val="18"/>
                <w:szCs w:val="18"/>
              </w:rPr>
            </w:pPr>
            <w:r w:rsidRPr="001F65CF">
              <w:rPr>
                <w:rFonts w:ascii="ＭＳ 明朝" w:hAnsi="ＭＳ 明朝" w:hint="eastAsia"/>
                <w:sz w:val="18"/>
                <w:szCs w:val="18"/>
              </w:rPr>
              <w:t>ウ・学校経営委員会において、他校の実践についての情報を得ながら、家庭での学習習慣を身に付けさせるための効果的な取組みを引き続き検討する。</w:t>
            </w:r>
          </w:p>
          <w:p w:rsidR="00F22E5A" w:rsidRPr="001F65CF" w:rsidRDefault="00F22E5A" w:rsidP="001F65CF">
            <w:pPr>
              <w:spacing w:line="310" w:lineRule="exact"/>
              <w:ind w:left="360" w:hangingChars="200" w:hanging="360"/>
              <w:rPr>
                <w:rFonts w:ascii="ＭＳ 明朝" w:hAnsi="ＭＳ 明朝"/>
                <w:sz w:val="18"/>
                <w:szCs w:val="18"/>
              </w:rPr>
            </w:pPr>
            <w:r w:rsidRPr="001F65CF">
              <w:rPr>
                <w:rFonts w:ascii="ＭＳ 明朝" w:hAnsi="ＭＳ 明朝" w:hint="eastAsia"/>
                <w:sz w:val="18"/>
                <w:szCs w:val="18"/>
              </w:rPr>
              <w:t xml:space="preserve">　・「学習カレンダー」「朝の学習」は各学年が確実に実施する。</w:t>
            </w:r>
          </w:p>
          <w:p w:rsidR="00F22E5A" w:rsidRPr="001F65CF" w:rsidRDefault="00F22E5A" w:rsidP="001F65CF">
            <w:pPr>
              <w:spacing w:line="310" w:lineRule="exact"/>
              <w:ind w:left="360" w:hangingChars="200" w:hanging="360"/>
              <w:rPr>
                <w:rFonts w:ascii="ＭＳ 明朝" w:hAnsi="ＭＳ 明朝"/>
                <w:sz w:val="18"/>
                <w:szCs w:val="18"/>
              </w:rPr>
            </w:pPr>
            <w:r w:rsidRPr="001F65CF">
              <w:rPr>
                <w:rFonts w:ascii="ＭＳ 明朝" w:hAnsi="ＭＳ 明朝" w:hint="eastAsia"/>
                <w:sz w:val="18"/>
                <w:szCs w:val="18"/>
              </w:rPr>
              <w:t xml:space="preserve">　・学校独自に「勉強に関するアンケート」を実施・分析し生徒の家庭学習時間増へつなげる。</w:t>
            </w:r>
          </w:p>
        </w:tc>
        <w:tc>
          <w:tcPr>
            <w:tcW w:w="4110" w:type="dxa"/>
            <w:tcBorders>
              <w:right w:val="dashed" w:sz="4" w:space="0" w:color="auto"/>
            </w:tcBorders>
          </w:tcPr>
          <w:p w:rsidR="00F22E5A" w:rsidRPr="001F65CF" w:rsidRDefault="00F22E5A" w:rsidP="001F65CF">
            <w:pPr>
              <w:spacing w:line="290" w:lineRule="exact"/>
              <w:ind w:left="360" w:hangingChars="200" w:hanging="360"/>
              <w:rPr>
                <w:rFonts w:ascii="ＭＳ 明朝" w:hAnsi="ＭＳ 明朝"/>
                <w:sz w:val="18"/>
                <w:szCs w:val="18"/>
              </w:rPr>
            </w:pPr>
            <w:r w:rsidRPr="001F65CF">
              <w:rPr>
                <w:rFonts w:ascii="ＭＳ 明朝" w:hAnsi="ＭＳ 明朝" w:hint="eastAsia"/>
                <w:sz w:val="18"/>
                <w:szCs w:val="18"/>
              </w:rPr>
              <w:t>（１）</w:t>
            </w:r>
          </w:p>
          <w:p w:rsidR="00F22E5A" w:rsidRPr="00990381" w:rsidRDefault="00F22E5A" w:rsidP="001F65CF">
            <w:pPr>
              <w:spacing w:line="290" w:lineRule="exact"/>
              <w:ind w:left="360" w:hangingChars="200" w:hanging="360"/>
              <w:rPr>
                <w:rFonts w:ascii="ＭＳ 明朝" w:hAnsi="ＭＳ 明朝"/>
                <w:caps/>
                <w:sz w:val="18"/>
                <w:szCs w:val="18"/>
              </w:rPr>
            </w:pPr>
            <w:r w:rsidRPr="001F65CF">
              <w:rPr>
                <w:rFonts w:ascii="ＭＳ 明朝" w:hAnsi="ＭＳ 明朝" w:hint="eastAsia"/>
                <w:sz w:val="18"/>
                <w:szCs w:val="18"/>
              </w:rPr>
              <w:t>ア・校内研修を１回以上実施。</w:t>
            </w:r>
            <w:r w:rsidRPr="00990381">
              <w:rPr>
                <w:rFonts w:ascii="ＭＳ 明朝" w:hAnsi="ＭＳ 明朝" w:hint="eastAsia"/>
                <w:sz w:val="18"/>
                <w:szCs w:val="18"/>
              </w:rPr>
              <w:t>また、AL</w:t>
            </w:r>
            <w:r w:rsidRPr="00990381">
              <w:rPr>
                <w:rFonts w:ascii="ＭＳ 明朝" w:hAnsi="ＭＳ 明朝" w:hint="eastAsia"/>
                <w:caps/>
                <w:sz w:val="18"/>
                <w:szCs w:val="18"/>
              </w:rPr>
              <w:t>の先進実践校を１校以上視察。</w:t>
            </w:r>
          </w:p>
          <w:p w:rsidR="00F22E5A" w:rsidRPr="00990381" w:rsidRDefault="00F22E5A" w:rsidP="001F65CF">
            <w:pPr>
              <w:spacing w:line="290" w:lineRule="exact"/>
              <w:ind w:left="360" w:hangingChars="200" w:hanging="360"/>
              <w:rPr>
                <w:rFonts w:ascii="ＭＳ 明朝" w:hAnsi="ＭＳ 明朝"/>
                <w:sz w:val="18"/>
                <w:szCs w:val="18"/>
              </w:rPr>
            </w:pPr>
            <w:r w:rsidRPr="00990381">
              <w:rPr>
                <w:rFonts w:ascii="ＭＳ 明朝" w:hAnsi="ＭＳ 明朝" w:hint="eastAsia"/>
                <w:caps/>
                <w:sz w:val="18"/>
                <w:szCs w:val="18"/>
              </w:rPr>
              <w:t xml:space="preserve">　</w:t>
            </w:r>
            <w:r w:rsidRPr="00990381">
              <w:rPr>
                <w:rFonts w:ascii="ＭＳ 明朝" w:hAnsi="ＭＳ 明朝" w:hint="eastAsia"/>
                <w:sz w:val="18"/>
                <w:szCs w:val="18"/>
              </w:rPr>
              <w:t>・生徒向け自己診断における「授業満足度」70％以上（平成28年度67.1％）。</w:t>
            </w:r>
          </w:p>
          <w:p w:rsidR="00F22E5A" w:rsidRPr="00D077EA" w:rsidRDefault="00F22E5A" w:rsidP="001F65CF">
            <w:pPr>
              <w:spacing w:line="290" w:lineRule="exact"/>
              <w:ind w:left="360" w:hangingChars="200" w:hanging="360"/>
              <w:rPr>
                <w:rFonts w:ascii="ＭＳ 明朝" w:hAnsi="ＭＳ 明朝"/>
                <w:sz w:val="18"/>
                <w:szCs w:val="18"/>
              </w:rPr>
            </w:pPr>
            <w:r w:rsidRPr="00990381">
              <w:rPr>
                <w:rFonts w:ascii="ＭＳ 明朝" w:hAnsi="ＭＳ 明朝" w:hint="eastAsia"/>
                <w:sz w:val="18"/>
                <w:szCs w:val="18"/>
              </w:rPr>
              <w:t>イ・全常勤教員が左の①②③④のいずれかを取り入れた取組みを少なくとも１回実</w:t>
            </w:r>
            <w:r w:rsidRPr="00D077EA">
              <w:rPr>
                <w:rFonts w:ascii="ＭＳ 明朝" w:hAnsi="ＭＳ 明朝" w:hint="eastAsia"/>
                <w:sz w:val="18"/>
                <w:szCs w:val="18"/>
              </w:rPr>
              <w:t>施し、それをHPで公開。</w:t>
            </w:r>
          </w:p>
          <w:p w:rsidR="00F22E5A" w:rsidRPr="001F65CF" w:rsidRDefault="00F22E5A" w:rsidP="001F65CF">
            <w:pPr>
              <w:spacing w:line="290" w:lineRule="exact"/>
              <w:ind w:left="360" w:hangingChars="200" w:hanging="360"/>
              <w:rPr>
                <w:rFonts w:ascii="ＭＳ 明朝" w:hAnsi="ＭＳ 明朝"/>
                <w:sz w:val="18"/>
                <w:szCs w:val="18"/>
              </w:rPr>
            </w:pPr>
            <w:r w:rsidRPr="001F65CF">
              <w:rPr>
                <w:rFonts w:ascii="ＭＳ 明朝" w:hAnsi="ＭＳ 明朝" w:hint="eastAsia"/>
                <w:sz w:val="18"/>
                <w:szCs w:val="18"/>
              </w:rPr>
              <w:t xml:space="preserve">　・第２回目授業アンケートの「全校・全教員共通質問項目」の肯定率が２項目ともに70％を切る授業の延べ講座数40講座以下（平成28年度47講座）。</w:t>
            </w:r>
          </w:p>
          <w:p w:rsidR="00F22E5A" w:rsidRPr="001F65CF" w:rsidRDefault="00F22E5A" w:rsidP="001F65CF">
            <w:pPr>
              <w:spacing w:line="290" w:lineRule="exact"/>
              <w:ind w:left="360" w:hangingChars="200" w:hanging="360"/>
              <w:rPr>
                <w:rFonts w:ascii="ＭＳ 明朝" w:hAnsi="ＭＳ 明朝"/>
                <w:sz w:val="18"/>
                <w:szCs w:val="18"/>
              </w:rPr>
            </w:pPr>
            <w:r w:rsidRPr="001F65CF">
              <w:rPr>
                <w:rFonts w:ascii="ＭＳ 明朝" w:hAnsi="ＭＳ 明朝" w:hint="eastAsia"/>
                <w:sz w:val="18"/>
                <w:szCs w:val="18"/>
              </w:rPr>
              <w:t xml:space="preserve">　・第２回目授業アンケートの「質問項目３～９の評価の平均値」の全教員平均3.22以上（平成28年度3.14）。</w:t>
            </w:r>
          </w:p>
          <w:p w:rsidR="00F22E5A" w:rsidRPr="001F65CF" w:rsidRDefault="00F22E5A" w:rsidP="001F65CF">
            <w:pPr>
              <w:spacing w:line="290" w:lineRule="exact"/>
              <w:ind w:left="360" w:hangingChars="200" w:hanging="360"/>
              <w:rPr>
                <w:rFonts w:ascii="ＭＳ 明朝" w:hAnsi="ＭＳ 明朝"/>
                <w:sz w:val="18"/>
                <w:szCs w:val="18"/>
              </w:rPr>
            </w:pPr>
            <w:r w:rsidRPr="001F65CF">
              <w:rPr>
                <w:rFonts w:ascii="ＭＳ 明朝" w:hAnsi="ＭＳ 明朝" w:hint="eastAsia"/>
                <w:sz w:val="18"/>
                <w:szCs w:val="18"/>
              </w:rPr>
              <w:t xml:space="preserve">　</w:t>
            </w:r>
          </w:p>
          <w:p w:rsidR="00F22E5A" w:rsidRPr="001F65CF" w:rsidRDefault="00F22E5A" w:rsidP="00F22E5A">
            <w:pPr>
              <w:spacing w:line="290" w:lineRule="exact"/>
              <w:rPr>
                <w:rFonts w:ascii="ＭＳ 明朝" w:hAnsi="ＭＳ 明朝"/>
                <w:sz w:val="18"/>
                <w:szCs w:val="18"/>
              </w:rPr>
            </w:pPr>
            <w:r w:rsidRPr="001F65CF">
              <w:rPr>
                <w:rFonts w:ascii="ＭＳ 明朝" w:hAnsi="ＭＳ 明朝" w:hint="eastAsia"/>
                <w:sz w:val="18"/>
                <w:szCs w:val="18"/>
              </w:rPr>
              <w:t>（２）</w:t>
            </w:r>
          </w:p>
          <w:p w:rsidR="00F22E5A" w:rsidRPr="008D609F" w:rsidRDefault="00F22E5A" w:rsidP="001F65CF">
            <w:pPr>
              <w:spacing w:line="290" w:lineRule="exact"/>
              <w:ind w:left="360" w:hangingChars="200" w:hanging="360"/>
              <w:rPr>
                <w:rFonts w:ascii="ＭＳ 明朝" w:hAnsi="ＭＳ 明朝"/>
                <w:sz w:val="18"/>
                <w:szCs w:val="18"/>
              </w:rPr>
            </w:pPr>
            <w:r w:rsidRPr="001F65CF">
              <w:rPr>
                <w:rFonts w:ascii="ＭＳ 明朝" w:hAnsi="ＭＳ 明朝" w:hint="eastAsia"/>
                <w:sz w:val="18"/>
                <w:szCs w:val="18"/>
              </w:rPr>
              <w:t>ウ・</w:t>
            </w:r>
            <w:r w:rsidRPr="008D609F">
              <w:rPr>
                <w:rFonts w:ascii="ＭＳ 明朝" w:hAnsi="ＭＳ 明朝" w:hint="eastAsia"/>
                <w:sz w:val="18"/>
                <w:szCs w:val="18"/>
              </w:rPr>
              <w:t>他校の効果的な取組みの情報収集を３校以上行い、家庭学習の充実に関するより一層の改善策を構築する。</w:t>
            </w:r>
          </w:p>
          <w:p w:rsidR="00F22E5A" w:rsidRPr="001F65CF" w:rsidRDefault="00F22E5A" w:rsidP="001F65CF">
            <w:pPr>
              <w:spacing w:line="290" w:lineRule="exact"/>
              <w:ind w:left="360" w:hangingChars="200" w:hanging="360"/>
              <w:rPr>
                <w:rFonts w:ascii="ＭＳ 明朝" w:hAnsi="ＭＳ 明朝"/>
                <w:sz w:val="18"/>
                <w:szCs w:val="18"/>
              </w:rPr>
            </w:pPr>
            <w:r w:rsidRPr="001F65CF">
              <w:rPr>
                <w:rFonts w:ascii="ＭＳ 明朝" w:hAnsi="ＭＳ 明朝" w:hint="eastAsia"/>
                <w:sz w:val="18"/>
                <w:szCs w:val="18"/>
              </w:rPr>
              <w:t xml:space="preserve">　・「学習カレンダー」「朝の学習」を各学年で実施。「朝の学習」は、１・２年で週２回以上実施、３年で週１回以上実施。</w:t>
            </w:r>
          </w:p>
          <w:p w:rsidR="00F22E5A" w:rsidRPr="001F65CF" w:rsidRDefault="00F22E5A" w:rsidP="001F65CF">
            <w:pPr>
              <w:spacing w:line="290" w:lineRule="exact"/>
              <w:ind w:left="360" w:hangingChars="200" w:hanging="360"/>
              <w:rPr>
                <w:rFonts w:ascii="ＭＳ 明朝" w:hAnsi="ＭＳ 明朝"/>
                <w:sz w:val="18"/>
                <w:szCs w:val="18"/>
              </w:rPr>
            </w:pPr>
            <w:r w:rsidRPr="001F65CF">
              <w:rPr>
                <w:rFonts w:ascii="ＭＳ 明朝" w:hAnsi="ＭＳ 明朝" w:hint="eastAsia"/>
                <w:sz w:val="18"/>
                <w:szCs w:val="18"/>
              </w:rPr>
              <w:t xml:space="preserve">　・生徒向け</w:t>
            </w:r>
            <w:r w:rsidRPr="008D609F">
              <w:rPr>
                <w:rFonts w:ascii="ＭＳ 明朝" w:hAnsi="ＭＳ 明朝" w:hint="eastAsia"/>
                <w:sz w:val="18"/>
                <w:szCs w:val="18"/>
              </w:rPr>
              <w:t>自己診断</w:t>
            </w:r>
            <w:r w:rsidRPr="001F65CF">
              <w:rPr>
                <w:rFonts w:ascii="ＭＳ 明朝" w:hAnsi="ＭＳ 明朝" w:hint="eastAsia"/>
                <w:sz w:val="18"/>
                <w:szCs w:val="18"/>
              </w:rPr>
              <w:t>における「家庭での学習時間の充実に関する２項目」の肯定率の平均58％以上（平成28年度55.8％）。</w:t>
            </w:r>
          </w:p>
        </w:tc>
        <w:tc>
          <w:tcPr>
            <w:tcW w:w="3872" w:type="dxa"/>
            <w:tcBorders>
              <w:left w:val="dashed" w:sz="4" w:space="0" w:color="auto"/>
              <w:right w:val="single" w:sz="4" w:space="0" w:color="auto"/>
            </w:tcBorders>
            <w:shd w:val="clear" w:color="auto" w:fill="auto"/>
          </w:tcPr>
          <w:p w:rsidR="004F166B" w:rsidRPr="004A32DC" w:rsidRDefault="004F166B" w:rsidP="004A32DC">
            <w:pPr>
              <w:spacing w:line="290" w:lineRule="exact"/>
              <w:ind w:left="360" w:hangingChars="200" w:hanging="360"/>
              <w:rPr>
                <w:rFonts w:ascii="ＭＳ 明朝" w:hAnsi="ＭＳ 明朝"/>
                <w:sz w:val="18"/>
                <w:szCs w:val="18"/>
              </w:rPr>
            </w:pPr>
            <w:r w:rsidRPr="004A32DC">
              <w:rPr>
                <w:rFonts w:ascii="ＭＳ 明朝" w:hAnsi="ＭＳ 明朝" w:hint="eastAsia"/>
                <w:sz w:val="18"/>
                <w:szCs w:val="18"/>
              </w:rPr>
              <w:t>（１）</w:t>
            </w:r>
          </w:p>
          <w:p w:rsidR="000D3F85" w:rsidRPr="004A32DC" w:rsidRDefault="000D3F85" w:rsidP="004A32DC">
            <w:pPr>
              <w:spacing w:line="280" w:lineRule="exact"/>
              <w:ind w:left="360" w:hangingChars="200" w:hanging="360"/>
              <w:rPr>
                <w:rFonts w:ascii="ＭＳ 明朝" w:hAnsi="ＭＳ 明朝"/>
                <w:sz w:val="18"/>
                <w:szCs w:val="18"/>
              </w:rPr>
            </w:pPr>
            <w:r w:rsidRPr="004A32DC">
              <w:rPr>
                <w:rFonts w:ascii="ＭＳ 明朝" w:hAnsi="ＭＳ 明朝" w:hint="eastAsia"/>
                <w:sz w:val="18"/>
                <w:szCs w:val="18"/>
              </w:rPr>
              <w:t>ア・校内研修を１回実施済〔講師：府教Ｃ指導主事等〕。（○）</w:t>
            </w:r>
          </w:p>
          <w:p w:rsidR="00F22E5A" w:rsidRPr="004A32DC" w:rsidRDefault="004A32DC" w:rsidP="0000615E">
            <w:pPr>
              <w:spacing w:line="280" w:lineRule="exact"/>
              <w:ind w:left="175" w:hangingChars="97" w:hanging="175"/>
              <w:rPr>
                <w:rFonts w:ascii="ＭＳ 明朝" w:hAnsi="ＭＳ 明朝"/>
                <w:sz w:val="18"/>
                <w:szCs w:val="18"/>
              </w:rPr>
            </w:pPr>
            <w:r w:rsidRPr="004A32DC">
              <w:rPr>
                <w:rFonts w:ascii="ＭＳ 明朝" w:hAnsi="ＭＳ 明朝" w:hint="eastAsia"/>
                <w:sz w:val="18"/>
                <w:szCs w:val="18"/>
              </w:rPr>
              <w:t>・生徒向け自己診断における「授業満足度」</w:t>
            </w:r>
            <w:r w:rsidR="002F571F">
              <w:rPr>
                <w:rFonts w:ascii="ＭＳ 明朝" w:hAnsi="ＭＳ 明朝" w:hint="eastAsia"/>
                <w:sz w:val="18"/>
                <w:szCs w:val="18"/>
              </w:rPr>
              <w:t>62.9</w:t>
            </w:r>
            <w:r>
              <w:rPr>
                <w:rFonts w:ascii="ＭＳ 明朝" w:hAnsi="ＭＳ 明朝" w:hint="eastAsia"/>
                <w:sz w:val="18"/>
                <w:szCs w:val="18"/>
              </w:rPr>
              <w:t>％（△</w:t>
            </w:r>
            <w:r w:rsidRPr="004A32DC">
              <w:rPr>
                <w:rFonts w:ascii="ＭＳ 明朝" w:hAnsi="ＭＳ 明朝" w:hint="eastAsia"/>
                <w:sz w:val="18"/>
                <w:szCs w:val="18"/>
              </w:rPr>
              <w:t>）。</w:t>
            </w:r>
          </w:p>
          <w:p w:rsidR="00562C52" w:rsidRPr="004A32DC" w:rsidRDefault="00562C52" w:rsidP="004A32DC">
            <w:pPr>
              <w:spacing w:line="290" w:lineRule="exact"/>
              <w:ind w:left="360" w:hangingChars="200" w:hanging="360"/>
              <w:rPr>
                <w:rFonts w:ascii="ＭＳ 明朝" w:hAnsi="ＭＳ 明朝"/>
                <w:sz w:val="18"/>
                <w:szCs w:val="18"/>
              </w:rPr>
            </w:pPr>
          </w:p>
          <w:p w:rsidR="004A32DC" w:rsidRPr="00C46DC9" w:rsidRDefault="005B5AA3" w:rsidP="004A32DC">
            <w:pPr>
              <w:spacing w:line="290" w:lineRule="exact"/>
              <w:ind w:left="360" w:hangingChars="200" w:hanging="360"/>
              <w:rPr>
                <w:rFonts w:ascii="ＭＳ 明朝" w:hAnsi="ＭＳ 明朝"/>
                <w:sz w:val="18"/>
                <w:szCs w:val="18"/>
              </w:rPr>
            </w:pPr>
            <w:r w:rsidRPr="004A32DC">
              <w:rPr>
                <w:rFonts w:ascii="ＭＳ 明朝" w:hAnsi="ＭＳ 明朝" w:hint="eastAsia"/>
                <w:sz w:val="18"/>
                <w:szCs w:val="18"/>
              </w:rPr>
              <w:t>イ・</w:t>
            </w:r>
            <w:r w:rsidR="004A32DC" w:rsidRPr="00C46DC9">
              <w:rPr>
                <w:rFonts w:ascii="ＭＳ 明朝" w:hAnsi="ＭＳ 明朝" w:hint="eastAsia"/>
                <w:sz w:val="18"/>
                <w:szCs w:val="18"/>
              </w:rPr>
              <w:t>ほぼ全常勤教員が改善に向けての取組みを実施。（○）</w:t>
            </w:r>
          </w:p>
          <w:p w:rsidR="00F15C23" w:rsidRPr="00C46DC9" w:rsidRDefault="00F15C23" w:rsidP="00F15C23">
            <w:pPr>
              <w:spacing w:line="290" w:lineRule="exact"/>
              <w:ind w:left="360" w:hangingChars="200" w:hanging="360"/>
              <w:rPr>
                <w:rFonts w:ascii="ＭＳ 明朝" w:hAnsi="ＭＳ 明朝"/>
                <w:sz w:val="18"/>
                <w:szCs w:val="18"/>
              </w:rPr>
            </w:pPr>
            <w:r w:rsidRPr="00C46DC9">
              <w:rPr>
                <w:rFonts w:ascii="ＭＳ 明朝" w:hAnsi="ＭＳ 明朝" w:hint="eastAsia"/>
                <w:sz w:val="18"/>
                <w:szCs w:val="18"/>
              </w:rPr>
              <w:t>・HP</w:t>
            </w:r>
            <w:r w:rsidR="00625042" w:rsidRPr="00C46DC9">
              <w:rPr>
                <w:rFonts w:ascii="ＭＳ 明朝" w:hAnsi="ＭＳ 明朝" w:hint="eastAsia"/>
                <w:sz w:val="18"/>
                <w:szCs w:val="18"/>
              </w:rPr>
              <w:t>で公開はできず（△</w:t>
            </w:r>
            <w:r w:rsidRPr="00C46DC9">
              <w:rPr>
                <w:rFonts w:ascii="ＭＳ 明朝" w:hAnsi="ＭＳ 明朝" w:hint="eastAsia"/>
                <w:sz w:val="18"/>
                <w:szCs w:val="18"/>
              </w:rPr>
              <w:t>）</w:t>
            </w:r>
          </w:p>
          <w:p w:rsidR="005B5AA3" w:rsidRPr="004A32DC" w:rsidRDefault="004A32DC" w:rsidP="0000615E">
            <w:pPr>
              <w:spacing w:line="290" w:lineRule="exact"/>
              <w:ind w:left="175" w:hangingChars="97" w:hanging="175"/>
              <w:rPr>
                <w:rFonts w:ascii="ＭＳ 明朝" w:hAnsi="ＭＳ 明朝"/>
                <w:sz w:val="18"/>
                <w:szCs w:val="18"/>
              </w:rPr>
            </w:pPr>
            <w:r w:rsidRPr="00C46DC9">
              <w:rPr>
                <w:rFonts w:ascii="ＭＳ 明朝" w:hAnsi="ＭＳ 明朝" w:hint="eastAsia"/>
                <w:sz w:val="18"/>
                <w:szCs w:val="18"/>
              </w:rPr>
              <w:t>・</w:t>
            </w:r>
            <w:r w:rsidR="005B5AA3" w:rsidRPr="00C46DC9">
              <w:rPr>
                <w:rFonts w:ascii="ＭＳ 明朝" w:hAnsi="ＭＳ 明朝" w:hint="eastAsia"/>
                <w:sz w:val="18"/>
                <w:szCs w:val="18"/>
              </w:rPr>
              <w:t>第</w:t>
            </w:r>
            <w:r w:rsidRPr="00C46DC9">
              <w:rPr>
                <w:rFonts w:ascii="ＭＳ 明朝" w:hAnsi="ＭＳ 明朝" w:hint="eastAsia"/>
                <w:sz w:val="18"/>
                <w:szCs w:val="18"/>
              </w:rPr>
              <w:t>２</w:t>
            </w:r>
            <w:r w:rsidR="005B5AA3" w:rsidRPr="00C46DC9">
              <w:rPr>
                <w:rFonts w:ascii="ＭＳ 明朝" w:hAnsi="ＭＳ 明朝" w:hint="eastAsia"/>
                <w:sz w:val="18"/>
                <w:szCs w:val="18"/>
              </w:rPr>
              <w:t>回授業アンケートの「全校・全教員共通質</w:t>
            </w:r>
            <w:r w:rsidR="005B5AA3" w:rsidRPr="004A32DC">
              <w:rPr>
                <w:rFonts w:ascii="ＭＳ 明朝" w:hAnsi="ＭＳ 明朝" w:hint="eastAsia"/>
                <w:sz w:val="18"/>
                <w:szCs w:val="18"/>
              </w:rPr>
              <w:t>問項目」の肯定率が２項目ともに70％を切る授業の延べ講座数</w:t>
            </w:r>
            <w:r w:rsidR="00722030">
              <w:rPr>
                <w:rFonts w:ascii="ＭＳ 明朝" w:hAnsi="ＭＳ 明朝" w:hint="eastAsia"/>
                <w:sz w:val="18"/>
                <w:szCs w:val="18"/>
              </w:rPr>
              <w:t>69</w:t>
            </w:r>
            <w:r w:rsidR="005B5AA3" w:rsidRPr="004A32DC">
              <w:rPr>
                <w:rFonts w:ascii="ＭＳ 明朝" w:hAnsi="ＭＳ 明朝" w:hint="eastAsia"/>
                <w:sz w:val="18"/>
                <w:szCs w:val="18"/>
              </w:rPr>
              <w:t>講座（内教諭</w:t>
            </w:r>
            <w:r w:rsidR="00722030">
              <w:rPr>
                <w:rFonts w:ascii="ＭＳ 明朝" w:hAnsi="ＭＳ 明朝" w:hint="eastAsia"/>
                <w:sz w:val="18"/>
                <w:szCs w:val="18"/>
              </w:rPr>
              <w:t>54</w:t>
            </w:r>
            <w:r w:rsidR="005B5AA3" w:rsidRPr="004A32DC">
              <w:rPr>
                <w:rFonts w:ascii="ＭＳ 明朝" w:hAnsi="ＭＳ 明朝" w:hint="eastAsia"/>
                <w:sz w:val="18"/>
                <w:szCs w:val="18"/>
              </w:rPr>
              <w:t>講座）。</w:t>
            </w:r>
            <w:r w:rsidR="00FD55D2" w:rsidRPr="004A32DC">
              <w:rPr>
                <w:rFonts w:ascii="ＭＳ 明朝" w:hAnsi="ＭＳ 明朝" w:hint="eastAsia"/>
                <w:sz w:val="18"/>
                <w:szCs w:val="18"/>
              </w:rPr>
              <w:t>（△）</w:t>
            </w:r>
          </w:p>
          <w:p w:rsidR="005B5AA3" w:rsidRPr="004A32DC" w:rsidRDefault="005B5AA3" w:rsidP="0000615E">
            <w:pPr>
              <w:spacing w:line="280" w:lineRule="exact"/>
              <w:ind w:left="175" w:hangingChars="97" w:hanging="175"/>
              <w:rPr>
                <w:rFonts w:ascii="ＭＳ 明朝" w:hAnsi="ＭＳ 明朝"/>
                <w:sz w:val="18"/>
                <w:szCs w:val="18"/>
              </w:rPr>
            </w:pPr>
            <w:r w:rsidRPr="004A32DC">
              <w:rPr>
                <w:rFonts w:ascii="ＭＳ 明朝" w:hAnsi="ＭＳ 明朝" w:hint="eastAsia"/>
                <w:sz w:val="18"/>
                <w:szCs w:val="18"/>
              </w:rPr>
              <w:t xml:space="preserve">　・第</w:t>
            </w:r>
            <w:r w:rsidR="00D077EA">
              <w:rPr>
                <w:rFonts w:ascii="ＭＳ 明朝" w:hAnsi="ＭＳ 明朝" w:hint="eastAsia"/>
                <w:sz w:val="18"/>
                <w:szCs w:val="18"/>
              </w:rPr>
              <w:t>２</w:t>
            </w:r>
            <w:r w:rsidRPr="004A32DC">
              <w:rPr>
                <w:rFonts w:ascii="ＭＳ 明朝" w:hAnsi="ＭＳ 明朝" w:hint="eastAsia"/>
                <w:sz w:val="18"/>
                <w:szCs w:val="18"/>
              </w:rPr>
              <w:t>回目授業アンケートの「質問項目３～９の評価の平均値」の全教員平均</w:t>
            </w:r>
            <w:r w:rsidR="00D077EA">
              <w:rPr>
                <w:rFonts w:ascii="ＭＳ 明朝" w:hAnsi="ＭＳ 明朝" w:hint="eastAsia"/>
                <w:sz w:val="18"/>
                <w:szCs w:val="18"/>
              </w:rPr>
              <w:t>3.18</w:t>
            </w:r>
            <w:r w:rsidRPr="004A32DC">
              <w:rPr>
                <w:rFonts w:ascii="ＭＳ 明朝" w:hAnsi="ＭＳ 明朝" w:hint="eastAsia"/>
                <w:sz w:val="18"/>
                <w:szCs w:val="18"/>
              </w:rPr>
              <w:t>。</w:t>
            </w:r>
            <w:r w:rsidR="00720340" w:rsidRPr="004A32DC">
              <w:rPr>
                <w:rFonts w:ascii="ＭＳ 明朝" w:hAnsi="ＭＳ 明朝" w:hint="eastAsia"/>
                <w:sz w:val="18"/>
                <w:szCs w:val="18"/>
              </w:rPr>
              <w:t>（</w:t>
            </w:r>
            <w:r w:rsidR="00D077EA">
              <w:rPr>
                <w:rFonts w:ascii="ＭＳ 明朝" w:hAnsi="ＭＳ 明朝" w:hint="eastAsia"/>
                <w:sz w:val="18"/>
                <w:szCs w:val="18"/>
              </w:rPr>
              <w:t>△</w:t>
            </w:r>
            <w:r w:rsidR="00720340" w:rsidRPr="004A32DC">
              <w:rPr>
                <w:rFonts w:ascii="ＭＳ 明朝" w:hAnsi="ＭＳ 明朝" w:hint="eastAsia"/>
                <w:sz w:val="18"/>
                <w:szCs w:val="18"/>
              </w:rPr>
              <w:t>）</w:t>
            </w:r>
          </w:p>
          <w:p w:rsidR="00562C52" w:rsidRPr="004A32DC" w:rsidRDefault="00562C52" w:rsidP="004F166B">
            <w:pPr>
              <w:spacing w:line="290" w:lineRule="exact"/>
              <w:rPr>
                <w:rFonts w:ascii="ＭＳ 明朝" w:hAnsi="ＭＳ 明朝"/>
                <w:sz w:val="18"/>
                <w:szCs w:val="18"/>
              </w:rPr>
            </w:pPr>
          </w:p>
          <w:p w:rsidR="005B5AA3" w:rsidRPr="004A32DC" w:rsidRDefault="004F166B" w:rsidP="004F166B">
            <w:pPr>
              <w:spacing w:line="290" w:lineRule="exact"/>
              <w:rPr>
                <w:rFonts w:ascii="ＭＳ 明朝" w:hAnsi="ＭＳ 明朝"/>
                <w:sz w:val="18"/>
                <w:szCs w:val="18"/>
              </w:rPr>
            </w:pPr>
            <w:r w:rsidRPr="004A32DC">
              <w:rPr>
                <w:rFonts w:ascii="ＭＳ 明朝" w:hAnsi="ＭＳ 明朝" w:hint="eastAsia"/>
                <w:sz w:val="18"/>
                <w:szCs w:val="18"/>
              </w:rPr>
              <w:t>（２）</w:t>
            </w:r>
          </w:p>
          <w:p w:rsidR="008D609F" w:rsidRDefault="004F166B" w:rsidP="004A32DC">
            <w:pPr>
              <w:spacing w:line="290" w:lineRule="exact"/>
              <w:ind w:left="360" w:hangingChars="200" w:hanging="360"/>
              <w:rPr>
                <w:rFonts w:ascii="ＭＳ 明朝" w:hAnsi="ＭＳ 明朝"/>
                <w:sz w:val="18"/>
                <w:szCs w:val="18"/>
              </w:rPr>
            </w:pPr>
            <w:r w:rsidRPr="004A32DC">
              <w:rPr>
                <w:rFonts w:ascii="ＭＳ 明朝" w:hAnsi="ＭＳ 明朝" w:hint="eastAsia"/>
                <w:sz w:val="18"/>
                <w:szCs w:val="18"/>
              </w:rPr>
              <w:t>ウ</w:t>
            </w:r>
            <w:r w:rsidR="008D609F" w:rsidRPr="008D609F">
              <w:rPr>
                <w:rFonts w:ascii="ＭＳ 明朝" w:hAnsi="ＭＳ 明朝" w:hint="eastAsia"/>
                <w:sz w:val="18"/>
                <w:szCs w:val="18"/>
              </w:rPr>
              <w:t>・３校の効果的な取組みの情報収集（○）</w:t>
            </w:r>
          </w:p>
          <w:p w:rsidR="005B5AA3" w:rsidRPr="004A32DC" w:rsidRDefault="004F166B" w:rsidP="004A32DC">
            <w:pPr>
              <w:spacing w:line="290" w:lineRule="exact"/>
              <w:ind w:left="360" w:hangingChars="200" w:hanging="360"/>
              <w:rPr>
                <w:rFonts w:ascii="ＭＳ 明朝" w:hAnsi="ＭＳ 明朝"/>
                <w:sz w:val="18"/>
                <w:szCs w:val="18"/>
              </w:rPr>
            </w:pPr>
            <w:r w:rsidRPr="004A32DC">
              <w:rPr>
                <w:rFonts w:ascii="ＭＳ 明朝" w:hAnsi="ＭＳ 明朝" w:hint="eastAsia"/>
                <w:sz w:val="18"/>
                <w:szCs w:val="18"/>
              </w:rPr>
              <w:t>・「朝の学習」は、</w:t>
            </w:r>
            <w:r w:rsidR="005443F4" w:rsidRPr="004A32DC">
              <w:rPr>
                <w:rFonts w:ascii="ＭＳ 明朝" w:hAnsi="ＭＳ 明朝" w:hint="eastAsia"/>
                <w:sz w:val="18"/>
                <w:szCs w:val="18"/>
              </w:rPr>
              <w:t>各学年</w:t>
            </w:r>
            <w:r w:rsidRPr="004A32DC">
              <w:rPr>
                <w:rFonts w:ascii="ＭＳ 明朝" w:hAnsi="ＭＳ 明朝" w:hint="eastAsia"/>
                <w:sz w:val="18"/>
                <w:szCs w:val="18"/>
              </w:rPr>
              <w:t>週</w:t>
            </w:r>
            <w:r w:rsidR="005443F4" w:rsidRPr="004A32DC">
              <w:rPr>
                <w:rFonts w:ascii="ＭＳ 明朝" w:hAnsi="ＭＳ 明朝" w:hint="eastAsia"/>
                <w:sz w:val="18"/>
                <w:szCs w:val="18"/>
              </w:rPr>
              <w:t>２</w:t>
            </w:r>
            <w:r w:rsidRPr="004A32DC">
              <w:rPr>
                <w:rFonts w:ascii="ＭＳ 明朝" w:hAnsi="ＭＳ 明朝" w:hint="eastAsia"/>
                <w:sz w:val="18"/>
                <w:szCs w:val="18"/>
              </w:rPr>
              <w:t>回実施。</w:t>
            </w:r>
            <w:r w:rsidR="005443F4" w:rsidRPr="004A32DC">
              <w:rPr>
                <w:rFonts w:ascii="ＭＳ 明朝" w:hAnsi="ＭＳ 明朝" w:hint="eastAsia"/>
                <w:sz w:val="18"/>
                <w:szCs w:val="18"/>
              </w:rPr>
              <w:t>（◎）</w:t>
            </w:r>
          </w:p>
          <w:p w:rsidR="004F166B" w:rsidRPr="004A32DC" w:rsidRDefault="008D609F" w:rsidP="0000615E">
            <w:pPr>
              <w:spacing w:line="290" w:lineRule="exact"/>
              <w:ind w:left="175" w:hangingChars="97" w:hanging="175"/>
              <w:rPr>
                <w:rFonts w:ascii="ＭＳ 明朝" w:hAnsi="ＭＳ 明朝"/>
                <w:sz w:val="18"/>
                <w:szCs w:val="18"/>
              </w:rPr>
            </w:pPr>
            <w:r>
              <w:rPr>
                <w:rFonts w:ascii="ＭＳ 明朝" w:hAnsi="ＭＳ 明朝" w:hint="eastAsia"/>
                <w:sz w:val="18"/>
                <w:szCs w:val="18"/>
              </w:rPr>
              <w:t>・</w:t>
            </w:r>
            <w:r w:rsidRPr="008D609F">
              <w:rPr>
                <w:rFonts w:ascii="ＭＳ 明朝" w:hAnsi="ＭＳ 明朝" w:hint="eastAsia"/>
                <w:sz w:val="18"/>
                <w:szCs w:val="18"/>
              </w:rPr>
              <w:t>生徒向け自己診断における「家庭での学習時間の充実に関する項目」の肯定率の平均</w:t>
            </w:r>
            <w:r>
              <w:rPr>
                <w:rFonts w:ascii="ＭＳ 明朝" w:hAnsi="ＭＳ 明朝" w:hint="eastAsia"/>
                <w:sz w:val="18"/>
                <w:szCs w:val="18"/>
              </w:rPr>
              <w:t>43</w:t>
            </w:r>
            <w:r w:rsidRPr="008D609F">
              <w:rPr>
                <w:rFonts w:ascii="ＭＳ 明朝" w:hAnsi="ＭＳ 明朝" w:hint="eastAsia"/>
                <w:sz w:val="18"/>
                <w:szCs w:val="18"/>
              </w:rPr>
              <w:t>％</w:t>
            </w:r>
            <w:r w:rsidRPr="004A32DC">
              <w:rPr>
                <w:rFonts w:ascii="ＭＳ 明朝" w:hAnsi="ＭＳ 明朝" w:hint="eastAsia"/>
                <w:sz w:val="18"/>
                <w:szCs w:val="18"/>
              </w:rPr>
              <w:t>（</w:t>
            </w:r>
            <w:r>
              <w:rPr>
                <w:rFonts w:ascii="ＭＳ 明朝" w:hAnsi="ＭＳ 明朝" w:hint="eastAsia"/>
                <w:sz w:val="18"/>
                <w:szCs w:val="18"/>
              </w:rPr>
              <w:t>△</w:t>
            </w:r>
            <w:r w:rsidRPr="004A32DC">
              <w:rPr>
                <w:rFonts w:ascii="ＭＳ 明朝" w:hAnsi="ＭＳ 明朝" w:hint="eastAsia"/>
                <w:sz w:val="18"/>
                <w:szCs w:val="18"/>
              </w:rPr>
              <w:t>）</w:t>
            </w:r>
          </w:p>
        </w:tc>
      </w:tr>
      <w:tr w:rsidR="00F22E5A" w:rsidRPr="008F48E6" w:rsidTr="00064C58">
        <w:trPr>
          <w:cantSplit/>
          <w:trHeight w:val="1314"/>
          <w:jc w:val="center"/>
        </w:trPr>
        <w:tc>
          <w:tcPr>
            <w:tcW w:w="885" w:type="dxa"/>
            <w:shd w:val="clear" w:color="auto" w:fill="auto"/>
            <w:textDirection w:val="tbRlV"/>
            <w:vAlign w:val="center"/>
          </w:tcPr>
          <w:p w:rsidR="00F22E5A" w:rsidRPr="008F48E6" w:rsidRDefault="00F22E5A" w:rsidP="00F22E5A">
            <w:pPr>
              <w:spacing w:line="320" w:lineRule="exact"/>
              <w:jc w:val="center"/>
              <w:rPr>
                <w:rFonts w:ascii="ＭＳ ゴシック" w:eastAsia="ＭＳ ゴシック" w:hAnsi="ＭＳ ゴシック"/>
                <w:sz w:val="20"/>
                <w:szCs w:val="20"/>
              </w:rPr>
            </w:pPr>
            <w:r w:rsidRPr="008F48E6">
              <w:rPr>
                <w:rFonts w:ascii="ＭＳ ゴシック" w:eastAsia="ＭＳ ゴシック" w:hAnsi="ＭＳ ゴシック" w:hint="eastAsia"/>
                <w:sz w:val="20"/>
                <w:szCs w:val="20"/>
              </w:rPr>
              <w:t>２　夢と志を育むためのキャリア教育及び確実な進路実現につながる進路指導の充実</w:t>
            </w:r>
          </w:p>
        </w:tc>
        <w:tc>
          <w:tcPr>
            <w:tcW w:w="2058" w:type="dxa"/>
            <w:shd w:val="clear" w:color="auto" w:fill="auto"/>
          </w:tcPr>
          <w:p w:rsidR="00F22E5A" w:rsidRPr="001F65CF" w:rsidRDefault="00F22E5A" w:rsidP="001F65CF">
            <w:pPr>
              <w:spacing w:line="310" w:lineRule="exact"/>
              <w:ind w:left="180" w:hangingChars="100" w:hanging="180"/>
              <w:rPr>
                <w:rFonts w:ascii="ＭＳ 明朝" w:hAnsi="ＭＳ 明朝"/>
                <w:sz w:val="18"/>
                <w:szCs w:val="18"/>
              </w:rPr>
            </w:pPr>
            <w:r w:rsidRPr="001F65CF">
              <w:rPr>
                <w:rFonts w:ascii="ＭＳ 明朝" w:hAnsi="ＭＳ 明朝" w:hint="eastAsia"/>
                <w:sz w:val="18"/>
                <w:szCs w:val="18"/>
              </w:rPr>
              <w:t>（１）「産社」や「総学」等、キャリア教育の体系的な全体指導計画の充実</w:t>
            </w:r>
          </w:p>
          <w:p w:rsidR="00F22E5A" w:rsidRPr="001F65CF" w:rsidRDefault="00F22E5A" w:rsidP="001F65CF">
            <w:pPr>
              <w:spacing w:line="310" w:lineRule="exact"/>
              <w:ind w:left="180" w:hangingChars="100" w:hanging="180"/>
              <w:rPr>
                <w:rFonts w:ascii="ＭＳ 明朝" w:hAnsi="ＭＳ 明朝"/>
                <w:sz w:val="18"/>
                <w:szCs w:val="18"/>
              </w:rPr>
            </w:pPr>
            <w:r w:rsidRPr="001F65CF">
              <w:rPr>
                <w:rFonts w:ascii="ＭＳ 明朝" w:hAnsi="ＭＳ 明朝" w:hint="eastAsia"/>
                <w:sz w:val="18"/>
                <w:szCs w:val="18"/>
              </w:rPr>
              <w:t>ア　より一層効果のある全体指導計画の検討・再構築</w:t>
            </w:r>
          </w:p>
          <w:p w:rsidR="00F22E5A" w:rsidRPr="001F65CF" w:rsidRDefault="00F22E5A" w:rsidP="001F65CF">
            <w:pPr>
              <w:spacing w:line="310" w:lineRule="exact"/>
              <w:ind w:left="180" w:hangingChars="100" w:hanging="180"/>
              <w:rPr>
                <w:rFonts w:ascii="ＭＳ 明朝" w:hAnsi="ＭＳ 明朝"/>
                <w:sz w:val="18"/>
                <w:szCs w:val="18"/>
              </w:rPr>
            </w:pPr>
            <w:r w:rsidRPr="001F65CF">
              <w:rPr>
                <w:rFonts w:ascii="ＭＳ 明朝" w:hAnsi="ＭＳ 明朝" w:hint="eastAsia"/>
                <w:sz w:val="18"/>
                <w:szCs w:val="18"/>
              </w:rPr>
              <w:t>イ　グローバル人材育成のための海外修学旅行や国際交流推進・</w:t>
            </w:r>
          </w:p>
          <w:p w:rsidR="00F22E5A" w:rsidRPr="001F65CF" w:rsidRDefault="00F22E5A" w:rsidP="001F65CF">
            <w:pPr>
              <w:spacing w:line="310" w:lineRule="exact"/>
              <w:ind w:left="180" w:hangingChars="100" w:hanging="180"/>
              <w:rPr>
                <w:rFonts w:ascii="ＭＳ 明朝" w:hAnsi="ＭＳ 明朝"/>
                <w:sz w:val="18"/>
                <w:szCs w:val="18"/>
              </w:rPr>
            </w:pPr>
            <w:r w:rsidRPr="001F65CF">
              <w:rPr>
                <w:rFonts w:ascii="ＭＳ 明朝" w:hAnsi="ＭＳ 明朝" w:hint="eastAsia"/>
                <w:sz w:val="18"/>
                <w:szCs w:val="18"/>
              </w:rPr>
              <w:t>（２）科目選択ガイダンス機能の充実</w:t>
            </w:r>
          </w:p>
          <w:p w:rsidR="00F22E5A" w:rsidRPr="001F65CF" w:rsidRDefault="00F22E5A" w:rsidP="001F65CF">
            <w:pPr>
              <w:spacing w:line="310" w:lineRule="exact"/>
              <w:ind w:left="180" w:hangingChars="100" w:hanging="180"/>
              <w:rPr>
                <w:rFonts w:ascii="ＭＳ 明朝" w:hAnsi="ＭＳ 明朝"/>
                <w:sz w:val="18"/>
                <w:szCs w:val="18"/>
              </w:rPr>
            </w:pPr>
            <w:r w:rsidRPr="001F65CF">
              <w:rPr>
                <w:rFonts w:ascii="ＭＳ 明朝" w:hAnsi="ＭＳ 明朝" w:hint="eastAsia"/>
                <w:sz w:val="18"/>
                <w:szCs w:val="18"/>
              </w:rPr>
              <w:t>ウ　教務部と進路指導部と担任団の連携の強化</w:t>
            </w:r>
          </w:p>
          <w:p w:rsidR="00F22E5A" w:rsidRPr="001F65CF" w:rsidRDefault="00F22E5A" w:rsidP="001F65CF">
            <w:pPr>
              <w:spacing w:line="310" w:lineRule="exact"/>
              <w:ind w:left="180" w:hangingChars="100" w:hanging="180"/>
              <w:rPr>
                <w:rFonts w:ascii="ＭＳ 明朝" w:hAnsi="ＭＳ 明朝"/>
                <w:sz w:val="18"/>
                <w:szCs w:val="18"/>
              </w:rPr>
            </w:pPr>
            <w:r w:rsidRPr="001F65CF">
              <w:rPr>
                <w:rFonts w:ascii="ＭＳ 明朝" w:hAnsi="ＭＳ 明朝" w:hint="eastAsia"/>
                <w:sz w:val="18"/>
                <w:szCs w:val="18"/>
              </w:rPr>
              <w:t>（３）進路指導の全体計画の充実、保護者との密な連携</w:t>
            </w:r>
          </w:p>
          <w:p w:rsidR="00F22E5A" w:rsidRPr="001F65CF" w:rsidRDefault="00F22E5A" w:rsidP="001F65CF">
            <w:pPr>
              <w:spacing w:line="310" w:lineRule="exact"/>
              <w:ind w:left="180" w:hangingChars="100" w:hanging="180"/>
              <w:rPr>
                <w:rFonts w:ascii="ＭＳ 明朝" w:hAnsi="ＭＳ 明朝"/>
                <w:sz w:val="18"/>
                <w:szCs w:val="18"/>
              </w:rPr>
            </w:pPr>
            <w:r w:rsidRPr="001F65CF">
              <w:rPr>
                <w:rFonts w:ascii="ＭＳ 明朝" w:hAnsi="ＭＳ 明朝" w:hint="eastAsia"/>
                <w:sz w:val="18"/>
                <w:szCs w:val="18"/>
              </w:rPr>
              <w:t>エ　進路指導の全体計画の充実</w:t>
            </w:r>
          </w:p>
          <w:p w:rsidR="00F22E5A" w:rsidRPr="001F65CF" w:rsidRDefault="00F22E5A" w:rsidP="001F65CF">
            <w:pPr>
              <w:spacing w:line="310" w:lineRule="exact"/>
              <w:ind w:left="180" w:hangingChars="100" w:hanging="180"/>
              <w:rPr>
                <w:rFonts w:ascii="ＭＳ 明朝" w:hAnsi="ＭＳ 明朝"/>
                <w:sz w:val="18"/>
                <w:szCs w:val="18"/>
              </w:rPr>
            </w:pPr>
            <w:r w:rsidRPr="001F65CF">
              <w:rPr>
                <w:rFonts w:ascii="ＭＳ 明朝" w:hAnsi="ＭＳ 明朝" w:hint="eastAsia"/>
                <w:sz w:val="18"/>
                <w:szCs w:val="18"/>
              </w:rPr>
              <w:t>オ　家庭と学校との密な連携</w:t>
            </w:r>
          </w:p>
          <w:p w:rsidR="00F22E5A" w:rsidRPr="001F65CF" w:rsidRDefault="00F22E5A" w:rsidP="001F65CF">
            <w:pPr>
              <w:spacing w:line="310" w:lineRule="exact"/>
              <w:ind w:left="180" w:hangingChars="100" w:hanging="180"/>
              <w:rPr>
                <w:rFonts w:ascii="ＭＳ 明朝" w:hAnsi="ＭＳ 明朝"/>
                <w:sz w:val="18"/>
                <w:szCs w:val="18"/>
              </w:rPr>
            </w:pPr>
            <w:r w:rsidRPr="001F65CF">
              <w:rPr>
                <w:rFonts w:ascii="ＭＳ 明朝" w:hAnsi="ＭＳ 明朝" w:hint="eastAsia"/>
                <w:sz w:val="18"/>
                <w:szCs w:val="18"/>
              </w:rPr>
              <w:t>カ　生徒・保護者の希望やニーズに沿った進路実現</w:t>
            </w:r>
          </w:p>
          <w:p w:rsidR="00F22E5A" w:rsidRPr="001F65CF" w:rsidRDefault="00F22E5A" w:rsidP="001F65CF">
            <w:pPr>
              <w:spacing w:line="310" w:lineRule="exact"/>
              <w:ind w:left="180" w:hangingChars="100" w:hanging="180"/>
              <w:rPr>
                <w:rFonts w:ascii="ＭＳ 明朝" w:hAnsi="ＭＳ 明朝"/>
                <w:sz w:val="18"/>
                <w:szCs w:val="18"/>
              </w:rPr>
            </w:pPr>
            <w:r w:rsidRPr="001F65CF">
              <w:rPr>
                <w:rFonts w:ascii="ＭＳ 明朝" w:hAnsi="ＭＳ 明朝" w:hint="eastAsia"/>
                <w:sz w:val="18"/>
                <w:szCs w:val="18"/>
              </w:rPr>
              <w:t>（４）生徒の人間的成長や進路実現に繋がる部活動の充実・活性化</w:t>
            </w:r>
          </w:p>
          <w:p w:rsidR="00F22E5A" w:rsidRPr="001F65CF" w:rsidRDefault="00F22E5A" w:rsidP="001F65CF">
            <w:pPr>
              <w:spacing w:line="310" w:lineRule="exact"/>
              <w:ind w:left="180" w:hangingChars="100" w:hanging="180"/>
              <w:rPr>
                <w:rFonts w:ascii="ＭＳ 明朝" w:hAnsi="ＭＳ 明朝"/>
                <w:sz w:val="18"/>
                <w:szCs w:val="18"/>
              </w:rPr>
            </w:pPr>
            <w:r w:rsidRPr="001F65CF">
              <w:rPr>
                <w:rFonts w:ascii="ＭＳ 明朝" w:hAnsi="ＭＳ 明朝" w:hint="eastAsia"/>
                <w:sz w:val="18"/>
                <w:szCs w:val="18"/>
              </w:rPr>
              <w:t>キ　部活動への参加の促進及び活動の継続の推進</w:t>
            </w:r>
          </w:p>
        </w:tc>
        <w:tc>
          <w:tcPr>
            <w:tcW w:w="4361" w:type="dxa"/>
            <w:tcBorders>
              <w:right w:val="dashed" w:sz="4" w:space="0" w:color="auto"/>
            </w:tcBorders>
            <w:shd w:val="clear" w:color="auto" w:fill="auto"/>
          </w:tcPr>
          <w:p w:rsidR="00F22E5A" w:rsidRPr="001F65CF" w:rsidRDefault="00F22E5A" w:rsidP="001F65CF">
            <w:pPr>
              <w:spacing w:line="310" w:lineRule="exact"/>
              <w:ind w:left="360" w:hangingChars="200" w:hanging="360"/>
              <w:rPr>
                <w:rFonts w:ascii="ＭＳ 明朝" w:hAnsi="ＭＳ 明朝"/>
                <w:sz w:val="18"/>
                <w:szCs w:val="18"/>
              </w:rPr>
            </w:pPr>
            <w:r w:rsidRPr="001F65CF">
              <w:rPr>
                <w:rFonts w:ascii="ＭＳ 明朝" w:hAnsi="ＭＳ 明朝" w:hint="eastAsia"/>
                <w:sz w:val="18"/>
                <w:szCs w:val="18"/>
              </w:rPr>
              <w:t>（１）</w:t>
            </w:r>
          </w:p>
          <w:p w:rsidR="00F22E5A" w:rsidRPr="001F65CF" w:rsidRDefault="00F22E5A" w:rsidP="001F65CF">
            <w:pPr>
              <w:spacing w:line="310" w:lineRule="exact"/>
              <w:ind w:left="360" w:hangingChars="200" w:hanging="360"/>
              <w:rPr>
                <w:rFonts w:ascii="ＭＳ 明朝" w:hAnsi="ＭＳ 明朝"/>
                <w:sz w:val="18"/>
                <w:szCs w:val="18"/>
              </w:rPr>
            </w:pPr>
            <w:r w:rsidRPr="001F65CF">
              <w:rPr>
                <w:rFonts w:ascii="ＭＳ 明朝" w:hAnsi="ＭＳ 明朝" w:hint="eastAsia"/>
                <w:sz w:val="18"/>
                <w:szCs w:val="18"/>
              </w:rPr>
              <w:t>ア・体系的な計画を検討するための組織の機能を充実させ、学習意欲の向上や進路意識の高揚、科目選択の充実に確実につながる「産社」「総学」のより一層効果のある全体指導計画を検討し再構築する。</w:t>
            </w:r>
          </w:p>
          <w:p w:rsidR="00F22E5A" w:rsidRPr="001F65CF" w:rsidRDefault="00F22E5A" w:rsidP="001F65CF">
            <w:pPr>
              <w:spacing w:line="310" w:lineRule="exact"/>
              <w:ind w:left="360" w:hangingChars="200" w:hanging="360"/>
              <w:rPr>
                <w:rFonts w:ascii="ＭＳ 明朝" w:hAnsi="ＭＳ 明朝"/>
                <w:sz w:val="18"/>
                <w:szCs w:val="18"/>
              </w:rPr>
            </w:pPr>
            <w:r w:rsidRPr="001F65CF">
              <w:rPr>
                <w:rFonts w:ascii="ＭＳ 明朝" w:hAnsi="ＭＳ 明朝" w:hint="eastAsia"/>
                <w:sz w:val="18"/>
                <w:szCs w:val="18"/>
              </w:rPr>
              <w:t>イ・平成29年度以降入学生についても、海外修学旅行や国際交流の推進を継続する。</w:t>
            </w:r>
          </w:p>
          <w:p w:rsidR="00F22E5A" w:rsidRPr="001F65CF" w:rsidRDefault="00F22E5A" w:rsidP="001F65CF">
            <w:pPr>
              <w:spacing w:line="310" w:lineRule="exact"/>
              <w:ind w:left="360" w:hangingChars="200" w:hanging="360"/>
              <w:rPr>
                <w:rFonts w:ascii="ＭＳ 明朝" w:hAnsi="ＭＳ 明朝"/>
                <w:sz w:val="18"/>
                <w:szCs w:val="18"/>
              </w:rPr>
            </w:pPr>
            <w:r w:rsidRPr="001F65CF">
              <w:rPr>
                <w:rFonts w:ascii="ＭＳ 明朝" w:hAnsi="ＭＳ 明朝" w:hint="eastAsia"/>
                <w:sz w:val="18"/>
                <w:szCs w:val="18"/>
              </w:rPr>
              <w:t>（２）</w:t>
            </w:r>
          </w:p>
          <w:p w:rsidR="00F22E5A" w:rsidRPr="001F65CF" w:rsidRDefault="00F22E5A" w:rsidP="001F65CF">
            <w:pPr>
              <w:spacing w:line="310" w:lineRule="exact"/>
              <w:ind w:left="360" w:hangingChars="200" w:hanging="360"/>
              <w:rPr>
                <w:rFonts w:ascii="ＭＳ 明朝" w:hAnsi="ＭＳ 明朝"/>
                <w:sz w:val="18"/>
                <w:szCs w:val="18"/>
              </w:rPr>
            </w:pPr>
            <w:r w:rsidRPr="001F65CF">
              <w:rPr>
                <w:rFonts w:ascii="ＭＳ 明朝" w:hAnsi="ＭＳ 明朝" w:hint="eastAsia"/>
                <w:sz w:val="18"/>
                <w:szCs w:val="18"/>
              </w:rPr>
              <w:t>ウ・科目選択の指導において、生徒や保護者が満足するよう、きめ細かく丁寧に指導する。</w:t>
            </w:r>
          </w:p>
          <w:p w:rsidR="00F22E5A" w:rsidRPr="001F65CF" w:rsidRDefault="00F22E5A" w:rsidP="001F65CF">
            <w:pPr>
              <w:spacing w:line="310" w:lineRule="exact"/>
              <w:ind w:left="360" w:hangingChars="200" w:hanging="360"/>
              <w:rPr>
                <w:rFonts w:ascii="ＭＳ 明朝" w:hAnsi="ＭＳ 明朝"/>
                <w:sz w:val="18"/>
                <w:szCs w:val="18"/>
              </w:rPr>
            </w:pPr>
            <w:r w:rsidRPr="001F65CF">
              <w:rPr>
                <w:rFonts w:ascii="ＭＳ 明朝" w:hAnsi="ＭＳ 明朝" w:hint="eastAsia"/>
                <w:sz w:val="18"/>
                <w:szCs w:val="18"/>
              </w:rPr>
              <w:t xml:space="preserve">　・教務部と進路指導部と担任団の連携の強化により、自分が決めた選択科目（時間割）に対して生徒が自信と愛着をもてるようにする。</w:t>
            </w:r>
          </w:p>
          <w:p w:rsidR="00F22E5A" w:rsidRPr="001F65CF" w:rsidRDefault="00F22E5A" w:rsidP="001F65CF">
            <w:pPr>
              <w:spacing w:line="310" w:lineRule="exact"/>
              <w:ind w:left="360" w:hangingChars="200" w:hanging="360"/>
              <w:rPr>
                <w:rFonts w:ascii="ＭＳ 明朝" w:hAnsi="ＭＳ 明朝"/>
                <w:sz w:val="18"/>
                <w:szCs w:val="18"/>
              </w:rPr>
            </w:pPr>
            <w:r w:rsidRPr="001F65CF">
              <w:rPr>
                <w:rFonts w:ascii="ＭＳ 明朝" w:hAnsi="ＭＳ 明朝" w:hint="eastAsia"/>
                <w:sz w:val="18"/>
                <w:szCs w:val="18"/>
              </w:rPr>
              <w:t>（３）</w:t>
            </w:r>
          </w:p>
          <w:p w:rsidR="00F22E5A" w:rsidRPr="001F65CF" w:rsidRDefault="00F22E5A" w:rsidP="001F65CF">
            <w:pPr>
              <w:spacing w:line="310" w:lineRule="exact"/>
              <w:ind w:left="360" w:hangingChars="200" w:hanging="360"/>
              <w:rPr>
                <w:rFonts w:ascii="ＭＳ 明朝" w:hAnsi="ＭＳ 明朝"/>
                <w:sz w:val="18"/>
                <w:szCs w:val="18"/>
              </w:rPr>
            </w:pPr>
            <w:r w:rsidRPr="001F65CF">
              <w:rPr>
                <w:rFonts w:ascii="ＭＳ 明朝" w:hAnsi="ＭＳ 明朝" w:hint="eastAsia"/>
                <w:sz w:val="18"/>
                <w:szCs w:val="18"/>
              </w:rPr>
              <w:t>エ・確実な進路実現につながる進路指導ができるよう、進路指導に関する３年間の全体計画を充実させる。また、多様な進路先を確保できるよう努める。</w:t>
            </w:r>
          </w:p>
          <w:p w:rsidR="00F22E5A" w:rsidRPr="001F65CF" w:rsidRDefault="00F22E5A" w:rsidP="001F65CF">
            <w:pPr>
              <w:spacing w:line="310" w:lineRule="exact"/>
              <w:ind w:left="360" w:hangingChars="200" w:hanging="360"/>
              <w:rPr>
                <w:rFonts w:ascii="ＭＳ 明朝" w:hAnsi="ＭＳ 明朝"/>
                <w:sz w:val="18"/>
                <w:szCs w:val="18"/>
              </w:rPr>
            </w:pPr>
            <w:r w:rsidRPr="001F65CF">
              <w:rPr>
                <w:rFonts w:ascii="ＭＳ 明朝" w:hAnsi="ＭＳ 明朝" w:hint="eastAsia"/>
                <w:sz w:val="18"/>
                <w:szCs w:val="18"/>
              </w:rPr>
              <w:t>オ・生徒・保護者に対して情報提供をきめ細かく行い、家庭と学校との連携を密にする。</w:t>
            </w:r>
          </w:p>
          <w:p w:rsidR="00F22E5A" w:rsidRPr="001F65CF" w:rsidRDefault="00F22E5A" w:rsidP="001F65CF">
            <w:pPr>
              <w:spacing w:line="310" w:lineRule="exact"/>
              <w:ind w:left="360" w:hangingChars="200" w:hanging="360"/>
              <w:rPr>
                <w:rFonts w:ascii="ＭＳ 明朝" w:hAnsi="ＭＳ 明朝"/>
                <w:sz w:val="18"/>
                <w:szCs w:val="18"/>
              </w:rPr>
            </w:pPr>
            <w:r w:rsidRPr="001F65CF">
              <w:rPr>
                <w:rFonts w:ascii="ＭＳ 明朝" w:hAnsi="ＭＳ 明朝" w:hint="eastAsia"/>
                <w:sz w:val="18"/>
                <w:szCs w:val="18"/>
              </w:rPr>
              <w:t>カ・進路指導システム「ＡＳＭサポートシステム」をより一層充実させる。</w:t>
            </w:r>
          </w:p>
          <w:p w:rsidR="00F22E5A" w:rsidRPr="001F65CF" w:rsidRDefault="00F22E5A" w:rsidP="001F65CF">
            <w:pPr>
              <w:spacing w:line="310" w:lineRule="exact"/>
              <w:ind w:left="360" w:hangingChars="200" w:hanging="360"/>
              <w:rPr>
                <w:rFonts w:ascii="ＭＳ 明朝" w:hAnsi="ＭＳ 明朝"/>
                <w:sz w:val="18"/>
                <w:szCs w:val="18"/>
              </w:rPr>
            </w:pPr>
            <w:r w:rsidRPr="001F65CF">
              <w:rPr>
                <w:rFonts w:ascii="ＭＳ 明朝" w:hAnsi="ＭＳ 明朝" w:hint="eastAsia"/>
                <w:sz w:val="18"/>
                <w:szCs w:val="18"/>
              </w:rPr>
              <w:t>（４）</w:t>
            </w:r>
          </w:p>
          <w:p w:rsidR="00F22E5A" w:rsidRPr="001F65CF" w:rsidRDefault="00F22E5A" w:rsidP="001F65CF">
            <w:pPr>
              <w:spacing w:line="310" w:lineRule="exact"/>
              <w:ind w:left="360" w:hangingChars="200" w:hanging="360"/>
              <w:rPr>
                <w:rFonts w:ascii="ＭＳ 明朝" w:hAnsi="ＭＳ 明朝"/>
                <w:sz w:val="18"/>
                <w:szCs w:val="18"/>
              </w:rPr>
            </w:pPr>
            <w:r w:rsidRPr="001F65CF">
              <w:rPr>
                <w:rFonts w:ascii="ＭＳ 明朝" w:hAnsi="ＭＳ 明朝" w:hint="eastAsia"/>
                <w:sz w:val="18"/>
                <w:szCs w:val="18"/>
              </w:rPr>
              <w:t>キ・部活動への参加を促進し、継続することの大切さを体得させる。</w:t>
            </w:r>
          </w:p>
        </w:tc>
        <w:tc>
          <w:tcPr>
            <w:tcW w:w="4110" w:type="dxa"/>
            <w:tcBorders>
              <w:right w:val="dashed" w:sz="4" w:space="0" w:color="auto"/>
            </w:tcBorders>
          </w:tcPr>
          <w:p w:rsidR="00F22E5A" w:rsidRPr="001F65CF" w:rsidRDefault="00F22E5A" w:rsidP="001F65CF">
            <w:pPr>
              <w:spacing w:line="276" w:lineRule="exact"/>
              <w:ind w:left="360" w:hangingChars="200" w:hanging="360"/>
              <w:rPr>
                <w:rFonts w:ascii="ＭＳ 明朝" w:hAnsi="ＭＳ 明朝"/>
                <w:sz w:val="18"/>
                <w:szCs w:val="18"/>
              </w:rPr>
            </w:pPr>
            <w:r w:rsidRPr="001F65CF">
              <w:rPr>
                <w:rFonts w:ascii="ＭＳ 明朝" w:hAnsi="ＭＳ 明朝" w:hint="eastAsia"/>
                <w:sz w:val="18"/>
                <w:szCs w:val="18"/>
              </w:rPr>
              <w:t>（１）</w:t>
            </w:r>
          </w:p>
          <w:p w:rsidR="00F22E5A" w:rsidRPr="00990381" w:rsidRDefault="00F22E5A" w:rsidP="001F65CF">
            <w:pPr>
              <w:spacing w:line="276" w:lineRule="exact"/>
              <w:ind w:left="360" w:hangingChars="200" w:hanging="360"/>
              <w:rPr>
                <w:rFonts w:ascii="ＭＳ 明朝" w:hAnsi="ＭＳ 明朝"/>
                <w:sz w:val="18"/>
                <w:szCs w:val="18"/>
              </w:rPr>
            </w:pPr>
            <w:r w:rsidRPr="001F65CF">
              <w:rPr>
                <w:rFonts w:ascii="ＭＳ 明朝" w:hAnsi="ＭＳ 明朝" w:hint="eastAsia"/>
                <w:sz w:val="18"/>
                <w:szCs w:val="18"/>
              </w:rPr>
              <w:t>ア</w:t>
            </w:r>
            <w:r w:rsidRPr="00990381">
              <w:rPr>
                <w:rFonts w:ascii="ＭＳ 明朝" w:hAnsi="ＭＳ 明朝" w:hint="eastAsia"/>
                <w:sz w:val="18"/>
                <w:szCs w:val="18"/>
              </w:rPr>
              <w:t>・生徒向け</w:t>
            </w:r>
            <w:r w:rsidRPr="00990381">
              <w:rPr>
                <w:rFonts w:ascii="ＭＳ 明朝" w:hAnsi="ＭＳ 明朝" w:hint="eastAsia"/>
                <w:i/>
                <w:sz w:val="18"/>
                <w:szCs w:val="18"/>
              </w:rPr>
              <w:t>学校教育自己診断</w:t>
            </w:r>
            <w:r w:rsidRPr="00990381">
              <w:rPr>
                <w:rFonts w:ascii="ＭＳ 明朝" w:hAnsi="ＭＳ 明朝" w:hint="eastAsia"/>
                <w:sz w:val="18"/>
                <w:szCs w:val="18"/>
              </w:rPr>
              <w:t>における「キャリア教育の充実に関する２項目」の肯定率の平均83％以上（平成28年度81.8％）。</w:t>
            </w:r>
          </w:p>
          <w:p w:rsidR="00F22E5A" w:rsidRPr="00990381" w:rsidRDefault="00F22E5A" w:rsidP="001F65CF">
            <w:pPr>
              <w:spacing w:line="276" w:lineRule="exact"/>
              <w:ind w:left="360" w:hangingChars="200" w:hanging="360"/>
              <w:rPr>
                <w:rFonts w:ascii="ＭＳ 明朝" w:hAnsi="ＭＳ 明朝"/>
                <w:sz w:val="18"/>
                <w:szCs w:val="18"/>
              </w:rPr>
            </w:pPr>
            <w:r w:rsidRPr="00990381">
              <w:rPr>
                <w:rFonts w:ascii="ＭＳ 明朝" w:hAnsi="ＭＳ 明朝" w:hint="eastAsia"/>
                <w:sz w:val="18"/>
                <w:szCs w:val="18"/>
              </w:rPr>
              <w:t>イ・「海外修学旅行の満足度」に関するアンケートを実施、実施学年の生徒90％以上。（平成28年度97.3%）</w:t>
            </w:r>
          </w:p>
          <w:p w:rsidR="00F22E5A" w:rsidRPr="00990381" w:rsidRDefault="00F22E5A" w:rsidP="001F65CF">
            <w:pPr>
              <w:spacing w:line="276" w:lineRule="exact"/>
              <w:ind w:left="360" w:hangingChars="200" w:hanging="360"/>
              <w:rPr>
                <w:rFonts w:ascii="ＭＳ 明朝" w:hAnsi="ＭＳ 明朝"/>
                <w:sz w:val="18"/>
                <w:szCs w:val="18"/>
              </w:rPr>
            </w:pPr>
            <w:r w:rsidRPr="00990381">
              <w:rPr>
                <w:rFonts w:ascii="ＭＳ 明朝" w:hAnsi="ＭＳ 明朝" w:hint="eastAsia"/>
                <w:sz w:val="18"/>
                <w:szCs w:val="18"/>
              </w:rPr>
              <w:t>（２）</w:t>
            </w:r>
          </w:p>
          <w:p w:rsidR="00F22E5A" w:rsidRPr="00990381" w:rsidRDefault="00F22E5A" w:rsidP="001F65CF">
            <w:pPr>
              <w:spacing w:line="276" w:lineRule="exact"/>
              <w:ind w:left="360" w:hangingChars="200" w:hanging="360"/>
              <w:rPr>
                <w:rFonts w:ascii="ＭＳ 明朝" w:hAnsi="ＭＳ 明朝"/>
                <w:sz w:val="18"/>
                <w:szCs w:val="18"/>
              </w:rPr>
            </w:pPr>
            <w:r w:rsidRPr="00990381">
              <w:rPr>
                <w:rFonts w:ascii="ＭＳ 明朝" w:hAnsi="ＭＳ 明朝" w:hint="eastAsia"/>
                <w:sz w:val="18"/>
                <w:szCs w:val="18"/>
              </w:rPr>
              <w:t>ウ・生徒向け学校教育自己診断における「科目選択指導のきめ細かさ適切さ」の肯定率70％以上（平成28年度69.6％）。</w:t>
            </w:r>
          </w:p>
          <w:p w:rsidR="00F22E5A" w:rsidRPr="00990381" w:rsidRDefault="00F22E5A" w:rsidP="001F65CF">
            <w:pPr>
              <w:spacing w:line="276" w:lineRule="exact"/>
              <w:ind w:left="360" w:hangingChars="200" w:hanging="360"/>
              <w:rPr>
                <w:rFonts w:ascii="ＭＳ 明朝" w:hAnsi="ＭＳ 明朝"/>
                <w:sz w:val="18"/>
                <w:szCs w:val="18"/>
              </w:rPr>
            </w:pPr>
            <w:r w:rsidRPr="00990381">
              <w:rPr>
                <w:rFonts w:ascii="ＭＳ 明朝" w:hAnsi="ＭＳ 明朝" w:hint="eastAsia"/>
                <w:sz w:val="18"/>
                <w:szCs w:val="18"/>
              </w:rPr>
              <w:t xml:space="preserve">　・生徒向け学校教育自己診断における「科目選択の進路希望との適合状況」の肯定率75％以上（平成28年度72.1％）。</w:t>
            </w:r>
          </w:p>
          <w:p w:rsidR="00F22E5A" w:rsidRPr="00990381" w:rsidRDefault="00F22E5A" w:rsidP="001F65CF">
            <w:pPr>
              <w:spacing w:line="276" w:lineRule="exact"/>
              <w:ind w:left="360" w:hangingChars="200" w:hanging="360"/>
              <w:rPr>
                <w:rFonts w:ascii="ＭＳ 明朝" w:hAnsi="ＭＳ 明朝"/>
                <w:sz w:val="18"/>
                <w:szCs w:val="18"/>
              </w:rPr>
            </w:pPr>
            <w:r w:rsidRPr="00990381">
              <w:rPr>
                <w:rFonts w:ascii="ＭＳ 明朝" w:hAnsi="ＭＳ 明朝" w:hint="eastAsia"/>
                <w:sz w:val="18"/>
                <w:szCs w:val="18"/>
              </w:rPr>
              <w:t>（３）</w:t>
            </w:r>
          </w:p>
          <w:p w:rsidR="00F22E5A" w:rsidRPr="00990381" w:rsidRDefault="00F22E5A" w:rsidP="001F65CF">
            <w:pPr>
              <w:spacing w:line="276" w:lineRule="exact"/>
              <w:ind w:left="360" w:hangingChars="200" w:hanging="360"/>
              <w:rPr>
                <w:rFonts w:ascii="ＭＳ 明朝" w:hAnsi="ＭＳ 明朝"/>
                <w:sz w:val="18"/>
                <w:szCs w:val="18"/>
              </w:rPr>
            </w:pPr>
            <w:r w:rsidRPr="00990381">
              <w:rPr>
                <w:rFonts w:ascii="ＭＳ 明朝" w:hAnsi="ＭＳ 明朝" w:hint="eastAsia"/>
                <w:sz w:val="18"/>
                <w:szCs w:val="18"/>
              </w:rPr>
              <w:t>エ・学校教育自己診断における「進路指導の満足度」生徒・保護者ともに67％以上（平成28年度生徒65.1％保護者63.3％）。</w:t>
            </w:r>
          </w:p>
          <w:p w:rsidR="00F22E5A" w:rsidRPr="00990381" w:rsidRDefault="00F22E5A" w:rsidP="001F65CF">
            <w:pPr>
              <w:spacing w:line="276" w:lineRule="exact"/>
              <w:ind w:left="360" w:hangingChars="200" w:hanging="360"/>
              <w:rPr>
                <w:rFonts w:ascii="ＭＳ 明朝" w:hAnsi="ＭＳ 明朝"/>
                <w:sz w:val="18"/>
                <w:szCs w:val="18"/>
              </w:rPr>
            </w:pPr>
            <w:r w:rsidRPr="00990381">
              <w:rPr>
                <w:rFonts w:ascii="ＭＳ 明朝" w:hAnsi="ＭＳ 明朝" w:hint="eastAsia"/>
                <w:sz w:val="18"/>
                <w:szCs w:val="18"/>
              </w:rPr>
              <w:t>オ・保護者向け学校教育自己診断における「進路指導面での家庭との連携のきめ細かさ」の肯定率55％以上（平成28年度50.2％）。</w:t>
            </w:r>
          </w:p>
          <w:p w:rsidR="00F22E5A" w:rsidRPr="00990381" w:rsidRDefault="00F22E5A" w:rsidP="001F65CF">
            <w:pPr>
              <w:spacing w:line="276" w:lineRule="exact"/>
              <w:ind w:left="360" w:hangingChars="200" w:hanging="360"/>
              <w:rPr>
                <w:rFonts w:ascii="ＭＳ 明朝" w:hAnsi="ＭＳ 明朝"/>
                <w:sz w:val="18"/>
                <w:szCs w:val="18"/>
              </w:rPr>
            </w:pPr>
            <w:r w:rsidRPr="00990381">
              <w:rPr>
                <w:rFonts w:ascii="ＭＳ 明朝" w:hAnsi="ＭＳ 明朝" w:hint="eastAsia"/>
                <w:sz w:val="18"/>
                <w:szCs w:val="18"/>
              </w:rPr>
              <w:t>カ・国公立大学と難関中堅私立大学への合格者数の合計について、過去の連続３年間平均の最大値〔102名〕以上。</w:t>
            </w:r>
          </w:p>
          <w:p w:rsidR="00F22E5A" w:rsidRPr="00990381" w:rsidRDefault="00F22E5A" w:rsidP="001F65CF">
            <w:pPr>
              <w:spacing w:line="276" w:lineRule="exact"/>
              <w:ind w:left="360" w:hangingChars="200" w:hanging="360"/>
              <w:rPr>
                <w:rFonts w:ascii="ＭＳ 明朝" w:hAnsi="ＭＳ 明朝"/>
                <w:sz w:val="18"/>
                <w:szCs w:val="18"/>
              </w:rPr>
            </w:pPr>
            <w:r w:rsidRPr="00990381">
              <w:rPr>
                <w:rFonts w:ascii="ＭＳ 明朝" w:hAnsi="ＭＳ 明朝" w:hint="eastAsia"/>
                <w:sz w:val="18"/>
                <w:szCs w:val="18"/>
              </w:rPr>
              <w:t xml:space="preserve">　・センター試験出願者数について、過去の連続３年間平均の最大値〔128名〕以上。</w:t>
            </w:r>
          </w:p>
          <w:p w:rsidR="00F22E5A" w:rsidRPr="00990381" w:rsidRDefault="00F22E5A" w:rsidP="001F65CF">
            <w:pPr>
              <w:spacing w:line="276" w:lineRule="exact"/>
              <w:ind w:left="360" w:hangingChars="200" w:hanging="360"/>
              <w:rPr>
                <w:rFonts w:ascii="ＭＳ 明朝" w:hAnsi="ＭＳ 明朝"/>
                <w:sz w:val="18"/>
                <w:szCs w:val="18"/>
              </w:rPr>
            </w:pPr>
            <w:r w:rsidRPr="00990381">
              <w:rPr>
                <w:rFonts w:ascii="ＭＳ 明朝" w:hAnsi="ＭＳ 明朝" w:hint="eastAsia"/>
                <w:sz w:val="18"/>
                <w:szCs w:val="18"/>
              </w:rPr>
              <w:t>（４）</w:t>
            </w:r>
          </w:p>
          <w:p w:rsidR="00F22E5A" w:rsidRPr="00990381" w:rsidRDefault="00F22E5A" w:rsidP="001F65CF">
            <w:pPr>
              <w:spacing w:line="276" w:lineRule="exact"/>
              <w:ind w:left="360" w:hangingChars="200" w:hanging="360"/>
              <w:rPr>
                <w:rFonts w:ascii="ＭＳ 明朝" w:hAnsi="ＭＳ 明朝"/>
                <w:sz w:val="18"/>
                <w:szCs w:val="18"/>
              </w:rPr>
            </w:pPr>
            <w:r w:rsidRPr="00990381">
              <w:rPr>
                <w:rFonts w:ascii="ＭＳ 明朝" w:hAnsi="ＭＳ 明朝" w:hint="eastAsia"/>
                <w:sz w:val="18"/>
                <w:szCs w:val="18"/>
              </w:rPr>
              <w:t>キ・新入学生徒の「部活動への加入率」80％以上（平成28年度76.0％）、退部率５％以下。</w:t>
            </w:r>
          </w:p>
        </w:tc>
        <w:tc>
          <w:tcPr>
            <w:tcW w:w="3872" w:type="dxa"/>
            <w:tcBorders>
              <w:left w:val="dashed" w:sz="4" w:space="0" w:color="auto"/>
              <w:right w:val="single" w:sz="4" w:space="0" w:color="auto"/>
            </w:tcBorders>
            <w:shd w:val="clear" w:color="auto" w:fill="auto"/>
          </w:tcPr>
          <w:p w:rsidR="00720340" w:rsidRDefault="00720340" w:rsidP="004A32DC">
            <w:pPr>
              <w:spacing w:line="276" w:lineRule="exact"/>
              <w:ind w:left="360" w:hangingChars="200" w:hanging="360"/>
              <w:rPr>
                <w:rFonts w:ascii="ＭＳ 明朝" w:hAnsi="ＭＳ 明朝"/>
                <w:sz w:val="18"/>
                <w:szCs w:val="18"/>
              </w:rPr>
            </w:pPr>
            <w:r w:rsidRPr="004A32DC">
              <w:rPr>
                <w:rFonts w:ascii="ＭＳ 明朝" w:hAnsi="ＭＳ 明朝" w:hint="eastAsia"/>
                <w:sz w:val="18"/>
                <w:szCs w:val="18"/>
              </w:rPr>
              <w:t>（１）</w:t>
            </w:r>
          </w:p>
          <w:p w:rsidR="008D609F" w:rsidRPr="004A32DC" w:rsidRDefault="008D609F" w:rsidP="0000615E">
            <w:pPr>
              <w:spacing w:line="276" w:lineRule="exact"/>
              <w:ind w:left="175" w:hangingChars="97" w:hanging="175"/>
              <w:rPr>
                <w:rFonts w:ascii="ＭＳ 明朝" w:hAnsi="ＭＳ 明朝"/>
                <w:sz w:val="18"/>
                <w:szCs w:val="18"/>
              </w:rPr>
            </w:pPr>
            <w:r w:rsidRPr="008D609F">
              <w:rPr>
                <w:rFonts w:ascii="ＭＳ 明朝" w:hAnsi="ＭＳ 明朝" w:hint="eastAsia"/>
                <w:sz w:val="18"/>
                <w:szCs w:val="18"/>
              </w:rPr>
              <w:t>ア・生徒向け学校教育自己診断における「キャリア教育の充実に関する項目」の肯定率の</w:t>
            </w:r>
            <w:r w:rsidR="00B74380">
              <w:rPr>
                <w:rFonts w:ascii="ＭＳ 明朝" w:hAnsi="ＭＳ 明朝" w:hint="eastAsia"/>
                <w:sz w:val="18"/>
                <w:szCs w:val="18"/>
              </w:rPr>
              <w:t>66</w:t>
            </w:r>
            <w:r w:rsidRPr="008D609F">
              <w:rPr>
                <w:rFonts w:ascii="ＭＳ 明朝" w:hAnsi="ＭＳ 明朝" w:hint="eastAsia"/>
                <w:sz w:val="18"/>
                <w:szCs w:val="18"/>
              </w:rPr>
              <w:t>％</w:t>
            </w:r>
            <w:r w:rsidRPr="004A32DC">
              <w:rPr>
                <w:rFonts w:ascii="ＭＳ 明朝" w:hAnsi="ＭＳ 明朝" w:hint="eastAsia"/>
                <w:sz w:val="18"/>
                <w:szCs w:val="18"/>
              </w:rPr>
              <w:t>（</w:t>
            </w:r>
            <w:r>
              <w:rPr>
                <w:rFonts w:ascii="ＭＳ 明朝" w:hAnsi="ＭＳ 明朝" w:hint="eastAsia"/>
                <w:sz w:val="18"/>
                <w:szCs w:val="18"/>
              </w:rPr>
              <w:t>△</w:t>
            </w:r>
            <w:r w:rsidRPr="004A32DC">
              <w:rPr>
                <w:rFonts w:ascii="ＭＳ 明朝" w:hAnsi="ＭＳ 明朝" w:hint="eastAsia"/>
                <w:sz w:val="18"/>
                <w:szCs w:val="18"/>
              </w:rPr>
              <w:t>）</w:t>
            </w:r>
          </w:p>
          <w:p w:rsidR="00720340" w:rsidRPr="004A32DC" w:rsidRDefault="00720340" w:rsidP="004A32DC">
            <w:pPr>
              <w:spacing w:line="276" w:lineRule="exact"/>
              <w:ind w:left="360" w:hangingChars="200" w:hanging="360"/>
              <w:rPr>
                <w:rFonts w:ascii="ＭＳ 明朝" w:hAnsi="ＭＳ 明朝"/>
                <w:sz w:val="18"/>
                <w:szCs w:val="18"/>
              </w:rPr>
            </w:pPr>
            <w:r w:rsidRPr="004A32DC">
              <w:rPr>
                <w:rFonts w:ascii="ＭＳ 明朝" w:hAnsi="ＭＳ 明朝" w:hint="eastAsia"/>
                <w:sz w:val="18"/>
                <w:szCs w:val="18"/>
              </w:rPr>
              <w:t>イ・修学旅行　台湾10月25日～28日</w:t>
            </w:r>
          </w:p>
          <w:p w:rsidR="00720340" w:rsidRPr="004A32DC" w:rsidRDefault="0010128A" w:rsidP="004A32DC">
            <w:pPr>
              <w:spacing w:line="276" w:lineRule="exact"/>
              <w:ind w:leftChars="100" w:left="390" w:hangingChars="100" w:hanging="180"/>
              <w:rPr>
                <w:rFonts w:ascii="ＭＳ 明朝" w:hAnsi="ＭＳ 明朝"/>
                <w:sz w:val="18"/>
                <w:szCs w:val="18"/>
              </w:rPr>
            </w:pPr>
            <w:r w:rsidRPr="004A32DC">
              <w:rPr>
                <w:rFonts w:ascii="ＭＳ 明朝" w:hAnsi="ＭＳ 明朝" w:hint="eastAsia"/>
                <w:sz w:val="18"/>
                <w:szCs w:val="18"/>
              </w:rPr>
              <w:t>満足度96%（◎）</w:t>
            </w:r>
          </w:p>
          <w:p w:rsidR="00720340" w:rsidRPr="004A32DC" w:rsidRDefault="00720340" w:rsidP="004A32DC">
            <w:pPr>
              <w:spacing w:line="276" w:lineRule="exact"/>
              <w:ind w:left="360" w:hangingChars="200" w:hanging="360"/>
              <w:rPr>
                <w:rFonts w:ascii="ＭＳ 明朝" w:hAnsi="ＭＳ 明朝"/>
                <w:sz w:val="18"/>
                <w:szCs w:val="18"/>
              </w:rPr>
            </w:pPr>
          </w:p>
          <w:p w:rsidR="008D609F" w:rsidRPr="008D609F" w:rsidRDefault="008D609F" w:rsidP="008D609F">
            <w:pPr>
              <w:spacing w:line="276" w:lineRule="exact"/>
              <w:ind w:left="360" w:hangingChars="200" w:hanging="360"/>
              <w:rPr>
                <w:rFonts w:ascii="ＭＳ 明朝" w:hAnsi="ＭＳ 明朝"/>
                <w:sz w:val="18"/>
                <w:szCs w:val="18"/>
              </w:rPr>
            </w:pPr>
            <w:r w:rsidRPr="008D609F">
              <w:rPr>
                <w:rFonts w:ascii="ＭＳ 明朝" w:hAnsi="ＭＳ 明朝" w:hint="eastAsia"/>
                <w:sz w:val="18"/>
                <w:szCs w:val="18"/>
              </w:rPr>
              <w:t>（２）</w:t>
            </w:r>
          </w:p>
          <w:p w:rsidR="008D609F" w:rsidRPr="008D609F" w:rsidRDefault="008D609F" w:rsidP="0000615E">
            <w:pPr>
              <w:spacing w:line="276" w:lineRule="exact"/>
              <w:ind w:left="175" w:hangingChars="97" w:hanging="175"/>
              <w:rPr>
                <w:rFonts w:ascii="ＭＳ 明朝" w:hAnsi="ＭＳ 明朝"/>
                <w:sz w:val="18"/>
                <w:szCs w:val="18"/>
              </w:rPr>
            </w:pPr>
            <w:r w:rsidRPr="008D609F">
              <w:rPr>
                <w:rFonts w:ascii="ＭＳ 明朝" w:hAnsi="ＭＳ 明朝" w:hint="eastAsia"/>
                <w:sz w:val="18"/>
                <w:szCs w:val="18"/>
              </w:rPr>
              <w:t>ウ・生徒向け学校教育自己診断における「科目選択指導のきめ細かさ適切さ」の肯定率</w:t>
            </w:r>
            <w:r w:rsidR="00B74380">
              <w:rPr>
                <w:rFonts w:ascii="ＭＳ 明朝" w:hAnsi="ＭＳ 明朝" w:hint="eastAsia"/>
                <w:sz w:val="18"/>
                <w:szCs w:val="18"/>
              </w:rPr>
              <w:t>58.4</w:t>
            </w:r>
            <w:r w:rsidRPr="008D609F">
              <w:rPr>
                <w:rFonts w:ascii="ＭＳ 明朝" w:hAnsi="ＭＳ 明朝" w:hint="eastAsia"/>
                <w:sz w:val="18"/>
                <w:szCs w:val="18"/>
              </w:rPr>
              <w:t>％（△）</w:t>
            </w:r>
          </w:p>
          <w:p w:rsidR="00562C52" w:rsidRPr="004A32DC" w:rsidRDefault="008D609F" w:rsidP="0000615E">
            <w:pPr>
              <w:spacing w:line="276" w:lineRule="exact"/>
              <w:ind w:left="175" w:hangingChars="97" w:hanging="175"/>
              <w:rPr>
                <w:rFonts w:ascii="ＭＳ 明朝" w:hAnsi="ＭＳ 明朝"/>
                <w:sz w:val="18"/>
                <w:szCs w:val="18"/>
              </w:rPr>
            </w:pPr>
            <w:r w:rsidRPr="008D609F">
              <w:rPr>
                <w:rFonts w:ascii="ＭＳ 明朝" w:hAnsi="ＭＳ 明朝" w:hint="eastAsia"/>
                <w:sz w:val="18"/>
                <w:szCs w:val="18"/>
              </w:rPr>
              <w:t>・生徒向け学校教育自己診断における「科目選択」の肯定率</w:t>
            </w:r>
            <w:r w:rsidR="00B74380">
              <w:rPr>
                <w:rFonts w:ascii="ＭＳ 明朝" w:hAnsi="ＭＳ 明朝" w:hint="eastAsia"/>
                <w:sz w:val="18"/>
                <w:szCs w:val="18"/>
              </w:rPr>
              <w:t>76.6</w:t>
            </w:r>
            <w:r w:rsidRPr="008D609F">
              <w:rPr>
                <w:rFonts w:ascii="ＭＳ 明朝" w:hAnsi="ＭＳ 明朝" w:hint="eastAsia"/>
                <w:sz w:val="18"/>
                <w:szCs w:val="18"/>
              </w:rPr>
              <w:t>％</w:t>
            </w:r>
            <w:r w:rsidR="00990381" w:rsidRPr="00990381">
              <w:rPr>
                <w:rFonts w:ascii="ＭＳ 明朝" w:hAnsi="ＭＳ 明朝" w:hint="eastAsia"/>
                <w:sz w:val="18"/>
                <w:szCs w:val="18"/>
              </w:rPr>
              <w:t>（○）</w:t>
            </w:r>
          </w:p>
          <w:p w:rsidR="00B74380" w:rsidRDefault="00B74380" w:rsidP="004A32DC">
            <w:pPr>
              <w:spacing w:line="276" w:lineRule="exact"/>
              <w:ind w:left="360" w:hangingChars="200" w:hanging="360"/>
              <w:rPr>
                <w:rFonts w:ascii="ＭＳ 明朝" w:hAnsi="ＭＳ 明朝"/>
                <w:sz w:val="18"/>
                <w:szCs w:val="18"/>
              </w:rPr>
            </w:pPr>
          </w:p>
          <w:p w:rsidR="004F166B" w:rsidRDefault="004F166B" w:rsidP="004A32DC">
            <w:pPr>
              <w:spacing w:line="276" w:lineRule="exact"/>
              <w:ind w:left="360" w:hangingChars="200" w:hanging="360"/>
              <w:rPr>
                <w:rFonts w:ascii="ＭＳ 明朝" w:hAnsi="ＭＳ 明朝"/>
                <w:sz w:val="18"/>
                <w:szCs w:val="18"/>
              </w:rPr>
            </w:pPr>
            <w:r w:rsidRPr="004A32DC">
              <w:rPr>
                <w:rFonts w:ascii="ＭＳ 明朝" w:hAnsi="ＭＳ 明朝" w:hint="eastAsia"/>
                <w:sz w:val="18"/>
                <w:szCs w:val="18"/>
              </w:rPr>
              <w:t>（３）</w:t>
            </w:r>
          </w:p>
          <w:p w:rsidR="008D609F" w:rsidRPr="008D609F" w:rsidRDefault="008D609F" w:rsidP="0000615E">
            <w:pPr>
              <w:spacing w:line="276" w:lineRule="exact"/>
              <w:ind w:left="175" w:hangingChars="97" w:hanging="175"/>
              <w:rPr>
                <w:rFonts w:ascii="ＭＳ 明朝" w:hAnsi="ＭＳ 明朝"/>
                <w:sz w:val="18"/>
                <w:szCs w:val="18"/>
              </w:rPr>
            </w:pPr>
            <w:r w:rsidRPr="008D609F">
              <w:rPr>
                <w:rFonts w:ascii="ＭＳ 明朝" w:hAnsi="ＭＳ 明朝" w:hint="eastAsia"/>
                <w:sz w:val="18"/>
                <w:szCs w:val="18"/>
              </w:rPr>
              <w:t>エ・学校教育自己診断における「進路指導の満足度」生徒</w:t>
            </w:r>
            <w:r w:rsidR="00B74380">
              <w:rPr>
                <w:rFonts w:ascii="ＭＳ 明朝" w:hAnsi="ＭＳ 明朝" w:hint="eastAsia"/>
                <w:sz w:val="18"/>
                <w:szCs w:val="18"/>
              </w:rPr>
              <w:t>52.5</w:t>
            </w:r>
            <w:r w:rsidRPr="008D609F">
              <w:rPr>
                <w:rFonts w:ascii="ＭＳ 明朝" w:hAnsi="ＭＳ 明朝" w:hint="eastAsia"/>
                <w:sz w:val="18"/>
                <w:szCs w:val="18"/>
              </w:rPr>
              <w:t>％保護者</w:t>
            </w:r>
            <w:r w:rsidR="00990381">
              <w:rPr>
                <w:rFonts w:ascii="ＭＳ 明朝" w:hAnsi="ＭＳ 明朝" w:hint="eastAsia"/>
                <w:sz w:val="18"/>
                <w:szCs w:val="18"/>
              </w:rPr>
              <w:t>59</w:t>
            </w:r>
            <w:r w:rsidR="00B74380">
              <w:rPr>
                <w:rFonts w:ascii="ＭＳ 明朝" w:hAnsi="ＭＳ 明朝" w:hint="eastAsia"/>
                <w:sz w:val="18"/>
                <w:szCs w:val="18"/>
              </w:rPr>
              <w:t>.1</w:t>
            </w:r>
            <w:r w:rsidR="00990381">
              <w:rPr>
                <w:rFonts w:ascii="ＭＳ 明朝" w:hAnsi="ＭＳ 明朝" w:hint="eastAsia"/>
                <w:sz w:val="18"/>
                <w:szCs w:val="18"/>
              </w:rPr>
              <w:t>％</w:t>
            </w:r>
            <w:r w:rsidR="00990381" w:rsidRPr="00990381">
              <w:rPr>
                <w:rFonts w:ascii="ＭＳ 明朝" w:hAnsi="ＭＳ 明朝" w:hint="eastAsia"/>
                <w:sz w:val="18"/>
                <w:szCs w:val="18"/>
              </w:rPr>
              <w:t>（△）</w:t>
            </w:r>
          </w:p>
          <w:p w:rsidR="00B74380" w:rsidRDefault="00B74380" w:rsidP="0000615E">
            <w:pPr>
              <w:spacing w:line="276" w:lineRule="exact"/>
              <w:ind w:left="360" w:hangingChars="200" w:hanging="360"/>
              <w:rPr>
                <w:rFonts w:ascii="ＭＳ 明朝" w:hAnsi="ＭＳ 明朝"/>
                <w:sz w:val="18"/>
                <w:szCs w:val="18"/>
              </w:rPr>
            </w:pPr>
          </w:p>
          <w:p w:rsidR="008D609F" w:rsidRPr="00C46DC9" w:rsidRDefault="008D609F" w:rsidP="0000615E">
            <w:pPr>
              <w:spacing w:line="276" w:lineRule="exact"/>
              <w:ind w:left="360" w:hangingChars="200" w:hanging="360"/>
              <w:rPr>
                <w:rFonts w:ascii="ＭＳ 明朝" w:hAnsi="ＭＳ 明朝"/>
                <w:sz w:val="18"/>
                <w:szCs w:val="18"/>
              </w:rPr>
            </w:pPr>
            <w:r w:rsidRPr="008D609F">
              <w:rPr>
                <w:rFonts w:ascii="ＭＳ 明朝" w:hAnsi="ＭＳ 明朝" w:hint="eastAsia"/>
                <w:sz w:val="18"/>
                <w:szCs w:val="18"/>
              </w:rPr>
              <w:t>オ・保護者向け学校教育自己診断における「家</w:t>
            </w:r>
            <w:r w:rsidRPr="00C46DC9">
              <w:rPr>
                <w:rFonts w:ascii="ＭＳ 明朝" w:hAnsi="ＭＳ 明朝" w:hint="eastAsia"/>
                <w:sz w:val="18"/>
                <w:szCs w:val="18"/>
              </w:rPr>
              <w:t>庭との連携」の肯定率</w:t>
            </w:r>
            <w:r w:rsidR="00990381" w:rsidRPr="00C46DC9">
              <w:rPr>
                <w:rFonts w:ascii="ＭＳ 明朝" w:hAnsi="ＭＳ 明朝" w:hint="eastAsia"/>
                <w:sz w:val="18"/>
                <w:szCs w:val="18"/>
              </w:rPr>
              <w:t>59</w:t>
            </w:r>
            <w:r w:rsidR="00B74380" w:rsidRPr="00C46DC9">
              <w:rPr>
                <w:rFonts w:ascii="ＭＳ 明朝" w:hAnsi="ＭＳ 明朝" w:hint="eastAsia"/>
                <w:sz w:val="18"/>
                <w:szCs w:val="18"/>
              </w:rPr>
              <w:t>.2</w:t>
            </w:r>
            <w:r w:rsidRPr="00C46DC9">
              <w:rPr>
                <w:rFonts w:ascii="ＭＳ 明朝" w:hAnsi="ＭＳ 明朝" w:hint="eastAsia"/>
                <w:sz w:val="18"/>
                <w:szCs w:val="18"/>
              </w:rPr>
              <w:t>％</w:t>
            </w:r>
            <w:r w:rsidR="00990381" w:rsidRPr="00C46DC9">
              <w:rPr>
                <w:rFonts w:ascii="ＭＳ 明朝" w:hAnsi="ＭＳ 明朝" w:hint="eastAsia"/>
                <w:sz w:val="18"/>
                <w:szCs w:val="18"/>
              </w:rPr>
              <w:t>（○）</w:t>
            </w:r>
          </w:p>
          <w:p w:rsidR="00B74380" w:rsidRPr="00C46DC9" w:rsidRDefault="00B74380" w:rsidP="0000615E">
            <w:pPr>
              <w:spacing w:line="276" w:lineRule="exact"/>
              <w:ind w:left="360" w:hangingChars="200" w:hanging="360"/>
              <w:rPr>
                <w:rFonts w:ascii="ＭＳ 明朝" w:hAnsi="ＭＳ 明朝"/>
                <w:sz w:val="18"/>
                <w:szCs w:val="18"/>
              </w:rPr>
            </w:pPr>
          </w:p>
          <w:p w:rsidR="00661207" w:rsidRPr="00C46DC9" w:rsidRDefault="004F166B" w:rsidP="0000615E">
            <w:pPr>
              <w:spacing w:line="276" w:lineRule="exact"/>
              <w:ind w:left="175" w:hangingChars="97" w:hanging="175"/>
              <w:rPr>
                <w:rFonts w:ascii="ＭＳ 明朝" w:hAnsi="ＭＳ 明朝"/>
                <w:sz w:val="18"/>
                <w:szCs w:val="18"/>
              </w:rPr>
            </w:pPr>
            <w:r w:rsidRPr="00C46DC9">
              <w:rPr>
                <w:rFonts w:ascii="ＭＳ 明朝" w:hAnsi="ＭＳ 明朝" w:hint="eastAsia"/>
                <w:sz w:val="18"/>
                <w:szCs w:val="18"/>
              </w:rPr>
              <w:t>カ</w:t>
            </w:r>
            <w:r w:rsidR="00661207" w:rsidRPr="00C46DC9">
              <w:rPr>
                <w:rFonts w:ascii="ＭＳ 明朝" w:hAnsi="ＭＳ 明朝" w:hint="eastAsia"/>
                <w:sz w:val="18"/>
                <w:szCs w:val="18"/>
              </w:rPr>
              <w:t>・国公立大学と難関中堅私立大学への合格者数の合計119名（</w:t>
            </w:r>
            <w:r w:rsidR="00C46DC9">
              <w:rPr>
                <w:rFonts w:ascii="ＭＳ 明朝" w:hAnsi="ＭＳ 明朝" w:hint="eastAsia"/>
                <w:sz w:val="18"/>
                <w:szCs w:val="18"/>
              </w:rPr>
              <w:t>３</w:t>
            </w:r>
            <w:r w:rsidR="00661207" w:rsidRPr="00C46DC9">
              <w:rPr>
                <w:rFonts w:ascii="ＭＳ 明朝" w:hAnsi="ＭＳ 明朝" w:hint="eastAsia"/>
                <w:sz w:val="18"/>
                <w:szCs w:val="18"/>
              </w:rPr>
              <w:t>月</w:t>
            </w:r>
            <w:r w:rsidR="00C46DC9">
              <w:rPr>
                <w:rFonts w:ascii="ＭＳ 明朝" w:hAnsi="ＭＳ 明朝" w:hint="eastAsia"/>
                <w:sz w:val="18"/>
                <w:szCs w:val="18"/>
              </w:rPr>
              <w:t>８</w:t>
            </w:r>
            <w:r w:rsidR="00661207" w:rsidRPr="00C46DC9">
              <w:rPr>
                <w:rFonts w:ascii="ＭＳ 明朝" w:hAnsi="ＭＳ 明朝" w:hint="eastAsia"/>
                <w:sz w:val="18"/>
                <w:szCs w:val="18"/>
              </w:rPr>
              <w:t>日）（◎）</w:t>
            </w:r>
          </w:p>
          <w:p w:rsidR="004F166B" w:rsidRPr="004A32DC" w:rsidRDefault="004F166B" w:rsidP="0000615E">
            <w:pPr>
              <w:spacing w:line="276" w:lineRule="exact"/>
              <w:rPr>
                <w:rFonts w:ascii="ＭＳ 明朝" w:hAnsi="ＭＳ 明朝"/>
                <w:sz w:val="18"/>
                <w:szCs w:val="18"/>
              </w:rPr>
            </w:pPr>
            <w:r w:rsidRPr="00C46DC9">
              <w:rPr>
                <w:rFonts w:ascii="ＭＳ 明朝" w:hAnsi="ＭＳ 明朝" w:hint="eastAsia"/>
                <w:sz w:val="18"/>
                <w:szCs w:val="18"/>
              </w:rPr>
              <w:t>・セ</w:t>
            </w:r>
            <w:r w:rsidRPr="004A32DC">
              <w:rPr>
                <w:rFonts w:ascii="ＭＳ 明朝" w:hAnsi="ＭＳ 明朝" w:hint="eastAsia"/>
                <w:sz w:val="18"/>
                <w:szCs w:val="18"/>
              </w:rPr>
              <w:t>ンター試験出願者数133名。（◎）</w:t>
            </w:r>
          </w:p>
          <w:p w:rsidR="004F166B" w:rsidRPr="004A32DC" w:rsidRDefault="004F166B" w:rsidP="004A32DC">
            <w:pPr>
              <w:spacing w:line="276" w:lineRule="exact"/>
              <w:ind w:left="360" w:hangingChars="200" w:hanging="360"/>
              <w:rPr>
                <w:rFonts w:ascii="ＭＳ 明朝" w:hAnsi="ＭＳ 明朝"/>
                <w:sz w:val="18"/>
                <w:szCs w:val="18"/>
              </w:rPr>
            </w:pPr>
            <w:r w:rsidRPr="004A32DC">
              <w:rPr>
                <w:rFonts w:ascii="ＭＳ 明朝" w:hAnsi="ＭＳ 明朝" w:hint="eastAsia"/>
                <w:sz w:val="18"/>
                <w:szCs w:val="18"/>
              </w:rPr>
              <w:t>（４）</w:t>
            </w:r>
          </w:p>
          <w:p w:rsidR="00F22E5A" w:rsidRPr="004A32DC" w:rsidRDefault="004F166B" w:rsidP="004A32DC">
            <w:pPr>
              <w:spacing w:line="276" w:lineRule="exact"/>
              <w:ind w:left="360" w:hangingChars="200" w:hanging="360"/>
              <w:rPr>
                <w:rFonts w:ascii="ＭＳ 明朝" w:hAnsi="ＭＳ 明朝"/>
                <w:sz w:val="18"/>
                <w:szCs w:val="18"/>
              </w:rPr>
            </w:pPr>
            <w:r w:rsidRPr="004A32DC">
              <w:rPr>
                <w:rFonts w:ascii="ＭＳ 明朝" w:hAnsi="ＭＳ 明朝" w:hint="eastAsia"/>
                <w:sz w:val="18"/>
                <w:szCs w:val="18"/>
              </w:rPr>
              <w:t>キ・新入学生徒の「部活動への加入率」73％。（平成28年度76.0％）</w:t>
            </w:r>
            <w:r w:rsidR="00FD55D2" w:rsidRPr="004A32DC">
              <w:rPr>
                <w:rFonts w:ascii="ＭＳ 明朝" w:hAnsi="ＭＳ 明朝" w:hint="eastAsia"/>
                <w:sz w:val="18"/>
                <w:szCs w:val="18"/>
              </w:rPr>
              <w:t>（△）</w:t>
            </w:r>
          </w:p>
        </w:tc>
      </w:tr>
      <w:tr w:rsidR="00F22E5A" w:rsidRPr="008F48E6" w:rsidTr="00064C58">
        <w:trPr>
          <w:cantSplit/>
          <w:trHeight w:val="1314"/>
          <w:jc w:val="center"/>
        </w:trPr>
        <w:tc>
          <w:tcPr>
            <w:tcW w:w="885" w:type="dxa"/>
            <w:shd w:val="clear" w:color="auto" w:fill="auto"/>
            <w:textDirection w:val="tbRlV"/>
            <w:vAlign w:val="center"/>
          </w:tcPr>
          <w:p w:rsidR="00F22E5A" w:rsidRPr="008F48E6" w:rsidRDefault="00F22E5A" w:rsidP="00F22E5A">
            <w:pPr>
              <w:spacing w:line="320" w:lineRule="exact"/>
              <w:ind w:leftChars="200" w:left="820" w:rightChars="150" w:right="315" w:hangingChars="200" w:hanging="400"/>
              <w:jc w:val="left"/>
              <w:rPr>
                <w:rFonts w:ascii="ＭＳ ゴシック" w:eastAsia="ＭＳ ゴシック" w:hAnsi="ＭＳ ゴシック"/>
                <w:sz w:val="20"/>
                <w:szCs w:val="20"/>
              </w:rPr>
            </w:pPr>
            <w:r w:rsidRPr="008F48E6">
              <w:rPr>
                <w:rFonts w:ascii="ＭＳ ゴシック" w:eastAsia="ＭＳ ゴシック" w:hAnsi="ＭＳ ゴシック" w:hint="eastAsia"/>
                <w:sz w:val="20"/>
                <w:szCs w:val="20"/>
              </w:rPr>
              <w:lastRenderedPageBreak/>
              <w:t>３　安全・安心で居心地のよい学校環境づくり、カウンセリングマインドを伴った生徒指導の徹底、生徒の生活規律・自己管理の徹底</w:t>
            </w:r>
          </w:p>
        </w:tc>
        <w:tc>
          <w:tcPr>
            <w:tcW w:w="2058" w:type="dxa"/>
            <w:shd w:val="clear" w:color="auto" w:fill="auto"/>
          </w:tcPr>
          <w:p w:rsidR="00F22E5A" w:rsidRPr="001F65CF" w:rsidRDefault="00F22E5A" w:rsidP="001F65CF">
            <w:pPr>
              <w:spacing w:line="320" w:lineRule="exact"/>
              <w:ind w:left="180" w:hangingChars="100" w:hanging="180"/>
              <w:rPr>
                <w:rFonts w:ascii="ＭＳ 明朝" w:hAnsi="ＭＳ 明朝"/>
                <w:sz w:val="18"/>
                <w:szCs w:val="18"/>
              </w:rPr>
            </w:pPr>
            <w:r w:rsidRPr="001F65CF">
              <w:rPr>
                <w:rFonts w:ascii="ＭＳ 明朝" w:hAnsi="ＭＳ 明朝" w:hint="eastAsia"/>
                <w:sz w:val="18"/>
                <w:szCs w:val="18"/>
              </w:rPr>
              <w:t>（１）生命や人権を大切にする精神の徹底</w:t>
            </w:r>
          </w:p>
          <w:p w:rsidR="00F22E5A" w:rsidRPr="001F65CF" w:rsidRDefault="00F22E5A" w:rsidP="001F65CF">
            <w:pPr>
              <w:spacing w:line="320" w:lineRule="exact"/>
              <w:ind w:left="180" w:hangingChars="100" w:hanging="180"/>
              <w:rPr>
                <w:rFonts w:ascii="ＭＳ 明朝" w:hAnsi="ＭＳ 明朝"/>
                <w:sz w:val="18"/>
                <w:szCs w:val="18"/>
              </w:rPr>
            </w:pPr>
            <w:r w:rsidRPr="001F65CF">
              <w:rPr>
                <w:rFonts w:ascii="ＭＳ 明朝" w:hAnsi="ＭＳ 明朝" w:hint="eastAsia"/>
                <w:sz w:val="18"/>
                <w:szCs w:val="18"/>
              </w:rPr>
              <w:t>ア　「学校いじめ防止基本方針」に基づいた学校運営</w:t>
            </w:r>
          </w:p>
          <w:p w:rsidR="00F22E5A" w:rsidRPr="001F65CF" w:rsidRDefault="00F22E5A" w:rsidP="001F65CF">
            <w:pPr>
              <w:spacing w:line="320" w:lineRule="exact"/>
              <w:ind w:left="180" w:hangingChars="100" w:hanging="180"/>
              <w:rPr>
                <w:rFonts w:ascii="ＭＳ 明朝" w:hAnsi="ＭＳ 明朝"/>
                <w:sz w:val="18"/>
                <w:szCs w:val="18"/>
              </w:rPr>
            </w:pPr>
            <w:r w:rsidRPr="001F65CF">
              <w:rPr>
                <w:rFonts w:ascii="ＭＳ 明朝" w:hAnsi="ＭＳ 明朝" w:hint="eastAsia"/>
                <w:sz w:val="18"/>
                <w:szCs w:val="18"/>
              </w:rPr>
              <w:t>（２）カウンセリングマインドの徹底等、安全で安心な居心地のよい環境づくり</w:t>
            </w:r>
          </w:p>
          <w:p w:rsidR="00F22E5A" w:rsidRPr="001F65CF" w:rsidRDefault="00F22E5A" w:rsidP="001F65CF">
            <w:pPr>
              <w:spacing w:line="320" w:lineRule="exact"/>
              <w:ind w:left="180" w:hangingChars="100" w:hanging="180"/>
              <w:rPr>
                <w:rFonts w:ascii="ＭＳ 明朝" w:hAnsi="ＭＳ 明朝"/>
                <w:sz w:val="18"/>
                <w:szCs w:val="18"/>
              </w:rPr>
            </w:pPr>
            <w:r w:rsidRPr="001F65CF">
              <w:rPr>
                <w:rFonts w:ascii="ＭＳ 明朝" w:hAnsi="ＭＳ 明朝" w:hint="eastAsia"/>
                <w:sz w:val="18"/>
                <w:szCs w:val="18"/>
              </w:rPr>
              <w:t>イ　生徒の「困り感」の把握の徹底等、「合理的配慮」を意識したきめ細かい対応ができる体制づくり</w:t>
            </w:r>
          </w:p>
          <w:p w:rsidR="00F22E5A" w:rsidRPr="001F65CF" w:rsidRDefault="00F22E5A" w:rsidP="001F65CF">
            <w:pPr>
              <w:spacing w:line="320" w:lineRule="exact"/>
              <w:ind w:left="180" w:hangingChars="100" w:hanging="180"/>
              <w:rPr>
                <w:rFonts w:ascii="ＭＳ 明朝" w:hAnsi="ＭＳ 明朝"/>
                <w:sz w:val="18"/>
                <w:szCs w:val="18"/>
              </w:rPr>
            </w:pPr>
            <w:r w:rsidRPr="001F65CF">
              <w:rPr>
                <w:rFonts w:ascii="ＭＳ 明朝" w:hAnsi="ＭＳ 明朝" w:hint="eastAsia"/>
                <w:sz w:val="18"/>
                <w:szCs w:val="18"/>
              </w:rPr>
              <w:t>ウ　相談室の存在の周知等、教育相談機能全般の充実</w:t>
            </w:r>
          </w:p>
          <w:p w:rsidR="00F22E5A" w:rsidRPr="001F65CF" w:rsidRDefault="00F22E5A" w:rsidP="001F65CF">
            <w:pPr>
              <w:spacing w:line="320" w:lineRule="exact"/>
              <w:ind w:left="180" w:hangingChars="100" w:hanging="180"/>
              <w:rPr>
                <w:rFonts w:ascii="ＭＳ 明朝" w:hAnsi="ＭＳ 明朝"/>
                <w:sz w:val="18"/>
                <w:szCs w:val="18"/>
              </w:rPr>
            </w:pPr>
            <w:r w:rsidRPr="001F65CF">
              <w:rPr>
                <w:rFonts w:ascii="ＭＳ 明朝" w:hAnsi="ＭＳ 明朝" w:hint="eastAsia"/>
                <w:sz w:val="18"/>
                <w:szCs w:val="18"/>
              </w:rPr>
              <w:t>（３）遅刻減少等、生活規律・自己管理の力の向上</w:t>
            </w:r>
          </w:p>
          <w:p w:rsidR="00F22E5A" w:rsidRPr="001F65CF" w:rsidRDefault="00F22E5A" w:rsidP="001F65CF">
            <w:pPr>
              <w:spacing w:line="320" w:lineRule="exact"/>
              <w:ind w:left="180" w:hangingChars="100" w:hanging="180"/>
              <w:rPr>
                <w:rFonts w:ascii="ＭＳ 明朝" w:hAnsi="ＭＳ 明朝"/>
                <w:sz w:val="18"/>
                <w:szCs w:val="18"/>
              </w:rPr>
            </w:pPr>
            <w:r w:rsidRPr="001F65CF">
              <w:rPr>
                <w:rFonts w:ascii="ＭＳ 明朝" w:hAnsi="ＭＳ 明朝" w:hint="eastAsia"/>
                <w:sz w:val="18"/>
                <w:szCs w:val="18"/>
              </w:rPr>
              <w:t>エ　効果のある新たな遅刻対策の導入</w:t>
            </w:r>
          </w:p>
          <w:p w:rsidR="00F22E5A" w:rsidRPr="001F65CF" w:rsidRDefault="00F22E5A" w:rsidP="001F65CF">
            <w:pPr>
              <w:spacing w:line="320" w:lineRule="exact"/>
              <w:ind w:left="180" w:hangingChars="100" w:hanging="180"/>
              <w:rPr>
                <w:rFonts w:ascii="ＭＳ 明朝" w:hAnsi="ＭＳ 明朝"/>
                <w:sz w:val="18"/>
                <w:szCs w:val="18"/>
              </w:rPr>
            </w:pPr>
            <w:r w:rsidRPr="001F65CF">
              <w:rPr>
                <w:rFonts w:ascii="ＭＳ 明朝" w:hAnsi="ＭＳ 明朝" w:hint="eastAsia"/>
                <w:sz w:val="18"/>
                <w:szCs w:val="18"/>
              </w:rPr>
              <w:t>オ　挨拶・服装・貴重品管理等、生徒の生活規律・自己管理の力の向上</w:t>
            </w:r>
          </w:p>
        </w:tc>
        <w:tc>
          <w:tcPr>
            <w:tcW w:w="4361" w:type="dxa"/>
            <w:tcBorders>
              <w:right w:val="dashed" w:sz="4" w:space="0" w:color="auto"/>
            </w:tcBorders>
            <w:shd w:val="clear" w:color="auto" w:fill="auto"/>
          </w:tcPr>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（１）</w:t>
            </w:r>
          </w:p>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ア・平成25年度に定めた「学校いじめ防止基本方針」に基づいて、「いじめの起こらない」学校づくりを推進する。</w:t>
            </w:r>
          </w:p>
          <w:p w:rsidR="00F22E5A" w:rsidRPr="001F65CF" w:rsidRDefault="00F22E5A" w:rsidP="001F65CF">
            <w:pPr>
              <w:spacing w:line="320" w:lineRule="exact"/>
              <w:ind w:left="360" w:hangingChars="200" w:hanging="360"/>
              <w:rPr>
                <w:rFonts w:ascii="ＭＳ 明朝" w:hAnsi="ＭＳ 明朝"/>
                <w:sz w:val="18"/>
                <w:szCs w:val="18"/>
              </w:rPr>
            </w:pPr>
          </w:p>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（２）</w:t>
            </w:r>
          </w:p>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イ・校内研修を行い、「合理的配慮」を意識して、障がいのある生徒をはじめとする配慮を要する生徒等の「困り感」の把握や解決により一層尽力する。</w:t>
            </w:r>
          </w:p>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ウ・より一層、教育相談室やＳＣの存在を生徒・保護者に周知するとともに、配慮を要する生徒等に全教職員が関与できる土壌をつくり、教育相談機能全般の充実を図る。</w:t>
            </w:r>
          </w:p>
          <w:p w:rsidR="00F22E5A" w:rsidRPr="001F65CF" w:rsidRDefault="00F22E5A" w:rsidP="00F22E5A">
            <w:pPr>
              <w:spacing w:line="320" w:lineRule="exact"/>
              <w:rPr>
                <w:rFonts w:ascii="ＭＳ 明朝" w:hAnsi="ＭＳ 明朝"/>
                <w:sz w:val="18"/>
                <w:szCs w:val="18"/>
              </w:rPr>
            </w:pPr>
            <w:r w:rsidRPr="001F65CF">
              <w:rPr>
                <w:rFonts w:ascii="ＭＳ 明朝" w:hAnsi="ＭＳ 明朝" w:hint="eastAsia"/>
                <w:sz w:val="18"/>
                <w:szCs w:val="18"/>
              </w:rPr>
              <w:t>（３）</w:t>
            </w:r>
          </w:p>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エ・遅刻減少対策について、他校の実践の情報収集をするなどして、効果的な取組みを引き続き検討する。</w:t>
            </w:r>
          </w:p>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オ・挨拶・服装・貴重品管理等を含め、生徒の生活規律・自己管理の力を向上させる。</w:t>
            </w:r>
          </w:p>
        </w:tc>
        <w:tc>
          <w:tcPr>
            <w:tcW w:w="4110" w:type="dxa"/>
            <w:tcBorders>
              <w:right w:val="dashed" w:sz="4" w:space="0" w:color="auto"/>
            </w:tcBorders>
          </w:tcPr>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（１）</w:t>
            </w:r>
          </w:p>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ア・教育相談担当者会議と連携して、校内で啓発に資する取組みを実施。</w:t>
            </w:r>
          </w:p>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（２）</w:t>
            </w:r>
          </w:p>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イ・校内研修を１回以上実施。（平成28年度2回）</w:t>
            </w:r>
          </w:p>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 xml:space="preserve">　・「合理的配慮」を意識して、特別支援教育委員会の機能を充実させ、年間5回以上会議を開催。（平成28年度5回）</w:t>
            </w:r>
          </w:p>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ウ・外部人材活用（ＳＣ等）の拡充に向けた具体的な検討の進捗状況。</w:t>
            </w:r>
          </w:p>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 xml:space="preserve">　・</w:t>
            </w:r>
            <w:r w:rsidRPr="00BC06D5">
              <w:rPr>
                <w:rFonts w:ascii="ＭＳ 明朝" w:hAnsi="ＭＳ 明朝" w:hint="eastAsia"/>
                <w:sz w:val="18"/>
                <w:szCs w:val="18"/>
              </w:rPr>
              <w:t>学校教育自己診</w:t>
            </w:r>
            <w:r w:rsidRPr="00BC06D5">
              <w:rPr>
                <w:rFonts w:ascii="ＭＳ 明朝" w:hAnsi="ＭＳ 明朝" w:hint="eastAsia"/>
                <w:i/>
                <w:sz w:val="18"/>
                <w:szCs w:val="18"/>
              </w:rPr>
              <w:t>断</w:t>
            </w:r>
            <w:r w:rsidRPr="00BC06D5">
              <w:rPr>
                <w:rFonts w:ascii="ＭＳ 明朝" w:hAnsi="ＭＳ 明朝" w:hint="eastAsia"/>
                <w:sz w:val="18"/>
                <w:szCs w:val="18"/>
              </w:rPr>
              <w:t>にお</w:t>
            </w:r>
            <w:r w:rsidRPr="001F65CF">
              <w:rPr>
                <w:rFonts w:ascii="ＭＳ 明朝" w:hAnsi="ＭＳ 明朝" w:hint="eastAsia"/>
                <w:sz w:val="18"/>
                <w:szCs w:val="18"/>
              </w:rPr>
              <w:t>ける「教育相談機能の充実度」生徒・保護者ともに68％以上（平成28年度生徒67.8％保護者62.9％）</w:t>
            </w:r>
          </w:p>
          <w:p w:rsidR="00F22E5A" w:rsidRPr="001F65CF" w:rsidRDefault="00F22E5A" w:rsidP="00F22E5A">
            <w:pPr>
              <w:spacing w:line="320" w:lineRule="exact"/>
              <w:rPr>
                <w:rFonts w:ascii="ＭＳ 明朝" w:hAnsi="ＭＳ 明朝"/>
                <w:sz w:val="18"/>
                <w:szCs w:val="18"/>
              </w:rPr>
            </w:pPr>
            <w:r w:rsidRPr="001F65CF">
              <w:rPr>
                <w:rFonts w:ascii="ＭＳ 明朝" w:hAnsi="ＭＳ 明朝" w:hint="eastAsia"/>
                <w:sz w:val="18"/>
                <w:szCs w:val="18"/>
              </w:rPr>
              <w:t>（３）</w:t>
            </w:r>
          </w:p>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エ・生徒会等、生徒自らが企画する、遅刻減少に向けた取組みの実施。（学期に1回）</w:t>
            </w:r>
          </w:p>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 xml:space="preserve">　・年間延べ遅刻者数2,000件以下（平成28年度2,831件）。</w:t>
            </w:r>
          </w:p>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オ・生徒向け</w:t>
            </w:r>
            <w:r w:rsidRPr="00BC06D5">
              <w:rPr>
                <w:rFonts w:ascii="ＭＳ 明朝" w:hAnsi="ＭＳ 明朝" w:hint="eastAsia"/>
                <w:sz w:val="18"/>
                <w:szCs w:val="18"/>
              </w:rPr>
              <w:t>学校教育自己診断</w:t>
            </w:r>
            <w:r w:rsidRPr="001F65CF">
              <w:rPr>
                <w:rFonts w:ascii="ＭＳ 明朝" w:hAnsi="ＭＳ 明朝" w:hint="eastAsia"/>
                <w:sz w:val="18"/>
                <w:szCs w:val="18"/>
              </w:rPr>
              <w:t>における「貴重品等自己管理意識度」85％以上（平成28年度80.5％）。</w:t>
            </w:r>
          </w:p>
        </w:tc>
        <w:tc>
          <w:tcPr>
            <w:tcW w:w="3872" w:type="dxa"/>
            <w:tcBorders>
              <w:left w:val="dashed" w:sz="4" w:space="0" w:color="auto"/>
              <w:right w:val="single" w:sz="4" w:space="0" w:color="auto"/>
            </w:tcBorders>
            <w:shd w:val="clear" w:color="auto" w:fill="auto"/>
          </w:tcPr>
          <w:p w:rsidR="00C50B56" w:rsidRPr="004A32DC" w:rsidRDefault="00C50B56" w:rsidP="004A32DC">
            <w:pPr>
              <w:spacing w:line="320" w:lineRule="exact"/>
              <w:ind w:left="360" w:hangingChars="200" w:hanging="360"/>
              <w:rPr>
                <w:rFonts w:ascii="ＭＳ 明朝" w:hAnsi="ＭＳ 明朝"/>
                <w:sz w:val="18"/>
                <w:szCs w:val="18"/>
              </w:rPr>
            </w:pPr>
            <w:r w:rsidRPr="004A32DC">
              <w:rPr>
                <w:rFonts w:ascii="ＭＳ 明朝" w:hAnsi="ＭＳ 明朝" w:hint="eastAsia"/>
                <w:sz w:val="18"/>
                <w:szCs w:val="18"/>
              </w:rPr>
              <w:t>（１）</w:t>
            </w:r>
          </w:p>
          <w:p w:rsidR="00C50B56" w:rsidRPr="004A32DC" w:rsidRDefault="00C50B56" w:rsidP="0000615E">
            <w:pPr>
              <w:spacing w:line="320" w:lineRule="exact"/>
              <w:ind w:left="175" w:hangingChars="97" w:hanging="175"/>
              <w:rPr>
                <w:rFonts w:ascii="ＭＳ 明朝" w:hAnsi="ＭＳ 明朝"/>
                <w:sz w:val="18"/>
                <w:szCs w:val="18"/>
              </w:rPr>
            </w:pPr>
            <w:r w:rsidRPr="004A32DC">
              <w:rPr>
                <w:rFonts w:ascii="ＭＳ 明朝" w:hAnsi="ＭＳ 明朝" w:hint="eastAsia"/>
                <w:sz w:val="18"/>
                <w:szCs w:val="18"/>
              </w:rPr>
              <w:t>ア</w:t>
            </w:r>
            <w:r w:rsidR="00AF1EBC">
              <w:rPr>
                <w:rFonts w:ascii="ＭＳ 明朝" w:hAnsi="ＭＳ 明朝" w:hint="eastAsia"/>
                <w:sz w:val="18"/>
                <w:szCs w:val="18"/>
              </w:rPr>
              <w:t>・安全安心</w:t>
            </w:r>
            <w:r w:rsidRPr="004A32DC">
              <w:rPr>
                <w:rFonts w:ascii="ＭＳ 明朝" w:hAnsi="ＭＳ 明朝" w:hint="eastAsia"/>
                <w:sz w:val="18"/>
                <w:szCs w:val="18"/>
              </w:rPr>
              <w:t>アンケートで問題となる事案はなかった。（○）</w:t>
            </w:r>
          </w:p>
          <w:p w:rsidR="00A1642E" w:rsidRPr="004A32DC" w:rsidRDefault="00A1642E" w:rsidP="0000615E">
            <w:pPr>
              <w:spacing w:line="320" w:lineRule="exact"/>
              <w:ind w:left="175" w:hangingChars="97" w:hanging="175"/>
              <w:rPr>
                <w:rFonts w:ascii="ＭＳ 明朝" w:hAnsi="ＭＳ 明朝"/>
                <w:sz w:val="18"/>
                <w:szCs w:val="18"/>
              </w:rPr>
            </w:pPr>
            <w:r w:rsidRPr="004A32DC">
              <w:rPr>
                <w:rFonts w:ascii="ＭＳ 明朝" w:hAnsi="ＭＳ 明朝" w:hint="eastAsia"/>
                <w:sz w:val="18"/>
                <w:szCs w:val="18"/>
              </w:rPr>
              <w:t>・教育センター指導主事を招いて</w:t>
            </w:r>
            <w:r w:rsidR="001F65CF" w:rsidRPr="004A32DC">
              <w:rPr>
                <w:rFonts w:ascii="ＭＳ 明朝" w:hAnsi="ＭＳ 明朝" w:hint="eastAsia"/>
                <w:sz w:val="18"/>
                <w:szCs w:val="18"/>
              </w:rPr>
              <w:t>「</w:t>
            </w:r>
            <w:r w:rsidRPr="004A32DC">
              <w:rPr>
                <w:rFonts w:ascii="ＭＳ 明朝" w:hAnsi="ＭＳ 明朝" w:hint="eastAsia"/>
                <w:sz w:val="18"/>
                <w:szCs w:val="18"/>
              </w:rPr>
              <w:t>いじめ</w:t>
            </w:r>
            <w:r w:rsidR="001F65CF" w:rsidRPr="004A32DC">
              <w:rPr>
                <w:rFonts w:ascii="ＭＳ 明朝" w:hAnsi="ＭＳ 明朝" w:hint="eastAsia"/>
                <w:sz w:val="18"/>
                <w:szCs w:val="18"/>
              </w:rPr>
              <w:t>」</w:t>
            </w:r>
            <w:r w:rsidRPr="004A32DC">
              <w:rPr>
                <w:rFonts w:ascii="ＭＳ 明朝" w:hAnsi="ＭＳ 明朝" w:hint="eastAsia"/>
                <w:sz w:val="18"/>
                <w:szCs w:val="18"/>
              </w:rPr>
              <w:t>についての研修実施。（○）</w:t>
            </w:r>
          </w:p>
          <w:p w:rsidR="001F65CF" w:rsidRPr="004A32DC" w:rsidRDefault="001F65CF" w:rsidP="004A32DC">
            <w:pPr>
              <w:spacing w:line="320" w:lineRule="exact"/>
              <w:ind w:left="360" w:hangingChars="200" w:hanging="360"/>
              <w:rPr>
                <w:rFonts w:ascii="ＭＳ 明朝" w:hAnsi="ＭＳ 明朝"/>
                <w:sz w:val="18"/>
                <w:szCs w:val="18"/>
              </w:rPr>
            </w:pPr>
          </w:p>
          <w:p w:rsidR="00C50B56" w:rsidRPr="004A32DC" w:rsidRDefault="00C50B56" w:rsidP="004A32DC">
            <w:pPr>
              <w:spacing w:line="320" w:lineRule="exact"/>
              <w:ind w:left="360" w:hangingChars="200" w:hanging="360"/>
              <w:rPr>
                <w:rFonts w:ascii="ＭＳ 明朝" w:hAnsi="ＭＳ 明朝"/>
                <w:sz w:val="18"/>
                <w:szCs w:val="18"/>
              </w:rPr>
            </w:pPr>
            <w:r w:rsidRPr="004A32DC">
              <w:rPr>
                <w:rFonts w:ascii="ＭＳ 明朝" w:hAnsi="ＭＳ 明朝" w:hint="eastAsia"/>
                <w:sz w:val="18"/>
                <w:szCs w:val="18"/>
              </w:rPr>
              <w:t>（２）</w:t>
            </w:r>
          </w:p>
          <w:p w:rsidR="00C50B56" w:rsidRPr="00C46DC9" w:rsidRDefault="00C50B56" w:rsidP="0000615E">
            <w:pPr>
              <w:spacing w:line="320" w:lineRule="exact"/>
              <w:ind w:left="175" w:hangingChars="97" w:hanging="175"/>
              <w:rPr>
                <w:rFonts w:ascii="ＭＳ 明朝" w:hAnsi="ＭＳ 明朝"/>
                <w:sz w:val="18"/>
                <w:szCs w:val="18"/>
              </w:rPr>
            </w:pPr>
            <w:r w:rsidRPr="004A32DC">
              <w:rPr>
                <w:rFonts w:ascii="ＭＳ 明朝" w:hAnsi="ＭＳ 明朝" w:hint="eastAsia"/>
                <w:sz w:val="18"/>
                <w:szCs w:val="18"/>
              </w:rPr>
              <w:t>イ・</w:t>
            </w:r>
            <w:r w:rsidRPr="00C46DC9">
              <w:rPr>
                <w:rFonts w:ascii="ＭＳ 明朝" w:hAnsi="ＭＳ 明朝" w:hint="eastAsia"/>
                <w:sz w:val="18"/>
                <w:szCs w:val="18"/>
              </w:rPr>
              <w:t>８月に臨床心理士を講師として招聘し研修を実施済。（</w:t>
            </w:r>
            <w:r w:rsidR="00921AB6" w:rsidRPr="00C46DC9">
              <w:rPr>
                <w:rFonts w:ascii="ＭＳ 明朝" w:hAnsi="ＭＳ 明朝" w:hint="eastAsia"/>
                <w:sz w:val="18"/>
                <w:szCs w:val="18"/>
              </w:rPr>
              <w:t>○</w:t>
            </w:r>
            <w:r w:rsidRPr="00C46DC9">
              <w:rPr>
                <w:rFonts w:ascii="ＭＳ 明朝" w:hAnsi="ＭＳ 明朝" w:hint="eastAsia"/>
                <w:sz w:val="18"/>
                <w:szCs w:val="18"/>
              </w:rPr>
              <w:t>）</w:t>
            </w:r>
          </w:p>
          <w:p w:rsidR="00C50B56" w:rsidRPr="00C46DC9" w:rsidRDefault="00C50B56" w:rsidP="0000615E">
            <w:pPr>
              <w:spacing w:line="320" w:lineRule="exact"/>
              <w:ind w:left="175" w:hangingChars="97" w:hanging="175"/>
              <w:rPr>
                <w:rFonts w:ascii="ＭＳ 明朝" w:hAnsi="ＭＳ 明朝"/>
                <w:sz w:val="18"/>
                <w:szCs w:val="18"/>
              </w:rPr>
            </w:pPr>
            <w:r w:rsidRPr="00C46DC9">
              <w:rPr>
                <w:rFonts w:ascii="ＭＳ 明朝" w:hAnsi="ＭＳ 明朝" w:hint="eastAsia"/>
                <w:sz w:val="18"/>
                <w:szCs w:val="18"/>
              </w:rPr>
              <w:t>・</w:t>
            </w:r>
            <w:r w:rsidR="0081089F" w:rsidRPr="00C46DC9">
              <w:rPr>
                <w:rFonts w:ascii="ＭＳ 明朝" w:hAnsi="ＭＳ 明朝" w:hint="eastAsia"/>
                <w:sz w:val="18"/>
                <w:szCs w:val="18"/>
              </w:rPr>
              <w:t>特別支援教育委員会</w:t>
            </w:r>
            <w:r w:rsidRPr="00C46DC9">
              <w:rPr>
                <w:rFonts w:ascii="ＭＳ 明朝" w:hAnsi="ＭＳ 明朝" w:hint="eastAsia"/>
                <w:sz w:val="18"/>
                <w:szCs w:val="18"/>
              </w:rPr>
              <w:t>を</w:t>
            </w:r>
            <w:r w:rsidR="00C46DC9">
              <w:rPr>
                <w:rFonts w:ascii="ＭＳ 明朝" w:hAnsi="ＭＳ 明朝" w:hint="eastAsia"/>
                <w:sz w:val="18"/>
                <w:szCs w:val="18"/>
              </w:rPr>
              <w:t>６</w:t>
            </w:r>
            <w:r w:rsidRPr="00C46DC9">
              <w:rPr>
                <w:rFonts w:ascii="ＭＳ 明朝" w:hAnsi="ＭＳ 明朝" w:hint="eastAsia"/>
                <w:sz w:val="18"/>
                <w:szCs w:val="18"/>
              </w:rPr>
              <w:t>回開催済。（○）</w:t>
            </w:r>
          </w:p>
          <w:p w:rsidR="00C50B56" w:rsidRPr="00C46DC9" w:rsidRDefault="00C50B56" w:rsidP="0000615E">
            <w:pPr>
              <w:spacing w:line="320" w:lineRule="exact"/>
              <w:ind w:left="175" w:hangingChars="97" w:hanging="175"/>
              <w:rPr>
                <w:rFonts w:ascii="ＭＳ 明朝" w:hAnsi="ＭＳ 明朝"/>
                <w:sz w:val="18"/>
                <w:szCs w:val="18"/>
              </w:rPr>
            </w:pPr>
            <w:r w:rsidRPr="00C46DC9">
              <w:rPr>
                <w:rFonts w:ascii="ＭＳ 明朝" w:hAnsi="ＭＳ 明朝" w:hint="eastAsia"/>
                <w:sz w:val="18"/>
                <w:szCs w:val="18"/>
              </w:rPr>
              <w:t>ウ・SCの活用によりケース会議を実施。（○）</w:t>
            </w:r>
          </w:p>
          <w:p w:rsidR="001F65CF" w:rsidRPr="004A32DC" w:rsidRDefault="00BC06D5" w:rsidP="0000615E">
            <w:pPr>
              <w:spacing w:line="320" w:lineRule="exact"/>
              <w:ind w:left="175" w:hangingChars="97" w:hanging="175"/>
              <w:rPr>
                <w:rFonts w:ascii="ＭＳ 明朝" w:hAnsi="ＭＳ 明朝"/>
                <w:sz w:val="18"/>
                <w:szCs w:val="18"/>
              </w:rPr>
            </w:pPr>
            <w:r w:rsidRPr="00C46DC9">
              <w:rPr>
                <w:rFonts w:ascii="ＭＳ 明朝" w:hAnsi="ＭＳ 明朝" w:hint="eastAsia"/>
                <w:sz w:val="18"/>
                <w:szCs w:val="18"/>
              </w:rPr>
              <w:t>・学校教</w:t>
            </w:r>
            <w:r w:rsidRPr="00BC06D5">
              <w:rPr>
                <w:rFonts w:ascii="ＭＳ 明朝" w:hAnsi="ＭＳ 明朝" w:hint="eastAsia"/>
                <w:sz w:val="18"/>
                <w:szCs w:val="18"/>
              </w:rPr>
              <w:t>育自己診断における「教育相談機能の充実度」生徒</w:t>
            </w:r>
            <w:r>
              <w:rPr>
                <w:rFonts w:ascii="ＭＳ 明朝" w:hAnsi="ＭＳ 明朝" w:hint="eastAsia"/>
                <w:sz w:val="18"/>
                <w:szCs w:val="18"/>
              </w:rPr>
              <w:t>62</w:t>
            </w:r>
            <w:r w:rsidRPr="00BC06D5">
              <w:rPr>
                <w:rFonts w:ascii="ＭＳ 明朝" w:hAnsi="ＭＳ 明朝" w:hint="eastAsia"/>
                <w:sz w:val="18"/>
                <w:szCs w:val="18"/>
              </w:rPr>
              <w:t>％保護者</w:t>
            </w:r>
            <w:r w:rsidR="00B74380">
              <w:rPr>
                <w:rFonts w:ascii="ＭＳ 明朝" w:hAnsi="ＭＳ 明朝" w:hint="eastAsia"/>
                <w:sz w:val="18"/>
                <w:szCs w:val="18"/>
              </w:rPr>
              <w:t>54.7</w:t>
            </w:r>
            <w:r>
              <w:rPr>
                <w:rFonts w:ascii="ＭＳ 明朝" w:hAnsi="ＭＳ 明朝" w:hint="eastAsia"/>
                <w:sz w:val="18"/>
                <w:szCs w:val="18"/>
              </w:rPr>
              <w:t>％</w:t>
            </w:r>
            <w:r w:rsidRPr="00BC06D5">
              <w:rPr>
                <w:rFonts w:ascii="ＭＳ 明朝" w:hAnsi="ＭＳ 明朝" w:hint="eastAsia"/>
                <w:sz w:val="18"/>
                <w:szCs w:val="18"/>
              </w:rPr>
              <w:t>（△）</w:t>
            </w:r>
          </w:p>
          <w:p w:rsidR="00A1642E" w:rsidRPr="004A32DC" w:rsidRDefault="00A1642E" w:rsidP="0000615E">
            <w:pPr>
              <w:spacing w:line="320" w:lineRule="exact"/>
              <w:ind w:left="175" w:hangingChars="97" w:hanging="175"/>
              <w:rPr>
                <w:rFonts w:ascii="ＭＳ 明朝" w:hAnsi="ＭＳ 明朝"/>
                <w:sz w:val="18"/>
                <w:szCs w:val="18"/>
              </w:rPr>
            </w:pPr>
            <w:r w:rsidRPr="004A32DC">
              <w:rPr>
                <w:rFonts w:ascii="ＭＳ 明朝" w:hAnsi="ＭＳ 明朝" w:hint="eastAsia"/>
                <w:sz w:val="18"/>
                <w:szCs w:val="18"/>
              </w:rPr>
              <w:t>（３）</w:t>
            </w:r>
            <w:r w:rsidR="006A186B" w:rsidRPr="004A32DC">
              <w:rPr>
                <w:rFonts w:ascii="ＭＳ 明朝" w:hAnsi="ＭＳ 明朝" w:hint="eastAsia"/>
                <w:sz w:val="18"/>
                <w:szCs w:val="18"/>
              </w:rPr>
              <w:t>遅刻者数</w:t>
            </w:r>
          </w:p>
          <w:p w:rsidR="00A1642E" w:rsidRPr="00C46DC9" w:rsidRDefault="00A1642E" w:rsidP="0000615E">
            <w:pPr>
              <w:spacing w:line="320" w:lineRule="exact"/>
              <w:ind w:left="175" w:hangingChars="97" w:hanging="175"/>
              <w:rPr>
                <w:rFonts w:ascii="ＭＳ 明朝" w:hAnsi="ＭＳ 明朝"/>
                <w:sz w:val="18"/>
                <w:szCs w:val="18"/>
              </w:rPr>
            </w:pPr>
            <w:r w:rsidRPr="004A32DC">
              <w:rPr>
                <w:rFonts w:ascii="ＭＳ 明朝" w:hAnsi="ＭＳ 明朝" w:hint="eastAsia"/>
                <w:sz w:val="18"/>
                <w:szCs w:val="18"/>
              </w:rPr>
              <w:t>エ・生</w:t>
            </w:r>
            <w:r w:rsidRPr="00C46DC9">
              <w:rPr>
                <w:rFonts w:ascii="ＭＳ 明朝" w:hAnsi="ＭＳ 明朝" w:hint="eastAsia"/>
                <w:sz w:val="18"/>
                <w:szCs w:val="18"/>
              </w:rPr>
              <w:t>徒会を中心に遅刻減少の取組み「おはよう運動」を実施。（○）</w:t>
            </w:r>
          </w:p>
          <w:p w:rsidR="00F22E5A" w:rsidRPr="00C46DC9" w:rsidRDefault="00A1642E" w:rsidP="0000615E">
            <w:pPr>
              <w:spacing w:line="320" w:lineRule="exact"/>
              <w:ind w:left="175" w:hangingChars="97" w:hanging="175"/>
              <w:rPr>
                <w:rFonts w:ascii="ＭＳ 明朝" w:hAnsi="ＭＳ 明朝"/>
                <w:sz w:val="18"/>
                <w:szCs w:val="18"/>
              </w:rPr>
            </w:pPr>
            <w:r w:rsidRPr="00C46DC9">
              <w:rPr>
                <w:rFonts w:ascii="ＭＳ 明朝" w:hAnsi="ＭＳ 明朝" w:hint="eastAsia"/>
                <w:sz w:val="18"/>
                <w:szCs w:val="18"/>
              </w:rPr>
              <w:t>・</w:t>
            </w:r>
            <w:r w:rsidR="00F15C23" w:rsidRPr="00C46DC9">
              <w:rPr>
                <w:rFonts w:ascii="ＭＳ 明朝" w:hAnsi="ＭＳ 明朝" w:hint="eastAsia"/>
                <w:sz w:val="18"/>
                <w:szCs w:val="18"/>
              </w:rPr>
              <w:t>2658</w:t>
            </w:r>
            <w:r w:rsidRPr="00C46DC9">
              <w:rPr>
                <w:rFonts w:ascii="ＭＳ 明朝" w:hAnsi="ＭＳ 明朝" w:hint="eastAsia"/>
                <w:sz w:val="18"/>
                <w:szCs w:val="18"/>
              </w:rPr>
              <w:t>件で、昨年に比べ</w:t>
            </w:r>
            <w:r w:rsidR="00F15C23" w:rsidRPr="00C46DC9">
              <w:rPr>
                <w:rFonts w:ascii="ＭＳ 明朝" w:hAnsi="ＭＳ 明朝" w:hint="eastAsia"/>
                <w:sz w:val="18"/>
                <w:szCs w:val="18"/>
              </w:rPr>
              <w:t>173</w:t>
            </w:r>
            <w:r w:rsidRPr="00C46DC9">
              <w:rPr>
                <w:rFonts w:ascii="ＭＳ 明朝" w:hAnsi="ＭＳ 明朝" w:hint="eastAsia"/>
                <w:sz w:val="18"/>
                <w:szCs w:val="18"/>
              </w:rPr>
              <w:t>件</w:t>
            </w:r>
            <w:r w:rsidR="00CC3474" w:rsidRPr="00C46DC9">
              <w:rPr>
                <w:rFonts w:ascii="ＭＳ 明朝" w:hAnsi="ＭＳ 明朝" w:hint="eastAsia"/>
                <w:sz w:val="18"/>
                <w:szCs w:val="18"/>
              </w:rPr>
              <w:t>減</w:t>
            </w:r>
            <w:r w:rsidRPr="00C46DC9">
              <w:rPr>
                <w:rFonts w:ascii="ＭＳ 明朝" w:hAnsi="ＭＳ 明朝" w:hint="eastAsia"/>
                <w:sz w:val="18"/>
                <w:szCs w:val="18"/>
              </w:rPr>
              <w:t>。</w:t>
            </w:r>
            <w:r w:rsidR="00AF1EBC" w:rsidRPr="00C46DC9">
              <w:rPr>
                <w:rFonts w:ascii="ＭＳ 明朝" w:hAnsi="ＭＳ 明朝" w:hint="eastAsia"/>
                <w:sz w:val="18"/>
                <w:szCs w:val="18"/>
              </w:rPr>
              <w:t>（</w:t>
            </w:r>
            <w:r w:rsidR="00306300" w:rsidRPr="00C46DC9">
              <w:rPr>
                <w:rFonts w:ascii="ＭＳ 明朝" w:hAnsi="ＭＳ 明朝" w:hint="eastAsia"/>
                <w:sz w:val="18"/>
                <w:szCs w:val="18"/>
              </w:rPr>
              <w:t>○</w:t>
            </w:r>
            <w:r w:rsidR="00AF1EBC" w:rsidRPr="00C46DC9">
              <w:rPr>
                <w:rFonts w:ascii="ＭＳ 明朝" w:hAnsi="ＭＳ 明朝" w:hint="eastAsia"/>
                <w:sz w:val="18"/>
                <w:szCs w:val="18"/>
              </w:rPr>
              <w:t>）</w:t>
            </w:r>
          </w:p>
          <w:p w:rsidR="00C50B56" w:rsidRPr="004A32DC" w:rsidRDefault="0081089F" w:rsidP="0000615E">
            <w:pPr>
              <w:spacing w:line="320" w:lineRule="exact"/>
              <w:ind w:left="175" w:hangingChars="97" w:hanging="175"/>
              <w:rPr>
                <w:rFonts w:ascii="ＭＳ 明朝" w:hAnsi="ＭＳ 明朝"/>
                <w:sz w:val="18"/>
                <w:szCs w:val="18"/>
              </w:rPr>
            </w:pPr>
            <w:r w:rsidRPr="00C46DC9">
              <w:rPr>
                <w:rFonts w:ascii="ＭＳ 明朝" w:hAnsi="ＭＳ 明朝" w:hint="eastAsia"/>
                <w:sz w:val="18"/>
                <w:szCs w:val="18"/>
              </w:rPr>
              <w:t>オ・生徒向け学校教育自己診断における「貴重品等自己管理意識度」は項目削除（△）</w:t>
            </w:r>
          </w:p>
        </w:tc>
      </w:tr>
      <w:tr w:rsidR="00F22E5A" w:rsidRPr="008F48E6" w:rsidTr="00064C58">
        <w:trPr>
          <w:cantSplit/>
          <w:trHeight w:val="1314"/>
          <w:jc w:val="center"/>
        </w:trPr>
        <w:tc>
          <w:tcPr>
            <w:tcW w:w="885" w:type="dxa"/>
            <w:shd w:val="clear" w:color="auto" w:fill="auto"/>
            <w:textDirection w:val="tbRlV"/>
            <w:vAlign w:val="center"/>
          </w:tcPr>
          <w:p w:rsidR="00F22E5A" w:rsidRPr="008F48E6" w:rsidRDefault="00F22E5A" w:rsidP="00F22E5A">
            <w:pPr>
              <w:spacing w:line="320" w:lineRule="exact"/>
              <w:jc w:val="center"/>
              <w:rPr>
                <w:rFonts w:ascii="ＭＳ ゴシック" w:eastAsia="ＭＳ ゴシック" w:hAnsi="ＭＳ ゴシック"/>
                <w:sz w:val="20"/>
                <w:szCs w:val="20"/>
              </w:rPr>
            </w:pPr>
            <w:r w:rsidRPr="008F48E6">
              <w:rPr>
                <w:rFonts w:ascii="ＭＳ ゴシック" w:eastAsia="ＭＳ ゴシック" w:hAnsi="ＭＳ ゴシック" w:hint="eastAsia"/>
                <w:sz w:val="20"/>
                <w:szCs w:val="20"/>
              </w:rPr>
              <w:t>４　広報活動の充実</w:t>
            </w:r>
          </w:p>
        </w:tc>
        <w:tc>
          <w:tcPr>
            <w:tcW w:w="2058" w:type="dxa"/>
            <w:shd w:val="clear" w:color="auto" w:fill="auto"/>
          </w:tcPr>
          <w:p w:rsidR="00F22E5A" w:rsidRPr="008F48E6" w:rsidRDefault="00F22E5A" w:rsidP="00F22E5A">
            <w:pPr>
              <w:spacing w:line="320" w:lineRule="exact"/>
              <w:ind w:left="200" w:hangingChars="100" w:hanging="200"/>
              <w:rPr>
                <w:rFonts w:ascii="ＭＳ 明朝" w:hAnsi="ＭＳ 明朝"/>
                <w:sz w:val="20"/>
                <w:szCs w:val="20"/>
              </w:rPr>
            </w:pPr>
            <w:r w:rsidRPr="008F48E6">
              <w:rPr>
                <w:rFonts w:ascii="ＭＳ 明朝" w:hAnsi="ＭＳ 明朝" w:hint="eastAsia"/>
                <w:sz w:val="20"/>
                <w:szCs w:val="20"/>
              </w:rPr>
              <w:t>（１）総合学科のよさや学校の日常の教育活動の広報の強化</w:t>
            </w:r>
          </w:p>
          <w:p w:rsidR="00F22E5A" w:rsidRPr="008F48E6" w:rsidRDefault="00F22E5A" w:rsidP="00F22E5A">
            <w:pPr>
              <w:spacing w:line="320" w:lineRule="exact"/>
              <w:ind w:left="200" w:hangingChars="100" w:hanging="200"/>
              <w:rPr>
                <w:rFonts w:ascii="ＭＳ 明朝" w:hAnsi="ＭＳ 明朝"/>
                <w:sz w:val="20"/>
                <w:szCs w:val="20"/>
              </w:rPr>
            </w:pPr>
            <w:r w:rsidRPr="008F48E6">
              <w:rPr>
                <w:rFonts w:ascii="ＭＳ 明朝" w:hAnsi="ＭＳ 明朝" w:hint="eastAsia"/>
                <w:sz w:val="20"/>
                <w:szCs w:val="20"/>
              </w:rPr>
              <w:t>ア　タイムリーなニュース満載の新広報誌の年２回継続発刊</w:t>
            </w:r>
          </w:p>
          <w:p w:rsidR="00F22E5A" w:rsidRPr="008F48E6" w:rsidRDefault="00F22E5A" w:rsidP="00F22E5A">
            <w:pPr>
              <w:spacing w:line="320" w:lineRule="exact"/>
              <w:ind w:left="200" w:hangingChars="100" w:hanging="200"/>
              <w:rPr>
                <w:rFonts w:ascii="ＭＳ 明朝" w:hAnsi="ＭＳ 明朝"/>
                <w:sz w:val="20"/>
                <w:szCs w:val="20"/>
              </w:rPr>
            </w:pPr>
            <w:r w:rsidRPr="008F48E6">
              <w:rPr>
                <w:rFonts w:ascii="ＭＳ 明朝" w:hAnsi="ＭＳ 明朝" w:hint="eastAsia"/>
                <w:sz w:val="20"/>
                <w:szCs w:val="20"/>
              </w:rPr>
              <w:t>イ　オープンスクール等や中学校等教員対象説明会の内容の充実</w:t>
            </w:r>
          </w:p>
          <w:p w:rsidR="00F22E5A" w:rsidRPr="008F48E6" w:rsidRDefault="00F22E5A" w:rsidP="00F22E5A">
            <w:pPr>
              <w:spacing w:line="320" w:lineRule="exact"/>
              <w:ind w:left="200" w:hangingChars="100" w:hanging="200"/>
              <w:rPr>
                <w:rFonts w:ascii="ＭＳ 明朝" w:hAnsi="ＭＳ 明朝"/>
                <w:sz w:val="20"/>
                <w:szCs w:val="20"/>
              </w:rPr>
            </w:pPr>
            <w:r w:rsidRPr="008F48E6">
              <w:rPr>
                <w:rFonts w:ascii="ＭＳ 明朝" w:hAnsi="ＭＳ 明朝" w:hint="eastAsia"/>
                <w:sz w:val="20"/>
                <w:szCs w:val="20"/>
              </w:rPr>
              <w:t>ウ　学校ホームページでタイムリーなニュースの提供</w:t>
            </w:r>
          </w:p>
        </w:tc>
        <w:tc>
          <w:tcPr>
            <w:tcW w:w="4361" w:type="dxa"/>
            <w:tcBorders>
              <w:right w:val="dashed" w:sz="4" w:space="0" w:color="auto"/>
            </w:tcBorders>
            <w:shd w:val="clear" w:color="auto" w:fill="auto"/>
          </w:tcPr>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（１）</w:t>
            </w:r>
          </w:p>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ア・平成25年度に創刊した、タイムリーなニュースを満載した新しい広報誌「芦間ニュース」を、内容をより充実させて年２回ずつ継続発刊する。</w:t>
            </w:r>
          </w:p>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イ・生徒・保護者対象のオープンスクールや学校説明会、中学校や塾の教員対象の学校説明会の内容の充実を図る。</w:t>
            </w:r>
          </w:p>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ウ・常に最新の情報をHP上で提供し、芦間高校への関心を高める。</w:t>
            </w:r>
          </w:p>
        </w:tc>
        <w:tc>
          <w:tcPr>
            <w:tcW w:w="4110" w:type="dxa"/>
            <w:tcBorders>
              <w:right w:val="dashed" w:sz="4" w:space="0" w:color="auto"/>
            </w:tcBorders>
          </w:tcPr>
          <w:p w:rsidR="00F22E5A" w:rsidRPr="001F65CF" w:rsidRDefault="00F22E5A" w:rsidP="00F22E5A">
            <w:pPr>
              <w:spacing w:line="320" w:lineRule="exact"/>
              <w:rPr>
                <w:rFonts w:ascii="ＭＳ 明朝" w:hAnsi="ＭＳ 明朝"/>
                <w:sz w:val="18"/>
                <w:szCs w:val="18"/>
              </w:rPr>
            </w:pPr>
            <w:r w:rsidRPr="001F65CF">
              <w:rPr>
                <w:rFonts w:ascii="ＭＳ 明朝" w:hAnsi="ＭＳ 明朝" w:hint="eastAsia"/>
                <w:sz w:val="18"/>
                <w:szCs w:val="18"/>
              </w:rPr>
              <w:t>（１）</w:t>
            </w:r>
          </w:p>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ア・新しい広報誌「芦間ニュース」を、内容をより充実させて年２回発刊。（平成28年度2回）</w:t>
            </w:r>
          </w:p>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イ・生徒・保護者対象のオープンスクールや学校説明会への参加者数の合計1,100名以上（平成26年度約1,240名、平成28年度約1,070名）。</w:t>
            </w:r>
          </w:p>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 xml:space="preserve">　・オープンスクールや学校説明会への参加者を対象としてアンケートを実施し、肯定的回答95％以上。（平成28年度98.5％）</w:t>
            </w:r>
          </w:p>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 xml:space="preserve">　・中学校や塾の教員対象の学校説明会の内容の充実と参加者数</w:t>
            </w:r>
            <w:bookmarkStart w:id="0" w:name="_GoBack"/>
            <w:bookmarkEnd w:id="0"/>
            <w:r w:rsidRPr="001F65CF">
              <w:rPr>
                <w:rFonts w:ascii="ＭＳ 明朝" w:hAnsi="ＭＳ 明朝" w:hint="eastAsia"/>
                <w:sz w:val="18"/>
                <w:szCs w:val="18"/>
              </w:rPr>
              <w:t>の維持・増加（平成28年度中学校教員約45名、塾教員約35名）。</w:t>
            </w:r>
          </w:p>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ウ　ホームページ毎日更新（平成28年度に引き続き）。</w:t>
            </w:r>
          </w:p>
          <w:p w:rsidR="00F22E5A" w:rsidRPr="004C0E64"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 xml:space="preserve">　</w:t>
            </w:r>
            <w:r w:rsidRPr="004C0E64">
              <w:rPr>
                <w:rFonts w:ascii="ＭＳ 明朝" w:hAnsi="ＭＳ 明朝" w:hint="eastAsia"/>
                <w:sz w:val="18"/>
                <w:szCs w:val="18"/>
              </w:rPr>
              <w:t>・志願倍率1.20倍（平成29年度一般選抜1.13倍）。</w:t>
            </w:r>
          </w:p>
        </w:tc>
        <w:tc>
          <w:tcPr>
            <w:tcW w:w="3872" w:type="dxa"/>
            <w:tcBorders>
              <w:left w:val="dashed" w:sz="4" w:space="0" w:color="auto"/>
              <w:right w:val="single" w:sz="4" w:space="0" w:color="auto"/>
            </w:tcBorders>
            <w:shd w:val="clear" w:color="auto" w:fill="auto"/>
          </w:tcPr>
          <w:p w:rsidR="00A1642E" w:rsidRPr="004A32DC" w:rsidRDefault="00A1642E" w:rsidP="004A32DC">
            <w:pPr>
              <w:spacing w:line="320" w:lineRule="exact"/>
              <w:ind w:left="360" w:hangingChars="200" w:hanging="360"/>
              <w:rPr>
                <w:rFonts w:ascii="ＭＳ 明朝" w:hAnsi="ＭＳ 明朝"/>
                <w:sz w:val="18"/>
                <w:szCs w:val="18"/>
              </w:rPr>
            </w:pPr>
            <w:r w:rsidRPr="004A32DC">
              <w:rPr>
                <w:rFonts w:ascii="ＭＳ 明朝" w:hAnsi="ＭＳ 明朝" w:hint="eastAsia"/>
                <w:sz w:val="18"/>
                <w:szCs w:val="18"/>
              </w:rPr>
              <w:t>（１）</w:t>
            </w:r>
          </w:p>
          <w:p w:rsidR="0081089F" w:rsidRPr="00C46DC9" w:rsidRDefault="00A1642E" w:rsidP="0081089F">
            <w:pPr>
              <w:spacing w:line="320" w:lineRule="exact"/>
              <w:ind w:left="360" w:hangingChars="200" w:hanging="360"/>
              <w:rPr>
                <w:rFonts w:ascii="ＭＳ 明朝" w:hAnsi="ＭＳ 明朝"/>
                <w:sz w:val="18"/>
                <w:szCs w:val="18"/>
              </w:rPr>
            </w:pPr>
            <w:r w:rsidRPr="004A32DC">
              <w:rPr>
                <w:rFonts w:ascii="ＭＳ 明朝" w:hAnsi="ＭＳ 明朝" w:hint="eastAsia"/>
                <w:sz w:val="18"/>
                <w:szCs w:val="18"/>
              </w:rPr>
              <w:t>ア</w:t>
            </w:r>
            <w:r w:rsidRPr="00C46DC9">
              <w:rPr>
                <w:rFonts w:ascii="ＭＳ 明朝" w:hAnsi="ＭＳ 明朝" w:hint="eastAsia"/>
                <w:sz w:val="18"/>
                <w:szCs w:val="18"/>
              </w:rPr>
              <w:t>・</w:t>
            </w:r>
            <w:r w:rsidR="00C46DC9" w:rsidRPr="00C46DC9">
              <w:rPr>
                <w:rFonts w:ascii="ＭＳ 明朝" w:hAnsi="ＭＳ 明朝" w:hint="eastAsia"/>
                <w:sz w:val="18"/>
                <w:szCs w:val="18"/>
              </w:rPr>
              <w:t>５</w:t>
            </w:r>
            <w:r w:rsidR="00CC3474" w:rsidRPr="00C46DC9">
              <w:rPr>
                <w:rFonts w:ascii="ＭＳ 明朝" w:hAnsi="ＭＳ 明朝" w:hint="eastAsia"/>
                <w:sz w:val="18"/>
                <w:szCs w:val="18"/>
              </w:rPr>
              <w:t>年ぶりに学校案内リーフレットを刷新</w:t>
            </w:r>
            <w:r w:rsidRPr="00C46DC9">
              <w:rPr>
                <w:rFonts w:ascii="ＭＳ 明朝" w:hAnsi="ＭＳ 明朝" w:hint="eastAsia"/>
                <w:sz w:val="18"/>
                <w:szCs w:val="18"/>
              </w:rPr>
              <w:t>。</w:t>
            </w:r>
          </w:p>
          <w:p w:rsidR="0081089F" w:rsidRPr="00C46DC9" w:rsidRDefault="0081089F" w:rsidP="004A32DC">
            <w:pPr>
              <w:spacing w:line="320" w:lineRule="exact"/>
              <w:ind w:left="360" w:hangingChars="200" w:hanging="360"/>
              <w:rPr>
                <w:rFonts w:ascii="ＭＳ 明朝" w:hAnsi="ＭＳ 明朝"/>
                <w:sz w:val="18"/>
                <w:szCs w:val="18"/>
              </w:rPr>
            </w:pPr>
            <w:r w:rsidRPr="00C46DC9">
              <w:rPr>
                <w:rFonts w:ascii="ＭＳ 明朝" w:hAnsi="ＭＳ 明朝" w:hint="eastAsia"/>
                <w:sz w:val="18"/>
                <w:szCs w:val="18"/>
              </w:rPr>
              <w:t>「芦間ニュース」を２回発刊（○）</w:t>
            </w:r>
          </w:p>
          <w:p w:rsidR="00A1642E" w:rsidRPr="004A32DC" w:rsidRDefault="00A1642E" w:rsidP="0000615E">
            <w:pPr>
              <w:spacing w:line="320" w:lineRule="exact"/>
              <w:ind w:left="175" w:hangingChars="97" w:hanging="175"/>
              <w:rPr>
                <w:rFonts w:ascii="ＭＳ 明朝" w:hAnsi="ＭＳ 明朝"/>
                <w:sz w:val="18"/>
                <w:szCs w:val="18"/>
              </w:rPr>
            </w:pPr>
            <w:r w:rsidRPr="00C46DC9">
              <w:rPr>
                <w:rFonts w:ascii="ＭＳ 明朝" w:hAnsi="ＭＳ 明朝" w:hint="eastAsia"/>
                <w:sz w:val="18"/>
                <w:szCs w:val="18"/>
              </w:rPr>
              <w:t>イ・オープ</w:t>
            </w:r>
            <w:r w:rsidRPr="004A32DC">
              <w:rPr>
                <w:rFonts w:ascii="ＭＳ 明朝" w:hAnsi="ＭＳ 明朝" w:hint="eastAsia"/>
                <w:sz w:val="18"/>
                <w:szCs w:val="18"/>
              </w:rPr>
              <w:t>ンスクール</w:t>
            </w:r>
            <w:r w:rsidR="00B74380">
              <w:rPr>
                <w:rFonts w:ascii="ＭＳ 明朝" w:hAnsi="ＭＳ 明朝" w:hint="eastAsia"/>
                <w:sz w:val="18"/>
                <w:szCs w:val="18"/>
              </w:rPr>
              <w:t>・学校説明会への</w:t>
            </w:r>
            <w:r w:rsidR="004C0E64">
              <w:rPr>
                <w:rFonts w:ascii="ＭＳ 明朝" w:hAnsi="ＭＳ 明朝" w:hint="eastAsia"/>
                <w:sz w:val="18"/>
                <w:szCs w:val="18"/>
              </w:rPr>
              <w:t>参加1200名以上</w:t>
            </w:r>
            <w:r w:rsidRPr="004A32DC">
              <w:rPr>
                <w:rFonts w:ascii="ＭＳ 明朝" w:hAnsi="ＭＳ 明朝" w:hint="eastAsia"/>
                <w:sz w:val="18"/>
                <w:szCs w:val="18"/>
              </w:rPr>
              <w:t>（○）</w:t>
            </w:r>
          </w:p>
          <w:p w:rsidR="00A1642E" w:rsidRPr="004A32DC" w:rsidRDefault="00A1642E" w:rsidP="0000615E">
            <w:pPr>
              <w:spacing w:line="320" w:lineRule="exact"/>
              <w:ind w:left="175" w:hangingChars="97" w:hanging="175"/>
              <w:rPr>
                <w:rFonts w:ascii="ＭＳ 明朝" w:hAnsi="ＭＳ 明朝"/>
                <w:sz w:val="18"/>
                <w:szCs w:val="18"/>
              </w:rPr>
            </w:pPr>
            <w:r w:rsidRPr="004A32DC">
              <w:rPr>
                <w:rFonts w:ascii="ＭＳ 明朝" w:hAnsi="ＭＳ 明朝" w:hint="eastAsia"/>
                <w:sz w:val="18"/>
                <w:szCs w:val="18"/>
              </w:rPr>
              <w:t>・</w:t>
            </w:r>
            <w:r w:rsidRPr="00CF6CE6">
              <w:rPr>
                <w:rFonts w:ascii="ＭＳ 明朝" w:hAnsi="ＭＳ 明朝" w:hint="eastAsia"/>
                <w:sz w:val="18"/>
                <w:szCs w:val="18"/>
              </w:rPr>
              <w:t>オープンスクールへの参加者を対象としてアンケートを実施し、</w:t>
            </w:r>
            <w:r w:rsidR="0080369D" w:rsidRPr="00CF6CE6">
              <w:rPr>
                <w:rFonts w:ascii="ＭＳ 明朝" w:hAnsi="ＭＳ 明朝" w:hint="eastAsia"/>
                <w:sz w:val="18"/>
                <w:szCs w:val="18"/>
              </w:rPr>
              <w:t>「芦間高校の印象」に対する</w:t>
            </w:r>
            <w:r w:rsidRPr="00CF6CE6">
              <w:rPr>
                <w:rFonts w:ascii="ＭＳ 明朝" w:hAnsi="ＭＳ 明朝" w:hint="eastAsia"/>
                <w:sz w:val="18"/>
                <w:szCs w:val="18"/>
              </w:rPr>
              <w:t>肯定的回答</w:t>
            </w:r>
            <w:r w:rsidR="0080369D" w:rsidRPr="00CF6CE6">
              <w:rPr>
                <w:rFonts w:ascii="ＭＳ 明朝" w:hAnsi="ＭＳ 明朝" w:hint="eastAsia"/>
                <w:sz w:val="18"/>
                <w:szCs w:val="18"/>
              </w:rPr>
              <w:t>100</w:t>
            </w:r>
            <w:r w:rsidRPr="00CF6CE6">
              <w:rPr>
                <w:rFonts w:ascii="ＭＳ 明朝" w:hAnsi="ＭＳ 明朝" w:hint="eastAsia"/>
                <w:sz w:val="18"/>
                <w:szCs w:val="18"/>
              </w:rPr>
              <w:t>％</w:t>
            </w:r>
            <w:r w:rsidR="00CF6CE6" w:rsidRPr="00CB7626">
              <w:rPr>
                <w:rFonts w:ascii="ＭＳ 明朝" w:hAnsi="ＭＳ 明朝" w:hint="eastAsia"/>
                <w:sz w:val="18"/>
                <w:szCs w:val="18"/>
              </w:rPr>
              <w:t>（○）</w:t>
            </w:r>
          </w:p>
          <w:p w:rsidR="00A1642E" w:rsidRPr="004A32DC" w:rsidRDefault="00A1642E" w:rsidP="0000615E">
            <w:pPr>
              <w:spacing w:line="320" w:lineRule="exact"/>
              <w:ind w:left="175" w:hangingChars="97" w:hanging="175"/>
              <w:rPr>
                <w:rFonts w:ascii="ＭＳ 明朝" w:hAnsi="ＭＳ 明朝"/>
                <w:sz w:val="18"/>
                <w:szCs w:val="18"/>
              </w:rPr>
            </w:pPr>
            <w:r w:rsidRPr="004A32DC">
              <w:rPr>
                <w:rFonts w:ascii="ＭＳ 明朝" w:hAnsi="ＭＳ 明朝" w:hint="eastAsia"/>
                <w:sz w:val="18"/>
                <w:szCs w:val="18"/>
              </w:rPr>
              <w:t>・中学校教員</w:t>
            </w:r>
            <w:r w:rsidR="00C61263" w:rsidRPr="004A32DC">
              <w:rPr>
                <w:rFonts w:ascii="ＭＳ 明朝" w:hAnsi="ＭＳ 明朝" w:hint="eastAsia"/>
                <w:sz w:val="18"/>
                <w:szCs w:val="18"/>
              </w:rPr>
              <w:t>対象の学校説明会</w:t>
            </w:r>
            <w:r w:rsidR="003038AD" w:rsidRPr="004A32DC">
              <w:rPr>
                <w:rFonts w:ascii="ＭＳ 明朝" w:hAnsi="ＭＳ 明朝" w:hint="eastAsia"/>
                <w:sz w:val="18"/>
                <w:szCs w:val="18"/>
              </w:rPr>
              <w:t>17</w:t>
            </w:r>
            <w:r w:rsidRPr="004A32DC">
              <w:rPr>
                <w:rFonts w:ascii="ＭＳ 明朝" w:hAnsi="ＭＳ 明朝" w:hint="eastAsia"/>
                <w:sz w:val="18"/>
                <w:szCs w:val="18"/>
              </w:rPr>
              <w:t>名、塾教員</w:t>
            </w:r>
            <w:r w:rsidR="00C61263" w:rsidRPr="004A32DC">
              <w:rPr>
                <w:rFonts w:ascii="ＭＳ 明朝" w:hAnsi="ＭＳ 明朝" w:hint="eastAsia"/>
                <w:sz w:val="18"/>
                <w:szCs w:val="18"/>
              </w:rPr>
              <w:t>対象の学校説明会</w:t>
            </w:r>
            <w:r w:rsidR="003038AD" w:rsidRPr="004A32DC">
              <w:rPr>
                <w:rFonts w:ascii="ＭＳ 明朝" w:hAnsi="ＭＳ 明朝" w:hint="eastAsia"/>
                <w:sz w:val="18"/>
                <w:szCs w:val="18"/>
              </w:rPr>
              <w:t>15名</w:t>
            </w:r>
            <w:r w:rsidR="00FD55D2" w:rsidRPr="004A32DC">
              <w:rPr>
                <w:rFonts w:ascii="ＭＳ 明朝" w:hAnsi="ＭＳ 明朝" w:hint="eastAsia"/>
                <w:sz w:val="18"/>
                <w:szCs w:val="18"/>
              </w:rPr>
              <w:t>（△）</w:t>
            </w:r>
          </w:p>
          <w:p w:rsidR="00562C52" w:rsidRDefault="00562C52" w:rsidP="004A32DC">
            <w:pPr>
              <w:spacing w:line="320" w:lineRule="exact"/>
              <w:ind w:left="360" w:hangingChars="200" w:hanging="360"/>
              <w:rPr>
                <w:rFonts w:ascii="ＭＳ 明朝" w:hAnsi="ＭＳ 明朝"/>
                <w:sz w:val="18"/>
                <w:szCs w:val="18"/>
              </w:rPr>
            </w:pPr>
          </w:p>
          <w:p w:rsidR="00B74380" w:rsidRDefault="00B74380" w:rsidP="004A32DC">
            <w:pPr>
              <w:spacing w:line="320" w:lineRule="exact"/>
              <w:ind w:left="360" w:hangingChars="200" w:hanging="360"/>
              <w:rPr>
                <w:rFonts w:ascii="ＭＳ 明朝" w:hAnsi="ＭＳ 明朝"/>
                <w:sz w:val="18"/>
                <w:szCs w:val="18"/>
              </w:rPr>
            </w:pPr>
          </w:p>
          <w:p w:rsidR="00B74380" w:rsidRPr="004A32DC" w:rsidRDefault="00B74380" w:rsidP="004A32DC">
            <w:pPr>
              <w:spacing w:line="320" w:lineRule="exact"/>
              <w:ind w:left="360" w:hangingChars="200" w:hanging="360"/>
              <w:rPr>
                <w:rFonts w:ascii="ＭＳ 明朝" w:hAnsi="ＭＳ 明朝"/>
                <w:sz w:val="18"/>
                <w:szCs w:val="18"/>
              </w:rPr>
            </w:pPr>
          </w:p>
          <w:p w:rsidR="00F22E5A" w:rsidRPr="004A32DC" w:rsidRDefault="00A1642E" w:rsidP="004A32DC">
            <w:pPr>
              <w:spacing w:line="320" w:lineRule="exact"/>
              <w:ind w:left="360" w:hangingChars="200" w:hanging="360"/>
              <w:rPr>
                <w:rFonts w:ascii="ＭＳ 明朝" w:hAnsi="ＭＳ 明朝"/>
                <w:sz w:val="18"/>
                <w:szCs w:val="18"/>
              </w:rPr>
            </w:pPr>
            <w:r w:rsidRPr="004A32DC">
              <w:rPr>
                <w:rFonts w:ascii="ＭＳ 明朝" w:hAnsi="ＭＳ 明朝" w:hint="eastAsia"/>
                <w:sz w:val="18"/>
                <w:szCs w:val="18"/>
              </w:rPr>
              <w:t>ウ　ホームページ毎日更新</w:t>
            </w:r>
            <w:r w:rsidR="004C0E64">
              <w:rPr>
                <w:rFonts w:ascii="ＭＳ 明朝" w:hAnsi="ＭＳ 明朝" w:hint="eastAsia"/>
                <w:sz w:val="18"/>
                <w:szCs w:val="18"/>
              </w:rPr>
              <w:t>には至らず</w:t>
            </w:r>
            <w:r w:rsidRPr="004A32DC">
              <w:rPr>
                <w:rFonts w:ascii="ＭＳ 明朝" w:hAnsi="ＭＳ 明朝" w:hint="eastAsia"/>
                <w:sz w:val="18"/>
                <w:szCs w:val="18"/>
              </w:rPr>
              <w:t>。</w:t>
            </w:r>
            <w:r w:rsidR="004C0E64" w:rsidRPr="004C0E64">
              <w:rPr>
                <w:rFonts w:ascii="ＭＳ 明朝" w:hAnsi="ＭＳ 明朝" w:hint="eastAsia"/>
                <w:sz w:val="18"/>
                <w:szCs w:val="18"/>
              </w:rPr>
              <w:t>（△）</w:t>
            </w:r>
          </w:p>
        </w:tc>
      </w:tr>
      <w:tr w:rsidR="00F22E5A" w:rsidRPr="00F22E5A" w:rsidTr="00064C58">
        <w:trPr>
          <w:cantSplit/>
          <w:trHeight w:val="1507"/>
          <w:jc w:val="center"/>
        </w:trPr>
        <w:tc>
          <w:tcPr>
            <w:tcW w:w="885" w:type="dxa"/>
            <w:shd w:val="clear" w:color="auto" w:fill="auto"/>
            <w:textDirection w:val="tbRlV"/>
            <w:vAlign w:val="center"/>
          </w:tcPr>
          <w:p w:rsidR="00F22E5A" w:rsidRPr="008F48E6" w:rsidRDefault="00F22E5A" w:rsidP="00F22E5A">
            <w:pPr>
              <w:spacing w:line="320" w:lineRule="exact"/>
              <w:ind w:leftChars="50" w:left="105"/>
              <w:jc w:val="left"/>
              <w:rPr>
                <w:rFonts w:ascii="ＭＳ ゴシック" w:eastAsia="ＭＳ ゴシック" w:hAnsi="ＭＳ ゴシック"/>
                <w:sz w:val="20"/>
                <w:szCs w:val="20"/>
              </w:rPr>
            </w:pPr>
            <w:r w:rsidRPr="008F48E6">
              <w:rPr>
                <w:rFonts w:ascii="ＭＳ ゴシック" w:eastAsia="ＭＳ ゴシック" w:hAnsi="ＭＳ ゴシック" w:hint="eastAsia"/>
                <w:sz w:val="20"/>
                <w:szCs w:val="20"/>
              </w:rPr>
              <w:t>全項目の推進・充実によって</w:t>
            </w:r>
          </w:p>
        </w:tc>
        <w:tc>
          <w:tcPr>
            <w:tcW w:w="2058" w:type="dxa"/>
            <w:shd w:val="clear" w:color="auto" w:fill="auto"/>
          </w:tcPr>
          <w:p w:rsidR="00F22E5A" w:rsidRPr="008F48E6" w:rsidRDefault="00F22E5A" w:rsidP="00F22E5A">
            <w:pPr>
              <w:spacing w:line="320" w:lineRule="exact"/>
              <w:ind w:left="200" w:hangingChars="100" w:hanging="200"/>
              <w:rPr>
                <w:rFonts w:ascii="ＭＳ 明朝" w:hAnsi="ＭＳ 明朝"/>
                <w:sz w:val="20"/>
                <w:szCs w:val="20"/>
              </w:rPr>
            </w:pPr>
            <w:r w:rsidRPr="008F48E6">
              <w:rPr>
                <w:rFonts w:ascii="ＭＳ 明朝" w:hAnsi="ＭＳ 明朝" w:hint="eastAsia"/>
                <w:sz w:val="20"/>
                <w:szCs w:val="20"/>
              </w:rPr>
              <w:t>◆全員進級・全員卒業</w:t>
            </w:r>
          </w:p>
        </w:tc>
        <w:tc>
          <w:tcPr>
            <w:tcW w:w="4361" w:type="dxa"/>
            <w:tcBorders>
              <w:right w:val="dashed" w:sz="4" w:space="0" w:color="auto"/>
            </w:tcBorders>
            <w:shd w:val="clear" w:color="auto" w:fill="auto"/>
          </w:tcPr>
          <w:p w:rsidR="00F22E5A" w:rsidRPr="001F65CF" w:rsidRDefault="00F22E5A" w:rsidP="001F65CF">
            <w:pPr>
              <w:spacing w:line="320" w:lineRule="exact"/>
              <w:ind w:left="180" w:hangingChars="100" w:hanging="180"/>
              <w:rPr>
                <w:rFonts w:ascii="ＭＳ 明朝" w:hAnsi="ＭＳ 明朝"/>
                <w:sz w:val="18"/>
                <w:szCs w:val="18"/>
              </w:rPr>
            </w:pPr>
            <w:r w:rsidRPr="001F65CF">
              <w:rPr>
                <w:rFonts w:ascii="ＭＳ 明朝" w:hAnsi="ＭＳ 明朝" w:hint="eastAsia"/>
                <w:sz w:val="18"/>
                <w:szCs w:val="18"/>
              </w:rPr>
              <w:t>◆入学した生徒すべてが、安全・安心で居心地のよい学校生活を過ごし、進級・卒業できるようにする。</w:t>
            </w:r>
          </w:p>
        </w:tc>
        <w:tc>
          <w:tcPr>
            <w:tcW w:w="4110" w:type="dxa"/>
            <w:tcBorders>
              <w:right w:val="dashed" w:sz="4" w:space="0" w:color="auto"/>
            </w:tcBorders>
          </w:tcPr>
          <w:p w:rsidR="00F22E5A" w:rsidRPr="001F65CF" w:rsidRDefault="00F22E5A" w:rsidP="001F65CF">
            <w:pPr>
              <w:spacing w:line="320" w:lineRule="exact"/>
              <w:ind w:left="360" w:hangingChars="200" w:hanging="360"/>
              <w:rPr>
                <w:rFonts w:ascii="ＭＳ 明朝" w:hAnsi="ＭＳ 明朝"/>
                <w:sz w:val="18"/>
                <w:szCs w:val="18"/>
              </w:rPr>
            </w:pPr>
            <w:r w:rsidRPr="001F65CF">
              <w:rPr>
                <w:rFonts w:ascii="ＭＳ 明朝" w:hAnsi="ＭＳ 明朝" w:hint="eastAsia"/>
                <w:sz w:val="18"/>
                <w:szCs w:val="18"/>
              </w:rPr>
              <w:t>◆在校生の全員進級・全員卒業</w:t>
            </w:r>
          </w:p>
        </w:tc>
        <w:tc>
          <w:tcPr>
            <w:tcW w:w="3872" w:type="dxa"/>
            <w:tcBorders>
              <w:left w:val="dashed" w:sz="4" w:space="0" w:color="auto"/>
              <w:right w:val="single" w:sz="4" w:space="0" w:color="auto"/>
            </w:tcBorders>
            <w:shd w:val="clear" w:color="auto" w:fill="auto"/>
          </w:tcPr>
          <w:p w:rsidR="00F22E5A" w:rsidRPr="004A32DC" w:rsidRDefault="003038AD" w:rsidP="00C46DC9">
            <w:pPr>
              <w:spacing w:line="320" w:lineRule="exact"/>
              <w:ind w:left="180" w:hangingChars="100" w:hanging="180"/>
              <w:rPr>
                <w:rFonts w:ascii="ＭＳ 明朝" w:hAnsi="ＭＳ 明朝"/>
                <w:sz w:val="18"/>
                <w:szCs w:val="18"/>
              </w:rPr>
            </w:pPr>
            <w:r w:rsidRPr="004A32DC">
              <w:rPr>
                <w:rFonts w:ascii="ＭＳ 明朝" w:hAnsi="ＭＳ 明朝" w:hint="eastAsia"/>
                <w:sz w:val="18"/>
                <w:szCs w:val="18"/>
              </w:rPr>
              <w:t>◆</w:t>
            </w:r>
            <w:r w:rsidRPr="00C46DC9">
              <w:rPr>
                <w:rFonts w:ascii="ＭＳ 明朝" w:hAnsi="ＭＳ 明朝" w:hint="eastAsia"/>
                <w:sz w:val="18"/>
                <w:szCs w:val="18"/>
              </w:rPr>
              <w:t>転学者</w:t>
            </w:r>
            <w:r w:rsidR="00C46DC9">
              <w:rPr>
                <w:rFonts w:ascii="ＭＳ 明朝" w:hAnsi="ＭＳ 明朝" w:hint="eastAsia"/>
                <w:sz w:val="18"/>
                <w:szCs w:val="18"/>
              </w:rPr>
              <w:t>５</w:t>
            </w:r>
            <w:r w:rsidRPr="00C46DC9">
              <w:rPr>
                <w:rFonts w:ascii="ＭＳ 明朝" w:hAnsi="ＭＳ 明朝" w:hint="eastAsia"/>
                <w:sz w:val="18"/>
                <w:szCs w:val="18"/>
              </w:rPr>
              <w:t>名</w:t>
            </w:r>
            <w:r w:rsidR="004C0E64" w:rsidRPr="00C46DC9">
              <w:rPr>
                <w:rFonts w:ascii="ＭＳ 明朝" w:hAnsi="ＭＳ 明朝" w:hint="eastAsia"/>
                <w:sz w:val="18"/>
                <w:szCs w:val="18"/>
              </w:rPr>
              <w:t>、退学</w:t>
            </w:r>
            <w:r w:rsidR="004C0E64">
              <w:rPr>
                <w:rFonts w:ascii="ＭＳ 明朝" w:hAnsi="ＭＳ 明朝" w:hint="eastAsia"/>
                <w:sz w:val="18"/>
                <w:szCs w:val="18"/>
              </w:rPr>
              <w:t>者</w:t>
            </w:r>
            <w:r w:rsidR="00C46DC9">
              <w:rPr>
                <w:rFonts w:ascii="ＭＳ 明朝" w:hAnsi="ＭＳ 明朝" w:hint="eastAsia"/>
                <w:sz w:val="18"/>
                <w:szCs w:val="18"/>
              </w:rPr>
              <w:t>１</w:t>
            </w:r>
            <w:r w:rsidR="004C0E64">
              <w:rPr>
                <w:rFonts w:ascii="ＭＳ 明朝" w:hAnsi="ＭＳ 明朝" w:hint="eastAsia"/>
                <w:sz w:val="18"/>
                <w:szCs w:val="18"/>
              </w:rPr>
              <w:t>名</w:t>
            </w:r>
            <w:r w:rsidR="004C0E64" w:rsidRPr="004C0E64">
              <w:rPr>
                <w:rFonts w:ascii="ＭＳ 明朝" w:hAnsi="ＭＳ 明朝" w:hint="eastAsia"/>
                <w:sz w:val="18"/>
                <w:szCs w:val="18"/>
              </w:rPr>
              <w:t>（△）</w:t>
            </w:r>
          </w:p>
        </w:tc>
      </w:tr>
    </w:tbl>
    <w:p w:rsidR="00F22E5A" w:rsidRPr="00F22E5A" w:rsidRDefault="00F22E5A" w:rsidP="00F22E5A">
      <w:pPr>
        <w:ind w:leftChars="-92" w:left="-4" w:hangingChars="90" w:hanging="189"/>
        <w:jc w:val="left"/>
        <w:rPr>
          <w:rFonts w:ascii="ＭＳ ゴシック" w:eastAsia="ＭＳ ゴシック" w:hAnsi="ＭＳ ゴシック"/>
          <w:szCs w:val="21"/>
        </w:rPr>
      </w:pPr>
    </w:p>
    <w:p w:rsidR="00F22E5A" w:rsidRPr="00F22E5A" w:rsidRDefault="00F22E5A" w:rsidP="00F22E5A">
      <w:pPr>
        <w:ind w:leftChars="-92" w:left="-4" w:hangingChars="90" w:hanging="189"/>
        <w:jc w:val="left"/>
        <w:rPr>
          <w:rFonts w:ascii="ＭＳ ゴシック" w:eastAsia="ＭＳ ゴシック" w:hAnsi="ＭＳ ゴシック"/>
          <w:szCs w:val="21"/>
        </w:rPr>
      </w:pPr>
    </w:p>
    <w:p w:rsidR="00F22E5A" w:rsidRPr="00F22E5A" w:rsidRDefault="00F22E5A" w:rsidP="00F22E5A">
      <w:pPr>
        <w:ind w:leftChars="-92" w:left="-4" w:hangingChars="90" w:hanging="189"/>
        <w:jc w:val="left"/>
        <w:rPr>
          <w:rFonts w:ascii="ＭＳ ゴシック" w:eastAsia="ＭＳ ゴシック" w:hAnsi="ＭＳ ゴシック"/>
          <w:szCs w:val="21"/>
        </w:rPr>
      </w:pPr>
    </w:p>
    <w:p w:rsidR="0072598D" w:rsidRPr="00F22E5A" w:rsidRDefault="0072598D" w:rsidP="00B44397">
      <w:pPr>
        <w:ind w:leftChars="-92" w:left="-4" w:hangingChars="90" w:hanging="189"/>
        <w:jc w:val="left"/>
        <w:rPr>
          <w:rFonts w:ascii="ＭＳ ゴシック" w:eastAsia="ＭＳ ゴシック" w:hAnsi="ＭＳ ゴシック"/>
          <w:szCs w:val="21"/>
        </w:rPr>
      </w:pPr>
    </w:p>
    <w:p w:rsidR="0072598D" w:rsidRDefault="0072598D" w:rsidP="00B44397">
      <w:pPr>
        <w:ind w:leftChars="-92" w:left="-4" w:hangingChars="90" w:hanging="189"/>
        <w:jc w:val="left"/>
        <w:rPr>
          <w:rFonts w:ascii="ＭＳ ゴシック" w:eastAsia="ＭＳ ゴシック" w:hAnsi="ＭＳ ゴシック"/>
          <w:szCs w:val="21"/>
        </w:rPr>
      </w:pPr>
    </w:p>
    <w:p w:rsidR="0072598D" w:rsidRDefault="0072598D" w:rsidP="00B44397">
      <w:pPr>
        <w:ind w:leftChars="-92" w:left="-4" w:hangingChars="90" w:hanging="189"/>
        <w:jc w:val="left"/>
        <w:rPr>
          <w:rFonts w:ascii="ＭＳ ゴシック" w:eastAsia="ＭＳ ゴシック" w:hAnsi="ＭＳ ゴシック"/>
          <w:szCs w:val="21"/>
        </w:rPr>
      </w:pPr>
    </w:p>
    <w:sectPr w:rsidR="0072598D"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222" w:rsidRDefault="00567222">
      <w:r>
        <w:separator/>
      </w:r>
    </w:p>
  </w:endnote>
  <w:endnote w:type="continuationSeparator" w:id="0">
    <w:p w:rsidR="00567222" w:rsidRDefault="0056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222" w:rsidRDefault="00567222">
      <w:r>
        <w:separator/>
      </w:r>
    </w:p>
  </w:footnote>
  <w:footnote w:type="continuationSeparator" w:id="0">
    <w:p w:rsidR="00567222" w:rsidRDefault="00567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58D" w:rsidRDefault="00D6158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１００４</w:t>
    </w:r>
  </w:p>
  <w:p w:rsidR="00D6158D" w:rsidRPr="003A3356" w:rsidRDefault="00D6158D"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芦間高等</w:t>
    </w:r>
    <w:r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DBB4323"/>
    <w:multiLevelType w:val="hybridMultilevel"/>
    <w:tmpl w:val="758E2FE0"/>
    <w:lvl w:ilvl="0" w:tplc="AD9CE59E">
      <w:start w:val="1"/>
      <w:numFmt w:val="decimal"/>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8"/>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615E"/>
    <w:rsid w:val="000101AF"/>
    <w:rsid w:val="00013C0C"/>
    <w:rsid w:val="00014126"/>
    <w:rsid w:val="00014961"/>
    <w:rsid w:val="000156EF"/>
    <w:rsid w:val="00024C24"/>
    <w:rsid w:val="00024E6F"/>
    <w:rsid w:val="00031A86"/>
    <w:rsid w:val="0003272A"/>
    <w:rsid w:val="000354D4"/>
    <w:rsid w:val="00043D49"/>
    <w:rsid w:val="00044D3A"/>
    <w:rsid w:val="00045480"/>
    <w:rsid w:val="000524AE"/>
    <w:rsid w:val="00055804"/>
    <w:rsid w:val="00055AF8"/>
    <w:rsid w:val="00064901"/>
    <w:rsid w:val="00067B35"/>
    <w:rsid w:val="000724B0"/>
    <w:rsid w:val="00074731"/>
    <w:rsid w:val="00091587"/>
    <w:rsid w:val="0009658C"/>
    <w:rsid w:val="000967CE"/>
    <w:rsid w:val="00096D61"/>
    <w:rsid w:val="000A1890"/>
    <w:rsid w:val="000A7A38"/>
    <w:rsid w:val="000B0C54"/>
    <w:rsid w:val="000B395F"/>
    <w:rsid w:val="000B7F10"/>
    <w:rsid w:val="000C0CDB"/>
    <w:rsid w:val="000C3999"/>
    <w:rsid w:val="000D1B70"/>
    <w:rsid w:val="000D3F85"/>
    <w:rsid w:val="000D7707"/>
    <w:rsid w:val="000D7C02"/>
    <w:rsid w:val="000E1F4D"/>
    <w:rsid w:val="000E48C6"/>
    <w:rsid w:val="000E50A6"/>
    <w:rsid w:val="000E5470"/>
    <w:rsid w:val="000E6B9D"/>
    <w:rsid w:val="000F7917"/>
    <w:rsid w:val="000F7B2E"/>
    <w:rsid w:val="00100533"/>
    <w:rsid w:val="00100C33"/>
    <w:rsid w:val="00100CC5"/>
    <w:rsid w:val="0010128A"/>
    <w:rsid w:val="00103546"/>
    <w:rsid w:val="00107282"/>
    <w:rsid w:val="001112AC"/>
    <w:rsid w:val="00112A30"/>
    <w:rsid w:val="00112A5C"/>
    <w:rsid w:val="001218A7"/>
    <w:rsid w:val="00127BB5"/>
    <w:rsid w:val="00130290"/>
    <w:rsid w:val="00132D6F"/>
    <w:rsid w:val="00134824"/>
    <w:rsid w:val="00135CE9"/>
    <w:rsid w:val="00137359"/>
    <w:rsid w:val="00145D50"/>
    <w:rsid w:val="00157860"/>
    <w:rsid w:val="0018261A"/>
    <w:rsid w:val="00184B1B"/>
    <w:rsid w:val="00185EED"/>
    <w:rsid w:val="00192419"/>
    <w:rsid w:val="00193569"/>
    <w:rsid w:val="00195DCF"/>
    <w:rsid w:val="001A4539"/>
    <w:rsid w:val="001B3447"/>
    <w:rsid w:val="001B38EB"/>
    <w:rsid w:val="001C3040"/>
    <w:rsid w:val="001C6B84"/>
    <w:rsid w:val="001C7FE4"/>
    <w:rsid w:val="001D0613"/>
    <w:rsid w:val="001D401B"/>
    <w:rsid w:val="001D44D9"/>
    <w:rsid w:val="001D5135"/>
    <w:rsid w:val="001E22E7"/>
    <w:rsid w:val="001E4FDA"/>
    <w:rsid w:val="001F31A8"/>
    <w:rsid w:val="001F472F"/>
    <w:rsid w:val="001F65CF"/>
    <w:rsid w:val="00201A51"/>
    <w:rsid w:val="00201C86"/>
    <w:rsid w:val="002034A6"/>
    <w:rsid w:val="0021285A"/>
    <w:rsid w:val="00214457"/>
    <w:rsid w:val="0022073E"/>
    <w:rsid w:val="00220AE7"/>
    <w:rsid w:val="00221AA2"/>
    <w:rsid w:val="00224AB0"/>
    <w:rsid w:val="00225A63"/>
    <w:rsid w:val="00225C70"/>
    <w:rsid w:val="00230487"/>
    <w:rsid w:val="00235785"/>
    <w:rsid w:val="00235B86"/>
    <w:rsid w:val="0024006D"/>
    <w:rsid w:val="002439A4"/>
    <w:rsid w:val="00245CA9"/>
    <w:rsid w:val="002479D4"/>
    <w:rsid w:val="0025112A"/>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B6A5F"/>
    <w:rsid w:val="002C40DD"/>
    <w:rsid w:val="002C423D"/>
    <w:rsid w:val="002F571F"/>
    <w:rsid w:val="002F608A"/>
    <w:rsid w:val="002F62DD"/>
    <w:rsid w:val="002F6E1B"/>
    <w:rsid w:val="00301498"/>
    <w:rsid w:val="00301B59"/>
    <w:rsid w:val="003029E3"/>
    <w:rsid w:val="00302EB2"/>
    <w:rsid w:val="003038AD"/>
    <w:rsid w:val="0030555A"/>
    <w:rsid w:val="00305D0E"/>
    <w:rsid w:val="00306300"/>
    <w:rsid w:val="00306A02"/>
    <w:rsid w:val="00310645"/>
    <w:rsid w:val="003145CD"/>
    <w:rsid w:val="0031492C"/>
    <w:rsid w:val="00324B67"/>
    <w:rsid w:val="0033221D"/>
    <w:rsid w:val="00334F83"/>
    <w:rsid w:val="00336089"/>
    <w:rsid w:val="003551CD"/>
    <w:rsid w:val="0036174C"/>
    <w:rsid w:val="00364F35"/>
    <w:rsid w:val="0036726E"/>
    <w:rsid w:val="003730D3"/>
    <w:rsid w:val="0037367C"/>
    <w:rsid w:val="0037506F"/>
    <w:rsid w:val="00377449"/>
    <w:rsid w:val="00384C02"/>
    <w:rsid w:val="00386133"/>
    <w:rsid w:val="0038712A"/>
    <w:rsid w:val="00387D41"/>
    <w:rsid w:val="003929F6"/>
    <w:rsid w:val="00395DB9"/>
    <w:rsid w:val="003A3356"/>
    <w:rsid w:val="003A62E8"/>
    <w:rsid w:val="003C3E02"/>
    <w:rsid w:val="003C503E"/>
    <w:rsid w:val="003D2574"/>
    <w:rsid w:val="003D288C"/>
    <w:rsid w:val="003D2C9D"/>
    <w:rsid w:val="003D71A7"/>
    <w:rsid w:val="003D7473"/>
    <w:rsid w:val="003E55A0"/>
    <w:rsid w:val="00400648"/>
    <w:rsid w:val="00400AA1"/>
    <w:rsid w:val="00401E43"/>
    <w:rsid w:val="00406038"/>
    <w:rsid w:val="00407905"/>
    <w:rsid w:val="0041305A"/>
    <w:rsid w:val="00414618"/>
    <w:rsid w:val="00416878"/>
    <w:rsid w:val="00416A59"/>
    <w:rsid w:val="004209A1"/>
    <w:rsid w:val="00423094"/>
    <w:rsid w:val="00423FE3"/>
    <w:rsid w:val="004243CF"/>
    <w:rsid w:val="004245A1"/>
    <w:rsid w:val="00427E0B"/>
    <w:rsid w:val="004312EE"/>
    <w:rsid w:val="0043469E"/>
    <w:rsid w:val="004368AD"/>
    <w:rsid w:val="00436BBA"/>
    <w:rsid w:val="00436E10"/>
    <w:rsid w:val="00441743"/>
    <w:rsid w:val="00445E74"/>
    <w:rsid w:val="00452317"/>
    <w:rsid w:val="00454AF4"/>
    <w:rsid w:val="004552E5"/>
    <w:rsid w:val="004606AF"/>
    <w:rsid w:val="00460710"/>
    <w:rsid w:val="004632FA"/>
    <w:rsid w:val="00465B85"/>
    <w:rsid w:val="00480EB4"/>
    <w:rsid w:val="00485782"/>
    <w:rsid w:val="004930C6"/>
    <w:rsid w:val="004949CC"/>
    <w:rsid w:val="00497ABE"/>
    <w:rsid w:val="004A1605"/>
    <w:rsid w:val="004A32DC"/>
    <w:rsid w:val="004A7442"/>
    <w:rsid w:val="004B4DB8"/>
    <w:rsid w:val="004C0E64"/>
    <w:rsid w:val="004C1B92"/>
    <w:rsid w:val="004C2F46"/>
    <w:rsid w:val="004C5A47"/>
    <w:rsid w:val="004C5DE7"/>
    <w:rsid w:val="004C6D4A"/>
    <w:rsid w:val="004D1BCF"/>
    <w:rsid w:val="004D28A8"/>
    <w:rsid w:val="004D70F9"/>
    <w:rsid w:val="004E08FB"/>
    <w:rsid w:val="004F166B"/>
    <w:rsid w:val="004F2B87"/>
    <w:rsid w:val="004F3627"/>
    <w:rsid w:val="004F74D8"/>
    <w:rsid w:val="00500AF9"/>
    <w:rsid w:val="00502EF2"/>
    <w:rsid w:val="00503C6B"/>
    <w:rsid w:val="005106EB"/>
    <w:rsid w:val="00513A8A"/>
    <w:rsid w:val="0051706C"/>
    <w:rsid w:val="0052111A"/>
    <w:rsid w:val="00524538"/>
    <w:rsid w:val="0052580C"/>
    <w:rsid w:val="005261C4"/>
    <w:rsid w:val="00526530"/>
    <w:rsid w:val="0052780F"/>
    <w:rsid w:val="00537478"/>
    <w:rsid w:val="005437C6"/>
    <w:rsid w:val="00543AF6"/>
    <w:rsid w:val="005443F4"/>
    <w:rsid w:val="0054712D"/>
    <w:rsid w:val="00562C52"/>
    <w:rsid w:val="00565B55"/>
    <w:rsid w:val="00567222"/>
    <w:rsid w:val="005751C3"/>
    <w:rsid w:val="00575298"/>
    <w:rsid w:val="00577DE4"/>
    <w:rsid w:val="00580703"/>
    <w:rsid w:val="005846E8"/>
    <w:rsid w:val="00585D6A"/>
    <w:rsid w:val="00586254"/>
    <w:rsid w:val="005875B4"/>
    <w:rsid w:val="0059196A"/>
    <w:rsid w:val="005924BF"/>
    <w:rsid w:val="0059472B"/>
    <w:rsid w:val="00597E7D"/>
    <w:rsid w:val="00597FBA"/>
    <w:rsid w:val="005A2C72"/>
    <w:rsid w:val="005B0FAD"/>
    <w:rsid w:val="005B5AA3"/>
    <w:rsid w:val="005B66F8"/>
    <w:rsid w:val="005C2C84"/>
    <w:rsid w:val="005D41A3"/>
    <w:rsid w:val="005E218B"/>
    <w:rsid w:val="005E3C2A"/>
    <w:rsid w:val="005E535C"/>
    <w:rsid w:val="005F2C9F"/>
    <w:rsid w:val="005F6981"/>
    <w:rsid w:val="0060026D"/>
    <w:rsid w:val="00606705"/>
    <w:rsid w:val="0061051D"/>
    <w:rsid w:val="00611B70"/>
    <w:rsid w:val="006206CE"/>
    <w:rsid w:val="00620BD9"/>
    <w:rsid w:val="00624A4E"/>
    <w:rsid w:val="00624C33"/>
    <w:rsid w:val="00625042"/>
    <w:rsid w:val="00625BAD"/>
    <w:rsid w:val="00626AE2"/>
    <w:rsid w:val="00630EC1"/>
    <w:rsid w:val="00631815"/>
    <w:rsid w:val="00634F9A"/>
    <w:rsid w:val="00636063"/>
    <w:rsid w:val="00637161"/>
    <w:rsid w:val="00644AE0"/>
    <w:rsid w:val="00647631"/>
    <w:rsid w:val="0065302E"/>
    <w:rsid w:val="006567B2"/>
    <w:rsid w:val="00656B78"/>
    <w:rsid w:val="00657C4F"/>
    <w:rsid w:val="00661207"/>
    <w:rsid w:val="00663113"/>
    <w:rsid w:val="006632F1"/>
    <w:rsid w:val="006642B7"/>
    <w:rsid w:val="006937D1"/>
    <w:rsid w:val="006971F3"/>
    <w:rsid w:val="006A186B"/>
    <w:rsid w:val="006A1EAA"/>
    <w:rsid w:val="006B4E60"/>
    <w:rsid w:val="006B5B51"/>
    <w:rsid w:val="006C220F"/>
    <w:rsid w:val="006C5797"/>
    <w:rsid w:val="006C7FE8"/>
    <w:rsid w:val="006D4F17"/>
    <w:rsid w:val="006D54AE"/>
    <w:rsid w:val="006D5A31"/>
    <w:rsid w:val="006E4DDA"/>
    <w:rsid w:val="006F4599"/>
    <w:rsid w:val="00701AD6"/>
    <w:rsid w:val="00703E56"/>
    <w:rsid w:val="00714AF9"/>
    <w:rsid w:val="0071748A"/>
    <w:rsid w:val="00717D96"/>
    <w:rsid w:val="00720340"/>
    <w:rsid w:val="00720498"/>
    <w:rsid w:val="00722030"/>
    <w:rsid w:val="0072598D"/>
    <w:rsid w:val="0072763C"/>
    <w:rsid w:val="00727B59"/>
    <w:rsid w:val="00735E63"/>
    <w:rsid w:val="00735EB8"/>
    <w:rsid w:val="00737A53"/>
    <w:rsid w:val="0074118C"/>
    <w:rsid w:val="00743578"/>
    <w:rsid w:val="007520A2"/>
    <w:rsid w:val="007541E8"/>
    <w:rsid w:val="0075612D"/>
    <w:rsid w:val="007578CC"/>
    <w:rsid w:val="007606A0"/>
    <w:rsid w:val="00772743"/>
    <w:rsid w:val="00775D41"/>
    <w:rsid w:val="007765E0"/>
    <w:rsid w:val="00781F22"/>
    <w:rsid w:val="007846F5"/>
    <w:rsid w:val="00786F0E"/>
    <w:rsid w:val="007922A7"/>
    <w:rsid w:val="00792B44"/>
    <w:rsid w:val="00795C88"/>
    <w:rsid w:val="00796024"/>
    <w:rsid w:val="007A3E54"/>
    <w:rsid w:val="007A47FF"/>
    <w:rsid w:val="007A69E8"/>
    <w:rsid w:val="007B1DB6"/>
    <w:rsid w:val="007C63C6"/>
    <w:rsid w:val="007D6241"/>
    <w:rsid w:val="007F4C68"/>
    <w:rsid w:val="007F5A7B"/>
    <w:rsid w:val="007F7499"/>
    <w:rsid w:val="00801BA6"/>
    <w:rsid w:val="0080369D"/>
    <w:rsid w:val="008038CE"/>
    <w:rsid w:val="008101A4"/>
    <w:rsid w:val="0081089F"/>
    <w:rsid w:val="00815D40"/>
    <w:rsid w:val="008160BC"/>
    <w:rsid w:val="00827C74"/>
    <w:rsid w:val="00827E8D"/>
    <w:rsid w:val="00830B84"/>
    <w:rsid w:val="008333AC"/>
    <w:rsid w:val="008335EF"/>
    <w:rsid w:val="008455F4"/>
    <w:rsid w:val="00853545"/>
    <w:rsid w:val="008563E0"/>
    <w:rsid w:val="00866790"/>
    <w:rsid w:val="0086696C"/>
    <w:rsid w:val="008678F7"/>
    <w:rsid w:val="0087170D"/>
    <w:rsid w:val="008741C2"/>
    <w:rsid w:val="00885FB9"/>
    <w:rsid w:val="00890900"/>
    <w:rsid w:val="00890ED7"/>
    <w:rsid w:val="008912ED"/>
    <w:rsid w:val="0089387E"/>
    <w:rsid w:val="00897939"/>
    <w:rsid w:val="008A315D"/>
    <w:rsid w:val="008A5D1C"/>
    <w:rsid w:val="008A63F1"/>
    <w:rsid w:val="008A6EA6"/>
    <w:rsid w:val="008B091B"/>
    <w:rsid w:val="008C03D2"/>
    <w:rsid w:val="008C0A36"/>
    <w:rsid w:val="008C3592"/>
    <w:rsid w:val="008C3731"/>
    <w:rsid w:val="008C533F"/>
    <w:rsid w:val="008C6685"/>
    <w:rsid w:val="008D3E85"/>
    <w:rsid w:val="008D609F"/>
    <w:rsid w:val="008D6FE7"/>
    <w:rsid w:val="008E1182"/>
    <w:rsid w:val="008E62B7"/>
    <w:rsid w:val="008F317E"/>
    <w:rsid w:val="008F48E6"/>
    <w:rsid w:val="009177A4"/>
    <w:rsid w:val="00921AB6"/>
    <w:rsid w:val="00923B63"/>
    <w:rsid w:val="00927402"/>
    <w:rsid w:val="009470D0"/>
    <w:rsid w:val="00947184"/>
    <w:rsid w:val="00947C4F"/>
    <w:rsid w:val="00953790"/>
    <w:rsid w:val="00957811"/>
    <w:rsid w:val="00960264"/>
    <w:rsid w:val="00963F98"/>
    <w:rsid w:val="0096649A"/>
    <w:rsid w:val="00971A46"/>
    <w:rsid w:val="009749E7"/>
    <w:rsid w:val="009817F2"/>
    <w:rsid w:val="009835B8"/>
    <w:rsid w:val="009870A5"/>
    <w:rsid w:val="00990381"/>
    <w:rsid w:val="009903F9"/>
    <w:rsid w:val="00990E5B"/>
    <w:rsid w:val="009919BC"/>
    <w:rsid w:val="00992956"/>
    <w:rsid w:val="00996D07"/>
    <w:rsid w:val="009B1503"/>
    <w:rsid w:val="009B1C3D"/>
    <w:rsid w:val="009B31E9"/>
    <w:rsid w:val="009B365C"/>
    <w:rsid w:val="009B4DEB"/>
    <w:rsid w:val="009B5AD2"/>
    <w:rsid w:val="009D14A0"/>
    <w:rsid w:val="009D31EC"/>
    <w:rsid w:val="009D6553"/>
    <w:rsid w:val="009E3588"/>
    <w:rsid w:val="00A07A63"/>
    <w:rsid w:val="00A11AA0"/>
    <w:rsid w:val="00A12090"/>
    <w:rsid w:val="00A12A53"/>
    <w:rsid w:val="00A1316F"/>
    <w:rsid w:val="00A132BD"/>
    <w:rsid w:val="00A163D5"/>
    <w:rsid w:val="00A1642E"/>
    <w:rsid w:val="00A16862"/>
    <w:rsid w:val="00A16E26"/>
    <w:rsid w:val="00A204E1"/>
    <w:rsid w:val="00A21E5B"/>
    <w:rsid w:val="00A225C1"/>
    <w:rsid w:val="00A306DB"/>
    <w:rsid w:val="00A47ADC"/>
    <w:rsid w:val="00A50006"/>
    <w:rsid w:val="00A5061D"/>
    <w:rsid w:val="00A60E93"/>
    <w:rsid w:val="00A653FF"/>
    <w:rsid w:val="00A66173"/>
    <w:rsid w:val="00A753B3"/>
    <w:rsid w:val="00A80F8B"/>
    <w:rsid w:val="00A81BA8"/>
    <w:rsid w:val="00A81E44"/>
    <w:rsid w:val="00A87AEC"/>
    <w:rsid w:val="00A920A8"/>
    <w:rsid w:val="00A93D17"/>
    <w:rsid w:val="00AA335F"/>
    <w:rsid w:val="00AA4BF8"/>
    <w:rsid w:val="00AA540D"/>
    <w:rsid w:val="00AB2E00"/>
    <w:rsid w:val="00AB7B2B"/>
    <w:rsid w:val="00AC3438"/>
    <w:rsid w:val="00AC3902"/>
    <w:rsid w:val="00AC7A3F"/>
    <w:rsid w:val="00AC7E52"/>
    <w:rsid w:val="00AD123A"/>
    <w:rsid w:val="00AD3212"/>
    <w:rsid w:val="00AD3934"/>
    <w:rsid w:val="00AD5AA6"/>
    <w:rsid w:val="00AD64C2"/>
    <w:rsid w:val="00AD6CC7"/>
    <w:rsid w:val="00AE0DFA"/>
    <w:rsid w:val="00AE2843"/>
    <w:rsid w:val="00AF1EBC"/>
    <w:rsid w:val="00AF7084"/>
    <w:rsid w:val="00AF717C"/>
    <w:rsid w:val="00B00840"/>
    <w:rsid w:val="00B008B1"/>
    <w:rsid w:val="00B02629"/>
    <w:rsid w:val="00B0362E"/>
    <w:rsid w:val="00B05652"/>
    <w:rsid w:val="00B131DD"/>
    <w:rsid w:val="00B1519A"/>
    <w:rsid w:val="00B16DB0"/>
    <w:rsid w:val="00B20620"/>
    <w:rsid w:val="00B24BA4"/>
    <w:rsid w:val="00B25096"/>
    <w:rsid w:val="00B27B3C"/>
    <w:rsid w:val="00B3243C"/>
    <w:rsid w:val="00B34710"/>
    <w:rsid w:val="00B350E4"/>
    <w:rsid w:val="00B37A8D"/>
    <w:rsid w:val="00B42334"/>
    <w:rsid w:val="00B42CBA"/>
    <w:rsid w:val="00B43DB1"/>
    <w:rsid w:val="00B44397"/>
    <w:rsid w:val="00B44B20"/>
    <w:rsid w:val="00B466D8"/>
    <w:rsid w:val="00B52BB6"/>
    <w:rsid w:val="00B53102"/>
    <w:rsid w:val="00B6294D"/>
    <w:rsid w:val="00B646AD"/>
    <w:rsid w:val="00B65EA4"/>
    <w:rsid w:val="00B66ED2"/>
    <w:rsid w:val="00B6796E"/>
    <w:rsid w:val="00B7090D"/>
    <w:rsid w:val="00B717AB"/>
    <w:rsid w:val="00B74380"/>
    <w:rsid w:val="00B74A3C"/>
    <w:rsid w:val="00B75528"/>
    <w:rsid w:val="00B8044F"/>
    <w:rsid w:val="00B814A7"/>
    <w:rsid w:val="00B850FE"/>
    <w:rsid w:val="00B854CE"/>
    <w:rsid w:val="00B90CDA"/>
    <w:rsid w:val="00B94DEA"/>
    <w:rsid w:val="00BB1121"/>
    <w:rsid w:val="00BB5396"/>
    <w:rsid w:val="00BC06D5"/>
    <w:rsid w:val="00BC40F4"/>
    <w:rsid w:val="00BC55F6"/>
    <w:rsid w:val="00BD6470"/>
    <w:rsid w:val="00BD69B1"/>
    <w:rsid w:val="00BD7B8E"/>
    <w:rsid w:val="00BE1991"/>
    <w:rsid w:val="00BE47DD"/>
    <w:rsid w:val="00BE49F0"/>
    <w:rsid w:val="00BE62AE"/>
    <w:rsid w:val="00BE6369"/>
    <w:rsid w:val="00BF3A51"/>
    <w:rsid w:val="00BF432C"/>
    <w:rsid w:val="00BF5DCC"/>
    <w:rsid w:val="00C0026F"/>
    <w:rsid w:val="00C01A66"/>
    <w:rsid w:val="00C02630"/>
    <w:rsid w:val="00C03CE3"/>
    <w:rsid w:val="00C0740C"/>
    <w:rsid w:val="00C17F2E"/>
    <w:rsid w:val="00C33FF4"/>
    <w:rsid w:val="00C37416"/>
    <w:rsid w:val="00C43728"/>
    <w:rsid w:val="00C4635D"/>
    <w:rsid w:val="00C46DC9"/>
    <w:rsid w:val="00C50B56"/>
    <w:rsid w:val="00C51D98"/>
    <w:rsid w:val="00C61263"/>
    <w:rsid w:val="00C81CD5"/>
    <w:rsid w:val="00C87770"/>
    <w:rsid w:val="00C95F73"/>
    <w:rsid w:val="00C97C29"/>
    <w:rsid w:val="00CA70DE"/>
    <w:rsid w:val="00CB2D93"/>
    <w:rsid w:val="00CB4BC6"/>
    <w:rsid w:val="00CB5D88"/>
    <w:rsid w:val="00CB5DEC"/>
    <w:rsid w:val="00CB7626"/>
    <w:rsid w:val="00CB7A3C"/>
    <w:rsid w:val="00CB7AA4"/>
    <w:rsid w:val="00CC03B1"/>
    <w:rsid w:val="00CC19D9"/>
    <w:rsid w:val="00CC2706"/>
    <w:rsid w:val="00CC3474"/>
    <w:rsid w:val="00CE2D05"/>
    <w:rsid w:val="00CE323E"/>
    <w:rsid w:val="00CE5ADB"/>
    <w:rsid w:val="00CE6CBD"/>
    <w:rsid w:val="00CF0218"/>
    <w:rsid w:val="00CF1922"/>
    <w:rsid w:val="00CF2FD9"/>
    <w:rsid w:val="00CF332F"/>
    <w:rsid w:val="00CF33FF"/>
    <w:rsid w:val="00CF4F4B"/>
    <w:rsid w:val="00CF6CE6"/>
    <w:rsid w:val="00D0467C"/>
    <w:rsid w:val="00D077EA"/>
    <w:rsid w:val="00D07F2D"/>
    <w:rsid w:val="00D1608B"/>
    <w:rsid w:val="00D23660"/>
    <w:rsid w:val="00D23AE7"/>
    <w:rsid w:val="00D37257"/>
    <w:rsid w:val="00D37378"/>
    <w:rsid w:val="00D41C37"/>
    <w:rsid w:val="00D437C9"/>
    <w:rsid w:val="00D53B33"/>
    <w:rsid w:val="00D6158D"/>
    <w:rsid w:val="00D62464"/>
    <w:rsid w:val="00D64F34"/>
    <w:rsid w:val="00D726CB"/>
    <w:rsid w:val="00D77C73"/>
    <w:rsid w:val="00D8247A"/>
    <w:rsid w:val="00D84CC8"/>
    <w:rsid w:val="00D926BB"/>
    <w:rsid w:val="00DA00FE"/>
    <w:rsid w:val="00DA13D1"/>
    <w:rsid w:val="00DA34D6"/>
    <w:rsid w:val="00DB1858"/>
    <w:rsid w:val="00DB3D1A"/>
    <w:rsid w:val="00DC2FCD"/>
    <w:rsid w:val="00DC79BD"/>
    <w:rsid w:val="00DE27FC"/>
    <w:rsid w:val="00DE626E"/>
    <w:rsid w:val="00DE64EF"/>
    <w:rsid w:val="00DE744C"/>
    <w:rsid w:val="00DF3B21"/>
    <w:rsid w:val="00DF49F3"/>
    <w:rsid w:val="00E05623"/>
    <w:rsid w:val="00E10E69"/>
    <w:rsid w:val="00E1148B"/>
    <w:rsid w:val="00E12192"/>
    <w:rsid w:val="00E15291"/>
    <w:rsid w:val="00E1683E"/>
    <w:rsid w:val="00E17AE2"/>
    <w:rsid w:val="00E2104D"/>
    <w:rsid w:val="00E22311"/>
    <w:rsid w:val="00E231D8"/>
    <w:rsid w:val="00E331F1"/>
    <w:rsid w:val="00E34C87"/>
    <w:rsid w:val="00E3757C"/>
    <w:rsid w:val="00E50B6C"/>
    <w:rsid w:val="00E53EE3"/>
    <w:rsid w:val="00E56A95"/>
    <w:rsid w:val="00E600AD"/>
    <w:rsid w:val="00E62ABA"/>
    <w:rsid w:val="00E67370"/>
    <w:rsid w:val="00E73DA5"/>
    <w:rsid w:val="00E801DC"/>
    <w:rsid w:val="00E87E7A"/>
    <w:rsid w:val="00E92928"/>
    <w:rsid w:val="00E935B5"/>
    <w:rsid w:val="00EA05FD"/>
    <w:rsid w:val="00EA26BF"/>
    <w:rsid w:val="00EA2B01"/>
    <w:rsid w:val="00EA5363"/>
    <w:rsid w:val="00EA5C58"/>
    <w:rsid w:val="00EA6772"/>
    <w:rsid w:val="00EA6BCB"/>
    <w:rsid w:val="00EB3DB7"/>
    <w:rsid w:val="00EB4A00"/>
    <w:rsid w:val="00EC5FAE"/>
    <w:rsid w:val="00ED2AB2"/>
    <w:rsid w:val="00ED5214"/>
    <w:rsid w:val="00EE74A1"/>
    <w:rsid w:val="00EE7E25"/>
    <w:rsid w:val="00EF1275"/>
    <w:rsid w:val="00EF69A0"/>
    <w:rsid w:val="00EF6C0B"/>
    <w:rsid w:val="00F015CF"/>
    <w:rsid w:val="00F01768"/>
    <w:rsid w:val="00F0238C"/>
    <w:rsid w:val="00F062A3"/>
    <w:rsid w:val="00F070B8"/>
    <w:rsid w:val="00F0750B"/>
    <w:rsid w:val="00F14B82"/>
    <w:rsid w:val="00F15844"/>
    <w:rsid w:val="00F15C23"/>
    <w:rsid w:val="00F22E5A"/>
    <w:rsid w:val="00F2332E"/>
    <w:rsid w:val="00F24590"/>
    <w:rsid w:val="00F304BF"/>
    <w:rsid w:val="00F322BB"/>
    <w:rsid w:val="00F32AEE"/>
    <w:rsid w:val="00F33B2B"/>
    <w:rsid w:val="00F36095"/>
    <w:rsid w:val="00F44556"/>
    <w:rsid w:val="00F50FC1"/>
    <w:rsid w:val="00F516CE"/>
    <w:rsid w:val="00F65F11"/>
    <w:rsid w:val="00F6686B"/>
    <w:rsid w:val="00F71540"/>
    <w:rsid w:val="00F71E78"/>
    <w:rsid w:val="00F72C7A"/>
    <w:rsid w:val="00F73A1A"/>
    <w:rsid w:val="00F74B1C"/>
    <w:rsid w:val="00F7539D"/>
    <w:rsid w:val="00F76B28"/>
    <w:rsid w:val="00F77001"/>
    <w:rsid w:val="00F77F28"/>
    <w:rsid w:val="00F80DBA"/>
    <w:rsid w:val="00F80E7E"/>
    <w:rsid w:val="00F80F97"/>
    <w:rsid w:val="00F81A35"/>
    <w:rsid w:val="00F82A00"/>
    <w:rsid w:val="00F84E81"/>
    <w:rsid w:val="00F85189"/>
    <w:rsid w:val="00F93090"/>
    <w:rsid w:val="00F94532"/>
    <w:rsid w:val="00F974C2"/>
    <w:rsid w:val="00FA27BC"/>
    <w:rsid w:val="00FC37F0"/>
    <w:rsid w:val="00FC71A1"/>
    <w:rsid w:val="00FD0EE0"/>
    <w:rsid w:val="00FD2321"/>
    <w:rsid w:val="00FD55D2"/>
    <w:rsid w:val="00FD5C8E"/>
    <w:rsid w:val="00FD7E65"/>
    <w:rsid w:val="00FE11A5"/>
    <w:rsid w:val="00FE4763"/>
    <w:rsid w:val="00FE512D"/>
    <w:rsid w:val="00FE606E"/>
    <w:rsid w:val="00FE6F7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749E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749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BC71B-52AA-4EB0-877A-624C5456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12055</Words>
  <Characters>924</Characters>
  <Application>Microsoft Office Word</Application>
  <DocSecurity>0</DocSecurity>
  <Lines>7</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7</cp:revision>
  <cp:lastPrinted>2018-03-13T05:20:00Z</cp:lastPrinted>
  <dcterms:created xsi:type="dcterms:W3CDTF">2018-03-13T05:32:00Z</dcterms:created>
  <dcterms:modified xsi:type="dcterms:W3CDTF">2018-05-07T00:46:00Z</dcterms:modified>
</cp:coreProperties>
</file>