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480"/>
        <w:gridCol w:w="30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386"/>
        <w:gridCol w:w="1267"/>
        <w:gridCol w:w="290"/>
        <w:gridCol w:w="1079"/>
      </w:tblGrid>
      <w:tr w:rsidR="00032716" w:rsidRPr="00032716" w:rsidTr="0003271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32716" w:rsidRPr="00032716" w:rsidTr="00032716">
        <w:trPr>
          <w:trHeight w:val="315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894561" w:rsidRDefault="00032716" w:rsidP="0003271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  <w:u w:val="single"/>
              </w:rPr>
            </w:pPr>
            <w:r w:rsidRPr="0089456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>学校経営推進費評価報告書（２年</w:t>
            </w:r>
            <w:r w:rsidR="005E0B4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>め</w:t>
            </w:r>
            <w:r w:rsidRPr="0089456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>）</w:t>
            </w:r>
          </w:p>
        </w:tc>
      </w:tr>
      <w:tr w:rsidR="00032716" w:rsidRPr="00032716" w:rsidTr="00032716">
        <w:trPr>
          <w:trHeight w:val="315"/>
        </w:trPr>
        <w:tc>
          <w:tcPr>
            <w:tcW w:w="7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D5EC7" w:rsidRPr="00032716" w:rsidTr="00032716">
        <w:trPr>
          <w:trHeight w:val="315"/>
        </w:trPr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D5EC7" w:rsidRPr="00F46DC5" w:rsidRDefault="005E0B4B" w:rsidP="003D5EC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noProof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64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D5EC7" w:rsidRPr="005E0B4B" w:rsidRDefault="005E0B4B" w:rsidP="003D5EC7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5E0B4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 xml:space="preserve">大阪府立高槻北高等学校　</w:t>
            </w:r>
            <w:r w:rsidR="003D5EC7" w:rsidRPr="005E0B4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全日制の課程</w:t>
            </w:r>
          </w:p>
        </w:tc>
      </w:tr>
      <w:tr w:rsidR="00032716" w:rsidRPr="00032716" w:rsidTr="00032716">
        <w:trPr>
          <w:trHeight w:val="315"/>
        </w:trPr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64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5E0B4B" w:rsidRDefault="00032716" w:rsidP="00032716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5E0B4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生徒の希望する進路の実現</w:t>
            </w:r>
          </w:p>
        </w:tc>
      </w:tr>
      <w:tr w:rsidR="00032716" w:rsidRPr="00032716" w:rsidTr="00032716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5E0B4B" w:rsidRDefault="00032716" w:rsidP="00032716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5E0B4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・国公立大学及び難関私立大学（関関同立）述べ合格者の増加</w:t>
            </w:r>
          </w:p>
          <w:p w:rsidR="00032716" w:rsidRPr="005E0B4B" w:rsidRDefault="00032716" w:rsidP="00032716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5E0B4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・センター試験にチャレンジする生徒数の増加</w:t>
            </w:r>
          </w:p>
          <w:p w:rsidR="00032716" w:rsidRPr="005E0B4B" w:rsidRDefault="00032716" w:rsidP="00032716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5E0B4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・希望進路実現率（自己の第1希望）の向上</w:t>
            </w:r>
          </w:p>
          <w:p w:rsidR="00032716" w:rsidRPr="005E0B4B" w:rsidRDefault="00032716" w:rsidP="00032716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5E0B4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・授業アンケートと学校教育自己診断における生徒の授業満足度の向上</w:t>
            </w:r>
          </w:p>
          <w:p w:rsidR="00032716" w:rsidRPr="005E0B4B" w:rsidRDefault="00032716" w:rsidP="00032716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5E0B4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</w:t>
            </w:r>
            <w:r w:rsidR="0068609A" w:rsidRPr="005E0B4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ICT</w:t>
            </w:r>
            <w:r w:rsidRPr="005E0B4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稼働率の向上</w:t>
            </w:r>
          </w:p>
        </w:tc>
      </w:tr>
      <w:tr w:rsidR="00032716" w:rsidRPr="00032716" w:rsidTr="00032716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計画名</w:t>
            </w: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坂の上の輝く青春～進路実現に向けて～</w:t>
            </w:r>
          </w:p>
        </w:tc>
      </w:tr>
      <w:tr w:rsidR="00032716" w:rsidRPr="00032716" w:rsidTr="00032716">
        <w:trPr>
          <w:trHeight w:val="315"/>
        </w:trPr>
        <w:tc>
          <w:tcPr>
            <w:tcW w:w="7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２．事業目標及び本年度の取組み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2716" w:rsidRPr="00032716" w:rsidTr="005E0B4B">
        <w:trPr>
          <w:trHeight w:val="315"/>
        </w:trPr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28" w:type="dxa"/>
              <w:bottom w:w="142" w:type="dxa"/>
              <w:right w:w="28" w:type="dxa"/>
            </w:tcMar>
            <w:vAlign w:val="center"/>
            <w:hideMark/>
          </w:tcPr>
          <w:p w:rsidR="00032716" w:rsidRPr="005E0B4B" w:rsidRDefault="00032716" w:rsidP="0003271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5E0B4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:rsidR="00032716" w:rsidRPr="00032716" w:rsidRDefault="00032716" w:rsidP="0003271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5E0B4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64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Default="00032716" w:rsidP="002E0C4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【中期的目標】</w:t>
            </w:r>
          </w:p>
          <w:p w:rsidR="00032716" w:rsidRDefault="00032716" w:rsidP="002E0C4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学力・進学保障－生徒のモチベーションを向上させ、学力の向上と進路目標の実現を図る</w:t>
            </w:r>
          </w:p>
          <w:p w:rsidR="00032716" w:rsidRDefault="00032716" w:rsidP="002E0C4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（１）教志コース（教員養成系コース）を定着させる。</w:t>
            </w:r>
          </w:p>
          <w:p w:rsidR="00032716" w:rsidRDefault="00032716" w:rsidP="002E0C43">
            <w:pPr>
              <w:widowControl/>
              <w:spacing w:line="280" w:lineRule="exact"/>
              <w:ind w:leftChars="138" w:left="716" w:hangingChars="213" w:hanging="42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ウ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コース生が講義記録と報告、実地実習の記録と報告、レポート課題の作成等を主体的に行うことにより、進学意欲や</w:t>
            </w:r>
            <w:r w:rsid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</w:t>
            </w: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活用能力の向上を図るとともに、学習内容や学習評価の合理化、効率化、適正化を図る。</w:t>
            </w:r>
          </w:p>
          <w:p w:rsidR="00032716" w:rsidRDefault="00032716" w:rsidP="002E0C4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（２）学力向上・進路目標実現のための３年計画（「北高スタンダード」）の活用を図る。</w:t>
            </w:r>
          </w:p>
          <w:p w:rsidR="00032716" w:rsidRDefault="00032716" w:rsidP="002E0C43">
            <w:pPr>
              <w:widowControl/>
              <w:spacing w:line="280" w:lineRule="exact"/>
              <w:ind w:leftChars="138" w:left="716" w:hangingChars="213" w:hanging="42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エ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授業の工夫・改善（ユニバーサルデザイン化、アクティブラーニングの導入等）を推進し、思考力・判断力・表現力の伸長を図る。</w:t>
            </w:r>
          </w:p>
          <w:p w:rsidR="00032716" w:rsidRDefault="00032716" w:rsidP="002E0C4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【本年度の具体的な取組み計画】</w:t>
            </w:r>
          </w:p>
          <w:p w:rsidR="00032716" w:rsidRPr="00032716" w:rsidRDefault="00032716" w:rsidP="002E0C43">
            <w:pPr>
              <w:widowControl/>
              <w:spacing w:line="280" w:lineRule="exact"/>
              <w:ind w:leftChars="138" w:left="716" w:hangingChars="213" w:hanging="42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イ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電子黒板機能付きプロジェクターを活用するなど</w:t>
            </w:r>
            <w:r w:rsid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</w:t>
            </w: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を活用した授業を実施することにより、思考力、判断力、表現力の向上につなげる。</w:t>
            </w:r>
          </w:p>
        </w:tc>
      </w:tr>
      <w:tr w:rsidR="00032716" w:rsidRPr="00032716" w:rsidTr="00032716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64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0C7A01" w:rsidRDefault="0068609A" w:rsidP="002E0C43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424" w:hanging="275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</w:t>
            </w:r>
            <w:r w:rsidR="00032716" w:rsidRP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活用による授業の工夫・改善（ユニバーサルデザイン化、アクティブラーニングの購入）を強力に進め、「充実した質の高い、わかりやすい授業」「教員の授業力向上」につなげる。</w:t>
            </w:r>
          </w:p>
          <w:p w:rsidR="00032716" w:rsidRDefault="00032716" w:rsidP="002E0C43">
            <w:pPr>
              <w:widowControl/>
              <w:spacing w:line="280" w:lineRule="exact"/>
              <w:ind w:leftChars="71" w:left="431" w:hangingChars="141" w:hanging="28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生徒の主体的・協働的な学びを促し、本校生徒の課題（弱点）である思考力・判断力・表現力の伸長を図り、希望である進路の実現につなげる。</w:t>
            </w:r>
          </w:p>
          <w:p w:rsidR="00032716" w:rsidRPr="00032716" w:rsidRDefault="00032716" w:rsidP="002E0C43">
            <w:pPr>
              <w:widowControl/>
              <w:spacing w:line="280" w:lineRule="exact"/>
              <w:ind w:leftChars="71" w:left="431" w:hangingChars="141" w:hanging="28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③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「教志コース」（専門コース）における外部講師の講義や生徒の実習報告会等に活用することで、「教志コース」の充実を図り、先生になりたいという進路希望の実現につなげる。</w:t>
            </w:r>
          </w:p>
        </w:tc>
      </w:tr>
      <w:tr w:rsidR="00032716" w:rsidRPr="00032716" w:rsidTr="00032716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Default="00032716" w:rsidP="0003271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整備した</w:t>
            </w:r>
          </w:p>
          <w:p w:rsidR="00032716" w:rsidRPr="00032716" w:rsidRDefault="00032716" w:rsidP="0003271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Default="00032716" w:rsidP="002E0C4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２・３</w:t>
            </w:r>
            <w:r w:rsidR="005E0B4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</w:t>
            </w: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生HR教室に電子黒板プロジェクタ</w:t>
            </w:r>
            <w:r w:rsidR="005E0B4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ー</w:t>
            </w: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（17台）</w:t>
            </w:r>
          </w:p>
          <w:p w:rsidR="0035598C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無線</w:t>
            </w:r>
            <w:r w:rsidR="00E86E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LAN</w:t>
            </w: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アダブタ、ケーブル収納ボックスを含む</w:t>
            </w:r>
            <w:r w:rsidR="005E0B4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032716" w:rsidRPr="00032716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なお、１年生については上記設備を導入済であり、教育効果を高めている状況である。</w:t>
            </w:r>
          </w:p>
        </w:tc>
      </w:tr>
      <w:tr w:rsidR="00032716" w:rsidRPr="00032716" w:rsidTr="00032716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Default="00032716" w:rsidP="0003271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:rsidR="00032716" w:rsidRPr="00032716" w:rsidRDefault="00032716" w:rsidP="0003271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主担・実施者</w:t>
            </w: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Default="00032716" w:rsidP="002E0C43">
            <w:pPr>
              <w:widowControl/>
              <w:tabs>
                <w:tab w:val="left" w:pos="858"/>
              </w:tabs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主担：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授業改革ＰＴ（教頭・首席・教務主任・</w:t>
            </w:r>
            <w:r w:rsid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</w:t>
            </w: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委員長ほか）</w:t>
            </w:r>
          </w:p>
          <w:p w:rsidR="00032716" w:rsidRPr="00032716" w:rsidRDefault="00032716" w:rsidP="002E0C43">
            <w:pPr>
              <w:widowControl/>
              <w:tabs>
                <w:tab w:val="left" w:pos="858"/>
              </w:tabs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実施者：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327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全教員</w:t>
            </w:r>
          </w:p>
        </w:tc>
      </w:tr>
      <w:tr w:rsidR="00032716" w:rsidRPr="00032716" w:rsidTr="00032716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Default="00032716" w:rsidP="0003271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本年度の</w:t>
            </w:r>
          </w:p>
          <w:p w:rsidR="00032716" w:rsidRPr="00032716" w:rsidRDefault="00032716" w:rsidP="0003271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授業改革ＰＴによる年間計画策定（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</w:t>
            </w:r>
          </w:p>
          <w:p w:rsidR="00032716" w:rsidRPr="0068609A" w:rsidRDefault="0068609A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</w:t>
            </w:r>
            <w:r w:rsidR="00032716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活用の授業実践（通年）、教科ごとの授業研究（～７月）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アクティブラーニングをテーマにした職員研修（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８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lastRenderedPageBreak/>
              <w:t>教職員相互の授業見学（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６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月・10月）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授業アンケート及び学校教育自己診断で効果検証（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９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月、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ＰＴ及び各教科による本年度総括と次年度の計画案検討（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</w:t>
            </w:r>
          </w:p>
        </w:tc>
      </w:tr>
      <w:tr w:rsidR="00032716" w:rsidRPr="00032716" w:rsidTr="00032716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lastRenderedPageBreak/>
              <w:t>成果の検証方法</w:t>
            </w:r>
          </w:p>
          <w:p w:rsidR="00032716" w:rsidRPr="00032716" w:rsidRDefault="00032716" w:rsidP="0003271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国公立大学及び関関同立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べ合格者数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生徒数の40％以上(160名以上)(H27実績100名)(H28実績145名)(H29実績138名)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センター試験にチャレンジする生徒数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生徒数の60％以上(240名以上)(H27実績149名)(H28実績216名)(H29実績234名)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第１希望の進路目標を達成できた生徒の割合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80％以上(H27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83％)(H28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83.6％)</w:t>
            </w:r>
            <w:r w:rsidR="0068609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(H29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75.4％〉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授業アンケートで「授業に興味・関心を持つことができた」の項目の平均値を3.1以上(H29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3.1)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授業アンケートで「授業を受けて、知識や技能が身についた」の各項目の平均値を3.1以上(H27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3.11)(H28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3.05)(H29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3.2)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学校教育自己診断で「学習環境に満足している」という生徒の満足度を80％以上(H27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79％)(H28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78.6％)(H29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78％)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教員の</w:t>
            </w:r>
            <w:r w:rsidR="0068609A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活用者を全教員の60％以上(H28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57.4％)(H29</w:t>
            </w:r>
            <w:r w:rsidR="00E86EDF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66％)</w:t>
            </w:r>
          </w:p>
        </w:tc>
      </w:tr>
      <w:tr w:rsidR="00032716" w:rsidRPr="00032716" w:rsidTr="00032716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国公立大学及び関関同立</w:t>
            </w:r>
            <w:r w:rsid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べ合格者数生徒数の40％以上（160名以上）</w:t>
            </w:r>
          </w:p>
          <w:p w:rsidR="00032716" w:rsidRPr="0068609A" w:rsidRDefault="0068609A" w:rsidP="002E0C43">
            <w:pPr>
              <w:pStyle w:val="a3"/>
              <w:widowControl/>
              <w:tabs>
                <w:tab w:val="right" w:leader="middleDot" w:pos="8365"/>
              </w:tabs>
              <w:spacing w:line="280" w:lineRule="exact"/>
              <w:ind w:leftChars="0" w:left="357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032716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H30：</w:t>
            </w:r>
            <w:r w:rsidR="00032716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78名）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△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センター試験にチャレンジする生徒数生徒数の60％以上（240名以上）</w:t>
            </w:r>
          </w:p>
          <w:p w:rsidR="00032716" w:rsidRPr="0068609A" w:rsidRDefault="0068609A" w:rsidP="002E0C43">
            <w:pPr>
              <w:pStyle w:val="a3"/>
              <w:widowControl/>
              <w:tabs>
                <w:tab w:val="right" w:leader="middleDot" w:pos="8365"/>
              </w:tabs>
              <w:spacing w:line="280" w:lineRule="exact"/>
              <w:ind w:leftChars="0" w:left="357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032716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H30：</w:t>
            </w:r>
            <w:r w:rsidR="00032716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208名）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△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tabs>
                <w:tab w:val="right" w:leader="middleDot" w:pos="8365"/>
              </w:tabs>
              <w:spacing w:line="280" w:lineRule="exact"/>
              <w:ind w:leftChars="0" w:left="351" w:hanging="357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第１希望の進路目標を達成できた生徒の割合80％以上</w:t>
            </w:r>
            <w:r w:rsidR="0068609A" w:rsidRPr="0068609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H30：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71.4</w:t>
            </w:r>
            <w:r w:rsidR="0068609A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％）（△）</w:t>
            </w:r>
          </w:p>
          <w:p w:rsid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授業アンケートで「授業に興味・関心を持つことができた」3.</w:t>
            </w:r>
            <w:r w:rsidR="002E0C4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以上</w:t>
            </w:r>
          </w:p>
          <w:p w:rsidR="00032716" w:rsidRPr="0068609A" w:rsidRDefault="0068609A" w:rsidP="002E0C43">
            <w:pPr>
              <w:pStyle w:val="a3"/>
              <w:widowControl/>
              <w:tabs>
                <w:tab w:val="right" w:leader="middleDot" w:pos="8365"/>
              </w:tabs>
              <w:spacing w:line="280" w:lineRule="exact"/>
              <w:ind w:leftChars="0" w:left="357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032716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H30：</w:t>
            </w:r>
            <w:r w:rsidR="00032716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3.1）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2E0C43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授業アンケートで「授業を受けて、知識や技能が身についた」3.</w:t>
            </w:r>
            <w:r w:rsidR="002E0C4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以上</w:t>
            </w:r>
          </w:p>
          <w:p w:rsidR="00032716" w:rsidRPr="0068609A" w:rsidRDefault="002E0C43" w:rsidP="002E0C43">
            <w:pPr>
              <w:pStyle w:val="a3"/>
              <w:widowControl/>
              <w:tabs>
                <w:tab w:val="right" w:leader="middleDot" w:pos="8365"/>
              </w:tabs>
              <w:spacing w:line="280" w:lineRule="exact"/>
              <w:ind w:leftChars="0" w:left="357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032716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H30：</w:t>
            </w:r>
            <w:r w:rsidR="00032716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3.2）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学校教育自己診断で「学習環境に満足している」という生徒の満足度を8</w:t>
            </w:r>
            <w:r w:rsidR="002E0C4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0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％以上</w:t>
            </w:r>
          </w:p>
          <w:p w:rsidR="00032716" w:rsidRPr="0068609A" w:rsidRDefault="0068609A" w:rsidP="002E0C43">
            <w:pPr>
              <w:pStyle w:val="a3"/>
              <w:widowControl/>
              <w:tabs>
                <w:tab w:val="right" w:leader="middleDot" w:pos="8365"/>
              </w:tabs>
              <w:spacing w:line="280" w:lineRule="exact"/>
              <w:ind w:leftChars="0" w:left="357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032716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H30：</w:t>
            </w:r>
            <w:r w:rsidR="00032716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70％）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△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tabs>
                <w:tab w:val="right" w:leader="middleDot" w:pos="8362"/>
              </w:tabs>
              <w:spacing w:line="280" w:lineRule="exact"/>
              <w:ind w:leftChars="0" w:left="357" w:hanging="357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教員の</w:t>
            </w:r>
            <w:r w:rsidR="0068609A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活用者を全教員の60％以上</w:t>
            </w:r>
            <w:r w:rsidR="0068609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H30：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94</w:t>
            </w:r>
            <w:r w:rsid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68609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）</w:t>
            </w:r>
            <w:r w:rsid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68609A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◎</w:t>
            </w:r>
            <w:r w:rsid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032716" w:rsidRPr="00032716" w:rsidTr="00032716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032716" w:rsidRDefault="00032716" w:rsidP="0003271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032716">
              <w:rPr>
                <w:rFonts w:ascii="ＭＳ ゴシック" w:eastAsia="ＭＳ ゴシック" w:hAnsi="ＭＳ ゴシック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次年度に向けて</w:t>
            </w: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授業改革ＰＴによる年間計画策定（</w:t>
            </w:r>
            <w:r w:rsid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</w:t>
            </w:r>
          </w:p>
          <w:p w:rsidR="00032716" w:rsidRPr="0068609A" w:rsidRDefault="0068609A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</w:t>
            </w:r>
            <w:r w:rsidR="00032716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活用の授業実践（通年）、教科ごとの授業研究（～７月）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本校教諭の実践発表による職員研修（</w:t>
            </w:r>
            <w:r w:rsid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８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教職員相互の授業見学（</w:t>
            </w:r>
            <w:r w:rsid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６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月・10月）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授業アンケート及び学校教育自己診断で効果検証（</w:t>
            </w:r>
            <w:r w:rsid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９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月、1月）</w:t>
            </w:r>
          </w:p>
          <w:p w:rsidR="00032716" w:rsidRPr="0068609A" w:rsidRDefault="002E0C43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PT</w:t>
            </w:r>
            <w:bookmarkStart w:id="0" w:name="_GoBack"/>
            <w:bookmarkEnd w:id="0"/>
            <w:r w:rsidR="00032716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及び各教科による本年度総括と次年度の計画案検討（</w:t>
            </w:r>
            <w:r w:rsid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="00032716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月）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1"/>
                <w:numId w:val="2"/>
              </w:numPr>
              <w:spacing w:line="280" w:lineRule="exact"/>
              <w:ind w:leftChars="0" w:left="57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電子黒板プロジェクタ</w:t>
            </w:r>
            <w:r w:rsid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ー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等の教員の活用率は大幅に向上しているが、近年の大学合格者数の厳格化</w:t>
            </w:r>
            <w:r w:rsid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の影響もあるためか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、生徒の進路実現に</w:t>
            </w:r>
            <w:r w:rsid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すぐには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効果が出ていない。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1"/>
                <w:numId w:val="2"/>
              </w:numPr>
              <w:tabs>
                <w:tab w:val="left" w:pos="2559"/>
              </w:tabs>
              <w:spacing w:line="280" w:lineRule="exact"/>
              <w:ind w:leftChars="0" w:left="57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この現状を踏まえ、</w:t>
            </w:r>
            <w:r w:rsidRPr="0068609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①各教科において</w:t>
            </w:r>
            <w:r w:rsid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さらに</w:t>
            </w:r>
            <w:r w:rsidR="0068609A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の授業コンテンツの充実を図る。</w:t>
            </w:r>
          </w:p>
          <w:p w:rsidR="00032716" w:rsidRPr="0068609A" w:rsidRDefault="00032716" w:rsidP="002E0C43">
            <w:pPr>
              <w:widowControl/>
              <w:tabs>
                <w:tab w:val="left" w:pos="2559"/>
              </w:tabs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②以下の新たな指標を追加する。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国公立大学及び関関同立</w:t>
            </w:r>
            <w:r w:rsid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のべ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合格者数生徒数の40％以上（160名以上）（</w:t>
            </w:r>
            <w:r w:rsid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H30：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78名）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センター試験にチャレンジする生徒数生徒数の60％以上（240名以上）（</w:t>
            </w:r>
            <w:r w:rsid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H30：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208名）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国公立大学及び関関同立</w:t>
            </w:r>
            <w:r w:rsid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のべ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合格者率を15％(</w:t>
            </w:r>
            <w:r w:rsid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H30：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12.8％）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第１希望の進路目標を達成できた生徒の割合80％以上（</w:t>
            </w:r>
            <w:r w:rsid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H30：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71.4％〉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授業アンケートで「授業に興味・関心を持つことができた」3.2以上（</w:t>
            </w:r>
            <w:r w:rsid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H30：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3.1）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授業アンケートで「授業を受けて、知識や技能が身についた」3.2以上（</w:t>
            </w:r>
            <w:r w:rsid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H30：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3.2）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学校教育自己診断で「学習環境に満足している」という生徒の満足度を85％以上（</w:t>
            </w:r>
            <w:r w:rsid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H30：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70％）</w:t>
            </w:r>
          </w:p>
          <w:p w:rsidR="00032716" w:rsidRPr="0068609A" w:rsidRDefault="00032716" w:rsidP="002E0C4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教員の</w:t>
            </w:r>
            <w:r w:rsidR="0068609A"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活用者の割合全教員の80％以上（</w:t>
            </w:r>
            <w:r w:rsidR="000C7A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H30：</w:t>
            </w:r>
            <w:r w:rsidRPr="006860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94％）</w:t>
            </w:r>
          </w:p>
        </w:tc>
      </w:tr>
    </w:tbl>
    <w:p w:rsidR="00ED6C87" w:rsidRPr="00032716" w:rsidRDefault="00ED6C87" w:rsidP="0004111F">
      <w:pPr>
        <w:spacing w:line="20" w:lineRule="exact"/>
      </w:pPr>
    </w:p>
    <w:sectPr w:rsidR="00ED6C87" w:rsidRPr="00032716" w:rsidSect="0003271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40" w:rsidRDefault="00396040" w:rsidP="003D5EC7">
      <w:r>
        <w:separator/>
      </w:r>
    </w:p>
  </w:endnote>
  <w:endnote w:type="continuationSeparator" w:id="0">
    <w:p w:rsidR="00396040" w:rsidRDefault="00396040" w:rsidP="003D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40" w:rsidRDefault="00396040" w:rsidP="003D5EC7">
      <w:r>
        <w:separator/>
      </w:r>
    </w:p>
  </w:footnote>
  <w:footnote w:type="continuationSeparator" w:id="0">
    <w:p w:rsidR="00396040" w:rsidRDefault="00396040" w:rsidP="003D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F325E"/>
    <w:multiLevelType w:val="hybridMultilevel"/>
    <w:tmpl w:val="3D6A8AEC"/>
    <w:lvl w:ilvl="0" w:tplc="A9800C96">
      <w:start w:val="1"/>
      <w:numFmt w:val="decimalEnclosedCircle"/>
      <w:lvlText w:val="%1"/>
      <w:lvlJc w:val="left"/>
      <w:pPr>
        <w:ind w:left="5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</w:lvl>
  </w:abstractNum>
  <w:abstractNum w:abstractNumId="1" w15:restartNumberingAfterBreak="0">
    <w:nsid w:val="44BA4E91"/>
    <w:multiLevelType w:val="hybridMultilevel"/>
    <w:tmpl w:val="95926F58"/>
    <w:lvl w:ilvl="0" w:tplc="E5CC867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E5CC867E">
      <w:start w:val="1"/>
      <w:numFmt w:val="bullet"/>
      <w:lvlText w:val="※"/>
      <w:lvlJc w:val="left"/>
      <w:pPr>
        <w:ind w:left="840" w:hanging="420"/>
      </w:pPr>
      <w:rPr>
        <w:rFonts w:ascii="游明朝" w:eastAsia="游明朝" w:hAnsi="游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D36FA"/>
    <w:multiLevelType w:val="hybridMultilevel"/>
    <w:tmpl w:val="381C14BC"/>
    <w:lvl w:ilvl="0" w:tplc="D7182CA6">
      <w:start w:val="1"/>
      <w:numFmt w:val="decimalEnclosedCircle"/>
      <w:lvlText w:val="%1"/>
      <w:lvlJc w:val="left"/>
      <w:pPr>
        <w:ind w:left="5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</w:lvl>
  </w:abstractNum>
  <w:abstractNum w:abstractNumId="3" w15:restartNumberingAfterBreak="0">
    <w:nsid w:val="712B4C4F"/>
    <w:multiLevelType w:val="hybridMultilevel"/>
    <w:tmpl w:val="C0DA1FB8"/>
    <w:lvl w:ilvl="0" w:tplc="50F2E212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1ED8BE30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16"/>
    <w:rsid w:val="00032716"/>
    <w:rsid w:val="0004111F"/>
    <w:rsid w:val="000C7A01"/>
    <w:rsid w:val="00294DAA"/>
    <w:rsid w:val="002E0C43"/>
    <w:rsid w:val="0035598C"/>
    <w:rsid w:val="00396040"/>
    <w:rsid w:val="003D5EC7"/>
    <w:rsid w:val="005E0B4B"/>
    <w:rsid w:val="0068609A"/>
    <w:rsid w:val="00894561"/>
    <w:rsid w:val="00E86EDF"/>
    <w:rsid w:val="00E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86BC5"/>
  <w15:chartTrackingRefBased/>
  <w15:docId w15:val="{621943BC-166E-496E-A25B-F1B7272B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5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EC7"/>
  </w:style>
  <w:style w:type="paragraph" w:styleId="a6">
    <w:name w:val="footer"/>
    <w:basedOn w:val="a"/>
    <w:link w:val="a7"/>
    <w:uiPriority w:val="99"/>
    <w:unhideWhenUsed/>
    <w:rsid w:val="003D5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Tomimoto</cp:lastModifiedBy>
  <cp:revision>6</cp:revision>
  <dcterms:created xsi:type="dcterms:W3CDTF">2019-12-17T00:18:00Z</dcterms:created>
  <dcterms:modified xsi:type="dcterms:W3CDTF">2020-03-20T08:17:00Z</dcterms:modified>
</cp:coreProperties>
</file>