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DF702" w14:textId="77777777" w:rsidR="00FD1C4C" w:rsidRPr="00DA5846" w:rsidRDefault="009E28EB" w:rsidP="00971652">
      <w:pPr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rFonts w:hint="eastAsia"/>
          <w:b/>
          <w:sz w:val="32"/>
          <w:szCs w:val="24"/>
        </w:rPr>
        <w:t>令和４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14:paraId="6259D7C0" w14:textId="77777777" w:rsidR="00971652" w:rsidRDefault="00A744F8" w:rsidP="00DA5846">
      <w:pPr>
        <w:ind w:right="840" w:firstLineChars="7800" w:firstLine="17160"/>
      </w:pPr>
      <w:r>
        <w:rPr>
          <w:rFonts w:hint="eastAsia"/>
          <w:sz w:val="22"/>
        </w:rPr>
        <w:t>施施設</w:t>
      </w:r>
      <w:r w:rsidR="00971652" w:rsidRPr="00DA5846">
        <w:rPr>
          <w:rFonts w:hint="eastAsia"/>
          <w:sz w:val="22"/>
        </w:rPr>
        <w:t>名：</w:t>
      </w:r>
      <w:r w:rsidR="00D6153E">
        <w:rPr>
          <w:rFonts w:hint="eastAsia"/>
          <w:sz w:val="22"/>
        </w:rPr>
        <w:t>大阪府立漕艇センター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2652"/>
        <w:gridCol w:w="3118"/>
        <w:gridCol w:w="2917"/>
        <w:gridCol w:w="3823"/>
      </w:tblGrid>
      <w:tr w:rsidR="00915E78" w14:paraId="0E9696A4" w14:textId="77777777" w:rsidTr="00531A9A">
        <w:trPr>
          <w:trHeight w:val="619"/>
        </w:trPr>
        <w:tc>
          <w:tcPr>
            <w:tcW w:w="2276" w:type="dxa"/>
            <w:vAlign w:val="center"/>
          </w:tcPr>
          <w:p w14:paraId="2BB6BA4A" w14:textId="77777777"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2652" w:type="dxa"/>
            <w:vAlign w:val="center"/>
          </w:tcPr>
          <w:p w14:paraId="1C15850C" w14:textId="77777777"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評価基準</w:t>
            </w:r>
            <w:r w:rsidR="007D21BE">
              <w:rPr>
                <w:rFonts w:asciiTheme="minorEastAsia" w:hAnsiTheme="minorEastAsia" w:hint="eastAsia"/>
                <w:szCs w:val="21"/>
              </w:rPr>
              <w:t>（内容）</w:t>
            </w:r>
          </w:p>
        </w:tc>
        <w:tc>
          <w:tcPr>
            <w:tcW w:w="3118" w:type="dxa"/>
            <w:vAlign w:val="center"/>
          </w:tcPr>
          <w:p w14:paraId="009DE0E0" w14:textId="77777777"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評価委員</w:t>
            </w:r>
            <w:r w:rsidR="007D21BE">
              <w:rPr>
                <w:rFonts w:asciiTheme="minorEastAsia" w:hAnsiTheme="minorEastAsia" w:hint="eastAsia"/>
                <w:szCs w:val="21"/>
              </w:rPr>
              <w:t>会</w:t>
            </w:r>
            <w:r w:rsidRPr="00DF0D5B">
              <w:rPr>
                <w:rFonts w:asciiTheme="minorEastAsia" w:hAnsiTheme="minorEastAsia" w:hint="eastAsia"/>
                <w:szCs w:val="21"/>
              </w:rPr>
              <w:t>の指摘・提言等</w:t>
            </w:r>
          </w:p>
        </w:tc>
        <w:tc>
          <w:tcPr>
            <w:tcW w:w="2917" w:type="dxa"/>
            <w:vAlign w:val="center"/>
          </w:tcPr>
          <w:p w14:paraId="43C897BD" w14:textId="77777777"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改善のための対応方針</w:t>
            </w:r>
          </w:p>
        </w:tc>
        <w:tc>
          <w:tcPr>
            <w:tcW w:w="3823" w:type="dxa"/>
            <w:vAlign w:val="center"/>
          </w:tcPr>
          <w:p w14:paraId="01720781" w14:textId="77777777" w:rsidR="00915E78" w:rsidRPr="00DF0D5B" w:rsidRDefault="00915E78" w:rsidP="00915E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次年度以降の事業計画等への反映内容</w:t>
            </w:r>
          </w:p>
        </w:tc>
      </w:tr>
      <w:tr w:rsidR="00915E78" w14:paraId="1354A2ED" w14:textId="77777777" w:rsidTr="00531A9A">
        <w:trPr>
          <w:trHeight w:val="2103"/>
        </w:trPr>
        <w:tc>
          <w:tcPr>
            <w:tcW w:w="2276" w:type="dxa"/>
          </w:tcPr>
          <w:p w14:paraId="421DBC97" w14:textId="77777777" w:rsidR="00915E78" w:rsidRPr="00DF0D5B" w:rsidRDefault="009E28EB" w:rsidP="009E28E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Ⅱさらなるサービスの向上に関する事項 </w:t>
            </w:r>
            <w:r w:rsidR="007D21BE"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="009F23D8" w:rsidRPr="009F23D8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>自主事業</w:t>
            </w:r>
            <w:r w:rsidRPr="00DF0D5B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2652" w:type="dxa"/>
          </w:tcPr>
          <w:p w14:paraId="09D8B5E0" w14:textId="77777777" w:rsidR="009E28EB" w:rsidRPr="00DF0D5B" w:rsidRDefault="009E28EB" w:rsidP="009E28E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E28EB">
              <w:rPr>
                <w:rFonts w:asciiTheme="minorEastAsia" w:hAnsiTheme="minorEastAsia" w:hint="eastAsia"/>
                <w:szCs w:val="21"/>
              </w:rPr>
              <w:t>①さらなるサービス向上の取組み</w:t>
            </w:r>
          </w:p>
          <w:p w14:paraId="59C61968" w14:textId="77777777" w:rsidR="00915E78" w:rsidRPr="00DF0D5B" w:rsidRDefault="00915E78" w:rsidP="00AB2F1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</w:tcPr>
          <w:p w14:paraId="1FC98C1E" w14:textId="62FD9E19" w:rsidR="00915E78" w:rsidRPr="00DF0D5B" w:rsidRDefault="00FE343E" w:rsidP="001A5B1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一般府民に向けてボートの魅力を啓発</w:t>
            </w:r>
            <w:r w:rsidR="006A2315">
              <w:rPr>
                <w:rFonts w:asciiTheme="minorEastAsia" w:hAnsiTheme="minorEastAsia" w:hint="eastAsia"/>
                <w:szCs w:val="21"/>
              </w:rPr>
              <w:t>し</w:t>
            </w:r>
            <w:r>
              <w:rPr>
                <w:rFonts w:asciiTheme="minorEastAsia" w:hAnsiTheme="minorEastAsia" w:hint="eastAsia"/>
                <w:szCs w:val="21"/>
              </w:rPr>
              <w:t>、自主事業</w:t>
            </w:r>
            <w:r w:rsidR="001A5B11" w:rsidRPr="001A5B11">
              <w:rPr>
                <w:rFonts w:asciiTheme="minorEastAsia" w:hAnsiTheme="minorEastAsia" w:hint="eastAsia"/>
                <w:szCs w:val="21"/>
              </w:rPr>
              <w:t>の参加者の増加をめざす。</w:t>
            </w:r>
          </w:p>
        </w:tc>
        <w:tc>
          <w:tcPr>
            <w:tcW w:w="2917" w:type="dxa"/>
          </w:tcPr>
          <w:p w14:paraId="477882B7" w14:textId="77777777" w:rsidR="003A5729" w:rsidRPr="003A5729" w:rsidRDefault="003A5729" w:rsidP="003A5729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5729">
              <w:rPr>
                <w:rFonts w:asciiTheme="minorEastAsia" w:hAnsiTheme="minorEastAsia" w:hint="eastAsia"/>
                <w:color w:val="000000" w:themeColor="text1"/>
                <w:szCs w:val="21"/>
              </w:rPr>
              <w:t>ボート競技の様子の動画をホームページにアップし、府民にボートの魅力を広める。</w:t>
            </w:r>
          </w:p>
          <w:p w14:paraId="33196DC8" w14:textId="753B7BBF" w:rsidR="00632F57" w:rsidRPr="003A5729" w:rsidRDefault="003A5729" w:rsidP="003A5729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5729">
              <w:rPr>
                <w:rFonts w:hint="eastAsia"/>
                <w:color w:val="000000" w:themeColor="text1"/>
                <w:kern w:val="0"/>
              </w:rPr>
              <w:t>ボート教室の随時開催（市や近隣のスポーツ施設と連携した告知を検討）、施設を利用したレガッタや合同練習会開催の誘致・開催支援を行う。</w:t>
            </w:r>
          </w:p>
        </w:tc>
        <w:tc>
          <w:tcPr>
            <w:tcW w:w="3823" w:type="dxa"/>
          </w:tcPr>
          <w:p w14:paraId="71955EFB" w14:textId="70B16927" w:rsidR="00F0493A" w:rsidRPr="003A5729" w:rsidRDefault="00F0493A" w:rsidP="00F0493A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5729">
              <w:rPr>
                <w:rFonts w:asciiTheme="minorEastAsia" w:hAnsiTheme="minorEastAsia" w:hint="eastAsia"/>
                <w:color w:val="000000" w:themeColor="text1"/>
                <w:szCs w:val="21"/>
              </w:rPr>
              <w:t>利用者増加につなげるため、ボート競技の様子の動画をホームページにアップし、府民にボートの魅力を広めるとともに、自主事業（ボート教室</w:t>
            </w:r>
            <w:r w:rsidR="00FE2E41" w:rsidRPr="003A5729">
              <w:rPr>
                <w:rFonts w:asciiTheme="minorEastAsia" w:hAnsiTheme="minorEastAsia" w:hint="eastAsia"/>
                <w:color w:val="000000" w:themeColor="text1"/>
                <w:szCs w:val="21"/>
              </w:rPr>
              <w:t>の開催、施設利用イベントの誘致</w:t>
            </w:r>
            <w:r w:rsidRPr="003A5729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 w:rsidR="00FE2E41" w:rsidRPr="003A5729">
              <w:rPr>
                <w:rFonts w:asciiTheme="minorEastAsia" w:hAnsiTheme="minorEastAsia" w:hint="eastAsia"/>
                <w:color w:val="000000" w:themeColor="text1"/>
                <w:szCs w:val="21"/>
              </w:rPr>
              <w:t>の参加・利用者増</w:t>
            </w:r>
            <w:r w:rsidRPr="003A5729">
              <w:rPr>
                <w:rFonts w:asciiTheme="minorEastAsia" w:hAnsiTheme="minorEastAsia" w:hint="eastAsia"/>
                <w:color w:val="000000" w:themeColor="text1"/>
                <w:szCs w:val="21"/>
              </w:rPr>
              <w:t>を</w:t>
            </w:r>
            <w:r w:rsidR="00FE2E41" w:rsidRPr="003A5729">
              <w:rPr>
                <w:rFonts w:asciiTheme="minorEastAsia" w:hAnsiTheme="minorEastAsia" w:hint="eastAsia"/>
                <w:color w:val="000000" w:themeColor="text1"/>
                <w:szCs w:val="21"/>
              </w:rPr>
              <w:t>図る</w:t>
            </w:r>
            <w:r w:rsidRPr="003A5729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14:paraId="0A69AE69" w14:textId="77777777" w:rsidR="00915E78" w:rsidRPr="003A5729" w:rsidRDefault="00915E78" w:rsidP="00F0493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0FB1B17" w14:textId="77777777" w:rsidR="00BF296C" w:rsidRDefault="00BF296C"/>
    <w:sectPr w:rsidR="00BF296C" w:rsidSect="00DE2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021" w:bottom="1701" w:left="102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A0BE" w14:textId="77777777" w:rsidR="002D1C0B" w:rsidRDefault="002D1C0B" w:rsidP="00DA5846">
      <w:r>
        <w:separator/>
      </w:r>
    </w:p>
  </w:endnote>
  <w:endnote w:type="continuationSeparator" w:id="0">
    <w:p w14:paraId="5C37F253" w14:textId="77777777" w:rsidR="002D1C0B" w:rsidRDefault="002D1C0B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E2A9" w14:textId="77777777" w:rsidR="00F0045F" w:rsidRDefault="00F004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9FD5" w14:textId="77777777" w:rsidR="00F0045F" w:rsidRDefault="00F004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AC6A5" w14:textId="77777777" w:rsidR="00F0045F" w:rsidRDefault="00F004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7D2DC" w14:textId="77777777" w:rsidR="002D1C0B" w:rsidRDefault="002D1C0B" w:rsidP="00DA5846">
      <w:r>
        <w:separator/>
      </w:r>
    </w:p>
  </w:footnote>
  <w:footnote w:type="continuationSeparator" w:id="0">
    <w:p w14:paraId="143E4CC5" w14:textId="77777777" w:rsidR="002D1C0B" w:rsidRDefault="002D1C0B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5E47" w14:textId="77777777" w:rsidR="00F0045F" w:rsidRDefault="00F004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5092" w14:textId="77777777"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0596" w14:textId="77777777" w:rsidR="00F0045F" w:rsidRDefault="00F004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9F6"/>
    <w:multiLevelType w:val="hybridMultilevel"/>
    <w:tmpl w:val="AC1AF99A"/>
    <w:lvl w:ilvl="0" w:tplc="D9B22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2557F"/>
    <w:multiLevelType w:val="hybridMultilevel"/>
    <w:tmpl w:val="B560AD54"/>
    <w:lvl w:ilvl="0" w:tplc="CC929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C5F84"/>
    <w:multiLevelType w:val="hybridMultilevel"/>
    <w:tmpl w:val="86560628"/>
    <w:lvl w:ilvl="0" w:tplc="1AB60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B3A23"/>
    <w:multiLevelType w:val="hybridMultilevel"/>
    <w:tmpl w:val="8F427702"/>
    <w:lvl w:ilvl="0" w:tplc="80A4A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2"/>
    <w:rsid w:val="00006D0A"/>
    <w:rsid w:val="00036EB3"/>
    <w:rsid w:val="00047F19"/>
    <w:rsid w:val="00054303"/>
    <w:rsid w:val="0009272D"/>
    <w:rsid w:val="000A448B"/>
    <w:rsid w:val="000B08D9"/>
    <w:rsid w:val="000F6667"/>
    <w:rsid w:val="0011367F"/>
    <w:rsid w:val="001A5B11"/>
    <w:rsid w:val="001B7C31"/>
    <w:rsid w:val="00222867"/>
    <w:rsid w:val="00297405"/>
    <w:rsid w:val="002D1C0B"/>
    <w:rsid w:val="0035327C"/>
    <w:rsid w:val="003A5729"/>
    <w:rsid w:val="003C6987"/>
    <w:rsid w:val="003D75B3"/>
    <w:rsid w:val="004548F2"/>
    <w:rsid w:val="00483486"/>
    <w:rsid w:val="004C2731"/>
    <w:rsid w:val="004E4A00"/>
    <w:rsid w:val="004F6C81"/>
    <w:rsid w:val="00520FCD"/>
    <w:rsid w:val="00531A9A"/>
    <w:rsid w:val="00533E15"/>
    <w:rsid w:val="005740DE"/>
    <w:rsid w:val="00583CB1"/>
    <w:rsid w:val="0059725C"/>
    <w:rsid w:val="005A3578"/>
    <w:rsid w:val="005A4C7C"/>
    <w:rsid w:val="00604F20"/>
    <w:rsid w:val="00632F57"/>
    <w:rsid w:val="0063571A"/>
    <w:rsid w:val="00676B65"/>
    <w:rsid w:val="006A2315"/>
    <w:rsid w:val="006D62E3"/>
    <w:rsid w:val="006E3E2F"/>
    <w:rsid w:val="007041D5"/>
    <w:rsid w:val="00711A80"/>
    <w:rsid w:val="00772C84"/>
    <w:rsid w:val="00772DA8"/>
    <w:rsid w:val="00777DCE"/>
    <w:rsid w:val="00792936"/>
    <w:rsid w:val="0079627B"/>
    <w:rsid w:val="00797568"/>
    <w:rsid w:val="007A7D76"/>
    <w:rsid w:val="007D21BE"/>
    <w:rsid w:val="007E412D"/>
    <w:rsid w:val="00805875"/>
    <w:rsid w:val="00870710"/>
    <w:rsid w:val="008B0EB0"/>
    <w:rsid w:val="008B5165"/>
    <w:rsid w:val="008D3B06"/>
    <w:rsid w:val="008E28A4"/>
    <w:rsid w:val="00915E78"/>
    <w:rsid w:val="00951857"/>
    <w:rsid w:val="00970760"/>
    <w:rsid w:val="00971652"/>
    <w:rsid w:val="00973FB1"/>
    <w:rsid w:val="009E28EB"/>
    <w:rsid w:val="009F23D8"/>
    <w:rsid w:val="00A12F30"/>
    <w:rsid w:val="00A744F8"/>
    <w:rsid w:val="00A95AC9"/>
    <w:rsid w:val="00AB2F1E"/>
    <w:rsid w:val="00AC13F4"/>
    <w:rsid w:val="00AC3FB1"/>
    <w:rsid w:val="00AC42D7"/>
    <w:rsid w:val="00AE5939"/>
    <w:rsid w:val="00B00496"/>
    <w:rsid w:val="00B451F9"/>
    <w:rsid w:val="00B53373"/>
    <w:rsid w:val="00B909A9"/>
    <w:rsid w:val="00BC40F1"/>
    <w:rsid w:val="00BD132F"/>
    <w:rsid w:val="00BD77D2"/>
    <w:rsid w:val="00BF296C"/>
    <w:rsid w:val="00C24EAA"/>
    <w:rsid w:val="00C31DE7"/>
    <w:rsid w:val="00C43FE3"/>
    <w:rsid w:val="00C6480B"/>
    <w:rsid w:val="00C75C15"/>
    <w:rsid w:val="00C8451F"/>
    <w:rsid w:val="00CA010C"/>
    <w:rsid w:val="00CC422A"/>
    <w:rsid w:val="00D35C10"/>
    <w:rsid w:val="00D6153E"/>
    <w:rsid w:val="00D71AD6"/>
    <w:rsid w:val="00D80F43"/>
    <w:rsid w:val="00DA5846"/>
    <w:rsid w:val="00DC0470"/>
    <w:rsid w:val="00DC3DD1"/>
    <w:rsid w:val="00DE2A7C"/>
    <w:rsid w:val="00DF0D5B"/>
    <w:rsid w:val="00E21799"/>
    <w:rsid w:val="00E37F56"/>
    <w:rsid w:val="00E5514B"/>
    <w:rsid w:val="00EA435C"/>
    <w:rsid w:val="00EE7C8A"/>
    <w:rsid w:val="00EF147F"/>
    <w:rsid w:val="00F0045F"/>
    <w:rsid w:val="00F0493A"/>
    <w:rsid w:val="00FD1C4C"/>
    <w:rsid w:val="00FE2E41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0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  <w:style w:type="paragraph" w:styleId="aa">
    <w:name w:val="List Paragraph"/>
    <w:basedOn w:val="a"/>
    <w:uiPriority w:val="34"/>
    <w:qFormat/>
    <w:rsid w:val="00CC422A"/>
    <w:pPr>
      <w:ind w:leftChars="400" w:left="840"/>
    </w:pPr>
  </w:style>
  <w:style w:type="paragraph" w:styleId="ab">
    <w:name w:val="Revision"/>
    <w:hidden/>
    <w:uiPriority w:val="99"/>
    <w:semiHidden/>
    <w:rsid w:val="00AC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2023-03-06T00:40:00Z</dcterms:created>
  <dcterms:modified xsi:type="dcterms:W3CDTF">2023-03-06T00:40:00Z</dcterms:modified>
</cp:coreProperties>
</file>