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632C" w:rsidRPr="008445B3" w:rsidRDefault="00427728" w:rsidP="0094632C">
      <w:pPr>
        <w:jc w:val="cente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5328920</wp:posOffset>
                </wp:positionH>
                <wp:positionV relativeFrom="paragraph">
                  <wp:posOffset>-481330</wp:posOffset>
                </wp:positionV>
                <wp:extent cx="9144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728" w:rsidRPr="009F1965" w:rsidRDefault="00427728" w:rsidP="009F1965">
                            <w:pPr>
                              <w:jc w:val="center"/>
                              <w:rPr>
                                <w:sz w:val="28"/>
                                <w:szCs w:val="28"/>
                              </w:rPr>
                            </w:pPr>
                            <w:r w:rsidRPr="009F1965">
                              <w:rPr>
                                <w:rFonts w:hint="eastAsia"/>
                                <w:sz w:val="28"/>
                                <w:szCs w:val="28"/>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6pt;margin-top:-37.9pt;width:1in;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" fillcolor="white [3201]" strokeweight=".5pt">
                <v:textbox>
                  <w:txbxContent>
                    <w:p w:rsidR="00427728" w:rsidRPr="009F1965" w:rsidRDefault="00427728" w:rsidP="009F1965">
                      <w:pPr>
                        <w:jc w:val="center"/>
                        <w:rPr>
                          <w:sz w:val="28"/>
                          <w:szCs w:val="28"/>
                        </w:rPr>
                      </w:pPr>
                      <w:r w:rsidRPr="009F1965">
                        <w:rPr>
                          <w:rFonts w:hint="eastAsia"/>
                          <w:sz w:val="28"/>
                          <w:szCs w:val="28"/>
                        </w:rPr>
                        <w:t>資料５</w:t>
                      </w:r>
                    </w:p>
                  </w:txbxContent>
                </v:textbox>
              </v:shape>
            </w:pict>
          </mc:Fallback>
        </mc:AlternateContent>
      </w:r>
      <w:r w:rsidR="0094632C" w:rsidRPr="008445B3">
        <w:rPr>
          <w:rFonts w:hint="eastAsia"/>
          <w:sz w:val="28"/>
          <w:szCs w:val="28"/>
        </w:rPr>
        <w:t>大阪府子ども施策審議会運営要綱</w:t>
      </w:r>
    </w:p>
    <w:p w:rsidR="0094632C" w:rsidRPr="008445B3" w:rsidRDefault="0094632C" w:rsidP="0094632C">
      <w:pPr>
        <w:rPr>
          <w:szCs w:val="21"/>
        </w:rPr>
      </w:pPr>
    </w:p>
    <w:p w:rsidR="0094632C" w:rsidRPr="008445B3" w:rsidRDefault="0094632C" w:rsidP="0094632C">
      <w:pPr>
        <w:rPr>
          <w:szCs w:val="21"/>
        </w:rPr>
      </w:pPr>
      <w:r w:rsidRPr="008445B3">
        <w:rPr>
          <w:rFonts w:hint="eastAsia"/>
          <w:szCs w:val="21"/>
        </w:rPr>
        <w:t>（趣　旨）</w:t>
      </w:r>
    </w:p>
    <w:p w:rsidR="0094632C" w:rsidRPr="008445B3" w:rsidRDefault="0094632C" w:rsidP="0094632C">
      <w:pPr>
        <w:ind w:left="220" w:hangingChars="100" w:hanging="220"/>
        <w:rPr>
          <w:szCs w:val="21"/>
        </w:rPr>
      </w:pPr>
      <w:r w:rsidRPr="008445B3">
        <w:rPr>
          <w:rFonts w:hint="eastAsia"/>
          <w:szCs w:val="21"/>
        </w:rPr>
        <w:t>第１条　この要綱は、</w:t>
      </w:r>
      <w:r w:rsidRPr="009F1965">
        <w:rPr>
          <w:rFonts w:hint="eastAsia"/>
          <w:szCs w:val="21"/>
        </w:rPr>
        <w:t>大阪府子ども施策審議会</w:t>
      </w:r>
      <w:r w:rsidR="00427728" w:rsidRPr="009F1965">
        <w:rPr>
          <w:rFonts w:hint="eastAsia"/>
          <w:szCs w:val="21"/>
        </w:rPr>
        <w:t>条例</w:t>
      </w:r>
      <w:r w:rsidRPr="009F1965">
        <w:rPr>
          <w:rFonts w:hint="eastAsia"/>
          <w:szCs w:val="21"/>
        </w:rPr>
        <w:t>（平成</w:t>
      </w:r>
      <w:r w:rsidR="00427728" w:rsidRPr="009F1965">
        <w:rPr>
          <w:rFonts w:hint="eastAsia"/>
          <w:szCs w:val="21"/>
        </w:rPr>
        <w:t>26</w:t>
      </w:r>
      <w:r w:rsidRPr="009F1965">
        <w:rPr>
          <w:rFonts w:hint="eastAsia"/>
          <w:szCs w:val="21"/>
        </w:rPr>
        <w:t>年</w:t>
      </w:r>
      <w:r w:rsidR="00427728" w:rsidRPr="009F1965">
        <w:rPr>
          <w:rFonts w:hint="eastAsia"/>
          <w:szCs w:val="21"/>
        </w:rPr>
        <w:t>条例第174号。</w:t>
      </w:r>
      <w:r w:rsidRPr="009F1965">
        <w:rPr>
          <w:szCs w:val="21"/>
        </w:rPr>
        <w:t>以下「</w:t>
      </w:r>
      <w:r w:rsidR="00427728" w:rsidRPr="009F1965">
        <w:rPr>
          <w:rFonts w:hint="eastAsia"/>
          <w:szCs w:val="21"/>
        </w:rPr>
        <w:t>条例</w:t>
      </w:r>
      <w:r w:rsidRPr="009F1965">
        <w:rPr>
          <w:szCs w:val="21"/>
        </w:rPr>
        <w:t>」という。）第</w:t>
      </w:r>
      <w:r w:rsidR="00427728" w:rsidRPr="009F1965">
        <w:rPr>
          <w:rFonts w:hint="eastAsia"/>
          <w:szCs w:val="21"/>
        </w:rPr>
        <w:t>11</w:t>
      </w:r>
      <w:r w:rsidRPr="009F1965">
        <w:rPr>
          <w:szCs w:val="21"/>
        </w:rPr>
        <w:t>条</w:t>
      </w:r>
      <w:r w:rsidRPr="008445B3">
        <w:rPr>
          <w:szCs w:val="21"/>
        </w:rPr>
        <w:t>の規定に基づき、大阪府子ども施策審議会（以下「審議会」という。）の運営に関し必要な事項を定めるものとする。</w:t>
      </w:r>
    </w:p>
    <w:p w:rsidR="0094632C" w:rsidRPr="008445B3" w:rsidRDefault="0094632C" w:rsidP="0094632C">
      <w:pPr>
        <w:rPr>
          <w:szCs w:val="21"/>
        </w:rPr>
      </w:pPr>
    </w:p>
    <w:p w:rsidR="0094632C" w:rsidRPr="008445B3" w:rsidRDefault="0094632C" w:rsidP="0094632C">
      <w:pPr>
        <w:rPr>
          <w:szCs w:val="21"/>
        </w:rPr>
      </w:pPr>
      <w:r w:rsidRPr="008445B3">
        <w:rPr>
          <w:rFonts w:hint="eastAsia"/>
          <w:szCs w:val="21"/>
        </w:rPr>
        <w:t>（招集の通知）</w:t>
      </w:r>
    </w:p>
    <w:p w:rsidR="0094632C" w:rsidRPr="008445B3" w:rsidRDefault="0094632C" w:rsidP="0094632C">
      <w:pPr>
        <w:ind w:left="220" w:hangingChars="100" w:hanging="220"/>
        <w:rPr>
          <w:szCs w:val="21"/>
        </w:rPr>
      </w:pPr>
      <w:r w:rsidRPr="008445B3">
        <w:rPr>
          <w:rFonts w:hint="eastAsia"/>
          <w:szCs w:val="21"/>
        </w:rPr>
        <w:t>第２条　会長は、審議会の会議の日の７日前までに会議の招集及び会議に付議すべき事項を委員（議事に関係のある専門委員を含む。）に通知しなければならない。ただし、緊急を要する場合は、この限りでない。</w:t>
      </w:r>
    </w:p>
    <w:p w:rsidR="0094632C" w:rsidRPr="008445B3" w:rsidRDefault="0094632C" w:rsidP="0094632C">
      <w:pPr>
        <w:rPr>
          <w:szCs w:val="21"/>
        </w:rPr>
      </w:pPr>
    </w:p>
    <w:p w:rsidR="0094632C" w:rsidRPr="008445B3" w:rsidRDefault="0094632C" w:rsidP="0094632C">
      <w:pPr>
        <w:rPr>
          <w:szCs w:val="21"/>
        </w:rPr>
      </w:pPr>
      <w:r w:rsidRPr="008445B3">
        <w:rPr>
          <w:rFonts w:hint="eastAsia"/>
          <w:szCs w:val="21"/>
        </w:rPr>
        <w:t>（議　事）</w:t>
      </w:r>
    </w:p>
    <w:p w:rsidR="0094632C" w:rsidRPr="008445B3" w:rsidRDefault="0094632C" w:rsidP="0094632C">
      <w:pPr>
        <w:rPr>
          <w:szCs w:val="21"/>
        </w:rPr>
      </w:pPr>
      <w:r w:rsidRPr="008445B3">
        <w:rPr>
          <w:rFonts w:hint="eastAsia"/>
          <w:szCs w:val="21"/>
        </w:rPr>
        <w:t>第３条　議長は、会議を開閉し、議事を主宰し、及び議場の秩序を保持する。</w:t>
      </w:r>
    </w:p>
    <w:p w:rsidR="0094632C" w:rsidRPr="008445B3" w:rsidRDefault="0094632C" w:rsidP="0094632C">
      <w:pPr>
        <w:ind w:left="220" w:hangingChars="100" w:hanging="220"/>
        <w:rPr>
          <w:szCs w:val="21"/>
        </w:rPr>
      </w:pPr>
      <w:r w:rsidRPr="008445B3">
        <w:rPr>
          <w:rFonts w:hint="eastAsia"/>
          <w:szCs w:val="21"/>
        </w:rPr>
        <w:t>２　議長は、必要と認めるときは、委員及び議事に関係のある専門委員以外の者を会議に出席させて、意見を聴くことができる。</w:t>
      </w:r>
    </w:p>
    <w:p w:rsidR="0094632C" w:rsidRPr="008445B3" w:rsidRDefault="0094632C" w:rsidP="0094632C">
      <w:pPr>
        <w:rPr>
          <w:szCs w:val="21"/>
        </w:rPr>
      </w:pPr>
    </w:p>
    <w:p w:rsidR="0094632C" w:rsidRPr="008445B3" w:rsidRDefault="0094632C" w:rsidP="0094632C">
      <w:pPr>
        <w:rPr>
          <w:szCs w:val="21"/>
        </w:rPr>
      </w:pPr>
      <w:r w:rsidRPr="008445B3">
        <w:rPr>
          <w:rFonts w:hint="eastAsia"/>
          <w:szCs w:val="21"/>
        </w:rPr>
        <w:t>（議事要旨）</w:t>
      </w:r>
    </w:p>
    <w:p w:rsidR="0094632C" w:rsidRPr="008445B3" w:rsidRDefault="0094632C" w:rsidP="0094632C">
      <w:pPr>
        <w:ind w:left="220" w:hangingChars="100" w:hanging="220"/>
        <w:rPr>
          <w:szCs w:val="21"/>
        </w:rPr>
      </w:pPr>
      <w:r w:rsidRPr="008445B3">
        <w:rPr>
          <w:rFonts w:hint="eastAsia"/>
          <w:szCs w:val="21"/>
        </w:rPr>
        <w:t>第４条　議長は、審議会の会議について次に掲げる事項を記載した議事要旨を作成しなければならない。</w:t>
      </w:r>
    </w:p>
    <w:p w:rsidR="0094632C" w:rsidRPr="008445B3" w:rsidRDefault="0094632C" w:rsidP="0094632C">
      <w:pPr>
        <w:rPr>
          <w:szCs w:val="21"/>
        </w:rPr>
      </w:pPr>
      <w:r w:rsidRPr="008445B3">
        <w:rPr>
          <w:rFonts w:hint="eastAsia"/>
          <w:szCs w:val="21"/>
        </w:rPr>
        <w:t xml:space="preserve">　一　審議会の会議の日時及び場所</w:t>
      </w:r>
    </w:p>
    <w:p w:rsidR="0094632C" w:rsidRPr="008445B3" w:rsidRDefault="0094632C" w:rsidP="0094632C">
      <w:pPr>
        <w:rPr>
          <w:szCs w:val="21"/>
        </w:rPr>
      </w:pPr>
      <w:r w:rsidRPr="008445B3">
        <w:rPr>
          <w:rFonts w:hint="eastAsia"/>
          <w:szCs w:val="21"/>
        </w:rPr>
        <w:t xml:space="preserve">　二　出席した委員及び専門委員の氏名</w:t>
      </w:r>
    </w:p>
    <w:p w:rsidR="0094632C" w:rsidRPr="008445B3" w:rsidRDefault="0094632C" w:rsidP="0094632C">
      <w:pPr>
        <w:rPr>
          <w:szCs w:val="21"/>
        </w:rPr>
      </w:pPr>
      <w:r w:rsidRPr="008445B3">
        <w:rPr>
          <w:rFonts w:hint="eastAsia"/>
          <w:szCs w:val="21"/>
        </w:rPr>
        <w:t xml:space="preserve">　三　調査審議の内容</w:t>
      </w:r>
    </w:p>
    <w:p w:rsidR="0094632C" w:rsidRPr="008445B3" w:rsidRDefault="0094632C" w:rsidP="0094632C">
      <w:pPr>
        <w:rPr>
          <w:szCs w:val="21"/>
        </w:rPr>
      </w:pPr>
    </w:p>
    <w:p w:rsidR="0094632C" w:rsidRPr="008445B3" w:rsidRDefault="0094632C" w:rsidP="0094632C">
      <w:pPr>
        <w:rPr>
          <w:szCs w:val="21"/>
        </w:rPr>
      </w:pPr>
      <w:r w:rsidRPr="008445B3">
        <w:rPr>
          <w:rFonts w:hint="eastAsia"/>
          <w:szCs w:val="21"/>
        </w:rPr>
        <w:t>（部会の設置）</w:t>
      </w:r>
    </w:p>
    <w:p w:rsidR="0094632C" w:rsidRPr="008445B3" w:rsidRDefault="00427728" w:rsidP="0094632C">
      <w:r>
        <w:rPr>
          <w:rFonts w:hint="eastAsia"/>
          <w:szCs w:val="21"/>
        </w:rPr>
        <w:t xml:space="preserve">第５条　</w:t>
      </w:r>
      <w:r w:rsidRPr="009F1965">
        <w:rPr>
          <w:rFonts w:hint="eastAsia"/>
          <w:szCs w:val="21"/>
        </w:rPr>
        <w:t>条例</w:t>
      </w:r>
      <w:r w:rsidR="0094632C" w:rsidRPr="008445B3">
        <w:rPr>
          <w:rFonts w:hint="eastAsia"/>
          <w:szCs w:val="21"/>
        </w:rPr>
        <w:t>第７条第１項の規定により、審議会に置く部会は次のとおりとする。</w:t>
      </w:r>
    </w:p>
    <w:tbl>
      <w:tblPr>
        <w:tblStyle w:val="a3"/>
        <w:tblW w:w="9072" w:type="dxa"/>
        <w:tblInd w:w="250" w:type="dxa"/>
        <w:tblLook w:val="04A0" w:firstRow="1" w:lastRow="0" w:firstColumn="1" w:lastColumn="0" w:noHBand="0" w:noVBand="1"/>
      </w:tblPr>
      <w:tblGrid>
        <w:gridCol w:w="1843"/>
        <w:gridCol w:w="4394"/>
        <w:gridCol w:w="2835"/>
      </w:tblGrid>
      <w:tr w:rsidR="0094632C" w:rsidRPr="008445B3" w:rsidTr="00155B01">
        <w:tc>
          <w:tcPr>
            <w:tcW w:w="1843" w:type="dxa"/>
          </w:tcPr>
          <w:p w:rsidR="0094632C" w:rsidRPr="008445B3" w:rsidRDefault="0094632C" w:rsidP="00155B01">
            <w:pPr>
              <w:jc w:val="center"/>
            </w:pPr>
            <w:r w:rsidRPr="008445B3">
              <w:rPr>
                <w:rFonts w:hint="eastAsia"/>
              </w:rPr>
              <w:t>名称</w:t>
            </w:r>
          </w:p>
        </w:tc>
        <w:tc>
          <w:tcPr>
            <w:tcW w:w="4394" w:type="dxa"/>
          </w:tcPr>
          <w:p w:rsidR="0094632C" w:rsidRPr="008445B3" w:rsidRDefault="0094632C" w:rsidP="00155B01">
            <w:pPr>
              <w:jc w:val="center"/>
            </w:pPr>
            <w:r w:rsidRPr="008445B3">
              <w:rPr>
                <w:rFonts w:hint="eastAsia"/>
              </w:rPr>
              <w:t>調査審議事項</w:t>
            </w:r>
          </w:p>
        </w:tc>
        <w:tc>
          <w:tcPr>
            <w:tcW w:w="2835" w:type="dxa"/>
          </w:tcPr>
          <w:p w:rsidR="0094632C" w:rsidRPr="008445B3" w:rsidRDefault="0094632C" w:rsidP="00155B01">
            <w:pPr>
              <w:jc w:val="center"/>
            </w:pPr>
            <w:r w:rsidRPr="008445B3">
              <w:rPr>
                <w:rFonts w:hint="eastAsia"/>
              </w:rPr>
              <w:t>備考</w:t>
            </w:r>
          </w:p>
        </w:tc>
      </w:tr>
      <w:tr w:rsidR="0094632C" w:rsidRPr="008445B3" w:rsidTr="00155B01">
        <w:tc>
          <w:tcPr>
            <w:tcW w:w="1843" w:type="dxa"/>
            <w:vAlign w:val="center"/>
          </w:tcPr>
          <w:p w:rsidR="0094632C" w:rsidRPr="008445B3" w:rsidRDefault="0094632C" w:rsidP="00155B01">
            <w:pPr>
              <w:spacing w:line="260" w:lineRule="exact"/>
              <w:jc w:val="center"/>
            </w:pPr>
            <w:r w:rsidRPr="008445B3">
              <w:rPr>
                <w:rFonts w:hint="eastAsia"/>
              </w:rPr>
              <w:t>交付金対象事業選定部会</w:t>
            </w:r>
          </w:p>
        </w:tc>
        <w:tc>
          <w:tcPr>
            <w:tcW w:w="4394" w:type="dxa"/>
          </w:tcPr>
          <w:p w:rsidR="0094632C" w:rsidRPr="008445B3" w:rsidRDefault="0094632C" w:rsidP="00155B01">
            <w:pPr>
              <w:spacing w:line="260" w:lineRule="exact"/>
              <w:ind w:left="220" w:hangingChars="100" w:hanging="220"/>
            </w:pPr>
            <w:r w:rsidRPr="008445B3">
              <w:rPr>
                <w:rFonts w:hint="eastAsia"/>
              </w:rPr>
              <w:t>・大阪府地域福祉・子育て支援交付金「子育て分野特別枠」分野別リーディング事業における対象事業の選定</w:t>
            </w:r>
          </w:p>
          <w:p w:rsidR="0094632C" w:rsidRPr="008445B3" w:rsidRDefault="0094632C" w:rsidP="00155B01">
            <w:pPr>
              <w:spacing w:line="260" w:lineRule="exact"/>
              <w:ind w:left="220" w:hangingChars="100" w:hanging="220"/>
            </w:pPr>
            <w:r w:rsidRPr="008445B3">
              <w:rPr>
                <w:rFonts w:hint="eastAsia"/>
              </w:rPr>
              <w:t>・その他「子育て支援分野特別枠」に関すること</w:t>
            </w:r>
          </w:p>
        </w:tc>
        <w:tc>
          <w:tcPr>
            <w:tcW w:w="2835" w:type="dxa"/>
          </w:tcPr>
          <w:p w:rsidR="0094632C" w:rsidRPr="008445B3" w:rsidRDefault="00427728" w:rsidP="00427728">
            <w:pPr>
              <w:spacing w:line="260" w:lineRule="exact"/>
            </w:pPr>
            <w:r>
              <w:rPr>
                <w:rFonts w:hint="eastAsia"/>
              </w:rPr>
              <w:t>条例</w:t>
            </w:r>
            <w:r w:rsidR="0094632C" w:rsidRPr="008445B3">
              <w:rPr>
                <w:rFonts w:hint="eastAsia"/>
              </w:rPr>
              <w:t>第</w:t>
            </w:r>
            <w:r>
              <w:rPr>
                <w:rFonts w:hint="eastAsia"/>
              </w:rPr>
              <w:t>７</w:t>
            </w:r>
            <w:r w:rsidR="0094632C" w:rsidRPr="008445B3">
              <w:rPr>
                <w:rFonts w:hint="eastAsia"/>
              </w:rPr>
              <w:t>条第</w:t>
            </w:r>
            <w:r>
              <w:rPr>
                <w:rFonts w:hint="eastAsia"/>
              </w:rPr>
              <w:t>５項</w:t>
            </w:r>
            <w:r w:rsidR="0094632C" w:rsidRPr="008445B3">
              <w:rPr>
                <w:rFonts w:hint="eastAsia"/>
              </w:rPr>
              <w:t>により本部会の議決をもって審議会の議決とする</w:t>
            </w:r>
          </w:p>
        </w:tc>
      </w:tr>
      <w:tr w:rsidR="0094632C" w:rsidRPr="008445B3" w:rsidTr="00155B01">
        <w:tc>
          <w:tcPr>
            <w:tcW w:w="1843" w:type="dxa"/>
            <w:vAlign w:val="center"/>
          </w:tcPr>
          <w:p w:rsidR="0094632C" w:rsidRPr="008445B3" w:rsidRDefault="0094632C" w:rsidP="00155B01">
            <w:pPr>
              <w:spacing w:line="260" w:lineRule="exact"/>
              <w:jc w:val="center"/>
            </w:pPr>
            <w:r w:rsidRPr="008445B3">
              <w:rPr>
                <w:rFonts w:hint="eastAsia"/>
              </w:rPr>
              <w:t>計画策定部会</w:t>
            </w:r>
          </w:p>
        </w:tc>
        <w:tc>
          <w:tcPr>
            <w:tcW w:w="4394" w:type="dxa"/>
            <w:vAlign w:val="center"/>
          </w:tcPr>
          <w:p w:rsidR="0094632C" w:rsidRPr="008445B3" w:rsidRDefault="0094632C" w:rsidP="00155B01">
            <w:pPr>
              <w:spacing w:line="260" w:lineRule="exact"/>
              <w:ind w:left="220" w:hangingChars="100" w:hanging="220"/>
            </w:pPr>
            <w:r w:rsidRPr="008445B3">
              <w:rPr>
                <w:rFonts w:hint="eastAsia"/>
              </w:rPr>
              <w:t>・子ども・子育て支援法及び大阪府子ども条例に規定する、子ども施策を総合的かつ計画的に推進するための計画の策定に関すること</w:t>
            </w:r>
          </w:p>
        </w:tc>
        <w:tc>
          <w:tcPr>
            <w:tcW w:w="2835" w:type="dxa"/>
            <w:vAlign w:val="center"/>
          </w:tcPr>
          <w:p w:rsidR="0094632C" w:rsidRPr="008445B3" w:rsidRDefault="0094632C" w:rsidP="00155B01">
            <w:pPr>
              <w:spacing w:line="260" w:lineRule="exact"/>
              <w:ind w:left="220" w:hangingChars="100" w:hanging="220"/>
            </w:pPr>
          </w:p>
        </w:tc>
      </w:tr>
      <w:tr w:rsidR="0094632C" w:rsidRPr="008445B3" w:rsidTr="00155B01">
        <w:tc>
          <w:tcPr>
            <w:tcW w:w="1843" w:type="dxa"/>
            <w:vAlign w:val="center"/>
          </w:tcPr>
          <w:p w:rsidR="0094632C" w:rsidRPr="00234DFB" w:rsidRDefault="00234DFB" w:rsidP="00155B01">
            <w:pPr>
              <w:spacing w:line="260" w:lineRule="exact"/>
              <w:jc w:val="center"/>
              <w:rPr>
                <w:u w:val="single"/>
              </w:rPr>
            </w:pPr>
            <w:r w:rsidRPr="00234DFB">
              <w:rPr>
                <w:rFonts w:hAnsi="HG丸ｺﾞｼｯｸM-PRO" w:hint="eastAsia"/>
                <w:u w:val="single"/>
              </w:rPr>
              <w:t>母子</w:t>
            </w:r>
            <w:r w:rsidR="0094632C" w:rsidRPr="00234DFB">
              <w:rPr>
                <w:rFonts w:hint="eastAsia"/>
                <w:u w:val="single"/>
              </w:rPr>
              <w:t>家庭等</w:t>
            </w:r>
          </w:p>
          <w:p w:rsidR="0094632C" w:rsidRPr="008445B3" w:rsidRDefault="0094632C" w:rsidP="00155B01">
            <w:pPr>
              <w:spacing w:line="260" w:lineRule="exact"/>
              <w:jc w:val="center"/>
            </w:pPr>
            <w:r w:rsidRPr="00234DFB">
              <w:rPr>
                <w:rFonts w:hint="eastAsia"/>
              </w:rPr>
              <w:t>自立促進部会</w:t>
            </w:r>
          </w:p>
        </w:tc>
        <w:tc>
          <w:tcPr>
            <w:tcW w:w="4394" w:type="dxa"/>
            <w:vAlign w:val="center"/>
          </w:tcPr>
          <w:p w:rsidR="0094632C" w:rsidRPr="008445B3" w:rsidRDefault="0094632C" w:rsidP="00234DFB">
            <w:pPr>
              <w:spacing w:line="260" w:lineRule="exact"/>
              <w:ind w:left="220" w:hangingChars="100" w:hanging="220"/>
            </w:pPr>
            <w:r w:rsidRPr="008445B3">
              <w:rPr>
                <w:rFonts w:hint="eastAsia"/>
              </w:rPr>
              <w:t>・</w:t>
            </w:r>
            <w:r w:rsidRPr="00234DFB">
              <w:rPr>
                <w:rFonts w:hint="eastAsia"/>
                <w:u w:val="single"/>
              </w:rPr>
              <w:t>母子及び寡婦福祉法に規定する母子家庭及び寡婦自立促進計画</w:t>
            </w:r>
            <w:r w:rsidRPr="008445B3">
              <w:rPr>
                <w:rFonts w:hint="eastAsia"/>
              </w:rPr>
              <w:t>の策定及び同計画の推進に関すること</w:t>
            </w:r>
          </w:p>
        </w:tc>
        <w:tc>
          <w:tcPr>
            <w:tcW w:w="2835" w:type="dxa"/>
          </w:tcPr>
          <w:p w:rsidR="0094632C" w:rsidRPr="008445B3" w:rsidRDefault="00427728" w:rsidP="00155B01">
            <w:pPr>
              <w:spacing w:line="260" w:lineRule="exact"/>
              <w:ind w:leftChars="17" w:left="37"/>
            </w:pPr>
            <w:r>
              <w:rPr>
                <w:rFonts w:hint="eastAsia"/>
              </w:rPr>
              <w:t>条例</w:t>
            </w:r>
            <w:r w:rsidRPr="008445B3">
              <w:rPr>
                <w:rFonts w:hint="eastAsia"/>
              </w:rPr>
              <w:t>第</w:t>
            </w:r>
            <w:r>
              <w:rPr>
                <w:rFonts w:hint="eastAsia"/>
              </w:rPr>
              <w:t>７</w:t>
            </w:r>
            <w:r w:rsidRPr="008445B3">
              <w:rPr>
                <w:rFonts w:hint="eastAsia"/>
              </w:rPr>
              <w:t>条第</w:t>
            </w:r>
            <w:r>
              <w:rPr>
                <w:rFonts w:hint="eastAsia"/>
              </w:rPr>
              <w:t>５項</w:t>
            </w:r>
            <w:r w:rsidRPr="008445B3">
              <w:rPr>
                <w:rFonts w:hint="eastAsia"/>
              </w:rPr>
              <w:t>により本部会の議決をもって審議会の議決とする</w:t>
            </w:r>
          </w:p>
        </w:tc>
      </w:tr>
      <w:tr w:rsidR="0094632C" w:rsidRPr="008445B3" w:rsidTr="00155B01">
        <w:tc>
          <w:tcPr>
            <w:tcW w:w="1843" w:type="dxa"/>
            <w:vAlign w:val="center"/>
          </w:tcPr>
          <w:p w:rsidR="0094632C" w:rsidRPr="008445B3" w:rsidRDefault="0094632C" w:rsidP="00155B01">
            <w:pPr>
              <w:spacing w:line="260" w:lineRule="exact"/>
              <w:jc w:val="center"/>
            </w:pPr>
            <w:r w:rsidRPr="008445B3">
              <w:rPr>
                <w:rFonts w:hint="eastAsia"/>
              </w:rPr>
              <w:t>社会的養護</w:t>
            </w:r>
          </w:p>
          <w:p w:rsidR="0094632C" w:rsidRPr="008445B3" w:rsidRDefault="0094632C" w:rsidP="00155B01">
            <w:pPr>
              <w:spacing w:line="260" w:lineRule="exact"/>
              <w:jc w:val="center"/>
            </w:pPr>
            <w:r w:rsidRPr="008445B3">
              <w:rPr>
                <w:rFonts w:hint="eastAsia"/>
              </w:rPr>
              <w:t>体制整備計画</w:t>
            </w:r>
          </w:p>
          <w:p w:rsidR="0094632C" w:rsidRPr="008445B3" w:rsidRDefault="0094632C" w:rsidP="00155B01">
            <w:pPr>
              <w:spacing w:line="260" w:lineRule="exact"/>
              <w:jc w:val="center"/>
            </w:pPr>
            <w:r w:rsidRPr="008445B3">
              <w:rPr>
                <w:rFonts w:hint="eastAsia"/>
              </w:rPr>
              <w:t>策定部会</w:t>
            </w:r>
          </w:p>
        </w:tc>
        <w:tc>
          <w:tcPr>
            <w:tcW w:w="4394" w:type="dxa"/>
            <w:vAlign w:val="center"/>
          </w:tcPr>
          <w:p w:rsidR="0094632C" w:rsidRPr="008445B3" w:rsidRDefault="0094632C" w:rsidP="00155B01">
            <w:pPr>
              <w:spacing w:line="260" w:lineRule="exact"/>
              <w:ind w:left="220" w:hangingChars="100" w:hanging="220"/>
            </w:pPr>
            <w:r w:rsidRPr="008445B3">
              <w:rPr>
                <w:rFonts w:hint="eastAsia"/>
              </w:rPr>
              <w:t>・社会的養護の課題や取組みの方向性を示す大阪府社会的養護体制整備計画の策定に関すること</w:t>
            </w:r>
          </w:p>
        </w:tc>
        <w:tc>
          <w:tcPr>
            <w:tcW w:w="2835" w:type="dxa"/>
          </w:tcPr>
          <w:p w:rsidR="0094632C" w:rsidRPr="008445B3" w:rsidRDefault="00427728" w:rsidP="00155B01">
            <w:pPr>
              <w:spacing w:line="260" w:lineRule="exact"/>
            </w:pPr>
            <w:r>
              <w:rPr>
                <w:rFonts w:hint="eastAsia"/>
              </w:rPr>
              <w:t>条例</w:t>
            </w:r>
            <w:r w:rsidRPr="008445B3">
              <w:rPr>
                <w:rFonts w:hint="eastAsia"/>
              </w:rPr>
              <w:t>第</w:t>
            </w:r>
            <w:r>
              <w:rPr>
                <w:rFonts w:hint="eastAsia"/>
              </w:rPr>
              <w:t>７</w:t>
            </w:r>
            <w:r w:rsidRPr="008445B3">
              <w:rPr>
                <w:rFonts w:hint="eastAsia"/>
              </w:rPr>
              <w:t>条第</w:t>
            </w:r>
            <w:r>
              <w:rPr>
                <w:rFonts w:hint="eastAsia"/>
              </w:rPr>
              <w:t>５項</w:t>
            </w:r>
            <w:r w:rsidRPr="008445B3">
              <w:rPr>
                <w:rFonts w:hint="eastAsia"/>
              </w:rPr>
              <w:t>により本部会の議決をもって審議会の議決とする</w:t>
            </w:r>
          </w:p>
        </w:tc>
      </w:tr>
    </w:tbl>
    <w:p w:rsidR="0094632C" w:rsidRPr="008445B3" w:rsidRDefault="0094632C" w:rsidP="0094632C">
      <w:pPr>
        <w:ind w:left="220" w:hangingChars="100" w:hanging="220"/>
        <w:rPr>
          <w:szCs w:val="21"/>
        </w:rPr>
      </w:pPr>
      <w:r w:rsidRPr="008445B3">
        <w:rPr>
          <w:rFonts w:hint="eastAsia"/>
          <w:szCs w:val="21"/>
        </w:rPr>
        <w:lastRenderedPageBreak/>
        <w:t>２　部会の運営は、審議会に準じて行うものとし、規則及び要綱に定めのない事項については、部会長が別に定めるものとする。</w:t>
      </w:r>
    </w:p>
    <w:p w:rsidR="0094632C" w:rsidRPr="008445B3" w:rsidRDefault="0094632C" w:rsidP="0094632C">
      <w:pPr>
        <w:rPr>
          <w:szCs w:val="21"/>
        </w:rPr>
      </w:pPr>
    </w:p>
    <w:p w:rsidR="0094632C" w:rsidRPr="008445B3" w:rsidRDefault="0094632C" w:rsidP="0094632C">
      <w:pPr>
        <w:ind w:firstLineChars="300" w:firstLine="660"/>
        <w:rPr>
          <w:szCs w:val="21"/>
        </w:rPr>
      </w:pPr>
      <w:r w:rsidRPr="008445B3">
        <w:rPr>
          <w:rFonts w:hint="eastAsia"/>
          <w:szCs w:val="21"/>
        </w:rPr>
        <w:t>附　則</w:t>
      </w:r>
    </w:p>
    <w:p w:rsidR="0094632C" w:rsidRPr="008445B3" w:rsidRDefault="0094632C" w:rsidP="0094632C">
      <w:pPr>
        <w:rPr>
          <w:szCs w:val="21"/>
        </w:rPr>
      </w:pPr>
      <w:r w:rsidRPr="008445B3">
        <w:rPr>
          <w:rFonts w:hint="eastAsia"/>
          <w:szCs w:val="21"/>
        </w:rPr>
        <w:t xml:space="preserve">　この要綱は、平成</w:t>
      </w:r>
      <w:r w:rsidR="00427728">
        <w:rPr>
          <w:rFonts w:hint="eastAsia"/>
          <w:szCs w:val="21"/>
        </w:rPr>
        <w:t>25</w:t>
      </w:r>
      <w:r w:rsidRPr="008445B3">
        <w:rPr>
          <w:rFonts w:hint="eastAsia"/>
          <w:szCs w:val="21"/>
        </w:rPr>
        <w:t>年８月５日から施行する。</w:t>
      </w:r>
    </w:p>
    <w:p w:rsidR="0094632C" w:rsidRPr="008445B3" w:rsidRDefault="0094632C" w:rsidP="0094632C">
      <w:pPr>
        <w:ind w:firstLineChars="300" w:firstLine="660"/>
        <w:rPr>
          <w:szCs w:val="21"/>
        </w:rPr>
      </w:pPr>
      <w:r w:rsidRPr="008445B3">
        <w:rPr>
          <w:rFonts w:hint="eastAsia"/>
          <w:szCs w:val="21"/>
        </w:rPr>
        <w:t>附　則</w:t>
      </w:r>
    </w:p>
    <w:p w:rsidR="0094632C" w:rsidRPr="008445B3" w:rsidRDefault="0094632C" w:rsidP="0094632C">
      <w:pPr>
        <w:rPr>
          <w:szCs w:val="21"/>
        </w:rPr>
      </w:pPr>
      <w:r>
        <w:rPr>
          <w:rFonts w:hint="eastAsia"/>
          <w:szCs w:val="21"/>
        </w:rPr>
        <w:t xml:space="preserve">　</w:t>
      </w:r>
      <w:r w:rsidRPr="008445B3">
        <w:rPr>
          <w:rFonts w:hint="eastAsia"/>
          <w:szCs w:val="21"/>
        </w:rPr>
        <w:t>この要綱は、平成</w:t>
      </w:r>
      <w:r w:rsidR="00427728">
        <w:rPr>
          <w:rFonts w:hint="eastAsia"/>
          <w:szCs w:val="21"/>
        </w:rPr>
        <w:t>25</w:t>
      </w:r>
      <w:r w:rsidRPr="008445B3">
        <w:rPr>
          <w:rFonts w:hint="eastAsia"/>
          <w:szCs w:val="21"/>
        </w:rPr>
        <w:t>年</w:t>
      </w:r>
      <w:r w:rsidR="00427728">
        <w:rPr>
          <w:rFonts w:hint="eastAsia"/>
          <w:szCs w:val="21"/>
        </w:rPr>
        <w:t>11</w:t>
      </w:r>
      <w:r w:rsidRPr="008445B3">
        <w:rPr>
          <w:rFonts w:hint="eastAsia"/>
          <w:szCs w:val="21"/>
        </w:rPr>
        <w:t>月</w:t>
      </w:r>
      <w:r w:rsidR="00427728">
        <w:rPr>
          <w:rFonts w:hint="eastAsia"/>
          <w:szCs w:val="21"/>
        </w:rPr>
        <w:t>11</w:t>
      </w:r>
      <w:r w:rsidRPr="008445B3">
        <w:rPr>
          <w:rFonts w:hint="eastAsia"/>
          <w:szCs w:val="21"/>
        </w:rPr>
        <w:t>日から施行する。</w:t>
      </w:r>
    </w:p>
    <w:p w:rsidR="0094632C" w:rsidRPr="009F1965" w:rsidRDefault="0094632C" w:rsidP="0094632C">
      <w:pPr>
        <w:rPr>
          <w:color w:val="FF0000"/>
          <w:szCs w:val="21"/>
        </w:rPr>
      </w:pPr>
    </w:p>
    <w:p w:rsidR="0094632C" w:rsidRDefault="0094632C" w:rsidP="0094632C">
      <w:pPr>
        <w:widowControl/>
        <w:jc w:val="left"/>
        <w:rPr>
          <w:b/>
          <w:sz w:val="24"/>
          <w:szCs w:val="24"/>
        </w:rPr>
      </w:pPr>
    </w:p>
    <w:sectPr w:rsidR="0094632C" w:rsidSect="00A276EC">
      <w:headerReference w:type="default" r:id="rId9"/>
      <w:footerReference w:type="even" r:id="rId10"/>
      <w:footerReference w:type="default" r:id="rId11"/>
      <w:headerReference w:type="first" r:id="rId12"/>
      <w:pgSz w:w="11906" w:h="16838" w:code="9"/>
      <w:pgMar w:top="1418" w:right="1418" w:bottom="1134" w:left="1418" w:header="624" w:footer="90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E8" w:rsidRDefault="000263E8">
      <w:r>
        <w:separator/>
      </w:r>
    </w:p>
  </w:endnote>
  <w:endnote w:type="continuationSeparator" w:id="0">
    <w:p w:rsidR="000263E8" w:rsidRDefault="0002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E8" w:rsidRDefault="000263E8" w:rsidP="001B093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63E8" w:rsidRDefault="000263E8" w:rsidP="003A73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E8" w:rsidRDefault="000263E8" w:rsidP="00A276EC">
    <w:pPr>
      <w:pStyle w:val="a5"/>
      <w:framePr w:wrap="around" w:vAnchor="text" w:hAnchor="margin" w:xAlign="center" w:y="1"/>
      <w:rPr>
        <w:rStyle w:val="a8"/>
      </w:rPr>
    </w:pPr>
  </w:p>
  <w:p w:rsidR="00A276EC" w:rsidRDefault="00A276EC" w:rsidP="00A276EC">
    <w:pPr>
      <w:pStyle w:val="a5"/>
      <w:framePr w:wrap="around" w:vAnchor="text" w:hAnchor="margin" w:xAlign="center" w:y="1"/>
      <w:rPr>
        <w:rStyle w:val="a8"/>
      </w:rPr>
    </w:pPr>
  </w:p>
  <w:p w:rsidR="000263E8" w:rsidRDefault="000263E8" w:rsidP="00D060B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E8" w:rsidRDefault="000263E8">
      <w:r>
        <w:separator/>
      </w:r>
    </w:p>
  </w:footnote>
  <w:footnote w:type="continuationSeparator" w:id="0">
    <w:p w:rsidR="000263E8" w:rsidRDefault="0002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E8" w:rsidRDefault="000263E8" w:rsidP="00C21137">
    <w:pPr>
      <w:pStyle w:val="a4"/>
      <w:rPr>
        <w:szCs w:val="28"/>
        <w:bdr w:val="single" w:sz="4" w:space="0" w:color="auto"/>
      </w:rPr>
    </w:pPr>
  </w:p>
  <w:p w:rsidR="000263E8" w:rsidRPr="00C21137" w:rsidRDefault="000263E8" w:rsidP="00C21137">
    <w:pPr>
      <w:pStyle w:val="a4"/>
      <w:rPr>
        <w:szCs w:val="28"/>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E8" w:rsidRPr="000C1E13" w:rsidRDefault="000263E8" w:rsidP="00073443">
    <w:pPr>
      <w:pStyle w:val="a4"/>
      <w:wordWrap w:val="0"/>
      <w:ind w:right="280"/>
      <w:jc w:val="right"/>
      <w:rPr>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189"/>
    <w:multiLevelType w:val="hybridMultilevel"/>
    <w:tmpl w:val="B540D458"/>
    <w:lvl w:ilvl="0" w:tplc="25FA3EF6">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655E59"/>
    <w:multiLevelType w:val="hybridMultilevel"/>
    <w:tmpl w:val="430ED94E"/>
    <w:lvl w:ilvl="0" w:tplc="C212D65C">
      <w:start w:val="1"/>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1C5300"/>
    <w:multiLevelType w:val="hybridMultilevel"/>
    <w:tmpl w:val="87926264"/>
    <w:lvl w:ilvl="0" w:tplc="F63049F4">
      <w:start w:val="5"/>
      <w:numFmt w:val="bullet"/>
      <w:lvlText w:val="○"/>
      <w:lvlJc w:val="left"/>
      <w:pPr>
        <w:tabs>
          <w:tab w:val="num" w:pos="810"/>
        </w:tabs>
        <w:ind w:left="81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0C541EE0"/>
    <w:multiLevelType w:val="hybridMultilevel"/>
    <w:tmpl w:val="FF32CD4C"/>
    <w:lvl w:ilvl="0" w:tplc="E7C4D1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407A13"/>
    <w:multiLevelType w:val="hybridMultilevel"/>
    <w:tmpl w:val="26307F9C"/>
    <w:lvl w:ilvl="0" w:tplc="97FC27BE">
      <w:start w:val="3"/>
      <w:numFmt w:val="bullet"/>
      <w:lvlText w:val="○"/>
      <w:lvlJc w:val="left"/>
      <w:pPr>
        <w:tabs>
          <w:tab w:val="num" w:pos="945"/>
        </w:tabs>
        <w:ind w:left="945" w:hanging="225"/>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5">
    <w:nsid w:val="12BC61D0"/>
    <w:multiLevelType w:val="hybridMultilevel"/>
    <w:tmpl w:val="F536C78C"/>
    <w:lvl w:ilvl="0" w:tplc="7BA4DACA">
      <w:numFmt w:val="bullet"/>
      <w:lvlText w:val="○"/>
      <w:lvlJc w:val="left"/>
      <w:pPr>
        <w:tabs>
          <w:tab w:val="num" w:pos="592"/>
        </w:tabs>
        <w:ind w:left="592" w:hanging="225"/>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6">
    <w:nsid w:val="13CA512B"/>
    <w:multiLevelType w:val="hybridMultilevel"/>
    <w:tmpl w:val="6A744CA6"/>
    <w:lvl w:ilvl="0" w:tplc="A67A1FC6">
      <w:start w:val="6"/>
      <w:numFmt w:val="bullet"/>
      <w:lvlText w:val="○"/>
      <w:lvlJc w:val="left"/>
      <w:pPr>
        <w:tabs>
          <w:tab w:val="num" w:pos="1120"/>
        </w:tabs>
        <w:ind w:left="1120" w:hanging="675"/>
      </w:pPr>
      <w:rPr>
        <w:rFonts w:ascii="HG丸ｺﾞｼｯｸM-PRO" w:eastAsia="HG丸ｺﾞｼｯｸM-PRO"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7">
    <w:nsid w:val="16AD1FCE"/>
    <w:multiLevelType w:val="hybridMultilevel"/>
    <w:tmpl w:val="17464DB6"/>
    <w:lvl w:ilvl="0" w:tplc="663A32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277C43"/>
    <w:multiLevelType w:val="hybridMultilevel"/>
    <w:tmpl w:val="01267A64"/>
    <w:lvl w:ilvl="0" w:tplc="9F5C326C">
      <w:start w:val="2"/>
      <w:numFmt w:val="bullet"/>
      <w:lvlText w:val="○"/>
      <w:lvlJc w:val="left"/>
      <w:pPr>
        <w:tabs>
          <w:tab w:val="num" w:pos="360"/>
        </w:tabs>
        <w:ind w:left="360" w:hanging="360"/>
      </w:pPr>
      <w:rPr>
        <w:rFonts w:ascii="HGPｺﾞｼｯｸE" w:eastAsia="HGPｺﾞｼｯｸE" w:hAnsi="Century" w:cs="Times New Roman" w:hint="eastAsia"/>
      </w:rPr>
    </w:lvl>
    <w:lvl w:ilvl="1" w:tplc="E220829C">
      <w:start w:val="1"/>
      <w:numFmt w:val="bullet"/>
      <w:lvlText w:val="■"/>
      <w:lvlJc w:val="left"/>
      <w:pPr>
        <w:tabs>
          <w:tab w:val="num" w:pos="360"/>
        </w:tabs>
        <w:ind w:left="360" w:hanging="360"/>
      </w:pPr>
      <w:rPr>
        <w:rFonts w:ascii="HGPｺﾞｼｯｸE" w:eastAsia="HGPｺﾞｼｯｸE"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2F7CF1"/>
    <w:multiLevelType w:val="multilevel"/>
    <w:tmpl w:val="825C7D58"/>
    <w:lvl w:ilvl="0">
      <w:start w:val="4"/>
      <w:numFmt w:val="decimalEnclosedCircle"/>
      <w:lvlText w:val="%1"/>
      <w:lvlJc w:val="left"/>
      <w:pPr>
        <w:tabs>
          <w:tab w:val="num" w:pos="581"/>
        </w:tabs>
        <w:ind w:left="581" w:hanging="360"/>
      </w:pPr>
      <w:rPr>
        <w:rFonts w:hint="default"/>
      </w:rPr>
    </w:lvl>
    <w:lvl w:ilvl="1">
      <w:start w:val="1"/>
      <w:numFmt w:val="aiueoFullWidth"/>
      <w:lvlText w:val="(%2)"/>
      <w:lvlJc w:val="left"/>
      <w:pPr>
        <w:tabs>
          <w:tab w:val="num" w:pos="1061"/>
        </w:tabs>
        <w:ind w:left="1061" w:hanging="420"/>
      </w:pPr>
    </w:lvl>
    <w:lvl w:ilvl="2">
      <w:start w:val="1"/>
      <w:numFmt w:val="decimalEnclosedCircle"/>
      <w:lvlText w:val="%3"/>
      <w:lvlJc w:val="left"/>
      <w:pPr>
        <w:tabs>
          <w:tab w:val="num" w:pos="1481"/>
        </w:tabs>
        <w:ind w:left="1481" w:hanging="420"/>
      </w:pPr>
    </w:lvl>
    <w:lvl w:ilvl="3">
      <w:start w:val="1"/>
      <w:numFmt w:val="decimal"/>
      <w:lvlText w:val="%4."/>
      <w:lvlJc w:val="left"/>
      <w:pPr>
        <w:tabs>
          <w:tab w:val="num" w:pos="1901"/>
        </w:tabs>
        <w:ind w:left="1901" w:hanging="420"/>
      </w:pPr>
    </w:lvl>
    <w:lvl w:ilvl="4">
      <w:start w:val="1"/>
      <w:numFmt w:val="aiueoFullWidth"/>
      <w:lvlText w:val="(%5)"/>
      <w:lvlJc w:val="left"/>
      <w:pPr>
        <w:tabs>
          <w:tab w:val="num" w:pos="2321"/>
        </w:tabs>
        <w:ind w:left="2321" w:hanging="420"/>
      </w:pPr>
    </w:lvl>
    <w:lvl w:ilvl="5">
      <w:start w:val="1"/>
      <w:numFmt w:val="decimalEnclosedCircle"/>
      <w:lvlText w:val="%6"/>
      <w:lvlJc w:val="left"/>
      <w:pPr>
        <w:tabs>
          <w:tab w:val="num" w:pos="2741"/>
        </w:tabs>
        <w:ind w:left="2741" w:hanging="420"/>
      </w:pPr>
    </w:lvl>
    <w:lvl w:ilvl="6">
      <w:start w:val="1"/>
      <w:numFmt w:val="decimal"/>
      <w:lvlText w:val="%7."/>
      <w:lvlJc w:val="left"/>
      <w:pPr>
        <w:tabs>
          <w:tab w:val="num" w:pos="3161"/>
        </w:tabs>
        <w:ind w:left="3161" w:hanging="420"/>
      </w:pPr>
    </w:lvl>
    <w:lvl w:ilvl="7">
      <w:start w:val="1"/>
      <w:numFmt w:val="aiueoFullWidth"/>
      <w:lvlText w:val="(%8)"/>
      <w:lvlJc w:val="left"/>
      <w:pPr>
        <w:tabs>
          <w:tab w:val="num" w:pos="3581"/>
        </w:tabs>
        <w:ind w:left="3581" w:hanging="420"/>
      </w:pPr>
    </w:lvl>
    <w:lvl w:ilvl="8">
      <w:start w:val="1"/>
      <w:numFmt w:val="decimalEnclosedCircle"/>
      <w:lvlText w:val="%9"/>
      <w:lvlJc w:val="left"/>
      <w:pPr>
        <w:tabs>
          <w:tab w:val="num" w:pos="4001"/>
        </w:tabs>
        <w:ind w:left="4001" w:hanging="420"/>
      </w:pPr>
    </w:lvl>
  </w:abstractNum>
  <w:abstractNum w:abstractNumId="10">
    <w:nsid w:val="2F034FA9"/>
    <w:multiLevelType w:val="hybridMultilevel"/>
    <w:tmpl w:val="428E9396"/>
    <w:lvl w:ilvl="0" w:tplc="63146ED4">
      <w:start w:val="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nsid w:val="31F540A1"/>
    <w:multiLevelType w:val="hybridMultilevel"/>
    <w:tmpl w:val="0AA6DE66"/>
    <w:lvl w:ilvl="0" w:tplc="B450E782">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nsid w:val="333C50BF"/>
    <w:multiLevelType w:val="hybridMultilevel"/>
    <w:tmpl w:val="087E0A26"/>
    <w:lvl w:ilvl="0" w:tplc="6E8A47C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5E6B9B"/>
    <w:multiLevelType w:val="hybridMultilevel"/>
    <w:tmpl w:val="C4B25298"/>
    <w:lvl w:ilvl="0" w:tplc="AC84DA86">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CEB4C2B"/>
    <w:multiLevelType w:val="hybridMultilevel"/>
    <w:tmpl w:val="1DA6EEDC"/>
    <w:lvl w:ilvl="0" w:tplc="2AFA276E">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nsid w:val="4ACB0C64"/>
    <w:multiLevelType w:val="multilevel"/>
    <w:tmpl w:val="17464DB6"/>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D0A3A7E"/>
    <w:multiLevelType w:val="hybridMultilevel"/>
    <w:tmpl w:val="570840AA"/>
    <w:lvl w:ilvl="0" w:tplc="15E8C482">
      <w:start w:val="7"/>
      <w:numFmt w:val="bullet"/>
      <w:lvlText w:val="○"/>
      <w:lvlJc w:val="left"/>
      <w:pPr>
        <w:tabs>
          <w:tab w:val="num" w:pos="810"/>
        </w:tabs>
        <w:ind w:left="81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nsid w:val="5BB73F04"/>
    <w:multiLevelType w:val="hybridMultilevel"/>
    <w:tmpl w:val="F7F61B4C"/>
    <w:lvl w:ilvl="0" w:tplc="25FA3EF6">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nsid w:val="5F1A2EF2"/>
    <w:multiLevelType w:val="hybridMultilevel"/>
    <w:tmpl w:val="CFB01494"/>
    <w:lvl w:ilvl="0" w:tplc="1C9C17C8">
      <w:start w:val="1"/>
      <w:numFmt w:val="decimalFullWidth"/>
      <w:lvlText w:val="（%1）"/>
      <w:lvlJc w:val="left"/>
      <w:pPr>
        <w:tabs>
          <w:tab w:val="num" w:pos="720"/>
        </w:tabs>
        <w:ind w:left="720" w:hanging="720"/>
      </w:pPr>
      <w:rPr>
        <w:rFonts w:hAnsi="ＭＳ Ｐ明朝"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05C0426"/>
    <w:multiLevelType w:val="hybridMultilevel"/>
    <w:tmpl w:val="EC9E1610"/>
    <w:lvl w:ilvl="0" w:tplc="CA50E6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540E24"/>
    <w:multiLevelType w:val="hybridMultilevel"/>
    <w:tmpl w:val="825C7D58"/>
    <w:lvl w:ilvl="0" w:tplc="25FA3EF6">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1">
    <w:nsid w:val="632310C8"/>
    <w:multiLevelType w:val="hybridMultilevel"/>
    <w:tmpl w:val="DCFAE904"/>
    <w:lvl w:ilvl="0" w:tplc="08F29134">
      <w:start w:val="6"/>
      <w:numFmt w:val="decimalEnclosedCircle"/>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662E306A"/>
    <w:multiLevelType w:val="hybridMultilevel"/>
    <w:tmpl w:val="D910E4E6"/>
    <w:lvl w:ilvl="0" w:tplc="068CAB76">
      <w:start w:val="1"/>
      <w:numFmt w:val="decimalEnclosedCircle"/>
      <w:lvlText w:val="%1"/>
      <w:lvlJc w:val="left"/>
      <w:pPr>
        <w:tabs>
          <w:tab w:val="num" w:pos="581"/>
        </w:tabs>
        <w:ind w:left="581" w:hanging="360"/>
      </w:pPr>
      <w:rPr>
        <w:rFonts w:hint="default"/>
        <w:b/>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3">
    <w:nsid w:val="6914790E"/>
    <w:multiLevelType w:val="multilevel"/>
    <w:tmpl w:val="B75E1094"/>
    <w:lvl w:ilvl="0">
      <w:start w:val="1"/>
      <w:numFmt w:val="decimalFullWidth"/>
      <w:lvlText w:val="（%1）"/>
      <w:lvlJc w:val="left"/>
      <w:pPr>
        <w:tabs>
          <w:tab w:val="num" w:pos="885"/>
        </w:tabs>
        <w:ind w:left="885" w:hanging="885"/>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691937F0"/>
    <w:multiLevelType w:val="hybridMultilevel"/>
    <w:tmpl w:val="F3BAEA74"/>
    <w:lvl w:ilvl="0" w:tplc="25FA3EF6">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5">
    <w:nsid w:val="6CF41876"/>
    <w:multiLevelType w:val="hybridMultilevel"/>
    <w:tmpl w:val="6148846A"/>
    <w:lvl w:ilvl="0" w:tplc="35C2DF5C">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nsid w:val="6FE448F7"/>
    <w:multiLevelType w:val="hybridMultilevel"/>
    <w:tmpl w:val="891C99F2"/>
    <w:lvl w:ilvl="0" w:tplc="D5D00E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1B214E1"/>
    <w:multiLevelType w:val="multilevel"/>
    <w:tmpl w:val="CFB01494"/>
    <w:lvl w:ilvl="0">
      <w:start w:val="1"/>
      <w:numFmt w:val="decimalFullWidth"/>
      <w:lvlText w:val="（%1）"/>
      <w:lvlJc w:val="left"/>
      <w:pPr>
        <w:tabs>
          <w:tab w:val="num" w:pos="720"/>
        </w:tabs>
        <w:ind w:left="720" w:hanging="720"/>
      </w:pPr>
      <w:rPr>
        <w:rFonts w:hAnsi="ＭＳ Ｐ明朝"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24873BE"/>
    <w:multiLevelType w:val="hybridMultilevel"/>
    <w:tmpl w:val="B75E1094"/>
    <w:lvl w:ilvl="0" w:tplc="3A02E40A">
      <w:start w:val="1"/>
      <w:numFmt w:val="decimalFullWidth"/>
      <w:lvlText w:val="（%1）"/>
      <w:lvlJc w:val="left"/>
      <w:pPr>
        <w:tabs>
          <w:tab w:val="num" w:pos="885"/>
        </w:tabs>
        <w:ind w:left="885" w:hanging="88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6881272"/>
    <w:multiLevelType w:val="hybridMultilevel"/>
    <w:tmpl w:val="D7C42346"/>
    <w:lvl w:ilvl="0" w:tplc="0A408F2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77524473"/>
    <w:multiLevelType w:val="hybridMultilevel"/>
    <w:tmpl w:val="649E9D82"/>
    <w:lvl w:ilvl="0" w:tplc="350C944E">
      <w:start w:val="1"/>
      <w:numFmt w:val="decimalEnclosedCircle"/>
      <w:lvlText w:val="%1"/>
      <w:lvlJc w:val="left"/>
      <w:pPr>
        <w:tabs>
          <w:tab w:val="num" w:pos="360"/>
        </w:tabs>
        <w:ind w:left="360" w:hanging="360"/>
      </w:pPr>
    </w:lvl>
    <w:lvl w:ilvl="1" w:tplc="ECDE9FD8">
      <w:start w:val="2"/>
      <w:numFmt w:val="bullet"/>
      <w:lvlText w:val="■"/>
      <w:lvlJc w:val="left"/>
      <w:pPr>
        <w:tabs>
          <w:tab w:val="num" w:pos="1001"/>
        </w:tabs>
        <w:ind w:left="1001" w:hanging="360"/>
      </w:pPr>
      <w:rPr>
        <w:rFonts w:ascii="Times New Roman" w:eastAsia="HG丸ｺﾞｼｯｸM-PRO" w:hAnsi="Times New Roman"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78400620"/>
    <w:multiLevelType w:val="hybridMultilevel"/>
    <w:tmpl w:val="AA12F94C"/>
    <w:lvl w:ilvl="0" w:tplc="E8F0D6D0">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2">
    <w:nsid w:val="7F17748A"/>
    <w:multiLevelType w:val="hybridMultilevel"/>
    <w:tmpl w:val="9E441BEE"/>
    <w:lvl w:ilvl="0" w:tplc="E8A0CB52">
      <w:start w:val="1"/>
      <w:numFmt w:val="decimalEnclosedCircle"/>
      <w:lvlText w:val="%1"/>
      <w:lvlJc w:val="left"/>
      <w:pPr>
        <w:tabs>
          <w:tab w:val="num" w:pos="581"/>
        </w:tabs>
        <w:ind w:left="5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F2F14AB"/>
    <w:multiLevelType w:val="hybridMultilevel"/>
    <w:tmpl w:val="2B6A0788"/>
    <w:lvl w:ilvl="0" w:tplc="ED627A5A">
      <w:start w:val="5"/>
      <w:numFmt w:val="bullet"/>
      <w:lvlText w:val="○"/>
      <w:lvlJc w:val="left"/>
      <w:pPr>
        <w:tabs>
          <w:tab w:val="num" w:pos="585"/>
        </w:tabs>
        <w:ind w:left="5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8"/>
  </w:num>
  <w:num w:numId="2">
    <w:abstractNumId w:val="1"/>
  </w:num>
  <w:num w:numId="3">
    <w:abstractNumId w:val="3"/>
  </w:num>
  <w:num w:numId="4">
    <w:abstractNumId w:val="26"/>
  </w:num>
  <w:num w:numId="5">
    <w:abstractNumId w:val="19"/>
  </w:num>
  <w:num w:numId="6">
    <w:abstractNumId w:val="29"/>
  </w:num>
  <w:num w:numId="7">
    <w:abstractNumId w:val="12"/>
  </w:num>
  <w:num w:numId="8">
    <w:abstractNumId w:val="30"/>
  </w:num>
  <w:num w:numId="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0"/>
  </w:num>
  <w:num w:numId="15">
    <w:abstractNumId w:val="13"/>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22"/>
  </w:num>
  <w:num w:numId="20">
    <w:abstractNumId w:val="24"/>
  </w:num>
  <w:num w:numId="21">
    <w:abstractNumId w:val="31"/>
  </w:num>
  <w:num w:numId="22">
    <w:abstractNumId w:val="11"/>
  </w:num>
  <w:num w:numId="23">
    <w:abstractNumId w:val="14"/>
  </w:num>
  <w:num w:numId="24">
    <w:abstractNumId w:val="25"/>
  </w:num>
  <w:num w:numId="25">
    <w:abstractNumId w:val="28"/>
  </w:num>
  <w:num w:numId="26">
    <w:abstractNumId w:val="33"/>
  </w:num>
  <w:num w:numId="27">
    <w:abstractNumId w:val="18"/>
  </w:num>
  <w:num w:numId="28">
    <w:abstractNumId w:val="27"/>
  </w:num>
  <w:num w:numId="29">
    <w:abstractNumId w:val="23"/>
  </w:num>
  <w:num w:numId="30">
    <w:abstractNumId w:val="15"/>
  </w:num>
  <w:num w:numId="31">
    <w:abstractNumId w:val="0"/>
  </w:num>
  <w:num w:numId="32">
    <w:abstractNumId w:val="17"/>
  </w:num>
  <w:num w:numId="33">
    <w:abstractNumId w:val="6"/>
  </w:num>
  <w:num w:numId="34">
    <w:abstractNumId w:val="2"/>
  </w:num>
  <w:num w:numId="35">
    <w:abstractNumId w:val="20"/>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86017"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9"/>
    <w:rsid w:val="00000D54"/>
    <w:rsid w:val="0000135C"/>
    <w:rsid w:val="00002CD7"/>
    <w:rsid w:val="00002FBE"/>
    <w:rsid w:val="00004091"/>
    <w:rsid w:val="00004674"/>
    <w:rsid w:val="00005D2B"/>
    <w:rsid w:val="00006A19"/>
    <w:rsid w:val="00007334"/>
    <w:rsid w:val="00011220"/>
    <w:rsid w:val="0001151A"/>
    <w:rsid w:val="00014625"/>
    <w:rsid w:val="0002092D"/>
    <w:rsid w:val="00020F8E"/>
    <w:rsid w:val="0002232D"/>
    <w:rsid w:val="00023255"/>
    <w:rsid w:val="000235CE"/>
    <w:rsid w:val="00023D60"/>
    <w:rsid w:val="00023E84"/>
    <w:rsid w:val="000243B4"/>
    <w:rsid w:val="000249B9"/>
    <w:rsid w:val="000254B4"/>
    <w:rsid w:val="000263E8"/>
    <w:rsid w:val="00027191"/>
    <w:rsid w:val="0003187B"/>
    <w:rsid w:val="0003240D"/>
    <w:rsid w:val="00032866"/>
    <w:rsid w:val="00035609"/>
    <w:rsid w:val="0004030E"/>
    <w:rsid w:val="0004254B"/>
    <w:rsid w:val="00042B90"/>
    <w:rsid w:val="000432B8"/>
    <w:rsid w:val="0004355A"/>
    <w:rsid w:val="00043808"/>
    <w:rsid w:val="000442CE"/>
    <w:rsid w:val="000462F6"/>
    <w:rsid w:val="000479AE"/>
    <w:rsid w:val="000531C7"/>
    <w:rsid w:val="000566F5"/>
    <w:rsid w:val="00060405"/>
    <w:rsid w:val="0006177B"/>
    <w:rsid w:val="00061BD4"/>
    <w:rsid w:val="00062224"/>
    <w:rsid w:val="000626E6"/>
    <w:rsid w:val="00062D31"/>
    <w:rsid w:val="00065A13"/>
    <w:rsid w:val="00067EB7"/>
    <w:rsid w:val="00071AE1"/>
    <w:rsid w:val="00071DA1"/>
    <w:rsid w:val="00072057"/>
    <w:rsid w:val="00073443"/>
    <w:rsid w:val="00073623"/>
    <w:rsid w:val="000742A7"/>
    <w:rsid w:val="00075D1F"/>
    <w:rsid w:val="00076825"/>
    <w:rsid w:val="000812EB"/>
    <w:rsid w:val="00082959"/>
    <w:rsid w:val="000835EA"/>
    <w:rsid w:val="00083CD4"/>
    <w:rsid w:val="00085BCF"/>
    <w:rsid w:val="00090A16"/>
    <w:rsid w:val="00090BFA"/>
    <w:rsid w:val="0009171B"/>
    <w:rsid w:val="00092F62"/>
    <w:rsid w:val="0009372B"/>
    <w:rsid w:val="000948F8"/>
    <w:rsid w:val="00095694"/>
    <w:rsid w:val="000957ED"/>
    <w:rsid w:val="00096CAE"/>
    <w:rsid w:val="000A2D64"/>
    <w:rsid w:val="000A301B"/>
    <w:rsid w:val="000A5D35"/>
    <w:rsid w:val="000A6C14"/>
    <w:rsid w:val="000A7873"/>
    <w:rsid w:val="000B027D"/>
    <w:rsid w:val="000B2776"/>
    <w:rsid w:val="000B392D"/>
    <w:rsid w:val="000B4384"/>
    <w:rsid w:val="000B7B5F"/>
    <w:rsid w:val="000C0E2B"/>
    <w:rsid w:val="000C1D7D"/>
    <w:rsid w:val="000C1E13"/>
    <w:rsid w:val="000C43DB"/>
    <w:rsid w:val="000C4500"/>
    <w:rsid w:val="000C5927"/>
    <w:rsid w:val="000C61E2"/>
    <w:rsid w:val="000C6C9F"/>
    <w:rsid w:val="000C7AE2"/>
    <w:rsid w:val="000C7B0B"/>
    <w:rsid w:val="000D0B2F"/>
    <w:rsid w:val="000D1715"/>
    <w:rsid w:val="000D1A57"/>
    <w:rsid w:val="000D506B"/>
    <w:rsid w:val="000D6E77"/>
    <w:rsid w:val="000E3756"/>
    <w:rsid w:val="000E5061"/>
    <w:rsid w:val="000E6534"/>
    <w:rsid w:val="000E6901"/>
    <w:rsid w:val="000E7EB6"/>
    <w:rsid w:val="000F1574"/>
    <w:rsid w:val="000F162D"/>
    <w:rsid w:val="000F2E0C"/>
    <w:rsid w:val="000F50BF"/>
    <w:rsid w:val="000F6ABA"/>
    <w:rsid w:val="000F7589"/>
    <w:rsid w:val="0010083D"/>
    <w:rsid w:val="00106E6B"/>
    <w:rsid w:val="00107A06"/>
    <w:rsid w:val="00110212"/>
    <w:rsid w:val="001104A0"/>
    <w:rsid w:val="00110B5B"/>
    <w:rsid w:val="00112675"/>
    <w:rsid w:val="001131D9"/>
    <w:rsid w:val="00115922"/>
    <w:rsid w:val="0012056F"/>
    <w:rsid w:val="0012155C"/>
    <w:rsid w:val="00124720"/>
    <w:rsid w:val="001250F4"/>
    <w:rsid w:val="00125C01"/>
    <w:rsid w:val="0012682B"/>
    <w:rsid w:val="00126D40"/>
    <w:rsid w:val="0012712C"/>
    <w:rsid w:val="00127228"/>
    <w:rsid w:val="00130B11"/>
    <w:rsid w:val="00131E40"/>
    <w:rsid w:val="0013261C"/>
    <w:rsid w:val="00135CA4"/>
    <w:rsid w:val="001403A5"/>
    <w:rsid w:val="00140E05"/>
    <w:rsid w:val="001412C8"/>
    <w:rsid w:val="001438EE"/>
    <w:rsid w:val="00143CE6"/>
    <w:rsid w:val="00144000"/>
    <w:rsid w:val="00146EB9"/>
    <w:rsid w:val="00146F76"/>
    <w:rsid w:val="00147F60"/>
    <w:rsid w:val="00150559"/>
    <w:rsid w:val="00153F07"/>
    <w:rsid w:val="00154B23"/>
    <w:rsid w:val="0016222E"/>
    <w:rsid w:val="001626F3"/>
    <w:rsid w:val="00162B5D"/>
    <w:rsid w:val="00164A12"/>
    <w:rsid w:val="001651CF"/>
    <w:rsid w:val="00165701"/>
    <w:rsid w:val="00165F81"/>
    <w:rsid w:val="00167B59"/>
    <w:rsid w:val="001702DB"/>
    <w:rsid w:val="00170331"/>
    <w:rsid w:val="00171C5E"/>
    <w:rsid w:val="00171D76"/>
    <w:rsid w:val="00171EDD"/>
    <w:rsid w:val="00173284"/>
    <w:rsid w:val="00173FE8"/>
    <w:rsid w:val="00174719"/>
    <w:rsid w:val="00176913"/>
    <w:rsid w:val="0017708D"/>
    <w:rsid w:val="00177B53"/>
    <w:rsid w:val="00180619"/>
    <w:rsid w:val="00182B4D"/>
    <w:rsid w:val="00182CDE"/>
    <w:rsid w:val="0018356E"/>
    <w:rsid w:val="00183A4D"/>
    <w:rsid w:val="00184EE0"/>
    <w:rsid w:val="001862BA"/>
    <w:rsid w:val="00187742"/>
    <w:rsid w:val="00190277"/>
    <w:rsid w:val="001919EA"/>
    <w:rsid w:val="00191D95"/>
    <w:rsid w:val="0019262C"/>
    <w:rsid w:val="00193BA7"/>
    <w:rsid w:val="001948F0"/>
    <w:rsid w:val="00194E0B"/>
    <w:rsid w:val="0019665D"/>
    <w:rsid w:val="00196D25"/>
    <w:rsid w:val="00197DCF"/>
    <w:rsid w:val="001A1B51"/>
    <w:rsid w:val="001A2E0D"/>
    <w:rsid w:val="001A426F"/>
    <w:rsid w:val="001A4775"/>
    <w:rsid w:val="001A579E"/>
    <w:rsid w:val="001A5DED"/>
    <w:rsid w:val="001A5F50"/>
    <w:rsid w:val="001A635F"/>
    <w:rsid w:val="001A68CF"/>
    <w:rsid w:val="001B0932"/>
    <w:rsid w:val="001B1D3E"/>
    <w:rsid w:val="001B23CD"/>
    <w:rsid w:val="001B2FD2"/>
    <w:rsid w:val="001B4EE6"/>
    <w:rsid w:val="001B55E6"/>
    <w:rsid w:val="001B57A8"/>
    <w:rsid w:val="001C280F"/>
    <w:rsid w:val="001C2BB6"/>
    <w:rsid w:val="001C3C5D"/>
    <w:rsid w:val="001C4458"/>
    <w:rsid w:val="001C5485"/>
    <w:rsid w:val="001D06E5"/>
    <w:rsid w:val="001D11AD"/>
    <w:rsid w:val="001D1C28"/>
    <w:rsid w:val="001D23B4"/>
    <w:rsid w:val="001D24D1"/>
    <w:rsid w:val="001D33E9"/>
    <w:rsid w:val="001D4681"/>
    <w:rsid w:val="001D6114"/>
    <w:rsid w:val="001D707C"/>
    <w:rsid w:val="001D7AC4"/>
    <w:rsid w:val="001E7994"/>
    <w:rsid w:val="001E7DAB"/>
    <w:rsid w:val="001F01CD"/>
    <w:rsid w:val="001F0B51"/>
    <w:rsid w:val="001F1E23"/>
    <w:rsid w:val="001F475D"/>
    <w:rsid w:val="001F6635"/>
    <w:rsid w:val="001F702C"/>
    <w:rsid w:val="0020315D"/>
    <w:rsid w:val="00203FFB"/>
    <w:rsid w:val="002058E8"/>
    <w:rsid w:val="00211392"/>
    <w:rsid w:val="00212067"/>
    <w:rsid w:val="00212181"/>
    <w:rsid w:val="002121C1"/>
    <w:rsid w:val="00213AC5"/>
    <w:rsid w:val="002163BE"/>
    <w:rsid w:val="00216AF7"/>
    <w:rsid w:val="00222946"/>
    <w:rsid w:val="00222F07"/>
    <w:rsid w:val="0022497A"/>
    <w:rsid w:val="00225ABF"/>
    <w:rsid w:val="0022692C"/>
    <w:rsid w:val="00226979"/>
    <w:rsid w:val="00226D8D"/>
    <w:rsid w:val="002279F0"/>
    <w:rsid w:val="0023035A"/>
    <w:rsid w:val="002317BF"/>
    <w:rsid w:val="00232757"/>
    <w:rsid w:val="00234DFB"/>
    <w:rsid w:val="002351E6"/>
    <w:rsid w:val="0023621B"/>
    <w:rsid w:val="00236794"/>
    <w:rsid w:val="00237E41"/>
    <w:rsid w:val="002403C1"/>
    <w:rsid w:val="0024156A"/>
    <w:rsid w:val="002427B6"/>
    <w:rsid w:val="00244A8A"/>
    <w:rsid w:val="002451C7"/>
    <w:rsid w:val="00245948"/>
    <w:rsid w:val="00246366"/>
    <w:rsid w:val="00246F94"/>
    <w:rsid w:val="00247171"/>
    <w:rsid w:val="002472BE"/>
    <w:rsid w:val="002507E8"/>
    <w:rsid w:val="00250ADC"/>
    <w:rsid w:val="002510FF"/>
    <w:rsid w:val="00251B60"/>
    <w:rsid w:val="00252F55"/>
    <w:rsid w:val="00253915"/>
    <w:rsid w:val="002551C7"/>
    <w:rsid w:val="0025790E"/>
    <w:rsid w:val="002600C7"/>
    <w:rsid w:val="00261640"/>
    <w:rsid w:val="00261ADF"/>
    <w:rsid w:val="00264EBB"/>
    <w:rsid w:val="00265029"/>
    <w:rsid w:val="002652C5"/>
    <w:rsid w:val="0026671D"/>
    <w:rsid w:val="002705ED"/>
    <w:rsid w:val="00270A92"/>
    <w:rsid w:val="00270BB1"/>
    <w:rsid w:val="00271E8D"/>
    <w:rsid w:val="002741AB"/>
    <w:rsid w:val="002761CE"/>
    <w:rsid w:val="002773C2"/>
    <w:rsid w:val="002778CA"/>
    <w:rsid w:val="00280152"/>
    <w:rsid w:val="00280DBB"/>
    <w:rsid w:val="00282859"/>
    <w:rsid w:val="00282EEE"/>
    <w:rsid w:val="00283C4F"/>
    <w:rsid w:val="00285987"/>
    <w:rsid w:val="00287A95"/>
    <w:rsid w:val="00287CF0"/>
    <w:rsid w:val="002909BE"/>
    <w:rsid w:val="00291457"/>
    <w:rsid w:val="002914F7"/>
    <w:rsid w:val="002931CA"/>
    <w:rsid w:val="002934D3"/>
    <w:rsid w:val="002960BC"/>
    <w:rsid w:val="0029635F"/>
    <w:rsid w:val="002A00CD"/>
    <w:rsid w:val="002A0F05"/>
    <w:rsid w:val="002A1EAD"/>
    <w:rsid w:val="002A24D8"/>
    <w:rsid w:val="002A2AB9"/>
    <w:rsid w:val="002A47A8"/>
    <w:rsid w:val="002A588F"/>
    <w:rsid w:val="002A6946"/>
    <w:rsid w:val="002A70BB"/>
    <w:rsid w:val="002B151C"/>
    <w:rsid w:val="002B1CEA"/>
    <w:rsid w:val="002B2FDE"/>
    <w:rsid w:val="002B31D5"/>
    <w:rsid w:val="002B4E28"/>
    <w:rsid w:val="002B5C29"/>
    <w:rsid w:val="002B7466"/>
    <w:rsid w:val="002C0E28"/>
    <w:rsid w:val="002C29A8"/>
    <w:rsid w:val="002C47D5"/>
    <w:rsid w:val="002C576F"/>
    <w:rsid w:val="002C57DF"/>
    <w:rsid w:val="002C7351"/>
    <w:rsid w:val="002D18E1"/>
    <w:rsid w:val="002D5D1F"/>
    <w:rsid w:val="002D6F20"/>
    <w:rsid w:val="002E11AC"/>
    <w:rsid w:val="002E1308"/>
    <w:rsid w:val="002E2375"/>
    <w:rsid w:val="002E3CB1"/>
    <w:rsid w:val="002E4D93"/>
    <w:rsid w:val="002E5EEC"/>
    <w:rsid w:val="002F0A65"/>
    <w:rsid w:val="002F38F3"/>
    <w:rsid w:val="002F6A36"/>
    <w:rsid w:val="002F6A45"/>
    <w:rsid w:val="002F6F10"/>
    <w:rsid w:val="0030256E"/>
    <w:rsid w:val="00302670"/>
    <w:rsid w:val="00303862"/>
    <w:rsid w:val="00306154"/>
    <w:rsid w:val="00306CED"/>
    <w:rsid w:val="00307654"/>
    <w:rsid w:val="00307768"/>
    <w:rsid w:val="00307875"/>
    <w:rsid w:val="00313FE0"/>
    <w:rsid w:val="00316562"/>
    <w:rsid w:val="00326FDF"/>
    <w:rsid w:val="0033536F"/>
    <w:rsid w:val="00335A69"/>
    <w:rsid w:val="00337CF7"/>
    <w:rsid w:val="00337E13"/>
    <w:rsid w:val="00340C8D"/>
    <w:rsid w:val="0034134B"/>
    <w:rsid w:val="003424CF"/>
    <w:rsid w:val="0034305F"/>
    <w:rsid w:val="00343404"/>
    <w:rsid w:val="0034350C"/>
    <w:rsid w:val="00343885"/>
    <w:rsid w:val="00345D33"/>
    <w:rsid w:val="0034607B"/>
    <w:rsid w:val="00352336"/>
    <w:rsid w:val="00352362"/>
    <w:rsid w:val="00354AA9"/>
    <w:rsid w:val="00355048"/>
    <w:rsid w:val="0035504B"/>
    <w:rsid w:val="003565C7"/>
    <w:rsid w:val="00356CD1"/>
    <w:rsid w:val="0035779F"/>
    <w:rsid w:val="00360528"/>
    <w:rsid w:val="00363E0A"/>
    <w:rsid w:val="00365277"/>
    <w:rsid w:val="0036534A"/>
    <w:rsid w:val="00367DF6"/>
    <w:rsid w:val="0037198D"/>
    <w:rsid w:val="00372102"/>
    <w:rsid w:val="00374F44"/>
    <w:rsid w:val="0037679D"/>
    <w:rsid w:val="003775DA"/>
    <w:rsid w:val="00377FF5"/>
    <w:rsid w:val="00381DB5"/>
    <w:rsid w:val="003839A8"/>
    <w:rsid w:val="00384369"/>
    <w:rsid w:val="0038516F"/>
    <w:rsid w:val="0038523B"/>
    <w:rsid w:val="00385EFD"/>
    <w:rsid w:val="00385F78"/>
    <w:rsid w:val="00391D7C"/>
    <w:rsid w:val="003923B2"/>
    <w:rsid w:val="00396284"/>
    <w:rsid w:val="0039662B"/>
    <w:rsid w:val="0039718D"/>
    <w:rsid w:val="003972CF"/>
    <w:rsid w:val="003A2535"/>
    <w:rsid w:val="003A2CF4"/>
    <w:rsid w:val="003A7312"/>
    <w:rsid w:val="003B15EB"/>
    <w:rsid w:val="003B4947"/>
    <w:rsid w:val="003B4EE9"/>
    <w:rsid w:val="003B7A74"/>
    <w:rsid w:val="003C045A"/>
    <w:rsid w:val="003C084C"/>
    <w:rsid w:val="003C14D5"/>
    <w:rsid w:val="003C2044"/>
    <w:rsid w:val="003C41BC"/>
    <w:rsid w:val="003C5742"/>
    <w:rsid w:val="003C5994"/>
    <w:rsid w:val="003D0563"/>
    <w:rsid w:val="003D0F6D"/>
    <w:rsid w:val="003D25C2"/>
    <w:rsid w:val="003D3912"/>
    <w:rsid w:val="003D4DF5"/>
    <w:rsid w:val="003D514D"/>
    <w:rsid w:val="003D530A"/>
    <w:rsid w:val="003E44BB"/>
    <w:rsid w:val="003E6344"/>
    <w:rsid w:val="003F016D"/>
    <w:rsid w:val="003F1568"/>
    <w:rsid w:val="003F220C"/>
    <w:rsid w:val="003F268D"/>
    <w:rsid w:val="003F3383"/>
    <w:rsid w:val="003F4E56"/>
    <w:rsid w:val="003F5FA8"/>
    <w:rsid w:val="003F6D84"/>
    <w:rsid w:val="0040141F"/>
    <w:rsid w:val="004014CF"/>
    <w:rsid w:val="00403344"/>
    <w:rsid w:val="004056E0"/>
    <w:rsid w:val="00406B26"/>
    <w:rsid w:val="0041027D"/>
    <w:rsid w:val="00410D43"/>
    <w:rsid w:val="00410E05"/>
    <w:rsid w:val="004158A4"/>
    <w:rsid w:val="0041601B"/>
    <w:rsid w:val="0041661B"/>
    <w:rsid w:val="00416790"/>
    <w:rsid w:val="00421E20"/>
    <w:rsid w:val="00422728"/>
    <w:rsid w:val="00422B5C"/>
    <w:rsid w:val="00422CF3"/>
    <w:rsid w:val="004250A3"/>
    <w:rsid w:val="00427728"/>
    <w:rsid w:val="0043137F"/>
    <w:rsid w:val="00432AB8"/>
    <w:rsid w:val="00432AFA"/>
    <w:rsid w:val="0043305B"/>
    <w:rsid w:val="004352D9"/>
    <w:rsid w:val="0043534F"/>
    <w:rsid w:val="0043725D"/>
    <w:rsid w:val="00437771"/>
    <w:rsid w:val="00440476"/>
    <w:rsid w:val="004417D9"/>
    <w:rsid w:val="00441F4A"/>
    <w:rsid w:val="00442A90"/>
    <w:rsid w:val="00445AA9"/>
    <w:rsid w:val="0044687C"/>
    <w:rsid w:val="00447B33"/>
    <w:rsid w:val="004502AC"/>
    <w:rsid w:val="00452E59"/>
    <w:rsid w:val="00452E67"/>
    <w:rsid w:val="00453D5F"/>
    <w:rsid w:val="00455044"/>
    <w:rsid w:val="004603D0"/>
    <w:rsid w:val="00463CF9"/>
    <w:rsid w:val="00463D08"/>
    <w:rsid w:val="00463F14"/>
    <w:rsid w:val="00465815"/>
    <w:rsid w:val="00466BC2"/>
    <w:rsid w:val="00467718"/>
    <w:rsid w:val="004701B8"/>
    <w:rsid w:val="0047058C"/>
    <w:rsid w:val="0047145E"/>
    <w:rsid w:val="004736B8"/>
    <w:rsid w:val="00473E20"/>
    <w:rsid w:val="00473F25"/>
    <w:rsid w:val="00480499"/>
    <w:rsid w:val="00483A71"/>
    <w:rsid w:val="00484F65"/>
    <w:rsid w:val="0048529C"/>
    <w:rsid w:val="00486697"/>
    <w:rsid w:val="00486ED9"/>
    <w:rsid w:val="00487F5D"/>
    <w:rsid w:val="00490928"/>
    <w:rsid w:val="004917CB"/>
    <w:rsid w:val="0049391A"/>
    <w:rsid w:val="004944C4"/>
    <w:rsid w:val="0049481C"/>
    <w:rsid w:val="004949C4"/>
    <w:rsid w:val="0049583E"/>
    <w:rsid w:val="00496670"/>
    <w:rsid w:val="004968BA"/>
    <w:rsid w:val="00496E1A"/>
    <w:rsid w:val="004A12A4"/>
    <w:rsid w:val="004A12C6"/>
    <w:rsid w:val="004A2111"/>
    <w:rsid w:val="004A24F6"/>
    <w:rsid w:val="004A26CB"/>
    <w:rsid w:val="004A6049"/>
    <w:rsid w:val="004A613F"/>
    <w:rsid w:val="004A6D9E"/>
    <w:rsid w:val="004B05C6"/>
    <w:rsid w:val="004B08A5"/>
    <w:rsid w:val="004B0A53"/>
    <w:rsid w:val="004B1407"/>
    <w:rsid w:val="004B46CF"/>
    <w:rsid w:val="004B63AF"/>
    <w:rsid w:val="004B71B6"/>
    <w:rsid w:val="004B7683"/>
    <w:rsid w:val="004B7D58"/>
    <w:rsid w:val="004C24C9"/>
    <w:rsid w:val="004C2A21"/>
    <w:rsid w:val="004C58E5"/>
    <w:rsid w:val="004C656C"/>
    <w:rsid w:val="004C7D05"/>
    <w:rsid w:val="004D1CF7"/>
    <w:rsid w:val="004D1F60"/>
    <w:rsid w:val="004D2453"/>
    <w:rsid w:val="004D3530"/>
    <w:rsid w:val="004D37BB"/>
    <w:rsid w:val="004D59F3"/>
    <w:rsid w:val="004D6DE9"/>
    <w:rsid w:val="004D6FB5"/>
    <w:rsid w:val="004E08F3"/>
    <w:rsid w:val="004E28E4"/>
    <w:rsid w:val="004E2994"/>
    <w:rsid w:val="004E5786"/>
    <w:rsid w:val="004E78FE"/>
    <w:rsid w:val="004F022A"/>
    <w:rsid w:val="004F181C"/>
    <w:rsid w:val="004F1F6F"/>
    <w:rsid w:val="004F37CF"/>
    <w:rsid w:val="004F46FE"/>
    <w:rsid w:val="004F4811"/>
    <w:rsid w:val="004F6157"/>
    <w:rsid w:val="004F659C"/>
    <w:rsid w:val="004F66D7"/>
    <w:rsid w:val="004F7899"/>
    <w:rsid w:val="00500503"/>
    <w:rsid w:val="005018E7"/>
    <w:rsid w:val="00501D19"/>
    <w:rsid w:val="00504A33"/>
    <w:rsid w:val="00504BF9"/>
    <w:rsid w:val="0050741F"/>
    <w:rsid w:val="00510141"/>
    <w:rsid w:val="00510EAF"/>
    <w:rsid w:val="00511F0D"/>
    <w:rsid w:val="00513C67"/>
    <w:rsid w:val="00513DD1"/>
    <w:rsid w:val="0051557F"/>
    <w:rsid w:val="00515938"/>
    <w:rsid w:val="005159EF"/>
    <w:rsid w:val="00516EC8"/>
    <w:rsid w:val="00520DB3"/>
    <w:rsid w:val="0052361D"/>
    <w:rsid w:val="00524608"/>
    <w:rsid w:val="0052673E"/>
    <w:rsid w:val="005316BC"/>
    <w:rsid w:val="005401E2"/>
    <w:rsid w:val="00540803"/>
    <w:rsid w:val="00540D0C"/>
    <w:rsid w:val="0054114B"/>
    <w:rsid w:val="00541CED"/>
    <w:rsid w:val="00542B75"/>
    <w:rsid w:val="00543A28"/>
    <w:rsid w:val="00547DEF"/>
    <w:rsid w:val="005523FC"/>
    <w:rsid w:val="005545AE"/>
    <w:rsid w:val="005552E6"/>
    <w:rsid w:val="005562D3"/>
    <w:rsid w:val="00561ED3"/>
    <w:rsid w:val="00562F78"/>
    <w:rsid w:val="00563EA0"/>
    <w:rsid w:val="0056427D"/>
    <w:rsid w:val="00564E63"/>
    <w:rsid w:val="00564F13"/>
    <w:rsid w:val="00566B52"/>
    <w:rsid w:val="005679EF"/>
    <w:rsid w:val="00570678"/>
    <w:rsid w:val="00570CF5"/>
    <w:rsid w:val="00570ED0"/>
    <w:rsid w:val="005728A1"/>
    <w:rsid w:val="005729A1"/>
    <w:rsid w:val="00572F80"/>
    <w:rsid w:val="0057447B"/>
    <w:rsid w:val="005756E1"/>
    <w:rsid w:val="00576962"/>
    <w:rsid w:val="00577DB3"/>
    <w:rsid w:val="00584210"/>
    <w:rsid w:val="00584A29"/>
    <w:rsid w:val="00586CA7"/>
    <w:rsid w:val="005870C6"/>
    <w:rsid w:val="005879E6"/>
    <w:rsid w:val="00587A1F"/>
    <w:rsid w:val="005900C6"/>
    <w:rsid w:val="0059086D"/>
    <w:rsid w:val="00590918"/>
    <w:rsid w:val="00593216"/>
    <w:rsid w:val="00595C81"/>
    <w:rsid w:val="005A014C"/>
    <w:rsid w:val="005A1489"/>
    <w:rsid w:val="005A35F8"/>
    <w:rsid w:val="005A3A5E"/>
    <w:rsid w:val="005A4C65"/>
    <w:rsid w:val="005A4F84"/>
    <w:rsid w:val="005A67C1"/>
    <w:rsid w:val="005A6CF2"/>
    <w:rsid w:val="005A709B"/>
    <w:rsid w:val="005A719A"/>
    <w:rsid w:val="005A75A7"/>
    <w:rsid w:val="005B00DD"/>
    <w:rsid w:val="005B151E"/>
    <w:rsid w:val="005B3AAA"/>
    <w:rsid w:val="005B3E6D"/>
    <w:rsid w:val="005B51A4"/>
    <w:rsid w:val="005B6F22"/>
    <w:rsid w:val="005B73F4"/>
    <w:rsid w:val="005C0C76"/>
    <w:rsid w:val="005C2A12"/>
    <w:rsid w:val="005C4069"/>
    <w:rsid w:val="005C5CAA"/>
    <w:rsid w:val="005C7F2A"/>
    <w:rsid w:val="005D0578"/>
    <w:rsid w:val="005D2B2A"/>
    <w:rsid w:val="005D326E"/>
    <w:rsid w:val="005D5BC9"/>
    <w:rsid w:val="005E136A"/>
    <w:rsid w:val="005E1E4D"/>
    <w:rsid w:val="005E2C70"/>
    <w:rsid w:val="005E4BAB"/>
    <w:rsid w:val="005E5555"/>
    <w:rsid w:val="005E67DC"/>
    <w:rsid w:val="005E79C8"/>
    <w:rsid w:val="005E7AE0"/>
    <w:rsid w:val="005F0011"/>
    <w:rsid w:val="005F084F"/>
    <w:rsid w:val="005F177B"/>
    <w:rsid w:val="005F1BFC"/>
    <w:rsid w:val="005F2EC9"/>
    <w:rsid w:val="005F3EE1"/>
    <w:rsid w:val="005F3F03"/>
    <w:rsid w:val="005F6516"/>
    <w:rsid w:val="005F6C90"/>
    <w:rsid w:val="005F7084"/>
    <w:rsid w:val="005F7120"/>
    <w:rsid w:val="005F7ED6"/>
    <w:rsid w:val="00600AEE"/>
    <w:rsid w:val="00602E7F"/>
    <w:rsid w:val="0060480F"/>
    <w:rsid w:val="006049CE"/>
    <w:rsid w:val="006076C7"/>
    <w:rsid w:val="00607FEF"/>
    <w:rsid w:val="00611D69"/>
    <w:rsid w:val="0061289A"/>
    <w:rsid w:val="006131CA"/>
    <w:rsid w:val="00613B4B"/>
    <w:rsid w:val="006144C5"/>
    <w:rsid w:val="00615300"/>
    <w:rsid w:val="006177BB"/>
    <w:rsid w:val="00620E41"/>
    <w:rsid w:val="00621162"/>
    <w:rsid w:val="00621A3D"/>
    <w:rsid w:val="00621E7B"/>
    <w:rsid w:val="006238A9"/>
    <w:rsid w:val="00624584"/>
    <w:rsid w:val="00625FFD"/>
    <w:rsid w:val="00627005"/>
    <w:rsid w:val="0062750A"/>
    <w:rsid w:val="00634CC6"/>
    <w:rsid w:val="00637444"/>
    <w:rsid w:val="006414E0"/>
    <w:rsid w:val="006416BA"/>
    <w:rsid w:val="0064282E"/>
    <w:rsid w:val="00643DA4"/>
    <w:rsid w:val="00645C16"/>
    <w:rsid w:val="0064628D"/>
    <w:rsid w:val="00647C88"/>
    <w:rsid w:val="0065011B"/>
    <w:rsid w:val="0065059B"/>
    <w:rsid w:val="00653758"/>
    <w:rsid w:val="00653A18"/>
    <w:rsid w:val="00655245"/>
    <w:rsid w:val="00655A1F"/>
    <w:rsid w:val="006569DD"/>
    <w:rsid w:val="006574D1"/>
    <w:rsid w:val="0066031D"/>
    <w:rsid w:val="00664D87"/>
    <w:rsid w:val="00664ED5"/>
    <w:rsid w:val="006654CA"/>
    <w:rsid w:val="0066660C"/>
    <w:rsid w:val="00666ADC"/>
    <w:rsid w:val="006728AB"/>
    <w:rsid w:val="00672CE0"/>
    <w:rsid w:val="006734A1"/>
    <w:rsid w:val="0067487F"/>
    <w:rsid w:val="006754D3"/>
    <w:rsid w:val="006777BC"/>
    <w:rsid w:val="00677C4B"/>
    <w:rsid w:val="00680EF7"/>
    <w:rsid w:val="00682201"/>
    <w:rsid w:val="00682E03"/>
    <w:rsid w:val="006841C6"/>
    <w:rsid w:val="006850DE"/>
    <w:rsid w:val="006867C0"/>
    <w:rsid w:val="00687810"/>
    <w:rsid w:val="006942FC"/>
    <w:rsid w:val="00695967"/>
    <w:rsid w:val="00695E63"/>
    <w:rsid w:val="006A154D"/>
    <w:rsid w:val="006A1D65"/>
    <w:rsid w:val="006A22C1"/>
    <w:rsid w:val="006A33FE"/>
    <w:rsid w:val="006A5EC8"/>
    <w:rsid w:val="006A62C5"/>
    <w:rsid w:val="006B023F"/>
    <w:rsid w:val="006B1332"/>
    <w:rsid w:val="006B4BA7"/>
    <w:rsid w:val="006B4C62"/>
    <w:rsid w:val="006B5CE7"/>
    <w:rsid w:val="006C07CD"/>
    <w:rsid w:val="006C1113"/>
    <w:rsid w:val="006C12A7"/>
    <w:rsid w:val="006C1C73"/>
    <w:rsid w:val="006C59D7"/>
    <w:rsid w:val="006C5A94"/>
    <w:rsid w:val="006C75D3"/>
    <w:rsid w:val="006D005E"/>
    <w:rsid w:val="006D6C59"/>
    <w:rsid w:val="006D6D83"/>
    <w:rsid w:val="006D70CF"/>
    <w:rsid w:val="006D78EB"/>
    <w:rsid w:val="006E230D"/>
    <w:rsid w:val="006E2C7C"/>
    <w:rsid w:val="006E5AAD"/>
    <w:rsid w:val="006F2A08"/>
    <w:rsid w:val="006F4036"/>
    <w:rsid w:val="006F4A2D"/>
    <w:rsid w:val="006F4CE8"/>
    <w:rsid w:val="006F7C01"/>
    <w:rsid w:val="00700F72"/>
    <w:rsid w:val="0070150E"/>
    <w:rsid w:val="007018A5"/>
    <w:rsid w:val="00703C95"/>
    <w:rsid w:val="00704C70"/>
    <w:rsid w:val="00706179"/>
    <w:rsid w:val="00707A0C"/>
    <w:rsid w:val="00710C4A"/>
    <w:rsid w:val="00713BC5"/>
    <w:rsid w:val="00717FE9"/>
    <w:rsid w:val="00725125"/>
    <w:rsid w:val="00727B51"/>
    <w:rsid w:val="00727C59"/>
    <w:rsid w:val="00727F72"/>
    <w:rsid w:val="0073316B"/>
    <w:rsid w:val="00733CEA"/>
    <w:rsid w:val="00734E49"/>
    <w:rsid w:val="007357CB"/>
    <w:rsid w:val="00735DBD"/>
    <w:rsid w:val="00735E46"/>
    <w:rsid w:val="0074048C"/>
    <w:rsid w:val="007409B4"/>
    <w:rsid w:val="00740B7B"/>
    <w:rsid w:val="00741661"/>
    <w:rsid w:val="00743A21"/>
    <w:rsid w:val="00743EBE"/>
    <w:rsid w:val="007444C6"/>
    <w:rsid w:val="00744F43"/>
    <w:rsid w:val="00750AE3"/>
    <w:rsid w:val="007522C3"/>
    <w:rsid w:val="00752F17"/>
    <w:rsid w:val="00755087"/>
    <w:rsid w:val="00757252"/>
    <w:rsid w:val="00757524"/>
    <w:rsid w:val="00761B5A"/>
    <w:rsid w:val="00762C1C"/>
    <w:rsid w:val="00762C70"/>
    <w:rsid w:val="0076525F"/>
    <w:rsid w:val="00766171"/>
    <w:rsid w:val="007661EE"/>
    <w:rsid w:val="00766DC0"/>
    <w:rsid w:val="00770489"/>
    <w:rsid w:val="0077094D"/>
    <w:rsid w:val="00774737"/>
    <w:rsid w:val="0077479E"/>
    <w:rsid w:val="0077507D"/>
    <w:rsid w:val="007802D6"/>
    <w:rsid w:val="007811A2"/>
    <w:rsid w:val="007821F6"/>
    <w:rsid w:val="00784D50"/>
    <w:rsid w:val="007861B9"/>
    <w:rsid w:val="007875AB"/>
    <w:rsid w:val="00787FCD"/>
    <w:rsid w:val="0079015B"/>
    <w:rsid w:val="00793AB1"/>
    <w:rsid w:val="00794E39"/>
    <w:rsid w:val="00795B08"/>
    <w:rsid w:val="0079687E"/>
    <w:rsid w:val="007A02E3"/>
    <w:rsid w:val="007A1288"/>
    <w:rsid w:val="007A1E89"/>
    <w:rsid w:val="007A68E8"/>
    <w:rsid w:val="007A6EB5"/>
    <w:rsid w:val="007A7B97"/>
    <w:rsid w:val="007A7F2B"/>
    <w:rsid w:val="007B12EC"/>
    <w:rsid w:val="007B2763"/>
    <w:rsid w:val="007B38D8"/>
    <w:rsid w:val="007B5A8B"/>
    <w:rsid w:val="007B6D40"/>
    <w:rsid w:val="007B7721"/>
    <w:rsid w:val="007B7959"/>
    <w:rsid w:val="007C26D5"/>
    <w:rsid w:val="007C2753"/>
    <w:rsid w:val="007C3218"/>
    <w:rsid w:val="007C5B1F"/>
    <w:rsid w:val="007C6694"/>
    <w:rsid w:val="007C7174"/>
    <w:rsid w:val="007D070B"/>
    <w:rsid w:val="007D0A46"/>
    <w:rsid w:val="007D251B"/>
    <w:rsid w:val="007D3296"/>
    <w:rsid w:val="007D33EE"/>
    <w:rsid w:val="007D4C72"/>
    <w:rsid w:val="007D5514"/>
    <w:rsid w:val="007D5670"/>
    <w:rsid w:val="007D7802"/>
    <w:rsid w:val="007E071E"/>
    <w:rsid w:val="007E0AE9"/>
    <w:rsid w:val="007E12D4"/>
    <w:rsid w:val="007E21AC"/>
    <w:rsid w:val="007E26E9"/>
    <w:rsid w:val="007E3C64"/>
    <w:rsid w:val="007E412B"/>
    <w:rsid w:val="007E41E2"/>
    <w:rsid w:val="007E56ED"/>
    <w:rsid w:val="007F1652"/>
    <w:rsid w:val="007F194D"/>
    <w:rsid w:val="007F368C"/>
    <w:rsid w:val="007F4050"/>
    <w:rsid w:val="007F6A15"/>
    <w:rsid w:val="007F6F02"/>
    <w:rsid w:val="008015EF"/>
    <w:rsid w:val="00801A83"/>
    <w:rsid w:val="00804014"/>
    <w:rsid w:val="00804F2C"/>
    <w:rsid w:val="008053E0"/>
    <w:rsid w:val="00805C74"/>
    <w:rsid w:val="00806535"/>
    <w:rsid w:val="00806C65"/>
    <w:rsid w:val="008107C7"/>
    <w:rsid w:val="00810C77"/>
    <w:rsid w:val="00810FC2"/>
    <w:rsid w:val="0081473F"/>
    <w:rsid w:val="00814BA3"/>
    <w:rsid w:val="00817039"/>
    <w:rsid w:val="00822967"/>
    <w:rsid w:val="00822C30"/>
    <w:rsid w:val="0082371A"/>
    <w:rsid w:val="00823829"/>
    <w:rsid w:val="008251A7"/>
    <w:rsid w:val="00825BAE"/>
    <w:rsid w:val="0082618B"/>
    <w:rsid w:val="008263FE"/>
    <w:rsid w:val="00827399"/>
    <w:rsid w:val="00831DB9"/>
    <w:rsid w:val="00833A53"/>
    <w:rsid w:val="00834483"/>
    <w:rsid w:val="008346D6"/>
    <w:rsid w:val="00834904"/>
    <w:rsid w:val="00834AB4"/>
    <w:rsid w:val="00834C1D"/>
    <w:rsid w:val="00836213"/>
    <w:rsid w:val="0083664B"/>
    <w:rsid w:val="0084157B"/>
    <w:rsid w:val="008427C2"/>
    <w:rsid w:val="00843227"/>
    <w:rsid w:val="00844462"/>
    <w:rsid w:val="00844E6B"/>
    <w:rsid w:val="00846555"/>
    <w:rsid w:val="008467EB"/>
    <w:rsid w:val="00850D50"/>
    <w:rsid w:val="00851BFB"/>
    <w:rsid w:val="00852AA5"/>
    <w:rsid w:val="00852C2B"/>
    <w:rsid w:val="00853336"/>
    <w:rsid w:val="00855B79"/>
    <w:rsid w:val="00856DD3"/>
    <w:rsid w:val="00857DCE"/>
    <w:rsid w:val="00860D1E"/>
    <w:rsid w:val="00860DB0"/>
    <w:rsid w:val="008612B5"/>
    <w:rsid w:val="008612E3"/>
    <w:rsid w:val="00862C2A"/>
    <w:rsid w:val="008631C1"/>
    <w:rsid w:val="00863311"/>
    <w:rsid w:val="00864AFE"/>
    <w:rsid w:val="00865142"/>
    <w:rsid w:val="00870055"/>
    <w:rsid w:val="00871B38"/>
    <w:rsid w:val="008721D7"/>
    <w:rsid w:val="00872320"/>
    <w:rsid w:val="00872519"/>
    <w:rsid w:val="008731F1"/>
    <w:rsid w:val="008732AA"/>
    <w:rsid w:val="00874E08"/>
    <w:rsid w:val="00875197"/>
    <w:rsid w:val="008754A8"/>
    <w:rsid w:val="00881527"/>
    <w:rsid w:val="0088282D"/>
    <w:rsid w:val="008835C9"/>
    <w:rsid w:val="008837BB"/>
    <w:rsid w:val="00885CAC"/>
    <w:rsid w:val="00885CE3"/>
    <w:rsid w:val="0088777D"/>
    <w:rsid w:val="00890642"/>
    <w:rsid w:val="008908C2"/>
    <w:rsid w:val="00890931"/>
    <w:rsid w:val="008910E8"/>
    <w:rsid w:val="008973FC"/>
    <w:rsid w:val="00897B00"/>
    <w:rsid w:val="008A047B"/>
    <w:rsid w:val="008A11F3"/>
    <w:rsid w:val="008A25B4"/>
    <w:rsid w:val="008A2EDC"/>
    <w:rsid w:val="008A3AD0"/>
    <w:rsid w:val="008A448E"/>
    <w:rsid w:val="008A6A4B"/>
    <w:rsid w:val="008A7476"/>
    <w:rsid w:val="008B1075"/>
    <w:rsid w:val="008B14DB"/>
    <w:rsid w:val="008B2DCB"/>
    <w:rsid w:val="008B3639"/>
    <w:rsid w:val="008B58A8"/>
    <w:rsid w:val="008B70AC"/>
    <w:rsid w:val="008C134D"/>
    <w:rsid w:val="008C14E3"/>
    <w:rsid w:val="008C210F"/>
    <w:rsid w:val="008C2B8F"/>
    <w:rsid w:val="008C34A2"/>
    <w:rsid w:val="008C3A08"/>
    <w:rsid w:val="008C4220"/>
    <w:rsid w:val="008D081A"/>
    <w:rsid w:val="008D1B31"/>
    <w:rsid w:val="008D1C36"/>
    <w:rsid w:val="008D2894"/>
    <w:rsid w:val="008D4362"/>
    <w:rsid w:val="008D48AE"/>
    <w:rsid w:val="008D5B6E"/>
    <w:rsid w:val="008D626A"/>
    <w:rsid w:val="008D6A27"/>
    <w:rsid w:val="008D7164"/>
    <w:rsid w:val="008E04AC"/>
    <w:rsid w:val="008E6824"/>
    <w:rsid w:val="008F426C"/>
    <w:rsid w:val="008F4628"/>
    <w:rsid w:val="008F478A"/>
    <w:rsid w:val="008F5103"/>
    <w:rsid w:val="008F5213"/>
    <w:rsid w:val="008F7454"/>
    <w:rsid w:val="008F769D"/>
    <w:rsid w:val="008F7EA0"/>
    <w:rsid w:val="008F7FF6"/>
    <w:rsid w:val="00900557"/>
    <w:rsid w:val="009013B9"/>
    <w:rsid w:val="0090650F"/>
    <w:rsid w:val="00906B63"/>
    <w:rsid w:val="00910EA9"/>
    <w:rsid w:val="0091348C"/>
    <w:rsid w:val="00916F6A"/>
    <w:rsid w:val="00921026"/>
    <w:rsid w:val="00921E05"/>
    <w:rsid w:val="00921F45"/>
    <w:rsid w:val="00923C1E"/>
    <w:rsid w:val="00925281"/>
    <w:rsid w:val="00925A71"/>
    <w:rsid w:val="00931D12"/>
    <w:rsid w:val="00931FF2"/>
    <w:rsid w:val="00933044"/>
    <w:rsid w:val="0093377D"/>
    <w:rsid w:val="0093618F"/>
    <w:rsid w:val="00943293"/>
    <w:rsid w:val="0094632C"/>
    <w:rsid w:val="00952290"/>
    <w:rsid w:val="0095313E"/>
    <w:rsid w:val="00953FF4"/>
    <w:rsid w:val="00954278"/>
    <w:rsid w:val="00954CD1"/>
    <w:rsid w:val="009555DB"/>
    <w:rsid w:val="00955E12"/>
    <w:rsid w:val="00956BB6"/>
    <w:rsid w:val="00957065"/>
    <w:rsid w:val="00960905"/>
    <w:rsid w:val="0096139C"/>
    <w:rsid w:val="0096197A"/>
    <w:rsid w:val="00964FF4"/>
    <w:rsid w:val="00965636"/>
    <w:rsid w:val="00965B15"/>
    <w:rsid w:val="00965BF6"/>
    <w:rsid w:val="00966755"/>
    <w:rsid w:val="00966905"/>
    <w:rsid w:val="0097076D"/>
    <w:rsid w:val="0097255E"/>
    <w:rsid w:val="00973735"/>
    <w:rsid w:val="00977921"/>
    <w:rsid w:val="009801CA"/>
    <w:rsid w:val="00980FFB"/>
    <w:rsid w:val="00981121"/>
    <w:rsid w:val="00981C3A"/>
    <w:rsid w:val="00981F17"/>
    <w:rsid w:val="00985039"/>
    <w:rsid w:val="00985258"/>
    <w:rsid w:val="00985E23"/>
    <w:rsid w:val="0098622B"/>
    <w:rsid w:val="009869A2"/>
    <w:rsid w:val="00987EAA"/>
    <w:rsid w:val="0099180A"/>
    <w:rsid w:val="0099182D"/>
    <w:rsid w:val="00991932"/>
    <w:rsid w:val="00991968"/>
    <w:rsid w:val="00992645"/>
    <w:rsid w:val="009929B8"/>
    <w:rsid w:val="00997BB8"/>
    <w:rsid w:val="009A06B2"/>
    <w:rsid w:val="009A3652"/>
    <w:rsid w:val="009A3CF3"/>
    <w:rsid w:val="009A3F31"/>
    <w:rsid w:val="009A409E"/>
    <w:rsid w:val="009A45F7"/>
    <w:rsid w:val="009A4A1F"/>
    <w:rsid w:val="009A5342"/>
    <w:rsid w:val="009A5548"/>
    <w:rsid w:val="009A6E1E"/>
    <w:rsid w:val="009A795B"/>
    <w:rsid w:val="009B08DA"/>
    <w:rsid w:val="009B0A64"/>
    <w:rsid w:val="009B0BE5"/>
    <w:rsid w:val="009B5114"/>
    <w:rsid w:val="009B564B"/>
    <w:rsid w:val="009B684B"/>
    <w:rsid w:val="009B7C19"/>
    <w:rsid w:val="009B7CAF"/>
    <w:rsid w:val="009C0C00"/>
    <w:rsid w:val="009C26BD"/>
    <w:rsid w:val="009C2F4F"/>
    <w:rsid w:val="009C3464"/>
    <w:rsid w:val="009C35D0"/>
    <w:rsid w:val="009C4F01"/>
    <w:rsid w:val="009C5FB5"/>
    <w:rsid w:val="009C7771"/>
    <w:rsid w:val="009D13F5"/>
    <w:rsid w:val="009D448A"/>
    <w:rsid w:val="009D67B6"/>
    <w:rsid w:val="009D6EEE"/>
    <w:rsid w:val="009D7593"/>
    <w:rsid w:val="009D7677"/>
    <w:rsid w:val="009D7DA5"/>
    <w:rsid w:val="009E0FA6"/>
    <w:rsid w:val="009E49ED"/>
    <w:rsid w:val="009E4B8A"/>
    <w:rsid w:val="009E4F78"/>
    <w:rsid w:val="009E61B2"/>
    <w:rsid w:val="009E7114"/>
    <w:rsid w:val="009F053B"/>
    <w:rsid w:val="009F08D9"/>
    <w:rsid w:val="009F1965"/>
    <w:rsid w:val="009F258E"/>
    <w:rsid w:val="009F2968"/>
    <w:rsid w:val="009F37BC"/>
    <w:rsid w:val="009F6E2C"/>
    <w:rsid w:val="00A0254B"/>
    <w:rsid w:val="00A07C34"/>
    <w:rsid w:val="00A10589"/>
    <w:rsid w:val="00A112CD"/>
    <w:rsid w:val="00A11C68"/>
    <w:rsid w:val="00A11DDB"/>
    <w:rsid w:val="00A1277B"/>
    <w:rsid w:val="00A12BDD"/>
    <w:rsid w:val="00A12D08"/>
    <w:rsid w:val="00A12E77"/>
    <w:rsid w:val="00A13DC0"/>
    <w:rsid w:val="00A15040"/>
    <w:rsid w:val="00A16B20"/>
    <w:rsid w:val="00A1767D"/>
    <w:rsid w:val="00A20631"/>
    <w:rsid w:val="00A213A5"/>
    <w:rsid w:val="00A2159C"/>
    <w:rsid w:val="00A21F2A"/>
    <w:rsid w:val="00A22C02"/>
    <w:rsid w:val="00A22EA6"/>
    <w:rsid w:val="00A24B22"/>
    <w:rsid w:val="00A24D0A"/>
    <w:rsid w:val="00A2509D"/>
    <w:rsid w:val="00A2526D"/>
    <w:rsid w:val="00A276EC"/>
    <w:rsid w:val="00A27A26"/>
    <w:rsid w:val="00A27CA5"/>
    <w:rsid w:val="00A27FF2"/>
    <w:rsid w:val="00A30DBD"/>
    <w:rsid w:val="00A33F56"/>
    <w:rsid w:val="00A367E3"/>
    <w:rsid w:val="00A40E25"/>
    <w:rsid w:val="00A41735"/>
    <w:rsid w:val="00A41EF1"/>
    <w:rsid w:val="00A43903"/>
    <w:rsid w:val="00A45AB6"/>
    <w:rsid w:val="00A46B97"/>
    <w:rsid w:val="00A50C0E"/>
    <w:rsid w:val="00A51179"/>
    <w:rsid w:val="00A5199B"/>
    <w:rsid w:val="00A51D03"/>
    <w:rsid w:val="00A5204E"/>
    <w:rsid w:val="00A53487"/>
    <w:rsid w:val="00A53D35"/>
    <w:rsid w:val="00A614D7"/>
    <w:rsid w:val="00A61F8C"/>
    <w:rsid w:val="00A61FAF"/>
    <w:rsid w:val="00A6287E"/>
    <w:rsid w:val="00A6483F"/>
    <w:rsid w:val="00A662D5"/>
    <w:rsid w:val="00A71E07"/>
    <w:rsid w:val="00A74EEB"/>
    <w:rsid w:val="00A75EFC"/>
    <w:rsid w:val="00A778A9"/>
    <w:rsid w:val="00A77FAA"/>
    <w:rsid w:val="00A80567"/>
    <w:rsid w:val="00A805D0"/>
    <w:rsid w:val="00A80818"/>
    <w:rsid w:val="00A838F1"/>
    <w:rsid w:val="00A841A8"/>
    <w:rsid w:val="00A8532A"/>
    <w:rsid w:val="00A86269"/>
    <w:rsid w:val="00A86A38"/>
    <w:rsid w:val="00A86F47"/>
    <w:rsid w:val="00A877B5"/>
    <w:rsid w:val="00A90F79"/>
    <w:rsid w:val="00A926FF"/>
    <w:rsid w:val="00A92A89"/>
    <w:rsid w:val="00A94B57"/>
    <w:rsid w:val="00A94FB7"/>
    <w:rsid w:val="00A954E6"/>
    <w:rsid w:val="00AA0B5C"/>
    <w:rsid w:val="00AA0C37"/>
    <w:rsid w:val="00AA0F4D"/>
    <w:rsid w:val="00AA22C5"/>
    <w:rsid w:val="00AA2597"/>
    <w:rsid w:val="00AA3522"/>
    <w:rsid w:val="00AA3DE9"/>
    <w:rsid w:val="00AA465E"/>
    <w:rsid w:val="00AA59F1"/>
    <w:rsid w:val="00AA6EA4"/>
    <w:rsid w:val="00AB041B"/>
    <w:rsid w:val="00AB35C9"/>
    <w:rsid w:val="00AC1F99"/>
    <w:rsid w:val="00AC3614"/>
    <w:rsid w:val="00AC3AE4"/>
    <w:rsid w:val="00AC3D17"/>
    <w:rsid w:val="00AC5D49"/>
    <w:rsid w:val="00AC644A"/>
    <w:rsid w:val="00AC683D"/>
    <w:rsid w:val="00AC6A95"/>
    <w:rsid w:val="00AC6E1F"/>
    <w:rsid w:val="00AC718A"/>
    <w:rsid w:val="00AC7911"/>
    <w:rsid w:val="00AC7C1B"/>
    <w:rsid w:val="00AC7E8D"/>
    <w:rsid w:val="00AD0832"/>
    <w:rsid w:val="00AD0F64"/>
    <w:rsid w:val="00AD120E"/>
    <w:rsid w:val="00AD6B10"/>
    <w:rsid w:val="00AD7619"/>
    <w:rsid w:val="00AE0390"/>
    <w:rsid w:val="00AE19F7"/>
    <w:rsid w:val="00AE3773"/>
    <w:rsid w:val="00AE4EE0"/>
    <w:rsid w:val="00AE5330"/>
    <w:rsid w:val="00AE5F63"/>
    <w:rsid w:val="00AE6343"/>
    <w:rsid w:val="00AF0EA9"/>
    <w:rsid w:val="00AF1594"/>
    <w:rsid w:val="00AF2A60"/>
    <w:rsid w:val="00AF2D42"/>
    <w:rsid w:val="00AF3379"/>
    <w:rsid w:val="00AF5577"/>
    <w:rsid w:val="00AF632B"/>
    <w:rsid w:val="00AF64BF"/>
    <w:rsid w:val="00AF6677"/>
    <w:rsid w:val="00B00874"/>
    <w:rsid w:val="00B008F7"/>
    <w:rsid w:val="00B020BE"/>
    <w:rsid w:val="00B049CF"/>
    <w:rsid w:val="00B066DD"/>
    <w:rsid w:val="00B07B1E"/>
    <w:rsid w:val="00B10801"/>
    <w:rsid w:val="00B11A46"/>
    <w:rsid w:val="00B12003"/>
    <w:rsid w:val="00B136FD"/>
    <w:rsid w:val="00B14259"/>
    <w:rsid w:val="00B144D7"/>
    <w:rsid w:val="00B15970"/>
    <w:rsid w:val="00B16E06"/>
    <w:rsid w:val="00B17581"/>
    <w:rsid w:val="00B17CE9"/>
    <w:rsid w:val="00B200F6"/>
    <w:rsid w:val="00B22FAB"/>
    <w:rsid w:val="00B23A64"/>
    <w:rsid w:val="00B241E0"/>
    <w:rsid w:val="00B248FF"/>
    <w:rsid w:val="00B25124"/>
    <w:rsid w:val="00B2762B"/>
    <w:rsid w:val="00B30082"/>
    <w:rsid w:val="00B33810"/>
    <w:rsid w:val="00B33FFB"/>
    <w:rsid w:val="00B34926"/>
    <w:rsid w:val="00B40B23"/>
    <w:rsid w:val="00B41323"/>
    <w:rsid w:val="00B41724"/>
    <w:rsid w:val="00B44E77"/>
    <w:rsid w:val="00B45164"/>
    <w:rsid w:val="00B45708"/>
    <w:rsid w:val="00B458DE"/>
    <w:rsid w:val="00B4639B"/>
    <w:rsid w:val="00B477A7"/>
    <w:rsid w:val="00B477EE"/>
    <w:rsid w:val="00B50508"/>
    <w:rsid w:val="00B522C0"/>
    <w:rsid w:val="00B52473"/>
    <w:rsid w:val="00B5262A"/>
    <w:rsid w:val="00B52D7C"/>
    <w:rsid w:val="00B53C67"/>
    <w:rsid w:val="00B54CC3"/>
    <w:rsid w:val="00B55070"/>
    <w:rsid w:val="00B56C80"/>
    <w:rsid w:val="00B62ABC"/>
    <w:rsid w:val="00B647E6"/>
    <w:rsid w:val="00B64B09"/>
    <w:rsid w:val="00B65BAB"/>
    <w:rsid w:val="00B663A4"/>
    <w:rsid w:val="00B71CD0"/>
    <w:rsid w:val="00B721E0"/>
    <w:rsid w:val="00B75F89"/>
    <w:rsid w:val="00B764DA"/>
    <w:rsid w:val="00B77D12"/>
    <w:rsid w:val="00B80F87"/>
    <w:rsid w:val="00B8122C"/>
    <w:rsid w:val="00B828E1"/>
    <w:rsid w:val="00B8381F"/>
    <w:rsid w:val="00B84416"/>
    <w:rsid w:val="00B9415C"/>
    <w:rsid w:val="00B97F55"/>
    <w:rsid w:val="00BA0B39"/>
    <w:rsid w:val="00BA2532"/>
    <w:rsid w:val="00BA3980"/>
    <w:rsid w:val="00BA4009"/>
    <w:rsid w:val="00BA5220"/>
    <w:rsid w:val="00BA5AB3"/>
    <w:rsid w:val="00BA7A5E"/>
    <w:rsid w:val="00BB05B7"/>
    <w:rsid w:val="00BB2F42"/>
    <w:rsid w:val="00BB3D37"/>
    <w:rsid w:val="00BB45BD"/>
    <w:rsid w:val="00BB7FCD"/>
    <w:rsid w:val="00BC0767"/>
    <w:rsid w:val="00BC096A"/>
    <w:rsid w:val="00BC2AF1"/>
    <w:rsid w:val="00BC5037"/>
    <w:rsid w:val="00BC713B"/>
    <w:rsid w:val="00BD0318"/>
    <w:rsid w:val="00BD1E3F"/>
    <w:rsid w:val="00BD23DE"/>
    <w:rsid w:val="00BE0062"/>
    <w:rsid w:val="00BE1CAB"/>
    <w:rsid w:val="00BE3481"/>
    <w:rsid w:val="00BE6473"/>
    <w:rsid w:val="00BF30A2"/>
    <w:rsid w:val="00BF3901"/>
    <w:rsid w:val="00BF39B4"/>
    <w:rsid w:val="00BF516E"/>
    <w:rsid w:val="00BF5AC3"/>
    <w:rsid w:val="00BF6DB3"/>
    <w:rsid w:val="00BF77D0"/>
    <w:rsid w:val="00BF7EB1"/>
    <w:rsid w:val="00C01476"/>
    <w:rsid w:val="00C019B0"/>
    <w:rsid w:val="00C01B07"/>
    <w:rsid w:val="00C025FC"/>
    <w:rsid w:val="00C03801"/>
    <w:rsid w:val="00C1275D"/>
    <w:rsid w:val="00C16855"/>
    <w:rsid w:val="00C17B8D"/>
    <w:rsid w:val="00C203B7"/>
    <w:rsid w:val="00C21137"/>
    <w:rsid w:val="00C21188"/>
    <w:rsid w:val="00C234F5"/>
    <w:rsid w:val="00C239FD"/>
    <w:rsid w:val="00C2598B"/>
    <w:rsid w:val="00C2750C"/>
    <w:rsid w:val="00C32ABE"/>
    <w:rsid w:val="00C34469"/>
    <w:rsid w:val="00C348A0"/>
    <w:rsid w:val="00C34EC2"/>
    <w:rsid w:val="00C360BE"/>
    <w:rsid w:val="00C362FC"/>
    <w:rsid w:val="00C370E0"/>
    <w:rsid w:val="00C409B9"/>
    <w:rsid w:val="00C428EA"/>
    <w:rsid w:val="00C445D8"/>
    <w:rsid w:val="00C44BC9"/>
    <w:rsid w:val="00C44D86"/>
    <w:rsid w:val="00C45157"/>
    <w:rsid w:val="00C45763"/>
    <w:rsid w:val="00C461D5"/>
    <w:rsid w:val="00C46BFA"/>
    <w:rsid w:val="00C474B1"/>
    <w:rsid w:val="00C55EEB"/>
    <w:rsid w:val="00C5749E"/>
    <w:rsid w:val="00C578DA"/>
    <w:rsid w:val="00C6090C"/>
    <w:rsid w:val="00C631C1"/>
    <w:rsid w:val="00C640B4"/>
    <w:rsid w:val="00C655B7"/>
    <w:rsid w:val="00C67155"/>
    <w:rsid w:val="00C67D1E"/>
    <w:rsid w:val="00C70E26"/>
    <w:rsid w:val="00C71B14"/>
    <w:rsid w:val="00C7224E"/>
    <w:rsid w:val="00C7290B"/>
    <w:rsid w:val="00C741A6"/>
    <w:rsid w:val="00C757B2"/>
    <w:rsid w:val="00C75DC4"/>
    <w:rsid w:val="00C76272"/>
    <w:rsid w:val="00C76C32"/>
    <w:rsid w:val="00C76DC2"/>
    <w:rsid w:val="00C8018F"/>
    <w:rsid w:val="00C822FA"/>
    <w:rsid w:val="00C8259C"/>
    <w:rsid w:val="00C83241"/>
    <w:rsid w:val="00C8452B"/>
    <w:rsid w:val="00C90EF9"/>
    <w:rsid w:val="00C90F52"/>
    <w:rsid w:val="00C9101E"/>
    <w:rsid w:val="00C915A1"/>
    <w:rsid w:val="00C91A5C"/>
    <w:rsid w:val="00C96458"/>
    <w:rsid w:val="00C979FE"/>
    <w:rsid w:val="00CA04CF"/>
    <w:rsid w:val="00CA13C0"/>
    <w:rsid w:val="00CA3B52"/>
    <w:rsid w:val="00CA3E40"/>
    <w:rsid w:val="00CA4205"/>
    <w:rsid w:val="00CA4BB5"/>
    <w:rsid w:val="00CA534A"/>
    <w:rsid w:val="00CA53B6"/>
    <w:rsid w:val="00CA6F7F"/>
    <w:rsid w:val="00CA78D7"/>
    <w:rsid w:val="00CB3842"/>
    <w:rsid w:val="00CB4D75"/>
    <w:rsid w:val="00CB5149"/>
    <w:rsid w:val="00CC0ED5"/>
    <w:rsid w:val="00CC16A2"/>
    <w:rsid w:val="00CC2A09"/>
    <w:rsid w:val="00CC34EC"/>
    <w:rsid w:val="00CC4AA5"/>
    <w:rsid w:val="00CC576D"/>
    <w:rsid w:val="00CC5B44"/>
    <w:rsid w:val="00CC6D66"/>
    <w:rsid w:val="00CD142B"/>
    <w:rsid w:val="00CD1D6E"/>
    <w:rsid w:val="00CD2F98"/>
    <w:rsid w:val="00CD32E8"/>
    <w:rsid w:val="00CD58EE"/>
    <w:rsid w:val="00CD664F"/>
    <w:rsid w:val="00CD77D1"/>
    <w:rsid w:val="00CD7CC5"/>
    <w:rsid w:val="00CD7F0B"/>
    <w:rsid w:val="00CE3F29"/>
    <w:rsid w:val="00CE4D5B"/>
    <w:rsid w:val="00CE505A"/>
    <w:rsid w:val="00CE554C"/>
    <w:rsid w:val="00CE61C4"/>
    <w:rsid w:val="00CE653E"/>
    <w:rsid w:val="00CE69F8"/>
    <w:rsid w:val="00CE70E4"/>
    <w:rsid w:val="00CE74DC"/>
    <w:rsid w:val="00CE7AD1"/>
    <w:rsid w:val="00CF0335"/>
    <w:rsid w:val="00CF2252"/>
    <w:rsid w:val="00CF443F"/>
    <w:rsid w:val="00CF59B0"/>
    <w:rsid w:val="00CF6B0E"/>
    <w:rsid w:val="00D009C1"/>
    <w:rsid w:val="00D00FE7"/>
    <w:rsid w:val="00D013C2"/>
    <w:rsid w:val="00D04384"/>
    <w:rsid w:val="00D04751"/>
    <w:rsid w:val="00D04D0F"/>
    <w:rsid w:val="00D04E3D"/>
    <w:rsid w:val="00D060BB"/>
    <w:rsid w:val="00D06D49"/>
    <w:rsid w:val="00D07DA6"/>
    <w:rsid w:val="00D11C2D"/>
    <w:rsid w:val="00D1390F"/>
    <w:rsid w:val="00D15A96"/>
    <w:rsid w:val="00D15D06"/>
    <w:rsid w:val="00D2027D"/>
    <w:rsid w:val="00D20A1A"/>
    <w:rsid w:val="00D22DDD"/>
    <w:rsid w:val="00D22F4F"/>
    <w:rsid w:val="00D23E96"/>
    <w:rsid w:val="00D259FC"/>
    <w:rsid w:val="00D273CC"/>
    <w:rsid w:val="00D27EFB"/>
    <w:rsid w:val="00D30B48"/>
    <w:rsid w:val="00D30DBD"/>
    <w:rsid w:val="00D323EA"/>
    <w:rsid w:val="00D325E0"/>
    <w:rsid w:val="00D3312A"/>
    <w:rsid w:val="00D36588"/>
    <w:rsid w:val="00D37CDE"/>
    <w:rsid w:val="00D404EE"/>
    <w:rsid w:val="00D40760"/>
    <w:rsid w:val="00D40CDD"/>
    <w:rsid w:val="00D43192"/>
    <w:rsid w:val="00D43A93"/>
    <w:rsid w:val="00D453E1"/>
    <w:rsid w:val="00D4645C"/>
    <w:rsid w:val="00D46AE0"/>
    <w:rsid w:val="00D473E6"/>
    <w:rsid w:val="00D50674"/>
    <w:rsid w:val="00D54088"/>
    <w:rsid w:val="00D550F7"/>
    <w:rsid w:val="00D5523E"/>
    <w:rsid w:val="00D56D5C"/>
    <w:rsid w:val="00D57DAF"/>
    <w:rsid w:val="00D57FD5"/>
    <w:rsid w:val="00D61698"/>
    <w:rsid w:val="00D62136"/>
    <w:rsid w:val="00D62E3D"/>
    <w:rsid w:val="00D63BF0"/>
    <w:rsid w:val="00D63D7A"/>
    <w:rsid w:val="00D64FB1"/>
    <w:rsid w:val="00D655EE"/>
    <w:rsid w:val="00D67FA3"/>
    <w:rsid w:val="00D71CEA"/>
    <w:rsid w:val="00D75252"/>
    <w:rsid w:val="00D759A6"/>
    <w:rsid w:val="00D7718A"/>
    <w:rsid w:val="00D77FD7"/>
    <w:rsid w:val="00D81306"/>
    <w:rsid w:val="00D825A7"/>
    <w:rsid w:val="00D8387A"/>
    <w:rsid w:val="00D83C0F"/>
    <w:rsid w:val="00D842D4"/>
    <w:rsid w:val="00D90086"/>
    <w:rsid w:val="00D919D8"/>
    <w:rsid w:val="00D92AF0"/>
    <w:rsid w:val="00D933EC"/>
    <w:rsid w:val="00D959E0"/>
    <w:rsid w:val="00D96D78"/>
    <w:rsid w:val="00D974D7"/>
    <w:rsid w:val="00D977ED"/>
    <w:rsid w:val="00DA4E19"/>
    <w:rsid w:val="00DA5809"/>
    <w:rsid w:val="00DB1706"/>
    <w:rsid w:val="00DB2103"/>
    <w:rsid w:val="00DB2E06"/>
    <w:rsid w:val="00DB63E4"/>
    <w:rsid w:val="00DB6BE9"/>
    <w:rsid w:val="00DB6DAA"/>
    <w:rsid w:val="00DB6FCC"/>
    <w:rsid w:val="00DB7F7B"/>
    <w:rsid w:val="00DC0BB4"/>
    <w:rsid w:val="00DC1127"/>
    <w:rsid w:val="00DC154F"/>
    <w:rsid w:val="00DC17EA"/>
    <w:rsid w:val="00DC39AD"/>
    <w:rsid w:val="00DC400B"/>
    <w:rsid w:val="00DC4D04"/>
    <w:rsid w:val="00DC547C"/>
    <w:rsid w:val="00DC60C8"/>
    <w:rsid w:val="00DC6DD8"/>
    <w:rsid w:val="00DC7252"/>
    <w:rsid w:val="00DD0453"/>
    <w:rsid w:val="00DD08FB"/>
    <w:rsid w:val="00DD19B4"/>
    <w:rsid w:val="00DD3BEE"/>
    <w:rsid w:val="00DD3CFD"/>
    <w:rsid w:val="00DD442E"/>
    <w:rsid w:val="00DD5253"/>
    <w:rsid w:val="00DD5DDD"/>
    <w:rsid w:val="00DD7434"/>
    <w:rsid w:val="00DD7739"/>
    <w:rsid w:val="00DD7897"/>
    <w:rsid w:val="00DE0469"/>
    <w:rsid w:val="00DE148B"/>
    <w:rsid w:val="00DE22A4"/>
    <w:rsid w:val="00DE3020"/>
    <w:rsid w:val="00DE3A5A"/>
    <w:rsid w:val="00DE3BAC"/>
    <w:rsid w:val="00DE3FC4"/>
    <w:rsid w:val="00DE41F6"/>
    <w:rsid w:val="00DE4705"/>
    <w:rsid w:val="00DE484B"/>
    <w:rsid w:val="00DE4B23"/>
    <w:rsid w:val="00DE4D4F"/>
    <w:rsid w:val="00DE537D"/>
    <w:rsid w:val="00DE6F16"/>
    <w:rsid w:val="00DE7009"/>
    <w:rsid w:val="00DE7359"/>
    <w:rsid w:val="00DF087C"/>
    <w:rsid w:val="00DF1550"/>
    <w:rsid w:val="00DF2723"/>
    <w:rsid w:val="00DF2A70"/>
    <w:rsid w:val="00DF2AB9"/>
    <w:rsid w:val="00DF4845"/>
    <w:rsid w:val="00DF532B"/>
    <w:rsid w:val="00DF756A"/>
    <w:rsid w:val="00E00212"/>
    <w:rsid w:val="00E00A4C"/>
    <w:rsid w:val="00E030FF"/>
    <w:rsid w:val="00E03A4B"/>
    <w:rsid w:val="00E03E05"/>
    <w:rsid w:val="00E0420B"/>
    <w:rsid w:val="00E0492D"/>
    <w:rsid w:val="00E052CE"/>
    <w:rsid w:val="00E07899"/>
    <w:rsid w:val="00E12FB8"/>
    <w:rsid w:val="00E1445B"/>
    <w:rsid w:val="00E17C1C"/>
    <w:rsid w:val="00E2011F"/>
    <w:rsid w:val="00E20CBC"/>
    <w:rsid w:val="00E20FFA"/>
    <w:rsid w:val="00E2270A"/>
    <w:rsid w:val="00E2280B"/>
    <w:rsid w:val="00E22DA7"/>
    <w:rsid w:val="00E26796"/>
    <w:rsid w:val="00E27D03"/>
    <w:rsid w:val="00E327C5"/>
    <w:rsid w:val="00E32D1C"/>
    <w:rsid w:val="00E32E61"/>
    <w:rsid w:val="00E337D7"/>
    <w:rsid w:val="00E339D4"/>
    <w:rsid w:val="00E3473F"/>
    <w:rsid w:val="00E34DDB"/>
    <w:rsid w:val="00E404AF"/>
    <w:rsid w:val="00E40BDC"/>
    <w:rsid w:val="00E429D7"/>
    <w:rsid w:val="00E43477"/>
    <w:rsid w:val="00E44215"/>
    <w:rsid w:val="00E47BDD"/>
    <w:rsid w:val="00E5028A"/>
    <w:rsid w:val="00E51E1D"/>
    <w:rsid w:val="00E52648"/>
    <w:rsid w:val="00E52998"/>
    <w:rsid w:val="00E5363D"/>
    <w:rsid w:val="00E5399C"/>
    <w:rsid w:val="00E54C7B"/>
    <w:rsid w:val="00E574A8"/>
    <w:rsid w:val="00E60277"/>
    <w:rsid w:val="00E61D6F"/>
    <w:rsid w:val="00E6253E"/>
    <w:rsid w:val="00E62EFF"/>
    <w:rsid w:val="00E6430F"/>
    <w:rsid w:val="00E65F08"/>
    <w:rsid w:val="00E66434"/>
    <w:rsid w:val="00E6688A"/>
    <w:rsid w:val="00E70B43"/>
    <w:rsid w:val="00E7161B"/>
    <w:rsid w:val="00E74F81"/>
    <w:rsid w:val="00E754BC"/>
    <w:rsid w:val="00E77DBF"/>
    <w:rsid w:val="00E81FB8"/>
    <w:rsid w:val="00E82832"/>
    <w:rsid w:val="00E82C43"/>
    <w:rsid w:val="00E82F52"/>
    <w:rsid w:val="00E914D0"/>
    <w:rsid w:val="00E91B4D"/>
    <w:rsid w:val="00E9208E"/>
    <w:rsid w:val="00E947A4"/>
    <w:rsid w:val="00E95BF9"/>
    <w:rsid w:val="00E9733F"/>
    <w:rsid w:val="00EA05E0"/>
    <w:rsid w:val="00EA181B"/>
    <w:rsid w:val="00EA37D3"/>
    <w:rsid w:val="00EA44D6"/>
    <w:rsid w:val="00EA4618"/>
    <w:rsid w:val="00EA4E81"/>
    <w:rsid w:val="00EA4FE7"/>
    <w:rsid w:val="00EA5179"/>
    <w:rsid w:val="00EA56B7"/>
    <w:rsid w:val="00EA58E1"/>
    <w:rsid w:val="00EA72AE"/>
    <w:rsid w:val="00EA791B"/>
    <w:rsid w:val="00EB00AB"/>
    <w:rsid w:val="00EB0816"/>
    <w:rsid w:val="00EB2426"/>
    <w:rsid w:val="00EB5601"/>
    <w:rsid w:val="00EB7885"/>
    <w:rsid w:val="00EB7BC9"/>
    <w:rsid w:val="00EB7CF4"/>
    <w:rsid w:val="00EC49F3"/>
    <w:rsid w:val="00EC65EB"/>
    <w:rsid w:val="00ED231C"/>
    <w:rsid w:val="00ED2538"/>
    <w:rsid w:val="00ED2DEA"/>
    <w:rsid w:val="00ED38F1"/>
    <w:rsid w:val="00ED48FC"/>
    <w:rsid w:val="00ED5576"/>
    <w:rsid w:val="00ED5D91"/>
    <w:rsid w:val="00ED6131"/>
    <w:rsid w:val="00ED6202"/>
    <w:rsid w:val="00ED7AAB"/>
    <w:rsid w:val="00EE0F54"/>
    <w:rsid w:val="00EE232E"/>
    <w:rsid w:val="00EE2A15"/>
    <w:rsid w:val="00EE54D1"/>
    <w:rsid w:val="00EE6494"/>
    <w:rsid w:val="00EE6B75"/>
    <w:rsid w:val="00EE6CAE"/>
    <w:rsid w:val="00EE7BEB"/>
    <w:rsid w:val="00EF0BDD"/>
    <w:rsid w:val="00EF2304"/>
    <w:rsid w:val="00EF2CB6"/>
    <w:rsid w:val="00EF3D1F"/>
    <w:rsid w:val="00EF562A"/>
    <w:rsid w:val="00EF6A4C"/>
    <w:rsid w:val="00EF6DE2"/>
    <w:rsid w:val="00EF7924"/>
    <w:rsid w:val="00EF7BCB"/>
    <w:rsid w:val="00F01261"/>
    <w:rsid w:val="00F01321"/>
    <w:rsid w:val="00F02137"/>
    <w:rsid w:val="00F04DC3"/>
    <w:rsid w:val="00F10DD8"/>
    <w:rsid w:val="00F12105"/>
    <w:rsid w:val="00F14F21"/>
    <w:rsid w:val="00F15F42"/>
    <w:rsid w:val="00F169A7"/>
    <w:rsid w:val="00F170A9"/>
    <w:rsid w:val="00F212BF"/>
    <w:rsid w:val="00F21D76"/>
    <w:rsid w:val="00F237F2"/>
    <w:rsid w:val="00F23A7E"/>
    <w:rsid w:val="00F27A93"/>
    <w:rsid w:val="00F31925"/>
    <w:rsid w:val="00F33851"/>
    <w:rsid w:val="00F35DE1"/>
    <w:rsid w:val="00F36C5A"/>
    <w:rsid w:val="00F401F8"/>
    <w:rsid w:val="00F41EF6"/>
    <w:rsid w:val="00F42241"/>
    <w:rsid w:val="00F424CF"/>
    <w:rsid w:val="00F4282D"/>
    <w:rsid w:val="00F44A92"/>
    <w:rsid w:val="00F46D52"/>
    <w:rsid w:val="00F473A9"/>
    <w:rsid w:val="00F47B60"/>
    <w:rsid w:val="00F51AE2"/>
    <w:rsid w:val="00F51DA0"/>
    <w:rsid w:val="00F52012"/>
    <w:rsid w:val="00F553F5"/>
    <w:rsid w:val="00F571D0"/>
    <w:rsid w:val="00F57933"/>
    <w:rsid w:val="00F603B0"/>
    <w:rsid w:val="00F61078"/>
    <w:rsid w:val="00F61B34"/>
    <w:rsid w:val="00F629E0"/>
    <w:rsid w:val="00F64352"/>
    <w:rsid w:val="00F64376"/>
    <w:rsid w:val="00F64D83"/>
    <w:rsid w:val="00F651A4"/>
    <w:rsid w:val="00F679D7"/>
    <w:rsid w:val="00F71061"/>
    <w:rsid w:val="00F7189B"/>
    <w:rsid w:val="00F72C63"/>
    <w:rsid w:val="00F8206D"/>
    <w:rsid w:val="00F84005"/>
    <w:rsid w:val="00F86797"/>
    <w:rsid w:val="00F879F6"/>
    <w:rsid w:val="00F9077D"/>
    <w:rsid w:val="00F91AD8"/>
    <w:rsid w:val="00F92285"/>
    <w:rsid w:val="00F9622B"/>
    <w:rsid w:val="00F9688D"/>
    <w:rsid w:val="00FA05DC"/>
    <w:rsid w:val="00FA1B8A"/>
    <w:rsid w:val="00FA1F9D"/>
    <w:rsid w:val="00FA27A6"/>
    <w:rsid w:val="00FA2E38"/>
    <w:rsid w:val="00FA3E7E"/>
    <w:rsid w:val="00FA4529"/>
    <w:rsid w:val="00FA4650"/>
    <w:rsid w:val="00FA65F2"/>
    <w:rsid w:val="00FA7C92"/>
    <w:rsid w:val="00FA7EF2"/>
    <w:rsid w:val="00FB0041"/>
    <w:rsid w:val="00FB0825"/>
    <w:rsid w:val="00FB0A57"/>
    <w:rsid w:val="00FB0F30"/>
    <w:rsid w:val="00FB3B82"/>
    <w:rsid w:val="00FB7C2E"/>
    <w:rsid w:val="00FC3150"/>
    <w:rsid w:val="00FC423F"/>
    <w:rsid w:val="00FC5096"/>
    <w:rsid w:val="00FC7405"/>
    <w:rsid w:val="00FC7A37"/>
    <w:rsid w:val="00FC7F0F"/>
    <w:rsid w:val="00FD010A"/>
    <w:rsid w:val="00FD1DCB"/>
    <w:rsid w:val="00FD215D"/>
    <w:rsid w:val="00FD32E2"/>
    <w:rsid w:val="00FD468A"/>
    <w:rsid w:val="00FD4C07"/>
    <w:rsid w:val="00FD6419"/>
    <w:rsid w:val="00FE0415"/>
    <w:rsid w:val="00FE0866"/>
    <w:rsid w:val="00FE1897"/>
    <w:rsid w:val="00FE34E8"/>
    <w:rsid w:val="00FE4319"/>
    <w:rsid w:val="00FE476A"/>
    <w:rsid w:val="00FE54AB"/>
    <w:rsid w:val="00FE7C17"/>
    <w:rsid w:val="00FF0EA3"/>
    <w:rsid w:val="00FF25C8"/>
    <w:rsid w:val="00FF3350"/>
    <w:rsid w:val="00FF4182"/>
    <w:rsid w:val="00FF672E"/>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stroke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3A4B"/>
    <w:pPr>
      <w:tabs>
        <w:tab w:val="center" w:pos="4252"/>
        <w:tab w:val="right" w:pos="8504"/>
      </w:tabs>
      <w:snapToGrid w:val="0"/>
    </w:pPr>
  </w:style>
  <w:style w:type="paragraph" w:styleId="a5">
    <w:name w:val="footer"/>
    <w:basedOn w:val="a"/>
    <w:rsid w:val="00E03A4B"/>
    <w:pPr>
      <w:tabs>
        <w:tab w:val="center" w:pos="4252"/>
        <w:tab w:val="right" w:pos="8504"/>
      </w:tabs>
      <w:snapToGrid w:val="0"/>
    </w:pPr>
  </w:style>
  <w:style w:type="paragraph" w:styleId="HTML">
    <w:name w:val="HTML Preformatted"/>
    <w:basedOn w:val="a"/>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6">
    <w:name w:val="Body Text Indent"/>
    <w:basedOn w:val="a"/>
    <w:rsid w:val="00A61F8C"/>
    <w:pPr>
      <w:ind w:firstLine="210"/>
    </w:pPr>
    <w:rPr>
      <w:rFonts w:ascii="ＭＳ 明朝" w:eastAsia="ＭＳ 明朝"/>
      <w:szCs w:val="24"/>
    </w:rPr>
  </w:style>
  <w:style w:type="paragraph" w:styleId="a7">
    <w:name w:val="Balloon Text"/>
    <w:basedOn w:val="a"/>
    <w:semiHidden/>
    <w:rsid w:val="006416BA"/>
    <w:rPr>
      <w:rFonts w:ascii="Arial" w:eastAsia="ＭＳ ゴシック" w:hAnsi="Arial"/>
      <w:sz w:val="18"/>
      <w:szCs w:val="18"/>
    </w:rPr>
  </w:style>
  <w:style w:type="character" w:styleId="a8">
    <w:name w:val="page number"/>
    <w:basedOn w:val="a0"/>
    <w:rsid w:val="00A1277B"/>
  </w:style>
  <w:style w:type="character" w:styleId="a9">
    <w:name w:val="Hyperlink"/>
    <w:rsid w:val="00921026"/>
    <w:rPr>
      <w:color w:val="0000FF"/>
      <w:u w:val="single"/>
    </w:rPr>
  </w:style>
  <w:style w:type="character" w:styleId="aa">
    <w:name w:val="FollowedHyperlink"/>
    <w:rsid w:val="00921026"/>
    <w:rPr>
      <w:color w:val="800080"/>
      <w:u w:val="single"/>
    </w:rPr>
  </w:style>
  <w:style w:type="paragraph" w:styleId="2">
    <w:name w:val="Body Text Indent 2"/>
    <w:basedOn w:val="a"/>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3A4B"/>
    <w:pPr>
      <w:tabs>
        <w:tab w:val="center" w:pos="4252"/>
        <w:tab w:val="right" w:pos="8504"/>
      </w:tabs>
      <w:snapToGrid w:val="0"/>
    </w:pPr>
  </w:style>
  <w:style w:type="paragraph" w:styleId="a5">
    <w:name w:val="footer"/>
    <w:basedOn w:val="a"/>
    <w:rsid w:val="00E03A4B"/>
    <w:pPr>
      <w:tabs>
        <w:tab w:val="center" w:pos="4252"/>
        <w:tab w:val="right" w:pos="8504"/>
      </w:tabs>
      <w:snapToGrid w:val="0"/>
    </w:pPr>
  </w:style>
  <w:style w:type="paragraph" w:styleId="HTML">
    <w:name w:val="HTML Preformatted"/>
    <w:basedOn w:val="a"/>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6">
    <w:name w:val="Body Text Indent"/>
    <w:basedOn w:val="a"/>
    <w:rsid w:val="00A61F8C"/>
    <w:pPr>
      <w:ind w:firstLine="210"/>
    </w:pPr>
    <w:rPr>
      <w:rFonts w:ascii="ＭＳ 明朝" w:eastAsia="ＭＳ 明朝"/>
      <w:szCs w:val="24"/>
    </w:rPr>
  </w:style>
  <w:style w:type="paragraph" w:styleId="a7">
    <w:name w:val="Balloon Text"/>
    <w:basedOn w:val="a"/>
    <w:semiHidden/>
    <w:rsid w:val="006416BA"/>
    <w:rPr>
      <w:rFonts w:ascii="Arial" w:eastAsia="ＭＳ ゴシック" w:hAnsi="Arial"/>
      <w:sz w:val="18"/>
      <w:szCs w:val="18"/>
    </w:rPr>
  </w:style>
  <w:style w:type="character" w:styleId="a8">
    <w:name w:val="page number"/>
    <w:basedOn w:val="a0"/>
    <w:rsid w:val="00A1277B"/>
  </w:style>
  <w:style w:type="character" w:styleId="a9">
    <w:name w:val="Hyperlink"/>
    <w:rsid w:val="00921026"/>
    <w:rPr>
      <w:color w:val="0000FF"/>
      <w:u w:val="single"/>
    </w:rPr>
  </w:style>
  <w:style w:type="character" w:styleId="aa">
    <w:name w:val="FollowedHyperlink"/>
    <w:rsid w:val="00921026"/>
    <w:rPr>
      <w:color w:val="800080"/>
      <w:u w:val="single"/>
    </w:rPr>
  </w:style>
  <w:style w:type="paragraph" w:styleId="2">
    <w:name w:val="Body Text Indent 2"/>
    <w:basedOn w:val="a"/>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86A0-2732-458C-9181-DDC88C7F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官公需発注に際して、障害者雇用・就労支援の検討</vt:lpstr>
      <vt:lpstr>１　官公需発注に際して、障害者雇用・就労支援の検討</vt:lpstr>
    </vt:vector>
  </TitlesOfParts>
  <Company>大阪府</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官公需発注に際して、障害者雇用・就労支援の検討</dc:title>
  <dc:creator>大阪府職員端末機１７年度１２月調達</dc:creator>
  <cp:lastModifiedBy>HOSTNAME</cp:lastModifiedBy>
  <cp:revision>2</cp:revision>
  <cp:lastPrinted>2014-11-20T07:56:00Z</cp:lastPrinted>
  <dcterms:created xsi:type="dcterms:W3CDTF">2014-12-05T01:55:00Z</dcterms:created>
  <dcterms:modified xsi:type="dcterms:W3CDTF">2014-12-05T01:55:00Z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