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6" w:rsidRDefault="00E57673" w:rsidP="00252AA6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bdr w:val="single" w:sz="4" w:space="0" w:color="auto" w:frame="1"/>
        </w:rPr>
        <w:t>第５</w:t>
      </w:r>
      <w:r w:rsidR="00252AA6">
        <w:rPr>
          <w:rFonts w:ascii="ＭＳ 明朝" w:hAnsi="ＭＳ 明朝" w:hint="eastAsia"/>
          <w:bdr w:val="single" w:sz="4" w:space="0" w:color="auto" w:frame="1"/>
        </w:rPr>
        <w:t>回　大阪府・市町村国民健康保険広域化調整会議　質疑要旨</w:t>
      </w:r>
    </w:p>
    <w:p w:rsidR="00252AA6" w:rsidRPr="00E57673" w:rsidRDefault="00252AA6" w:rsidP="00252AA6">
      <w:pPr>
        <w:rPr>
          <w:rFonts w:ascii="ＭＳ 明朝" w:hAnsi="ＭＳ 明朝"/>
        </w:rPr>
      </w:pPr>
    </w:p>
    <w:p w:rsidR="00252AA6" w:rsidRDefault="00252AA6" w:rsidP="00252A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○と　き　平成28</w:t>
      </w:r>
      <w:r w:rsidR="00032DDD">
        <w:rPr>
          <w:rFonts w:ascii="ＭＳ 明朝" w:hAnsi="ＭＳ 明朝" w:hint="eastAsia"/>
        </w:rPr>
        <w:t>年８</w:t>
      </w:r>
      <w:r>
        <w:rPr>
          <w:rFonts w:ascii="ＭＳ 明朝" w:hAnsi="ＭＳ 明朝" w:hint="eastAsia"/>
        </w:rPr>
        <w:t>月</w:t>
      </w:r>
      <w:r w:rsidR="00032DDD">
        <w:rPr>
          <w:rFonts w:ascii="ＭＳ 明朝" w:hAnsi="ＭＳ 明朝" w:hint="eastAsia"/>
        </w:rPr>
        <w:t>26日（</w:t>
      </w:r>
      <w:r w:rsidR="00C46A38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</w:p>
    <w:p w:rsidR="00252AA6" w:rsidRDefault="00252AA6" w:rsidP="00252A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午前10時から午前11時30分</w:t>
      </w:r>
    </w:p>
    <w:p w:rsidR="00252AA6" w:rsidRDefault="00252AA6" w:rsidP="00252AA6">
      <w:pPr>
        <w:rPr>
          <w:rFonts w:ascii="ＭＳ 明朝" w:hAnsi="ＭＳ 明朝"/>
        </w:rPr>
      </w:pPr>
    </w:p>
    <w:p w:rsidR="00252AA6" w:rsidRDefault="00252AA6" w:rsidP="00032D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○ところ　</w:t>
      </w:r>
      <w:r w:rsidR="00032DDD" w:rsidRPr="00032DDD">
        <w:rPr>
          <w:rFonts w:ascii="ＭＳ 明朝" w:hAnsi="ＭＳ 明朝" w:hint="eastAsia"/>
        </w:rPr>
        <w:t>大阪府新別館南館5階マッセ大阪　第１研修室</w:t>
      </w:r>
    </w:p>
    <w:p w:rsidR="00032DDD" w:rsidRDefault="00032DDD" w:rsidP="00032DDD">
      <w:pPr>
        <w:rPr>
          <w:rFonts w:ascii="ＭＳ 明朝" w:hAnsi="ＭＳ 明朝"/>
        </w:rPr>
      </w:pPr>
    </w:p>
    <w:p w:rsidR="00252AA6" w:rsidRDefault="00252AA6" w:rsidP="00252A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○質疑要旨</w:t>
      </w:r>
    </w:p>
    <w:p w:rsidR="00252AA6" w:rsidRDefault="00252AA6" w:rsidP="00252A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【議題（１）</w:t>
      </w:r>
      <w:r w:rsidR="00032DDD" w:rsidRPr="00032DDD">
        <w:rPr>
          <w:rFonts w:ascii="ＭＳ 明朝" w:hAnsi="ＭＳ 明朝" w:hint="eastAsia"/>
        </w:rPr>
        <w:t>国民健康保険制度改革に向けた検討状況（考え方）</w:t>
      </w:r>
      <w:r w:rsidR="00032DDD">
        <w:rPr>
          <w:rFonts w:ascii="ＭＳ 明朝" w:hAnsi="ＭＳ 明朝" w:hint="eastAsia"/>
        </w:rPr>
        <w:t>の整理</w:t>
      </w:r>
      <w:r>
        <w:rPr>
          <w:rFonts w:ascii="ＭＳ 明朝" w:hAnsi="ＭＳ 明朝" w:hint="eastAsia"/>
        </w:rPr>
        <w:t>について】</w:t>
      </w: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9A1B2E" w:rsidRDefault="00032DDD" w:rsidP="00EA7C4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この</w:t>
      </w:r>
      <w:r w:rsidR="009E69E4">
        <w:rPr>
          <w:rFonts w:ascii="ＭＳ 明朝" w:hAnsi="ＭＳ 明朝" w:hint="eastAsia"/>
        </w:rPr>
        <w:t>制度改革</w:t>
      </w:r>
      <w:r>
        <w:rPr>
          <w:rFonts w:ascii="ＭＳ 明朝" w:hAnsi="ＭＳ 明朝" w:hint="eastAsia"/>
        </w:rPr>
        <w:t>後、経過措置期間を過ぎた</w:t>
      </w:r>
      <w:r w:rsidR="002208E1">
        <w:rPr>
          <w:rFonts w:ascii="ＭＳ 明朝" w:hAnsi="ＭＳ 明朝" w:hint="eastAsia"/>
        </w:rPr>
        <w:t>頃</w:t>
      </w:r>
      <w:r w:rsidR="00F443C7">
        <w:rPr>
          <w:rFonts w:ascii="ＭＳ 明朝" w:hAnsi="ＭＳ 明朝" w:hint="eastAsia"/>
        </w:rPr>
        <w:t>には</w:t>
      </w:r>
      <w:r w:rsidR="002208E1">
        <w:rPr>
          <w:rFonts w:ascii="ＭＳ 明朝" w:hAnsi="ＭＳ 明朝" w:hint="eastAsia"/>
        </w:rPr>
        <w:t>、</w:t>
      </w:r>
      <w:r w:rsidR="00F443C7">
        <w:rPr>
          <w:rFonts w:ascii="ＭＳ 明朝" w:hAnsi="ＭＳ 明朝" w:hint="eastAsia"/>
        </w:rPr>
        <w:t>国民健康保険</w:t>
      </w:r>
      <w:r>
        <w:rPr>
          <w:rFonts w:ascii="ＭＳ 明朝" w:hAnsi="ＭＳ 明朝" w:hint="eastAsia"/>
        </w:rPr>
        <w:t>制度が持続可能な</w:t>
      </w:r>
      <w:r w:rsidR="002208E1">
        <w:rPr>
          <w:rFonts w:ascii="ＭＳ 明朝" w:hAnsi="ＭＳ 明朝" w:hint="eastAsia"/>
        </w:rPr>
        <w:t>制度として</w:t>
      </w:r>
      <w:r>
        <w:rPr>
          <w:rFonts w:ascii="ＭＳ 明朝" w:hAnsi="ＭＳ 明朝" w:hint="eastAsia"/>
        </w:rPr>
        <w:t>路線に乗っていることが求め</w:t>
      </w:r>
      <w:r w:rsidR="00F57E03">
        <w:rPr>
          <w:rFonts w:ascii="ＭＳ 明朝" w:hAnsi="ＭＳ 明朝" w:hint="eastAsia"/>
        </w:rPr>
        <w:t>られるが、そのあるべき姿に至るため</w:t>
      </w:r>
      <w:r w:rsidR="00F443C7">
        <w:rPr>
          <w:rFonts w:ascii="ＭＳ 明朝" w:hAnsi="ＭＳ 明朝" w:hint="eastAsia"/>
        </w:rPr>
        <w:t>の</w:t>
      </w:r>
      <w:r w:rsidR="00191363">
        <w:rPr>
          <w:rFonts w:ascii="ＭＳ 明朝" w:hAnsi="ＭＳ 明朝" w:hint="eastAsia"/>
        </w:rPr>
        <w:t>取組</w:t>
      </w:r>
      <w:r w:rsidR="00F443C7">
        <w:rPr>
          <w:rFonts w:ascii="ＭＳ 明朝" w:hAnsi="ＭＳ 明朝" w:hint="eastAsia"/>
        </w:rPr>
        <w:t>が必要と考え</w:t>
      </w:r>
      <w:r w:rsidR="002208E1">
        <w:rPr>
          <w:rFonts w:ascii="ＭＳ 明朝" w:hAnsi="ＭＳ 明朝" w:hint="eastAsia"/>
        </w:rPr>
        <w:t>てい</w:t>
      </w:r>
      <w:r w:rsidR="00F443C7">
        <w:rPr>
          <w:rFonts w:ascii="ＭＳ 明朝" w:hAnsi="ＭＳ 明朝" w:hint="eastAsia"/>
        </w:rPr>
        <w:t>る。</w:t>
      </w:r>
    </w:p>
    <w:p w:rsidR="009A1B2E" w:rsidRDefault="009A1B2E" w:rsidP="00EA7C4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まず</w:t>
      </w:r>
      <w:r w:rsidR="00F443C7">
        <w:rPr>
          <w:rFonts w:ascii="ＭＳ 明朝" w:hAnsi="ＭＳ 明朝" w:hint="eastAsia"/>
        </w:rPr>
        <w:t>、</w:t>
      </w:r>
      <w:r w:rsidR="002C249E">
        <w:rPr>
          <w:rFonts w:ascii="ＭＳ 明朝" w:hAnsi="ＭＳ 明朝" w:hint="eastAsia"/>
        </w:rPr>
        <w:t>国民健康保険制度に対する適切な</w:t>
      </w:r>
      <w:r w:rsidR="00032DDD">
        <w:rPr>
          <w:rFonts w:ascii="ＭＳ 明朝" w:hAnsi="ＭＳ 明朝" w:hint="eastAsia"/>
        </w:rPr>
        <w:t>理解</w:t>
      </w:r>
      <w:r w:rsidR="002C249E">
        <w:rPr>
          <w:rFonts w:ascii="ＭＳ 明朝" w:hAnsi="ＭＳ 明朝" w:hint="eastAsia"/>
        </w:rPr>
        <w:t>が</w:t>
      </w:r>
      <w:r w:rsidR="00032DDD">
        <w:rPr>
          <w:rFonts w:ascii="ＭＳ 明朝" w:hAnsi="ＭＳ 明朝" w:hint="eastAsia"/>
        </w:rPr>
        <w:t>されにくくなっている要因を取り除くという</w:t>
      </w:r>
      <w:r w:rsidR="00F443C7">
        <w:rPr>
          <w:rFonts w:ascii="ＭＳ 明朝" w:hAnsi="ＭＳ 明朝" w:hint="eastAsia"/>
        </w:rPr>
        <w:t>ことである。</w:t>
      </w:r>
      <w:r w:rsidR="00C46A38">
        <w:rPr>
          <w:rFonts w:ascii="ＭＳ 明朝" w:hAnsi="ＭＳ 明朝" w:hint="eastAsia"/>
        </w:rPr>
        <w:t>他の市町村から転入</w:t>
      </w:r>
      <w:r w:rsidR="000648E2">
        <w:rPr>
          <w:rFonts w:ascii="ＭＳ 明朝" w:hAnsi="ＭＳ 明朝" w:hint="eastAsia"/>
        </w:rPr>
        <w:t>し</w:t>
      </w:r>
      <w:r w:rsidR="00C46A38">
        <w:rPr>
          <w:rFonts w:ascii="ＭＳ 明朝" w:hAnsi="ＭＳ 明朝" w:hint="eastAsia"/>
        </w:rPr>
        <w:t>保険料が高くなった方に対して</w:t>
      </w:r>
      <w:r w:rsidR="00032DDD">
        <w:rPr>
          <w:rFonts w:ascii="ＭＳ 明朝" w:hAnsi="ＭＳ 明朝" w:hint="eastAsia"/>
        </w:rPr>
        <w:t>、</w:t>
      </w:r>
      <w:r w:rsidR="00C46A38">
        <w:rPr>
          <w:rFonts w:ascii="ＭＳ 明朝" w:hAnsi="ＭＳ 明朝" w:hint="eastAsia"/>
        </w:rPr>
        <w:t>算定</w:t>
      </w:r>
      <w:r w:rsidR="00032DDD">
        <w:rPr>
          <w:rFonts w:ascii="ＭＳ 明朝" w:hAnsi="ＭＳ 明朝" w:hint="eastAsia"/>
        </w:rPr>
        <w:t>方式</w:t>
      </w:r>
      <w:r w:rsidR="008A3FCD">
        <w:rPr>
          <w:rFonts w:ascii="ＭＳ 明朝" w:hAnsi="ＭＳ 明朝" w:hint="eastAsia"/>
        </w:rPr>
        <w:t>や</w:t>
      </w:r>
      <w:r w:rsidR="00C46A38">
        <w:rPr>
          <w:rFonts w:ascii="ＭＳ 明朝" w:hAnsi="ＭＳ 明朝" w:hint="eastAsia"/>
        </w:rPr>
        <w:t>保険</w:t>
      </w:r>
      <w:r w:rsidR="00032DDD">
        <w:rPr>
          <w:rFonts w:ascii="ＭＳ 明朝" w:hAnsi="ＭＳ 明朝" w:hint="eastAsia"/>
        </w:rPr>
        <w:t>料率</w:t>
      </w:r>
      <w:r w:rsidR="008A3FCD">
        <w:rPr>
          <w:rFonts w:ascii="ＭＳ 明朝" w:hAnsi="ＭＳ 明朝" w:hint="eastAsia"/>
        </w:rPr>
        <w:t>の</w:t>
      </w:r>
      <w:r w:rsidR="00032DDD">
        <w:rPr>
          <w:rFonts w:ascii="ＭＳ 明朝" w:hAnsi="ＭＳ 明朝" w:hint="eastAsia"/>
        </w:rPr>
        <w:t>違</w:t>
      </w:r>
      <w:r w:rsidR="008A3FCD">
        <w:rPr>
          <w:rFonts w:ascii="ＭＳ 明朝" w:hAnsi="ＭＳ 明朝" w:hint="eastAsia"/>
        </w:rPr>
        <w:t>い</w:t>
      </w:r>
      <w:r w:rsidR="00032DDD">
        <w:rPr>
          <w:rFonts w:ascii="ＭＳ 明朝" w:hAnsi="ＭＳ 明朝" w:hint="eastAsia"/>
        </w:rPr>
        <w:t>を</w:t>
      </w:r>
      <w:r w:rsidR="008A3FCD">
        <w:rPr>
          <w:rFonts w:ascii="ＭＳ 明朝" w:hAnsi="ＭＳ 明朝" w:hint="eastAsia"/>
        </w:rPr>
        <w:t>説明し</w:t>
      </w:r>
      <w:r w:rsidR="00C46A38">
        <w:rPr>
          <w:rFonts w:ascii="ＭＳ 明朝" w:hAnsi="ＭＳ 明朝" w:hint="eastAsia"/>
        </w:rPr>
        <w:t>て</w:t>
      </w:r>
      <w:r w:rsidR="000C7569">
        <w:rPr>
          <w:rFonts w:ascii="ＭＳ 明朝" w:hAnsi="ＭＳ 明朝" w:hint="eastAsia"/>
        </w:rPr>
        <w:t>も、</w:t>
      </w:r>
      <w:r w:rsidR="00032DDD">
        <w:rPr>
          <w:rFonts w:ascii="ＭＳ 明朝" w:hAnsi="ＭＳ 明朝" w:hint="eastAsia"/>
        </w:rPr>
        <w:t>なかなか理解</w:t>
      </w:r>
      <w:r w:rsidR="000C7569">
        <w:rPr>
          <w:rFonts w:ascii="ＭＳ 明朝" w:hAnsi="ＭＳ 明朝" w:hint="eastAsia"/>
        </w:rPr>
        <w:t>して</w:t>
      </w:r>
      <w:r w:rsidR="00032DDD">
        <w:rPr>
          <w:rFonts w:ascii="ＭＳ 明朝" w:hAnsi="ＭＳ 明朝" w:hint="eastAsia"/>
        </w:rPr>
        <w:t>いただけない</w:t>
      </w:r>
      <w:r w:rsidR="00383A60">
        <w:rPr>
          <w:rFonts w:ascii="ＭＳ 明朝" w:hAnsi="ＭＳ 明朝" w:hint="eastAsia"/>
        </w:rPr>
        <w:t>。</w:t>
      </w:r>
      <w:r w:rsidR="000C7569">
        <w:rPr>
          <w:rFonts w:ascii="ＭＳ 明朝" w:hAnsi="ＭＳ 明朝" w:hint="eastAsia"/>
        </w:rPr>
        <w:t>相互扶助という制度を理解して</w:t>
      </w:r>
      <w:r w:rsidR="00032DDD">
        <w:rPr>
          <w:rFonts w:ascii="ＭＳ 明朝" w:hAnsi="ＭＳ 明朝" w:hint="eastAsia"/>
        </w:rPr>
        <w:t>いただく</w:t>
      </w:r>
      <w:r>
        <w:rPr>
          <w:rFonts w:ascii="ＭＳ 明朝" w:hAnsi="ＭＳ 明朝" w:hint="eastAsia"/>
        </w:rPr>
        <w:t>観点から</w:t>
      </w:r>
      <w:r w:rsidR="00032DDD">
        <w:rPr>
          <w:rFonts w:ascii="ＭＳ 明朝" w:hAnsi="ＭＳ 明朝" w:hint="eastAsia"/>
        </w:rPr>
        <w:t>、</w:t>
      </w:r>
      <w:r w:rsidR="000C7569">
        <w:rPr>
          <w:rFonts w:ascii="ＭＳ 明朝" w:hAnsi="ＭＳ 明朝" w:hint="eastAsia"/>
        </w:rPr>
        <w:t>統一保険料</w:t>
      </w:r>
      <w:r w:rsidR="00383A60">
        <w:rPr>
          <w:rFonts w:ascii="ＭＳ 明朝" w:hAnsi="ＭＳ 明朝" w:hint="eastAsia"/>
        </w:rPr>
        <w:t>を</w:t>
      </w:r>
      <w:r w:rsidR="008A3FCD">
        <w:rPr>
          <w:rFonts w:ascii="ＭＳ 明朝" w:hAnsi="ＭＳ 明朝" w:hint="eastAsia"/>
        </w:rPr>
        <w:t>めざ</w:t>
      </w:r>
      <w:r w:rsidR="00383A60">
        <w:rPr>
          <w:rFonts w:ascii="ＭＳ 明朝" w:hAnsi="ＭＳ 明朝" w:hint="eastAsia"/>
        </w:rPr>
        <w:t>していくべきではないか</w:t>
      </w:r>
      <w:r w:rsidR="00032DDD">
        <w:rPr>
          <w:rFonts w:ascii="ＭＳ 明朝" w:hAnsi="ＭＳ 明朝" w:hint="eastAsia"/>
        </w:rPr>
        <w:t>。</w:t>
      </w:r>
    </w:p>
    <w:p w:rsidR="00144A9E" w:rsidRDefault="009A1B2E" w:rsidP="00EA7C4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次に</w:t>
      </w:r>
      <w:r w:rsidR="00383A60">
        <w:rPr>
          <w:rFonts w:ascii="ＭＳ 明朝" w:hAnsi="ＭＳ 明朝" w:hint="eastAsia"/>
        </w:rPr>
        <w:t>、</w:t>
      </w:r>
      <w:r w:rsidR="00032DDD">
        <w:rPr>
          <w:rFonts w:ascii="ＭＳ 明朝" w:hAnsi="ＭＳ 明朝" w:hint="eastAsia"/>
        </w:rPr>
        <w:t>都道府県単位で一元化</w:t>
      </w:r>
      <w:r w:rsidR="008F084D">
        <w:rPr>
          <w:rFonts w:ascii="ＭＳ 明朝" w:hAnsi="ＭＳ 明朝" w:hint="eastAsia"/>
        </w:rPr>
        <w:t>した</w:t>
      </w:r>
      <w:r w:rsidR="00032DDD">
        <w:rPr>
          <w:rFonts w:ascii="ＭＳ 明朝" w:hAnsi="ＭＳ 明朝" w:hint="eastAsia"/>
        </w:rPr>
        <w:t>方針のもと医療費適正化に取り組むということ</w:t>
      </w:r>
      <w:r w:rsidR="00A84003">
        <w:rPr>
          <w:rFonts w:ascii="ＭＳ 明朝" w:hAnsi="ＭＳ 明朝" w:hint="eastAsia"/>
        </w:rPr>
        <w:t>である。例えば、生活習慣病</w:t>
      </w:r>
      <w:r w:rsidR="00F57E03">
        <w:rPr>
          <w:rFonts w:ascii="ＭＳ 明朝" w:hAnsi="ＭＳ 明朝" w:hint="eastAsia"/>
        </w:rPr>
        <w:t>や認知症と</w:t>
      </w:r>
      <w:r w:rsidR="00032DDD">
        <w:rPr>
          <w:rFonts w:ascii="ＭＳ 明朝" w:hAnsi="ＭＳ 明朝" w:hint="eastAsia"/>
        </w:rPr>
        <w:t>いった非常に</w:t>
      </w:r>
      <w:r w:rsidR="00F57E03">
        <w:rPr>
          <w:rFonts w:ascii="ＭＳ 明朝" w:hAnsi="ＭＳ 明朝" w:hint="eastAsia"/>
        </w:rPr>
        <w:t>患者数の多い</w:t>
      </w:r>
      <w:r w:rsidR="00E0194A">
        <w:rPr>
          <w:rFonts w:ascii="ＭＳ 明朝" w:hAnsi="ＭＳ 明朝" w:hint="eastAsia"/>
        </w:rPr>
        <w:t>疾病</w:t>
      </w:r>
      <w:r w:rsidR="000648E2">
        <w:rPr>
          <w:rFonts w:ascii="ＭＳ 明朝" w:hAnsi="ＭＳ 明朝" w:hint="eastAsia"/>
        </w:rPr>
        <w:t>については</w:t>
      </w:r>
      <w:r w:rsidR="00F57E03">
        <w:rPr>
          <w:rFonts w:ascii="ＭＳ 明朝" w:hAnsi="ＭＳ 明朝" w:hint="eastAsia"/>
        </w:rPr>
        <w:t>、</w:t>
      </w:r>
      <w:r w:rsidR="000A6CAF">
        <w:rPr>
          <w:rFonts w:ascii="ＭＳ 明朝" w:hAnsi="ＭＳ 明朝" w:hint="eastAsia"/>
        </w:rPr>
        <w:t>府単位で分析し</w:t>
      </w:r>
      <w:r>
        <w:rPr>
          <w:rFonts w:ascii="ＭＳ 明朝" w:hAnsi="ＭＳ 明朝" w:hint="eastAsia"/>
        </w:rPr>
        <w:t>て</w:t>
      </w:r>
      <w:r w:rsidR="000A6CAF">
        <w:rPr>
          <w:rFonts w:ascii="ＭＳ 明朝" w:hAnsi="ＭＳ 明朝" w:hint="eastAsia"/>
        </w:rPr>
        <w:t>方針を作</w:t>
      </w:r>
      <w:r w:rsidR="00F57E03">
        <w:rPr>
          <w:rFonts w:ascii="ＭＳ 明朝" w:hAnsi="ＭＳ 明朝" w:hint="eastAsia"/>
        </w:rPr>
        <w:t>り、その方針に基づ</w:t>
      </w:r>
      <w:r>
        <w:rPr>
          <w:rFonts w:ascii="ＭＳ 明朝" w:hAnsi="ＭＳ 明朝" w:hint="eastAsia"/>
        </w:rPr>
        <w:t>き</w:t>
      </w:r>
      <w:r w:rsidR="000A6CAF">
        <w:rPr>
          <w:rFonts w:ascii="ＭＳ 明朝" w:hAnsi="ＭＳ 明朝" w:hint="eastAsia"/>
        </w:rPr>
        <w:t>各市町村で</w:t>
      </w:r>
      <w:r w:rsidR="00F57E03">
        <w:rPr>
          <w:rFonts w:ascii="ＭＳ 明朝" w:hAnsi="ＭＳ 明朝" w:hint="eastAsia"/>
        </w:rPr>
        <w:t>取り組む</w:t>
      </w:r>
      <w:r w:rsidR="000A6CAF">
        <w:rPr>
          <w:rFonts w:ascii="ＭＳ 明朝" w:hAnsi="ＭＳ 明朝" w:hint="eastAsia"/>
        </w:rPr>
        <w:t>という形が望まし</w:t>
      </w:r>
      <w:r w:rsidR="00F57E03">
        <w:rPr>
          <w:rFonts w:ascii="ＭＳ 明朝" w:hAnsi="ＭＳ 明朝" w:hint="eastAsia"/>
        </w:rPr>
        <w:t>いのでは</w:t>
      </w:r>
      <w:r w:rsidR="008F084D">
        <w:rPr>
          <w:rFonts w:ascii="ＭＳ 明朝" w:hAnsi="ＭＳ 明朝" w:hint="eastAsia"/>
        </w:rPr>
        <w:t>ないか。</w:t>
      </w:r>
    </w:p>
    <w:p w:rsidR="00234B9F" w:rsidRDefault="008F084D" w:rsidP="00EA7C4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広域化に向け</w:t>
      </w:r>
      <w:r w:rsidR="009A1B2E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取組が市町村の自治権を阻害している</w:t>
      </w:r>
      <w:r w:rsidR="00E0194A">
        <w:rPr>
          <w:rFonts w:ascii="ＭＳ 明朝" w:hAnsi="ＭＳ 明朝" w:hint="eastAsia"/>
        </w:rPr>
        <w:t>というような意見</w:t>
      </w:r>
      <w:r w:rsidR="000A6CAF">
        <w:rPr>
          <w:rFonts w:ascii="ＭＳ 明朝" w:hAnsi="ＭＳ 明朝" w:hint="eastAsia"/>
        </w:rPr>
        <w:t>も</w:t>
      </w:r>
      <w:r w:rsidR="00234B9F">
        <w:rPr>
          <w:rFonts w:ascii="ＭＳ 明朝" w:hAnsi="ＭＳ 明朝" w:hint="eastAsia"/>
        </w:rPr>
        <w:t>あるが、</w:t>
      </w:r>
      <w:r w:rsidR="000A6CAF">
        <w:rPr>
          <w:rFonts w:ascii="ＭＳ 明朝" w:hAnsi="ＭＳ 明朝" w:hint="eastAsia"/>
        </w:rPr>
        <w:t>やはり</w:t>
      </w:r>
      <w:r w:rsidR="00234B9F">
        <w:rPr>
          <w:rFonts w:ascii="ＭＳ 明朝" w:hAnsi="ＭＳ 明朝" w:hint="eastAsia"/>
        </w:rPr>
        <w:t>、持続可能性</w:t>
      </w:r>
      <w:r w:rsidR="009A1B2E">
        <w:rPr>
          <w:rFonts w:ascii="ＭＳ 明朝" w:hAnsi="ＭＳ 明朝" w:hint="eastAsia"/>
        </w:rPr>
        <w:t>を考慮すれば</w:t>
      </w:r>
      <w:r w:rsidR="000A6CAF">
        <w:rPr>
          <w:rFonts w:ascii="ＭＳ 明朝" w:hAnsi="ＭＳ 明朝" w:hint="eastAsia"/>
        </w:rPr>
        <w:t>、</w:t>
      </w:r>
      <w:r w:rsidR="00234B9F">
        <w:rPr>
          <w:rFonts w:ascii="ＭＳ 明朝" w:hAnsi="ＭＳ 明朝" w:hint="eastAsia"/>
        </w:rPr>
        <w:t>統一保険料</w:t>
      </w:r>
      <w:r w:rsidR="00FE01F3">
        <w:rPr>
          <w:rFonts w:ascii="ＭＳ 明朝" w:hAnsi="ＭＳ 明朝" w:hint="eastAsia"/>
        </w:rPr>
        <w:t>とする</w:t>
      </w:r>
      <w:r w:rsidR="00234B9F">
        <w:rPr>
          <w:rFonts w:ascii="ＭＳ 明朝" w:hAnsi="ＭＳ 明朝" w:hint="eastAsia"/>
        </w:rPr>
        <w:t>ことが重要だと思う。</w:t>
      </w:r>
      <w:r w:rsidR="000A6CAF">
        <w:rPr>
          <w:rFonts w:ascii="ＭＳ 明朝" w:hAnsi="ＭＳ 明朝" w:hint="eastAsia"/>
        </w:rPr>
        <w:t>医療費水準が低いところは保険料</w:t>
      </w:r>
      <w:r w:rsidR="009A1B2E">
        <w:rPr>
          <w:rFonts w:ascii="ＭＳ 明朝" w:hAnsi="ＭＳ 明朝" w:hint="eastAsia"/>
        </w:rPr>
        <w:t>水準も</w:t>
      </w:r>
      <w:r w:rsidR="000A6CAF">
        <w:rPr>
          <w:rFonts w:ascii="ＭＳ 明朝" w:hAnsi="ＭＳ 明朝" w:hint="eastAsia"/>
        </w:rPr>
        <w:t>低</w:t>
      </w:r>
      <w:r w:rsidR="009A1B2E">
        <w:rPr>
          <w:rFonts w:ascii="ＭＳ 明朝" w:hAnsi="ＭＳ 明朝" w:hint="eastAsia"/>
        </w:rPr>
        <w:t>く</w:t>
      </w:r>
      <w:r w:rsidR="000A6CAF">
        <w:rPr>
          <w:rFonts w:ascii="ＭＳ 明朝" w:hAnsi="ＭＳ 明朝" w:hint="eastAsia"/>
        </w:rPr>
        <w:t>、高いところは高いとい</w:t>
      </w:r>
      <w:r w:rsidR="009A1B2E">
        <w:rPr>
          <w:rFonts w:ascii="ＭＳ 明朝" w:hAnsi="ＭＳ 明朝" w:hint="eastAsia"/>
        </w:rPr>
        <w:t>った</w:t>
      </w:r>
      <w:r w:rsidR="000A6CAF">
        <w:rPr>
          <w:rFonts w:ascii="ＭＳ 明朝" w:hAnsi="ＭＳ 明朝" w:hint="eastAsia"/>
        </w:rPr>
        <w:t>仕組みはある意味で市町村ごとの努</w:t>
      </w:r>
      <w:r w:rsidR="00234B9F">
        <w:rPr>
          <w:rFonts w:ascii="ＭＳ 明朝" w:hAnsi="ＭＳ 明朝" w:hint="eastAsia"/>
        </w:rPr>
        <w:t>力が反映されているかも</w:t>
      </w:r>
      <w:r w:rsidR="009A1B2E">
        <w:rPr>
          <w:rFonts w:ascii="ＭＳ 明朝" w:hAnsi="ＭＳ 明朝" w:hint="eastAsia"/>
        </w:rPr>
        <w:t>し</w:t>
      </w:r>
      <w:r w:rsidR="00234B9F">
        <w:rPr>
          <w:rFonts w:ascii="ＭＳ 明朝" w:hAnsi="ＭＳ 明朝" w:hint="eastAsia"/>
        </w:rPr>
        <w:t>れないが、医療費</w:t>
      </w:r>
      <w:r w:rsidR="004D7E35">
        <w:rPr>
          <w:rFonts w:ascii="ＭＳ 明朝" w:hAnsi="ＭＳ 明朝" w:hint="eastAsia"/>
        </w:rPr>
        <w:t>水準</w:t>
      </w:r>
      <w:r w:rsidR="00234B9F">
        <w:rPr>
          <w:rFonts w:ascii="ＭＳ 明朝" w:hAnsi="ＭＳ 明朝" w:hint="eastAsia"/>
        </w:rPr>
        <w:t>の高低</w:t>
      </w:r>
      <w:r w:rsidR="00FE01F3">
        <w:rPr>
          <w:rFonts w:ascii="ＭＳ 明朝" w:hAnsi="ＭＳ 明朝" w:hint="eastAsia"/>
        </w:rPr>
        <w:t>要因を</w:t>
      </w:r>
      <w:r w:rsidR="000A6CAF">
        <w:rPr>
          <w:rFonts w:ascii="ＭＳ 明朝" w:hAnsi="ＭＳ 明朝" w:hint="eastAsia"/>
        </w:rPr>
        <w:t>正確に分析し</w:t>
      </w:r>
      <w:r w:rsidR="004D7E35">
        <w:rPr>
          <w:rFonts w:ascii="ＭＳ 明朝" w:hAnsi="ＭＳ 明朝" w:hint="eastAsia"/>
        </w:rPr>
        <w:t>、</w:t>
      </w:r>
      <w:r w:rsidR="000A6CAF">
        <w:rPr>
          <w:rFonts w:ascii="ＭＳ 明朝" w:hAnsi="ＭＳ 明朝" w:hint="eastAsia"/>
        </w:rPr>
        <w:t>住民に伝えていくこと</w:t>
      </w:r>
      <w:r w:rsidR="00FE01F3">
        <w:rPr>
          <w:rFonts w:ascii="ＭＳ 明朝" w:hAnsi="ＭＳ 明朝" w:hint="eastAsia"/>
        </w:rPr>
        <w:t>は非常に難し</w:t>
      </w:r>
      <w:r w:rsidR="00E0194A">
        <w:rPr>
          <w:rFonts w:ascii="ＭＳ 明朝" w:hAnsi="ＭＳ 明朝" w:hint="eastAsia"/>
        </w:rPr>
        <w:t>い。</w:t>
      </w:r>
      <w:r w:rsidR="004D7E35">
        <w:rPr>
          <w:rFonts w:ascii="ＭＳ 明朝" w:hAnsi="ＭＳ 明朝" w:hint="eastAsia"/>
        </w:rPr>
        <w:t>「制度</w:t>
      </w:r>
      <w:r w:rsidR="00FA45B6">
        <w:rPr>
          <w:rFonts w:ascii="ＭＳ 明朝" w:hAnsi="ＭＳ 明朝" w:hint="eastAsia"/>
        </w:rPr>
        <w:t>全体の分かりやすさ</w:t>
      </w:r>
      <w:r w:rsidR="004D7E35">
        <w:rPr>
          <w:rFonts w:ascii="ＭＳ 明朝" w:hAnsi="ＭＳ 明朝" w:hint="eastAsia"/>
        </w:rPr>
        <w:t>」</w:t>
      </w:r>
      <w:r w:rsidR="00FA45B6">
        <w:rPr>
          <w:rFonts w:ascii="ＭＳ 明朝" w:hAnsi="ＭＳ 明朝" w:hint="eastAsia"/>
        </w:rPr>
        <w:t>という</w:t>
      </w:r>
      <w:r w:rsidR="004D7E35">
        <w:rPr>
          <w:rFonts w:ascii="ＭＳ 明朝" w:hAnsi="ＭＳ 明朝" w:hint="eastAsia"/>
        </w:rPr>
        <w:t>こ</w:t>
      </w:r>
      <w:r w:rsidR="00FA45B6">
        <w:rPr>
          <w:rFonts w:ascii="ＭＳ 明朝" w:hAnsi="ＭＳ 明朝" w:hint="eastAsia"/>
        </w:rPr>
        <w:t>と</w:t>
      </w:r>
      <w:r w:rsidR="007A7CBC">
        <w:rPr>
          <w:rFonts w:ascii="ＭＳ 明朝" w:hAnsi="ＭＳ 明朝" w:hint="eastAsia"/>
        </w:rPr>
        <w:t>を意識し、検討していくこと</w:t>
      </w:r>
      <w:r w:rsidR="00FA45B6">
        <w:rPr>
          <w:rFonts w:ascii="ＭＳ 明朝" w:hAnsi="ＭＳ 明朝" w:hint="eastAsia"/>
        </w:rPr>
        <w:t>が</w:t>
      </w:r>
      <w:r w:rsidR="007A7CBC">
        <w:rPr>
          <w:rFonts w:ascii="ＭＳ 明朝" w:hAnsi="ＭＳ 明朝" w:hint="eastAsia"/>
        </w:rPr>
        <w:t>重要</w:t>
      </w:r>
      <w:r w:rsidR="004D7E35">
        <w:rPr>
          <w:rFonts w:ascii="ＭＳ 明朝" w:hAnsi="ＭＳ 明朝" w:hint="eastAsia"/>
        </w:rPr>
        <w:t>だ</w:t>
      </w:r>
      <w:r w:rsidR="00FE01F3">
        <w:rPr>
          <w:rFonts w:ascii="ＭＳ 明朝" w:hAnsi="ＭＳ 明朝" w:hint="eastAsia"/>
        </w:rPr>
        <w:t>と</w:t>
      </w:r>
      <w:r w:rsidR="004D7E35">
        <w:rPr>
          <w:rFonts w:ascii="ＭＳ 明朝" w:hAnsi="ＭＳ 明朝" w:hint="eastAsia"/>
        </w:rPr>
        <w:t>考えている</w:t>
      </w:r>
      <w:r w:rsidR="00FE01F3">
        <w:rPr>
          <w:rFonts w:ascii="ＭＳ 明朝" w:hAnsi="ＭＳ 明朝" w:hint="eastAsia"/>
        </w:rPr>
        <w:t>。</w:t>
      </w:r>
    </w:p>
    <w:p w:rsidR="00234B9F" w:rsidRDefault="00234B9F" w:rsidP="00234B9F">
      <w:pPr>
        <w:ind w:firstLineChars="100" w:firstLine="210"/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7A7CBC" w:rsidRDefault="000966E5" w:rsidP="000966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あるべき姿について</w:t>
      </w:r>
      <w:r w:rsidR="00332958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考え方の整理</w:t>
      </w:r>
      <w:r w:rsidR="00FA45B6">
        <w:rPr>
          <w:rFonts w:ascii="ＭＳ 明朝" w:hAnsi="ＭＳ 明朝" w:hint="eastAsia"/>
        </w:rPr>
        <w:t>は重要だと考えている</w:t>
      </w:r>
      <w:r>
        <w:rPr>
          <w:rFonts w:ascii="ＭＳ 明朝" w:hAnsi="ＭＳ 明朝" w:hint="eastAsia"/>
        </w:rPr>
        <w:t>。</w:t>
      </w:r>
      <w:r w:rsidR="00FA45B6">
        <w:rPr>
          <w:rFonts w:ascii="ＭＳ 明朝" w:hAnsi="ＭＳ 明朝" w:hint="eastAsia"/>
        </w:rPr>
        <w:t>今回の</w:t>
      </w:r>
      <w:r>
        <w:rPr>
          <w:rFonts w:ascii="ＭＳ 明朝" w:hAnsi="ＭＳ 明朝" w:hint="eastAsia"/>
        </w:rPr>
        <w:t>国保</w:t>
      </w:r>
      <w:r w:rsidR="00FA45B6">
        <w:rPr>
          <w:rFonts w:ascii="ＭＳ 明朝" w:hAnsi="ＭＳ 明朝" w:hint="eastAsia"/>
        </w:rPr>
        <w:t>制度改革</w:t>
      </w:r>
      <w:r>
        <w:rPr>
          <w:rFonts w:ascii="ＭＳ 明朝" w:hAnsi="ＭＳ 明朝" w:hint="eastAsia"/>
        </w:rPr>
        <w:t>が</w:t>
      </w:r>
      <w:r w:rsidR="007A7CBC">
        <w:rPr>
          <w:rFonts w:ascii="ＭＳ 明朝" w:hAnsi="ＭＳ 明朝" w:hint="eastAsia"/>
        </w:rPr>
        <w:t>、</w:t>
      </w:r>
      <w:r w:rsidR="00FA45B6">
        <w:rPr>
          <w:rFonts w:ascii="ＭＳ 明朝" w:hAnsi="ＭＳ 明朝" w:hint="eastAsia"/>
        </w:rPr>
        <w:t>医療保険制度の一本化を目指すための通過点である</w:t>
      </w:r>
      <w:r>
        <w:rPr>
          <w:rFonts w:ascii="ＭＳ 明朝" w:hAnsi="ＭＳ 明朝" w:hint="eastAsia"/>
        </w:rPr>
        <w:t>という</w:t>
      </w:r>
      <w:r w:rsidR="00FA45B6">
        <w:rPr>
          <w:rFonts w:ascii="ＭＳ 明朝" w:hAnsi="ＭＳ 明朝" w:hint="eastAsia"/>
        </w:rPr>
        <w:t>認識を</w:t>
      </w:r>
      <w:r w:rsidR="007A7CBC">
        <w:rPr>
          <w:rFonts w:ascii="ＭＳ 明朝" w:hAnsi="ＭＳ 明朝" w:hint="eastAsia"/>
        </w:rPr>
        <w:t>持ちつつ</w:t>
      </w:r>
      <w:r w:rsidR="0013218F">
        <w:rPr>
          <w:rFonts w:ascii="ＭＳ 明朝" w:hAnsi="ＭＳ 明朝" w:hint="eastAsia"/>
        </w:rPr>
        <w:t>、これからも準備を進めていかなければならない</w:t>
      </w:r>
      <w:r w:rsidR="000D6794">
        <w:rPr>
          <w:rFonts w:ascii="ＭＳ 明朝" w:hAnsi="ＭＳ 明朝" w:hint="eastAsia"/>
        </w:rPr>
        <w:t>。</w:t>
      </w:r>
    </w:p>
    <w:p w:rsidR="00B63E6D" w:rsidRDefault="00FA45B6" w:rsidP="000966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各論</w:t>
      </w:r>
      <w:r w:rsidR="000D6794">
        <w:rPr>
          <w:rFonts w:ascii="ＭＳ 明朝" w:hAnsi="ＭＳ 明朝" w:hint="eastAsia"/>
        </w:rPr>
        <w:t>に</w:t>
      </w:r>
      <w:r w:rsidR="00970635">
        <w:rPr>
          <w:rFonts w:ascii="ＭＳ 明朝" w:hAnsi="ＭＳ 明朝" w:hint="eastAsia"/>
        </w:rPr>
        <w:t>なるが</w:t>
      </w:r>
      <w:r w:rsidR="000D6794">
        <w:rPr>
          <w:rFonts w:ascii="ＭＳ 明朝" w:hAnsi="ＭＳ 明朝" w:hint="eastAsia"/>
        </w:rPr>
        <w:t>、</w:t>
      </w:r>
      <w:r w:rsidR="00F279F2">
        <w:rPr>
          <w:rFonts w:ascii="ＭＳ 明朝" w:hAnsi="ＭＳ 明朝" w:hint="eastAsia"/>
        </w:rPr>
        <w:t>標準収納率の設</w:t>
      </w:r>
      <w:r w:rsidR="006D413A">
        <w:rPr>
          <w:rFonts w:ascii="ＭＳ 明朝" w:hAnsi="ＭＳ 明朝" w:hint="eastAsia"/>
        </w:rPr>
        <w:t>定につ</w:t>
      </w:r>
      <w:r w:rsidR="000D6794">
        <w:rPr>
          <w:rFonts w:ascii="ＭＳ 明朝" w:hAnsi="ＭＳ 明朝" w:hint="eastAsia"/>
        </w:rPr>
        <w:t>いて</w:t>
      </w:r>
      <w:r w:rsidR="00EA7C42">
        <w:rPr>
          <w:rFonts w:ascii="ＭＳ 明朝" w:hAnsi="ＭＳ 明朝" w:hint="eastAsia"/>
        </w:rPr>
        <w:t>、努力分で１％</w:t>
      </w:r>
      <w:r w:rsidR="006D413A">
        <w:rPr>
          <w:rFonts w:ascii="ＭＳ 明朝" w:hAnsi="ＭＳ 明朝" w:hint="eastAsia"/>
        </w:rPr>
        <w:t>の</w:t>
      </w:r>
      <w:r w:rsidR="00EA7C42">
        <w:rPr>
          <w:rFonts w:ascii="ＭＳ 明朝" w:hAnsi="ＭＳ 明朝" w:hint="eastAsia"/>
        </w:rPr>
        <w:t>加算とな</w:t>
      </w:r>
      <w:r w:rsidR="007A7CBC">
        <w:rPr>
          <w:rFonts w:ascii="ＭＳ 明朝" w:hAnsi="ＭＳ 明朝" w:hint="eastAsia"/>
        </w:rPr>
        <w:t>れば</w:t>
      </w:r>
      <w:r w:rsidR="00EA7C42">
        <w:rPr>
          <w:rFonts w:ascii="ＭＳ 明朝" w:hAnsi="ＭＳ 明朝" w:hint="eastAsia"/>
        </w:rPr>
        <w:t>現実的に</w:t>
      </w:r>
      <w:r w:rsidR="007A7CBC">
        <w:rPr>
          <w:rFonts w:ascii="ＭＳ 明朝" w:hAnsi="ＭＳ 明朝" w:hint="eastAsia"/>
        </w:rPr>
        <w:t>かなり</w:t>
      </w:r>
      <w:r w:rsidR="00EA7C42">
        <w:rPr>
          <w:rFonts w:ascii="ＭＳ 明朝" w:hAnsi="ＭＳ 明朝" w:hint="eastAsia"/>
        </w:rPr>
        <w:t>厳しい。また</w:t>
      </w:r>
      <w:r w:rsidR="000D6794">
        <w:rPr>
          <w:rFonts w:ascii="ＭＳ 明朝" w:hAnsi="ＭＳ 明朝" w:hint="eastAsia"/>
        </w:rPr>
        <w:t>、累積赤字の解消を進めるなかで、いきなり</w:t>
      </w:r>
      <w:r w:rsidR="00EA7C42">
        <w:rPr>
          <w:rFonts w:ascii="ＭＳ 明朝" w:hAnsi="ＭＳ 明朝" w:hint="eastAsia"/>
        </w:rPr>
        <w:t>平成</w:t>
      </w:r>
      <w:r w:rsidR="000D6794">
        <w:rPr>
          <w:rFonts w:ascii="ＭＳ 明朝" w:hAnsi="ＭＳ 明朝" w:hint="eastAsia"/>
        </w:rPr>
        <w:t>30</w:t>
      </w:r>
      <w:r w:rsidR="00F279F2">
        <w:rPr>
          <w:rFonts w:ascii="ＭＳ 明朝" w:hAnsi="ＭＳ 明朝" w:hint="eastAsia"/>
        </w:rPr>
        <w:t>年度</w:t>
      </w:r>
      <w:r w:rsidR="00970635">
        <w:rPr>
          <w:rFonts w:ascii="ＭＳ 明朝" w:hAnsi="ＭＳ 明朝" w:hint="eastAsia"/>
        </w:rPr>
        <w:t>当初に</w:t>
      </w:r>
      <w:r w:rsidR="00F279F2">
        <w:rPr>
          <w:rFonts w:ascii="ＭＳ 明朝" w:hAnsi="ＭＳ 明朝" w:hint="eastAsia"/>
        </w:rPr>
        <w:t>赤字が出るようなことは、なんとしても</w:t>
      </w:r>
      <w:r w:rsidR="000D6794">
        <w:rPr>
          <w:rFonts w:ascii="ＭＳ 明朝" w:hAnsi="ＭＳ 明朝" w:hint="eastAsia"/>
        </w:rPr>
        <w:t>回避したい</w:t>
      </w:r>
      <w:r w:rsidR="00970635">
        <w:rPr>
          <w:rFonts w:ascii="ＭＳ 明朝" w:hAnsi="ＭＳ 明朝" w:hint="eastAsia"/>
        </w:rPr>
        <w:t>ため</w:t>
      </w:r>
      <w:r w:rsidR="000D6794">
        <w:rPr>
          <w:rFonts w:ascii="ＭＳ 明朝" w:hAnsi="ＭＳ 明朝" w:hint="eastAsia"/>
        </w:rPr>
        <w:t>、</w:t>
      </w:r>
      <w:r w:rsidR="00F279F2">
        <w:rPr>
          <w:rFonts w:ascii="ＭＳ 明朝" w:hAnsi="ＭＳ 明朝" w:hint="eastAsia"/>
        </w:rPr>
        <w:t>適正な標準収納率の設定等を考えていただきたい。</w:t>
      </w:r>
      <w:r w:rsidR="00970635">
        <w:rPr>
          <w:rFonts w:ascii="ＭＳ 明朝" w:hAnsi="ＭＳ 明朝" w:hint="eastAsia"/>
        </w:rPr>
        <w:t>保険料</w:t>
      </w:r>
      <w:r w:rsidR="0012361F">
        <w:rPr>
          <w:rFonts w:ascii="ＭＳ 明朝" w:hAnsi="ＭＳ 明朝" w:hint="eastAsia"/>
        </w:rPr>
        <w:t>等</w:t>
      </w:r>
      <w:r w:rsidR="00F279F2">
        <w:rPr>
          <w:rFonts w:ascii="ＭＳ 明朝" w:hAnsi="ＭＳ 明朝" w:hint="eastAsia"/>
        </w:rPr>
        <w:t>減免についても、</w:t>
      </w:r>
      <w:r w:rsidR="00E0194A">
        <w:rPr>
          <w:rFonts w:ascii="ＭＳ 明朝" w:hAnsi="ＭＳ 明朝" w:hint="eastAsia"/>
        </w:rPr>
        <w:t>多子世帯への配慮が</w:t>
      </w:r>
      <w:r w:rsidR="00F279F2">
        <w:rPr>
          <w:rFonts w:ascii="ＭＳ 明朝" w:hAnsi="ＭＳ 明朝" w:hint="eastAsia"/>
        </w:rPr>
        <w:t>必要だと</w:t>
      </w:r>
      <w:r w:rsidR="00970635">
        <w:rPr>
          <w:rFonts w:ascii="ＭＳ 明朝" w:hAnsi="ＭＳ 明朝" w:hint="eastAsia"/>
        </w:rPr>
        <w:t>考えている</w:t>
      </w:r>
      <w:r w:rsidR="000D6794">
        <w:rPr>
          <w:rFonts w:ascii="ＭＳ 明朝" w:hAnsi="ＭＳ 明朝" w:hint="eastAsia"/>
        </w:rPr>
        <w:t>。</w:t>
      </w:r>
      <w:r w:rsidR="00970635">
        <w:rPr>
          <w:rFonts w:ascii="ＭＳ 明朝" w:hAnsi="ＭＳ 明朝" w:hint="eastAsia"/>
        </w:rPr>
        <w:t>被</w:t>
      </w:r>
      <w:r w:rsidR="00E0194A">
        <w:rPr>
          <w:rFonts w:ascii="ＭＳ 明朝" w:hAnsi="ＭＳ 明朝" w:hint="eastAsia"/>
        </w:rPr>
        <w:t>保険</w:t>
      </w:r>
      <w:r w:rsidR="00970635">
        <w:rPr>
          <w:rFonts w:ascii="ＭＳ 明朝" w:hAnsi="ＭＳ 明朝" w:hint="eastAsia"/>
        </w:rPr>
        <w:t>者</w:t>
      </w:r>
      <w:r w:rsidR="000D6794">
        <w:rPr>
          <w:rFonts w:ascii="ＭＳ 明朝" w:hAnsi="ＭＳ 明朝" w:hint="eastAsia"/>
        </w:rPr>
        <w:t>証についても統一すべきだと思うが、様式の統一</w:t>
      </w:r>
      <w:r w:rsidR="00F4692D">
        <w:rPr>
          <w:rFonts w:ascii="ＭＳ 明朝" w:hAnsi="ＭＳ 明朝" w:hint="eastAsia"/>
        </w:rPr>
        <w:t>は可能</w:t>
      </w:r>
      <w:r w:rsidR="00970635">
        <w:rPr>
          <w:rFonts w:ascii="ＭＳ 明朝" w:hAnsi="ＭＳ 明朝" w:hint="eastAsia"/>
        </w:rPr>
        <w:t>だとして</w:t>
      </w:r>
      <w:r w:rsidR="00F4692D">
        <w:rPr>
          <w:rFonts w:ascii="ＭＳ 明朝" w:hAnsi="ＭＳ 明朝" w:hint="eastAsia"/>
        </w:rPr>
        <w:t>も</w:t>
      </w:r>
      <w:r w:rsidR="00F279F2">
        <w:rPr>
          <w:rFonts w:ascii="ＭＳ 明朝" w:hAnsi="ＭＳ 明朝" w:hint="eastAsia"/>
        </w:rPr>
        <w:t>、外字の問題</w:t>
      </w:r>
      <w:r w:rsidR="00970635">
        <w:rPr>
          <w:rFonts w:ascii="ＭＳ 明朝" w:hAnsi="ＭＳ 明朝" w:hint="eastAsia"/>
        </w:rPr>
        <w:t>もあるため、</w:t>
      </w:r>
      <w:r w:rsidR="000D6794">
        <w:rPr>
          <w:rFonts w:ascii="ＭＳ 明朝" w:hAnsi="ＭＳ 明朝" w:hint="eastAsia"/>
        </w:rPr>
        <w:t>それらを</w:t>
      </w:r>
      <w:r w:rsidR="00F4692D">
        <w:rPr>
          <w:rFonts w:ascii="ＭＳ 明朝" w:hAnsi="ＭＳ 明朝" w:hint="eastAsia"/>
        </w:rPr>
        <w:t>共同処理</w:t>
      </w:r>
      <w:r w:rsidR="00B63E6D">
        <w:rPr>
          <w:rFonts w:ascii="ＭＳ 明朝" w:hAnsi="ＭＳ 明朝" w:hint="eastAsia"/>
        </w:rPr>
        <w:t>するというのは難しいのではないか。</w:t>
      </w:r>
    </w:p>
    <w:p w:rsidR="00032DDD" w:rsidRPr="00F4692D" w:rsidRDefault="00032DDD" w:rsidP="00252AA6">
      <w:pPr>
        <w:ind w:firstLineChars="100" w:firstLine="210"/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970635" w:rsidRDefault="006D413A" w:rsidP="00EA7C4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ご</w:t>
      </w:r>
      <w:r w:rsidR="00EA7C42">
        <w:rPr>
          <w:rFonts w:ascii="ＭＳ 明朝" w:hAnsi="ＭＳ 明朝" w:hint="eastAsia"/>
        </w:rPr>
        <w:t>説明</w:t>
      </w:r>
      <w:r>
        <w:rPr>
          <w:rFonts w:ascii="ＭＳ 明朝" w:hAnsi="ＭＳ 明朝" w:hint="eastAsia"/>
        </w:rPr>
        <w:t>いただ</w:t>
      </w:r>
      <w:r w:rsidR="00EA7C42">
        <w:rPr>
          <w:rFonts w:ascii="ＭＳ 明朝" w:hAnsi="ＭＳ 明朝" w:hint="eastAsia"/>
        </w:rPr>
        <w:t>いた</w:t>
      </w:r>
      <w:r>
        <w:rPr>
          <w:rFonts w:ascii="ＭＳ 明朝" w:hAnsi="ＭＳ 明朝" w:hint="eastAsia"/>
        </w:rPr>
        <w:t>考え方に基づき</w:t>
      </w:r>
      <w:r w:rsidR="00EA7C42">
        <w:rPr>
          <w:rFonts w:ascii="ＭＳ 明朝" w:hAnsi="ＭＳ 明朝" w:hint="eastAsia"/>
        </w:rPr>
        <w:t>、今後も議論を</w:t>
      </w:r>
      <w:r>
        <w:rPr>
          <w:rFonts w:ascii="ＭＳ 明朝" w:hAnsi="ＭＳ 明朝" w:hint="eastAsia"/>
        </w:rPr>
        <w:t>進めて</w:t>
      </w:r>
      <w:r w:rsidR="00970635">
        <w:rPr>
          <w:rFonts w:ascii="ＭＳ 明朝" w:hAnsi="ＭＳ 明朝" w:hint="eastAsia"/>
        </w:rPr>
        <w:t>いただきたい</w:t>
      </w:r>
      <w:r w:rsidR="00EA7C42">
        <w:rPr>
          <w:rFonts w:ascii="ＭＳ 明朝" w:hAnsi="ＭＳ 明朝" w:hint="eastAsia"/>
        </w:rPr>
        <w:t>。</w:t>
      </w:r>
    </w:p>
    <w:p w:rsidR="00B63E6D" w:rsidRDefault="00EA7C42" w:rsidP="00EA7C4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賦課権については、</w:t>
      </w:r>
      <w:r w:rsidR="00191363">
        <w:rPr>
          <w:rFonts w:ascii="ＭＳ 明朝" w:hAnsi="ＭＳ 明朝" w:hint="eastAsia"/>
        </w:rPr>
        <w:t>引き続き</w:t>
      </w:r>
      <w:r>
        <w:rPr>
          <w:rFonts w:ascii="ＭＳ 明朝" w:hAnsi="ＭＳ 明朝" w:hint="eastAsia"/>
        </w:rPr>
        <w:t>市町村に</w:t>
      </w:r>
      <w:r w:rsidR="006D413A">
        <w:rPr>
          <w:rFonts w:ascii="ＭＳ 明朝" w:hAnsi="ＭＳ 明朝" w:hint="eastAsia"/>
        </w:rPr>
        <w:t>あることから</w:t>
      </w:r>
      <w:r w:rsidR="00970635">
        <w:rPr>
          <w:rFonts w:ascii="ＭＳ 明朝" w:hAnsi="ＭＳ 明朝" w:hint="eastAsia"/>
        </w:rPr>
        <w:t>、</w:t>
      </w:r>
      <w:r w:rsidR="00B63E6D">
        <w:rPr>
          <w:rFonts w:ascii="ＭＳ 明朝" w:hAnsi="ＭＳ 明朝" w:hint="eastAsia"/>
        </w:rPr>
        <w:t>試算</w:t>
      </w:r>
      <w:r w:rsidR="006D413A">
        <w:rPr>
          <w:rFonts w:ascii="ＭＳ 明朝" w:hAnsi="ＭＳ 明朝" w:hint="eastAsia"/>
        </w:rPr>
        <w:t>の</w:t>
      </w:r>
      <w:r w:rsidR="00F4692D">
        <w:rPr>
          <w:rFonts w:ascii="ＭＳ 明朝" w:hAnsi="ＭＳ 明朝" w:hint="eastAsia"/>
        </w:rPr>
        <w:t>結果</w:t>
      </w:r>
      <w:r w:rsidR="00691646">
        <w:rPr>
          <w:rFonts w:ascii="ＭＳ 明朝" w:hAnsi="ＭＳ 明朝" w:hint="eastAsia"/>
        </w:rPr>
        <w:t>次第で</w:t>
      </w:r>
      <w:r w:rsidR="00970635">
        <w:rPr>
          <w:rFonts w:ascii="ＭＳ 明朝" w:hAnsi="ＭＳ 明朝" w:hint="eastAsia"/>
        </w:rPr>
        <w:t>は</w:t>
      </w:r>
      <w:r w:rsidR="006D413A">
        <w:rPr>
          <w:rFonts w:ascii="ＭＳ 明朝" w:hAnsi="ＭＳ 明朝" w:hint="eastAsia"/>
        </w:rPr>
        <w:t>、</w:t>
      </w:r>
      <w:r w:rsidR="00B63E6D">
        <w:rPr>
          <w:rFonts w:ascii="ＭＳ 明朝" w:hAnsi="ＭＳ 明朝" w:hint="eastAsia"/>
        </w:rPr>
        <w:t>また違った動きがでる可能性</w:t>
      </w:r>
      <w:r w:rsidR="00970635">
        <w:rPr>
          <w:rFonts w:ascii="ＭＳ 明朝" w:hAnsi="ＭＳ 明朝" w:hint="eastAsia"/>
        </w:rPr>
        <w:t>も</w:t>
      </w:r>
      <w:r>
        <w:rPr>
          <w:rFonts w:ascii="ＭＳ 明朝" w:hAnsi="ＭＳ 明朝" w:hint="eastAsia"/>
        </w:rPr>
        <w:t>ある</w:t>
      </w:r>
      <w:r w:rsidR="00F4692D">
        <w:rPr>
          <w:rFonts w:ascii="ＭＳ 明朝" w:hAnsi="ＭＳ 明朝" w:hint="eastAsia"/>
        </w:rPr>
        <w:t>。</w:t>
      </w:r>
      <w:r w:rsidR="00503364">
        <w:rPr>
          <w:rFonts w:ascii="ＭＳ 明朝" w:hAnsi="ＭＳ 明朝" w:hint="eastAsia"/>
        </w:rPr>
        <w:t>今回の国保制度改革については、</w:t>
      </w:r>
      <w:r w:rsidR="00F02DF4">
        <w:rPr>
          <w:rFonts w:ascii="ＭＳ 明朝" w:hAnsi="ＭＳ 明朝" w:hint="eastAsia"/>
        </w:rPr>
        <w:t>通過点</w:t>
      </w:r>
      <w:r w:rsidR="00503364">
        <w:rPr>
          <w:rFonts w:ascii="ＭＳ 明朝" w:hAnsi="ＭＳ 明朝" w:hint="eastAsia"/>
        </w:rPr>
        <w:t>だと認識しており</w:t>
      </w:r>
      <w:r w:rsidR="00F02DF4">
        <w:rPr>
          <w:rFonts w:ascii="ＭＳ 明朝" w:hAnsi="ＭＳ 明朝" w:hint="eastAsia"/>
        </w:rPr>
        <w:t>、次期の法改正に反映</w:t>
      </w:r>
      <w:r>
        <w:rPr>
          <w:rFonts w:ascii="ＭＳ 明朝" w:hAnsi="ＭＳ 明朝" w:hint="eastAsia"/>
        </w:rPr>
        <w:t>させてい</w:t>
      </w:r>
      <w:r>
        <w:rPr>
          <w:rFonts w:ascii="ＭＳ 明朝" w:hAnsi="ＭＳ 明朝" w:hint="eastAsia"/>
        </w:rPr>
        <w:lastRenderedPageBreak/>
        <w:t>ただくような</w:t>
      </w:r>
      <w:r w:rsidR="006D413A">
        <w:rPr>
          <w:rFonts w:ascii="ＭＳ 明朝" w:hAnsi="ＭＳ 明朝" w:hint="eastAsia"/>
        </w:rPr>
        <w:t>方向で検討を進めていただ</w:t>
      </w:r>
      <w:r>
        <w:rPr>
          <w:rFonts w:ascii="ＭＳ 明朝" w:hAnsi="ＭＳ 明朝" w:hint="eastAsia"/>
        </w:rPr>
        <w:t>ければと思っている。</w:t>
      </w:r>
    </w:p>
    <w:p w:rsidR="00F02DF4" w:rsidRPr="006D413A" w:rsidRDefault="00F02DF4" w:rsidP="00B63E6D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07401F" w:rsidRDefault="00F02DF4" w:rsidP="0069164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大阪府内で一つの国保を</w:t>
      </w:r>
      <w:r w:rsidR="0007401F">
        <w:rPr>
          <w:rFonts w:ascii="ＭＳ 明朝" w:hAnsi="ＭＳ 明朝" w:hint="eastAsia"/>
        </w:rPr>
        <w:t>めざし</w:t>
      </w:r>
      <w:r>
        <w:rPr>
          <w:rFonts w:ascii="ＭＳ 明朝" w:hAnsi="ＭＳ 明朝" w:hint="eastAsia"/>
        </w:rPr>
        <w:t>、</w:t>
      </w:r>
      <w:r w:rsidR="009F5F00">
        <w:rPr>
          <w:rFonts w:ascii="ＭＳ 明朝" w:hAnsi="ＭＳ 明朝" w:hint="eastAsia"/>
        </w:rPr>
        <w:t>統一保険料率を採用するといった方向で取りまとめ</w:t>
      </w:r>
      <w:r w:rsidR="0007401F">
        <w:rPr>
          <w:rFonts w:ascii="ＭＳ 明朝" w:hAnsi="ＭＳ 明朝" w:hint="eastAsia"/>
        </w:rPr>
        <w:t>ていただき</w:t>
      </w:r>
      <w:r w:rsidR="009F5F00">
        <w:rPr>
          <w:rFonts w:ascii="ＭＳ 明朝" w:hAnsi="ＭＳ 明朝" w:hint="eastAsia"/>
        </w:rPr>
        <w:t>、</w:t>
      </w:r>
      <w:r w:rsidR="00691646">
        <w:rPr>
          <w:rFonts w:ascii="ＭＳ 明朝" w:hAnsi="ＭＳ 明朝" w:hint="eastAsia"/>
        </w:rPr>
        <w:t>感謝申しあげる</w:t>
      </w:r>
      <w:r>
        <w:rPr>
          <w:rFonts w:ascii="ＭＳ 明朝" w:hAnsi="ＭＳ 明朝" w:hint="eastAsia"/>
        </w:rPr>
        <w:t>。</w:t>
      </w:r>
    </w:p>
    <w:p w:rsidR="00F02DF4" w:rsidRDefault="007A4FD5" w:rsidP="0069164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個別事情</w:t>
      </w:r>
      <w:r w:rsidR="003F2B0B">
        <w:rPr>
          <w:rFonts w:ascii="ＭＳ 明朝" w:hAnsi="ＭＳ 明朝" w:hint="eastAsia"/>
        </w:rPr>
        <w:t>ではあるが、</w:t>
      </w:r>
      <w:r w:rsidR="009F5F00">
        <w:rPr>
          <w:rFonts w:ascii="ＭＳ 明朝" w:hAnsi="ＭＳ 明朝" w:hint="eastAsia"/>
        </w:rPr>
        <w:t>累積赤字の解消について</w:t>
      </w:r>
      <w:r w:rsidR="00691646">
        <w:rPr>
          <w:rFonts w:ascii="ＭＳ 明朝" w:hAnsi="ＭＳ 明朝" w:hint="eastAsia"/>
        </w:rPr>
        <w:t>は</w:t>
      </w:r>
      <w:r w:rsidR="009F5F00">
        <w:rPr>
          <w:rFonts w:ascii="ＭＳ 明朝" w:hAnsi="ＭＳ 明朝" w:hint="eastAsia"/>
        </w:rPr>
        <w:t>、</w:t>
      </w:r>
      <w:r w:rsidR="00E56CD8">
        <w:rPr>
          <w:rFonts w:ascii="ＭＳ 明朝" w:hAnsi="ＭＳ 明朝" w:hint="eastAsia"/>
        </w:rPr>
        <w:t>赤字解消計画を策定し、単年度黒字を続けつつ、一般会計から繰り入れ</w:t>
      </w:r>
      <w:r w:rsidR="009A2E66">
        <w:rPr>
          <w:rFonts w:ascii="ＭＳ 明朝" w:hAnsi="ＭＳ 明朝" w:hint="eastAsia"/>
        </w:rPr>
        <w:t>て</w:t>
      </w:r>
      <w:r w:rsidR="00E56CD8">
        <w:rPr>
          <w:rFonts w:ascii="ＭＳ 明朝" w:hAnsi="ＭＳ 明朝" w:hint="eastAsia"/>
        </w:rPr>
        <w:t>いただく形で進めているが、</w:t>
      </w:r>
      <w:r w:rsidR="00691646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30年度</w:t>
      </w:r>
      <w:r w:rsidR="00E56CD8">
        <w:rPr>
          <w:rFonts w:ascii="ＭＳ 明朝" w:hAnsi="ＭＳ 明朝" w:hint="eastAsia"/>
        </w:rPr>
        <w:t>の広域化に向けて、なかなか</w:t>
      </w:r>
      <w:r>
        <w:rPr>
          <w:rFonts w:ascii="ＭＳ 明朝" w:hAnsi="ＭＳ 明朝" w:hint="eastAsia"/>
        </w:rPr>
        <w:t>解消というところまで</w:t>
      </w:r>
      <w:r w:rsidR="009A2E66">
        <w:rPr>
          <w:rFonts w:ascii="ＭＳ 明朝" w:hAnsi="ＭＳ 明朝" w:hint="eastAsia"/>
        </w:rPr>
        <w:t>は至らない</w:t>
      </w:r>
      <w:r>
        <w:rPr>
          <w:rFonts w:ascii="ＭＳ 明朝" w:hAnsi="ＭＳ 明朝" w:hint="eastAsia"/>
        </w:rPr>
        <w:t>。</w:t>
      </w:r>
      <w:r w:rsidR="00691646">
        <w:rPr>
          <w:rFonts w:ascii="ＭＳ 明朝" w:hAnsi="ＭＳ 明朝" w:hint="eastAsia"/>
        </w:rPr>
        <w:t>また、</w:t>
      </w:r>
      <w:r w:rsidR="009A2E66">
        <w:rPr>
          <w:rFonts w:ascii="ＭＳ 明朝" w:hAnsi="ＭＳ 明朝" w:hint="eastAsia"/>
        </w:rPr>
        <w:t>保険料</w:t>
      </w:r>
      <w:r w:rsidR="0012361F">
        <w:rPr>
          <w:rFonts w:ascii="ＭＳ 明朝" w:hAnsi="ＭＳ 明朝" w:hint="eastAsia"/>
        </w:rPr>
        <w:t>等</w:t>
      </w:r>
      <w:r w:rsidR="00691646">
        <w:rPr>
          <w:rFonts w:ascii="ＭＳ 明朝" w:hAnsi="ＭＳ 明朝" w:hint="eastAsia"/>
        </w:rPr>
        <w:t>減免の充実については、低所得者が多いことから、大いに願うところ。今後の議論のなかで考慮</w:t>
      </w:r>
      <w:r w:rsidR="009A2E66">
        <w:rPr>
          <w:rFonts w:ascii="ＭＳ 明朝" w:hAnsi="ＭＳ 明朝" w:hint="eastAsia"/>
        </w:rPr>
        <w:t>して</w:t>
      </w:r>
      <w:r w:rsidR="00691646">
        <w:rPr>
          <w:rFonts w:ascii="ＭＳ 明朝" w:hAnsi="ＭＳ 明朝" w:hint="eastAsia"/>
        </w:rPr>
        <w:t>いただ</w:t>
      </w:r>
      <w:r w:rsidR="009A2E66">
        <w:rPr>
          <w:rFonts w:ascii="ＭＳ 明朝" w:hAnsi="ＭＳ 明朝" w:hint="eastAsia"/>
        </w:rPr>
        <w:t>きたい</w:t>
      </w:r>
      <w:r>
        <w:rPr>
          <w:rFonts w:ascii="ＭＳ 明朝" w:hAnsi="ＭＳ 明朝" w:hint="eastAsia"/>
        </w:rPr>
        <w:t>。</w:t>
      </w:r>
    </w:p>
    <w:p w:rsidR="00252AA6" w:rsidRDefault="00252AA6" w:rsidP="007A4FD5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3F2B0B" w:rsidRDefault="00663874" w:rsidP="00AC528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今回の制度改革が</w:t>
      </w:r>
      <w:r w:rsidR="008270D2">
        <w:rPr>
          <w:rFonts w:ascii="ＭＳ 明朝" w:hAnsi="ＭＳ 明朝" w:hint="eastAsia"/>
        </w:rPr>
        <w:t>将来に向け</w:t>
      </w:r>
      <w:r w:rsidR="009F725F">
        <w:rPr>
          <w:rFonts w:ascii="ＭＳ 明朝" w:hAnsi="ＭＳ 明朝" w:hint="eastAsia"/>
        </w:rPr>
        <w:t>た通過点であるところも含めて、</w:t>
      </w:r>
      <w:r w:rsidR="003F2B0B">
        <w:rPr>
          <w:rFonts w:ascii="ＭＳ 明朝" w:hAnsi="ＭＳ 明朝" w:hint="eastAsia"/>
        </w:rPr>
        <w:t>内容</w:t>
      </w:r>
      <w:r w:rsidR="009F725F">
        <w:rPr>
          <w:rFonts w:ascii="ＭＳ 明朝" w:hAnsi="ＭＳ 明朝" w:hint="eastAsia"/>
        </w:rPr>
        <w:t>については賛成である。</w:t>
      </w:r>
    </w:p>
    <w:p w:rsidR="007A4FD5" w:rsidRDefault="008270D2" w:rsidP="00AC528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各論になる</w:t>
      </w:r>
      <w:r w:rsidR="00E56CD8">
        <w:rPr>
          <w:rFonts w:ascii="ＭＳ 明朝" w:hAnsi="ＭＳ 明朝" w:hint="eastAsia"/>
        </w:rPr>
        <w:t>が</w:t>
      </w:r>
      <w:r w:rsidR="003F2B0B">
        <w:rPr>
          <w:rFonts w:ascii="ＭＳ 明朝" w:hAnsi="ＭＳ 明朝" w:hint="eastAsia"/>
        </w:rPr>
        <w:t>、保険料</w:t>
      </w:r>
      <w:r w:rsidR="0012361F">
        <w:rPr>
          <w:rFonts w:ascii="ＭＳ 明朝" w:hAnsi="ＭＳ 明朝" w:hint="eastAsia"/>
        </w:rPr>
        <w:t>等</w:t>
      </w:r>
      <w:r w:rsidR="00E56CD8">
        <w:rPr>
          <w:rFonts w:ascii="ＭＳ 明朝" w:hAnsi="ＭＳ 明朝" w:hint="eastAsia"/>
        </w:rPr>
        <w:t>減免については、</w:t>
      </w:r>
      <w:r>
        <w:rPr>
          <w:rFonts w:ascii="ＭＳ 明朝" w:hAnsi="ＭＳ 明朝" w:hint="eastAsia"/>
        </w:rPr>
        <w:t>各自治体で</w:t>
      </w:r>
      <w:r w:rsidR="00E56CD8">
        <w:rPr>
          <w:rFonts w:ascii="ＭＳ 明朝" w:hAnsi="ＭＳ 明朝" w:hint="eastAsia"/>
        </w:rPr>
        <w:t>色々な</w:t>
      </w:r>
      <w:r>
        <w:rPr>
          <w:rFonts w:ascii="ＭＳ 明朝" w:hAnsi="ＭＳ 明朝" w:hint="eastAsia"/>
        </w:rPr>
        <w:t>歴史的な経過が</w:t>
      </w:r>
      <w:r w:rsidR="00860B06">
        <w:rPr>
          <w:rFonts w:ascii="ＭＳ 明朝" w:hAnsi="ＭＳ 明朝" w:hint="eastAsia"/>
        </w:rPr>
        <w:t>あって、</w:t>
      </w:r>
      <w:r w:rsidR="00E56CD8">
        <w:rPr>
          <w:rFonts w:ascii="ＭＳ 明朝" w:hAnsi="ＭＳ 明朝" w:hint="eastAsia"/>
        </w:rPr>
        <w:t>現在の</w:t>
      </w:r>
      <w:r w:rsidR="00860B06">
        <w:rPr>
          <w:rFonts w:ascii="ＭＳ 明朝" w:hAnsi="ＭＳ 明朝" w:hint="eastAsia"/>
        </w:rPr>
        <w:t>形になっていると思</w:t>
      </w:r>
      <w:r w:rsidR="00E56CD8">
        <w:rPr>
          <w:rFonts w:ascii="ＭＳ 明朝" w:hAnsi="ＭＳ 明朝" w:hint="eastAsia"/>
        </w:rPr>
        <w:t>う</w:t>
      </w:r>
      <w:r w:rsidR="00860B06">
        <w:rPr>
          <w:rFonts w:ascii="ＭＳ 明朝" w:hAnsi="ＭＳ 明朝" w:hint="eastAsia"/>
        </w:rPr>
        <w:t>。減免制度を</w:t>
      </w:r>
      <w:r>
        <w:rPr>
          <w:rFonts w:ascii="ＭＳ 明朝" w:hAnsi="ＭＳ 明朝" w:hint="eastAsia"/>
        </w:rPr>
        <w:t>必要とされている方々</w:t>
      </w:r>
      <w:r w:rsidR="00860C83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非常に多</w:t>
      </w:r>
      <w:r w:rsidR="00860C83">
        <w:rPr>
          <w:rFonts w:ascii="ＭＳ 明朝" w:hAnsi="ＭＳ 明朝" w:hint="eastAsia"/>
        </w:rPr>
        <w:t>い</w:t>
      </w:r>
      <w:r>
        <w:rPr>
          <w:rFonts w:ascii="ＭＳ 明朝" w:hAnsi="ＭＳ 明朝" w:hint="eastAsia"/>
        </w:rPr>
        <w:t>という</w:t>
      </w:r>
      <w:r w:rsidR="00860C83">
        <w:rPr>
          <w:rFonts w:ascii="ＭＳ 明朝" w:hAnsi="ＭＳ 明朝" w:hint="eastAsia"/>
        </w:rPr>
        <w:t>ことも</w:t>
      </w:r>
      <w:r>
        <w:rPr>
          <w:rFonts w:ascii="ＭＳ 明朝" w:hAnsi="ＭＳ 明朝" w:hint="eastAsia"/>
        </w:rPr>
        <w:t>大阪</w:t>
      </w:r>
      <w:r w:rsidR="006D413A">
        <w:rPr>
          <w:rFonts w:ascii="ＭＳ 明朝" w:hAnsi="ＭＳ 明朝" w:hint="eastAsia"/>
        </w:rPr>
        <w:t>府</w:t>
      </w:r>
      <w:r>
        <w:rPr>
          <w:rFonts w:ascii="ＭＳ 明朝" w:hAnsi="ＭＳ 明朝" w:hint="eastAsia"/>
        </w:rPr>
        <w:t>としての一つ</w:t>
      </w:r>
      <w:r w:rsidR="00663874">
        <w:rPr>
          <w:rFonts w:ascii="ＭＳ 明朝" w:hAnsi="ＭＳ 明朝" w:hint="eastAsia"/>
        </w:rPr>
        <w:t>の地域事情であると</w:t>
      </w:r>
      <w:r w:rsidR="003F2B0B">
        <w:rPr>
          <w:rFonts w:ascii="ＭＳ 明朝" w:hAnsi="ＭＳ 明朝" w:hint="eastAsia"/>
        </w:rPr>
        <w:t>思う</w:t>
      </w:r>
      <w:r w:rsidR="00E56CD8">
        <w:rPr>
          <w:rFonts w:ascii="ＭＳ 明朝" w:hAnsi="ＭＳ 明朝" w:hint="eastAsia"/>
        </w:rPr>
        <w:t>ので、財政的な部分だけで</w:t>
      </w:r>
      <w:r w:rsidR="00663874">
        <w:rPr>
          <w:rFonts w:ascii="ＭＳ 明朝" w:hAnsi="ＭＳ 明朝" w:hint="eastAsia"/>
        </w:rPr>
        <w:t>はなく</w:t>
      </w:r>
      <w:r>
        <w:rPr>
          <w:rFonts w:ascii="ＭＳ 明朝" w:hAnsi="ＭＳ 明朝" w:hint="eastAsia"/>
        </w:rPr>
        <w:t>、歴史的な経過もしっかり踏まえて丁寧な議論をしていただきたい。</w:t>
      </w:r>
    </w:p>
    <w:p w:rsidR="008270D2" w:rsidRDefault="008270D2" w:rsidP="007A4FD5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860C83" w:rsidRDefault="006D413A" w:rsidP="00AC528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議論の</w:t>
      </w:r>
      <w:r w:rsidR="008270D2">
        <w:rPr>
          <w:rFonts w:ascii="ＭＳ 明朝" w:hAnsi="ＭＳ 明朝" w:hint="eastAsia"/>
        </w:rPr>
        <w:t>方向性、目指</w:t>
      </w:r>
      <w:r w:rsidR="00860B06">
        <w:rPr>
          <w:rFonts w:ascii="ＭＳ 明朝" w:hAnsi="ＭＳ 明朝" w:hint="eastAsia"/>
        </w:rPr>
        <w:t>すべき姿について</w:t>
      </w:r>
      <w:r w:rsidR="00860C83">
        <w:rPr>
          <w:rFonts w:ascii="ＭＳ 明朝" w:hAnsi="ＭＳ 明朝" w:hint="eastAsia"/>
        </w:rPr>
        <w:t>は</w:t>
      </w:r>
      <w:r w:rsidR="00860B06">
        <w:rPr>
          <w:rFonts w:ascii="ＭＳ 明朝" w:hAnsi="ＭＳ 明朝" w:hint="eastAsia"/>
        </w:rPr>
        <w:t>、</w:t>
      </w:r>
      <w:r w:rsidR="004B4E5B">
        <w:rPr>
          <w:rFonts w:ascii="ＭＳ 明朝" w:hAnsi="ＭＳ 明朝" w:hint="eastAsia"/>
        </w:rPr>
        <w:t>全く異論は</w:t>
      </w:r>
      <w:r w:rsidR="00191363">
        <w:rPr>
          <w:rFonts w:ascii="ＭＳ 明朝" w:hAnsi="ＭＳ 明朝" w:hint="eastAsia"/>
        </w:rPr>
        <w:t>な</w:t>
      </w:r>
      <w:r w:rsidR="00860C83">
        <w:rPr>
          <w:rFonts w:ascii="ＭＳ 明朝" w:hAnsi="ＭＳ 明朝" w:hint="eastAsia"/>
        </w:rPr>
        <w:t>い。</w:t>
      </w:r>
    </w:p>
    <w:p w:rsidR="00414A68" w:rsidRDefault="00860B06" w:rsidP="00AC528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標準収納率の設定</w:t>
      </w:r>
      <w:r w:rsidR="004B4E5B">
        <w:rPr>
          <w:rFonts w:ascii="ＭＳ 明朝" w:hAnsi="ＭＳ 明朝" w:hint="eastAsia"/>
        </w:rPr>
        <w:t>については、意見</w:t>
      </w:r>
      <w:r w:rsidR="00860C83">
        <w:rPr>
          <w:rFonts w:ascii="ＭＳ 明朝" w:hAnsi="ＭＳ 明朝" w:hint="eastAsia"/>
        </w:rPr>
        <w:t>も</w:t>
      </w:r>
      <w:r w:rsidR="004B4E5B">
        <w:rPr>
          <w:rFonts w:ascii="ＭＳ 明朝" w:hAnsi="ＭＳ 明朝" w:hint="eastAsia"/>
        </w:rPr>
        <w:t>あるが、大阪府として統一保険料率を定めて</w:t>
      </w:r>
      <w:r w:rsidR="00414A68">
        <w:rPr>
          <w:rFonts w:ascii="ＭＳ 明朝" w:hAnsi="ＭＳ 明朝" w:hint="eastAsia"/>
        </w:rPr>
        <w:t>、負担の公平性を図るという方向性を定められた以上、この方向でまとめていただけたら良いと</w:t>
      </w:r>
      <w:r w:rsidR="004B4E5B">
        <w:rPr>
          <w:rFonts w:ascii="ＭＳ 明朝" w:hAnsi="ＭＳ 明朝" w:hint="eastAsia"/>
        </w:rPr>
        <w:t>思う</w:t>
      </w:r>
      <w:r w:rsidR="00414A68">
        <w:rPr>
          <w:rFonts w:ascii="ＭＳ 明朝" w:hAnsi="ＭＳ 明朝" w:hint="eastAsia"/>
        </w:rPr>
        <w:t>。</w:t>
      </w:r>
    </w:p>
    <w:p w:rsidR="00414A68" w:rsidRDefault="00414A68" w:rsidP="008270D2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12361F" w:rsidRDefault="004B4E5B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全体</w:t>
      </w:r>
      <w:r w:rsidR="00191363">
        <w:rPr>
          <w:rFonts w:ascii="ＭＳ 明朝" w:hAnsi="ＭＳ 明朝" w:hint="eastAsia"/>
        </w:rPr>
        <w:t>的な</w:t>
      </w:r>
      <w:r w:rsidR="006D413A">
        <w:rPr>
          <w:rFonts w:ascii="ＭＳ 明朝" w:hAnsi="ＭＳ 明朝" w:hint="eastAsia"/>
        </w:rPr>
        <w:t>内容については同意</w:t>
      </w:r>
      <w:r w:rsidR="00F96438">
        <w:rPr>
          <w:rFonts w:ascii="ＭＳ 明朝" w:hAnsi="ＭＳ 明朝" w:hint="eastAsia"/>
        </w:rPr>
        <w:t>する</w:t>
      </w:r>
      <w:r w:rsidR="006D413A">
        <w:rPr>
          <w:rFonts w:ascii="ＭＳ 明朝" w:hAnsi="ＭＳ 明朝" w:hint="eastAsia"/>
        </w:rPr>
        <w:t>。</w:t>
      </w:r>
    </w:p>
    <w:p w:rsidR="00747D64" w:rsidRDefault="0012361F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保険料等</w:t>
      </w:r>
      <w:r w:rsidR="006D413A">
        <w:rPr>
          <w:rFonts w:ascii="ＭＳ 明朝" w:hAnsi="ＭＳ 明朝" w:hint="eastAsia"/>
        </w:rPr>
        <w:t>減免</w:t>
      </w:r>
      <w:r w:rsidR="004B4E5B">
        <w:rPr>
          <w:rFonts w:ascii="ＭＳ 明朝" w:hAnsi="ＭＳ 明朝" w:hint="eastAsia"/>
        </w:rPr>
        <w:t>については</w:t>
      </w:r>
      <w:r w:rsidR="00414A68">
        <w:rPr>
          <w:rFonts w:ascii="ＭＳ 明朝" w:hAnsi="ＭＳ 明朝" w:hint="eastAsia"/>
        </w:rPr>
        <w:t>、各市町村の事情もあ</w:t>
      </w:r>
      <w:r w:rsidR="004B4E5B">
        <w:rPr>
          <w:rFonts w:ascii="ＭＳ 明朝" w:hAnsi="ＭＳ 明朝" w:hint="eastAsia"/>
        </w:rPr>
        <w:t>ることから</w:t>
      </w:r>
      <w:r w:rsidR="00F96438">
        <w:rPr>
          <w:rFonts w:ascii="ＭＳ 明朝" w:hAnsi="ＭＳ 明朝" w:hint="eastAsia"/>
        </w:rPr>
        <w:t>、</w:t>
      </w:r>
      <w:r w:rsidR="004B4E5B">
        <w:rPr>
          <w:rFonts w:ascii="ＭＳ 明朝" w:hAnsi="ＭＳ 明朝" w:hint="eastAsia"/>
        </w:rPr>
        <w:t>丁寧な議論をしていただきたい。</w:t>
      </w:r>
    </w:p>
    <w:p w:rsidR="00414A68" w:rsidRDefault="00414A68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医療費</w:t>
      </w:r>
      <w:r w:rsidR="004B4E5B">
        <w:rPr>
          <w:rFonts w:ascii="ＭＳ 明朝" w:hAnsi="ＭＳ 明朝" w:hint="eastAsia"/>
        </w:rPr>
        <w:t>適正化についても、都道府県単位で一元化するということになれば</w:t>
      </w:r>
      <w:r w:rsidR="006D413A">
        <w:rPr>
          <w:rFonts w:ascii="ＭＳ 明朝" w:hAnsi="ＭＳ 明朝" w:hint="eastAsia"/>
        </w:rPr>
        <w:t>、他の市町村の</w:t>
      </w:r>
      <w:r>
        <w:rPr>
          <w:rFonts w:ascii="ＭＳ 明朝" w:hAnsi="ＭＳ 明朝" w:hint="eastAsia"/>
        </w:rPr>
        <w:t>知恵も借り</w:t>
      </w:r>
      <w:r w:rsidR="00F96438">
        <w:rPr>
          <w:rFonts w:ascii="ＭＳ 明朝" w:hAnsi="ＭＳ 明朝" w:hint="eastAsia"/>
        </w:rPr>
        <w:t>つつ</w:t>
      </w:r>
      <w:r>
        <w:rPr>
          <w:rFonts w:ascii="ＭＳ 明朝" w:hAnsi="ＭＳ 明朝" w:hint="eastAsia"/>
        </w:rPr>
        <w:t>努力していくことが</w:t>
      </w:r>
      <w:r w:rsidR="00747D64">
        <w:rPr>
          <w:rFonts w:ascii="ＭＳ 明朝" w:hAnsi="ＭＳ 明朝" w:hint="eastAsia"/>
        </w:rPr>
        <w:t>可能だ</w:t>
      </w:r>
      <w:r>
        <w:rPr>
          <w:rFonts w:ascii="ＭＳ 明朝" w:hAnsi="ＭＳ 明朝" w:hint="eastAsia"/>
        </w:rPr>
        <w:t>と思</w:t>
      </w:r>
      <w:r w:rsidR="00860B06">
        <w:rPr>
          <w:rFonts w:ascii="ＭＳ 明朝" w:hAnsi="ＭＳ 明朝" w:hint="eastAsia"/>
        </w:rPr>
        <w:t>う</w:t>
      </w:r>
      <w:r w:rsidR="00FD5517">
        <w:rPr>
          <w:rFonts w:ascii="ＭＳ 明朝" w:hAnsi="ＭＳ 明朝" w:hint="eastAsia"/>
        </w:rPr>
        <w:t>。</w:t>
      </w:r>
    </w:p>
    <w:p w:rsidR="00414A68" w:rsidRPr="00747D64" w:rsidRDefault="00414A68" w:rsidP="00414A68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FD5517" w:rsidRDefault="00A84003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住民、議会</w:t>
      </w:r>
      <w:r w:rsidR="004B4E5B">
        <w:rPr>
          <w:rFonts w:ascii="ＭＳ 明朝" w:hAnsi="ＭＳ 明朝" w:hint="eastAsia"/>
        </w:rPr>
        <w:t>に対して説明する際</w:t>
      </w:r>
      <w:r w:rsidR="00FD5517">
        <w:rPr>
          <w:rFonts w:ascii="ＭＳ 明朝" w:hAnsi="ＭＳ 明朝" w:hint="eastAsia"/>
        </w:rPr>
        <w:t>に、いかに分かりやすく伝える</w:t>
      </w:r>
      <w:r w:rsidR="004B4E5B">
        <w:rPr>
          <w:rFonts w:ascii="ＭＳ 明朝" w:hAnsi="ＭＳ 明朝" w:hint="eastAsia"/>
        </w:rPr>
        <w:t>ことができる</w:t>
      </w:r>
      <w:r w:rsidR="00FD5517">
        <w:rPr>
          <w:rFonts w:ascii="ＭＳ 明朝" w:hAnsi="ＭＳ 明朝" w:hint="eastAsia"/>
        </w:rPr>
        <w:t>かということが、これから</w:t>
      </w:r>
      <w:r w:rsidR="006D413A">
        <w:rPr>
          <w:rFonts w:ascii="ＭＳ 明朝" w:hAnsi="ＭＳ 明朝" w:hint="eastAsia"/>
        </w:rPr>
        <w:t>の課題</w:t>
      </w:r>
      <w:r w:rsidR="00FD5517">
        <w:rPr>
          <w:rFonts w:ascii="ＭＳ 明朝" w:hAnsi="ＭＳ 明朝" w:hint="eastAsia"/>
        </w:rPr>
        <w:t>に</w:t>
      </w:r>
      <w:r w:rsidR="00860B06">
        <w:rPr>
          <w:rFonts w:ascii="ＭＳ 明朝" w:hAnsi="ＭＳ 明朝" w:hint="eastAsia"/>
        </w:rPr>
        <w:t>なってくるのではないかと思</w:t>
      </w:r>
      <w:r w:rsidR="004B4E5B">
        <w:rPr>
          <w:rFonts w:ascii="ＭＳ 明朝" w:hAnsi="ＭＳ 明朝" w:hint="eastAsia"/>
        </w:rPr>
        <w:t>う。</w:t>
      </w:r>
      <w:r w:rsidR="00D94B2E">
        <w:rPr>
          <w:rFonts w:ascii="ＭＳ 明朝" w:hAnsi="ＭＳ 明朝" w:hint="eastAsia"/>
        </w:rPr>
        <w:t>各</w:t>
      </w:r>
      <w:r w:rsidR="004B4E5B">
        <w:rPr>
          <w:rFonts w:ascii="ＭＳ 明朝" w:hAnsi="ＭＳ 明朝" w:hint="eastAsia"/>
        </w:rPr>
        <w:t>市町村が抱える</w:t>
      </w:r>
      <w:r w:rsidR="000A4B95">
        <w:rPr>
          <w:rFonts w:ascii="ＭＳ 明朝" w:hAnsi="ＭＳ 明朝" w:hint="eastAsia"/>
        </w:rPr>
        <w:t>歴史的</w:t>
      </w:r>
      <w:r w:rsidR="00D94B2E">
        <w:rPr>
          <w:rFonts w:ascii="ＭＳ 明朝" w:hAnsi="ＭＳ 明朝" w:hint="eastAsia"/>
        </w:rPr>
        <w:t>経過の</w:t>
      </w:r>
      <w:r w:rsidR="000A4B95">
        <w:rPr>
          <w:rFonts w:ascii="ＭＳ 明朝" w:hAnsi="ＭＳ 明朝" w:hint="eastAsia"/>
        </w:rPr>
        <w:t>部分は当然ある</w:t>
      </w:r>
      <w:r w:rsidR="00D94B2E">
        <w:rPr>
          <w:rFonts w:ascii="ＭＳ 明朝" w:hAnsi="ＭＳ 明朝" w:hint="eastAsia"/>
        </w:rPr>
        <w:t>と思う</w:t>
      </w:r>
      <w:r w:rsidR="000A4B95">
        <w:rPr>
          <w:rFonts w:ascii="ＭＳ 明朝" w:hAnsi="ＭＳ 明朝" w:hint="eastAsia"/>
        </w:rPr>
        <w:t>が</w:t>
      </w:r>
      <w:r w:rsidR="00FD5517">
        <w:rPr>
          <w:rFonts w:ascii="ＭＳ 明朝" w:hAnsi="ＭＳ 明朝" w:hint="eastAsia"/>
        </w:rPr>
        <w:t>、</w:t>
      </w:r>
      <w:r w:rsidR="000A4B95">
        <w:rPr>
          <w:rFonts w:ascii="ＭＳ 明朝" w:hAnsi="ＭＳ 明朝" w:hint="eastAsia"/>
        </w:rPr>
        <w:t>最終的な目標に向かって、</w:t>
      </w:r>
      <w:r w:rsidR="00D94B2E">
        <w:rPr>
          <w:rFonts w:ascii="ＭＳ 明朝" w:hAnsi="ＭＳ 明朝" w:hint="eastAsia"/>
        </w:rPr>
        <w:t>今後</w:t>
      </w:r>
      <w:r w:rsidR="000A4B95">
        <w:rPr>
          <w:rFonts w:ascii="ＭＳ 明朝" w:hAnsi="ＭＳ 明朝" w:hint="eastAsia"/>
        </w:rPr>
        <w:t>も</w:t>
      </w:r>
      <w:r w:rsidR="00FD5517">
        <w:rPr>
          <w:rFonts w:ascii="ＭＳ 明朝" w:hAnsi="ＭＳ 明朝" w:hint="eastAsia"/>
        </w:rPr>
        <w:t>議論を進めていただ</w:t>
      </w:r>
      <w:r w:rsidR="00D94B2E">
        <w:rPr>
          <w:rFonts w:ascii="ＭＳ 明朝" w:hAnsi="ＭＳ 明朝" w:hint="eastAsia"/>
        </w:rPr>
        <w:t>きたい</w:t>
      </w:r>
      <w:r w:rsidR="00FD5517">
        <w:rPr>
          <w:rFonts w:ascii="ＭＳ 明朝" w:hAnsi="ＭＳ 明朝" w:hint="eastAsia"/>
        </w:rPr>
        <w:t>。</w:t>
      </w:r>
    </w:p>
    <w:p w:rsidR="00FD5517" w:rsidRPr="004B4E5B" w:rsidRDefault="00FD5517" w:rsidP="00FD5517">
      <w:pPr>
        <w:rPr>
          <w:rFonts w:ascii="ＭＳ 明朝" w:hAnsi="ＭＳ 明朝"/>
        </w:rPr>
      </w:pPr>
    </w:p>
    <w:p w:rsidR="00252AA6" w:rsidRDefault="00252AA6" w:rsidP="00FD55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（国保連）</w:t>
      </w:r>
    </w:p>
    <w:p w:rsidR="005A1664" w:rsidRDefault="006D413A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議論の</w:t>
      </w:r>
      <w:r w:rsidR="00FD5517">
        <w:rPr>
          <w:rFonts w:ascii="ＭＳ 明朝" w:hAnsi="ＭＳ 明朝" w:hint="eastAsia"/>
        </w:rPr>
        <w:t>方向性、</w:t>
      </w:r>
      <w:r w:rsidR="004B4E5B">
        <w:rPr>
          <w:rFonts w:ascii="ＭＳ 明朝" w:hAnsi="ＭＳ 明朝" w:hint="eastAsia"/>
        </w:rPr>
        <w:t>取りまとめ状況に関して言及することは</w:t>
      </w:r>
      <w:r w:rsidR="00191363">
        <w:rPr>
          <w:rFonts w:ascii="ＭＳ 明朝" w:hAnsi="ＭＳ 明朝" w:hint="eastAsia"/>
        </w:rPr>
        <w:t>ない</w:t>
      </w:r>
      <w:r w:rsidR="004B4E5B">
        <w:rPr>
          <w:rFonts w:ascii="ＭＳ 明朝" w:hAnsi="ＭＳ 明朝" w:hint="eastAsia"/>
        </w:rPr>
        <w:t>。</w:t>
      </w:r>
    </w:p>
    <w:p w:rsidR="00FD5517" w:rsidRDefault="004B4E5B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連合会とし</w:t>
      </w:r>
      <w:r w:rsidR="00FD5517">
        <w:rPr>
          <w:rFonts w:ascii="ＭＳ 明朝" w:hAnsi="ＭＳ 明朝" w:hint="eastAsia"/>
        </w:rPr>
        <w:t>ては、保険者の集合体という形で</w:t>
      </w:r>
      <w:r>
        <w:rPr>
          <w:rFonts w:ascii="ＭＳ 明朝" w:hAnsi="ＭＳ 明朝" w:hint="eastAsia"/>
        </w:rPr>
        <w:t>あることから</w:t>
      </w:r>
      <w:r w:rsidR="00FD551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広域化を通じて、</w:t>
      </w:r>
      <w:r w:rsidR="00FD5517">
        <w:rPr>
          <w:rFonts w:ascii="ＭＳ 明朝" w:hAnsi="ＭＳ 明朝" w:hint="eastAsia"/>
        </w:rPr>
        <w:t>サービス提供、</w:t>
      </w:r>
      <w:r>
        <w:rPr>
          <w:rFonts w:ascii="ＭＳ 明朝" w:hAnsi="ＭＳ 明朝" w:hint="eastAsia"/>
        </w:rPr>
        <w:t>保険者支援という視点でご利用</w:t>
      </w:r>
      <w:r w:rsidR="005A1664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ご活用いただければと</w:t>
      </w:r>
      <w:r w:rsidR="005A1664">
        <w:rPr>
          <w:rFonts w:ascii="ＭＳ 明朝" w:hAnsi="ＭＳ 明朝" w:hint="eastAsia"/>
        </w:rPr>
        <w:t>考えて</w:t>
      </w:r>
      <w:r>
        <w:rPr>
          <w:rFonts w:ascii="ＭＳ 明朝" w:hAnsi="ＭＳ 明朝" w:hint="eastAsia"/>
        </w:rPr>
        <w:t>いる</w:t>
      </w:r>
      <w:r w:rsidR="00FD5517">
        <w:rPr>
          <w:rFonts w:ascii="ＭＳ 明朝" w:hAnsi="ＭＳ 明朝" w:hint="eastAsia"/>
        </w:rPr>
        <w:t>。</w:t>
      </w:r>
    </w:p>
    <w:p w:rsidR="00FB57CC" w:rsidRDefault="00FB57CC" w:rsidP="00FD5517">
      <w:pPr>
        <w:rPr>
          <w:rFonts w:ascii="ＭＳ 明朝" w:hAnsi="ＭＳ 明朝"/>
        </w:rPr>
      </w:pPr>
    </w:p>
    <w:p w:rsidR="008B332C" w:rsidRPr="00125239" w:rsidRDefault="008B332C" w:rsidP="00FD5517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（市町）</w:t>
      </w:r>
    </w:p>
    <w:p w:rsidR="005A1664" w:rsidRDefault="004E3392" w:rsidP="006D41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国民健康保険制度のあるべき姿については</w:t>
      </w:r>
      <w:r w:rsidR="004B4E5B">
        <w:rPr>
          <w:rFonts w:ascii="ＭＳ 明朝" w:hAnsi="ＭＳ 明朝" w:hint="eastAsia"/>
        </w:rPr>
        <w:t>、ほぼ</w:t>
      </w:r>
      <w:r w:rsidR="00A56141">
        <w:rPr>
          <w:rFonts w:ascii="ＭＳ 明朝" w:hAnsi="ＭＳ 明朝" w:hint="eastAsia"/>
        </w:rPr>
        <w:t>共通した認識があると考えている。</w:t>
      </w:r>
    </w:p>
    <w:p w:rsidR="0035335E" w:rsidRDefault="004E3392" w:rsidP="006D41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事務方とすれば、あるべき論で話を進めていくのが本筋であり、</w:t>
      </w:r>
      <w:r w:rsidR="00182E59">
        <w:rPr>
          <w:rFonts w:ascii="ＭＳ 明朝" w:hAnsi="ＭＳ 明朝" w:hint="eastAsia"/>
        </w:rPr>
        <w:t>保険料の上</w:t>
      </w:r>
      <w:r w:rsidR="0035335E">
        <w:rPr>
          <w:rFonts w:ascii="ＭＳ 明朝" w:hAnsi="ＭＳ 明朝" w:hint="eastAsia"/>
        </w:rPr>
        <w:t>が</w:t>
      </w:r>
      <w:r w:rsidR="00182E59">
        <w:rPr>
          <w:rFonts w:ascii="ＭＳ 明朝" w:hAnsi="ＭＳ 明朝" w:hint="eastAsia"/>
        </w:rPr>
        <w:t>り下がりに関わらず、国保制度をどうしていくべきなのかを議論していきたい。</w:t>
      </w:r>
    </w:p>
    <w:p w:rsidR="0035335E" w:rsidRDefault="0035335E" w:rsidP="006D41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保険料等</w:t>
      </w:r>
      <w:r w:rsidR="00C246DD">
        <w:rPr>
          <w:rFonts w:ascii="ＭＳ 明朝" w:hAnsi="ＭＳ 明朝" w:hint="eastAsia"/>
        </w:rPr>
        <w:t>減免</w:t>
      </w:r>
      <w:r w:rsidR="004E3392">
        <w:rPr>
          <w:rFonts w:ascii="ＭＳ 明朝" w:hAnsi="ＭＳ 明朝" w:hint="eastAsia"/>
        </w:rPr>
        <w:t>について、国が一般会計からの繰入れを認めるような形をとっているが、</w:t>
      </w:r>
      <w:r w:rsidR="00C246DD">
        <w:rPr>
          <w:rFonts w:ascii="ＭＳ 明朝" w:hAnsi="ＭＳ 明朝" w:hint="eastAsia"/>
        </w:rPr>
        <w:t>基本</w:t>
      </w:r>
      <w:r w:rsidR="001153AC">
        <w:rPr>
          <w:rFonts w:ascii="ＭＳ 明朝" w:hAnsi="ＭＳ 明朝" w:hint="eastAsia"/>
        </w:rPr>
        <w:t>的な</w:t>
      </w:r>
      <w:r w:rsidR="00C246DD">
        <w:rPr>
          <w:rFonts w:ascii="ＭＳ 明朝" w:hAnsi="ＭＳ 明朝" w:hint="eastAsia"/>
        </w:rPr>
        <w:t>スタン</w:t>
      </w:r>
      <w:r w:rsidR="004E3392">
        <w:rPr>
          <w:rFonts w:ascii="ＭＳ 明朝" w:hAnsi="ＭＳ 明朝" w:hint="eastAsia"/>
        </w:rPr>
        <w:t>スとしては、</w:t>
      </w:r>
      <w:r w:rsidR="001153AC">
        <w:rPr>
          <w:rFonts w:ascii="ＭＳ 明朝" w:hAnsi="ＭＳ 明朝" w:hint="eastAsia"/>
        </w:rPr>
        <w:t>共通</w:t>
      </w:r>
      <w:r w:rsidR="00C246DD">
        <w:rPr>
          <w:rFonts w:ascii="ＭＳ 明朝" w:hAnsi="ＭＳ 明朝" w:hint="eastAsia"/>
        </w:rPr>
        <w:t>基準</w:t>
      </w:r>
      <w:r w:rsidR="001153AC">
        <w:rPr>
          <w:rFonts w:ascii="ＭＳ 明朝" w:hAnsi="ＭＳ 明朝" w:hint="eastAsia"/>
        </w:rPr>
        <w:t>の範囲内で</w:t>
      </w:r>
      <w:r w:rsidR="00C246DD">
        <w:rPr>
          <w:rFonts w:ascii="ＭＳ 明朝" w:hAnsi="ＭＳ 明朝" w:hint="eastAsia"/>
        </w:rPr>
        <w:t>何とか</w:t>
      </w:r>
      <w:r w:rsidR="006D413A">
        <w:rPr>
          <w:rFonts w:ascii="ＭＳ 明朝" w:hAnsi="ＭＳ 明朝" w:hint="eastAsia"/>
        </w:rPr>
        <w:t>踏ん張ってやっていただきたい</w:t>
      </w:r>
      <w:r w:rsidR="00C246DD">
        <w:rPr>
          <w:rFonts w:ascii="ＭＳ 明朝" w:hAnsi="ＭＳ 明朝" w:hint="eastAsia"/>
        </w:rPr>
        <w:t>というのが思い</w:t>
      </w:r>
      <w:r w:rsidR="004E3392">
        <w:rPr>
          <w:rFonts w:ascii="ＭＳ 明朝" w:hAnsi="ＭＳ 明朝" w:hint="eastAsia"/>
        </w:rPr>
        <w:t>である</w:t>
      </w:r>
      <w:r w:rsidR="00C246DD">
        <w:rPr>
          <w:rFonts w:ascii="ＭＳ 明朝" w:hAnsi="ＭＳ 明朝" w:hint="eastAsia"/>
        </w:rPr>
        <w:t>。</w:t>
      </w:r>
    </w:p>
    <w:p w:rsidR="0035335E" w:rsidRDefault="001153AC" w:rsidP="006D41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保険料引き下げについては、</w:t>
      </w:r>
      <w:r w:rsidR="004E3392">
        <w:rPr>
          <w:rFonts w:ascii="ＭＳ 明朝" w:hAnsi="ＭＳ 明朝" w:hint="eastAsia"/>
        </w:rPr>
        <w:t>一般会計</w:t>
      </w:r>
      <w:r w:rsidR="0035335E">
        <w:rPr>
          <w:rFonts w:ascii="ＭＳ 明朝" w:hAnsi="ＭＳ 明朝" w:hint="eastAsia"/>
        </w:rPr>
        <w:t>か</w:t>
      </w:r>
      <w:r w:rsidR="004E3392">
        <w:rPr>
          <w:rFonts w:ascii="ＭＳ 明朝" w:hAnsi="ＭＳ 明朝" w:hint="eastAsia"/>
        </w:rPr>
        <w:t>らの繰入</w:t>
      </w:r>
      <w:r w:rsidR="0035335E">
        <w:rPr>
          <w:rFonts w:ascii="ＭＳ 明朝" w:hAnsi="ＭＳ 明朝" w:hint="eastAsia"/>
        </w:rPr>
        <w:t>によるの</w:t>
      </w:r>
      <w:r w:rsidR="004E3392">
        <w:rPr>
          <w:rFonts w:ascii="ＭＳ 明朝" w:hAnsi="ＭＳ 明朝" w:hint="eastAsia"/>
        </w:rPr>
        <w:t>ではなく、医療費適正化に向け</w:t>
      </w:r>
      <w:r w:rsidR="0035335E">
        <w:rPr>
          <w:rFonts w:ascii="ＭＳ 明朝" w:hAnsi="ＭＳ 明朝" w:hint="eastAsia"/>
        </w:rPr>
        <w:t>た</w:t>
      </w:r>
      <w:r w:rsidR="004E3392">
        <w:rPr>
          <w:rFonts w:ascii="ＭＳ 明朝" w:hAnsi="ＭＳ 明朝" w:hint="eastAsia"/>
        </w:rPr>
        <w:t>取組を</w:t>
      </w:r>
      <w:r w:rsidR="00C246DD">
        <w:rPr>
          <w:rFonts w:ascii="ＭＳ 明朝" w:hAnsi="ＭＳ 明朝" w:hint="eastAsia"/>
        </w:rPr>
        <w:t>競争することによって引き下げていく</w:t>
      </w:r>
      <w:r w:rsidR="0035335E">
        <w:rPr>
          <w:rFonts w:ascii="ＭＳ 明朝" w:hAnsi="ＭＳ 明朝" w:hint="eastAsia"/>
        </w:rPr>
        <w:t>の</w:t>
      </w:r>
      <w:r w:rsidR="00C246DD">
        <w:rPr>
          <w:rFonts w:ascii="ＭＳ 明朝" w:hAnsi="ＭＳ 明朝" w:hint="eastAsia"/>
        </w:rPr>
        <w:t>が</w:t>
      </w:r>
      <w:r w:rsidR="0035335E">
        <w:rPr>
          <w:rFonts w:ascii="ＭＳ 明朝" w:hAnsi="ＭＳ 明朝" w:hint="eastAsia"/>
        </w:rPr>
        <w:t>、</w:t>
      </w:r>
      <w:r w:rsidR="00C246DD">
        <w:rPr>
          <w:rFonts w:ascii="ＭＳ 明朝" w:hAnsi="ＭＳ 明朝" w:hint="eastAsia"/>
        </w:rPr>
        <w:t>正しい</w:t>
      </w:r>
      <w:r w:rsidR="0035335E">
        <w:rPr>
          <w:rFonts w:ascii="ＭＳ 明朝" w:hAnsi="ＭＳ 明朝" w:hint="eastAsia"/>
        </w:rPr>
        <w:t>手法</w:t>
      </w:r>
      <w:r w:rsidR="00C246DD">
        <w:rPr>
          <w:rFonts w:ascii="ＭＳ 明朝" w:hAnsi="ＭＳ 明朝" w:hint="eastAsia"/>
        </w:rPr>
        <w:t>なのかなと</w:t>
      </w:r>
      <w:r w:rsidR="0035335E">
        <w:rPr>
          <w:rFonts w:ascii="ＭＳ 明朝" w:hAnsi="ＭＳ 明朝" w:hint="eastAsia"/>
        </w:rPr>
        <w:t>考えている</w:t>
      </w:r>
      <w:r w:rsidR="00C246DD">
        <w:rPr>
          <w:rFonts w:ascii="ＭＳ 明朝" w:hAnsi="ＭＳ 明朝" w:hint="eastAsia"/>
        </w:rPr>
        <w:t>。</w:t>
      </w:r>
    </w:p>
    <w:p w:rsidR="00545205" w:rsidRDefault="006D413A" w:rsidP="006D41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議論の方向性</w:t>
      </w:r>
      <w:r w:rsidR="00191363">
        <w:rPr>
          <w:rFonts w:ascii="ＭＳ 明朝" w:hAnsi="ＭＳ 明朝" w:hint="eastAsia"/>
        </w:rPr>
        <w:t>、考え方につい</w:t>
      </w:r>
      <w:r w:rsidR="001153AC">
        <w:rPr>
          <w:rFonts w:ascii="ＭＳ 明朝" w:hAnsi="ＭＳ 明朝" w:hint="eastAsia"/>
        </w:rPr>
        <w:t>ては、特に</w:t>
      </w:r>
      <w:r>
        <w:rPr>
          <w:rFonts w:ascii="ＭＳ 明朝" w:hAnsi="ＭＳ 明朝" w:hint="eastAsia"/>
        </w:rPr>
        <w:t>異論</w:t>
      </w:r>
      <w:r w:rsidR="00191363">
        <w:rPr>
          <w:rFonts w:ascii="ＭＳ 明朝" w:hAnsi="ＭＳ 明朝" w:hint="eastAsia"/>
        </w:rPr>
        <w:t>はない</w:t>
      </w:r>
      <w:r w:rsidR="00A456EA">
        <w:rPr>
          <w:rFonts w:ascii="ＭＳ 明朝" w:hAnsi="ＭＳ 明朝" w:hint="eastAsia"/>
        </w:rPr>
        <w:t>。</w:t>
      </w:r>
    </w:p>
    <w:p w:rsidR="00A456EA" w:rsidRPr="006D413A" w:rsidRDefault="00A456EA" w:rsidP="00FD5517">
      <w:pPr>
        <w:rPr>
          <w:rFonts w:ascii="ＭＳ 明朝" w:hAnsi="ＭＳ 明朝"/>
        </w:rPr>
      </w:pPr>
    </w:p>
    <w:p w:rsidR="00A456EA" w:rsidRDefault="00A456EA" w:rsidP="00A456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（大阪府）</w:t>
      </w:r>
    </w:p>
    <w:p w:rsidR="00435F5F" w:rsidRDefault="00A456EA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国における一元化を目指すのであれば、少なくとも都道府県</w:t>
      </w:r>
      <w:r w:rsidR="002651A6">
        <w:rPr>
          <w:rFonts w:ascii="ＭＳ 明朝" w:hAnsi="ＭＳ 明朝" w:hint="eastAsia"/>
        </w:rPr>
        <w:t>内が</w:t>
      </w:r>
      <w:r>
        <w:rPr>
          <w:rFonts w:ascii="ＭＳ 明朝" w:hAnsi="ＭＳ 明朝" w:hint="eastAsia"/>
        </w:rPr>
        <w:t>バラバラでは、その次のステッ</w:t>
      </w:r>
      <w:r w:rsidR="00AC74EA">
        <w:rPr>
          <w:rFonts w:ascii="ＭＳ 明朝" w:hAnsi="ＭＳ 明朝" w:hint="eastAsia"/>
        </w:rPr>
        <w:t>プに</w:t>
      </w:r>
      <w:r w:rsidR="002651A6">
        <w:rPr>
          <w:rFonts w:ascii="ＭＳ 明朝" w:hAnsi="ＭＳ 明朝" w:hint="eastAsia"/>
        </w:rPr>
        <w:t>進めな</w:t>
      </w:r>
      <w:r w:rsidR="00AC74EA">
        <w:rPr>
          <w:rFonts w:ascii="ＭＳ 明朝" w:hAnsi="ＭＳ 明朝" w:hint="eastAsia"/>
        </w:rPr>
        <w:t>いということになる。被用者保険</w:t>
      </w:r>
      <w:r w:rsidR="002651A6">
        <w:rPr>
          <w:rFonts w:ascii="ＭＳ 明朝" w:hAnsi="ＭＳ 明朝" w:hint="eastAsia"/>
        </w:rPr>
        <w:t>制度</w:t>
      </w:r>
      <w:r w:rsidR="00AC74EA">
        <w:rPr>
          <w:rFonts w:ascii="ＭＳ 明朝" w:hAnsi="ＭＳ 明朝" w:hint="eastAsia"/>
        </w:rPr>
        <w:t>も含めて、</w:t>
      </w:r>
      <w:r w:rsidR="002651A6">
        <w:rPr>
          <w:rFonts w:ascii="ＭＳ 明朝" w:hAnsi="ＭＳ 明朝" w:hint="eastAsia"/>
        </w:rPr>
        <w:t>医療</w:t>
      </w:r>
      <w:r>
        <w:rPr>
          <w:rFonts w:ascii="ＭＳ 明朝" w:hAnsi="ＭＳ 明朝" w:hint="eastAsia"/>
        </w:rPr>
        <w:t>保険制度間のアンバ</w:t>
      </w:r>
      <w:r w:rsidR="003E5EEE">
        <w:rPr>
          <w:rFonts w:ascii="ＭＳ 明朝" w:hAnsi="ＭＳ 明朝" w:hint="eastAsia"/>
        </w:rPr>
        <w:t>ランスの状況をいかにまとめていく</w:t>
      </w:r>
      <w:r w:rsidR="002651A6">
        <w:rPr>
          <w:rFonts w:ascii="ＭＳ 明朝" w:hAnsi="ＭＳ 明朝" w:hint="eastAsia"/>
        </w:rPr>
        <w:t>か</w:t>
      </w:r>
      <w:r w:rsidR="003E5EEE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見据え</w:t>
      </w:r>
      <w:r w:rsidR="002651A6">
        <w:rPr>
          <w:rFonts w:ascii="ＭＳ 明朝" w:hAnsi="ＭＳ 明朝" w:hint="eastAsia"/>
        </w:rPr>
        <w:t>、検討していく</w:t>
      </w:r>
      <w:r>
        <w:rPr>
          <w:rFonts w:ascii="ＭＳ 明朝" w:hAnsi="ＭＳ 明朝" w:hint="eastAsia"/>
        </w:rPr>
        <w:t>べき</w:t>
      </w:r>
      <w:r w:rsidR="003E5EEE">
        <w:rPr>
          <w:rFonts w:ascii="ＭＳ 明朝" w:hAnsi="ＭＳ 明朝" w:hint="eastAsia"/>
        </w:rPr>
        <w:t>である。</w:t>
      </w:r>
    </w:p>
    <w:p w:rsidR="003E5EEE" w:rsidRPr="00AC74EA" w:rsidRDefault="003E5EEE" w:rsidP="00FD5517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A456EA" w:rsidRDefault="003E5EEE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国保</w:t>
      </w:r>
      <w:r w:rsidR="00AC74EA">
        <w:rPr>
          <w:rFonts w:ascii="ＭＳ 明朝" w:hAnsi="ＭＳ 明朝" w:hint="eastAsia"/>
        </w:rPr>
        <w:t>運営方針を策定する</w:t>
      </w:r>
      <w:r w:rsidR="007B29AA">
        <w:rPr>
          <w:rFonts w:ascii="ＭＳ 明朝" w:hAnsi="ＭＳ 明朝" w:hint="eastAsia"/>
        </w:rPr>
        <w:t>にあたっては</w:t>
      </w:r>
      <w:r w:rsidR="00435F5F">
        <w:rPr>
          <w:rFonts w:ascii="ＭＳ 明朝" w:hAnsi="ＭＳ 明朝" w:hint="eastAsia"/>
        </w:rPr>
        <w:t>、</w:t>
      </w:r>
      <w:r w:rsidR="00A207AB">
        <w:rPr>
          <w:rFonts w:ascii="ＭＳ 明朝" w:hAnsi="ＭＳ 明朝" w:hint="eastAsia"/>
        </w:rPr>
        <w:t>いかに</w:t>
      </w:r>
      <w:r w:rsidR="00AC74EA">
        <w:rPr>
          <w:rFonts w:ascii="ＭＳ 明朝" w:hAnsi="ＭＳ 明朝" w:hint="eastAsia"/>
        </w:rPr>
        <w:t>市町村</w:t>
      </w:r>
      <w:r w:rsidR="007B29AA">
        <w:rPr>
          <w:rFonts w:ascii="ＭＳ 明朝" w:hAnsi="ＭＳ 明朝" w:hint="eastAsia"/>
        </w:rPr>
        <w:t>と</w:t>
      </w:r>
      <w:r w:rsidR="00AC74EA">
        <w:rPr>
          <w:rFonts w:ascii="ＭＳ 明朝" w:hAnsi="ＭＳ 明朝" w:hint="eastAsia"/>
        </w:rPr>
        <w:t>議論し、</w:t>
      </w:r>
      <w:r w:rsidR="00A207AB">
        <w:rPr>
          <w:rFonts w:ascii="ＭＳ 明朝" w:hAnsi="ＭＳ 明朝" w:hint="eastAsia"/>
        </w:rPr>
        <w:t>皆</w:t>
      </w:r>
      <w:r w:rsidR="00AC74EA">
        <w:rPr>
          <w:rFonts w:ascii="ＭＳ 明朝" w:hAnsi="ＭＳ 明朝" w:hint="eastAsia"/>
        </w:rPr>
        <w:t>が納得できるものを作れる</w:t>
      </w:r>
      <w:r>
        <w:rPr>
          <w:rFonts w:ascii="ＭＳ 明朝" w:hAnsi="ＭＳ 明朝" w:hint="eastAsia"/>
        </w:rPr>
        <w:t>かという</w:t>
      </w:r>
      <w:r w:rsidR="007B29AA">
        <w:rPr>
          <w:rFonts w:ascii="ＭＳ 明朝" w:hAnsi="ＭＳ 明朝" w:hint="eastAsia"/>
        </w:rPr>
        <w:t>ことが重要になる</w:t>
      </w:r>
      <w:r w:rsidR="00AC74EA">
        <w:rPr>
          <w:rFonts w:ascii="ＭＳ 明朝" w:hAnsi="ＭＳ 明朝" w:hint="eastAsia"/>
        </w:rPr>
        <w:t>と</w:t>
      </w:r>
      <w:r w:rsidR="006D29BE">
        <w:rPr>
          <w:rFonts w:ascii="ＭＳ 明朝" w:hAnsi="ＭＳ 明朝" w:hint="eastAsia"/>
        </w:rPr>
        <w:t>考えて</w:t>
      </w:r>
      <w:r>
        <w:rPr>
          <w:rFonts w:ascii="ＭＳ 明朝" w:hAnsi="ＭＳ 明朝" w:hint="eastAsia"/>
        </w:rPr>
        <w:t>いる。</w:t>
      </w:r>
      <w:r w:rsidR="00AC74EA">
        <w:rPr>
          <w:rFonts w:ascii="ＭＳ 明朝" w:hAnsi="ＭＳ 明朝" w:hint="eastAsia"/>
        </w:rPr>
        <w:t>府が一方的に決めるのではなく</w:t>
      </w:r>
      <w:r w:rsidR="006D29BE">
        <w:rPr>
          <w:rFonts w:ascii="ＭＳ 明朝" w:hAnsi="ＭＳ 明朝" w:hint="eastAsia"/>
        </w:rPr>
        <w:t>、</w:t>
      </w:r>
      <w:r w:rsidR="00AC74EA">
        <w:rPr>
          <w:rFonts w:ascii="ＭＳ 明朝" w:hAnsi="ＭＳ 明朝" w:hint="eastAsia"/>
        </w:rPr>
        <w:t>民主的な議論ができれば、地方</w:t>
      </w:r>
      <w:r>
        <w:rPr>
          <w:rFonts w:ascii="ＭＳ 明朝" w:hAnsi="ＭＳ 明朝" w:hint="eastAsia"/>
        </w:rPr>
        <w:t>自治の侵害</w:t>
      </w:r>
      <w:r w:rsidR="00AC74EA">
        <w:rPr>
          <w:rFonts w:ascii="ＭＳ 明朝" w:hAnsi="ＭＳ 明朝" w:hint="eastAsia"/>
        </w:rPr>
        <w:t>という意見も出ない</w:t>
      </w:r>
      <w:r w:rsidR="003F6311">
        <w:rPr>
          <w:rFonts w:ascii="ＭＳ 明朝" w:hAnsi="ＭＳ 明朝" w:hint="eastAsia"/>
        </w:rPr>
        <w:t>はずである</w:t>
      </w:r>
      <w:r w:rsidR="00AC74EA">
        <w:rPr>
          <w:rFonts w:ascii="ＭＳ 明朝" w:hAnsi="ＭＳ 明朝" w:hint="eastAsia"/>
        </w:rPr>
        <w:t>。</w:t>
      </w:r>
    </w:p>
    <w:p w:rsidR="002F19EE" w:rsidRDefault="002F19EE" w:rsidP="002F19EE">
      <w:pPr>
        <w:rPr>
          <w:rFonts w:ascii="ＭＳ 明朝" w:hAnsi="ＭＳ 明朝"/>
        </w:rPr>
      </w:pPr>
    </w:p>
    <w:p w:rsidR="00955B3A" w:rsidRDefault="00955B3A" w:rsidP="00955B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（市町）</w:t>
      </w:r>
    </w:p>
    <w:p w:rsidR="006D29BE" w:rsidRDefault="001F2C49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それではまとめさせていただく。</w:t>
      </w:r>
    </w:p>
    <w:p w:rsidR="00772271" w:rsidRDefault="00772271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本日は</w:t>
      </w:r>
      <w:r w:rsidR="001F2C49">
        <w:rPr>
          <w:rFonts w:ascii="ＭＳ 明朝" w:hAnsi="ＭＳ 明朝" w:hint="eastAsia"/>
        </w:rPr>
        <w:t>議論の方向性とし</w:t>
      </w:r>
      <w:r w:rsidR="006955C3">
        <w:rPr>
          <w:rFonts w:ascii="ＭＳ 明朝" w:hAnsi="ＭＳ 明朝" w:hint="eastAsia"/>
        </w:rPr>
        <w:t>て、</w:t>
      </w:r>
    </w:p>
    <w:p w:rsidR="00772271" w:rsidRDefault="00772271" w:rsidP="002774CD">
      <w:pPr>
        <w:ind w:firstLineChars="100" w:firstLine="210"/>
        <w:rPr>
          <w:rFonts w:ascii="ＭＳ 明朝" w:hAnsi="ＭＳ 明朝"/>
        </w:rPr>
      </w:pPr>
    </w:p>
    <w:p w:rsidR="00772271" w:rsidRDefault="00772271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6955C3">
        <w:rPr>
          <w:rFonts w:ascii="ＭＳ 明朝" w:hAnsi="ＭＳ 明朝" w:hint="eastAsia"/>
        </w:rPr>
        <w:t>制度の安</w:t>
      </w:r>
      <w:r w:rsidR="001F2C49">
        <w:rPr>
          <w:rFonts w:ascii="ＭＳ 明朝" w:hAnsi="ＭＳ 明朝" w:hint="eastAsia"/>
        </w:rPr>
        <w:t>定化を図り、持続可能な仕組みの構築を目指すということ</w:t>
      </w:r>
      <w:r>
        <w:rPr>
          <w:rFonts w:ascii="ＭＳ 明朝" w:hAnsi="ＭＳ 明朝" w:hint="eastAsia"/>
        </w:rPr>
        <w:t>。</w:t>
      </w:r>
    </w:p>
    <w:p w:rsidR="00772271" w:rsidRDefault="00772271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6955C3">
        <w:rPr>
          <w:rFonts w:ascii="ＭＳ 明朝" w:hAnsi="ＭＳ 明朝" w:hint="eastAsia"/>
        </w:rPr>
        <w:t>被保険者の負担の公平化を</w:t>
      </w:r>
      <w:r>
        <w:rPr>
          <w:rFonts w:ascii="ＭＳ 明朝" w:hAnsi="ＭＳ 明朝" w:hint="eastAsia"/>
        </w:rPr>
        <w:t>めざ</w:t>
      </w:r>
      <w:r w:rsidR="006955C3">
        <w:rPr>
          <w:rFonts w:ascii="ＭＳ 明朝" w:hAnsi="ＭＳ 明朝" w:hint="eastAsia"/>
        </w:rPr>
        <w:t>すため、府内のどこに住んでいても、同じ所得水準</w:t>
      </w:r>
      <w:r w:rsidR="00124969">
        <w:rPr>
          <w:rFonts w:ascii="ＭＳ 明朝" w:hAnsi="ＭＳ 明朝" w:hint="eastAsia"/>
        </w:rPr>
        <w:t>、世帯構成で</w:t>
      </w:r>
    </w:p>
    <w:p w:rsidR="00772271" w:rsidRDefault="00124969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あれば、同じ保険料であるという府内統一保険料を採用</w:t>
      </w:r>
      <w:r w:rsidR="003F6311">
        <w:rPr>
          <w:rFonts w:ascii="ＭＳ 明朝" w:hAnsi="ＭＳ 明朝" w:hint="eastAsia"/>
        </w:rPr>
        <w:t>するということ</w:t>
      </w:r>
      <w:r w:rsidR="00772271">
        <w:rPr>
          <w:rFonts w:ascii="ＭＳ 明朝" w:hAnsi="ＭＳ 明朝" w:hint="eastAsia"/>
        </w:rPr>
        <w:t>。</w:t>
      </w:r>
    </w:p>
    <w:p w:rsidR="00772271" w:rsidRDefault="00772271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6955C3">
        <w:rPr>
          <w:rFonts w:ascii="ＭＳ 明朝" w:hAnsi="ＭＳ 明朝" w:hint="eastAsia"/>
        </w:rPr>
        <w:t>健康づくり、疾病予防等、地域の実情に応じた</w:t>
      </w:r>
      <w:r w:rsidR="001E1711">
        <w:rPr>
          <w:rFonts w:ascii="ＭＳ 明朝" w:hAnsi="ＭＳ 明朝" w:hint="eastAsia"/>
        </w:rPr>
        <w:t>市町村の取</w:t>
      </w:r>
      <w:r w:rsidR="00124969">
        <w:rPr>
          <w:rFonts w:ascii="ＭＳ 明朝" w:hAnsi="ＭＳ 明朝" w:hint="eastAsia"/>
        </w:rPr>
        <w:t>組みを支援するため、インセンティブの</w:t>
      </w:r>
    </w:p>
    <w:p w:rsidR="00772271" w:rsidRDefault="00124969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強化を図ること</w:t>
      </w:r>
      <w:r w:rsidR="00772271">
        <w:rPr>
          <w:rFonts w:ascii="ＭＳ 明朝" w:hAnsi="ＭＳ 明朝" w:hint="eastAsia"/>
        </w:rPr>
        <w:t>。</w:t>
      </w:r>
    </w:p>
    <w:p w:rsidR="00772271" w:rsidRDefault="00772271" w:rsidP="00772271">
      <w:pPr>
        <w:ind w:firstLineChars="100" w:firstLine="210"/>
        <w:rPr>
          <w:rFonts w:ascii="ＭＳ 明朝" w:hAnsi="ＭＳ 明朝"/>
        </w:rPr>
      </w:pPr>
    </w:p>
    <w:p w:rsidR="006955C3" w:rsidRDefault="00124969" w:rsidP="0077227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などを再確認</w:t>
      </w:r>
      <w:r w:rsidR="003F6311">
        <w:rPr>
          <w:rFonts w:ascii="ＭＳ 明朝" w:hAnsi="ＭＳ 明朝" w:hint="eastAsia"/>
        </w:rPr>
        <w:t>した。</w:t>
      </w:r>
      <w:r w:rsidR="00772271">
        <w:rPr>
          <w:rFonts w:ascii="ＭＳ 明朝" w:hAnsi="ＭＳ 明朝" w:hint="eastAsia"/>
        </w:rPr>
        <w:t>内容に関しては</w:t>
      </w:r>
      <w:r w:rsidR="003F6311">
        <w:rPr>
          <w:rFonts w:ascii="ＭＳ 明朝" w:hAnsi="ＭＳ 明朝" w:hint="eastAsia"/>
        </w:rPr>
        <w:t>特に修正</w:t>
      </w:r>
      <w:r w:rsidR="00772271">
        <w:rPr>
          <w:rFonts w:ascii="ＭＳ 明朝" w:hAnsi="ＭＳ 明朝" w:hint="eastAsia"/>
        </w:rPr>
        <w:t>意見等は</w:t>
      </w:r>
      <w:r w:rsidR="003F6311">
        <w:rPr>
          <w:rFonts w:ascii="ＭＳ 明朝" w:hAnsi="ＭＳ 明朝" w:hint="eastAsia"/>
        </w:rPr>
        <w:t>なかった</w:t>
      </w:r>
      <w:r w:rsidR="00772271">
        <w:rPr>
          <w:rFonts w:ascii="ＭＳ 明朝" w:hAnsi="ＭＳ 明朝" w:hint="eastAsia"/>
        </w:rPr>
        <w:t>ため</w:t>
      </w:r>
      <w:r w:rsidR="001E1711">
        <w:rPr>
          <w:rFonts w:ascii="ＭＳ 明朝" w:hAnsi="ＭＳ 明朝" w:hint="eastAsia"/>
        </w:rPr>
        <w:t>、このまま原案どおりで</w:t>
      </w:r>
      <w:r w:rsidR="00772271">
        <w:rPr>
          <w:rFonts w:ascii="ＭＳ 明朝" w:hAnsi="ＭＳ 明朝" w:hint="eastAsia"/>
        </w:rPr>
        <w:t>承認することとして</w:t>
      </w:r>
      <w:r w:rsidR="001E1711">
        <w:rPr>
          <w:rFonts w:ascii="ＭＳ 明朝" w:hAnsi="ＭＳ 明朝" w:hint="eastAsia"/>
        </w:rPr>
        <w:t>よろしいか。</w:t>
      </w:r>
    </w:p>
    <w:p w:rsidR="006955C3" w:rsidRDefault="006955C3" w:rsidP="00362B9A">
      <w:pPr>
        <w:rPr>
          <w:rFonts w:ascii="ＭＳ 明朝" w:hAnsi="ＭＳ 明朝"/>
        </w:rPr>
      </w:pPr>
    </w:p>
    <w:p w:rsidR="001E1711" w:rsidRDefault="001E1711" w:rsidP="001E17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（委員全員）</w:t>
      </w:r>
    </w:p>
    <w:p w:rsidR="001E1711" w:rsidRPr="00252AA6" w:rsidRDefault="001E1711" w:rsidP="002774C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了承。</w:t>
      </w:r>
    </w:p>
    <w:p w:rsidR="004F2B9E" w:rsidRPr="00252AA6" w:rsidRDefault="004F2B9E" w:rsidP="00252AA6">
      <w:pPr>
        <w:ind w:firstLineChars="100" w:firstLine="210"/>
        <w:rPr>
          <w:rFonts w:ascii="ＭＳ 明朝" w:hAnsi="ＭＳ 明朝"/>
        </w:rPr>
      </w:pPr>
    </w:p>
    <w:sectPr w:rsidR="004F2B9E" w:rsidRPr="00252AA6" w:rsidSect="00252AA6">
      <w:footerReference w:type="default" r:id="rId9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F2" w:rsidRDefault="00DE18F2" w:rsidP="00032DDD">
      <w:r>
        <w:separator/>
      </w:r>
    </w:p>
  </w:endnote>
  <w:endnote w:type="continuationSeparator" w:id="0">
    <w:p w:rsidR="00DE18F2" w:rsidRDefault="00DE18F2" w:rsidP="0003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13704"/>
      <w:docPartObj>
        <w:docPartGallery w:val="Page Numbers (Bottom of Page)"/>
        <w:docPartUnique/>
      </w:docPartObj>
    </w:sdtPr>
    <w:sdtEndPr/>
    <w:sdtContent>
      <w:p w:rsidR="00FB57CC" w:rsidRDefault="00BE7008" w:rsidP="00BE7008">
        <w:pPr>
          <w:pStyle w:val="a7"/>
          <w:tabs>
            <w:tab w:val="left" w:pos="4395"/>
            <w:tab w:val="center" w:pos="4819"/>
          </w:tabs>
          <w:jc w:val="left"/>
        </w:pPr>
        <w:r>
          <w:tab/>
        </w:r>
        <w:r>
          <w:tab/>
        </w:r>
        <w:r>
          <w:tab/>
        </w:r>
        <w:r w:rsidR="00FB57CC">
          <w:fldChar w:fldCharType="begin"/>
        </w:r>
        <w:r w:rsidR="00FB57CC">
          <w:instrText>PAGE   \* MERGEFORMAT</w:instrText>
        </w:r>
        <w:r w:rsidR="00FB57CC">
          <w:fldChar w:fldCharType="separate"/>
        </w:r>
        <w:r w:rsidR="00E13D4D" w:rsidRPr="00E13D4D">
          <w:rPr>
            <w:noProof/>
            <w:lang w:val="ja-JP"/>
          </w:rPr>
          <w:t>3</w:t>
        </w:r>
        <w:r w:rsidR="00FB57CC">
          <w:fldChar w:fldCharType="end"/>
        </w:r>
      </w:p>
    </w:sdtContent>
  </w:sdt>
  <w:p w:rsidR="00FB57CC" w:rsidRDefault="00FB5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F2" w:rsidRDefault="00DE18F2" w:rsidP="00032DDD">
      <w:r>
        <w:separator/>
      </w:r>
    </w:p>
  </w:footnote>
  <w:footnote w:type="continuationSeparator" w:id="0">
    <w:p w:rsidR="00DE18F2" w:rsidRDefault="00DE18F2" w:rsidP="0003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3815"/>
    <w:multiLevelType w:val="hybridMultilevel"/>
    <w:tmpl w:val="00F65588"/>
    <w:lvl w:ilvl="0" w:tplc="7428963C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8"/>
    <w:rsid w:val="00020E18"/>
    <w:rsid w:val="00032DDD"/>
    <w:rsid w:val="000648E2"/>
    <w:rsid w:val="0007401F"/>
    <w:rsid w:val="000879CF"/>
    <w:rsid w:val="000966E5"/>
    <w:rsid w:val="000A4B95"/>
    <w:rsid w:val="000A6CAF"/>
    <w:rsid w:val="000C7569"/>
    <w:rsid w:val="000D6794"/>
    <w:rsid w:val="001153AC"/>
    <w:rsid w:val="0012361F"/>
    <w:rsid w:val="00124969"/>
    <w:rsid w:val="00125239"/>
    <w:rsid w:val="0013218F"/>
    <w:rsid w:val="00144A9E"/>
    <w:rsid w:val="00145CF3"/>
    <w:rsid w:val="0015644D"/>
    <w:rsid w:val="00165837"/>
    <w:rsid w:val="00182E59"/>
    <w:rsid w:val="00191363"/>
    <w:rsid w:val="001C2E86"/>
    <w:rsid w:val="001E1711"/>
    <w:rsid w:val="001F2C49"/>
    <w:rsid w:val="002208E1"/>
    <w:rsid w:val="00234B9F"/>
    <w:rsid w:val="00252AA6"/>
    <w:rsid w:val="002651A6"/>
    <w:rsid w:val="002774CD"/>
    <w:rsid w:val="002B30C3"/>
    <w:rsid w:val="002C249E"/>
    <w:rsid w:val="002E37CF"/>
    <w:rsid w:val="002F19EE"/>
    <w:rsid w:val="00332958"/>
    <w:rsid w:val="0035335E"/>
    <w:rsid w:val="00362B9A"/>
    <w:rsid w:val="00383A60"/>
    <w:rsid w:val="003E5EEE"/>
    <w:rsid w:val="003F2B0B"/>
    <w:rsid w:val="003F6311"/>
    <w:rsid w:val="00414A68"/>
    <w:rsid w:val="00435F5F"/>
    <w:rsid w:val="004B4E5B"/>
    <w:rsid w:val="004D7E35"/>
    <w:rsid w:val="004E3392"/>
    <w:rsid w:val="004F2B9E"/>
    <w:rsid w:val="00503364"/>
    <w:rsid w:val="005329FA"/>
    <w:rsid w:val="0054279C"/>
    <w:rsid w:val="00545205"/>
    <w:rsid w:val="00555777"/>
    <w:rsid w:val="00586813"/>
    <w:rsid w:val="005A1664"/>
    <w:rsid w:val="00663874"/>
    <w:rsid w:val="00691646"/>
    <w:rsid w:val="006955C3"/>
    <w:rsid w:val="006D29BE"/>
    <w:rsid w:val="006D413A"/>
    <w:rsid w:val="00706346"/>
    <w:rsid w:val="00747D64"/>
    <w:rsid w:val="00760472"/>
    <w:rsid w:val="00772271"/>
    <w:rsid w:val="007A4FD5"/>
    <w:rsid w:val="007A7CBC"/>
    <w:rsid w:val="007B29AA"/>
    <w:rsid w:val="007B3303"/>
    <w:rsid w:val="008270D2"/>
    <w:rsid w:val="00860B06"/>
    <w:rsid w:val="00860C83"/>
    <w:rsid w:val="0086603A"/>
    <w:rsid w:val="008901D6"/>
    <w:rsid w:val="008A3FCD"/>
    <w:rsid w:val="008B332C"/>
    <w:rsid w:val="008F084D"/>
    <w:rsid w:val="00917286"/>
    <w:rsid w:val="00921B98"/>
    <w:rsid w:val="00955B3A"/>
    <w:rsid w:val="00970635"/>
    <w:rsid w:val="009A1B2E"/>
    <w:rsid w:val="009A2E66"/>
    <w:rsid w:val="009E69E4"/>
    <w:rsid w:val="009F5F00"/>
    <w:rsid w:val="009F725F"/>
    <w:rsid w:val="00A15277"/>
    <w:rsid w:val="00A207AB"/>
    <w:rsid w:val="00A42DC7"/>
    <w:rsid w:val="00A456EA"/>
    <w:rsid w:val="00A56141"/>
    <w:rsid w:val="00A84003"/>
    <w:rsid w:val="00AC528D"/>
    <w:rsid w:val="00AC74EA"/>
    <w:rsid w:val="00B27926"/>
    <w:rsid w:val="00B4303C"/>
    <w:rsid w:val="00B63E6D"/>
    <w:rsid w:val="00BE7008"/>
    <w:rsid w:val="00C17DC6"/>
    <w:rsid w:val="00C246DD"/>
    <w:rsid w:val="00C46A38"/>
    <w:rsid w:val="00D01A69"/>
    <w:rsid w:val="00D94B2E"/>
    <w:rsid w:val="00DE18F2"/>
    <w:rsid w:val="00DF67CA"/>
    <w:rsid w:val="00E0194A"/>
    <w:rsid w:val="00E13D4D"/>
    <w:rsid w:val="00E56CD8"/>
    <w:rsid w:val="00E57673"/>
    <w:rsid w:val="00E725A2"/>
    <w:rsid w:val="00EA7C42"/>
    <w:rsid w:val="00EF197D"/>
    <w:rsid w:val="00F02DF4"/>
    <w:rsid w:val="00F279F2"/>
    <w:rsid w:val="00F443C7"/>
    <w:rsid w:val="00F4692D"/>
    <w:rsid w:val="00F57E03"/>
    <w:rsid w:val="00F96438"/>
    <w:rsid w:val="00FA45B6"/>
    <w:rsid w:val="00FB57CC"/>
    <w:rsid w:val="00FD224C"/>
    <w:rsid w:val="00FD5517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D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DDD"/>
    <w:rPr>
      <w:rFonts w:ascii="Century" w:eastAsia="ＭＳ 明朝" w:hAnsi="Century" w:cs="Times New Roman"/>
    </w:rPr>
  </w:style>
  <w:style w:type="paragraph" w:styleId="a9">
    <w:name w:val="Revision"/>
    <w:hidden/>
    <w:uiPriority w:val="99"/>
    <w:semiHidden/>
    <w:rsid w:val="004D7E3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8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D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32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DDD"/>
    <w:rPr>
      <w:rFonts w:ascii="Century" w:eastAsia="ＭＳ 明朝" w:hAnsi="Century" w:cs="Times New Roman"/>
    </w:rPr>
  </w:style>
  <w:style w:type="paragraph" w:styleId="a9">
    <w:name w:val="Revision"/>
    <w:hidden/>
    <w:uiPriority w:val="99"/>
    <w:semiHidden/>
    <w:rsid w:val="004D7E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35D7-B684-4BDA-8CC1-B8B61BD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55</cp:revision>
  <cp:lastPrinted>2016-09-26T05:59:00Z</cp:lastPrinted>
  <dcterms:created xsi:type="dcterms:W3CDTF">2016-04-22T08:33:00Z</dcterms:created>
  <dcterms:modified xsi:type="dcterms:W3CDTF">2016-09-26T05:59:00Z</dcterms:modified>
</cp:coreProperties>
</file>