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B8" w:rsidRDefault="00773010" w:rsidP="00773010">
      <w:pPr>
        <w:tabs>
          <w:tab w:val="center" w:pos="7512"/>
          <w:tab w:val="left" w:pos="13890"/>
        </w:tabs>
        <w:adjustRightInd w:val="0"/>
        <w:snapToGrid w:val="0"/>
        <w:contextualSpacing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5719" wp14:editId="07BF60F5">
                <wp:simplePos x="0" y="0"/>
                <wp:positionH relativeFrom="column">
                  <wp:posOffset>8540750</wp:posOffset>
                </wp:positionH>
                <wp:positionV relativeFrom="paragraph">
                  <wp:posOffset>-132715</wp:posOffset>
                </wp:positionV>
                <wp:extent cx="94297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B320C" id="正方形/長方形 1" o:spid="_x0000_s1026" style="position:absolute;left:0;text-align:left;margin-left:672.5pt;margin-top:-10.45pt;width:74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" filled="f" strokecolor="black [3213]"/>
            </w:pict>
          </mc:Fallback>
        </mc:AlternateContent>
      </w:r>
      <w:r w:rsidR="004658AE">
        <w:rPr>
          <w:rFonts w:ascii="ＭＳ Ｐゴシック" w:eastAsia="ＭＳ Ｐゴシック" w:hAnsi="ＭＳ Ｐゴシック" w:hint="eastAsia"/>
          <w:sz w:val="28"/>
          <w:szCs w:val="28"/>
        </w:rPr>
        <w:t>令和２年度検定合格高等学校用教科用図書</w:t>
      </w:r>
      <w:r w:rsidR="004658AE" w:rsidRPr="0057744A">
        <w:rPr>
          <w:rFonts w:ascii="ＭＳ Ｐゴシック" w:eastAsia="ＭＳ Ｐゴシック" w:hAnsi="ＭＳ Ｐゴシック" w:hint="eastAsia"/>
          <w:sz w:val="28"/>
          <w:szCs w:val="28"/>
        </w:rPr>
        <w:t>の調査研究</w:t>
      </w:r>
      <w:r w:rsidR="004658AE">
        <w:rPr>
          <w:rFonts w:ascii="ＭＳ Ｐゴシック" w:eastAsia="ＭＳ Ｐゴシック" w:hAnsi="ＭＳ Ｐゴシック" w:hint="eastAsia"/>
          <w:sz w:val="28"/>
          <w:szCs w:val="28"/>
        </w:rPr>
        <w:t>結果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に対する回答</w:t>
      </w:r>
      <w:r w:rsidR="00322924" w:rsidRPr="0057744A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>参考</w:t>
      </w:r>
    </w:p>
    <w:p w:rsidR="00773010" w:rsidRPr="004028A4" w:rsidRDefault="00773010" w:rsidP="00AB11D6">
      <w:pPr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</w:p>
    <w:p w:rsidR="00322924" w:rsidRPr="0057744A" w:rsidRDefault="001E4F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　対象：</w:t>
      </w:r>
      <w:r w:rsidR="004658AE">
        <w:rPr>
          <w:rFonts w:ascii="ＭＳ Ｐゴシック" w:eastAsia="ＭＳ Ｐゴシック" w:hAnsi="ＭＳ Ｐゴシック" w:hint="eastAsia"/>
        </w:rPr>
        <w:t>令和２年度に新たに検定に合格した教科書296種</w:t>
      </w:r>
    </w:p>
    <w:p w:rsidR="0061283E" w:rsidRDefault="00322924" w:rsidP="00773010">
      <w:pPr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</w:t>
      </w:r>
      <w:r w:rsidR="00773010">
        <w:rPr>
          <w:rFonts w:ascii="ＭＳ Ｐゴシック" w:eastAsia="ＭＳ Ｐゴシック" w:hAnsi="ＭＳ Ｐゴシック" w:hint="eastAsia"/>
        </w:rPr>
        <w:t>○</w:t>
      </w:r>
      <w:r w:rsidR="009F6C6F" w:rsidRPr="0057744A">
        <w:rPr>
          <w:rFonts w:ascii="ＭＳ Ｐゴシック" w:eastAsia="ＭＳ Ｐゴシック" w:hAnsi="ＭＳ Ｐゴシック" w:hint="eastAsia"/>
        </w:rPr>
        <w:t>課題</w:t>
      </w:r>
      <w:r w:rsidRPr="0057744A">
        <w:rPr>
          <w:rFonts w:ascii="ＭＳ Ｐゴシック" w:eastAsia="ＭＳ Ｐゴシック" w:hAnsi="ＭＳ Ｐゴシック" w:hint="eastAsia"/>
        </w:rPr>
        <w:t>があると判断</w:t>
      </w:r>
      <w:r w:rsidR="00575305">
        <w:rPr>
          <w:rFonts w:ascii="ＭＳ Ｐゴシック" w:eastAsia="ＭＳ Ｐゴシック" w:hAnsi="ＭＳ Ｐゴシック" w:hint="eastAsia"/>
        </w:rPr>
        <w:t>する</w:t>
      </w:r>
      <w:r w:rsidRPr="0057744A">
        <w:rPr>
          <w:rFonts w:ascii="ＭＳ Ｐゴシック" w:eastAsia="ＭＳ Ｐゴシック" w:hAnsi="ＭＳ Ｐゴシック" w:hint="eastAsia"/>
        </w:rPr>
        <w:t>教科書</w:t>
      </w:r>
    </w:p>
    <w:p w:rsidR="00043B8A" w:rsidRPr="00542F3B" w:rsidRDefault="00773010" w:rsidP="00542F3B">
      <w:pPr>
        <w:widowControl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658AE">
        <w:rPr>
          <w:rFonts w:ascii="ＭＳ Ｐゴシック" w:eastAsia="ＭＳ Ｐゴシック" w:hAnsi="ＭＳ Ｐゴシック" w:hint="eastAsia"/>
        </w:rPr>
        <w:t>採択に影響を及ぼさないが、発行者および文部科学省に指摘する事項を含む</w:t>
      </w:r>
      <w:r w:rsidR="004658AE" w:rsidRPr="0057744A">
        <w:rPr>
          <w:rFonts w:ascii="ＭＳ Ｐゴシック" w:eastAsia="ＭＳ Ｐゴシック" w:hAnsi="ＭＳ Ｐゴシック" w:hint="eastAsia"/>
        </w:rPr>
        <w:t xml:space="preserve">教科書　　</w:t>
      </w:r>
      <w:r w:rsidR="004658AE">
        <w:rPr>
          <w:rFonts w:ascii="ＭＳ Ｐゴシック" w:eastAsia="ＭＳ Ｐゴシック" w:hAnsi="ＭＳ Ｐゴシック" w:hint="eastAsia"/>
        </w:rPr>
        <w:t xml:space="preserve"> </w:t>
      </w:r>
      <w:r w:rsidR="004658AE" w:rsidRPr="000E503E">
        <w:rPr>
          <w:rFonts w:ascii="ＭＳ Ｐゴシック" w:eastAsia="ＭＳ Ｐゴシック" w:hAnsi="ＭＳ Ｐゴシック" w:hint="eastAsia"/>
        </w:rPr>
        <w:t>〔</w:t>
      </w:r>
      <w:r w:rsidR="004658AE">
        <w:rPr>
          <w:rFonts w:ascii="ＭＳ Ｐゴシック" w:eastAsia="ＭＳ Ｐゴシック" w:hAnsi="ＭＳ Ｐゴシック" w:hint="eastAsia"/>
        </w:rPr>
        <w:t xml:space="preserve">　５　</w:t>
      </w:r>
      <w:r w:rsidR="004658AE" w:rsidRPr="000E503E">
        <w:rPr>
          <w:rFonts w:ascii="ＭＳ Ｐゴシック" w:eastAsia="ＭＳ Ｐゴシック" w:hAnsi="ＭＳ Ｐゴシック" w:hint="eastAsia"/>
        </w:rPr>
        <w:t>〕</w:t>
      </w:r>
      <w:r w:rsidR="004658AE">
        <w:rPr>
          <w:rFonts w:ascii="ＭＳ Ｐゴシック" w:eastAsia="ＭＳ Ｐゴシック" w:hAnsi="ＭＳ Ｐゴシック" w:hint="eastAsia"/>
        </w:rPr>
        <w:t>種</w:t>
      </w:r>
    </w:p>
    <w:tbl>
      <w:tblPr>
        <w:tblW w:w="1545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134"/>
        <w:gridCol w:w="1559"/>
        <w:gridCol w:w="4820"/>
        <w:gridCol w:w="5386"/>
      </w:tblGrid>
      <w:tr w:rsidR="004658AE" w:rsidRPr="00AF16F9" w:rsidTr="00AB11D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発行者</w:t>
            </w:r>
          </w:p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略称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教科書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記号・</w:t>
            </w: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教科書名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AE" w:rsidRPr="00AF16F9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F1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658AE" w:rsidRPr="00AF16F9" w:rsidRDefault="004658AE" w:rsidP="004658AE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回答</w:t>
            </w:r>
          </w:p>
        </w:tc>
      </w:tr>
      <w:tr w:rsidR="004658AE" w:rsidRPr="00AF16F9" w:rsidTr="00AB11D6">
        <w:trPr>
          <w:trHeight w:val="1882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国語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文英堂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言文</w:t>
            </w:r>
          </w:p>
          <w:p w:rsidR="004658AE" w:rsidRPr="00AD67F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AD67F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言語文化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 w:hint="eastAsia"/>
              </w:rPr>
              <w:t>.</w:t>
            </w:r>
            <w:r w:rsidRPr="00FB5FA4">
              <w:rPr>
                <w:rFonts w:ascii="ＭＳ Ｐゴシック" w:eastAsia="ＭＳ Ｐゴシック" w:hAnsi="ＭＳ Ｐゴシック" w:hint="eastAsia"/>
              </w:rPr>
              <w:t>212</w:t>
            </w:r>
          </w:p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>第八句「簪に勝ざらん」の「勝」に「たへ」の読み仮名がふられている。</w:t>
            </w:r>
          </w:p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8AE" w:rsidRPr="009B0AA3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正しくは、「勝へ」の活用語尾「へ」は送り仮名として字の右下に記載すべき。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AE" w:rsidRPr="00FB5FA4" w:rsidRDefault="004658AE" w:rsidP="00B525BD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ご指摘の通り</w:t>
            </w:r>
            <w:r>
              <w:rPr>
                <w:rFonts w:ascii="ＭＳ Ｐゴシック" w:eastAsia="ＭＳ Ｐゴシック" w:hAnsi="ＭＳ Ｐゴシック" w:hint="eastAsia"/>
              </w:rPr>
              <w:t>でございますので、「へ」は送り仮名として、位置を修正いたします。</w:t>
            </w:r>
          </w:p>
        </w:tc>
      </w:tr>
      <w:tr w:rsidR="004658AE" w:rsidRPr="00AF16F9" w:rsidTr="00AB11D6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筑摩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言文</w:t>
            </w:r>
          </w:p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言語文化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>P.195</w:t>
            </w:r>
          </w:p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>７の注が本文４行めの「強」に付されている。</w:t>
            </w:r>
          </w:p>
          <w:p w:rsidR="004658AE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8AE" w:rsidRPr="00FB5FA4" w:rsidRDefault="004658AE" w:rsidP="00086113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正しくは、７の注は５行めの「強」に付すべき。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AE" w:rsidRPr="00FB5FA4" w:rsidRDefault="004658AE" w:rsidP="00B525BD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ご指摘の通り、195ページ注7は、5行目の「強」に付することが適切であり、見本本での注の位置は誤植でございました。供給本より訂正いたします。ご指摘に感謝申し上げます。今後は細心の注意を払って校正を行い、誤りのないよう努めて参ります。</w:t>
            </w:r>
          </w:p>
        </w:tc>
      </w:tr>
      <w:tr w:rsidR="004658AE" w:rsidRPr="00AF16F9" w:rsidTr="00AB11D6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チアーズ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論Ⅰ</w:t>
            </w:r>
          </w:p>
          <w:p w:rsidR="004658AE" w:rsidRPr="00F51C4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51C4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ATLANTIS  Logic  and  Expression  ⅠStandard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B5FA4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 xml:space="preserve">P.89 </w:t>
            </w:r>
          </w:p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 xml:space="preserve">「～同様に過去形のパター　ンではありますが～」　</w:t>
            </w:r>
          </w:p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4658AE" w:rsidRPr="009B0AA3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正しくは、「</w:t>
            </w:r>
            <w:r w:rsidRPr="00FB5FA4">
              <w:rPr>
                <w:rFonts w:ascii="ＭＳ Ｐゴシック" w:eastAsia="ＭＳ Ｐゴシック" w:hAnsi="ＭＳ Ｐゴシック" w:hint="eastAsia"/>
              </w:rPr>
              <w:t>ー</w:t>
            </w:r>
            <w:r>
              <w:rPr>
                <w:rFonts w:ascii="ＭＳ Ｐゴシック" w:eastAsia="ＭＳ Ｐゴシック" w:hAnsi="ＭＳ Ｐゴシック" w:hint="eastAsia"/>
              </w:rPr>
              <w:t>」と「ン」の間の不要なスペースを削除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AE" w:rsidRPr="00FB5FA4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ご指摘いただいた通りなので、供給本発行前に訂正申請を行います。</w:t>
            </w:r>
          </w:p>
        </w:tc>
      </w:tr>
      <w:tr w:rsidR="004658AE" w:rsidRPr="00AF16F9" w:rsidTr="00AB11D6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三省堂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論Ⅰ</w:t>
            </w:r>
          </w:p>
          <w:p w:rsidR="004658AE" w:rsidRPr="00F51C4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51C47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5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CROWN   Logic  and  Expression  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B5FA4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FB5FA4">
              <w:rPr>
                <w:rFonts w:ascii="ＭＳ Ｐゴシック" w:eastAsia="ＭＳ Ｐゴシック" w:hAnsi="ＭＳ Ｐゴシック" w:hint="eastAsia"/>
              </w:rPr>
              <w:t>P.16</w:t>
            </w:r>
          </w:p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Pr="00FB5FA4">
              <w:rPr>
                <w:rFonts w:ascii="ＭＳ Ｐゴシック" w:eastAsia="ＭＳ Ｐゴシック" w:hAnsi="ＭＳ Ｐゴシック" w:hint="eastAsia"/>
              </w:rPr>
              <w:t>What will y</w:t>
            </w:r>
            <w:r>
              <w:rPr>
                <w:rFonts w:ascii="ＭＳ Ｐゴシック" w:eastAsia="ＭＳ Ｐゴシック" w:hAnsi="ＭＳ Ｐゴシック" w:hint="eastAsia"/>
              </w:rPr>
              <w:t xml:space="preserve">ou spend your high school days?」　</w:t>
            </w:r>
          </w:p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4658AE" w:rsidRPr="00802C4A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802C4A">
              <w:rPr>
                <w:rFonts w:ascii="ＭＳ Ｐゴシック" w:eastAsia="ＭＳ Ｐゴシック" w:hAnsi="ＭＳ Ｐゴシック" w:hint="eastAsia"/>
              </w:rPr>
              <w:t>正しくは、</w:t>
            </w:r>
          </w:p>
          <w:p w:rsidR="004658AE" w:rsidRPr="00802C4A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802C4A">
              <w:rPr>
                <w:rFonts w:ascii="ＭＳ Ｐゴシック" w:eastAsia="ＭＳ Ｐゴシック" w:hAnsi="ＭＳ Ｐゴシック"/>
              </w:rPr>
              <w:t>How will you spend your high school days?</w:t>
            </w:r>
          </w:p>
          <w:p w:rsidR="004658AE" w:rsidRPr="00802C4A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802C4A">
              <w:rPr>
                <w:rFonts w:ascii="ＭＳ Ｐゴシック" w:eastAsia="ＭＳ Ｐゴシック" w:hAnsi="ＭＳ Ｐゴシック" w:hint="eastAsia"/>
              </w:rPr>
              <w:t>What will you spend your high school days on?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AE" w:rsidRPr="00FB5FA4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検定申請後に誤りに気付き、文科省に訂正を申請しましたが、見本での訂正が認められず、供給本で訂正するようにとの指示を受けたため、見本では誤りのままとなっています。来年4月以降の供給本で正しい表現（How will you …）に改める予定です。</w:t>
            </w:r>
          </w:p>
        </w:tc>
      </w:tr>
      <w:tr w:rsidR="004658AE" w:rsidRPr="00AF16F9" w:rsidTr="00AB11D6">
        <w:trPr>
          <w:trHeight w:val="3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B5FA4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56E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開隆堂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E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56E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家総</w:t>
            </w:r>
          </w:p>
          <w:p w:rsidR="004658AE" w:rsidRPr="00FB5FA4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56E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Pr="00FB5FA4" w:rsidRDefault="004658AE" w:rsidP="00086113">
            <w:pPr>
              <w:widowControl/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56E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家庭総合　明日の生活を築く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P.</w:t>
            </w:r>
            <w:r>
              <w:rPr>
                <w:rFonts w:ascii="ＭＳ Ｐゴシック" w:eastAsia="ＭＳ Ｐゴシック" w:hAnsi="ＭＳ Ｐゴシック"/>
              </w:rPr>
              <w:t xml:space="preserve">85 </w:t>
            </w:r>
          </w:p>
          <w:p w:rsidR="004658AE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Pr="00956EC5">
              <w:rPr>
                <w:rFonts w:ascii="ＭＳ Ｐゴシック" w:eastAsia="ＭＳ Ｐゴシック" w:hAnsi="ＭＳ Ｐゴシック" w:hint="eastAsia"/>
              </w:rPr>
              <w:t>老婆の智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</w:p>
          <w:p w:rsidR="004658AE" w:rsidRDefault="004658AE" w:rsidP="00086113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4658AE" w:rsidRPr="00FB5FA4" w:rsidRDefault="004658AE" w:rsidP="0008611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正しくは、老馬の智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AE" w:rsidRPr="004658AE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左欄にご指摘の通り、誤記でした。</w:t>
            </w:r>
          </w:p>
          <w:p w:rsidR="004658AE" w:rsidRPr="004658AE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検定提出より、見本本に至るまで、文部科学省の審査は別として、編集部、著者、外部スタッフでそれぞれ校正をしておりましたが、当該箇所の誤植を見逃しておりました。なお、見本本以降、著者に確認した折には同箇所の指摘を受けております。供給本では修正いたします。</w:t>
            </w:r>
          </w:p>
          <w:p w:rsidR="004658AE" w:rsidRPr="004658AE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今後、校正体制と回数を見直すことで、同様の間違いがないようにいたします。</w:t>
            </w:r>
          </w:p>
          <w:p w:rsidR="004658AE" w:rsidRDefault="004658AE" w:rsidP="00B525BD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658AE">
              <w:rPr>
                <w:rFonts w:ascii="ＭＳ Ｐゴシック" w:eastAsia="ＭＳ Ｐゴシック" w:hAnsi="ＭＳ Ｐゴシック" w:hint="eastAsia"/>
              </w:rPr>
              <w:t>ご指摘申し訳なくも、ありがたく存じます。引き続きご指導の程お願いいたします。</w:t>
            </w:r>
          </w:p>
        </w:tc>
      </w:tr>
    </w:tbl>
    <w:p w:rsidR="004658AE" w:rsidRDefault="004658AE" w:rsidP="00C926EA">
      <w:pPr>
        <w:widowControl/>
        <w:jc w:val="left"/>
        <w:rPr>
          <w:noProof/>
        </w:rPr>
      </w:pPr>
    </w:p>
    <w:p w:rsidR="004658AE" w:rsidRPr="004658AE" w:rsidRDefault="004658AE" w:rsidP="004658AE"/>
    <w:p w:rsidR="00542F3B" w:rsidRPr="004658AE" w:rsidRDefault="00542F3B" w:rsidP="00AB11D6">
      <w:pPr>
        <w:rPr>
          <w:rFonts w:hint="eastAsia"/>
        </w:rPr>
      </w:pPr>
    </w:p>
    <w:sectPr w:rsidR="00542F3B" w:rsidRPr="004658AE" w:rsidSect="00AB11D6">
      <w:footerReference w:type="default" r:id="rId7"/>
      <w:footerReference w:type="first" r:id="rId8"/>
      <w:pgSz w:w="16838" w:h="11906" w:orient="landscape" w:code="9"/>
      <w:pgMar w:top="1418" w:right="1134" w:bottom="1134" w:left="680" w:header="851" w:footer="992" w:gutter="0"/>
      <w:pgNumType w:fmt="decimalFullWidth" w:start="1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9E" w:rsidRDefault="00970B9E" w:rsidP="00170668">
      <w:r>
        <w:separator/>
      </w:r>
    </w:p>
  </w:endnote>
  <w:endnote w:type="continuationSeparator" w:id="0">
    <w:p w:rsidR="00970B9E" w:rsidRDefault="00970B9E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3305"/>
      <w:docPartObj>
        <w:docPartGallery w:val="Page Numbers (Bottom of Page)"/>
        <w:docPartUnique/>
      </w:docPartObj>
    </w:sdtPr>
    <w:sdtContent>
      <w:p w:rsidR="00AB11D6" w:rsidRDefault="00AB11D6">
        <w:pPr>
          <w:pStyle w:val="a7"/>
          <w:jc w:val="center"/>
        </w:pPr>
        <w:r>
          <w:rPr>
            <w:rFonts w:hint="eastAsia"/>
          </w:rPr>
          <w:t>２－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B11D6">
          <w:rPr>
            <w:rFonts w:hint="eastAsia"/>
            <w:noProof/>
            <w:lang w:val="ja-JP"/>
          </w:rPr>
          <w:t>１３</w:t>
        </w:r>
        <w:r>
          <w:fldChar w:fldCharType="end"/>
        </w:r>
      </w:p>
    </w:sdtContent>
  </w:sdt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20576"/>
      <w:docPartObj>
        <w:docPartGallery w:val="Page Numbers (Bottom of Page)"/>
        <w:docPartUnique/>
      </w:docPartObj>
    </w:sdtPr>
    <w:sdtContent>
      <w:p w:rsidR="00AB11D6" w:rsidRDefault="00AB11D6">
        <w:pPr>
          <w:pStyle w:val="a7"/>
          <w:jc w:val="center"/>
        </w:pPr>
        <w:r>
          <w:rPr>
            <w:rFonts w:hint="eastAsia"/>
          </w:rPr>
          <w:t>２－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B11D6">
          <w:rPr>
            <w:rFonts w:hint="eastAsia"/>
            <w:noProof/>
            <w:lang w:val="ja-JP"/>
          </w:rPr>
          <w:t>１２</w:t>
        </w:r>
        <w:r>
          <w:fldChar w:fldCharType="end"/>
        </w:r>
      </w:p>
    </w:sdtContent>
  </w:sdt>
  <w:p w:rsidR="003935CC" w:rsidRPr="00AB11D6" w:rsidRDefault="003935CC" w:rsidP="00AB11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9E" w:rsidRDefault="00970B9E" w:rsidP="00170668">
      <w:r>
        <w:separator/>
      </w:r>
    </w:p>
  </w:footnote>
  <w:footnote w:type="continuationSeparator" w:id="0">
    <w:p w:rsidR="00970B9E" w:rsidRDefault="00970B9E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3B8A"/>
    <w:rsid w:val="00047364"/>
    <w:rsid w:val="000623F7"/>
    <w:rsid w:val="000C23FB"/>
    <w:rsid w:val="000C3EFA"/>
    <w:rsid w:val="000E503E"/>
    <w:rsid w:val="000F299E"/>
    <w:rsid w:val="000F6310"/>
    <w:rsid w:val="000F7DD8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736B"/>
    <w:rsid w:val="001E2FA0"/>
    <w:rsid w:val="001E4F66"/>
    <w:rsid w:val="00202914"/>
    <w:rsid w:val="002422BE"/>
    <w:rsid w:val="002534BB"/>
    <w:rsid w:val="0026084A"/>
    <w:rsid w:val="00263DFF"/>
    <w:rsid w:val="0028668C"/>
    <w:rsid w:val="002E24FA"/>
    <w:rsid w:val="002E5CFE"/>
    <w:rsid w:val="00306A7E"/>
    <w:rsid w:val="003151AE"/>
    <w:rsid w:val="00322924"/>
    <w:rsid w:val="00324A60"/>
    <w:rsid w:val="00364D2A"/>
    <w:rsid w:val="00373E12"/>
    <w:rsid w:val="003935CC"/>
    <w:rsid w:val="00393BD1"/>
    <w:rsid w:val="003C51C4"/>
    <w:rsid w:val="003C6475"/>
    <w:rsid w:val="003F66F4"/>
    <w:rsid w:val="004028A4"/>
    <w:rsid w:val="004658AE"/>
    <w:rsid w:val="00487FCC"/>
    <w:rsid w:val="00500F76"/>
    <w:rsid w:val="0051238C"/>
    <w:rsid w:val="00526B1E"/>
    <w:rsid w:val="0052729D"/>
    <w:rsid w:val="00532379"/>
    <w:rsid w:val="005356A1"/>
    <w:rsid w:val="00542F3B"/>
    <w:rsid w:val="00575305"/>
    <w:rsid w:val="0057744A"/>
    <w:rsid w:val="00595B49"/>
    <w:rsid w:val="005B7EF0"/>
    <w:rsid w:val="005C623C"/>
    <w:rsid w:val="0061283E"/>
    <w:rsid w:val="00635C9A"/>
    <w:rsid w:val="00643995"/>
    <w:rsid w:val="00664810"/>
    <w:rsid w:val="006804FD"/>
    <w:rsid w:val="006942A7"/>
    <w:rsid w:val="006B6FD1"/>
    <w:rsid w:val="006C542A"/>
    <w:rsid w:val="006C5524"/>
    <w:rsid w:val="006E0D79"/>
    <w:rsid w:val="007007AE"/>
    <w:rsid w:val="00726751"/>
    <w:rsid w:val="00740ECB"/>
    <w:rsid w:val="00751781"/>
    <w:rsid w:val="00773010"/>
    <w:rsid w:val="00785964"/>
    <w:rsid w:val="007A6407"/>
    <w:rsid w:val="007A763B"/>
    <w:rsid w:val="007C3D82"/>
    <w:rsid w:val="00810B9B"/>
    <w:rsid w:val="00817809"/>
    <w:rsid w:val="00836345"/>
    <w:rsid w:val="008C3086"/>
    <w:rsid w:val="008D740E"/>
    <w:rsid w:val="009070EA"/>
    <w:rsid w:val="00937DAC"/>
    <w:rsid w:val="00970B9E"/>
    <w:rsid w:val="0099033E"/>
    <w:rsid w:val="009948F0"/>
    <w:rsid w:val="009C2EA1"/>
    <w:rsid w:val="009F6C6F"/>
    <w:rsid w:val="00A110D0"/>
    <w:rsid w:val="00A41CDD"/>
    <w:rsid w:val="00A43B7E"/>
    <w:rsid w:val="00A67D6F"/>
    <w:rsid w:val="00A7129B"/>
    <w:rsid w:val="00A86D43"/>
    <w:rsid w:val="00A878F3"/>
    <w:rsid w:val="00A94354"/>
    <w:rsid w:val="00AB11D6"/>
    <w:rsid w:val="00AD0354"/>
    <w:rsid w:val="00AE5C61"/>
    <w:rsid w:val="00AF16F9"/>
    <w:rsid w:val="00B12942"/>
    <w:rsid w:val="00B26D22"/>
    <w:rsid w:val="00B30468"/>
    <w:rsid w:val="00B525BD"/>
    <w:rsid w:val="00B8070B"/>
    <w:rsid w:val="00B86CD9"/>
    <w:rsid w:val="00BB6BA4"/>
    <w:rsid w:val="00BC03A4"/>
    <w:rsid w:val="00BD7BE7"/>
    <w:rsid w:val="00BE7F38"/>
    <w:rsid w:val="00BF756A"/>
    <w:rsid w:val="00C036B8"/>
    <w:rsid w:val="00C05050"/>
    <w:rsid w:val="00C1468D"/>
    <w:rsid w:val="00C26AB1"/>
    <w:rsid w:val="00C339A9"/>
    <w:rsid w:val="00C375D2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10512"/>
    <w:rsid w:val="00D11144"/>
    <w:rsid w:val="00D1705D"/>
    <w:rsid w:val="00D3283E"/>
    <w:rsid w:val="00DB1DA8"/>
    <w:rsid w:val="00DE2255"/>
    <w:rsid w:val="00E06D41"/>
    <w:rsid w:val="00EE6338"/>
    <w:rsid w:val="00EF6D6F"/>
    <w:rsid w:val="00F03FB4"/>
    <w:rsid w:val="00F56EF2"/>
    <w:rsid w:val="00F62588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C90B6C0"/>
  <w15:docId w15:val="{327D13AF-49E2-46E5-8446-0C1B8D5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5B87-0D3F-4D71-B652-424A945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杉本　勇気</cp:lastModifiedBy>
  <cp:revision>29</cp:revision>
  <cp:lastPrinted>2021-08-23T05:35:00Z</cp:lastPrinted>
  <dcterms:created xsi:type="dcterms:W3CDTF">2016-06-07T08:00:00Z</dcterms:created>
  <dcterms:modified xsi:type="dcterms:W3CDTF">2021-08-25T02:02:00Z</dcterms:modified>
</cp:coreProperties>
</file>