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1C8ED" w14:textId="34B456C6" w:rsidR="00907ABA" w:rsidRPr="00D4545F" w:rsidRDefault="00073FA8" w:rsidP="00907ABA">
      <w:pPr>
        <w:rPr>
          <w:rFonts w:ascii="ＭＳ 明朝" w:hAnsi="ＭＳ 明朝"/>
          <w:color w:val="000000"/>
        </w:rPr>
      </w:pPr>
      <w:r>
        <w:rPr>
          <w:rFonts w:ascii="ＭＳ 明朝" w:hAnsi="ＭＳ 明朝" w:hint="eastAsia"/>
          <w:color w:val="000000"/>
        </w:rPr>
        <w:t>議題１</w:t>
      </w:r>
      <w:r w:rsidR="00907ABA" w:rsidRPr="00D4545F">
        <w:rPr>
          <w:rFonts w:ascii="ＭＳ 明朝" w:hAnsi="ＭＳ 明朝" w:hint="eastAsia"/>
          <w:color w:val="000000"/>
        </w:rPr>
        <w:t>（委員会決裁事項（規則第３条第６号））</w:t>
      </w:r>
    </w:p>
    <w:p w14:paraId="5665E019" w14:textId="77777777" w:rsidR="00907ABA" w:rsidRPr="00D4545F" w:rsidRDefault="00907ABA" w:rsidP="00907ABA">
      <w:pPr>
        <w:rPr>
          <w:rFonts w:ascii="ＭＳ 明朝" w:hAnsi="ＭＳ 明朝"/>
          <w:color w:val="000000"/>
        </w:rPr>
      </w:pPr>
    </w:p>
    <w:p w14:paraId="1D52FB2C" w14:textId="77777777" w:rsidR="00907ABA" w:rsidRPr="00D4545F" w:rsidRDefault="00907ABA" w:rsidP="00907ABA">
      <w:pPr>
        <w:rPr>
          <w:rFonts w:ascii="ＭＳ 明朝" w:hAnsi="ＭＳ 明朝"/>
          <w:color w:val="000000"/>
        </w:rPr>
      </w:pPr>
    </w:p>
    <w:p w14:paraId="137A8388" w14:textId="0C7114FE" w:rsidR="00907ABA" w:rsidRPr="00D4545F" w:rsidRDefault="007B44C7" w:rsidP="00907ABA">
      <w:pPr>
        <w:jc w:val="center"/>
        <w:rPr>
          <w:rFonts w:ascii="ＭＳ 明朝" w:hAnsi="ＭＳ 明朝"/>
          <w:color w:val="000000"/>
        </w:rPr>
      </w:pPr>
      <w:r>
        <w:rPr>
          <w:rFonts w:ascii="ＭＳ 明朝" w:hAnsi="ＭＳ 明朝" w:hint="eastAsia"/>
          <w:color w:val="000000"/>
        </w:rPr>
        <w:t>知事からの意見聴取</w:t>
      </w:r>
      <w:r w:rsidR="005B5D97">
        <w:rPr>
          <w:rFonts w:ascii="ＭＳ 明朝" w:hAnsi="ＭＳ 明朝" w:hint="eastAsia"/>
          <w:color w:val="000000"/>
        </w:rPr>
        <w:t>に対する回答の承認</w:t>
      </w:r>
      <w:r w:rsidR="00907ABA" w:rsidRPr="00D4545F">
        <w:rPr>
          <w:rFonts w:ascii="ＭＳ 明朝" w:hAnsi="ＭＳ 明朝" w:hint="eastAsia"/>
          <w:color w:val="000000"/>
        </w:rPr>
        <w:t>について</w:t>
      </w:r>
    </w:p>
    <w:p w14:paraId="5E14A2E4" w14:textId="77777777" w:rsidR="00907ABA" w:rsidRPr="005B5D97" w:rsidRDefault="00907ABA" w:rsidP="00907ABA">
      <w:pPr>
        <w:rPr>
          <w:rFonts w:ascii="ＭＳ 明朝" w:hAnsi="ＭＳ 明朝"/>
          <w:color w:val="000000"/>
        </w:rPr>
      </w:pPr>
    </w:p>
    <w:p w14:paraId="58B9DE4B" w14:textId="77777777" w:rsidR="00907ABA" w:rsidRPr="00D4545F" w:rsidRDefault="00907ABA" w:rsidP="00907ABA">
      <w:pPr>
        <w:rPr>
          <w:rFonts w:ascii="ＭＳ 明朝" w:hAnsi="ＭＳ 明朝"/>
          <w:color w:val="000000"/>
        </w:rPr>
      </w:pPr>
    </w:p>
    <w:p w14:paraId="173014B4" w14:textId="50758516" w:rsidR="005B5D97" w:rsidRDefault="00907ABA" w:rsidP="00907ABA">
      <w:pPr>
        <w:rPr>
          <w:rFonts w:ascii="ＭＳ 明朝" w:hAnsi="ＭＳ 明朝"/>
          <w:color w:val="000000"/>
        </w:rPr>
      </w:pPr>
      <w:r w:rsidRPr="00D4545F">
        <w:rPr>
          <w:rFonts w:ascii="ＭＳ 明朝" w:hAnsi="ＭＳ 明朝" w:hint="eastAsia"/>
          <w:color w:val="000000"/>
        </w:rPr>
        <w:t xml:space="preserve">　地方教育行政の組織及び運営に関する法律第29</w:t>
      </w:r>
      <w:r w:rsidR="00FC065C">
        <w:rPr>
          <w:rFonts w:ascii="ＭＳ 明朝" w:hAnsi="ＭＳ 明朝" w:hint="eastAsia"/>
          <w:color w:val="000000"/>
        </w:rPr>
        <w:t>条の規定により知事から意見を求められた令和３年２</w:t>
      </w:r>
      <w:r w:rsidRPr="00D4545F">
        <w:rPr>
          <w:rFonts w:ascii="ＭＳ 明朝" w:hAnsi="ＭＳ 明朝" w:hint="eastAsia"/>
          <w:color w:val="000000"/>
        </w:rPr>
        <w:t>月定例府議会に提出</w:t>
      </w:r>
      <w:r w:rsidR="009E06D0">
        <w:rPr>
          <w:rFonts w:ascii="ＭＳ 明朝" w:hAnsi="ＭＳ 明朝" w:hint="eastAsia"/>
          <w:color w:val="000000"/>
        </w:rPr>
        <w:t>された</w:t>
      </w:r>
      <w:r w:rsidR="005B5D97">
        <w:rPr>
          <w:rFonts w:ascii="ＭＳ 明朝" w:hAnsi="ＭＳ 明朝" w:hint="eastAsia"/>
          <w:color w:val="000000"/>
        </w:rPr>
        <w:t>次の議案について、大阪府教育委員会事務決裁規則第５条に基づき教育長が代決により異議がない旨を回答した。</w:t>
      </w:r>
    </w:p>
    <w:p w14:paraId="6D91B870" w14:textId="782BC2C6" w:rsidR="00907ABA" w:rsidRDefault="005B5D97" w:rsidP="005B5D97">
      <w:pPr>
        <w:ind w:firstLineChars="100" w:firstLine="240"/>
        <w:rPr>
          <w:rFonts w:ascii="ＭＳ 明朝" w:hAnsi="ＭＳ 明朝"/>
          <w:color w:val="000000"/>
        </w:rPr>
      </w:pPr>
      <w:r>
        <w:rPr>
          <w:rFonts w:ascii="ＭＳ 明朝" w:hAnsi="ＭＳ 明朝" w:hint="eastAsia"/>
          <w:color w:val="000000"/>
        </w:rPr>
        <w:t>この代決を、大阪府教育委員会事務決裁規則第７条第２項に基づき承認する。</w:t>
      </w:r>
    </w:p>
    <w:p w14:paraId="41DC1D4A" w14:textId="77777777" w:rsidR="005B5D97" w:rsidRPr="00D4545F" w:rsidRDefault="005B5D97" w:rsidP="005B5D97">
      <w:pPr>
        <w:rPr>
          <w:rFonts w:ascii="ＭＳ 明朝" w:hAnsi="ＭＳ 明朝"/>
          <w:color w:val="000000"/>
        </w:rPr>
      </w:pPr>
    </w:p>
    <w:p w14:paraId="0A5D8EB0" w14:textId="77777777" w:rsidR="00907ABA" w:rsidRPr="005B5D97" w:rsidRDefault="00907ABA" w:rsidP="00907ABA">
      <w:pPr>
        <w:rPr>
          <w:rFonts w:ascii="ＭＳ 明朝" w:hAnsi="ＭＳ 明朝"/>
          <w:color w:val="000000"/>
        </w:rPr>
      </w:pPr>
    </w:p>
    <w:p w14:paraId="42379BED" w14:textId="5C83284B" w:rsidR="00907ABA" w:rsidRPr="00D4545F" w:rsidRDefault="00FC065C" w:rsidP="00907ABA">
      <w:pPr>
        <w:pStyle w:val="a3"/>
        <w:ind w:firstLineChars="200" w:firstLine="480"/>
        <w:rPr>
          <w:rFonts w:ascii="ＭＳ 明朝" w:hAnsi="ＭＳ 明朝"/>
          <w:color w:val="000000"/>
        </w:rPr>
      </w:pPr>
      <w:r>
        <w:rPr>
          <w:rFonts w:ascii="ＭＳ 明朝" w:hAnsi="ＭＳ 明朝" w:hint="eastAsia"/>
          <w:color w:val="000000"/>
        </w:rPr>
        <w:t>令和３</w:t>
      </w:r>
      <w:r w:rsidR="002D0BD0">
        <w:rPr>
          <w:rFonts w:ascii="ＭＳ 明朝" w:hAnsi="ＭＳ 明朝" w:hint="eastAsia"/>
          <w:color w:val="000000"/>
        </w:rPr>
        <w:t>年</w:t>
      </w:r>
      <w:r>
        <w:rPr>
          <w:rFonts w:ascii="ＭＳ 明朝" w:hAnsi="ＭＳ 明朝" w:hint="eastAsia"/>
          <w:color w:val="000000"/>
        </w:rPr>
        <w:t>３</w:t>
      </w:r>
      <w:r w:rsidR="00907ABA" w:rsidRPr="00D4545F">
        <w:rPr>
          <w:rFonts w:ascii="ＭＳ 明朝" w:hAnsi="ＭＳ 明朝" w:hint="eastAsia"/>
          <w:color w:val="000000"/>
        </w:rPr>
        <w:t>月</w:t>
      </w:r>
      <w:r>
        <w:rPr>
          <w:rFonts w:ascii="ＭＳ 明朝" w:hAnsi="ＭＳ 明朝" w:hint="eastAsia"/>
          <w:color w:val="000000"/>
        </w:rPr>
        <w:t>29</w:t>
      </w:r>
      <w:r w:rsidR="00907ABA" w:rsidRPr="00D4545F">
        <w:rPr>
          <w:rFonts w:ascii="ＭＳ 明朝" w:hAnsi="ＭＳ 明朝" w:hint="eastAsia"/>
          <w:color w:val="000000"/>
        </w:rPr>
        <w:t>日</w:t>
      </w:r>
    </w:p>
    <w:p w14:paraId="6A65B075" w14:textId="77777777" w:rsidR="00907ABA" w:rsidRPr="00D4545F" w:rsidRDefault="00907ABA" w:rsidP="00907ABA">
      <w:pPr>
        <w:rPr>
          <w:rFonts w:ascii="ＭＳ 明朝" w:hAnsi="ＭＳ 明朝"/>
          <w:color w:val="000000"/>
        </w:rPr>
      </w:pPr>
    </w:p>
    <w:p w14:paraId="5A2F5EC8" w14:textId="77777777" w:rsidR="00907ABA" w:rsidRPr="00D4545F" w:rsidRDefault="00907ABA" w:rsidP="00907ABA">
      <w:pPr>
        <w:rPr>
          <w:rFonts w:ascii="ＭＳ 明朝" w:hAnsi="ＭＳ 明朝"/>
          <w:color w:val="000000"/>
        </w:rPr>
      </w:pPr>
    </w:p>
    <w:p w14:paraId="6653F62C" w14:textId="77777777" w:rsidR="00907ABA" w:rsidRPr="00D4545F" w:rsidRDefault="00907ABA" w:rsidP="00907ABA">
      <w:pPr>
        <w:wordWrap w:val="0"/>
        <w:jc w:val="right"/>
        <w:rPr>
          <w:rFonts w:ascii="ＭＳ 明朝" w:hAnsi="ＭＳ 明朝"/>
          <w:color w:val="000000"/>
        </w:rPr>
      </w:pPr>
      <w:r w:rsidRPr="00D4545F">
        <w:rPr>
          <w:rFonts w:ascii="ＭＳ 明朝" w:hAnsi="ＭＳ 明朝" w:hint="eastAsia"/>
          <w:color w:val="000000"/>
        </w:rPr>
        <w:t xml:space="preserve">大阪府教育委員会　　　　　　</w:t>
      </w:r>
    </w:p>
    <w:p w14:paraId="17CEB126" w14:textId="77777777" w:rsidR="00FC065C" w:rsidRPr="00D4545F" w:rsidRDefault="00FC065C" w:rsidP="00FC065C">
      <w:pPr>
        <w:ind w:right="-10"/>
        <w:rPr>
          <w:rFonts w:ascii="ＭＳ 明朝" w:hAnsi="ＭＳ 明朝"/>
          <w:color w:val="000000"/>
        </w:rPr>
      </w:pPr>
    </w:p>
    <w:p w14:paraId="6F6EB307" w14:textId="29EF901B" w:rsidR="00FC065C" w:rsidRPr="00D4545F" w:rsidRDefault="00FC065C" w:rsidP="00FC065C">
      <w:pPr>
        <w:ind w:right="-10"/>
        <w:rPr>
          <w:rFonts w:ascii="ＭＳ 明朝" w:hAnsi="ＭＳ 明朝"/>
          <w:color w:val="000000"/>
        </w:rPr>
      </w:pPr>
      <w:r>
        <w:rPr>
          <w:rFonts w:ascii="ＭＳ 明朝" w:hAnsi="ＭＳ 明朝" w:hint="eastAsia"/>
          <w:color w:val="000000"/>
        </w:rPr>
        <w:t>〇予算</w:t>
      </w:r>
      <w:r w:rsidRPr="00D4545F">
        <w:rPr>
          <w:rFonts w:ascii="ＭＳ 明朝" w:hAnsi="ＭＳ 明朝" w:hint="eastAsia"/>
          <w:color w:val="000000"/>
        </w:rPr>
        <w:t>案</w:t>
      </w:r>
    </w:p>
    <w:p w14:paraId="4BB3720E" w14:textId="1A83F0BB" w:rsidR="009E06D0" w:rsidRDefault="00FC065C" w:rsidP="00FC065C">
      <w:pPr>
        <w:ind w:right="-10"/>
        <w:rPr>
          <w:rFonts w:ascii="ＭＳ 明朝" w:hAnsi="ＭＳ 明朝"/>
          <w:color w:val="000000"/>
        </w:rPr>
      </w:pPr>
      <w:r>
        <w:rPr>
          <w:rFonts w:ascii="ＭＳ 明朝" w:hAnsi="ＭＳ 明朝" w:hint="eastAsia"/>
          <w:color w:val="000000"/>
        </w:rPr>
        <w:t xml:space="preserve">　</w:t>
      </w:r>
      <w:r w:rsidRPr="00FC065C">
        <w:rPr>
          <w:rFonts w:ascii="ＭＳ 明朝" w:hAnsi="ＭＳ 明朝" w:hint="eastAsia"/>
          <w:color w:val="000000"/>
        </w:rPr>
        <w:t>１　令和３年度大阪府一般会計予算の件（教育委員会関係分）</w:t>
      </w:r>
    </w:p>
    <w:p w14:paraId="52B6F94B" w14:textId="4379AD75" w:rsidR="00FC065C" w:rsidRDefault="00FC065C" w:rsidP="00FC065C">
      <w:pPr>
        <w:ind w:right="-10"/>
      </w:pPr>
      <w:r>
        <w:rPr>
          <w:rFonts w:ascii="ＭＳ 明朝" w:hAnsi="ＭＳ 明朝" w:hint="eastAsia"/>
          <w:color w:val="000000"/>
        </w:rPr>
        <w:t xml:space="preserve">　２　</w:t>
      </w:r>
      <w:r>
        <w:rPr>
          <w:rFonts w:hint="eastAsia"/>
        </w:rPr>
        <w:t>令和２年度大阪府一般会計補正予算（第</w:t>
      </w:r>
      <w:r>
        <w:rPr>
          <w:rFonts w:hint="eastAsia"/>
        </w:rPr>
        <w:t>16</w:t>
      </w:r>
      <w:r>
        <w:rPr>
          <w:rFonts w:hint="eastAsia"/>
        </w:rPr>
        <w:t>号）の件（教育委員会関係分）</w:t>
      </w:r>
    </w:p>
    <w:p w14:paraId="2E004862" w14:textId="76E2EEB6" w:rsidR="00FC065C" w:rsidRDefault="00FC065C" w:rsidP="00FC065C">
      <w:pPr>
        <w:ind w:right="-10"/>
        <w:rPr>
          <w:rFonts w:ascii="ＭＳ 明朝" w:hAnsi="ＭＳ 明朝"/>
          <w:color w:val="000000"/>
        </w:rPr>
      </w:pPr>
      <w:r>
        <w:rPr>
          <w:rFonts w:hint="eastAsia"/>
        </w:rPr>
        <w:t xml:space="preserve">　３　令和２年度大阪府一般会計補正予算（第</w:t>
      </w:r>
      <w:r>
        <w:rPr>
          <w:rFonts w:hint="eastAsia"/>
        </w:rPr>
        <w:t>17</w:t>
      </w:r>
      <w:r>
        <w:rPr>
          <w:rFonts w:hint="eastAsia"/>
        </w:rPr>
        <w:t>号）の件（教育委員会関係分）</w:t>
      </w:r>
    </w:p>
    <w:p w14:paraId="70F21908" w14:textId="77777777" w:rsidR="00FC065C" w:rsidRPr="00FC065C" w:rsidRDefault="00FC065C" w:rsidP="00FC065C">
      <w:pPr>
        <w:ind w:right="-10"/>
        <w:rPr>
          <w:rFonts w:ascii="ＭＳ 明朝" w:hAnsi="ＭＳ 明朝"/>
          <w:color w:val="000000"/>
        </w:rPr>
      </w:pPr>
    </w:p>
    <w:p w14:paraId="3E2B51D6" w14:textId="77777777" w:rsidR="009E06D0" w:rsidRPr="00D4545F" w:rsidRDefault="009E06D0" w:rsidP="009E06D0">
      <w:pPr>
        <w:ind w:right="-10"/>
        <w:rPr>
          <w:rFonts w:ascii="ＭＳ 明朝" w:hAnsi="ＭＳ 明朝"/>
          <w:color w:val="000000"/>
        </w:rPr>
      </w:pPr>
      <w:r w:rsidRPr="00D4545F">
        <w:rPr>
          <w:rFonts w:ascii="ＭＳ 明朝" w:hAnsi="ＭＳ 明朝" w:hint="eastAsia"/>
          <w:color w:val="000000"/>
        </w:rPr>
        <w:t>〇事件議決案</w:t>
      </w:r>
    </w:p>
    <w:p w14:paraId="1EEF54E9" w14:textId="75395041" w:rsidR="009E06D0" w:rsidRDefault="009E06D0" w:rsidP="009E06D0">
      <w:pPr>
        <w:ind w:left="720" w:right="-10" w:hangingChars="300" w:hanging="720"/>
        <w:rPr>
          <w:rFonts w:ascii="ＭＳ 明朝" w:hAnsi="ＭＳ 明朝"/>
          <w:color w:val="000000"/>
        </w:rPr>
      </w:pPr>
      <w:r w:rsidRPr="00D4545F">
        <w:rPr>
          <w:rFonts w:ascii="ＭＳ 明朝" w:hAnsi="ＭＳ 明朝" w:hint="eastAsia"/>
          <w:color w:val="000000"/>
        </w:rPr>
        <w:t xml:space="preserve">　１</w:t>
      </w:r>
      <w:r w:rsidR="00FC065C">
        <w:rPr>
          <w:rFonts w:ascii="ＭＳ 明朝" w:hAnsi="ＭＳ 明朝" w:hint="eastAsia"/>
          <w:color w:val="000000"/>
        </w:rPr>
        <w:t xml:space="preserve">　</w:t>
      </w:r>
      <w:r w:rsidR="00FC065C" w:rsidRPr="00FC065C">
        <w:rPr>
          <w:rFonts w:ascii="ＭＳ 明朝" w:hAnsi="ＭＳ 明朝" w:hint="eastAsia"/>
          <w:color w:val="000000"/>
        </w:rPr>
        <w:t>大阪府公立高等学校定時制課程及び通信制課程修学奨励費貸付金に関する債権放棄の件</w:t>
      </w:r>
    </w:p>
    <w:p w14:paraId="32C8D323" w14:textId="0FE98DBA" w:rsidR="00FC065C" w:rsidRDefault="00FC065C" w:rsidP="009E06D0">
      <w:pPr>
        <w:ind w:left="720" w:right="-10" w:hangingChars="300" w:hanging="720"/>
        <w:rPr>
          <w:rFonts w:ascii="ＭＳ 明朝" w:hAnsi="ＭＳ 明朝"/>
          <w:color w:val="000000"/>
        </w:rPr>
      </w:pPr>
      <w:r>
        <w:rPr>
          <w:rFonts w:ascii="ＭＳ 明朝" w:hAnsi="ＭＳ 明朝" w:hint="eastAsia"/>
          <w:color w:val="000000"/>
        </w:rPr>
        <w:t xml:space="preserve">　２　</w:t>
      </w:r>
      <w:r w:rsidRPr="00FC065C">
        <w:rPr>
          <w:rFonts w:ascii="ＭＳ 明朝" w:hAnsi="ＭＳ 明朝" w:hint="eastAsia"/>
          <w:color w:val="000000"/>
        </w:rPr>
        <w:t>大阪府立藤井寺工科高等学校における生徒のいじめに係る損害賠償請求に関する損害賠償の額の決定及び和解の件</w:t>
      </w:r>
    </w:p>
    <w:p w14:paraId="0DEEE154" w14:textId="309BC34A" w:rsidR="00FC065C" w:rsidRPr="00D4545F" w:rsidRDefault="00FC065C" w:rsidP="009E06D0">
      <w:pPr>
        <w:ind w:left="720" w:right="-10" w:hangingChars="300" w:hanging="720"/>
        <w:rPr>
          <w:rFonts w:ascii="ＭＳ 明朝" w:hAnsi="ＭＳ 明朝"/>
          <w:color w:val="000000"/>
        </w:rPr>
      </w:pPr>
      <w:r>
        <w:rPr>
          <w:rFonts w:ascii="ＭＳ 明朝" w:hAnsi="ＭＳ 明朝" w:hint="eastAsia"/>
          <w:color w:val="000000"/>
        </w:rPr>
        <w:t xml:space="preserve">　３　</w:t>
      </w:r>
      <w:r w:rsidRPr="00FC065C">
        <w:rPr>
          <w:rFonts w:ascii="ＭＳ 明朝" w:hAnsi="ＭＳ 明朝" w:hint="eastAsia"/>
          <w:color w:val="000000"/>
        </w:rPr>
        <w:t>特定事業契約変更の件（大阪府立高等学校空調設備更新事業）</w:t>
      </w:r>
    </w:p>
    <w:p w14:paraId="5E994423" w14:textId="77777777" w:rsidR="009E06D0" w:rsidRPr="00D4545F" w:rsidRDefault="009E06D0" w:rsidP="009E06D0">
      <w:pPr>
        <w:ind w:right="-10"/>
        <w:rPr>
          <w:rFonts w:ascii="ＭＳ 明朝" w:hAnsi="ＭＳ 明朝"/>
          <w:color w:val="000000"/>
        </w:rPr>
      </w:pPr>
    </w:p>
    <w:p w14:paraId="38D7D638" w14:textId="77777777" w:rsidR="009E06D0" w:rsidRPr="00D4545F" w:rsidRDefault="009E06D0" w:rsidP="009E06D0">
      <w:pPr>
        <w:rPr>
          <w:rFonts w:ascii="ＭＳ 明朝" w:hAnsi="ＭＳ 明朝"/>
        </w:rPr>
      </w:pPr>
      <w:r w:rsidRPr="00D4545F">
        <w:rPr>
          <w:rFonts w:ascii="ＭＳ 明朝" w:hAnsi="ＭＳ 明朝" w:hint="eastAsia"/>
        </w:rPr>
        <w:t>〇条例案</w:t>
      </w:r>
    </w:p>
    <w:p w14:paraId="6F658989" w14:textId="4BA86D10" w:rsidR="009E06D0" w:rsidRPr="009E06D0" w:rsidRDefault="00FC065C" w:rsidP="00FC065C">
      <w:pPr>
        <w:ind w:leftChars="100" w:left="720" w:right="-10" w:hangingChars="200" w:hanging="480"/>
        <w:rPr>
          <w:rFonts w:ascii="ＭＳ 明朝" w:hAnsi="ＭＳ 明朝"/>
          <w:color w:val="000000"/>
        </w:rPr>
      </w:pPr>
      <w:r>
        <w:rPr>
          <w:rFonts w:ascii="ＭＳ 明朝" w:hAnsi="ＭＳ 明朝" w:hint="eastAsia"/>
          <w:color w:val="000000"/>
        </w:rPr>
        <w:t xml:space="preserve">１　</w:t>
      </w:r>
      <w:r w:rsidRPr="00FC065C">
        <w:rPr>
          <w:rFonts w:ascii="ＭＳ 明朝" w:hAnsi="ＭＳ 明朝" w:hint="eastAsia"/>
          <w:color w:val="000000"/>
        </w:rPr>
        <w:t>指定公立国際教育学校等管理法人による大阪府立学校の管理に関する条例制定の件</w:t>
      </w:r>
    </w:p>
    <w:p w14:paraId="255A4914" w14:textId="057392F9" w:rsidR="009E06D0" w:rsidRPr="009E06D0" w:rsidRDefault="00FC065C" w:rsidP="009E06D0">
      <w:pPr>
        <w:ind w:right="-10" w:firstLineChars="100" w:firstLine="240"/>
        <w:rPr>
          <w:rFonts w:ascii="ＭＳ 明朝" w:hAnsi="ＭＳ 明朝"/>
          <w:color w:val="000000"/>
        </w:rPr>
      </w:pPr>
      <w:r>
        <w:rPr>
          <w:rFonts w:ascii="ＭＳ 明朝" w:hAnsi="ＭＳ 明朝" w:hint="eastAsia"/>
          <w:color w:val="000000"/>
        </w:rPr>
        <w:t xml:space="preserve">２　</w:t>
      </w:r>
      <w:r w:rsidRPr="00FC065C">
        <w:rPr>
          <w:rFonts w:ascii="ＭＳ 明朝" w:hAnsi="ＭＳ 明朝" w:hint="eastAsia"/>
          <w:color w:val="000000"/>
        </w:rPr>
        <w:t>職員の給与に関する条例一部改正の件</w:t>
      </w:r>
    </w:p>
    <w:p w14:paraId="4B420493" w14:textId="5A3A75A9" w:rsidR="009E06D0" w:rsidRDefault="00FC065C" w:rsidP="009E06D0">
      <w:pPr>
        <w:ind w:right="-10" w:firstLineChars="100" w:firstLine="240"/>
        <w:rPr>
          <w:rFonts w:ascii="ＭＳ 明朝" w:hAnsi="ＭＳ 明朝"/>
          <w:color w:val="000000"/>
        </w:rPr>
      </w:pPr>
      <w:r>
        <w:rPr>
          <w:rFonts w:ascii="ＭＳ 明朝" w:hAnsi="ＭＳ 明朝" w:hint="eastAsia"/>
          <w:color w:val="000000"/>
        </w:rPr>
        <w:t xml:space="preserve">３　</w:t>
      </w:r>
      <w:r w:rsidRPr="00FC065C">
        <w:rPr>
          <w:rFonts w:ascii="ＭＳ 明朝" w:hAnsi="ＭＳ 明朝" w:hint="eastAsia"/>
          <w:color w:val="000000"/>
        </w:rPr>
        <w:t>職員の管理職手当の特例に関する条例一部改正の件</w:t>
      </w:r>
    </w:p>
    <w:p w14:paraId="2DC4760A" w14:textId="5E196746" w:rsidR="00CB6B8C" w:rsidRDefault="00FC065C" w:rsidP="009E06D0">
      <w:pPr>
        <w:ind w:right="-10"/>
        <w:rPr>
          <w:rFonts w:ascii="ＭＳ 明朝" w:hAnsi="ＭＳ 明朝"/>
          <w:color w:val="000000"/>
        </w:rPr>
      </w:pPr>
      <w:r>
        <w:rPr>
          <w:rFonts w:ascii="ＭＳ 明朝" w:hAnsi="ＭＳ 明朝" w:hint="eastAsia"/>
          <w:color w:val="000000"/>
        </w:rPr>
        <w:t xml:space="preserve">　４　</w:t>
      </w:r>
      <w:r w:rsidRPr="00FC065C">
        <w:rPr>
          <w:rFonts w:ascii="ＭＳ 明朝" w:hAnsi="ＭＳ 明朝" w:hint="eastAsia"/>
          <w:color w:val="000000"/>
        </w:rPr>
        <w:t>知事等の給料及び期末手当の特例に関する条例一部改正の件</w:t>
      </w:r>
    </w:p>
    <w:p w14:paraId="0F9BD9A6" w14:textId="46CDD7E2" w:rsidR="00FC065C" w:rsidRDefault="00FC065C" w:rsidP="009E06D0">
      <w:pPr>
        <w:ind w:right="-10"/>
        <w:rPr>
          <w:rFonts w:ascii="ＭＳ 明朝" w:hAnsi="ＭＳ 明朝"/>
          <w:color w:val="000000"/>
        </w:rPr>
      </w:pPr>
      <w:r>
        <w:rPr>
          <w:rFonts w:ascii="ＭＳ 明朝" w:hAnsi="ＭＳ 明朝" w:hint="eastAsia"/>
          <w:color w:val="000000"/>
        </w:rPr>
        <w:lastRenderedPageBreak/>
        <w:t xml:space="preserve">　５　</w:t>
      </w:r>
      <w:r w:rsidRPr="00FC065C">
        <w:rPr>
          <w:rFonts w:ascii="ＭＳ 明朝" w:hAnsi="ＭＳ 明朝" w:hint="eastAsia"/>
          <w:color w:val="000000"/>
        </w:rPr>
        <w:t>大阪府立国際会議場条例等一部改正の件</w:t>
      </w:r>
    </w:p>
    <w:p w14:paraId="61DFC3A7" w14:textId="4592CE97" w:rsidR="00FC065C" w:rsidRDefault="00FC065C" w:rsidP="009E06D0">
      <w:pPr>
        <w:ind w:right="-10"/>
        <w:rPr>
          <w:rFonts w:ascii="ＭＳ 明朝" w:hAnsi="ＭＳ 明朝"/>
          <w:color w:val="000000"/>
        </w:rPr>
      </w:pPr>
      <w:r>
        <w:rPr>
          <w:rFonts w:ascii="ＭＳ 明朝" w:hAnsi="ＭＳ 明朝" w:hint="eastAsia"/>
          <w:color w:val="000000"/>
        </w:rPr>
        <w:t xml:space="preserve">　６　</w:t>
      </w:r>
      <w:r w:rsidRPr="00FC065C">
        <w:rPr>
          <w:rFonts w:ascii="ＭＳ 明朝" w:hAnsi="ＭＳ 明朝" w:hint="eastAsia"/>
          <w:color w:val="000000"/>
        </w:rPr>
        <w:t>大阪府立漕艇センター条例一部改正の件</w:t>
      </w:r>
    </w:p>
    <w:p w14:paraId="2C0C5AE3" w14:textId="60BFB4B7" w:rsidR="00FC065C" w:rsidRDefault="00FC065C" w:rsidP="009E06D0">
      <w:pPr>
        <w:ind w:right="-10"/>
        <w:rPr>
          <w:rFonts w:ascii="ＭＳ 明朝" w:hAnsi="ＭＳ 明朝"/>
          <w:color w:val="000000"/>
        </w:rPr>
      </w:pPr>
      <w:r>
        <w:rPr>
          <w:rFonts w:ascii="ＭＳ 明朝" w:hAnsi="ＭＳ 明朝" w:hint="eastAsia"/>
          <w:color w:val="000000"/>
        </w:rPr>
        <w:t xml:space="preserve">　７　</w:t>
      </w:r>
      <w:r w:rsidRPr="00FC065C">
        <w:rPr>
          <w:rFonts w:ascii="ＭＳ 明朝" w:hAnsi="ＭＳ 明朝" w:hint="eastAsia"/>
          <w:color w:val="000000"/>
        </w:rPr>
        <w:t>大阪府立臨海スポーツセンター条例一部改正の件</w:t>
      </w:r>
    </w:p>
    <w:p w14:paraId="3584A779" w14:textId="558449C1" w:rsidR="00FC065C" w:rsidRDefault="00FC065C" w:rsidP="009E06D0">
      <w:pPr>
        <w:ind w:right="-10"/>
        <w:rPr>
          <w:rFonts w:ascii="ＭＳ 明朝" w:hAnsi="ＭＳ 明朝"/>
          <w:color w:val="000000"/>
        </w:rPr>
      </w:pPr>
      <w:r>
        <w:rPr>
          <w:rFonts w:ascii="ＭＳ 明朝" w:hAnsi="ＭＳ 明朝" w:hint="eastAsia"/>
          <w:color w:val="000000"/>
        </w:rPr>
        <w:t xml:space="preserve">　８　</w:t>
      </w:r>
      <w:r w:rsidRPr="00FC065C">
        <w:rPr>
          <w:rFonts w:ascii="ＭＳ 明朝" w:hAnsi="ＭＳ 明朝" w:hint="eastAsia"/>
          <w:color w:val="000000"/>
        </w:rPr>
        <w:t>府費負担教職員定数条例一部改正の件</w:t>
      </w:r>
    </w:p>
    <w:p w14:paraId="4F0E6327" w14:textId="5947B6D7" w:rsidR="00FC065C" w:rsidRPr="00D4545F" w:rsidRDefault="00FC065C" w:rsidP="009E06D0">
      <w:pPr>
        <w:ind w:right="-10"/>
        <w:rPr>
          <w:rFonts w:ascii="ＭＳ 明朝" w:hAnsi="ＭＳ 明朝"/>
          <w:color w:val="000000"/>
        </w:rPr>
      </w:pPr>
      <w:r>
        <w:rPr>
          <w:rFonts w:ascii="ＭＳ 明朝" w:hAnsi="ＭＳ 明朝" w:hint="eastAsia"/>
          <w:color w:val="000000"/>
        </w:rPr>
        <w:t xml:space="preserve">　９　</w:t>
      </w:r>
      <w:r w:rsidRPr="00FC065C">
        <w:rPr>
          <w:rFonts w:ascii="ＭＳ 明朝" w:hAnsi="ＭＳ 明朝" w:hint="eastAsia"/>
          <w:color w:val="000000"/>
        </w:rPr>
        <w:t>大阪府立学校条例一部改正の件</w:t>
      </w:r>
    </w:p>
    <w:p w14:paraId="690381D0" w14:textId="142F170A" w:rsidR="007B44C7" w:rsidRPr="00E924CD" w:rsidRDefault="007B44C7" w:rsidP="00907ABA">
      <w:pPr>
        <w:ind w:right="-10"/>
        <w:rPr>
          <w:rFonts w:ascii="ＭＳ 明朝" w:hAnsi="ＭＳ 明朝"/>
          <w:color w:val="000000"/>
        </w:rPr>
      </w:pPr>
    </w:p>
    <w:p w14:paraId="469808FD" w14:textId="6DCE1252" w:rsidR="007B44C7" w:rsidRDefault="007B44C7" w:rsidP="007B44C7">
      <w:pPr>
        <w:ind w:left="240" w:hangingChars="100" w:hanging="240"/>
        <w:jc w:val="left"/>
        <w:rPr>
          <w:rFonts w:ascii="ＭＳ 明朝" w:hAnsi="ＭＳ 明朝"/>
        </w:rPr>
      </w:pPr>
      <w:r w:rsidRPr="00827E7B">
        <w:rPr>
          <w:rFonts w:ascii="ＭＳ 明朝" w:hAnsi="ＭＳ 明朝" w:hint="eastAsia"/>
        </w:rPr>
        <w:t>＜参考＞</w:t>
      </w:r>
    </w:p>
    <w:p w14:paraId="15A1B74C" w14:textId="3EE578BB" w:rsidR="005B5D97" w:rsidRDefault="005B5D97" w:rsidP="007B44C7">
      <w:pPr>
        <w:ind w:left="240" w:hangingChars="100" w:hanging="240"/>
        <w:jc w:val="left"/>
        <w:rPr>
          <w:rFonts w:ascii="ＭＳ 明朝" w:hAnsi="ＭＳ 明朝"/>
        </w:rPr>
      </w:pPr>
      <w:r>
        <w:rPr>
          <w:rFonts w:ascii="ＭＳ 明朝" w:hAnsi="ＭＳ 明朝" w:hint="eastAsia"/>
        </w:rPr>
        <w:t xml:space="preserve">　　〇大阪府教育委員会事務決裁規則</w:t>
      </w:r>
    </w:p>
    <w:p w14:paraId="0455692A" w14:textId="3B9F335E" w:rsidR="005B5D97" w:rsidRDefault="005B5D97" w:rsidP="005B5D97">
      <w:pPr>
        <w:ind w:leftChars="100" w:left="240" w:firstLineChars="100" w:firstLine="240"/>
        <w:jc w:val="left"/>
        <w:rPr>
          <w:rFonts w:ascii="ＭＳ 明朝" w:hAnsi="ＭＳ 明朝"/>
        </w:rPr>
      </w:pPr>
      <w:r>
        <w:rPr>
          <w:rFonts w:ascii="ＭＳ 明朝" w:hAnsi="ＭＳ 明朝" w:hint="eastAsia"/>
        </w:rPr>
        <w:t>（事務の専決及び代決）</w:t>
      </w:r>
    </w:p>
    <w:p w14:paraId="6582738A" w14:textId="6507BC8B" w:rsidR="005B5D97" w:rsidRDefault="005B5D97" w:rsidP="005B5D97">
      <w:pPr>
        <w:ind w:leftChars="200" w:left="720" w:hangingChars="100" w:hanging="240"/>
        <w:jc w:val="left"/>
        <w:rPr>
          <w:rFonts w:ascii="ＭＳ 明朝" w:hAnsi="ＭＳ 明朝"/>
        </w:rPr>
      </w:pPr>
      <w:r>
        <w:rPr>
          <w:rFonts w:ascii="ＭＳ 明朝" w:hAnsi="ＭＳ 明朝" w:hint="eastAsia"/>
        </w:rPr>
        <w:t>第５条　第３条各号に規定する事項について緊急やむを得ないときは、教育長がその事項を代決することができる。</w:t>
      </w:r>
    </w:p>
    <w:p w14:paraId="74D90E57" w14:textId="47594E31" w:rsidR="005B5D97" w:rsidRDefault="005B5D97" w:rsidP="005B5D97">
      <w:pPr>
        <w:ind w:leftChars="100" w:left="240" w:firstLineChars="100" w:firstLine="240"/>
        <w:jc w:val="left"/>
        <w:rPr>
          <w:rFonts w:ascii="ＭＳ 明朝" w:hAnsi="ＭＳ 明朝"/>
        </w:rPr>
      </w:pPr>
      <w:r>
        <w:rPr>
          <w:rFonts w:ascii="ＭＳ 明朝" w:hAnsi="ＭＳ 明朝" w:hint="eastAsia"/>
        </w:rPr>
        <w:t>（専決した事項等の報告）</w:t>
      </w:r>
    </w:p>
    <w:p w14:paraId="4819761B" w14:textId="6501785D" w:rsidR="005B5D97" w:rsidRDefault="005B5D97" w:rsidP="005B5D97">
      <w:pPr>
        <w:ind w:leftChars="100" w:left="240" w:firstLineChars="100" w:firstLine="240"/>
        <w:jc w:val="left"/>
        <w:rPr>
          <w:rFonts w:ascii="ＭＳ 明朝" w:hAnsi="ＭＳ 明朝"/>
        </w:rPr>
      </w:pPr>
      <w:r>
        <w:rPr>
          <w:rFonts w:ascii="ＭＳ 明朝" w:hAnsi="ＭＳ 明朝" w:hint="eastAsia"/>
        </w:rPr>
        <w:t>第７条　　（略）</w:t>
      </w:r>
    </w:p>
    <w:p w14:paraId="4A00119E" w14:textId="0862C961" w:rsidR="00B91958" w:rsidRPr="009E06D0" w:rsidRDefault="005B5D97" w:rsidP="009E06D0">
      <w:pPr>
        <w:ind w:leftChars="200" w:left="720" w:hangingChars="100" w:hanging="240"/>
        <w:jc w:val="left"/>
        <w:rPr>
          <w:rFonts w:ascii="ＭＳ 明朝" w:hAnsi="ＭＳ 明朝"/>
        </w:rPr>
      </w:pPr>
      <w:r>
        <w:rPr>
          <w:rFonts w:ascii="ＭＳ 明朝" w:hAnsi="ＭＳ 明朝" w:hint="eastAsia"/>
        </w:rPr>
        <w:t xml:space="preserve">　２　第５条の規定により教育長が代決したときは、速やかに委員会の会議において報告し、その承認を受ける</w:t>
      </w:r>
      <w:bookmarkStart w:id="0" w:name="_GoBack"/>
      <w:bookmarkEnd w:id="0"/>
      <w:r>
        <w:rPr>
          <w:rFonts w:ascii="ＭＳ 明朝" w:hAnsi="ＭＳ 明朝" w:hint="eastAsia"/>
        </w:rPr>
        <w:t>ものとする。</w:t>
      </w:r>
    </w:p>
    <w:sectPr w:rsidR="00B91958" w:rsidRPr="009E06D0" w:rsidSect="00BC77BF">
      <w:footerReference w:type="default" r:id="rId7"/>
      <w:footerReference w:type="first" r:id="rId8"/>
      <w:pgSz w:w="11906" w:h="16838"/>
      <w:pgMar w:top="1985" w:right="1701" w:bottom="1701" w:left="1701" w:header="851" w:footer="992" w:gutter="0"/>
      <w:pgNumType w:start="1" w:chapStyle="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172DC1" w14:textId="77777777" w:rsidR="00B15AC0" w:rsidRDefault="00B15AC0" w:rsidP="00C95D9E">
      <w:r>
        <w:separator/>
      </w:r>
    </w:p>
  </w:endnote>
  <w:endnote w:type="continuationSeparator" w:id="0">
    <w:p w14:paraId="528EE4C3" w14:textId="77777777" w:rsidR="00B15AC0" w:rsidRDefault="00B15AC0" w:rsidP="00C95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1234139"/>
      <w:docPartObj>
        <w:docPartGallery w:val="Page Numbers (Bottom of Page)"/>
        <w:docPartUnique/>
      </w:docPartObj>
    </w:sdtPr>
    <w:sdtEndPr>
      <w:rPr>
        <w:sz w:val="22"/>
      </w:rPr>
    </w:sdtEndPr>
    <w:sdtContent>
      <w:p w14:paraId="621A8B2E" w14:textId="37FCE6C2" w:rsidR="000536C9" w:rsidRPr="000536C9" w:rsidRDefault="00073FA8" w:rsidP="000536C9">
        <w:pPr>
          <w:pStyle w:val="a7"/>
          <w:jc w:val="center"/>
          <w:rPr>
            <w:sz w:val="22"/>
          </w:rPr>
        </w:pPr>
        <w:r>
          <w:rPr>
            <w:rFonts w:hint="eastAsia"/>
            <w:sz w:val="22"/>
          </w:rPr>
          <w:t>１</w:t>
        </w:r>
        <w:r w:rsidR="000536C9" w:rsidRPr="000536C9">
          <w:rPr>
            <w:rFonts w:hint="eastAsia"/>
            <w:sz w:val="22"/>
          </w:rPr>
          <w:t>－</w:t>
        </w:r>
        <w:r w:rsidR="00BC77BF">
          <w:rPr>
            <w:rFonts w:hint="eastAsia"/>
            <w:sz w:val="22"/>
          </w:rPr>
          <w:t>２</w:t>
        </w:r>
      </w:p>
    </w:sdtContent>
  </w:sdt>
  <w:p w14:paraId="2F5A4F16" w14:textId="77777777" w:rsidR="0010780D" w:rsidRPr="0010780D" w:rsidRDefault="0010780D" w:rsidP="0010780D">
    <w:pPr>
      <w:pStyle w:val="a7"/>
      <w:jc w:val="center"/>
      <w:rPr>
        <w:sz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2378060"/>
      <w:docPartObj>
        <w:docPartGallery w:val="Page Numbers (Bottom of Page)"/>
        <w:docPartUnique/>
      </w:docPartObj>
    </w:sdtPr>
    <w:sdtEndPr>
      <w:rPr>
        <w:sz w:val="22"/>
      </w:rPr>
    </w:sdtEndPr>
    <w:sdtContent>
      <w:p w14:paraId="48B4DE78" w14:textId="31693C12" w:rsidR="00BC77BF" w:rsidRDefault="00073FA8" w:rsidP="00BC77BF">
        <w:pPr>
          <w:pStyle w:val="a7"/>
          <w:jc w:val="center"/>
          <w:rPr>
            <w:sz w:val="22"/>
          </w:rPr>
        </w:pPr>
        <w:r>
          <w:rPr>
            <w:rFonts w:hint="eastAsia"/>
            <w:sz w:val="22"/>
          </w:rPr>
          <w:t>１</w:t>
        </w:r>
        <w:r w:rsidR="00BC77BF" w:rsidRPr="000536C9">
          <w:rPr>
            <w:rFonts w:hint="eastAsia"/>
            <w:sz w:val="22"/>
          </w:rPr>
          <w:t>－</w:t>
        </w:r>
        <w:r w:rsidR="00BC77BF">
          <w:rPr>
            <w:rFonts w:hint="eastAsia"/>
            <w:sz w:val="22"/>
          </w:rPr>
          <w:t>１</w:t>
        </w:r>
      </w:p>
    </w:sdtContent>
  </w:sdt>
  <w:p w14:paraId="13260B22" w14:textId="77777777" w:rsidR="00BC77BF" w:rsidRDefault="00BC77B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7865A1" w14:textId="77777777" w:rsidR="00B15AC0" w:rsidRDefault="00B15AC0" w:rsidP="00C95D9E">
      <w:r>
        <w:separator/>
      </w:r>
    </w:p>
  </w:footnote>
  <w:footnote w:type="continuationSeparator" w:id="0">
    <w:p w14:paraId="29608B54" w14:textId="77777777" w:rsidR="00B15AC0" w:rsidRDefault="00B15AC0" w:rsidP="00C95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7ABA"/>
    <w:rsid w:val="000536C9"/>
    <w:rsid w:val="00073FA8"/>
    <w:rsid w:val="0010780D"/>
    <w:rsid w:val="001920D0"/>
    <w:rsid w:val="001A0669"/>
    <w:rsid w:val="001D36A1"/>
    <w:rsid w:val="00206F35"/>
    <w:rsid w:val="0028143C"/>
    <w:rsid w:val="002D0BD0"/>
    <w:rsid w:val="003868C9"/>
    <w:rsid w:val="004065FC"/>
    <w:rsid w:val="004D3A1F"/>
    <w:rsid w:val="005629A3"/>
    <w:rsid w:val="005B5D97"/>
    <w:rsid w:val="007A5BC7"/>
    <w:rsid w:val="007B44C7"/>
    <w:rsid w:val="008D0FEC"/>
    <w:rsid w:val="00907ABA"/>
    <w:rsid w:val="00921802"/>
    <w:rsid w:val="00922479"/>
    <w:rsid w:val="009E06D0"/>
    <w:rsid w:val="00A71206"/>
    <w:rsid w:val="00A878EE"/>
    <w:rsid w:val="00A87D81"/>
    <w:rsid w:val="00AE4979"/>
    <w:rsid w:val="00B15AC0"/>
    <w:rsid w:val="00B91958"/>
    <w:rsid w:val="00BC77BF"/>
    <w:rsid w:val="00C11CB8"/>
    <w:rsid w:val="00C95D9E"/>
    <w:rsid w:val="00CB6B8C"/>
    <w:rsid w:val="00E850EC"/>
    <w:rsid w:val="00EE48A8"/>
    <w:rsid w:val="00F112F7"/>
    <w:rsid w:val="00FC06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B6D5468"/>
  <w15:chartTrackingRefBased/>
  <w15:docId w15:val="{650E0D23-5155-41FA-A0B9-AA7569D5F2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07ABA"/>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rsid w:val="00907ABA"/>
  </w:style>
  <w:style w:type="character" w:customStyle="1" w:styleId="a4">
    <w:name w:val="日付 (文字)"/>
    <w:basedOn w:val="a0"/>
    <w:link w:val="a3"/>
    <w:rsid w:val="00907ABA"/>
    <w:rPr>
      <w:rFonts w:ascii="Century" w:eastAsia="ＭＳ 明朝" w:hAnsi="Century" w:cs="Times New Roman"/>
      <w:sz w:val="24"/>
      <w:szCs w:val="24"/>
    </w:rPr>
  </w:style>
  <w:style w:type="paragraph" w:styleId="a5">
    <w:name w:val="header"/>
    <w:basedOn w:val="a"/>
    <w:link w:val="a6"/>
    <w:uiPriority w:val="99"/>
    <w:unhideWhenUsed/>
    <w:rsid w:val="00C95D9E"/>
    <w:pPr>
      <w:tabs>
        <w:tab w:val="center" w:pos="4252"/>
        <w:tab w:val="right" w:pos="8504"/>
      </w:tabs>
      <w:snapToGrid w:val="0"/>
    </w:pPr>
  </w:style>
  <w:style w:type="character" w:customStyle="1" w:styleId="a6">
    <w:name w:val="ヘッダー (文字)"/>
    <w:basedOn w:val="a0"/>
    <w:link w:val="a5"/>
    <w:uiPriority w:val="99"/>
    <w:rsid w:val="00C95D9E"/>
    <w:rPr>
      <w:rFonts w:ascii="Century" w:eastAsia="ＭＳ 明朝" w:hAnsi="Century" w:cs="Times New Roman"/>
      <w:sz w:val="24"/>
      <w:szCs w:val="24"/>
    </w:rPr>
  </w:style>
  <w:style w:type="paragraph" w:styleId="a7">
    <w:name w:val="footer"/>
    <w:basedOn w:val="a"/>
    <w:link w:val="a8"/>
    <w:uiPriority w:val="99"/>
    <w:unhideWhenUsed/>
    <w:rsid w:val="00C95D9E"/>
    <w:pPr>
      <w:tabs>
        <w:tab w:val="center" w:pos="4252"/>
        <w:tab w:val="right" w:pos="8504"/>
      </w:tabs>
      <w:snapToGrid w:val="0"/>
    </w:pPr>
  </w:style>
  <w:style w:type="character" w:customStyle="1" w:styleId="a8">
    <w:name w:val="フッター (文字)"/>
    <w:basedOn w:val="a0"/>
    <w:link w:val="a7"/>
    <w:uiPriority w:val="99"/>
    <w:rsid w:val="00C95D9E"/>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9DAE7-D6E3-42D4-8302-1A6DAE31D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130</Words>
  <Characters>746</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蟇田　枝理子</dc:creator>
  <cp:keywords/>
  <dc:description/>
  <cp:lastModifiedBy>章人 福井</cp:lastModifiedBy>
  <cp:revision>7</cp:revision>
  <cp:lastPrinted>2019-02-15T02:44:00Z</cp:lastPrinted>
  <dcterms:created xsi:type="dcterms:W3CDTF">2020-09-09T02:25:00Z</dcterms:created>
  <dcterms:modified xsi:type="dcterms:W3CDTF">2021-03-21T14:40:00Z</dcterms:modified>
</cp:coreProperties>
</file>