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39" w:rsidRPr="00432D35" w:rsidRDefault="004C56AC" w:rsidP="00DA6039">
      <w:pPr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1270</wp:posOffset>
                </wp:positionV>
                <wp:extent cx="13824000" cy="9117330"/>
                <wp:effectExtent l="0" t="0" r="25400" b="2667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4000" cy="9117330"/>
                          <a:chOff x="0" y="0"/>
                          <a:chExt cx="14114145" cy="8890000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0"/>
                            <a:ext cx="14114145" cy="889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33082"/>
                            <a:ext cx="141141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1667435" y="0"/>
                            <a:ext cx="0" cy="889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7584141" y="0"/>
                            <a:ext cx="0" cy="889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-11.7pt;margin-top:.1pt;width:1088.5pt;height:717.9pt;z-index:251663360;mso-width-relative:margin;mso-height-relative:margin" coordsize="141141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">
                <v:rect id="正方形/長方形 8" o:spid="_x0000_s1027" style="position:absolute;width:141141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/>
                <v:line id="直線コネクタ 9" o:spid="_x0000_s1028" style="position:absolute;visibility:visible;mso-wrap-style:square" from="0,2330" to="141141,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<v:line id="直線コネクタ 10" o:spid="_x0000_s1029" style="position:absolute;visibility:visible;mso-wrap-style:square" from="16674,0" to="16674,88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<v:line id="直線コネクタ 11" o:spid="_x0000_s1030" style="position:absolute;visibility:visible;mso-wrap-style:square" from="75841,0" to="75841,88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O65MIAAADbAAAADwAAAGRycy9kb3ducmV2LnhtbERPS2vCQBC+F/wPywheSt1ERCS6EQkK&#10;Hm1apMchO+ZhdjZmV4399d1Cobf5+J6z3gymFXfqXW1ZQTyNQBAXVtdcKvj82L8tQTiPrLG1TAqe&#10;5GCTjl7WmGj74He6574UIYRdggoq77tESldUZNBNbUccuLPtDfoA+1LqHh8h3LRyFkULabDm0FBh&#10;R1lFxSW/GQVl1rxev/Lme+4Xu6Xdz4+n03mr1GQ8bFcgPA3+X/znPugwP4bfX8IBM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O65MIAAADbAAAADwAAAAAAAAAAAAAA&#10;AAChAgAAZHJzL2Rvd25yZXYueG1sUEsFBgAAAAAEAAQA+QAAAJADAAAAAA==&#10;" strokecolor="windowText"/>
              </v:group>
            </w:pict>
          </mc:Fallback>
        </mc:AlternateContent>
      </w:r>
      <w:r w:rsidR="00DA6039"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修正個所</w:t>
      </w:r>
    </w:p>
    <w:p w:rsidR="00DA6039" w:rsidRPr="00432D35" w:rsidRDefault="00DA6039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FC5BA1" w:rsidRPr="00432D35" w:rsidRDefault="00FC5BA1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P</w:t>
      </w:r>
      <w:r w:rsidR="009E68B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７</w:t>
      </w:r>
      <w:r w:rsidR="004D11B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第１章１（３）④</w:t>
      </w:r>
    </w:p>
    <w:p w:rsidR="00FC5BA1" w:rsidRPr="00432D35" w:rsidRDefault="00FC5BA1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9F1EB7" w:rsidRPr="00432D35" w:rsidRDefault="009F1EB7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C51E21" w:rsidRPr="00432D35" w:rsidRDefault="00C51E21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C51E21" w:rsidRPr="00432D35" w:rsidRDefault="00C51E21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DA6039" w:rsidRPr="00432D35" w:rsidRDefault="00DA6039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9F1EB7" w:rsidRPr="00432D35" w:rsidRDefault="009F1EB7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C51E21" w:rsidRPr="00432D35" w:rsidRDefault="00C51E21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A42877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63914C" wp14:editId="17C9D9AB">
                <wp:simplePos x="0" y="0"/>
                <wp:positionH relativeFrom="column">
                  <wp:posOffset>-899384</wp:posOffset>
                </wp:positionH>
                <wp:positionV relativeFrom="paragraph">
                  <wp:posOffset>119306</wp:posOffset>
                </wp:positionV>
                <wp:extent cx="1062356" cy="444500"/>
                <wp:effectExtent l="4128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62356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1BD" w:rsidRPr="004D11BD" w:rsidRDefault="00DC492E" w:rsidP="00A4287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１</w:t>
                            </w:r>
                            <w:r w:rsidR="004D11BD" w:rsidRPr="004D11BD">
                              <w:rPr>
                                <w:rFonts w:asciiTheme="minorEastAsia" w:hAnsiTheme="minorEastAsia" w:hint="eastAsia"/>
                              </w:rPr>
                              <w:t>－</w:t>
                            </w:r>
                            <w:r w:rsidR="00FA7C77"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0.8pt;margin-top:9.4pt;width:83.65pt;height:35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" filled="f" stroked="f" strokeweight=".5pt">
                <v:textbox>
                  <w:txbxContent>
                    <w:p w:rsidR="004D11BD" w:rsidRPr="004D11BD" w:rsidRDefault="00DC492E" w:rsidP="00A4287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１</w:t>
                      </w:r>
                      <w:r w:rsidR="004D11BD" w:rsidRPr="004D11BD">
                        <w:rPr>
                          <w:rFonts w:asciiTheme="minorEastAsia" w:hAnsiTheme="minorEastAsia" w:hint="eastAsia"/>
                        </w:rPr>
                        <w:t>－</w:t>
                      </w:r>
                      <w:r w:rsidR="00FA7C77">
                        <w:rPr>
                          <w:rFonts w:asciiTheme="minorEastAsia" w:hAnsiTheme="minorEastAsia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BA32D7"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P36</w:t>
      </w:r>
      <w:r w:rsidR="004D11B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BA32D7"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第５章</w:t>
      </w:r>
      <w:r w:rsidR="004D11B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="00BA32D7"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（１）④</w:t>
      </w:r>
    </w:p>
    <w:p w:rsidR="00C51E21" w:rsidRPr="00432D35" w:rsidRDefault="00C51E21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C51E21" w:rsidRDefault="00C51E21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Pr="00432D35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BA32D7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P37</w:t>
      </w:r>
      <w:r w:rsidR="00E00697"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～39</w:t>
      </w:r>
      <w:r w:rsidR="009E68B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4D11BD"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第５章</w:t>
      </w:r>
      <w:r w:rsidR="004D11B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（２）①</w:t>
      </w:r>
    </w:p>
    <w:p w:rsidR="009F1EB7" w:rsidRPr="00432D35" w:rsidRDefault="009F1EB7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9F1EB7" w:rsidRPr="00432D35" w:rsidRDefault="009F1EB7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Default="004D11BD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C51E21" w:rsidRPr="00432D35" w:rsidRDefault="00DA6039" w:rsidP="00DA6039">
      <w:pPr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lastRenderedPageBreak/>
        <w:t>修正前</w:t>
      </w:r>
    </w:p>
    <w:p w:rsidR="00C51E21" w:rsidRDefault="00C51E21" w:rsidP="00FC5BA1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D11BD" w:rsidRPr="00432D35" w:rsidRDefault="004D11BD" w:rsidP="004D11BD">
      <w:pPr>
        <w:ind w:firstLineChars="100" w:firstLine="179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bdr w:val="single" w:sz="4" w:space="0" w:color="auto"/>
        </w:rPr>
        <w:t>図表14</w:t>
      </w:r>
      <w:r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読書活動ボランティアと連携している学校、教育・保育施設の割合</w:t>
      </w:r>
    </w:p>
    <w:tbl>
      <w:tblPr>
        <w:tblStyle w:val="a3"/>
        <w:tblW w:w="748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361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DA6039" w:rsidRPr="00432D35" w:rsidTr="00F927A3">
        <w:trPr>
          <w:trHeight w:val="340"/>
        </w:trPr>
        <w:tc>
          <w:tcPr>
            <w:tcW w:w="1361" w:type="dxa"/>
            <w:vMerge w:val="restart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保育所</w:t>
            </w:r>
          </w:p>
        </w:tc>
        <w:tc>
          <w:tcPr>
            <w:tcW w:w="1530" w:type="dxa"/>
            <w:gridSpan w:val="2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幼稚園</w:t>
            </w:r>
          </w:p>
        </w:tc>
        <w:tc>
          <w:tcPr>
            <w:tcW w:w="1530" w:type="dxa"/>
            <w:gridSpan w:val="2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小学校</w:t>
            </w:r>
          </w:p>
        </w:tc>
        <w:tc>
          <w:tcPr>
            <w:tcW w:w="1530" w:type="dxa"/>
            <w:gridSpan w:val="2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中学校</w:t>
            </w:r>
          </w:p>
        </w:tc>
      </w:tr>
      <w:tr w:rsidR="00DA6039" w:rsidRPr="00432D35" w:rsidTr="00F927A3">
        <w:trPr>
          <w:trHeight w:val="340"/>
        </w:trPr>
        <w:tc>
          <w:tcPr>
            <w:tcW w:w="1361" w:type="dxa"/>
            <w:vMerge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私立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35B4D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8"/>
                <w:kern w:val="0"/>
                <w:sz w:val="18"/>
                <w:szCs w:val="18"/>
                <w:fitText w:val="525" w:id="1132650757"/>
              </w:rPr>
              <w:t>国立・私</w:t>
            </w:r>
            <w:r w:rsidRPr="00535B4D">
              <w:rPr>
                <w:rFonts w:ascii="ＭＳ ゴシック" w:eastAsia="ＭＳ ゴシック" w:hAnsi="ＭＳ ゴシック" w:hint="eastAsia"/>
                <w:color w:val="000000" w:themeColor="text1"/>
                <w:spacing w:val="-22"/>
                <w:w w:val="58"/>
                <w:kern w:val="0"/>
                <w:sz w:val="18"/>
                <w:szCs w:val="18"/>
                <w:fitText w:val="525" w:id="1132650757"/>
              </w:rPr>
              <w:t>立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35B4D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8"/>
                <w:kern w:val="0"/>
                <w:sz w:val="18"/>
                <w:szCs w:val="18"/>
                <w:fitText w:val="525" w:id="1132650758"/>
              </w:rPr>
              <w:t>国立・私</w:t>
            </w:r>
            <w:r w:rsidRPr="00535B4D">
              <w:rPr>
                <w:rFonts w:ascii="ＭＳ ゴシック" w:eastAsia="ＭＳ ゴシック" w:hAnsi="ＭＳ ゴシック" w:hint="eastAsia"/>
                <w:color w:val="000000" w:themeColor="text1"/>
                <w:spacing w:val="-22"/>
                <w:w w:val="58"/>
                <w:kern w:val="0"/>
                <w:sz w:val="18"/>
                <w:szCs w:val="18"/>
                <w:fitText w:val="525" w:id="1132650758"/>
              </w:rPr>
              <w:t>立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35B4D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8"/>
                <w:kern w:val="0"/>
                <w:sz w:val="18"/>
                <w:szCs w:val="18"/>
                <w:fitText w:val="525" w:id="1132650759"/>
              </w:rPr>
              <w:t>国立・私</w:t>
            </w:r>
            <w:r w:rsidRPr="00535B4D">
              <w:rPr>
                <w:rFonts w:ascii="ＭＳ ゴシック" w:eastAsia="ＭＳ ゴシック" w:hAnsi="ＭＳ ゴシック" w:hint="eastAsia"/>
                <w:color w:val="000000" w:themeColor="text1"/>
                <w:spacing w:val="-22"/>
                <w:w w:val="58"/>
                <w:kern w:val="0"/>
                <w:sz w:val="18"/>
                <w:szCs w:val="18"/>
                <w:fitText w:val="525" w:id="1132650759"/>
              </w:rPr>
              <w:t>立</w:t>
            </w:r>
          </w:p>
        </w:tc>
      </w:tr>
      <w:tr w:rsidR="009F1EB7" w:rsidRPr="00432D35" w:rsidTr="00F927A3">
        <w:trPr>
          <w:trHeight w:val="340"/>
        </w:trPr>
        <w:tc>
          <w:tcPr>
            <w:tcW w:w="1361" w:type="dxa"/>
            <w:vAlign w:val="center"/>
          </w:tcPr>
          <w:p w:rsidR="009F1EB7" w:rsidRPr="00432D35" w:rsidRDefault="009F1EB7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6年度</w:t>
            </w:r>
          </w:p>
        </w:tc>
        <w:tc>
          <w:tcPr>
            <w:tcW w:w="765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  <w:u w:val="double"/>
              </w:rPr>
              <w:t>77.7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  <w:u w:val="double"/>
              </w:rPr>
              <w:t>％</w:t>
            </w:r>
          </w:p>
        </w:tc>
        <w:tc>
          <w:tcPr>
            <w:tcW w:w="765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  <w:u w:val="double"/>
              </w:rPr>
              <w:t>49.6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  <w:u w:val="double"/>
              </w:rPr>
              <w:t>％</w:t>
            </w:r>
          </w:p>
        </w:tc>
        <w:tc>
          <w:tcPr>
            <w:tcW w:w="765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  <w:u w:val="double"/>
              </w:rPr>
              <w:t>74.4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  <w:u w:val="double"/>
              </w:rPr>
              <w:t>％</w:t>
            </w:r>
          </w:p>
        </w:tc>
        <w:tc>
          <w:tcPr>
            <w:tcW w:w="765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  <w:u w:val="double"/>
              </w:rPr>
              <w:t>35.5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  <w:u w:val="double"/>
              </w:rPr>
              <w:t>％</w:t>
            </w:r>
          </w:p>
        </w:tc>
        <w:tc>
          <w:tcPr>
            <w:tcW w:w="765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  <w:u w:val="double"/>
              </w:rPr>
              <w:t>86.2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  <w:u w:val="double"/>
              </w:rPr>
              <w:t>％</w:t>
            </w:r>
          </w:p>
        </w:tc>
        <w:tc>
          <w:tcPr>
            <w:tcW w:w="765" w:type="dxa"/>
            <w:vAlign w:val="center"/>
          </w:tcPr>
          <w:p w:rsidR="009F1EB7" w:rsidRPr="00432D35" w:rsidRDefault="009F1EB7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58.8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765" w:type="dxa"/>
            <w:vAlign w:val="center"/>
          </w:tcPr>
          <w:p w:rsidR="009F1EB7" w:rsidRPr="00432D35" w:rsidRDefault="009F1EB7" w:rsidP="009F1EB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4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9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5％</w:t>
            </w:r>
          </w:p>
        </w:tc>
        <w:tc>
          <w:tcPr>
            <w:tcW w:w="765" w:type="dxa"/>
            <w:vAlign w:val="center"/>
          </w:tcPr>
          <w:p w:rsidR="009F1EB7" w:rsidRPr="00432D35" w:rsidRDefault="009F1EB7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3.8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</w:tr>
      <w:tr w:rsidR="009F1EB7" w:rsidRPr="00432D35" w:rsidTr="00F927A3">
        <w:trPr>
          <w:trHeight w:val="340"/>
        </w:trPr>
        <w:tc>
          <w:tcPr>
            <w:tcW w:w="1361" w:type="dxa"/>
            <w:vAlign w:val="center"/>
          </w:tcPr>
          <w:p w:rsidR="009F1EB7" w:rsidRPr="00432D35" w:rsidRDefault="009F1EB7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1年度</w:t>
            </w:r>
          </w:p>
        </w:tc>
        <w:tc>
          <w:tcPr>
            <w:tcW w:w="765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  <w:u w:val="double"/>
              </w:rPr>
              <w:t>69.8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  <w:u w:val="double"/>
              </w:rPr>
              <w:t>％</w:t>
            </w:r>
          </w:p>
        </w:tc>
        <w:tc>
          <w:tcPr>
            <w:tcW w:w="765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  <w:u w:val="double"/>
              </w:rPr>
              <w:t>51.9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  <w:u w:val="double"/>
              </w:rPr>
              <w:t>％</w:t>
            </w:r>
          </w:p>
        </w:tc>
        <w:tc>
          <w:tcPr>
            <w:tcW w:w="765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  <w:u w:val="double"/>
              </w:rPr>
              <w:t>60.1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  <w:u w:val="double"/>
              </w:rPr>
              <w:t>％</w:t>
            </w:r>
          </w:p>
        </w:tc>
        <w:tc>
          <w:tcPr>
            <w:tcW w:w="765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  <w:u w:val="double"/>
              </w:rPr>
              <w:t>28.4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  <w:u w:val="double"/>
              </w:rPr>
              <w:t>％</w:t>
            </w:r>
          </w:p>
        </w:tc>
        <w:tc>
          <w:tcPr>
            <w:tcW w:w="765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  <w:t>78.0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65" w:type="dxa"/>
            <w:vAlign w:val="center"/>
          </w:tcPr>
          <w:p w:rsidR="009F1EB7" w:rsidRPr="00432D35" w:rsidRDefault="009F1EB7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25.0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765" w:type="dxa"/>
            <w:vAlign w:val="center"/>
          </w:tcPr>
          <w:p w:rsidR="009F1EB7" w:rsidRPr="00432D35" w:rsidRDefault="009F1EB7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13.0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765" w:type="dxa"/>
            <w:vAlign w:val="center"/>
          </w:tcPr>
          <w:p w:rsidR="009F1EB7" w:rsidRPr="00432D35" w:rsidRDefault="009F1EB7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8.8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</w:tr>
    </w:tbl>
    <w:p w:rsidR="004D11BD" w:rsidRDefault="004D11BD" w:rsidP="004D11BD">
      <w:pPr>
        <w:rPr>
          <w:rFonts w:ascii="ＭＳ ゴシック" w:eastAsia="ＭＳ ゴシック" w:hAnsi="ＭＳ ゴシック"/>
          <w:color w:val="000000" w:themeColor="text1"/>
          <w:sz w:val="18"/>
          <w:szCs w:val="18"/>
          <w:bdr w:val="single" w:sz="4" w:space="0" w:color="auto"/>
        </w:rPr>
      </w:pPr>
    </w:p>
    <w:p w:rsidR="004D11BD" w:rsidRPr="00432D35" w:rsidRDefault="004D11BD" w:rsidP="004D11BD">
      <w:pPr>
        <w:ind w:firstLineChars="100" w:firstLine="179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bdr w:val="single" w:sz="4" w:space="0" w:color="auto"/>
        </w:rPr>
        <w:t>図表</w:t>
      </w:r>
      <w:r w:rsidRPr="00432D35">
        <w:rPr>
          <w:rFonts w:ascii="ＭＳ ゴシック" w:eastAsia="ＭＳ ゴシック" w:hAnsi="ＭＳ ゴシック"/>
          <w:color w:val="000000" w:themeColor="text1"/>
          <w:sz w:val="18"/>
          <w:szCs w:val="18"/>
          <w:bdr w:val="single" w:sz="4" w:space="0" w:color="auto"/>
        </w:rPr>
        <w:t>1</w:t>
      </w:r>
      <w:r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bdr w:val="single" w:sz="4" w:space="0" w:color="auto"/>
        </w:rPr>
        <w:t>5</w:t>
      </w:r>
      <w:r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公立図書館と連携している学校の割合</w:t>
      </w:r>
    </w:p>
    <w:tbl>
      <w:tblPr>
        <w:tblStyle w:val="a3"/>
        <w:tblW w:w="3740" w:type="dxa"/>
        <w:tblInd w:w="284" w:type="dxa"/>
        <w:tblLook w:val="04A0" w:firstRow="1" w:lastRow="0" w:firstColumn="1" w:lastColumn="0" w:noHBand="0" w:noVBand="1"/>
      </w:tblPr>
      <w:tblGrid>
        <w:gridCol w:w="1358"/>
        <w:gridCol w:w="1191"/>
        <w:gridCol w:w="1191"/>
      </w:tblGrid>
      <w:tr w:rsidR="00DA6039" w:rsidRPr="00432D35" w:rsidTr="00F927A3">
        <w:trPr>
          <w:trHeight w:val="340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中学校</w:t>
            </w:r>
          </w:p>
        </w:tc>
      </w:tr>
      <w:tr w:rsidR="00DA6039" w:rsidRPr="00432D35" w:rsidTr="00F927A3">
        <w:trPr>
          <w:trHeight w:val="34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39" w:rsidRPr="00432D35" w:rsidRDefault="00DA6039" w:rsidP="00E0069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国立・私立</w:t>
            </w:r>
          </w:p>
        </w:tc>
      </w:tr>
      <w:tr w:rsidR="00DA6039" w:rsidRPr="00432D35" w:rsidTr="00F927A3">
        <w:trPr>
          <w:trHeight w:val="34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平成26年度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39" w:rsidRPr="00432D35" w:rsidRDefault="00DA6039" w:rsidP="00970B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56.9％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24.0%</w:t>
            </w:r>
          </w:p>
        </w:tc>
      </w:tr>
      <w:tr w:rsidR="00DA6039" w:rsidRPr="00432D35" w:rsidTr="00F927A3">
        <w:trPr>
          <w:trHeight w:val="34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平成21年度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47.9％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13.8%</w:t>
            </w:r>
          </w:p>
        </w:tc>
      </w:tr>
    </w:tbl>
    <w:p w:rsidR="00970BFA" w:rsidRPr="00432D35" w:rsidRDefault="00970BFA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4D11BD" w:rsidRPr="00432D35" w:rsidRDefault="004D11BD" w:rsidP="004D11BD">
      <w:pPr>
        <w:ind w:firstLineChars="100" w:firstLine="179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bdr w:val="single" w:sz="4" w:space="0" w:color="auto"/>
        </w:rPr>
        <w:t>図表16</w:t>
      </w:r>
      <w:r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保護者に対して取組みを行っている教育・保育施設の割合</w:t>
      </w:r>
    </w:p>
    <w:tbl>
      <w:tblPr>
        <w:tblStyle w:val="1"/>
        <w:tblW w:w="4763" w:type="dxa"/>
        <w:tblInd w:w="284" w:type="dxa"/>
        <w:tblLook w:val="04A0" w:firstRow="1" w:lastRow="0" w:firstColumn="1" w:lastColumn="0" w:noHBand="0" w:noVBand="1"/>
      </w:tblPr>
      <w:tblGrid>
        <w:gridCol w:w="1361"/>
        <w:gridCol w:w="1701"/>
        <w:gridCol w:w="1701"/>
      </w:tblGrid>
      <w:tr w:rsidR="00DA6039" w:rsidRPr="00432D35" w:rsidTr="00F927A3">
        <w:trPr>
          <w:trHeight w:val="340"/>
        </w:trPr>
        <w:tc>
          <w:tcPr>
            <w:tcW w:w="1361" w:type="dxa"/>
            <w:vMerge w:val="restart"/>
            <w:vAlign w:val="center"/>
          </w:tcPr>
          <w:p w:rsidR="00DA6039" w:rsidRPr="00432D35" w:rsidRDefault="00DA6039" w:rsidP="00970B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A6039" w:rsidRPr="00432D35" w:rsidRDefault="00DA6039" w:rsidP="00970B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幼稚園</w:t>
            </w:r>
          </w:p>
        </w:tc>
      </w:tr>
      <w:tr w:rsidR="00DA6039" w:rsidRPr="00432D35" w:rsidTr="00F927A3">
        <w:trPr>
          <w:trHeight w:val="340"/>
        </w:trPr>
        <w:tc>
          <w:tcPr>
            <w:tcW w:w="1361" w:type="dxa"/>
            <w:vMerge/>
            <w:vAlign w:val="center"/>
          </w:tcPr>
          <w:p w:rsidR="00DA6039" w:rsidRPr="00432D35" w:rsidRDefault="00DA6039" w:rsidP="00970B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A6039" w:rsidRPr="00432D35" w:rsidRDefault="00DA6039" w:rsidP="00970B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1701" w:type="dxa"/>
            <w:vAlign w:val="center"/>
          </w:tcPr>
          <w:p w:rsidR="00DA6039" w:rsidRPr="00432D35" w:rsidRDefault="00DA6039" w:rsidP="00970B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国立・私立</w:t>
            </w:r>
          </w:p>
        </w:tc>
      </w:tr>
      <w:tr w:rsidR="00DA6039" w:rsidRPr="00432D35" w:rsidTr="00F927A3">
        <w:trPr>
          <w:trHeight w:val="340"/>
        </w:trPr>
        <w:tc>
          <w:tcPr>
            <w:tcW w:w="1361" w:type="dxa"/>
            <w:vAlign w:val="center"/>
          </w:tcPr>
          <w:p w:rsidR="00DA6039" w:rsidRPr="00432D35" w:rsidRDefault="00DA6039" w:rsidP="00970B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26年度</w:t>
            </w:r>
          </w:p>
        </w:tc>
        <w:tc>
          <w:tcPr>
            <w:tcW w:w="1701" w:type="dxa"/>
            <w:vAlign w:val="center"/>
          </w:tcPr>
          <w:p w:rsidR="00DA6039" w:rsidRPr="00432D35" w:rsidRDefault="00DA6039" w:rsidP="00970B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95.1％</w:t>
            </w:r>
          </w:p>
        </w:tc>
        <w:tc>
          <w:tcPr>
            <w:tcW w:w="1701" w:type="dxa"/>
            <w:vAlign w:val="center"/>
          </w:tcPr>
          <w:p w:rsidR="00DA6039" w:rsidRPr="00432D35" w:rsidRDefault="00DA6039" w:rsidP="00DA603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6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7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8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％</w:t>
            </w:r>
          </w:p>
        </w:tc>
      </w:tr>
      <w:tr w:rsidR="00DA6039" w:rsidRPr="00432D35" w:rsidTr="00F927A3">
        <w:trPr>
          <w:trHeight w:val="340"/>
        </w:trPr>
        <w:tc>
          <w:tcPr>
            <w:tcW w:w="1361" w:type="dxa"/>
            <w:vAlign w:val="center"/>
          </w:tcPr>
          <w:p w:rsidR="00DA6039" w:rsidRPr="00432D35" w:rsidRDefault="00DA6039" w:rsidP="00970B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701" w:type="dxa"/>
            <w:vAlign w:val="center"/>
          </w:tcPr>
          <w:p w:rsidR="00DA6039" w:rsidRPr="00432D35" w:rsidRDefault="00DA6039" w:rsidP="00970B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75.1％</w:t>
            </w:r>
          </w:p>
        </w:tc>
        <w:tc>
          <w:tcPr>
            <w:tcW w:w="1701" w:type="dxa"/>
            <w:vAlign w:val="center"/>
          </w:tcPr>
          <w:p w:rsidR="00DA6039" w:rsidRPr="00432D35" w:rsidRDefault="00DA6039" w:rsidP="00970B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57.9％</w:t>
            </w:r>
          </w:p>
        </w:tc>
      </w:tr>
    </w:tbl>
    <w:p w:rsidR="00DA6039" w:rsidRPr="00432D35" w:rsidRDefault="00DA603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BA32D7" w:rsidRPr="00432D35" w:rsidRDefault="00BA32D7" w:rsidP="006F1D9F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4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085"/>
      </w:tblGrid>
      <w:tr w:rsidR="00BA32D7" w:rsidRPr="00432D35" w:rsidTr="00BA32D7">
        <w:trPr>
          <w:trHeight w:val="24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D7" w:rsidRPr="00432D35" w:rsidRDefault="00BA32D7" w:rsidP="009F1EB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ア　学校   （全回答数：</w:t>
            </w:r>
            <w:r w:rsidRPr="003907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u w:val="double"/>
              </w:rPr>
              <w:t>1,8</w:t>
            </w:r>
            <w:r w:rsidR="009F1EB7" w:rsidRPr="003907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u w:val="double"/>
              </w:rPr>
              <w:t>41</w:t>
            </w:r>
            <w:r w:rsidRPr="003907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u w:val="double"/>
              </w:rPr>
              <w:t xml:space="preserve">校　</w:t>
            </w:r>
            <w:r w:rsidR="009F1EB7" w:rsidRPr="003907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u w:val="double"/>
              </w:rPr>
              <w:t>97.6</w:t>
            </w:r>
            <w:r w:rsidRPr="003907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u w:val="double"/>
              </w:rPr>
              <w:t>％</w:t>
            </w: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A32D7" w:rsidRPr="00432D35" w:rsidTr="00BA32D7">
        <w:trPr>
          <w:trHeight w:val="24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D7" w:rsidRPr="00432D35" w:rsidRDefault="00BA32D7" w:rsidP="00BA32D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2D7" w:rsidRPr="00432D35" w:rsidRDefault="00BA32D7" w:rsidP="00BA32D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2D7" w:rsidRPr="00432D35" w:rsidRDefault="00BA32D7" w:rsidP="00BA32D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公立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2D7" w:rsidRPr="00432D35" w:rsidRDefault="00BA32D7" w:rsidP="00BA32D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A32D7" w:rsidRPr="00432D35" w:rsidTr="00BA32D7">
        <w:trPr>
          <w:trHeight w:val="24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2D7" w:rsidRPr="00432D35" w:rsidRDefault="00BA32D7" w:rsidP="00BA32D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2D7" w:rsidRPr="00432D35" w:rsidRDefault="00BA32D7" w:rsidP="00BA32D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調査数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2D7" w:rsidRPr="00432D35" w:rsidRDefault="00BA32D7" w:rsidP="00BA32D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回答数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2D7" w:rsidRPr="00432D35" w:rsidRDefault="00BA32D7" w:rsidP="00BA32D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回収率</w:t>
            </w:r>
          </w:p>
        </w:tc>
      </w:tr>
      <w:tr w:rsidR="00BA32D7" w:rsidRPr="00432D35" w:rsidTr="00BA32D7">
        <w:trPr>
          <w:trHeight w:val="24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2D7" w:rsidRPr="00432D35" w:rsidRDefault="00BA32D7" w:rsidP="00BA32D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小学校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2D7" w:rsidRPr="00432D35" w:rsidRDefault="009F1EB7" w:rsidP="009F1EB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u w:val="double"/>
              </w:rPr>
              <w:t>1,001</w:t>
            </w:r>
            <w:r w:rsidR="00BA32D7"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u w:val="double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2D7" w:rsidRPr="00432D35" w:rsidRDefault="009F1EB7" w:rsidP="009F1EB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u w:val="double"/>
              </w:rPr>
              <w:t>1,001</w:t>
            </w:r>
            <w:r w:rsidR="00BA32D7"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u w:val="double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2D7" w:rsidRPr="00432D35" w:rsidRDefault="00BA32D7" w:rsidP="00BA32D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100.0%</w:t>
            </w:r>
          </w:p>
        </w:tc>
      </w:tr>
      <w:tr w:rsidR="00BA32D7" w:rsidRPr="00432D35" w:rsidTr="00BA32D7">
        <w:trPr>
          <w:trHeight w:val="24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2D7" w:rsidRPr="00432D35" w:rsidRDefault="00BA32D7" w:rsidP="00BA32D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2D7" w:rsidRPr="00432D35" w:rsidRDefault="009F1EB7" w:rsidP="00BA32D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u w:val="double"/>
              </w:rPr>
              <w:t>469</w:t>
            </w:r>
            <w:r w:rsidR="00BA32D7"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u w:val="double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2D7" w:rsidRPr="00432D35" w:rsidRDefault="009F1EB7" w:rsidP="00BA32D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u w:val="double"/>
              </w:rPr>
              <w:t>469</w:t>
            </w:r>
            <w:r w:rsidR="00BA32D7"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u w:val="double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2D7" w:rsidRPr="00432D35" w:rsidRDefault="00BA32D7" w:rsidP="00BA32D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100.0%</w:t>
            </w:r>
          </w:p>
        </w:tc>
      </w:tr>
    </w:tbl>
    <w:p w:rsidR="00DA6039" w:rsidRPr="00432D35" w:rsidRDefault="00DA603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DA6039" w:rsidRPr="00432D35" w:rsidRDefault="00DA603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BA32D7" w:rsidRPr="00432D35" w:rsidRDefault="00BA32D7" w:rsidP="00F005C9">
      <w:pPr>
        <w:tabs>
          <w:tab w:val="left" w:pos="1134"/>
        </w:tabs>
        <w:rPr>
          <w:rFonts w:ascii="ＭＳ ゴシック" w:eastAsia="ＭＳ ゴシック" w:hAnsi="ＭＳ ゴシック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sz w:val="18"/>
          <w:szCs w:val="18"/>
        </w:rPr>
        <w:t>平日毎日図書館を開館している学校の割合</w:t>
      </w:r>
    </w:p>
    <w:tbl>
      <w:tblPr>
        <w:tblStyle w:val="2"/>
        <w:tblW w:w="5897" w:type="dxa"/>
        <w:tblInd w:w="113" w:type="dxa"/>
        <w:tblLook w:val="04A0" w:firstRow="1" w:lastRow="0" w:firstColumn="1" w:lastColumn="0" w:noHBand="0" w:noVBand="1"/>
      </w:tblPr>
      <w:tblGrid>
        <w:gridCol w:w="1361"/>
        <w:gridCol w:w="1134"/>
        <w:gridCol w:w="1134"/>
        <w:gridCol w:w="1134"/>
        <w:gridCol w:w="1134"/>
      </w:tblGrid>
      <w:tr w:rsidR="00F005C9" w:rsidRPr="00432D35" w:rsidTr="00F005C9">
        <w:trPr>
          <w:trHeight w:val="20"/>
        </w:trPr>
        <w:tc>
          <w:tcPr>
            <w:tcW w:w="1361" w:type="dxa"/>
            <w:vMerge w:val="restart"/>
            <w:vAlign w:val="center"/>
          </w:tcPr>
          <w:p w:rsidR="00F005C9" w:rsidRPr="00432D35" w:rsidRDefault="00F005C9" w:rsidP="00BA32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005C9" w:rsidRPr="00432D35" w:rsidRDefault="00F005C9" w:rsidP="00BA32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小学校</w:t>
            </w:r>
          </w:p>
        </w:tc>
        <w:tc>
          <w:tcPr>
            <w:tcW w:w="2268" w:type="dxa"/>
            <w:gridSpan w:val="2"/>
            <w:vAlign w:val="center"/>
          </w:tcPr>
          <w:p w:rsidR="00F005C9" w:rsidRPr="00432D35" w:rsidRDefault="00F005C9" w:rsidP="00BA32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中学校</w:t>
            </w:r>
          </w:p>
        </w:tc>
      </w:tr>
      <w:tr w:rsidR="00F005C9" w:rsidRPr="00432D35" w:rsidTr="00F005C9">
        <w:trPr>
          <w:trHeight w:val="20"/>
        </w:trPr>
        <w:tc>
          <w:tcPr>
            <w:tcW w:w="1361" w:type="dxa"/>
            <w:vMerge/>
            <w:vAlign w:val="center"/>
          </w:tcPr>
          <w:p w:rsidR="00F005C9" w:rsidRPr="00432D35" w:rsidRDefault="00F005C9" w:rsidP="00BA32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05C9" w:rsidRPr="00432D35" w:rsidRDefault="00F005C9" w:rsidP="00BA32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1134" w:type="dxa"/>
            <w:vAlign w:val="center"/>
          </w:tcPr>
          <w:p w:rsidR="00F005C9" w:rsidRPr="00432D35" w:rsidRDefault="00F005C9" w:rsidP="00BA32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国立・私立</w:t>
            </w:r>
          </w:p>
        </w:tc>
        <w:tc>
          <w:tcPr>
            <w:tcW w:w="1134" w:type="dxa"/>
            <w:vAlign w:val="center"/>
          </w:tcPr>
          <w:p w:rsidR="00F005C9" w:rsidRPr="00432D35" w:rsidRDefault="00F005C9" w:rsidP="00BA32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1134" w:type="dxa"/>
            <w:vAlign w:val="center"/>
          </w:tcPr>
          <w:p w:rsidR="00F005C9" w:rsidRPr="00432D35" w:rsidRDefault="00F005C9" w:rsidP="00BA32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国立・私立</w:t>
            </w:r>
          </w:p>
        </w:tc>
      </w:tr>
      <w:tr w:rsidR="00F005C9" w:rsidRPr="00432D35" w:rsidTr="00F005C9">
        <w:trPr>
          <w:trHeight w:val="340"/>
        </w:trPr>
        <w:tc>
          <w:tcPr>
            <w:tcW w:w="1361" w:type="dxa"/>
            <w:vAlign w:val="center"/>
          </w:tcPr>
          <w:p w:rsidR="00F005C9" w:rsidRPr="00432D35" w:rsidRDefault="00F005C9" w:rsidP="00BA32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134" w:type="dxa"/>
            <w:vAlign w:val="center"/>
          </w:tcPr>
          <w:p w:rsidR="00F005C9" w:rsidRPr="00432D35" w:rsidRDefault="00F005C9" w:rsidP="009F1EB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72.</w:t>
            </w:r>
            <w:r w:rsidR="009F1EB7" w:rsidRPr="00432D35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6</w:t>
            </w: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vAlign w:val="center"/>
          </w:tcPr>
          <w:p w:rsidR="00F005C9" w:rsidRPr="00432D35" w:rsidRDefault="00F005C9" w:rsidP="00BA32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94.1%</w:t>
            </w:r>
          </w:p>
        </w:tc>
        <w:tc>
          <w:tcPr>
            <w:tcW w:w="1134" w:type="dxa"/>
            <w:vAlign w:val="center"/>
          </w:tcPr>
          <w:p w:rsidR="00F005C9" w:rsidRPr="00432D35" w:rsidRDefault="00F005C9" w:rsidP="009F1EB7">
            <w:pPr>
              <w:tabs>
                <w:tab w:val="left" w:pos="851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63.</w:t>
            </w:r>
            <w:r w:rsidR="009F1EB7" w:rsidRPr="00432D35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3</w:t>
            </w: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vAlign w:val="center"/>
          </w:tcPr>
          <w:p w:rsidR="00F005C9" w:rsidRPr="00432D35" w:rsidRDefault="00F005C9" w:rsidP="00BA32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86.5%</w:t>
            </w:r>
          </w:p>
        </w:tc>
      </w:tr>
      <w:tr w:rsidR="00F005C9" w:rsidRPr="00432D35" w:rsidTr="00F005C9">
        <w:trPr>
          <w:trHeight w:val="340"/>
        </w:trPr>
        <w:tc>
          <w:tcPr>
            <w:tcW w:w="1361" w:type="dxa"/>
            <w:vAlign w:val="center"/>
          </w:tcPr>
          <w:p w:rsidR="00F005C9" w:rsidRPr="00432D35" w:rsidRDefault="00F005C9" w:rsidP="00BA32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21年度</w:t>
            </w:r>
          </w:p>
        </w:tc>
        <w:tc>
          <w:tcPr>
            <w:tcW w:w="1134" w:type="dxa"/>
            <w:vAlign w:val="center"/>
          </w:tcPr>
          <w:p w:rsidR="00F005C9" w:rsidRPr="00432D35" w:rsidRDefault="00F005C9" w:rsidP="00BA32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</w:rPr>
              <w:t>69.0%</w:t>
            </w:r>
          </w:p>
        </w:tc>
        <w:tc>
          <w:tcPr>
            <w:tcW w:w="1134" w:type="dxa"/>
            <w:vAlign w:val="center"/>
          </w:tcPr>
          <w:p w:rsidR="00F005C9" w:rsidRPr="00432D35" w:rsidRDefault="00F005C9" w:rsidP="00BA32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75.0%</w:t>
            </w:r>
          </w:p>
        </w:tc>
        <w:tc>
          <w:tcPr>
            <w:tcW w:w="1134" w:type="dxa"/>
            <w:vAlign w:val="center"/>
          </w:tcPr>
          <w:p w:rsidR="00F005C9" w:rsidRPr="00432D35" w:rsidRDefault="00F005C9" w:rsidP="00BA32D7">
            <w:pPr>
              <w:tabs>
                <w:tab w:val="left" w:pos="851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</w:rPr>
              <w:t>57.0%</w:t>
            </w:r>
          </w:p>
        </w:tc>
        <w:tc>
          <w:tcPr>
            <w:tcW w:w="1134" w:type="dxa"/>
            <w:vAlign w:val="center"/>
          </w:tcPr>
          <w:p w:rsidR="00F005C9" w:rsidRPr="00432D35" w:rsidRDefault="00F005C9" w:rsidP="00BA32D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98.8%</w:t>
            </w:r>
          </w:p>
        </w:tc>
      </w:tr>
    </w:tbl>
    <w:p w:rsidR="00DA6039" w:rsidRPr="00432D35" w:rsidRDefault="00DA603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F005C9">
      <w:pPr>
        <w:tabs>
          <w:tab w:val="left" w:pos="1134"/>
        </w:tabs>
        <w:rPr>
          <w:rFonts w:ascii="ＭＳ ゴシック" w:eastAsia="ＭＳ ゴシック" w:hAnsi="ＭＳ ゴシック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sz w:val="18"/>
          <w:szCs w:val="18"/>
        </w:rPr>
        <w:t>公立図書館と連携している学校の割合</w:t>
      </w:r>
    </w:p>
    <w:tbl>
      <w:tblPr>
        <w:tblStyle w:val="3"/>
        <w:tblW w:w="3629" w:type="dxa"/>
        <w:tblInd w:w="113" w:type="dxa"/>
        <w:tblLook w:val="04A0" w:firstRow="1" w:lastRow="0" w:firstColumn="1" w:lastColumn="0" w:noHBand="0" w:noVBand="1"/>
      </w:tblPr>
      <w:tblGrid>
        <w:gridCol w:w="1361"/>
        <w:gridCol w:w="1134"/>
        <w:gridCol w:w="1134"/>
      </w:tblGrid>
      <w:tr w:rsidR="00F005C9" w:rsidRPr="00432D35" w:rsidTr="00F005C9">
        <w:trPr>
          <w:trHeight w:val="340"/>
        </w:trPr>
        <w:tc>
          <w:tcPr>
            <w:tcW w:w="1361" w:type="dxa"/>
            <w:vMerge w:val="restart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中学校</w:t>
            </w:r>
          </w:p>
        </w:tc>
      </w:tr>
      <w:tr w:rsidR="00F005C9" w:rsidRPr="00432D35" w:rsidTr="00F005C9">
        <w:trPr>
          <w:trHeight w:val="340"/>
        </w:trPr>
        <w:tc>
          <w:tcPr>
            <w:tcW w:w="1361" w:type="dxa"/>
            <w:vMerge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1134" w:type="dxa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国立・私立</w:t>
            </w:r>
          </w:p>
        </w:tc>
      </w:tr>
      <w:tr w:rsidR="00F005C9" w:rsidRPr="00432D35" w:rsidTr="00F005C9">
        <w:trPr>
          <w:trHeight w:val="340"/>
        </w:trPr>
        <w:tc>
          <w:tcPr>
            <w:tcW w:w="1361" w:type="dxa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134" w:type="dxa"/>
            <w:vAlign w:val="center"/>
          </w:tcPr>
          <w:p w:rsidR="00F005C9" w:rsidRPr="00432D35" w:rsidRDefault="009F1EB7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56.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9</w:t>
            </w:r>
            <w:r w:rsidR="00F005C9"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％</w:t>
            </w:r>
          </w:p>
        </w:tc>
        <w:tc>
          <w:tcPr>
            <w:tcW w:w="1134" w:type="dxa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24.0%</w:t>
            </w:r>
          </w:p>
        </w:tc>
      </w:tr>
      <w:tr w:rsidR="00F005C9" w:rsidRPr="00432D35" w:rsidTr="00F005C9">
        <w:trPr>
          <w:trHeight w:val="340"/>
        </w:trPr>
        <w:tc>
          <w:tcPr>
            <w:tcW w:w="1361" w:type="dxa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21年度</w:t>
            </w:r>
          </w:p>
        </w:tc>
        <w:tc>
          <w:tcPr>
            <w:tcW w:w="1134" w:type="dxa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47.9％</w:t>
            </w:r>
          </w:p>
        </w:tc>
        <w:tc>
          <w:tcPr>
            <w:tcW w:w="1134" w:type="dxa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13.8%</w:t>
            </w:r>
          </w:p>
        </w:tc>
      </w:tr>
    </w:tbl>
    <w:p w:rsidR="00DA6039" w:rsidRDefault="00DA6039" w:rsidP="004D11BD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sz w:val="18"/>
          <w:szCs w:val="18"/>
        </w:rPr>
        <w:lastRenderedPageBreak/>
        <w:t>修正後</w:t>
      </w:r>
    </w:p>
    <w:p w:rsidR="004D11BD" w:rsidRPr="00432D35" w:rsidRDefault="004D11BD" w:rsidP="004D11BD">
      <w:pPr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4D11BD" w:rsidRPr="00432D35" w:rsidRDefault="004D11BD" w:rsidP="004D11BD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bdr w:val="single" w:sz="4" w:space="0" w:color="auto"/>
        </w:rPr>
        <w:t>図表14</w:t>
      </w:r>
      <w:r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読書活動ボランティアと連携している学校、教育・保育施設の割合</w:t>
      </w:r>
    </w:p>
    <w:tbl>
      <w:tblPr>
        <w:tblStyle w:val="a3"/>
        <w:tblW w:w="748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61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DA6039" w:rsidRPr="00432D35" w:rsidTr="00636FDE">
        <w:trPr>
          <w:trHeight w:val="340"/>
        </w:trPr>
        <w:tc>
          <w:tcPr>
            <w:tcW w:w="1361" w:type="dxa"/>
            <w:vMerge w:val="restart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保育所</w:t>
            </w:r>
          </w:p>
        </w:tc>
        <w:tc>
          <w:tcPr>
            <w:tcW w:w="1530" w:type="dxa"/>
            <w:gridSpan w:val="2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幼稚園</w:t>
            </w:r>
          </w:p>
        </w:tc>
        <w:tc>
          <w:tcPr>
            <w:tcW w:w="1530" w:type="dxa"/>
            <w:gridSpan w:val="2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小学校</w:t>
            </w:r>
          </w:p>
        </w:tc>
        <w:tc>
          <w:tcPr>
            <w:tcW w:w="1530" w:type="dxa"/>
            <w:gridSpan w:val="2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中学校</w:t>
            </w:r>
          </w:p>
        </w:tc>
      </w:tr>
      <w:tr w:rsidR="00DA6039" w:rsidRPr="00432D35" w:rsidTr="00636FDE">
        <w:trPr>
          <w:trHeight w:val="340"/>
        </w:trPr>
        <w:tc>
          <w:tcPr>
            <w:tcW w:w="1361" w:type="dxa"/>
            <w:vMerge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私立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35B4D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8"/>
                <w:kern w:val="0"/>
                <w:sz w:val="18"/>
                <w:szCs w:val="18"/>
                <w:fitText w:val="525" w:id="1132653312"/>
              </w:rPr>
              <w:t>国立・私</w:t>
            </w:r>
            <w:r w:rsidRPr="00535B4D">
              <w:rPr>
                <w:rFonts w:ascii="ＭＳ ゴシック" w:eastAsia="ＭＳ ゴシック" w:hAnsi="ＭＳ ゴシック" w:hint="eastAsia"/>
                <w:color w:val="000000" w:themeColor="text1"/>
                <w:spacing w:val="-22"/>
                <w:w w:val="58"/>
                <w:kern w:val="0"/>
                <w:sz w:val="18"/>
                <w:szCs w:val="18"/>
                <w:fitText w:val="525" w:id="1132653312"/>
              </w:rPr>
              <w:t>立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35B4D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8"/>
                <w:kern w:val="0"/>
                <w:sz w:val="18"/>
                <w:szCs w:val="18"/>
                <w:fitText w:val="525" w:id="1132653313"/>
              </w:rPr>
              <w:t>国立・私</w:t>
            </w:r>
            <w:r w:rsidRPr="00535B4D">
              <w:rPr>
                <w:rFonts w:ascii="ＭＳ ゴシック" w:eastAsia="ＭＳ ゴシック" w:hAnsi="ＭＳ ゴシック" w:hint="eastAsia"/>
                <w:color w:val="000000" w:themeColor="text1"/>
                <w:spacing w:val="-22"/>
                <w:w w:val="58"/>
                <w:kern w:val="0"/>
                <w:sz w:val="18"/>
                <w:szCs w:val="18"/>
                <w:fitText w:val="525" w:id="1132653313"/>
              </w:rPr>
              <w:t>立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535B4D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w w:val="58"/>
                <w:kern w:val="0"/>
                <w:sz w:val="18"/>
                <w:szCs w:val="18"/>
                <w:fitText w:val="525" w:id="1132653314"/>
              </w:rPr>
              <w:t>国立・私</w:t>
            </w:r>
            <w:r w:rsidRPr="00535B4D">
              <w:rPr>
                <w:rFonts w:ascii="ＭＳ ゴシック" w:eastAsia="ＭＳ ゴシック" w:hAnsi="ＭＳ ゴシック" w:hint="eastAsia"/>
                <w:color w:val="000000" w:themeColor="text1"/>
                <w:spacing w:val="-22"/>
                <w:w w:val="58"/>
                <w:kern w:val="0"/>
                <w:sz w:val="18"/>
                <w:szCs w:val="18"/>
                <w:fitText w:val="525" w:id="1132653314"/>
              </w:rPr>
              <w:t>立</w:t>
            </w:r>
          </w:p>
        </w:tc>
      </w:tr>
      <w:tr w:rsidR="00DA6039" w:rsidRPr="00432D35" w:rsidTr="00636FDE">
        <w:trPr>
          <w:trHeight w:val="340"/>
        </w:trPr>
        <w:tc>
          <w:tcPr>
            <w:tcW w:w="1361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6年度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59.3％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23.6％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67.6％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12.6％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86.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5％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58.8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4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8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7％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3.8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</w:tr>
      <w:tr w:rsidR="00DA6039" w:rsidRPr="00432D35" w:rsidTr="00636FDE">
        <w:trPr>
          <w:trHeight w:val="340"/>
        </w:trPr>
        <w:tc>
          <w:tcPr>
            <w:tcW w:w="1361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1年度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45.4％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20.7％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51.8％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8.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3％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78.0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25.0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13.0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765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8.8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</w:tr>
    </w:tbl>
    <w:p w:rsidR="00DA6039" w:rsidRPr="00432D35" w:rsidRDefault="00DA603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DA6039" w:rsidRPr="004D11BD" w:rsidRDefault="004D11BD" w:rsidP="006F1D9F">
      <w:pPr>
        <w:rPr>
          <w:rFonts w:ascii="ＭＳ ゴシック" w:eastAsia="ＭＳ ゴシック" w:hAnsi="ＭＳ ゴシック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bdr w:val="single" w:sz="4" w:space="0" w:color="auto"/>
        </w:rPr>
        <w:t>図表</w:t>
      </w:r>
      <w:r w:rsidRPr="00432D35">
        <w:rPr>
          <w:rFonts w:ascii="ＭＳ ゴシック" w:eastAsia="ＭＳ ゴシック" w:hAnsi="ＭＳ ゴシック"/>
          <w:color w:val="000000" w:themeColor="text1"/>
          <w:sz w:val="18"/>
          <w:szCs w:val="18"/>
          <w:bdr w:val="single" w:sz="4" w:space="0" w:color="auto"/>
        </w:rPr>
        <w:t>1</w:t>
      </w:r>
      <w:r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bdr w:val="single" w:sz="4" w:space="0" w:color="auto"/>
        </w:rPr>
        <w:t>5</w:t>
      </w:r>
      <w:r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公立図書館と連携している学校の割合</w:t>
      </w:r>
    </w:p>
    <w:tbl>
      <w:tblPr>
        <w:tblStyle w:val="a3"/>
        <w:tblW w:w="3740" w:type="dxa"/>
        <w:tblInd w:w="113" w:type="dxa"/>
        <w:tblLook w:val="04A0" w:firstRow="1" w:lastRow="0" w:firstColumn="1" w:lastColumn="0" w:noHBand="0" w:noVBand="1"/>
      </w:tblPr>
      <w:tblGrid>
        <w:gridCol w:w="1358"/>
        <w:gridCol w:w="1191"/>
        <w:gridCol w:w="1191"/>
      </w:tblGrid>
      <w:tr w:rsidR="00DA6039" w:rsidRPr="00432D35" w:rsidTr="00636FDE">
        <w:trPr>
          <w:trHeight w:val="340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中学校</w:t>
            </w:r>
          </w:p>
        </w:tc>
      </w:tr>
      <w:tr w:rsidR="00DA6039" w:rsidRPr="00432D35" w:rsidTr="00636FDE">
        <w:trPr>
          <w:trHeight w:val="34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39" w:rsidRPr="00432D35" w:rsidRDefault="00DA6039" w:rsidP="00E0069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国立・私立</w:t>
            </w:r>
          </w:p>
        </w:tc>
      </w:tr>
      <w:tr w:rsidR="00DA6039" w:rsidRPr="00432D35" w:rsidTr="00636FDE">
        <w:trPr>
          <w:trHeight w:val="34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平成26年度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56.1％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24.0%</w:t>
            </w:r>
          </w:p>
        </w:tc>
      </w:tr>
      <w:tr w:rsidR="00DA6039" w:rsidRPr="00432D35" w:rsidTr="00636FDE">
        <w:trPr>
          <w:trHeight w:val="34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平成21年度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47.9％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13.8%</w:t>
            </w:r>
          </w:p>
        </w:tc>
      </w:tr>
    </w:tbl>
    <w:p w:rsidR="00DA6039" w:rsidRPr="00432D35" w:rsidRDefault="00DA603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4D11BD" w:rsidRPr="00432D35" w:rsidRDefault="004D11BD" w:rsidP="004D11BD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bdr w:val="single" w:sz="4" w:space="0" w:color="auto"/>
        </w:rPr>
        <w:t>図表16</w:t>
      </w:r>
      <w:r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保護者に対して取組みを行っている教育・保育施設の割合</w:t>
      </w:r>
    </w:p>
    <w:tbl>
      <w:tblPr>
        <w:tblStyle w:val="1"/>
        <w:tblW w:w="4763" w:type="dxa"/>
        <w:tblInd w:w="113" w:type="dxa"/>
        <w:tblLook w:val="04A0" w:firstRow="1" w:lastRow="0" w:firstColumn="1" w:lastColumn="0" w:noHBand="0" w:noVBand="1"/>
      </w:tblPr>
      <w:tblGrid>
        <w:gridCol w:w="1361"/>
        <w:gridCol w:w="1701"/>
        <w:gridCol w:w="1701"/>
      </w:tblGrid>
      <w:tr w:rsidR="00DA6039" w:rsidRPr="00432D35" w:rsidTr="00636FDE">
        <w:trPr>
          <w:trHeight w:val="340"/>
        </w:trPr>
        <w:tc>
          <w:tcPr>
            <w:tcW w:w="1361" w:type="dxa"/>
            <w:vMerge w:val="restart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幼稚園</w:t>
            </w:r>
          </w:p>
        </w:tc>
      </w:tr>
      <w:tr w:rsidR="00DA6039" w:rsidRPr="00432D35" w:rsidTr="00636FDE">
        <w:trPr>
          <w:trHeight w:val="340"/>
        </w:trPr>
        <w:tc>
          <w:tcPr>
            <w:tcW w:w="1361" w:type="dxa"/>
            <w:vMerge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1701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国立・私立</w:t>
            </w:r>
          </w:p>
        </w:tc>
      </w:tr>
      <w:tr w:rsidR="00DA6039" w:rsidRPr="00432D35" w:rsidTr="00636FDE">
        <w:trPr>
          <w:trHeight w:val="340"/>
        </w:trPr>
        <w:tc>
          <w:tcPr>
            <w:tcW w:w="1361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26年度</w:t>
            </w:r>
          </w:p>
        </w:tc>
        <w:tc>
          <w:tcPr>
            <w:tcW w:w="1701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95.1％</w:t>
            </w:r>
          </w:p>
        </w:tc>
        <w:tc>
          <w:tcPr>
            <w:tcW w:w="1701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6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8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0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％</w:t>
            </w:r>
          </w:p>
        </w:tc>
      </w:tr>
      <w:tr w:rsidR="00DA6039" w:rsidRPr="00432D35" w:rsidTr="00636FDE">
        <w:trPr>
          <w:trHeight w:val="340"/>
        </w:trPr>
        <w:tc>
          <w:tcPr>
            <w:tcW w:w="1361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701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75.1％</w:t>
            </w:r>
          </w:p>
        </w:tc>
        <w:tc>
          <w:tcPr>
            <w:tcW w:w="1701" w:type="dxa"/>
            <w:vAlign w:val="center"/>
          </w:tcPr>
          <w:p w:rsidR="00DA6039" w:rsidRPr="00432D35" w:rsidRDefault="00DA6039" w:rsidP="00E006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57.9％</w:t>
            </w:r>
          </w:p>
        </w:tc>
      </w:tr>
    </w:tbl>
    <w:p w:rsidR="00DA6039" w:rsidRPr="00432D35" w:rsidRDefault="00DA603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4340" w:type="dxa"/>
        <w:tblInd w:w="1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085"/>
      </w:tblGrid>
      <w:tr w:rsidR="00636FDE" w:rsidRPr="00432D35" w:rsidTr="00636FDE">
        <w:trPr>
          <w:trHeight w:val="24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FDE" w:rsidRPr="00432D35" w:rsidRDefault="00636FDE" w:rsidP="004D11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ア　学校   （全回答数：</w:t>
            </w:r>
            <w:r w:rsidRPr="003907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u w:val="double"/>
              </w:rPr>
              <w:t>1,828校　97.5％</w:t>
            </w: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36FDE" w:rsidRPr="00432D35" w:rsidTr="00636FDE">
        <w:trPr>
          <w:trHeight w:val="24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FDE" w:rsidRPr="00432D35" w:rsidRDefault="00636FDE" w:rsidP="004D11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FDE" w:rsidRPr="00432D35" w:rsidRDefault="00636FDE" w:rsidP="004D11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FDE" w:rsidRPr="00432D35" w:rsidRDefault="00636FDE" w:rsidP="004D11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公立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DE" w:rsidRPr="00432D35" w:rsidRDefault="00636FDE" w:rsidP="004D11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36FDE" w:rsidRPr="00432D35" w:rsidTr="00636FDE">
        <w:trPr>
          <w:trHeight w:val="24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DE" w:rsidRPr="00432D35" w:rsidRDefault="00636FDE" w:rsidP="004D11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DE" w:rsidRPr="00432D35" w:rsidRDefault="00636FDE" w:rsidP="004D11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調査数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DE" w:rsidRPr="00432D35" w:rsidRDefault="00636FDE" w:rsidP="004D11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回答数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DE" w:rsidRPr="00432D35" w:rsidRDefault="00636FDE" w:rsidP="004D11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回収率</w:t>
            </w:r>
          </w:p>
        </w:tc>
      </w:tr>
      <w:tr w:rsidR="00636FDE" w:rsidRPr="00432D35" w:rsidTr="00636FDE">
        <w:trPr>
          <w:trHeight w:val="24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DE" w:rsidRPr="00432D35" w:rsidRDefault="00636FDE" w:rsidP="004D11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小学校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DE" w:rsidRPr="00432D35" w:rsidRDefault="00636FDE" w:rsidP="004D11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u w:val="double"/>
              </w:rPr>
              <w:t xml:space="preserve">997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DE" w:rsidRPr="00432D35" w:rsidRDefault="00636FDE" w:rsidP="004D11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u w:val="double"/>
              </w:rPr>
              <w:t xml:space="preserve">997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DE" w:rsidRPr="00432D35" w:rsidRDefault="00636FDE" w:rsidP="004D11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100.0%</w:t>
            </w:r>
          </w:p>
        </w:tc>
      </w:tr>
      <w:tr w:rsidR="00636FDE" w:rsidRPr="00432D35" w:rsidTr="00636FDE">
        <w:trPr>
          <w:trHeight w:val="24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DE" w:rsidRPr="00432D35" w:rsidRDefault="00636FDE" w:rsidP="004D11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DE" w:rsidRPr="00432D35" w:rsidRDefault="00636FDE" w:rsidP="004D11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u w:val="double"/>
              </w:rPr>
              <w:t xml:space="preserve">460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DE" w:rsidRPr="00432D35" w:rsidRDefault="00636FDE" w:rsidP="004D11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u w:val="double"/>
              </w:rPr>
              <w:t xml:space="preserve">460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DE" w:rsidRPr="00432D35" w:rsidRDefault="00636FDE" w:rsidP="004D11B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100.0%</w:t>
            </w:r>
          </w:p>
        </w:tc>
      </w:tr>
    </w:tbl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9F1EB7" w:rsidRPr="00432D35" w:rsidRDefault="009F1EB7" w:rsidP="009F1EB7">
      <w:pPr>
        <w:tabs>
          <w:tab w:val="left" w:pos="1134"/>
        </w:tabs>
        <w:rPr>
          <w:rFonts w:ascii="ＭＳ ゴシック" w:eastAsia="ＭＳ ゴシック" w:hAnsi="ＭＳ ゴシック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sz w:val="18"/>
          <w:szCs w:val="18"/>
        </w:rPr>
        <w:t>平日毎日図書館を開館している学校の割合</w:t>
      </w:r>
    </w:p>
    <w:tbl>
      <w:tblPr>
        <w:tblStyle w:val="2"/>
        <w:tblW w:w="5897" w:type="dxa"/>
        <w:tblInd w:w="113" w:type="dxa"/>
        <w:tblLook w:val="04A0" w:firstRow="1" w:lastRow="0" w:firstColumn="1" w:lastColumn="0" w:noHBand="0" w:noVBand="1"/>
      </w:tblPr>
      <w:tblGrid>
        <w:gridCol w:w="1361"/>
        <w:gridCol w:w="1134"/>
        <w:gridCol w:w="1134"/>
        <w:gridCol w:w="1134"/>
        <w:gridCol w:w="1134"/>
      </w:tblGrid>
      <w:tr w:rsidR="009F1EB7" w:rsidRPr="00432D35" w:rsidTr="004D11BD">
        <w:trPr>
          <w:trHeight w:val="20"/>
        </w:trPr>
        <w:tc>
          <w:tcPr>
            <w:tcW w:w="1361" w:type="dxa"/>
            <w:vMerge w:val="restart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小学校</w:t>
            </w:r>
          </w:p>
        </w:tc>
        <w:tc>
          <w:tcPr>
            <w:tcW w:w="2268" w:type="dxa"/>
            <w:gridSpan w:val="2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中学校</w:t>
            </w:r>
          </w:p>
        </w:tc>
      </w:tr>
      <w:tr w:rsidR="009F1EB7" w:rsidRPr="00432D35" w:rsidTr="004D11BD">
        <w:trPr>
          <w:trHeight w:val="20"/>
        </w:trPr>
        <w:tc>
          <w:tcPr>
            <w:tcW w:w="1361" w:type="dxa"/>
            <w:vMerge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国立・私立</w:t>
            </w: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国立・私立</w:t>
            </w:r>
          </w:p>
        </w:tc>
      </w:tr>
      <w:tr w:rsidR="009F1EB7" w:rsidRPr="00432D35" w:rsidTr="004D11BD">
        <w:trPr>
          <w:trHeight w:val="340"/>
        </w:trPr>
        <w:tc>
          <w:tcPr>
            <w:tcW w:w="1361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72.</w:t>
            </w: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4</w:t>
            </w: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94.1%</w:t>
            </w: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tabs>
                <w:tab w:val="left" w:pos="851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63.6%</w:t>
            </w: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86.5%</w:t>
            </w:r>
          </w:p>
        </w:tc>
      </w:tr>
      <w:tr w:rsidR="009F1EB7" w:rsidRPr="00432D35" w:rsidTr="004D11BD">
        <w:trPr>
          <w:trHeight w:val="340"/>
        </w:trPr>
        <w:tc>
          <w:tcPr>
            <w:tcW w:w="1361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21年度</w:t>
            </w: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</w:rPr>
              <w:t>69.0%</w:t>
            </w: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75.0%</w:t>
            </w: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tabs>
                <w:tab w:val="left" w:pos="851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</w:rPr>
              <w:t>57.0%</w:t>
            </w: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98.8%</w:t>
            </w:r>
          </w:p>
        </w:tc>
      </w:tr>
    </w:tbl>
    <w:p w:rsidR="009F1EB7" w:rsidRPr="00432D35" w:rsidRDefault="009F1EB7" w:rsidP="009F1EB7">
      <w:pPr>
        <w:rPr>
          <w:rFonts w:ascii="ＭＳ ゴシック" w:eastAsia="ＭＳ ゴシック" w:hAnsi="ＭＳ ゴシック"/>
          <w:sz w:val="18"/>
          <w:szCs w:val="18"/>
        </w:rPr>
      </w:pPr>
    </w:p>
    <w:p w:rsidR="009F1EB7" w:rsidRPr="00432D35" w:rsidRDefault="009F1EB7" w:rsidP="009F1EB7">
      <w:pPr>
        <w:tabs>
          <w:tab w:val="left" w:pos="1134"/>
        </w:tabs>
        <w:rPr>
          <w:rFonts w:ascii="ＭＳ ゴシック" w:eastAsia="ＭＳ ゴシック" w:hAnsi="ＭＳ ゴシック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sz w:val="18"/>
          <w:szCs w:val="18"/>
        </w:rPr>
        <w:t>公立図書館と連携している学校の割合</w:t>
      </w:r>
    </w:p>
    <w:tbl>
      <w:tblPr>
        <w:tblStyle w:val="3"/>
        <w:tblW w:w="3629" w:type="dxa"/>
        <w:tblInd w:w="113" w:type="dxa"/>
        <w:tblLook w:val="04A0" w:firstRow="1" w:lastRow="0" w:firstColumn="1" w:lastColumn="0" w:noHBand="0" w:noVBand="1"/>
      </w:tblPr>
      <w:tblGrid>
        <w:gridCol w:w="1361"/>
        <w:gridCol w:w="1134"/>
        <w:gridCol w:w="1134"/>
      </w:tblGrid>
      <w:tr w:rsidR="009F1EB7" w:rsidRPr="00432D35" w:rsidTr="004D11BD">
        <w:trPr>
          <w:trHeight w:val="340"/>
        </w:trPr>
        <w:tc>
          <w:tcPr>
            <w:tcW w:w="1361" w:type="dxa"/>
            <w:vMerge w:val="restart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中学校</w:t>
            </w:r>
          </w:p>
        </w:tc>
      </w:tr>
      <w:tr w:rsidR="009F1EB7" w:rsidRPr="00432D35" w:rsidTr="004D11BD">
        <w:trPr>
          <w:trHeight w:val="340"/>
        </w:trPr>
        <w:tc>
          <w:tcPr>
            <w:tcW w:w="1361" w:type="dxa"/>
            <w:vMerge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1134" w:type="dxa"/>
            <w:vAlign w:val="center"/>
          </w:tcPr>
          <w:p w:rsidR="009F1EB7" w:rsidRPr="00432D35" w:rsidRDefault="009D4451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3C9B62" wp14:editId="1921F3A4">
                      <wp:simplePos x="0" y="0"/>
                      <wp:positionH relativeFrom="column">
                        <wp:posOffset>3871595</wp:posOffset>
                      </wp:positionH>
                      <wp:positionV relativeFrom="paragraph">
                        <wp:posOffset>167005</wp:posOffset>
                      </wp:positionV>
                      <wp:extent cx="1133475" cy="382905"/>
                      <wp:effectExtent l="0" t="0" r="381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133475" cy="382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4451" w:rsidRDefault="009D4451" w:rsidP="009D4451">
                                  <w:pPr>
                                    <w:pStyle w:val="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sz w:val="21"/>
                                      <w:szCs w:val="21"/>
                                    </w:rPr>
                                    <w:t>参考</w:t>
                                  </w:r>
                                  <w:r w:rsidR="00535B4D">
                                    <w:rPr>
                                      <w:rFonts w:ascii="Century" w:eastAsia="ＭＳ ゴシック" w:hAnsi="ＭＳ ゴシック" w:cs="Times New Roman" w:hint="eastAsia"/>
                                      <w:sz w:val="21"/>
                                      <w:szCs w:val="2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Century" w:eastAsia="ＭＳ ゴシック" w:hAnsi="ＭＳ ゴシック" w:cs="Times New Roman" w:hint="eastAsia"/>
                                      <w:sz w:val="21"/>
                                      <w:szCs w:val="21"/>
                                    </w:rPr>
                                    <w:t>－２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304.85pt;margin-top:13.15pt;width:89.25pt;height:30.1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" filled="f" stroked="f" strokeweight=".5pt">
                      <v:textbox>
                        <w:txbxContent>
                          <w:p w:rsidR="009D4451" w:rsidRDefault="009D4451" w:rsidP="009D4451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sz w:val="21"/>
                                <w:szCs w:val="21"/>
                              </w:rPr>
                              <w:t>参考</w:t>
                            </w:r>
                            <w:r w:rsidR="00535B4D">
                              <w:rPr>
                                <w:rFonts w:ascii="Century" w:eastAsia="ＭＳ ゴシック" w:hAnsi="ＭＳ ゴシック" w:cs="Times New Roman" w:hint="eastAsia"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sz w:val="21"/>
                                <w:szCs w:val="21"/>
                              </w:rPr>
                              <w:t>－２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1EB7" w:rsidRPr="00432D3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国立・私立</w:t>
            </w:r>
          </w:p>
        </w:tc>
      </w:tr>
      <w:tr w:rsidR="009F1EB7" w:rsidRPr="00432D35" w:rsidTr="004D11BD">
        <w:trPr>
          <w:trHeight w:val="340"/>
        </w:trPr>
        <w:tc>
          <w:tcPr>
            <w:tcW w:w="1361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56.1％</w:t>
            </w: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24.0%</w:t>
            </w:r>
          </w:p>
        </w:tc>
      </w:tr>
      <w:tr w:rsidR="009F1EB7" w:rsidRPr="00432D35" w:rsidTr="004D11BD">
        <w:trPr>
          <w:trHeight w:val="340"/>
        </w:trPr>
        <w:tc>
          <w:tcPr>
            <w:tcW w:w="1361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21年度</w:t>
            </w: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47.9％</w:t>
            </w: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13.8%</w:t>
            </w:r>
          </w:p>
        </w:tc>
      </w:tr>
    </w:tbl>
    <w:p w:rsidR="00F005C9" w:rsidRPr="00432D35" w:rsidRDefault="004C56AC" w:rsidP="00432D35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F283EC" wp14:editId="46BBF3D0">
                <wp:simplePos x="0" y="0"/>
                <wp:positionH relativeFrom="column">
                  <wp:posOffset>-161290</wp:posOffset>
                </wp:positionH>
                <wp:positionV relativeFrom="paragraph">
                  <wp:posOffset>1270</wp:posOffset>
                </wp:positionV>
                <wp:extent cx="13820141" cy="9117330"/>
                <wp:effectExtent l="0" t="0" r="10160" b="2667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0141" cy="9117330"/>
                          <a:chOff x="0" y="0"/>
                          <a:chExt cx="13820141" cy="8890000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1" y="0"/>
                            <a:ext cx="13820140" cy="8890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0" y="233082"/>
                            <a:ext cx="1382014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1667435" y="0"/>
                            <a:ext cx="0" cy="889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7397750" y="0"/>
                            <a:ext cx="0" cy="889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26" style="position:absolute;left:0;text-align:left;margin-left:-12.7pt;margin-top:.1pt;width:1088.2pt;height:717.9pt;z-index:251665408;mso-width-relative:margin;mso-height-relative:margin" coordsize="138201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">
                <v:rect id="正方形/長方形 14" o:spid="_x0000_s1027" style="position:absolute;width:138201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HlMEA&#10;AADbAAAADwAAAGRycy9kb3ducmV2LnhtbERPS4vCMBC+C/6HMAteZE19IEs1LbKgyB7E18Hj0My2&#10;xWZSmmxb//1GELzNx/ecddqbSrTUuNKygukkAkGcWV1yruB62X5+gXAeWWNlmRQ8yEGaDAdrjLXt&#10;+ETt2ecihLCLUUHhfR1L6bKCDLqJrYkD92sbgz7AJpe6wS6Em0rOomgpDZYcGgqs6bug7H7+Mwpu&#10;XXQ88N1oKedTPoy3u/Ynnyk1+ug3KxCeev8Wv9x7HeYv4PlLOEA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hx5TBAAAA2wAAAA8AAAAAAAAAAAAAAAAAmAIAAGRycy9kb3du&#10;cmV2LnhtbFBLBQYAAAAABAAEAPUAAACGAwAAAAA=&#10;" filled="f" strokecolor="windowText" strokeweight="2pt"/>
                <v:line id="直線コネクタ 15" o:spid="_x0000_s1028" style="position:absolute;visibility:visible;mso-wrap-style:square" from="0,2330" to="138201,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858EAAADbAAAADwAAAGRycy9kb3ducmV2LnhtbERPTYvCMBC9L/gfwgheRFPFFalGEVHw&#10;qN1FPA7N2FabSW2iVn+9WRD2No/3ObNFY0pxp9oVlhUM+hEI4tTqgjMFvz+b3gSE88gaS8uk4EkO&#10;FvPW1wxjbR+8p3viMxFC2MWoIPe+iqV0aU4GXd9WxIE72dqgD7DOpK7xEcJNKYdRNJYGCw4NOVa0&#10;yim9JDejIFudu9djcn6N/Hg9sZvR7nA4LZXqtJvlFISnxv+LP+6tDvO/4e+XcIC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SLznwQAAANsAAAAPAAAAAAAAAAAAAAAA&#10;AKECAABkcnMvZG93bnJldi54bWxQSwUGAAAAAAQABAD5AAAAjwMAAAAA&#10;" strokecolor="windowText"/>
                <v:line id="直線コネクタ 16" o:spid="_x0000_s1029" style="position:absolute;visibility:visible;mso-wrap-style:square" from="16674,0" to="16674,88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ikMEAAADbAAAADwAAAGRycy9kb3ducmV2LnhtbERPTYvCMBC9C/sfwgheZE0VKdI1ioiC&#10;R61L2ePQjG21mXSbqNVfv1kQvM3jfc582Zla3Kh1lWUF41EEgji3uuJCwfdx+zkD4TyyxtoyKXiQ&#10;g+XiozfHRNs7H+iW+kKEEHYJKii9bxIpXV6SQTeyDXHgTrY16ANsC6lbvIdwU8tJFMXSYMWhocSG&#10;1iXll/RqFBTr8/D3Jz0/pz7ezOx2us+y00qpQb9bfYHw1Pm3+OXe6TA/hv9fw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miKQwQAAANsAAAAPAAAAAAAAAAAAAAAA&#10;AKECAABkcnMvZG93bnJldi54bWxQSwUGAAAAAAQABAD5AAAAjwMAAAAA&#10;" strokecolor="windowText"/>
                <v:line id="直線コネクタ 17" o:spid="_x0000_s1030" style="position:absolute;visibility:visible;mso-wrap-style:square" from="73977,0" to="73977,88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HC8MAAADbAAAADwAAAGRycy9kb3ducmV2LnhtbERPS2vCQBC+C/6HZYReitm0iA3RjYhU&#10;6LGmRXocsmMeZmdjdqupv94VCt7m43vOcjWYVpypd7VlBS9RDIK4sLrmUsH313aagHAeWWNrmRT8&#10;kYNVNh4tMdX2wjs6574UIYRdigoq77tUSldUZNBFtiMO3MH2Bn2AfSl1j5cQblr5GsdzabDm0FBh&#10;R5uKimP+axSUm+b59JM315mfvyd2O/vc7w9rpZ4mw3oBwtPgH+J/94cO89/g/ks4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WhwvDAAAA2wAAAA8AAAAAAAAAAAAA&#10;AAAAoQIAAGRycy9kb3ducmV2LnhtbFBLBQYAAAAABAAEAPkAAACRAwAAAAA=&#10;" strokecolor="windowText"/>
              </v:group>
            </w:pict>
          </mc:Fallback>
        </mc:AlternateContent>
      </w:r>
      <w:r w:rsidR="00F005C9" w:rsidRPr="00432D35">
        <w:rPr>
          <w:rFonts w:ascii="ＭＳ ゴシック" w:eastAsia="ＭＳ ゴシック" w:hAnsi="ＭＳ ゴシック" w:hint="eastAsia"/>
          <w:sz w:val="18"/>
          <w:szCs w:val="18"/>
        </w:rPr>
        <w:t>修正個所</w:t>
      </w: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E00697" w:rsidRPr="00432D35" w:rsidRDefault="004D11BD" w:rsidP="00E00697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D11B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P37～39</w:t>
      </w:r>
      <w:r w:rsidR="009E68B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Pr="004D11B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第５章１（２）①</w:t>
      </w: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4D11BD" w:rsidRPr="00432D35" w:rsidRDefault="004D11BD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A42877" w:rsidP="006F1D9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D8E87F" wp14:editId="245C2662">
                <wp:simplePos x="0" y="0"/>
                <wp:positionH relativeFrom="column">
                  <wp:posOffset>-911169</wp:posOffset>
                </wp:positionH>
                <wp:positionV relativeFrom="paragraph">
                  <wp:posOffset>49848</wp:posOffset>
                </wp:positionV>
                <wp:extent cx="1062356" cy="444500"/>
                <wp:effectExtent l="4128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62356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11BD" w:rsidRPr="009E68B7" w:rsidRDefault="00DC492E" w:rsidP="00A4287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１</w:t>
                            </w:r>
                            <w:r w:rsidR="004D11BD" w:rsidRPr="009E68B7">
                              <w:rPr>
                                <w:rFonts w:asciiTheme="minorEastAsia" w:hAnsiTheme="minorEastAsia" w:hint="eastAsia"/>
                              </w:rPr>
                              <w:t>－</w:t>
                            </w:r>
                            <w:r w:rsidR="00FA7C77">
                              <w:rPr>
                                <w:rFonts w:asciiTheme="minorEastAsia" w:hAnsiTheme="minorEastAsia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71.75pt;margin-top:3.95pt;width:83.65pt;height:35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" filled="f" stroked="f" strokeweight=".5pt">
                <v:textbox>
                  <w:txbxContent>
                    <w:p w:rsidR="004D11BD" w:rsidRPr="009E68B7" w:rsidRDefault="00DC492E" w:rsidP="00A4287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１</w:t>
                      </w:r>
                      <w:r w:rsidR="004D11BD" w:rsidRPr="009E68B7">
                        <w:rPr>
                          <w:rFonts w:asciiTheme="minorEastAsia" w:hAnsiTheme="minorEastAsia" w:hint="eastAsia"/>
                        </w:rPr>
                        <w:t>－</w:t>
                      </w:r>
                      <w:r w:rsidR="00FA7C77">
                        <w:rPr>
                          <w:rFonts w:asciiTheme="minorEastAsia" w:hAnsiTheme="minorEastAsia"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432D35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sz w:val="18"/>
          <w:szCs w:val="18"/>
        </w:rPr>
        <w:lastRenderedPageBreak/>
        <w:t>修正前</w:t>
      </w: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F005C9">
      <w:pPr>
        <w:tabs>
          <w:tab w:val="left" w:pos="1134"/>
        </w:tabs>
        <w:rPr>
          <w:rFonts w:ascii="ＭＳ ゴシック" w:eastAsia="ＭＳ ゴシック" w:hAnsi="ＭＳ ゴシック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sz w:val="18"/>
          <w:szCs w:val="18"/>
        </w:rPr>
        <w:t>読書活動ボランティアと連携している学校の割合</w:t>
      </w:r>
    </w:p>
    <w:tbl>
      <w:tblPr>
        <w:tblStyle w:val="4"/>
        <w:tblW w:w="5896" w:type="dxa"/>
        <w:tblInd w:w="113" w:type="dxa"/>
        <w:tblLook w:val="04A0" w:firstRow="1" w:lastRow="0" w:firstColumn="1" w:lastColumn="0" w:noHBand="0" w:noVBand="1"/>
      </w:tblPr>
      <w:tblGrid>
        <w:gridCol w:w="1359"/>
        <w:gridCol w:w="1134"/>
        <w:gridCol w:w="1135"/>
        <w:gridCol w:w="1134"/>
        <w:gridCol w:w="1134"/>
      </w:tblGrid>
      <w:tr w:rsidR="00F005C9" w:rsidRPr="00432D35" w:rsidTr="00F005C9">
        <w:trPr>
          <w:trHeight w:val="340"/>
        </w:trPr>
        <w:tc>
          <w:tcPr>
            <w:tcW w:w="1359" w:type="dxa"/>
            <w:vMerge w:val="restart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小学校</w:t>
            </w:r>
          </w:p>
        </w:tc>
        <w:tc>
          <w:tcPr>
            <w:tcW w:w="2268" w:type="dxa"/>
            <w:gridSpan w:val="2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中学校</w:t>
            </w:r>
          </w:p>
        </w:tc>
      </w:tr>
      <w:tr w:rsidR="00F005C9" w:rsidRPr="00432D35" w:rsidTr="00F005C9">
        <w:trPr>
          <w:trHeight w:val="340"/>
        </w:trPr>
        <w:tc>
          <w:tcPr>
            <w:tcW w:w="1359" w:type="dxa"/>
            <w:vMerge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1135" w:type="dxa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国立・私立</w:t>
            </w:r>
          </w:p>
        </w:tc>
        <w:tc>
          <w:tcPr>
            <w:tcW w:w="1134" w:type="dxa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1134" w:type="dxa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国立・私立</w:t>
            </w:r>
          </w:p>
        </w:tc>
      </w:tr>
      <w:tr w:rsidR="00F005C9" w:rsidRPr="00432D35" w:rsidTr="00F005C9">
        <w:trPr>
          <w:trHeight w:val="340"/>
        </w:trPr>
        <w:tc>
          <w:tcPr>
            <w:tcW w:w="1359" w:type="dxa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134" w:type="dxa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86.</w:t>
            </w:r>
            <w:r w:rsidR="009F1EB7"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2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％</w:t>
            </w:r>
          </w:p>
        </w:tc>
        <w:tc>
          <w:tcPr>
            <w:tcW w:w="1135" w:type="dxa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58.8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134" w:type="dxa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4</w:t>
            </w:r>
            <w:r w:rsidR="009F1EB7"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9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.</w:t>
            </w:r>
            <w:r w:rsidR="009F1EB7"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5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％</w:t>
            </w:r>
          </w:p>
        </w:tc>
        <w:tc>
          <w:tcPr>
            <w:tcW w:w="1134" w:type="dxa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3.8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</w:tr>
      <w:tr w:rsidR="00F005C9" w:rsidRPr="00432D35" w:rsidTr="00F005C9">
        <w:trPr>
          <w:trHeight w:val="340"/>
        </w:trPr>
        <w:tc>
          <w:tcPr>
            <w:tcW w:w="1359" w:type="dxa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21年度</w:t>
            </w:r>
          </w:p>
        </w:tc>
        <w:tc>
          <w:tcPr>
            <w:tcW w:w="1134" w:type="dxa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78.0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135" w:type="dxa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25.0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134" w:type="dxa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13.0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134" w:type="dxa"/>
            <w:vAlign w:val="center"/>
          </w:tcPr>
          <w:p w:rsidR="00F005C9" w:rsidRPr="00432D35" w:rsidRDefault="00F005C9" w:rsidP="00F005C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8.8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</w:tr>
    </w:tbl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F005C9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sz w:val="18"/>
          <w:szCs w:val="18"/>
        </w:rPr>
        <w:t>各項目の取組みを実施している学校の割合</w:t>
      </w:r>
    </w:p>
    <w:tbl>
      <w:tblPr>
        <w:tblStyle w:val="5"/>
        <w:tblW w:w="70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1134"/>
      </w:tblGrid>
      <w:tr w:rsidR="00E00697" w:rsidRPr="00432D35" w:rsidTr="00F927A3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97" w:rsidRPr="00432D35" w:rsidRDefault="00E00697" w:rsidP="00F005C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Pr="00432D35" w:rsidRDefault="00E00697" w:rsidP="00F92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公立小学校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97" w:rsidRPr="00432D35" w:rsidRDefault="00E00697" w:rsidP="00F92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公立中学校</w:t>
            </w:r>
          </w:p>
        </w:tc>
      </w:tr>
      <w:tr w:rsidR="00432D35" w:rsidRPr="00432D35" w:rsidTr="00E00697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F005C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図書館の利用方法のオリエンテーション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</w:rPr>
              <w:t>85.2%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79.1%</w:t>
            </w:r>
          </w:p>
        </w:tc>
      </w:tr>
      <w:tr w:rsidR="00432D35" w:rsidRPr="00432D35" w:rsidTr="00E00697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F005C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一斉読書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</w:rPr>
              <w:t>91.9%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76.3%</w:t>
            </w:r>
          </w:p>
        </w:tc>
      </w:tr>
      <w:tr w:rsidR="00432D35" w:rsidRPr="00432D35" w:rsidTr="00E00697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F005C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図書の読み聞かせ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95.9%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22.8%</w:t>
            </w:r>
          </w:p>
        </w:tc>
      </w:tr>
      <w:tr w:rsidR="00432D35" w:rsidRPr="00432D35" w:rsidTr="00E00697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F005C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ブックトーク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</w:rPr>
              <w:t>49.0%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16.2%</w:t>
            </w:r>
          </w:p>
        </w:tc>
      </w:tr>
      <w:tr w:rsidR="00432D35" w:rsidRPr="00432D35" w:rsidTr="00E00697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F005C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ビブリオバトル（書評合戦）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7.0%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5.8%</w:t>
            </w:r>
          </w:p>
        </w:tc>
      </w:tr>
      <w:tr w:rsidR="00432D35" w:rsidRPr="00432D35" w:rsidTr="00E00697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F005C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必読書コーナーや推薦図書コーナーの設置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59.2%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61.6%</w:t>
            </w:r>
          </w:p>
        </w:tc>
      </w:tr>
      <w:tr w:rsidR="00432D35" w:rsidRPr="00432D35" w:rsidTr="00E00697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F005C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教室に本を設置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</w:rPr>
              <w:t>95.8%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71.9%</w:t>
            </w:r>
          </w:p>
        </w:tc>
      </w:tr>
      <w:tr w:rsidR="00432D35" w:rsidRPr="00432D35" w:rsidTr="00E00697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F005C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目標とする読書量の設置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28.5%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8.3%</w:t>
            </w:r>
          </w:p>
        </w:tc>
      </w:tr>
      <w:tr w:rsidR="00432D35" w:rsidRPr="00432D35" w:rsidTr="00E00697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F005C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読書量を競う活動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33.0%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10.4%</w:t>
            </w:r>
          </w:p>
        </w:tc>
      </w:tr>
      <w:tr w:rsidR="00432D35" w:rsidRPr="00432D35" w:rsidTr="00E00697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F005C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読書量を記録するカードの使用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65.0%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32.0%</w:t>
            </w:r>
          </w:p>
        </w:tc>
      </w:tr>
      <w:tr w:rsidR="00432D35" w:rsidRPr="00432D35" w:rsidTr="00E00697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F005C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コンクールへの参加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85.2%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67.8%</w:t>
            </w:r>
          </w:p>
        </w:tc>
      </w:tr>
      <w:tr w:rsidR="00432D35" w:rsidRPr="00432D35" w:rsidTr="00E00697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F005C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教職員による本の紹介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38.0%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39.2%</w:t>
            </w:r>
          </w:p>
        </w:tc>
      </w:tr>
      <w:tr w:rsidR="00432D35" w:rsidRPr="00432D35" w:rsidTr="00E00697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F005C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学校図書館担当職員による本の紹介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39.4%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43.5%</w:t>
            </w:r>
          </w:p>
        </w:tc>
      </w:tr>
      <w:tr w:rsidR="00432D35" w:rsidRPr="00432D35" w:rsidTr="00E00697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F005C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図書館司書及びボランティアによる本の紹介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54.2%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23.2%</w:t>
            </w:r>
          </w:p>
        </w:tc>
      </w:tr>
    </w:tbl>
    <w:p w:rsidR="00E00697" w:rsidRPr="00432D35" w:rsidRDefault="00E00697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5"/>
        <w:tblW w:w="70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1134"/>
      </w:tblGrid>
      <w:tr w:rsidR="00E00697" w:rsidRPr="00432D35" w:rsidTr="00E00697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97" w:rsidRPr="00432D35" w:rsidRDefault="00E00697" w:rsidP="00F005C9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97" w:rsidRPr="00432D35" w:rsidRDefault="00E00697" w:rsidP="00F927A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公立小学校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97" w:rsidRPr="00432D35" w:rsidRDefault="00E00697" w:rsidP="00F927A3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公立中学校</w:t>
            </w:r>
          </w:p>
        </w:tc>
      </w:tr>
      <w:tr w:rsidR="00432D35" w:rsidRPr="00432D35" w:rsidTr="00E00697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F005C9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本の帯やポップの作成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49.3%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53.5%</w:t>
            </w:r>
          </w:p>
        </w:tc>
      </w:tr>
      <w:tr w:rsidR="00432D35" w:rsidRPr="00432D35" w:rsidTr="00E00697">
        <w:trPr>
          <w:trHeight w:val="32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F005C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校種間連携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13.6%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16.6%</w:t>
            </w:r>
          </w:p>
        </w:tc>
      </w:tr>
      <w:tr w:rsidR="00432D35" w:rsidRPr="00432D35" w:rsidTr="00E00697">
        <w:trPr>
          <w:trHeight w:val="32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F005C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家読の推奨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36.3%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20.5%</w:t>
            </w:r>
          </w:p>
        </w:tc>
      </w:tr>
      <w:tr w:rsidR="00432D35" w:rsidRPr="00432D35" w:rsidTr="00E00697">
        <w:trPr>
          <w:trHeight w:val="33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35" w:rsidRPr="00432D35" w:rsidRDefault="00432D35" w:rsidP="00F005C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ノーテレビ、ノーゲームディなどの取組みの推奨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</w:rPr>
              <w:t>8.1%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3.8%</w:t>
            </w:r>
          </w:p>
        </w:tc>
      </w:tr>
    </w:tbl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927A3" w:rsidRPr="00432D35" w:rsidRDefault="00F927A3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927A3" w:rsidRPr="00432D35" w:rsidRDefault="00F927A3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927A3" w:rsidRPr="00432D35" w:rsidRDefault="00F927A3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432D35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sz w:val="18"/>
          <w:szCs w:val="18"/>
        </w:rPr>
        <w:lastRenderedPageBreak/>
        <w:t>修正後</w:t>
      </w: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9F1EB7" w:rsidRPr="00432D35" w:rsidRDefault="009F1EB7" w:rsidP="009F1EB7">
      <w:pPr>
        <w:tabs>
          <w:tab w:val="left" w:pos="1134"/>
        </w:tabs>
        <w:rPr>
          <w:rFonts w:ascii="ＭＳ ゴシック" w:eastAsia="ＭＳ ゴシック" w:hAnsi="ＭＳ ゴシック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sz w:val="18"/>
          <w:szCs w:val="18"/>
        </w:rPr>
        <w:t>読書活動ボランティアと連携している学校の割合</w:t>
      </w:r>
    </w:p>
    <w:tbl>
      <w:tblPr>
        <w:tblStyle w:val="4"/>
        <w:tblW w:w="5896" w:type="dxa"/>
        <w:tblInd w:w="113" w:type="dxa"/>
        <w:tblLook w:val="04A0" w:firstRow="1" w:lastRow="0" w:firstColumn="1" w:lastColumn="0" w:noHBand="0" w:noVBand="1"/>
      </w:tblPr>
      <w:tblGrid>
        <w:gridCol w:w="1359"/>
        <w:gridCol w:w="1134"/>
        <w:gridCol w:w="1135"/>
        <w:gridCol w:w="1134"/>
        <w:gridCol w:w="1134"/>
      </w:tblGrid>
      <w:tr w:rsidR="009F1EB7" w:rsidRPr="00432D35" w:rsidTr="004D11BD">
        <w:trPr>
          <w:trHeight w:val="340"/>
        </w:trPr>
        <w:tc>
          <w:tcPr>
            <w:tcW w:w="1359" w:type="dxa"/>
            <w:vMerge w:val="restart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小学校</w:t>
            </w:r>
          </w:p>
        </w:tc>
        <w:tc>
          <w:tcPr>
            <w:tcW w:w="2268" w:type="dxa"/>
            <w:gridSpan w:val="2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中学校</w:t>
            </w:r>
          </w:p>
        </w:tc>
      </w:tr>
      <w:tr w:rsidR="009F1EB7" w:rsidRPr="00432D35" w:rsidTr="004D11BD">
        <w:trPr>
          <w:trHeight w:val="340"/>
        </w:trPr>
        <w:tc>
          <w:tcPr>
            <w:tcW w:w="1359" w:type="dxa"/>
            <w:vMerge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1135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国立・私立</w:t>
            </w: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国立・私立</w:t>
            </w:r>
          </w:p>
        </w:tc>
      </w:tr>
      <w:tr w:rsidR="009F1EB7" w:rsidRPr="00432D35" w:rsidTr="004D11BD">
        <w:trPr>
          <w:trHeight w:val="340"/>
        </w:trPr>
        <w:tc>
          <w:tcPr>
            <w:tcW w:w="1359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86.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5％</w:t>
            </w:r>
          </w:p>
        </w:tc>
        <w:tc>
          <w:tcPr>
            <w:tcW w:w="1135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58.8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4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8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7％</w:t>
            </w: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3.8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</w:tr>
      <w:tr w:rsidR="009F1EB7" w:rsidRPr="00432D35" w:rsidTr="004D11BD">
        <w:trPr>
          <w:trHeight w:val="340"/>
        </w:trPr>
        <w:tc>
          <w:tcPr>
            <w:tcW w:w="1359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21年度</w:t>
            </w: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78.0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135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25.0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13.0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134" w:type="dxa"/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8.8</w:t>
            </w: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</w:tr>
    </w:tbl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9F1EB7" w:rsidRPr="00432D35" w:rsidRDefault="009F1EB7" w:rsidP="009F1EB7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sz w:val="18"/>
          <w:szCs w:val="18"/>
        </w:rPr>
        <w:t>各項目の取組みを実施している学校の割合</w:t>
      </w:r>
    </w:p>
    <w:tbl>
      <w:tblPr>
        <w:tblStyle w:val="5"/>
        <w:tblW w:w="70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1134"/>
      </w:tblGrid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公立小学校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公立中学校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図書館の利用方法のオリエンテーション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</w:rPr>
              <w:t>85.2%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7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8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7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一斉読書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</w:rPr>
              <w:t>91.9%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7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5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9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図書の読み聞かせ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9</w:t>
            </w: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6</w:t>
            </w: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2</w:t>
            </w: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2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1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3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ブックトーク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</w:rPr>
              <w:t>49.0%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1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4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6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ビブリオバトル（書評合戦）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6</w:t>
            </w: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9</w:t>
            </w: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5.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7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必読書コーナーや推薦図書コーナーの設置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59.</w:t>
            </w: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1</w:t>
            </w: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61.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1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教室に本を設置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</w:rPr>
              <w:t>95.8%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71.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5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目標とする読書量の設置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28.</w:t>
            </w: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6</w:t>
            </w: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7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6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読書量を競う活動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33.</w:t>
            </w: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1</w:t>
            </w: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9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8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読書量を記録するカードの使用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65.</w:t>
            </w: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2</w:t>
            </w: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3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1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1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コンクールへの参加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85.</w:t>
            </w: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4</w:t>
            </w: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67.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6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教職員による本の紹介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3</w:t>
            </w: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7</w:t>
            </w: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9</w:t>
            </w: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3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8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5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学校図書館担当職員による本の紹介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39.</w:t>
            </w: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1</w:t>
            </w: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4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2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6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図書館司書及びボランティアによる本の紹介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54.</w:t>
            </w: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4</w:t>
            </w: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2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2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6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</w:tbl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5"/>
        <w:tblW w:w="70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1134"/>
      </w:tblGrid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公立小学校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公立中学校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本の帯やポップの作成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49.</w:t>
            </w: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0</w:t>
            </w: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5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2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6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2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校種間連携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13.</w:t>
            </w: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4</w:t>
            </w: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16.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1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2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家読の推奨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36.</w:t>
            </w:r>
            <w:r w:rsidRPr="00432D35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4</w:t>
            </w:r>
            <w:r w:rsidRPr="00432D35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20.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4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3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ノーテレビ、ノーゲームディなどの取組みの推奨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sz w:val="18"/>
                <w:szCs w:val="18"/>
              </w:rPr>
              <w:t>8.1%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3.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9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</w:tbl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9D4451" w:rsidP="006F1D9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A1D873" wp14:editId="41F96F32">
                <wp:simplePos x="0" y="0"/>
                <wp:positionH relativeFrom="column">
                  <wp:posOffset>5519420</wp:posOffset>
                </wp:positionH>
                <wp:positionV relativeFrom="paragraph">
                  <wp:posOffset>193040</wp:posOffset>
                </wp:positionV>
                <wp:extent cx="1133475" cy="382905"/>
                <wp:effectExtent l="0" t="0" r="381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3347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4451" w:rsidRDefault="009D4451" w:rsidP="009D4451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sz w:val="21"/>
                                <w:szCs w:val="21"/>
                              </w:rPr>
                              <w:t>参考</w:t>
                            </w:r>
                            <w:r w:rsidR="00535B4D">
                              <w:rPr>
                                <w:rFonts w:ascii="Century" w:eastAsia="ＭＳ ゴシック" w:hAnsi="ＭＳ ゴシック" w:cs="Times New Roman" w:hint="eastAsia"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sz w:val="21"/>
                                <w:szCs w:val="21"/>
                              </w:rPr>
                              <w:t>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434.6pt;margin-top:15.2pt;width:89.25pt;height:30.15pt;rotation: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" filled="f" stroked="f" strokeweight=".5pt">
                <v:textbox>
                  <w:txbxContent>
                    <w:p w:rsidR="009D4451" w:rsidRDefault="009D4451" w:rsidP="009D4451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sz w:val="21"/>
                          <w:szCs w:val="21"/>
                        </w:rPr>
                        <w:t>参考</w:t>
                      </w:r>
                      <w:r w:rsidR="00535B4D">
                        <w:rPr>
                          <w:rFonts w:ascii="Century" w:eastAsia="ＭＳ ゴシック" w:hAnsi="ＭＳ ゴシック" w:cs="Times New Roman" w:hint="eastAsia"/>
                          <w:sz w:val="21"/>
                          <w:szCs w:val="21"/>
                        </w:rPr>
                        <w:t>１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sz w:val="21"/>
                          <w:szCs w:val="21"/>
                        </w:rPr>
                        <w:t>－３</w:t>
                      </w:r>
                    </w:p>
                  </w:txbxContent>
                </v:textbox>
              </v:shape>
            </w:pict>
          </mc:Fallback>
        </mc:AlternateContent>
      </w: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4C56AC" w:rsidP="00F927A3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E34763" wp14:editId="7236866A">
                <wp:simplePos x="0" y="0"/>
                <wp:positionH relativeFrom="column">
                  <wp:posOffset>-148590</wp:posOffset>
                </wp:positionH>
                <wp:positionV relativeFrom="paragraph">
                  <wp:posOffset>1270</wp:posOffset>
                </wp:positionV>
                <wp:extent cx="13807441" cy="9117330"/>
                <wp:effectExtent l="0" t="0" r="22860" b="2667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7441" cy="9117330"/>
                          <a:chOff x="0" y="0"/>
                          <a:chExt cx="13807441" cy="8890000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1" y="0"/>
                            <a:ext cx="13807440" cy="8890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0" y="233082"/>
                            <a:ext cx="1380744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1667435" y="0"/>
                            <a:ext cx="0" cy="889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7397750" y="0"/>
                            <a:ext cx="0" cy="889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26" style="position:absolute;left:0;text-align:left;margin-left:-11.7pt;margin-top:.1pt;width:1087.2pt;height:717.9pt;z-index:251667456;mso-width-relative:margin;mso-height-relative:margin" coordsize="138074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">
                <v:rect id="正方形/長方形 19" o:spid="_x0000_s1027" style="position:absolute;width:138074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oCsEA&#10;AADbAAAADwAAAGRycy9kb3ducmV2LnhtbERPS4vCMBC+C/6HMAteZE1VELeaFllQZA/i6+BxaGbb&#10;YjMpTbat/34jCN7m43vOOu1NJVpqXGlZwXQSgSDOrC45V3C9bD+XIJxH1lhZJgUPcpAmw8EaY207&#10;PlF79rkIIexiVFB4X8dSuqwgg25ia+LA/drGoA+wyaVusAvhppKzKFpIgyWHhgJr+i4ou5//jIJb&#10;Fx0PfDdayvmUD+Ptrv3JZ0qNPvrNCoSn3r/FL/deh/lf8Pw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gaArBAAAA2wAAAA8AAAAAAAAAAAAAAAAAmAIAAGRycy9kb3du&#10;cmV2LnhtbFBLBQYAAAAABAAEAPUAAACGAwAAAAA=&#10;" filled="f" strokecolor="windowText" strokeweight="2pt"/>
                <v:line id="直線コネクタ 20" o:spid="_x0000_s1028" style="position:absolute;visibility:visible;mso-wrap-style:square" from="0,2330" to="138074,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PVwsAAAADbAAAADwAAAGRycy9kb3ducmV2LnhtbERPy4rCMBTdC/5DuIIb0VQRkU6jiCi4&#10;nKkiLi/N7cNpbmoTtTNfbxaCy8N5J+vO1OJBrassK5hOIhDEmdUVFwpOx/14CcJ5ZI21ZVLwRw7W&#10;q34vwVjbJ//QI/WFCCHsYlRQet/EUrqsJINuYhviwOW2NegDbAupW3yGcFPLWRQtpMGKQ0OJDW1L&#10;yn7Tu1FQbK+j2yW9/s/9Yre0+/n3+ZxvlBoOus0XCE+d/4jf7oNWMAvrw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T1cLAAAAA2wAAAA8AAAAAAAAAAAAAAAAA&#10;oQIAAGRycy9kb3ducmV2LnhtbFBLBQYAAAAABAAEAPkAAACOAwAAAAA=&#10;" strokecolor="windowText"/>
                <v:line id="直線コネクタ 21" o:spid="_x0000_s1029" style="position:absolute;visibility:visible;mso-wrap-style:square" from="16674,0" to="16674,88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9wWcQAAADbAAAADwAAAGRycy9kb3ducmV2LnhtbESPT4vCMBTE78J+h/CEvYimiojURhFR&#10;2ONaF9njo3n9o81Lt4na9dMbQfA4zMxvmGTVmVpcqXWVZQXjUQSCOLO64kLBz2E3nINwHlljbZkU&#10;/JOD1fKjl2Cs7Y33dE19IQKEXYwKSu+bWEqXlWTQjWxDHLzctgZ9kG0hdYu3ADe1nETRTBqsOCyU&#10;2NCmpOycXoyCYnMa/P2mp/vUz7Zzu5t+H4/5WqnPfrdegPDU+Xf41f7S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H3BZxAAAANsAAAAPAAAAAAAAAAAA&#10;AAAAAKECAABkcnMvZG93bnJldi54bWxQSwUGAAAAAAQABAD5AAAAkgMAAAAA&#10;" strokecolor="windowText"/>
                <v:line id="直線コネクタ 22" o:spid="_x0000_s1030" style="position:absolute;visibility:visible;mso-wrap-style:square" from="73977,0" to="73977,88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3uLsMAAADbAAAADwAAAGRycy9kb3ducmV2LnhtbESPQYvCMBSE7wv+h/AEL4umFhGpRhFR&#10;8Oh2RTw+mmdbbV5qE7XurzfCgsdhZr5hZovWVOJOjSstKxgOIhDEmdUl5wr2v5v+BITzyBory6Tg&#10;SQ4W887XDBNtH/xD99TnIkDYJaig8L5OpHRZQQbdwNbEwTvZxqAPssmlbvAR4KaScRSNpcGSw0KB&#10;Na0Kyi7pzSjIV+fv6zE9/438eD2xm9HucDgtlep12+UUhKfWf8L/7a1WEMfw/h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N7i7DAAAA2wAAAA8AAAAAAAAAAAAA&#10;AAAAoQIAAGRycy9kb3ducmV2LnhtbFBLBQYAAAAABAAEAPkAAACRAwAAAAA=&#10;" strokecolor="windowText"/>
              </v:group>
            </w:pict>
          </mc:Fallback>
        </mc:AlternateContent>
      </w:r>
      <w:r w:rsidR="00E00697" w:rsidRPr="00432D35">
        <w:rPr>
          <w:rFonts w:ascii="ＭＳ ゴシック" w:eastAsia="ＭＳ ゴシック" w:hAnsi="ＭＳ ゴシック" w:hint="eastAsia"/>
          <w:sz w:val="18"/>
          <w:szCs w:val="18"/>
        </w:rPr>
        <w:t>修正個所</w:t>
      </w:r>
    </w:p>
    <w:p w:rsidR="00E00697" w:rsidRPr="00432D35" w:rsidRDefault="00E00697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E00697" w:rsidRPr="00432D35" w:rsidRDefault="004D11BD" w:rsidP="00E00697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D11B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P37～39</w:t>
      </w:r>
      <w:r w:rsidR="009E68B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Pr="004D11B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第５章１（２）①</w:t>
      </w:r>
    </w:p>
    <w:p w:rsidR="00E00697" w:rsidRDefault="00E00697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4D11BD" w:rsidRPr="00432D35" w:rsidRDefault="004D11BD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E00697" w:rsidRPr="00432D35" w:rsidRDefault="00E00697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E00697" w:rsidRPr="00432D35" w:rsidRDefault="00E00697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E00697" w:rsidRPr="00432D35" w:rsidRDefault="00E00697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E00697" w:rsidRPr="00432D35" w:rsidRDefault="00E00697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E00697" w:rsidRPr="00432D35" w:rsidRDefault="00E00697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E00697" w:rsidRPr="00432D35" w:rsidRDefault="00E00697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E00697" w:rsidRPr="00432D35" w:rsidRDefault="00E00697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E00697" w:rsidRPr="00432D35" w:rsidRDefault="00E00697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E00697" w:rsidRPr="00432D35" w:rsidRDefault="00E00697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E00697" w:rsidRPr="00432D35" w:rsidRDefault="00E00697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E00697" w:rsidRPr="00432D35" w:rsidRDefault="00E00697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E00697" w:rsidRPr="00432D35" w:rsidRDefault="00E00697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E00697" w:rsidRDefault="00E00697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927A3" w:rsidRPr="00432D35" w:rsidRDefault="00A42877" w:rsidP="00F927A3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8E87F" wp14:editId="245C2662">
                <wp:simplePos x="0" y="0"/>
                <wp:positionH relativeFrom="column">
                  <wp:posOffset>-911169</wp:posOffset>
                </wp:positionH>
                <wp:positionV relativeFrom="paragraph">
                  <wp:posOffset>49848</wp:posOffset>
                </wp:positionV>
                <wp:extent cx="1062356" cy="444500"/>
                <wp:effectExtent l="4128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62356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11BD" w:rsidRPr="009E68B7" w:rsidRDefault="00DC492E" w:rsidP="00A4287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１</w:t>
                            </w:r>
                            <w:r w:rsidR="004D11BD" w:rsidRPr="009E68B7">
                              <w:rPr>
                                <w:rFonts w:asciiTheme="minorEastAsia" w:hAnsiTheme="minorEastAsia" w:hint="eastAsia"/>
                              </w:rPr>
                              <w:t>－</w:t>
                            </w:r>
                            <w:r w:rsidR="00FA7C77">
                              <w:rPr>
                                <w:rFonts w:asciiTheme="minorEastAsia" w:hAnsiTheme="minorEastAsia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-71.75pt;margin-top:3.95pt;width:83.65pt;height:35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" filled="f" stroked="f" strokeweight=".5pt">
                <v:textbox>
                  <w:txbxContent>
                    <w:p w:rsidR="004D11BD" w:rsidRPr="009E68B7" w:rsidRDefault="00DC492E" w:rsidP="00A4287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１</w:t>
                      </w:r>
                      <w:r w:rsidR="004D11BD" w:rsidRPr="009E68B7">
                        <w:rPr>
                          <w:rFonts w:asciiTheme="minorEastAsia" w:hAnsiTheme="minorEastAsia" w:hint="eastAsia"/>
                        </w:rPr>
                        <w:t>－</w:t>
                      </w:r>
                      <w:r w:rsidR="00FA7C77">
                        <w:rPr>
                          <w:rFonts w:asciiTheme="minorEastAsia" w:hAnsiTheme="minorEastAsia"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636FDE"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P</w:t>
      </w:r>
      <w:r w:rsidR="00F927A3"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39</w:t>
      </w:r>
      <w:r w:rsidR="009E68B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4D11BD" w:rsidRPr="004D11B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第５章１（２）</w:t>
      </w:r>
      <w:r w:rsidR="00F927A3"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②</w:t>
      </w:r>
    </w:p>
    <w:p w:rsidR="00F927A3" w:rsidRDefault="00F927A3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9E68B7" w:rsidRPr="00432D35" w:rsidRDefault="009E68B7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927A3" w:rsidRDefault="00F927A3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4D11BD" w:rsidRPr="00432D35" w:rsidRDefault="004D11BD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E00697" w:rsidRPr="00432D35" w:rsidRDefault="00E00697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E00697" w:rsidRPr="00432D35" w:rsidRDefault="00E00697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E00697" w:rsidRPr="00432D35" w:rsidRDefault="00E00697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E00697" w:rsidRPr="00432D35" w:rsidRDefault="00E00697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E00697" w:rsidRPr="00432D35" w:rsidRDefault="00E00697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4D11BD" w:rsidRPr="00432D35" w:rsidRDefault="004D11BD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E00697" w:rsidP="00F927A3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sz w:val="18"/>
          <w:szCs w:val="18"/>
        </w:rPr>
        <w:lastRenderedPageBreak/>
        <w:t>修正前</w:t>
      </w:r>
    </w:p>
    <w:p w:rsidR="00E00697" w:rsidRPr="00432D35" w:rsidRDefault="00E00697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E00697" w:rsidRPr="00432D35" w:rsidRDefault="00E00697" w:rsidP="00E00697">
      <w:pPr>
        <w:tabs>
          <w:tab w:val="left" w:pos="1134"/>
        </w:tabs>
        <w:rPr>
          <w:rFonts w:ascii="ＭＳ ゴシック" w:eastAsia="ＭＳ ゴシック" w:hAnsi="ＭＳ ゴシック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sz w:val="18"/>
          <w:szCs w:val="18"/>
        </w:rPr>
        <w:t>児童、生徒が本を読みたくなるために有効な取組み（「とても思う」と回答している学校の割合）</w:t>
      </w:r>
    </w:p>
    <w:tbl>
      <w:tblPr>
        <w:tblStyle w:val="6"/>
        <w:tblW w:w="70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1134"/>
      </w:tblGrid>
      <w:tr w:rsidR="00F927A3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3" w:rsidRPr="00432D35" w:rsidRDefault="00F927A3" w:rsidP="00E006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3" w:rsidRPr="00432D35" w:rsidRDefault="00F927A3" w:rsidP="00F92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公立小学校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3" w:rsidRPr="00432D35" w:rsidRDefault="00F927A3" w:rsidP="00F92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公立中学校</w:t>
            </w:r>
          </w:p>
        </w:tc>
      </w:tr>
      <w:tr w:rsidR="00432D35" w:rsidRPr="00432D35" w:rsidTr="00F927A3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E00697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学校図書館に児童・生徒が好む本をもっと置く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  <w:u w:val="double"/>
              </w:rPr>
              <w:t>72.4%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</w:rPr>
              <w:t>63.0%</w:t>
            </w:r>
          </w:p>
        </w:tc>
      </w:tr>
      <w:tr w:rsidR="00432D35" w:rsidRPr="00432D35" w:rsidTr="00F927A3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E00697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教室に自由に読める本を置く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  <w:u w:val="double"/>
              </w:rPr>
              <w:t>70.1%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  <w:u w:val="double"/>
              </w:rPr>
              <w:t>44.3%</w:t>
            </w:r>
          </w:p>
        </w:tc>
      </w:tr>
      <w:tr w:rsidR="00432D35" w:rsidRPr="00432D35" w:rsidTr="00F927A3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E00697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学校で休み時間などにいつでも本を借りられるようにする。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  <w:u w:val="double"/>
              </w:rPr>
              <w:t>58.2%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  <w:u w:val="double"/>
              </w:rPr>
              <w:t>50.1%</w:t>
            </w:r>
          </w:p>
        </w:tc>
      </w:tr>
      <w:tr w:rsidR="00432D35" w:rsidRPr="00432D35" w:rsidTr="00F927A3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E00697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学校図書館の雰囲気をもっとよくする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  <w:u w:val="double"/>
              </w:rPr>
              <w:t>58.9%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  <w:u w:val="double"/>
              </w:rPr>
              <w:t>54.3%</w:t>
            </w:r>
          </w:p>
        </w:tc>
      </w:tr>
      <w:tr w:rsidR="00432D35" w:rsidRPr="00432D35" w:rsidTr="00F927A3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E00697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友達同士で読んだ本やおすすめの本を紹介しあう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  <w:u w:val="double"/>
              </w:rPr>
              <w:t>58.3%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  <w:u w:val="double"/>
              </w:rPr>
              <w:t>57.8%</w:t>
            </w:r>
          </w:p>
        </w:tc>
      </w:tr>
      <w:tr w:rsidR="00432D35" w:rsidRPr="00432D35" w:rsidTr="00F927A3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E00697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学校で先生からおすすめの本を紹介する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  <w:u w:val="double"/>
              </w:rPr>
              <w:t>50.3%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  <w:u w:val="double"/>
              </w:rPr>
              <w:t>47.5%</w:t>
            </w:r>
          </w:p>
        </w:tc>
      </w:tr>
      <w:tr w:rsidR="00432D35" w:rsidRPr="00432D35" w:rsidTr="00F927A3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E00697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同世代の児童・生徒がどのような本を読んでいるのかを紹介する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  <w:u w:val="double"/>
              </w:rPr>
              <w:t>32.5%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  <w:u w:val="double"/>
              </w:rPr>
              <w:t>39.6%</w:t>
            </w:r>
          </w:p>
        </w:tc>
      </w:tr>
      <w:tr w:rsidR="00432D35" w:rsidRPr="00432D35" w:rsidTr="00F927A3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E00697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本を読むことの意味や効果を明確に示す。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</w:rPr>
              <w:t>29.0%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  <w:u w:val="double"/>
              </w:rPr>
              <w:t>29.0%</w:t>
            </w:r>
          </w:p>
        </w:tc>
      </w:tr>
      <w:tr w:rsidR="00432D35" w:rsidRPr="00432D35" w:rsidTr="00F927A3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E00697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自分で調べて発表する授業を多くする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  <w:u w:val="double"/>
              </w:rPr>
              <w:t>34.8%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  <w:u w:val="double"/>
              </w:rPr>
              <w:t>30.2%</w:t>
            </w:r>
          </w:p>
        </w:tc>
      </w:tr>
      <w:tr w:rsidR="00432D35" w:rsidRPr="00432D35" w:rsidTr="00F927A3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E00697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授業で学校図書館をもっと活用する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  <w:u w:val="double"/>
              </w:rPr>
              <w:t>49.6%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  <w:u w:val="double"/>
              </w:rPr>
              <w:t>42.5%</w:t>
            </w:r>
          </w:p>
        </w:tc>
      </w:tr>
      <w:tr w:rsidR="00432D35" w:rsidRPr="00432D35" w:rsidTr="00F927A3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E00697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学校で児童・生徒がいっしょに必ず読書する時間をつくる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  <w:u w:val="double"/>
              </w:rPr>
              <w:t>51.0%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  <w:u w:val="double"/>
              </w:rPr>
              <w:t>44.6%</w:t>
            </w:r>
          </w:p>
        </w:tc>
      </w:tr>
      <w:tr w:rsidR="00432D35" w:rsidRPr="00432D35" w:rsidTr="00F927A3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E00697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図書館での本の貸出しをもっと便利にする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  <w:u w:val="double"/>
              </w:rPr>
              <w:t>32.1%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21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21"/>
                <w:u w:val="double"/>
              </w:rPr>
              <w:t>25.8%</w:t>
            </w:r>
          </w:p>
        </w:tc>
      </w:tr>
    </w:tbl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927A3" w:rsidRPr="00F927A3" w:rsidRDefault="00F927A3" w:rsidP="00F927A3">
      <w:pPr>
        <w:tabs>
          <w:tab w:val="left" w:pos="1134"/>
        </w:tabs>
        <w:rPr>
          <w:rFonts w:ascii="ＭＳ ゴシック" w:eastAsia="ＭＳ ゴシック" w:hAnsi="ＭＳ ゴシック"/>
          <w:sz w:val="18"/>
          <w:szCs w:val="18"/>
        </w:rPr>
      </w:pPr>
      <w:r w:rsidRPr="00F927A3">
        <w:rPr>
          <w:rFonts w:ascii="ＭＳ ゴシック" w:eastAsia="ＭＳ ゴシック" w:hAnsi="ＭＳ ゴシック" w:hint="eastAsia"/>
          <w:sz w:val="18"/>
          <w:szCs w:val="18"/>
        </w:rPr>
        <w:t xml:space="preserve">保護者への啓発を実施している教育・保育施設の割合　　　</w:t>
      </w:r>
    </w:p>
    <w:tbl>
      <w:tblPr>
        <w:tblStyle w:val="7"/>
        <w:tblW w:w="4763" w:type="dxa"/>
        <w:tblInd w:w="113" w:type="dxa"/>
        <w:tblLook w:val="04A0" w:firstRow="1" w:lastRow="0" w:firstColumn="1" w:lastColumn="0" w:noHBand="0" w:noVBand="1"/>
      </w:tblPr>
      <w:tblGrid>
        <w:gridCol w:w="1361"/>
        <w:gridCol w:w="1701"/>
        <w:gridCol w:w="1701"/>
      </w:tblGrid>
      <w:tr w:rsidR="00F927A3" w:rsidRPr="00432D35" w:rsidTr="00F927A3">
        <w:trPr>
          <w:trHeight w:val="340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3" w:rsidRPr="00F927A3" w:rsidRDefault="00F927A3" w:rsidP="00F92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3" w:rsidRPr="00F927A3" w:rsidRDefault="00F927A3" w:rsidP="00F92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幼稚園</w:t>
            </w:r>
          </w:p>
        </w:tc>
      </w:tr>
      <w:tr w:rsidR="00F927A3" w:rsidRPr="00432D35" w:rsidTr="00F927A3">
        <w:trPr>
          <w:trHeight w:val="340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3" w:rsidRPr="00F927A3" w:rsidRDefault="00F927A3" w:rsidP="00F92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3" w:rsidRPr="00F927A3" w:rsidRDefault="00F927A3" w:rsidP="00F92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3" w:rsidRPr="00F927A3" w:rsidRDefault="00F927A3" w:rsidP="00F92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国立・私立</w:t>
            </w:r>
          </w:p>
        </w:tc>
      </w:tr>
      <w:tr w:rsidR="00F927A3" w:rsidRPr="00432D35" w:rsidTr="00F927A3">
        <w:trPr>
          <w:trHeight w:val="3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3" w:rsidRPr="00F927A3" w:rsidRDefault="00F927A3" w:rsidP="00F92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F927A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  <w:r w:rsidRPr="00F927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3" w:rsidRPr="00F927A3" w:rsidRDefault="00F927A3" w:rsidP="00F92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95.1%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3" w:rsidRPr="00F927A3" w:rsidRDefault="00F927A3" w:rsidP="00F92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F927A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6</w:t>
            </w:r>
            <w:r w:rsidR="00432D35"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7</w:t>
            </w:r>
            <w:r w:rsidRPr="00F927A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.</w:t>
            </w:r>
            <w:r w:rsidR="00432D35"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8</w:t>
            </w:r>
            <w:r w:rsidRPr="00F927A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%</w:t>
            </w:r>
          </w:p>
        </w:tc>
      </w:tr>
      <w:tr w:rsidR="00F927A3" w:rsidRPr="00432D35" w:rsidTr="00F927A3">
        <w:trPr>
          <w:trHeight w:val="3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3" w:rsidRPr="00F927A3" w:rsidRDefault="00F927A3" w:rsidP="00F92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F927A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3" w:rsidRPr="00F927A3" w:rsidRDefault="00F927A3" w:rsidP="00F92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75.1%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3" w:rsidRPr="00F927A3" w:rsidRDefault="00F927A3" w:rsidP="00F92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57.9%</w:t>
            </w:r>
          </w:p>
        </w:tc>
      </w:tr>
    </w:tbl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927A3" w:rsidRPr="00F927A3" w:rsidRDefault="00F927A3" w:rsidP="00F927A3">
      <w:pPr>
        <w:tabs>
          <w:tab w:val="left" w:pos="1134"/>
        </w:tabs>
        <w:rPr>
          <w:rFonts w:ascii="ＭＳ ゴシック" w:eastAsia="ＭＳ ゴシック" w:hAnsi="ＭＳ ゴシック"/>
          <w:sz w:val="18"/>
          <w:szCs w:val="18"/>
        </w:rPr>
      </w:pPr>
      <w:r w:rsidRPr="00F927A3">
        <w:rPr>
          <w:rFonts w:ascii="ＭＳ ゴシック" w:eastAsia="ＭＳ ゴシック" w:hAnsi="ＭＳ ゴシック" w:hint="eastAsia"/>
          <w:sz w:val="18"/>
          <w:szCs w:val="18"/>
        </w:rPr>
        <w:t>各項目の取組みを実施している教育・保育施設の割合</w:t>
      </w:r>
    </w:p>
    <w:tbl>
      <w:tblPr>
        <w:tblStyle w:val="8"/>
        <w:tblW w:w="708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9"/>
        <w:gridCol w:w="1135"/>
        <w:gridCol w:w="1135"/>
      </w:tblGrid>
      <w:tr w:rsidR="00F927A3" w:rsidRPr="00432D35" w:rsidTr="00F927A3">
        <w:trPr>
          <w:trHeight w:val="340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3" w:rsidRPr="00F927A3" w:rsidRDefault="00F927A3" w:rsidP="00F92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3" w:rsidRPr="00F927A3" w:rsidRDefault="00F927A3" w:rsidP="00F92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幼稚園</w:t>
            </w:r>
          </w:p>
        </w:tc>
      </w:tr>
      <w:tr w:rsidR="00F927A3" w:rsidRPr="00432D35" w:rsidTr="00F927A3">
        <w:trPr>
          <w:trHeight w:val="340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3" w:rsidRPr="00F927A3" w:rsidRDefault="00F927A3" w:rsidP="00F92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3" w:rsidRPr="00F927A3" w:rsidRDefault="00F927A3" w:rsidP="00F92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3" w:rsidRPr="00F927A3" w:rsidRDefault="00F927A3" w:rsidP="00F927A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国立・私立</w:t>
            </w:r>
          </w:p>
        </w:tc>
      </w:tr>
      <w:tr w:rsidR="00432D35" w:rsidRPr="00432D35" w:rsidTr="00F927A3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35" w:rsidRPr="00F927A3" w:rsidRDefault="00432D35" w:rsidP="00F927A3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絵本の読み聞かせ講座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F927A3" w:rsidRDefault="00432D35" w:rsidP="00F927A3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  <w:t>29.4%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16.7%</w:t>
            </w:r>
          </w:p>
        </w:tc>
      </w:tr>
      <w:tr w:rsidR="00432D35" w:rsidRPr="00432D35" w:rsidTr="00F927A3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F927A3" w:rsidRDefault="00432D35" w:rsidP="00F927A3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おすすめ絵本の紹介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F927A3" w:rsidRDefault="00432D35" w:rsidP="00F927A3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  <w:t>52.0%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44.3%</w:t>
            </w:r>
          </w:p>
        </w:tc>
      </w:tr>
      <w:tr w:rsidR="00432D35" w:rsidRPr="00432D35" w:rsidTr="00F927A3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F927A3" w:rsidRDefault="00432D35" w:rsidP="00F927A3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おすすめ絵本リストの作成・配布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F927A3" w:rsidRDefault="00432D35" w:rsidP="00F927A3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  <w:t>19.6%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15.5%</w:t>
            </w:r>
          </w:p>
        </w:tc>
      </w:tr>
      <w:tr w:rsidR="00432D35" w:rsidRPr="00432D35" w:rsidTr="00F927A3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F927A3" w:rsidRDefault="00432D35" w:rsidP="00F927A3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家庭への絵本の貸出し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F927A3" w:rsidRDefault="00432D35" w:rsidP="00F927A3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  <w:t>80.4%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37.4%</w:t>
            </w:r>
          </w:p>
        </w:tc>
      </w:tr>
      <w:tr w:rsidR="00432D35" w:rsidRPr="00432D35" w:rsidTr="00F927A3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F927A3" w:rsidRDefault="00432D35" w:rsidP="00F927A3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読書の記録ノートの推奨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F927A3" w:rsidRDefault="00432D35" w:rsidP="00F927A3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  <w:t>35.2%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9.2%</w:t>
            </w:r>
          </w:p>
        </w:tc>
      </w:tr>
      <w:tr w:rsidR="00432D35" w:rsidRPr="00432D35" w:rsidTr="00F927A3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35" w:rsidRPr="00F927A3" w:rsidRDefault="00432D35" w:rsidP="00F927A3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F927A3" w:rsidRDefault="00432D35" w:rsidP="00F927A3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  <w:t>29.4%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35" w:rsidRPr="00432D35" w:rsidRDefault="00432D35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13.2%</w:t>
            </w:r>
          </w:p>
        </w:tc>
      </w:tr>
    </w:tbl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005C9" w:rsidRPr="00432D35" w:rsidRDefault="00F005C9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927A3" w:rsidRPr="00432D35" w:rsidRDefault="00F927A3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927A3" w:rsidRDefault="00F927A3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4D11BD" w:rsidRPr="00432D35" w:rsidRDefault="004D11BD" w:rsidP="006F1D9F">
      <w:pPr>
        <w:rPr>
          <w:rFonts w:ascii="ＭＳ ゴシック" w:eastAsia="ＭＳ ゴシック" w:hAnsi="ＭＳ ゴシック"/>
          <w:sz w:val="18"/>
          <w:szCs w:val="18"/>
        </w:rPr>
      </w:pPr>
    </w:p>
    <w:p w:rsidR="00F927A3" w:rsidRPr="00432D35" w:rsidRDefault="00F927A3" w:rsidP="00F927A3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sz w:val="18"/>
          <w:szCs w:val="18"/>
        </w:rPr>
        <w:lastRenderedPageBreak/>
        <w:t>修正後</w:t>
      </w: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9F1EB7" w:rsidRPr="00432D35" w:rsidRDefault="009F1EB7" w:rsidP="009F1EB7">
      <w:pPr>
        <w:tabs>
          <w:tab w:val="left" w:pos="1134"/>
        </w:tabs>
        <w:rPr>
          <w:rFonts w:ascii="ＭＳ ゴシック" w:eastAsia="ＭＳ ゴシック" w:hAnsi="ＭＳ ゴシック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sz w:val="18"/>
          <w:szCs w:val="18"/>
        </w:rPr>
        <w:t>児童、生徒が本を読みたくなるために有効な取組み（「とても思う」と回答している学校の割合）</w:t>
      </w:r>
    </w:p>
    <w:tbl>
      <w:tblPr>
        <w:tblStyle w:val="6"/>
        <w:tblW w:w="70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1134"/>
      </w:tblGrid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公立小学校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公立中学校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学校図書館に児童・生徒が好む本をもっと置く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72.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5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  <w:t>63.0%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教室に自由に読める本を置く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70.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4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4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2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8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学校で休み時間などにいつでも本を借りられるようにする。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58.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1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49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.1%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学校図書館の雰囲気をもっとよくする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58.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6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5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3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.3%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友達同士で読んだ本やおすすめの本を紹介しあう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58.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2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5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6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9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学校で先生からおすすめの本を紹介する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50.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1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47.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0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同世代の児童・生徒がどのような本を読んでいるのかを紹介する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32.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7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39.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2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本を読むことの意味や効果を明確に示す。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  <w:t>29.0%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2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8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6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自分で調べて発表する授業を多くする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3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5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0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29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.2%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授業で学校図書館をもっと活用する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49.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7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4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1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3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学校で児童・生徒がいっしょに必ず読書する時間をつくる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51.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1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4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3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7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432D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図書館での本の貸出しをもっと便利にする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32.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2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432D35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25.</w:t>
            </w:r>
            <w:r w:rsidRPr="00432D35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0</w:t>
            </w:r>
            <w:r w:rsidRPr="00432D35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</w:tbl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9F1EB7" w:rsidRPr="00F927A3" w:rsidRDefault="009F1EB7" w:rsidP="009F1EB7">
      <w:pPr>
        <w:tabs>
          <w:tab w:val="left" w:pos="1134"/>
        </w:tabs>
        <w:rPr>
          <w:rFonts w:ascii="ＭＳ ゴシック" w:eastAsia="ＭＳ ゴシック" w:hAnsi="ＭＳ ゴシック"/>
          <w:sz w:val="18"/>
          <w:szCs w:val="18"/>
        </w:rPr>
      </w:pPr>
      <w:r w:rsidRPr="00F927A3">
        <w:rPr>
          <w:rFonts w:ascii="ＭＳ ゴシック" w:eastAsia="ＭＳ ゴシック" w:hAnsi="ＭＳ ゴシック" w:hint="eastAsia"/>
          <w:sz w:val="18"/>
          <w:szCs w:val="18"/>
        </w:rPr>
        <w:t xml:space="preserve">保護者への啓発を実施している教育・保育施設の割合　　　</w:t>
      </w:r>
    </w:p>
    <w:tbl>
      <w:tblPr>
        <w:tblStyle w:val="7"/>
        <w:tblW w:w="4763" w:type="dxa"/>
        <w:tblInd w:w="113" w:type="dxa"/>
        <w:tblLook w:val="04A0" w:firstRow="1" w:lastRow="0" w:firstColumn="1" w:lastColumn="0" w:noHBand="0" w:noVBand="1"/>
      </w:tblPr>
      <w:tblGrid>
        <w:gridCol w:w="1361"/>
        <w:gridCol w:w="1701"/>
        <w:gridCol w:w="1701"/>
      </w:tblGrid>
      <w:tr w:rsidR="009F1EB7" w:rsidRPr="00432D35" w:rsidTr="004D11BD">
        <w:trPr>
          <w:trHeight w:val="340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幼稚園</w:t>
            </w:r>
          </w:p>
        </w:tc>
      </w:tr>
      <w:tr w:rsidR="009F1EB7" w:rsidRPr="00432D35" w:rsidTr="004D11BD">
        <w:trPr>
          <w:trHeight w:val="340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国立・私立</w:t>
            </w:r>
          </w:p>
        </w:tc>
      </w:tr>
      <w:tr w:rsidR="009F1EB7" w:rsidRPr="00432D35" w:rsidTr="004D11BD">
        <w:trPr>
          <w:trHeight w:val="3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F927A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  <w:r w:rsidRPr="00F927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95.1%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F927A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6</w:t>
            </w:r>
            <w:r w:rsidRPr="00F927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8</w:t>
            </w:r>
            <w:r w:rsidRPr="00F927A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.</w:t>
            </w:r>
            <w:r w:rsidRPr="00F927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0</w:t>
            </w:r>
            <w:r w:rsidRPr="00F927A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F927A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75.1%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57.9%</w:t>
            </w:r>
          </w:p>
        </w:tc>
      </w:tr>
    </w:tbl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9F1EB7" w:rsidRPr="00F927A3" w:rsidRDefault="009F1EB7" w:rsidP="009F1EB7">
      <w:pPr>
        <w:tabs>
          <w:tab w:val="left" w:pos="1134"/>
        </w:tabs>
        <w:rPr>
          <w:rFonts w:ascii="ＭＳ ゴシック" w:eastAsia="ＭＳ ゴシック" w:hAnsi="ＭＳ ゴシック"/>
          <w:sz w:val="18"/>
          <w:szCs w:val="18"/>
        </w:rPr>
      </w:pPr>
      <w:r w:rsidRPr="00F927A3">
        <w:rPr>
          <w:rFonts w:ascii="ＭＳ ゴシック" w:eastAsia="ＭＳ ゴシック" w:hAnsi="ＭＳ ゴシック" w:hint="eastAsia"/>
          <w:sz w:val="18"/>
          <w:szCs w:val="18"/>
        </w:rPr>
        <w:t>各項目の取組みを実施している教育・保育施設の割合</w:t>
      </w:r>
    </w:p>
    <w:tbl>
      <w:tblPr>
        <w:tblStyle w:val="8"/>
        <w:tblW w:w="708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9"/>
        <w:gridCol w:w="1135"/>
        <w:gridCol w:w="1135"/>
      </w:tblGrid>
      <w:tr w:rsidR="009F1EB7" w:rsidRPr="00432D35" w:rsidTr="004D11BD">
        <w:trPr>
          <w:trHeight w:val="340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幼稚園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国立・私立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F927A3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絵本の読み聞かせ講座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  <w:t>29.4%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16.</w:t>
            </w:r>
            <w:r w:rsidRPr="00F927A3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6</w:t>
            </w: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おすすめ絵本の紹介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  <w:t>52.0%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44.</w:t>
            </w:r>
            <w:r w:rsidRPr="00F927A3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0</w:t>
            </w: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おすすめ絵本リストの作成・配布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  <w:t>19.6%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15.</w:t>
            </w:r>
            <w:r w:rsidRPr="00F927A3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4</w:t>
            </w: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家庭への絵本の貸出し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  <w:t>80.4%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37.</w:t>
            </w:r>
            <w:r w:rsidRPr="00F927A3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7</w:t>
            </w: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読書の記録ノートの推奨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  <w:t>35.2%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9.</w:t>
            </w:r>
            <w:r w:rsidRPr="00F927A3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1</w:t>
            </w: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  <w:tr w:rsidR="009F1EB7" w:rsidRPr="00432D35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F927A3" w:rsidRDefault="009F1EB7" w:rsidP="004D11BD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</w:rPr>
            </w:pP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  <w:t>29.4%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F927A3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  <w:u w:val="double"/>
              </w:rPr>
            </w:pP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13.</w:t>
            </w:r>
            <w:r w:rsidRPr="00F927A3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  <w:u w:val="double"/>
              </w:rPr>
              <w:t>1</w:t>
            </w:r>
            <w:r w:rsidRPr="00F927A3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  <w:u w:val="double"/>
              </w:rPr>
              <w:t>%</w:t>
            </w:r>
          </w:p>
        </w:tc>
      </w:tr>
    </w:tbl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4D11BD" w:rsidRPr="00432D35" w:rsidRDefault="009D4451" w:rsidP="00636FD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BD4722" wp14:editId="6C5E9A0C">
                <wp:simplePos x="0" y="0"/>
                <wp:positionH relativeFrom="column">
                  <wp:posOffset>5520690</wp:posOffset>
                </wp:positionH>
                <wp:positionV relativeFrom="paragraph">
                  <wp:posOffset>180975</wp:posOffset>
                </wp:positionV>
                <wp:extent cx="1133475" cy="382905"/>
                <wp:effectExtent l="0" t="0" r="381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3347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4451" w:rsidRDefault="009D4451" w:rsidP="009D4451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sz w:val="21"/>
                                <w:szCs w:val="21"/>
                              </w:rPr>
                              <w:t>参考</w:t>
                            </w:r>
                            <w:r w:rsidR="00535B4D">
                              <w:rPr>
                                <w:rFonts w:ascii="Century" w:eastAsia="ＭＳ ゴシック" w:hAnsi="ＭＳ ゴシック" w:cs="Times New Roman" w:hint="eastAsia"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sz w:val="21"/>
                                <w:szCs w:val="21"/>
                              </w:rPr>
                              <w:t>－４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434.7pt;margin-top:14.25pt;width:89.25pt;height:30.15pt;rotation: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" filled="f" stroked="f" strokeweight=".5pt">
                <v:textbox>
                  <w:txbxContent>
                    <w:p w:rsidR="009D4451" w:rsidRDefault="009D4451" w:rsidP="009D4451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sz w:val="21"/>
                          <w:szCs w:val="21"/>
                        </w:rPr>
                        <w:t>参考</w:t>
                      </w:r>
                      <w:r w:rsidR="00535B4D">
                        <w:rPr>
                          <w:rFonts w:ascii="Century" w:eastAsia="ＭＳ ゴシック" w:hAnsi="ＭＳ ゴシック" w:cs="Times New Roman" w:hint="eastAsia"/>
                          <w:sz w:val="21"/>
                          <w:szCs w:val="21"/>
                        </w:rPr>
                        <w:t>１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sz w:val="21"/>
                          <w:szCs w:val="21"/>
                        </w:rPr>
                        <w:t>－４</w:t>
                      </w:r>
                    </w:p>
                  </w:txbxContent>
                </v:textbox>
              </v:shape>
            </w:pict>
          </mc:Fallback>
        </mc:AlternateContent>
      </w: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4C56AC" w:rsidP="00432D35">
      <w:pPr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E22ACE7" wp14:editId="034FDB7C">
                <wp:simplePos x="0" y="0"/>
                <wp:positionH relativeFrom="column">
                  <wp:posOffset>-161290</wp:posOffset>
                </wp:positionH>
                <wp:positionV relativeFrom="paragraph">
                  <wp:posOffset>1270</wp:posOffset>
                </wp:positionV>
                <wp:extent cx="13820141" cy="9117330"/>
                <wp:effectExtent l="0" t="0" r="10160" b="2667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0141" cy="9117330"/>
                          <a:chOff x="0" y="0"/>
                          <a:chExt cx="13820141" cy="8890000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1" y="0"/>
                            <a:ext cx="13820140" cy="8890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233082"/>
                            <a:ext cx="1382014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1667435" y="0"/>
                            <a:ext cx="0" cy="889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7397750" y="0"/>
                            <a:ext cx="0" cy="889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" o:spid="_x0000_s1026" style="position:absolute;left:0;text-align:left;margin-left:-12.7pt;margin-top:.1pt;width:1088.2pt;height:717.9pt;z-index:251669504;mso-width-relative:margin;mso-height-relative:margin" coordsize="138201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">
                <v:rect id="正方形/長方形 24" o:spid="_x0000_s1027" style="position:absolute;width:138201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0NKcMA&#10;AADbAAAADwAAAGRycy9kb3ducmV2LnhtbESPQYvCMBSE74L/IbyFvYimVlmkaxQRXMSDuNXDHh/N&#10;27bYvJQmtvXfG0HwOMzMN8xy3ZtKtNS40rKC6SQCQZxZXXKu4HLejRcgnEfWWFkmBXdysF4NB0tM&#10;tO34l9rU5yJA2CWooPC+TqR0WUEG3cTWxMH7t41BH2STS91gF+CmknEUfUmDJYeFAmvaFpRd05tR&#10;8NdFpyNfjZZyNuXjaPfTHvJYqc+PfvMNwlPv3+FXe68VxH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0NKcMAAADbAAAADwAAAAAAAAAAAAAAAACYAgAAZHJzL2Rv&#10;d25yZXYueG1sUEsFBgAAAAAEAAQA9QAAAIgDAAAAAA==&#10;" filled="f" strokecolor="windowText" strokeweight="2pt"/>
                <v:line id="直線コネクタ 25" o:spid="_x0000_s1028" style="position:absolute;visibility:visible;mso-wrap-style:square" from="0,2330" to="138201,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R2WsQAAADbAAAADwAAAGRycy9kb3ducmV2LnhtbESPQYvCMBSE7wv7H8ITvIimK1qkGkVk&#10;BY9aF9njo3m21eal20St/nojCHscZuYbZrZoTSWu1LjSsoKvQQSCOLO65FzBz37dn4BwHlljZZkU&#10;3MnBYv75McNE2xvv6Jr6XAQIuwQVFN7XiZQuK8igG9iaOHhH2xj0QTa51A3eAtxUchhFsTRYclgo&#10;sKZVQdk5vRgF+erU+/tNT4+Rj78ndj3aHg7HpVLdTrucgvDU+v/wu73RCoZjeH0JP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JHZaxAAAANsAAAAPAAAAAAAAAAAA&#10;AAAAAKECAABkcnMvZG93bnJldi54bWxQSwUGAAAAAAQABAD5AAAAkgMAAAAA&#10;" strokecolor="windowText"/>
                <v:line id="直線コネクタ 26" o:spid="_x0000_s1029" style="position:absolute;visibility:visible;mso-wrap-style:square" from="16674,0" to="16674,88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boLcUAAADbAAAADwAAAGRycy9kb3ducmV2LnhtbESPQWvCQBSE70L/w/IKvUjdVCRIdJUQ&#10;KvRYUwk9PrLPJJp9m2a3Seqv7xYKHoeZ+YbZ7ifTioF611hW8LKIQBCXVjdcKTh9HJ7XIJxH1tha&#10;JgU/5GC/e5htMdF25CMNua9EgLBLUEHtfZdI6cqaDLqF7YiDd7a9QR9kX0nd4xjgppXLKIqlwYbD&#10;Qo0dZTWV1/zbKKiyy/zrM7/cVj5+XdvD6r0ozqlST49TugHhafL38H/7TStYxv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boLcUAAADbAAAADwAAAAAAAAAA&#10;AAAAAAChAgAAZHJzL2Rvd25yZXYueG1sUEsFBgAAAAAEAAQA+QAAAJMDAAAAAA==&#10;" strokecolor="windowText"/>
                <v:line id="直線コネクタ 27" o:spid="_x0000_s1030" style="position:absolute;visibility:visible;mso-wrap-style:square" from="73977,0" to="73977,88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pNtsUAAADbAAAADwAAAGRycy9kb3ducmV2LnhtbESPQWvCQBSE74X+h+UVvJRmYxAN0VVE&#10;KnisUaTHR/aZRLNvY3Yb0/76rlDocZiZb5jFajCN6KlztWUF4ygGQVxYXXOp4HjYvqUgnEfW2Fgm&#10;Bd/kYLV8flpgpu2d99TnvhQBwi5DBZX3bSalKyoy6CLbEgfvbDuDPsiulLrDe4CbRiZxPJUGaw4L&#10;Fba0qai45l9GQbm5vN4+88vPxE/fU7udfJxO57VSo5dhPQfhafD/4b/2TitIZvD4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pNtsUAAADbAAAADwAAAAAAAAAA&#10;AAAAAAChAgAAZHJzL2Rvd25yZXYueG1sUEsFBgAAAAAEAAQA+QAAAJMDAAAAAA==&#10;" strokecolor="windowText"/>
              </v:group>
            </w:pict>
          </mc:Fallback>
        </mc:AlternateContent>
      </w:r>
      <w:r w:rsidR="00636FDE"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修正個所</w:t>
      </w:r>
    </w:p>
    <w:p w:rsidR="00636FDE" w:rsidRPr="00432D35" w:rsidRDefault="00636FDE" w:rsidP="00636FDE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636FDE" w:rsidRDefault="00636FDE" w:rsidP="00636FDE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P39</w:t>
      </w:r>
      <w:r w:rsidR="009E68B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4D11BD" w:rsidRPr="004D11B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第５章１（２）</w:t>
      </w:r>
      <w:r w:rsidRPr="00432D3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②</w:t>
      </w:r>
    </w:p>
    <w:p w:rsidR="009E68B7" w:rsidRPr="00432D35" w:rsidRDefault="009E68B7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A42877" w:rsidP="00636FD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03C80A" wp14:editId="311E01D9">
                <wp:simplePos x="0" y="0"/>
                <wp:positionH relativeFrom="column">
                  <wp:posOffset>-903475</wp:posOffset>
                </wp:positionH>
                <wp:positionV relativeFrom="paragraph">
                  <wp:posOffset>49848</wp:posOffset>
                </wp:positionV>
                <wp:extent cx="1062355" cy="444500"/>
                <wp:effectExtent l="4128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62355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11BD" w:rsidRPr="009E68B7" w:rsidRDefault="00DC492E" w:rsidP="00A4287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１</w:t>
                            </w:r>
                            <w:r w:rsidR="004D11BD" w:rsidRPr="009E68B7">
                              <w:rPr>
                                <w:rFonts w:asciiTheme="minorEastAsia" w:hAnsiTheme="minorEastAsia" w:hint="eastAsia"/>
                              </w:rPr>
                              <w:t>－</w:t>
                            </w:r>
                            <w:r w:rsidR="00FA7C77">
                              <w:rPr>
                                <w:rFonts w:asciiTheme="minorEastAsia" w:hAnsiTheme="minorEastAsia"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-71.15pt;margin-top:3.95pt;width:83.65pt;height:35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" filled="f" stroked="f" strokeweight=".5pt">
                <v:textbox>
                  <w:txbxContent>
                    <w:p w:rsidR="004D11BD" w:rsidRPr="009E68B7" w:rsidRDefault="00DC492E" w:rsidP="00A4287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１</w:t>
                      </w:r>
                      <w:r w:rsidR="004D11BD" w:rsidRPr="009E68B7">
                        <w:rPr>
                          <w:rFonts w:asciiTheme="minorEastAsia" w:hAnsiTheme="minorEastAsia" w:hint="eastAsia"/>
                        </w:rPr>
                        <w:t>－</w:t>
                      </w:r>
                      <w:r w:rsidR="00FA7C77">
                        <w:rPr>
                          <w:rFonts w:asciiTheme="minorEastAsia" w:hAnsiTheme="minorEastAsia" w:hint="eastAsia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A42877" w:rsidRDefault="00636FDE" w:rsidP="00636FDE">
      <w:pPr>
        <w:rPr>
          <w:rFonts w:ascii="ＭＳ ゴシック" w:eastAsia="ＭＳ ゴシック" w:hAnsi="ＭＳ ゴシック"/>
          <w:sz w:val="18"/>
          <w:szCs w:val="18"/>
          <w:u w:val="single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432D35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432D35">
        <w:rPr>
          <w:rFonts w:ascii="ＭＳ ゴシック" w:eastAsia="ＭＳ ゴシック" w:hAnsi="ＭＳ ゴシック" w:hint="eastAsia"/>
          <w:sz w:val="18"/>
          <w:szCs w:val="18"/>
        </w:rPr>
        <w:lastRenderedPageBreak/>
        <w:t>修正前</w:t>
      </w: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636FDE" w:rsidRDefault="00636FDE" w:rsidP="00636FDE">
      <w:pPr>
        <w:tabs>
          <w:tab w:val="left" w:pos="1134"/>
        </w:tabs>
        <w:rPr>
          <w:rFonts w:ascii="ＭＳ ゴシック" w:eastAsia="ＭＳ ゴシック" w:hAnsi="ＭＳ ゴシック"/>
          <w:sz w:val="18"/>
          <w:szCs w:val="21"/>
        </w:rPr>
      </w:pPr>
      <w:r w:rsidRPr="00636FDE">
        <w:rPr>
          <w:rFonts w:ascii="ＭＳ ゴシック" w:eastAsia="ＭＳ ゴシック" w:hAnsi="ＭＳ ゴシック" w:hint="eastAsia"/>
          <w:sz w:val="18"/>
          <w:szCs w:val="20"/>
        </w:rPr>
        <w:t>絵本ルームがある教育・保育施設の割合及びそのうち蔵書冊数が</w:t>
      </w:r>
      <w:r w:rsidRPr="00636FDE">
        <w:rPr>
          <w:rFonts w:ascii="ＭＳ ゴシック" w:eastAsia="ＭＳ ゴシック" w:hAnsi="ＭＳ ゴシック"/>
          <w:sz w:val="18"/>
          <w:szCs w:val="20"/>
        </w:rPr>
        <w:t>500冊以上ある教育・保育施設の割合</w:t>
      </w:r>
    </w:p>
    <w:tbl>
      <w:tblPr>
        <w:tblStyle w:val="9"/>
        <w:tblW w:w="708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1136"/>
      </w:tblGrid>
      <w:tr w:rsidR="00636FDE" w:rsidRPr="009E68B7" w:rsidTr="00636FDE">
        <w:trPr>
          <w:trHeight w:val="340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FDE" w:rsidRPr="009E68B7" w:rsidRDefault="00636FDE" w:rsidP="00636FD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DE" w:rsidRPr="009E68B7" w:rsidRDefault="00636FDE" w:rsidP="00636FD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幼稚園</w:t>
            </w:r>
          </w:p>
        </w:tc>
      </w:tr>
      <w:tr w:rsidR="00636FDE" w:rsidRPr="009E68B7" w:rsidTr="00636FDE">
        <w:trPr>
          <w:trHeight w:val="340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E" w:rsidRPr="009E68B7" w:rsidRDefault="00636FDE" w:rsidP="00636FD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E" w:rsidRPr="009E68B7" w:rsidRDefault="00636FDE" w:rsidP="00636FD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E" w:rsidRPr="009E68B7" w:rsidRDefault="00636FDE" w:rsidP="00636FD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国立・私立</w:t>
            </w:r>
          </w:p>
        </w:tc>
      </w:tr>
      <w:tr w:rsidR="00636FDE" w:rsidRPr="009E68B7" w:rsidTr="00636FDE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DE" w:rsidRPr="009E68B7" w:rsidRDefault="00636FDE" w:rsidP="00636FDE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絵本ルームがある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E" w:rsidRPr="009E68B7" w:rsidRDefault="00636FDE" w:rsidP="00636FDE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/>
                <w:sz w:val="18"/>
                <w:szCs w:val="18"/>
              </w:rPr>
              <w:t>96.6％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E" w:rsidRPr="009E68B7" w:rsidRDefault="00636FDE" w:rsidP="00636FDE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/>
                <w:sz w:val="18"/>
                <w:szCs w:val="18"/>
              </w:rPr>
              <w:t>85.1％</w:t>
            </w:r>
          </w:p>
        </w:tc>
      </w:tr>
      <w:tr w:rsidR="00636FDE" w:rsidRPr="009E68B7" w:rsidTr="00636FDE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E" w:rsidRPr="009E68B7" w:rsidRDefault="00636FDE" w:rsidP="00636FDE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うち蔵書冊数が500冊以上ある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E" w:rsidRPr="009E68B7" w:rsidRDefault="00636FDE" w:rsidP="00636FDE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/>
                <w:sz w:val="18"/>
                <w:szCs w:val="18"/>
              </w:rPr>
              <w:t>67.4％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E" w:rsidRPr="009E68B7" w:rsidRDefault="00432D35" w:rsidP="00636FDE">
            <w:pPr>
              <w:tabs>
                <w:tab w:val="left" w:pos="426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9E68B7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39</w:t>
            </w:r>
            <w:r w:rsidR="00636FDE" w:rsidRPr="009E68B7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.</w:t>
            </w:r>
            <w:r w:rsidRPr="009E68B7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9</w:t>
            </w:r>
            <w:r w:rsidR="00636FDE" w:rsidRPr="009E68B7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％</w:t>
            </w:r>
          </w:p>
        </w:tc>
      </w:tr>
    </w:tbl>
    <w:p w:rsidR="00636FDE" w:rsidRPr="009E68B7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9E68B7" w:rsidRDefault="00636FDE" w:rsidP="00636FDE">
      <w:pPr>
        <w:tabs>
          <w:tab w:val="left" w:pos="1134"/>
        </w:tabs>
        <w:rPr>
          <w:rFonts w:ascii="ＭＳ ゴシック" w:eastAsia="ＭＳ ゴシック" w:hAnsi="ＭＳ ゴシック"/>
          <w:sz w:val="18"/>
          <w:szCs w:val="18"/>
        </w:rPr>
      </w:pPr>
      <w:r w:rsidRPr="009E68B7">
        <w:rPr>
          <w:rFonts w:ascii="ＭＳ ゴシック" w:eastAsia="ＭＳ ゴシック" w:hAnsi="ＭＳ ゴシック" w:hint="eastAsia"/>
          <w:sz w:val="18"/>
          <w:szCs w:val="18"/>
        </w:rPr>
        <w:t>公立図書館と連携している教育・保育施設の割合</w:t>
      </w:r>
    </w:p>
    <w:tbl>
      <w:tblPr>
        <w:tblStyle w:val="10"/>
        <w:tblW w:w="4763" w:type="dxa"/>
        <w:tblInd w:w="113" w:type="dxa"/>
        <w:tblLook w:val="04A0" w:firstRow="1" w:lastRow="0" w:firstColumn="1" w:lastColumn="0" w:noHBand="0" w:noVBand="1"/>
      </w:tblPr>
      <w:tblGrid>
        <w:gridCol w:w="1361"/>
        <w:gridCol w:w="1701"/>
        <w:gridCol w:w="1701"/>
      </w:tblGrid>
      <w:tr w:rsidR="00636FDE" w:rsidRPr="009E68B7" w:rsidTr="00636FDE">
        <w:trPr>
          <w:trHeight w:val="340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FDE" w:rsidRPr="009E68B7" w:rsidRDefault="00636FDE" w:rsidP="00636FD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DE" w:rsidRPr="009E68B7" w:rsidRDefault="00636FDE" w:rsidP="00636FD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幼稚園</w:t>
            </w:r>
          </w:p>
        </w:tc>
      </w:tr>
      <w:tr w:rsidR="00636FDE" w:rsidRPr="009E68B7" w:rsidTr="00636FDE">
        <w:trPr>
          <w:trHeight w:val="340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E" w:rsidRPr="009E68B7" w:rsidRDefault="00636FDE" w:rsidP="00636FD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E" w:rsidRPr="009E68B7" w:rsidRDefault="00636FDE" w:rsidP="00636FD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E" w:rsidRPr="009E68B7" w:rsidRDefault="00636FDE" w:rsidP="00636FD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国立・私立</w:t>
            </w:r>
          </w:p>
        </w:tc>
      </w:tr>
      <w:tr w:rsidR="00636FDE" w:rsidRPr="009E68B7" w:rsidTr="00636FDE">
        <w:trPr>
          <w:trHeight w:val="3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DE" w:rsidRPr="009E68B7" w:rsidRDefault="00636FDE" w:rsidP="00636FD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9E68B7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  <w:r w:rsidRPr="009E68B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E" w:rsidRPr="009E68B7" w:rsidRDefault="00636FDE" w:rsidP="00636FD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70.3%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E" w:rsidRPr="009E68B7" w:rsidRDefault="00636FDE" w:rsidP="00636FD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9E68B7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22.</w:t>
            </w:r>
            <w:r w:rsidR="00432D35" w:rsidRPr="009E68B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4</w:t>
            </w:r>
            <w:r w:rsidRPr="009E68B7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%</w:t>
            </w:r>
          </w:p>
        </w:tc>
      </w:tr>
      <w:tr w:rsidR="00636FDE" w:rsidRPr="009E68B7" w:rsidTr="00636FDE">
        <w:trPr>
          <w:trHeight w:val="3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E" w:rsidRPr="009E68B7" w:rsidRDefault="00636FDE" w:rsidP="00636FD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9E68B7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E" w:rsidRPr="009E68B7" w:rsidRDefault="00636FDE" w:rsidP="00636FD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70.1%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E" w:rsidRPr="009E68B7" w:rsidRDefault="00636FDE" w:rsidP="00636FD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20.9%</w:t>
            </w:r>
          </w:p>
        </w:tc>
      </w:tr>
    </w:tbl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Default="00432D35" w:rsidP="00432D35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lastRenderedPageBreak/>
        <w:t>修正後</w:t>
      </w: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9F1EB7" w:rsidRPr="009E68B7" w:rsidRDefault="009F1EB7" w:rsidP="009F1EB7">
      <w:pPr>
        <w:tabs>
          <w:tab w:val="left" w:pos="1134"/>
        </w:tabs>
        <w:rPr>
          <w:rFonts w:ascii="ＭＳ ゴシック" w:eastAsia="ＭＳ ゴシック" w:hAnsi="ＭＳ ゴシック"/>
          <w:sz w:val="18"/>
          <w:szCs w:val="18"/>
        </w:rPr>
      </w:pPr>
      <w:r w:rsidRPr="009E68B7">
        <w:rPr>
          <w:rFonts w:ascii="ＭＳ ゴシック" w:eastAsia="ＭＳ ゴシック" w:hAnsi="ＭＳ ゴシック" w:hint="eastAsia"/>
          <w:sz w:val="18"/>
          <w:szCs w:val="18"/>
        </w:rPr>
        <w:t>絵本ルームがある教育・保育施設の割合及びそのうち蔵書冊数が</w:t>
      </w:r>
      <w:r w:rsidRPr="009E68B7">
        <w:rPr>
          <w:rFonts w:ascii="ＭＳ ゴシック" w:eastAsia="ＭＳ ゴシック" w:hAnsi="ＭＳ ゴシック"/>
          <w:sz w:val="18"/>
          <w:szCs w:val="18"/>
        </w:rPr>
        <w:t>500冊以上ある教育・保育施設の割合</w:t>
      </w:r>
    </w:p>
    <w:tbl>
      <w:tblPr>
        <w:tblStyle w:val="9"/>
        <w:tblW w:w="708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1136"/>
      </w:tblGrid>
      <w:tr w:rsidR="009F1EB7" w:rsidRPr="009E68B7" w:rsidTr="004D11BD">
        <w:trPr>
          <w:trHeight w:val="340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EB7" w:rsidRPr="009E68B7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9E68B7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幼稚園</w:t>
            </w:r>
          </w:p>
        </w:tc>
      </w:tr>
      <w:tr w:rsidR="009F1EB7" w:rsidRPr="009E68B7" w:rsidTr="004D11BD">
        <w:trPr>
          <w:trHeight w:val="340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9E68B7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9E68B7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9E68B7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国立・私立</w:t>
            </w:r>
          </w:p>
        </w:tc>
      </w:tr>
      <w:tr w:rsidR="009F1EB7" w:rsidRPr="009E68B7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9E68B7" w:rsidRDefault="009F1EB7" w:rsidP="004D11BD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絵本ルームがある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9E68B7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/>
                <w:sz w:val="18"/>
                <w:szCs w:val="18"/>
              </w:rPr>
              <w:t>96.6％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9E68B7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/>
                <w:sz w:val="18"/>
                <w:szCs w:val="18"/>
              </w:rPr>
              <w:t>85.1％</w:t>
            </w:r>
          </w:p>
        </w:tc>
      </w:tr>
      <w:tr w:rsidR="009F1EB7" w:rsidRPr="009E68B7" w:rsidTr="004D11BD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9E68B7" w:rsidRDefault="009F1EB7" w:rsidP="004D11BD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うち蔵書冊数が500冊以上ある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9E68B7" w:rsidRDefault="009F1EB7" w:rsidP="004D11BD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/>
                <w:sz w:val="18"/>
                <w:szCs w:val="18"/>
              </w:rPr>
              <w:t>67.4％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9E68B7" w:rsidRDefault="009F1EB7" w:rsidP="004D11BD">
            <w:pPr>
              <w:tabs>
                <w:tab w:val="left" w:pos="426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9E68B7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40</w:t>
            </w:r>
            <w:r w:rsidRPr="009E68B7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.</w:t>
            </w:r>
            <w:r w:rsidRPr="009E68B7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3</w:t>
            </w:r>
            <w:r w:rsidRPr="009E68B7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％</w:t>
            </w:r>
          </w:p>
        </w:tc>
      </w:tr>
    </w:tbl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9F1EB7" w:rsidRPr="009E68B7" w:rsidRDefault="009F1EB7" w:rsidP="009F1EB7">
      <w:pPr>
        <w:tabs>
          <w:tab w:val="left" w:pos="1134"/>
        </w:tabs>
        <w:rPr>
          <w:rFonts w:ascii="ＭＳ ゴシック" w:eastAsia="ＭＳ ゴシック" w:hAnsi="ＭＳ ゴシック"/>
          <w:sz w:val="18"/>
          <w:szCs w:val="18"/>
        </w:rPr>
      </w:pPr>
      <w:r w:rsidRPr="009E68B7">
        <w:rPr>
          <w:rFonts w:ascii="ＭＳ ゴシック" w:eastAsia="ＭＳ ゴシック" w:hAnsi="ＭＳ ゴシック" w:hint="eastAsia"/>
          <w:sz w:val="18"/>
          <w:szCs w:val="18"/>
        </w:rPr>
        <w:t>公立図書館と連携している教育・保育施設の割合</w:t>
      </w:r>
    </w:p>
    <w:tbl>
      <w:tblPr>
        <w:tblStyle w:val="10"/>
        <w:tblW w:w="4763" w:type="dxa"/>
        <w:tblInd w:w="113" w:type="dxa"/>
        <w:tblLook w:val="04A0" w:firstRow="1" w:lastRow="0" w:firstColumn="1" w:lastColumn="0" w:noHBand="0" w:noVBand="1"/>
      </w:tblPr>
      <w:tblGrid>
        <w:gridCol w:w="1361"/>
        <w:gridCol w:w="1701"/>
        <w:gridCol w:w="1701"/>
      </w:tblGrid>
      <w:tr w:rsidR="009F1EB7" w:rsidRPr="009E68B7" w:rsidTr="004D11BD">
        <w:trPr>
          <w:trHeight w:val="340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EB7" w:rsidRPr="009E68B7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9E68B7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幼稚園</w:t>
            </w:r>
          </w:p>
        </w:tc>
      </w:tr>
      <w:tr w:rsidR="009F1EB7" w:rsidRPr="009E68B7" w:rsidTr="004D11BD">
        <w:trPr>
          <w:trHeight w:val="340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9E68B7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9E68B7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公立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9E68B7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国立・私立</w:t>
            </w:r>
          </w:p>
        </w:tc>
      </w:tr>
      <w:tr w:rsidR="009F1EB7" w:rsidRPr="009E68B7" w:rsidTr="004D11BD">
        <w:trPr>
          <w:trHeight w:val="3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B7" w:rsidRPr="009E68B7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9E68B7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26</w:t>
            </w:r>
            <w:r w:rsidRPr="009E68B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9E68B7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70.3%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9E68B7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</w:pPr>
            <w:r w:rsidRPr="009E68B7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22.</w:t>
            </w:r>
            <w:r w:rsidRPr="009E68B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3</w:t>
            </w:r>
            <w:r w:rsidRPr="009E68B7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double"/>
              </w:rPr>
              <w:t>%</w:t>
            </w:r>
          </w:p>
        </w:tc>
      </w:tr>
      <w:tr w:rsidR="009F1EB7" w:rsidRPr="009E68B7" w:rsidTr="004D11BD">
        <w:trPr>
          <w:trHeight w:val="3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9E68B7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平成</w:t>
            </w:r>
            <w:r w:rsidRPr="009E68B7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21年度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9E68B7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70.1%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7" w:rsidRPr="009E68B7" w:rsidRDefault="009F1EB7" w:rsidP="004D11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E68B7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20.9%</w:t>
            </w:r>
          </w:p>
        </w:tc>
      </w:tr>
    </w:tbl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p w:rsidR="00636FDE" w:rsidRPr="00432D35" w:rsidRDefault="009D4451" w:rsidP="00636FD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757C8F" wp14:editId="70383DD5">
                <wp:simplePos x="0" y="0"/>
                <wp:positionH relativeFrom="column">
                  <wp:posOffset>5516245</wp:posOffset>
                </wp:positionH>
                <wp:positionV relativeFrom="paragraph">
                  <wp:posOffset>65405</wp:posOffset>
                </wp:positionV>
                <wp:extent cx="1133475" cy="382905"/>
                <wp:effectExtent l="0" t="0" r="381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3347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4451" w:rsidRDefault="009D4451" w:rsidP="009D4451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sz w:val="21"/>
                                <w:szCs w:val="21"/>
                              </w:rPr>
                              <w:t>参考</w:t>
                            </w:r>
                            <w:r w:rsidR="00535B4D">
                              <w:rPr>
                                <w:rFonts w:ascii="Century" w:eastAsia="ＭＳ ゴシック" w:hAnsi="ＭＳ ゴシック" w:cs="Times New Roman" w:hint="eastAsia"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sz w:val="21"/>
                                <w:szCs w:val="21"/>
                              </w:rPr>
                              <w:t>－５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33" type="#_x0000_t202" style="position:absolute;left:0;text-align:left;margin-left:434.35pt;margin-top:5.15pt;width:89.25pt;height:30.15pt;rotation: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" filled="f" stroked="f" strokeweight=".5pt">
                <v:textbox>
                  <w:txbxContent>
                    <w:p w:rsidR="009D4451" w:rsidRDefault="009D4451" w:rsidP="009D4451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sz w:val="21"/>
                          <w:szCs w:val="21"/>
                        </w:rPr>
                        <w:t>参考</w:t>
                      </w:r>
                      <w:r w:rsidR="00535B4D">
                        <w:rPr>
                          <w:rFonts w:ascii="Century" w:eastAsia="ＭＳ ゴシック" w:hAnsi="ＭＳ ゴシック" w:cs="Times New Roman" w:hint="eastAsia"/>
                          <w:sz w:val="21"/>
                          <w:szCs w:val="21"/>
                        </w:rPr>
                        <w:t>１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sz w:val="21"/>
                          <w:szCs w:val="21"/>
                        </w:rPr>
                        <w:t>－５</w:t>
                      </w:r>
                    </w:p>
                  </w:txbxContent>
                </v:textbox>
              </v:shape>
            </w:pict>
          </mc:Fallback>
        </mc:AlternateContent>
      </w:r>
    </w:p>
    <w:p w:rsidR="00636FDE" w:rsidRPr="00432D35" w:rsidRDefault="00636FDE" w:rsidP="00636FDE">
      <w:pPr>
        <w:rPr>
          <w:rFonts w:ascii="ＭＳ ゴシック" w:eastAsia="ＭＳ ゴシック" w:hAnsi="ＭＳ ゴシック"/>
          <w:sz w:val="18"/>
          <w:szCs w:val="18"/>
        </w:rPr>
      </w:pPr>
    </w:p>
    <w:sectPr w:rsidR="00636FDE" w:rsidRPr="00432D35" w:rsidSect="009F1EB7">
      <w:footerReference w:type="default" r:id="rId8"/>
      <w:pgSz w:w="23814" w:h="16840" w:orient="landscape" w:code="8"/>
      <w:pgMar w:top="1418" w:right="1134" w:bottom="1418" w:left="1134" w:header="851" w:footer="397" w:gutter="0"/>
      <w:cols w:num="3" w:space="257" w:equalWidth="0">
        <w:col w:w="2390" w:space="257"/>
        <w:col w:w="9321" w:space="257"/>
        <w:col w:w="9321"/>
      </w:cols>
      <w:docGrid w:type="linesAndChars" w:linePitch="350" w:charSpace="-1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BD" w:rsidRDefault="004D11BD" w:rsidP="00E300BE">
      <w:r>
        <w:separator/>
      </w:r>
    </w:p>
  </w:endnote>
  <w:endnote w:type="continuationSeparator" w:id="0">
    <w:p w:rsidR="004D11BD" w:rsidRDefault="004D11BD" w:rsidP="00E3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BD" w:rsidRPr="00E35324" w:rsidRDefault="004D11BD" w:rsidP="007650F4">
    <w:pPr>
      <w:pStyle w:val="a6"/>
      <w:jc w:val="center"/>
      <w:rPr>
        <w:rFonts w:asciiTheme="minorEastAsia" w:hAnsiTheme="minorEastAsi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BD" w:rsidRDefault="004D11BD" w:rsidP="00E300BE">
      <w:r>
        <w:separator/>
      </w:r>
    </w:p>
  </w:footnote>
  <w:footnote w:type="continuationSeparator" w:id="0">
    <w:p w:rsidR="004D11BD" w:rsidRDefault="004D11BD" w:rsidP="00E3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9C"/>
    <w:rsid w:val="00002045"/>
    <w:rsid w:val="00006B08"/>
    <w:rsid w:val="000075E4"/>
    <w:rsid w:val="0002784F"/>
    <w:rsid w:val="00034A0F"/>
    <w:rsid w:val="00056DEA"/>
    <w:rsid w:val="000611F6"/>
    <w:rsid w:val="00065D50"/>
    <w:rsid w:val="000972F0"/>
    <w:rsid w:val="000B633E"/>
    <w:rsid w:val="000C6065"/>
    <w:rsid w:val="001221AD"/>
    <w:rsid w:val="00125F82"/>
    <w:rsid w:val="00131E7A"/>
    <w:rsid w:val="00131E8E"/>
    <w:rsid w:val="00151374"/>
    <w:rsid w:val="0015201D"/>
    <w:rsid w:val="00156F90"/>
    <w:rsid w:val="00176636"/>
    <w:rsid w:val="0019072F"/>
    <w:rsid w:val="001C3D1B"/>
    <w:rsid w:val="001D065C"/>
    <w:rsid w:val="001D16A7"/>
    <w:rsid w:val="001D1969"/>
    <w:rsid w:val="001E08F4"/>
    <w:rsid w:val="001E395C"/>
    <w:rsid w:val="00202F74"/>
    <w:rsid w:val="00223DD2"/>
    <w:rsid w:val="0026377B"/>
    <w:rsid w:val="002700AF"/>
    <w:rsid w:val="00295E97"/>
    <w:rsid w:val="002A16D5"/>
    <w:rsid w:val="002B3E04"/>
    <w:rsid w:val="002B523C"/>
    <w:rsid w:val="002F6553"/>
    <w:rsid w:val="00324594"/>
    <w:rsid w:val="00347A35"/>
    <w:rsid w:val="00350883"/>
    <w:rsid w:val="00373F7D"/>
    <w:rsid w:val="003904EE"/>
    <w:rsid w:val="00390721"/>
    <w:rsid w:val="003B061A"/>
    <w:rsid w:val="003E6191"/>
    <w:rsid w:val="003F43AB"/>
    <w:rsid w:val="003F4F4E"/>
    <w:rsid w:val="003F66AD"/>
    <w:rsid w:val="00414232"/>
    <w:rsid w:val="00432D35"/>
    <w:rsid w:val="004334E1"/>
    <w:rsid w:val="0044269B"/>
    <w:rsid w:val="00445CA1"/>
    <w:rsid w:val="004A6712"/>
    <w:rsid w:val="004A75FC"/>
    <w:rsid w:val="004C56AC"/>
    <w:rsid w:val="004D074B"/>
    <w:rsid w:val="004D0BE1"/>
    <w:rsid w:val="004D11BD"/>
    <w:rsid w:val="004E2C47"/>
    <w:rsid w:val="004E73C7"/>
    <w:rsid w:val="005013E1"/>
    <w:rsid w:val="0050200C"/>
    <w:rsid w:val="00511EC2"/>
    <w:rsid w:val="005232FA"/>
    <w:rsid w:val="00535B4D"/>
    <w:rsid w:val="005369F2"/>
    <w:rsid w:val="0054797C"/>
    <w:rsid w:val="00562397"/>
    <w:rsid w:val="005637ED"/>
    <w:rsid w:val="00573EB7"/>
    <w:rsid w:val="00592F50"/>
    <w:rsid w:val="005B4DA4"/>
    <w:rsid w:val="005E1B31"/>
    <w:rsid w:val="005E7BA1"/>
    <w:rsid w:val="005F0BCF"/>
    <w:rsid w:val="00636FDE"/>
    <w:rsid w:val="006377BB"/>
    <w:rsid w:val="00645485"/>
    <w:rsid w:val="00673AB2"/>
    <w:rsid w:val="006845C2"/>
    <w:rsid w:val="006A1DE2"/>
    <w:rsid w:val="006A2D81"/>
    <w:rsid w:val="006C4CA7"/>
    <w:rsid w:val="006C6178"/>
    <w:rsid w:val="006D5B62"/>
    <w:rsid w:val="006F1D9F"/>
    <w:rsid w:val="0070130E"/>
    <w:rsid w:val="00717C81"/>
    <w:rsid w:val="00721E28"/>
    <w:rsid w:val="007406BB"/>
    <w:rsid w:val="0076018C"/>
    <w:rsid w:val="007650F4"/>
    <w:rsid w:val="0077180C"/>
    <w:rsid w:val="00776E2B"/>
    <w:rsid w:val="00793FD2"/>
    <w:rsid w:val="007A4DFC"/>
    <w:rsid w:val="007B3D49"/>
    <w:rsid w:val="007B71CB"/>
    <w:rsid w:val="007B794D"/>
    <w:rsid w:val="007C5DA1"/>
    <w:rsid w:val="007C7272"/>
    <w:rsid w:val="007D677C"/>
    <w:rsid w:val="007F411C"/>
    <w:rsid w:val="007F42BF"/>
    <w:rsid w:val="0080334E"/>
    <w:rsid w:val="0080786B"/>
    <w:rsid w:val="00812B91"/>
    <w:rsid w:val="00820EFC"/>
    <w:rsid w:val="00821FA4"/>
    <w:rsid w:val="0084045B"/>
    <w:rsid w:val="008445C4"/>
    <w:rsid w:val="00845EAC"/>
    <w:rsid w:val="0085015C"/>
    <w:rsid w:val="00850784"/>
    <w:rsid w:val="0085484A"/>
    <w:rsid w:val="008655E0"/>
    <w:rsid w:val="0087799C"/>
    <w:rsid w:val="00894128"/>
    <w:rsid w:val="008A3F05"/>
    <w:rsid w:val="008A6AEB"/>
    <w:rsid w:val="008B22BF"/>
    <w:rsid w:val="008B3D3C"/>
    <w:rsid w:val="008C751C"/>
    <w:rsid w:val="008D5F9A"/>
    <w:rsid w:val="008E34D9"/>
    <w:rsid w:val="008E442E"/>
    <w:rsid w:val="008E4C93"/>
    <w:rsid w:val="008F3239"/>
    <w:rsid w:val="008F5A54"/>
    <w:rsid w:val="009011DB"/>
    <w:rsid w:val="00910579"/>
    <w:rsid w:val="009144BC"/>
    <w:rsid w:val="00914C2E"/>
    <w:rsid w:val="00932092"/>
    <w:rsid w:val="00945394"/>
    <w:rsid w:val="00950163"/>
    <w:rsid w:val="00950265"/>
    <w:rsid w:val="00970BFA"/>
    <w:rsid w:val="00971E87"/>
    <w:rsid w:val="009900D1"/>
    <w:rsid w:val="00991606"/>
    <w:rsid w:val="009A5D6D"/>
    <w:rsid w:val="009A7291"/>
    <w:rsid w:val="009A7BAA"/>
    <w:rsid w:val="009B1256"/>
    <w:rsid w:val="009D4451"/>
    <w:rsid w:val="009E3BDC"/>
    <w:rsid w:val="009E68B7"/>
    <w:rsid w:val="009E7FA2"/>
    <w:rsid w:val="009F0AFA"/>
    <w:rsid w:val="009F1EB7"/>
    <w:rsid w:val="00A21CDA"/>
    <w:rsid w:val="00A25E3B"/>
    <w:rsid w:val="00A301EF"/>
    <w:rsid w:val="00A42877"/>
    <w:rsid w:val="00A527A7"/>
    <w:rsid w:val="00A62322"/>
    <w:rsid w:val="00A72C0F"/>
    <w:rsid w:val="00A764C7"/>
    <w:rsid w:val="00A85C9F"/>
    <w:rsid w:val="00A95959"/>
    <w:rsid w:val="00AB4CC3"/>
    <w:rsid w:val="00AB6FEF"/>
    <w:rsid w:val="00AC3E84"/>
    <w:rsid w:val="00AC75B6"/>
    <w:rsid w:val="00AD1FE0"/>
    <w:rsid w:val="00AD242C"/>
    <w:rsid w:val="00AD4911"/>
    <w:rsid w:val="00AF5744"/>
    <w:rsid w:val="00B0090F"/>
    <w:rsid w:val="00B01B7B"/>
    <w:rsid w:val="00B02AD3"/>
    <w:rsid w:val="00B26FFB"/>
    <w:rsid w:val="00B545DE"/>
    <w:rsid w:val="00B548C8"/>
    <w:rsid w:val="00B63F63"/>
    <w:rsid w:val="00B75582"/>
    <w:rsid w:val="00B95BEE"/>
    <w:rsid w:val="00BA00BD"/>
    <w:rsid w:val="00BA0714"/>
    <w:rsid w:val="00BA15AB"/>
    <w:rsid w:val="00BA29B1"/>
    <w:rsid w:val="00BA32D7"/>
    <w:rsid w:val="00BA4081"/>
    <w:rsid w:val="00BB7BC6"/>
    <w:rsid w:val="00BC2A0A"/>
    <w:rsid w:val="00C04236"/>
    <w:rsid w:val="00C21D9F"/>
    <w:rsid w:val="00C422AC"/>
    <w:rsid w:val="00C51E21"/>
    <w:rsid w:val="00C566A4"/>
    <w:rsid w:val="00C732DC"/>
    <w:rsid w:val="00C83345"/>
    <w:rsid w:val="00CA174C"/>
    <w:rsid w:val="00CC4488"/>
    <w:rsid w:val="00CF0BFC"/>
    <w:rsid w:val="00CF5CF2"/>
    <w:rsid w:val="00D05610"/>
    <w:rsid w:val="00D06C69"/>
    <w:rsid w:val="00D10E3E"/>
    <w:rsid w:val="00D123EC"/>
    <w:rsid w:val="00D15FFF"/>
    <w:rsid w:val="00D41DFC"/>
    <w:rsid w:val="00D43F75"/>
    <w:rsid w:val="00D54D2A"/>
    <w:rsid w:val="00D55650"/>
    <w:rsid w:val="00D628D1"/>
    <w:rsid w:val="00D73FAD"/>
    <w:rsid w:val="00D75499"/>
    <w:rsid w:val="00D9523F"/>
    <w:rsid w:val="00D9615E"/>
    <w:rsid w:val="00DA6039"/>
    <w:rsid w:val="00DB2DF2"/>
    <w:rsid w:val="00DC3B6B"/>
    <w:rsid w:val="00DC492E"/>
    <w:rsid w:val="00DC525B"/>
    <w:rsid w:val="00DE237D"/>
    <w:rsid w:val="00DE3E1D"/>
    <w:rsid w:val="00E00697"/>
    <w:rsid w:val="00E01C96"/>
    <w:rsid w:val="00E10427"/>
    <w:rsid w:val="00E300BE"/>
    <w:rsid w:val="00E35324"/>
    <w:rsid w:val="00E35E78"/>
    <w:rsid w:val="00E41B62"/>
    <w:rsid w:val="00E45AA7"/>
    <w:rsid w:val="00E51F0A"/>
    <w:rsid w:val="00E550B9"/>
    <w:rsid w:val="00E64F9D"/>
    <w:rsid w:val="00E66C6A"/>
    <w:rsid w:val="00E77B89"/>
    <w:rsid w:val="00EA1CAC"/>
    <w:rsid w:val="00EB0F9B"/>
    <w:rsid w:val="00EB5DD0"/>
    <w:rsid w:val="00EE205D"/>
    <w:rsid w:val="00F005C9"/>
    <w:rsid w:val="00F04AF7"/>
    <w:rsid w:val="00F24D52"/>
    <w:rsid w:val="00F30905"/>
    <w:rsid w:val="00F52AF9"/>
    <w:rsid w:val="00F60012"/>
    <w:rsid w:val="00F72E43"/>
    <w:rsid w:val="00F72EC8"/>
    <w:rsid w:val="00F77AD3"/>
    <w:rsid w:val="00F927A3"/>
    <w:rsid w:val="00F93DA8"/>
    <w:rsid w:val="00FA7C77"/>
    <w:rsid w:val="00FB048B"/>
    <w:rsid w:val="00FC22CC"/>
    <w:rsid w:val="00FC5BA1"/>
    <w:rsid w:val="00FD3B5E"/>
    <w:rsid w:val="00FD53E6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2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0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0BE"/>
  </w:style>
  <w:style w:type="paragraph" w:styleId="a6">
    <w:name w:val="footer"/>
    <w:basedOn w:val="a"/>
    <w:link w:val="a7"/>
    <w:uiPriority w:val="99"/>
    <w:unhideWhenUsed/>
    <w:rsid w:val="00E30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0BE"/>
  </w:style>
  <w:style w:type="paragraph" w:styleId="a8">
    <w:name w:val="Balloon Text"/>
    <w:basedOn w:val="a"/>
    <w:link w:val="a9"/>
    <w:uiPriority w:val="99"/>
    <w:semiHidden/>
    <w:unhideWhenUsed/>
    <w:rsid w:val="00027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784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E73C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E73C7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131E7A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97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A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00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00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F00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E0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F9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F9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63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59"/>
    <w:rsid w:val="0063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D44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2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0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0BE"/>
  </w:style>
  <w:style w:type="paragraph" w:styleId="a6">
    <w:name w:val="footer"/>
    <w:basedOn w:val="a"/>
    <w:link w:val="a7"/>
    <w:uiPriority w:val="99"/>
    <w:unhideWhenUsed/>
    <w:rsid w:val="00E30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0BE"/>
  </w:style>
  <w:style w:type="paragraph" w:styleId="a8">
    <w:name w:val="Balloon Text"/>
    <w:basedOn w:val="a"/>
    <w:link w:val="a9"/>
    <w:uiPriority w:val="99"/>
    <w:semiHidden/>
    <w:unhideWhenUsed/>
    <w:rsid w:val="00027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784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E73C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E73C7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131E7A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97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A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00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00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F00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E0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F9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F9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63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59"/>
    <w:rsid w:val="0063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D44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9078-F5D8-48C2-A82A-686E1533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dokusyo</cp:lastModifiedBy>
  <cp:revision>14</cp:revision>
  <cp:lastPrinted>2016-03-18T07:17:00Z</cp:lastPrinted>
  <dcterms:created xsi:type="dcterms:W3CDTF">2016-03-16T02:37:00Z</dcterms:created>
  <dcterms:modified xsi:type="dcterms:W3CDTF">2016-03-23T05:30:00Z</dcterms:modified>
</cp:coreProperties>
</file>