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29" w:rsidRPr="00F23305" w:rsidRDefault="00BD132B" w:rsidP="00557FA1">
      <w:pPr>
        <w:jc w:val="center"/>
        <w:rPr>
          <w:rFonts w:asciiTheme="majorEastAsia" w:eastAsiaTheme="majorEastAsia" w:hAnsiTheme="majorEastAsia"/>
          <w:sz w:val="36"/>
          <w:szCs w:val="36"/>
        </w:rPr>
      </w:pPr>
      <w:r w:rsidRPr="00F23305">
        <w:rPr>
          <w:rFonts w:asciiTheme="majorEastAsia" w:eastAsiaTheme="majorEastAsia" w:hAnsiTheme="majorEastAsia" w:hint="eastAsia"/>
          <w:sz w:val="36"/>
          <w:szCs w:val="36"/>
        </w:rPr>
        <w:t>教科書全冊調査結果</w:t>
      </w:r>
      <w:r w:rsidR="00C11A4D">
        <w:rPr>
          <w:rFonts w:asciiTheme="majorEastAsia" w:eastAsiaTheme="majorEastAsia" w:hAnsiTheme="majorEastAsia" w:hint="eastAsia"/>
          <w:sz w:val="36"/>
          <w:szCs w:val="36"/>
        </w:rPr>
        <w:t xml:space="preserve">　総括表</w:t>
      </w:r>
    </w:p>
    <w:p w:rsidR="00557FA1" w:rsidRPr="00F23305" w:rsidRDefault="00C11A4D" w:rsidP="00C11A4D">
      <w:pPr>
        <w:jc w:val="right"/>
        <w:rPr>
          <w:rFonts w:asciiTheme="majorEastAsia" w:eastAsiaTheme="majorEastAsia" w:hAnsiTheme="majorEastAsia"/>
          <w:szCs w:val="21"/>
        </w:rPr>
      </w:pPr>
      <w:r>
        <w:rPr>
          <w:rFonts w:asciiTheme="majorEastAsia" w:eastAsiaTheme="majorEastAsia" w:hAnsiTheme="majorEastAsia" w:hint="eastAsia"/>
          <w:szCs w:val="21"/>
        </w:rPr>
        <w:t>平成25年8月</w:t>
      </w:r>
      <w:r w:rsidR="00C7619D">
        <w:rPr>
          <w:rFonts w:asciiTheme="majorEastAsia" w:eastAsiaTheme="majorEastAsia" w:hAnsiTheme="majorEastAsia" w:hint="eastAsia"/>
          <w:szCs w:val="21"/>
        </w:rPr>
        <w:t>30</w:t>
      </w:r>
      <w:r>
        <w:rPr>
          <w:rFonts w:asciiTheme="majorEastAsia" w:eastAsiaTheme="majorEastAsia" w:hAnsiTheme="majorEastAsia" w:hint="eastAsia"/>
          <w:szCs w:val="21"/>
        </w:rPr>
        <w:t>日</w:t>
      </w:r>
    </w:p>
    <w:p w:rsidR="00BD132B" w:rsidRPr="008A45A6" w:rsidRDefault="00BD132B" w:rsidP="00462935">
      <w:pPr>
        <w:spacing w:line="300" w:lineRule="exact"/>
        <w:rPr>
          <w:rFonts w:asciiTheme="majorEastAsia" w:eastAsiaTheme="majorEastAsia" w:hAnsiTheme="majorEastAsia"/>
          <w:sz w:val="24"/>
          <w:szCs w:val="24"/>
        </w:rPr>
      </w:pPr>
      <w:r w:rsidRPr="008A45A6">
        <w:rPr>
          <w:rFonts w:asciiTheme="majorEastAsia" w:eastAsiaTheme="majorEastAsia" w:hAnsiTheme="majorEastAsia" w:hint="eastAsia"/>
          <w:sz w:val="24"/>
          <w:szCs w:val="24"/>
        </w:rPr>
        <w:t>１　対象となる教科書</w:t>
      </w:r>
    </w:p>
    <w:p w:rsidR="00BD132B" w:rsidRPr="008A45A6" w:rsidRDefault="00BD132B" w:rsidP="00462935">
      <w:pPr>
        <w:spacing w:line="300" w:lineRule="exact"/>
        <w:rPr>
          <w:rFonts w:asciiTheme="majorEastAsia" w:eastAsiaTheme="majorEastAsia" w:hAnsiTheme="majorEastAsia"/>
          <w:sz w:val="24"/>
          <w:szCs w:val="24"/>
        </w:rPr>
      </w:pPr>
      <w:r w:rsidRPr="008A45A6">
        <w:rPr>
          <w:rFonts w:asciiTheme="majorEastAsia" w:eastAsiaTheme="majorEastAsia" w:hAnsiTheme="majorEastAsia" w:hint="eastAsia"/>
          <w:sz w:val="24"/>
          <w:szCs w:val="24"/>
        </w:rPr>
        <w:t xml:space="preserve">　　　平成24年度から実施している新学習指導要領対応の教科書のうち、府立</w:t>
      </w:r>
      <w:r w:rsidR="00557FA1" w:rsidRPr="008A45A6">
        <w:rPr>
          <w:rFonts w:asciiTheme="majorEastAsia" w:eastAsiaTheme="majorEastAsia" w:hAnsiTheme="majorEastAsia" w:hint="eastAsia"/>
          <w:sz w:val="24"/>
          <w:szCs w:val="24"/>
        </w:rPr>
        <w:t>高等学校が平成26年度使用教科書として選定したもの</w:t>
      </w:r>
    </w:p>
    <w:p w:rsidR="00557FA1" w:rsidRPr="008A45A6" w:rsidRDefault="00557FA1" w:rsidP="00462935">
      <w:pPr>
        <w:spacing w:line="240" w:lineRule="exact"/>
        <w:rPr>
          <w:rFonts w:asciiTheme="majorEastAsia" w:eastAsiaTheme="majorEastAsia" w:hAnsiTheme="majorEastAsia"/>
          <w:sz w:val="24"/>
          <w:szCs w:val="24"/>
        </w:rPr>
      </w:pPr>
    </w:p>
    <w:p w:rsidR="00557FA1" w:rsidRPr="008A45A6" w:rsidRDefault="00557FA1" w:rsidP="00462935">
      <w:pPr>
        <w:spacing w:line="300" w:lineRule="exact"/>
        <w:rPr>
          <w:rFonts w:asciiTheme="majorEastAsia" w:eastAsiaTheme="majorEastAsia" w:hAnsiTheme="majorEastAsia"/>
          <w:sz w:val="24"/>
          <w:szCs w:val="24"/>
        </w:rPr>
      </w:pPr>
      <w:r w:rsidRPr="008A45A6">
        <w:rPr>
          <w:rFonts w:asciiTheme="majorEastAsia" w:eastAsiaTheme="majorEastAsia" w:hAnsiTheme="majorEastAsia" w:hint="eastAsia"/>
          <w:sz w:val="24"/>
          <w:szCs w:val="24"/>
        </w:rPr>
        <w:t>２　対象教科書数　528冊</w:t>
      </w:r>
    </w:p>
    <w:p w:rsidR="00557FA1" w:rsidRPr="008A45A6" w:rsidRDefault="00557FA1" w:rsidP="00462935">
      <w:pPr>
        <w:spacing w:line="240" w:lineRule="exact"/>
        <w:rPr>
          <w:rFonts w:asciiTheme="majorEastAsia" w:eastAsiaTheme="majorEastAsia" w:hAnsiTheme="majorEastAsia"/>
          <w:sz w:val="24"/>
          <w:szCs w:val="24"/>
        </w:rPr>
      </w:pPr>
    </w:p>
    <w:p w:rsidR="00557FA1" w:rsidRPr="008A45A6" w:rsidRDefault="00557FA1" w:rsidP="00462935">
      <w:pPr>
        <w:spacing w:line="300" w:lineRule="exact"/>
        <w:rPr>
          <w:rFonts w:asciiTheme="majorEastAsia" w:eastAsiaTheme="majorEastAsia" w:hAnsiTheme="majorEastAsia"/>
          <w:sz w:val="24"/>
          <w:szCs w:val="24"/>
        </w:rPr>
      </w:pPr>
      <w:r w:rsidRPr="008A45A6">
        <w:rPr>
          <w:rFonts w:asciiTheme="majorEastAsia" w:eastAsiaTheme="majorEastAsia" w:hAnsiTheme="majorEastAsia" w:hint="eastAsia"/>
          <w:sz w:val="24"/>
          <w:szCs w:val="24"/>
        </w:rPr>
        <w:t xml:space="preserve">３　調査時期　</w:t>
      </w:r>
      <w:r w:rsidR="001F4D15" w:rsidRPr="008A45A6">
        <w:rPr>
          <w:rFonts w:asciiTheme="majorEastAsia" w:eastAsiaTheme="majorEastAsia" w:hAnsiTheme="majorEastAsia" w:hint="eastAsia"/>
          <w:sz w:val="24"/>
          <w:szCs w:val="24"/>
        </w:rPr>
        <w:t>平成25年８月</w:t>
      </w:r>
      <w:r w:rsidRPr="008A45A6">
        <w:rPr>
          <w:rFonts w:asciiTheme="majorEastAsia" w:eastAsiaTheme="majorEastAsia" w:hAnsiTheme="majorEastAsia" w:hint="eastAsia"/>
          <w:sz w:val="24"/>
          <w:szCs w:val="24"/>
        </w:rPr>
        <w:t>14日（水）～</w:t>
      </w:r>
      <w:r w:rsidR="001F4D15" w:rsidRPr="008A45A6">
        <w:rPr>
          <w:rFonts w:asciiTheme="majorEastAsia" w:eastAsiaTheme="majorEastAsia" w:hAnsiTheme="majorEastAsia" w:hint="eastAsia"/>
          <w:sz w:val="24"/>
          <w:szCs w:val="24"/>
        </w:rPr>
        <w:t>８</w:t>
      </w:r>
      <w:r w:rsidRPr="008A45A6">
        <w:rPr>
          <w:rFonts w:asciiTheme="majorEastAsia" w:eastAsiaTheme="majorEastAsia" w:hAnsiTheme="majorEastAsia" w:hint="eastAsia"/>
          <w:sz w:val="24"/>
          <w:szCs w:val="24"/>
        </w:rPr>
        <w:t>月22日（木）</w:t>
      </w:r>
    </w:p>
    <w:p w:rsidR="00557FA1" w:rsidRPr="008A45A6" w:rsidRDefault="00557FA1" w:rsidP="00462935">
      <w:pPr>
        <w:spacing w:line="240" w:lineRule="exact"/>
        <w:rPr>
          <w:rFonts w:asciiTheme="majorEastAsia" w:eastAsiaTheme="majorEastAsia" w:hAnsiTheme="majorEastAsia"/>
          <w:sz w:val="24"/>
          <w:szCs w:val="24"/>
        </w:rPr>
      </w:pPr>
    </w:p>
    <w:p w:rsidR="00557FA1" w:rsidRPr="008A45A6" w:rsidRDefault="00557FA1" w:rsidP="00462935">
      <w:pPr>
        <w:spacing w:line="300" w:lineRule="exact"/>
        <w:rPr>
          <w:rFonts w:asciiTheme="majorEastAsia" w:eastAsiaTheme="majorEastAsia" w:hAnsiTheme="majorEastAsia"/>
          <w:sz w:val="24"/>
          <w:szCs w:val="24"/>
        </w:rPr>
      </w:pPr>
      <w:r w:rsidRPr="008A45A6">
        <w:rPr>
          <w:rFonts w:asciiTheme="majorEastAsia" w:eastAsiaTheme="majorEastAsia" w:hAnsiTheme="majorEastAsia" w:hint="eastAsia"/>
          <w:sz w:val="24"/>
          <w:szCs w:val="24"/>
        </w:rPr>
        <w:t>４　調査員　府教育委員会事務局及び府教育センター指導主事　54人</w:t>
      </w:r>
    </w:p>
    <w:p w:rsidR="00557FA1" w:rsidRPr="008A45A6" w:rsidRDefault="00557FA1" w:rsidP="00462935">
      <w:pPr>
        <w:spacing w:line="240" w:lineRule="exact"/>
        <w:rPr>
          <w:rFonts w:asciiTheme="majorEastAsia" w:eastAsiaTheme="majorEastAsia" w:hAnsiTheme="majorEastAsia"/>
          <w:sz w:val="24"/>
          <w:szCs w:val="24"/>
        </w:rPr>
      </w:pPr>
    </w:p>
    <w:p w:rsidR="006B33AB" w:rsidRDefault="006947AC" w:rsidP="00462935">
      <w:pPr>
        <w:spacing w:line="300" w:lineRule="exact"/>
        <w:rPr>
          <w:rFonts w:asciiTheme="majorEastAsia" w:eastAsiaTheme="majorEastAsia" w:hAnsiTheme="majorEastAsia"/>
          <w:sz w:val="24"/>
          <w:szCs w:val="24"/>
        </w:rPr>
      </w:pPr>
      <w:r w:rsidRPr="006947AC">
        <w:rPr>
          <w:rFonts w:hint="eastAsia"/>
          <w:noProof/>
        </w:rPr>
        <w:drawing>
          <wp:anchor distT="0" distB="0" distL="114300" distR="114300" simplePos="0" relativeHeight="251658240" behindDoc="0" locked="0" layoutInCell="1" allowOverlap="1" wp14:anchorId="41235F4E" wp14:editId="050C1D70">
            <wp:simplePos x="0" y="0"/>
            <wp:positionH relativeFrom="column">
              <wp:posOffset>1314450</wp:posOffset>
            </wp:positionH>
            <wp:positionV relativeFrom="paragraph">
              <wp:posOffset>-1270</wp:posOffset>
            </wp:positionV>
            <wp:extent cx="5676900" cy="16973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169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FA1" w:rsidRPr="008A45A6">
        <w:rPr>
          <w:rFonts w:asciiTheme="majorEastAsia" w:eastAsiaTheme="majorEastAsia" w:hAnsiTheme="majorEastAsia" w:hint="eastAsia"/>
          <w:sz w:val="24"/>
          <w:szCs w:val="24"/>
        </w:rPr>
        <w:t xml:space="preserve">５　</w:t>
      </w:r>
      <w:r w:rsidR="008724B3">
        <w:rPr>
          <w:rFonts w:asciiTheme="majorEastAsia" w:eastAsiaTheme="majorEastAsia" w:hAnsiTheme="majorEastAsia" w:hint="eastAsia"/>
          <w:sz w:val="24"/>
          <w:szCs w:val="24"/>
        </w:rPr>
        <w:t>調査の観点</w:t>
      </w:r>
    </w:p>
    <w:p w:rsidR="006B33AB" w:rsidRDefault="006B33AB" w:rsidP="00462935">
      <w:pPr>
        <w:spacing w:line="300" w:lineRule="exact"/>
        <w:rPr>
          <w:rFonts w:asciiTheme="majorEastAsia" w:eastAsiaTheme="majorEastAsia" w:hAnsiTheme="majorEastAsia"/>
          <w:sz w:val="24"/>
          <w:szCs w:val="24"/>
        </w:rPr>
      </w:pPr>
    </w:p>
    <w:p w:rsidR="006B33AB" w:rsidRDefault="006B33AB" w:rsidP="00462935">
      <w:pPr>
        <w:spacing w:line="300" w:lineRule="exact"/>
        <w:rPr>
          <w:rFonts w:asciiTheme="majorEastAsia" w:eastAsiaTheme="majorEastAsia" w:hAnsiTheme="majorEastAsia"/>
          <w:sz w:val="24"/>
          <w:szCs w:val="24"/>
        </w:rPr>
      </w:pPr>
    </w:p>
    <w:p w:rsidR="006B33AB" w:rsidRDefault="006B33AB" w:rsidP="00462935">
      <w:pPr>
        <w:spacing w:line="300" w:lineRule="exact"/>
        <w:rPr>
          <w:rFonts w:asciiTheme="majorEastAsia" w:eastAsiaTheme="majorEastAsia" w:hAnsiTheme="majorEastAsia"/>
          <w:sz w:val="24"/>
          <w:szCs w:val="24"/>
        </w:rPr>
      </w:pPr>
    </w:p>
    <w:p w:rsidR="006947AC" w:rsidRDefault="006947AC" w:rsidP="00462935">
      <w:pPr>
        <w:spacing w:line="300" w:lineRule="exact"/>
        <w:rPr>
          <w:rFonts w:asciiTheme="majorEastAsia" w:eastAsiaTheme="majorEastAsia" w:hAnsiTheme="majorEastAsia"/>
          <w:sz w:val="24"/>
          <w:szCs w:val="24"/>
        </w:rPr>
      </w:pPr>
    </w:p>
    <w:p w:rsidR="006B33AB" w:rsidRDefault="00F438C7" w:rsidP="00462935">
      <w:pPr>
        <w:spacing w:line="300" w:lineRule="exact"/>
        <w:rPr>
          <w:rFonts w:asciiTheme="majorEastAsia" w:eastAsiaTheme="majorEastAsia" w:hAnsiTheme="majorEastAsia"/>
          <w:sz w:val="24"/>
          <w:szCs w:val="24"/>
        </w:rPr>
      </w:pPr>
      <w:r>
        <w:rPr>
          <w:noProof/>
        </w:rPr>
        <w:drawing>
          <wp:anchor distT="0" distB="0" distL="114300" distR="114300" simplePos="0" relativeHeight="251660288" behindDoc="0" locked="0" layoutInCell="1" allowOverlap="1" wp14:anchorId="3CD20CF5" wp14:editId="6147E07A">
            <wp:simplePos x="0" y="0"/>
            <wp:positionH relativeFrom="column">
              <wp:posOffset>-371475</wp:posOffset>
            </wp:positionH>
            <wp:positionV relativeFrom="paragraph">
              <wp:posOffset>104140</wp:posOffset>
            </wp:positionV>
            <wp:extent cx="711200" cy="228600"/>
            <wp:effectExtent l="0" t="6350" r="635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3880" t="67279" r="61842" b="30275"/>
                    <a:stretch/>
                  </pic:blipFill>
                  <pic:spPr bwMode="auto">
                    <a:xfrm rot="5400000">
                      <a:off x="0" y="0"/>
                      <a:ext cx="711200"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24B3" w:rsidRDefault="008724B3" w:rsidP="00462935">
      <w:pPr>
        <w:spacing w:line="300" w:lineRule="exact"/>
        <w:rPr>
          <w:rFonts w:asciiTheme="majorEastAsia" w:eastAsiaTheme="majorEastAsia" w:hAnsiTheme="majorEastAsia"/>
          <w:sz w:val="24"/>
          <w:szCs w:val="24"/>
        </w:rPr>
      </w:pPr>
    </w:p>
    <w:p w:rsidR="006B33AB" w:rsidRDefault="006B33AB" w:rsidP="00462935">
      <w:pPr>
        <w:spacing w:line="300" w:lineRule="exact"/>
        <w:rPr>
          <w:rFonts w:asciiTheme="majorEastAsia" w:eastAsiaTheme="majorEastAsia" w:hAnsiTheme="majorEastAsia"/>
          <w:sz w:val="24"/>
          <w:szCs w:val="24"/>
        </w:rPr>
      </w:pPr>
    </w:p>
    <w:p w:rsidR="006B33AB" w:rsidRDefault="006B33AB" w:rsidP="00462935">
      <w:pPr>
        <w:spacing w:line="300" w:lineRule="exact"/>
        <w:rPr>
          <w:rFonts w:asciiTheme="majorEastAsia" w:eastAsiaTheme="majorEastAsia" w:hAnsiTheme="majorEastAsia"/>
          <w:sz w:val="24"/>
          <w:szCs w:val="24"/>
        </w:rPr>
      </w:pPr>
    </w:p>
    <w:p w:rsidR="00557FA1" w:rsidRPr="008A45A6" w:rsidRDefault="006B33AB" w:rsidP="006B33AB">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６　</w:t>
      </w:r>
      <w:r w:rsidR="00557FA1" w:rsidRPr="008A45A6">
        <w:rPr>
          <w:rFonts w:asciiTheme="majorEastAsia" w:eastAsiaTheme="majorEastAsia" w:hAnsiTheme="majorEastAsia" w:hint="eastAsia"/>
          <w:sz w:val="24"/>
          <w:szCs w:val="24"/>
        </w:rPr>
        <w:t>調査結果</w:t>
      </w:r>
    </w:p>
    <w:p w:rsidR="00557FA1" w:rsidRPr="008A45A6" w:rsidRDefault="00557FA1" w:rsidP="006B33AB">
      <w:pPr>
        <w:spacing w:line="320" w:lineRule="exact"/>
        <w:rPr>
          <w:rFonts w:asciiTheme="majorEastAsia" w:eastAsiaTheme="majorEastAsia" w:hAnsiTheme="majorEastAsia"/>
          <w:sz w:val="24"/>
          <w:szCs w:val="24"/>
        </w:rPr>
      </w:pPr>
      <w:r w:rsidRPr="008A45A6">
        <w:rPr>
          <w:rFonts w:asciiTheme="majorEastAsia" w:eastAsiaTheme="majorEastAsia" w:hAnsiTheme="majorEastAsia" w:hint="eastAsia"/>
          <w:sz w:val="24"/>
          <w:szCs w:val="24"/>
        </w:rPr>
        <w:t xml:space="preserve">　　　（1）　課題があるもの　　</w:t>
      </w:r>
      <w:r w:rsidRPr="008A45A6">
        <w:rPr>
          <w:rFonts w:asciiTheme="majorEastAsia" w:eastAsiaTheme="majorEastAsia" w:hAnsiTheme="majorEastAsia" w:hint="eastAsia"/>
          <w:sz w:val="24"/>
          <w:szCs w:val="24"/>
          <w:u w:val="single"/>
        </w:rPr>
        <w:t>２冊</w:t>
      </w:r>
      <w:r w:rsidRPr="008A45A6">
        <w:rPr>
          <w:rFonts w:asciiTheme="majorEastAsia" w:eastAsiaTheme="majorEastAsia" w:hAnsiTheme="majorEastAsia" w:hint="eastAsia"/>
          <w:sz w:val="24"/>
          <w:szCs w:val="24"/>
        </w:rPr>
        <w:t xml:space="preserve">　　</w:t>
      </w:r>
    </w:p>
    <w:tbl>
      <w:tblPr>
        <w:tblStyle w:val="a3"/>
        <w:tblpPr w:leftFromText="142" w:rightFromText="142" w:vertAnchor="text" w:horzAnchor="margin" w:tblpXSpec="center" w:tblpY="136"/>
        <w:tblW w:w="0" w:type="auto"/>
        <w:tblLook w:val="04A0" w:firstRow="1" w:lastRow="0" w:firstColumn="1" w:lastColumn="0" w:noHBand="0" w:noVBand="1"/>
      </w:tblPr>
      <w:tblGrid>
        <w:gridCol w:w="850"/>
        <w:gridCol w:w="992"/>
        <w:gridCol w:w="1418"/>
        <w:gridCol w:w="1417"/>
        <w:gridCol w:w="8364"/>
      </w:tblGrid>
      <w:tr w:rsidR="00F23305" w:rsidRPr="00F23305" w:rsidTr="00F23305">
        <w:tc>
          <w:tcPr>
            <w:tcW w:w="850" w:type="dxa"/>
          </w:tcPr>
          <w:p w:rsidR="00F23305" w:rsidRPr="00F23305" w:rsidRDefault="00F23305" w:rsidP="00F23305">
            <w:pPr>
              <w:jc w:val="center"/>
              <w:rPr>
                <w:rFonts w:asciiTheme="majorEastAsia" w:eastAsiaTheme="majorEastAsia" w:hAnsiTheme="majorEastAsia"/>
                <w:szCs w:val="21"/>
              </w:rPr>
            </w:pPr>
            <w:r w:rsidRPr="00F23305">
              <w:rPr>
                <w:rFonts w:asciiTheme="majorEastAsia" w:eastAsiaTheme="majorEastAsia" w:hAnsiTheme="majorEastAsia" w:hint="eastAsia"/>
                <w:szCs w:val="21"/>
              </w:rPr>
              <w:t>教科</w:t>
            </w:r>
          </w:p>
        </w:tc>
        <w:tc>
          <w:tcPr>
            <w:tcW w:w="992" w:type="dxa"/>
          </w:tcPr>
          <w:p w:rsidR="00F23305" w:rsidRPr="00F23305" w:rsidRDefault="00F23305" w:rsidP="00F23305">
            <w:pPr>
              <w:jc w:val="center"/>
              <w:rPr>
                <w:rFonts w:asciiTheme="majorEastAsia" w:eastAsiaTheme="majorEastAsia" w:hAnsiTheme="majorEastAsia"/>
                <w:szCs w:val="21"/>
              </w:rPr>
            </w:pPr>
            <w:r w:rsidRPr="00557FA1">
              <w:rPr>
                <w:rFonts w:asciiTheme="majorEastAsia" w:eastAsiaTheme="majorEastAsia" w:hAnsiTheme="majorEastAsia" w:cs="ＭＳ Ｐゴシック" w:hint="eastAsia"/>
                <w:color w:val="000000"/>
                <w:kern w:val="0"/>
                <w:szCs w:val="21"/>
              </w:rPr>
              <w:t>発行者</w:t>
            </w:r>
          </w:p>
        </w:tc>
        <w:tc>
          <w:tcPr>
            <w:tcW w:w="1418" w:type="dxa"/>
          </w:tcPr>
          <w:p w:rsidR="00F23305" w:rsidRPr="00F23305" w:rsidRDefault="00F23305" w:rsidP="00F23305">
            <w:pPr>
              <w:jc w:val="center"/>
              <w:rPr>
                <w:rFonts w:asciiTheme="majorEastAsia" w:eastAsiaTheme="majorEastAsia" w:hAnsiTheme="majorEastAsia"/>
                <w:szCs w:val="21"/>
              </w:rPr>
            </w:pPr>
            <w:r w:rsidRPr="00557FA1">
              <w:rPr>
                <w:rFonts w:asciiTheme="majorEastAsia" w:eastAsiaTheme="majorEastAsia" w:hAnsiTheme="majorEastAsia" w:cs="ＭＳ Ｐゴシック" w:hint="eastAsia"/>
                <w:color w:val="000000"/>
                <w:kern w:val="0"/>
                <w:szCs w:val="21"/>
              </w:rPr>
              <w:t>教科書番号</w:t>
            </w:r>
          </w:p>
        </w:tc>
        <w:tc>
          <w:tcPr>
            <w:tcW w:w="1417" w:type="dxa"/>
          </w:tcPr>
          <w:p w:rsidR="00F23305" w:rsidRPr="00F23305" w:rsidRDefault="00F23305" w:rsidP="00F23305">
            <w:pPr>
              <w:jc w:val="center"/>
              <w:rPr>
                <w:rFonts w:asciiTheme="majorEastAsia" w:eastAsiaTheme="majorEastAsia" w:hAnsiTheme="majorEastAsia"/>
                <w:szCs w:val="21"/>
              </w:rPr>
            </w:pPr>
            <w:r w:rsidRPr="00557FA1">
              <w:rPr>
                <w:rFonts w:asciiTheme="majorEastAsia" w:eastAsiaTheme="majorEastAsia" w:hAnsiTheme="majorEastAsia" w:cs="ＭＳ Ｐゴシック" w:hint="eastAsia"/>
                <w:color w:val="000000"/>
                <w:kern w:val="0"/>
                <w:szCs w:val="21"/>
              </w:rPr>
              <w:t>教科書名</w:t>
            </w:r>
          </w:p>
        </w:tc>
        <w:tc>
          <w:tcPr>
            <w:tcW w:w="8364" w:type="dxa"/>
          </w:tcPr>
          <w:p w:rsidR="00F23305" w:rsidRPr="00F23305" w:rsidRDefault="00F23305" w:rsidP="00F23305">
            <w:pPr>
              <w:jc w:val="center"/>
              <w:rPr>
                <w:rFonts w:asciiTheme="majorEastAsia" w:eastAsiaTheme="majorEastAsia" w:hAnsiTheme="majorEastAsia"/>
                <w:szCs w:val="21"/>
              </w:rPr>
            </w:pPr>
            <w:r w:rsidRPr="00F23305">
              <w:rPr>
                <w:rFonts w:asciiTheme="majorEastAsia" w:eastAsiaTheme="majorEastAsia" w:hAnsiTheme="majorEastAsia" w:cs="ＭＳ Ｐゴシック" w:hint="eastAsia"/>
                <w:color w:val="000000"/>
                <w:kern w:val="0"/>
                <w:szCs w:val="21"/>
              </w:rPr>
              <w:t>記述</w:t>
            </w:r>
          </w:p>
        </w:tc>
      </w:tr>
      <w:tr w:rsidR="00F23305" w:rsidRPr="00F23305" w:rsidTr="00F23305">
        <w:tc>
          <w:tcPr>
            <w:tcW w:w="850" w:type="dxa"/>
          </w:tcPr>
          <w:p w:rsidR="00F23305" w:rsidRPr="00F23305" w:rsidRDefault="00F23305" w:rsidP="00F23305">
            <w:pPr>
              <w:jc w:val="center"/>
              <w:rPr>
                <w:rFonts w:asciiTheme="majorEastAsia" w:eastAsiaTheme="majorEastAsia" w:hAnsiTheme="majorEastAsia"/>
                <w:szCs w:val="21"/>
              </w:rPr>
            </w:pPr>
            <w:r w:rsidRPr="00F23305">
              <w:rPr>
                <w:rFonts w:asciiTheme="majorEastAsia" w:eastAsiaTheme="majorEastAsia" w:hAnsiTheme="majorEastAsia" w:hint="eastAsia"/>
                <w:szCs w:val="21"/>
              </w:rPr>
              <w:t>地理</w:t>
            </w:r>
          </w:p>
          <w:p w:rsidR="00F23305" w:rsidRPr="00F23305" w:rsidRDefault="00F23305" w:rsidP="00F23305">
            <w:pPr>
              <w:jc w:val="center"/>
              <w:rPr>
                <w:rFonts w:asciiTheme="majorEastAsia" w:eastAsiaTheme="majorEastAsia" w:hAnsiTheme="majorEastAsia"/>
                <w:szCs w:val="21"/>
              </w:rPr>
            </w:pPr>
            <w:r w:rsidRPr="00F23305">
              <w:rPr>
                <w:rFonts w:asciiTheme="majorEastAsia" w:eastAsiaTheme="majorEastAsia" w:hAnsiTheme="majorEastAsia" w:hint="eastAsia"/>
                <w:szCs w:val="21"/>
              </w:rPr>
              <w:t>歴史</w:t>
            </w:r>
          </w:p>
        </w:tc>
        <w:tc>
          <w:tcPr>
            <w:tcW w:w="992" w:type="dxa"/>
          </w:tcPr>
          <w:p w:rsidR="00F23305" w:rsidRPr="00F23305" w:rsidRDefault="00F23305" w:rsidP="00F23305">
            <w:pPr>
              <w:jc w:val="center"/>
              <w:rPr>
                <w:rFonts w:asciiTheme="majorEastAsia" w:eastAsiaTheme="majorEastAsia" w:hAnsiTheme="majorEastAsia"/>
                <w:szCs w:val="21"/>
              </w:rPr>
            </w:pPr>
            <w:r w:rsidRPr="00557FA1">
              <w:rPr>
                <w:rFonts w:asciiTheme="majorEastAsia" w:eastAsiaTheme="majorEastAsia" w:hAnsiTheme="majorEastAsia" w:cs="ＭＳ Ｐゴシック" w:hint="eastAsia"/>
                <w:color w:val="000000"/>
                <w:kern w:val="0"/>
                <w:szCs w:val="21"/>
              </w:rPr>
              <w:t>実教</w:t>
            </w:r>
          </w:p>
        </w:tc>
        <w:tc>
          <w:tcPr>
            <w:tcW w:w="1418" w:type="dxa"/>
          </w:tcPr>
          <w:p w:rsidR="00F23305" w:rsidRPr="00F23305" w:rsidRDefault="00F23305" w:rsidP="00F23305">
            <w:pPr>
              <w:jc w:val="center"/>
              <w:rPr>
                <w:rFonts w:asciiTheme="majorEastAsia" w:eastAsiaTheme="majorEastAsia" w:hAnsiTheme="majorEastAsia"/>
                <w:szCs w:val="21"/>
              </w:rPr>
            </w:pPr>
            <w:r w:rsidRPr="00557FA1">
              <w:rPr>
                <w:rFonts w:asciiTheme="majorEastAsia" w:eastAsiaTheme="majorEastAsia" w:hAnsiTheme="majorEastAsia" w:cs="ＭＳ Ｐゴシック" w:hint="eastAsia"/>
                <w:color w:val="000000"/>
                <w:kern w:val="0"/>
                <w:szCs w:val="21"/>
              </w:rPr>
              <w:t>302</w:t>
            </w:r>
          </w:p>
        </w:tc>
        <w:tc>
          <w:tcPr>
            <w:tcW w:w="1417" w:type="dxa"/>
          </w:tcPr>
          <w:p w:rsidR="00F23305" w:rsidRPr="00F23305" w:rsidRDefault="00F23305" w:rsidP="00F23305">
            <w:pPr>
              <w:jc w:val="center"/>
              <w:rPr>
                <w:rFonts w:asciiTheme="majorEastAsia" w:eastAsiaTheme="majorEastAsia" w:hAnsiTheme="majorEastAsia" w:cs="ＭＳ Ｐゴシック"/>
                <w:color w:val="000000"/>
                <w:kern w:val="0"/>
                <w:szCs w:val="21"/>
              </w:rPr>
            </w:pPr>
            <w:r w:rsidRPr="00F23305">
              <w:rPr>
                <w:rFonts w:asciiTheme="majorEastAsia" w:eastAsiaTheme="majorEastAsia" w:hAnsiTheme="majorEastAsia" w:cs="ＭＳ Ｐゴシック" w:hint="eastAsia"/>
                <w:color w:val="000000"/>
                <w:kern w:val="0"/>
                <w:szCs w:val="21"/>
              </w:rPr>
              <w:t>高校</w:t>
            </w:r>
          </w:p>
          <w:p w:rsidR="00F23305" w:rsidRPr="00F23305" w:rsidRDefault="00F23305" w:rsidP="001957FF">
            <w:pPr>
              <w:jc w:val="center"/>
              <w:rPr>
                <w:rFonts w:asciiTheme="majorEastAsia" w:eastAsiaTheme="majorEastAsia" w:hAnsiTheme="majorEastAsia"/>
                <w:szCs w:val="21"/>
              </w:rPr>
            </w:pPr>
            <w:r w:rsidRPr="00557FA1">
              <w:rPr>
                <w:rFonts w:asciiTheme="majorEastAsia" w:eastAsiaTheme="majorEastAsia" w:hAnsiTheme="majorEastAsia" w:cs="ＭＳ Ｐゴシック" w:hint="eastAsia"/>
                <w:color w:val="000000"/>
                <w:kern w:val="0"/>
                <w:szCs w:val="21"/>
              </w:rPr>
              <w:t>日本史</w:t>
            </w:r>
            <w:r w:rsidR="001957FF">
              <w:rPr>
                <w:rFonts w:asciiTheme="majorEastAsia" w:eastAsiaTheme="majorEastAsia" w:hAnsiTheme="majorEastAsia" w:cs="ＭＳ Ｐゴシック" w:hint="eastAsia"/>
                <w:color w:val="000000"/>
                <w:kern w:val="0"/>
                <w:szCs w:val="21"/>
              </w:rPr>
              <w:t>A</w:t>
            </w:r>
          </w:p>
        </w:tc>
        <w:tc>
          <w:tcPr>
            <w:tcW w:w="8364" w:type="dxa"/>
          </w:tcPr>
          <w:p w:rsidR="00F23305" w:rsidRPr="00F23305" w:rsidRDefault="00F23305" w:rsidP="00462935">
            <w:pPr>
              <w:spacing w:line="260" w:lineRule="exact"/>
              <w:jc w:val="left"/>
              <w:rPr>
                <w:rFonts w:asciiTheme="majorEastAsia" w:eastAsiaTheme="majorEastAsia" w:hAnsiTheme="majorEastAsia"/>
                <w:szCs w:val="21"/>
              </w:rPr>
            </w:pPr>
            <w:r w:rsidRPr="00557FA1">
              <w:rPr>
                <w:rFonts w:asciiTheme="majorEastAsia" w:eastAsiaTheme="majorEastAsia" w:hAnsiTheme="majorEastAsia" w:cs="ＭＳ Ｐゴシック" w:hint="eastAsia"/>
                <w:color w:val="000000"/>
                <w:kern w:val="0"/>
                <w:szCs w:val="21"/>
              </w:rPr>
              <w:t>P135欄外の国旗・国歌法について、「</w:t>
            </w:r>
            <w:r w:rsidRPr="00F23305">
              <w:rPr>
                <w:rFonts w:asciiTheme="majorEastAsia" w:eastAsiaTheme="majorEastAsia" w:hAnsiTheme="majorEastAsia" w:cs="ＭＳ Ｐゴシック" w:hint="eastAsia"/>
                <w:color w:val="000000"/>
                <w:kern w:val="0"/>
                <w:szCs w:val="21"/>
              </w:rPr>
              <w:t>国旗・国歌法をめぐっては、日の丸・君が代がアジアに対する侵略戦争ではたした役割とともに、思想・良心の自由、とりわけ内心の自由をどう保障するかが議論となった。政府は、この法律によって国民に国旗掲揚、国歌斉唱などを強制するものではないことを国会審議で明らかにした。しかし一部の自治体で公務員への強制の動きがある。</w:t>
            </w:r>
            <w:r w:rsidRPr="00557FA1">
              <w:rPr>
                <w:rFonts w:asciiTheme="majorEastAsia" w:eastAsiaTheme="majorEastAsia" w:hAnsiTheme="majorEastAsia" w:cs="ＭＳ Ｐゴシック" w:hint="eastAsia"/>
                <w:color w:val="000000"/>
                <w:kern w:val="0"/>
                <w:szCs w:val="21"/>
              </w:rPr>
              <w:t>」</w:t>
            </w:r>
          </w:p>
        </w:tc>
      </w:tr>
      <w:tr w:rsidR="00F23305" w:rsidRPr="00F23305" w:rsidTr="00F23305">
        <w:tc>
          <w:tcPr>
            <w:tcW w:w="850" w:type="dxa"/>
          </w:tcPr>
          <w:p w:rsidR="00F23305" w:rsidRPr="00F23305" w:rsidRDefault="00F23305" w:rsidP="00F23305">
            <w:pPr>
              <w:jc w:val="center"/>
              <w:rPr>
                <w:rFonts w:asciiTheme="majorEastAsia" w:eastAsiaTheme="majorEastAsia" w:hAnsiTheme="majorEastAsia"/>
                <w:szCs w:val="21"/>
              </w:rPr>
            </w:pPr>
            <w:r w:rsidRPr="00F23305">
              <w:rPr>
                <w:rFonts w:asciiTheme="majorEastAsia" w:eastAsiaTheme="majorEastAsia" w:hAnsiTheme="majorEastAsia" w:hint="eastAsia"/>
                <w:szCs w:val="21"/>
              </w:rPr>
              <w:t>地理</w:t>
            </w:r>
          </w:p>
          <w:p w:rsidR="00F23305" w:rsidRPr="00F23305" w:rsidRDefault="00F23305" w:rsidP="00F23305">
            <w:pPr>
              <w:jc w:val="center"/>
              <w:rPr>
                <w:rFonts w:asciiTheme="majorEastAsia" w:eastAsiaTheme="majorEastAsia" w:hAnsiTheme="majorEastAsia"/>
                <w:szCs w:val="21"/>
              </w:rPr>
            </w:pPr>
            <w:r w:rsidRPr="00F23305">
              <w:rPr>
                <w:rFonts w:asciiTheme="majorEastAsia" w:eastAsiaTheme="majorEastAsia" w:hAnsiTheme="majorEastAsia" w:hint="eastAsia"/>
                <w:szCs w:val="21"/>
              </w:rPr>
              <w:t>歴史</w:t>
            </w:r>
          </w:p>
        </w:tc>
        <w:tc>
          <w:tcPr>
            <w:tcW w:w="992" w:type="dxa"/>
          </w:tcPr>
          <w:p w:rsidR="00F23305" w:rsidRPr="00F23305" w:rsidRDefault="00F23305" w:rsidP="00F23305">
            <w:pPr>
              <w:jc w:val="center"/>
              <w:rPr>
                <w:rFonts w:asciiTheme="majorEastAsia" w:eastAsiaTheme="majorEastAsia" w:hAnsiTheme="majorEastAsia"/>
                <w:szCs w:val="21"/>
              </w:rPr>
            </w:pPr>
            <w:r w:rsidRPr="00557FA1">
              <w:rPr>
                <w:rFonts w:asciiTheme="majorEastAsia" w:eastAsiaTheme="majorEastAsia" w:hAnsiTheme="majorEastAsia" w:cs="ＭＳ Ｐゴシック" w:hint="eastAsia"/>
                <w:color w:val="000000"/>
                <w:kern w:val="0"/>
                <w:szCs w:val="21"/>
              </w:rPr>
              <w:t>実教</w:t>
            </w:r>
          </w:p>
        </w:tc>
        <w:tc>
          <w:tcPr>
            <w:tcW w:w="1418" w:type="dxa"/>
          </w:tcPr>
          <w:p w:rsidR="00F23305" w:rsidRPr="00F23305" w:rsidRDefault="00F23305" w:rsidP="00F23305">
            <w:pPr>
              <w:jc w:val="center"/>
              <w:rPr>
                <w:rFonts w:asciiTheme="majorEastAsia" w:eastAsiaTheme="majorEastAsia" w:hAnsiTheme="majorEastAsia"/>
                <w:szCs w:val="21"/>
              </w:rPr>
            </w:pPr>
            <w:r w:rsidRPr="00557FA1">
              <w:rPr>
                <w:rFonts w:asciiTheme="majorEastAsia" w:eastAsiaTheme="majorEastAsia" w:hAnsiTheme="majorEastAsia" w:cs="ＭＳ Ｐゴシック" w:hint="eastAsia"/>
                <w:color w:val="000000"/>
                <w:kern w:val="0"/>
                <w:szCs w:val="21"/>
              </w:rPr>
              <w:t>30</w:t>
            </w:r>
            <w:r w:rsidRPr="00F23305">
              <w:rPr>
                <w:rFonts w:asciiTheme="majorEastAsia" w:eastAsiaTheme="majorEastAsia" w:hAnsiTheme="majorEastAsia" w:cs="ＭＳ Ｐゴシック" w:hint="eastAsia"/>
                <w:color w:val="000000"/>
                <w:kern w:val="0"/>
                <w:szCs w:val="21"/>
              </w:rPr>
              <w:t>4</w:t>
            </w:r>
          </w:p>
        </w:tc>
        <w:tc>
          <w:tcPr>
            <w:tcW w:w="1417" w:type="dxa"/>
          </w:tcPr>
          <w:p w:rsidR="00F23305" w:rsidRPr="00F23305" w:rsidRDefault="00F23305" w:rsidP="00F23305">
            <w:pPr>
              <w:jc w:val="center"/>
              <w:rPr>
                <w:rFonts w:asciiTheme="majorEastAsia" w:eastAsiaTheme="majorEastAsia" w:hAnsiTheme="majorEastAsia" w:cs="ＭＳ Ｐゴシック"/>
                <w:color w:val="000000"/>
                <w:kern w:val="0"/>
                <w:szCs w:val="21"/>
              </w:rPr>
            </w:pPr>
            <w:r w:rsidRPr="00F23305">
              <w:rPr>
                <w:rFonts w:asciiTheme="majorEastAsia" w:eastAsiaTheme="majorEastAsia" w:hAnsiTheme="majorEastAsia" w:cs="ＭＳ Ｐゴシック" w:hint="eastAsia"/>
                <w:color w:val="000000"/>
                <w:kern w:val="0"/>
                <w:szCs w:val="21"/>
              </w:rPr>
              <w:t>高校</w:t>
            </w:r>
          </w:p>
          <w:p w:rsidR="00F23305" w:rsidRPr="00F23305" w:rsidRDefault="00F23305" w:rsidP="00F23305">
            <w:pPr>
              <w:jc w:val="center"/>
              <w:rPr>
                <w:rFonts w:asciiTheme="majorEastAsia" w:eastAsiaTheme="majorEastAsia" w:hAnsiTheme="majorEastAsia"/>
                <w:szCs w:val="21"/>
              </w:rPr>
            </w:pPr>
            <w:r w:rsidRPr="00557FA1">
              <w:rPr>
                <w:rFonts w:asciiTheme="majorEastAsia" w:eastAsiaTheme="majorEastAsia" w:hAnsiTheme="majorEastAsia" w:cs="ＭＳ Ｐゴシック" w:hint="eastAsia"/>
                <w:color w:val="000000"/>
                <w:kern w:val="0"/>
                <w:szCs w:val="21"/>
              </w:rPr>
              <w:t>日本史</w:t>
            </w:r>
            <w:r w:rsidRPr="00F23305">
              <w:rPr>
                <w:rFonts w:asciiTheme="majorEastAsia" w:eastAsiaTheme="majorEastAsia" w:hAnsiTheme="majorEastAsia" w:cs="ＭＳ Ｐゴシック" w:hint="eastAsia"/>
                <w:color w:val="000000"/>
                <w:kern w:val="0"/>
                <w:szCs w:val="21"/>
              </w:rPr>
              <w:t>B</w:t>
            </w:r>
          </w:p>
        </w:tc>
        <w:tc>
          <w:tcPr>
            <w:tcW w:w="8364" w:type="dxa"/>
          </w:tcPr>
          <w:p w:rsidR="00F23305" w:rsidRPr="00F23305" w:rsidRDefault="00F23305" w:rsidP="00462935">
            <w:pPr>
              <w:spacing w:line="280" w:lineRule="exact"/>
              <w:jc w:val="left"/>
              <w:rPr>
                <w:rFonts w:asciiTheme="majorEastAsia" w:eastAsiaTheme="majorEastAsia" w:hAnsiTheme="majorEastAsia"/>
                <w:szCs w:val="21"/>
              </w:rPr>
            </w:pPr>
            <w:r w:rsidRPr="00557FA1">
              <w:rPr>
                <w:rFonts w:asciiTheme="majorEastAsia" w:eastAsiaTheme="majorEastAsia" w:hAnsiTheme="majorEastAsia" w:cs="ＭＳ Ｐゴシック" w:hint="eastAsia"/>
                <w:color w:val="000000"/>
                <w:kern w:val="0"/>
                <w:szCs w:val="21"/>
              </w:rPr>
              <w:t>P</w:t>
            </w:r>
            <w:r w:rsidRPr="00F23305">
              <w:rPr>
                <w:rFonts w:asciiTheme="majorEastAsia" w:eastAsiaTheme="majorEastAsia" w:hAnsiTheme="majorEastAsia" w:cs="ＭＳ Ｐゴシック" w:hint="eastAsia"/>
                <w:color w:val="000000"/>
                <w:kern w:val="0"/>
                <w:szCs w:val="21"/>
              </w:rPr>
              <w:t>247</w:t>
            </w:r>
            <w:r w:rsidRPr="00557FA1">
              <w:rPr>
                <w:rFonts w:asciiTheme="majorEastAsia" w:eastAsiaTheme="majorEastAsia" w:hAnsiTheme="majorEastAsia" w:cs="ＭＳ Ｐゴシック" w:hint="eastAsia"/>
                <w:color w:val="000000"/>
                <w:kern w:val="0"/>
                <w:szCs w:val="21"/>
              </w:rPr>
              <w:t>欄外の国旗・国歌法について、</w:t>
            </w:r>
            <w:r w:rsidRPr="00F23305">
              <w:rPr>
                <w:rFonts w:asciiTheme="majorEastAsia" w:eastAsiaTheme="majorEastAsia" w:hAnsiTheme="majorEastAsia" w:cs="ＭＳ Ｐゴシック" w:hint="eastAsia"/>
                <w:color w:val="000000"/>
                <w:kern w:val="0"/>
                <w:szCs w:val="21"/>
              </w:rPr>
              <w:t>「国旗・国歌法をめぐっては、日の丸・君が代がアジアに対する侵略戦争ではたした役割とともに、思想・良心の自由、とりわけ内心の自由をどう保障するかが議論となった。政府は、この法律によって国民に国旗掲揚、国歌斉唱などを強制するものではないことを国会審議で明らかにした。しかし一部の自治体で公務員への強制の動きがある。」</w:t>
            </w:r>
          </w:p>
        </w:tc>
      </w:tr>
    </w:tbl>
    <w:p w:rsidR="00557FA1" w:rsidRDefault="00557FA1">
      <w:r>
        <w:rPr>
          <w:rFonts w:hint="eastAsia"/>
        </w:rPr>
        <w:t xml:space="preserve">　　　　　　　</w:t>
      </w:r>
    </w:p>
    <w:p w:rsidR="00557FA1" w:rsidRDefault="00557FA1"/>
    <w:p w:rsidR="00F23305" w:rsidRDefault="00F23305"/>
    <w:p w:rsidR="00F23305" w:rsidRDefault="00F23305"/>
    <w:p w:rsidR="00F23305" w:rsidRDefault="00F23305"/>
    <w:p w:rsidR="00F23305" w:rsidRDefault="00F23305"/>
    <w:p w:rsidR="00F23305" w:rsidRDefault="00F23305"/>
    <w:p w:rsidR="00F23305" w:rsidRDefault="00F23305"/>
    <w:p w:rsidR="00F23305" w:rsidRDefault="00F23305"/>
    <w:p w:rsidR="00F23305" w:rsidRDefault="005B5B25">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263D8455" wp14:editId="210A7404">
                <wp:simplePos x="0" y="0"/>
                <wp:positionH relativeFrom="column">
                  <wp:posOffset>9115425</wp:posOffset>
                </wp:positionH>
                <wp:positionV relativeFrom="paragraph">
                  <wp:posOffset>109855</wp:posOffset>
                </wp:positionV>
                <wp:extent cx="723900" cy="323850"/>
                <wp:effectExtent l="0" t="9525" r="28575" b="28575"/>
                <wp:wrapNone/>
                <wp:docPr id="4" name="正方形/長方形 4"/>
                <wp:cNvGraphicFramePr/>
                <a:graphic xmlns:a="http://schemas.openxmlformats.org/drawingml/2006/main">
                  <a:graphicData uri="http://schemas.microsoft.com/office/word/2010/wordprocessingShape">
                    <wps:wsp>
                      <wps:cNvSpPr/>
                      <wps:spPr>
                        <a:xfrm rot="5400000">
                          <a:off x="0" y="0"/>
                          <a:ext cx="723900" cy="3238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372D" w:rsidRDefault="0061372D" w:rsidP="0061372D">
                            <w:pPr>
                              <w:jc w:val="center"/>
                            </w:pPr>
                            <w:r>
                              <w:rPr>
                                <w:rFonts w:hint="eastAsia"/>
                              </w:rPr>
                              <w:t>別紙４</w:t>
                            </w:r>
                          </w:p>
                          <w:p w:rsidR="0061372D" w:rsidRDefault="0061372D" w:rsidP="00613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717.75pt;margin-top:8.65pt;width:57pt;height:2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" fillcolor="white [3201]" strokecolor="black [3213]" strokeweight=".5pt">
                <v:textbox>
                  <w:txbxContent>
                    <w:p w:rsidR="0061372D" w:rsidRDefault="0061372D" w:rsidP="0061372D">
                      <w:pPr>
                        <w:jc w:val="center"/>
                        <w:rPr>
                          <w:rFonts w:hint="eastAsia"/>
                        </w:rPr>
                      </w:pPr>
                      <w:bookmarkStart w:id="1" w:name="_GoBack"/>
                      <w:r>
                        <w:rPr>
                          <w:rFonts w:hint="eastAsia"/>
                        </w:rPr>
                        <w:t>別紙４</w:t>
                      </w:r>
                    </w:p>
                    <w:bookmarkEnd w:id="1"/>
                    <w:p w:rsidR="0061372D" w:rsidRDefault="0061372D" w:rsidP="0061372D">
                      <w:pPr>
                        <w:jc w:val="center"/>
                      </w:pPr>
                    </w:p>
                  </w:txbxContent>
                </v:textbox>
              </v:rect>
            </w:pict>
          </mc:Fallback>
        </mc:AlternateContent>
      </w:r>
    </w:p>
    <w:p w:rsidR="00F23305" w:rsidRDefault="00F23305"/>
    <w:p w:rsidR="00914607" w:rsidRPr="008A45A6" w:rsidRDefault="00F23305" w:rsidP="00717D0E">
      <w:pPr>
        <w:spacing w:line="400" w:lineRule="exact"/>
        <w:ind w:firstLineChars="100" w:firstLine="240"/>
        <w:rPr>
          <w:rFonts w:asciiTheme="majorEastAsia" w:eastAsiaTheme="majorEastAsia" w:hAnsiTheme="majorEastAsia"/>
          <w:sz w:val="24"/>
          <w:szCs w:val="24"/>
        </w:rPr>
      </w:pPr>
      <w:r w:rsidRPr="008A45A6">
        <w:rPr>
          <w:rFonts w:hint="eastAsia"/>
          <w:sz w:val="24"/>
          <w:szCs w:val="24"/>
        </w:rPr>
        <w:t xml:space="preserve">　</w:t>
      </w:r>
      <w:r w:rsidRPr="008A45A6">
        <w:rPr>
          <w:rFonts w:asciiTheme="majorEastAsia" w:eastAsiaTheme="majorEastAsia" w:hAnsiTheme="majorEastAsia" w:hint="eastAsia"/>
          <w:sz w:val="24"/>
          <w:szCs w:val="24"/>
        </w:rPr>
        <w:t xml:space="preserve">　</w:t>
      </w:r>
      <w:r w:rsidR="008F7DAC" w:rsidRPr="008A45A6">
        <w:rPr>
          <w:rFonts w:asciiTheme="majorEastAsia" w:eastAsiaTheme="majorEastAsia" w:hAnsiTheme="majorEastAsia" w:hint="eastAsia"/>
          <w:sz w:val="24"/>
          <w:szCs w:val="24"/>
        </w:rPr>
        <w:t xml:space="preserve">（2）  </w:t>
      </w:r>
      <w:r w:rsidRPr="008A45A6">
        <w:rPr>
          <w:rFonts w:asciiTheme="majorEastAsia" w:eastAsiaTheme="majorEastAsia" w:hAnsiTheme="majorEastAsia" w:hint="eastAsia"/>
          <w:sz w:val="24"/>
          <w:szCs w:val="24"/>
        </w:rPr>
        <w:t>課題</w:t>
      </w:r>
      <w:r w:rsidR="004B6837">
        <w:rPr>
          <w:rFonts w:asciiTheme="majorEastAsia" w:eastAsiaTheme="majorEastAsia" w:hAnsiTheme="majorEastAsia" w:hint="eastAsia"/>
          <w:sz w:val="24"/>
          <w:szCs w:val="24"/>
        </w:rPr>
        <w:t>が</w:t>
      </w:r>
      <w:r w:rsidR="005D0BE3">
        <w:rPr>
          <w:rFonts w:asciiTheme="majorEastAsia" w:eastAsiaTheme="majorEastAsia" w:hAnsiTheme="majorEastAsia" w:hint="eastAsia"/>
          <w:sz w:val="24"/>
          <w:szCs w:val="24"/>
        </w:rPr>
        <w:t>あるかないかの判断を、今後教育委員会が行う</w:t>
      </w:r>
      <w:r w:rsidR="006E3D5D">
        <w:rPr>
          <w:rFonts w:asciiTheme="majorEastAsia" w:eastAsiaTheme="majorEastAsia" w:hAnsiTheme="majorEastAsia" w:hint="eastAsia"/>
          <w:sz w:val="24"/>
          <w:szCs w:val="24"/>
        </w:rPr>
        <w:t>べき</w:t>
      </w:r>
      <w:r w:rsidR="005D0BE3">
        <w:rPr>
          <w:rFonts w:asciiTheme="majorEastAsia" w:eastAsiaTheme="majorEastAsia" w:hAnsiTheme="majorEastAsia" w:hint="eastAsia"/>
          <w:sz w:val="24"/>
          <w:szCs w:val="24"/>
        </w:rPr>
        <w:t>もの</w:t>
      </w:r>
      <w:r w:rsidR="00462935">
        <w:rPr>
          <w:rFonts w:asciiTheme="majorEastAsia" w:eastAsiaTheme="majorEastAsia" w:hAnsiTheme="majorEastAsia" w:hint="eastAsia"/>
          <w:sz w:val="24"/>
          <w:szCs w:val="24"/>
        </w:rPr>
        <w:t xml:space="preserve">　</w:t>
      </w:r>
      <w:r w:rsidR="00462935" w:rsidRPr="008A45A6">
        <w:rPr>
          <w:rFonts w:asciiTheme="majorEastAsia" w:eastAsiaTheme="majorEastAsia" w:hAnsiTheme="majorEastAsia" w:hint="eastAsia"/>
          <w:sz w:val="24"/>
          <w:szCs w:val="24"/>
          <w:u w:val="single"/>
        </w:rPr>
        <w:t xml:space="preserve">　91冊　</w:t>
      </w:r>
      <w:r w:rsidR="00914607" w:rsidRPr="008A45A6">
        <w:rPr>
          <w:rFonts w:asciiTheme="majorEastAsia" w:eastAsiaTheme="majorEastAsia" w:hAnsiTheme="majorEastAsia" w:hint="eastAsia"/>
          <w:sz w:val="24"/>
          <w:szCs w:val="24"/>
        </w:rPr>
        <w:t xml:space="preserve">　</w:t>
      </w:r>
    </w:p>
    <w:p w:rsidR="00E92AA9" w:rsidRDefault="00462935" w:rsidP="00E61489">
      <w:pPr>
        <w:spacing w:line="400" w:lineRule="exact"/>
        <w:ind w:firstLineChars="300" w:firstLine="720"/>
      </w:pPr>
      <w:r w:rsidRPr="008A45A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r w:rsidRPr="008A45A6">
        <w:rPr>
          <w:rFonts w:asciiTheme="majorEastAsia" w:eastAsiaTheme="majorEastAsia" w:hAnsiTheme="majorEastAsia" w:hint="eastAsia"/>
          <w:sz w:val="24"/>
          <w:szCs w:val="24"/>
        </w:rPr>
        <w:t>）  課題</w:t>
      </w:r>
      <w:r w:rsidR="00E61489">
        <w:rPr>
          <w:rFonts w:asciiTheme="majorEastAsia" w:eastAsiaTheme="majorEastAsia" w:hAnsiTheme="majorEastAsia" w:hint="eastAsia"/>
          <w:sz w:val="24"/>
          <w:szCs w:val="24"/>
        </w:rPr>
        <w:t>が</w:t>
      </w:r>
      <w:r w:rsidR="005D0BE3">
        <w:rPr>
          <w:rFonts w:asciiTheme="majorEastAsia" w:eastAsiaTheme="majorEastAsia" w:hAnsiTheme="majorEastAsia" w:hint="eastAsia"/>
          <w:sz w:val="24"/>
          <w:szCs w:val="24"/>
        </w:rPr>
        <w:t>ないと判断した</w:t>
      </w:r>
      <w:r>
        <w:rPr>
          <w:rFonts w:asciiTheme="majorEastAsia" w:eastAsiaTheme="majorEastAsia" w:hAnsiTheme="majorEastAsia" w:hint="eastAsia"/>
          <w:sz w:val="24"/>
          <w:szCs w:val="24"/>
        </w:rPr>
        <w:t>もの</w:t>
      </w:r>
      <w:bookmarkStart w:id="0" w:name="_GoBack"/>
      <w:bookmarkEnd w:id="0"/>
      <w:r w:rsidR="00F23305" w:rsidRPr="008A45A6">
        <w:rPr>
          <w:rFonts w:asciiTheme="majorEastAsia" w:eastAsiaTheme="majorEastAsia" w:hAnsiTheme="majorEastAsia" w:hint="eastAsia"/>
          <w:sz w:val="24"/>
          <w:szCs w:val="24"/>
        </w:rPr>
        <w:t xml:space="preserve">　</w:t>
      </w:r>
      <w:r w:rsidRPr="008A45A6">
        <w:rPr>
          <w:rFonts w:asciiTheme="majorEastAsia" w:eastAsiaTheme="majorEastAsia" w:hAnsiTheme="majorEastAsia" w:hint="eastAsia"/>
          <w:sz w:val="24"/>
          <w:szCs w:val="24"/>
          <w:u w:val="single"/>
        </w:rPr>
        <w:t>435冊</w:t>
      </w:r>
    </w:p>
    <w:sectPr w:rsidR="00E92AA9" w:rsidSect="008724B3">
      <w:pgSz w:w="16838" w:h="11906" w:orient="landscape" w:code="9"/>
      <w:pgMar w:top="567" w:right="720" w:bottom="567"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35" w:rsidRDefault="00462935" w:rsidP="008E2418">
      <w:r>
        <w:separator/>
      </w:r>
    </w:p>
  </w:endnote>
  <w:endnote w:type="continuationSeparator" w:id="0">
    <w:p w:rsidR="00462935" w:rsidRDefault="00462935" w:rsidP="008E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35" w:rsidRDefault="00462935" w:rsidP="008E2418">
      <w:r>
        <w:separator/>
      </w:r>
    </w:p>
  </w:footnote>
  <w:footnote w:type="continuationSeparator" w:id="0">
    <w:p w:rsidR="00462935" w:rsidRDefault="00462935" w:rsidP="008E2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2B"/>
    <w:rsid w:val="00032CED"/>
    <w:rsid w:val="001957FF"/>
    <w:rsid w:val="001F4D15"/>
    <w:rsid w:val="002A270F"/>
    <w:rsid w:val="00363629"/>
    <w:rsid w:val="00455C75"/>
    <w:rsid w:val="00462935"/>
    <w:rsid w:val="00464AC5"/>
    <w:rsid w:val="004B6837"/>
    <w:rsid w:val="00535A58"/>
    <w:rsid w:val="00557FA1"/>
    <w:rsid w:val="005615AA"/>
    <w:rsid w:val="005B5B25"/>
    <w:rsid w:val="005D0BE3"/>
    <w:rsid w:val="0061372D"/>
    <w:rsid w:val="006567DB"/>
    <w:rsid w:val="006775B0"/>
    <w:rsid w:val="006947AC"/>
    <w:rsid w:val="006B33AB"/>
    <w:rsid w:val="006E2DFF"/>
    <w:rsid w:val="006E3D5D"/>
    <w:rsid w:val="00704409"/>
    <w:rsid w:val="00717D0E"/>
    <w:rsid w:val="007D0322"/>
    <w:rsid w:val="008724B3"/>
    <w:rsid w:val="008A45A6"/>
    <w:rsid w:val="008E2418"/>
    <w:rsid w:val="008F7DAC"/>
    <w:rsid w:val="00902E6C"/>
    <w:rsid w:val="00914607"/>
    <w:rsid w:val="00BC3323"/>
    <w:rsid w:val="00BC5A24"/>
    <w:rsid w:val="00BD132B"/>
    <w:rsid w:val="00C01132"/>
    <w:rsid w:val="00C11A4D"/>
    <w:rsid w:val="00C7619D"/>
    <w:rsid w:val="00CF34AE"/>
    <w:rsid w:val="00D068AF"/>
    <w:rsid w:val="00E61489"/>
    <w:rsid w:val="00E6175A"/>
    <w:rsid w:val="00E92AA9"/>
    <w:rsid w:val="00E93C01"/>
    <w:rsid w:val="00F23305"/>
    <w:rsid w:val="00F438C7"/>
    <w:rsid w:val="00F95397"/>
    <w:rsid w:val="00FA0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947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7AC"/>
    <w:rPr>
      <w:rFonts w:asciiTheme="majorHAnsi" w:eastAsiaTheme="majorEastAsia" w:hAnsiTheme="majorHAnsi" w:cstheme="majorBidi"/>
      <w:sz w:val="18"/>
      <w:szCs w:val="18"/>
    </w:rPr>
  </w:style>
  <w:style w:type="paragraph" w:styleId="a6">
    <w:name w:val="header"/>
    <w:basedOn w:val="a"/>
    <w:link w:val="a7"/>
    <w:uiPriority w:val="99"/>
    <w:unhideWhenUsed/>
    <w:rsid w:val="008E2418"/>
    <w:pPr>
      <w:tabs>
        <w:tab w:val="center" w:pos="4252"/>
        <w:tab w:val="right" w:pos="8504"/>
      </w:tabs>
      <w:snapToGrid w:val="0"/>
    </w:pPr>
  </w:style>
  <w:style w:type="character" w:customStyle="1" w:styleId="a7">
    <w:name w:val="ヘッダー (文字)"/>
    <w:basedOn w:val="a0"/>
    <w:link w:val="a6"/>
    <w:uiPriority w:val="99"/>
    <w:rsid w:val="008E2418"/>
  </w:style>
  <w:style w:type="paragraph" w:styleId="a8">
    <w:name w:val="footer"/>
    <w:basedOn w:val="a"/>
    <w:link w:val="a9"/>
    <w:uiPriority w:val="99"/>
    <w:unhideWhenUsed/>
    <w:rsid w:val="008E2418"/>
    <w:pPr>
      <w:tabs>
        <w:tab w:val="center" w:pos="4252"/>
        <w:tab w:val="right" w:pos="8504"/>
      </w:tabs>
      <w:snapToGrid w:val="0"/>
    </w:pPr>
  </w:style>
  <w:style w:type="character" w:customStyle="1" w:styleId="a9">
    <w:name w:val="フッター (文字)"/>
    <w:basedOn w:val="a0"/>
    <w:link w:val="a8"/>
    <w:uiPriority w:val="99"/>
    <w:rsid w:val="008E2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947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7AC"/>
    <w:rPr>
      <w:rFonts w:asciiTheme="majorHAnsi" w:eastAsiaTheme="majorEastAsia" w:hAnsiTheme="majorHAnsi" w:cstheme="majorBidi"/>
      <w:sz w:val="18"/>
      <w:szCs w:val="18"/>
    </w:rPr>
  </w:style>
  <w:style w:type="paragraph" w:styleId="a6">
    <w:name w:val="header"/>
    <w:basedOn w:val="a"/>
    <w:link w:val="a7"/>
    <w:uiPriority w:val="99"/>
    <w:unhideWhenUsed/>
    <w:rsid w:val="008E2418"/>
    <w:pPr>
      <w:tabs>
        <w:tab w:val="center" w:pos="4252"/>
        <w:tab w:val="right" w:pos="8504"/>
      </w:tabs>
      <w:snapToGrid w:val="0"/>
    </w:pPr>
  </w:style>
  <w:style w:type="character" w:customStyle="1" w:styleId="a7">
    <w:name w:val="ヘッダー (文字)"/>
    <w:basedOn w:val="a0"/>
    <w:link w:val="a6"/>
    <w:uiPriority w:val="99"/>
    <w:rsid w:val="008E2418"/>
  </w:style>
  <w:style w:type="paragraph" w:styleId="a8">
    <w:name w:val="footer"/>
    <w:basedOn w:val="a"/>
    <w:link w:val="a9"/>
    <w:uiPriority w:val="99"/>
    <w:unhideWhenUsed/>
    <w:rsid w:val="008E2418"/>
    <w:pPr>
      <w:tabs>
        <w:tab w:val="center" w:pos="4252"/>
        <w:tab w:val="right" w:pos="8504"/>
      </w:tabs>
      <w:snapToGrid w:val="0"/>
    </w:pPr>
  </w:style>
  <w:style w:type="character" w:customStyle="1" w:styleId="a9">
    <w:name w:val="フッター (文字)"/>
    <w:basedOn w:val="a0"/>
    <w:link w:val="a8"/>
    <w:uiPriority w:val="99"/>
    <w:rsid w:val="008E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2456">
      <w:bodyDiv w:val="1"/>
      <w:marLeft w:val="0"/>
      <w:marRight w:val="0"/>
      <w:marTop w:val="0"/>
      <w:marBottom w:val="0"/>
      <w:divBdr>
        <w:top w:val="none" w:sz="0" w:space="0" w:color="auto"/>
        <w:left w:val="none" w:sz="0" w:space="0" w:color="auto"/>
        <w:bottom w:val="none" w:sz="0" w:space="0" w:color="auto"/>
        <w:right w:val="none" w:sz="0" w:space="0" w:color="auto"/>
      </w:divBdr>
    </w:div>
    <w:div w:id="1992059551">
      <w:bodyDiv w:val="1"/>
      <w:marLeft w:val="0"/>
      <w:marRight w:val="0"/>
      <w:marTop w:val="0"/>
      <w:marBottom w:val="0"/>
      <w:divBdr>
        <w:top w:val="none" w:sz="0" w:space="0" w:color="auto"/>
        <w:left w:val="none" w:sz="0" w:space="0" w:color="auto"/>
        <w:bottom w:val="none" w:sz="0" w:space="0" w:color="auto"/>
        <w:right w:val="none" w:sz="0" w:space="0" w:color="auto"/>
      </w:divBdr>
    </w:div>
    <w:div w:id="21305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D395-8FFF-478B-831C-397745E0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21</cp:revision>
  <cp:lastPrinted>2013-08-28T12:04:00Z</cp:lastPrinted>
  <dcterms:created xsi:type="dcterms:W3CDTF">2013-08-25T13:01:00Z</dcterms:created>
  <dcterms:modified xsi:type="dcterms:W3CDTF">2013-08-29T06:27:00Z</dcterms:modified>
</cp:coreProperties>
</file>