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5D0C" w:rsidRPr="004156B8" w:rsidRDefault="00CA60E6" w:rsidP="00D2093B">
      <w:pPr>
        <w:pStyle w:val="a3"/>
        <w:jc w:val="right"/>
        <w:rPr>
          <w:rFonts w:ascii="ＭＳ ゴシック" w:eastAsia="ＭＳ ゴシック" w:hAnsi="ＭＳ ゴシック" w:cs="ＭＳ ゴシック"/>
          <w:spacing w:val="-16"/>
          <w:sz w:val="24"/>
          <w:szCs w:val="24"/>
          <w:bdr w:val="single" w:sz="12" w:space="0" w:color="auto"/>
        </w:rPr>
      </w:pPr>
      <w:r w:rsidRPr="004156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184150</wp:posOffset>
                </wp:positionV>
                <wp:extent cx="828040" cy="46609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08A" w:rsidRPr="000E208A" w:rsidRDefault="000E208A" w:rsidP="00A07C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0E208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</w:t>
                            </w:r>
                            <w:r w:rsidR="00794DF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35pt;margin-top:14.5pt;width:65.2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" strokeweight=".5pt">
                <v:textbox style="mso-fit-shape-to-text:t">
                  <w:txbxContent>
                    <w:p w:rsidR="000E208A" w:rsidRPr="000E208A" w:rsidRDefault="000E208A" w:rsidP="00A07C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0E208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</w:t>
                      </w:r>
                      <w:r w:rsidR="00794DFC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19706B" w:rsidRPr="004156B8" w:rsidRDefault="0019706B" w:rsidP="00D2093B">
      <w:pPr>
        <w:pStyle w:val="a3"/>
        <w:jc w:val="right"/>
        <w:rPr>
          <w:spacing w:val="0"/>
          <w:sz w:val="28"/>
          <w:szCs w:val="28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D2093B" w:rsidRPr="004156B8" w:rsidRDefault="00E25674" w:rsidP="00274BAB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8"/>
        </w:rPr>
        <w:t>温泉法に基づく温泉掘削</w:t>
      </w:r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許可</w:t>
      </w:r>
      <w:r w:rsidR="003C1903">
        <w:rPr>
          <w:rFonts w:ascii="ＭＳ ゴシック" w:eastAsia="ＭＳ ゴシック" w:hAnsi="ＭＳ ゴシック" w:hint="eastAsia"/>
          <w:spacing w:val="0"/>
          <w:sz w:val="28"/>
          <w:szCs w:val="28"/>
        </w:rPr>
        <w:t>及び温泉動力装置許可</w:t>
      </w:r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について</w:t>
      </w:r>
    </w:p>
    <w:p w:rsidR="0019706B" w:rsidRPr="004156B8" w:rsidRDefault="00D85403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[</w:t>
      </w:r>
      <w:r w:rsidR="0019706B"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大阪府環境審議会温泉部会報告書</w:t>
      </w: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]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ind w:left="506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大阪府環境審議会温泉部会長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EB071B" w:rsidRPr="004156B8" w:rsidRDefault="001B2322" w:rsidP="00A04870">
      <w:pPr>
        <w:pStyle w:val="a3"/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令和</w:t>
      </w:r>
      <w:r w:rsidR="0031407C">
        <w:rPr>
          <w:rFonts w:ascii="ＭＳ ゴシック" w:eastAsia="ＭＳ ゴシック" w:hAnsi="ＭＳ ゴシック" w:hint="eastAsia"/>
          <w:spacing w:val="0"/>
          <w:sz w:val="24"/>
          <w:szCs w:val="24"/>
        </w:rPr>
        <w:t>５</w:t>
      </w:r>
      <w:r w:rsidR="00812E46">
        <w:rPr>
          <w:rFonts w:ascii="ＭＳ ゴシック" w:eastAsia="ＭＳ ゴシック" w:hAnsi="ＭＳ ゴシック" w:hint="eastAsia"/>
          <w:spacing w:val="0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２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月</w:t>
      </w:r>
      <w:r w:rsidR="0031407C">
        <w:rPr>
          <w:rFonts w:ascii="ＭＳ ゴシック" w:eastAsia="ＭＳ ゴシック" w:hAnsi="ＭＳ ゴシック" w:hint="eastAsia"/>
          <w:spacing w:val="0"/>
          <w:sz w:val="24"/>
          <w:szCs w:val="24"/>
        </w:rPr>
        <w:t>１７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日に知事から諮問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が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あった温泉法第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32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条に</w:t>
      </w:r>
      <w:r w:rsidR="00BC0430" w:rsidRPr="004156B8">
        <w:rPr>
          <w:rFonts w:ascii="ＭＳ ゴシック" w:eastAsia="ＭＳ ゴシック" w:hAnsi="ＭＳ ゴシック" w:hint="eastAsia"/>
          <w:sz w:val="24"/>
          <w:szCs w:val="24"/>
        </w:rPr>
        <w:t>定め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る事項</w:t>
      </w:r>
      <w:r w:rsidR="00F44FBF" w:rsidRPr="004156B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915D6" w:rsidRPr="004156B8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AB7AD0" w:rsidRPr="004156B8">
        <w:rPr>
          <w:rFonts w:ascii="ＭＳ ゴシック" w:eastAsia="ＭＳ ゴシック" w:hAnsi="ＭＳ ゴシック" w:hint="eastAsia"/>
          <w:sz w:val="24"/>
          <w:szCs w:val="24"/>
        </w:rPr>
        <w:t>いて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、同日に温泉部会を開催し、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審議を行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った。</w:t>
      </w:r>
    </w:p>
    <w:p w:rsidR="0019706B" w:rsidRPr="004156B8" w:rsidRDefault="00EB071B" w:rsidP="00A04870">
      <w:pPr>
        <w:pStyle w:val="a3"/>
        <w:spacing w:line="360" w:lineRule="auto"/>
        <w:ind w:firstLineChars="100" w:firstLine="248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審議の結果、同日付けで答申を行ったので、</w:t>
      </w:r>
      <w:r w:rsidR="00CE0457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「大阪府環境審議会温泉部会運営要領」第３条第</w:t>
      </w:r>
      <w:r w:rsidR="004C649D">
        <w:rPr>
          <w:rFonts w:ascii="ＭＳ ゴシック" w:eastAsia="ＭＳ ゴシック" w:hAnsi="ＭＳ ゴシック" w:hint="eastAsia"/>
          <w:spacing w:val="0"/>
          <w:sz w:val="24"/>
          <w:szCs w:val="24"/>
        </w:rPr>
        <w:t>６</w:t>
      </w:r>
      <w:r w:rsidR="0019706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項の規定に基づき</w:t>
      </w:r>
      <w:r w:rsidR="00BB55A8" w:rsidRPr="004156B8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:rsidR="0019706B" w:rsidRPr="004156B8" w:rsidRDefault="0019706B" w:rsidP="00A04870">
      <w:pPr>
        <w:pStyle w:val="a3"/>
        <w:spacing w:line="36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 xml:space="preserve">　なお、「大阪府環境審議会条例」第６条第７項及び「大阪府環境審議会温泉部会運営</w:t>
      </w:r>
      <w:r w:rsidR="00CE0457" w:rsidRPr="004156B8">
        <w:rPr>
          <w:rFonts w:ascii="ＭＳ ゴシック" w:eastAsia="ＭＳ ゴシック" w:hAnsi="ＭＳ ゴシック" w:hint="eastAsia"/>
          <w:sz w:val="24"/>
          <w:szCs w:val="24"/>
        </w:rPr>
        <w:t>要領」第３条第</w:t>
      </w:r>
      <w:r w:rsidR="004C649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t>項の規定に基づき、温泉部会の決議を大阪府環境審議会の決議とした。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 </w:t>
      </w:r>
    </w:p>
    <w:p w:rsidR="0019706B" w:rsidRPr="004156B8" w:rsidRDefault="0019706B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spacing w:val="0"/>
        </w:rPr>
        <w:br w:type="page"/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　紙）</w:t>
      </w:r>
    </w:p>
    <w:p w:rsidR="008C5D3F" w:rsidRPr="004156B8" w:rsidRDefault="008C5D3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630211" w:rsidRPr="004156B8" w:rsidRDefault="00630211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19706B" w:rsidRPr="004156B8" w:rsidRDefault="00812E46">
      <w:pPr>
        <w:pStyle w:val="a3"/>
        <w:spacing w:line="397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令和</w:t>
      </w:r>
      <w:r w:rsidR="0031407C">
        <w:rPr>
          <w:rFonts w:ascii="ＭＳ ゴシック" w:eastAsia="ＭＳ ゴシック" w:hAnsi="ＭＳ ゴシック" w:cs="ＭＳ Ｐゴシック" w:hint="eastAsia"/>
          <w:sz w:val="24"/>
          <w:szCs w:val="24"/>
        </w:rPr>
        <w:t>４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年度第</w:t>
      </w:r>
      <w:r w:rsidR="0031407C">
        <w:rPr>
          <w:rFonts w:ascii="ＭＳ ゴシック" w:eastAsia="ＭＳ ゴシック" w:hAnsi="ＭＳ ゴシック" w:cs="ＭＳ Ｐゴシック" w:hint="eastAsia"/>
          <w:sz w:val="24"/>
          <w:szCs w:val="24"/>
        </w:rPr>
        <w:t>１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回大阪府環境審議会温泉部会</w:t>
      </w:r>
    </w:p>
    <w:p w:rsidR="0019706B" w:rsidRPr="004156B8" w:rsidRDefault="0019706B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（</w:t>
      </w:r>
      <w:r w:rsidR="0031407C">
        <w:rPr>
          <w:rFonts w:ascii="ＭＳ ゴシック" w:eastAsia="ＭＳ ゴシック" w:hAnsi="ＭＳ ゴシック" w:cs="ＭＳ Ｐゴシック" w:hint="eastAsia"/>
          <w:sz w:val="24"/>
          <w:szCs w:val="24"/>
        </w:rPr>
        <w:t>令和５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</w:t>
      </w:r>
      <w:r w:rsidR="001B2322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月</w:t>
      </w:r>
      <w:r w:rsidR="0031407C">
        <w:rPr>
          <w:rFonts w:ascii="ＭＳ ゴシック" w:eastAsia="ＭＳ ゴシック" w:hAnsi="ＭＳ ゴシック" w:cs="ＭＳ Ｐゴシック" w:hint="eastAsia"/>
          <w:sz w:val="24"/>
          <w:szCs w:val="24"/>
        </w:rPr>
        <w:t>１７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日　場所：</w:t>
      </w:r>
      <w:r w:rsidR="008C5D3F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ホテルプリムローズ大阪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）</w:t>
      </w:r>
    </w:p>
    <w:p w:rsidR="00C41D89" w:rsidRPr="004156B8" w:rsidRDefault="00C41D89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95"/>
        <w:gridCol w:w="2586"/>
        <w:gridCol w:w="3714"/>
      </w:tblGrid>
      <w:tr w:rsidR="00D6129E" w:rsidRPr="004156B8" w:rsidTr="0001097E">
        <w:trPr>
          <w:trHeight w:val="361"/>
        </w:trPr>
        <w:tc>
          <w:tcPr>
            <w:tcW w:w="568" w:type="dxa"/>
            <w:shd w:val="clear" w:color="auto" w:fill="auto"/>
          </w:tcPr>
          <w:p w:rsidR="00D6129E" w:rsidRPr="004156B8" w:rsidRDefault="00D6129E" w:rsidP="00554DD0">
            <w:pPr>
              <w:pStyle w:val="a3"/>
              <w:spacing w:line="397" w:lineRule="exact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地</w:t>
            </w:r>
          </w:p>
        </w:tc>
        <w:tc>
          <w:tcPr>
            <w:tcW w:w="2586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者</w:t>
            </w:r>
          </w:p>
        </w:tc>
        <w:tc>
          <w:tcPr>
            <w:tcW w:w="3714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答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内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容</w:t>
            </w:r>
          </w:p>
        </w:tc>
      </w:tr>
      <w:tr w:rsidR="0083560D" w:rsidRPr="004156B8" w:rsidTr="00C26CFE">
        <w:trPr>
          <w:trHeight w:val="204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3560D" w:rsidRPr="004156B8" w:rsidRDefault="0083560D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温</w:t>
            </w:r>
          </w:p>
          <w:p w:rsidR="0083560D" w:rsidRPr="004156B8" w:rsidRDefault="0083560D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泉</w:t>
            </w:r>
          </w:p>
          <w:p w:rsidR="0083560D" w:rsidRPr="004156B8" w:rsidRDefault="0083560D" w:rsidP="0001097E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掘削</w:t>
            </w:r>
          </w:p>
          <w:p w:rsidR="0083560D" w:rsidRPr="004156B8" w:rsidRDefault="0083560D" w:rsidP="0001097E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3560D" w:rsidRPr="0001097E" w:rsidRDefault="0083560D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豊中市服部緑地１８３番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3560D" w:rsidRPr="00804934" w:rsidRDefault="0083560D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大和リース株式会社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3560D" w:rsidRPr="00804934" w:rsidRDefault="0083560D" w:rsidP="0080493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本申請については許可することに支障ないものと認める</w:t>
            </w:r>
          </w:p>
        </w:tc>
      </w:tr>
      <w:tr w:rsidR="0083560D" w:rsidRPr="004156B8" w:rsidTr="00C26CFE">
        <w:trPr>
          <w:trHeight w:val="2041"/>
        </w:trPr>
        <w:tc>
          <w:tcPr>
            <w:tcW w:w="568" w:type="dxa"/>
            <w:vMerge/>
            <w:shd w:val="clear" w:color="auto" w:fill="auto"/>
            <w:vAlign w:val="center"/>
          </w:tcPr>
          <w:p w:rsidR="0083560D" w:rsidRPr="0001097E" w:rsidRDefault="0083560D" w:rsidP="0001097E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3560D" w:rsidRPr="0001097E" w:rsidRDefault="0083560D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和泉市府中町七丁目８０番１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3560D" w:rsidRPr="0001097E" w:rsidRDefault="0083560D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pacing w:val="14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学校法人村川学園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3560D" w:rsidRPr="0083560D" w:rsidRDefault="0083560D" w:rsidP="0083560D">
            <w:pPr>
              <w:pStyle w:val="a3"/>
              <w:spacing w:line="320" w:lineRule="exact"/>
              <w:ind w:firstLineChars="100" w:firstLine="22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本申請については３００メートル以深にストレーナーを設置することを条件に許可することに支障ないものと認める</w:t>
            </w:r>
          </w:p>
        </w:tc>
      </w:tr>
      <w:tr w:rsidR="0001097E" w:rsidRPr="004156B8" w:rsidTr="00C26CFE">
        <w:trPr>
          <w:trHeight w:val="2041"/>
        </w:trPr>
        <w:tc>
          <w:tcPr>
            <w:tcW w:w="568" w:type="dxa"/>
            <w:shd w:val="clear" w:color="auto" w:fill="auto"/>
            <w:vAlign w:val="center"/>
          </w:tcPr>
          <w:p w:rsidR="0001097E" w:rsidRPr="004156B8" w:rsidRDefault="0083560D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01097E">
              <w:rPr>
                <w:rFonts w:ascii="ＭＳ ゴシック" w:eastAsia="ＭＳ ゴシック" w:hAnsi="ＭＳ ゴシック" w:hint="eastAsia"/>
                <w:sz w:val="24"/>
                <w:szCs w:val="22"/>
              </w:rPr>
              <w:t>温泉動力装置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1097E" w:rsidRPr="0001097E" w:rsidRDefault="0083560D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東大阪市新町１番１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1097E" w:rsidRPr="0001097E" w:rsidRDefault="0083560D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pacing w:val="14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ベニス産業株式会社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1097E" w:rsidRPr="0001097E" w:rsidRDefault="0083560D" w:rsidP="0001097E">
            <w:pPr>
              <w:pStyle w:val="a3"/>
              <w:spacing w:line="320" w:lineRule="exact"/>
              <w:ind w:firstLineChars="100" w:firstLine="228"/>
              <w:rPr>
                <w:rFonts w:ascii="ＭＳ ゴシック" w:eastAsia="ＭＳ ゴシック" w:hAnsi="ＭＳ ゴシック"/>
                <w:spacing w:val="-12"/>
                <w:sz w:val="22"/>
                <w:szCs w:val="22"/>
              </w:rPr>
            </w:pPr>
            <w:r w:rsidRPr="008356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本申請については許可することに支障ないものと認める</w:t>
            </w:r>
          </w:p>
        </w:tc>
      </w:tr>
    </w:tbl>
    <w:p w:rsidR="009D5D0C" w:rsidRPr="004156B8" w:rsidRDefault="009D5D0C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EB6DAF" w:rsidRPr="004156B8" w:rsidRDefault="00EB6DAF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8A4171" w:rsidRPr="008937B4" w:rsidRDefault="00A70D0F" w:rsidP="003874E0">
      <w:pPr>
        <w:pStyle w:val="a3"/>
        <w:spacing w:line="397" w:lineRule="exact"/>
        <w:ind w:right="74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計</w:t>
      </w:r>
      <w:r w:rsidR="00257D5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件</w:t>
      </w:r>
    </w:p>
    <w:sectPr w:rsidR="008A4171" w:rsidRPr="008937B4" w:rsidSect="009D5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5" w:right="851" w:bottom="284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96" w:rsidRDefault="00B47496" w:rsidP="00EC01BD">
      <w:r>
        <w:separator/>
      </w:r>
    </w:p>
  </w:endnote>
  <w:endnote w:type="continuationSeparator" w:id="0">
    <w:p w:rsidR="00B47496" w:rsidRDefault="00B47496" w:rsidP="00E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B5" w:rsidRDefault="001A49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B5" w:rsidRDefault="001A49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B5" w:rsidRDefault="001A49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96" w:rsidRDefault="00B47496" w:rsidP="00EC01BD">
      <w:r>
        <w:separator/>
      </w:r>
    </w:p>
  </w:footnote>
  <w:footnote w:type="continuationSeparator" w:id="0">
    <w:p w:rsidR="00B47496" w:rsidRDefault="00B47496" w:rsidP="00EC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B5" w:rsidRDefault="001A49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B5" w:rsidRDefault="001A49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B5" w:rsidRDefault="001A49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B"/>
    <w:rsid w:val="0001097E"/>
    <w:rsid w:val="00013E2E"/>
    <w:rsid w:val="000260EE"/>
    <w:rsid w:val="000456D0"/>
    <w:rsid w:val="00047866"/>
    <w:rsid w:val="000A6492"/>
    <w:rsid w:val="000E208A"/>
    <w:rsid w:val="000E4495"/>
    <w:rsid w:val="001173C5"/>
    <w:rsid w:val="0012498E"/>
    <w:rsid w:val="00133F1D"/>
    <w:rsid w:val="00167810"/>
    <w:rsid w:val="00191E78"/>
    <w:rsid w:val="0019706B"/>
    <w:rsid w:val="001A49B5"/>
    <w:rsid w:val="001A6C6E"/>
    <w:rsid w:val="001B11D1"/>
    <w:rsid w:val="001B2322"/>
    <w:rsid w:val="001F7988"/>
    <w:rsid w:val="00232136"/>
    <w:rsid w:val="002332C6"/>
    <w:rsid w:val="00242EAB"/>
    <w:rsid w:val="00257D56"/>
    <w:rsid w:val="00267055"/>
    <w:rsid w:val="00271F9D"/>
    <w:rsid w:val="00274BAB"/>
    <w:rsid w:val="0028347C"/>
    <w:rsid w:val="0028633A"/>
    <w:rsid w:val="002A279C"/>
    <w:rsid w:val="002A3DCE"/>
    <w:rsid w:val="002B02EF"/>
    <w:rsid w:val="002E6580"/>
    <w:rsid w:val="002E783D"/>
    <w:rsid w:val="002F56C0"/>
    <w:rsid w:val="0031407C"/>
    <w:rsid w:val="00340679"/>
    <w:rsid w:val="00354F7D"/>
    <w:rsid w:val="003874E0"/>
    <w:rsid w:val="00397115"/>
    <w:rsid w:val="003A0617"/>
    <w:rsid w:val="003C1903"/>
    <w:rsid w:val="003D5BA8"/>
    <w:rsid w:val="004030E1"/>
    <w:rsid w:val="00405D70"/>
    <w:rsid w:val="00413C1F"/>
    <w:rsid w:val="004156B8"/>
    <w:rsid w:val="00415B56"/>
    <w:rsid w:val="00423731"/>
    <w:rsid w:val="00427767"/>
    <w:rsid w:val="00444761"/>
    <w:rsid w:val="00457D8B"/>
    <w:rsid w:val="004625FB"/>
    <w:rsid w:val="00474782"/>
    <w:rsid w:val="004A04EC"/>
    <w:rsid w:val="004C649D"/>
    <w:rsid w:val="004D3ADF"/>
    <w:rsid w:val="004E462C"/>
    <w:rsid w:val="004E5A6A"/>
    <w:rsid w:val="00537A4B"/>
    <w:rsid w:val="005539DE"/>
    <w:rsid w:val="00554DD0"/>
    <w:rsid w:val="00562761"/>
    <w:rsid w:val="00562B95"/>
    <w:rsid w:val="0059178E"/>
    <w:rsid w:val="005A1373"/>
    <w:rsid w:val="005A4DF5"/>
    <w:rsid w:val="005B0FDD"/>
    <w:rsid w:val="005E71FB"/>
    <w:rsid w:val="00606B92"/>
    <w:rsid w:val="00622231"/>
    <w:rsid w:val="00630211"/>
    <w:rsid w:val="006336AE"/>
    <w:rsid w:val="00665AC9"/>
    <w:rsid w:val="00673835"/>
    <w:rsid w:val="00677286"/>
    <w:rsid w:val="006A1E21"/>
    <w:rsid w:val="006A5C83"/>
    <w:rsid w:val="006A6688"/>
    <w:rsid w:val="006B1195"/>
    <w:rsid w:val="006D1CEA"/>
    <w:rsid w:val="00701DF1"/>
    <w:rsid w:val="007322F4"/>
    <w:rsid w:val="007330B3"/>
    <w:rsid w:val="007378E2"/>
    <w:rsid w:val="007406C1"/>
    <w:rsid w:val="007479A3"/>
    <w:rsid w:val="00750923"/>
    <w:rsid w:val="00787CB2"/>
    <w:rsid w:val="00794DFC"/>
    <w:rsid w:val="007B7B87"/>
    <w:rsid w:val="007E55A0"/>
    <w:rsid w:val="007E5785"/>
    <w:rsid w:val="007E7AB7"/>
    <w:rsid w:val="00804934"/>
    <w:rsid w:val="00812E46"/>
    <w:rsid w:val="008213F6"/>
    <w:rsid w:val="0083560D"/>
    <w:rsid w:val="00855000"/>
    <w:rsid w:val="0086352D"/>
    <w:rsid w:val="008937B4"/>
    <w:rsid w:val="008A4171"/>
    <w:rsid w:val="008B4315"/>
    <w:rsid w:val="008C5D3F"/>
    <w:rsid w:val="00911FCB"/>
    <w:rsid w:val="00914152"/>
    <w:rsid w:val="009171C8"/>
    <w:rsid w:val="009327B0"/>
    <w:rsid w:val="00957B09"/>
    <w:rsid w:val="009739A2"/>
    <w:rsid w:val="00976E98"/>
    <w:rsid w:val="009808E2"/>
    <w:rsid w:val="00982C71"/>
    <w:rsid w:val="00982DEA"/>
    <w:rsid w:val="00984B30"/>
    <w:rsid w:val="009A2FB6"/>
    <w:rsid w:val="009C16D8"/>
    <w:rsid w:val="009D335D"/>
    <w:rsid w:val="009D5D0C"/>
    <w:rsid w:val="009F3506"/>
    <w:rsid w:val="009F48F9"/>
    <w:rsid w:val="00A04870"/>
    <w:rsid w:val="00A04D44"/>
    <w:rsid w:val="00A07CEE"/>
    <w:rsid w:val="00A37E2D"/>
    <w:rsid w:val="00A61A3C"/>
    <w:rsid w:val="00A70D0F"/>
    <w:rsid w:val="00A833FC"/>
    <w:rsid w:val="00A91D55"/>
    <w:rsid w:val="00AB7AD0"/>
    <w:rsid w:val="00B47496"/>
    <w:rsid w:val="00B7050A"/>
    <w:rsid w:val="00B81B55"/>
    <w:rsid w:val="00B83E95"/>
    <w:rsid w:val="00B845CD"/>
    <w:rsid w:val="00B84EBF"/>
    <w:rsid w:val="00B91CF2"/>
    <w:rsid w:val="00BA1F6A"/>
    <w:rsid w:val="00BB4925"/>
    <w:rsid w:val="00BB55A8"/>
    <w:rsid w:val="00BC0430"/>
    <w:rsid w:val="00BC0A0F"/>
    <w:rsid w:val="00BD1E1B"/>
    <w:rsid w:val="00C26CFE"/>
    <w:rsid w:val="00C41D89"/>
    <w:rsid w:val="00C57C21"/>
    <w:rsid w:val="00C81EBF"/>
    <w:rsid w:val="00CA0ACD"/>
    <w:rsid w:val="00CA3623"/>
    <w:rsid w:val="00CA60E6"/>
    <w:rsid w:val="00CC35B1"/>
    <w:rsid w:val="00CE0457"/>
    <w:rsid w:val="00CF51FB"/>
    <w:rsid w:val="00D03FD8"/>
    <w:rsid w:val="00D2093B"/>
    <w:rsid w:val="00D226AC"/>
    <w:rsid w:val="00D33713"/>
    <w:rsid w:val="00D33C54"/>
    <w:rsid w:val="00D53054"/>
    <w:rsid w:val="00D6129E"/>
    <w:rsid w:val="00D8111A"/>
    <w:rsid w:val="00D85403"/>
    <w:rsid w:val="00DC2711"/>
    <w:rsid w:val="00DD1837"/>
    <w:rsid w:val="00DD4D57"/>
    <w:rsid w:val="00DF0629"/>
    <w:rsid w:val="00DF06ED"/>
    <w:rsid w:val="00DF5AF4"/>
    <w:rsid w:val="00E03449"/>
    <w:rsid w:val="00E0600C"/>
    <w:rsid w:val="00E25674"/>
    <w:rsid w:val="00E915D6"/>
    <w:rsid w:val="00E951EB"/>
    <w:rsid w:val="00EB071B"/>
    <w:rsid w:val="00EB6DAF"/>
    <w:rsid w:val="00EC01BD"/>
    <w:rsid w:val="00F11262"/>
    <w:rsid w:val="00F21442"/>
    <w:rsid w:val="00F21E86"/>
    <w:rsid w:val="00F37103"/>
    <w:rsid w:val="00F44FBF"/>
    <w:rsid w:val="00F860EF"/>
    <w:rsid w:val="00F87762"/>
    <w:rsid w:val="00FC5266"/>
    <w:rsid w:val="00FD0F5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styleId="a4">
    <w:name w:val="Table Grid"/>
    <w:basedOn w:val="a1"/>
    <w:rsid w:val="00D61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06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1BD"/>
    <w:rPr>
      <w:kern w:val="2"/>
      <w:sz w:val="21"/>
      <w:szCs w:val="24"/>
    </w:rPr>
  </w:style>
  <w:style w:type="paragraph" w:styleId="a8">
    <w:name w:val="footer"/>
    <w:basedOn w:val="a"/>
    <w:link w:val="a9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1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2023-02-27T10:36:00Z</dcterms:created>
  <dcterms:modified xsi:type="dcterms:W3CDTF">2023-02-27T10:36:00Z</dcterms:modified>
</cp:coreProperties>
</file>