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3A1" w:rsidRPr="00AA20D9" w:rsidRDefault="00683FFB" w:rsidP="00202075">
      <w:pPr>
        <w:jc w:val="center"/>
        <w:rPr>
          <w:rFonts w:ascii="ＭＳ ゴシック" w:eastAsia="ＭＳ ゴシック" w:hAnsi="ＭＳ ゴシック"/>
          <w:b/>
        </w:rPr>
      </w:pPr>
      <w:r>
        <w:rPr>
          <w:rFonts w:ascii="ＭＳ ゴシック" w:eastAsia="ＭＳ ゴシック" w:hAnsi="ＭＳ ゴシック" w:hint="eastAsia"/>
          <w:b/>
        </w:rPr>
        <w:t>「食品ロス削減の府民行動</w:t>
      </w:r>
      <w:r w:rsidR="00202075" w:rsidRPr="00AA20D9">
        <w:rPr>
          <w:rFonts w:ascii="ＭＳ ゴシック" w:eastAsia="ＭＳ ゴシック" w:hAnsi="ＭＳ ゴシック" w:hint="eastAsia"/>
          <w:b/>
        </w:rPr>
        <w:t>」に関するアンケート</w:t>
      </w:r>
    </w:p>
    <w:p w:rsidR="00202075" w:rsidRDefault="00202075"/>
    <w:p w:rsidR="00202075" w:rsidRPr="00AA20D9" w:rsidRDefault="00202075">
      <w:pPr>
        <w:rPr>
          <w:rFonts w:ascii="ＭＳ ゴシック" w:eastAsia="ＭＳ ゴシック" w:hAnsi="ＭＳ ゴシック"/>
          <w:b/>
        </w:rPr>
      </w:pPr>
      <w:r w:rsidRPr="00AA20D9">
        <w:rPr>
          <w:rFonts w:ascii="ＭＳ ゴシック" w:eastAsia="ＭＳ ゴシック" w:hAnsi="ＭＳ ゴシック" w:hint="eastAsia"/>
          <w:b/>
        </w:rPr>
        <w:t>■</w:t>
      </w:r>
      <w:r w:rsidR="00E679C8" w:rsidRPr="00AA20D9">
        <w:rPr>
          <w:rFonts w:ascii="ＭＳ ゴシック" w:eastAsia="ＭＳ ゴシック" w:hAnsi="ＭＳ ゴシック" w:hint="eastAsia"/>
          <w:b/>
        </w:rPr>
        <w:t>調査</w:t>
      </w:r>
      <w:r w:rsidRPr="00AA20D9">
        <w:rPr>
          <w:rFonts w:ascii="ＭＳ ゴシック" w:eastAsia="ＭＳ ゴシック" w:hAnsi="ＭＳ ゴシック" w:hint="eastAsia"/>
          <w:b/>
        </w:rPr>
        <w:t>対象</w:t>
      </w:r>
    </w:p>
    <w:p w:rsidR="00683FFB" w:rsidRDefault="00683FFB" w:rsidP="00683FFB">
      <w:pPr>
        <w:ind w:leftChars="100" w:left="210"/>
      </w:pPr>
      <w:r w:rsidRPr="00683FFB">
        <w:rPr>
          <w:rFonts w:hint="eastAsia"/>
        </w:rPr>
        <w:t>家庭内で食材の購入及び調理を行う大阪府民</w:t>
      </w:r>
    </w:p>
    <w:p w:rsidR="00683FFB" w:rsidRDefault="00683FFB" w:rsidP="00683FFB">
      <w:pPr>
        <w:ind w:leftChars="100" w:left="210"/>
      </w:pPr>
      <w:r>
        <w:rPr>
          <w:rFonts w:hint="eastAsia"/>
        </w:rPr>
        <w:t>各世代（</w:t>
      </w:r>
      <w:r>
        <w:t>18～29歳、30代、40代、50代、60</w:t>
      </w:r>
      <w:r w:rsidR="00693FD7">
        <w:t>代以上）</w:t>
      </w:r>
      <w:r w:rsidR="00693FD7">
        <w:rPr>
          <w:rFonts w:hint="eastAsia"/>
        </w:rPr>
        <w:t>200</w:t>
      </w:r>
      <w:r>
        <w:t>サンプル（男女均等割）</w:t>
      </w:r>
    </w:p>
    <w:p w:rsidR="00965382" w:rsidRDefault="00683FFB" w:rsidP="00683FFB">
      <w:pPr>
        <w:ind w:leftChars="100" w:left="210"/>
      </w:pPr>
      <w:r>
        <w:rPr>
          <w:rFonts w:hint="eastAsia"/>
        </w:rPr>
        <w:t>計</w:t>
      </w:r>
      <w:r>
        <w:t>1,000サンプル</w:t>
      </w:r>
      <w:r w:rsidR="0023451A">
        <w:br/>
      </w:r>
    </w:p>
    <w:p w:rsidR="002F5A97" w:rsidRDefault="00965382">
      <w:pPr>
        <w:widowControl/>
        <w:jc w:val="left"/>
        <w:rPr>
          <w:rFonts w:ascii="ＭＳ ゴシック" w:eastAsia="ＭＳ ゴシック" w:hAnsi="ＭＳ ゴシック"/>
          <w:b/>
        </w:rPr>
      </w:pPr>
      <w:r w:rsidRPr="00965382">
        <w:rPr>
          <w:rFonts w:ascii="ＭＳ ゴシック" w:eastAsia="ＭＳ ゴシック" w:hAnsi="ＭＳ ゴシック" w:hint="eastAsia"/>
          <w:b/>
        </w:rPr>
        <w:t>■予備質問</w:t>
      </w:r>
    </w:p>
    <w:p w:rsidR="002F5A97" w:rsidRPr="00F727D7" w:rsidRDefault="004F0378" w:rsidP="004A2FD2">
      <w:pPr>
        <w:pStyle w:val="a3"/>
        <w:widowControl/>
        <w:numPr>
          <w:ilvl w:val="0"/>
          <w:numId w:val="3"/>
        </w:numPr>
        <w:ind w:leftChars="0"/>
        <w:jc w:val="left"/>
        <w:rPr>
          <w:rFonts w:eastAsiaTheme="minorHAnsi"/>
          <w:b/>
        </w:rPr>
      </w:pPr>
      <w:r>
        <w:rPr>
          <w:rFonts w:eastAsiaTheme="minorHAnsi" w:hint="eastAsia"/>
        </w:rPr>
        <w:t>あなたは、現在どなたと一緒に暮らしていますか。当て</w:t>
      </w:r>
      <w:r w:rsidR="004A2FD2" w:rsidRPr="004A2FD2">
        <w:rPr>
          <w:rFonts w:eastAsiaTheme="minorHAnsi" w:hint="eastAsia"/>
        </w:rPr>
        <w:t>はまるものをすべて選択してください。</w:t>
      </w:r>
      <w:r w:rsidR="004A2FD2">
        <w:rPr>
          <w:rFonts w:eastAsiaTheme="minorHAnsi" w:hint="eastAsia"/>
        </w:rPr>
        <w:t>（いくつでも）</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1　父母（配偶者の父母を含む）</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2　兄弟、または姉妹</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3　配偶者</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4　祖父母（配偶者の祖父母を含む）</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5</w:t>
      </w:r>
      <w:r w:rsidR="004A2FD2">
        <w:rPr>
          <w:rFonts w:eastAsiaTheme="minorHAnsi" w:hint="eastAsia"/>
        </w:rPr>
        <w:t xml:space="preserve">　小学</w:t>
      </w:r>
      <w:r w:rsidRPr="00F727D7">
        <w:rPr>
          <w:rFonts w:eastAsiaTheme="minorHAnsi" w:hint="eastAsia"/>
        </w:rPr>
        <w:t>生以下の子ども・孫</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6</w:t>
      </w:r>
      <w:r w:rsidR="004A2FD2">
        <w:rPr>
          <w:rFonts w:eastAsiaTheme="minorHAnsi" w:hint="eastAsia"/>
        </w:rPr>
        <w:t xml:space="preserve">　中学</w:t>
      </w:r>
      <w:r w:rsidRPr="00F727D7">
        <w:rPr>
          <w:rFonts w:eastAsiaTheme="minorHAnsi" w:hint="eastAsia"/>
        </w:rPr>
        <w:t>生以上の子ども・孫</w:t>
      </w:r>
    </w:p>
    <w:p w:rsidR="003128F8" w:rsidRDefault="002F5A97" w:rsidP="003128F8">
      <w:pPr>
        <w:pStyle w:val="a3"/>
        <w:widowControl/>
        <w:ind w:leftChars="0" w:left="630"/>
        <w:jc w:val="left"/>
        <w:rPr>
          <w:rFonts w:eastAsiaTheme="minorHAnsi"/>
        </w:rPr>
      </w:pPr>
      <w:r w:rsidRPr="00F727D7">
        <w:rPr>
          <w:rFonts w:eastAsiaTheme="minorHAnsi" w:hint="eastAsia"/>
        </w:rPr>
        <w:t xml:space="preserve">　7　一人暮らし</w:t>
      </w:r>
    </w:p>
    <w:p w:rsidR="003128F8" w:rsidRPr="003128F8" w:rsidRDefault="003128F8" w:rsidP="003128F8">
      <w:pPr>
        <w:pStyle w:val="a3"/>
        <w:widowControl/>
        <w:ind w:leftChars="0" w:left="630"/>
        <w:jc w:val="left"/>
        <w:rPr>
          <w:rFonts w:eastAsiaTheme="minorHAnsi"/>
        </w:rPr>
      </w:pPr>
      <w:r>
        <w:rPr>
          <w:rFonts w:eastAsiaTheme="minorHAnsi" w:hint="eastAsia"/>
        </w:rPr>
        <w:t xml:space="preserve">  </w:t>
      </w:r>
      <w:r>
        <w:rPr>
          <w:rFonts w:eastAsiaTheme="minorHAnsi"/>
        </w:rPr>
        <w:t>8</w:t>
      </w:r>
      <w:r>
        <w:rPr>
          <w:rFonts w:eastAsiaTheme="minorHAnsi" w:hint="eastAsia"/>
        </w:rPr>
        <w:t xml:space="preserve">　その他</w:t>
      </w:r>
    </w:p>
    <w:p w:rsidR="00E679C8" w:rsidRPr="00F727D7" w:rsidRDefault="004A2FD2" w:rsidP="002F5A97">
      <w:pPr>
        <w:pStyle w:val="a3"/>
        <w:widowControl/>
        <w:numPr>
          <w:ilvl w:val="0"/>
          <w:numId w:val="3"/>
        </w:numPr>
        <w:ind w:leftChars="0"/>
        <w:jc w:val="left"/>
        <w:rPr>
          <w:rFonts w:eastAsiaTheme="minorHAnsi"/>
        </w:rPr>
      </w:pPr>
      <w:r>
        <w:rPr>
          <w:rFonts w:eastAsiaTheme="minorHAnsi" w:hint="eastAsia"/>
        </w:rPr>
        <w:t>食材の購入や調理に関して、あなた自身の状況に最も当てはまる項目を選択してください</w:t>
      </w:r>
      <w:r w:rsidR="00202075" w:rsidRPr="00F727D7">
        <w:rPr>
          <w:rFonts w:eastAsiaTheme="minorHAnsi"/>
        </w:rPr>
        <w:t>。</w:t>
      </w:r>
    </w:p>
    <w:p w:rsidR="00202075" w:rsidRPr="00F727D7" w:rsidRDefault="00202075" w:rsidP="00E679C8">
      <w:pPr>
        <w:ind w:firstLineChars="400" w:firstLine="840"/>
        <w:rPr>
          <w:rFonts w:eastAsiaTheme="minorHAnsi"/>
        </w:rPr>
      </w:pPr>
      <w:r w:rsidRPr="00F727D7">
        <w:rPr>
          <w:rFonts w:eastAsiaTheme="minorHAnsi"/>
        </w:rPr>
        <w:t>1</w:t>
      </w:r>
      <w:r w:rsidR="00E679C8" w:rsidRPr="00F727D7">
        <w:rPr>
          <w:rFonts w:eastAsiaTheme="minorHAnsi" w:hint="eastAsia"/>
        </w:rPr>
        <w:t xml:space="preserve">　</w:t>
      </w:r>
      <w:r w:rsidR="004A2FD2">
        <w:rPr>
          <w:rFonts w:eastAsiaTheme="minorHAnsi" w:hint="eastAsia"/>
        </w:rPr>
        <w:t>購入及び調理を行う</w:t>
      </w:r>
    </w:p>
    <w:p w:rsidR="00202075" w:rsidRPr="00F727D7" w:rsidRDefault="00202075" w:rsidP="00E679C8">
      <w:pPr>
        <w:ind w:firstLineChars="400" w:firstLine="840"/>
        <w:rPr>
          <w:rFonts w:eastAsiaTheme="minorHAnsi"/>
        </w:rPr>
      </w:pPr>
      <w:r w:rsidRPr="00F727D7">
        <w:rPr>
          <w:rFonts w:eastAsiaTheme="minorHAnsi"/>
        </w:rPr>
        <w:t>2</w:t>
      </w:r>
      <w:r w:rsidR="00E679C8" w:rsidRPr="00F727D7">
        <w:rPr>
          <w:rFonts w:eastAsiaTheme="minorHAnsi" w:hint="eastAsia"/>
        </w:rPr>
        <w:t xml:space="preserve">　</w:t>
      </w:r>
      <w:r w:rsidR="004A2FD2">
        <w:rPr>
          <w:rFonts w:eastAsiaTheme="minorHAnsi" w:hint="eastAsia"/>
        </w:rPr>
        <w:t>購入のみ行う</w:t>
      </w:r>
    </w:p>
    <w:p w:rsidR="00202075" w:rsidRPr="00F727D7" w:rsidRDefault="00202075" w:rsidP="00E679C8">
      <w:pPr>
        <w:ind w:firstLineChars="400" w:firstLine="840"/>
        <w:rPr>
          <w:rFonts w:eastAsiaTheme="minorHAnsi"/>
        </w:rPr>
      </w:pPr>
      <w:r w:rsidRPr="00F727D7">
        <w:rPr>
          <w:rFonts w:eastAsiaTheme="minorHAnsi"/>
        </w:rPr>
        <w:t>3</w:t>
      </w:r>
      <w:r w:rsidR="00E679C8" w:rsidRPr="00F727D7">
        <w:rPr>
          <w:rFonts w:eastAsiaTheme="minorHAnsi" w:hint="eastAsia"/>
        </w:rPr>
        <w:t xml:space="preserve">　</w:t>
      </w:r>
      <w:r w:rsidR="004A2FD2">
        <w:rPr>
          <w:rFonts w:eastAsiaTheme="minorHAnsi" w:hint="eastAsia"/>
        </w:rPr>
        <w:t>調理のみ行う</w:t>
      </w:r>
    </w:p>
    <w:p w:rsidR="00202075" w:rsidRPr="00F727D7" w:rsidRDefault="00202075" w:rsidP="00E679C8">
      <w:pPr>
        <w:ind w:firstLineChars="400" w:firstLine="840"/>
        <w:rPr>
          <w:rFonts w:eastAsiaTheme="minorHAnsi"/>
        </w:rPr>
      </w:pPr>
      <w:r w:rsidRPr="00F727D7">
        <w:rPr>
          <w:rFonts w:eastAsiaTheme="minorHAnsi"/>
        </w:rPr>
        <w:t>4</w:t>
      </w:r>
      <w:r w:rsidR="00E679C8" w:rsidRPr="00F727D7">
        <w:rPr>
          <w:rFonts w:eastAsiaTheme="minorHAnsi" w:hint="eastAsia"/>
        </w:rPr>
        <w:t xml:space="preserve">　</w:t>
      </w:r>
      <w:r w:rsidR="004A2FD2">
        <w:rPr>
          <w:rFonts w:eastAsiaTheme="minorHAnsi" w:hint="eastAsia"/>
        </w:rPr>
        <w:t>どちらもしない</w:t>
      </w:r>
    </w:p>
    <w:p w:rsidR="00E679C8" w:rsidRDefault="00E679C8" w:rsidP="00202075"/>
    <w:p w:rsidR="00737CF0" w:rsidRDefault="00737CF0">
      <w:pPr>
        <w:widowControl/>
        <w:jc w:val="left"/>
        <w:rPr>
          <w:rFonts w:ascii="ＭＳ ゴシック" w:eastAsia="ＭＳ ゴシック" w:hAnsi="ＭＳ ゴシック"/>
          <w:b/>
        </w:rPr>
      </w:pPr>
      <w:r>
        <w:rPr>
          <w:rFonts w:ascii="ＭＳ ゴシック" w:eastAsia="ＭＳ ゴシック" w:hAnsi="ＭＳ ゴシック"/>
          <w:b/>
        </w:rPr>
        <w:br w:type="page"/>
      </w:r>
    </w:p>
    <w:p w:rsidR="00ED4D0E" w:rsidRDefault="00E679C8" w:rsidP="00ED4D0E">
      <w:pPr>
        <w:rPr>
          <w:rFonts w:ascii="ＭＳ ゴシック" w:eastAsia="ＭＳ ゴシック" w:hAnsi="ＭＳ ゴシック"/>
          <w:b/>
        </w:rPr>
      </w:pPr>
      <w:r w:rsidRPr="00AA20D9">
        <w:rPr>
          <w:rFonts w:ascii="ＭＳ ゴシック" w:eastAsia="ＭＳ ゴシック" w:hAnsi="ＭＳ ゴシック" w:hint="eastAsia"/>
          <w:b/>
        </w:rPr>
        <w:lastRenderedPageBreak/>
        <w:t>■本質問</w:t>
      </w:r>
    </w:p>
    <w:p w:rsidR="00B12675" w:rsidRDefault="006F1E3F" w:rsidP="005F7F54">
      <w:pPr>
        <w:pStyle w:val="a3"/>
        <w:numPr>
          <w:ilvl w:val="0"/>
          <w:numId w:val="11"/>
        </w:numPr>
        <w:ind w:leftChars="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339725</wp:posOffset>
                </wp:positionV>
                <wp:extent cx="5184000" cy="323850"/>
                <wp:effectExtent l="0" t="0" r="17145" b="19050"/>
                <wp:wrapSquare wrapText="bothSides"/>
                <wp:docPr id="2" name="正方形/長方形 2"/>
                <wp:cNvGraphicFramePr/>
                <a:graphic xmlns:a="http://schemas.openxmlformats.org/drawingml/2006/main">
                  <a:graphicData uri="http://schemas.microsoft.com/office/word/2010/wordprocessingShape">
                    <wps:wsp>
                      <wps:cNvSpPr/>
                      <wps:spPr>
                        <a:xfrm>
                          <a:off x="0" y="0"/>
                          <a:ext cx="51840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1E3F" w:rsidRPr="006F1E3F" w:rsidRDefault="006F1E3F" w:rsidP="006F1E3F">
                            <w:pPr>
                              <w:rPr>
                                <w:color w:val="000000" w:themeColor="text1"/>
                              </w:rPr>
                            </w:pPr>
                            <w:r w:rsidRPr="006F1E3F">
                              <w:rPr>
                                <w:rFonts w:ascii="ＭＳ ゴシック" w:eastAsia="ＭＳ ゴシック" w:hAnsi="ＭＳ ゴシック" w:hint="eastAsia"/>
                                <w:color w:val="000000" w:themeColor="text1"/>
                              </w:rPr>
                              <w:t>「食品ロス」とは、まだ食べられるのに捨てられてしまう食品のことです。</w:t>
                            </w:r>
                            <w:r w:rsidRPr="006F1E3F">
                              <w:rPr>
                                <w:rFonts w:ascii="ＭＳ ゴシック" w:eastAsia="ＭＳ ゴシック" w:hAnsi="ＭＳ ゴシック"/>
                                <w:color w:val="000000" w:themeColor="text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26.75pt;width:408.2pt;height: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" filled="f" strokecolor="black [3213]" strokeweight="1pt">
                <v:textbox>
                  <w:txbxContent>
                    <w:p w:rsidR="006F1E3F" w:rsidRPr="006F1E3F" w:rsidRDefault="006F1E3F" w:rsidP="006F1E3F">
                      <w:pPr>
                        <w:rPr>
                          <w:color w:val="000000" w:themeColor="text1"/>
                        </w:rPr>
                      </w:pPr>
                      <w:r w:rsidRPr="006F1E3F">
                        <w:rPr>
                          <w:rFonts w:ascii="ＭＳ ゴシック" w:eastAsia="ＭＳ ゴシック" w:hAnsi="ＭＳ ゴシック" w:hint="eastAsia"/>
                          <w:color w:val="000000" w:themeColor="text1"/>
                        </w:rPr>
                        <w:t>「食品ロス」とは、まだ食べられるのに捨てられてしまう食品のことです。</w:t>
                      </w:r>
                      <w:r w:rsidRPr="006F1E3F">
                        <w:rPr>
                          <w:rFonts w:ascii="ＭＳ ゴシック" w:eastAsia="ＭＳ ゴシック" w:hAnsi="ＭＳ ゴシック"/>
                          <w:color w:val="000000" w:themeColor="text1"/>
                        </w:rPr>
                        <w:br/>
                      </w:r>
                    </w:p>
                  </w:txbxContent>
                </v:textbox>
                <w10:wrap type="square" anchorx="margin"/>
              </v:rect>
            </w:pict>
          </mc:Fallback>
        </mc:AlternateContent>
      </w:r>
      <w:r w:rsidR="005F7F54" w:rsidRPr="005F7F54">
        <w:rPr>
          <w:rFonts w:ascii="ＭＳ ゴシック" w:eastAsia="ＭＳ ゴシック" w:hAnsi="ＭＳ ゴシック" w:hint="eastAsia"/>
        </w:rPr>
        <w:t>あなたは、「食品ロス」が問題になっていることを知っていますか。</w:t>
      </w:r>
      <w:r w:rsidR="005F7F54">
        <w:rPr>
          <w:rFonts w:ascii="ＭＳ ゴシック" w:eastAsia="ＭＳ ゴシック" w:hAnsi="ＭＳ ゴシック"/>
        </w:rPr>
        <w:br/>
      </w:r>
      <w:r w:rsidR="005F7F54">
        <w:rPr>
          <w:rFonts w:eastAsiaTheme="minorHAnsi"/>
        </w:rPr>
        <w:t xml:space="preserve"> </w:t>
      </w:r>
      <w:r w:rsidR="005F7F54">
        <w:rPr>
          <w:rFonts w:eastAsiaTheme="minorHAnsi" w:hint="eastAsia"/>
        </w:rPr>
        <w:t>1　よく知っている</w:t>
      </w:r>
      <w:r w:rsidR="005F7F54">
        <w:rPr>
          <w:rFonts w:eastAsiaTheme="minorHAnsi"/>
        </w:rPr>
        <w:br/>
        <w:t xml:space="preserve"> </w:t>
      </w:r>
      <w:r w:rsidR="005F7F54">
        <w:rPr>
          <w:rFonts w:eastAsiaTheme="minorHAnsi" w:hint="eastAsia"/>
        </w:rPr>
        <w:t>2　ある程度知っている</w:t>
      </w:r>
      <w:r w:rsidR="005F7F54">
        <w:rPr>
          <w:rFonts w:eastAsiaTheme="minorHAnsi"/>
        </w:rPr>
        <w:br/>
        <w:t xml:space="preserve"> </w:t>
      </w:r>
      <w:r w:rsidR="005F7F54">
        <w:rPr>
          <w:rFonts w:eastAsiaTheme="minorHAnsi" w:hint="eastAsia"/>
        </w:rPr>
        <w:t>3　あまり知らない</w:t>
      </w:r>
      <w:r w:rsidR="005F7F54">
        <w:rPr>
          <w:rFonts w:eastAsiaTheme="minorHAnsi"/>
        </w:rPr>
        <w:br/>
        <w:t xml:space="preserve"> </w:t>
      </w:r>
      <w:r w:rsidR="005F7F54">
        <w:rPr>
          <w:rFonts w:eastAsiaTheme="minorHAnsi" w:hint="eastAsia"/>
        </w:rPr>
        <w:t>4　全く知らない</w:t>
      </w:r>
    </w:p>
    <w:p w:rsidR="005F7F54" w:rsidRPr="005F7F54" w:rsidRDefault="005F7F54" w:rsidP="005F7F54">
      <w:pPr>
        <w:pStyle w:val="a3"/>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【Q1=</w:t>
      </w:r>
      <w:r w:rsidR="00BF0D5F">
        <w:rPr>
          <w:rFonts w:ascii="ＭＳ ゴシック" w:eastAsia="ＭＳ ゴシック" w:hAnsi="ＭＳ ゴシック"/>
        </w:rPr>
        <w:t>1</w:t>
      </w:r>
      <w:r w:rsidR="00BF0D5F">
        <w:rPr>
          <w:rFonts w:ascii="ＭＳ ゴシック" w:eastAsia="ＭＳ ゴシック" w:hAnsi="ＭＳ ゴシック" w:hint="eastAsia"/>
        </w:rPr>
        <w:t>または</w:t>
      </w:r>
      <w:r>
        <w:rPr>
          <w:rFonts w:ascii="ＭＳ ゴシック" w:eastAsia="ＭＳ ゴシック" w:hAnsi="ＭＳ ゴシック"/>
        </w:rPr>
        <w:t>2</w:t>
      </w:r>
      <w:r w:rsidRPr="00FB5CA5">
        <w:rPr>
          <w:rFonts w:ascii="ＭＳ ゴシック" w:eastAsia="ＭＳ ゴシック" w:hAnsi="ＭＳ ゴシック" w:hint="eastAsia"/>
        </w:rPr>
        <w:t>：</w:t>
      </w:r>
      <w:r>
        <w:rPr>
          <w:rFonts w:ascii="ＭＳ ゴシック" w:eastAsia="ＭＳ ゴシック" w:hAnsi="ＭＳ ゴシック" w:hint="eastAsia"/>
        </w:rPr>
        <w:t>よく知っている</w:t>
      </w:r>
      <w:r w:rsidR="00BF0D5F">
        <w:rPr>
          <w:rFonts w:ascii="ＭＳ ゴシック" w:eastAsia="ＭＳ ゴシック" w:hAnsi="ＭＳ ゴシック" w:hint="eastAsia"/>
        </w:rPr>
        <w:t>、または</w:t>
      </w:r>
      <w:r>
        <w:rPr>
          <w:rFonts w:ascii="ＭＳ ゴシック" w:eastAsia="ＭＳ ゴシック" w:hAnsi="ＭＳ ゴシック" w:hint="eastAsia"/>
        </w:rPr>
        <w:t>ある程度知っている】</w:t>
      </w:r>
      <w:r>
        <w:rPr>
          <w:rFonts w:ascii="ＭＳ ゴシック" w:eastAsia="ＭＳ ゴシック" w:hAnsi="ＭＳ ゴシック"/>
        </w:rPr>
        <w:br/>
      </w:r>
      <w:r w:rsidRPr="005F7F54">
        <w:rPr>
          <w:rFonts w:ascii="ＭＳ ゴシック" w:eastAsia="ＭＳ ゴシック" w:hAnsi="ＭＳ ゴシック" w:hint="eastAsia"/>
        </w:rPr>
        <w:t>あなたが「食品ロス」について知ったきっかけや媒体をすべて選択してください。</w:t>
      </w:r>
      <w:r w:rsidR="00966F05">
        <w:rPr>
          <w:rFonts w:ascii="ＭＳ ゴシック" w:eastAsia="ＭＳ ゴシック" w:hAnsi="ＭＳ ゴシック" w:hint="eastAsia"/>
        </w:rPr>
        <w:t>（いくつでも）</w:t>
      </w:r>
      <w:r w:rsidR="00737CF0">
        <w:rPr>
          <w:rFonts w:ascii="ＭＳ ゴシック" w:eastAsia="ＭＳ ゴシック" w:hAnsi="ＭＳ ゴシック"/>
        </w:rPr>
        <w:br/>
      </w:r>
      <w:r>
        <w:rPr>
          <w:rFonts w:eastAsiaTheme="minorHAnsi" w:hint="eastAsia"/>
        </w:rPr>
        <w:t xml:space="preserve"> 1　府政だより</w:t>
      </w:r>
      <w:r>
        <w:rPr>
          <w:rFonts w:eastAsiaTheme="minorHAnsi"/>
        </w:rPr>
        <w:br/>
        <w:t xml:space="preserve"> 2</w:t>
      </w:r>
      <w:r>
        <w:rPr>
          <w:rFonts w:eastAsiaTheme="minorHAnsi" w:hint="eastAsia"/>
        </w:rPr>
        <w:t xml:space="preserve">　</w:t>
      </w:r>
      <w:r w:rsidRPr="005F7F54">
        <w:rPr>
          <w:rFonts w:eastAsiaTheme="minorHAnsi" w:hint="eastAsia"/>
        </w:rPr>
        <w:t>国・自治体</w:t>
      </w:r>
      <w:r w:rsidRPr="005F7F54">
        <w:rPr>
          <w:rFonts w:eastAsiaTheme="minorHAnsi"/>
        </w:rPr>
        <w:t>HP</w:t>
      </w:r>
      <w:r>
        <w:rPr>
          <w:rFonts w:eastAsiaTheme="minorHAnsi"/>
        </w:rPr>
        <w:br/>
        <w:t xml:space="preserve"> 3</w:t>
      </w:r>
      <w:r>
        <w:rPr>
          <w:rFonts w:eastAsiaTheme="minorHAnsi" w:hint="eastAsia"/>
        </w:rPr>
        <w:t xml:space="preserve">　</w:t>
      </w:r>
      <w:r w:rsidRPr="005F7F54">
        <w:rPr>
          <w:rFonts w:eastAsiaTheme="minorHAnsi" w:hint="eastAsia"/>
        </w:rPr>
        <w:t>国・自治体</w:t>
      </w:r>
      <w:r w:rsidRPr="005F7F54">
        <w:rPr>
          <w:rFonts w:eastAsiaTheme="minorHAnsi"/>
        </w:rPr>
        <w:t>SNS（Twitter、Facebook、Instagram等）</w:t>
      </w:r>
      <w:r>
        <w:rPr>
          <w:rFonts w:eastAsiaTheme="minorHAnsi"/>
        </w:rPr>
        <w:br/>
        <w:t xml:space="preserve"> 4</w:t>
      </w:r>
      <w:r>
        <w:rPr>
          <w:rFonts w:eastAsiaTheme="minorHAnsi" w:hint="eastAsia"/>
        </w:rPr>
        <w:t xml:space="preserve">　</w:t>
      </w:r>
      <w:r w:rsidRPr="005F7F54">
        <w:rPr>
          <w:rFonts w:eastAsiaTheme="minorHAnsi" w:hint="eastAsia"/>
        </w:rPr>
        <w:t>食品ロスに関するイベント</w:t>
      </w:r>
      <w:r>
        <w:rPr>
          <w:rFonts w:eastAsiaTheme="minorHAnsi"/>
        </w:rPr>
        <w:br/>
        <w:t xml:space="preserve"> 5</w:t>
      </w:r>
      <w:r>
        <w:rPr>
          <w:rFonts w:eastAsiaTheme="minorHAnsi" w:hint="eastAsia"/>
        </w:rPr>
        <w:t xml:space="preserve">　</w:t>
      </w:r>
      <w:r w:rsidRPr="005F7F54">
        <w:rPr>
          <w:rFonts w:eastAsiaTheme="minorHAnsi" w:hint="eastAsia"/>
        </w:rPr>
        <w:t>外食・小売店の掲示ポスター</w:t>
      </w:r>
      <w:r>
        <w:rPr>
          <w:rFonts w:eastAsiaTheme="minorHAnsi"/>
        </w:rPr>
        <w:br/>
        <w:t xml:space="preserve"> 6</w:t>
      </w:r>
      <w:r>
        <w:rPr>
          <w:rFonts w:eastAsiaTheme="minorHAnsi" w:hint="eastAsia"/>
        </w:rPr>
        <w:t xml:space="preserve">　</w:t>
      </w:r>
      <w:r w:rsidRPr="005F7F54">
        <w:rPr>
          <w:rFonts w:eastAsiaTheme="minorHAnsi" w:hint="eastAsia"/>
        </w:rPr>
        <w:t>テレビ</w:t>
      </w:r>
      <w:r>
        <w:rPr>
          <w:rFonts w:eastAsiaTheme="minorHAnsi"/>
        </w:rPr>
        <w:br/>
        <w:t xml:space="preserve"> 7</w:t>
      </w:r>
      <w:r>
        <w:rPr>
          <w:rFonts w:eastAsiaTheme="minorHAnsi" w:hint="eastAsia"/>
        </w:rPr>
        <w:t xml:space="preserve">　</w:t>
      </w:r>
      <w:r w:rsidRPr="005F7F54">
        <w:rPr>
          <w:rFonts w:eastAsiaTheme="minorHAnsi" w:hint="eastAsia"/>
        </w:rPr>
        <w:t>新聞・書籍</w:t>
      </w:r>
      <w:r>
        <w:rPr>
          <w:rFonts w:eastAsiaTheme="minorHAnsi"/>
        </w:rPr>
        <w:br/>
        <w:t xml:space="preserve"> 8</w:t>
      </w:r>
      <w:r>
        <w:rPr>
          <w:rFonts w:eastAsiaTheme="minorHAnsi" w:hint="eastAsia"/>
        </w:rPr>
        <w:t xml:space="preserve">　</w:t>
      </w:r>
      <w:r w:rsidRPr="005F7F54">
        <w:rPr>
          <w:rFonts w:eastAsiaTheme="minorHAnsi" w:hint="eastAsia"/>
        </w:rPr>
        <w:t>商品の値引きシール</w:t>
      </w:r>
      <w:r>
        <w:rPr>
          <w:rFonts w:eastAsiaTheme="minorHAnsi"/>
        </w:rPr>
        <w:br/>
        <w:t xml:space="preserve"> 9</w:t>
      </w:r>
      <w:r>
        <w:rPr>
          <w:rFonts w:eastAsiaTheme="minorHAnsi" w:hint="eastAsia"/>
        </w:rPr>
        <w:t xml:space="preserve">　</w:t>
      </w:r>
      <w:r w:rsidRPr="005F7F54">
        <w:rPr>
          <w:rFonts w:eastAsiaTheme="minorHAnsi" w:hint="eastAsia"/>
        </w:rPr>
        <w:t>食品ロス関連の通販サイトやアプリ</w:t>
      </w:r>
      <w:r>
        <w:rPr>
          <w:rFonts w:eastAsiaTheme="minorHAnsi"/>
        </w:rPr>
        <w:br/>
        <w:t>10</w:t>
      </w:r>
      <w:r>
        <w:rPr>
          <w:rFonts w:eastAsiaTheme="minorHAnsi" w:hint="eastAsia"/>
        </w:rPr>
        <w:t xml:space="preserve">　</w:t>
      </w:r>
      <w:r w:rsidRPr="005F7F54">
        <w:rPr>
          <w:rFonts w:eastAsiaTheme="minorHAnsi" w:hint="eastAsia"/>
        </w:rPr>
        <w:t>その他</w:t>
      </w:r>
    </w:p>
    <w:p w:rsidR="00737CF0" w:rsidRPr="007C00A0" w:rsidRDefault="005F7F54" w:rsidP="00BF0D5F">
      <w:pPr>
        <w:pStyle w:val="a3"/>
        <w:numPr>
          <w:ilvl w:val="0"/>
          <w:numId w:val="11"/>
        </w:numPr>
        <w:ind w:leftChars="0"/>
        <w:rPr>
          <w:rFonts w:ascii="ＭＳ ゴシック" w:eastAsia="ＭＳ ゴシック" w:hAnsi="ＭＳ ゴシック"/>
        </w:rPr>
      </w:pPr>
      <w:r w:rsidRPr="005F7F54">
        <w:rPr>
          <w:rFonts w:ascii="ＭＳ ゴシック" w:eastAsia="ＭＳ ゴシック" w:hAnsi="ＭＳ ゴシック" w:hint="eastAsia"/>
        </w:rPr>
        <w:t>あなたは、食品を無駄にしない行動について、食品の買い物や保存で取り組んでいることはありますか。当てはまるものをすべて選択してください。</w:t>
      </w:r>
      <w:r w:rsidR="00966F05">
        <w:rPr>
          <w:rFonts w:ascii="ＭＳ ゴシック" w:eastAsia="ＭＳ ゴシック" w:hAnsi="ＭＳ ゴシック" w:hint="eastAsia"/>
        </w:rPr>
        <w:t>（いくつでも）</w:t>
      </w:r>
      <w:r w:rsidR="007C00A0">
        <w:rPr>
          <w:rFonts w:ascii="ＭＳ ゴシック" w:eastAsia="ＭＳ ゴシック" w:hAnsi="ＭＳ ゴシック"/>
        </w:rPr>
        <w:br/>
      </w:r>
      <w:r w:rsidR="007C00A0" w:rsidRPr="00F727D7">
        <w:rPr>
          <w:rFonts w:eastAsiaTheme="minorHAnsi"/>
        </w:rPr>
        <w:t xml:space="preserve"> </w:t>
      </w:r>
      <w:r w:rsidR="00737CF0" w:rsidRPr="00F727D7">
        <w:rPr>
          <w:rFonts w:eastAsiaTheme="minorHAnsi" w:hint="eastAsia"/>
        </w:rPr>
        <w:t xml:space="preserve">1　</w:t>
      </w:r>
      <w:r w:rsidR="00BF0D5F" w:rsidRPr="00BF0D5F">
        <w:rPr>
          <w:rFonts w:eastAsiaTheme="minorHAnsi" w:hint="eastAsia"/>
        </w:rPr>
        <w:t>食品の買い物に行く前に、冷蔵庫の中身を確認している</w:t>
      </w:r>
      <w:r w:rsidR="007C00A0" w:rsidRPr="00F727D7">
        <w:rPr>
          <w:rFonts w:eastAsiaTheme="minorHAnsi"/>
        </w:rPr>
        <w:br/>
      </w:r>
      <w:r w:rsidR="00737CF0" w:rsidRPr="00F727D7">
        <w:rPr>
          <w:rFonts w:eastAsiaTheme="minorHAnsi" w:hint="eastAsia"/>
        </w:rPr>
        <w:t xml:space="preserve"> 2　</w:t>
      </w:r>
      <w:r w:rsidR="00BF0D5F" w:rsidRPr="00BF0D5F">
        <w:rPr>
          <w:rFonts w:eastAsiaTheme="minorHAnsi" w:hint="eastAsia"/>
        </w:rPr>
        <w:t>すぐに調理するものや食べるものは、賞味・消費期限の短い方を買っている</w:t>
      </w:r>
      <w:r w:rsidR="007C00A0" w:rsidRPr="00F727D7">
        <w:rPr>
          <w:rFonts w:eastAsiaTheme="minorHAnsi"/>
        </w:rPr>
        <w:br/>
      </w:r>
      <w:r w:rsidR="00737CF0" w:rsidRPr="00F727D7">
        <w:rPr>
          <w:rFonts w:eastAsiaTheme="minorHAnsi"/>
        </w:rPr>
        <w:t xml:space="preserve"> </w:t>
      </w:r>
      <w:r w:rsidR="00737CF0" w:rsidRPr="00F727D7">
        <w:rPr>
          <w:rFonts w:eastAsiaTheme="minorHAnsi" w:hint="eastAsia"/>
        </w:rPr>
        <w:t xml:space="preserve">3　</w:t>
      </w:r>
      <w:r w:rsidR="00BF0D5F" w:rsidRPr="00BF0D5F">
        <w:rPr>
          <w:rFonts w:eastAsiaTheme="minorHAnsi" w:hint="eastAsia"/>
        </w:rPr>
        <w:t>冷凍食品を除く肉などの食品について、冷凍保存を活用している</w:t>
      </w:r>
      <w:r w:rsidR="00BF0D5F">
        <w:rPr>
          <w:rFonts w:eastAsiaTheme="minorHAnsi"/>
        </w:rPr>
        <w:br/>
      </w:r>
      <w:r w:rsidR="00BF0D5F">
        <w:rPr>
          <w:rFonts w:eastAsiaTheme="minorHAnsi" w:hint="eastAsia"/>
        </w:rPr>
        <w:t xml:space="preserve"> 4　</w:t>
      </w:r>
      <w:r w:rsidR="00BF0D5F" w:rsidRPr="00BF0D5F">
        <w:rPr>
          <w:rFonts w:eastAsiaTheme="minorHAnsi" w:hint="eastAsia"/>
        </w:rPr>
        <w:t>週に</w:t>
      </w:r>
      <w:r w:rsidR="00BF0D5F" w:rsidRPr="00BF0D5F">
        <w:rPr>
          <w:rFonts w:eastAsiaTheme="minorHAnsi"/>
        </w:rPr>
        <w:t>1回以上、冷蔵庫内の食品の賞味・消費期限切れを確認し、冷蔵庫を整理</w:t>
      </w:r>
      <w:r w:rsidR="00D14FBD">
        <w:rPr>
          <w:rFonts w:eastAsiaTheme="minorHAnsi"/>
        </w:rPr>
        <w:br/>
      </w:r>
      <w:r w:rsidR="00D14FBD">
        <w:rPr>
          <w:rFonts w:eastAsiaTheme="minorHAnsi" w:hint="eastAsia"/>
        </w:rPr>
        <w:t xml:space="preserve">　　</w:t>
      </w:r>
      <w:r w:rsidR="00BF0D5F" w:rsidRPr="00BF0D5F">
        <w:rPr>
          <w:rFonts w:eastAsiaTheme="minorHAnsi"/>
        </w:rPr>
        <w:t>している</w:t>
      </w:r>
      <w:r w:rsidR="00BF0D5F">
        <w:rPr>
          <w:rFonts w:eastAsiaTheme="minorHAnsi"/>
        </w:rPr>
        <w:br/>
        <w:t xml:space="preserve"> 5</w:t>
      </w:r>
      <w:r w:rsidR="00BF0D5F">
        <w:rPr>
          <w:rFonts w:eastAsiaTheme="minorHAnsi" w:hint="eastAsia"/>
        </w:rPr>
        <w:t xml:space="preserve">　</w:t>
      </w:r>
      <w:r w:rsidR="00BF0D5F" w:rsidRPr="00BF0D5F">
        <w:rPr>
          <w:rFonts w:eastAsiaTheme="minorHAnsi" w:hint="eastAsia"/>
        </w:rPr>
        <w:t>食材を計画的に使い切るようにしている</w:t>
      </w:r>
      <w:r w:rsidR="00BF0D5F">
        <w:rPr>
          <w:rFonts w:eastAsiaTheme="minorHAnsi"/>
        </w:rPr>
        <w:br/>
        <w:t xml:space="preserve"> 6</w:t>
      </w:r>
      <w:r w:rsidR="00BF0D5F">
        <w:rPr>
          <w:rFonts w:eastAsiaTheme="minorHAnsi" w:hint="eastAsia"/>
        </w:rPr>
        <w:t xml:space="preserve">　</w:t>
      </w:r>
      <w:r w:rsidR="00BF0D5F" w:rsidRPr="00BF0D5F">
        <w:rPr>
          <w:rFonts w:eastAsiaTheme="minorHAnsi" w:hint="eastAsia"/>
        </w:rPr>
        <w:t>取組んでいることはない</w:t>
      </w:r>
      <w:r w:rsidR="00BF0D5F">
        <w:rPr>
          <w:rFonts w:eastAsiaTheme="minorHAnsi"/>
        </w:rPr>
        <w:br/>
        <w:t xml:space="preserve"> 7</w:t>
      </w:r>
      <w:r w:rsidR="00BF0D5F">
        <w:rPr>
          <w:rFonts w:eastAsiaTheme="minorHAnsi" w:hint="eastAsia"/>
        </w:rPr>
        <w:t xml:space="preserve">　</w:t>
      </w:r>
      <w:r w:rsidR="00BF0D5F" w:rsidRPr="00BF0D5F">
        <w:rPr>
          <w:rFonts w:eastAsiaTheme="minorHAnsi" w:hint="eastAsia"/>
        </w:rPr>
        <w:t>その他</w:t>
      </w:r>
    </w:p>
    <w:p w:rsidR="00624E1E" w:rsidRDefault="00624E1E">
      <w:pPr>
        <w:widowControl/>
        <w:jc w:val="left"/>
        <w:rPr>
          <w:rFonts w:ascii="ＭＳ ゴシック" w:eastAsia="ＭＳ ゴシック" w:hAnsi="ＭＳ ゴシック"/>
        </w:rPr>
      </w:pPr>
      <w:r>
        <w:rPr>
          <w:rFonts w:ascii="ＭＳ ゴシック" w:eastAsia="ＭＳ ゴシック" w:hAnsi="ＭＳ ゴシック"/>
        </w:rPr>
        <w:br w:type="page"/>
      </w:r>
    </w:p>
    <w:p w:rsidR="00737CF0" w:rsidRDefault="006F1E3F" w:rsidP="006F1E3F">
      <w:pPr>
        <w:pStyle w:val="a3"/>
        <w:numPr>
          <w:ilvl w:val="0"/>
          <w:numId w:val="11"/>
        </w:numPr>
        <w:ind w:leftChars="0"/>
        <w:rPr>
          <w:rFonts w:ascii="ＭＳ ゴシック" w:eastAsia="ＭＳ ゴシック" w:hAnsi="ＭＳ ゴシック"/>
        </w:rPr>
      </w:pPr>
      <w:r w:rsidRPr="006F1E3F">
        <w:rPr>
          <w:rFonts w:ascii="ＭＳ ゴシック" w:eastAsia="ＭＳ ゴシック" w:hAnsi="ＭＳ ゴシック" w:hint="eastAsia"/>
        </w:rPr>
        <w:lastRenderedPageBreak/>
        <w:t>あなたは、外食時に食べ残した料理について、お店側に持ち帰ることが可能か聞いたことがありますか。</w:t>
      </w:r>
      <w:r w:rsidR="007C00A0">
        <w:rPr>
          <w:rFonts w:ascii="ＭＳ ゴシック" w:eastAsia="ＭＳ ゴシック" w:hAnsi="ＭＳ ゴシック"/>
        </w:rPr>
        <w:br/>
      </w:r>
      <w:r w:rsidR="007C00A0" w:rsidRPr="00F727D7">
        <w:rPr>
          <w:rFonts w:eastAsiaTheme="minorHAnsi"/>
        </w:rPr>
        <w:t xml:space="preserve"> </w:t>
      </w:r>
      <w:r w:rsidR="00737CF0" w:rsidRPr="00F727D7">
        <w:rPr>
          <w:rFonts w:eastAsiaTheme="minorHAnsi" w:hint="eastAsia"/>
        </w:rPr>
        <w:t xml:space="preserve">1　</w:t>
      </w:r>
      <w:r w:rsidRPr="006F1E3F">
        <w:rPr>
          <w:rFonts w:eastAsiaTheme="minorHAnsi" w:hint="eastAsia"/>
        </w:rPr>
        <w:t>聞いたことがある</w:t>
      </w:r>
      <w:r w:rsidR="007C00A0" w:rsidRPr="00F727D7">
        <w:rPr>
          <w:rFonts w:eastAsiaTheme="minorHAnsi"/>
        </w:rPr>
        <w:br/>
        <w:t xml:space="preserve"> </w:t>
      </w:r>
      <w:r w:rsidR="00737CF0" w:rsidRPr="00F727D7">
        <w:rPr>
          <w:rFonts w:eastAsiaTheme="minorHAnsi" w:hint="eastAsia"/>
        </w:rPr>
        <w:t xml:space="preserve">2　</w:t>
      </w:r>
      <w:r w:rsidRPr="006F1E3F">
        <w:rPr>
          <w:rFonts w:eastAsiaTheme="minorHAnsi" w:hint="eastAsia"/>
        </w:rPr>
        <w:t>聞いたことがない</w:t>
      </w:r>
      <w:r w:rsidR="007C00A0" w:rsidRPr="00F727D7">
        <w:rPr>
          <w:rFonts w:eastAsiaTheme="minorHAnsi"/>
        </w:rPr>
        <w:br/>
        <w:t xml:space="preserve"> </w:t>
      </w:r>
      <w:r w:rsidR="00737CF0" w:rsidRPr="00F727D7">
        <w:rPr>
          <w:rFonts w:eastAsiaTheme="minorHAnsi" w:hint="eastAsia"/>
        </w:rPr>
        <w:t xml:space="preserve">3　</w:t>
      </w:r>
      <w:r w:rsidRPr="006F1E3F">
        <w:rPr>
          <w:rFonts w:eastAsiaTheme="minorHAnsi" w:hint="eastAsia"/>
        </w:rPr>
        <w:t>食べ残したことはない</w:t>
      </w:r>
    </w:p>
    <w:p w:rsidR="00FB5CA5" w:rsidRPr="00FB5CA5" w:rsidRDefault="00966F05" w:rsidP="006F1E3F">
      <w:pPr>
        <w:pStyle w:val="a3"/>
        <w:numPr>
          <w:ilvl w:val="0"/>
          <w:numId w:val="11"/>
        </w:numPr>
        <w:ind w:leftChars="0"/>
        <w:rPr>
          <w:rFonts w:ascii="ＭＳ ゴシック" w:eastAsia="ＭＳ ゴシック" w:hAnsi="ＭＳ ゴシック"/>
        </w:rPr>
      </w:pPr>
      <w:r w:rsidRPr="00966F0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539750</wp:posOffset>
                </wp:positionV>
                <wp:extent cx="5184000" cy="1057275"/>
                <wp:effectExtent l="0" t="0" r="17145" b="28575"/>
                <wp:wrapSquare wrapText="bothSides"/>
                <wp:docPr id="4" name="正方形/長方形 4"/>
                <wp:cNvGraphicFramePr/>
                <a:graphic xmlns:a="http://schemas.openxmlformats.org/drawingml/2006/main">
                  <a:graphicData uri="http://schemas.microsoft.com/office/word/2010/wordprocessingShape">
                    <wps:wsp>
                      <wps:cNvSpPr/>
                      <wps:spPr>
                        <a:xfrm>
                          <a:off x="0" y="0"/>
                          <a:ext cx="5184000"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6F05" w:rsidRPr="00966F05" w:rsidRDefault="00966F05" w:rsidP="00966F05">
                            <w:pPr>
                              <w:rPr>
                                <w:rFonts w:ascii="ＭＳ ゴシック" w:eastAsia="ＭＳ ゴシック" w:hAnsi="ＭＳ ゴシック"/>
                                <w:color w:val="000000" w:themeColor="text1"/>
                              </w:rPr>
                            </w:pPr>
                            <w:r w:rsidRPr="00966F05">
                              <w:rPr>
                                <w:rFonts w:ascii="ＭＳ ゴシック" w:eastAsia="ＭＳ ゴシック" w:hAnsi="ＭＳ ゴシック" w:hint="eastAsia"/>
                                <w:color w:val="000000" w:themeColor="text1"/>
                              </w:rPr>
                              <w:t>（説明文）「賞味期限と消費期限の違いについて」</w:t>
                            </w:r>
                          </w:p>
                          <w:p w:rsidR="00966F05" w:rsidRPr="00966F05" w:rsidRDefault="00966F05" w:rsidP="00966F05">
                            <w:pPr>
                              <w:rPr>
                                <w:rFonts w:ascii="ＭＳ ゴシック" w:eastAsia="ＭＳ ゴシック" w:hAnsi="ＭＳ ゴシック"/>
                                <w:color w:val="000000" w:themeColor="text1"/>
                              </w:rPr>
                            </w:pPr>
                            <w:r w:rsidRPr="00966F05">
                              <w:rPr>
                                <w:rFonts w:ascii="ＭＳ ゴシック" w:eastAsia="ＭＳ ゴシック" w:hAnsi="ＭＳ ゴシック" w:hint="eastAsia"/>
                                <w:color w:val="000000" w:themeColor="text1"/>
                              </w:rPr>
                              <w:t>袋や容器を開けないままで、書かれた保存方法を守って保存していた場合、賞味期限は品質が変わらずにおいしく食べられる期限、消費期限は安全に食べられる期限のことです。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0;margin-top:42.5pt;width:408.2pt;height:8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" filled="f" strokecolor="black [3213]" strokeweight="1pt">
                <v:textbox>
                  <w:txbxContent>
                    <w:p w:rsidR="00966F05" w:rsidRPr="00966F05" w:rsidRDefault="00966F05" w:rsidP="00966F05">
                      <w:pPr>
                        <w:rPr>
                          <w:rFonts w:ascii="ＭＳ ゴシック" w:eastAsia="ＭＳ ゴシック" w:hAnsi="ＭＳ ゴシック"/>
                          <w:color w:val="000000" w:themeColor="text1"/>
                        </w:rPr>
                      </w:pPr>
                      <w:r w:rsidRPr="00966F05">
                        <w:rPr>
                          <w:rFonts w:ascii="ＭＳ ゴシック" w:eastAsia="ＭＳ ゴシック" w:hAnsi="ＭＳ ゴシック" w:hint="eastAsia"/>
                          <w:color w:val="000000" w:themeColor="text1"/>
                        </w:rPr>
                        <w:t>（説明文）「賞味期限と消費期限の違いについて」</w:t>
                      </w:r>
                    </w:p>
                    <w:p w:rsidR="00966F05" w:rsidRPr="00966F05" w:rsidRDefault="00966F05" w:rsidP="00966F05">
                      <w:pPr>
                        <w:rPr>
                          <w:rFonts w:ascii="ＭＳ ゴシック" w:eastAsia="ＭＳ ゴシック" w:hAnsi="ＭＳ ゴシック"/>
                          <w:color w:val="000000" w:themeColor="text1"/>
                        </w:rPr>
                      </w:pPr>
                      <w:r w:rsidRPr="00966F05">
                        <w:rPr>
                          <w:rFonts w:ascii="ＭＳ ゴシック" w:eastAsia="ＭＳ ゴシック" w:hAnsi="ＭＳ ゴシック" w:hint="eastAsia"/>
                          <w:color w:val="000000" w:themeColor="text1"/>
                        </w:rPr>
                        <w:t>袋や容器を開けないままで、書かれた保存方法を守って保存していた場合、賞味期限は品質が変わらずにおいしく食べられる期限、消費期限は安全に食べられる期限のことです。</w:t>
                      </w:r>
                    </w:p>
                  </w:txbxContent>
                </v:textbox>
                <w10:wrap type="square" anchorx="margin"/>
              </v:rect>
            </w:pict>
          </mc:Fallback>
        </mc:AlternateContent>
      </w:r>
      <w:r>
        <w:rPr>
          <w:rFonts w:ascii="ＭＳ ゴシック" w:eastAsia="ＭＳ ゴシック" w:hAnsi="ＭＳ ゴシック" w:hint="eastAsia"/>
        </w:rPr>
        <w:t>（以下の説明文を読んでから回答してください。）</w:t>
      </w:r>
      <w:r>
        <w:rPr>
          <w:rFonts w:ascii="ＭＳ ゴシック" w:eastAsia="ＭＳ ゴシック" w:hAnsi="ＭＳ ゴシック"/>
        </w:rPr>
        <w:br/>
      </w:r>
      <w:r w:rsidR="006F1E3F" w:rsidRPr="006F1E3F">
        <w:rPr>
          <w:rFonts w:ascii="ＭＳ ゴシック" w:eastAsia="ＭＳ ゴシック" w:hAnsi="ＭＳ ゴシック" w:hint="eastAsia"/>
        </w:rPr>
        <w:t>あなたは、賞味期限と消費期限の違いについて知っていましたか。</w:t>
      </w:r>
      <w:r>
        <w:rPr>
          <w:rFonts w:ascii="ＭＳ ゴシック" w:eastAsia="ＭＳ ゴシック" w:hAnsi="ＭＳ ゴシック"/>
        </w:rPr>
        <w:br/>
      </w:r>
      <w:r w:rsidR="007C00A0" w:rsidRPr="00F727D7">
        <w:rPr>
          <w:rFonts w:eastAsiaTheme="minorHAnsi"/>
        </w:rPr>
        <w:t xml:space="preserve"> </w:t>
      </w:r>
      <w:r w:rsidR="007C00A0" w:rsidRPr="00F727D7">
        <w:rPr>
          <w:rFonts w:eastAsiaTheme="minorHAnsi" w:hint="eastAsia"/>
        </w:rPr>
        <w:t xml:space="preserve">1　</w:t>
      </w:r>
      <w:r w:rsidR="006F1E3F" w:rsidRPr="006F1E3F">
        <w:rPr>
          <w:rFonts w:eastAsiaTheme="minorHAnsi" w:hint="eastAsia"/>
        </w:rPr>
        <w:t>知っていた</w:t>
      </w:r>
      <w:r w:rsidR="007C00A0" w:rsidRPr="00F727D7">
        <w:rPr>
          <w:rFonts w:eastAsiaTheme="minorHAnsi"/>
        </w:rPr>
        <w:br/>
        <w:t xml:space="preserve"> </w:t>
      </w:r>
      <w:r w:rsidR="007C00A0" w:rsidRPr="00F727D7">
        <w:rPr>
          <w:rFonts w:eastAsiaTheme="minorHAnsi" w:hint="eastAsia"/>
        </w:rPr>
        <w:t xml:space="preserve">2　</w:t>
      </w:r>
      <w:r w:rsidR="006F1E3F" w:rsidRPr="006F1E3F">
        <w:rPr>
          <w:rFonts w:eastAsiaTheme="minorHAnsi" w:hint="eastAsia"/>
        </w:rPr>
        <w:t>誤って認識していた</w:t>
      </w:r>
      <w:r w:rsidR="006F1E3F">
        <w:rPr>
          <w:rFonts w:eastAsiaTheme="minorHAnsi"/>
        </w:rPr>
        <w:br/>
      </w:r>
      <w:r w:rsidR="006F1E3F">
        <w:rPr>
          <w:rFonts w:eastAsiaTheme="minorHAnsi" w:hint="eastAsia"/>
        </w:rPr>
        <w:t xml:space="preserve"> 3　</w:t>
      </w:r>
      <w:r w:rsidR="006F1E3F" w:rsidRPr="006F1E3F">
        <w:rPr>
          <w:rFonts w:eastAsiaTheme="minorHAnsi" w:hint="eastAsia"/>
        </w:rPr>
        <w:t>知らなかった</w:t>
      </w:r>
    </w:p>
    <w:p w:rsidR="00FB5CA5" w:rsidRPr="00FB5CA5" w:rsidRDefault="00966F05" w:rsidP="00966F05">
      <w:pPr>
        <w:pStyle w:val="a3"/>
        <w:numPr>
          <w:ilvl w:val="0"/>
          <w:numId w:val="11"/>
        </w:numPr>
        <w:ind w:leftChars="0"/>
        <w:rPr>
          <w:rFonts w:ascii="ＭＳ ゴシック" w:eastAsia="ＭＳ ゴシック" w:hAnsi="ＭＳ ゴシック"/>
        </w:rPr>
      </w:pPr>
      <w:r w:rsidRPr="00966F05">
        <w:rPr>
          <w:rFonts w:ascii="ＭＳ ゴシック" w:eastAsia="ＭＳ ゴシック" w:hAnsi="ＭＳ ゴシック" w:hint="eastAsia"/>
        </w:rPr>
        <w:t>あなたは、</w:t>
      </w:r>
      <w:r w:rsidRPr="00966F05">
        <w:rPr>
          <w:rFonts w:ascii="ＭＳ ゴシック" w:eastAsia="ＭＳ ゴシック" w:hAnsi="ＭＳ ゴシック" w:hint="eastAsia"/>
          <w:b/>
          <w:u w:val="single"/>
        </w:rPr>
        <w:t>賞味期限切れ</w:t>
      </w:r>
      <w:r w:rsidRPr="00966F05">
        <w:rPr>
          <w:rFonts w:ascii="ＭＳ ゴシック" w:eastAsia="ＭＳ ゴシック" w:hAnsi="ＭＳ ゴシック" w:hint="eastAsia"/>
        </w:rPr>
        <w:t>の食品について、どうされていますか。最も当てはまるものを一つ選択してください。</w:t>
      </w:r>
      <w:r w:rsidR="007C00A0" w:rsidRPr="00FB5CA5">
        <w:rPr>
          <w:rFonts w:ascii="ＭＳ ゴシック" w:eastAsia="ＭＳ ゴシック" w:hAnsi="ＭＳ ゴシック"/>
        </w:rPr>
        <w:br/>
      </w:r>
      <w:r w:rsidR="007C00A0" w:rsidRPr="00FB5CA5">
        <w:rPr>
          <w:rFonts w:eastAsiaTheme="minorHAnsi"/>
        </w:rPr>
        <w:t xml:space="preserve"> </w:t>
      </w:r>
      <w:r w:rsidR="007C00A0" w:rsidRPr="00FB5CA5">
        <w:rPr>
          <w:rFonts w:eastAsiaTheme="minorHAnsi" w:hint="eastAsia"/>
        </w:rPr>
        <w:t xml:space="preserve">1　</w:t>
      </w:r>
      <w:r w:rsidR="004F0378">
        <w:rPr>
          <w:rFonts w:eastAsiaTheme="minorHAnsi" w:hint="eastAsia"/>
        </w:rPr>
        <w:t>切れた期限を気にせずすべ</w:t>
      </w:r>
      <w:r w:rsidRPr="00966F05">
        <w:rPr>
          <w:rFonts w:eastAsiaTheme="minorHAnsi" w:hint="eastAsia"/>
        </w:rPr>
        <w:t>て食べる</w:t>
      </w:r>
      <w:r w:rsidR="007C00A0" w:rsidRPr="00FB5CA5">
        <w:rPr>
          <w:rFonts w:eastAsiaTheme="minorHAnsi"/>
        </w:rPr>
        <w:br/>
        <w:t xml:space="preserve"> </w:t>
      </w:r>
      <w:r w:rsidR="007C00A0" w:rsidRPr="00FB5CA5">
        <w:rPr>
          <w:rFonts w:eastAsiaTheme="minorHAnsi" w:hint="eastAsia"/>
        </w:rPr>
        <w:t xml:space="preserve">2　</w:t>
      </w:r>
      <w:r w:rsidRPr="00966F05">
        <w:rPr>
          <w:rFonts w:eastAsiaTheme="minorHAnsi" w:hint="eastAsia"/>
        </w:rPr>
        <w:t>切れた期限を踏まえて食べるか判断する</w:t>
      </w:r>
      <w:r w:rsidR="007C00A0" w:rsidRPr="00FB5CA5">
        <w:rPr>
          <w:rFonts w:eastAsiaTheme="minorHAnsi"/>
        </w:rPr>
        <w:br/>
      </w:r>
      <w:r w:rsidR="00F727D7" w:rsidRPr="00FB5CA5">
        <w:rPr>
          <w:rFonts w:eastAsiaTheme="minorHAnsi"/>
        </w:rPr>
        <w:t xml:space="preserve"> </w:t>
      </w:r>
      <w:r w:rsidR="007C00A0" w:rsidRPr="00FB5CA5">
        <w:rPr>
          <w:rFonts w:eastAsiaTheme="minorHAnsi" w:hint="eastAsia"/>
        </w:rPr>
        <w:t xml:space="preserve">3　</w:t>
      </w:r>
      <w:r w:rsidRPr="00966F05">
        <w:rPr>
          <w:rFonts w:eastAsiaTheme="minorHAnsi" w:hint="eastAsia"/>
        </w:rPr>
        <w:t>期限が切れたら捨てる</w:t>
      </w:r>
    </w:p>
    <w:p w:rsidR="00FB5CA5" w:rsidRPr="004C4690" w:rsidRDefault="00966F05" w:rsidP="00966F05">
      <w:pPr>
        <w:pStyle w:val="a3"/>
        <w:numPr>
          <w:ilvl w:val="0"/>
          <w:numId w:val="11"/>
        </w:numPr>
        <w:ind w:leftChars="0"/>
        <w:rPr>
          <w:rFonts w:ascii="ＭＳ ゴシック" w:eastAsia="ＭＳ ゴシック" w:hAnsi="ＭＳ ゴシック"/>
        </w:rPr>
      </w:pPr>
      <w:r w:rsidRPr="00966F05">
        <w:rPr>
          <w:rFonts w:ascii="ＭＳ ゴシック" w:eastAsia="ＭＳ ゴシック" w:hAnsi="ＭＳ ゴシック" w:hint="eastAsia"/>
        </w:rPr>
        <w:t>あなたは、よく行くスーパー等で、食品を購入するうえで最も重視することは何ですか。当てはまるものを一つ選択してください。</w:t>
      </w:r>
      <w:r w:rsidR="007C00A0" w:rsidRPr="00FB5CA5">
        <w:rPr>
          <w:rFonts w:ascii="ＭＳ ゴシック" w:eastAsia="ＭＳ ゴシック" w:hAnsi="ＭＳ ゴシック"/>
        </w:rPr>
        <w:br/>
      </w:r>
      <w:r w:rsidR="00F727D7" w:rsidRPr="00FB5CA5">
        <w:rPr>
          <w:rFonts w:ascii="ＭＳ ゴシック" w:eastAsia="ＭＳ ゴシック" w:hAnsi="ＭＳ ゴシック"/>
        </w:rPr>
        <w:t xml:space="preserve"> </w:t>
      </w:r>
      <w:r w:rsidR="007C00A0" w:rsidRPr="00FB5CA5">
        <w:rPr>
          <w:rFonts w:eastAsiaTheme="minorHAnsi" w:hint="eastAsia"/>
        </w:rPr>
        <w:t xml:space="preserve">1　</w:t>
      </w:r>
      <w:r w:rsidRPr="00966F05">
        <w:rPr>
          <w:rFonts w:eastAsiaTheme="minorHAnsi" w:hint="eastAsia"/>
        </w:rPr>
        <w:t>品質（鮮度等）</w:t>
      </w:r>
      <w:r w:rsidR="001B32AB" w:rsidRPr="00FB5CA5">
        <w:rPr>
          <w:rFonts w:eastAsiaTheme="minorHAnsi"/>
        </w:rPr>
        <w:br/>
      </w:r>
      <w:r w:rsidR="00F727D7" w:rsidRPr="00FB5CA5">
        <w:rPr>
          <w:rFonts w:eastAsiaTheme="minorHAnsi"/>
        </w:rPr>
        <w:t xml:space="preserve"> </w:t>
      </w:r>
      <w:r w:rsidR="001B32AB" w:rsidRPr="00FB5CA5">
        <w:rPr>
          <w:rFonts w:eastAsiaTheme="minorHAnsi" w:hint="eastAsia"/>
        </w:rPr>
        <w:t xml:space="preserve">2　</w:t>
      </w:r>
      <w:r w:rsidRPr="00966F05">
        <w:rPr>
          <w:rFonts w:eastAsiaTheme="minorHAnsi" w:hint="eastAsia"/>
        </w:rPr>
        <w:t>価格</w:t>
      </w:r>
      <w:r w:rsidR="001B32AB" w:rsidRPr="00FB5CA5">
        <w:rPr>
          <w:rFonts w:eastAsiaTheme="minorHAnsi"/>
        </w:rPr>
        <w:br/>
      </w:r>
      <w:r w:rsidR="00F727D7" w:rsidRPr="00FB5CA5">
        <w:rPr>
          <w:rFonts w:eastAsiaTheme="minorHAnsi"/>
        </w:rPr>
        <w:t xml:space="preserve"> </w:t>
      </w:r>
      <w:r w:rsidR="001B32AB" w:rsidRPr="00FB5CA5">
        <w:rPr>
          <w:rFonts w:eastAsiaTheme="minorHAnsi" w:hint="eastAsia"/>
        </w:rPr>
        <w:t xml:space="preserve">3　</w:t>
      </w:r>
      <w:r w:rsidRPr="00966F05">
        <w:rPr>
          <w:rFonts w:eastAsiaTheme="minorHAnsi" w:hint="eastAsia"/>
        </w:rPr>
        <w:t>自宅や職場等からの距離</w:t>
      </w:r>
      <w:r w:rsidR="001B32AB" w:rsidRPr="00FB5CA5">
        <w:rPr>
          <w:rFonts w:eastAsiaTheme="minorHAnsi"/>
        </w:rPr>
        <w:br/>
      </w:r>
      <w:r w:rsidR="00F727D7" w:rsidRPr="00FB5CA5">
        <w:rPr>
          <w:rFonts w:eastAsiaTheme="minorHAnsi"/>
        </w:rPr>
        <w:t xml:space="preserve"> </w:t>
      </w:r>
      <w:r w:rsidR="001B32AB" w:rsidRPr="00FB5CA5">
        <w:rPr>
          <w:rFonts w:eastAsiaTheme="minorHAnsi" w:hint="eastAsia"/>
        </w:rPr>
        <w:t xml:space="preserve">4　</w:t>
      </w:r>
      <w:r w:rsidRPr="00966F05">
        <w:rPr>
          <w:rFonts w:eastAsiaTheme="minorHAnsi" w:hint="eastAsia"/>
        </w:rPr>
        <w:t>品揃え（売り切れが少ない等）</w:t>
      </w:r>
      <w:r w:rsidR="001B32AB" w:rsidRPr="00FB5CA5">
        <w:rPr>
          <w:rFonts w:eastAsiaTheme="minorHAnsi"/>
        </w:rPr>
        <w:br/>
      </w:r>
      <w:r w:rsidR="00F727D7" w:rsidRPr="00FB5CA5">
        <w:rPr>
          <w:rFonts w:eastAsiaTheme="minorHAnsi"/>
        </w:rPr>
        <w:t xml:space="preserve"> </w:t>
      </w:r>
      <w:r w:rsidR="001B32AB" w:rsidRPr="00FB5CA5">
        <w:rPr>
          <w:rFonts w:eastAsiaTheme="minorHAnsi" w:hint="eastAsia"/>
        </w:rPr>
        <w:t xml:space="preserve">5　</w:t>
      </w:r>
      <w:r w:rsidRPr="00966F05">
        <w:rPr>
          <w:rFonts w:eastAsiaTheme="minorHAnsi" w:hint="eastAsia"/>
        </w:rPr>
        <w:t>接客</w:t>
      </w:r>
      <w:r w:rsidR="001B32AB" w:rsidRPr="00FB5CA5">
        <w:rPr>
          <w:rFonts w:eastAsiaTheme="minorHAnsi"/>
        </w:rPr>
        <w:br/>
      </w:r>
      <w:r w:rsidR="00F727D7" w:rsidRPr="00FB5CA5">
        <w:rPr>
          <w:rFonts w:eastAsiaTheme="minorHAnsi"/>
        </w:rPr>
        <w:t xml:space="preserve"> </w:t>
      </w:r>
      <w:r w:rsidR="001B32AB" w:rsidRPr="00FB5CA5">
        <w:rPr>
          <w:rFonts w:eastAsiaTheme="minorHAnsi" w:hint="eastAsia"/>
        </w:rPr>
        <w:t xml:space="preserve">6　</w:t>
      </w:r>
      <w:r w:rsidRPr="00966F05">
        <w:rPr>
          <w:rFonts w:eastAsiaTheme="minorHAnsi" w:hint="eastAsia"/>
        </w:rPr>
        <w:t>その他</w:t>
      </w:r>
    </w:p>
    <w:p w:rsidR="00886744" w:rsidRPr="004C4690" w:rsidRDefault="004C4690" w:rsidP="004C4690">
      <w:pPr>
        <w:pStyle w:val="a3"/>
        <w:numPr>
          <w:ilvl w:val="0"/>
          <w:numId w:val="11"/>
        </w:numPr>
        <w:ind w:leftChars="0"/>
        <w:rPr>
          <w:rFonts w:ascii="ＭＳ ゴシック" w:eastAsia="ＭＳ ゴシック" w:hAnsi="ＭＳ ゴシック"/>
        </w:rPr>
      </w:pPr>
      <w:r w:rsidRPr="00966F05">
        <w:rPr>
          <w:rFonts w:ascii="ＭＳ ゴシック" w:eastAsia="ＭＳ ゴシック" w:hAnsi="ＭＳ ゴシック" w:hint="eastAsia"/>
        </w:rPr>
        <w:t>あなたは、事業者側（スーパー等）で余った食品等を安価で販売するアプリや販売店等があることを知っていますか。</w:t>
      </w:r>
      <w:r w:rsidR="001B32AB" w:rsidRPr="004C4690">
        <w:rPr>
          <w:rFonts w:ascii="ＭＳ ゴシック" w:eastAsia="ＭＳ ゴシック" w:hAnsi="ＭＳ ゴシック"/>
        </w:rPr>
        <w:br/>
      </w:r>
      <w:r w:rsidR="00F727D7" w:rsidRPr="004C4690">
        <w:rPr>
          <w:rFonts w:eastAsiaTheme="minorHAnsi"/>
        </w:rPr>
        <w:t xml:space="preserve"> </w:t>
      </w:r>
      <w:r w:rsidR="001B32AB" w:rsidRPr="004C4690">
        <w:rPr>
          <w:rFonts w:eastAsiaTheme="minorHAnsi" w:hint="eastAsia"/>
        </w:rPr>
        <w:t>1</w:t>
      </w:r>
      <w:r w:rsidR="00966F05" w:rsidRPr="004C4690">
        <w:rPr>
          <w:rFonts w:eastAsiaTheme="minorHAnsi" w:hint="eastAsia"/>
        </w:rPr>
        <w:t xml:space="preserve">　知っている</w:t>
      </w:r>
      <w:r w:rsidR="001B32AB" w:rsidRPr="004C4690">
        <w:rPr>
          <w:rFonts w:eastAsiaTheme="minorHAnsi"/>
        </w:rPr>
        <w:br/>
      </w:r>
      <w:r w:rsidR="00F727D7" w:rsidRPr="004C4690">
        <w:rPr>
          <w:rFonts w:eastAsiaTheme="minorHAnsi"/>
        </w:rPr>
        <w:t xml:space="preserve"> </w:t>
      </w:r>
      <w:r w:rsidR="001B32AB" w:rsidRPr="004C4690">
        <w:rPr>
          <w:rFonts w:eastAsiaTheme="minorHAnsi" w:hint="eastAsia"/>
        </w:rPr>
        <w:t>2</w:t>
      </w:r>
      <w:r w:rsidR="00966F05" w:rsidRPr="004C4690">
        <w:rPr>
          <w:rFonts w:eastAsiaTheme="minorHAnsi" w:hint="eastAsia"/>
        </w:rPr>
        <w:t xml:space="preserve">　知らない</w:t>
      </w:r>
    </w:p>
    <w:p w:rsidR="00886744" w:rsidRDefault="00886744">
      <w:pPr>
        <w:widowControl/>
        <w:jc w:val="left"/>
        <w:rPr>
          <w:rFonts w:eastAsiaTheme="minorHAnsi"/>
        </w:rPr>
      </w:pPr>
      <w:r>
        <w:rPr>
          <w:rFonts w:eastAsiaTheme="minorHAnsi"/>
        </w:rPr>
        <w:br w:type="page"/>
      </w:r>
    </w:p>
    <w:p w:rsidR="00355E03" w:rsidRPr="00886744" w:rsidRDefault="001B32AB" w:rsidP="00886744">
      <w:pPr>
        <w:pStyle w:val="a3"/>
        <w:numPr>
          <w:ilvl w:val="0"/>
          <w:numId w:val="11"/>
        </w:numPr>
        <w:ind w:leftChars="0"/>
        <w:rPr>
          <w:rFonts w:ascii="ＭＳ ゴシック" w:eastAsia="ＭＳ ゴシック" w:hAnsi="ＭＳ ゴシック"/>
        </w:rPr>
      </w:pPr>
      <w:r w:rsidRPr="00886744">
        <w:rPr>
          <w:rFonts w:ascii="ＭＳ ゴシック" w:eastAsia="ＭＳ ゴシック" w:hAnsi="ＭＳ ゴシック" w:hint="eastAsia"/>
        </w:rPr>
        <w:t>【</w:t>
      </w:r>
      <w:r w:rsidR="00966F05" w:rsidRPr="00886744">
        <w:rPr>
          <w:rFonts w:ascii="ＭＳ ゴシック" w:eastAsia="ＭＳ ゴシック" w:hAnsi="ＭＳ ゴシック" w:hint="eastAsia"/>
        </w:rPr>
        <w:t>Q8=1</w:t>
      </w:r>
      <w:r w:rsidRPr="00886744">
        <w:rPr>
          <w:rFonts w:ascii="ＭＳ ゴシック" w:eastAsia="ＭＳ ゴシック" w:hAnsi="ＭＳ ゴシック" w:hint="eastAsia"/>
        </w:rPr>
        <w:t>：知っている】</w:t>
      </w:r>
      <w:r w:rsidRPr="00886744">
        <w:rPr>
          <w:rFonts w:ascii="ＭＳ ゴシック" w:eastAsia="ＭＳ ゴシック" w:hAnsi="ＭＳ ゴシック"/>
        </w:rPr>
        <w:br/>
      </w:r>
      <w:r w:rsidR="00966F05" w:rsidRPr="00886744">
        <w:rPr>
          <w:rFonts w:ascii="ＭＳ ゴシック" w:eastAsia="ＭＳ ゴシック" w:hAnsi="ＭＳ ゴシック" w:hint="eastAsia"/>
        </w:rPr>
        <w:t>事業者側で余った食品等を安価で販売するアプリや販売店等を知っていると回答された方に</w:t>
      </w:r>
      <w:r w:rsidR="004F0378">
        <w:rPr>
          <w:rFonts w:ascii="ＭＳ ゴシック" w:eastAsia="ＭＳ ゴシック" w:hAnsi="ＭＳ ゴシック" w:hint="eastAsia"/>
        </w:rPr>
        <w:t>お</w:t>
      </w:r>
      <w:r w:rsidR="00966F05" w:rsidRPr="00886744">
        <w:rPr>
          <w:rFonts w:ascii="ＭＳ ゴシック" w:eastAsia="ＭＳ ゴシック" w:hAnsi="ＭＳ ゴシック" w:hint="eastAsia"/>
        </w:rPr>
        <w:t>伺い</w:t>
      </w:r>
      <w:r w:rsidR="004F0378">
        <w:rPr>
          <w:rFonts w:ascii="ＭＳ ゴシック" w:eastAsia="ＭＳ ゴシック" w:hAnsi="ＭＳ ゴシック" w:hint="eastAsia"/>
        </w:rPr>
        <w:t>し</w:t>
      </w:r>
      <w:r w:rsidR="00966F05" w:rsidRPr="00886744">
        <w:rPr>
          <w:rFonts w:ascii="ＭＳ ゴシック" w:eastAsia="ＭＳ ゴシック" w:hAnsi="ＭＳ ゴシック" w:hint="eastAsia"/>
        </w:rPr>
        <w:t>ます。</w:t>
      </w:r>
      <w:r w:rsidR="006130F8" w:rsidRPr="00886744">
        <w:rPr>
          <w:rFonts w:ascii="ＭＳ ゴシック" w:eastAsia="ＭＳ ゴシック" w:hAnsi="ＭＳ ゴシック"/>
        </w:rPr>
        <w:br/>
      </w:r>
      <w:r w:rsidR="00966F05" w:rsidRPr="00886744">
        <w:rPr>
          <w:rFonts w:ascii="ＭＳ ゴシック" w:eastAsia="ＭＳ ゴシック" w:hAnsi="ＭＳ ゴシック" w:hint="eastAsia"/>
        </w:rPr>
        <w:t>事業者側で余った食品等を安価で販売するアプリや販売店等について、あなたが利用したことがあるものをすべて選択してください。（いくつでも）</w:t>
      </w:r>
      <w:r w:rsidRPr="00886744">
        <w:rPr>
          <w:rFonts w:ascii="ＭＳ ゴシック" w:eastAsia="ＭＳ ゴシック" w:hAnsi="ＭＳ ゴシック"/>
        </w:rPr>
        <w:br/>
      </w:r>
      <w:r w:rsidR="00F727D7" w:rsidRPr="00886744">
        <w:rPr>
          <w:rFonts w:eastAsiaTheme="minorHAnsi"/>
        </w:rPr>
        <w:t xml:space="preserve"> </w:t>
      </w:r>
      <w:r w:rsidRPr="00886744">
        <w:rPr>
          <w:rFonts w:eastAsiaTheme="minorHAnsi" w:hint="eastAsia"/>
        </w:rPr>
        <w:t xml:space="preserve">1　</w:t>
      </w:r>
      <w:r w:rsidR="006130F8" w:rsidRPr="00886744">
        <w:rPr>
          <w:rFonts w:eastAsiaTheme="minorHAnsi" w:hint="eastAsia"/>
        </w:rPr>
        <w:t>ネット通販</w:t>
      </w:r>
      <w:r w:rsidRPr="00886744">
        <w:rPr>
          <w:rFonts w:eastAsiaTheme="minorHAnsi"/>
        </w:rPr>
        <w:br/>
      </w:r>
      <w:r w:rsidR="00F727D7" w:rsidRPr="00886744">
        <w:rPr>
          <w:rFonts w:eastAsiaTheme="minorHAnsi"/>
        </w:rPr>
        <w:t xml:space="preserve"> </w:t>
      </w:r>
      <w:r w:rsidRPr="00886744">
        <w:rPr>
          <w:rFonts w:eastAsiaTheme="minorHAnsi" w:hint="eastAsia"/>
        </w:rPr>
        <w:t>2</w:t>
      </w:r>
      <w:r w:rsidR="006130F8" w:rsidRPr="00886744">
        <w:rPr>
          <w:rFonts w:eastAsiaTheme="minorHAnsi" w:hint="eastAsia"/>
        </w:rPr>
        <w:t xml:space="preserve">　アプリ</w:t>
      </w:r>
      <w:r w:rsidRPr="00886744">
        <w:rPr>
          <w:rFonts w:eastAsiaTheme="minorHAnsi"/>
        </w:rPr>
        <w:br/>
      </w:r>
      <w:r w:rsidR="00F727D7" w:rsidRPr="00886744">
        <w:rPr>
          <w:rFonts w:eastAsiaTheme="minorHAnsi"/>
        </w:rPr>
        <w:t xml:space="preserve"> </w:t>
      </w:r>
      <w:r w:rsidRPr="00886744">
        <w:rPr>
          <w:rFonts w:eastAsiaTheme="minorHAnsi" w:hint="eastAsia"/>
        </w:rPr>
        <w:t xml:space="preserve">3　</w:t>
      </w:r>
      <w:r w:rsidR="006130F8" w:rsidRPr="00886744">
        <w:rPr>
          <w:rFonts w:eastAsiaTheme="minorHAnsi" w:hint="eastAsia"/>
        </w:rPr>
        <w:t>賞味期限が近い商品や訳あり商品を専門に販売する実店舗</w:t>
      </w:r>
      <w:r w:rsidRPr="00886744">
        <w:rPr>
          <w:rFonts w:eastAsiaTheme="minorHAnsi"/>
        </w:rPr>
        <w:br/>
      </w:r>
      <w:r w:rsidR="00F727D7" w:rsidRPr="00886744">
        <w:rPr>
          <w:rFonts w:eastAsiaTheme="minorHAnsi"/>
        </w:rPr>
        <w:t xml:space="preserve"> </w:t>
      </w:r>
      <w:r w:rsidRPr="00886744">
        <w:rPr>
          <w:rFonts w:eastAsiaTheme="minorHAnsi" w:hint="eastAsia"/>
        </w:rPr>
        <w:t>4</w:t>
      </w:r>
      <w:r w:rsidR="00355E03" w:rsidRPr="00886744">
        <w:rPr>
          <w:rFonts w:eastAsiaTheme="minorHAnsi" w:hint="eastAsia"/>
        </w:rPr>
        <w:t xml:space="preserve">　利用したことがない</w:t>
      </w:r>
      <w:r w:rsidRPr="00886744">
        <w:rPr>
          <w:rFonts w:eastAsiaTheme="minorHAnsi"/>
        </w:rPr>
        <w:br/>
      </w:r>
      <w:r w:rsidR="00F727D7" w:rsidRPr="00886744">
        <w:rPr>
          <w:rFonts w:eastAsiaTheme="minorHAnsi"/>
        </w:rPr>
        <w:t xml:space="preserve"> </w:t>
      </w:r>
      <w:r w:rsidRPr="00886744">
        <w:rPr>
          <w:rFonts w:eastAsiaTheme="minorHAnsi" w:hint="eastAsia"/>
        </w:rPr>
        <w:t>5</w:t>
      </w:r>
      <w:r w:rsidR="00355E03" w:rsidRPr="00886744">
        <w:rPr>
          <w:rFonts w:eastAsiaTheme="minorHAnsi" w:hint="eastAsia"/>
        </w:rPr>
        <w:t xml:space="preserve">　その他</w:t>
      </w:r>
    </w:p>
    <w:p w:rsidR="00355E03" w:rsidRPr="00355E03" w:rsidRDefault="00355E03" w:rsidP="00355E03">
      <w:pPr>
        <w:pStyle w:val="a3"/>
        <w:numPr>
          <w:ilvl w:val="0"/>
          <w:numId w:val="11"/>
        </w:numPr>
        <w:ind w:leftChars="0"/>
        <w:rPr>
          <w:rFonts w:ascii="ＭＳ ゴシック" w:eastAsia="ＭＳ ゴシック" w:hAnsi="ＭＳ ゴシック"/>
        </w:rPr>
      </w:pPr>
      <w:r w:rsidRPr="00966F05">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2336" behindDoc="0" locked="0" layoutInCell="1" allowOverlap="1" wp14:anchorId="6F2BFB02" wp14:editId="054971F8">
                <wp:simplePos x="0" y="0"/>
                <wp:positionH relativeFrom="margin">
                  <wp:align>center</wp:align>
                </wp:positionH>
                <wp:positionV relativeFrom="paragraph">
                  <wp:posOffset>520700</wp:posOffset>
                </wp:positionV>
                <wp:extent cx="5183505" cy="838200"/>
                <wp:effectExtent l="0" t="0" r="17145"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5183505"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5E03" w:rsidRPr="00355E03" w:rsidRDefault="00355E03" w:rsidP="00355E03">
                            <w:pPr>
                              <w:rPr>
                                <w:rFonts w:ascii="ＭＳ ゴシック" w:eastAsia="ＭＳ ゴシック" w:hAnsi="ＭＳ ゴシック"/>
                                <w:color w:val="000000" w:themeColor="text1"/>
                              </w:rPr>
                            </w:pPr>
                            <w:r w:rsidRPr="00355E03">
                              <w:rPr>
                                <w:rFonts w:ascii="ＭＳ ゴシック" w:eastAsia="ＭＳ ゴシック" w:hAnsi="ＭＳ ゴシック"/>
                                <w:color w:val="000000" w:themeColor="text1"/>
                              </w:rPr>
                              <w:t>「フードドライブ活動」とは、家に眠っている未開封で賞味期限前の食品を提供してもらい、フードドライブ活動団体などを通じて、必要とする方へ寄付する活動のことです。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BFB02" id="正方形/長方形 1" o:spid="_x0000_s1028" style="position:absolute;left:0;text-align:left;margin-left:0;margin-top:41pt;width:408.15pt;height:6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" filled="f" strokecolor="black [3213]" strokeweight="1pt">
                <v:textbox>
                  <w:txbxContent>
                    <w:p w:rsidR="00355E03" w:rsidRPr="00355E03" w:rsidRDefault="00355E03" w:rsidP="00355E03">
                      <w:pPr>
                        <w:rPr>
                          <w:rFonts w:ascii="ＭＳ ゴシック" w:eastAsia="ＭＳ ゴシック" w:hAnsi="ＭＳ ゴシック" w:hint="eastAsia"/>
                          <w:color w:val="000000" w:themeColor="text1"/>
                        </w:rPr>
                      </w:pPr>
                      <w:r w:rsidRPr="00355E03">
                        <w:rPr>
                          <w:rFonts w:ascii="ＭＳ ゴシック" w:eastAsia="ＭＳ ゴシック" w:hAnsi="ＭＳ ゴシック"/>
                          <w:color w:val="000000" w:themeColor="text1"/>
                        </w:rPr>
                        <w:t>「フードドライブ活動」とは、家に眠っている未開封で賞味期限前の食品を提供してもらい、フードドライブ活動団体などを通じて、必要とする方へ寄付する活動のことです。</w:t>
                      </w:r>
                    </w:p>
                  </w:txbxContent>
                </v:textbox>
                <w10:wrap type="square" anchorx="margin"/>
              </v:rect>
            </w:pict>
          </mc:Fallback>
        </mc:AlternateContent>
      </w:r>
      <w:r w:rsidRPr="00355E03">
        <w:rPr>
          <w:rFonts w:ascii="ＭＳ ゴシック" w:eastAsia="ＭＳ ゴシック" w:hAnsi="ＭＳ ゴシック" w:hint="eastAsia"/>
        </w:rPr>
        <w:t>あなたは、家庭内で余った食品を寄付する活動（フードドライブ活動）について知っていますか。</w:t>
      </w:r>
      <w:r>
        <w:rPr>
          <w:rFonts w:ascii="ＭＳ ゴシック" w:eastAsia="ＭＳ ゴシック" w:hAnsi="ＭＳ ゴシック"/>
        </w:rPr>
        <w:br/>
      </w:r>
      <w:r w:rsidR="00886744">
        <w:rPr>
          <w:rFonts w:asciiTheme="minorEastAsia" w:hAnsiTheme="minorEastAsia"/>
        </w:rPr>
        <w:t xml:space="preserve"> </w:t>
      </w:r>
      <w:r>
        <w:rPr>
          <w:rFonts w:asciiTheme="minorEastAsia" w:hAnsiTheme="minorEastAsia" w:hint="eastAsia"/>
        </w:rPr>
        <w:t>1　知っている</w:t>
      </w:r>
      <w:r>
        <w:rPr>
          <w:rFonts w:asciiTheme="minorEastAsia" w:hAnsiTheme="minorEastAsia"/>
        </w:rPr>
        <w:br/>
      </w:r>
      <w:r w:rsidR="00886744">
        <w:rPr>
          <w:rFonts w:asciiTheme="minorEastAsia" w:hAnsiTheme="minorEastAsia"/>
        </w:rPr>
        <w:t xml:space="preserve"> </w:t>
      </w:r>
      <w:r>
        <w:rPr>
          <w:rFonts w:asciiTheme="minorEastAsia" w:hAnsiTheme="minorEastAsia" w:hint="eastAsia"/>
        </w:rPr>
        <w:t>2　知らない</w:t>
      </w:r>
    </w:p>
    <w:p w:rsidR="00886744" w:rsidRPr="00886744" w:rsidRDefault="00886744" w:rsidP="00886744">
      <w:pPr>
        <w:pStyle w:val="a3"/>
        <w:numPr>
          <w:ilvl w:val="0"/>
          <w:numId w:val="11"/>
        </w:numPr>
        <w:ind w:leftChars="0"/>
        <w:rPr>
          <w:rFonts w:ascii="ＭＳ ゴシック" w:eastAsia="ＭＳ ゴシック" w:hAnsi="ＭＳ ゴシック"/>
        </w:rPr>
      </w:pPr>
      <w:r>
        <w:rPr>
          <w:rFonts w:ascii="ＭＳ ゴシック" w:eastAsia="ＭＳ ゴシック" w:hAnsi="ＭＳ ゴシック" w:hint="eastAsia"/>
        </w:rPr>
        <w:t>【Q10=1：知っている】</w:t>
      </w:r>
      <w:r>
        <w:rPr>
          <w:rFonts w:ascii="ＭＳ ゴシック" w:eastAsia="ＭＳ ゴシック" w:hAnsi="ＭＳ ゴシック"/>
        </w:rPr>
        <w:br/>
      </w:r>
      <w:r w:rsidRPr="00886744">
        <w:rPr>
          <w:rFonts w:ascii="ＭＳ ゴシック" w:eastAsia="ＭＳ ゴシック" w:hAnsi="ＭＳ ゴシック" w:hint="eastAsia"/>
        </w:rPr>
        <w:t>あなたは、フードドライブ活動を行ったことがありますか。</w:t>
      </w:r>
      <w:r>
        <w:rPr>
          <w:rFonts w:ascii="ＭＳ ゴシック" w:eastAsia="ＭＳ ゴシック" w:hAnsi="ＭＳ ゴシック"/>
        </w:rPr>
        <w:br/>
      </w:r>
      <w:r w:rsidRPr="00886744">
        <w:rPr>
          <w:rFonts w:asciiTheme="minorEastAsia" w:hAnsiTheme="minorEastAsia" w:hint="eastAsia"/>
        </w:rPr>
        <w:t xml:space="preserve"> 1　行ったことがある</w:t>
      </w:r>
      <w:r w:rsidRPr="00886744">
        <w:rPr>
          <w:rFonts w:asciiTheme="minorEastAsia" w:hAnsiTheme="minorEastAsia"/>
        </w:rPr>
        <w:br/>
        <w:t xml:space="preserve"> </w:t>
      </w:r>
      <w:r w:rsidRPr="00886744">
        <w:rPr>
          <w:rFonts w:asciiTheme="minorEastAsia" w:hAnsiTheme="minorEastAsia" w:hint="eastAsia"/>
        </w:rPr>
        <w:t>2　行ったことがない</w:t>
      </w:r>
    </w:p>
    <w:p w:rsidR="00526074" w:rsidRPr="00526074" w:rsidRDefault="00886744" w:rsidP="00526074">
      <w:pPr>
        <w:pStyle w:val="a3"/>
        <w:numPr>
          <w:ilvl w:val="0"/>
          <w:numId w:val="11"/>
        </w:numPr>
        <w:ind w:leftChars="0"/>
        <w:rPr>
          <w:rFonts w:ascii="ＭＳ ゴシック" w:eastAsia="ＭＳ ゴシック" w:hAnsi="ＭＳ ゴシック"/>
        </w:rPr>
      </w:pPr>
      <w:r w:rsidRPr="00886744">
        <w:rPr>
          <w:rFonts w:ascii="ＭＳ ゴシック" w:eastAsia="ＭＳ ゴシック" w:hAnsi="ＭＳ ゴシック" w:hint="eastAsia"/>
        </w:rPr>
        <w:t>あなたは、緊急事態宣言前（令和</w:t>
      </w:r>
      <w:r w:rsidRPr="00886744">
        <w:rPr>
          <w:rFonts w:ascii="ＭＳ ゴシック" w:eastAsia="ＭＳ ゴシック" w:hAnsi="ＭＳ ゴシック"/>
        </w:rPr>
        <w:t>2年4月6</w:t>
      </w:r>
      <w:r>
        <w:rPr>
          <w:rFonts w:ascii="ＭＳ ゴシック" w:eastAsia="ＭＳ ゴシック" w:hAnsi="ＭＳ ゴシック"/>
        </w:rPr>
        <w:t>日以前）と比べ、食品を買い溜めすることが増えましたか</w:t>
      </w:r>
      <w:r>
        <w:rPr>
          <w:rFonts w:ascii="ＭＳ ゴシック" w:eastAsia="ＭＳ ゴシック" w:hAnsi="ＭＳ ゴシック" w:hint="eastAsia"/>
        </w:rPr>
        <w:t>。</w:t>
      </w:r>
      <w:r>
        <w:rPr>
          <w:rFonts w:ascii="ＭＳ ゴシック" w:eastAsia="ＭＳ ゴシック" w:hAnsi="ＭＳ ゴシック"/>
        </w:rPr>
        <w:br/>
      </w:r>
      <w:r w:rsidRPr="00886744">
        <w:rPr>
          <w:rFonts w:asciiTheme="minorEastAsia" w:hAnsiTheme="minorEastAsia" w:hint="eastAsia"/>
        </w:rPr>
        <w:t xml:space="preserve"> 1</w:t>
      </w:r>
      <w:r>
        <w:rPr>
          <w:rFonts w:asciiTheme="minorEastAsia" w:hAnsiTheme="minorEastAsia" w:hint="eastAsia"/>
        </w:rPr>
        <w:t xml:space="preserve">　増えた</w:t>
      </w:r>
      <w:r w:rsidRPr="00886744">
        <w:rPr>
          <w:rFonts w:asciiTheme="minorEastAsia" w:hAnsiTheme="minorEastAsia"/>
        </w:rPr>
        <w:br/>
        <w:t xml:space="preserve"> 2</w:t>
      </w:r>
      <w:r>
        <w:rPr>
          <w:rFonts w:asciiTheme="minorEastAsia" w:hAnsiTheme="minorEastAsia" w:hint="eastAsia"/>
        </w:rPr>
        <w:t xml:space="preserve">　減った</w:t>
      </w:r>
      <w:r w:rsidRPr="00886744">
        <w:rPr>
          <w:rFonts w:asciiTheme="minorEastAsia" w:hAnsiTheme="minorEastAsia"/>
        </w:rPr>
        <w:br/>
        <w:t xml:space="preserve"> 3</w:t>
      </w:r>
      <w:r>
        <w:rPr>
          <w:rFonts w:asciiTheme="minorEastAsia" w:hAnsiTheme="minorEastAsia" w:hint="eastAsia"/>
        </w:rPr>
        <w:t xml:space="preserve">　変わらない</w:t>
      </w:r>
    </w:p>
    <w:p w:rsidR="00C419E4" w:rsidRPr="00526074" w:rsidRDefault="00886744" w:rsidP="00526074">
      <w:pPr>
        <w:pStyle w:val="a3"/>
        <w:numPr>
          <w:ilvl w:val="0"/>
          <w:numId w:val="11"/>
        </w:numPr>
        <w:ind w:leftChars="0"/>
        <w:rPr>
          <w:rFonts w:ascii="ＭＳ ゴシック" w:eastAsia="ＭＳ ゴシック" w:hAnsi="ＭＳ ゴシック"/>
        </w:rPr>
      </w:pPr>
      <w:bookmarkStart w:id="0" w:name="_GoBack"/>
      <w:bookmarkEnd w:id="0"/>
      <w:r w:rsidRPr="00526074">
        <w:rPr>
          <w:rFonts w:ascii="ＭＳ ゴシック" w:eastAsia="ＭＳ ゴシック" w:hAnsi="ＭＳ ゴシック" w:hint="eastAsia"/>
        </w:rPr>
        <w:t>あなたは、緊急事態宣言前（令和</w:t>
      </w:r>
      <w:r w:rsidRPr="00526074">
        <w:rPr>
          <w:rFonts w:ascii="ＭＳ ゴシック" w:eastAsia="ＭＳ ゴシック" w:hAnsi="ＭＳ ゴシック"/>
        </w:rPr>
        <w:t>2年4月6日以前）と比べ、冷蔵庫から廃棄する食品の量が増えましたか。</w:t>
      </w:r>
      <w:r w:rsidRPr="00526074">
        <w:rPr>
          <w:rFonts w:ascii="ＭＳ ゴシック" w:eastAsia="ＭＳ ゴシック" w:hAnsi="ＭＳ ゴシック"/>
        </w:rPr>
        <w:br/>
      </w:r>
      <w:r w:rsidRPr="00526074">
        <w:rPr>
          <w:rFonts w:ascii="ＭＳ ゴシック" w:eastAsia="ＭＳ ゴシック" w:hAnsi="ＭＳ ゴシック" w:hint="eastAsia"/>
        </w:rPr>
        <w:t xml:space="preserve"> </w:t>
      </w:r>
      <w:r w:rsidRPr="00526074">
        <w:rPr>
          <w:rFonts w:asciiTheme="minorEastAsia" w:hAnsiTheme="minorEastAsia" w:hint="eastAsia"/>
        </w:rPr>
        <w:t>1　増えた</w:t>
      </w:r>
      <w:r w:rsidRPr="00526074">
        <w:rPr>
          <w:rFonts w:asciiTheme="minorEastAsia" w:hAnsiTheme="minorEastAsia"/>
        </w:rPr>
        <w:br/>
        <w:t xml:space="preserve"> 2</w:t>
      </w:r>
      <w:r w:rsidRPr="00526074">
        <w:rPr>
          <w:rFonts w:asciiTheme="minorEastAsia" w:hAnsiTheme="minorEastAsia" w:hint="eastAsia"/>
        </w:rPr>
        <w:t xml:space="preserve">　減った</w:t>
      </w:r>
      <w:r w:rsidRPr="00526074">
        <w:rPr>
          <w:rFonts w:asciiTheme="minorEastAsia" w:hAnsiTheme="minorEastAsia"/>
        </w:rPr>
        <w:br/>
        <w:t xml:space="preserve"> 3</w:t>
      </w:r>
      <w:r w:rsidRPr="00526074">
        <w:rPr>
          <w:rFonts w:asciiTheme="minorEastAsia" w:hAnsiTheme="minorEastAsia" w:hint="eastAsia"/>
        </w:rPr>
        <w:t xml:space="preserve">　変わらない</w:t>
      </w:r>
    </w:p>
    <w:p w:rsidR="00C419E4" w:rsidRPr="00C419E4" w:rsidRDefault="00C419E4" w:rsidP="00C419E4">
      <w:pPr>
        <w:widowControl/>
        <w:jc w:val="left"/>
        <w:rPr>
          <w:rFonts w:asciiTheme="minorEastAsia" w:hAnsiTheme="minorEastAsia"/>
        </w:rPr>
      </w:pPr>
      <w:r>
        <w:rPr>
          <w:rFonts w:asciiTheme="minorEastAsia" w:hAnsiTheme="minorEastAsia"/>
        </w:rPr>
        <w:br w:type="page"/>
      </w:r>
    </w:p>
    <w:p w:rsidR="00886744" w:rsidRPr="00C419E4" w:rsidRDefault="00886744" w:rsidP="00C419E4">
      <w:pPr>
        <w:pStyle w:val="a3"/>
        <w:numPr>
          <w:ilvl w:val="0"/>
          <w:numId w:val="11"/>
        </w:numPr>
        <w:ind w:leftChars="0"/>
        <w:rPr>
          <w:rFonts w:ascii="ＭＳ ゴシック" w:eastAsia="ＭＳ ゴシック" w:hAnsi="ＭＳ ゴシック"/>
        </w:rPr>
      </w:pPr>
      <w:r w:rsidRPr="00C419E4">
        <w:rPr>
          <w:rFonts w:ascii="ＭＳ ゴシック" w:eastAsia="ＭＳ ゴシック" w:hAnsi="ＭＳ ゴシック" w:hint="eastAsia"/>
        </w:rPr>
        <w:t>【Q13=1：増えた】</w:t>
      </w:r>
      <w:r w:rsidRPr="00C419E4">
        <w:rPr>
          <w:rFonts w:ascii="ＭＳ ゴシック" w:eastAsia="ＭＳ ゴシック" w:hAnsi="ＭＳ ゴシック"/>
        </w:rPr>
        <w:br/>
      </w:r>
      <w:r w:rsidRPr="00C419E4">
        <w:rPr>
          <w:rFonts w:ascii="ＭＳ ゴシック" w:eastAsia="ＭＳ ゴシック" w:hAnsi="ＭＳ ゴシック" w:hint="eastAsia"/>
        </w:rPr>
        <w:t>食品廃棄が増えた理由として、当てはまるものをすべて選択してください。（いくつでも）</w:t>
      </w:r>
      <w:r w:rsidRPr="00C419E4">
        <w:rPr>
          <w:rFonts w:ascii="ＭＳ ゴシック" w:eastAsia="ＭＳ ゴシック" w:hAnsi="ＭＳ ゴシック"/>
        </w:rPr>
        <w:br/>
      </w:r>
      <w:r w:rsidRPr="00C419E4">
        <w:rPr>
          <w:rFonts w:asciiTheme="minorEastAsia" w:hAnsiTheme="minorEastAsia" w:hint="eastAsia"/>
        </w:rPr>
        <w:t xml:space="preserve"> 1　野菜などの生鮮食品を、使い切れずに傷ませることが増えたため</w:t>
      </w:r>
      <w:r w:rsidRPr="00C419E4">
        <w:rPr>
          <w:rFonts w:asciiTheme="minorEastAsia" w:hAnsiTheme="minorEastAsia"/>
        </w:rPr>
        <w:br/>
        <w:t xml:space="preserve"> 2</w:t>
      </w:r>
      <w:r w:rsidRPr="00C419E4">
        <w:rPr>
          <w:rFonts w:asciiTheme="minorEastAsia" w:hAnsiTheme="minorEastAsia" w:hint="eastAsia"/>
        </w:rPr>
        <w:t xml:space="preserve">　</w:t>
      </w:r>
      <w:r w:rsidRPr="004F0378">
        <w:rPr>
          <w:rFonts w:asciiTheme="minorEastAsia" w:hAnsiTheme="minorEastAsia" w:hint="eastAsia"/>
          <w:b/>
          <w:u w:val="single"/>
        </w:rPr>
        <w:t>賞味</w:t>
      </w:r>
      <w:r w:rsidRPr="00C419E4">
        <w:rPr>
          <w:rFonts w:asciiTheme="minorEastAsia" w:hAnsiTheme="minorEastAsia" w:hint="eastAsia"/>
        </w:rPr>
        <w:t>期限が切れて捨てる食品が増えたため</w:t>
      </w:r>
      <w:r w:rsidRPr="00C419E4">
        <w:rPr>
          <w:rFonts w:asciiTheme="minorEastAsia" w:hAnsiTheme="minorEastAsia"/>
        </w:rPr>
        <w:br/>
        <w:t xml:space="preserve"> 3</w:t>
      </w:r>
      <w:r w:rsidRPr="00C419E4">
        <w:rPr>
          <w:rFonts w:asciiTheme="minorEastAsia" w:hAnsiTheme="minorEastAsia" w:hint="eastAsia"/>
        </w:rPr>
        <w:t xml:space="preserve">　</w:t>
      </w:r>
      <w:r w:rsidRPr="004F0378">
        <w:rPr>
          <w:rFonts w:asciiTheme="minorEastAsia" w:hAnsiTheme="minorEastAsia" w:hint="eastAsia"/>
          <w:b/>
          <w:u w:val="single"/>
        </w:rPr>
        <w:t>消費</w:t>
      </w:r>
      <w:r w:rsidRPr="00C419E4">
        <w:rPr>
          <w:rFonts w:asciiTheme="minorEastAsia" w:hAnsiTheme="minorEastAsia" w:hint="eastAsia"/>
        </w:rPr>
        <w:t>期限が切れて捨てる食品が増えたため</w:t>
      </w:r>
      <w:r w:rsidRPr="00C419E4">
        <w:rPr>
          <w:rFonts w:asciiTheme="minorEastAsia" w:hAnsiTheme="minorEastAsia"/>
        </w:rPr>
        <w:br/>
        <w:t xml:space="preserve"> 4</w:t>
      </w:r>
      <w:r w:rsidRPr="00C419E4">
        <w:rPr>
          <w:rFonts w:asciiTheme="minorEastAsia" w:hAnsiTheme="minorEastAsia" w:hint="eastAsia"/>
        </w:rPr>
        <w:t xml:space="preserve">　家庭での食事の頻度の増加により、食べ残しが増えたため</w:t>
      </w:r>
      <w:r w:rsidRPr="00C419E4">
        <w:rPr>
          <w:rFonts w:asciiTheme="minorEastAsia" w:hAnsiTheme="minorEastAsia"/>
        </w:rPr>
        <w:br/>
        <w:t xml:space="preserve"> 5</w:t>
      </w:r>
      <w:r w:rsidRPr="00C419E4">
        <w:rPr>
          <w:rFonts w:asciiTheme="minorEastAsia" w:hAnsiTheme="minorEastAsia" w:hint="eastAsia"/>
        </w:rPr>
        <w:t xml:space="preserve">　その他</w:t>
      </w:r>
    </w:p>
    <w:p w:rsidR="00886744" w:rsidRPr="00886744" w:rsidRDefault="00886744" w:rsidP="00886744">
      <w:pPr>
        <w:pStyle w:val="a3"/>
        <w:numPr>
          <w:ilvl w:val="0"/>
          <w:numId w:val="11"/>
        </w:numPr>
        <w:ind w:leftChars="0"/>
        <w:rPr>
          <w:rFonts w:ascii="ＭＳ ゴシック" w:eastAsia="ＭＳ ゴシック" w:hAnsi="ＭＳ ゴシック"/>
        </w:rPr>
      </w:pPr>
      <w:r w:rsidRPr="00886744">
        <w:rPr>
          <w:rFonts w:ascii="ＭＳ ゴシック" w:eastAsia="ＭＳ ゴシック" w:hAnsi="ＭＳ ゴシック" w:hint="eastAsia"/>
        </w:rPr>
        <w:t>食品ロス削減につながる内容で、次のうち、あなたが興味のある内容をすべて選択してください。（いくつでも）</w:t>
      </w:r>
      <w:r>
        <w:rPr>
          <w:rFonts w:ascii="ＭＳ ゴシック" w:eastAsia="ＭＳ ゴシック" w:hAnsi="ＭＳ ゴシック"/>
        </w:rPr>
        <w:br/>
      </w:r>
      <w:r>
        <w:rPr>
          <w:rFonts w:ascii="ＭＳ ゴシック" w:eastAsia="ＭＳ ゴシック" w:hAnsi="ＭＳ ゴシック" w:hint="eastAsia"/>
        </w:rPr>
        <w:t xml:space="preserve"> </w:t>
      </w:r>
      <w:r w:rsidRPr="00886744">
        <w:rPr>
          <w:rFonts w:asciiTheme="minorEastAsia" w:hAnsiTheme="minorEastAsia" w:hint="eastAsia"/>
        </w:rPr>
        <w:t>1</w:t>
      </w:r>
      <w:r>
        <w:rPr>
          <w:rFonts w:asciiTheme="minorEastAsia" w:hAnsiTheme="minorEastAsia" w:hint="eastAsia"/>
        </w:rPr>
        <w:t xml:space="preserve">　</w:t>
      </w:r>
      <w:r w:rsidRPr="00886744">
        <w:rPr>
          <w:rFonts w:asciiTheme="minorEastAsia" w:hAnsiTheme="minorEastAsia" w:hint="eastAsia"/>
        </w:rPr>
        <w:t>食品衛生（賞味期限・消費期限の基礎知識、食中毒など）情報</w:t>
      </w:r>
      <w:r w:rsidRPr="00886744">
        <w:rPr>
          <w:rFonts w:asciiTheme="minorEastAsia" w:hAnsiTheme="minorEastAsia"/>
        </w:rPr>
        <w:br/>
        <w:t xml:space="preserve"> 2</w:t>
      </w:r>
      <w:r>
        <w:rPr>
          <w:rFonts w:asciiTheme="minorEastAsia" w:hAnsiTheme="minorEastAsia" w:hint="eastAsia"/>
        </w:rPr>
        <w:t xml:space="preserve">　</w:t>
      </w:r>
      <w:r w:rsidRPr="00886744">
        <w:rPr>
          <w:rFonts w:asciiTheme="minorEastAsia" w:hAnsiTheme="minorEastAsia" w:hint="eastAsia"/>
        </w:rPr>
        <w:t>食品ロス削減のための買い物方法</w:t>
      </w:r>
      <w:r w:rsidRPr="00886744">
        <w:rPr>
          <w:rFonts w:asciiTheme="minorEastAsia" w:hAnsiTheme="minorEastAsia"/>
        </w:rPr>
        <w:br/>
        <w:t xml:space="preserve"> 3</w:t>
      </w:r>
      <w:r>
        <w:rPr>
          <w:rFonts w:asciiTheme="minorEastAsia" w:hAnsiTheme="minorEastAsia" w:hint="eastAsia"/>
        </w:rPr>
        <w:t xml:space="preserve">　</w:t>
      </w:r>
      <w:r w:rsidRPr="00886744">
        <w:rPr>
          <w:rFonts w:asciiTheme="minorEastAsia" w:hAnsiTheme="minorEastAsia" w:hint="eastAsia"/>
        </w:rPr>
        <w:t>食材を長持ちさせる冷蔵庫の保存方法・整理整頓術</w:t>
      </w:r>
      <w:r w:rsidRPr="00886744">
        <w:rPr>
          <w:rFonts w:asciiTheme="minorEastAsia" w:hAnsiTheme="minorEastAsia"/>
        </w:rPr>
        <w:br/>
        <w:t xml:space="preserve"> 4</w:t>
      </w:r>
      <w:r>
        <w:rPr>
          <w:rFonts w:asciiTheme="minorEastAsia" w:hAnsiTheme="minorEastAsia" w:hint="eastAsia"/>
        </w:rPr>
        <w:t xml:space="preserve">　</w:t>
      </w:r>
      <w:r w:rsidRPr="00886744">
        <w:rPr>
          <w:rFonts w:asciiTheme="minorEastAsia" w:hAnsiTheme="minorEastAsia" w:hint="eastAsia"/>
        </w:rPr>
        <w:t>食材を無駄なく使い切るための調理方法・レシピ</w:t>
      </w:r>
      <w:r w:rsidRPr="00886744">
        <w:rPr>
          <w:rFonts w:asciiTheme="minorEastAsia" w:hAnsiTheme="minorEastAsia"/>
        </w:rPr>
        <w:br/>
        <w:t xml:space="preserve"> 5</w:t>
      </w:r>
      <w:r>
        <w:rPr>
          <w:rFonts w:asciiTheme="minorEastAsia" w:hAnsiTheme="minorEastAsia" w:hint="eastAsia"/>
        </w:rPr>
        <w:t xml:space="preserve">　</w:t>
      </w:r>
      <w:r w:rsidRPr="00886744">
        <w:rPr>
          <w:rFonts w:asciiTheme="minorEastAsia" w:hAnsiTheme="minorEastAsia" w:hint="eastAsia"/>
        </w:rPr>
        <w:t>その他</w:t>
      </w:r>
    </w:p>
    <w:sectPr w:rsidR="00886744" w:rsidRPr="008867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69" w:rsidRDefault="00663669" w:rsidP="00663669">
      <w:r>
        <w:separator/>
      </w:r>
    </w:p>
  </w:endnote>
  <w:endnote w:type="continuationSeparator" w:id="0">
    <w:p w:rsidR="00663669" w:rsidRDefault="00663669" w:rsidP="0066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69" w:rsidRDefault="00663669" w:rsidP="00663669">
      <w:r>
        <w:separator/>
      </w:r>
    </w:p>
  </w:footnote>
  <w:footnote w:type="continuationSeparator" w:id="0">
    <w:p w:rsidR="00663669" w:rsidRDefault="00663669" w:rsidP="00663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EF1"/>
    <w:multiLevelType w:val="hybridMultilevel"/>
    <w:tmpl w:val="EECEDB80"/>
    <w:lvl w:ilvl="0" w:tplc="BF70A8F2">
      <w:start w:val="1"/>
      <w:numFmt w:val="decimal"/>
      <w:lvlText w:val="Q%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0715C"/>
    <w:multiLevelType w:val="hybridMultilevel"/>
    <w:tmpl w:val="3BA224AA"/>
    <w:lvl w:ilvl="0" w:tplc="F4C83B5A">
      <w:start w:val="1"/>
      <w:numFmt w:val="decimal"/>
      <w:lvlText w:val="SC%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4575DD"/>
    <w:multiLevelType w:val="hybridMultilevel"/>
    <w:tmpl w:val="DB2EF3D4"/>
    <w:lvl w:ilvl="0" w:tplc="F4C83B5A">
      <w:start w:val="1"/>
      <w:numFmt w:val="decimal"/>
      <w:lvlText w:val="SC%1."/>
      <w:lvlJc w:val="left"/>
      <w:pPr>
        <w:ind w:left="3510" w:hanging="420"/>
      </w:pPr>
      <w:rPr>
        <w:rFonts w:hint="eastAsia"/>
      </w:rPr>
    </w:lvl>
    <w:lvl w:ilvl="1" w:tplc="04090017" w:tentative="1">
      <w:start w:val="1"/>
      <w:numFmt w:val="aiueoFullWidth"/>
      <w:lvlText w:val="(%2)"/>
      <w:lvlJc w:val="left"/>
      <w:pPr>
        <w:ind w:left="3930" w:hanging="420"/>
      </w:pPr>
    </w:lvl>
    <w:lvl w:ilvl="2" w:tplc="04090011" w:tentative="1">
      <w:start w:val="1"/>
      <w:numFmt w:val="decimalEnclosedCircle"/>
      <w:lvlText w:val="%3"/>
      <w:lvlJc w:val="left"/>
      <w:pPr>
        <w:ind w:left="4350" w:hanging="420"/>
      </w:pPr>
    </w:lvl>
    <w:lvl w:ilvl="3" w:tplc="0409000F" w:tentative="1">
      <w:start w:val="1"/>
      <w:numFmt w:val="decimal"/>
      <w:lvlText w:val="%4."/>
      <w:lvlJc w:val="left"/>
      <w:pPr>
        <w:ind w:left="4770" w:hanging="420"/>
      </w:pPr>
    </w:lvl>
    <w:lvl w:ilvl="4" w:tplc="04090017" w:tentative="1">
      <w:start w:val="1"/>
      <w:numFmt w:val="aiueoFullWidth"/>
      <w:lvlText w:val="(%5)"/>
      <w:lvlJc w:val="left"/>
      <w:pPr>
        <w:ind w:left="5190" w:hanging="420"/>
      </w:pPr>
    </w:lvl>
    <w:lvl w:ilvl="5" w:tplc="04090011" w:tentative="1">
      <w:start w:val="1"/>
      <w:numFmt w:val="decimalEnclosedCircle"/>
      <w:lvlText w:val="%6"/>
      <w:lvlJc w:val="left"/>
      <w:pPr>
        <w:ind w:left="5610" w:hanging="420"/>
      </w:pPr>
    </w:lvl>
    <w:lvl w:ilvl="6" w:tplc="0409000F" w:tentative="1">
      <w:start w:val="1"/>
      <w:numFmt w:val="decimal"/>
      <w:lvlText w:val="%7."/>
      <w:lvlJc w:val="left"/>
      <w:pPr>
        <w:ind w:left="6030" w:hanging="420"/>
      </w:pPr>
    </w:lvl>
    <w:lvl w:ilvl="7" w:tplc="04090017" w:tentative="1">
      <w:start w:val="1"/>
      <w:numFmt w:val="aiueoFullWidth"/>
      <w:lvlText w:val="(%8)"/>
      <w:lvlJc w:val="left"/>
      <w:pPr>
        <w:ind w:left="6450" w:hanging="420"/>
      </w:pPr>
    </w:lvl>
    <w:lvl w:ilvl="8" w:tplc="04090011" w:tentative="1">
      <w:start w:val="1"/>
      <w:numFmt w:val="decimalEnclosedCircle"/>
      <w:lvlText w:val="%9"/>
      <w:lvlJc w:val="left"/>
      <w:pPr>
        <w:ind w:left="6870" w:hanging="420"/>
      </w:pPr>
    </w:lvl>
  </w:abstractNum>
  <w:abstractNum w:abstractNumId="3" w15:restartNumberingAfterBreak="0">
    <w:nsid w:val="30D81064"/>
    <w:multiLevelType w:val="hybridMultilevel"/>
    <w:tmpl w:val="22D82F28"/>
    <w:lvl w:ilvl="0" w:tplc="BF70A8F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B359E"/>
    <w:multiLevelType w:val="hybridMultilevel"/>
    <w:tmpl w:val="519AD08E"/>
    <w:lvl w:ilvl="0" w:tplc="F478692E">
      <w:start w:val="1"/>
      <w:numFmt w:val="decimal"/>
      <w:lvlText w:val="Q%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A90C04"/>
    <w:multiLevelType w:val="hybridMultilevel"/>
    <w:tmpl w:val="32541EFE"/>
    <w:lvl w:ilvl="0" w:tplc="64326182">
      <w:start w:val="1"/>
      <w:numFmt w:val="decimal"/>
      <w:lvlText w:val="SC%1."/>
      <w:lvlJc w:val="left"/>
      <w:pPr>
        <w:ind w:left="630" w:hanging="420"/>
      </w:pPr>
      <w:rPr>
        <w:rFonts w:hint="eastAsia"/>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DD2F23"/>
    <w:multiLevelType w:val="hybridMultilevel"/>
    <w:tmpl w:val="1CF6826E"/>
    <w:lvl w:ilvl="0" w:tplc="C088B0C8">
      <w:start w:val="15"/>
      <w:numFmt w:val="decimal"/>
      <w:lvlText w:val="Q%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6E368D"/>
    <w:multiLevelType w:val="hybridMultilevel"/>
    <w:tmpl w:val="1FC2ACE0"/>
    <w:lvl w:ilvl="0" w:tplc="79529954">
      <w:start w:val="1"/>
      <w:numFmt w:val="decimal"/>
      <w:lvlText w:val="Q1.%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5B1B29"/>
    <w:multiLevelType w:val="hybridMultilevel"/>
    <w:tmpl w:val="4AF63146"/>
    <w:lvl w:ilvl="0" w:tplc="407E7108">
      <w:start w:val="1"/>
      <w:numFmt w:val="decimal"/>
      <w:lvlText w:val="Q%15."/>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43365F"/>
    <w:multiLevelType w:val="hybridMultilevel"/>
    <w:tmpl w:val="4F76DACC"/>
    <w:lvl w:ilvl="0" w:tplc="BF70A8F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096B42"/>
    <w:multiLevelType w:val="hybridMultilevel"/>
    <w:tmpl w:val="210053EA"/>
    <w:lvl w:ilvl="0" w:tplc="407E7108">
      <w:start w:val="1"/>
      <w:numFmt w:val="decimal"/>
      <w:lvlText w:val="Q%15."/>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7"/>
  </w:num>
  <w:num w:numId="5">
    <w:abstractNumId w:val="0"/>
  </w:num>
  <w:num w:numId="6">
    <w:abstractNumId w:val="3"/>
  </w:num>
  <w:num w:numId="7">
    <w:abstractNumId w:val="8"/>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75"/>
    <w:rsid w:val="000441A7"/>
    <w:rsid w:val="000865C9"/>
    <w:rsid w:val="001B32AB"/>
    <w:rsid w:val="00202075"/>
    <w:rsid w:val="002128E2"/>
    <w:rsid w:val="0023451A"/>
    <w:rsid w:val="002F5A97"/>
    <w:rsid w:val="003128F8"/>
    <w:rsid w:val="00355E03"/>
    <w:rsid w:val="003E62B0"/>
    <w:rsid w:val="004A2FD2"/>
    <w:rsid w:val="004C4690"/>
    <w:rsid w:val="004F0378"/>
    <w:rsid w:val="00526074"/>
    <w:rsid w:val="005F7F54"/>
    <w:rsid w:val="006130F8"/>
    <w:rsid w:val="00624E1E"/>
    <w:rsid w:val="00663669"/>
    <w:rsid w:val="00683FFB"/>
    <w:rsid w:val="00693FD7"/>
    <w:rsid w:val="006F1E3F"/>
    <w:rsid w:val="00737CF0"/>
    <w:rsid w:val="007607DF"/>
    <w:rsid w:val="007C00A0"/>
    <w:rsid w:val="00886744"/>
    <w:rsid w:val="00965382"/>
    <w:rsid w:val="00966F05"/>
    <w:rsid w:val="00AA20D9"/>
    <w:rsid w:val="00B12675"/>
    <w:rsid w:val="00B56723"/>
    <w:rsid w:val="00BD3E98"/>
    <w:rsid w:val="00BF0D5F"/>
    <w:rsid w:val="00C419E4"/>
    <w:rsid w:val="00C602E8"/>
    <w:rsid w:val="00C8099B"/>
    <w:rsid w:val="00D14FBD"/>
    <w:rsid w:val="00E679C8"/>
    <w:rsid w:val="00ED449D"/>
    <w:rsid w:val="00ED4D0E"/>
    <w:rsid w:val="00F727D7"/>
    <w:rsid w:val="00F933A1"/>
    <w:rsid w:val="00FB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A23E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A97"/>
    <w:pPr>
      <w:ind w:leftChars="400" w:left="840"/>
    </w:pPr>
  </w:style>
  <w:style w:type="paragraph" w:styleId="a4">
    <w:name w:val="header"/>
    <w:basedOn w:val="a"/>
    <w:link w:val="a5"/>
    <w:uiPriority w:val="99"/>
    <w:unhideWhenUsed/>
    <w:rsid w:val="00663669"/>
    <w:pPr>
      <w:tabs>
        <w:tab w:val="center" w:pos="4252"/>
        <w:tab w:val="right" w:pos="8504"/>
      </w:tabs>
      <w:snapToGrid w:val="0"/>
    </w:pPr>
  </w:style>
  <w:style w:type="character" w:customStyle="1" w:styleId="a5">
    <w:name w:val="ヘッダー (文字)"/>
    <w:basedOn w:val="a0"/>
    <w:link w:val="a4"/>
    <w:uiPriority w:val="99"/>
    <w:rsid w:val="00663669"/>
  </w:style>
  <w:style w:type="paragraph" w:styleId="a6">
    <w:name w:val="footer"/>
    <w:basedOn w:val="a"/>
    <w:link w:val="a7"/>
    <w:uiPriority w:val="99"/>
    <w:unhideWhenUsed/>
    <w:rsid w:val="00663669"/>
    <w:pPr>
      <w:tabs>
        <w:tab w:val="center" w:pos="4252"/>
        <w:tab w:val="right" w:pos="8504"/>
      </w:tabs>
      <w:snapToGrid w:val="0"/>
    </w:pPr>
  </w:style>
  <w:style w:type="character" w:customStyle="1" w:styleId="a7">
    <w:name w:val="フッター (文字)"/>
    <w:basedOn w:val="a0"/>
    <w:link w:val="a6"/>
    <w:uiPriority w:val="99"/>
    <w:rsid w:val="00663669"/>
  </w:style>
  <w:style w:type="paragraph" w:styleId="a8">
    <w:name w:val="Balloon Text"/>
    <w:basedOn w:val="a"/>
    <w:link w:val="a9"/>
    <w:uiPriority w:val="99"/>
    <w:semiHidden/>
    <w:unhideWhenUsed/>
    <w:rsid w:val="002345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3625-6E35-40AD-880D-B0454ADF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2021-01-05T06:33:00Z</dcterms:created>
  <dcterms:modified xsi:type="dcterms:W3CDTF">2021-03-15T04:35:00Z</dcterms:modified>
</cp:coreProperties>
</file>