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「ギャンブル等依存症」に関するアンケート（全体調査）　リサーチプラン</w:t>
      </w:r>
    </w:p>
    <w:p>
      <w:pPr>
        <w:rPr>
          <w:rFonts w:ascii="HG丸ｺﾞｼｯｸM-PRO" w:eastAsia="HG丸ｺﾞｼｯｸM-PRO" w:hAnsi="HG丸ｺﾞｼｯｸM-PRO" w:cs="Meiryo UI" w:hint="eastAsia"/>
          <w:szCs w:val="21"/>
        </w:rPr>
      </w:pPr>
      <w:bookmarkStart w:id="0" w:name="_GoBack"/>
      <w:bookmarkEnd w:id="0"/>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調査の背景と目的</w:t>
      </w:r>
    </w:p>
    <w:p>
      <w:pPr>
        <w:ind w:firstLineChars="100" w:firstLine="219"/>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平成30年10月に施行された「ギャンブル等依存症対策基本法」に基づき、平成31年4月に策定された「ギャンブル等依存症対策推進基本計画」においては、ギャンブル等依存症に関する関心と理解を深め、その予防を図ることが重要とされている。そうした中、大阪府民における、ギャンブル等依存症についての理解や、ギャンブル等を行うことによって起こる問題に対する認識を把握し、ギャンブル等依存症に関する取組みの方向性を検討するにあたり、本調査を実施する。</w:t>
      </w:r>
    </w:p>
    <w:p>
      <w:pPr>
        <w:rPr>
          <w:rFonts w:ascii="HG丸ｺﾞｼｯｸM-PRO" w:eastAsia="HG丸ｺﾞｼｯｸM-PRO" w:hAnsi="HG丸ｺﾞｼｯｸM-PRO" w:cs="Meiryo UI"/>
          <w:szCs w:val="21"/>
        </w:rPr>
      </w:pPr>
    </w:p>
    <w:p>
      <w:pPr>
        <w:pStyle w:val="a9"/>
        <w:numPr>
          <w:ilvl w:val="0"/>
          <w:numId w:val="40"/>
        </w:numPr>
        <w:tabs>
          <w:tab w:val="left" w:pos="1731"/>
        </w:tabs>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調査（検証）項目</w:t>
      </w:r>
    </w:p>
    <w:p>
      <w:pPr>
        <w:tabs>
          <w:tab w:val="left" w:pos="1731"/>
        </w:tabs>
        <w:ind w:leftChars="200" w:left="1095" w:hangingChars="300" w:hanging="657"/>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　ギャンブル等の参加について、年齢・性別等の属性によって差がある。</w:t>
      </w:r>
    </w:p>
    <w:p>
      <w:pPr>
        <w:ind w:leftChars="200" w:left="1095" w:hangingChars="300" w:hanging="657"/>
        <w:rPr>
          <w:rFonts w:ascii="HG丸ｺﾞｼｯｸM-PRO" w:eastAsia="HG丸ｺﾞｼｯｸM-PRO" w:hAnsi="HG丸ｺﾞｼｯｸM-PRO" w:cs="Meiryo UI"/>
          <w:szCs w:val="21"/>
        </w:rPr>
      </w:pPr>
    </w:p>
    <w:p>
      <w:pPr>
        <w:ind w:left="420"/>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調査対象　国勢調査結果（平成2７年）に基づいた、性・年代・居住地（４地域）の割合で割り付けた、18歳以上の大阪府民1,000サンプル</w:t>
      </w:r>
    </w:p>
    <w:p>
      <w:pPr>
        <w:pStyle w:val="a9"/>
        <w:ind w:leftChars="0" w:left="420"/>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質問項目</w:t>
      </w: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予備質問　5問</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SC1　年齢（NA）</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SC2　性別（SA）</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SC3　都道府県（SA）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SC4　市町村（SA）</w:t>
      </w:r>
    </w:p>
    <w:p>
      <w:pPr>
        <w:ind w:leftChars="200" w:left="986" w:hangingChars="250" w:hanging="54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SC5　職業（SA）</w:t>
      </w:r>
    </w:p>
    <w:p>
      <w:pPr>
        <w:pStyle w:val="a9"/>
        <w:ind w:leftChars="0" w:left="420"/>
        <w:rPr>
          <w:rFonts w:ascii="HG丸ｺﾞｼｯｸM-PRO" w:eastAsia="HG丸ｺﾞｼｯｸM-PRO" w:hAnsi="HG丸ｺﾞｼｯｸM-PRO" w:cs="Meiryo UI"/>
          <w:szCs w:val="21"/>
        </w:rPr>
      </w:pPr>
    </w:p>
    <w:p>
      <w:pPr>
        <w:pStyle w:val="a9"/>
        <w:ind w:leftChars="0"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本質問　７問</w:t>
      </w:r>
    </w:p>
    <w:p>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Q1　過去1年間のギャンブル等への参加状況（SA）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Q2　ギャンブル等依存症の認知度（SA）</w:t>
      </w:r>
    </w:p>
    <w:p>
      <w:pPr>
        <w:ind w:firstLineChars="200" w:firstLine="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3</w:t>
      </w:r>
      <w:r>
        <w:rPr>
          <w:rFonts w:ascii="HG丸ｺﾞｼｯｸM-PRO" w:eastAsia="HG丸ｺﾞｼｯｸM-PRO" w:hAnsi="HG丸ｺﾞｼｯｸM-PRO" w:cs="Meiryo UI" w:hint="eastAsia"/>
          <w:szCs w:val="21"/>
        </w:rPr>
        <w:t xml:space="preserve">　【ギャンブル等依存症を知っている人】ギャンブル等依存症を知った媒体（MA</w:t>
      </w:r>
      <w:r>
        <w:rPr>
          <w:rFonts w:ascii="HG丸ｺﾞｼｯｸM-PRO" w:eastAsia="HG丸ｺﾞｼｯｸM-PRO" w:hAnsi="HG丸ｺﾞｼｯｸM-PRO" w:cs="Meiryo UI"/>
          <w:szCs w:val="21"/>
        </w:rPr>
        <w:t>）</w:t>
      </w:r>
    </w:p>
    <w:p>
      <w:pPr>
        <w:ind w:left="876" w:hangingChars="400" w:hanging="876"/>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 xml:space="preserve">　　Q4　ギャンブル等依存症についての理解（MA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w:t>
      </w:r>
      <w:r>
        <w:rPr>
          <w:rFonts w:ascii="HG丸ｺﾞｼｯｸM-PRO" w:eastAsia="HG丸ｺﾞｼｯｸM-PRO" w:hAnsi="HG丸ｺﾞｼｯｸM-PRO" w:cs="Meiryo UI"/>
          <w:szCs w:val="21"/>
        </w:rPr>
        <w:t>5</w:t>
      </w:r>
      <w:r>
        <w:rPr>
          <w:rFonts w:ascii="HG丸ｺﾞｼｯｸM-PRO" w:eastAsia="HG丸ｺﾞｼｯｸM-PRO" w:hAnsi="HG丸ｺﾞｼｯｸM-PRO" w:cs="Meiryo UI" w:hint="eastAsia"/>
          <w:szCs w:val="21"/>
        </w:rPr>
        <w:t xml:space="preserve">　ギャンブル等における困りごとに関して相談する相手（MA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Q6　ギャンブル等依存症の相談窓口についての認知（MA</w:t>
      </w:r>
      <w:r>
        <w:rPr>
          <w:rFonts w:ascii="HG丸ｺﾞｼｯｸM-PRO" w:eastAsia="HG丸ｺﾞｼｯｸM-PRO" w:hAnsi="HG丸ｺﾞｼｯｸM-PRO" w:cs="Meiryo UI"/>
          <w:szCs w:val="21"/>
        </w:rPr>
        <w:t>）</w:t>
      </w:r>
    </w:p>
    <w:p>
      <w:pPr>
        <w:ind w:leftChars="200" w:left="876" w:hangingChars="200" w:hanging="438"/>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Q7　【相談窓口を知っている人】相談窓口を知った媒体（MA）</w:t>
      </w:r>
    </w:p>
    <w:p>
      <w:pPr>
        <w:ind w:firstLineChars="200" w:firstLine="438"/>
        <w:rPr>
          <w:rFonts w:ascii="HG丸ｺﾞｼｯｸM-PRO" w:eastAsia="HG丸ｺﾞｼｯｸM-PRO" w:hAnsi="HG丸ｺﾞｼｯｸM-PRO" w:cs="Meiryo UI"/>
          <w:szCs w:val="21"/>
        </w:rPr>
      </w:pPr>
    </w:p>
    <w:p>
      <w:pPr>
        <w:rPr>
          <w:rFonts w:ascii="HG丸ｺﾞｼｯｸM-PRO" w:eastAsia="HG丸ｺﾞｼｯｸM-PRO" w:hAnsi="HG丸ｺﾞｼｯｸM-PRO" w:cs="Meiryo UI"/>
          <w:szCs w:val="21"/>
        </w:rPr>
      </w:pPr>
    </w:p>
    <w:p>
      <w:pPr>
        <w:pStyle w:val="a9"/>
        <w:numPr>
          <w:ilvl w:val="0"/>
          <w:numId w:val="40"/>
        </w:numPr>
        <w:ind w:leftChars="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検証方法</w:t>
      </w:r>
    </w:p>
    <w:p>
      <w:pPr>
        <w:ind w:left="420"/>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仮説　（SC1、SC2）×Q1</w:t>
      </w:r>
    </w:p>
    <w:p>
      <w:pPr>
        <w:ind w:left="420"/>
        <w:rPr>
          <w:rFonts w:ascii="HG丸ｺﾞｼｯｸM-PRO" w:eastAsia="HG丸ｺﾞｼｯｸM-PRO" w:hAnsi="HG丸ｺﾞｼｯｸM-PRO" w:cs="Meiryo UI"/>
          <w:szCs w:val="21"/>
        </w:rPr>
      </w:pPr>
    </w:p>
    <w:sectPr>
      <w:pgSz w:w="11906" w:h="16838" w:code="9"/>
      <w:pgMar w:top="1418" w:right="1134" w:bottom="1418" w:left="1134" w:header="851" w:footer="992" w:gutter="0"/>
      <w:cols w:space="425"/>
      <w:docGrid w:type="linesAndChars" w:linePitch="333"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4D2"/>
    <w:multiLevelType w:val="hybridMultilevel"/>
    <w:tmpl w:val="E4B2050C"/>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AF6576"/>
    <w:multiLevelType w:val="hybridMultilevel"/>
    <w:tmpl w:val="119287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179A8"/>
    <w:multiLevelType w:val="hybridMultilevel"/>
    <w:tmpl w:val="EE5A8E36"/>
    <w:lvl w:ilvl="0" w:tplc="04090011">
      <w:start w:val="1"/>
      <w:numFmt w:val="decimalEnclosedCircle"/>
      <w:lvlText w:val="%1"/>
      <w:lvlJc w:val="left"/>
      <w:pPr>
        <w:ind w:left="1014" w:hanging="360"/>
      </w:pPr>
      <w:rPr>
        <w:rFonts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3" w15:restartNumberingAfterBreak="0">
    <w:nsid w:val="084270E1"/>
    <w:multiLevelType w:val="hybridMultilevel"/>
    <w:tmpl w:val="3AC86278"/>
    <w:lvl w:ilvl="0" w:tplc="84984ADE">
      <w:start w:val="3"/>
      <w:numFmt w:val="bullet"/>
      <w:lvlText w:val="・"/>
      <w:lvlJc w:val="left"/>
      <w:pPr>
        <w:ind w:left="1017" w:hanging="360"/>
      </w:pPr>
      <w:rPr>
        <w:rFonts w:ascii="ＭＳ 明朝" w:eastAsia="ＭＳ 明朝" w:hAnsi="ＭＳ 明朝" w:cstheme="minorBidi"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4" w15:restartNumberingAfterBreak="0">
    <w:nsid w:val="089D268B"/>
    <w:multiLevelType w:val="multilevel"/>
    <w:tmpl w:val="0A62BCEC"/>
    <w:lvl w:ilvl="0">
      <w:start w:val="1"/>
      <w:numFmt w:val="decimal"/>
      <w:suff w:val="nothing"/>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5" w15:restartNumberingAfterBreak="0">
    <w:nsid w:val="10FC5977"/>
    <w:multiLevelType w:val="hybridMultilevel"/>
    <w:tmpl w:val="CD1424CE"/>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6" w15:restartNumberingAfterBreak="0">
    <w:nsid w:val="110C3726"/>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7" w15:restartNumberingAfterBreak="0">
    <w:nsid w:val="122C60C6"/>
    <w:multiLevelType w:val="hybridMultilevel"/>
    <w:tmpl w:val="AAD084EE"/>
    <w:lvl w:ilvl="0" w:tplc="ADB68AA6">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796E3F"/>
    <w:multiLevelType w:val="hybridMultilevel"/>
    <w:tmpl w:val="7F5C891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9" w15:restartNumberingAfterBreak="0">
    <w:nsid w:val="15175891"/>
    <w:multiLevelType w:val="hybridMultilevel"/>
    <w:tmpl w:val="DCCC08A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F511F3"/>
    <w:multiLevelType w:val="hybridMultilevel"/>
    <w:tmpl w:val="77906B22"/>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3D3C30"/>
    <w:multiLevelType w:val="hybridMultilevel"/>
    <w:tmpl w:val="8D903D2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2" w15:restartNumberingAfterBreak="0">
    <w:nsid w:val="22CD4489"/>
    <w:multiLevelType w:val="hybridMultilevel"/>
    <w:tmpl w:val="D8D05A6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13" w15:restartNumberingAfterBreak="0">
    <w:nsid w:val="269F5AFC"/>
    <w:multiLevelType w:val="hybridMultilevel"/>
    <w:tmpl w:val="99362B9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C16984"/>
    <w:multiLevelType w:val="hybridMultilevel"/>
    <w:tmpl w:val="4D82DF10"/>
    <w:lvl w:ilvl="0" w:tplc="C762B772">
      <w:start w:val="1"/>
      <w:numFmt w:val="decimal"/>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AA72A7"/>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A4485F"/>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17" w15:restartNumberingAfterBreak="0">
    <w:nsid w:val="354E2607"/>
    <w:multiLevelType w:val="hybridMultilevel"/>
    <w:tmpl w:val="B100DE58"/>
    <w:lvl w:ilvl="0" w:tplc="238C0ED8">
      <w:start w:val="1"/>
      <w:numFmt w:val="decimalEnclosedCircle"/>
      <w:lvlText w:val="＜%1"/>
      <w:lvlJc w:val="left"/>
      <w:pPr>
        <w:ind w:left="654" w:hanging="435"/>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8" w15:restartNumberingAfterBreak="0">
    <w:nsid w:val="4764041A"/>
    <w:multiLevelType w:val="hybridMultilevel"/>
    <w:tmpl w:val="304EA276"/>
    <w:lvl w:ilvl="0" w:tplc="59DCE96A">
      <w:start w:val="1"/>
      <w:numFmt w:val="decimal"/>
      <w:suff w:val="nothing"/>
      <w:lvlText w:val="Q%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A16D87"/>
    <w:multiLevelType w:val="hybridMultilevel"/>
    <w:tmpl w:val="57ACED7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0" w15:restartNumberingAfterBreak="0">
    <w:nsid w:val="523A46AB"/>
    <w:multiLevelType w:val="hybridMultilevel"/>
    <w:tmpl w:val="724A1418"/>
    <w:lvl w:ilvl="0" w:tplc="B650966E">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2F205CC0">
      <w:numFmt w:val="bullet"/>
      <w:lvlText w:val="※"/>
      <w:lvlJc w:val="left"/>
      <w:pPr>
        <w:ind w:left="1260" w:hanging="420"/>
      </w:pPr>
      <w:rPr>
        <w:rFonts w:ascii="HG丸ｺﾞｼｯｸM-PRO" w:eastAsia="HG丸ｺﾞｼｯｸM-PRO" w:hAnsi="HG丸ｺﾞｼｯｸM-PRO" w:cs="Meiryo U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7B030A"/>
    <w:multiLevelType w:val="hybridMultilevel"/>
    <w:tmpl w:val="8198442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22" w15:restartNumberingAfterBreak="0">
    <w:nsid w:val="561B1CF1"/>
    <w:multiLevelType w:val="multilevel"/>
    <w:tmpl w:val="9662C0E8"/>
    <w:lvl w:ilvl="0">
      <w:start w:val="1"/>
      <w:numFmt w:val="decimal"/>
      <w:lvlText w:val="Q%1"/>
      <w:lvlJc w:val="left"/>
      <w:pPr>
        <w:ind w:left="397" w:hanging="397"/>
      </w:pPr>
      <w:rPr>
        <w:rFonts w:hint="eastAsia"/>
      </w:rPr>
    </w:lvl>
    <w:lvl w:ilvl="1">
      <w:start w:val="1"/>
      <w:numFmt w:val="aiueoFullWidth"/>
      <w:lvlText w:val="(%2)"/>
      <w:lvlJc w:val="left"/>
      <w:pPr>
        <w:ind w:left="817" w:hanging="397"/>
      </w:pPr>
      <w:rPr>
        <w:rFonts w:hint="eastAsia"/>
      </w:rPr>
    </w:lvl>
    <w:lvl w:ilvl="2">
      <w:start w:val="1"/>
      <w:numFmt w:val="decimalEnclosedCircle"/>
      <w:lvlText w:val="%3"/>
      <w:lvlJc w:val="left"/>
      <w:pPr>
        <w:ind w:left="1237" w:hanging="397"/>
      </w:pPr>
      <w:rPr>
        <w:rFonts w:hint="eastAsia"/>
      </w:rPr>
    </w:lvl>
    <w:lvl w:ilvl="3">
      <w:start w:val="1"/>
      <w:numFmt w:val="decimal"/>
      <w:lvlText w:val="%4."/>
      <w:lvlJc w:val="left"/>
      <w:pPr>
        <w:ind w:left="1657" w:hanging="397"/>
      </w:pPr>
      <w:rPr>
        <w:rFonts w:hint="eastAsia"/>
      </w:rPr>
    </w:lvl>
    <w:lvl w:ilvl="4">
      <w:start w:val="1"/>
      <w:numFmt w:val="aiueoFullWidth"/>
      <w:lvlText w:val="(%5)"/>
      <w:lvlJc w:val="left"/>
      <w:pPr>
        <w:ind w:left="2077" w:hanging="397"/>
      </w:pPr>
      <w:rPr>
        <w:rFonts w:hint="eastAsia"/>
      </w:rPr>
    </w:lvl>
    <w:lvl w:ilvl="5">
      <w:start w:val="1"/>
      <w:numFmt w:val="decimalEnclosedCircle"/>
      <w:lvlText w:val="%6"/>
      <w:lvlJc w:val="left"/>
      <w:pPr>
        <w:ind w:left="2497" w:hanging="397"/>
      </w:pPr>
      <w:rPr>
        <w:rFonts w:hint="eastAsia"/>
      </w:rPr>
    </w:lvl>
    <w:lvl w:ilvl="6">
      <w:start w:val="1"/>
      <w:numFmt w:val="decimal"/>
      <w:lvlText w:val="%7."/>
      <w:lvlJc w:val="left"/>
      <w:pPr>
        <w:ind w:left="2917" w:hanging="397"/>
      </w:pPr>
      <w:rPr>
        <w:rFonts w:hint="eastAsia"/>
      </w:rPr>
    </w:lvl>
    <w:lvl w:ilvl="7">
      <w:start w:val="1"/>
      <w:numFmt w:val="aiueoFullWidth"/>
      <w:lvlText w:val="(%8)"/>
      <w:lvlJc w:val="left"/>
      <w:pPr>
        <w:ind w:left="3337" w:hanging="397"/>
      </w:pPr>
      <w:rPr>
        <w:rFonts w:hint="eastAsia"/>
      </w:rPr>
    </w:lvl>
    <w:lvl w:ilvl="8">
      <w:start w:val="1"/>
      <w:numFmt w:val="decimalEnclosedCircle"/>
      <w:lvlText w:val="%9"/>
      <w:lvlJc w:val="left"/>
      <w:pPr>
        <w:ind w:left="3757" w:hanging="397"/>
      </w:pPr>
      <w:rPr>
        <w:rFonts w:hint="eastAsia"/>
      </w:rPr>
    </w:lvl>
  </w:abstractNum>
  <w:abstractNum w:abstractNumId="23" w15:restartNumberingAfterBreak="0">
    <w:nsid w:val="56984187"/>
    <w:multiLevelType w:val="hybridMultilevel"/>
    <w:tmpl w:val="2D0476D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E081768"/>
    <w:multiLevelType w:val="hybridMultilevel"/>
    <w:tmpl w:val="B768B486"/>
    <w:lvl w:ilvl="0" w:tplc="15EA0616">
      <w:start w:val="1"/>
      <w:numFmt w:val="decimalEnclosedCircle"/>
      <w:lvlText w:val="%1"/>
      <w:lvlJc w:val="left"/>
      <w:pPr>
        <w:ind w:left="1374" w:hanging="360"/>
      </w:pPr>
      <w:rPr>
        <w:rFonts w:hint="eastAsia"/>
      </w:rPr>
    </w:lvl>
    <w:lvl w:ilvl="1" w:tplc="04090017" w:tentative="1">
      <w:start w:val="1"/>
      <w:numFmt w:val="aiueoFullWidth"/>
      <w:lvlText w:val="(%2)"/>
      <w:lvlJc w:val="left"/>
      <w:pPr>
        <w:ind w:left="1854" w:hanging="420"/>
      </w:pPr>
    </w:lvl>
    <w:lvl w:ilvl="2" w:tplc="04090011" w:tentative="1">
      <w:start w:val="1"/>
      <w:numFmt w:val="decimalEnclosedCircle"/>
      <w:lvlText w:val="%3"/>
      <w:lvlJc w:val="left"/>
      <w:pPr>
        <w:ind w:left="2274" w:hanging="420"/>
      </w:pPr>
    </w:lvl>
    <w:lvl w:ilvl="3" w:tplc="0409000F" w:tentative="1">
      <w:start w:val="1"/>
      <w:numFmt w:val="decimal"/>
      <w:lvlText w:val="%4."/>
      <w:lvlJc w:val="left"/>
      <w:pPr>
        <w:ind w:left="2694" w:hanging="420"/>
      </w:pPr>
    </w:lvl>
    <w:lvl w:ilvl="4" w:tplc="04090017" w:tentative="1">
      <w:start w:val="1"/>
      <w:numFmt w:val="aiueoFullWidth"/>
      <w:lvlText w:val="(%5)"/>
      <w:lvlJc w:val="left"/>
      <w:pPr>
        <w:ind w:left="3114" w:hanging="420"/>
      </w:pPr>
    </w:lvl>
    <w:lvl w:ilvl="5" w:tplc="04090011" w:tentative="1">
      <w:start w:val="1"/>
      <w:numFmt w:val="decimalEnclosedCircle"/>
      <w:lvlText w:val="%6"/>
      <w:lvlJc w:val="left"/>
      <w:pPr>
        <w:ind w:left="3534" w:hanging="420"/>
      </w:pPr>
    </w:lvl>
    <w:lvl w:ilvl="6" w:tplc="0409000F" w:tentative="1">
      <w:start w:val="1"/>
      <w:numFmt w:val="decimal"/>
      <w:lvlText w:val="%7."/>
      <w:lvlJc w:val="left"/>
      <w:pPr>
        <w:ind w:left="3954" w:hanging="420"/>
      </w:pPr>
    </w:lvl>
    <w:lvl w:ilvl="7" w:tplc="04090017" w:tentative="1">
      <w:start w:val="1"/>
      <w:numFmt w:val="aiueoFullWidth"/>
      <w:lvlText w:val="(%8)"/>
      <w:lvlJc w:val="left"/>
      <w:pPr>
        <w:ind w:left="4374" w:hanging="420"/>
      </w:pPr>
    </w:lvl>
    <w:lvl w:ilvl="8" w:tplc="04090011" w:tentative="1">
      <w:start w:val="1"/>
      <w:numFmt w:val="decimalEnclosedCircle"/>
      <w:lvlText w:val="%9"/>
      <w:lvlJc w:val="left"/>
      <w:pPr>
        <w:ind w:left="4794" w:hanging="420"/>
      </w:pPr>
    </w:lvl>
  </w:abstractNum>
  <w:abstractNum w:abstractNumId="25" w15:restartNumberingAfterBreak="0">
    <w:nsid w:val="61262B19"/>
    <w:multiLevelType w:val="hybridMultilevel"/>
    <w:tmpl w:val="2104019C"/>
    <w:lvl w:ilvl="0" w:tplc="C5C0F588">
      <w:numFmt w:val="bullet"/>
      <w:lvlText w:val="・"/>
      <w:lvlJc w:val="left"/>
      <w:pPr>
        <w:ind w:left="1014" w:hanging="360"/>
      </w:pPr>
      <w:rPr>
        <w:rFonts w:ascii="ＭＳ 明朝" w:eastAsia="ＭＳ 明朝" w:hAnsi="ＭＳ 明朝" w:cstheme="minorBidi" w:hint="eastAsia"/>
      </w:rPr>
    </w:lvl>
    <w:lvl w:ilvl="1" w:tplc="30FA69C6">
      <w:start w:val="1"/>
      <w:numFmt w:val="bullet"/>
      <w:lvlText w:val="※"/>
      <w:lvlJc w:val="left"/>
      <w:pPr>
        <w:ind w:left="1434" w:hanging="360"/>
      </w:pPr>
      <w:rPr>
        <w:rFonts w:ascii="ＭＳ 明朝" w:eastAsia="ＭＳ 明朝" w:hAnsi="ＭＳ 明朝" w:cstheme="minorBidi" w:hint="eastAsia"/>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26" w15:restartNumberingAfterBreak="0">
    <w:nsid w:val="61DC09D5"/>
    <w:multiLevelType w:val="hybridMultilevel"/>
    <w:tmpl w:val="C712AF60"/>
    <w:lvl w:ilvl="0" w:tplc="705616EC">
      <w:start w:val="1"/>
      <w:numFmt w:val="decimal"/>
      <w:suff w:val="nothing"/>
      <w:lvlText w:val="Q%1"/>
      <w:lvlJc w:val="left"/>
      <w:pPr>
        <w:ind w:left="420" w:hanging="420"/>
      </w:pPr>
      <w:rPr>
        <w:rFonts w:hint="eastAsia"/>
        <w:color w:val="0D0D0D" w:themeColor="text1" w:themeTint="F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621AEF"/>
    <w:multiLevelType w:val="hybridMultilevel"/>
    <w:tmpl w:val="081A4D86"/>
    <w:lvl w:ilvl="0" w:tplc="C096BC6A">
      <w:start w:val="1"/>
      <w:numFmt w:val="decimal"/>
      <w:lvlText w:val="Ｑ%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3B204E"/>
    <w:multiLevelType w:val="hybridMultilevel"/>
    <w:tmpl w:val="255A6EBC"/>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26FA2"/>
    <w:multiLevelType w:val="hybridMultilevel"/>
    <w:tmpl w:val="D1BEDE5A"/>
    <w:lvl w:ilvl="0" w:tplc="D898FF70">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335525"/>
    <w:multiLevelType w:val="hybridMultilevel"/>
    <w:tmpl w:val="5CE644F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1" w15:restartNumberingAfterBreak="0">
    <w:nsid w:val="68BF38C3"/>
    <w:multiLevelType w:val="hybridMultilevel"/>
    <w:tmpl w:val="BDF267E2"/>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2" w15:restartNumberingAfterBreak="0">
    <w:nsid w:val="6ED23350"/>
    <w:multiLevelType w:val="hybridMultilevel"/>
    <w:tmpl w:val="6742CCA8"/>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3" w15:restartNumberingAfterBreak="0">
    <w:nsid w:val="6FDA3C73"/>
    <w:multiLevelType w:val="hybridMultilevel"/>
    <w:tmpl w:val="851E671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4" w15:restartNumberingAfterBreak="0">
    <w:nsid w:val="75021D4E"/>
    <w:multiLevelType w:val="hybridMultilevel"/>
    <w:tmpl w:val="CDFE23B6"/>
    <w:lvl w:ilvl="0" w:tplc="FDC06674">
      <w:start w:val="1"/>
      <w:numFmt w:val="decimalEnclosedCircle"/>
      <w:lvlText w:val="＜%1"/>
      <w:lvlJc w:val="left"/>
      <w:pPr>
        <w:ind w:left="864" w:hanging="4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35" w15:restartNumberingAfterBreak="0">
    <w:nsid w:val="752A2E63"/>
    <w:multiLevelType w:val="hybridMultilevel"/>
    <w:tmpl w:val="7D9A1940"/>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6" w15:restartNumberingAfterBreak="0">
    <w:nsid w:val="758F4063"/>
    <w:multiLevelType w:val="hybridMultilevel"/>
    <w:tmpl w:val="BBAEB09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056BE3"/>
    <w:multiLevelType w:val="hybridMultilevel"/>
    <w:tmpl w:val="7ABAB90A"/>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8" w15:restartNumberingAfterBreak="0">
    <w:nsid w:val="797143A0"/>
    <w:multiLevelType w:val="hybridMultilevel"/>
    <w:tmpl w:val="18F6182C"/>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abstractNum w:abstractNumId="39" w15:restartNumberingAfterBreak="0">
    <w:nsid w:val="7E747967"/>
    <w:multiLevelType w:val="hybridMultilevel"/>
    <w:tmpl w:val="6E46EC56"/>
    <w:lvl w:ilvl="0" w:tplc="04090011">
      <w:start w:val="1"/>
      <w:numFmt w:val="decimalEnclosedCircle"/>
      <w:lvlText w:val="%1"/>
      <w:lvlJc w:val="left"/>
      <w:pPr>
        <w:ind w:left="1017" w:hanging="360"/>
      </w:pPr>
      <w:rPr>
        <w:rFonts w:hint="eastAsia"/>
        <w:lang w:val="en-US"/>
      </w:rPr>
    </w:lvl>
    <w:lvl w:ilvl="1" w:tplc="0AF6C372">
      <w:start w:val="3"/>
      <w:numFmt w:val="bullet"/>
      <w:lvlText w:val="※"/>
      <w:lvlJc w:val="left"/>
      <w:pPr>
        <w:ind w:left="1211" w:hanging="360"/>
      </w:pPr>
      <w:rPr>
        <w:rFonts w:ascii="ＭＳ 明朝" w:eastAsia="ＭＳ 明朝" w:hAnsi="ＭＳ 明朝" w:cstheme="minorBidi" w:hint="eastAsia"/>
        <w:color w:val="FF0000"/>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3"/>
  </w:num>
  <w:num w:numId="2">
    <w:abstractNumId w:val="34"/>
  </w:num>
  <w:num w:numId="3">
    <w:abstractNumId w:val="17"/>
  </w:num>
  <w:num w:numId="4">
    <w:abstractNumId w:val="25"/>
  </w:num>
  <w:num w:numId="5">
    <w:abstractNumId w:val="24"/>
  </w:num>
  <w:num w:numId="6">
    <w:abstractNumId w:val="5"/>
  </w:num>
  <w:num w:numId="7">
    <w:abstractNumId w:val="21"/>
  </w:num>
  <w:num w:numId="8">
    <w:abstractNumId w:val="38"/>
  </w:num>
  <w:num w:numId="9">
    <w:abstractNumId w:val="11"/>
  </w:num>
  <w:num w:numId="10">
    <w:abstractNumId w:val="2"/>
  </w:num>
  <w:num w:numId="11">
    <w:abstractNumId w:val="8"/>
  </w:num>
  <w:num w:numId="12">
    <w:abstractNumId w:val="35"/>
  </w:num>
  <w:num w:numId="13">
    <w:abstractNumId w:val="32"/>
  </w:num>
  <w:num w:numId="14">
    <w:abstractNumId w:val="12"/>
  </w:num>
  <w:num w:numId="15">
    <w:abstractNumId w:val="37"/>
  </w:num>
  <w:num w:numId="16">
    <w:abstractNumId w:val="30"/>
  </w:num>
  <w:num w:numId="17">
    <w:abstractNumId w:val="33"/>
  </w:num>
  <w:num w:numId="18">
    <w:abstractNumId w:val="31"/>
  </w:num>
  <w:num w:numId="19">
    <w:abstractNumId w:val="39"/>
  </w:num>
  <w:num w:numId="20">
    <w:abstractNumId w:val="19"/>
  </w:num>
  <w:num w:numId="21">
    <w:abstractNumId w:val="20"/>
  </w:num>
  <w:num w:numId="22">
    <w:abstractNumId w:val="16"/>
  </w:num>
  <w:num w:numId="23">
    <w:abstractNumId w:val="29"/>
  </w:num>
  <w:num w:numId="24">
    <w:abstractNumId w:val="28"/>
  </w:num>
  <w:num w:numId="25">
    <w:abstractNumId w:val="27"/>
  </w:num>
  <w:num w:numId="26">
    <w:abstractNumId w:val="10"/>
  </w:num>
  <w:num w:numId="27">
    <w:abstractNumId w:val="0"/>
  </w:num>
  <w:num w:numId="28">
    <w:abstractNumId w:val="9"/>
  </w:num>
  <w:num w:numId="29">
    <w:abstractNumId w:val="6"/>
  </w:num>
  <w:num w:numId="30">
    <w:abstractNumId w:val="22"/>
  </w:num>
  <w:num w:numId="31">
    <w:abstractNumId w:val="4"/>
  </w:num>
  <w:num w:numId="32">
    <w:abstractNumId w:val="7"/>
  </w:num>
  <w:num w:numId="33">
    <w:abstractNumId w:val="26"/>
  </w:num>
  <w:num w:numId="34">
    <w:abstractNumId w:val="1"/>
  </w:num>
  <w:num w:numId="35">
    <w:abstractNumId w:val="14"/>
  </w:num>
  <w:num w:numId="36">
    <w:abstractNumId w:val="18"/>
  </w:num>
  <w:num w:numId="37">
    <w:abstractNumId w:val="36"/>
  </w:num>
  <w:num w:numId="38">
    <w:abstractNumId w:val="15"/>
  </w:num>
  <w:num w:numId="39">
    <w:abstractNumId w:val="13"/>
  </w:num>
  <w:num w:numId="4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219"/>
  <w:drawingGridVerticalSpacing w:val="333"/>
  <w:displayHorizontalDrawingGridEvery w:val="0"/>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Balloon Text"/>
    <w:basedOn w:val="a"/>
    <w:link w:val="a8"/>
    <w:uiPriority w:val="99"/>
    <w:semiHidden/>
    <w:unhideWhenUse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Pr>
      <w:rFonts w:asciiTheme="majorHAnsi" w:eastAsiaTheme="majorEastAsia" w:hAnsiTheme="majorHAnsi" w:cstheme="majorBidi"/>
      <w:sz w:val="18"/>
      <w:szCs w:val="18"/>
    </w:rPr>
  </w:style>
  <w:style w:type="paragraph" w:styleId="a9">
    <w:name w:val="List Paragraph"/>
    <w:basedOn w:val="a"/>
    <w:uiPriority w:val="34"/>
    <w:qFormat/>
    <w:pPr>
      <w:ind w:leftChars="400" w:left="840"/>
    </w:pPr>
  </w:style>
  <w:style w:type="paragraph" w:styleId="aa">
    <w:name w:val="Plain Text"/>
    <w:basedOn w:val="a"/>
    <w:link w:val="ab"/>
    <w:uiPriority w:val="99"/>
    <w:semiHidden/>
    <w:unhideWhenUsed/>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Pr>
      <w:rFonts w:ascii="ＭＳ ゴシック" w:eastAsia="ＭＳ ゴシック" w:hAnsi="Courier New" w:cs="Courier New"/>
      <w:sz w:val="20"/>
      <w:szCs w:val="21"/>
    </w:rPr>
  </w:style>
  <w:style w:type="table" w:styleId="ac">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801">
      <w:bodyDiv w:val="1"/>
      <w:marLeft w:val="0"/>
      <w:marRight w:val="0"/>
      <w:marTop w:val="0"/>
      <w:marBottom w:val="0"/>
      <w:divBdr>
        <w:top w:val="none" w:sz="0" w:space="0" w:color="auto"/>
        <w:left w:val="none" w:sz="0" w:space="0" w:color="auto"/>
        <w:bottom w:val="none" w:sz="0" w:space="0" w:color="auto"/>
        <w:right w:val="none" w:sz="0" w:space="0" w:color="auto"/>
      </w:divBdr>
    </w:div>
    <w:div w:id="1354302356">
      <w:bodyDiv w:val="1"/>
      <w:marLeft w:val="0"/>
      <w:marRight w:val="0"/>
      <w:marTop w:val="0"/>
      <w:marBottom w:val="0"/>
      <w:divBdr>
        <w:top w:val="none" w:sz="0" w:space="0" w:color="auto"/>
        <w:left w:val="none" w:sz="0" w:space="0" w:color="auto"/>
        <w:bottom w:val="none" w:sz="0" w:space="0" w:color="auto"/>
        <w:right w:val="none" w:sz="0" w:space="0" w:color="auto"/>
      </w:divBdr>
    </w:div>
    <w:div w:id="183051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D0CB9-54F6-49CB-BAFB-E8B71B5C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591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2019-11-08T08:51:00Z</dcterms:created>
  <dcterms:modified xsi:type="dcterms:W3CDTF">2019-11-27T07:29:00Z</dcterms:modified>
</cp:coreProperties>
</file>