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1193C8F4" w:rsidR="00E07A0A" w:rsidRPr="0060562D" w:rsidRDefault="006951B3" w:rsidP="0060562D">
      <w:pPr>
        <w:jc w:val="left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b/>
          <w:sz w:val="24"/>
          <w:szCs w:val="24"/>
          <w:bdr w:val="single" w:sz="4" w:space="0" w:color="auto"/>
        </w:rPr>
        <w:t>様式１１</w:t>
      </w:r>
    </w:p>
    <w:p w14:paraId="4E98E09B" w14:textId="326AE046" w:rsidR="00821FB0" w:rsidRDefault="00821FB0" w:rsidP="00E07A0A">
      <w:pPr>
        <w:jc w:val="right"/>
        <w:rPr>
          <w:szCs w:val="21"/>
        </w:rPr>
      </w:pPr>
    </w:p>
    <w:p w14:paraId="59ED89CD" w14:textId="772CDA5A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5F436802" w14:textId="77777777" w:rsidR="00843874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r w:rsidR="00843874" w:rsidRPr="00843874">
        <w:rPr>
          <w:rFonts w:ascii="ＭＳ 明朝" w:hAnsi="ＭＳ 明朝" w:hint="eastAsia"/>
          <w:szCs w:val="21"/>
        </w:rPr>
        <w:t>サプライチェーン全体の</w:t>
      </w:r>
      <w:r w:rsidR="00843874" w:rsidRPr="00843874">
        <w:rPr>
          <w:rFonts w:ascii="ＭＳ 明朝" w:hAnsi="ＭＳ 明朝"/>
          <w:szCs w:val="21"/>
        </w:rPr>
        <w:t>CO₂</w:t>
      </w:r>
      <w:r w:rsidR="00843874">
        <w:rPr>
          <w:rFonts w:ascii="ＭＳ 明朝" w:hAnsi="ＭＳ 明朝" w:hint="eastAsia"/>
          <w:szCs w:val="21"/>
        </w:rPr>
        <w:t>排出量見える化モデル事業</w:t>
      </w:r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400A1E91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4C1411"/>
    <w:rsid w:val="005064DB"/>
    <w:rsid w:val="00507CB6"/>
    <w:rsid w:val="00532543"/>
    <w:rsid w:val="00542EC3"/>
    <w:rsid w:val="005561EA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951B3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3874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2022-02-03T09:19:00Z</dcterms:created>
  <dcterms:modified xsi:type="dcterms:W3CDTF">2023-03-17T07:19:00Z</dcterms:modified>
</cp:coreProperties>
</file>