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BE4B2E">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w:t>
      </w:r>
      <w:r w:rsidR="00BE4B2E">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sidR="00B65D15">
        <w:rPr>
          <w:rFonts w:asciiTheme="majorEastAsia" w:eastAsiaTheme="majorEastAsia" w:hAnsiTheme="majorEastAsia" w:hint="eastAsia"/>
          <w:b/>
          <w:sz w:val="28"/>
        </w:rPr>
        <w:t>プレゼン</w:t>
      </w:r>
      <w:r w:rsidR="00BE4B2E">
        <w:rPr>
          <w:rFonts w:asciiTheme="majorEastAsia" w:eastAsiaTheme="majorEastAsia" w:hAnsiTheme="majorEastAsia" w:hint="eastAsia"/>
          <w:b/>
          <w:sz w:val="28"/>
        </w:rPr>
        <w:t>コンクール」</w:t>
      </w:r>
      <w:r w:rsidR="00B01203">
        <w:rPr>
          <w:rFonts w:asciiTheme="majorEastAsia" w:eastAsiaTheme="majorEastAsia" w:hAnsiTheme="majorEastAsia" w:hint="eastAsia"/>
          <w:b/>
          <w:sz w:val="28"/>
        </w:rPr>
        <w:t>応募用紙（記入例）</w:t>
      </w:r>
    </w:p>
    <w:tbl>
      <w:tblPr>
        <w:tblStyle w:val="a5"/>
        <w:tblpPr w:leftFromText="142" w:rightFromText="142" w:vertAnchor="text" w:horzAnchor="margin" w:tblpY="53"/>
        <w:tblW w:w="0" w:type="auto"/>
        <w:tblLook w:val="04A0" w:firstRow="1" w:lastRow="0" w:firstColumn="1" w:lastColumn="0" w:noHBand="0" w:noVBand="1"/>
      </w:tblPr>
      <w:tblGrid>
        <w:gridCol w:w="3227"/>
        <w:gridCol w:w="1327"/>
        <w:gridCol w:w="2108"/>
        <w:gridCol w:w="2831"/>
      </w:tblGrid>
      <w:tr w:rsidR="00ED4465" w:rsidTr="003F15BB">
        <w:tc>
          <w:tcPr>
            <w:tcW w:w="3227" w:type="dxa"/>
          </w:tcPr>
          <w:p w:rsidR="003F15BB" w:rsidRDefault="00ED4465" w:rsidP="003F15BB">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0086575A">
              <w:rPr>
                <w:rFonts w:asciiTheme="majorEastAsia" w:eastAsiaTheme="majorEastAsia" w:hAnsiTheme="majorEastAsia" w:hint="eastAsia"/>
                <w:sz w:val="24"/>
              </w:rPr>
              <w:t>・グループ</w:t>
            </w:r>
            <w:r w:rsidRPr="001634F0">
              <w:rPr>
                <w:rFonts w:asciiTheme="majorEastAsia" w:eastAsiaTheme="majorEastAsia" w:hAnsiTheme="majorEastAsia" w:hint="eastAsia"/>
                <w:sz w:val="24"/>
              </w:rPr>
              <w:t>名</w:t>
            </w:r>
          </w:p>
          <w:p w:rsidR="00ED4465" w:rsidRPr="001634F0" w:rsidRDefault="007710C6" w:rsidP="003F15BB">
            <w:pPr>
              <w:spacing w:line="276" w:lineRule="auto"/>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66" w:type="dxa"/>
            <w:gridSpan w:val="3"/>
          </w:tcPr>
          <w:p w:rsidR="00ED4465" w:rsidRPr="00ED4465" w:rsidRDefault="00ED4465" w:rsidP="007710C6">
            <w:pPr>
              <w:spacing w:line="276" w:lineRule="auto"/>
              <w:jc w:val="left"/>
              <w:rPr>
                <w:rFonts w:asciiTheme="minorEastAsia" w:hAnsiTheme="minorEastAsia"/>
                <w:szCs w:val="21"/>
                <w:lang w:eastAsia="zh-CN"/>
              </w:rPr>
            </w:pPr>
            <w:r>
              <w:rPr>
                <w:rFonts w:asciiTheme="majorEastAsia" w:eastAsiaTheme="majorEastAsia" w:hAnsiTheme="majorEastAsia" w:hint="eastAsia"/>
                <w:sz w:val="24"/>
                <w:lang w:eastAsia="zh-CN"/>
              </w:rPr>
              <w:t xml:space="preserve">　</w:t>
            </w:r>
            <w:r w:rsidR="004B5CC3" w:rsidRPr="00705A58">
              <w:rPr>
                <w:rFonts w:asciiTheme="minorEastAsia" w:hAnsiTheme="minorEastAsia" w:hint="eastAsia"/>
                <w:highlight w:val="yellow"/>
                <w:lang w:eastAsia="zh-CN"/>
              </w:rPr>
              <w:t>（例）○○学校生徒会執行部　等</w:t>
            </w:r>
          </w:p>
        </w:tc>
      </w:tr>
      <w:tr w:rsidR="00ED4465" w:rsidTr="003F15BB">
        <w:tc>
          <w:tcPr>
            <w:tcW w:w="3227" w:type="dxa"/>
          </w:tcPr>
          <w:p w:rsidR="007710C6" w:rsidRPr="00086458" w:rsidRDefault="00ED4465" w:rsidP="007710C6">
            <w:pPr>
              <w:spacing w:line="276" w:lineRule="auto"/>
              <w:jc w:val="center"/>
              <w:rPr>
                <w:rFonts w:asciiTheme="majorEastAsia" w:eastAsiaTheme="majorEastAsia" w:hAnsiTheme="majorEastAsia"/>
                <w:sz w:val="24"/>
              </w:rPr>
            </w:pPr>
            <w:r w:rsidRPr="00086458">
              <w:rPr>
                <w:rFonts w:asciiTheme="majorEastAsia" w:eastAsiaTheme="majorEastAsia" w:hAnsiTheme="majorEastAsia" w:hint="eastAsia"/>
                <w:sz w:val="24"/>
              </w:rPr>
              <w:t>タイトル</w:t>
            </w:r>
          </w:p>
          <w:p w:rsidR="00ED4465" w:rsidRPr="007710C6" w:rsidRDefault="007710C6" w:rsidP="00086458">
            <w:pPr>
              <w:spacing w:line="276" w:lineRule="auto"/>
              <w:jc w:val="left"/>
              <w:rPr>
                <w:rFonts w:asciiTheme="minorEastAsia" w:hAnsiTheme="minorEastAsia"/>
              </w:rPr>
            </w:pPr>
            <w:r w:rsidRPr="00086458">
              <w:rPr>
                <w:rFonts w:asciiTheme="majorEastAsia" w:eastAsiaTheme="majorEastAsia" w:hAnsiTheme="majorEastAsia" w:hint="eastAsia"/>
                <w:szCs w:val="21"/>
              </w:rPr>
              <w:t>（</w:t>
            </w:r>
            <w:r w:rsidRPr="00086458">
              <w:rPr>
                <w:rFonts w:asciiTheme="majorEastAsia" w:eastAsiaTheme="majorEastAsia" w:hAnsiTheme="majorEastAsia" w:hint="eastAsia"/>
              </w:rPr>
              <w:t>取組内容を端的に表すフレーズで記載してください。）</w:t>
            </w:r>
          </w:p>
        </w:tc>
        <w:tc>
          <w:tcPr>
            <w:tcW w:w="6266" w:type="dxa"/>
            <w:gridSpan w:val="3"/>
          </w:tcPr>
          <w:p w:rsidR="00ED4465" w:rsidRPr="001634F0" w:rsidRDefault="004B5CC3" w:rsidP="00086458">
            <w:pPr>
              <w:spacing w:line="276" w:lineRule="auto"/>
              <w:jc w:val="left"/>
              <w:rPr>
                <w:rFonts w:asciiTheme="majorEastAsia" w:eastAsiaTheme="majorEastAsia" w:hAnsiTheme="majorEastAsia"/>
                <w:sz w:val="24"/>
              </w:rPr>
            </w:pPr>
            <w:r w:rsidRPr="00997EF7">
              <w:rPr>
                <w:rFonts w:asciiTheme="minorEastAsia" w:hAnsiTheme="minorEastAsia" w:hint="eastAsia"/>
                <w:sz w:val="20"/>
                <w:highlight w:val="yellow"/>
              </w:rPr>
              <w:t>（例）○</w:t>
            </w:r>
            <w:r w:rsidR="0038664C">
              <w:rPr>
                <w:rFonts w:asciiTheme="minorEastAsia" w:hAnsiTheme="minorEastAsia" w:hint="eastAsia"/>
                <w:sz w:val="20"/>
                <w:highlight w:val="yellow"/>
              </w:rPr>
              <w:t>○市スマホサミット、スマホ啓発と地域との交流、ネットを使わない</w:t>
            </w:r>
            <w:r w:rsidR="00086458">
              <w:rPr>
                <w:rFonts w:asciiTheme="minorEastAsia" w:hAnsiTheme="minorEastAsia" w:hint="eastAsia"/>
                <w:sz w:val="20"/>
                <w:highlight w:val="yellow"/>
              </w:rPr>
              <w:t>ことに挑戦、ネット利用</w:t>
            </w:r>
            <w:r w:rsidRPr="00997EF7">
              <w:rPr>
                <w:rFonts w:asciiTheme="minorEastAsia" w:hAnsiTheme="minorEastAsia" w:hint="eastAsia"/>
                <w:sz w:val="20"/>
                <w:highlight w:val="yellow"/>
              </w:rPr>
              <w:t>とルールについて考える学校新聞　　等</w:t>
            </w:r>
          </w:p>
        </w:tc>
      </w:tr>
      <w:tr w:rsidR="00ED4465" w:rsidTr="003F15BB">
        <w:tc>
          <w:tcPr>
            <w:tcW w:w="322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32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831"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76835</wp:posOffset>
                </wp:positionV>
                <wp:extent cx="5905500" cy="1714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1714500"/>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5pt;margin-top:6.05pt;width:4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glawIAALM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適宜、取組の内容がわかる写真等を貼り付けてください。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89535</wp:posOffset>
                </wp:positionH>
                <wp:positionV relativeFrom="paragraph">
                  <wp:posOffset>76835</wp:posOffset>
                </wp:positionV>
                <wp:extent cx="59055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0" cy="2828925"/>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w:t>
                            </w:r>
                            <w:r w:rsidR="00086458">
                              <w:rPr>
                                <w:rFonts w:asciiTheme="minorEastAsia" w:hAnsiTheme="minorEastAsia" w:hint="eastAsia"/>
                                <w:highlight w:val="yellow"/>
                              </w:rPr>
                              <w:t>ネット</w:t>
                            </w:r>
                            <w:r w:rsidRPr="00997EF7">
                              <w:rPr>
                                <w:rFonts w:asciiTheme="minorEastAsia" w:hAnsiTheme="minorEastAsia" w:hint="eastAsia"/>
                                <w:highlight w:val="yellow"/>
                              </w:rPr>
                              <w:t>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w:t>
                            </w:r>
                            <w:r w:rsidR="00086458">
                              <w:rPr>
                                <w:rFonts w:asciiTheme="minorEastAsia" w:hAnsiTheme="minorEastAsia" w:hint="eastAsia"/>
                                <w:highlight w:val="yellow"/>
                              </w:rPr>
                              <w:t>ネット</w:t>
                            </w:r>
                            <w:r w:rsidRPr="00997EF7">
                              <w:rPr>
                                <w:rFonts w:asciiTheme="minorEastAsia" w:hAnsiTheme="minorEastAsia" w:hint="eastAsia"/>
                                <w:highlight w:val="yellow"/>
                              </w:rPr>
                              <w:t>利用のメリットとデメリットについて話し合う</w:t>
                            </w:r>
                          </w:p>
                          <w:p w:rsidR="004B5CC3" w:rsidRPr="00997EF7" w:rsidRDefault="00086458" w:rsidP="004B5CC3">
                            <w:pPr>
                              <w:ind w:firstLineChars="200" w:firstLine="420"/>
                              <w:jc w:val="left"/>
                              <w:rPr>
                                <w:rFonts w:asciiTheme="minorEastAsia" w:hAnsiTheme="minorEastAsia"/>
                                <w:highlight w:val="yellow"/>
                              </w:rPr>
                            </w:pPr>
                            <w:r>
                              <w:rPr>
                                <w:rFonts w:asciiTheme="minorEastAsia" w:hAnsiTheme="minorEastAsia" w:hint="eastAsia"/>
                                <w:highlight w:val="yellow"/>
                              </w:rPr>
                              <w:t>６月：全校生徒を対象にネット</w:t>
                            </w:r>
                            <w:r w:rsidR="004B5CC3" w:rsidRPr="00997EF7">
                              <w:rPr>
                                <w:rFonts w:asciiTheme="minorEastAsia" w:hAnsiTheme="minorEastAsia" w:hint="eastAsia"/>
                                <w:highlight w:val="yellow"/>
                              </w:rPr>
                              <w:t>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w:t>
                            </w:r>
                            <w:r w:rsidR="00086458">
                              <w:rPr>
                                <w:rFonts w:asciiTheme="minorEastAsia" w:hAnsiTheme="minorEastAsia" w:hint="eastAsia"/>
                                <w:highlight w:val="yellow"/>
                              </w:rPr>
                              <w:t>月：寸劇を通して感じた問題点</w:t>
                            </w:r>
                            <w:bookmarkStart w:id="0" w:name="_GoBack"/>
                            <w:bookmarkEnd w:id="0"/>
                            <w:r w:rsidR="00086458">
                              <w:rPr>
                                <w:rFonts w:asciiTheme="minorEastAsia" w:hAnsiTheme="minorEastAsia" w:hint="eastAsia"/>
                                <w:highlight w:val="yellow"/>
                              </w:rPr>
                              <w:t>を「ネット</w:t>
                            </w:r>
                            <w:r w:rsidRPr="00997EF7">
                              <w:rPr>
                                <w:rFonts w:asciiTheme="minorEastAsia" w:hAnsiTheme="minorEastAsia" w:hint="eastAsia"/>
                                <w:highlight w:val="yellow"/>
                              </w:rPr>
                              <w:t>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w:t>
                            </w:r>
                            <w:r w:rsidR="00086458">
                              <w:rPr>
                                <w:rFonts w:asciiTheme="minorEastAsia" w:hAnsiTheme="minorEastAsia" w:hint="eastAsia"/>
                                <w:highlight w:val="yellow"/>
                              </w:rPr>
                              <w:t>、</w:t>
                            </w:r>
                            <w:r w:rsidRPr="00997EF7">
                              <w:rPr>
                                <w:rFonts w:asciiTheme="minorEastAsia" w:hAnsiTheme="minorEastAsia" w:hint="eastAsia"/>
                                <w:highlight w:val="yellow"/>
                              </w:rPr>
                              <w:t>校区の小学校等で発表し、周りの大人も含めて適切な</w:t>
                            </w:r>
                            <w:r w:rsidR="00086458">
                              <w:rPr>
                                <w:rFonts w:asciiTheme="minorEastAsia" w:hAnsiTheme="minorEastAsia" w:hint="eastAsia"/>
                                <w:highlight w:val="yellow"/>
                              </w:rPr>
                              <w:t>ネット</w:t>
                            </w:r>
                            <w:r w:rsidRPr="00997EF7">
                              <w:rPr>
                                <w:rFonts w:asciiTheme="minorEastAsia" w:hAnsiTheme="minorEastAsia" w:hint="eastAsia"/>
                                <w:highlight w:val="yellow"/>
                              </w:rPr>
                              <w:t>利用について議論</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0811" id="_x0000_t202" coordsize="21600,21600" o:spt="202" path="m,l,21600r21600,l21600,xe">
                <v:stroke joinstyle="miter"/>
                <v:path gradientshapeok="t" o:connecttype="rect"/>
              </v:shapetype>
              <v:shape id="テキスト ボックス 2" o:spid="_x0000_s1027" type="#_x0000_t202" style="position:absolute;left:0;text-align:left;margin-left:7.05pt;margin-top:6.05pt;width:465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w:t>
                      </w:r>
                      <w:r w:rsidR="00086458">
                        <w:rPr>
                          <w:rFonts w:asciiTheme="minorEastAsia" w:hAnsiTheme="minorEastAsia" w:hint="eastAsia"/>
                          <w:highlight w:val="yellow"/>
                        </w:rPr>
                        <w:t>ネット</w:t>
                      </w:r>
                      <w:r w:rsidRPr="00997EF7">
                        <w:rPr>
                          <w:rFonts w:asciiTheme="minorEastAsia" w:hAnsiTheme="minorEastAsia" w:hint="eastAsia"/>
                          <w:highlight w:val="yellow"/>
                        </w:rPr>
                        <w:t>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w:t>
                      </w:r>
                      <w:r w:rsidR="00086458">
                        <w:rPr>
                          <w:rFonts w:asciiTheme="minorEastAsia" w:hAnsiTheme="minorEastAsia" w:hint="eastAsia"/>
                          <w:highlight w:val="yellow"/>
                        </w:rPr>
                        <w:t>ネット</w:t>
                      </w:r>
                      <w:r w:rsidRPr="00997EF7">
                        <w:rPr>
                          <w:rFonts w:asciiTheme="minorEastAsia" w:hAnsiTheme="minorEastAsia" w:hint="eastAsia"/>
                          <w:highlight w:val="yellow"/>
                        </w:rPr>
                        <w:t>利用のメリットとデメリットについて話し合う</w:t>
                      </w:r>
                    </w:p>
                    <w:p w:rsidR="004B5CC3" w:rsidRPr="00997EF7" w:rsidRDefault="00086458" w:rsidP="004B5CC3">
                      <w:pPr>
                        <w:ind w:firstLineChars="200" w:firstLine="420"/>
                        <w:jc w:val="left"/>
                        <w:rPr>
                          <w:rFonts w:asciiTheme="minorEastAsia" w:hAnsiTheme="minorEastAsia"/>
                          <w:highlight w:val="yellow"/>
                        </w:rPr>
                      </w:pPr>
                      <w:r>
                        <w:rPr>
                          <w:rFonts w:asciiTheme="minorEastAsia" w:hAnsiTheme="minorEastAsia" w:hint="eastAsia"/>
                          <w:highlight w:val="yellow"/>
                        </w:rPr>
                        <w:t>６月：全校生徒を対象にネット</w:t>
                      </w:r>
                      <w:r w:rsidR="004B5CC3" w:rsidRPr="00997EF7">
                        <w:rPr>
                          <w:rFonts w:asciiTheme="minorEastAsia" w:hAnsiTheme="minorEastAsia" w:hint="eastAsia"/>
                          <w:highlight w:val="yellow"/>
                        </w:rPr>
                        <w:t>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w:t>
                      </w:r>
                      <w:r w:rsidR="00086458">
                        <w:rPr>
                          <w:rFonts w:asciiTheme="minorEastAsia" w:hAnsiTheme="minorEastAsia" w:hint="eastAsia"/>
                          <w:highlight w:val="yellow"/>
                        </w:rPr>
                        <w:t>月：寸劇を通して感じた問題点</w:t>
                      </w:r>
                      <w:bookmarkStart w:id="1" w:name="_GoBack"/>
                      <w:bookmarkEnd w:id="1"/>
                      <w:r w:rsidR="00086458">
                        <w:rPr>
                          <w:rFonts w:asciiTheme="minorEastAsia" w:hAnsiTheme="minorEastAsia" w:hint="eastAsia"/>
                          <w:highlight w:val="yellow"/>
                        </w:rPr>
                        <w:t>を「ネット</w:t>
                      </w:r>
                      <w:r w:rsidRPr="00997EF7">
                        <w:rPr>
                          <w:rFonts w:asciiTheme="minorEastAsia" w:hAnsiTheme="minorEastAsia" w:hint="eastAsia"/>
                          <w:highlight w:val="yellow"/>
                        </w:rPr>
                        <w:t>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w:t>
                      </w:r>
                      <w:r w:rsidR="00086458">
                        <w:rPr>
                          <w:rFonts w:asciiTheme="minorEastAsia" w:hAnsiTheme="minorEastAsia" w:hint="eastAsia"/>
                          <w:highlight w:val="yellow"/>
                        </w:rPr>
                        <w:t>、</w:t>
                      </w:r>
                      <w:r w:rsidRPr="00997EF7">
                        <w:rPr>
                          <w:rFonts w:asciiTheme="minorEastAsia" w:hAnsiTheme="minorEastAsia" w:hint="eastAsia"/>
                          <w:highlight w:val="yellow"/>
                        </w:rPr>
                        <w:t>校区の小学校等で発表し、周りの大人も含めて適切な</w:t>
                      </w:r>
                      <w:r w:rsidR="00086458">
                        <w:rPr>
                          <w:rFonts w:asciiTheme="minorEastAsia" w:hAnsiTheme="minorEastAsia" w:hint="eastAsia"/>
                          <w:highlight w:val="yellow"/>
                        </w:rPr>
                        <w:t>ネット</w:t>
                      </w:r>
                      <w:r w:rsidRPr="00997EF7">
                        <w:rPr>
                          <w:rFonts w:asciiTheme="minorEastAsia" w:hAnsiTheme="minorEastAsia" w:hint="eastAsia"/>
                          <w:highlight w:val="yellow"/>
                        </w:rPr>
                        <w:t>利用について議論</w:t>
                      </w:r>
                    </w:p>
                    <w:p w:rsidR="007710C6" w:rsidRPr="004B5CC3"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65405</wp:posOffset>
                </wp:positionH>
                <wp:positionV relativeFrom="paragraph">
                  <wp:posOffset>65405</wp:posOffset>
                </wp:positionV>
                <wp:extent cx="5715000" cy="2009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2009775"/>
                        </a:xfrm>
                        <a:prstGeom prst="rect">
                          <a:avLst/>
                        </a:prstGeom>
                        <a:solidFill>
                          <a:schemeClr val="lt1"/>
                        </a:solidFill>
                        <a:ln w="6350">
                          <a:solidFill>
                            <a:prstClr val="black"/>
                          </a:solidFill>
                        </a:ln>
                      </wps:spPr>
                      <wps:txb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15pt;margin-top:5.15pt;width:450pt;height:1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3kbw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" fillcolor="white [3201]" strokeweight=".5pt">
                <v:textbo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F15BB">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6458"/>
    <w:rsid w:val="000870A0"/>
    <w:rsid w:val="000A2AF9"/>
    <w:rsid w:val="001751BE"/>
    <w:rsid w:val="0025686C"/>
    <w:rsid w:val="002D40A8"/>
    <w:rsid w:val="002F5D1A"/>
    <w:rsid w:val="0038664C"/>
    <w:rsid w:val="003A216E"/>
    <w:rsid w:val="003F15BB"/>
    <w:rsid w:val="003F5DB6"/>
    <w:rsid w:val="004B5CC3"/>
    <w:rsid w:val="004F414A"/>
    <w:rsid w:val="005014B2"/>
    <w:rsid w:val="00576D53"/>
    <w:rsid w:val="005A62C7"/>
    <w:rsid w:val="00600DB3"/>
    <w:rsid w:val="00691CCE"/>
    <w:rsid w:val="00705A58"/>
    <w:rsid w:val="007710C6"/>
    <w:rsid w:val="00785FCD"/>
    <w:rsid w:val="007E3779"/>
    <w:rsid w:val="0086575A"/>
    <w:rsid w:val="00997EF7"/>
    <w:rsid w:val="009A7B47"/>
    <w:rsid w:val="009B0487"/>
    <w:rsid w:val="00A5201E"/>
    <w:rsid w:val="00A76316"/>
    <w:rsid w:val="00B01203"/>
    <w:rsid w:val="00B2494E"/>
    <w:rsid w:val="00B65D15"/>
    <w:rsid w:val="00B840EC"/>
    <w:rsid w:val="00B969D8"/>
    <w:rsid w:val="00BE4B2E"/>
    <w:rsid w:val="00C80E81"/>
    <w:rsid w:val="00CE369A"/>
    <w:rsid w:val="00DB545F"/>
    <w:rsid w:val="00DC16B3"/>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0C4A4C"/>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1219-2213-4B89-96A1-8487319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10</cp:revision>
  <cp:lastPrinted>2016-08-09T08:20:00Z</cp:lastPrinted>
  <dcterms:created xsi:type="dcterms:W3CDTF">2019-04-22T05:42:00Z</dcterms:created>
  <dcterms:modified xsi:type="dcterms:W3CDTF">2021-06-07T08:18:00Z</dcterms:modified>
</cp:coreProperties>
</file>