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F71" w:rsidRPr="009B2593" w:rsidRDefault="00674212" w:rsidP="00BF6F71">
      <w:pPr>
        <w:wordWrap w:val="0"/>
        <w:spacing w:line="320" w:lineRule="exact"/>
        <w:ind w:right="-1"/>
        <w:jc w:val="right"/>
        <w:rPr>
          <w:rFonts w:ascii="ＭＳ 明朝" w:eastAsia="ＭＳ 明朝" w:hAnsi="ＭＳ 明朝" w:cs="Times New Roman"/>
          <w:szCs w:val="21"/>
        </w:rPr>
      </w:pPr>
      <w:r w:rsidRPr="00674212">
        <w:rPr>
          <w:rFonts w:ascii="ＭＳ 明朝" w:eastAsia="ＭＳ 明朝" w:hAnsi="ＭＳ 明朝" w:cs="Times New Roman" w:hint="eastAsia"/>
          <w:spacing w:val="66"/>
          <w:kern w:val="0"/>
          <w:szCs w:val="21"/>
          <w:fitText w:val="2100" w:id="-1855180542"/>
        </w:rPr>
        <w:t>教保第2334</w:t>
      </w:r>
      <w:r w:rsidR="00BF6F71" w:rsidRPr="00674212">
        <w:rPr>
          <w:rFonts w:ascii="ＭＳ 明朝" w:eastAsia="ＭＳ 明朝" w:hAnsi="ＭＳ 明朝" w:cs="Times New Roman" w:hint="eastAsia"/>
          <w:spacing w:val="4"/>
          <w:kern w:val="0"/>
          <w:szCs w:val="21"/>
          <w:fitText w:val="2100" w:id="-1855180542"/>
        </w:rPr>
        <w:t>号</w:t>
      </w:r>
    </w:p>
    <w:p w:rsidR="00BF6F71" w:rsidRDefault="00674212" w:rsidP="00BF6F71">
      <w:pPr>
        <w:wordWrap w:val="0"/>
        <w:spacing w:line="320" w:lineRule="exact"/>
        <w:ind w:right="-1"/>
        <w:jc w:val="right"/>
        <w:rPr>
          <w:rFonts w:ascii="ＭＳ 明朝" w:eastAsia="ＭＳ 明朝" w:hAnsi="ＭＳ 明朝" w:cs="Times New Roman"/>
          <w:kern w:val="0"/>
          <w:szCs w:val="21"/>
        </w:rPr>
      </w:pPr>
      <w:r w:rsidRPr="00674212">
        <w:rPr>
          <w:rFonts w:ascii="ＭＳ 明朝" w:eastAsia="ＭＳ 明朝" w:hAnsi="ＭＳ 明朝" w:cs="Times New Roman" w:hint="eastAsia"/>
          <w:spacing w:val="21"/>
          <w:kern w:val="0"/>
          <w:szCs w:val="21"/>
          <w:fitText w:val="2100" w:id="-1855180543"/>
        </w:rPr>
        <w:t>令和３年１月14</w:t>
      </w:r>
      <w:r w:rsidR="00BF6F71" w:rsidRPr="00674212">
        <w:rPr>
          <w:rFonts w:ascii="ＭＳ 明朝" w:eastAsia="ＭＳ 明朝" w:hAnsi="ＭＳ 明朝" w:cs="Times New Roman" w:hint="eastAsia"/>
          <w:kern w:val="0"/>
          <w:szCs w:val="21"/>
          <w:fitText w:val="2100" w:id="-1855180543"/>
        </w:rPr>
        <w:t>日</w:t>
      </w:r>
    </w:p>
    <w:p w:rsidR="00AC10AF" w:rsidRPr="009B2593" w:rsidRDefault="00AC10AF" w:rsidP="00AC10AF">
      <w:pPr>
        <w:spacing w:line="320" w:lineRule="exact"/>
        <w:ind w:right="-1"/>
        <w:jc w:val="right"/>
        <w:rPr>
          <w:rFonts w:ascii="ＭＳ 明朝" w:eastAsia="ＭＳ 明朝" w:hAnsi="ＭＳ 明朝" w:cs="Times New Roman"/>
          <w:spacing w:val="26"/>
          <w:kern w:val="0"/>
          <w:szCs w:val="21"/>
        </w:rPr>
      </w:pPr>
    </w:p>
    <w:p w:rsidR="00BF6F71" w:rsidRDefault="00BF6F71" w:rsidP="00BF6F71">
      <w:pPr>
        <w:spacing w:line="320" w:lineRule="exact"/>
        <w:rPr>
          <w:rFonts w:ascii="Century" w:eastAsia="ＭＳ 明朝" w:hAnsi="Century" w:cs="Times New Roman"/>
          <w:kern w:val="0"/>
          <w:szCs w:val="21"/>
        </w:rPr>
      </w:pPr>
      <w:r w:rsidRPr="009B2593">
        <w:rPr>
          <w:rFonts w:ascii="Century" w:eastAsia="ＭＳ 明朝" w:hAnsi="Century" w:cs="Times New Roman" w:hint="eastAsia"/>
          <w:kern w:val="0"/>
          <w:szCs w:val="21"/>
        </w:rPr>
        <w:t>府立学校　校長・准校長　様</w:t>
      </w:r>
    </w:p>
    <w:p w:rsidR="00AC10AF" w:rsidRPr="009B2593" w:rsidRDefault="00AC10AF" w:rsidP="00BF6F71">
      <w:pPr>
        <w:spacing w:line="320" w:lineRule="exact"/>
        <w:rPr>
          <w:rFonts w:ascii="Century" w:eastAsia="ＭＳ 明朝" w:hAnsi="Century" w:cs="Times New Roman"/>
          <w:kern w:val="0"/>
          <w:szCs w:val="21"/>
        </w:rPr>
      </w:pPr>
    </w:p>
    <w:p w:rsidR="00BF6F71" w:rsidRPr="009B2593" w:rsidRDefault="00B65D8A" w:rsidP="00BF6F71">
      <w:pPr>
        <w:spacing w:line="320" w:lineRule="exact"/>
        <w:jc w:val="right"/>
        <w:rPr>
          <w:rFonts w:ascii="Century" w:eastAsia="ＭＳ 明朝" w:hAnsi="Century" w:cs="Times New Roman"/>
          <w:szCs w:val="21"/>
        </w:rPr>
      </w:pPr>
      <w:r w:rsidRPr="00B65D8A">
        <w:rPr>
          <w:rFonts w:ascii="Century" w:eastAsia="ＭＳ 明朝" w:hAnsi="Century" w:cs="Times New Roman" w:hint="eastAsia"/>
          <w:spacing w:val="84"/>
          <w:kern w:val="0"/>
          <w:szCs w:val="21"/>
          <w:fitText w:val="2100" w:id="-1854624768"/>
        </w:rPr>
        <w:t>教育振興室</w:t>
      </w:r>
      <w:r w:rsidRPr="00B65D8A">
        <w:rPr>
          <w:rFonts w:ascii="Century" w:eastAsia="ＭＳ 明朝" w:hAnsi="Century" w:cs="Times New Roman" w:hint="eastAsia"/>
          <w:kern w:val="0"/>
          <w:szCs w:val="21"/>
          <w:fitText w:val="2100" w:id="-1854624768"/>
        </w:rPr>
        <w:t>長</w:t>
      </w:r>
    </w:p>
    <w:p w:rsidR="00BF6F71" w:rsidRDefault="00BF6F71" w:rsidP="00BF6F71">
      <w:pPr>
        <w:autoSpaceDE w:val="0"/>
        <w:autoSpaceDN w:val="0"/>
        <w:adjustRightInd w:val="0"/>
        <w:snapToGrid w:val="0"/>
        <w:spacing w:line="400" w:lineRule="exact"/>
        <w:jc w:val="center"/>
        <w:rPr>
          <w:rFonts w:ascii="ＭＳ 明朝" w:eastAsia="ＭＳ 明朝" w:hAnsi="ＭＳ 明朝" w:cs="MS-Gothic"/>
          <w:b/>
          <w:kern w:val="0"/>
          <w:szCs w:val="21"/>
        </w:rPr>
      </w:pPr>
    </w:p>
    <w:p w:rsidR="00AC10AF" w:rsidRPr="009B2593" w:rsidRDefault="00AC10AF" w:rsidP="00BF6F71">
      <w:pPr>
        <w:autoSpaceDE w:val="0"/>
        <w:autoSpaceDN w:val="0"/>
        <w:adjustRightInd w:val="0"/>
        <w:snapToGrid w:val="0"/>
        <w:spacing w:line="400" w:lineRule="exact"/>
        <w:jc w:val="center"/>
        <w:rPr>
          <w:rFonts w:ascii="ＭＳ 明朝" w:eastAsia="ＭＳ 明朝" w:hAnsi="ＭＳ 明朝" w:cs="MS-Gothic"/>
          <w:b/>
          <w:kern w:val="0"/>
          <w:szCs w:val="21"/>
        </w:rPr>
      </w:pPr>
    </w:p>
    <w:p w:rsidR="00BF6F71" w:rsidRPr="009B2593" w:rsidRDefault="00BF6F71" w:rsidP="00BF6F71">
      <w:pPr>
        <w:autoSpaceDE w:val="0"/>
        <w:autoSpaceDN w:val="0"/>
        <w:adjustRightInd w:val="0"/>
        <w:snapToGrid w:val="0"/>
        <w:spacing w:line="400" w:lineRule="exact"/>
        <w:jc w:val="center"/>
        <w:rPr>
          <w:rFonts w:ascii="ＭＳ 明朝" w:eastAsia="ＭＳ 明朝" w:hAnsi="ＭＳ 明朝" w:cs="MS-Gothic"/>
          <w:kern w:val="0"/>
          <w:szCs w:val="21"/>
        </w:rPr>
      </w:pPr>
      <w:r w:rsidRPr="009B2593">
        <w:rPr>
          <w:rFonts w:ascii="ＭＳ 明朝" w:eastAsia="ＭＳ 明朝" w:hAnsi="ＭＳ 明朝" w:cs="MS-Gothic" w:hint="eastAsia"/>
          <w:kern w:val="0"/>
          <w:szCs w:val="21"/>
        </w:rPr>
        <w:t>緊急事態宣言下における府立学校の部活動について</w:t>
      </w:r>
    </w:p>
    <w:p w:rsidR="00BF6F71" w:rsidRDefault="00BF6F71" w:rsidP="00BF6F71">
      <w:pPr>
        <w:rPr>
          <w:rFonts w:ascii="ＭＳ 明朝" w:eastAsia="ＭＳ 明朝" w:hAnsi="ＭＳ 明朝"/>
          <w:szCs w:val="21"/>
        </w:rPr>
      </w:pPr>
    </w:p>
    <w:p w:rsidR="00AC10AF" w:rsidRPr="009B2593" w:rsidRDefault="00AC10AF" w:rsidP="00BF6F71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</w:p>
    <w:p w:rsidR="00BF6F71" w:rsidRPr="009B2593" w:rsidRDefault="00980597" w:rsidP="00980597">
      <w:pPr>
        <w:ind w:firstLineChars="100" w:firstLine="210"/>
        <w:rPr>
          <w:rFonts w:ascii="ＭＳ 明朝" w:eastAsia="ＭＳ 明朝" w:hAnsi="ＭＳ 明朝"/>
          <w:szCs w:val="21"/>
        </w:rPr>
      </w:pPr>
      <w:r w:rsidRPr="009B2593">
        <w:rPr>
          <w:rFonts w:ascii="ＭＳ 明朝" w:eastAsia="ＭＳ 明朝" w:hAnsi="ＭＳ 明朝" w:hint="eastAsia"/>
          <w:szCs w:val="21"/>
        </w:rPr>
        <w:t>令和３年１月13日付けで、新型インフルエンザ等対策特別措置法に基づき、大阪府を含む７府県</w:t>
      </w:r>
      <w:r w:rsidR="00BF6F71" w:rsidRPr="009B2593">
        <w:rPr>
          <w:rFonts w:ascii="ＭＳ 明朝" w:eastAsia="ＭＳ 明朝" w:hAnsi="ＭＳ 明朝" w:hint="eastAsia"/>
          <w:szCs w:val="21"/>
        </w:rPr>
        <w:t>に緊急事態宣言が発出されました。</w:t>
      </w:r>
      <w:r w:rsidR="00D62DE7" w:rsidRPr="009B2593">
        <w:rPr>
          <w:rFonts w:ascii="ＭＳ 明朝" w:eastAsia="ＭＳ 明朝" w:hAnsi="ＭＳ 明朝"/>
          <w:szCs w:val="21"/>
        </w:rPr>
        <w:t>これを受け、府立学校における</w:t>
      </w:r>
      <w:r w:rsidR="00D62DE7" w:rsidRPr="009B2593">
        <w:rPr>
          <w:rFonts w:ascii="ＭＳ 明朝" w:eastAsia="ＭＳ 明朝" w:hAnsi="ＭＳ 明朝" w:hint="eastAsia"/>
          <w:szCs w:val="21"/>
        </w:rPr>
        <w:t>部活動</w:t>
      </w:r>
      <w:r w:rsidR="00D62DE7" w:rsidRPr="009B2593">
        <w:rPr>
          <w:rFonts w:ascii="ＭＳ 明朝" w:eastAsia="ＭＳ 明朝" w:hAnsi="ＭＳ 明朝"/>
          <w:szCs w:val="21"/>
        </w:rPr>
        <w:t>について</w:t>
      </w:r>
      <w:r w:rsidR="00D62DE7" w:rsidRPr="009B2593">
        <w:rPr>
          <w:rFonts w:ascii="ＭＳ 明朝" w:eastAsia="ＭＳ 明朝" w:hAnsi="ＭＳ 明朝" w:hint="eastAsia"/>
          <w:szCs w:val="21"/>
        </w:rPr>
        <w:t>の方向性を、</w:t>
      </w:r>
      <w:r w:rsidR="00D62DE7" w:rsidRPr="009B2593">
        <w:rPr>
          <w:rFonts w:ascii="ＭＳ 明朝" w:eastAsia="ＭＳ 明朝" w:hAnsi="ＭＳ 明朝"/>
          <w:szCs w:val="21"/>
        </w:rPr>
        <w:t>下記のとおり</w:t>
      </w:r>
      <w:r w:rsidR="00AC10AF">
        <w:rPr>
          <w:rFonts w:ascii="ＭＳ 明朝" w:eastAsia="ＭＳ 明朝" w:hAnsi="ＭＳ 明朝" w:hint="eastAsia"/>
          <w:szCs w:val="21"/>
        </w:rPr>
        <w:t>としますので、適切に対応願います。</w:t>
      </w:r>
    </w:p>
    <w:p w:rsidR="00BF6F71" w:rsidRPr="009B2593" w:rsidRDefault="00BF6F71" w:rsidP="00D62DE7">
      <w:pPr>
        <w:ind w:firstLineChars="100" w:firstLine="210"/>
        <w:rPr>
          <w:rFonts w:ascii="ＭＳ 明朝" w:eastAsia="ＭＳ 明朝" w:hAnsi="ＭＳ 明朝"/>
          <w:szCs w:val="21"/>
        </w:rPr>
      </w:pPr>
      <w:r w:rsidRPr="009B2593">
        <w:rPr>
          <w:rFonts w:ascii="ＭＳ 明朝" w:eastAsia="ＭＳ 明朝" w:hAnsi="ＭＳ 明朝" w:hint="eastAsia"/>
          <w:szCs w:val="21"/>
        </w:rPr>
        <w:t>なお、</w:t>
      </w:r>
      <w:r w:rsidR="00AC10AF">
        <w:rPr>
          <w:rFonts w:ascii="ＭＳ 明朝" w:eastAsia="ＭＳ 明朝" w:hAnsi="ＭＳ 明朝" w:hint="eastAsia"/>
          <w:szCs w:val="21"/>
        </w:rPr>
        <w:t>部活動以外の教育活動等に関しましては、後日改めてご連絡いたします</w:t>
      </w:r>
      <w:r w:rsidR="00D62DE7" w:rsidRPr="009B2593">
        <w:rPr>
          <w:rFonts w:ascii="ＭＳ 明朝" w:eastAsia="ＭＳ 明朝" w:hAnsi="ＭＳ 明朝" w:hint="eastAsia"/>
          <w:szCs w:val="21"/>
        </w:rPr>
        <w:t>。</w:t>
      </w:r>
    </w:p>
    <w:p w:rsidR="00D62DE7" w:rsidRPr="00AC10AF" w:rsidRDefault="00D62DE7" w:rsidP="00D62DE7">
      <w:pPr>
        <w:rPr>
          <w:rFonts w:ascii="ＭＳ 明朝" w:eastAsia="ＭＳ 明朝" w:hAnsi="ＭＳ 明朝"/>
          <w:szCs w:val="21"/>
        </w:rPr>
      </w:pPr>
    </w:p>
    <w:p w:rsidR="00BF6F71" w:rsidRPr="009B2593" w:rsidRDefault="00D62DE7" w:rsidP="00D62DE7">
      <w:pPr>
        <w:jc w:val="center"/>
        <w:rPr>
          <w:rFonts w:ascii="ＭＳ 明朝" w:eastAsia="ＭＳ 明朝" w:hAnsi="ＭＳ 明朝"/>
          <w:szCs w:val="21"/>
        </w:rPr>
      </w:pPr>
      <w:r w:rsidRPr="009B2593">
        <w:rPr>
          <w:rFonts w:ascii="ＭＳ 明朝" w:eastAsia="ＭＳ 明朝" w:hAnsi="ＭＳ 明朝" w:hint="eastAsia"/>
          <w:szCs w:val="21"/>
        </w:rPr>
        <w:t>記</w:t>
      </w:r>
    </w:p>
    <w:p w:rsidR="00D62DE7" w:rsidRPr="009B2593" w:rsidRDefault="00D62DE7" w:rsidP="00D62DE7">
      <w:pPr>
        <w:jc w:val="center"/>
        <w:rPr>
          <w:rFonts w:ascii="ＭＳ 明朝" w:eastAsia="ＭＳ 明朝" w:hAnsi="ＭＳ 明朝"/>
          <w:szCs w:val="21"/>
        </w:rPr>
      </w:pPr>
    </w:p>
    <w:p w:rsidR="00D3258E" w:rsidRPr="009B2593" w:rsidRDefault="00D3258E" w:rsidP="00D3258E">
      <w:pPr>
        <w:ind w:left="840" w:hangingChars="400" w:hanging="840"/>
        <w:rPr>
          <w:rFonts w:ascii="ＭＳ 明朝" w:eastAsia="ＭＳ 明朝" w:hAnsi="ＭＳ 明朝"/>
          <w:szCs w:val="21"/>
        </w:rPr>
      </w:pPr>
      <w:r w:rsidRPr="009B2593">
        <w:rPr>
          <w:rFonts w:ascii="ＭＳ 明朝" w:eastAsia="ＭＳ 明朝" w:hAnsi="ＭＳ 明朝" w:hint="eastAsia"/>
          <w:szCs w:val="21"/>
        </w:rPr>
        <w:t xml:space="preserve">　　○　活動については、『府立学校における新型コロナウイルス感染症対策マニュアル（令和２年</w:t>
      </w:r>
      <w:r w:rsidRPr="009B2593">
        <w:rPr>
          <w:rFonts w:ascii="ＭＳ 明朝" w:eastAsia="ＭＳ 明朝" w:hAnsi="ＭＳ 明朝"/>
          <w:szCs w:val="21"/>
        </w:rPr>
        <w:t>12月25日Ver.4）「部活動に関する留意事項」』を再度徹底する。</w:t>
      </w:r>
    </w:p>
    <w:p w:rsidR="00D3258E" w:rsidRPr="009B2593" w:rsidRDefault="00D3258E" w:rsidP="00D3258E">
      <w:pPr>
        <w:ind w:leftChars="200" w:left="840" w:hangingChars="200" w:hanging="420"/>
        <w:rPr>
          <w:rFonts w:ascii="ＭＳ 明朝" w:eastAsia="ＭＳ 明朝" w:hAnsi="ＭＳ 明朝"/>
          <w:szCs w:val="21"/>
        </w:rPr>
      </w:pPr>
      <w:r w:rsidRPr="009B2593">
        <w:rPr>
          <w:rFonts w:ascii="ＭＳ 明朝" w:eastAsia="ＭＳ 明朝" w:hAnsi="ＭＳ 明朝" w:hint="eastAsia"/>
          <w:szCs w:val="21"/>
        </w:rPr>
        <w:t>○　なお、緊急事態宣言下においては以下の対応とする。</w:t>
      </w:r>
    </w:p>
    <w:p w:rsidR="00D3258E" w:rsidRPr="009B2593" w:rsidRDefault="00D3258E" w:rsidP="00D3258E">
      <w:pPr>
        <w:ind w:leftChars="540" w:left="1275" w:hangingChars="67" w:hanging="141"/>
        <w:rPr>
          <w:rFonts w:ascii="ＭＳ 明朝" w:eastAsia="ＭＳ 明朝" w:hAnsi="ＭＳ 明朝"/>
          <w:szCs w:val="21"/>
        </w:rPr>
      </w:pPr>
      <w:r w:rsidRPr="009B2593">
        <w:rPr>
          <w:rFonts w:ascii="ＭＳ 明朝" w:eastAsia="ＭＳ 明朝" w:hAnsi="ＭＳ 明朝" w:hint="eastAsia"/>
          <w:szCs w:val="21"/>
        </w:rPr>
        <w:t>①普段の練習においては、「生徒どうしが組み合うことが主体となる活動」「身体接触を伴う活動」「大きな発声や激しい呼気を伴う活動」等感染リスクの高い活動は行わない。</w:t>
      </w:r>
    </w:p>
    <w:p w:rsidR="00D3258E" w:rsidRPr="009B2593" w:rsidRDefault="00D3258E" w:rsidP="00D3258E">
      <w:pPr>
        <w:ind w:leftChars="540" w:left="1275" w:hangingChars="67" w:hanging="141"/>
        <w:rPr>
          <w:rFonts w:ascii="ＭＳ 明朝" w:eastAsia="ＭＳ 明朝" w:hAnsi="ＭＳ 明朝"/>
          <w:szCs w:val="21"/>
        </w:rPr>
      </w:pPr>
      <w:r w:rsidRPr="009B2593">
        <w:rPr>
          <w:rFonts w:ascii="ＭＳ 明朝" w:eastAsia="ＭＳ 明朝" w:hAnsi="ＭＳ 明朝" w:hint="eastAsia"/>
          <w:szCs w:val="21"/>
        </w:rPr>
        <w:t>②練習試合や合同練習については禁止とする。</w:t>
      </w:r>
    </w:p>
    <w:p w:rsidR="00D3258E" w:rsidRPr="009B2593" w:rsidRDefault="00D3258E" w:rsidP="00D3258E">
      <w:pPr>
        <w:ind w:leftChars="540" w:left="1275" w:hangingChars="67" w:hanging="141"/>
        <w:rPr>
          <w:rFonts w:ascii="ＭＳ 明朝" w:eastAsia="ＭＳ 明朝" w:hAnsi="ＭＳ 明朝"/>
          <w:szCs w:val="21"/>
        </w:rPr>
      </w:pPr>
      <w:r w:rsidRPr="009B2593">
        <w:rPr>
          <w:rFonts w:ascii="ＭＳ 明朝" w:eastAsia="ＭＳ 明朝" w:hAnsi="ＭＳ 明朝" w:hint="eastAsia"/>
          <w:szCs w:val="21"/>
        </w:rPr>
        <w:t>③宿泊や府県間の移動を伴う場合については中止または延期とする。</w:t>
      </w:r>
    </w:p>
    <w:p w:rsidR="00D3258E" w:rsidRPr="009B2593" w:rsidRDefault="00D3258E" w:rsidP="00D3258E">
      <w:pPr>
        <w:ind w:leftChars="540" w:left="1275" w:hangingChars="67" w:hanging="141"/>
        <w:rPr>
          <w:rFonts w:ascii="ＭＳ 明朝" w:eastAsia="ＭＳ 明朝" w:hAnsi="ＭＳ 明朝"/>
          <w:szCs w:val="21"/>
        </w:rPr>
      </w:pPr>
      <w:r w:rsidRPr="009B2593">
        <w:rPr>
          <w:rFonts w:ascii="ＭＳ 明朝" w:eastAsia="ＭＳ 明朝" w:hAnsi="ＭＳ 明朝" w:hint="eastAsia"/>
          <w:szCs w:val="21"/>
        </w:rPr>
        <w:t>④十分な感染症対策が講じられている公式な大会やコンクール等※への参加については、主催者による感染症対策を確認の上、出場することは可能。なお、学校においても十分な感染症対策を講じた上で参加すること。</w:t>
      </w:r>
    </w:p>
    <w:p w:rsidR="00BD77C3" w:rsidRDefault="00D3258E" w:rsidP="00BD77C3">
      <w:pPr>
        <w:ind w:leftChars="540" w:left="4635" w:hangingChars="1667" w:hanging="3501"/>
        <w:rPr>
          <w:rFonts w:ascii="ＭＳ 明朝" w:eastAsia="ＭＳ 明朝" w:hAnsi="ＭＳ 明朝"/>
          <w:szCs w:val="21"/>
        </w:rPr>
      </w:pPr>
      <w:r w:rsidRPr="009B2593">
        <w:rPr>
          <w:rFonts w:ascii="ＭＳ 明朝" w:eastAsia="ＭＳ 明朝" w:hAnsi="ＭＳ 明朝" w:hint="eastAsia"/>
          <w:szCs w:val="21"/>
        </w:rPr>
        <w:t xml:space="preserve">　　　</w:t>
      </w:r>
      <w:r w:rsidRPr="009B2593">
        <w:rPr>
          <w:rFonts w:ascii="ＭＳ 明朝" w:eastAsia="ＭＳ 明朝" w:hAnsi="ＭＳ 明朝"/>
          <w:szCs w:val="21"/>
        </w:rPr>
        <w:t>※公式な大会やコンクール等：高等学校体育連盟や競技団体、文化関係連盟等が</w:t>
      </w:r>
    </w:p>
    <w:p w:rsidR="00D3258E" w:rsidRPr="009B2593" w:rsidRDefault="00BD77C3" w:rsidP="00BD77C3">
      <w:pPr>
        <w:ind w:leftChars="2140" w:left="4635" w:hangingChars="67" w:hanging="141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D3258E" w:rsidRPr="009B2593">
        <w:rPr>
          <w:rFonts w:ascii="ＭＳ 明朝" w:eastAsia="ＭＳ 明朝" w:hAnsi="ＭＳ 明朝"/>
          <w:szCs w:val="21"/>
        </w:rPr>
        <w:t>主催する</w:t>
      </w:r>
      <w:r w:rsidR="00D3258E" w:rsidRPr="009B2593">
        <w:rPr>
          <w:rFonts w:ascii="ＭＳ 明朝" w:eastAsia="ＭＳ 明朝" w:hAnsi="ＭＳ 明朝" w:hint="eastAsia"/>
          <w:szCs w:val="21"/>
        </w:rPr>
        <w:t>大会やコンクール等</w:t>
      </w:r>
    </w:p>
    <w:p w:rsidR="00AC10AF" w:rsidRDefault="00D3258E" w:rsidP="00ED2CAC">
      <w:pPr>
        <w:ind w:leftChars="540" w:left="1275" w:hangingChars="67" w:hanging="141"/>
        <w:rPr>
          <w:rFonts w:ascii="ＭＳ 明朝" w:eastAsia="ＭＳ 明朝" w:hAnsi="ＭＳ 明朝"/>
          <w:szCs w:val="21"/>
        </w:rPr>
      </w:pPr>
      <w:r w:rsidRPr="009B2593">
        <w:rPr>
          <w:rFonts w:ascii="ＭＳ 明朝" w:eastAsia="ＭＳ 明朝" w:hAnsi="ＭＳ 明朝" w:hint="eastAsia"/>
          <w:szCs w:val="21"/>
        </w:rPr>
        <w:t>⑤この間に開催される公式な大会等に出場する場合に限り、事故防止等の観点から①に示す活動については行ってもよいが、感染症対策を十分に講じたうえで最小限にとどめること。</w:t>
      </w:r>
    </w:p>
    <w:tbl>
      <w:tblPr>
        <w:tblW w:w="413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38"/>
      </w:tblGrid>
      <w:tr w:rsidR="00AC10AF" w:rsidRPr="009B2593" w:rsidTr="00AC10AF">
        <w:trPr>
          <w:trHeight w:val="318"/>
          <w:jc w:val="right"/>
        </w:trPr>
        <w:tc>
          <w:tcPr>
            <w:tcW w:w="4138" w:type="dxa"/>
            <w:vAlign w:val="center"/>
          </w:tcPr>
          <w:p w:rsidR="00AC10AF" w:rsidRPr="00AC10AF" w:rsidRDefault="00AC10AF" w:rsidP="00AC10AF">
            <w:pPr>
              <w:widowControl/>
              <w:snapToGrid w:val="0"/>
              <w:spacing w:line="240" w:lineRule="exact"/>
              <w:ind w:firstLineChars="300" w:firstLine="600"/>
              <w:jc w:val="left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AC10AF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問合せ先</w:t>
            </w:r>
          </w:p>
        </w:tc>
      </w:tr>
      <w:tr w:rsidR="00AC10AF" w:rsidRPr="009B2593" w:rsidTr="00AC10AF">
        <w:trPr>
          <w:trHeight w:val="2359"/>
          <w:jc w:val="right"/>
        </w:trPr>
        <w:tc>
          <w:tcPr>
            <w:tcW w:w="4138" w:type="dxa"/>
            <w:vAlign w:val="center"/>
          </w:tcPr>
          <w:p w:rsidR="00AC10AF" w:rsidRPr="00AC10AF" w:rsidRDefault="00AC10AF" w:rsidP="00AC10AF">
            <w:pPr>
              <w:widowControl/>
              <w:snapToGrid w:val="0"/>
              <w:spacing w:line="240" w:lineRule="exact"/>
              <w:jc w:val="left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AC10AF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【運動部</w:t>
            </w:r>
            <w:r w:rsidR="009C1CFD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活動</w:t>
            </w:r>
            <w:r w:rsidRPr="00AC10AF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について】</w:t>
            </w:r>
          </w:p>
          <w:p w:rsidR="00AC10AF" w:rsidRPr="00AC10AF" w:rsidRDefault="00AC10AF" w:rsidP="00AC10AF">
            <w:pPr>
              <w:widowControl/>
              <w:snapToGrid w:val="0"/>
              <w:spacing w:line="240" w:lineRule="exact"/>
              <w:ind w:firstLineChars="200" w:firstLine="400"/>
              <w:jc w:val="left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AC10AF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保健体育課　競技スポーツグループ</w:t>
            </w:r>
          </w:p>
          <w:p w:rsidR="00AC10AF" w:rsidRPr="00AC10AF" w:rsidRDefault="00AC10AF" w:rsidP="00AC10AF">
            <w:pPr>
              <w:widowControl/>
              <w:snapToGrid w:val="0"/>
              <w:spacing w:line="240" w:lineRule="exact"/>
              <w:ind w:firstLineChars="400" w:firstLine="800"/>
              <w:jc w:val="left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AC10AF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主任指導主事　　木場　恒樹</w:t>
            </w:r>
          </w:p>
          <w:p w:rsidR="00AC10AF" w:rsidRPr="00AC10AF" w:rsidRDefault="004C7E71" w:rsidP="00AC10AF">
            <w:pPr>
              <w:widowControl/>
              <w:snapToGrid w:val="0"/>
              <w:spacing w:line="240" w:lineRule="exact"/>
              <w:ind w:firstLineChars="400" w:firstLine="800"/>
              <w:jc w:val="left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>
              <w:rPr>
                <w:rFonts w:ascii="ＭＳ 明朝" w:eastAsia="ＭＳ 明朝" w:hAnsi="ＭＳ 明朝" w:cs="Times New Roman"/>
                <w:sz w:val="20"/>
                <w:szCs w:val="21"/>
              </w:rPr>
              <w:t>TEL:</w:t>
            </w:r>
            <w:r w:rsidR="000328DA">
              <w:rPr>
                <w:rFonts w:ascii="ＭＳ 明朝" w:eastAsia="ＭＳ 明朝" w:hAnsi="ＭＳ 明朝" w:cs="Times New Roman"/>
                <w:sz w:val="20"/>
                <w:szCs w:val="21"/>
              </w:rPr>
              <w:t xml:space="preserve"> </w:t>
            </w:r>
            <w:r>
              <w:rPr>
                <w:rFonts w:ascii="ＭＳ 明朝" w:eastAsia="ＭＳ 明朝" w:hAnsi="ＭＳ 明朝" w:cs="Times New Roman"/>
                <w:sz w:val="20"/>
                <w:szCs w:val="21"/>
              </w:rPr>
              <w:t>06-6944-6904</w:t>
            </w:r>
            <w:r w:rsidR="007836A2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（</w:t>
            </w:r>
            <w:r w:rsidR="00AC10AF" w:rsidRPr="00AC10AF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直通</w:t>
            </w:r>
            <w:r w:rsidR="007836A2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）</w:t>
            </w:r>
          </w:p>
          <w:p w:rsidR="00AC10AF" w:rsidRPr="00AC10AF" w:rsidRDefault="00AC10AF" w:rsidP="00AC10AF">
            <w:pPr>
              <w:widowControl/>
              <w:snapToGrid w:val="0"/>
              <w:spacing w:line="240" w:lineRule="exact"/>
              <w:ind w:firstLineChars="400" w:firstLine="800"/>
              <w:jc w:val="left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  <w:p w:rsidR="00AC10AF" w:rsidRPr="00AC10AF" w:rsidRDefault="00AC10AF" w:rsidP="00AC10AF">
            <w:pPr>
              <w:widowControl/>
              <w:snapToGrid w:val="0"/>
              <w:spacing w:line="240" w:lineRule="exact"/>
              <w:jc w:val="left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AC10AF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【文化部</w:t>
            </w:r>
            <w:r w:rsidR="009C1CFD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活動</w:t>
            </w:r>
            <w:r w:rsidRPr="00AC10AF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について】</w:t>
            </w:r>
          </w:p>
          <w:p w:rsidR="00AC10AF" w:rsidRPr="00AC10AF" w:rsidRDefault="00B65D8A" w:rsidP="00AC10AF">
            <w:pPr>
              <w:widowControl/>
              <w:snapToGrid w:val="0"/>
              <w:spacing w:line="240" w:lineRule="exact"/>
              <w:ind w:firstLineChars="200" w:firstLine="400"/>
              <w:jc w:val="left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高等学校課　生徒指導</w:t>
            </w:r>
            <w:r w:rsidR="00AC10AF" w:rsidRPr="00AC10AF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グループ</w:t>
            </w:r>
          </w:p>
          <w:p w:rsidR="00AC10AF" w:rsidRPr="00AC10AF" w:rsidRDefault="00B65D8A" w:rsidP="00AC10AF">
            <w:pPr>
              <w:widowControl/>
              <w:snapToGrid w:val="0"/>
              <w:spacing w:line="240" w:lineRule="exact"/>
              <w:ind w:firstLineChars="400" w:firstLine="800"/>
              <w:jc w:val="left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主任指導主事　　高階　章一</w:t>
            </w:r>
          </w:p>
          <w:p w:rsidR="00AC10AF" w:rsidRPr="00AC10AF" w:rsidRDefault="00AC10AF" w:rsidP="00AC10AF">
            <w:pPr>
              <w:widowControl/>
              <w:snapToGrid w:val="0"/>
              <w:spacing w:line="240" w:lineRule="exact"/>
              <w:ind w:firstLineChars="100" w:firstLine="200"/>
              <w:jc w:val="left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AC10AF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 xml:space="preserve">　　</w:t>
            </w:r>
            <w:r w:rsidR="007836A2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TEL:</w:t>
            </w:r>
            <w:r w:rsidR="000328DA">
              <w:rPr>
                <w:rFonts w:ascii="ＭＳ 明朝" w:eastAsia="ＭＳ 明朝" w:hAnsi="ＭＳ 明朝" w:cs="Times New Roman"/>
                <w:sz w:val="20"/>
                <w:szCs w:val="21"/>
              </w:rPr>
              <w:t xml:space="preserve"> </w:t>
            </w:r>
            <w:r w:rsidR="007836A2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06-6947-</w:t>
            </w:r>
            <w:r w:rsidR="00B65D8A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2612</w:t>
            </w:r>
            <w:r w:rsidRPr="00AC10AF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（直通）</w:t>
            </w:r>
          </w:p>
        </w:tc>
      </w:tr>
    </w:tbl>
    <w:p w:rsidR="00D62DE7" w:rsidRPr="009B2593" w:rsidRDefault="00D62DE7" w:rsidP="00FC6AF0">
      <w:pPr>
        <w:ind w:right="840"/>
        <w:rPr>
          <w:rFonts w:ascii="ＭＳ 明朝" w:eastAsia="ＭＳ 明朝" w:hAnsi="ＭＳ 明朝"/>
          <w:szCs w:val="21"/>
        </w:rPr>
      </w:pPr>
    </w:p>
    <w:sectPr w:rsidR="00D62DE7" w:rsidRPr="009B2593" w:rsidSect="00BD77C3">
      <w:pgSz w:w="11906" w:h="16838" w:code="9"/>
      <w:pgMar w:top="851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947" w:rsidRDefault="001F7947" w:rsidP="004A0759">
      <w:r>
        <w:separator/>
      </w:r>
    </w:p>
  </w:endnote>
  <w:endnote w:type="continuationSeparator" w:id="0">
    <w:p w:rsidR="001F7947" w:rsidRDefault="001F7947" w:rsidP="004A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947" w:rsidRDefault="001F7947" w:rsidP="004A0759">
      <w:r>
        <w:separator/>
      </w:r>
    </w:p>
  </w:footnote>
  <w:footnote w:type="continuationSeparator" w:id="0">
    <w:p w:rsidR="001F7947" w:rsidRDefault="001F7947" w:rsidP="004A0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D4"/>
    <w:rsid w:val="000328DA"/>
    <w:rsid w:val="00176AAA"/>
    <w:rsid w:val="001A4B10"/>
    <w:rsid w:val="001F7947"/>
    <w:rsid w:val="004A0759"/>
    <w:rsid w:val="004A40DB"/>
    <w:rsid w:val="004C7E71"/>
    <w:rsid w:val="00535153"/>
    <w:rsid w:val="00674212"/>
    <w:rsid w:val="007836A2"/>
    <w:rsid w:val="00980597"/>
    <w:rsid w:val="009B2593"/>
    <w:rsid w:val="009C1CFD"/>
    <w:rsid w:val="00AB6832"/>
    <w:rsid w:val="00AC10AF"/>
    <w:rsid w:val="00AE6957"/>
    <w:rsid w:val="00B03BE3"/>
    <w:rsid w:val="00B65D8A"/>
    <w:rsid w:val="00BD553E"/>
    <w:rsid w:val="00BD77C3"/>
    <w:rsid w:val="00BF6F71"/>
    <w:rsid w:val="00C247CD"/>
    <w:rsid w:val="00D30D66"/>
    <w:rsid w:val="00D3258E"/>
    <w:rsid w:val="00D62DE7"/>
    <w:rsid w:val="00DB69D4"/>
    <w:rsid w:val="00ED2CAC"/>
    <w:rsid w:val="00F35206"/>
    <w:rsid w:val="00FC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B202B9"/>
  <w15:chartTrackingRefBased/>
  <w15:docId w15:val="{419CCEDC-8216-4D51-B9CE-6C443694C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2DE7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D62DE7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D62DE7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D62DE7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4A07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A0759"/>
  </w:style>
  <w:style w:type="paragraph" w:styleId="a9">
    <w:name w:val="footer"/>
    <w:basedOn w:val="a"/>
    <w:link w:val="aa"/>
    <w:uiPriority w:val="99"/>
    <w:unhideWhenUsed/>
    <w:rsid w:val="004A07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A0759"/>
  </w:style>
  <w:style w:type="paragraph" w:styleId="ab">
    <w:name w:val="Date"/>
    <w:basedOn w:val="a"/>
    <w:next w:val="a"/>
    <w:link w:val="ac"/>
    <w:uiPriority w:val="99"/>
    <w:semiHidden/>
    <w:unhideWhenUsed/>
    <w:rsid w:val="00980597"/>
  </w:style>
  <w:style w:type="character" w:customStyle="1" w:styleId="ac">
    <w:name w:val="日付 (文字)"/>
    <w:basedOn w:val="a0"/>
    <w:link w:val="ab"/>
    <w:uiPriority w:val="99"/>
    <w:semiHidden/>
    <w:rsid w:val="00980597"/>
  </w:style>
  <w:style w:type="character" w:styleId="ad">
    <w:name w:val="Hyperlink"/>
    <w:basedOn w:val="a0"/>
    <w:uiPriority w:val="99"/>
    <w:unhideWhenUsed/>
    <w:rsid w:val="009B2593"/>
    <w:rPr>
      <w:color w:val="0563C1" w:themeColor="hyperlink"/>
      <w:u w:val="single"/>
    </w:rPr>
  </w:style>
  <w:style w:type="paragraph" w:styleId="ae">
    <w:name w:val="Plain Text"/>
    <w:basedOn w:val="a"/>
    <w:link w:val="af"/>
    <w:uiPriority w:val="99"/>
    <w:semiHidden/>
    <w:unhideWhenUsed/>
    <w:rsid w:val="009B2593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">
    <w:name w:val="書式なし (文字)"/>
    <w:basedOn w:val="a0"/>
    <w:link w:val="ae"/>
    <w:uiPriority w:val="99"/>
    <w:semiHidden/>
    <w:rsid w:val="009B2593"/>
    <w:rPr>
      <w:rFonts w:ascii="Yu Gothic" w:eastAsia="Yu Gothic" w:hAnsi="Courier New" w:cs="Courier New"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BD77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D77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虎杖　利和</dc:creator>
  <cp:keywords/>
  <dc:description/>
  <cp:lastModifiedBy>虎杖　利和</cp:lastModifiedBy>
  <cp:revision>10</cp:revision>
  <cp:lastPrinted>2021-01-14T09:59:00Z</cp:lastPrinted>
  <dcterms:created xsi:type="dcterms:W3CDTF">2021-01-14T09:40:00Z</dcterms:created>
  <dcterms:modified xsi:type="dcterms:W3CDTF">2021-01-14T10:08:00Z</dcterms:modified>
</cp:coreProperties>
</file>