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6" w:rsidRPr="00CA530F" w:rsidRDefault="004E1C17" w:rsidP="00965CA5">
      <w:pPr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-688975</wp:posOffset>
                </wp:positionV>
                <wp:extent cx="6477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C17" w:rsidRPr="004E1C17" w:rsidRDefault="004E1C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C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7.45pt;margin-top:-54.25pt;width:51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d7bAIAALgEAAAOAAAAZHJzL2Uyb0RvYy54bWysVMFu2zAMvQ/YPwi6L3bStOmMOEWWIsOA&#10;oC2QDj0rspwYk0VNUmJnxwYY9hH7hWHnfY9/ZJScpGm307CLTIrkE/lIenhVl5JshLEFqJR2OzEl&#10;QnHICrVM6cf76ZtLSqxjKmMSlEjpVlh6NXr9aljpRPRgBTIThiCIskmlU7pyTidRZPlKlMx2QAuF&#10;xhxMyRyqZhllhlWIXsqoF8cXUQUm0wa4sBZvr1sjHQX8PBfc3ea5FY7IlGJuLpwmnAt/RqMhS5aG&#10;6VXB92mwf8iiZIXCR49Q18wxsjbFH1BlwQ1YyF2HQxlBnhdchBqwmm78opr5imkRakFyrD7SZP8f&#10;LL/Z3BlSZCntUaJYiS1qdl+bxx/N469m9400u+/Nbtc8/kSd9DxdlbYJRs01xrn6HdTY9sO9xUvP&#10;Qp2b0n+xPoJ2JH57JFvUjnC8vOgPBjFaOJrO4v4lyogePQVrY917ASXxQkoN9jJQzDYz61rXg4t/&#10;y4IssmkhZVD8/IiJNGTDsPPShRQR/JmXVKTCRM7O4wD8zOahj/ELyfinfXonXognFebsKWlL95Kr&#10;F3Vg9EjLArItsmWgHT+r+bRA+Bmz7o4ZnDekAXfI3eKRS8CcYC9RsgLz5W/33h/HAK2UVDi/KbWf&#10;18wISuQHhQPyttvv+4EPSv980EPFnFoWpxa1LieARHVxWzUPovd38iDmBsoHXLWxfxVNTHF8O6Xu&#10;IE5cu1W4qlyMx8EJR1wzN1NzzT20b4yn9b5+YEbv2+pwHm7gMOksedHd1tdHKhivHeRFaL3nuWV1&#10;Tz+uRxie/Sr7/TvVg9fTD2f0GwAA//8DAFBLAwQUAAYACAAAACEAPoQAPd8AAAAMAQAADwAAAGRy&#10;cy9kb3ducmV2LnhtbEyPsU7DMBCGdyTewTokttYuookb4lSACgsTBTG7sWtbxHZku2l4e46Jjvff&#10;p/++a7ezH8ikU3YxCFgtGRAd+qhcMAI+P14WHEguMig5xKAF/OgM2+76qpWNiufwrqd9MQRLQm6k&#10;AFvK2FCae6u9zMs46oC7Y0xeFhyToSrJM5b7gd4xVlEvXcALVo762er+e3/yAnZPZmN6LpPdceXc&#10;NH8d38yrELc38+MDkKLn8g/Dnz6qQ4dOh3gKKpNBQF3fbxAVsFgxvgaCCK8rjA4YVWwNtGvp5RPd&#10;LwAAAP//AwBQSwECLQAUAAYACAAAACEAtoM4kv4AAADhAQAAEwAAAAAAAAAAAAAAAAAAAAAAW0Nv&#10;bnRlbnRfVHlwZXNdLnhtbFBLAQItABQABgAIAAAAIQA4/SH/1gAAAJQBAAALAAAAAAAAAAAAAAAA&#10;AC8BAABfcmVscy8ucmVsc1BLAQItABQABgAIAAAAIQBa5Xd7bAIAALgEAAAOAAAAAAAAAAAAAAAA&#10;AC4CAABkcnMvZTJvRG9jLnhtbFBLAQItABQABgAIAAAAIQA+hAA93wAAAAwBAAAPAAAAAAAAAAAA&#10;AAAAAMYEAABkcnMvZG93bnJldi54bWxQSwUGAAAAAAQABADzAAAA0gUAAAAA&#10;" fillcolor="white [3201]" strokeweight=".5pt">
                <v:textbox>
                  <w:txbxContent>
                    <w:p w:rsidR="004E1C17" w:rsidRPr="004E1C17" w:rsidRDefault="004E1C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1C17">
                        <w:rPr>
                          <w:rFonts w:ascii="HG丸ｺﾞｼｯｸM-PRO" w:eastAsia="HG丸ｺﾞｼｯｸM-PRO" w:hAnsi="HG丸ｺﾞｼｯｸM-PRO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254913">
        <w:rPr>
          <w:rFonts w:ascii="HG丸ｺﾞｼｯｸM-PRO" w:eastAsia="HG丸ｺﾞｼｯｸM-PRO" w:hAnsi="HG丸ｺﾞｼｯｸM-PRO" w:hint="eastAsia"/>
          <w:b/>
          <w:bCs/>
        </w:rPr>
        <w:t>令和２</w:t>
      </w:r>
      <w:r w:rsidR="00EC5AF6" w:rsidRPr="00CA530F">
        <w:rPr>
          <w:rFonts w:ascii="HG丸ｺﾞｼｯｸM-PRO" w:eastAsia="HG丸ｺﾞｼｯｸM-PRO" w:hAnsi="HG丸ｺﾞｼｯｸM-PRO" w:hint="eastAsia"/>
          <w:b/>
          <w:bCs/>
        </w:rPr>
        <w:t>年度依存症予防</w:t>
      </w:r>
      <w:r w:rsidR="00965CA5" w:rsidRPr="00CA530F">
        <w:rPr>
          <w:rFonts w:ascii="HG丸ｺﾞｼｯｸM-PRO" w:eastAsia="HG丸ｺﾞｼｯｸM-PRO" w:hAnsi="HG丸ｺﾞｼｯｸM-PRO" w:hint="eastAsia"/>
          <w:b/>
          <w:bCs/>
        </w:rPr>
        <w:t>出前授業</w:t>
      </w:r>
      <w:r w:rsidR="00F02936" w:rsidRPr="00CA530F">
        <w:rPr>
          <w:rFonts w:ascii="HG丸ｺﾞｼｯｸM-PRO" w:eastAsia="HG丸ｺﾞｼｯｸM-PRO" w:hAnsi="HG丸ｺﾞｼｯｸM-PRO" w:hint="eastAsia"/>
          <w:b/>
          <w:bCs/>
        </w:rPr>
        <w:t>について</w:t>
      </w:r>
    </w:p>
    <w:p w:rsidR="00F02936" w:rsidRPr="00CA530F" w:rsidRDefault="00F02936" w:rsidP="00F02936">
      <w:pPr>
        <w:rPr>
          <w:rFonts w:ascii="HG丸ｺﾞｼｯｸM-PRO" w:eastAsia="HG丸ｺﾞｼｯｸM-PRO" w:hAnsi="HG丸ｺﾞｼｯｸM-PRO"/>
          <w:b/>
          <w:bCs/>
        </w:rPr>
      </w:pPr>
      <w:bookmarkStart w:id="0" w:name="_GoBack"/>
      <w:bookmarkEnd w:id="0"/>
    </w:p>
    <w:p w:rsidR="00F02936" w:rsidRDefault="00F02936" w:rsidP="00F02936">
      <w:pPr>
        <w:rPr>
          <w:rFonts w:ascii="HG丸ｺﾞｼｯｸM-PRO" w:eastAsia="HG丸ｺﾞｼｯｸM-PRO" w:hAnsi="HG丸ｺﾞｼｯｸM-PRO"/>
          <w:b/>
          <w:bCs/>
        </w:rPr>
      </w:pPr>
      <w:r w:rsidRPr="00CA530F">
        <w:rPr>
          <w:rFonts w:ascii="HG丸ｺﾞｼｯｸM-PRO" w:eastAsia="HG丸ｺﾞｼｯｸM-PRO" w:hAnsi="HG丸ｺﾞｼｯｸM-PRO" w:hint="eastAsia"/>
          <w:b/>
          <w:bCs/>
        </w:rPr>
        <w:t>＜</w:t>
      </w:r>
      <w:r w:rsidR="00BC0E43" w:rsidRPr="00CA530F">
        <w:rPr>
          <w:rFonts w:ascii="HG丸ｺﾞｼｯｸM-PRO" w:eastAsia="HG丸ｺﾞｼｯｸM-PRO" w:hAnsi="HG丸ｺﾞｼｯｸM-PRO" w:hint="eastAsia"/>
          <w:b/>
          <w:bCs/>
        </w:rPr>
        <w:t>実施概要</w:t>
      </w:r>
      <w:r w:rsidRPr="00CA530F">
        <w:rPr>
          <w:rFonts w:ascii="HG丸ｺﾞｼｯｸM-PRO" w:eastAsia="HG丸ｺﾞｼｯｸM-PRO" w:hAnsi="HG丸ｺﾞｼｯｸM-PRO" w:hint="eastAsia"/>
          <w:b/>
          <w:bCs/>
        </w:rPr>
        <w:t>＞</w:t>
      </w:r>
    </w:p>
    <w:p w:rsidR="000F747E" w:rsidRDefault="002346F5" w:rsidP="00DE1118">
      <w:pPr>
        <w:spacing w:line="360" w:lineRule="exact"/>
        <w:ind w:left="632" w:hangingChars="300" w:hanging="632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Pr="002346F5">
        <w:rPr>
          <w:rFonts w:ascii="HG丸ｺﾞｼｯｸM-PRO" w:eastAsia="HG丸ｺﾞｼｯｸM-PRO" w:hAnsi="HG丸ｺﾞｼｯｸM-PRO" w:hint="eastAsia"/>
          <w:bCs/>
        </w:rPr>
        <w:t>・</w:t>
      </w:r>
      <w:r>
        <w:rPr>
          <w:rFonts w:ascii="HG丸ｺﾞｼｯｸM-PRO" w:eastAsia="HG丸ｺﾞｼｯｸM-PRO" w:hAnsi="HG丸ｺﾞｼｯｸM-PRO" w:hint="eastAsia"/>
          <w:bCs/>
        </w:rPr>
        <w:t>依存症を</w:t>
      </w:r>
      <w:r w:rsidRPr="002346F5">
        <w:rPr>
          <w:rFonts w:ascii="HG丸ｺﾞｼｯｸM-PRO" w:eastAsia="HG丸ｺﾞｼｯｸM-PRO" w:hAnsi="HG丸ｺﾞｼｯｸM-PRO" w:hint="eastAsia"/>
          <w:bCs/>
        </w:rPr>
        <w:t>早期に予防するため</w:t>
      </w:r>
      <w:r w:rsidR="00DE1118">
        <w:rPr>
          <w:rFonts w:ascii="HG丸ｺﾞｼｯｸM-PRO" w:eastAsia="HG丸ｺﾞｼｯｸM-PRO" w:hAnsi="HG丸ｺﾞｼｯｸM-PRO" w:hint="eastAsia"/>
          <w:bCs/>
        </w:rPr>
        <w:t>、</w:t>
      </w:r>
      <w:r>
        <w:rPr>
          <w:rFonts w:ascii="HG丸ｺﾞｼｯｸM-PRO" w:eastAsia="HG丸ｺﾞｼｯｸM-PRO" w:hAnsi="HG丸ｺﾞｼｯｸM-PRO" w:hint="eastAsia"/>
          <w:bCs/>
        </w:rPr>
        <w:t>生徒を対象に、</w:t>
      </w:r>
      <w:r w:rsidRPr="002346F5">
        <w:rPr>
          <w:rFonts w:ascii="HG丸ｺﾞｼｯｸM-PRO" w:eastAsia="HG丸ｺﾞｼｯｸM-PRO" w:hAnsi="HG丸ｺﾞｼｯｸM-PRO" w:hint="eastAsia"/>
          <w:bCs/>
        </w:rPr>
        <w:t>メンタルヘルス的な観点や支援につながる視点を重視</w:t>
      </w:r>
      <w:r>
        <w:rPr>
          <w:rFonts w:ascii="HG丸ｺﾞｼｯｸM-PRO" w:eastAsia="HG丸ｺﾞｼｯｸM-PRO" w:hAnsi="HG丸ｺﾞｼｯｸM-PRO" w:hint="eastAsia"/>
          <w:bCs/>
        </w:rPr>
        <w:t>した予防啓発を</w:t>
      </w:r>
      <w:r w:rsidR="000F747E">
        <w:rPr>
          <w:rFonts w:ascii="HG丸ｺﾞｼｯｸM-PRO" w:eastAsia="HG丸ｺﾞｼｯｸM-PRO" w:hAnsi="HG丸ｺﾞｼｯｸM-PRO" w:hint="eastAsia"/>
          <w:bCs/>
        </w:rPr>
        <w:t>行います。</w:t>
      </w:r>
    </w:p>
    <w:p w:rsidR="004E1C17" w:rsidRPr="004E1C17" w:rsidRDefault="004E1C17" w:rsidP="00DE1118">
      <w:pPr>
        <w:spacing w:line="360" w:lineRule="exact"/>
        <w:ind w:left="632" w:hangingChars="300" w:hanging="632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Pr="004E1C17">
        <w:rPr>
          <w:rFonts w:ascii="HG丸ｺﾞｼｯｸM-PRO" w:eastAsia="HG丸ｺﾞｼｯｸM-PRO" w:hAnsi="HG丸ｺﾞｼｯｸM-PRO" w:hint="eastAsia"/>
          <w:bCs/>
        </w:rPr>
        <w:t>・</w:t>
      </w:r>
      <w:r>
        <w:rPr>
          <w:rFonts w:ascii="HG丸ｺﾞｼｯｸM-PRO" w:eastAsia="HG丸ｺﾞｼｯｸM-PRO" w:hAnsi="HG丸ｺﾞｼｯｸM-PRO" w:hint="eastAsia"/>
          <w:bCs/>
        </w:rPr>
        <w:t>ギャンブル等依存症だけでなく、アルコールや薬物</w:t>
      </w:r>
      <w:r w:rsidR="00DE1118">
        <w:rPr>
          <w:rFonts w:ascii="HG丸ｺﾞｼｯｸM-PRO" w:eastAsia="HG丸ｺﾞｼｯｸM-PRO" w:hAnsi="HG丸ｺﾞｼｯｸM-PRO" w:hint="eastAsia"/>
          <w:bCs/>
        </w:rPr>
        <w:t>、ゲーム障害</w:t>
      </w:r>
      <w:r>
        <w:rPr>
          <w:rFonts w:ascii="HG丸ｺﾞｼｯｸM-PRO" w:eastAsia="HG丸ｺﾞｼｯｸM-PRO" w:hAnsi="HG丸ｺﾞｼｯｸM-PRO" w:hint="eastAsia"/>
          <w:bCs/>
        </w:rPr>
        <w:t>も含めた依存症</w:t>
      </w:r>
      <w:r w:rsidR="00DE1118">
        <w:rPr>
          <w:rFonts w:ascii="HG丸ｺﾞｼｯｸM-PRO" w:eastAsia="HG丸ｺﾞｼｯｸM-PRO" w:hAnsi="HG丸ｺﾞｼｯｸM-PRO" w:hint="eastAsia"/>
          <w:bCs/>
        </w:rPr>
        <w:t>全般</w:t>
      </w:r>
      <w:r>
        <w:rPr>
          <w:rFonts w:ascii="HG丸ｺﾞｼｯｸM-PRO" w:eastAsia="HG丸ｺﾞｼｯｸM-PRO" w:hAnsi="HG丸ｺﾞｼｯｸM-PRO" w:hint="eastAsia"/>
          <w:bCs/>
        </w:rPr>
        <w:t>についての講義</w:t>
      </w:r>
      <w:r w:rsidR="00DE1118">
        <w:rPr>
          <w:rFonts w:ascii="HG丸ｺﾞｼｯｸM-PRO" w:eastAsia="HG丸ｺﾞｼｯｸM-PRO" w:hAnsi="HG丸ｺﾞｼｯｸM-PRO" w:hint="eastAsia"/>
          <w:bCs/>
        </w:rPr>
        <w:t>と考えておりますが、</w:t>
      </w:r>
      <w:r w:rsidR="00DE1118">
        <w:rPr>
          <w:rFonts w:ascii="HG丸ｺﾞｼｯｸM-PRO" w:eastAsia="HG丸ｺﾞｼｯｸM-PRO" w:hAnsi="HG丸ｺﾞｼｯｸM-PRO" w:hint="eastAsia"/>
          <w:bCs/>
        </w:rPr>
        <w:t>講義</w:t>
      </w:r>
      <w:r w:rsidR="00DE1118" w:rsidRPr="00CA530F">
        <w:rPr>
          <w:rFonts w:ascii="HG丸ｺﾞｼｯｸM-PRO" w:eastAsia="HG丸ｺﾞｼｯｸM-PRO" w:hAnsi="HG丸ｺﾞｼｯｸM-PRO" w:hint="eastAsia"/>
          <w:bCs/>
          <w:szCs w:val="21"/>
        </w:rPr>
        <w:t>内</w:t>
      </w:r>
      <w:r w:rsidR="00DE1118" w:rsidRPr="00CA530F">
        <w:rPr>
          <w:rFonts w:ascii="HG丸ｺﾞｼｯｸM-PRO" w:eastAsia="HG丸ｺﾞｼｯｸM-PRO" w:hAnsi="HG丸ｺﾞｼｯｸM-PRO" w:hint="eastAsia"/>
          <w:bCs/>
        </w:rPr>
        <w:t>容は実施校と調整します。</w:t>
      </w:r>
    </w:p>
    <w:p w:rsidR="004E1C17" w:rsidRDefault="004E1C17" w:rsidP="00DE1118">
      <w:pPr>
        <w:spacing w:line="360" w:lineRule="exac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・講師は大阪府こころの健康総合センターの職員</w:t>
      </w:r>
      <w:r w:rsidR="00DE1118">
        <w:rPr>
          <w:rFonts w:ascii="HG丸ｺﾞｼｯｸM-PRO" w:eastAsia="HG丸ｺﾞｼｯｸM-PRO" w:hAnsi="HG丸ｺﾞｼｯｸM-PRO" w:hint="eastAsia"/>
          <w:bCs/>
        </w:rPr>
        <w:t>等</w:t>
      </w:r>
      <w:r>
        <w:rPr>
          <w:rFonts w:ascii="HG丸ｺﾞｼｯｸM-PRO" w:eastAsia="HG丸ｺﾞｼｯｸM-PRO" w:hAnsi="HG丸ｺﾞｼｯｸM-PRO" w:hint="eastAsia"/>
          <w:bCs/>
        </w:rPr>
        <w:t>が行います。</w:t>
      </w:r>
    </w:p>
    <w:p w:rsidR="00F02936" w:rsidRDefault="00F02936" w:rsidP="00EC5AF6">
      <w:pPr>
        <w:spacing w:line="400" w:lineRule="exact"/>
        <w:rPr>
          <w:rFonts w:ascii="HG丸ｺﾞｼｯｸM-PRO" w:eastAsia="HG丸ｺﾞｼｯｸM-PRO" w:hAnsi="HG丸ｺﾞｼｯｸM-PRO"/>
          <w:bCs/>
        </w:rPr>
      </w:pPr>
    </w:p>
    <w:p w:rsidR="00DB289A" w:rsidRPr="00DB289A" w:rsidRDefault="00DB289A" w:rsidP="00EC5AF6">
      <w:pPr>
        <w:spacing w:line="400" w:lineRule="exact"/>
        <w:rPr>
          <w:rFonts w:ascii="HG丸ｺﾞｼｯｸM-PRO" w:eastAsia="HG丸ｺﾞｼｯｸM-PRO" w:hAnsi="HG丸ｺﾞｼｯｸM-PRO"/>
          <w:b/>
          <w:bCs/>
        </w:rPr>
      </w:pPr>
      <w:r w:rsidRPr="00DB289A">
        <w:rPr>
          <w:rFonts w:ascii="HG丸ｺﾞｼｯｸM-PRO" w:eastAsia="HG丸ｺﾞｼｯｸM-PRO" w:hAnsi="HG丸ｺﾞｼｯｸM-PRO" w:hint="eastAsia"/>
          <w:b/>
          <w:bCs/>
        </w:rPr>
        <w:t>＜実施の流れ＞</w:t>
      </w:r>
    </w:p>
    <w:p w:rsidR="00DB289A" w:rsidRDefault="00DB289A" w:rsidP="00DE1118">
      <w:pPr>
        <w:spacing w:line="360" w:lineRule="exact"/>
        <w:ind w:left="630" w:hangingChars="300" w:hanging="6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①別紙２</w:t>
      </w:r>
      <w:r w:rsidR="00DE1118">
        <w:rPr>
          <w:rFonts w:ascii="HG丸ｺﾞｼｯｸM-PRO" w:eastAsia="HG丸ｺﾞｼｯｸM-PRO" w:hAnsi="HG丸ｺﾞｼｯｸM-PRO" w:hint="eastAsia"/>
          <w:bCs/>
        </w:rPr>
        <w:t xml:space="preserve">「依存症予防出前授業　</w:t>
      </w:r>
      <w:r>
        <w:rPr>
          <w:rFonts w:ascii="HG丸ｺﾞｼｯｸM-PRO" w:eastAsia="HG丸ｺﾞｼｯｸM-PRO" w:hAnsi="HG丸ｺﾞｼｯｸM-PRO" w:hint="eastAsia"/>
          <w:bCs/>
        </w:rPr>
        <w:t>意向調査票</w:t>
      </w:r>
      <w:r w:rsidR="00DE1118">
        <w:rPr>
          <w:rFonts w:ascii="HG丸ｺﾞｼｯｸM-PRO" w:eastAsia="HG丸ｺﾞｼｯｸM-PRO" w:hAnsi="HG丸ｺﾞｼｯｸM-PRO" w:hint="eastAsia"/>
          <w:bCs/>
        </w:rPr>
        <w:t>」</w:t>
      </w:r>
      <w:r>
        <w:rPr>
          <w:rFonts w:ascii="HG丸ｺﾞｼｯｸM-PRO" w:eastAsia="HG丸ｺﾞｼｯｸM-PRO" w:hAnsi="HG丸ｺﾞｼｯｸM-PRO" w:hint="eastAsia"/>
          <w:bCs/>
        </w:rPr>
        <w:t>を、大阪府こころの健康総合センターの担当者までお送りください。</w:t>
      </w:r>
    </w:p>
    <w:p w:rsidR="00DB289A" w:rsidRDefault="00DB289A" w:rsidP="00DE1118">
      <w:pPr>
        <w:spacing w:line="360" w:lineRule="exact"/>
        <w:ind w:left="630" w:hangingChars="300" w:hanging="6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②大阪府こころの健康総合センターより、意向調査票にあるご担当者様にご連絡させていただきます。</w:t>
      </w:r>
    </w:p>
    <w:p w:rsidR="00DB289A" w:rsidRDefault="00DB289A" w:rsidP="00DE1118">
      <w:pPr>
        <w:spacing w:line="360" w:lineRule="exact"/>
        <w:ind w:left="630" w:hangingChars="300" w:hanging="6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③実施時期、内容について確認し、実施日を決めます。</w:t>
      </w:r>
      <w:r w:rsidR="00CA6748">
        <w:rPr>
          <w:rFonts w:ascii="HG丸ｺﾞｼｯｸM-PRO" w:eastAsia="HG丸ｺﾞｼｯｸM-PRO" w:hAnsi="HG丸ｺﾞｼｯｸM-PRO" w:hint="eastAsia"/>
          <w:bCs/>
        </w:rPr>
        <w:t>内容について、事前打ち合わせをお願いすることもあります。</w:t>
      </w:r>
    </w:p>
    <w:p w:rsidR="00CA6748" w:rsidRDefault="00CA6748" w:rsidP="00DE1118">
      <w:pPr>
        <w:spacing w:line="360" w:lineRule="exact"/>
        <w:ind w:left="630" w:hangingChars="300" w:hanging="6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④出前授業当日までに、当センターより映写スライド・配布資料をお送りします。</w:t>
      </w:r>
    </w:p>
    <w:p w:rsidR="00CA6748" w:rsidRDefault="00CA6748" w:rsidP="00DE1118">
      <w:pPr>
        <w:spacing w:line="360" w:lineRule="exact"/>
        <w:ind w:left="630" w:right="-285" w:hangingChars="300" w:hanging="6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⑤出前授業終了後、生徒向けアンケート・教員向けアンケートへのご協力</w:t>
      </w:r>
      <w:r w:rsidR="00DE1118">
        <w:rPr>
          <w:rFonts w:ascii="HG丸ｺﾞｼｯｸM-PRO" w:eastAsia="HG丸ｺﾞｼｯｸM-PRO" w:hAnsi="HG丸ｺﾞｼｯｸM-PRO" w:hint="eastAsia"/>
          <w:bCs/>
        </w:rPr>
        <w:t>を</w:t>
      </w:r>
      <w:r>
        <w:rPr>
          <w:rFonts w:ascii="HG丸ｺﾞｼｯｸM-PRO" w:eastAsia="HG丸ｺﾞｼｯｸM-PRO" w:hAnsi="HG丸ｺﾞｼｯｸM-PRO" w:hint="eastAsia"/>
          <w:bCs/>
        </w:rPr>
        <w:t>お願いします。</w:t>
      </w:r>
    </w:p>
    <w:p w:rsidR="00CA6748" w:rsidRPr="00CA6748" w:rsidRDefault="00CA6748" w:rsidP="00DB289A">
      <w:pPr>
        <w:spacing w:line="400" w:lineRule="exact"/>
        <w:ind w:left="630" w:hangingChars="300" w:hanging="630"/>
        <w:rPr>
          <w:rFonts w:ascii="HG丸ｺﾞｼｯｸM-PRO" w:eastAsia="HG丸ｺﾞｼｯｸM-PRO" w:hAnsi="HG丸ｺﾞｼｯｸM-PRO"/>
          <w:bCs/>
        </w:rPr>
      </w:pPr>
    </w:p>
    <w:p w:rsidR="00F02936" w:rsidRPr="00CA530F" w:rsidRDefault="00F02936" w:rsidP="00F02936">
      <w:pPr>
        <w:rPr>
          <w:rFonts w:ascii="HG丸ｺﾞｼｯｸM-PRO" w:eastAsia="HG丸ｺﾞｼｯｸM-PRO" w:hAnsi="HG丸ｺﾞｼｯｸM-PRO"/>
          <w:b/>
          <w:bCs/>
        </w:rPr>
      </w:pPr>
      <w:r w:rsidRPr="00CA530F">
        <w:rPr>
          <w:rFonts w:ascii="HG丸ｺﾞｼｯｸM-PRO" w:eastAsia="HG丸ｺﾞｼｯｸM-PRO" w:hAnsi="HG丸ｺﾞｼｯｸM-PRO" w:hint="eastAsia"/>
          <w:b/>
          <w:bCs/>
        </w:rPr>
        <w:t>＜</w:t>
      </w:r>
      <w:r w:rsidR="00965CA5" w:rsidRPr="00CA530F">
        <w:rPr>
          <w:rFonts w:ascii="HG丸ｺﾞｼｯｸM-PRO" w:eastAsia="HG丸ｺﾞｼｯｸM-PRO" w:hAnsi="HG丸ｺﾞｼｯｸM-PRO" w:hint="eastAsia"/>
          <w:b/>
          <w:bCs/>
        </w:rPr>
        <w:t>出前授業</w:t>
      </w:r>
      <w:r w:rsidR="00DB289A">
        <w:rPr>
          <w:rFonts w:ascii="HG丸ｺﾞｼｯｸM-PRO" w:eastAsia="HG丸ｺﾞｼｯｸM-PRO" w:hAnsi="HG丸ｺﾞｼｯｸM-PRO" w:hint="eastAsia"/>
          <w:b/>
          <w:bCs/>
        </w:rPr>
        <w:t>内容</w:t>
      </w:r>
      <w:r w:rsidRPr="00CA530F">
        <w:rPr>
          <w:rFonts w:ascii="HG丸ｺﾞｼｯｸM-PRO" w:eastAsia="HG丸ｺﾞｼｯｸM-PRO" w:hAnsi="HG丸ｺﾞｼｯｸM-PRO" w:hint="eastAsia"/>
          <w:b/>
          <w:bCs/>
        </w:rPr>
        <w:t>（案）＞</w:t>
      </w:r>
    </w:p>
    <w:p w:rsidR="00DB289A" w:rsidRDefault="00F02936" w:rsidP="00DE1118">
      <w:pPr>
        <w:spacing w:line="360" w:lineRule="exact"/>
        <w:rPr>
          <w:rFonts w:ascii="HG丸ｺﾞｼｯｸM-PRO" w:eastAsia="HG丸ｺﾞｼｯｸM-PRO" w:hAnsi="HG丸ｺﾞｼｯｸM-PRO"/>
          <w:bCs/>
        </w:rPr>
      </w:pPr>
      <w:r w:rsidRPr="00CA530F"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="00DB289A" w:rsidRPr="00CA530F">
        <w:rPr>
          <w:rFonts w:ascii="HG丸ｺﾞｼｯｸM-PRO" w:eastAsia="HG丸ｺﾞｼｯｸM-PRO" w:hAnsi="HG丸ｺﾞｼｯｸM-PRO" w:hint="eastAsia"/>
          <w:bCs/>
        </w:rPr>
        <w:t>〇依存症の基本的知識</w:t>
      </w:r>
    </w:p>
    <w:p w:rsidR="00D8650C" w:rsidRDefault="00D8650C" w:rsidP="00DE1118">
      <w:pPr>
        <w:spacing w:line="360" w:lineRule="exact"/>
        <w:ind w:leftChars="79" w:left="166" w:firstLineChars="100" w:firstLine="21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・</w:t>
      </w:r>
      <w:r w:rsidR="000A7CAE" w:rsidRPr="00CA530F">
        <w:rPr>
          <w:rFonts w:ascii="HG丸ｺﾞｼｯｸM-PRO" w:eastAsia="HG丸ｺﾞｼｯｸM-PRO" w:hAnsi="HG丸ｺﾞｼｯｸM-PRO" w:hint="eastAsia"/>
          <w:bCs/>
        </w:rPr>
        <w:t>依存症とは</w:t>
      </w:r>
      <w:r w:rsidR="003407CA">
        <w:rPr>
          <w:rFonts w:ascii="HG丸ｺﾞｼｯｸM-PRO" w:eastAsia="HG丸ｺﾞｼｯｸM-PRO" w:hAnsi="HG丸ｺﾞｼｯｸM-PRO" w:hint="eastAsia"/>
          <w:bCs/>
        </w:rPr>
        <w:t>？</w:t>
      </w:r>
    </w:p>
    <w:p w:rsidR="000A7CAE" w:rsidRPr="00CA530F" w:rsidRDefault="003407CA" w:rsidP="00DE1118">
      <w:pPr>
        <w:spacing w:line="360" w:lineRule="exact"/>
        <w:ind w:leftChars="180" w:left="588" w:hangingChars="100" w:hanging="21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特定の物質や行動へのコントロールが効かなくなる病気、誰でも発症の可能性がある精神疾患であることを伝えます。</w:t>
      </w:r>
    </w:p>
    <w:p w:rsidR="000A7CAE" w:rsidRDefault="000A7CAE" w:rsidP="00DE1118">
      <w:pPr>
        <w:spacing w:line="360" w:lineRule="exact"/>
        <w:rPr>
          <w:rFonts w:ascii="HG丸ｺﾞｼｯｸM-PRO" w:eastAsia="HG丸ｺﾞｼｯｸM-PRO" w:hAnsi="HG丸ｺﾞｼｯｸM-PRO"/>
          <w:bCs/>
        </w:rPr>
      </w:pPr>
      <w:r w:rsidRPr="00CA530F"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="00D8650C">
        <w:rPr>
          <w:rFonts w:ascii="HG丸ｺﾞｼｯｸM-PRO" w:eastAsia="HG丸ｺﾞｼｯｸM-PRO" w:hAnsi="HG丸ｺﾞｼｯｸM-PRO" w:hint="eastAsia"/>
          <w:bCs/>
        </w:rPr>
        <w:t>・</w:t>
      </w:r>
      <w:r w:rsidRPr="00CA530F">
        <w:rPr>
          <w:rFonts w:ascii="HG丸ｺﾞｼｯｸM-PRO" w:eastAsia="HG丸ｺﾞｼｯｸM-PRO" w:hAnsi="HG丸ｺﾞｼｯｸM-PRO" w:hint="eastAsia"/>
          <w:bCs/>
        </w:rPr>
        <w:t>依存症の</w:t>
      </w:r>
      <w:r w:rsidR="00DE1118">
        <w:rPr>
          <w:rFonts w:ascii="HG丸ｺﾞｼｯｸM-PRO" w:eastAsia="HG丸ｺﾞｼｯｸM-PRO" w:hAnsi="HG丸ｺﾞｼｯｸM-PRO" w:hint="eastAsia"/>
          <w:bCs/>
        </w:rPr>
        <w:t>対象</w:t>
      </w:r>
      <w:r w:rsidR="003407CA">
        <w:rPr>
          <w:rFonts w:ascii="HG丸ｺﾞｼｯｸM-PRO" w:eastAsia="HG丸ｺﾞｼｯｸM-PRO" w:hAnsi="HG丸ｺﾞｼｯｸM-PRO" w:hint="eastAsia"/>
          <w:bCs/>
        </w:rPr>
        <w:t>となる物質や行動について</w:t>
      </w:r>
    </w:p>
    <w:p w:rsidR="00DE1118" w:rsidRPr="00CA530F" w:rsidRDefault="00DE1118" w:rsidP="00DE1118">
      <w:pPr>
        <w:spacing w:line="360" w:lineRule="exact"/>
        <w:ind w:left="630" w:hangingChars="300" w:hanging="630"/>
        <w:rPr>
          <w:rFonts w:ascii="HG丸ｺﾞｼｯｸM-PRO" w:eastAsia="HG丸ｺﾞｼｯｸM-PRO" w:hAnsi="HG丸ｺﾞｼｯｸM-PRO" w:hint="eastAsia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アルコール・薬物等物質への依存や、ギャンブル・ゲーム等の行動依存について説明します。</w:t>
      </w:r>
    </w:p>
    <w:p w:rsidR="00D8650C" w:rsidRDefault="000A7CAE" w:rsidP="00DE1118">
      <w:pPr>
        <w:spacing w:line="360" w:lineRule="exact"/>
        <w:rPr>
          <w:rFonts w:ascii="HG丸ｺﾞｼｯｸM-PRO" w:eastAsia="HG丸ｺﾞｼｯｸM-PRO" w:hAnsi="HG丸ｺﾞｼｯｸM-PRO"/>
          <w:bCs/>
        </w:rPr>
      </w:pPr>
      <w:r w:rsidRPr="00CA530F"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="00D8650C">
        <w:rPr>
          <w:rFonts w:ascii="HG丸ｺﾞｼｯｸM-PRO" w:eastAsia="HG丸ｺﾞｼｯｸM-PRO" w:hAnsi="HG丸ｺﾞｼｯｸM-PRO" w:hint="eastAsia"/>
          <w:bCs/>
        </w:rPr>
        <w:t>・</w:t>
      </w:r>
      <w:r w:rsidRPr="00CA530F">
        <w:rPr>
          <w:rFonts w:ascii="HG丸ｺﾞｼｯｸM-PRO" w:eastAsia="HG丸ｺﾞｼｯｸM-PRO" w:hAnsi="HG丸ｺﾞｼｯｸM-PRO" w:hint="eastAsia"/>
          <w:bCs/>
        </w:rPr>
        <w:t>依存症になると</w:t>
      </w:r>
      <w:r w:rsidR="003407CA">
        <w:rPr>
          <w:rFonts w:ascii="HG丸ｺﾞｼｯｸM-PRO" w:eastAsia="HG丸ｺﾞｼｯｸM-PRO" w:hAnsi="HG丸ｺﾞｼｯｸM-PRO" w:hint="eastAsia"/>
          <w:bCs/>
        </w:rPr>
        <w:t>どんな問題が起こるの？</w:t>
      </w:r>
    </w:p>
    <w:p w:rsidR="000A7CAE" w:rsidRDefault="003407CA" w:rsidP="00DE1118">
      <w:pPr>
        <w:spacing w:line="360" w:lineRule="exact"/>
        <w:ind w:leftChars="300" w:left="63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健康問題、生活の問題、家庭の問題、お金の問題、対人関係への影響について説明します。</w:t>
      </w:r>
    </w:p>
    <w:p w:rsidR="00D8650C" w:rsidRDefault="00D8650C" w:rsidP="00DE1118">
      <w:pPr>
        <w:spacing w:line="360" w:lineRule="exac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○Aさんの場合</w:t>
      </w:r>
      <w:r w:rsidR="00DE1118">
        <w:rPr>
          <w:rFonts w:ascii="HG丸ｺﾞｼｯｸM-PRO" w:eastAsia="HG丸ｺﾞｼｯｸM-PRO" w:hAnsi="HG丸ｺﾞｼｯｸM-PRO" w:hint="eastAsia"/>
          <w:bCs/>
        </w:rPr>
        <w:t>（事例）</w:t>
      </w:r>
    </w:p>
    <w:p w:rsidR="00D8650C" w:rsidRPr="00CA530F" w:rsidRDefault="00D8650C" w:rsidP="00DE1118">
      <w:pPr>
        <w:spacing w:line="360" w:lineRule="exac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特定の行為にのめり込んでいくまでの過程を説明します。</w:t>
      </w:r>
    </w:p>
    <w:p w:rsidR="00D8650C" w:rsidRDefault="000A7CAE" w:rsidP="00DE1118">
      <w:pPr>
        <w:spacing w:line="360" w:lineRule="exact"/>
        <w:ind w:left="2551" w:hangingChars="1215" w:hanging="2551"/>
        <w:rPr>
          <w:rFonts w:ascii="HG丸ｺﾞｼｯｸM-PRO" w:eastAsia="HG丸ｺﾞｼｯｸM-PRO" w:hAnsi="HG丸ｺﾞｼｯｸM-PRO"/>
          <w:bCs/>
        </w:rPr>
      </w:pPr>
      <w:r w:rsidRPr="00CA530F">
        <w:rPr>
          <w:rFonts w:ascii="HG丸ｺﾞｼｯｸM-PRO" w:eastAsia="HG丸ｺﾞｼｯｸM-PRO" w:hAnsi="HG丸ｺﾞｼｯｸM-PRO" w:hint="eastAsia"/>
          <w:bCs/>
        </w:rPr>
        <w:t xml:space="preserve">　　〇</w:t>
      </w:r>
      <w:r w:rsidR="00D8650C">
        <w:rPr>
          <w:rFonts w:ascii="HG丸ｺﾞｼｯｸM-PRO" w:eastAsia="HG丸ｺﾞｼｯｸM-PRO" w:hAnsi="HG丸ｺﾞｼｯｸM-PRO" w:hint="eastAsia"/>
          <w:bCs/>
        </w:rPr>
        <w:t>依存症を予防するために</w:t>
      </w:r>
    </w:p>
    <w:p w:rsidR="00D8650C" w:rsidRDefault="00D8650C" w:rsidP="00DE1118">
      <w:pPr>
        <w:spacing w:line="360" w:lineRule="exact"/>
        <w:ind w:left="2551" w:hangingChars="1215" w:hanging="255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○ストレスとうまくつきあおう</w:t>
      </w:r>
    </w:p>
    <w:p w:rsidR="00D8650C" w:rsidRDefault="00D8650C" w:rsidP="00DE1118">
      <w:pPr>
        <w:spacing w:line="360" w:lineRule="exact"/>
        <w:ind w:left="2551" w:hangingChars="1215" w:hanging="255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・ストレスのサインに気づく</w:t>
      </w:r>
    </w:p>
    <w:p w:rsidR="00D8650C" w:rsidRDefault="00D8650C" w:rsidP="00DE1118">
      <w:pPr>
        <w:spacing w:line="360" w:lineRule="exact"/>
        <w:ind w:left="2551" w:hangingChars="1215" w:hanging="255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・ストレスへの対処法</w:t>
      </w:r>
    </w:p>
    <w:p w:rsidR="00D8650C" w:rsidRDefault="00D8650C" w:rsidP="00DE1118">
      <w:pPr>
        <w:spacing w:line="360" w:lineRule="exact"/>
        <w:ind w:left="2551" w:hangingChars="1215" w:hanging="255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○誰かと話す</w:t>
      </w:r>
      <w:r w:rsidR="00020554">
        <w:rPr>
          <w:rFonts w:ascii="HG丸ｺﾞｼｯｸM-PRO" w:eastAsia="HG丸ｺﾞｼｯｸM-PRO" w:hAnsi="HG丸ｺﾞｼｯｸM-PRO" w:hint="eastAsia"/>
          <w:bCs/>
        </w:rPr>
        <w:t>、</w:t>
      </w:r>
      <w:r>
        <w:rPr>
          <w:rFonts w:ascii="HG丸ｺﾞｼｯｸM-PRO" w:eastAsia="HG丸ｺﾞｼｯｸM-PRO" w:hAnsi="HG丸ｺﾞｼｯｸM-PRO" w:hint="eastAsia"/>
          <w:bCs/>
        </w:rPr>
        <w:t>相談する</w:t>
      </w:r>
    </w:p>
    <w:p w:rsidR="004E1C17" w:rsidRDefault="000E2AC5" w:rsidP="00DE1118">
      <w:pPr>
        <w:spacing w:line="360" w:lineRule="exact"/>
        <w:rPr>
          <w:rFonts w:ascii="HG丸ｺﾞｼｯｸM-PRO" w:eastAsia="HG丸ｺﾞｼｯｸM-PRO" w:hAnsi="HG丸ｺﾞｼｯｸM-PRO"/>
          <w:bCs/>
        </w:rPr>
      </w:pPr>
      <w:r w:rsidRPr="00CA530F">
        <w:rPr>
          <w:rFonts w:ascii="HG丸ｺﾞｼｯｸM-PRO" w:eastAsia="HG丸ｺﾞｼｯｸM-PRO" w:hAnsi="HG丸ｺﾞｼｯｸM-PRO" w:hint="eastAsia"/>
          <w:bCs/>
        </w:rPr>
        <w:t xml:space="preserve">　　〇依存症体験者又はその家族の</w:t>
      </w:r>
      <w:r w:rsidR="00DE1118">
        <w:rPr>
          <w:rFonts w:ascii="HG丸ｺﾞｼｯｸM-PRO" w:eastAsia="HG丸ｺﾞｼｯｸM-PRO" w:hAnsi="HG丸ｺﾞｼｯｸM-PRO" w:hint="eastAsia"/>
          <w:bCs/>
        </w:rPr>
        <w:t>体験談</w:t>
      </w:r>
      <w:r w:rsidR="00D8650C">
        <w:rPr>
          <w:rFonts w:ascii="HG丸ｺﾞｼｯｸM-PRO" w:eastAsia="HG丸ｺﾞｼｯｸM-PRO" w:hAnsi="HG丸ｺﾞｼｯｸM-PRO" w:hint="eastAsia"/>
          <w:bCs/>
        </w:rPr>
        <w:t xml:space="preserve">　　　　　　など</w:t>
      </w:r>
    </w:p>
    <w:p w:rsidR="00DE1118" w:rsidRDefault="00DE1118" w:rsidP="004E1C1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  <w:sectPr w:rsidR="00DE1118" w:rsidSect="00DE1118">
          <w:pgSz w:w="11906" w:h="16838" w:code="9"/>
          <w:pgMar w:top="1701" w:right="1701" w:bottom="1134" w:left="1701" w:header="851" w:footer="992" w:gutter="0"/>
          <w:cols w:space="425"/>
          <w:docGrid w:type="lines" w:linePitch="346"/>
        </w:sectPr>
      </w:pPr>
    </w:p>
    <w:p w:rsidR="004E1C17" w:rsidRPr="00CA530F" w:rsidRDefault="00DB289A" w:rsidP="004E1C1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91FF4D" wp14:editId="21FC03D1">
                <wp:simplePos x="0" y="0"/>
                <wp:positionH relativeFrom="column">
                  <wp:posOffset>4806315</wp:posOffset>
                </wp:positionH>
                <wp:positionV relativeFrom="paragraph">
                  <wp:posOffset>-450850</wp:posOffset>
                </wp:positionV>
                <wp:extent cx="6477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89A" w:rsidRPr="004E1C17" w:rsidRDefault="00DB28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C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FF4D" id="テキスト ボックス 3" o:spid="_x0000_s1028" type="#_x0000_t202" style="position:absolute;left:0;text-align:left;margin-left:378.45pt;margin-top:-35.5pt;width:51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4IbgIAALgEAAAOAAAAZHJzL2Uyb0RvYy54bWysVM1u2zAMvg/YOwi6L3Z+2nRBnCJLkWFA&#10;0BZIh54VWU6MyaImKbGzYwIMe4i9wrDznscvMkpO0rTbadhFJkXyE/mR9PC6KiTZCGNzUAltt2JK&#10;hOKQ5mqZ0I8P0zdXlFjHVMokKJHQrbD0evT61bDUA9GBFchUGIIgyg5KndCVc3oQRZavRMFsC7RQ&#10;aMzAFMyhapZRaliJ6IWMOnF8GZVgUm2AC2vx9qYx0lHAzzLB3V2WWeGITCjm5sJpwrnwZzQassHS&#10;ML3K+SEN9g9ZFCxX+OgJ6oY5RtYm/wOqyLkBC5lrcSgiyLKci1ADVtOOX1QzXzEtQi1IjtUnmuz/&#10;g+W3m3tD8jShXUoUK7BF9f5rvftR737V+2+k3n+v9/t69xN10vV0ldoOMGquMc5V76DCth/vLV56&#10;FqrMFP6L9RG0I/HbE9micoTj5WWv34/RwtHUjXtXKCN69BSsjXXvBRTECwk12MtAMdvMrGtcjy7+&#10;LQsyT6e5lEHx8yMm0pANw85LF1JE8GdeUpESE+lexAH4mc1Dn+IXkvFPh/TOvBBPKszZU9KU7iVX&#10;LarAaOdIywLSLbJloBk/q/k0R/gZs+6eGZw3pAF3yN3hkUnAnOAgUbIC8+Vv994fxwCtlJQ4vwm1&#10;n9fMCErkB4UD8rbd6/mBD0rvot9BxZxbFucWtS4mgES1cVs1D6L3d/IoZgaKR1y1sX8VTUxxfDuh&#10;7ihOXLNVuKpcjMfBCUdcMzdTc809tG+Mp/WhemRGH9rqcB5u4TjpbPCiu42vj1QwXjvI8tB6z3PD&#10;6oF+XI8wPIdV9vt3rgevpx/O6DcAAAD//wMAUEsDBBQABgAIAAAAIQCxzQsg3QAAAAsBAAAPAAAA&#10;ZHJzL2Rvd25yZXYueG1sTI89T8MwEIZ3JP6DdUhsrdOitm6IUwEqLEwUxHyNXdsitiPbTcO/55hg&#10;vPcevR/NbvI9G3XKLgYJi3kFTIcuKheMhI/355kAlgsGhX0MWsK3zrBrr68arFW8hDc9HophZBJy&#10;jRJsKUPNee6s9pjncdCBfqeYPBY6k+Eq4YXMfc+XVbXmHl2gBIuDfrK6+zqcvYT9o9maTmCye6Gc&#10;G6fP06t5kfL2Znq4B1b0VP5g+K1P1aGlTsd4DiqzXsJmtd4SKmG2WdAoIsRKkHIkZXlXAW8b/n9D&#10;+wMAAP//AwBQSwECLQAUAAYACAAAACEAtoM4kv4AAADhAQAAEwAAAAAAAAAAAAAAAAAAAAAAW0Nv&#10;bnRlbnRfVHlwZXNdLnhtbFBLAQItABQABgAIAAAAIQA4/SH/1gAAAJQBAAALAAAAAAAAAAAAAAAA&#10;AC8BAABfcmVscy8ucmVsc1BLAQItABQABgAIAAAAIQCW0z4IbgIAALgEAAAOAAAAAAAAAAAAAAAA&#10;AC4CAABkcnMvZTJvRG9jLnhtbFBLAQItABQABgAIAAAAIQCxzQsg3QAAAAsBAAAPAAAAAAAAAAAA&#10;AAAAAMgEAABkcnMvZG93bnJldi54bWxQSwUGAAAAAAQABADzAAAA0gUAAAAA&#10;" fillcolor="white [3201]" strokeweight=".5pt">
                <v:textbox>
                  <w:txbxContent>
                    <w:p w:rsidR="00DB289A" w:rsidRPr="004E1C17" w:rsidRDefault="00DB28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1C17"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E1C17" w:rsidRPr="00CA530F">
        <w:rPr>
          <w:rFonts w:ascii="HG丸ｺﾞｼｯｸM-PRO" w:eastAsia="HG丸ｺﾞｼｯｸM-PRO" w:hAnsi="HG丸ｺﾞｼｯｸM-PRO" w:hint="eastAsia"/>
          <w:sz w:val="28"/>
          <w:szCs w:val="28"/>
        </w:rPr>
        <w:t>依存症予防出前授業</w:t>
      </w:r>
      <w:r w:rsidR="00DE11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E1C17" w:rsidRPr="00CA530F">
        <w:rPr>
          <w:rFonts w:ascii="HG丸ｺﾞｼｯｸM-PRO" w:eastAsia="HG丸ｺﾞｼｯｸM-PRO" w:hAnsi="HG丸ｺﾞｼｯｸM-PRO" w:hint="eastAsia"/>
          <w:sz w:val="28"/>
          <w:szCs w:val="28"/>
        </w:rPr>
        <w:t>意向調査</w:t>
      </w:r>
      <w:r w:rsidR="00DE1118">
        <w:rPr>
          <w:rFonts w:ascii="HG丸ｺﾞｼｯｸM-PRO" w:eastAsia="HG丸ｺﾞｼｯｸM-PRO" w:hAnsi="HG丸ｺﾞｼｯｸM-PRO" w:hint="eastAsia"/>
          <w:sz w:val="28"/>
          <w:szCs w:val="28"/>
        </w:rPr>
        <w:t>票</w:t>
      </w:r>
    </w:p>
    <w:p w:rsidR="004E1C17" w:rsidRPr="00CA530F" w:rsidRDefault="004E1C17" w:rsidP="004E1C17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6630"/>
      </w:tblGrid>
      <w:tr w:rsidR="004E1C17" w:rsidRPr="00CA530F" w:rsidTr="00DE1118">
        <w:tc>
          <w:tcPr>
            <w:tcW w:w="1951" w:type="dxa"/>
            <w:vAlign w:val="center"/>
          </w:tcPr>
          <w:p w:rsidR="004E1C17" w:rsidRPr="00CA530F" w:rsidRDefault="004E1C17" w:rsidP="00DE11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6751" w:type="dxa"/>
          </w:tcPr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1C17" w:rsidRPr="00CA530F" w:rsidTr="00DE1118">
        <w:tc>
          <w:tcPr>
            <w:tcW w:w="1951" w:type="dxa"/>
            <w:vAlign w:val="center"/>
          </w:tcPr>
          <w:p w:rsidR="004E1C17" w:rsidRPr="00CA530F" w:rsidRDefault="004E1C17" w:rsidP="00DE11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751" w:type="dxa"/>
          </w:tcPr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1C17" w:rsidRPr="00CA530F" w:rsidTr="00DE1118">
        <w:tc>
          <w:tcPr>
            <w:tcW w:w="1951" w:type="dxa"/>
            <w:vAlign w:val="center"/>
          </w:tcPr>
          <w:p w:rsidR="002346F5" w:rsidRPr="00CA530F" w:rsidRDefault="004E1C17" w:rsidP="00DE11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実施希望時期</w:t>
            </w:r>
          </w:p>
        </w:tc>
        <w:tc>
          <w:tcPr>
            <w:tcW w:w="6751" w:type="dxa"/>
          </w:tcPr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例）</w:t>
            </w:r>
            <w:r w:rsidRPr="00CA53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・１０月下旬</w:t>
            </w:r>
          </w:p>
          <w:p w:rsidR="004E1C17" w:rsidRPr="00CA530F" w:rsidRDefault="004E1C17" w:rsidP="00A81823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・１０月から１１月中の木曜日５時限目（○○：○○～○○：○○）　など</w:t>
            </w:r>
          </w:p>
          <w:p w:rsidR="004E1C17" w:rsidRPr="00CA530F" w:rsidRDefault="004E1C17" w:rsidP="00A81823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E1C17" w:rsidRPr="00CA530F" w:rsidRDefault="004E1C17" w:rsidP="00A81823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1C17" w:rsidRPr="00CA530F" w:rsidTr="00DE1118">
        <w:tc>
          <w:tcPr>
            <w:tcW w:w="1951" w:type="dxa"/>
            <w:vAlign w:val="center"/>
          </w:tcPr>
          <w:p w:rsidR="004E1C17" w:rsidRPr="00CA530F" w:rsidRDefault="004E1C17" w:rsidP="00DE11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対象生徒</w:t>
            </w:r>
          </w:p>
        </w:tc>
        <w:tc>
          <w:tcPr>
            <w:tcW w:w="6751" w:type="dxa"/>
          </w:tcPr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人数</w:t>
            </w:r>
            <w:r w:rsidRPr="00CA530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名</w:t>
            </w:r>
          </w:p>
          <w:p w:rsidR="004E1C17" w:rsidRPr="00CA530F" w:rsidRDefault="00082CB7" w:rsidP="00A818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800464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60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C17"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全日制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97540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60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C17"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定時制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88057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60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C17"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通信制</w:t>
            </w:r>
          </w:p>
          <w:p w:rsidR="004E1C17" w:rsidRPr="00CA530F" w:rsidRDefault="004E1C17" w:rsidP="00A818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E1C17" w:rsidRPr="00CA530F" w:rsidRDefault="007C60F3" w:rsidP="00A818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646746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C17"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１年生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9818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C17"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２年生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950122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C17"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３年生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63546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C17"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４年生</w:t>
            </w:r>
          </w:p>
          <w:p w:rsidR="004E1C17" w:rsidRPr="00CA530F" w:rsidRDefault="004E1C17" w:rsidP="00A818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E1C17" w:rsidRPr="00CA530F" w:rsidRDefault="004E1C17" w:rsidP="00A818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）</w:t>
            </w:r>
          </w:p>
          <w:p w:rsidR="004E1C17" w:rsidRPr="00CA530F" w:rsidRDefault="004E1C17" w:rsidP="00A818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1C17" w:rsidRPr="00CA530F" w:rsidTr="00DE1118">
        <w:tc>
          <w:tcPr>
            <w:tcW w:w="1951" w:type="dxa"/>
            <w:vAlign w:val="center"/>
          </w:tcPr>
          <w:p w:rsidR="004E1C17" w:rsidRPr="00CA530F" w:rsidRDefault="004E1C17" w:rsidP="00DE11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751" w:type="dxa"/>
          </w:tcPr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担当教員：</w:t>
            </w:r>
            <w:r w:rsidRPr="00CA530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</w:t>
            </w: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連絡先　：</w:t>
            </w: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1C17" w:rsidRPr="00CA530F" w:rsidTr="00DE1118">
        <w:tc>
          <w:tcPr>
            <w:tcW w:w="1951" w:type="dxa"/>
            <w:vAlign w:val="center"/>
          </w:tcPr>
          <w:p w:rsidR="004E1C17" w:rsidRPr="00CA530F" w:rsidRDefault="004E1C17" w:rsidP="00DE11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A530F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6751" w:type="dxa"/>
          </w:tcPr>
          <w:p w:rsidR="004E1C17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E1C17" w:rsidRPr="00CA530F" w:rsidRDefault="004E1C17" w:rsidP="00A818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E1C17" w:rsidRDefault="007C60F3" w:rsidP="004E1C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※締め切り：令和２年７月31日（金）</w:t>
      </w:r>
    </w:p>
    <w:p w:rsidR="004E1C17" w:rsidRPr="0005369D" w:rsidRDefault="002346F5" w:rsidP="004E1C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2346F5">
        <w:rPr>
          <w:rFonts w:ascii="HG丸ｺﾞｼｯｸM-PRO" w:eastAsia="HG丸ｺﾞｼｯｸM-PRO" w:hAnsi="HG丸ｺﾞｼｯｸM-PRO" w:hint="eastAsia"/>
          <w:sz w:val="24"/>
          <w:szCs w:val="24"/>
        </w:rPr>
        <w:t>締め切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りを過ぎましても、ご希望があれば調整しますので、ご連絡ください</w:t>
      </w:r>
    </w:p>
    <w:p w:rsidR="004E1C17" w:rsidRPr="00CA530F" w:rsidRDefault="004E1C17" w:rsidP="004E1C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20554" w:rsidRPr="0005369D" w:rsidRDefault="00020554" w:rsidP="000205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5369D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提出先</w:t>
      </w:r>
    </w:p>
    <w:p w:rsidR="00020554" w:rsidRPr="0005369D" w:rsidRDefault="00020554" w:rsidP="000205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5369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大阪府こころの健康総合センター　相談支援・依存症対策課あて</w:t>
      </w:r>
    </w:p>
    <w:p w:rsidR="00020554" w:rsidRPr="0005369D" w:rsidRDefault="00020554" w:rsidP="0005369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5369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メール：</w:t>
      </w:r>
      <w:hyperlink r:id="rId7" w:history="1">
        <w:r w:rsidRPr="0005369D">
          <w:rPr>
            <w:rStyle w:val="ae"/>
            <w:rFonts w:ascii="HG丸ｺﾞｼｯｸM-PRO" w:eastAsia="HG丸ｺﾞｼｯｸM-PRO" w:hAnsi="HG丸ｺﾞｼｯｸM-PRO" w:hint="eastAsia"/>
            <w:b/>
            <w:sz w:val="24"/>
            <w:szCs w:val="24"/>
          </w:rPr>
          <w:t>kenkosogo-g25@sbox.pref.osaka.lg.jp</w:t>
        </w:r>
      </w:hyperlink>
    </w:p>
    <w:p w:rsidR="00020554" w:rsidRPr="0005369D" w:rsidRDefault="00020554" w:rsidP="0005369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5369D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郵送等：〒558-0056　大阪市住吉区万代東3</w:t>
      </w:r>
      <w:r w:rsidR="002346F5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05369D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2346F5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05369D">
        <w:rPr>
          <w:rFonts w:ascii="HG丸ｺﾞｼｯｸM-PRO" w:eastAsia="HG丸ｺﾞｼｯｸM-PRO" w:hAnsi="HG丸ｺﾞｼｯｸM-PRO" w:hint="eastAsia"/>
          <w:b/>
          <w:sz w:val="24"/>
          <w:szCs w:val="24"/>
        </w:rPr>
        <w:t>46</w:t>
      </w:r>
    </w:p>
    <w:p w:rsidR="0005369D" w:rsidRDefault="0005369D" w:rsidP="00965C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369D" w:rsidRDefault="00020554" w:rsidP="00965C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0554">
        <w:rPr>
          <w:rFonts w:ascii="HG丸ｺﾞｼｯｸM-PRO" w:eastAsia="HG丸ｺﾞｼｯｸM-PRO" w:hAnsi="HG丸ｺﾞｼｯｸM-PRO" w:hint="eastAsia"/>
          <w:sz w:val="24"/>
          <w:szCs w:val="24"/>
        </w:rPr>
        <w:t>（問合せ）</w:t>
      </w:r>
      <w:r w:rsidR="0005369D">
        <w:rPr>
          <w:rFonts w:ascii="HG丸ｺﾞｼｯｸM-PRO" w:eastAsia="HG丸ｺﾞｼｯｸM-PRO" w:hAnsi="HG丸ｺﾞｼｯｸM-PRO" w:hint="eastAsia"/>
          <w:sz w:val="24"/>
          <w:szCs w:val="24"/>
        </w:rPr>
        <w:t>大阪府こころの健康総合センター</w:t>
      </w:r>
    </w:p>
    <w:p w:rsidR="0005369D" w:rsidRDefault="0005369D" w:rsidP="0005369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相談支援・依存症対策課　　担当：川添</w:t>
      </w:r>
      <w:r w:rsidR="000F747E">
        <w:rPr>
          <w:rFonts w:ascii="HG丸ｺﾞｼｯｸM-PRO" w:eastAsia="HG丸ｺﾞｼｯｸM-PRO" w:hAnsi="HG丸ｺﾞｼｯｸM-PRO" w:hint="eastAsia"/>
          <w:sz w:val="24"/>
          <w:szCs w:val="24"/>
        </w:rPr>
        <w:t>・岡</w:t>
      </w:r>
    </w:p>
    <w:p w:rsidR="0005369D" w:rsidRPr="00020554" w:rsidRDefault="0005369D" w:rsidP="0005369D">
      <w:pPr>
        <w:ind w:firstLineChars="500" w:firstLine="120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℡：</w:t>
      </w:r>
      <w:r w:rsidR="00020554" w:rsidRPr="00020554">
        <w:rPr>
          <w:rFonts w:ascii="HG丸ｺﾞｼｯｸM-PRO" w:eastAsia="HG丸ｺﾞｼｯｸM-PRO" w:hAnsi="HG丸ｺﾞｼｯｸM-PRO" w:hint="eastAsia"/>
          <w:sz w:val="24"/>
          <w:szCs w:val="24"/>
        </w:rPr>
        <w:t>06</w:t>
      </w:r>
      <w:r w:rsidR="007C60F3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020554" w:rsidRPr="00020554">
        <w:rPr>
          <w:rFonts w:ascii="HG丸ｺﾞｼｯｸM-PRO" w:eastAsia="HG丸ｺﾞｼｯｸM-PRO" w:hAnsi="HG丸ｺﾞｼｯｸM-PRO" w:hint="eastAsia"/>
          <w:sz w:val="24"/>
          <w:szCs w:val="24"/>
        </w:rPr>
        <w:t>6691</w:t>
      </w:r>
      <w:r w:rsidR="007C60F3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020554" w:rsidRPr="00020554">
        <w:rPr>
          <w:rFonts w:ascii="HG丸ｺﾞｼｯｸM-PRO" w:eastAsia="HG丸ｺﾞｼｯｸM-PRO" w:hAnsi="HG丸ｺﾞｼｯｸM-PRO" w:hint="eastAsia"/>
          <w:sz w:val="24"/>
          <w:szCs w:val="24"/>
        </w:rPr>
        <w:t>2818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Fax：06-6691-2814</w:t>
      </w:r>
    </w:p>
    <w:sectPr w:rsidR="0005369D" w:rsidRPr="00020554" w:rsidSect="00DE1118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F" w:rsidRDefault="005910AF" w:rsidP="004779F1">
      <w:r>
        <w:separator/>
      </w:r>
    </w:p>
  </w:endnote>
  <w:endnote w:type="continuationSeparator" w:id="0">
    <w:p w:rsidR="005910AF" w:rsidRDefault="005910AF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F" w:rsidRDefault="005910AF" w:rsidP="004779F1">
      <w:r>
        <w:separator/>
      </w:r>
    </w:p>
  </w:footnote>
  <w:footnote w:type="continuationSeparator" w:id="0">
    <w:p w:rsidR="005910AF" w:rsidRDefault="005910AF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20554"/>
    <w:rsid w:val="0005369D"/>
    <w:rsid w:val="00082CB7"/>
    <w:rsid w:val="000A7CAE"/>
    <w:rsid w:val="000E2AC5"/>
    <w:rsid w:val="000E474E"/>
    <w:rsid w:val="000F747E"/>
    <w:rsid w:val="00117C21"/>
    <w:rsid w:val="00145F62"/>
    <w:rsid w:val="001A1A17"/>
    <w:rsid w:val="001F2DC7"/>
    <w:rsid w:val="002346F5"/>
    <w:rsid w:val="00250E69"/>
    <w:rsid w:val="00254913"/>
    <w:rsid w:val="002C39EF"/>
    <w:rsid w:val="002C78C1"/>
    <w:rsid w:val="00300242"/>
    <w:rsid w:val="00324DB5"/>
    <w:rsid w:val="003407CA"/>
    <w:rsid w:val="00425CCB"/>
    <w:rsid w:val="00461FD8"/>
    <w:rsid w:val="004779F1"/>
    <w:rsid w:val="00485443"/>
    <w:rsid w:val="004A15BE"/>
    <w:rsid w:val="004B6905"/>
    <w:rsid w:val="004E1C17"/>
    <w:rsid w:val="005220C2"/>
    <w:rsid w:val="005910AF"/>
    <w:rsid w:val="00597736"/>
    <w:rsid w:val="006B40FF"/>
    <w:rsid w:val="006C47E6"/>
    <w:rsid w:val="006F7B12"/>
    <w:rsid w:val="00715BF9"/>
    <w:rsid w:val="0074122D"/>
    <w:rsid w:val="007B4F01"/>
    <w:rsid w:val="007C2FD5"/>
    <w:rsid w:val="007C60F3"/>
    <w:rsid w:val="00882FFE"/>
    <w:rsid w:val="008C0F3D"/>
    <w:rsid w:val="008D6A17"/>
    <w:rsid w:val="008E2D3D"/>
    <w:rsid w:val="009124AA"/>
    <w:rsid w:val="00965CA5"/>
    <w:rsid w:val="009705E7"/>
    <w:rsid w:val="00997ED3"/>
    <w:rsid w:val="00AC3F1F"/>
    <w:rsid w:val="00B55F56"/>
    <w:rsid w:val="00B73FA1"/>
    <w:rsid w:val="00BC0E43"/>
    <w:rsid w:val="00C20D4A"/>
    <w:rsid w:val="00C312F3"/>
    <w:rsid w:val="00C35DE0"/>
    <w:rsid w:val="00C4572E"/>
    <w:rsid w:val="00C732F3"/>
    <w:rsid w:val="00CA530F"/>
    <w:rsid w:val="00CA6748"/>
    <w:rsid w:val="00D3288C"/>
    <w:rsid w:val="00D8650C"/>
    <w:rsid w:val="00DA02E6"/>
    <w:rsid w:val="00DB289A"/>
    <w:rsid w:val="00DE1118"/>
    <w:rsid w:val="00EA047D"/>
    <w:rsid w:val="00EC5AF6"/>
    <w:rsid w:val="00F02936"/>
    <w:rsid w:val="00F21F48"/>
    <w:rsid w:val="00FB45D3"/>
    <w:rsid w:val="00FD18A6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6C6C5"/>
  <w15:docId w15:val="{6742852D-1891-48C7-9722-6AE3C14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Balloon Text"/>
    <w:basedOn w:val="a"/>
    <w:link w:val="a9"/>
    <w:uiPriority w:val="99"/>
    <w:semiHidden/>
    <w:unhideWhenUsed/>
    <w:rsid w:val="001A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5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A530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A530F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CA530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A530F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02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sogo-g25@s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824B-2A68-4EC6-B50A-829DEFFF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川添　純子</cp:lastModifiedBy>
  <cp:revision>4</cp:revision>
  <cp:lastPrinted>2019-04-16T09:01:00Z</cp:lastPrinted>
  <dcterms:created xsi:type="dcterms:W3CDTF">2020-07-01T05:19:00Z</dcterms:created>
  <dcterms:modified xsi:type="dcterms:W3CDTF">2020-07-01T05:46:00Z</dcterms:modified>
</cp:coreProperties>
</file>