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11" w:rsidRDefault="00E12DFA" w:rsidP="00E4737B">
      <w:pPr>
        <w:spacing w:line="321" w:lineRule="exact"/>
        <w:jc w:val="right"/>
        <w:rPr>
          <w:rFonts w:hAnsi="ＭＳ 明朝" w:hint="default"/>
        </w:rPr>
      </w:pPr>
      <w:r>
        <w:rPr>
          <w:rFonts w:ascii="ＭＳ ゴシック" w:eastAsia="ＭＳ ゴシック"/>
          <w:sz w:val="24"/>
        </w:rPr>
        <w:t>様式１</w:t>
      </w:r>
    </w:p>
    <w:tbl>
      <w:tblPr>
        <w:tblW w:w="0" w:type="auto"/>
        <w:tblInd w:w="8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936"/>
      </w:tblGrid>
      <w:tr w:rsidR="00D25011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番号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</w:tc>
      </w:tr>
    </w:tbl>
    <w:p w:rsidR="00D25011" w:rsidRDefault="00D25011">
      <w:pPr>
        <w:rPr>
          <w:rFonts w:hAnsi="ＭＳ 明朝" w:hint="default"/>
        </w:rPr>
      </w:pPr>
    </w:p>
    <w:p w:rsidR="00D71F97" w:rsidRDefault="00D71F97">
      <w:pPr>
        <w:spacing w:line="341" w:lineRule="exact"/>
        <w:jc w:val="center"/>
        <w:rPr>
          <w:rFonts w:ascii="ＭＳ ゴシック" w:eastAsia="ＭＳ ゴシック" w:hint="default"/>
          <w:sz w:val="26"/>
        </w:rPr>
      </w:pPr>
      <w:r>
        <w:rPr>
          <w:rFonts w:ascii="ＭＳ ゴシック" w:eastAsia="ＭＳ ゴシック"/>
          <w:sz w:val="26"/>
        </w:rPr>
        <w:t>「</w:t>
      </w:r>
      <w:r w:rsidR="00E12DFA">
        <w:rPr>
          <w:rFonts w:ascii="ＭＳ ゴシック" w:eastAsia="ＭＳ ゴシック"/>
          <w:sz w:val="26"/>
        </w:rPr>
        <w:t>環境のための地球規模の学習及び観測プログラム</w:t>
      </w:r>
      <w:r>
        <w:rPr>
          <w:rFonts w:ascii="ＭＳ ゴシック" w:eastAsia="ＭＳ ゴシック"/>
          <w:sz w:val="26"/>
        </w:rPr>
        <w:t>」（グローブ）推進事業</w:t>
      </w:r>
    </w:p>
    <w:p w:rsidR="00D25011" w:rsidRDefault="00E12DFA">
      <w:pPr>
        <w:spacing w:line="341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sz w:val="26"/>
        </w:rPr>
        <w:t>実施計画書</w:t>
      </w:r>
    </w:p>
    <w:p w:rsidR="00D25011" w:rsidRDefault="00D25011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912"/>
        <w:gridCol w:w="104"/>
        <w:gridCol w:w="520"/>
        <w:gridCol w:w="1456"/>
        <w:gridCol w:w="208"/>
        <w:gridCol w:w="936"/>
        <w:gridCol w:w="2600"/>
      </w:tblGrid>
      <w:tr w:rsidR="00D25011"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 w:rsidRPr="00E12DFA">
              <w:rPr>
                <w:rFonts w:hAnsi="ＭＳ 明朝"/>
                <w:spacing w:val="82"/>
                <w:sz w:val="14"/>
                <w:fitText w:val="1053" w:id="1"/>
              </w:rPr>
              <w:t>ふりが</w:t>
            </w:r>
            <w:r w:rsidRPr="00E12DFA">
              <w:rPr>
                <w:rFonts w:hAnsi="ＭＳ 明朝"/>
                <w:sz w:val="14"/>
                <w:fitText w:val="1053" w:id="1"/>
              </w:rPr>
              <w:t>な</w:t>
            </w:r>
          </w:p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学　校　名</w:t>
            </w:r>
          </w:p>
        </w:tc>
        <w:tc>
          <w:tcPr>
            <w:tcW w:w="52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学校のＨＰアドレス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所　在　地</w:t>
            </w:r>
          </w:p>
          <w:p w:rsidR="00D25011" w:rsidRDefault="00D25011">
            <w:pPr>
              <w:rPr>
                <w:rFonts w:hint="default"/>
              </w:rPr>
            </w:pPr>
          </w:p>
        </w:tc>
        <w:tc>
          <w:tcPr>
            <w:tcW w:w="52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学校のメールアドレス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</w:t>
            </w:r>
          </w:p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児童生徒数</w:t>
            </w:r>
          </w:p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 （人）</w:t>
            </w:r>
          </w:p>
        </w:tc>
        <w:tc>
          <w:tcPr>
            <w:tcW w:w="35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</w:t>
            </w:r>
          </w:p>
          <w:p w:rsidR="00D25011" w:rsidRDefault="00D2501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 w:rsidRPr="00E12DFA">
              <w:rPr>
                <w:rFonts w:hAnsi="ＭＳ 明朝"/>
                <w:spacing w:val="9"/>
                <w:fitText w:val="1158" w:id="2"/>
              </w:rPr>
              <w:t xml:space="preserve">教  員  </w:t>
            </w:r>
            <w:r w:rsidRPr="00E12DFA">
              <w:rPr>
                <w:rFonts w:hAnsi="ＭＳ 明朝"/>
                <w:fitText w:val="1158" w:id="2"/>
              </w:rPr>
              <w:t>数</w:t>
            </w:r>
          </w:p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　（人）</w:t>
            </w:r>
          </w:p>
        </w:tc>
        <w:tc>
          <w:tcPr>
            <w:tcW w:w="3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</w:p>
        </w:tc>
      </w:tr>
      <w:tr w:rsidR="00D25011"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>１ 環境教育に関するこれまでの取組状況</w:t>
            </w:r>
          </w:p>
        </w:tc>
        <w:tc>
          <w:tcPr>
            <w:tcW w:w="582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008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>２ 地域や学校の特色</w:t>
            </w:r>
          </w:p>
        </w:tc>
        <w:tc>
          <w:tcPr>
            <w:tcW w:w="582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008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>３ 研究主題及びその設定理由</w:t>
            </w:r>
          </w:p>
        </w:tc>
        <w:tc>
          <w:tcPr>
            <w:tcW w:w="582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008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（１）研究主題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（２）研究主題の設定理由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>４ 具体の研究内容・計画等</w:t>
            </w:r>
          </w:p>
        </w:tc>
        <w:tc>
          <w:tcPr>
            <w:tcW w:w="582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008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（１）具体的な研究内容・計画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（２）校内の研究推進体制等</w:t>
            </w:r>
          </w:p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ア　観測体制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E4737B" w:rsidRDefault="00E4737B">
            <w:pPr>
              <w:rPr>
                <w:rFonts w:hAnsi="ＭＳ 明朝" w:hint="default"/>
              </w:rPr>
            </w:pPr>
          </w:p>
          <w:p w:rsidR="00E4737B" w:rsidRDefault="00E4737B">
            <w:pPr>
              <w:rPr>
                <w:rFonts w:hAnsi="ＭＳ 明朝"/>
              </w:rPr>
            </w:pPr>
          </w:p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イ　研究推進体制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E4737B" w:rsidRDefault="00E4737B">
            <w:pPr>
              <w:rPr>
                <w:rFonts w:hAnsi="ＭＳ 明朝"/>
              </w:rPr>
            </w:pPr>
            <w:bookmarkStart w:id="0" w:name="_GoBack"/>
            <w:bookmarkEnd w:id="0"/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ウ　観測機器の設置状況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lastRenderedPageBreak/>
              <w:t>５ 研究の成果，評価・検証，活用・普及</w:t>
            </w:r>
          </w:p>
        </w:tc>
        <w:tc>
          <w:tcPr>
            <w:tcW w:w="582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008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（１）グローブ校</w:t>
            </w:r>
            <w:r w:rsidR="00C07B30">
              <w:rPr>
                <w:rFonts w:hAnsi="ＭＳ 明朝"/>
              </w:rPr>
              <w:t>における</w:t>
            </w:r>
            <w:r>
              <w:rPr>
                <w:rFonts w:hAnsi="ＭＳ 明朝"/>
              </w:rPr>
              <w:t>取組</w:t>
            </w:r>
            <w:r w:rsidR="00C07B30">
              <w:rPr>
                <w:rFonts w:hAnsi="ＭＳ 明朝"/>
              </w:rPr>
              <w:t>を通じて</w:t>
            </w:r>
            <w:r>
              <w:rPr>
                <w:rFonts w:hAnsi="ＭＳ 明朝"/>
              </w:rPr>
              <w:t>得ようとする成果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（２）グローブ校における取組の評価・検証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E12DF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（３）研究成果の活用・普及</w:t>
            </w: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Ansi="ＭＳ 明朝"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>６ コンピュータ，インターネット整備状況</w:t>
            </w:r>
          </w:p>
        </w:tc>
        <w:tc>
          <w:tcPr>
            <w:tcW w:w="57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008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E12DFA">
            <w:pPr>
              <w:rPr>
                <w:rFonts w:hint="default"/>
              </w:rPr>
            </w:pPr>
            <w:r>
              <w:rPr>
                <w:rFonts w:hAnsi="ＭＳ 明朝"/>
              </w:rPr>
              <w:t>７ その他特筆すべき事項</w:t>
            </w:r>
          </w:p>
        </w:tc>
        <w:tc>
          <w:tcPr>
            <w:tcW w:w="57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</w:tc>
      </w:tr>
      <w:tr w:rsidR="00D25011">
        <w:tc>
          <w:tcPr>
            <w:tcW w:w="1008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  <w:p w:rsidR="00D25011" w:rsidRDefault="00D25011">
            <w:pPr>
              <w:rPr>
                <w:rFonts w:hint="default"/>
              </w:rPr>
            </w:pPr>
          </w:p>
        </w:tc>
      </w:tr>
    </w:tbl>
    <w:p w:rsidR="00D25011" w:rsidRDefault="00D25011">
      <w:pPr>
        <w:rPr>
          <w:rFonts w:hint="default"/>
        </w:rPr>
      </w:pPr>
    </w:p>
    <w:sectPr w:rsidR="00D25011">
      <w:footnotePr>
        <w:numRestart w:val="eachPage"/>
      </w:footnotePr>
      <w:endnotePr>
        <w:numFmt w:val="decimal"/>
      </w:endnotePr>
      <w:pgSz w:w="11906" w:h="16838"/>
      <w:pgMar w:top="1134" w:right="794" w:bottom="1134" w:left="794" w:header="904" w:footer="0" w:gutter="0"/>
      <w:cols w:space="720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11" w:rsidRDefault="00E12DF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25011" w:rsidRDefault="00E12DF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11" w:rsidRDefault="00E12DF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25011" w:rsidRDefault="00E12DF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842"/>
  <w:hyphenationZone w:val="0"/>
  <w:drawingGridHorizontalSpacing w:val="37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A"/>
    <w:rsid w:val="00487558"/>
    <w:rsid w:val="00730779"/>
    <w:rsid w:val="00C07B30"/>
    <w:rsid w:val="00D25011"/>
    <w:rsid w:val="00D71F97"/>
    <w:rsid w:val="00E12DFA"/>
    <w:rsid w:val="00E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489965"/>
  <w15:chartTrackingRefBased/>
  <w15:docId w15:val="{B4D68195-5A26-42E4-9B43-851E058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37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文部省</dc:creator>
  <cp:keywords/>
  <cp:lastModifiedBy>m</cp:lastModifiedBy>
  <cp:revision>3</cp:revision>
  <cp:lastPrinted>2010-12-27T05:35:00Z</cp:lastPrinted>
  <dcterms:created xsi:type="dcterms:W3CDTF">2019-05-09T12:01:00Z</dcterms:created>
  <dcterms:modified xsi:type="dcterms:W3CDTF">2019-05-10T15:03:00Z</dcterms:modified>
</cp:coreProperties>
</file>