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E4" w:rsidRPr="00FD6197" w:rsidRDefault="0081535C" w:rsidP="00346C7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-230505</wp:posOffset>
            </wp:positionV>
            <wp:extent cx="1116986" cy="844550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86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716">
        <w:rPr>
          <w:rFonts w:ascii="HG丸ｺﾞｼｯｸM-PRO" w:eastAsia="HG丸ｺﾞｼｯｸM-PRO" w:hAnsi="HG丸ｺﾞｼｯｸM-PRO" w:hint="eastAsia"/>
        </w:rPr>
        <w:t>平成</w:t>
      </w:r>
      <w:r w:rsidR="00A46A34">
        <w:rPr>
          <w:rFonts w:ascii="HG丸ｺﾞｼｯｸM-PRO" w:eastAsia="HG丸ｺﾞｼｯｸM-PRO" w:hAnsi="HG丸ｺﾞｼｯｸM-PRO"/>
        </w:rPr>
        <w:t>31</w:t>
      </w:r>
      <w:r w:rsidR="008F0531">
        <w:rPr>
          <w:rFonts w:ascii="HG丸ｺﾞｼｯｸM-PRO" w:eastAsia="HG丸ｺﾞｼｯｸM-PRO" w:hAnsi="HG丸ｺﾞｼｯｸM-PRO" w:hint="eastAsia"/>
        </w:rPr>
        <w:t>年度</w:t>
      </w:r>
      <w:r w:rsidR="001611E4" w:rsidRPr="00FD6197">
        <w:rPr>
          <w:rFonts w:ascii="HG丸ｺﾞｼｯｸM-PRO" w:eastAsia="HG丸ｺﾞｼｯｸM-PRO" w:hAnsi="HG丸ｺﾞｼｯｸM-PRO" w:hint="eastAsia"/>
        </w:rPr>
        <w:t>トップアスリート</w:t>
      </w:r>
      <w:r w:rsidR="006A5C2E" w:rsidRPr="00FD6197">
        <w:rPr>
          <w:rFonts w:ascii="HG丸ｺﾞｼｯｸM-PRO" w:eastAsia="HG丸ｺﾞｼｯｸM-PRO" w:hAnsi="HG丸ｺﾞｼｯｸM-PRO" w:hint="eastAsia"/>
        </w:rPr>
        <w:t>小学校</w:t>
      </w:r>
      <w:r w:rsidR="008F0531">
        <w:rPr>
          <w:rFonts w:ascii="HG丸ｺﾞｼｯｸM-PRO" w:eastAsia="HG丸ｺﾞｼｯｸM-PRO" w:hAnsi="HG丸ｺﾞｼｯｸM-PRO" w:hint="eastAsia"/>
        </w:rPr>
        <w:t>ふれあい事業</w:t>
      </w:r>
    </w:p>
    <w:p w:rsidR="001611E4" w:rsidRPr="00186E28" w:rsidRDefault="00050F67" w:rsidP="00050F6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86E28">
        <w:rPr>
          <w:rFonts w:ascii="HG丸ｺﾞｼｯｸM-PRO" w:eastAsia="HG丸ｺﾞｼｯｸM-PRO" w:hAnsi="HG丸ｺﾞｼｯｸM-PRO" w:hint="eastAsia"/>
          <w:b/>
          <w:sz w:val="28"/>
          <w:szCs w:val="28"/>
        </w:rPr>
        <w:t>オリックス・バファローズＯＢ選手</w:t>
      </w:r>
      <w:r w:rsidR="001611E4" w:rsidRPr="00186E28">
        <w:rPr>
          <w:rFonts w:ascii="HG丸ｺﾞｼｯｸM-PRO" w:eastAsia="HG丸ｺﾞｼｯｸM-PRO" w:hAnsi="HG丸ｺﾞｼｯｸM-PRO" w:hint="eastAsia"/>
          <w:b/>
          <w:sz w:val="28"/>
          <w:szCs w:val="28"/>
        </w:rPr>
        <w:t>派遣　募集要項</w:t>
      </w:r>
    </w:p>
    <w:p w:rsidR="001611E4" w:rsidRPr="00186E28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186E28" w:rsidRDefault="00C357F2" w:rsidP="00C357F2">
      <w:pPr>
        <w:rPr>
          <w:rFonts w:asciiTheme="majorEastAsia" w:eastAsiaTheme="majorEastAsia" w:hAnsiTheme="majorEastAsia"/>
          <w:b/>
        </w:rPr>
      </w:pPr>
      <w:r w:rsidRPr="00186E28">
        <w:rPr>
          <w:rFonts w:asciiTheme="majorEastAsia" w:eastAsiaTheme="majorEastAsia" w:hAnsiTheme="majorEastAsia" w:hint="eastAsia"/>
          <w:b/>
        </w:rPr>
        <w:t xml:space="preserve">１　</w:t>
      </w:r>
      <w:r w:rsidR="001611E4" w:rsidRPr="00186E28">
        <w:rPr>
          <w:rFonts w:asciiTheme="majorEastAsia" w:eastAsiaTheme="majorEastAsia" w:hAnsiTheme="majorEastAsia" w:hint="eastAsia"/>
          <w:b/>
        </w:rPr>
        <w:t>目　的</w:t>
      </w:r>
    </w:p>
    <w:p w:rsidR="001611E4" w:rsidRPr="00186E28" w:rsidRDefault="001611E4" w:rsidP="001611E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 xml:space="preserve">　　　府内小学校にトップアスリートを派遣し直接的なふれあいを通じて、小学生がスポーツの素晴らしさや感動を共有できること、また夢や希望を与え、運動・スポーツに親しむ態度や習慣を身につけることを目的と</w:t>
      </w:r>
      <w:r w:rsidR="00C357F2" w:rsidRPr="00186E28">
        <w:rPr>
          <w:rFonts w:ascii="HG丸ｺﾞｼｯｸM-PRO" w:eastAsia="HG丸ｺﾞｼｯｸM-PRO" w:hAnsi="HG丸ｺﾞｼｯｸM-PRO" w:hint="eastAsia"/>
        </w:rPr>
        <w:t>します</w:t>
      </w:r>
      <w:r w:rsidRPr="00186E28">
        <w:rPr>
          <w:rFonts w:ascii="HG丸ｺﾞｼｯｸM-PRO" w:eastAsia="HG丸ｺﾞｼｯｸM-PRO" w:hAnsi="HG丸ｺﾞｼｯｸM-PRO" w:hint="eastAsia"/>
        </w:rPr>
        <w:t>。</w:t>
      </w:r>
    </w:p>
    <w:p w:rsidR="001611E4" w:rsidRPr="00186E28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186E28" w:rsidRDefault="00C357F2" w:rsidP="00C357F2">
      <w:pPr>
        <w:rPr>
          <w:rFonts w:asciiTheme="majorEastAsia" w:eastAsiaTheme="majorEastAsia" w:hAnsiTheme="majorEastAsia"/>
          <w:b/>
        </w:rPr>
      </w:pPr>
      <w:r w:rsidRPr="00186E28">
        <w:rPr>
          <w:rFonts w:asciiTheme="majorEastAsia" w:eastAsiaTheme="majorEastAsia" w:hAnsiTheme="majorEastAsia" w:hint="eastAsia"/>
          <w:b/>
        </w:rPr>
        <w:t xml:space="preserve">２　</w:t>
      </w:r>
      <w:r w:rsidR="001611E4" w:rsidRPr="00186E28">
        <w:rPr>
          <w:rFonts w:asciiTheme="majorEastAsia" w:eastAsiaTheme="majorEastAsia" w:hAnsiTheme="majorEastAsia" w:hint="eastAsia"/>
          <w:b/>
        </w:rPr>
        <w:t>募集内容</w:t>
      </w:r>
    </w:p>
    <w:p w:rsidR="002C4DD7" w:rsidRPr="00186E28" w:rsidRDefault="001611E4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 xml:space="preserve">　　　</w:t>
      </w:r>
      <w:r w:rsidR="002C4DD7" w:rsidRPr="00186E28">
        <w:rPr>
          <w:rFonts w:ascii="HG丸ｺﾞｼｯｸM-PRO" w:eastAsia="HG丸ｺﾞｼｯｸM-PRO" w:hAnsi="HG丸ｺﾞｼｯｸM-PRO" w:hint="eastAsia"/>
        </w:rPr>
        <w:t>小学校への</w:t>
      </w:r>
      <w:r w:rsidR="008674C5" w:rsidRPr="00186E28">
        <w:rPr>
          <w:rFonts w:ascii="HG丸ｺﾞｼｯｸM-PRO" w:eastAsia="HG丸ｺﾞｼｯｸM-PRO" w:hAnsi="HG丸ｺﾞｼｯｸM-PRO" w:hint="eastAsia"/>
        </w:rPr>
        <w:t>OB</w:t>
      </w:r>
      <w:r w:rsidR="002C4DD7" w:rsidRPr="00186E28">
        <w:rPr>
          <w:rFonts w:ascii="HG丸ｺﾞｼｯｸM-PRO" w:eastAsia="HG丸ｺﾞｼｯｸM-PRO" w:hAnsi="HG丸ｺﾞｼｯｸM-PRO" w:hint="eastAsia"/>
        </w:rPr>
        <w:t>選手派遣について、協力チームの日程について調整が整いましたので、以下の条件にて募集します。</w:t>
      </w:r>
    </w:p>
    <w:p w:rsidR="002C4DD7" w:rsidRPr="00186E28" w:rsidRDefault="002C4DD7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 xml:space="preserve">　　【チーム名】</w:t>
      </w:r>
    </w:p>
    <w:p w:rsidR="002C4DD7" w:rsidRPr="00186E28" w:rsidRDefault="008674C5" w:rsidP="008674C5">
      <w:pPr>
        <w:spacing w:line="260" w:lineRule="exact"/>
        <w:ind w:firstLineChars="400" w:firstLine="840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オリックス・バファローズ（プロ野球球団）</w:t>
      </w:r>
    </w:p>
    <w:p w:rsidR="002C4DD7" w:rsidRPr="00186E28" w:rsidRDefault="002C4DD7" w:rsidP="002C4DD7">
      <w:pPr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 xml:space="preserve">　　【日　　程】</w:t>
      </w:r>
    </w:p>
    <w:p w:rsidR="008674C5" w:rsidRPr="00186E28" w:rsidRDefault="00282FA8" w:rsidP="002C4D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令和元年</w:t>
      </w:r>
      <w:r w:rsidR="0083688A" w:rsidRPr="00186E28">
        <w:rPr>
          <w:rFonts w:ascii="HG丸ｺﾞｼｯｸM-PRO" w:eastAsia="HG丸ｺﾞｼｯｸM-PRO" w:hAnsi="HG丸ｺﾞｼｯｸM-PRO" w:hint="eastAsia"/>
        </w:rPr>
        <w:t>６</w:t>
      </w:r>
      <w:r w:rsidR="002C4DD7" w:rsidRPr="00186E28">
        <w:rPr>
          <w:rFonts w:ascii="HG丸ｺﾞｼｯｸM-PRO" w:eastAsia="HG丸ｺﾞｼｯｸM-PRO" w:hAnsi="HG丸ｺﾞｼｯｸM-PRO" w:hint="eastAsia"/>
        </w:rPr>
        <w:t>月</w:t>
      </w:r>
      <w:r w:rsidR="0083688A" w:rsidRPr="00186E28">
        <w:rPr>
          <w:rFonts w:ascii="HG丸ｺﾞｼｯｸM-PRO" w:eastAsia="HG丸ｺﾞｼｯｸM-PRO" w:hAnsi="HG丸ｺﾞｼｯｸM-PRO" w:hint="eastAsia"/>
        </w:rPr>
        <w:t>６日（木）・１３日（木）</w:t>
      </w:r>
      <w:r w:rsidR="00AC78FF" w:rsidRPr="00186E28">
        <w:rPr>
          <w:rFonts w:ascii="HG丸ｺﾞｼｯｸM-PRO" w:eastAsia="HG丸ｺﾞｼｯｸM-PRO" w:hAnsi="HG丸ｺﾞｼｯｸM-PRO" w:hint="eastAsia"/>
        </w:rPr>
        <w:t>・２０</w:t>
      </w:r>
      <w:r w:rsidR="0083688A" w:rsidRPr="00186E28">
        <w:rPr>
          <w:rFonts w:ascii="HG丸ｺﾞｼｯｸM-PRO" w:eastAsia="HG丸ｺﾞｼｯｸM-PRO" w:hAnsi="HG丸ｺﾞｼｯｸM-PRO" w:hint="eastAsia"/>
        </w:rPr>
        <w:t>日（</w:t>
      </w:r>
      <w:r w:rsidR="00AC78FF" w:rsidRPr="00186E28">
        <w:rPr>
          <w:rFonts w:ascii="HG丸ｺﾞｼｯｸM-PRO" w:eastAsia="HG丸ｺﾞｼｯｸM-PRO" w:hAnsi="HG丸ｺﾞｼｯｸM-PRO" w:hint="eastAsia"/>
        </w:rPr>
        <w:t>木</w:t>
      </w:r>
      <w:r w:rsidR="0083688A" w:rsidRPr="00186E28">
        <w:rPr>
          <w:rFonts w:ascii="HG丸ｺﾞｼｯｸM-PRO" w:eastAsia="HG丸ｺﾞｼｯｸM-PRO" w:hAnsi="HG丸ｺﾞｼｯｸM-PRO" w:hint="eastAsia"/>
        </w:rPr>
        <w:t>）</w:t>
      </w:r>
      <w:r w:rsidR="00AC78FF" w:rsidRPr="00186E28">
        <w:rPr>
          <w:rFonts w:ascii="HG丸ｺﾞｼｯｸM-PRO" w:eastAsia="HG丸ｺﾞｼｯｸM-PRO" w:hAnsi="HG丸ｺﾞｼｯｸM-PRO" w:hint="eastAsia"/>
        </w:rPr>
        <w:t>・２７日（木）</w:t>
      </w:r>
    </w:p>
    <w:p w:rsidR="002C4DD7" w:rsidRPr="00186E28" w:rsidRDefault="008674C5" w:rsidP="002C4DD7">
      <w:pPr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 xml:space="preserve">　　　　</w:t>
      </w:r>
      <w:r w:rsidR="00346C76" w:rsidRPr="00186E28">
        <w:rPr>
          <w:rFonts w:ascii="HG丸ｺﾞｼｯｸM-PRO" w:eastAsia="HG丸ｺﾞｼｯｸM-PRO" w:hAnsi="HG丸ｺﾞｼｯｸM-PRO" w:hint="eastAsia"/>
        </w:rPr>
        <w:t>※</w:t>
      </w:r>
      <w:r w:rsidRPr="00186E28">
        <w:rPr>
          <w:rFonts w:ascii="HG丸ｺﾞｼｯｸM-PRO" w:eastAsia="HG丸ｺﾞｼｯｸM-PRO" w:hAnsi="HG丸ｺﾞｼｯｸM-PRO" w:hint="eastAsia"/>
        </w:rPr>
        <w:t>２限目以降 / 最大２時間（４５分授業 ＋ 休憩時間 ＋ ４５分授業）</w:t>
      </w:r>
      <w:r w:rsidR="002C4DD7" w:rsidRPr="00186E28">
        <w:rPr>
          <w:rFonts w:ascii="HG丸ｺﾞｼｯｸM-PRO" w:eastAsia="HG丸ｺﾞｼｯｸM-PRO" w:hAnsi="HG丸ｺﾞｼｯｸM-PRO" w:hint="eastAsia"/>
        </w:rPr>
        <w:t xml:space="preserve">　</w:t>
      </w:r>
    </w:p>
    <w:p w:rsidR="002C4DD7" w:rsidRPr="00186E28" w:rsidRDefault="002C4DD7" w:rsidP="002C4DD7">
      <w:pPr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 xml:space="preserve">　　【地　　域】</w:t>
      </w:r>
    </w:p>
    <w:p w:rsidR="002C4DD7" w:rsidRPr="00186E28" w:rsidRDefault="008674C5" w:rsidP="008674C5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大阪府内全域</w:t>
      </w:r>
    </w:p>
    <w:p w:rsidR="002C4DD7" w:rsidRPr="00186E28" w:rsidRDefault="002C4DD7" w:rsidP="002C4DD7">
      <w:pPr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 xml:space="preserve">　　【派遣可能な</w:t>
      </w:r>
      <w:r w:rsidR="008674C5" w:rsidRPr="00186E28">
        <w:rPr>
          <w:rFonts w:ascii="HG丸ｺﾞｼｯｸM-PRO" w:eastAsia="HG丸ｺﾞｼｯｸM-PRO" w:hAnsi="HG丸ｺﾞｼｯｸM-PRO" w:hint="eastAsia"/>
        </w:rPr>
        <w:t>予定</w:t>
      </w:r>
      <w:r w:rsidRPr="00186E28">
        <w:rPr>
          <w:rFonts w:ascii="HG丸ｺﾞｼｯｸM-PRO" w:eastAsia="HG丸ｺﾞｼｯｸM-PRO" w:hAnsi="HG丸ｺﾞｼｯｸM-PRO" w:hint="eastAsia"/>
        </w:rPr>
        <w:t>校数】</w:t>
      </w:r>
    </w:p>
    <w:p w:rsidR="002C4DD7" w:rsidRPr="00186E28" w:rsidRDefault="002C4DD7" w:rsidP="002C4DD7">
      <w:pPr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 xml:space="preserve">　　　　</w:t>
      </w:r>
      <w:r w:rsidR="0083688A" w:rsidRPr="00186E28">
        <w:rPr>
          <w:rFonts w:ascii="HG丸ｺﾞｼｯｸM-PRO" w:eastAsia="HG丸ｺﾞｼｯｸM-PRO" w:hAnsi="HG丸ｺﾞｼｯｸM-PRO" w:hint="eastAsia"/>
        </w:rPr>
        <w:t>４</w:t>
      </w:r>
      <w:r w:rsidRPr="00186E28">
        <w:rPr>
          <w:rFonts w:ascii="HG丸ｺﾞｼｯｸM-PRO" w:eastAsia="HG丸ｺﾞｼｯｸM-PRO" w:hAnsi="HG丸ｺﾞｼｯｸM-PRO" w:hint="eastAsia"/>
        </w:rPr>
        <w:t>校</w:t>
      </w:r>
      <w:r w:rsidR="008674C5" w:rsidRPr="00186E28">
        <w:rPr>
          <w:rFonts w:ascii="HG丸ｺﾞｼｯｸM-PRO" w:eastAsia="HG丸ｺﾞｼｯｸM-PRO" w:hAnsi="HG丸ｺﾞｼｯｸM-PRO" w:hint="eastAsia"/>
        </w:rPr>
        <w:t>（予定）</w:t>
      </w:r>
    </w:p>
    <w:p w:rsidR="002F72B1" w:rsidRPr="00186E28" w:rsidRDefault="002F72B1" w:rsidP="002C4DD7">
      <w:pPr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 xml:space="preserve">　　【</w:t>
      </w:r>
      <w:r w:rsidR="00067AFF" w:rsidRPr="00186E28">
        <w:rPr>
          <w:rFonts w:ascii="HG丸ｺﾞｼｯｸM-PRO" w:eastAsia="HG丸ｺﾞｼｯｸM-PRO" w:hAnsi="HG丸ｺﾞｼｯｸM-PRO" w:hint="eastAsia"/>
        </w:rPr>
        <w:t>事業実施具体例</w:t>
      </w:r>
      <w:r w:rsidRPr="00186E28">
        <w:rPr>
          <w:rFonts w:ascii="HG丸ｺﾞｼｯｸM-PRO" w:eastAsia="HG丸ｺﾞｼｯｸM-PRO" w:hAnsi="HG丸ｺﾞｼｯｸM-PRO" w:hint="eastAsia"/>
        </w:rPr>
        <w:t>】</w:t>
      </w:r>
    </w:p>
    <w:p w:rsidR="008674C5" w:rsidRPr="00186E28" w:rsidRDefault="002F72B1" w:rsidP="008674C5">
      <w:pPr>
        <w:spacing w:line="260" w:lineRule="exact"/>
        <w:ind w:left="1050" w:hangingChars="500" w:hanging="1050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 xml:space="preserve">　　　　</w:t>
      </w:r>
      <w:r w:rsidR="008674C5" w:rsidRPr="00186E28">
        <w:rPr>
          <w:rFonts w:ascii="HG丸ｺﾞｼｯｸM-PRO" w:eastAsia="HG丸ｺﾞｼｯｸM-PRO" w:hAnsi="HG丸ｺﾞｼｯｸM-PRO" w:hint="eastAsia"/>
        </w:rPr>
        <w:t>■ティーボール（例）運動場にて、</w:t>
      </w:r>
      <w:r w:rsidR="008674C5" w:rsidRPr="00D27995">
        <w:rPr>
          <w:rFonts w:ascii="HG丸ｺﾞｼｯｸM-PRO" w:eastAsia="HG丸ｺﾞｼｯｸM-PRO" w:hAnsi="HG丸ｺﾞｼｯｸM-PRO" w:hint="eastAsia"/>
          <w:b/>
          <w:u w:val="single"/>
        </w:rPr>
        <w:t>休憩時間をはさみ、</w:t>
      </w:r>
      <w:r w:rsidR="00AF0FBF" w:rsidRPr="00D27995">
        <w:rPr>
          <w:rFonts w:ascii="HG丸ｺﾞｼｯｸM-PRO" w:eastAsia="HG丸ｺﾞｼｯｸM-PRO" w:hAnsi="HG丸ｺﾞｼｯｸM-PRO" w:hint="eastAsia"/>
          <w:b/>
          <w:u w:val="single"/>
        </w:rPr>
        <w:t>２コマ</w:t>
      </w:r>
      <w:r w:rsidR="008674C5" w:rsidRPr="00D27995">
        <w:rPr>
          <w:rFonts w:ascii="HG丸ｺﾞｼｯｸM-PRO" w:eastAsia="HG丸ｺﾞｼｯｸM-PRO" w:hAnsi="HG丸ｺﾞｼｯｸM-PRO" w:hint="eastAsia"/>
          <w:b/>
          <w:u w:val="single"/>
        </w:rPr>
        <w:t>90分程度</w:t>
      </w:r>
      <w:r w:rsidR="008674C5" w:rsidRPr="00186E28">
        <w:rPr>
          <w:rFonts w:ascii="HG丸ｺﾞｼｯｸM-PRO" w:eastAsia="HG丸ｺﾞｼｯｸM-PRO" w:hAnsi="HG丸ｺﾞｼｯｸM-PRO" w:hint="eastAsia"/>
        </w:rPr>
        <w:t>。</w:t>
      </w:r>
    </w:p>
    <w:p w:rsidR="008674C5" w:rsidRPr="00186E28" w:rsidRDefault="008674C5" w:rsidP="008674C5">
      <w:pPr>
        <w:spacing w:line="260" w:lineRule="exact"/>
        <w:ind w:left="1050" w:hangingChars="500" w:hanging="1050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 xml:space="preserve">　　　　・キャッチボール　・バッティング　・守備練習　・ゲーム　・写真撮影　など</w:t>
      </w:r>
    </w:p>
    <w:p w:rsidR="008674C5" w:rsidRPr="00186E28" w:rsidRDefault="008674C5" w:rsidP="008674C5">
      <w:pPr>
        <w:spacing w:line="260" w:lineRule="exact"/>
        <w:ind w:firstLineChars="400" w:firstLine="840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※内容については、グラウンドの広さ、人数、実施時間により、要相談とさせていただきます。</w:t>
      </w:r>
    </w:p>
    <w:p w:rsidR="008674C5" w:rsidRPr="00186E28" w:rsidRDefault="008674C5" w:rsidP="008674C5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場合によってはご希望に添えない事もございますので、予めご了承ください。</w:t>
      </w:r>
    </w:p>
    <w:p w:rsidR="008674C5" w:rsidRPr="00186E28" w:rsidRDefault="008674C5" w:rsidP="008674C5">
      <w:pPr>
        <w:spacing w:line="260" w:lineRule="exact"/>
        <w:ind w:leftChars="400" w:left="1050" w:hangingChars="100" w:hanging="210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■</w:t>
      </w:r>
      <w:r w:rsidR="00346C76" w:rsidRPr="00186E28">
        <w:rPr>
          <w:rFonts w:ascii="HG丸ｺﾞｼｯｸM-PRO" w:eastAsia="HG丸ｺﾞｼｯｸM-PRO" w:hAnsi="HG丸ｺﾞｼｯｸM-PRO" w:hint="eastAsia"/>
        </w:rPr>
        <w:t>キャリア教育</w:t>
      </w:r>
      <w:r w:rsidRPr="00186E28">
        <w:rPr>
          <w:rFonts w:ascii="HG丸ｺﾞｼｯｸM-PRO" w:eastAsia="HG丸ｺﾞｼｯｸM-PRO" w:hAnsi="HG丸ｺﾞｼｯｸM-PRO" w:hint="eastAsia"/>
        </w:rPr>
        <w:t>（講話）（例）・講話　・質疑応答　・写真撮影　など　１コマ４５分程度。</w:t>
      </w:r>
    </w:p>
    <w:p w:rsidR="00346C76" w:rsidRPr="00186E28" w:rsidRDefault="008674C5" w:rsidP="00346C76">
      <w:pPr>
        <w:spacing w:line="260" w:lineRule="exact"/>
        <w:ind w:firstLineChars="400" w:firstLine="840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※「夢・目標を持つことの大切さ」「夢のみつけ方」「困難へ立ち向かうこと」などを</w:t>
      </w:r>
    </w:p>
    <w:p w:rsidR="008674C5" w:rsidRPr="00186E28" w:rsidRDefault="008674C5" w:rsidP="00346C76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お話させていただきます。</w:t>
      </w:r>
    </w:p>
    <w:p w:rsidR="002C4DD7" w:rsidRPr="00186E28" w:rsidRDefault="00CF7197" w:rsidP="00346C76">
      <w:pPr>
        <w:spacing w:line="26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【実施条件】</w:t>
      </w:r>
    </w:p>
    <w:p w:rsidR="00346C76" w:rsidRPr="00186E28" w:rsidRDefault="00CF7197" w:rsidP="00346C76">
      <w:pPr>
        <w:spacing w:line="260" w:lineRule="exact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 xml:space="preserve">　　　</w:t>
      </w:r>
      <w:r w:rsidR="00346C76" w:rsidRPr="00186E28">
        <w:rPr>
          <w:rFonts w:ascii="HG丸ｺﾞｼｯｸM-PRO" w:eastAsia="HG丸ｺﾞｼｯｸM-PRO" w:hAnsi="HG丸ｺﾞｼｯｸM-PRO" w:hint="eastAsia"/>
        </w:rPr>
        <w:t xml:space="preserve">　</w:t>
      </w:r>
      <w:r w:rsidR="00346C76" w:rsidRPr="00186E28">
        <w:rPr>
          <w:rFonts w:ascii="HG丸ｺﾞｼｯｸM-PRO" w:eastAsia="HG丸ｺﾞｼｯｸM-PRO" w:hAnsi="HG丸ｺﾞｼｯｸM-PRO" w:hint="eastAsia"/>
          <w:b/>
        </w:rPr>
        <w:t>■</w:t>
      </w:r>
      <w:r w:rsidR="00282FA8">
        <w:rPr>
          <w:rFonts w:ascii="HG丸ｺﾞｼｯｸM-PRO" w:eastAsia="HG丸ｺﾞｼｯｸM-PRO" w:hAnsi="HG丸ｺﾞｼｯｸM-PRO" w:hint="eastAsia"/>
        </w:rPr>
        <w:t>１年生～6</w:t>
      </w:r>
      <w:r w:rsidR="00346C76" w:rsidRPr="00186E28">
        <w:rPr>
          <w:rFonts w:ascii="HG丸ｺﾞｼｯｸM-PRO" w:eastAsia="HG丸ｺﾞｼｯｸM-PRO" w:hAnsi="HG丸ｺﾞｼｯｸM-PRO" w:hint="eastAsia"/>
        </w:rPr>
        <w:t>年生　ティーボールゲーム（実技）（最大１００名程度）</w:t>
      </w:r>
    </w:p>
    <w:p w:rsidR="00346C76" w:rsidRPr="00186E28" w:rsidRDefault="00346C76" w:rsidP="00346C76">
      <w:pPr>
        <w:spacing w:line="260" w:lineRule="exact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 xml:space="preserve">　　　　※グラウンドの広さ・実施時間によりお受けできる人数には限りがあります。</w:t>
      </w:r>
    </w:p>
    <w:p w:rsidR="00346C76" w:rsidRPr="00186E28" w:rsidRDefault="00282FA8" w:rsidP="00346C76">
      <w:pPr>
        <w:spacing w:line="2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■５年生・６年生　キャリア教育（講話</w:t>
      </w:r>
      <w:bookmarkStart w:id="0" w:name="_GoBack"/>
      <w:bookmarkEnd w:id="0"/>
      <w:r w:rsidR="00346C76" w:rsidRPr="00186E28">
        <w:rPr>
          <w:rFonts w:ascii="HG丸ｺﾞｼｯｸM-PRO" w:eastAsia="HG丸ｺﾞｼｯｸM-PRO" w:hAnsi="HG丸ｺﾞｼｯｸM-PRO" w:hint="eastAsia"/>
        </w:rPr>
        <w:t>）※人数は、実施場所の広さによります。</w:t>
      </w:r>
    </w:p>
    <w:p w:rsidR="00D27995" w:rsidRPr="002B2F6C" w:rsidRDefault="00C357F2" w:rsidP="00D27995">
      <w:pPr>
        <w:rPr>
          <w:rFonts w:ascii="ＭＳ ゴシック" w:eastAsia="ＭＳ ゴシック" w:hAnsi="ＭＳ ゴシック"/>
          <w:sz w:val="24"/>
        </w:rPr>
      </w:pPr>
      <w:r w:rsidRPr="00186E28">
        <w:rPr>
          <w:rFonts w:asciiTheme="majorEastAsia" w:eastAsiaTheme="majorEastAsia" w:hAnsiTheme="majorEastAsia" w:hint="eastAsia"/>
          <w:b/>
        </w:rPr>
        <w:t xml:space="preserve">３　</w:t>
      </w:r>
      <w:r w:rsidR="00D27995" w:rsidRPr="002B2F6C">
        <w:rPr>
          <w:rFonts w:ascii="ＭＳ ゴシック" w:eastAsia="ＭＳ ゴシック" w:hAnsi="ＭＳ ゴシック" w:hint="eastAsia"/>
          <w:b/>
          <w:sz w:val="24"/>
        </w:rPr>
        <w:t>応募方法</w:t>
      </w:r>
      <w:r w:rsidR="00D27995" w:rsidRPr="002B2F6C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D27995" w:rsidRPr="002B2F6C" w:rsidRDefault="00D27995" w:rsidP="00D27995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WEB申込み（今年度より申込方法を変更しております。）</w:t>
      </w:r>
    </w:p>
    <w:p w:rsidR="00D27995" w:rsidRDefault="00D27995" w:rsidP="00D27995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以下、URLより記入例に従って申込ください。</w:t>
      </w:r>
    </w:p>
    <w:p w:rsidR="00D27995" w:rsidRDefault="00282FA8" w:rsidP="00D27995">
      <w:pPr>
        <w:ind w:left="1185"/>
        <w:rPr>
          <w:rFonts w:ascii="HG丸ｺﾞｼｯｸM-PRO" w:eastAsia="HG丸ｺﾞｼｯｸM-PRO" w:hAnsi="HG丸ｺﾞｼｯｸM-PRO"/>
          <w:szCs w:val="21"/>
        </w:rPr>
      </w:pPr>
      <w:hyperlink r:id="rId9" w:history="1">
        <w:r w:rsidR="00D27995" w:rsidRPr="004B28C8">
          <w:rPr>
            <w:rStyle w:val="aa"/>
            <w:rFonts w:ascii="HG丸ｺﾞｼｯｸM-PRO" w:eastAsia="HG丸ｺﾞｼｯｸM-PRO" w:hAnsi="HG丸ｺﾞｼｯｸM-PRO"/>
            <w:szCs w:val="21"/>
          </w:rPr>
          <w:t>https://www.shinsei.pref.osaka.lg.jp/ers/input?tetudukiId=2019040016</w:t>
        </w:r>
      </w:hyperlink>
      <w:r w:rsidR="00D2799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D27995" w:rsidRPr="002B2F6C" w:rsidRDefault="00D27995" w:rsidP="00D27995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※申込みは、管理職の先生を通じて行ってください。</w:t>
      </w:r>
    </w:p>
    <w:p w:rsidR="00D27995" w:rsidRPr="002B2F6C" w:rsidRDefault="00D27995" w:rsidP="00D27995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※申込が完了したら、申込完了メールが同日中に送付されます。</w:t>
      </w:r>
    </w:p>
    <w:p w:rsidR="00D27995" w:rsidRPr="002B2F6C" w:rsidRDefault="00D27995" w:rsidP="00D27995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 xml:space="preserve">　必ず確認をしてください。</w:t>
      </w:r>
    </w:p>
    <w:p w:rsidR="00D27995" w:rsidRPr="002B2F6C" w:rsidRDefault="00D27995" w:rsidP="00D27995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D27995" w:rsidRPr="002B2F6C" w:rsidRDefault="00D27995" w:rsidP="00D27995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問合せ先　大阪府　府民文化部　文化・スポーツ室　スポーツ振興課</w:t>
      </w:r>
    </w:p>
    <w:p w:rsidR="00D27995" w:rsidRPr="002B2F6C" w:rsidRDefault="00D27995" w:rsidP="00D27995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TEL：06-6210-9308</w:t>
      </w:r>
    </w:p>
    <w:p w:rsidR="00D27995" w:rsidRPr="002B2F6C" w:rsidRDefault="00D27995" w:rsidP="00D27995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E-mail：</w:t>
      </w:r>
      <w:hyperlink r:id="rId10" w:history="1">
        <w:r w:rsidRPr="002B2F6C">
          <w:rPr>
            <w:rFonts w:ascii="HG丸ｺﾞｼｯｸM-PRO" w:eastAsia="HG丸ｺﾞｼｯｸM-PRO" w:hAnsi="HG丸ｺﾞｼｯｸM-PRO" w:hint="eastAsia"/>
            <w:color w:val="0563C1"/>
            <w:szCs w:val="21"/>
            <w:u w:val="single"/>
          </w:rPr>
          <w:t>YamaguchiNah@mbox.pref.osaka.lg.jp</w:t>
        </w:r>
      </w:hyperlink>
    </w:p>
    <w:p w:rsidR="00D27995" w:rsidRPr="002B2F6C" w:rsidRDefault="00D27995" w:rsidP="00D27995">
      <w:pPr>
        <w:ind w:left="1185"/>
        <w:rPr>
          <w:rFonts w:ascii="HG丸ｺﾞｼｯｸM-PRO" w:eastAsia="HG丸ｺﾞｼｯｸM-PRO" w:hAnsi="HG丸ｺﾞｼｯｸM-PRO"/>
          <w:szCs w:val="21"/>
        </w:rPr>
      </w:pPr>
    </w:p>
    <w:p w:rsidR="00D27995" w:rsidRPr="002B2F6C" w:rsidRDefault="00D27995" w:rsidP="00D27995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lastRenderedPageBreak/>
        <w:t>申込期間　4月</w:t>
      </w:r>
      <w:r>
        <w:rPr>
          <w:rFonts w:ascii="HG丸ｺﾞｼｯｸM-PRO" w:eastAsia="HG丸ｺﾞｼｯｸM-PRO" w:hAnsi="HG丸ｺﾞｼｯｸM-PRO"/>
          <w:szCs w:val="21"/>
        </w:rPr>
        <w:t>12</w:t>
      </w:r>
      <w:r>
        <w:rPr>
          <w:rFonts w:ascii="HG丸ｺﾞｼｯｸM-PRO" w:eastAsia="HG丸ｺﾞｼｯｸM-PRO" w:hAnsi="HG丸ｺﾞｼｯｸM-PRO" w:hint="eastAsia"/>
          <w:szCs w:val="21"/>
        </w:rPr>
        <w:t>日（金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）14:00から5月</w:t>
      </w:r>
      <w:r>
        <w:rPr>
          <w:rFonts w:ascii="HG丸ｺﾞｼｯｸM-PRO" w:eastAsia="HG丸ｺﾞｼｯｸM-PRO" w:hAnsi="HG丸ｺﾞｼｯｸM-PRO" w:hint="eastAsia"/>
          <w:szCs w:val="21"/>
        </w:rPr>
        <w:t>10</w:t>
      </w:r>
      <w:r w:rsidR="00A86A87">
        <w:rPr>
          <w:rFonts w:ascii="HG丸ｺﾞｼｯｸM-PRO" w:eastAsia="HG丸ｺﾞｼｯｸM-PRO" w:hAnsi="HG丸ｺﾞｼｯｸM-PRO" w:hint="eastAsia"/>
          <w:szCs w:val="21"/>
        </w:rPr>
        <w:t>日（金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）12:00まで</w:t>
      </w:r>
    </w:p>
    <w:p w:rsidR="00CF7197" w:rsidRPr="00D27995" w:rsidRDefault="00CF7197" w:rsidP="00D27995">
      <w:pPr>
        <w:ind w:firstLineChars="200" w:firstLine="422"/>
        <w:rPr>
          <w:rFonts w:ascii="HG丸ｺﾞｼｯｸM-PRO" w:eastAsia="HG丸ｺﾞｼｯｸM-PRO" w:hAnsi="HG丸ｺﾞｼｯｸM-PRO"/>
          <w:b/>
          <w:u w:val="single"/>
        </w:rPr>
      </w:pPr>
    </w:p>
    <w:p w:rsidR="00CF7197" w:rsidRPr="00186E28" w:rsidRDefault="00CF7197" w:rsidP="00346C76">
      <w:pPr>
        <w:adjustRightInd w:val="0"/>
        <w:snapToGrid w:val="0"/>
        <w:rPr>
          <w:rFonts w:ascii="HG丸ｺﾞｼｯｸM-PRO" w:eastAsia="HG丸ｺﾞｼｯｸM-PRO" w:hAnsi="HG丸ｺﾞｼｯｸM-PRO"/>
        </w:rPr>
      </w:pPr>
    </w:p>
    <w:p w:rsidR="002F72B1" w:rsidRPr="00186E28" w:rsidRDefault="00C357F2" w:rsidP="00C357F2">
      <w:pPr>
        <w:rPr>
          <w:rFonts w:asciiTheme="majorEastAsia" w:eastAsiaTheme="majorEastAsia" w:hAnsiTheme="majorEastAsia"/>
          <w:b/>
        </w:rPr>
      </w:pPr>
      <w:r w:rsidRPr="00186E28">
        <w:rPr>
          <w:rFonts w:asciiTheme="majorEastAsia" w:eastAsiaTheme="majorEastAsia" w:hAnsiTheme="majorEastAsia" w:hint="eastAsia"/>
          <w:b/>
        </w:rPr>
        <w:t xml:space="preserve">４　</w:t>
      </w:r>
      <w:r w:rsidR="002F72B1" w:rsidRPr="00186E28">
        <w:rPr>
          <w:rFonts w:asciiTheme="majorEastAsia" w:eastAsiaTheme="majorEastAsia" w:hAnsiTheme="majorEastAsia" w:hint="eastAsia"/>
          <w:b/>
        </w:rPr>
        <w:t>派遣の決定</w:t>
      </w:r>
    </w:p>
    <w:p w:rsidR="00CF7197" w:rsidRPr="00186E28" w:rsidRDefault="00BB22EC" w:rsidP="00F77365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（１</w:t>
      </w:r>
      <w:r w:rsidR="00CF7197" w:rsidRPr="00186E28">
        <w:rPr>
          <w:rFonts w:ascii="HG丸ｺﾞｼｯｸM-PRO" w:eastAsia="HG丸ｺﾞｼｯｸM-PRO" w:hAnsi="HG丸ｺﾞｼｯｸM-PRO" w:hint="eastAsia"/>
        </w:rPr>
        <w:t>）申込みされた内容をもとに、協力チームと派遣調整をします。</w:t>
      </w:r>
    </w:p>
    <w:p w:rsidR="00CF7197" w:rsidRPr="00186E28" w:rsidRDefault="00BB22EC" w:rsidP="00F53716">
      <w:pPr>
        <w:adjustRightInd w:val="0"/>
        <w:snapToGrid w:val="0"/>
        <w:ind w:leftChars="200" w:left="1050" w:hangingChars="300" w:hanging="630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（２</w:t>
      </w:r>
      <w:r w:rsidR="00CF7197" w:rsidRPr="00186E28">
        <w:rPr>
          <w:rFonts w:ascii="HG丸ｺﾞｼｯｸM-PRO" w:eastAsia="HG丸ｺﾞｼｯｸM-PRO" w:hAnsi="HG丸ｺﾞｼｯｸM-PRO" w:hint="eastAsia"/>
        </w:rPr>
        <w:t>）派遣小学校が決定しましたら、</w:t>
      </w:r>
      <w:r w:rsidR="00F53716" w:rsidRPr="00186E28">
        <w:rPr>
          <w:rFonts w:ascii="HG丸ｺﾞｼｯｸM-PRO" w:eastAsia="HG丸ｺﾞｼｯｸM-PRO" w:hAnsi="HG丸ｺﾞｼｯｸM-PRO" w:hint="eastAsia"/>
        </w:rPr>
        <w:t>Eメール</w:t>
      </w:r>
      <w:r w:rsidR="00CF7197" w:rsidRPr="00186E28">
        <w:rPr>
          <w:rFonts w:ascii="HG丸ｺﾞｼｯｸM-PRO" w:eastAsia="HG丸ｺﾞｼｯｸM-PRO" w:hAnsi="HG丸ｺﾞｼｯｸM-PRO" w:hint="eastAsia"/>
        </w:rPr>
        <w:t>にて市町村教育委員会および学校へ、</w:t>
      </w:r>
      <w:r w:rsidR="002C5E3F" w:rsidRPr="00186E28">
        <w:rPr>
          <w:rFonts w:ascii="HG丸ｺﾞｼｯｸM-PRO" w:eastAsia="HG丸ｺﾞｼｯｸM-PRO" w:hAnsi="HG丸ｺﾞｼｯｸM-PRO" w:hint="eastAsia"/>
        </w:rPr>
        <w:t>市町村立以外の</w:t>
      </w:r>
      <w:r w:rsidR="00CF7197" w:rsidRPr="00186E28">
        <w:rPr>
          <w:rFonts w:ascii="HG丸ｺﾞｼｯｸM-PRO" w:eastAsia="HG丸ｺﾞｼｯｸM-PRO" w:hAnsi="HG丸ｺﾞｼｯｸM-PRO" w:hint="eastAsia"/>
        </w:rPr>
        <w:t>小学校に</w:t>
      </w:r>
      <w:r w:rsidR="00F53716" w:rsidRPr="00186E28">
        <w:rPr>
          <w:rFonts w:ascii="HG丸ｺﾞｼｯｸM-PRO" w:eastAsia="HG丸ｺﾞｼｯｸM-PRO" w:hAnsi="HG丸ｺﾞｼｯｸM-PRO" w:hint="eastAsia"/>
        </w:rPr>
        <w:t>つい</w:t>
      </w:r>
      <w:r w:rsidR="00CF7197" w:rsidRPr="00186E28">
        <w:rPr>
          <w:rFonts w:ascii="HG丸ｺﾞｼｯｸM-PRO" w:eastAsia="HG丸ｺﾞｼｯｸM-PRO" w:hAnsi="HG丸ｺﾞｼｯｸM-PRO" w:hint="eastAsia"/>
        </w:rPr>
        <w:t>ては</w:t>
      </w:r>
      <w:r w:rsidR="00F53716" w:rsidRPr="00186E28">
        <w:rPr>
          <w:rFonts w:ascii="HG丸ｺﾞｼｯｸM-PRO" w:eastAsia="HG丸ｺﾞｼｯｸM-PRO" w:hAnsi="HG丸ｺﾞｼｯｸM-PRO" w:hint="eastAsia"/>
        </w:rPr>
        <w:t>直接、</w:t>
      </w:r>
      <w:r w:rsidR="00CF7197" w:rsidRPr="00186E28">
        <w:rPr>
          <w:rFonts w:ascii="HG丸ｺﾞｼｯｸM-PRO" w:eastAsia="HG丸ｺﾞｼｯｸM-PRO" w:hAnsi="HG丸ｺﾞｼｯｸM-PRO" w:hint="eastAsia"/>
        </w:rPr>
        <w:t>学校へ連絡します。（事前に調整のため、連絡を</w:t>
      </w:r>
      <w:r w:rsidR="00C13D78" w:rsidRPr="00186E28">
        <w:rPr>
          <w:rFonts w:ascii="HG丸ｺﾞｼｯｸM-PRO" w:eastAsia="HG丸ｺﾞｼｯｸM-PRO" w:hAnsi="HG丸ｺﾞｼｯｸM-PRO" w:hint="eastAsia"/>
        </w:rPr>
        <w:t>行う</w:t>
      </w:r>
      <w:r w:rsidR="00CF7197" w:rsidRPr="00186E28">
        <w:rPr>
          <w:rFonts w:ascii="HG丸ｺﾞｼｯｸM-PRO" w:eastAsia="HG丸ｺﾞｼｯｸM-PRO" w:hAnsi="HG丸ｺﾞｼｯｸM-PRO" w:hint="eastAsia"/>
        </w:rPr>
        <w:t>場合があります。）</w:t>
      </w:r>
    </w:p>
    <w:p w:rsidR="00CF7197" w:rsidRPr="00186E28" w:rsidRDefault="00BB22EC" w:rsidP="00CF7197">
      <w:pPr>
        <w:adjustRightInd w:val="0"/>
        <w:snapToGrid w:val="0"/>
        <w:ind w:firstLineChars="200" w:firstLine="420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（３</w:t>
      </w:r>
      <w:r w:rsidR="00D27995">
        <w:rPr>
          <w:rFonts w:ascii="HG丸ｺﾞｼｯｸM-PRO" w:eastAsia="HG丸ｺﾞｼｯｸM-PRO" w:hAnsi="HG丸ｺﾞｼｯｸM-PRO" w:hint="eastAsia"/>
        </w:rPr>
        <w:t>）派遣可否決定の連絡は、5月20</w:t>
      </w:r>
      <w:r w:rsidR="00F53716" w:rsidRPr="00186E28">
        <w:rPr>
          <w:rFonts w:ascii="HG丸ｺﾞｼｯｸM-PRO" w:eastAsia="HG丸ｺﾞｼｯｸM-PRO" w:hAnsi="HG丸ｺﾞｼｯｸM-PRO" w:hint="eastAsia"/>
        </w:rPr>
        <w:t>日頃を予定しています。</w:t>
      </w:r>
      <w:r w:rsidR="00D27995">
        <w:rPr>
          <w:rFonts w:ascii="HG丸ｺﾞｼｯｸM-PRO" w:eastAsia="HG丸ｺﾞｼｯｸM-PRO" w:hAnsi="HG丸ｺﾞｼｯｸM-PRO" w:hint="eastAsia"/>
        </w:rPr>
        <w:t>必ずご確認ください。</w:t>
      </w:r>
    </w:p>
    <w:p w:rsidR="00CF7197" w:rsidRPr="00D27995" w:rsidRDefault="00CF7197" w:rsidP="00D27995">
      <w:pPr>
        <w:pStyle w:val="a9"/>
        <w:numPr>
          <w:ilvl w:val="0"/>
          <w:numId w:val="10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</w:rPr>
      </w:pPr>
      <w:r w:rsidRPr="00D27995">
        <w:rPr>
          <w:rFonts w:ascii="HG丸ｺﾞｼｯｸM-PRO" w:eastAsia="HG丸ｺﾞｼｯｸM-PRO" w:hAnsi="HG丸ｺﾞｼｯｸM-PRO" w:hint="eastAsia"/>
        </w:rPr>
        <w:t>派遣決定後、事業の主催は小学校となります</w:t>
      </w:r>
      <w:r w:rsidRPr="00186E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CB79F" wp14:editId="3AFD57F5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197" w:rsidRPr="008B01B3" w:rsidRDefault="00CF7197" w:rsidP="00CF71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:rsidR="00CF7197" w:rsidRDefault="00CF7197" w:rsidP="00CF7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7197" w:rsidRPr="00864768" w:rsidRDefault="00CF7197" w:rsidP="00CF7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CB79F" id="Rectangle 9" o:spid="_x0000_s1026" style="position:absolute;left:0;text-align:left;margin-left:4in;margin-top:725.85pt;width:261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6CfgIAAAwFAAAOAAAAZHJzL2Uyb0RvYy54bWysVFFv0zAQfkfiP1h+75J0aZdGS6epaRHS&#10;gInBD3Btp7FwbGO7TQfiv3N22q6FlwmRh+ScO5+/7+47397tO4l23DqhVYWzqxQjrqhmQm0q/PXL&#10;alRg5DxRjEiteIWfucN387dvbntT8rFutWTcIkiiXNmbCrfemzJJHG15R9yVNlyBs9G2Ix6WdpMw&#10;S3rI3slknKbTpNeWGaspdw7+1oMTz2P+puHUf2oaxz2SFQZsPr5tfK/DO5nfknJjiWkFPcAg/4Ci&#10;I0LBoadUNfEEba34K1UnqNVON/6K6i7RTSMojxyATZb+weapJYZHLlAcZ05lcv8vLf24e7RIMOgd&#10;lEeRDnr0GapG1EZyNAv16Y0rIezJPNrA0JkHTb85pPSihSh+b63uW04YoMpCfHKxISwcbEXr/oNm&#10;kJ1svY6l2je2CwmhCGgfO/J86gjfe0Th5/V1lt+kgIyCbzwtpukkHkHK425jnX/HdYeCUWEL2GN2&#10;sntwPqAh5TEkHKb0SkgZuy4V6is8m4wncYPTUrDgjCTtZr2QFu0I6GYVn8O5F2Gd8KBeKboKF2l4&#10;QhApQzWWikXbEyEHG5BIFdxADrAdrEElP2fpbFksi3yUj6fLUZ7W9eh+tchH01V2M6mv68Wizn4F&#10;nFletoIxrgLUo2Kz/HWKOMzOoLWTZi8oudcwTy5hxCoDq+M3sosyCJ0fFOT36/2gs1CjoIq1Zs+g&#10;C6uHoYRLBIxW2x8Y9TCQFXbft8RyjOR7Bdq6ycezCUxwXBTFDERhzx3rMwdRFBJV2GM0mAs/zPzW&#10;WLFp4Zws9lzpe1BjI6JQXjAdNAwjFxkdrocw0+frGPVyic1/AwAA//8DAFBLAwQUAAYACAAAACEA&#10;TErxOOIAAAAOAQAADwAAAGRycy9kb3ducmV2LnhtbEyPS0/DMBCE70j8B2uRuCBqF7VNG+JUCImX&#10;xIXCoUc3NklEvA5+pCm/ns0Jjjszmv2m2I62Y4PxoXUoYT4TwAxWTrdYS/h4f7heAwtRoVadQyPh&#10;ZAJsy/OzQuXaHfHNDLtYMyrBkCsJTYx9znmoGmNVmLneIHmfzlsV6fQ1114dqdx2/EaIFbeqRfrQ&#10;qN7cN6b62iUr4Xs4PdmfF6sz/XiV9ul1n7x9lvLyYry7BRbNGP/CMOETOpTEdHAJdWCdhGW2oi2R&#10;jMVyngGbImKzJu0waZuFAF4W/P+M8hcAAP//AwBQSwECLQAUAAYACAAAACEAtoM4kv4AAADhAQAA&#10;EwAAAAAAAAAAAAAAAAAAAAAAW0NvbnRlbnRfVHlwZXNdLnhtbFBLAQItABQABgAIAAAAIQA4/SH/&#10;1gAAAJQBAAALAAAAAAAAAAAAAAAAAC8BAABfcmVscy8ucmVsc1BLAQItABQABgAIAAAAIQALd/6C&#10;fgIAAAwFAAAOAAAAAAAAAAAAAAAAAC4CAABkcnMvZTJvRG9jLnhtbFBLAQItABQABgAIAAAAIQBM&#10;SvE44gAAAA4BAAAPAAAAAAAAAAAAAAAAANgEAABkcnMvZG93bnJldi54bWxQSwUGAAAAAAQABADz&#10;AAAA5wUAAAAA&#10;" filled="f" strokecolor="white">
                <v:textbox inset="5.85pt,.7pt,5.85pt,.7pt">
                  <w:txbxContent>
                    <w:p w:rsidR="00CF7197" w:rsidRPr="008B01B3" w:rsidRDefault="00CF7197" w:rsidP="00CF71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:rsidR="00CF7197" w:rsidRDefault="00CF7197" w:rsidP="00CF71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7197" w:rsidRPr="00864768" w:rsidRDefault="00CF7197" w:rsidP="00CF719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7995">
        <w:rPr>
          <w:rFonts w:ascii="HG丸ｺﾞｼｯｸM-PRO" w:eastAsia="HG丸ｺﾞｼｯｸM-PRO" w:hAnsi="HG丸ｺﾞｼｯｸM-PRO" w:hint="eastAsia"/>
        </w:rPr>
        <w:t>。</w:t>
      </w:r>
    </w:p>
    <w:p w:rsidR="00D27995" w:rsidRPr="00D27995" w:rsidRDefault="00BB22EC" w:rsidP="00D27995">
      <w:pPr>
        <w:spacing w:line="260" w:lineRule="exact"/>
        <w:ind w:leftChars="200" w:left="1050" w:hangingChars="300" w:hanging="630"/>
        <w:rPr>
          <w:rFonts w:ascii="HG丸ｺﾞｼｯｸM-PRO" w:eastAsia="HG丸ｺﾞｼｯｸM-PRO" w:hAnsi="HG丸ｺﾞｼｯｸM-PRO"/>
        </w:rPr>
      </w:pPr>
      <w:r w:rsidRPr="00D27995">
        <w:rPr>
          <w:rFonts w:ascii="HG丸ｺﾞｼｯｸM-PRO" w:eastAsia="HG丸ｺﾞｼｯｸM-PRO" w:hAnsi="HG丸ｺﾞｼｯｸM-PRO" w:hint="eastAsia"/>
        </w:rPr>
        <w:t>（５</w:t>
      </w:r>
      <w:r w:rsidR="00CF7197" w:rsidRPr="00D27995">
        <w:rPr>
          <w:rFonts w:ascii="HG丸ｺﾞｼｯｸM-PRO" w:eastAsia="HG丸ｺﾞｼｯｸM-PRO" w:hAnsi="HG丸ｺﾞｼｯｸM-PRO" w:hint="eastAsia"/>
        </w:rPr>
        <w:t>）</w:t>
      </w:r>
      <w:r w:rsidR="00D27995" w:rsidRPr="00D27995">
        <w:rPr>
          <w:rFonts w:ascii="HG丸ｺﾞｼｯｸM-PRO" w:eastAsia="HG丸ｺﾞｼｯｸM-PRO" w:hAnsi="HG丸ｺﾞｼｯｸM-PRO" w:hint="eastAsia"/>
        </w:rPr>
        <w:t>本事業実施校については大阪府スポーツ振興課で運営しております、なみはやスポーツネットに掲載させていただきます。予めご了承ください。</w:t>
      </w:r>
    </w:p>
    <w:p w:rsidR="00D27995" w:rsidRPr="007879F9" w:rsidRDefault="00D27995" w:rsidP="00D27995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293370</wp:posOffset>
                </wp:positionV>
                <wp:extent cx="2847975" cy="346710"/>
                <wp:effectExtent l="5715" t="12700" r="13335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7995" w:rsidRDefault="00D27995" w:rsidP="00D279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47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府民文化部文化・スポーツ室</w:t>
                            </w:r>
                            <w:r w:rsidRPr="008647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スポーツ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振興課</w:t>
                            </w:r>
                          </w:p>
                          <w:p w:rsidR="00D27995" w:rsidRDefault="00D27995" w:rsidP="00D279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7995" w:rsidRPr="00864768" w:rsidRDefault="00D27995" w:rsidP="00D279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40pt;margin-top:23.1pt;width:224.25pt;height:2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d6lQIAAA4FAAAOAAAAZHJzL2Uyb0RvYy54bWysVMGO0zAQvSPxD5bv3SRt2qZR09WqaRHS&#10;AistfIAbO42FYwfbbbqg/Qz4ADhzRhz4HFbiLxg7bbcLlxUiB2fsscfvzbzx9HxXC7Rl2nAlMxyd&#10;hRgxWSjK5TrDb14vewlGxhJJiVCSZfiGGXw+e/pk2jYp66tKCco0giDSpG2T4craJg0CU1SsJuZM&#10;NUyCs1S6Jhameh1QTVqIXougH4ajoFWaNloVzBhYzTsnnvn4ZckK+6osDbNIZBiwWT9qP67cGMym&#10;JF1r0lS82MMg/4CiJlzCpcdQObEEbTT/K1TNC62MKu1ZoepAlSUvmOcAbKLwDzbXFWmY5wLJMc0x&#10;Teb/hS1ebq804jTDA4wkqaFEd1+/3H36/vPH5+DXx2+dhQYuUW1jUth/3VxpR9U0l6p4a5BU84rI&#10;NbvQWrUVIxTgRW5/8OCAmxg4ilbtC0XhHrKxyudsV+raBYRsoJ0vzc2xNGxnUQGL/SQeT8ZDjArw&#10;DeLROPK1C0h6ON1oY58xVSNnZFhD6X10sr001qEh6WGLu0yqJRfCl19I1GZ4MuwP/QGjBKfO6Unq&#10;9WouNNoSENDSf54a0D/dVnMLMha8znASuq8TlsvGQlJ/iyVcdDYgEdIFB3KAbW91cvkwCSeLZJHE&#10;vbg/WvTiMM97F8t53Bsto/EwH+TzeR7dOpxRnFacUiYd1IN0o/hx0tg3USe6o3gfUDKPYR48hOGz&#10;DKwOf8/Oy8BVvlOQ3a12kBAnh5WiNyAIrbq2hGcEjErp9xi10JIZNu82RDOMxHMJohrH/QkowPpJ&#10;kkygn/WpY3XiILKAQBm2GHXm3HZdv2k0X1dwT+SLLdUFyLDkXiH3mPbihabzVPYPhOvq07nfdf+M&#10;zX4DAAD//wMAUEsDBBQABgAIAAAAIQAzAl7v4AAAAAoBAAAPAAAAZHJzL2Rvd25yZXYueG1sTI9N&#10;T8MwDIbvSPyHyEhcEEuoYJTSdEJIfEziwuCwY9aYtqJxSpJ2Hb8ec4KbLT96/bzlana9mDDEzpOG&#10;i4UCgVR721Gj4f3t4TwHEZMha3pPqOGAEVbV8VFpCuv39IrTJjWCQygWRkOb0lBIGesWnYkLPyDx&#10;7cMHZxKvoZE2mD2Hu15mSi2lMx3xh9YMeN9i/bkZnYav6fDkvtfOXtvHs3E7vmzH4J61Pj2Z725B&#10;JJzTHwy/+qwOFTvt/Eg2il7DZa64S+JhmYFg4CbLr0DsmFQqB1mV8n+F6gcAAP//AwBQSwECLQAU&#10;AAYACAAAACEAtoM4kv4AAADhAQAAEwAAAAAAAAAAAAAAAAAAAAAAW0NvbnRlbnRfVHlwZXNdLnht&#10;bFBLAQItABQABgAIAAAAIQA4/SH/1gAAAJQBAAALAAAAAAAAAAAAAAAAAC8BAABfcmVscy8ucmVs&#10;c1BLAQItABQABgAIAAAAIQBpTed6lQIAAA4FAAAOAAAAAAAAAAAAAAAAAC4CAABkcnMvZTJvRG9j&#10;LnhtbFBLAQItABQABgAIAAAAIQAzAl7v4AAAAAoBAAAPAAAAAAAAAAAAAAAAAO8EAABkcnMvZG93&#10;bnJldi54bWxQSwUGAAAAAAQABADzAAAA/AUAAAAA&#10;" filled="f" strokecolor="white">
                <v:textbox inset="5.85pt,.7pt,5.85pt,.7pt">
                  <w:txbxContent>
                    <w:p w:rsidR="00D27995" w:rsidRDefault="00D27995" w:rsidP="00D2799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64768">
                        <w:rPr>
                          <w:rFonts w:hint="eastAsia"/>
                          <w:sz w:val="18"/>
                          <w:szCs w:val="18"/>
                        </w:rPr>
                        <w:t>大阪府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府民文化部文化・スポーツ室</w:t>
                      </w:r>
                      <w:r w:rsidRPr="00864768">
                        <w:rPr>
                          <w:rFonts w:hint="eastAsia"/>
                          <w:sz w:val="18"/>
                          <w:szCs w:val="18"/>
                        </w:rPr>
                        <w:t>スポーツ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振興課</w:t>
                      </w:r>
                    </w:p>
                    <w:p w:rsidR="00D27995" w:rsidRDefault="00D27995" w:rsidP="00D2799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D27995" w:rsidRPr="00864768" w:rsidRDefault="00D27995" w:rsidP="00D279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＜参考＞なみはやスポーツネット</w:t>
      </w:r>
      <w:hyperlink r:id="rId11" w:history="1">
        <w:r w:rsidRPr="002E07C2">
          <w:rPr>
            <w:rStyle w:val="aa"/>
            <w:rFonts w:ascii="HG丸ｺﾞｼｯｸM-PRO" w:eastAsia="HG丸ｺﾞｼｯｸM-PRO" w:hAnsi="HG丸ｺﾞｼｯｸM-PRO"/>
          </w:rPr>
          <w:t>http://namihaya-sports.net/s-oukoku.htm</w:t>
        </w:r>
      </w:hyperlink>
    </w:p>
    <w:p w:rsidR="00CF7197" w:rsidRPr="00D27995" w:rsidRDefault="00CF7197" w:rsidP="00CF7197">
      <w:pPr>
        <w:adjustRightInd w:val="0"/>
        <w:snapToGrid w:val="0"/>
        <w:ind w:firstLineChars="200" w:firstLine="420"/>
        <w:rPr>
          <w:rFonts w:ascii="HG丸ｺﾞｼｯｸM-PRO" w:eastAsia="HG丸ｺﾞｼｯｸM-PRO" w:hAnsi="HG丸ｺﾞｼｯｸM-PRO"/>
        </w:rPr>
      </w:pPr>
    </w:p>
    <w:p w:rsidR="00CF7197" w:rsidRDefault="00CF7197" w:rsidP="00CF7197">
      <w:pPr>
        <w:ind w:leftChars="200" w:left="1079" w:hangingChars="314" w:hanging="659"/>
        <w:rPr>
          <w:rFonts w:ascii="HG丸ｺﾞｼｯｸM-PRO" w:eastAsia="HG丸ｺﾞｼｯｸM-PRO" w:hAnsi="HG丸ｺﾞｼｯｸM-PRO"/>
        </w:rPr>
      </w:pPr>
    </w:p>
    <w:p w:rsidR="00CF7197" w:rsidRPr="001646F4" w:rsidRDefault="00CF7197" w:rsidP="001646F4">
      <w:pPr>
        <w:ind w:leftChars="200" w:left="1079" w:hangingChars="314" w:hanging="659"/>
        <w:rPr>
          <w:rFonts w:ascii="HG丸ｺﾞｼｯｸM-PRO" w:eastAsia="HG丸ｺﾞｼｯｸM-PRO" w:hAnsi="HG丸ｺﾞｼｯｸM-PRO"/>
        </w:rPr>
      </w:pPr>
    </w:p>
    <w:sectPr w:rsidR="00CF7197" w:rsidRPr="001646F4" w:rsidSect="00346C76">
      <w:headerReference w:type="even" r:id="rId12"/>
      <w:headerReference w:type="default" r:id="rId13"/>
      <w:headerReference w:type="first" r:id="rId14"/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FA" w:rsidRDefault="00DA10FA" w:rsidP="006A5C2E">
      <w:r>
        <w:separator/>
      </w:r>
    </w:p>
  </w:endnote>
  <w:endnote w:type="continuationSeparator" w:id="0">
    <w:p w:rsidR="00DA10FA" w:rsidRDefault="00DA10FA" w:rsidP="006A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FA" w:rsidRDefault="00DA10FA" w:rsidP="006A5C2E">
      <w:r>
        <w:separator/>
      </w:r>
    </w:p>
  </w:footnote>
  <w:footnote w:type="continuationSeparator" w:id="0">
    <w:p w:rsidR="00DA10FA" w:rsidRDefault="00DA10FA" w:rsidP="006A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282FA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3" o:spid="_x0000_s2053" type="#_x0000_t75" style="position:absolute;left:0;text-align:left;margin-left:0;margin-top:0;width:481.7pt;height:618.15pt;z-index:-251657216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282FA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4" o:spid="_x0000_s2054" type="#_x0000_t75" style="position:absolute;left:0;text-align:left;margin-left:0;margin-top:0;width:481.7pt;height:618.15pt;z-index:-251656192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282FA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2" o:spid="_x0000_s2052" type="#_x0000_t75" style="position:absolute;left:0;text-align:left;margin-left:0;margin-top:0;width:481.7pt;height:618.15pt;z-index:-251658240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67"/>
    <w:multiLevelType w:val="hybridMultilevel"/>
    <w:tmpl w:val="35FC7912"/>
    <w:lvl w:ilvl="0" w:tplc="614053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F3EE3"/>
    <w:multiLevelType w:val="hybridMultilevel"/>
    <w:tmpl w:val="AB5EB932"/>
    <w:lvl w:ilvl="0" w:tplc="91DE9E4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AEF145D"/>
    <w:multiLevelType w:val="hybridMultilevel"/>
    <w:tmpl w:val="161CA62A"/>
    <w:lvl w:ilvl="0" w:tplc="ED42B3FA">
      <w:start w:val="1"/>
      <w:numFmt w:val="decimalFullWidth"/>
      <w:lvlText w:val="（%1）"/>
      <w:lvlJc w:val="left"/>
      <w:pPr>
        <w:ind w:left="1185" w:hanging="7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02237FD"/>
    <w:multiLevelType w:val="hybridMultilevel"/>
    <w:tmpl w:val="E654DD44"/>
    <w:lvl w:ilvl="0" w:tplc="0EBEE612">
      <w:numFmt w:val="bullet"/>
      <w:lvlText w:val="○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4" w15:restartNumberingAfterBreak="0">
    <w:nsid w:val="31F54A7E"/>
    <w:multiLevelType w:val="hybridMultilevel"/>
    <w:tmpl w:val="ED1CD5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6D35D0"/>
    <w:multiLevelType w:val="hybridMultilevel"/>
    <w:tmpl w:val="68E241FE"/>
    <w:lvl w:ilvl="0" w:tplc="FBB883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BFB539B"/>
    <w:multiLevelType w:val="hybridMultilevel"/>
    <w:tmpl w:val="69BA7922"/>
    <w:lvl w:ilvl="0" w:tplc="26367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5623A19"/>
    <w:multiLevelType w:val="hybridMultilevel"/>
    <w:tmpl w:val="5C1C1D1E"/>
    <w:lvl w:ilvl="0" w:tplc="5B24CCA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B9B5535"/>
    <w:multiLevelType w:val="hybridMultilevel"/>
    <w:tmpl w:val="BF36F9A6"/>
    <w:lvl w:ilvl="0" w:tplc="8F04F2B6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71DD0724"/>
    <w:multiLevelType w:val="hybridMultilevel"/>
    <w:tmpl w:val="4A065686"/>
    <w:lvl w:ilvl="0" w:tplc="946ED0A0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E4"/>
    <w:rsid w:val="000122FD"/>
    <w:rsid w:val="0003045B"/>
    <w:rsid w:val="00050F67"/>
    <w:rsid w:val="00067AFF"/>
    <w:rsid w:val="00070551"/>
    <w:rsid w:val="000C2732"/>
    <w:rsid w:val="000C40AB"/>
    <w:rsid w:val="000C7D19"/>
    <w:rsid w:val="001611E4"/>
    <w:rsid w:val="001646F4"/>
    <w:rsid w:val="00186E28"/>
    <w:rsid w:val="001B61B2"/>
    <w:rsid w:val="00282FA8"/>
    <w:rsid w:val="002A43D0"/>
    <w:rsid w:val="002C4DD7"/>
    <w:rsid w:val="002C5E3F"/>
    <w:rsid w:val="002F72B1"/>
    <w:rsid w:val="00312610"/>
    <w:rsid w:val="00346C76"/>
    <w:rsid w:val="00395CBC"/>
    <w:rsid w:val="003977C1"/>
    <w:rsid w:val="00446A22"/>
    <w:rsid w:val="00477E7F"/>
    <w:rsid w:val="004E7BF2"/>
    <w:rsid w:val="00556881"/>
    <w:rsid w:val="00582812"/>
    <w:rsid w:val="00594ECF"/>
    <w:rsid w:val="005C3DC5"/>
    <w:rsid w:val="005D642B"/>
    <w:rsid w:val="006A5C2E"/>
    <w:rsid w:val="006E5BC9"/>
    <w:rsid w:val="00776FBB"/>
    <w:rsid w:val="007C7041"/>
    <w:rsid w:val="007E6E89"/>
    <w:rsid w:val="0081535C"/>
    <w:rsid w:val="0083688A"/>
    <w:rsid w:val="00842FCF"/>
    <w:rsid w:val="008511E1"/>
    <w:rsid w:val="00864768"/>
    <w:rsid w:val="008674C5"/>
    <w:rsid w:val="008F0531"/>
    <w:rsid w:val="00923679"/>
    <w:rsid w:val="009F3D68"/>
    <w:rsid w:val="00A46A34"/>
    <w:rsid w:val="00A86A87"/>
    <w:rsid w:val="00AA6133"/>
    <w:rsid w:val="00AC78FF"/>
    <w:rsid w:val="00AD4C3B"/>
    <w:rsid w:val="00AF0FBF"/>
    <w:rsid w:val="00B00089"/>
    <w:rsid w:val="00B10B86"/>
    <w:rsid w:val="00BB22EC"/>
    <w:rsid w:val="00BF03EE"/>
    <w:rsid w:val="00C13D78"/>
    <w:rsid w:val="00C154D8"/>
    <w:rsid w:val="00C357F2"/>
    <w:rsid w:val="00C7677D"/>
    <w:rsid w:val="00CC4D88"/>
    <w:rsid w:val="00CF7197"/>
    <w:rsid w:val="00D11679"/>
    <w:rsid w:val="00D27995"/>
    <w:rsid w:val="00D54D75"/>
    <w:rsid w:val="00DA10FA"/>
    <w:rsid w:val="00E02336"/>
    <w:rsid w:val="00E75222"/>
    <w:rsid w:val="00F51543"/>
    <w:rsid w:val="00F53716"/>
    <w:rsid w:val="00F77365"/>
    <w:rsid w:val="00F86B99"/>
    <w:rsid w:val="00FA3007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74FD4A7E"/>
  <w15:docId w15:val="{60C464EA-9CDB-40C7-A3A4-9E21CBE4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5C2E"/>
    <w:rPr>
      <w:kern w:val="2"/>
      <w:sz w:val="21"/>
      <w:szCs w:val="24"/>
    </w:rPr>
  </w:style>
  <w:style w:type="paragraph" w:styleId="a5">
    <w:name w:val="footer"/>
    <w:basedOn w:val="a"/>
    <w:link w:val="a6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5C2E"/>
    <w:rPr>
      <w:kern w:val="2"/>
      <w:sz w:val="21"/>
      <w:szCs w:val="24"/>
    </w:rPr>
  </w:style>
  <w:style w:type="paragraph" w:styleId="a7">
    <w:name w:val="Balloon Text"/>
    <w:basedOn w:val="a"/>
    <w:link w:val="a8"/>
    <w:rsid w:val="005C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3D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7197"/>
    <w:pPr>
      <w:ind w:leftChars="400" w:left="840"/>
    </w:pPr>
  </w:style>
  <w:style w:type="character" w:styleId="aa">
    <w:name w:val="Hyperlink"/>
    <w:rsid w:val="00D27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mihaya-sports.net/s-oukoku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amaguchiNah@m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insei.pref.osaka.lg.jp/ers/input?tetudukiId=2019040016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410B-D862-4175-8D1B-CAAAEBB3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1123</Words>
  <Characters>514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「トップアスリート小学校ふれあい事業」</vt:lpstr>
      <vt:lpstr>平成２１年度　「トップアスリート小学校ふれあい事業」</vt:lpstr>
    </vt:vector>
  </TitlesOfParts>
  <Company>大阪府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「トップアスリート小学校ふれあい事業」</dc:title>
  <dc:creator>職員端末機１９年度３月調達</dc:creator>
  <cp:lastModifiedBy>山口　奈穂</cp:lastModifiedBy>
  <cp:revision>6</cp:revision>
  <cp:lastPrinted>2019-04-08T04:47:00Z</cp:lastPrinted>
  <dcterms:created xsi:type="dcterms:W3CDTF">2019-04-08T04:43:00Z</dcterms:created>
  <dcterms:modified xsi:type="dcterms:W3CDTF">2019-04-10T00:11:00Z</dcterms:modified>
</cp:coreProperties>
</file>