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C9" w:rsidRPr="00733764" w:rsidRDefault="000A100C" w:rsidP="001F4B84">
      <w:pPr>
        <w:jc w:val="center"/>
        <w:rPr>
          <w:rFonts w:ascii="HG丸ｺﾞｼｯｸM-PRO" w:eastAsia="HG丸ｺﾞｼｯｸM-PRO" w:hAnsi="HG丸ｺﾞｼｯｸM-PRO"/>
          <w:sz w:val="28"/>
          <w:szCs w:val="28"/>
        </w:rPr>
      </w:pPr>
      <w:r w:rsidRPr="00733764">
        <w:rPr>
          <w:rFonts w:ascii="HG丸ｺﾞｼｯｸM-PRO" w:eastAsia="HG丸ｺﾞｼｯｸM-PRO" w:hAnsi="HG丸ｺﾞｼｯｸM-PRO" w:hint="eastAsia"/>
          <w:sz w:val="28"/>
          <w:szCs w:val="28"/>
        </w:rPr>
        <w:t>平成</w:t>
      </w:r>
      <w:r w:rsidR="00EB2273" w:rsidRPr="00733764">
        <w:rPr>
          <w:rFonts w:ascii="HG丸ｺﾞｼｯｸM-PRO" w:eastAsia="HG丸ｺﾞｼｯｸM-PRO" w:hAnsi="HG丸ｺﾞｼｯｸM-PRO" w:hint="eastAsia"/>
          <w:sz w:val="28"/>
          <w:szCs w:val="28"/>
        </w:rPr>
        <w:t>31</w:t>
      </w:r>
      <w:r w:rsidR="00155207">
        <w:rPr>
          <w:rFonts w:ascii="HG丸ｺﾞｼｯｸM-PRO" w:eastAsia="HG丸ｺﾞｼｯｸM-PRO" w:hAnsi="HG丸ｺﾞｼｯｸM-PRO" w:hint="eastAsia"/>
          <w:sz w:val="28"/>
          <w:szCs w:val="28"/>
        </w:rPr>
        <w:t>年度大阪府公立高等学校入学者選抜の主な変更</w:t>
      </w:r>
      <w:r w:rsidRPr="00733764">
        <w:rPr>
          <w:rFonts w:ascii="HG丸ｺﾞｼｯｸM-PRO" w:eastAsia="HG丸ｺﾞｼｯｸM-PRO" w:hAnsi="HG丸ｺﾞｼｯｸM-PRO" w:hint="eastAsia"/>
          <w:sz w:val="28"/>
          <w:szCs w:val="28"/>
        </w:rPr>
        <w:t>点</w:t>
      </w:r>
    </w:p>
    <w:p w:rsidR="004E3317" w:rsidRPr="00733764" w:rsidRDefault="00EB2273" w:rsidP="00257CE9">
      <w:pPr>
        <w:ind w:firstLineChars="100" w:firstLine="241"/>
        <w:rPr>
          <w:rFonts w:asciiTheme="majorEastAsia" w:eastAsiaTheme="majorEastAsia" w:hAnsiTheme="majorEastAsia"/>
          <w:b/>
          <w:sz w:val="24"/>
          <w:szCs w:val="24"/>
        </w:rPr>
      </w:pPr>
      <w:r w:rsidRPr="00733764">
        <w:rPr>
          <w:rFonts w:asciiTheme="majorEastAsia" w:eastAsiaTheme="majorEastAsia" w:hAnsiTheme="majorEastAsia" w:hint="eastAsia"/>
          <w:b/>
          <w:sz w:val="24"/>
          <w:szCs w:val="24"/>
        </w:rPr>
        <w:t xml:space="preserve">１　</w:t>
      </w:r>
      <w:r w:rsidR="007B6A9E">
        <w:rPr>
          <w:rFonts w:asciiTheme="majorEastAsia" w:eastAsiaTheme="majorEastAsia" w:hAnsiTheme="majorEastAsia" w:hint="eastAsia"/>
          <w:b/>
          <w:sz w:val="24"/>
          <w:szCs w:val="24"/>
        </w:rPr>
        <w:t>大阪市立水都国際高等学校における特別入学者選抜の実施</w:t>
      </w:r>
    </w:p>
    <w:p w:rsidR="00CD6898" w:rsidRPr="00733764" w:rsidRDefault="001457ED" w:rsidP="000939BB">
      <w:pPr>
        <w:ind w:leftChars="100" w:left="210" w:firstLineChars="100" w:firstLine="21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(1)　対象校　　　　大阪市立</w:t>
      </w:r>
      <w:r w:rsidR="00131F0F" w:rsidRPr="00733764">
        <w:rPr>
          <w:rFonts w:ascii="HG丸ｺﾞｼｯｸM-PRO" w:eastAsia="HG丸ｺﾞｼｯｸM-PRO" w:hAnsi="HG丸ｺﾞｼｯｸM-PRO" w:hint="eastAsia"/>
          <w:szCs w:val="24"/>
        </w:rPr>
        <w:t>水都国際</w:t>
      </w:r>
      <w:r w:rsidRPr="00733764">
        <w:rPr>
          <w:rFonts w:ascii="HG丸ｺﾞｼｯｸM-PRO" w:eastAsia="HG丸ｺﾞｼｯｸM-PRO" w:hAnsi="HG丸ｺﾞｼｯｸM-PRO" w:hint="eastAsia"/>
          <w:szCs w:val="24"/>
        </w:rPr>
        <w:t>高等学校</w:t>
      </w:r>
    </w:p>
    <w:p w:rsidR="00611C59" w:rsidRPr="007A2E00" w:rsidRDefault="00611C59" w:rsidP="006245DA">
      <w:pPr>
        <w:spacing w:line="200" w:lineRule="exact"/>
        <w:ind w:leftChars="100" w:left="210" w:firstLineChars="200" w:firstLine="420"/>
        <w:rPr>
          <w:rFonts w:ascii="HG丸ｺﾞｼｯｸM-PRO" w:eastAsia="HG丸ｺﾞｼｯｸM-PRO" w:hAnsi="HG丸ｺﾞｼｯｸM-PRO"/>
          <w:szCs w:val="24"/>
        </w:rPr>
      </w:pPr>
    </w:p>
    <w:p w:rsidR="00511E2F" w:rsidRPr="00733764" w:rsidRDefault="00511E2F" w:rsidP="000939BB">
      <w:pPr>
        <w:ind w:leftChars="100" w:left="210" w:firstLineChars="100" w:firstLine="21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(2)　対象学科　　　グローバル探究科</w:t>
      </w:r>
    </w:p>
    <w:p w:rsidR="00511E2F" w:rsidRPr="00733764" w:rsidRDefault="00511E2F" w:rsidP="006245DA">
      <w:pPr>
        <w:spacing w:line="200" w:lineRule="exact"/>
        <w:ind w:leftChars="100" w:left="210" w:firstLineChars="200" w:firstLine="420"/>
        <w:rPr>
          <w:rFonts w:ascii="HG丸ｺﾞｼｯｸM-PRO" w:eastAsia="HG丸ｺﾞｼｯｸM-PRO" w:hAnsi="HG丸ｺﾞｼｯｸM-PRO"/>
          <w:szCs w:val="24"/>
        </w:rPr>
      </w:pPr>
    </w:p>
    <w:p w:rsidR="00695389" w:rsidRPr="00733764" w:rsidRDefault="00695389" w:rsidP="000939BB">
      <w:pPr>
        <w:ind w:leftChars="100" w:left="210" w:firstLineChars="100" w:firstLine="21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w:t>
      </w:r>
      <w:r w:rsidR="00511E2F" w:rsidRPr="00733764">
        <w:rPr>
          <w:rFonts w:ascii="HG丸ｺﾞｼｯｸM-PRO" w:eastAsia="HG丸ｺﾞｼｯｸM-PRO" w:hAnsi="HG丸ｺﾞｼｯｸM-PRO" w:hint="eastAsia"/>
          <w:szCs w:val="24"/>
        </w:rPr>
        <w:t>3</w:t>
      </w:r>
      <w:r w:rsidRPr="00733764">
        <w:rPr>
          <w:rFonts w:ascii="HG丸ｺﾞｼｯｸM-PRO" w:eastAsia="HG丸ｺﾞｼｯｸM-PRO" w:hAnsi="HG丸ｺﾞｼｯｸM-PRO" w:hint="eastAsia"/>
          <w:szCs w:val="24"/>
        </w:rPr>
        <w:t>)　募集人員　　　８０名</w:t>
      </w:r>
    </w:p>
    <w:p w:rsidR="00611C59" w:rsidRPr="00733764" w:rsidRDefault="00611C59" w:rsidP="006245DA">
      <w:pPr>
        <w:spacing w:line="200" w:lineRule="exact"/>
        <w:ind w:leftChars="100" w:left="210" w:firstLineChars="200" w:firstLine="420"/>
        <w:rPr>
          <w:rFonts w:ascii="HG丸ｺﾞｼｯｸM-PRO" w:eastAsia="HG丸ｺﾞｼｯｸM-PRO" w:hAnsi="HG丸ｺﾞｼｯｸM-PRO"/>
          <w:szCs w:val="24"/>
        </w:rPr>
      </w:pPr>
    </w:p>
    <w:p w:rsidR="00511E2F" w:rsidRPr="00733764" w:rsidRDefault="00511E2F" w:rsidP="000939BB">
      <w:pPr>
        <w:ind w:leftChars="100" w:left="210" w:firstLineChars="100" w:firstLine="21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(4)　選抜資料　　　調査書、学力検査（国語、社会、数学、理科、英語）の成績、</w:t>
      </w:r>
    </w:p>
    <w:p w:rsidR="00511E2F" w:rsidRPr="00733764" w:rsidRDefault="00511E2F" w:rsidP="000939BB">
      <w:pPr>
        <w:ind w:firstLineChars="1150" w:firstLine="2415"/>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実技検査の成績及び自己申告書を選抜の資料とする。</w:t>
      </w:r>
    </w:p>
    <w:p w:rsidR="00511E2F" w:rsidRPr="00733764" w:rsidRDefault="00511E2F" w:rsidP="006245DA">
      <w:pPr>
        <w:spacing w:line="200" w:lineRule="exact"/>
        <w:ind w:leftChars="100" w:left="210" w:firstLineChars="200" w:firstLine="420"/>
        <w:rPr>
          <w:rFonts w:ascii="HG丸ｺﾞｼｯｸM-PRO" w:eastAsia="HG丸ｺﾞｼｯｸM-PRO" w:hAnsi="HG丸ｺﾞｼｯｸM-PRO"/>
          <w:szCs w:val="24"/>
        </w:rPr>
      </w:pPr>
    </w:p>
    <w:p w:rsidR="00430343" w:rsidRPr="00733764" w:rsidRDefault="00430343" w:rsidP="000939BB">
      <w:pPr>
        <w:ind w:leftChars="100" w:left="210" w:firstLineChars="100" w:firstLine="21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w:t>
      </w:r>
      <w:r w:rsidR="00511E2F" w:rsidRPr="00733764">
        <w:rPr>
          <w:rFonts w:ascii="HG丸ｺﾞｼｯｸM-PRO" w:eastAsia="HG丸ｺﾞｼｯｸM-PRO" w:hAnsi="HG丸ｺﾞｼｯｸM-PRO" w:hint="eastAsia"/>
          <w:szCs w:val="24"/>
        </w:rPr>
        <w:t>5</w:t>
      </w:r>
      <w:r w:rsidRPr="00733764">
        <w:rPr>
          <w:rFonts w:ascii="HG丸ｺﾞｼｯｸM-PRO" w:eastAsia="HG丸ｺﾞｼｯｸM-PRO" w:hAnsi="HG丸ｺﾞｼｯｸM-PRO" w:hint="eastAsia"/>
          <w:szCs w:val="24"/>
        </w:rPr>
        <w:t>)　実技検査種目（予定）</w:t>
      </w:r>
    </w:p>
    <w:p w:rsidR="00430343" w:rsidRPr="00733764" w:rsidRDefault="00430343" w:rsidP="00430343">
      <w:pPr>
        <w:ind w:leftChars="100" w:left="210" w:firstLineChars="700" w:firstLine="147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①英文の音読　　②英語による口頭試問</w:t>
      </w:r>
    </w:p>
    <w:p w:rsidR="00430343" w:rsidRPr="00733764" w:rsidRDefault="00430343" w:rsidP="00430343">
      <w:pPr>
        <w:ind w:leftChars="100" w:left="210" w:firstLineChars="700" w:firstLine="147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（実技検査の具体的な内容については平成30年9月頃に公表する）</w:t>
      </w:r>
    </w:p>
    <w:p w:rsidR="00430343" w:rsidRPr="00733764" w:rsidRDefault="00430343" w:rsidP="006245DA">
      <w:pPr>
        <w:spacing w:line="200" w:lineRule="exact"/>
        <w:ind w:leftChars="100" w:left="210" w:firstLineChars="200" w:firstLine="420"/>
        <w:rPr>
          <w:rFonts w:ascii="HG丸ｺﾞｼｯｸM-PRO" w:eastAsia="HG丸ｺﾞｼｯｸM-PRO" w:hAnsi="HG丸ｺﾞｼｯｸM-PRO"/>
          <w:szCs w:val="24"/>
        </w:rPr>
      </w:pPr>
    </w:p>
    <w:p w:rsidR="00373E58" w:rsidRDefault="00780DDD" w:rsidP="00780DDD">
      <w:pPr>
        <w:pStyle w:val="a9"/>
        <w:widowControl/>
        <w:adjustRightInd w:val="0"/>
        <w:ind w:left="1050" w:hangingChars="100" w:hanging="210"/>
        <w:rPr>
          <w:rFonts w:ascii="HG丸ｺﾞｼｯｸM-PRO" w:eastAsia="HG丸ｺﾞｼｯｸM-PRO" w:hAnsi="HG丸ｺﾞｼｯｸM-PRO"/>
          <w:szCs w:val="21"/>
        </w:rPr>
      </w:pPr>
      <w:r w:rsidRPr="00733764">
        <w:rPr>
          <w:rFonts w:ascii="HG丸ｺﾞｼｯｸM-PRO" w:eastAsia="HG丸ｺﾞｼｯｸM-PRO" w:hAnsi="HG丸ｺﾞｼｯｸM-PRO" w:hint="eastAsia"/>
          <w:szCs w:val="21"/>
        </w:rPr>
        <w:t xml:space="preserve">※  </w:t>
      </w:r>
      <w:r w:rsidR="00C541EE" w:rsidRPr="00733764">
        <w:rPr>
          <w:rFonts w:ascii="HG丸ｺﾞｼｯｸM-PRO" w:eastAsia="HG丸ｺﾞｼｯｸM-PRO" w:hAnsi="HG丸ｺﾞｼｯｸM-PRO" w:hint="eastAsia"/>
          <w:szCs w:val="21"/>
        </w:rPr>
        <w:t>調査書、学力検査</w:t>
      </w:r>
      <w:r w:rsidR="00D03464" w:rsidRPr="00733764">
        <w:rPr>
          <w:rFonts w:ascii="HG丸ｺﾞｼｯｸM-PRO" w:eastAsia="HG丸ｺﾞｼｯｸM-PRO" w:hAnsi="HG丸ｺﾞｼｯｸM-PRO" w:hint="eastAsia"/>
          <w:szCs w:val="21"/>
        </w:rPr>
        <w:t>及び</w:t>
      </w:r>
      <w:r w:rsidR="00B40AA8" w:rsidRPr="00733764">
        <w:rPr>
          <w:rFonts w:ascii="HG丸ｺﾞｼｯｸM-PRO" w:eastAsia="HG丸ｺﾞｼｯｸM-PRO" w:hAnsi="HG丸ｺﾞｼｯｸM-PRO" w:hint="eastAsia"/>
          <w:szCs w:val="21"/>
        </w:rPr>
        <w:t>実技検査の配点については６月、</w:t>
      </w:r>
      <w:r w:rsidR="00D03464" w:rsidRPr="00733764">
        <w:rPr>
          <w:rFonts w:ascii="HG丸ｺﾞｼｯｸM-PRO" w:eastAsia="HG丸ｺﾞｼｯｸM-PRO" w:hAnsi="HG丸ｺﾞｼｯｸM-PRO" w:hint="eastAsia"/>
          <w:szCs w:val="21"/>
        </w:rPr>
        <w:t>また、</w:t>
      </w:r>
      <w:r w:rsidR="00DD5C87">
        <w:rPr>
          <w:rFonts w:ascii="HG丸ｺﾞｼｯｸM-PRO" w:eastAsia="HG丸ｺﾞｼｯｸM-PRO" w:hAnsi="HG丸ｺﾞｼｯｸM-PRO" w:hint="eastAsia"/>
          <w:szCs w:val="21"/>
        </w:rPr>
        <w:t>調査書の評定及び学力検査の成績</w:t>
      </w:r>
      <w:r w:rsidR="00B40AA8" w:rsidRPr="00733764">
        <w:rPr>
          <w:rFonts w:ascii="HG丸ｺﾞｼｯｸM-PRO" w:eastAsia="HG丸ｺﾞｼｯｸM-PRO" w:hAnsi="HG丸ｺﾞｼｯｸM-PRO" w:hint="eastAsia"/>
          <w:szCs w:val="21"/>
        </w:rPr>
        <w:t>に乗じる倍率については、７月を目途に決定し公表する。</w:t>
      </w:r>
    </w:p>
    <w:p w:rsidR="00681B22" w:rsidRDefault="00681B22" w:rsidP="00681B22">
      <w:pPr>
        <w:pStyle w:val="a9"/>
        <w:widowControl/>
        <w:adjustRightInd w:val="0"/>
        <w:spacing w:line="200" w:lineRule="exact"/>
        <w:ind w:left="1050" w:hangingChars="100" w:hanging="210"/>
        <w:rPr>
          <w:rFonts w:ascii="HG丸ｺﾞｼｯｸM-PRO" w:eastAsia="HG丸ｺﾞｼｯｸM-PRO" w:hAnsi="HG丸ｺﾞｼｯｸM-PRO"/>
          <w:szCs w:val="21"/>
        </w:rPr>
      </w:pPr>
    </w:p>
    <w:p w:rsidR="00021C93" w:rsidRDefault="00021C93" w:rsidP="000939BB">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＜参考＞</w:t>
      </w:r>
    </w:p>
    <w:p w:rsidR="00021C93" w:rsidRPr="00733764" w:rsidRDefault="00021C93" w:rsidP="000939BB">
      <w:pPr>
        <w:ind w:leftChars="200" w:left="420" w:firstLineChars="100" w:firstLine="21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大阪市では、国家戦略特別区域における学校教育法の特例を活用した公設民営の手法により、併設型中高一貫教育校である大阪市立水都国際中学校・水都国際高等学校を平成31年４月に新たに開校する。</w:t>
      </w:r>
    </w:p>
    <w:p w:rsidR="00021C93" w:rsidRPr="00733764" w:rsidRDefault="00021C93" w:rsidP="000939BB">
      <w:pPr>
        <w:ind w:leftChars="200" w:left="420" w:firstLineChars="100" w:firstLine="21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大阪市立水都国際中学校・高等学校は、自国の伝統や文化に根ざした国際理解教育と、英語による優れたコミュニケーション能力</w:t>
      </w:r>
      <w:r w:rsidRPr="005A5306">
        <w:rPr>
          <w:rFonts w:ascii="HG丸ｺﾞｼｯｸM-PRO" w:eastAsia="HG丸ｺﾞｼｯｸM-PRO" w:hAnsi="HG丸ｺﾞｼｯｸM-PRO" w:hint="eastAsia"/>
          <w:szCs w:val="24"/>
        </w:rPr>
        <w:t>の習得</w:t>
      </w:r>
      <w:r w:rsidRPr="00733764">
        <w:rPr>
          <w:rFonts w:ascii="HG丸ｺﾞｼｯｸM-PRO" w:eastAsia="HG丸ｺﾞｼｯｸM-PRO" w:hAnsi="HG丸ｺﾞｼｯｸM-PRO" w:hint="eastAsia"/>
          <w:szCs w:val="24"/>
        </w:rPr>
        <w:t>をめざす外国語教育に重点を置くことにより、国際社会でリーダーシップを発揮し活躍するとともに、地球的視野に立って行動し、大阪の産業の国際競争力の強化及び大阪における国際的な経済活動の拠点の形成に寄与する人材の育成を目的に開設する。</w:t>
      </w:r>
    </w:p>
    <w:p w:rsidR="00021C93" w:rsidRDefault="00021C93" w:rsidP="000939BB">
      <w:pPr>
        <w:ind w:leftChars="200" w:left="420"/>
        <w:rPr>
          <w:rFonts w:ascii="HG丸ｺﾞｼｯｸM-PRO" w:eastAsia="HG丸ｺﾞｼｯｸM-PRO" w:hAnsi="HG丸ｺﾞｼｯｸM-PRO"/>
          <w:szCs w:val="24"/>
        </w:rPr>
      </w:pPr>
      <w:r w:rsidRPr="00733764">
        <w:rPr>
          <w:rFonts w:ascii="HG丸ｺﾞｼｯｸM-PRO" w:eastAsia="HG丸ｺﾞｼｯｸM-PRO" w:hAnsi="HG丸ｺﾞｼｯｸM-PRO" w:hint="eastAsia"/>
          <w:szCs w:val="24"/>
        </w:rPr>
        <w:t>大阪市立水都国際高等学校にはグローバル探究科を設置し、国語以外の一部の教科において英語を用いて授業を行うなど、英語教育に重点をおいた教育課程を編成する。そのため、入学者選抜において、学力検査に加えて、英語による技能のうち、「読む」「聴く」「話す」の総合的な英語運用能力を測るための実技検査を実施する。</w:t>
      </w:r>
    </w:p>
    <w:p w:rsidR="00681B22" w:rsidRDefault="00681B22" w:rsidP="00681B22">
      <w:pPr>
        <w:spacing w:line="160" w:lineRule="exact"/>
        <w:ind w:leftChars="100" w:left="210" w:firstLineChars="100" w:firstLine="210"/>
        <w:rPr>
          <w:rFonts w:ascii="HG丸ｺﾞｼｯｸM-PRO" w:eastAsia="HG丸ｺﾞｼｯｸM-PRO" w:hAnsi="HG丸ｺﾞｼｯｸM-PRO"/>
          <w:szCs w:val="24"/>
        </w:rPr>
      </w:pPr>
    </w:p>
    <w:p w:rsidR="006245DA" w:rsidRDefault="006245DA" w:rsidP="006245DA">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２　柏原地域連携型中高一貫教育に係る入学者選抜の廃止</w:t>
      </w:r>
    </w:p>
    <w:p w:rsidR="006245DA" w:rsidRPr="006245DA" w:rsidRDefault="006245DA" w:rsidP="003A13DF">
      <w:pPr>
        <w:ind w:leftChars="100" w:left="210" w:firstLineChars="100" w:firstLine="210"/>
        <w:rPr>
          <w:rFonts w:ascii="HG丸ｺﾞｼｯｸM-PRO" w:eastAsia="HG丸ｺﾞｼｯｸM-PRO" w:hAnsi="HG丸ｺﾞｼｯｸM-PRO"/>
          <w:b/>
          <w:szCs w:val="21"/>
        </w:rPr>
      </w:pPr>
      <w:r>
        <w:rPr>
          <w:rFonts w:ascii="HG丸ｺﾞｼｯｸM-PRO" w:eastAsia="HG丸ｺﾞｼｯｸM-PRO" w:hAnsi="HG丸ｺﾞｼｯｸM-PRO" w:hint="eastAsia"/>
          <w:szCs w:val="24"/>
        </w:rPr>
        <w:t>大阪府立柏原東高等学校の募集停止に伴い、柏原地域連携型中高一貫教育に係る入学者選抜は廃止する。</w:t>
      </w:r>
      <w:bookmarkStart w:id="0" w:name="_GoBack"/>
      <w:bookmarkEnd w:id="0"/>
    </w:p>
    <w:sectPr w:rsidR="006245DA" w:rsidRPr="006245DA" w:rsidSect="006245DA">
      <w:headerReference w:type="default" r:id="rId9"/>
      <w:footerReference w:type="default" r:id="rId10"/>
      <w:pgSz w:w="11906" w:h="16838"/>
      <w:pgMar w:top="1440" w:right="1077" w:bottom="1440" w:left="1077" w:header="851" w:footer="850"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BB" w:rsidRDefault="000E19BB" w:rsidP="00373E58">
      <w:r>
        <w:separator/>
      </w:r>
    </w:p>
  </w:endnote>
  <w:endnote w:type="continuationSeparator" w:id="0">
    <w:p w:rsidR="000E19BB" w:rsidRDefault="000E19BB" w:rsidP="0037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17" w:rsidRPr="00C65017" w:rsidRDefault="00C65017">
    <w:pPr>
      <w:pStyle w:val="a7"/>
      <w:jc w:val="center"/>
      <w:rPr>
        <w:rFonts w:ascii="HG丸ｺﾞｼｯｸM-PRO" w:eastAsia="HG丸ｺﾞｼｯｸM-PRO" w:hAnsi="HG丸ｺﾞｼｯｸM-PRO"/>
      </w:rPr>
    </w:pPr>
  </w:p>
  <w:p w:rsidR="001F593C" w:rsidRDefault="001F59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BB" w:rsidRDefault="000E19BB" w:rsidP="00373E58">
      <w:r>
        <w:separator/>
      </w:r>
    </w:p>
  </w:footnote>
  <w:footnote w:type="continuationSeparator" w:id="0">
    <w:p w:rsidR="000E19BB" w:rsidRDefault="000E19BB" w:rsidP="00373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F2E" w:rsidRPr="00082F2E" w:rsidRDefault="00082F2E" w:rsidP="00082F2E">
    <w:pPr>
      <w:pStyle w:val="a5"/>
      <w:jc w:val="right"/>
      <w:rPr>
        <w:rFonts w:ascii="ＭＳ ゴシック" w:eastAsia="ＭＳ ゴシック" w:hAnsi="ＭＳ ゴシック"/>
        <w:b/>
        <w:sz w:val="28"/>
        <w:szCs w:val="28"/>
        <w:bdr w:val="single" w:sz="4" w:space="0" w:color="auto"/>
      </w:rPr>
    </w:pPr>
    <w:r w:rsidRPr="00082F2E">
      <w:rPr>
        <w:rFonts w:ascii="ＭＳ ゴシック" w:eastAsia="ＭＳ ゴシック" w:hAnsi="ＭＳ ゴシック" w:hint="eastAsia"/>
        <w:b/>
        <w:sz w:val="28"/>
        <w:szCs w:val="28"/>
        <w:bdr w:val="single" w:sz="4" w:space="0" w:color="auto"/>
      </w:rPr>
      <w:t>資料２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CCD"/>
    <w:multiLevelType w:val="hybridMultilevel"/>
    <w:tmpl w:val="9DBE2D2A"/>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nsid w:val="1417705D"/>
    <w:multiLevelType w:val="hybridMultilevel"/>
    <w:tmpl w:val="26224CC0"/>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BEDC77B4">
      <w:start w:val="5"/>
      <w:numFmt w:val="bullet"/>
      <w:lvlText w:val="※"/>
      <w:lvlJc w:val="left"/>
      <w:pPr>
        <w:ind w:left="162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4B50BF1"/>
    <w:multiLevelType w:val="hybridMultilevel"/>
    <w:tmpl w:val="D3E8144C"/>
    <w:lvl w:ilvl="0" w:tplc="8000DE68">
      <w:start w:val="5"/>
      <w:numFmt w:val="bullet"/>
      <w:lvlText w:val="※"/>
      <w:lvlJc w:val="left"/>
      <w:pPr>
        <w:ind w:left="15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0C"/>
    <w:rsid w:val="00021C93"/>
    <w:rsid w:val="00082F2E"/>
    <w:rsid w:val="000939BB"/>
    <w:rsid w:val="000A100C"/>
    <w:rsid w:val="000A3A73"/>
    <w:rsid w:val="000A3ABB"/>
    <w:rsid w:val="000D569A"/>
    <w:rsid w:val="000E19BB"/>
    <w:rsid w:val="00131F0F"/>
    <w:rsid w:val="001457ED"/>
    <w:rsid w:val="00155207"/>
    <w:rsid w:val="001C2D9B"/>
    <w:rsid w:val="001F4B84"/>
    <w:rsid w:val="001F593C"/>
    <w:rsid w:val="00257CE9"/>
    <w:rsid w:val="00266388"/>
    <w:rsid w:val="0027285D"/>
    <w:rsid w:val="0029046C"/>
    <w:rsid w:val="002F5B66"/>
    <w:rsid w:val="00307DEF"/>
    <w:rsid w:val="00321CF2"/>
    <w:rsid w:val="00355137"/>
    <w:rsid w:val="003556BF"/>
    <w:rsid w:val="00372075"/>
    <w:rsid w:val="00373E58"/>
    <w:rsid w:val="003A13DF"/>
    <w:rsid w:val="003B1621"/>
    <w:rsid w:val="003D7CC9"/>
    <w:rsid w:val="0040252E"/>
    <w:rsid w:val="00430343"/>
    <w:rsid w:val="004436D4"/>
    <w:rsid w:val="00447E60"/>
    <w:rsid w:val="0049607C"/>
    <w:rsid w:val="004E3317"/>
    <w:rsid w:val="004E569B"/>
    <w:rsid w:val="005066F0"/>
    <w:rsid w:val="00511E2F"/>
    <w:rsid w:val="00591FE4"/>
    <w:rsid w:val="005A5306"/>
    <w:rsid w:val="005B0132"/>
    <w:rsid w:val="005E37AF"/>
    <w:rsid w:val="005F611B"/>
    <w:rsid w:val="00605B44"/>
    <w:rsid w:val="00611C59"/>
    <w:rsid w:val="00617AB2"/>
    <w:rsid w:val="006245DA"/>
    <w:rsid w:val="00627516"/>
    <w:rsid w:val="00646E72"/>
    <w:rsid w:val="00681B22"/>
    <w:rsid w:val="00695389"/>
    <w:rsid w:val="006B484D"/>
    <w:rsid w:val="00733764"/>
    <w:rsid w:val="00763576"/>
    <w:rsid w:val="00780DDD"/>
    <w:rsid w:val="00794833"/>
    <w:rsid w:val="007A1335"/>
    <w:rsid w:val="007A2E00"/>
    <w:rsid w:val="007B6A9E"/>
    <w:rsid w:val="007B6D71"/>
    <w:rsid w:val="007C28D7"/>
    <w:rsid w:val="007C3074"/>
    <w:rsid w:val="008813F2"/>
    <w:rsid w:val="00955D60"/>
    <w:rsid w:val="009A1C9E"/>
    <w:rsid w:val="00A10909"/>
    <w:rsid w:val="00A17707"/>
    <w:rsid w:val="00A2052F"/>
    <w:rsid w:val="00A51271"/>
    <w:rsid w:val="00A805E7"/>
    <w:rsid w:val="00B40AA8"/>
    <w:rsid w:val="00B779B9"/>
    <w:rsid w:val="00C01C7B"/>
    <w:rsid w:val="00C541EE"/>
    <w:rsid w:val="00C65017"/>
    <w:rsid w:val="00C955D2"/>
    <w:rsid w:val="00CA1D79"/>
    <w:rsid w:val="00CD6898"/>
    <w:rsid w:val="00CF597C"/>
    <w:rsid w:val="00D03464"/>
    <w:rsid w:val="00DD5C87"/>
    <w:rsid w:val="00EB2273"/>
    <w:rsid w:val="00F33676"/>
    <w:rsid w:val="00FA3444"/>
    <w:rsid w:val="00FB0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F4B84"/>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4">
    <w:name w:val="一太郎 (文字)"/>
    <w:link w:val="a3"/>
    <w:rsid w:val="001F4B84"/>
    <w:rPr>
      <w:rFonts w:ascii="Century" w:eastAsia="ＭＳ 明朝" w:hAnsi="Century" w:cs="ＭＳ 明朝"/>
      <w:spacing w:val="-1"/>
      <w:kern w:val="0"/>
      <w:sz w:val="24"/>
      <w:szCs w:val="24"/>
    </w:rPr>
  </w:style>
  <w:style w:type="paragraph" w:styleId="a5">
    <w:name w:val="header"/>
    <w:basedOn w:val="a"/>
    <w:link w:val="a6"/>
    <w:uiPriority w:val="99"/>
    <w:unhideWhenUsed/>
    <w:rsid w:val="00373E58"/>
    <w:pPr>
      <w:tabs>
        <w:tab w:val="center" w:pos="4252"/>
        <w:tab w:val="right" w:pos="8504"/>
      </w:tabs>
      <w:snapToGrid w:val="0"/>
    </w:pPr>
  </w:style>
  <w:style w:type="character" w:customStyle="1" w:styleId="a6">
    <w:name w:val="ヘッダー (文字)"/>
    <w:basedOn w:val="a0"/>
    <w:link w:val="a5"/>
    <w:uiPriority w:val="99"/>
    <w:rsid w:val="00373E58"/>
  </w:style>
  <w:style w:type="paragraph" w:styleId="a7">
    <w:name w:val="footer"/>
    <w:basedOn w:val="a"/>
    <w:link w:val="a8"/>
    <w:uiPriority w:val="99"/>
    <w:unhideWhenUsed/>
    <w:rsid w:val="00373E58"/>
    <w:pPr>
      <w:tabs>
        <w:tab w:val="center" w:pos="4252"/>
        <w:tab w:val="right" w:pos="8504"/>
      </w:tabs>
      <w:snapToGrid w:val="0"/>
    </w:pPr>
  </w:style>
  <w:style w:type="character" w:customStyle="1" w:styleId="a8">
    <w:name w:val="フッター (文字)"/>
    <w:basedOn w:val="a0"/>
    <w:link w:val="a7"/>
    <w:uiPriority w:val="99"/>
    <w:rsid w:val="00373E58"/>
  </w:style>
  <w:style w:type="paragraph" w:styleId="a9">
    <w:name w:val="List Paragraph"/>
    <w:basedOn w:val="a"/>
    <w:uiPriority w:val="34"/>
    <w:qFormat/>
    <w:rsid w:val="00307DEF"/>
    <w:pPr>
      <w:ind w:leftChars="400" w:left="840"/>
    </w:pPr>
  </w:style>
  <w:style w:type="character" w:styleId="aa">
    <w:name w:val="annotation reference"/>
    <w:basedOn w:val="a0"/>
    <w:uiPriority w:val="99"/>
    <w:semiHidden/>
    <w:unhideWhenUsed/>
    <w:rsid w:val="00131F0F"/>
    <w:rPr>
      <w:sz w:val="18"/>
      <w:szCs w:val="18"/>
    </w:rPr>
  </w:style>
  <w:style w:type="paragraph" w:styleId="ab">
    <w:name w:val="annotation text"/>
    <w:basedOn w:val="a"/>
    <w:link w:val="ac"/>
    <w:uiPriority w:val="99"/>
    <w:semiHidden/>
    <w:unhideWhenUsed/>
    <w:rsid w:val="00131F0F"/>
    <w:pPr>
      <w:jc w:val="left"/>
    </w:pPr>
  </w:style>
  <w:style w:type="character" w:customStyle="1" w:styleId="ac">
    <w:name w:val="コメント文字列 (文字)"/>
    <w:basedOn w:val="a0"/>
    <w:link w:val="ab"/>
    <w:uiPriority w:val="99"/>
    <w:semiHidden/>
    <w:rsid w:val="00131F0F"/>
  </w:style>
  <w:style w:type="paragraph" w:styleId="ad">
    <w:name w:val="annotation subject"/>
    <w:basedOn w:val="ab"/>
    <w:next w:val="ab"/>
    <w:link w:val="ae"/>
    <w:uiPriority w:val="99"/>
    <w:semiHidden/>
    <w:unhideWhenUsed/>
    <w:rsid w:val="00131F0F"/>
    <w:rPr>
      <w:b/>
      <w:bCs/>
    </w:rPr>
  </w:style>
  <w:style w:type="character" w:customStyle="1" w:styleId="ae">
    <w:name w:val="コメント内容 (文字)"/>
    <w:basedOn w:val="ac"/>
    <w:link w:val="ad"/>
    <w:uiPriority w:val="99"/>
    <w:semiHidden/>
    <w:rsid w:val="00131F0F"/>
    <w:rPr>
      <w:b/>
      <w:bCs/>
    </w:rPr>
  </w:style>
  <w:style w:type="paragraph" w:styleId="af">
    <w:name w:val="Balloon Text"/>
    <w:basedOn w:val="a"/>
    <w:link w:val="af0"/>
    <w:uiPriority w:val="99"/>
    <w:semiHidden/>
    <w:unhideWhenUsed/>
    <w:rsid w:val="00131F0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31F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F4B84"/>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4">
    <w:name w:val="一太郎 (文字)"/>
    <w:link w:val="a3"/>
    <w:rsid w:val="001F4B84"/>
    <w:rPr>
      <w:rFonts w:ascii="Century" w:eastAsia="ＭＳ 明朝" w:hAnsi="Century" w:cs="ＭＳ 明朝"/>
      <w:spacing w:val="-1"/>
      <w:kern w:val="0"/>
      <w:sz w:val="24"/>
      <w:szCs w:val="24"/>
    </w:rPr>
  </w:style>
  <w:style w:type="paragraph" w:styleId="a5">
    <w:name w:val="header"/>
    <w:basedOn w:val="a"/>
    <w:link w:val="a6"/>
    <w:uiPriority w:val="99"/>
    <w:unhideWhenUsed/>
    <w:rsid w:val="00373E58"/>
    <w:pPr>
      <w:tabs>
        <w:tab w:val="center" w:pos="4252"/>
        <w:tab w:val="right" w:pos="8504"/>
      </w:tabs>
      <w:snapToGrid w:val="0"/>
    </w:pPr>
  </w:style>
  <w:style w:type="character" w:customStyle="1" w:styleId="a6">
    <w:name w:val="ヘッダー (文字)"/>
    <w:basedOn w:val="a0"/>
    <w:link w:val="a5"/>
    <w:uiPriority w:val="99"/>
    <w:rsid w:val="00373E58"/>
  </w:style>
  <w:style w:type="paragraph" w:styleId="a7">
    <w:name w:val="footer"/>
    <w:basedOn w:val="a"/>
    <w:link w:val="a8"/>
    <w:uiPriority w:val="99"/>
    <w:unhideWhenUsed/>
    <w:rsid w:val="00373E58"/>
    <w:pPr>
      <w:tabs>
        <w:tab w:val="center" w:pos="4252"/>
        <w:tab w:val="right" w:pos="8504"/>
      </w:tabs>
      <w:snapToGrid w:val="0"/>
    </w:pPr>
  </w:style>
  <w:style w:type="character" w:customStyle="1" w:styleId="a8">
    <w:name w:val="フッター (文字)"/>
    <w:basedOn w:val="a0"/>
    <w:link w:val="a7"/>
    <w:uiPriority w:val="99"/>
    <w:rsid w:val="00373E58"/>
  </w:style>
  <w:style w:type="paragraph" w:styleId="a9">
    <w:name w:val="List Paragraph"/>
    <w:basedOn w:val="a"/>
    <w:uiPriority w:val="34"/>
    <w:qFormat/>
    <w:rsid w:val="00307DEF"/>
    <w:pPr>
      <w:ind w:leftChars="400" w:left="840"/>
    </w:pPr>
  </w:style>
  <w:style w:type="character" w:styleId="aa">
    <w:name w:val="annotation reference"/>
    <w:basedOn w:val="a0"/>
    <w:uiPriority w:val="99"/>
    <w:semiHidden/>
    <w:unhideWhenUsed/>
    <w:rsid w:val="00131F0F"/>
    <w:rPr>
      <w:sz w:val="18"/>
      <w:szCs w:val="18"/>
    </w:rPr>
  </w:style>
  <w:style w:type="paragraph" w:styleId="ab">
    <w:name w:val="annotation text"/>
    <w:basedOn w:val="a"/>
    <w:link w:val="ac"/>
    <w:uiPriority w:val="99"/>
    <w:semiHidden/>
    <w:unhideWhenUsed/>
    <w:rsid w:val="00131F0F"/>
    <w:pPr>
      <w:jc w:val="left"/>
    </w:pPr>
  </w:style>
  <w:style w:type="character" w:customStyle="1" w:styleId="ac">
    <w:name w:val="コメント文字列 (文字)"/>
    <w:basedOn w:val="a0"/>
    <w:link w:val="ab"/>
    <w:uiPriority w:val="99"/>
    <w:semiHidden/>
    <w:rsid w:val="00131F0F"/>
  </w:style>
  <w:style w:type="paragraph" w:styleId="ad">
    <w:name w:val="annotation subject"/>
    <w:basedOn w:val="ab"/>
    <w:next w:val="ab"/>
    <w:link w:val="ae"/>
    <w:uiPriority w:val="99"/>
    <w:semiHidden/>
    <w:unhideWhenUsed/>
    <w:rsid w:val="00131F0F"/>
    <w:rPr>
      <w:b/>
      <w:bCs/>
    </w:rPr>
  </w:style>
  <w:style w:type="character" w:customStyle="1" w:styleId="ae">
    <w:name w:val="コメント内容 (文字)"/>
    <w:basedOn w:val="ac"/>
    <w:link w:val="ad"/>
    <w:uiPriority w:val="99"/>
    <w:semiHidden/>
    <w:rsid w:val="00131F0F"/>
    <w:rPr>
      <w:b/>
      <w:bCs/>
    </w:rPr>
  </w:style>
  <w:style w:type="paragraph" w:styleId="af">
    <w:name w:val="Balloon Text"/>
    <w:basedOn w:val="a"/>
    <w:link w:val="af0"/>
    <w:uiPriority w:val="99"/>
    <w:semiHidden/>
    <w:unhideWhenUsed/>
    <w:rsid w:val="00131F0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31F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1891">
      <w:bodyDiv w:val="1"/>
      <w:marLeft w:val="0"/>
      <w:marRight w:val="0"/>
      <w:marTop w:val="0"/>
      <w:marBottom w:val="0"/>
      <w:divBdr>
        <w:top w:val="none" w:sz="0" w:space="0" w:color="auto"/>
        <w:left w:val="none" w:sz="0" w:space="0" w:color="auto"/>
        <w:bottom w:val="none" w:sz="0" w:space="0" w:color="auto"/>
        <w:right w:val="none" w:sz="0" w:space="0" w:color="auto"/>
      </w:divBdr>
    </w:div>
    <w:div w:id="17193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7AF6-14B8-4395-A288-18AFC17A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2018-04-03T00:54:00Z</cp:lastPrinted>
  <dcterms:created xsi:type="dcterms:W3CDTF">2018-04-02T05:21:00Z</dcterms:created>
  <dcterms:modified xsi:type="dcterms:W3CDTF">2018-04-03T00:56:00Z</dcterms:modified>
</cp:coreProperties>
</file>