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9B69D" w14:textId="77777777" w:rsidR="003C04A5" w:rsidRPr="005F31F3" w:rsidRDefault="003C04A5">
      <w:pPr>
        <w:pBdr>
          <w:top w:val="nil"/>
          <w:left w:val="nil"/>
          <w:bottom w:val="nil"/>
          <w:right w:val="nil"/>
          <w:between w:val="nil"/>
        </w:pBdr>
        <w:spacing w:line="240" w:lineRule="auto"/>
        <w:ind w:left="0" w:hanging="2"/>
        <w:jc w:val="right"/>
        <w:rPr>
          <w:rFonts w:ascii="ＭＳ 明朝" w:eastAsia="ＭＳ 明朝" w:hAnsi="ＭＳ 明朝" w:cs="ＭＳ 明朝"/>
          <w:sz w:val="22"/>
          <w:szCs w:val="22"/>
        </w:rPr>
      </w:pPr>
      <w:bookmarkStart w:id="0" w:name="_GoBack"/>
      <w:bookmarkEnd w:id="0"/>
    </w:p>
    <w:p w14:paraId="3D4F7848" w14:textId="6EDC47A5" w:rsidR="003C04A5" w:rsidRPr="005F31F3" w:rsidRDefault="008B37DE">
      <w:pPr>
        <w:pBdr>
          <w:top w:val="nil"/>
          <w:left w:val="nil"/>
          <w:bottom w:val="nil"/>
          <w:right w:val="nil"/>
          <w:between w:val="nil"/>
        </w:pBdr>
        <w:spacing w:line="240" w:lineRule="auto"/>
        <w:ind w:left="0" w:hanging="2"/>
        <w:jc w:val="right"/>
        <w:rPr>
          <w:rFonts w:ascii="ＭＳ 明朝" w:eastAsia="ＭＳ 明朝" w:hAnsi="ＭＳ 明朝" w:cs="ＭＳ 明朝"/>
          <w:sz w:val="22"/>
          <w:szCs w:val="22"/>
        </w:rPr>
      </w:pPr>
      <w:r w:rsidRPr="005F31F3">
        <w:rPr>
          <w:rFonts w:ascii="ＭＳ 明朝" w:eastAsia="ＭＳ 明朝" w:hAnsi="ＭＳ 明朝" w:cs="ＭＳ 明朝"/>
          <w:sz w:val="22"/>
          <w:szCs w:val="22"/>
        </w:rPr>
        <w:t>令和４年</w:t>
      </w:r>
      <w:r w:rsidR="00A02555" w:rsidRPr="005F31F3">
        <w:rPr>
          <w:rFonts w:ascii="ＭＳ 明朝" w:eastAsia="ＭＳ 明朝" w:hAnsi="ＭＳ 明朝" w:cs="ＭＳ 明朝" w:hint="eastAsia"/>
          <w:sz w:val="22"/>
          <w:szCs w:val="22"/>
        </w:rPr>
        <w:t>９</w:t>
      </w:r>
      <w:r w:rsidRPr="005F31F3">
        <w:rPr>
          <w:rFonts w:ascii="ＭＳ 明朝" w:eastAsia="ＭＳ 明朝" w:hAnsi="ＭＳ 明朝" w:cs="ＭＳ 明朝"/>
          <w:sz w:val="22"/>
          <w:szCs w:val="22"/>
        </w:rPr>
        <w:t>月２</w:t>
      </w:r>
      <w:r w:rsidR="00A02555" w:rsidRPr="005F31F3">
        <w:rPr>
          <w:rFonts w:ascii="ＭＳ 明朝" w:eastAsia="ＭＳ 明朝" w:hAnsi="ＭＳ 明朝" w:cs="ＭＳ 明朝" w:hint="eastAsia"/>
          <w:sz w:val="22"/>
          <w:szCs w:val="22"/>
        </w:rPr>
        <w:t>９</w:t>
      </w:r>
      <w:r w:rsidRPr="005F31F3">
        <w:rPr>
          <w:rFonts w:ascii="ＭＳ 明朝" w:eastAsia="ＭＳ 明朝" w:hAnsi="ＭＳ 明朝" w:cs="ＭＳ 明朝"/>
          <w:sz w:val="22"/>
          <w:szCs w:val="22"/>
        </w:rPr>
        <w:t>日</w:t>
      </w:r>
    </w:p>
    <w:p w14:paraId="2CC6346E" w14:textId="6B9E311F" w:rsidR="003C04A5" w:rsidRPr="005F31F3" w:rsidRDefault="003C04A5">
      <w:pPr>
        <w:pBdr>
          <w:top w:val="nil"/>
          <w:left w:val="nil"/>
          <w:bottom w:val="nil"/>
          <w:right w:val="nil"/>
          <w:between w:val="nil"/>
        </w:pBdr>
        <w:spacing w:line="240" w:lineRule="auto"/>
        <w:ind w:left="0" w:hanging="2"/>
        <w:rPr>
          <w:rFonts w:ascii="ＭＳ 明朝" w:eastAsia="ＭＳ 明朝" w:hAnsi="ＭＳ 明朝" w:cs="ＭＳ 明朝"/>
          <w:sz w:val="22"/>
          <w:szCs w:val="22"/>
        </w:rPr>
      </w:pPr>
    </w:p>
    <w:p w14:paraId="4AD6245F" w14:textId="77777777" w:rsidR="003C04A5" w:rsidRPr="005F31F3" w:rsidRDefault="003C04A5">
      <w:pPr>
        <w:pBdr>
          <w:top w:val="nil"/>
          <w:left w:val="nil"/>
          <w:bottom w:val="nil"/>
          <w:right w:val="nil"/>
          <w:between w:val="nil"/>
        </w:pBdr>
        <w:spacing w:line="240" w:lineRule="auto"/>
        <w:ind w:left="0" w:hanging="2"/>
        <w:jc w:val="right"/>
        <w:rPr>
          <w:rFonts w:ascii="ＭＳ 明朝" w:eastAsia="ＭＳ 明朝" w:hAnsi="ＭＳ 明朝" w:cs="ＭＳ 明朝"/>
          <w:sz w:val="22"/>
          <w:szCs w:val="22"/>
        </w:rPr>
      </w:pPr>
    </w:p>
    <w:p w14:paraId="143E2422" w14:textId="45EE4ACD" w:rsidR="003C04A5" w:rsidRPr="005F31F3" w:rsidRDefault="008B37DE" w:rsidP="00A02555">
      <w:pPr>
        <w:pBdr>
          <w:top w:val="nil"/>
          <w:left w:val="nil"/>
          <w:bottom w:val="nil"/>
          <w:right w:val="nil"/>
          <w:between w:val="nil"/>
        </w:pBdr>
        <w:wordWrap w:val="0"/>
        <w:spacing w:line="240" w:lineRule="auto"/>
        <w:ind w:left="0" w:right="440" w:hanging="2"/>
        <w:jc w:val="right"/>
        <w:rPr>
          <w:rFonts w:ascii="ＭＳ 明朝" w:eastAsia="ＭＳ 明朝" w:hAnsi="ＭＳ 明朝" w:cs="ＭＳ 明朝"/>
          <w:sz w:val="22"/>
          <w:szCs w:val="22"/>
        </w:rPr>
      </w:pPr>
      <w:r w:rsidRPr="005F31F3">
        <w:rPr>
          <w:rFonts w:ascii="ＭＳ 明朝" w:eastAsia="ＭＳ 明朝" w:hAnsi="ＭＳ 明朝" w:cs="ＭＳ 明朝"/>
          <w:sz w:val="22"/>
          <w:szCs w:val="22"/>
        </w:rPr>
        <w:t xml:space="preserve">大阪府議会議員　</w:t>
      </w:r>
      <w:r w:rsidR="00A02555" w:rsidRPr="005F31F3">
        <w:rPr>
          <w:rFonts w:ascii="ＭＳ 明朝" w:eastAsia="ＭＳ 明朝" w:hAnsi="ＭＳ 明朝" w:cs="ＭＳ 明朝" w:hint="eastAsia"/>
          <w:sz w:val="22"/>
          <w:szCs w:val="22"/>
        </w:rPr>
        <w:t>西田　薫</w:t>
      </w:r>
    </w:p>
    <w:p w14:paraId="2EFCFB1A" w14:textId="788D75AA" w:rsidR="003C04A5" w:rsidRPr="005F31F3" w:rsidRDefault="008B37DE">
      <w:pPr>
        <w:pBdr>
          <w:top w:val="nil"/>
          <w:left w:val="nil"/>
          <w:bottom w:val="nil"/>
          <w:right w:val="nil"/>
          <w:between w:val="nil"/>
        </w:pBdr>
        <w:spacing w:line="240" w:lineRule="auto"/>
        <w:ind w:left="0" w:hanging="2"/>
        <w:jc w:val="right"/>
        <w:rPr>
          <w:rFonts w:ascii="ＭＳ 明朝" w:eastAsia="ＭＳ 明朝" w:hAnsi="ＭＳ 明朝" w:cs="ＭＳ 明朝"/>
          <w:sz w:val="22"/>
          <w:szCs w:val="22"/>
        </w:rPr>
      </w:pPr>
      <w:r w:rsidRPr="005F31F3">
        <w:rPr>
          <w:rFonts w:ascii="ＭＳ 明朝" w:eastAsia="ＭＳ 明朝" w:hAnsi="ＭＳ 明朝" w:cs="ＭＳ 明朝"/>
          <w:sz w:val="22"/>
          <w:szCs w:val="22"/>
        </w:rPr>
        <w:t>（項目１～</w:t>
      </w:r>
      <w:r w:rsidR="007F26ED" w:rsidRPr="005F31F3">
        <w:rPr>
          <w:rFonts w:ascii="ＭＳ 明朝" w:eastAsia="ＭＳ 明朝" w:hAnsi="ＭＳ 明朝" w:cs="ＭＳ 明朝" w:hint="eastAsia"/>
          <w:sz w:val="22"/>
          <w:szCs w:val="22"/>
        </w:rPr>
        <w:t>３</w:t>
      </w:r>
      <w:r w:rsidRPr="005F31F3">
        <w:rPr>
          <w:rFonts w:ascii="ＭＳ 明朝" w:eastAsia="ＭＳ 明朝" w:hAnsi="ＭＳ 明朝" w:cs="ＭＳ 明朝"/>
          <w:sz w:val="22"/>
          <w:szCs w:val="22"/>
        </w:rPr>
        <w:t>）</w:t>
      </w:r>
    </w:p>
    <w:p w14:paraId="3A39EA9D" w14:textId="423A0659" w:rsidR="003C04A5" w:rsidRPr="005F31F3" w:rsidRDefault="008B37DE" w:rsidP="00A02555">
      <w:pPr>
        <w:pBdr>
          <w:top w:val="nil"/>
          <w:left w:val="nil"/>
          <w:bottom w:val="nil"/>
          <w:right w:val="nil"/>
          <w:between w:val="nil"/>
        </w:pBdr>
        <w:wordWrap w:val="0"/>
        <w:spacing w:line="240" w:lineRule="auto"/>
        <w:ind w:left="0" w:hanging="2"/>
        <w:jc w:val="right"/>
        <w:rPr>
          <w:rFonts w:ascii="ＭＳ 明朝" w:eastAsia="ＭＳ 明朝" w:hAnsi="ＭＳ 明朝" w:cs="ＭＳ 明朝"/>
          <w:sz w:val="22"/>
          <w:szCs w:val="22"/>
        </w:rPr>
      </w:pPr>
      <w:r w:rsidRPr="005F31F3">
        <w:rPr>
          <w:rFonts w:ascii="ＭＳ 明朝" w:eastAsia="ＭＳ 明朝" w:hAnsi="ＭＳ 明朝" w:cs="ＭＳ 明朝"/>
          <w:sz w:val="22"/>
          <w:szCs w:val="22"/>
        </w:rPr>
        <w:t xml:space="preserve">大阪府議会議員　</w:t>
      </w:r>
      <w:r w:rsidR="00A02555" w:rsidRPr="005F31F3">
        <w:rPr>
          <w:rFonts w:ascii="ＭＳ 明朝" w:eastAsia="ＭＳ 明朝" w:hAnsi="ＭＳ 明朝" w:cs="ＭＳ 明朝" w:hint="eastAsia"/>
          <w:sz w:val="22"/>
          <w:szCs w:val="22"/>
        </w:rPr>
        <w:t>おきた　浩之</w:t>
      </w:r>
    </w:p>
    <w:p w14:paraId="5AEA5E87" w14:textId="6B7E66E6" w:rsidR="003C04A5" w:rsidRPr="005F31F3" w:rsidRDefault="008B37DE">
      <w:pPr>
        <w:pBdr>
          <w:top w:val="nil"/>
          <w:left w:val="nil"/>
          <w:bottom w:val="nil"/>
          <w:right w:val="nil"/>
          <w:between w:val="nil"/>
        </w:pBdr>
        <w:spacing w:line="240" w:lineRule="auto"/>
        <w:ind w:left="0" w:hanging="2"/>
        <w:jc w:val="right"/>
        <w:rPr>
          <w:rFonts w:ascii="ＭＳ 明朝" w:eastAsia="ＭＳ 明朝" w:hAnsi="ＭＳ 明朝" w:cs="ＭＳ 明朝"/>
          <w:sz w:val="22"/>
          <w:szCs w:val="22"/>
        </w:rPr>
      </w:pPr>
      <w:r w:rsidRPr="005F31F3">
        <w:rPr>
          <w:rFonts w:ascii="ＭＳ 明朝" w:eastAsia="ＭＳ 明朝" w:hAnsi="ＭＳ 明朝" w:cs="ＭＳ 明朝"/>
          <w:sz w:val="22"/>
          <w:szCs w:val="22"/>
        </w:rPr>
        <w:t>（項目</w:t>
      </w:r>
      <w:r w:rsidR="007F26ED" w:rsidRPr="005F31F3">
        <w:rPr>
          <w:rFonts w:ascii="ＭＳ 明朝" w:eastAsia="ＭＳ 明朝" w:hAnsi="ＭＳ 明朝" w:cs="ＭＳ 明朝" w:hint="eastAsia"/>
          <w:sz w:val="22"/>
          <w:szCs w:val="22"/>
        </w:rPr>
        <w:t>４</w:t>
      </w:r>
      <w:r w:rsidRPr="005F31F3">
        <w:rPr>
          <w:rFonts w:ascii="ＭＳ 明朝" w:eastAsia="ＭＳ 明朝" w:hAnsi="ＭＳ 明朝" w:cs="ＭＳ 明朝"/>
          <w:sz w:val="22"/>
          <w:szCs w:val="22"/>
        </w:rPr>
        <w:t>～</w:t>
      </w:r>
      <w:r w:rsidR="007F26ED" w:rsidRPr="005F31F3">
        <w:rPr>
          <w:rFonts w:ascii="ＭＳ 明朝" w:eastAsia="ＭＳ 明朝" w:hAnsi="ＭＳ 明朝" w:cs="ＭＳ 明朝" w:hint="eastAsia"/>
          <w:sz w:val="22"/>
          <w:szCs w:val="22"/>
        </w:rPr>
        <w:t>７</w:t>
      </w:r>
      <w:r w:rsidRPr="005F31F3">
        <w:rPr>
          <w:rFonts w:ascii="ＭＳ 明朝" w:eastAsia="ＭＳ 明朝" w:hAnsi="ＭＳ 明朝" w:cs="ＭＳ 明朝"/>
          <w:sz w:val="22"/>
          <w:szCs w:val="22"/>
        </w:rPr>
        <w:t>）</w:t>
      </w:r>
    </w:p>
    <w:p w14:paraId="6C39448C" w14:textId="54AAC612" w:rsidR="003C04A5" w:rsidRPr="005F31F3" w:rsidRDefault="00850A0E">
      <w:pPr>
        <w:pBdr>
          <w:top w:val="nil"/>
          <w:left w:val="nil"/>
          <w:bottom w:val="nil"/>
          <w:right w:val="nil"/>
          <w:between w:val="nil"/>
        </w:pBdr>
        <w:spacing w:line="240" w:lineRule="auto"/>
        <w:ind w:left="0" w:hanging="2"/>
        <w:jc w:val="center"/>
        <w:rPr>
          <w:rFonts w:ascii="ＭＳ 明朝" w:eastAsia="ＭＳ 明朝" w:hAnsi="ＭＳ 明朝" w:cs="ＭＳ 明朝"/>
          <w:sz w:val="24"/>
        </w:rPr>
      </w:pPr>
      <w:r>
        <w:rPr>
          <w:rFonts w:ascii="ＭＳ 明朝" w:eastAsia="ＭＳ 明朝" w:hAnsi="ＭＳ 明朝" w:cs="ＭＳ 明朝" w:hint="eastAsia"/>
          <w:sz w:val="24"/>
        </w:rPr>
        <w:t>質問予定概要</w:t>
      </w:r>
    </w:p>
    <w:p w14:paraId="6C079117" w14:textId="77777777" w:rsidR="003C04A5" w:rsidRPr="005F31F3" w:rsidRDefault="008B37DE">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5F31F3">
        <w:rPr>
          <w:rFonts w:ascii="ＭＳ 明朝" w:eastAsia="ＭＳ 明朝" w:hAnsi="ＭＳ 明朝" w:cs="ＭＳ 明朝"/>
          <w:sz w:val="22"/>
          <w:szCs w:val="22"/>
        </w:rPr>
        <w:t xml:space="preserve">　</w:t>
      </w:r>
    </w:p>
    <w:p w14:paraId="7955FE49" w14:textId="02567AE0" w:rsidR="003C04A5" w:rsidRPr="005F31F3" w:rsidRDefault="003C04A5">
      <w:pPr>
        <w:pBdr>
          <w:top w:val="nil"/>
          <w:left w:val="nil"/>
          <w:bottom w:val="nil"/>
          <w:right w:val="nil"/>
          <w:between w:val="nil"/>
        </w:pBdr>
        <w:spacing w:line="240" w:lineRule="auto"/>
        <w:ind w:left="0" w:hanging="2"/>
        <w:rPr>
          <w:sz w:val="22"/>
          <w:szCs w:val="22"/>
        </w:rPr>
      </w:pPr>
    </w:p>
    <w:tbl>
      <w:tblPr>
        <w:tblStyle w:val="af0"/>
        <w:tblW w:w="9655" w:type="dxa"/>
        <w:tblInd w:w="-327" w:type="dxa"/>
        <w:tblLayout w:type="fixed"/>
        <w:tblLook w:val="0000" w:firstRow="0" w:lastRow="0" w:firstColumn="0" w:lastColumn="0" w:noHBand="0" w:noVBand="0"/>
      </w:tblPr>
      <w:tblGrid>
        <w:gridCol w:w="2412"/>
        <w:gridCol w:w="270"/>
        <w:gridCol w:w="2026"/>
        <w:gridCol w:w="1343"/>
        <w:gridCol w:w="1323"/>
        <w:gridCol w:w="2281"/>
      </w:tblGrid>
      <w:tr w:rsidR="005F31F3" w:rsidRPr="005F31F3" w14:paraId="1A4DB766" w14:textId="77777777" w:rsidTr="00544034">
        <w:trPr>
          <w:trHeight w:val="540"/>
        </w:trPr>
        <w:tc>
          <w:tcPr>
            <w:tcW w:w="2412" w:type="dxa"/>
            <w:tcBorders>
              <w:left w:val="nil"/>
              <w:bottom w:val="nil"/>
              <w:right w:val="nil"/>
            </w:tcBorders>
            <w:vAlign w:val="center"/>
          </w:tcPr>
          <w:p w14:paraId="73093C1D" w14:textId="77777777" w:rsidR="003C04A5" w:rsidRPr="005F31F3" w:rsidRDefault="003C04A5" w:rsidP="00CA62DA">
            <w:pPr>
              <w:pBdr>
                <w:top w:val="nil"/>
                <w:left w:val="nil"/>
                <w:bottom w:val="nil"/>
                <w:right w:val="nil"/>
                <w:between w:val="nil"/>
              </w:pBdr>
              <w:spacing w:line="240" w:lineRule="auto"/>
              <w:ind w:left="0" w:hanging="2"/>
              <w:rPr>
                <w:sz w:val="22"/>
                <w:szCs w:val="22"/>
              </w:rPr>
            </w:pPr>
          </w:p>
        </w:tc>
        <w:tc>
          <w:tcPr>
            <w:tcW w:w="2296" w:type="dxa"/>
            <w:gridSpan w:val="2"/>
            <w:tcBorders>
              <w:left w:val="nil"/>
              <w:bottom w:val="nil"/>
              <w:right w:val="nil"/>
            </w:tcBorders>
            <w:vAlign w:val="center"/>
          </w:tcPr>
          <w:p w14:paraId="44541FA4" w14:textId="77777777" w:rsidR="003C04A5" w:rsidRPr="005F31F3" w:rsidRDefault="003C04A5" w:rsidP="00CA62DA">
            <w:pPr>
              <w:pBdr>
                <w:top w:val="nil"/>
                <w:left w:val="nil"/>
                <w:bottom w:val="nil"/>
                <w:right w:val="nil"/>
                <w:between w:val="nil"/>
              </w:pBdr>
              <w:spacing w:line="240" w:lineRule="auto"/>
              <w:ind w:left="0" w:hanging="2"/>
              <w:rPr>
                <w:sz w:val="22"/>
                <w:szCs w:val="22"/>
              </w:rPr>
            </w:pPr>
          </w:p>
        </w:tc>
        <w:tc>
          <w:tcPr>
            <w:tcW w:w="1343" w:type="dxa"/>
            <w:tcBorders>
              <w:top w:val="single" w:sz="4" w:space="0" w:color="000000"/>
              <w:left w:val="single" w:sz="4" w:space="0" w:color="000000"/>
              <w:bottom w:val="single" w:sz="4" w:space="0" w:color="000000"/>
              <w:right w:val="single" w:sz="4" w:space="0" w:color="000000"/>
            </w:tcBorders>
            <w:vAlign w:val="center"/>
          </w:tcPr>
          <w:p w14:paraId="6A4EC133" w14:textId="77777777" w:rsidR="003C04A5" w:rsidRPr="005F31F3" w:rsidRDefault="008B37DE" w:rsidP="00CA62DA">
            <w:pPr>
              <w:pBdr>
                <w:top w:val="nil"/>
                <w:left w:val="nil"/>
                <w:bottom w:val="nil"/>
                <w:right w:val="nil"/>
                <w:between w:val="nil"/>
              </w:pBdr>
              <w:spacing w:line="240" w:lineRule="auto"/>
              <w:ind w:left="0" w:hanging="2"/>
              <w:jc w:val="center"/>
              <w:rPr>
                <w:sz w:val="22"/>
                <w:szCs w:val="22"/>
              </w:rPr>
            </w:pPr>
            <w:r w:rsidRPr="005F31F3">
              <w:rPr>
                <w:rFonts w:ascii="ＭＳ 明朝" w:eastAsia="ＭＳ 明朝" w:hAnsi="ＭＳ 明朝" w:cs="ＭＳ 明朝"/>
                <w:sz w:val="22"/>
                <w:szCs w:val="22"/>
              </w:rPr>
              <w:t>質問日</w:t>
            </w:r>
          </w:p>
        </w:tc>
        <w:tc>
          <w:tcPr>
            <w:tcW w:w="3604" w:type="dxa"/>
            <w:gridSpan w:val="2"/>
            <w:tcBorders>
              <w:top w:val="single" w:sz="4" w:space="0" w:color="000000"/>
              <w:left w:val="nil"/>
              <w:bottom w:val="single" w:sz="4" w:space="0" w:color="000000"/>
              <w:right w:val="single" w:sz="4" w:space="0" w:color="000000"/>
            </w:tcBorders>
            <w:vAlign w:val="center"/>
          </w:tcPr>
          <w:p w14:paraId="6A56AD92" w14:textId="7E56D38E" w:rsidR="003C04A5" w:rsidRPr="005F31F3" w:rsidRDefault="008B37DE" w:rsidP="00CA62DA">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5F31F3">
              <w:rPr>
                <w:rFonts w:ascii="ＭＳ 明朝" w:eastAsia="ＭＳ 明朝" w:hAnsi="ＭＳ 明朝" w:cs="ＭＳ 明朝"/>
                <w:sz w:val="22"/>
                <w:szCs w:val="22"/>
              </w:rPr>
              <w:t>令和４年</w:t>
            </w:r>
            <w:r w:rsidR="00A02555" w:rsidRPr="005F31F3">
              <w:rPr>
                <w:rFonts w:ascii="ＭＳ 明朝" w:eastAsia="ＭＳ 明朝" w:hAnsi="ＭＳ 明朝" w:cs="ＭＳ 明朝" w:hint="eastAsia"/>
                <w:sz w:val="22"/>
                <w:szCs w:val="22"/>
              </w:rPr>
              <w:t>１０</w:t>
            </w:r>
            <w:r w:rsidRPr="005F31F3">
              <w:rPr>
                <w:rFonts w:ascii="ＭＳ 明朝" w:eastAsia="ＭＳ 明朝" w:hAnsi="ＭＳ 明朝" w:cs="ＭＳ 明朝"/>
                <w:sz w:val="22"/>
                <w:szCs w:val="22"/>
              </w:rPr>
              <w:t>月</w:t>
            </w:r>
            <w:r w:rsidR="00A02555" w:rsidRPr="005F31F3">
              <w:rPr>
                <w:rFonts w:ascii="ＭＳ 明朝" w:eastAsia="ＭＳ 明朝" w:hAnsi="ＭＳ 明朝" w:cs="ＭＳ 明朝" w:hint="eastAsia"/>
                <w:sz w:val="22"/>
                <w:szCs w:val="22"/>
              </w:rPr>
              <w:t>３</w:t>
            </w:r>
            <w:r w:rsidRPr="005F31F3">
              <w:rPr>
                <w:rFonts w:ascii="ＭＳ 明朝" w:eastAsia="ＭＳ 明朝" w:hAnsi="ＭＳ 明朝" w:cs="ＭＳ 明朝"/>
                <w:sz w:val="22"/>
                <w:szCs w:val="22"/>
              </w:rPr>
              <w:t>日　１番</w:t>
            </w:r>
          </w:p>
        </w:tc>
      </w:tr>
      <w:tr w:rsidR="005F31F3" w:rsidRPr="005F31F3" w14:paraId="1A98554C" w14:textId="77777777" w:rsidTr="00544034">
        <w:trPr>
          <w:trHeight w:val="540"/>
        </w:trPr>
        <w:tc>
          <w:tcPr>
            <w:tcW w:w="2412" w:type="dxa"/>
            <w:tcBorders>
              <w:top w:val="single" w:sz="4" w:space="0" w:color="000000"/>
              <w:left w:val="single" w:sz="4" w:space="0" w:color="000000"/>
              <w:bottom w:val="single" w:sz="4" w:space="0" w:color="000000"/>
              <w:right w:val="single" w:sz="4" w:space="0" w:color="000000"/>
            </w:tcBorders>
            <w:vAlign w:val="center"/>
          </w:tcPr>
          <w:p w14:paraId="3281731C" w14:textId="77777777" w:rsidR="003C04A5" w:rsidRPr="005F31F3" w:rsidRDefault="008B37DE" w:rsidP="00CA62DA">
            <w:pPr>
              <w:pBdr>
                <w:top w:val="nil"/>
                <w:left w:val="nil"/>
                <w:bottom w:val="nil"/>
                <w:right w:val="nil"/>
                <w:between w:val="nil"/>
              </w:pBdr>
              <w:spacing w:line="240" w:lineRule="auto"/>
              <w:ind w:left="0" w:hanging="2"/>
              <w:jc w:val="center"/>
              <w:rPr>
                <w:rFonts w:ascii="ＭＳ 明朝" w:eastAsia="ＭＳ 明朝" w:hAnsi="ＭＳ 明朝" w:cs="ＭＳ 明朝"/>
                <w:sz w:val="22"/>
                <w:szCs w:val="22"/>
              </w:rPr>
            </w:pPr>
            <w:r w:rsidRPr="005F31F3">
              <w:rPr>
                <w:rFonts w:ascii="ＭＳ 明朝" w:eastAsia="ＭＳ 明朝" w:hAnsi="ＭＳ 明朝" w:cs="ＭＳ 明朝"/>
                <w:sz w:val="22"/>
                <w:szCs w:val="22"/>
              </w:rPr>
              <w:t>発言の種別</w:t>
            </w:r>
          </w:p>
        </w:tc>
        <w:tc>
          <w:tcPr>
            <w:tcW w:w="2296" w:type="dxa"/>
            <w:gridSpan w:val="2"/>
            <w:tcBorders>
              <w:top w:val="single" w:sz="4" w:space="0" w:color="000000"/>
              <w:left w:val="nil"/>
              <w:bottom w:val="single" w:sz="4" w:space="0" w:color="000000"/>
              <w:right w:val="nil"/>
            </w:tcBorders>
            <w:vAlign w:val="center"/>
          </w:tcPr>
          <w:p w14:paraId="2B29D5B6" w14:textId="77777777" w:rsidR="003C04A5" w:rsidRPr="005F31F3" w:rsidRDefault="008B37DE" w:rsidP="00CA62DA">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5F31F3">
              <w:rPr>
                <w:rFonts w:ascii="ＭＳ 明朝" w:eastAsia="ＭＳ 明朝" w:hAnsi="ＭＳ 明朝" w:cs="ＭＳ 明朝"/>
                <w:sz w:val="22"/>
                <w:szCs w:val="22"/>
              </w:rPr>
              <w:t xml:space="preserve">　・</w:t>
            </w:r>
            <w:r w:rsidRPr="005F31F3">
              <w:rPr>
                <w:rFonts w:ascii="ＭＳ 明朝" w:eastAsia="ＭＳ 明朝" w:hAnsi="ＭＳ 明朝" w:cs="ＭＳ 明朝"/>
                <w:sz w:val="22"/>
                <w:szCs w:val="22"/>
                <w:bdr w:val="single" w:sz="4" w:space="0" w:color="auto"/>
              </w:rPr>
              <w:t>代表質問</w:t>
            </w:r>
          </w:p>
        </w:tc>
        <w:tc>
          <w:tcPr>
            <w:tcW w:w="4947" w:type="dxa"/>
            <w:gridSpan w:val="3"/>
            <w:tcBorders>
              <w:top w:val="single" w:sz="4" w:space="0" w:color="000000"/>
              <w:left w:val="nil"/>
              <w:bottom w:val="single" w:sz="4" w:space="0" w:color="000000"/>
              <w:right w:val="single" w:sz="4" w:space="0" w:color="000000"/>
            </w:tcBorders>
            <w:vAlign w:val="center"/>
          </w:tcPr>
          <w:p w14:paraId="7EF8671A" w14:textId="77777777" w:rsidR="003C04A5" w:rsidRPr="005F31F3" w:rsidRDefault="008B37DE" w:rsidP="00CA62DA">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5F31F3">
              <w:rPr>
                <w:rFonts w:ascii="ＭＳ 明朝" w:eastAsia="ＭＳ 明朝" w:hAnsi="ＭＳ 明朝" w:cs="ＭＳ 明朝"/>
                <w:sz w:val="22"/>
                <w:szCs w:val="22"/>
              </w:rPr>
              <w:t xml:space="preserve">　・一般質問</w:t>
            </w:r>
          </w:p>
        </w:tc>
      </w:tr>
      <w:tr w:rsidR="005F31F3" w:rsidRPr="005F31F3" w14:paraId="55BC554E" w14:textId="77777777" w:rsidTr="00544034">
        <w:trPr>
          <w:cantSplit/>
          <w:trHeight w:val="540"/>
        </w:trPr>
        <w:tc>
          <w:tcPr>
            <w:tcW w:w="7374" w:type="dxa"/>
            <w:gridSpan w:val="5"/>
            <w:tcBorders>
              <w:top w:val="single" w:sz="4" w:space="0" w:color="000000"/>
              <w:left w:val="single" w:sz="4" w:space="0" w:color="000000"/>
              <w:bottom w:val="single" w:sz="4" w:space="0" w:color="000000"/>
              <w:right w:val="single" w:sz="4" w:space="0" w:color="000000"/>
            </w:tcBorders>
            <w:vAlign w:val="center"/>
          </w:tcPr>
          <w:p w14:paraId="610CFA08" w14:textId="77777777" w:rsidR="003C04A5" w:rsidRPr="005F31F3" w:rsidRDefault="008B37DE" w:rsidP="00CA62DA">
            <w:pPr>
              <w:pBdr>
                <w:top w:val="nil"/>
                <w:left w:val="nil"/>
                <w:bottom w:val="nil"/>
                <w:right w:val="nil"/>
                <w:between w:val="nil"/>
              </w:pBdr>
              <w:spacing w:line="240" w:lineRule="auto"/>
              <w:ind w:left="0" w:hanging="2"/>
              <w:jc w:val="center"/>
              <w:rPr>
                <w:rFonts w:ascii="ＭＳ 明朝" w:eastAsia="ＭＳ 明朝" w:hAnsi="ＭＳ 明朝" w:cs="ＭＳ 明朝"/>
                <w:sz w:val="22"/>
                <w:szCs w:val="22"/>
              </w:rPr>
            </w:pPr>
            <w:r w:rsidRPr="005F31F3">
              <w:rPr>
                <w:rFonts w:ascii="ＭＳ 明朝" w:eastAsia="ＭＳ 明朝" w:hAnsi="ＭＳ 明朝" w:cs="ＭＳ 明朝"/>
                <w:sz w:val="22"/>
                <w:szCs w:val="22"/>
              </w:rPr>
              <w:t>発　　言　　の　　要　　旨</w:t>
            </w:r>
          </w:p>
        </w:tc>
        <w:tc>
          <w:tcPr>
            <w:tcW w:w="2281" w:type="dxa"/>
            <w:vMerge w:val="restart"/>
            <w:tcBorders>
              <w:top w:val="nil"/>
              <w:left w:val="single" w:sz="4" w:space="0" w:color="000000"/>
              <w:bottom w:val="single" w:sz="4" w:space="0" w:color="000000"/>
              <w:right w:val="single" w:sz="4" w:space="0" w:color="000000"/>
            </w:tcBorders>
            <w:vAlign w:val="center"/>
          </w:tcPr>
          <w:p w14:paraId="49E0F24D" w14:textId="77777777" w:rsidR="003C04A5" w:rsidRPr="005F31F3" w:rsidRDefault="008B37DE" w:rsidP="00CA62DA">
            <w:pPr>
              <w:pBdr>
                <w:top w:val="nil"/>
                <w:left w:val="nil"/>
                <w:bottom w:val="nil"/>
                <w:right w:val="nil"/>
                <w:between w:val="nil"/>
              </w:pBdr>
              <w:spacing w:line="240" w:lineRule="auto"/>
              <w:ind w:left="0" w:hanging="2"/>
              <w:jc w:val="center"/>
              <w:rPr>
                <w:rFonts w:ascii="ＭＳ 明朝" w:eastAsia="ＭＳ 明朝" w:hAnsi="ＭＳ 明朝" w:cs="ＭＳ 明朝"/>
                <w:sz w:val="22"/>
                <w:szCs w:val="22"/>
              </w:rPr>
            </w:pPr>
            <w:r w:rsidRPr="005F31F3">
              <w:rPr>
                <w:rFonts w:ascii="ＭＳ 明朝" w:eastAsia="ＭＳ 明朝" w:hAnsi="ＭＳ 明朝" w:cs="ＭＳ 明朝"/>
                <w:sz w:val="22"/>
                <w:szCs w:val="22"/>
              </w:rPr>
              <w:t>答弁を求める者</w:t>
            </w:r>
          </w:p>
        </w:tc>
      </w:tr>
      <w:tr w:rsidR="005F31F3" w:rsidRPr="005F31F3" w14:paraId="1B32A66A" w14:textId="77777777" w:rsidTr="00544034">
        <w:trPr>
          <w:cantSplit/>
          <w:trHeight w:val="540"/>
        </w:trPr>
        <w:tc>
          <w:tcPr>
            <w:tcW w:w="2682" w:type="dxa"/>
            <w:gridSpan w:val="2"/>
            <w:tcBorders>
              <w:top w:val="nil"/>
              <w:left w:val="single" w:sz="4" w:space="0" w:color="000000"/>
              <w:bottom w:val="single" w:sz="4" w:space="0" w:color="000000"/>
              <w:right w:val="single" w:sz="4" w:space="0" w:color="000000"/>
            </w:tcBorders>
            <w:vAlign w:val="center"/>
          </w:tcPr>
          <w:p w14:paraId="3521694E" w14:textId="77777777" w:rsidR="003C04A5" w:rsidRPr="005F31F3" w:rsidRDefault="008B37DE" w:rsidP="00CA62DA">
            <w:pPr>
              <w:pBdr>
                <w:top w:val="nil"/>
                <w:left w:val="nil"/>
                <w:bottom w:val="nil"/>
                <w:right w:val="nil"/>
                <w:between w:val="nil"/>
              </w:pBdr>
              <w:spacing w:line="240" w:lineRule="auto"/>
              <w:ind w:left="0" w:hanging="2"/>
              <w:jc w:val="center"/>
              <w:rPr>
                <w:rFonts w:ascii="ＭＳ 明朝" w:eastAsia="ＭＳ 明朝" w:hAnsi="ＭＳ 明朝" w:cs="ＭＳ 明朝"/>
                <w:sz w:val="22"/>
                <w:szCs w:val="22"/>
              </w:rPr>
            </w:pPr>
            <w:r w:rsidRPr="005F31F3">
              <w:rPr>
                <w:rFonts w:ascii="ＭＳ 明朝" w:eastAsia="ＭＳ 明朝" w:hAnsi="ＭＳ 明朝" w:cs="ＭＳ 明朝"/>
                <w:sz w:val="22"/>
                <w:szCs w:val="22"/>
              </w:rPr>
              <w:t>項　　　目</w:t>
            </w:r>
          </w:p>
        </w:tc>
        <w:tc>
          <w:tcPr>
            <w:tcW w:w="4692" w:type="dxa"/>
            <w:gridSpan w:val="3"/>
            <w:tcBorders>
              <w:top w:val="single" w:sz="4" w:space="0" w:color="000000"/>
              <w:left w:val="single" w:sz="4" w:space="0" w:color="000000"/>
              <w:bottom w:val="single" w:sz="4" w:space="0" w:color="000000"/>
              <w:right w:val="single" w:sz="4" w:space="0" w:color="000000"/>
            </w:tcBorders>
            <w:vAlign w:val="center"/>
          </w:tcPr>
          <w:p w14:paraId="5DD19240" w14:textId="77777777" w:rsidR="003C04A5" w:rsidRPr="005F31F3" w:rsidRDefault="008B37DE" w:rsidP="00CA62DA">
            <w:pPr>
              <w:pBdr>
                <w:top w:val="nil"/>
                <w:left w:val="nil"/>
                <w:bottom w:val="nil"/>
                <w:right w:val="nil"/>
                <w:between w:val="nil"/>
              </w:pBdr>
              <w:spacing w:line="240" w:lineRule="auto"/>
              <w:ind w:left="0" w:hanging="2"/>
              <w:jc w:val="center"/>
              <w:rPr>
                <w:rFonts w:ascii="ＭＳ 明朝" w:eastAsia="ＭＳ 明朝" w:hAnsi="ＭＳ 明朝" w:cs="ＭＳ 明朝"/>
                <w:sz w:val="22"/>
                <w:szCs w:val="22"/>
              </w:rPr>
            </w:pPr>
            <w:r w:rsidRPr="005F31F3">
              <w:rPr>
                <w:rFonts w:ascii="ＭＳ 明朝" w:eastAsia="ＭＳ 明朝" w:hAnsi="ＭＳ 明朝" w:cs="ＭＳ 明朝"/>
                <w:sz w:val="22"/>
                <w:szCs w:val="22"/>
              </w:rPr>
              <w:t>内　　　　　　　　容</w:t>
            </w:r>
          </w:p>
        </w:tc>
        <w:tc>
          <w:tcPr>
            <w:tcW w:w="2281" w:type="dxa"/>
            <w:vMerge/>
            <w:tcBorders>
              <w:top w:val="nil"/>
              <w:left w:val="single" w:sz="4" w:space="0" w:color="000000"/>
              <w:bottom w:val="single" w:sz="4" w:space="0" w:color="000000"/>
              <w:right w:val="single" w:sz="4" w:space="0" w:color="000000"/>
            </w:tcBorders>
            <w:vAlign w:val="center"/>
          </w:tcPr>
          <w:p w14:paraId="4BE494F0" w14:textId="77777777" w:rsidR="003C04A5" w:rsidRPr="005F31F3" w:rsidRDefault="003C04A5" w:rsidP="00CA62DA">
            <w:pPr>
              <w:pBdr>
                <w:top w:val="nil"/>
                <w:left w:val="nil"/>
                <w:bottom w:val="nil"/>
                <w:right w:val="nil"/>
                <w:between w:val="nil"/>
              </w:pBdr>
              <w:spacing w:line="240" w:lineRule="auto"/>
              <w:ind w:left="0" w:hanging="2"/>
              <w:jc w:val="left"/>
              <w:rPr>
                <w:sz w:val="22"/>
                <w:szCs w:val="22"/>
              </w:rPr>
            </w:pPr>
          </w:p>
        </w:tc>
      </w:tr>
      <w:tr w:rsidR="005F31F3" w:rsidRPr="005F31F3" w14:paraId="1E414FA7" w14:textId="77777777" w:rsidTr="00544034">
        <w:trPr>
          <w:trHeight w:val="405"/>
        </w:trPr>
        <w:tc>
          <w:tcPr>
            <w:tcW w:w="2682" w:type="dxa"/>
            <w:gridSpan w:val="2"/>
            <w:tcBorders>
              <w:top w:val="single" w:sz="4" w:space="0" w:color="auto"/>
              <w:left w:val="single" w:sz="4" w:space="0" w:color="000000"/>
              <w:right w:val="single" w:sz="4" w:space="0" w:color="000000"/>
            </w:tcBorders>
          </w:tcPr>
          <w:p w14:paraId="5967BB3C" w14:textId="0ACB7283" w:rsidR="00BA0DFD" w:rsidRPr="005F31F3" w:rsidRDefault="007F26ED" w:rsidP="00CA62DA">
            <w:pPr>
              <w:spacing w:line="240" w:lineRule="auto"/>
              <w:ind w:left="0" w:hanging="2"/>
              <w:rPr>
                <w:rFonts w:ascii="ＭＳ 明朝" w:eastAsia="ＭＳ 明朝" w:hAnsi="ＭＳ 明朝" w:cs="ＭＳ 明朝"/>
                <w:b/>
                <w:bCs/>
                <w:szCs w:val="21"/>
              </w:rPr>
            </w:pPr>
            <w:r w:rsidRPr="005F31F3">
              <w:rPr>
                <w:rFonts w:ascii="ＭＳ 明朝" w:eastAsia="ＭＳ 明朝" w:hAnsi="ＭＳ 明朝" w:cs="ＭＳ 明朝" w:hint="eastAsia"/>
                <w:b/>
                <w:bCs/>
                <w:szCs w:val="21"/>
              </w:rPr>
              <w:t xml:space="preserve">１　</w:t>
            </w:r>
            <w:r w:rsidR="00D763EE" w:rsidRPr="005F31F3">
              <w:rPr>
                <w:rFonts w:ascii="ＭＳ 明朝" w:eastAsia="ＭＳ 明朝" w:hAnsi="ＭＳ 明朝" w:cs="ＭＳ 明朝" w:hint="eastAsia"/>
                <w:b/>
                <w:bCs/>
                <w:szCs w:val="21"/>
              </w:rPr>
              <w:t>国旗への姿勢と扱い</w:t>
            </w:r>
          </w:p>
          <w:p w14:paraId="609C9696" w14:textId="347087E0" w:rsidR="00266003" w:rsidRPr="005F31F3" w:rsidRDefault="00B0349F" w:rsidP="00FE7205">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sidR="00FE7205" w:rsidRPr="005F31F3">
              <w:rPr>
                <w:rFonts w:ascii="ＭＳ 明朝" w:eastAsia="ＭＳ 明朝" w:hAnsi="ＭＳ 明朝" w:cs="ＭＳ 明朝" w:hint="eastAsia"/>
                <w:szCs w:val="21"/>
              </w:rPr>
              <w:t>国旗掲揚</w:t>
            </w:r>
            <w:r>
              <w:rPr>
                <w:rFonts w:ascii="ＭＳ 明朝" w:eastAsia="ＭＳ 明朝" w:hAnsi="ＭＳ 明朝" w:cs="ＭＳ 明朝" w:hint="eastAsia"/>
                <w:szCs w:val="21"/>
              </w:rPr>
              <w:t>）</w:t>
            </w:r>
          </w:p>
        </w:tc>
        <w:tc>
          <w:tcPr>
            <w:tcW w:w="4692" w:type="dxa"/>
            <w:gridSpan w:val="3"/>
            <w:tcBorders>
              <w:top w:val="single" w:sz="4" w:space="0" w:color="auto"/>
              <w:left w:val="single" w:sz="4" w:space="0" w:color="000000"/>
              <w:bottom w:val="single" w:sz="4" w:space="0" w:color="auto"/>
              <w:right w:val="single" w:sz="4" w:space="0" w:color="000000"/>
            </w:tcBorders>
          </w:tcPr>
          <w:p w14:paraId="0B365F82" w14:textId="77777777" w:rsidR="00FE7205" w:rsidRPr="005F31F3" w:rsidRDefault="00FE7205" w:rsidP="00FE7205">
            <w:pPr>
              <w:spacing w:line="240" w:lineRule="auto"/>
              <w:ind w:left="0" w:hanging="2"/>
              <w:rPr>
                <w:rFonts w:ascii="ＭＳ 明朝" w:eastAsia="ＭＳ 明朝" w:hAnsi="ＭＳ 明朝" w:cs="ＭＳ 明朝"/>
                <w:szCs w:val="21"/>
              </w:rPr>
            </w:pPr>
          </w:p>
          <w:p w14:paraId="7249E210" w14:textId="696AC905" w:rsidR="00BA0DFD" w:rsidRPr="005F31F3" w:rsidRDefault="00FE7205" w:rsidP="00FE7205">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①</w:t>
            </w:r>
            <w:r w:rsidR="00BA0DFD" w:rsidRPr="005F31F3">
              <w:rPr>
                <w:rFonts w:ascii="ＭＳ 明朝" w:eastAsia="ＭＳ 明朝" w:hAnsi="ＭＳ 明朝" w:cs="ＭＳ 明朝" w:hint="eastAsia"/>
                <w:szCs w:val="21"/>
              </w:rPr>
              <w:t>国旗への姿勢と掲揚時間について伺う。</w:t>
            </w:r>
          </w:p>
        </w:tc>
        <w:tc>
          <w:tcPr>
            <w:tcW w:w="2281" w:type="dxa"/>
            <w:tcBorders>
              <w:top w:val="single" w:sz="4" w:space="0" w:color="auto"/>
              <w:left w:val="nil"/>
              <w:bottom w:val="single" w:sz="4" w:space="0" w:color="auto"/>
              <w:right w:val="single" w:sz="4" w:space="0" w:color="000000"/>
            </w:tcBorders>
          </w:tcPr>
          <w:p w14:paraId="11D31D4C" w14:textId="77777777" w:rsidR="00FE7205" w:rsidRPr="005F31F3" w:rsidRDefault="00FE7205" w:rsidP="00CA62DA">
            <w:pPr>
              <w:spacing w:line="240" w:lineRule="auto"/>
              <w:ind w:left="0" w:hanging="2"/>
              <w:rPr>
                <w:rFonts w:ascii="ＭＳ 明朝" w:eastAsia="ＭＳ 明朝" w:hAnsi="ＭＳ 明朝" w:cs="ＭＳ 明朝"/>
                <w:sz w:val="22"/>
                <w:szCs w:val="22"/>
              </w:rPr>
            </w:pPr>
          </w:p>
          <w:p w14:paraId="17727D65" w14:textId="3FFAC136" w:rsidR="00BA0DFD" w:rsidRPr="005F31F3" w:rsidRDefault="00E57A19" w:rsidP="00CA62DA">
            <w:pPr>
              <w:spacing w:line="240" w:lineRule="auto"/>
              <w:ind w:left="0" w:hanging="2"/>
              <w:rPr>
                <w:rFonts w:ascii="ＭＳ 明朝" w:eastAsia="ＭＳ 明朝" w:hAnsi="ＭＳ 明朝" w:cs="ＭＳ 明朝"/>
                <w:sz w:val="22"/>
                <w:szCs w:val="22"/>
              </w:rPr>
            </w:pPr>
            <w:r w:rsidRPr="005F31F3">
              <w:rPr>
                <w:rFonts w:ascii="ＭＳ 明朝" w:eastAsia="ＭＳ 明朝" w:hAnsi="ＭＳ 明朝" w:cs="ＭＳ 明朝" w:hint="eastAsia"/>
                <w:sz w:val="22"/>
                <w:szCs w:val="22"/>
              </w:rPr>
              <w:t>総務部長</w:t>
            </w:r>
          </w:p>
        </w:tc>
      </w:tr>
      <w:tr w:rsidR="005F31F3" w:rsidRPr="005F31F3" w14:paraId="24F2CCDB" w14:textId="77777777" w:rsidTr="00544034">
        <w:trPr>
          <w:trHeight w:val="247"/>
        </w:trPr>
        <w:tc>
          <w:tcPr>
            <w:tcW w:w="2682" w:type="dxa"/>
            <w:gridSpan w:val="2"/>
            <w:tcBorders>
              <w:left w:val="single" w:sz="4" w:space="0" w:color="000000"/>
              <w:right w:val="single" w:sz="4" w:space="0" w:color="000000"/>
            </w:tcBorders>
          </w:tcPr>
          <w:p w14:paraId="685F0403" w14:textId="77777777" w:rsidR="00BA0DFD" w:rsidRPr="005F31F3" w:rsidRDefault="00BA0DFD" w:rsidP="00CA62DA">
            <w:pPr>
              <w:spacing w:line="240" w:lineRule="auto"/>
              <w:ind w:left="0" w:hanging="2"/>
              <w:rPr>
                <w:rFonts w:ascii="ＭＳ 明朝" w:eastAsia="ＭＳ 明朝" w:hAnsi="ＭＳ 明朝" w:cs="ＭＳ 明朝"/>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2029C5A7" w14:textId="48A2B679" w:rsidR="00BA0DFD" w:rsidRPr="005F31F3" w:rsidRDefault="00FE7205"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②</w:t>
            </w:r>
            <w:r w:rsidR="006B0CA9" w:rsidRPr="005F31F3">
              <w:rPr>
                <w:rFonts w:ascii="ＭＳ 明朝" w:eastAsia="ＭＳ 明朝" w:hAnsi="ＭＳ 明朝" w:cs="ＭＳ 明朝" w:hint="eastAsia"/>
                <w:szCs w:val="21"/>
              </w:rPr>
              <w:t>国旗への姿勢と府立学校での掲揚時間について伺う。</w:t>
            </w:r>
          </w:p>
        </w:tc>
        <w:tc>
          <w:tcPr>
            <w:tcW w:w="2281" w:type="dxa"/>
            <w:tcBorders>
              <w:top w:val="single" w:sz="4" w:space="0" w:color="auto"/>
              <w:left w:val="nil"/>
              <w:bottom w:val="single" w:sz="4" w:space="0" w:color="auto"/>
              <w:right w:val="single" w:sz="4" w:space="0" w:color="000000"/>
            </w:tcBorders>
          </w:tcPr>
          <w:p w14:paraId="7D9053FB" w14:textId="352B921A" w:rsidR="00BA0DFD" w:rsidRPr="005F31F3" w:rsidRDefault="00BA0DFD" w:rsidP="00CA62DA">
            <w:pPr>
              <w:spacing w:line="240" w:lineRule="auto"/>
              <w:ind w:left="0" w:hanging="2"/>
              <w:rPr>
                <w:rFonts w:ascii="ＭＳ 明朝" w:eastAsia="ＭＳ 明朝" w:hAnsi="ＭＳ 明朝" w:cs="ＭＳ 明朝"/>
                <w:sz w:val="22"/>
                <w:szCs w:val="22"/>
              </w:rPr>
            </w:pPr>
            <w:r w:rsidRPr="005F31F3">
              <w:rPr>
                <w:rFonts w:ascii="ＭＳ 明朝" w:eastAsia="ＭＳ 明朝" w:hAnsi="ＭＳ 明朝" w:cs="ＭＳ 明朝" w:hint="eastAsia"/>
                <w:sz w:val="22"/>
                <w:szCs w:val="22"/>
              </w:rPr>
              <w:t>教育長</w:t>
            </w:r>
          </w:p>
        </w:tc>
      </w:tr>
      <w:tr w:rsidR="005F31F3" w:rsidRPr="005F31F3" w14:paraId="445C55FB" w14:textId="77777777" w:rsidTr="00544034">
        <w:trPr>
          <w:trHeight w:val="516"/>
        </w:trPr>
        <w:tc>
          <w:tcPr>
            <w:tcW w:w="2682" w:type="dxa"/>
            <w:gridSpan w:val="2"/>
            <w:tcBorders>
              <w:left w:val="single" w:sz="4" w:space="0" w:color="000000"/>
              <w:right w:val="single" w:sz="4" w:space="0" w:color="000000"/>
            </w:tcBorders>
          </w:tcPr>
          <w:p w14:paraId="294C2A2D" w14:textId="77777777" w:rsidR="00BA0DFD" w:rsidRPr="005F31F3" w:rsidRDefault="00BA0DFD" w:rsidP="00CA62DA">
            <w:pPr>
              <w:spacing w:line="240" w:lineRule="auto"/>
              <w:ind w:left="0" w:hanging="2"/>
              <w:rPr>
                <w:rFonts w:ascii="ＭＳ 明朝" w:eastAsia="ＭＳ 明朝" w:hAnsi="ＭＳ 明朝" w:cs="ＭＳ 明朝"/>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69FAB851" w14:textId="63790D31" w:rsidR="00EB63F9" w:rsidRPr="005F31F3" w:rsidRDefault="00FE7205" w:rsidP="00AB2368">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③</w:t>
            </w:r>
            <w:r w:rsidR="00AB2368" w:rsidRPr="005F31F3">
              <w:rPr>
                <w:rFonts w:ascii="ＭＳ 明朝" w:eastAsia="ＭＳ 明朝" w:hAnsi="ＭＳ 明朝" w:cs="ＭＳ 明朝" w:hint="eastAsia"/>
                <w:szCs w:val="21"/>
              </w:rPr>
              <w:t>執務時間終了時に国旗降納をしない学校</w:t>
            </w:r>
            <w:r w:rsidR="00BA0DFD" w:rsidRPr="005F31F3">
              <w:rPr>
                <w:rFonts w:ascii="ＭＳ 明朝" w:eastAsia="ＭＳ 明朝" w:hAnsi="ＭＳ 明朝" w:cs="ＭＳ 明朝" w:hint="eastAsia"/>
                <w:szCs w:val="21"/>
              </w:rPr>
              <w:t>について伺う。</w:t>
            </w:r>
          </w:p>
        </w:tc>
        <w:tc>
          <w:tcPr>
            <w:tcW w:w="2281" w:type="dxa"/>
            <w:tcBorders>
              <w:top w:val="single" w:sz="4" w:space="0" w:color="auto"/>
              <w:left w:val="nil"/>
              <w:bottom w:val="single" w:sz="4" w:space="0" w:color="auto"/>
              <w:right w:val="single" w:sz="4" w:space="0" w:color="000000"/>
            </w:tcBorders>
          </w:tcPr>
          <w:p w14:paraId="527DEF90" w14:textId="77777777" w:rsidR="00BA0DFD" w:rsidRPr="005F31F3" w:rsidRDefault="00BA0DFD" w:rsidP="00CA62DA">
            <w:pPr>
              <w:spacing w:line="240" w:lineRule="auto"/>
              <w:ind w:left="0" w:hanging="2"/>
              <w:rPr>
                <w:rFonts w:ascii="ＭＳ 明朝" w:eastAsia="ＭＳ 明朝" w:hAnsi="ＭＳ 明朝" w:cs="ＭＳ 明朝"/>
                <w:sz w:val="22"/>
                <w:szCs w:val="22"/>
              </w:rPr>
            </w:pPr>
            <w:r w:rsidRPr="005F31F3">
              <w:rPr>
                <w:rFonts w:ascii="ＭＳ 明朝" w:eastAsia="ＭＳ 明朝" w:hAnsi="ＭＳ 明朝" w:cs="ＭＳ 明朝" w:hint="eastAsia"/>
                <w:sz w:val="22"/>
                <w:szCs w:val="22"/>
              </w:rPr>
              <w:t>教育長</w:t>
            </w:r>
          </w:p>
        </w:tc>
      </w:tr>
      <w:tr w:rsidR="005F31F3" w:rsidRPr="005F31F3" w14:paraId="755DEF51" w14:textId="77777777" w:rsidTr="00544034">
        <w:trPr>
          <w:trHeight w:val="504"/>
        </w:trPr>
        <w:tc>
          <w:tcPr>
            <w:tcW w:w="2682" w:type="dxa"/>
            <w:gridSpan w:val="2"/>
            <w:tcBorders>
              <w:left w:val="single" w:sz="4" w:space="0" w:color="000000"/>
              <w:right w:val="single" w:sz="4" w:space="0" w:color="000000"/>
            </w:tcBorders>
          </w:tcPr>
          <w:p w14:paraId="006D3740" w14:textId="08675266" w:rsidR="00BA0DFD" w:rsidRPr="005F31F3" w:rsidRDefault="00BA0DFD" w:rsidP="00CA62DA">
            <w:pPr>
              <w:spacing w:line="240" w:lineRule="auto"/>
              <w:ind w:left="0" w:hanging="2"/>
              <w:rPr>
                <w:rFonts w:ascii="ＭＳ 明朝" w:eastAsia="ＭＳ 明朝" w:hAnsi="ＭＳ 明朝" w:cs="ＭＳ 明朝"/>
                <w:szCs w:val="21"/>
              </w:rPr>
            </w:pPr>
          </w:p>
        </w:tc>
        <w:tc>
          <w:tcPr>
            <w:tcW w:w="4692" w:type="dxa"/>
            <w:gridSpan w:val="3"/>
            <w:tcBorders>
              <w:top w:val="single" w:sz="4" w:space="0" w:color="auto"/>
              <w:left w:val="single" w:sz="4" w:space="0" w:color="000000"/>
              <w:right w:val="single" w:sz="4" w:space="0" w:color="000000"/>
            </w:tcBorders>
          </w:tcPr>
          <w:p w14:paraId="78ED36BD" w14:textId="0B45ACB4" w:rsidR="00BA0DFD" w:rsidRPr="005F31F3" w:rsidRDefault="006B0CA9" w:rsidP="00CA62DA">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④</w:t>
            </w:r>
            <w:r w:rsidR="00FE7205" w:rsidRPr="005F31F3">
              <w:rPr>
                <w:rFonts w:ascii="ＭＳ 明朝" w:eastAsia="ＭＳ 明朝" w:hAnsi="ＭＳ 明朝" w:cs="ＭＳ 明朝" w:hint="eastAsia"/>
                <w:szCs w:val="21"/>
              </w:rPr>
              <w:t>府立学校での</w:t>
            </w:r>
            <w:r w:rsidR="00BA0DFD" w:rsidRPr="005F31F3">
              <w:rPr>
                <w:rFonts w:ascii="ＭＳ 明朝" w:eastAsia="ＭＳ 明朝" w:hAnsi="ＭＳ 明朝" w:cs="ＭＳ 明朝" w:hint="eastAsia"/>
                <w:szCs w:val="21"/>
              </w:rPr>
              <w:t>国旗掲揚への教育庁の対応について</w:t>
            </w:r>
            <w:r w:rsidR="00292479" w:rsidRPr="005F31F3">
              <w:rPr>
                <w:rFonts w:ascii="ＭＳ 明朝" w:eastAsia="ＭＳ 明朝" w:hAnsi="ＭＳ 明朝" w:cs="ＭＳ 明朝" w:hint="eastAsia"/>
                <w:szCs w:val="21"/>
              </w:rPr>
              <w:t>考えを</w:t>
            </w:r>
            <w:r w:rsidR="00BA0DFD" w:rsidRPr="005F31F3">
              <w:rPr>
                <w:rFonts w:ascii="ＭＳ 明朝" w:eastAsia="ＭＳ 明朝" w:hAnsi="ＭＳ 明朝" w:cs="ＭＳ 明朝" w:hint="eastAsia"/>
                <w:szCs w:val="21"/>
              </w:rPr>
              <w:t>伺う。</w:t>
            </w:r>
          </w:p>
        </w:tc>
        <w:tc>
          <w:tcPr>
            <w:tcW w:w="2281" w:type="dxa"/>
            <w:tcBorders>
              <w:top w:val="single" w:sz="4" w:space="0" w:color="auto"/>
              <w:left w:val="nil"/>
              <w:right w:val="single" w:sz="4" w:space="0" w:color="000000"/>
            </w:tcBorders>
          </w:tcPr>
          <w:p w14:paraId="3F59DC1C" w14:textId="5D7ECB74" w:rsidR="00BA0DFD" w:rsidRPr="005F31F3" w:rsidRDefault="00BA0DFD" w:rsidP="00CA62DA">
            <w:pPr>
              <w:spacing w:line="240" w:lineRule="auto"/>
              <w:ind w:left="0" w:hanging="2"/>
              <w:rPr>
                <w:rFonts w:ascii="ＭＳ 明朝" w:eastAsia="ＭＳ 明朝" w:hAnsi="ＭＳ 明朝" w:cs="ＭＳ 明朝"/>
                <w:sz w:val="22"/>
                <w:szCs w:val="22"/>
              </w:rPr>
            </w:pPr>
            <w:r w:rsidRPr="005F31F3">
              <w:rPr>
                <w:rFonts w:ascii="ＭＳ 明朝" w:eastAsia="ＭＳ 明朝" w:hAnsi="ＭＳ 明朝" w:cs="ＭＳ 明朝" w:hint="eastAsia"/>
                <w:sz w:val="22"/>
                <w:szCs w:val="22"/>
              </w:rPr>
              <w:t>知事</w:t>
            </w:r>
          </w:p>
        </w:tc>
      </w:tr>
      <w:tr w:rsidR="005F31F3" w:rsidRPr="005F31F3" w14:paraId="7DCF9CCB" w14:textId="77777777" w:rsidTr="00544034">
        <w:trPr>
          <w:trHeight w:val="512"/>
        </w:trPr>
        <w:tc>
          <w:tcPr>
            <w:tcW w:w="2682" w:type="dxa"/>
            <w:gridSpan w:val="2"/>
            <w:tcBorders>
              <w:top w:val="single" w:sz="4" w:space="0" w:color="auto"/>
              <w:left w:val="single" w:sz="4" w:space="0" w:color="000000"/>
              <w:right w:val="single" w:sz="4" w:space="0" w:color="000000"/>
            </w:tcBorders>
          </w:tcPr>
          <w:p w14:paraId="29D3274A" w14:textId="4B690CC2" w:rsidR="008816AD" w:rsidRPr="005F31F3" w:rsidRDefault="007F26ED" w:rsidP="00831733">
            <w:pPr>
              <w:spacing w:line="240" w:lineRule="auto"/>
              <w:ind w:left="0" w:hanging="2"/>
              <w:rPr>
                <w:rFonts w:ascii="ＭＳ 明朝" w:eastAsia="ＭＳ 明朝" w:hAnsi="ＭＳ 明朝" w:cs="ＭＳ 明朝"/>
                <w:b/>
                <w:bCs/>
                <w:szCs w:val="21"/>
              </w:rPr>
            </w:pPr>
            <w:r w:rsidRPr="005F31F3">
              <w:rPr>
                <w:rFonts w:ascii="ＭＳ 明朝" w:eastAsia="ＭＳ 明朝" w:hAnsi="ＭＳ 明朝" w:cs="ＭＳ 明朝" w:hint="eastAsia"/>
                <w:b/>
                <w:bCs/>
                <w:szCs w:val="21"/>
              </w:rPr>
              <w:t xml:space="preserve">２　</w:t>
            </w:r>
            <w:r w:rsidR="00D763EE" w:rsidRPr="005F31F3">
              <w:rPr>
                <w:rFonts w:ascii="ＭＳ 明朝" w:eastAsia="ＭＳ 明朝" w:hAnsi="ＭＳ 明朝" w:cs="ＭＳ 明朝" w:hint="eastAsia"/>
                <w:b/>
                <w:bCs/>
                <w:szCs w:val="21"/>
              </w:rPr>
              <w:t>府民の命と生活を守る取組み</w:t>
            </w:r>
          </w:p>
          <w:p w14:paraId="2A91DCC2" w14:textId="16532E99" w:rsidR="008816AD" w:rsidRPr="005F31F3" w:rsidRDefault="008816AD" w:rsidP="008816AD">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szCs w:val="21"/>
              </w:rPr>
              <w:t>(1)</w:t>
            </w:r>
            <w:r w:rsidRPr="005F31F3">
              <w:rPr>
                <w:rFonts w:ascii="ＭＳ 明朝" w:eastAsia="ＭＳ 明朝" w:hAnsi="ＭＳ 明朝" w:cs="ＭＳ 明朝" w:hint="eastAsia"/>
                <w:szCs w:val="21"/>
              </w:rPr>
              <w:t>武力攻撃事態等を想定した国民保護訓練</w:t>
            </w:r>
          </w:p>
        </w:tc>
        <w:tc>
          <w:tcPr>
            <w:tcW w:w="4692" w:type="dxa"/>
            <w:gridSpan w:val="3"/>
            <w:tcBorders>
              <w:top w:val="single" w:sz="4" w:space="0" w:color="auto"/>
              <w:left w:val="single" w:sz="4" w:space="0" w:color="000000"/>
              <w:right w:val="single" w:sz="4" w:space="0" w:color="000000"/>
            </w:tcBorders>
          </w:tcPr>
          <w:p w14:paraId="38308812" w14:textId="77777777" w:rsidR="008816AD" w:rsidRPr="005F31F3" w:rsidRDefault="008816AD" w:rsidP="00CA62DA">
            <w:pPr>
              <w:spacing w:line="240" w:lineRule="auto"/>
              <w:ind w:left="0" w:hanging="2"/>
              <w:rPr>
                <w:rFonts w:ascii="ＭＳ 明朝" w:eastAsia="ＭＳ 明朝" w:hAnsi="ＭＳ 明朝" w:cs="ＭＳ 明朝"/>
                <w:szCs w:val="21"/>
              </w:rPr>
            </w:pPr>
          </w:p>
          <w:p w14:paraId="07E0C07B" w14:textId="77777777" w:rsidR="00D763EE" w:rsidRPr="005F31F3" w:rsidRDefault="00D763EE" w:rsidP="00CA62DA">
            <w:pPr>
              <w:spacing w:line="240" w:lineRule="auto"/>
              <w:ind w:left="0" w:hanging="2"/>
              <w:rPr>
                <w:rFonts w:ascii="ＭＳ 明朝" w:eastAsia="ＭＳ 明朝" w:hAnsi="ＭＳ 明朝" w:cs="ＭＳ 明朝"/>
                <w:szCs w:val="21"/>
              </w:rPr>
            </w:pPr>
          </w:p>
          <w:p w14:paraId="4DC44094" w14:textId="68029582" w:rsidR="008816AD" w:rsidRPr="005F31F3" w:rsidRDefault="00945C48" w:rsidP="00CA62DA">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w:t>
            </w:r>
            <w:r w:rsidR="008816AD" w:rsidRPr="005F31F3">
              <w:rPr>
                <w:rFonts w:ascii="ＭＳ 明朝" w:eastAsia="ＭＳ 明朝" w:hAnsi="ＭＳ 明朝" w:cs="ＭＳ 明朝" w:hint="eastAsia"/>
                <w:szCs w:val="21"/>
              </w:rPr>
              <w:t>国民保護共同訓練の必要性について伺う。</w:t>
            </w:r>
          </w:p>
          <w:p w14:paraId="3524C9EC" w14:textId="500E4044" w:rsidR="008816AD" w:rsidRPr="005F31F3" w:rsidRDefault="008816AD" w:rsidP="00CA62DA">
            <w:pPr>
              <w:spacing w:line="240" w:lineRule="auto"/>
              <w:ind w:left="0" w:hanging="2"/>
              <w:rPr>
                <w:rFonts w:ascii="ＭＳ 明朝" w:eastAsia="ＭＳ 明朝" w:hAnsi="ＭＳ 明朝" w:cs="ＭＳ 明朝"/>
                <w:szCs w:val="21"/>
              </w:rPr>
            </w:pPr>
          </w:p>
        </w:tc>
        <w:tc>
          <w:tcPr>
            <w:tcW w:w="2281" w:type="dxa"/>
            <w:tcBorders>
              <w:top w:val="single" w:sz="4" w:space="0" w:color="auto"/>
              <w:left w:val="nil"/>
              <w:right w:val="single" w:sz="4" w:space="0" w:color="000000"/>
            </w:tcBorders>
          </w:tcPr>
          <w:p w14:paraId="0109B7C3" w14:textId="77777777" w:rsidR="008816AD" w:rsidRPr="005F31F3" w:rsidRDefault="008816AD" w:rsidP="00CA62DA">
            <w:pPr>
              <w:spacing w:line="240" w:lineRule="auto"/>
              <w:ind w:left="0" w:hanging="2"/>
              <w:rPr>
                <w:rFonts w:ascii="ＭＳ 明朝" w:eastAsia="ＭＳ 明朝" w:hAnsi="ＭＳ 明朝" w:cs="ＭＳ 明朝"/>
                <w:sz w:val="22"/>
                <w:szCs w:val="22"/>
              </w:rPr>
            </w:pPr>
          </w:p>
          <w:p w14:paraId="6F3DEC3D" w14:textId="77777777" w:rsidR="00D763EE" w:rsidRPr="005F31F3" w:rsidRDefault="00D763EE" w:rsidP="00CA62DA">
            <w:pPr>
              <w:spacing w:line="240" w:lineRule="auto"/>
              <w:ind w:left="0" w:hanging="2"/>
              <w:rPr>
                <w:rFonts w:ascii="ＭＳ 明朝" w:eastAsia="ＭＳ 明朝" w:hAnsi="ＭＳ 明朝" w:cs="ＭＳ 明朝"/>
                <w:sz w:val="22"/>
                <w:szCs w:val="22"/>
              </w:rPr>
            </w:pPr>
          </w:p>
          <w:p w14:paraId="5F63415E" w14:textId="5444D220" w:rsidR="008816AD" w:rsidRPr="005F31F3" w:rsidRDefault="008816AD" w:rsidP="00CA62DA">
            <w:pPr>
              <w:spacing w:line="240" w:lineRule="auto"/>
              <w:ind w:left="0" w:hanging="2"/>
              <w:rPr>
                <w:rFonts w:ascii="ＭＳ 明朝" w:eastAsia="ＭＳ 明朝" w:hAnsi="ＭＳ 明朝" w:cs="ＭＳ 明朝"/>
                <w:sz w:val="22"/>
                <w:szCs w:val="22"/>
              </w:rPr>
            </w:pPr>
            <w:r w:rsidRPr="005F31F3">
              <w:rPr>
                <w:rFonts w:ascii="ＭＳ 明朝" w:eastAsia="ＭＳ 明朝" w:hAnsi="ＭＳ 明朝" w:cs="ＭＳ 明朝" w:hint="eastAsia"/>
                <w:sz w:val="22"/>
                <w:szCs w:val="22"/>
              </w:rPr>
              <w:t>危機管理監</w:t>
            </w:r>
          </w:p>
        </w:tc>
      </w:tr>
      <w:tr w:rsidR="005F31F3" w:rsidRPr="005F31F3" w14:paraId="20868E9F" w14:textId="77777777" w:rsidTr="00544034">
        <w:trPr>
          <w:trHeight w:val="522"/>
        </w:trPr>
        <w:tc>
          <w:tcPr>
            <w:tcW w:w="2682" w:type="dxa"/>
            <w:gridSpan w:val="2"/>
            <w:tcBorders>
              <w:left w:val="single" w:sz="4" w:space="0" w:color="000000"/>
              <w:right w:val="single" w:sz="4" w:space="0" w:color="000000"/>
            </w:tcBorders>
          </w:tcPr>
          <w:p w14:paraId="3B0F8022" w14:textId="7C707A19" w:rsidR="008816AD" w:rsidRPr="005F31F3" w:rsidRDefault="008816AD" w:rsidP="008816AD">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szCs w:val="21"/>
              </w:rPr>
              <w:t>(</w:t>
            </w:r>
            <w:r w:rsidR="006B0CA9" w:rsidRPr="005F31F3">
              <w:rPr>
                <w:rFonts w:ascii="ＭＳ 明朝" w:eastAsia="ＭＳ 明朝" w:hAnsi="ＭＳ 明朝" w:cs="ＭＳ 明朝" w:hint="eastAsia"/>
                <w:szCs w:val="21"/>
              </w:rPr>
              <w:t>2</w:t>
            </w: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信号機のない横断歩道での歩行者の安全確保</w:t>
            </w:r>
          </w:p>
        </w:tc>
        <w:tc>
          <w:tcPr>
            <w:tcW w:w="4692" w:type="dxa"/>
            <w:gridSpan w:val="3"/>
            <w:tcBorders>
              <w:top w:val="single" w:sz="4" w:space="0" w:color="auto"/>
              <w:left w:val="single" w:sz="4" w:space="0" w:color="000000"/>
              <w:bottom w:val="single" w:sz="4" w:space="0" w:color="auto"/>
              <w:right w:val="single" w:sz="4" w:space="0" w:color="000000"/>
            </w:tcBorders>
          </w:tcPr>
          <w:p w14:paraId="17EE0BA3" w14:textId="77777777" w:rsidR="008816AD" w:rsidRPr="005F31F3" w:rsidRDefault="008816AD" w:rsidP="008816AD">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・「注意喚起灯」の設置に</w:t>
            </w:r>
            <w:r w:rsidRPr="005F31F3">
              <w:rPr>
                <w:rFonts w:ascii="ＭＳ 明朝" w:eastAsia="ＭＳ 明朝" w:hAnsi="ＭＳ 明朝" w:cs="ＭＳ 明朝"/>
                <w:szCs w:val="21"/>
              </w:rPr>
              <w:t>ついて伺う。</w:t>
            </w:r>
          </w:p>
          <w:p w14:paraId="5CB3618E" w14:textId="77777777" w:rsidR="008816AD" w:rsidRPr="005F31F3" w:rsidRDefault="008816AD" w:rsidP="008816AD">
            <w:pPr>
              <w:spacing w:line="240" w:lineRule="auto"/>
              <w:ind w:left="0" w:hanging="2"/>
              <w:rPr>
                <w:rFonts w:ascii="ＭＳ 明朝" w:eastAsia="ＭＳ 明朝" w:hAnsi="ＭＳ 明朝" w:cs="ＭＳ 明朝"/>
                <w:szCs w:val="21"/>
              </w:rPr>
            </w:pPr>
          </w:p>
        </w:tc>
        <w:tc>
          <w:tcPr>
            <w:tcW w:w="2281" w:type="dxa"/>
            <w:tcBorders>
              <w:top w:val="single" w:sz="4" w:space="0" w:color="auto"/>
              <w:left w:val="nil"/>
              <w:bottom w:val="single" w:sz="4" w:space="0" w:color="auto"/>
              <w:right w:val="single" w:sz="4" w:space="0" w:color="000000"/>
            </w:tcBorders>
          </w:tcPr>
          <w:p w14:paraId="224126D0" w14:textId="77777777" w:rsidR="008816AD" w:rsidRPr="005F31F3" w:rsidRDefault="008816AD" w:rsidP="008816AD">
            <w:pPr>
              <w:spacing w:line="240" w:lineRule="auto"/>
              <w:ind w:left="0" w:hanging="2"/>
              <w:rPr>
                <w:rFonts w:ascii="ＭＳ 明朝" w:eastAsia="ＭＳ 明朝" w:hAnsi="ＭＳ 明朝" w:cs="ＭＳ 明朝"/>
                <w:sz w:val="22"/>
                <w:szCs w:val="22"/>
              </w:rPr>
            </w:pPr>
            <w:r w:rsidRPr="005F31F3">
              <w:rPr>
                <w:rFonts w:ascii="ＭＳ 明朝" w:eastAsia="ＭＳ 明朝" w:hAnsi="ＭＳ 明朝" w:cs="ＭＳ 明朝" w:hint="eastAsia"/>
                <w:sz w:val="22"/>
                <w:szCs w:val="22"/>
              </w:rPr>
              <w:t>都市整備部長</w:t>
            </w:r>
          </w:p>
          <w:p w14:paraId="68B2702E" w14:textId="3CF18723" w:rsidR="008816AD" w:rsidRPr="005F31F3" w:rsidRDefault="000077BD" w:rsidP="008816AD">
            <w:pPr>
              <w:spacing w:line="240" w:lineRule="auto"/>
              <w:ind w:left="0" w:hanging="2"/>
              <w:rPr>
                <w:rFonts w:ascii="ＭＳ 明朝" w:eastAsia="ＭＳ 明朝" w:hAnsi="ＭＳ 明朝" w:cs="ＭＳ 明朝"/>
                <w:sz w:val="22"/>
                <w:szCs w:val="22"/>
              </w:rPr>
            </w:pPr>
            <w:r w:rsidRPr="005F31F3">
              <w:rPr>
                <w:rFonts w:ascii="ＭＳ 明朝" w:eastAsia="ＭＳ 明朝" w:hAnsi="ＭＳ 明朝" w:cs="ＭＳ 明朝" w:hint="eastAsia"/>
                <w:sz w:val="22"/>
                <w:szCs w:val="22"/>
              </w:rPr>
              <w:t>警察</w:t>
            </w:r>
            <w:r w:rsidR="008816AD" w:rsidRPr="005F31F3">
              <w:rPr>
                <w:rFonts w:ascii="ＭＳ 明朝" w:eastAsia="ＭＳ 明朝" w:hAnsi="ＭＳ 明朝" w:cs="ＭＳ 明朝" w:hint="eastAsia"/>
                <w:sz w:val="22"/>
                <w:szCs w:val="22"/>
              </w:rPr>
              <w:t>本部長</w:t>
            </w:r>
          </w:p>
        </w:tc>
      </w:tr>
      <w:tr w:rsidR="005F31F3" w:rsidRPr="005F31F3" w14:paraId="724F8161" w14:textId="77777777" w:rsidTr="00544034">
        <w:trPr>
          <w:trHeight w:val="444"/>
        </w:trPr>
        <w:tc>
          <w:tcPr>
            <w:tcW w:w="2682" w:type="dxa"/>
            <w:gridSpan w:val="2"/>
            <w:vMerge w:val="restart"/>
            <w:tcBorders>
              <w:left w:val="single" w:sz="4" w:space="0" w:color="000000"/>
              <w:right w:val="single" w:sz="4" w:space="0" w:color="000000"/>
            </w:tcBorders>
          </w:tcPr>
          <w:p w14:paraId="5679F19D" w14:textId="2F93FF85" w:rsidR="0003609B" w:rsidRPr="005F31F3" w:rsidRDefault="0003609B"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szCs w:val="21"/>
              </w:rPr>
              <w:t>(</w:t>
            </w:r>
            <w:r w:rsidR="006B0CA9" w:rsidRPr="005F31F3">
              <w:rPr>
                <w:rFonts w:ascii="ＭＳ 明朝" w:eastAsia="ＭＳ 明朝" w:hAnsi="ＭＳ 明朝" w:cs="ＭＳ 明朝" w:hint="eastAsia"/>
                <w:szCs w:val="21"/>
              </w:rPr>
              <w:t>3</w:t>
            </w: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府立学校における非常時の避難経路</w:t>
            </w:r>
          </w:p>
        </w:tc>
        <w:tc>
          <w:tcPr>
            <w:tcW w:w="4692" w:type="dxa"/>
            <w:gridSpan w:val="3"/>
            <w:tcBorders>
              <w:top w:val="single" w:sz="4" w:space="0" w:color="auto"/>
              <w:left w:val="single" w:sz="4" w:space="0" w:color="000000"/>
              <w:bottom w:val="single" w:sz="4" w:space="0" w:color="auto"/>
              <w:right w:val="single" w:sz="4" w:space="0" w:color="000000"/>
            </w:tcBorders>
          </w:tcPr>
          <w:p w14:paraId="2E13FDC5" w14:textId="7351093B" w:rsidR="0003609B" w:rsidRPr="005F31F3" w:rsidRDefault="0003609B" w:rsidP="00CA62DA">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①西淀川支援学校の現状</w:t>
            </w:r>
            <w:r w:rsidRPr="005F31F3">
              <w:rPr>
                <w:rFonts w:ascii="ＭＳ 明朝" w:eastAsia="ＭＳ 明朝" w:hAnsi="ＭＳ 明朝" w:cs="ＭＳ 明朝"/>
                <w:szCs w:val="21"/>
              </w:rPr>
              <w:t>について伺う。</w:t>
            </w:r>
          </w:p>
          <w:p w14:paraId="19563BCA" w14:textId="2A865E4C" w:rsidR="0003609B" w:rsidRPr="005F31F3" w:rsidRDefault="0003609B" w:rsidP="00CA62DA">
            <w:pPr>
              <w:spacing w:line="240" w:lineRule="auto"/>
              <w:ind w:left="0" w:hanging="2"/>
              <w:rPr>
                <w:rFonts w:ascii="ＭＳ 明朝" w:eastAsia="ＭＳ 明朝" w:hAnsi="ＭＳ 明朝" w:cs="ＭＳ 明朝"/>
                <w:szCs w:val="21"/>
              </w:rPr>
            </w:pPr>
          </w:p>
        </w:tc>
        <w:tc>
          <w:tcPr>
            <w:tcW w:w="2281" w:type="dxa"/>
            <w:tcBorders>
              <w:top w:val="single" w:sz="4" w:space="0" w:color="auto"/>
              <w:left w:val="nil"/>
              <w:bottom w:val="single" w:sz="4" w:space="0" w:color="auto"/>
              <w:right w:val="single" w:sz="4" w:space="0" w:color="000000"/>
            </w:tcBorders>
          </w:tcPr>
          <w:p w14:paraId="1C408588" w14:textId="266DD63F" w:rsidR="0003609B" w:rsidRPr="005F31F3" w:rsidRDefault="0003609B" w:rsidP="00CA62DA">
            <w:pPr>
              <w:spacing w:line="240" w:lineRule="auto"/>
              <w:ind w:left="0" w:hanging="2"/>
              <w:rPr>
                <w:rFonts w:ascii="ＭＳ 明朝" w:eastAsia="ＭＳ 明朝" w:hAnsi="ＭＳ 明朝" w:cs="ＭＳ 明朝"/>
                <w:sz w:val="22"/>
                <w:szCs w:val="22"/>
              </w:rPr>
            </w:pPr>
            <w:r w:rsidRPr="005F31F3">
              <w:rPr>
                <w:rFonts w:ascii="ＭＳ 明朝" w:eastAsia="ＭＳ 明朝" w:hAnsi="ＭＳ 明朝" w:cs="ＭＳ 明朝" w:hint="eastAsia"/>
                <w:sz w:val="22"/>
                <w:szCs w:val="22"/>
              </w:rPr>
              <w:t>教育長</w:t>
            </w:r>
          </w:p>
        </w:tc>
      </w:tr>
      <w:tr w:rsidR="005F31F3" w:rsidRPr="005F31F3" w14:paraId="594508DB" w14:textId="77777777" w:rsidTr="00544034">
        <w:trPr>
          <w:trHeight w:val="361"/>
        </w:trPr>
        <w:tc>
          <w:tcPr>
            <w:tcW w:w="2682" w:type="dxa"/>
            <w:gridSpan w:val="2"/>
            <w:vMerge/>
            <w:tcBorders>
              <w:left w:val="single" w:sz="4" w:space="0" w:color="000000"/>
              <w:right w:val="single" w:sz="4" w:space="0" w:color="000000"/>
            </w:tcBorders>
          </w:tcPr>
          <w:p w14:paraId="57855C24" w14:textId="77777777" w:rsidR="0003609B" w:rsidRPr="005F31F3" w:rsidRDefault="0003609B" w:rsidP="00CA62DA">
            <w:pPr>
              <w:spacing w:line="240" w:lineRule="auto"/>
              <w:ind w:left="0" w:hanging="2"/>
              <w:rPr>
                <w:rFonts w:ascii="ＭＳ 明朝" w:eastAsia="ＭＳ 明朝" w:hAnsi="ＭＳ 明朝" w:cs="ＭＳ 明朝"/>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485DF47C" w14:textId="77777777" w:rsidR="0003609B" w:rsidRPr="005F31F3" w:rsidRDefault="0003609B" w:rsidP="00CA62DA">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②他の府立学校の状況について伺う。</w:t>
            </w:r>
          </w:p>
          <w:p w14:paraId="322CABF8" w14:textId="3F9EC0F9" w:rsidR="0003609B" w:rsidRPr="005F31F3" w:rsidRDefault="0003609B" w:rsidP="00CA62DA">
            <w:pPr>
              <w:spacing w:line="240" w:lineRule="auto"/>
              <w:ind w:left="0" w:hanging="2"/>
              <w:rPr>
                <w:rFonts w:ascii="ＭＳ 明朝" w:eastAsia="ＭＳ 明朝" w:hAnsi="ＭＳ 明朝" w:cs="ＭＳ 明朝"/>
                <w:szCs w:val="21"/>
              </w:rPr>
            </w:pPr>
          </w:p>
        </w:tc>
        <w:tc>
          <w:tcPr>
            <w:tcW w:w="2281" w:type="dxa"/>
            <w:tcBorders>
              <w:top w:val="single" w:sz="4" w:space="0" w:color="auto"/>
              <w:left w:val="nil"/>
              <w:bottom w:val="single" w:sz="4" w:space="0" w:color="auto"/>
              <w:right w:val="single" w:sz="4" w:space="0" w:color="000000"/>
            </w:tcBorders>
          </w:tcPr>
          <w:p w14:paraId="76CE093B" w14:textId="4F23394F" w:rsidR="0003609B" w:rsidRPr="005F31F3" w:rsidRDefault="0003609B" w:rsidP="00CA62DA">
            <w:pPr>
              <w:spacing w:line="240" w:lineRule="auto"/>
              <w:ind w:left="0" w:hanging="2"/>
              <w:rPr>
                <w:rFonts w:ascii="ＭＳ 明朝" w:eastAsia="ＭＳ 明朝" w:hAnsi="ＭＳ 明朝" w:cs="ＭＳ 明朝"/>
                <w:sz w:val="22"/>
                <w:szCs w:val="22"/>
              </w:rPr>
            </w:pPr>
            <w:r w:rsidRPr="005F31F3">
              <w:rPr>
                <w:rFonts w:ascii="ＭＳ 明朝" w:eastAsia="ＭＳ 明朝" w:hAnsi="ＭＳ 明朝" w:cs="ＭＳ 明朝" w:hint="eastAsia"/>
                <w:sz w:val="22"/>
                <w:szCs w:val="22"/>
              </w:rPr>
              <w:t>教育長</w:t>
            </w:r>
          </w:p>
        </w:tc>
      </w:tr>
      <w:tr w:rsidR="005F31F3" w:rsidRPr="005F31F3" w14:paraId="31427464" w14:textId="77777777" w:rsidTr="00544034">
        <w:trPr>
          <w:trHeight w:val="555"/>
        </w:trPr>
        <w:tc>
          <w:tcPr>
            <w:tcW w:w="2682" w:type="dxa"/>
            <w:gridSpan w:val="2"/>
            <w:tcBorders>
              <w:left w:val="single" w:sz="4" w:space="0" w:color="000000"/>
              <w:right w:val="single" w:sz="4" w:space="0" w:color="000000"/>
            </w:tcBorders>
          </w:tcPr>
          <w:p w14:paraId="6F23514F" w14:textId="32ABB2E5" w:rsidR="006B0CA9" w:rsidRPr="005F31F3"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4</w:t>
            </w: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ヤングケアラー支援</w:t>
            </w:r>
          </w:p>
        </w:tc>
        <w:tc>
          <w:tcPr>
            <w:tcW w:w="4692" w:type="dxa"/>
            <w:gridSpan w:val="3"/>
            <w:tcBorders>
              <w:top w:val="single" w:sz="4" w:space="0" w:color="auto"/>
              <w:left w:val="single" w:sz="4" w:space="0" w:color="000000"/>
              <w:bottom w:val="single" w:sz="4" w:space="0" w:color="auto"/>
              <w:right w:val="single" w:sz="4" w:space="0" w:color="000000"/>
            </w:tcBorders>
          </w:tcPr>
          <w:p w14:paraId="38F33345" w14:textId="7D2B2EF0" w:rsidR="006B0CA9" w:rsidRPr="005F31F3" w:rsidRDefault="006B0CA9" w:rsidP="006B0CA9">
            <w:pPr>
              <w:spacing w:line="240" w:lineRule="auto"/>
              <w:ind w:left="0" w:hanging="2"/>
              <w:rPr>
                <w:rFonts w:ascii="ＭＳ 明朝" w:eastAsia="ＭＳ 明朝" w:hAnsi="ＭＳ 明朝" w:cs="ＭＳ 明朝"/>
                <w:szCs w:val="21"/>
                <w:highlight w:val="yellow"/>
              </w:rPr>
            </w:pPr>
            <w:r w:rsidRPr="005F31F3">
              <w:rPr>
                <w:rFonts w:hint="eastAsia"/>
              </w:rPr>
              <w:t>・庁内関係部局間の連携体制や市町村への支援について伺う。</w:t>
            </w:r>
          </w:p>
        </w:tc>
        <w:tc>
          <w:tcPr>
            <w:tcW w:w="2281" w:type="dxa"/>
            <w:tcBorders>
              <w:top w:val="single" w:sz="4" w:space="0" w:color="auto"/>
              <w:left w:val="nil"/>
              <w:bottom w:val="single" w:sz="4" w:space="0" w:color="auto"/>
              <w:right w:val="single" w:sz="4" w:space="0" w:color="000000"/>
            </w:tcBorders>
          </w:tcPr>
          <w:p w14:paraId="6502A360" w14:textId="7CB4A79E" w:rsidR="006B0CA9" w:rsidRPr="005F31F3" w:rsidRDefault="006B0CA9" w:rsidP="006B0CA9">
            <w:pPr>
              <w:spacing w:line="240" w:lineRule="auto"/>
              <w:ind w:left="0" w:hanging="2"/>
              <w:rPr>
                <w:rFonts w:ascii="ＭＳ 明朝" w:eastAsia="ＭＳ 明朝" w:hAnsi="ＭＳ 明朝" w:cs="ＭＳ 明朝"/>
                <w:sz w:val="22"/>
                <w:szCs w:val="22"/>
              </w:rPr>
            </w:pPr>
            <w:r w:rsidRPr="005F31F3">
              <w:rPr>
                <w:rFonts w:hint="eastAsia"/>
              </w:rPr>
              <w:t>福祉部長</w:t>
            </w:r>
          </w:p>
        </w:tc>
      </w:tr>
      <w:tr w:rsidR="005F31F3" w:rsidRPr="005F31F3" w14:paraId="53A2DE9D" w14:textId="77777777" w:rsidTr="00544034">
        <w:trPr>
          <w:trHeight w:val="555"/>
        </w:trPr>
        <w:tc>
          <w:tcPr>
            <w:tcW w:w="2682" w:type="dxa"/>
            <w:gridSpan w:val="2"/>
            <w:tcBorders>
              <w:left w:val="single" w:sz="4" w:space="0" w:color="000000"/>
              <w:right w:val="single" w:sz="4" w:space="0" w:color="000000"/>
            </w:tcBorders>
          </w:tcPr>
          <w:p w14:paraId="31375F1D" w14:textId="52BF0B7D" w:rsidR="006B0CA9" w:rsidRPr="005F31F3"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szCs w:val="21"/>
              </w:rPr>
              <w:t>(5)</w:t>
            </w:r>
            <w:r w:rsidRPr="005F31F3">
              <w:rPr>
                <w:rFonts w:ascii="ＭＳ 明朝" w:eastAsia="ＭＳ 明朝" w:hAnsi="ＭＳ 明朝" w:cs="ＭＳ 明朝" w:hint="eastAsia"/>
                <w:szCs w:val="21"/>
              </w:rPr>
              <w:t>児童虐待防止</w:t>
            </w:r>
          </w:p>
        </w:tc>
        <w:tc>
          <w:tcPr>
            <w:tcW w:w="4692" w:type="dxa"/>
            <w:gridSpan w:val="3"/>
            <w:tcBorders>
              <w:top w:val="single" w:sz="4" w:space="0" w:color="auto"/>
              <w:left w:val="single" w:sz="4" w:space="0" w:color="000000"/>
              <w:bottom w:val="single" w:sz="4" w:space="0" w:color="auto"/>
              <w:right w:val="single" w:sz="4" w:space="0" w:color="000000"/>
            </w:tcBorders>
          </w:tcPr>
          <w:p w14:paraId="3448A3FE" w14:textId="0628953A" w:rsidR="006B0CA9" w:rsidRPr="005F31F3"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摂津市事案の検証結果を踏まえた取組み</w:t>
            </w:r>
            <w:r w:rsidRPr="005F31F3">
              <w:rPr>
                <w:rFonts w:ascii="ＭＳ 明朝" w:eastAsia="ＭＳ 明朝" w:hAnsi="ＭＳ 明朝" w:cs="ＭＳ 明朝"/>
                <w:szCs w:val="21"/>
              </w:rPr>
              <w:t>について伺う。</w:t>
            </w:r>
          </w:p>
        </w:tc>
        <w:tc>
          <w:tcPr>
            <w:tcW w:w="2281" w:type="dxa"/>
            <w:tcBorders>
              <w:top w:val="single" w:sz="4" w:space="0" w:color="auto"/>
              <w:left w:val="nil"/>
              <w:bottom w:val="single" w:sz="4" w:space="0" w:color="auto"/>
              <w:right w:val="single" w:sz="4" w:space="0" w:color="000000"/>
            </w:tcBorders>
          </w:tcPr>
          <w:p w14:paraId="61C8138C" w14:textId="5DF18B3D" w:rsidR="006B0CA9" w:rsidRPr="005F31F3" w:rsidRDefault="006B0CA9" w:rsidP="006B0CA9">
            <w:pPr>
              <w:spacing w:line="240" w:lineRule="auto"/>
              <w:ind w:left="0" w:hanging="2"/>
              <w:rPr>
                <w:rFonts w:ascii="ＭＳ 明朝" w:eastAsia="ＭＳ 明朝" w:hAnsi="ＭＳ 明朝" w:cs="ＭＳ 明朝"/>
                <w:sz w:val="22"/>
                <w:szCs w:val="22"/>
              </w:rPr>
            </w:pPr>
            <w:r w:rsidRPr="005F31F3">
              <w:rPr>
                <w:rFonts w:ascii="ＭＳ 明朝" w:eastAsia="ＭＳ 明朝" w:hAnsi="ＭＳ 明朝" w:cs="ＭＳ 明朝" w:hint="eastAsia"/>
                <w:sz w:val="22"/>
                <w:szCs w:val="22"/>
              </w:rPr>
              <w:t>福祉部長</w:t>
            </w:r>
          </w:p>
        </w:tc>
      </w:tr>
      <w:tr w:rsidR="005F31F3" w:rsidRPr="005F31F3" w14:paraId="4A2AFA6C" w14:textId="77777777" w:rsidTr="00544034">
        <w:trPr>
          <w:trHeight w:val="481"/>
        </w:trPr>
        <w:tc>
          <w:tcPr>
            <w:tcW w:w="2682" w:type="dxa"/>
            <w:gridSpan w:val="2"/>
            <w:tcBorders>
              <w:left w:val="single" w:sz="4" w:space="0" w:color="000000"/>
              <w:right w:val="single" w:sz="4" w:space="0" w:color="000000"/>
            </w:tcBorders>
          </w:tcPr>
          <w:p w14:paraId="5D77E3FD" w14:textId="3747D4DA" w:rsidR="006B0CA9" w:rsidRPr="005F31F3" w:rsidRDefault="006B0CA9" w:rsidP="006B0CA9">
            <w:pPr>
              <w:pBdr>
                <w:top w:val="nil"/>
                <w:left w:val="nil"/>
                <w:bottom w:val="nil"/>
                <w:right w:val="nil"/>
                <w:between w:val="nil"/>
              </w:pBd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szCs w:val="21"/>
              </w:rPr>
              <w:t>(6)</w:t>
            </w:r>
            <w:r w:rsidRPr="005F31F3">
              <w:rPr>
                <w:rFonts w:hint="eastAsia"/>
                <w:szCs w:val="21"/>
              </w:rPr>
              <w:t>配偶者間の子の養育等を巡る事案に対する適切な対応</w:t>
            </w:r>
          </w:p>
        </w:tc>
        <w:tc>
          <w:tcPr>
            <w:tcW w:w="4692" w:type="dxa"/>
            <w:gridSpan w:val="3"/>
            <w:tcBorders>
              <w:top w:val="single" w:sz="4" w:space="0" w:color="auto"/>
              <w:left w:val="single" w:sz="4" w:space="0" w:color="000000"/>
              <w:bottom w:val="single" w:sz="4" w:space="0" w:color="000000"/>
              <w:right w:val="single" w:sz="4" w:space="0" w:color="000000"/>
            </w:tcBorders>
          </w:tcPr>
          <w:p w14:paraId="0CE47C5A" w14:textId="7D3DF19F" w:rsidR="006B0CA9" w:rsidRPr="005F31F3"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①警察庁の通知を受けて、所轄へどのように周知を行ったか伺う。</w:t>
            </w:r>
          </w:p>
          <w:p w14:paraId="5B723B92" w14:textId="693495E1" w:rsidR="006B0CA9" w:rsidRPr="005F31F3"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②同居していた配偶者による子の連れ去り事案への対応について伺う。</w:t>
            </w:r>
          </w:p>
        </w:tc>
        <w:tc>
          <w:tcPr>
            <w:tcW w:w="2281" w:type="dxa"/>
            <w:tcBorders>
              <w:top w:val="single" w:sz="4" w:space="0" w:color="auto"/>
              <w:left w:val="nil"/>
              <w:bottom w:val="single" w:sz="4" w:space="0" w:color="000000"/>
              <w:right w:val="single" w:sz="4" w:space="0" w:color="000000"/>
            </w:tcBorders>
          </w:tcPr>
          <w:p w14:paraId="711012C3" w14:textId="77777777" w:rsidR="006B0CA9" w:rsidRDefault="000077BD" w:rsidP="000077BD">
            <w:pPr>
              <w:spacing w:line="240" w:lineRule="auto"/>
              <w:ind w:left="0" w:hanging="2"/>
              <w:rPr>
                <w:rFonts w:ascii="ＭＳ 明朝" w:eastAsia="ＭＳ 明朝" w:hAnsi="ＭＳ 明朝" w:cs="ＭＳ 明朝"/>
                <w:sz w:val="22"/>
                <w:szCs w:val="22"/>
              </w:rPr>
            </w:pPr>
            <w:r w:rsidRPr="005F31F3">
              <w:rPr>
                <w:rFonts w:ascii="ＭＳ 明朝" w:eastAsia="ＭＳ 明朝" w:hAnsi="ＭＳ 明朝" w:cs="ＭＳ 明朝" w:hint="eastAsia"/>
                <w:sz w:val="22"/>
                <w:szCs w:val="22"/>
              </w:rPr>
              <w:t>警察本部</w:t>
            </w:r>
            <w:r w:rsidR="006B0CA9" w:rsidRPr="005F31F3">
              <w:rPr>
                <w:rFonts w:ascii="ＭＳ 明朝" w:eastAsia="ＭＳ 明朝" w:hAnsi="ＭＳ 明朝" w:cs="ＭＳ 明朝" w:hint="eastAsia"/>
                <w:sz w:val="22"/>
                <w:szCs w:val="22"/>
              </w:rPr>
              <w:t>長</w:t>
            </w:r>
          </w:p>
          <w:p w14:paraId="4A62412E" w14:textId="77777777" w:rsidR="00B0349F" w:rsidRDefault="00B0349F" w:rsidP="000077BD">
            <w:pPr>
              <w:spacing w:line="240" w:lineRule="auto"/>
              <w:ind w:left="0" w:hanging="2"/>
              <w:rPr>
                <w:rFonts w:ascii="ＭＳ 明朝" w:eastAsia="ＭＳ 明朝" w:hAnsi="ＭＳ 明朝" w:cs="ＭＳ 明朝"/>
                <w:sz w:val="22"/>
                <w:szCs w:val="22"/>
              </w:rPr>
            </w:pPr>
          </w:p>
          <w:p w14:paraId="48644800" w14:textId="366B5E06" w:rsidR="00B0349F" w:rsidRPr="005F31F3" w:rsidRDefault="00B0349F" w:rsidP="000077BD">
            <w:pPr>
              <w:spacing w:line="240" w:lineRule="auto"/>
              <w:ind w:left="0" w:hanging="2"/>
              <w:rPr>
                <w:rFonts w:ascii="ＭＳ 明朝" w:eastAsia="ＭＳ 明朝" w:hAnsi="ＭＳ 明朝" w:cs="ＭＳ 明朝"/>
                <w:sz w:val="22"/>
                <w:szCs w:val="22"/>
              </w:rPr>
            </w:pPr>
            <w:r w:rsidRPr="005F31F3">
              <w:rPr>
                <w:rFonts w:ascii="ＭＳ 明朝" w:eastAsia="ＭＳ 明朝" w:hAnsi="ＭＳ 明朝" w:cs="ＭＳ 明朝" w:hint="eastAsia"/>
                <w:sz w:val="22"/>
                <w:szCs w:val="22"/>
              </w:rPr>
              <w:t>警察本部長</w:t>
            </w:r>
          </w:p>
        </w:tc>
      </w:tr>
      <w:tr w:rsidR="005F31F3" w:rsidRPr="005F31F3" w14:paraId="18640899" w14:textId="77777777" w:rsidTr="00544034">
        <w:trPr>
          <w:trHeight w:val="426"/>
        </w:trPr>
        <w:tc>
          <w:tcPr>
            <w:tcW w:w="2682" w:type="dxa"/>
            <w:gridSpan w:val="2"/>
            <w:tcBorders>
              <w:left w:val="single" w:sz="4" w:space="0" w:color="000000"/>
              <w:right w:val="single" w:sz="4" w:space="0" w:color="000000"/>
            </w:tcBorders>
          </w:tcPr>
          <w:p w14:paraId="406B30C4" w14:textId="56367BD7" w:rsidR="006B0CA9" w:rsidRPr="005F31F3"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szCs w:val="21"/>
              </w:rPr>
              <w:t>(7)</w:t>
            </w:r>
            <w:r w:rsidRPr="005F31F3">
              <w:rPr>
                <w:rFonts w:ascii="ＭＳ 明朝" w:eastAsia="ＭＳ 明朝" w:hAnsi="ＭＳ 明朝" w:cs="ＭＳ 明朝" w:hint="eastAsia"/>
                <w:szCs w:val="21"/>
              </w:rPr>
              <w:t>共同養育支援</w:t>
            </w:r>
          </w:p>
        </w:tc>
        <w:tc>
          <w:tcPr>
            <w:tcW w:w="4692" w:type="dxa"/>
            <w:gridSpan w:val="3"/>
            <w:tcBorders>
              <w:top w:val="single" w:sz="4" w:space="0" w:color="auto"/>
              <w:left w:val="single" w:sz="4" w:space="0" w:color="000000"/>
              <w:bottom w:val="single" w:sz="4" w:space="0" w:color="auto"/>
              <w:right w:val="single" w:sz="4" w:space="0" w:color="000000"/>
            </w:tcBorders>
          </w:tcPr>
          <w:p w14:paraId="6B3AA18C" w14:textId="15E04C15" w:rsidR="006B0CA9" w:rsidRPr="005F31F3" w:rsidRDefault="006B0CA9" w:rsidP="006B0CA9">
            <w:pPr>
              <w:spacing w:line="240" w:lineRule="auto"/>
              <w:ind w:left="0" w:hanging="2"/>
            </w:pPr>
            <w:r w:rsidRPr="005F31F3">
              <w:rPr>
                <w:rFonts w:ascii="ＭＳ 明朝" w:eastAsia="ＭＳ 明朝" w:hAnsi="ＭＳ 明朝" w:cs="ＭＳ 明朝" w:hint="eastAsia"/>
                <w:szCs w:val="21"/>
              </w:rPr>
              <w:t>①大阪府が主体となった市町村への研修実施</w:t>
            </w:r>
            <w:r w:rsidRPr="005F31F3">
              <w:rPr>
                <w:rFonts w:ascii="ＭＳ 明朝" w:eastAsia="ＭＳ 明朝" w:hAnsi="ＭＳ 明朝" w:cs="ＭＳ 明朝"/>
                <w:szCs w:val="21"/>
              </w:rPr>
              <w:t>について伺う。</w:t>
            </w:r>
          </w:p>
        </w:tc>
        <w:tc>
          <w:tcPr>
            <w:tcW w:w="2281" w:type="dxa"/>
            <w:tcBorders>
              <w:top w:val="single" w:sz="4" w:space="0" w:color="auto"/>
              <w:left w:val="nil"/>
              <w:bottom w:val="single" w:sz="4" w:space="0" w:color="auto"/>
              <w:right w:val="single" w:sz="4" w:space="0" w:color="000000"/>
            </w:tcBorders>
          </w:tcPr>
          <w:p w14:paraId="4354699A" w14:textId="25B7C592" w:rsidR="006B0CA9" w:rsidRPr="005F31F3" w:rsidRDefault="006B0CA9" w:rsidP="006B0CA9">
            <w:pPr>
              <w:spacing w:line="240" w:lineRule="auto"/>
              <w:ind w:left="0" w:hanging="2"/>
            </w:pPr>
            <w:r w:rsidRPr="005F31F3">
              <w:rPr>
                <w:rFonts w:ascii="ＭＳ 明朝" w:eastAsia="ＭＳ 明朝" w:hAnsi="ＭＳ 明朝" w:cs="ＭＳ 明朝" w:hint="eastAsia"/>
                <w:sz w:val="22"/>
                <w:szCs w:val="22"/>
              </w:rPr>
              <w:t>福祉部長</w:t>
            </w:r>
          </w:p>
        </w:tc>
      </w:tr>
      <w:tr w:rsidR="005F31F3" w:rsidRPr="005F31F3" w14:paraId="5DC4199C" w14:textId="77777777" w:rsidTr="00544034">
        <w:trPr>
          <w:trHeight w:val="426"/>
        </w:trPr>
        <w:tc>
          <w:tcPr>
            <w:tcW w:w="2682" w:type="dxa"/>
            <w:gridSpan w:val="2"/>
            <w:tcBorders>
              <w:left w:val="single" w:sz="4" w:space="0" w:color="000000"/>
              <w:right w:val="single" w:sz="4" w:space="0" w:color="000000"/>
            </w:tcBorders>
          </w:tcPr>
          <w:p w14:paraId="50AA8C47" w14:textId="77777777" w:rsidR="006B0CA9" w:rsidRPr="005F31F3" w:rsidRDefault="006B0CA9" w:rsidP="006B0CA9">
            <w:pPr>
              <w:spacing w:line="240" w:lineRule="auto"/>
              <w:ind w:left="0" w:hanging="2"/>
              <w:rPr>
                <w:rFonts w:ascii="ＭＳ 明朝" w:eastAsia="ＭＳ 明朝" w:hAnsi="ＭＳ 明朝" w:cs="ＭＳ 明朝"/>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39D47090" w14:textId="1D103D4A" w:rsidR="006B0CA9" w:rsidRPr="005F31F3" w:rsidRDefault="006B0CA9" w:rsidP="006B0CA9">
            <w:pPr>
              <w:spacing w:line="240" w:lineRule="auto"/>
              <w:ind w:left="0" w:hanging="2"/>
            </w:pPr>
            <w:r w:rsidRPr="005F31F3">
              <w:rPr>
                <w:rFonts w:ascii="ＭＳ 明朝" w:eastAsia="ＭＳ 明朝" w:hAnsi="ＭＳ 明朝" w:cs="ＭＳ 明朝" w:hint="eastAsia"/>
                <w:szCs w:val="21"/>
              </w:rPr>
              <w:t>②全国に先駆けた共同養育支援部門の新設について伺う。</w:t>
            </w:r>
          </w:p>
        </w:tc>
        <w:tc>
          <w:tcPr>
            <w:tcW w:w="2281" w:type="dxa"/>
            <w:tcBorders>
              <w:top w:val="single" w:sz="4" w:space="0" w:color="auto"/>
              <w:left w:val="nil"/>
              <w:bottom w:val="single" w:sz="4" w:space="0" w:color="auto"/>
              <w:right w:val="single" w:sz="4" w:space="0" w:color="000000"/>
            </w:tcBorders>
          </w:tcPr>
          <w:p w14:paraId="25EF05F4" w14:textId="0C0838F8" w:rsidR="006B0CA9" w:rsidRPr="005F31F3" w:rsidRDefault="006B0CA9" w:rsidP="006B0CA9">
            <w:pPr>
              <w:spacing w:line="240" w:lineRule="auto"/>
              <w:ind w:left="0" w:hanging="2"/>
            </w:pPr>
            <w:r w:rsidRPr="005F31F3">
              <w:rPr>
                <w:rFonts w:ascii="ＭＳ 明朝" w:eastAsia="ＭＳ 明朝" w:hAnsi="ＭＳ 明朝" w:cs="ＭＳ 明朝" w:hint="eastAsia"/>
                <w:sz w:val="22"/>
                <w:szCs w:val="22"/>
              </w:rPr>
              <w:t>福祉部長</w:t>
            </w:r>
          </w:p>
        </w:tc>
      </w:tr>
      <w:tr w:rsidR="005F31F3" w:rsidRPr="005F31F3" w14:paraId="2CE80C71" w14:textId="77777777" w:rsidTr="00544034">
        <w:trPr>
          <w:trHeight w:val="548"/>
        </w:trPr>
        <w:tc>
          <w:tcPr>
            <w:tcW w:w="2682" w:type="dxa"/>
            <w:gridSpan w:val="2"/>
            <w:tcBorders>
              <w:left w:val="single" w:sz="4" w:space="0" w:color="000000"/>
              <w:right w:val="single" w:sz="4" w:space="0" w:color="000000"/>
            </w:tcBorders>
          </w:tcPr>
          <w:p w14:paraId="5A1F7CFC" w14:textId="6412BC40" w:rsidR="006B0CA9" w:rsidRPr="005F31F3"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8</w:t>
            </w: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コロナ全数</w:t>
            </w:r>
            <w:r w:rsidR="00B94FE7" w:rsidRPr="005F31F3">
              <w:rPr>
                <w:rFonts w:ascii="ＭＳ 明朝" w:eastAsia="ＭＳ 明朝" w:hAnsi="ＭＳ 明朝" w:cs="ＭＳ 明朝" w:hint="eastAsia"/>
                <w:szCs w:val="21"/>
              </w:rPr>
              <w:t>届出</w:t>
            </w:r>
            <w:r w:rsidRPr="005F31F3">
              <w:rPr>
                <w:rFonts w:ascii="ＭＳ 明朝" w:eastAsia="ＭＳ 明朝" w:hAnsi="ＭＳ 明朝" w:cs="ＭＳ 明朝" w:hint="eastAsia"/>
                <w:szCs w:val="21"/>
              </w:rPr>
              <w:t>の見直し</w:t>
            </w:r>
          </w:p>
        </w:tc>
        <w:tc>
          <w:tcPr>
            <w:tcW w:w="4692" w:type="dxa"/>
            <w:gridSpan w:val="3"/>
            <w:tcBorders>
              <w:top w:val="single" w:sz="4" w:space="0" w:color="auto"/>
              <w:left w:val="single" w:sz="4" w:space="0" w:color="000000"/>
              <w:bottom w:val="single" w:sz="4" w:space="0" w:color="auto"/>
              <w:right w:val="single" w:sz="4" w:space="0" w:color="000000"/>
            </w:tcBorders>
          </w:tcPr>
          <w:p w14:paraId="050AB9F3" w14:textId="02852674" w:rsidR="006B0CA9" w:rsidRPr="005F31F3"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・全数届出の見直しと今後のコロナ対策のあり方について伺う。</w:t>
            </w:r>
          </w:p>
        </w:tc>
        <w:tc>
          <w:tcPr>
            <w:tcW w:w="2281" w:type="dxa"/>
            <w:tcBorders>
              <w:top w:val="single" w:sz="4" w:space="0" w:color="auto"/>
              <w:left w:val="nil"/>
              <w:bottom w:val="single" w:sz="4" w:space="0" w:color="auto"/>
              <w:right w:val="single" w:sz="4" w:space="0" w:color="000000"/>
            </w:tcBorders>
          </w:tcPr>
          <w:p w14:paraId="078C500F" w14:textId="77777777" w:rsidR="006B0CA9" w:rsidRPr="005F31F3" w:rsidRDefault="006B0CA9" w:rsidP="006B0CA9">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5F31F3">
              <w:rPr>
                <w:rFonts w:ascii="ＭＳ 明朝" w:eastAsia="ＭＳ 明朝" w:hAnsi="ＭＳ 明朝" w:cs="ＭＳ 明朝"/>
                <w:sz w:val="22"/>
                <w:szCs w:val="22"/>
              </w:rPr>
              <w:t>知事</w:t>
            </w:r>
          </w:p>
        </w:tc>
      </w:tr>
      <w:tr w:rsidR="005F31F3" w:rsidRPr="005F31F3" w14:paraId="78D6E50C" w14:textId="77777777" w:rsidTr="00544034">
        <w:trPr>
          <w:trHeight w:val="459"/>
        </w:trPr>
        <w:tc>
          <w:tcPr>
            <w:tcW w:w="2682" w:type="dxa"/>
            <w:gridSpan w:val="2"/>
            <w:tcBorders>
              <w:left w:val="single" w:sz="4" w:space="0" w:color="000000"/>
              <w:right w:val="single" w:sz="4" w:space="0" w:color="000000"/>
            </w:tcBorders>
          </w:tcPr>
          <w:p w14:paraId="5D321F58" w14:textId="0571250F" w:rsidR="006B0CA9" w:rsidRPr="005F31F3"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9</w:t>
            </w: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新たな感染症に対応できる医療提供体制確保</w:t>
            </w:r>
          </w:p>
        </w:tc>
        <w:tc>
          <w:tcPr>
            <w:tcW w:w="4692" w:type="dxa"/>
            <w:gridSpan w:val="3"/>
            <w:tcBorders>
              <w:top w:val="single" w:sz="4" w:space="0" w:color="auto"/>
              <w:left w:val="single" w:sz="4" w:space="0" w:color="000000"/>
              <w:bottom w:val="single" w:sz="4" w:space="0" w:color="auto"/>
              <w:right w:val="single" w:sz="4" w:space="0" w:color="000000"/>
            </w:tcBorders>
          </w:tcPr>
          <w:p w14:paraId="66E95A11" w14:textId="1FF856E0" w:rsidR="006B0CA9" w:rsidRPr="005F31F3"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・コロナ検証を踏まえた、今後のパンデミックへの医療提供体制整備について伺う。</w:t>
            </w:r>
          </w:p>
        </w:tc>
        <w:tc>
          <w:tcPr>
            <w:tcW w:w="2281" w:type="dxa"/>
            <w:tcBorders>
              <w:top w:val="single" w:sz="4" w:space="0" w:color="auto"/>
              <w:left w:val="nil"/>
              <w:bottom w:val="single" w:sz="4" w:space="0" w:color="auto"/>
              <w:right w:val="single" w:sz="4" w:space="0" w:color="000000"/>
            </w:tcBorders>
          </w:tcPr>
          <w:p w14:paraId="21313BFC" w14:textId="0AEF5845" w:rsidR="006B0CA9" w:rsidRPr="005F31F3" w:rsidRDefault="006B0CA9" w:rsidP="006B0CA9">
            <w:pPr>
              <w:spacing w:line="240" w:lineRule="auto"/>
              <w:ind w:left="0" w:hanging="2"/>
              <w:rPr>
                <w:sz w:val="22"/>
                <w:szCs w:val="22"/>
              </w:rPr>
            </w:pPr>
            <w:r w:rsidRPr="005F31F3">
              <w:rPr>
                <w:rFonts w:hint="eastAsia"/>
                <w:sz w:val="22"/>
                <w:szCs w:val="22"/>
              </w:rPr>
              <w:t>健康医療部長</w:t>
            </w:r>
          </w:p>
        </w:tc>
      </w:tr>
      <w:tr w:rsidR="005F31F3" w:rsidRPr="005F31F3" w14:paraId="7A4BE25C" w14:textId="77777777" w:rsidTr="00544034">
        <w:trPr>
          <w:trHeight w:val="445"/>
        </w:trPr>
        <w:tc>
          <w:tcPr>
            <w:tcW w:w="2682" w:type="dxa"/>
            <w:gridSpan w:val="2"/>
            <w:tcBorders>
              <w:left w:val="single" w:sz="4" w:space="0" w:color="000000"/>
              <w:right w:val="single" w:sz="4" w:space="0" w:color="000000"/>
            </w:tcBorders>
          </w:tcPr>
          <w:p w14:paraId="129FCC31" w14:textId="6A17DAA0" w:rsidR="006B0CA9" w:rsidRPr="005F31F3" w:rsidRDefault="00887298"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w:t>
            </w:r>
            <w:r w:rsidRPr="005F31F3">
              <w:rPr>
                <w:rFonts w:ascii="ＭＳ 明朝" w:eastAsia="ＭＳ 明朝" w:hAnsi="ＭＳ 明朝" w:cs="ＭＳ 明朝"/>
                <w:szCs w:val="21"/>
              </w:rPr>
              <w:t>1</w:t>
            </w:r>
            <w:r w:rsidRPr="005F31F3">
              <w:rPr>
                <w:rFonts w:ascii="ＭＳ 明朝" w:eastAsia="ＭＳ 明朝" w:hAnsi="ＭＳ 明朝" w:cs="ＭＳ 明朝" w:hint="eastAsia"/>
                <w:szCs w:val="21"/>
              </w:rPr>
              <w:t>0</w:t>
            </w:r>
            <w:r w:rsidRPr="005F31F3">
              <w:rPr>
                <w:rFonts w:ascii="ＭＳ 明朝" w:eastAsia="ＭＳ 明朝" w:hAnsi="ＭＳ 明朝" w:cs="ＭＳ 明朝"/>
                <w:szCs w:val="21"/>
              </w:rPr>
              <w:t>)</w:t>
            </w:r>
            <w:r w:rsidR="000003E9" w:rsidRPr="005F31F3">
              <w:rPr>
                <w:rFonts w:ascii="ＭＳ 明朝" w:eastAsia="ＭＳ 明朝" w:hAnsi="ＭＳ 明朝" w:cs="ＭＳ 明朝" w:hint="eastAsia"/>
                <w:szCs w:val="21"/>
              </w:rPr>
              <w:t>感染症に関する研究について</w:t>
            </w:r>
          </w:p>
        </w:tc>
        <w:tc>
          <w:tcPr>
            <w:tcW w:w="4692" w:type="dxa"/>
            <w:gridSpan w:val="3"/>
            <w:tcBorders>
              <w:top w:val="single" w:sz="4" w:space="0" w:color="auto"/>
              <w:left w:val="single" w:sz="4" w:space="0" w:color="000000"/>
              <w:bottom w:val="single" w:sz="4" w:space="0" w:color="auto"/>
              <w:right w:val="single" w:sz="4" w:space="0" w:color="000000"/>
            </w:tcBorders>
          </w:tcPr>
          <w:p w14:paraId="176933CB" w14:textId="30ACA7BD" w:rsidR="006B0CA9" w:rsidRPr="005F31F3"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・大阪国際</w:t>
            </w:r>
            <w:r w:rsidR="00CB0222" w:rsidRPr="005F31F3">
              <w:rPr>
                <w:rFonts w:ascii="ＭＳ 明朝" w:eastAsia="ＭＳ 明朝" w:hAnsi="ＭＳ 明朝" w:cs="ＭＳ 明朝" w:hint="eastAsia"/>
                <w:szCs w:val="21"/>
              </w:rPr>
              <w:t>感染症研究センターの</w:t>
            </w:r>
            <w:r w:rsidR="000003E9" w:rsidRPr="005F31F3">
              <w:rPr>
                <w:rFonts w:ascii="ＭＳ 明朝" w:eastAsia="ＭＳ 明朝" w:hAnsi="ＭＳ 明朝" w:cs="ＭＳ 明朝" w:hint="eastAsia"/>
                <w:szCs w:val="21"/>
              </w:rPr>
              <w:t>取組み</w:t>
            </w:r>
            <w:r w:rsidR="00CB0222" w:rsidRPr="005F31F3">
              <w:rPr>
                <w:rFonts w:ascii="ＭＳ 明朝" w:eastAsia="ＭＳ 明朝" w:hAnsi="ＭＳ 明朝" w:cs="ＭＳ 明朝" w:hint="eastAsia"/>
                <w:szCs w:val="21"/>
              </w:rPr>
              <w:t>について伺う。</w:t>
            </w:r>
          </w:p>
        </w:tc>
        <w:tc>
          <w:tcPr>
            <w:tcW w:w="2281" w:type="dxa"/>
            <w:tcBorders>
              <w:top w:val="single" w:sz="4" w:space="0" w:color="auto"/>
              <w:left w:val="nil"/>
              <w:bottom w:val="single" w:sz="4" w:space="0" w:color="auto"/>
              <w:right w:val="single" w:sz="4" w:space="0" w:color="000000"/>
            </w:tcBorders>
          </w:tcPr>
          <w:p w14:paraId="39F4AADE" w14:textId="2B2A0E69" w:rsidR="006B0CA9" w:rsidRPr="005F31F3"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府民文化部長</w:t>
            </w:r>
          </w:p>
        </w:tc>
      </w:tr>
      <w:tr w:rsidR="005F31F3" w:rsidRPr="005F31F3" w14:paraId="0E1DBDC7" w14:textId="77777777" w:rsidTr="00544034">
        <w:trPr>
          <w:trHeight w:val="445"/>
        </w:trPr>
        <w:tc>
          <w:tcPr>
            <w:tcW w:w="2682" w:type="dxa"/>
            <w:gridSpan w:val="2"/>
            <w:tcBorders>
              <w:left w:val="single" w:sz="4" w:space="0" w:color="000000"/>
              <w:right w:val="single" w:sz="4" w:space="0" w:color="000000"/>
            </w:tcBorders>
          </w:tcPr>
          <w:p w14:paraId="3DF0D36D" w14:textId="6CE77508" w:rsidR="006B0CA9" w:rsidRPr="005F31F3" w:rsidRDefault="006B0CA9" w:rsidP="00887298">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lastRenderedPageBreak/>
              <w:t>(</w:t>
            </w:r>
            <w:r w:rsidRPr="005F31F3">
              <w:rPr>
                <w:rFonts w:ascii="ＭＳ 明朝" w:eastAsia="ＭＳ 明朝" w:hAnsi="ＭＳ 明朝" w:cs="ＭＳ 明朝"/>
                <w:szCs w:val="21"/>
              </w:rPr>
              <w:t>1</w:t>
            </w:r>
            <w:r w:rsidR="00887298" w:rsidRPr="005F31F3">
              <w:rPr>
                <w:rFonts w:ascii="ＭＳ 明朝" w:eastAsia="ＭＳ 明朝" w:hAnsi="ＭＳ 明朝" w:cs="ＭＳ 明朝" w:hint="eastAsia"/>
                <w:szCs w:val="21"/>
              </w:rPr>
              <w:t>1</w:t>
            </w: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風しん抗体検査及びワクチン接種促進</w:t>
            </w:r>
          </w:p>
        </w:tc>
        <w:tc>
          <w:tcPr>
            <w:tcW w:w="4692" w:type="dxa"/>
            <w:gridSpan w:val="3"/>
            <w:tcBorders>
              <w:top w:val="single" w:sz="4" w:space="0" w:color="auto"/>
              <w:left w:val="single" w:sz="4" w:space="0" w:color="000000"/>
              <w:bottom w:val="single" w:sz="4" w:space="0" w:color="auto"/>
              <w:right w:val="single" w:sz="4" w:space="0" w:color="000000"/>
            </w:tcBorders>
          </w:tcPr>
          <w:p w14:paraId="5AEBC6B3" w14:textId="31AA15E6" w:rsidR="006B0CA9" w:rsidRPr="005F31F3"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・風しん排除への取組みに</w:t>
            </w:r>
            <w:r w:rsidRPr="005F31F3">
              <w:rPr>
                <w:rFonts w:ascii="ＭＳ 明朝" w:eastAsia="ＭＳ 明朝" w:hAnsi="ＭＳ 明朝" w:cs="ＭＳ 明朝"/>
                <w:szCs w:val="21"/>
              </w:rPr>
              <w:t>ついて伺う。</w:t>
            </w:r>
          </w:p>
        </w:tc>
        <w:tc>
          <w:tcPr>
            <w:tcW w:w="2281" w:type="dxa"/>
            <w:tcBorders>
              <w:top w:val="single" w:sz="4" w:space="0" w:color="auto"/>
              <w:left w:val="nil"/>
              <w:bottom w:val="single" w:sz="4" w:space="0" w:color="auto"/>
              <w:right w:val="single" w:sz="4" w:space="0" w:color="000000"/>
            </w:tcBorders>
          </w:tcPr>
          <w:p w14:paraId="2232B385" w14:textId="35142065" w:rsidR="006B0CA9" w:rsidRPr="005F31F3"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szCs w:val="21"/>
              </w:rPr>
              <w:t>知事</w:t>
            </w:r>
          </w:p>
        </w:tc>
      </w:tr>
      <w:tr w:rsidR="005F31F3" w:rsidRPr="005F31F3" w14:paraId="2A2DFDB1" w14:textId="77777777" w:rsidTr="00544034">
        <w:trPr>
          <w:trHeight w:val="444"/>
        </w:trPr>
        <w:tc>
          <w:tcPr>
            <w:tcW w:w="2682" w:type="dxa"/>
            <w:gridSpan w:val="2"/>
            <w:tcBorders>
              <w:left w:val="single" w:sz="4" w:space="0" w:color="000000"/>
              <w:right w:val="single" w:sz="4" w:space="0" w:color="000000"/>
            </w:tcBorders>
          </w:tcPr>
          <w:p w14:paraId="671DE788" w14:textId="3A420AE7" w:rsidR="006B0CA9" w:rsidRPr="005F31F3"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szCs w:val="21"/>
              </w:rPr>
              <w:t>(1</w:t>
            </w:r>
            <w:r w:rsidR="00887298" w:rsidRPr="005F31F3">
              <w:rPr>
                <w:rFonts w:ascii="ＭＳ 明朝" w:eastAsia="ＭＳ 明朝" w:hAnsi="ＭＳ 明朝" w:cs="ＭＳ 明朝" w:hint="eastAsia"/>
                <w:szCs w:val="21"/>
              </w:rPr>
              <w:t>2</w:t>
            </w: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大阪産ワクチン</w:t>
            </w:r>
          </w:p>
        </w:tc>
        <w:tc>
          <w:tcPr>
            <w:tcW w:w="4692" w:type="dxa"/>
            <w:gridSpan w:val="3"/>
            <w:tcBorders>
              <w:top w:val="single" w:sz="4" w:space="0" w:color="auto"/>
              <w:left w:val="single" w:sz="4" w:space="0" w:color="000000"/>
              <w:bottom w:val="single" w:sz="4" w:space="0" w:color="auto"/>
              <w:right w:val="single" w:sz="4" w:space="0" w:color="000000"/>
            </w:tcBorders>
          </w:tcPr>
          <w:p w14:paraId="7ED1F1AD" w14:textId="77777777" w:rsidR="006B0CA9" w:rsidRPr="005F31F3"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①開発企業との協定や契約等の締結に</w:t>
            </w:r>
            <w:r w:rsidRPr="005F31F3">
              <w:rPr>
                <w:rFonts w:ascii="ＭＳ 明朝" w:eastAsia="ＭＳ 明朝" w:hAnsi="ＭＳ 明朝" w:cs="ＭＳ 明朝"/>
                <w:szCs w:val="21"/>
              </w:rPr>
              <w:t>ついて伺う。</w:t>
            </w:r>
          </w:p>
          <w:p w14:paraId="01483516" w14:textId="4986782D" w:rsidR="006B0CA9" w:rsidRPr="005F31F3"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②開発企業への補助金支出について伺う。</w:t>
            </w:r>
          </w:p>
        </w:tc>
        <w:tc>
          <w:tcPr>
            <w:tcW w:w="2281" w:type="dxa"/>
            <w:tcBorders>
              <w:top w:val="single" w:sz="4" w:space="0" w:color="auto"/>
              <w:left w:val="nil"/>
              <w:bottom w:val="single" w:sz="4" w:space="0" w:color="auto"/>
              <w:right w:val="single" w:sz="4" w:space="0" w:color="000000"/>
            </w:tcBorders>
          </w:tcPr>
          <w:p w14:paraId="18FD2DFA" w14:textId="77777777" w:rsidR="006B0CA9" w:rsidRDefault="006B0CA9" w:rsidP="006B0CA9">
            <w:pPr>
              <w:spacing w:line="240" w:lineRule="auto"/>
              <w:ind w:left="0" w:hanging="2"/>
              <w:rPr>
                <w:rFonts w:ascii="ＭＳ 明朝" w:eastAsia="ＭＳ 明朝" w:hAnsi="ＭＳ 明朝" w:cs="ＭＳ 明朝"/>
                <w:sz w:val="22"/>
                <w:szCs w:val="22"/>
              </w:rPr>
            </w:pPr>
            <w:r w:rsidRPr="005F31F3">
              <w:rPr>
                <w:rFonts w:ascii="ＭＳ 明朝" w:eastAsia="ＭＳ 明朝" w:hAnsi="ＭＳ 明朝" w:cs="ＭＳ 明朝" w:hint="eastAsia"/>
                <w:sz w:val="22"/>
                <w:szCs w:val="22"/>
              </w:rPr>
              <w:t>健康医療</w:t>
            </w:r>
            <w:r w:rsidRPr="005F31F3">
              <w:rPr>
                <w:rFonts w:ascii="ＭＳ 明朝" w:eastAsia="ＭＳ 明朝" w:hAnsi="ＭＳ 明朝" w:cs="ＭＳ 明朝"/>
                <w:sz w:val="22"/>
                <w:szCs w:val="22"/>
              </w:rPr>
              <w:t>部長</w:t>
            </w:r>
          </w:p>
          <w:p w14:paraId="0AAB8AFE" w14:textId="77777777" w:rsidR="00B0349F" w:rsidRDefault="00B0349F" w:rsidP="006B0CA9">
            <w:pPr>
              <w:spacing w:line="240" w:lineRule="auto"/>
              <w:ind w:left="0" w:hanging="2"/>
              <w:rPr>
                <w:rFonts w:ascii="ＭＳ 明朝" w:eastAsia="ＭＳ 明朝" w:hAnsi="ＭＳ 明朝" w:cs="ＭＳ 明朝"/>
                <w:sz w:val="22"/>
                <w:szCs w:val="22"/>
              </w:rPr>
            </w:pPr>
          </w:p>
          <w:p w14:paraId="4A2936F4" w14:textId="7A847D95" w:rsidR="00B0349F" w:rsidRPr="005F31F3" w:rsidRDefault="00B0349F"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 w:val="22"/>
                <w:szCs w:val="22"/>
              </w:rPr>
              <w:t>健康医療</w:t>
            </w:r>
            <w:r w:rsidRPr="005F31F3">
              <w:rPr>
                <w:rFonts w:ascii="ＭＳ 明朝" w:eastAsia="ＭＳ 明朝" w:hAnsi="ＭＳ 明朝" w:cs="ＭＳ 明朝"/>
                <w:sz w:val="22"/>
                <w:szCs w:val="22"/>
              </w:rPr>
              <w:t>部長</w:t>
            </w:r>
          </w:p>
        </w:tc>
      </w:tr>
      <w:tr w:rsidR="005F31F3" w:rsidRPr="005F31F3" w14:paraId="49ABB932" w14:textId="77777777" w:rsidTr="00544034">
        <w:trPr>
          <w:trHeight w:val="444"/>
        </w:trPr>
        <w:tc>
          <w:tcPr>
            <w:tcW w:w="2682" w:type="dxa"/>
            <w:gridSpan w:val="2"/>
            <w:tcBorders>
              <w:left w:val="single" w:sz="4" w:space="0" w:color="000000"/>
              <w:right w:val="single" w:sz="4" w:space="0" w:color="000000"/>
            </w:tcBorders>
          </w:tcPr>
          <w:p w14:paraId="70C5E5CB" w14:textId="4D9E9EBD" w:rsidR="006B0CA9" w:rsidRPr="005F31F3"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szCs w:val="21"/>
              </w:rPr>
              <w:t>(1</w:t>
            </w:r>
            <w:r w:rsidR="00887298" w:rsidRPr="005F31F3">
              <w:rPr>
                <w:rFonts w:ascii="ＭＳ 明朝" w:eastAsia="ＭＳ 明朝" w:hAnsi="ＭＳ 明朝" w:cs="ＭＳ 明朝" w:hint="eastAsia"/>
                <w:szCs w:val="21"/>
              </w:rPr>
              <w:t>3</w:t>
            </w: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ギャンブル等依存症対策における青少年のオンラインゲーム使用状況</w:t>
            </w:r>
          </w:p>
        </w:tc>
        <w:tc>
          <w:tcPr>
            <w:tcW w:w="4692" w:type="dxa"/>
            <w:gridSpan w:val="3"/>
            <w:tcBorders>
              <w:top w:val="single" w:sz="4" w:space="0" w:color="auto"/>
              <w:left w:val="single" w:sz="4" w:space="0" w:color="000000"/>
              <w:bottom w:val="single" w:sz="4" w:space="0" w:color="auto"/>
              <w:right w:val="single" w:sz="4" w:space="0" w:color="000000"/>
            </w:tcBorders>
          </w:tcPr>
          <w:p w14:paraId="730DA21E" w14:textId="17AD405D" w:rsidR="006B0CA9" w:rsidRPr="005F31F3"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・青少年のオンラインゲーム等使用状況の把握と関係部局との取組み</w:t>
            </w:r>
            <w:r w:rsidRPr="005F31F3">
              <w:rPr>
                <w:rFonts w:ascii="ＭＳ 明朝" w:eastAsia="ＭＳ 明朝" w:hAnsi="ＭＳ 明朝" w:cs="ＭＳ 明朝"/>
                <w:szCs w:val="21"/>
              </w:rPr>
              <w:t>について伺う。</w:t>
            </w:r>
          </w:p>
        </w:tc>
        <w:tc>
          <w:tcPr>
            <w:tcW w:w="2281" w:type="dxa"/>
            <w:tcBorders>
              <w:top w:val="single" w:sz="4" w:space="0" w:color="auto"/>
              <w:left w:val="nil"/>
              <w:bottom w:val="single" w:sz="4" w:space="0" w:color="auto"/>
              <w:right w:val="single" w:sz="4" w:space="0" w:color="000000"/>
            </w:tcBorders>
          </w:tcPr>
          <w:p w14:paraId="6D113F06" w14:textId="6C8ADF4A" w:rsidR="006B0CA9" w:rsidRPr="005F31F3" w:rsidRDefault="006B0CA9" w:rsidP="006B0CA9">
            <w:pPr>
              <w:spacing w:line="240" w:lineRule="auto"/>
              <w:ind w:left="0" w:hanging="2"/>
              <w:rPr>
                <w:rFonts w:ascii="ＭＳ 明朝" w:eastAsia="ＭＳ 明朝" w:hAnsi="ＭＳ 明朝" w:cs="ＭＳ 明朝"/>
                <w:sz w:val="22"/>
                <w:szCs w:val="22"/>
              </w:rPr>
            </w:pPr>
            <w:r w:rsidRPr="005F31F3">
              <w:rPr>
                <w:rFonts w:ascii="ＭＳ 明朝" w:eastAsia="ＭＳ 明朝" w:hAnsi="ＭＳ 明朝" w:cs="ＭＳ 明朝" w:hint="eastAsia"/>
                <w:bCs/>
                <w:szCs w:val="21"/>
              </w:rPr>
              <w:t>福祉部長</w:t>
            </w:r>
          </w:p>
        </w:tc>
      </w:tr>
      <w:tr w:rsidR="005F31F3" w:rsidRPr="005F31F3" w14:paraId="381E02BF" w14:textId="77777777" w:rsidTr="00544034">
        <w:trPr>
          <w:trHeight w:val="444"/>
        </w:trPr>
        <w:tc>
          <w:tcPr>
            <w:tcW w:w="2682" w:type="dxa"/>
            <w:gridSpan w:val="2"/>
            <w:tcBorders>
              <w:left w:val="single" w:sz="4" w:space="0" w:color="000000"/>
              <w:right w:val="single" w:sz="4" w:space="0" w:color="000000"/>
            </w:tcBorders>
          </w:tcPr>
          <w:p w14:paraId="0001A0BC" w14:textId="31EBB810" w:rsidR="006B0CA9" w:rsidRPr="005F31F3"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w:t>
            </w:r>
            <w:r w:rsidR="00B97660" w:rsidRPr="005F31F3">
              <w:rPr>
                <w:rFonts w:ascii="ＭＳ 明朝" w:eastAsia="ＭＳ 明朝" w:hAnsi="ＭＳ 明朝" w:cs="ＭＳ 明朝"/>
                <w:szCs w:val="21"/>
              </w:rPr>
              <w:t>1</w:t>
            </w:r>
            <w:r w:rsidR="00887298" w:rsidRPr="005F31F3">
              <w:rPr>
                <w:rFonts w:ascii="ＭＳ 明朝" w:eastAsia="ＭＳ 明朝" w:hAnsi="ＭＳ 明朝" w:cs="ＭＳ 明朝" w:hint="eastAsia"/>
                <w:szCs w:val="21"/>
              </w:rPr>
              <w:t>4</w:t>
            </w: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「第２期大阪府ギャンブル等依存症対策推進計画」策定</w:t>
            </w:r>
          </w:p>
        </w:tc>
        <w:tc>
          <w:tcPr>
            <w:tcW w:w="4692" w:type="dxa"/>
            <w:gridSpan w:val="3"/>
            <w:tcBorders>
              <w:top w:val="single" w:sz="4" w:space="0" w:color="auto"/>
              <w:left w:val="single" w:sz="4" w:space="0" w:color="000000"/>
              <w:bottom w:val="single" w:sz="4" w:space="0" w:color="auto"/>
              <w:right w:val="single" w:sz="4" w:space="0" w:color="000000"/>
            </w:tcBorders>
          </w:tcPr>
          <w:p w14:paraId="59800431" w14:textId="237B6FE6" w:rsidR="006B0CA9" w:rsidRPr="005F31F3"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・計画の策定に向けた検討状況と対策の強化</w:t>
            </w:r>
            <w:r w:rsidRPr="005F31F3">
              <w:rPr>
                <w:rFonts w:ascii="ＭＳ 明朝" w:eastAsia="ＭＳ 明朝" w:hAnsi="ＭＳ 明朝" w:cs="ＭＳ 明朝"/>
                <w:szCs w:val="21"/>
              </w:rPr>
              <w:t>について伺う。</w:t>
            </w:r>
          </w:p>
        </w:tc>
        <w:tc>
          <w:tcPr>
            <w:tcW w:w="2281" w:type="dxa"/>
            <w:tcBorders>
              <w:top w:val="single" w:sz="4" w:space="0" w:color="auto"/>
              <w:left w:val="nil"/>
              <w:bottom w:val="single" w:sz="4" w:space="0" w:color="auto"/>
              <w:right w:val="single" w:sz="4" w:space="0" w:color="000000"/>
            </w:tcBorders>
          </w:tcPr>
          <w:p w14:paraId="1F2DB8FA" w14:textId="51807CD5" w:rsidR="006B0CA9" w:rsidRPr="005F31F3" w:rsidRDefault="006B0CA9" w:rsidP="006B0CA9">
            <w:pPr>
              <w:spacing w:line="240" w:lineRule="auto"/>
              <w:ind w:left="0" w:hanging="2"/>
              <w:rPr>
                <w:rFonts w:ascii="ＭＳ 明朝" w:eastAsia="ＭＳ 明朝" w:hAnsi="ＭＳ 明朝" w:cs="ＭＳ 明朝"/>
                <w:bCs/>
                <w:szCs w:val="21"/>
              </w:rPr>
            </w:pPr>
            <w:r w:rsidRPr="005F31F3">
              <w:rPr>
                <w:rFonts w:ascii="ＭＳ 明朝" w:eastAsia="ＭＳ 明朝" w:hAnsi="ＭＳ 明朝" w:cs="ＭＳ 明朝" w:hint="eastAsia"/>
                <w:szCs w:val="21"/>
              </w:rPr>
              <w:t>健康医療部長</w:t>
            </w:r>
          </w:p>
        </w:tc>
      </w:tr>
      <w:tr w:rsidR="005F31F3" w:rsidRPr="005F31F3" w14:paraId="521AB68C" w14:textId="77777777" w:rsidTr="00544034">
        <w:trPr>
          <w:trHeight w:val="444"/>
        </w:trPr>
        <w:tc>
          <w:tcPr>
            <w:tcW w:w="2682" w:type="dxa"/>
            <w:gridSpan w:val="2"/>
            <w:tcBorders>
              <w:left w:val="single" w:sz="4" w:space="0" w:color="000000"/>
              <w:right w:val="single" w:sz="4" w:space="0" w:color="000000"/>
            </w:tcBorders>
          </w:tcPr>
          <w:p w14:paraId="3B08AED4" w14:textId="12DEA017" w:rsidR="006B0CA9" w:rsidRPr="005F31F3"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szCs w:val="21"/>
              </w:rPr>
              <w:t>(</w:t>
            </w:r>
            <w:r w:rsidR="00B97660" w:rsidRPr="005F31F3">
              <w:rPr>
                <w:rFonts w:ascii="ＭＳ 明朝" w:eastAsia="ＭＳ 明朝" w:hAnsi="ＭＳ 明朝" w:cs="ＭＳ 明朝"/>
                <w:szCs w:val="21"/>
              </w:rPr>
              <w:t>1</w:t>
            </w:r>
            <w:r w:rsidR="00887298" w:rsidRPr="005F31F3">
              <w:rPr>
                <w:rFonts w:ascii="ＭＳ 明朝" w:eastAsia="ＭＳ 明朝" w:hAnsi="ＭＳ 明朝" w:cs="ＭＳ 明朝" w:hint="eastAsia"/>
                <w:szCs w:val="21"/>
              </w:rPr>
              <w:t>5</w:t>
            </w:r>
            <w:r w:rsidRPr="005F31F3">
              <w:rPr>
                <w:rFonts w:ascii="ＭＳ 明朝" w:eastAsia="ＭＳ 明朝" w:hAnsi="ＭＳ 明朝" w:cs="ＭＳ 明朝"/>
                <w:szCs w:val="21"/>
              </w:rPr>
              <w:t xml:space="preserve">) </w:t>
            </w:r>
            <w:r w:rsidRPr="005F31F3">
              <w:rPr>
                <w:rFonts w:ascii="ＭＳ 明朝" w:eastAsia="ＭＳ 明朝" w:hAnsi="ＭＳ 明朝" w:cs="ＭＳ 明朝" w:hint="eastAsia"/>
                <w:szCs w:val="21"/>
              </w:rPr>
              <w:t>ギャンブル等依存症対策におけるギャンブルの種類</w:t>
            </w:r>
          </w:p>
        </w:tc>
        <w:tc>
          <w:tcPr>
            <w:tcW w:w="4692" w:type="dxa"/>
            <w:gridSpan w:val="3"/>
            <w:tcBorders>
              <w:top w:val="single" w:sz="4" w:space="0" w:color="auto"/>
              <w:left w:val="single" w:sz="4" w:space="0" w:color="000000"/>
              <w:bottom w:val="single" w:sz="4" w:space="0" w:color="auto"/>
              <w:right w:val="single" w:sz="4" w:space="0" w:color="000000"/>
            </w:tcBorders>
          </w:tcPr>
          <w:p w14:paraId="02B21B00" w14:textId="1AAC4E8A" w:rsidR="006B0CA9" w:rsidRPr="005F31F3"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①ギャンブル等依存症者が依存しているギャンブル等の種類について伺う。</w:t>
            </w:r>
          </w:p>
          <w:p w14:paraId="5727E0B1" w14:textId="138B549E" w:rsidR="006B0CA9" w:rsidRPr="005F31F3"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②府が進める依存症対策に対するギャンブル等事業者の協力について伺う。</w:t>
            </w:r>
          </w:p>
        </w:tc>
        <w:tc>
          <w:tcPr>
            <w:tcW w:w="2281" w:type="dxa"/>
            <w:tcBorders>
              <w:top w:val="single" w:sz="4" w:space="0" w:color="auto"/>
              <w:left w:val="nil"/>
              <w:bottom w:val="single" w:sz="4" w:space="0" w:color="auto"/>
              <w:right w:val="single" w:sz="4" w:space="0" w:color="000000"/>
            </w:tcBorders>
          </w:tcPr>
          <w:p w14:paraId="7896FB87" w14:textId="77777777" w:rsidR="006B0CA9" w:rsidRDefault="006B0CA9" w:rsidP="006B0CA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健康医療部長</w:t>
            </w:r>
          </w:p>
          <w:p w14:paraId="5148D340" w14:textId="77777777" w:rsidR="00B0349F" w:rsidRDefault="00B0349F" w:rsidP="006B0CA9">
            <w:pPr>
              <w:spacing w:line="240" w:lineRule="auto"/>
              <w:ind w:left="0" w:hanging="2"/>
              <w:rPr>
                <w:rFonts w:ascii="ＭＳ 明朝" w:eastAsia="ＭＳ 明朝" w:hAnsi="ＭＳ 明朝" w:cs="ＭＳ 明朝"/>
                <w:szCs w:val="21"/>
              </w:rPr>
            </w:pPr>
          </w:p>
          <w:p w14:paraId="2FE3D2CC" w14:textId="71DD1251" w:rsidR="00B0349F" w:rsidRPr="005F31F3" w:rsidRDefault="00B0349F" w:rsidP="006B0CA9">
            <w:pPr>
              <w:spacing w:line="240" w:lineRule="auto"/>
              <w:ind w:left="0" w:hanging="2"/>
              <w:rPr>
                <w:rFonts w:ascii="ＭＳ 明朝" w:eastAsia="ＭＳ 明朝" w:hAnsi="ＭＳ 明朝" w:cs="ＭＳ 明朝"/>
                <w:bCs/>
                <w:szCs w:val="21"/>
              </w:rPr>
            </w:pPr>
            <w:r w:rsidRPr="005F31F3">
              <w:rPr>
                <w:rFonts w:ascii="ＭＳ 明朝" w:eastAsia="ＭＳ 明朝" w:hAnsi="ＭＳ 明朝" w:cs="ＭＳ 明朝" w:hint="eastAsia"/>
                <w:sz w:val="22"/>
                <w:szCs w:val="22"/>
              </w:rPr>
              <w:t>健康医療</w:t>
            </w:r>
            <w:r w:rsidRPr="005F31F3">
              <w:rPr>
                <w:rFonts w:ascii="ＭＳ 明朝" w:eastAsia="ＭＳ 明朝" w:hAnsi="ＭＳ 明朝" w:cs="ＭＳ 明朝"/>
                <w:sz w:val="22"/>
                <w:szCs w:val="22"/>
              </w:rPr>
              <w:t>部長</w:t>
            </w:r>
          </w:p>
        </w:tc>
      </w:tr>
      <w:tr w:rsidR="005F31F3" w:rsidRPr="005F31F3" w14:paraId="5989A9A0" w14:textId="77777777" w:rsidTr="00544034">
        <w:trPr>
          <w:trHeight w:val="444"/>
        </w:trPr>
        <w:tc>
          <w:tcPr>
            <w:tcW w:w="2682" w:type="dxa"/>
            <w:gridSpan w:val="2"/>
            <w:tcBorders>
              <w:left w:val="single" w:sz="4" w:space="0" w:color="000000"/>
              <w:right w:val="single" w:sz="4" w:space="0" w:color="000000"/>
            </w:tcBorders>
          </w:tcPr>
          <w:p w14:paraId="3BB9AC20" w14:textId="6C7FF677" w:rsidR="00BC1EEE" w:rsidRPr="005F31F3" w:rsidRDefault="00BC1EEE" w:rsidP="00BC1EEE">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szCs w:val="21"/>
              </w:rPr>
              <w:t>(1</w:t>
            </w:r>
            <w:r w:rsidRPr="005F31F3">
              <w:rPr>
                <w:rFonts w:ascii="ＭＳ 明朝" w:eastAsia="ＭＳ 明朝" w:hAnsi="ＭＳ 明朝" w:cs="ＭＳ 明朝" w:hint="eastAsia"/>
                <w:szCs w:val="21"/>
              </w:rPr>
              <w:t>6</w:t>
            </w:r>
            <w:r w:rsidRPr="005F31F3">
              <w:rPr>
                <w:rFonts w:ascii="ＭＳ 明朝" w:eastAsia="ＭＳ 明朝" w:hAnsi="ＭＳ 明朝" w:cs="ＭＳ 明朝"/>
                <w:szCs w:val="21"/>
              </w:rPr>
              <w:t xml:space="preserve">) </w:t>
            </w:r>
            <w:r w:rsidRPr="005F31F3">
              <w:rPr>
                <w:rFonts w:ascii="ＭＳ 明朝" w:eastAsia="ＭＳ 明朝" w:hAnsi="ＭＳ 明朝" w:cs="ＭＳ 明朝" w:hint="eastAsia"/>
                <w:szCs w:val="21"/>
              </w:rPr>
              <w:t>ギャンブル等依存症対策のための財源確保</w:t>
            </w:r>
          </w:p>
        </w:tc>
        <w:tc>
          <w:tcPr>
            <w:tcW w:w="4692" w:type="dxa"/>
            <w:gridSpan w:val="3"/>
            <w:tcBorders>
              <w:top w:val="single" w:sz="4" w:space="0" w:color="auto"/>
              <w:left w:val="single" w:sz="4" w:space="0" w:color="000000"/>
              <w:bottom w:val="single" w:sz="4" w:space="0" w:color="auto"/>
              <w:right w:val="single" w:sz="4" w:space="0" w:color="000000"/>
            </w:tcBorders>
          </w:tcPr>
          <w:p w14:paraId="5D0D2A27" w14:textId="041F226E" w:rsidR="00BC1EEE" w:rsidRPr="005F31F3" w:rsidRDefault="00BC1EEE" w:rsidP="00BC1EEE">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・財源確保の手法の一つである「法定外税」創設のプロセス</w:t>
            </w:r>
            <w:r w:rsidRPr="005F31F3">
              <w:rPr>
                <w:rFonts w:ascii="ＭＳ 明朝" w:eastAsia="ＭＳ 明朝" w:hAnsi="ＭＳ 明朝" w:cs="ＭＳ 明朝"/>
                <w:szCs w:val="21"/>
              </w:rPr>
              <w:t>について伺う。</w:t>
            </w:r>
          </w:p>
        </w:tc>
        <w:tc>
          <w:tcPr>
            <w:tcW w:w="2281" w:type="dxa"/>
            <w:tcBorders>
              <w:top w:val="single" w:sz="4" w:space="0" w:color="auto"/>
              <w:left w:val="nil"/>
              <w:bottom w:val="single" w:sz="4" w:space="0" w:color="auto"/>
              <w:right w:val="single" w:sz="4" w:space="0" w:color="000000"/>
            </w:tcBorders>
          </w:tcPr>
          <w:p w14:paraId="5D1714E6" w14:textId="3978785B" w:rsidR="00BC1EEE" w:rsidRPr="005F31F3" w:rsidRDefault="00BC1EEE" w:rsidP="00BC1EEE">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財務部長</w:t>
            </w:r>
          </w:p>
        </w:tc>
      </w:tr>
      <w:tr w:rsidR="005F31F3" w:rsidRPr="005F31F3" w14:paraId="11470134" w14:textId="77777777" w:rsidTr="00544034">
        <w:trPr>
          <w:trHeight w:val="444"/>
        </w:trPr>
        <w:tc>
          <w:tcPr>
            <w:tcW w:w="2682" w:type="dxa"/>
            <w:gridSpan w:val="2"/>
            <w:tcBorders>
              <w:left w:val="single" w:sz="4" w:space="0" w:color="000000"/>
              <w:right w:val="single" w:sz="4" w:space="0" w:color="000000"/>
            </w:tcBorders>
          </w:tcPr>
          <w:p w14:paraId="09C8C302" w14:textId="7FE31EBB" w:rsidR="00BC1EEE" w:rsidRPr="005F31F3" w:rsidRDefault="00BC1EEE" w:rsidP="00BC1EEE">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szCs w:val="21"/>
              </w:rPr>
              <w:t>(1</w:t>
            </w:r>
            <w:r w:rsidRPr="005F31F3">
              <w:rPr>
                <w:rFonts w:ascii="ＭＳ 明朝" w:eastAsia="ＭＳ 明朝" w:hAnsi="ＭＳ 明朝" w:cs="ＭＳ 明朝" w:hint="eastAsia"/>
                <w:szCs w:val="21"/>
              </w:rPr>
              <w:t>7</w:t>
            </w: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 xml:space="preserve"> 生活保護停止中の福祉医療費助成</w:t>
            </w:r>
          </w:p>
        </w:tc>
        <w:tc>
          <w:tcPr>
            <w:tcW w:w="4692" w:type="dxa"/>
            <w:gridSpan w:val="3"/>
            <w:tcBorders>
              <w:top w:val="single" w:sz="4" w:space="0" w:color="auto"/>
              <w:left w:val="single" w:sz="4" w:space="0" w:color="000000"/>
              <w:bottom w:val="single" w:sz="4" w:space="0" w:color="auto"/>
              <w:right w:val="single" w:sz="4" w:space="0" w:color="000000"/>
            </w:tcBorders>
          </w:tcPr>
          <w:p w14:paraId="75EDDB05" w14:textId="471EE5C4" w:rsidR="00BC1EEE" w:rsidRPr="005F31F3" w:rsidRDefault="00BC1EEE" w:rsidP="00BC1EEE">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生活保護停止中の方に対して、福祉医療費助成の対象にすることへの見解</w:t>
            </w:r>
            <w:r w:rsidRPr="005F31F3">
              <w:rPr>
                <w:rFonts w:ascii="ＭＳ 明朝" w:eastAsia="ＭＳ 明朝" w:hAnsi="ＭＳ 明朝" w:cs="ＭＳ 明朝"/>
                <w:szCs w:val="21"/>
              </w:rPr>
              <w:t>について伺う。</w:t>
            </w:r>
          </w:p>
        </w:tc>
        <w:tc>
          <w:tcPr>
            <w:tcW w:w="2281" w:type="dxa"/>
            <w:tcBorders>
              <w:top w:val="single" w:sz="4" w:space="0" w:color="auto"/>
              <w:left w:val="nil"/>
              <w:bottom w:val="single" w:sz="4" w:space="0" w:color="auto"/>
              <w:right w:val="single" w:sz="4" w:space="0" w:color="000000"/>
            </w:tcBorders>
          </w:tcPr>
          <w:p w14:paraId="40F850F8" w14:textId="07617788" w:rsidR="00BC1EEE" w:rsidRPr="005F31F3" w:rsidRDefault="00BC1EEE" w:rsidP="00BC1EEE">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福祉部長</w:t>
            </w:r>
          </w:p>
        </w:tc>
      </w:tr>
      <w:tr w:rsidR="005F31F3" w:rsidRPr="005F31F3" w14:paraId="11447EBA" w14:textId="77777777" w:rsidTr="00544034">
        <w:trPr>
          <w:trHeight w:val="444"/>
        </w:trPr>
        <w:tc>
          <w:tcPr>
            <w:tcW w:w="2682" w:type="dxa"/>
            <w:gridSpan w:val="2"/>
            <w:tcBorders>
              <w:left w:val="single" w:sz="4" w:space="0" w:color="000000"/>
              <w:right w:val="single" w:sz="4" w:space="0" w:color="000000"/>
            </w:tcBorders>
          </w:tcPr>
          <w:p w14:paraId="1C3E5A0A" w14:textId="49F2F196" w:rsidR="001154C2" w:rsidRPr="005F31F3" w:rsidRDefault="001154C2" w:rsidP="001154C2">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1</w:t>
            </w:r>
            <w:r w:rsidRPr="005F31F3">
              <w:rPr>
                <w:rFonts w:ascii="ＭＳ 明朝" w:eastAsia="ＭＳ 明朝" w:hAnsi="ＭＳ 明朝" w:cs="ＭＳ 明朝"/>
                <w:szCs w:val="21"/>
              </w:rPr>
              <w:t>8)</w:t>
            </w:r>
            <w:r w:rsidRPr="005F31F3">
              <w:rPr>
                <w:rFonts w:hint="eastAsia"/>
              </w:rPr>
              <w:t xml:space="preserve"> </w:t>
            </w:r>
            <w:r w:rsidRPr="005F31F3">
              <w:rPr>
                <w:rFonts w:ascii="ＭＳ 明朝" w:eastAsia="ＭＳ 明朝" w:hAnsi="ＭＳ 明朝" w:cs="ＭＳ 明朝" w:hint="eastAsia"/>
                <w:szCs w:val="21"/>
              </w:rPr>
              <w:t>孤独・孤立について</w:t>
            </w:r>
          </w:p>
        </w:tc>
        <w:tc>
          <w:tcPr>
            <w:tcW w:w="4692" w:type="dxa"/>
            <w:gridSpan w:val="3"/>
            <w:tcBorders>
              <w:top w:val="single" w:sz="4" w:space="0" w:color="auto"/>
              <w:left w:val="single" w:sz="4" w:space="0" w:color="000000"/>
              <w:bottom w:val="single" w:sz="4" w:space="0" w:color="auto"/>
              <w:right w:val="single" w:sz="4" w:space="0" w:color="000000"/>
            </w:tcBorders>
          </w:tcPr>
          <w:p w14:paraId="1F10F239" w14:textId="4711FB88" w:rsidR="001154C2" w:rsidRPr="005F31F3" w:rsidRDefault="001154C2" w:rsidP="001154C2">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①孤独・孤立の課題についての認識と今後の対策について伺う</w:t>
            </w:r>
            <w:r w:rsidRPr="005F31F3">
              <w:rPr>
                <w:rFonts w:ascii="ＭＳ 明朝" w:eastAsia="ＭＳ 明朝" w:hAnsi="ＭＳ 明朝" w:cs="ＭＳ 明朝"/>
                <w:szCs w:val="21"/>
              </w:rPr>
              <w:t>。</w:t>
            </w:r>
          </w:p>
        </w:tc>
        <w:tc>
          <w:tcPr>
            <w:tcW w:w="2281" w:type="dxa"/>
            <w:tcBorders>
              <w:top w:val="single" w:sz="4" w:space="0" w:color="auto"/>
              <w:left w:val="nil"/>
              <w:bottom w:val="single" w:sz="4" w:space="0" w:color="auto"/>
              <w:right w:val="single" w:sz="4" w:space="0" w:color="000000"/>
            </w:tcBorders>
          </w:tcPr>
          <w:p w14:paraId="17EB690D" w14:textId="77777777" w:rsidR="001154C2" w:rsidRPr="005F31F3" w:rsidRDefault="001154C2" w:rsidP="001154C2">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福祉部長</w:t>
            </w:r>
          </w:p>
          <w:p w14:paraId="68293E36" w14:textId="31E69D47" w:rsidR="001154C2" w:rsidRPr="005F31F3" w:rsidRDefault="001154C2" w:rsidP="001154C2">
            <w:pPr>
              <w:spacing w:line="240" w:lineRule="auto"/>
              <w:ind w:left="0" w:hanging="2"/>
              <w:rPr>
                <w:rFonts w:ascii="ＭＳ 明朝" w:eastAsia="ＭＳ 明朝" w:hAnsi="ＭＳ 明朝" w:cs="ＭＳ 明朝"/>
                <w:bCs/>
                <w:szCs w:val="21"/>
              </w:rPr>
            </w:pPr>
          </w:p>
        </w:tc>
      </w:tr>
      <w:tr w:rsidR="005F31F3" w:rsidRPr="005F31F3" w14:paraId="144589EA" w14:textId="77777777" w:rsidTr="00544034">
        <w:trPr>
          <w:trHeight w:val="444"/>
        </w:trPr>
        <w:tc>
          <w:tcPr>
            <w:tcW w:w="2682" w:type="dxa"/>
            <w:gridSpan w:val="2"/>
            <w:tcBorders>
              <w:left w:val="single" w:sz="4" w:space="0" w:color="000000"/>
              <w:bottom w:val="single" w:sz="4" w:space="0" w:color="auto"/>
              <w:right w:val="single" w:sz="4" w:space="0" w:color="000000"/>
            </w:tcBorders>
          </w:tcPr>
          <w:p w14:paraId="76AC127B" w14:textId="31639C77" w:rsidR="001154C2" w:rsidRPr="005F31F3" w:rsidRDefault="001154C2" w:rsidP="001154C2">
            <w:pPr>
              <w:spacing w:line="240" w:lineRule="auto"/>
              <w:ind w:left="0" w:hanging="2"/>
              <w:rPr>
                <w:rFonts w:ascii="ＭＳ 明朝" w:eastAsia="ＭＳ 明朝" w:hAnsi="ＭＳ 明朝" w:cs="ＭＳ 明朝"/>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424DF630" w14:textId="3D29C6A1" w:rsidR="001154C2" w:rsidRPr="005F31F3" w:rsidRDefault="001154C2" w:rsidP="001154C2">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②既に他の政策でされている施策との整合性について伺う。</w:t>
            </w:r>
          </w:p>
        </w:tc>
        <w:tc>
          <w:tcPr>
            <w:tcW w:w="2281" w:type="dxa"/>
            <w:tcBorders>
              <w:top w:val="single" w:sz="4" w:space="0" w:color="auto"/>
              <w:left w:val="nil"/>
              <w:bottom w:val="single" w:sz="4" w:space="0" w:color="auto"/>
              <w:right w:val="single" w:sz="4" w:space="0" w:color="000000"/>
            </w:tcBorders>
          </w:tcPr>
          <w:p w14:paraId="43EA72DE" w14:textId="06B5DD18" w:rsidR="001154C2" w:rsidRPr="005F31F3" w:rsidRDefault="001154C2" w:rsidP="001154C2">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福祉部長</w:t>
            </w:r>
          </w:p>
        </w:tc>
      </w:tr>
      <w:tr w:rsidR="005F31F3" w:rsidRPr="005F31F3" w14:paraId="165B9ADF" w14:textId="77777777" w:rsidTr="00544034">
        <w:trPr>
          <w:trHeight w:val="444"/>
        </w:trPr>
        <w:tc>
          <w:tcPr>
            <w:tcW w:w="2682" w:type="dxa"/>
            <w:gridSpan w:val="2"/>
            <w:tcBorders>
              <w:top w:val="single" w:sz="4" w:space="0" w:color="auto"/>
              <w:left w:val="single" w:sz="4" w:space="0" w:color="000000"/>
              <w:right w:val="single" w:sz="4" w:space="0" w:color="000000"/>
            </w:tcBorders>
          </w:tcPr>
          <w:p w14:paraId="79661E1D" w14:textId="06982518" w:rsidR="00BC1EEE" w:rsidRPr="005F31F3" w:rsidRDefault="007F26ED" w:rsidP="00BC1EEE">
            <w:pPr>
              <w:ind w:left="0" w:hanging="2"/>
              <w:rPr>
                <w:rFonts w:ascii="ＭＳ 明朝" w:eastAsia="ＭＳ 明朝" w:hAnsi="ＭＳ 明朝" w:cs="ＭＳ 明朝"/>
                <w:b/>
                <w:bCs/>
                <w:szCs w:val="21"/>
              </w:rPr>
            </w:pPr>
            <w:r w:rsidRPr="005F31F3">
              <w:rPr>
                <w:rFonts w:ascii="ＭＳ 明朝" w:eastAsia="ＭＳ 明朝" w:hAnsi="ＭＳ 明朝" w:cs="ＭＳ 明朝" w:hint="eastAsia"/>
                <w:b/>
                <w:bCs/>
                <w:szCs w:val="21"/>
              </w:rPr>
              <w:t xml:space="preserve">３　</w:t>
            </w:r>
            <w:r w:rsidR="00BC1EEE" w:rsidRPr="005F31F3">
              <w:rPr>
                <w:rFonts w:ascii="ＭＳ 明朝" w:eastAsia="ＭＳ 明朝" w:hAnsi="ＭＳ 明朝" w:cs="ＭＳ 明朝" w:hint="eastAsia"/>
                <w:b/>
                <w:bCs/>
                <w:szCs w:val="21"/>
              </w:rPr>
              <w:t>子どもたちの学びを守る</w:t>
            </w:r>
          </w:p>
          <w:p w14:paraId="5D0A933E" w14:textId="5D9E38D2" w:rsidR="00BC1EEE" w:rsidRPr="005F31F3" w:rsidRDefault="00BC1EEE" w:rsidP="00BC1EEE">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(1</w:t>
            </w: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教職員のわいせつ行為防止への取組み</w:t>
            </w:r>
          </w:p>
        </w:tc>
        <w:tc>
          <w:tcPr>
            <w:tcW w:w="4692" w:type="dxa"/>
            <w:gridSpan w:val="3"/>
            <w:tcBorders>
              <w:top w:val="single" w:sz="4" w:space="0" w:color="auto"/>
              <w:left w:val="single" w:sz="4" w:space="0" w:color="000000"/>
              <w:bottom w:val="single" w:sz="4" w:space="0" w:color="auto"/>
              <w:right w:val="single" w:sz="4" w:space="0" w:color="000000"/>
            </w:tcBorders>
          </w:tcPr>
          <w:p w14:paraId="27230313" w14:textId="77777777" w:rsidR="00BC1EEE" w:rsidRPr="005F31F3" w:rsidRDefault="00BC1EEE" w:rsidP="00BC1EEE">
            <w:pPr>
              <w:ind w:left="0" w:hanging="2"/>
              <w:rPr>
                <w:rFonts w:ascii="ＭＳ 明朝" w:eastAsia="ＭＳ 明朝" w:hAnsi="ＭＳ 明朝" w:cs="ＭＳ 明朝"/>
                <w:szCs w:val="21"/>
              </w:rPr>
            </w:pPr>
          </w:p>
          <w:p w14:paraId="5776653C" w14:textId="77777777" w:rsidR="00EB63F9" w:rsidRPr="005F31F3" w:rsidRDefault="00EB63F9" w:rsidP="00BC1EEE">
            <w:pPr>
              <w:spacing w:line="240" w:lineRule="auto"/>
              <w:ind w:left="0" w:hanging="2"/>
              <w:rPr>
                <w:rFonts w:ascii="ＭＳ 明朝" w:eastAsia="ＭＳ 明朝" w:hAnsi="ＭＳ 明朝" w:cs="ＭＳ 明朝"/>
                <w:szCs w:val="21"/>
              </w:rPr>
            </w:pPr>
          </w:p>
          <w:p w14:paraId="79BF9866" w14:textId="58127745" w:rsidR="00BC1EEE" w:rsidRPr="005F31F3" w:rsidRDefault="00BC1EEE" w:rsidP="00BC1EEE">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①過去に懲戒免職等の処分を受けた教員への対応</w:t>
            </w:r>
            <w:r w:rsidRPr="005F31F3">
              <w:rPr>
                <w:rFonts w:ascii="ＭＳ 明朝" w:eastAsia="ＭＳ 明朝" w:hAnsi="ＭＳ 明朝" w:cs="ＭＳ 明朝"/>
                <w:szCs w:val="21"/>
              </w:rPr>
              <w:t>について伺う。</w:t>
            </w:r>
          </w:p>
        </w:tc>
        <w:tc>
          <w:tcPr>
            <w:tcW w:w="2281" w:type="dxa"/>
            <w:tcBorders>
              <w:top w:val="single" w:sz="4" w:space="0" w:color="auto"/>
              <w:left w:val="nil"/>
              <w:bottom w:val="single" w:sz="4" w:space="0" w:color="auto"/>
              <w:right w:val="single" w:sz="4" w:space="0" w:color="000000"/>
            </w:tcBorders>
          </w:tcPr>
          <w:p w14:paraId="02594E06" w14:textId="77777777" w:rsidR="00BC1EEE" w:rsidRPr="005F31F3" w:rsidRDefault="00BC1EEE" w:rsidP="00BC1EEE">
            <w:pPr>
              <w:ind w:left="0" w:hanging="2"/>
              <w:rPr>
                <w:rFonts w:ascii="ＭＳ 明朝" w:eastAsia="ＭＳ 明朝" w:hAnsi="ＭＳ 明朝" w:cs="ＭＳ 明朝"/>
                <w:szCs w:val="21"/>
              </w:rPr>
            </w:pPr>
          </w:p>
          <w:p w14:paraId="2316BDC3" w14:textId="77777777" w:rsidR="00EB63F9" w:rsidRPr="005F31F3" w:rsidRDefault="00EB63F9" w:rsidP="00BC1EEE">
            <w:pPr>
              <w:ind w:left="0" w:hanging="2"/>
              <w:rPr>
                <w:rFonts w:ascii="ＭＳ 明朝" w:eastAsia="ＭＳ 明朝" w:hAnsi="ＭＳ 明朝" w:cs="ＭＳ 明朝"/>
                <w:szCs w:val="21"/>
              </w:rPr>
            </w:pPr>
          </w:p>
          <w:p w14:paraId="3712EBAF" w14:textId="7416A076" w:rsidR="00BC1EEE" w:rsidRPr="005F31F3" w:rsidRDefault="00BC1EEE" w:rsidP="00BC1EEE">
            <w:pPr>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教育長</w:t>
            </w:r>
          </w:p>
          <w:p w14:paraId="464669F4" w14:textId="77777777" w:rsidR="00BC1EEE" w:rsidRPr="005F31F3" w:rsidRDefault="00BC1EEE" w:rsidP="00BC1EEE">
            <w:pPr>
              <w:spacing w:line="240" w:lineRule="auto"/>
              <w:ind w:left="0" w:hanging="2"/>
              <w:rPr>
                <w:rFonts w:ascii="ＭＳ 明朝" w:eastAsia="ＭＳ 明朝" w:hAnsi="ＭＳ 明朝" w:cs="ＭＳ 明朝"/>
                <w:szCs w:val="21"/>
              </w:rPr>
            </w:pPr>
          </w:p>
        </w:tc>
      </w:tr>
      <w:tr w:rsidR="005F31F3" w:rsidRPr="005F31F3" w14:paraId="4600D1B2" w14:textId="77777777" w:rsidTr="00544034">
        <w:trPr>
          <w:trHeight w:val="444"/>
        </w:trPr>
        <w:tc>
          <w:tcPr>
            <w:tcW w:w="2682" w:type="dxa"/>
            <w:gridSpan w:val="2"/>
            <w:tcBorders>
              <w:left w:val="single" w:sz="4" w:space="0" w:color="000000"/>
              <w:right w:val="single" w:sz="4" w:space="0" w:color="000000"/>
            </w:tcBorders>
          </w:tcPr>
          <w:p w14:paraId="1AAA1F1E" w14:textId="77777777" w:rsidR="00BC1EEE" w:rsidRPr="005F31F3" w:rsidRDefault="00BC1EEE" w:rsidP="00BC1EEE">
            <w:pPr>
              <w:ind w:left="0" w:hanging="2"/>
              <w:rPr>
                <w:rFonts w:ascii="ＭＳ 明朝" w:eastAsia="ＭＳ 明朝" w:hAnsi="ＭＳ 明朝" w:cs="ＭＳ 明朝"/>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0B788842" w14:textId="0516CF8D" w:rsidR="00BC1EEE" w:rsidRPr="005F31F3" w:rsidRDefault="00BC1EEE" w:rsidP="00BC1EEE">
            <w:pPr>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②児童生徒を教員の性犯罪から守るための制度運用について伺う。</w:t>
            </w:r>
          </w:p>
        </w:tc>
        <w:tc>
          <w:tcPr>
            <w:tcW w:w="2281" w:type="dxa"/>
            <w:tcBorders>
              <w:top w:val="single" w:sz="4" w:space="0" w:color="auto"/>
              <w:left w:val="nil"/>
              <w:bottom w:val="single" w:sz="4" w:space="0" w:color="auto"/>
              <w:right w:val="single" w:sz="4" w:space="0" w:color="000000"/>
            </w:tcBorders>
          </w:tcPr>
          <w:p w14:paraId="2A1014F5" w14:textId="3AA2B547" w:rsidR="00BC1EEE" w:rsidRPr="005F31F3" w:rsidRDefault="00BC1EEE" w:rsidP="00BC1EEE">
            <w:pPr>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教育長</w:t>
            </w:r>
          </w:p>
        </w:tc>
      </w:tr>
      <w:tr w:rsidR="005F31F3" w:rsidRPr="005F31F3" w14:paraId="764314BC" w14:textId="77777777" w:rsidTr="00544034">
        <w:trPr>
          <w:trHeight w:val="444"/>
        </w:trPr>
        <w:tc>
          <w:tcPr>
            <w:tcW w:w="2682" w:type="dxa"/>
            <w:gridSpan w:val="2"/>
            <w:tcBorders>
              <w:left w:val="single" w:sz="4" w:space="0" w:color="000000"/>
              <w:right w:val="single" w:sz="4" w:space="0" w:color="000000"/>
            </w:tcBorders>
          </w:tcPr>
          <w:p w14:paraId="0B49C808" w14:textId="21C51D52" w:rsidR="00BC1EEE" w:rsidRPr="005F31F3" w:rsidRDefault="00BC1EEE" w:rsidP="00BC1EEE">
            <w:pPr>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w:t>
            </w:r>
            <w:r w:rsidRPr="005F31F3">
              <w:rPr>
                <w:rFonts w:ascii="ＭＳ 明朝" w:eastAsia="ＭＳ 明朝" w:hAnsi="ＭＳ 明朝" w:cs="ＭＳ 明朝"/>
                <w:szCs w:val="21"/>
              </w:rPr>
              <w:t>2)</w:t>
            </w:r>
            <w:r w:rsidRPr="005F31F3">
              <w:rPr>
                <w:rFonts w:ascii="ＭＳ 明朝" w:eastAsia="ＭＳ 明朝" w:hAnsi="ＭＳ 明朝" w:cs="ＭＳ 明朝" w:hint="eastAsia"/>
                <w:szCs w:val="21"/>
              </w:rPr>
              <w:t>支援学校の整備</w:t>
            </w:r>
          </w:p>
        </w:tc>
        <w:tc>
          <w:tcPr>
            <w:tcW w:w="4692" w:type="dxa"/>
            <w:gridSpan w:val="3"/>
            <w:tcBorders>
              <w:top w:val="single" w:sz="4" w:space="0" w:color="auto"/>
              <w:left w:val="single" w:sz="4" w:space="0" w:color="000000"/>
              <w:bottom w:val="single" w:sz="4" w:space="0" w:color="auto"/>
              <w:right w:val="single" w:sz="4" w:space="0" w:color="000000"/>
            </w:tcBorders>
          </w:tcPr>
          <w:p w14:paraId="09806368" w14:textId="77777777" w:rsidR="00BC1EEE" w:rsidRPr="005F31F3" w:rsidRDefault="00BC1EEE" w:rsidP="00BC1EEE">
            <w:pPr>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・整備に向けた方策の進捗状況について</w:t>
            </w:r>
            <w:r w:rsidRPr="005F31F3">
              <w:rPr>
                <w:rFonts w:ascii="ＭＳ 明朝" w:eastAsia="ＭＳ 明朝" w:hAnsi="ＭＳ 明朝" w:cs="ＭＳ 明朝"/>
                <w:szCs w:val="21"/>
              </w:rPr>
              <w:t>伺う。</w:t>
            </w:r>
          </w:p>
          <w:p w14:paraId="288B8B03" w14:textId="4D81D976" w:rsidR="00BC1EEE" w:rsidRPr="005F31F3" w:rsidRDefault="00BC1EEE" w:rsidP="00BC1EEE">
            <w:pPr>
              <w:ind w:left="0" w:hanging="2"/>
              <w:rPr>
                <w:rFonts w:ascii="ＭＳ 明朝" w:eastAsia="ＭＳ 明朝" w:hAnsi="ＭＳ 明朝" w:cs="ＭＳ 明朝"/>
                <w:szCs w:val="21"/>
              </w:rPr>
            </w:pPr>
          </w:p>
        </w:tc>
        <w:tc>
          <w:tcPr>
            <w:tcW w:w="2281" w:type="dxa"/>
            <w:tcBorders>
              <w:top w:val="single" w:sz="4" w:space="0" w:color="auto"/>
              <w:left w:val="nil"/>
              <w:bottom w:val="single" w:sz="4" w:space="0" w:color="auto"/>
              <w:right w:val="single" w:sz="4" w:space="0" w:color="000000"/>
            </w:tcBorders>
          </w:tcPr>
          <w:p w14:paraId="0C60BD19" w14:textId="58FF0CAE" w:rsidR="00BC1EEE" w:rsidRPr="005F31F3" w:rsidRDefault="00BC1EEE" w:rsidP="00BC1EEE">
            <w:pPr>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教育長</w:t>
            </w:r>
          </w:p>
        </w:tc>
      </w:tr>
      <w:tr w:rsidR="005F31F3" w:rsidRPr="005F31F3" w14:paraId="0B465C1E" w14:textId="77777777" w:rsidTr="00544034">
        <w:trPr>
          <w:trHeight w:val="444"/>
        </w:trPr>
        <w:tc>
          <w:tcPr>
            <w:tcW w:w="2682" w:type="dxa"/>
            <w:gridSpan w:val="2"/>
            <w:tcBorders>
              <w:left w:val="single" w:sz="4" w:space="0" w:color="000000"/>
              <w:right w:val="single" w:sz="4" w:space="0" w:color="000000"/>
            </w:tcBorders>
          </w:tcPr>
          <w:p w14:paraId="61AE32C1" w14:textId="5D3FCD52" w:rsidR="00BC1EEE" w:rsidRPr="005F31F3" w:rsidRDefault="00BC1EEE" w:rsidP="00BC1EEE">
            <w:pPr>
              <w:ind w:left="0" w:hanging="2"/>
              <w:rPr>
                <w:rFonts w:ascii="ＭＳ 明朝" w:eastAsia="ＭＳ 明朝" w:hAnsi="ＭＳ 明朝" w:cs="ＭＳ 明朝"/>
                <w:szCs w:val="21"/>
              </w:rPr>
            </w:pPr>
            <w:r w:rsidRPr="005F31F3">
              <w:rPr>
                <w:rFonts w:ascii="ＭＳ 明朝" w:eastAsia="ＭＳ 明朝" w:hAnsi="ＭＳ 明朝" w:cs="ＭＳ 明朝"/>
                <w:szCs w:val="21"/>
              </w:rPr>
              <w:t>(3)</w:t>
            </w:r>
            <w:r w:rsidRPr="005F31F3">
              <w:rPr>
                <w:rFonts w:ascii="ＭＳ 明朝" w:eastAsia="ＭＳ 明朝" w:hAnsi="ＭＳ 明朝" w:cs="ＭＳ 明朝" w:hint="eastAsia"/>
                <w:szCs w:val="21"/>
              </w:rPr>
              <w:t>府立高校の老朽化対策</w:t>
            </w:r>
          </w:p>
        </w:tc>
        <w:tc>
          <w:tcPr>
            <w:tcW w:w="4692" w:type="dxa"/>
            <w:gridSpan w:val="3"/>
            <w:tcBorders>
              <w:top w:val="single" w:sz="4" w:space="0" w:color="auto"/>
              <w:left w:val="single" w:sz="4" w:space="0" w:color="000000"/>
              <w:bottom w:val="single" w:sz="4" w:space="0" w:color="auto"/>
              <w:right w:val="single" w:sz="4" w:space="0" w:color="000000"/>
            </w:tcBorders>
          </w:tcPr>
          <w:p w14:paraId="72DE041B" w14:textId="064D0BD0" w:rsidR="00BC1EEE" w:rsidRPr="005F31F3" w:rsidRDefault="00BC1EEE" w:rsidP="00BC1EEE">
            <w:pPr>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・新たに策定される再編整備方針を踏まえた、学校の建替えや改修の実施について伺う。</w:t>
            </w:r>
          </w:p>
        </w:tc>
        <w:tc>
          <w:tcPr>
            <w:tcW w:w="2281" w:type="dxa"/>
            <w:tcBorders>
              <w:top w:val="single" w:sz="4" w:space="0" w:color="auto"/>
              <w:left w:val="nil"/>
              <w:bottom w:val="single" w:sz="4" w:space="0" w:color="auto"/>
              <w:right w:val="single" w:sz="4" w:space="0" w:color="000000"/>
            </w:tcBorders>
          </w:tcPr>
          <w:p w14:paraId="4A507286" w14:textId="54CADC9D" w:rsidR="00BC1EEE" w:rsidRPr="005F31F3" w:rsidRDefault="00BC1EEE" w:rsidP="00BC1EEE">
            <w:pPr>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szCs w:val="21"/>
              </w:rPr>
              <w:t>教育長</w:t>
            </w:r>
          </w:p>
        </w:tc>
      </w:tr>
      <w:tr w:rsidR="005F31F3" w:rsidRPr="005F31F3" w14:paraId="713E786B" w14:textId="77777777" w:rsidTr="00544034">
        <w:trPr>
          <w:trHeight w:val="444"/>
        </w:trPr>
        <w:tc>
          <w:tcPr>
            <w:tcW w:w="2682" w:type="dxa"/>
            <w:gridSpan w:val="2"/>
            <w:tcBorders>
              <w:left w:val="single" w:sz="4" w:space="0" w:color="000000"/>
              <w:right w:val="single" w:sz="4" w:space="0" w:color="000000"/>
            </w:tcBorders>
          </w:tcPr>
          <w:p w14:paraId="0DFA5A7D" w14:textId="4265C6C8" w:rsidR="00BC1EEE" w:rsidRPr="005F31F3" w:rsidRDefault="00BC1EEE" w:rsidP="00BC1EEE">
            <w:pPr>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w:t>
            </w:r>
            <w:r w:rsidRPr="005F31F3">
              <w:rPr>
                <w:rFonts w:ascii="ＭＳ 明朝" w:eastAsia="ＭＳ 明朝" w:hAnsi="ＭＳ 明朝" w:cs="ＭＳ 明朝"/>
                <w:szCs w:val="21"/>
              </w:rPr>
              <w:t>4</w:t>
            </w:r>
            <w:r w:rsidRPr="005F31F3">
              <w:rPr>
                <w:rFonts w:ascii="ＭＳ 明朝" w:eastAsia="ＭＳ 明朝" w:hAnsi="ＭＳ 明朝" w:cs="ＭＳ 明朝" w:hint="eastAsia"/>
                <w:szCs w:val="21"/>
              </w:rPr>
              <w:t>)</w:t>
            </w:r>
            <w:r w:rsidRPr="005F31F3">
              <w:rPr>
                <w:rFonts w:hint="eastAsia"/>
              </w:rPr>
              <w:t xml:space="preserve"> </w:t>
            </w:r>
            <w:r w:rsidRPr="005F31F3">
              <w:rPr>
                <w:rFonts w:ascii="ＭＳ 明朝" w:eastAsia="ＭＳ 明朝" w:hAnsi="ＭＳ 明朝" w:cs="ＭＳ 明朝" w:hint="eastAsia"/>
                <w:szCs w:val="21"/>
              </w:rPr>
              <w:t>新たな再編整備方針</w:t>
            </w:r>
          </w:p>
        </w:tc>
        <w:tc>
          <w:tcPr>
            <w:tcW w:w="4692" w:type="dxa"/>
            <w:gridSpan w:val="3"/>
            <w:tcBorders>
              <w:top w:val="single" w:sz="4" w:space="0" w:color="auto"/>
              <w:left w:val="single" w:sz="4" w:space="0" w:color="000000"/>
              <w:bottom w:val="single" w:sz="4" w:space="0" w:color="auto"/>
              <w:right w:val="single" w:sz="4" w:space="0" w:color="000000"/>
            </w:tcBorders>
          </w:tcPr>
          <w:p w14:paraId="5B4668CD" w14:textId="2E5A4AC8" w:rsidR="00BC1EEE" w:rsidRPr="005F31F3" w:rsidRDefault="00BC1EEE" w:rsidP="00BC1EEE">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szCs w:val="21"/>
              </w:rPr>
              <w:t>①</w:t>
            </w:r>
            <w:r w:rsidR="00F05B27">
              <w:rPr>
                <w:rFonts w:ascii="ＭＳ 明朝" w:eastAsia="ＭＳ 明朝" w:hAnsi="ＭＳ 明朝" w:cs="ＭＳ 明朝" w:hint="eastAsia"/>
                <w:szCs w:val="21"/>
              </w:rPr>
              <w:t>新たな再編整備方針の</w:t>
            </w:r>
            <w:r w:rsidRPr="005F31F3">
              <w:rPr>
                <w:rFonts w:ascii="ＭＳ 明朝" w:eastAsia="ＭＳ 明朝" w:hAnsi="ＭＳ 明朝" w:cs="ＭＳ 明朝" w:hint="eastAsia"/>
                <w:szCs w:val="21"/>
              </w:rPr>
              <w:t>検討状況について伺う。</w:t>
            </w:r>
          </w:p>
          <w:p w14:paraId="586E24C8" w14:textId="372F6DF2" w:rsidR="00BC1EEE" w:rsidRPr="005F31F3" w:rsidRDefault="00BC1EEE" w:rsidP="00BC1EEE">
            <w:pPr>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②最新の出生数から算出可能な中学校卒業者数の推計について伺う。</w:t>
            </w:r>
          </w:p>
        </w:tc>
        <w:tc>
          <w:tcPr>
            <w:tcW w:w="2281" w:type="dxa"/>
            <w:tcBorders>
              <w:top w:val="single" w:sz="4" w:space="0" w:color="auto"/>
              <w:left w:val="nil"/>
              <w:bottom w:val="single" w:sz="4" w:space="0" w:color="auto"/>
              <w:right w:val="single" w:sz="4" w:space="0" w:color="000000"/>
            </w:tcBorders>
          </w:tcPr>
          <w:p w14:paraId="30CBDCF4" w14:textId="77777777" w:rsidR="00BC1EEE" w:rsidRDefault="00BC1EEE" w:rsidP="00BC1EEE">
            <w:pPr>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szCs w:val="21"/>
              </w:rPr>
              <w:t>教育長</w:t>
            </w:r>
          </w:p>
          <w:p w14:paraId="17EA631D" w14:textId="77777777" w:rsidR="00F05B27" w:rsidRDefault="00F05B27" w:rsidP="00BC1EEE">
            <w:pPr>
              <w:ind w:leftChars="0" w:left="0" w:firstLineChars="0" w:firstLine="0"/>
              <w:rPr>
                <w:rFonts w:ascii="ＭＳ 明朝" w:eastAsia="ＭＳ 明朝" w:hAnsi="ＭＳ 明朝" w:cs="ＭＳ 明朝"/>
                <w:szCs w:val="21"/>
              </w:rPr>
            </w:pPr>
          </w:p>
          <w:p w14:paraId="1485EF6A" w14:textId="58F3B16C" w:rsidR="00B0349F" w:rsidRPr="005F31F3" w:rsidRDefault="00B0349F" w:rsidP="00BC1EEE">
            <w:pPr>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szCs w:val="21"/>
              </w:rPr>
              <w:t>教育長</w:t>
            </w:r>
          </w:p>
        </w:tc>
      </w:tr>
      <w:tr w:rsidR="005F31F3" w:rsidRPr="005F31F3" w14:paraId="51956126" w14:textId="77777777" w:rsidTr="00544034">
        <w:trPr>
          <w:trHeight w:val="444"/>
        </w:trPr>
        <w:tc>
          <w:tcPr>
            <w:tcW w:w="2682" w:type="dxa"/>
            <w:gridSpan w:val="2"/>
            <w:tcBorders>
              <w:left w:val="single" w:sz="4" w:space="0" w:color="000000"/>
              <w:right w:val="single" w:sz="4" w:space="0" w:color="000000"/>
            </w:tcBorders>
          </w:tcPr>
          <w:p w14:paraId="2C18AC08" w14:textId="77777777" w:rsidR="00BC1EEE" w:rsidRPr="005F31F3" w:rsidRDefault="00BC1EEE" w:rsidP="00BC1EEE">
            <w:pPr>
              <w:ind w:left="0" w:hanging="2"/>
              <w:rPr>
                <w:rFonts w:ascii="ＭＳ 明朝" w:eastAsia="ＭＳ 明朝" w:hAnsi="ＭＳ 明朝" w:cs="ＭＳ 明朝"/>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498C66F4" w14:textId="6D6FE50A" w:rsidR="00BC1EEE" w:rsidRPr="005F31F3" w:rsidRDefault="00BC1EEE" w:rsidP="00BC1EEE">
            <w:pPr>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③建替えた府立学校がその後の再編整備により使用しなくなることがないよう配慮すべきと考えるが見解を伺う</w:t>
            </w:r>
            <w:r w:rsidRPr="005F31F3">
              <w:rPr>
                <w:rFonts w:ascii="ＭＳ 明朝" w:eastAsia="ＭＳ 明朝" w:hAnsi="ＭＳ 明朝" w:cs="ＭＳ 明朝"/>
                <w:szCs w:val="21"/>
              </w:rPr>
              <w:t>。</w:t>
            </w:r>
          </w:p>
        </w:tc>
        <w:tc>
          <w:tcPr>
            <w:tcW w:w="2281" w:type="dxa"/>
            <w:tcBorders>
              <w:top w:val="single" w:sz="4" w:space="0" w:color="auto"/>
              <w:left w:val="nil"/>
              <w:bottom w:val="single" w:sz="4" w:space="0" w:color="auto"/>
              <w:right w:val="single" w:sz="4" w:space="0" w:color="000000"/>
            </w:tcBorders>
          </w:tcPr>
          <w:p w14:paraId="2A567363" w14:textId="78B29449" w:rsidR="00BC1EEE" w:rsidRPr="005F31F3" w:rsidRDefault="00BC1EEE" w:rsidP="00BC1EEE">
            <w:pPr>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教育長</w:t>
            </w:r>
          </w:p>
        </w:tc>
      </w:tr>
      <w:tr w:rsidR="005F31F3" w:rsidRPr="005F31F3" w14:paraId="282315F2" w14:textId="77777777" w:rsidTr="00544034">
        <w:trPr>
          <w:trHeight w:val="444"/>
        </w:trPr>
        <w:tc>
          <w:tcPr>
            <w:tcW w:w="2682" w:type="dxa"/>
            <w:gridSpan w:val="2"/>
            <w:tcBorders>
              <w:left w:val="single" w:sz="4" w:space="0" w:color="000000"/>
              <w:right w:val="single" w:sz="4" w:space="0" w:color="000000"/>
            </w:tcBorders>
          </w:tcPr>
          <w:p w14:paraId="151C8793" w14:textId="79450746" w:rsidR="00BC1EEE" w:rsidRPr="005F31F3" w:rsidRDefault="00BC1EEE" w:rsidP="00BC1EEE">
            <w:pPr>
              <w:ind w:left="0" w:hanging="2"/>
              <w:rPr>
                <w:rFonts w:ascii="ＭＳ 明朝" w:eastAsia="ＭＳ 明朝" w:hAnsi="ＭＳ 明朝" w:cs="ＭＳ 明朝"/>
                <w:szCs w:val="21"/>
              </w:rPr>
            </w:pPr>
            <w:r w:rsidRPr="005F31F3">
              <w:rPr>
                <w:rFonts w:ascii="ＭＳ 明朝" w:eastAsia="ＭＳ 明朝" w:hAnsi="ＭＳ 明朝" w:cs="ＭＳ 明朝"/>
                <w:szCs w:val="21"/>
              </w:rPr>
              <w:t>(5)</w:t>
            </w:r>
            <w:r w:rsidRPr="005F31F3">
              <w:rPr>
                <w:rFonts w:ascii="ＭＳ 明朝" w:eastAsia="ＭＳ 明朝" w:hAnsi="ＭＳ 明朝" w:cs="ＭＳ 明朝" w:hint="eastAsia"/>
                <w:szCs w:val="21"/>
              </w:rPr>
              <w:t>府立学校の給食費無償化</w:t>
            </w:r>
          </w:p>
        </w:tc>
        <w:tc>
          <w:tcPr>
            <w:tcW w:w="4692" w:type="dxa"/>
            <w:gridSpan w:val="3"/>
            <w:tcBorders>
              <w:top w:val="single" w:sz="4" w:space="0" w:color="auto"/>
              <w:left w:val="single" w:sz="4" w:space="0" w:color="000000"/>
              <w:bottom w:val="single" w:sz="4" w:space="0" w:color="auto"/>
              <w:right w:val="single" w:sz="4" w:space="0" w:color="000000"/>
            </w:tcBorders>
          </w:tcPr>
          <w:p w14:paraId="0289C5CF" w14:textId="7E0F6A7E" w:rsidR="00BC1EEE" w:rsidRPr="005F31F3" w:rsidRDefault="00BC1EEE" w:rsidP="00BC1EEE">
            <w:pPr>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①令和５年度以降の給食費無償化</w:t>
            </w:r>
            <w:r w:rsidRPr="005F31F3">
              <w:rPr>
                <w:rFonts w:ascii="ＭＳ 明朝" w:eastAsia="ＭＳ 明朝" w:hAnsi="ＭＳ 明朝" w:cs="ＭＳ 明朝"/>
                <w:szCs w:val="21"/>
              </w:rPr>
              <w:t>について伺う。</w:t>
            </w:r>
          </w:p>
        </w:tc>
        <w:tc>
          <w:tcPr>
            <w:tcW w:w="2281" w:type="dxa"/>
            <w:tcBorders>
              <w:top w:val="single" w:sz="4" w:space="0" w:color="auto"/>
              <w:left w:val="nil"/>
              <w:bottom w:val="single" w:sz="4" w:space="0" w:color="auto"/>
              <w:right w:val="single" w:sz="4" w:space="0" w:color="000000"/>
            </w:tcBorders>
          </w:tcPr>
          <w:p w14:paraId="30756D6B" w14:textId="77777777" w:rsidR="00BC1EEE" w:rsidRPr="005F31F3" w:rsidRDefault="00BC1EEE" w:rsidP="00BC1EEE">
            <w:pPr>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教育長</w:t>
            </w:r>
          </w:p>
          <w:p w14:paraId="7A76518A" w14:textId="77777777" w:rsidR="00BC1EEE" w:rsidRPr="005F31F3" w:rsidRDefault="00BC1EEE" w:rsidP="00BC1EEE">
            <w:pPr>
              <w:ind w:left="0" w:hanging="2"/>
              <w:rPr>
                <w:rFonts w:ascii="ＭＳ 明朝" w:eastAsia="ＭＳ 明朝" w:hAnsi="ＭＳ 明朝" w:cs="ＭＳ 明朝"/>
                <w:szCs w:val="21"/>
              </w:rPr>
            </w:pPr>
          </w:p>
        </w:tc>
      </w:tr>
      <w:tr w:rsidR="005F31F3" w:rsidRPr="005F31F3" w14:paraId="1A6E82E1" w14:textId="77777777" w:rsidTr="00544034">
        <w:trPr>
          <w:trHeight w:val="444"/>
        </w:trPr>
        <w:tc>
          <w:tcPr>
            <w:tcW w:w="2682" w:type="dxa"/>
            <w:gridSpan w:val="2"/>
            <w:tcBorders>
              <w:left w:val="single" w:sz="4" w:space="0" w:color="000000"/>
              <w:right w:val="single" w:sz="4" w:space="0" w:color="000000"/>
            </w:tcBorders>
          </w:tcPr>
          <w:p w14:paraId="5C17E908" w14:textId="04B557EB" w:rsidR="00BC1EEE" w:rsidRPr="005F31F3" w:rsidRDefault="00BC1EEE" w:rsidP="00BC1EEE">
            <w:pPr>
              <w:ind w:left="0" w:hanging="2"/>
              <w:rPr>
                <w:rFonts w:ascii="ＭＳ 明朝" w:eastAsia="ＭＳ 明朝" w:hAnsi="ＭＳ 明朝" w:cs="ＭＳ 明朝"/>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63E8375E" w14:textId="77777777" w:rsidR="00BC1EEE" w:rsidRDefault="00BC1EEE" w:rsidP="00BC1EEE">
            <w:pPr>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②恒常的な無償化の実施について伺う。</w:t>
            </w:r>
          </w:p>
          <w:p w14:paraId="1C53BCB0" w14:textId="5F6FED1C" w:rsidR="00F77B5A" w:rsidRPr="005F31F3" w:rsidRDefault="00F77B5A" w:rsidP="00BC1EEE">
            <w:pPr>
              <w:ind w:left="0" w:hanging="2"/>
              <w:rPr>
                <w:rFonts w:ascii="ＭＳ 明朝" w:eastAsia="ＭＳ 明朝" w:hAnsi="ＭＳ 明朝" w:cs="ＭＳ 明朝"/>
                <w:szCs w:val="21"/>
              </w:rPr>
            </w:pPr>
          </w:p>
        </w:tc>
        <w:tc>
          <w:tcPr>
            <w:tcW w:w="2281" w:type="dxa"/>
            <w:tcBorders>
              <w:top w:val="single" w:sz="4" w:space="0" w:color="auto"/>
              <w:left w:val="nil"/>
              <w:bottom w:val="single" w:sz="4" w:space="0" w:color="auto"/>
              <w:right w:val="single" w:sz="4" w:space="0" w:color="000000"/>
            </w:tcBorders>
          </w:tcPr>
          <w:p w14:paraId="537A6B2D" w14:textId="4D009C42" w:rsidR="00BC1EEE" w:rsidRPr="005F31F3" w:rsidRDefault="00BC1EEE" w:rsidP="00BC1EEE">
            <w:pPr>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知事</w:t>
            </w:r>
          </w:p>
        </w:tc>
      </w:tr>
      <w:tr w:rsidR="005F31F3" w:rsidRPr="005F31F3" w14:paraId="07BA9D7F" w14:textId="77777777" w:rsidTr="00544034">
        <w:trPr>
          <w:trHeight w:val="444"/>
        </w:trPr>
        <w:tc>
          <w:tcPr>
            <w:tcW w:w="2682" w:type="dxa"/>
            <w:gridSpan w:val="2"/>
            <w:tcBorders>
              <w:left w:val="single" w:sz="4" w:space="0" w:color="000000"/>
              <w:right w:val="single" w:sz="4" w:space="0" w:color="000000"/>
            </w:tcBorders>
          </w:tcPr>
          <w:p w14:paraId="08C6F117" w14:textId="3DF4166E" w:rsidR="00BC1EEE" w:rsidRPr="005F31F3" w:rsidRDefault="00BC1EEE" w:rsidP="00BC1EEE">
            <w:pPr>
              <w:ind w:left="0" w:hanging="2"/>
              <w:rPr>
                <w:rFonts w:ascii="ＭＳ 明朝" w:eastAsia="ＭＳ 明朝" w:hAnsi="ＭＳ 明朝" w:cs="ＭＳ 明朝"/>
                <w:b/>
                <w:bCs/>
                <w:szCs w:val="21"/>
              </w:rPr>
            </w:pPr>
            <w:r w:rsidRPr="005F31F3">
              <w:rPr>
                <w:rFonts w:ascii="ＭＳ 明朝" w:eastAsia="ＭＳ 明朝" w:hAnsi="ＭＳ 明朝" w:cs="ＭＳ 明朝" w:hint="eastAsia"/>
                <w:szCs w:val="21"/>
              </w:rPr>
              <w:t>(</w:t>
            </w:r>
            <w:r w:rsidRPr="005F31F3">
              <w:rPr>
                <w:rFonts w:ascii="ＭＳ 明朝" w:eastAsia="ＭＳ 明朝" w:hAnsi="ＭＳ 明朝" w:cs="ＭＳ 明朝"/>
                <w:szCs w:val="21"/>
              </w:rPr>
              <w:t>6)</w:t>
            </w:r>
            <w:r w:rsidRPr="005F31F3">
              <w:rPr>
                <w:rFonts w:ascii="ＭＳ 明朝" w:eastAsia="ＭＳ 明朝" w:hAnsi="ＭＳ 明朝" w:cs="ＭＳ 明朝" w:hint="eastAsia"/>
                <w:szCs w:val="21"/>
              </w:rPr>
              <w:t>私立高校</w:t>
            </w:r>
            <w:r w:rsidR="00EB63F9" w:rsidRPr="005F31F3">
              <w:rPr>
                <w:rFonts w:ascii="ＭＳ 明朝" w:eastAsia="ＭＳ 明朝" w:hAnsi="ＭＳ 明朝" w:cs="ＭＳ 明朝" w:hint="eastAsia"/>
                <w:szCs w:val="21"/>
              </w:rPr>
              <w:t>等</w:t>
            </w:r>
            <w:r w:rsidRPr="005F31F3">
              <w:rPr>
                <w:rFonts w:ascii="ＭＳ 明朝" w:eastAsia="ＭＳ 明朝" w:hAnsi="ＭＳ 明朝" w:cs="ＭＳ 明朝" w:hint="eastAsia"/>
                <w:szCs w:val="21"/>
              </w:rPr>
              <w:t>授業料</w:t>
            </w:r>
            <w:r w:rsidR="00C17D91" w:rsidRPr="005F31F3">
              <w:rPr>
                <w:rFonts w:ascii="ＭＳ 明朝" w:eastAsia="ＭＳ 明朝" w:hAnsi="ＭＳ 明朝" w:cs="ＭＳ 明朝" w:hint="eastAsia"/>
                <w:szCs w:val="21"/>
              </w:rPr>
              <w:t>無償化</w:t>
            </w:r>
            <w:r w:rsidR="00EB63F9" w:rsidRPr="005F31F3">
              <w:rPr>
                <w:rFonts w:ascii="ＭＳ 明朝" w:eastAsia="ＭＳ 明朝" w:hAnsi="ＭＳ 明朝" w:cs="ＭＳ 明朝" w:hint="eastAsia"/>
                <w:szCs w:val="21"/>
              </w:rPr>
              <w:t>制度</w:t>
            </w:r>
          </w:p>
        </w:tc>
        <w:tc>
          <w:tcPr>
            <w:tcW w:w="4692" w:type="dxa"/>
            <w:gridSpan w:val="3"/>
            <w:tcBorders>
              <w:top w:val="single" w:sz="4" w:space="0" w:color="auto"/>
              <w:left w:val="single" w:sz="4" w:space="0" w:color="000000"/>
              <w:bottom w:val="single" w:sz="4" w:space="0" w:color="auto"/>
              <w:right w:val="single" w:sz="4" w:space="0" w:color="000000"/>
            </w:tcBorders>
          </w:tcPr>
          <w:p w14:paraId="531BB96D" w14:textId="5EA0F613" w:rsidR="00BC1EEE" w:rsidRPr="005F31F3" w:rsidRDefault="00BC1EEE" w:rsidP="00F77B5A">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szCs w:val="21"/>
              </w:rPr>
              <w:t>①所得要件を撤廃し、全ての世帯の授業料を完全に無償化した場合の所要額を伺う。</w:t>
            </w:r>
          </w:p>
        </w:tc>
        <w:tc>
          <w:tcPr>
            <w:tcW w:w="2281" w:type="dxa"/>
            <w:tcBorders>
              <w:top w:val="single" w:sz="4" w:space="0" w:color="auto"/>
              <w:left w:val="nil"/>
              <w:bottom w:val="single" w:sz="4" w:space="0" w:color="auto"/>
              <w:right w:val="single" w:sz="4" w:space="0" w:color="000000"/>
            </w:tcBorders>
          </w:tcPr>
          <w:p w14:paraId="69A55BAB" w14:textId="3E99B7DF" w:rsidR="00BC1EEE" w:rsidRPr="005F31F3" w:rsidRDefault="00BC1EEE" w:rsidP="00BC1EEE">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Cs w:val="21"/>
              </w:rPr>
              <w:t>教育長</w:t>
            </w:r>
          </w:p>
        </w:tc>
      </w:tr>
      <w:tr w:rsidR="005F31F3" w:rsidRPr="005F31F3" w14:paraId="3E9F9CA4" w14:textId="77777777" w:rsidTr="00544034">
        <w:trPr>
          <w:trHeight w:val="444"/>
        </w:trPr>
        <w:tc>
          <w:tcPr>
            <w:tcW w:w="2682" w:type="dxa"/>
            <w:gridSpan w:val="2"/>
            <w:tcBorders>
              <w:left w:val="single" w:sz="4" w:space="0" w:color="000000"/>
              <w:right w:val="single" w:sz="4" w:space="0" w:color="000000"/>
            </w:tcBorders>
          </w:tcPr>
          <w:p w14:paraId="1D38B39B" w14:textId="77777777" w:rsidR="00BC1EEE" w:rsidRPr="005F31F3" w:rsidRDefault="00BC1EEE" w:rsidP="00BC1EEE">
            <w:pPr>
              <w:ind w:left="0" w:hanging="2"/>
              <w:rPr>
                <w:rFonts w:ascii="ＭＳ 明朝" w:eastAsia="ＭＳ 明朝" w:hAnsi="ＭＳ 明朝" w:cs="ＭＳ 明朝"/>
                <w:b/>
                <w:bCs/>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2A2FB30A" w14:textId="77777777" w:rsidR="00BC1EEE" w:rsidRPr="005F31F3" w:rsidRDefault="00BC1EEE" w:rsidP="00BC1EEE">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szCs w:val="21"/>
              </w:rPr>
              <w:t>②府外の私立高校へ通う生徒への支援をしていない理由を伺う。</w:t>
            </w:r>
          </w:p>
          <w:p w14:paraId="234F0A11" w14:textId="02F455FC" w:rsidR="00BC1EEE" w:rsidRPr="005F31F3" w:rsidRDefault="00BC1EEE" w:rsidP="00BC1EEE">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szCs w:val="21"/>
              </w:rPr>
              <w:t>③これらの生徒へ支援した場合の所要額を伺う。</w:t>
            </w:r>
          </w:p>
        </w:tc>
        <w:tc>
          <w:tcPr>
            <w:tcW w:w="2281" w:type="dxa"/>
            <w:tcBorders>
              <w:top w:val="single" w:sz="4" w:space="0" w:color="auto"/>
              <w:left w:val="nil"/>
              <w:bottom w:val="single" w:sz="4" w:space="0" w:color="auto"/>
              <w:right w:val="single" w:sz="4" w:space="0" w:color="000000"/>
            </w:tcBorders>
          </w:tcPr>
          <w:p w14:paraId="5AB1801E" w14:textId="77777777" w:rsidR="00BC1EEE" w:rsidRDefault="00BC1EEE" w:rsidP="00BC1EEE">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Cs w:val="21"/>
              </w:rPr>
              <w:t>教育長</w:t>
            </w:r>
          </w:p>
          <w:p w14:paraId="4890EC39" w14:textId="77777777" w:rsidR="00B0349F" w:rsidRDefault="00B0349F" w:rsidP="00BC1EEE">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p>
          <w:p w14:paraId="2A41EFF7" w14:textId="7AC32197" w:rsidR="00B0349F" w:rsidRPr="005F31F3" w:rsidRDefault="00B0349F" w:rsidP="00BC1EEE">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Cs w:val="21"/>
              </w:rPr>
              <w:t>教育長</w:t>
            </w:r>
          </w:p>
        </w:tc>
      </w:tr>
      <w:tr w:rsidR="005F31F3" w:rsidRPr="005F31F3" w14:paraId="5FB6F260" w14:textId="77777777" w:rsidTr="00544034">
        <w:trPr>
          <w:trHeight w:val="444"/>
        </w:trPr>
        <w:tc>
          <w:tcPr>
            <w:tcW w:w="2682" w:type="dxa"/>
            <w:gridSpan w:val="2"/>
            <w:tcBorders>
              <w:left w:val="single" w:sz="4" w:space="0" w:color="000000"/>
              <w:right w:val="single" w:sz="4" w:space="0" w:color="000000"/>
            </w:tcBorders>
          </w:tcPr>
          <w:p w14:paraId="7CEB1FCB" w14:textId="33D3CC06" w:rsidR="00BC1EEE" w:rsidRPr="005F31F3" w:rsidRDefault="00BC1EEE" w:rsidP="00BC1EEE">
            <w:pPr>
              <w:ind w:left="0" w:hanging="2"/>
              <w:rPr>
                <w:rFonts w:ascii="ＭＳ 明朝" w:eastAsia="ＭＳ 明朝" w:hAnsi="ＭＳ 明朝" w:cs="ＭＳ 明朝"/>
                <w:b/>
                <w:bCs/>
                <w:szCs w:val="21"/>
              </w:rPr>
            </w:pPr>
            <w:r w:rsidRPr="005F31F3">
              <w:rPr>
                <w:rFonts w:ascii="ＭＳ 明朝" w:eastAsia="ＭＳ 明朝" w:hAnsi="ＭＳ 明朝" w:cs="ＭＳ 明朝"/>
                <w:szCs w:val="21"/>
              </w:rPr>
              <w:t>(7)</w:t>
            </w:r>
            <w:r w:rsidRPr="005F31F3">
              <w:rPr>
                <w:rFonts w:hint="eastAsia"/>
                <w:szCs w:val="21"/>
              </w:rPr>
              <w:t xml:space="preserve"> </w:t>
            </w:r>
            <w:r w:rsidRPr="005F31F3">
              <w:rPr>
                <w:rFonts w:hint="eastAsia"/>
                <w:szCs w:val="21"/>
              </w:rPr>
              <w:t>バイクの交通安全教育について</w:t>
            </w:r>
          </w:p>
        </w:tc>
        <w:tc>
          <w:tcPr>
            <w:tcW w:w="4692" w:type="dxa"/>
            <w:gridSpan w:val="3"/>
            <w:tcBorders>
              <w:top w:val="single" w:sz="4" w:space="0" w:color="auto"/>
              <w:left w:val="single" w:sz="4" w:space="0" w:color="000000"/>
              <w:bottom w:val="single" w:sz="4" w:space="0" w:color="auto"/>
              <w:right w:val="single" w:sz="4" w:space="0" w:color="000000"/>
            </w:tcBorders>
          </w:tcPr>
          <w:p w14:paraId="632FBA1C" w14:textId="1E16DFC6" w:rsidR="00BC1EEE" w:rsidRPr="005F31F3" w:rsidRDefault="00BC1EEE" w:rsidP="00BC1EEE">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szCs w:val="21"/>
              </w:rPr>
              <w:t>①高校生の原付等に関する免許取得ルールについて、現状を伺う。</w:t>
            </w:r>
          </w:p>
        </w:tc>
        <w:tc>
          <w:tcPr>
            <w:tcW w:w="2281" w:type="dxa"/>
            <w:tcBorders>
              <w:top w:val="single" w:sz="4" w:space="0" w:color="auto"/>
              <w:left w:val="nil"/>
              <w:bottom w:val="single" w:sz="4" w:space="0" w:color="auto"/>
              <w:right w:val="single" w:sz="4" w:space="0" w:color="000000"/>
            </w:tcBorders>
          </w:tcPr>
          <w:p w14:paraId="6E937523" w14:textId="77777777" w:rsidR="00BC1EEE" w:rsidRPr="005F31F3" w:rsidRDefault="00BC1EEE" w:rsidP="00BC1EEE">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Cs w:val="21"/>
              </w:rPr>
              <w:t>教育長</w:t>
            </w:r>
          </w:p>
          <w:p w14:paraId="3903BEAE" w14:textId="77777777" w:rsidR="00BC1EEE" w:rsidRPr="005F31F3" w:rsidRDefault="00BC1EEE" w:rsidP="00BC1EEE">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p>
        </w:tc>
      </w:tr>
      <w:tr w:rsidR="005F31F3" w:rsidRPr="005F31F3" w14:paraId="44F364FD" w14:textId="77777777" w:rsidTr="00544034">
        <w:trPr>
          <w:trHeight w:val="444"/>
        </w:trPr>
        <w:tc>
          <w:tcPr>
            <w:tcW w:w="2682" w:type="dxa"/>
            <w:gridSpan w:val="2"/>
            <w:tcBorders>
              <w:left w:val="single" w:sz="4" w:space="0" w:color="000000"/>
              <w:right w:val="single" w:sz="4" w:space="0" w:color="000000"/>
            </w:tcBorders>
          </w:tcPr>
          <w:p w14:paraId="087D2C90" w14:textId="77777777" w:rsidR="00BC1EEE" w:rsidRPr="005F31F3" w:rsidRDefault="00BC1EEE" w:rsidP="00BC1EEE">
            <w:pPr>
              <w:ind w:left="0" w:hanging="2"/>
              <w:rPr>
                <w:rFonts w:ascii="ＭＳ 明朝" w:eastAsia="ＭＳ 明朝" w:hAnsi="ＭＳ 明朝" w:cs="ＭＳ 明朝"/>
                <w:b/>
                <w:bCs/>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45234211" w14:textId="5EBE6EA5" w:rsidR="00BC1EEE" w:rsidRPr="005F31F3" w:rsidRDefault="00BC1EEE" w:rsidP="00BC1EEE">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szCs w:val="21"/>
              </w:rPr>
              <w:t>②「三ない運動」にどのように</w:t>
            </w:r>
            <w:r w:rsidR="00C17D91" w:rsidRPr="005F31F3">
              <w:rPr>
                <w:rFonts w:ascii="ＭＳ 明朝" w:eastAsia="ＭＳ 明朝" w:hAnsi="ＭＳ 明朝" w:cs="ＭＳ 明朝" w:hint="eastAsia"/>
                <w:szCs w:val="21"/>
              </w:rPr>
              <w:t>関わってきたのか</w:t>
            </w:r>
            <w:r w:rsidRPr="005F31F3">
              <w:rPr>
                <w:rFonts w:ascii="ＭＳ 明朝" w:eastAsia="ＭＳ 明朝" w:hAnsi="ＭＳ 明朝" w:cs="ＭＳ 明朝" w:hint="eastAsia"/>
                <w:szCs w:val="21"/>
              </w:rPr>
              <w:t>伺う。</w:t>
            </w:r>
          </w:p>
        </w:tc>
        <w:tc>
          <w:tcPr>
            <w:tcW w:w="2281" w:type="dxa"/>
            <w:tcBorders>
              <w:top w:val="single" w:sz="4" w:space="0" w:color="auto"/>
              <w:left w:val="nil"/>
              <w:bottom w:val="single" w:sz="4" w:space="0" w:color="auto"/>
              <w:right w:val="single" w:sz="4" w:space="0" w:color="000000"/>
            </w:tcBorders>
          </w:tcPr>
          <w:p w14:paraId="74AA5107" w14:textId="1B8F0133" w:rsidR="00BC1EEE" w:rsidRPr="005F31F3" w:rsidRDefault="00BC1EEE" w:rsidP="00BC1EEE">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Cs w:val="21"/>
              </w:rPr>
              <w:t>教育長</w:t>
            </w:r>
          </w:p>
        </w:tc>
      </w:tr>
      <w:tr w:rsidR="005F31F3" w:rsidRPr="005F31F3" w14:paraId="28DE6BBE" w14:textId="77777777" w:rsidTr="00544034">
        <w:trPr>
          <w:trHeight w:val="444"/>
        </w:trPr>
        <w:tc>
          <w:tcPr>
            <w:tcW w:w="2682" w:type="dxa"/>
            <w:gridSpan w:val="2"/>
            <w:tcBorders>
              <w:left w:val="single" w:sz="4" w:space="0" w:color="000000"/>
              <w:bottom w:val="single" w:sz="4" w:space="0" w:color="auto"/>
              <w:right w:val="single" w:sz="4" w:space="0" w:color="000000"/>
            </w:tcBorders>
          </w:tcPr>
          <w:p w14:paraId="0C49051D" w14:textId="77777777" w:rsidR="00BC1EEE" w:rsidRPr="005F31F3" w:rsidRDefault="00BC1EEE" w:rsidP="00BC1EEE">
            <w:pPr>
              <w:ind w:left="0" w:hanging="2"/>
              <w:rPr>
                <w:rFonts w:ascii="ＭＳ 明朝" w:eastAsia="ＭＳ 明朝" w:hAnsi="ＭＳ 明朝" w:cs="ＭＳ 明朝"/>
                <w:b/>
                <w:bCs/>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6855F297" w14:textId="582DBA52" w:rsidR="00BC1EEE" w:rsidRPr="005F31F3" w:rsidRDefault="00BC1EEE" w:rsidP="00BC1EEE">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szCs w:val="21"/>
              </w:rPr>
              <w:t>③府立高校生徒に対する原付等に関する交通安</w:t>
            </w:r>
            <w:r w:rsidRPr="005F31F3">
              <w:rPr>
                <w:rFonts w:ascii="ＭＳ 明朝" w:eastAsia="ＭＳ 明朝" w:hAnsi="ＭＳ 明朝" w:cs="ＭＳ 明朝" w:hint="eastAsia"/>
                <w:szCs w:val="21"/>
              </w:rPr>
              <w:lastRenderedPageBreak/>
              <w:t>全教育について伺う。</w:t>
            </w:r>
          </w:p>
        </w:tc>
        <w:tc>
          <w:tcPr>
            <w:tcW w:w="2281" w:type="dxa"/>
            <w:tcBorders>
              <w:top w:val="single" w:sz="4" w:space="0" w:color="auto"/>
              <w:left w:val="nil"/>
              <w:bottom w:val="single" w:sz="4" w:space="0" w:color="auto"/>
              <w:right w:val="single" w:sz="4" w:space="0" w:color="000000"/>
            </w:tcBorders>
          </w:tcPr>
          <w:p w14:paraId="44486884" w14:textId="6D51CFDA" w:rsidR="00BC1EEE" w:rsidRPr="005F31F3" w:rsidRDefault="00BC1EEE" w:rsidP="00BC1EEE">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Cs w:val="21"/>
              </w:rPr>
              <w:lastRenderedPageBreak/>
              <w:t>教育</w:t>
            </w:r>
            <w:r w:rsidRPr="005F31F3">
              <w:rPr>
                <w:rFonts w:ascii="ＭＳ 明朝" w:eastAsia="ＭＳ 明朝" w:hAnsi="ＭＳ 明朝" w:cs="ＭＳ 明朝"/>
                <w:szCs w:val="21"/>
              </w:rPr>
              <w:t>長</w:t>
            </w:r>
          </w:p>
        </w:tc>
      </w:tr>
      <w:tr w:rsidR="005F31F3" w:rsidRPr="005F31F3" w14:paraId="62CF5F5A" w14:textId="77777777" w:rsidTr="00544034">
        <w:trPr>
          <w:trHeight w:val="845"/>
        </w:trPr>
        <w:tc>
          <w:tcPr>
            <w:tcW w:w="2682" w:type="dxa"/>
            <w:gridSpan w:val="2"/>
            <w:tcBorders>
              <w:top w:val="single" w:sz="4" w:space="0" w:color="auto"/>
              <w:left w:val="single" w:sz="4" w:space="0" w:color="000000"/>
              <w:bottom w:val="nil"/>
              <w:right w:val="single" w:sz="4" w:space="0" w:color="000000"/>
            </w:tcBorders>
          </w:tcPr>
          <w:p w14:paraId="08CB190D" w14:textId="01585D6F" w:rsidR="00BC1EEE" w:rsidRPr="005F31F3" w:rsidRDefault="007F26ED" w:rsidP="00BC1EEE">
            <w:pPr>
              <w:ind w:left="0" w:hanging="2"/>
              <w:rPr>
                <w:rFonts w:ascii="ＭＳ 明朝" w:eastAsia="ＭＳ 明朝" w:hAnsi="ＭＳ 明朝" w:cs="ＭＳ 明朝"/>
                <w:b/>
                <w:bCs/>
                <w:szCs w:val="21"/>
              </w:rPr>
            </w:pPr>
            <w:r w:rsidRPr="005F31F3">
              <w:rPr>
                <w:rFonts w:ascii="ＭＳ 明朝" w:eastAsia="ＭＳ 明朝" w:hAnsi="ＭＳ 明朝" w:cs="ＭＳ 明朝" w:hint="eastAsia"/>
                <w:b/>
                <w:bCs/>
                <w:szCs w:val="21"/>
              </w:rPr>
              <w:t xml:space="preserve">４　</w:t>
            </w:r>
            <w:r w:rsidR="00C17D91" w:rsidRPr="005F31F3">
              <w:rPr>
                <w:rFonts w:ascii="ＭＳ 明朝" w:eastAsia="ＭＳ 明朝" w:hAnsi="ＭＳ 明朝" w:cs="ＭＳ 明朝" w:hint="eastAsia"/>
                <w:b/>
                <w:bCs/>
                <w:szCs w:val="21"/>
              </w:rPr>
              <w:t>大阪の成長に向けた今後の方針</w:t>
            </w:r>
          </w:p>
          <w:p w14:paraId="0E079496" w14:textId="579310DD" w:rsidR="00BC1EEE" w:rsidRPr="005F31F3" w:rsidRDefault="00BC1EEE" w:rsidP="00BC1EEE">
            <w:pPr>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w:t>
            </w:r>
            <w:r w:rsidRPr="005F31F3">
              <w:rPr>
                <w:rFonts w:ascii="ＭＳ 明朝" w:eastAsia="ＭＳ 明朝" w:hAnsi="ＭＳ 明朝" w:cs="ＭＳ 明朝"/>
                <w:szCs w:val="21"/>
              </w:rPr>
              <w:t xml:space="preserve">1) </w:t>
            </w:r>
            <w:r w:rsidR="00D855F4" w:rsidRPr="005F31F3">
              <w:rPr>
                <w:rFonts w:ascii="ＭＳ 明朝" w:eastAsia="ＭＳ 明朝" w:hAnsi="ＭＳ 明朝" w:cs="ＭＳ 明朝" w:hint="eastAsia"/>
                <w:szCs w:val="21"/>
              </w:rPr>
              <w:t>大阪の成長に向けた今後の方針</w:t>
            </w:r>
          </w:p>
        </w:tc>
        <w:tc>
          <w:tcPr>
            <w:tcW w:w="4692" w:type="dxa"/>
            <w:gridSpan w:val="3"/>
            <w:tcBorders>
              <w:top w:val="single" w:sz="4" w:space="0" w:color="auto"/>
              <w:left w:val="single" w:sz="4" w:space="0" w:color="000000"/>
              <w:bottom w:val="single" w:sz="4" w:space="0" w:color="auto"/>
              <w:right w:val="single" w:sz="4" w:space="0" w:color="000000"/>
            </w:tcBorders>
          </w:tcPr>
          <w:p w14:paraId="167F9B66" w14:textId="77777777" w:rsidR="00BC1EEE" w:rsidRPr="005F31F3" w:rsidRDefault="00BC1EEE" w:rsidP="00BC1EEE">
            <w:pPr>
              <w:spacing w:line="240" w:lineRule="auto"/>
              <w:ind w:left="0" w:hanging="2"/>
              <w:rPr>
                <w:rFonts w:ascii="ＭＳ 明朝" w:eastAsia="ＭＳ 明朝" w:hAnsi="ＭＳ 明朝" w:cs="ＭＳ 明朝"/>
                <w:bCs/>
                <w:szCs w:val="21"/>
              </w:rPr>
            </w:pPr>
          </w:p>
          <w:p w14:paraId="2161A5EC" w14:textId="77777777" w:rsidR="00D855F4" w:rsidRPr="005F31F3" w:rsidRDefault="00D855F4" w:rsidP="00BC1EEE">
            <w:pPr>
              <w:spacing w:line="240" w:lineRule="auto"/>
              <w:ind w:left="0" w:hanging="2"/>
              <w:rPr>
                <w:rFonts w:ascii="ＭＳ 明朝" w:eastAsia="ＭＳ 明朝" w:hAnsi="ＭＳ 明朝" w:cs="ＭＳ 明朝"/>
                <w:bCs/>
                <w:szCs w:val="21"/>
              </w:rPr>
            </w:pPr>
          </w:p>
          <w:p w14:paraId="53DC08BF" w14:textId="1D101C94" w:rsidR="00D855F4" w:rsidRPr="005F31F3" w:rsidRDefault="00D855F4" w:rsidP="00BC1EEE">
            <w:pPr>
              <w:spacing w:line="240" w:lineRule="auto"/>
              <w:ind w:left="0" w:hanging="2"/>
              <w:rPr>
                <w:rFonts w:ascii="ＭＳ 明朝" w:eastAsia="ＭＳ 明朝" w:hAnsi="ＭＳ 明朝" w:cs="ＭＳ 明朝"/>
                <w:bCs/>
                <w:szCs w:val="21"/>
              </w:rPr>
            </w:pPr>
            <w:r w:rsidRPr="005F31F3">
              <w:rPr>
                <w:rFonts w:ascii="ＭＳ 明朝" w:eastAsia="ＭＳ 明朝" w:hAnsi="ＭＳ 明朝" w:cs="ＭＳ 明朝" w:hint="eastAsia"/>
                <w:bCs/>
                <w:szCs w:val="21"/>
              </w:rPr>
              <w:t>①今後の大阪の成長に向けた考えを伺う。</w:t>
            </w:r>
          </w:p>
        </w:tc>
        <w:tc>
          <w:tcPr>
            <w:tcW w:w="2281" w:type="dxa"/>
            <w:tcBorders>
              <w:top w:val="single" w:sz="4" w:space="0" w:color="auto"/>
              <w:left w:val="nil"/>
              <w:bottom w:val="single" w:sz="4" w:space="0" w:color="auto"/>
              <w:right w:val="single" w:sz="4" w:space="0" w:color="000000"/>
            </w:tcBorders>
          </w:tcPr>
          <w:p w14:paraId="36CF94AC" w14:textId="389802BE" w:rsidR="00BC1EEE" w:rsidRPr="005F31F3" w:rsidRDefault="00BC1EEE" w:rsidP="00BC1EEE">
            <w:pPr>
              <w:pBdr>
                <w:top w:val="nil"/>
                <w:left w:val="nil"/>
                <w:bottom w:val="nil"/>
                <w:right w:val="nil"/>
                <w:between w:val="nil"/>
              </w:pBdr>
              <w:spacing w:line="240" w:lineRule="auto"/>
              <w:ind w:leftChars="0" w:left="0" w:firstLineChars="0" w:firstLine="0"/>
              <w:jc w:val="left"/>
              <w:rPr>
                <w:rFonts w:ascii="ＭＳ 明朝" w:eastAsia="ＭＳ 明朝" w:hAnsi="ＭＳ 明朝" w:cs="ＭＳ 明朝"/>
                <w:sz w:val="22"/>
                <w:szCs w:val="22"/>
              </w:rPr>
            </w:pPr>
          </w:p>
          <w:p w14:paraId="3AAE0778" w14:textId="77777777" w:rsidR="00BC1EEE" w:rsidRPr="005F31F3" w:rsidRDefault="00BC1EEE" w:rsidP="00BC1EEE">
            <w:pPr>
              <w:pBdr>
                <w:top w:val="nil"/>
                <w:left w:val="nil"/>
                <w:bottom w:val="nil"/>
                <w:right w:val="nil"/>
                <w:between w:val="nil"/>
              </w:pBdr>
              <w:spacing w:line="240" w:lineRule="auto"/>
              <w:ind w:leftChars="0" w:left="0" w:firstLineChars="0" w:firstLine="0"/>
              <w:jc w:val="left"/>
              <w:rPr>
                <w:rFonts w:ascii="ＭＳ 明朝" w:eastAsia="ＭＳ 明朝" w:hAnsi="ＭＳ 明朝" w:cs="ＭＳ 明朝"/>
                <w:sz w:val="22"/>
                <w:szCs w:val="22"/>
              </w:rPr>
            </w:pPr>
          </w:p>
          <w:p w14:paraId="3B486173" w14:textId="10FEF66F" w:rsidR="00BC1EEE" w:rsidRPr="005F31F3" w:rsidRDefault="00BC1EEE" w:rsidP="00BC1EEE">
            <w:pPr>
              <w:pBdr>
                <w:top w:val="nil"/>
                <w:left w:val="nil"/>
                <w:bottom w:val="nil"/>
                <w:right w:val="nil"/>
                <w:between w:val="nil"/>
              </w:pBdr>
              <w:spacing w:line="240" w:lineRule="auto"/>
              <w:ind w:leftChars="0" w:left="0" w:firstLineChars="0" w:firstLine="0"/>
              <w:jc w:val="left"/>
              <w:rPr>
                <w:rFonts w:ascii="ＭＳ 明朝" w:eastAsia="ＭＳ 明朝" w:hAnsi="ＭＳ 明朝" w:cs="ＭＳ 明朝"/>
                <w:szCs w:val="21"/>
              </w:rPr>
            </w:pPr>
            <w:r w:rsidRPr="005F31F3">
              <w:rPr>
                <w:rFonts w:ascii="ＭＳ 明朝" w:eastAsia="ＭＳ 明朝" w:hAnsi="ＭＳ 明朝" w:cs="ＭＳ 明朝" w:hint="eastAsia"/>
                <w:sz w:val="22"/>
                <w:szCs w:val="22"/>
              </w:rPr>
              <w:t>知事</w:t>
            </w:r>
          </w:p>
        </w:tc>
      </w:tr>
      <w:tr w:rsidR="005F31F3" w:rsidRPr="005F31F3" w14:paraId="0660E2E0" w14:textId="77777777" w:rsidTr="00544034">
        <w:trPr>
          <w:trHeight w:val="444"/>
        </w:trPr>
        <w:tc>
          <w:tcPr>
            <w:tcW w:w="2682" w:type="dxa"/>
            <w:gridSpan w:val="2"/>
            <w:tcBorders>
              <w:left w:val="single" w:sz="4" w:space="0" w:color="000000"/>
              <w:right w:val="single" w:sz="4" w:space="0" w:color="000000"/>
            </w:tcBorders>
          </w:tcPr>
          <w:p w14:paraId="59296C43" w14:textId="77777777" w:rsidR="00D855F4" w:rsidRPr="005F31F3" w:rsidRDefault="00D855F4" w:rsidP="00BC1EEE">
            <w:pPr>
              <w:ind w:leftChars="0" w:left="0" w:firstLineChars="0" w:firstLine="0"/>
              <w:rPr>
                <w:rFonts w:ascii="ＭＳ 明朝" w:eastAsia="ＭＳ 明朝" w:hAnsi="ＭＳ 明朝" w:cs="ＭＳ 明朝"/>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108237AB" w14:textId="77777777" w:rsidR="00D855F4" w:rsidRPr="005F31F3" w:rsidRDefault="00D855F4" w:rsidP="00BC1EEE">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szCs w:val="21"/>
              </w:rPr>
              <w:t>②成長を支える人材の育成について伺う。</w:t>
            </w:r>
          </w:p>
          <w:p w14:paraId="252B2DF8" w14:textId="669C2D49" w:rsidR="00026970" w:rsidRPr="005F31F3" w:rsidRDefault="00026970" w:rsidP="00BC1EEE">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p>
        </w:tc>
        <w:tc>
          <w:tcPr>
            <w:tcW w:w="2281" w:type="dxa"/>
            <w:tcBorders>
              <w:top w:val="single" w:sz="4" w:space="0" w:color="auto"/>
              <w:left w:val="nil"/>
              <w:bottom w:val="single" w:sz="4" w:space="0" w:color="auto"/>
              <w:right w:val="single" w:sz="4" w:space="0" w:color="000000"/>
            </w:tcBorders>
          </w:tcPr>
          <w:p w14:paraId="048F3E97" w14:textId="4B3BAA98" w:rsidR="00D855F4" w:rsidRPr="005F31F3" w:rsidRDefault="00D855F4" w:rsidP="00BC1EEE">
            <w:pPr>
              <w:widowControl/>
              <w:pBdr>
                <w:top w:val="nil"/>
                <w:left w:val="nil"/>
                <w:bottom w:val="nil"/>
                <w:right w:val="nil"/>
                <w:between w:val="nil"/>
              </w:pBdr>
              <w:spacing w:line="240" w:lineRule="auto"/>
              <w:ind w:left="0" w:hanging="2"/>
              <w:jc w:val="left"/>
              <w:rPr>
                <w:rFonts w:ascii="ＭＳ 明朝" w:eastAsia="ＭＳ 明朝" w:hAnsi="ＭＳ 明朝" w:cs="ＭＳ 明朝"/>
                <w:sz w:val="22"/>
                <w:szCs w:val="22"/>
              </w:rPr>
            </w:pPr>
            <w:r w:rsidRPr="005F31F3">
              <w:rPr>
                <w:rFonts w:ascii="ＭＳ 明朝" w:eastAsia="ＭＳ 明朝" w:hAnsi="ＭＳ 明朝" w:cs="ＭＳ 明朝" w:hint="eastAsia"/>
                <w:sz w:val="22"/>
                <w:szCs w:val="22"/>
              </w:rPr>
              <w:t>総務部長</w:t>
            </w:r>
          </w:p>
        </w:tc>
      </w:tr>
      <w:tr w:rsidR="005F31F3" w:rsidRPr="005F31F3" w14:paraId="4EB8FA91" w14:textId="77777777" w:rsidTr="00544034">
        <w:trPr>
          <w:trHeight w:val="444"/>
        </w:trPr>
        <w:tc>
          <w:tcPr>
            <w:tcW w:w="2682" w:type="dxa"/>
            <w:gridSpan w:val="2"/>
            <w:tcBorders>
              <w:left w:val="single" w:sz="4" w:space="0" w:color="000000"/>
              <w:right w:val="single" w:sz="4" w:space="0" w:color="000000"/>
            </w:tcBorders>
          </w:tcPr>
          <w:p w14:paraId="2369D5C3" w14:textId="77777777" w:rsidR="00026970" w:rsidRPr="005F31F3" w:rsidRDefault="00026970" w:rsidP="00BC1EEE">
            <w:pPr>
              <w:ind w:leftChars="0" w:left="0" w:firstLineChars="0" w:firstLine="0"/>
              <w:rPr>
                <w:rFonts w:ascii="ＭＳ 明朝" w:eastAsia="ＭＳ 明朝" w:hAnsi="ＭＳ 明朝" w:cs="ＭＳ 明朝"/>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2E3A7242" w14:textId="6DA9E447" w:rsidR="00026970" w:rsidRPr="005F31F3" w:rsidRDefault="00026970" w:rsidP="00BC1EEE">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szCs w:val="21"/>
              </w:rPr>
              <w:t>③成長に向けた予算編成のあり方について伺う。</w:t>
            </w:r>
          </w:p>
        </w:tc>
        <w:tc>
          <w:tcPr>
            <w:tcW w:w="2281" w:type="dxa"/>
            <w:tcBorders>
              <w:top w:val="single" w:sz="4" w:space="0" w:color="auto"/>
              <w:left w:val="nil"/>
              <w:bottom w:val="single" w:sz="4" w:space="0" w:color="auto"/>
              <w:right w:val="single" w:sz="4" w:space="0" w:color="000000"/>
            </w:tcBorders>
          </w:tcPr>
          <w:p w14:paraId="133E0E58" w14:textId="4F99A46B" w:rsidR="00026970" w:rsidRPr="005F31F3" w:rsidRDefault="00026970" w:rsidP="00BC1EEE">
            <w:pPr>
              <w:widowControl/>
              <w:pBdr>
                <w:top w:val="nil"/>
                <w:left w:val="nil"/>
                <w:bottom w:val="nil"/>
                <w:right w:val="nil"/>
                <w:between w:val="nil"/>
              </w:pBdr>
              <w:spacing w:line="240" w:lineRule="auto"/>
              <w:ind w:left="0" w:hanging="2"/>
              <w:jc w:val="left"/>
              <w:rPr>
                <w:rFonts w:ascii="ＭＳ 明朝" w:eastAsia="ＭＳ 明朝" w:hAnsi="ＭＳ 明朝" w:cs="ＭＳ 明朝"/>
                <w:sz w:val="22"/>
                <w:szCs w:val="22"/>
              </w:rPr>
            </w:pPr>
            <w:r w:rsidRPr="005F31F3">
              <w:rPr>
                <w:rFonts w:ascii="ＭＳ 明朝" w:eastAsia="ＭＳ 明朝" w:hAnsi="ＭＳ 明朝" w:cs="ＭＳ 明朝" w:hint="eastAsia"/>
                <w:sz w:val="22"/>
                <w:szCs w:val="22"/>
              </w:rPr>
              <w:t>知事</w:t>
            </w:r>
          </w:p>
        </w:tc>
      </w:tr>
      <w:tr w:rsidR="005F31F3" w:rsidRPr="005F31F3" w14:paraId="30F0508C" w14:textId="77777777" w:rsidTr="00544034">
        <w:trPr>
          <w:trHeight w:val="444"/>
        </w:trPr>
        <w:tc>
          <w:tcPr>
            <w:tcW w:w="2682" w:type="dxa"/>
            <w:gridSpan w:val="2"/>
            <w:tcBorders>
              <w:left w:val="single" w:sz="4" w:space="0" w:color="000000"/>
              <w:right w:val="single" w:sz="4" w:space="0" w:color="000000"/>
            </w:tcBorders>
          </w:tcPr>
          <w:p w14:paraId="6E4D3927" w14:textId="4F945136" w:rsidR="00BC1EEE" w:rsidRPr="005F31F3" w:rsidRDefault="00BC1EEE" w:rsidP="00BC1EEE">
            <w:pPr>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w:t>
            </w:r>
            <w:r w:rsidR="00E42896" w:rsidRPr="005F31F3">
              <w:rPr>
                <w:rFonts w:ascii="ＭＳ 明朝" w:eastAsia="ＭＳ 明朝" w:hAnsi="ＭＳ 明朝" w:cs="ＭＳ 明朝"/>
                <w:szCs w:val="21"/>
              </w:rPr>
              <w:t>2</w:t>
            </w: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府の財政状況</w:t>
            </w:r>
          </w:p>
        </w:tc>
        <w:tc>
          <w:tcPr>
            <w:tcW w:w="4692" w:type="dxa"/>
            <w:gridSpan w:val="3"/>
            <w:tcBorders>
              <w:top w:val="single" w:sz="4" w:space="0" w:color="auto"/>
              <w:left w:val="single" w:sz="4" w:space="0" w:color="000000"/>
              <w:bottom w:val="single" w:sz="4" w:space="0" w:color="auto"/>
              <w:right w:val="single" w:sz="4" w:space="0" w:color="000000"/>
            </w:tcBorders>
          </w:tcPr>
          <w:p w14:paraId="23967ED6" w14:textId="1D0EDD0F" w:rsidR="00BC1EEE" w:rsidRPr="005F31F3" w:rsidRDefault="00BC1EEE" w:rsidP="00BC1EEE">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szCs w:val="21"/>
              </w:rPr>
              <w:t>①現在の府の財政状況と令和４年度の見通しについて伺う。</w:t>
            </w:r>
          </w:p>
        </w:tc>
        <w:tc>
          <w:tcPr>
            <w:tcW w:w="2281" w:type="dxa"/>
            <w:tcBorders>
              <w:top w:val="single" w:sz="4" w:space="0" w:color="auto"/>
              <w:left w:val="nil"/>
              <w:bottom w:val="single" w:sz="4" w:space="0" w:color="auto"/>
              <w:right w:val="single" w:sz="4" w:space="0" w:color="000000"/>
            </w:tcBorders>
          </w:tcPr>
          <w:p w14:paraId="5F8CA059" w14:textId="5E89A2A8" w:rsidR="00BC1EEE" w:rsidRPr="005F31F3" w:rsidRDefault="00BC1EEE" w:rsidP="00BC1EEE">
            <w:pPr>
              <w:widowControl/>
              <w:pBdr>
                <w:top w:val="nil"/>
                <w:left w:val="nil"/>
                <w:bottom w:val="nil"/>
                <w:right w:val="nil"/>
                <w:between w:val="nil"/>
              </w:pBdr>
              <w:spacing w:line="240" w:lineRule="auto"/>
              <w:ind w:left="0" w:hanging="2"/>
              <w:jc w:val="left"/>
              <w:rPr>
                <w:rFonts w:ascii="ＭＳ 明朝" w:eastAsia="ＭＳ 明朝" w:hAnsi="ＭＳ 明朝" w:cs="ＭＳ 明朝"/>
                <w:sz w:val="22"/>
                <w:szCs w:val="22"/>
              </w:rPr>
            </w:pPr>
            <w:r w:rsidRPr="005F31F3">
              <w:rPr>
                <w:rFonts w:ascii="ＭＳ 明朝" w:eastAsia="ＭＳ 明朝" w:hAnsi="ＭＳ 明朝" w:cs="ＭＳ 明朝" w:hint="eastAsia"/>
                <w:sz w:val="22"/>
                <w:szCs w:val="22"/>
              </w:rPr>
              <w:t>財務部長</w:t>
            </w:r>
          </w:p>
        </w:tc>
      </w:tr>
      <w:tr w:rsidR="005F31F3" w:rsidRPr="005F31F3" w14:paraId="5D306E1C" w14:textId="77777777" w:rsidTr="00544034">
        <w:trPr>
          <w:trHeight w:val="444"/>
        </w:trPr>
        <w:tc>
          <w:tcPr>
            <w:tcW w:w="2682" w:type="dxa"/>
            <w:gridSpan w:val="2"/>
            <w:tcBorders>
              <w:left w:val="single" w:sz="4" w:space="0" w:color="000000"/>
              <w:right w:val="single" w:sz="4" w:space="0" w:color="000000"/>
            </w:tcBorders>
          </w:tcPr>
          <w:p w14:paraId="64DDE6DC" w14:textId="77777777" w:rsidR="00BC1EEE" w:rsidRPr="005F31F3" w:rsidRDefault="00BC1EEE" w:rsidP="00BC1EEE">
            <w:pPr>
              <w:ind w:left="0" w:hanging="2"/>
              <w:rPr>
                <w:rFonts w:ascii="ＭＳ 明朝" w:eastAsia="ＭＳ 明朝" w:hAnsi="ＭＳ 明朝" w:cs="ＭＳ 明朝"/>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2FEE6EBF" w14:textId="1B6F8B96" w:rsidR="00BC1EEE" w:rsidRPr="005F31F3" w:rsidRDefault="00BC1EEE" w:rsidP="00BC1EEE">
            <w:pPr>
              <w:pBdr>
                <w:top w:val="nil"/>
                <w:left w:val="nil"/>
                <w:bottom w:val="nil"/>
                <w:right w:val="nil"/>
                <w:between w:val="nil"/>
              </w:pBdr>
              <w:spacing w:line="240" w:lineRule="auto"/>
              <w:ind w:leftChars="0" w:left="0" w:firstLineChars="0" w:firstLine="0"/>
              <w:rPr>
                <w:rFonts w:ascii="ＭＳ 明朝" w:eastAsia="ＭＳ 明朝" w:hAnsi="ＭＳ 明朝" w:cs="ＭＳ 明朝"/>
                <w:b/>
                <w:szCs w:val="21"/>
              </w:rPr>
            </w:pPr>
            <w:r w:rsidRPr="005F31F3">
              <w:rPr>
                <w:rFonts w:ascii="ＭＳ 明朝" w:eastAsia="ＭＳ 明朝" w:hAnsi="ＭＳ 明朝" w:cs="ＭＳ 明朝" w:hint="eastAsia"/>
                <w:szCs w:val="21"/>
              </w:rPr>
              <w:t>②国からの財源措置がなくなることも懸念されるが、府としての対応について伺う。</w:t>
            </w:r>
          </w:p>
        </w:tc>
        <w:tc>
          <w:tcPr>
            <w:tcW w:w="2281" w:type="dxa"/>
            <w:tcBorders>
              <w:top w:val="single" w:sz="4" w:space="0" w:color="auto"/>
              <w:left w:val="nil"/>
              <w:bottom w:val="single" w:sz="4" w:space="0" w:color="auto"/>
              <w:right w:val="single" w:sz="4" w:space="0" w:color="000000"/>
            </w:tcBorders>
          </w:tcPr>
          <w:p w14:paraId="691B73A5" w14:textId="689E80C2" w:rsidR="00BC1EEE" w:rsidRPr="005F31F3" w:rsidRDefault="00BC1EEE" w:rsidP="00BC1EEE">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 w:val="22"/>
                <w:szCs w:val="22"/>
              </w:rPr>
              <w:t>財務部長</w:t>
            </w:r>
          </w:p>
        </w:tc>
      </w:tr>
      <w:tr w:rsidR="005F31F3" w:rsidRPr="005F31F3" w14:paraId="7196A844" w14:textId="77777777" w:rsidTr="00544034">
        <w:trPr>
          <w:trHeight w:val="444"/>
        </w:trPr>
        <w:tc>
          <w:tcPr>
            <w:tcW w:w="2682" w:type="dxa"/>
            <w:gridSpan w:val="2"/>
            <w:tcBorders>
              <w:left w:val="single" w:sz="4" w:space="0" w:color="000000"/>
              <w:right w:val="single" w:sz="4" w:space="0" w:color="000000"/>
            </w:tcBorders>
          </w:tcPr>
          <w:p w14:paraId="546DF154" w14:textId="77777777" w:rsidR="00BC1EEE" w:rsidRPr="005F31F3" w:rsidRDefault="00BC1EEE" w:rsidP="00BC1EEE">
            <w:pPr>
              <w:ind w:left="0" w:hanging="2"/>
              <w:rPr>
                <w:rFonts w:ascii="ＭＳ 明朝" w:eastAsia="ＭＳ 明朝" w:hAnsi="ＭＳ 明朝" w:cs="ＭＳ 明朝"/>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18D00DD7" w14:textId="5C11743B" w:rsidR="00BC1EEE" w:rsidRPr="005F31F3" w:rsidRDefault="00BC1EEE" w:rsidP="00BC1EEE">
            <w:pPr>
              <w:pBdr>
                <w:top w:val="nil"/>
                <w:left w:val="nil"/>
                <w:bottom w:val="nil"/>
                <w:right w:val="nil"/>
                <w:between w:val="nil"/>
              </w:pBdr>
              <w:spacing w:line="240" w:lineRule="auto"/>
              <w:ind w:leftChars="0" w:left="0" w:firstLineChars="0" w:firstLine="0"/>
              <w:rPr>
                <w:rFonts w:ascii="ＭＳ 明朝" w:eastAsia="ＭＳ 明朝" w:hAnsi="ＭＳ 明朝" w:cs="ＭＳ 明朝"/>
                <w:b/>
                <w:szCs w:val="21"/>
              </w:rPr>
            </w:pPr>
            <w:r w:rsidRPr="005F31F3">
              <w:rPr>
                <w:rFonts w:ascii="ＭＳ 明朝" w:eastAsia="ＭＳ 明朝" w:hAnsi="ＭＳ 明朝" w:cs="ＭＳ 明朝" w:hint="eastAsia"/>
                <w:szCs w:val="21"/>
              </w:rPr>
              <w:t>③減債基金の積立不足の状況と復元に向けた取組みについて伺う。</w:t>
            </w:r>
          </w:p>
        </w:tc>
        <w:tc>
          <w:tcPr>
            <w:tcW w:w="2281" w:type="dxa"/>
            <w:tcBorders>
              <w:top w:val="single" w:sz="4" w:space="0" w:color="auto"/>
              <w:left w:val="nil"/>
              <w:bottom w:val="single" w:sz="4" w:space="0" w:color="auto"/>
              <w:right w:val="single" w:sz="4" w:space="0" w:color="000000"/>
            </w:tcBorders>
          </w:tcPr>
          <w:p w14:paraId="00AFC148" w14:textId="5F870078" w:rsidR="00BC1EEE" w:rsidRPr="005F31F3" w:rsidRDefault="00BC1EEE" w:rsidP="00BC1EEE">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 w:val="22"/>
                <w:szCs w:val="22"/>
              </w:rPr>
              <w:t>財務部長</w:t>
            </w:r>
          </w:p>
        </w:tc>
      </w:tr>
      <w:tr w:rsidR="005F31F3" w:rsidRPr="005F31F3" w14:paraId="041F92E9" w14:textId="77777777" w:rsidTr="00544034">
        <w:trPr>
          <w:trHeight w:val="576"/>
        </w:trPr>
        <w:tc>
          <w:tcPr>
            <w:tcW w:w="2682" w:type="dxa"/>
            <w:gridSpan w:val="2"/>
            <w:tcBorders>
              <w:left w:val="single" w:sz="4" w:space="0" w:color="000000"/>
              <w:bottom w:val="single" w:sz="4" w:space="0" w:color="auto"/>
              <w:right w:val="single" w:sz="4" w:space="0" w:color="000000"/>
            </w:tcBorders>
          </w:tcPr>
          <w:p w14:paraId="4EC13A39" w14:textId="175BC9F7" w:rsidR="00BC1EEE" w:rsidRPr="005F31F3" w:rsidRDefault="00BC1EEE" w:rsidP="00BC1EEE">
            <w:pPr>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w:t>
            </w:r>
            <w:r w:rsidR="00BE1294" w:rsidRPr="005F31F3">
              <w:rPr>
                <w:rFonts w:ascii="ＭＳ 明朝" w:eastAsia="ＭＳ 明朝" w:hAnsi="ＭＳ 明朝" w:cs="ＭＳ 明朝"/>
                <w:szCs w:val="21"/>
              </w:rPr>
              <w:t>3</w:t>
            </w: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基礎自治機能の充実・強化</w:t>
            </w:r>
            <w:r w:rsidRPr="005F31F3">
              <w:rPr>
                <w:rFonts w:ascii="ＭＳ 明朝" w:eastAsia="ＭＳ 明朝" w:hAnsi="ＭＳ 明朝" w:cs="ＭＳ 明朝"/>
                <w:szCs w:val="21"/>
              </w:rPr>
              <w:t xml:space="preserve"> </w:t>
            </w:r>
          </w:p>
        </w:tc>
        <w:tc>
          <w:tcPr>
            <w:tcW w:w="4692" w:type="dxa"/>
            <w:gridSpan w:val="3"/>
            <w:tcBorders>
              <w:top w:val="single" w:sz="4" w:space="0" w:color="auto"/>
              <w:left w:val="single" w:sz="4" w:space="0" w:color="000000"/>
              <w:bottom w:val="single" w:sz="4" w:space="0" w:color="auto"/>
              <w:right w:val="single" w:sz="4" w:space="0" w:color="000000"/>
            </w:tcBorders>
          </w:tcPr>
          <w:p w14:paraId="65E37678" w14:textId="657792DD" w:rsidR="00BC1EEE" w:rsidRPr="005F31F3" w:rsidRDefault="00BC1EEE" w:rsidP="00BC1EEE">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szCs w:val="21"/>
              </w:rPr>
              <w:t>・基礎自治機能の充実・強化に向けた取組みについて伺う。</w:t>
            </w:r>
          </w:p>
        </w:tc>
        <w:tc>
          <w:tcPr>
            <w:tcW w:w="2281" w:type="dxa"/>
            <w:tcBorders>
              <w:top w:val="single" w:sz="4" w:space="0" w:color="auto"/>
              <w:left w:val="nil"/>
              <w:bottom w:val="single" w:sz="4" w:space="0" w:color="auto"/>
              <w:right w:val="single" w:sz="4" w:space="0" w:color="000000"/>
            </w:tcBorders>
          </w:tcPr>
          <w:p w14:paraId="6244CAA9" w14:textId="733BA691" w:rsidR="00BC1EEE" w:rsidRPr="005F31F3" w:rsidRDefault="00BC1EEE" w:rsidP="00BC1EEE">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 w:val="22"/>
                <w:szCs w:val="22"/>
              </w:rPr>
              <w:t>知事</w:t>
            </w:r>
          </w:p>
        </w:tc>
      </w:tr>
      <w:tr w:rsidR="005F31F3" w:rsidRPr="005F31F3" w14:paraId="349F58AA" w14:textId="77777777" w:rsidTr="00544034">
        <w:trPr>
          <w:trHeight w:val="576"/>
        </w:trPr>
        <w:tc>
          <w:tcPr>
            <w:tcW w:w="2682" w:type="dxa"/>
            <w:gridSpan w:val="2"/>
            <w:tcBorders>
              <w:left w:val="single" w:sz="4" w:space="0" w:color="000000"/>
              <w:right w:val="single" w:sz="4" w:space="0" w:color="000000"/>
            </w:tcBorders>
          </w:tcPr>
          <w:p w14:paraId="155A3E8B" w14:textId="6B7331B5" w:rsidR="00BC1EEE" w:rsidRPr="005F31F3" w:rsidRDefault="007F26ED" w:rsidP="00BC1EEE">
            <w:pPr>
              <w:ind w:left="0" w:hanging="2"/>
              <w:rPr>
                <w:rFonts w:ascii="ＭＳ 明朝" w:eastAsia="ＭＳ 明朝" w:hAnsi="ＭＳ 明朝" w:cs="ＭＳ 明朝"/>
                <w:b/>
                <w:bCs/>
                <w:szCs w:val="21"/>
              </w:rPr>
            </w:pPr>
            <w:r w:rsidRPr="005F31F3">
              <w:rPr>
                <w:rFonts w:ascii="ＭＳ 明朝" w:eastAsia="ＭＳ 明朝" w:hAnsi="ＭＳ 明朝" w:cs="ＭＳ 明朝" w:hint="eastAsia"/>
                <w:b/>
                <w:bCs/>
                <w:szCs w:val="21"/>
              </w:rPr>
              <w:t xml:space="preserve">５　</w:t>
            </w:r>
            <w:r w:rsidR="00C17D91" w:rsidRPr="005F31F3">
              <w:rPr>
                <w:rFonts w:ascii="ＭＳ 明朝" w:eastAsia="ＭＳ 明朝" w:hAnsi="ＭＳ 明朝" w:cs="ＭＳ 明朝" w:hint="eastAsia"/>
                <w:b/>
                <w:bCs/>
                <w:szCs w:val="21"/>
              </w:rPr>
              <w:t>日本の成長をけん引するグローバル都市・大阪</w:t>
            </w:r>
          </w:p>
          <w:p w14:paraId="6BA87747" w14:textId="4AA96E66" w:rsidR="00BC1EEE" w:rsidRPr="005F31F3" w:rsidRDefault="00BC1EEE" w:rsidP="00BC1EEE">
            <w:pPr>
              <w:ind w:left="0" w:hanging="2"/>
              <w:rPr>
                <w:rFonts w:ascii="ＭＳ 明朝" w:eastAsia="ＭＳ 明朝" w:hAnsi="ＭＳ 明朝" w:cs="ＭＳ 明朝"/>
                <w:szCs w:val="21"/>
              </w:rPr>
            </w:pPr>
            <w:r w:rsidRPr="005F31F3">
              <w:rPr>
                <w:rFonts w:ascii="ＭＳ 明朝" w:eastAsia="ＭＳ 明朝" w:hAnsi="ＭＳ 明朝" w:cs="ＭＳ 明朝"/>
                <w:szCs w:val="21"/>
              </w:rPr>
              <w:t>(1)</w:t>
            </w:r>
            <w:r w:rsidRPr="005F31F3">
              <w:rPr>
                <w:rFonts w:ascii="ＭＳ 明朝" w:eastAsia="ＭＳ 明朝" w:hAnsi="ＭＳ 明朝" w:cs="ＭＳ 明朝" w:hint="eastAsia"/>
                <w:szCs w:val="21"/>
              </w:rPr>
              <w:t>副首都ビジョンのバージョンアップ</w:t>
            </w:r>
          </w:p>
        </w:tc>
        <w:tc>
          <w:tcPr>
            <w:tcW w:w="4692" w:type="dxa"/>
            <w:gridSpan w:val="3"/>
            <w:tcBorders>
              <w:top w:val="single" w:sz="4" w:space="0" w:color="auto"/>
              <w:left w:val="single" w:sz="4" w:space="0" w:color="000000"/>
              <w:bottom w:val="single" w:sz="4" w:space="0" w:color="auto"/>
              <w:right w:val="single" w:sz="4" w:space="0" w:color="000000"/>
            </w:tcBorders>
          </w:tcPr>
          <w:p w14:paraId="1C18B313" w14:textId="77777777" w:rsidR="00BC1EEE" w:rsidRDefault="00BC1EEE" w:rsidP="00BC1EEE">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p>
          <w:p w14:paraId="1648B699" w14:textId="77777777" w:rsidR="005A07F5" w:rsidRDefault="005A07F5" w:rsidP="00BC1EEE">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p>
          <w:p w14:paraId="385B741F" w14:textId="77777777" w:rsidR="005A07F5" w:rsidRDefault="005A07F5" w:rsidP="00BC1EEE">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p>
          <w:p w14:paraId="38F4C479" w14:textId="5EE30819" w:rsidR="005A07F5" w:rsidRPr="005F31F3" w:rsidRDefault="00B0349F" w:rsidP="00BC1EEE">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Pr>
                <w:rFonts w:ascii="ＭＳ 明朝" w:eastAsia="ＭＳ 明朝" w:hAnsi="ＭＳ 明朝" w:cs="ＭＳ 明朝" w:hint="eastAsia"/>
                <w:szCs w:val="21"/>
              </w:rPr>
              <w:t>①</w:t>
            </w:r>
            <w:r w:rsidR="005A07F5">
              <w:rPr>
                <w:rFonts w:ascii="ＭＳ 明朝" w:eastAsia="ＭＳ 明朝" w:hAnsi="ＭＳ 明朝" w:cs="ＭＳ 明朝" w:hint="eastAsia"/>
                <w:szCs w:val="21"/>
              </w:rPr>
              <w:t>中間論点整理に至った議論の経過や政治・首都機能の位置づけに関する議論について伺う。</w:t>
            </w:r>
          </w:p>
        </w:tc>
        <w:tc>
          <w:tcPr>
            <w:tcW w:w="2281" w:type="dxa"/>
            <w:tcBorders>
              <w:top w:val="single" w:sz="4" w:space="0" w:color="auto"/>
              <w:left w:val="nil"/>
              <w:bottom w:val="single" w:sz="4" w:space="0" w:color="auto"/>
              <w:right w:val="single" w:sz="4" w:space="0" w:color="000000"/>
            </w:tcBorders>
          </w:tcPr>
          <w:p w14:paraId="52F10CA5" w14:textId="77777777" w:rsidR="00BC1EEE" w:rsidRPr="005F31F3" w:rsidRDefault="00BC1EEE" w:rsidP="00BC1EEE">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p>
          <w:p w14:paraId="63B12FC0" w14:textId="77777777" w:rsidR="00C43502" w:rsidRPr="005F31F3" w:rsidRDefault="00C43502" w:rsidP="00BC1EEE">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p>
          <w:p w14:paraId="77888028" w14:textId="77777777" w:rsidR="005A07F5" w:rsidRDefault="005A07F5" w:rsidP="00BC1EEE">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p>
          <w:p w14:paraId="21221C2B" w14:textId="0C2160BA" w:rsidR="00BC1EEE" w:rsidRPr="005F31F3" w:rsidRDefault="00BC1EEE" w:rsidP="00BC1EEE">
            <w:pPr>
              <w:widowControl/>
              <w:pBdr>
                <w:top w:val="nil"/>
                <w:left w:val="nil"/>
                <w:bottom w:val="nil"/>
                <w:right w:val="nil"/>
                <w:between w:val="nil"/>
              </w:pBdr>
              <w:spacing w:line="240" w:lineRule="auto"/>
              <w:ind w:left="0" w:hanging="2"/>
              <w:jc w:val="left"/>
              <w:rPr>
                <w:rFonts w:ascii="ＭＳ 明朝" w:eastAsia="ＭＳ 明朝" w:hAnsi="ＭＳ 明朝" w:cs="ＭＳ 明朝"/>
                <w:sz w:val="22"/>
                <w:szCs w:val="22"/>
              </w:rPr>
            </w:pPr>
            <w:r w:rsidRPr="005F31F3">
              <w:rPr>
                <w:rFonts w:ascii="ＭＳ 明朝" w:eastAsia="ＭＳ 明朝" w:hAnsi="ＭＳ 明朝" w:cs="ＭＳ 明朝" w:hint="eastAsia"/>
                <w:szCs w:val="21"/>
              </w:rPr>
              <w:t>副首都推進局長</w:t>
            </w:r>
          </w:p>
        </w:tc>
      </w:tr>
      <w:tr w:rsidR="005F31F3" w:rsidRPr="005F31F3" w14:paraId="44F7407D" w14:textId="77777777" w:rsidTr="00544034">
        <w:trPr>
          <w:trHeight w:val="576"/>
        </w:trPr>
        <w:tc>
          <w:tcPr>
            <w:tcW w:w="2682" w:type="dxa"/>
            <w:gridSpan w:val="2"/>
            <w:tcBorders>
              <w:left w:val="single" w:sz="4" w:space="0" w:color="000000"/>
              <w:right w:val="single" w:sz="4" w:space="0" w:color="000000"/>
            </w:tcBorders>
          </w:tcPr>
          <w:p w14:paraId="5124CDE3" w14:textId="60FD203C" w:rsidR="00C43502" w:rsidRPr="005A07F5" w:rsidRDefault="00C43502" w:rsidP="00BC1EEE">
            <w:pPr>
              <w:ind w:left="0" w:hanging="2"/>
              <w:rPr>
                <w:rFonts w:ascii="ＭＳ 明朝" w:eastAsia="ＭＳ 明朝" w:hAnsi="ＭＳ 明朝" w:cs="ＭＳ 明朝"/>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0BFB7069" w14:textId="1904C974" w:rsidR="00C43502" w:rsidRPr="005A07F5" w:rsidRDefault="00B0349F" w:rsidP="00BC1EEE">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Pr>
                <w:rFonts w:ascii="ＭＳ 明朝" w:eastAsia="ＭＳ 明朝" w:hAnsi="ＭＳ 明朝" w:cs="ＭＳ 明朝" w:hint="eastAsia"/>
                <w:szCs w:val="21"/>
              </w:rPr>
              <w:t>②</w:t>
            </w:r>
            <w:r w:rsidR="005A07F5">
              <w:rPr>
                <w:rFonts w:ascii="ＭＳ 明朝" w:eastAsia="ＭＳ 明朝" w:hAnsi="ＭＳ 明朝" w:cs="ＭＳ 明朝" w:hint="eastAsia"/>
                <w:szCs w:val="21"/>
              </w:rPr>
              <w:t>首都機能のバックアップについて、考えを伺う。</w:t>
            </w:r>
          </w:p>
        </w:tc>
        <w:tc>
          <w:tcPr>
            <w:tcW w:w="2281" w:type="dxa"/>
            <w:tcBorders>
              <w:top w:val="single" w:sz="4" w:space="0" w:color="auto"/>
              <w:left w:val="nil"/>
              <w:bottom w:val="single" w:sz="4" w:space="0" w:color="auto"/>
              <w:right w:val="single" w:sz="4" w:space="0" w:color="000000"/>
            </w:tcBorders>
          </w:tcPr>
          <w:p w14:paraId="481411AF" w14:textId="3D442A6C" w:rsidR="00C43502" w:rsidRPr="005F31F3" w:rsidRDefault="00C43502" w:rsidP="00BC1EEE">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 w:val="22"/>
                <w:szCs w:val="22"/>
              </w:rPr>
              <w:t>知事</w:t>
            </w:r>
          </w:p>
        </w:tc>
      </w:tr>
      <w:tr w:rsidR="005F31F3" w:rsidRPr="005F31F3" w14:paraId="3FC5E930" w14:textId="77777777" w:rsidTr="00544034">
        <w:trPr>
          <w:trHeight w:val="576"/>
        </w:trPr>
        <w:tc>
          <w:tcPr>
            <w:tcW w:w="2682" w:type="dxa"/>
            <w:gridSpan w:val="2"/>
            <w:tcBorders>
              <w:left w:val="single" w:sz="4" w:space="0" w:color="000000"/>
              <w:right w:val="single" w:sz="4" w:space="0" w:color="000000"/>
            </w:tcBorders>
          </w:tcPr>
          <w:p w14:paraId="486EC44C" w14:textId="01E7A1D1" w:rsidR="00C43502" w:rsidRPr="005F31F3" w:rsidRDefault="00C43502" w:rsidP="00C43502">
            <w:pPr>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w:t>
            </w:r>
            <w:r w:rsidRPr="005F31F3">
              <w:rPr>
                <w:rFonts w:ascii="ＭＳ 明朝" w:eastAsia="ＭＳ 明朝" w:hAnsi="ＭＳ 明朝" w:cs="ＭＳ 明朝"/>
                <w:szCs w:val="21"/>
              </w:rPr>
              <w:t>2)</w:t>
            </w:r>
            <w:r w:rsidR="00F77B5A">
              <w:rPr>
                <w:rFonts w:ascii="ＭＳ 明朝" w:eastAsia="ＭＳ 明朝" w:hAnsi="ＭＳ 明朝" w:cs="ＭＳ 明朝" w:hint="eastAsia"/>
                <w:szCs w:val="21"/>
              </w:rPr>
              <w:t>Ｇ７</w:t>
            </w:r>
          </w:p>
          <w:p w14:paraId="53263EB2" w14:textId="77777777" w:rsidR="00C43502" w:rsidRPr="005F31F3" w:rsidRDefault="00C43502" w:rsidP="00C43502">
            <w:pPr>
              <w:ind w:left="0" w:hanging="2"/>
              <w:rPr>
                <w:rFonts w:ascii="ＭＳ 明朝" w:eastAsia="ＭＳ 明朝" w:hAnsi="ＭＳ 明朝" w:cs="ＭＳ 明朝"/>
                <w:b/>
                <w:bCs/>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5C6D6EAD" w14:textId="77777777" w:rsidR="00C43502" w:rsidRPr="005F31F3" w:rsidRDefault="00C43502" w:rsidP="00C43502">
            <w:pPr>
              <w:spacing w:line="240" w:lineRule="auto"/>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szCs w:val="21"/>
              </w:rPr>
              <w:t>①誘致成功に至った経緯について伺う。</w:t>
            </w:r>
          </w:p>
          <w:p w14:paraId="7D400F46" w14:textId="6D3BBF3B" w:rsidR="00C43502" w:rsidRPr="005F31F3" w:rsidRDefault="00C43502" w:rsidP="00C43502">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szCs w:val="21"/>
              </w:rPr>
              <w:t>②本会合の今後の準備活動及び大阪・関西万博の成功へどう結びつけていくか伺う。</w:t>
            </w:r>
          </w:p>
        </w:tc>
        <w:tc>
          <w:tcPr>
            <w:tcW w:w="2281" w:type="dxa"/>
            <w:tcBorders>
              <w:top w:val="single" w:sz="4" w:space="0" w:color="auto"/>
              <w:left w:val="nil"/>
              <w:bottom w:val="single" w:sz="4" w:space="0" w:color="auto"/>
              <w:right w:val="single" w:sz="4" w:space="0" w:color="000000"/>
            </w:tcBorders>
          </w:tcPr>
          <w:p w14:paraId="11D242CF" w14:textId="77777777" w:rsidR="00C43502" w:rsidRDefault="00C43502" w:rsidP="00C43502">
            <w:pPr>
              <w:widowControl/>
              <w:pBdr>
                <w:top w:val="nil"/>
                <w:left w:val="nil"/>
                <w:bottom w:val="nil"/>
                <w:right w:val="nil"/>
                <w:between w:val="nil"/>
              </w:pBdr>
              <w:spacing w:line="240" w:lineRule="auto"/>
              <w:ind w:left="0" w:hanging="2"/>
              <w:jc w:val="left"/>
              <w:rPr>
                <w:rFonts w:ascii="ＭＳ 明朝" w:eastAsia="ＭＳ 明朝" w:hAnsi="ＭＳ 明朝" w:cs="ＭＳ 明朝"/>
                <w:sz w:val="22"/>
                <w:szCs w:val="22"/>
              </w:rPr>
            </w:pPr>
            <w:r w:rsidRPr="005F31F3">
              <w:rPr>
                <w:rFonts w:ascii="ＭＳ 明朝" w:eastAsia="ＭＳ 明朝" w:hAnsi="ＭＳ 明朝" w:cs="ＭＳ 明朝" w:hint="eastAsia"/>
                <w:sz w:val="22"/>
                <w:szCs w:val="22"/>
              </w:rPr>
              <w:t>知事</w:t>
            </w:r>
          </w:p>
          <w:p w14:paraId="1D96DDC1" w14:textId="4A59BC0A" w:rsidR="00B0349F" w:rsidRPr="005F31F3" w:rsidRDefault="00B0349F" w:rsidP="00C43502">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 w:val="22"/>
                <w:szCs w:val="22"/>
              </w:rPr>
              <w:t>知事</w:t>
            </w:r>
          </w:p>
        </w:tc>
      </w:tr>
      <w:tr w:rsidR="005F31F3" w:rsidRPr="005F31F3" w14:paraId="0D8C0F04" w14:textId="77777777" w:rsidTr="00544034">
        <w:trPr>
          <w:trHeight w:val="576"/>
        </w:trPr>
        <w:tc>
          <w:tcPr>
            <w:tcW w:w="2682" w:type="dxa"/>
            <w:gridSpan w:val="2"/>
            <w:tcBorders>
              <w:left w:val="single" w:sz="4" w:space="0" w:color="000000"/>
              <w:right w:val="single" w:sz="4" w:space="0" w:color="000000"/>
            </w:tcBorders>
          </w:tcPr>
          <w:p w14:paraId="32250461" w14:textId="7EF02051" w:rsidR="00C43502" w:rsidRPr="005F31F3" w:rsidRDefault="00C43502" w:rsidP="00C43502">
            <w:pPr>
              <w:ind w:left="0" w:hanging="2"/>
              <w:rPr>
                <w:rFonts w:ascii="ＭＳ 明朝" w:eastAsia="ＭＳ 明朝" w:hAnsi="ＭＳ 明朝" w:cs="ＭＳ 明朝"/>
                <w:b/>
                <w:bCs/>
                <w:szCs w:val="21"/>
              </w:rPr>
            </w:pP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3</w:t>
            </w: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関西</w:t>
            </w:r>
            <w:r w:rsidR="00D855F4" w:rsidRPr="005F31F3">
              <w:rPr>
                <w:rFonts w:ascii="ＭＳ 明朝" w:eastAsia="ＭＳ 明朝" w:hAnsi="ＭＳ 明朝" w:cs="ＭＳ 明朝" w:hint="eastAsia"/>
                <w:szCs w:val="21"/>
              </w:rPr>
              <w:t>３</w:t>
            </w:r>
            <w:r w:rsidRPr="005F31F3">
              <w:rPr>
                <w:rFonts w:ascii="ＭＳ 明朝" w:eastAsia="ＭＳ 明朝" w:hAnsi="ＭＳ 明朝" w:cs="ＭＳ 明朝" w:hint="eastAsia"/>
                <w:szCs w:val="21"/>
              </w:rPr>
              <w:t>空港</w:t>
            </w:r>
            <w:r w:rsidR="00D855F4" w:rsidRPr="005F31F3">
              <w:rPr>
                <w:rFonts w:ascii="ＭＳ 明朝" w:eastAsia="ＭＳ 明朝" w:hAnsi="ＭＳ 明朝" w:cs="ＭＳ 明朝" w:hint="eastAsia"/>
                <w:szCs w:val="21"/>
              </w:rPr>
              <w:t>懇談会</w:t>
            </w:r>
          </w:p>
        </w:tc>
        <w:tc>
          <w:tcPr>
            <w:tcW w:w="4692" w:type="dxa"/>
            <w:gridSpan w:val="3"/>
            <w:tcBorders>
              <w:top w:val="single" w:sz="4" w:space="0" w:color="auto"/>
              <w:left w:val="single" w:sz="4" w:space="0" w:color="000000"/>
              <w:bottom w:val="single" w:sz="4" w:space="0" w:color="auto"/>
              <w:right w:val="single" w:sz="4" w:space="0" w:color="000000"/>
            </w:tcBorders>
          </w:tcPr>
          <w:p w14:paraId="5125D1FB" w14:textId="37523855" w:rsidR="00C43502" w:rsidRPr="005F31F3" w:rsidRDefault="00D855F4" w:rsidP="00C43502">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szCs w:val="21"/>
              </w:rPr>
              <w:t>・関西３空港懇談会に、どのようなスタンスで臨んだか伺う。</w:t>
            </w:r>
          </w:p>
        </w:tc>
        <w:tc>
          <w:tcPr>
            <w:tcW w:w="2281" w:type="dxa"/>
            <w:tcBorders>
              <w:top w:val="single" w:sz="4" w:space="0" w:color="auto"/>
              <w:left w:val="nil"/>
              <w:bottom w:val="single" w:sz="4" w:space="0" w:color="auto"/>
              <w:right w:val="single" w:sz="4" w:space="0" w:color="000000"/>
            </w:tcBorders>
          </w:tcPr>
          <w:p w14:paraId="32F574BC" w14:textId="1206B332" w:rsidR="00C43502" w:rsidRPr="005F31F3" w:rsidRDefault="00C43502" w:rsidP="00C43502">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Cs w:val="21"/>
              </w:rPr>
              <w:t>知事</w:t>
            </w:r>
          </w:p>
        </w:tc>
      </w:tr>
      <w:tr w:rsidR="005F31F3" w:rsidRPr="005F31F3" w14:paraId="5834165B" w14:textId="77777777" w:rsidTr="00544034">
        <w:trPr>
          <w:trHeight w:val="576"/>
        </w:trPr>
        <w:tc>
          <w:tcPr>
            <w:tcW w:w="2682" w:type="dxa"/>
            <w:gridSpan w:val="2"/>
            <w:tcBorders>
              <w:left w:val="single" w:sz="4" w:space="0" w:color="000000"/>
              <w:right w:val="single" w:sz="4" w:space="0" w:color="000000"/>
            </w:tcBorders>
          </w:tcPr>
          <w:p w14:paraId="3F89F223" w14:textId="10EE7D10" w:rsidR="00C43502" w:rsidRPr="005F31F3" w:rsidRDefault="00C43502" w:rsidP="00C43502">
            <w:pPr>
              <w:ind w:left="0" w:hanging="2"/>
              <w:rPr>
                <w:rFonts w:ascii="ＭＳ 明朝" w:eastAsia="ＭＳ 明朝" w:hAnsi="ＭＳ 明朝" w:cs="ＭＳ 明朝"/>
                <w:b/>
                <w:bCs/>
                <w:szCs w:val="21"/>
              </w:rPr>
            </w:pP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4</w:t>
            </w: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金融系外国企業等の誘致及び高度人材の育成について</w:t>
            </w:r>
          </w:p>
        </w:tc>
        <w:tc>
          <w:tcPr>
            <w:tcW w:w="4692" w:type="dxa"/>
            <w:gridSpan w:val="3"/>
            <w:tcBorders>
              <w:top w:val="single" w:sz="4" w:space="0" w:color="auto"/>
              <w:left w:val="single" w:sz="4" w:space="0" w:color="000000"/>
              <w:bottom w:val="single" w:sz="4" w:space="0" w:color="auto"/>
              <w:right w:val="single" w:sz="4" w:space="0" w:color="000000"/>
            </w:tcBorders>
          </w:tcPr>
          <w:p w14:paraId="6E2B5CED" w14:textId="77777777" w:rsidR="00C43502" w:rsidRPr="005F31F3" w:rsidRDefault="00C43502" w:rsidP="00C43502">
            <w:pPr>
              <w:pBdr>
                <w:top w:val="nil"/>
                <w:left w:val="nil"/>
                <w:bottom w:val="nil"/>
                <w:right w:val="nil"/>
                <w:between w:val="nil"/>
              </w:pBd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①企業誘致に向けての取組みについて伺う。</w:t>
            </w:r>
          </w:p>
          <w:p w14:paraId="2A1B1044" w14:textId="1098F240" w:rsidR="00C43502" w:rsidRPr="005F31F3" w:rsidRDefault="00C43502" w:rsidP="00C43502">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szCs w:val="21"/>
              </w:rPr>
              <w:t>②高度人材の育成の取組みについて伺う。</w:t>
            </w:r>
          </w:p>
        </w:tc>
        <w:tc>
          <w:tcPr>
            <w:tcW w:w="2281" w:type="dxa"/>
            <w:tcBorders>
              <w:top w:val="single" w:sz="4" w:space="0" w:color="auto"/>
              <w:left w:val="nil"/>
              <w:bottom w:val="single" w:sz="4" w:space="0" w:color="auto"/>
              <w:right w:val="single" w:sz="4" w:space="0" w:color="000000"/>
            </w:tcBorders>
          </w:tcPr>
          <w:p w14:paraId="0B21B1E1" w14:textId="77777777" w:rsidR="00C43502" w:rsidRDefault="00C43502" w:rsidP="00C43502">
            <w:pPr>
              <w:widowControl/>
              <w:pBdr>
                <w:top w:val="nil"/>
                <w:left w:val="nil"/>
                <w:bottom w:val="nil"/>
                <w:right w:val="nil"/>
                <w:between w:val="nil"/>
              </w:pBdr>
              <w:spacing w:line="240" w:lineRule="auto"/>
              <w:ind w:left="0" w:hanging="2"/>
              <w:jc w:val="left"/>
              <w:rPr>
                <w:rFonts w:ascii="ＭＳ 明朝" w:eastAsia="ＭＳ 明朝" w:hAnsi="ＭＳ 明朝" w:cs="ＭＳ 明朝"/>
                <w:sz w:val="22"/>
                <w:szCs w:val="22"/>
              </w:rPr>
            </w:pPr>
            <w:r w:rsidRPr="005F31F3">
              <w:rPr>
                <w:rFonts w:ascii="ＭＳ 明朝" w:eastAsia="ＭＳ 明朝" w:hAnsi="ＭＳ 明朝" w:cs="ＭＳ 明朝" w:hint="eastAsia"/>
                <w:sz w:val="22"/>
                <w:szCs w:val="22"/>
              </w:rPr>
              <w:t>政策企画部長</w:t>
            </w:r>
          </w:p>
          <w:p w14:paraId="6B4BDB97" w14:textId="26B1CA20" w:rsidR="00B0349F" w:rsidRPr="005F31F3" w:rsidRDefault="00B0349F" w:rsidP="00C43502">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 w:val="22"/>
                <w:szCs w:val="22"/>
              </w:rPr>
              <w:t>政策企画部長</w:t>
            </w:r>
          </w:p>
        </w:tc>
      </w:tr>
      <w:tr w:rsidR="005F31F3" w:rsidRPr="005F31F3" w14:paraId="4928D906" w14:textId="77777777" w:rsidTr="00544034">
        <w:trPr>
          <w:trHeight w:val="576"/>
        </w:trPr>
        <w:tc>
          <w:tcPr>
            <w:tcW w:w="2682" w:type="dxa"/>
            <w:gridSpan w:val="2"/>
            <w:tcBorders>
              <w:left w:val="single" w:sz="4" w:space="0" w:color="000000"/>
              <w:right w:val="single" w:sz="4" w:space="0" w:color="000000"/>
            </w:tcBorders>
          </w:tcPr>
          <w:p w14:paraId="21FB629C" w14:textId="00077782" w:rsidR="00C43502" w:rsidRPr="005F31F3" w:rsidRDefault="00C43502" w:rsidP="00C43502">
            <w:pPr>
              <w:ind w:left="0" w:hanging="2"/>
              <w:rPr>
                <w:rFonts w:ascii="ＭＳ 明朝" w:eastAsia="ＭＳ 明朝" w:hAnsi="ＭＳ 明朝" w:cs="ＭＳ 明朝"/>
                <w:b/>
                <w:bCs/>
                <w:szCs w:val="21"/>
              </w:rPr>
            </w:pP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5</w:t>
            </w: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水道基盤強化計画</w:t>
            </w:r>
          </w:p>
        </w:tc>
        <w:tc>
          <w:tcPr>
            <w:tcW w:w="4692" w:type="dxa"/>
            <w:gridSpan w:val="3"/>
            <w:tcBorders>
              <w:top w:val="single" w:sz="4" w:space="0" w:color="auto"/>
              <w:left w:val="single" w:sz="4" w:space="0" w:color="000000"/>
              <w:bottom w:val="single" w:sz="4" w:space="0" w:color="auto"/>
              <w:right w:val="single" w:sz="4" w:space="0" w:color="000000"/>
            </w:tcBorders>
          </w:tcPr>
          <w:p w14:paraId="4402B20B" w14:textId="41B282A6" w:rsidR="00C43502" w:rsidRPr="005F31F3" w:rsidRDefault="00C43502" w:rsidP="00C43502">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b/>
                <w:szCs w:val="21"/>
              </w:rPr>
              <w:t>・</w:t>
            </w:r>
            <w:r w:rsidRPr="005F31F3">
              <w:rPr>
                <w:rFonts w:ascii="ＭＳ 明朝" w:eastAsia="ＭＳ 明朝" w:hAnsi="ＭＳ 明朝" w:cs="ＭＳ 明朝" w:hint="eastAsia"/>
                <w:szCs w:val="21"/>
              </w:rPr>
              <w:t>計画策定の検討状況と当計画の主要な取組み</w:t>
            </w:r>
            <w:r w:rsidRPr="005F31F3">
              <w:rPr>
                <w:rFonts w:ascii="ＭＳ 明朝" w:eastAsia="ＭＳ 明朝" w:hAnsi="ＭＳ 明朝" w:cs="ＭＳ 明朝"/>
                <w:szCs w:val="21"/>
              </w:rPr>
              <w:t>について伺う。</w:t>
            </w:r>
          </w:p>
        </w:tc>
        <w:tc>
          <w:tcPr>
            <w:tcW w:w="2281" w:type="dxa"/>
            <w:tcBorders>
              <w:top w:val="single" w:sz="4" w:space="0" w:color="auto"/>
              <w:left w:val="nil"/>
              <w:bottom w:val="single" w:sz="4" w:space="0" w:color="auto"/>
              <w:right w:val="single" w:sz="4" w:space="0" w:color="000000"/>
            </w:tcBorders>
          </w:tcPr>
          <w:p w14:paraId="367532C1" w14:textId="784AE2D5" w:rsidR="00C43502" w:rsidRPr="005F31F3" w:rsidRDefault="00C43502" w:rsidP="00C43502">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szCs w:val="21"/>
              </w:rPr>
              <w:t>健康医療部長</w:t>
            </w:r>
          </w:p>
        </w:tc>
      </w:tr>
      <w:tr w:rsidR="005F31F3" w:rsidRPr="005F31F3" w14:paraId="7190E8E1" w14:textId="77777777" w:rsidTr="00114C70">
        <w:trPr>
          <w:trHeight w:val="396"/>
        </w:trPr>
        <w:tc>
          <w:tcPr>
            <w:tcW w:w="2682" w:type="dxa"/>
            <w:gridSpan w:val="2"/>
            <w:tcBorders>
              <w:left w:val="single" w:sz="4" w:space="0" w:color="000000"/>
              <w:right w:val="single" w:sz="4" w:space="0" w:color="000000"/>
            </w:tcBorders>
          </w:tcPr>
          <w:p w14:paraId="11B195A1" w14:textId="088F820B" w:rsidR="00C43502" w:rsidRPr="005F31F3" w:rsidRDefault="00C43502" w:rsidP="00C43502">
            <w:pPr>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w:t>
            </w:r>
            <w:r w:rsidRPr="005F31F3">
              <w:rPr>
                <w:rFonts w:ascii="ＭＳ 明朝" w:eastAsia="ＭＳ 明朝" w:hAnsi="ＭＳ 明朝" w:cs="ＭＳ 明朝"/>
                <w:szCs w:val="21"/>
              </w:rPr>
              <w:t>6)</w:t>
            </w:r>
            <w:r w:rsidRPr="005F31F3">
              <w:rPr>
                <w:rFonts w:ascii="ＭＳ 明朝" w:eastAsia="ＭＳ 明朝" w:hAnsi="ＭＳ 明朝" w:cs="ＭＳ 明朝" w:hint="eastAsia"/>
                <w:szCs w:val="21"/>
              </w:rPr>
              <w:t>万博の会場建設費</w:t>
            </w:r>
          </w:p>
        </w:tc>
        <w:tc>
          <w:tcPr>
            <w:tcW w:w="4692" w:type="dxa"/>
            <w:gridSpan w:val="3"/>
            <w:tcBorders>
              <w:top w:val="single" w:sz="4" w:space="0" w:color="auto"/>
              <w:left w:val="single" w:sz="4" w:space="0" w:color="000000"/>
              <w:bottom w:val="single" w:sz="4" w:space="0" w:color="auto"/>
              <w:right w:val="single" w:sz="4" w:space="0" w:color="000000"/>
            </w:tcBorders>
          </w:tcPr>
          <w:p w14:paraId="64C5EEBE" w14:textId="1FA0AAEA" w:rsidR="00C43502" w:rsidRPr="00114C70" w:rsidRDefault="00114C70" w:rsidP="00114C70">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sidR="00C26C3E">
              <w:rPr>
                <w:rFonts w:ascii="ＭＳ 明朝" w:eastAsia="ＭＳ 明朝" w:hAnsi="ＭＳ 明朝" w:cs="ＭＳ 明朝" w:hint="eastAsia"/>
                <w:szCs w:val="21"/>
              </w:rPr>
              <w:t>会場建設費が</w:t>
            </w:r>
            <w:r w:rsidR="00C43502" w:rsidRPr="005F31F3">
              <w:rPr>
                <w:rFonts w:ascii="ＭＳ 明朝" w:eastAsia="ＭＳ 明朝" w:hAnsi="ＭＳ 明朝" w:cs="ＭＳ 明朝" w:hint="eastAsia"/>
                <w:szCs w:val="21"/>
              </w:rPr>
              <w:t>上振れ</w:t>
            </w:r>
            <w:r w:rsidR="00C26C3E">
              <w:rPr>
                <w:rFonts w:ascii="ＭＳ 明朝" w:eastAsia="ＭＳ 明朝" w:hAnsi="ＭＳ 明朝" w:cs="ＭＳ 明朝" w:hint="eastAsia"/>
                <w:szCs w:val="21"/>
              </w:rPr>
              <w:t>することはないのか</w:t>
            </w:r>
            <w:r w:rsidR="00C43502" w:rsidRPr="005F31F3">
              <w:rPr>
                <w:rFonts w:ascii="ＭＳ 明朝" w:eastAsia="ＭＳ 明朝" w:hAnsi="ＭＳ 明朝" w:cs="ＭＳ 明朝" w:hint="eastAsia"/>
                <w:szCs w:val="21"/>
              </w:rPr>
              <w:t>伺う。</w:t>
            </w:r>
          </w:p>
        </w:tc>
        <w:tc>
          <w:tcPr>
            <w:tcW w:w="2281" w:type="dxa"/>
            <w:tcBorders>
              <w:top w:val="single" w:sz="4" w:space="0" w:color="auto"/>
              <w:left w:val="nil"/>
              <w:bottom w:val="single" w:sz="4" w:space="0" w:color="auto"/>
              <w:right w:val="single" w:sz="4" w:space="0" w:color="000000"/>
            </w:tcBorders>
          </w:tcPr>
          <w:p w14:paraId="1864E424" w14:textId="15B5D6FC" w:rsidR="00C43502" w:rsidRPr="005F31F3" w:rsidRDefault="00C43502" w:rsidP="00C43502">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Cs w:val="21"/>
              </w:rPr>
              <w:t>万博推進局長</w:t>
            </w:r>
          </w:p>
        </w:tc>
      </w:tr>
      <w:tr w:rsidR="00114C70" w:rsidRPr="005F31F3" w14:paraId="5C588A3F" w14:textId="77777777" w:rsidTr="00544034">
        <w:trPr>
          <w:trHeight w:val="576"/>
        </w:trPr>
        <w:tc>
          <w:tcPr>
            <w:tcW w:w="2682" w:type="dxa"/>
            <w:gridSpan w:val="2"/>
            <w:tcBorders>
              <w:left w:val="single" w:sz="4" w:space="0" w:color="000000"/>
              <w:right w:val="single" w:sz="4" w:space="0" w:color="000000"/>
            </w:tcBorders>
          </w:tcPr>
          <w:p w14:paraId="4CA8067A" w14:textId="784957FB" w:rsidR="00114C70" w:rsidRPr="005F31F3" w:rsidRDefault="00114C70" w:rsidP="00B07335">
            <w:pPr>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Pr>
                <w:rFonts w:ascii="ＭＳ 明朝" w:eastAsia="ＭＳ 明朝" w:hAnsi="ＭＳ 明朝" w:cs="ＭＳ 明朝"/>
                <w:szCs w:val="21"/>
              </w:rPr>
              <w:t>7)</w:t>
            </w:r>
            <w:r>
              <w:rPr>
                <w:rFonts w:ascii="ＭＳ 明朝" w:eastAsia="ＭＳ 明朝" w:hAnsi="ＭＳ 明朝" w:cs="ＭＳ 明朝" w:hint="eastAsia"/>
                <w:szCs w:val="21"/>
              </w:rPr>
              <w:t>大阪ヘルスケアパビリオンの建設</w:t>
            </w:r>
          </w:p>
        </w:tc>
        <w:tc>
          <w:tcPr>
            <w:tcW w:w="4692" w:type="dxa"/>
            <w:gridSpan w:val="3"/>
            <w:tcBorders>
              <w:top w:val="single" w:sz="4" w:space="0" w:color="auto"/>
              <w:left w:val="single" w:sz="4" w:space="0" w:color="000000"/>
              <w:bottom w:val="single" w:sz="4" w:space="0" w:color="auto"/>
              <w:right w:val="single" w:sz="4" w:space="0" w:color="000000"/>
            </w:tcBorders>
          </w:tcPr>
          <w:p w14:paraId="650D4511" w14:textId="33D5574B" w:rsidR="00114C70" w:rsidRPr="00114C70" w:rsidRDefault="00114C70" w:rsidP="00B07335">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Pr>
                <w:rFonts w:ascii="ＭＳ 明朝" w:eastAsia="ＭＳ 明朝" w:hAnsi="ＭＳ 明朝" w:cs="ＭＳ 明朝" w:hint="eastAsia"/>
                <w:szCs w:val="21"/>
              </w:rPr>
              <w:t>①</w:t>
            </w:r>
            <w:r w:rsidR="00C26C3E">
              <w:rPr>
                <w:rFonts w:ascii="ＭＳ 明朝" w:eastAsia="ＭＳ 明朝" w:hAnsi="ＭＳ 明朝" w:cs="ＭＳ 明朝" w:hint="eastAsia"/>
                <w:szCs w:val="21"/>
              </w:rPr>
              <w:t>事業者を再公募すべきとの意見もあるが、所見を</w:t>
            </w:r>
            <w:r w:rsidR="008B6879">
              <w:rPr>
                <w:rFonts w:ascii="ＭＳ 明朝" w:eastAsia="ＭＳ 明朝" w:hAnsi="ＭＳ 明朝" w:cs="ＭＳ 明朝" w:hint="eastAsia"/>
                <w:szCs w:val="21"/>
              </w:rPr>
              <w:t>伺う。</w:t>
            </w:r>
          </w:p>
        </w:tc>
        <w:tc>
          <w:tcPr>
            <w:tcW w:w="2281" w:type="dxa"/>
            <w:tcBorders>
              <w:top w:val="single" w:sz="4" w:space="0" w:color="auto"/>
              <w:left w:val="nil"/>
              <w:bottom w:val="single" w:sz="4" w:space="0" w:color="auto"/>
              <w:right w:val="single" w:sz="4" w:space="0" w:color="000000"/>
            </w:tcBorders>
          </w:tcPr>
          <w:p w14:paraId="491F99B5" w14:textId="46A15753" w:rsidR="00114C70" w:rsidRPr="005F31F3" w:rsidRDefault="00114C70" w:rsidP="00B07335">
            <w:pPr>
              <w:widowControl/>
              <w:pBdr>
                <w:top w:val="nil"/>
                <w:left w:val="nil"/>
                <w:bottom w:val="nil"/>
                <w:right w:val="nil"/>
                <w:between w:val="nil"/>
              </w:pBdr>
              <w:spacing w:line="240" w:lineRule="auto"/>
              <w:ind w:left="0" w:hanging="2"/>
              <w:jc w:val="left"/>
              <w:rPr>
                <w:rFonts w:ascii="ＭＳ 明朝" w:eastAsia="ＭＳ 明朝" w:hAnsi="ＭＳ 明朝" w:cs="ＭＳ 明朝"/>
                <w:sz w:val="22"/>
                <w:szCs w:val="22"/>
              </w:rPr>
            </w:pPr>
            <w:r w:rsidRPr="005F31F3">
              <w:rPr>
                <w:rFonts w:ascii="ＭＳ 明朝" w:eastAsia="ＭＳ 明朝" w:hAnsi="ＭＳ 明朝" w:cs="ＭＳ 明朝" w:hint="eastAsia"/>
                <w:szCs w:val="21"/>
              </w:rPr>
              <w:t>万博推進局長</w:t>
            </w:r>
          </w:p>
        </w:tc>
      </w:tr>
      <w:tr w:rsidR="00114C70" w:rsidRPr="005F31F3" w14:paraId="6DE82614" w14:textId="77777777" w:rsidTr="00544034">
        <w:trPr>
          <w:trHeight w:val="576"/>
        </w:trPr>
        <w:tc>
          <w:tcPr>
            <w:tcW w:w="2682" w:type="dxa"/>
            <w:gridSpan w:val="2"/>
            <w:tcBorders>
              <w:left w:val="single" w:sz="4" w:space="0" w:color="000000"/>
              <w:right w:val="single" w:sz="4" w:space="0" w:color="000000"/>
            </w:tcBorders>
          </w:tcPr>
          <w:p w14:paraId="24B40B1A" w14:textId="77777777" w:rsidR="00114C70" w:rsidRPr="005F31F3" w:rsidRDefault="00114C70" w:rsidP="00B07335">
            <w:pPr>
              <w:ind w:left="0" w:hanging="2"/>
              <w:rPr>
                <w:rFonts w:ascii="ＭＳ 明朝" w:eastAsia="ＭＳ 明朝" w:hAnsi="ＭＳ 明朝" w:cs="ＭＳ 明朝"/>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2A1AA243" w14:textId="067B8B02" w:rsidR="00114C70" w:rsidRPr="005F31F3" w:rsidRDefault="00114C70" w:rsidP="00B07335">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Pr>
                <w:rFonts w:ascii="ＭＳ 明朝" w:eastAsia="ＭＳ 明朝" w:hAnsi="ＭＳ 明朝" w:cs="ＭＳ 明朝" w:hint="eastAsia"/>
                <w:szCs w:val="21"/>
              </w:rPr>
              <w:t>②</w:t>
            </w:r>
            <w:r w:rsidR="008B6879">
              <w:rPr>
                <w:rFonts w:ascii="ＭＳ 明朝" w:eastAsia="ＭＳ 明朝" w:hAnsi="ＭＳ 明朝" w:cs="ＭＳ 明朝" w:hint="eastAsia"/>
                <w:szCs w:val="21"/>
              </w:rPr>
              <w:t>パビリオン建設費用における府市と民間の負担割合について伺う。</w:t>
            </w:r>
          </w:p>
        </w:tc>
        <w:tc>
          <w:tcPr>
            <w:tcW w:w="2281" w:type="dxa"/>
            <w:tcBorders>
              <w:top w:val="single" w:sz="4" w:space="0" w:color="auto"/>
              <w:left w:val="nil"/>
              <w:bottom w:val="single" w:sz="4" w:space="0" w:color="auto"/>
              <w:right w:val="single" w:sz="4" w:space="0" w:color="000000"/>
            </w:tcBorders>
          </w:tcPr>
          <w:p w14:paraId="5ACFB88F" w14:textId="369FF15B" w:rsidR="00114C70" w:rsidRPr="005F31F3" w:rsidRDefault="00114C70" w:rsidP="00B07335">
            <w:pPr>
              <w:widowControl/>
              <w:pBdr>
                <w:top w:val="nil"/>
                <w:left w:val="nil"/>
                <w:bottom w:val="nil"/>
                <w:right w:val="nil"/>
                <w:between w:val="nil"/>
              </w:pBdr>
              <w:spacing w:line="240" w:lineRule="auto"/>
              <w:ind w:left="0" w:hanging="2"/>
              <w:jc w:val="left"/>
              <w:rPr>
                <w:rFonts w:ascii="ＭＳ 明朝" w:eastAsia="ＭＳ 明朝" w:hAnsi="ＭＳ 明朝" w:cs="ＭＳ 明朝"/>
                <w:sz w:val="22"/>
                <w:szCs w:val="22"/>
              </w:rPr>
            </w:pPr>
            <w:r w:rsidRPr="005F31F3">
              <w:rPr>
                <w:rFonts w:ascii="ＭＳ 明朝" w:eastAsia="ＭＳ 明朝" w:hAnsi="ＭＳ 明朝" w:cs="ＭＳ 明朝" w:hint="eastAsia"/>
                <w:szCs w:val="21"/>
              </w:rPr>
              <w:t>万博推進局長</w:t>
            </w:r>
          </w:p>
        </w:tc>
      </w:tr>
      <w:tr w:rsidR="00114C70" w:rsidRPr="005F31F3" w14:paraId="775C39B2" w14:textId="77777777" w:rsidTr="00544034">
        <w:trPr>
          <w:trHeight w:val="576"/>
        </w:trPr>
        <w:tc>
          <w:tcPr>
            <w:tcW w:w="2682" w:type="dxa"/>
            <w:gridSpan w:val="2"/>
            <w:tcBorders>
              <w:left w:val="single" w:sz="4" w:space="0" w:color="000000"/>
              <w:right w:val="single" w:sz="4" w:space="0" w:color="000000"/>
            </w:tcBorders>
          </w:tcPr>
          <w:p w14:paraId="1736E743" w14:textId="77777777" w:rsidR="00114C70" w:rsidRPr="005F31F3" w:rsidRDefault="00114C70" w:rsidP="00B07335">
            <w:pPr>
              <w:ind w:left="0" w:hanging="2"/>
              <w:rPr>
                <w:rFonts w:ascii="ＭＳ 明朝" w:eastAsia="ＭＳ 明朝" w:hAnsi="ＭＳ 明朝" w:cs="ＭＳ 明朝"/>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3052B973" w14:textId="475A68EA" w:rsidR="00114C70" w:rsidRPr="005F31F3" w:rsidRDefault="00114C70" w:rsidP="00B07335">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Pr>
                <w:rFonts w:ascii="ＭＳ 明朝" w:eastAsia="ＭＳ 明朝" w:hAnsi="ＭＳ 明朝" w:cs="ＭＳ 明朝" w:hint="eastAsia"/>
                <w:szCs w:val="21"/>
              </w:rPr>
              <w:t>③</w:t>
            </w:r>
            <w:r w:rsidR="007776AB">
              <w:rPr>
                <w:rFonts w:ascii="ＭＳ 明朝" w:eastAsia="ＭＳ 明朝" w:hAnsi="ＭＳ 明朝" w:cs="ＭＳ 明朝" w:hint="eastAsia"/>
                <w:szCs w:val="21"/>
              </w:rPr>
              <w:t>今後、</w:t>
            </w:r>
            <w:r w:rsidR="00BA2328">
              <w:rPr>
                <w:rFonts w:ascii="ＭＳ 明朝" w:eastAsia="ＭＳ 明朝" w:hAnsi="ＭＳ 明朝" w:cs="ＭＳ 明朝" w:hint="eastAsia"/>
                <w:szCs w:val="21"/>
              </w:rPr>
              <w:t>パビリオン建設を進めるにあた</w:t>
            </w:r>
            <w:r w:rsidR="007776AB">
              <w:rPr>
                <w:rFonts w:ascii="ＭＳ 明朝" w:eastAsia="ＭＳ 明朝" w:hAnsi="ＭＳ 明朝" w:cs="ＭＳ 明朝" w:hint="eastAsia"/>
                <w:szCs w:val="21"/>
              </w:rPr>
              <w:t>っての</w:t>
            </w:r>
            <w:r w:rsidR="00BA2328">
              <w:rPr>
                <w:rFonts w:ascii="ＭＳ 明朝" w:eastAsia="ＭＳ 明朝" w:hAnsi="ＭＳ 明朝" w:cs="ＭＳ 明朝" w:hint="eastAsia"/>
                <w:szCs w:val="21"/>
              </w:rPr>
              <w:t>所見を伺う。</w:t>
            </w:r>
          </w:p>
        </w:tc>
        <w:tc>
          <w:tcPr>
            <w:tcW w:w="2281" w:type="dxa"/>
            <w:tcBorders>
              <w:top w:val="single" w:sz="4" w:space="0" w:color="auto"/>
              <w:left w:val="nil"/>
              <w:bottom w:val="single" w:sz="4" w:space="0" w:color="auto"/>
              <w:right w:val="single" w:sz="4" w:space="0" w:color="000000"/>
            </w:tcBorders>
          </w:tcPr>
          <w:p w14:paraId="70A14EE2" w14:textId="43FE34CF" w:rsidR="00114C70" w:rsidRPr="005F31F3" w:rsidRDefault="00114C70" w:rsidP="00B07335">
            <w:pPr>
              <w:widowControl/>
              <w:pBdr>
                <w:top w:val="nil"/>
                <w:left w:val="nil"/>
                <w:bottom w:val="nil"/>
                <w:right w:val="nil"/>
                <w:between w:val="nil"/>
              </w:pBdr>
              <w:spacing w:line="240" w:lineRule="auto"/>
              <w:ind w:left="0" w:hanging="2"/>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知事</w:t>
            </w:r>
          </w:p>
        </w:tc>
      </w:tr>
      <w:tr w:rsidR="005F31F3" w:rsidRPr="005F31F3" w14:paraId="3346398A" w14:textId="77777777" w:rsidTr="00544034">
        <w:trPr>
          <w:trHeight w:val="576"/>
        </w:trPr>
        <w:tc>
          <w:tcPr>
            <w:tcW w:w="2682" w:type="dxa"/>
            <w:gridSpan w:val="2"/>
            <w:tcBorders>
              <w:left w:val="single" w:sz="4" w:space="0" w:color="000000"/>
              <w:right w:val="single" w:sz="4" w:space="0" w:color="000000"/>
            </w:tcBorders>
          </w:tcPr>
          <w:p w14:paraId="425F9329" w14:textId="3DCEBADC" w:rsidR="00B07335" w:rsidRPr="005F31F3" w:rsidRDefault="00B07335" w:rsidP="00B07335">
            <w:pPr>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w:t>
            </w:r>
            <w:r w:rsidR="00BA2328">
              <w:rPr>
                <w:rFonts w:ascii="ＭＳ 明朝" w:eastAsia="ＭＳ 明朝" w:hAnsi="ＭＳ 明朝" w:cs="ＭＳ 明朝" w:hint="eastAsia"/>
                <w:szCs w:val="21"/>
              </w:rPr>
              <w:t>8</w:t>
            </w: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先端技術を活用したスマートシティの推進</w:t>
            </w:r>
          </w:p>
        </w:tc>
        <w:tc>
          <w:tcPr>
            <w:tcW w:w="4692" w:type="dxa"/>
            <w:gridSpan w:val="3"/>
            <w:tcBorders>
              <w:top w:val="single" w:sz="4" w:space="0" w:color="auto"/>
              <w:left w:val="single" w:sz="4" w:space="0" w:color="000000"/>
              <w:bottom w:val="single" w:sz="4" w:space="0" w:color="auto"/>
              <w:right w:val="single" w:sz="4" w:space="0" w:color="000000"/>
            </w:tcBorders>
          </w:tcPr>
          <w:p w14:paraId="679D553F" w14:textId="74024292" w:rsidR="00B07335" w:rsidRPr="005F31F3" w:rsidRDefault="00B07335" w:rsidP="00B07335">
            <w:pPr>
              <w:pBdr>
                <w:top w:val="nil"/>
                <w:left w:val="nil"/>
                <w:bottom w:val="nil"/>
                <w:right w:val="nil"/>
                <w:between w:val="nil"/>
              </w:pBdr>
              <w:spacing w:line="240" w:lineRule="auto"/>
              <w:ind w:leftChars="0" w:left="0" w:firstLineChars="0" w:firstLine="0"/>
              <w:rPr>
                <w:rFonts w:ascii="ＭＳ 明朝" w:eastAsia="ＭＳ 明朝" w:hAnsi="ＭＳ 明朝" w:cs="ＭＳ 明朝"/>
                <w:b/>
                <w:szCs w:val="21"/>
              </w:rPr>
            </w:pP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ドローンなど先端技術の市町村導入促進について伺う。</w:t>
            </w:r>
          </w:p>
        </w:tc>
        <w:tc>
          <w:tcPr>
            <w:tcW w:w="2281" w:type="dxa"/>
            <w:tcBorders>
              <w:top w:val="single" w:sz="4" w:space="0" w:color="auto"/>
              <w:left w:val="nil"/>
              <w:bottom w:val="single" w:sz="4" w:space="0" w:color="auto"/>
              <w:right w:val="single" w:sz="4" w:space="0" w:color="000000"/>
            </w:tcBorders>
          </w:tcPr>
          <w:p w14:paraId="19DC4B6C" w14:textId="15C0D27A" w:rsidR="00B07335" w:rsidRPr="005F31F3" w:rsidRDefault="00B07335" w:rsidP="00B07335">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 w:val="22"/>
                <w:szCs w:val="22"/>
              </w:rPr>
              <w:t>スマートシティ戦略部長</w:t>
            </w:r>
          </w:p>
        </w:tc>
      </w:tr>
      <w:tr w:rsidR="005F31F3" w:rsidRPr="005F31F3" w14:paraId="4E1AF2BF" w14:textId="77777777" w:rsidTr="00544034">
        <w:trPr>
          <w:trHeight w:val="576"/>
        </w:trPr>
        <w:tc>
          <w:tcPr>
            <w:tcW w:w="2682" w:type="dxa"/>
            <w:gridSpan w:val="2"/>
            <w:tcBorders>
              <w:left w:val="single" w:sz="4" w:space="0" w:color="000000"/>
              <w:right w:val="single" w:sz="4" w:space="0" w:color="000000"/>
            </w:tcBorders>
          </w:tcPr>
          <w:p w14:paraId="17E0D72A" w14:textId="323DDB1F" w:rsidR="00B07335" w:rsidRPr="005F31F3" w:rsidRDefault="00B07335" w:rsidP="00B07335">
            <w:pPr>
              <w:ind w:left="0" w:hanging="2"/>
              <w:rPr>
                <w:rFonts w:ascii="ＭＳ 明朝" w:eastAsia="ＭＳ 明朝" w:hAnsi="ＭＳ 明朝" w:cs="ＭＳ 明朝"/>
                <w:szCs w:val="21"/>
              </w:rPr>
            </w:pPr>
            <w:r w:rsidRPr="005F31F3">
              <w:rPr>
                <w:rFonts w:asciiTheme="minorEastAsia" w:hAnsiTheme="minorEastAsia" w:hint="eastAsia"/>
              </w:rPr>
              <w:t>(</w:t>
            </w:r>
            <w:r w:rsidR="00BA2328">
              <w:rPr>
                <w:rFonts w:asciiTheme="minorEastAsia" w:hAnsiTheme="minorEastAsia" w:hint="eastAsia"/>
              </w:rPr>
              <w:t>9</w:t>
            </w:r>
            <w:r w:rsidRPr="005F31F3">
              <w:rPr>
                <w:rFonts w:asciiTheme="minorEastAsia" w:hAnsiTheme="minorEastAsia" w:hint="eastAsia"/>
              </w:rPr>
              <w:t>)</w:t>
            </w:r>
            <w:r w:rsidRPr="005F31F3">
              <w:rPr>
                <w:rFonts w:hint="eastAsia"/>
              </w:rPr>
              <w:t>スーパーシティの将来像について</w:t>
            </w:r>
          </w:p>
        </w:tc>
        <w:tc>
          <w:tcPr>
            <w:tcW w:w="4692" w:type="dxa"/>
            <w:gridSpan w:val="3"/>
            <w:tcBorders>
              <w:top w:val="single" w:sz="4" w:space="0" w:color="auto"/>
              <w:left w:val="single" w:sz="4" w:space="0" w:color="000000"/>
              <w:bottom w:val="single" w:sz="4" w:space="0" w:color="auto"/>
              <w:right w:val="single" w:sz="4" w:space="0" w:color="000000"/>
            </w:tcBorders>
          </w:tcPr>
          <w:p w14:paraId="27AB1205" w14:textId="0CB73FE5" w:rsidR="00B07335" w:rsidRPr="005F31F3" w:rsidRDefault="00B07335" w:rsidP="00B07335">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hint="eastAsia"/>
              </w:rPr>
              <w:t>・スーパーシティの取組みにより、大阪の将来</w:t>
            </w:r>
            <w:r w:rsidR="00DE77D0" w:rsidRPr="005F31F3">
              <w:rPr>
                <w:rFonts w:hint="eastAsia"/>
              </w:rPr>
              <w:t>の絵姿</w:t>
            </w:r>
            <w:r w:rsidRPr="005F31F3">
              <w:rPr>
                <w:rFonts w:hint="eastAsia"/>
              </w:rPr>
              <w:t>をどう示していくのか伺う。</w:t>
            </w:r>
          </w:p>
        </w:tc>
        <w:tc>
          <w:tcPr>
            <w:tcW w:w="2281" w:type="dxa"/>
            <w:tcBorders>
              <w:top w:val="single" w:sz="4" w:space="0" w:color="auto"/>
              <w:left w:val="nil"/>
              <w:bottom w:val="single" w:sz="4" w:space="0" w:color="auto"/>
              <w:right w:val="single" w:sz="4" w:space="0" w:color="000000"/>
            </w:tcBorders>
          </w:tcPr>
          <w:p w14:paraId="68DF004A" w14:textId="1E6132E7" w:rsidR="00B07335" w:rsidRPr="005F31F3" w:rsidRDefault="00B07335" w:rsidP="00B07335">
            <w:pPr>
              <w:widowControl/>
              <w:pBdr>
                <w:top w:val="nil"/>
                <w:left w:val="nil"/>
                <w:bottom w:val="nil"/>
                <w:right w:val="nil"/>
                <w:between w:val="nil"/>
              </w:pBdr>
              <w:spacing w:line="240" w:lineRule="auto"/>
              <w:ind w:left="0" w:hanging="2"/>
              <w:jc w:val="left"/>
              <w:rPr>
                <w:rFonts w:ascii="ＭＳ 明朝" w:eastAsia="ＭＳ 明朝" w:hAnsi="ＭＳ 明朝" w:cs="ＭＳ 明朝"/>
                <w:sz w:val="22"/>
                <w:szCs w:val="22"/>
              </w:rPr>
            </w:pPr>
            <w:r w:rsidRPr="005F31F3">
              <w:rPr>
                <w:rFonts w:hint="eastAsia"/>
              </w:rPr>
              <w:t>スマートシティ戦略部長</w:t>
            </w:r>
          </w:p>
        </w:tc>
      </w:tr>
      <w:tr w:rsidR="005F31F3" w:rsidRPr="005F31F3" w14:paraId="299EFC97" w14:textId="77777777" w:rsidTr="00544034">
        <w:trPr>
          <w:trHeight w:val="576"/>
        </w:trPr>
        <w:tc>
          <w:tcPr>
            <w:tcW w:w="2682" w:type="dxa"/>
            <w:gridSpan w:val="2"/>
            <w:tcBorders>
              <w:left w:val="single" w:sz="4" w:space="0" w:color="000000"/>
              <w:right w:val="single" w:sz="4" w:space="0" w:color="000000"/>
            </w:tcBorders>
          </w:tcPr>
          <w:p w14:paraId="54045F7B" w14:textId="7695A2D5" w:rsidR="00B07335" w:rsidRPr="005F31F3" w:rsidRDefault="00B07335" w:rsidP="00B07335">
            <w:pPr>
              <w:ind w:left="0" w:hanging="2"/>
              <w:rPr>
                <w:rFonts w:ascii="ＭＳ 明朝" w:eastAsia="ＭＳ 明朝" w:hAnsi="ＭＳ 明朝" w:cs="ＭＳ 明朝"/>
                <w:szCs w:val="21"/>
              </w:rPr>
            </w:pPr>
            <w:r w:rsidRPr="005F31F3">
              <w:rPr>
                <w:rFonts w:asciiTheme="minorEastAsia" w:hAnsiTheme="minorEastAsia" w:hint="eastAsia"/>
              </w:rPr>
              <w:t>(</w:t>
            </w:r>
            <w:r w:rsidR="00BA2328">
              <w:rPr>
                <w:rFonts w:asciiTheme="minorEastAsia" w:hAnsiTheme="minorEastAsia" w:hint="eastAsia"/>
              </w:rPr>
              <w:t>10</w:t>
            </w:r>
            <w:r w:rsidRPr="005F31F3">
              <w:rPr>
                <w:rFonts w:asciiTheme="minorEastAsia" w:hAnsiTheme="minorEastAsia" w:hint="eastAsia"/>
              </w:rPr>
              <w:t>)</w:t>
            </w:r>
            <w:r w:rsidRPr="005F31F3">
              <w:rPr>
                <w:rFonts w:hint="eastAsia"/>
              </w:rPr>
              <w:t>空飛ぶクルマの実現に向けた取組み</w:t>
            </w:r>
          </w:p>
        </w:tc>
        <w:tc>
          <w:tcPr>
            <w:tcW w:w="4692" w:type="dxa"/>
            <w:gridSpan w:val="3"/>
            <w:tcBorders>
              <w:top w:val="single" w:sz="4" w:space="0" w:color="auto"/>
              <w:left w:val="single" w:sz="4" w:space="0" w:color="000000"/>
              <w:bottom w:val="single" w:sz="4" w:space="0" w:color="auto"/>
              <w:right w:val="single" w:sz="4" w:space="0" w:color="000000"/>
            </w:tcBorders>
          </w:tcPr>
          <w:p w14:paraId="46CFD2B7" w14:textId="1F78A57C" w:rsidR="00B07335" w:rsidRPr="005F31F3" w:rsidRDefault="00B07335" w:rsidP="00B07335">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hint="eastAsia"/>
              </w:rPr>
              <w:t>・万博での実現とその先のビジネス化に繋げていくことについて所見を伺う。</w:t>
            </w:r>
          </w:p>
        </w:tc>
        <w:tc>
          <w:tcPr>
            <w:tcW w:w="2281" w:type="dxa"/>
            <w:tcBorders>
              <w:top w:val="single" w:sz="4" w:space="0" w:color="auto"/>
              <w:left w:val="nil"/>
              <w:bottom w:val="single" w:sz="4" w:space="0" w:color="auto"/>
              <w:right w:val="single" w:sz="4" w:space="0" w:color="000000"/>
            </w:tcBorders>
          </w:tcPr>
          <w:p w14:paraId="2DD398F0" w14:textId="727143B6" w:rsidR="00B07335" w:rsidRPr="005F31F3" w:rsidRDefault="00B07335" w:rsidP="00B07335">
            <w:pPr>
              <w:widowControl/>
              <w:pBdr>
                <w:top w:val="nil"/>
                <w:left w:val="nil"/>
                <w:bottom w:val="nil"/>
                <w:right w:val="nil"/>
                <w:between w:val="nil"/>
              </w:pBdr>
              <w:spacing w:line="240" w:lineRule="auto"/>
              <w:ind w:left="0" w:hanging="2"/>
              <w:jc w:val="left"/>
              <w:rPr>
                <w:rFonts w:ascii="ＭＳ 明朝" w:eastAsia="ＭＳ 明朝" w:hAnsi="ＭＳ 明朝" w:cs="ＭＳ 明朝"/>
                <w:sz w:val="22"/>
                <w:szCs w:val="22"/>
              </w:rPr>
            </w:pPr>
            <w:r w:rsidRPr="005F31F3">
              <w:rPr>
                <w:rFonts w:hint="eastAsia"/>
              </w:rPr>
              <w:t>知事</w:t>
            </w:r>
          </w:p>
        </w:tc>
      </w:tr>
      <w:tr w:rsidR="005F31F3" w:rsidRPr="005F31F3" w14:paraId="2D68D058" w14:textId="77777777" w:rsidTr="00544034">
        <w:trPr>
          <w:trHeight w:val="576"/>
        </w:trPr>
        <w:tc>
          <w:tcPr>
            <w:tcW w:w="2682" w:type="dxa"/>
            <w:gridSpan w:val="2"/>
            <w:tcBorders>
              <w:left w:val="single" w:sz="4" w:space="0" w:color="000000"/>
              <w:right w:val="single" w:sz="4" w:space="0" w:color="000000"/>
            </w:tcBorders>
          </w:tcPr>
          <w:p w14:paraId="692B8534" w14:textId="175897B5" w:rsidR="00B07335" w:rsidRPr="005F31F3" w:rsidRDefault="00B07335" w:rsidP="00B07335">
            <w:pPr>
              <w:ind w:left="0" w:hanging="2"/>
              <w:rPr>
                <w:rFonts w:ascii="ＭＳ 明朝" w:eastAsia="ＭＳ 明朝" w:hAnsi="ＭＳ 明朝" w:cs="ＭＳ 明朝"/>
                <w:szCs w:val="21"/>
              </w:rPr>
            </w:pPr>
            <w:r w:rsidRPr="005F31F3">
              <w:rPr>
                <w:rFonts w:asciiTheme="minorEastAsia" w:hAnsiTheme="minorEastAsia" w:hint="eastAsia"/>
              </w:rPr>
              <w:t>(1</w:t>
            </w:r>
            <w:r w:rsidR="00BA2328">
              <w:rPr>
                <w:rFonts w:asciiTheme="minorEastAsia" w:hAnsiTheme="minorEastAsia" w:hint="eastAsia"/>
              </w:rPr>
              <w:t>1</w:t>
            </w:r>
            <w:r w:rsidRPr="005F31F3">
              <w:rPr>
                <w:rFonts w:asciiTheme="minorEastAsia" w:hAnsiTheme="minorEastAsia" w:hint="eastAsia"/>
              </w:rPr>
              <w:t>)</w:t>
            </w:r>
            <w:r w:rsidR="00970E7E" w:rsidRPr="005F31F3">
              <w:rPr>
                <w:rFonts w:asciiTheme="minorEastAsia" w:hAnsiTheme="minorEastAsia" w:hint="eastAsia"/>
              </w:rPr>
              <w:t>全国の</w:t>
            </w:r>
            <w:r w:rsidRPr="005F31F3">
              <w:rPr>
                <w:rFonts w:hint="eastAsia"/>
              </w:rPr>
              <w:t>子どもたちの万博来場</w:t>
            </w:r>
          </w:p>
        </w:tc>
        <w:tc>
          <w:tcPr>
            <w:tcW w:w="4692" w:type="dxa"/>
            <w:gridSpan w:val="3"/>
            <w:tcBorders>
              <w:top w:val="single" w:sz="4" w:space="0" w:color="auto"/>
              <w:left w:val="single" w:sz="4" w:space="0" w:color="000000"/>
              <w:bottom w:val="single" w:sz="4" w:space="0" w:color="auto"/>
              <w:right w:val="single" w:sz="4" w:space="0" w:color="000000"/>
            </w:tcBorders>
          </w:tcPr>
          <w:p w14:paraId="45A1F967" w14:textId="6694E65D" w:rsidR="00B07335" w:rsidRPr="005F31F3" w:rsidRDefault="00B07335" w:rsidP="00B07335">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hint="eastAsia"/>
              </w:rPr>
              <w:t>・修学旅行や校外学習で子どもたちが万博に訪れるための取組状況を伺う。</w:t>
            </w:r>
          </w:p>
        </w:tc>
        <w:tc>
          <w:tcPr>
            <w:tcW w:w="2281" w:type="dxa"/>
            <w:tcBorders>
              <w:top w:val="single" w:sz="4" w:space="0" w:color="auto"/>
              <w:left w:val="nil"/>
              <w:bottom w:val="single" w:sz="4" w:space="0" w:color="auto"/>
              <w:right w:val="single" w:sz="4" w:space="0" w:color="000000"/>
            </w:tcBorders>
          </w:tcPr>
          <w:p w14:paraId="71E9B244" w14:textId="7956669B" w:rsidR="00B07335" w:rsidRPr="005F31F3" w:rsidRDefault="00B07335" w:rsidP="00B07335">
            <w:pPr>
              <w:widowControl/>
              <w:pBdr>
                <w:top w:val="nil"/>
                <w:left w:val="nil"/>
                <w:bottom w:val="nil"/>
                <w:right w:val="nil"/>
                <w:between w:val="nil"/>
              </w:pBdr>
              <w:spacing w:line="240" w:lineRule="auto"/>
              <w:ind w:left="0" w:hanging="2"/>
              <w:jc w:val="left"/>
              <w:rPr>
                <w:rFonts w:ascii="ＭＳ 明朝" w:eastAsia="ＭＳ 明朝" w:hAnsi="ＭＳ 明朝" w:cs="ＭＳ 明朝"/>
                <w:sz w:val="22"/>
                <w:szCs w:val="22"/>
              </w:rPr>
            </w:pPr>
            <w:r w:rsidRPr="005F31F3">
              <w:rPr>
                <w:rFonts w:hint="eastAsia"/>
              </w:rPr>
              <w:t>万博推進局長</w:t>
            </w:r>
          </w:p>
        </w:tc>
      </w:tr>
      <w:tr w:rsidR="005F31F3" w:rsidRPr="005F31F3" w14:paraId="050D343E" w14:textId="77777777" w:rsidTr="00544034">
        <w:trPr>
          <w:trHeight w:val="576"/>
        </w:trPr>
        <w:tc>
          <w:tcPr>
            <w:tcW w:w="2682" w:type="dxa"/>
            <w:gridSpan w:val="2"/>
            <w:tcBorders>
              <w:left w:val="single" w:sz="4" w:space="0" w:color="000000"/>
              <w:bottom w:val="single" w:sz="4" w:space="0" w:color="auto"/>
              <w:right w:val="single" w:sz="4" w:space="0" w:color="000000"/>
            </w:tcBorders>
          </w:tcPr>
          <w:p w14:paraId="7D924829" w14:textId="4B2A4E17" w:rsidR="00B07335" w:rsidRPr="005F31F3" w:rsidRDefault="00B07335" w:rsidP="00B07335">
            <w:pPr>
              <w:ind w:left="0" w:hanging="2"/>
              <w:rPr>
                <w:rFonts w:ascii="ＭＳ 明朝" w:eastAsia="ＭＳ 明朝" w:hAnsi="ＭＳ 明朝" w:cs="ＭＳ 明朝"/>
                <w:szCs w:val="21"/>
              </w:rPr>
            </w:pP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1</w:t>
            </w:r>
            <w:r w:rsidR="00BA2328">
              <w:rPr>
                <w:rFonts w:ascii="ＭＳ 明朝" w:eastAsia="ＭＳ 明朝" w:hAnsi="ＭＳ 明朝" w:cs="ＭＳ 明朝" w:hint="eastAsia"/>
                <w:szCs w:val="21"/>
              </w:rPr>
              <w:t>2</w:t>
            </w:r>
            <w:r w:rsidRPr="005F31F3">
              <w:rPr>
                <w:rFonts w:ascii="ＭＳ 明朝" w:eastAsia="ＭＳ 明朝" w:hAnsi="ＭＳ 明朝" w:cs="ＭＳ 明朝"/>
                <w:szCs w:val="21"/>
              </w:rPr>
              <w:t>)</w:t>
            </w:r>
            <w:r w:rsidRPr="005F31F3">
              <w:rPr>
                <w:rFonts w:hint="eastAsia"/>
              </w:rPr>
              <w:t xml:space="preserve"> </w:t>
            </w:r>
            <w:r w:rsidRPr="005F31F3">
              <w:rPr>
                <w:rFonts w:ascii="ＭＳ 明朝" w:eastAsia="ＭＳ 明朝" w:hAnsi="ＭＳ 明朝" w:cs="ＭＳ 明朝" w:hint="eastAsia"/>
                <w:szCs w:val="21"/>
              </w:rPr>
              <w:t>教員のＩＣＴ環境の整備</w:t>
            </w:r>
          </w:p>
        </w:tc>
        <w:tc>
          <w:tcPr>
            <w:tcW w:w="4692" w:type="dxa"/>
            <w:gridSpan w:val="3"/>
            <w:tcBorders>
              <w:top w:val="single" w:sz="4" w:space="0" w:color="auto"/>
              <w:left w:val="single" w:sz="4" w:space="0" w:color="000000"/>
              <w:bottom w:val="single" w:sz="4" w:space="0" w:color="auto"/>
              <w:right w:val="single" w:sz="4" w:space="0" w:color="000000"/>
            </w:tcBorders>
          </w:tcPr>
          <w:p w14:paraId="6FE744ED" w14:textId="2A04E20F" w:rsidR="00B07335" w:rsidRPr="005F31F3" w:rsidRDefault="00B07335" w:rsidP="00B07335">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b/>
                <w:szCs w:val="21"/>
              </w:rPr>
              <w:t>・</w:t>
            </w:r>
            <w:r w:rsidRPr="005F31F3">
              <w:rPr>
                <w:rFonts w:ascii="ＭＳ 明朝" w:eastAsia="ＭＳ 明朝" w:hAnsi="ＭＳ 明朝" w:cs="ＭＳ 明朝" w:hint="eastAsia"/>
                <w:szCs w:val="21"/>
              </w:rPr>
              <w:t>教員が職員室外でも職務ができるＩＣＴ環境の整備について所見を伺う。</w:t>
            </w:r>
          </w:p>
        </w:tc>
        <w:tc>
          <w:tcPr>
            <w:tcW w:w="2281" w:type="dxa"/>
            <w:tcBorders>
              <w:top w:val="single" w:sz="4" w:space="0" w:color="auto"/>
              <w:left w:val="nil"/>
              <w:bottom w:val="single" w:sz="4" w:space="0" w:color="auto"/>
              <w:right w:val="single" w:sz="4" w:space="0" w:color="000000"/>
            </w:tcBorders>
          </w:tcPr>
          <w:p w14:paraId="164C3801" w14:textId="186110AD" w:rsidR="00B07335" w:rsidRPr="005F31F3" w:rsidRDefault="00B07335" w:rsidP="00B07335">
            <w:pPr>
              <w:widowControl/>
              <w:pBdr>
                <w:top w:val="nil"/>
                <w:left w:val="nil"/>
                <w:bottom w:val="nil"/>
                <w:right w:val="nil"/>
                <w:between w:val="nil"/>
              </w:pBdr>
              <w:spacing w:line="240" w:lineRule="auto"/>
              <w:ind w:left="0" w:hanging="2"/>
              <w:jc w:val="left"/>
              <w:rPr>
                <w:rFonts w:ascii="ＭＳ 明朝" w:eastAsia="ＭＳ 明朝" w:hAnsi="ＭＳ 明朝" w:cs="ＭＳ 明朝"/>
                <w:sz w:val="22"/>
                <w:szCs w:val="22"/>
              </w:rPr>
            </w:pPr>
            <w:r w:rsidRPr="005F31F3">
              <w:rPr>
                <w:rFonts w:ascii="ＭＳ 明朝" w:eastAsia="ＭＳ 明朝" w:hAnsi="ＭＳ 明朝" w:cs="ＭＳ 明朝" w:hint="eastAsia"/>
                <w:szCs w:val="21"/>
              </w:rPr>
              <w:t>教育長</w:t>
            </w:r>
          </w:p>
        </w:tc>
      </w:tr>
      <w:tr w:rsidR="005F31F3" w:rsidRPr="005F31F3" w14:paraId="712A336C" w14:textId="77777777" w:rsidTr="00544034">
        <w:trPr>
          <w:trHeight w:val="444"/>
        </w:trPr>
        <w:tc>
          <w:tcPr>
            <w:tcW w:w="2682" w:type="dxa"/>
            <w:gridSpan w:val="2"/>
            <w:tcBorders>
              <w:top w:val="single" w:sz="4" w:space="0" w:color="auto"/>
              <w:left w:val="single" w:sz="4" w:space="0" w:color="000000"/>
              <w:right w:val="single" w:sz="4" w:space="0" w:color="000000"/>
            </w:tcBorders>
          </w:tcPr>
          <w:p w14:paraId="64277737" w14:textId="74FD5D93" w:rsidR="00C43502" w:rsidRPr="005F31F3" w:rsidRDefault="007F26ED" w:rsidP="00C43502">
            <w:pPr>
              <w:ind w:left="0" w:hanging="2"/>
              <w:rPr>
                <w:rFonts w:ascii="ＭＳ 明朝" w:eastAsia="ＭＳ 明朝" w:hAnsi="ＭＳ 明朝" w:cs="ＭＳ 明朝"/>
                <w:b/>
                <w:bCs/>
                <w:szCs w:val="21"/>
              </w:rPr>
            </w:pPr>
            <w:r w:rsidRPr="005F31F3">
              <w:rPr>
                <w:rFonts w:ascii="ＭＳ 明朝" w:eastAsia="ＭＳ 明朝" w:hAnsi="ＭＳ 明朝" w:cs="ＭＳ 明朝" w:hint="eastAsia"/>
                <w:b/>
                <w:bCs/>
                <w:szCs w:val="21"/>
              </w:rPr>
              <w:t xml:space="preserve">６　</w:t>
            </w:r>
            <w:r w:rsidR="00B07335" w:rsidRPr="005F31F3">
              <w:rPr>
                <w:rFonts w:ascii="ＭＳ 明朝" w:eastAsia="ＭＳ 明朝" w:hAnsi="ＭＳ 明朝" w:cs="ＭＳ 明朝" w:hint="eastAsia"/>
                <w:b/>
                <w:bCs/>
                <w:szCs w:val="21"/>
              </w:rPr>
              <w:t>大阪のポテンシャル</w:t>
            </w:r>
            <w:r w:rsidR="00B07335" w:rsidRPr="005F31F3">
              <w:rPr>
                <w:rFonts w:ascii="ＭＳ 明朝" w:eastAsia="ＭＳ 明朝" w:hAnsi="ＭＳ 明朝" w:cs="ＭＳ 明朝" w:hint="eastAsia"/>
                <w:b/>
                <w:bCs/>
                <w:szCs w:val="21"/>
              </w:rPr>
              <w:lastRenderedPageBreak/>
              <w:t>を引き出す支援策の推進</w:t>
            </w:r>
          </w:p>
          <w:p w14:paraId="04055049" w14:textId="54DF4A80" w:rsidR="00C43502" w:rsidRPr="005F31F3" w:rsidRDefault="00B07335" w:rsidP="00C43502">
            <w:pPr>
              <w:ind w:left="0" w:hanging="2"/>
              <w:rPr>
                <w:rFonts w:ascii="ＭＳ 明朝" w:eastAsia="ＭＳ 明朝" w:hAnsi="ＭＳ 明朝" w:cs="ＭＳ 明朝"/>
                <w:szCs w:val="21"/>
              </w:rPr>
            </w:pPr>
            <w:r w:rsidRPr="005F31F3">
              <w:rPr>
                <w:rFonts w:ascii="ＭＳ 明朝" w:eastAsia="ＭＳ 明朝" w:hAnsi="ＭＳ 明朝" w:cs="ＭＳ 明朝"/>
                <w:szCs w:val="21"/>
              </w:rPr>
              <w:t xml:space="preserve">(1) </w:t>
            </w:r>
            <w:r w:rsidRPr="005F31F3">
              <w:rPr>
                <w:rFonts w:ascii="ＭＳ 明朝" w:eastAsia="ＭＳ 明朝" w:hAnsi="ＭＳ 明朝" w:cs="ＭＳ 明朝" w:hint="eastAsia"/>
                <w:szCs w:val="21"/>
              </w:rPr>
              <w:t>中小企業・小規模事業者の支援</w:t>
            </w:r>
          </w:p>
        </w:tc>
        <w:tc>
          <w:tcPr>
            <w:tcW w:w="4692" w:type="dxa"/>
            <w:gridSpan w:val="3"/>
            <w:tcBorders>
              <w:top w:val="single" w:sz="4" w:space="0" w:color="auto"/>
              <w:left w:val="single" w:sz="4" w:space="0" w:color="000000"/>
              <w:bottom w:val="single" w:sz="4" w:space="0" w:color="auto"/>
              <w:right w:val="single" w:sz="4" w:space="0" w:color="000000"/>
            </w:tcBorders>
          </w:tcPr>
          <w:p w14:paraId="38B155CB" w14:textId="77777777" w:rsidR="00C43502" w:rsidRPr="005F31F3" w:rsidRDefault="00C43502" w:rsidP="00C43502">
            <w:pPr>
              <w:pBdr>
                <w:top w:val="nil"/>
                <w:left w:val="nil"/>
                <w:bottom w:val="nil"/>
                <w:right w:val="nil"/>
                <w:between w:val="nil"/>
              </w:pBdr>
              <w:spacing w:line="240" w:lineRule="auto"/>
              <w:ind w:leftChars="0" w:left="0" w:firstLineChars="0" w:firstLine="0"/>
              <w:rPr>
                <w:rFonts w:ascii="ＭＳ 明朝" w:eastAsia="ＭＳ 明朝" w:hAnsi="ＭＳ 明朝" w:cs="ＭＳ 明朝"/>
                <w:b/>
                <w:szCs w:val="21"/>
              </w:rPr>
            </w:pPr>
          </w:p>
          <w:p w14:paraId="040E9644" w14:textId="77777777" w:rsidR="00C43502" w:rsidRPr="005F31F3" w:rsidRDefault="00C43502" w:rsidP="00C43502">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p>
          <w:p w14:paraId="5AE5A60F" w14:textId="67002A09" w:rsidR="00C43502" w:rsidRPr="005F31F3" w:rsidRDefault="00B07335" w:rsidP="00C43502">
            <w:pPr>
              <w:pBdr>
                <w:top w:val="nil"/>
                <w:left w:val="nil"/>
                <w:bottom w:val="nil"/>
                <w:right w:val="nil"/>
                <w:between w:val="nil"/>
              </w:pBdr>
              <w:spacing w:line="240" w:lineRule="auto"/>
              <w:ind w:leftChars="0" w:left="0" w:firstLineChars="0" w:firstLine="0"/>
              <w:rPr>
                <w:rFonts w:ascii="ＭＳ 明朝" w:eastAsia="ＭＳ 明朝" w:hAnsi="ＭＳ 明朝" w:cs="ＭＳ 明朝"/>
                <w:b/>
                <w:szCs w:val="21"/>
              </w:rPr>
            </w:pP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中小企業・小規模事業者の支援について伺う。</w:t>
            </w:r>
          </w:p>
        </w:tc>
        <w:tc>
          <w:tcPr>
            <w:tcW w:w="2281" w:type="dxa"/>
            <w:tcBorders>
              <w:top w:val="single" w:sz="4" w:space="0" w:color="auto"/>
              <w:left w:val="nil"/>
              <w:bottom w:val="single" w:sz="4" w:space="0" w:color="auto"/>
              <w:right w:val="single" w:sz="4" w:space="0" w:color="000000"/>
            </w:tcBorders>
          </w:tcPr>
          <w:p w14:paraId="5485612B" w14:textId="77777777" w:rsidR="00C43502" w:rsidRPr="005F31F3" w:rsidRDefault="00C43502" w:rsidP="00C43502">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p>
          <w:p w14:paraId="6BD165F2" w14:textId="77777777" w:rsidR="00C43502" w:rsidRPr="005F31F3" w:rsidRDefault="00C43502" w:rsidP="00C43502">
            <w:pPr>
              <w:widowControl/>
              <w:pBdr>
                <w:top w:val="nil"/>
                <w:left w:val="nil"/>
                <w:bottom w:val="nil"/>
                <w:right w:val="nil"/>
                <w:between w:val="nil"/>
              </w:pBdr>
              <w:spacing w:line="240" w:lineRule="auto"/>
              <w:ind w:left="0" w:hanging="2"/>
              <w:jc w:val="left"/>
              <w:rPr>
                <w:rFonts w:ascii="ＭＳ 明朝" w:eastAsia="ＭＳ 明朝" w:hAnsi="ＭＳ 明朝" w:cs="ＭＳ 明朝"/>
                <w:sz w:val="22"/>
                <w:szCs w:val="22"/>
              </w:rPr>
            </w:pPr>
          </w:p>
          <w:p w14:paraId="3720675D" w14:textId="05640BF2" w:rsidR="00C43502" w:rsidRPr="005F31F3" w:rsidRDefault="00B07335" w:rsidP="00C43502">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Cs w:val="21"/>
              </w:rPr>
              <w:t>商工労働部長</w:t>
            </w:r>
          </w:p>
        </w:tc>
      </w:tr>
      <w:tr w:rsidR="005F31F3" w:rsidRPr="005F31F3" w14:paraId="7F166CF1" w14:textId="77777777" w:rsidTr="00544034">
        <w:trPr>
          <w:trHeight w:val="444"/>
        </w:trPr>
        <w:tc>
          <w:tcPr>
            <w:tcW w:w="2682" w:type="dxa"/>
            <w:gridSpan w:val="2"/>
            <w:tcBorders>
              <w:left w:val="single" w:sz="4" w:space="0" w:color="000000"/>
              <w:right w:val="single" w:sz="4" w:space="0" w:color="000000"/>
            </w:tcBorders>
          </w:tcPr>
          <w:p w14:paraId="5577E312" w14:textId="307550E4" w:rsidR="00B07335" w:rsidRPr="005F31F3" w:rsidRDefault="00B07335" w:rsidP="00B07335">
            <w:pPr>
              <w:ind w:left="0" w:hanging="2"/>
              <w:rPr>
                <w:rFonts w:ascii="ＭＳ 明朝" w:eastAsia="ＭＳ 明朝" w:hAnsi="ＭＳ 明朝" w:cs="ＭＳ 明朝"/>
                <w:szCs w:val="21"/>
              </w:rPr>
            </w:pPr>
            <w:r w:rsidRPr="005F31F3">
              <w:rPr>
                <w:rFonts w:ascii="ＭＳ 明朝" w:eastAsia="ＭＳ 明朝" w:hAnsi="ＭＳ 明朝" w:cs="ＭＳ 明朝"/>
                <w:szCs w:val="21"/>
              </w:rPr>
              <w:lastRenderedPageBreak/>
              <w:t xml:space="preserve">(2) </w:t>
            </w:r>
            <w:r w:rsidRPr="005F31F3">
              <w:rPr>
                <w:rFonts w:ascii="ＭＳ 明朝" w:eastAsia="ＭＳ 明朝" w:hAnsi="ＭＳ 明朝" w:cs="ＭＳ 明朝" w:hint="eastAsia"/>
                <w:szCs w:val="21"/>
              </w:rPr>
              <w:t>円安対応について</w:t>
            </w:r>
          </w:p>
        </w:tc>
        <w:tc>
          <w:tcPr>
            <w:tcW w:w="4692" w:type="dxa"/>
            <w:gridSpan w:val="3"/>
            <w:tcBorders>
              <w:top w:val="single" w:sz="4" w:space="0" w:color="auto"/>
              <w:left w:val="single" w:sz="4" w:space="0" w:color="000000"/>
              <w:bottom w:val="single" w:sz="4" w:space="0" w:color="auto"/>
              <w:right w:val="single" w:sz="4" w:space="0" w:color="000000"/>
            </w:tcBorders>
          </w:tcPr>
          <w:p w14:paraId="734F08EC" w14:textId="23C0D48E" w:rsidR="00B07335" w:rsidRPr="005F31F3" w:rsidRDefault="00B07335" w:rsidP="00B07335">
            <w:pPr>
              <w:pBdr>
                <w:top w:val="nil"/>
                <w:left w:val="nil"/>
                <w:bottom w:val="nil"/>
                <w:right w:val="nil"/>
                <w:between w:val="nil"/>
              </w:pBdr>
              <w:spacing w:line="240" w:lineRule="auto"/>
              <w:ind w:leftChars="0" w:left="0" w:firstLineChars="0" w:firstLine="0"/>
              <w:rPr>
                <w:rFonts w:ascii="ＭＳ 明朝" w:eastAsia="ＭＳ 明朝" w:hAnsi="ＭＳ 明朝" w:cs="ＭＳ 明朝"/>
                <w:b/>
                <w:szCs w:val="21"/>
              </w:rPr>
            </w:pP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府としての実態把握や国に対</w:t>
            </w:r>
            <w:r w:rsidR="00C71E77" w:rsidRPr="005F31F3">
              <w:rPr>
                <w:rFonts w:ascii="ＭＳ 明朝" w:eastAsia="ＭＳ 明朝" w:hAnsi="ＭＳ 明朝" w:cs="ＭＳ 明朝" w:hint="eastAsia"/>
                <w:szCs w:val="21"/>
              </w:rPr>
              <w:t>する</w:t>
            </w:r>
            <w:r w:rsidRPr="005F31F3">
              <w:rPr>
                <w:rFonts w:ascii="ＭＳ 明朝" w:eastAsia="ＭＳ 明朝" w:hAnsi="ＭＳ 明朝" w:cs="ＭＳ 明朝" w:hint="eastAsia"/>
                <w:szCs w:val="21"/>
              </w:rPr>
              <w:t>働きかけについて伺う。</w:t>
            </w:r>
          </w:p>
        </w:tc>
        <w:tc>
          <w:tcPr>
            <w:tcW w:w="2281" w:type="dxa"/>
            <w:tcBorders>
              <w:top w:val="single" w:sz="4" w:space="0" w:color="auto"/>
              <w:left w:val="nil"/>
              <w:bottom w:val="single" w:sz="4" w:space="0" w:color="auto"/>
              <w:right w:val="single" w:sz="4" w:space="0" w:color="000000"/>
            </w:tcBorders>
          </w:tcPr>
          <w:p w14:paraId="3A162857" w14:textId="3E31FAF5" w:rsidR="00B07335" w:rsidRPr="005F31F3" w:rsidRDefault="00B07335" w:rsidP="00B07335">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Cs w:val="21"/>
              </w:rPr>
              <w:t>商工労働部長</w:t>
            </w:r>
          </w:p>
        </w:tc>
      </w:tr>
      <w:tr w:rsidR="005F31F3" w:rsidRPr="005F31F3" w14:paraId="093B9DED" w14:textId="77777777" w:rsidTr="00544034">
        <w:trPr>
          <w:trHeight w:val="444"/>
        </w:trPr>
        <w:tc>
          <w:tcPr>
            <w:tcW w:w="2682" w:type="dxa"/>
            <w:gridSpan w:val="2"/>
            <w:tcBorders>
              <w:left w:val="single" w:sz="4" w:space="0" w:color="000000"/>
              <w:right w:val="single" w:sz="4" w:space="0" w:color="000000"/>
            </w:tcBorders>
          </w:tcPr>
          <w:p w14:paraId="1F3A8BEF" w14:textId="1A8E50ED" w:rsidR="00B07335" w:rsidRPr="005F31F3" w:rsidRDefault="00B07335" w:rsidP="00B07335">
            <w:pPr>
              <w:ind w:left="0" w:hanging="2"/>
              <w:rPr>
                <w:rFonts w:ascii="ＭＳ 明朝" w:eastAsia="ＭＳ 明朝" w:hAnsi="ＭＳ 明朝" w:cs="ＭＳ 明朝"/>
                <w:szCs w:val="21"/>
              </w:rPr>
            </w:pPr>
            <w:r w:rsidRPr="005F31F3">
              <w:rPr>
                <w:rFonts w:ascii="ＭＳ 明朝" w:eastAsia="ＭＳ 明朝" w:hAnsi="ＭＳ 明朝" w:cs="ＭＳ 明朝"/>
                <w:szCs w:val="21"/>
              </w:rPr>
              <w:t>(3)</w:t>
            </w:r>
            <w:r w:rsidRPr="005F31F3">
              <w:rPr>
                <w:rFonts w:hint="eastAsia"/>
              </w:rPr>
              <w:t xml:space="preserve"> </w:t>
            </w:r>
            <w:r w:rsidRPr="005F31F3">
              <w:rPr>
                <w:rFonts w:ascii="ＭＳ 明朝" w:eastAsia="ＭＳ 明朝" w:hAnsi="ＭＳ 明朝" w:cs="ＭＳ 明朝" w:hint="eastAsia"/>
                <w:szCs w:val="21"/>
              </w:rPr>
              <w:t>新しいまちづくりのグランドデザインについて</w:t>
            </w:r>
          </w:p>
        </w:tc>
        <w:tc>
          <w:tcPr>
            <w:tcW w:w="4692" w:type="dxa"/>
            <w:gridSpan w:val="3"/>
            <w:tcBorders>
              <w:top w:val="single" w:sz="4" w:space="0" w:color="auto"/>
              <w:left w:val="single" w:sz="4" w:space="0" w:color="000000"/>
              <w:bottom w:val="single" w:sz="4" w:space="0" w:color="auto"/>
              <w:right w:val="single" w:sz="4" w:space="0" w:color="000000"/>
            </w:tcBorders>
          </w:tcPr>
          <w:p w14:paraId="24170028" w14:textId="3EDA015C" w:rsidR="00B07335" w:rsidRPr="005F31F3" w:rsidRDefault="00B07335" w:rsidP="00B07335">
            <w:pPr>
              <w:pBdr>
                <w:top w:val="nil"/>
                <w:left w:val="nil"/>
                <w:bottom w:val="nil"/>
                <w:right w:val="nil"/>
                <w:between w:val="nil"/>
              </w:pBdr>
              <w:spacing w:line="240" w:lineRule="auto"/>
              <w:ind w:leftChars="0" w:left="0" w:firstLineChars="0" w:firstLine="0"/>
              <w:rPr>
                <w:rFonts w:ascii="ＭＳ 明朝" w:eastAsia="ＭＳ 明朝" w:hAnsi="ＭＳ 明朝" w:cs="ＭＳ 明朝"/>
                <w:b/>
                <w:szCs w:val="21"/>
              </w:rPr>
            </w:pPr>
            <w:r w:rsidRPr="005F31F3">
              <w:rPr>
                <w:rFonts w:ascii="ＭＳ 明朝" w:eastAsia="ＭＳ 明朝" w:hAnsi="ＭＳ 明朝" w:cs="ＭＳ 明朝" w:hint="eastAsia"/>
                <w:szCs w:val="21"/>
              </w:rPr>
              <w:t>・推進のための取組等についてどのような内容を検討しているのか伺う。</w:t>
            </w:r>
          </w:p>
        </w:tc>
        <w:tc>
          <w:tcPr>
            <w:tcW w:w="2281" w:type="dxa"/>
            <w:tcBorders>
              <w:top w:val="single" w:sz="4" w:space="0" w:color="auto"/>
              <w:left w:val="nil"/>
              <w:bottom w:val="single" w:sz="4" w:space="0" w:color="auto"/>
              <w:right w:val="single" w:sz="4" w:space="0" w:color="000000"/>
            </w:tcBorders>
          </w:tcPr>
          <w:p w14:paraId="216DB814" w14:textId="71540DBA" w:rsidR="00B07335" w:rsidRPr="005F31F3" w:rsidRDefault="00B07335" w:rsidP="00B07335">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Cs w:val="21"/>
              </w:rPr>
              <w:t>大阪都市計画局長</w:t>
            </w:r>
          </w:p>
        </w:tc>
      </w:tr>
      <w:tr w:rsidR="005F31F3" w:rsidRPr="005F31F3" w14:paraId="124664FC" w14:textId="77777777" w:rsidTr="00544034">
        <w:trPr>
          <w:trHeight w:val="444"/>
        </w:trPr>
        <w:tc>
          <w:tcPr>
            <w:tcW w:w="2682" w:type="dxa"/>
            <w:gridSpan w:val="2"/>
            <w:tcBorders>
              <w:left w:val="single" w:sz="4" w:space="0" w:color="000000"/>
              <w:right w:val="single" w:sz="4" w:space="0" w:color="000000"/>
            </w:tcBorders>
          </w:tcPr>
          <w:p w14:paraId="7116525D" w14:textId="42A05D7C" w:rsidR="00E65703" w:rsidRPr="005F31F3" w:rsidRDefault="00E65703" w:rsidP="00E65703">
            <w:pPr>
              <w:ind w:left="0" w:hanging="2"/>
              <w:rPr>
                <w:rFonts w:ascii="ＭＳ 明朝" w:eastAsia="ＭＳ 明朝" w:hAnsi="ＭＳ 明朝" w:cs="ＭＳ 明朝"/>
                <w:szCs w:val="21"/>
              </w:rPr>
            </w:pPr>
            <w:r w:rsidRPr="005F31F3">
              <w:rPr>
                <w:rFonts w:ascii="ＭＳ 明朝" w:eastAsia="ＭＳ 明朝" w:hAnsi="ＭＳ 明朝" w:cs="ＭＳ 明朝"/>
                <w:szCs w:val="21"/>
              </w:rPr>
              <w:t>(4)</w:t>
            </w:r>
            <w:r w:rsidRPr="005F31F3">
              <w:rPr>
                <w:rFonts w:hint="eastAsia"/>
              </w:rPr>
              <w:t xml:space="preserve"> </w:t>
            </w:r>
            <w:r w:rsidRPr="005F31F3">
              <w:rPr>
                <w:rFonts w:ascii="ＭＳ 明朝" w:eastAsia="ＭＳ 明朝" w:hAnsi="ＭＳ 明朝" w:cs="ＭＳ 明朝" w:hint="eastAsia"/>
                <w:szCs w:val="21"/>
              </w:rPr>
              <w:t>広域的な自転車通行環境整備事業計画の検討中エリア</w:t>
            </w:r>
          </w:p>
        </w:tc>
        <w:tc>
          <w:tcPr>
            <w:tcW w:w="4692" w:type="dxa"/>
            <w:gridSpan w:val="3"/>
            <w:tcBorders>
              <w:top w:val="single" w:sz="4" w:space="0" w:color="auto"/>
              <w:left w:val="single" w:sz="4" w:space="0" w:color="000000"/>
              <w:bottom w:val="single" w:sz="4" w:space="0" w:color="auto"/>
              <w:right w:val="single" w:sz="4" w:space="0" w:color="000000"/>
            </w:tcBorders>
          </w:tcPr>
          <w:p w14:paraId="0062B20D" w14:textId="67D43F06" w:rsidR="00E65703" w:rsidRPr="005F31F3" w:rsidRDefault="00E65703" w:rsidP="00E65703">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szCs w:val="21"/>
              </w:rPr>
              <w:t>・「検討中エリア」の状況及び今後の予定について伺う。</w:t>
            </w:r>
          </w:p>
        </w:tc>
        <w:tc>
          <w:tcPr>
            <w:tcW w:w="2281" w:type="dxa"/>
            <w:tcBorders>
              <w:top w:val="single" w:sz="4" w:space="0" w:color="auto"/>
              <w:left w:val="nil"/>
              <w:bottom w:val="single" w:sz="4" w:space="0" w:color="auto"/>
              <w:right w:val="single" w:sz="4" w:space="0" w:color="000000"/>
            </w:tcBorders>
          </w:tcPr>
          <w:p w14:paraId="65553E5D" w14:textId="5482C4CF" w:rsidR="00E65703" w:rsidRPr="005F31F3" w:rsidRDefault="00E65703" w:rsidP="00E65703">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Cs w:val="21"/>
              </w:rPr>
              <w:t>都市整備部長</w:t>
            </w:r>
          </w:p>
        </w:tc>
      </w:tr>
      <w:tr w:rsidR="005F31F3" w:rsidRPr="005F31F3" w14:paraId="2E081F31" w14:textId="77777777" w:rsidTr="00544034">
        <w:trPr>
          <w:trHeight w:val="444"/>
        </w:trPr>
        <w:tc>
          <w:tcPr>
            <w:tcW w:w="2682" w:type="dxa"/>
            <w:gridSpan w:val="2"/>
            <w:tcBorders>
              <w:left w:val="single" w:sz="4" w:space="0" w:color="000000"/>
              <w:right w:val="single" w:sz="4" w:space="0" w:color="000000"/>
            </w:tcBorders>
          </w:tcPr>
          <w:p w14:paraId="27F9309F" w14:textId="7FC9C6AB" w:rsidR="00E65703" w:rsidRPr="005F31F3" w:rsidRDefault="00E65703" w:rsidP="00E65703">
            <w:pPr>
              <w:ind w:left="0" w:hanging="2"/>
              <w:rPr>
                <w:rFonts w:ascii="ＭＳ 明朝" w:eastAsia="ＭＳ 明朝" w:hAnsi="ＭＳ 明朝" w:cs="ＭＳ 明朝"/>
                <w:szCs w:val="21"/>
              </w:rPr>
            </w:pPr>
            <w:r w:rsidRPr="005F31F3">
              <w:rPr>
                <w:rFonts w:ascii="ＭＳ 明朝" w:eastAsia="ＭＳ 明朝" w:hAnsi="ＭＳ 明朝" w:cs="ＭＳ 明朝"/>
                <w:szCs w:val="21"/>
              </w:rPr>
              <w:t xml:space="preserve">(5) </w:t>
            </w:r>
            <w:r w:rsidRPr="005F31F3">
              <w:rPr>
                <w:rFonts w:ascii="ＭＳ 明朝" w:eastAsia="ＭＳ 明朝" w:hAnsi="ＭＳ 明朝" w:cs="ＭＳ 明朝" w:hint="eastAsia"/>
                <w:szCs w:val="21"/>
              </w:rPr>
              <w:t>大阪農業の成長について</w:t>
            </w:r>
          </w:p>
        </w:tc>
        <w:tc>
          <w:tcPr>
            <w:tcW w:w="4692" w:type="dxa"/>
            <w:gridSpan w:val="3"/>
            <w:tcBorders>
              <w:top w:val="single" w:sz="4" w:space="0" w:color="auto"/>
              <w:left w:val="single" w:sz="4" w:space="0" w:color="000000"/>
              <w:bottom w:val="single" w:sz="4" w:space="0" w:color="auto"/>
              <w:right w:val="single" w:sz="4" w:space="0" w:color="000000"/>
            </w:tcBorders>
          </w:tcPr>
          <w:p w14:paraId="1DCB06B6" w14:textId="7AD79630" w:rsidR="00E65703" w:rsidRPr="005F31F3" w:rsidRDefault="00E65703" w:rsidP="00E65703">
            <w:pPr>
              <w:pBdr>
                <w:top w:val="nil"/>
                <w:left w:val="nil"/>
                <w:bottom w:val="nil"/>
                <w:right w:val="nil"/>
                <w:between w:val="nil"/>
              </w:pBdr>
              <w:spacing w:line="240" w:lineRule="auto"/>
              <w:ind w:leftChars="0" w:left="0" w:firstLineChars="0" w:firstLine="0"/>
              <w:rPr>
                <w:rFonts w:ascii="ＭＳ 明朝" w:eastAsia="ＭＳ 明朝" w:hAnsi="ＭＳ 明朝" w:cs="ＭＳ 明朝"/>
                <w:b/>
                <w:szCs w:val="21"/>
              </w:rPr>
            </w:pP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目標達成に向けた取組みについて伺う。</w:t>
            </w:r>
          </w:p>
        </w:tc>
        <w:tc>
          <w:tcPr>
            <w:tcW w:w="2281" w:type="dxa"/>
            <w:tcBorders>
              <w:top w:val="single" w:sz="4" w:space="0" w:color="auto"/>
              <w:left w:val="nil"/>
              <w:bottom w:val="single" w:sz="4" w:space="0" w:color="auto"/>
              <w:right w:val="single" w:sz="4" w:space="0" w:color="000000"/>
            </w:tcBorders>
          </w:tcPr>
          <w:p w14:paraId="10CD4621" w14:textId="3BA9AA3F" w:rsidR="00E65703" w:rsidRPr="005F31F3" w:rsidRDefault="00E65703" w:rsidP="00E65703">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Cs w:val="21"/>
              </w:rPr>
              <w:t>環境農林水産部長</w:t>
            </w:r>
          </w:p>
        </w:tc>
      </w:tr>
      <w:tr w:rsidR="005F31F3" w:rsidRPr="005F31F3" w14:paraId="01A08FEC" w14:textId="77777777" w:rsidTr="00544034">
        <w:trPr>
          <w:trHeight w:val="444"/>
        </w:trPr>
        <w:tc>
          <w:tcPr>
            <w:tcW w:w="2682" w:type="dxa"/>
            <w:gridSpan w:val="2"/>
            <w:tcBorders>
              <w:left w:val="single" w:sz="4" w:space="0" w:color="000000"/>
              <w:right w:val="single" w:sz="4" w:space="0" w:color="000000"/>
            </w:tcBorders>
          </w:tcPr>
          <w:p w14:paraId="370DD433" w14:textId="76F501A2" w:rsidR="00E65703" w:rsidRPr="005F31F3" w:rsidRDefault="00E65703" w:rsidP="00E65703">
            <w:pPr>
              <w:ind w:left="0" w:hanging="2"/>
              <w:rPr>
                <w:rFonts w:ascii="ＭＳ 明朝" w:eastAsia="ＭＳ 明朝" w:hAnsi="ＭＳ 明朝" w:cs="ＭＳ 明朝"/>
                <w:szCs w:val="21"/>
              </w:rPr>
            </w:pP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6</w:t>
            </w:r>
            <w:r w:rsidRPr="005F31F3">
              <w:rPr>
                <w:rFonts w:ascii="ＭＳ 明朝" w:eastAsia="ＭＳ 明朝" w:hAnsi="ＭＳ 明朝" w:cs="ＭＳ 明朝"/>
                <w:szCs w:val="21"/>
              </w:rPr>
              <w:t>)</w:t>
            </w:r>
            <w:r w:rsidRPr="005F31F3">
              <w:rPr>
                <w:rFonts w:hint="eastAsia"/>
              </w:rPr>
              <w:t xml:space="preserve"> </w:t>
            </w:r>
            <w:r w:rsidRPr="005F31F3">
              <w:rPr>
                <w:rFonts w:ascii="ＭＳ 明朝" w:eastAsia="ＭＳ 明朝" w:hAnsi="ＭＳ 明朝" w:cs="ＭＳ 明朝" w:hint="eastAsia"/>
                <w:szCs w:val="21"/>
              </w:rPr>
              <w:t>大阪農業への企業参入促進</w:t>
            </w:r>
          </w:p>
        </w:tc>
        <w:tc>
          <w:tcPr>
            <w:tcW w:w="4692" w:type="dxa"/>
            <w:gridSpan w:val="3"/>
            <w:tcBorders>
              <w:top w:val="single" w:sz="4" w:space="0" w:color="auto"/>
              <w:left w:val="single" w:sz="4" w:space="0" w:color="000000"/>
              <w:bottom w:val="single" w:sz="4" w:space="0" w:color="auto"/>
              <w:right w:val="single" w:sz="4" w:space="0" w:color="000000"/>
            </w:tcBorders>
          </w:tcPr>
          <w:p w14:paraId="28926B97" w14:textId="304CA062" w:rsidR="00E65703" w:rsidRPr="005F31F3" w:rsidRDefault="00E65703" w:rsidP="00E65703">
            <w:pPr>
              <w:pBdr>
                <w:top w:val="nil"/>
                <w:left w:val="nil"/>
                <w:bottom w:val="nil"/>
                <w:right w:val="nil"/>
                <w:between w:val="nil"/>
              </w:pBdr>
              <w:spacing w:line="240" w:lineRule="auto"/>
              <w:ind w:leftChars="0" w:left="0" w:firstLineChars="0" w:firstLine="0"/>
              <w:rPr>
                <w:rFonts w:ascii="ＭＳ 明朝" w:eastAsia="ＭＳ 明朝" w:hAnsi="ＭＳ 明朝" w:cs="ＭＳ 明朝"/>
                <w:b/>
                <w:szCs w:val="21"/>
              </w:rPr>
            </w:pPr>
            <w:r w:rsidRPr="005F31F3">
              <w:rPr>
                <w:rFonts w:ascii="ＭＳ 明朝" w:eastAsia="ＭＳ 明朝" w:hAnsi="ＭＳ 明朝" w:cs="ＭＳ 明朝" w:hint="eastAsia"/>
                <w:szCs w:val="21"/>
              </w:rPr>
              <w:t>・企業参入の増加や規模拡大にどのように取り組んでいくのか伺う。</w:t>
            </w:r>
          </w:p>
        </w:tc>
        <w:tc>
          <w:tcPr>
            <w:tcW w:w="2281" w:type="dxa"/>
            <w:tcBorders>
              <w:top w:val="single" w:sz="4" w:space="0" w:color="auto"/>
              <w:left w:val="nil"/>
              <w:bottom w:val="single" w:sz="4" w:space="0" w:color="auto"/>
              <w:right w:val="single" w:sz="4" w:space="0" w:color="000000"/>
            </w:tcBorders>
          </w:tcPr>
          <w:p w14:paraId="14364923" w14:textId="06B1A540" w:rsidR="00E65703" w:rsidRPr="005F31F3" w:rsidRDefault="00E65703" w:rsidP="00E65703">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Cs w:val="21"/>
              </w:rPr>
              <w:t>環境農林水産部長</w:t>
            </w:r>
          </w:p>
        </w:tc>
      </w:tr>
      <w:tr w:rsidR="005F31F3" w:rsidRPr="005F31F3" w14:paraId="58501D4E" w14:textId="77777777" w:rsidTr="00544034">
        <w:trPr>
          <w:trHeight w:val="444"/>
        </w:trPr>
        <w:tc>
          <w:tcPr>
            <w:tcW w:w="2682" w:type="dxa"/>
            <w:gridSpan w:val="2"/>
            <w:tcBorders>
              <w:left w:val="single" w:sz="4" w:space="0" w:color="000000"/>
              <w:right w:val="single" w:sz="4" w:space="0" w:color="000000"/>
            </w:tcBorders>
          </w:tcPr>
          <w:p w14:paraId="465A6447" w14:textId="0D539A13" w:rsidR="00E65703" w:rsidRPr="005F31F3" w:rsidRDefault="00E65703" w:rsidP="00E65703">
            <w:pPr>
              <w:ind w:left="0" w:hanging="2"/>
              <w:rPr>
                <w:rFonts w:ascii="ＭＳ 明朝" w:eastAsia="ＭＳ 明朝" w:hAnsi="ＭＳ 明朝" w:cs="ＭＳ 明朝"/>
                <w:szCs w:val="21"/>
              </w:rPr>
            </w:pP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7</w:t>
            </w:r>
            <w:r w:rsidRPr="005F31F3">
              <w:rPr>
                <w:rFonts w:ascii="ＭＳ 明朝" w:eastAsia="ＭＳ 明朝" w:hAnsi="ＭＳ 明朝" w:cs="ＭＳ 明朝"/>
                <w:szCs w:val="21"/>
              </w:rPr>
              <w:t>)</w:t>
            </w:r>
            <w:r w:rsidRPr="005F31F3">
              <w:rPr>
                <w:rFonts w:hint="eastAsia"/>
              </w:rPr>
              <w:t xml:space="preserve"> </w:t>
            </w:r>
            <w:r w:rsidRPr="005F31F3">
              <w:rPr>
                <w:rFonts w:ascii="ＭＳ 明朝" w:eastAsia="ＭＳ 明朝" w:hAnsi="ＭＳ 明朝" w:cs="ＭＳ 明朝" w:hint="eastAsia"/>
                <w:szCs w:val="21"/>
              </w:rPr>
              <w:t>脱炭素社会に向けた取組みについて</w:t>
            </w:r>
          </w:p>
        </w:tc>
        <w:tc>
          <w:tcPr>
            <w:tcW w:w="4692" w:type="dxa"/>
            <w:gridSpan w:val="3"/>
            <w:tcBorders>
              <w:top w:val="single" w:sz="4" w:space="0" w:color="auto"/>
              <w:left w:val="single" w:sz="4" w:space="0" w:color="000000"/>
              <w:bottom w:val="single" w:sz="4" w:space="0" w:color="auto"/>
              <w:right w:val="single" w:sz="4" w:space="0" w:color="000000"/>
            </w:tcBorders>
          </w:tcPr>
          <w:p w14:paraId="5B4A7CA7" w14:textId="77777777" w:rsidR="00E65703" w:rsidRPr="005F31F3" w:rsidRDefault="00E65703" w:rsidP="00E65703">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szCs w:val="21"/>
              </w:rPr>
              <w:t>①２０３０年度の削減目標達成に向けた府域の温室効果ガス削減状況について伺う。</w:t>
            </w:r>
          </w:p>
          <w:p w14:paraId="14C5D6F4" w14:textId="539D03E2" w:rsidR="00E65703" w:rsidRPr="005F31F3" w:rsidRDefault="00E65703" w:rsidP="00E65703">
            <w:pPr>
              <w:pBdr>
                <w:top w:val="nil"/>
                <w:left w:val="nil"/>
                <w:bottom w:val="nil"/>
                <w:right w:val="nil"/>
                <w:between w:val="nil"/>
              </w:pBdr>
              <w:spacing w:line="240" w:lineRule="auto"/>
              <w:ind w:leftChars="0" w:left="0" w:firstLineChars="0" w:firstLine="0"/>
              <w:rPr>
                <w:rFonts w:ascii="ＭＳ 明朝" w:eastAsia="ＭＳ 明朝" w:hAnsi="ＭＳ 明朝" w:cs="ＭＳ 明朝"/>
                <w:b/>
                <w:szCs w:val="21"/>
              </w:rPr>
            </w:pPr>
            <w:r w:rsidRPr="005F31F3">
              <w:rPr>
                <w:rFonts w:ascii="ＭＳ 明朝" w:eastAsia="ＭＳ 明朝" w:hAnsi="ＭＳ 明朝" w:cs="ＭＳ 明朝" w:hint="eastAsia"/>
                <w:szCs w:val="21"/>
              </w:rPr>
              <w:t>②府民や事業者などあらゆる主体の取組みの推進について伺う。</w:t>
            </w:r>
          </w:p>
        </w:tc>
        <w:tc>
          <w:tcPr>
            <w:tcW w:w="2281" w:type="dxa"/>
            <w:tcBorders>
              <w:top w:val="single" w:sz="4" w:space="0" w:color="auto"/>
              <w:left w:val="nil"/>
              <w:bottom w:val="single" w:sz="4" w:space="0" w:color="auto"/>
              <w:right w:val="single" w:sz="4" w:space="0" w:color="000000"/>
            </w:tcBorders>
          </w:tcPr>
          <w:p w14:paraId="3312E5CB" w14:textId="77777777" w:rsidR="00E65703" w:rsidRDefault="00E65703" w:rsidP="00E65703">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Cs w:val="21"/>
              </w:rPr>
              <w:t>環境農林水産部長</w:t>
            </w:r>
          </w:p>
          <w:p w14:paraId="49D2DA46" w14:textId="77777777" w:rsidR="00B0349F" w:rsidRDefault="00B0349F" w:rsidP="00E65703">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p>
          <w:p w14:paraId="04D41C58" w14:textId="390C8779" w:rsidR="00B0349F" w:rsidRPr="005F31F3" w:rsidRDefault="00B0349F" w:rsidP="00E65703">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Cs w:val="21"/>
              </w:rPr>
              <w:t>環境農林水産部長</w:t>
            </w:r>
          </w:p>
        </w:tc>
      </w:tr>
      <w:tr w:rsidR="005F31F3" w:rsidRPr="005F31F3" w14:paraId="1D74501A" w14:textId="77777777" w:rsidTr="00544034">
        <w:trPr>
          <w:trHeight w:val="444"/>
        </w:trPr>
        <w:tc>
          <w:tcPr>
            <w:tcW w:w="2682" w:type="dxa"/>
            <w:gridSpan w:val="2"/>
            <w:tcBorders>
              <w:left w:val="single" w:sz="4" w:space="0" w:color="000000"/>
              <w:bottom w:val="single" w:sz="4" w:space="0" w:color="auto"/>
              <w:right w:val="single" w:sz="4" w:space="0" w:color="000000"/>
            </w:tcBorders>
          </w:tcPr>
          <w:p w14:paraId="47BA5E0C" w14:textId="4CDFD160" w:rsidR="00E65703" w:rsidRPr="005F31F3" w:rsidRDefault="00E65703" w:rsidP="00E65703">
            <w:pPr>
              <w:ind w:left="0" w:hanging="2"/>
              <w:rPr>
                <w:rFonts w:ascii="ＭＳ 明朝" w:eastAsia="ＭＳ 明朝" w:hAnsi="ＭＳ 明朝" w:cs="ＭＳ 明朝"/>
                <w:szCs w:val="21"/>
              </w:rPr>
            </w:pP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8</w:t>
            </w:r>
            <w:r w:rsidRPr="005F31F3">
              <w:rPr>
                <w:rFonts w:ascii="ＭＳ 明朝" w:eastAsia="ＭＳ 明朝" w:hAnsi="ＭＳ 明朝" w:cs="ＭＳ 明朝"/>
                <w:szCs w:val="21"/>
              </w:rPr>
              <w:t>)</w:t>
            </w:r>
            <w:r w:rsidRPr="005F31F3">
              <w:rPr>
                <w:rFonts w:hint="eastAsia"/>
              </w:rPr>
              <w:t xml:space="preserve"> </w:t>
            </w:r>
            <w:r w:rsidRPr="005F31F3">
              <w:rPr>
                <w:rFonts w:ascii="ＭＳ 明朝" w:eastAsia="ＭＳ 明朝" w:hAnsi="ＭＳ 明朝" w:cs="ＭＳ 明朝" w:hint="eastAsia"/>
                <w:szCs w:val="21"/>
              </w:rPr>
              <w:t>地域の安全安心に資する淀川流域の農業用水利施設の整備について</w:t>
            </w:r>
          </w:p>
        </w:tc>
        <w:tc>
          <w:tcPr>
            <w:tcW w:w="4692" w:type="dxa"/>
            <w:gridSpan w:val="3"/>
            <w:tcBorders>
              <w:top w:val="single" w:sz="4" w:space="0" w:color="auto"/>
              <w:left w:val="single" w:sz="4" w:space="0" w:color="000000"/>
              <w:bottom w:val="single" w:sz="4" w:space="0" w:color="auto"/>
              <w:right w:val="single" w:sz="4" w:space="0" w:color="000000"/>
            </w:tcBorders>
          </w:tcPr>
          <w:p w14:paraId="53B6C11C" w14:textId="41703B19" w:rsidR="00E65703" w:rsidRPr="005F31F3" w:rsidRDefault="00E65703" w:rsidP="00E65703">
            <w:pPr>
              <w:pBdr>
                <w:top w:val="nil"/>
                <w:left w:val="nil"/>
                <w:bottom w:val="nil"/>
                <w:right w:val="nil"/>
                <w:between w:val="nil"/>
              </w:pBdr>
              <w:spacing w:line="240" w:lineRule="auto"/>
              <w:ind w:leftChars="0" w:left="0" w:firstLineChars="0" w:firstLine="0"/>
              <w:rPr>
                <w:rFonts w:ascii="ＭＳ 明朝" w:eastAsia="ＭＳ 明朝" w:hAnsi="ＭＳ 明朝" w:cs="ＭＳ 明朝"/>
                <w:b/>
                <w:szCs w:val="21"/>
              </w:rPr>
            </w:pP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淀川流域の農業水利施設の老朽化に対する取組みについて伺う。</w:t>
            </w:r>
          </w:p>
        </w:tc>
        <w:tc>
          <w:tcPr>
            <w:tcW w:w="2281" w:type="dxa"/>
            <w:tcBorders>
              <w:top w:val="single" w:sz="4" w:space="0" w:color="auto"/>
              <w:left w:val="nil"/>
              <w:bottom w:val="single" w:sz="4" w:space="0" w:color="auto"/>
              <w:right w:val="single" w:sz="4" w:space="0" w:color="000000"/>
            </w:tcBorders>
          </w:tcPr>
          <w:p w14:paraId="251B2557" w14:textId="09980527" w:rsidR="00E65703" w:rsidRPr="005F31F3" w:rsidRDefault="00E65703" w:rsidP="00E65703">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Cs w:val="21"/>
              </w:rPr>
              <w:t>環境農林水産部長</w:t>
            </w:r>
          </w:p>
        </w:tc>
      </w:tr>
      <w:tr w:rsidR="005F31F3" w:rsidRPr="005F31F3" w14:paraId="6A6EA6EB" w14:textId="77777777" w:rsidTr="00544034">
        <w:trPr>
          <w:trHeight w:val="444"/>
        </w:trPr>
        <w:tc>
          <w:tcPr>
            <w:tcW w:w="2682" w:type="dxa"/>
            <w:gridSpan w:val="2"/>
            <w:tcBorders>
              <w:left w:val="single" w:sz="4" w:space="0" w:color="000000"/>
              <w:right w:val="single" w:sz="4" w:space="0" w:color="000000"/>
            </w:tcBorders>
          </w:tcPr>
          <w:p w14:paraId="0A681626" w14:textId="7346184F" w:rsidR="00477318" w:rsidRPr="005F31F3" w:rsidRDefault="007F26ED" w:rsidP="00477318">
            <w:pPr>
              <w:ind w:left="0" w:hanging="2"/>
              <w:rPr>
                <w:rFonts w:ascii="ＭＳ 明朝" w:eastAsia="ＭＳ 明朝" w:hAnsi="ＭＳ 明朝" w:cs="ＭＳ 明朝"/>
                <w:b/>
                <w:bCs/>
                <w:szCs w:val="21"/>
              </w:rPr>
            </w:pPr>
            <w:r w:rsidRPr="005F31F3">
              <w:rPr>
                <w:rFonts w:ascii="ＭＳ 明朝" w:eastAsia="ＭＳ 明朝" w:hAnsi="ＭＳ 明朝" w:cs="ＭＳ 明朝" w:hint="eastAsia"/>
                <w:b/>
                <w:bCs/>
                <w:szCs w:val="21"/>
              </w:rPr>
              <w:t xml:space="preserve">７　</w:t>
            </w:r>
            <w:r w:rsidR="00F33055" w:rsidRPr="005F31F3">
              <w:rPr>
                <w:rFonts w:ascii="ＭＳ 明朝" w:eastAsia="ＭＳ 明朝" w:hAnsi="ＭＳ 明朝" w:cs="ＭＳ 明朝" w:hint="eastAsia"/>
                <w:b/>
                <w:bCs/>
                <w:szCs w:val="21"/>
              </w:rPr>
              <w:t>社会課題に向けた取組みの促進</w:t>
            </w:r>
          </w:p>
          <w:p w14:paraId="2F1D14A4" w14:textId="6A6A4864" w:rsidR="00E65703" w:rsidRPr="005F31F3" w:rsidRDefault="002A7AD0" w:rsidP="00E65703">
            <w:pPr>
              <w:ind w:left="0" w:hanging="2"/>
              <w:rPr>
                <w:rFonts w:ascii="ＭＳ 明朝" w:eastAsia="ＭＳ 明朝" w:hAnsi="ＭＳ 明朝" w:cs="ＭＳ 明朝"/>
                <w:szCs w:val="21"/>
              </w:rPr>
            </w:pP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1</w:t>
            </w:r>
            <w:r w:rsidRPr="005F31F3">
              <w:rPr>
                <w:rFonts w:ascii="ＭＳ 明朝" w:eastAsia="ＭＳ 明朝" w:hAnsi="ＭＳ 明朝" w:cs="ＭＳ 明朝"/>
                <w:szCs w:val="21"/>
              </w:rPr>
              <w:t>)</w:t>
            </w:r>
            <w:r w:rsidRPr="005F31F3">
              <w:rPr>
                <w:rFonts w:hint="eastAsia"/>
              </w:rPr>
              <w:t xml:space="preserve"> </w:t>
            </w:r>
            <w:r w:rsidRPr="005F31F3">
              <w:rPr>
                <w:rFonts w:ascii="ＭＳ 明朝" w:eastAsia="ＭＳ 明朝" w:hAnsi="ＭＳ 明朝" w:cs="ＭＳ 明朝" w:hint="eastAsia"/>
                <w:szCs w:val="21"/>
              </w:rPr>
              <w:t>女性が労働参加しやすい環境の整備について(生理研修)</w:t>
            </w:r>
          </w:p>
        </w:tc>
        <w:tc>
          <w:tcPr>
            <w:tcW w:w="4692" w:type="dxa"/>
            <w:gridSpan w:val="3"/>
            <w:tcBorders>
              <w:top w:val="single" w:sz="4" w:space="0" w:color="auto"/>
              <w:left w:val="single" w:sz="4" w:space="0" w:color="000000"/>
              <w:bottom w:val="single" w:sz="4" w:space="0" w:color="auto"/>
              <w:right w:val="single" w:sz="4" w:space="0" w:color="000000"/>
            </w:tcBorders>
          </w:tcPr>
          <w:p w14:paraId="0A5778E1" w14:textId="77777777" w:rsidR="00477318" w:rsidRPr="005F31F3" w:rsidRDefault="00477318" w:rsidP="00E65703">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p>
          <w:p w14:paraId="17FF7354" w14:textId="77777777" w:rsidR="00477318" w:rsidRPr="005F31F3" w:rsidRDefault="00477318" w:rsidP="00E65703">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p>
          <w:p w14:paraId="09AD9B78" w14:textId="58C4FBDF" w:rsidR="00E65703" w:rsidRPr="005F31F3" w:rsidRDefault="002A7AD0" w:rsidP="00E65703">
            <w:pPr>
              <w:pBdr>
                <w:top w:val="nil"/>
                <w:left w:val="nil"/>
                <w:bottom w:val="nil"/>
                <w:right w:val="nil"/>
                <w:between w:val="nil"/>
              </w:pBdr>
              <w:spacing w:line="240" w:lineRule="auto"/>
              <w:ind w:leftChars="0" w:left="0" w:firstLineChars="0" w:firstLine="0"/>
              <w:rPr>
                <w:rFonts w:ascii="ＭＳ 明朝" w:eastAsia="ＭＳ 明朝" w:hAnsi="ＭＳ 明朝" w:cs="ＭＳ 明朝"/>
                <w:b/>
                <w:szCs w:val="21"/>
              </w:rPr>
            </w:pP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研修を実施して、どのような成果が得られたのか伺う。</w:t>
            </w:r>
          </w:p>
        </w:tc>
        <w:tc>
          <w:tcPr>
            <w:tcW w:w="2281" w:type="dxa"/>
            <w:tcBorders>
              <w:top w:val="single" w:sz="4" w:space="0" w:color="auto"/>
              <w:left w:val="nil"/>
              <w:bottom w:val="single" w:sz="4" w:space="0" w:color="auto"/>
              <w:right w:val="single" w:sz="4" w:space="0" w:color="000000"/>
            </w:tcBorders>
          </w:tcPr>
          <w:p w14:paraId="73A78FCD" w14:textId="77777777" w:rsidR="00477318" w:rsidRPr="005F31F3" w:rsidRDefault="00477318" w:rsidP="00E65703">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p>
          <w:p w14:paraId="2958B62B" w14:textId="77777777" w:rsidR="00477318" w:rsidRPr="005F31F3" w:rsidRDefault="00477318" w:rsidP="00E65703">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p>
          <w:p w14:paraId="6431ED6F" w14:textId="7E449D6F" w:rsidR="00E65703" w:rsidRPr="005F31F3" w:rsidRDefault="00E65703" w:rsidP="00E65703">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Cs w:val="21"/>
              </w:rPr>
              <w:t>府民文化部長</w:t>
            </w:r>
          </w:p>
        </w:tc>
      </w:tr>
      <w:tr w:rsidR="005F31F3" w:rsidRPr="005F31F3" w14:paraId="41E6C63F" w14:textId="77777777" w:rsidTr="00544034">
        <w:trPr>
          <w:trHeight w:val="444"/>
        </w:trPr>
        <w:tc>
          <w:tcPr>
            <w:tcW w:w="2682" w:type="dxa"/>
            <w:gridSpan w:val="2"/>
            <w:tcBorders>
              <w:left w:val="single" w:sz="4" w:space="0" w:color="000000"/>
              <w:right w:val="single" w:sz="4" w:space="0" w:color="000000"/>
            </w:tcBorders>
          </w:tcPr>
          <w:p w14:paraId="3AA59972" w14:textId="68C983B9" w:rsidR="002A7AD0" w:rsidRPr="005F31F3" w:rsidRDefault="002A7AD0" w:rsidP="002A7AD0">
            <w:pPr>
              <w:ind w:left="0" w:hanging="2"/>
              <w:rPr>
                <w:rFonts w:ascii="ＭＳ 明朝" w:eastAsia="ＭＳ 明朝" w:hAnsi="ＭＳ 明朝" w:cs="ＭＳ 明朝"/>
                <w:szCs w:val="21"/>
              </w:rPr>
            </w:pP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2</w:t>
            </w:r>
            <w:r w:rsidRPr="005F31F3">
              <w:rPr>
                <w:rFonts w:ascii="ＭＳ 明朝" w:eastAsia="ＭＳ 明朝" w:hAnsi="ＭＳ 明朝" w:cs="ＭＳ 明朝"/>
                <w:szCs w:val="21"/>
              </w:rPr>
              <w:t>)</w:t>
            </w:r>
            <w:r w:rsidRPr="005F31F3">
              <w:rPr>
                <w:szCs w:val="21"/>
              </w:rPr>
              <w:t xml:space="preserve"> </w:t>
            </w:r>
            <w:r w:rsidRPr="005F31F3">
              <w:rPr>
                <w:rFonts w:ascii="ＭＳ 明朝" w:eastAsia="ＭＳ 明朝" w:hAnsi="ＭＳ 明朝" w:cs="ＭＳ 明朝" w:hint="eastAsia"/>
                <w:szCs w:val="21"/>
              </w:rPr>
              <w:t>全庁での研修実施</w:t>
            </w:r>
          </w:p>
        </w:tc>
        <w:tc>
          <w:tcPr>
            <w:tcW w:w="4692" w:type="dxa"/>
            <w:gridSpan w:val="3"/>
            <w:tcBorders>
              <w:top w:val="single" w:sz="4" w:space="0" w:color="auto"/>
              <w:left w:val="single" w:sz="4" w:space="0" w:color="000000"/>
              <w:bottom w:val="single" w:sz="4" w:space="0" w:color="auto"/>
              <w:right w:val="single" w:sz="4" w:space="0" w:color="000000"/>
            </w:tcBorders>
          </w:tcPr>
          <w:p w14:paraId="7DFC7C88" w14:textId="15CF4E9D" w:rsidR="002A7AD0" w:rsidRPr="005F31F3" w:rsidRDefault="002A7AD0" w:rsidP="002A7AD0">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府民文化部が行った生理研修の知事部局における実施について伺う。</w:t>
            </w:r>
          </w:p>
        </w:tc>
        <w:tc>
          <w:tcPr>
            <w:tcW w:w="2281" w:type="dxa"/>
            <w:tcBorders>
              <w:top w:val="single" w:sz="4" w:space="0" w:color="auto"/>
              <w:left w:val="nil"/>
              <w:bottom w:val="single" w:sz="4" w:space="0" w:color="auto"/>
              <w:right w:val="single" w:sz="4" w:space="0" w:color="000000"/>
            </w:tcBorders>
          </w:tcPr>
          <w:p w14:paraId="5A42709B" w14:textId="4D07A0EB" w:rsidR="002A7AD0" w:rsidRPr="005F31F3" w:rsidRDefault="002A7AD0" w:rsidP="002A7AD0">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 w:val="22"/>
                <w:szCs w:val="22"/>
              </w:rPr>
              <w:t>総務部長</w:t>
            </w:r>
          </w:p>
        </w:tc>
      </w:tr>
      <w:tr w:rsidR="005F31F3" w:rsidRPr="005F31F3" w14:paraId="018D76A1" w14:textId="77777777" w:rsidTr="00544034">
        <w:trPr>
          <w:trHeight w:val="444"/>
        </w:trPr>
        <w:tc>
          <w:tcPr>
            <w:tcW w:w="2682" w:type="dxa"/>
            <w:gridSpan w:val="2"/>
            <w:tcBorders>
              <w:left w:val="single" w:sz="4" w:space="0" w:color="000000"/>
              <w:right w:val="single" w:sz="4" w:space="0" w:color="000000"/>
            </w:tcBorders>
          </w:tcPr>
          <w:p w14:paraId="4FC75E70" w14:textId="68D99B12" w:rsidR="002A7AD0" w:rsidRPr="005F31F3" w:rsidRDefault="002A7AD0" w:rsidP="002A7AD0">
            <w:pPr>
              <w:ind w:left="0" w:hanging="2"/>
              <w:rPr>
                <w:rFonts w:ascii="ＭＳ 明朝" w:eastAsia="ＭＳ 明朝" w:hAnsi="ＭＳ 明朝" w:cs="ＭＳ 明朝"/>
                <w:szCs w:val="21"/>
              </w:rPr>
            </w:pPr>
            <w:r w:rsidRPr="005F31F3">
              <w:rPr>
                <w:rFonts w:ascii="ＭＳ 明朝" w:eastAsia="ＭＳ 明朝" w:hAnsi="ＭＳ 明朝" w:cs="ＭＳ 明朝"/>
                <w:szCs w:val="21"/>
              </w:rPr>
              <w:t>(</w:t>
            </w:r>
            <w:r w:rsidRPr="005F31F3">
              <w:rPr>
                <w:rFonts w:ascii="ＭＳ 明朝" w:eastAsia="ＭＳ 明朝" w:hAnsi="ＭＳ 明朝" w:cs="ＭＳ 明朝" w:hint="eastAsia"/>
                <w:szCs w:val="21"/>
              </w:rPr>
              <w:t>3</w:t>
            </w:r>
            <w:r w:rsidRPr="005F31F3">
              <w:rPr>
                <w:rFonts w:ascii="ＭＳ 明朝" w:eastAsia="ＭＳ 明朝" w:hAnsi="ＭＳ 明朝" w:cs="ＭＳ 明朝"/>
                <w:szCs w:val="21"/>
              </w:rPr>
              <w:t>)</w:t>
            </w:r>
            <w:r w:rsidRPr="005F31F3">
              <w:rPr>
                <w:rFonts w:hint="eastAsia"/>
              </w:rPr>
              <w:t xml:space="preserve"> </w:t>
            </w:r>
            <w:r w:rsidRPr="005F31F3">
              <w:rPr>
                <w:rFonts w:ascii="ＭＳ 明朝" w:eastAsia="ＭＳ 明朝" w:hAnsi="ＭＳ 明朝" w:cs="ＭＳ 明朝" w:hint="eastAsia"/>
                <w:szCs w:val="21"/>
              </w:rPr>
              <w:t>インターネット上の誹謗・中傷の</w:t>
            </w:r>
            <w:r w:rsidR="000003E9" w:rsidRPr="005F31F3">
              <w:rPr>
                <w:rFonts w:ascii="ＭＳ 明朝" w:eastAsia="ＭＳ 明朝" w:hAnsi="ＭＳ 明朝" w:cs="ＭＳ 明朝" w:hint="eastAsia"/>
                <w:szCs w:val="21"/>
              </w:rPr>
              <w:t>防止</w:t>
            </w:r>
            <w:r w:rsidRPr="005F31F3">
              <w:rPr>
                <w:rFonts w:ascii="ＭＳ 明朝" w:eastAsia="ＭＳ 明朝" w:hAnsi="ＭＳ 明朝" w:cs="ＭＳ 明朝" w:hint="eastAsia"/>
                <w:szCs w:val="21"/>
              </w:rPr>
              <w:t>に向けた取組み</w:t>
            </w:r>
          </w:p>
        </w:tc>
        <w:tc>
          <w:tcPr>
            <w:tcW w:w="4692" w:type="dxa"/>
            <w:gridSpan w:val="3"/>
            <w:tcBorders>
              <w:top w:val="single" w:sz="4" w:space="0" w:color="auto"/>
              <w:left w:val="single" w:sz="4" w:space="0" w:color="000000"/>
              <w:bottom w:val="single" w:sz="4" w:space="0" w:color="auto"/>
              <w:right w:val="single" w:sz="4" w:space="0" w:color="000000"/>
            </w:tcBorders>
          </w:tcPr>
          <w:p w14:paraId="2E7ED5B7" w14:textId="4661D092" w:rsidR="002A7AD0" w:rsidRPr="005F31F3" w:rsidRDefault="002A7AD0" w:rsidP="002A7AD0">
            <w:pPr>
              <w:pBdr>
                <w:top w:val="nil"/>
                <w:left w:val="nil"/>
                <w:bottom w:val="nil"/>
                <w:right w:val="nil"/>
                <w:between w:val="nil"/>
              </w:pBdr>
              <w:spacing w:line="240" w:lineRule="auto"/>
              <w:ind w:leftChars="0" w:left="0" w:firstLineChars="0" w:firstLine="0"/>
              <w:rPr>
                <w:rFonts w:ascii="ＭＳ 明朝" w:eastAsia="ＭＳ 明朝" w:hAnsi="ＭＳ 明朝" w:cs="ＭＳ 明朝"/>
                <w:b/>
                <w:szCs w:val="21"/>
              </w:rPr>
            </w:pPr>
            <w:r w:rsidRPr="005F31F3">
              <w:rPr>
                <w:rFonts w:ascii="ＭＳ 明朝" w:eastAsia="ＭＳ 明朝" w:hAnsi="ＭＳ 明朝" w:cs="ＭＳ 明朝" w:hint="eastAsia"/>
                <w:szCs w:val="21"/>
              </w:rPr>
              <w:t>①インターネット上の人権侵害に対する子どもたちのインターネットリテラシーの向上について、現在の取組状況を伺う。</w:t>
            </w:r>
          </w:p>
        </w:tc>
        <w:tc>
          <w:tcPr>
            <w:tcW w:w="2281" w:type="dxa"/>
            <w:tcBorders>
              <w:top w:val="single" w:sz="4" w:space="0" w:color="auto"/>
              <w:left w:val="nil"/>
              <w:bottom w:val="single" w:sz="4" w:space="0" w:color="auto"/>
              <w:right w:val="single" w:sz="4" w:space="0" w:color="000000"/>
            </w:tcBorders>
          </w:tcPr>
          <w:p w14:paraId="52D99DF4" w14:textId="1AEFE15A" w:rsidR="002A7AD0" w:rsidRPr="005F31F3" w:rsidRDefault="002A7AD0" w:rsidP="002A7AD0">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Cs w:val="21"/>
              </w:rPr>
              <w:t>教育長</w:t>
            </w:r>
          </w:p>
        </w:tc>
      </w:tr>
      <w:tr w:rsidR="005F31F3" w:rsidRPr="005F31F3" w14:paraId="5F2D9AB9" w14:textId="77777777" w:rsidTr="00544034">
        <w:trPr>
          <w:trHeight w:val="444"/>
        </w:trPr>
        <w:tc>
          <w:tcPr>
            <w:tcW w:w="2682" w:type="dxa"/>
            <w:gridSpan w:val="2"/>
            <w:tcBorders>
              <w:left w:val="single" w:sz="4" w:space="0" w:color="000000"/>
              <w:right w:val="single" w:sz="4" w:space="0" w:color="000000"/>
            </w:tcBorders>
          </w:tcPr>
          <w:p w14:paraId="2B5CA1DE" w14:textId="77777777" w:rsidR="00E65703" w:rsidRPr="005F31F3" w:rsidRDefault="00E65703" w:rsidP="00E65703">
            <w:pPr>
              <w:ind w:left="0" w:hanging="2"/>
              <w:rPr>
                <w:rFonts w:ascii="ＭＳ 明朝" w:eastAsia="ＭＳ 明朝" w:hAnsi="ＭＳ 明朝" w:cs="ＭＳ 明朝"/>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67E4D713" w14:textId="77777777" w:rsidR="002A7AD0" w:rsidRPr="005F31F3" w:rsidRDefault="002A7AD0" w:rsidP="002A7AD0">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szCs w:val="21"/>
              </w:rPr>
              <w:t>②条例制定後の取組状況について伺う。</w:t>
            </w:r>
          </w:p>
          <w:p w14:paraId="1BBA9D10" w14:textId="10FD5C20" w:rsidR="00E65703" w:rsidRPr="005F31F3" w:rsidRDefault="002A7AD0" w:rsidP="002A7AD0">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szCs w:val="21"/>
              </w:rPr>
              <w:t>③</w:t>
            </w:r>
            <w:r w:rsidR="00D14CFC">
              <w:rPr>
                <w:rFonts w:ascii="ＭＳ 明朝" w:eastAsia="ＭＳ 明朝" w:hAnsi="ＭＳ 明朝" w:cs="ＭＳ 明朝" w:hint="eastAsia"/>
                <w:szCs w:val="21"/>
              </w:rPr>
              <w:t>有識者</w:t>
            </w:r>
            <w:r w:rsidRPr="005F31F3">
              <w:rPr>
                <w:rFonts w:ascii="ＭＳ 明朝" w:eastAsia="ＭＳ 明朝" w:hAnsi="ＭＳ 明朝" w:cs="ＭＳ 明朝" w:hint="eastAsia"/>
                <w:szCs w:val="21"/>
              </w:rPr>
              <w:t>会議の意見を踏まえた具体的な施策の構築について伺う。</w:t>
            </w:r>
          </w:p>
        </w:tc>
        <w:tc>
          <w:tcPr>
            <w:tcW w:w="2281" w:type="dxa"/>
            <w:tcBorders>
              <w:top w:val="single" w:sz="4" w:space="0" w:color="auto"/>
              <w:left w:val="nil"/>
              <w:bottom w:val="single" w:sz="4" w:space="0" w:color="auto"/>
              <w:right w:val="single" w:sz="4" w:space="0" w:color="000000"/>
            </w:tcBorders>
          </w:tcPr>
          <w:p w14:paraId="4EE557AC" w14:textId="77777777" w:rsidR="00E65703" w:rsidRDefault="002A7AD0" w:rsidP="00E65703">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Cs w:val="21"/>
              </w:rPr>
              <w:t>府民文化部長</w:t>
            </w:r>
          </w:p>
          <w:p w14:paraId="6128395D" w14:textId="6B157020" w:rsidR="00B0349F" w:rsidRPr="005F31F3" w:rsidRDefault="00B0349F" w:rsidP="00E65703">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Cs w:val="21"/>
              </w:rPr>
              <w:t>府民文化部長</w:t>
            </w:r>
          </w:p>
        </w:tc>
      </w:tr>
      <w:tr w:rsidR="005F31F3" w:rsidRPr="005F31F3" w14:paraId="25C62326" w14:textId="77777777" w:rsidTr="00544034">
        <w:trPr>
          <w:trHeight w:val="444"/>
        </w:trPr>
        <w:tc>
          <w:tcPr>
            <w:tcW w:w="2682" w:type="dxa"/>
            <w:gridSpan w:val="2"/>
            <w:tcBorders>
              <w:left w:val="single" w:sz="4" w:space="0" w:color="000000"/>
              <w:right w:val="single" w:sz="4" w:space="0" w:color="000000"/>
            </w:tcBorders>
          </w:tcPr>
          <w:p w14:paraId="1DAB7757" w14:textId="3CDAF1EF" w:rsidR="00E65703" w:rsidRPr="005F31F3" w:rsidRDefault="00E65703" w:rsidP="00E65703">
            <w:pPr>
              <w:ind w:left="0" w:hanging="2"/>
              <w:rPr>
                <w:rFonts w:ascii="ＭＳ 明朝" w:eastAsia="ＭＳ 明朝" w:hAnsi="ＭＳ 明朝" w:cs="ＭＳ 明朝"/>
                <w:szCs w:val="21"/>
              </w:rPr>
            </w:pPr>
            <w:r w:rsidRPr="005F31F3">
              <w:rPr>
                <w:rFonts w:ascii="ＭＳ 明朝" w:eastAsia="ＭＳ 明朝" w:hAnsi="ＭＳ 明朝" w:cs="ＭＳ 明朝"/>
                <w:szCs w:val="21"/>
              </w:rPr>
              <w:t>(</w:t>
            </w:r>
            <w:r w:rsidR="002A7AD0" w:rsidRPr="005F31F3">
              <w:rPr>
                <w:rFonts w:ascii="ＭＳ 明朝" w:eastAsia="ＭＳ 明朝" w:hAnsi="ＭＳ 明朝" w:cs="ＭＳ 明朝" w:hint="eastAsia"/>
                <w:szCs w:val="21"/>
              </w:rPr>
              <w:t>4</w:t>
            </w:r>
            <w:r w:rsidRPr="005F31F3">
              <w:rPr>
                <w:rFonts w:ascii="ＭＳ 明朝" w:eastAsia="ＭＳ 明朝" w:hAnsi="ＭＳ 明朝" w:cs="ＭＳ 明朝"/>
                <w:szCs w:val="21"/>
              </w:rPr>
              <w:t>)</w:t>
            </w:r>
            <w:r w:rsidRPr="005F31F3">
              <w:rPr>
                <w:rFonts w:hint="eastAsia"/>
              </w:rPr>
              <w:t xml:space="preserve"> </w:t>
            </w:r>
            <w:r w:rsidRPr="005F31F3">
              <w:rPr>
                <w:rFonts w:ascii="ＭＳ 明朝" w:eastAsia="ＭＳ 明朝" w:hAnsi="ＭＳ 明朝" w:cs="ＭＳ 明朝" w:hint="eastAsia"/>
                <w:szCs w:val="21"/>
              </w:rPr>
              <w:t>福島警察署事案の概要及び警察の対応状況について</w:t>
            </w:r>
          </w:p>
        </w:tc>
        <w:tc>
          <w:tcPr>
            <w:tcW w:w="4692" w:type="dxa"/>
            <w:gridSpan w:val="3"/>
            <w:tcBorders>
              <w:top w:val="single" w:sz="4" w:space="0" w:color="auto"/>
              <w:left w:val="single" w:sz="4" w:space="0" w:color="000000"/>
              <w:bottom w:val="single" w:sz="4" w:space="0" w:color="auto"/>
              <w:right w:val="single" w:sz="4" w:space="0" w:color="000000"/>
            </w:tcBorders>
          </w:tcPr>
          <w:p w14:paraId="560DFD07" w14:textId="095208F5" w:rsidR="00E65703" w:rsidRPr="005F31F3" w:rsidRDefault="00E65703" w:rsidP="00E65703">
            <w:pPr>
              <w:pBdr>
                <w:top w:val="nil"/>
                <w:left w:val="nil"/>
                <w:bottom w:val="nil"/>
                <w:right w:val="nil"/>
                <w:between w:val="nil"/>
              </w:pBdr>
              <w:spacing w:line="240" w:lineRule="auto"/>
              <w:ind w:leftChars="0" w:left="0" w:firstLineChars="0" w:firstLine="0"/>
              <w:rPr>
                <w:rFonts w:ascii="ＭＳ 明朝" w:eastAsia="ＭＳ 明朝" w:hAnsi="ＭＳ 明朝" w:cs="ＭＳ 明朝"/>
                <w:bCs/>
                <w:szCs w:val="21"/>
              </w:rPr>
            </w:pPr>
            <w:r w:rsidRPr="005F31F3">
              <w:rPr>
                <w:rFonts w:ascii="ＭＳ 明朝" w:eastAsia="ＭＳ 明朝" w:hAnsi="ＭＳ 明朝" w:cs="ＭＳ 明朝" w:hint="eastAsia"/>
                <w:szCs w:val="21"/>
              </w:rPr>
              <w:t>①監視体制をはじめとする留置管理体制の問題について伺う。</w:t>
            </w:r>
          </w:p>
        </w:tc>
        <w:tc>
          <w:tcPr>
            <w:tcW w:w="2281" w:type="dxa"/>
            <w:tcBorders>
              <w:top w:val="single" w:sz="4" w:space="0" w:color="auto"/>
              <w:left w:val="nil"/>
              <w:bottom w:val="single" w:sz="4" w:space="0" w:color="auto"/>
              <w:right w:val="single" w:sz="4" w:space="0" w:color="000000"/>
            </w:tcBorders>
          </w:tcPr>
          <w:p w14:paraId="71B0C6C3" w14:textId="76670EF6" w:rsidR="00E65703" w:rsidRPr="005F31F3" w:rsidRDefault="00E65703" w:rsidP="00E65703">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Cs w:val="21"/>
              </w:rPr>
              <w:t>警察本部長</w:t>
            </w:r>
          </w:p>
        </w:tc>
      </w:tr>
      <w:tr w:rsidR="005F31F3" w:rsidRPr="005F31F3" w14:paraId="4A502CB1" w14:textId="77777777" w:rsidTr="00544034">
        <w:trPr>
          <w:trHeight w:val="444"/>
        </w:trPr>
        <w:tc>
          <w:tcPr>
            <w:tcW w:w="2682" w:type="dxa"/>
            <w:gridSpan w:val="2"/>
            <w:tcBorders>
              <w:left w:val="single" w:sz="4" w:space="0" w:color="000000"/>
              <w:right w:val="single" w:sz="4" w:space="0" w:color="000000"/>
            </w:tcBorders>
          </w:tcPr>
          <w:p w14:paraId="3D3F2978" w14:textId="77777777" w:rsidR="00E65703" w:rsidRPr="005F31F3" w:rsidRDefault="00E65703" w:rsidP="00E65703">
            <w:pPr>
              <w:ind w:left="0" w:hanging="2"/>
              <w:rPr>
                <w:rFonts w:ascii="ＭＳ 明朝" w:eastAsia="ＭＳ 明朝" w:hAnsi="ＭＳ 明朝" w:cs="ＭＳ 明朝"/>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1B93225A" w14:textId="0AA8C723" w:rsidR="00E65703" w:rsidRPr="005F31F3" w:rsidRDefault="00E65703" w:rsidP="00E65703">
            <w:pPr>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②今後の再発防止策について</w:t>
            </w:r>
            <w:r w:rsidRPr="005F31F3">
              <w:rPr>
                <w:rFonts w:ascii="ＭＳ 明朝" w:eastAsia="ＭＳ 明朝" w:hAnsi="ＭＳ 明朝" w:cs="ＭＳ 明朝"/>
                <w:szCs w:val="21"/>
              </w:rPr>
              <w:t>伺う。</w:t>
            </w:r>
          </w:p>
          <w:p w14:paraId="3B26B111" w14:textId="77777777" w:rsidR="00E65703" w:rsidRPr="005F31F3" w:rsidRDefault="00E65703" w:rsidP="00E65703">
            <w:pPr>
              <w:pBdr>
                <w:top w:val="nil"/>
                <w:left w:val="nil"/>
                <w:bottom w:val="nil"/>
                <w:right w:val="nil"/>
                <w:between w:val="nil"/>
              </w:pBdr>
              <w:spacing w:line="240" w:lineRule="auto"/>
              <w:ind w:leftChars="0" w:left="0" w:firstLineChars="0" w:firstLine="0"/>
              <w:rPr>
                <w:rFonts w:ascii="ＭＳ 明朝" w:eastAsia="ＭＳ 明朝" w:hAnsi="ＭＳ 明朝" w:cs="ＭＳ 明朝"/>
                <w:bCs/>
                <w:szCs w:val="21"/>
              </w:rPr>
            </w:pPr>
          </w:p>
        </w:tc>
        <w:tc>
          <w:tcPr>
            <w:tcW w:w="2281" w:type="dxa"/>
            <w:tcBorders>
              <w:top w:val="single" w:sz="4" w:space="0" w:color="auto"/>
              <w:left w:val="nil"/>
              <w:bottom w:val="single" w:sz="4" w:space="0" w:color="auto"/>
              <w:right w:val="single" w:sz="4" w:space="0" w:color="000000"/>
            </w:tcBorders>
          </w:tcPr>
          <w:p w14:paraId="5663B629" w14:textId="247E3899" w:rsidR="00E65703" w:rsidRPr="005F31F3" w:rsidRDefault="00E65703" w:rsidP="00E65703">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Cs w:val="21"/>
              </w:rPr>
              <w:t>警察本部長</w:t>
            </w:r>
          </w:p>
        </w:tc>
      </w:tr>
      <w:tr w:rsidR="005F31F3" w:rsidRPr="005F31F3" w14:paraId="12D4525B" w14:textId="77777777" w:rsidTr="00544034">
        <w:trPr>
          <w:trHeight w:val="444"/>
        </w:trPr>
        <w:tc>
          <w:tcPr>
            <w:tcW w:w="2682" w:type="dxa"/>
            <w:gridSpan w:val="2"/>
            <w:tcBorders>
              <w:left w:val="single" w:sz="4" w:space="0" w:color="000000"/>
              <w:right w:val="single" w:sz="4" w:space="0" w:color="000000"/>
            </w:tcBorders>
          </w:tcPr>
          <w:p w14:paraId="1B42A4C4" w14:textId="6CB10B49" w:rsidR="00E65703" w:rsidRPr="005F31F3" w:rsidRDefault="00E65703" w:rsidP="00E65703">
            <w:pPr>
              <w:ind w:left="0" w:hanging="2"/>
              <w:rPr>
                <w:rFonts w:ascii="ＭＳ 明朝" w:eastAsia="ＭＳ 明朝" w:hAnsi="ＭＳ 明朝" w:cs="ＭＳ 明朝"/>
                <w:szCs w:val="21"/>
              </w:rPr>
            </w:pPr>
            <w:r w:rsidRPr="005F31F3">
              <w:rPr>
                <w:rFonts w:ascii="ＭＳ 明朝" w:eastAsia="ＭＳ 明朝" w:hAnsi="ＭＳ 明朝" w:cs="ＭＳ 明朝"/>
                <w:szCs w:val="21"/>
              </w:rPr>
              <w:t>(</w:t>
            </w:r>
            <w:r w:rsidR="002A7AD0" w:rsidRPr="005F31F3">
              <w:rPr>
                <w:rFonts w:ascii="ＭＳ 明朝" w:eastAsia="ＭＳ 明朝" w:hAnsi="ＭＳ 明朝" w:cs="ＭＳ 明朝"/>
                <w:szCs w:val="21"/>
              </w:rPr>
              <w:t>5</w:t>
            </w:r>
            <w:r w:rsidRPr="005F31F3">
              <w:rPr>
                <w:rFonts w:ascii="ＭＳ 明朝" w:eastAsia="ＭＳ 明朝" w:hAnsi="ＭＳ 明朝" w:cs="ＭＳ 明朝"/>
                <w:szCs w:val="21"/>
              </w:rPr>
              <w:t>)</w:t>
            </w:r>
            <w:r w:rsidRPr="005F31F3">
              <w:rPr>
                <w:szCs w:val="21"/>
              </w:rPr>
              <w:t xml:space="preserve"> </w:t>
            </w:r>
            <w:r w:rsidRPr="005F31F3">
              <w:rPr>
                <w:rFonts w:hint="eastAsia"/>
                <w:szCs w:val="21"/>
              </w:rPr>
              <w:t>「大阪人権博物館」の収蔵資料の有効活用</w:t>
            </w:r>
          </w:p>
        </w:tc>
        <w:tc>
          <w:tcPr>
            <w:tcW w:w="4692" w:type="dxa"/>
            <w:gridSpan w:val="3"/>
            <w:tcBorders>
              <w:top w:val="single" w:sz="4" w:space="0" w:color="auto"/>
              <w:left w:val="single" w:sz="4" w:space="0" w:color="000000"/>
              <w:bottom w:val="single" w:sz="4" w:space="0" w:color="auto"/>
              <w:right w:val="single" w:sz="4" w:space="0" w:color="000000"/>
            </w:tcBorders>
          </w:tcPr>
          <w:p w14:paraId="66B7AA33" w14:textId="1F0358A6" w:rsidR="00E65703" w:rsidRPr="005F31F3" w:rsidRDefault="00E65703" w:rsidP="00E65703">
            <w:pPr>
              <w:pBdr>
                <w:top w:val="nil"/>
                <w:left w:val="nil"/>
                <w:bottom w:val="nil"/>
                <w:right w:val="nil"/>
                <w:between w:val="nil"/>
              </w:pBdr>
              <w:spacing w:line="240" w:lineRule="auto"/>
              <w:ind w:leftChars="0" w:left="0" w:firstLineChars="0" w:firstLine="0"/>
              <w:rPr>
                <w:rFonts w:ascii="ＭＳ 明朝" w:eastAsia="ＭＳ 明朝" w:hAnsi="ＭＳ 明朝" w:cs="ＭＳ 明朝"/>
                <w:bCs/>
                <w:szCs w:val="21"/>
              </w:rPr>
            </w:pPr>
            <w:r w:rsidRPr="005F31F3">
              <w:rPr>
                <w:rFonts w:ascii="ＭＳ 明朝" w:eastAsia="ＭＳ 明朝" w:hAnsi="ＭＳ 明朝" w:cs="ＭＳ 明朝" w:hint="eastAsia"/>
                <w:bCs/>
                <w:szCs w:val="21"/>
              </w:rPr>
              <w:t>・「大阪人権博物館」の収蔵資料の有効活用について伺う。</w:t>
            </w:r>
          </w:p>
        </w:tc>
        <w:tc>
          <w:tcPr>
            <w:tcW w:w="2281" w:type="dxa"/>
            <w:tcBorders>
              <w:top w:val="single" w:sz="4" w:space="0" w:color="auto"/>
              <w:left w:val="nil"/>
              <w:bottom w:val="single" w:sz="4" w:space="0" w:color="auto"/>
              <w:right w:val="single" w:sz="4" w:space="0" w:color="000000"/>
            </w:tcBorders>
          </w:tcPr>
          <w:p w14:paraId="2F094CCE" w14:textId="5E6C9273" w:rsidR="00E65703" w:rsidRPr="005F31F3" w:rsidRDefault="00E65703" w:rsidP="00E65703">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szCs w:val="21"/>
              </w:rPr>
              <w:t>府民文化部長</w:t>
            </w:r>
          </w:p>
        </w:tc>
      </w:tr>
      <w:tr w:rsidR="005F31F3" w:rsidRPr="005F31F3" w14:paraId="409CCC04" w14:textId="77777777" w:rsidTr="00544034">
        <w:trPr>
          <w:trHeight w:val="444"/>
        </w:trPr>
        <w:tc>
          <w:tcPr>
            <w:tcW w:w="2682" w:type="dxa"/>
            <w:gridSpan w:val="2"/>
            <w:tcBorders>
              <w:left w:val="single" w:sz="4" w:space="0" w:color="000000"/>
              <w:bottom w:val="single" w:sz="4" w:space="0" w:color="auto"/>
              <w:right w:val="single" w:sz="4" w:space="0" w:color="000000"/>
            </w:tcBorders>
          </w:tcPr>
          <w:p w14:paraId="6A3B99A8" w14:textId="64F8C984" w:rsidR="006A2B80" w:rsidRPr="005F31F3" w:rsidRDefault="006A2B80" w:rsidP="006A2B80">
            <w:pPr>
              <w:ind w:left="0" w:hanging="2"/>
              <w:rPr>
                <w:rFonts w:ascii="ＭＳ 明朝" w:eastAsia="ＭＳ 明朝" w:hAnsi="ＭＳ 明朝" w:cs="ＭＳ 明朝"/>
                <w:szCs w:val="21"/>
              </w:rPr>
            </w:pPr>
            <w:r w:rsidRPr="005F31F3">
              <w:rPr>
                <w:rFonts w:ascii="ＭＳ 明朝" w:eastAsia="ＭＳ 明朝" w:hAnsi="ＭＳ 明朝" w:cs="ＭＳ 明朝"/>
                <w:szCs w:val="21"/>
              </w:rPr>
              <w:t>(6)</w:t>
            </w:r>
            <w:r w:rsidRPr="005F31F3">
              <w:rPr>
                <w:rFonts w:ascii="ＭＳ 明朝" w:eastAsia="ＭＳ 明朝" w:hAnsi="ＭＳ 明朝" w:cs="ＭＳ 明朝" w:hint="eastAsia"/>
                <w:szCs w:val="21"/>
              </w:rPr>
              <w:t>登録文化財の維持管理にかかる府の支援</w:t>
            </w:r>
          </w:p>
        </w:tc>
        <w:tc>
          <w:tcPr>
            <w:tcW w:w="4692" w:type="dxa"/>
            <w:gridSpan w:val="3"/>
            <w:tcBorders>
              <w:top w:val="single" w:sz="4" w:space="0" w:color="auto"/>
              <w:left w:val="single" w:sz="4" w:space="0" w:color="000000"/>
              <w:bottom w:val="single" w:sz="4" w:space="0" w:color="auto"/>
              <w:right w:val="single" w:sz="4" w:space="0" w:color="000000"/>
            </w:tcBorders>
          </w:tcPr>
          <w:p w14:paraId="0B82C396" w14:textId="3A4D1868" w:rsidR="006A2B80" w:rsidRPr="005F31F3" w:rsidRDefault="006A2B80" w:rsidP="006A2B80">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5F31F3">
              <w:rPr>
                <w:rFonts w:ascii="ＭＳ 明朝" w:eastAsia="ＭＳ 明朝" w:hAnsi="ＭＳ 明朝" w:cs="ＭＳ 明朝" w:hint="eastAsia"/>
                <w:szCs w:val="21"/>
              </w:rPr>
              <w:t>・文化財保護における所有者への経費的な支援について伺う。</w:t>
            </w:r>
          </w:p>
        </w:tc>
        <w:tc>
          <w:tcPr>
            <w:tcW w:w="2281" w:type="dxa"/>
            <w:tcBorders>
              <w:top w:val="single" w:sz="4" w:space="0" w:color="auto"/>
              <w:left w:val="nil"/>
              <w:bottom w:val="single" w:sz="4" w:space="0" w:color="auto"/>
              <w:right w:val="single" w:sz="4" w:space="0" w:color="000000"/>
            </w:tcBorders>
          </w:tcPr>
          <w:p w14:paraId="32960724" w14:textId="4755235F" w:rsidR="006A2B80" w:rsidRPr="005F31F3" w:rsidRDefault="006A2B80" w:rsidP="006A2B80">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sidRPr="005F31F3">
              <w:rPr>
                <w:rFonts w:ascii="ＭＳ 明朝" w:eastAsia="ＭＳ 明朝" w:hAnsi="ＭＳ 明朝" w:cs="ＭＳ 明朝" w:hint="eastAsia"/>
                <w:bCs/>
                <w:szCs w:val="21"/>
              </w:rPr>
              <w:t>教育長</w:t>
            </w:r>
          </w:p>
        </w:tc>
      </w:tr>
    </w:tbl>
    <w:p w14:paraId="0E2EBD00" w14:textId="7D1E08F7" w:rsidR="00F37563" w:rsidRPr="005F31F3" w:rsidRDefault="00F37563" w:rsidP="00713D93">
      <w:pPr>
        <w:ind w:leftChars="0" w:left="0" w:firstLineChars="0" w:firstLine="0"/>
      </w:pPr>
    </w:p>
    <w:sectPr w:rsidR="00F37563" w:rsidRPr="005F31F3" w:rsidSect="00591381">
      <w:headerReference w:type="even" r:id="rId8"/>
      <w:headerReference w:type="default" r:id="rId9"/>
      <w:footerReference w:type="even" r:id="rId10"/>
      <w:footerReference w:type="default" r:id="rId11"/>
      <w:headerReference w:type="first" r:id="rId12"/>
      <w:footerReference w:type="first" r:id="rId13"/>
      <w:pgSz w:w="11906" w:h="16838"/>
      <w:pgMar w:top="680" w:right="1134" w:bottom="340" w:left="1701" w:header="340" w:footer="4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439EB" w14:textId="77777777" w:rsidR="004A0D3B" w:rsidRDefault="008B37DE">
      <w:pPr>
        <w:spacing w:line="240" w:lineRule="auto"/>
        <w:ind w:left="0" w:hanging="2"/>
      </w:pPr>
      <w:r>
        <w:separator/>
      </w:r>
    </w:p>
  </w:endnote>
  <w:endnote w:type="continuationSeparator" w:id="0">
    <w:p w14:paraId="0873DC77" w14:textId="77777777" w:rsidR="004A0D3B" w:rsidRDefault="008B37D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58D50" w14:textId="77777777" w:rsidR="004F7688" w:rsidRDefault="004F7688">
    <w:pPr>
      <w:pStyle w:val="a7"/>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6D98A" w14:textId="16F8AB2C" w:rsidR="003C04A5" w:rsidRDefault="008B37DE">
    <w:pPr>
      <w:pBdr>
        <w:top w:val="nil"/>
        <w:left w:val="nil"/>
        <w:bottom w:val="nil"/>
        <w:right w:val="nil"/>
        <w:between w:val="nil"/>
      </w:pBdr>
      <w:tabs>
        <w:tab w:val="center" w:pos="4252"/>
        <w:tab w:val="right" w:pos="8504"/>
      </w:tabs>
      <w:spacing w:line="240" w:lineRule="auto"/>
      <w:ind w:left="0" w:hanging="2"/>
      <w:jc w:val="center"/>
      <w:rPr>
        <w:color w:val="000000"/>
        <w:szCs w:val="21"/>
      </w:rPr>
    </w:pPr>
    <w:r>
      <w:rPr>
        <w:color w:val="000000"/>
        <w:szCs w:val="21"/>
      </w:rPr>
      <w:fldChar w:fldCharType="begin"/>
    </w:r>
    <w:r>
      <w:rPr>
        <w:rFonts w:eastAsia="Century"/>
        <w:color w:val="000000"/>
        <w:szCs w:val="21"/>
      </w:rPr>
      <w:instrText>PAGE</w:instrText>
    </w:r>
    <w:r>
      <w:rPr>
        <w:color w:val="000000"/>
        <w:szCs w:val="21"/>
      </w:rPr>
      <w:fldChar w:fldCharType="separate"/>
    </w:r>
    <w:r w:rsidR="00F43E31">
      <w:rPr>
        <w:rFonts w:eastAsia="Century"/>
        <w:noProof/>
        <w:color w:val="000000"/>
        <w:szCs w:val="21"/>
      </w:rPr>
      <w:t>1</w:t>
    </w:r>
    <w:r>
      <w:rPr>
        <w:color w:val="00000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8721A" w14:textId="77777777" w:rsidR="004F7688" w:rsidRDefault="004F7688">
    <w:pPr>
      <w:pStyle w:val="a7"/>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A2E36" w14:textId="77777777" w:rsidR="004A0D3B" w:rsidRDefault="008B37DE">
      <w:pPr>
        <w:spacing w:line="240" w:lineRule="auto"/>
        <w:ind w:left="0" w:hanging="2"/>
      </w:pPr>
      <w:r>
        <w:separator/>
      </w:r>
    </w:p>
  </w:footnote>
  <w:footnote w:type="continuationSeparator" w:id="0">
    <w:p w14:paraId="20557A51" w14:textId="77777777" w:rsidR="004A0D3B" w:rsidRDefault="008B37D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ED398" w14:textId="77777777" w:rsidR="004F7688" w:rsidRDefault="004F7688">
    <w:pPr>
      <w:pStyle w:val="a5"/>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55838" w14:textId="77777777" w:rsidR="004F7688" w:rsidRDefault="004F7688">
    <w:pPr>
      <w:pStyle w:val="a5"/>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833C" w14:textId="77777777" w:rsidR="004F7688" w:rsidRDefault="004F7688">
    <w:pPr>
      <w:pStyle w:val="a5"/>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1167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A5"/>
    <w:rsid w:val="000003E9"/>
    <w:rsid w:val="00001522"/>
    <w:rsid w:val="000077BD"/>
    <w:rsid w:val="00023F4A"/>
    <w:rsid w:val="0002494E"/>
    <w:rsid w:val="00026970"/>
    <w:rsid w:val="0003609B"/>
    <w:rsid w:val="00052C50"/>
    <w:rsid w:val="0006204A"/>
    <w:rsid w:val="0007085B"/>
    <w:rsid w:val="0008402A"/>
    <w:rsid w:val="00097533"/>
    <w:rsid w:val="000B5265"/>
    <w:rsid w:val="000E5ECF"/>
    <w:rsid w:val="00110180"/>
    <w:rsid w:val="00114C70"/>
    <w:rsid w:val="001154C2"/>
    <w:rsid w:val="001176EF"/>
    <w:rsid w:val="001319E3"/>
    <w:rsid w:val="001727D4"/>
    <w:rsid w:val="00174EF3"/>
    <w:rsid w:val="00180123"/>
    <w:rsid w:val="00181B77"/>
    <w:rsid w:val="00183BD8"/>
    <w:rsid w:val="00193C84"/>
    <w:rsid w:val="001A2915"/>
    <w:rsid w:val="001B0B81"/>
    <w:rsid w:val="001D12C7"/>
    <w:rsid w:val="001D67EF"/>
    <w:rsid w:val="00222DD6"/>
    <w:rsid w:val="00224A7C"/>
    <w:rsid w:val="0023575A"/>
    <w:rsid w:val="00260096"/>
    <w:rsid w:val="00266003"/>
    <w:rsid w:val="00292479"/>
    <w:rsid w:val="002A3D70"/>
    <w:rsid w:val="002A7AD0"/>
    <w:rsid w:val="002C4B98"/>
    <w:rsid w:val="002C54E4"/>
    <w:rsid w:val="002F3307"/>
    <w:rsid w:val="00354B66"/>
    <w:rsid w:val="003C04A5"/>
    <w:rsid w:val="003E067D"/>
    <w:rsid w:val="00423C2E"/>
    <w:rsid w:val="00430450"/>
    <w:rsid w:val="004659D6"/>
    <w:rsid w:val="00471669"/>
    <w:rsid w:val="00477318"/>
    <w:rsid w:val="004A0D3B"/>
    <w:rsid w:val="004A75F2"/>
    <w:rsid w:val="004D1F44"/>
    <w:rsid w:val="004F134F"/>
    <w:rsid w:val="004F5A81"/>
    <w:rsid w:val="004F7688"/>
    <w:rsid w:val="005150A6"/>
    <w:rsid w:val="00532062"/>
    <w:rsid w:val="00544034"/>
    <w:rsid w:val="00582177"/>
    <w:rsid w:val="00591381"/>
    <w:rsid w:val="005A07F5"/>
    <w:rsid w:val="005A2B6F"/>
    <w:rsid w:val="005B1B14"/>
    <w:rsid w:val="005B284A"/>
    <w:rsid w:val="005B655A"/>
    <w:rsid w:val="005C00A1"/>
    <w:rsid w:val="005C0294"/>
    <w:rsid w:val="005D3BDB"/>
    <w:rsid w:val="005D5E6E"/>
    <w:rsid w:val="005F31F3"/>
    <w:rsid w:val="00633300"/>
    <w:rsid w:val="00634E5D"/>
    <w:rsid w:val="00650F81"/>
    <w:rsid w:val="00657FC4"/>
    <w:rsid w:val="00693A83"/>
    <w:rsid w:val="006A2B80"/>
    <w:rsid w:val="006A5A7F"/>
    <w:rsid w:val="006B0CA9"/>
    <w:rsid w:val="006B3805"/>
    <w:rsid w:val="00713D93"/>
    <w:rsid w:val="007270BE"/>
    <w:rsid w:val="0075186D"/>
    <w:rsid w:val="00764D60"/>
    <w:rsid w:val="007776AB"/>
    <w:rsid w:val="00792D3E"/>
    <w:rsid w:val="007B31C6"/>
    <w:rsid w:val="007B6247"/>
    <w:rsid w:val="007C0CC5"/>
    <w:rsid w:val="007C23B2"/>
    <w:rsid w:val="007E725D"/>
    <w:rsid w:val="007F26ED"/>
    <w:rsid w:val="00831733"/>
    <w:rsid w:val="00846B50"/>
    <w:rsid w:val="00850A0E"/>
    <w:rsid w:val="00853E3A"/>
    <w:rsid w:val="008816AD"/>
    <w:rsid w:val="00887298"/>
    <w:rsid w:val="008A7F1E"/>
    <w:rsid w:val="008B37DE"/>
    <w:rsid w:val="008B6879"/>
    <w:rsid w:val="008F2C04"/>
    <w:rsid w:val="008F5CCD"/>
    <w:rsid w:val="00917D5A"/>
    <w:rsid w:val="00924D25"/>
    <w:rsid w:val="009319B1"/>
    <w:rsid w:val="009349E3"/>
    <w:rsid w:val="00936BB2"/>
    <w:rsid w:val="00940A04"/>
    <w:rsid w:val="00945C48"/>
    <w:rsid w:val="00947371"/>
    <w:rsid w:val="00951063"/>
    <w:rsid w:val="0095510F"/>
    <w:rsid w:val="00970E7E"/>
    <w:rsid w:val="0097412D"/>
    <w:rsid w:val="0098666F"/>
    <w:rsid w:val="00987C26"/>
    <w:rsid w:val="00990903"/>
    <w:rsid w:val="00995FE0"/>
    <w:rsid w:val="009A1E57"/>
    <w:rsid w:val="009B1877"/>
    <w:rsid w:val="009C51CE"/>
    <w:rsid w:val="00A02555"/>
    <w:rsid w:val="00A0489C"/>
    <w:rsid w:val="00A51658"/>
    <w:rsid w:val="00A51CB4"/>
    <w:rsid w:val="00A52789"/>
    <w:rsid w:val="00A70852"/>
    <w:rsid w:val="00A7133D"/>
    <w:rsid w:val="00A77857"/>
    <w:rsid w:val="00A942BF"/>
    <w:rsid w:val="00AB2368"/>
    <w:rsid w:val="00AC0ACB"/>
    <w:rsid w:val="00B0349F"/>
    <w:rsid w:val="00B03E34"/>
    <w:rsid w:val="00B07335"/>
    <w:rsid w:val="00B94FE7"/>
    <w:rsid w:val="00B97660"/>
    <w:rsid w:val="00BA0DFD"/>
    <w:rsid w:val="00BA2328"/>
    <w:rsid w:val="00BC1EEE"/>
    <w:rsid w:val="00BC66F6"/>
    <w:rsid w:val="00BE1294"/>
    <w:rsid w:val="00BF4379"/>
    <w:rsid w:val="00BF5E5F"/>
    <w:rsid w:val="00C00F89"/>
    <w:rsid w:val="00C17D91"/>
    <w:rsid w:val="00C2466A"/>
    <w:rsid w:val="00C26C3E"/>
    <w:rsid w:val="00C403E3"/>
    <w:rsid w:val="00C43502"/>
    <w:rsid w:val="00C44DB4"/>
    <w:rsid w:val="00C71E77"/>
    <w:rsid w:val="00CA5254"/>
    <w:rsid w:val="00CA62DA"/>
    <w:rsid w:val="00CB0222"/>
    <w:rsid w:val="00CB1EC5"/>
    <w:rsid w:val="00CC46B5"/>
    <w:rsid w:val="00CE0C8A"/>
    <w:rsid w:val="00CF272F"/>
    <w:rsid w:val="00D031B8"/>
    <w:rsid w:val="00D14CFC"/>
    <w:rsid w:val="00D336BF"/>
    <w:rsid w:val="00D41C3E"/>
    <w:rsid w:val="00D73CE1"/>
    <w:rsid w:val="00D763EE"/>
    <w:rsid w:val="00D845D7"/>
    <w:rsid w:val="00D855F4"/>
    <w:rsid w:val="00D96D6D"/>
    <w:rsid w:val="00DD6697"/>
    <w:rsid w:val="00DE52FE"/>
    <w:rsid w:val="00DE77D0"/>
    <w:rsid w:val="00DF3AFA"/>
    <w:rsid w:val="00DF410C"/>
    <w:rsid w:val="00E302D7"/>
    <w:rsid w:val="00E3092B"/>
    <w:rsid w:val="00E311B4"/>
    <w:rsid w:val="00E42896"/>
    <w:rsid w:val="00E4290E"/>
    <w:rsid w:val="00E57A19"/>
    <w:rsid w:val="00E65703"/>
    <w:rsid w:val="00EB61BC"/>
    <w:rsid w:val="00EB63F9"/>
    <w:rsid w:val="00ED4B4A"/>
    <w:rsid w:val="00ED4D7A"/>
    <w:rsid w:val="00ED64B7"/>
    <w:rsid w:val="00F05B27"/>
    <w:rsid w:val="00F16A6B"/>
    <w:rsid w:val="00F33055"/>
    <w:rsid w:val="00F33778"/>
    <w:rsid w:val="00F37563"/>
    <w:rsid w:val="00F43E31"/>
    <w:rsid w:val="00F521FF"/>
    <w:rsid w:val="00F7271B"/>
    <w:rsid w:val="00F77B5A"/>
    <w:rsid w:val="00FA73C1"/>
    <w:rsid w:val="00FE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723F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B6F"/>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rPr>
      <w:rFonts w:ascii="Arial" w:eastAsia="ＭＳ ゴシック" w:hAnsi="Arial"/>
      <w:sz w:val="18"/>
      <w:szCs w:val="18"/>
    </w:rPr>
  </w:style>
  <w:style w:type="paragraph" w:styleId="a5">
    <w:name w:val="header"/>
    <w:basedOn w:val="a"/>
    <w:pPr>
      <w:tabs>
        <w:tab w:val="center" w:pos="4252"/>
        <w:tab w:val="right" w:pos="8504"/>
      </w:tabs>
    </w:pPr>
  </w:style>
  <w:style w:type="character" w:customStyle="1" w:styleId="a6">
    <w:name w:val="ヘッダー (文字)"/>
    <w:rPr>
      <w:w w:val="100"/>
      <w:kern w:val="2"/>
      <w:position w:val="-1"/>
      <w:sz w:val="21"/>
      <w:szCs w:val="24"/>
      <w:effect w:val="none"/>
      <w:vertAlign w:val="baseline"/>
      <w:cs w:val="0"/>
      <w:em w:val="none"/>
    </w:rPr>
  </w:style>
  <w:style w:type="paragraph" w:styleId="a7">
    <w:name w:val="footer"/>
    <w:basedOn w:val="a"/>
    <w:pPr>
      <w:tabs>
        <w:tab w:val="center" w:pos="4252"/>
        <w:tab w:val="right" w:pos="8504"/>
      </w:tabs>
    </w:pPr>
  </w:style>
  <w:style w:type="character" w:customStyle="1" w:styleId="a8">
    <w:name w:val="フッター (文字)"/>
    <w:rPr>
      <w:w w:val="100"/>
      <w:kern w:val="2"/>
      <w:position w:val="-1"/>
      <w:sz w:val="21"/>
      <w:szCs w:val="24"/>
      <w:effect w:val="none"/>
      <w:vertAlign w:val="baseline"/>
      <w:cs w:val="0"/>
      <w:em w:val="none"/>
    </w:rPr>
  </w:style>
  <w:style w:type="paragraph" w:styleId="a9">
    <w:name w:val="List Paragraph"/>
    <w:basedOn w:val="a"/>
    <w:pPr>
      <w:ind w:leftChars="400" w:left="840"/>
    </w:pPr>
  </w:style>
  <w:style w:type="character" w:styleId="aa">
    <w:name w:val="annotation reference"/>
    <w:rPr>
      <w:w w:val="100"/>
      <w:position w:val="-1"/>
      <w:sz w:val="18"/>
      <w:szCs w:val="18"/>
      <w:effect w:val="none"/>
      <w:vertAlign w:val="baseline"/>
      <w:cs w:val="0"/>
      <w:em w:val="none"/>
    </w:rPr>
  </w:style>
  <w:style w:type="paragraph" w:styleId="ab">
    <w:name w:val="annotation text"/>
    <w:basedOn w:val="a"/>
    <w:pPr>
      <w:jc w:val="left"/>
    </w:pPr>
  </w:style>
  <w:style w:type="character" w:customStyle="1" w:styleId="ac">
    <w:name w:val="コメント文字列 (文字)"/>
    <w:rPr>
      <w:w w:val="100"/>
      <w:kern w:val="2"/>
      <w:position w:val="-1"/>
      <w:sz w:val="21"/>
      <w:szCs w:val="24"/>
      <w:effect w:val="none"/>
      <w:vertAlign w:val="baseline"/>
      <w:cs w:val="0"/>
      <w:em w:val="none"/>
    </w:rPr>
  </w:style>
  <w:style w:type="paragraph" w:styleId="ad">
    <w:name w:val="annotation subject"/>
    <w:basedOn w:val="ab"/>
    <w:next w:val="ab"/>
    <w:rPr>
      <w:b/>
      <w:bCs/>
    </w:rPr>
  </w:style>
  <w:style w:type="character" w:customStyle="1" w:styleId="ae">
    <w:name w:val="コメント内容 (文字)"/>
    <w:rPr>
      <w:b/>
      <w:bCs/>
      <w:w w:val="100"/>
      <w:kern w:val="2"/>
      <w:position w:val="-1"/>
      <w:sz w:val="21"/>
      <w:szCs w:val="24"/>
      <w:effect w:val="none"/>
      <w:vertAlign w:val="baseline"/>
      <w:cs w:val="0"/>
      <w:em w:val="none"/>
    </w:rPr>
  </w:style>
  <w:style w:type="paragraph" w:styleId="Web">
    <w:name w:val="Normal (Web)"/>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99" w:type="dxa"/>
        <w:right w:w="99" w:type="dxa"/>
      </w:tblCellMar>
    </w:tblPr>
  </w:style>
  <w:style w:type="table" w:customStyle="1" w:styleId="af1">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elsbsOwU6mP1Y26XKm8RQTP8nQ==">AMUW2mWygqRl7ADxieD7uFkFZIv0cowOWo+uUwKiP7xjF371Rpggjhbs5ZhwvIPs7gn3Y4Ms5VFF9vLoWfzU26zT97kiTYnJVSgZdG0N/v2txBGzoIliFfA=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50E840F-B084-48EF-B45B-FF3D0662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2022-09-30T07:37:00Z</dcterms:created>
  <dcterms:modified xsi:type="dcterms:W3CDTF">2022-09-30T07:37:00Z</dcterms:modified>
</cp:coreProperties>
</file>