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A30F34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８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A30F34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８</w:t>
                      </w:r>
                      <w:bookmarkStart w:id="1" w:name="_GoBack"/>
                      <w:bookmarkEnd w:id="1"/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043F12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290013949"/>
        </w:rPr>
        <w:t>令和</w:t>
      </w:r>
      <w:r w:rsidR="00E014D5" w:rsidRPr="00043F12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290013949"/>
        </w:rPr>
        <w:t>５</w:t>
      </w:r>
      <w:r w:rsidR="0017170E" w:rsidRPr="00043F12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290013949"/>
        </w:rPr>
        <w:t>年</w:t>
      </w:r>
      <w:r w:rsidR="00E014D5" w:rsidRPr="00043F12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290013949"/>
        </w:rPr>
        <w:t>２</w:t>
      </w:r>
      <w:r w:rsidR="0017170E" w:rsidRPr="00043F12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290013949"/>
        </w:rPr>
        <w:t>月定例</w:t>
      </w:r>
      <w:r w:rsidR="0017170E" w:rsidRPr="00043F12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-1290013949"/>
        </w:rPr>
        <w:t>会</w:t>
      </w:r>
    </w:p>
    <w:p w:rsidR="0017170E" w:rsidRPr="005C2474" w:rsidRDefault="00043F12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17170E" w:rsidRPr="001452A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常任委員会 質問</w:t>
      </w:r>
      <w:r w:rsidR="009D49EE" w:rsidRPr="001452A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通告者</w:t>
      </w:r>
      <w:r w:rsidR="001452A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一覧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橋　弘　</w:t>
            </w: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野　　　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Pr="00664CC3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43F12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F12" w:rsidRPr="005C2474" w:rsidRDefault="00043F12" w:rsidP="00043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F12" w:rsidRDefault="00043F12" w:rsidP="00043F1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F12" w:rsidRPr="005C2474" w:rsidRDefault="00043F12" w:rsidP="00043F1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43F12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30F34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02259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52E9E-FB97-48C7-A296-E49EF98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永池　翔</cp:lastModifiedBy>
  <cp:revision>20</cp:revision>
  <cp:lastPrinted>2020-10-07T06:22:00Z</cp:lastPrinted>
  <dcterms:created xsi:type="dcterms:W3CDTF">2016-03-14T12:25:00Z</dcterms:created>
  <dcterms:modified xsi:type="dcterms:W3CDTF">2023-03-03T06:52:00Z</dcterms:modified>
</cp:coreProperties>
</file>