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5276850</wp:posOffset>
                </wp:positionH>
                <wp:positionV relativeFrom="paragraph">
                  <wp:posOffset>-619760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BD2B44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5.5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xkphO4AAAAAwBAAAPAAAAZHJzL2Rvd25yZXYueG1s&#10;TI/BToNAEIbvJr7DZky8tQs0QUSWxlg9aUxaG71u2SmQsrOEXQq+vdNTPc7Mn2++v1jPthNnHHzr&#10;SEG8jEAgVc60VCvYf70tMhA+aDK6c4QKftHDury9KXRu3ERbPO9CLRhCPtcKmhD6XEpfNWi1X7oe&#10;iW9HN1gdeBxqaQY9Mdx2MomiVFrdEn9odI8vDVan3WgVZJ/Hj+/tdPp532xecZz6dB+jVur+bn5+&#10;AhFwDtcwXPRZHUp2OriRjBcdM1YxdwkKFo8PKYhLIkpW3ObAqzhLQJaF/F+i/AM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CxkphO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BD2B44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27F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定例会（前半）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3D27FC">
        <w:rPr>
          <w:rFonts w:ascii="ＭＳ 明朝" w:eastAsia="ＭＳ 明朝" w:hAnsi="ＭＳ 明朝" w:hint="eastAsia"/>
          <w:sz w:val="24"/>
          <w:szCs w:val="24"/>
        </w:rPr>
        <w:t>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（前半）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D723A9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説明員が一定の間隔をあけて着席できるよう、次の出席者を</w:t>
      </w:r>
      <w:r w:rsidR="00007964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D723A9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3D27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</w:t>
      </w:r>
      <w:r w:rsidR="003D27FC">
        <w:rPr>
          <w:rFonts w:ascii="ＭＳ 明朝" w:eastAsia="ＭＳ 明朝" w:hAnsi="ＭＳ 明朝" w:hint="eastAsia"/>
          <w:sz w:val="24"/>
          <w:szCs w:val="24"/>
        </w:rPr>
        <w:t>別途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車いすスペース２台分）、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D72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B" w:rsidRDefault="00E932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B" w:rsidRDefault="00E932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B" w:rsidRDefault="00E932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B" w:rsidRDefault="00E932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B" w:rsidRDefault="00E932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B" w:rsidRDefault="00E932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E4028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B43DB"/>
    <w:rsid w:val="006C38E7"/>
    <w:rsid w:val="006C3A03"/>
    <w:rsid w:val="006F1F8C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5FE0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2B44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32AB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24FB-F3DC-439C-BBC2-0C5CDB8E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2022-10-07T10:56:00Z</dcterms:created>
  <dcterms:modified xsi:type="dcterms:W3CDTF">2022-10-07T10:56:00Z</dcterms:modified>
</cp:coreProperties>
</file>