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40126" w14:textId="77777777" w:rsidR="00B90B5B" w:rsidRPr="003736F2" w:rsidRDefault="006C24ED">
      <w:pPr>
        <w:rPr>
          <w:rFonts w:ascii="ＭＳ ゴシック" w:eastAsia="ＭＳ ゴシック" w:hAnsi="ＭＳ ゴシック"/>
          <w:b/>
          <w:color w:val="FF0000"/>
          <w:sz w:val="28"/>
          <w:szCs w:val="28"/>
        </w:rPr>
      </w:pPr>
      <w:r>
        <w:rPr>
          <w:rFonts w:ascii="ＭＳ ゴシック" w:eastAsia="ＭＳ ゴシック" w:hAnsi="ＭＳ ゴシック" w:hint="eastAsia"/>
          <w:b/>
          <w:sz w:val="28"/>
          <w:szCs w:val="28"/>
        </w:rPr>
        <w:t>令和４</w:t>
      </w:r>
      <w:r w:rsidR="00282B32" w:rsidRPr="003736F2">
        <w:rPr>
          <w:rFonts w:ascii="ＭＳ ゴシック" w:eastAsia="ＭＳ ゴシック" w:hAnsi="ＭＳ ゴシック" w:hint="eastAsia"/>
          <w:b/>
          <w:sz w:val="28"/>
          <w:szCs w:val="28"/>
        </w:rPr>
        <w:t xml:space="preserve">年度　</w:t>
      </w:r>
      <w:r w:rsidR="00B13B0D" w:rsidRPr="003736F2">
        <w:rPr>
          <w:rFonts w:ascii="ＭＳ ゴシック" w:eastAsia="ＭＳ ゴシック" w:hAnsi="ＭＳ ゴシック" w:hint="eastAsia"/>
          <w:b/>
          <w:sz w:val="28"/>
          <w:szCs w:val="28"/>
        </w:rPr>
        <w:t>事前</w:t>
      </w:r>
      <w:r w:rsidR="00B90B5B" w:rsidRPr="003736F2">
        <w:rPr>
          <w:rFonts w:ascii="ＭＳ ゴシック" w:eastAsia="ＭＳ ゴシック" w:hAnsi="ＭＳ ゴシック" w:hint="eastAsia"/>
          <w:b/>
          <w:sz w:val="28"/>
          <w:szCs w:val="28"/>
        </w:rPr>
        <w:t>評価</w:t>
      </w:r>
      <w:r w:rsidR="00C9018B" w:rsidRPr="003736F2">
        <w:rPr>
          <w:rFonts w:ascii="ＭＳ ゴシック" w:eastAsia="ＭＳ ゴシック" w:hAnsi="ＭＳ ゴシック" w:hint="eastAsia"/>
          <w:b/>
          <w:sz w:val="28"/>
          <w:szCs w:val="28"/>
        </w:rPr>
        <w:t>調書</w:t>
      </w:r>
    </w:p>
    <w:p w14:paraId="0B5CF995" w14:textId="3596F8C6" w:rsidR="0054414D" w:rsidRPr="003736F2" w:rsidRDefault="0054414D">
      <w:pPr>
        <w:rPr>
          <w:rFonts w:ascii="ＭＳ ゴシック" w:eastAsia="ＭＳ ゴシック" w:hAnsi="ＭＳ ゴシック"/>
          <w:b/>
          <w:szCs w:val="21"/>
        </w:rPr>
      </w:pPr>
      <w:r w:rsidRPr="003736F2">
        <w:rPr>
          <w:rFonts w:ascii="ＭＳ ゴシック" w:eastAsia="ＭＳ ゴシック" w:hAnsi="ＭＳ ゴシック" w:hint="eastAsia"/>
        </w:rPr>
        <w:t>１</w:t>
      </w:r>
      <w:r w:rsidR="00E01019" w:rsidRPr="003736F2">
        <w:rPr>
          <w:rFonts w:ascii="ＭＳ ゴシック" w:eastAsia="ＭＳ ゴシック" w:hAnsi="ＭＳ ゴシック" w:hint="eastAsia"/>
        </w:rPr>
        <w:t xml:space="preserve"> </w:t>
      </w:r>
      <w:r w:rsidRPr="003736F2">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3986"/>
        <w:gridCol w:w="4564"/>
      </w:tblGrid>
      <w:tr w:rsidR="00B90B5B" w:rsidRPr="003736F2" w14:paraId="0A1C7CA7" w14:textId="77777777" w:rsidTr="00A41487">
        <w:trPr>
          <w:cantSplit/>
          <w:trHeight w:val="399"/>
        </w:trPr>
        <w:tc>
          <w:tcPr>
            <w:tcW w:w="1989" w:type="dxa"/>
            <w:shd w:val="clear" w:color="auto" w:fill="E6E6E6"/>
            <w:vAlign w:val="center"/>
          </w:tcPr>
          <w:p w14:paraId="08DF7664" w14:textId="77777777" w:rsidR="00B90B5B" w:rsidRPr="003736F2" w:rsidRDefault="00B90B5B" w:rsidP="00701A04">
            <w:pPr>
              <w:jc w:val="center"/>
              <w:rPr>
                <w:rFonts w:ascii="ＭＳ 明朝" w:hAnsi="ＭＳ 明朝"/>
                <w:szCs w:val="21"/>
              </w:rPr>
            </w:pPr>
            <w:r w:rsidRPr="003736F2">
              <w:rPr>
                <w:rFonts w:ascii="ＭＳ 明朝" w:hAnsi="ＭＳ 明朝" w:hint="eastAsia"/>
                <w:szCs w:val="21"/>
              </w:rPr>
              <w:t>事業名</w:t>
            </w:r>
          </w:p>
        </w:tc>
        <w:tc>
          <w:tcPr>
            <w:tcW w:w="8550" w:type="dxa"/>
            <w:gridSpan w:val="2"/>
            <w:vAlign w:val="center"/>
          </w:tcPr>
          <w:p w14:paraId="7FCD82B6" w14:textId="77047B50" w:rsidR="00B90B5B" w:rsidRPr="000A5FBF" w:rsidRDefault="002F10BF" w:rsidP="00A41487">
            <w:pPr>
              <w:rPr>
                <w:rFonts w:ascii="ＭＳ 明朝" w:hAnsi="ＭＳ 明朝"/>
                <w:color w:val="FF0000"/>
                <w:szCs w:val="21"/>
              </w:rPr>
            </w:pPr>
            <w:r w:rsidRPr="002F10BF">
              <w:rPr>
                <w:rFonts w:hint="eastAsia"/>
              </w:rPr>
              <w:t>主要地方道　茨木摂津線（都市計画道路　茨木箕面丘陵線）（岩阪工区）道路改良</w:t>
            </w:r>
            <w:r w:rsidR="0008433C">
              <w:rPr>
                <w:rFonts w:hint="eastAsia"/>
              </w:rPr>
              <w:t>事業</w:t>
            </w:r>
          </w:p>
        </w:tc>
      </w:tr>
      <w:tr w:rsidR="00B90B5B" w:rsidRPr="003736F2" w14:paraId="2383470D" w14:textId="77777777" w:rsidTr="00A41487">
        <w:trPr>
          <w:cantSplit/>
          <w:trHeight w:val="399"/>
        </w:trPr>
        <w:tc>
          <w:tcPr>
            <w:tcW w:w="1989" w:type="dxa"/>
            <w:shd w:val="clear" w:color="auto" w:fill="E6E6E6"/>
            <w:vAlign w:val="center"/>
          </w:tcPr>
          <w:p w14:paraId="01E6C1F4" w14:textId="77777777" w:rsidR="00B90B5B" w:rsidRPr="003736F2" w:rsidRDefault="00B90B5B" w:rsidP="00701A04">
            <w:pPr>
              <w:jc w:val="center"/>
              <w:rPr>
                <w:rFonts w:ascii="ＭＳ 明朝" w:hAnsi="ＭＳ 明朝"/>
                <w:szCs w:val="21"/>
              </w:rPr>
            </w:pPr>
            <w:r w:rsidRPr="003736F2">
              <w:rPr>
                <w:rFonts w:ascii="ＭＳ 明朝" w:hAnsi="ＭＳ 明朝" w:hint="eastAsia"/>
                <w:szCs w:val="21"/>
              </w:rPr>
              <w:t>担当部署</w:t>
            </w:r>
          </w:p>
        </w:tc>
        <w:tc>
          <w:tcPr>
            <w:tcW w:w="8550" w:type="dxa"/>
            <w:gridSpan w:val="2"/>
          </w:tcPr>
          <w:p w14:paraId="0CAB525C" w14:textId="6D683611" w:rsidR="00B90B5B" w:rsidRPr="00190D7C" w:rsidRDefault="00B86F53" w:rsidP="00A90C04">
            <w:pPr>
              <w:rPr>
                <w:rFonts w:ascii="ＭＳ 明朝" w:hAnsi="ＭＳ 明朝"/>
                <w:color w:val="000000" w:themeColor="text1"/>
                <w:szCs w:val="21"/>
              </w:rPr>
            </w:pPr>
            <w:r w:rsidRPr="00190D7C">
              <w:rPr>
                <w:rFonts w:ascii="ＭＳ 明朝" w:hAnsi="ＭＳ 明朝" w:hint="eastAsia"/>
                <w:color w:val="000000" w:themeColor="text1"/>
                <w:szCs w:val="21"/>
              </w:rPr>
              <w:t>都市整備部　道路室　道路整備課</w:t>
            </w:r>
            <w:r w:rsidR="007371A9" w:rsidRPr="00190D7C">
              <w:rPr>
                <w:rFonts w:ascii="ＭＳ 明朝" w:hAnsi="ＭＳ 明朝" w:hint="eastAsia"/>
                <w:color w:val="000000" w:themeColor="text1"/>
                <w:szCs w:val="21"/>
              </w:rPr>
              <w:t xml:space="preserve">　建設グループ</w:t>
            </w:r>
            <w:r w:rsidR="006D3030" w:rsidRPr="00190D7C">
              <w:rPr>
                <w:rFonts w:ascii="ＭＳ 明朝" w:hAnsi="ＭＳ 明朝" w:hint="eastAsia"/>
                <w:color w:val="000000" w:themeColor="text1"/>
                <w:szCs w:val="21"/>
              </w:rPr>
              <w:t>（連絡先：</w:t>
            </w:r>
            <w:r w:rsidRPr="00190D7C">
              <w:rPr>
                <w:rFonts w:ascii="ＭＳ 明朝" w:hAnsi="ＭＳ 明朝" w:hint="eastAsia"/>
                <w:color w:val="000000" w:themeColor="text1"/>
                <w:szCs w:val="21"/>
              </w:rPr>
              <w:t>0</w:t>
            </w:r>
            <w:r w:rsidRPr="00190D7C">
              <w:rPr>
                <w:rFonts w:ascii="ＭＳ 明朝" w:hAnsi="ＭＳ 明朝"/>
                <w:color w:val="000000" w:themeColor="text1"/>
                <w:szCs w:val="21"/>
              </w:rPr>
              <w:t>6</w:t>
            </w:r>
            <w:r w:rsidR="006D3030" w:rsidRPr="00190D7C">
              <w:rPr>
                <w:rFonts w:ascii="ＭＳ 明朝" w:hAnsi="ＭＳ 明朝"/>
                <w:color w:val="000000" w:themeColor="text1"/>
                <w:szCs w:val="21"/>
              </w:rPr>
              <w:t>-</w:t>
            </w:r>
            <w:r w:rsidRPr="00190D7C">
              <w:rPr>
                <w:rFonts w:ascii="ＭＳ 明朝" w:hAnsi="ＭＳ 明朝"/>
                <w:color w:val="000000" w:themeColor="text1"/>
                <w:szCs w:val="21"/>
              </w:rPr>
              <w:t>6944</w:t>
            </w:r>
            <w:r w:rsidR="006D3030" w:rsidRPr="00190D7C">
              <w:rPr>
                <w:rFonts w:ascii="ＭＳ 明朝" w:hAnsi="ＭＳ 明朝"/>
                <w:color w:val="000000" w:themeColor="text1"/>
                <w:szCs w:val="21"/>
              </w:rPr>
              <w:t>-</w:t>
            </w:r>
            <w:r w:rsidRPr="00190D7C">
              <w:rPr>
                <w:rFonts w:ascii="ＭＳ 明朝" w:hAnsi="ＭＳ 明朝"/>
                <w:color w:val="000000" w:themeColor="text1"/>
                <w:szCs w:val="21"/>
              </w:rPr>
              <w:t>9276</w:t>
            </w:r>
            <w:r w:rsidR="006D3030" w:rsidRPr="00190D7C">
              <w:rPr>
                <w:rFonts w:ascii="ＭＳ 明朝" w:hAnsi="ＭＳ 明朝" w:hint="eastAsia"/>
                <w:color w:val="000000" w:themeColor="text1"/>
                <w:szCs w:val="21"/>
              </w:rPr>
              <w:t>）</w:t>
            </w:r>
          </w:p>
        </w:tc>
      </w:tr>
      <w:tr w:rsidR="00B90B5B" w:rsidRPr="003736F2" w14:paraId="05F479CC" w14:textId="77777777" w:rsidTr="00A41487">
        <w:trPr>
          <w:cantSplit/>
          <w:trHeight w:val="399"/>
        </w:trPr>
        <w:tc>
          <w:tcPr>
            <w:tcW w:w="1989" w:type="dxa"/>
            <w:shd w:val="clear" w:color="auto" w:fill="E6E6E6"/>
            <w:vAlign w:val="center"/>
          </w:tcPr>
          <w:p w14:paraId="7E498DF5" w14:textId="77777777" w:rsidR="00B90B5B" w:rsidRPr="003736F2" w:rsidRDefault="00B90B5B" w:rsidP="00701A04">
            <w:pPr>
              <w:jc w:val="center"/>
              <w:rPr>
                <w:rFonts w:ascii="ＭＳ 明朝" w:hAnsi="ＭＳ 明朝"/>
                <w:szCs w:val="21"/>
              </w:rPr>
            </w:pPr>
            <w:r w:rsidRPr="003736F2">
              <w:rPr>
                <w:rFonts w:ascii="ＭＳ 明朝" w:hAnsi="ＭＳ 明朝" w:hint="eastAsia"/>
                <w:szCs w:val="21"/>
              </w:rPr>
              <w:t>事業箇所</w:t>
            </w:r>
          </w:p>
        </w:tc>
        <w:tc>
          <w:tcPr>
            <w:tcW w:w="8550" w:type="dxa"/>
            <w:gridSpan w:val="2"/>
          </w:tcPr>
          <w:p w14:paraId="66D7F590" w14:textId="15E8228D" w:rsidR="00B90B5B" w:rsidRPr="00D31790" w:rsidRDefault="007371A9" w:rsidP="00A90C04">
            <w:pPr>
              <w:rPr>
                <w:color w:val="000000" w:themeColor="text1"/>
              </w:rPr>
            </w:pPr>
            <w:r w:rsidRPr="00D31790">
              <w:rPr>
                <w:rFonts w:hint="eastAsia"/>
                <w:color w:val="000000" w:themeColor="text1"/>
              </w:rPr>
              <w:t>茨木</w:t>
            </w:r>
            <w:r w:rsidR="00D31790" w:rsidRPr="00D31790">
              <w:rPr>
                <w:rFonts w:hint="eastAsia"/>
                <w:color w:val="000000" w:themeColor="text1"/>
              </w:rPr>
              <w:t>市</w:t>
            </w:r>
            <w:r w:rsidR="000A5FBF" w:rsidRPr="00D31790">
              <w:rPr>
                <w:rFonts w:hint="eastAsia"/>
                <w:color w:val="000000" w:themeColor="text1"/>
              </w:rPr>
              <w:t>彩都やまぶき</w:t>
            </w:r>
            <w:r w:rsidR="00B072B2" w:rsidRPr="00B944D8">
              <w:rPr>
                <w:rFonts w:hint="eastAsia"/>
                <w:color w:val="000000" w:themeColor="text1"/>
              </w:rPr>
              <w:t>（西部地区）</w:t>
            </w:r>
            <w:r w:rsidR="00D31790" w:rsidRPr="00B944D8">
              <w:rPr>
                <w:rFonts w:hint="eastAsia"/>
                <w:color w:val="000000" w:themeColor="text1"/>
              </w:rPr>
              <w:t>～</w:t>
            </w:r>
            <w:r w:rsidR="00762DB7" w:rsidRPr="00B944D8">
              <w:rPr>
                <w:rFonts w:hint="eastAsia"/>
                <w:color w:val="000000" w:themeColor="text1"/>
              </w:rPr>
              <w:t>彩都</w:t>
            </w:r>
            <w:r w:rsidR="00D31790" w:rsidRPr="00B944D8">
              <w:rPr>
                <w:rFonts w:hint="eastAsia"/>
                <w:color w:val="000000" w:themeColor="text1"/>
              </w:rPr>
              <w:t>あかね</w:t>
            </w:r>
            <w:r w:rsidR="00B072B2" w:rsidRPr="00B944D8">
              <w:rPr>
                <w:rFonts w:hint="eastAsia"/>
                <w:color w:val="000000" w:themeColor="text1"/>
              </w:rPr>
              <w:t>（中部地区）</w:t>
            </w:r>
          </w:p>
        </w:tc>
      </w:tr>
      <w:tr w:rsidR="00B90B5B" w:rsidRPr="00AE6014" w14:paraId="7E829CD2" w14:textId="77777777" w:rsidTr="00C245F1">
        <w:trPr>
          <w:cantSplit/>
          <w:trHeight w:val="2905"/>
        </w:trPr>
        <w:tc>
          <w:tcPr>
            <w:tcW w:w="1989" w:type="dxa"/>
            <w:shd w:val="clear" w:color="auto" w:fill="E6E6E6"/>
            <w:vAlign w:val="center"/>
          </w:tcPr>
          <w:p w14:paraId="0EF12A7B" w14:textId="77777777" w:rsidR="00B90B5B" w:rsidRPr="003736F2" w:rsidRDefault="00161145" w:rsidP="00AF7585">
            <w:pPr>
              <w:jc w:val="center"/>
              <w:rPr>
                <w:rFonts w:ascii="ＭＳ 明朝" w:hAnsi="ＭＳ 明朝"/>
                <w:szCs w:val="21"/>
              </w:rPr>
            </w:pPr>
            <w:r w:rsidRPr="003736F2">
              <w:rPr>
                <w:rFonts w:ascii="ＭＳ 明朝" w:hAnsi="ＭＳ 明朝" w:hint="eastAsia"/>
                <w:szCs w:val="21"/>
              </w:rPr>
              <w:t>事業</w:t>
            </w:r>
            <w:r w:rsidR="00B90B5B" w:rsidRPr="003736F2">
              <w:rPr>
                <w:rFonts w:ascii="ＭＳ 明朝" w:hAnsi="ＭＳ 明朝" w:hint="eastAsia"/>
                <w:szCs w:val="21"/>
              </w:rPr>
              <w:t>目的</w:t>
            </w:r>
          </w:p>
        </w:tc>
        <w:tc>
          <w:tcPr>
            <w:tcW w:w="8550" w:type="dxa"/>
            <w:gridSpan w:val="2"/>
            <w:vAlign w:val="center"/>
          </w:tcPr>
          <w:p w14:paraId="54F759F8" w14:textId="3F3236E9" w:rsidR="00D22CC1" w:rsidRDefault="00D22CC1" w:rsidP="00D22CC1">
            <w:pPr>
              <w:ind w:firstLineChars="100" w:firstLine="210"/>
              <w:rPr>
                <w:rFonts w:ascii="ＭＳ 明朝" w:hAnsi="ＭＳ 明朝"/>
                <w:szCs w:val="21"/>
              </w:rPr>
            </w:pPr>
            <w:r>
              <w:rPr>
                <w:rFonts w:ascii="ＭＳ 明朝" w:hAnsi="ＭＳ 明朝" w:hint="eastAsia"/>
                <w:color w:val="000000"/>
                <w:szCs w:val="21"/>
              </w:rPr>
              <w:t>本路線</w:t>
            </w:r>
            <w:r w:rsidR="006D3030" w:rsidRPr="00776743">
              <w:rPr>
                <w:rFonts w:ascii="ＭＳ 明朝" w:hAnsi="ＭＳ 明朝" w:hint="eastAsia"/>
                <w:color w:val="000000"/>
                <w:szCs w:val="21"/>
              </w:rPr>
              <w:t>は、</w:t>
            </w:r>
            <w:r>
              <w:rPr>
                <w:rFonts w:ascii="ＭＳ 明朝" w:hAnsi="ＭＳ 明朝" w:hint="eastAsia"/>
                <w:szCs w:val="21"/>
              </w:rPr>
              <w:t>摂津市と茨木市北部を結ぶ幹線道路で</w:t>
            </w:r>
            <w:r w:rsidR="0008433C">
              <w:rPr>
                <w:rFonts w:ascii="ＭＳ 明朝" w:hAnsi="ＭＳ 明朝" w:hint="eastAsia"/>
                <w:szCs w:val="21"/>
              </w:rPr>
              <w:t>あり</w:t>
            </w:r>
            <w:r>
              <w:rPr>
                <w:rFonts w:ascii="ＭＳ 明朝" w:hAnsi="ＭＳ 明朝" w:hint="eastAsia"/>
                <w:szCs w:val="21"/>
              </w:rPr>
              <w:t>、茨木市北部丘陵地に位置する彩都（国際文化公園都市）へのアクセスを担うとともに、彩都の骨格を</w:t>
            </w:r>
            <w:r w:rsidR="0008433C">
              <w:rPr>
                <w:rFonts w:ascii="ＭＳ 明朝" w:hAnsi="ＭＳ 明朝" w:hint="eastAsia"/>
                <w:szCs w:val="21"/>
              </w:rPr>
              <w:t>形成する</w:t>
            </w:r>
            <w:r>
              <w:rPr>
                <w:rFonts w:ascii="ＭＳ 明朝" w:hAnsi="ＭＳ 明朝" w:hint="eastAsia"/>
                <w:szCs w:val="21"/>
              </w:rPr>
              <w:t>主要な道路である。</w:t>
            </w:r>
          </w:p>
          <w:p w14:paraId="30435C28" w14:textId="6A6700D0" w:rsidR="000A5FBF" w:rsidRDefault="00EB03A1" w:rsidP="000A5FBF">
            <w:pPr>
              <w:ind w:firstLineChars="100" w:firstLine="210"/>
              <w:rPr>
                <w:rFonts w:ascii="ＭＳ 明朝" w:hAnsi="ＭＳ 明朝"/>
                <w:szCs w:val="21"/>
              </w:rPr>
            </w:pPr>
            <w:r>
              <w:rPr>
                <w:rFonts w:ascii="ＭＳ 明朝" w:hAnsi="ＭＳ 明朝" w:hint="eastAsia"/>
                <w:szCs w:val="21"/>
              </w:rPr>
              <w:t>彩都は、</w:t>
            </w:r>
            <w:r w:rsidR="00D22CC1" w:rsidRPr="00D32FC0">
              <w:rPr>
                <w:rFonts w:ascii="ＭＳ 明朝" w:hAnsi="ＭＳ 明朝" w:hint="eastAsia"/>
                <w:szCs w:val="21"/>
              </w:rPr>
              <w:t>平成16</w:t>
            </w:r>
            <w:r w:rsidR="00D22CC1">
              <w:rPr>
                <w:rFonts w:ascii="ＭＳ 明朝" w:hAnsi="ＭＳ 明朝" w:hint="eastAsia"/>
                <w:szCs w:val="21"/>
              </w:rPr>
              <w:t>年</w:t>
            </w:r>
            <w:r w:rsidR="00D22CC1" w:rsidRPr="00D32FC0">
              <w:rPr>
                <w:rFonts w:ascii="ＭＳ 明朝" w:hAnsi="ＭＳ 明朝" w:hint="eastAsia"/>
                <w:szCs w:val="21"/>
              </w:rPr>
              <w:t>に</w:t>
            </w:r>
            <w:r w:rsidR="00D22CC1">
              <w:rPr>
                <w:rFonts w:ascii="ＭＳ 明朝" w:hAnsi="ＭＳ 明朝" w:hint="eastAsia"/>
                <w:szCs w:val="21"/>
              </w:rPr>
              <w:t>西部地区、平成27年に中部地区が</w:t>
            </w:r>
            <w:r w:rsidR="00D22CC1" w:rsidRPr="00D32FC0">
              <w:rPr>
                <w:rFonts w:ascii="ＭＳ 明朝" w:hAnsi="ＭＳ 明朝" w:hint="eastAsia"/>
                <w:szCs w:val="21"/>
              </w:rPr>
              <w:t>まちびらき</w:t>
            </w:r>
            <w:r w:rsidR="00D22CC1">
              <w:rPr>
                <w:rFonts w:ascii="ＭＳ 明朝" w:hAnsi="ＭＳ 明朝" w:hint="eastAsia"/>
                <w:szCs w:val="21"/>
              </w:rPr>
              <w:t>しており、</w:t>
            </w:r>
            <w:r w:rsidR="001F145A">
              <w:rPr>
                <w:rFonts w:ascii="ＭＳ 明朝" w:hAnsi="ＭＳ 明朝" w:hint="eastAsia"/>
                <w:szCs w:val="21"/>
              </w:rPr>
              <w:t>現在</w:t>
            </w:r>
            <w:r w:rsidR="0008433C">
              <w:rPr>
                <w:rFonts w:ascii="ＭＳ 明朝" w:hAnsi="ＭＳ 明朝" w:hint="eastAsia"/>
                <w:szCs w:val="21"/>
              </w:rPr>
              <w:t>は</w:t>
            </w:r>
            <w:r w:rsidR="001F145A">
              <w:rPr>
                <w:rFonts w:ascii="ＭＳ 明朝" w:hAnsi="ＭＳ 明朝" w:hint="eastAsia"/>
                <w:szCs w:val="21"/>
              </w:rPr>
              <w:t>東部地区において</w:t>
            </w:r>
            <w:r w:rsidR="00981994">
              <w:rPr>
                <w:rFonts w:ascii="ＭＳ 明朝" w:hAnsi="ＭＳ 明朝" w:hint="eastAsia"/>
                <w:szCs w:val="21"/>
              </w:rPr>
              <w:t>、</w:t>
            </w:r>
            <w:r w:rsidR="001F145A">
              <w:rPr>
                <w:rFonts w:ascii="ＭＳ 明朝" w:hAnsi="ＭＳ 明朝" w:hint="eastAsia"/>
                <w:szCs w:val="21"/>
              </w:rPr>
              <w:t>順次まちづくりが進められている</w:t>
            </w:r>
            <w:r w:rsidR="0008433C">
              <w:rPr>
                <w:rFonts w:ascii="ＭＳ 明朝" w:hAnsi="ＭＳ 明朝" w:hint="eastAsia"/>
                <w:szCs w:val="21"/>
              </w:rPr>
              <w:t>ところ</w:t>
            </w:r>
            <w:r w:rsidR="001F145A">
              <w:rPr>
                <w:rFonts w:ascii="ＭＳ 明朝" w:hAnsi="ＭＳ 明朝" w:hint="eastAsia"/>
                <w:szCs w:val="21"/>
              </w:rPr>
              <w:t>。</w:t>
            </w:r>
          </w:p>
          <w:p w14:paraId="233334F0" w14:textId="17282380" w:rsidR="00B90B5B" w:rsidRPr="00D22CC1" w:rsidRDefault="0008433C" w:rsidP="00B667D8">
            <w:pPr>
              <w:ind w:firstLineChars="100" w:firstLine="210"/>
              <w:rPr>
                <w:rFonts w:ascii="ＭＳ 明朝" w:hAnsi="ＭＳ 明朝"/>
                <w:szCs w:val="21"/>
              </w:rPr>
            </w:pPr>
            <w:r>
              <w:rPr>
                <w:rFonts w:ascii="ＭＳ 明朝" w:hAnsi="ＭＳ 明朝" w:hint="eastAsia"/>
                <w:szCs w:val="21"/>
              </w:rPr>
              <w:t>本事業</w:t>
            </w:r>
            <w:r w:rsidR="00CD0C5B" w:rsidRPr="00681DF4">
              <w:rPr>
                <w:rFonts w:ascii="ＭＳ 明朝" w:hAnsi="ＭＳ 明朝" w:hint="eastAsia"/>
                <w:szCs w:val="21"/>
              </w:rPr>
              <w:t>は、</w:t>
            </w:r>
            <w:r w:rsidR="00B667D8">
              <w:rPr>
                <w:rFonts w:ascii="ＭＳ 明朝" w:hAnsi="ＭＳ 明朝" w:hint="eastAsia"/>
                <w:szCs w:val="21"/>
              </w:rPr>
              <w:t>彩都と周辺地域とが新たに結ばれ、</w:t>
            </w:r>
            <w:r w:rsidR="00D22CC1" w:rsidRPr="00681DF4">
              <w:rPr>
                <w:rFonts w:ascii="ＭＳ 明朝" w:hAnsi="ＭＳ 明朝" w:hint="eastAsia"/>
                <w:szCs w:val="21"/>
              </w:rPr>
              <w:t>新名神高速道路（茨木千提寺IC）へのアクセス</w:t>
            </w:r>
            <w:r w:rsidR="001F145A" w:rsidRPr="00681DF4">
              <w:rPr>
                <w:rFonts w:ascii="ＭＳ 明朝" w:hAnsi="ＭＳ 明朝" w:hint="eastAsia"/>
                <w:szCs w:val="21"/>
              </w:rPr>
              <w:t>性</w:t>
            </w:r>
            <w:r w:rsidR="00D22CC1" w:rsidRPr="00681DF4">
              <w:rPr>
                <w:rFonts w:ascii="ＭＳ 明朝" w:hAnsi="ＭＳ 明朝" w:hint="eastAsia"/>
                <w:szCs w:val="21"/>
              </w:rPr>
              <w:t>向上</w:t>
            </w:r>
            <w:r w:rsidR="00FE19F0" w:rsidRPr="00681DF4">
              <w:rPr>
                <w:rFonts w:ascii="ＭＳ 明朝" w:hAnsi="ＭＳ 明朝" w:hint="eastAsia"/>
                <w:szCs w:val="21"/>
              </w:rPr>
              <w:t>により</w:t>
            </w:r>
            <w:r w:rsidR="00681DF4" w:rsidRPr="00681DF4">
              <w:rPr>
                <w:rFonts w:ascii="ＭＳ 明朝" w:hAnsi="ＭＳ 明朝" w:hint="eastAsia"/>
                <w:szCs w:val="21"/>
              </w:rPr>
              <w:t>、</w:t>
            </w:r>
            <w:r w:rsidR="00D22CC1" w:rsidRPr="00681DF4">
              <w:rPr>
                <w:rFonts w:ascii="ＭＳ 明朝" w:hAnsi="ＭＳ 明朝" w:hint="eastAsia"/>
                <w:szCs w:val="21"/>
              </w:rPr>
              <w:t>広域的な道路ネットワークの強化</w:t>
            </w:r>
            <w:r w:rsidR="005B06B6">
              <w:rPr>
                <w:rFonts w:ascii="ＭＳ 明朝" w:hAnsi="ＭＳ 明朝" w:hint="eastAsia"/>
                <w:szCs w:val="21"/>
              </w:rPr>
              <w:t>に資することを目的とする。</w:t>
            </w:r>
            <w:r w:rsidR="00681DF4" w:rsidRPr="00681DF4">
              <w:rPr>
                <w:rFonts w:ascii="ＭＳ 明朝" w:hAnsi="ＭＳ 明朝" w:hint="eastAsia"/>
                <w:szCs w:val="21"/>
              </w:rPr>
              <w:t>なお、</w:t>
            </w:r>
            <w:r w:rsidR="006A6E51" w:rsidRPr="00681DF4">
              <w:rPr>
                <w:rFonts w:ascii="ＭＳ 明朝" w:hAnsi="ＭＳ 明朝" w:hint="eastAsia"/>
                <w:szCs w:val="21"/>
              </w:rPr>
              <w:t>現在は</w:t>
            </w:r>
            <w:r w:rsidR="005B06B6">
              <w:rPr>
                <w:rFonts w:ascii="ＭＳ 明朝" w:hAnsi="ＭＳ 明朝" w:hint="eastAsia"/>
                <w:szCs w:val="21"/>
              </w:rPr>
              <w:t>２</w:t>
            </w:r>
            <w:r w:rsidR="007F7F0E" w:rsidRPr="00681DF4">
              <w:rPr>
                <w:rFonts w:ascii="ＭＳ 明朝" w:hAnsi="ＭＳ 明朝" w:hint="eastAsia"/>
                <w:szCs w:val="21"/>
              </w:rPr>
              <w:t>車線</w:t>
            </w:r>
            <w:r w:rsidR="006A6E51" w:rsidRPr="00681DF4">
              <w:rPr>
                <w:rFonts w:ascii="ＭＳ 明朝" w:hAnsi="ＭＳ 明朝" w:hint="eastAsia"/>
                <w:szCs w:val="21"/>
              </w:rPr>
              <w:t>が</w:t>
            </w:r>
            <w:r w:rsidR="005B06B6">
              <w:rPr>
                <w:rFonts w:ascii="ＭＳ 明朝" w:hAnsi="ＭＳ 明朝" w:hint="eastAsia"/>
                <w:szCs w:val="21"/>
              </w:rPr>
              <w:t>暫定</w:t>
            </w:r>
            <w:r w:rsidR="007F7F0E" w:rsidRPr="00681DF4">
              <w:rPr>
                <w:rFonts w:ascii="ＭＳ 明朝" w:hAnsi="ＭＳ 明朝" w:hint="eastAsia"/>
                <w:szCs w:val="21"/>
              </w:rPr>
              <w:t>供用済みであり</w:t>
            </w:r>
            <w:r w:rsidR="006A6E51" w:rsidRPr="00681DF4">
              <w:rPr>
                <w:rFonts w:ascii="ＭＳ 明朝" w:hAnsi="ＭＳ 明朝" w:hint="eastAsia"/>
                <w:szCs w:val="21"/>
              </w:rPr>
              <w:t>、本事業</w:t>
            </w:r>
            <w:r w:rsidR="00EB03A1">
              <w:rPr>
                <w:rFonts w:ascii="ＭＳ 明朝" w:hAnsi="ＭＳ 明朝" w:hint="eastAsia"/>
                <w:szCs w:val="21"/>
              </w:rPr>
              <w:t>では</w:t>
            </w:r>
            <w:r w:rsidR="005B06B6">
              <w:rPr>
                <w:rFonts w:ascii="ＭＳ 明朝" w:hAnsi="ＭＳ 明朝" w:hint="eastAsia"/>
                <w:szCs w:val="21"/>
              </w:rPr>
              <w:t>４</w:t>
            </w:r>
            <w:r w:rsidR="006A6E51" w:rsidRPr="00681DF4">
              <w:rPr>
                <w:rFonts w:ascii="ＭＳ 明朝" w:hAnsi="ＭＳ 明朝" w:hint="eastAsia"/>
                <w:szCs w:val="21"/>
              </w:rPr>
              <w:t>車線化</w:t>
            </w:r>
            <w:r w:rsidR="00A80129" w:rsidRPr="00681DF4">
              <w:rPr>
                <w:rFonts w:ascii="ＭＳ 明朝" w:hAnsi="ＭＳ 明朝" w:hint="eastAsia"/>
                <w:szCs w:val="21"/>
              </w:rPr>
              <w:t>の整備</w:t>
            </w:r>
            <w:r w:rsidR="006A6E51" w:rsidRPr="00681DF4">
              <w:rPr>
                <w:rFonts w:ascii="ＭＳ 明朝" w:hAnsi="ＭＳ 明朝" w:hint="eastAsia"/>
                <w:szCs w:val="21"/>
              </w:rPr>
              <w:t>を行う</w:t>
            </w:r>
            <w:r w:rsidR="00681DF4" w:rsidRPr="00681DF4">
              <w:rPr>
                <w:rFonts w:ascii="ＭＳ 明朝" w:hAnsi="ＭＳ 明朝" w:hint="eastAsia"/>
                <w:szCs w:val="21"/>
              </w:rPr>
              <w:t>ものである</w:t>
            </w:r>
            <w:r w:rsidR="006A6E51" w:rsidRPr="00681DF4">
              <w:rPr>
                <w:rFonts w:ascii="ＭＳ 明朝" w:hAnsi="ＭＳ 明朝" w:hint="eastAsia"/>
                <w:szCs w:val="21"/>
              </w:rPr>
              <w:t>。</w:t>
            </w:r>
          </w:p>
        </w:tc>
      </w:tr>
      <w:tr w:rsidR="00B90B5B" w:rsidRPr="003736F2" w14:paraId="32CB509D" w14:textId="77777777" w:rsidTr="001059BD">
        <w:trPr>
          <w:cantSplit/>
          <w:trHeight w:val="2342"/>
        </w:trPr>
        <w:tc>
          <w:tcPr>
            <w:tcW w:w="1989" w:type="dxa"/>
            <w:shd w:val="clear" w:color="auto" w:fill="E6E6E6"/>
            <w:vAlign w:val="center"/>
          </w:tcPr>
          <w:p w14:paraId="73C728FC" w14:textId="77777777" w:rsidR="00B90B5B" w:rsidRPr="003736F2" w:rsidRDefault="00161145" w:rsidP="00701A04">
            <w:pPr>
              <w:jc w:val="center"/>
              <w:rPr>
                <w:rFonts w:ascii="ＭＳ 明朝" w:hAnsi="ＭＳ 明朝"/>
                <w:szCs w:val="21"/>
              </w:rPr>
            </w:pPr>
            <w:r w:rsidRPr="003736F2">
              <w:rPr>
                <w:rFonts w:ascii="ＭＳ 明朝" w:hAnsi="ＭＳ 明朝" w:hint="eastAsia"/>
                <w:szCs w:val="21"/>
              </w:rPr>
              <w:t>事業</w:t>
            </w:r>
            <w:r w:rsidR="00B90B5B" w:rsidRPr="003736F2">
              <w:rPr>
                <w:rFonts w:ascii="ＭＳ 明朝" w:hAnsi="ＭＳ 明朝" w:hint="eastAsia"/>
                <w:szCs w:val="21"/>
              </w:rPr>
              <w:t>内容</w:t>
            </w:r>
          </w:p>
        </w:tc>
        <w:tc>
          <w:tcPr>
            <w:tcW w:w="8550" w:type="dxa"/>
            <w:gridSpan w:val="2"/>
            <w:tcBorders>
              <w:bottom w:val="single" w:sz="4" w:space="0" w:color="auto"/>
            </w:tcBorders>
            <w:vAlign w:val="center"/>
          </w:tcPr>
          <w:p w14:paraId="3A7C3FC3" w14:textId="2CB5C2BA" w:rsidR="006D3030" w:rsidRPr="007226D4" w:rsidRDefault="006D3030" w:rsidP="006D3030">
            <w:pPr>
              <w:rPr>
                <w:rFonts w:ascii="ＭＳ 明朝" w:hAnsi="ＭＳ 明朝"/>
                <w:color w:val="000000"/>
                <w:szCs w:val="21"/>
              </w:rPr>
            </w:pPr>
            <w:r w:rsidRPr="007226D4">
              <w:rPr>
                <w:rFonts w:ascii="ＭＳ 明朝" w:hAnsi="ＭＳ 明朝" w:hint="eastAsia"/>
                <w:color w:val="000000"/>
                <w:szCs w:val="21"/>
              </w:rPr>
              <w:t>道路築造</w:t>
            </w:r>
          </w:p>
          <w:p w14:paraId="4BA6EB30" w14:textId="3B97B027" w:rsidR="006D3030" w:rsidRPr="007226D4" w:rsidRDefault="006D3030" w:rsidP="006D3030">
            <w:pPr>
              <w:ind w:firstLineChars="100" w:firstLine="210"/>
              <w:rPr>
                <w:rFonts w:ascii="ＭＳ 明朝" w:hAnsi="ＭＳ 明朝"/>
                <w:color w:val="000000"/>
                <w:szCs w:val="21"/>
              </w:rPr>
            </w:pPr>
            <w:r w:rsidRPr="007226D4">
              <w:rPr>
                <w:rFonts w:ascii="ＭＳ 明朝" w:hAnsi="ＭＳ 明朝" w:hint="eastAsia"/>
                <w:color w:val="000000"/>
                <w:szCs w:val="21"/>
              </w:rPr>
              <w:t>事業</w:t>
            </w:r>
            <w:r>
              <w:rPr>
                <w:rFonts w:ascii="ＭＳ 明朝" w:hAnsi="ＭＳ 明朝" w:hint="eastAsia"/>
                <w:color w:val="000000"/>
                <w:szCs w:val="21"/>
              </w:rPr>
              <w:t>延長：</w:t>
            </w:r>
            <w:r w:rsidR="0029302B">
              <w:rPr>
                <w:rFonts w:ascii="ＭＳ 明朝" w:hAnsi="ＭＳ 明朝" w:hint="eastAsia"/>
                <w:color w:val="000000"/>
                <w:szCs w:val="21"/>
              </w:rPr>
              <w:t>約</w:t>
            </w:r>
            <w:r w:rsidR="00190D7C">
              <w:rPr>
                <w:rFonts w:ascii="ＭＳ 明朝" w:hAnsi="ＭＳ 明朝" w:hint="eastAsia"/>
                <w:color w:val="000000"/>
                <w:szCs w:val="21"/>
              </w:rPr>
              <w:t>1</w:t>
            </w:r>
            <w:r w:rsidRPr="007226D4">
              <w:rPr>
                <w:rFonts w:ascii="ＭＳ 明朝" w:hAnsi="ＭＳ 明朝" w:hint="eastAsia"/>
                <w:color w:val="000000"/>
                <w:szCs w:val="21"/>
              </w:rPr>
              <w:t>.</w:t>
            </w:r>
            <w:r w:rsidR="00190D7C">
              <w:rPr>
                <w:rFonts w:ascii="ＭＳ 明朝" w:hAnsi="ＭＳ 明朝"/>
                <w:color w:val="000000"/>
                <w:szCs w:val="21"/>
              </w:rPr>
              <w:t>3</w:t>
            </w:r>
            <w:r w:rsidR="00AC4887">
              <w:rPr>
                <w:rFonts w:ascii="ＭＳ 明朝" w:hAnsi="ＭＳ 明朝" w:hint="eastAsia"/>
                <w:color w:val="000000"/>
                <w:szCs w:val="21"/>
              </w:rPr>
              <w:t>ｋｍ</w:t>
            </w:r>
          </w:p>
          <w:p w14:paraId="5D9977FD" w14:textId="608D1414" w:rsidR="006D3030" w:rsidRPr="00DF23F6" w:rsidRDefault="006D3030" w:rsidP="001B194F">
            <w:pPr>
              <w:ind w:firstLineChars="100" w:firstLine="210"/>
              <w:rPr>
                <w:rFonts w:ascii="ＭＳ 明朝" w:hAnsi="ＭＳ 明朝"/>
                <w:color w:val="000000" w:themeColor="text1"/>
                <w:szCs w:val="21"/>
              </w:rPr>
            </w:pPr>
            <w:r w:rsidRPr="00DF23F6">
              <w:rPr>
                <w:rFonts w:ascii="ＭＳ 明朝" w:hAnsi="ＭＳ 明朝" w:hint="eastAsia"/>
                <w:color w:val="000000" w:themeColor="text1"/>
                <w:szCs w:val="21"/>
              </w:rPr>
              <w:t>道路幅員：</w:t>
            </w:r>
            <w:r w:rsidR="00D22CC1" w:rsidRPr="00DF23F6">
              <w:rPr>
                <w:rFonts w:ascii="ＭＳ 明朝" w:hAnsi="ＭＳ 明朝" w:hint="eastAsia"/>
                <w:color w:val="000000" w:themeColor="text1"/>
                <w:szCs w:val="21"/>
              </w:rPr>
              <w:t>2</w:t>
            </w:r>
            <w:r w:rsidR="00DF23F6" w:rsidRPr="00DF23F6">
              <w:rPr>
                <w:rFonts w:ascii="ＭＳ 明朝" w:hAnsi="ＭＳ 明朝" w:hint="eastAsia"/>
                <w:color w:val="000000" w:themeColor="text1"/>
                <w:szCs w:val="21"/>
              </w:rPr>
              <w:t>3</w:t>
            </w:r>
            <w:r w:rsidR="00D22CC1" w:rsidRPr="00DF23F6">
              <w:rPr>
                <w:rFonts w:ascii="ＭＳ 明朝" w:hAnsi="ＭＳ 明朝"/>
                <w:color w:val="000000" w:themeColor="text1"/>
                <w:szCs w:val="21"/>
              </w:rPr>
              <w:t>.</w:t>
            </w:r>
            <w:r w:rsidR="00524FAA">
              <w:rPr>
                <w:rFonts w:ascii="ＭＳ 明朝" w:hAnsi="ＭＳ 明朝" w:hint="eastAsia"/>
                <w:color w:val="000000" w:themeColor="text1"/>
                <w:szCs w:val="21"/>
              </w:rPr>
              <w:t>8</w:t>
            </w:r>
            <w:r w:rsidR="00EB2334">
              <w:rPr>
                <w:rFonts w:ascii="ＭＳ 明朝" w:hAnsi="ＭＳ 明朝" w:hint="eastAsia"/>
                <w:color w:val="000000" w:themeColor="text1"/>
                <w:szCs w:val="21"/>
              </w:rPr>
              <w:t>ｍ</w:t>
            </w:r>
            <w:r w:rsidR="007E79F4">
              <w:rPr>
                <w:rFonts w:ascii="ＭＳ 明朝" w:hAnsi="ＭＳ 明朝" w:hint="eastAsia"/>
                <w:color w:val="000000" w:themeColor="text1"/>
                <w:szCs w:val="21"/>
              </w:rPr>
              <w:t>～</w:t>
            </w:r>
            <w:r w:rsidR="00524FAA">
              <w:rPr>
                <w:rFonts w:ascii="ＭＳ 明朝" w:hAnsi="ＭＳ 明朝" w:hint="eastAsia"/>
                <w:color w:val="000000" w:themeColor="text1"/>
                <w:szCs w:val="21"/>
              </w:rPr>
              <w:t>56.1</w:t>
            </w:r>
            <w:r w:rsidR="007E79F4">
              <w:rPr>
                <w:rFonts w:ascii="ＭＳ 明朝" w:hAnsi="ＭＳ 明朝" w:hint="eastAsia"/>
                <w:color w:val="000000" w:themeColor="text1"/>
                <w:szCs w:val="21"/>
              </w:rPr>
              <w:t>ｍ</w:t>
            </w:r>
          </w:p>
          <w:p w14:paraId="639CFFCC" w14:textId="067C245B" w:rsidR="006D3030" w:rsidRPr="00DF23F6" w:rsidRDefault="006D3030" w:rsidP="006D3030">
            <w:pPr>
              <w:ind w:firstLineChars="100" w:firstLine="210"/>
              <w:rPr>
                <w:rFonts w:ascii="ＭＳ 明朝" w:hAnsi="ＭＳ 明朝"/>
                <w:color w:val="000000" w:themeColor="text1"/>
                <w:szCs w:val="21"/>
              </w:rPr>
            </w:pPr>
            <w:r w:rsidRPr="00DF23F6">
              <w:rPr>
                <w:rFonts w:ascii="ＭＳ 明朝" w:hAnsi="ＭＳ 明朝" w:hint="eastAsia"/>
                <w:color w:val="000000" w:themeColor="text1"/>
                <w:szCs w:val="21"/>
              </w:rPr>
              <w:t>車　　道：</w:t>
            </w:r>
            <w:r w:rsidR="006D6BEC">
              <w:rPr>
                <w:rFonts w:ascii="ＭＳ 明朝" w:hAnsi="ＭＳ 明朝" w:hint="eastAsia"/>
                <w:color w:val="000000" w:themeColor="text1"/>
                <w:szCs w:val="21"/>
              </w:rPr>
              <w:t>2</w:t>
            </w:r>
            <w:r w:rsidR="007E79F4">
              <w:rPr>
                <w:rFonts w:ascii="ＭＳ 明朝" w:hAnsi="ＭＳ 明朝" w:hint="eastAsia"/>
                <w:color w:val="000000" w:themeColor="text1"/>
                <w:szCs w:val="21"/>
              </w:rPr>
              <w:t>車線</w:t>
            </w:r>
            <w:r w:rsidR="00196921">
              <w:rPr>
                <w:rFonts w:ascii="ＭＳ 明朝" w:hAnsi="ＭＳ 明朝" w:hint="eastAsia"/>
                <w:color w:val="000000" w:themeColor="text1"/>
                <w:szCs w:val="21"/>
              </w:rPr>
              <w:t>〔</w:t>
            </w:r>
            <w:r w:rsidRPr="00DF23F6">
              <w:rPr>
                <w:rFonts w:ascii="ＭＳ 明朝" w:hAnsi="ＭＳ 明朝" w:hint="eastAsia"/>
                <w:color w:val="000000" w:themeColor="text1"/>
                <w:szCs w:val="21"/>
              </w:rPr>
              <w:t>3</w:t>
            </w:r>
            <w:r w:rsidRPr="00DF23F6">
              <w:rPr>
                <w:rFonts w:ascii="ＭＳ 明朝" w:hAnsi="ＭＳ 明朝"/>
                <w:color w:val="000000" w:themeColor="text1"/>
                <w:szCs w:val="21"/>
              </w:rPr>
              <w:t>.25</w:t>
            </w:r>
            <w:r w:rsidRPr="00DF23F6">
              <w:rPr>
                <w:rFonts w:ascii="ＭＳ 明朝" w:hAnsi="ＭＳ 明朝" w:hint="eastAsia"/>
                <w:color w:val="000000" w:themeColor="text1"/>
                <w:szCs w:val="21"/>
              </w:rPr>
              <w:t>m×</w:t>
            </w:r>
            <w:r w:rsidR="006D6BEC">
              <w:rPr>
                <w:rFonts w:ascii="ＭＳ 明朝" w:hAnsi="ＭＳ 明朝" w:hint="eastAsia"/>
                <w:color w:val="000000" w:themeColor="text1"/>
                <w:szCs w:val="21"/>
              </w:rPr>
              <w:t>2</w:t>
            </w:r>
            <w:r w:rsidR="001F3659">
              <w:rPr>
                <w:rFonts w:ascii="ＭＳ 明朝" w:hAnsi="ＭＳ 明朝" w:hint="eastAsia"/>
                <w:color w:val="000000" w:themeColor="text1"/>
                <w:szCs w:val="21"/>
              </w:rPr>
              <w:t>車</w:t>
            </w:r>
            <w:r w:rsidR="007E79F4">
              <w:rPr>
                <w:rFonts w:ascii="ＭＳ 明朝" w:hAnsi="ＭＳ 明朝" w:hint="eastAsia"/>
                <w:color w:val="000000" w:themeColor="text1"/>
                <w:szCs w:val="21"/>
              </w:rPr>
              <w:t>線</w:t>
            </w:r>
            <w:r w:rsidR="00196921">
              <w:rPr>
                <w:rFonts w:ascii="ＭＳ 明朝" w:hAnsi="ＭＳ 明朝" w:hint="eastAsia"/>
                <w:color w:val="000000" w:themeColor="text1"/>
                <w:szCs w:val="21"/>
              </w:rPr>
              <w:t>〕</w:t>
            </w:r>
          </w:p>
          <w:p w14:paraId="190E1B9D" w14:textId="432BE1CE" w:rsidR="00796552" w:rsidRPr="00256CCA" w:rsidRDefault="006D3030" w:rsidP="007E469C">
            <w:pPr>
              <w:ind w:firstLineChars="100" w:firstLine="210"/>
              <w:rPr>
                <w:rFonts w:ascii="ＭＳ 明朝" w:hAnsi="ＭＳ 明朝"/>
                <w:color w:val="000000"/>
                <w:szCs w:val="21"/>
              </w:rPr>
            </w:pPr>
            <w:r w:rsidRPr="00D22CC1">
              <w:rPr>
                <w:rFonts w:ascii="ＭＳ 明朝" w:hAnsi="ＭＳ 明朝" w:hint="eastAsia"/>
                <w:color w:val="000000"/>
                <w:szCs w:val="21"/>
              </w:rPr>
              <w:t>歩</w:t>
            </w:r>
            <w:r w:rsidR="006D6BEC">
              <w:rPr>
                <w:rFonts w:ascii="ＭＳ 明朝" w:hAnsi="ＭＳ 明朝" w:hint="eastAsia"/>
                <w:color w:val="000000"/>
                <w:szCs w:val="21"/>
              </w:rPr>
              <w:t xml:space="preserve">　　</w:t>
            </w:r>
            <w:r w:rsidRPr="00D22CC1">
              <w:rPr>
                <w:rFonts w:ascii="ＭＳ 明朝" w:hAnsi="ＭＳ 明朝" w:hint="eastAsia"/>
                <w:color w:val="000000"/>
                <w:szCs w:val="21"/>
              </w:rPr>
              <w:t>道：</w:t>
            </w:r>
            <w:r w:rsidR="006D6BEC">
              <w:rPr>
                <w:rFonts w:ascii="ＭＳ 明朝" w:hAnsi="ＭＳ 明朝" w:hint="eastAsia"/>
                <w:color w:val="000000"/>
                <w:szCs w:val="21"/>
              </w:rPr>
              <w:t>片</w:t>
            </w:r>
            <w:r w:rsidR="00D22CC1">
              <w:rPr>
                <w:rFonts w:ascii="ＭＳ 明朝" w:hAnsi="ＭＳ 明朝" w:hint="eastAsia"/>
                <w:color w:val="000000"/>
                <w:szCs w:val="21"/>
              </w:rPr>
              <w:t>側</w:t>
            </w:r>
            <w:r w:rsidR="00196921">
              <w:rPr>
                <w:rFonts w:ascii="ＭＳ 明朝" w:hAnsi="ＭＳ 明朝" w:hint="eastAsia"/>
                <w:color w:val="000000"/>
                <w:szCs w:val="21"/>
              </w:rPr>
              <w:t>〔</w:t>
            </w:r>
            <w:r w:rsidR="00DF23F6">
              <w:rPr>
                <w:rFonts w:ascii="ＭＳ 明朝" w:hAnsi="ＭＳ 明朝" w:hint="eastAsia"/>
                <w:color w:val="000000"/>
                <w:szCs w:val="21"/>
              </w:rPr>
              <w:t>3</w:t>
            </w:r>
            <w:r w:rsidR="00DF23F6">
              <w:rPr>
                <w:rFonts w:ascii="ＭＳ 明朝" w:hAnsi="ＭＳ 明朝"/>
                <w:color w:val="000000"/>
                <w:szCs w:val="21"/>
              </w:rPr>
              <w:t>.</w:t>
            </w:r>
            <w:r w:rsidR="00D22CC1" w:rsidRPr="00DF23F6">
              <w:rPr>
                <w:rFonts w:ascii="ＭＳ 明朝" w:hAnsi="ＭＳ 明朝"/>
                <w:color w:val="000000" w:themeColor="text1"/>
                <w:szCs w:val="21"/>
              </w:rPr>
              <w:t>5</w:t>
            </w:r>
            <w:r w:rsidR="00D22CC1" w:rsidRPr="00D22CC1">
              <w:rPr>
                <w:rFonts w:ascii="ＭＳ 明朝" w:hAnsi="ＭＳ 明朝"/>
                <w:color w:val="000000"/>
                <w:szCs w:val="21"/>
              </w:rPr>
              <w:t>m</w:t>
            </w:r>
            <w:r w:rsidR="00D22CC1" w:rsidRPr="00D22CC1">
              <w:rPr>
                <w:rFonts w:ascii="ＭＳ 明朝" w:hAnsi="ＭＳ 明朝" w:hint="eastAsia"/>
                <w:color w:val="000000"/>
                <w:szCs w:val="21"/>
              </w:rPr>
              <w:t>×</w:t>
            </w:r>
            <w:r w:rsidR="006D6BEC">
              <w:rPr>
                <w:rFonts w:ascii="ＭＳ 明朝" w:hAnsi="ＭＳ 明朝" w:hint="eastAsia"/>
                <w:color w:val="000000"/>
                <w:szCs w:val="21"/>
              </w:rPr>
              <w:t>1</w:t>
            </w:r>
            <w:bookmarkStart w:id="0" w:name="_GoBack"/>
            <w:bookmarkEnd w:id="0"/>
            <w:r w:rsidR="00196921">
              <w:rPr>
                <w:rFonts w:ascii="ＭＳ 明朝" w:hAnsi="ＭＳ 明朝" w:hint="eastAsia"/>
                <w:color w:val="000000"/>
                <w:szCs w:val="21"/>
              </w:rPr>
              <w:t>〕</w:t>
            </w:r>
          </w:p>
          <w:p w14:paraId="5E1E8532" w14:textId="7E3BF736" w:rsidR="007E469C" w:rsidRDefault="00D22CC1" w:rsidP="00C245F1">
            <w:pPr>
              <w:ind w:firstLineChars="100" w:firstLine="210"/>
              <w:rPr>
                <w:rFonts w:ascii="ＭＳ 明朝" w:hAnsi="ＭＳ 明朝"/>
                <w:color w:val="000000" w:themeColor="text1"/>
                <w:szCs w:val="21"/>
              </w:rPr>
            </w:pPr>
            <w:r w:rsidRPr="00DF23F6">
              <w:rPr>
                <w:rFonts w:ascii="ＭＳ 明朝" w:hAnsi="ＭＳ 明朝" w:hint="eastAsia"/>
                <w:color w:val="000000" w:themeColor="text1"/>
                <w:szCs w:val="21"/>
              </w:rPr>
              <w:t>中央帯：</w:t>
            </w:r>
            <w:r w:rsidR="00AB70CF">
              <w:rPr>
                <w:rFonts w:ascii="ＭＳ 明朝" w:hAnsi="ＭＳ 明朝" w:hint="eastAsia"/>
                <w:color w:val="000000" w:themeColor="text1"/>
                <w:szCs w:val="21"/>
              </w:rPr>
              <w:t>4.4</w:t>
            </w:r>
            <w:r w:rsidRPr="00DF23F6">
              <w:rPr>
                <w:rFonts w:ascii="ＭＳ 明朝" w:hAnsi="ＭＳ 明朝"/>
                <w:color w:val="000000" w:themeColor="text1"/>
                <w:szCs w:val="21"/>
              </w:rPr>
              <w:t>m</w:t>
            </w:r>
          </w:p>
          <w:p w14:paraId="15B09831" w14:textId="3DE87614" w:rsidR="00435CEE" w:rsidRPr="00190D7C" w:rsidRDefault="00435CEE" w:rsidP="00C245F1">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・橋梁：２橋</w:t>
            </w:r>
          </w:p>
        </w:tc>
      </w:tr>
      <w:tr w:rsidR="00B90B5B" w:rsidRPr="003736F2" w14:paraId="71C5D78A" w14:textId="77777777" w:rsidTr="001059BD">
        <w:trPr>
          <w:cantSplit/>
          <w:trHeight w:val="1645"/>
        </w:trPr>
        <w:tc>
          <w:tcPr>
            <w:tcW w:w="1989" w:type="dxa"/>
            <w:vMerge w:val="restart"/>
            <w:shd w:val="clear" w:color="auto" w:fill="E6E6E6"/>
            <w:vAlign w:val="center"/>
          </w:tcPr>
          <w:p w14:paraId="3CE07572" w14:textId="77777777" w:rsidR="00261593" w:rsidRPr="003736F2" w:rsidRDefault="00B90B5B" w:rsidP="00E8604A">
            <w:pPr>
              <w:jc w:val="center"/>
              <w:rPr>
                <w:rFonts w:ascii="ＭＳ 明朝" w:hAnsi="ＭＳ 明朝"/>
                <w:kern w:val="0"/>
                <w:szCs w:val="21"/>
              </w:rPr>
            </w:pPr>
            <w:r w:rsidRPr="003736F2">
              <w:rPr>
                <w:rFonts w:ascii="ＭＳ 明朝" w:hAnsi="ＭＳ 明朝" w:hint="eastAsia"/>
                <w:kern w:val="0"/>
                <w:szCs w:val="21"/>
              </w:rPr>
              <w:t>事業費</w:t>
            </w:r>
          </w:p>
        </w:tc>
        <w:tc>
          <w:tcPr>
            <w:tcW w:w="8550" w:type="dxa"/>
            <w:gridSpan w:val="2"/>
            <w:tcBorders>
              <w:bottom w:val="dotted" w:sz="4" w:space="0" w:color="auto"/>
            </w:tcBorders>
            <w:vAlign w:val="center"/>
          </w:tcPr>
          <w:p w14:paraId="2C1AD446" w14:textId="77777777" w:rsidR="009A229D" w:rsidRDefault="00B90B5B" w:rsidP="00A90C04">
            <w:pPr>
              <w:jc w:val="left"/>
              <w:rPr>
                <w:rFonts w:ascii="ＭＳ 明朝" w:hAnsi="ＭＳ 明朝"/>
                <w:color w:val="000000" w:themeColor="text1"/>
                <w:szCs w:val="21"/>
              </w:rPr>
            </w:pPr>
            <w:r w:rsidRPr="009965A1">
              <w:rPr>
                <w:rFonts w:ascii="ＭＳ 明朝" w:hAnsi="ＭＳ 明朝" w:hint="eastAsia"/>
                <w:color w:val="000000" w:themeColor="text1"/>
                <w:szCs w:val="21"/>
              </w:rPr>
              <w:t>全体事業費：約</w:t>
            </w:r>
            <w:r w:rsidR="00E4064C">
              <w:rPr>
                <w:rFonts w:ascii="ＭＳ 明朝" w:hAnsi="ＭＳ 明朝" w:hint="eastAsia"/>
                <w:color w:val="000000" w:themeColor="text1"/>
                <w:szCs w:val="21"/>
              </w:rPr>
              <w:t>30</w:t>
            </w:r>
            <w:r w:rsidR="00762DB7">
              <w:rPr>
                <w:rFonts w:ascii="ＭＳ 明朝" w:hAnsi="ＭＳ 明朝" w:hint="eastAsia"/>
                <w:color w:val="000000" w:themeColor="text1"/>
                <w:szCs w:val="21"/>
              </w:rPr>
              <w:t>.0</w:t>
            </w:r>
            <w:r w:rsidRPr="009965A1">
              <w:rPr>
                <w:rFonts w:ascii="ＭＳ 明朝" w:hAnsi="ＭＳ 明朝" w:hint="eastAsia"/>
                <w:color w:val="000000" w:themeColor="text1"/>
                <w:szCs w:val="21"/>
              </w:rPr>
              <w:t>億円</w:t>
            </w:r>
          </w:p>
          <w:p w14:paraId="0A066B29" w14:textId="4340AB6D" w:rsidR="00B90B5B" w:rsidRPr="009965A1" w:rsidRDefault="00A378E1" w:rsidP="00A90C04">
            <w:pPr>
              <w:jc w:val="left"/>
              <w:rPr>
                <w:rFonts w:ascii="ＭＳ 明朝" w:hAnsi="ＭＳ 明朝"/>
                <w:color w:val="000000" w:themeColor="text1"/>
                <w:szCs w:val="21"/>
              </w:rPr>
            </w:pPr>
            <w:r w:rsidRPr="009965A1">
              <w:rPr>
                <w:rFonts w:ascii="ＭＳ 明朝" w:hAnsi="ＭＳ 明朝" w:hint="eastAsia"/>
                <w:color w:val="000000" w:themeColor="text1"/>
                <w:szCs w:val="21"/>
              </w:rPr>
              <w:t>〔</w:t>
            </w:r>
            <w:r w:rsidR="00F76C6C" w:rsidRPr="009965A1">
              <w:rPr>
                <w:rFonts w:ascii="ＭＳ 明朝" w:hAnsi="ＭＳ 明朝" w:hint="eastAsia"/>
                <w:color w:val="000000" w:themeColor="text1"/>
                <w:szCs w:val="21"/>
              </w:rPr>
              <w:t>国：</w:t>
            </w:r>
            <w:r w:rsidR="00E4064C">
              <w:rPr>
                <w:rFonts w:ascii="ＭＳ 明朝" w:hAnsi="ＭＳ 明朝" w:hint="eastAsia"/>
                <w:color w:val="000000" w:themeColor="text1"/>
                <w:szCs w:val="21"/>
              </w:rPr>
              <w:t>1</w:t>
            </w:r>
            <w:r w:rsidR="00762DB7">
              <w:rPr>
                <w:rFonts w:ascii="ＭＳ 明朝" w:hAnsi="ＭＳ 明朝" w:hint="eastAsia"/>
                <w:color w:val="000000" w:themeColor="text1"/>
                <w:szCs w:val="21"/>
              </w:rPr>
              <w:t>1</w:t>
            </w:r>
            <w:r w:rsidR="00E4064C">
              <w:rPr>
                <w:rFonts w:ascii="ＭＳ 明朝" w:hAnsi="ＭＳ 明朝" w:hint="eastAsia"/>
                <w:color w:val="000000" w:themeColor="text1"/>
                <w:szCs w:val="21"/>
              </w:rPr>
              <w:t>.</w:t>
            </w:r>
            <w:r w:rsidR="00A725AD">
              <w:rPr>
                <w:rFonts w:ascii="ＭＳ 明朝" w:hAnsi="ＭＳ 明朝" w:hint="eastAsia"/>
                <w:color w:val="000000" w:themeColor="text1"/>
                <w:szCs w:val="21"/>
              </w:rPr>
              <w:t>45</w:t>
            </w:r>
            <w:r w:rsidR="00F76C6C" w:rsidRPr="009965A1">
              <w:rPr>
                <w:rFonts w:ascii="ＭＳ 明朝" w:hAnsi="ＭＳ 明朝" w:hint="eastAsia"/>
                <w:color w:val="000000" w:themeColor="text1"/>
                <w:szCs w:val="21"/>
              </w:rPr>
              <w:t>億円、府：</w:t>
            </w:r>
            <w:r w:rsidR="00E4064C">
              <w:rPr>
                <w:rFonts w:ascii="ＭＳ 明朝" w:hAnsi="ＭＳ 明朝" w:hint="eastAsia"/>
                <w:color w:val="000000" w:themeColor="text1"/>
                <w:szCs w:val="21"/>
              </w:rPr>
              <w:t>1</w:t>
            </w:r>
            <w:r w:rsidR="00762DB7">
              <w:rPr>
                <w:rFonts w:ascii="ＭＳ 明朝" w:hAnsi="ＭＳ 明朝" w:hint="eastAsia"/>
                <w:color w:val="000000" w:themeColor="text1"/>
                <w:szCs w:val="21"/>
              </w:rPr>
              <w:t>1</w:t>
            </w:r>
            <w:r w:rsidR="00E4064C">
              <w:rPr>
                <w:rFonts w:ascii="ＭＳ 明朝" w:hAnsi="ＭＳ 明朝" w:hint="eastAsia"/>
                <w:color w:val="000000" w:themeColor="text1"/>
                <w:szCs w:val="21"/>
              </w:rPr>
              <w:t>.</w:t>
            </w:r>
            <w:r w:rsidR="00A725AD">
              <w:rPr>
                <w:rFonts w:ascii="ＭＳ 明朝" w:hAnsi="ＭＳ 明朝" w:hint="eastAsia"/>
                <w:color w:val="000000" w:themeColor="text1"/>
                <w:szCs w:val="21"/>
              </w:rPr>
              <w:t>45</w:t>
            </w:r>
            <w:r w:rsidR="00F76C6C" w:rsidRPr="009965A1">
              <w:rPr>
                <w:rFonts w:ascii="ＭＳ 明朝" w:hAnsi="ＭＳ 明朝" w:hint="eastAsia"/>
                <w:color w:val="000000" w:themeColor="text1"/>
                <w:szCs w:val="21"/>
              </w:rPr>
              <w:t>億円</w:t>
            </w:r>
            <w:r w:rsidR="00762DB7">
              <w:rPr>
                <w:rFonts w:ascii="ＭＳ 明朝" w:hAnsi="ＭＳ 明朝" w:hint="eastAsia"/>
                <w:color w:val="000000" w:themeColor="text1"/>
                <w:szCs w:val="21"/>
              </w:rPr>
              <w:t>、開発者負担金(UR</w:t>
            </w:r>
            <w:r w:rsidR="00762DB7">
              <w:rPr>
                <w:rFonts w:ascii="ＭＳ 明朝" w:hAnsi="ＭＳ 明朝"/>
                <w:color w:val="000000" w:themeColor="text1"/>
                <w:szCs w:val="21"/>
              </w:rPr>
              <w:t>):</w:t>
            </w:r>
            <w:r w:rsidR="00762DB7">
              <w:rPr>
                <w:rFonts w:ascii="ＭＳ 明朝" w:hAnsi="ＭＳ 明朝" w:hint="eastAsia"/>
                <w:color w:val="000000" w:themeColor="text1"/>
                <w:szCs w:val="21"/>
              </w:rPr>
              <w:t>7.1億円</w:t>
            </w:r>
            <w:r w:rsidR="001471A8" w:rsidRPr="009965A1">
              <w:rPr>
                <w:rFonts w:ascii="ＭＳ 明朝" w:hAnsi="ＭＳ 明朝" w:hint="eastAsia"/>
                <w:color w:val="000000" w:themeColor="text1"/>
                <w:szCs w:val="21"/>
              </w:rPr>
              <w:t>〕</w:t>
            </w:r>
          </w:p>
          <w:p w14:paraId="58BCE4B4" w14:textId="22FD4B4B" w:rsidR="00C245F1" w:rsidRPr="009965A1" w:rsidRDefault="00B90B5B" w:rsidP="001059BD">
            <w:pPr>
              <w:spacing w:beforeLines="50" w:before="180"/>
              <w:ind w:firstLineChars="250" w:firstLine="525"/>
              <w:jc w:val="left"/>
              <w:rPr>
                <w:rFonts w:ascii="ＭＳ 明朝" w:hAnsi="ＭＳ 明朝"/>
                <w:color w:val="000000" w:themeColor="text1"/>
                <w:szCs w:val="21"/>
              </w:rPr>
            </w:pPr>
            <w:r w:rsidRPr="009965A1">
              <w:rPr>
                <w:rFonts w:ascii="ＭＳ 明朝" w:hAnsi="ＭＳ 明朝" w:hint="eastAsia"/>
                <w:color w:val="000000" w:themeColor="text1"/>
                <w:szCs w:val="21"/>
              </w:rPr>
              <w:t>（内訳</w:t>
            </w:r>
            <w:r w:rsidR="00287BB0" w:rsidRPr="009965A1">
              <w:rPr>
                <w:rFonts w:ascii="ＭＳ 明朝" w:hAnsi="ＭＳ 明朝" w:hint="eastAsia"/>
                <w:color w:val="000000" w:themeColor="text1"/>
                <w:szCs w:val="21"/>
              </w:rPr>
              <w:t>）</w:t>
            </w:r>
            <w:r w:rsidR="00C245F1" w:rsidRPr="009965A1">
              <w:rPr>
                <w:rFonts w:ascii="ＭＳ 明朝" w:hAnsi="ＭＳ 明朝" w:hint="eastAsia"/>
                <w:color w:val="000000" w:themeColor="text1"/>
                <w:szCs w:val="21"/>
              </w:rPr>
              <w:t>調　査　費：約</w:t>
            </w:r>
            <w:r w:rsidR="00A413D5">
              <w:rPr>
                <w:rFonts w:ascii="ＭＳ 明朝" w:hAnsi="ＭＳ 明朝" w:hint="eastAsia"/>
                <w:color w:val="000000" w:themeColor="text1"/>
                <w:szCs w:val="21"/>
              </w:rPr>
              <w:t>4</w:t>
            </w:r>
            <w:r w:rsidR="006220BE">
              <w:rPr>
                <w:rFonts w:ascii="ＭＳ 明朝" w:hAnsi="ＭＳ 明朝" w:hint="eastAsia"/>
                <w:color w:val="000000" w:themeColor="text1"/>
                <w:szCs w:val="21"/>
              </w:rPr>
              <w:t>.0</w:t>
            </w:r>
            <w:r w:rsidR="00C245F1" w:rsidRPr="009965A1">
              <w:rPr>
                <w:rFonts w:ascii="ＭＳ 明朝" w:hAnsi="ＭＳ 明朝" w:hint="eastAsia"/>
                <w:color w:val="000000" w:themeColor="text1"/>
                <w:szCs w:val="21"/>
              </w:rPr>
              <w:t>億円</w:t>
            </w:r>
          </w:p>
          <w:p w14:paraId="64A6E5AC" w14:textId="57DC0046" w:rsidR="00287BB0" w:rsidRPr="009965A1" w:rsidRDefault="00C245F1" w:rsidP="00EB1D62">
            <w:pPr>
              <w:ind w:firstLineChars="650" w:firstLine="1365"/>
              <w:jc w:val="left"/>
              <w:rPr>
                <w:rFonts w:ascii="ＭＳ 明朝" w:hAnsi="ＭＳ 明朝"/>
                <w:color w:val="000000" w:themeColor="text1"/>
                <w:szCs w:val="21"/>
              </w:rPr>
            </w:pPr>
            <w:r w:rsidRPr="009965A1">
              <w:rPr>
                <w:rFonts w:ascii="ＭＳ 明朝" w:hAnsi="ＭＳ 明朝" w:hint="eastAsia"/>
                <w:color w:val="000000" w:themeColor="text1"/>
                <w:szCs w:val="21"/>
              </w:rPr>
              <w:t xml:space="preserve">工　事　</w:t>
            </w:r>
            <w:r w:rsidR="00B90B5B" w:rsidRPr="009965A1">
              <w:rPr>
                <w:rFonts w:ascii="ＭＳ 明朝" w:hAnsi="ＭＳ 明朝" w:hint="eastAsia"/>
                <w:color w:val="000000" w:themeColor="text1"/>
                <w:szCs w:val="21"/>
              </w:rPr>
              <w:t>費</w:t>
            </w:r>
            <w:r w:rsidRPr="009965A1">
              <w:rPr>
                <w:rFonts w:ascii="ＭＳ 明朝" w:hAnsi="ＭＳ 明朝" w:hint="eastAsia"/>
                <w:color w:val="000000" w:themeColor="text1"/>
                <w:szCs w:val="21"/>
              </w:rPr>
              <w:t>：</w:t>
            </w:r>
            <w:r w:rsidR="00B90B5B" w:rsidRPr="009965A1">
              <w:rPr>
                <w:rFonts w:ascii="ＭＳ 明朝" w:hAnsi="ＭＳ 明朝" w:hint="eastAsia"/>
                <w:color w:val="000000" w:themeColor="text1"/>
                <w:szCs w:val="21"/>
              </w:rPr>
              <w:t>約</w:t>
            </w:r>
            <w:r w:rsidR="00BC2966">
              <w:rPr>
                <w:rFonts w:ascii="ＭＳ 明朝" w:hAnsi="ＭＳ 明朝" w:hint="eastAsia"/>
                <w:color w:val="000000" w:themeColor="text1"/>
                <w:szCs w:val="21"/>
              </w:rPr>
              <w:t>26</w:t>
            </w:r>
            <w:r w:rsidR="006220BE">
              <w:rPr>
                <w:rFonts w:ascii="ＭＳ 明朝" w:hAnsi="ＭＳ 明朝" w:hint="eastAsia"/>
                <w:color w:val="000000" w:themeColor="text1"/>
                <w:szCs w:val="21"/>
              </w:rPr>
              <w:t>.0</w:t>
            </w:r>
            <w:r w:rsidR="00B90B5B" w:rsidRPr="009965A1">
              <w:rPr>
                <w:rFonts w:ascii="ＭＳ 明朝" w:hAnsi="ＭＳ 明朝" w:hint="eastAsia"/>
                <w:color w:val="000000" w:themeColor="text1"/>
                <w:szCs w:val="21"/>
              </w:rPr>
              <w:t>億円</w:t>
            </w:r>
          </w:p>
        </w:tc>
      </w:tr>
      <w:tr w:rsidR="00B90B5B" w:rsidRPr="003736F2" w14:paraId="4DBE49BD" w14:textId="77777777" w:rsidTr="007A4207">
        <w:trPr>
          <w:cantSplit/>
          <w:trHeight w:val="1050"/>
        </w:trPr>
        <w:tc>
          <w:tcPr>
            <w:tcW w:w="1989" w:type="dxa"/>
            <w:vMerge/>
            <w:shd w:val="clear" w:color="auto" w:fill="E6E6E6"/>
            <w:vAlign w:val="center"/>
          </w:tcPr>
          <w:p w14:paraId="4DEAC417" w14:textId="77777777" w:rsidR="00B90B5B" w:rsidRPr="003736F2" w:rsidRDefault="00B90B5B" w:rsidP="00701A04">
            <w:pPr>
              <w:jc w:val="center"/>
              <w:rPr>
                <w:rFonts w:ascii="ＭＳ 明朝" w:hAnsi="ＭＳ 明朝"/>
                <w:kern w:val="0"/>
                <w:szCs w:val="21"/>
              </w:rPr>
            </w:pPr>
          </w:p>
        </w:tc>
        <w:tc>
          <w:tcPr>
            <w:tcW w:w="3986" w:type="dxa"/>
            <w:tcBorders>
              <w:top w:val="dotted" w:sz="4" w:space="0" w:color="auto"/>
              <w:bottom w:val="single" w:sz="4" w:space="0" w:color="auto"/>
              <w:right w:val="dotted" w:sz="4" w:space="0" w:color="auto"/>
            </w:tcBorders>
          </w:tcPr>
          <w:p w14:paraId="4271830B" w14:textId="77777777" w:rsidR="00B90B5B" w:rsidRPr="009965A1" w:rsidRDefault="00793E28" w:rsidP="00A90C04">
            <w:pPr>
              <w:jc w:val="left"/>
              <w:rPr>
                <w:rFonts w:ascii="ＭＳ 明朝" w:hAnsi="ＭＳ 明朝"/>
                <w:color w:val="000000" w:themeColor="text1"/>
                <w:szCs w:val="21"/>
              </w:rPr>
            </w:pPr>
            <w:r w:rsidRPr="009965A1">
              <w:rPr>
                <w:rFonts w:ascii="ＭＳ 明朝" w:hAnsi="ＭＳ 明朝" w:hint="eastAsia"/>
                <w:color w:val="000000" w:themeColor="text1"/>
                <w:szCs w:val="21"/>
              </w:rPr>
              <w:t>【事業費の積算根拠</w:t>
            </w:r>
            <w:r w:rsidR="00B90B5B" w:rsidRPr="009965A1">
              <w:rPr>
                <w:rFonts w:ascii="ＭＳ 明朝" w:hAnsi="ＭＳ 明朝" w:hint="eastAsia"/>
                <w:color w:val="000000" w:themeColor="text1"/>
                <w:szCs w:val="21"/>
              </w:rPr>
              <w:t>】</w:t>
            </w:r>
          </w:p>
          <w:p w14:paraId="17BD0AED" w14:textId="77777777" w:rsidR="00B90B5B" w:rsidRPr="009965A1" w:rsidRDefault="006D3030" w:rsidP="00A90C04">
            <w:pPr>
              <w:jc w:val="left"/>
              <w:rPr>
                <w:rFonts w:ascii="ＭＳ 明朝" w:hAnsi="ＭＳ 明朝"/>
                <w:color w:val="000000" w:themeColor="text1"/>
                <w:szCs w:val="21"/>
              </w:rPr>
            </w:pPr>
            <w:r w:rsidRPr="009965A1">
              <w:rPr>
                <w:rFonts w:ascii="ＭＳ 明朝" w:hAnsi="ＭＳ 明朝" w:hint="eastAsia"/>
                <w:color w:val="000000" w:themeColor="text1"/>
                <w:szCs w:val="21"/>
              </w:rPr>
              <w:t>・予備設計成果を基に概算事業費を算出</w:t>
            </w:r>
          </w:p>
        </w:tc>
        <w:tc>
          <w:tcPr>
            <w:tcW w:w="4564" w:type="dxa"/>
            <w:tcBorders>
              <w:top w:val="dotted" w:sz="4" w:space="0" w:color="auto"/>
              <w:left w:val="dotted" w:sz="4" w:space="0" w:color="auto"/>
              <w:bottom w:val="single" w:sz="4" w:space="0" w:color="auto"/>
            </w:tcBorders>
            <w:vAlign w:val="center"/>
          </w:tcPr>
          <w:p w14:paraId="4A58D5FA" w14:textId="77777777" w:rsidR="00B90B5B" w:rsidRPr="009965A1" w:rsidRDefault="00B90B5B" w:rsidP="00C245F1">
            <w:pPr>
              <w:jc w:val="left"/>
              <w:rPr>
                <w:rFonts w:ascii="ＭＳ 明朝" w:hAnsi="ＭＳ 明朝"/>
                <w:color w:val="000000" w:themeColor="text1"/>
                <w:szCs w:val="21"/>
              </w:rPr>
            </w:pPr>
            <w:r w:rsidRPr="009965A1">
              <w:rPr>
                <w:rFonts w:ascii="ＭＳ 明朝" w:hAnsi="ＭＳ 明朝" w:hint="eastAsia"/>
                <w:color w:val="000000" w:themeColor="text1"/>
                <w:szCs w:val="21"/>
              </w:rPr>
              <w:t>【工事費の内訳】</w:t>
            </w:r>
          </w:p>
          <w:p w14:paraId="4A8533AA" w14:textId="5881DF68" w:rsidR="00C245F1" w:rsidRPr="00B83D3D" w:rsidRDefault="00C245F1" w:rsidP="00C245F1">
            <w:pPr>
              <w:ind w:firstLineChars="100" w:firstLine="210"/>
              <w:jc w:val="left"/>
              <w:rPr>
                <w:rFonts w:ascii="ＭＳ 明朝" w:hAnsi="ＭＳ 明朝"/>
                <w:color w:val="000000" w:themeColor="text1"/>
                <w:szCs w:val="21"/>
              </w:rPr>
            </w:pPr>
            <w:r w:rsidRPr="009965A1">
              <w:rPr>
                <w:rFonts w:ascii="ＭＳ 明朝" w:hAnsi="ＭＳ 明朝" w:hint="eastAsia"/>
                <w:color w:val="000000" w:themeColor="text1"/>
                <w:szCs w:val="21"/>
              </w:rPr>
              <w:t xml:space="preserve">橋　梁　</w:t>
            </w:r>
            <w:r w:rsidR="005F2917">
              <w:rPr>
                <w:rFonts w:ascii="ＭＳ 明朝" w:hAnsi="ＭＳ 明朝" w:hint="eastAsia"/>
                <w:color w:val="000000" w:themeColor="text1"/>
                <w:szCs w:val="21"/>
              </w:rPr>
              <w:t>工</w:t>
            </w:r>
            <w:r w:rsidRPr="009965A1">
              <w:rPr>
                <w:rFonts w:ascii="ＭＳ 明朝" w:hAnsi="ＭＳ 明朝" w:hint="eastAsia"/>
                <w:color w:val="000000" w:themeColor="text1"/>
                <w:szCs w:val="21"/>
              </w:rPr>
              <w:t>：約</w:t>
            </w:r>
            <w:r w:rsidRPr="00B83D3D">
              <w:rPr>
                <w:rFonts w:ascii="ＭＳ 明朝" w:hAnsi="ＭＳ 明朝"/>
                <w:color w:val="000000" w:themeColor="text1"/>
                <w:szCs w:val="21"/>
              </w:rPr>
              <w:t>1</w:t>
            </w:r>
            <w:r w:rsidR="003755A7" w:rsidRPr="00B83D3D">
              <w:rPr>
                <w:rFonts w:ascii="ＭＳ 明朝" w:hAnsi="ＭＳ 明朝" w:hint="eastAsia"/>
                <w:color w:val="000000" w:themeColor="text1"/>
                <w:szCs w:val="21"/>
              </w:rPr>
              <w:t>3.1</w:t>
            </w:r>
            <w:r w:rsidRPr="00B83D3D">
              <w:rPr>
                <w:rFonts w:ascii="ＭＳ 明朝" w:hAnsi="ＭＳ 明朝" w:hint="eastAsia"/>
                <w:color w:val="000000" w:themeColor="text1"/>
                <w:szCs w:val="21"/>
              </w:rPr>
              <w:t>億円</w:t>
            </w:r>
          </w:p>
          <w:p w14:paraId="54B20D8A" w14:textId="0DE23E31" w:rsidR="00A21A89" w:rsidRPr="009965A1" w:rsidRDefault="00BF7D05" w:rsidP="003755A7">
            <w:pPr>
              <w:ind w:firstLineChars="100" w:firstLine="210"/>
              <w:jc w:val="left"/>
              <w:rPr>
                <w:rFonts w:ascii="ＭＳ 明朝" w:hAnsi="ＭＳ 明朝"/>
                <w:color w:val="000000" w:themeColor="text1"/>
                <w:szCs w:val="21"/>
              </w:rPr>
            </w:pPr>
            <w:r w:rsidRPr="00B83D3D">
              <w:rPr>
                <w:rFonts w:ascii="ＭＳ 明朝" w:hAnsi="ＭＳ 明朝" w:hint="eastAsia"/>
                <w:color w:val="000000" w:themeColor="text1"/>
                <w:szCs w:val="21"/>
              </w:rPr>
              <w:t>道路</w:t>
            </w:r>
            <w:r w:rsidR="005F2917" w:rsidRPr="00B83D3D">
              <w:rPr>
                <w:rFonts w:ascii="ＭＳ 明朝" w:hAnsi="ＭＳ 明朝" w:hint="eastAsia"/>
                <w:color w:val="000000" w:themeColor="text1"/>
                <w:szCs w:val="21"/>
              </w:rPr>
              <w:t>築造工</w:t>
            </w:r>
            <w:r w:rsidR="00C245F1" w:rsidRPr="00B83D3D">
              <w:rPr>
                <w:rFonts w:ascii="ＭＳ 明朝" w:hAnsi="ＭＳ 明朝" w:hint="eastAsia"/>
                <w:color w:val="000000" w:themeColor="text1"/>
                <w:szCs w:val="21"/>
              </w:rPr>
              <w:t>：約</w:t>
            </w:r>
            <w:r w:rsidR="00BC2966" w:rsidRPr="00B83D3D">
              <w:rPr>
                <w:rFonts w:ascii="ＭＳ 明朝" w:hAnsi="ＭＳ 明朝"/>
                <w:color w:val="000000" w:themeColor="text1"/>
                <w:szCs w:val="21"/>
              </w:rPr>
              <w:t>1</w:t>
            </w:r>
            <w:r w:rsidR="003755A7" w:rsidRPr="00B83D3D">
              <w:rPr>
                <w:rFonts w:ascii="ＭＳ 明朝" w:hAnsi="ＭＳ 明朝" w:hint="eastAsia"/>
                <w:color w:val="000000" w:themeColor="text1"/>
                <w:szCs w:val="21"/>
              </w:rPr>
              <w:t>2.9</w:t>
            </w:r>
            <w:r w:rsidR="00C245F1" w:rsidRPr="009965A1">
              <w:rPr>
                <w:rFonts w:ascii="ＭＳ 明朝" w:hAnsi="ＭＳ 明朝" w:hint="eastAsia"/>
                <w:color w:val="000000" w:themeColor="text1"/>
                <w:szCs w:val="21"/>
              </w:rPr>
              <w:t>億円</w:t>
            </w:r>
          </w:p>
        </w:tc>
      </w:tr>
      <w:tr w:rsidR="00B90B5B" w:rsidRPr="003736F2" w14:paraId="38C2B030" w14:textId="77777777" w:rsidTr="001059BD">
        <w:trPr>
          <w:cantSplit/>
          <w:trHeight w:val="453"/>
        </w:trPr>
        <w:tc>
          <w:tcPr>
            <w:tcW w:w="1989" w:type="dxa"/>
            <w:shd w:val="clear" w:color="auto" w:fill="E6E6E6"/>
            <w:vAlign w:val="center"/>
          </w:tcPr>
          <w:p w14:paraId="181FB300" w14:textId="77777777" w:rsidR="00B90B5B" w:rsidRPr="003736F2" w:rsidRDefault="00B90B5B" w:rsidP="00701A04">
            <w:pPr>
              <w:jc w:val="center"/>
              <w:rPr>
                <w:rFonts w:ascii="ＭＳ 明朝" w:hAnsi="ＭＳ 明朝"/>
                <w:kern w:val="0"/>
              </w:rPr>
            </w:pPr>
            <w:r w:rsidRPr="003736F2">
              <w:rPr>
                <w:rFonts w:ascii="ＭＳ 明朝" w:hAnsi="ＭＳ 明朝" w:hint="eastAsia"/>
                <w:kern w:val="0"/>
              </w:rPr>
              <w:t>事業費の変動要因</w:t>
            </w:r>
          </w:p>
        </w:tc>
        <w:tc>
          <w:tcPr>
            <w:tcW w:w="8550" w:type="dxa"/>
            <w:gridSpan w:val="2"/>
            <w:tcBorders>
              <w:top w:val="single" w:sz="4" w:space="0" w:color="auto"/>
            </w:tcBorders>
            <w:vAlign w:val="center"/>
          </w:tcPr>
          <w:p w14:paraId="1322CA97" w14:textId="7E9FAF04" w:rsidR="00A378E1" w:rsidRPr="00D22CC1" w:rsidRDefault="007E469C" w:rsidP="00D22CC1">
            <w:pPr>
              <w:ind w:left="210" w:hangingChars="100" w:hanging="210"/>
              <w:rPr>
                <w:rFonts w:ascii="ＭＳ 明朝" w:hAnsi="ＭＳ 明朝"/>
                <w:color w:val="000000"/>
                <w:szCs w:val="21"/>
              </w:rPr>
            </w:pPr>
            <w:r w:rsidRPr="007226D4">
              <w:rPr>
                <w:rFonts w:ascii="ＭＳ 明朝" w:hAnsi="ＭＳ 明朝" w:hint="eastAsia"/>
                <w:color w:val="000000"/>
                <w:szCs w:val="21"/>
              </w:rPr>
              <w:t>・</w:t>
            </w:r>
            <w:r>
              <w:rPr>
                <w:rFonts w:ascii="ＭＳ 明朝" w:hAnsi="ＭＳ 明朝" w:hint="eastAsia"/>
                <w:color w:val="000000"/>
                <w:szCs w:val="21"/>
              </w:rPr>
              <w:t>工事費については概算額で計上しており、今後、</w:t>
            </w:r>
            <w:r w:rsidR="004F356A">
              <w:rPr>
                <w:rFonts w:ascii="ＭＳ 明朝" w:hAnsi="ＭＳ 明朝" w:hint="eastAsia"/>
                <w:color w:val="000000"/>
                <w:szCs w:val="21"/>
              </w:rPr>
              <w:t>土質調査や</w:t>
            </w:r>
            <w:r>
              <w:rPr>
                <w:rFonts w:ascii="ＭＳ 明朝" w:hAnsi="ＭＳ 明朝" w:hint="eastAsia"/>
                <w:color w:val="000000"/>
                <w:szCs w:val="21"/>
              </w:rPr>
              <w:t>詳細設計</w:t>
            </w:r>
            <w:r w:rsidR="004F356A">
              <w:rPr>
                <w:rFonts w:ascii="ＭＳ 明朝" w:hAnsi="ＭＳ 明朝" w:hint="eastAsia"/>
                <w:color w:val="000000"/>
                <w:szCs w:val="21"/>
              </w:rPr>
              <w:t>、関係機関協議等</w:t>
            </w:r>
            <w:r>
              <w:rPr>
                <w:rFonts w:ascii="ＭＳ 明朝" w:hAnsi="ＭＳ 明朝" w:hint="eastAsia"/>
                <w:color w:val="000000"/>
                <w:szCs w:val="21"/>
              </w:rPr>
              <w:t>により変動する可能性がある。</w:t>
            </w:r>
          </w:p>
        </w:tc>
      </w:tr>
      <w:tr w:rsidR="00051518" w:rsidRPr="003736F2" w14:paraId="3989BF5E" w14:textId="77777777" w:rsidTr="00C245F1">
        <w:trPr>
          <w:cantSplit/>
          <w:trHeight w:val="1132"/>
        </w:trPr>
        <w:tc>
          <w:tcPr>
            <w:tcW w:w="1989" w:type="dxa"/>
            <w:shd w:val="clear" w:color="auto" w:fill="E6E6E6"/>
            <w:vAlign w:val="center"/>
          </w:tcPr>
          <w:p w14:paraId="1FEDF728" w14:textId="77777777" w:rsidR="00051518" w:rsidRPr="003736F2" w:rsidRDefault="00051518" w:rsidP="00907CDF">
            <w:pPr>
              <w:jc w:val="center"/>
              <w:rPr>
                <w:rFonts w:ascii="ＭＳ 明朝" w:hAnsi="ＭＳ 明朝"/>
                <w:kern w:val="0"/>
              </w:rPr>
            </w:pPr>
            <w:r w:rsidRPr="003736F2">
              <w:rPr>
                <w:rFonts w:ascii="ＭＳ 明朝" w:hAnsi="ＭＳ 明朝" w:hint="eastAsia"/>
                <w:kern w:val="0"/>
              </w:rPr>
              <w:t>維持管理費</w:t>
            </w:r>
          </w:p>
        </w:tc>
        <w:tc>
          <w:tcPr>
            <w:tcW w:w="8550" w:type="dxa"/>
            <w:gridSpan w:val="2"/>
            <w:vAlign w:val="center"/>
          </w:tcPr>
          <w:p w14:paraId="6CBC04F8" w14:textId="41F26E3B" w:rsidR="000B1F9D" w:rsidRDefault="000B1F9D" w:rsidP="006D3030">
            <w:pPr>
              <w:ind w:firstLineChars="67" w:firstLine="141"/>
              <w:rPr>
                <w:rFonts w:ascii="ＭＳ 明朝" w:hAnsi="ＭＳ 明朝"/>
                <w:color w:val="000000" w:themeColor="text1"/>
                <w:szCs w:val="21"/>
              </w:rPr>
            </w:pPr>
            <w:r w:rsidRPr="001D2067">
              <w:rPr>
                <w:rFonts w:ascii="ＭＳ 明朝" w:hAnsi="ＭＳ 明朝" w:hint="eastAsia"/>
                <w:color w:val="000000"/>
                <w:szCs w:val="21"/>
              </w:rPr>
              <w:t>約</w:t>
            </w:r>
            <w:r w:rsidR="006220BE" w:rsidRPr="004476FD">
              <w:rPr>
                <w:rFonts w:ascii="ＭＳ 明朝" w:hAnsi="ＭＳ 明朝" w:hint="eastAsia"/>
                <w:color w:val="000000" w:themeColor="text1"/>
                <w:szCs w:val="21"/>
              </w:rPr>
              <w:t>1,610</w:t>
            </w:r>
            <w:r w:rsidRPr="0068594D">
              <w:rPr>
                <w:rFonts w:ascii="ＭＳ 明朝" w:hAnsi="ＭＳ 明朝" w:hint="eastAsia"/>
                <w:color w:val="000000" w:themeColor="text1"/>
                <w:szCs w:val="21"/>
              </w:rPr>
              <w:t>万円／年</w:t>
            </w:r>
          </w:p>
          <w:p w14:paraId="55D1ADCF" w14:textId="5D0C4BD3" w:rsidR="00EB1E33" w:rsidRPr="00EB1E33" w:rsidRDefault="006E054C" w:rsidP="001059BD">
            <w:pPr>
              <w:ind w:firstLineChars="167" w:firstLine="351"/>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6FDBA5F" wp14:editId="473DFCA3">
                      <wp:simplePos x="0" y="0"/>
                      <wp:positionH relativeFrom="column">
                        <wp:posOffset>90805</wp:posOffset>
                      </wp:positionH>
                      <wp:positionV relativeFrom="paragraph">
                        <wp:posOffset>19050</wp:posOffset>
                      </wp:positionV>
                      <wp:extent cx="37147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7147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29E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5pt;margin-top:1.5pt;width:2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" strokecolor="black [3213]" strokeweight=".5pt">
                      <v:stroke joinstyle="miter"/>
                    </v:shape>
                  </w:pict>
                </mc:Fallback>
              </mc:AlternateContent>
            </w:r>
            <w:r w:rsidR="00EB1E33" w:rsidRPr="00EB1E33">
              <w:rPr>
                <w:rFonts w:ascii="ＭＳ 明朝" w:hAnsi="ＭＳ 明朝" w:hint="eastAsia"/>
                <w:szCs w:val="21"/>
              </w:rPr>
              <w:t>道路部：32万円/千㎡・年 （過去5年府内実績より算出）</w:t>
            </w:r>
          </w:p>
          <w:p w14:paraId="1C4260D6" w14:textId="7AA93AC7" w:rsidR="00EB1E33" w:rsidRPr="006D3030" w:rsidRDefault="00EB1E33" w:rsidP="001059BD">
            <w:pPr>
              <w:ind w:firstLineChars="167" w:firstLine="351"/>
              <w:rPr>
                <w:rFonts w:ascii="ＭＳ 明朝" w:hAnsi="ＭＳ 明朝"/>
                <w:szCs w:val="21"/>
              </w:rPr>
            </w:pPr>
            <w:r w:rsidRPr="00EB1E33">
              <w:rPr>
                <w:rFonts w:ascii="ＭＳ 明朝" w:hAnsi="ＭＳ 明朝" w:hint="eastAsia"/>
                <w:szCs w:val="21"/>
              </w:rPr>
              <w:t>橋梁部：</w:t>
            </w:r>
            <w:r w:rsidRPr="00EB1E33">
              <w:rPr>
                <w:rFonts w:ascii="ＭＳ 明朝" w:hAnsi="ＭＳ 明朝"/>
                <w:szCs w:val="21"/>
              </w:rPr>
              <w:t>1,019</w:t>
            </w:r>
            <w:r w:rsidRPr="00EB1E33">
              <w:rPr>
                <w:rFonts w:ascii="ＭＳ 明朝" w:hAnsi="ＭＳ 明朝" w:hint="eastAsia"/>
                <w:szCs w:val="21"/>
              </w:rPr>
              <w:t>万円/年（点検費・塗装費を含む）</w:t>
            </w:r>
          </w:p>
        </w:tc>
      </w:tr>
      <w:tr w:rsidR="00BB78E5" w:rsidRPr="003736F2" w14:paraId="687C4106" w14:textId="77777777" w:rsidTr="00C245F1">
        <w:trPr>
          <w:cantSplit/>
          <w:trHeight w:val="1552"/>
        </w:trPr>
        <w:tc>
          <w:tcPr>
            <w:tcW w:w="1989" w:type="dxa"/>
            <w:tcBorders>
              <w:top w:val="single" w:sz="4" w:space="0" w:color="auto"/>
              <w:left w:val="single" w:sz="4" w:space="0" w:color="auto"/>
              <w:bottom w:val="single" w:sz="4" w:space="0" w:color="auto"/>
              <w:right w:val="single" w:sz="4" w:space="0" w:color="auto"/>
            </w:tcBorders>
            <w:shd w:val="clear" w:color="auto" w:fill="E6E6E6"/>
            <w:vAlign w:val="center"/>
          </w:tcPr>
          <w:p w14:paraId="747F59E1" w14:textId="77777777" w:rsidR="00BB78E5" w:rsidRPr="003736F2" w:rsidRDefault="00BB78E5" w:rsidP="00907CDF">
            <w:pPr>
              <w:jc w:val="center"/>
              <w:rPr>
                <w:rFonts w:ascii="ＭＳ 明朝" w:hAnsi="ＭＳ 明朝"/>
                <w:kern w:val="0"/>
              </w:rPr>
            </w:pPr>
            <w:r w:rsidRPr="003736F2">
              <w:rPr>
                <w:rFonts w:ascii="ＭＳ 明朝" w:hAnsi="ＭＳ 明朝" w:hint="eastAsia"/>
                <w:kern w:val="0"/>
              </w:rPr>
              <w:t>関連事業</w:t>
            </w:r>
          </w:p>
        </w:tc>
        <w:tc>
          <w:tcPr>
            <w:tcW w:w="8550" w:type="dxa"/>
            <w:gridSpan w:val="2"/>
            <w:tcBorders>
              <w:top w:val="single" w:sz="4" w:space="0" w:color="auto"/>
              <w:left w:val="single" w:sz="4" w:space="0" w:color="auto"/>
              <w:bottom w:val="single" w:sz="4" w:space="0" w:color="auto"/>
              <w:right w:val="single" w:sz="4" w:space="0" w:color="auto"/>
            </w:tcBorders>
            <w:vAlign w:val="center"/>
          </w:tcPr>
          <w:p w14:paraId="077914F1" w14:textId="0C808A42" w:rsidR="000A5FBF" w:rsidRDefault="000A5FBF" w:rsidP="008A21C2">
            <w:pPr>
              <w:rPr>
                <w:color w:val="000000"/>
              </w:rPr>
            </w:pPr>
            <w:r w:rsidRPr="00EA756C">
              <w:rPr>
                <w:rFonts w:hint="eastAsia"/>
                <w:color w:val="000000"/>
              </w:rPr>
              <w:t>・主要地方道</w:t>
            </w:r>
            <w:r w:rsidR="000E2759">
              <w:rPr>
                <w:rFonts w:hint="eastAsia"/>
                <w:color w:val="000000"/>
              </w:rPr>
              <w:t xml:space="preserve">　</w:t>
            </w:r>
            <w:r w:rsidRPr="00EA756C">
              <w:rPr>
                <w:rFonts w:hint="eastAsia"/>
                <w:color w:val="000000"/>
              </w:rPr>
              <w:t>茨木摂津線（仮称：佐保橋梁）道路改良事業</w:t>
            </w:r>
          </w:p>
          <w:p w14:paraId="47BB35CC" w14:textId="7960090C" w:rsidR="000E2759" w:rsidRPr="00EA756C" w:rsidRDefault="000E2759" w:rsidP="008A21C2">
            <w:pPr>
              <w:rPr>
                <w:color w:val="000000"/>
              </w:rPr>
            </w:pPr>
            <w:r>
              <w:rPr>
                <w:rFonts w:hint="eastAsia"/>
                <w:color w:val="000000"/>
              </w:rPr>
              <w:t>・主要地方道　茨木摂津線（都市計画道路　茨木箕面丘陵線）（中部地区内）道路改良事業</w:t>
            </w:r>
          </w:p>
          <w:p w14:paraId="074A7B1B" w14:textId="79B966BD" w:rsidR="000E2759" w:rsidRDefault="001F145A" w:rsidP="008A21C2">
            <w:r w:rsidRPr="000A5FBF">
              <w:rPr>
                <w:rFonts w:hint="eastAsia"/>
              </w:rPr>
              <w:t>・彩</w:t>
            </w:r>
            <w:r w:rsidR="00C245F1" w:rsidRPr="00C245F1">
              <w:rPr>
                <w:rFonts w:hint="eastAsia"/>
              </w:rPr>
              <w:t>都</w:t>
            </w:r>
            <w:r w:rsidR="000E2759">
              <w:rPr>
                <w:rFonts w:hint="eastAsia"/>
              </w:rPr>
              <w:t>東部地区まちづくり</w:t>
            </w:r>
          </w:p>
          <w:p w14:paraId="4B2513FA" w14:textId="0C27BA06" w:rsidR="000E2759" w:rsidRPr="001059BD" w:rsidRDefault="000E2759">
            <w:r w:rsidRPr="000E2759">
              <w:rPr>
                <w:rFonts w:hint="eastAsia"/>
              </w:rPr>
              <w:t>本事業は、彩都東部地区のまちづくりに寄与するとともに、</w:t>
            </w:r>
            <w:r>
              <w:rPr>
                <w:rFonts w:hint="eastAsia"/>
              </w:rPr>
              <w:t>東部地区と中部地区を結ぶ</w:t>
            </w:r>
            <w:r w:rsidRPr="000E2759">
              <w:rPr>
                <w:rFonts w:hint="eastAsia"/>
              </w:rPr>
              <w:t>茨木摂津線（仮称：佐保橋梁）道路改良事業</w:t>
            </w:r>
            <w:r>
              <w:rPr>
                <w:rFonts w:hint="eastAsia"/>
              </w:rPr>
              <w:t>、中部地区内の茨木摂津線道路改良事業</w:t>
            </w:r>
            <w:r w:rsidRPr="000E2759">
              <w:rPr>
                <w:rFonts w:hint="eastAsia"/>
              </w:rPr>
              <w:t>とあわせて整備することで、事業効果の向上が図られる。</w:t>
            </w:r>
          </w:p>
        </w:tc>
      </w:tr>
    </w:tbl>
    <w:p w14:paraId="40ECB9E6" w14:textId="77777777" w:rsidR="00C616CA" w:rsidRPr="003736F2" w:rsidRDefault="00FD2F19" w:rsidP="00B90B5B">
      <w:pPr>
        <w:rPr>
          <w:rFonts w:ascii="ＭＳ ゴシック" w:eastAsia="ＭＳ ゴシック" w:hAnsi="ＭＳ ゴシック"/>
        </w:rPr>
      </w:pPr>
      <w:r>
        <w:rPr>
          <w:rFonts w:ascii="ＭＳ ゴシック" w:eastAsia="ＭＳ ゴシック" w:hAnsi="ＭＳ ゴシック"/>
        </w:rPr>
        <w:br w:type="page"/>
      </w:r>
    </w:p>
    <w:p w14:paraId="54A48340" w14:textId="0D4685CA" w:rsidR="007E5A66" w:rsidRPr="003736F2" w:rsidRDefault="0054414D" w:rsidP="00B90B5B">
      <w:r w:rsidRPr="003736F2">
        <w:rPr>
          <w:rFonts w:ascii="ＭＳ ゴシック" w:eastAsia="ＭＳ ゴシック" w:hAnsi="ＭＳ ゴシック" w:hint="eastAsia"/>
        </w:rPr>
        <w:lastRenderedPageBreak/>
        <w:t>２</w:t>
      </w:r>
      <w:r w:rsidR="00E01019" w:rsidRPr="003736F2">
        <w:rPr>
          <w:rFonts w:ascii="ＭＳ ゴシック" w:eastAsia="ＭＳ ゴシック" w:hAnsi="ＭＳ ゴシック" w:hint="eastAsia"/>
        </w:rPr>
        <w:t xml:space="preserve"> </w:t>
      </w:r>
      <w:r w:rsidRPr="003736F2">
        <w:rPr>
          <w:rFonts w:ascii="ＭＳ ゴシック" w:eastAsia="ＭＳ ゴシック" w:hAnsi="ＭＳ ゴシック" w:hint="eastAsia"/>
        </w:rPr>
        <w:t>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8701"/>
      </w:tblGrid>
      <w:tr w:rsidR="007E5A66" w:rsidRPr="003736F2" w14:paraId="3D04BF8B" w14:textId="77777777" w:rsidTr="009D2F8E">
        <w:trPr>
          <w:cantSplit/>
          <w:trHeight w:val="909"/>
        </w:trPr>
        <w:tc>
          <w:tcPr>
            <w:tcW w:w="2019" w:type="dxa"/>
            <w:shd w:val="clear" w:color="auto" w:fill="E6E6E6"/>
            <w:vAlign w:val="center"/>
          </w:tcPr>
          <w:p w14:paraId="464BFECC" w14:textId="77777777" w:rsidR="007E5A66" w:rsidRPr="003736F2" w:rsidRDefault="007E5A66" w:rsidP="00907CDF">
            <w:pPr>
              <w:jc w:val="center"/>
              <w:rPr>
                <w:rFonts w:ascii="ＭＳ 明朝" w:hAnsi="ＭＳ 明朝"/>
                <w:kern w:val="0"/>
              </w:rPr>
            </w:pPr>
            <w:r w:rsidRPr="003736F2">
              <w:rPr>
                <w:rFonts w:ascii="ＭＳ 明朝" w:hAnsi="ＭＳ 明朝" w:hint="eastAsia"/>
                <w:kern w:val="0"/>
              </w:rPr>
              <w:t>上位計画等に</w:t>
            </w:r>
          </w:p>
          <w:p w14:paraId="6C7ABC10" w14:textId="77777777" w:rsidR="007E5A66" w:rsidRPr="003736F2" w:rsidRDefault="007E5A66" w:rsidP="00907CDF">
            <w:pPr>
              <w:jc w:val="center"/>
              <w:rPr>
                <w:rFonts w:ascii="ＭＳ 明朝" w:hAnsi="ＭＳ 明朝"/>
              </w:rPr>
            </w:pPr>
            <w:r w:rsidRPr="003736F2">
              <w:rPr>
                <w:rFonts w:ascii="ＭＳ 明朝" w:hAnsi="ＭＳ 明朝" w:hint="eastAsia"/>
                <w:kern w:val="0"/>
              </w:rPr>
              <w:t>おける位置付け</w:t>
            </w:r>
          </w:p>
        </w:tc>
        <w:tc>
          <w:tcPr>
            <w:tcW w:w="8701" w:type="dxa"/>
            <w:vAlign w:val="center"/>
          </w:tcPr>
          <w:p w14:paraId="040F7F03" w14:textId="3113B740" w:rsidR="001B710E" w:rsidRDefault="001B710E" w:rsidP="00901EF3">
            <w:pPr>
              <w:rPr>
                <w:rFonts w:ascii="ＭＳ 明朝" w:hAnsi="ＭＳ 明朝"/>
                <w:iCs/>
                <w:color w:val="000000"/>
              </w:rPr>
            </w:pPr>
            <w:r w:rsidRPr="00DB7F86">
              <w:rPr>
                <w:rFonts w:ascii="ＭＳ 明朝" w:hAnsi="ＭＳ 明朝" w:hint="eastAsia"/>
                <w:iCs/>
                <w:color w:val="000000"/>
              </w:rPr>
              <w:t>○大阪府都市整備中期計画（</w:t>
            </w:r>
            <w:r w:rsidR="00416B54">
              <w:rPr>
                <w:rFonts w:ascii="ＭＳ 明朝" w:hAnsi="ＭＳ 明朝" w:hint="eastAsia"/>
                <w:iCs/>
                <w:color w:val="000000"/>
              </w:rPr>
              <w:t>R3.3改訂</w:t>
            </w:r>
            <w:r w:rsidRPr="00DB7F86">
              <w:rPr>
                <w:rFonts w:ascii="ＭＳ 明朝" w:hAnsi="ＭＳ 明朝" w:hint="eastAsia"/>
                <w:iCs/>
                <w:color w:val="000000"/>
              </w:rPr>
              <w:t>）</w:t>
            </w:r>
            <w:r w:rsidR="00B636DA">
              <w:rPr>
                <w:rFonts w:ascii="ＭＳ 明朝" w:hAnsi="ＭＳ 明朝" w:hint="eastAsia"/>
                <w:iCs/>
                <w:color w:val="000000"/>
              </w:rPr>
              <w:t>：着手として位置づけ</w:t>
            </w:r>
          </w:p>
          <w:p w14:paraId="7B1057C9" w14:textId="70E484D5" w:rsidR="00B636DA" w:rsidRPr="00901EF3" w:rsidRDefault="00B636DA" w:rsidP="00B072B2">
            <w:pPr>
              <w:rPr>
                <w:rFonts w:ascii="ＭＳ 明朝" w:hAnsi="ＭＳ 明朝"/>
                <w:iCs/>
                <w:color w:val="000000"/>
              </w:rPr>
            </w:pPr>
            <w:r>
              <w:rPr>
                <w:rFonts w:ascii="ＭＳ 明朝" w:hAnsi="ＭＳ 明朝" w:hint="eastAsia"/>
                <w:iCs/>
                <w:color w:val="000000"/>
              </w:rPr>
              <w:t>○茨木市都市計画マスタープラン（R2.3施策中間見直し）：</w:t>
            </w:r>
            <w:r w:rsidRPr="00B636DA">
              <w:rPr>
                <w:rFonts w:ascii="ＭＳ 明朝" w:hAnsi="ＭＳ 明朝" w:hint="eastAsia"/>
                <w:iCs/>
                <w:color w:val="000000"/>
              </w:rPr>
              <w:t>彩都東部地区の開発状況を踏まえ</w:t>
            </w:r>
            <w:r w:rsidR="00B072B2" w:rsidRPr="00597E06">
              <w:rPr>
                <w:rFonts w:ascii="ＭＳ 明朝" w:hAnsi="ＭＳ 明朝" w:hint="eastAsia"/>
                <w:iCs/>
                <w:color w:val="000000"/>
              </w:rPr>
              <w:t>て</w:t>
            </w:r>
            <w:r w:rsidRPr="00597E06">
              <w:rPr>
                <w:rFonts w:ascii="ＭＳ 明朝" w:hAnsi="ＭＳ 明朝" w:hint="eastAsia"/>
                <w:iCs/>
                <w:color w:val="000000"/>
              </w:rPr>
              <w:t>大阪府等と連携し整</w:t>
            </w:r>
            <w:r w:rsidRPr="00B636DA">
              <w:rPr>
                <w:rFonts w:ascii="ＭＳ 明朝" w:hAnsi="ＭＳ 明朝" w:hint="eastAsia"/>
                <w:iCs/>
                <w:color w:val="000000"/>
              </w:rPr>
              <w:t>備促進</w:t>
            </w:r>
            <w:r>
              <w:rPr>
                <w:rFonts w:ascii="ＭＳ 明朝" w:hAnsi="ＭＳ 明朝" w:hint="eastAsia"/>
                <w:iCs/>
                <w:color w:val="000000"/>
              </w:rPr>
              <w:t>を検討</w:t>
            </w:r>
            <w:r w:rsidR="00FF04FC">
              <w:rPr>
                <w:rFonts w:ascii="ＭＳ 明朝" w:hAnsi="ＭＳ 明朝" w:hint="eastAsia"/>
                <w:iCs/>
                <w:color w:val="000000"/>
              </w:rPr>
              <w:t>、</w:t>
            </w:r>
            <w:r>
              <w:rPr>
                <w:rFonts w:ascii="ＭＳ 明朝" w:hAnsi="ＭＳ 明朝" w:hint="eastAsia"/>
                <w:iCs/>
                <w:color w:val="000000"/>
              </w:rPr>
              <w:t>として位置づけ</w:t>
            </w:r>
          </w:p>
        </w:tc>
      </w:tr>
      <w:tr w:rsidR="00282B32" w:rsidRPr="003736F2" w14:paraId="5D6748A6" w14:textId="77777777" w:rsidTr="009D2F8E">
        <w:trPr>
          <w:cantSplit/>
          <w:trHeight w:val="898"/>
        </w:trPr>
        <w:tc>
          <w:tcPr>
            <w:tcW w:w="2019" w:type="dxa"/>
            <w:shd w:val="clear" w:color="auto" w:fill="E6E6E6"/>
            <w:vAlign w:val="center"/>
          </w:tcPr>
          <w:p w14:paraId="7A350558" w14:textId="77777777" w:rsidR="00282B32" w:rsidRPr="003736F2" w:rsidRDefault="00282B32" w:rsidP="00907CDF">
            <w:pPr>
              <w:jc w:val="center"/>
              <w:rPr>
                <w:rFonts w:ascii="ＭＳ 明朝" w:hAnsi="ＭＳ 明朝"/>
                <w:kern w:val="0"/>
              </w:rPr>
            </w:pPr>
            <w:r w:rsidRPr="003736F2">
              <w:rPr>
                <w:rFonts w:ascii="ＭＳ 明朝" w:hAnsi="ＭＳ 明朝" w:hint="eastAsia"/>
                <w:kern w:val="0"/>
              </w:rPr>
              <w:t>優先度</w:t>
            </w:r>
          </w:p>
        </w:tc>
        <w:tc>
          <w:tcPr>
            <w:tcW w:w="8701" w:type="dxa"/>
            <w:vAlign w:val="center"/>
          </w:tcPr>
          <w:p w14:paraId="70F76193" w14:textId="07522FD9" w:rsidR="006D3030" w:rsidRPr="001C7A47" w:rsidRDefault="00901EF3" w:rsidP="00164B82">
            <w:pPr>
              <w:rPr>
                <w:rFonts w:ascii="ＭＳ 明朝" w:hAnsi="ＭＳ 明朝"/>
                <w:szCs w:val="21"/>
              </w:rPr>
            </w:pPr>
            <w:r>
              <w:rPr>
                <w:rFonts w:ascii="ＭＳ 明朝" w:hAnsi="ＭＳ 明朝" w:hint="eastAsia"/>
                <w:szCs w:val="21"/>
              </w:rPr>
              <w:t>広域的な道路ネットワークの強化</w:t>
            </w:r>
            <w:r w:rsidR="00486DB6">
              <w:rPr>
                <w:rFonts w:ascii="ＭＳ 明朝" w:hAnsi="ＭＳ 明朝" w:hint="eastAsia"/>
                <w:szCs w:val="21"/>
              </w:rPr>
              <w:t>や</w:t>
            </w:r>
            <w:r w:rsidR="00973F6D">
              <w:rPr>
                <w:rFonts w:ascii="ＭＳ 明朝" w:hAnsi="ＭＳ 明朝" w:hint="eastAsia"/>
                <w:szCs w:val="21"/>
              </w:rPr>
              <w:t>彩都の骨格道路の形成を</w:t>
            </w:r>
            <w:r w:rsidR="00486DB6">
              <w:rPr>
                <w:rFonts w:ascii="ＭＳ 明朝" w:hAnsi="ＭＳ 明朝" w:hint="eastAsia"/>
                <w:szCs w:val="21"/>
              </w:rPr>
              <w:t>目的とし、</w:t>
            </w:r>
            <w:r w:rsidR="006F03E3">
              <w:rPr>
                <w:rFonts w:ascii="ＭＳ 明朝" w:hAnsi="ＭＳ 明朝" w:hint="eastAsia"/>
                <w:szCs w:val="21"/>
              </w:rPr>
              <w:t>彩都東部地</w:t>
            </w:r>
            <w:r w:rsidR="006F03E3" w:rsidRPr="00597E06">
              <w:rPr>
                <w:rFonts w:ascii="ＭＳ 明朝" w:hAnsi="ＭＳ 明朝" w:hint="eastAsia"/>
                <w:szCs w:val="21"/>
              </w:rPr>
              <w:t>区</w:t>
            </w:r>
            <w:r w:rsidR="00AD0D8B" w:rsidRPr="00597E06">
              <w:rPr>
                <w:rFonts w:ascii="ＭＳ 明朝" w:hAnsi="ＭＳ 明朝" w:hint="eastAsia"/>
                <w:szCs w:val="21"/>
              </w:rPr>
              <w:t>の</w:t>
            </w:r>
            <w:r w:rsidR="00AD0D8B">
              <w:rPr>
                <w:rFonts w:ascii="ＭＳ 明朝" w:hAnsi="ＭＳ 明朝" w:hint="eastAsia"/>
                <w:szCs w:val="21"/>
              </w:rPr>
              <w:t>まちづくりとあわせて整備する</w:t>
            </w:r>
            <w:r w:rsidR="00936E56">
              <w:rPr>
                <w:rFonts w:ascii="ＭＳ 明朝" w:hAnsi="ＭＳ 明朝" w:hint="eastAsia"/>
                <w:szCs w:val="21"/>
              </w:rPr>
              <w:t>（</w:t>
            </w:r>
            <w:r w:rsidR="005F2917">
              <w:rPr>
                <w:rFonts w:ascii="ＭＳ 明朝" w:hAnsi="ＭＳ 明朝" w:hint="eastAsia"/>
                <w:szCs w:val="21"/>
              </w:rPr>
              <w:t>仮称</w:t>
            </w:r>
            <w:r w:rsidR="00936E56">
              <w:rPr>
                <w:rFonts w:ascii="ＭＳ 明朝" w:hAnsi="ＭＳ 明朝" w:hint="eastAsia"/>
                <w:szCs w:val="21"/>
              </w:rPr>
              <w:t>）</w:t>
            </w:r>
            <w:r w:rsidR="001C7A47">
              <w:rPr>
                <w:rFonts w:ascii="ＭＳ 明朝" w:hAnsi="ＭＳ 明朝" w:hint="eastAsia"/>
                <w:szCs w:val="21"/>
              </w:rPr>
              <w:t>佐保橋梁に引き続き整備を推進していく事業であり、</w:t>
            </w:r>
            <w:r w:rsidR="00E83363">
              <w:rPr>
                <w:rFonts w:ascii="ＭＳ 明朝" w:hAnsi="ＭＳ 明朝" w:hint="eastAsia"/>
              </w:rPr>
              <w:t>優先</w:t>
            </w:r>
            <w:r w:rsidR="001C7A47">
              <w:rPr>
                <w:rFonts w:ascii="ＭＳ 明朝" w:hAnsi="ＭＳ 明朝" w:hint="eastAsia"/>
              </w:rPr>
              <w:t>度が高い</w:t>
            </w:r>
            <w:r w:rsidR="00E83363">
              <w:rPr>
                <w:rFonts w:ascii="ＭＳ 明朝" w:hAnsi="ＭＳ 明朝" w:hint="eastAsia"/>
              </w:rPr>
              <w:t>。</w:t>
            </w:r>
          </w:p>
        </w:tc>
      </w:tr>
      <w:tr w:rsidR="00282B32" w:rsidRPr="003736F2" w14:paraId="302B2EF9" w14:textId="77777777" w:rsidTr="009D2F8E">
        <w:trPr>
          <w:cantSplit/>
          <w:trHeight w:val="8788"/>
        </w:trPr>
        <w:tc>
          <w:tcPr>
            <w:tcW w:w="2019" w:type="dxa"/>
            <w:tcBorders>
              <w:top w:val="single" w:sz="4" w:space="0" w:color="auto"/>
              <w:bottom w:val="dashSmallGap" w:sz="4" w:space="0" w:color="auto"/>
            </w:tcBorders>
            <w:shd w:val="clear" w:color="auto" w:fill="E6E6E6"/>
            <w:vAlign w:val="center"/>
          </w:tcPr>
          <w:p w14:paraId="5E5AF912" w14:textId="77777777" w:rsidR="001A78E1" w:rsidRPr="003736F2" w:rsidRDefault="00051518" w:rsidP="00A90C04">
            <w:pPr>
              <w:jc w:val="center"/>
              <w:rPr>
                <w:rFonts w:ascii="ＭＳ 明朝" w:hAnsi="ＭＳ 明朝"/>
                <w:szCs w:val="21"/>
              </w:rPr>
            </w:pPr>
            <w:r w:rsidRPr="003736F2">
              <w:rPr>
                <w:rFonts w:ascii="ＭＳ 明朝" w:hAnsi="ＭＳ 明朝" w:hint="eastAsia"/>
                <w:szCs w:val="21"/>
              </w:rPr>
              <w:t>事業を巡る</w:t>
            </w:r>
          </w:p>
          <w:p w14:paraId="63120F8A" w14:textId="77777777" w:rsidR="00051518" w:rsidRPr="003736F2" w:rsidRDefault="00051518" w:rsidP="001A78E1">
            <w:pPr>
              <w:jc w:val="center"/>
              <w:rPr>
                <w:rFonts w:ascii="ＭＳ 明朝" w:hAnsi="ＭＳ 明朝"/>
                <w:szCs w:val="21"/>
              </w:rPr>
            </w:pPr>
            <w:r w:rsidRPr="003736F2">
              <w:rPr>
                <w:rFonts w:ascii="ＭＳ 明朝" w:hAnsi="ＭＳ 明朝" w:hint="eastAsia"/>
                <w:szCs w:val="21"/>
              </w:rPr>
              <w:t>社会経済情勢等</w:t>
            </w:r>
          </w:p>
        </w:tc>
        <w:tc>
          <w:tcPr>
            <w:tcW w:w="8701" w:type="dxa"/>
            <w:tcBorders>
              <w:top w:val="single" w:sz="4" w:space="0" w:color="auto"/>
              <w:bottom w:val="dashSmallGap" w:sz="4" w:space="0" w:color="auto"/>
            </w:tcBorders>
            <w:vAlign w:val="center"/>
          </w:tcPr>
          <w:p w14:paraId="46EAFF78" w14:textId="77777777" w:rsidR="00E83363" w:rsidRDefault="00E83363" w:rsidP="007E469C">
            <w:pPr>
              <w:rPr>
                <w:rFonts w:ascii="ＭＳ 明朝" w:hAnsi="ＭＳ 明朝"/>
                <w:iCs/>
                <w:szCs w:val="21"/>
              </w:rPr>
            </w:pPr>
            <w:r>
              <w:rPr>
                <w:rFonts w:ascii="ＭＳ 明朝" w:hAnsi="ＭＳ 明朝" w:hint="eastAsia"/>
                <w:iCs/>
                <w:szCs w:val="21"/>
              </w:rPr>
              <w:t>○彩都</w:t>
            </w:r>
          </w:p>
          <w:p w14:paraId="40576C5F" w14:textId="641C1914" w:rsidR="00E83363" w:rsidRDefault="00E83363" w:rsidP="001B710E">
            <w:pPr>
              <w:spacing w:line="320" w:lineRule="exact"/>
              <w:ind w:leftChars="100" w:left="210"/>
              <w:rPr>
                <w:rFonts w:ascii="ＭＳ 明朝" w:hAnsi="ＭＳ 明朝"/>
              </w:rPr>
            </w:pPr>
            <w:r w:rsidRPr="001F145A">
              <w:rPr>
                <w:rFonts w:ascii="ＭＳ 明朝" w:hAnsi="ＭＳ 明朝" w:hint="eastAsia"/>
              </w:rPr>
              <w:t>【西部地区】　面積：約313ha　居住人口：</w:t>
            </w:r>
            <w:r w:rsidR="00DA359D">
              <w:rPr>
                <w:rFonts w:ascii="ＭＳ 明朝" w:hAnsi="ＭＳ 明朝" w:hint="eastAsia"/>
                <w:color w:val="000000"/>
              </w:rPr>
              <w:t>17,028</w:t>
            </w:r>
            <w:r w:rsidRPr="001F145A">
              <w:rPr>
                <w:rFonts w:ascii="ＭＳ 明朝" w:hAnsi="ＭＳ 明朝" w:hint="eastAsia"/>
              </w:rPr>
              <w:t>人（</w:t>
            </w:r>
            <w:r w:rsidR="00DA359D">
              <w:rPr>
                <w:rFonts w:ascii="ＭＳ 明朝" w:hAnsi="ＭＳ 明朝" w:hint="eastAsia"/>
              </w:rPr>
              <w:t>R4.3</w:t>
            </w:r>
            <w:r w:rsidRPr="001F145A">
              <w:rPr>
                <w:rFonts w:ascii="ＭＳ 明朝" w:hAnsi="ＭＳ 明朝" w:hint="eastAsia"/>
              </w:rPr>
              <w:t>）</w:t>
            </w:r>
          </w:p>
          <w:p w14:paraId="74E540D1" w14:textId="0EBFB0E5" w:rsidR="00E83363" w:rsidRDefault="001F145A" w:rsidP="001B710E">
            <w:pPr>
              <w:spacing w:line="320" w:lineRule="exact"/>
              <w:ind w:leftChars="1100" w:left="2310"/>
              <w:rPr>
                <w:rFonts w:ascii="ＭＳ 明朝" w:hAnsi="ＭＳ 明朝"/>
              </w:rPr>
            </w:pPr>
            <w:r>
              <w:rPr>
                <w:rFonts w:ascii="ＭＳ 明朝" w:hAnsi="ＭＳ 明朝" w:hint="eastAsia"/>
              </w:rPr>
              <w:t>彩都</w:t>
            </w:r>
            <w:r w:rsidR="00E83363">
              <w:rPr>
                <w:rFonts w:ascii="ＭＳ 明朝" w:hAnsi="ＭＳ 明朝" w:hint="eastAsia"/>
              </w:rPr>
              <w:t>ライフサイエンスパーク　全20区画立地決定</w:t>
            </w:r>
          </w:p>
          <w:p w14:paraId="19F476A2" w14:textId="31209F55" w:rsidR="001F145A" w:rsidRDefault="001F145A" w:rsidP="001B710E">
            <w:pPr>
              <w:spacing w:line="320" w:lineRule="exact"/>
              <w:ind w:leftChars="2300" w:left="4830" w:firstLineChars="200" w:firstLine="420"/>
              <w:rPr>
                <w:rFonts w:ascii="ＭＳ 明朝" w:hAnsi="ＭＳ 明朝"/>
              </w:rPr>
            </w:pPr>
            <w:r>
              <w:rPr>
                <w:rFonts w:ascii="ＭＳ 明朝" w:hAnsi="ＭＳ 明朝" w:hint="eastAsia"/>
              </w:rPr>
              <w:t>1</w:t>
            </w:r>
            <w:r>
              <w:rPr>
                <w:rFonts w:ascii="ＭＳ 明朝" w:hAnsi="ＭＳ 明朝"/>
              </w:rPr>
              <w:t>7</w:t>
            </w:r>
            <w:r>
              <w:rPr>
                <w:rFonts w:ascii="ＭＳ 明朝" w:hAnsi="ＭＳ 明朝" w:hint="eastAsia"/>
              </w:rPr>
              <w:t>施設稼働中</w:t>
            </w:r>
          </w:p>
          <w:p w14:paraId="5277DD1F" w14:textId="4DEF7770" w:rsidR="00E83363" w:rsidRDefault="00E83363" w:rsidP="001B710E">
            <w:pPr>
              <w:spacing w:line="320" w:lineRule="exact"/>
              <w:ind w:firstLineChars="100" w:firstLine="210"/>
              <w:rPr>
                <w:rFonts w:ascii="ＭＳ 明朝" w:hAnsi="ＭＳ 明朝"/>
              </w:rPr>
            </w:pPr>
            <w:r>
              <w:rPr>
                <w:rFonts w:ascii="ＭＳ 明朝" w:hAnsi="ＭＳ 明朝" w:hint="eastAsia"/>
              </w:rPr>
              <w:t>【中部地区】　面積：約</w:t>
            </w:r>
            <w:r w:rsidRPr="001F145A">
              <w:rPr>
                <w:rFonts w:ascii="ＭＳ 明朝" w:hAnsi="ＭＳ 明朝" w:hint="eastAsia"/>
              </w:rPr>
              <w:t>63ha</w:t>
            </w:r>
          </w:p>
          <w:p w14:paraId="5B6AD7E9" w14:textId="1BE36426" w:rsidR="001F145A" w:rsidRDefault="00E83363" w:rsidP="001B710E">
            <w:pPr>
              <w:spacing w:line="320" w:lineRule="exact"/>
              <w:ind w:leftChars="1107" w:left="2325"/>
              <w:rPr>
                <w:rFonts w:ascii="ＭＳ 明朝" w:hAnsi="ＭＳ 明朝"/>
              </w:rPr>
            </w:pPr>
            <w:r>
              <w:rPr>
                <w:rFonts w:ascii="ＭＳ 明朝" w:hAnsi="ＭＳ 明朝" w:hint="eastAsia"/>
              </w:rPr>
              <w:t>完成施設：㈱万代彩都物流センター、プロロジスパーク茨木、</w:t>
            </w:r>
          </w:p>
          <w:p w14:paraId="2CE9E3D5" w14:textId="4378424A" w:rsidR="00E83363" w:rsidRDefault="00E83363" w:rsidP="001B710E">
            <w:pPr>
              <w:spacing w:line="320" w:lineRule="exact"/>
              <w:ind w:leftChars="1607" w:left="3375"/>
              <w:rPr>
                <w:rFonts w:ascii="ＭＳ 明朝" w:hAnsi="ＭＳ 明朝"/>
              </w:rPr>
            </w:pPr>
            <w:r>
              <w:rPr>
                <w:rFonts w:ascii="ＭＳ 明朝" w:hAnsi="ＭＳ 明朝" w:hint="eastAsia"/>
              </w:rPr>
              <w:t>三井不動産㈱ロジスティクスパーク茨木</w:t>
            </w:r>
          </w:p>
          <w:p w14:paraId="23D62238" w14:textId="054D8CDD" w:rsidR="00E83363" w:rsidRPr="00EA756C" w:rsidRDefault="00E83363" w:rsidP="001B710E">
            <w:pPr>
              <w:spacing w:line="320" w:lineRule="exact"/>
              <w:ind w:leftChars="100" w:left="2730" w:hangingChars="1200" w:hanging="2520"/>
              <w:rPr>
                <w:rFonts w:ascii="ＭＳ 明朝" w:hAnsi="ＭＳ 明朝"/>
                <w:color w:val="000000"/>
              </w:rPr>
            </w:pPr>
            <w:r>
              <w:rPr>
                <w:rFonts w:ascii="ＭＳ 明朝" w:hAnsi="ＭＳ 明朝" w:hint="eastAsia"/>
              </w:rPr>
              <w:t>【東部地区】　面積：約</w:t>
            </w:r>
            <w:r w:rsidRPr="00EA756C">
              <w:rPr>
                <w:rFonts w:ascii="ＭＳ 明朝" w:hAnsi="ＭＳ 明朝" w:hint="eastAsia"/>
                <w:color w:val="000000"/>
              </w:rPr>
              <w:t>3</w:t>
            </w:r>
            <w:r w:rsidR="00297813" w:rsidRPr="00EA756C">
              <w:rPr>
                <w:rFonts w:ascii="ＭＳ 明朝" w:hAnsi="ＭＳ 明朝" w:hint="eastAsia"/>
                <w:color w:val="000000"/>
              </w:rPr>
              <w:t>58</w:t>
            </w:r>
            <w:r w:rsidRPr="00EA756C">
              <w:rPr>
                <w:rFonts w:ascii="ＭＳ 明朝" w:hAnsi="ＭＳ 明朝" w:hint="eastAsia"/>
                <w:color w:val="000000"/>
              </w:rPr>
              <w:t>ha</w:t>
            </w:r>
          </w:p>
          <w:p w14:paraId="2FD5A4C9" w14:textId="1A7CEC0B" w:rsidR="001F145A" w:rsidRDefault="00E83363" w:rsidP="00652366">
            <w:pPr>
              <w:spacing w:line="320" w:lineRule="exact"/>
              <w:ind w:leftChars="800" w:left="1680" w:firstLineChars="100" w:firstLine="210"/>
              <w:rPr>
                <w:rFonts w:ascii="ＭＳ 明朝" w:hAnsi="ＭＳ 明朝"/>
              </w:rPr>
            </w:pPr>
            <w:r>
              <w:rPr>
                <w:rFonts w:ascii="ＭＳ 明朝" w:hAnsi="ＭＳ 明朝" w:hint="eastAsia"/>
              </w:rPr>
              <w:t>・</w:t>
            </w:r>
            <w:r w:rsidRPr="0057214D">
              <w:rPr>
                <w:rFonts w:ascii="ＭＳ 明朝" w:hAnsi="ＭＳ 明朝" w:hint="eastAsia"/>
              </w:rPr>
              <w:t>彩都東部</w:t>
            </w:r>
            <w:r w:rsidR="00A371DF">
              <w:rPr>
                <w:rFonts w:ascii="ＭＳ 明朝" w:hAnsi="ＭＳ 明朝" w:hint="eastAsia"/>
              </w:rPr>
              <w:t>地区</w:t>
            </w:r>
            <w:r w:rsidRPr="0057214D">
              <w:rPr>
                <w:rFonts w:ascii="ＭＳ 明朝" w:hAnsi="ＭＳ 明朝" w:hint="eastAsia"/>
              </w:rPr>
              <w:t>中央東地区土地区画整理事業</w:t>
            </w:r>
          </w:p>
          <w:p w14:paraId="321F7256" w14:textId="77777777" w:rsidR="00E83363" w:rsidRPr="0057214D" w:rsidRDefault="00E83363" w:rsidP="009C6579">
            <w:pPr>
              <w:spacing w:line="320" w:lineRule="exact"/>
              <w:ind w:leftChars="800" w:left="1680" w:firstLineChars="200" w:firstLine="420"/>
              <w:rPr>
                <w:rFonts w:ascii="ＭＳ 明朝" w:hAnsi="ＭＳ 明朝"/>
              </w:rPr>
            </w:pPr>
            <w:r w:rsidRPr="0057214D">
              <w:rPr>
                <w:rFonts w:ascii="ＭＳ 明朝" w:hAnsi="ＭＳ 明朝" w:hint="eastAsia"/>
              </w:rPr>
              <w:t>（</w:t>
            </w:r>
            <w:r w:rsidR="001F145A">
              <w:rPr>
                <w:rFonts w:ascii="ＭＳ 明朝" w:hAnsi="ＭＳ 明朝" w:hint="eastAsia"/>
              </w:rPr>
              <w:t>約</w:t>
            </w:r>
            <w:r>
              <w:rPr>
                <w:rFonts w:ascii="ＭＳ 明朝" w:hAnsi="ＭＳ 明朝" w:hint="eastAsia"/>
              </w:rPr>
              <w:t>47</w:t>
            </w:r>
            <w:r w:rsidR="001F145A">
              <w:rPr>
                <w:rFonts w:ascii="ＭＳ 明朝" w:hAnsi="ＭＳ 明朝" w:hint="eastAsia"/>
              </w:rPr>
              <w:t>.</w:t>
            </w:r>
            <w:r w:rsidR="001F145A">
              <w:rPr>
                <w:rFonts w:ascii="ＭＳ 明朝" w:hAnsi="ＭＳ 明朝"/>
              </w:rPr>
              <w:t>1</w:t>
            </w:r>
            <w:r>
              <w:rPr>
                <w:rFonts w:ascii="ＭＳ 明朝" w:hAnsi="ＭＳ 明朝" w:hint="eastAsia"/>
              </w:rPr>
              <w:t>ha:H27.5～</w:t>
            </w:r>
            <w:r w:rsidR="001F145A">
              <w:rPr>
                <w:rFonts w:ascii="ＭＳ 明朝" w:hAnsi="ＭＳ 明朝" w:hint="eastAsia"/>
              </w:rPr>
              <w:t>R</w:t>
            </w:r>
            <w:r w:rsidR="001F145A">
              <w:rPr>
                <w:rFonts w:ascii="ＭＳ 明朝" w:hAnsi="ＭＳ 明朝"/>
              </w:rPr>
              <w:t>3</w:t>
            </w:r>
            <w:r w:rsidRPr="00190D7C">
              <w:rPr>
                <w:rFonts w:ascii="ＭＳ 明朝" w:hAnsi="ＭＳ 明朝" w:hint="eastAsia"/>
                <w:color w:val="000000" w:themeColor="text1"/>
              </w:rPr>
              <w:t>.3</w:t>
            </w:r>
            <w:r w:rsidR="001F145A">
              <w:rPr>
                <w:rFonts w:ascii="ＭＳ 明朝" w:hAnsi="ＭＳ 明朝" w:hint="eastAsia"/>
              </w:rPr>
              <w:t>事業完了</w:t>
            </w:r>
            <w:r w:rsidRPr="0057214D">
              <w:rPr>
                <w:rFonts w:ascii="ＭＳ 明朝" w:hAnsi="ＭＳ 明朝" w:hint="eastAsia"/>
              </w:rPr>
              <w:t>）</w:t>
            </w:r>
          </w:p>
          <w:p w14:paraId="7B72135F" w14:textId="08540122" w:rsidR="001F145A" w:rsidRDefault="00E83363" w:rsidP="00652366">
            <w:pPr>
              <w:spacing w:beforeLines="20" w:before="72" w:line="320" w:lineRule="exact"/>
              <w:ind w:leftChars="800" w:left="1680" w:firstLineChars="100" w:firstLine="210"/>
              <w:rPr>
                <w:rFonts w:ascii="ＭＳ 明朝" w:hAnsi="ＭＳ 明朝"/>
              </w:rPr>
            </w:pPr>
            <w:r w:rsidRPr="0057214D">
              <w:rPr>
                <w:rFonts w:ascii="ＭＳ 明朝" w:hAnsi="ＭＳ 明朝" w:hint="eastAsia"/>
              </w:rPr>
              <w:t>・彩都東部地区山麓線エリア</w:t>
            </w:r>
            <w:r w:rsidR="00A371DF">
              <w:rPr>
                <w:rFonts w:ascii="ＭＳ 明朝" w:hAnsi="ＭＳ 明朝" w:hint="eastAsia"/>
              </w:rPr>
              <w:t>地区</w:t>
            </w:r>
            <w:r w:rsidRPr="0057214D">
              <w:rPr>
                <w:rFonts w:ascii="ＭＳ 明朝" w:hAnsi="ＭＳ 明朝" w:hint="eastAsia"/>
              </w:rPr>
              <w:t>土地区画整理事業</w:t>
            </w:r>
          </w:p>
          <w:p w14:paraId="625E2450" w14:textId="3645FB15" w:rsidR="00E83363" w:rsidRDefault="00E83363" w:rsidP="009C6579">
            <w:pPr>
              <w:spacing w:line="320" w:lineRule="exact"/>
              <w:ind w:leftChars="800" w:left="1680" w:firstLineChars="200" w:firstLine="420"/>
              <w:rPr>
                <w:rFonts w:ascii="ＭＳ 明朝" w:hAnsi="ＭＳ 明朝"/>
              </w:rPr>
            </w:pPr>
            <w:r w:rsidRPr="0057214D">
              <w:rPr>
                <w:rFonts w:ascii="ＭＳ 明朝" w:hAnsi="ＭＳ 明朝" w:hint="eastAsia"/>
              </w:rPr>
              <w:t>（</w:t>
            </w:r>
            <w:r w:rsidR="001F145A">
              <w:rPr>
                <w:rFonts w:ascii="ＭＳ 明朝" w:hAnsi="ＭＳ 明朝" w:hint="eastAsia"/>
              </w:rPr>
              <w:t>約</w:t>
            </w:r>
            <w:r>
              <w:rPr>
                <w:rFonts w:ascii="ＭＳ 明朝" w:hAnsi="ＭＳ 明朝" w:hint="eastAsia"/>
              </w:rPr>
              <w:t>2</w:t>
            </w:r>
            <w:r w:rsidR="001F145A">
              <w:rPr>
                <w:rFonts w:ascii="ＭＳ 明朝" w:hAnsi="ＭＳ 明朝"/>
              </w:rPr>
              <w:t>4.9</w:t>
            </w:r>
            <w:r>
              <w:rPr>
                <w:rFonts w:ascii="ＭＳ 明朝" w:hAnsi="ＭＳ 明朝" w:hint="eastAsia"/>
              </w:rPr>
              <w:t>ha:H27.5～</w:t>
            </w:r>
            <w:r w:rsidR="001F145A">
              <w:rPr>
                <w:rFonts w:ascii="ＭＳ 明朝" w:hAnsi="ＭＳ 明朝" w:hint="eastAsia"/>
              </w:rPr>
              <w:t>R</w:t>
            </w:r>
            <w:r w:rsidR="001F145A">
              <w:rPr>
                <w:rFonts w:ascii="ＭＳ 明朝" w:hAnsi="ＭＳ 明朝"/>
              </w:rPr>
              <w:t>2</w:t>
            </w:r>
            <w:r w:rsidRPr="0057214D">
              <w:rPr>
                <w:rFonts w:ascii="ＭＳ 明朝" w:hAnsi="ＭＳ 明朝" w:hint="eastAsia"/>
              </w:rPr>
              <w:t>.3</w:t>
            </w:r>
            <w:r w:rsidR="001F145A">
              <w:rPr>
                <w:rFonts w:ascii="ＭＳ 明朝" w:hAnsi="ＭＳ 明朝" w:hint="eastAsia"/>
              </w:rPr>
              <w:t>事業完了</w:t>
            </w:r>
            <w:r w:rsidRPr="0057214D">
              <w:rPr>
                <w:rFonts w:ascii="ＭＳ 明朝" w:hAnsi="ＭＳ 明朝" w:hint="eastAsia"/>
              </w:rPr>
              <w:t>）</w:t>
            </w:r>
          </w:p>
          <w:p w14:paraId="35BE2015" w14:textId="43CD74B7" w:rsidR="00344A43" w:rsidRDefault="00344A43" w:rsidP="00652366">
            <w:pPr>
              <w:spacing w:line="320" w:lineRule="exact"/>
              <w:ind w:leftChars="800" w:left="1680" w:firstLineChars="100" w:firstLine="210"/>
              <w:rPr>
                <w:rFonts w:ascii="ＭＳ 明朝" w:hAnsi="ＭＳ 明朝"/>
              </w:rPr>
            </w:pPr>
            <w:r>
              <w:rPr>
                <w:rFonts w:ascii="ＭＳ 明朝" w:hAnsi="ＭＳ 明朝" w:hint="eastAsia"/>
              </w:rPr>
              <w:t>・</w:t>
            </w:r>
            <w:r w:rsidRPr="00344A43">
              <w:rPr>
                <w:rFonts w:ascii="ＭＳ 明朝" w:hAnsi="ＭＳ 明朝" w:hint="eastAsia"/>
              </w:rPr>
              <w:t>彩都東部地区C区域土地区画整理事業</w:t>
            </w:r>
          </w:p>
          <w:p w14:paraId="02D87E11" w14:textId="27D76ADE" w:rsidR="00344A43" w:rsidRDefault="00344A43" w:rsidP="009C6579">
            <w:pPr>
              <w:spacing w:line="320" w:lineRule="exact"/>
              <w:ind w:leftChars="800" w:left="1680" w:firstLineChars="200" w:firstLine="420"/>
              <w:rPr>
                <w:rFonts w:ascii="ＭＳ 明朝" w:hAnsi="ＭＳ 明朝"/>
              </w:rPr>
            </w:pPr>
            <w:r>
              <w:rPr>
                <w:rFonts w:ascii="ＭＳ 明朝" w:hAnsi="ＭＳ 明朝" w:hint="eastAsia"/>
              </w:rPr>
              <w:t>（約4</w:t>
            </w:r>
            <w:r>
              <w:rPr>
                <w:rFonts w:ascii="ＭＳ 明朝" w:hAnsi="ＭＳ 明朝"/>
              </w:rPr>
              <w:t>9.2ha</w:t>
            </w:r>
            <w:r>
              <w:rPr>
                <w:rFonts w:ascii="ＭＳ 明朝" w:hAnsi="ＭＳ 明朝" w:hint="eastAsia"/>
              </w:rPr>
              <w:t>:</w:t>
            </w:r>
            <w:r>
              <w:rPr>
                <w:rFonts w:ascii="ＭＳ 明朝" w:hAnsi="ＭＳ 明朝"/>
              </w:rPr>
              <w:t>R3.9</w:t>
            </w:r>
            <w:r>
              <w:rPr>
                <w:rFonts w:ascii="ＭＳ 明朝" w:hAnsi="ＭＳ 明朝" w:hint="eastAsia"/>
              </w:rPr>
              <w:t>～事業中）</w:t>
            </w:r>
          </w:p>
          <w:p w14:paraId="3A708F95" w14:textId="77777777" w:rsidR="00F76310" w:rsidRDefault="00F76310" w:rsidP="001B710E">
            <w:pPr>
              <w:spacing w:beforeLines="20" w:before="72" w:line="320" w:lineRule="exact"/>
              <w:rPr>
                <w:rFonts w:ascii="ＭＳ 明朝" w:hAnsi="ＭＳ 明朝"/>
                <w:iCs/>
                <w:szCs w:val="21"/>
              </w:rPr>
            </w:pPr>
          </w:p>
          <w:p w14:paraId="02412342" w14:textId="38053289" w:rsidR="00E83363" w:rsidRPr="00ED0B25" w:rsidRDefault="00E83363" w:rsidP="001B710E">
            <w:pPr>
              <w:spacing w:beforeLines="20" w:before="72" w:line="320" w:lineRule="exact"/>
              <w:rPr>
                <w:rFonts w:ascii="ＭＳ 明朝" w:hAnsi="ＭＳ 明朝"/>
                <w:iCs/>
                <w:szCs w:val="21"/>
              </w:rPr>
            </w:pPr>
            <w:r w:rsidRPr="00ED0B25">
              <w:rPr>
                <w:rFonts w:ascii="ＭＳ 明朝" w:hAnsi="ＭＳ 明朝" w:hint="eastAsia"/>
                <w:iCs/>
                <w:szCs w:val="21"/>
              </w:rPr>
              <w:t>○新名神高速道路</w:t>
            </w:r>
          </w:p>
          <w:p w14:paraId="47287943" w14:textId="58D47022" w:rsidR="008919A8" w:rsidRPr="001B5833" w:rsidRDefault="008919A8" w:rsidP="001B710E">
            <w:pPr>
              <w:spacing w:line="320" w:lineRule="exact"/>
              <w:ind w:firstLineChars="100" w:firstLine="210"/>
              <w:rPr>
                <w:rFonts w:ascii="ＭＳ 明朝" w:hAnsi="ＭＳ 明朝"/>
              </w:rPr>
            </w:pPr>
            <w:r w:rsidRPr="00ED0B25">
              <w:rPr>
                <w:rFonts w:ascii="ＭＳ 明朝" w:hAnsi="ＭＳ 明朝" w:hint="eastAsia"/>
                <w:color w:val="000000"/>
              </w:rPr>
              <w:t>・</w:t>
            </w:r>
            <w:r w:rsidRPr="001B5833">
              <w:rPr>
                <w:rFonts w:ascii="ＭＳ 明朝" w:hAnsi="ＭＳ 明朝" w:hint="eastAsia"/>
              </w:rPr>
              <w:t>高槻JCT～川西</w:t>
            </w:r>
            <w:r w:rsidR="00F76310">
              <w:rPr>
                <w:rFonts w:ascii="ＭＳ 明朝" w:hAnsi="ＭＳ 明朝" w:hint="eastAsia"/>
              </w:rPr>
              <w:t xml:space="preserve">IC　</w:t>
            </w:r>
            <w:r w:rsidR="00863053">
              <w:rPr>
                <w:rFonts w:ascii="ＭＳ 明朝" w:hAnsi="ＭＳ 明朝"/>
              </w:rPr>
              <w:t>H29.12</w:t>
            </w:r>
            <w:r w:rsidRPr="001B5833">
              <w:rPr>
                <w:rFonts w:ascii="ＭＳ 明朝" w:hAnsi="ＭＳ 明朝" w:hint="eastAsia"/>
              </w:rPr>
              <w:t>供用（茨木</w:t>
            </w:r>
            <w:r w:rsidR="00C60987">
              <w:rPr>
                <w:rFonts w:ascii="ＭＳ 明朝" w:hAnsi="ＭＳ 明朝" w:hint="eastAsia"/>
              </w:rPr>
              <w:t>千提寺</w:t>
            </w:r>
            <w:r w:rsidRPr="001B5833">
              <w:rPr>
                <w:rFonts w:ascii="ＭＳ 明朝" w:hAnsi="ＭＳ 明朝" w:hint="eastAsia"/>
              </w:rPr>
              <w:t>IC供用）</w:t>
            </w:r>
          </w:p>
          <w:p w14:paraId="2213B325" w14:textId="645ABF75" w:rsidR="00FD2F19" w:rsidRPr="00B83D3D" w:rsidRDefault="00FD2F19" w:rsidP="001B710E">
            <w:pPr>
              <w:spacing w:line="320" w:lineRule="exact"/>
              <w:ind w:firstLineChars="100" w:firstLine="210"/>
              <w:rPr>
                <w:rFonts w:ascii="ＭＳ 明朝" w:hAnsi="ＭＳ 明朝"/>
                <w:color w:val="000000" w:themeColor="text1"/>
              </w:rPr>
            </w:pPr>
            <w:r w:rsidRPr="009965A1">
              <w:rPr>
                <w:rFonts w:ascii="ＭＳ 明朝" w:hAnsi="ＭＳ 明朝" w:hint="eastAsia"/>
                <w:color w:val="000000" w:themeColor="text1"/>
              </w:rPr>
              <w:t>・城陽JCT～大津J</w:t>
            </w:r>
            <w:r w:rsidRPr="00B83D3D">
              <w:rPr>
                <w:rFonts w:ascii="ＭＳ 明朝" w:hAnsi="ＭＳ 明朝" w:hint="eastAsia"/>
                <w:color w:val="000000" w:themeColor="text1"/>
              </w:rPr>
              <w:t>C</w:t>
            </w:r>
            <w:r w:rsidR="00CE0A0A" w:rsidRPr="00B83D3D">
              <w:rPr>
                <w:rFonts w:ascii="ＭＳ 明朝" w:hAnsi="ＭＳ 明朝" w:hint="eastAsia"/>
                <w:color w:val="000000" w:themeColor="text1"/>
              </w:rPr>
              <w:t xml:space="preserve">T　</w:t>
            </w:r>
            <w:r w:rsidR="00F76310" w:rsidRPr="00B83D3D">
              <w:rPr>
                <w:rFonts w:ascii="ＭＳ 明朝" w:hAnsi="ＭＳ 明朝" w:hint="eastAsia"/>
                <w:color w:val="000000" w:themeColor="text1"/>
              </w:rPr>
              <w:t>事業中</w:t>
            </w:r>
          </w:p>
          <w:p w14:paraId="72848F97" w14:textId="0764D54B" w:rsidR="009965A1" w:rsidRDefault="009965A1" w:rsidP="009965A1">
            <w:pPr>
              <w:spacing w:line="320" w:lineRule="exact"/>
              <w:ind w:firstLineChars="100" w:firstLine="210"/>
              <w:rPr>
                <w:rFonts w:ascii="ＭＳ 明朝" w:hAnsi="ＭＳ 明朝"/>
              </w:rPr>
            </w:pPr>
            <w:r w:rsidRPr="00B83D3D">
              <w:rPr>
                <w:rFonts w:ascii="ＭＳ 明朝" w:hAnsi="ＭＳ 明朝" w:hint="eastAsia"/>
                <w:color w:val="000000" w:themeColor="text1"/>
              </w:rPr>
              <w:t>・高</w:t>
            </w:r>
            <w:r w:rsidRPr="00B83D3D">
              <w:rPr>
                <w:rFonts w:ascii="ＭＳ 明朝" w:hAnsi="ＭＳ 明朝" w:hint="eastAsia"/>
              </w:rPr>
              <w:t>槻JCT～八幡京田辺JCT</w:t>
            </w:r>
            <w:r w:rsidR="00164B82" w:rsidRPr="00B83D3D">
              <w:rPr>
                <w:rFonts w:ascii="ＭＳ 明朝" w:hAnsi="ＭＳ 明朝" w:hint="eastAsia"/>
              </w:rPr>
              <w:t xml:space="preserve">　</w:t>
            </w:r>
            <w:r w:rsidR="00F76310" w:rsidRPr="00B83D3D">
              <w:rPr>
                <w:rFonts w:ascii="ＭＳ 明朝" w:hAnsi="ＭＳ 明朝" w:hint="eastAsia"/>
              </w:rPr>
              <w:t>事業中</w:t>
            </w:r>
          </w:p>
          <w:p w14:paraId="593C4290" w14:textId="77777777" w:rsidR="00F76310" w:rsidRPr="001B5833" w:rsidRDefault="00F76310" w:rsidP="009965A1">
            <w:pPr>
              <w:spacing w:line="320" w:lineRule="exact"/>
              <w:ind w:firstLineChars="100" w:firstLine="210"/>
              <w:rPr>
                <w:rFonts w:ascii="ＭＳ 明朝" w:hAnsi="ＭＳ 明朝"/>
              </w:rPr>
            </w:pPr>
          </w:p>
          <w:p w14:paraId="68CC488A" w14:textId="77777777" w:rsidR="00E83363" w:rsidRPr="00ED0B25" w:rsidRDefault="00E83363" w:rsidP="001B710E">
            <w:pPr>
              <w:spacing w:beforeLines="20" w:before="72"/>
              <w:rPr>
                <w:rFonts w:ascii="ＭＳ 明朝" w:hAnsi="ＭＳ 明朝"/>
                <w:iCs/>
                <w:color w:val="000000"/>
                <w:szCs w:val="21"/>
              </w:rPr>
            </w:pPr>
            <w:r w:rsidRPr="00ED0B25">
              <w:rPr>
                <w:rFonts w:ascii="ＭＳ 明朝" w:hAnsi="ＭＳ 明朝" w:hint="eastAsia"/>
                <w:iCs/>
                <w:color w:val="000000"/>
                <w:szCs w:val="21"/>
              </w:rPr>
              <w:t>○茨木摂津線整備状況</w:t>
            </w:r>
          </w:p>
          <w:p w14:paraId="0218701C" w14:textId="7C3EFEF7" w:rsidR="00E83363" w:rsidRPr="00ED0B25" w:rsidRDefault="00E83363" w:rsidP="001B710E">
            <w:pPr>
              <w:spacing w:line="320" w:lineRule="exact"/>
              <w:ind w:firstLineChars="100" w:firstLine="210"/>
              <w:rPr>
                <w:rFonts w:ascii="ＭＳ 明朝" w:hAnsi="ＭＳ 明朝"/>
                <w:color w:val="000000"/>
              </w:rPr>
            </w:pPr>
            <w:r w:rsidRPr="00ED0B25">
              <w:rPr>
                <w:rFonts w:ascii="ＭＳ 明朝" w:hAnsi="ＭＳ 明朝" w:hint="eastAsia"/>
                <w:color w:val="000000"/>
              </w:rPr>
              <w:t xml:space="preserve">・彩都西駅～中部地区　</w:t>
            </w:r>
            <w:r w:rsidR="00F76310">
              <w:rPr>
                <w:rFonts w:ascii="ＭＳ 明朝" w:hAnsi="ＭＳ 明朝" w:hint="eastAsia"/>
                <w:color w:val="000000"/>
              </w:rPr>
              <w:t xml:space="preserve">暫定２車線　</w:t>
            </w:r>
            <w:r w:rsidR="00F76310" w:rsidRPr="00ED0B25">
              <w:rPr>
                <w:rFonts w:ascii="ＭＳ 明朝" w:hAnsi="ＭＳ 明朝" w:hint="eastAsia"/>
                <w:color w:val="000000"/>
              </w:rPr>
              <w:t>H27.3</w:t>
            </w:r>
            <w:r w:rsidRPr="00ED0B25">
              <w:rPr>
                <w:rFonts w:ascii="ＭＳ 明朝" w:hAnsi="ＭＳ 明朝" w:hint="eastAsia"/>
                <w:color w:val="000000"/>
              </w:rPr>
              <w:t>供用</w:t>
            </w:r>
          </w:p>
          <w:p w14:paraId="37B8C087" w14:textId="68DEBD76" w:rsidR="00572DC5" w:rsidRDefault="001F145A" w:rsidP="001059BD">
            <w:pPr>
              <w:spacing w:line="320" w:lineRule="exact"/>
              <w:ind w:firstLineChars="100" w:firstLine="210"/>
              <w:rPr>
                <w:rFonts w:ascii="ＭＳ 明朝" w:hAnsi="ＭＳ 明朝"/>
                <w:color w:val="000000"/>
              </w:rPr>
            </w:pPr>
            <w:r w:rsidRPr="00EB1D62">
              <w:rPr>
                <w:rFonts w:ascii="ＭＳ 明朝" w:hAnsi="ＭＳ 明朝" w:hint="eastAsia"/>
                <w:color w:val="000000" w:themeColor="text1"/>
              </w:rPr>
              <w:t xml:space="preserve">・茨木亀岡線～忍頂寺福井線　</w:t>
            </w:r>
            <w:r w:rsidR="00F76310" w:rsidRPr="00EB1D62">
              <w:rPr>
                <w:rFonts w:ascii="ＭＳ 明朝" w:hAnsi="ＭＳ 明朝" w:hint="eastAsia"/>
                <w:color w:val="000000" w:themeColor="text1"/>
              </w:rPr>
              <w:t>R</w:t>
            </w:r>
            <w:r w:rsidR="00F76310" w:rsidRPr="00EB1D62">
              <w:rPr>
                <w:rFonts w:ascii="ＭＳ 明朝" w:hAnsi="ＭＳ 明朝"/>
                <w:color w:val="000000" w:themeColor="text1"/>
              </w:rPr>
              <w:t>2.1</w:t>
            </w:r>
            <w:r w:rsidR="00F76310" w:rsidRPr="00EB1D62">
              <w:rPr>
                <w:rFonts w:ascii="ＭＳ 明朝" w:hAnsi="ＭＳ 明朝" w:hint="eastAsia"/>
                <w:color w:val="000000" w:themeColor="text1"/>
              </w:rPr>
              <w:t>0</w:t>
            </w:r>
            <w:r w:rsidRPr="00EB1D62">
              <w:rPr>
                <w:rFonts w:ascii="ＭＳ 明朝" w:hAnsi="ＭＳ 明朝" w:hint="eastAsia"/>
                <w:color w:val="000000" w:themeColor="text1"/>
              </w:rPr>
              <w:t>供用</w:t>
            </w:r>
            <w:r w:rsidR="00EB1D62" w:rsidRPr="00EB1D62">
              <w:rPr>
                <w:rFonts w:ascii="ＭＳ 明朝" w:hAnsi="ＭＳ 明朝" w:hint="eastAsia"/>
                <w:color w:val="000000" w:themeColor="text1"/>
              </w:rPr>
              <w:t>（彩都東部地区開発関連）</w:t>
            </w:r>
          </w:p>
          <w:p w14:paraId="47207C4A" w14:textId="3007D665" w:rsidR="002F39AB" w:rsidRDefault="00FD2F19" w:rsidP="001059BD">
            <w:pPr>
              <w:spacing w:line="320" w:lineRule="exact"/>
              <w:ind w:firstLineChars="100" w:firstLine="210"/>
              <w:rPr>
                <w:rFonts w:ascii="ＭＳ 明朝" w:hAnsi="ＭＳ 明朝"/>
                <w:color w:val="000000"/>
              </w:rPr>
            </w:pPr>
            <w:r w:rsidRPr="00ED0B25">
              <w:rPr>
                <w:rFonts w:ascii="ＭＳ 明朝" w:hAnsi="ＭＳ 明朝" w:hint="eastAsia"/>
                <w:color w:val="000000"/>
              </w:rPr>
              <w:t xml:space="preserve">・茨木摂津線～茨木亀岡線　</w:t>
            </w:r>
            <w:r w:rsidR="00F76310" w:rsidRPr="00ED0B25">
              <w:rPr>
                <w:rFonts w:ascii="ＭＳ 明朝" w:hAnsi="ＭＳ 明朝" w:hint="eastAsia"/>
                <w:color w:val="000000"/>
              </w:rPr>
              <w:t>R4</w:t>
            </w:r>
            <w:r w:rsidR="00F76310" w:rsidRPr="00ED0B25">
              <w:rPr>
                <w:rFonts w:ascii="ＭＳ 明朝" w:hAnsi="ＭＳ 明朝"/>
                <w:color w:val="000000"/>
              </w:rPr>
              <w:t>.3</w:t>
            </w:r>
            <w:r w:rsidRPr="00ED0B25">
              <w:rPr>
                <w:rFonts w:ascii="ＭＳ 明朝" w:hAnsi="ＭＳ 明朝" w:hint="eastAsia"/>
                <w:color w:val="000000"/>
              </w:rPr>
              <w:t>供用</w:t>
            </w:r>
            <w:r w:rsidR="00EB1D62">
              <w:rPr>
                <w:rFonts w:ascii="ＭＳ 明朝" w:hAnsi="ＭＳ 明朝" w:hint="eastAsia"/>
                <w:color w:val="000000"/>
              </w:rPr>
              <w:t>（都市計画道路 大岩線）</w:t>
            </w:r>
          </w:p>
          <w:p w14:paraId="1FCED7BB" w14:textId="77777777" w:rsidR="002F39AB" w:rsidRPr="002F39AB" w:rsidRDefault="002F39AB" w:rsidP="002F39AB">
            <w:pPr>
              <w:spacing w:beforeLines="20" w:before="72" w:line="320" w:lineRule="exact"/>
              <w:rPr>
                <w:rFonts w:ascii="ＭＳ 明朝" w:hAnsi="ＭＳ 明朝"/>
                <w:iCs/>
                <w:szCs w:val="21"/>
              </w:rPr>
            </w:pPr>
          </w:p>
          <w:p w14:paraId="444D1021" w14:textId="53032752" w:rsidR="002F39AB" w:rsidRPr="00ED0B25" w:rsidRDefault="002F39AB" w:rsidP="002F39AB">
            <w:pPr>
              <w:spacing w:beforeLines="20" w:before="72" w:line="320" w:lineRule="exact"/>
              <w:rPr>
                <w:rFonts w:ascii="ＭＳ 明朝" w:hAnsi="ＭＳ 明朝"/>
                <w:iCs/>
                <w:szCs w:val="21"/>
              </w:rPr>
            </w:pPr>
            <w:r>
              <w:rPr>
                <w:rFonts w:ascii="ＭＳ 明朝" w:hAnsi="ＭＳ 明朝" w:hint="eastAsia"/>
                <w:iCs/>
                <w:szCs w:val="21"/>
              </w:rPr>
              <w:t>【周辺道路の交通量】</w:t>
            </w:r>
          </w:p>
          <w:p w14:paraId="5B709562" w14:textId="1F10A853" w:rsidR="002F39AB" w:rsidRPr="001B5833" w:rsidRDefault="002F39AB" w:rsidP="002F39AB">
            <w:pPr>
              <w:spacing w:line="320" w:lineRule="exact"/>
              <w:ind w:firstLineChars="100" w:firstLine="210"/>
              <w:rPr>
                <w:rFonts w:ascii="ＭＳ 明朝" w:hAnsi="ＭＳ 明朝"/>
              </w:rPr>
            </w:pPr>
            <w:r w:rsidRPr="00ED0B25">
              <w:rPr>
                <w:rFonts w:ascii="ＭＳ 明朝" w:hAnsi="ＭＳ 明朝" w:hint="eastAsia"/>
                <w:color w:val="000000"/>
              </w:rPr>
              <w:t>・</w:t>
            </w:r>
            <w:r w:rsidRPr="002F39AB">
              <w:rPr>
                <w:rFonts w:ascii="ＭＳ 明朝" w:hAnsi="ＭＳ 明朝" w:hint="eastAsia"/>
              </w:rPr>
              <w:t>H27全国道路・街路交通情勢調査</w:t>
            </w:r>
          </w:p>
          <w:p w14:paraId="08B89823" w14:textId="266777CA" w:rsidR="002F39AB" w:rsidRDefault="002F39AB" w:rsidP="001059BD">
            <w:pPr>
              <w:spacing w:afterLines="50" w:after="180" w:line="320" w:lineRule="exact"/>
              <w:ind w:leftChars="200" w:left="420"/>
              <w:rPr>
                <w:rFonts w:ascii="ＭＳ 明朝" w:hAnsi="ＭＳ 明朝"/>
                <w:color w:val="000000"/>
              </w:rPr>
            </w:pPr>
            <w:r w:rsidRPr="002F39AB">
              <w:rPr>
                <w:rFonts w:ascii="ＭＳ 明朝" w:hAnsi="ＭＳ 明朝" w:hint="eastAsia"/>
                <w:color w:val="000000"/>
              </w:rPr>
              <w:t>茨木摂津線</w:t>
            </w:r>
            <w:r>
              <w:rPr>
                <w:rFonts w:ascii="ＭＳ 明朝" w:hAnsi="ＭＳ 明朝" w:hint="eastAsia"/>
                <w:color w:val="000000"/>
              </w:rPr>
              <w:t xml:space="preserve">　：</w:t>
            </w:r>
            <w:r w:rsidR="00B6434A">
              <w:rPr>
                <w:rFonts w:ascii="ＭＳ 明朝" w:hAnsi="ＭＳ 明朝" w:hint="eastAsia"/>
                <w:color w:val="000000"/>
              </w:rPr>
              <w:t xml:space="preserve"> </w:t>
            </w:r>
            <w:r w:rsidRPr="002F39AB">
              <w:rPr>
                <w:rFonts w:ascii="ＭＳ 明朝" w:hAnsi="ＭＳ 明朝" w:hint="eastAsia"/>
                <w:color w:val="000000"/>
              </w:rPr>
              <w:t>3,467台/</w:t>
            </w:r>
            <w:r w:rsidR="003C37FF">
              <w:rPr>
                <w:rFonts w:ascii="ＭＳ 明朝" w:hAnsi="ＭＳ 明朝" w:hint="eastAsia"/>
                <w:color w:val="000000"/>
              </w:rPr>
              <w:t>24h</w:t>
            </w:r>
            <w:r w:rsidR="00F56A2F">
              <w:rPr>
                <w:rFonts w:ascii="ＭＳ 明朝" w:hAnsi="ＭＳ 明朝" w:hint="eastAsia"/>
                <w:color w:val="000000"/>
              </w:rPr>
              <w:t>（混雑度：0.41）</w:t>
            </w:r>
            <w:r>
              <w:rPr>
                <w:rFonts w:ascii="ＭＳ 明朝" w:hAnsi="ＭＳ 明朝"/>
                <w:color w:val="000000"/>
              </w:rPr>
              <w:br/>
            </w:r>
            <w:r w:rsidRPr="002F39AB">
              <w:rPr>
                <w:rFonts w:ascii="ＭＳ 明朝" w:hAnsi="ＭＳ 明朝" w:hint="eastAsia"/>
                <w:color w:val="000000"/>
              </w:rPr>
              <w:t>国道</w:t>
            </w:r>
            <w:r w:rsidR="00DE7203">
              <w:rPr>
                <w:rFonts w:ascii="ＭＳ 明朝" w:hAnsi="ＭＳ 明朝" w:hint="eastAsia"/>
                <w:color w:val="000000"/>
              </w:rPr>
              <w:t>171</w:t>
            </w:r>
            <w:r w:rsidRPr="002F39AB">
              <w:rPr>
                <w:rFonts w:ascii="ＭＳ 明朝" w:hAnsi="ＭＳ 明朝" w:hint="eastAsia"/>
                <w:color w:val="000000"/>
              </w:rPr>
              <w:t>号</w:t>
            </w:r>
            <w:r w:rsidR="008E2EB1">
              <w:rPr>
                <w:rFonts w:ascii="ＭＳ 明朝" w:hAnsi="ＭＳ 明朝" w:hint="eastAsia"/>
                <w:color w:val="000000"/>
              </w:rPr>
              <w:t xml:space="preserve">　</w:t>
            </w:r>
            <w:r w:rsidRPr="002F39AB">
              <w:rPr>
                <w:rFonts w:ascii="ＭＳ 明朝" w:hAnsi="ＭＳ 明朝" w:hint="eastAsia"/>
                <w:color w:val="000000"/>
              </w:rPr>
              <w:t>：32,345台/</w:t>
            </w:r>
            <w:r w:rsidR="003C37FF">
              <w:rPr>
                <w:rFonts w:ascii="ＭＳ 明朝" w:hAnsi="ＭＳ 明朝" w:hint="eastAsia"/>
                <w:color w:val="000000"/>
              </w:rPr>
              <w:t>24h</w:t>
            </w:r>
            <w:r w:rsidR="00F56A2F">
              <w:rPr>
                <w:rFonts w:ascii="ＭＳ 明朝" w:hAnsi="ＭＳ 明朝" w:hint="eastAsia"/>
                <w:color w:val="000000"/>
              </w:rPr>
              <w:t>（混雑度：1.22）</w:t>
            </w:r>
          </w:p>
          <w:p w14:paraId="3BC8F377" w14:textId="0046FEAE" w:rsidR="00F56B55" w:rsidRDefault="00F56B55" w:rsidP="001059BD">
            <w:pPr>
              <w:spacing w:line="320" w:lineRule="exact"/>
              <w:ind w:firstLineChars="100" w:firstLine="210"/>
              <w:rPr>
                <w:rFonts w:ascii="ＭＳ 明朝" w:hAnsi="ＭＳ 明朝"/>
                <w:color w:val="000000"/>
              </w:rPr>
            </w:pPr>
            <w:r>
              <w:rPr>
                <w:rFonts w:ascii="ＭＳ 明朝" w:hAnsi="ＭＳ 明朝" w:hint="eastAsia"/>
                <w:color w:val="000000"/>
              </w:rPr>
              <w:t>・</w:t>
            </w:r>
            <w:r w:rsidR="009614CD">
              <w:rPr>
                <w:rFonts w:ascii="ＭＳ 明朝" w:hAnsi="ＭＳ 明朝" w:hint="eastAsia"/>
                <w:color w:val="000000"/>
              </w:rPr>
              <w:t>R3年度</w:t>
            </w:r>
            <w:r>
              <w:rPr>
                <w:rFonts w:ascii="ＭＳ 明朝" w:hAnsi="ＭＳ 明朝" w:hint="eastAsia"/>
                <w:color w:val="000000"/>
              </w:rPr>
              <w:t>交通量調査</w:t>
            </w:r>
          </w:p>
          <w:p w14:paraId="18FA5C93" w14:textId="77777777" w:rsidR="00F56B55" w:rsidRDefault="00F56B55" w:rsidP="001059BD">
            <w:pPr>
              <w:spacing w:line="320" w:lineRule="exact"/>
              <w:ind w:firstLineChars="100" w:firstLine="210"/>
              <w:rPr>
                <w:rFonts w:ascii="ＭＳ 明朝" w:hAnsi="ＭＳ 明朝"/>
                <w:color w:val="000000"/>
              </w:rPr>
            </w:pPr>
            <w:r>
              <w:rPr>
                <w:rFonts w:ascii="ＭＳ 明朝" w:hAnsi="ＭＳ 明朝" w:hint="eastAsia"/>
                <w:color w:val="000000"/>
              </w:rPr>
              <w:t xml:space="preserve">　茨木摂津線　：6,925台/12h</w:t>
            </w:r>
          </w:p>
          <w:p w14:paraId="319159B4" w14:textId="060F6DF7" w:rsidR="00F56B55" w:rsidRPr="001D2067" w:rsidRDefault="00F56B55" w:rsidP="001059BD">
            <w:pPr>
              <w:spacing w:line="320" w:lineRule="exact"/>
              <w:ind w:firstLineChars="100" w:firstLine="210"/>
              <w:rPr>
                <w:rFonts w:ascii="ＭＳ 明朝" w:hAnsi="ＭＳ 明朝"/>
                <w:color w:val="000000"/>
              </w:rPr>
            </w:pPr>
          </w:p>
        </w:tc>
      </w:tr>
      <w:tr w:rsidR="00051518" w:rsidRPr="003736F2" w14:paraId="522B9B39" w14:textId="77777777" w:rsidTr="009D2F8E">
        <w:trPr>
          <w:cantSplit/>
          <w:trHeight w:val="1134"/>
        </w:trPr>
        <w:tc>
          <w:tcPr>
            <w:tcW w:w="2019" w:type="dxa"/>
            <w:tcBorders>
              <w:top w:val="dashSmallGap" w:sz="4" w:space="0" w:color="auto"/>
            </w:tcBorders>
            <w:shd w:val="clear" w:color="auto" w:fill="E6E6E6"/>
            <w:vAlign w:val="center"/>
          </w:tcPr>
          <w:p w14:paraId="03B5E578" w14:textId="77777777" w:rsidR="00051518" w:rsidRPr="003736F2" w:rsidRDefault="00051518" w:rsidP="00A90C04">
            <w:pPr>
              <w:jc w:val="center"/>
              <w:rPr>
                <w:rFonts w:ascii="ＭＳ 明朝" w:hAnsi="ＭＳ 明朝"/>
                <w:szCs w:val="21"/>
              </w:rPr>
            </w:pPr>
            <w:r w:rsidRPr="003736F2">
              <w:rPr>
                <w:rFonts w:ascii="ＭＳ 明朝" w:hAnsi="ＭＳ 明朝" w:hint="eastAsia"/>
                <w:szCs w:val="21"/>
              </w:rPr>
              <w:t>地元の協力体制等</w:t>
            </w:r>
          </w:p>
        </w:tc>
        <w:tc>
          <w:tcPr>
            <w:tcW w:w="8701" w:type="dxa"/>
            <w:tcBorders>
              <w:top w:val="dashSmallGap" w:sz="4" w:space="0" w:color="auto"/>
            </w:tcBorders>
            <w:vAlign w:val="center"/>
          </w:tcPr>
          <w:p w14:paraId="13E84F01" w14:textId="44175466" w:rsidR="008511FA" w:rsidRPr="00783670" w:rsidRDefault="00D623D1" w:rsidP="00783670">
            <w:pPr>
              <w:ind w:left="210" w:hangingChars="100" w:hanging="210"/>
              <w:rPr>
                <w:rFonts w:ascii="ＭＳ 明朝" w:hAnsi="ＭＳ 明朝"/>
                <w:iCs/>
                <w:color w:val="000000" w:themeColor="text1"/>
              </w:rPr>
            </w:pPr>
            <w:r>
              <w:rPr>
                <w:rFonts w:ascii="ＭＳ 明朝" w:hAnsi="ＭＳ 明朝" w:hint="eastAsia"/>
                <w:color w:val="000000"/>
                <w:szCs w:val="21"/>
              </w:rPr>
              <w:t>地元市より早期整備の要望がある。</w:t>
            </w:r>
          </w:p>
        </w:tc>
      </w:tr>
      <w:tr w:rsidR="00051518" w:rsidRPr="003736F2" w14:paraId="6B6CE3A5" w14:textId="77777777" w:rsidTr="009D2F8E">
        <w:trPr>
          <w:cantSplit/>
          <w:trHeight w:val="4534"/>
        </w:trPr>
        <w:tc>
          <w:tcPr>
            <w:tcW w:w="2019" w:type="dxa"/>
            <w:tcBorders>
              <w:bottom w:val="dashSmallGap" w:sz="4" w:space="0" w:color="auto"/>
            </w:tcBorders>
            <w:shd w:val="clear" w:color="auto" w:fill="E6E6E6"/>
            <w:vAlign w:val="center"/>
          </w:tcPr>
          <w:p w14:paraId="6DEECCF2" w14:textId="77777777" w:rsidR="00051518" w:rsidRPr="003736F2" w:rsidRDefault="00051518" w:rsidP="00A90C04">
            <w:pPr>
              <w:jc w:val="center"/>
              <w:rPr>
                <w:rFonts w:ascii="ＭＳ 明朝" w:hAnsi="ＭＳ 明朝"/>
                <w:szCs w:val="21"/>
              </w:rPr>
            </w:pPr>
            <w:r w:rsidRPr="003736F2">
              <w:rPr>
                <w:rFonts w:ascii="ＭＳ 明朝" w:hAnsi="ＭＳ 明朝" w:hint="eastAsia"/>
                <w:szCs w:val="21"/>
              </w:rPr>
              <w:lastRenderedPageBreak/>
              <w:t>事業の投資効果</w:t>
            </w:r>
          </w:p>
          <w:p w14:paraId="7D3947B0" w14:textId="77777777" w:rsidR="00051518" w:rsidRPr="003736F2" w:rsidRDefault="00051518" w:rsidP="00A90C04">
            <w:pPr>
              <w:jc w:val="center"/>
              <w:rPr>
                <w:rFonts w:ascii="ＭＳ 明朝" w:hAnsi="ＭＳ 明朝"/>
                <w:szCs w:val="21"/>
              </w:rPr>
            </w:pPr>
            <w:r w:rsidRPr="003736F2">
              <w:rPr>
                <w:rFonts w:ascii="ＭＳ 明朝" w:hAnsi="ＭＳ 明朝" w:hint="eastAsia"/>
                <w:szCs w:val="21"/>
              </w:rPr>
              <w:t>＜費用便益分析＞</w:t>
            </w:r>
          </w:p>
          <w:p w14:paraId="19801ACF" w14:textId="77777777" w:rsidR="00051518" w:rsidRPr="003736F2" w:rsidRDefault="00051518" w:rsidP="00A90C04">
            <w:pPr>
              <w:jc w:val="center"/>
              <w:rPr>
                <w:rFonts w:ascii="ＭＳ 明朝" w:hAnsi="ＭＳ 明朝"/>
                <w:szCs w:val="21"/>
              </w:rPr>
            </w:pPr>
            <w:r w:rsidRPr="003736F2">
              <w:rPr>
                <w:rFonts w:ascii="ＭＳ 明朝" w:hAnsi="ＭＳ 明朝" w:hint="eastAsia"/>
                <w:szCs w:val="21"/>
              </w:rPr>
              <w:t>または</w:t>
            </w:r>
          </w:p>
          <w:p w14:paraId="62913204" w14:textId="77777777" w:rsidR="00051518" w:rsidRPr="003736F2" w:rsidRDefault="00051518" w:rsidP="00A90C04">
            <w:pPr>
              <w:jc w:val="center"/>
              <w:rPr>
                <w:rFonts w:ascii="ＭＳ 明朝" w:hAnsi="ＭＳ 明朝"/>
                <w:szCs w:val="21"/>
              </w:rPr>
            </w:pPr>
            <w:r w:rsidRPr="003736F2">
              <w:rPr>
                <w:rFonts w:ascii="ＭＳ 明朝" w:hAnsi="ＭＳ 明朝" w:hint="eastAsia"/>
                <w:szCs w:val="21"/>
              </w:rPr>
              <w:t>＜代替指標＞</w:t>
            </w:r>
          </w:p>
          <w:p w14:paraId="7738B3D8" w14:textId="77777777" w:rsidR="009F7E8C" w:rsidRPr="003736F2" w:rsidRDefault="009F7E8C" w:rsidP="009F7E8C">
            <w:pPr>
              <w:rPr>
                <w:rFonts w:ascii="ＭＳ 明朝" w:hAnsi="ＭＳ 明朝"/>
                <w:szCs w:val="21"/>
              </w:rPr>
            </w:pPr>
          </w:p>
        </w:tc>
        <w:tc>
          <w:tcPr>
            <w:tcW w:w="8701" w:type="dxa"/>
            <w:tcBorders>
              <w:bottom w:val="dashSmallGap" w:sz="4" w:space="0" w:color="auto"/>
            </w:tcBorders>
            <w:vAlign w:val="center"/>
          </w:tcPr>
          <w:p w14:paraId="555850FD" w14:textId="77777777" w:rsidR="00AA5236" w:rsidRPr="007E469C" w:rsidRDefault="00F76C6C" w:rsidP="00AA5236">
            <w:pPr>
              <w:rPr>
                <w:rFonts w:ascii="ＭＳ 明朝" w:hAnsi="ＭＳ 明朝"/>
                <w:szCs w:val="21"/>
              </w:rPr>
            </w:pPr>
            <w:r w:rsidRPr="003736F2">
              <w:rPr>
                <w:rFonts w:ascii="ＭＳ 明朝" w:hAnsi="ＭＳ 明朝" w:hint="eastAsia"/>
                <w:szCs w:val="21"/>
              </w:rPr>
              <w:t>【</w:t>
            </w:r>
            <w:r w:rsidR="00AA5236" w:rsidRPr="003736F2">
              <w:rPr>
                <w:rFonts w:ascii="ＭＳ 明朝" w:hAnsi="ＭＳ 明朝" w:hint="eastAsia"/>
                <w:szCs w:val="21"/>
              </w:rPr>
              <w:t>効</w:t>
            </w:r>
            <w:r w:rsidR="00AA5236" w:rsidRPr="007E469C">
              <w:rPr>
                <w:rFonts w:ascii="ＭＳ 明朝" w:hAnsi="ＭＳ 明朝" w:hint="eastAsia"/>
                <w:szCs w:val="21"/>
              </w:rPr>
              <w:t>果項目</w:t>
            </w:r>
            <w:r w:rsidRPr="007E469C">
              <w:rPr>
                <w:rFonts w:ascii="ＭＳ 明朝" w:hAnsi="ＭＳ 明朝" w:hint="eastAsia"/>
                <w:szCs w:val="21"/>
              </w:rPr>
              <w:t>】</w:t>
            </w:r>
          </w:p>
          <w:p w14:paraId="3827ECED" w14:textId="70E9B397" w:rsidR="008919A8" w:rsidRDefault="008919A8" w:rsidP="006D3030">
            <w:pPr>
              <w:rPr>
                <w:rFonts w:ascii="ＭＳ 明朝" w:hAnsi="ＭＳ 明朝"/>
                <w:color w:val="000000"/>
                <w:szCs w:val="21"/>
              </w:rPr>
            </w:pPr>
            <w:r>
              <w:rPr>
                <w:rFonts w:ascii="ＭＳ 明朝" w:hAnsi="ＭＳ 明朝" w:hint="eastAsia"/>
                <w:color w:val="000000"/>
                <w:szCs w:val="21"/>
              </w:rPr>
              <w:t>・</w:t>
            </w:r>
            <w:r w:rsidR="006D3030" w:rsidRPr="007E469C">
              <w:rPr>
                <w:rFonts w:ascii="ＭＳ 明朝" w:hAnsi="ＭＳ 明朝" w:hint="eastAsia"/>
                <w:color w:val="000000"/>
                <w:szCs w:val="21"/>
              </w:rPr>
              <w:t>走行時間短縮便益</w:t>
            </w:r>
            <w:r w:rsidR="004F7A37">
              <w:rPr>
                <w:rFonts w:ascii="ＭＳ 明朝" w:hAnsi="ＭＳ 明朝" w:hint="eastAsia"/>
                <w:color w:val="000000"/>
                <w:szCs w:val="21"/>
              </w:rPr>
              <w:t xml:space="preserve">　182.8億円</w:t>
            </w:r>
            <w:r w:rsidR="000F6617">
              <w:rPr>
                <w:rFonts w:ascii="ＭＳ 明朝" w:hAnsi="ＭＳ 明朝" w:hint="eastAsia"/>
                <w:color w:val="000000"/>
                <w:szCs w:val="21"/>
              </w:rPr>
              <w:t>（基準年における現在価値）</w:t>
            </w:r>
          </w:p>
          <w:p w14:paraId="6EB912F7" w14:textId="6691F54C" w:rsidR="008919A8" w:rsidRDefault="008919A8" w:rsidP="006D3030">
            <w:pPr>
              <w:rPr>
                <w:rFonts w:ascii="ＭＳ 明朝" w:hAnsi="ＭＳ 明朝"/>
                <w:color w:val="000000"/>
                <w:szCs w:val="21"/>
              </w:rPr>
            </w:pPr>
            <w:r>
              <w:rPr>
                <w:rFonts w:ascii="ＭＳ 明朝" w:hAnsi="ＭＳ 明朝" w:hint="eastAsia"/>
                <w:color w:val="000000"/>
                <w:szCs w:val="21"/>
              </w:rPr>
              <w:t>・</w:t>
            </w:r>
            <w:r w:rsidR="006D3030" w:rsidRPr="007E469C">
              <w:rPr>
                <w:rFonts w:ascii="ＭＳ 明朝" w:hAnsi="ＭＳ 明朝" w:hint="eastAsia"/>
                <w:color w:val="000000"/>
                <w:szCs w:val="21"/>
              </w:rPr>
              <w:t>走行経費減少便益</w:t>
            </w:r>
            <w:r w:rsidR="004F7A37">
              <w:rPr>
                <w:rFonts w:ascii="ＭＳ 明朝" w:hAnsi="ＭＳ 明朝" w:hint="eastAsia"/>
                <w:color w:val="000000"/>
                <w:szCs w:val="21"/>
              </w:rPr>
              <w:t xml:space="preserve">　 23.2億円</w:t>
            </w:r>
            <w:r w:rsidR="000F6617">
              <w:rPr>
                <w:rFonts w:ascii="ＭＳ 明朝" w:hAnsi="ＭＳ 明朝" w:hint="eastAsia"/>
                <w:color w:val="000000"/>
                <w:szCs w:val="21"/>
              </w:rPr>
              <w:t>（基準年における現在価値）</w:t>
            </w:r>
          </w:p>
          <w:p w14:paraId="4D1989E3" w14:textId="2B52D02D" w:rsidR="006D3030" w:rsidRPr="007E469C" w:rsidRDefault="008919A8" w:rsidP="006D3030">
            <w:pPr>
              <w:rPr>
                <w:rFonts w:ascii="ＭＳ 明朝" w:hAnsi="ＭＳ 明朝"/>
                <w:color w:val="000000"/>
                <w:szCs w:val="21"/>
              </w:rPr>
            </w:pPr>
            <w:r>
              <w:rPr>
                <w:rFonts w:ascii="ＭＳ 明朝" w:hAnsi="ＭＳ 明朝" w:hint="eastAsia"/>
                <w:color w:val="000000"/>
                <w:szCs w:val="21"/>
              </w:rPr>
              <w:t>・</w:t>
            </w:r>
            <w:r w:rsidR="006D3030" w:rsidRPr="007E469C">
              <w:rPr>
                <w:rFonts w:ascii="ＭＳ 明朝" w:hAnsi="ＭＳ 明朝" w:hint="eastAsia"/>
                <w:color w:val="000000"/>
                <w:szCs w:val="21"/>
              </w:rPr>
              <w:t>交通事故減少便益</w:t>
            </w:r>
            <w:r w:rsidR="000F6617">
              <w:rPr>
                <w:rFonts w:ascii="ＭＳ 明朝" w:hAnsi="ＭＳ 明朝" w:hint="eastAsia"/>
                <w:color w:val="000000"/>
                <w:szCs w:val="21"/>
              </w:rPr>
              <w:t xml:space="preserve">　　</w:t>
            </w:r>
            <w:r w:rsidR="00D31534">
              <w:rPr>
                <w:rFonts w:ascii="ＭＳ 明朝" w:hAnsi="ＭＳ 明朝" w:hint="eastAsia"/>
                <w:color w:val="000000"/>
                <w:szCs w:val="21"/>
              </w:rPr>
              <w:t>2.9</w:t>
            </w:r>
            <w:r w:rsidR="000F6617">
              <w:rPr>
                <w:rFonts w:ascii="ＭＳ 明朝" w:hAnsi="ＭＳ 明朝" w:hint="eastAsia"/>
                <w:color w:val="000000"/>
                <w:szCs w:val="21"/>
              </w:rPr>
              <w:t>億円（基準年における現在価値）</w:t>
            </w:r>
          </w:p>
          <w:p w14:paraId="67CBA28D" w14:textId="77777777" w:rsidR="00E8604A" w:rsidRPr="008919A8" w:rsidRDefault="00E8604A" w:rsidP="00AA5236">
            <w:pPr>
              <w:rPr>
                <w:rFonts w:ascii="ＭＳ 明朝" w:hAnsi="ＭＳ 明朝"/>
                <w:szCs w:val="21"/>
              </w:rPr>
            </w:pPr>
          </w:p>
          <w:p w14:paraId="0A27FA4E" w14:textId="77777777" w:rsidR="00AA5236" w:rsidRPr="007E469C" w:rsidRDefault="00F76C6C" w:rsidP="00AA5236">
            <w:pPr>
              <w:rPr>
                <w:rFonts w:ascii="ＭＳ 明朝" w:hAnsi="ＭＳ 明朝"/>
                <w:szCs w:val="21"/>
              </w:rPr>
            </w:pPr>
            <w:r w:rsidRPr="007E469C">
              <w:rPr>
                <w:rFonts w:ascii="ＭＳ 明朝" w:hAnsi="ＭＳ 明朝" w:hint="eastAsia"/>
                <w:szCs w:val="21"/>
              </w:rPr>
              <w:t>【</w:t>
            </w:r>
            <w:r w:rsidR="00AA5236" w:rsidRPr="007E469C">
              <w:rPr>
                <w:rFonts w:ascii="ＭＳ 明朝" w:hAnsi="ＭＳ 明朝" w:hint="eastAsia"/>
                <w:szCs w:val="21"/>
              </w:rPr>
              <w:t>分析結果</w:t>
            </w:r>
            <w:r w:rsidRPr="007E469C">
              <w:rPr>
                <w:rFonts w:ascii="ＭＳ 明朝" w:hAnsi="ＭＳ 明朝" w:hint="eastAsia"/>
                <w:szCs w:val="21"/>
              </w:rPr>
              <w:t>】</w:t>
            </w:r>
          </w:p>
          <w:p w14:paraId="3ABA3836" w14:textId="34542BDB" w:rsidR="00AA5236" w:rsidRPr="0068594D" w:rsidRDefault="00AA5236" w:rsidP="008919A8">
            <w:pPr>
              <w:rPr>
                <w:rFonts w:ascii="ＭＳ 明朝" w:hAnsi="ＭＳ 明朝"/>
                <w:color w:val="000000" w:themeColor="text1"/>
                <w:szCs w:val="21"/>
              </w:rPr>
            </w:pPr>
            <w:r w:rsidRPr="007E469C">
              <w:rPr>
                <w:rFonts w:ascii="ＭＳ 明朝" w:hAnsi="ＭＳ 明朝" w:hint="eastAsia"/>
                <w:szCs w:val="21"/>
              </w:rPr>
              <w:t>・B/C</w:t>
            </w:r>
            <w:r w:rsidRPr="0068594D">
              <w:rPr>
                <w:rFonts w:ascii="ＭＳ 明朝" w:hAnsi="ＭＳ 明朝" w:hint="eastAsia"/>
                <w:color w:val="000000" w:themeColor="text1"/>
                <w:szCs w:val="21"/>
              </w:rPr>
              <w:t>＝</w:t>
            </w:r>
            <w:r w:rsidR="00C22335">
              <w:rPr>
                <w:rFonts w:ascii="ＭＳ 明朝" w:hAnsi="ＭＳ 明朝" w:hint="eastAsia"/>
                <w:color w:val="000000" w:themeColor="text1"/>
                <w:szCs w:val="21"/>
              </w:rPr>
              <w:t>8.11</w:t>
            </w:r>
            <w:r w:rsidR="008919A8" w:rsidRPr="0068594D">
              <w:rPr>
                <w:rFonts w:ascii="ＭＳ 明朝" w:hAnsi="ＭＳ 明朝" w:hint="eastAsia"/>
                <w:color w:val="000000" w:themeColor="text1"/>
                <w:szCs w:val="21"/>
              </w:rPr>
              <w:t xml:space="preserve">　</w:t>
            </w:r>
            <w:r w:rsidRPr="0068594D">
              <w:rPr>
                <w:rFonts w:ascii="ＭＳ 明朝" w:hAnsi="ＭＳ 明朝" w:hint="eastAsia"/>
                <w:color w:val="000000" w:themeColor="text1"/>
                <w:szCs w:val="21"/>
              </w:rPr>
              <w:t>B＝</w:t>
            </w:r>
            <w:r w:rsidR="0049435C" w:rsidRPr="0068594D">
              <w:rPr>
                <w:rFonts w:ascii="ＭＳ 明朝" w:hAnsi="ＭＳ 明朝" w:hint="eastAsia"/>
                <w:color w:val="000000" w:themeColor="text1"/>
                <w:szCs w:val="21"/>
              </w:rPr>
              <w:t>2</w:t>
            </w:r>
            <w:r w:rsidR="0049435C" w:rsidRPr="0068594D">
              <w:rPr>
                <w:rFonts w:ascii="ＭＳ 明朝" w:hAnsi="ＭＳ 明朝"/>
                <w:color w:val="000000" w:themeColor="text1"/>
                <w:szCs w:val="21"/>
              </w:rPr>
              <w:t>08</w:t>
            </w:r>
            <w:r w:rsidR="00941082" w:rsidRPr="0068594D">
              <w:rPr>
                <w:rFonts w:ascii="ＭＳ 明朝" w:hAnsi="ＭＳ 明朝"/>
                <w:color w:val="000000" w:themeColor="text1"/>
                <w:szCs w:val="21"/>
              </w:rPr>
              <w:t>.</w:t>
            </w:r>
            <w:r w:rsidR="0049435C" w:rsidRPr="0068594D">
              <w:rPr>
                <w:rFonts w:ascii="ＭＳ 明朝" w:hAnsi="ＭＳ 明朝"/>
                <w:color w:val="000000" w:themeColor="text1"/>
                <w:szCs w:val="21"/>
              </w:rPr>
              <w:t>9</w:t>
            </w:r>
            <w:r w:rsidR="006F3CE2" w:rsidRPr="0068594D">
              <w:rPr>
                <w:rFonts w:ascii="ＭＳ 明朝" w:hAnsi="ＭＳ 明朝" w:hint="eastAsia"/>
                <w:color w:val="000000" w:themeColor="text1"/>
                <w:szCs w:val="21"/>
              </w:rPr>
              <w:t>億円</w:t>
            </w:r>
            <w:r w:rsidR="008919A8" w:rsidRPr="0068594D">
              <w:rPr>
                <w:rFonts w:ascii="ＭＳ 明朝" w:hAnsi="ＭＳ 明朝" w:hint="eastAsia"/>
                <w:color w:val="000000" w:themeColor="text1"/>
                <w:szCs w:val="21"/>
              </w:rPr>
              <w:t xml:space="preserve">　</w:t>
            </w:r>
            <w:r w:rsidRPr="0068594D">
              <w:rPr>
                <w:rFonts w:ascii="ＭＳ 明朝" w:hAnsi="ＭＳ 明朝" w:hint="eastAsia"/>
                <w:color w:val="000000" w:themeColor="text1"/>
                <w:szCs w:val="21"/>
              </w:rPr>
              <w:t>C</w:t>
            </w:r>
            <w:r w:rsidR="006F3CE2" w:rsidRPr="0068594D">
              <w:rPr>
                <w:rFonts w:ascii="ＭＳ 明朝" w:hAnsi="ＭＳ 明朝" w:hint="eastAsia"/>
                <w:color w:val="000000" w:themeColor="text1"/>
                <w:szCs w:val="21"/>
              </w:rPr>
              <w:t>＝</w:t>
            </w:r>
            <w:r w:rsidR="00C22335">
              <w:rPr>
                <w:rFonts w:ascii="ＭＳ 明朝" w:hAnsi="ＭＳ 明朝" w:hint="eastAsia"/>
                <w:color w:val="000000" w:themeColor="text1"/>
                <w:szCs w:val="21"/>
              </w:rPr>
              <w:t>25.8</w:t>
            </w:r>
            <w:r w:rsidR="006F3CE2" w:rsidRPr="0068594D">
              <w:rPr>
                <w:rFonts w:ascii="ＭＳ 明朝" w:hAnsi="ＭＳ 明朝" w:hint="eastAsia"/>
                <w:color w:val="000000" w:themeColor="text1"/>
                <w:szCs w:val="21"/>
              </w:rPr>
              <w:t>億円</w:t>
            </w:r>
          </w:p>
          <w:p w14:paraId="150B3A19" w14:textId="77777777" w:rsidR="00E8604A" w:rsidRPr="0049435C" w:rsidRDefault="00E8604A" w:rsidP="00AA5236">
            <w:pPr>
              <w:rPr>
                <w:rFonts w:ascii="ＭＳ 明朝" w:hAnsi="ＭＳ 明朝"/>
                <w:szCs w:val="21"/>
              </w:rPr>
            </w:pPr>
          </w:p>
          <w:p w14:paraId="6AC099AF" w14:textId="77777777" w:rsidR="00AA5236" w:rsidRPr="007E469C" w:rsidRDefault="00F76C6C" w:rsidP="00AA5236">
            <w:pPr>
              <w:ind w:left="210" w:hangingChars="100" w:hanging="210"/>
              <w:rPr>
                <w:rFonts w:ascii="ＭＳ 明朝" w:hAnsi="ＭＳ 明朝"/>
                <w:szCs w:val="21"/>
              </w:rPr>
            </w:pPr>
            <w:r w:rsidRPr="007E469C">
              <w:rPr>
                <w:rFonts w:ascii="ＭＳ 明朝" w:hAnsi="ＭＳ 明朝" w:hint="eastAsia"/>
                <w:szCs w:val="21"/>
              </w:rPr>
              <w:t>【</w:t>
            </w:r>
            <w:r w:rsidR="00AA5236" w:rsidRPr="007E469C">
              <w:rPr>
                <w:rFonts w:ascii="ＭＳ 明朝" w:hAnsi="ＭＳ 明朝" w:hint="eastAsia"/>
                <w:szCs w:val="21"/>
              </w:rPr>
              <w:t>算出方法</w:t>
            </w:r>
            <w:r w:rsidRPr="007E469C">
              <w:rPr>
                <w:rFonts w:ascii="ＭＳ 明朝" w:hAnsi="ＭＳ 明朝" w:hint="eastAsia"/>
                <w:szCs w:val="21"/>
              </w:rPr>
              <w:t>】</w:t>
            </w:r>
          </w:p>
          <w:p w14:paraId="79D4CF26" w14:textId="77777777" w:rsidR="006D3030" w:rsidRPr="007E469C" w:rsidRDefault="006D3030" w:rsidP="006D3030">
            <w:pPr>
              <w:ind w:left="210" w:hangingChars="100" w:hanging="210"/>
              <w:rPr>
                <w:rFonts w:ascii="ＭＳ 明朝" w:hAnsi="ＭＳ 明朝"/>
                <w:color w:val="000000"/>
                <w:szCs w:val="21"/>
              </w:rPr>
            </w:pPr>
            <w:r w:rsidRPr="007E469C">
              <w:rPr>
                <w:rFonts w:ascii="ＭＳ 明朝" w:hAnsi="ＭＳ 明朝" w:hint="eastAsia"/>
                <w:color w:val="000000"/>
                <w:szCs w:val="21"/>
              </w:rPr>
              <w:t>・国土交通省「費用便益分析マニュアル」（令和4年</w:t>
            </w:r>
            <w:r w:rsidR="007E469C" w:rsidRPr="007E469C">
              <w:rPr>
                <w:rFonts w:ascii="ＭＳ 明朝" w:hAnsi="ＭＳ 明朝" w:hint="eastAsia"/>
                <w:color w:val="000000"/>
                <w:szCs w:val="21"/>
              </w:rPr>
              <w:t>2</w:t>
            </w:r>
            <w:r w:rsidRPr="007E469C">
              <w:rPr>
                <w:rFonts w:ascii="ＭＳ 明朝" w:hAnsi="ＭＳ 明朝" w:hint="eastAsia"/>
                <w:color w:val="000000"/>
                <w:szCs w:val="21"/>
              </w:rPr>
              <w:t>月）により算出</w:t>
            </w:r>
          </w:p>
          <w:p w14:paraId="6045405E" w14:textId="77777777" w:rsidR="00051518" w:rsidRDefault="007E469C" w:rsidP="000A5FBF">
            <w:pPr>
              <w:ind w:left="210" w:hangingChars="100" w:hanging="210"/>
              <w:rPr>
                <w:rFonts w:ascii="ＭＳ 明朝" w:hAnsi="ＭＳ 明朝"/>
                <w:szCs w:val="21"/>
              </w:rPr>
            </w:pPr>
            <w:r w:rsidRPr="007E469C">
              <w:rPr>
                <w:rFonts w:ascii="ＭＳ 明朝" w:hAnsi="ＭＳ 明朝" w:hint="eastAsia"/>
                <w:szCs w:val="21"/>
              </w:rPr>
              <w:t>・H22</w:t>
            </w:r>
            <w:r>
              <w:rPr>
                <w:rFonts w:ascii="ＭＳ 明朝" w:hAnsi="ＭＳ 明朝" w:hint="eastAsia"/>
                <w:szCs w:val="21"/>
              </w:rPr>
              <w:t>道路</w:t>
            </w:r>
            <w:r w:rsidRPr="007E469C">
              <w:rPr>
                <w:rFonts w:ascii="ＭＳ 明朝" w:hAnsi="ＭＳ 明朝" w:hint="eastAsia"/>
                <w:szCs w:val="21"/>
              </w:rPr>
              <w:t>交通センサスベースのR12年（2030年）将来交通推計値により算出</w:t>
            </w:r>
          </w:p>
          <w:p w14:paraId="6CF4AD79" w14:textId="77777777" w:rsidR="00A6295C" w:rsidRDefault="00A6295C" w:rsidP="000A5FBF">
            <w:pPr>
              <w:ind w:left="210" w:hangingChars="100" w:hanging="210"/>
              <w:rPr>
                <w:rFonts w:ascii="ＭＳ 明朝" w:hAnsi="ＭＳ 明朝"/>
                <w:szCs w:val="21"/>
              </w:rPr>
            </w:pPr>
          </w:p>
          <w:p w14:paraId="54520786" w14:textId="6A547BD6" w:rsidR="00A6295C" w:rsidRDefault="00A6295C" w:rsidP="000A5FBF">
            <w:pPr>
              <w:ind w:left="210" w:hangingChars="100" w:hanging="210"/>
              <w:rPr>
                <w:rFonts w:ascii="ＭＳ 明朝" w:hAnsi="ＭＳ 明朝"/>
                <w:szCs w:val="21"/>
              </w:rPr>
            </w:pPr>
            <w:r>
              <w:rPr>
                <w:rFonts w:ascii="ＭＳ 明朝" w:hAnsi="ＭＳ 明朝" w:hint="eastAsia"/>
                <w:szCs w:val="21"/>
              </w:rPr>
              <w:t>【受益者】</w:t>
            </w:r>
          </w:p>
          <w:p w14:paraId="461FABD1" w14:textId="697C173D" w:rsidR="00A6295C" w:rsidRDefault="00A6295C" w:rsidP="000A5FBF">
            <w:pPr>
              <w:ind w:left="210" w:hangingChars="100" w:hanging="210"/>
              <w:rPr>
                <w:rFonts w:ascii="ＭＳ 明朝" w:hAnsi="ＭＳ 明朝"/>
                <w:szCs w:val="21"/>
              </w:rPr>
            </w:pPr>
            <w:r>
              <w:rPr>
                <w:rFonts w:ascii="ＭＳ 明朝" w:hAnsi="ＭＳ 明朝" w:hint="eastAsia"/>
                <w:szCs w:val="21"/>
              </w:rPr>
              <w:t>・道路利用者</w:t>
            </w:r>
          </w:p>
          <w:p w14:paraId="5894794B" w14:textId="226F16A4" w:rsidR="00A6295C" w:rsidRDefault="00A6295C" w:rsidP="000A5FBF">
            <w:pPr>
              <w:ind w:left="210" w:hangingChars="100" w:hanging="210"/>
              <w:rPr>
                <w:rFonts w:ascii="ＭＳ 明朝" w:hAnsi="ＭＳ 明朝"/>
                <w:szCs w:val="21"/>
              </w:rPr>
            </w:pPr>
            <w:r>
              <w:rPr>
                <w:rFonts w:ascii="ＭＳ 明朝" w:hAnsi="ＭＳ 明朝" w:hint="eastAsia"/>
                <w:szCs w:val="21"/>
              </w:rPr>
              <w:t>・地元住民</w:t>
            </w:r>
          </w:p>
          <w:p w14:paraId="741BD951" w14:textId="01AFE788" w:rsidR="00A6295C" w:rsidRPr="000A5FBF" w:rsidRDefault="00A6295C" w:rsidP="000A5FBF">
            <w:pPr>
              <w:ind w:left="210" w:hangingChars="100" w:hanging="210"/>
              <w:rPr>
                <w:rFonts w:ascii="ＭＳ 明朝" w:hAnsi="ＭＳ 明朝"/>
                <w:szCs w:val="21"/>
              </w:rPr>
            </w:pPr>
          </w:p>
        </w:tc>
      </w:tr>
      <w:tr w:rsidR="00051518" w:rsidRPr="003736F2" w14:paraId="201E0DD6" w14:textId="77777777" w:rsidTr="009D2F8E">
        <w:trPr>
          <w:cantSplit/>
          <w:trHeight w:val="6228"/>
        </w:trPr>
        <w:tc>
          <w:tcPr>
            <w:tcW w:w="2019" w:type="dxa"/>
            <w:tcBorders>
              <w:top w:val="dashSmallGap" w:sz="4" w:space="0" w:color="auto"/>
            </w:tcBorders>
            <w:shd w:val="clear" w:color="auto" w:fill="E6E6E6"/>
            <w:tcMar>
              <w:left w:w="0" w:type="dxa"/>
              <w:right w:w="0" w:type="dxa"/>
            </w:tcMar>
            <w:vAlign w:val="center"/>
          </w:tcPr>
          <w:p w14:paraId="4B662E72" w14:textId="77777777" w:rsidR="00282B32" w:rsidRPr="003736F2" w:rsidRDefault="00282B32" w:rsidP="00282B32">
            <w:pPr>
              <w:jc w:val="center"/>
              <w:rPr>
                <w:rFonts w:ascii="ＭＳ 明朝" w:hAnsi="ＭＳ 明朝"/>
                <w:szCs w:val="21"/>
              </w:rPr>
            </w:pPr>
            <w:r w:rsidRPr="003736F2">
              <w:rPr>
                <w:rFonts w:ascii="ＭＳ 明朝" w:hAnsi="ＭＳ 明朝" w:hint="eastAsia"/>
                <w:szCs w:val="21"/>
              </w:rPr>
              <w:t>事業効果の</w:t>
            </w:r>
          </w:p>
          <w:p w14:paraId="2A10AED8" w14:textId="77777777" w:rsidR="00282B32" w:rsidRPr="003736F2" w:rsidRDefault="00282B32" w:rsidP="00282B32">
            <w:pPr>
              <w:jc w:val="center"/>
              <w:rPr>
                <w:rFonts w:ascii="ＭＳ 明朝" w:hAnsi="ＭＳ 明朝"/>
                <w:szCs w:val="21"/>
              </w:rPr>
            </w:pPr>
            <w:r w:rsidRPr="003736F2">
              <w:rPr>
                <w:rFonts w:ascii="ＭＳ 明朝" w:hAnsi="ＭＳ 明朝" w:hint="eastAsia"/>
                <w:szCs w:val="21"/>
              </w:rPr>
              <w:t>定性的分析</w:t>
            </w:r>
          </w:p>
          <w:p w14:paraId="4A27883F" w14:textId="77777777" w:rsidR="00536948" w:rsidRDefault="00282B32" w:rsidP="001F55FC">
            <w:pPr>
              <w:jc w:val="center"/>
              <w:rPr>
                <w:rFonts w:ascii="ＭＳ 明朝" w:hAnsi="ＭＳ 明朝"/>
                <w:sz w:val="18"/>
                <w:szCs w:val="18"/>
              </w:rPr>
            </w:pPr>
            <w:r w:rsidRPr="001F55FC">
              <w:rPr>
                <w:rFonts w:ascii="ＭＳ 明朝" w:hAnsi="ＭＳ 明朝" w:hint="eastAsia"/>
                <w:sz w:val="18"/>
                <w:szCs w:val="18"/>
              </w:rPr>
              <w:t>（安心・安全、活力、</w:t>
            </w:r>
          </w:p>
          <w:p w14:paraId="5A9B3BEA" w14:textId="6CDF3600" w:rsidR="00051518" w:rsidRPr="003736F2" w:rsidRDefault="00282B32" w:rsidP="001F55FC">
            <w:pPr>
              <w:jc w:val="center"/>
              <w:rPr>
                <w:rFonts w:ascii="ＭＳ 明朝" w:hAnsi="ＭＳ 明朝"/>
                <w:szCs w:val="21"/>
              </w:rPr>
            </w:pPr>
            <w:r w:rsidRPr="001F55FC">
              <w:rPr>
                <w:rFonts w:ascii="ＭＳ 明朝" w:hAnsi="ＭＳ 明朝" w:hint="eastAsia"/>
                <w:sz w:val="18"/>
                <w:szCs w:val="18"/>
              </w:rPr>
              <w:t>快適性等の有効性）</w:t>
            </w:r>
          </w:p>
        </w:tc>
        <w:tc>
          <w:tcPr>
            <w:tcW w:w="8701" w:type="dxa"/>
            <w:tcBorders>
              <w:top w:val="dashSmallGap" w:sz="4" w:space="0" w:color="auto"/>
            </w:tcBorders>
            <w:vAlign w:val="center"/>
          </w:tcPr>
          <w:p w14:paraId="105657D4" w14:textId="1C233306" w:rsidR="00AA5236" w:rsidRPr="003736F2" w:rsidRDefault="00F76C6C" w:rsidP="00AA5236">
            <w:pPr>
              <w:rPr>
                <w:rFonts w:ascii="ＭＳ 明朝" w:hAnsi="ＭＳ 明朝"/>
                <w:szCs w:val="21"/>
              </w:rPr>
            </w:pPr>
            <w:r w:rsidRPr="003736F2">
              <w:rPr>
                <w:rFonts w:ascii="ＭＳ 明朝" w:hAnsi="ＭＳ 明朝" w:hint="eastAsia"/>
                <w:szCs w:val="21"/>
              </w:rPr>
              <w:t>【</w:t>
            </w:r>
            <w:r w:rsidR="007E469C">
              <w:rPr>
                <w:rFonts w:ascii="ＭＳ 明朝" w:hAnsi="ＭＳ 明朝" w:hint="eastAsia"/>
                <w:szCs w:val="21"/>
              </w:rPr>
              <w:t>安全</w:t>
            </w:r>
            <w:r w:rsidR="0029302B">
              <w:rPr>
                <w:rFonts w:ascii="ＭＳ 明朝" w:hAnsi="ＭＳ 明朝" w:hint="eastAsia"/>
                <w:szCs w:val="21"/>
              </w:rPr>
              <w:t>・安心</w:t>
            </w:r>
            <w:r w:rsidRPr="003736F2">
              <w:rPr>
                <w:rFonts w:ascii="ＭＳ 明朝" w:hAnsi="ＭＳ 明朝" w:hint="eastAsia"/>
                <w:szCs w:val="21"/>
              </w:rPr>
              <w:t>】</w:t>
            </w:r>
          </w:p>
          <w:p w14:paraId="5B740EFF" w14:textId="77777777" w:rsidR="00E83363" w:rsidRDefault="00E83363" w:rsidP="00E83363">
            <w:pPr>
              <w:rPr>
                <w:rFonts w:ascii="ＭＳ 明朝" w:hAnsi="ＭＳ 明朝"/>
                <w:szCs w:val="21"/>
              </w:rPr>
            </w:pPr>
            <w:r w:rsidRPr="00B416A9">
              <w:rPr>
                <w:rFonts w:ascii="ＭＳ 明朝" w:hAnsi="ＭＳ 明朝" w:hint="eastAsia"/>
                <w:szCs w:val="21"/>
              </w:rPr>
              <w:t>・車両等の走行性の向上により</w:t>
            </w:r>
            <w:r w:rsidR="000A5FBF">
              <w:rPr>
                <w:rFonts w:ascii="ＭＳ 明朝" w:hAnsi="ＭＳ 明朝" w:hint="eastAsia"/>
                <w:szCs w:val="21"/>
              </w:rPr>
              <w:t>、</w:t>
            </w:r>
            <w:r w:rsidRPr="00B416A9">
              <w:rPr>
                <w:rFonts w:ascii="ＭＳ 明朝" w:hAnsi="ＭＳ 明朝" w:hint="eastAsia"/>
                <w:szCs w:val="21"/>
              </w:rPr>
              <w:t>安全が確保される。</w:t>
            </w:r>
          </w:p>
          <w:p w14:paraId="0E702235" w14:textId="5F449B13" w:rsidR="008919A8" w:rsidRPr="00B416A9" w:rsidRDefault="008919A8" w:rsidP="00E83363">
            <w:pPr>
              <w:rPr>
                <w:rFonts w:ascii="ＭＳ 明朝" w:hAnsi="ＭＳ 明朝"/>
                <w:szCs w:val="21"/>
              </w:rPr>
            </w:pPr>
            <w:r w:rsidRPr="008919A8">
              <w:rPr>
                <w:rFonts w:ascii="ＭＳ 明朝" w:hAnsi="ＭＳ 明朝" w:hint="eastAsia"/>
                <w:szCs w:val="21"/>
              </w:rPr>
              <w:t>・車道、歩道が分離構造となり、歩行者、自転車等の安全が確保される</w:t>
            </w:r>
            <w:r w:rsidR="00981994">
              <w:rPr>
                <w:rFonts w:ascii="ＭＳ 明朝" w:hAnsi="ＭＳ 明朝" w:hint="eastAsia"/>
                <w:szCs w:val="21"/>
              </w:rPr>
              <w:t>。</w:t>
            </w:r>
          </w:p>
          <w:p w14:paraId="7EDD0F5C" w14:textId="358B0D95" w:rsidR="00AA5236" w:rsidRDefault="00E83363" w:rsidP="00AA5236">
            <w:pPr>
              <w:rPr>
                <w:rFonts w:ascii="ＭＳ 明朝" w:hAnsi="ＭＳ 明朝"/>
                <w:szCs w:val="21"/>
              </w:rPr>
            </w:pPr>
            <w:r>
              <w:rPr>
                <w:rFonts w:ascii="ＭＳ 明朝" w:hAnsi="ＭＳ 明朝" w:hint="eastAsia"/>
                <w:szCs w:val="21"/>
              </w:rPr>
              <w:t>・</w:t>
            </w:r>
            <w:r w:rsidRPr="00E83363">
              <w:rPr>
                <w:rFonts w:ascii="ＭＳ 明朝" w:hAnsi="ＭＳ 明朝" w:hint="eastAsia"/>
                <w:szCs w:val="21"/>
              </w:rPr>
              <w:t>新名神高速道路</w:t>
            </w:r>
            <w:r w:rsidR="00DB41AD">
              <w:rPr>
                <w:rFonts w:ascii="ＭＳ 明朝" w:hAnsi="ＭＳ 明朝" w:hint="eastAsia"/>
                <w:szCs w:val="21"/>
              </w:rPr>
              <w:t>など広域緊急交通路</w:t>
            </w:r>
            <w:r w:rsidR="000A5FBF">
              <w:rPr>
                <w:rFonts w:ascii="ＭＳ 明朝" w:hAnsi="ＭＳ 明朝" w:hint="eastAsia"/>
                <w:szCs w:val="21"/>
              </w:rPr>
              <w:t>へのアクセス</w:t>
            </w:r>
            <w:r w:rsidR="00981994">
              <w:rPr>
                <w:rFonts w:ascii="ＭＳ 明朝" w:hAnsi="ＭＳ 明朝" w:hint="eastAsia"/>
                <w:szCs w:val="21"/>
              </w:rPr>
              <w:t>性</w:t>
            </w:r>
            <w:r w:rsidR="000A5FBF">
              <w:rPr>
                <w:rFonts w:ascii="ＭＳ 明朝" w:hAnsi="ＭＳ 明朝" w:hint="eastAsia"/>
                <w:szCs w:val="21"/>
              </w:rPr>
              <w:t>向上により</w:t>
            </w:r>
            <w:r w:rsidRPr="00E83363">
              <w:rPr>
                <w:rFonts w:ascii="ＭＳ 明朝" w:hAnsi="ＭＳ 明朝" w:hint="eastAsia"/>
                <w:szCs w:val="21"/>
              </w:rPr>
              <w:t>、防災機能が向上</w:t>
            </w:r>
            <w:r w:rsidR="00981994">
              <w:rPr>
                <w:rFonts w:ascii="ＭＳ 明朝" w:hAnsi="ＭＳ 明朝" w:hint="eastAsia"/>
                <w:szCs w:val="21"/>
              </w:rPr>
              <w:t>する</w:t>
            </w:r>
            <w:r w:rsidRPr="00E83363">
              <w:rPr>
                <w:rFonts w:ascii="ＭＳ 明朝" w:hAnsi="ＭＳ 明朝" w:hint="eastAsia"/>
                <w:szCs w:val="21"/>
              </w:rPr>
              <w:t>。</w:t>
            </w:r>
          </w:p>
          <w:p w14:paraId="02E9ACB5" w14:textId="5D975BA6" w:rsidR="009C7A00" w:rsidRPr="007330BA" w:rsidRDefault="009C7A00" w:rsidP="00B06A58">
            <w:pPr>
              <w:rPr>
                <w:rFonts w:ascii="ＭＳ 明朝" w:hAnsi="ＭＳ 明朝"/>
                <w:color w:val="000000" w:themeColor="text1"/>
                <w:szCs w:val="21"/>
              </w:rPr>
            </w:pPr>
            <w:r w:rsidRPr="007330BA">
              <w:rPr>
                <w:rFonts w:ascii="ＭＳ 明朝" w:hAnsi="ＭＳ 明朝" w:hint="eastAsia"/>
                <w:color w:val="000000" w:themeColor="text1"/>
                <w:szCs w:val="21"/>
              </w:rPr>
              <w:t>・無電柱化により、</w:t>
            </w:r>
            <w:r w:rsidR="00BE6934" w:rsidRPr="007330BA">
              <w:rPr>
                <w:rFonts w:ascii="ＭＳ 明朝" w:hAnsi="ＭＳ 明朝" w:hint="eastAsia"/>
                <w:color w:val="000000" w:themeColor="text1"/>
                <w:szCs w:val="21"/>
              </w:rPr>
              <w:t>地震などの災害時、電柱の倒壊に伴う通行不能の危険性が解</w:t>
            </w:r>
            <w:r w:rsidR="00B06A58" w:rsidRPr="007330BA">
              <w:rPr>
                <w:rFonts w:ascii="ＭＳ 明朝" w:hAnsi="ＭＳ 明朝" w:hint="eastAsia"/>
                <w:color w:val="000000" w:themeColor="text1"/>
                <w:szCs w:val="21"/>
              </w:rPr>
              <w:t>消する</w:t>
            </w:r>
            <w:r w:rsidR="00BE6934" w:rsidRPr="007330BA">
              <w:rPr>
                <w:rFonts w:ascii="ＭＳ 明朝" w:hAnsi="ＭＳ 明朝" w:hint="eastAsia"/>
                <w:color w:val="000000" w:themeColor="text1"/>
                <w:szCs w:val="21"/>
              </w:rPr>
              <w:t>。</w:t>
            </w:r>
          </w:p>
          <w:p w14:paraId="01A340E6" w14:textId="77777777" w:rsidR="00E83363" w:rsidRDefault="00E83363" w:rsidP="00AA5236">
            <w:pPr>
              <w:rPr>
                <w:rFonts w:ascii="ＭＳ 明朝" w:hAnsi="ＭＳ 明朝"/>
                <w:szCs w:val="21"/>
              </w:rPr>
            </w:pPr>
          </w:p>
          <w:p w14:paraId="6EFD706C" w14:textId="77777777" w:rsidR="007C1492" w:rsidRDefault="007E469C" w:rsidP="00AA5236">
            <w:pPr>
              <w:rPr>
                <w:rFonts w:ascii="ＭＳ 明朝" w:hAnsi="ＭＳ 明朝"/>
                <w:szCs w:val="21"/>
              </w:rPr>
            </w:pPr>
            <w:r>
              <w:rPr>
                <w:rFonts w:ascii="ＭＳ 明朝" w:hAnsi="ＭＳ 明朝" w:hint="eastAsia"/>
                <w:szCs w:val="21"/>
              </w:rPr>
              <w:t>【活力】</w:t>
            </w:r>
          </w:p>
          <w:p w14:paraId="0BCEDA45" w14:textId="0D692514" w:rsidR="007E469C" w:rsidRDefault="00BC2966" w:rsidP="00F32A2A">
            <w:pPr>
              <w:ind w:left="210" w:hangingChars="100" w:hanging="210"/>
              <w:rPr>
                <w:rFonts w:ascii="ＭＳ 明朝" w:hAnsi="ＭＳ 明朝"/>
                <w:szCs w:val="21"/>
              </w:rPr>
            </w:pPr>
            <w:r>
              <w:rPr>
                <w:rFonts w:ascii="ＭＳ 明朝" w:hAnsi="ＭＳ 明朝" w:hint="eastAsia"/>
                <w:szCs w:val="21"/>
              </w:rPr>
              <w:t>・</w:t>
            </w:r>
            <w:r w:rsidR="008919A8" w:rsidRPr="008919A8">
              <w:rPr>
                <w:rFonts w:ascii="ＭＳ 明朝" w:hAnsi="ＭＳ 明朝" w:hint="eastAsia"/>
                <w:szCs w:val="21"/>
              </w:rPr>
              <w:t>彩都の骨格道路が形成され、新名神高速道路へのアクセス性が向上する</w:t>
            </w:r>
            <w:r w:rsidR="005B45D7">
              <w:rPr>
                <w:rFonts w:ascii="ＭＳ 明朝" w:hAnsi="ＭＳ 明朝" w:hint="eastAsia"/>
                <w:szCs w:val="21"/>
              </w:rPr>
              <w:t>ことにより、広域的な幹線道路ネットワークが強化され、</w:t>
            </w:r>
            <w:r w:rsidR="002C6826">
              <w:rPr>
                <w:rFonts w:ascii="ＭＳ 明朝" w:hAnsi="ＭＳ 明朝" w:hint="eastAsia"/>
                <w:szCs w:val="21"/>
              </w:rPr>
              <w:t>彩都やその周辺地域における企業立地の促進や</w:t>
            </w:r>
            <w:r w:rsidR="005B45D7">
              <w:rPr>
                <w:rFonts w:ascii="ＭＳ 明朝" w:hAnsi="ＭＳ 明朝" w:hint="eastAsia"/>
                <w:szCs w:val="21"/>
              </w:rPr>
              <w:t>物流の効率化に寄与する。</w:t>
            </w:r>
          </w:p>
          <w:p w14:paraId="199851D3" w14:textId="77777777" w:rsidR="008919A8" w:rsidRDefault="008919A8" w:rsidP="008919A8">
            <w:pPr>
              <w:rPr>
                <w:rFonts w:ascii="ＭＳ 明朝" w:hAnsi="ＭＳ 明朝"/>
                <w:szCs w:val="21"/>
              </w:rPr>
            </w:pPr>
          </w:p>
          <w:p w14:paraId="0387CD72" w14:textId="15C03713" w:rsidR="007E469C" w:rsidRPr="003736F2" w:rsidRDefault="007E469C" w:rsidP="00AA5236">
            <w:pPr>
              <w:rPr>
                <w:rFonts w:ascii="ＭＳ 明朝" w:hAnsi="ＭＳ 明朝"/>
                <w:szCs w:val="21"/>
              </w:rPr>
            </w:pPr>
            <w:r>
              <w:rPr>
                <w:rFonts w:ascii="ＭＳ 明朝" w:hAnsi="ＭＳ 明朝" w:hint="eastAsia"/>
                <w:szCs w:val="21"/>
              </w:rPr>
              <w:t>【快適性】</w:t>
            </w:r>
          </w:p>
          <w:p w14:paraId="0BE12DF6" w14:textId="0A0DA055" w:rsidR="00E8604A" w:rsidRDefault="008919A8" w:rsidP="00AA5236">
            <w:pPr>
              <w:rPr>
                <w:rFonts w:ascii="ＭＳ 明朝" w:hAnsi="ＭＳ 明朝"/>
                <w:szCs w:val="21"/>
              </w:rPr>
            </w:pPr>
            <w:r w:rsidRPr="008919A8">
              <w:rPr>
                <w:rFonts w:ascii="ＭＳ 明朝" w:hAnsi="ＭＳ 明朝" w:hint="eastAsia"/>
                <w:szCs w:val="21"/>
              </w:rPr>
              <w:t>・十分な幅員が確保された歩道の整備により、快適性が向上する</w:t>
            </w:r>
            <w:r w:rsidR="00981994">
              <w:rPr>
                <w:rFonts w:ascii="ＭＳ 明朝" w:hAnsi="ＭＳ 明朝" w:hint="eastAsia"/>
                <w:szCs w:val="21"/>
              </w:rPr>
              <w:t>。</w:t>
            </w:r>
          </w:p>
          <w:p w14:paraId="6F673207" w14:textId="0B0860BC" w:rsidR="005B45D7" w:rsidRDefault="005B45D7" w:rsidP="00AA5236">
            <w:pPr>
              <w:rPr>
                <w:rFonts w:ascii="ＭＳ 明朝" w:hAnsi="ＭＳ 明朝"/>
                <w:szCs w:val="21"/>
              </w:rPr>
            </w:pPr>
            <w:r>
              <w:rPr>
                <w:rFonts w:ascii="ＭＳ 明朝" w:hAnsi="ＭＳ 明朝" w:hint="eastAsia"/>
                <w:szCs w:val="21"/>
              </w:rPr>
              <w:t>・周辺道路の渋滞緩和に寄与する。</w:t>
            </w:r>
          </w:p>
          <w:p w14:paraId="58ACFBE6" w14:textId="77777777" w:rsidR="008919A8" w:rsidRPr="003736F2" w:rsidRDefault="008919A8" w:rsidP="00AA5236">
            <w:pPr>
              <w:rPr>
                <w:rFonts w:ascii="ＭＳ 明朝" w:hAnsi="ＭＳ 明朝"/>
                <w:szCs w:val="21"/>
              </w:rPr>
            </w:pPr>
          </w:p>
          <w:p w14:paraId="7F4895F8" w14:textId="77777777" w:rsidR="00AA5236" w:rsidRPr="003736F2" w:rsidRDefault="00F76C6C" w:rsidP="00AA5236">
            <w:pPr>
              <w:rPr>
                <w:rFonts w:ascii="ＭＳ 明朝" w:hAnsi="ＭＳ 明朝"/>
                <w:szCs w:val="21"/>
              </w:rPr>
            </w:pPr>
            <w:r w:rsidRPr="003736F2">
              <w:rPr>
                <w:rFonts w:ascii="ＭＳ 明朝" w:hAnsi="ＭＳ 明朝" w:hint="eastAsia"/>
                <w:szCs w:val="21"/>
              </w:rPr>
              <w:t>【</w:t>
            </w:r>
            <w:r w:rsidR="00AA5236" w:rsidRPr="003736F2">
              <w:rPr>
                <w:rFonts w:ascii="ＭＳ 明朝" w:hAnsi="ＭＳ 明朝" w:hint="eastAsia"/>
                <w:szCs w:val="21"/>
              </w:rPr>
              <w:t>受益者</w:t>
            </w:r>
            <w:r w:rsidRPr="003736F2">
              <w:rPr>
                <w:rFonts w:ascii="ＭＳ 明朝" w:hAnsi="ＭＳ 明朝" w:hint="eastAsia"/>
                <w:szCs w:val="21"/>
              </w:rPr>
              <w:t>】</w:t>
            </w:r>
          </w:p>
          <w:p w14:paraId="66031586" w14:textId="77777777" w:rsidR="001F55FC" w:rsidRDefault="007E469C" w:rsidP="00E8604A">
            <w:pPr>
              <w:rPr>
                <w:rFonts w:ascii="ＭＳ 明朝" w:hAnsi="ＭＳ 明朝"/>
                <w:color w:val="000000"/>
                <w:szCs w:val="21"/>
              </w:rPr>
            </w:pPr>
            <w:r w:rsidRPr="001D2067">
              <w:rPr>
                <w:rFonts w:ascii="ＭＳ 明朝" w:hAnsi="ＭＳ 明朝" w:hint="eastAsia"/>
                <w:color w:val="000000"/>
                <w:szCs w:val="21"/>
              </w:rPr>
              <w:t>・道路利用者</w:t>
            </w:r>
          </w:p>
          <w:p w14:paraId="1EAE4F1F" w14:textId="5FA405E4" w:rsidR="007E469C" w:rsidRPr="001D2067" w:rsidRDefault="001F55FC" w:rsidP="004B21C4">
            <w:pPr>
              <w:rPr>
                <w:rFonts w:ascii="ＭＳ 明朝" w:hAnsi="ＭＳ 明朝"/>
                <w:color w:val="000000"/>
                <w:szCs w:val="21"/>
              </w:rPr>
            </w:pPr>
            <w:r>
              <w:rPr>
                <w:rFonts w:ascii="ＭＳ 明朝" w:hAnsi="ＭＳ 明朝" w:hint="eastAsia"/>
                <w:color w:val="000000"/>
                <w:szCs w:val="21"/>
              </w:rPr>
              <w:t>・</w:t>
            </w:r>
            <w:r w:rsidR="007E469C" w:rsidRPr="001D2067">
              <w:rPr>
                <w:rFonts w:ascii="ＭＳ 明朝" w:hAnsi="ＭＳ 明朝" w:hint="eastAsia"/>
                <w:color w:val="000000"/>
                <w:szCs w:val="21"/>
              </w:rPr>
              <w:t>地元住民</w:t>
            </w:r>
          </w:p>
        </w:tc>
      </w:tr>
    </w:tbl>
    <w:p w14:paraId="6C590D15" w14:textId="77777777" w:rsidR="009D2F8E" w:rsidRDefault="009D2F8E" w:rsidP="009D2F8E">
      <w:pPr>
        <w:rPr>
          <w:rFonts w:ascii="ＭＳ ゴシック" w:eastAsia="ＭＳ ゴシック" w:hAnsi="ＭＳ ゴシック"/>
        </w:rPr>
      </w:pPr>
    </w:p>
    <w:p w14:paraId="360FB722" w14:textId="26F050D0" w:rsidR="009D2F8E" w:rsidRPr="003736F2" w:rsidRDefault="009D2F8E" w:rsidP="009D2F8E">
      <w:r w:rsidRPr="003736F2">
        <w:rPr>
          <w:rFonts w:ascii="ＭＳ ゴシック" w:eastAsia="ＭＳ ゴシック" w:hAnsi="ＭＳ ゴシック" w:hint="eastAsia"/>
        </w:rPr>
        <w:t>３ 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8696"/>
      </w:tblGrid>
      <w:tr w:rsidR="009D2F8E" w:rsidRPr="003736F2" w14:paraId="66DAD476" w14:textId="77777777" w:rsidTr="00254E62">
        <w:trPr>
          <w:cantSplit/>
          <w:trHeight w:val="1191"/>
        </w:trPr>
        <w:tc>
          <w:tcPr>
            <w:tcW w:w="2029" w:type="dxa"/>
            <w:tcBorders>
              <w:top w:val="single" w:sz="4" w:space="0" w:color="auto"/>
              <w:bottom w:val="dashSmallGap" w:sz="4" w:space="0" w:color="auto"/>
            </w:tcBorders>
            <w:shd w:val="clear" w:color="auto" w:fill="E6E6E6"/>
            <w:vAlign w:val="center"/>
          </w:tcPr>
          <w:p w14:paraId="13F15BE3" w14:textId="77777777" w:rsidR="009D2F8E" w:rsidRPr="003736F2" w:rsidRDefault="009D2F8E" w:rsidP="00254E62">
            <w:pPr>
              <w:jc w:val="center"/>
              <w:rPr>
                <w:rFonts w:ascii="ＭＳ 明朝" w:hAnsi="ＭＳ 明朝"/>
                <w:szCs w:val="21"/>
              </w:rPr>
            </w:pPr>
            <w:r w:rsidRPr="003736F2">
              <w:rPr>
                <w:rFonts w:ascii="ＭＳ 明朝" w:hAnsi="ＭＳ 明朝" w:hint="eastAsia"/>
                <w:szCs w:val="21"/>
              </w:rPr>
              <w:t>事業段階ごとの</w:t>
            </w:r>
          </w:p>
          <w:p w14:paraId="2D5EC059" w14:textId="77777777" w:rsidR="009D2F8E" w:rsidRPr="003736F2" w:rsidRDefault="009D2F8E" w:rsidP="00254E62">
            <w:pPr>
              <w:jc w:val="center"/>
              <w:rPr>
                <w:rFonts w:ascii="ＭＳ 明朝" w:hAnsi="ＭＳ 明朝"/>
                <w:szCs w:val="21"/>
              </w:rPr>
            </w:pPr>
            <w:r w:rsidRPr="003736F2">
              <w:rPr>
                <w:rFonts w:ascii="ＭＳ 明朝" w:hAnsi="ＭＳ 明朝" w:hint="eastAsia"/>
                <w:szCs w:val="21"/>
              </w:rPr>
              <w:t>進捗予定と効果</w:t>
            </w:r>
          </w:p>
        </w:tc>
        <w:tc>
          <w:tcPr>
            <w:tcW w:w="8718" w:type="dxa"/>
            <w:tcBorders>
              <w:top w:val="single" w:sz="4" w:space="0" w:color="auto"/>
              <w:bottom w:val="dashSmallGap" w:sz="4" w:space="0" w:color="auto"/>
            </w:tcBorders>
            <w:vAlign w:val="center"/>
          </w:tcPr>
          <w:p w14:paraId="2705E89B" w14:textId="77777777" w:rsidR="009D2F8E" w:rsidRPr="006D3030" w:rsidRDefault="009D2F8E" w:rsidP="00254E62">
            <w:pPr>
              <w:rPr>
                <w:rFonts w:ascii="ＭＳ 明朝" w:hAnsi="ＭＳ 明朝"/>
                <w:szCs w:val="21"/>
              </w:rPr>
            </w:pPr>
            <w:r w:rsidRPr="006D3030">
              <w:rPr>
                <w:rFonts w:ascii="ＭＳ 明朝" w:hAnsi="ＭＳ 明朝" w:hint="eastAsia"/>
                <w:szCs w:val="21"/>
              </w:rPr>
              <w:t>令和</w:t>
            </w:r>
            <w:r>
              <w:rPr>
                <w:rFonts w:ascii="ＭＳ 明朝" w:hAnsi="ＭＳ 明朝" w:hint="eastAsia"/>
                <w:szCs w:val="21"/>
              </w:rPr>
              <w:t>5</w:t>
            </w:r>
            <w:r w:rsidRPr="006D3030">
              <w:rPr>
                <w:rFonts w:ascii="ＭＳ 明朝" w:hAnsi="ＭＳ 明朝" w:hint="eastAsia"/>
                <w:szCs w:val="21"/>
              </w:rPr>
              <w:t>年(</w:t>
            </w:r>
            <w:r>
              <w:rPr>
                <w:rFonts w:ascii="ＭＳ 明朝" w:hAnsi="ＭＳ 明朝"/>
                <w:szCs w:val="21"/>
              </w:rPr>
              <w:t>2023</w:t>
            </w:r>
            <w:r w:rsidRPr="006D3030">
              <w:rPr>
                <w:rFonts w:ascii="ＭＳ 明朝" w:hAnsi="ＭＳ 明朝" w:hint="eastAsia"/>
                <w:szCs w:val="21"/>
              </w:rPr>
              <w:t>年)度～令和</w:t>
            </w:r>
            <w:r w:rsidRPr="00556FD0">
              <w:rPr>
                <w:rFonts w:ascii="ＭＳ 明朝" w:hAnsi="ＭＳ 明朝" w:hint="eastAsia"/>
                <w:color w:val="FFFFFF" w:themeColor="background1"/>
                <w:szCs w:val="21"/>
              </w:rPr>
              <w:t>0</w:t>
            </w:r>
            <w:r>
              <w:rPr>
                <w:rFonts w:ascii="ＭＳ 明朝" w:hAnsi="ＭＳ 明朝" w:hint="eastAsia"/>
                <w:szCs w:val="21"/>
              </w:rPr>
              <w:t>6</w:t>
            </w:r>
            <w:r w:rsidRPr="006D3030">
              <w:rPr>
                <w:rFonts w:ascii="ＭＳ 明朝" w:hAnsi="ＭＳ 明朝" w:hint="eastAsia"/>
                <w:szCs w:val="21"/>
              </w:rPr>
              <w:t>年(</w:t>
            </w:r>
            <w:r>
              <w:rPr>
                <w:rFonts w:ascii="ＭＳ 明朝" w:hAnsi="ＭＳ 明朝" w:hint="eastAsia"/>
                <w:szCs w:val="21"/>
              </w:rPr>
              <w:t>2</w:t>
            </w:r>
            <w:r>
              <w:rPr>
                <w:rFonts w:ascii="ＭＳ 明朝" w:hAnsi="ＭＳ 明朝"/>
                <w:szCs w:val="21"/>
              </w:rPr>
              <w:t>024</w:t>
            </w:r>
            <w:r w:rsidRPr="006D3030">
              <w:rPr>
                <w:rFonts w:ascii="ＭＳ 明朝" w:hAnsi="ＭＳ 明朝" w:hint="eastAsia"/>
                <w:szCs w:val="21"/>
              </w:rPr>
              <w:t>年)度：測量・設計</w:t>
            </w:r>
          </w:p>
          <w:p w14:paraId="28B946B8" w14:textId="77777777" w:rsidR="009D2F8E" w:rsidRPr="0021305E" w:rsidRDefault="009D2F8E" w:rsidP="00254E62">
            <w:pPr>
              <w:rPr>
                <w:rFonts w:ascii="ＭＳ 明朝" w:hAnsi="ＭＳ 明朝"/>
                <w:szCs w:val="21"/>
              </w:rPr>
            </w:pPr>
            <w:r w:rsidRPr="006D3030">
              <w:rPr>
                <w:rFonts w:ascii="ＭＳ 明朝" w:hAnsi="ＭＳ 明朝" w:hint="eastAsia"/>
                <w:szCs w:val="21"/>
              </w:rPr>
              <w:t>令和</w:t>
            </w:r>
            <w:r>
              <w:rPr>
                <w:rFonts w:ascii="ＭＳ 明朝" w:hAnsi="ＭＳ 明朝" w:hint="eastAsia"/>
                <w:szCs w:val="21"/>
              </w:rPr>
              <w:t>7</w:t>
            </w:r>
            <w:r w:rsidRPr="006D3030">
              <w:rPr>
                <w:rFonts w:ascii="ＭＳ 明朝" w:hAnsi="ＭＳ 明朝" w:hint="eastAsia"/>
                <w:szCs w:val="21"/>
              </w:rPr>
              <w:t>年(</w:t>
            </w:r>
            <w:r>
              <w:rPr>
                <w:rFonts w:ascii="ＭＳ 明朝" w:hAnsi="ＭＳ 明朝" w:hint="eastAsia"/>
                <w:szCs w:val="21"/>
              </w:rPr>
              <w:t>2</w:t>
            </w:r>
            <w:r>
              <w:rPr>
                <w:rFonts w:ascii="ＭＳ 明朝" w:hAnsi="ＭＳ 明朝"/>
                <w:szCs w:val="21"/>
              </w:rPr>
              <w:t>025</w:t>
            </w:r>
            <w:r w:rsidRPr="006D3030">
              <w:rPr>
                <w:rFonts w:ascii="ＭＳ 明朝" w:hAnsi="ＭＳ 明朝" w:hint="eastAsia"/>
                <w:szCs w:val="21"/>
              </w:rPr>
              <w:t>年)度～令和</w:t>
            </w:r>
            <w:r>
              <w:rPr>
                <w:rFonts w:ascii="ＭＳ 明朝" w:hAnsi="ＭＳ 明朝" w:hint="eastAsia"/>
                <w:szCs w:val="21"/>
              </w:rPr>
              <w:t>1</w:t>
            </w:r>
            <w:r>
              <w:rPr>
                <w:rFonts w:ascii="ＭＳ 明朝" w:hAnsi="ＭＳ 明朝"/>
                <w:szCs w:val="21"/>
              </w:rPr>
              <w:t>0</w:t>
            </w:r>
            <w:r w:rsidRPr="006D3030">
              <w:rPr>
                <w:rFonts w:ascii="ＭＳ 明朝" w:hAnsi="ＭＳ 明朝" w:hint="eastAsia"/>
                <w:szCs w:val="21"/>
              </w:rPr>
              <w:t>年(</w:t>
            </w:r>
            <w:r>
              <w:rPr>
                <w:rFonts w:ascii="ＭＳ 明朝" w:hAnsi="ＭＳ 明朝" w:hint="eastAsia"/>
                <w:szCs w:val="21"/>
              </w:rPr>
              <w:t>2</w:t>
            </w:r>
            <w:r>
              <w:rPr>
                <w:rFonts w:ascii="ＭＳ 明朝" w:hAnsi="ＭＳ 明朝"/>
                <w:szCs w:val="21"/>
              </w:rPr>
              <w:t>028</w:t>
            </w:r>
            <w:r w:rsidRPr="006D3030">
              <w:rPr>
                <w:rFonts w:ascii="ＭＳ 明朝" w:hAnsi="ＭＳ 明朝" w:hint="eastAsia"/>
                <w:szCs w:val="21"/>
              </w:rPr>
              <w:t>年)度：工事</w:t>
            </w:r>
          </w:p>
        </w:tc>
      </w:tr>
      <w:tr w:rsidR="009D2F8E" w:rsidRPr="003736F2" w14:paraId="33CB3857" w14:textId="77777777" w:rsidTr="00254E62">
        <w:trPr>
          <w:cantSplit/>
          <w:trHeight w:val="1010"/>
        </w:trPr>
        <w:tc>
          <w:tcPr>
            <w:tcW w:w="2029" w:type="dxa"/>
            <w:tcBorders>
              <w:top w:val="dashSmallGap" w:sz="4" w:space="0" w:color="auto"/>
              <w:bottom w:val="single" w:sz="4" w:space="0" w:color="auto"/>
            </w:tcBorders>
            <w:shd w:val="clear" w:color="auto" w:fill="E6E6E6"/>
            <w:vAlign w:val="center"/>
          </w:tcPr>
          <w:p w14:paraId="7415A7FA" w14:textId="77777777" w:rsidR="009D2F8E" w:rsidRPr="003736F2" w:rsidRDefault="009D2F8E" w:rsidP="00254E62">
            <w:pPr>
              <w:jc w:val="center"/>
              <w:rPr>
                <w:rFonts w:ascii="ＭＳ 明朝" w:hAnsi="ＭＳ 明朝"/>
                <w:szCs w:val="21"/>
              </w:rPr>
            </w:pPr>
            <w:r w:rsidRPr="003736F2">
              <w:rPr>
                <w:rFonts w:ascii="ＭＳ 明朝" w:hAnsi="ＭＳ 明朝" w:hint="eastAsia"/>
                <w:szCs w:val="21"/>
              </w:rPr>
              <w:t>完成予定年度</w:t>
            </w:r>
          </w:p>
        </w:tc>
        <w:tc>
          <w:tcPr>
            <w:tcW w:w="8718" w:type="dxa"/>
            <w:tcBorders>
              <w:top w:val="dashSmallGap" w:sz="4" w:space="0" w:color="auto"/>
              <w:bottom w:val="single" w:sz="4" w:space="0" w:color="auto"/>
            </w:tcBorders>
            <w:vAlign w:val="center"/>
          </w:tcPr>
          <w:p w14:paraId="7DDA1E59" w14:textId="77777777" w:rsidR="009D2F8E" w:rsidRPr="003736F2" w:rsidRDefault="009D2F8E" w:rsidP="00254E62">
            <w:pPr>
              <w:rPr>
                <w:rFonts w:ascii="ＭＳ 明朝" w:hAnsi="ＭＳ 明朝"/>
                <w:szCs w:val="21"/>
              </w:rPr>
            </w:pPr>
            <w:r w:rsidRPr="006D3030">
              <w:rPr>
                <w:rFonts w:ascii="ＭＳ 明朝" w:hAnsi="ＭＳ 明朝" w:hint="eastAsia"/>
                <w:szCs w:val="21"/>
              </w:rPr>
              <w:t>令和</w:t>
            </w:r>
            <w:r>
              <w:rPr>
                <w:rFonts w:ascii="ＭＳ 明朝" w:hAnsi="ＭＳ 明朝" w:hint="eastAsia"/>
                <w:szCs w:val="21"/>
              </w:rPr>
              <w:t>1</w:t>
            </w:r>
            <w:r>
              <w:rPr>
                <w:rFonts w:ascii="ＭＳ 明朝" w:hAnsi="ＭＳ 明朝"/>
                <w:szCs w:val="21"/>
              </w:rPr>
              <w:t>0</w:t>
            </w:r>
            <w:r w:rsidRPr="006D3030">
              <w:rPr>
                <w:rFonts w:ascii="ＭＳ 明朝" w:hAnsi="ＭＳ 明朝" w:hint="eastAsia"/>
                <w:szCs w:val="21"/>
              </w:rPr>
              <w:t>年(</w:t>
            </w:r>
            <w:r>
              <w:rPr>
                <w:rFonts w:ascii="ＭＳ 明朝" w:hAnsi="ＭＳ 明朝" w:hint="eastAsia"/>
                <w:szCs w:val="21"/>
              </w:rPr>
              <w:t>2</w:t>
            </w:r>
            <w:r>
              <w:rPr>
                <w:rFonts w:ascii="ＭＳ 明朝" w:hAnsi="ＭＳ 明朝"/>
                <w:szCs w:val="21"/>
              </w:rPr>
              <w:t>028</w:t>
            </w:r>
            <w:r w:rsidRPr="006D3030">
              <w:rPr>
                <w:rFonts w:ascii="ＭＳ 明朝" w:hAnsi="ＭＳ 明朝" w:hint="eastAsia"/>
                <w:szCs w:val="21"/>
              </w:rPr>
              <w:t>年)度</w:t>
            </w:r>
          </w:p>
        </w:tc>
      </w:tr>
    </w:tbl>
    <w:p w14:paraId="3C059FB6" w14:textId="2F57D072" w:rsidR="00C616CA" w:rsidRPr="003736F2" w:rsidRDefault="00C616CA"/>
    <w:p w14:paraId="4572D297" w14:textId="36B726E8" w:rsidR="0054414D" w:rsidRPr="003736F2" w:rsidRDefault="00B90B5B">
      <w:r w:rsidRPr="003736F2">
        <w:br w:type="page"/>
      </w:r>
      <w:r w:rsidR="0054414D" w:rsidRPr="003736F2">
        <w:rPr>
          <w:rFonts w:ascii="ＭＳ ゴシック" w:eastAsia="ＭＳ ゴシック" w:hAnsi="ＭＳ ゴシック" w:hint="eastAsia"/>
        </w:rPr>
        <w:lastRenderedPageBreak/>
        <w:t>４</w:t>
      </w:r>
      <w:r w:rsidR="00E01019" w:rsidRPr="003736F2">
        <w:rPr>
          <w:rFonts w:ascii="ＭＳ ゴシック" w:eastAsia="ＭＳ ゴシック" w:hAnsi="ＭＳ ゴシック" w:hint="eastAsia"/>
        </w:rPr>
        <w:t xml:space="preserve"> </w:t>
      </w:r>
      <w:r w:rsidR="0054414D" w:rsidRPr="003736F2">
        <w:rPr>
          <w:rFonts w:ascii="ＭＳ ゴシック" w:eastAsia="ＭＳ ゴシック" w:hAnsi="ＭＳ ゴシック" w:hint="eastAsia"/>
        </w:rPr>
        <w:t>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8696"/>
      </w:tblGrid>
      <w:tr w:rsidR="002609E8" w:rsidRPr="003736F2" w14:paraId="663FDF2B" w14:textId="77777777" w:rsidTr="00F067F8">
        <w:trPr>
          <w:cantSplit/>
          <w:trHeight w:val="1476"/>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32DF4ECA" w14:textId="77777777" w:rsidR="0034610E" w:rsidRPr="001503B3" w:rsidRDefault="002609E8" w:rsidP="00A90C04">
            <w:pPr>
              <w:jc w:val="center"/>
              <w:rPr>
                <w:color w:val="000000" w:themeColor="text1"/>
              </w:rPr>
            </w:pPr>
            <w:r w:rsidRPr="001503B3">
              <w:rPr>
                <w:rFonts w:hint="eastAsia"/>
                <w:color w:val="000000" w:themeColor="text1"/>
              </w:rPr>
              <w:t>代替</w:t>
            </w:r>
            <w:r w:rsidR="0034610E" w:rsidRPr="001503B3">
              <w:rPr>
                <w:rFonts w:hint="eastAsia"/>
                <w:color w:val="000000" w:themeColor="text1"/>
              </w:rPr>
              <w:t>手法との</w:t>
            </w:r>
          </w:p>
          <w:p w14:paraId="3BDE66B0" w14:textId="77777777" w:rsidR="002609E8" w:rsidRPr="001503B3" w:rsidRDefault="0034610E" w:rsidP="00A90C04">
            <w:pPr>
              <w:jc w:val="center"/>
              <w:rPr>
                <w:rFonts w:ascii="ＭＳ 明朝" w:hAnsi="ＭＳ 明朝"/>
                <w:color w:val="000000" w:themeColor="text1"/>
                <w:szCs w:val="21"/>
              </w:rPr>
            </w:pPr>
            <w:r w:rsidRPr="001503B3">
              <w:rPr>
                <w:rFonts w:hint="eastAsia"/>
                <w:color w:val="000000" w:themeColor="text1"/>
              </w:rPr>
              <w:t>比較検討</w:t>
            </w:r>
          </w:p>
        </w:tc>
        <w:tc>
          <w:tcPr>
            <w:tcW w:w="8718" w:type="dxa"/>
            <w:tcBorders>
              <w:top w:val="single" w:sz="4" w:space="0" w:color="auto"/>
              <w:left w:val="single" w:sz="4" w:space="0" w:color="auto"/>
              <w:bottom w:val="single" w:sz="4" w:space="0" w:color="auto"/>
              <w:right w:val="single" w:sz="4" w:space="0" w:color="auto"/>
            </w:tcBorders>
            <w:vAlign w:val="center"/>
          </w:tcPr>
          <w:p w14:paraId="17D8BBA7" w14:textId="77777777" w:rsidR="000A5FBF" w:rsidRPr="001503B3" w:rsidRDefault="000A5FBF" w:rsidP="00F067F8">
            <w:pPr>
              <w:spacing w:beforeLines="50" w:before="180"/>
              <w:rPr>
                <w:iCs/>
                <w:color w:val="000000" w:themeColor="text1"/>
                <w:szCs w:val="22"/>
              </w:rPr>
            </w:pPr>
            <w:r w:rsidRPr="001503B3">
              <w:rPr>
                <w:rFonts w:hint="eastAsia"/>
                <w:iCs/>
                <w:color w:val="000000" w:themeColor="text1"/>
                <w:szCs w:val="22"/>
              </w:rPr>
              <w:t>【代替案立案の可能性】</w:t>
            </w:r>
          </w:p>
          <w:p w14:paraId="4300AB04" w14:textId="57A843F8" w:rsidR="00E30235" w:rsidRDefault="000A5FBF" w:rsidP="00221077">
            <w:pPr>
              <w:ind w:left="210" w:hangingChars="100" w:hanging="210"/>
              <w:rPr>
                <w:rFonts w:ascii="ＭＳ 明朝" w:hAnsi="ＭＳ 明朝"/>
                <w:color w:val="000000" w:themeColor="text1"/>
                <w:szCs w:val="21"/>
              </w:rPr>
            </w:pPr>
            <w:r w:rsidRPr="001503B3">
              <w:rPr>
                <w:rFonts w:ascii="ＭＳ 明朝" w:hAnsi="ＭＳ 明朝" w:hint="eastAsia"/>
                <w:color w:val="000000" w:themeColor="text1"/>
                <w:szCs w:val="21"/>
              </w:rPr>
              <w:t>・</w:t>
            </w:r>
            <w:r w:rsidR="00086FBE" w:rsidRPr="00086FBE">
              <w:rPr>
                <w:rFonts w:ascii="ＭＳ 明朝" w:hAnsi="ＭＳ 明朝" w:hint="eastAsia"/>
                <w:color w:val="000000" w:themeColor="text1"/>
                <w:szCs w:val="21"/>
              </w:rPr>
              <w:t>本事</w:t>
            </w:r>
            <w:r w:rsidR="00E30235">
              <w:rPr>
                <w:rFonts w:ascii="ＭＳ 明朝" w:hAnsi="ＭＳ 明朝" w:hint="eastAsia"/>
                <w:color w:val="000000" w:themeColor="text1"/>
                <w:szCs w:val="21"/>
              </w:rPr>
              <w:t>業</w:t>
            </w:r>
            <w:r w:rsidR="00AA37CA">
              <w:rPr>
                <w:rFonts w:ascii="ＭＳ 明朝" w:hAnsi="ＭＳ 明朝" w:hint="eastAsia"/>
                <w:color w:val="000000" w:themeColor="text1"/>
                <w:szCs w:val="21"/>
              </w:rPr>
              <w:t>は</w:t>
            </w:r>
            <w:r w:rsidR="00AA37CA" w:rsidRPr="00AA37CA">
              <w:rPr>
                <w:rFonts w:ascii="ＭＳ 明朝" w:hAnsi="ＭＳ 明朝" w:hint="eastAsia"/>
                <w:color w:val="000000" w:themeColor="text1"/>
                <w:szCs w:val="21"/>
              </w:rPr>
              <w:t>彩都の骨格を形成する主要な道路</w:t>
            </w:r>
            <w:r w:rsidR="00AA37CA">
              <w:rPr>
                <w:rFonts w:ascii="ＭＳ 明朝" w:hAnsi="ＭＳ 明朝" w:hint="eastAsia"/>
                <w:color w:val="000000" w:themeColor="text1"/>
                <w:szCs w:val="21"/>
              </w:rPr>
              <w:t>であり、</w:t>
            </w:r>
            <w:r w:rsidR="00E30235">
              <w:rPr>
                <w:rFonts w:ascii="ＭＳ 明朝" w:hAnsi="ＭＳ 明朝" w:hint="eastAsia"/>
                <w:color w:val="000000" w:themeColor="text1"/>
                <w:szCs w:val="21"/>
              </w:rPr>
              <w:t>都市計画</w:t>
            </w:r>
            <w:r w:rsidR="00AA37CA">
              <w:rPr>
                <w:rFonts w:ascii="ＭＳ 明朝" w:hAnsi="ＭＳ 明朝" w:hint="eastAsia"/>
                <w:color w:val="000000" w:themeColor="text1"/>
                <w:szCs w:val="21"/>
              </w:rPr>
              <w:t>決定に基づき実施する</w:t>
            </w:r>
            <w:r w:rsidR="00E30235">
              <w:rPr>
                <w:rFonts w:ascii="ＭＳ 明朝" w:hAnsi="ＭＳ 明朝" w:hint="eastAsia"/>
                <w:color w:val="000000" w:themeColor="text1"/>
                <w:szCs w:val="21"/>
              </w:rPr>
              <w:t>ものである。</w:t>
            </w:r>
          </w:p>
          <w:p w14:paraId="1B14918F" w14:textId="40FABFBC" w:rsidR="00221077" w:rsidRDefault="00E30235" w:rsidP="00221077">
            <w:pPr>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086FBE">
              <w:rPr>
                <w:rFonts w:ascii="ＭＳ 明朝" w:hAnsi="ＭＳ 明朝" w:hint="eastAsia"/>
                <w:color w:val="000000" w:themeColor="text1"/>
                <w:szCs w:val="21"/>
              </w:rPr>
              <w:t>また、</w:t>
            </w:r>
            <w:r w:rsidR="00FE2295" w:rsidRPr="00FE2295">
              <w:rPr>
                <w:rFonts w:ascii="ＭＳ 明朝" w:hAnsi="ＭＳ 明朝" w:hint="eastAsia"/>
                <w:color w:val="000000" w:themeColor="text1"/>
                <w:szCs w:val="21"/>
              </w:rPr>
              <w:t>土地区画整理事業等により、道路用地は確保済みであり、</w:t>
            </w:r>
            <w:r w:rsidR="00086FBE" w:rsidRPr="00086FBE">
              <w:rPr>
                <w:rFonts w:ascii="ＭＳ 明朝" w:hAnsi="ＭＳ 明朝" w:hint="eastAsia"/>
                <w:color w:val="000000" w:themeColor="text1"/>
                <w:szCs w:val="21"/>
              </w:rPr>
              <w:t>２車線が暫定供用済みであ</w:t>
            </w:r>
            <w:r w:rsidR="00086FBE">
              <w:rPr>
                <w:rFonts w:ascii="ＭＳ 明朝" w:hAnsi="ＭＳ 明朝" w:hint="eastAsia"/>
                <w:color w:val="000000" w:themeColor="text1"/>
                <w:szCs w:val="21"/>
              </w:rPr>
              <w:t>る。</w:t>
            </w:r>
          </w:p>
          <w:p w14:paraId="7948505C" w14:textId="55DC79C9" w:rsidR="000A5FBF" w:rsidRPr="001503B3" w:rsidRDefault="000A5FBF" w:rsidP="00221077">
            <w:pPr>
              <w:ind w:left="210" w:hangingChars="100" w:hanging="210"/>
              <w:rPr>
                <w:iCs/>
                <w:color w:val="000000" w:themeColor="text1"/>
                <w:szCs w:val="22"/>
                <w:highlight w:val="yellow"/>
              </w:rPr>
            </w:pPr>
            <w:r w:rsidRPr="001503B3">
              <w:rPr>
                <w:rFonts w:hint="eastAsia"/>
                <w:iCs/>
                <w:color w:val="000000" w:themeColor="text1"/>
                <w:szCs w:val="22"/>
              </w:rPr>
              <w:t>以上のことから、</w:t>
            </w:r>
            <w:r w:rsidR="00C40FCE">
              <w:rPr>
                <w:rFonts w:hint="eastAsia"/>
                <w:iCs/>
                <w:color w:val="000000" w:themeColor="text1"/>
                <w:szCs w:val="22"/>
              </w:rPr>
              <w:t>原案</w:t>
            </w:r>
            <w:r w:rsidRPr="001503B3">
              <w:rPr>
                <w:rFonts w:hint="eastAsia"/>
                <w:iCs/>
                <w:color w:val="000000" w:themeColor="text1"/>
                <w:szCs w:val="22"/>
              </w:rPr>
              <w:t>が適切である。</w:t>
            </w:r>
          </w:p>
        </w:tc>
      </w:tr>
    </w:tbl>
    <w:p w14:paraId="3B61574D" w14:textId="77777777" w:rsidR="0054414D" w:rsidRPr="003736F2" w:rsidRDefault="0054414D">
      <w:pPr>
        <w:rPr>
          <w:rFonts w:ascii="ＭＳ ゴシック" w:eastAsia="ＭＳ ゴシック" w:hAnsi="ＭＳ ゴシック"/>
        </w:rPr>
      </w:pPr>
    </w:p>
    <w:p w14:paraId="205F0748" w14:textId="77777777" w:rsidR="0054414D" w:rsidRPr="003736F2" w:rsidRDefault="0054414D">
      <w:r w:rsidRPr="003736F2">
        <w:rPr>
          <w:rFonts w:ascii="ＭＳ ゴシック" w:eastAsia="ＭＳ ゴシック" w:hAnsi="ＭＳ ゴシック" w:hint="eastAsia"/>
        </w:rPr>
        <w:t>５</w:t>
      </w:r>
      <w:r w:rsidR="00E01019" w:rsidRPr="003736F2">
        <w:rPr>
          <w:rFonts w:ascii="ＭＳ ゴシック" w:eastAsia="ＭＳ ゴシック" w:hAnsi="ＭＳ ゴシック" w:hint="eastAsia"/>
        </w:rPr>
        <w:t xml:space="preserve"> </w:t>
      </w:r>
      <w:r w:rsidRPr="003736F2">
        <w:rPr>
          <w:rFonts w:ascii="ＭＳ ゴシック" w:eastAsia="ＭＳ ゴシック" w:hAnsi="ＭＳ ゴシック" w:hint="eastAsia"/>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8696"/>
      </w:tblGrid>
      <w:tr w:rsidR="002609E8" w:rsidRPr="003736F2" w14:paraId="6B7EF7C6" w14:textId="77777777" w:rsidTr="006A6E51">
        <w:trPr>
          <w:cantSplit/>
          <w:trHeight w:val="1701"/>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78A7149E" w14:textId="77777777" w:rsidR="002609E8" w:rsidRPr="003736F2" w:rsidRDefault="002609E8" w:rsidP="00A90C04">
            <w:pPr>
              <w:jc w:val="center"/>
              <w:rPr>
                <w:rFonts w:ascii="ＭＳ 明朝" w:hAnsi="ＭＳ 明朝"/>
                <w:szCs w:val="21"/>
              </w:rPr>
            </w:pPr>
            <w:r w:rsidRPr="003736F2">
              <w:rPr>
                <w:rFonts w:ascii="ＭＳ 明朝" w:hAnsi="ＭＳ 明朝" w:hint="eastAsia"/>
                <w:szCs w:val="21"/>
              </w:rPr>
              <w:t>自然環境等への</w:t>
            </w:r>
          </w:p>
          <w:p w14:paraId="3CCEEBD5" w14:textId="77777777" w:rsidR="002609E8" w:rsidRPr="003736F2" w:rsidRDefault="002609E8" w:rsidP="00A90C04">
            <w:pPr>
              <w:jc w:val="center"/>
              <w:rPr>
                <w:rFonts w:ascii="ＭＳ 明朝" w:hAnsi="ＭＳ 明朝"/>
                <w:szCs w:val="21"/>
              </w:rPr>
            </w:pPr>
            <w:r w:rsidRPr="003736F2">
              <w:rPr>
                <w:rFonts w:ascii="ＭＳ 明朝" w:hAnsi="ＭＳ 明朝" w:hint="eastAsia"/>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14:paraId="2F56C616" w14:textId="5D3FBB83" w:rsidR="00F07747" w:rsidRDefault="003950BD" w:rsidP="007C2E84">
            <w:pPr>
              <w:ind w:left="210" w:hangingChars="100" w:hanging="210"/>
              <w:rPr>
                <w:rFonts w:ascii="ＭＳ 明朝" w:hAnsi="ＭＳ 明朝"/>
                <w:color w:val="000000" w:themeColor="text1"/>
                <w:szCs w:val="21"/>
              </w:rPr>
            </w:pPr>
            <w:r w:rsidRPr="003950BD">
              <w:rPr>
                <w:rFonts w:ascii="ＭＳ 明朝" w:hAnsi="ＭＳ 明朝" w:hint="eastAsia"/>
                <w:color w:val="000000" w:themeColor="text1"/>
                <w:szCs w:val="21"/>
              </w:rPr>
              <w:t>・過年度に実施した環境影響評価による工事中の環境保全に留意し、低騒音型の建設機械を使用するなど必要に応じて適切な対策を実施する。</w:t>
            </w:r>
          </w:p>
          <w:p w14:paraId="7109851A" w14:textId="64F54435" w:rsidR="007E2811" w:rsidRDefault="007E2811" w:rsidP="007C2E84">
            <w:pPr>
              <w:ind w:left="210" w:hangingChars="100" w:hanging="210"/>
              <w:rPr>
                <w:rFonts w:ascii="ＭＳ 明朝" w:hAnsi="ＭＳ 明朝"/>
                <w:color w:val="000000" w:themeColor="text1"/>
                <w:szCs w:val="21"/>
              </w:rPr>
            </w:pPr>
            <w:r w:rsidRPr="00B83D3D">
              <w:rPr>
                <w:rFonts w:ascii="ＭＳ 明朝" w:hAnsi="ＭＳ 明朝" w:hint="eastAsia"/>
                <w:color w:val="000000" w:themeColor="text1"/>
                <w:szCs w:val="21"/>
              </w:rPr>
              <w:t>・道路法面は、植生の吹付等を行い緑化に努める。</w:t>
            </w:r>
          </w:p>
          <w:p w14:paraId="756CD6F2" w14:textId="693FD066" w:rsidR="003950BD" w:rsidRPr="00487E14" w:rsidRDefault="003950BD" w:rsidP="007C2E84">
            <w:pPr>
              <w:ind w:left="210" w:hangingChars="100" w:hanging="210"/>
              <w:rPr>
                <w:rFonts w:ascii="ＭＳ 明朝" w:hAnsi="ＭＳ 明朝"/>
                <w:color w:val="000000" w:themeColor="text1"/>
                <w:szCs w:val="21"/>
              </w:rPr>
            </w:pPr>
            <w:r w:rsidRPr="00A32A5B">
              <w:rPr>
                <w:rFonts w:ascii="ＭＳ 明朝" w:hAnsi="ＭＳ 明朝" w:hint="eastAsia"/>
                <w:szCs w:val="21"/>
              </w:rPr>
              <w:t>・周辺道路の渋滞が緩和され、大気質への負荷物質排出量の抑制に寄与。</w:t>
            </w:r>
          </w:p>
        </w:tc>
      </w:tr>
      <w:tr w:rsidR="00C711F0" w:rsidRPr="003736F2" w14:paraId="772FC3F7" w14:textId="77777777" w:rsidTr="006A6E51">
        <w:trPr>
          <w:cantSplit/>
          <w:trHeight w:val="704"/>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00F45C7F" w14:textId="77777777" w:rsidR="00C711F0" w:rsidRPr="003736F2" w:rsidRDefault="00C711F0" w:rsidP="00C711F0">
            <w:pPr>
              <w:jc w:val="center"/>
              <w:rPr>
                <w:rFonts w:ascii="ＭＳ 明朝" w:hAnsi="ＭＳ 明朝"/>
                <w:szCs w:val="21"/>
              </w:rPr>
            </w:pPr>
            <w:r w:rsidRPr="003736F2">
              <w:rPr>
                <w:rFonts w:ascii="ＭＳ 明朝" w:hAnsi="ＭＳ 明朝" w:hint="eastAsia"/>
                <w:szCs w:val="21"/>
              </w:rPr>
              <w:t>その他</w:t>
            </w:r>
            <w:r w:rsidR="0034610E" w:rsidRPr="003736F2">
              <w:rPr>
                <w:rFonts w:hint="eastAsia"/>
              </w:rPr>
              <w:t>特記事項</w:t>
            </w:r>
          </w:p>
        </w:tc>
        <w:tc>
          <w:tcPr>
            <w:tcW w:w="8718" w:type="dxa"/>
            <w:tcBorders>
              <w:top w:val="single" w:sz="4" w:space="0" w:color="auto"/>
              <w:left w:val="single" w:sz="4" w:space="0" w:color="auto"/>
              <w:bottom w:val="single" w:sz="4" w:space="0" w:color="auto"/>
              <w:right w:val="single" w:sz="4" w:space="0" w:color="auto"/>
            </w:tcBorders>
            <w:vAlign w:val="center"/>
          </w:tcPr>
          <w:p w14:paraId="398D2777" w14:textId="77777777" w:rsidR="008919A8" w:rsidRPr="003736F2" w:rsidRDefault="008919A8" w:rsidP="00C711F0">
            <w:pPr>
              <w:rPr>
                <w:rFonts w:ascii="ＭＳ 明朝" w:hAnsi="ＭＳ 明朝"/>
                <w:szCs w:val="21"/>
              </w:rPr>
            </w:pPr>
            <w:r>
              <w:rPr>
                <w:rFonts w:ascii="ＭＳ 明朝" w:hAnsi="ＭＳ 明朝" w:hint="eastAsia"/>
                <w:szCs w:val="21"/>
              </w:rPr>
              <w:t>－</w:t>
            </w:r>
          </w:p>
        </w:tc>
      </w:tr>
    </w:tbl>
    <w:p w14:paraId="7E7DC7D3" w14:textId="77777777" w:rsidR="00671B50" w:rsidRPr="003736F2" w:rsidRDefault="00671B50" w:rsidP="002609E8"/>
    <w:p w14:paraId="3A67D57A" w14:textId="77777777" w:rsidR="005E52F0" w:rsidRPr="003736F2" w:rsidRDefault="0054414D" w:rsidP="002609E8">
      <w:r w:rsidRPr="003736F2">
        <w:rPr>
          <w:rFonts w:ascii="ＭＳ ゴシック" w:eastAsia="ＭＳ ゴシック" w:hAnsi="ＭＳ ゴシック" w:hint="eastAsia"/>
        </w:rPr>
        <w:t>６</w:t>
      </w:r>
      <w:r w:rsidR="00E01019" w:rsidRPr="003736F2">
        <w:rPr>
          <w:rFonts w:ascii="ＭＳ ゴシック" w:eastAsia="ＭＳ ゴシック" w:hAnsi="ＭＳ ゴシック" w:hint="eastAsia"/>
        </w:rPr>
        <w:t xml:space="preserve"> </w:t>
      </w:r>
      <w:r w:rsidRPr="003736F2">
        <w:rPr>
          <w:rFonts w:ascii="ＭＳ ゴシック" w:eastAsia="ＭＳ ゴシック" w:hAnsi="ＭＳ ゴシック" w:hint="eastAsia"/>
        </w:rPr>
        <w:t>対応方針（原案）</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1"/>
        <w:gridCol w:w="8679"/>
      </w:tblGrid>
      <w:tr w:rsidR="002609E8" w:rsidRPr="008E53DE" w14:paraId="086F688D" w14:textId="77777777" w:rsidTr="006A6E51">
        <w:trPr>
          <w:cantSplit/>
          <w:trHeight w:val="4412"/>
        </w:trPr>
        <w:tc>
          <w:tcPr>
            <w:tcW w:w="2036" w:type="dxa"/>
            <w:shd w:val="clear" w:color="auto" w:fill="E6E6E6"/>
            <w:vAlign w:val="center"/>
          </w:tcPr>
          <w:p w14:paraId="3C756B7C" w14:textId="77777777" w:rsidR="00762440" w:rsidRPr="006360AC" w:rsidRDefault="003A5574" w:rsidP="00284020">
            <w:pPr>
              <w:jc w:val="center"/>
              <w:rPr>
                <w:rFonts w:ascii="ＭＳ 明朝" w:hAnsi="ＭＳ 明朝"/>
                <w:szCs w:val="21"/>
              </w:rPr>
            </w:pPr>
            <w:r w:rsidRPr="006360AC">
              <w:rPr>
                <w:rFonts w:ascii="ＭＳ 明朝" w:hAnsi="ＭＳ 明朝" w:hint="eastAsia"/>
                <w:szCs w:val="21"/>
              </w:rPr>
              <w:t>対応方針</w:t>
            </w:r>
          </w:p>
          <w:p w14:paraId="7FA9366E" w14:textId="77777777" w:rsidR="002609E8" w:rsidRPr="003736F2" w:rsidRDefault="003A5574" w:rsidP="00284020">
            <w:pPr>
              <w:jc w:val="center"/>
              <w:rPr>
                <w:rFonts w:ascii="ＭＳ 明朝" w:hAnsi="ＭＳ 明朝"/>
                <w:color w:val="FF0000"/>
                <w:szCs w:val="21"/>
              </w:rPr>
            </w:pPr>
            <w:r w:rsidRPr="006360AC">
              <w:rPr>
                <w:rFonts w:ascii="ＭＳ 明朝" w:hAnsi="ＭＳ 明朝" w:hint="eastAsia"/>
                <w:szCs w:val="21"/>
              </w:rPr>
              <w:t>（原案）</w:t>
            </w:r>
          </w:p>
        </w:tc>
        <w:tc>
          <w:tcPr>
            <w:tcW w:w="8766" w:type="dxa"/>
            <w:vAlign w:val="center"/>
          </w:tcPr>
          <w:p w14:paraId="4788D367" w14:textId="5DC9D4BE" w:rsidR="004E43C4" w:rsidRDefault="00E50B0E" w:rsidP="00A90C04">
            <w:pPr>
              <w:rPr>
                <w:rFonts w:ascii="ＭＳ 明朝" w:hAnsi="ＭＳ 明朝"/>
                <w:szCs w:val="21"/>
              </w:rPr>
            </w:pPr>
            <w:r w:rsidRPr="003736F2">
              <w:rPr>
                <w:rFonts w:ascii="ＭＳ 明朝" w:hAnsi="ＭＳ 明朝" w:hint="eastAsia"/>
                <w:szCs w:val="21"/>
              </w:rPr>
              <w:t>○</w:t>
            </w:r>
            <w:r w:rsidR="00907CDF" w:rsidRPr="003736F2">
              <w:rPr>
                <w:rFonts w:ascii="ＭＳ 明朝" w:hAnsi="ＭＳ 明朝" w:hint="eastAsia"/>
                <w:szCs w:val="21"/>
              </w:rPr>
              <w:t>事業実施</w:t>
            </w:r>
          </w:p>
          <w:p w14:paraId="22F36A59" w14:textId="77777777" w:rsidR="005A4101" w:rsidRPr="003736F2" w:rsidRDefault="005A4101" w:rsidP="00A90C04">
            <w:pPr>
              <w:rPr>
                <w:rFonts w:ascii="ＭＳ 明朝" w:hAnsi="ＭＳ 明朝"/>
                <w:szCs w:val="21"/>
              </w:rPr>
            </w:pPr>
          </w:p>
          <w:p w14:paraId="6722E970" w14:textId="77777777" w:rsidR="00907CDF" w:rsidRPr="003736F2" w:rsidRDefault="00907CDF" w:rsidP="00A90C04">
            <w:pPr>
              <w:rPr>
                <w:rFonts w:ascii="ＭＳ 明朝" w:hAnsi="ＭＳ 明朝"/>
                <w:szCs w:val="21"/>
              </w:rPr>
            </w:pPr>
            <w:r w:rsidRPr="003736F2">
              <w:rPr>
                <w:rFonts w:ascii="ＭＳ 明朝" w:hAnsi="ＭＳ 明朝" w:hint="eastAsia"/>
                <w:szCs w:val="21"/>
              </w:rPr>
              <w:t>＜判断の理由＞</w:t>
            </w:r>
          </w:p>
          <w:p w14:paraId="4162516B" w14:textId="35A7076B" w:rsidR="00D5264C" w:rsidRDefault="00D5264C" w:rsidP="00D5264C">
            <w:pPr>
              <w:ind w:left="210" w:hangingChars="100" w:hanging="210"/>
              <w:rPr>
                <w:rFonts w:ascii="ＭＳ 明朝" w:hAnsi="ＭＳ 明朝"/>
                <w:color w:val="000000"/>
              </w:rPr>
            </w:pPr>
            <w:r w:rsidRPr="001D2067">
              <w:rPr>
                <w:rFonts w:ascii="ＭＳ 明朝" w:hAnsi="ＭＳ 明朝" w:hint="eastAsia"/>
                <w:color w:val="000000"/>
              </w:rPr>
              <w:t>・</w:t>
            </w:r>
            <w:r w:rsidR="00FD2F19" w:rsidRPr="001D2067">
              <w:rPr>
                <w:rFonts w:ascii="ＭＳ 明朝" w:hAnsi="ＭＳ 明朝" w:hint="eastAsia"/>
                <w:color w:val="000000"/>
              </w:rPr>
              <w:t>本路線は</w:t>
            </w:r>
            <w:r w:rsidRPr="001D2067">
              <w:rPr>
                <w:rFonts w:ascii="ＭＳ 明朝" w:hAnsi="ＭＳ 明朝" w:hint="eastAsia"/>
                <w:color w:val="000000"/>
              </w:rPr>
              <w:t>、彩都の骨格</w:t>
            </w:r>
            <w:r w:rsidR="007C2E84">
              <w:rPr>
                <w:rFonts w:ascii="ＭＳ 明朝" w:hAnsi="ＭＳ 明朝" w:hint="eastAsia"/>
                <w:color w:val="000000"/>
              </w:rPr>
              <w:t>を形成する主要な道路</w:t>
            </w:r>
            <w:r w:rsidRPr="001D2067">
              <w:rPr>
                <w:rFonts w:ascii="ＭＳ 明朝" w:hAnsi="ＭＳ 明朝" w:hint="eastAsia"/>
                <w:color w:val="000000"/>
              </w:rPr>
              <w:t>となることから、整備が必要不可欠である。</w:t>
            </w:r>
          </w:p>
          <w:p w14:paraId="17D4FA71" w14:textId="044394D3" w:rsidR="00D5264C" w:rsidRDefault="00E6561D" w:rsidP="00B54FFF">
            <w:pPr>
              <w:ind w:left="210" w:hangingChars="100" w:hanging="210"/>
              <w:jc w:val="left"/>
              <w:rPr>
                <w:rFonts w:ascii="ＭＳ 明朝" w:hAnsi="ＭＳ 明朝"/>
                <w:color w:val="000000"/>
              </w:rPr>
            </w:pPr>
            <w:r w:rsidRPr="001D2067">
              <w:rPr>
                <w:rFonts w:ascii="ＭＳ 明朝" w:hAnsi="ＭＳ 明朝" w:hint="eastAsia"/>
                <w:color w:val="000000"/>
              </w:rPr>
              <w:t>・</w:t>
            </w:r>
            <w:r w:rsidR="00B54FFF">
              <w:rPr>
                <w:rFonts w:ascii="ＭＳ 明朝" w:hAnsi="ＭＳ 明朝" w:hint="eastAsia"/>
                <w:color w:val="000000"/>
              </w:rPr>
              <w:t>本事業区間は、</w:t>
            </w:r>
            <w:r>
              <w:rPr>
                <w:rFonts w:ascii="ＭＳ 明朝" w:hAnsi="ＭＳ 明朝" w:hint="eastAsia"/>
                <w:color w:val="000000"/>
              </w:rPr>
              <w:t>彩都</w:t>
            </w:r>
            <w:r w:rsidR="007C2E84">
              <w:rPr>
                <w:rFonts w:ascii="ＭＳ 明朝" w:hAnsi="ＭＳ 明朝" w:hint="eastAsia"/>
                <w:color w:val="000000"/>
              </w:rPr>
              <w:t>西部地区と中部地区を結ぶ区間</w:t>
            </w:r>
            <w:r w:rsidRPr="00E6561D">
              <w:rPr>
                <w:rFonts w:ascii="ＭＳ 明朝" w:hAnsi="ＭＳ 明朝" w:hint="eastAsia"/>
                <w:color w:val="000000"/>
              </w:rPr>
              <w:t>で</w:t>
            </w:r>
            <w:r w:rsidR="007C2E84">
              <w:rPr>
                <w:rFonts w:ascii="ＭＳ 明朝" w:hAnsi="ＭＳ 明朝" w:hint="eastAsia"/>
                <w:color w:val="000000"/>
              </w:rPr>
              <w:t>あり、</w:t>
            </w:r>
            <w:r w:rsidR="007F2658" w:rsidRPr="007F2658">
              <w:rPr>
                <w:rFonts w:ascii="ＭＳ 明朝" w:hAnsi="ＭＳ 明朝" w:hint="eastAsia"/>
                <w:color w:val="000000"/>
              </w:rPr>
              <w:t>彩都と周辺地域</w:t>
            </w:r>
            <w:r w:rsidR="007F2658">
              <w:rPr>
                <w:rFonts w:ascii="ＭＳ 明朝" w:hAnsi="ＭＳ 明朝" w:hint="eastAsia"/>
                <w:color w:val="000000"/>
              </w:rPr>
              <w:t>、</w:t>
            </w:r>
            <w:r w:rsidRPr="00E6561D">
              <w:rPr>
                <w:rFonts w:ascii="ＭＳ 明朝" w:hAnsi="ＭＳ 明朝" w:hint="eastAsia"/>
                <w:color w:val="000000"/>
              </w:rPr>
              <w:t>新名神高速道路</w:t>
            </w:r>
            <w:r w:rsidR="000944E1" w:rsidRPr="000944E1">
              <w:rPr>
                <w:rFonts w:ascii="ＭＳ 明朝" w:hAnsi="ＭＳ 明朝" w:hint="eastAsia"/>
                <w:color w:val="000000"/>
              </w:rPr>
              <w:t>（茨木千提寺IC）</w:t>
            </w:r>
            <w:r w:rsidRPr="00E6561D">
              <w:rPr>
                <w:rFonts w:ascii="ＭＳ 明朝" w:hAnsi="ＭＳ 明朝" w:hint="eastAsia"/>
                <w:color w:val="000000"/>
              </w:rPr>
              <w:t>へのアクセス</w:t>
            </w:r>
            <w:r w:rsidR="000944E1">
              <w:rPr>
                <w:rFonts w:ascii="ＭＳ 明朝" w:hAnsi="ＭＳ 明朝" w:hint="eastAsia"/>
                <w:color w:val="000000"/>
              </w:rPr>
              <w:t>性向上により</w:t>
            </w:r>
            <w:r w:rsidR="00D5264C" w:rsidRPr="001D2067">
              <w:rPr>
                <w:rFonts w:ascii="ＭＳ 明朝" w:hAnsi="ＭＳ 明朝" w:hint="eastAsia"/>
                <w:color w:val="000000"/>
                <w:szCs w:val="21"/>
              </w:rPr>
              <w:t>、</w:t>
            </w:r>
            <w:r w:rsidR="007C2E84">
              <w:rPr>
                <w:rFonts w:ascii="ＭＳ 明朝" w:hAnsi="ＭＳ 明朝" w:hint="eastAsia"/>
                <w:color w:val="000000"/>
              </w:rPr>
              <w:t>広域的な道路</w:t>
            </w:r>
            <w:r w:rsidR="00D5264C" w:rsidRPr="001D2067">
              <w:rPr>
                <w:rFonts w:ascii="ＭＳ 明朝" w:hAnsi="ＭＳ 明朝" w:hint="eastAsia"/>
                <w:color w:val="000000"/>
              </w:rPr>
              <w:t>ネットワークが強化される。</w:t>
            </w:r>
          </w:p>
          <w:p w14:paraId="2FB12437" w14:textId="47175AC3" w:rsidR="0077740E" w:rsidRPr="0077740E" w:rsidRDefault="0077740E" w:rsidP="00B54FFF">
            <w:pPr>
              <w:ind w:left="210" w:hangingChars="100" w:hanging="210"/>
              <w:jc w:val="left"/>
              <w:rPr>
                <w:rFonts w:ascii="ＭＳ 明朝" w:hAnsi="ＭＳ 明朝"/>
                <w:color w:val="000000"/>
              </w:rPr>
            </w:pPr>
            <w:r>
              <w:rPr>
                <w:rFonts w:ascii="ＭＳ 明朝" w:hAnsi="ＭＳ 明朝" w:hint="eastAsia"/>
                <w:color w:val="000000"/>
              </w:rPr>
              <w:t>・</w:t>
            </w:r>
            <w:r w:rsidR="007A45AC">
              <w:rPr>
                <w:rFonts w:ascii="ＭＳ 明朝" w:hAnsi="ＭＳ 明朝" w:hint="eastAsia"/>
                <w:color w:val="000000"/>
              </w:rPr>
              <w:t>彩都東部地区のまちづくりとあわせて整備</w:t>
            </w:r>
            <w:r w:rsidR="007A45AC" w:rsidRPr="00B83D3D">
              <w:rPr>
                <w:rFonts w:ascii="ＭＳ 明朝" w:hAnsi="ＭＳ 明朝" w:hint="eastAsia"/>
                <w:color w:val="000000"/>
              </w:rPr>
              <w:t>する</w:t>
            </w:r>
            <w:r w:rsidR="00F067F8" w:rsidRPr="00B83D3D">
              <w:rPr>
                <w:rFonts w:ascii="ＭＳ 明朝" w:hAnsi="ＭＳ 明朝" w:hint="eastAsia"/>
                <w:color w:val="000000"/>
              </w:rPr>
              <w:t>（</w:t>
            </w:r>
            <w:r w:rsidRPr="00B83D3D">
              <w:rPr>
                <w:rFonts w:ascii="ＭＳ 明朝" w:hAnsi="ＭＳ 明朝" w:hint="eastAsia"/>
                <w:color w:val="000000"/>
              </w:rPr>
              <w:t>仮称</w:t>
            </w:r>
            <w:r w:rsidR="00F067F8" w:rsidRPr="00B83D3D">
              <w:rPr>
                <w:rFonts w:ascii="ＭＳ 明朝" w:hAnsi="ＭＳ 明朝" w:hint="eastAsia"/>
                <w:color w:val="000000"/>
              </w:rPr>
              <w:t>）</w:t>
            </w:r>
            <w:r w:rsidRPr="00B83D3D">
              <w:rPr>
                <w:rFonts w:ascii="ＭＳ 明朝" w:hAnsi="ＭＳ 明朝" w:hint="eastAsia"/>
                <w:color w:val="000000"/>
              </w:rPr>
              <w:t>佐</w:t>
            </w:r>
            <w:r>
              <w:rPr>
                <w:rFonts w:ascii="ＭＳ 明朝" w:hAnsi="ＭＳ 明朝" w:hint="eastAsia"/>
                <w:color w:val="000000"/>
              </w:rPr>
              <w:t>保橋梁に引き続き</w:t>
            </w:r>
            <w:r w:rsidR="009C5A72">
              <w:rPr>
                <w:rFonts w:ascii="ＭＳ 明朝" w:hAnsi="ＭＳ 明朝" w:hint="eastAsia"/>
                <w:color w:val="000000"/>
              </w:rPr>
              <w:t>、</w:t>
            </w:r>
            <w:r>
              <w:rPr>
                <w:rFonts w:ascii="ＭＳ 明朝" w:hAnsi="ＭＳ 明朝" w:hint="eastAsia"/>
                <w:color w:val="000000"/>
              </w:rPr>
              <w:t>整備を推進して</w:t>
            </w:r>
            <w:r w:rsidR="002220FB">
              <w:rPr>
                <w:rFonts w:ascii="ＭＳ 明朝" w:hAnsi="ＭＳ 明朝" w:hint="eastAsia"/>
                <w:color w:val="000000"/>
              </w:rPr>
              <w:t>い</w:t>
            </w:r>
            <w:r>
              <w:rPr>
                <w:rFonts w:ascii="ＭＳ 明朝" w:hAnsi="ＭＳ 明朝" w:hint="eastAsia"/>
                <w:color w:val="000000"/>
              </w:rPr>
              <w:t>く事業であ</w:t>
            </w:r>
            <w:r w:rsidR="00852519">
              <w:rPr>
                <w:rFonts w:ascii="ＭＳ 明朝" w:hAnsi="ＭＳ 明朝" w:hint="eastAsia"/>
                <w:color w:val="000000"/>
              </w:rPr>
              <w:t>る。</w:t>
            </w:r>
          </w:p>
          <w:p w14:paraId="60987413" w14:textId="28D853F3" w:rsidR="00D5264C" w:rsidRPr="00EA756C" w:rsidRDefault="00D5264C" w:rsidP="00D5264C">
            <w:pPr>
              <w:ind w:left="210" w:hangingChars="100" w:hanging="210"/>
              <w:rPr>
                <w:rFonts w:ascii="ＭＳ 明朝" w:hAnsi="ＭＳ 明朝"/>
                <w:color w:val="000000"/>
              </w:rPr>
            </w:pPr>
            <w:r w:rsidRPr="00EA756C">
              <w:rPr>
                <w:rFonts w:ascii="ＭＳ 明朝" w:hAnsi="ＭＳ 明朝" w:hint="eastAsia"/>
                <w:color w:val="000000"/>
              </w:rPr>
              <w:t>・彩都と</w:t>
            </w:r>
            <w:r w:rsidRPr="00EA756C">
              <w:rPr>
                <w:rFonts w:ascii="ＭＳ 明朝" w:hAnsi="ＭＳ 明朝" w:hint="eastAsia"/>
                <w:color w:val="000000"/>
                <w:szCs w:val="21"/>
              </w:rPr>
              <w:t>周辺地域</w:t>
            </w:r>
            <w:r w:rsidR="00A92A65">
              <w:rPr>
                <w:rFonts w:ascii="ＭＳ 明朝" w:hAnsi="ＭＳ 明朝" w:hint="eastAsia"/>
                <w:color w:val="000000"/>
                <w:szCs w:val="21"/>
              </w:rPr>
              <w:t>、新名神高速道路</w:t>
            </w:r>
            <w:r w:rsidRPr="00EA756C">
              <w:rPr>
                <w:rFonts w:ascii="ＭＳ 明朝" w:hAnsi="ＭＳ 明朝" w:hint="eastAsia"/>
                <w:color w:val="000000"/>
                <w:szCs w:val="21"/>
              </w:rPr>
              <w:t>が結ばれることにより防災機能が向上する。</w:t>
            </w:r>
          </w:p>
          <w:p w14:paraId="2848B5B3" w14:textId="1636F7C5" w:rsidR="00D5264C" w:rsidRPr="00AE6014" w:rsidRDefault="00D5264C" w:rsidP="00C319A4">
            <w:pPr>
              <w:spacing w:beforeLines="50" w:before="180"/>
              <w:rPr>
                <w:rFonts w:ascii="ＭＳ 明朝" w:hAnsi="ＭＳ 明朝"/>
              </w:rPr>
            </w:pPr>
            <w:r w:rsidRPr="0084347C">
              <w:rPr>
                <w:rFonts w:ascii="ＭＳ 明朝" w:hAnsi="ＭＳ 明朝" w:hint="eastAsia"/>
              </w:rPr>
              <w:t>以上の理由から、事業を実施する。</w:t>
            </w:r>
          </w:p>
        </w:tc>
      </w:tr>
    </w:tbl>
    <w:p w14:paraId="350A9881" w14:textId="77777777" w:rsidR="00671B50" w:rsidRPr="00C319A4" w:rsidRDefault="00671B50"/>
    <w:sectPr w:rsidR="00671B50" w:rsidRPr="00C319A4" w:rsidSect="00D85F9E">
      <w:pgSz w:w="11907" w:h="16840" w:code="9"/>
      <w:pgMar w:top="539" w:right="539" w:bottom="539"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F8666" w14:textId="77777777" w:rsidR="00BD02DE" w:rsidRDefault="00BD02DE" w:rsidP="00AA5236">
      <w:r>
        <w:separator/>
      </w:r>
    </w:p>
  </w:endnote>
  <w:endnote w:type="continuationSeparator" w:id="0">
    <w:p w14:paraId="04AFB0CC" w14:textId="77777777" w:rsidR="00BD02DE" w:rsidRDefault="00BD02DE" w:rsidP="00A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2B0D" w14:textId="77777777" w:rsidR="00BD02DE" w:rsidRDefault="00BD02DE" w:rsidP="00AA5236">
      <w:r>
        <w:separator/>
      </w:r>
    </w:p>
  </w:footnote>
  <w:footnote w:type="continuationSeparator" w:id="0">
    <w:p w14:paraId="43F2F650" w14:textId="77777777" w:rsidR="00BD02DE" w:rsidRDefault="00BD02DE" w:rsidP="00AA5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12D40"/>
    <w:rsid w:val="00045985"/>
    <w:rsid w:val="00051518"/>
    <w:rsid w:val="00054DDB"/>
    <w:rsid w:val="00073719"/>
    <w:rsid w:val="0007405F"/>
    <w:rsid w:val="0008433C"/>
    <w:rsid w:val="00086FBE"/>
    <w:rsid w:val="000937D6"/>
    <w:rsid w:val="000944E1"/>
    <w:rsid w:val="000A1A0B"/>
    <w:rsid w:val="000A3EF0"/>
    <w:rsid w:val="000A5FBF"/>
    <w:rsid w:val="000B1F9D"/>
    <w:rsid w:val="000B6D29"/>
    <w:rsid w:val="000C326B"/>
    <w:rsid w:val="000E2759"/>
    <w:rsid w:val="000F6617"/>
    <w:rsid w:val="0010173D"/>
    <w:rsid w:val="00101A76"/>
    <w:rsid w:val="001059BD"/>
    <w:rsid w:val="00134A68"/>
    <w:rsid w:val="00144250"/>
    <w:rsid w:val="001471A8"/>
    <w:rsid w:val="001503B3"/>
    <w:rsid w:val="00161145"/>
    <w:rsid w:val="001638D3"/>
    <w:rsid w:val="00164B82"/>
    <w:rsid w:val="00166934"/>
    <w:rsid w:val="00173B2D"/>
    <w:rsid w:val="00181F32"/>
    <w:rsid w:val="00190D7C"/>
    <w:rsid w:val="00192C5C"/>
    <w:rsid w:val="00196921"/>
    <w:rsid w:val="001A5167"/>
    <w:rsid w:val="001A78E1"/>
    <w:rsid w:val="001B194F"/>
    <w:rsid w:val="001B3B1C"/>
    <w:rsid w:val="001B5833"/>
    <w:rsid w:val="001B710E"/>
    <w:rsid w:val="001C7A47"/>
    <w:rsid w:val="001D2067"/>
    <w:rsid w:val="001E42A6"/>
    <w:rsid w:val="001E4608"/>
    <w:rsid w:val="001F145A"/>
    <w:rsid w:val="001F3659"/>
    <w:rsid w:val="001F55FC"/>
    <w:rsid w:val="001F5889"/>
    <w:rsid w:val="0021305E"/>
    <w:rsid w:val="002202B1"/>
    <w:rsid w:val="00221077"/>
    <w:rsid w:val="002220FB"/>
    <w:rsid w:val="00250BFC"/>
    <w:rsid w:val="00256CCA"/>
    <w:rsid w:val="002573A5"/>
    <w:rsid w:val="00257E10"/>
    <w:rsid w:val="002609E8"/>
    <w:rsid w:val="00261593"/>
    <w:rsid w:val="00264C30"/>
    <w:rsid w:val="00265C34"/>
    <w:rsid w:val="00282B32"/>
    <w:rsid w:val="00284020"/>
    <w:rsid w:val="00287BB0"/>
    <w:rsid w:val="00292FE6"/>
    <w:rsid w:val="0029302B"/>
    <w:rsid w:val="002947ED"/>
    <w:rsid w:val="00297813"/>
    <w:rsid w:val="002B3524"/>
    <w:rsid w:val="002C466A"/>
    <w:rsid w:val="002C53BD"/>
    <w:rsid w:val="002C6826"/>
    <w:rsid w:val="002F10BF"/>
    <w:rsid w:val="002F39AB"/>
    <w:rsid w:val="002F3E7E"/>
    <w:rsid w:val="00301918"/>
    <w:rsid w:val="00305BBD"/>
    <w:rsid w:val="003067B8"/>
    <w:rsid w:val="003102BA"/>
    <w:rsid w:val="00313566"/>
    <w:rsid w:val="00321554"/>
    <w:rsid w:val="003265EE"/>
    <w:rsid w:val="00344A43"/>
    <w:rsid w:val="0034610E"/>
    <w:rsid w:val="00351B6B"/>
    <w:rsid w:val="0035761C"/>
    <w:rsid w:val="00361FE1"/>
    <w:rsid w:val="00364B4A"/>
    <w:rsid w:val="003736F2"/>
    <w:rsid w:val="003755A7"/>
    <w:rsid w:val="003950BD"/>
    <w:rsid w:val="003A5574"/>
    <w:rsid w:val="003B153D"/>
    <w:rsid w:val="003B57E3"/>
    <w:rsid w:val="003C37FF"/>
    <w:rsid w:val="003D0A57"/>
    <w:rsid w:val="003D2097"/>
    <w:rsid w:val="003D59C8"/>
    <w:rsid w:val="003E039E"/>
    <w:rsid w:val="003E0C8C"/>
    <w:rsid w:val="004061CC"/>
    <w:rsid w:val="00414F15"/>
    <w:rsid w:val="00416B54"/>
    <w:rsid w:val="00417480"/>
    <w:rsid w:val="00420336"/>
    <w:rsid w:val="00422CED"/>
    <w:rsid w:val="004334AD"/>
    <w:rsid w:val="00435CEE"/>
    <w:rsid w:val="004476FD"/>
    <w:rsid w:val="004753FF"/>
    <w:rsid w:val="00486DB6"/>
    <w:rsid w:val="00487E14"/>
    <w:rsid w:val="0049239D"/>
    <w:rsid w:val="0049435C"/>
    <w:rsid w:val="004A4303"/>
    <w:rsid w:val="004B21C4"/>
    <w:rsid w:val="004C70F5"/>
    <w:rsid w:val="004D75DF"/>
    <w:rsid w:val="004E087C"/>
    <w:rsid w:val="004E43C4"/>
    <w:rsid w:val="004F356A"/>
    <w:rsid w:val="004F7A37"/>
    <w:rsid w:val="00500CCE"/>
    <w:rsid w:val="00503C5A"/>
    <w:rsid w:val="0050576F"/>
    <w:rsid w:val="00524FAA"/>
    <w:rsid w:val="00533EB4"/>
    <w:rsid w:val="00536948"/>
    <w:rsid w:val="005440B5"/>
    <w:rsid w:val="0054414D"/>
    <w:rsid w:val="0055001F"/>
    <w:rsid w:val="00556FD0"/>
    <w:rsid w:val="0055784D"/>
    <w:rsid w:val="0056001B"/>
    <w:rsid w:val="00572849"/>
    <w:rsid w:val="00572B54"/>
    <w:rsid w:val="00572DC5"/>
    <w:rsid w:val="00582D74"/>
    <w:rsid w:val="0059136A"/>
    <w:rsid w:val="00594325"/>
    <w:rsid w:val="00597E06"/>
    <w:rsid w:val="005A060A"/>
    <w:rsid w:val="005A4101"/>
    <w:rsid w:val="005A5271"/>
    <w:rsid w:val="005B06B6"/>
    <w:rsid w:val="005B45D7"/>
    <w:rsid w:val="005C2421"/>
    <w:rsid w:val="005C53B6"/>
    <w:rsid w:val="005E52F0"/>
    <w:rsid w:val="005E59C7"/>
    <w:rsid w:val="005E775B"/>
    <w:rsid w:val="005F2917"/>
    <w:rsid w:val="005F3E88"/>
    <w:rsid w:val="005F42BB"/>
    <w:rsid w:val="00602B96"/>
    <w:rsid w:val="006047A2"/>
    <w:rsid w:val="00611413"/>
    <w:rsid w:val="006210B5"/>
    <w:rsid w:val="006220BE"/>
    <w:rsid w:val="006360AC"/>
    <w:rsid w:val="00652366"/>
    <w:rsid w:val="00652BE8"/>
    <w:rsid w:val="00671B50"/>
    <w:rsid w:val="00673FB0"/>
    <w:rsid w:val="00677F21"/>
    <w:rsid w:val="00681DF4"/>
    <w:rsid w:val="0068594D"/>
    <w:rsid w:val="006A6E51"/>
    <w:rsid w:val="006C24ED"/>
    <w:rsid w:val="006C2B25"/>
    <w:rsid w:val="006C49D0"/>
    <w:rsid w:val="006D3030"/>
    <w:rsid w:val="006D6BEC"/>
    <w:rsid w:val="006E054C"/>
    <w:rsid w:val="006E4E5F"/>
    <w:rsid w:val="006F03E3"/>
    <w:rsid w:val="006F2EBA"/>
    <w:rsid w:val="006F3CE2"/>
    <w:rsid w:val="00701A04"/>
    <w:rsid w:val="007122A7"/>
    <w:rsid w:val="007269CF"/>
    <w:rsid w:val="007330BA"/>
    <w:rsid w:val="00734E35"/>
    <w:rsid w:val="00736433"/>
    <w:rsid w:val="007371A9"/>
    <w:rsid w:val="00747FCF"/>
    <w:rsid w:val="00762440"/>
    <w:rsid w:val="00762DB7"/>
    <w:rsid w:val="007731C2"/>
    <w:rsid w:val="0077740E"/>
    <w:rsid w:val="00783670"/>
    <w:rsid w:val="007873B2"/>
    <w:rsid w:val="00790A21"/>
    <w:rsid w:val="007920A5"/>
    <w:rsid w:val="00793E28"/>
    <w:rsid w:val="00794CE2"/>
    <w:rsid w:val="00795C34"/>
    <w:rsid w:val="00796552"/>
    <w:rsid w:val="007A4207"/>
    <w:rsid w:val="007A45AC"/>
    <w:rsid w:val="007B4E1C"/>
    <w:rsid w:val="007C1492"/>
    <w:rsid w:val="007C2E84"/>
    <w:rsid w:val="007D16F5"/>
    <w:rsid w:val="007D25E9"/>
    <w:rsid w:val="007D5E35"/>
    <w:rsid w:val="007E215A"/>
    <w:rsid w:val="007E2811"/>
    <w:rsid w:val="007E469C"/>
    <w:rsid w:val="007E5A66"/>
    <w:rsid w:val="007E79F4"/>
    <w:rsid w:val="007E7E0C"/>
    <w:rsid w:val="007F2658"/>
    <w:rsid w:val="007F6F49"/>
    <w:rsid w:val="007F7F0E"/>
    <w:rsid w:val="00807D36"/>
    <w:rsid w:val="00811C18"/>
    <w:rsid w:val="00817774"/>
    <w:rsid w:val="0082069B"/>
    <w:rsid w:val="0084347C"/>
    <w:rsid w:val="008511FA"/>
    <w:rsid w:val="00852519"/>
    <w:rsid w:val="00855450"/>
    <w:rsid w:val="00863053"/>
    <w:rsid w:val="008919A8"/>
    <w:rsid w:val="00892D09"/>
    <w:rsid w:val="0089336C"/>
    <w:rsid w:val="008973F1"/>
    <w:rsid w:val="008A21C2"/>
    <w:rsid w:val="008A6C9F"/>
    <w:rsid w:val="008B0ADE"/>
    <w:rsid w:val="008B36FF"/>
    <w:rsid w:val="008C6E4B"/>
    <w:rsid w:val="008D7695"/>
    <w:rsid w:val="008E1FEF"/>
    <w:rsid w:val="008E2EB1"/>
    <w:rsid w:val="008E53DE"/>
    <w:rsid w:val="008F6A87"/>
    <w:rsid w:val="00900EE5"/>
    <w:rsid w:val="009012FF"/>
    <w:rsid w:val="00901EF3"/>
    <w:rsid w:val="0090566B"/>
    <w:rsid w:val="00906699"/>
    <w:rsid w:val="009072F4"/>
    <w:rsid w:val="00907CDF"/>
    <w:rsid w:val="00925D1F"/>
    <w:rsid w:val="009267CF"/>
    <w:rsid w:val="00936E56"/>
    <w:rsid w:val="00941082"/>
    <w:rsid w:val="00956A1C"/>
    <w:rsid w:val="009614CD"/>
    <w:rsid w:val="00973F6D"/>
    <w:rsid w:val="00976959"/>
    <w:rsid w:val="00981994"/>
    <w:rsid w:val="009965A1"/>
    <w:rsid w:val="00997302"/>
    <w:rsid w:val="009A12FF"/>
    <w:rsid w:val="009A229D"/>
    <w:rsid w:val="009A7A49"/>
    <w:rsid w:val="009B3280"/>
    <w:rsid w:val="009C5A72"/>
    <w:rsid w:val="009C6579"/>
    <w:rsid w:val="009C7A00"/>
    <w:rsid w:val="009D2F8E"/>
    <w:rsid w:val="009D786F"/>
    <w:rsid w:val="009E6C4B"/>
    <w:rsid w:val="009F7E8C"/>
    <w:rsid w:val="00A00967"/>
    <w:rsid w:val="00A03171"/>
    <w:rsid w:val="00A10D0C"/>
    <w:rsid w:val="00A1175B"/>
    <w:rsid w:val="00A2068C"/>
    <w:rsid w:val="00A21A89"/>
    <w:rsid w:val="00A23B7A"/>
    <w:rsid w:val="00A24388"/>
    <w:rsid w:val="00A33FF3"/>
    <w:rsid w:val="00A36E14"/>
    <w:rsid w:val="00A371DF"/>
    <w:rsid w:val="00A378E1"/>
    <w:rsid w:val="00A413D5"/>
    <w:rsid w:val="00A41487"/>
    <w:rsid w:val="00A43951"/>
    <w:rsid w:val="00A6295C"/>
    <w:rsid w:val="00A725AD"/>
    <w:rsid w:val="00A80129"/>
    <w:rsid w:val="00A82961"/>
    <w:rsid w:val="00A9051A"/>
    <w:rsid w:val="00A90C04"/>
    <w:rsid w:val="00A92A65"/>
    <w:rsid w:val="00AA37CA"/>
    <w:rsid w:val="00AA5236"/>
    <w:rsid w:val="00AA6CB3"/>
    <w:rsid w:val="00AB70CF"/>
    <w:rsid w:val="00AC333A"/>
    <w:rsid w:val="00AC4887"/>
    <w:rsid w:val="00AC517A"/>
    <w:rsid w:val="00AC7B71"/>
    <w:rsid w:val="00AD0D8B"/>
    <w:rsid w:val="00AD52B4"/>
    <w:rsid w:val="00AD55CC"/>
    <w:rsid w:val="00AE6014"/>
    <w:rsid w:val="00AE64C6"/>
    <w:rsid w:val="00AF7585"/>
    <w:rsid w:val="00B06A58"/>
    <w:rsid w:val="00B06A7E"/>
    <w:rsid w:val="00B072B2"/>
    <w:rsid w:val="00B13569"/>
    <w:rsid w:val="00B13B0D"/>
    <w:rsid w:val="00B41E66"/>
    <w:rsid w:val="00B42C41"/>
    <w:rsid w:val="00B5410F"/>
    <w:rsid w:val="00B54FFF"/>
    <w:rsid w:val="00B558B8"/>
    <w:rsid w:val="00B636DA"/>
    <w:rsid w:val="00B6434A"/>
    <w:rsid w:val="00B667D8"/>
    <w:rsid w:val="00B669EA"/>
    <w:rsid w:val="00B73786"/>
    <w:rsid w:val="00B83D3D"/>
    <w:rsid w:val="00B86F53"/>
    <w:rsid w:val="00B90B5B"/>
    <w:rsid w:val="00B91E1A"/>
    <w:rsid w:val="00B92BAF"/>
    <w:rsid w:val="00B944D8"/>
    <w:rsid w:val="00BA1223"/>
    <w:rsid w:val="00BA2098"/>
    <w:rsid w:val="00BA492B"/>
    <w:rsid w:val="00BA7991"/>
    <w:rsid w:val="00BB3390"/>
    <w:rsid w:val="00BB4FB9"/>
    <w:rsid w:val="00BB78E5"/>
    <w:rsid w:val="00BC2966"/>
    <w:rsid w:val="00BD02DE"/>
    <w:rsid w:val="00BD3F72"/>
    <w:rsid w:val="00BE6934"/>
    <w:rsid w:val="00BF40DC"/>
    <w:rsid w:val="00BF6A2F"/>
    <w:rsid w:val="00BF7D05"/>
    <w:rsid w:val="00C16E6B"/>
    <w:rsid w:val="00C21D14"/>
    <w:rsid w:val="00C22335"/>
    <w:rsid w:val="00C245F1"/>
    <w:rsid w:val="00C319A4"/>
    <w:rsid w:val="00C33F3E"/>
    <w:rsid w:val="00C40FCE"/>
    <w:rsid w:val="00C60987"/>
    <w:rsid w:val="00C61678"/>
    <w:rsid w:val="00C616CA"/>
    <w:rsid w:val="00C64BD1"/>
    <w:rsid w:val="00C711F0"/>
    <w:rsid w:val="00C7493B"/>
    <w:rsid w:val="00C80895"/>
    <w:rsid w:val="00C813F9"/>
    <w:rsid w:val="00C873F7"/>
    <w:rsid w:val="00C9018B"/>
    <w:rsid w:val="00C97CD5"/>
    <w:rsid w:val="00CB12B2"/>
    <w:rsid w:val="00CC60C4"/>
    <w:rsid w:val="00CD0C5B"/>
    <w:rsid w:val="00CD2476"/>
    <w:rsid w:val="00CD3804"/>
    <w:rsid w:val="00CD55DD"/>
    <w:rsid w:val="00CE0A0A"/>
    <w:rsid w:val="00CE3287"/>
    <w:rsid w:val="00CF3958"/>
    <w:rsid w:val="00CF68C3"/>
    <w:rsid w:val="00D01A72"/>
    <w:rsid w:val="00D166B1"/>
    <w:rsid w:val="00D1759E"/>
    <w:rsid w:val="00D22CC1"/>
    <w:rsid w:val="00D24A86"/>
    <w:rsid w:val="00D25F96"/>
    <w:rsid w:val="00D31534"/>
    <w:rsid w:val="00D31790"/>
    <w:rsid w:val="00D5264C"/>
    <w:rsid w:val="00D623D1"/>
    <w:rsid w:val="00D64E90"/>
    <w:rsid w:val="00D7181A"/>
    <w:rsid w:val="00D8243B"/>
    <w:rsid w:val="00D85F9E"/>
    <w:rsid w:val="00D874E5"/>
    <w:rsid w:val="00D87C0F"/>
    <w:rsid w:val="00DA359D"/>
    <w:rsid w:val="00DB1F0C"/>
    <w:rsid w:val="00DB41AD"/>
    <w:rsid w:val="00DB5714"/>
    <w:rsid w:val="00DB7F86"/>
    <w:rsid w:val="00DC7F67"/>
    <w:rsid w:val="00DD0728"/>
    <w:rsid w:val="00DD5C3B"/>
    <w:rsid w:val="00DE4D72"/>
    <w:rsid w:val="00DE7203"/>
    <w:rsid w:val="00DF23F6"/>
    <w:rsid w:val="00E01019"/>
    <w:rsid w:val="00E12600"/>
    <w:rsid w:val="00E2771A"/>
    <w:rsid w:val="00E30235"/>
    <w:rsid w:val="00E4064C"/>
    <w:rsid w:val="00E422B5"/>
    <w:rsid w:val="00E50A15"/>
    <w:rsid w:val="00E50B0E"/>
    <w:rsid w:val="00E546D4"/>
    <w:rsid w:val="00E578E3"/>
    <w:rsid w:val="00E6561D"/>
    <w:rsid w:val="00E73E86"/>
    <w:rsid w:val="00E83363"/>
    <w:rsid w:val="00E8604A"/>
    <w:rsid w:val="00E866C9"/>
    <w:rsid w:val="00E928FA"/>
    <w:rsid w:val="00EA756C"/>
    <w:rsid w:val="00EB03A1"/>
    <w:rsid w:val="00EB15F0"/>
    <w:rsid w:val="00EB1D62"/>
    <w:rsid w:val="00EB1E33"/>
    <w:rsid w:val="00EB2334"/>
    <w:rsid w:val="00EB32F4"/>
    <w:rsid w:val="00ED0B25"/>
    <w:rsid w:val="00ED10A0"/>
    <w:rsid w:val="00ED344A"/>
    <w:rsid w:val="00EE0701"/>
    <w:rsid w:val="00EE4619"/>
    <w:rsid w:val="00EE7060"/>
    <w:rsid w:val="00EF625A"/>
    <w:rsid w:val="00F067F8"/>
    <w:rsid w:val="00F07747"/>
    <w:rsid w:val="00F07E4B"/>
    <w:rsid w:val="00F10E8D"/>
    <w:rsid w:val="00F23F5D"/>
    <w:rsid w:val="00F32A2A"/>
    <w:rsid w:val="00F3681C"/>
    <w:rsid w:val="00F56A2F"/>
    <w:rsid w:val="00F56B55"/>
    <w:rsid w:val="00F67D42"/>
    <w:rsid w:val="00F74055"/>
    <w:rsid w:val="00F7481F"/>
    <w:rsid w:val="00F76310"/>
    <w:rsid w:val="00F76C6C"/>
    <w:rsid w:val="00F85417"/>
    <w:rsid w:val="00F911A4"/>
    <w:rsid w:val="00F9640B"/>
    <w:rsid w:val="00FA11CB"/>
    <w:rsid w:val="00FA2D51"/>
    <w:rsid w:val="00FD2F19"/>
    <w:rsid w:val="00FD704D"/>
    <w:rsid w:val="00FD71B0"/>
    <w:rsid w:val="00FE19F0"/>
    <w:rsid w:val="00FE2295"/>
    <w:rsid w:val="00FE6881"/>
    <w:rsid w:val="00FF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2E59863"/>
  <w15:chartTrackingRefBased/>
  <w15:docId w15:val="{7DEFB99E-1219-4652-B5AA-44F52BA0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236"/>
    <w:pPr>
      <w:tabs>
        <w:tab w:val="center" w:pos="4252"/>
        <w:tab w:val="right" w:pos="8504"/>
      </w:tabs>
      <w:snapToGrid w:val="0"/>
    </w:pPr>
  </w:style>
  <w:style w:type="character" w:customStyle="1" w:styleId="a4">
    <w:name w:val="ヘッダー (文字)"/>
    <w:link w:val="a3"/>
    <w:rsid w:val="00AA5236"/>
    <w:rPr>
      <w:kern w:val="2"/>
      <w:sz w:val="21"/>
      <w:szCs w:val="24"/>
    </w:rPr>
  </w:style>
  <w:style w:type="paragraph" w:styleId="a5">
    <w:name w:val="footer"/>
    <w:basedOn w:val="a"/>
    <w:link w:val="a6"/>
    <w:rsid w:val="00AA5236"/>
    <w:pPr>
      <w:tabs>
        <w:tab w:val="center" w:pos="4252"/>
        <w:tab w:val="right" w:pos="8504"/>
      </w:tabs>
      <w:snapToGrid w:val="0"/>
    </w:pPr>
  </w:style>
  <w:style w:type="character" w:customStyle="1" w:styleId="a6">
    <w:name w:val="フッター (文字)"/>
    <w:link w:val="a5"/>
    <w:rsid w:val="00AA5236"/>
    <w:rPr>
      <w:kern w:val="2"/>
      <w:sz w:val="21"/>
      <w:szCs w:val="24"/>
    </w:rPr>
  </w:style>
  <w:style w:type="paragraph" w:styleId="a7">
    <w:name w:val="Balloon Text"/>
    <w:basedOn w:val="a"/>
    <w:link w:val="a8"/>
    <w:rsid w:val="00292FE6"/>
    <w:rPr>
      <w:rFonts w:ascii="Arial" w:eastAsia="ＭＳ ゴシック" w:hAnsi="Arial"/>
      <w:sz w:val="18"/>
      <w:szCs w:val="18"/>
    </w:rPr>
  </w:style>
  <w:style w:type="character" w:customStyle="1" w:styleId="a8">
    <w:name w:val="吹き出し (文字)"/>
    <w:link w:val="a7"/>
    <w:rsid w:val="00292F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1201">
      <w:bodyDiv w:val="1"/>
      <w:marLeft w:val="0"/>
      <w:marRight w:val="0"/>
      <w:marTop w:val="0"/>
      <w:marBottom w:val="0"/>
      <w:divBdr>
        <w:top w:val="none" w:sz="0" w:space="0" w:color="auto"/>
        <w:left w:val="none" w:sz="0" w:space="0" w:color="auto"/>
        <w:bottom w:val="none" w:sz="0" w:space="0" w:color="auto"/>
        <w:right w:val="none" w:sz="0" w:space="0" w:color="auto"/>
      </w:divBdr>
    </w:div>
    <w:div w:id="20106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F5E91F4D104140A718A314C3459AA6" ma:contentTypeVersion="0" ma:contentTypeDescription="新しいドキュメントを作成します。" ma:contentTypeScope="" ma:versionID="b2fde4118429b623947ca8550db4309f">
  <xsd:schema xmlns:xsd="http://www.w3.org/2001/XMLSchema" xmlns:xs="http://www.w3.org/2001/XMLSchema" xmlns:p="http://schemas.microsoft.com/office/2006/metadata/properties" targetNamespace="http://schemas.microsoft.com/office/2006/metadata/properties" ma:root="true" ma:fieldsID="56d86948e1c8bf38110b7c9c31583b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1270D-556C-4612-BB00-8C8FD624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B1909-FF0F-44CA-9387-F0DC79203D87}">
  <ds:schemaRefs>
    <ds:schemaRef ds:uri="http://schemas.microsoft.com/sharepoint/v3/contenttype/forms"/>
  </ds:schemaRefs>
</ds:datastoreItem>
</file>

<file path=customXml/itemProps3.xml><?xml version="1.0" encoding="utf-8"?>
<ds:datastoreItem xmlns:ds="http://schemas.openxmlformats.org/officeDocument/2006/customXml" ds:itemID="{08F2F033-50D2-43B9-8CD0-EBFB9CAD75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476</Words>
  <Characters>2719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矢倉　俊雄</cp:lastModifiedBy>
  <cp:revision>13</cp:revision>
  <cp:lastPrinted>2022-07-27T00:15:00Z</cp:lastPrinted>
  <dcterms:created xsi:type="dcterms:W3CDTF">2022-08-16T08:03:00Z</dcterms:created>
  <dcterms:modified xsi:type="dcterms:W3CDTF">2022-08-29T00:26:00Z</dcterms:modified>
</cp:coreProperties>
</file>