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A82E" w14:textId="77777777" w:rsidR="00F23162" w:rsidRPr="00F23162" w:rsidRDefault="00F23162" w:rsidP="00F23162">
      <w:pPr>
        <w:spacing w:line="400" w:lineRule="exact"/>
        <w:rPr>
          <w:rFonts w:cs="Meiryo UI"/>
          <w:color w:val="FFFFFF" w:themeColor="background1"/>
          <w:sz w:val="24"/>
          <w:szCs w:val="24"/>
        </w:rPr>
      </w:pPr>
      <w:bookmarkStart w:id="0" w:name="_GoBack"/>
      <w:bookmarkEnd w:id="0"/>
      <w:r w:rsidRPr="00F23162">
        <w:rPr>
          <w:rFonts w:cs="Meiryo UI" w:hint="eastAsia"/>
          <w:color w:val="FFFFFF" w:themeColor="background1"/>
          <w:sz w:val="24"/>
          <w:szCs w:val="24"/>
          <w:highlight w:val="darkBlue"/>
        </w:rPr>
        <w:t>用　語　解　説</w:t>
      </w:r>
    </w:p>
    <w:p w14:paraId="16D4A82F" w14:textId="77777777" w:rsidR="00F23162" w:rsidRPr="00F23162" w:rsidRDefault="00F23162" w:rsidP="00F23162">
      <w:pPr>
        <w:spacing w:line="200" w:lineRule="exact"/>
        <w:rPr>
          <w:rFonts w:cs="Meiryo UI"/>
          <w:color w:val="FFFFFF" w:themeColor="background1"/>
          <w:sz w:val="24"/>
          <w:szCs w:val="24"/>
        </w:rPr>
      </w:pPr>
      <w:r w:rsidRPr="00F23162">
        <w:rPr>
          <w:rFonts w:cs="Meiryo UI" w:hint="eastAsia"/>
          <w:noProof/>
          <w:sz w:val="24"/>
          <w:szCs w:val="24"/>
        </w:rPr>
        <mc:AlternateContent>
          <mc:Choice Requires="wps">
            <w:drawing>
              <wp:anchor distT="0" distB="0" distL="114300" distR="114300" simplePos="0" relativeHeight="251658370" behindDoc="0" locked="0" layoutInCell="1" allowOverlap="1" wp14:anchorId="16D4A9F4" wp14:editId="16D4A9F5">
                <wp:simplePos x="0" y="0"/>
                <wp:positionH relativeFrom="column">
                  <wp:posOffset>-22860</wp:posOffset>
                </wp:positionH>
                <wp:positionV relativeFrom="paragraph">
                  <wp:posOffset>106161</wp:posOffset>
                </wp:positionV>
                <wp:extent cx="5447665" cy="199390"/>
                <wp:effectExtent l="0" t="0" r="19685" b="10160"/>
                <wp:wrapNone/>
                <wp:docPr id="1" name="正方形/長方形 1"/>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35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9926E3" id="正方形/長方形 1" o:spid="_x0000_s1026" style="position:absolute;left:0;text-align:left;margin-left:-1.8pt;margin-top:8.35pt;width:428.95pt;height:15.7pt;z-index:25165837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" fillcolor="#b9cde5" strokecolor="window" strokeweight="2pt">
                <v:fill opacity="22873f"/>
              </v:rect>
            </w:pict>
          </mc:Fallback>
        </mc:AlternateContent>
      </w:r>
    </w:p>
    <w:p w14:paraId="16D4A830" w14:textId="77777777" w:rsidR="00F23162" w:rsidRPr="00F23162" w:rsidRDefault="00F23162" w:rsidP="00F23162">
      <w:pPr>
        <w:spacing w:line="300" w:lineRule="exact"/>
        <w:rPr>
          <w:rFonts w:cs="Meiryo UI"/>
          <w:sz w:val="24"/>
          <w:szCs w:val="24"/>
        </w:rPr>
      </w:pPr>
      <w:r w:rsidRPr="00F23162">
        <w:rPr>
          <w:rFonts w:cs="Meiryo UI" w:hint="eastAsia"/>
          <w:sz w:val="24"/>
          <w:szCs w:val="24"/>
        </w:rPr>
        <w:t xml:space="preserve">ア行　　　　　　　　　　　　　　　　　　　　　　　　　　　　　　　　　　　　　　　　　　　　　　　　　　　</w:t>
      </w:r>
    </w:p>
    <w:p w14:paraId="16D4A833" w14:textId="77777777" w:rsidR="00F23162" w:rsidRPr="00F23162" w:rsidRDefault="00F23162" w:rsidP="00F23162">
      <w:pPr>
        <w:spacing w:line="300" w:lineRule="exact"/>
        <w:rPr>
          <w:rFonts w:cs="Meiryo UI"/>
          <w:b/>
          <w:szCs w:val="21"/>
        </w:rPr>
      </w:pPr>
      <w:r w:rsidRPr="00F23162">
        <w:rPr>
          <w:rFonts w:cs="Meiryo UI" w:hint="eastAsia"/>
          <w:b/>
          <w:szCs w:val="21"/>
        </w:rPr>
        <w:t>◇エコ</w:t>
      </w:r>
      <w:r w:rsidR="00E77CEA">
        <w:rPr>
          <w:rFonts w:cs="Meiryo UI" w:hint="eastAsia"/>
          <w:b/>
          <w:szCs w:val="21"/>
        </w:rPr>
        <w:t>れんげ</w:t>
      </w:r>
      <w:r w:rsidRPr="00F23162">
        <w:rPr>
          <w:rFonts w:cs="Meiryo UI" w:hint="eastAsia"/>
          <w:b/>
          <w:szCs w:val="21"/>
        </w:rPr>
        <w:t>米</w:t>
      </w:r>
    </w:p>
    <w:p w14:paraId="16D4A834" w14:textId="77777777" w:rsidR="00F23162" w:rsidRPr="00F23162" w:rsidRDefault="00F23162" w:rsidP="00F23162">
      <w:pPr>
        <w:spacing w:line="300" w:lineRule="exact"/>
        <w:ind w:firstLineChars="100" w:firstLine="210"/>
        <w:rPr>
          <w:rFonts w:cs="Meiryo UI"/>
          <w:szCs w:val="21"/>
        </w:rPr>
      </w:pPr>
      <w:r w:rsidRPr="00F23162">
        <w:rPr>
          <w:rFonts w:cs="Meiryo UI" w:hint="eastAsia"/>
          <w:szCs w:val="21"/>
        </w:rPr>
        <w:t>収穫後の田に</w:t>
      </w:r>
      <w:r w:rsidR="00E77CEA">
        <w:rPr>
          <w:rFonts w:cs="Meiryo UI" w:hint="eastAsia"/>
          <w:szCs w:val="21"/>
        </w:rPr>
        <w:t>れんげ</w:t>
      </w:r>
      <w:r w:rsidRPr="00F23162">
        <w:rPr>
          <w:rFonts w:cs="Meiryo UI" w:hint="eastAsia"/>
          <w:szCs w:val="21"/>
        </w:rPr>
        <w:t>の種子をまき、開花後、</w:t>
      </w:r>
      <w:r w:rsidR="00E77CEA">
        <w:rPr>
          <w:rFonts w:cs="Meiryo UI" w:hint="eastAsia"/>
          <w:szCs w:val="21"/>
        </w:rPr>
        <w:t>れんげ</w:t>
      </w:r>
      <w:r w:rsidRPr="00F23162">
        <w:rPr>
          <w:rFonts w:cs="Meiryo UI" w:hint="eastAsia"/>
          <w:szCs w:val="21"/>
        </w:rPr>
        <w:t>を土にすき込んで</w:t>
      </w:r>
      <w:r w:rsidR="00E77CEA">
        <w:rPr>
          <w:rFonts w:cs="Meiryo UI" w:hint="eastAsia"/>
          <w:szCs w:val="21"/>
        </w:rPr>
        <w:t>肥料として利用し、大阪エコ農産物の認証を受けたお米のこと。れんげ</w:t>
      </w:r>
      <w:r w:rsidRPr="00F23162">
        <w:rPr>
          <w:rFonts w:cs="Meiryo UI" w:hint="eastAsia"/>
          <w:szCs w:val="21"/>
        </w:rPr>
        <w:t>はその根に</w:t>
      </w:r>
      <w:r w:rsidR="000B7107">
        <w:rPr>
          <w:rFonts w:cs="Meiryo UI" w:hint="eastAsia"/>
          <w:szCs w:val="21"/>
        </w:rPr>
        <w:t>空気中の</w:t>
      </w:r>
      <w:r w:rsidRPr="00F23162">
        <w:rPr>
          <w:rFonts w:cs="Meiryo UI" w:hint="eastAsia"/>
          <w:szCs w:val="21"/>
        </w:rPr>
        <w:t>チッソを蓄える特徴があり、化学肥料の使用を削減させる効果がある。</w:t>
      </w:r>
    </w:p>
    <w:p w14:paraId="16D4A835" w14:textId="77777777" w:rsidR="00F23162" w:rsidRPr="00F23162" w:rsidRDefault="00F23162" w:rsidP="00F23162">
      <w:pPr>
        <w:spacing w:line="300" w:lineRule="exact"/>
        <w:rPr>
          <w:rFonts w:cs="Meiryo UI"/>
          <w:b/>
          <w:szCs w:val="21"/>
        </w:rPr>
      </w:pPr>
      <w:r w:rsidRPr="00F23162">
        <w:rPr>
          <w:rFonts w:cs="Meiryo UI"/>
          <w:b/>
          <w:szCs w:val="21"/>
        </w:rPr>
        <w:t>◇オアシス環境コミュニティ</w:t>
      </w:r>
    </w:p>
    <w:p w14:paraId="16D4A836" w14:textId="77777777" w:rsidR="00F23162" w:rsidRPr="00F23162" w:rsidRDefault="00F23162" w:rsidP="00F23162">
      <w:pPr>
        <w:spacing w:line="300" w:lineRule="exact"/>
        <w:ind w:firstLineChars="100" w:firstLine="210"/>
        <w:rPr>
          <w:rFonts w:cs="Meiryo UI"/>
          <w:szCs w:val="21"/>
        </w:rPr>
      </w:pPr>
      <w:r w:rsidRPr="00F23162">
        <w:rPr>
          <w:rFonts w:cs="Meiryo UI"/>
          <w:szCs w:val="21"/>
        </w:rPr>
        <w:t>ため池</w:t>
      </w:r>
      <w:r w:rsidRPr="00F23162">
        <w:rPr>
          <w:rFonts w:cs="Meiryo UI" w:hint="eastAsia"/>
          <w:szCs w:val="21"/>
        </w:rPr>
        <w:t>や農業</w:t>
      </w:r>
      <w:r w:rsidR="000B7107">
        <w:rPr>
          <w:rFonts w:cs="Meiryo UI"/>
          <w:szCs w:val="21"/>
        </w:rPr>
        <w:t>用水路を</w:t>
      </w:r>
      <w:r w:rsidR="00292FFE">
        <w:rPr>
          <w:rFonts w:cs="Meiryo UI" w:hint="eastAsia"/>
          <w:szCs w:val="21"/>
        </w:rPr>
        <w:t>、</w:t>
      </w:r>
      <w:r w:rsidR="000B7107">
        <w:rPr>
          <w:rFonts w:cs="Meiryo UI"/>
          <w:szCs w:val="21"/>
        </w:rPr>
        <w:t>都市生活</w:t>
      </w:r>
      <w:r w:rsidR="006F528A">
        <w:rPr>
          <w:rFonts w:cs="Meiryo UI" w:hint="eastAsia"/>
          <w:szCs w:val="21"/>
        </w:rPr>
        <w:t>に</w:t>
      </w:r>
      <w:r w:rsidRPr="00F23162">
        <w:rPr>
          <w:rFonts w:cs="Meiryo UI" w:hint="eastAsia"/>
          <w:szCs w:val="21"/>
        </w:rPr>
        <w:t>“うるおい”</w:t>
      </w:r>
      <w:r w:rsidRPr="00F23162">
        <w:rPr>
          <w:rFonts w:cs="Meiryo UI"/>
          <w:szCs w:val="21"/>
        </w:rPr>
        <w:t>と</w:t>
      </w:r>
      <w:r w:rsidRPr="00F23162">
        <w:rPr>
          <w:rFonts w:cs="Meiryo UI" w:hint="eastAsia"/>
          <w:szCs w:val="21"/>
        </w:rPr>
        <w:t>“</w:t>
      </w:r>
      <w:r w:rsidRPr="00F23162">
        <w:rPr>
          <w:rFonts w:cs="Meiryo UI"/>
          <w:szCs w:val="21"/>
        </w:rPr>
        <w:t>やすらぎ</w:t>
      </w:r>
      <w:r w:rsidRPr="00F23162">
        <w:rPr>
          <w:rFonts w:cs="Meiryo UI" w:hint="eastAsia"/>
          <w:szCs w:val="21"/>
        </w:rPr>
        <w:t>”</w:t>
      </w:r>
      <w:r w:rsidRPr="00F23162">
        <w:rPr>
          <w:rFonts w:cs="Meiryo UI"/>
          <w:szCs w:val="21"/>
        </w:rPr>
        <w:t>を与える貴重な環境資源として総合的に整備し、府民とともに</w:t>
      </w:r>
      <w:r w:rsidRPr="00F23162">
        <w:rPr>
          <w:rFonts w:cs="Meiryo UI" w:hint="eastAsia"/>
          <w:szCs w:val="21"/>
        </w:rPr>
        <w:t>地域</w:t>
      </w:r>
      <w:r w:rsidRPr="00F23162">
        <w:rPr>
          <w:rFonts w:cs="Meiryo UI"/>
          <w:szCs w:val="21"/>
        </w:rPr>
        <w:t>環境づくりを進めていく「オアシ</w:t>
      </w:r>
      <w:r w:rsidRPr="00F23162">
        <w:rPr>
          <w:rFonts w:cs="Meiryo UI" w:hint="eastAsia"/>
          <w:szCs w:val="21"/>
        </w:rPr>
        <w:t>ス</w:t>
      </w:r>
      <w:r w:rsidRPr="00F23162">
        <w:rPr>
          <w:rFonts w:cs="Meiryo UI"/>
          <w:szCs w:val="21"/>
        </w:rPr>
        <w:t>構想」に基づき</w:t>
      </w:r>
      <w:r w:rsidRPr="00F23162">
        <w:rPr>
          <w:rFonts w:cs="Meiryo UI" w:hint="eastAsia"/>
          <w:szCs w:val="21"/>
        </w:rPr>
        <w:t>、</w:t>
      </w:r>
      <w:r w:rsidRPr="00F23162">
        <w:rPr>
          <w:rFonts w:cs="Meiryo UI"/>
          <w:szCs w:val="21"/>
        </w:rPr>
        <w:t>ため池や水路などの</w:t>
      </w:r>
      <w:r w:rsidRPr="00F23162">
        <w:rPr>
          <w:rFonts w:cs="Meiryo UI" w:hint="eastAsia"/>
          <w:szCs w:val="21"/>
        </w:rPr>
        <w:t>管理</w:t>
      </w:r>
      <w:r w:rsidRPr="00F23162">
        <w:rPr>
          <w:rFonts w:cs="Meiryo UI"/>
          <w:szCs w:val="21"/>
        </w:rPr>
        <w:t>や水辺環境づくりの母体となる</w:t>
      </w:r>
      <w:r w:rsidRPr="00F23162">
        <w:rPr>
          <w:rFonts w:cs="Meiryo UI" w:hint="eastAsia"/>
          <w:szCs w:val="21"/>
        </w:rPr>
        <w:t>組織</w:t>
      </w:r>
      <w:r w:rsidRPr="00F23162">
        <w:rPr>
          <w:rFonts w:cs="Meiryo UI"/>
          <w:szCs w:val="21"/>
        </w:rPr>
        <w:t>で、</w:t>
      </w:r>
      <w:r w:rsidRPr="00F23162">
        <w:rPr>
          <w:rFonts w:cs="Meiryo UI" w:hint="eastAsia"/>
          <w:szCs w:val="21"/>
        </w:rPr>
        <w:t>農業者</w:t>
      </w:r>
      <w:r w:rsidRPr="00F23162">
        <w:rPr>
          <w:rFonts w:cs="Meiryo UI"/>
          <w:szCs w:val="21"/>
        </w:rPr>
        <w:t>や地域</w:t>
      </w:r>
      <w:r w:rsidRPr="00F23162">
        <w:rPr>
          <w:rFonts w:cs="Meiryo UI" w:hint="eastAsia"/>
          <w:szCs w:val="21"/>
        </w:rPr>
        <w:t>住民等で構成し、地域に根ざした</w:t>
      </w:r>
      <w:r w:rsidRPr="00F23162">
        <w:rPr>
          <w:rFonts w:cs="Meiryo UI"/>
          <w:szCs w:val="21"/>
        </w:rPr>
        <w:t>活動を行う団体のこと</w:t>
      </w:r>
      <w:r w:rsidRPr="00F23162">
        <w:rPr>
          <w:rFonts w:cs="Meiryo UI" w:hint="eastAsia"/>
          <w:szCs w:val="21"/>
        </w:rPr>
        <w:t>。</w:t>
      </w:r>
    </w:p>
    <w:p w14:paraId="16D4A837" w14:textId="77777777" w:rsidR="00F23162" w:rsidRPr="00F23162" w:rsidRDefault="00F23162" w:rsidP="00F23162">
      <w:pPr>
        <w:spacing w:line="300" w:lineRule="exact"/>
        <w:rPr>
          <w:rFonts w:cs="Meiryo UI"/>
          <w:b/>
          <w:szCs w:val="21"/>
        </w:rPr>
      </w:pPr>
      <w:r w:rsidRPr="00F23162">
        <w:rPr>
          <w:rFonts w:cs="Meiryo UI"/>
          <w:b/>
          <w:szCs w:val="21"/>
        </w:rPr>
        <w:t>◇大阪エコ農産物</w:t>
      </w:r>
    </w:p>
    <w:p w14:paraId="16D4A838" w14:textId="77777777" w:rsidR="00F23162" w:rsidRPr="00F23162" w:rsidRDefault="000B7107" w:rsidP="00F23162">
      <w:pPr>
        <w:spacing w:line="300" w:lineRule="exact"/>
        <w:ind w:firstLineChars="100" w:firstLine="210"/>
        <w:rPr>
          <w:rFonts w:cs="Meiryo UI"/>
          <w:szCs w:val="21"/>
        </w:rPr>
      </w:pPr>
      <w:r>
        <w:rPr>
          <w:rFonts w:cs="Meiryo UI" w:hint="eastAsia"/>
          <w:szCs w:val="21"/>
        </w:rPr>
        <w:t>化学合成</w:t>
      </w:r>
      <w:r w:rsidR="00F23162" w:rsidRPr="00F23162">
        <w:rPr>
          <w:rFonts w:cs="Meiryo UI" w:hint="eastAsia"/>
          <w:szCs w:val="21"/>
        </w:rPr>
        <w:t>農薬の使用回数、化学肥料（チッソ）の使用量が府内の標準的な使用回数・量の半分以下になるよう府が基準を設定し、基準以下で栽培される農産物を府が認証したもの。</w:t>
      </w:r>
    </w:p>
    <w:p w14:paraId="21D40336" w14:textId="5D8F804F" w:rsidR="00002BE7" w:rsidRPr="00244BA5" w:rsidRDefault="00002BE7" w:rsidP="00F23162">
      <w:pPr>
        <w:spacing w:line="300" w:lineRule="exact"/>
        <w:rPr>
          <w:rFonts w:cs="Meiryo UI"/>
          <w:b/>
          <w:szCs w:val="21"/>
        </w:rPr>
      </w:pPr>
      <w:r w:rsidRPr="00244BA5">
        <w:rPr>
          <w:rFonts w:cs="Meiryo UI" w:hint="eastAsia"/>
          <w:b/>
          <w:szCs w:val="21"/>
        </w:rPr>
        <w:t>◇大阪型農業インターンシップ制度</w:t>
      </w:r>
    </w:p>
    <w:p w14:paraId="653A3136" w14:textId="5D6F0571" w:rsidR="00002BE7" w:rsidRPr="00002BE7" w:rsidRDefault="00002BE7" w:rsidP="00244BA5">
      <w:pPr>
        <w:spacing w:line="300" w:lineRule="exact"/>
        <w:ind w:firstLineChars="100" w:firstLine="210"/>
        <w:rPr>
          <w:rFonts w:cs="Meiryo UI"/>
          <w:szCs w:val="21"/>
        </w:rPr>
      </w:pPr>
      <w:r w:rsidRPr="00244BA5">
        <w:rPr>
          <w:rFonts w:cs="Meiryo UI" w:hint="eastAsia"/>
          <w:szCs w:val="21"/>
        </w:rPr>
        <w:t>１～2週間程度農業者の元で農業研修をする制度。</w:t>
      </w:r>
      <w:r w:rsidR="00642B8F" w:rsidRPr="00244BA5">
        <w:rPr>
          <w:rFonts w:cs="Meiryo UI" w:hint="eastAsia"/>
          <w:szCs w:val="21"/>
        </w:rPr>
        <w:t>体験コースと技術習得コースがあり、技術習得コースでは一定の知識</w:t>
      </w:r>
      <w:r w:rsidR="00244BA5" w:rsidRPr="00244BA5">
        <w:rPr>
          <w:rFonts w:cs="Meiryo UI" w:hint="eastAsia"/>
          <w:szCs w:val="21"/>
        </w:rPr>
        <w:t>・</w:t>
      </w:r>
      <w:r w:rsidR="00642B8F" w:rsidRPr="00244BA5">
        <w:rPr>
          <w:rFonts w:cs="Meiryo UI" w:hint="eastAsia"/>
          <w:szCs w:val="21"/>
        </w:rPr>
        <w:t>技術がある就農希望者や就農間もない者が農業経営や栽培技術について習得を目指す。</w:t>
      </w:r>
    </w:p>
    <w:p w14:paraId="16D4A839" w14:textId="5D8BF6FF" w:rsidR="00F23162" w:rsidRPr="00F23162" w:rsidRDefault="00F23162" w:rsidP="00F23162">
      <w:pPr>
        <w:spacing w:line="300" w:lineRule="exact"/>
        <w:rPr>
          <w:rFonts w:cs="Meiryo UI"/>
          <w:b/>
          <w:szCs w:val="21"/>
        </w:rPr>
      </w:pPr>
      <w:r w:rsidRPr="00F23162">
        <w:rPr>
          <w:rFonts w:cs="Meiryo UI" w:hint="eastAsia"/>
          <w:b/>
          <w:szCs w:val="21"/>
        </w:rPr>
        <w:t>◇大阪府新農林水産業振興ビジョン</w:t>
      </w:r>
    </w:p>
    <w:p w14:paraId="16D4A83A" w14:textId="77777777" w:rsidR="00F23162" w:rsidRPr="00F23162" w:rsidRDefault="00F23162" w:rsidP="00F23162">
      <w:pPr>
        <w:spacing w:line="300" w:lineRule="exact"/>
        <w:ind w:firstLineChars="100" w:firstLine="210"/>
        <w:rPr>
          <w:rFonts w:cs="Meiryo UI"/>
          <w:szCs w:val="21"/>
        </w:rPr>
      </w:pPr>
      <w:r w:rsidRPr="00F23162">
        <w:rPr>
          <w:rFonts w:cs="Meiryo UI" w:hint="eastAsia"/>
          <w:szCs w:val="21"/>
        </w:rPr>
        <w:t>府民の求める豊かな食生活や自然環境を実現するため</w:t>
      </w:r>
      <w:r w:rsidR="00292FFE">
        <w:rPr>
          <w:rFonts w:cs="Meiryo UI" w:hint="eastAsia"/>
          <w:szCs w:val="21"/>
        </w:rPr>
        <w:t>、</w:t>
      </w:r>
      <w:r w:rsidRPr="00F23162">
        <w:rPr>
          <w:rFonts w:cs="Meiryo UI" w:hint="eastAsia"/>
          <w:szCs w:val="21"/>
        </w:rPr>
        <w:t>大阪の農林水産業の振興と自然資源の保全・活用の方針を明らかにすることを目的に平成</w:t>
      </w:r>
      <w:r w:rsidRPr="00F23162">
        <w:rPr>
          <w:rFonts w:cs="Meiryo UI"/>
          <w:szCs w:val="21"/>
        </w:rPr>
        <w:t>14年3月に策定。</w:t>
      </w:r>
    </w:p>
    <w:p w14:paraId="16D4A83B" w14:textId="77777777" w:rsidR="00F23162" w:rsidRPr="00F23162" w:rsidRDefault="00F23162" w:rsidP="00F23162">
      <w:pPr>
        <w:spacing w:line="300" w:lineRule="exact"/>
        <w:rPr>
          <w:rFonts w:cs="Meiryo UI"/>
          <w:b/>
          <w:szCs w:val="21"/>
        </w:rPr>
      </w:pPr>
      <w:r w:rsidRPr="00F23162">
        <w:rPr>
          <w:rFonts w:cs="Meiryo UI" w:hint="eastAsia"/>
          <w:b/>
          <w:szCs w:val="21"/>
        </w:rPr>
        <w:t>◇大阪府都市農業の推進及び農空間の保全と活用に関する条例</w:t>
      </w:r>
    </w:p>
    <w:p w14:paraId="16D4A83C" w14:textId="77777777" w:rsidR="00F23162" w:rsidRPr="00F23162" w:rsidRDefault="00F23162" w:rsidP="00F23162">
      <w:pPr>
        <w:spacing w:line="300" w:lineRule="exact"/>
        <w:ind w:firstLineChars="100" w:firstLine="210"/>
        <w:rPr>
          <w:rFonts w:cs="Meiryo UI"/>
          <w:szCs w:val="21"/>
        </w:rPr>
      </w:pPr>
      <w:r w:rsidRPr="00F23162">
        <w:rPr>
          <w:rFonts w:cs="Meiryo UI" w:hint="eastAsia"/>
          <w:szCs w:val="21"/>
        </w:rPr>
        <w:t>農業者をはじめとする都市農業の担い手を育成・確保し、府民の健康的で快適な暮らしの実現及び安全で活気と魅力に満ちたまちづくりの推進に寄与することを目的に平成２０年４月に</w:t>
      </w:r>
      <w:r w:rsidR="00A440AD">
        <w:rPr>
          <w:rFonts w:cs="Meiryo UI" w:hint="eastAsia"/>
          <w:szCs w:val="21"/>
        </w:rPr>
        <w:t>施</w:t>
      </w:r>
      <w:r w:rsidR="00A440AD">
        <w:rPr>
          <w:rFonts w:cs="Meiryo UI" w:hint="eastAsia"/>
          <w:szCs w:val="21"/>
        </w:rPr>
        <w:lastRenderedPageBreak/>
        <w:t>行</w:t>
      </w:r>
      <w:r w:rsidRPr="00F23162">
        <w:rPr>
          <w:rFonts w:cs="Meiryo UI" w:hint="eastAsia"/>
          <w:szCs w:val="21"/>
        </w:rPr>
        <w:t>。</w:t>
      </w:r>
    </w:p>
    <w:p w14:paraId="16D4A83D" w14:textId="77777777" w:rsidR="0022594C" w:rsidRDefault="0022594C" w:rsidP="00F23162">
      <w:pPr>
        <w:spacing w:line="300" w:lineRule="exact"/>
        <w:rPr>
          <w:rFonts w:cs="Meiryo UI"/>
          <w:b/>
          <w:szCs w:val="21"/>
        </w:rPr>
      </w:pPr>
      <w:r>
        <w:rPr>
          <w:rFonts w:cs="Meiryo UI" w:hint="eastAsia"/>
          <w:b/>
          <w:szCs w:val="21"/>
        </w:rPr>
        <w:t>◇大阪府農業振興地域</w:t>
      </w:r>
      <w:r w:rsidRPr="00AD6A04">
        <w:rPr>
          <w:rFonts w:hint="eastAsia"/>
          <w:sz w:val="24"/>
          <w:szCs w:val="24"/>
          <w:vertAlign w:val="superscript"/>
        </w:rPr>
        <w:t>（＊）</w:t>
      </w:r>
      <w:r>
        <w:rPr>
          <w:rFonts w:cs="Meiryo UI" w:hint="eastAsia"/>
          <w:b/>
          <w:szCs w:val="21"/>
        </w:rPr>
        <w:t>整備審議会</w:t>
      </w:r>
    </w:p>
    <w:p w14:paraId="16D4A83E" w14:textId="4C13822A" w:rsidR="00FA1F15" w:rsidRDefault="00FA1F15" w:rsidP="00FA1F15">
      <w:pPr>
        <w:spacing w:line="300" w:lineRule="exact"/>
        <w:ind w:firstLineChars="100" w:firstLine="210"/>
        <w:rPr>
          <w:rFonts w:cs="Meiryo UI"/>
          <w:b/>
          <w:szCs w:val="21"/>
        </w:rPr>
      </w:pPr>
      <w:r w:rsidRPr="00FA1F15">
        <w:rPr>
          <w:rFonts w:cs="Meiryo UI" w:hint="eastAsia"/>
          <w:szCs w:val="21"/>
        </w:rPr>
        <w:t>大阪府農業振興地域整備基本方針の策定、農業振興地域の指定など、農業振興地域の整備と農業の振興に関する重要事項の調査審議を行うために、大阪府</w:t>
      </w:r>
      <w:r w:rsidR="00D26250">
        <w:rPr>
          <w:rFonts w:cs="Meiryo UI" w:hint="eastAsia"/>
          <w:szCs w:val="21"/>
        </w:rPr>
        <w:t>附属</w:t>
      </w:r>
      <w:r w:rsidRPr="00FA1F15">
        <w:rPr>
          <w:rFonts w:cs="Meiryo UI" w:hint="eastAsia"/>
          <w:szCs w:val="21"/>
        </w:rPr>
        <w:t>機関条例に基づいて設置された機関。</w:t>
      </w:r>
    </w:p>
    <w:p w14:paraId="16D4A83F" w14:textId="77777777" w:rsidR="00F23162" w:rsidRPr="00F23162" w:rsidRDefault="00F23162" w:rsidP="00FA1F15">
      <w:pPr>
        <w:spacing w:line="300" w:lineRule="exact"/>
        <w:rPr>
          <w:rFonts w:cs="Meiryo UI"/>
          <w:b/>
          <w:szCs w:val="21"/>
        </w:rPr>
      </w:pPr>
      <w:r w:rsidRPr="00F23162">
        <w:rPr>
          <w:rFonts w:cs="Meiryo UI" w:hint="eastAsia"/>
          <w:b/>
          <w:szCs w:val="21"/>
        </w:rPr>
        <w:t>◇大阪版認定農業者</w:t>
      </w:r>
    </w:p>
    <w:p w14:paraId="16D4A840" w14:textId="77777777" w:rsidR="00916303" w:rsidRDefault="00916303" w:rsidP="00916303">
      <w:pPr>
        <w:spacing w:line="300" w:lineRule="exact"/>
        <w:ind w:firstLineChars="100" w:firstLine="210"/>
        <w:rPr>
          <w:rFonts w:cs="Meiryo UI"/>
          <w:szCs w:val="21"/>
        </w:rPr>
      </w:pPr>
      <w:r w:rsidRPr="00916303">
        <w:rPr>
          <w:rFonts w:cs="Meiryo UI" w:hint="eastAsia"/>
          <w:szCs w:val="21"/>
        </w:rPr>
        <w:t>小規模でも地産地消に貢献する農業者を認定し、育成、支援する大阪府独自の制度。「都市農業の推進及び農空間の保全と活用に関する条例」で定められた。</w:t>
      </w:r>
    </w:p>
    <w:p w14:paraId="16D4A841" w14:textId="77777777" w:rsidR="00F23162" w:rsidRPr="00F23162" w:rsidRDefault="00F23162" w:rsidP="00F23162">
      <w:pPr>
        <w:spacing w:line="300" w:lineRule="exact"/>
        <w:rPr>
          <w:rFonts w:cs="Meiryo UI"/>
          <w:b/>
          <w:szCs w:val="21"/>
        </w:rPr>
      </w:pPr>
      <w:r w:rsidRPr="00F23162">
        <w:rPr>
          <w:rFonts w:cs="Meiryo UI"/>
          <w:b/>
          <w:szCs w:val="21"/>
        </w:rPr>
        <w:t>◇大阪産(もん)</w:t>
      </w:r>
    </w:p>
    <w:p w14:paraId="16D4A842" w14:textId="77777777" w:rsidR="00F23162" w:rsidRPr="00F23162" w:rsidRDefault="00360B43" w:rsidP="00F23162">
      <w:pPr>
        <w:spacing w:line="300" w:lineRule="exact"/>
        <w:ind w:firstLineChars="100" w:firstLine="210"/>
        <w:rPr>
          <w:rFonts w:cs="Meiryo UI"/>
          <w:szCs w:val="21"/>
        </w:rPr>
      </w:pPr>
      <w:r>
        <w:rPr>
          <w:rFonts w:cs="Meiryo UI"/>
          <w:szCs w:val="21"/>
        </w:rPr>
        <w:t>府</w:t>
      </w:r>
      <w:r w:rsidR="00F23162" w:rsidRPr="00F23162">
        <w:rPr>
          <w:rFonts w:cs="Meiryo UI"/>
          <w:szCs w:val="21"/>
        </w:rPr>
        <w:t>域で栽培・生産される</w:t>
      </w:r>
      <w:r w:rsidR="00F23162" w:rsidRPr="00F23162">
        <w:rPr>
          <w:rFonts w:cs="Meiryo UI" w:hint="eastAsia"/>
          <w:szCs w:val="21"/>
        </w:rPr>
        <w:t>農産物</w:t>
      </w:r>
      <w:r w:rsidR="00F23162" w:rsidRPr="00F23162">
        <w:rPr>
          <w:rFonts w:cs="Meiryo UI"/>
          <w:szCs w:val="21"/>
        </w:rPr>
        <w:t>、</w:t>
      </w:r>
      <w:r w:rsidR="00F23162" w:rsidRPr="00F23162">
        <w:rPr>
          <w:rFonts w:cs="Meiryo UI" w:hint="eastAsia"/>
          <w:szCs w:val="21"/>
        </w:rPr>
        <w:t>畜</w:t>
      </w:r>
      <w:r w:rsidR="00F23162" w:rsidRPr="00F23162">
        <w:rPr>
          <w:rFonts w:cs="Meiryo UI"/>
          <w:szCs w:val="21"/>
        </w:rPr>
        <w:t>産物、</w:t>
      </w:r>
      <w:r w:rsidR="00F23162" w:rsidRPr="00F23162">
        <w:rPr>
          <w:rFonts w:cs="Meiryo UI" w:hint="eastAsia"/>
          <w:szCs w:val="21"/>
        </w:rPr>
        <w:t>林産物、</w:t>
      </w:r>
      <w:r w:rsidR="00F23162" w:rsidRPr="00F23162">
        <w:rPr>
          <w:rFonts w:cs="Meiryo UI"/>
          <w:szCs w:val="21"/>
        </w:rPr>
        <w:t>大阪湾で採取され</w:t>
      </w:r>
      <w:r>
        <w:rPr>
          <w:rFonts w:cs="Meiryo UI"/>
          <w:szCs w:val="21"/>
        </w:rPr>
        <w:t>府</w:t>
      </w:r>
      <w:r w:rsidR="00F23162" w:rsidRPr="00F23162">
        <w:rPr>
          <w:rFonts w:cs="Meiryo UI"/>
          <w:szCs w:val="21"/>
        </w:rPr>
        <w:t>内の港に水揚げされる魚介類、</w:t>
      </w:r>
      <w:r>
        <w:rPr>
          <w:rFonts w:cs="Meiryo UI"/>
          <w:szCs w:val="21"/>
        </w:rPr>
        <w:t>府</w:t>
      </w:r>
      <w:r w:rsidR="00F23162" w:rsidRPr="00F23162">
        <w:rPr>
          <w:rFonts w:cs="Meiryo UI"/>
          <w:szCs w:val="21"/>
        </w:rPr>
        <w:t>域の</w:t>
      </w:r>
      <w:r w:rsidR="00F23162" w:rsidRPr="00F23162">
        <w:rPr>
          <w:rFonts w:cs="Meiryo UI" w:hint="eastAsia"/>
          <w:szCs w:val="21"/>
        </w:rPr>
        <w:t>内水面</w:t>
      </w:r>
      <w:r w:rsidR="00F23162" w:rsidRPr="00F23162">
        <w:rPr>
          <w:rFonts w:cs="Meiryo UI"/>
          <w:szCs w:val="21"/>
        </w:rPr>
        <w:t>で生産・採取さ</w:t>
      </w:r>
      <w:r w:rsidR="000B7107">
        <w:rPr>
          <w:rFonts w:cs="Meiryo UI"/>
          <w:szCs w:val="21"/>
        </w:rPr>
        <w:t>れる魚介類</w:t>
      </w:r>
      <w:r w:rsidR="000B7107">
        <w:rPr>
          <w:rFonts w:cs="Meiryo UI" w:hint="eastAsia"/>
          <w:szCs w:val="21"/>
        </w:rPr>
        <w:t>、</w:t>
      </w:r>
      <w:r w:rsidR="00F23162" w:rsidRPr="00F23162">
        <w:rPr>
          <w:rFonts w:cs="Meiryo UI"/>
          <w:szCs w:val="21"/>
        </w:rPr>
        <w:t>大阪府Eマーク食品及び大阪の特産と認められる加工品のこと</w:t>
      </w:r>
      <w:r w:rsidR="000B7107">
        <w:rPr>
          <w:rFonts w:cs="Meiryo UI" w:hint="eastAsia"/>
          <w:szCs w:val="21"/>
        </w:rPr>
        <w:t>。</w:t>
      </w:r>
    </w:p>
    <w:p w14:paraId="16D4A843" w14:textId="77777777" w:rsidR="00F23162" w:rsidRPr="00F23162" w:rsidRDefault="00F23162" w:rsidP="00F23162">
      <w:pPr>
        <w:spacing w:line="300" w:lineRule="exact"/>
        <w:rPr>
          <w:rFonts w:cs="Meiryo UI"/>
          <w:szCs w:val="21"/>
        </w:rPr>
      </w:pPr>
    </w:p>
    <w:p w14:paraId="16D4A844" w14:textId="77777777" w:rsidR="00F23162" w:rsidRPr="00F23162" w:rsidRDefault="00F23162" w:rsidP="00F23162">
      <w:pPr>
        <w:spacing w:line="300" w:lineRule="exact"/>
        <w:rPr>
          <w:rFonts w:cs="Meiryo UI"/>
          <w:szCs w:val="21"/>
        </w:rPr>
      </w:pPr>
      <w:r w:rsidRPr="00F23162">
        <w:rPr>
          <w:rFonts w:cs="Meiryo UI" w:hint="eastAsia"/>
          <w:noProof/>
          <w:szCs w:val="21"/>
        </w:rPr>
        <mc:AlternateContent>
          <mc:Choice Requires="wps">
            <w:drawing>
              <wp:anchor distT="0" distB="0" distL="114300" distR="114300" simplePos="0" relativeHeight="251658371" behindDoc="0" locked="0" layoutInCell="1" allowOverlap="1" wp14:anchorId="16D4A9F6" wp14:editId="16D4A9F7">
                <wp:simplePos x="0" y="0"/>
                <wp:positionH relativeFrom="column">
                  <wp:posOffset>-26035</wp:posOffset>
                </wp:positionH>
                <wp:positionV relativeFrom="paragraph">
                  <wp:posOffset>-3166</wp:posOffset>
                </wp:positionV>
                <wp:extent cx="5447665" cy="199390"/>
                <wp:effectExtent l="0" t="0" r="19685" b="10160"/>
                <wp:wrapNone/>
                <wp:docPr id="65" name="正方形/長方形 65"/>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35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79E36" id="正方形/長方形 65" o:spid="_x0000_s1026" style="position:absolute;left:0;text-align:left;margin-left:-2.05pt;margin-top:-.25pt;width:428.95pt;height:15.7pt;z-index:2516583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" fillcolor="#b9cde5" strokecolor="window" strokeweight="2pt">
                <v:fill opacity="22873f"/>
              </v:rect>
            </w:pict>
          </mc:Fallback>
        </mc:AlternateContent>
      </w:r>
      <w:r w:rsidRPr="00F23162">
        <w:rPr>
          <w:rFonts w:cs="Meiryo UI" w:hint="eastAsia"/>
          <w:szCs w:val="21"/>
        </w:rPr>
        <w:t>カ行</w:t>
      </w:r>
    </w:p>
    <w:p w14:paraId="16D4A847" w14:textId="77777777" w:rsidR="00F23162" w:rsidRPr="00F23162" w:rsidRDefault="00F23162" w:rsidP="00F23162">
      <w:pPr>
        <w:spacing w:line="300" w:lineRule="exact"/>
        <w:rPr>
          <w:rFonts w:cs="Meiryo UI"/>
          <w:b/>
          <w:szCs w:val="21"/>
        </w:rPr>
      </w:pPr>
      <w:r w:rsidRPr="00F23162">
        <w:rPr>
          <w:rFonts w:cs="Meiryo UI" w:hint="eastAsia"/>
          <w:b/>
          <w:szCs w:val="21"/>
        </w:rPr>
        <w:t>◇企業等参入拡大支援</w:t>
      </w:r>
      <w:r w:rsidR="00345E7D">
        <w:rPr>
          <w:rFonts w:cs="Meiryo UI" w:hint="eastAsia"/>
          <w:b/>
          <w:szCs w:val="21"/>
        </w:rPr>
        <w:t>整備</w:t>
      </w:r>
      <w:r w:rsidRPr="00F23162">
        <w:rPr>
          <w:rFonts w:cs="Meiryo UI" w:hint="eastAsia"/>
          <w:b/>
          <w:szCs w:val="21"/>
        </w:rPr>
        <w:t>事業</w:t>
      </w:r>
    </w:p>
    <w:p w14:paraId="16D4A848" w14:textId="77777777" w:rsidR="00F23162" w:rsidRDefault="00F23162" w:rsidP="00F23162">
      <w:pPr>
        <w:spacing w:line="300" w:lineRule="exact"/>
        <w:ind w:firstLineChars="100" w:firstLine="210"/>
        <w:rPr>
          <w:rFonts w:cs="Meiryo UI"/>
          <w:szCs w:val="21"/>
        </w:rPr>
      </w:pPr>
      <w:r w:rsidRPr="00F23162">
        <w:rPr>
          <w:rFonts w:cs="Meiryo UI" w:hint="eastAsia"/>
          <w:szCs w:val="21"/>
        </w:rPr>
        <w:t>企業等の新規参入、規模拡大を一層促進するため、かんがい施設や農道等の基盤整備を支援する府単独補助事業。</w:t>
      </w:r>
    </w:p>
    <w:p w14:paraId="16D4A849" w14:textId="77777777" w:rsidR="008051F4" w:rsidRPr="008051F4" w:rsidRDefault="008051F4" w:rsidP="008051F4">
      <w:pPr>
        <w:spacing w:line="360" w:lineRule="exact"/>
        <w:rPr>
          <w:b/>
          <w:szCs w:val="21"/>
        </w:rPr>
      </w:pPr>
      <w:r w:rsidRPr="008051F4">
        <w:rPr>
          <w:rFonts w:hint="eastAsia"/>
          <w:b/>
          <w:szCs w:val="21"/>
        </w:rPr>
        <w:t>◇国土・環境保全機能の貨幣価値</w:t>
      </w:r>
    </w:p>
    <w:p w14:paraId="16D4A84A" w14:textId="77777777" w:rsidR="008051F4" w:rsidRPr="008051F4" w:rsidRDefault="008051F4" w:rsidP="00F23162">
      <w:pPr>
        <w:spacing w:line="300" w:lineRule="exact"/>
        <w:ind w:firstLineChars="100" w:firstLine="210"/>
        <w:rPr>
          <w:rFonts w:cs="Meiryo UI"/>
          <w:szCs w:val="21"/>
        </w:rPr>
      </w:pPr>
      <w:r>
        <w:rPr>
          <w:rFonts w:cs="Meiryo UI" w:hint="eastAsia"/>
          <w:szCs w:val="21"/>
        </w:rPr>
        <w:t>水源かん養機能と国土管理機能を</w:t>
      </w:r>
      <w:r w:rsidR="0092218E">
        <w:rPr>
          <w:rFonts w:cs="Meiryo UI" w:hint="eastAsia"/>
          <w:szCs w:val="21"/>
        </w:rPr>
        <w:t>併せ</w:t>
      </w:r>
      <w:r>
        <w:rPr>
          <w:rFonts w:cs="Meiryo UI" w:hint="eastAsia"/>
          <w:szCs w:val="21"/>
        </w:rPr>
        <w:t>たもの。</w:t>
      </w:r>
      <w:r w:rsidRPr="008051F4">
        <w:rPr>
          <w:rFonts w:cs="Meiryo UI" w:hint="eastAsia"/>
          <w:szCs w:val="21"/>
        </w:rPr>
        <w:t>水源かん養機能は、</w:t>
      </w:r>
      <w:r w:rsidR="00D00985">
        <w:rPr>
          <w:rFonts w:cs="Meiryo UI" w:hint="eastAsia"/>
          <w:szCs w:val="21"/>
        </w:rPr>
        <w:t>水田のかんがい用水を河川に還元して再利用する能力（地下浸透量）を、利水ダムの減価償却費と年間維持費により算出。国土管理機能は、農地の耕作により抑止されている国土の荒廃や土地利用の低下を、植生の繁茂を抑える草刈りの経費により</w:t>
      </w:r>
      <w:r w:rsidRPr="008051F4">
        <w:rPr>
          <w:rFonts w:cs="Meiryo UI" w:hint="eastAsia"/>
          <w:szCs w:val="21"/>
        </w:rPr>
        <w:t>算出</w:t>
      </w:r>
      <w:r>
        <w:rPr>
          <w:rFonts w:cs="Meiryo UI" w:hint="eastAsia"/>
          <w:szCs w:val="21"/>
        </w:rPr>
        <w:t>。</w:t>
      </w:r>
    </w:p>
    <w:p w14:paraId="16D4A84B" w14:textId="77777777" w:rsidR="008051F4" w:rsidRPr="00F23162" w:rsidRDefault="008051F4" w:rsidP="00F23162">
      <w:pPr>
        <w:spacing w:line="300" w:lineRule="exact"/>
        <w:ind w:firstLineChars="100" w:firstLine="210"/>
        <w:rPr>
          <w:rFonts w:cs="Meiryo UI"/>
          <w:szCs w:val="21"/>
        </w:rPr>
      </w:pPr>
    </w:p>
    <w:p w14:paraId="16D4A84C" w14:textId="77777777" w:rsidR="00F23162" w:rsidRPr="00F23162" w:rsidRDefault="00F23162" w:rsidP="00F23162">
      <w:pPr>
        <w:spacing w:line="300" w:lineRule="exact"/>
        <w:rPr>
          <w:rFonts w:cs="Meiryo UI"/>
          <w:szCs w:val="21"/>
        </w:rPr>
      </w:pPr>
      <w:r w:rsidRPr="00F23162">
        <w:rPr>
          <w:rFonts w:cs="Meiryo UI" w:hint="eastAsia"/>
          <w:noProof/>
          <w:szCs w:val="21"/>
        </w:rPr>
        <mc:AlternateContent>
          <mc:Choice Requires="wps">
            <w:drawing>
              <wp:anchor distT="0" distB="0" distL="114300" distR="114300" simplePos="0" relativeHeight="251658372" behindDoc="0" locked="0" layoutInCell="1" allowOverlap="1" wp14:anchorId="16D4A9F8" wp14:editId="16D4A9F9">
                <wp:simplePos x="0" y="0"/>
                <wp:positionH relativeFrom="column">
                  <wp:posOffset>-57150</wp:posOffset>
                </wp:positionH>
                <wp:positionV relativeFrom="paragraph">
                  <wp:posOffset>-23298</wp:posOffset>
                </wp:positionV>
                <wp:extent cx="5447665" cy="199390"/>
                <wp:effectExtent l="0" t="0" r="19685" b="10160"/>
                <wp:wrapNone/>
                <wp:docPr id="68" name="正方形/長方形 68"/>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35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B927FD" id="正方形/長方形 68" o:spid="_x0000_s1026" style="position:absolute;left:0;text-align:left;margin-left:-4.5pt;margin-top:-1.85pt;width:428.95pt;height:15.7pt;z-index:2516583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" fillcolor="#b9cde5" strokecolor="window" strokeweight="2pt">
                <v:fill opacity="22873f"/>
              </v:rect>
            </w:pict>
          </mc:Fallback>
        </mc:AlternateContent>
      </w:r>
      <w:r w:rsidRPr="00F23162">
        <w:rPr>
          <w:rFonts w:cs="Meiryo UI" w:hint="eastAsia"/>
          <w:szCs w:val="21"/>
        </w:rPr>
        <w:t>サ行</w:t>
      </w:r>
    </w:p>
    <w:p w14:paraId="16D4A84F" w14:textId="77777777" w:rsidR="00F23162" w:rsidRPr="00F23162" w:rsidRDefault="00F23162" w:rsidP="00F23162">
      <w:pPr>
        <w:spacing w:line="300" w:lineRule="exact"/>
        <w:rPr>
          <w:rFonts w:cs="Meiryo UI"/>
          <w:b/>
          <w:szCs w:val="21"/>
        </w:rPr>
      </w:pPr>
      <w:r w:rsidRPr="00F23162">
        <w:rPr>
          <w:rFonts w:cs="Meiryo UI"/>
          <w:b/>
          <w:szCs w:val="21"/>
        </w:rPr>
        <w:t>◇自給的農家</w:t>
      </w:r>
    </w:p>
    <w:p w14:paraId="16D4A850" w14:textId="77777777" w:rsidR="00F23162" w:rsidRPr="00F23162" w:rsidRDefault="00F23162" w:rsidP="00F23162">
      <w:pPr>
        <w:spacing w:line="300" w:lineRule="exact"/>
        <w:ind w:firstLineChars="100" w:firstLine="210"/>
        <w:rPr>
          <w:rFonts w:cs="Meiryo UI"/>
          <w:szCs w:val="21"/>
        </w:rPr>
      </w:pPr>
      <w:r w:rsidRPr="00F23162">
        <w:rPr>
          <w:rFonts w:cs="Meiryo UI"/>
          <w:szCs w:val="21"/>
        </w:rPr>
        <w:lastRenderedPageBreak/>
        <w:t>経営耕地面積3</w:t>
      </w:r>
      <w:r w:rsidRPr="00F23162">
        <w:rPr>
          <w:rFonts w:cs="Meiryo UI" w:hint="eastAsia"/>
          <w:szCs w:val="21"/>
        </w:rPr>
        <w:t>0</w:t>
      </w:r>
      <w:r w:rsidRPr="00F23162">
        <w:rPr>
          <w:rFonts w:cs="Meiryo UI"/>
          <w:szCs w:val="21"/>
        </w:rPr>
        <w:t>a未満、かつ過去1年間</w:t>
      </w:r>
      <w:r w:rsidRPr="00F23162">
        <w:rPr>
          <w:rFonts w:cs="Meiryo UI" w:hint="eastAsia"/>
          <w:szCs w:val="21"/>
        </w:rPr>
        <w:t>の農</w:t>
      </w:r>
      <w:r w:rsidRPr="00F23162">
        <w:rPr>
          <w:rFonts w:cs="Meiryo UI"/>
          <w:szCs w:val="21"/>
        </w:rPr>
        <w:t>産物販売金額が5</w:t>
      </w:r>
      <w:r w:rsidRPr="00F23162">
        <w:rPr>
          <w:rFonts w:cs="Meiryo UI" w:hint="eastAsia"/>
          <w:szCs w:val="21"/>
        </w:rPr>
        <w:t>０</w:t>
      </w:r>
      <w:r w:rsidRPr="00F23162">
        <w:rPr>
          <w:rFonts w:cs="Meiryo UI"/>
          <w:szCs w:val="21"/>
        </w:rPr>
        <w:t>万円</w:t>
      </w:r>
      <w:r w:rsidRPr="00F23162">
        <w:rPr>
          <w:rFonts w:cs="Meiryo UI" w:hint="eastAsia"/>
          <w:szCs w:val="21"/>
        </w:rPr>
        <w:t>未満の農家のこと。</w:t>
      </w:r>
    </w:p>
    <w:p w14:paraId="16D4A851" w14:textId="77777777" w:rsidR="00F23162" w:rsidRPr="00F23162" w:rsidRDefault="00F23162" w:rsidP="00F23162">
      <w:pPr>
        <w:spacing w:line="300" w:lineRule="exact"/>
        <w:rPr>
          <w:rFonts w:cs="Meiryo UI"/>
          <w:b/>
          <w:szCs w:val="21"/>
        </w:rPr>
      </w:pPr>
      <w:r w:rsidRPr="00F23162">
        <w:rPr>
          <w:rFonts w:cs="Meiryo UI" w:hint="eastAsia"/>
          <w:b/>
          <w:szCs w:val="21"/>
        </w:rPr>
        <w:t>◇準農家</w:t>
      </w:r>
    </w:p>
    <w:p w14:paraId="16D4A852" w14:textId="77777777" w:rsidR="00F23162" w:rsidRPr="00F23162" w:rsidRDefault="00072EF0" w:rsidP="00667FEC">
      <w:pPr>
        <w:spacing w:line="300" w:lineRule="exact"/>
        <w:ind w:firstLineChars="100" w:firstLine="210"/>
        <w:rPr>
          <w:rFonts w:cs="Meiryo UI"/>
          <w:szCs w:val="21"/>
        </w:rPr>
      </w:pPr>
      <w:r w:rsidRPr="00072EF0">
        <w:rPr>
          <w:rFonts w:cs="Meiryo UI" w:hint="eastAsia"/>
          <w:szCs w:val="21"/>
        </w:rPr>
        <w:t>府が認める研修</w:t>
      </w:r>
      <w:r w:rsidR="00F75DA7">
        <w:rPr>
          <w:rFonts w:cs="Meiryo UI" w:hint="eastAsia"/>
          <w:szCs w:val="21"/>
        </w:rPr>
        <w:t>の修了</w:t>
      </w:r>
      <w:r w:rsidRPr="00072EF0">
        <w:rPr>
          <w:rFonts w:cs="Meiryo UI" w:hint="eastAsia"/>
          <w:szCs w:val="21"/>
        </w:rPr>
        <w:t>や市民農園の実務経験等一定の要件を満たした</w:t>
      </w:r>
      <w:r w:rsidR="00345E7D">
        <w:rPr>
          <w:rFonts w:cs="Meiryo UI" w:hint="eastAsia"/>
          <w:szCs w:val="21"/>
        </w:rPr>
        <w:t>者が</w:t>
      </w:r>
      <w:r>
        <w:rPr>
          <w:rFonts w:cs="Meiryo UI" w:hint="eastAsia"/>
          <w:szCs w:val="21"/>
        </w:rPr>
        <w:t>、</w:t>
      </w:r>
      <w:r w:rsidR="00667FEC" w:rsidRPr="00667FEC">
        <w:rPr>
          <w:rFonts w:cs="Meiryo UI" w:hint="eastAsia"/>
          <w:szCs w:val="21"/>
        </w:rPr>
        <w:t>自立経営に必要と認める下限面積（</w:t>
      </w:r>
      <w:r w:rsidR="00667FEC" w:rsidRPr="00667FEC">
        <w:rPr>
          <w:rFonts w:cs="Meiryo UI"/>
          <w:szCs w:val="21"/>
        </w:rPr>
        <w:t>2,000㎡から3,000㎡程度）に満たない小規模な農地を</w:t>
      </w:r>
      <w:r>
        <w:rPr>
          <w:rFonts w:cs="Meiryo UI" w:hint="eastAsia"/>
          <w:szCs w:val="21"/>
        </w:rPr>
        <w:t>、</w:t>
      </w:r>
      <w:r w:rsidR="00667FEC" w:rsidRPr="00667FEC">
        <w:rPr>
          <w:rFonts w:cs="Meiryo UI"/>
          <w:szCs w:val="21"/>
        </w:rPr>
        <w:t>継続的に</w:t>
      </w:r>
      <w:r w:rsidR="00F75DA7">
        <w:rPr>
          <w:rFonts w:cs="Meiryo UI" w:hint="eastAsia"/>
          <w:szCs w:val="21"/>
        </w:rPr>
        <w:t>借受け</w:t>
      </w:r>
      <w:r w:rsidR="00667FEC" w:rsidRPr="00667FEC">
        <w:rPr>
          <w:rFonts w:cs="Meiryo UI"/>
          <w:szCs w:val="21"/>
        </w:rPr>
        <w:t>て</w:t>
      </w:r>
      <w:r w:rsidR="005E7B87" w:rsidRPr="005E7B87">
        <w:rPr>
          <w:rFonts w:cs="Meiryo UI" w:hint="eastAsia"/>
          <w:szCs w:val="21"/>
        </w:rPr>
        <w:t>新たに農業を</w:t>
      </w:r>
      <w:r w:rsidR="00667FEC" w:rsidRPr="00667FEC">
        <w:rPr>
          <w:rFonts w:cs="Meiryo UI"/>
          <w:szCs w:val="21"/>
        </w:rPr>
        <w:t>始めることができる制度で</w:t>
      </w:r>
      <w:r w:rsidR="00F75DA7">
        <w:rPr>
          <w:rFonts w:cs="Meiryo UI" w:hint="eastAsia"/>
          <w:szCs w:val="21"/>
        </w:rPr>
        <w:t>、</w:t>
      </w:r>
      <w:r w:rsidR="00667FEC" w:rsidRPr="00667FEC">
        <w:rPr>
          <w:rFonts w:cs="Meiryo UI"/>
          <w:szCs w:val="21"/>
        </w:rPr>
        <w:t>平成23年度</w:t>
      </w:r>
      <w:r>
        <w:rPr>
          <w:rFonts w:cs="Meiryo UI" w:hint="eastAsia"/>
          <w:szCs w:val="21"/>
        </w:rPr>
        <w:t>に</w:t>
      </w:r>
      <w:r w:rsidR="00667FEC" w:rsidRPr="00667FEC">
        <w:rPr>
          <w:rFonts w:cs="Meiryo UI"/>
          <w:szCs w:val="21"/>
        </w:rPr>
        <w:t>府の独自制度として創設</w:t>
      </w:r>
      <w:r>
        <w:rPr>
          <w:rFonts w:cs="Meiryo UI" w:hint="eastAsia"/>
          <w:szCs w:val="21"/>
        </w:rPr>
        <w:t>した</w:t>
      </w:r>
      <w:r w:rsidR="00667FEC" w:rsidRPr="00667FEC">
        <w:rPr>
          <w:rFonts w:cs="Meiryo UI"/>
          <w:szCs w:val="21"/>
        </w:rPr>
        <w:t>。</w:t>
      </w:r>
    </w:p>
    <w:p w14:paraId="16D4A853" w14:textId="77777777" w:rsidR="00F23162" w:rsidRPr="00F23162" w:rsidRDefault="00F23162" w:rsidP="00F23162">
      <w:pPr>
        <w:spacing w:line="300" w:lineRule="exact"/>
        <w:rPr>
          <w:rFonts w:cs="Meiryo UI"/>
          <w:b/>
          <w:szCs w:val="21"/>
        </w:rPr>
      </w:pPr>
      <w:r w:rsidRPr="00F23162">
        <w:rPr>
          <w:rFonts w:cs="Meiryo UI" w:hint="eastAsia"/>
          <w:b/>
          <w:szCs w:val="21"/>
        </w:rPr>
        <w:t>◇新規就農村</w:t>
      </w:r>
    </w:p>
    <w:p w14:paraId="16D4A854" w14:textId="77777777" w:rsidR="00F23162" w:rsidRPr="00F23162" w:rsidRDefault="00667FEC" w:rsidP="00667FEC">
      <w:pPr>
        <w:spacing w:line="300" w:lineRule="exact"/>
        <w:ind w:firstLineChars="100" w:firstLine="210"/>
        <w:rPr>
          <w:rFonts w:cs="Meiryo UI"/>
          <w:szCs w:val="21"/>
        </w:rPr>
      </w:pPr>
      <w:r w:rsidRPr="00667FEC">
        <w:rPr>
          <w:rFonts w:cs="Meiryo UI" w:hint="eastAsia"/>
          <w:szCs w:val="21"/>
        </w:rPr>
        <w:t>独立自営就農を目指す新規就農希望者が着実に就農できるよう、</w:t>
      </w:r>
      <w:r w:rsidR="00345E7D">
        <w:rPr>
          <w:rFonts w:cs="Meiryo UI" w:hint="eastAsia"/>
          <w:szCs w:val="21"/>
        </w:rPr>
        <w:t>自らの</w:t>
      </w:r>
      <w:r w:rsidRPr="00667FEC">
        <w:rPr>
          <w:rFonts w:cs="Meiryo UI" w:hint="eastAsia"/>
          <w:szCs w:val="21"/>
        </w:rPr>
        <w:t>適</w:t>
      </w:r>
      <w:r w:rsidR="00F75DA7">
        <w:rPr>
          <w:rFonts w:cs="Meiryo UI" w:hint="eastAsia"/>
          <w:szCs w:val="21"/>
        </w:rPr>
        <w:t>性</w:t>
      </w:r>
      <w:r w:rsidRPr="00667FEC">
        <w:rPr>
          <w:rFonts w:cs="Meiryo UI" w:hint="eastAsia"/>
          <w:szCs w:val="21"/>
        </w:rPr>
        <w:t>を判断し栽培技術</w:t>
      </w:r>
      <w:r w:rsidR="00A433D5">
        <w:rPr>
          <w:rFonts w:cs="Meiryo UI" w:hint="eastAsia"/>
          <w:szCs w:val="21"/>
        </w:rPr>
        <w:t>を</w:t>
      </w:r>
      <w:r w:rsidRPr="00667FEC">
        <w:rPr>
          <w:rFonts w:cs="Meiryo UI" w:hint="eastAsia"/>
          <w:szCs w:val="21"/>
        </w:rPr>
        <w:t>習得</w:t>
      </w:r>
      <w:r w:rsidR="00345E7D">
        <w:rPr>
          <w:rFonts w:cs="Meiryo UI" w:hint="eastAsia"/>
          <w:szCs w:val="21"/>
        </w:rPr>
        <w:t>し、</w:t>
      </w:r>
      <w:r w:rsidRPr="00667FEC">
        <w:rPr>
          <w:rFonts w:cs="Meiryo UI" w:hint="eastAsia"/>
          <w:szCs w:val="21"/>
        </w:rPr>
        <w:t>将来の就農に向け</w:t>
      </w:r>
      <w:r w:rsidR="00345E7D">
        <w:rPr>
          <w:rFonts w:cs="Meiryo UI" w:hint="eastAsia"/>
          <w:szCs w:val="21"/>
        </w:rPr>
        <w:t>た</w:t>
      </w:r>
      <w:r w:rsidR="00F75DA7">
        <w:rPr>
          <w:rFonts w:cs="Meiryo UI" w:hint="eastAsia"/>
          <w:szCs w:val="21"/>
        </w:rPr>
        <w:t>農業者との関係づくり等を</w:t>
      </w:r>
      <w:r w:rsidRPr="00667FEC">
        <w:rPr>
          <w:rFonts w:cs="Meiryo UI" w:hint="eastAsia"/>
          <w:szCs w:val="21"/>
        </w:rPr>
        <w:t>目的</w:t>
      </w:r>
      <w:r w:rsidR="00F75DA7">
        <w:rPr>
          <w:rFonts w:cs="Meiryo UI" w:hint="eastAsia"/>
          <w:szCs w:val="21"/>
        </w:rPr>
        <w:t>とし</w:t>
      </w:r>
      <w:r w:rsidR="00345E7D">
        <w:rPr>
          <w:rFonts w:cs="Meiryo UI" w:hint="eastAsia"/>
          <w:szCs w:val="21"/>
        </w:rPr>
        <w:t>た事業で</w:t>
      </w:r>
      <w:r w:rsidRPr="00667FEC">
        <w:rPr>
          <w:rFonts w:cs="Meiryo UI" w:hint="eastAsia"/>
          <w:szCs w:val="21"/>
        </w:rPr>
        <w:t>平成</w:t>
      </w:r>
      <w:r w:rsidRPr="00667FEC">
        <w:rPr>
          <w:rFonts w:cs="Meiryo UI"/>
          <w:szCs w:val="21"/>
        </w:rPr>
        <w:t>2</w:t>
      </w:r>
      <w:r w:rsidR="00072EF0">
        <w:rPr>
          <w:rFonts w:cs="Meiryo UI" w:hint="eastAsia"/>
          <w:szCs w:val="21"/>
        </w:rPr>
        <w:t>９</w:t>
      </w:r>
      <w:r w:rsidRPr="00667FEC">
        <w:rPr>
          <w:rFonts w:cs="Meiryo UI"/>
          <w:szCs w:val="21"/>
        </w:rPr>
        <w:t>年度から</w:t>
      </w:r>
      <w:r w:rsidR="00F75DA7">
        <w:rPr>
          <w:rFonts w:cs="Meiryo UI" w:hint="eastAsia"/>
          <w:szCs w:val="21"/>
        </w:rPr>
        <w:t>実施</w:t>
      </w:r>
      <w:r w:rsidRPr="00667FEC">
        <w:rPr>
          <w:rFonts w:cs="Meiryo UI"/>
          <w:szCs w:val="21"/>
        </w:rPr>
        <w:t>。年間10名程度の受講生を募集し、5,000㎡程度の研修農地で約6ヶ月間</w:t>
      </w:r>
      <w:r w:rsidR="00F75DA7">
        <w:rPr>
          <w:rFonts w:cs="Meiryo UI" w:hint="eastAsia"/>
          <w:szCs w:val="21"/>
        </w:rPr>
        <w:t>（予定）</w:t>
      </w:r>
      <w:r w:rsidRPr="00667FEC">
        <w:rPr>
          <w:rFonts w:cs="Meiryo UI"/>
          <w:szCs w:val="21"/>
        </w:rPr>
        <w:t>、技術研修や先進農家による指導を行う。</w:t>
      </w:r>
    </w:p>
    <w:p w14:paraId="16D4A855" w14:textId="77777777" w:rsidR="00F23162" w:rsidRPr="00F23162" w:rsidRDefault="00F23162" w:rsidP="00F23162">
      <w:pPr>
        <w:spacing w:line="300" w:lineRule="exact"/>
        <w:rPr>
          <w:rFonts w:cs="Meiryo UI"/>
          <w:b/>
          <w:szCs w:val="21"/>
        </w:rPr>
      </w:pPr>
      <w:r w:rsidRPr="00F23162">
        <w:rPr>
          <w:rFonts w:cs="Meiryo UI" w:hint="eastAsia"/>
          <w:b/>
          <w:szCs w:val="21"/>
        </w:rPr>
        <w:t>◇農業用水利施設のストックマネジメント</w:t>
      </w:r>
    </w:p>
    <w:p w14:paraId="16D4A856" w14:textId="77777777" w:rsidR="00F23162" w:rsidRPr="00F23162" w:rsidRDefault="00F23162" w:rsidP="00F23162">
      <w:pPr>
        <w:spacing w:line="300" w:lineRule="exact"/>
        <w:ind w:firstLineChars="100" w:firstLine="210"/>
        <w:rPr>
          <w:rFonts w:cs="Meiryo UI"/>
          <w:szCs w:val="21"/>
        </w:rPr>
      </w:pPr>
      <w:r w:rsidRPr="00F23162">
        <w:rPr>
          <w:rFonts w:cs="Meiryo UI"/>
          <w:szCs w:val="21"/>
        </w:rPr>
        <w:t>農業水利施設の定期的な機能診断に基づく機能保全対策を通じて、既存施設の有効活用や長寿命化を図り、</w:t>
      </w:r>
      <w:r w:rsidR="00345E7D">
        <w:rPr>
          <w:rFonts w:cs="Meiryo UI" w:hint="eastAsia"/>
          <w:szCs w:val="21"/>
        </w:rPr>
        <w:t>総</w:t>
      </w:r>
      <w:r w:rsidRPr="00F23162">
        <w:rPr>
          <w:rFonts w:cs="Meiryo UI"/>
          <w:szCs w:val="21"/>
        </w:rPr>
        <w:t>コストを低減するための技術体系及び管理手法の総称。</w:t>
      </w:r>
    </w:p>
    <w:p w14:paraId="16D4A857" w14:textId="77777777" w:rsidR="00F23162" w:rsidRPr="00F23162" w:rsidRDefault="00F23162" w:rsidP="00F23162">
      <w:pPr>
        <w:spacing w:line="300" w:lineRule="exact"/>
        <w:rPr>
          <w:rFonts w:cs="Meiryo UI"/>
          <w:b/>
          <w:szCs w:val="21"/>
        </w:rPr>
      </w:pPr>
      <w:r w:rsidRPr="00F23162">
        <w:rPr>
          <w:rFonts w:cs="Meiryo UI" w:hint="eastAsia"/>
          <w:b/>
          <w:szCs w:val="21"/>
        </w:rPr>
        <w:t>◇スマート農業</w:t>
      </w:r>
    </w:p>
    <w:p w14:paraId="16D4A858" w14:textId="77777777" w:rsidR="00F23162" w:rsidRPr="00F23162" w:rsidRDefault="00F23162" w:rsidP="00F23162">
      <w:pPr>
        <w:spacing w:line="300" w:lineRule="exact"/>
        <w:ind w:firstLineChars="100" w:firstLine="210"/>
        <w:rPr>
          <w:rFonts w:cs="Meiryo UI"/>
          <w:szCs w:val="21"/>
        </w:rPr>
      </w:pPr>
      <w:r w:rsidRPr="00F23162">
        <w:rPr>
          <w:rFonts w:cs="Meiryo UI" w:hint="eastAsia"/>
          <w:szCs w:val="21"/>
        </w:rPr>
        <w:t>ロボット技術や</w:t>
      </w:r>
      <w:r w:rsidRPr="00F23162">
        <w:rPr>
          <w:rFonts w:cs="Meiryo UI"/>
          <w:szCs w:val="21"/>
        </w:rPr>
        <w:t>ICTを活用して超省力・高品質生産を実現する新たな農業</w:t>
      </w:r>
      <w:r w:rsidRPr="00F23162">
        <w:rPr>
          <w:rFonts w:cs="Meiryo UI" w:hint="eastAsia"/>
          <w:szCs w:val="21"/>
        </w:rPr>
        <w:t>。</w:t>
      </w:r>
    </w:p>
    <w:p w14:paraId="16D4A859" w14:textId="77777777" w:rsidR="00F23162" w:rsidRPr="00F23162" w:rsidRDefault="00F23162" w:rsidP="00F23162">
      <w:pPr>
        <w:spacing w:line="300" w:lineRule="exact"/>
        <w:rPr>
          <w:rFonts w:cs="Meiryo UI"/>
          <w:b/>
          <w:szCs w:val="21"/>
        </w:rPr>
      </w:pPr>
      <w:r w:rsidRPr="00F23162">
        <w:rPr>
          <w:rFonts w:cs="Meiryo UI"/>
          <w:b/>
          <w:szCs w:val="21"/>
        </w:rPr>
        <w:t>◇生産緑地</w:t>
      </w:r>
    </w:p>
    <w:p w14:paraId="16D4A85A" w14:textId="101DC0E1" w:rsidR="00F23162" w:rsidRPr="00F23162" w:rsidRDefault="00F23162" w:rsidP="00F23162">
      <w:pPr>
        <w:spacing w:line="300" w:lineRule="exact"/>
        <w:ind w:firstLineChars="100" w:firstLine="210"/>
        <w:rPr>
          <w:rFonts w:cs="Meiryo UI"/>
          <w:szCs w:val="21"/>
        </w:rPr>
      </w:pPr>
      <w:r w:rsidRPr="00F23162">
        <w:rPr>
          <w:rFonts w:cs="Meiryo UI"/>
          <w:szCs w:val="21"/>
        </w:rPr>
        <w:t>市街化区域内</w:t>
      </w:r>
      <w:r w:rsidR="00B74B23">
        <w:rPr>
          <w:rFonts w:cs="Meiryo UI" w:hint="eastAsia"/>
          <w:szCs w:val="21"/>
        </w:rPr>
        <w:t>にある農地等</w:t>
      </w:r>
      <w:r w:rsidRPr="00F23162">
        <w:rPr>
          <w:rFonts w:cs="Meiryo UI"/>
          <w:szCs w:val="21"/>
        </w:rPr>
        <w:t>で、公害</w:t>
      </w:r>
      <w:r w:rsidR="00B74B23">
        <w:rPr>
          <w:rFonts w:cs="Meiryo UI"/>
          <w:szCs w:val="21"/>
        </w:rPr>
        <w:t>の防止、都市環境の保全等良好な生活環境の確保に相当の効用が</w:t>
      </w:r>
      <w:r w:rsidRPr="00F23162">
        <w:rPr>
          <w:rFonts w:cs="Meiryo UI"/>
          <w:szCs w:val="21"/>
        </w:rPr>
        <w:t>あることなど、一定の要件に該当し、都</w:t>
      </w:r>
      <w:r w:rsidR="00B74B23">
        <w:rPr>
          <w:rFonts w:cs="Meiryo UI"/>
          <w:szCs w:val="21"/>
        </w:rPr>
        <w:t>市計画において定められ</w:t>
      </w:r>
      <w:r w:rsidR="00B74B23">
        <w:rPr>
          <w:rFonts w:cs="Meiryo UI" w:hint="eastAsia"/>
          <w:szCs w:val="21"/>
        </w:rPr>
        <w:t>る</w:t>
      </w:r>
      <w:r w:rsidR="00100D2B">
        <w:rPr>
          <w:rFonts w:cs="Meiryo UI" w:hint="eastAsia"/>
          <w:szCs w:val="21"/>
        </w:rPr>
        <w:t>生産緑地地区の区域内の</w:t>
      </w:r>
      <w:r w:rsidR="00B74B23">
        <w:rPr>
          <w:rFonts w:cs="Meiryo UI" w:hint="eastAsia"/>
          <w:szCs w:val="21"/>
        </w:rPr>
        <w:t>土地</w:t>
      </w:r>
      <w:r w:rsidRPr="00F23162">
        <w:rPr>
          <w:rFonts w:cs="Meiryo UI"/>
          <w:szCs w:val="21"/>
        </w:rPr>
        <w:t>。</w:t>
      </w:r>
      <w:r w:rsidR="00442726" w:rsidRPr="00442726">
        <w:rPr>
          <w:rFonts w:cs="Meiryo UI" w:hint="eastAsia"/>
          <w:szCs w:val="21"/>
        </w:rPr>
        <w:t>生産緑地として告示された日から３０年が経過した場合には、所有者は市町村長に買取りを申し出ることができる。</w:t>
      </w:r>
      <w:r w:rsidR="00824888" w:rsidRPr="00824888">
        <w:rPr>
          <w:rFonts w:cs="Meiryo UI" w:hint="eastAsia"/>
          <w:szCs w:val="21"/>
        </w:rPr>
        <w:t>平成２</w:t>
      </w:r>
      <w:r w:rsidR="00824888" w:rsidRPr="00824888">
        <w:rPr>
          <w:rFonts w:cs="Meiryo UI"/>
          <w:szCs w:val="21"/>
        </w:rPr>
        <w:t>9年に、３０年を経過する日が近い生産緑地のうち、引き続き保全することが良好な都市環境を形成する上で有効なものについて、買取申出の始期を１０年間延期する特定生産緑地制度が創設された。</w:t>
      </w:r>
    </w:p>
    <w:p w14:paraId="16D4A85B" w14:textId="77777777" w:rsidR="00F23162" w:rsidRPr="00F23162" w:rsidRDefault="00F23162" w:rsidP="00F23162">
      <w:pPr>
        <w:spacing w:line="300" w:lineRule="exact"/>
        <w:rPr>
          <w:rFonts w:cs="Meiryo UI"/>
          <w:szCs w:val="21"/>
        </w:rPr>
      </w:pPr>
    </w:p>
    <w:p w14:paraId="16D4A85C" w14:textId="77777777" w:rsidR="00F23162" w:rsidRPr="00F23162" w:rsidRDefault="00F23162" w:rsidP="00F23162">
      <w:pPr>
        <w:spacing w:line="300" w:lineRule="exact"/>
        <w:rPr>
          <w:rFonts w:cs="Meiryo UI"/>
          <w:szCs w:val="21"/>
        </w:rPr>
      </w:pPr>
      <w:r w:rsidRPr="00F23162">
        <w:rPr>
          <w:rFonts w:cs="Meiryo UI" w:hint="eastAsia"/>
          <w:noProof/>
          <w:szCs w:val="21"/>
        </w:rPr>
        <mc:AlternateContent>
          <mc:Choice Requires="wps">
            <w:drawing>
              <wp:anchor distT="0" distB="0" distL="114300" distR="114300" simplePos="0" relativeHeight="251658373" behindDoc="0" locked="0" layoutInCell="1" allowOverlap="1" wp14:anchorId="16D4A9FA" wp14:editId="16D4A9FB">
                <wp:simplePos x="0" y="0"/>
                <wp:positionH relativeFrom="column">
                  <wp:posOffset>-53340</wp:posOffset>
                </wp:positionH>
                <wp:positionV relativeFrom="paragraph">
                  <wp:posOffset>5635</wp:posOffset>
                </wp:positionV>
                <wp:extent cx="5447665" cy="199390"/>
                <wp:effectExtent l="0" t="0" r="19685" b="10160"/>
                <wp:wrapNone/>
                <wp:docPr id="70" name="正方形/長方形 70"/>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35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4DEE50" id="正方形/長方形 70" o:spid="_x0000_s1026" style="position:absolute;left:0;text-align:left;margin-left:-4.2pt;margin-top:.45pt;width:428.95pt;height:15.7pt;z-index:2516583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" fillcolor="#b9cde5" strokecolor="window" strokeweight="2pt">
                <v:fill opacity="22873f"/>
              </v:rect>
            </w:pict>
          </mc:Fallback>
        </mc:AlternateContent>
      </w:r>
      <w:r w:rsidRPr="00F23162">
        <w:rPr>
          <w:rFonts w:cs="Meiryo UI" w:hint="eastAsia"/>
          <w:szCs w:val="21"/>
        </w:rPr>
        <w:t>タ行</w:t>
      </w:r>
    </w:p>
    <w:p w14:paraId="16D4A85D" w14:textId="77777777" w:rsidR="00F23162" w:rsidRPr="00F23162" w:rsidRDefault="00F23162" w:rsidP="00F23162">
      <w:pPr>
        <w:spacing w:line="300" w:lineRule="exact"/>
        <w:rPr>
          <w:rFonts w:cs="Meiryo UI"/>
          <w:b/>
          <w:szCs w:val="21"/>
        </w:rPr>
      </w:pPr>
      <w:r w:rsidRPr="00F23162">
        <w:rPr>
          <w:rFonts w:cs="Meiryo UI" w:hint="eastAsia"/>
          <w:b/>
          <w:szCs w:val="21"/>
        </w:rPr>
        <w:lastRenderedPageBreak/>
        <w:t>◇棚田ふるさとファンクラブ</w:t>
      </w:r>
    </w:p>
    <w:p w14:paraId="16D4A85E" w14:textId="77777777" w:rsidR="00F23162" w:rsidRPr="00F23162" w:rsidRDefault="00F23162" w:rsidP="00F23162">
      <w:pPr>
        <w:spacing w:line="300" w:lineRule="exact"/>
        <w:ind w:firstLineChars="100" w:firstLine="210"/>
        <w:rPr>
          <w:rFonts w:cs="Meiryo UI"/>
          <w:szCs w:val="21"/>
        </w:rPr>
      </w:pPr>
      <w:r w:rsidRPr="00F23162">
        <w:rPr>
          <w:rFonts w:cs="Meiryo UI" w:hint="eastAsia"/>
          <w:szCs w:val="21"/>
        </w:rPr>
        <w:t>美しい景観を持つ棚田の保全を目的に、府が募集し、運営する府民ボランティア組織。登録されたボランティアは、地元農家とともに草刈や水路の掃除、獣害</w:t>
      </w:r>
      <w:r w:rsidR="000B7107">
        <w:rPr>
          <w:rFonts w:cs="Meiryo UI" w:hint="eastAsia"/>
          <w:szCs w:val="21"/>
        </w:rPr>
        <w:t>防止</w:t>
      </w:r>
      <w:r w:rsidRPr="00F23162">
        <w:rPr>
          <w:rFonts w:cs="Meiryo UI" w:hint="eastAsia"/>
          <w:szCs w:val="21"/>
        </w:rPr>
        <w:t>柵設置等の棚田保全活動を行っている。</w:t>
      </w:r>
    </w:p>
    <w:p w14:paraId="16D4A85F" w14:textId="77777777" w:rsidR="0059598B" w:rsidRPr="0059598B" w:rsidRDefault="0059598B" w:rsidP="0059598B">
      <w:pPr>
        <w:spacing w:line="300" w:lineRule="exact"/>
        <w:rPr>
          <w:rFonts w:cs="Meiryo UI"/>
          <w:b/>
          <w:szCs w:val="21"/>
        </w:rPr>
      </w:pPr>
      <w:r w:rsidRPr="0059598B">
        <w:rPr>
          <w:rFonts w:cs="Meiryo UI" w:hint="eastAsia"/>
          <w:b/>
          <w:szCs w:val="21"/>
        </w:rPr>
        <w:t>◇ため池オアシス</w:t>
      </w:r>
    </w:p>
    <w:p w14:paraId="16D4A860" w14:textId="77777777" w:rsidR="0059598B" w:rsidRPr="0059598B" w:rsidRDefault="0059598B" w:rsidP="00EE1F7A">
      <w:pPr>
        <w:spacing w:line="300" w:lineRule="exact"/>
        <w:ind w:firstLineChars="100" w:firstLine="210"/>
        <w:rPr>
          <w:rFonts w:cs="Meiryo UI"/>
          <w:szCs w:val="21"/>
        </w:rPr>
      </w:pPr>
      <w:r w:rsidRPr="0059598B">
        <w:rPr>
          <w:rFonts w:cs="Meiryo UI" w:hint="eastAsia"/>
          <w:szCs w:val="21"/>
        </w:rPr>
        <w:t>ため池を農業用施設として活かしつつ都市生活に“やすらぎ”と“うるおい”を与えるため、魅力ある地域を構成する貴重な環境資源として総合的に整備し、府民とともに地域環境づくりを進めていくため、</w:t>
      </w:r>
      <w:r w:rsidR="00360B43">
        <w:rPr>
          <w:rFonts w:cs="Meiryo UI" w:hint="eastAsia"/>
          <w:szCs w:val="21"/>
        </w:rPr>
        <w:t>府</w:t>
      </w:r>
      <w:r w:rsidRPr="0059598B">
        <w:rPr>
          <w:rFonts w:cs="Meiryo UI" w:hint="eastAsia"/>
          <w:szCs w:val="21"/>
        </w:rPr>
        <w:t>が平成3年6月に策定した「オアシス構想」に基づき整備したため池。府内に36地区。</w:t>
      </w:r>
    </w:p>
    <w:p w14:paraId="16D4A861" w14:textId="77777777" w:rsidR="0059598B" w:rsidRPr="0059598B" w:rsidRDefault="0059598B" w:rsidP="0059598B">
      <w:pPr>
        <w:spacing w:line="300" w:lineRule="exact"/>
        <w:rPr>
          <w:rFonts w:cs="Meiryo UI"/>
          <w:b/>
          <w:szCs w:val="21"/>
        </w:rPr>
      </w:pPr>
      <w:r w:rsidRPr="0059598B">
        <w:rPr>
          <w:rFonts w:cs="Meiryo UI" w:hint="eastAsia"/>
          <w:b/>
          <w:szCs w:val="21"/>
        </w:rPr>
        <w:t>◇ため池防災減災アクションプラン</w:t>
      </w:r>
    </w:p>
    <w:p w14:paraId="16D4A862" w14:textId="77777777" w:rsidR="0059598B" w:rsidRPr="0059598B" w:rsidRDefault="00360B43" w:rsidP="0059598B">
      <w:pPr>
        <w:spacing w:line="300" w:lineRule="exact"/>
        <w:ind w:firstLineChars="100" w:firstLine="210"/>
        <w:rPr>
          <w:rFonts w:cs="Meiryo UI"/>
          <w:szCs w:val="21"/>
        </w:rPr>
      </w:pPr>
      <w:r>
        <w:rPr>
          <w:rFonts w:cs="Meiryo UI" w:hint="eastAsia"/>
          <w:szCs w:val="21"/>
        </w:rPr>
        <w:t>府</w:t>
      </w:r>
      <w:r w:rsidR="0059598B" w:rsidRPr="0059598B">
        <w:rPr>
          <w:rFonts w:cs="Meiryo UI" w:hint="eastAsia"/>
          <w:szCs w:val="21"/>
        </w:rPr>
        <w:t>が平成27年11月に策定した、今後10年間を対象としたため池に関する事業推進計画。</w:t>
      </w:r>
    </w:p>
    <w:p w14:paraId="16D4A863" w14:textId="77777777" w:rsidR="0059598B" w:rsidRPr="0059598B" w:rsidRDefault="0059598B" w:rsidP="007227DB">
      <w:pPr>
        <w:spacing w:line="300" w:lineRule="exact"/>
        <w:rPr>
          <w:rFonts w:cs="Meiryo UI"/>
          <w:szCs w:val="21"/>
        </w:rPr>
      </w:pPr>
      <w:r w:rsidRPr="0059598B">
        <w:rPr>
          <w:rFonts w:cs="Meiryo UI" w:hint="eastAsia"/>
          <w:szCs w:val="21"/>
        </w:rPr>
        <w:t>ため池の下流影響や老朽度を基に、防災・減災対策を重点的に推進するため池（839箇所）を選定し、改修、耐震診断やハザードマップの作成支援などのハード・ソフト対策を総合的に実施することとしている。</w:t>
      </w:r>
    </w:p>
    <w:p w14:paraId="16D4A864" w14:textId="77777777" w:rsidR="00FD505B" w:rsidRDefault="00FD505B" w:rsidP="0059598B">
      <w:pPr>
        <w:spacing w:line="300" w:lineRule="exact"/>
        <w:rPr>
          <w:rFonts w:cs="Meiryo UI"/>
          <w:b/>
          <w:szCs w:val="21"/>
        </w:rPr>
      </w:pPr>
      <w:r>
        <w:rPr>
          <w:rFonts w:cs="Meiryo UI" w:hint="eastAsia"/>
          <w:b/>
          <w:szCs w:val="21"/>
        </w:rPr>
        <w:t>◇</w:t>
      </w:r>
      <w:r w:rsidRPr="00FD505B">
        <w:rPr>
          <w:rFonts w:cs="Meiryo UI" w:hint="eastAsia"/>
          <w:b/>
          <w:szCs w:val="21"/>
        </w:rPr>
        <w:t>多面的機能支払</w:t>
      </w:r>
    </w:p>
    <w:p w14:paraId="16D4A865" w14:textId="148A6A4A" w:rsidR="00FD505B" w:rsidRPr="00FD505B" w:rsidRDefault="00FD505B" w:rsidP="00FD505B">
      <w:pPr>
        <w:spacing w:line="300" w:lineRule="exact"/>
        <w:ind w:firstLineChars="100" w:firstLine="210"/>
        <w:rPr>
          <w:rFonts w:cs="Meiryo UI"/>
          <w:szCs w:val="21"/>
        </w:rPr>
      </w:pPr>
      <w:r w:rsidRPr="00FD505B">
        <w:rPr>
          <w:rFonts w:cs="Meiryo UI" w:hint="eastAsia"/>
          <w:szCs w:val="21"/>
        </w:rPr>
        <w:t>平成</w:t>
      </w:r>
      <w:r w:rsidRPr="00FD505B">
        <w:rPr>
          <w:rFonts w:cs="Meiryo UI"/>
          <w:szCs w:val="21"/>
        </w:rPr>
        <w:t>26年</w:t>
      </w:r>
      <w:r w:rsidR="00FF0837">
        <w:rPr>
          <w:rFonts w:cs="Meiryo UI"/>
          <w:szCs w:val="21"/>
        </w:rPr>
        <w:t>に制定された農業の有する多面的機能の発揮の促進に関する法律に基</w:t>
      </w:r>
      <w:r w:rsidR="00FF0837">
        <w:rPr>
          <w:rFonts w:cs="Meiryo UI" w:hint="eastAsia"/>
          <w:szCs w:val="21"/>
        </w:rPr>
        <w:t>づく</w:t>
      </w:r>
      <w:r w:rsidRPr="00FD505B">
        <w:rPr>
          <w:rFonts w:cs="Meiryo UI"/>
          <w:szCs w:val="21"/>
        </w:rPr>
        <w:t>日本型直接支払の一つ。</w:t>
      </w:r>
      <w:r w:rsidRPr="00FD505B">
        <w:rPr>
          <w:rFonts w:cs="Meiryo UI" w:hint="eastAsia"/>
          <w:szCs w:val="21"/>
        </w:rPr>
        <w:t>地域が共同で行う農地の法面の草刈りや水路の泥上げなどの基礎的活動に加え、これと併せて行われる生態系保全や景観形成などの活動に対しても交付金が支払われる。大阪府では対象地域が農空間保全地域であること、農業者以外の多様な府民が参加すること等の要件を付加した上で実施している。</w:t>
      </w:r>
    </w:p>
    <w:p w14:paraId="16D4A866" w14:textId="77777777" w:rsidR="0059598B" w:rsidRPr="0059598B" w:rsidRDefault="0059598B" w:rsidP="0059598B">
      <w:pPr>
        <w:spacing w:line="300" w:lineRule="exact"/>
        <w:rPr>
          <w:rFonts w:cs="Meiryo UI"/>
          <w:b/>
          <w:szCs w:val="21"/>
        </w:rPr>
      </w:pPr>
      <w:r w:rsidRPr="0059598B">
        <w:rPr>
          <w:rFonts w:cs="Meiryo UI" w:hint="eastAsia"/>
          <w:b/>
          <w:szCs w:val="21"/>
        </w:rPr>
        <w:t>◇低水位管理</w:t>
      </w:r>
    </w:p>
    <w:p w14:paraId="16D4A867" w14:textId="77777777" w:rsidR="0059598B" w:rsidRPr="0059598B" w:rsidRDefault="0059598B" w:rsidP="0059598B">
      <w:pPr>
        <w:spacing w:line="300" w:lineRule="exact"/>
        <w:ind w:firstLineChars="100" w:firstLine="210"/>
        <w:rPr>
          <w:rFonts w:cs="Meiryo UI"/>
          <w:szCs w:val="21"/>
        </w:rPr>
      </w:pPr>
      <w:r w:rsidRPr="0059598B">
        <w:rPr>
          <w:rFonts w:cs="Meiryo UI" w:hint="eastAsia"/>
          <w:szCs w:val="21"/>
        </w:rPr>
        <w:t>ため池堤体</w:t>
      </w:r>
      <w:r w:rsidR="00BA7BD9">
        <w:rPr>
          <w:rFonts w:cs="Meiryo UI" w:hint="eastAsia"/>
          <w:szCs w:val="21"/>
        </w:rPr>
        <w:t>が</w:t>
      </w:r>
      <w:r w:rsidR="00BA7BD9" w:rsidRPr="00BA7BD9">
        <w:rPr>
          <w:rFonts w:cs="Meiryo UI" w:hint="eastAsia"/>
          <w:szCs w:val="21"/>
        </w:rPr>
        <w:t>豪雨や地震</w:t>
      </w:r>
      <w:r w:rsidR="00BA7BD9">
        <w:rPr>
          <w:rFonts w:cs="Meiryo UI" w:hint="eastAsia"/>
          <w:szCs w:val="21"/>
        </w:rPr>
        <w:t>で</w:t>
      </w:r>
      <w:r w:rsidRPr="0059598B">
        <w:rPr>
          <w:rFonts w:cs="Meiryo UI" w:hint="eastAsia"/>
          <w:szCs w:val="21"/>
        </w:rPr>
        <w:t>決壊</w:t>
      </w:r>
      <w:r w:rsidR="00BA7BD9">
        <w:rPr>
          <w:rFonts w:cs="Meiryo UI" w:hint="eastAsia"/>
          <w:szCs w:val="21"/>
        </w:rPr>
        <w:t>すること</w:t>
      </w:r>
      <w:r w:rsidR="00EE1F7A">
        <w:rPr>
          <w:rFonts w:cs="Meiryo UI" w:hint="eastAsia"/>
          <w:szCs w:val="21"/>
        </w:rPr>
        <w:t>を防ぐため</w:t>
      </w:r>
      <w:r w:rsidRPr="0059598B">
        <w:rPr>
          <w:rFonts w:cs="Meiryo UI" w:hint="eastAsia"/>
          <w:szCs w:val="21"/>
        </w:rPr>
        <w:t>、</w:t>
      </w:r>
      <w:r w:rsidR="00BA7BD9">
        <w:rPr>
          <w:rFonts w:cs="Meiryo UI" w:hint="eastAsia"/>
          <w:szCs w:val="21"/>
        </w:rPr>
        <w:t>あらかじめ</w:t>
      </w:r>
      <w:r w:rsidRPr="0059598B">
        <w:rPr>
          <w:rFonts w:cs="Meiryo UI" w:hint="eastAsia"/>
          <w:szCs w:val="21"/>
        </w:rPr>
        <w:t>ため池の水位を満水位より下げて管理すること。</w:t>
      </w:r>
    </w:p>
    <w:p w14:paraId="16D4A868" w14:textId="77777777" w:rsidR="00F23162" w:rsidRPr="00F23162" w:rsidRDefault="00F23162" w:rsidP="00F23162">
      <w:pPr>
        <w:spacing w:line="300" w:lineRule="exact"/>
        <w:rPr>
          <w:rFonts w:cs="Meiryo UI"/>
          <w:b/>
          <w:szCs w:val="21"/>
        </w:rPr>
      </w:pPr>
      <w:r w:rsidRPr="00F23162">
        <w:rPr>
          <w:rFonts w:cs="Meiryo UI" w:hint="eastAsia"/>
          <w:b/>
          <w:szCs w:val="21"/>
        </w:rPr>
        <w:t>◇都市計画区域</w:t>
      </w:r>
    </w:p>
    <w:p w14:paraId="16D4A869" w14:textId="77777777" w:rsidR="00F23162" w:rsidRPr="00F23162" w:rsidRDefault="00F23162" w:rsidP="00F23162">
      <w:pPr>
        <w:spacing w:line="300" w:lineRule="exact"/>
        <w:ind w:firstLineChars="100" w:firstLine="210"/>
        <w:rPr>
          <w:rFonts w:cs="Meiryo UI"/>
          <w:szCs w:val="21"/>
        </w:rPr>
      </w:pPr>
      <w:r w:rsidRPr="00F23162">
        <w:rPr>
          <w:rFonts w:cs="Meiryo UI" w:hint="eastAsia"/>
          <w:szCs w:val="21"/>
        </w:rPr>
        <w:t>中心的な市街地とその周辺地域を一体の都市として総合的に整備・開発・保全するために、</w:t>
      </w:r>
      <w:r w:rsidRPr="00F23162">
        <w:rPr>
          <w:rFonts w:cs="Meiryo UI" w:hint="eastAsia"/>
          <w:szCs w:val="21"/>
        </w:rPr>
        <w:lastRenderedPageBreak/>
        <w:t>都市計画法に基づいて、原則として都道府県が指定する区域。指定されると、土地利用の規制・都市施設の整備・市街地開発事業などが行われる。</w:t>
      </w:r>
    </w:p>
    <w:p w14:paraId="16D4A86A" w14:textId="77777777" w:rsidR="00F23162" w:rsidRPr="00F23162" w:rsidRDefault="00F23162" w:rsidP="00F23162">
      <w:pPr>
        <w:spacing w:line="300" w:lineRule="exact"/>
        <w:rPr>
          <w:rFonts w:cs="Meiryo UI"/>
          <w:b/>
          <w:szCs w:val="21"/>
        </w:rPr>
      </w:pPr>
      <w:r w:rsidRPr="00F23162">
        <w:rPr>
          <w:rFonts w:cs="Meiryo UI" w:hint="eastAsia"/>
          <w:b/>
          <w:szCs w:val="21"/>
        </w:rPr>
        <w:t>◇都市農業振興基本法(都市農業振興</w:t>
      </w:r>
      <w:r w:rsidR="001E4A80">
        <w:rPr>
          <w:rFonts w:cs="Meiryo UI" w:hint="eastAsia"/>
          <w:b/>
          <w:szCs w:val="21"/>
        </w:rPr>
        <w:t>基本</w:t>
      </w:r>
      <w:r w:rsidRPr="00F23162">
        <w:rPr>
          <w:rFonts w:cs="Meiryo UI" w:hint="eastAsia"/>
          <w:b/>
          <w:szCs w:val="21"/>
        </w:rPr>
        <w:t>計画)</w:t>
      </w:r>
    </w:p>
    <w:p w14:paraId="16D4A86B" w14:textId="77777777" w:rsidR="00F23162" w:rsidRPr="00F23162" w:rsidRDefault="00F23162" w:rsidP="00F23162">
      <w:pPr>
        <w:spacing w:line="300" w:lineRule="exact"/>
        <w:ind w:firstLineChars="100" w:firstLine="210"/>
        <w:rPr>
          <w:rFonts w:cs="Meiryo UI"/>
          <w:szCs w:val="21"/>
        </w:rPr>
      </w:pPr>
      <w:r w:rsidRPr="00F23162">
        <w:rPr>
          <w:rFonts w:cs="Meiryo UI" w:hint="eastAsia"/>
          <w:szCs w:val="21"/>
        </w:rPr>
        <w:t>都市農業の安定的な継続を図るとともに、都市農業</w:t>
      </w:r>
      <w:r w:rsidRPr="00F23162">
        <w:rPr>
          <w:rFonts w:cs="Meiryo UI"/>
          <w:szCs w:val="21"/>
        </w:rPr>
        <w:t>の多様な機能の発揮を通じ良好な都市環境の形成に資することを目的として平成27年4月に施行。基本理念等を定めることにより、都市農業の振興に関する施策を総合的かつ計画的に推進することで都市農業が安定的に継続できる環境整備を進める。</w:t>
      </w:r>
      <w:r w:rsidR="00292FFE">
        <w:rPr>
          <w:rFonts w:cs="Meiryo UI" w:hint="eastAsia"/>
          <w:szCs w:val="21"/>
        </w:rPr>
        <w:t>国</w:t>
      </w:r>
      <w:r w:rsidRPr="00F23162">
        <w:rPr>
          <w:rFonts w:cs="Meiryo UI" w:hint="eastAsia"/>
          <w:szCs w:val="21"/>
        </w:rPr>
        <w:t>は</w:t>
      </w:r>
      <w:r w:rsidR="00292FFE">
        <w:rPr>
          <w:rFonts w:cs="Meiryo UI" w:hint="eastAsia"/>
          <w:szCs w:val="21"/>
        </w:rPr>
        <w:t>この法律</w:t>
      </w:r>
      <w:r w:rsidR="00292FFE" w:rsidRPr="00292FFE">
        <w:rPr>
          <w:rFonts w:cs="Meiryo UI"/>
          <w:szCs w:val="21"/>
        </w:rPr>
        <w:t>に基づいて、</w:t>
      </w:r>
      <w:r w:rsidRPr="00F23162">
        <w:rPr>
          <w:rFonts w:cs="Meiryo UI"/>
          <w:szCs w:val="21"/>
        </w:rPr>
        <w:t>都市農業の振興に関する施策の総合的かつ計画的な推進を図るための基本的な計画</w:t>
      </w:r>
      <w:r w:rsidRPr="00F23162">
        <w:rPr>
          <w:rFonts w:cs="Meiryo UI" w:hint="eastAsia"/>
          <w:szCs w:val="21"/>
        </w:rPr>
        <w:t>を</w:t>
      </w:r>
      <w:r w:rsidRPr="00F23162">
        <w:rPr>
          <w:rFonts w:cs="Meiryo UI"/>
          <w:szCs w:val="21"/>
        </w:rPr>
        <w:t>平成28年5月</w:t>
      </w:r>
      <w:r w:rsidRPr="00F23162">
        <w:rPr>
          <w:rFonts w:cs="Meiryo UI" w:hint="eastAsia"/>
          <w:szCs w:val="21"/>
        </w:rPr>
        <w:t>に策定しており</w:t>
      </w:r>
      <w:r w:rsidR="00292FFE">
        <w:rPr>
          <w:rFonts w:cs="Meiryo UI"/>
          <w:szCs w:val="21"/>
        </w:rPr>
        <w:t>、都道府県及び市町村については「地方計画」の策定に</w:t>
      </w:r>
      <w:r w:rsidR="00292FFE">
        <w:rPr>
          <w:rFonts w:cs="Meiryo UI" w:hint="eastAsia"/>
          <w:szCs w:val="21"/>
        </w:rPr>
        <w:t>努める</w:t>
      </w:r>
      <w:r w:rsidRPr="00F23162">
        <w:rPr>
          <w:rFonts w:cs="Meiryo UI"/>
          <w:szCs w:val="21"/>
        </w:rPr>
        <w:t>こととされている。</w:t>
      </w:r>
    </w:p>
    <w:p w14:paraId="16D4A86C" w14:textId="77777777" w:rsidR="00F23162" w:rsidRPr="00F23162" w:rsidRDefault="00F23162" w:rsidP="00F23162">
      <w:pPr>
        <w:spacing w:line="300" w:lineRule="exact"/>
        <w:rPr>
          <w:rFonts w:cs="Meiryo UI"/>
          <w:szCs w:val="21"/>
        </w:rPr>
      </w:pPr>
      <w:r w:rsidRPr="00F23162">
        <w:rPr>
          <w:rFonts w:cs="Meiryo UI" w:hint="eastAsia"/>
          <w:noProof/>
          <w:szCs w:val="21"/>
        </w:rPr>
        <mc:AlternateContent>
          <mc:Choice Requires="wps">
            <w:drawing>
              <wp:anchor distT="0" distB="0" distL="114300" distR="114300" simplePos="0" relativeHeight="251658374" behindDoc="0" locked="0" layoutInCell="1" allowOverlap="1" wp14:anchorId="16D4A9FC" wp14:editId="16D4A9FD">
                <wp:simplePos x="0" y="0"/>
                <wp:positionH relativeFrom="column">
                  <wp:posOffset>-43180</wp:posOffset>
                </wp:positionH>
                <wp:positionV relativeFrom="paragraph">
                  <wp:posOffset>184150</wp:posOffset>
                </wp:positionV>
                <wp:extent cx="5447665" cy="199390"/>
                <wp:effectExtent l="0" t="0" r="19685" b="10160"/>
                <wp:wrapNone/>
                <wp:docPr id="71" name="正方形/長方形 71"/>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35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0AE411" id="正方形/長方形 71" o:spid="_x0000_s1026" style="position:absolute;left:0;text-align:left;margin-left:-3.4pt;margin-top:14.5pt;width:428.95pt;height:15.7pt;z-index:2516583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" fillcolor="#b9cde5" strokecolor="window" strokeweight="2pt">
                <v:fill opacity="22873f"/>
              </v:rect>
            </w:pict>
          </mc:Fallback>
        </mc:AlternateContent>
      </w:r>
    </w:p>
    <w:p w14:paraId="16D4A86D" w14:textId="77777777" w:rsidR="00F23162" w:rsidRPr="00F23162" w:rsidRDefault="00F23162" w:rsidP="00F23162">
      <w:pPr>
        <w:spacing w:line="300" w:lineRule="exact"/>
        <w:rPr>
          <w:rFonts w:cs="Meiryo UI"/>
          <w:szCs w:val="21"/>
        </w:rPr>
      </w:pPr>
      <w:r w:rsidRPr="00F23162">
        <w:rPr>
          <w:rFonts w:cs="Meiryo UI" w:hint="eastAsia"/>
          <w:szCs w:val="21"/>
        </w:rPr>
        <w:t>ナ行</w:t>
      </w:r>
    </w:p>
    <w:p w14:paraId="16D4A86E" w14:textId="77777777" w:rsidR="00F23162" w:rsidRPr="00F23162" w:rsidRDefault="00F23162" w:rsidP="00F23162">
      <w:pPr>
        <w:spacing w:line="300" w:lineRule="exact"/>
        <w:rPr>
          <w:rFonts w:cs="Meiryo UI"/>
          <w:b/>
          <w:szCs w:val="21"/>
        </w:rPr>
      </w:pPr>
      <w:r w:rsidRPr="00F23162">
        <w:rPr>
          <w:rFonts w:cs="Meiryo UI"/>
          <w:b/>
          <w:szCs w:val="21"/>
        </w:rPr>
        <w:t>◇認定農業者</w:t>
      </w:r>
    </w:p>
    <w:p w14:paraId="16D4A86F" w14:textId="77777777" w:rsidR="00916303" w:rsidRDefault="00916303" w:rsidP="00916303">
      <w:pPr>
        <w:spacing w:line="300" w:lineRule="exact"/>
        <w:ind w:firstLineChars="100" w:firstLine="210"/>
        <w:rPr>
          <w:rFonts w:cs="Meiryo UI"/>
          <w:szCs w:val="21"/>
        </w:rPr>
      </w:pPr>
      <w:r w:rsidRPr="00916303">
        <w:rPr>
          <w:rFonts w:cs="Meiryo UI" w:hint="eastAsia"/>
          <w:szCs w:val="21"/>
        </w:rPr>
        <w:t>他産業並みの労働時間で同等の生涯所得を得られるように農業経営の改善を図るための計画をつくり、その計画の認定を市町村から受けた農業者。農業経営基盤強化促進法</w:t>
      </w:r>
      <w:r w:rsidR="00E16B12" w:rsidRPr="00AD6A04">
        <w:rPr>
          <w:rFonts w:hint="eastAsia"/>
          <w:sz w:val="24"/>
          <w:szCs w:val="24"/>
          <w:vertAlign w:val="superscript"/>
        </w:rPr>
        <w:t>（＊）</w:t>
      </w:r>
      <w:r w:rsidRPr="00916303">
        <w:rPr>
          <w:rFonts w:cs="Meiryo UI" w:hint="eastAsia"/>
          <w:szCs w:val="21"/>
        </w:rPr>
        <w:t>に規定されており、国はこれらの農業者が農業生産の主力をしめるよう、</w:t>
      </w:r>
      <w:r>
        <w:rPr>
          <w:rFonts w:cs="Meiryo UI" w:hint="eastAsia"/>
          <w:szCs w:val="21"/>
        </w:rPr>
        <w:t>重点的に支援策</w:t>
      </w:r>
      <w:r w:rsidRPr="00916303">
        <w:rPr>
          <w:rFonts w:cs="Meiryo UI" w:hint="eastAsia"/>
          <w:szCs w:val="21"/>
        </w:rPr>
        <w:t>を講じている。</w:t>
      </w:r>
    </w:p>
    <w:p w14:paraId="16D4A870" w14:textId="77777777" w:rsidR="00F23162" w:rsidRPr="00F23162" w:rsidRDefault="00F23162" w:rsidP="00F23162">
      <w:pPr>
        <w:spacing w:line="300" w:lineRule="exact"/>
        <w:rPr>
          <w:rFonts w:cs="Meiryo UI"/>
          <w:b/>
          <w:szCs w:val="21"/>
        </w:rPr>
      </w:pPr>
      <w:r w:rsidRPr="00F23162">
        <w:rPr>
          <w:rFonts w:cs="Meiryo UI"/>
          <w:b/>
          <w:szCs w:val="21"/>
        </w:rPr>
        <w:t>◇農業経営基盤強化促進法</w:t>
      </w:r>
    </w:p>
    <w:p w14:paraId="16D4A871" w14:textId="77777777" w:rsidR="00916303" w:rsidRDefault="00916303" w:rsidP="00916303">
      <w:pPr>
        <w:spacing w:line="300" w:lineRule="exact"/>
        <w:ind w:firstLineChars="100" w:firstLine="210"/>
        <w:rPr>
          <w:rFonts w:cs="Meiryo UI"/>
          <w:szCs w:val="21"/>
        </w:rPr>
      </w:pPr>
      <w:r w:rsidRPr="00916303">
        <w:rPr>
          <w:rFonts w:cs="Meiryo UI" w:hint="eastAsia"/>
          <w:szCs w:val="21"/>
        </w:rPr>
        <w:t>他産業並みの労働時間で同等の生涯所得を得られるような農業経営が農業生産の主力をしめる農業構造を確立するため、育成する農業経営の目標を明らかにし、その目標に向けて農業経営の改善を計画的に進めようとする農業者に支援を総合的に講ずることにより、農業の健全な発展に寄与することを目的とする法律。</w:t>
      </w:r>
    </w:p>
    <w:p w14:paraId="16D4A872" w14:textId="77777777" w:rsidR="00F23162" w:rsidRPr="00F23162" w:rsidRDefault="00F23162" w:rsidP="00F23162">
      <w:pPr>
        <w:spacing w:line="300" w:lineRule="exact"/>
        <w:rPr>
          <w:rFonts w:cs="Meiryo UI"/>
          <w:b/>
          <w:szCs w:val="21"/>
        </w:rPr>
      </w:pPr>
      <w:r w:rsidRPr="00F23162">
        <w:rPr>
          <w:rFonts w:cs="Meiryo UI"/>
          <w:b/>
          <w:szCs w:val="21"/>
        </w:rPr>
        <w:t>◇農業振興地域</w:t>
      </w:r>
    </w:p>
    <w:p w14:paraId="16D4A873" w14:textId="77777777" w:rsidR="00F23162" w:rsidRDefault="00F23162" w:rsidP="00F23162">
      <w:pPr>
        <w:spacing w:line="300" w:lineRule="exact"/>
        <w:ind w:firstLineChars="100" w:firstLine="210"/>
        <w:rPr>
          <w:rFonts w:cs="Meiryo UI"/>
          <w:szCs w:val="21"/>
        </w:rPr>
      </w:pPr>
      <w:r w:rsidRPr="00F23162">
        <w:rPr>
          <w:rFonts w:cs="Meiryo UI"/>
          <w:szCs w:val="21"/>
        </w:rPr>
        <w:t>自然的、社会的諸条件を考慮して、一体として農業の振興を図るべき地域として都道府県知事が</w:t>
      </w:r>
      <w:r w:rsidR="00A5242F" w:rsidRPr="00A5242F">
        <w:rPr>
          <w:rFonts w:cs="Meiryo UI" w:hint="eastAsia"/>
          <w:szCs w:val="21"/>
        </w:rPr>
        <w:t>農業振興地域の整備に関する法律</w:t>
      </w:r>
      <w:r w:rsidR="00FA1F15" w:rsidRPr="00AD6A04">
        <w:rPr>
          <w:rFonts w:hint="eastAsia"/>
          <w:sz w:val="24"/>
          <w:szCs w:val="24"/>
          <w:vertAlign w:val="superscript"/>
        </w:rPr>
        <w:t>（＊）</w:t>
      </w:r>
      <w:r w:rsidR="00A5242F" w:rsidRPr="00A5242F">
        <w:rPr>
          <w:rFonts w:cs="Meiryo UI" w:hint="eastAsia"/>
          <w:szCs w:val="21"/>
        </w:rPr>
        <w:t>に基づき</w:t>
      </w:r>
      <w:r w:rsidRPr="00F23162">
        <w:rPr>
          <w:rFonts w:cs="Meiryo UI"/>
          <w:szCs w:val="21"/>
        </w:rPr>
        <w:t>指定する</w:t>
      </w:r>
      <w:r w:rsidR="00A5242F">
        <w:rPr>
          <w:rFonts w:cs="Meiryo UI" w:hint="eastAsia"/>
          <w:szCs w:val="21"/>
        </w:rPr>
        <w:t>地</w:t>
      </w:r>
      <w:r w:rsidRPr="00F23162">
        <w:rPr>
          <w:rFonts w:cs="Meiryo UI"/>
          <w:szCs w:val="21"/>
        </w:rPr>
        <w:t>域のこと</w:t>
      </w:r>
      <w:r w:rsidR="00A5242F">
        <w:rPr>
          <w:rFonts w:cs="Meiryo UI" w:hint="eastAsia"/>
          <w:szCs w:val="21"/>
        </w:rPr>
        <w:t>。</w:t>
      </w:r>
    </w:p>
    <w:p w14:paraId="16D4A874" w14:textId="77777777" w:rsidR="00FA1F15" w:rsidRPr="00FA1F15" w:rsidRDefault="00FA1F15" w:rsidP="00FA1F15">
      <w:pPr>
        <w:spacing w:line="300" w:lineRule="exact"/>
        <w:rPr>
          <w:rFonts w:cs="Meiryo UI"/>
          <w:b/>
          <w:szCs w:val="21"/>
        </w:rPr>
      </w:pPr>
      <w:r>
        <w:rPr>
          <w:rFonts w:cs="Meiryo UI" w:hint="eastAsia"/>
          <w:b/>
          <w:szCs w:val="21"/>
        </w:rPr>
        <w:t>◇</w:t>
      </w:r>
      <w:r w:rsidRPr="00FA1F15">
        <w:rPr>
          <w:rFonts w:cs="Meiryo UI" w:hint="eastAsia"/>
          <w:b/>
          <w:szCs w:val="21"/>
        </w:rPr>
        <w:t>農業振興地域の整備に関する法律</w:t>
      </w:r>
    </w:p>
    <w:p w14:paraId="16D4A875" w14:textId="77777777" w:rsidR="00FA1F15" w:rsidRPr="00F23162" w:rsidRDefault="00FA1F15" w:rsidP="00FA1F15">
      <w:pPr>
        <w:spacing w:line="300" w:lineRule="exact"/>
        <w:ind w:firstLineChars="100" w:firstLine="210"/>
        <w:rPr>
          <w:rFonts w:cs="Meiryo UI"/>
          <w:szCs w:val="21"/>
        </w:rPr>
      </w:pPr>
      <w:r w:rsidRPr="00FA1F15">
        <w:rPr>
          <w:rFonts w:cs="Meiryo UI" w:hint="eastAsia"/>
          <w:szCs w:val="21"/>
        </w:rPr>
        <w:t>農業の振興を図ることが必要であると認められる地域について、その地域の整備に関して必要な</w:t>
      </w:r>
      <w:r w:rsidRPr="00FA1F15">
        <w:rPr>
          <w:rFonts w:cs="Meiryo UI" w:hint="eastAsia"/>
          <w:szCs w:val="21"/>
        </w:rPr>
        <w:lastRenderedPageBreak/>
        <w:t>施策を計画的に推進して、農業の健全な発展を図ることを目的に定められた法律。この法律に基づき、都道府県は農業振興地域整備基本方針を定め、農業振興地域を指定する。</w:t>
      </w:r>
    </w:p>
    <w:p w14:paraId="16D4A876" w14:textId="77777777" w:rsidR="00F23162" w:rsidRPr="00F23162" w:rsidRDefault="00F23162" w:rsidP="00F23162">
      <w:pPr>
        <w:spacing w:line="300" w:lineRule="exact"/>
        <w:rPr>
          <w:rFonts w:cs="Meiryo UI"/>
          <w:b/>
          <w:szCs w:val="21"/>
        </w:rPr>
      </w:pPr>
      <w:r w:rsidRPr="00F23162">
        <w:rPr>
          <w:rFonts w:cs="Meiryo UI" w:hint="eastAsia"/>
          <w:b/>
          <w:szCs w:val="21"/>
        </w:rPr>
        <w:t>◇農業大学校</w:t>
      </w:r>
    </w:p>
    <w:p w14:paraId="16D4A877" w14:textId="77777777" w:rsidR="00F23162" w:rsidRPr="00F23162" w:rsidRDefault="00F23162" w:rsidP="00F23162">
      <w:pPr>
        <w:spacing w:line="300" w:lineRule="exact"/>
        <w:ind w:firstLineChars="100" w:firstLine="210"/>
        <w:rPr>
          <w:rFonts w:cs="Meiryo UI"/>
          <w:szCs w:val="21"/>
        </w:rPr>
      </w:pPr>
      <w:r w:rsidRPr="00F23162">
        <w:rPr>
          <w:rFonts w:cs="Meiryo UI"/>
          <w:szCs w:val="21"/>
        </w:rPr>
        <w:t>農業</w:t>
      </w:r>
      <w:r w:rsidR="00363FD7">
        <w:rPr>
          <w:rFonts w:cs="Meiryo UI" w:hint="eastAsia"/>
          <w:szCs w:val="21"/>
        </w:rPr>
        <w:t>経営</w:t>
      </w:r>
      <w:r w:rsidRPr="00F23162">
        <w:rPr>
          <w:rFonts w:cs="Meiryo UI"/>
          <w:szCs w:val="21"/>
        </w:rPr>
        <w:t>者や農業技術者の養成を行う教育・研修施設。農業に関する専門的な知識・技能習得のための実践的な農業者教育を2</w:t>
      </w:r>
      <w:r w:rsidRPr="00F23162">
        <w:rPr>
          <w:rFonts w:cs="Meiryo UI" w:hint="eastAsia"/>
          <w:szCs w:val="21"/>
        </w:rPr>
        <w:t>か年</w:t>
      </w:r>
      <w:r w:rsidRPr="00F23162">
        <w:rPr>
          <w:rFonts w:cs="Meiryo UI"/>
          <w:szCs w:val="21"/>
        </w:rPr>
        <w:t>かけて実施。</w:t>
      </w:r>
    </w:p>
    <w:p w14:paraId="16D4A878" w14:textId="77777777" w:rsidR="00F23162" w:rsidRPr="00F23162" w:rsidRDefault="00F23162" w:rsidP="00F23162">
      <w:pPr>
        <w:spacing w:line="300" w:lineRule="exact"/>
        <w:rPr>
          <w:rFonts w:cs="Meiryo UI"/>
          <w:b/>
          <w:szCs w:val="21"/>
        </w:rPr>
      </w:pPr>
      <w:r w:rsidRPr="00F23162">
        <w:rPr>
          <w:rFonts w:cs="Meiryo UI" w:hint="eastAsia"/>
          <w:b/>
          <w:szCs w:val="21"/>
        </w:rPr>
        <w:t>◇農業地域類型</w:t>
      </w:r>
    </w:p>
    <w:p w14:paraId="16D4A879" w14:textId="77777777" w:rsidR="00F23162" w:rsidRPr="00F23162" w:rsidRDefault="00F23162" w:rsidP="00F23162">
      <w:pPr>
        <w:spacing w:line="300" w:lineRule="exact"/>
        <w:ind w:firstLineChars="100" w:firstLine="210"/>
        <w:rPr>
          <w:rFonts w:cs="Meiryo UI"/>
          <w:szCs w:val="21"/>
        </w:rPr>
      </w:pPr>
      <w:r w:rsidRPr="00F23162">
        <w:rPr>
          <w:rFonts w:cs="Meiryo UI" w:hint="eastAsia"/>
          <w:szCs w:val="21"/>
        </w:rPr>
        <w:t>農林統計の分析及び農政の推進の基礎資料として活用するため、旧市区町村ごとに、その地域の土地利用上の特性により類型化した統計区分。都市的地域、平地農業地域、中間農業地域、山間農業地域に区分される。</w:t>
      </w:r>
    </w:p>
    <w:p w14:paraId="16D4A87A" w14:textId="77777777" w:rsidR="00F23162" w:rsidRPr="00F23162" w:rsidRDefault="00F23162" w:rsidP="00F23162">
      <w:pPr>
        <w:spacing w:line="300" w:lineRule="exact"/>
        <w:rPr>
          <w:rFonts w:cs="Meiryo UI"/>
          <w:b/>
          <w:szCs w:val="21"/>
        </w:rPr>
      </w:pPr>
      <w:r w:rsidRPr="00F23162">
        <w:rPr>
          <w:rFonts w:cs="Meiryo UI"/>
          <w:b/>
          <w:szCs w:val="21"/>
        </w:rPr>
        <w:t>◇農空間</w:t>
      </w:r>
    </w:p>
    <w:p w14:paraId="16D4A87B" w14:textId="77777777" w:rsidR="00F23162" w:rsidRPr="00F23162" w:rsidRDefault="00F23162" w:rsidP="00F23162">
      <w:pPr>
        <w:spacing w:line="300" w:lineRule="exact"/>
        <w:ind w:firstLineChars="100" w:firstLine="210"/>
        <w:rPr>
          <w:rFonts w:cs="Meiryo UI"/>
          <w:szCs w:val="21"/>
        </w:rPr>
      </w:pPr>
      <w:r w:rsidRPr="00F23162">
        <w:rPr>
          <w:rFonts w:cs="Meiryo UI"/>
          <w:szCs w:val="21"/>
        </w:rPr>
        <w:t>農業振興地域を中心とし、農地、里山、集落、農業用水路等やため池などの農業用施設が一体と</w:t>
      </w:r>
      <w:r w:rsidRPr="00F23162">
        <w:rPr>
          <w:rFonts w:cs="Meiryo UI" w:hint="eastAsia"/>
          <w:szCs w:val="21"/>
        </w:rPr>
        <w:t>なった地域のこと。</w:t>
      </w:r>
    </w:p>
    <w:p w14:paraId="16D4A87C" w14:textId="77777777" w:rsidR="00F23162" w:rsidRPr="00F23162" w:rsidRDefault="00F23162" w:rsidP="00F23162">
      <w:pPr>
        <w:spacing w:line="300" w:lineRule="exact"/>
        <w:rPr>
          <w:rFonts w:cs="Meiryo UI"/>
          <w:b/>
          <w:szCs w:val="21"/>
        </w:rPr>
      </w:pPr>
      <w:r w:rsidRPr="00F23162">
        <w:rPr>
          <w:rFonts w:cs="Meiryo UI"/>
          <w:b/>
          <w:szCs w:val="21"/>
        </w:rPr>
        <w:t>◇農空間づくりプラン</w:t>
      </w:r>
    </w:p>
    <w:p w14:paraId="16D4A87D" w14:textId="77777777" w:rsidR="00F23162" w:rsidRPr="00F23162" w:rsidRDefault="00F23162" w:rsidP="00F23162">
      <w:pPr>
        <w:spacing w:line="300" w:lineRule="exact"/>
        <w:ind w:firstLineChars="100" w:firstLine="210"/>
        <w:rPr>
          <w:rFonts w:cs="Meiryo UI"/>
          <w:szCs w:val="21"/>
        </w:rPr>
      </w:pPr>
      <w:r w:rsidRPr="00F23162">
        <w:rPr>
          <w:rFonts w:cs="Meiryo UI" w:hint="eastAsia"/>
          <w:szCs w:val="21"/>
        </w:rPr>
        <w:t>農業者や地域住民が共同で設立し、都市農業・農空間条例により知事の認定を受けた農空間づくり協議会が遊休農地等を活用するためにつくる計画。府は、協議会がこの計画に基づいて行う地域活動を支援する。</w:t>
      </w:r>
    </w:p>
    <w:p w14:paraId="16D4A87E" w14:textId="77777777" w:rsidR="00F23162" w:rsidRPr="00F23162" w:rsidRDefault="00F23162" w:rsidP="00F23162">
      <w:pPr>
        <w:spacing w:line="300" w:lineRule="exact"/>
        <w:rPr>
          <w:rFonts w:cs="Meiryo UI"/>
          <w:b/>
          <w:szCs w:val="21"/>
        </w:rPr>
      </w:pPr>
      <w:r w:rsidRPr="00F23162">
        <w:rPr>
          <w:rFonts w:cs="Meiryo UI"/>
          <w:b/>
          <w:szCs w:val="21"/>
        </w:rPr>
        <w:t>◇農空間なっとく出張教室</w:t>
      </w:r>
    </w:p>
    <w:p w14:paraId="16D4A87F" w14:textId="77777777" w:rsidR="00F23162" w:rsidRPr="00F23162" w:rsidRDefault="00F23162" w:rsidP="00F23162">
      <w:pPr>
        <w:spacing w:line="300" w:lineRule="exact"/>
        <w:ind w:firstLineChars="100" w:firstLine="210"/>
        <w:rPr>
          <w:rFonts w:cs="Meiryo UI"/>
          <w:szCs w:val="21"/>
        </w:rPr>
      </w:pPr>
      <w:r w:rsidRPr="00F23162">
        <w:rPr>
          <w:rFonts w:cs="Meiryo UI"/>
          <w:szCs w:val="21"/>
        </w:rPr>
        <w:t>子どもたちがため池・水路・農地などの農空間の自然に触れ、学習できる</w:t>
      </w:r>
      <w:r w:rsidR="00100D2B" w:rsidRPr="00100D2B">
        <w:rPr>
          <w:rFonts w:cs="Meiryo UI" w:hint="eastAsia"/>
          <w:szCs w:val="21"/>
        </w:rPr>
        <w:t>よう</w:t>
      </w:r>
      <w:r w:rsidR="00196A7D">
        <w:rPr>
          <w:rFonts w:cs="Meiryo UI" w:hint="eastAsia"/>
          <w:szCs w:val="21"/>
        </w:rPr>
        <w:t>大阪</w:t>
      </w:r>
      <w:r w:rsidR="00100D2B" w:rsidRPr="00100D2B">
        <w:rPr>
          <w:rFonts w:cs="Meiryo UI" w:hint="eastAsia"/>
          <w:szCs w:val="21"/>
        </w:rPr>
        <w:t>府の職員が出向いて支援する</w:t>
      </w:r>
      <w:r w:rsidR="007D05B1">
        <w:rPr>
          <w:rFonts w:cs="Meiryo UI" w:hint="eastAsia"/>
          <w:szCs w:val="21"/>
        </w:rPr>
        <w:t>出張</w:t>
      </w:r>
      <w:r w:rsidRPr="00F23162">
        <w:rPr>
          <w:rFonts w:cs="Meiryo UI"/>
          <w:szCs w:val="21"/>
        </w:rPr>
        <w:t>教室のこと。</w:t>
      </w:r>
    </w:p>
    <w:p w14:paraId="16D4A880" w14:textId="77777777" w:rsidR="00F23162" w:rsidRPr="00F23162" w:rsidRDefault="00F23162" w:rsidP="00F23162">
      <w:pPr>
        <w:spacing w:line="300" w:lineRule="exact"/>
        <w:rPr>
          <w:rFonts w:cs="Meiryo UI"/>
          <w:b/>
          <w:szCs w:val="21"/>
        </w:rPr>
      </w:pPr>
      <w:r w:rsidRPr="00F23162">
        <w:rPr>
          <w:rFonts w:cs="Meiryo UI"/>
          <w:b/>
          <w:szCs w:val="21"/>
        </w:rPr>
        <w:t>◇農空間保全地域</w:t>
      </w:r>
    </w:p>
    <w:p w14:paraId="16D4A881" w14:textId="77777777" w:rsidR="00F23162" w:rsidRPr="00F23162" w:rsidRDefault="00F23162" w:rsidP="00F23162">
      <w:pPr>
        <w:spacing w:line="300" w:lineRule="exact"/>
        <w:ind w:firstLineChars="100" w:firstLine="210"/>
        <w:rPr>
          <w:rFonts w:cs="Meiryo UI"/>
          <w:szCs w:val="21"/>
        </w:rPr>
      </w:pPr>
      <w:r w:rsidRPr="00F23162">
        <w:rPr>
          <w:rFonts w:cs="Meiryo UI"/>
          <w:szCs w:val="21"/>
        </w:rPr>
        <w:t>農空間の保全・公益的機能を発揮するため、関係市町村との協議を行い、知事</w:t>
      </w:r>
      <w:r w:rsidR="005E6B35">
        <w:rPr>
          <w:rFonts w:cs="Meiryo UI" w:hint="eastAsia"/>
          <w:szCs w:val="21"/>
        </w:rPr>
        <w:t>が</w:t>
      </w:r>
      <w:r w:rsidRPr="00F23162">
        <w:rPr>
          <w:rFonts w:cs="Meiryo UI"/>
          <w:szCs w:val="21"/>
        </w:rPr>
        <w:t>指定した地域のこと。</w:t>
      </w:r>
      <w:r w:rsidR="00360B43">
        <w:rPr>
          <w:rFonts w:cs="Meiryo UI" w:hint="eastAsia"/>
          <w:szCs w:val="21"/>
        </w:rPr>
        <w:t>「都市農業の推進及び農空間の保全と活用に関する条例」で定められた。</w:t>
      </w:r>
    </w:p>
    <w:p w14:paraId="16D4A882" w14:textId="77777777" w:rsidR="00F23162" w:rsidRPr="00F23162" w:rsidRDefault="00F23162" w:rsidP="00F23162">
      <w:pPr>
        <w:spacing w:line="300" w:lineRule="exact"/>
        <w:rPr>
          <w:rFonts w:cs="Meiryo UI"/>
          <w:b/>
          <w:szCs w:val="21"/>
        </w:rPr>
      </w:pPr>
      <w:r w:rsidRPr="00F23162">
        <w:rPr>
          <w:rFonts w:cs="Meiryo UI" w:hint="eastAsia"/>
          <w:b/>
          <w:szCs w:val="21"/>
        </w:rPr>
        <w:t>◇農地中間管理</w:t>
      </w:r>
      <w:r w:rsidR="0022594C">
        <w:rPr>
          <w:rFonts w:cs="Meiryo UI" w:hint="eastAsia"/>
          <w:b/>
          <w:szCs w:val="21"/>
        </w:rPr>
        <w:t>事業</w:t>
      </w:r>
    </w:p>
    <w:p w14:paraId="16D4A883" w14:textId="77777777" w:rsidR="00F23162" w:rsidRPr="00F23162" w:rsidRDefault="00667FEC" w:rsidP="00F23162">
      <w:pPr>
        <w:spacing w:line="300" w:lineRule="exact"/>
        <w:rPr>
          <w:rFonts w:cs="Meiryo UI"/>
          <w:szCs w:val="21"/>
        </w:rPr>
      </w:pPr>
      <w:r>
        <w:rPr>
          <w:rFonts w:cs="Meiryo UI" w:hint="eastAsia"/>
          <w:szCs w:val="21"/>
        </w:rPr>
        <w:t xml:space="preserve">　</w:t>
      </w:r>
      <w:r w:rsidR="0022594C" w:rsidRPr="0022594C">
        <w:rPr>
          <w:rFonts w:cs="Meiryo UI" w:hint="eastAsia"/>
          <w:szCs w:val="21"/>
        </w:rPr>
        <w:t>農地中間管理事業の推進に関する法律に基づき、農業経営の規模拡大や農地の集団化等を進めるため、農地中間管理機構が、農地の貸付を希望する者から農地を借受け、農業経営の</w:t>
      </w:r>
      <w:r w:rsidR="0022594C" w:rsidRPr="0022594C">
        <w:rPr>
          <w:rFonts w:cs="Meiryo UI" w:hint="eastAsia"/>
          <w:szCs w:val="21"/>
        </w:rPr>
        <w:lastRenderedPageBreak/>
        <w:t>規模拡大や新規参入を希望する者に、農地を貸し付ける事業。大阪府では（一財）大阪府みどり公社を農地中間管理機構に指定している。</w:t>
      </w:r>
    </w:p>
    <w:p w14:paraId="16D4A884" w14:textId="77777777" w:rsidR="00F23162" w:rsidRPr="00F23162" w:rsidRDefault="00F23162" w:rsidP="00F23162">
      <w:pPr>
        <w:spacing w:line="300" w:lineRule="exact"/>
        <w:rPr>
          <w:rFonts w:cs="Meiryo UI"/>
          <w:szCs w:val="21"/>
        </w:rPr>
      </w:pPr>
      <w:r w:rsidRPr="00F23162">
        <w:rPr>
          <w:rFonts w:cs="Meiryo UI" w:hint="eastAsia"/>
          <w:noProof/>
          <w:szCs w:val="21"/>
        </w:rPr>
        <mc:AlternateContent>
          <mc:Choice Requires="wps">
            <w:drawing>
              <wp:anchor distT="0" distB="0" distL="114300" distR="114300" simplePos="0" relativeHeight="251658375" behindDoc="0" locked="0" layoutInCell="1" allowOverlap="1" wp14:anchorId="16D4A9FE" wp14:editId="16D4A9FF">
                <wp:simplePos x="0" y="0"/>
                <wp:positionH relativeFrom="column">
                  <wp:posOffset>-46355</wp:posOffset>
                </wp:positionH>
                <wp:positionV relativeFrom="paragraph">
                  <wp:posOffset>179705</wp:posOffset>
                </wp:positionV>
                <wp:extent cx="5447665" cy="199390"/>
                <wp:effectExtent l="0" t="0" r="19685" b="10160"/>
                <wp:wrapNone/>
                <wp:docPr id="73" name="正方形/長方形 73"/>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35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BCDD6" id="正方形/長方形 73" o:spid="_x0000_s1026" style="position:absolute;left:0;text-align:left;margin-left:-3.65pt;margin-top:14.15pt;width:428.95pt;height:15.7pt;z-index:2516583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" fillcolor="#b9cde5" strokecolor="window" strokeweight="2pt">
                <v:fill opacity="22873f"/>
              </v:rect>
            </w:pict>
          </mc:Fallback>
        </mc:AlternateContent>
      </w:r>
    </w:p>
    <w:p w14:paraId="16D4A885" w14:textId="77777777" w:rsidR="00F23162" w:rsidRPr="00F23162" w:rsidRDefault="00F23162" w:rsidP="00F23162">
      <w:pPr>
        <w:spacing w:line="300" w:lineRule="exact"/>
        <w:rPr>
          <w:rFonts w:cs="Meiryo UI"/>
          <w:szCs w:val="21"/>
        </w:rPr>
      </w:pPr>
      <w:r w:rsidRPr="00F23162">
        <w:rPr>
          <w:rFonts w:cs="Meiryo UI" w:hint="eastAsia"/>
          <w:szCs w:val="21"/>
        </w:rPr>
        <w:t>ハ行</w:t>
      </w:r>
    </w:p>
    <w:p w14:paraId="16D4A886" w14:textId="77777777" w:rsidR="00F23162" w:rsidRPr="00F23162" w:rsidRDefault="005818DE" w:rsidP="00F23162">
      <w:pPr>
        <w:spacing w:line="300" w:lineRule="exact"/>
        <w:rPr>
          <w:rFonts w:cs="Meiryo UI"/>
          <w:b/>
          <w:szCs w:val="21"/>
        </w:rPr>
      </w:pPr>
      <w:r>
        <w:rPr>
          <w:rFonts w:cs="Meiryo UI" w:hint="eastAsia"/>
          <w:b/>
          <w:szCs w:val="21"/>
        </w:rPr>
        <w:t>◇ハザードマップ</w:t>
      </w:r>
    </w:p>
    <w:p w14:paraId="16D4A887" w14:textId="77777777" w:rsidR="00F23162" w:rsidRPr="00F23162" w:rsidRDefault="00F23162" w:rsidP="00F23162">
      <w:pPr>
        <w:spacing w:line="300" w:lineRule="exact"/>
        <w:ind w:firstLineChars="100" w:firstLine="210"/>
        <w:rPr>
          <w:rFonts w:cs="Meiryo UI"/>
          <w:szCs w:val="21"/>
        </w:rPr>
      </w:pPr>
      <w:r w:rsidRPr="00F23162">
        <w:rPr>
          <w:rFonts w:cs="Meiryo UI"/>
          <w:szCs w:val="21"/>
        </w:rPr>
        <w:t>自然災害による被害を予測し、その被害範囲を地図化したもの。予測される被害の範囲や避難情報等を地図上に図示したもの。</w:t>
      </w:r>
      <w:r w:rsidR="00100D2B" w:rsidRPr="00100D2B">
        <w:rPr>
          <w:rFonts w:cs="Meiryo UI" w:hint="eastAsia"/>
          <w:szCs w:val="21"/>
        </w:rPr>
        <w:t>大阪府ではため池の決壊時に備えてため池ハザードマップの作成を支援している。</w:t>
      </w:r>
    </w:p>
    <w:p w14:paraId="16D4A888" w14:textId="77777777" w:rsidR="00F23162" w:rsidRPr="00F23162" w:rsidRDefault="00F23162" w:rsidP="00F23162">
      <w:pPr>
        <w:spacing w:line="300" w:lineRule="exact"/>
        <w:rPr>
          <w:rFonts w:cs="Meiryo UI"/>
          <w:b/>
          <w:szCs w:val="21"/>
        </w:rPr>
      </w:pPr>
      <w:r w:rsidRPr="00F23162">
        <w:rPr>
          <w:rFonts w:cs="Meiryo UI" w:hint="eastAsia"/>
          <w:b/>
          <w:szCs w:val="21"/>
        </w:rPr>
        <w:t>◇ハートフルアグリ</w:t>
      </w:r>
    </w:p>
    <w:p w14:paraId="16D4A889" w14:textId="3BC4AB53" w:rsidR="00F23162" w:rsidRPr="00F23162" w:rsidRDefault="00824888" w:rsidP="00667FEC">
      <w:pPr>
        <w:spacing w:line="300" w:lineRule="exact"/>
        <w:ind w:firstLineChars="100" w:firstLine="210"/>
        <w:rPr>
          <w:rFonts w:cs="Meiryo UI"/>
          <w:szCs w:val="21"/>
        </w:rPr>
      </w:pPr>
      <w:r w:rsidRPr="00ED1544">
        <w:rPr>
          <w:rFonts w:cs="Meiryo UI" w:hint="eastAsia"/>
          <w:szCs w:val="21"/>
        </w:rPr>
        <w:t>農業関連事業者と福祉関連事業者が連携して、農業の多様な担い手の確保と障がい者の雇用・就労の拡大を図ることを目的とした大阪府独自の施策名称</w:t>
      </w:r>
      <w:r w:rsidRPr="00667FEC">
        <w:rPr>
          <w:rFonts w:cs="Meiryo UI" w:hint="eastAsia"/>
          <w:szCs w:val="21"/>
        </w:rPr>
        <w:t>。</w:t>
      </w:r>
    </w:p>
    <w:p w14:paraId="16D4A88A" w14:textId="77777777" w:rsidR="00F23162" w:rsidRPr="00F23162" w:rsidRDefault="00F23162" w:rsidP="00F23162">
      <w:pPr>
        <w:spacing w:line="300" w:lineRule="exact"/>
        <w:rPr>
          <w:rFonts w:cs="Meiryo UI"/>
          <w:b/>
          <w:szCs w:val="21"/>
        </w:rPr>
      </w:pPr>
      <w:r w:rsidRPr="00F23162">
        <w:rPr>
          <w:rFonts w:cs="Meiryo UI" w:hint="eastAsia"/>
          <w:b/>
          <w:szCs w:val="21"/>
        </w:rPr>
        <w:t>◇半農半</w:t>
      </w:r>
      <w:r w:rsidRPr="00F23162">
        <w:rPr>
          <w:rFonts w:cs="Meiryo UI"/>
          <w:b/>
          <w:szCs w:val="21"/>
        </w:rPr>
        <w:t>X</w:t>
      </w:r>
    </w:p>
    <w:p w14:paraId="16D4A88B" w14:textId="77777777" w:rsidR="00F23162" w:rsidRPr="00F23162" w:rsidRDefault="00F23162" w:rsidP="00F23162">
      <w:pPr>
        <w:spacing w:line="300" w:lineRule="exact"/>
        <w:ind w:firstLineChars="100" w:firstLine="210"/>
        <w:rPr>
          <w:rFonts w:cs="Meiryo UI"/>
          <w:szCs w:val="21"/>
        </w:rPr>
      </w:pPr>
      <w:r w:rsidRPr="00F23162">
        <w:rPr>
          <w:rFonts w:cs="Meiryo UI" w:hint="eastAsia"/>
          <w:szCs w:val="21"/>
        </w:rPr>
        <w:t>半自給的な農業とやりたい仕事を両立させる生き方。</w:t>
      </w:r>
    </w:p>
    <w:p w14:paraId="16D4A88C" w14:textId="77777777" w:rsidR="00F23162" w:rsidRPr="00F23162" w:rsidRDefault="00F23162" w:rsidP="00F23162">
      <w:pPr>
        <w:spacing w:line="300" w:lineRule="exact"/>
        <w:rPr>
          <w:rFonts w:cs="Meiryo UI"/>
          <w:b/>
          <w:szCs w:val="21"/>
        </w:rPr>
      </w:pPr>
      <w:r w:rsidRPr="00F23162">
        <w:rPr>
          <w:rFonts w:cs="Meiryo UI" w:hint="eastAsia"/>
          <w:b/>
          <w:szCs w:val="21"/>
        </w:rPr>
        <w:t>◇人・農地プラン</w:t>
      </w:r>
    </w:p>
    <w:p w14:paraId="16D4A88D" w14:textId="77777777" w:rsidR="00F23162" w:rsidRPr="00F23162" w:rsidRDefault="00667FEC" w:rsidP="00667FEC">
      <w:pPr>
        <w:spacing w:line="300" w:lineRule="exact"/>
        <w:ind w:firstLineChars="100" w:firstLine="210"/>
        <w:rPr>
          <w:rFonts w:cs="Meiryo UI"/>
          <w:szCs w:val="21"/>
        </w:rPr>
      </w:pPr>
      <w:r w:rsidRPr="00667FEC">
        <w:rPr>
          <w:rFonts w:cs="Meiryo UI" w:hint="eastAsia"/>
          <w:szCs w:val="21"/>
        </w:rPr>
        <w:t>人と農地の課題解決を図るため、集落単位で徹底的な話合いのもとに、地域農業の将来のビジョンや農地の利用を示した地図、今後の農業を担う中心的な経営体、農地の出し手となる農業者の情報</w:t>
      </w:r>
      <w:r w:rsidR="000A5C1F">
        <w:rPr>
          <w:rFonts w:cs="Meiryo UI" w:hint="eastAsia"/>
          <w:szCs w:val="21"/>
        </w:rPr>
        <w:t>等</w:t>
      </w:r>
      <w:r w:rsidRPr="00667FEC">
        <w:rPr>
          <w:rFonts w:cs="Meiryo UI" w:hint="eastAsia"/>
          <w:szCs w:val="21"/>
        </w:rPr>
        <w:t>をまとめた計画のこと。市町村単位での検討会を経て市町村が作成する。</w:t>
      </w:r>
    </w:p>
    <w:p w14:paraId="16D4A88E" w14:textId="77777777" w:rsidR="00F23162" w:rsidRPr="00F23162" w:rsidRDefault="00F23162" w:rsidP="00F23162">
      <w:pPr>
        <w:spacing w:line="300" w:lineRule="exact"/>
        <w:rPr>
          <w:rFonts w:cs="Meiryo UI"/>
          <w:b/>
          <w:szCs w:val="21"/>
        </w:rPr>
      </w:pPr>
      <w:r w:rsidRPr="00F23162">
        <w:rPr>
          <w:rFonts w:cs="Meiryo UI" w:hint="eastAsia"/>
          <w:b/>
          <w:szCs w:val="21"/>
        </w:rPr>
        <w:t>◇ファシリティマネジメント</w:t>
      </w:r>
      <w:r w:rsidR="005E6B35">
        <w:rPr>
          <w:rFonts w:cs="Meiryo UI" w:hint="eastAsia"/>
          <w:b/>
          <w:szCs w:val="21"/>
        </w:rPr>
        <w:t>（公共施設等）</w:t>
      </w:r>
    </w:p>
    <w:p w14:paraId="16D4A88F" w14:textId="77777777" w:rsidR="00F23162" w:rsidRPr="00F23162" w:rsidRDefault="005E6B35" w:rsidP="00F23162">
      <w:pPr>
        <w:spacing w:line="300" w:lineRule="exact"/>
        <w:ind w:firstLineChars="100" w:firstLine="210"/>
        <w:rPr>
          <w:rFonts w:cs="Meiryo UI"/>
          <w:szCs w:val="21"/>
        </w:rPr>
      </w:pPr>
      <w:r>
        <w:rPr>
          <w:rFonts w:cs="Meiryo UI" w:hint="eastAsia"/>
          <w:szCs w:val="21"/>
        </w:rPr>
        <w:t>公共施設等について、行政サービスの向上に努めながらできる限り少ない経費で最適な経営管理を行うもの。</w:t>
      </w:r>
      <w:r w:rsidR="00F23162" w:rsidRPr="00F23162">
        <w:rPr>
          <w:rFonts w:cs="Meiryo UI" w:hint="eastAsia"/>
          <w:szCs w:val="21"/>
        </w:rPr>
        <w:t>大阪産（もん）の安定生産を支える</w:t>
      </w:r>
      <w:r>
        <w:rPr>
          <w:rFonts w:cs="Meiryo UI" w:hint="eastAsia"/>
          <w:szCs w:val="21"/>
        </w:rPr>
        <w:t>農業用水路やポンプ場などの</w:t>
      </w:r>
      <w:r w:rsidR="00F23162" w:rsidRPr="00F23162">
        <w:rPr>
          <w:rFonts w:cs="Meiryo UI" w:hint="eastAsia"/>
          <w:szCs w:val="21"/>
        </w:rPr>
        <w:t>土地改良施設について、施設の老朽化に対する「長寿命化」や、現状及び将来の利用状況を考慮した「小型化」や「統合」などの取組</w:t>
      </w:r>
      <w:r w:rsidR="001216A6">
        <w:rPr>
          <w:rFonts w:cs="Meiryo UI" w:hint="eastAsia"/>
          <w:szCs w:val="21"/>
        </w:rPr>
        <w:t>み</w:t>
      </w:r>
      <w:r w:rsidR="00F23162" w:rsidRPr="00F23162">
        <w:rPr>
          <w:rFonts w:cs="Meiryo UI" w:hint="eastAsia"/>
          <w:szCs w:val="21"/>
        </w:rPr>
        <w:t>。</w:t>
      </w:r>
    </w:p>
    <w:p w14:paraId="16D4A891" w14:textId="77777777" w:rsidR="00F23162" w:rsidRPr="00F23162" w:rsidRDefault="00F23162" w:rsidP="00F23162">
      <w:pPr>
        <w:spacing w:line="300" w:lineRule="exact"/>
        <w:rPr>
          <w:rFonts w:cs="Meiryo UI"/>
          <w:b/>
          <w:szCs w:val="21"/>
        </w:rPr>
      </w:pPr>
      <w:r w:rsidRPr="00F23162">
        <w:rPr>
          <w:rFonts w:cs="Meiryo UI" w:hint="eastAsia"/>
          <w:b/>
          <w:szCs w:val="21"/>
        </w:rPr>
        <w:t>◇プラットフォーム</w:t>
      </w:r>
    </w:p>
    <w:p w14:paraId="16D4A892" w14:textId="77777777" w:rsidR="00F23162" w:rsidRPr="00F23162" w:rsidRDefault="00F23162" w:rsidP="00F23162">
      <w:pPr>
        <w:spacing w:line="300" w:lineRule="exact"/>
        <w:ind w:firstLineChars="100" w:firstLine="210"/>
        <w:rPr>
          <w:rFonts w:cs="Meiryo UI"/>
          <w:szCs w:val="21"/>
        </w:rPr>
      </w:pPr>
      <w:r w:rsidRPr="00F23162">
        <w:rPr>
          <w:rFonts w:cs="Meiryo UI" w:hint="eastAsia"/>
          <w:szCs w:val="21"/>
        </w:rPr>
        <w:t>府民が農業</w:t>
      </w:r>
      <w:r w:rsidR="00292FFE">
        <w:rPr>
          <w:rFonts w:cs="Meiryo UI" w:hint="eastAsia"/>
          <w:szCs w:val="21"/>
        </w:rPr>
        <w:t>・農空間を愉しみ、交流するプログラムの発信</w:t>
      </w:r>
      <w:r w:rsidRPr="00F23162">
        <w:rPr>
          <w:rFonts w:cs="Meiryo UI" w:hint="eastAsia"/>
          <w:szCs w:val="21"/>
        </w:rPr>
        <w:t>や</w:t>
      </w:r>
      <w:r w:rsidR="00C85312">
        <w:rPr>
          <w:rFonts w:cs="Meiryo UI" w:hint="eastAsia"/>
          <w:szCs w:val="21"/>
        </w:rPr>
        <w:t>、</w:t>
      </w:r>
      <w:r w:rsidRPr="00F23162">
        <w:rPr>
          <w:rFonts w:cs="Meiryo UI" w:hint="eastAsia"/>
          <w:szCs w:val="21"/>
        </w:rPr>
        <w:t>地域とのマッチングを行う相談窓口</w:t>
      </w:r>
      <w:r w:rsidR="00106EE2">
        <w:rPr>
          <w:rFonts w:cs="Meiryo UI" w:hint="eastAsia"/>
          <w:szCs w:val="21"/>
        </w:rPr>
        <w:t>等</w:t>
      </w:r>
      <w:r w:rsidR="00C85312">
        <w:rPr>
          <w:rFonts w:cs="Meiryo UI" w:hint="eastAsia"/>
          <w:szCs w:val="21"/>
        </w:rPr>
        <w:t>の機能を持</w:t>
      </w:r>
      <w:r w:rsidR="001E72B4">
        <w:rPr>
          <w:rFonts w:cs="Meiryo UI" w:hint="eastAsia"/>
          <w:szCs w:val="21"/>
        </w:rPr>
        <w:t>ち、活動団体同士の情報交換・交流や、府民が活動に参加しやすい環境づくり</w:t>
      </w:r>
      <w:r w:rsidR="001E72B4">
        <w:rPr>
          <w:rFonts w:cs="Meiryo UI" w:hint="eastAsia"/>
          <w:szCs w:val="21"/>
        </w:rPr>
        <w:lastRenderedPageBreak/>
        <w:t>の基盤となるもの</w:t>
      </w:r>
      <w:r w:rsidR="00C85312">
        <w:rPr>
          <w:rFonts w:cs="Meiryo UI" w:hint="eastAsia"/>
          <w:szCs w:val="21"/>
        </w:rPr>
        <w:t>。これにより、</w:t>
      </w:r>
      <w:r w:rsidRPr="00F23162">
        <w:rPr>
          <w:rFonts w:cs="Meiryo UI" w:hint="eastAsia"/>
          <w:szCs w:val="21"/>
        </w:rPr>
        <w:t>農業ボランティア、半農半</w:t>
      </w:r>
      <w:r w:rsidR="00C85312">
        <w:rPr>
          <w:rFonts w:cs="Meiryo UI" w:hint="eastAsia"/>
          <w:szCs w:val="21"/>
        </w:rPr>
        <w:t>X</w:t>
      </w:r>
      <w:r w:rsidRPr="00F23162">
        <w:rPr>
          <w:rFonts w:cs="Meiryo UI"/>
          <w:szCs w:val="21"/>
        </w:rPr>
        <w:t>等、府民の農を活かした活動機会の充実や、企業のCSR</w:t>
      </w:r>
      <w:r w:rsidR="00106EE2">
        <w:rPr>
          <w:rFonts w:cs="Meiryo UI"/>
          <w:szCs w:val="21"/>
        </w:rPr>
        <w:t>活動のフィールドの提供、地域</w:t>
      </w:r>
      <w:r w:rsidR="00181FE6">
        <w:rPr>
          <w:rFonts w:cs="Meiryo UI"/>
          <w:szCs w:val="21"/>
        </w:rPr>
        <w:t>活動のサポーターになる</w:t>
      </w:r>
      <w:r w:rsidR="00C85312">
        <w:rPr>
          <w:rFonts w:cs="Meiryo UI" w:hint="eastAsia"/>
          <w:szCs w:val="21"/>
        </w:rPr>
        <w:t>取</w:t>
      </w:r>
      <w:r w:rsidR="00181FE6">
        <w:rPr>
          <w:rFonts w:cs="Meiryo UI" w:hint="eastAsia"/>
          <w:szCs w:val="21"/>
        </w:rPr>
        <w:t>組み</w:t>
      </w:r>
      <w:r w:rsidRPr="00F23162">
        <w:rPr>
          <w:rFonts w:cs="Meiryo UI"/>
          <w:szCs w:val="21"/>
        </w:rPr>
        <w:t>等の推進を目指</w:t>
      </w:r>
      <w:r w:rsidR="005E6B35">
        <w:rPr>
          <w:rFonts w:cs="Meiryo UI" w:hint="eastAsia"/>
          <w:szCs w:val="21"/>
        </w:rPr>
        <w:t>す</w:t>
      </w:r>
      <w:r w:rsidRPr="00F23162">
        <w:rPr>
          <w:rFonts w:cs="Meiryo UI"/>
          <w:szCs w:val="21"/>
        </w:rPr>
        <w:t>。</w:t>
      </w:r>
    </w:p>
    <w:p w14:paraId="16D4A893" w14:textId="77777777" w:rsidR="00DD25D8" w:rsidRDefault="00DD25D8" w:rsidP="00F23162">
      <w:pPr>
        <w:spacing w:line="300" w:lineRule="exact"/>
        <w:rPr>
          <w:rFonts w:cs="Meiryo UI"/>
          <w:b/>
          <w:szCs w:val="21"/>
        </w:rPr>
      </w:pPr>
      <w:r>
        <w:rPr>
          <w:rFonts w:cs="Meiryo UI" w:hint="eastAsia"/>
          <w:b/>
          <w:szCs w:val="21"/>
        </w:rPr>
        <w:t>◇防災機能の貨幣価値</w:t>
      </w:r>
    </w:p>
    <w:p w14:paraId="16D4A894" w14:textId="77777777" w:rsidR="00DD25D8" w:rsidRPr="00DD25D8" w:rsidRDefault="0049245B" w:rsidP="00DD25D8">
      <w:pPr>
        <w:spacing w:line="300" w:lineRule="exact"/>
        <w:ind w:firstLineChars="100" w:firstLine="210"/>
        <w:rPr>
          <w:rFonts w:cs="Meiryo UI"/>
          <w:szCs w:val="21"/>
        </w:rPr>
      </w:pPr>
      <w:r>
        <w:rPr>
          <w:rFonts w:cs="Meiryo UI" w:hint="eastAsia"/>
          <w:szCs w:val="21"/>
        </w:rPr>
        <w:t>生産緑地を災害時に市街地のオープンスペースとして活用できる公園</w:t>
      </w:r>
      <w:r w:rsidR="008051F4">
        <w:rPr>
          <w:rFonts w:cs="Meiryo UI" w:hint="eastAsia"/>
          <w:szCs w:val="21"/>
        </w:rPr>
        <w:t>と同等のものとして、</w:t>
      </w:r>
      <w:r w:rsidR="00D00985">
        <w:rPr>
          <w:rFonts w:cs="Meiryo UI" w:hint="eastAsia"/>
          <w:szCs w:val="21"/>
        </w:rPr>
        <w:t>生産緑地地区面積に</w:t>
      </w:r>
      <w:r w:rsidR="00DD25D8" w:rsidRPr="00DD25D8">
        <w:rPr>
          <w:rFonts w:cs="Meiryo UI" w:hint="eastAsia"/>
          <w:szCs w:val="21"/>
        </w:rPr>
        <w:t>単位面積あたりの公園整備減価償却費</w:t>
      </w:r>
      <w:r w:rsidR="008051F4">
        <w:rPr>
          <w:rFonts w:cs="Meiryo UI" w:hint="eastAsia"/>
          <w:szCs w:val="21"/>
        </w:rPr>
        <w:t>（遊具・植栽等を含まない基盤整備費のみ）</w:t>
      </w:r>
      <w:r w:rsidR="00D00985">
        <w:rPr>
          <w:rFonts w:cs="Meiryo UI" w:hint="eastAsia"/>
          <w:szCs w:val="21"/>
        </w:rPr>
        <w:t>を乗じて</w:t>
      </w:r>
      <w:r w:rsidR="00DD25D8" w:rsidRPr="00DD25D8">
        <w:rPr>
          <w:rFonts w:cs="Meiryo UI" w:hint="eastAsia"/>
          <w:szCs w:val="21"/>
        </w:rPr>
        <w:t>算出</w:t>
      </w:r>
      <w:r>
        <w:rPr>
          <w:rFonts w:cs="Meiryo UI" w:hint="eastAsia"/>
          <w:szCs w:val="21"/>
        </w:rPr>
        <w:t>。</w:t>
      </w:r>
    </w:p>
    <w:p w14:paraId="16D4A895" w14:textId="77777777" w:rsidR="00F23162" w:rsidRPr="00EE1F7A" w:rsidRDefault="00F23162" w:rsidP="00F23162">
      <w:pPr>
        <w:spacing w:line="300" w:lineRule="exact"/>
        <w:rPr>
          <w:rFonts w:cs="Meiryo UI"/>
          <w:b/>
          <w:szCs w:val="21"/>
        </w:rPr>
      </w:pPr>
      <w:r w:rsidRPr="00EE1F7A">
        <w:rPr>
          <w:rFonts w:cs="Meiryo UI" w:hint="eastAsia"/>
          <w:b/>
          <w:szCs w:val="21"/>
        </w:rPr>
        <w:t>◇防災協力農地</w:t>
      </w:r>
    </w:p>
    <w:p w14:paraId="16D4A896" w14:textId="77777777" w:rsidR="00F23162" w:rsidRPr="00F23162" w:rsidRDefault="00E16B12" w:rsidP="00E16B12">
      <w:pPr>
        <w:spacing w:line="300" w:lineRule="exact"/>
        <w:ind w:firstLineChars="100" w:firstLine="210"/>
        <w:rPr>
          <w:rFonts w:cs="Meiryo UI"/>
          <w:szCs w:val="21"/>
        </w:rPr>
      </w:pPr>
      <w:r w:rsidRPr="00E16B12">
        <w:rPr>
          <w:rFonts w:cs="Meiryo UI" w:hint="eastAsia"/>
          <w:szCs w:val="21"/>
        </w:rPr>
        <w:t>災害時に避難空間や復旧資材置場、仮設住宅建設用地等に活用するため市町村に登録された農地のこと。あらかじめ登録しておくことで、災害時に円滑かつ速やかに活用することができる</w:t>
      </w:r>
      <w:r w:rsidR="00292FFE">
        <w:rPr>
          <w:rFonts w:cs="Meiryo UI" w:hint="eastAsia"/>
          <w:szCs w:val="21"/>
        </w:rPr>
        <w:t>。</w:t>
      </w:r>
    </w:p>
    <w:p w14:paraId="16D4A897" w14:textId="77777777" w:rsidR="00F23162" w:rsidRPr="00F23162" w:rsidRDefault="00F23162" w:rsidP="00F23162">
      <w:pPr>
        <w:spacing w:line="300" w:lineRule="exact"/>
        <w:rPr>
          <w:rFonts w:cs="Meiryo UI"/>
          <w:b/>
          <w:szCs w:val="21"/>
        </w:rPr>
      </w:pPr>
      <w:r w:rsidRPr="00F23162">
        <w:rPr>
          <w:rFonts w:cs="Meiryo UI" w:hint="eastAsia"/>
          <w:b/>
          <w:szCs w:val="21"/>
        </w:rPr>
        <w:t>◇防災水利協定</w:t>
      </w:r>
    </w:p>
    <w:p w14:paraId="16D4A898" w14:textId="77777777" w:rsidR="00F23162" w:rsidRDefault="00100D2B" w:rsidP="00F23162">
      <w:pPr>
        <w:spacing w:line="300" w:lineRule="exact"/>
        <w:ind w:firstLineChars="100" w:firstLine="210"/>
        <w:rPr>
          <w:rFonts w:cs="Meiryo UI"/>
          <w:szCs w:val="21"/>
        </w:rPr>
      </w:pPr>
      <w:r w:rsidRPr="00100D2B">
        <w:rPr>
          <w:rFonts w:cs="Meiryo UI" w:hint="eastAsia"/>
          <w:szCs w:val="21"/>
        </w:rPr>
        <w:t>大規模災害時等に</w:t>
      </w:r>
      <w:r>
        <w:rPr>
          <w:rFonts w:cs="Meiryo UI" w:hint="eastAsia"/>
          <w:szCs w:val="21"/>
        </w:rPr>
        <w:t>、生活用水や消火用水としてため池や水路の水を円滑かつ速やかに</w:t>
      </w:r>
      <w:r w:rsidRPr="00100D2B">
        <w:rPr>
          <w:rFonts w:cs="Meiryo UI" w:hint="eastAsia"/>
          <w:szCs w:val="21"/>
        </w:rPr>
        <w:t>運用できるよう</w:t>
      </w:r>
      <w:r>
        <w:rPr>
          <w:rFonts w:cs="Meiryo UI" w:hint="eastAsia"/>
          <w:szCs w:val="21"/>
        </w:rPr>
        <w:t>土地改良区等の施設管理者と市町村、府等が</w:t>
      </w:r>
      <w:r w:rsidRPr="00100D2B">
        <w:rPr>
          <w:rFonts w:cs="Meiryo UI" w:hint="eastAsia"/>
          <w:szCs w:val="21"/>
        </w:rPr>
        <w:t>あらかじめ締結する協定。</w:t>
      </w:r>
    </w:p>
    <w:p w14:paraId="16D4A899" w14:textId="77777777" w:rsidR="00100D2B" w:rsidRPr="00100D2B" w:rsidRDefault="00100D2B" w:rsidP="00F23162">
      <w:pPr>
        <w:spacing w:line="300" w:lineRule="exact"/>
        <w:ind w:firstLineChars="100" w:firstLine="210"/>
        <w:rPr>
          <w:rFonts w:cs="Meiryo UI"/>
          <w:szCs w:val="21"/>
        </w:rPr>
      </w:pPr>
    </w:p>
    <w:p w14:paraId="16D4A89A" w14:textId="77777777" w:rsidR="00F23162" w:rsidRPr="00F23162" w:rsidRDefault="00100D2B" w:rsidP="00F23162">
      <w:pPr>
        <w:spacing w:line="300" w:lineRule="exact"/>
        <w:rPr>
          <w:rFonts w:cs="Meiryo UI"/>
          <w:szCs w:val="21"/>
        </w:rPr>
      </w:pPr>
      <w:r w:rsidRPr="00F23162">
        <w:rPr>
          <w:rFonts w:cs="Meiryo UI" w:hint="eastAsia"/>
          <w:noProof/>
          <w:szCs w:val="21"/>
        </w:rPr>
        <mc:AlternateContent>
          <mc:Choice Requires="wps">
            <w:drawing>
              <wp:anchor distT="0" distB="0" distL="114300" distR="114300" simplePos="0" relativeHeight="251658376" behindDoc="0" locked="0" layoutInCell="1" allowOverlap="1" wp14:anchorId="16D4AA00" wp14:editId="16D4AA01">
                <wp:simplePos x="0" y="0"/>
                <wp:positionH relativeFrom="column">
                  <wp:posOffset>-42545</wp:posOffset>
                </wp:positionH>
                <wp:positionV relativeFrom="paragraph">
                  <wp:posOffset>11268</wp:posOffset>
                </wp:positionV>
                <wp:extent cx="5447665" cy="199390"/>
                <wp:effectExtent l="0" t="0" r="19685" b="10160"/>
                <wp:wrapNone/>
                <wp:docPr id="74" name="正方形/長方形 74"/>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35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65A170" id="正方形/長方形 74" o:spid="_x0000_s1026" style="position:absolute;left:0;text-align:left;margin-left:-3.35pt;margin-top:.9pt;width:428.95pt;height:15.7pt;z-index:251658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" fillcolor="#b9cde5" strokecolor="window" strokeweight="2pt">
                <v:fill opacity="22873f"/>
              </v:rect>
            </w:pict>
          </mc:Fallback>
        </mc:AlternateContent>
      </w:r>
      <w:r w:rsidR="00F23162" w:rsidRPr="00F23162">
        <w:rPr>
          <w:rFonts w:cs="Meiryo UI" w:hint="eastAsia"/>
          <w:szCs w:val="21"/>
        </w:rPr>
        <w:t>マ行</w:t>
      </w:r>
    </w:p>
    <w:p w14:paraId="16D4A89B" w14:textId="77777777" w:rsidR="00F23162" w:rsidRPr="00F23162" w:rsidRDefault="00F23162" w:rsidP="00F23162">
      <w:pPr>
        <w:spacing w:line="300" w:lineRule="exact"/>
        <w:rPr>
          <w:rFonts w:cs="Meiryo UI"/>
          <w:b/>
          <w:szCs w:val="21"/>
        </w:rPr>
      </w:pPr>
      <w:r w:rsidRPr="00F23162">
        <w:rPr>
          <w:rFonts w:cs="Meiryo UI" w:hint="eastAsia"/>
          <w:b/>
          <w:szCs w:val="21"/>
        </w:rPr>
        <w:t>◇マーケットイン</w:t>
      </w:r>
    </w:p>
    <w:p w14:paraId="16D4A89C" w14:textId="77777777" w:rsidR="00F23162" w:rsidRDefault="000C144D" w:rsidP="000C144D">
      <w:pPr>
        <w:spacing w:line="300" w:lineRule="exact"/>
        <w:ind w:firstLineChars="100" w:firstLine="210"/>
        <w:rPr>
          <w:rFonts w:cs="Meiryo UI"/>
          <w:szCs w:val="21"/>
        </w:rPr>
      </w:pPr>
      <w:r w:rsidRPr="000C144D">
        <w:rPr>
          <w:rFonts w:cs="Meiryo UI" w:hint="eastAsia"/>
          <w:szCs w:val="21"/>
        </w:rPr>
        <w:t>市場や消費者など買い手の立場に立って、買い手が必要とするものを提供していこうとする発想で商品開発・生産を行う考え方のこと。</w:t>
      </w:r>
    </w:p>
    <w:p w14:paraId="16D4A89D" w14:textId="77777777" w:rsidR="000A67FA" w:rsidRPr="00F23162" w:rsidRDefault="000A67FA" w:rsidP="000C144D">
      <w:pPr>
        <w:spacing w:line="300" w:lineRule="exact"/>
        <w:ind w:firstLineChars="100" w:firstLine="210"/>
        <w:rPr>
          <w:rFonts w:cs="Meiryo UI"/>
          <w:szCs w:val="21"/>
        </w:rPr>
      </w:pPr>
    </w:p>
    <w:p w14:paraId="16D4A89E" w14:textId="77777777" w:rsidR="00F23162" w:rsidRPr="00F23162" w:rsidRDefault="00F23162" w:rsidP="00F23162">
      <w:pPr>
        <w:spacing w:line="300" w:lineRule="exact"/>
        <w:rPr>
          <w:rFonts w:cs="Meiryo UI"/>
          <w:szCs w:val="21"/>
        </w:rPr>
      </w:pPr>
      <w:r w:rsidRPr="00F23162">
        <w:rPr>
          <w:rFonts w:cs="Meiryo UI" w:hint="eastAsia"/>
          <w:noProof/>
          <w:szCs w:val="21"/>
        </w:rPr>
        <mc:AlternateContent>
          <mc:Choice Requires="wps">
            <w:drawing>
              <wp:anchor distT="0" distB="0" distL="114300" distR="114300" simplePos="0" relativeHeight="251658377" behindDoc="0" locked="0" layoutInCell="1" allowOverlap="1" wp14:anchorId="16D4AA02" wp14:editId="16D4AA03">
                <wp:simplePos x="0" y="0"/>
                <wp:positionH relativeFrom="column">
                  <wp:posOffset>-42545</wp:posOffset>
                </wp:positionH>
                <wp:positionV relativeFrom="paragraph">
                  <wp:posOffset>8166</wp:posOffset>
                </wp:positionV>
                <wp:extent cx="5447665" cy="199390"/>
                <wp:effectExtent l="0" t="0" r="19685" b="10160"/>
                <wp:wrapNone/>
                <wp:docPr id="76" name="正方形/長方形 76"/>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35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2BF1FE" id="正方形/長方形 76" o:spid="_x0000_s1026" style="position:absolute;left:0;text-align:left;margin-left:-3.35pt;margin-top:.65pt;width:428.95pt;height:15.7pt;z-index:2516583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" fillcolor="#b9cde5" strokecolor="window" strokeweight="2pt">
                <v:fill opacity="22873f"/>
              </v:rect>
            </w:pict>
          </mc:Fallback>
        </mc:AlternateContent>
      </w:r>
      <w:r w:rsidRPr="00F23162">
        <w:rPr>
          <w:rFonts w:cs="Meiryo UI" w:hint="eastAsia"/>
          <w:szCs w:val="21"/>
        </w:rPr>
        <w:t>ヤ行</w:t>
      </w:r>
    </w:p>
    <w:p w14:paraId="16D4A89F" w14:textId="77777777" w:rsidR="00F23162" w:rsidRPr="00F23162" w:rsidRDefault="00F23162" w:rsidP="00F23162">
      <w:pPr>
        <w:spacing w:line="300" w:lineRule="exact"/>
        <w:rPr>
          <w:rFonts w:cs="Meiryo UI"/>
          <w:b/>
          <w:szCs w:val="21"/>
        </w:rPr>
      </w:pPr>
      <w:r w:rsidRPr="00F23162">
        <w:rPr>
          <w:rFonts w:cs="Meiryo UI" w:hint="eastAsia"/>
          <w:b/>
          <w:szCs w:val="21"/>
        </w:rPr>
        <w:t>◇野菜指定産地・特定産地・こまわり産地</w:t>
      </w:r>
    </w:p>
    <w:p w14:paraId="16D4A8A0" w14:textId="77777777" w:rsidR="00F23162" w:rsidRPr="00F23162" w:rsidRDefault="00F23162" w:rsidP="00F23162">
      <w:pPr>
        <w:spacing w:line="300" w:lineRule="exact"/>
        <w:ind w:firstLineChars="100" w:firstLine="210"/>
        <w:rPr>
          <w:rFonts w:cs="Meiryo UI"/>
          <w:szCs w:val="21"/>
        </w:rPr>
      </w:pPr>
      <w:r w:rsidRPr="00F23162">
        <w:rPr>
          <w:rFonts w:cs="Meiryo UI" w:hint="eastAsia"/>
          <w:szCs w:val="21"/>
        </w:rPr>
        <w:t>府内の野菜生産農家の経営の安定と、府民に新鮮な野菜を安定的</w:t>
      </w:r>
      <w:r w:rsidR="000B7107">
        <w:rPr>
          <w:rFonts w:cs="Meiryo UI" w:hint="eastAsia"/>
          <w:szCs w:val="21"/>
        </w:rPr>
        <w:t>に</w:t>
      </w:r>
      <w:r w:rsidRPr="00F23162">
        <w:rPr>
          <w:rFonts w:cs="Meiryo UI" w:hint="eastAsia"/>
          <w:szCs w:val="21"/>
        </w:rPr>
        <w:t>供給</w:t>
      </w:r>
      <w:r w:rsidR="000B7107">
        <w:rPr>
          <w:rFonts w:cs="Meiryo UI" w:hint="eastAsia"/>
          <w:szCs w:val="21"/>
        </w:rPr>
        <w:t>する</w:t>
      </w:r>
      <w:r w:rsidRPr="00F23162">
        <w:rPr>
          <w:rFonts w:cs="Meiryo UI" w:hint="eastAsia"/>
          <w:szCs w:val="21"/>
        </w:rPr>
        <w:t>ため、なす、きゅうり、キャベツ等、主要な特産野菜の価格が一定水準以下に低落した場合に、</w:t>
      </w:r>
      <w:r w:rsidR="00181FE6" w:rsidRPr="00181FE6">
        <w:rPr>
          <w:rFonts w:cs="Meiryo UI" w:hint="eastAsia"/>
          <w:szCs w:val="21"/>
        </w:rPr>
        <w:t>国、府、生産者等で造成した基金により</w:t>
      </w:r>
      <w:r w:rsidR="00181FE6">
        <w:rPr>
          <w:rFonts w:cs="Meiryo UI" w:hint="eastAsia"/>
          <w:szCs w:val="21"/>
        </w:rPr>
        <w:t>、生産者に</w:t>
      </w:r>
      <w:r w:rsidR="00181FE6" w:rsidRPr="00181FE6">
        <w:rPr>
          <w:rFonts w:cs="Meiryo UI" w:hint="eastAsia"/>
          <w:szCs w:val="21"/>
        </w:rPr>
        <w:t>価格差補てんを行う制度</w:t>
      </w:r>
      <w:r w:rsidR="00181FE6">
        <w:rPr>
          <w:rFonts w:cs="Meiryo UI" w:hint="eastAsia"/>
          <w:szCs w:val="21"/>
        </w:rPr>
        <w:t>の</w:t>
      </w:r>
      <w:r w:rsidRPr="00F23162">
        <w:rPr>
          <w:rFonts w:cs="Meiryo UI" w:hint="eastAsia"/>
          <w:szCs w:val="21"/>
        </w:rPr>
        <w:t>対象</w:t>
      </w:r>
      <w:r w:rsidR="00181FE6">
        <w:rPr>
          <w:rFonts w:cs="Meiryo UI" w:hint="eastAsia"/>
          <w:szCs w:val="21"/>
        </w:rPr>
        <w:t>となっている</w:t>
      </w:r>
      <w:r w:rsidRPr="00F23162">
        <w:rPr>
          <w:rFonts w:cs="Meiryo UI" w:hint="eastAsia"/>
          <w:szCs w:val="21"/>
        </w:rPr>
        <w:t>産地。</w:t>
      </w:r>
    </w:p>
    <w:p w14:paraId="16D4A8A1" w14:textId="77777777" w:rsidR="00F23162" w:rsidRPr="00F23162" w:rsidRDefault="00F23162" w:rsidP="00F23162">
      <w:pPr>
        <w:spacing w:line="300" w:lineRule="exact"/>
        <w:rPr>
          <w:rFonts w:cs="Meiryo UI"/>
          <w:b/>
          <w:szCs w:val="21"/>
        </w:rPr>
      </w:pPr>
      <w:r w:rsidRPr="00F23162">
        <w:rPr>
          <w:rFonts w:cs="Meiryo UI"/>
          <w:b/>
          <w:szCs w:val="21"/>
        </w:rPr>
        <w:t>◇遊休農地</w:t>
      </w:r>
    </w:p>
    <w:p w14:paraId="16D4A8A2" w14:textId="77777777" w:rsidR="00F23162" w:rsidRPr="00F23162" w:rsidRDefault="005E6B35" w:rsidP="00F23162">
      <w:pPr>
        <w:spacing w:line="300" w:lineRule="exact"/>
        <w:ind w:firstLineChars="100" w:firstLine="210"/>
        <w:rPr>
          <w:rFonts w:cs="Meiryo UI"/>
          <w:szCs w:val="21"/>
        </w:rPr>
      </w:pPr>
      <w:r>
        <w:rPr>
          <w:rFonts w:cs="Meiryo UI" w:hint="eastAsia"/>
          <w:szCs w:val="21"/>
        </w:rPr>
        <w:lastRenderedPageBreak/>
        <w:t>担い手の高齢化や不在などにより、</w:t>
      </w:r>
      <w:r w:rsidR="00F23162" w:rsidRPr="00F23162">
        <w:rPr>
          <w:rFonts w:cs="Meiryo UI"/>
          <w:szCs w:val="21"/>
        </w:rPr>
        <w:t>現</w:t>
      </w:r>
      <w:r>
        <w:rPr>
          <w:rFonts w:cs="Meiryo UI" w:hint="eastAsia"/>
          <w:szCs w:val="21"/>
        </w:rPr>
        <w:t>在</w:t>
      </w:r>
      <w:r w:rsidR="00F23162" w:rsidRPr="00F23162">
        <w:rPr>
          <w:rFonts w:cs="Meiryo UI"/>
          <w:szCs w:val="21"/>
        </w:rPr>
        <w:t>耕作されておらず、かつ、引き続き耕作されないと見込まれる</w:t>
      </w:r>
      <w:r>
        <w:rPr>
          <w:rFonts w:cs="Meiryo UI" w:hint="eastAsia"/>
          <w:szCs w:val="21"/>
        </w:rPr>
        <w:t>農地</w:t>
      </w:r>
      <w:r w:rsidR="00F23162" w:rsidRPr="00F23162">
        <w:rPr>
          <w:rFonts w:cs="Meiryo UI"/>
          <w:szCs w:val="21"/>
        </w:rPr>
        <w:t>。</w:t>
      </w:r>
    </w:p>
    <w:p w14:paraId="16D4A8A3" w14:textId="77777777" w:rsidR="00F23162" w:rsidRPr="00F23162" w:rsidRDefault="00F23162" w:rsidP="00F23162">
      <w:pPr>
        <w:spacing w:line="300" w:lineRule="exact"/>
        <w:rPr>
          <w:rFonts w:cs="Meiryo UI"/>
          <w:szCs w:val="21"/>
        </w:rPr>
      </w:pPr>
    </w:p>
    <w:p w14:paraId="16D4A8A4" w14:textId="77777777" w:rsidR="00F23162" w:rsidRPr="00F23162" w:rsidRDefault="00F23162" w:rsidP="00F23162">
      <w:pPr>
        <w:spacing w:line="300" w:lineRule="exact"/>
        <w:rPr>
          <w:rFonts w:cs="Meiryo UI"/>
          <w:szCs w:val="21"/>
        </w:rPr>
      </w:pPr>
      <w:r w:rsidRPr="00F23162">
        <w:rPr>
          <w:rFonts w:cs="Meiryo UI" w:hint="eastAsia"/>
          <w:noProof/>
          <w:szCs w:val="21"/>
        </w:rPr>
        <mc:AlternateContent>
          <mc:Choice Requires="wps">
            <w:drawing>
              <wp:anchor distT="0" distB="0" distL="114300" distR="114300" simplePos="0" relativeHeight="251658378" behindDoc="0" locked="0" layoutInCell="1" allowOverlap="1" wp14:anchorId="16D4AA04" wp14:editId="16D4AA05">
                <wp:simplePos x="0" y="0"/>
                <wp:positionH relativeFrom="column">
                  <wp:posOffset>-38735</wp:posOffset>
                </wp:positionH>
                <wp:positionV relativeFrom="paragraph">
                  <wp:posOffset>4445</wp:posOffset>
                </wp:positionV>
                <wp:extent cx="5447665" cy="199390"/>
                <wp:effectExtent l="0" t="0" r="19685" b="10160"/>
                <wp:wrapNone/>
                <wp:docPr id="77" name="正方形/長方形 77"/>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23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A30013" id="正方形/長方形 77" o:spid="_x0000_s1026" style="position:absolute;left:0;text-align:left;margin-left:-3.05pt;margin-top:.35pt;width:428.95pt;height:15.7pt;z-index:2516583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" fillcolor="#b9cde5" strokecolor="window" strokeweight="2pt">
                <v:fill opacity="15163f"/>
              </v:rect>
            </w:pict>
          </mc:Fallback>
        </mc:AlternateContent>
      </w:r>
      <w:r w:rsidRPr="00F23162">
        <w:rPr>
          <w:rFonts w:cs="Meiryo UI" w:hint="eastAsia"/>
          <w:szCs w:val="21"/>
        </w:rPr>
        <w:t>ラ行</w:t>
      </w:r>
    </w:p>
    <w:p w14:paraId="16D4A8A5" w14:textId="77777777" w:rsidR="00F23162" w:rsidRPr="00F23162" w:rsidRDefault="00F23162" w:rsidP="00F23162">
      <w:pPr>
        <w:spacing w:line="300" w:lineRule="exact"/>
        <w:rPr>
          <w:rFonts w:cs="Meiryo UI"/>
          <w:b/>
          <w:szCs w:val="21"/>
        </w:rPr>
      </w:pPr>
      <w:r w:rsidRPr="00F23162">
        <w:rPr>
          <w:rFonts w:cs="Meiryo UI"/>
          <w:b/>
          <w:szCs w:val="21"/>
        </w:rPr>
        <w:t>◇6次産業化</w:t>
      </w:r>
    </w:p>
    <w:p w14:paraId="16D4A8A6" w14:textId="77777777" w:rsidR="00F23162" w:rsidRPr="00F23162" w:rsidRDefault="00F23162" w:rsidP="00F23162">
      <w:pPr>
        <w:spacing w:line="300" w:lineRule="exact"/>
        <w:ind w:firstLineChars="100" w:firstLine="210"/>
        <w:rPr>
          <w:rFonts w:cs="Meiryo UI"/>
          <w:szCs w:val="21"/>
        </w:rPr>
      </w:pPr>
      <w:r w:rsidRPr="00F23162">
        <w:rPr>
          <w:rFonts w:cs="Meiryo UI"/>
          <w:szCs w:val="21"/>
        </w:rPr>
        <w:t>農林水産業・農山漁村に2次産業・3次産業を取り込むことにより、農林水産物をはじめとする「資源」を利活用し、新たな付加価値を生み出す地域ビジネスや新産業を創出すること。</w:t>
      </w:r>
    </w:p>
    <w:p w14:paraId="16D4A8A7" w14:textId="77777777" w:rsidR="00F23162" w:rsidRPr="005818DE" w:rsidRDefault="00F23162" w:rsidP="00F23162">
      <w:pPr>
        <w:spacing w:line="300" w:lineRule="exact"/>
        <w:rPr>
          <w:rFonts w:cs="Meiryo UI"/>
          <w:b/>
          <w:szCs w:val="21"/>
        </w:rPr>
      </w:pPr>
      <w:r w:rsidRPr="005818DE">
        <w:rPr>
          <w:rFonts w:cs="Meiryo UI" w:hint="eastAsia"/>
          <w:b/>
          <w:szCs w:val="21"/>
        </w:rPr>
        <w:t>◇６次産業化サポートセンター</w:t>
      </w:r>
    </w:p>
    <w:p w14:paraId="16D4A8A8" w14:textId="77777777" w:rsidR="00F23162" w:rsidRPr="00292FFE" w:rsidRDefault="000C144D" w:rsidP="00292FFE">
      <w:pPr>
        <w:spacing w:line="300" w:lineRule="exact"/>
        <w:ind w:firstLineChars="100" w:firstLine="210"/>
        <w:jc w:val="left"/>
        <w:rPr>
          <w:rFonts w:cs="Meiryo UI"/>
          <w:szCs w:val="21"/>
        </w:rPr>
      </w:pPr>
      <w:r w:rsidRPr="00292FFE">
        <w:rPr>
          <w:rFonts w:cs="Meiryo UI" w:hint="eastAsia"/>
          <w:szCs w:val="21"/>
        </w:rPr>
        <w:t>農林漁業者が自らの農林水産物を活用した商品の製造・加工、さらには流通・販売までを手がける「６次産業化」の推進を支援する機関。６次産業化に取り組む農林漁業者等の個別相談への対応や</w:t>
      </w:r>
      <w:r w:rsidR="00311736">
        <w:rPr>
          <w:rFonts w:cs="Meiryo UI" w:hint="eastAsia"/>
          <w:szCs w:val="21"/>
        </w:rPr>
        <w:t>、</w:t>
      </w:r>
      <w:r w:rsidRPr="00292FFE">
        <w:rPr>
          <w:rFonts w:cs="Meiryo UI" w:hint="eastAsia"/>
          <w:szCs w:val="21"/>
        </w:rPr>
        <w:t>高度な知識と経験を持つ専門家</w:t>
      </w:r>
      <w:r w:rsidR="00762C43" w:rsidRPr="00292FFE">
        <w:rPr>
          <w:rFonts w:cs="Meiryo UI" w:hint="eastAsia"/>
          <w:szCs w:val="21"/>
        </w:rPr>
        <w:t>の</w:t>
      </w:r>
      <w:r w:rsidRPr="00292FFE">
        <w:rPr>
          <w:rFonts w:cs="Meiryo UI" w:hint="eastAsia"/>
          <w:szCs w:val="21"/>
        </w:rPr>
        <w:t>派遣、研修会の実施などにより、農林漁業者等による新事業の創出について支援を行う。</w:t>
      </w:r>
    </w:p>
    <w:p w14:paraId="600D72BF" w14:textId="77777777" w:rsidR="007038AE" w:rsidRDefault="007038AE" w:rsidP="00B329AE">
      <w:pPr>
        <w:spacing w:line="360" w:lineRule="exact"/>
        <w:ind w:leftChars="200" w:left="780" w:hangingChars="150" w:hanging="360"/>
        <w:jc w:val="left"/>
        <w:rPr>
          <w:rFonts w:cs="Meiryo UI"/>
          <w:color w:val="000000"/>
          <w:sz w:val="24"/>
          <w:szCs w:val="24"/>
        </w:rPr>
      </w:pPr>
    </w:p>
    <w:p w14:paraId="079B50D3" w14:textId="453CF414" w:rsidR="007038AE" w:rsidRPr="00EE466E" w:rsidRDefault="007038AE" w:rsidP="007038AE">
      <w:pPr>
        <w:spacing w:line="300" w:lineRule="exact"/>
        <w:rPr>
          <w:rFonts w:cs="Meiryo UI"/>
          <w:szCs w:val="21"/>
        </w:rPr>
      </w:pPr>
      <w:r w:rsidRPr="00EE466E">
        <w:rPr>
          <w:rFonts w:cs="Meiryo UI" w:hint="eastAsia"/>
          <w:noProof/>
          <w:szCs w:val="21"/>
        </w:rPr>
        <mc:AlternateContent>
          <mc:Choice Requires="wps">
            <w:drawing>
              <wp:anchor distT="0" distB="0" distL="114300" distR="114300" simplePos="0" relativeHeight="251678892" behindDoc="0" locked="0" layoutInCell="1" allowOverlap="1" wp14:anchorId="6C7851F1" wp14:editId="547ADBB3">
                <wp:simplePos x="0" y="0"/>
                <wp:positionH relativeFrom="column">
                  <wp:posOffset>-38735</wp:posOffset>
                </wp:positionH>
                <wp:positionV relativeFrom="paragraph">
                  <wp:posOffset>4445</wp:posOffset>
                </wp:positionV>
                <wp:extent cx="5447665" cy="199390"/>
                <wp:effectExtent l="0" t="0" r="19685" b="10160"/>
                <wp:wrapNone/>
                <wp:docPr id="78" name="正方形/長方形 78"/>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23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EEB26D" id="正方形/長方形 78" o:spid="_x0000_s1026" style="position:absolute;left:0;text-align:left;margin-left:-3.05pt;margin-top:.35pt;width:428.95pt;height:15.7pt;z-index:2516788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" fillcolor="#b9cde5" strokecolor="window" strokeweight="2pt">
                <v:fill opacity="15163f"/>
              </v:rect>
            </w:pict>
          </mc:Fallback>
        </mc:AlternateContent>
      </w:r>
      <w:r w:rsidRPr="00EE466E">
        <w:rPr>
          <w:rFonts w:cs="Meiryo UI" w:hint="eastAsia"/>
          <w:szCs w:val="21"/>
        </w:rPr>
        <w:t>アルファベット</w:t>
      </w:r>
    </w:p>
    <w:p w14:paraId="73828790" w14:textId="77777777" w:rsidR="007038AE" w:rsidRPr="00EE466E" w:rsidRDefault="007038AE" w:rsidP="007038AE">
      <w:pPr>
        <w:spacing w:line="300" w:lineRule="exact"/>
        <w:rPr>
          <w:rFonts w:cs="Meiryo UI"/>
          <w:b/>
          <w:szCs w:val="21"/>
        </w:rPr>
      </w:pPr>
      <w:r w:rsidRPr="00EE466E">
        <w:rPr>
          <w:rFonts w:cs="Meiryo UI" w:hint="eastAsia"/>
          <w:b/>
          <w:szCs w:val="21"/>
        </w:rPr>
        <w:t>◇</w:t>
      </w:r>
      <w:r w:rsidRPr="00EE466E">
        <w:rPr>
          <w:rFonts w:cs="Meiryo UI"/>
          <w:b/>
          <w:szCs w:val="21"/>
        </w:rPr>
        <w:t>CSR</w:t>
      </w:r>
    </w:p>
    <w:p w14:paraId="7197A4AF" w14:textId="66C896A0" w:rsidR="007038AE" w:rsidRPr="00EE466E" w:rsidRDefault="00824888" w:rsidP="007038AE">
      <w:pPr>
        <w:spacing w:line="300" w:lineRule="exact"/>
        <w:ind w:firstLineChars="100" w:firstLine="210"/>
        <w:rPr>
          <w:rFonts w:cs="Meiryo UI"/>
          <w:szCs w:val="21"/>
        </w:rPr>
      </w:pPr>
      <w:r w:rsidRPr="00824888">
        <w:rPr>
          <w:rFonts w:cs="Meiryo UI"/>
          <w:szCs w:val="21"/>
        </w:rPr>
        <w:t>Corporate Social Responsibilityの略。</w:t>
      </w:r>
      <w:r w:rsidR="007038AE" w:rsidRPr="00EE466E">
        <w:rPr>
          <w:rFonts w:cs="Meiryo UI" w:hint="eastAsia"/>
          <w:szCs w:val="21"/>
        </w:rPr>
        <w:t>収益を上げ、配当を維持し、法令を遵守するだけでなく、人権に配慮した適正な雇用、労働条件、消費者への適切な対応、環境問題への配慮など、企業が市民として果たすべき社会的な責任のこと。地域社会への貢献活動なども含まれる。</w:t>
      </w:r>
    </w:p>
    <w:p w14:paraId="1022F70B" w14:textId="77777777" w:rsidR="007038AE" w:rsidRPr="00EE466E" w:rsidRDefault="007038AE" w:rsidP="007038AE">
      <w:pPr>
        <w:spacing w:line="300" w:lineRule="exact"/>
        <w:rPr>
          <w:rFonts w:cs="Meiryo UI"/>
          <w:b/>
          <w:szCs w:val="21"/>
        </w:rPr>
      </w:pPr>
      <w:r w:rsidRPr="00EE466E">
        <w:rPr>
          <w:rFonts w:cs="Meiryo UI"/>
          <w:b/>
          <w:szCs w:val="21"/>
        </w:rPr>
        <w:t>◇GAP</w:t>
      </w:r>
    </w:p>
    <w:p w14:paraId="286C1BD1" w14:textId="7486A3CE" w:rsidR="007038AE" w:rsidRPr="00EE466E" w:rsidRDefault="007038AE" w:rsidP="007038AE">
      <w:pPr>
        <w:spacing w:line="300" w:lineRule="exact"/>
        <w:ind w:firstLineChars="100" w:firstLine="210"/>
        <w:rPr>
          <w:rFonts w:cs="Meiryo UI"/>
          <w:szCs w:val="21"/>
        </w:rPr>
      </w:pPr>
      <w:r w:rsidRPr="00EE466E">
        <w:rPr>
          <w:rFonts w:cs="Meiryo UI" w:hint="eastAsia"/>
          <w:szCs w:val="21"/>
        </w:rPr>
        <w:t>Good　Agricultural　Practiceの略</w:t>
      </w:r>
      <w:r w:rsidR="00824888">
        <w:rPr>
          <w:rFonts w:cs="Meiryo UI" w:hint="eastAsia"/>
          <w:szCs w:val="21"/>
        </w:rPr>
        <w:t>。</w:t>
      </w:r>
      <w:r w:rsidRPr="00EE466E">
        <w:rPr>
          <w:rFonts w:cs="Meiryo UI" w:hint="eastAsia"/>
          <w:szCs w:val="21"/>
        </w:rPr>
        <w:t>「よい農業のやり方」のこと。「よい農業」には品質向上などの様々な要素があり、消費者の関心が高い　“農産物の安全・安心”や“環境保全”に着目したＧＡＰが求められている。</w:t>
      </w:r>
    </w:p>
    <w:p w14:paraId="5F39DDD5" w14:textId="77777777" w:rsidR="007038AE" w:rsidRPr="00EE466E" w:rsidRDefault="007038AE" w:rsidP="007038AE">
      <w:pPr>
        <w:spacing w:line="300" w:lineRule="exact"/>
        <w:rPr>
          <w:rFonts w:cs="Meiryo UI"/>
          <w:b/>
          <w:szCs w:val="21"/>
        </w:rPr>
      </w:pPr>
      <w:r w:rsidRPr="00EE466E">
        <w:rPr>
          <w:rFonts w:cs="Meiryo UI" w:hint="eastAsia"/>
          <w:b/>
          <w:szCs w:val="21"/>
        </w:rPr>
        <w:t>◇</w:t>
      </w:r>
      <w:r w:rsidRPr="00EE466E">
        <w:rPr>
          <w:rFonts w:cs="Meiryo UI"/>
          <w:b/>
          <w:szCs w:val="21"/>
        </w:rPr>
        <w:t>IPM技術</w:t>
      </w:r>
    </w:p>
    <w:p w14:paraId="7EF7E864" w14:textId="70B48EC0" w:rsidR="007038AE" w:rsidRPr="00DA3012" w:rsidRDefault="007038AE" w:rsidP="00DA3012">
      <w:pPr>
        <w:spacing w:line="300" w:lineRule="exact"/>
        <w:ind w:firstLineChars="100" w:firstLine="210"/>
        <w:rPr>
          <w:rFonts w:cs="Meiryo UI"/>
          <w:szCs w:val="21"/>
        </w:rPr>
      </w:pPr>
      <w:r w:rsidRPr="00EE466E">
        <w:rPr>
          <w:rFonts w:cs="Meiryo UI"/>
          <w:szCs w:val="21"/>
        </w:rPr>
        <w:t>Integrated Pest Managementの略。総合的病害虫・雑草管理とも呼ばれ、病害虫の発生状況に応じて、天敵（生物的防除）や粘着板（物理的防除）等の防除方法を適切に組み</w:t>
      </w:r>
      <w:r w:rsidRPr="00EE466E">
        <w:rPr>
          <w:rFonts w:cs="Meiryo UI"/>
          <w:szCs w:val="21"/>
        </w:rPr>
        <w:lastRenderedPageBreak/>
        <w:t>併せ、環境への負荷を低減しつつ病害虫の発生を抑制する防除技術。</w:t>
      </w:r>
    </w:p>
    <w:sectPr w:rsidR="007038AE" w:rsidRPr="00DA3012" w:rsidSect="00E45E1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0579" w14:textId="77777777" w:rsidR="0072712E" w:rsidRDefault="0072712E" w:rsidP="0094244B">
      <w:r>
        <w:separator/>
      </w:r>
    </w:p>
  </w:endnote>
  <w:endnote w:type="continuationSeparator" w:id="0">
    <w:p w14:paraId="2CF5AB3C" w14:textId="77777777" w:rsidR="0072712E" w:rsidRDefault="0072712E" w:rsidP="0094244B">
      <w:r>
        <w:continuationSeparator/>
      </w:r>
    </w:p>
  </w:endnote>
  <w:endnote w:type="continuationNotice" w:id="1">
    <w:p w14:paraId="71995774" w14:textId="77777777" w:rsidR="0072712E" w:rsidRDefault="00727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959D9" w14:textId="77777777" w:rsidR="00562649" w:rsidRDefault="005626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018180"/>
      <w:docPartObj>
        <w:docPartGallery w:val="Page Numbers (Bottom of Page)"/>
        <w:docPartUnique/>
      </w:docPartObj>
    </w:sdtPr>
    <w:sdtEndPr/>
    <w:sdtContent>
      <w:p w14:paraId="16D4AA0A" w14:textId="58158CFB" w:rsidR="0072712E" w:rsidRDefault="0072712E">
        <w:pPr>
          <w:pStyle w:val="a7"/>
          <w:jc w:val="center"/>
        </w:pPr>
        <w:r>
          <w:fldChar w:fldCharType="begin"/>
        </w:r>
        <w:r>
          <w:instrText>PAGE   \* MERGEFORMAT</w:instrText>
        </w:r>
        <w:r>
          <w:fldChar w:fldCharType="separate"/>
        </w:r>
        <w:r w:rsidR="00562649" w:rsidRPr="00562649">
          <w:rPr>
            <w:noProof/>
            <w:lang w:val="ja-JP"/>
          </w:rPr>
          <w:t>1</w:t>
        </w:r>
        <w:r>
          <w:fldChar w:fldCharType="end"/>
        </w:r>
      </w:p>
    </w:sdtContent>
  </w:sdt>
  <w:p w14:paraId="16D4AA0B" w14:textId="77777777" w:rsidR="0072712E" w:rsidRDefault="007271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5F87" w14:textId="77777777" w:rsidR="00562649" w:rsidRDefault="005626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0BBBE" w14:textId="77777777" w:rsidR="0072712E" w:rsidRDefault="0072712E" w:rsidP="0094244B">
      <w:r>
        <w:separator/>
      </w:r>
    </w:p>
  </w:footnote>
  <w:footnote w:type="continuationSeparator" w:id="0">
    <w:p w14:paraId="18502775" w14:textId="77777777" w:rsidR="0072712E" w:rsidRDefault="0072712E" w:rsidP="0094244B">
      <w:r>
        <w:continuationSeparator/>
      </w:r>
    </w:p>
  </w:footnote>
  <w:footnote w:type="continuationNotice" w:id="1">
    <w:p w14:paraId="4DB807B8" w14:textId="77777777" w:rsidR="0072712E" w:rsidRDefault="007271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BBE69" w14:textId="77777777" w:rsidR="00562649" w:rsidRDefault="005626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894" w14:textId="77777777" w:rsidR="00562649" w:rsidRDefault="0056264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F5CC6" w14:textId="77777777" w:rsidR="00562649" w:rsidRDefault="005626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114"/>
    <w:multiLevelType w:val="hybridMultilevel"/>
    <w:tmpl w:val="09AC6534"/>
    <w:lvl w:ilvl="0" w:tplc="BB2069D2">
      <w:numFmt w:val="bullet"/>
      <w:lvlText w:val="○"/>
      <w:lvlJc w:val="left"/>
      <w:pPr>
        <w:ind w:left="360" w:hanging="360"/>
      </w:pPr>
      <w:rPr>
        <w:rFonts w:ascii="HGｺﾞｼｯｸM" w:eastAsia="HG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D45904"/>
    <w:multiLevelType w:val="hybridMultilevel"/>
    <w:tmpl w:val="0F269074"/>
    <w:lvl w:ilvl="0" w:tplc="FC4E099C">
      <w:start w:val="1"/>
      <w:numFmt w:val="decimalEnclosedCircle"/>
      <w:lvlText w:val="%1"/>
      <w:lvlJc w:val="left"/>
      <w:pPr>
        <w:ind w:left="360" w:hanging="360"/>
      </w:pPr>
      <w:rPr>
        <w:rFonts w:hAnsi="Meiryo UI" w:cs="Meiryo UI"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D53638"/>
    <w:multiLevelType w:val="hybridMultilevel"/>
    <w:tmpl w:val="D6C62AF2"/>
    <w:lvl w:ilvl="0" w:tplc="9A30D0B2">
      <w:numFmt w:val="bullet"/>
      <w:lvlText w:val="・"/>
      <w:lvlJc w:val="left"/>
      <w:pPr>
        <w:ind w:left="675" w:hanging="360"/>
      </w:pPr>
      <w:rPr>
        <w:rFonts w:ascii="Meiryo UI" w:eastAsia="Meiryo UI" w:hAnsi="Meiryo UI" w:hint="eastAsia"/>
        <w:b w:val="0"/>
        <w:sz w:val="24"/>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27504B"/>
    <w:multiLevelType w:val="hybridMultilevel"/>
    <w:tmpl w:val="51661CAE"/>
    <w:lvl w:ilvl="0" w:tplc="A1D60478">
      <w:start w:val="1"/>
      <w:numFmt w:val="decimalEnclosedCircle"/>
      <w:lvlText w:val="%1"/>
      <w:lvlJc w:val="left"/>
      <w:pPr>
        <w:ind w:left="360" w:hanging="360"/>
      </w:pPr>
      <w:rPr>
        <w:rFonts w:cs="Times New Roman" w:hint="default"/>
        <w:b/>
        <w:sz w:val="22"/>
        <w:szCs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19B183A"/>
    <w:multiLevelType w:val="hybridMultilevel"/>
    <w:tmpl w:val="4F66800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52E43C0"/>
    <w:multiLevelType w:val="hybridMultilevel"/>
    <w:tmpl w:val="FDA8AAB4"/>
    <w:lvl w:ilvl="0" w:tplc="9A30D0B2">
      <w:numFmt w:val="bullet"/>
      <w:lvlText w:val="・"/>
      <w:lvlJc w:val="left"/>
      <w:pPr>
        <w:ind w:left="675" w:hanging="360"/>
      </w:pPr>
      <w:rPr>
        <w:rFonts w:ascii="Meiryo UI" w:eastAsia="Meiryo UI" w:hAnsi="Meiryo UI" w:hint="eastAsia"/>
        <w:b w:val="0"/>
        <w:sz w:val="24"/>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1EC8287A"/>
    <w:multiLevelType w:val="hybridMultilevel"/>
    <w:tmpl w:val="726C349E"/>
    <w:lvl w:ilvl="0" w:tplc="E4B45252">
      <w:start w:val="1"/>
      <w:numFmt w:val="decimalEnclosedCircle"/>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3570942"/>
    <w:multiLevelType w:val="hybridMultilevel"/>
    <w:tmpl w:val="78E4489A"/>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3B5181A"/>
    <w:multiLevelType w:val="hybridMultilevel"/>
    <w:tmpl w:val="3E04A2FE"/>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F07A99"/>
    <w:multiLevelType w:val="hybridMultilevel"/>
    <w:tmpl w:val="0688F978"/>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3045F9A"/>
    <w:multiLevelType w:val="hybridMultilevel"/>
    <w:tmpl w:val="C02AAA32"/>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3B6490"/>
    <w:multiLevelType w:val="hybridMultilevel"/>
    <w:tmpl w:val="6BFAC9AC"/>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D01B2"/>
    <w:multiLevelType w:val="hybridMultilevel"/>
    <w:tmpl w:val="6B7E1C0A"/>
    <w:lvl w:ilvl="0" w:tplc="ED3230A2">
      <w:start w:val="1"/>
      <w:numFmt w:val="decimalEnclosedCircle"/>
      <w:lvlText w:val="%1"/>
      <w:lvlJc w:val="left"/>
      <w:pPr>
        <w:ind w:left="360" w:hanging="360"/>
      </w:pPr>
      <w:rPr>
        <w:rFonts w:cs="Times New Roman" w:hint="default"/>
        <w:strike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C555551"/>
    <w:multiLevelType w:val="hybridMultilevel"/>
    <w:tmpl w:val="ABA8C9E0"/>
    <w:lvl w:ilvl="0" w:tplc="6C462144">
      <w:start w:val="1"/>
      <w:numFmt w:val="decimalEnclosedCircle"/>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D924C88"/>
    <w:multiLevelType w:val="hybridMultilevel"/>
    <w:tmpl w:val="5E80B25A"/>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F042C74"/>
    <w:multiLevelType w:val="hybridMultilevel"/>
    <w:tmpl w:val="B6DEFDD0"/>
    <w:lvl w:ilvl="0" w:tplc="04090011">
      <w:start w:val="1"/>
      <w:numFmt w:val="decimalEnclosedCircle"/>
      <w:lvlText w:val="%1"/>
      <w:lvlJc w:val="left"/>
      <w:pPr>
        <w:ind w:left="1980" w:hanging="420"/>
      </w:pPr>
      <w:rPr>
        <w:rFonts w:hint="default"/>
        <w:color w:val="auto"/>
      </w:rPr>
    </w:lvl>
    <w:lvl w:ilvl="1" w:tplc="04090017">
      <w:start w:val="1"/>
      <w:numFmt w:val="aiueoFullWidth"/>
      <w:lvlText w:val="(%2)"/>
      <w:lvlJc w:val="left"/>
      <w:pPr>
        <w:ind w:left="2400" w:hanging="420"/>
      </w:pPr>
      <w:rPr>
        <w:rFonts w:cs="Times New Roman"/>
      </w:rPr>
    </w:lvl>
    <w:lvl w:ilvl="2" w:tplc="04090011">
      <w:start w:val="1"/>
      <w:numFmt w:val="decimalEnclosedCircle"/>
      <w:lvlText w:val="%3"/>
      <w:lvlJc w:val="left"/>
      <w:pPr>
        <w:ind w:left="2820" w:hanging="420"/>
      </w:pPr>
      <w:rPr>
        <w:rFonts w:cs="Times New Roman"/>
      </w:rPr>
    </w:lvl>
    <w:lvl w:ilvl="3" w:tplc="0409000F" w:tentative="1">
      <w:start w:val="1"/>
      <w:numFmt w:val="decimal"/>
      <w:lvlText w:val="%4."/>
      <w:lvlJc w:val="left"/>
      <w:pPr>
        <w:ind w:left="3240" w:hanging="420"/>
      </w:pPr>
      <w:rPr>
        <w:rFonts w:cs="Times New Roman"/>
      </w:rPr>
    </w:lvl>
    <w:lvl w:ilvl="4" w:tplc="04090017" w:tentative="1">
      <w:start w:val="1"/>
      <w:numFmt w:val="aiueoFullWidth"/>
      <w:lvlText w:val="(%5)"/>
      <w:lvlJc w:val="left"/>
      <w:pPr>
        <w:ind w:left="3660" w:hanging="420"/>
      </w:pPr>
      <w:rPr>
        <w:rFonts w:cs="Times New Roman"/>
      </w:rPr>
    </w:lvl>
    <w:lvl w:ilvl="5" w:tplc="04090011" w:tentative="1">
      <w:start w:val="1"/>
      <w:numFmt w:val="decimalEnclosedCircle"/>
      <w:lvlText w:val="%6"/>
      <w:lvlJc w:val="left"/>
      <w:pPr>
        <w:ind w:left="4080" w:hanging="420"/>
      </w:pPr>
      <w:rPr>
        <w:rFonts w:cs="Times New Roman"/>
      </w:rPr>
    </w:lvl>
    <w:lvl w:ilvl="6" w:tplc="0409000F" w:tentative="1">
      <w:start w:val="1"/>
      <w:numFmt w:val="decimal"/>
      <w:lvlText w:val="%7."/>
      <w:lvlJc w:val="left"/>
      <w:pPr>
        <w:ind w:left="4500" w:hanging="420"/>
      </w:pPr>
      <w:rPr>
        <w:rFonts w:cs="Times New Roman"/>
      </w:rPr>
    </w:lvl>
    <w:lvl w:ilvl="7" w:tplc="04090017" w:tentative="1">
      <w:start w:val="1"/>
      <w:numFmt w:val="aiueoFullWidth"/>
      <w:lvlText w:val="(%8)"/>
      <w:lvlJc w:val="left"/>
      <w:pPr>
        <w:ind w:left="4920" w:hanging="420"/>
      </w:pPr>
      <w:rPr>
        <w:rFonts w:cs="Times New Roman"/>
      </w:rPr>
    </w:lvl>
    <w:lvl w:ilvl="8" w:tplc="04090011" w:tentative="1">
      <w:start w:val="1"/>
      <w:numFmt w:val="decimalEnclosedCircle"/>
      <w:lvlText w:val="%9"/>
      <w:lvlJc w:val="left"/>
      <w:pPr>
        <w:ind w:left="5340" w:hanging="420"/>
      </w:pPr>
      <w:rPr>
        <w:rFonts w:cs="Times New Roman"/>
      </w:rPr>
    </w:lvl>
  </w:abstractNum>
  <w:abstractNum w:abstractNumId="16" w15:restartNumberingAfterBreak="0">
    <w:nsid w:val="3F6B232D"/>
    <w:multiLevelType w:val="hybridMultilevel"/>
    <w:tmpl w:val="68643DCC"/>
    <w:lvl w:ilvl="0" w:tplc="8CAC48A6">
      <w:start w:val="1"/>
      <w:numFmt w:val="upperLetter"/>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4FA6FDF"/>
    <w:multiLevelType w:val="hybridMultilevel"/>
    <w:tmpl w:val="407675DC"/>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E03274"/>
    <w:multiLevelType w:val="hybridMultilevel"/>
    <w:tmpl w:val="07661084"/>
    <w:lvl w:ilvl="0" w:tplc="8CDC4C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E5A0971"/>
    <w:multiLevelType w:val="hybridMultilevel"/>
    <w:tmpl w:val="42D08284"/>
    <w:lvl w:ilvl="0" w:tplc="04090011">
      <w:start w:val="1"/>
      <w:numFmt w:val="decimalEnclosedCircle"/>
      <w:lvlText w:val="%1"/>
      <w:lvlJc w:val="left"/>
      <w:pPr>
        <w:ind w:left="1980" w:hanging="420"/>
      </w:pPr>
      <w:rPr>
        <w:rFonts w:hint="default"/>
        <w:color w:val="auto"/>
      </w:rPr>
    </w:lvl>
    <w:lvl w:ilvl="1" w:tplc="04090017">
      <w:start w:val="1"/>
      <w:numFmt w:val="aiueoFullWidth"/>
      <w:lvlText w:val="(%2)"/>
      <w:lvlJc w:val="left"/>
      <w:pPr>
        <w:ind w:left="2400" w:hanging="420"/>
      </w:pPr>
      <w:rPr>
        <w:rFonts w:cs="Times New Roman"/>
      </w:rPr>
    </w:lvl>
    <w:lvl w:ilvl="2" w:tplc="04090011">
      <w:start w:val="1"/>
      <w:numFmt w:val="decimalEnclosedCircle"/>
      <w:lvlText w:val="%3"/>
      <w:lvlJc w:val="left"/>
      <w:pPr>
        <w:ind w:left="2820" w:hanging="420"/>
      </w:pPr>
      <w:rPr>
        <w:rFonts w:cs="Times New Roman"/>
      </w:rPr>
    </w:lvl>
    <w:lvl w:ilvl="3" w:tplc="0409000F" w:tentative="1">
      <w:start w:val="1"/>
      <w:numFmt w:val="decimal"/>
      <w:lvlText w:val="%4."/>
      <w:lvlJc w:val="left"/>
      <w:pPr>
        <w:ind w:left="3240" w:hanging="420"/>
      </w:pPr>
      <w:rPr>
        <w:rFonts w:cs="Times New Roman"/>
      </w:rPr>
    </w:lvl>
    <w:lvl w:ilvl="4" w:tplc="04090017" w:tentative="1">
      <w:start w:val="1"/>
      <w:numFmt w:val="aiueoFullWidth"/>
      <w:lvlText w:val="(%5)"/>
      <w:lvlJc w:val="left"/>
      <w:pPr>
        <w:ind w:left="3660" w:hanging="420"/>
      </w:pPr>
      <w:rPr>
        <w:rFonts w:cs="Times New Roman"/>
      </w:rPr>
    </w:lvl>
    <w:lvl w:ilvl="5" w:tplc="04090011" w:tentative="1">
      <w:start w:val="1"/>
      <w:numFmt w:val="decimalEnclosedCircle"/>
      <w:lvlText w:val="%6"/>
      <w:lvlJc w:val="left"/>
      <w:pPr>
        <w:ind w:left="4080" w:hanging="420"/>
      </w:pPr>
      <w:rPr>
        <w:rFonts w:cs="Times New Roman"/>
      </w:rPr>
    </w:lvl>
    <w:lvl w:ilvl="6" w:tplc="0409000F" w:tentative="1">
      <w:start w:val="1"/>
      <w:numFmt w:val="decimal"/>
      <w:lvlText w:val="%7."/>
      <w:lvlJc w:val="left"/>
      <w:pPr>
        <w:ind w:left="4500" w:hanging="420"/>
      </w:pPr>
      <w:rPr>
        <w:rFonts w:cs="Times New Roman"/>
      </w:rPr>
    </w:lvl>
    <w:lvl w:ilvl="7" w:tplc="04090017" w:tentative="1">
      <w:start w:val="1"/>
      <w:numFmt w:val="aiueoFullWidth"/>
      <w:lvlText w:val="(%8)"/>
      <w:lvlJc w:val="left"/>
      <w:pPr>
        <w:ind w:left="4920" w:hanging="420"/>
      </w:pPr>
      <w:rPr>
        <w:rFonts w:cs="Times New Roman"/>
      </w:rPr>
    </w:lvl>
    <w:lvl w:ilvl="8" w:tplc="04090011" w:tentative="1">
      <w:start w:val="1"/>
      <w:numFmt w:val="decimalEnclosedCircle"/>
      <w:lvlText w:val="%9"/>
      <w:lvlJc w:val="left"/>
      <w:pPr>
        <w:ind w:left="5340" w:hanging="420"/>
      </w:pPr>
      <w:rPr>
        <w:rFonts w:cs="Times New Roman"/>
      </w:rPr>
    </w:lvl>
  </w:abstractNum>
  <w:abstractNum w:abstractNumId="20" w15:restartNumberingAfterBreak="0">
    <w:nsid w:val="4F4A1BCD"/>
    <w:multiLevelType w:val="hybridMultilevel"/>
    <w:tmpl w:val="07640A9E"/>
    <w:lvl w:ilvl="0" w:tplc="6870F57A">
      <w:start w:val="1"/>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53745AA2"/>
    <w:multiLevelType w:val="hybridMultilevel"/>
    <w:tmpl w:val="B9BCE30C"/>
    <w:lvl w:ilvl="0" w:tplc="F8B03822">
      <w:start w:val="1"/>
      <w:numFmt w:val="decimalEnclosedCircle"/>
      <w:lvlText w:val="%1"/>
      <w:lvlJc w:val="left"/>
      <w:pPr>
        <w:ind w:left="360" w:hanging="360"/>
      </w:pPr>
      <w:rPr>
        <w:rFonts w:cs="Times New Roman" w:hint="default"/>
        <w:b w:val="0"/>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9E14C9C"/>
    <w:multiLevelType w:val="hybridMultilevel"/>
    <w:tmpl w:val="9D567B40"/>
    <w:lvl w:ilvl="0" w:tplc="9A30D0B2">
      <w:numFmt w:val="bullet"/>
      <w:lvlText w:val="・"/>
      <w:lvlJc w:val="left"/>
      <w:pPr>
        <w:ind w:left="660" w:hanging="420"/>
      </w:pPr>
      <w:rPr>
        <w:rFonts w:ascii="Meiryo UI" w:eastAsia="Meiryo UI" w:hAnsi="Meiryo UI" w:hint="eastAsia"/>
        <w:b w:val="0"/>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CAB68C9"/>
    <w:multiLevelType w:val="hybridMultilevel"/>
    <w:tmpl w:val="08D6702E"/>
    <w:lvl w:ilvl="0" w:tplc="32184F50">
      <w:start w:val="1"/>
      <w:numFmt w:val="decimalEnclosedCircle"/>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23B3D76"/>
    <w:multiLevelType w:val="hybridMultilevel"/>
    <w:tmpl w:val="2DC65EBA"/>
    <w:lvl w:ilvl="0" w:tplc="04090011">
      <w:start w:val="1"/>
      <w:numFmt w:val="decimalEnclosedCircle"/>
      <w:lvlText w:val="%1"/>
      <w:lvlJc w:val="left"/>
      <w:pPr>
        <w:ind w:left="660" w:hanging="420"/>
      </w:pPr>
      <w:rPr>
        <w:rFonts w:cs="Times New Roman"/>
      </w:rPr>
    </w:lvl>
    <w:lvl w:ilvl="1" w:tplc="04090017">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5" w15:restartNumberingAfterBreak="0">
    <w:nsid w:val="76E87512"/>
    <w:multiLevelType w:val="hybridMultilevel"/>
    <w:tmpl w:val="BA98EC0A"/>
    <w:lvl w:ilvl="0" w:tplc="B48C07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93E0A1F"/>
    <w:multiLevelType w:val="hybridMultilevel"/>
    <w:tmpl w:val="E96A12FE"/>
    <w:lvl w:ilvl="0" w:tplc="DEE0E1E0">
      <w:start w:val="1"/>
      <w:numFmt w:val="upperLetter"/>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7" w15:restartNumberingAfterBreak="0">
    <w:nsid w:val="7EA37463"/>
    <w:multiLevelType w:val="hybridMultilevel"/>
    <w:tmpl w:val="1E32BD2A"/>
    <w:lvl w:ilvl="0" w:tplc="28743704">
      <w:numFmt w:val="bullet"/>
      <w:lvlText w:val="○"/>
      <w:lvlJc w:val="left"/>
      <w:pPr>
        <w:ind w:left="420" w:hanging="420"/>
      </w:pPr>
      <w:rPr>
        <w:rFonts w:ascii="HGｺﾞｼｯｸM" w:eastAsia="HG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5"/>
  </w:num>
  <w:num w:numId="3">
    <w:abstractNumId w:val="3"/>
  </w:num>
  <w:num w:numId="4">
    <w:abstractNumId w:val="5"/>
  </w:num>
  <w:num w:numId="5">
    <w:abstractNumId w:val="2"/>
  </w:num>
  <w:num w:numId="6">
    <w:abstractNumId w:val="22"/>
  </w:num>
  <w:num w:numId="7">
    <w:abstractNumId w:val="24"/>
  </w:num>
  <w:num w:numId="8">
    <w:abstractNumId w:val="20"/>
  </w:num>
  <w:num w:numId="9">
    <w:abstractNumId w:val="1"/>
  </w:num>
  <w:num w:numId="10">
    <w:abstractNumId w:val="18"/>
  </w:num>
  <w:num w:numId="11">
    <w:abstractNumId w:val="12"/>
  </w:num>
  <w:num w:numId="12">
    <w:abstractNumId w:val="7"/>
  </w:num>
  <w:num w:numId="13">
    <w:abstractNumId w:val="13"/>
  </w:num>
  <w:num w:numId="14">
    <w:abstractNumId w:val="17"/>
  </w:num>
  <w:num w:numId="15">
    <w:abstractNumId w:val="11"/>
  </w:num>
  <w:num w:numId="16">
    <w:abstractNumId w:val="0"/>
  </w:num>
  <w:num w:numId="17">
    <w:abstractNumId w:val="10"/>
  </w:num>
  <w:num w:numId="18">
    <w:abstractNumId w:val="16"/>
  </w:num>
  <w:num w:numId="19">
    <w:abstractNumId w:val="26"/>
  </w:num>
  <w:num w:numId="20">
    <w:abstractNumId w:val="27"/>
  </w:num>
  <w:num w:numId="21">
    <w:abstractNumId w:val="4"/>
  </w:num>
  <w:num w:numId="22">
    <w:abstractNumId w:val="15"/>
  </w:num>
  <w:num w:numId="23">
    <w:abstractNumId w:val="6"/>
  </w:num>
  <w:num w:numId="24">
    <w:abstractNumId w:val="9"/>
  </w:num>
  <w:num w:numId="25">
    <w:abstractNumId w:val="14"/>
  </w:num>
  <w:num w:numId="26">
    <w:abstractNumId w:val="21"/>
  </w:num>
  <w:num w:numId="27">
    <w:abstractNumId w:val="23"/>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39"/>
    <w:rsid w:val="0000044C"/>
    <w:rsid w:val="00002A2D"/>
    <w:rsid w:val="00002BE7"/>
    <w:rsid w:val="00006C89"/>
    <w:rsid w:val="00010D74"/>
    <w:rsid w:val="00017D70"/>
    <w:rsid w:val="0002007F"/>
    <w:rsid w:val="00024C49"/>
    <w:rsid w:val="0003246D"/>
    <w:rsid w:val="000406E1"/>
    <w:rsid w:val="0004230D"/>
    <w:rsid w:val="00044CA8"/>
    <w:rsid w:val="000607EB"/>
    <w:rsid w:val="00071AA3"/>
    <w:rsid w:val="000726E3"/>
    <w:rsid w:val="00072EF0"/>
    <w:rsid w:val="00073DBE"/>
    <w:rsid w:val="00074B79"/>
    <w:rsid w:val="0007541C"/>
    <w:rsid w:val="00094CD8"/>
    <w:rsid w:val="00096AC7"/>
    <w:rsid w:val="000A1389"/>
    <w:rsid w:val="000A2C7F"/>
    <w:rsid w:val="000A3A0D"/>
    <w:rsid w:val="000A5C1F"/>
    <w:rsid w:val="000A67FA"/>
    <w:rsid w:val="000A6D5B"/>
    <w:rsid w:val="000B26D4"/>
    <w:rsid w:val="000B7107"/>
    <w:rsid w:val="000C144D"/>
    <w:rsid w:val="000C54BB"/>
    <w:rsid w:val="000E1876"/>
    <w:rsid w:val="000E7FC6"/>
    <w:rsid w:val="000F414E"/>
    <w:rsid w:val="000F53FD"/>
    <w:rsid w:val="000F5D38"/>
    <w:rsid w:val="00100AFF"/>
    <w:rsid w:val="00100D2B"/>
    <w:rsid w:val="00102951"/>
    <w:rsid w:val="00105AB6"/>
    <w:rsid w:val="00106351"/>
    <w:rsid w:val="00106EE2"/>
    <w:rsid w:val="001123EE"/>
    <w:rsid w:val="00113C1C"/>
    <w:rsid w:val="001216A6"/>
    <w:rsid w:val="00133617"/>
    <w:rsid w:val="0013721D"/>
    <w:rsid w:val="001425F8"/>
    <w:rsid w:val="00142D9F"/>
    <w:rsid w:val="00143EF5"/>
    <w:rsid w:val="0015202D"/>
    <w:rsid w:val="0015238B"/>
    <w:rsid w:val="001530B5"/>
    <w:rsid w:val="00154645"/>
    <w:rsid w:val="00155004"/>
    <w:rsid w:val="00157345"/>
    <w:rsid w:val="00160E90"/>
    <w:rsid w:val="001701CB"/>
    <w:rsid w:val="00172E28"/>
    <w:rsid w:val="00173438"/>
    <w:rsid w:val="00173C28"/>
    <w:rsid w:val="00175EA7"/>
    <w:rsid w:val="00176304"/>
    <w:rsid w:val="00181FE6"/>
    <w:rsid w:val="00184642"/>
    <w:rsid w:val="00186DC2"/>
    <w:rsid w:val="00186ED8"/>
    <w:rsid w:val="00190EC4"/>
    <w:rsid w:val="00192446"/>
    <w:rsid w:val="00194981"/>
    <w:rsid w:val="00196A7D"/>
    <w:rsid w:val="001A0F11"/>
    <w:rsid w:val="001A134E"/>
    <w:rsid w:val="001A3788"/>
    <w:rsid w:val="001A3D54"/>
    <w:rsid w:val="001A5C71"/>
    <w:rsid w:val="001B2132"/>
    <w:rsid w:val="001C6043"/>
    <w:rsid w:val="001C76B8"/>
    <w:rsid w:val="001D10F4"/>
    <w:rsid w:val="001D16B0"/>
    <w:rsid w:val="001D610D"/>
    <w:rsid w:val="001E2DB1"/>
    <w:rsid w:val="001E4A80"/>
    <w:rsid w:val="001E4F1D"/>
    <w:rsid w:val="001E5C39"/>
    <w:rsid w:val="001E715F"/>
    <w:rsid w:val="001E72B4"/>
    <w:rsid w:val="001F08E0"/>
    <w:rsid w:val="001F4AFA"/>
    <w:rsid w:val="001F4F73"/>
    <w:rsid w:val="001F5662"/>
    <w:rsid w:val="001F6B17"/>
    <w:rsid w:val="001F7DCD"/>
    <w:rsid w:val="00203FC3"/>
    <w:rsid w:val="00204AD6"/>
    <w:rsid w:val="00206BA5"/>
    <w:rsid w:val="002110E3"/>
    <w:rsid w:val="002142FE"/>
    <w:rsid w:val="00222F9E"/>
    <w:rsid w:val="00223EE1"/>
    <w:rsid w:val="00223FB5"/>
    <w:rsid w:val="0022594C"/>
    <w:rsid w:val="00233CE0"/>
    <w:rsid w:val="002346AF"/>
    <w:rsid w:val="00235E49"/>
    <w:rsid w:val="00240F21"/>
    <w:rsid w:val="00242E9E"/>
    <w:rsid w:val="00244BA5"/>
    <w:rsid w:val="002450A6"/>
    <w:rsid w:val="00246E91"/>
    <w:rsid w:val="00247BB6"/>
    <w:rsid w:val="00251BBE"/>
    <w:rsid w:val="00252D58"/>
    <w:rsid w:val="0025491B"/>
    <w:rsid w:val="00255F06"/>
    <w:rsid w:val="002570D2"/>
    <w:rsid w:val="00260239"/>
    <w:rsid w:val="00262EA4"/>
    <w:rsid w:val="002630D8"/>
    <w:rsid w:val="00271090"/>
    <w:rsid w:val="00273754"/>
    <w:rsid w:val="00276E68"/>
    <w:rsid w:val="002807C4"/>
    <w:rsid w:val="00291FF6"/>
    <w:rsid w:val="00292998"/>
    <w:rsid w:val="00292FFE"/>
    <w:rsid w:val="00296F34"/>
    <w:rsid w:val="002974C9"/>
    <w:rsid w:val="002975BC"/>
    <w:rsid w:val="002B3392"/>
    <w:rsid w:val="002B44DF"/>
    <w:rsid w:val="002B5BE1"/>
    <w:rsid w:val="002C255D"/>
    <w:rsid w:val="002C27C6"/>
    <w:rsid w:val="002C3E3D"/>
    <w:rsid w:val="002D03F1"/>
    <w:rsid w:val="002D17E0"/>
    <w:rsid w:val="002D258D"/>
    <w:rsid w:val="002D2AAE"/>
    <w:rsid w:val="002D3038"/>
    <w:rsid w:val="002D465B"/>
    <w:rsid w:val="002E4DF5"/>
    <w:rsid w:val="002E5887"/>
    <w:rsid w:val="002F69B2"/>
    <w:rsid w:val="00300699"/>
    <w:rsid w:val="00302ED8"/>
    <w:rsid w:val="0030336B"/>
    <w:rsid w:val="00303509"/>
    <w:rsid w:val="0030685C"/>
    <w:rsid w:val="00311736"/>
    <w:rsid w:val="00313E07"/>
    <w:rsid w:val="00316089"/>
    <w:rsid w:val="00316127"/>
    <w:rsid w:val="003243C6"/>
    <w:rsid w:val="0033198C"/>
    <w:rsid w:val="003334B5"/>
    <w:rsid w:val="003416BB"/>
    <w:rsid w:val="0034227B"/>
    <w:rsid w:val="00345B27"/>
    <w:rsid w:val="00345E7D"/>
    <w:rsid w:val="00350E6C"/>
    <w:rsid w:val="00351CC1"/>
    <w:rsid w:val="00360B43"/>
    <w:rsid w:val="00360D71"/>
    <w:rsid w:val="003625C2"/>
    <w:rsid w:val="0036330A"/>
    <w:rsid w:val="00363FD7"/>
    <w:rsid w:val="0037117E"/>
    <w:rsid w:val="00373285"/>
    <w:rsid w:val="00383DF4"/>
    <w:rsid w:val="00387E61"/>
    <w:rsid w:val="003940CD"/>
    <w:rsid w:val="003949F0"/>
    <w:rsid w:val="003A0118"/>
    <w:rsid w:val="003A2962"/>
    <w:rsid w:val="003A56F4"/>
    <w:rsid w:val="003B0EFC"/>
    <w:rsid w:val="003B70E0"/>
    <w:rsid w:val="003C4786"/>
    <w:rsid w:val="003E4803"/>
    <w:rsid w:val="003F1937"/>
    <w:rsid w:val="003F431B"/>
    <w:rsid w:val="00411736"/>
    <w:rsid w:val="004231CE"/>
    <w:rsid w:val="00425441"/>
    <w:rsid w:val="00431448"/>
    <w:rsid w:val="0043787A"/>
    <w:rsid w:val="00442726"/>
    <w:rsid w:val="004458A5"/>
    <w:rsid w:val="00451BBD"/>
    <w:rsid w:val="00453900"/>
    <w:rsid w:val="00470DE7"/>
    <w:rsid w:val="00473BAC"/>
    <w:rsid w:val="004838C3"/>
    <w:rsid w:val="00487E83"/>
    <w:rsid w:val="00491DB9"/>
    <w:rsid w:val="0049245B"/>
    <w:rsid w:val="004A4C40"/>
    <w:rsid w:val="004B0F29"/>
    <w:rsid w:val="004B11F4"/>
    <w:rsid w:val="004C3302"/>
    <w:rsid w:val="004C336D"/>
    <w:rsid w:val="004C67DB"/>
    <w:rsid w:val="004D2D2F"/>
    <w:rsid w:val="004D5D20"/>
    <w:rsid w:val="004E475B"/>
    <w:rsid w:val="004F111F"/>
    <w:rsid w:val="004F2C76"/>
    <w:rsid w:val="00502D59"/>
    <w:rsid w:val="0050554A"/>
    <w:rsid w:val="00510131"/>
    <w:rsid w:val="005116BC"/>
    <w:rsid w:val="00515054"/>
    <w:rsid w:val="00516A21"/>
    <w:rsid w:val="00516E25"/>
    <w:rsid w:val="00517A0E"/>
    <w:rsid w:val="00523EC1"/>
    <w:rsid w:val="0053006F"/>
    <w:rsid w:val="00537E8E"/>
    <w:rsid w:val="005401B2"/>
    <w:rsid w:val="0054576B"/>
    <w:rsid w:val="00546BEF"/>
    <w:rsid w:val="00547D5C"/>
    <w:rsid w:val="00551F58"/>
    <w:rsid w:val="00552B14"/>
    <w:rsid w:val="00557E98"/>
    <w:rsid w:val="005619CA"/>
    <w:rsid w:val="00562649"/>
    <w:rsid w:val="005632A4"/>
    <w:rsid w:val="005708D7"/>
    <w:rsid w:val="00577415"/>
    <w:rsid w:val="005818DE"/>
    <w:rsid w:val="00585DFD"/>
    <w:rsid w:val="005873DE"/>
    <w:rsid w:val="0059598B"/>
    <w:rsid w:val="005A304B"/>
    <w:rsid w:val="005A3DC1"/>
    <w:rsid w:val="005D598C"/>
    <w:rsid w:val="005E65BA"/>
    <w:rsid w:val="005E6B35"/>
    <w:rsid w:val="005E7B87"/>
    <w:rsid w:val="005F4EA8"/>
    <w:rsid w:val="005F6DF2"/>
    <w:rsid w:val="006025F3"/>
    <w:rsid w:val="006036C5"/>
    <w:rsid w:val="00605C3D"/>
    <w:rsid w:val="00606416"/>
    <w:rsid w:val="0061219A"/>
    <w:rsid w:val="00623EBB"/>
    <w:rsid w:val="006247E0"/>
    <w:rsid w:val="00631D16"/>
    <w:rsid w:val="006334E3"/>
    <w:rsid w:val="00636F14"/>
    <w:rsid w:val="006372AD"/>
    <w:rsid w:val="006418EB"/>
    <w:rsid w:val="00642B8F"/>
    <w:rsid w:val="00646A33"/>
    <w:rsid w:val="0064727D"/>
    <w:rsid w:val="00657DD3"/>
    <w:rsid w:val="00666E6B"/>
    <w:rsid w:val="00667FBB"/>
    <w:rsid w:val="00667FEC"/>
    <w:rsid w:val="00670C36"/>
    <w:rsid w:val="006803FB"/>
    <w:rsid w:val="00681F67"/>
    <w:rsid w:val="00685985"/>
    <w:rsid w:val="00687BB9"/>
    <w:rsid w:val="006967B7"/>
    <w:rsid w:val="00697D91"/>
    <w:rsid w:val="006A01A1"/>
    <w:rsid w:val="006A4FB2"/>
    <w:rsid w:val="006B0AFA"/>
    <w:rsid w:val="006B0D09"/>
    <w:rsid w:val="006B2491"/>
    <w:rsid w:val="006B3C75"/>
    <w:rsid w:val="006C0DEC"/>
    <w:rsid w:val="006C2722"/>
    <w:rsid w:val="006C3692"/>
    <w:rsid w:val="006C5362"/>
    <w:rsid w:val="006D0D90"/>
    <w:rsid w:val="006D5C10"/>
    <w:rsid w:val="006E043F"/>
    <w:rsid w:val="006E0D16"/>
    <w:rsid w:val="006E3297"/>
    <w:rsid w:val="006E49D9"/>
    <w:rsid w:val="006F528A"/>
    <w:rsid w:val="00703724"/>
    <w:rsid w:val="007038AE"/>
    <w:rsid w:val="00711355"/>
    <w:rsid w:val="00716174"/>
    <w:rsid w:val="0072121E"/>
    <w:rsid w:val="00721CA2"/>
    <w:rsid w:val="007227DB"/>
    <w:rsid w:val="00722A4C"/>
    <w:rsid w:val="0072712E"/>
    <w:rsid w:val="00731F64"/>
    <w:rsid w:val="0073345A"/>
    <w:rsid w:val="0073380A"/>
    <w:rsid w:val="00734BAF"/>
    <w:rsid w:val="007406D4"/>
    <w:rsid w:val="007464EB"/>
    <w:rsid w:val="0075416C"/>
    <w:rsid w:val="00755C85"/>
    <w:rsid w:val="007574B6"/>
    <w:rsid w:val="00762C43"/>
    <w:rsid w:val="00770019"/>
    <w:rsid w:val="0077033A"/>
    <w:rsid w:val="00774DA1"/>
    <w:rsid w:val="00775339"/>
    <w:rsid w:val="00782A02"/>
    <w:rsid w:val="00796ED3"/>
    <w:rsid w:val="007C05D5"/>
    <w:rsid w:val="007C325A"/>
    <w:rsid w:val="007C4A61"/>
    <w:rsid w:val="007C4B4D"/>
    <w:rsid w:val="007C6F5E"/>
    <w:rsid w:val="007D0064"/>
    <w:rsid w:val="007D0547"/>
    <w:rsid w:val="007D05B1"/>
    <w:rsid w:val="007D3F68"/>
    <w:rsid w:val="007D4117"/>
    <w:rsid w:val="007D62D6"/>
    <w:rsid w:val="007E0A63"/>
    <w:rsid w:val="007E18BA"/>
    <w:rsid w:val="007E6FFF"/>
    <w:rsid w:val="007F2A07"/>
    <w:rsid w:val="007F62FD"/>
    <w:rsid w:val="00801C70"/>
    <w:rsid w:val="008023B8"/>
    <w:rsid w:val="00802CAB"/>
    <w:rsid w:val="008051F4"/>
    <w:rsid w:val="0081042A"/>
    <w:rsid w:val="00817090"/>
    <w:rsid w:val="00822B32"/>
    <w:rsid w:val="00824888"/>
    <w:rsid w:val="0083362E"/>
    <w:rsid w:val="00835214"/>
    <w:rsid w:val="008355E4"/>
    <w:rsid w:val="00850124"/>
    <w:rsid w:val="008505BB"/>
    <w:rsid w:val="00852F61"/>
    <w:rsid w:val="008648D2"/>
    <w:rsid w:val="00864F87"/>
    <w:rsid w:val="00870AC0"/>
    <w:rsid w:val="008754C0"/>
    <w:rsid w:val="008760B0"/>
    <w:rsid w:val="00877EE0"/>
    <w:rsid w:val="00881DEA"/>
    <w:rsid w:val="00883D41"/>
    <w:rsid w:val="0089547C"/>
    <w:rsid w:val="008A703D"/>
    <w:rsid w:val="008B1817"/>
    <w:rsid w:val="008B73F1"/>
    <w:rsid w:val="008C441D"/>
    <w:rsid w:val="008C6B89"/>
    <w:rsid w:val="008D3EA1"/>
    <w:rsid w:val="008D4F68"/>
    <w:rsid w:val="008D5F07"/>
    <w:rsid w:val="008E0000"/>
    <w:rsid w:val="008E55D4"/>
    <w:rsid w:val="008F08A7"/>
    <w:rsid w:val="008F286A"/>
    <w:rsid w:val="0090230D"/>
    <w:rsid w:val="009040A5"/>
    <w:rsid w:val="00904273"/>
    <w:rsid w:val="0091470D"/>
    <w:rsid w:val="00916303"/>
    <w:rsid w:val="00920378"/>
    <w:rsid w:val="0092218E"/>
    <w:rsid w:val="0092306F"/>
    <w:rsid w:val="00927E95"/>
    <w:rsid w:val="0094052D"/>
    <w:rsid w:val="00941F6C"/>
    <w:rsid w:val="0094244B"/>
    <w:rsid w:val="00962F25"/>
    <w:rsid w:val="0096718D"/>
    <w:rsid w:val="009727D6"/>
    <w:rsid w:val="009755BF"/>
    <w:rsid w:val="009811EB"/>
    <w:rsid w:val="00982674"/>
    <w:rsid w:val="00985D4C"/>
    <w:rsid w:val="0098759C"/>
    <w:rsid w:val="00997186"/>
    <w:rsid w:val="009A0171"/>
    <w:rsid w:val="009A0A8E"/>
    <w:rsid w:val="009A79E9"/>
    <w:rsid w:val="009B0347"/>
    <w:rsid w:val="009B13AC"/>
    <w:rsid w:val="009B1485"/>
    <w:rsid w:val="009B2A19"/>
    <w:rsid w:val="009B527C"/>
    <w:rsid w:val="009B5E41"/>
    <w:rsid w:val="009C2956"/>
    <w:rsid w:val="009C5048"/>
    <w:rsid w:val="009D6FD4"/>
    <w:rsid w:val="009E7929"/>
    <w:rsid w:val="009F5C31"/>
    <w:rsid w:val="00A01424"/>
    <w:rsid w:val="00A20F1C"/>
    <w:rsid w:val="00A228D2"/>
    <w:rsid w:val="00A26A9E"/>
    <w:rsid w:val="00A26F4C"/>
    <w:rsid w:val="00A35936"/>
    <w:rsid w:val="00A35DA7"/>
    <w:rsid w:val="00A41A1B"/>
    <w:rsid w:val="00A433D5"/>
    <w:rsid w:val="00A440AD"/>
    <w:rsid w:val="00A459CC"/>
    <w:rsid w:val="00A4704C"/>
    <w:rsid w:val="00A50531"/>
    <w:rsid w:val="00A50890"/>
    <w:rsid w:val="00A5242F"/>
    <w:rsid w:val="00A53445"/>
    <w:rsid w:val="00A637ED"/>
    <w:rsid w:val="00A66063"/>
    <w:rsid w:val="00A67517"/>
    <w:rsid w:val="00A70293"/>
    <w:rsid w:val="00A71D89"/>
    <w:rsid w:val="00A72605"/>
    <w:rsid w:val="00A7753D"/>
    <w:rsid w:val="00A8336D"/>
    <w:rsid w:val="00A90632"/>
    <w:rsid w:val="00A952E2"/>
    <w:rsid w:val="00AA1C51"/>
    <w:rsid w:val="00AA2C23"/>
    <w:rsid w:val="00AA3AB8"/>
    <w:rsid w:val="00AA6CA8"/>
    <w:rsid w:val="00AB0472"/>
    <w:rsid w:val="00AB1E21"/>
    <w:rsid w:val="00AB2EB0"/>
    <w:rsid w:val="00AB31E4"/>
    <w:rsid w:val="00AB6665"/>
    <w:rsid w:val="00AB71C5"/>
    <w:rsid w:val="00AC0017"/>
    <w:rsid w:val="00AC10D4"/>
    <w:rsid w:val="00AC56D8"/>
    <w:rsid w:val="00AD3C57"/>
    <w:rsid w:val="00AD5641"/>
    <w:rsid w:val="00AD6A04"/>
    <w:rsid w:val="00AD6D61"/>
    <w:rsid w:val="00AD6F90"/>
    <w:rsid w:val="00AD702B"/>
    <w:rsid w:val="00AD74B5"/>
    <w:rsid w:val="00AE081E"/>
    <w:rsid w:val="00AE4524"/>
    <w:rsid w:val="00AE6D38"/>
    <w:rsid w:val="00AE6DEB"/>
    <w:rsid w:val="00AF079D"/>
    <w:rsid w:val="00AF18A2"/>
    <w:rsid w:val="00AF468F"/>
    <w:rsid w:val="00AF4B59"/>
    <w:rsid w:val="00B072EF"/>
    <w:rsid w:val="00B07537"/>
    <w:rsid w:val="00B13429"/>
    <w:rsid w:val="00B13D29"/>
    <w:rsid w:val="00B24B33"/>
    <w:rsid w:val="00B30E72"/>
    <w:rsid w:val="00B329AE"/>
    <w:rsid w:val="00B32EB2"/>
    <w:rsid w:val="00B33061"/>
    <w:rsid w:val="00B43AF8"/>
    <w:rsid w:val="00B441CA"/>
    <w:rsid w:val="00B5580E"/>
    <w:rsid w:val="00B61A68"/>
    <w:rsid w:val="00B66360"/>
    <w:rsid w:val="00B67D98"/>
    <w:rsid w:val="00B71F97"/>
    <w:rsid w:val="00B74B23"/>
    <w:rsid w:val="00B7570A"/>
    <w:rsid w:val="00B82ED3"/>
    <w:rsid w:val="00B82F68"/>
    <w:rsid w:val="00B90AFD"/>
    <w:rsid w:val="00BA054D"/>
    <w:rsid w:val="00BA6DCE"/>
    <w:rsid w:val="00BA7BD9"/>
    <w:rsid w:val="00BB7803"/>
    <w:rsid w:val="00BC683E"/>
    <w:rsid w:val="00BD2359"/>
    <w:rsid w:val="00BE11D4"/>
    <w:rsid w:val="00BE2EE4"/>
    <w:rsid w:val="00BE6B90"/>
    <w:rsid w:val="00BF092B"/>
    <w:rsid w:val="00BF15A0"/>
    <w:rsid w:val="00BF51ED"/>
    <w:rsid w:val="00BF683E"/>
    <w:rsid w:val="00BF6DB3"/>
    <w:rsid w:val="00BF6FFF"/>
    <w:rsid w:val="00C0743D"/>
    <w:rsid w:val="00C17B86"/>
    <w:rsid w:val="00C245D0"/>
    <w:rsid w:val="00C2570C"/>
    <w:rsid w:val="00C258B6"/>
    <w:rsid w:val="00C32EA3"/>
    <w:rsid w:val="00C33F88"/>
    <w:rsid w:val="00C469D0"/>
    <w:rsid w:val="00C47AAC"/>
    <w:rsid w:val="00C51EAD"/>
    <w:rsid w:val="00C54C01"/>
    <w:rsid w:val="00C56961"/>
    <w:rsid w:val="00C62380"/>
    <w:rsid w:val="00C7565B"/>
    <w:rsid w:val="00C80AB8"/>
    <w:rsid w:val="00C83DBC"/>
    <w:rsid w:val="00C84363"/>
    <w:rsid w:val="00C85312"/>
    <w:rsid w:val="00C860E4"/>
    <w:rsid w:val="00C874D6"/>
    <w:rsid w:val="00C875A0"/>
    <w:rsid w:val="00C87BEC"/>
    <w:rsid w:val="00C90DA6"/>
    <w:rsid w:val="00C91093"/>
    <w:rsid w:val="00C94526"/>
    <w:rsid w:val="00C97444"/>
    <w:rsid w:val="00CA4D8D"/>
    <w:rsid w:val="00CC1BDB"/>
    <w:rsid w:val="00CC27B5"/>
    <w:rsid w:val="00CC7B5F"/>
    <w:rsid w:val="00CC7CBF"/>
    <w:rsid w:val="00CD06CF"/>
    <w:rsid w:val="00CD2940"/>
    <w:rsid w:val="00CD6176"/>
    <w:rsid w:val="00CE51D0"/>
    <w:rsid w:val="00CE533F"/>
    <w:rsid w:val="00CE5373"/>
    <w:rsid w:val="00CE71C6"/>
    <w:rsid w:val="00CF07F5"/>
    <w:rsid w:val="00CF224F"/>
    <w:rsid w:val="00D00985"/>
    <w:rsid w:val="00D105B9"/>
    <w:rsid w:val="00D235E9"/>
    <w:rsid w:val="00D242D5"/>
    <w:rsid w:val="00D25C45"/>
    <w:rsid w:val="00D26250"/>
    <w:rsid w:val="00D31CEF"/>
    <w:rsid w:val="00D347BC"/>
    <w:rsid w:val="00D34B8D"/>
    <w:rsid w:val="00D3792C"/>
    <w:rsid w:val="00D37C0A"/>
    <w:rsid w:val="00D40263"/>
    <w:rsid w:val="00D55FD6"/>
    <w:rsid w:val="00D73C7E"/>
    <w:rsid w:val="00D76D71"/>
    <w:rsid w:val="00D8182E"/>
    <w:rsid w:val="00D84E48"/>
    <w:rsid w:val="00D91B18"/>
    <w:rsid w:val="00D93602"/>
    <w:rsid w:val="00D964E0"/>
    <w:rsid w:val="00DA10C0"/>
    <w:rsid w:val="00DA3012"/>
    <w:rsid w:val="00DA4C44"/>
    <w:rsid w:val="00DA5938"/>
    <w:rsid w:val="00DA648A"/>
    <w:rsid w:val="00DA7450"/>
    <w:rsid w:val="00DB7DDC"/>
    <w:rsid w:val="00DC06A3"/>
    <w:rsid w:val="00DC3C65"/>
    <w:rsid w:val="00DC529D"/>
    <w:rsid w:val="00DC58F7"/>
    <w:rsid w:val="00DC5A1C"/>
    <w:rsid w:val="00DD25D8"/>
    <w:rsid w:val="00DD7378"/>
    <w:rsid w:val="00DD77DF"/>
    <w:rsid w:val="00DE059E"/>
    <w:rsid w:val="00DF0442"/>
    <w:rsid w:val="00DF26E3"/>
    <w:rsid w:val="00DF47C2"/>
    <w:rsid w:val="00E113F0"/>
    <w:rsid w:val="00E16B12"/>
    <w:rsid w:val="00E309FD"/>
    <w:rsid w:val="00E3649A"/>
    <w:rsid w:val="00E411C3"/>
    <w:rsid w:val="00E44373"/>
    <w:rsid w:val="00E45E15"/>
    <w:rsid w:val="00E460C4"/>
    <w:rsid w:val="00E55837"/>
    <w:rsid w:val="00E560FD"/>
    <w:rsid w:val="00E5622D"/>
    <w:rsid w:val="00E66AA1"/>
    <w:rsid w:val="00E6742A"/>
    <w:rsid w:val="00E67772"/>
    <w:rsid w:val="00E7370B"/>
    <w:rsid w:val="00E76216"/>
    <w:rsid w:val="00E77CEA"/>
    <w:rsid w:val="00E802AB"/>
    <w:rsid w:val="00E80951"/>
    <w:rsid w:val="00E8226A"/>
    <w:rsid w:val="00E82573"/>
    <w:rsid w:val="00E91C6A"/>
    <w:rsid w:val="00E95F8B"/>
    <w:rsid w:val="00EA1894"/>
    <w:rsid w:val="00EB192A"/>
    <w:rsid w:val="00EB767C"/>
    <w:rsid w:val="00EC1C2B"/>
    <w:rsid w:val="00EC6A4D"/>
    <w:rsid w:val="00ED1C55"/>
    <w:rsid w:val="00ED2309"/>
    <w:rsid w:val="00ED4776"/>
    <w:rsid w:val="00ED5BBE"/>
    <w:rsid w:val="00ED6BDC"/>
    <w:rsid w:val="00EE1F7A"/>
    <w:rsid w:val="00EE45ED"/>
    <w:rsid w:val="00EE466E"/>
    <w:rsid w:val="00EE77EB"/>
    <w:rsid w:val="00EF7EA8"/>
    <w:rsid w:val="00F023BE"/>
    <w:rsid w:val="00F034C4"/>
    <w:rsid w:val="00F07311"/>
    <w:rsid w:val="00F116F6"/>
    <w:rsid w:val="00F153BB"/>
    <w:rsid w:val="00F15B5F"/>
    <w:rsid w:val="00F22F81"/>
    <w:rsid w:val="00F23162"/>
    <w:rsid w:val="00F25F2D"/>
    <w:rsid w:val="00F46738"/>
    <w:rsid w:val="00F514F6"/>
    <w:rsid w:val="00F550E0"/>
    <w:rsid w:val="00F55A95"/>
    <w:rsid w:val="00F60C09"/>
    <w:rsid w:val="00F67573"/>
    <w:rsid w:val="00F67DD3"/>
    <w:rsid w:val="00F72EBA"/>
    <w:rsid w:val="00F736CF"/>
    <w:rsid w:val="00F75DA7"/>
    <w:rsid w:val="00F770B5"/>
    <w:rsid w:val="00F80A56"/>
    <w:rsid w:val="00F82260"/>
    <w:rsid w:val="00F83237"/>
    <w:rsid w:val="00F8551E"/>
    <w:rsid w:val="00F86435"/>
    <w:rsid w:val="00F87430"/>
    <w:rsid w:val="00F9135F"/>
    <w:rsid w:val="00F926DD"/>
    <w:rsid w:val="00F93B70"/>
    <w:rsid w:val="00F94ED0"/>
    <w:rsid w:val="00FA0532"/>
    <w:rsid w:val="00FA1F15"/>
    <w:rsid w:val="00FA2FE2"/>
    <w:rsid w:val="00FA42B1"/>
    <w:rsid w:val="00FA447B"/>
    <w:rsid w:val="00FA72B8"/>
    <w:rsid w:val="00FB0B9F"/>
    <w:rsid w:val="00FB350E"/>
    <w:rsid w:val="00FB5B11"/>
    <w:rsid w:val="00FC2DAA"/>
    <w:rsid w:val="00FD3DE5"/>
    <w:rsid w:val="00FD505B"/>
    <w:rsid w:val="00FD6AC0"/>
    <w:rsid w:val="00FD7560"/>
    <w:rsid w:val="00FD7F12"/>
    <w:rsid w:val="00FE212F"/>
    <w:rsid w:val="00FE2D44"/>
    <w:rsid w:val="00FE564B"/>
    <w:rsid w:val="00FE5D2F"/>
    <w:rsid w:val="00FF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6D4A2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7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239"/>
    <w:rPr>
      <w:rFonts w:ascii="Arial" w:eastAsia="ＭＳ ゴシック" w:hAnsi="Arial"/>
      <w:sz w:val="18"/>
      <w:szCs w:val="18"/>
    </w:rPr>
  </w:style>
  <w:style w:type="character" w:customStyle="1" w:styleId="a4">
    <w:name w:val="吹き出し (文字)"/>
    <w:link w:val="a3"/>
    <w:uiPriority w:val="99"/>
    <w:semiHidden/>
    <w:locked/>
    <w:rsid w:val="00260239"/>
    <w:rPr>
      <w:rFonts w:ascii="Arial" w:eastAsia="ＭＳ ゴシック" w:hAnsi="Arial" w:cs="Times New Roman"/>
      <w:sz w:val="18"/>
      <w:szCs w:val="18"/>
    </w:rPr>
  </w:style>
  <w:style w:type="paragraph" w:styleId="a5">
    <w:name w:val="header"/>
    <w:basedOn w:val="a"/>
    <w:link w:val="a6"/>
    <w:uiPriority w:val="99"/>
    <w:unhideWhenUsed/>
    <w:rsid w:val="0094244B"/>
    <w:pPr>
      <w:tabs>
        <w:tab w:val="center" w:pos="4252"/>
        <w:tab w:val="right" w:pos="8504"/>
      </w:tabs>
      <w:snapToGrid w:val="0"/>
    </w:pPr>
  </w:style>
  <w:style w:type="character" w:customStyle="1" w:styleId="a6">
    <w:name w:val="ヘッダー (文字)"/>
    <w:link w:val="a5"/>
    <w:uiPriority w:val="99"/>
    <w:locked/>
    <w:rsid w:val="0094244B"/>
    <w:rPr>
      <w:rFonts w:cs="Times New Roman"/>
    </w:rPr>
  </w:style>
  <w:style w:type="paragraph" w:styleId="a7">
    <w:name w:val="footer"/>
    <w:basedOn w:val="a"/>
    <w:link w:val="a8"/>
    <w:uiPriority w:val="99"/>
    <w:unhideWhenUsed/>
    <w:rsid w:val="0094244B"/>
    <w:pPr>
      <w:tabs>
        <w:tab w:val="center" w:pos="4252"/>
        <w:tab w:val="right" w:pos="8504"/>
      </w:tabs>
      <w:snapToGrid w:val="0"/>
    </w:pPr>
  </w:style>
  <w:style w:type="character" w:customStyle="1" w:styleId="a8">
    <w:name w:val="フッター (文字)"/>
    <w:link w:val="a7"/>
    <w:uiPriority w:val="99"/>
    <w:locked/>
    <w:rsid w:val="0094244B"/>
    <w:rPr>
      <w:rFonts w:cs="Times New Roman"/>
    </w:rPr>
  </w:style>
  <w:style w:type="paragraph" w:styleId="Web">
    <w:name w:val="Normal (Web)"/>
    <w:basedOn w:val="a"/>
    <w:uiPriority w:val="99"/>
    <w:unhideWhenUsed/>
    <w:rsid w:val="00870AC0"/>
    <w:rPr>
      <w:rFonts w:ascii="Times New Roman" w:hAnsi="Times New Roman"/>
      <w:sz w:val="24"/>
      <w:szCs w:val="24"/>
    </w:rPr>
  </w:style>
  <w:style w:type="table" w:styleId="a9">
    <w:name w:val="Table Grid"/>
    <w:basedOn w:val="a1"/>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564B"/>
    <w:pPr>
      <w:ind w:leftChars="400" w:left="840"/>
    </w:pPr>
    <w:rPr>
      <w:rFonts w:ascii="Century" w:eastAsia="ＭＳ 明朝" w:hAnsi="Century"/>
    </w:rPr>
  </w:style>
  <w:style w:type="table" w:customStyle="1" w:styleId="1">
    <w:name w:val="表 (格子)1"/>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B329AE"/>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018">
      <w:bodyDiv w:val="1"/>
      <w:marLeft w:val="0"/>
      <w:marRight w:val="0"/>
      <w:marTop w:val="0"/>
      <w:marBottom w:val="0"/>
      <w:divBdr>
        <w:top w:val="none" w:sz="0" w:space="0" w:color="auto"/>
        <w:left w:val="none" w:sz="0" w:space="0" w:color="auto"/>
        <w:bottom w:val="none" w:sz="0" w:space="0" w:color="auto"/>
        <w:right w:val="none" w:sz="0" w:space="0" w:color="auto"/>
      </w:divBdr>
    </w:div>
    <w:div w:id="17778238">
      <w:bodyDiv w:val="1"/>
      <w:marLeft w:val="0"/>
      <w:marRight w:val="0"/>
      <w:marTop w:val="0"/>
      <w:marBottom w:val="0"/>
      <w:divBdr>
        <w:top w:val="none" w:sz="0" w:space="0" w:color="auto"/>
        <w:left w:val="none" w:sz="0" w:space="0" w:color="auto"/>
        <w:bottom w:val="none" w:sz="0" w:space="0" w:color="auto"/>
        <w:right w:val="none" w:sz="0" w:space="0" w:color="auto"/>
      </w:divBdr>
    </w:div>
    <w:div w:id="55975178">
      <w:bodyDiv w:val="1"/>
      <w:marLeft w:val="0"/>
      <w:marRight w:val="0"/>
      <w:marTop w:val="0"/>
      <w:marBottom w:val="0"/>
      <w:divBdr>
        <w:top w:val="none" w:sz="0" w:space="0" w:color="auto"/>
        <w:left w:val="none" w:sz="0" w:space="0" w:color="auto"/>
        <w:bottom w:val="none" w:sz="0" w:space="0" w:color="auto"/>
        <w:right w:val="none" w:sz="0" w:space="0" w:color="auto"/>
      </w:divBdr>
    </w:div>
    <w:div w:id="57676127">
      <w:bodyDiv w:val="1"/>
      <w:marLeft w:val="0"/>
      <w:marRight w:val="0"/>
      <w:marTop w:val="0"/>
      <w:marBottom w:val="0"/>
      <w:divBdr>
        <w:top w:val="none" w:sz="0" w:space="0" w:color="auto"/>
        <w:left w:val="none" w:sz="0" w:space="0" w:color="auto"/>
        <w:bottom w:val="none" w:sz="0" w:space="0" w:color="auto"/>
        <w:right w:val="none" w:sz="0" w:space="0" w:color="auto"/>
      </w:divBdr>
    </w:div>
    <w:div w:id="117265027">
      <w:bodyDiv w:val="1"/>
      <w:marLeft w:val="0"/>
      <w:marRight w:val="0"/>
      <w:marTop w:val="0"/>
      <w:marBottom w:val="0"/>
      <w:divBdr>
        <w:top w:val="none" w:sz="0" w:space="0" w:color="auto"/>
        <w:left w:val="none" w:sz="0" w:space="0" w:color="auto"/>
        <w:bottom w:val="none" w:sz="0" w:space="0" w:color="auto"/>
        <w:right w:val="none" w:sz="0" w:space="0" w:color="auto"/>
      </w:divBdr>
    </w:div>
    <w:div w:id="155801065">
      <w:bodyDiv w:val="1"/>
      <w:marLeft w:val="0"/>
      <w:marRight w:val="0"/>
      <w:marTop w:val="0"/>
      <w:marBottom w:val="0"/>
      <w:divBdr>
        <w:top w:val="none" w:sz="0" w:space="0" w:color="auto"/>
        <w:left w:val="none" w:sz="0" w:space="0" w:color="auto"/>
        <w:bottom w:val="none" w:sz="0" w:space="0" w:color="auto"/>
        <w:right w:val="none" w:sz="0" w:space="0" w:color="auto"/>
      </w:divBdr>
    </w:div>
    <w:div w:id="183829340">
      <w:bodyDiv w:val="1"/>
      <w:marLeft w:val="0"/>
      <w:marRight w:val="0"/>
      <w:marTop w:val="0"/>
      <w:marBottom w:val="0"/>
      <w:divBdr>
        <w:top w:val="none" w:sz="0" w:space="0" w:color="auto"/>
        <w:left w:val="none" w:sz="0" w:space="0" w:color="auto"/>
        <w:bottom w:val="none" w:sz="0" w:space="0" w:color="auto"/>
        <w:right w:val="none" w:sz="0" w:space="0" w:color="auto"/>
      </w:divBdr>
    </w:div>
    <w:div w:id="190920080">
      <w:bodyDiv w:val="1"/>
      <w:marLeft w:val="0"/>
      <w:marRight w:val="0"/>
      <w:marTop w:val="0"/>
      <w:marBottom w:val="0"/>
      <w:divBdr>
        <w:top w:val="none" w:sz="0" w:space="0" w:color="auto"/>
        <w:left w:val="none" w:sz="0" w:space="0" w:color="auto"/>
        <w:bottom w:val="none" w:sz="0" w:space="0" w:color="auto"/>
        <w:right w:val="none" w:sz="0" w:space="0" w:color="auto"/>
      </w:divBdr>
    </w:div>
    <w:div w:id="201133238">
      <w:bodyDiv w:val="1"/>
      <w:marLeft w:val="0"/>
      <w:marRight w:val="0"/>
      <w:marTop w:val="0"/>
      <w:marBottom w:val="0"/>
      <w:divBdr>
        <w:top w:val="none" w:sz="0" w:space="0" w:color="auto"/>
        <w:left w:val="none" w:sz="0" w:space="0" w:color="auto"/>
        <w:bottom w:val="none" w:sz="0" w:space="0" w:color="auto"/>
        <w:right w:val="none" w:sz="0" w:space="0" w:color="auto"/>
      </w:divBdr>
    </w:div>
    <w:div w:id="217671412">
      <w:bodyDiv w:val="1"/>
      <w:marLeft w:val="0"/>
      <w:marRight w:val="0"/>
      <w:marTop w:val="0"/>
      <w:marBottom w:val="0"/>
      <w:divBdr>
        <w:top w:val="none" w:sz="0" w:space="0" w:color="auto"/>
        <w:left w:val="none" w:sz="0" w:space="0" w:color="auto"/>
        <w:bottom w:val="none" w:sz="0" w:space="0" w:color="auto"/>
        <w:right w:val="none" w:sz="0" w:space="0" w:color="auto"/>
      </w:divBdr>
    </w:div>
    <w:div w:id="233703162">
      <w:bodyDiv w:val="1"/>
      <w:marLeft w:val="0"/>
      <w:marRight w:val="0"/>
      <w:marTop w:val="0"/>
      <w:marBottom w:val="0"/>
      <w:divBdr>
        <w:top w:val="none" w:sz="0" w:space="0" w:color="auto"/>
        <w:left w:val="none" w:sz="0" w:space="0" w:color="auto"/>
        <w:bottom w:val="none" w:sz="0" w:space="0" w:color="auto"/>
        <w:right w:val="none" w:sz="0" w:space="0" w:color="auto"/>
      </w:divBdr>
    </w:div>
    <w:div w:id="246160571">
      <w:bodyDiv w:val="1"/>
      <w:marLeft w:val="0"/>
      <w:marRight w:val="0"/>
      <w:marTop w:val="0"/>
      <w:marBottom w:val="0"/>
      <w:divBdr>
        <w:top w:val="none" w:sz="0" w:space="0" w:color="auto"/>
        <w:left w:val="none" w:sz="0" w:space="0" w:color="auto"/>
        <w:bottom w:val="none" w:sz="0" w:space="0" w:color="auto"/>
        <w:right w:val="none" w:sz="0" w:space="0" w:color="auto"/>
      </w:divBdr>
    </w:div>
    <w:div w:id="258834387">
      <w:bodyDiv w:val="1"/>
      <w:marLeft w:val="0"/>
      <w:marRight w:val="0"/>
      <w:marTop w:val="0"/>
      <w:marBottom w:val="0"/>
      <w:divBdr>
        <w:top w:val="none" w:sz="0" w:space="0" w:color="auto"/>
        <w:left w:val="none" w:sz="0" w:space="0" w:color="auto"/>
        <w:bottom w:val="none" w:sz="0" w:space="0" w:color="auto"/>
        <w:right w:val="none" w:sz="0" w:space="0" w:color="auto"/>
      </w:divBdr>
    </w:div>
    <w:div w:id="264272534">
      <w:bodyDiv w:val="1"/>
      <w:marLeft w:val="0"/>
      <w:marRight w:val="0"/>
      <w:marTop w:val="0"/>
      <w:marBottom w:val="0"/>
      <w:divBdr>
        <w:top w:val="none" w:sz="0" w:space="0" w:color="auto"/>
        <w:left w:val="none" w:sz="0" w:space="0" w:color="auto"/>
        <w:bottom w:val="none" w:sz="0" w:space="0" w:color="auto"/>
        <w:right w:val="none" w:sz="0" w:space="0" w:color="auto"/>
      </w:divBdr>
    </w:div>
    <w:div w:id="281763084">
      <w:bodyDiv w:val="1"/>
      <w:marLeft w:val="0"/>
      <w:marRight w:val="0"/>
      <w:marTop w:val="0"/>
      <w:marBottom w:val="0"/>
      <w:divBdr>
        <w:top w:val="none" w:sz="0" w:space="0" w:color="auto"/>
        <w:left w:val="none" w:sz="0" w:space="0" w:color="auto"/>
        <w:bottom w:val="none" w:sz="0" w:space="0" w:color="auto"/>
        <w:right w:val="none" w:sz="0" w:space="0" w:color="auto"/>
      </w:divBdr>
    </w:div>
    <w:div w:id="286476377">
      <w:bodyDiv w:val="1"/>
      <w:marLeft w:val="0"/>
      <w:marRight w:val="0"/>
      <w:marTop w:val="0"/>
      <w:marBottom w:val="0"/>
      <w:divBdr>
        <w:top w:val="none" w:sz="0" w:space="0" w:color="auto"/>
        <w:left w:val="none" w:sz="0" w:space="0" w:color="auto"/>
        <w:bottom w:val="none" w:sz="0" w:space="0" w:color="auto"/>
        <w:right w:val="none" w:sz="0" w:space="0" w:color="auto"/>
      </w:divBdr>
    </w:div>
    <w:div w:id="291524770">
      <w:bodyDiv w:val="1"/>
      <w:marLeft w:val="0"/>
      <w:marRight w:val="0"/>
      <w:marTop w:val="0"/>
      <w:marBottom w:val="0"/>
      <w:divBdr>
        <w:top w:val="none" w:sz="0" w:space="0" w:color="auto"/>
        <w:left w:val="none" w:sz="0" w:space="0" w:color="auto"/>
        <w:bottom w:val="none" w:sz="0" w:space="0" w:color="auto"/>
        <w:right w:val="none" w:sz="0" w:space="0" w:color="auto"/>
      </w:divBdr>
    </w:div>
    <w:div w:id="296029047">
      <w:bodyDiv w:val="1"/>
      <w:marLeft w:val="0"/>
      <w:marRight w:val="0"/>
      <w:marTop w:val="0"/>
      <w:marBottom w:val="0"/>
      <w:divBdr>
        <w:top w:val="none" w:sz="0" w:space="0" w:color="auto"/>
        <w:left w:val="none" w:sz="0" w:space="0" w:color="auto"/>
        <w:bottom w:val="none" w:sz="0" w:space="0" w:color="auto"/>
        <w:right w:val="none" w:sz="0" w:space="0" w:color="auto"/>
      </w:divBdr>
    </w:div>
    <w:div w:id="298077332">
      <w:bodyDiv w:val="1"/>
      <w:marLeft w:val="0"/>
      <w:marRight w:val="0"/>
      <w:marTop w:val="0"/>
      <w:marBottom w:val="0"/>
      <w:divBdr>
        <w:top w:val="none" w:sz="0" w:space="0" w:color="auto"/>
        <w:left w:val="none" w:sz="0" w:space="0" w:color="auto"/>
        <w:bottom w:val="none" w:sz="0" w:space="0" w:color="auto"/>
        <w:right w:val="none" w:sz="0" w:space="0" w:color="auto"/>
      </w:divBdr>
    </w:div>
    <w:div w:id="313066910">
      <w:bodyDiv w:val="1"/>
      <w:marLeft w:val="0"/>
      <w:marRight w:val="0"/>
      <w:marTop w:val="0"/>
      <w:marBottom w:val="0"/>
      <w:divBdr>
        <w:top w:val="none" w:sz="0" w:space="0" w:color="auto"/>
        <w:left w:val="none" w:sz="0" w:space="0" w:color="auto"/>
        <w:bottom w:val="none" w:sz="0" w:space="0" w:color="auto"/>
        <w:right w:val="none" w:sz="0" w:space="0" w:color="auto"/>
      </w:divBdr>
    </w:div>
    <w:div w:id="341325257">
      <w:marLeft w:val="0"/>
      <w:marRight w:val="0"/>
      <w:marTop w:val="0"/>
      <w:marBottom w:val="0"/>
      <w:divBdr>
        <w:top w:val="none" w:sz="0" w:space="0" w:color="auto"/>
        <w:left w:val="none" w:sz="0" w:space="0" w:color="auto"/>
        <w:bottom w:val="none" w:sz="0" w:space="0" w:color="auto"/>
        <w:right w:val="none" w:sz="0" w:space="0" w:color="auto"/>
      </w:divBdr>
    </w:div>
    <w:div w:id="341325258">
      <w:marLeft w:val="0"/>
      <w:marRight w:val="0"/>
      <w:marTop w:val="0"/>
      <w:marBottom w:val="0"/>
      <w:divBdr>
        <w:top w:val="none" w:sz="0" w:space="0" w:color="auto"/>
        <w:left w:val="none" w:sz="0" w:space="0" w:color="auto"/>
        <w:bottom w:val="none" w:sz="0" w:space="0" w:color="auto"/>
        <w:right w:val="none" w:sz="0" w:space="0" w:color="auto"/>
      </w:divBdr>
    </w:div>
    <w:div w:id="341325259">
      <w:marLeft w:val="0"/>
      <w:marRight w:val="0"/>
      <w:marTop w:val="0"/>
      <w:marBottom w:val="0"/>
      <w:divBdr>
        <w:top w:val="none" w:sz="0" w:space="0" w:color="auto"/>
        <w:left w:val="none" w:sz="0" w:space="0" w:color="auto"/>
        <w:bottom w:val="none" w:sz="0" w:space="0" w:color="auto"/>
        <w:right w:val="none" w:sz="0" w:space="0" w:color="auto"/>
      </w:divBdr>
    </w:div>
    <w:div w:id="349726006">
      <w:bodyDiv w:val="1"/>
      <w:marLeft w:val="0"/>
      <w:marRight w:val="0"/>
      <w:marTop w:val="0"/>
      <w:marBottom w:val="0"/>
      <w:divBdr>
        <w:top w:val="none" w:sz="0" w:space="0" w:color="auto"/>
        <w:left w:val="none" w:sz="0" w:space="0" w:color="auto"/>
        <w:bottom w:val="none" w:sz="0" w:space="0" w:color="auto"/>
        <w:right w:val="none" w:sz="0" w:space="0" w:color="auto"/>
      </w:divBdr>
    </w:div>
    <w:div w:id="351495840">
      <w:bodyDiv w:val="1"/>
      <w:marLeft w:val="0"/>
      <w:marRight w:val="0"/>
      <w:marTop w:val="0"/>
      <w:marBottom w:val="0"/>
      <w:divBdr>
        <w:top w:val="none" w:sz="0" w:space="0" w:color="auto"/>
        <w:left w:val="none" w:sz="0" w:space="0" w:color="auto"/>
        <w:bottom w:val="none" w:sz="0" w:space="0" w:color="auto"/>
        <w:right w:val="none" w:sz="0" w:space="0" w:color="auto"/>
      </w:divBdr>
    </w:div>
    <w:div w:id="361786966">
      <w:bodyDiv w:val="1"/>
      <w:marLeft w:val="0"/>
      <w:marRight w:val="0"/>
      <w:marTop w:val="0"/>
      <w:marBottom w:val="0"/>
      <w:divBdr>
        <w:top w:val="none" w:sz="0" w:space="0" w:color="auto"/>
        <w:left w:val="none" w:sz="0" w:space="0" w:color="auto"/>
        <w:bottom w:val="none" w:sz="0" w:space="0" w:color="auto"/>
        <w:right w:val="none" w:sz="0" w:space="0" w:color="auto"/>
      </w:divBdr>
    </w:div>
    <w:div w:id="368604242">
      <w:bodyDiv w:val="1"/>
      <w:marLeft w:val="0"/>
      <w:marRight w:val="0"/>
      <w:marTop w:val="0"/>
      <w:marBottom w:val="0"/>
      <w:divBdr>
        <w:top w:val="none" w:sz="0" w:space="0" w:color="auto"/>
        <w:left w:val="none" w:sz="0" w:space="0" w:color="auto"/>
        <w:bottom w:val="none" w:sz="0" w:space="0" w:color="auto"/>
        <w:right w:val="none" w:sz="0" w:space="0" w:color="auto"/>
      </w:divBdr>
    </w:div>
    <w:div w:id="404835809">
      <w:bodyDiv w:val="1"/>
      <w:marLeft w:val="0"/>
      <w:marRight w:val="0"/>
      <w:marTop w:val="0"/>
      <w:marBottom w:val="0"/>
      <w:divBdr>
        <w:top w:val="none" w:sz="0" w:space="0" w:color="auto"/>
        <w:left w:val="none" w:sz="0" w:space="0" w:color="auto"/>
        <w:bottom w:val="none" w:sz="0" w:space="0" w:color="auto"/>
        <w:right w:val="none" w:sz="0" w:space="0" w:color="auto"/>
      </w:divBdr>
    </w:div>
    <w:div w:id="419302323">
      <w:bodyDiv w:val="1"/>
      <w:marLeft w:val="0"/>
      <w:marRight w:val="0"/>
      <w:marTop w:val="0"/>
      <w:marBottom w:val="0"/>
      <w:divBdr>
        <w:top w:val="none" w:sz="0" w:space="0" w:color="auto"/>
        <w:left w:val="none" w:sz="0" w:space="0" w:color="auto"/>
        <w:bottom w:val="none" w:sz="0" w:space="0" w:color="auto"/>
        <w:right w:val="none" w:sz="0" w:space="0" w:color="auto"/>
      </w:divBdr>
    </w:div>
    <w:div w:id="428241591">
      <w:bodyDiv w:val="1"/>
      <w:marLeft w:val="0"/>
      <w:marRight w:val="0"/>
      <w:marTop w:val="0"/>
      <w:marBottom w:val="0"/>
      <w:divBdr>
        <w:top w:val="none" w:sz="0" w:space="0" w:color="auto"/>
        <w:left w:val="none" w:sz="0" w:space="0" w:color="auto"/>
        <w:bottom w:val="none" w:sz="0" w:space="0" w:color="auto"/>
        <w:right w:val="none" w:sz="0" w:space="0" w:color="auto"/>
      </w:divBdr>
    </w:div>
    <w:div w:id="460270283">
      <w:bodyDiv w:val="1"/>
      <w:marLeft w:val="0"/>
      <w:marRight w:val="0"/>
      <w:marTop w:val="0"/>
      <w:marBottom w:val="0"/>
      <w:divBdr>
        <w:top w:val="none" w:sz="0" w:space="0" w:color="auto"/>
        <w:left w:val="none" w:sz="0" w:space="0" w:color="auto"/>
        <w:bottom w:val="none" w:sz="0" w:space="0" w:color="auto"/>
        <w:right w:val="none" w:sz="0" w:space="0" w:color="auto"/>
      </w:divBdr>
    </w:div>
    <w:div w:id="463236512">
      <w:bodyDiv w:val="1"/>
      <w:marLeft w:val="0"/>
      <w:marRight w:val="0"/>
      <w:marTop w:val="0"/>
      <w:marBottom w:val="0"/>
      <w:divBdr>
        <w:top w:val="none" w:sz="0" w:space="0" w:color="auto"/>
        <w:left w:val="none" w:sz="0" w:space="0" w:color="auto"/>
        <w:bottom w:val="none" w:sz="0" w:space="0" w:color="auto"/>
        <w:right w:val="none" w:sz="0" w:space="0" w:color="auto"/>
      </w:divBdr>
    </w:div>
    <w:div w:id="477501349">
      <w:bodyDiv w:val="1"/>
      <w:marLeft w:val="0"/>
      <w:marRight w:val="0"/>
      <w:marTop w:val="0"/>
      <w:marBottom w:val="0"/>
      <w:divBdr>
        <w:top w:val="none" w:sz="0" w:space="0" w:color="auto"/>
        <w:left w:val="none" w:sz="0" w:space="0" w:color="auto"/>
        <w:bottom w:val="none" w:sz="0" w:space="0" w:color="auto"/>
        <w:right w:val="none" w:sz="0" w:space="0" w:color="auto"/>
      </w:divBdr>
    </w:div>
    <w:div w:id="506749537">
      <w:bodyDiv w:val="1"/>
      <w:marLeft w:val="0"/>
      <w:marRight w:val="0"/>
      <w:marTop w:val="0"/>
      <w:marBottom w:val="0"/>
      <w:divBdr>
        <w:top w:val="none" w:sz="0" w:space="0" w:color="auto"/>
        <w:left w:val="none" w:sz="0" w:space="0" w:color="auto"/>
        <w:bottom w:val="none" w:sz="0" w:space="0" w:color="auto"/>
        <w:right w:val="none" w:sz="0" w:space="0" w:color="auto"/>
      </w:divBdr>
    </w:div>
    <w:div w:id="512231187">
      <w:bodyDiv w:val="1"/>
      <w:marLeft w:val="0"/>
      <w:marRight w:val="0"/>
      <w:marTop w:val="0"/>
      <w:marBottom w:val="0"/>
      <w:divBdr>
        <w:top w:val="none" w:sz="0" w:space="0" w:color="auto"/>
        <w:left w:val="none" w:sz="0" w:space="0" w:color="auto"/>
        <w:bottom w:val="none" w:sz="0" w:space="0" w:color="auto"/>
        <w:right w:val="none" w:sz="0" w:space="0" w:color="auto"/>
      </w:divBdr>
    </w:div>
    <w:div w:id="517277599">
      <w:bodyDiv w:val="1"/>
      <w:marLeft w:val="0"/>
      <w:marRight w:val="0"/>
      <w:marTop w:val="0"/>
      <w:marBottom w:val="0"/>
      <w:divBdr>
        <w:top w:val="none" w:sz="0" w:space="0" w:color="auto"/>
        <w:left w:val="none" w:sz="0" w:space="0" w:color="auto"/>
        <w:bottom w:val="none" w:sz="0" w:space="0" w:color="auto"/>
        <w:right w:val="none" w:sz="0" w:space="0" w:color="auto"/>
      </w:divBdr>
    </w:div>
    <w:div w:id="580412527">
      <w:bodyDiv w:val="1"/>
      <w:marLeft w:val="0"/>
      <w:marRight w:val="0"/>
      <w:marTop w:val="0"/>
      <w:marBottom w:val="0"/>
      <w:divBdr>
        <w:top w:val="none" w:sz="0" w:space="0" w:color="auto"/>
        <w:left w:val="none" w:sz="0" w:space="0" w:color="auto"/>
        <w:bottom w:val="none" w:sz="0" w:space="0" w:color="auto"/>
        <w:right w:val="none" w:sz="0" w:space="0" w:color="auto"/>
      </w:divBdr>
    </w:div>
    <w:div w:id="593826705">
      <w:bodyDiv w:val="1"/>
      <w:marLeft w:val="0"/>
      <w:marRight w:val="0"/>
      <w:marTop w:val="0"/>
      <w:marBottom w:val="0"/>
      <w:divBdr>
        <w:top w:val="none" w:sz="0" w:space="0" w:color="auto"/>
        <w:left w:val="none" w:sz="0" w:space="0" w:color="auto"/>
        <w:bottom w:val="none" w:sz="0" w:space="0" w:color="auto"/>
        <w:right w:val="none" w:sz="0" w:space="0" w:color="auto"/>
      </w:divBdr>
    </w:div>
    <w:div w:id="630092919">
      <w:bodyDiv w:val="1"/>
      <w:marLeft w:val="0"/>
      <w:marRight w:val="0"/>
      <w:marTop w:val="0"/>
      <w:marBottom w:val="0"/>
      <w:divBdr>
        <w:top w:val="none" w:sz="0" w:space="0" w:color="auto"/>
        <w:left w:val="none" w:sz="0" w:space="0" w:color="auto"/>
        <w:bottom w:val="none" w:sz="0" w:space="0" w:color="auto"/>
        <w:right w:val="none" w:sz="0" w:space="0" w:color="auto"/>
      </w:divBdr>
    </w:div>
    <w:div w:id="660622097">
      <w:bodyDiv w:val="1"/>
      <w:marLeft w:val="0"/>
      <w:marRight w:val="0"/>
      <w:marTop w:val="0"/>
      <w:marBottom w:val="0"/>
      <w:divBdr>
        <w:top w:val="none" w:sz="0" w:space="0" w:color="auto"/>
        <w:left w:val="none" w:sz="0" w:space="0" w:color="auto"/>
        <w:bottom w:val="none" w:sz="0" w:space="0" w:color="auto"/>
        <w:right w:val="none" w:sz="0" w:space="0" w:color="auto"/>
      </w:divBdr>
    </w:div>
    <w:div w:id="665474013">
      <w:bodyDiv w:val="1"/>
      <w:marLeft w:val="0"/>
      <w:marRight w:val="0"/>
      <w:marTop w:val="0"/>
      <w:marBottom w:val="0"/>
      <w:divBdr>
        <w:top w:val="none" w:sz="0" w:space="0" w:color="auto"/>
        <w:left w:val="none" w:sz="0" w:space="0" w:color="auto"/>
        <w:bottom w:val="none" w:sz="0" w:space="0" w:color="auto"/>
        <w:right w:val="none" w:sz="0" w:space="0" w:color="auto"/>
      </w:divBdr>
    </w:div>
    <w:div w:id="690688941">
      <w:bodyDiv w:val="1"/>
      <w:marLeft w:val="0"/>
      <w:marRight w:val="0"/>
      <w:marTop w:val="0"/>
      <w:marBottom w:val="0"/>
      <w:divBdr>
        <w:top w:val="none" w:sz="0" w:space="0" w:color="auto"/>
        <w:left w:val="none" w:sz="0" w:space="0" w:color="auto"/>
        <w:bottom w:val="none" w:sz="0" w:space="0" w:color="auto"/>
        <w:right w:val="none" w:sz="0" w:space="0" w:color="auto"/>
      </w:divBdr>
    </w:div>
    <w:div w:id="694697052">
      <w:bodyDiv w:val="1"/>
      <w:marLeft w:val="0"/>
      <w:marRight w:val="0"/>
      <w:marTop w:val="0"/>
      <w:marBottom w:val="0"/>
      <w:divBdr>
        <w:top w:val="none" w:sz="0" w:space="0" w:color="auto"/>
        <w:left w:val="none" w:sz="0" w:space="0" w:color="auto"/>
        <w:bottom w:val="none" w:sz="0" w:space="0" w:color="auto"/>
        <w:right w:val="none" w:sz="0" w:space="0" w:color="auto"/>
      </w:divBdr>
    </w:div>
    <w:div w:id="702169961">
      <w:bodyDiv w:val="1"/>
      <w:marLeft w:val="0"/>
      <w:marRight w:val="0"/>
      <w:marTop w:val="0"/>
      <w:marBottom w:val="0"/>
      <w:divBdr>
        <w:top w:val="none" w:sz="0" w:space="0" w:color="auto"/>
        <w:left w:val="none" w:sz="0" w:space="0" w:color="auto"/>
        <w:bottom w:val="none" w:sz="0" w:space="0" w:color="auto"/>
        <w:right w:val="none" w:sz="0" w:space="0" w:color="auto"/>
      </w:divBdr>
    </w:div>
    <w:div w:id="721640342">
      <w:bodyDiv w:val="1"/>
      <w:marLeft w:val="0"/>
      <w:marRight w:val="0"/>
      <w:marTop w:val="0"/>
      <w:marBottom w:val="0"/>
      <w:divBdr>
        <w:top w:val="none" w:sz="0" w:space="0" w:color="auto"/>
        <w:left w:val="none" w:sz="0" w:space="0" w:color="auto"/>
        <w:bottom w:val="none" w:sz="0" w:space="0" w:color="auto"/>
        <w:right w:val="none" w:sz="0" w:space="0" w:color="auto"/>
      </w:divBdr>
    </w:div>
    <w:div w:id="732502925">
      <w:bodyDiv w:val="1"/>
      <w:marLeft w:val="0"/>
      <w:marRight w:val="0"/>
      <w:marTop w:val="0"/>
      <w:marBottom w:val="0"/>
      <w:divBdr>
        <w:top w:val="none" w:sz="0" w:space="0" w:color="auto"/>
        <w:left w:val="none" w:sz="0" w:space="0" w:color="auto"/>
        <w:bottom w:val="none" w:sz="0" w:space="0" w:color="auto"/>
        <w:right w:val="none" w:sz="0" w:space="0" w:color="auto"/>
      </w:divBdr>
    </w:div>
    <w:div w:id="767846388">
      <w:bodyDiv w:val="1"/>
      <w:marLeft w:val="0"/>
      <w:marRight w:val="0"/>
      <w:marTop w:val="0"/>
      <w:marBottom w:val="0"/>
      <w:divBdr>
        <w:top w:val="none" w:sz="0" w:space="0" w:color="auto"/>
        <w:left w:val="none" w:sz="0" w:space="0" w:color="auto"/>
        <w:bottom w:val="none" w:sz="0" w:space="0" w:color="auto"/>
        <w:right w:val="none" w:sz="0" w:space="0" w:color="auto"/>
      </w:divBdr>
    </w:div>
    <w:div w:id="768964619">
      <w:bodyDiv w:val="1"/>
      <w:marLeft w:val="0"/>
      <w:marRight w:val="0"/>
      <w:marTop w:val="0"/>
      <w:marBottom w:val="0"/>
      <w:divBdr>
        <w:top w:val="none" w:sz="0" w:space="0" w:color="auto"/>
        <w:left w:val="none" w:sz="0" w:space="0" w:color="auto"/>
        <w:bottom w:val="none" w:sz="0" w:space="0" w:color="auto"/>
        <w:right w:val="none" w:sz="0" w:space="0" w:color="auto"/>
      </w:divBdr>
    </w:div>
    <w:div w:id="775446604">
      <w:bodyDiv w:val="1"/>
      <w:marLeft w:val="0"/>
      <w:marRight w:val="0"/>
      <w:marTop w:val="0"/>
      <w:marBottom w:val="0"/>
      <w:divBdr>
        <w:top w:val="none" w:sz="0" w:space="0" w:color="auto"/>
        <w:left w:val="none" w:sz="0" w:space="0" w:color="auto"/>
        <w:bottom w:val="none" w:sz="0" w:space="0" w:color="auto"/>
        <w:right w:val="none" w:sz="0" w:space="0" w:color="auto"/>
      </w:divBdr>
    </w:div>
    <w:div w:id="790132276">
      <w:bodyDiv w:val="1"/>
      <w:marLeft w:val="0"/>
      <w:marRight w:val="0"/>
      <w:marTop w:val="0"/>
      <w:marBottom w:val="0"/>
      <w:divBdr>
        <w:top w:val="none" w:sz="0" w:space="0" w:color="auto"/>
        <w:left w:val="none" w:sz="0" w:space="0" w:color="auto"/>
        <w:bottom w:val="none" w:sz="0" w:space="0" w:color="auto"/>
        <w:right w:val="none" w:sz="0" w:space="0" w:color="auto"/>
      </w:divBdr>
    </w:div>
    <w:div w:id="834416043">
      <w:bodyDiv w:val="1"/>
      <w:marLeft w:val="0"/>
      <w:marRight w:val="0"/>
      <w:marTop w:val="0"/>
      <w:marBottom w:val="0"/>
      <w:divBdr>
        <w:top w:val="none" w:sz="0" w:space="0" w:color="auto"/>
        <w:left w:val="none" w:sz="0" w:space="0" w:color="auto"/>
        <w:bottom w:val="none" w:sz="0" w:space="0" w:color="auto"/>
        <w:right w:val="none" w:sz="0" w:space="0" w:color="auto"/>
      </w:divBdr>
    </w:div>
    <w:div w:id="848525601">
      <w:bodyDiv w:val="1"/>
      <w:marLeft w:val="0"/>
      <w:marRight w:val="0"/>
      <w:marTop w:val="0"/>
      <w:marBottom w:val="0"/>
      <w:divBdr>
        <w:top w:val="none" w:sz="0" w:space="0" w:color="auto"/>
        <w:left w:val="none" w:sz="0" w:space="0" w:color="auto"/>
        <w:bottom w:val="none" w:sz="0" w:space="0" w:color="auto"/>
        <w:right w:val="none" w:sz="0" w:space="0" w:color="auto"/>
      </w:divBdr>
    </w:div>
    <w:div w:id="853224834">
      <w:bodyDiv w:val="1"/>
      <w:marLeft w:val="0"/>
      <w:marRight w:val="0"/>
      <w:marTop w:val="0"/>
      <w:marBottom w:val="0"/>
      <w:divBdr>
        <w:top w:val="none" w:sz="0" w:space="0" w:color="auto"/>
        <w:left w:val="none" w:sz="0" w:space="0" w:color="auto"/>
        <w:bottom w:val="none" w:sz="0" w:space="0" w:color="auto"/>
        <w:right w:val="none" w:sz="0" w:space="0" w:color="auto"/>
      </w:divBdr>
    </w:div>
    <w:div w:id="892496652">
      <w:bodyDiv w:val="1"/>
      <w:marLeft w:val="0"/>
      <w:marRight w:val="0"/>
      <w:marTop w:val="0"/>
      <w:marBottom w:val="0"/>
      <w:divBdr>
        <w:top w:val="none" w:sz="0" w:space="0" w:color="auto"/>
        <w:left w:val="none" w:sz="0" w:space="0" w:color="auto"/>
        <w:bottom w:val="none" w:sz="0" w:space="0" w:color="auto"/>
        <w:right w:val="none" w:sz="0" w:space="0" w:color="auto"/>
      </w:divBdr>
    </w:div>
    <w:div w:id="895433904">
      <w:bodyDiv w:val="1"/>
      <w:marLeft w:val="0"/>
      <w:marRight w:val="0"/>
      <w:marTop w:val="0"/>
      <w:marBottom w:val="0"/>
      <w:divBdr>
        <w:top w:val="none" w:sz="0" w:space="0" w:color="auto"/>
        <w:left w:val="none" w:sz="0" w:space="0" w:color="auto"/>
        <w:bottom w:val="none" w:sz="0" w:space="0" w:color="auto"/>
        <w:right w:val="none" w:sz="0" w:space="0" w:color="auto"/>
      </w:divBdr>
    </w:div>
    <w:div w:id="908347950">
      <w:bodyDiv w:val="1"/>
      <w:marLeft w:val="0"/>
      <w:marRight w:val="0"/>
      <w:marTop w:val="0"/>
      <w:marBottom w:val="0"/>
      <w:divBdr>
        <w:top w:val="none" w:sz="0" w:space="0" w:color="auto"/>
        <w:left w:val="none" w:sz="0" w:space="0" w:color="auto"/>
        <w:bottom w:val="none" w:sz="0" w:space="0" w:color="auto"/>
        <w:right w:val="none" w:sz="0" w:space="0" w:color="auto"/>
      </w:divBdr>
    </w:div>
    <w:div w:id="943734478">
      <w:bodyDiv w:val="1"/>
      <w:marLeft w:val="0"/>
      <w:marRight w:val="0"/>
      <w:marTop w:val="0"/>
      <w:marBottom w:val="0"/>
      <w:divBdr>
        <w:top w:val="none" w:sz="0" w:space="0" w:color="auto"/>
        <w:left w:val="none" w:sz="0" w:space="0" w:color="auto"/>
        <w:bottom w:val="none" w:sz="0" w:space="0" w:color="auto"/>
        <w:right w:val="none" w:sz="0" w:space="0" w:color="auto"/>
      </w:divBdr>
    </w:div>
    <w:div w:id="957027407">
      <w:bodyDiv w:val="1"/>
      <w:marLeft w:val="0"/>
      <w:marRight w:val="0"/>
      <w:marTop w:val="0"/>
      <w:marBottom w:val="0"/>
      <w:divBdr>
        <w:top w:val="none" w:sz="0" w:space="0" w:color="auto"/>
        <w:left w:val="none" w:sz="0" w:space="0" w:color="auto"/>
        <w:bottom w:val="none" w:sz="0" w:space="0" w:color="auto"/>
        <w:right w:val="none" w:sz="0" w:space="0" w:color="auto"/>
      </w:divBdr>
    </w:div>
    <w:div w:id="972102639">
      <w:bodyDiv w:val="1"/>
      <w:marLeft w:val="0"/>
      <w:marRight w:val="0"/>
      <w:marTop w:val="0"/>
      <w:marBottom w:val="0"/>
      <w:divBdr>
        <w:top w:val="none" w:sz="0" w:space="0" w:color="auto"/>
        <w:left w:val="none" w:sz="0" w:space="0" w:color="auto"/>
        <w:bottom w:val="none" w:sz="0" w:space="0" w:color="auto"/>
        <w:right w:val="none" w:sz="0" w:space="0" w:color="auto"/>
      </w:divBdr>
    </w:div>
    <w:div w:id="988948147">
      <w:bodyDiv w:val="1"/>
      <w:marLeft w:val="0"/>
      <w:marRight w:val="0"/>
      <w:marTop w:val="0"/>
      <w:marBottom w:val="0"/>
      <w:divBdr>
        <w:top w:val="none" w:sz="0" w:space="0" w:color="auto"/>
        <w:left w:val="none" w:sz="0" w:space="0" w:color="auto"/>
        <w:bottom w:val="none" w:sz="0" w:space="0" w:color="auto"/>
        <w:right w:val="none" w:sz="0" w:space="0" w:color="auto"/>
      </w:divBdr>
    </w:div>
    <w:div w:id="1059590062">
      <w:bodyDiv w:val="1"/>
      <w:marLeft w:val="0"/>
      <w:marRight w:val="0"/>
      <w:marTop w:val="0"/>
      <w:marBottom w:val="0"/>
      <w:divBdr>
        <w:top w:val="none" w:sz="0" w:space="0" w:color="auto"/>
        <w:left w:val="none" w:sz="0" w:space="0" w:color="auto"/>
        <w:bottom w:val="none" w:sz="0" w:space="0" w:color="auto"/>
        <w:right w:val="none" w:sz="0" w:space="0" w:color="auto"/>
      </w:divBdr>
    </w:div>
    <w:div w:id="1059671885">
      <w:bodyDiv w:val="1"/>
      <w:marLeft w:val="0"/>
      <w:marRight w:val="0"/>
      <w:marTop w:val="0"/>
      <w:marBottom w:val="0"/>
      <w:divBdr>
        <w:top w:val="none" w:sz="0" w:space="0" w:color="auto"/>
        <w:left w:val="none" w:sz="0" w:space="0" w:color="auto"/>
        <w:bottom w:val="none" w:sz="0" w:space="0" w:color="auto"/>
        <w:right w:val="none" w:sz="0" w:space="0" w:color="auto"/>
      </w:divBdr>
    </w:div>
    <w:div w:id="1061907377">
      <w:bodyDiv w:val="1"/>
      <w:marLeft w:val="0"/>
      <w:marRight w:val="0"/>
      <w:marTop w:val="0"/>
      <w:marBottom w:val="0"/>
      <w:divBdr>
        <w:top w:val="none" w:sz="0" w:space="0" w:color="auto"/>
        <w:left w:val="none" w:sz="0" w:space="0" w:color="auto"/>
        <w:bottom w:val="none" w:sz="0" w:space="0" w:color="auto"/>
        <w:right w:val="none" w:sz="0" w:space="0" w:color="auto"/>
      </w:divBdr>
    </w:div>
    <w:div w:id="1066149620">
      <w:bodyDiv w:val="1"/>
      <w:marLeft w:val="0"/>
      <w:marRight w:val="0"/>
      <w:marTop w:val="0"/>
      <w:marBottom w:val="0"/>
      <w:divBdr>
        <w:top w:val="none" w:sz="0" w:space="0" w:color="auto"/>
        <w:left w:val="none" w:sz="0" w:space="0" w:color="auto"/>
        <w:bottom w:val="none" w:sz="0" w:space="0" w:color="auto"/>
        <w:right w:val="none" w:sz="0" w:space="0" w:color="auto"/>
      </w:divBdr>
    </w:div>
    <w:div w:id="1129128954">
      <w:bodyDiv w:val="1"/>
      <w:marLeft w:val="0"/>
      <w:marRight w:val="0"/>
      <w:marTop w:val="0"/>
      <w:marBottom w:val="0"/>
      <w:divBdr>
        <w:top w:val="none" w:sz="0" w:space="0" w:color="auto"/>
        <w:left w:val="none" w:sz="0" w:space="0" w:color="auto"/>
        <w:bottom w:val="none" w:sz="0" w:space="0" w:color="auto"/>
        <w:right w:val="none" w:sz="0" w:space="0" w:color="auto"/>
      </w:divBdr>
    </w:div>
    <w:div w:id="1131509778">
      <w:bodyDiv w:val="1"/>
      <w:marLeft w:val="0"/>
      <w:marRight w:val="0"/>
      <w:marTop w:val="0"/>
      <w:marBottom w:val="0"/>
      <w:divBdr>
        <w:top w:val="none" w:sz="0" w:space="0" w:color="auto"/>
        <w:left w:val="none" w:sz="0" w:space="0" w:color="auto"/>
        <w:bottom w:val="none" w:sz="0" w:space="0" w:color="auto"/>
        <w:right w:val="none" w:sz="0" w:space="0" w:color="auto"/>
      </w:divBdr>
    </w:div>
    <w:div w:id="1153906482">
      <w:bodyDiv w:val="1"/>
      <w:marLeft w:val="0"/>
      <w:marRight w:val="0"/>
      <w:marTop w:val="0"/>
      <w:marBottom w:val="0"/>
      <w:divBdr>
        <w:top w:val="none" w:sz="0" w:space="0" w:color="auto"/>
        <w:left w:val="none" w:sz="0" w:space="0" w:color="auto"/>
        <w:bottom w:val="none" w:sz="0" w:space="0" w:color="auto"/>
        <w:right w:val="none" w:sz="0" w:space="0" w:color="auto"/>
      </w:divBdr>
    </w:div>
    <w:div w:id="1189828606">
      <w:bodyDiv w:val="1"/>
      <w:marLeft w:val="0"/>
      <w:marRight w:val="0"/>
      <w:marTop w:val="0"/>
      <w:marBottom w:val="0"/>
      <w:divBdr>
        <w:top w:val="none" w:sz="0" w:space="0" w:color="auto"/>
        <w:left w:val="none" w:sz="0" w:space="0" w:color="auto"/>
        <w:bottom w:val="none" w:sz="0" w:space="0" w:color="auto"/>
        <w:right w:val="none" w:sz="0" w:space="0" w:color="auto"/>
      </w:divBdr>
    </w:div>
    <w:div w:id="1219048455">
      <w:bodyDiv w:val="1"/>
      <w:marLeft w:val="0"/>
      <w:marRight w:val="0"/>
      <w:marTop w:val="0"/>
      <w:marBottom w:val="0"/>
      <w:divBdr>
        <w:top w:val="none" w:sz="0" w:space="0" w:color="auto"/>
        <w:left w:val="none" w:sz="0" w:space="0" w:color="auto"/>
        <w:bottom w:val="none" w:sz="0" w:space="0" w:color="auto"/>
        <w:right w:val="none" w:sz="0" w:space="0" w:color="auto"/>
      </w:divBdr>
    </w:div>
    <w:div w:id="1253590659">
      <w:bodyDiv w:val="1"/>
      <w:marLeft w:val="0"/>
      <w:marRight w:val="0"/>
      <w:marTop w:val="0"/>
      <w:marBottom w:val="0"/>
      <w:divBdr>
        <w:top w:val="none" w:sz="0" w:space="0" w:color="auto"/>
        <w:left w:val="none" w:sz="0" w:space="0" w:color="auto"/>
        <w:bottom w:val="none" w:sz="0" w:space="0" w:color="auto"/>
        <w:right w:val="none" w:sz="0" w:space="0" w:color="auto"/>
      </w:divBdr>
    </w:div>
    <w:div w:id="1267418942">
      <w:bodyDiv w:val="1"/>
      <w:marLeft w:val="0"/>
      <w:marRight w:val="0"/>
      <w:marTop w:val="0"/>
      <w:marBottom w:val="0"/>
      <w:divBdr>
        <w:top w:val="none" w:sz="0" w:space="0" w:color="auto"/>
        <w:left w:val="none" w:sz="0" w:space="0" w:color="auto"/>
        <w:bottom w:val="none" w:sz="0" w:space="0" w:color="auto"/>
        <w:right w:val="none" w:sz="0" w:space="0" w:color="auto"/>
      </w:divBdr>
    </w:div>
    <w:div w:id="1271745086">
      <w:bodyDiv w:val="1"/>
      <w:marLeft w:val="0"/>
      <w:marRight w:val="0"/>
      <w:marTop w:val="0"/>
      <w:marBottom w:val="0"/>
      <w:divBdr>
        <w:top w:val="none" w:sz="0" w:space="0" w:color="auto"/>
        <w:left w:val="none" w:sz="0" w:space="0" w:color="auto"/>
        <w:bottom w:val="none" w:sz="0" w:space="0" w:color="auto"/>
        <w:right w:val="none" w:sz="0" w:space="0" w:color="auto"/>
      </w:divBdr>
    </w:div>
    <w:div w:id="1271813617">
      <w:bodyDiv w:val="1"/>
      <w:marLeft w:val="0"/>
      <w:marRight w:val="0"/>
      <w:marTop w:val="0"/>
      <w:marBottom w:val="0"/>
      <w:divBdr>
        <w:top w:val="none" w:sz="0" w:space="0" w:color="auto"/>
        <w:left w:val="none" w:sz="0" w:space="0" w:color="auto"/>
        <w:bottom w:val="none" w:sz="0" w:space="0" w:color="auto"/>
        <w:right w:val="none" w:sz="0" w:space="0" w:color="auto"/>
      </w:divBdr>
    </w:div>
    <w:div w:id="1272011823">
      <w:bodyDiv w:val="1"/>
      <w:marLeft w:val="0"/>
      <w:marRight w:val="0"/>
      <w:marTop w:val="0"/>
      <w:marBottom w:val="0"/>
      <w:divBdr>
        <w:top w:val="none" w:sz="0" w:space="0" w:color="auto"/>
        <w:left w:val="none" w:sz="0" w:space="0" w:color="auto"/>
        <w:bottom w:val="none" w:sz="0" w:space="0" w:color="auto"/>
        <w:right w:val="none" w:sz="0" w:space="0" w:color="auto"/>
      </w:divBdr>
    </w:div>
    <w:div w:id="1272711299">
      <w:bodyDiv w:val="1"/>
      <w:marLeft w:val="0"/>
      <w:marRight w:val="0"/>
      <w:marTop w:val="0"/>
      <w:marBottom w:val="0"/>
      <w:divBdr>
        <w:top w:val="none" w:sz="0" w:space="0" w:color="auto"/>
        <w:left w:val="none" w:sz="0" w:space="0" w:color="auto"/>
        <w:bottom w:val="none" w:sz="0" w:space="0" w:color="auto"/>
        <w:right w:val="none" w:sz="0" w:space="0" w:color="auto"/>
      </w:divBdr>
    </w:div>
    <w:div w:id="1282496175">
      <w:bodyDiv w:val="1"/>
      <w:marLeft w:val="0"/>
      <w:marRight w:val="0"/>
      <w:marTop w:val="0"/>
      <w:marBottom w:val="0"/>
      <w:divBdr>
        <w:top w:val="none" w:sz="0" w:space="0" w:color="auto"/>
        <w:left w:val="none" w:sz="0" w:space="0" w:color="auto"/>
        <w:bottom w:val="none" w:sz="0" w:space="0" w:color="auto"/>
        <w:right w:val="none" w:sz="0" w:space="0" w:color="auto"/>
      </w:divBdr>
    </w:div>
    <w:div w:id="1284997055">
      <w:bodyDiv w:val="1"/>
      <w:marLeft w:val="0"/>
      <w:marRight w:val="0"/>
      <w:marTop w:val="0"/>
      <w:marBottom w:val="0"/>
      <w:divBdr>
        <w:top w:val="none" w:sz="0" w:space="0" w:color="auto"/>
        <w:left w:val="none" w:sz="0" w:space="0" w:color="auto"/>
        <w:bottom w:val="none" w:sz="0" w:space="0" w:color="auto"/>
        <w:right w:val="none" w:sz="0" w:space="0" w:color="auto"/>
      </w:divBdr>
    </w:div>
    <w:div w:id="1314216402">
      <w:bodyDiv w:val="1"/>
      <w:marLeft w:val="0"/>
      <w:marRight w:val="0"/>
      <w:marTop w:val="0"/>
      <w:marBottom w:val="0"/>
      <w:divBdr>
        <w:top w:val="none" w:sz="0" w:space="0" w:color="auto"/>
        <w:left w:val="none" w:sz="0" w:space="0" w:color="auto"/>
        <w:bottom w:val="none" w:sz="0" w:space="0" w:color="auto"/>
        <w:right w:val="none" w:sz="0" w:space="0" w:color="auto"/>
      </w:divBdr>
    </w:div>
    <w:div w:id="1340624693">
      <w:bodyDiv w:val="1"/>
      <w:marLeft w:val="0"/>
      <w:marRight w:val="0"/>
      <w:marTop w:val="0"/>
      <w:marBottom w:val="0"/>
      <w:divBdr>
        <w:top w:val="none" w:sz="0" w:space="0" w:color="auto"/>
        <w:left w:val="none" w:sz="0" w:space="0" w:color="auto"/>
        <w:bottom w:val="none" w:sz="0" w:space="0" w:color="auto"/>
        <w:right w:val="none" w:sz="0" w:space="0" w:color="auto"/>
      </w:divBdr>
    </w:div>
    <w:div w:id="1370229899">
      <w:bodyDiv w:val="1"/>
      <w:marLeft w:val="0"/>
      <w:marRight w:val="0"/>
      <w:marTop w:val="0"/>
      <w:marBottom w:val="0"/>
      <w:divBdr>
        <w:top w:val="none" w:sz="0" w:space="0" w:color="auto"/>
        <w:left w:val="none" w:sz="0" w:space="0" w:color="auto"/>
        <w:bottom w:val="none" w:sz="0" w:space="0" w:color="auto"/>
        <w:right w:val="none" w:sz="0" w:space="0" w:color="auto"/>
      </w:divBdr>
    </w:div>
    <w:div w:id="1392995241">
      <w:bodyDiv w:val="1"/>
      <w:marLeft w:val="0"/>
      <w:marRight w:val="0"/>
      <w:marTop w:val="0"/>
      <w:marBottom w:val="0"/>
      <w:divBdr>
        <w:top w:val="none" w:sz="0" w:space="0" w:color="auto"/>
        <w:left w:val="none" w:sz="0" w:space="0" w:color="auto"/>
        <w:bottom w:val="none" w:sz="0" w:space="0" w:color="auto"/>
        <w:right w:val="none" w:sz="0" w:space="0" w:color="auto"/>
      </w:divBdr>
    </w:div>
    <w:div w:id="1430465294">
      <w:bodyDiv w:val="1"/>
      <w:marLeft w:val="0"/>
      <w:marRight w:val="0"/>
      <w:marTop w:val="0"/>
      <w:marBottom w:val="0"/>
      <w:divBdr>
        <w:top w:val="none" w:sz="0" w:space="0" w:color="auto"/>
        <w:left w:val="none" w:sz="0" w:space="0" w:color="auto"/>
        <w:bottom w:val="none" w:sz="0" w:space="0" w:color="auto"/>
        <w:right w:val="none" w:sz="0" w:space="0" w:color="auto"/>
      </w:divBdr>
    </w:div>
    <w:div w:id="1444961929">
      <w:bodyDiv w:val="1"/>
      <w:marLeft w:val="0"/>
      <w:marRight w:val="0"/>
      <w:marTop w:val="0"/>
      <w:marBottom w:val="0"/>
      <w:divBdr>
        <w:top w:val="none" w:sz="0" w:space="0" w:color="auto"/>
        <w:left w:val="none" w:sz="0" w:space="0" w:color="auto"/>
        <w:bottom w:val="none" w:sz="0" w:space="0" w:color="auto"/>
        <w:right w:val="none" w:sz="0" w:space="0" w:color="auto"/>
      </w:divBdr>
    </w:div>
    <w:div w:id="1455439572">
      <w:bodyDiv w:val="1"/>
      <w:marLeft w:val="0"/>
      <w:marRight w:val="0"/>
      <w:marTop w:val="0"/>
      <w:marBottom w:val="0"/>
      <w:divBdr>
        <w:top w:val="none" w:sz="0" w:space="0" w:color="auto"/>
        <w:left w:val="none" w:sz="0" w:space="0" w:color="auto"/>
        <w:bottom w:val="none" w:sz="0" w:space="0" w:color="auto"/>
        <w:right w:val="none" w:sz="0" w:space="0" w:color="auto"/>
      </w:divBdr>
    </w:div>
    <w:div w:id="1498613118">
      <w:bodyDiv w:val="1"/>
      <w:marLeft w:val="0"/>
      <w:marRight w:val="0"/>
      <w:marTop w:val="0"/>
      <w:marBottom w:val="0"/>
      <w:divBdr>
        <w:top w:val="none" w:sz="0" w:space="0" w:color="auto"/>
        <w:left w:val="none" w:sz="0" w:space="0" w:color="auto"/>
        <w:bottom w:val="none" w:sz="0" w:space="0" w:color="auto"/>
        <w:right w:val="none" w:sz="0" w:space="0" w:color="auto"/>
      </w:divBdr>
    </w:div>
    <w:div w:id="1509365106">
      <w:bodyDiv w:val="1"/>
      <w:marLeft w:val="0"/>
      <w:marRight w:val="0"/>
      <w:marTop w:val="0"/>
      <w:marBottom w:val="0"/>
      <w:divBdr>
        <w:top w:val="none" w:sz="0" w:space="0" w:color="auto"/>
        <w:left w:val="none" w:sz="0" w:space="0" w:color="auto"/>
        <w:bottom w:val="none" w:sz="0" w:space="0" w:color="auto"/>
        <w:right w:val="none" w:sz="0" w:space="0" w:color="auto"/>
      </w:divBdr>
    </w:div>
    <w:div w:id="1516265830">
      <w:bodyDiv w:val="1"/>
      <w:marLeft w:val="0"/>
      <w:marRight w:val="0"/>
      <w:marTop w:val="0"/>
      <w:marBottom w:val="0"/>
      <w:divBdr>
        <w:top w:val="none" w:sz="0" w:space="0" w:color="auto"/>
        <w:left w:val="none" w:sz="0" w:space="0" w:color="auto"/>
        <w:bottom w:val="none" w:sz="0" w:space="0" w:color="auto"/>
        <w:right w:val="none" w:sz="0" w:space="0" w:color="auto"/>
      </w:divBdr>
    </w:div>
    <w:div w:id="1529299845">
      <w:bodyDiv w:val="1"/>
      <w:marLeft w:val="0"/>
      <w:marRight w:val="0"/>
      <w:marTop w:val="0"/>
      <w:marBottom w:val="0"/>
      <w:divBdr>
        <w:top w:val="none" w:sz="0" w:space="0" w:color="auto"/>
        <w:left w:val="none" w:sz="0" w:space="0" w:color="auto"/>
        <w:bottom w:val="none" w:sz="0" w:space="0" w:color="auto"/>
        <w:right w:val="none" w:sz="0" w:space="0" w:color="auto"/>
      </w:divBdr>
    </w:div>
    <w:div w:id="1583828345">
      <w:bodyDiv w:val="1"/>
      <w:marLeft w:val="0"/>
      <w:marRight w:val="0"/>
      <w:marTop w:val="0"/>
      <w:marBottom w:val="0"/>
      <w:divBdr>
        <w:top w:val="none" w:sz="0" w:space="0" w:color="auto"/>
        <w:left w:val="none" w:sz="0" w:space="0" w:color="auto"/>
        <w:bottom w:val="none" w:sz="0" w:space="0" w:color="auto"/>
        <w:right w:val="none" w:sz="0" w:space="0" w:color="auto"/>
      </w:divBdr>
    </w:div>
    <w:div w:id="1628851275">
      <w:bodyDiv w:val="1"/>
      <w:marLeft w:val="0"/>
      <w:marRight w:val="0"/>
      <w:marTop w:val="0"/>
      <w:marBottom w:val="0"/>
      <w:divBdr>
        <w:top w:val="none" w:sz="0" w:space="0" w:color="auto"/>
        <w:left w:val="none" w:sz="0" w:space="0" w:color="auto"/>
        <w:bottom w:val="none" w:sz="0" w:space="0" w:color="auto"/>
        <w:right w:val="none" w:sz="0" w:space="0" w:color="auto"/>
      </w:divBdr>
    </w:div>
    <w:div w:id="1722439518">
      <w:bodyDiv w:val="1"/>
      <w:marLeft w:val="0"/>
      <w:marRight w:val="0"/>
      <w:marTop w:val="0"/>
      <w:marBottom w:val="0"/>
      <w:divBdr>
        <w:top w:val="none" w:sz="0" w:space="0" w:color="auto"/>
        <w:left w:val="none" w:sz="0" w:space="0" w:color="auto"/>
        <w:bottom w:val="none" w:sz="0" w:space="0" w:color="auto"/>
        <w:right w:val="none" w:sz="0" w:space="0" w:color="auto"/>
      </w:divBdr>
    </w:div>
    <w:div w:id="1731462291">
      <w:bodyDiv w:val="1"/>
      <w:marLeft w:val="0"/>
      <w:marRight w:val="0"/>
      <w:marTop w:val="0"/>
      <w:marBottom w:val="0"/>
      <w:divBdr>
        <w:top w:val="none" w:sz="0" w:space="0" w:color="auto"/>
        <w:left w:val="none" w:sz="0" w:space="0" w:color="auto"/>
        <w:bottom w:val="none" w:sz="0" w:space="0" w:color="auto"/>
        <w:right w:val="none" w:sz="0" w:space="0" w:color="auto"/>
      </w:divBdr>
    </w:div>
    <w:div w:id="1771655859">
      <w:bodyDiv w:val="1"/>
      <w:marLeft w:val="0"/>
      <w:marRight w:val="0"/>
      <w:marTop w:val="0"/>
      <w:marBottom w:val="0"/>
      <w:divBdr>
        <w:top w:val="none" w:sz="0" w:space="0" w:color="auto"/>
        <w:left w:val="none" w:sz="0" w:space="0" w:color="auto"/>
        <w:bottom w:val="none" w:sz="0" w:space="0" w:color="auto"/>
        <w:right w:val="none" w:sz="0" w:space="0" w:color="auto"/>
      </w:divBdr>
    </w:div>
    <w:div w:id="1775050056">
      <w:bodyDiv w:val="1"/>
      <w:marLeft w:val="0"/>
      <w:marRight w:val="0"/>
      <w:marTop w:val="0"/>
      <w:marBottom w:val="0"/>
      <w:divBdr>
        <w:top w:val="none" w:sz="0" w:space="0" w:color="auto"/>
        <w:left w:val="none" w:sz="0" w:space="0" w:color="auto"/>
        <w:bottom w:val="none" w:sz="0" w:space="0" w:color="auto"/>
        <w:right w:val="none" w:sz="0" w:space="0" w:color="auto"/>
      </w:divBdr>
    </w:div>
    <w:div w:id="1804499278">
      <w:bodyDiv w:val="1"/>
      <w:marLeft w:val="0"/>
      <w:marRight w:val="0"/>
      <w:marTop w:val="0"/>
      <w:marBottom w:val="0"/>
      <w:divBdr>
        <w:top w:val="none" w:sz="0" w:space="0" w:color="auto"/>
        <w:left w:val="none" w:sz="0" w:space="0" w:color="auto"/>
        <w:bottom w:val="none" w:sz="0" w:space="0" w:color="auto"/>
        <w:right w:val="none" w:sz="0" w:space="0" w:color="auto"/>
      </w:divBdr>
    </w:div>
    <w:div w:id="1825663592">
      <w:bodyDiv w:val="1"/>
      <w:marLeft w:val="0"/>
      <w:marRight w:val="0"/>
      <w:marTop w:val="0"/>
      <w:marBottom w:val="0"/>
      <w:divBdr>
        <w:top w:val="none" w:sz="0" w:space="0" w:color="auto"/>
        <w:left w:val="none" w:sz="0" w:space="0" w:color="auto"/>
        <w:bottom w:val="none" w:sz="0" w:space="0" w:color="auto"/>
        <w:right w:val="none" w:sz="0" w:space="0" w:color="auto"/>
      </w:divBdr>
    </w:div>
    <w:div w:id="1832938881">
      <w:bodyDiv w:val="1"/>
      <w:marLeft w:val="0"/>
      <w:marRight w:val="0"/>
      <w:marTop w:val="0"/>
      <w:marBottom w:val="0"/>
      <w:divBdr>
        <w:top w:val="none" w:sz="0" w:space="0" w:color="auto"/>
        <w:left w:val="none" w:sz="0" w:space="0" w:color="auto"/>
        <w:bottom w:val="none" w:sz="0" w:space="0" w:color="auto"/>
        <w:right w:val="none" w:sz="0" w:space="0" w:color="auto"/>
      </w:divBdr>
    </w:div>
    <w:div w:id="1862086642">
      <w:bodyDiv w:val="1"/>
      <w:marLeft w:val="0"/>
      <w:marRight w:val="0"/>
      <w:marTop w:val="0"/>
      <w:marBottom w:val="0"/>
      <w:divBdr>
        <w:top w:val="none" w:sz="0" w:space="0" w:color="auto"/>
        <w:left w:val="none" w:sz="0" w:space="0" w:color="auto"/>
        <w:bottom w:val="none" w:sz="0" w:space="0" w:color="auto"/>
        <w:right w:val="none" w:sz="0" w:space="0" w:color="auto"/>
      </w:divBdr>
    </w:div>
    <w:div w:id="1902860345">
      <w:bodyDiv w:val="1"/>
      <w:marLeft w:val="0"/>
      <w:marRight w:val="0"/>
      <w:marTop w:val="0"/>
      <w:marBottom w:val="0"/>
      <w:divBdr>
        <w:top w:val="none" w:sz="0" w:space="0" w:color="auto"/>
        <w:left w:val="none" w:sz="0" w:space="0" w:color="auto"/>
        <w:bottom w:val="none" w:sz="0" w:space="0" w:color="auto"/>
        <w:right w:val="none" w:sz="0" w:space="0" w:color="auto"/>
      </w:divBdr>
    </w:div>
    <w:div w:id="1961643592">
      <w:bodyDiv w:val="1"/>
      <w:marLeft w:val="0"/>
      <w:marRight w:val="0"/>
      <w:marTop w:val="0"/>
      <w:marBottom w:val="0"/>
      <w:divBdr>
        <w:top w:val="none" w:sz="0" w:space="0" w:color="auto"/>
        <w:left w:val="none" w:sz="0" w:space="0" w:color="auto"/>
        <w:bottom w:val="none" w:sz="0" w:space="0" w:color="auto"/>
        <w:right w:val="none" w:sz="0" w:space="0" w:color="auto"/>
      </w:divBdr>
    </w:div>
    <w:div w:id="1993832203">
      <w:bodyDiv w:val="1"/>
      <w:marLeft w:val="0"/>
      <w:marRight w:val="0"/>
      <w:marTop w:val="0"/>
      <w:marBottom w:val="0"/>
      <w:divBdr>
        <w:top w:val="none" w:sz="0" w:space="0" w:color="auto"/>
        <w:left w:val="none" w:sz="0" w:space="0" w:color="auto"/>
        <w:bottom w:val="none" w:sz="0" w:space="0" w:color="auto"/>
        <w:right w:val="none" w:sz="0" w:space="0" w:color="auto"/>
      </w:divBdr>
    </w:div>
    <w:div w:id="2000844756">
      <w:bodyDiv w:val="1"/>
      <w:marLeft w:val="0"/>
      <w:marRight w:val="0"/>
      <w:marTop w:val="0"/>
      <w:marBottom w:val="0"/>
      <w:divBdr>
        <w:top w:val="none" w:sz="0" w:space="0" w:color="auto"/>
        <w:left w:val="none" w:sz="0" w:space="0" w:color="auto"/>
        <w:bottom w:val="none" w:sz="0" w:space="0" w:color="auto"/>
        <w:right w:val="none" w:sz="0" w:space="0" w:color="auto"/>
      </w:divBdr>
    </w:div>
    <w:div w:id="2018656365">
      <w:bodyDiv w:val="1"/>
      <w:marLeft w:val="0"/>
      <w:marRight w:val="0"/>
      <w:marTop w:val="0"/>
      <w:marBottom w:val="0"/>
      <w:divBdr>
        <w:top w:val="none" w:sz="0" w:space="0" w:color="auto"/>
        <w:left w:val="none" w:sz="0" w:space="0" w:color="auto"/>
        <w:bottom w:val="none" w:sz="0" w:space="0" w:color="auto"/>
        <w:right w:val="none" w:sz="0" w:space="0" w:color="auto"/>
      </w:divBdr>
    </w:div>
    <w:div w:id="2026327538">
      <w:bodyDiv w:val="1"/>
      <w:marLeft w:val="0"/>
      <w:marRight w:val="0"/>
      <w:marTop w:val="0"/>
      <w:marBottom w:val="0"/>
      <w:divBdr>
        <w:top w:val="none" w:sz="0" w:space="0" w:color="auto"/>
        <w:left w:val="none" w:sz="0" w:space="0" w:color="auto"/>
        <w:bottom w:val="none" w:sz="0" w:space="0" w:color="auto"/>
        <w:right w:val="none" w:sz="0" w:space="0" w:color="auto"/>
      </w:divBdr>
    </w:div>
    <w:div w:id="2037464699">
      <w:bodyDiv w:val="1"/>
      <w:marLeft w:val="0"/>
      <w:marRight w:val="0"/>
      <w:marTop w:val="0"/>
      <w:marBottom w:val="0"/>
      <w:divBdr>
        <w:top w:val="none" w:sz="0" w:space="0" w:color="auto"/>
        <w:left w:val="none" w:sz="0" w:space="0" w:color="auto"/>
        <w:bottom w:val="none" w:sz="0" w:space="0" w:color="auto"/>
        <w:right w:val="none" w:sz="0" w:space="0" w:color="auto"/>
      </w:divBdr>
    </w:div>
    <w:div w:id="2046370847">
      <w:bodyDiv w:val="1"/>
      <w:marLeft w:val="0"/>
      <w:marRight w:val="0"/>
      <w:marTop w:val="0"/>
      <w:marBottom w:val="0"/>
      <w:divBdr>
        <w:top w:val="none" w:sz="0" w:space="0" w:color="auto"/>
        <w:left w:val="none" w:sz="0" w:space="0" w:color="auto"/>
        <w:bottom w:val="none" w:sz="0" w:space="0" w:color="auto"/>
        <w:right w:val="none" w:sz="0" w:space="0" w:color="auto"/>
      </w:divBdr>
    </w:div>
    <w:div w:id="2063480410">
      <w:bodyDiv w:val="1"/>
      <w:marLeft w:val="0"/>
      <w:marRight w:val="0"/>
      <w:marTop w:val="0"/>
      <w:marBottom w:val="0"/>
      <w:divBdr>
        <w:top w:val="none" w:sz="0" w:space="0" w:color="auto"/>
        <w:left w:val="none" w:sz="0" w:space="0" w:color="auto"/>
        <w:bottom w:val="none" w:sz="0" w:space="0" w:color="auto"/>
        <w:right w:val="none" w:sz="0" w:space="0" w:color="auto"/>
      </w:divBdr>
    </w:div>
    <w:div w:id="2092580878">
      <w:bodyDiv w:val="1"/>
      <w:marLeft w:val="0"/>
      <w:marRight w:val="0"/>
      <w:marTop w:val="0"/>
      <w:marBottom w:val="0"/>
      <w:divBdr>
        <w:top w:val="none" w:sz="0" w:space="0" w:color="auto"/>
        <w:left w:val="none" w:sz="0" w:space="0" w:color="auto"/>
        <w:bottom w:val="none" w:sz="0" w:space="0" w:color="auto"/>
        <w:right w:val="none" w:sz="0" w:space="0" w:color="auto"/>
      </w:divBdr>
    </w:div>
    <w:div w:id="2116291425">
      <w:bodyDiv w:val="1"/>
      <w:marLeft w:val="0"/>
      <w:marRight w:val="0"/>
      <w:marTop w:val="0"/>
      <w:marBottom w:val="0"/>
      <w:divBdr>
        <w:top w:val="none" w:sz="0" w:space="0" w:color="auto"/>
        <w:left w:val="none" w:sz="0" w:space="0" w:color="auto"/>
        <w:bottom w:val="none" w:sz="0" w:space="0" w:color="auto"/>
        <w:right w:val="none" w:sz="0" w:space="0" w:color="auto"/>
      </w:divBdr>
    </w:div>
    <w:div w:id="2124693259">
      <w:bodyDiv w:val="1"/>
      <w:marLeft w:val="0"/>
      <w:marRight w:val="0"/>
      <w:marTop w:val="0"/>
      <w:marBottom w:val="0"/>
      <w:divBdr>
        <w:top w:val="none" w:sz="0" w:space="0" w:color="auto"/>
        <w:left w:val="none" w:sz="0" w:space="0" w:color="auto"/>
        <w:bottom w:val="none" w:sz="0" w:space="0" w:color="auto"/>
        <w:right w:val="none" w:sz="0" w:space="0" w:color="auto"/>
      </w:divBdr>
    </w:div>
    <w:div w:id="21384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A925-45C8-48FA-A2E4-0519021B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917</Words>
  <Characters>5230</Characters>
  <Application>Microsoft Office Word</Application>
  <DocSecurity>4</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2022-03-29T07:55:00Z</dcterms:created>
  <dcterms:modified xsi:type="dcterms:W3CDTF">2022-03-29T07:55:00Z</dcterms:modified>
</cp:coreProperties>
</file>