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B473F06" w:rsidR="00676B73" w:rsidRPr="005467E2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</w:t>
            </w:r>
            <w:r>
              <w:rPr>
                <w:rFonts w:hAnsi="HG丸ｺﾞｼｯｸM-PRO"/>
                <w:kern w:val="0"/>
                <w:sz w:val="24"/>
                <w:szCs w:val="24"/>
              </w:rPr>
              <w:t>DX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イニシアティブに関する打合せ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B8484DA" w:rsidR="00676B73" w:rsidRPr="00E1471A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>
              <w:rPr>
                <w:rFonts w:hAnsi="HG丸ｺﾞｼｯｸM-PRO"/>
                <w:sz w:val="24"/>
                <w:szCs w:val="24"/>
              </w:rPr>
              <w:t>0:30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1:30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676B73" w:rsidRPr="00BE5C52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  <w:bookmarkStart w:id="0" w:name="_GoBack"/>
            <w:bookmarkEnd w:id="0"/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12DB6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056302B6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スマートシティ推進監　</w:t>
            </w:r>
          </w:p>
          <w:p w14:paraId="426BA282" w14:textId="77777777" w:rsidR="00676B73" w:rsidRDefault="00676B73" w:rsidP="00676B7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36463D61" w14:textId="62A62FF2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B03CD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1C8A43A3" w14:textId="1D3A8F80" w:rsidR="000A338F" w:rsidRDefault="000A338F" w:rsidP="000A338F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0A338F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4A8AB5DC" w14:textId="7CE70F5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F76092B" w:rsidR="00676B73" w:rsidRPr="002C36FB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</w:t>
            </w:r>
            <w:r>
              <w:rPr>
                <w:rFonts w:hAnsi="HG丸ｺﾞｼｯｸM-PRO"/>
                <w:kern w:val="0"/>
                <w:sz w:val="24"/>
                <w:szCs w:val="24"/>
              </w:rPr>
              <w:t>DX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イニシアティブの運営およびデジタル改革の推進について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1FE573F" w:rsidR="0080393D" w:rsidRPr="0080393D" w:rsidRDefault="00676B73" w:rsidP="008039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1281C">
              <w:rPr>
                <w:rFonts w:hint="eastAsia"/>
                <w:sz w:val="24"/>
                <w:szCs w:val="24"/>
              </w:rPr>
              <w:t>大阪</w:t>
            </w:r>
            <w:r w:rsidR="00A1281C" w:rsidRPr="00A1281C">
              <w:rPr>
                <w:rFonts w:hint="eastAsia"/>
                <w:sz w:val="24"/>
                <w:szCs w:val="24"/>
              </w:rPr>
              <w:t>DXイニシアティブ</w:t>
            </w:r>
            <w:r w:rsidR="00A1281C">
              <w:rPr>
                <w:rFonts w:hint="eastAsia"/>
                <w:sz w:val="24"/>
                <w:szCs w:val="24"/>
              </w:rPr>
              <w:t>の意義を確定し、</w:t>
            </w:r>
            <w:r w:rsidR="000109DE">
              <w:rPr>
                <w:rFonts w:hint="eastAsia"/>
                <w:sz w:val="24"/>
                <w:szCs w:val="24"/>
              </w:rPr>
              <w:t>デジタル改革</w:t>
            </w:r>
            <w:r w:rsidR="00142229">
              <w:rPr>
                <w:rFonts w:hint="eastAsia"/>
                <w:sz w:val="24"/>
                <w:szCs w:val="24"/>
              </w:rPr>
              <w:t>推進における課題や論点</w:t>
            </w:r>
            <w:r w:rsidR="0080393D">
              <w:rPr>
                <w:rFonts w:hint="eastAsia"/>
                <w:sz w:val="24"/>
                <w:szCs w:val="24"/>
              </w:rPr>
              <w:t>について、関係部局と共有しながら</w:t>
            </w:r>
            <w:r w:rsidR="00A1281C">
              <w:rPr>
                <w:rFonts w:hint="eastAsia"/>
                <w:sz w:val="24"/>
                <w:szCs w:val="24"/>
              </w:rPr>
              <w:t>議論していくべき</w:t>
            </w:r>
            <w:r>
              <w:rPr>
                <w:rFonts w:hint="eastAsia"/>
                <w:sz w:val="24"/>
                <w:szCs w:val="24"/>
              </w:rPr>
              <w:t>ではないか。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45F7306" w:rsidR="00676B73" w:rsidRPr="005056DB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FC5B8D" w14:textId="0423EBED" w:rsidR="000109DE" w:rsidRDefault="000109DE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当該打ち合わせは、インターネットを通じたテレビ会議システムを活用して実施。</w:t>
            </w:r>
          </w:p>
          <w:p w14:paraId="01B14BC1" w14:textId="177CBA1B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廉特別参与は欠席。</w:t>
            </w: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13F3" w14:textId="77777777" w:rsidR="004E2A0E" w:rsidRDefault="004E2A0E" w:rsidP="00394441">
      <w:r>
        <w:separator/>
      </w:r>
    </w:p>
  </w:endnote>
  <w:endnote w:type="continuationSeparator" w:id="0">
    <w:p w14:paraId="234BCC57" w14:textId="77777777" w:rsidR="004E2A0E" w:rsidRDefault="004E2A0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5D8D" w14:textId="77777777" w:rsidR="004E2A0E" w:rsidRDefault="004E2A0E" w:rsidP="00394441">
      <w:r>
        <w:separator/>
      </w:r>
    </w:p>
  </w:footnote>
  <w:footnote w:type="continuationSeparator" w:id="0">
    <w:p w14:paraId="16B4D31E" w14:textId="77777777" w:rsidR="004E2A0E" w:rsidRDefault="004E2A0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2be2acaf-88a6-4029-b366-c28176c79890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5E8F8-0483-4082-B1E7-3CD1A1E6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山田　純也</cp:lastModifiedBy>
  <cp:revision>27</cp:revision>
  <cp:lastPrinted>2022-05-06T06:41:00Z</cp:lastPrinted>
  <dcterms:created xsi:type="dcterms:W3CDTF">2022-04-20T09:39:00Z</dcterms:created>
  <dcterms:modified xsi:type="dcterms:W3CDTF">2022-05-08T23:41:00Z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