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49A" w:rsidRPr="00945BA2" w:rsidRDefault="001E549A" w:rsidP="001E549A">
      <w:pPr>
        <w:jc w:val="center"/>
        <w:rPr>
          <w:color w:val="FF0000"/>
        </w:rPr>
      </w:pPr>
    </w:p>
    <w:p w:rsidR="001E549A" w:rsidRPr="00BE56FC" w:rsidRDefault="001E549A" w:rsidP="001E549A">
      <w:pPr>
        <w:jc w:val="center"/>
        <w:rPr>
          <w:sz w:val="16"/>
        </w:rPr>
      </w:pPr>
    </w:p>
    <w:p w:rsidR="001E549A" w:rsidRDefault="001E549A" w:rsidP="001E549A">
      <w:pPr>
        <w:jc w:val="center"/>
      </w:pPr>
    </w:p>
    <w:p w:rsidR="001E549A" w:rsidRDefault="001E549A" w:rsidP="001E549A">
      <w:pPr>
        <w:jc w:val="center"/>
      </w:pPr>
    </w:p>
    <w:p w:rsidR="001E549A" w:rsidRDefault="001E549A" w:rsidP="001E549A">
      <w:pPr>
        <w:jc w:val="center"/>
      </w:pPr>
    </w:p>
    <w:p w:rsidR="001E549A" w:rsidRDefault="001E549A" w:rsidP="001E549A">
      <w:pPr>
        <w:jc w:val="center"/>
      </w:pPr>
    </w:p>
    <w:p w:rsidR="001E549A" w:rsidRPr="00594F63" w:rsidRDefault="001E549A" w:rsidP="001E549A">
      <w:pPr>
        <w:jc w:val="center"/>
        <w:rPr>
          <w:rFonts w:ascii="メイリオ" w:eastAsia="メイリオ" w:hAnsi="メイリオ"/>
          <w:b/>
          <w:sz w:val="48"/>
        </w:rPr>
      </w:pPr>
      <w:r w:rsidRPr="00594F63">
        <w:rPr>
          <w:rFonts w:ascii="メイリオ" w:eastAsia="メイリオ" w:hAnsi="メイリオ" w:hint="eastAsia"/>
          <w:b/>
          <w:sz w:val="48"/>
        </w:rPr>
        <w:t>＜第</w:t>
      </w:r>
      <w:r>
        <w:rPr>
          <w:rFonts w:ascii="メイリオ" w:eastAsia="メイリオ" w:hAnsi="メイリオ" w:hint="eastAsia"/>
          <w:b/>
          <w:sz w:val="48"/>
        </w:rPr>
        <w:t>Ⅱ</w:t>
      </w:r>
      <w:r w:rsidRPr="00594F63">
        <w:rPr>
          <w:rFonts w:ascii="メイリオ" w:eastAsia="メイリオ" w:hAnsi="メイリオ" w:hint="eastAsia"/>
          <w:b/>
          <w:sz w:val="48"/>
        </w:rPr>
        <w:t>編＞</w:t>
      </w:r>
    </w:p>
    <w:p w:rsidR="001E549A" w:rsidRDefault="001E549A" w:rsidP="001E549A">
      <w:pPr>
        <w:jc w:val="center"/>
      </w:pPr>
    </w:p>
    <w:p w:rsidR="001E549A" w:rsidRDefault="001E549A" w:rsidP="001E549A">
      <w:pPr>
        <w:jc w:val="center"/>
        <w:rPr>
          <w:rFonts w:ascii="メイリオ" w:eastAsia="メイリオ" w:hAnsi="メイリオ" w:cs="メイリオ"/>
          <w:b/>
          <w:sz w:val="72"/>
        </w:rPr>
      </w:pPr>
      <w:r>
        <w:rPr>
          <w:rFonts w:ascii="メイリオ" w:eastAsia="メイリオ" w:hAnsi="メイリオ" w:cs="メイリオ" w:hint="eastAsia"/>
          <w:b/>
          <w:sz w:val="72"/>
        </w:rPr>
        <w:t>受援計画のひな型</w:t>
      </w:r>
    </w:p>
    <w:p w:rsidR="001E549A" w:rsidRPr="00840805" w:rsidRDefault="001E549A" w:rsidP="001E549A">
      <w:pPr>
        <w:jc w:val="center"/>
        <w:rPr>
          <w:rFonts w:asciiTheme="majorEastAsia" w:eastAsiaTheme="majorEastAsia" w:hAnsiTheme="majorEastAsia"/>
          <w:sz w:val="24"/>
          <w:szCs w:val="24"/>
        </w:rPr>
      </w:pPr>
    </w:p>
    <w:p w:rsidR="001E549A" w:rsidRPr="00594F63" w:rsidRDefault="001E549A" w:rsidP="001E549A">
      <w:pPr>
        <w:jc w:val="center"/>
        <w:rPr>
          <w:rFonts w:ascii="メイリオ" w:eastAsia="メイリオ" w:hAnsi="メイリオ"/>
          <w:b/>
          <w:sz w:val="24"/>
          <w:szCs w:val="24"/>
        </w:rPr>
      </w:pPr>
    </w:p>
    <w:p w:rsidR="001E549A" w:rsidRPr="00594F63" w:rsidRDefault="001E549A" w:rsidP="001E549A">
      <w:pPr>
        <w:jc w:val="center"/>
        <w:rPr>
          <w:rFonts w:ascii="メイリオ" w:eastAsia="メイリオ" w:hAnsi="メイリオ"/>
          <w:b/>
          <w:sz w:val="24"/>
          <w:szCs w:val="24"/>
        </w:rPr>
      </w:pPr>
    </w:p>
    <w:p w:rsidR="001E549A" w:rsidRPr="00594F63" w:rsidRDefault="001E549A" w:rsidP="001E549A">
      <w:pPr>
        <w:jc w:val="center"/>
        <w:rPr>
          <w:rFonts w:ascii="メイリオ" w:eastAsia="メイリオ" w:hAnsi="メイリオ"/>
          <w:b/>
          <w:sz w:val="24"/>
          <w:szCs w:val="24"/>
        </w:rPr>
      </w:pPr>
    </w:p>
    <w:p w:rsidR="001E549A" w:rsidRPr="00594F63" w:rsidRDefault="001E549A" w:rsidP="001E549A">
      <w:pPr>
        <w:jc w:val="center"/>
        <w:rPr>
          <w:rFonts w:ascii="メイリオ" w:eastAsia="メイリオ" w:hAnsi="メイリオ"/>
          <w:b/>
          <w:sz w:val="24"/>
          <w:szCs w:val="24"/>
        </w:rPr>
      </w:pPr>
    </w:p>
    <w:p w:rsidR="001E549A" w:rsidRPr="00594F63" w:rsidRDefault="001E549A" w:rsidP="001E549A">
      <w:pPr>
        <w:jc w:val="center"/>
        <w:rPr>
          <w:rFonts w:ascii="メイリオ" w:eastAsia="メイリオ" w:hAnsi="メイリオ"/>
          <w:b/>
          <w:sz w:val="24"/>
          <w:szCs w:val="24"/>
        </w:rPr>
      </w:pPr>
    </w:p>
    <w:p w:rsidR="001E549A" w:rsidRPr="00594F63" w:rsidRDefault="001E549A" w:rsidP="001E549A">
      <w:pPr>
        <w:jc w:val="center"/>
        <w:rPr>
          <w:rFonts w:ascii="メイリオ" w:eastAsia="メイリオ" w:hAnsi="メイリオ"/>
          <w:b/>
          <w:sz w:val="24"/>
          <w:szCs w:val="24"/>
        </w:rPr>
      </w:pPr>
    </w:p>
    <w:p w:rsidR="001E549A" w:rsidRPr="00594F63" w:rsidRDefault="001E549A" w:rsidP="001E549A">
      <w:pPr>
        <w:jc w:val="center"/>
        <w:rPr>
          <w:rFonts w:ascii="メイリオ" w:eastAsia="メイリオ" w:hAnsi="メイリオ"/>
          <w:b/>
          <w:sz w:val="24"/>
          <w:szCs w:val="24"/>
        </w:rPr>
      </w:pPr>
    </w:p>
    <w:p w:rsidR="001E549A" w:rsidRPr="00594F63" w:rsidRDefault="001E549A" w:rsidP="001E549A">
      <w:pPr>
        <w:jc w:val="center"/>
        <w:rPr>
          <w:rFonts w:ascii="メイリオ" w:eastAsia="メイリオ" w:hAnsi="メイリオ"/>
          <w:b/>
          <w:sz w:val="40"/>
          <w:szCs w:val="24"/>
        </w:rPr>
      </w:pPr>
      <w:r w:rsidRPr="00594F63">
        <w:rPr>
          <w:rFonts w:ascii="メイリオ" w:eastAsia="メイリオ" w:hAnsi="メイリオ" w:hint="eastAsia"/>
          <w:b/>
          <w:sz w:val="40"/>
          <w:szCs w:val="24"/>
        </w:rPr>
        <w:t>令和4年1月</w:t>
      </w:r>
    </w:p>
    <w:p w:rsidR="001E549A" w:rsidRPr="00594F63" w:rsidRDefault="001E549A" w:rsidP="001E549A">
      <w:pPr>
        <w:jc w:val="center"/>
        <w:rPr>
          <w:rFonts w:ascii="メイリオ" w:eastAsia="メイリオ" w:hAnsi="メイリオ"/>
          <w:b/>
          <w:sz w:val="56"/>
          <w:szCs w:val="24"/>
        </w:rPr>
      </w:pPr>
      <w:r w:rsidRPr="00594F63">
        <w:rPr>
          <w:rFonts w:ascii="メイリオ" w:eastAsia="メイリオ" w:hAnsi="メイリオ" w:hint="eastAsia"/>
          <w:b/>
          <w:sz w:val="56"/>
          <w:szCs w:val="24"/>
        </w:rPr>
        <w:t>大阪府</w:t>
      </w:r>
    </w:p>
    <w:p w:rsidR="00D06A96" w:rsidRDefault="00D06A96" w:rsidP="00D06A96">
      <w:pPr>
        <w:jc w:val="center"/>
        <w:rPr>
          <w:rFonts w:asciiTheme="majorEastAsia" w:eastAsiaTheme="majorEastAsia" w:hAnsiTheme="majorEastAsia"/>
          <w:sz w:val="24"/>
          <w:szCs w:val="24"/>
        </w:rPr>
      </w:pPr>
    </w:p>
    <w:p w:rsidR="00D06A96" w:rsidRDefault="00D06A96" w:rsidP="00D06A96">
      <w:pPr>
        <w:jc w:val="center"/>
        <w:rPr>
          <w:rFonts w:asciiTheme="majorEastAsia" w:eastAsiaTheme="majorEastAsia" w:hAnsiTheme="majorEastAsia"/>
          <w:sz w:val="24"/>
          <w:szCs w:val="24"/>
        </w:rPr>
      </w:pPr>
    </w:p>
    <w:p w:rsidR="00D06A96" w:rsidRDefault="00D06A96">
      <w:pPr>
        <w:widowControl/>
        <w:jc w:val="left"/>
        <w:rPr>
          <w:color w:val="FF0000"/>
        </w:rPr>
      </w:pPr>
    </w:p>
    <w:p w:rsidR="00B3289B" w:rsidRDefault="00B3289B">
      <w:pPr>
        <w:widowControl/>
        <w:jc w:val="left"/>
        <w:rPr>
          <w:color w:val="FF0000"/>
        </w:rPr>
      </w:pPr>
      <w:r>
        <w:rPr>
          <w:color w:val="FF0000"/>
        </w:rPr>
        <w:br w:type="page"/>
      </w:r>
    </w:p>
    <w:p w:rsidR="001E549A" w:rsidRDefault="001E549A">
      <w:pPr>
        <w:widowControl/>
        <w:jc w:val="left"/>
        <w:rPr>
          <w:color w:val="FF0000"/>
        </w:rPr>
        <w:sectPr w:rsidR="001E549A" w:rsidSect="009D3CC6">
          <w:headerReference w:type="even" r:id="rId8"/>
          <w:headerReference w:type="default" r:id="rId9"/>
          <w:footerReference w:type="even" r:id="rId10"/>
          <w:footerReference w:type="default" r:id="rId11"/>
          <w:headerReference w:type="first" r:id="rId12"/>
          <w:footerReference w:type="first" r:id="rId13"/>
          <w:pgSz w:w="11906" w:h="16838"/>
          <w:pgMar w:top="1077" w:right="1077" w:bottom="1077" w:left="1077" w:header="397" w:footer="113" w:gutter="0"/>
          <w:cols w:space="425"/>
          <w:docGrid w:type="lines" w:linePitch="360"/>
        </w:sectPr>
      </w:pPr>
    </w:p>
    <w:p w:rsidR="00D06A96" w:rsidRDefault="00D06A96">
      <w:pPr>
        <w:widowControl/>
        <w:jc w:val="left"/>
        <w:rPr>
          <w:color w:val="FF0000"/>
        </w:rPr>
      </w:pPr>
    </w:p>
    <w:p w:rsidR="00D06A96" w:rsidRDefault="00D06A96">
      <w:pPr>
        <w:widowControl/>
        <w:jc w:val="left"/>
        <w:rPr>
          <w:color w:val="FF0000"/>
        </w:rPr>
      </w:pPr>
      <w:r>
        <w:rPr>
          <w:color w:val="FF0000"/>
        </w:rPr>
        <w:br w:type="page"/>
      </w:r>
    </w:p>
    <w:p w:rsidR="00AC3A41" w:rsidRPr="00945BA2" w:rsidRDefault="00AC3A41" w:rsidP="00AC3A41">
      <w:pPr>
        <w:jc w:val="center"/>
        <w:rPr>
          <w:color w:val="FF0000"/>
        </w:rPr>
      </w:pPr>
    </w:p>
    <w:p w:rsidR="00AC3A41" w:rsidRDefault="00AC3A41" w:rsidP="00AC3A41">
      <w:pPr>
        <w:jc w:val="center"/>
      </w:pPr>
    </w:p>
    <w:p w:rsidR="00AC3A41" w:rsidRDefault="00AC3A41" w:rsidP="00AC3A41">
      <w:pPr>
        <w:jc w:val="center"/>
      </w:pPr>
    </w:p>
    <w:p w:rsidR="00AC3A41" w:rsidRDefault="00AC3A41" w:rsidP="00AC3A41">
      <w:pPr>
        <w:jc w:val="center"/>
      </w:pPr>
    </w:p>
    <w:p w:rsidR="00AC3A41" w:rsidRDefault="00AC3A41" w:rsidP="00AC3A41">
      <w:pPr>
        <w:jc w:val="center"/>
      </w:pPr>
    </w:p>
    <w:p w:rsidR="00AC3A41" w:rsidRDefault="00AC3A41" w:rsidP="00AC3A41">
      <w:pPr>
        <w:jc w:val="center"/>
      </w:pPr>
    </w:p>
    <w:p w:rsidR="00AC3A41" w:rsidRDefault="00AC3A41" w:rsidP="00AC3A41">
      <w:pPr>
        <w:jc w:val="center"/>
      </w:pPr>
    </w:p>
    <w:p w:rsidR="00AC3A41" w:rsidRDefault="00AC3A41" w:rsidP="00AC3A41">
      <w:pPr>
        <w:jc w:val="center"/>
      </w:pPr>
    </w:p>
    <w:p w:rsidR="00AC3A41" w:rsidRPr="0034325A" w:rsidRDefault="00D06A96" w:rsidP="00AC3A41">
      <w:pPr>
        <w:jc w:val="center"/>
        <w:rPr>
          <w:rFonts w:ascii="メイリオ" w:eastAsia="メイリオ" w:hAnsi="メイリオ" w:cs="メイリオ"/>
          <w:b/>
          <w:sz w:val="72"/>
        </w:rPr>
      </w:pPr>
      <w:r w:rsidRPr="00332AE0">
        <w:rPr>
          <w:rFonts w:ascii="メイリオ" w:eastAsia="メイリオ" w:hAnsi="メイリオ" w:cs="メイリオ" w:hint="eastAsia"/>
          <w:b/>
          <w:sz w:val="72"/>
          <w:highlight w:val="cyan"/>
        </w:rPr>
        <w:t>●●</w:t>
      </w:r>
      <w:r w:rsidR="00744480" w:rsidRPr="00332AE0">
        <w:rPr>
          <w:rFonts w:ascii="メイリオ" w:eastAsia="メイリオ" w:hAnsi="メイリオ" w:cs="メイリオ" w:hint="eastAsia"/>
          <w:b/>
          <w:sz w:val="72"/>
          <w:highlight w:val="cyan"/>
        </w:rPr>
        <w:t>市</w:t>
      </w:r>
      <w:r w:rsidRPr="00332AE0">
        <w:rPr>
          <w:rFonts w:ascii="メイリオ" w:eastAsia="メイリオ" w:hAnsi="メイリオ" w:cs="メイリオ" w:hint="eastAsia"/>
          <w:b/>
          <w:sz w:val="72"/>
          <w:highlight w:val="cyan"/>
        </w:rPr>
        <w:t>町村</w:t>
      </w:r>
      <w:r w:rsidR="00AC3A41" w:rsidRPr="0034325A">
        <w:rPr>
          <w:rFonts w:ascii="メイリオ" w:eastAsia="メイリオ" w:hAnsi="メイリオ" w:cs="メイリオ" w:hint="eastAsia"/>
          <w:b/>
          <w:sz w:val="72"/>
        </w:rPr>
        <w:t>受援計画</w:t>
      </w:r>
    </w:p>
    <w:p w:rsidR="00BD615F" w:rsidRPr="00840805" w:rsidRDefault="00BD615F" w:rsidP="00BD615F">
      <w:pPr>
        <w:jc w:val="center"/>
        <w:rPr>
          <w:rFonts w:asciiTheme="majorEastAsia" w:eastAsiaTheme="majorEastAsia" w:hAnsiTheme="majorEastAsia" w:cs="メイリオ"/>
          <w:sz w:val="24"/>
          <w:szCs w:val="24"/>
        </w:rPr>
      </w:pPr>
    </w:p>
    <w:p w:rsidR="00BD615F" w:rsidRPr="00840805" w:rsidRDefault="00BD615F" w:rsidP="00BD615F">
      <w:pPr>
        <w:jc w:val="center"/>
        <w:rPr>
          <w:rFonts w:asciiTheme="majorEastAsia" w:eastAsiaTheme="majorEastAsia" w:hAnsiTheme="majorEastAsia"/>
          <w:sz w:val="24"/>
          <w:szCs w:val="24"/>
        </w:rPr>
      </w:pPr>
    </w:p>
    <w:p w:rsidR="00BD615F" w:rsidRPr="00840805" w:rsidRDefault="00BD615F" w:rsidP="00BD615F">
      <w:pPr>
        <w:jc w:val="center"/>
        <w:rPr>
          <w:rFonts w:asciiTheme="majorEastAsia" w:eastAsiaTheme="majorEastAsia" w:hAnsiTheme="majorEastAsia"/>
          <w:sz w:val="24"/>
          <w:szCs w:val="24"/>
        </w:rPr>
      </w:pPr>
    </w:p>
    <w:p w:rsidR="00BD615F" w:rsidRPr="00840805" w:rsidRDefault="00BD615F" w:rsidP="00BD615F">
      <w:pPr>
        <w:jc w:val="center"/>
        <w:rPr>
          <w:rFonts w:asciiTheme="majorEastAsia" w:eastAsiaTheme="majorEastAsia" w:hAnsiTheme="majorEastAsia"/>
          <w:sz w:val="24"/>
          <w:szCs w:val="24"/>
        </w:rPr>
      </w:pPr>
    </w:p>
    <w:p w:rsidR="00BD615F" w:rsidRPr="00840805" w:rsidRDefault="00BD615F" w:rsidP="00BD615F">
      <w:pPr>
        <w:jc w:val="center"/>
        <w:rPr>
          <w:rFonts w:asciiTheme="majorEastAsia" w:eastAsiaTheme="majorEastAsia" w:hAnsiTheme="majorEastAsia"/>
          <w:sz w:val="24"/>
          <w:szCs w:val="24"/>
        </w:rPr>
      </w:pPr>
    </w:p>
    <w:p w:rsidR="00BD615F" w:rsidRPr="00840805" w:rsidRDefault="00BD615F" w:rsidP="00BD615F">
      <w:pPr>
        <w:jc w:val="center"/>
        <w:rPr>
          <w:rFonts w:asciiTheme="majorEastAsia" w:eastAsiaTheme="majorEastAsia" w:hAnsiTheme="majorEastAsia"/>
          <w:sz w:val="24"/>
          <w:szCs w:val="24"/>
        </w:rPr>
      </w:pPr>
    </w:p>
    <w:p w:rsidR="00BD615F" w:rsidRPr="00840805" w:rsidRDefault="00BD615F" w:rsidP="00BD615F">
      <w:pPr>
        <w:jc w:val="center"/>
        <w:rPr>
          <w:rFonts w:asciiTheme="majorEastAsia" w:eastAsiaTheme="majorEastAsia" w:hAnsiTheme="majorEastAsia"/>
          <w:sz w:val="24"/>
          <w:szCs w:val="24"/>
        </w:rPr>
      </w:pPr>
    </w:p>
    <w:p w:rsidR="00BD615F" w:rsidRDefault="00BD615F" w:rsidP="00BD615F">
      <w:pPr>
        <w:jc w:val="center"/>
        <w:rPr>
          <w:rFonts w:asciiTheme="majorEastAsia" w:eastAsiaTheme="majorEastAsia" w:hAnsiTheme="majorEastAsia"/>
          <w:sz w:val="24"/>
          <w:szCs w:val="24"/>
        </w:rPr>
      </w:pPr>
    </w:p>
    <w:p w:rsidR="00BD615F" w:rsidRDefault="00BD615F" w:rsidP="00BD615F">
      <w:pPr>
        <w:jc w:val="center"/>
        <w:rPr>
          <w:rFonts w:asciiTheme="majorEastAsia" w:eastAsiaTheme="majorEastAsia" w:hAnsiTheme="majorEastAsia"/>
          <w:sz w:val="24"/>
          <w:szCs w:val="24"/>
        </w:rPr>
      </w:pPr>
    </w:p>
    <w:p w:rsidR="00BD615F" w:rsidRDefault="00BD615F" w:rsidP="00BD615F">
      <w:pPr>
        <w:jc w:val="center"/>
        <w:rPr>
          <w:rFonts w:asciiTheme="majorEastAsia" w:eastAsiaTheme="majorEastAsia" w:hAnsiTheme="majorEastAsia"/>
          <w:sz w:val="24"/>
          <w:szCs w:val="24"/>
        </w:rPr>
      </w:pPr>
    </w:p>
    <w:p w:rsidR="00BD615F" w:rsidRDefault="00BD615F" w:rsidP="00BD615F">
      <w:pPr>
        <w:jc w:val="center"/>
        <w:rPr>
          <w:rFonts w:asciiTheme="majorEastAsia" w:eastAsiaTheme="majorEastAsia" w:hAnsiTheme="majorEastAsia"/>
          <w:sz w:val="24"/>
          <w:szCs w:val="24"/>
        </w:rPr>
      </w:pPr>
    </w:p>
    <w:p w:rsidR="000B2171" w:rsidRPr="00840805" w:rsidRDefault="000B2171" w:rsidP="00BD615F">
      <w:pPr>
        <w:jc w:val="center"/>
        <w:rPr>
          <w:rFonts w:asciiTheme="majorEastAsia" w:eastAsiaTheme="majorEastAsia" w:hAnsiTheme="majorEastAsia"/>
          <w:sz w:val="24"/>
          <w:szCs w:val="24"/>
        </w:rPr>
      </w:pPr>
    </w:p>
    <w:p w:rsidR="00BD615F" w:rsidRPr="00840805" w:rsidRDefault="00BD615F" w:rsidP="00BD615F">
      <w:pPr>
        <w:jc w:val="center"/>
        <w:rPr>
          <w:rFonts w:asciiTheme="majorEastAsia" w:eastAsiaTheme="majorEastAsia" w:hAnsiTheme="majorEastAsia"/>
          <w:sz w:val="24"/>
          <w:szCs w:val="24"/>
        </w:rPr>
      </w:pPr>
    </w:p>
    <w:p w:rsidR="00BD615F" w:rsidRPr="00840805" w:rsidRDefault="00BD615F" w:rsidP="00BD615F">
      <w:pPr>
        <w:jc w:val="center"/>
        <w:rPr>
          <w:rFonts w:asciiTheme="majorEastAsia" w:eastAsiaTheme="majorEastAsia" w:hAnsiTheme="majorEastAsia"/>
          <w:sz w:val="24"/>
          <w:szCs w:val="24"/>
        </w:rPr>
      </w:pPr>
    </w:p>
    <w:p w:rsidR="00BD615F" w:rsidRPr="00840805" w:rsidRDefault="00BD615F" w:rsidP="00BD615F">
      <w:pPr>
        <w:jc w:val="center"/>
        <w:rPr>
          <w:rFonts w:asciiTheme="majorEastAsia" w:eastAsiaTheme="majorEastAsia" w:hAnsiTheme="majorEastAsia"/>
          <w:sz w:val="24"/>
          <w:szCs w:val="24"/>
        </w:rPr>
      </w:pPr>
    </w:p>
    <w:p w:rsidR="00BD615F" w:rsidRPr="00840805" w:rsidRDefault="00BD615F" w:rsidP="00BD615F">
      <w:pPr>
        <w:jc w:val="center"/>
        <w:rPr>
          <w:rFonts w:asciiTheme="majorEastAsia" w:eastAsiaTheme="majorEastAsia" w:hAnsiTheme="majorEastAsia"/>
          <w:sz w:val="24"/>
          <w:szCs w:val="24"/>
        </w:rPr>
      </w:pPr>
    </w:p>
    <w:p w:rsidR="00BD615F" w:rsidRPr="00840805" w:rsidRDefault="00BD615F" w:rsidP="00BD615F">
      <w:pPr>
        <w:jc w:val="center"/>
        <w:rPr>
          <w:rFonts w:asciiTheme="majorEastAsia" w:eastAsiaTheme="majorEastAsia" w:hAnsiTheme="majorEastAsia"/>
          <w:sz w:val="24"/>
          <w:szCs w:val="24"/>
        </w:rPr>
      </w:pPr>
    </w:p>
    <w:p w:rsidR="00AC3A41" w:rsidRPr="00B95937" w:rsidRDefault="00D06A96" w:rsidP="00BD615F">
      <w:pPr>
        <w:jc w:val="center"/>
        <w:rPr>
          <w:rFonts w:ascii="メイリオ" w:eastAsia="メイリオ" w:hAnsi="メイリオ" w:cs="メイリオ"/>
          <w:b/>
          <w:kern w:val="0"/>
          <w:sz w:val="56"/>
        </w:rPr>
      </w:pPr>
      <w:r>
        <w:rPr>
          <w:rFonts w:ascii="メイリオ" w:eastAsia="メイリオ" w:hAnsi="メイリオ" w:cs="メイリオ" w:hint="eastAsia"/>
          <w:b/>
          <w:kern w:val="0"/>
          <w:sz w:val="56"/>
        </w:rPr>
        <w:t>令和</w:t>
      </w:r>
      <w:r w:rsidRPr="00332AE0">
        <w:rPr>
          <w:rFonts w:ascii="メイリオ" w:eastAsia="メイリオ" w:hAnsi="メイリオ" w:cs="メイリオ" w:hint="eastAsia"/>
          <w:b/>
          <w:kern w:val="0"/>
          <w:sz w:val="56"/>
          <w:highlight w:val="cyan"/>
        </w:rPr>
        <w:t>●</w:t>
      </w:r>
      <w:r w:rsidR="00AC3A41" w:rsidRPr="00A30EE7">
        <w:rPr>
          <w:rFonts w:ascii="メイリオ" w:eastAsia="メイリオ" w:hAnsi="メイリオ" w:cs="メイリオ" w:hint="eastAsia"/>
          <w:b/>
          <w:kern w:val="0"/>
          <w:sz w:val="56"/>
        </w:rPr>
        <w:t>年</w:t>
      </w:r>
      <w:r w:rsidRPr="00332AE0">
        <w:rPr>
          <w:rFonts w:ascii="メイリオ" w:eastAsia="メイリオ" w:hAnsi="メイリオ" w:cs="メイリオ" w:hint="eastAsia"/>
          <w:b/>
          <w:kern w:val="0"/>
          <w:sz w:val="56"/>
          <w:highlight w:val="cyan"/>
        </w:rPr>
        <w:t>●</w:t>
      </w:r>
      <w:r w:rsidR="00AC3A41" w:rsidRPr="00A30EE7">
        <w:rPr>
          <w:rFonts w:ascii="メイリオ" w:eastAsia="メイリオ" w:hAnsi="メイリオ" w:cs="メイリオ" w:hint="eastAsia"/>
          <w:b/>
          <w:kern w:val="0"/>
          <w:sz w:val="56"/>
        </w:rPr>
        <w:t>月</w:t>
      </w:r>
    </w:p>
    <w:p w:rsidR="00AC3A41" w:rsidRPr="00332AE0" w:rsidRDefault="00D06A96" w:rsidP="00BD615F">
      <w:pPr>
        <w:jc w:val="center"/>
        <w:rPr>
          <w:rFonts w:ascii="メイリオ" w:eastAsia="メイリオ" w:hAnsi="メイリオ" w:cs="メイリオ"/>
          <w:b/>
          <w:highlight w:val="cyan"/>
        </w:rPr>
      </w:pPr>
      <w:r w:rsidRPr="00332AE0">
        <w:rPr>
          <w:rFonts w:ascii="メイリオ" w:eastAsia="メイリオ" w:hAnsi="メイリオ" w:cs="メイリオ" w:hint="eastAsia"/>
          <w:b/>
          <w:kern w:val="0"/>
          <w:sz w:val="56"/>
          <w:highlight w:val="cyan"/>
        </w:rPr>
        <w:t>●●市町村</w:t>
      </w:r>
    </w:p>
    <w:p w:rsidR="00AC3A41" w:rsidRDefault="00AC3A41" w:rsidP="00167A52">
      <w:pPr>
        <w:spacing w:line="400" w:lineRule="exact"/>
        <w:jc w:val="center"/>
        <w:rPr>
          <w:rFonts w:ascii="メイリオ" w:eastAsia="メイリオ" w:hAnsi="メイリオ" w:cs="メイリオ"/>
          <w:b/>
          <w:sz w:val="36"/>
        </w:rPr>
      </w:pPr>
      <w:r>
        <w:rPr>
          <w:rFonts w:ascii="メイリオ" w:eastAsia="メイリオ" w:hAnsi="メイリオ" w:cs="メイリオ"/>
          <w:b/>
          <w:sz w:val="36"/>
        </w:rPr>
        <w:br w:type="page"/>
      </w:r>
    </w:p>
    <w:p w:rsidR="00BD615F" w:rsidRDefault="00BD615F">
      <w:pPr>
        <w:widowControl/>
        <w:jc w:val="left"/>
        <w:rPr>
          <w:rFonts w:ascii="メイリオ" w:eastAsia="メイリオ" w:hAnsi="メイリオ" w:cs="メイリオ"/>
          <w:b/>
          <w:sz w:val="36"/>
        </w:rPr>
        <w:sectPr w:rsidR="00BD615F" w:rsidSect="00BD615F">
          <w:pgSz w:w="11906" w:h="16838"/>
          <w:pgMar w:top="1418" w:right="1247" w:bottom="1418" w:left="1247" w:header="397" w:footer="113" w:gutter="0"/>
          <w:cols w:space="425"/>
          <w:docGrid w:type="lines" w:linePitch="360"/>
        </w:sectPr>
      </w:pPr>
    </w:p>
    <w:p w:rsidR="004B178B" w:rsidRDefault="0015575E" w:rsidP="00AC3A41">
      <w:pPr>
        <w:spacing w:afterLines="50" w:after="180" w:line="400" w:lineRule="exact"/>
        <w:jc w:val="center"/>
        <w:rPr>
          <w:rFonts w:ascii="メイリオ" w:eastAsia="メイリオ" w:hAnsi="メイリオ" w:cs="メイリオ"/>
          <w:b/>
          <w:sz w:val="36"/>
        </w:rPr>
      </w:pPr>
      <w:r>
        <w:rPr>
          <w:rFonts w:ascii="メイリオ" w:eastAsia="メイリオ" w:hAnsi="メイリオ" w:cs="メイリオ" w:hint="eastAsia"/>
          <w:b/>
          <w:sz w:val="36"/>
        </w:rPr>
        <w:lastRenderedPageBreak/>
        <w:t>目　　次</w:t>
      </w:r>
    </w:p>
    <w:p w:rsidR="0020107D" w:rsidRDefault="0020107D" w:rsidP="00AC3A41">
      <w:pPr>
        <w:spacing w:afterLines="50" w:after="180" w:line="400" w:lineRule="exact"/>
        <w:jc w:val="center"/>
        <w:rPr>
          <w:rFonts w:ascii="メイリオ" w:eastAsia="メイリオ" w:hAnsi="メイリオ" w:cs="メイリオ"/>
          <w:b/>
          <w:sz w:val="36"/>
        </w:rPr>
      </w:pPr>
    </w:p>
    <w:p w:rsidR="0020107D" w:rsidRDefault="002C1489" w:rsidP="0020107D">
      <w:pPr>
        <w:pStyle w:val="11"/>
        <w:rPr>
          <w:rFonts w:asciiTheme="minorHAnsi" w:eastAsiaTheme="minorEastAsia" w:hAnsiTheme="minorHAnsi" w:cstheme="minorBidi"/>
          <w:b w:val="0"/>
          <w:sz w:val="21"/>
        </w:rPr>
      </w:pPr>
      <w:r>
        <w:rPr>
          <w:b w:val="0"/>
        </w:rPr>
        <w:fldChar w:fldCharType="begin"/>
      </w:r>
      <w:r>
        <w:rPr>
          <w:b w:val="0"/>
        </w:rPr>
        <w:instrText xml:space="preserve"> </w:instrText>
      </w:r>
      <w:r>
        <w:rPr>
          <w:rFonts w:hint="eastAsia"/>
          <w:b w:val="0"/>
        </w:rPr>
        <w:instrText>TOC \o "1-3" \h \z \u</w:instrText>
      </w:r>
      <w:r>
        <w:rPr>
          <w:b w:val="0"/>
        </w:rPr>
        <w:instrText xml:space="preserve"> </w:instrText>
      </w:r>
      <w:r>
        <w:rPr>
          <w:b w:val="0"/>
        </w:rPr>
        <w:fldChar w:fldCharType="separate"/>
      </w:r>
      <w:hyperlink w:anchor="_Toc88771485" w:history="1">
        <w:r w:rsidR="0020107D" w:rsidRPr="00134599">
          <w:rPr>
            <w:rStyle w:val="aff5"/>
          </w:rPr>
          <w:t>第1章　総論</w:t>
        </w:r>
        <w:r w:rsidR="0020107D">
          <w:rPr>
            <w:webHidden/>
          </w:rPr>
          <w:tab/>
        </w:r>
        <w:r w:rsidR="0020107D">
          <w:rPr>
            <w:webHidden/>
          </w:rPr>
          <w:fldChar w:fldCharType="begin"/>
        </w:r>
        <w:r w:rsidR="0020107D">
          <w:rPr>
            <w:webHidden/>
          </w:rPr>
          <w:instrText xml:space="preserve"> PAGEREF _Toc88771485 \h </w:instrText>
        </w:r>
        <w:r w:rsidR="0020107D">
          <w:rPr>
            <w:webHidden/>
          </w:rPr>
        </w:r>
        <w:r w:rsidR="0020107D">
          <w:rPr>
            <w:webHidden/>
          </w:rPr>
          <w:fldChar w:fldCharType="separate"/>
        </w:r>
        <w:r w:rsidR="00EA1CA6">
          <w:rPr>
            <w:webHidden/>
          </w:rPr>
          <w:t>1</w:t>
        </w:r>
        <w:r w:rsidR="0020107D">
          <w:rPr>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486" w:history="1">
        <w:r w:rsidR="0020107D" w:rsidRPr="00AA3339">
          <w:rPr>
            <w:rStyle w:val="aff5"/>
            <w:rFonts w:ascii="メイリオ" w:eastAsia="メイリオ" w:hAnsi="メイリオ" w:hint="eastAsia"/>
            <w:noProof/>
          </w:rPr>
          <w:t>第１節　計画策定の趣旨・目的</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_Toc88771486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487" w:history="1">
        <w:r w:rsidR="0020107D" w:rsidRPr="00AA3339">
          <w:rPr>
            <w:rStyle w:val="aff5"/>
            <w:rFonts w:ascii="メイリオ" w:eastAsia="メイリオ" w:hAnsi="メイリオ" w:hint="eastAsia"/>
            <w:noProof/>
          </w:rPr>
          <w:t>第２節　計画の位置づけ</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_Toc88771487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488" w:history="1">
        <w:r w:rsidR="0020107D" w:rsidRPr="00AA3339">
          <w:rPr>
            <w:rStyle w:val="aff5"/>
            <w:rFonts w:ascii="メイリオ" w:eastAsia="メイリオ" w:hAnsi="メイリオ" w:hint="eastAsia"/>
            <w:noProof/>
          </w:rPr>
          <w:t>第３節　計画の適用</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_Toc88771488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489" w:history="1">
        <w:r w:rsidR="0020107D" w:rsidRPr="00AA3339">
          <w:rPr>
            <w:rStyle w:val="aff5"/>
            <w:rFonts w:ascii="メイリオ" w:eastAsia="メイリオ" w:hAnsi="メイリオ" w:hint="eastAsia"/>
            <w:noProof/>
          </w:rPr>
          <w:t>１．計画の発動基準・対象期間</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_Toc88771489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490" w:history="1">
        <w:r w:rsidR="0020107D" w:rsidRPr="00AA3339">
          <w:rPr>
            <w:rStyle w:val="aff5"/>
            <w:rFonts w:ascii="メイリオ" w:eastAsia="メイリオ" w:hAnsi="メイリオ" w:hint="eastAsia"/>
            <w:noProof/>
          </w:rPr>
          <w:t>２．対象とする支援の範囲</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491" w:history="1">
        <w:r w:rsidR="0020107D" w:rsidRPr="00AA3339">
          <w:rPr>
            <w:rStyle w:val="aff5"/>
            <w:rFonts w:ascii="メイリオ" w:eastAsia="メイリオ" w:hAnsi="メイリオ" w:hint="eastAsia"/>
            <w:noProof/>
          </w:rPr>
          <w:t>３．応援要請の根拠</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3</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492" w:history="1">
        <w:r w:rsidR="0020107D" w:rsidRPr="00AA3339">
          <w:rPr>
            <w:rStyle w:val="aff5"/>
            <w:rFonts w:ascii="メイリオ" w:eastAsia="メイリオ" w:hAnsi="メイリオ" w:hint="eastAsia"/>
            <w:noProof/>
          </w:rPr>
          <w:t>４．費用負担</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3</w:t>
        </w:r>
        <w:r w:rsidR="0020107D" w:rsidRPr="00AA3339">
          <w:rPr>
            <w:rFonts w:ascii="メイリオ" w:eastAsia="メイリオ" w:hAnsi="メイリオ"/>
            <w:noProof/>
            <w:webHidden/>
          </w:rPr>
          <w:fldChar w:fldCharType="end"/>
        </w:r>
      </w:hyperlink>
    </w:p>
    <w:p w:rsidR="0020107D" w:rsidRPr="00AA3339" w:rsidRDefault="00D33BA0" w:rsidP="00AA3339">
      <w:pPr>
        <w:pStyle w:val="11"/>
        <w:spacing w:line="340" w:lineRule="exact"/>
        <w:rPr>
          <w:rFonts w:cstheme="minorBidi"/>
          <w:b w:val="0"/>
          <w:sz w:val="21"/>
        </w:rPr>
      </w:pPr>
      <w:hyperlink w:anchor="_Toc88771493" w:history="1">
        <w:r w:rsidR="0020107D" w:rsidRPr="009F1624">
          <w:rPr>
            <w:rStyle w:val="aff5"/>
          </w:rPr>
          <w:t>第2章　受援体制</w:t>
        </w:r>
        <w:r w:rsidR="0020107D" w:rsidRPr="009F1624">
          <w:rPr>
            <w:webHidden/>
          </w:rPr>
          <w:tab/>
        </w:r>
        <w:r w:rsidR="0020107D" w:rsidRPr="00AA3339">
          <w:rPr>
            <w:webHidden/>
          </w:rPr>
          <w:fldChar w:fldCharType="begin"/>
        </w:r>
        <w:r w:rsidR="0020107D" w:rsidRPr="009F1624">
          <w:rPr>
            <w:webHidden/>
          </w:rPr>
          <w:instrText xml:space="preserve"> PAGEREF _Toc88771493 \h </w:instrText>
        </w:r>
        <w:r w:rsidR="0020107D" w:rsidRPr="00AA3339">
          <w:rPr>
            <w:webHidden/>
          </w:rPr>
        </w:r>
        <w:r w:rsidR="0020107D" w:rsidRPr="00AA3339">
          <w:rPr>
            <w:webHidden/>
          </w:rPr>
          <w:fldChar w:fldCharType="separate"/>
        </w:r>
        <w:r w:rsidR="00EA1CA6">
          <w:rPr>
            <w:webHidden/>
          </w:rPr>
          <w:t>5</w:t>
        </w:r>
        <w:r w:rsidR="0020107D" w:rsidRPr="00AA3339">
          <w:rPr>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494" w:history="1">
        <w:r w:rsidR="0020107D" w:rsidRPr="00AA3339">
          <w:rPr>
            <w:rStyle w:val="aff5"/>
            <w:rFonts w:ascii="メイリオ" w:eastAsia="メイリオ" w:hAnsi="メイリオ" w:hint="eastAsia"/>
            <w:noProof/>
          </w:rPr>
          <w:t>第１節　受援体制の構築</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5</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495" w:history="1">
        <w:r w:rsidR="0020107D" w:rsidRPr="00AA3339">
          <w:rPr>
            <w:rStyle w:val="aff5"/>
            <w:rFonts w:ascii="メイリオ" w:eastAsia="メイリオ" w:hAnsi="メイリオ" w:hint="eastAsia"/>
            <w:noProof/>
          </w:rPr>
          <w:t>第２節　受援の役割分担</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6</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496" w:history="1">
        <w:r w:rsidR="0020107D" w:rsidRPr="00AA3339">
          <w:rPr>
            <w:rStyle w:val="aff5"/>
            <w:rFonts w:ascii="メイリオ" w:eastAsia="メイリオ" w:hAnsi="メイリオ" w:hint="eastAsia"/>
            <w:noProof/>
          </w:rPr>
          <w:t>１．人的支援受入れの役割分担</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6</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497" w:history="1">
        <w:r w:rsidR="0020107D" w:rsidRPr="00AA3339">
          <w:rPr>
            <w:rStyle w:val="aff5"/>
            <w:rFonts w:ascii="メイリオ" w:eastAsia="メイリオ" w:hAnsi="メイリオ" w:hint="eastAsia"/>
            <w:noProof/>
          </w:rPr>
          <w:t>２．物的支援受入れの役割分担</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6</w:t>
        </w:r>
        <w:r w:rsidR="0020107D" w:rsidRPr="00AA3339">
          <w:rPr>
            <w:rFonts w:ascii="メイリオ" w:eastAsia="メイリオ" w:hAnsi="メイリオ"/>
            <w:noProof/>
            <w:webHidden/>
          </w:rPr>
          <w:fldChar w:fldCharType="end"/>
        </w:r>
      </w:hyperlink>
    </w:p>
    <w:p w:rsidR="0020107D" w:rsidRPr="00AA3339" w:rsidRDefault="00D33BA0" w:rsidP="00AA3339">
      <w:pPr>
        <w:pStyle w:val="11"/>
        <w:spacing w:line="340" w:lineRule="exact"/>
        <w:rPr>
          <w:rFonts w:cstheme="minorBidi"/>
          <w:b w:val="0"/>
          <w:sz w:val="21"/>
        </w:rPr>
      </w:pPr>
      <w:hyperlink w:anchor="_Toc88771498" w:history="1">
        <w:r w:rsidR="0020107D" w:rsidRPr="009F1624">
          <w:rPr>
            <w:rStyle w:val="aff5"/>
          </w:rPr>
          <w:t>第3章　人的支援の受入れ</w:t>
        </w:r>
        <w:r w:rsidR="0020107D" w:rsidRPr="009F1624">
          <w:rPr>
            <w:webHidden/>
          </w:rPr>
          <w:tab/>
        </w:r>
        <w:r w:rsidR="0020107D" w:rsidRPr="00AA3339">
          <w:rPr>
            <w:webHidden/>
          </w:rPr>
          <w:fldChar w:fldCharType="begin"/>
        </w:r>
        <w:r w:rsidR="0020107D" w:rsidRPr="009F1624">
          <w:rPr>
            <w:webHidden/>
          </w:rPr>
          <w:instrText xml:space="preserve"> PAGEREF _Toc88771498 \h </w:instrText>
        </w:r>
        <w:r w:rsidR="0020107D" w:rsidRPr="00AA3339">
          <w:rPr>
            <w:webHidden/>
          </w:rPr>
        </w:r>
        <w:r w:rsidR="0020107D" w:rsidRPr="00AA3339">
          <w:rPr>
            <w:webHidden/>
          </w:rPr>
          <w:fldChar w:fldCharType="separate"/>
        </w:r>
        <w:r w:rsidR="00EA1CA6">
          <w:rPr>
            <w:webHidden/>
          </w:rPr>
          <w:t>7</w:t>
        </w:r>
        <w:r w:rsidR="0020107D" w:rsidRPr="00AA3339">
          <w:rPr>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499" w:history="1">
        <w:r w:rsidR="0020107D" w:rsidRPr="00AA3339">
          <w:rPr>
            <w:rStyle w:val="aff5"/>
            <w:rFonts w:ascii="メイリオ" w:eastAsia="メイリオ" w:hAnsi="メイリオ" w:hint="eastAsia"/>
            <w:noProof/>
          </w:rPr>
          <w:t>第１節　人的支援の基本的な考え方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_Toc88771499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7</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00" w:history="1">
        <w:r w:rsidR="0020107D" w:rsidRPr="00AA3339">
          <w:rPr>
            <w:rStyle w:val="aff5"/>
            <w:rFonts w:ascii="メイリオ" w:eastAsia="メイリオ" w:hAnsi="メイリオ" w:hint="eastAsia"/>
            <w:noProof/>
          </w:rPr>
          <w:t>１．人的支援の全体像</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7</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01" w:history="1">
        <w:r w:rsidR="0020107D" w:rsidRPr="00AA3339">
          <w:rPr>
            <w:rStyle w:val="aff5"/>
            <w:rFonts w:ascii="メイリオ" w:eastAsia="メイリオ" w:hAnsi="メイリオ" w:hint="eastAsia"/>
            <w:noProof/>
          </w:rPr>
          <w:t>２．人的支援受入れの流れ</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8</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02" w:history="1">
        <w:r w:rsidR="0020107D" w:rsidRPr="00AA3339">
          <w:rPr>
            <w:rStyle w:val="aff5"/>
            <w:rFonts w:ascii="メイリオ" w:eastAsia="メイリオ" w:hAnsi="メイリオ" w:hint="eastAsia"/>
            <w:noProof/>
          </w:rPr>
          <w:t>３．応援要請等の種類</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9</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03" w:history="1">
        <w:r w:rsidR="0020107D" w:rsidRPr="00AA3339">
          <w:rPr>
            <w:rStyle w:val="aff5"/>
            <w:rFonts w:ascii="メイリオ" w:eastAsia="メイリオ" w:hAnsi="メイリオ" w:hint="eastAsia"/>
            <w:noProof/>
          </w:rPr>
          <w:t>４．応援職員等の環境確保</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10</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04" w:history="1">
        <w:r w:rsidR="0020107D" w:rsidRPr="00AA3339">
          <w:rPr>
            <w:rStyle w:val="aff5"/>
            <w:rFonts w:ascii="メイリオ" w:eastAsia="メイリオ" w:hAnsi="メイリオ" w:hint="eastAsia"/>
            <w:noProof/>
          </w:rPr>
          <w:t>第２節　人的支援の受入れ手順</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12</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05" w:history="1">
        <w:r w:rsidR="0020107D" w:rsidRPr="00AA3339">
          <w:rPr>
            <w:rStyle w:val="aff5"/>
            <w:rFonts w:ascii="メイリオ" w:eastAsia="メイリオ" w:hAnsi="メイリオ" w:hint="eastAsia"/>
            <w:noProof/>
          </w:rPr>
          <w:t>１．受援班からの要請の場合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12</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06" w:history="1">
        <w:r w:rsidR="0020107D" w:rsidRPr="00AA3339">
          <w:rPr>
            <w:rStyle w:val="aff5"/>
            <w:rFonts w:ascii="メイリオ" w:eastAsia="メイリオ" w:hAnsi="メイリオ" w:hint="eastAsia"/>
            <w:noProof/>
          </w:rPr>
          <w:t>２．各担当班からの要請の場合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15</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07" w:history="1">
        <w:r w:rsidR="0020107D" w:rsidRPr="00AA3339">
          <w:rPr>
            <w:rStyle w:val="aff5"/>
            <w:rFonts w:ascii="メイリオ" w:eastAsia="メイリオ" w:hAnsi="メイリオ" w:hint="eastAsia"/>
            <w:noProof/>
          </w:rPr>
          <w:t>３．外部からの応援申出の場合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18</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08" w:history="1">
        <w:r w:rsidR="0020107D" w:rsidRPr="00AA3339">
          <w:rPr>
            <w:rStyle w:val="aff5"/>
            <w:rFonts w:ascii="メイリオ" w:eastAsia="メイリオ" w:hAnsi="メイリオ" w:hint="eastAsia"/>
            <w:noProof/>
          </w:rPr>
          <w:t>第３節　分野別の受入れ概要</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21</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09" w:history="1">
        <w:r w:rsidR="0020107D" w:rsidRPr="00AA3339">
          <w:rPr>
            <w:rStyle w:val="aff5"/>
            <w:rFonts w:ascii="メイリオ" w:eastAsia="メイリオ" w:hAnsi="メイリオ" w:hint="eastAsia"/>
            <w:noProof/>
          </w:rPr>
          <w:t>１．初動時の災害応急対策実施の支援</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_Toc88771509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21</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10" w:history="1">
        <w:r w:rsidR="0020107D" w:rsidRPr="00AA3339">
          <w:rPr>
            <w:rStyle w:val="aff5"/>
            <w:rFonts w:ascii="メイリオ" w:eastAsia="メイリオ" w:hAnsi="メイリオ" w:hint="eastAsia"/>
            <w:noProof/>
          </w:rPr>
          <w:t>２．人命救助関係</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23</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11" w:history="1">
        <w:r w:rsidR="0020107D" w:rsidRPr="00AA3339">
          <w:rPr>
            <w:rStyle w:val="aff5"/>
            <w:rFonts w:ascii="メイリオ" w:eastAsia="メイリオ" w:hAnsi="メイリオ" w:hint="eastAsia"/>
            <w:noProof/>
          </w:rPr>
          <w:t>３．個別業務</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26</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12" w:history="1">
        <w:r w:rsidR="0020107D" w:rsidRPr="00AA3339">
          <w:rPr>
            <w:rStyle w:val="aff5"/>
            <w:rFonts w:ascii="メイリオ" w:eastAsia="メイリオ" w:hAnsi="メイリオ" w:hint="eastAsia"/>
            <w:noProof/>
          </w:rPr>
          <w:t>第４節　受援業務</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33</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13" w:history="1">
        <w:r w:rsidR="0020107D" w:rsidRPr="00AA3339">
          <w:rPr>
            <w:rStyle w:val="aff5"/>
            <w:rFonts w:ascii="メイリオ" w:eastAsia="メイリオ" w:hAnsi="メイリオ" w:hint="eastAsia"/>
            <w:noProof/>
          </w:rPr>
          <w:t>１．受援業務の考え方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33</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14" w:history="1">
        <w:r w:rsidR="0020107D" w:rsidRPr="00AA3339">
          <w:rPr>
            <w:rStyle w:val="aff5"/>
            <w:rFonts w:ascii="メイリオ" w:eastAsia="メイリオ" w:hAnsi="メイリオ" w:hint="eastAsia"/>
            <w:noProof/>
          </w:rPr>
          <w:t>２．受援業務一覧</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33</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15" w:history="1">
        <w:r w:rsidR="0020107D" w:rsidRPr="00AA3339">
          <w:rPr>
            <w:rStyle w:val="aff5"/>
            <w:rFonts w:ascii="メイリオ" w:eastAsia="メイリオ" w:hAnsi="メイリオ" w:hint="eastAsia"/>
            <w:noProof/>
          </w:rPr>
          <w:t>３．受援業務シート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34</w:t>
        </w:r>
        <w:r w:rsidR="0020107D" w:rsidRPr="00AA3339">
          <w:rPr>
            <w:rFonts w:ascii="メイリオ" w:eastAsia="メイリオ" w:hAnsi="メイリオ"/>
            <w:noProof/>
            <w:webHidden/>
          </w:rPr>
          <w:fldChar w:fldCharType="end"/>
        </w:r>
      </w:hyperlink>
    </w:p>
    <w:p w:rsidR="0020107D" w:rsidRPr="00AA3339" w:rsidRDefault="00D33BA0" w:rsidP="00AA3339">
      <w:pPr>
        <w:pStyle w:val="11"/>
        <w:spacing w:line="340" w:lineRule="exact"/>
        <w:rPr>
          <w:rFonts w:cstheme="minorBidi"/>
          <w:b w:val="0"/>
          <w:sz w:val="21"/>
        </w:rPr>
      </w:pPr>
      <w:hyperlink w:anchor="_Toc88771516" w:history="1">
        <w:r w:rsidR="0020107D" w:rsidRPr="009F1624">
          <w:rPr>
            <w:rStyle w:val="aff5"/>
          </w:rPr>
          <w:t>第4章　物的支援の受入れ</w:t>
        </w:r>
        <w:r w:rsidR="0020107D" w:rsidRPr="009F1624">
          <w:rPr>
            <w:webHidden/>
          </w:rPr>
          <w:tab/>
        </w:r>
        <w:r w:rsidR="0020107D" w:rsidRPr="00AA3339">
          <w:rPr>
            <w:webHidden/>
          </w:rPr>
          <w:fldChar w:fldCharType="begin"/>
        </w:r>
        <w:r w:rsidR="0020107D" w:rsidRPr="009F1624">
          <w:rPr>
            <w:webHidden/>
          </w:rPr>
          <w:instrText xml:space="preserve"> PAGEREF _Toc88771516 \h </w:instrText>
        </w:r>
        <w:r w:rsidR="0020107D" w:rsidRPr="00AA3339">
          <w:rPr>
            <w:webHidden/>
          </w:rPr>
        </w:r>
        <w:r w:rsidR="0020107D" w:rsidRPr="00AA3339">
          <w:rPr>
            <w:webHidden/>
          </w:rPr>
          <w:fldChar w:fldCharType="separate"/>
        </w:r>
        <w:r w:rsidR="00EA1CA6">
          <w:rPr>
            <w:webHidden/>
          </w:rPr>
          <w:t>35</w:t>
        </w:r>
        <w:r w:rsidR="0020107D" w:rsidRPr="00AA3339">
          <w:rPr>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17" w:history="1">
        <w:r w:rsidR="0020107D" w:rsidRPr="00AA3339">
          <w:rPr>
            <w:rStyle w:val="aff5"/>
            <w:rFonts w:ascii="メイリオ" w:eastAsia="メイリオ" w:hAnsi="メイリオ" w:hint="eastAsia"/>
            <w:noProof/>
          </w:rPr>
          <w:t>第１節　物的支援の基本的な考え方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35</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18" w:history="1">
        <w:r w:rsidR="0020107D" w:rsidRPr="00AA3339">
          <w:rPr>
            <w:rStyle w:val="aff5"/>
            <w:rFonts w:ascii="メイリオ" w:eastAsia="メイリオ" w:hAnsi="メイリオ" w:hint="eastAsia"/>
            <w:noProof/>
          </w:rPr>
          <w:t>１．物資調達の全体像</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35</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19" w:history="1">
        <w:r w:rsidR="0020107D" w:rsidRPr="00AA3339">
          <w:rPr>
            <w:rStyle w:val="aff5"/>
            <w:rFonts w:ascii="メイリオ" w:eastAsia="メイリオ" w:hAnsi="メイリオ" w:hint="eastAsia"/>
            <w:noProof/>
          </w:rPr>
          <w:t>２．プッシュ型支援とプル型支援</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_Toc88771519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40</w:t>
        </w:r>
        <w:r w:rsidR="0020107D" w:rsidRPr="00AA3339">
          <w:rPr>
            <w:rFonts w:ascii="メイリオ" w:eastAsia="メイリオ" w:hAnsi="メイリオ"/>
            <w:noProof/>
            <w:webHidden/>
          </w:rPr>
          <w:fldChar w:fldCharType="end"/>
        </w:r>
      </w:hyperlink>
    </w:p>
    <w:p w:rsidR="002709F0" w:rsidRPr="00AA3339" w:rsidRDefault="002709F0" w:rsidP="00AA3339">
      <w:pPr>
        <w:pStyle w:val="22"/>
        <w:spacing w:line="340" w:lineRule="exact"/>
        <w:rPr>
          <w:rStyle w:val="aff5"/>
          <w:rFonts w:ascii="メイリオ" w:eastAsia="メイリオ" w:hAnsi="メイリオ"/>
          <w:noProof/>
        </w:rPr>
      </w:pPr>
    </w:p>
    <w:p w:rsidR="0020107D" w:rsidRPr="00AA3339" w:rsidRDefault="00D33BA0" w:rsidP="00AA3339">
      <w:pPr>
        <w:pStyle w:val="22"/>
        <w:spacing w:line="340" w:lineRule="exact"/>
        <w:rPr>
          <w:rFonts w:ascii="メイリオ" w:eastAsia="メイリオ" w:hAnsi="メイリオ"/>
          <w:noProof/>
        </w:rPr>
      </w:pPr>
      <w:hyperlink w:anchor="_Toc88771520" w:history="1">
        <w:r w:rsidR="0020107D" w:rsidRPr="00AA3339">
          <w:rPr>
            <w:rStyle w:val="aff5"/>
            <w:rFonts w:ascii="メイリオ" w:eastAsia="メイリオ" w:hAnsi="メイリオ" w:hint="eastAsia"/>
            <w:noProof/>
          </w:rPr>
          <w:t>第２節　生活支援物資の受入れ手順</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41</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21" w:history="1">
        <w:r w:rsidR="0020107D" w:rsidRPr="00AA3339">
          <w:rPr>
            <w:rStyle w:val="aff5"/>
            <w:rFonts w:ascii="メイリオ" w:eastAsia="メイリオ" w:hAnsi="メイリオ"/>
            <w:noProof/>
          </w:rPr>
          <w:t>A</w:t>
        </w:r>
        <w:r w:rsidR="0020107D" w:rsidRPr="00AA3339">
          <w:rPr>
            <w:rStyle w:val="aff5"/>
            <w:rFonts w:ascii="メイリオ" w:eastAsia="メイリオ" w:hAnsi="メイリオ" w:hint="eastAsia"/>
            <w:noProof/>
          </w:rPr>
          <w:t>．備蓄物資配布（物資システム使用不能の場合）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41</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22" w:history="1">
        <w:r w:rsidR="0020107D" w:rsidRPr="00AA3339">
          <w:rPr>
            <w:rStyle w:val="aff5"/>
            <w:rFonts w:ascii="メイリオ" w:eastAsia="メイリオ" w:hAnsi="メイリオ"/>
            <w:noProof/>
          </w:rPr>
          <w:t>B</w:t>
        </w:r>
        <w:r w:rsidR="0020107D" w:rsidRPr="00AA3339">
          <w:rPr>
            <w:rStyle w:val="aff5"/>
            <w:rFonts w:ascii="メイリオ" w:eastAsia="メイリオ" w:hAnsi="メイリオ" w:hint="eastAsia"/>
            <w:noProof/>
          </w:rPr>
          <w:t>．プッシュ型支援（物資システム使用不能の場合）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42</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23" w:history="1">
        <w:r w:rsidR="0020107D" w:rsidRPr="00AA3339">
          <w:rPr>
            <w:rStyle w:val="aff5"/>
            <w:rFonts w:ascii="メイリオ" w:eastAsia="メイリオ" w:hAnsi="メイリオ"/>
            <w:noProof/>
          </w:rPr>
          <w:t>C</w:t>
        </w:r>
        <w:r w:rsidR="0020107D" w:rsidRPr="00AA3339">
          <w:rPr>
            <w:rStyle w:val="aff5"/>
            <w:rFonts w:ascii="メイリオ" w:eastAsia="メイリオ" w:hAnsi="メイリオ" w:hint="eastAsia"/>
            <w:noProof/>
          </w:rPr>
          <w:t>．プル型支援（物資システム使用不能の場合）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43</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24" w:history="1">
        <w:r w:rsidR="0020107D" w:rsidRPr="00AA3339">
          <w:rPr>
            <w:rStyle w:val="aff5"/>
            <w:rFonts w:ascii="メイリオ" w:eastAsia="メイリオ" w:hAnsi="メイリオ"/>
            <w:noProof/>
          </w:rPr>
          <w:t>D</w:t>
        </w:r>
        <w:r w:rsidR="0020107D" w:rsidRPr="00AA3339">
          <w:rPr>
            <w:rStyle w:val="aff5"/>
            <w:rFonts w:ascii="メイリオ" w:eastAsia="メイリオ" w:hAnsi="メイリオ" w:hint="eastAsia"/>
            <w:noProof/>
          </w:rPr>
          <w:t>．義援物資の受入れ</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44</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25" w:history="1">
        <w:r w:rsidR="0020107D" w:rsidRPr="00AA3339">
          <w:rPr>
            <w:rStyle w:val="aff5"/>
            <w:rFonts w:ascii="メイリオ" w:eastAsia="メイリオ" w:hAnsi="メイリオ" w:hint="eastAsia"/>
            <w:noProof/>
          </w:rPr>
          <w:t>第３節　業務用資源の受入れ手順</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45</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26" w:history="1">
        <w:r w:rsidR="0020107D" w:rsidRPr="00AA3339">
          <w:rPr>
            <w:rStyle w:val="aff5"/>
            <w:rFonts w:ascii="メイリオ" w:eastAsia="メイリオ" w:hAnsi="メイリオ" w:hint="eastAsia"/>
            <w:noProof/>
          </w:rPr>
          <w:t>１．全庁的に使用する資源の場合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45</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27" w:history="1">
        <w:r w:rsidR="0020107D" w:rsidRPr="00AA3339">
          <w:rPr>
            <w:rStyle w:val="aff5"/>
            <w:rFonts w:ascii="メイリオ" w:eastAsia="メイリオ" w:hAnsi="メイリオ" w:hint="eastAsia"/>
            <w:noProof/>
          </w:rPr>
          <w:t>２．各業務で必要となる資源の場合</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45</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28" w:history="1">
        <w:r w:rsidR="0020107D" w:rsidRPr="00AA3339">
          <w:rPr>
            <w:rStyle w:val="aff5"/>
            <w:rFonts w:ascii="メイリオ" w:eastAsia="メイリオ" w:hAnsi="メイリオ" w:hint="eastAsia"/>
            <w:noProof/>
          </w:rPr>
          <w:t>第４節　物資配送関連施設</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47</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29" w:history="1">
        <w:r w:rsidR="0020107D" w:rsidRPr="00AA3339">
          <w:rPr>
            <w:rStyle w:val="aff5"/>
            <w:rFonts w:ascii="メイリオ" w:eastAsia="メイリオ" w:hAnsi="メイリオ" w:hint="eastAsia"/>
            <w:noProof/>
          </w:rPr>
          <w:t>１．物資配送に関わる拠点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_Toc88771529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47</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30" w:history="1">
        <w:r w:rsidR="0020107D" w:rsidRPr="00AA3339">
          <w:rPr>
            <w:rStyle w:val="aff5"/>
            <w:rFonts w:ascii="メイリオ" w:eastAsia="メイリオ" w:hAnsi="メイリオ" w:hint="eastAsia"/>
            <w:noProof/>
          </w:rPr>
          <w:t>２．物資集積拠点の開設手順</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48</w:t>
        </w:r>
        <w:r w:rsidR="0020107D" w:rsidRPr="00AA3339">
          <w:rPr>
            <w:rFonts w:ascii="メイリオ" w:eastAsia="メイリオ" w:hAnsi="メイリオ"/>
            <w:noProof/>
            <w:webHidden/>
          </w:rPr>
          <w:fldChar w:fldCharType="end"/>
        </w:r>
      </w:hyperlink>
    </w:p>
    <w:p w:rsidR="0020107D" w:rsidRPr="00AA3339" w:rsidRDefault="00D33BA0" w:rsidP="00AA3339">
      <w:pPr>
        <w:pStyle w:val="11"/>
        <w:spacing w:line="340" w:lineRule="exact"/>
        <w:rPr>
          <w:rFonts w:cstheme="minorBidi"/>
          <w:b w:val="0"/>
          <w:sz w:val="21"/>
        </w:rPr>
      </w:pPr>
      <w:hyperlink w:anchor="_Toc88771531" w:history="1">
        <w:r w:rsidR="0020107D" w:rsidRPr="009F1624">
          <w:rPr>
            <w:rStyle w:val="aff5"/>
          </w:rPr>
          <w:t>第5章　受援力の向上</w:t>
        </w:r>
        <w:r w:rsidR="0020107D" w:rsidRPr="009F1624">
          <w:rPr>
            <w:webHidden/>
          </w:rPr>
          <w:tab/>
        </w:r>
        <w:r w:rsidR="0020107D" w:rsidRPr="00AA3339">
          <w:rPr>
            <w:webHidden/>
          </w:rPr>
          <w:fldChar w:fldCharType="begin"/>
        </w:r>
        <w:r w:rsidR="0020107D" w:rsidRPr="009F1624">
          <w:rPr>
            <w:webHidden/>
          </w:rPr>
          <w:instrText xml:space="preserve"> PAGEREF _Toc88771531 \h </w:instrText>
        </w:r>
        <w:r w:rsidR="0020107D" w:rsidRPr="00AA3339">
          <w:rPr>
            <w:webHidden/>
          </w:rPr>
        </w:r>
        <w:r w:rsidR="0020107D" w:rsidRPr="00AA3339">
          <w:rPr>
            <w:webHidden/>
          </w:rPr>
          <w:fldChar w:fldCharType="separate"/>
        </w:r>
        <w:r w:rsidR="00EA1CA6">
          <w:rPr>
            <w:webHidden/>
          </w:rPr>
          <w:t>51</w:t>
        </w:r>
        <w:r w:rsidR="0020107D" w:rsidRPr="00AA3339">
          <w:rPr>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32" w:history="1">
        <w:r w:rsidR="0020107D" w:rsidRPr="00AA3339">
          <w:rPr>
            <w:rStyle w:val="aff5"/>
            <w:rFonts w:ascii="メイリオ" w:eastAsia="メイリオ" w:hAnsi="メイリオ" w:hint="eastAsia"/>
            <w:noProof/>
          </w:rPr>
          <w:t>第１節　受援力向上の考え方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51</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33" w:history="1">
        <w:r w:rsidR="0020107D" w:rsidRPr="00AA3339">
          <w:rPr>
            <w:rStyle w:val="aff5"/>
            <w:rFonts w:ascii="メイリオ" w:eastAsia="メイリオ" w:hAnsi="メイリオ" w:hint="eastAsia"/>
            <w:noProof/>
          </w:rPr>
          <w:t>第２節　計画実施・改定の進め方</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51</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34" w:history="1">
        <w:r w:rsidR="0020107D" w:rsidRPr="00AA3339">
          <w:rPr>
            <w:rStyle w:val="aff5"/>
            <w:rFonts w:ascii="メイリオ" w:eastAsia="メイリオ" w:hAnsi="メイリオ" w:hint="eastAsia"/>
            <w:noProof/>
          </w:rPr>
          <w:t>第３節　実効性強化への取り組み</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52</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35" w:history="1">
        <w:r w:rsidR="0020107D" w:rsidRPr="00AA3339">
          <w:rPr>
            <w:rStyle w:val="aff5"/>
            <w:rFonts w:ascii="メイリオ" w:eastAsia="メイリオ" w:hAnsi="メイリオ" w:hint="eastAsia"/>
            <w:noProof/>
          </w:rPr>
          <w:t>１．受援業務シートの管理・更新</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52</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36" w:history="1">
        <w:r w:rsidR="0020107D" w:rsidRPr="00AA3339">
          <w:rPr>
            <w:rStyle w:val="aff5"/>
            <w:rFonts w:ascii="メイリオ" w:eastAsia="メイリオ" w:hAnsi="メイリオ" w:hint="eastAsia"/>
            <w:noProof/>
          </w:rPr>
          <w:t>２．防災協定の実効性の確保</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52</w:t>
        </w:r>
        <w:r w:rsidR="0020107D" w:rsidRPr="00AA3339">
          <w:rPr>
            <w:rFonts w:ascii="メイリオ" w:eastAsia="メイリオ" w:hAnsi="メイリオ"/>
            <w:noProof/>
            <w:webHidden/>
          </w:rPr>
          <w:fldChar w:fldCharType="end"/>
        </w:r>
      </w:hyperlink>
    </w:p>
    <w:p w:rsidR="0020107D" w:rsidRPr="00AA3339" w:rsidRDefault="00D33BA0" w:rsidP="00AA3339">
      <w:pPr>
        <w:pStyle w:val="31"/>
        <w:spacing w:line="340" w:lineRule="exact"/>
        <w:ind w:leftChars="300" w:left="630"/>
        <w:rPr>
          <w:rFonts w:ascii="メイリオ" w:eastAsia="メイリオ" w:hAnsi="メイリオ"/>
          <w:noProof/>
        </w:rPr>
      </w:pPr>
      <w:hyperlink w:anchor="_Toc88771537" w:history="1">
        <w:r w:rsidR="0020107D" w:rsidRPr="00AA3339">
          <w:rPr>
            <w:rStyle w:val="aff5"/>
            <w:rFonts w:ascii="メイリオ" w:eastAsia="メイリオ" w:hAnsi="メイリオ" w:hint="eastAsia"/>
            <w:noProof/>
          </w:rPr>
          <w:t>３．訓練・研修等の実施</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52</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38" w:history="1">
        <w:r w:rsidR="0020107D" w:rsidRPr="00AA3339">
          <w:rPr>
            <w:rStyle w:val="aff5"/>
            <w:rFonts w:ascii="メイリオ" w:eastAsia="メイリオ" w:hAnsi="メイリオ" w:hint="eastAsia"/>
            <w:noProof/>
          </w:rPr>
          <w:t>第４節　改善事項への対応</w:t>
        </w:r>
        <w:r w:rsidR="0020107D" w:rsidRPr="00AA3339">
          <w:rPr>
            <w:rFonts w:ascii="メイリオ" w:eastAsia="メイリオ" w:hAnsi="メイリオ"/>
            <w:noProof/>
            <w:webHidden/>
          </w:rPr>
          <w:tab/>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_Toc88771538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53</w:t>
        </w:r>
        <w:r w:rsidR="0020107D" w:rsidRPr="00AA3339">
          <w:rPr>
            <w:rFonts w:ascii="メイリオ" w:eastAsia="メイリオ" w:hAnsi="メイリオ"/>
            <w:noProof/>
            <w:webHidden/>
          </w:rPr>
          <w:fldChar w:fldCharType="end"/>
        </w:r>
      </w:hyperlink>
    </w:p>
    <w:p w:rsidR="002709F0" w:rsidRPr="00AA3339" w:rsidRDefault="002709F0">
      <w:pPr>
        <w:pStyle w:val="11"/>
        <w:spacing w:line="200" w:lineRule="exact"/>
        <w:rPr>
          <w:rStyle w:val="aff5"/>
          <w:rFonts w:cstheme="minorBidi"/>
          <w:b w:val="0"/>
          <w:sz w:val="21"/>
        </w:rPr>
      </w:pPr>
    </w:p>
    <w:p w:rsidR="0020107D" w:rsidRPr="00AA3339" w:rsidRDefault="00D33BA0" w:rsidP="00AA3339">
      <w:pPr>
        <w:pStyle w:val="11"/>
        <w:spacing w:line="340" w:lineRule="exact"/>
        <w:rPr>
          <w:rFonts w:cstheme="minorBidi"/>
          <w:b w:val="0"/>
          <w:sz w:val="21"/>
        </w:rPr>
      </w:pPr>
      <w:hyperlink w:anchor="_Toc88771539" w:history="1">
        <w:r w:rsidR="0020107D" w:rsidRPr="009F1624">
          <w:rPr>
            <w:rStyle w:val="aff5"/>
          </w:rPr>
          <w:t>様式編</w:t>
        </w:r>
      </w:hyperlink>
    </w:p>
    <w:p w:rsidR="0020107D" w:rsidRPr="00AA3339" w:rsidRDefault="00D33BA0" w:rsidP="00AA3339">
      <w:pPr>
        <w:pStyle w:val="22"/>
        <w:spacing w:line="340" w:lineRule="exact"/>
        <w:rPr>
          <w:rFonts w:ascii="メイリオ" w:eastAsia="メイリオ" w:hAnsi="メイリオ"/>
          <w:noProof/>
        </w:rPr>
      </w:pPr>
      <w:hyperlink w:anchor="_Toc88771540" w:history="1">
        <w:r w:rsidR="0020107D" w:rsidRPr="00AA3339">
          <w:rPr>
            <w:rStyle w:val="aff5"/>
            <w:rFonts w:ascii="メイリオ" w:eastAsia="メイリオ" w:hAnsi="メイリオ" w:hint="eastAsia"/>
            <w:noProof/>
          </w:rPr>
          <w:t>様式１　受援業務シート（様式）</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E01F38" w:rsidRPr="00AA3339">
          <w:rPr>
            <w:rFonts w:ascii="メイリオ" w:eastAsia="メイリオ" w:hAnsi="メイリオ"/>
            <w:noProof/>
            <w:webHidden/>
            <w:sz w:val="24"/>
          </w:rPr>
          <w:t xml:space="preserve"> </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41" w:history="1">
        <w:r w:rsidR="0020107D" w:rsidRPr="00AA3339">
          <w:rPr>
            <w:rStyle w:val="aff5"/>
            <w:rFonts w:ascii="メイリオ" w:eastAsia="メイリオ" w:hAnsi="メイリオ" w:hint="eastAsia"/>
            <w:noProof/>
          </w:rPr>
          <w:t>様式</w:t>
        </w:r>
        <w:r w:rsidR="0020107D" w:rsidRPr="00AA3339">
          <w:rPr>
            <w:rStyle w:val="aff5"/>
            <w:rFonts w:ascii="メイリオ" w:eastAsia="メイリオ" w:hAnsi="メイリオ"/>
            <w:noProof/>
          </w:rPr>
          <w:t>2-1</w:t>
        </w:r>
        <w:r w:rsidR="0020107D" w:rsidRPr="00AA3339">
          <w:rPr>
            <w:rStyle w:val="aff5"/>
            <w:rFonts w:ascii="メイリオ" w:eastAsia="メイリオ" w:hAnsi="メイリオ" w:hint="eastAsia"/>
            <w:noProof/>
          </w:rPr>
          <w:t xml:space="preserve">　応援要請書</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E01F38" w:rsidRPr="00AA3339">
          <w:rPr>
            <w:rFonts w:ascii="メイリオ" w:eastAsia="メイリオ" w:hAnsi="メイリオ"/>
            <w:noProof/>
            <w:webHidden/>
            <w:sz w:val="24"/>
          </w:rPr>
          <w:t xml:space="preserve"> </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42" w:history="1">
        <w:r w:rsidR="0020107D" w:rsidRPr="00AA3339">
          <w:rPr>
            <w:rStyle w:val="aff5"/>
            <w:rFonts w:ascii="メイリオ" w:eastAsia="メイリオ" w:hAnsi="メイリオ" w:hint="eastAsia"/>
            <w:noProof/>
          </w:rPr>
          <w:t>様式</w:t>
        </w:r>
        <w:r w:rsidR="0020107D" w:rsidRPr="00AA3339">
          <w:rPr>
            <w:rStyle w:val="aff5"/>
            <w:rFonts w:ascii="メイリオ" w:eastAsia="メイリオ" w:hAnsi="メイリオ"/>
            <w:noProof/>
          </w:rPr>
          <w:t>2-2</w:t>
        </w:r>
        <w:r w:rsidR="0020107D" w:rsidRPr="00AA3339">
          <w:rPr>
            <w:rStyle w:val="aff5"/>
            <w:rFonts w:ascii="メイリオ" w:eastAsia="メイリオ" w:hAnsi="メイリオ" w:hint="eastAsia"/>
            <w:noProof/>
          </w:rPr>
          <w:t xml:space="preserve">　外部応援要請書</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E01F38" w:rsidRPr="00AA3339">
          <w:rPr>
            <w:rFonts w:ascii="メイリオ" w:eastAsia="メイリオ" w:hAnsi="メイリオ"/>
            <w:noProof/>
            <w:webHidden/>
            <w:sz w:val="24"/>
          </w:rPr>
          <w:t xml:space="preserve"> </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_Toc88771542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6</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43" w:history="1">
        <w:r w:rsidR="0020107D" w:rsidRPr="00AA3339">
          <w:rPr>
            <w:rStyle w:val="aff5"/>
            <w:rFonts w:ascii="メイリオ" w:eastAsia="メイリオ" w:hAnsi="メイリオ" w:hint="eastAsia"/>
            <w:noProof/>
          </w:rPr>
          <w:t>様式３　受援管理表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E01F38" w:rsidRPr="00AA3339">
          <w:rPr>
            <w:rFonts w:ascii="メイリオ" w:eastAsia="メイリオ" w:hAnsi="メイリオ"/>
            <w:noProof/>
            <w:webHidden/>
            <w:sz w:val="24"/>
          </w:rPr>
          <w:t xml:space="preserve"> </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8</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44" w:history="1">
        <w:r w:rsidR="0020107D" w:rsidRPr="00AA3339">
          <w:rPr>
            <w:rStyle w:val="aff5"/>
            <w:rFonts w:ascii="メイリオ" w:eastAsia="メイリオ" w:hAnsi="メイリオ" w:hint="eastAsia"/>
            <w:noProof/>
          </w:rPr>
          <w:t>様式４　応援職員等名簿</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10</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45" w:history="1">
        <w:r w:rsidR="0020107D" w:rsidRPr="00AA3339">
          <w:rPr>
            <w:rStyle w:val="aff5"/>
            <w:rFonts w:ascii="メイリオ" w:eastAsia="メイリオ" w:hAnsi="メイリオ" w:hint="eastAsia"/>
            <w:noProof/>
          </w:rPr>
          <w:t>様式５　受援状況報告書</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12</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46" w:history="1">
        <w:r w:rsidR="0020107D" w:rsidRPr="00AA3339">
          <w:rPr>
            <w:rStyle w:val="aff5"/>
            <w:rFonts w:ascii="メイリオ" w:eastAsia="メイリオ" w:hAnsi="メイリオ" w:hint="eastAsia"/>
            <w:noProof/>
          </w:rPr>
          <w:t>様式６　事務引継書</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14</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47" w:history="1">
        <w:r w:rsidR="0020107D" w:rsidRPr="00AA3339">
          <w:rPr>
            <w:rStyle w:val="aff5"/>
            <w:rFonts w:ascii="メイリオ" w:eastAsia="メイリオ" w:hAnsi="メイリオ" w:hint="eastAsia"/>
            <w:noProof/>
          </w:rPr>
          <w:t>様式７　ニーズ調査票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16</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48" w:history="1">
        <w:r w:rsidR="0020107D" w:rsidRPr="00AA3339">
          <w:rPr>
            <w:rStyle w:val="aff5"/>
            <w:rFonts w:ascii="メイリオ" w:eastAsia="メイリオ" w:hAnsi="メイリオ" w:hint="eastAsia"/>
            <w:noProof/>
          </w:rPr>
          <w:t>様式８　ニーズ管理表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18</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49" w:history="1">
        <w:r w:rsidR="0020107D" w:rsidRPr="00AA3339">
          <w:rPr>
            <w:rStyle w:val="aff5"/>
            <w:rFonts w:ascii="メイリオ" w:eastAsia="メイリオ" w:hAnsi="メイリオ" w:hint="eastAsia"/>
            <w:noProof/>
          </w:rPr>
          <w:t>様式９　出荷連絡票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_Toc88771549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20</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50" w:history="1">
        <w:r w:rsidR="0020107D" w:rsidRPr="00AA3339">
          <w:rPr>
            <w:rStyle w:val="aff5"/>
            <w:rFonts w:ascii="メイリオ" w:eastAsia="メイリオ" w:hAnsi="メイリオ" w:hint="eastAsia"/>
            <w:noProof/>
          </w:rPr>
          <w:t>様式</w:t>
        </w:r>
        <w:r w:rsidR="0020107D" w:rsidRPr="00AA3339">
          <w:rPr>
            <w:rStyle w:val="aff5"/>
            <w:rFonts w:ascii="メイリオ" w:eastAsia="メイリオ" w:hAnsi="メイリオ"/>
            <w:noProof/>
          </w:rPr>
          <w:t>10</w:t>
        </w:r>
        <w:r w:rsidR="0020107D" w:rsidRPr="00AA3339">
          <w:rPr>
            <w:rStyle w:val="aff5"/>
            <w:rFonts w:ascii="メイリオ" w:eastAsia="メイリオ" w:hAnsi="メイリオ" w:hint="eastAsia"/>
            <w:noProof/>
          </w:rPr>
          <w:t xml:space="preserve">　物資ラベル</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_Toc88771550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23</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51" w:history="1">
        <w:r w:rsidR="0020107D" w:rsidRPr="00AA3339">
          <w:rPr>
            <w:rStyle w:val="aff5"/>
            <w:rFonts w:ascii="メイリオ" w:eastAsia="メイリオ" w:hAnsi="メイリオ" w:hint="eastAsia"/>
            <w:noProof/>
          </w:rPr>
          <w:t>（参考）物資品目分類表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様式編－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_Toc88771551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25</w:t>
        </w:r>
        <w:r w:rsidR="0020107D" w:rsidRPr="00AA3339">
          <w:rPr>
            <w:rFonts w:ascii="メイリオ" w:eastAsia="メイリオ" w:hAnsi="メイリオ"/>
            <w:noProof/>
            <w:webHidden/>
          </w:rPr>
          <w:fldChar w:fldCharType="end"/>
        </w:r>
      </w:hyperlink>
    </w:p>
    <w:p w:rsidR="0020107D" w:rsidRPr="00AA3339" w:rsidRDefault="00D33BA0" w:rsidP="00AA3339">
      <w:pPr>
        <w:pStyle w:val="11"/>
        <w:spacing w:line="340" w:lineRule="exact"/>
        <w:rPr>
          <w:rFonts w:cstheme="minorBidi"/>
          <w:b w:val="0"/>
          <w:sz w:val="21"/>
        </w:rPr>
      </w:pPr>
      <w:hyperlink w:anchor="_Toc88771552" w:history="1">
        <w:r w:rsidR="0020107D" w:rsidRPr="009F1624">
          <w:rPr>
            <w:rStyle w:val="aff5"/>
          </w:rPr>
          <w:t>資料編</w:t>
        </w:r>
        <w:r w:rsidR="0020107D" w:rsidRPr="009F1624">
          <w:rPr>
            <w:webHidden/>
          </w:rPr>
          <w:tab/>
        </w:r>
      </w:hyperlink>
    </w:p>
    <w:p w:rsidR="0020107D" w:rsidRPr="00AA3339" w:rsidRDefault="00D33BA0" w:rsidP="00AA3339">
      <w:pPr>
        <w:pStyle w:val="22"/>
        <w:spacing w:line="340" w:lineRule="exact"/>
        <w:rPr>
          <w:rFonts w:ascii="メイリオ" w:eastAsia="メイリオ" w:hAnsi="メイリオ"/>
          <w:noProof/>
        </w:rPr>
      </w:pPr>
      <w:hyperlink w:anchor="_Toc88771553" w:history="1">
        <w:r w:rsidR="0020107D" w:rsidRPr="00AA3339">
          <w:rPr>
            <w:rStyle w:val="aff5"/>
            <w:rFonts w:ascii="メイリオ" w:eastAsia="メイリオ" w:hAnsi="メイリオ" w:hint="eastAsia"/>
            <w:noProof/>
          </w:rPr>
          <w:t>資料１　受援業務シート</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E01F38" w:rsidRPr="00AA3339">
          <w:rPr>
            <w:rFonts w:ascii="メイリオ" w:eastAsia="メイリオ" w:hAnsi="メイリオ"/>
            <w:noProof/>
            <w:webHidden/>
            <w:sz w:val="24"/>
          </w:rPr>
          <w:t xml:space="preserve"> </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_Toc88771553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1</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54" w:history="1">
        <w:r w:rsidR="0020107D" w:rsidRPr="00AA3339">
          <w:rPr>
            <w:rStyle w:val="aff5"/>
            <w:rFonts w:ascii="メイリオ" w:eastAsia="メイリオ" w:hAnsi="メイリオ" w:hint="eastAsia"/>
            <w:noProof/>
          </w:rPr>
          <w:t>資料２　防災協定一覧</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_Toc88771554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24</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55" w:history="1">
        <w:r w:rsidR="0020107D" w:rsidRPr="00AA3339">
          <w:rPr>
            <w:rStyle w:val="aff5"/>
            <w:rFonts w:ascii="メイリオ" w:eastAsia="メイリオ" w:hAnsi="メイリオ" w:hint="eastAsia"/>
            <w:noProof/>
          </w:rPr>
          <w:t>資料３　大阪府の防災協定等の締結一覧（令和３年４月１日現在）</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_Toc88771555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25</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56" w:history="1">
        <w:r w:rsidR="0020107D" w:rsidRPr="00AA3339">
          <w:rPr>
            <w:rStyle w:val="aff5"/>
            <w:rFonts w:ascii="メイリオ" w:eastAsia="メイリオ" w:hAnsi="メイリオ" w:hint="eastAsia"/>
            <w:noProof/>
          </w:rPr>
          <w:t>資料４　応援者受入れ候補スペース一覧</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_Toc88771556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41</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57" w:history="1">
        <w:r w:rsidR="0020107D" w:rsidRPr="00AA3339">
          <w:rPr>
            <w:rStyle w:val="aff5"/>
            <w:rFonts w:ascii="メイリオ" w:eastAsia="メイリオ" w:hAnsi="メイリオ" w:hint="eastAsia"/>
            <w:noProof/>
          </w:rPr>
          <w:t>資料５　大阪府域内の救援物資必要量（重点</w:t>
        </w:r>
        <w:r w:rsidR="0020107D" w:rsidRPr="00AA3339">
          <w:rPr>
            <w:rStyle w:val="aff5"/>
            <w:rFonts w:ascii="メイリオ" w:eastAsia="メイリオ" w:hAnsi="メイリオ"/>
            <w:noProof/>
          </w:rPr>
          <w:t>11</w:t>
        </w:r>
        <w:r w:rsidR="0020107D" w:rsidRPr="00AA3339">
          <w:rPr>
            <w:rStyle w:val="aff5"/>
            <w:rFonts w:ascii="メイリオ" w:eastAsia="メイリオ" w:hAnsi="メイリオ" w:hint="eastAsia"/>
            <w:noProof/>
          </w:rPr>
          <w:t>品目）の算出式</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_Toc88771557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42</w:t>
        </w:r>
        <w:r w:rsidR="0020107D" w:rsidRPr="00AA3339">
          <w:rPr>
            <w:rFonts w:ascii="メイリオ" w:eastAsia="メイリオ" w:hAnsi="メイリオ"/>
            <w:noProof/>
            <w:webHidden/>
          </w:rPr>
          <w:fldChar w:fldCharType="end"/>
        </w:r>
      </w:hyperlink>
    </w:p>
    <w:p w:rsidR="0020107D" w:rsidRPr="00AA3339" w:rsidRDefault="00D33BA0" w:rsidP="00AA3339">
      <w:pPr>
        <w:pStyle w:val="22"/>
        <w:spacing w:line="340" w:lineRule="exact"/>
        <w:rPr>
          <w:rFonts w:ascii="メイリオ" w:eastAsia="メイリオ" w:hAnsi="メイリオ"/>
          <w:noProof/>
        </w:rPr>
      </w:pPr>
      <w:hyperlink w:anchor="_Toc88771558" w:history="1">
        <w:r w:rsidR="0020107D" w:rsidRPr="00AA3339">
          <w:rPr>
            <w:rStyle w:val="aff5"/>
            <w:rFonts w:ascii="メイリオ" w:eastAsia="メイリオ" w:hAnsi="メイリオ" w:hint="eastAsia"/>
            <w:noProof/>
          </w:rPr>
          <w:t>資料６　支援物資の必要保管面積の算出基準</w:t>
        </w:r>
        <w:r w:rsidR="0020107D" w:rsidRPr="00AA3339">
          <w:rPr>
            <w:rFonts w:ascii="メイリオ" w:eastAsia="メイリオ" w:hAnsi="メイリオ"/>
            <w:noProof/>
            <w:webHidden/>
          </w:rPr>
          <w:tab/>
        </w:r>
        <w:r w:rsidR="002709F0" w:rsidRPr="00AA3339">
          <w:rPr>
            <w:rFonts w:ascii="メイリオ" w:eastAsia="メイリオ" w:hAnsi="メイリオ" w:hint="eastAsia"/>
            <w:noProof/>
            <w:webHidden/>
            <w:sz w:val="20"/>
          </w:rPr>
          <w:t>資料編－</w:t>
        </w:r>
        <w:r w:rsidR="0020107D" w:rsidRPr="00AA3339">
          <w:rPr>
            <w:rFonts w:ascii="メイリオ" w:eastAsia="メイリオ" w:hAnsi="メイリオ"/>
            <w:noProof/>
            <w:webHidden/>
          </w:rPr>
          <w:fldChar w:fldCharType="begin"/>
        </w:r>
        <w:r w:rsidR="0020107D" w:rsidRPr="00AA3339">
          <w:rPr>
            <w:rFonts w:ascii="メイリオ" w:eastAsia="メイリオ" w:hAnsi="メイリオ"/>
            <w:noProof/>
            <w:webHidden/>
          </w:rPr>
          <w:instrText xml:space="preserve"> PAGEREF _Toc88771558 \h </w:instrText>
        </w:r>
        <w:r w:rsidR="0020107D" w:rsidRPr="00AA3339">
          <w:rPr>
            <w:rFonts w:ascii="メイリオ" w:eastAsia="メイリオ" w:hAnsi="メイリオ"/>
            <w:noProof/>
            <w:webHidden/>
          </w:rPr>
        </w:r>
        <w:r w:rsidR="0020107D" w:rsidRPr="00AA3339">
          <w:rPr>
            <w:rFonts w:ascii="メイリオ" w:eastAsia="メイリオ" w:hAnsi="メイリオ"/>
            <w:noProof/>
            <w:webHidden/>
          </w:rPr>
          <w:fldChar w:fldCharType="separate"/>
        </w:r>
        <w:r w:rsidR="00EA1CA6">
          <w:rPr>
            <w:rFonts w:ascii="メイリオ" w:eastAsia="メイリオ" w:hAnsi="メイリオ"/>
            <w:noProof/>
            <w:webHidden/>
          </w:rPr>
          <w:t>44</w:t>
        </w:r>
        <w:r w:rsidR="0020107D" w:rsidRPr="00AA3339">
          <w:rPr>
            <w:rFonts w:ascii="メイリオ" w:eastAsia="メイリオ" w:hAnsi="メイリオ"/>
            <w:noProof/>
            <w:webHidden/>
          </w:rPr>
          <w:fldChar w:fldCharType="end"/>
        </w:r>
      </w:hyperlink>
    </w:p>
    <w:p w:rsidR="002C1489" w:rsidRPr="009D3CC6" w:rsidRDefault="002C1489" w:rsidP="00AA3339">
      <w:pPr>
        <w:tabs>
          <w:tab w:val="right" w:leader="dot" w:pos="8505"/>
        </w:tabs>
        <w:spacing w:line="20" w:lineRule="exact"/>
        <w:rPr>
          <w:rFonts w:ascii="メイリオ" w:eastAsia="メイリオ" w:hAnsi="メイリオ" w:cs="メイリオ"/>
          <w:b/>
          <w:sz w:val="24"/>
        </w:rPr>
      </w:pPr>
      <w:r>
        <w:rPr>
          <w:rFonts w:ascii="メイリオ" w:eastAsia="メイリオ" w:hAnsi="メイリオ" w:cs="メイリオ"/>
          <w:b/>
          <w:sz w:val="24"/>
        </w:rPr>
        <w:fldChar w:fldCharType="end"/>
      </w:r>
    </w:p>
    <w:p w:rsidR="00935FBE" w:rsidRDefault="00935FBE" w:rsidP="00644A67">
      <w:pPr>
        <w:spacing w:line="310" w:lineRule="exact"/>
        <w:rPr>
          <w:b/>
        </w:rPr>
        <w:sectPr w:rsidR="00935FBE" w:rsidSect="00A23E13">
          <w:footerReference w:type="default" r:id="rId14"/>
          <w:type w:val="continuous"/>
          <w:pgSz w:w="11906" w:h="16838"/>
          <w:pgMar w:top="1418" w:right="1247" w:bottom="1418" w:left="1701" w:header="397" w:footer="113" w:gutter="0"/>
          <w:pgNumType w:start="1"/>
          <w:cols w:space="425"/>
          <w:docGrid w:type="lines" w:linePitch="360"/>
        </w:sectPr>
      </w:pPr>
    </w:p>
    <w:p w:rsidR="00AB6972" w:rsidRPr="00284A57" w:rsidRDefault="00AB6972" w:rsidP="00284A57">
      <w:pPr>
        <w:pStyle w:val="1"/>
      </w:pPr>
      <w:bookmarkStart w:id="0" w:name="_Toc88771115"/>
      <w:bookmarkStart w:id="1" w:name="_Toc88771485"/>
      <w:r w:rsidRPr="00284A57">
        <w:rPr>
          <w:rFonts w:hint="eastAsia"/>
        </w:rPr>
        <w:lastRenderedPageBreak/>
        <w:t>第</w:t>
      </w:r>
      <w:r w:rsidR="008F549D">
        <w:rPr>
          <w:rFonts w:hint="eastAsia"/>
        </w:rPr>
        <w:t>1</w:t>
      </w:r>
      <w:r w:rsidR="004179D4" w:rsidRPr="00284A57">
        <w:rPr>
          <w:rFonts w:hint="eastAsia"/>
        </w:rPr>
        <w:t>章</w:t>
      </w:r>
      <w:r w:rsidRPr="00284A57">
        <w:rPr>
          <w:rFonts w:hint="eastAsia"/>
        </w:rPr>
        <w:t xml:space="preserve">　</w:t>
      </w:r>
      <w:r w:rsidR="00D06A96">
        <w:rPr>
          <w:rFonts w:hint="eastAsia"/>
        </w:rPr>
        <w:t>総論</w:t>
      </w:r>
      <w:bookmarkEnd w:id="0"/>
      <w:bookmarkEnd w:id="1"/>
    </w:p>
    <w:p w:rsidR="00AB6972" w:rsidRPr="00284A57" w:rsidRDefault="00AB6972" w:rsidP="00A25698">
      <w:pPr>
        <w:pStyle w:val="2"/>
      </w:pPr>
      <w:bookmarkStart w:id="2" w:name="_Toc88771116"/>
      <w:bookmarkStart w:id="3" w:name="_Toc88771486"/>
      <w:r w:rsidRPr="00284A57">
        <w:rPr>
          <w:rFonts w:hint="eastAsia"/>
        </w:rPr>
        <w:t>第</w:t>
      </w:r>
      <w:r w:rsidR="004179D4" w:rsidRPr="00284A57">
        <w:rPr>
          <w:rFonts w:hint="eastAsia"/>
        </w:rPr>
        <w:t>１節</w:t>
      </w:r>
      <w:r w:rsidRPr="00284A57">
        <w:rPr>
          <w:rFonts w:hint="eastAsia"/>
        </w:rPr>
        <w:t xml:space="preserve">　</w:t>
      </w:r>
      <w:r w:rsidR="00D06A96">
        <w:rPr>
          <w:rFonts w:hint="eastAsia"/>
        </w:rPr>
        <w:t>計画策定の趣旨・目的</w:t>
      </w:r>
      <w:bookmarkEnd w:id="2"/>
      <w:bookmarkEnd w:id="3"/>
    </w:p>
    <w:p w:rsidR="0069712B" w:rsidRDefault="007409E1" w:rsidP="007409E1">
      <w:pPr>
        <w:pStyle w:val="af3"/>
      </w:pPr>
      <w:r w:rsidRPr="00D9027C">
        <w:rPr>
          <w:rFonts w:hint="eastAsia"/>
        </w:rPr>
        <w:t>平成28年熊本地震</w:t>
      </w:r>
      <w:r>
        <w:rPr>
          <w:rFonts w:hint="eastAsia"/>
        </w:rPr>
        <w:t>や</w:t>
      </w:r>
      <w:r w:rsidR="002503D5">
        <w:rPr>
          <w:rFonts w:hint="eastAsia"/>
        </w:rPr>
        <w:t>平成30年７月豪雨、</w:t>
      </w:r>
      <w:r>
        <w:rPr>
          <w:rFonts w:hint="eastAsia"/>
        </w:rPr>
        <w:t>令和2年7月豪雨</w:t>
      </w:r>
      <w:r w:rsidRPr="00D9027C">
        <w:rPr>
          <w:rFonts w:hint="eastAsia"/>
        </w:rPr>
        <w:t>など過去の</w:t>
      </w:r>
      <w:r w:rsidR="0069712B">
        <w:rPr>
          <w:rFonts w:hint="eastAsia"/>
        </w:rPr>
        <w:t>大規模</w:t>
      </w:r>
      <w:r w:rsidRPr="00D9027C">
        <w:rPr>
          <w:rFonts w:hint="eastAsia"/>
        </w:rPr>
        <w:t>災害</w:t>
      </w:r>
      <w:r>
        <w:rPr>
          <w:rFonts w:hint="eastAsia"/>
        </w:rPr>
        <w:t>において</w:t>
      </w:r>
      <w:r w:rsidRPr="00D9027C">
        <w:rPr>
          <w:rFonts w:hint="eastAsia"/>
        </w:rPr>
        <w:t>、被災自治体</w:t>
      </w:r>
      <w:r>
        <w:rPr>
          <w:rFonts w:hint="eastAsia"/>
        </w:rPr>
        <w:t>へ</w:t>
      </w:r>
      <w:r w:rsidRPr="00D9027C">
        <w:rPr>
          <w:rFonts w:hint="eastAsia"/>
        </w:rPr>
        <w:t>は</w:t>
      </w:r>
      <w:r w:rsidR="002607D0">
        <w:rPr>
          <w:rFonts w:hint="eastAsia"/>
        </w:rPr>
        <w:t>発災初期より</w:t>
      </w:r>
      <w:r>
        <w:rPr>
          <w:rFonts w:hint="eastAsia"/>
        </w:rPr>
        <w:t>多くの</w:t>
      </w:r>
      <w:r w:rsidR="002607D0">
        <w:rPr>
          <w:rFonts w:hint="eastAsia"/>
        </w:rPr>
        <w:t>人的支援</w:t>
      </w:r>
      <w:r>
        <w:rPr>
          <w:rFonts w:hint="eastAsia"/>
        </w:rPr>
        <w:t>や物資が送り込まれた</w:t>
      </w:r>
      <w:r w:rsidR="002607D0">
        <w:rPr>
          <w:rFonts w:hint="eastAsia"/>
        </w:rPr>
        <w:t>が、</w:t>
      </w:r>
      <w:r w:rsidRPr="00D9027C">
        <w:rPr>
          <w:rFonts w:hint="eastAsia"/>
        </w:rPr>
        <w:t>受入</w:t>
      </w:r>
      <w:r>
        <w:rPr>
          <w:rFonts w:hint="eastAsia"/>
        </w:rPr>
        <w:t>れ</w:t>
      </w:r>
      <w:r w:rsidRPr="00D9027C">
        <w:rPr>
          <w:rFonts w:hint="eastAsia"/>
        </w:rPr>
        <w:t>体制が</w:t>
      </w:r>
      <w:r>
        <w:rPr>
          <w:rFonts w:hint="eastAsia"/>
        </w:rPr>
        <w:t>十分ではなかったことから、</w:t>
      </w:r>
      <w:r w:rsidR="0069712B">
        <w:rPr>
          <w:rFonts w:hint="eastAsia"/>
        </w:rPr>
        <w:t>大きな混乱が発生した</w:t>
      </w:r>
      <w:r w:rsidRPr="00D9027C">
        <w:rPr>
          <w:rFonts w:hint="eastAsia"/>
        </w:rPr>
        <w:t>。</w:t>
      </w:r>
    </w:p>
    <w:p w:rsidR="007409E1" w:rsidRPr="00D9027C" w:rsidRDefault="0069712B" w:rsidP="007409E1">
      <w:pPr>
        <w:pStyle w:val="af3"/>
      </w:pPr>
      <w:r>
        <w:rPr>
          <w:rFonts w:hint="eastAsia"/>
        </w:rPr>
        <w:t>大阪府下においても平成30年に発生した大阪府北部地震</w:t>
      </w:r>
      <w:r w:rsidR="002607D0">
        <w:rPr>
          <w:rFonts w:hint="eastAsia"/>
        </w:rPr>
        <w:t>では</w:t>
      </w:r>
      <w:r>
        <w:rPr>
          <w:rFonts w:hint="eastAsia"/>
        </w:rPr>
        <w:t>、被災自治体</w:t>
      </w:r>
      <w:r w:rsidR="002607D0">
        <w:rPr>
          <w:rFonts w:hint="eastAsia"/>
        </w:rPr>
        <w:t>において</w:t>
      </w:r>
      <w:r>
        <w:rPr>
          <w:rFonts w:hint="eastAsia"/>
        </w:rPr>
        <w:t>応援受入れの具体的な運用方法が確立していなかったことや庁内の役割分担が明確でなかったこと等、受援体制が十分に整備されていなかったことから混乱が発生した事例がある。</w:t>
      </w:r>
    </w:p>
    <w:p w:rsidR="00B44A9C" w:rsidRDefault="007409E1" w:rsidP="007409E1">
      <w:pPr>
        <w:pStyle w:val="af3"/>
      </w:pPr>
      <w:r>
        <w:rPr>
          <w:rFonts w:hint="eastAsia"/>
        </w:rPr>
        <w:t>また、</w:t>
      </w:r>
      <w:r w:rsidR="00B44A9C">
        <w:rPr>
          <w:rFonts w:hint="eastAsia"/>
        </w:rPr>
        <w:t>災害時には大量の非常時優先業務が発生し、それに対応する職員</w:t>
      </w:r>
      <w:r w:rsidR="00956C66">
        <w:rPr>
          <w:rFonts w:hint="eastAsia"/>
        </w:rPr>
        <w:t>や物資</w:t>
      </w:r>
      <w:r w:rsidR="00B44A9C">
        <w:rPr>
          <w:rFonts w:hint="eastAsia"/>
        </w:rPr>
        <w:t>が不足すること</w:t>
      </w:r>
      <w:r>
        <w:rPr>
          <w:rFonts w:hint="eastAsia"/>
        </w:rPr>
        <w:t>は、</w:t>
      </w:r>
      <w:r w:rsidR="00B44A9C">
        <w:rPr>
          <w:rFonts w:hint="eastAsia"/>
        </w:rPr>
        <w:t>「</w:t>
      </w:r>
      <w:r w:rsidR="00AF7157" w:rsidRPr="00EC4A35">
        <w:rPr>
          <w:rFonts w:hint="eastAsia"/>
          <w:highlight w:val="cyan"/>
        </w:rPr>
        <w:t>〇〇</w:t>
      </w:r>
      <w:r w:rsidR="00744480" w:rsidRPr="00EC4A35">
        <w:rPr>
          <w:rFonts w:hint="eastAsia"/>
          <w:highlight w:val="cyan"/>
        </w:rPr>
        <w:t>市</w:t>
      </w:r>
      <w:r w:rsidR="00332AE0">
        <w:rPr>
          <w:rFonts w:hint="eastAsia"/>
          <w:highlight w:val="cyan"/>
        </w:rPr>
        <w:t>町村</w:t>
      </w:r>
      <w:r w:rsidR="00B44A9C">
        <w:rPr>
          <w:rFonts w:hint="eastAsia"/>
        </w:rPr>
        <w:t>業務</w:t>
      </w:r>
      <w:r w:rsidR="00AF7157">
        <w:rPr>
          <w:rFonts w:hint="eastAsia"/>
        </w:rPr>
        <w:t>継続計画」</w:t>
      </w:r>
      <w:r w:rsidR="00B44A9C">
        <w:rPr>
          <w:rFonts w:hint="eastAsia"/>
        </w:rPr>
        <w:t>の作成により明らかとなっ</w:t>
      </w:r>
      <w:r w:rsidR="008943AD">
        <w:rPr>
          <w:rFonts w:hint="eastAsia"/>
        </w:rPr>
        <w:t>て</w:t>
      </w:r>
      <w:r w:rsidR="0069712B">
        <w:rPr>
          <w:rFonts w:hint="eastAsia"/>
        </w:rPr>
        <w:t>いる。</w:t>
      </w:r>
      <w:r w:rsidR="003F0F9C">
        <w:rPr>
          <w:rFonts w:hint="eastAsia"/>
        </w:rPr>
        <w:t>そのため、</w:t>
      </w:r>
      <w:r>
        <w:rPr>
          <w:rFonts w:hint="eastAsia"/>
        </w:rPr>
        <w:t>不足する職員や物資の</w:t>
      </w:r>
      <w:r w:rsidR="0069712B">
        <w:rPr>
          <w:rFonts w:hint="eastAsia"/>
        </w:rPr>
        <w:t>外部</w:t>
      </w:r>
      <w:r>
        <w:rPr>
          <w:rFonts w:hint="eastAsia"/>
        </w:rPr>
        <w:t>支援を円滑に受入れ</w:t>
      </w:r>
      <w:r w:rsidR="0069712B">
        <w:rPr>
          <w:rFonts w:hint="eastAsia"/>
        </w:rPr>
        <w:t>、</w:t>
      </w:r>
      <w:r>
        <w:rPr>
          <w:rFonts w:hint="eastAsia"/>
        </w:rPr>
        <w:t>活用することで、業務継続計画の実行性を上げる必要がある。</w:t>
      </w:r>
    </w:p>
    <w:p w:rsidR="00EE485E" w:rsidRDefault="007409E1" w:rsidP="0069712B">
      <w:pPr>
        <w:pStyle w:val="af3"/>
      </w:pPr>
      <w:r>
        <w:rPr>
          <w:rFonts w:hint="eastAsia"/>
        </w:rPr>
        <w:t>これらのこと</w:t>
      </w:r>
      <w:r w:rsidR="00B44A9C">
        <w:rPr>
          <w:rFonts w:hint="eastAsia"/>
        </w:rPr>
        <w:t>を踏まえ、本計画では</w:t>
      </w:r>
      <w:r w:rsidR="002607D0">
        <w:rPr>
          <w:rFonts w:hint="eastAsia"/>
        </w:rPr>
        <w:t>外部からの支援の</w:t>
      </w:r>
      <w:r w:rsidR="00E30B08">
        <w:rPr>
          <w:rFonts w:hint="eastAsia"/>
        </w:rPr>
        <w:t>受入れ『体制』や応援要請・受入れ</w:t>
      </w:r>
      <w:r w:rsidR="002607D0">
        <w:rPr>
          <w:rFonts w:hint="eastAsia"/>
        </w:rPr>
        <w:t>に関する</w:t>
      </w:r>
      <w:r w:rsidR="00E30B08">
        <w:rPr>
          <w:rFonts w:hint="eastAsia"/>
        </w:rPr>
        <w:t>『手続き』、支援を受ける『業務』を明確にすることで、災害時に円滑に</w:t>
      </w:r>
      <w:r w:rsidR="002607D0">
        <w:rPr>
          <w:rFonts w:hint="eastAsia"/>
        </w:rPr>
        <w:t>支援を</w:t>
      </w:r>
      <w:r w:rsidR="00E30B08">
        <w:rPr>
          <w:rFonts w:hint="eastAsia"/>
        </w:rPr>
        <w:t>受入れ、</w:t>
      </w:r>
      <w:r w:rsidR="002607D0">
        <w:rPr>
          <w:rFonts w:hint="eastAsia"/>
        </w:rPr>
        <w:t>最大</w:t>
      </w:r>
      <w:r w:rsidR="00E30B08">
        <w:rPr>
          <w:rFonts w:hint="eastAsia"/>
        </w:rPr>
        <w:t>限活用</w:t>
      </w:r>
      <w:r w:rsidR="005D370F">
        <w:rPr>
          <w:rFonts w:hint="eastAsia"/>
        </w:rPr>
        <w:t>し</w:t>
      </w:r>
      <w:r w:rsidR="00E66B53" w:rsidRPr="00D9027C">
        <w:rPr>
          <w:rFonts w:hint="eastAsia"/>
        </w:rPr>
        <w:t>、</w:t>
      </w:r>
      <w:r w:rsidR="004B5181">
        <w:rPr>
          <w:rFonts w:hint="eastAsia"/>
        </w:rPr>
        <w:t>災害からの</w:t>
      </w:r>
      <w:r w:rsidR="00E66B53" w:rsidRPr="00D9027C">
        <w:rPr>
          <w:rFonts w:hint="eastAsia"/>
        </w:rPr>
        <w:t>早期復旧を図ることを目的とする。</w:t>
      </w:r>
    </w:p>
    <w:p w:rsidR="00C4144C" w:rsidRPr="00D9027C" w:rsidRDefault="00C4144C" w:rsidP="0069712B">
      <w:pPr>
        <w:pStyle w:val="af3"/>
      </w:pPr>
    </w:p>
    <w:p w:rsidR="00E30B08" w:rsidRPr="006850B9" w:rsidRDefault="00E30B08" w:rsidP="006850B9"/>
    <w:p w:rsidR="00AB6972" w:rsidRPr="00284A57" w:rsidRDefault="00AB6972" w:rsidP="00A25698">
      <w:pPr>
        <w:pStyle w:val="2"/>
      </w:pPr>
      <w:bookmarkStart w:id="4" w:name="_Toc88771117"/>
      <w:bookmarkStart w:id="5" w:name="_Toc88771487"/>
      <w:r w:rsidRPr="00284A57">
        <w:rPr>
          <w:rFonts w:hint="eastAsia"/>
        </w:rPr>
        <w:t>第</w:t>
      </w:r>
      <w:r w:rsidR="004179D4" w:rsidRPr="00284A57">
        <w:rPr>
          <w:rFonts w:hint="eastAsia"/>
        </w:rPr>
        <w:t>２</w:t>
      </w:r>
      <w:r w:rsidRPr="00284A57">
        <w:rPr>
          <w:rFonts w:hint="eastAsia"/>
        </w:rPr>
        <w:t xml:space="preserve">節　</w:t>
      </w:r>
      <w:r w:rsidR="00D06A96">
        <w:rPr>
          <w:rFonts w:hint="eastAsia"/>
        </w:rPr>
        <w:t>計画の位置づけ</w:t>
      </w:r>
      <w:bookmarkEnd w:id="4"/>
      <w:bookmarkEnd w:id="5"/>
    </w:p>
    <w:p w:rsidR="00E66B53" w:rsidRDefault="00E66B53" w:rsidP="00D9027C">
      <w:pPr>
        <w:pStyle w:val="af3"/>
      </w:pPr>
      <w:r w:rsidRPr="00F83486">
        <w:rPr>
          <w:rFonts w:hint="eastAsia"/>
        </w:rPr>
        <w:t>本計画は、地域防災計画の下位計画とし</w:t>
      </w:r>
      <w:r w:rsidR="00D56850">
        <w:rPr>
          <w:rFonts w:hint="eastAsia"/>
        </w:rPr>
        <w:t>て受援の詳細を規定する</w:t>
      </w:r>
      <w:r w:rsidR="009F197B">
        <w:rPr>
          <w:rFonts w:hint="eastAsia"/>
        </w:rPr>
        <w:t>とともに</w:t>
      </w:r>
      <w:r w:rsidRPr="00F83486">
        <w:rPr>
          <w:rFonts w:hint="eastAsia"/>
        </w:rPr>
        <w:t>、</w:t>
      </w:r>
      <w:r w:rsidR="00D56850">
        <w:rPr>
          <w:rFonts w:hint="eastAsia"/>
        </w:rPr>
        <w:t>業務継続計画に定めている非常時優先業務を実施する際に不足する人的・物的資源を確保</w:t>
      </w:r>
      <w:r w:rsidR="006624D2">
        <w:rPr>
          <w:rFonts w:hint="eastAsia"/>
        </w:rPr>
        <w:t>し実効性を上げる</w:t>
      </w:r>
      <w:r w:rsidR="00D56850">
        <w:rPr>
          <w:rFonts w:hint="eastAsia"/>
        </w:rPr>
        <w:t>ための計画として位置づける。</w:t>
      </w:r>
    </w:p>
    <w:p w:rsidR="00E66B53" w:rsidRDefault="002A0DC9" w:rsidP="00E66B53">
      <w:pPr>
        <w:jc w:val="center"/>
      </w:pPr>
      <w:r>
        <w:rPr>
          <w:noProof/>
        </w:rPr>
        <mc:AlternateContent>
          <mc:Choice Requires="wps">
            <w:drawing>
              <wp:anchor distT="0" distB="0" distL="114300" distR="114300" simplePos="0" relativeHeight="251804672" behindDoc="0" locked="0" layoutInCell="1" allowOverlap="1">
                <wp:simplePos x="0" y="0"/>
                <wp:positionH relativeFrom="column">
                  <wp:posOffset>-379730</wp:posOffset>
                </wp:positionH>
                <wp:positionV relativeFrom="paragraph">
                  <wp:posOffset>3628407</wp:posOffset>
                </wp:positionV>
                <wp:extent cx="6705600" cy="51435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6705600" cy="514350"/>
                        </a:xfrm>
                        <a:prstGeom prst="rect">
                          <a:avLst/>
                        </a:prstGeom>
                        <a:solidFill>
                          <a:schemeClr val="lt1"/>
                        </a:solidFill>
                        <a:ln w="12700">
                          <a:solidFill>
                            <a:srgbClr val="0070C0"/>
                          </a:solidFill>
                        </a:ln>
                      </wps:spPr>
                      <wps:txbx>
                        <w:txbxContent>
                          <w:p w:rsidR="00281DDF" w:rsidRDefault="00281DDF" w:rsidP="00D307C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D307C1">
                            <w:pPr>
                              <w:spacing w:line="300" w:lineRule="exact"/>
                              <w:rPr>
                                <w:rFonts w:ascii="メイリオ" w:eastAsia="メイリオ" w:hAnsi="メイリオ"/>
                                <w:color w:val="0070C0"/>
                              </w:rPr>
                            </w:pPr>
                            <w:r w:rsidRPr="00D307C1">
                              <w:rPr>
                                <w:rFonts w:ascii="メイリオ" w:eastAsia="メイリオ" w:hAnsi="メイリオ" w:hint="eastAsia"/>
                                <w:color w:val="0070C0"/>
                              </w:rPr>
                              <w:t>計画</w:t>
                            </w:r>
                            <w:r>
                              <w:rPr>
                                <w:rFonts w:ascii="メイリオ" w:eastAsia="メイリオ" w:hAnsi="メイリオ" w:hint="eastAsia"/>
                                <w:color w:val="0070C0"/>
                              </w:rPr>
                              <w:t>の</w:t>
                            </w:r>
                            <w:r w:rsidRPr="00D307C1">
                              <w:rPr>
                                <w:rFonts w:ascii="メイリオ" w:eastAsia="メイリオ" w:hAnsi="メイリオ"/>
                                <w:color w:val="0070C0"/>
                              </w:rPr>
                              <w:t>位置づけについては</w:t>
                            </w:r>
                            <w:r>
                              <w:rPr>
                                <w:rFonts w:ascii="メイリオ" w:eastAsia="メイリオ" w:hAnsi="メイリオ" w:hint="eastAsia"/>
                                <w:color w:val="0070C0"/>
                              </w:rPr>
                              <w:t>、</w:t>
                            </w:r>
                            <w:r w:rsidRPr="00D307C1">
                              <w:rPr>
                                <w:rFonts w:ascii="メイリオ" w:eastAsia="メイリオ" w:hAnsi="メイリオ"/>
                                <w:color w:val="0070C0"/>
                              </w:rPr>
                              <w:t>各市町村の関連計画やマニュアル</w:t>
                            </w:r>
                            <w:r>
                              <w:rPr>
                                <w:rFonts w:ascii="メイリオ" w:eastAsia="メイリオ" w:hAnsi="メイリオ" w:hint="eastAsia"/>
                                <w:color w:val="0070C0"/>
                              </w:rPr>
                              <w:t>の状況</w:t>
                            </w:r>
                            <w:r w:rsidRPr="00D307C1">
                              <w:rPr>
                                <w:rFonts w:ascii="メイリオ" w:eastAsia="メイリオ" w:hAnsi="メイリオ"/>
                                <w:color w:val="0070C0"/>
                              </w:rPr>
                              <w:t>に応じて記載内容を変更</w:t>
                            </w:r>
                            <w:r>
                              <w:rPr>
                                <w:rFonts w:ascii="メイリオ" w:eastAsia="メイリオ" w:hAnsi="メイリオ" w:hint="eastAsia"/>
                                <w:color w:val="0070C0"/>
                              </w:rPr>
                              <w:t>してください</w:t>
                            </w:r>
                            <w:r>
                              <w:rPr>
                                <w:rFonts w:ascii="メイリオ" w:eastAsia="メイリオ" w:hAnsi="メイリオ"/>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29.9pt;margin-top:285.7pt;width:528pt;height:4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XjRbQIAALQEAAAOAAAAZHJzL2Uyb0RvYy54bWysVEtu2zAQ3RfoHQjua8muHbdG5MB14KJA&#10;kARIiqxpirIFUCRL0pbSZQwEPUSvUHTd8+gifaQ/cZOuim6oGc6HM2/e6PSsqSRZC+tKrTLa7aSU&#10;CMV1XqpFRj/fzt68o8R5pnImtRIZvReOno1fvzqtzUj09FLLXFiCJMqNapPRpfdmlCSOL0XFXEcb&#10;oWAstK2Yh2oXSW5ZjeyVTHppepLU2ubGai6cw+351kjHMX9RCO6visIJT2RGUZuPp43nPJzJ+JSN&#10;FpaZZcl3ZbB/qKJipcKjh1TnzDOysuWLVFXJrXa68B2uq0QXRclF7AHddNNn3dwsmRGxF4DjzAEm&#10;9//S8sv1tSVlntEBJYpVGFG7eWwffrQPv9rNN9JuvrebTfvwEzoZBLhq40aIujGI880H3WDs+3uH&#10;y4BCU9gqfNEfgR3A3x/AFo0nHJcnw3RwksLEYRt0+28HcRrJU7Sxzn8UuiJByKjFMCPGbH3hPCqB&#10;694lPOa0LPNZKWVUAoHEVFqyZhi99LFGRPzhJRWpUX5viDpeprCL+SFBmg7T6b7AoxzIKBVKCahs&#10;uw+Sb+bNDqq5zu+BlNVb6jnDZyXauWDOXzMLrgEB7I+/wlFIjXL0TqJkqe3Xv90Hf1AAVkpqcDej&#10;7suKWUGJ/KRAjvfdfj+QPSr9wbAHxR5b5scWtaqmGhh1samGRzH4e7kXC6urO6zZJLwKE1Mcb2fU&#10;78Wp324U1pSLySQ6gd6G+Qt1Y3hIHdANw7pt7pg1u4l6cOFS71nORs8Gu/UNkUpPVl4XZZx6AHiL&#10;6g53rEYkw26Nw+4d69Hr6Wcz/g0AAP//AwBQSwMEFAAGAAgAAAAhAIx2I3ziAAAACwEAAA8AAABk&#10;cnMvZG93bnJldi54bWxMj8FuwjAQRO+V+g/WVuoNHCISmhAHlZbeCqjApTcnNnHUeB3FBtK/7/bU&#10;Hkc7evumWI22Y1c9+NahgNk0AqaxdqrFRsDp+DZ5AuaDRCU7h1rAt/awKu/vCpkrd8MPfT2EhhEE&#10;fS4FmBD6nHNfG22ln7peI93ObrAyUBwargZ5I7jteBxFKbeyRfpgZK9fjK6/DhcrIKmO7Xq32L+v&#10;d5t9E5nP03b7uhHi8WF8XgILegx/ZfjVJ3UoyalyF1SedQImSUbqgWCL2RwYNbIsjYFVAtIkngMv&#10;C/5/Q/kDAAD//wMAUEsBAi0AFAAGAAgAAAAhALaDOJL+AAAA4QEAABMAAAAAAAAAAAAAAAAAAAAA&#10;AFtDb250ZW50X1R5cGVzXS54bWxQSwECLQAUAAYACAAAACEAOP0h/9YAAACUAQAACwAAAAAAAAAA&#10;AAAAAAAvAQAAX3JlbHMvLnJlbHNQSwECLQAUAAYACAAAACEAvPF40W0CAAC0BAAADgAAAAAAAAAA&#10;AAAAAAAuAgAAZHJzL2Uyb0RvYy54bWxQSwECLQAUAAYACAAAACEAjHYjfOIAAAALAQAADwAAAAAA&#10;AAAAAAAAAADHBAAAZHJzL2Rvd25yZXYueG1sUEsFBgAAAAAEAAQA8wAAANYFAAAAAA==&#10;" fillcolor="white [3201]" strokecolor="#0070c0" strokeweight="1pt">
                <v:textbox>
                  <w:txbxContent>
                    <w:p w:rsidR="00281DDF" w:rsidRDefault="00281DDF" w:rsidP="00D307C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D307C1">
                      <w:pPr>
                        <w:spacing w:line="300" w:lineRule="exact"/>
                        <w:rPr>
                          <w:rFonts w:ascii="メイリオ" w:eastAsia="メイリオ" w:hAnsi="メイリオ"/>
                          <w:color w:val="0070C0"/>
                        </w:rPr>
                      </w:pPr>
                      <w:r w:rsidRPr="00D307C1">
                        <w:rPr>
                          <w:rFonts w:ascii="メイリオ" w:eastAsia="メイリオ" w:hAnsi="メイリオ" w:hint="eastAsia"/>
                          <w:color w:val="0070C0"/>
                        </w:rPr>
                        <w:t>計画</w:t>
                      </w:r>
                      <w:r>
                        <w:rPr>
                          <w:rFonts w:ascii="メイリオ" w:eastAsia="メイリオ" w:hAnsi="メイリオ" w:hint="eastAsia"/>
                          <w:color w:val="0070C0"/>
                        </w:rPr>
                        <w:t>の</w:t>
                      </w:r>
                      <w:r w:rsidRPr="00D307C1">
                        <w:rPr>
                          <w:rFonts w:ascii="メイリオ" w:eastAsia="メイリオ" w:hAnsi="メイリオ"/>
                          <w:color w:val="0070C0"/>
                        </w:rPr>
                        <w:t>位置づけについては</w:t>
                      </w:r>
                      <w:r>
                        <w:rPr>
                          <w:rFonts w:ascii="メイリオ" w:eastAsia="メイリオ" w:hAnsi="メイリオ" w:hint="eastAsia"/>
                          <w:color w:val="0070C0"/>
                        </w:rPr>
                        <w:t>、</w:t>
                      </w:r>
                      <w:r w:rsidRPr="00D307C1">
                        <w:rPr>
                          <w:rFonts w:ascii="メイリオ" w:eastAsia="メイリオ" w:hAnsi="メイリオ"/>
                          <w:color w:val="0070C0"/>
                        </w:rPr>
                        <w:t>各市町村の関連計画やマニュアル</w:t>
                      </w:r>
                      <w:r>
                        <w:rPr>
                          <w:rFonts w:ascii="メイリオ" w:eastAsia="メイリオ" w:hAnsi="メイリオ" w:hint="eastAsia"/>
                          <w:color w:val="0070C0"/>
                        </w:rPr>
                        <w:t>の状況</w:t>
                      </w:r>
                      <w:r w:rsidRPr="00D307C1">
                        <w:rPr>
                          <w:rFonts w:ascii="メイリオ" w:eastAsia="メイリオ" w:hAnsi="メイリオ"/>
                          <w:color w:val="0070C0"/>
                        </w:rPr>
                        <w:t>に応じて記載内容を変更</w:t>
                      </w:r>
                      <w:r>
                        <w:rPr>
                          <w:rFonts w:ascii="メイリオ" w:eastAsia="メイリオ" w:hAnsi="メイリオ" w:hint="eastAsia"/>
                          <w:color w:val="0070C0"/>
                        </w:rPr>
                        <w:t>してください</w:t>
                      </w:r>
                      <w:r>
                        <w:rPr>
                          <w:rFonts w:ascii="メイリオ" w:eastAsia="メイリオ" w:hAnsi="メイリオ"/>
                          <w:color w:val="0070C0"/>
                        </w:rPr>
                        <w:t>。</w:t>
                      </w:r>
                    </w:p>
                  </w:txbxContent>
                </v:textbox>
              </v:shape>
            </w:pict>
          </mc:Fallback>
        </mc:AlternateContent>
      </w:r>
      <w:r w:rsidRPr="0022007F">
        <w:rPr>
          <w:noProof/>
          <w:color w:val="FFFFFF" w:themeColor="background1"/>
        </w:rPr>
        <mc:AlternateContent>
          <mc:Choice Requires="wpc">
            <w:drawing>
              <wp:inline distT="0" distB="0" distL="0" distR="0">
                <wp:extent cx="5960745" cy="3868614"/>
                <wp:effectExtent l="0" t="0" r="1905" b="0"/>
                <wp:docPr id="24" name="キャンバス 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90" name="正方形/長方形 690"/>
                        <wps:cNvSpPr/>
                        <wps:spPr>
                          <a:xfrm>
                            <a:off x="5024582" y="316388"/>
                            <a:ext cx="936163" cy="375589"/>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506C1D" w:rsidRDefault="00281DDF" w:rsidP="0022007F">
                              <w:pPr>
                                <w:pStyle w:val="Web"/>
                                <w:spacing w:before="0" w:beforeAutospacing="0" w:after="0" w:afterAutospacing="0" w:line="260" w:lineRule="exact"/>
                                <w:jc w:val="center"/>
                                <w:rPr>
                                  <w:rFonts w:ascii="メイリオ" w:eastAsia="メイリオ" w:hAnsi="メイリオ" w:cs="Times New Roman"/>
                                  <w:b/>
                                  <w:bCs/>
                                  <w:color w:val="000000" w:themeColor="text1"/>
                                  <w:kern w:val="2"/>
                                  <w:sz w:val="20"/>
                                  <w:szCs w:val="21"/>
                                </w:rPr>
                              </w:pPr>
                              <w:r w:rsidRPr="00506C1D">
                                <w:rPr>
                                  <w:rFonts w:ascii="メイリオ" w:eastAsia="メイリオ" w:hAnsi="メイリオ" w:cs="Times New Roman" w:hint="eastAsia"/>
                                  <w:b/>
                                  <w:bCs/>
                                  <w:color w:val="000000" w:themeColor="text1"/>
                                  <w:kern w:val="2"/>
                                  <w:sz w:val="20"/>
                                  <w:szCs w:val="21"/>
                                </w:rPr>
                                <w:t>個別</w:t>
                              </w:r>
                              <w:r w:rsidRPr="00506C1D">
                                <w:rPr>
                                  <w:rFonts w:ascii="メイリオ" w:eastAsia="メイリオ" w:hAnsi="メイリオ" w:cs="Times New Roman"/>
                                  <w:b/>
                                  <w:bCs/>
                                  <w:color w:val="000000" w:themeColor="text1"/>
                                  <w:kern w:val="2"/>
                                  <w:sz w:val="20"/>
                                  <w:szCs w:val="21"/>
                                </w:rPr>
                                <w:t>対応</w:t>
                              </w:r>
                            </w:p>
                            <w:p w:rsidR="00281DDF" w:rsidRPr="00506C1D" w:rsidRDefault="00281DDF" w:rsidP="0022007F">
                              <w:pPr>
                                <w:pStyle w:val="Web"/>
                                <w:spacing w:before="0" w:beforeAutospacing="0" w:after="0" w:afterAutospacing="0" w:line="260" w:lineRule="exact"/>
                                <w:jc w:val="center"/>
                                <w:rPr>
                                  <w:b/>
                                  <w:color w:val="000000" w:themeColor="text1"/>
                                  <w:sz w:val="22"/>
                                </w:rPr>
                              </w:pPr>
                              <w:r w:rsidRPr="00506C1D">
                                <w:rPr>
                                  <w:rFonts w:ascii="メイリオ" w:eastAsia="メイリオ" w:hAnsi="メイリオ" w:cs="Times New Roman"/>
                                  <w:b/>
                                  <w:bCs/>
                                  <w:color w:val="000000" w:themeColor="text1"/>
                                  <w:kern w:val="2"/>
                                  <w:sz w:val="20"/>
                                  <w:szCs w:val="21"/>
                                </w:rPr>
                                <w:t>マニュアル</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5" name="角丸四角形 45"/>
                        <wps:cNvSpPr/>
                        <wps:spPr>
                          <a:xfrm>
                            <a:off x="1204448" y="720934"/>
                            <a:ext cx="2628000" cy="833391"/>
                          </a:xfrm>
                          <a:prstGeom prst="roundRect">
                            <a:avLst>
                              <a:gd name="adj" fmla="val 14555"/>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DB331F" w:rsidRDefault="00281DDF" w:rsidP="002A0DC9">
                              <w:pPr>
                                <w:spacing w:line="240" w:lineRule="exact"/>
                                <w:jc w:val="center"/>
                                <w:rPr>
                                  <w:rFonts w:ascii="メイリオ" w:eastAsia="メイリオ" w:hAnsi="メイリオ"/>
                                  <w:color w:val="000000" w:themeColor="text1"/>
                                  <w:sz w:val="18"/>
                                </w:rPr>
                              </w:pPr>
                              <w:r w:rsidRPr="00DB331F">
                                <w:rPr>
                                  <w:rFonts w:ascii="メイリオ" w:eastAsia="メイリオ" w:hAnsi="メイリオ" w:hint="eastAsia"/>
                                  <w:color w:val="000000" w:themeColor="text1"/>
                                  <w:sz w:val="18"/>
                                </w:rPr>
                                <w:t>通常業務</w:t>
                              </w:r>
                            </w:p>
                          </w:txbxContent>
                        </wps:txbx>
                        <wps:bodyPr rot="0" spcFirstLastPara="0" vertOverflow="overflow" horzOverflow="overflow" vert="horz" wrap="square" lIns="0" tIns="0" rIns="252000" bIns="0" numCol="1" spcCol="0" rtlCol="0" fromWordArt="0" anchor="t" anchorCtr="0" forceAA="0" compatLnSpc="1">
                          <a:prstTxWarp prst="textNoShape">
                            <a:avLst/>
                          </a:prstTxWarp>
                          <a:noAutofit/>
                        </wps:bodyPr>
                      </wps:wsp>
                      <wps:wsp>
                        <wps:cNvPr id="655" name="角丸四角形 655"/>
                        <wps:cNvSpPr/>
                        <wps:spPr>
                          <a:xfrm>
                            <a:off x="1204546" y="2535505"/>
                            <a:ext cx="2628000" cy="925751"/>
                          </a:xfrm>
                          <a:prstGeom prst="roundRect">
                            <a:avLst>
                              <a:gd name="adj" fmla="val 12690"/>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DB331F" w:rsidRDefault="00281DDF" w:rsidP="002A0DC9">
                              <w:pPr>
                                <w:pStyle w:val="Web"/>
                                <w:spacing w:before="0" w:beforeAutospacing="0" w:after="0" w:afterAutospacing="0" w:line="240" w:lineRule="exact"/>
                                <w:jc w:val="center"/>
                                <w:rPr>
                                  <w:sz w:val="21"/>
                                </w:rPr>
                              </w:pPr>
                              <w:r w:rsidRPr="00DB331F">
                                <w:rPr>
                                  <w:rFonts w:ascii="メイリオ" w:eastAsia="メイリオ" w:hAnsi="メイリオ" w:cs="Times New Roman" w:hint="eastAsia"/>
                                  <w:color w:val="000000"/>
                                  <w:kern w:val="2"/>
                                  <w:sz w:val="18"/>
                                  <w:szCs w:val="21"/>
                                </w:rPr>
                                <w:t>災害</w:t>
                              </w:r>
                              <w:r w:rsidRPr="00DB331F">
                                <w:rPr>
                                  <w:rFonts w:ascii="メイリオ" w:eastAsia="メイリオ" w:hAnsi="メイリオ" w:cs="Times New Roman"/>
                                  <w:color w:val="000000"/>
                                  <w:kern w:val="2"/>
                                  <w:sz w:val="18"/>
                                  <w:szCs w:val="21"/>
                                </w:rPr>
                                <w:t>復旧・復興</w:t>
                              </w:r>
                              <w:r w:rsidRPr="00DB331F">
                                <w:rPr>
                                  <w:rFonts w:ascii="メイリオ" w:eastAsia="メイリオ" w:hAnsi="メイリオ" w:cs="Times New Roman" w:hint="eastAsia"/>
                                  <w:color w:val="000000"/>
                                  <w:kern w:val="2"/>
                                  <w:sz w:val="18"/>
                                  <w:szCs w:val="21"/>
                                </w:rPr>
                                <w:t>業務</w:t>
                              </w:r>
                            </w:p>
                          </w:txbxContent>
                        </wps:txbx>
                        <wps:bodyPr rot="0" spcFirstLastPara="0" vert="horz" wrap="square" lIns="0" tIns="0" rIns="0" bIns="0" numCol="1" spcCol="0" rtlCol="0" fromWordArt="0" anchor="b" anchorCtr="0" forceAA="0" compatLnSpc="1">
                          <a:prstTxWarp prst="textNoShape">
                            <a:avLst/>
                          </a:prstTxWarp>
                          <a:noAutofit/>
                        </wps:bodyPr>
                      </wps:wsp>
                      <wps:wsp>
                        <wps:cNvPr id="660" name="角丸四角形 660"/>
                        <wps:cNvSpPr/>
                        <wps:spPr>
                          <a:xfrm>
                            <a:off x="426189" y="1705536"/>
                            <a:ext cx="593720" cy="1688209"/>
                          </a:xfrm>
                          <a:prstGeom prst="round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DB331F" w:rsidRDefault="00281DDF" w:rsidP="002A0DC9">
                              <w:pPr>
                                <w:pStyle w:val="Web"/>
                                <w:spacing w:before="0" w:beforeAutospacing="0" w:after="0" w:afterAutospacing="0" w:line="240" w:lineRule="exact"/>
                                <w:jc w:val="center"/>
                                <w:rPr>
                                  <w:sz w:val="21"/>
                                </w:rPr>
                              </w:pPr>
                              <w:r w:rsidRPr="00DB331F">
                                <w:rPr>
                                  <w:rFonts w:ascii="メイリオ" w:eastAsia="メイリオ" w:hAnsi="メイリオ" w:cs="Times New Roman" w:hint="eastAsia"/>
                                  <w:color w:val="000000"/>
                                  <w:kern w:val="2"/>
                                  <w:sz w:val="18"/>
                                  <w:szCs w:val="21"/>
                                </w:rPr>
                                <w:t>災害予防</w:t>
                              </w:r>
                            </w:p>
                          </w:txbxContent>
                        </wps:txbx>
                        <wps:bodyPr rot="0" spcFirstLastPara="0" vert="eaVert" wrap="square" lIns="0" tIns="0" rIns="0" bIns="0" numCol="1" spcCol="0" rtlCol="0" fromWordArt="0" anchor="b" anchorCtr="0" forceAA="0" compatLnSpc="1">
                          <a:prstTxWarp prst="textNoShape">
                            <a:avLst/>
                          </a:prstTxWarp>
                          <a:noAutofit/>
                        </wps:bodyPr>
                      </wps:wsp>
                      <wps:wsp>
                        <wps:cNvPr id="661" name="角丸四角形 661"/>
                        <wps:cNvSpPr/>
                        <wps:spPr>
                          <a:xfrm>
                            <a:off x="1266092" y="1111784"/>
                            <a:ext cx="2448000" cy="374061"/>
                          </a:xfrm>
                          <a:prstGeom prst="roundRect">
                            <a:avLst/>
                          </a:prstGeom>
                          <a:solidFill>
                            <a:schemeClr val="bg1"/>
                          </a:solidFill>
                          <a:ln w="25400" cmpd="dbl">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DB331F" w:rsidRDefault="00281DDF" w:rsidP="002A0DC9">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優先すべき</w:t>
                              </w:r>
                              <w:r w:rsidRPr="00DB331F">
                                <w:rPr>
                                  <w:rFonts w:eastAsia="メイリオ" w:hAnsi="メイリオ" w:cs="Times New Roman"/>
                                  <w:color w:val="000000"/>
                                  <w:sz w:val="18"/>
                                  <w:szCs w:val="21"/>
                                </w:rPr>
                                <w:t>通常業務</w:t>
                              </w:r>
                            </w:p>
                          </w:txbxContent>
                        </wps:txbx>
                        <wps:bodyPr rot="0" spcFirstLastPara="0" vert="horz" wrap="square" lIns="216000" tIns="45720" rIns="91440" bIns="45720" numCol="1" spcCol="0" rtlCol="0" fromWordArt="0" anchor="ctr" anchorCtr="0" forceAA="0" compatLnSpc="1">
                          <a:prstTxWarp prst="textNoShape">
                            <a:avLst/>
                          </a:prstTxWarp>
                          <a:noAutofit/>
                        </wps:bodyPr>
                      </wps:wsp>
                      <wps:wsp>
                        <wps:cNvPr id="662" name="角丸四角形 662"/>
                        <wps:cNvSpPr/>
                        <wps:spPr>
                          <a:xfrm>
                            <a:off x="2865567" y="1182110"/>
                            <a:ext cx="756000" cy="252000"/>
                          </a:xfrm>
                          <a:prstGeom prst="roundRect">
                            <a:avLst/>
                          </a:prstGeom>
                          <a:solidFill>
                            <a:schemeClr val="accent2">
                              <a:lumMod val="20000"/>
                              <a:lumOff val="80000"/>
                            </a:schemeClr>
                          </a:solidFill>
                          <a:ln w="9525" cmpd="sng">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63" name="角丸四角形 663"/>
                        <wps:cNvSpPr/>
                        <wps:spPr>
                          <a:xfrm>
                            <a:off x="1204449" y="1744640"/>
                            <a:ext cx="2509643" cy="716878"/>
                          </a:xfrm>
                          <a:prstGeom prst="roundRect">
                            <a:avLst/>
                          </a:prstGeom>
                          <a:solidFill>
                            <a:schemeClr val="bg1"/>
                          </a:solidFill>
                          <a:ln w="25400" cmpd="dbl">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DB331F" w:rsidRDefault="00281DDF" w:rsidP="00DB331F">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災害応急</w:t>
                              </w:r>
                              <w:r w:rsidRPr="00DB331F">
                                <w:rPr>
                                  <w:rFonts w:eastAsia="メイリオ" w:hAnsi="メイリオ" w:cs="Times New Roman"/>
                                  <w:color w:val="000000"/>
                                  <w:sz w:val="18"/>
                                  <w:szCs w:val="21"/>
                                </w:rPr>
                                <w:t>対策業務</w:t>
                              </w:r>
                            </w:p>
                          </w:txbxContent>
                        </wps:txbx>
                        <wps:bodyPr rot="0" spcFirstLastPara="0" vert="horz" wrap="square" lIns="288000" tIns="45720" rIns="91440" bIns="45720" numCol="1" spcCol="0" rtlCol="0" fromWordArt="0" anchor="ctr" anchorCtr="0" forceAA="0" compatLnSpc="1">
                          <a:prstTxWarp prst="textNoShape">
                            <a:avLst/>
                          </a:prstTxWarp>
                          <a:noAutofit/>
                        </wps:bodyPr>
                      </wps:wsp>
                      <wps:wsp>
                        <wps:cNvPr id="664" name="角丸四角形 664"/>
                        <wps:cNvSpPr/>
                        <wps:spPr>
                          <a:xfrm>
                            <a:off x="2865957" y="1815446"/>
                            <a:ext cx="755650" cy="576059"/>
                          </a:xfrm>
                          <a:prstGeom prst="roundRect">
                            <a:avLst/>
                          </a:prstGeom>
                          <a:solidFill>
                            <a:schemeClr val="accent2">
                              <a:lumMod val="20000"/>
                              <a:lumOff val="80000"/>
                            </a:schemeClr>
                          </a:solidFill>
                          <a:ln w="9525" cmpd="sng">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66" name="角丸四角形 666"/>
                        <wps:cNvSpPr/>
                        <wps:spPr>
                          <a:xfrm>
                            <a:off x="1265995" y="2588743"/>
                            <a:ext cx="2448000" cy="374015"/>
                          </a:xfrm>
                          <a:prstGeom prst="roundRect">
                            <a:avLst/>
                          </a:prstGeom>
                          <a:solidFill>
                            <a:schemeClr val="bg1"/>
                          </a:solidFill>
                          <a:ln w="25400" cmpd="dbl">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DB331F" w:rsidRDefault="00281DDF" w:rsidP="00DB331F">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優先すべき復旧</w:t>
                              </w:r>
                              <w:r w:rsidRPr="00DB331F">
                                <w:rPr>
                                  <w:rFonts w:eastAsia="メイリオ" w:hAnsi="メイリオ" w:cs="Times New Roman"/>
                                  <w:color w:val="000000"/>
                                  <w:sz w:val="18"/>
                                  <w:szCs w:val="21"/>
                                </w:rPr>
                                <w:t>・復興業務</w:t>
                              </w:r>
                            </w:p>
                          </w:txbxContent>
                        </wps:txbx>
                        <wps:bodyPr rot="0" spcFirstLastPara="0" vert="horz" wrap="square" lIns="36000" tIns="0" rIns="0" bIns="0" numCol="1" spcCol="0" rtlCol="0" fromWordArt="0" anchor="ctr" anchorCtr="0" forceAA="0" compatLnSpc="1">
                          <a:prstTxWarp prst="textNoShape">
                            <a:avLst/>
                          </a:prstTxWarp>
                          <a:noAutofit/>
                        </wps:bodyPr>
                      </wps:wsp>
                      <wps:wsp>
                        <wps:cNvPr id="670" name="角丸四角形 670"/>
                        <wps:cNvSpPr/>
                        <wps:spPr>
                          <a:xfrm>
                            <a:off x="2866002" y="2650786"/>
                            <a:ext cx="755650" cy="251460"/>
                          </a:xfrm>
                          <a:prstGeom prst="roundRect">
                            <a:avLst/>
                          </a:prstGeom>
                          <a:solidFill>
                            <a:schemeClr val="accent2">
                              <a:lumMod val="20000"/>
                              <a:lumOff val="80000"/>
                            </a:schemeClr>
                          </a:solidFill>
                          <a:ln w="9525" cmpd="sng">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72" name="角丸四角形 672"/>
                        <wps:cNvSpPr/>
                        <wps:spPr>
                          <a:xfrm>
                            <a:off x="707544" y="1758371"/>
                            <a:ext cx="259615" cy="1345313"/>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E379A8">
                              <w:pPr>
                                <w:pStyle w:val="Web"/>
                                <w:spacing w:before="0" w:beforeAutospacing="0" w:after="0" w:afterAutospacing="0" w:line="240" w:lineRule="exact"/>
                                <w:jc w:val="center"/>
                              </w:pPr>
                              <w:r>
                                <w:rPr>
                                  <w:rFonts w:eastAsia="メイリオ" w:hAnsi="メイリオ" w:cs="Times New Roman" w:hint="eastAsia"/>
                                  <w:color w:val="000000"/>
                                  <w:sz w:val="18"/>
                                  <w:szCs w:val="18"/>
                                </w:rPr>
                                <w:t>業務資源</w:t>
                              </w:r>
                              <w:r>
                                <w:rPr>
                                  <w:rFonts w:eastAsia="メイリオ" w:hAnsi="メイリオ" w:cs="Times New Roman"/>
                                  <w:color w:val="000000"/>
                                  <w:sz w:val="18"/>
                                  <w:szCs w:val="18"/>
                                </w:rPr>
                                <w:t>の確保策</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677" name="角丸四角形 677"/>
                        <wps:cNvSpPr/>
                        <wps:spPr>
                          <a:xfrm>
                            <a:off x="1134208" y="1678831"/>
                            <a:ext cx="2919048" cy="1429007"/>
                          </a:xfrm>
                          <a:prstGeom prst="roundRect">
                            <a:avLst>
                              <a:gd name="adj" fmla="val 10249"/>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379A8" w:rsidRDefault="00281DDF" w:rsidP="00E379A8">
                              <w:pPr>
                                <w:pStyle w:val="Web"/>
                                <w:spacing w:before="0" w:beforeAutospacing="0" w:after="0" w:afterAutospacing="0" w:line="240" w:lineRule="exact"/>
                                <w:jc w:val="center"/>
                                <w:rPr>
                                  <w:rFonts w:ascii="メイリオ" w:eastAsia="メイリオ" w:hAnsi="メイリオ"/>
                                  <w:color w:val="000000" w:themeColor="text1"/>
                                  <w:sz w:val="18"/>
                                </w:rPr>
                              </w:pPr>
                              <w:r w:rsidRPr="00E379A8">
                                <w:rPr>
                                  <w:rFonts w:ascii="メイリオ" w:eastAsia="メイリオ" w:hAnsi="メイリオ" w:hint="eastAsia"/>
                                  <w:color w:val="000000" w:themeColor="text1"/>
                                  <w:sz w:val="18"/>
                                </w:rPr>
                                <w:t>応急</w:t>
                              </w:r>
                              <w:r w:rsidRPr="00E379A8">
                                <w:rPr>
                                  <w:rFonts w:ascii="メイリオ" w:eastAsia="メイリオ" w:hAnsi="メイリオ"/>
                                  <w:color w:val="000000" w:themeColor="text1"/>
                                  <w:sz w:val="18"/>
                                </w:rPr>
                                <w:t>業務</w:t>
                              </w:r>
                            </w:p>
                          </w:txbxContent>
                        </wps:txbx>
                        <wps:bodyPr rot="0" spcFirstLastPara="0" vert="eaVert" wrap="square" lIns="0" tIns="0" rIns="0" bIns="0" numCol="1" spcCol="0" rtlCol="0" fromWordArt="0" anchor="t" anchorCtr="0" forceAA="0" compatLnSpc="1">
                          <a:prstTxWarp prst="textNoShape">
                            <a:avLst/>
                          </a:prstTxWarp>
                          <a:noAutofit/>
                        </wps:bodyPr>
                      </wps:wsp>
                      <wps:wsp>
                        <wps:cNvPr id="678" name="角丸四角形 678"/>
                        <wps:cNvSpPr/>
                        <wps:spPr>
                          <a:xfrm>
                            <a:off x="1072662" y="1046128"/>
                            <a:ext cx="3314702" cy="2123418"/>
                          </a:xfrm>
                          <a:prstGeom prst="roundRect">
                            <a:avLst>
                              <a:gd name="adj" fmla="val 7745"/>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E379A8">
                              <w:pPr>
                                <w:pStyle w:val="Web"/>
                                <w:spacing w:before="0" w:beforeAutospacing="0" w:after="0" w:afterAutospacing="0" w:line="240" w:lineRule="exact"/>
                                <w:jc w:val="center"/>
                              </w:pPr>
                              <w:r>
                                <w:rPr>
                                  <w:rFonts w:eastAsia="メイリオ" w:hAnsi="メイリオ" w:hint="eastAsia"/>
                                  <w:color w:val="000000"/>
                                  <w:sz w:val="18"/>
                                  <w:szCs w:val="18"/>
                                </w:rPr>
                                <w:t>非常時</w:t>
                              </w:r>
                              <w:r>
                                <w:rPr>
                                  <w:rFonts w:eastAsia="メイリオ" w:hAnsi="メイリオ"/>
                                  <w:color w:val="000000"/>
                                  <w:sz w:val="18"/>
                                  <w:szCs w:val="18"/>
                                </w:rPr>
                                <w:t>優先業務</w:t>
                              </w:r>
                            </w:p>
                          </w:txbxContent>
                        </wps:txbx>
                        <wps:bodyPr rot="0" spcFirstLastPara="0" vert="eaVert" wrap="square" lIns="0" tIns="0" rIns="0" bIns="0" numCol="1" spcCol="0" rtlCol="0" fromWordArt="0" anchor="t" anchorCtr="0" forceAA="0" compatLnSpc="1">
                          <a:prstTxWarp prst="textNoShape">
                            <a:avLst/>
                          </a:prstTxWarp>
                          <a:noAutofit/>
                        </wps:bodyPr>
                      </wps:wsp>
                      <wps:wsp>
                        <wps:cNvPr id="999" name="正方形/長方形 999"/>
                        <wps:cNvSpPr/>
                        <wps:spPr>
                          <a:xfrm>
                            <a:off x="633046" y="975896"/>
                            <a:ext cx="4092334" cy="2260967"/>
                          </a:xfrm>
                          <a:prstGeom prst="rect">
                            <a:avLst/>
                          </a:prstGeom>
                          <a:noFill/>
                          <a:ln w="34925" cmpd="dbl">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正方形/長方形 679"/>
                        <wps:cNvSpPr/>
                        <wps:spPr>
                          <a:xfrm>
                            <a:off x="118454" y="1621533"/>
                            <a:ext cx="3996347" cy="1908000"/>
                          </a:xfrm>
                          <a:prstGeom prst="rect">
                            <a:avLst/>
                          </a:prstGeom>
                          <a:noFill/>
                          <a:ln w="222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0" name="正方形/長方形 680"/>
                        <wps:cNvSpPr/>
                        <wps:spPr>
                          <a:xfrm>
                            <a:off x="2778369" y="325236"/>
                            <a:ext cx="1002323" cy="2718089"/>
                          </a:xfrm>
                          <a:prstGeom prst="rect">
                            <a:avLst/>
                          </a:prstGeom>
                          <a:noFill/>
                          <a:ln w="28575" cmpd="sng">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1" name="正方形/長方形 681"/>
                        <wps:cNvSpPr/>
                        <wps:spPr>
                          <a:xfrm>
                            <a:off x="5032914" y="325293"/>
                            <a:ext cx="920115" cy="3235592"/>
                          </a:xfrm>
                          <a:prstGeom prst="rect">
                            <a:avLst/>
                          </a:prstGeom>
                          <a:noFill/>
                          <a:ln w="19050">
                            <a:solidFill>
                              <a:srgbClr val="E79747"/>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6C5F9A">
                              <w:pPr>
                                <w:spacing w:line="240" w:lineRule="exact"/>
                                <w:jc w:val="center"/>
                                <w:rPr>
                                  <w:rFonts w:ascii="メイリオ" w:eastAsia="メイリオ" w:hAnsi="メイリオ"/>
                                  <w:color w:val="000000" w:themeColor="text1"/>
                                  <w:sz w:val="18"/>
                                </w:rPr>
                              </w:pPr>
                              <w:r w:rsidRPr="006C5F9A">
                                <w:rPr>
                                  <w:rFonts w:ascii="メイリオ" w:eastAsia="メイリオ" w:hAnsi="メイリオ" w:hint="eastAsia"/>
                                  <w:color w:val="000000" w:themeColor="text1"/>
                                  <w:sz w:val="18"/>
                                </w:rPr>
                                <w:t>○○○</w:t>
                              </w:r>
                              <w:r>
                                <w:rPr>
                                  <w:rFonts w:ascii="メイリオ" w:eastAsia="メイリオ" w:hAnsi="メイリオ" w:hint="eastAsia"/>
                                  <w:color w:val="000000" w:themeColor="text1"/>
                                  <w:sz w:val="18"/>
                                </w:rPr>
                                <w:t>○○</w:t>
                              </w:r>
                            </w:p>
                            <w:p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マニュアル</w:t>
                              </w:r>
                            </w:p>
                            <w:p w:rsidR="00281DDF" w:rsidRDefault="00281DDF" w:rsidP="006C5F9A">
                              <w:pPr>
                                <w:spacing w:line="240" w:lineRule="exact"/>
                                <w:jc w:val="center"/>
                                <w:rPr>
                                  <w:rFonts w:ascii="メイリオ" w:eastAsia="メイリオ" w:hAnsi="メイリオ"/>
                                  <w:color w:val="000000" w:themeColor="text1"/>
                                  <w:sz w:val="18"/>
                                </w:rPr>
                              </w:pPr>
                            </w:p>
                            <w:p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w:t>
                              </w:r>
                              <w:r>
                                <w:rPr>
                                  <w:rFonts w:ascii="メイリオ" w:eastAsia="メイリオ" w:hAnsi="メイリオ"/>
                                  <w:color w:val="000000" w:themeColor="text1"/>
                                  <w:sz w:val="18"/>
                                </w:rPr>
                                <w:t>○</w:t>
                              </w:r>
                            </w:p>
                            <w:p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マニュアル</w:t>
                              </w:r>
                            </w:p>
                            <w:p w:rsidR="00281DDF" w:rsidRDefault="00281DDF" w:rsidP="006C5F9A">
                              <w:pPr>
                                <w:spacing w:line="240" w:lineRule="exact"/>
                                <w:jc w:val="center"/>
                                <w:rPr>
                                  <w:rFonts w:ascii="メイリオ" w:eastAsia="メイリオ" w:hAnsi="メイリオ"/>
                                  <w:color w:val="000000" w:themeColor="text1"/>
                                  <w:sz w:val="18"/>
                                </w:rPr>
                              </w:pPr>
                            </w:p>
                            <w:p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w:t>
                              </w:r>
                            </w:p>
                            <w:p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color w:val="000000" w:themeColor="text1"/>
                                  <w:sz w:val="18"/>
                                </w:rPr>
                                <w:t>マニュアル</w:t>
                              </w:r>
                            </w:p>
                            <w:p w:rsidR="00281DDF" w:rsidRDefault="00281DDF" w:rsidP="006C5F9A">
                              <w:pPr>
                                <w:spacing w:line="240" w:lineRule="exact"/>
                                <w:jc w:val="center"/>
                                <w:rPr>
                                  <w:rFonts w:ascii="メイリオ" w:eastAsia="メイリオ" w:hAnsi="メイリオ"/>
                                  <w:color w:val="000000" w:themeColor="text1"/>
                                  <w:sz w:val="18"/>
                                </w:rPr>
                              </w:pPr>
                            </w:p>
                            <w:p w:rsidR="00281DDF" w:rsidRPr="006C5F9A"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など</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2" name="正方形/長方形 682"/>
                        <wps:cNvSpPr/>
                        <wps:spPr>
                          <a:xfrm>
                            <a:off x="118455" y="1621290"/>
                            <a:ext cx="263772" cy="1908066"/>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506C1D" w:rsidRDefault="00281DDF" w:rsidP="00506C1D">
                              <w:pPr>
                                <w:spacing w:line="300" w:lineRule="exact"/>
                                <w:jc w:val="center"/>
                                <w:rPr>
                                  <w:rFonts w:ascii="メイリオ" w:eastAsia="メイリオ" w:hAnsi="メイリオ"/>
                                  <w:b/>
                                  <w:sz w:val="22"/>
                                </w:rPr>
                              </w:pPr>
                              <w:r w:rsidRPr="00506C1D">
                                <w:rPr>
                                  <w:rFonts w:ascii="メイリオ" w:eastAsia="メイリオ" w:hAnsi="メイリオ" w:hint="eastAsia"/>
                                  <w:b/>
                                  <w:sz w:val="22"/>
                                </w:rPr>
                                <w:t>地域防災計画</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7" name="正方形/長方形 687"/>
                        <wps:cNvSpPr/>
                        <wps:spPr>
                          <a:xfrm>
                            <a:off x="4461854" y="958314"/>
                            <a:ext cx="277200" cy="2295632"/>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506C1D" w:rsidRDefault="00281DDF" w:rsidP="00506C1D">
                              <w:pPr>
                                <w:pStyle w:val="Web"/>
                                <w:spacing w:before="0" w:beforeAutospacing="0" w:after="0" w:afterAutospacing="0" w:line="300" w:lineRule="exact"/>
                                <w:jc w:val="center"/>
                                <w:rPr>
                                  <w:sz w:val="28"/>
                                </w:rPr>
                              </w:pPr>
                              <w:r w:rsidRPr="00506C1D">
                                <w:rPr>
                                  <w:rFonts w:ascii="メイリオ" w:eastAsia="メイリオ" w:hAnsi="メイリオ" w:cs="Times New Roman" w:hint="eastAsia"/>
                                  <w:b/>
                                  <w:bCs/>
                                  <w:kern w:val="2"/>
                                  <w:sz w:val="22"/>
                                  <w:szCs w:val="21"/>
                                </w:rPr>
                                <w:t>業務</w:t>
                              </w:r>
                              <w:r w:rsidRPr="00506C1D">
                                <w:rPr>
                                  <w:rFonts w:ascii="メイリオ" w:eastAsia="メイリオ" w:hAnsi="メイリオ" w:cs="Times New Roman"/>
                                  <w:b/>
                                  <w:bCs/>
                                  <w:kern w:val="2"/>
                                  <w:sz w:val="22"/>
                                  <w:szCs w:val="21"/>
                                </w:rPr>
                                <w:t>継続計画</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88" name="正方形/長方形 688"/>
                        <wps:cNvSpPr/>
                        <wps:spPr>
                          <a:xfrm>
                            <a:off x="2778369" y="330542"/>
                            <a:ext cx="1002323" cy="264575"/>
                          </a:xfrm>
                          <a:prstGeom prst="rect">
                            <a:avLst/>
                          </a:prstGeom>
                          <a:solidFill>
                            <a:srgbClr val="C00000"/>
                          </a:solid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506C1D" w:rsidRDefault="00281DDF" w:rsidP="0022007F">
                              <w:pPr>
                                <w:pStyle w:val="Web"/>
                                <w:spacing w:before="0" w:beforeAutospacing="0" w:after="0" w:afterAutospacing="0" w:line="260" w:lineRule="exact"/>
                                <w:jc w:val="center"/>
                                <w:rPr>
                                  <w:sz w:val="32"/>
                                </w:rPr>
                              </w:pPr>
                              <w:r w:rsidRPr="00506C1D">
                                <w:rPr>
                                  <w:rFonts w:ascii="メイリオ" w:eastAsia="メイリオ" w:hAnsi="メイリオ" w:cs="Times New Roman" w:hint="eastAsia"/>
                                  <w:b/>
                                  <w:bCs/>
                                  <w:kern w:val="2"/>
                                  <w:szCs w:val="21"/>
                                </w:rPr>
                                <w:t>受 援 計 画</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01" name="直線矢印コネクタ 1001"/>
                        <wps:cNvCnPr/>
                        <wps:spPr>
                          <a:xfrm flipV="1">
                            <a:off x="3800218" y="379672"/>
                            <a:ext cx="1224000" cy="0"/>
                          </a:xfrm>
                          <a:prstGeom prst="straightConnector1">
                            <a:avLst/>
                          </a:prstGeom>
                          <a:ln w="158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91" name="直線矢印コネクタ 691"/>
                        <wps:cNvCnPr/>
                        <wps:spPr>
                          <a:xfrm flipV="1">
                            <a:off x="4114801" y="3384159"/>
                            <a:ext cx="900000" cy="0"/>
                          </a:xfrm>
                          <a:prstGeom prst="straightConnector1">
                            <a:avLst/>
                          </a:prstGeom>
                          <a:ln w="15875">
                            <a:solidFill>
                              <a:schemeClr val="tx1">
                                <a:lumMod val="65000"/>
                                <a:lumOff val="3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92" name="直線矢印コネクタ 692"/>
                        <wps:cNvCnPr/>
                        <wps:spPr>
                          <a:xfrm flipV="1">
                            <a:off x="4733122" y="2107293"/>
                            <a:ext cx="288000" cy="0"/>
                          </a:xfrm>
                          <a:prstGeom prst="straightConnector1">
                            <a:avLst/>
                          </a:prstGeom>
                          <a:ln w="15875">
                            <a:solidFill>
                              <a:schemeClr val="tx1">
                                <a:lumMod val="65000"/>
                                <a:lumOff val="3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95" name="直線矢印コネクタ 695"/>
                        <wps:cNvCnPr>
                          <a:endCxn id="687" idx="0"/>
                        </wps:cNvCnPr>
                        <wps:spPr>
                          <a:xfrm>
                            <a:off x="3798277" y="518651"/>
                            <a:ext cx="802177" cy="439615"/>
                          </a:xfrm>
                          <a:prstGeom prst="bentConnector2">
                            <a:avLst/>
                          </a:prstGeom>
                          <a:ln w="15875">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96" name="直線矢印コネクタ 695"/>
                        <wps:cNvCnPr>
                          <a:stCxn id="688" idx="1"/>
                          <a:endCxn id="682" idx="0"/>
                        </wps:cNvCnPr>
                        <wps:spPr>
                          <a:xfrm rot="10800000" flipV="1">
                            <a:off x="250341" y="462830"/>
                            <a:ext cx="2528028" cy="1158460"/>
                          </a:xfrm>
                          <a:prstGeom prst="bentConnector2">
                            <a:avLst/>
                          </a:prstGeom>
                          <a:ln w="1587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022" name="テキスト ボックス 1022"/>
                        <wps:cNvSpPr txBox="1"/>
                        <wps:spPr>
                          <a:xfrm>
                            <a:off x="3742125" y="487381"/>
                            <a:ext cx="901065" cy="373380"/>
                          </a:xfrm>
                          <a:prstGeom prst="rect">
                            <a:avLst/>
                          </a:prstGeom>
                          <a:noFill/>
                          <a:ln w="6350">
                            <a:noFill/>
                          </a:ln>
                        </wps:spPr>
                        <wps:txbx>
                          <w:txbxContent>
                            <w:p w:rsidR="00281DDF" w:rsidRPr="006240A1" w:rsidRDefault="00281DDF" w:rsidP="00AD4B2E">
                              <w:pPr>
                                <w:spacing w:line="180" w:lineRule="exact"/>
                                <w:rPr>
                                  <w:rFonts w:ascii="メイリオ" w:eastAsia="メイリオ" w:hAnsi="メイリオ"/>
                                  <w:color w:val="000000" w:themeColor="text1"/>
                                  <w:sz w:val="14"/>
                                </w:rPr>
                              </w:pPr>
                              <w:r w:rsidRPr="006240A1">
                                <w:rPr>
                                  <w:rFonts w:ascii="メイリオ" w:eastAsia="メイリオ" w:hAnsi="メイリオ" w:hint="eastAsia"/>
                                  <w:color w:val="000000" w:themeColor="text1"/>
                                  <w:sz w:val="14"/>
                                </w:rPr>
                                <w:t>人的</w:t>
                              </w:r>
                              <w:r w:rsidRPr="006240A1">
                                <w:rPr>
                                  <w:rFonts w:ascii="メイリオ" w:eastAsia="メイリオ" w:hAnsi="メイリオ"/>
                                  <w:color w:val="000000" w:themeColor="text1"/>
                                  <w:sz w:val="14"/>
                                </w:rPr>
                                <w:t>・物的資源</w:t>
                              </w:r>
                              <w:r w:rsidRPr="006240A1">
                                <w:rPr>
                                  <w:rFonts w:ascii="メイリオ" w:eastAsia="メイリオ" w:hAnsi="メイリオ" w:hint="eastAsia"/>
                                  <w:color w:val="000000" w:themeColor="text1"/>
                                  <w:sz w:val="14"/>
                                </w:rPr>
                                <w:t>の</w:t>
                              </w:r>
                            </w:p>
                            <w:p w:rsidR="00281DDF" w:rsidRPr="006240A1" w:rsidRDefault="00281DDF" w:rsidP="00AD4B2E">
                              <w:pPr>
                                <w:spacing w:line="180" w:lineRule="exact"/>
                                <w:rPr>
                                  <w:rFonts w:ascii="メイリオ" w:eastAsia="メイリオ" w:hAnsi="メイリオ"/>
                                  <w:color w:val="000000" w:themeColor="text1"/>
                                  <w:sz w:val="14"/>
                                </w:rPr>
                              </w:pPr>
                              <w:r w:rsidRPr="006240A1">
                                <w:rPr>
                                  <w:rFonts w:ascii="メイリオ" w:eastAsia="メイリオ" w:hAnsi="メイリオ" w:hint="eastAsia"/>
                                  <w:color w:val="000000" w:themeColor="text1"/>
                                  <w:sz w:val="14"/>
                                </w:rPr>
                                <w:t>不足を</w:t>
                              </w:r>
                              <w:r w:rsidRPr="006240A1">
                                <w:rPr>
                                  <w:rFonts w:ascii="メイリオ" w:eastAsia="メイリオ" w:hAnsi="メイリオ"/>
                                  <w:color w:val="000000" w:themeColor="text1"/>
                                  <w:sz w:val="14"/>
                                </w:rPr>
                                <w:t>補う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7" name="テキスト ボックス 1022"/>
                        <wps:cNvSpPr txBox="1"/>
                        <wps:spPr>
                          <a:xfrm>
                            <a:off x="925351" y="276453"/>
                            <a:ext cx="901065" cy="243205"/>
                          </a:xfrm>
                          <a:prstGeom prst="rect">
                            <a:avLst/>
                          </a:prstGeom>
                          <a:noFill/>
                          <a:ln w="6350">
                            <a:noFill/>
                          </a:ln>
                        </wps:spPr>
                        <wps:txbx>
                          <w:txbxContent>
                            <w:p w:rsidR="00281DDF" w:rsidRDefault="00281DDF" w:rsidP="00D75AAB">
                              <w:pPr>
                                <w:pStyle w:val="Web"/>
                                <w:spacing w:before="0" w:beforeAutospacing="0" w:after="0" w:afterAutospacing="0" w:line="200" w:lineRule="exact"/>
                                <w:jc w:val="both"/>
                              </w:pPr>
                              <w:r>
                                <w:rPr>
                                  <w:rFonts w:ascii="Century" w:eastAsia="メイリオ" w:hAnsi="メイリオ" w:cs="Times New Roman" w:hint="eastAsia"/>
                                  <w:color w:val="000000"/>
                                  <w:kern w:val="2"/>
                                  <w:sz w:val="14"/>
                                  <w:szCs w:val="14"/>
                                </w:rPr>
                                <w:t>受援の</w:t>
                              </w:r>
                              <w:r>
                                <w:rPr>
                                  <w:rFonts w:ascii="Century" w:eastAsia="メイリオ" w:hAnsi="メイリオ" w:cs="Times New Roman"/>
                                  <w:color w:val="000000"/>
                                  <w:kern w:val="2"/>
                                  <w:sz w:val="14"/>
                                  <w:szCs w:val="14"/>
                                </w:rPr>
                                <w:t>詳細を規定</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98" name="テキスト ボックス 1022"/>
                        <wps:cNvSpPr txBox="1"/>
                        <wps:spPr>
                          <a:xfrm>
                            <a:off x="3922125" y="196012"/>
                            <a:ext cx="901065" cy="242570"/>
                          </a:xfrm>
                          <a:prstGeom prst="rect">
                            <a:avLst/>
                          </a:prstGeom>
                          <a:noFill/>
                          <a:ln w="6350">
                            <a:noFill/>
                          </a:ln>
                        </wps:spPr>
                        <wps:txbx>
                          <w:txbxContent>
                            <w:p w:rsidR="00281DDF" w:rsidRDefault="00281DDF" w:rsidP="00D75AAB">
                              <w:pPr>
                                <w:pStyle w:val="Web"/>
                                <w:spacing w:before="0" w:beforeAutospacing="0" w:after="0" w:afterAutospacing="0" w:line="200" w:lineRule="exact"/>
                                <w:jc w:val="both"/>
                              </w:pPr>
                              <w:r>
                                <w:rPr>
                                  <w:rFonts w:ascii="Century" w:eastAsia="メイリオ" w:hAnsi="メイリオ" w:cs="Times New Roman" w:hint="eastAsia"/>
                                  <w:color w:val="000000"/>
                                  <w:sz w:val="14"/>
                                  <w:szCs w:val="14"/>
                                </w:rPr>
                                <w:t>受援業務の</w:t>
                              </w:r>
                              <w:r>
                                <w:rPr>
                                  <w:rFonts w:ascii="Century" w:eastAsia="メイリオ" w:hAnsi="メイリオ" w:cs="Times New Roman"/>
                                  <w:color w:val="000000"/>
                                  <w:sz w:val="14"/>
                                  <w:szCs w:val="14"/>
                                </w:rPr>
                                <w:t>手順等</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id="キャンバス 24" o:spid="_x0000_s1027" editas="canvas" style="width:469.35pt;height:304.6pt;mso-position-horizontal-relative:char;mso-position-vertical-relative:line" coordsize="59607,38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JHlCwwAAOtuAAAOAAAAZHJzL2Uyb0RvYy54bWzsXU2P28YZvhfofyB4r5czQw5JwXLgruOi&#10;gJMYcZqcuRS1q4IiVZLr3e3RCxS95FIgOdQFCqSHnoIWaIHEh6I/Zuu4/Rd9ZoYciVpRS1nU7rai&#10;D2uKMxwOh/M+87wf8/LhB+fT2HgZZfkkTYYmeWCZRpSE6WiSHA/NX3z29CeeaeRFkIyCOE2ioXkR&#10;5eYHj378o4dns0FE05M0HkWZgUaSfHA2G5onRTEbHBzk4Uk0DfIH6SxKUDhOs2lQ4Gd2fDDKgjO0&#10;Po0PqGXxg7M0G82yNIzyHGefqELzkWx/PI7C4pPxOI8KIx6a6Fsh/2by75H4e/DoYTA4zoLZySQs&#10;uxG8Ry+mwSTBTXVTT4IiME6zybWmppMwS/N0XDwI0+lBOh5Pwkg+A56GWEtPcxgkL4NcPkyI0ak6&#10;iKMO2z06xhigycEZXkYkj/Eq8pl+Kfl2N3txEswi+Qz5IPz45fPMmIyGJvfxNpJgiinxw7d/+uHr&#10;N2//8c3Bf776Th0ZorjsCq55MXuelb9yHIpxPh9nU/E/RtA4H5qORW3Ho6ZxMTQZ4czz1JuNzgsj&#10;RLnPOM6aRijKXcfxfFF+MG9nluXFz6J0aoiDoZlh4sj3Gbx8lheqalVF3DZP48no6SSO5Q8xWaPD&#10;ODNeBphmQRhGScHl5fHp9KN0pM5julrlhMNpTEt12qtOozdy2ouWZN9qN4kTcaskFTdV/RFnDs5m&#10;+UCNiTwqLuJI1IuTT6MxBhqPTmVHdMuLfSSq6CQYReq009gX2aBoeYz767bLBlY9PykHuKwvLo2k&#10;POqLrXUdU4+or5B3TpNCXzydJGm2qoG40HdW9atBUkMjRqk4PzqXk1DWFGeO0tEFJmaWKnzIZ+HT&#10;CebBsyAvngcZAAGTFSCH0pM0+7VpnAEwhmb+q9Mgi0wj/nkCGRHoUh1k1cFRdZCcTg9TTA4COJyF&#10;8hAXZEVcHY6zdPoFsOyxuAuKgiTEvYZmWGTVj8NCARfQMIweP5bVgCKzoHiWvBCYoF6HmKefnX8R&#10;ZLNyMheQgo/TSg6DwdKcVnXFCCfp49MiHU/khJ+PSzmCwAQBFLcADrZTYcO///y7f33//dvXr3EA&#10;hDBQgpkhOtEKFgi1bNvGEgSxd6nlM7sOC5RTIX4KFzzGmF9NngpfKqGvcCE9TUaf1sBBDNzxqMSy&#10;YPRL0xhPY0wZYIFBbMeRPYZsy1GXcl21Ka6syfiSkB4dV72p1YoT4wzvmrro+E1NFOdqTiziEBdS&#10;rsZhEYdYdXodDqGsh51tYYdWc7gt7HwC7BnHKd56Wh6ZhgCiVec3hynqiJXJNLbHqmLvkIpDvEvR&#10;X4YqUbQpVjk2l1hFHeY4lrwey2bJYWpg5VPHdSp46AisaMm6erBa4HH7zpFYNYnbgtUdcKSj/cMd&#10;DsBW6tM13EHRJrhjU06gDgmKRFzLcRgXl89hx/EZqJOiSIR7HmiUqACQaA87qn7PeyRd21t1S5Lv&#10;uVrRRt2Kgs+hdt2qwrWPYAKttAlMtI7cUuHi3PKVHYbgn+sta1xQx7TGxVzb4puTmA7RhDq2VP+m&#10;s9HQHB3FNypUyrjDZL1FpcrttafqRe7YaKNZdReEhBIuZ6Oy3NiOXOmU9cYntq21orKkt+KMVtmp&#10;K9NSaZepTLwcONAEK1oHbgUr1IM2xV1FUohHCSkNGJVu5DrqPQr7bqnP7pajKBxQttVFHNjWyCtM&#10;O75DoVWGEpPy5HgFJmXHR9rcfIgJrOw5wnAzt0v3ppoOLMSSC29GWXoL8S1YiLlw5jRhi1ZZW2GL&#10;shFXCpBtc6A+sGOuAFHH8rldOo9cqECudC7dlQLUU5aan61iHffZz+RWCnknlMVTBLqnLEuxAhu5&#10;1psoi90MK1p9bQUrgrL4TklZPOIAWOqwAi80PDHKruK43HJ2bVbpKcuyg/3/0qktF6euKAv0IaEf&#10;Lzm2y7PbO4z20bnNOXw8TdRF881WGEMoMMaHriC1Hs9zwVLq1GXZ2kIqb/Sd2G576vI/R13kotQV&#10;mrBFYwtgRRlatJEFB72BZRMDiytGTMbQXXMCoQhIUBpkbo6fA1vBu1F2W4CK5Xpr2Ap1iK2cTDvU&#10;gXq2shdsRRnyugKYnq7Uw6e7UIncZisuijYBGddyoQaVnmbHY67U3RcNLT4HQZFBuoTZDiOSzuwQ&#10;ZNZG2EkzbJsAO4wB+tibXjsOzpWzYzNkuAN38V6qMC7sGk3EQxu72qkwEHRqqQhdwl3PY8ug4BPf&#10;EiG8wrVDbOpblrzDRqggpLgxRhdbByrTy+oYXR10L4JftYPmvZAhGIggmCdBfqIC7vOLXPwQMIoH&#10;6kNrtw2tJXpFam9qvQPQ2MNAWThNGiFDm6zaQYblUi58ywIQLJsTKq+f8wjGiO0KZUZ6gwllNpE1&#10;OoMM11X7ENDgrSPGCHDxJC16xBia3ewB0t7CHjGwv+f+bALyffhkFclYtUNQFG+ifHDGgBUSNHwX&#10;+/+W7Bs2otYYtgcpzKAIYkO4iVqVm0yltV1AqupihOs11sBsBO3jBn2smdwgeY8dt22RYNX+m/fd&#10;l1OGm/Ve3R14dd21SMJRvAmSEOLZTmnG4JQ4bMnpwnyfMxsaktRYfEu667uFEop/zoq4sNUbcQWq&#10;L8ao9bGqeo/wbmJV2+LHuq0yPR4gjGy2m9wDnvabrGIWHMWb4AF1XY9xFUDGEHy6vIGGwLHCaBk/&#10;Rl3iWdtmH7hGLaiH3YAVtehDRud5FOrZDhQI9zK/hykFuKf3uKyWeW1tbmWDcCxGgdBSnRAy7y9x&#10;AB/ZXCpXBmTfcbAnplsKAKsooseuGyEXQ8M/dH0XRETdeME/cc0KKaLGy2q9DXJrG6QOFOx5wELq&#10;nPuXZoSLhEHNFgZRvAkPkHqBCsYi0AvgqRCXz82SlDNXOFO1WoBAsK0woSbRS7lDVPjE9eQfrbi/&#10;8kT02YY6dmh2unMNFHYpKhNn+ojM9QnVGqK+Pe3OXM0NNnNpItKbeKWBwEeYA2hCHQeAAnLTqYja&#10;pL7D2Zbc4GYceM/9qj0OIN9Z91nHdJBvF/ygxwGVKbKLUCdkDVzLBzbzU9bsAsxybCnmcz5Qtwtw&#10;bDG+KTj7Bo9DHQcWFYGmPaJCwNclE2vTRh+30ME+U6KXmB4T7pUXEkKqDQfvXv/93Xe/f/fHb95+&#10;+derV3+7uvzy6tVfrl7905CV5qrCYbIyXakxjiezzxGzIBXMMnEpg3eAIjxBBDMwF07HZZCgFBkq&#10;APJCa5AKRXMUQ15kweT4pDhMkwRQkWbqTkvpHkWWU+kRUJLveICd62aEuidBpBFUqkoNY06iYPRh&#10;MjKKixnyuCZI8ItMLfDLRyMkxYyQD1gcSe5TBJN4XjPIsvRsddX2aFIm5qp3tFJ7VGdX7+9qkXf0&#10;tjeTzse3pBsIBxORj/k8aanCBfFcouD2cnFypMQsF8XG+S/qoGeiY7CebTL9bUKQDwZ3ENOfeTZR&#10;uyDniyTC/e7H9Jcis5DNd5ssmsGgl5yOLPP3WnK0eWmN5CzamDaSHBdhbhR3EFokQUjcsgmalvvE&#10;73zh6CVHrNxyiV23WPVrzkJyeJhRlWF2jeRoc1q55ogRjpLR4XmiMswLq47MgK5o08LqpJaqhlTy&#10;YGEeVDcpWA7BLn65ts1XJA98TRQLubKZ3LGi2EZDnNgRksFrRqYSBvWMrJ5GvpeObJNtn4hdfD/p&#10;yIu5cEDlkMJRze5FwcGq0lZwVBJHIoOchJqySsdBAh2EYEuBspFwnS37RRwkYUcMt3KMEMe7cXPp&#10;HYrUGtUlGNS1nGZ9qFdy5Jcc7o+SQyzBpNSKc3X5m6tX3169enN1+Vvj6vIPV5eXUs1/AzUfteZ6&#10;jthVbRTnP03xkQ2t/zQuKjY8gso5aHsuQzQCGpovKj4+/sJRLBYVBmanQpCaVf2bvk9yLUKII72/&#10;5CC6ZPUknH8bQxs721qktouGVdKiPqVxS7Fvxf6ljfZBXHY4zRHgzsCXpE7iwqK9HBWzMMupzajK&#10;cH+ns1yH/rad5fWYzX7W3kayP1/7ZXYDzj7V4Ex8bqlNhKvBmdr48MINdtjdgzPysZfrUD9tAR9i&#10;281G4UWwoYbig2py12359TfxybbF35KdzL9R9+i/AAAA//8DAFBLAwQUAAYACAAAACEAffSdCdoA&#10;AAAFAQAADwAAAGRycy9kb3ducmV2LnhtbEyOQUvEMBCF74L/IYzgzU2ssLa16aKCIJ7cuug1bWbb&#10;ss2kNOlu/feOXtzLwOM9vvmKzeIGccQp9J403K4UCKTG255aDbuPl5sURIiGrBk8oYZvDLApLy8K&#10;k1t/oi0eq9gKhlDIjYYuxjGXMjQdOhNWfkTibu8nZyLHqZV2MieGu0EmSq2lMz3xh86M+Nxhc6hm&#10;p0F9zW+vodqNqWk+M3zq6/dkW2t9fbU8PoCIuMT/MfzqszqU7FT7mWwQAzN493e5y+7SexC1hrXK&#10;EpBlIc/tyx8AAAD//wMAUEsBAi0AFAAGAAgAAAAhALaDOJL+AAAA4QEAABMAAAAAAAAAAAAAAAAA&#10;AAAAAFtDb250ZW50X1R5cGVzXS54bWxQSwECLQAUAAYACAAAACEAOP0h/9YAAACUAQAACwAAAAAA&#10;AAAAAAAAAAAvAQAAX3JlbHMvLnJlbHNQSwECLQAUAAYACAAAACEAQZiR5QsMAADrbgAADgAAAAAA&#10;AAAAAAAAAAAuAgAAZHJzL2Uyb0RvYy54bWxQSwECLQAUAAYACAAAACEAffSdCdoAAAAFAQAADwAA&#10;AAAAAAAAAAAAAABl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607;height:38684;visibility:visible;mso-wrap-style:square">
                  <v:fill o:detectmouseclick="t"/>
                  <v:path o:connecttype="none"/>
                </v:shape>
                <v:rect id="正方形/長方形 690" o:spid="_x0000_s1029" style="position:absolute;left:50245;top:3163;width:9362;height:3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ctwwAAANwAAAAPAAAAZHJzL2Rvd25yZXYueG1sRE/LasJA&#10;FN0L/YfhFrrTiV34iBlFBGk3FZoWJbtL5poEM3dCZkymfn1nUejycN7ZLphWDNS7xrKC+SwBQVxa&#10;3XCl4PvrOF2BcB5ZY2uZFPyQg932aZJhqu3InzTkvhIxhF2KCmrvu1RKV9Zk0M1sRxy5q+0N+gj7&#10;SuoexxhuWvmaJAtpsOHYUGNHh5rKW343Cs7F4+Pi18W9XYVwOo/D8i1vlkq9PIf9BoSn4P/Ff+53&#10;rWCxjvPjmXgE5PYXAAD//wMAUEsBAi0AFAAGAAgAAAAhANvh9svuAAAAhQEAABMAAAAAAAAAAAAA&#10;AAAAAAAAAFtDb250ZW50X1R5cGVzXS54bWxQSwECLQAUAAYACAAAACEAWvQsW78AAAAVAQAACwAA&#10;AAAAAAAAAAAAAAAfAQAAX3JlbHMvLnJlbHNQSwECLQAUAAYACAAAACEAxo53LcMAAADcAAAADwAA&#10;AAAAAAAAAAAAAAAHAgAAZHJzL2Rvd25yZXYueG1sUEsFBgAAAAADAAMAtwAAAPcCAAAAAA==&#10;" fillcolor="#fde9d9 [665]" stroked="f" strokeweight="2pt">
                  <v:textbox inset="0,0,0,0">
                    <w:txbxContent>
                      <w:p w:rsidR="00281DDF" w:rsidRPr="00506C1D" w:rsidRDefault="00281DDF" w:rsidP="0022007F">
                        <w:pPr>
                          <w:pStyle w:val="Web"/>
                          <w:spacing w:before="0" w:beforeAutospacing="0" w:after="0" w:afterAutospacing="0" w:line="260" w:lineRule="exact"/>
                          <w:jc w:val="center"/>
                          <w:rPr>
                            <w:rFonts w:ascii="メイリオ" w:eastAsia="メイリオ" w:hAnsi="メイリオ" w:cs="Times New Roman"/>
                            <w:b/>
                            <w:bCs/>
                            <w:color w:val="000000" w:themeColor="text1"/>
                            <w:kern w:val="2"/>
                            <w:sz w:val="20"/>
                            <w:szCs w:val="21"/>
                          </w:rPr>
                        </w:pPr>
                        <w:r w:rsidRPr="00506C1D">
                          <w:rPr>
                            <w:rFonts w:ascii="メイリオ" w:eastAsia="メイリオ" w:hAnsi="メイリオ" w:cs="Times New Roman" w:hint="eastAsia"/>
                            <w:b/>
                            <w:bCs/>
                            <w:color w:val="000000" w:themeColor="text1"/>
                            <w:kern w:val="2"/>
                            <w:sz w:val="20"/>
                            <w:szCs w:val="21"/>
                          </w:rPr>
                          <w:t>個別</w:t>
                        </w:r>
                        <w:r w:rsidRPr="00506C1D">
                          <w:rPr>
                            <w:rFonts w:ascii="メイリオ" w:eastAsia="メイリオ" w:hAnsi="メイリオ" w:cs="Times New Roman"/>
                            <w:b/>
                            <w:bCs/>
                            <w:color w:val="000000" w:themeColor="text1"/>
                            <w:kern w:val="2"/>
                            <w:sz w:val="20"/>
                            <w:szCs w:val="21"/>
                          </w:rPr>
                          <w:t>対応</w:t>
                        </w:r>
                      </w:p>
                      <w:p w:rsidR="00281DDF" w:rsidRPr="00506C1D" w:rsidRDefault="00281DDF" w:rsidP="0022007F">
                        <w:pPr>
                          <w:pStyle w:val="Web"/>
                          <w:spacing w:before="0" w:beforeAutospacing="0" w:after="0" w:afterAutospacing="0" w:line="260" w:lineRule="exact"/>
                          <w:jc w:val="center"/>
                          <w:rPr>
                            <w:b/>
                            <w:color w:val="000000" w:themeColor="text1"/>
                            <w:sz w:val="22"/>
                          </w:rPr>
                        </w:pPr>
                        <w:r w:rsidRPr="00506C1D">
                          <w:rPr>
                            <w:rFonts w:ascii="メイリオ" w:eastAsia="メイリオ" w:hAnsi="メイリオ" w:cs="Times New Roman"/>
                            <w:b/>
                            <w:bCs/>
                            <w:color w:val="000000" w:themeColor="text1"/>
                            <w:kern w:val="2"/>
                            <w:sz w:val="20"/>
                            <w:szCs w:val="21"/>
                          </w:rPr>
                          <w:t>マニュアル</w:t>
                        </w:r>
                      </w:p>
                    </w:txbxContent>
                  </v:textbox>
                </v:rect>
                <v:roundrect id="角丸四角形 45" o:spid="_x0000_s1030" style="position:absolute;left:12044;top:7209;width:26280;height:8334;visibility:visible;mso-wrap-style:square;v-text-anchor:top" arcsize="953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fLwAAAANsAAAAPAAAAZHJzL2Rvd25yZXYueG1sRI9Pi8Iw&#10;FMTvgt8hPMGbpq6rSDWKCgt79Q+eH82zKTYvpUlr/PYbQdjjMDO/YTa7aGvRU+srxwpm0wwEceF0&#10;xaWC6+VnsgLhA7LG2jEpeJGH3XY42GCu3ZNP1J9DKRKEfY4KTAhNLqUvDFn0U9cQJ+/uWoshybaU&#10;usVngttafmXZUlqsOC0YbOhoqHicO6tgfjIHe8Xsdiy6V+wXnakv+6jUeBT3axCBYvgPf9q/WsH3&#10;At5f0g+Q2z8AAAD//wMAUEsBAi0AFAAGAAgAAAAhANvh9svuAAAAhQEAABMAAAAAAAAAAAAAAAAA&#10;AAAAAFtDb250ZW50X1R5cGVzXS54bWxQSwECLQAUAAYACAAAACEAWvQsW78AAAAVAQAACwAAAAAA&#10;AAAAAAAAAAAfAQAAX3JlbHMvLnJlbHNQSwECLQAUAAYACAAAACEAJthXy8AAAADbAAAADwAAAAAA&#10;AAAAAAAAAAAHAgAAZHJzL2Rvd25yZXYueG1sUEsFBgAAAAADAAMAtwAAAPQCAAAAAA==&#10;" fillcolor="white [3212]" strokecolor="#5a5a5a [2109]" strokeweight="1pt">
                  <v:textbox inset="0,0,7mm,0">
                    <w:txbxContent>
                      <w:p w:rsidR="00281DDF" w:rsidRPr="00DB331F" w:rsidRDefault="00281DDF" w:rsidP="002A0DC9">
                        <w:pPr>
                          <w:spacing w:line="240" w:lineRule="exact"/>
                          <w:jc w:val="center"/>
                          <w:rPr>
                            <w:rFonts w:ascii="メイリオ" w:eastAsia="メイリオ" w:hAnsi="メイリオ"/>
                            <w:color w:val="000000" w:themeColor="text1"/>
                            <w:sz w:val="18"/>
                          </w:rPr>
                        </w:pPr>
                        <w:r w:rsidRPr="00DB331F">
                          <w:rPr>
                            <w:rFonts w:ascii="メイリオ" w:eastAsia="メイリオ" w:hAnsi="メイリオ" w:hint="eastAsia"/>
                            <w:color w:val="000000" w:themeColor="text1"/>
                            <w:sz w:val="18"/>
                          </w:rPr>
                          <w:t>通常業務</w:t>
                        </w:r>
                      </w:p>
                    </w:txbxContent>
                  </v:textbox>
                </v:roundrect>
                <v:roundrect id="角丸四角形 655" o:spid="_x0000_s1031" style="position:absolute;left:12045;top:25355;width:26280;height:9257;visibility:visible;mso-wrap-style:square;v-text-anchor:bottom" arcsize="83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7RTxAAAANwAAAAPAAAAZHJzL2Rvd25yZXYueG1sRI/NasMw&#10;EITvhbyD2EBvtZyCE+NECSXQUuJT3EKui7X+odbKSGrs9OmrQiHHYWa+YXaH2QziSs73lhWskhQE&#10;cW11z62Cz4/XpxyED8gaB8uk4EYeDvvFww4LbSc+07UKrYgQ9gUq6EIYCyl93ZFBn9iROHqNdQZD&#10;lK6V2uEU4WaQz2m6lgZ7jgsdjnTsqP6qvo2C88m/0amsG5+3Df3cqnLjLqVSj8v5ZQsi0Bzu4f/2&#10;u1awzjL4OxOPgNz/AgAA//8DAFBLAQItABQABgAIAAAAIQDb4fbL7gAAAIUBAAATAAAAAAAAAAAA&#10;AAAAAAAAAABbQ29udGVudF9UeXBlc10ueG1sUEsBAi0AFAAGAAgAAAAhAFr0LFu/AAAAFQEAAAsA&#10;AAAAAAAAAAAAAAAAHwEAAF9yZWxzLy5yZWxzUEsBAi0AFAAGAAgAAAAhAJ9HtFPEAAAA3AAAAA8A&#10;AAAAAAAAAAAAAAAABwIAAGRycy9kb3ducmV2LnhtbFBLBQYAAAAAAwADALcAAAD4AgAAAAA=&#10;" fillcolor="white [3212]" strokecolor="#5a5a5a [2109]" strokeweight="1pt">
                  <v:textbox inset="0,0,0,0">
                    <w:txbxContent>
                      <w:p w:rsidR="00281DDF" w:rsidRPr="00DB331F" w:rsidRDefault="00281DDF" w:rsidP="002A0DC9">
                        <w:pPr>
                          <w:pStyle w:val="Web"/>
                          <w:spacing w:before="0" w:beforeAutospacing="0" w:after="0" w:afterAutospacing="0" w:line="240" w:lineRule="exact"/>
                          <w:jc w:val="center"/>
                          <w:rPr>
                            <w:sz w:val="21"/>
                          </w:rPr>
                        </w:pPr>
                        <w:r w:rsidRPr="00DB331F">
                          <w:rPr>
                            <w:rFonts w:ascii="メイリオ" w:eastAsia="メイリオ" w:hAnsi="メイリオ" w:cs="Times New Roman" w:hint="eastAsia"/>
                            <w:color w:val="000000"/>
                            <w:kern w:val="2"/>
                            <w:sz w:val="18"/>
                            <w:szCs w:val="21"/>
                          </w:rPr>
                          <w:t>災害</w:t>
                        </w:r>
                        <w:r w:rsidRPr="00DB331F">
                          <w:rPr>
                            <w:rFonts w:ascii="メイリオ" w:eastAsia="メイリオ" w:hAnsi="メイリオ" w:cs="Times New Roman"/>
                            <w:color w:val="000000"/>
                            <w:kern w:val="2"/>
                            <w:sz w:val="18"/>
                            <w:szCs w:val="21"/>
                          </w:rPr>
                          <w:t>復旧・復興</w:t>
                        </w:r>
                        <w:r w:rsidRPr="00DB331F">
                          <w:rPr>
                            <w:rFonts w:ascii="メイリオ" w:eastAsia="メイリオ" w:hAnsi="メイリオ" w:cs="Times New Roman" w:hint="eastAsia"/>
                            <w:color w:val="000000"/>
                            <w:kern w:val="2"/>
                            <w:sz w:val="18"/>
                            <w:szCs w:val="21"/>
                          </w:rPr>
                          <w:t>業務</w:t>
                        </w:r>
                      </w:p>
                    </w:txbxContent>
                  </v:textbox>
                </v:roundrect>
                <v:roundrect id="角丸四角形 660" o:spid="_x0000_s1032" style="position:absolute;left:4261;top:17055;width:5938;height:16882;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ydwgAAANwAAAAPAAAAZHJzL2Rvd25yZXYueG1sRE/LaoNA&#10;FN0H+g/DDXSXjAlFqs1EbCDQCiHk0f3FuVHRuSPONNq/zywCXR7Oe5NNphN3GlxjWcFqGYEgLq1u&#10;uFJwvewX7yCcR9bYWSYFf+Qg277MNphqO/KJ7mdfiRDCLkUFtfd9KqUrazLolrYnDtzNDgZ9gEMl&#10;9YBjCDedXEdRLA02HBpq7GlXU9mef42Cn8P6LTffn7ckOeTtMbkUSX8slHqdT/kHCE+T/xc/3V9a&#10;QRyH+eFMOAJy+wAAAP//AwBQSwECLQAUAAYACAAAACEA2+H2y+4AAACFAQAAEwAAAAAAAAAAAAAA&#10;AAAAAAAAW0NvbnRlbnRfVHlwZXNdLnhtbFBLAQItABQABgAIAAAAIQBa9CxbvwAAABUBAAALAAAA&#10;AAAAAAAAAAAAAB8BAABfcmVscy8ucmVsc1BLAQItABQABgAIAAAAIQBiwqydwgAAANwAAAAPAAAA&#10;AAAAAAAAAAAAAAcCAABkcnMvZG93bnJldi54bWxQSwUGAAAAAAMAAwC3AAAA9gIAAAAA&#10;" fillcolor="white [3212]" strokecolor="#5a5a5a [2109]" strokeweight="1pt">
                  <v:textbox style="layout-flow:vertical-ideographic" inset="0,0,0,0">
                    <w:txbxContent>
                      <w:p w:rsidR="00281DDF" w:rsidRPr="00DB331F" w:rsidRDefault="00281DDF" w:rsidP="002A0DC9">
                        <w:pPr>
                          <w:pStyle w:val="Web"/>
                          <w:spacing w:before="0" w:beforeAutospacing="0" w:after="0" w:afterAutospacing="0" w:line="240" w:lineRule="exact"/>
                          <w:jc w:val="center"/>
                          <w:rPr>
                            <w:sz w:val="21"/>
                          </w:rPr>
                        </w:pPr>
                        <w:r w:rsidRPr="00DB331F">
                          <w:rPr>
                            <w:rFonts w:ascii="メイリオ" w:eastAsia="メイリオ" w:hAnsi="メイリオ" w:cs="Times New Roman" w:hint="eastAsia"/>
                            <w:color w:val="000000"/>
                            <w:kern w:val="2"/>
                            <w:sz w:val="18"/>
                            <w:szCs w:val="21"/>
                          </w:rPr>
                          <w:t>災害予防</w:t>
                        </w:r>
                      </w:p>
                    </w:txbxContent>
                  </v:textbox>
                </v:roundrect>
                <v:roundrect id="角丸四角形 661" o:spid="_x0000_s1033" style="position:absolute;left:12660;top:11117;width:24480;height:37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66xAAAANwAAAAPAAAAZHJzL2Rvd25yZXYueG1sRI9Ba8JA&#10;FITvgv9heUIvUjf2ECRmlVIQWnoyEbw+s69JMPs2ZF81+uu7BcHjMDPfMPl2dJ260BBazwaWiwQU&#10;ceVty7WBQ7l7XYEKgmyx80wGbhRgu5lOcsysv/KeLoXUKkI4ZGigEekzrUPVkMOw8D1x9H784FCi&#10;HGptB7xGuOv0W5Kk2mHLcaHBnj4aqs7FrzNwvx/T4ivsy2p3ptbJ/FvK28mYl9n4vgYlNMoz/Gh/&#10;WgNpuoT/M/EI6M0fAAAA//8DAFBLAQItABQABgAIAAAAIQDb4fbL7gAAAIUBAAATAAAAAAAAAAAA&#10;AAAAAAAAAABbQ29udGVudF9UeXBlc10ueG1sUEsBAi0AFAAGAAgAAAAhAFr0LFu/AAAAFQEAAAsA&#10;AAAAAAAAAAAAAAAAHwEAAF9yZWxzLy5yZWxzUEsBAi0AFAAGAAgAAAAhAEgBjrrEAAAA3AAAAA8A&#10;AAAAAAAAAAAAAAAABwIAAGRycy9kb3ducmV2LnhtbFBLBQYAAAAAAwADALcAAAD4AgAAAAA=&#10;" fillcolor="white [3212]" strokecolor="#76923c [2406]" strokeweight="2pt">
                  <v:stroke linestyle="thinThin"/>
                  <v:textbox inset="6mm">
                    <w:txbxContent>
                      <w:p w:rsidR="00281DDF" w:rsidRPr="00DB331F" w:rsidRDefault="00281DDF" w:rsidP="002A0DC9">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優先すべき</w:t>
                        </w:r>
                        <w:r w:rsidRPr="00DB331F">
                          <w:rPr>
                            <w:rFonts w:eastAsia="メイリオ" w:hAnsi="メイリオ" w:cs="Times New Roman"/>
                            <w:color w:val="000000"/>
                            <w:sz w:val="18"/>
                            <w:szCs w:val="21"/>
                          </w:rPr>
                          <w:t>通常業務</w:t>
                        </w:r>
                      </w:p>
                    </w:txbxContent>
                  </v:textbox>
                </v:roundrect>
                <v:roundrect id="角丸四角形 662" o:spid="_x0000_s1034" style="position:absolute;left:28655;top:11821;width:756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22/xAAAANwAAAAPAAAAZHJzL2Rvd25yZXYueG1sRI9Ba8JA&#10;FITvBf/D8oTe6sYUgkZXEUGQQqlaBY/P7DMJZt+G3a3G/vquIPQ4zMw3zHTemUZcyfnasoLhIAFB&#10;XFhdc6lg/716G4HwAVljY5kU3MnDfNZ7mWKu7Y23dN2FUkQI+xwVVCG0uZS+qMigH9iWOHpn6wyG&#10;KF0ptcNbhJtGpkmSSYM1x4UKW1pWVFx2P0bB0W1Gp7vn9efXAcfJ+0fa/Wqj1Gu/W0xABOrCf/jZ&#10;XmsFWZbC40w8AnL2BwAA//8DAFBLAQItABQABgAIAAAAIQDb4fbL7gAAAIUBAAATAAAAAAAAAAAA&#10;AAAAAAAAAABbQ29udGVudF9UeXBlc10ueG1sUEsBAi0AFAAGAAgAAAAhAFr0LFu/AAAAFQEAAAsA&#10;AAAAAAAAAAAAAAAAHwEAAF9yZWxzLy5yZWxzUEsBAi0AFAAGAAgAAAAhANTbbb/EAAAA3AAAAA8A&#10;AAAAAAAAAAAAAAAABwIAAGRycy9kb3ducmV2LnhtbFBLBQYAAAAAAwADALcAAAD4AgAAAAA=&#10;" fillcolor="#f2dbdb [661]" strokecolor="#c00000">
                  <v:textbox inset="0,0,0,0">
                    <w:txbxContent>
                      <w:p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v:textbox>
                </v:roundrect>
                <v:roundrect id="角丸四角形 663" o:spid="_x0000_s1035" style="position:absolute;left:12044;top:17446;width:25096;height:71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I0wwAAANwAAAAPAAAAZHJzL2Rvd25yZXYueG1sRI9Ba8JA&#10;FITvQv/D8gq96aYtBEldRVIqIh40Ss/P7DMJZt+G3VXjv3cFweMwM98wk1lvWnEh5xvLCj5HCQji&#10;0uqGKwX73d9wDMIHZI2tZVJwIw+z6dtggpm2V97SpQiViBD2GSqoQ+gyKX1Zk0E/sh1x9I7WGQxR&#10;ukpqh9cIN638SpJUGmw4LtTYUV5TeSrORsHK682pTc3i/M+H3P3m64MpSqU+3vv5D4hAfXiFn+2l&#10;VpCm3/A4E4+AnN4BAAD//wMAUEsBAi0AFAAGAAgAAAAhANvh9svuAAAAhQEAABMAAAAAAAAAAAAA&#10;AAAAAAAAAFtDb250ZW50X1R5cGVzXS54bWxQSwECLQAUAAYACAAAACEAWvQsW78AAAAVAQAACwAA&#10;AAAAAAAAAAAAAAAfAQAAX3JlbHMvLnJlbHNQSwECLQAUAAYACAAAACEAlxJSNMMAAADcAAAADwAA&#10;AAAAAAAAAAAAAAAHAgAAZHJzL2Rvd25yZXYueG1sUEsFBgAAAAADAAMAtwAAAPcCAAAAAA==&#10;" fillcolor="white [3212]" strokecolor="#76923c [2406]" strokeweight="2pt">
                  <v:stroke linestyle="thinThin"/>
                  <v:textbox inset="8mm">
                    <w:txbxContent>
                      <w:p w:rsidR="00281DDF" w:rsidRPr="00DB331F" w:rsidRDefault="00281DDF" w:rsidP="00DB331F">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災害応急</w:t>
                        </w:r>
                        <w:r w:rsidRPr="00DB331F">
                          <w:rPr>
                            <w:rFonts w:eastAsia="メイリオ" w:hAnsi="メイリオ" w:cs="Times New Roman"/>
                            <w:color w:val="000000"/>
                            <w:sz w:val="18"/>
                            <w:szCs w:val="21"/>
                          </w:rPr>
                          <w:t>対策業務</w:t>
                        </w:r>
                      </w:p>
                    </w:txbxContent>
                  </v:textbox>
                </v:roundrect>
                <v:roundrect id="角丸四角形 664" o:spid="_x0000_s1036" style="position:absolute;left:28659;top:18154;width:7557;height:57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ebxAAAANwAAAAPAAAAZHJzL2Rvd25yZXYueG1sRI9Pa8JA&#10;FMTvQr/D8grezKZSQpq6Sin452oUz6/ZZ5I2+zZmt5r46V1B8DjMzG+Y2aI3jThT52rLCt6iGARx&#10;YXXNpYL9bjlJQTiPrLGxTAoGcrCYv4xmmGl74S2dc1+KAGGXoYLK+zaT0hUVGXSRbYmDd7SdQR9k&#10;V0rd4SXATSOncZxIgzWHhQpb+q6o+Mv/jYLraZ3K3+FjneY/Szcgr46r3UGp8Wv/9QnCU++f4Ud7&#10;oxUkyTvcz4QjIOc3AAAA//8DAFBLAQItABQABgAIAAAAIQDb4fbL7gAAAIUBAAATAAAAAAAAAAAA&#10;AAAAAAAAAABbQ29udGVudF9UeXBlc10ueG1sUEsBAi0AFAAGAAgAAAAhAFr0LFu/AAAAFQEAAAsA&#10;AAAAAAAAAAAAAAAAHwEAAF9yZWxzLy5yZWxzUEsBAi0AFAAGAAgAAAAhAFFEV5vEAAAA3AAAAA8A&#10;AAAAAAAAAAAAAAAABwIAAGRycy9kb3ducmV2LnhtbFBLBQYAAAAAAwADALcAAAD4AgAAAAA=&#10;" fillcolor="#f2dbdb [661]" strokecolor="#c00000">
                  <v:textbox inset="2mm,0,2mm,0">
                    <w:txbxContent>
                      <w:p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v:textbox>
                </v:roundrect>
                <v:roundrect id="角丸四角形 666" o:spid="_x0000_s1037" style="position:absolute;left:12659;top:25887;width:24480;height:3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chwwAAANwAAAAPAAAAZHJzL2Rvd25yZXYueG1sRI9RawIx&#10;EITfC/0PYQt9q7lWuMppFCkUfJHW0x+wXtZL8LK5XrZ6/fdNQejjMDPfMIvVGDp1oSH5yAaeJwUo&#10;4iZaz62Bw/79aQYqCbLFLjIZ+KEEq+X93QIrG6+8o0strcoQThUacCJ9pXVqHAVMk9gTZ+8Uh4CS&#10;5dBqO+A1w0OnX4qi1AE95wWHPb05as71dzDwtfHHz/og26n/8LU4Oyte+2TM48O4noMSGuU/fGtv&#10;rIGyLOHvTD4CevkLAAD//wMAUEsBAi0AFAAGAAgAAAAhANvh9svuAAAAhQEAABMAAAAAAAAAAAAA&#10;AAAAAAAAAFtDb250ZW50X1R5cGVzXS54bWxQSwECLQAUAAYACAAAACEAWvQsW78AAAAVAQAACwAA&#10;AAAAAAAAAAAAAAAfAQAAX3JlbHMvLnJlbHNQSwECLQAUAAYACAAAACEAhxOnIcMAAADcAAAADwAA&#10;AAAAAAAAAAAAAAAHAgAAZHJzL2Rvd25yZXYueG1sUEsFBgAAAAADAAMAtwAAAPcCAAAAAA==&#10;" fillcolor="white [3212]" strokecolor="#76923c [2406]" strokeweight="2pt">
                  <v:stroke linestyle="thinThin"/>
                  <v:textbox inset="1mm,0,0,0">
                    <w:txbxContent>
                      <w:p w:rsidR="00281DDF" w:rsidRPr="00DB331F" w:rsidRDefault="00281DDF" w:rsidP="00DB331F">
                        <w:pPr>
                          <w:pStyle w:val="Web"/>
                          <w:spacing w:before="0" w:beforeAutospacing="0" w:after="0" w:afterAutospacing="0" w:line="240" w:lineRule="exact"/>
                          <w:rPr>
                            <w:sz w:val="21"/>
                          </w:rPr>
                        </w:pPr>
                        <w:r w:rsidRPr="00DB331F">
                          <w:rPr>
                            <w:rFonts w:eastAsia="メイリオ" w:hAnsi="メイリオ" w:cs="Times New Roman" w:hint="eastAsia"/>
                            <w:color w:val="000000"/>
                            <w:sz w:val="18"/>
                            <w:szCs w:val="21"/>
                          </w:rPr>
                          <w:t>優先すべき復旧</w:t>
                        </w:r>
                        <w:r w:rsidRPr="00DB331F">
                          <w:rPr>
                            <w:rFonts w:eastAsia="メイリオ" w:hAnsi="メイリオ" w:cs="Times New Roman"/>
                            <w:color w:val="000000"/>
                            <w:sz w:val="18"/>
                            <w:szCs w:val="21"/>
                          </w:rPr>
                          <w:t>・復興業務</w:t>
                        </w:r>
                      </w:p>
                    </w:txbxContent>
                  </v:textbox>
                </v:roundrect>
                <v:roundrect id="角丸四角形 670" o:spid="_x0000_s1038" style="position:absolute;left:28660;top:26507;width:7556;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dFwQAAANwAAAAPAAAAZHJzL2Rvd25yZXYueG1sRE+7bsIw&#10;FN0r9R+sW4mtOHRIQ4pBqBKElYCYb+NLEoiv09jNg6+vh0odj857tRlNI3rqXG1ZwWIegSAurK65&#10;VHA+7V4TEM4ja2wsk4KJHGzWz08rTLUd+Eh97ksRQtilqKDyvk2ldEVFBt3ctsSBu9rOoA+wK6Xu&#10;cAjhppFvURRLgzWHhgpb+qyouOc/RsHjO0vkbVpmSf61cxPy/ro/XZSavYzbDxCeRv8v/nMftIL4&#10;PcwPZ8IRkOtfAAAA//8DAFBLAQItABQABgAIAAAAIQDb4fbL7gAAAIUBAAATAAAAAAAAAAAAAAAA&#10;AAAAAABbQ29udGVudF9UeXBlc10ueG1sUEsBAi0AFAAGAAgAAAAhAFr0LFu/AAAAFQEAAAsAAAAA&#10;AAAAAAAAAAAAHwEAAF9yZWxzLy5yZWxzUEsBAi0AFAAGAAgAAAAhAKumx0XBAAAA3AAAAA8AAAAA&#10;AAAAAAAAAAAABwIAAGRycy9kb3ducmV2LnhtbFBLBQYAAAAAAwADALcAAAD1AgAAAAA=&#10;" fillcolor="#f2dbdb [661]" strokecolor="#c00000">
                  <v:textbox inset="2mm,0,2mm,0">
                    <w:txbxContent>
                      <w:p w:rsidR="00281DDF" w:rsidRPr="00DB331F" w:rsidRDefault="00281DDF" w:rsidP="00DB331F">
                        <w:pPr>
                          <w:pStyle w:val="Web"/>
                          <w:spacing w:before="0" w:beforeAutospacing="0" w:after="0" w:afterAutospacing="0" w:line="240" w:lineRule="exact"/>
                          <w:jc w:val="center"/>
                          <w:rPr>
                            <w:sz w:val="21"/>
                          </w:rPr>
                        </w:pPr>
                        <w:r w:rsidRPr="00DB331F">
                          <w:rPr>
                            <w:rFonts w:eastAsia="メイリオ" w:hAnsi="メイリオ" w:cs="Times New Roman" w:hint="eastAsia"/>
                            <w:color w:val="000000"/>
                            <w:sz w:val="18"/>
                            <w:szCs w:val="21"/>
                          </w:rPr>
                          <w:t>受援業務</w:t>
                        </w:r>
                      </w:p>
                    </w:txbxContent>
                  </v:textbox>
                </v:roundrect>
                <v:roundrect id="角丸四角形 672" o:spid="_x0000_s1039" style="position:absolute;left:7075;top:17583;width:2596;height:134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6YxQAAANwAAAAPAAAAZHJzL2Rvd25yZXYueG1sRI9Ba8JA&#10;FITvhf6H5Qm91Y0eTI2uIrUWoSAYRTw+s88kmH0bstsY/fVdoeBxmJlvmOm8M5VoqXGlZQWDfgSC&#10;OLO65FzBfrd6/wDhPLLGyjIpuJGD+ez1ZYqJtlfeUpv6XAQIuwQVFN7XiZQuK8ig69uaOHhn2xj0&#10;QTa51A1eA9xUchhFI2mw5LBQYE2fBWWX9NcoON6XmTytOKWfOP7aj9vDbbn5Vuqt1y0mIDx1/hn+&#10;b6+1glE8hMeZcATk7A8AAP//AwBQSwECLQAUAAYACAAAACEA2+H2y+4AAACFAQAAEwAAAAAAAAAA&#10;AAAAAAAAAAAAW0NvbnRlbnRfVHlwZXNdLnhtbFBLAQItABQABgAIAAAAIQBa9CxbvwAAABUBAAAL&#10;AAAAAAAAAAAAAAAAAB8BAABfcmVscy8ucmVsc1BLAQItABQABgAIAAAAIQBZ6P6YxQAAANwAAAAP&#10;AAAAAAAAAAAAAAAAAAcCAABkcnMvZG93bnJldi54bWxQSwUGAAAAAAMAAwC3AAAA+QIAAAAA&#10;" fillcolor="white [3212]" strokecolor="black [3213]">
                  <v:textbox style="layout-flow:vertical-ideographic" inset="0,0,0,0">
                    <w:txbxContent>
                      <w:p w:rsidR="00281DDF" w:rsidRDefault="00281DDF" w:rsidP="00E379A8">
                        <w:pPr>
                          <w:pStyle w:val="Web"/>
                          <w:spacing w:before="0" w:beforeAutospacing="0" w:after="0" w:afterAutospacing="0" w:line="240" w:lineRule="exact"/>
                          <w:jc w:val="center"/>
                        </w:pPr>
                        <w:r>
                          <w:rPr>
                            <w:rFonts w:eastAsia="メイリオ" w:hAnsi="メイリオ" w:cs="Times New Roman" w:hint="eastAsia"/>
                            <w:color w:val="000000"/>
                            <w:sz w:val="18"/>
                            <w:szCs w:val="18"/>
                          </w:rPr>
                          <w:t>業務資源</w:t>
                        </w:r>
                        <w:r>
                          <w:rPr>
                            <w:rFonts w:eastAsia="メイリオ" w:hAnsi="メイリオ" w:cs="Times New Roman"/>
                            <w:color w:val="000000"/>
                            <w:sz w:val="18"/>
                            <w:szCs w:val="18"/>
                          </w:rPr>
                          <w:t>の確保策</w:t>
                        </w:r>
                      </w:p>
                    </w:txbxContent>
                  </v:textbox>
                </v:roundrect>
                <v:roundrect id="角丸四角形 677" o:spid="_x0000_s1040" style="position:absolute;left:11342;top:16788;width:29190;height:14290;visibility:visible;mso-wrap-style:square;v-text-anchor:top" arcsize="671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PxgAAANwAAAAPAAAAZHJzL2Rvd25yZXYueG1sRI/dasJA&#10;FITvC77DcoTe1U0t/hBdRSyFlkLQKHh7yJ5mg9mzaXZrok/fLRS8HGbmG2a57m0tLtT6yrGC51EC&#10;grhwuuJSwfHw9jQH4QOyxtoxKbiSh/Vq8LDEVLuO93TJQykihH2KCkwITSqlLwxZ9CPXEEfvy7UW&#10;Q5RtKXWLXYTbWo6TZCotVhwXDDa0NVSc8x+rINv6z93r5OVmJh/fEk951nXnTKnHYb9ZgAjUh3v4&#10;v/2uFUxnM/g7E4+AXP0CAAD//wMAUEsBAi0AFAAGAAgAAAAhANvh9svuAAAAhQEAABMAAAAAAAAA&#10;AAAAAAAAAAAAAFtDb250ZW50X1R5cGVzXS54bWxQSwECLQAUAAYACAAAACEAWvQsW78AAAAVAQAA&#10;CwAAAAAAAAAAAAAAAAAfAQAAX3JlbHMvLnJlbHNQSwECLQAUAAYACAAAACEAaYP7z8YAAADcAAAA&#10;DwAAAAAAAAAAAAAAAAAHAgAAZHJzL2Rvd25yZXYueG1sUEsFBgAAAAADAAMAtwAAAPoCAAAAAA==&#10;" filled="f" strokecolor="black [3213]">
                  <v:stroke dashstyle="3 1"/>
                  <v:textbox style="layout-flow:vertical-ideographic" inset="0,0,0,0">
                    <w:txbxContent>
                      <w:p w:rsidR="00281DDF" w:rsidRPr="00E379A8" w:rsidRDefault="00281DDF" w:rsidP="00E379A8">
                        <w:pPr>
                          <w:pStyle w:val="Web"/>
                          <w:spacing w:before="0" w:beforeAutospacing="0" w:after="0" w:afterAutospacing="0" w:line="240" w:lineRule="exact"/>
                          <w:jc w:val="center"/>
                          <w:rPr>
                            <w:rFonts w:ascii="メイリオ" w:eastAsia="メイリオ" w:hAnsi="メイリオ"/>
                            <w:color w:val="000000" w:themeColor="text1"/>
                            <w:sz w:val="18"/>
                          </w:rPr>
                        </w:pPr>
                        <w:r w:rsidRPr="00E379A8">
                          <w:rPr>
                            <w:rFonts w:ascii="メイリオ" w:eastAsia="メイリオ" w:hAnsi="メイリオ" w:hint="eastAsia"/>
                            <w:color w:val="000000" w:themeColor="text1"/>
                            <w:sz w:val="18"/>
                          </w:rPr>
                          <w:t>応急</w:t>
                        </w:r>
                        <w:r w:rsidRPr="00E379A8">
                          <w:rPr>
                            <w:rFonts w:ascii="メイリオ" w:eastAsia="メイリオ" w:hAnsi="メイリオ"/>
                            <w:color w:val="000000" w:themeColor="text1"/>
                            <w:sz w:val="18"/>
                          </w:rPr>
                          <w:t>業務</w:t>
                        </w:r>
                      </w:p>
                    </w:txbxContent>
                  </v:textbox>
                </v:roundrect>
                <v:roundrect id="角丸四角形 678" o:spid="_x0000_s1041" style="position:absolute;left:10726;top:10461;width:33147;height:21234;visibility:visible;mso-wrap-style:square;v-text-anchor:top" arcsize="50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4ewAAAANwAAAAPAAAAZHJzL2Rvd25yZXYueG1sRE9Ni8Iw&#10;EL0v+B/CCF4WTfXQLdUoKgiCp3U9eBybsS02k5pEW//95iB4fLzvxao3jXiS87VlBdNJAoK4sLrm&#10;UsHpbzfOQPiArLGxTApe5GG1HHwtMNe24196HkMpYgj7HBVUIbS5lL6oyKCf2JY4clfrDIYIXSm1&#10;wy6Gm0bOkiSVBmuODRW2tK2ouB0fRkFory6b3r+b84F2G5316eXc3ZUaDfv1HESgPnzEb/deK0h/&#10;4tp4Jh4BufwHAAD//wMAUEsBAi0AFAAGAAgAAAAhANvh9svuAAAAhQEAABMAAAAAAAAAAAAAAAAA&#10;AAAAAFtDb250ZW50X1R5cGVzXS54bWxQSwECLQAUAAYACAAAACEAWvQsW78AAAAVAQAACwAAAAAA&#10;AAAAAAAAAAAfAQAAX3JlbHMvLnJlbHNQSwECLQAUAAYACAAAACEABK7uHsAAAADcAAAADwAAAAAA&#10;AAAAAAAAAAAHAgAAZHJzL2Rvd25yZXYueG1sUEsFBgAAAAADAAMAtwAAAPQCAAAAAA==&#10;" filled="f" strokecolor="black [3213]">
                  <v:stroke dashstyle="dashDot"/>
                  <v:textbox style="layout-flow:vertical-ideographic" inset="0,0,0,0">
                    <w:txbxContent>
                      <w:p w:rsidR="00281DDF" w:rsidRDefault="00281DDF" w:rsidP="00E379A8">
                        <w:pPr>
                          <w:pStyle w:val="Web"/>
                          <w:spacing w:before="0" w:beforeAutospacing="0" w:after="0" w:afterAutospacing="0" w:line="240" w:lineRule="exact"/>
                          <w:jc w:val="center"/>
                        </w:pPr>
                        <w:r>
                          <w:rPr>
                            <w:rFonts w:eastAsia="メイリオ" w:hAnsi="メイリオ" w:hint="eastAsia"/>
                            <w:color w:val="000000"/>
                            <w:sz w:val="18"/>
                            <w:szCs w:val="18"/>
                          </w:rPr>
                          <w:t>非常時</w:t>
                        </w:r>
                        <w:r>
                          <w:rPr>
                            <w:rFonts w:eastAsia="メイリオ" w:hAnsi="メイリオ"/>
                            <w:color w:val="000000"/>
                            <w:sz w:val="18"/>
                            <w:szCs w:val="18"/>
                          </w:rPr>
                          <w:t>優先業務</w:t>
                        </w:r>
                      </w:p>
                    </w:txbxContent>
                  </v:textbox>
                </v:roundrect>
                <v:rect id="正方形/長方形 999" o:spid="_x0000_s1042" style="position:absolute;left:6330;top:9758;width:40923;height:22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SnwwAAANwAAAAPAAAAZHJzL2Rvd25yZXYueG1sRI/BasMw&#10;EETvhf6D2EBujZQegu1GNiGhJD3WzSHHxdpaJtbKWKrj9OurQqHHYWbeMNtqdr2YaAydZw3rlQJB&#10;3HjTcavh/PH6lIEIEdlg75k03ClAVT4+bLEw/sbvNNWxFQnCoUANNsahkDI0lhyGlR+Ik/fpR4cx&#10;ybGVZsRbgrtePiu1kQ47TgsWB9pbaq71l0uUGt+i3XfKHbLL92Yy2fGgMq2Xi3n3AiLSHP/Df+2T&#10;0ZDnOfyeSUdAlj8AAAD//wMAUEsBAi0AFAAGAAgAAAAhANvh9svuAAAAhQEAABMAAAAAAAAAAAAA&#10;AAAAAAAAAFtDb250ZW50X1R5cGVzXS54bWxQSwECLQAUAAYACAAAACEAWvQsW78AAAAVAQAACwAA&#10;AAAAAAAAAAAAAAAfAQAAX3JlbHMvLnJlbHNQSwECLQAUAAYACAAAACEA1GXEp8MAAADcAAAADwAA&#10;AAAAAAAAAAAAAAAHAgAAZHJzL2Rvd25yZXYueG1sUEsFBgAAAAADAAMAtwAAAPcCAAAAAA==&#10;" filled="f" strokecolor="#76923c [2406]" strokeweight="2.75pt">
                  <v:stroke linestyle="thinThin"/>
                </v:rect>
                <v:rect id="正方形/長方形 679" o:spid="_x0000_s1043" style="position:absolute;left:1184;top:16215;width:39964;height:19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6cSxwAAANwAAAAPAAAAZHJzL2Rvd25yZXYueG1sRI/NasMw&#10;EITvhb6D2EJutdxQXMeJEoqhIYfmEOcHclusrW1irYylxm6fvgoUchxm5htmsRpNK67Uu8aygpco&#10;BkFcWt1wpeCw/3hOQTiPrLG1TAp+yMFq+fiwwEzbgXd0LXwlAoRdhgpq77tMSlfWZNBFtiMO3pft&#10;Dfog+0rqHocAN62cxnEiDTYcFmrsKK+pvBTfRkE+Hf1rVZx/j/h52Zptejrl67VSk6fxfQ7C0+jv&#10;4f/2RitI3mZwOxOOgFz+AQAA//8DAFBLAQItABQABgAIAAAAIQDb4fbL7gAAAIUBAAATAAAAAAAA&#10;AAAAAAAAAAAAAABbQ29udGVudF9UeXBlc10ueG1sUEsBAi0AFAAGAAgAAAAhAFr0LFu/AAAAFQEA&#10;AAsAAAAAAAAAAAAAAAAAHwEAAF9yZWxzLy5yZWxzUEsBAi0AFAAGAAgAAAAhANBTpxLHAAAA3AAA&#10;AA8AAAAAAAAAAAAAAAAABwIAAGRycy9kb3ducmV2LnhtbFBLBQYAAAAAAwADALcAAAD7AgAAAAA=&#10;" filled="f" strokecolor="#365f91 [2404]" strokeweight="1.75pt"/>
                <v:rect id="正方形/長方形 680" o:spid="_x0000_s1044" style="position:absolute;left:27783;top:3252;width:10023;height:27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j1IwQAAANwAAAAPAAAAZHJzL2Rvd25yZXYueG1sRE9ba8Iw&#10;FH4X9h/CGexNUweKVNMiu4B7GMNu4OuxOTZ1zUlpoun+/fIg+Pjx3TflaDtxpcG3jhXMZxkI4trp&#10;lhsFP9/v0xUIH5A1do5JwR95KIuHyQZz7SLv6VqFRqQQ9jkqMCH0uZS+NmTRz1xPnLiTGyyGBIdG&#10;6gFjCredfM6ypbTYcmow2NOLofq3ulgFn8ePfYyLA+3C2zjHr3h2aF6Venoct2sQgcZwF9/cO61g&#10;uUrz05l0BGTxDwAA//8DAFBLAQItABQABgAIAAAAIQDb4fbL7gAAAIUBAAATAAAAAAAAAAAAAAAA&#10;AAAAAABbQ29udGVudF9UeXBlc10ueG1sUEsBAi0AFAAGAAgAAAAhAFr0LFu/AAAAFQEAAAsAAAAA&#10;AAAAAAAAAAAAHwEAAF9yZWxzLy5yZWxzUEsBAi0AFAAGAAgAAAAhAFL2PUjBAAAA3AAAAA8AAAAA&#10;AAAAAAAAAAAABwIAAGRycy9kb3ducmV2LnhtbFBLBQYAAAAAAwADALcAAAD1AgAAAAA=&#10;" filled="f" strokecolor="#c00000" strokeweight="2.25pt"/>
                <v:rect id="正方形/長方形 681" o:spid="_x0000_s1045" style="position:absolute;left:50329;top:3252;width:9201;height:3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OExAAAANwAAAAPAAAAZHJzL2Rvd25yZXYueG1sRI/dagIx&#10;FITvC32HcAre1axeLLI1igiFraD1pw9w3Bw3i5uTJYnr+vZNoeDlMDPfMPPlYFvRkw+NYwWTcQaC&#10;uHK64VrBz+nzfQYiRGSNrWNS8KAAy8XryxwL7e58oP4Ya5EgHApUYGLsCilDZchiGLuOOHkX5y3G&#10;JH0ttcd7gttWTrMslxYbTgsGO1obqq7Hm1VQb/dn//Uovw/5CvtyV9oNGavU6G1YfYCINMRn+L9d&#10;agX5bAJ/Z9IRkItfAAAA//8DAFBLAQItABQABgAIAAAAIQDb4fbL7gAAAIUBAAATAAAAAAAAAAAA&#10;AAAAAAAAAABbQ29udGVudF9UeXBlc10ueG1sUEsBAi0AFAAGAAgAAAAhAFr0LFu/AAAAFQEAAAsA&#10;AAAAAAAAAAAAAAAAHwEAAF9yZWxzLy5yZWxzUEsBAi0AFAAGAAgAAAAhAB2qs4TEAAAA3AAAAA8A&#10;AAAAAAAAAAAAAAAABwIAAGRycy9kb3ducmV2LnhtbFBLBQYAAAAAAwADALcAAAD4AgAAAAA=&#10;" filled="f" strokecolor="#e79747" strokeweight="1.5pt">
                  <v:textbox>
                    <w:txbxContent>
                      <w:p w:rsidR="00281DDF" w:rsidRDefault="00281DDF" w:rsidP="006C5F9A">
                        <w:pPr>
                          <w:spacing w:line="240" w:lineRule="exact"/>
                          <w:jc w:val="center"/>
                          <w:rPr>
                            <w:rFonts w:ascii="メイリオ" w:eastAsia="メイリオ" w:hAnsi="メイリオ"/>
                            <w:color w:val="000000" w:themeColor="text1"/>
                            <w:sz w:val="18"/>
                          </w:rPr>
                        </w:pPr>
                        <w:r w:rsidRPr="006C5F9A">
                          <w:rPr>
                            <w:rFonts w:ascii="メイリオ" w:eastAsia="メイリオ" w:hAnsi="メイリオ" w:hint="eastAsia"/>
                            <w:color w:val="000000" w:themeColor="text1"/>
                            <w:sz w:val="18"/>
                          </w:rPr>
                          <w:t>○○○</w:t>
                        </w:r>
                        <w:r>
                          <w:rPr>
                            <w:rFonts w:ascii="メイリオ" w:eastAsia="メイリオ" w:hAnsi="メイリオ" w:hint="eastAsia"/>
                            <w:color w:val="000000" w:themeColor="text1"/>
                            <w:sz w:val="18"/>
                          </w:rPr>
                          <w:t>○○</w:t>
                        </w:r>
                      </w:p>
                      <w:p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マニュアル</w:t>
                        </w:r>
                      </w:p>
                      <w:p w:rsidR="00281DDF" w:rsidRDefault="00281DDF" w:rsidP="006C5F9A">
                        <w:pPr>
                          <w:spacing w:line="240" w:lineRule="exact"/>
                          <w:jc w:val="center"/>
                          <w:rPr>
                            <w:rFonts w:ascii="メイリオ" w:eastAsia="メイリオ" w:hAnsi="メイリオ"/>
                            <w:color w:val="000000" w:themeColor="text1"/>
                            <w:sz w:val="18"/>
                          </w:rPr>
                        </w:pPr>
                      </w:p>
                      <w:p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w:t>
                        </w:r>
                        <w:r>
                          <w:rPr>
                            <w:rFonts w:ascii="メイリオ" w:eastAsia="メイリオ" w:hAnsi="メイリオ"/>
                            <w:color w:val="000000" w:themeColor="text1"/>
                            <w:sz w:val="18"/>
                          </w:rPr>
                          <w:t>○</w:t>
                        </w:r>
                      </w:p>
                      <w:p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マニュアル</w:t>
                        </w:r>
                      </w:p>
                      <w:p w:rsidR="00281DDF" w:rsidRDefault="00281DDF" w:rsidP="006C5F9A">
                        <w:pPr>
                          <w:spacing w:line="240" w:lineRule="exact"/>
                          <w:jc w:val="center"/>
                          <w:rPr>
                            <w:rFonts w:ascii="メイリオ" w:eastAsia="メイリオ" w:hAnsi="メイリオ"/>
                            <w:color w:val="000000" w:themeColor="text1"/>
                            <w:sz w:val="18"/>
                          </w:rPr>
                        </w:pPr>
                      </w:p>
                      <w:p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w:t>
                        </w:r>
                      </w:p>
                      <w:p w:rsidR="00281DDF"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color w:val="000000" w:themeColor="text1"/>
                            <w:sz w:val="18"/>
                          </w:rPr>
                          <w:t>マニュアル</w:t>
                        </w:r>
                      </w:p>
                      <w:p w:rsidR="00281DDF" w:rsidRDefault="00281DDF" w:rsidP="006C5F9A">
                        <w:pPr>
                          <w:spacing w:line="240" w:lineRule="exact"/>
                          <w:jc w:val="center"/>
                          <w:rPr>
                            <w:rFonts w:ascii="メイリオ" w:eastAsia="メイリオ" w:hAnsi="メイリオ"/>
                            <w:color w:val="000000" w:themeColor="text1"/>
                            <w:sz w:val="18"/>
                          </w:rPr>
                        </w:pPr>
                      </w:p>
                      <w:p w:rsidR="00281DDF" w:rsidRPr="006C5F9A" w:rsidRDefault="00281DDF" w:rsidP="006C5F9A">
                        <w:pPr>
                          <w:spacing w:line="24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など</w:t>
                        </w:r>
                      </w:p>
                    </w:txbxContent>
                  </v:textbox>
                </v:rect>
                <v:rect id="正方形/長方形 682" o:spid="_x0000_s1046" style="position:absolute;left:1184;top:16212;width:2638;height:19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GNowgAAANwAAAAPAAAAZHJzL2Rvd25yZXYueG1sRI9Bi8Iw&#10;FITvwv6H8IS9aaqIlm5TEddFr+ru/dE827LNS21iW/+9EQSPw8x8w6TrwdSio9ZVlhXMphEI4tzq&#10;igsFv+efSQzCeWSNtWVScCcH6+xjlGKibc9H6k6+EAHCLkEFpfdNIqXLSzLoprYhDt7FtgZ9kG0h&#10;dYt9gJtazqNoKQ1WHBZKbGhbUv5/uhkFW784FN1qtf+74n4hr5fNLv/ulfocD5svEJ4G/w6/2get&#10;YBnP4XkmHAGZPQAAAP//AwBQSwECLQAUAAYACAAAACEA2+H2y+4AAACFAQAAEwAAAAAAAAAAAAAA&#10;AAAAAAAAW0NvbnRlbnRfVHlwZXNdLnhtbFBLAQItABQABgAIAAAAIQBa9CxbvwAAABUBAAALAAAA&#10;AAAAAAAAAAAAAB8BAABfcmVscy8ucmVsc1BLAQItABQABgAIAAAAIQDwTGNowgAAANwAAAAPAAAA&#10;AAAAAAAAAAAAAAcCAABkcnMvZG93bnJldi54bWxQSwUGAAAAAAMAAwC3AAAA9gIAAAAA&#10;" fillcolor="#365f91 [2404]" stroked="f" strokeweight="2pt">
                  <v:textbox inset="0,0,0,0">
                    <w:txbxContent>
                      <w:p w:rsidR="00281DDF" w:rsidRPr="00506C1D" w:rsidRDefault="00281DDF" w:rsidP="00506C1D">
                        <w:pPr>
                          <w:spacing w:line="300" w:lineRule="exact"/>
                          <w:jc w:val="center"/>
                          <w:rPr>
                            <w:rFonts w:ascii="メイリオ" w:eastAsia="メイリオ" w:hAnsi="メイリオ"/>
                            <w:b/>
                            <w:sz w:val="22"/>
                          </w:rPr>
                        </w:pPr>
                        <w:r w:rsidRPr="00506C1D">
                          <w:rPr>
                            <w:rFonts w:ascii="メイリオ" w:eastAsia="メイリオ" w:hAnsi="メイリオ" w:hint="eastAsia"/>
                            <w:b/>
                            <w:sz w:val="22"/>
                          </w:rPr>
                          <w:t>地域防災計画</w:t>
                        </w:r>
                      </w:p>
                    </w:txbxContent>
                  </v:textbox>
                </v:rect>
                <v:rect id="正方形/長方形 687" o:spid="_x0000_s1047" style="position:absolute;left:44618;top:9583;width:2772;height:22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J9oxAAAANwAAAAPAAAAZHJzL2Rvd25yZXYueG1sRI/NasMw&#10;EITvhb6D2EJujdQEHONGCaVQyM+pSaD0trW2tqm1EpZiO28fBQo5DjPzDbNcj7YVPXWhcazhZapA&#10;EJfONFxpOB0/nnMQISIbbB2ThgsFWK8eH5ZYGDfwJ/WHWIkE4VCghjpGX0gZyposhqnzxMn7dZ3F&#10;mGRXSdPhkOC2lTOlMmmx4bRQo6f3msq/w9lqqOajdz/qMuz6kJVf2/236pXXevI0vr2CiDTGe/i/&#10;vTEasnwBtzPpCMjVFQAA//8DAFBLAQItABQABgAIAAAAIQDb4fbL7gAAAIUBAAATAAAAAAAAAAAA&#10;AAAAAAAAAABbQ29udGVudF9UeXBlc10ueG1sUEsBAi0AFAAGAAgAAAAhAFr0LFu/AAAAFQEAAAsA&#10;AAAAAAAAAAAAAAAAHwEAAF9yZWxzLy5yZWxzUEsBAi0AFAAGAAgAAAAhAOxkn2jEAAAA3AAAAA8A&#10;AAAAAAAAAAAAAAAABwIAAGRycy9kb3ducmV2LnhtbFBLBQYAAAAAAwADALcAAAD4AgAAAAA=&#10;" fillcolor="#76923c [2406]" stroked="f" strokeweight="2pt">
                  <v:textbox inset="0,0,0,0">
                    <w:txbxContent>
                      <w:p w:rsidR="00281DDF" w:rsidRPr="00506C1D" w:rsidRDefault="00281DDF" w:rsidP="00506C1D">
                        <w:pPr>
                          <w:pStyle w:val="Web"/>
                          <w:spacing w:before="0" w:beforeAutospacing="0" w:after="0" w:afterAutospacing="0" w:line="300" w:lineRule="exact"/>
                          <w:jc w:val="center"/>
                          <w:rPr>
                            <w:sz w:val="28"/>
                          </w:rPr>
                        </w:pPr>
                        <w:r w:rsidRPr="00506C1D">
                          <w:rPr>
                            <w:rFonts w:ascii="メイリオ" w:eastAsia="メイリオ" w:hAnsi="メイリオ" w:cs="Times New Roman" w:hint="eastAsia"/>
                            <w:b/>
                            <w:bCs/>
                            <w:kern w:val="2"/>
                            <w:sz w:val="22"/>
                            <w:szCs w:val="21"/>
                          </w:rPr>
                          <w:t>業務</w:t>
                        </w:r>
                        <w:r w:rsidRPr="00506C1D">
                          <w:rPr>
                            <w:rFonts w:ascii="メイリオ" w:eastAsia="メイリオ" w:hAnsi="メイリオ" w:cs="Times New Roman"/>
                            <w:b/>
                            <w:bCs/>
                            <w:kern w:val="2"/>
                            <w:sz w:val="22"/>
                            <w:szCs w:val="21"/>
                          </w:rPr>
                          <w:t>継続計画</w:t>
                        </w:r>
                      </w:p>
                    </w:txbxContent>
                  </v:textbox>
                </v:rect>
                <v:rect id="正方形/長方形 688" o:spid="_x0000_s1048" style="position:absolute;left:27783;top:3305;width:10023;height:2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chwQAAANwAAAAPAAAAZHJzL2Rvd25yZXYueG1sRE/LagIx&#10;FN0L/kO4QjdSE7uQYTSKFAQ3LtRuurtM7jw6yc00iTr265tFocvDeW92o7PiTiF2njUsFwoEceVN&#10;x42Gj+vhtQARE7JB65k0PCnCbjudbLA0/sFnul9SI3IIxxI1tCkNpZSxaslhXPiBOHO1Dw5ThqGR&#10;JuAjhzsr35RaSYcd54YWB3pvqeovN6fB9Hb/U3+HdB2Lp/36nPdSnZTWL7NxvwaRaEz/4j/30WhY&#10;FXltPpOPgNz+AgAA//8DAFBLAQItABQABgAIAAAAIQDb4fbL7gAAAIUBAAATAAAAAAAAAAAAAAAA&#10;AAAAAABbQ29udGVudF9UeXBlc10ueG1sUEsBAi0AFAAGAAgAAAAhAFr0LFu/AAAAFQEAAAsAAAAA&#10;AAAAAAAAAAAAHwEAAF9yZWxzLy5yZWxzUEsBAi0AFAAGAAgAAAAhAC35xyHBAAAA3AAAAA8AAAAA&#10;AAAAAAAAAAAABwIAAGRycy9kb3ducmV2LnhtbFBLBQYAAAAAAwADALcAAAD1AgAAAAA=&#10;" fillcolor="#c00000" strokecolor="#c00000" strokeweight="1pt">
                  <v:textbox inset="0,0,0,0">
                    <w:txbxContent>
                      <w:p w:rsidR="00281DDF" w:rsidRPr="00506C1D" w:rsidRDefault="00281DDF" w:rsidP="0022007F">
                        <w:pPr>
                          <w:pStyle w:val="Web"/>
                          <w:spacing w:before="0" w:beforeAutospacing="0" w:after="0" w:afterAutospacing="0" w:line="260" w:lineRule="exact"/>
                          <w:jc w:val="center"/>
                          <w:rPr>
                            <w:sz w:val="32"/>
                          </w:rPr>
                        </w:pPr>
                        <w:r w:rsidRPr="00506C1D">
                          <w:rPr>
                            <w:rFonts w:ascii="メイリオ" w:eastAsia="メイリオ" w:hAnsi="メイリオ" w:cs="Times New Roman" w:hint="eastAsia"/>
                            <w:b/>
                            <w:bCs/>
                            <w:kern w:val="2"/>
                            <w:szCs w:val="21"/>
                          </w:rPr>
                          <w:t>受 援 計 画</w:t>
                        </w:r>
                      </w:p>
                    </w:txbxContent>
                  </v:textbox>
                </v:rect>
                <v:shapetype id="_x0000_t32" coordsize="21600,21600" o:spt="32" o:oned="t" path="m,l21600,21600e" filled="f">
                  <v:path arrowok="t" fillok="f" o:connecttype="none"/>
                  <o:lock v:ext="edit" shapetype="t"/>
                </v:shapetype>
                <v:shape id="直線矢印コネクタ 1001" o:spid="_x0000_s1049" type="#_x0000_t32" style="position:absolute;left:38002;top:3796;width:122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wtxAAAAN0AAAAPAAAAZHJzL2Rvd25yZXYueG1sRE9LawIx&#10;EL4L/ocwQi+iiVZFtkYRoaVgDz4PvU03083iZrJsUl3/fVMoeJuP7zmLVesqcaUmlJ41jIYKBHHu&#10;TcmFhtPxdTAHESKywcozabhTgNWy21lgZvyN93Q9xEKkEA4ZarAx1pmUIbfkMAx9TZy4b984jAk2&#10;hTQN3lK4q+RYqZl0WHJqsFjTxlJ+Ofw4DeP+9ms32U8jq49L/3n2ac9vudX6qdeuX0BEauND/O9+&#10;N2m+UiP4+yadIJe/AAAA//8DAFBLAQItABQABgAIAAAAIQDb4fbL7gAAAIUBAAATAAAAAAAAAAAA&#10;AAAAAAAAAABbQ29udGVudF9UeXBlc10ueG1sUEsBAi0AFAAGAAgAAAAhAFr0LFu/AAAAFQEAAAsA&#10;AAAAAAAAAAAAAAAAHwEAAF9yZWxzLy5yZWxzUEsBAi0AFAAGAAgAAAAhAIo7jC3EAAAA3QAAAA8A&#10;AAAAAAAAAAAAAAAABwIAAGRycy9kb3ducmV2LnhtbFBLBQYAAAAAAwADALcAAAD4AgAAAAA=&#10;" strokecolor="black [3213]" strokeweight="1.25pt">
                  <v:stroke endarrow="open"/>
                </v:shape>
                <v:shape id="直線矢印コネクタ 691" o:spid="_x0000_s1050" type="#_x0000_t32" style="position:absolute;left:41148;top:33841;width:90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BCxQAAANwAAAAPAAAAZHJzL2Rvd25yZXYueG1sRI9Pa8JA&#10;EMXvBb/DMoXe6iY9BI1uQhGUFrGgtp7H7ORPm50N2VXjt3cLgsfHm/d78+b5YFpxpt41lhXE4wgE&#10;cWF1w5WC7/3ydQLCeWSNrWVScCUHeTZ6mmOq7YW3dN75SgQIuxQV1N53qZSuqMmgG9uOOHil7Q36&#10;IPtK6h4vAW5a+RZFiTTYcGiosaNFTcXf7mTCG5/Hr58E/eF3u1oOcrM4diWulXp5Ht5nIDwN/nF8&#10;T39oBck0hv8xgQAyuwEAAP//AwBQSwECLQAUAAYACAAAACEA2+H2y+4AAACFAQAAEwAAAAAAAAAA&#10;AAAAAAAAAAAAW0NvbnRlbnRfVHlwZXNdLnhtbFBLAQItABQABgAIAAAAIQBa9CxbvwAAABUBAAAL&#10;AAAAAAAAAAAAAAAAAB8BAABfcmVscy8ucmVsc1BLAQItABQABgAIAAAAIQByuwBCxQAAANwAAAAP&#10;AAAAAAAAAAAAAAAAAAcCAABkcnMvZG93bnJldi54bWxQSwUGAAAAAAMAAwC3AAAA+QIAAAAA&#10;" strokecolor="#5a5a5a [2109]" strokeweight="1.25pt">
                  <v:stroke endarrow="open"/>
                </v:shape>
                <v:shape id="直線矢印コネクタ 692" o:spid="_x0000_s1051" type="#_x0000_t32" style="position:absolute;left:47331;top:21072;width:288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41wwAAANwAAAAPAAAAZHJzL2Rvd25yZXYueG1sRI/NisJA&#10;EITvgu8wtOBNJ3oIu9FRRFAU2QV/z22mTaKZnpAZNb69s7Dgsaiur7rG08aU4kG1KywrGPQjEMSp&#10;1QVnCg77Re8LhPPIGkvLpOBFDqaTdmuMibZP3tJj5zMRIOwSVJB7XyVSujQng65vK+LgXWxt0AdZ&#10;Z1LX+AxwU8phFMXSYMGhIceK5jmlt93dhDfW599jjP503S4XjfyZn6sLbpTqdprZCISnxn+O/9Mr&#10;rSD+HsLfmEAAOXkDAAD//wMAUEsBAi0AFAAGAAgAAAAhANvh9svuAAAAhQEAABMAAAAAAAAAAAAA&#10;AAAAAAAAAFtDb250ZW50X1R5cGVzXS54bWxQSwECLQAUAAYACAAAACEAWvQsW78AAAAVAQAACwAA&#10;AAAAAAAAAAAAAAAfAQAAX3JlbHMvLnJlbHNQSwECLQAUAAYACAAAACEAgmmeNcMAAADcAAAADwAA&#10;AAAAAAAAAAAAAAAHAgAAZHJzL2Rvd25yZXYueG1sUEsFBgAAAAADAAMAtwAAAPcCAAAAAA==&#10;" strokecolor="#5a5a5a [2109]" strokeweight="1.25pt">
                  <v:stroke endarrow="open"/>
                </v:shape>
                <v:shapetype id="_x0000_t33" coordsize="21600,21600" o:spt="33" o:oned="t" path="m,l21600,r,21600e" filled="f">
                  <v:stroke joinstyle="miter"/>
                  <v:path arrowok="t" fillok="f" o:connecttype="none"/>
                  <o:lock v:ext="edit" shapetype="t"/>
                </v:shapetype>
                <v:shape id="直線矢印コネクタ 695" o:spid="_x0000_s1052" type="#_x0000_t33" style="position:absolute;left:37982;top:5186;width:8022;height:439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NqxQAAANwAAAAPAAAAZHJzL2Rvd25yZXYueG1sRI9BawIx&#10;FITvhf6H8Aq9lJpVqehqFBEKpWBR68HjY/OaLN28LEm6u/33Rij0OMzMN8xqM7hGdBRi7VnBeFSA&#10;IK68rtkoOH++Ps9BxISssfFMCn4pwmZ9f7fCUvuej9SdkhEZwrFEBTaltpQyVpYcxpFvibP35YPD&#10;lGUwUgfsM9w1clIUM+mw5rxgsaWdper79OMU9E/BGN9VezP/sFO8LLbvl8lBqceHYbsEkWhI/+G/&#10;9ptWMFu8wO1MPgJyfQUAAP//AwBQSwECLQAUAAYACAAAACEA2+H2y+4AAACFAQAAEwAAAAAAAAAA&#10;AAAAAAAAAAAAW0NvbnRlbnRfVHlwZXNdLnhtbFBLAQItABQABgAIAAAAIQBa9CxbvwAAABUBAAAL&#10;AAAAAAAAAAAAAAAAAB8BAABfcmVscy8ucmVsc1BLAQItABQABgAIAAAAIQBaylNqxQAAANwAAAAP&#10;AAAAAAAAAAAAAAAAAAcCAABkcnMvZG93bnJldi54bWxQSwUGAAAAAAMAAwC3AAAA+QIAAAAA&#10;" strokecolor="black [3213]" strokeweight="1.25pt">
                  <v:stroke endarrow="open"/>
                </v:shape>
                <v:shape id="直線矢印コネクタ 695" o:spid="_x0000_s1053" type="#_x0000_t33" style="position:absolute;left:2503;top:4628;width:25280;height:1158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ohwQAAANwAAAAPAAAAZHJzL2Rvd25yZXYueG1sRI/BqsIw&#10;FET3D/yHcAV3muqiaDWK+hAEV1Y/4NJc22JzU5I82/69EYS3HGbmDLPZ9aYRL3K+tqxgPktAEBdW&#10;11wquN9O0yUIH5A1NpZJwUAedtvRzwYzbTu+0isPpYgQ9hkqqEJoMyl9UZFBP7MtcfQe1hkMUbpS&#10;aoddhJtGLpIklQZrjgsVtnSsqHjmf0bB70I/Bifv9nLO2y5/XsqDHzqlJuN+vwYRqA//4W/7rBWk&#10;qxQ+Z+IRkNs3AAAA//8DAFBLAQItABQABgAIAAAAIQDb4fbL7gAAAIUBAAATAAAAAAAAAAAAAAAA&#10;AAAAAABbQ29udGVudF9UeXBlc10ueG1sUEsBAi0AFAAGAAgAAAAhAFr0LFu/AAAAFQEAAAsAAAAA&#10;AAAAAAAAAAAAHwEAAF9yZWxzLy5yZWxzUEsBAi0AFAAGAAgAAAAhAEy6uiHBAAAA3AAAAA8AAAAA&#10;AAAAAAAAAAAABwIAAGRycy9kb3ducmV2LnhtbFBLBQYAAAAAAwADALcAAAD1AgAAAAA=&#10;" strokecolor="black [3213]" strokeweight="1.25pt">
                  <v:stroke startarrow="open"/>
                </v:shape>
                <v:shape id="テキスト ボックス 1022" o:spid="_x0000_s1054" type="#_x0000_t202" style="position:absolute;left:37421;top:4873;width:9010;height:37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HhXxQAAAN0AAAAPAAAAZHJzL2Rvd25yZXYueG1sRE9LawIx&#10;EL4X+h/CFHopmnQPUlajtIJFSlvxgXgcNuNmcTNZkqjrv28Khd7m43vOZNa7VlwoxMazhuehAkFc&#10;edNwrWG3XQxeQMSEbLD1TBpuFGE2vb+bYGn8ldd02aRa5BCOJWqwKXWllLGy5DAOfUecuaMPDlOG&#10;oZYm4DWHu1YWSo2kw4Zzg8WO5paq0+bsNJzsx9NKvX+97UfLW/jenv0hfB60fnzoX8cgEvXpX/zn&#10;Xpo8XxUF/H6TT5DTHwAAAP//AwBQSwECLQAUAAYACAAAACEA2+H2y+4AAACFAQAAEwAAAAAAAAAA&#10;AAAAAAAAAAAAW0NvbnRlbnRfVHlwZXNdLnhtbFBLAQItABQABgAIAAAAIQBa9CxbvwAAABUBAAAL&#10;AAAAAAAAAAAAAAAAAB8BAABfcmVscy8ucmVsc1BLAQItABQABgAIAAAAIQAlXHhXxQAAAN0AAAAP&#10;AAAAAAAAAAAAAAAAAAcCAABkcnMvZG93bnJldi54bWxQSwUGAAAAAAMAAwC3AAAA+QIAAAAA&#10;" filled="f" stroked="f" strokeweight=".5pt">
                  <v:textbox>
                    <w:txbxContent>
                      <w:p w:rsidR="00281DDF" w:rsidRPr="006240A1" w:rsidRDefault="00281DDF" w:rsidP="00AD4B2E">
                        <w:pPr>
                          <w:spacing w:line="180" w:lineRule="exact"/>
                          <w:rPr>
                            <w:rFonts w:ascii="メイリオ" w:eastAsia="メイリオ" w:hAnsi="メイリオ"/>
                            <w:color w:val="000000" w:themeColor="text1"/>
                            <w:sz w:val="14"/>
                          </w:rPr>
                        </w:pPr>
                        <w:r w:rsidRPr="006240A1">
                          <w:rPr>
                            <w:rFonts w:ascii="メイリオ" w:eastAsia="メイリオ" w:hAnsi="メイリオ" w:hint="eastAsia"/>
                            <w:color w:val="000000" w:themeColor="text1"/>
                            <w:sz w:val="14"/>
                          </w:rPr>
                          <w:t>人的</w:t>
                        </w:r>
                        <w:r w:rsidRPr="006240A1">
                          <w:rPr>
                            <w:rFonts w:ascii="メイリオ" w:eastAsia="メイリオ" w:hAnsi="メイリオ"/>
                            <w:color w:val="000000" w:themeColor="text1"/>
                            <w:sz w:val="14"/>
                          </w:rPr>
                          <w:t>・物的資源</w:t>
                        </w:r>
                        <w:r w:rsidRPr="006240A1">
                          <w:rPr>
                            <w:rFonts w:ascii="メイリオ" w:eastAsia="メイリオ" w:hAnsi="メイリオ" w:hint="eastAsia"/>
                            <w:color w:val="000000" w:themeColor="text1"/>
                            <w:sz w:val="14"/>
                          </w:rPr>
                          <w:t>の</w:t>
                        </w:r>
                      </w:p>
                      <w:p w:rsidR="00281DDF" w:rsidRPr="006240A1" w:rsidRDefault="00281DDF" w:rsidP="00AD4B2E">
                        <w:pPr>
                          <w:spacing w:line="180" w:lineRule="exact"/>
                          <w:rPr>
                            <w:rFonts w:ascii="メイリオ" w:eastAsia="メイリオ" w:hAnsi="メイリオ"/>
                            <w:color w:val="000000" w:themeColor="text1"/>
                            <w:sz w:val="14"/>
                          </w:rPr>
                        </w:pPr>
                        <w:r w:rsidRPr="006240A1">
                          <w:rPr>
                            <w:rFonts w:ascii="メイリオ" w:eastAsia="メイリオ" w:hAnsi="メイリオ" w:hint="eastAsia"/>
                            <w:color w:val="000000" w:themeColor="text1"/>
                            <w:sz w:val="14"/>
                          </w:rPr>
                          <w:t>不足を</w:t>
                        </w:r>
                        <w:r w:rsidRPr="006240A1">
                          <w:rPr>
                            <w:rFonts w:ascii="メイリオ" w:eastAsia="メイリオ" w:hAnsi="メイリオ"/>
                            <w:color w:val="000000" w:themeColor="text1"/>
                            <w:sz w:val="14"/>
                          </w:rPr>
                          <w:t>補う</w:t>
                        </w:r>
                      </w:p>
                    </w:txbxContent>
                  </v:textbox>
                </v:shape>
                <v:shape id="テキスト ボックス 1022" o:spid="_x0000_s1055" type="#_x0000_t202" style="position:absolute;left:9253;top:2764;width:9011;height:2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IBxwAAANwAAAAPAAAAZHJzL2Rvd25yZXYueG1sRI9PawIx&#10;FMTvgt8hvEIvpWbbw2q3RrGFFin+oVqKx8fmdbO4eVmSqOu3N0LB4zAzv2HG08424kg+1I4VPA0y&#10;EMSl0zVXCn62H48jECEia2wck4IzBZhO+r0xFtqd+JuOm1iJBOFQoAITY1tIGUpDFsPAtcTJ+3Pe&#10;YkzSV1J7PCW4beRzluXSYs1pwWBL74bK/eZgFezN18M6+1y+/ebzs19tD27nFzul7u+62SuISF28&#10;hf/bc60gfxnC9Uw6AnJyAQAA//8DAFBLAQItABQABgAIAAAAIQDb4fbL7gAAAIUBAAATAAAAAAAA&#10;AAAAAAAAAAAAAABbQ29udGVudF9UeXBlc10ueG1sUEsBAi0AFAAGAAgAAAAhAFr0LFu/AAAAFQEA&#10;AAsAAAAAAAAAAAAAAAAAHwEAAF9yZWxzLy5yZWxzUEsBAi0AFAAGAAgAAAAhANscEgHHAAAA3AAA&#10;AA8AAAAAAAAAAAAAAAAABwIAAGRycy9kb3ducmV2LnhtbFBLBQYAAAAAAwADALcAAAD7AgAAAAA=&#10;" filled="f" stroked="f" strokeweight=".5pt">
                  <v:textbox>
                    <w:txbxContent>
                      <w:p w:rsidR="00281DDF" w:rsidRDefault="00281DDF" w:rsidP="00D75AAB">
                        <w:pPr>
                          <w:pStyle w:val="Web"/>
                          <w:spacing w:before="0" w:beforeAutospacing="0" w:after="0" w:afterAutospacing="0" w:line="200" w:lineRule="exact"/>
                          <w:jc w:val="both"/>
                        </w:pPr>
                        <w:r>
                          <w:rPr>
                            <w:rFonts w:ascii="Century" w:eastAsia="メイリオ" w:hAnsi="メイリオ" w:cs="Times New Roman" w:hint="eastAsia"/>
                            <w:color w:val="000000"/>
                            <w:kern w:val="2"/>
                            <w:sz w:val="14"/>
                            <w:szCs w:val="14"/>
                          </w:rPr>
                          <w:t>受援の</w:t>
                        </w:r>
                        <w:r>
                          <w:rPr>
                            <w:rFonts w:ascii="Century" w:eastAsia="メイリオ" w:hAnsi="メイリオ" w:cs="Times New Roman"/>
                            <w:color w:val="000000"/>
                            <w:kern w:val="2"/>
                            <w:sz w:val="14"/>
                            <w:szCs w:val="14"/>
                          </w:rPr>
                          <w:t>詳細を規定</w:t>
                        </w:r>
                      </w:p>
                    </w:txbxContent>
                  </v:textbox>
                </v:shape>
                <v:shape id="テキスト ボックス 1022" o:spid="_x0000_s1056" type="#_x0000_t202" style="position:absolute;left:39221;top:1960;width:9010;height:24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4ZzwwAAANwAAAAPAAAAZHJzL2Rvd25yZXYueG1sRE9NawIx&#10;EL0X+h/CFLyUmrWHpV2NooJFxCrVIh6HzbhZ3EyWJOr6782h0OPjfY8mnW3ElXyoHSsY9DMQxKXT&#10;NVcKfveLtw8QISJrbByTgjsFmIyfn0ZYaHfjH7ruYiVSCIcCFZgY20LKUBqyGPquJU7cyXmLMUFf&#10;Se3xlsJtI9+zLJcWa04NBluaGyrPu4tVcDar12329T075Mu73+wv7ujXR6V6L910CCJSF//Ff+6l&#10;VpB/prXpTDoCcvwAAAD//wMAUEsBAi0AFAAGAAgAAAAhANvh9svuAAAAhQEAABMAAAAAAAAAAAAA&#10;AAAAAAAAAFtDb250ZW50X1R5cGVzXS54bWxQSwECLQAUAAYACAAAACEAWvQsW78AAAAVAQAACwAA&#10;AAAAAAAAAAAAAAAfAQAAX3JlbHMvLnJlbHNQSwECLQAUAAYACAAAACEAqoOGc8MAAADcAAAADwAA&#10;AAAAAAAAAAAAAAAHAgAAZHJzL2Rvd25yZXYueG1sUEsFBgAAAAADAAMAtwAAAPcCAAAAAA==&#10;" filled="f" stroked="f" strokeweight=".5pt">
                  <v:textbox>
                    <w:txbxContent>
                      <w:p w:rsidR="00281DDF" w:rsidRDefault="00281DDF" w:rsidP="00D75AAB">
                        <w:pPr>
                          <w:pStyle w:val="Web"/>
                          <w:spacing w:before="0" w:beforeAutospacing="0" w:after="0" w:afterAutospacing="0" w:line="200" w:lineRule="exact"/>
                          <w:jc w:val="both"/>
                        </w:pPr>
                        <w:r>
                          <w:rPr>
                            <w:rFonts w:ascii="Century" w:eastAsia="メイリオ" w:hAnsi="メイリオ" w:cs="Times New Roman" w:hint="eastAsia"/>
                            <w:color w:val="000000"/>
                            <w:sz w:val="14"/>
                            <w:szCs w:val="14"/>
                          </w:rPr>
                          <w:t>受援業務の</w:t>
                        </w:r>
                        <w:r>
                          <w:rPr>
                            <w:rFonts w:ascii="Century" w:eastAsia="メイリオ" w:hAnsi="メイリオ" w:cs="Times New Roman"/>
                            <w:color w:val="000000"/>
                            <w:sz w:val="14"/>
                            <w:szCs w:val="14"/>
                          </w:rPr>
                          <w:t>手順等</w:t>
                        </w:r>
                      </w:p>
                    </w:txbxContent>
                  </v:textbox>
                </v:shape>
                <w10:anchorlock/>
              </v:group>
            </w:pict>
          </mc:Fallback>
        </mc:AlternateContent>
      </w:r>
    </w:p>
    <w:p w:rsidR="009F5168" w:rsidRDefault="009F5168" w:rsidP="00EE485E">
      <w:pPr>
        <w:pStyle w:val="a8"/>
        <w:spacing w:line="20" w:lineRule="exact"/>
      </w:pPr>
      <w:r>
        <w:br w:type="page"/>
      </w:r>
    </w:p>
    <w:p w:rsidR="00F078BF" w:rsidRDefault="00F078BF" w:rsidP="00A25698">
      <w:pPr>
        <w:pStyle w:val="2"/>
      </w:pPr>
      <w:bookmarkStart w:id="6" w:name="_Toc88771118"/>
      <w:bookmarkStart w:id="7" w:name="_Toc88771488"/>
      <w:r>
        <w:rPr>
          <w:rFonts w:hint="eastAsia"/>
        </w:rPr>
        <w:lastRenderedPageBreak/>
        <w:t>第</w:t>
      </w:r>
      <w:r w:rsidR="004179D4">
        <w:rPr>
          <w:rFonts w:hint="eastAsia"/>
        </w:rPr>
        <w:t>３節</w:t>
      </w:r>
      <w:r>
        <w:rPr>
          <w:rFonts w:hint="eastAsia"/>
        </w:rPr>
        <w:t xml:space="preserve">　計画の</w:t>
      </w:r>
      <w:r w:rsidR="004B5181">
        <w:rPr>
          <w:rFonts w:hint="eastAsia"/>
        </w:rPr>
        <w:t>適用</w:t>
      </w:r>
      <w:bookmarkEnd w:id="6"/>
      <w:bookmarkEnd w:id="7"/>
    </w:p>
    <w:p w:rsidR="00E66B53" w:rsidRPr="00284A57" w:rsidRDefault="003279DF" w:rsidP="00A25698">
      <w:pPr>
        <w:pStyle w:val="3"/>
      </w:pPr>
      <w:bookmarkStart w:id="8" w:name="_Toc88771489"/>
      <w:r>
        <w:rPr>
          <w:rFonts w:hint="eastAsia"/>
        </w:rPr>
        <w:t>１．</w:t>
      </w:r>
      <w:r w:rsidR="004B5181" w:rsidRPr="00284A57">
        <w:rPr>
          <w:rFonts w:hint="eastAsia"/>
        </w:rPr>
        <w:t>計画の発動</w:t>
      </w:r>
      <w:r w:rsidR="001E29E8">
        <w:rPr>
          <w:rFonts w:hint="eastAsia"/>
        </w:rPr>
        <w:t>基準・対象期間</w:t>
      </w:r>
      <w:bookmarkEnd w:id="8"/>
    </w:p>
    <w:p w:rsidR="00E66B53" w:rsidRPr="00E66B53" w:rsidRDefault="00E66B53" w:rsidP="00310843">
      <w:pPr>
        <w:pStyle w:val="af5"/>
        <w:ind w:leftChars="0" w:left="0"/>
      </w:pPr>
      <w:r w:rsidRPr="00E66B53">
        <w:rPr>
          <w:rFonts w:hint="eastAsia"/>
        </w:rPr>
        <w:t>本計画は、地域防災計画や</w:t>
      </w:r>
      <w:r w:rsidR="00847684">
        <w:rPr>
          <w:rFonts w:hint="eastAsia"/>
        </w:rPr>
        <w:t>業務継続計画で想定している</w:t>
      </w:r>
      <w:r w:rsidR="00427950">
        <w:rPr>
          <w:rFonts w:hint="eastAsia"/>
        </w:rPr>
        <w:t>地震や水害などの</w:t>
      </w:r>
      <w:r w:rsidR="00847684">
        <w:rPr>
          <w:rFonts w:hint="eastAsia"/>
        </w:rPr>
        <w:t>大規模災害</w:t>
      </w:r>
      <w:r w:rsidR="00427950">
        <w:rPr>
          <w:rFonts w:hint="eastAsia"/>
        </w:rPr>
        <w:t>により</w:t>
      </w:r>
      <w:r w:rsidR="003966EB">
        <w:rPr>
          <w:rFonts w:hint="eastAsia"/>
        </w:rPr>
        <w:t>災害対策本部を設置し全庁的な対応を必要とする事態において、</w:t>
      </w:r>
      <w:r w:rsidR="00847684" w:rsidRPr="00332AE0">
        <w:rPr>
          <w:rFonts w:hint="eastAsia"/>
          <w:highlight w:val="cyan"/>
        </w:rPr>
        <w:t>本市</w:t>
      </w:r>
      <w:r w:rsidR="00332AE0" w:rsidRPr="00332AE0">
        <w:rPr>
          <w:rFonts w:hint="eastAsia"/>
          <w:highlight w:val="cyan"/>
        </w:rPr>
        <w:t>町村</w:t>
      </w:r>
      <w:r w:rsidRPr="00E66B53">
        <w:rPr>
          <w:rFonts w:hint="eastAsia"/>
        </w:rPr>
        <w:t>独自では十分な業務継続、応急対応が実施できない</w:t>
      </w:r>
      <w:r w:rsidR="004B5181">
        <w:rPr>
          <w:rFonts w:hint="eastAsia"/>
        </w:rPr>
        <w:t>場合に発動</w:t>
      </w:r>
      <w:r w:rsidRPr="00E66B53">
        <w:rPr>
          <w:rFonts w:hint="eastAsia"/>
        </w:rPr>
        <w:t>する。</w:t>
      </w:r>
    </w:p>
    <w:p w:rsidR="004D3536" w:rsidRDefault="004D3536" w:rsidP="004D3536">
      <w:pPr>
        <w:pStyle w:val="af5"/>
        <w:ind w:leftChars="0" w:left="0"/>
      </w:pPr>
      <w:r>
        <w:rPr>
          <w:rFonts w:hint="eastAsia"/>
        </w:rPr>
        <w:t>本計画の対象期間は、発災後の混乱期から市民生活が一定の落ち着きを取り戻す</w:t>
      </w:r>
      <w:r w:rsidR="009A18B5">
        <w:rPr>
          <w:rFonts w:hint="eastAsia"/>
        </w:rPr>
        <w:t>1か</w:t>
      </w:r>
      <w:r>
        <w:rPr>
          <w:rFonts w:hint="eastAsia"/>
        </w:rPr>
        <w:t>月程度を目安と</w:t>
      </w:r>
      <w:r w:rsidR="00D720DD">
        <w:rPr>
          <w:rFonts w:hint="eastAsia"/>
        </w:rPr>
        <w:t>する。</w:t>
      </w:r>
      <w:r w:rsidR="00616612">
        <w:rPr>
          <w:rFonts w:hint="eastAsia"/>
        </w:rPr>
        <w:t>（状況により、それ以降も応援受入れが発生する場合はある）</w:t>
      </w:r>
    </w:p>
    <w:p w:rsidR="00616612" w:rsidRDefault="00616612" w:rsidP="004D3536">
      <w:pPr>
        <w:pStyle w:val="af5"/>
        <w:ind w:leftChars="0" w:left="0"/>
      </w:pPr>
      <w:r>
        <w:rPr>
          <w:rFonts w:hint="eastAsia"/>
        </w:rPr>
        <w:t>なお、被害規模が大きく復興の取組に至るまでの対応が長期化する場合の</w:t>
      </w:r>
      <w:r w:rsidR="006D480F">
        <w:rPr>
          <w:rFonts w:hint="eastAsia"/>
        </w:rPr>
        <w:t>中長期の</w:t>
      </w:r>
      <w:r>
        <w:rPr>
          <w:rFonts w:hint="eastAsia"/>
        </w:rPr>
        <w:t>人的支援については、地方自治法に基づく職員派遣となり、本計画の対象外とする。</w:t>
      </w:r>
    </w:p>
    <w:p w:rsidR="00616612" w:rsidRDefault="00616612" w:rsidP="004D3536">
      <w:pPr>
        <w:pStyle w:val="af5"/>
        <w:ind w:leftChars="0" w:left="0"/>
      </w:pPr>
    </w:p>
    <w:p w:rsidR="00FD6060" w:rsidRPr="00FD6060" w:rsidRDefault="00FD6060" w:rsidP="009E1C17">
      <w:pPr>
        <w:pStyle w:val="af5"/>
        <w:ind w:leftChars="0" w:left="0"/>
        <w:jc w:val="center"/>
      </w:pPr>
      <w:r w:rsidRPr="009E1C17">
        <w:rPr>
          <w:rFonts w:hint="eastAsia"/>
          <w:b/>
        </w:rPr>
        <w:t>＜対象期間のイメージ図＞</w:t>
      </w:r>
    </w:p>
    <w:p w:rsidR="00616612" w:rsidRDefault="00D12A71" w:rsidP="00D12A71">
      <w:pPr>
        <w:pStyle w:val="af5"/>
        <w:spacing w:line="240" w:lineRule="auto"/>
        <w:ind w:leftChars="0" w:left="0" w:firstLineChars="0" w:firstLine="0"/>
      </w:pPr>
      <w:r>
        <w:rPr>
          <w:noProof/>
        </w:rPr>
        <mc:AlternateContent>
          <mc:Choice Requires="wpc">
            <w:drawing>
              <wp:inline distT="0" distB="0" distL="0" distR="0">
                <wp:extent cx="5943600" cy="2502974"/>
                <wp:effectExtent l="0" t="0" r="0" b="0"/>
                <wp:docPr id="107" name="キャンバス 10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52" name="ホームベース 152"/>
                        <wps:cNvSpPr/>
                        <wps:spPr>
                          <a:xfrm>
                            <a:off x="495299" y="407474"/>
                            <a:ext cx="2600326" cy="324000"/>
                          </a:xfrm>
                          <a:prstGeom prst="homePlate">
                            <a:avLst/>
                          </a:prstGeom>
                          <a:solidFill>
                            <a:schemeClr val="tx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BE3B13" w:rsidRDefault="00281DDF" w:rsidP="00BE3B13">
                              <w:pPr>
                                <w:spacing w:line="240" w:lineRule="exact"/>
                                <w:jc w:val="center"/>
                                <w:rPr>
                                  <w:rFonts w:ascii="メイリオ" w:eastAsia="メイリオ" w:hAnsi="メイリオ"/>
                                </w:rPr>
                              </w:pPr>
                              <w:r w:rsidRPr="00BE3B13">
                                <w:rPr>
                                  <w:rFonts w:ascii="メイリオ" w:eastAsia="メイリオ" w:hAnsi="メイリオ"/>
                                </w:rPr>
                                <w:t>応急・復旧</w:t>
                              </w:r>
                              <w:r>
                                <w:rPr>
                                  <w:rFonts w:ascii="メイリオ" w:eastAsia="メイリオ" w:hAnsi="メイリオ"/>
                                </w:rPr>
                                <w:t>（初期）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山形 187"/>
                        <wps:cNvSpPr/>
                        <wps:spPr>
                          <a:xfrm>
                            <a:off x="3581400" y="407474"/>
                            <a:ext cx="2257424" cy="324000"/>
                          </a:xfrm>
                          <a:prstGeom prst="chevron">
                            <a:avLst/>
                          </a:prstGeom>
                          <a:solidFill>
                            <a:schemeClr val="tx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BE3B13" w:rsidRDefault="00281DDF" w:rsidP="00BE3B13">
                              <w:pPr>
                                <w:spacing w:line="240" w:lineRule="exact"/>
                                <w:jc w:val="center"/>
                                <w:rPr>
                                  <w:rFonts w:ascii="メイリオ" w:eastAsia="メイリオ" w:hAnsi="メイリオ"/>
                                </w:rPr>
                              </w:pPr>
                              <w:r w:rsidRPr="00BE3B13">
                                <w:rPr>
                                  <w:rFonts w:ascii="メイリオ" w:eastAsia="メイリオ" w:hAnsi="メイリオ"/>
                                </w:rPr>
                                <w:t>復旧・復興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山形 375"/>
                        <wps:cNvSpPr/>
                        <wps:spPr>
                          <a:xfrm>
                            <a:off x="3037500" y="407474"/>
                            <a:ext cx="324825" cy="324000"/>
                          </a:xfrm>
                          <a:prstGeom prst="chevron">
                            <a:avLst/>
                          </a:prstGeom>
                          <a:solidFill>
                            <a:schemeClr val="tx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6" name="山形 376"/>
                        <wps:cNvSpPr/>
                        <wps:spPr>
                          <a:xfrm>
                            <a:off x="3323590" y="407474"/>
                            <a:ext cx="324485" cy="324000"/>
                          </a:xfrm>
                          <a:prstGeom prst="chevron">
                            <a:avLst/>
                          </a:prstGeom>
                          <a:solidFill>
                            <a:schemeClr val="tx2">
                              <a:lumMod val="75000"/>
                            </a:schemeClr>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 name="テキスト ボックス 188"/>
                        <wps:cNvSpPr txBox="1"/>
                        <wps:spPr>
                          <a:xfrm>
                            <a:off x="552450" y="902774"/>
                            <a:ext cx="3028950" cy="333375"/>
                          </a:xfrm>
                          <a:prstGeom prst="rect">
                            <a:avLst/>
                          </a:prstGeom>
                          <a:gradFill flip="none" rotWithShape="1">
                            <a:gsLst>
                              <a:gs pos="0">
                                <a:schemeClr val="accent1">
                                  <a:lumMod val="5000"/>
                                  <a:lumOff val="95000"/>
                                </a:schemeClr>
                              </a:gs>
                              <a:gs pos="25000">
                                <a:schemeClr val="tx2">
                                  <a:lumMod val="20000"/>
                                  <a:lumOff val="80000"/>
                                </a:schemeClr>
                              </a:gs>
                              <a:gs pos="75000">
                                <a:schemeClr val="tx2">
                                  <a:lumMod val="20000"/>
                                  <a:lumOff val="80000"/>
                                </a:schemeClr>
                              </a:gs>
                              <a:gs pos="100000">
                                <a:schemeClr val="bg1"/>
                              </a:gs>
                            </a:gsLst>
                            <a:lin ang="0" scaled="1"/>
                            <a:tileRect/>
                          </a:gradFill>
                          <a:ln w="6350">
                            <a:noFill/>
                          </a:ln>
                        </wps:spPr>
                        <wps:txbx>
                          <w:txbxContent>
                            <w:p w:rsidR="00281DDF" w:rsidRPr="002932B8" w:rsidRDefault="00281DDF" w:rsidP="006D480F">
                              <w:pPr>
                                <w:spacing w:line="220" w:lineRule="exact"/>
                                <w:jc w:val="center"/>
                                <w:rPr>
                                  <w:rFonts w:ascii="メイリオ" w:eastAsia="メイリオ" w:hAnsi="メイリオ"/>
                                  <w:color w:val="0F243E" w:themeColor="text2" w:themeShade="80"/>
                                  <w:sz w:val="20"/>
                                </w:rPr>
                              </w:pPr>
                              <w:r w:rsidRPr="002932B8">
                                <w:rPr>
                                  <w:rFonts w:ascii="メイリオ" w:eastAsia="メイリオ" w:hAnsi="メイリオ" w:hint="eastAsia"/>
                                  <w:color w:val="0F243E" w:themeColor="text2" w:themeShade="80"/>
                                  <w:sz w:val="20"/>
                                </w:rPr>
                                <w:t>災害対策</w:t>
                              </w:r>
                              <w:r w:rsidRPr="002932B8">
                                <w:rPr>
                                  <w:rFonts w:ascii="メイリオ" w:eastAsia="メイリオ" w:hAnsi="メイリオ"/>
                                  <w:color w:val="0F243E" w:themeColor="text2" w:themeShade="80"/>
                                  <w:sz w:val="20"/>
                                </w:rPr>
                                <w:t>基本法に基づく</w:t>
                              </w:r>
                            </w:p>
                            <w:p w:rsidR="00281DDF" w:rsidRPr="002932B8" w:rsidRDefault="00281DDF" w:rsidP="006D480F">
                              <w:pPr>
                                <w:spacing w:line="220" w:lineRule="exact"/>
                                <w:jc w:val="center"/>
                                <w:rPr>
                                  <w:rFonts w:ascii="メイリオ" w:eastAsia="メイリオ" w:hAnsi="メイリオ"/>
                                  <w:color w:val="0F243E" w:themeColor="text2" w:themeShade="80"/>
                                  <w:sz w:val="20"/>
                                </w:rPr>
                              </w:pPr>
                              <w:r w:rsidRPr="002932B8">
                                <w:rPr>
                                  <w:rFonts w:ascii="メイリオ" w:eastAsia="メイリオ" w:hAnsi="メイリオ"/>
                                  <w:color w:val="0F243E" w:themeColor="text2" w:themeShade="80"/>
                                  <w:sz w:val="20"/>
                                </w:rPr>
                                <w:t>自治体職員の</w:t>
                              </w:r>
                              <w:r w:rsidRPr="002932B8">
                                <w:rPr>
                                  <w:rFonts w:ascii="メイリオ" w:eastAsia="メイリオ" w:hAnsi="メイリオ" w:hint="eastAsia"/>
                                  <w:color w:val="0F243E" w:themeColor="text2" w:themeShade="80"/>
                                  <w:sz w:val="20"/>
                                </w:rPr>
                                <w:t>支援（短期）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80" name="テキスト ボックス 188"/>
                        <wps:cNvSpPr txBox="1"/>
                        <wps:spPr>
                          <a:xfrm>
                            <a:off x="552449" y="1263749"/>
                            <a:ext cx="3971926" cy="333375"/>
                          </a:xfrm>
                          <a:prstGeom prst="rect">
                            <a:avLst/>
                          </a:prstGeom>
                          <a:gradFill flip="none" rotWithShape="1">
                            <a:gsLst>
                              <a:gs pos="0">
                                <a:schemeClr val="accent1">
                                  <a:lumMod val="5000"/>
                                  <a:lumOff val="95000"/>
                                </a:schemeClr>
                              </a:gs>
                              <a:gs pos="25000">
                                <a:schemeClr val="tx2">
                                  <a:lumMod val="20000"/>
                                  <a:lumOff val="80000"/>
                                </a:schemeClr>
                              </a:gs>
                              <a:gs pos="75000">
                                <a:schemeClr val="tx2">
                                  <a:lumMod val="20000"/>
                                  <a:lumOff val="80000"/>
                                </a:schemeClr>
                              </a:gs>
                              <a:gs pos="100000">
                                <a:schemeClr val="bg1"/>
                              </a:gs>
                            </a:gsLst>
                            <a:lin ang="0" scaled="1"/>
                            <a:tileRect/>
                          </a:gradFill>
                          <a:ln w="6350">
                            <a:noFill/>
                          </a:ln>
                        </wps:spPr>
                        <wps:txbx>
                          <w:txbxContent>
                            <w:p w:rsidR="00281DDF" w:rsidRPr="002932B8" w:rsidRDefault="00281DDF" w:rsidP="006D480F">
                              <w:pPr>
                                <w:pStyle w:val="Web"/>
                                <w:spacing w:before="0" w:beforeAutospacing="0" w:after="0" w:afterAutospacing="0" w:line="220" w:lineRule="exact"/>
                                <w:jc w:val="center"/>
                                <w:rPr>
                                  <w:rFonts w:ascii="Century" w:eastAsia="メイリオ" w:hAnsi="メイリオ" w:cs="Times New Roman"/>
                                  <w:color w:val="0F243E" w:themeColor="text2" w:themeShade="80"/>
                                  <w:kern w:val="2"/>
                                  <w:sz w:val="20"/>
                                  <w:szCs w:val="20"/>
                                </w:rPr>
                              </w:pPr>
                              <w:r w:rsidRPr="002932B8">
                                <w:rPr>
                                  <w:rFonts w:ascii="Century" w:eastAsia="メイリオ" w:hAnsi="メイリオ" w:cs="Times New Roman" w:hint="eastAsia"/>
                                  <w:color w:val="0F243E" w:themeColor="text2" w:themeShade="80"/>
                                  <w:kern w:val="2"/>
                                  <w:sz w:val="20"/>
                                  <w:szCs w:val="20"/>
                                </w:rPr>
                                <w:t>協定に基づく自治体</w:t>
                              </w:r>
                              <w:r w:rsidRPr="002932B8">
                                <w:rPr>
                                  <w:rFonts w:ascii="Century" w:eastAsia="メイリオ" w:hAnsi="メイリオ" w:cs="Times New Roman"/>
                                  <w:color w:val="0F243E" w:themeColor="text2" w:themeShade="80"/>
                                  <w:kern w:val="2"/>
                                  <w:sz w:val="20"/>
                                  <w:szCs w:val="20"/>
                                </w:rPr>
                                <w:t>・企業等の支援</w:t>
                              </w:r>
                            </w:p>
                            <w:p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color w:val="0F243E" w:themeColor="text2" w:themeShade="80"/>
                                  <w:kern w:val="2"/>
                                  <w:sz w:val="20"/>
                                  <w:szCs w:val="20"/>
                                </w:rPr>
                                <w:t>ボランティア（</w:t>
                              </w:r>
                              <w:r w:rsidRPr="002932B8">
                                <w:rPr>
                                  <w:rFonts w:ascii="Century" w:eastAsia="メイリオ" w:hAnsi="メイリオ" w:cs="Times New Roman" w:hint="eastAsia"/>
                                  <w:color w:val="0F243E" w:themeColor="text2" w:themeShade="80"/>
                                  <w:kern w:val="2"/>
                                  <w:sz w:val="20"/>
                                  <w:szCs w:val="20"/>
                                </w:rPr>
                                <w:t>一般</w:t>
                              </w:r>
                              <w:r w:rsidRPr="002932B8">
                                <w:rPr>
                                  <w:rFonts w:ascii="Century" w:eastAsia="メイリオ" w:hAnsi="メイリオ" w:cs="Times New Roman"/>
                                  <w:color w:val="0F243E" w:themeColor="text2" w:themeShade="80"/>
                                  <w:kern w:val="2"/>
                                  <w:sz w:val="20"/>
                                  <w:szCs w:val="20"/>
                                </w:rPr>
                                <w:t>・民間）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1" name="テキスト ボックス 188"/>
                        <wps:cNvSpPr txBox="1"/>
                        <wps:spPr>
                          <a:xfrm>
                            <a:off x="2742225" y="1615199"/>
                            <a:ext cx="3028950" cy="333375"/>
                          </a:xfrm>
                          <a:prstGeom prst="rect">
                            <a:avLst/>
                          </a:prstGeom>
                          <a:gradFill flip="none" rotWithShape="1">
                            <a:gsLst>
                              <a:gs pos="0">
                                <a:schemeClr val="accent1">
                                  <a:lumMod val="5000"/>
                                  <a:lumOff val="95000"/>
                                </a:schemeClr>
                              </a:gs>
                              <a:gs pos="25000">
                                <a:schemeClr val="tx2">
                                  <a:lumMod val="20000"/>
                                  <a:lumOff val="80000"/>
                                </a:schemeClr>
                              </a:gs>
                              <a:gs pos="75000">
                                <a:schemeClr val="tx2">
                                  <a:lumMod val="20000"/>
                                  <a:lumOff val="80000"/>
                                </a:schemeClr>
                              </a:gs>
                              <a:gs pos="100000">
                                <a:schemeClr val="bg1"/>
                              </a:gs>
                            </a:gsLst>
                            <a:lin ang="0" scaled="1"/>
                            <a:tileRect/>
                          </a:gradFill>
                          <a:ln w="6350">
                            <a:noFill/>
                          </a:ln>
                        </wps:spPr>
                        <wps:txbx>
                          <w:txbxContent>
                            <w:p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hint="eastAsia"/>
                                  <w:color w:val="0F243E" w:themeColor="text2" w:themeShade="80"/>
                                  <w:kern w:val="2"/>
                                  <w:sz w:val="20"/>
                                  <w:szCs w:val="20"/>
                                </w:rPr>
                                <w:t>地方自治法法に基づく</w:t>
                              </w:r>
                            </w:p>
                            <w:p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hint="eastAsia"/>
                                  <w:color w:val="0F243E" w:themeColor="text2" w:themeShade="80"/>
                                  <w:kern w:val="2"/>
                                  <w:sz w:val="20"/>
                                  <w:szCs w:val="20"/>
                                </w:rPr>
                                <w:t>自治体職員の派遣（中長期）</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91" name="テキスト ボックス 191"/>
                        <wps:cNvSpPr txBox="1"/>
                        <wps:spPr>
                          <a:xfrm>
                            <a:off x="352425" y="902773"/>
                            <a:ext cx="304800" cy="1095375"/>
                          </a:xfrm>
                          <a:prstGeom prst="rect">
                            <a:avLst/>
                          </a:prstGeom>
                          <a:solidFill>
                            <a:schemeClr val="lt1"/>
                          </a:solidFill>
                          <a:ln w="28575">
                            <a:solidFill>
                              <a:schemeClr val="tx2">
                                <a:lumMod val="75000"/>
                              </a:schemeClr>
                            </a:solidFill>
                          </a:ln>
                        </wps:spPr>
                        <wps:txbx>
                          <w:txbxContent>
                            <w:p w:rsidR="00281DDF" w:rsidRPr="002932B8" w:rsidRDefault="00281DDF" w:rsidP="00BE3B13">
                              <w:pPr>
                                <w:jc w:val="center"/>
                                <w:rPr>
                                  <w:rFonts w:ascii="メイリオ" w:eastAsia="メイリオ" w:hAnsi="メイリオ"/>
                                  <w:b/>
                                  <w:color w:val="17365D" w:themeColor="text2" w:themeShade="BF"/>
                                  <w:sz w:val="22"/>
                                </w:rPr>
                              </w:pPr>
                              <w:r w:rsidRPr="002932B8">
                                <w:rPr>
                                  <w:rFonts w:ascii="メイリオ" w:eastAsia="メイリオ" w:hAnsi="メイリオ"/>
                                  <w:b/>
                                  <w:color w:val="17365D" w:themeColor="text2" w:themeShade="BF"/>
                                  <w:sz w:val="22"/>
                                </w:rPr>
                                <w:t>受</w:t>
                              </w:r>
                              <w:r>
                                <w:rPr>
                                  <w:rFonts w:ascii="メイリオ" w:eastAsia="メイリオ" w:hAnsi="メイリオ" w:hint="eastAsia"/>
                                  <w:b/>
                                  <w:color w:val="17365D" w:themeColor="text2" w:themeShade="BF"/>
                                  <w:sz w:val="22"/>
                                </w:rPr>
                                <w:t xml:space="preserve">　</w:t>
                              </w:r>
                              <w:r w:rsidRPr="002932B8">
                                <w:rPr>
                                  <w:rFonts w:ascii="メイリオ" w:eastAsia="メイリオ" w:hAnsi="メイリオ"/>
                                  <w:b/>
                                  <w:color w:val="17365D" w:themeColor="text2" w:themeShade="BF"/>
                                  <w:sz w:val="22"/>
                                </w:rPr>
                                <w:t>援</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224" name="爆発 2 224"/>
                        <wps:cNvSpPr/>
                        <wps:spPr>
                          <a:xfrm>
                            <a:off x="142875" y="235957"/>
                            <a:ext cx="808650" cy="666659"/>
                          </a:xfrm>
                          <a:prstGeom prst="irregularSeal2">
                            <a:avLst/>
                          </a:prstGeom>
                          <a:ln w="12700"/>
                        </wps:spPr>
                        <wps:style>
                          <a:lnRef idx="2">
                            <a:schemeClr val="accent6">
                              <a:shade val="50000"/>
                            </a:schemeClr>
                          </a:lnRef>
                          <a:fillRef idx="1">
                            <a:schemeClr val="accent6"/>
                          </a:fillRef>
                          <a:effectRef idx="0">
                            <a:schemeClr val="accent6"/>
                          </a:effectRef>
                          <a:fontRef idx="minor">
                            <a:schemeClr val="lt1"/>
                          </a:fontRef>
                        </wps:style>
                        <wps:txbx>
                          <w:txbxContent>
                            <w:p w:rsidR="00281DDF" w:rsidRPr="002932B8" w:rsidRDefault="00281DDF" w:rsidP="00BE3B13">
                              <w:pPr>
                                <w:spacing w:line="240" w:lineRule="exact"/>
                                <w:jc w:val="center"/>
                                <w:rPr>
                                  <w:rFonts w:ascii="メイリオ" w:eastAsia="メイリオ" w:hAnsi="メイリオ"/>
                                  <w:b/>
                                  <w:sz w:val="22"/>
                                </w:rPr>
                              </w:pPr>
                              <w:r w:rsidRPr="002932B8">
                                <w:rPr>
                                  <w:rFonts w:ascii="メイリオ" w:eastAsia="メイリオ" w:hAnsi="メイリオ"/>
                                  <w:b/>
                                  <w:sz w:val="22"/>
                                </w:rPr>
                                <w:t>発災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2" name="テキスト ボックス 228"/>
                        <wps:cNvSpPr txBox="1"/>
                        <wps:spPr>
                          <a:xfrm>
                            <a:off x="2884170" y="149324"/>
                            <a:ext cx="697230" cy="247650"/>
                          </a:xfrm>
                          <a:prstGeom prst="rect">
                            <a:avLst/>
                          </a:prstGeom>
                          <a:solidFill>
                            <a:schemeClr val="lt1"/>
                          </a:solidFill>
                          <a:ln w="6350">
                            <a:noFill/>
                          </a:ln>
                        </wps:spPr>
                        <wps:txbx>
                          <w:txbxContent>
                            <w:p w:rsidR="00281DDF" w:rsidRPr="00BE3B13" w:rsidRDefault="00281DDF" w:rsidP="00BE3B13">
                              <w:pPr>
                                <w:pStyle w:val="Web"/>
                                <w:spacing w:before="0" w:beforeAutospacing="0" w:after="0" w:afterAutospacing="0" w:line="240" w:lineRule="exact"/>
                                <w:jc w:val="both"/>
                                <w:rPr>
                                  <w:color w:val="000000" w:themeColor="text1"/>
                                </w:rPr>
                              </w:pPr>
                              <w:r>
                                <w:rPr>
                                  <w:rFonts w:ascii="Century" w:eastAsia="メイリオ" w:hAnsi="メイリオ" w:cs="Times New Roman" w:hint="eastAsia"/>
                                  <w:bCs/>
                                  <w:color w:val="000000" w:themeColor="text1"/>
                                  <w:kern w:val="2"/>
                                  <w:sz w:val="21"/>
                                  <w:szCs w:val="21"/>
                                </w:rPr>
                                <w:t>1</w:t>
                              </w:r>
                              <w:r>
                                <w:rPr>
                                  <w:rFonts w:ascii="Century" w:eastAsia="メイリオ" w:hAnsi="メイリオ" w:cs="Times New Roman" w:hint="eastAsia"/>
                                  <w:bCs/>
                                  <w:color w:val="000000" w:themeColor="text1"/>
                                  <w:kern w:val="2"/>
                                  <w:sz w:val="21"/>
                                  <w:szCs w:val="21"/>
                                </w:rPr>
                                <w:t>か</w:t>
                              </w:r>
                              <w:r w:rsidRPr="00BE3B13">
                                <w:rPr>
                                  <w:rFonts w:ascii="Century" w:eastAsia="メイリオ" w:hAnsi="メイリオ" w:cs="Times New Roman" w:hint="eastAsia"/>
                                  <w:bCs/>
                                  <w:color w:val="000000" w:themeColor="text1"/>
                                  <w:kern w:val="2"/>
                                  <w:sz w:val="21"/>
                                  <w:szCs w:val="21"/>
                                </w:rPr>
                                <w:t>月頃</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229" name="四角形吹き出し 229"/>
                        <wps:cNvSpPr/>
                        <wps:spPr>
                          <a:xfrm>
                            <a:off x="3751024" y="35999"/>
                            <a:ext cx="1592501" cy="219076"/>
                          </a:xfrm>
                          <a:prstGeom prst="wedgeRectCallout">
                            <a:avLst>
                              <a:gd name="adj1" fmla="val -59622"/>
                              <a:gd name="adj2" fmla="val 38682"/>
                            </a:avLst>
                          </a:prstGeom>
                          <a:ln w="9525">
                            <a:prstDash val="sysDash"/>
                          </a:ln>
                        </wps:spPr>
                        <wps:style>
                          <a:lnRef idx="2">
                            <a:schemeClr val="dk1"/>
                          </a:lnRef>
                          <a:fillRef idx="1">
                            <a:schemeClr val="lt1"/>
                          </a:fillRef>
                          <a:effectRef idx="0">
                            <a:schemeClr val="dk1"/>
                          </a:effectRef>
                          <a:fontRef idx="minor">
                            <a:schemeClr val="dk1"/>
                          </a:fontRef>
                        </wps:style>
                        <wps:txbx>
                          <w:txbxContent>
                            <w:p w:rsidR="00281DDF" w:rsidRPr="0052226D" w:rsidRDefault="00281DDF" w:rsidP="0052226D">
                              <w:pPr>
                                <w:spacing w:line="200" w:lineRule="exact"/>
                                <w:jc w:val="center"/>
                                <w:rPr>
                                  <w:rFonts w:ascii="メイリオ" w:eastAsia="メイリオ" w:hAnsi="メイリオ"/>
                                  <w:sz w:val="18"/>
                                </w:rPr>
                              </w:pPr>
                              <w:r w:rsidRPr="0052226D">
                                <w:rPr>
                                  <w:rFonts w:ascii="メイリオ" w:eastAsia="メイリオ" w:hAnsi="メイリオ" w:hint="eastAsia"/>
                                  <w:sz w:val="18"/>
                                </w:rPr>
                                <w:t>目安（状況</w:t>
                              </w:r>
                              <w:r w:rsidRPr="0052226D">
                                <w:rPr>
                                  <w:rFonts w:ascii="メイリオ" w:eastAsia="メイリオ" w:hAnsi="メイリオ"/>
                                  <w:sz w:val="18"/>
                                </w:rPr>
                                <w:t>により前後する</w:t>
                              </w:r>
                              <w:r w:rsidRPr="0052226D">
                                <w:rPr>
                                  <w:rFonts w:ascii="メイリオ" w:eastAsia="メイリオ" w:hAnsi="メイリオ" w:hint="eastAsia"/>
                                  <w:sz w:val="18"/>
                                </w:rPr>
                                <w:t>）</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8" name="左右矢印 28"/>
                        <wps:cNvSpPr/>
                        <wps:spPr>
                          <a:xfrm>
                            <a:off x="552450" y="2024395"/>
                            <a:ext cx="2609851" cy="396000"/>
                          </a:xfrm>
                          <a:prstGeom prst="leftRightArrow">
                            <a:avLst>
                              <a:gd name="adj1" fmla="val 59809"/>
                              <a:gd name="adj2" fmla="val 50000"/>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9E1C17" w:rsidRDefault="00281DDF" w:rsidP="009E1C17">
                              <w:pPr>
                                <w:spacing w:line="240" w:lineRule="exact"/>
                                <w:jc w:val="center"/>
                                <w:rPr>
                                  <w:rFonts w:ascii="メイリオ" w:eastAsia="メイリオ" w:hAnsi="メイリオ"/>
                                  <w:b/>
                                </w:rPr>
                              </w:pPr>
                              <w:r w:rsidRPr="009E1C17">
                                <w:rPr>
                                  <w:rFonts w:ascii="メイリオ" w:eastAsia="メイリオ" w:hAnsi="メイリオ" w:hint="eastAsia"/>
                                  <w:b/>
                                </w:rPr>
                                <w:t>本計画の対象期間</w:t>
                              </w:r>
                            </w:p>
                          </w:txbxContent>
                        </wps:txbx>
                        <wps:bodyPr rot="0" spcFirstLastPara="0" vertOverflow="overflow" horzOverflow="overflow" vert="horz" wrap="square" lIns="0" tIns="0" rIns="0" bIns="18000" numCol="1" spcCol="0" rtlCol="0" fromWordArt="0" anchor="ctr" anchorCtr="0" forceAA="0" compatLnSpc="1">
                          <a:prstTxWarp prst="textNoShape">
                            <a:avLst/>
                          </a:prstTxWarp>
                          <a:noAutofit/>
                        </wps:bodyPr>
                      </wps:wsp>
                    </wpc:wpc>
                  </a:graphicData>
                </a:graphic>
              </wp:inline>
            </w:drawing>
          </mc:Choice>
          <mc:Fallback>
            <w:pict>
              <v:group id="キャンバス 107" o:spid="_x0000_s1057" editas="canvas" style="width:468pt;height:197.1pt;mso-position-horizontal-relative:char;mso-position-vertical-relative:line" coordsize="59436,2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BJvQcAAKoyAAAOAAAAZHJzL2Uyb0RvYy54bWzsW09v3EQUvyPxHSzf27XH9q696qYKqYqQ&#10;Shs1hZ4n9njXYHvMeJLd9NZGKr1UIC6oKhKoBzghqDigVvBpVlH5GLyZ8b9Ndze7aRJo6x624/F4&#10;/r/fe+/3Xq5cnSSxtk9YHtF0oJuXDV0jqU+DKB0O9M/uXL/k6lrOcRrgmKZkoB+QXL+68eEHV8ZZ&#10;nyA6onFAmAadpHl/nA30EedZv9PJ/RFJcH6ZZiSFlyFlCebwyIadgOEx9J7EHWQY3c6YsiBj1Cd5&#10;DrXX1Et9Q/YfhsTnt8IwJ1yLBzrMjctfJn93xW9n4wruDxnORpFfTAOfYhYJjlIYtOrqGuZY22PR&#10;a10lkc9oTkN+2adJh4Zh5BO5BliNaRxbzRZO93EuF+PD7pQThNIZ9rs7hD2ALvtjOAwiy3AUeVYd&#10;Sv5mg+2McEbkGvK+f3N/m2lRADfFQbqW4gSuxPTw6fTwr+nhT9PDJ6Lw4IUm3hYzgU92sm1WPOVQ&#10;FNs8CVki/ocN1CYD3fYc5Hm6dgBFo2f3bHWuZMI1H16jrmFYqKtrPjSwkG0Y8uA7dT8Zy/nHhCaa&#10;KMB6aUK2Y8zFvHEf79/IOUwA2pftRHVO4yi4HsWxfBAXlmzFTNvHcNX4BMlP473kUxqoup5Tjyvv&#10;t2gue53pKU618UCHBTliEZ1xlvfVqmWJH8REjBent0kIOylWJ0eqelSDYd8nKTfVqxEOiKoWUyjX&#10;Xn0h5yA7FD2HsKKq76KD2cWVfastKdqLT4kUuOpjY9nE1MfVF3JkmvLq4yRKKZvXQQyrKkZW7ctN&#10;UlsjdolPdifyliHZVFTt0uAArh6jCgHyzL8ewVHfwDnfxgxEHsABYIzfgp8wpnACtCjp2oiye/Pq&#10;RXtxV9g9XRsDhAz0/Ks9zIiuxZ+kIDWeadsCc+SD7fQQPLDmm93mm3Qv2aJwdUwAzMyXRdGex2Ux&#10;ZDS5C2i3KUaFVzj1YeyB7nNWPmxxBW2Alz7Z3JTNAGcyzG+kOwI11HmKW3xnchezrLjvHCTlJi0l&#10;9bUbr9qKI0rp5h6nYSTFod7X4ggANQSUXAR8uL0SPo6ePz/6+5lmQg1cCzH6SpBhOa4JQLAYM5DT&#10;s5G9OmaAjOwzqrRAixhvLWJUiqdFjHcKMayecwwxRM1aiGHAF0sQAwwLF5T2ykZGCxjSfHk7TYxV&#10;0aG1D4TddeH2gdUDa1+5F4V9IGrWknYLWY632D4AabfdVtrfD4eilfaG//t/9AaAZSrJhIfTB78C&#10;hzA9fKRND3+YHh5OH/wmOQXXPQYAGp98RMGBrpzEBeyC4yDbUUjgGah3nF2wDOR64r1kFyyrsCsW&#10;swsMWCnp2S5wE4COkryCFsYROJUpEGfgCFJ+N+Ij6aOVftwwB2JCuGXDXMsoeJxLPW7RsMlHlHSE&#10;rAWWTDEEsJIFDMEwbw6FZDtRU/EIqoN51AcwdarT2bHcshr2qupFshGzYynm5GLGMsWc5u7j7rAk&#10;HsTsYMrV9sdRCt44EJ5wCXIfxyQoLhXu8ygmt+G8FWNRnqw8CsnzdC24OeIxpYJKUs3itFCYNfFT&#10;UxpWeYtXBaV51MVpKQ1YoKIzoKCoDCgoGgMKLYURzKNxS16l4CYKBtRyxY4VDOj5gJatKFETda0e&#10;lOFyAUdXcKKW1zO9ihNtUWsOYdui1tmhlmTka8LwZCJ2meMEgtOiEETH1gomLUIh4JvPD4UQcKhI&#10;kCIQeDG7pmNClGYWhlrj6aS4UQtDZwdDFeO3qvHUwtDFxHO8VWAIGsFVaIR4VvXgLPDgChSSHpy0&#10;oRu2kGGDK6IcONPwnDf24GYCupVno/yjOn4500qFfZHrACstPZ3ziC6D07LUt6goslXFY33fguDP&#10;IWw6P2Da6nWV9XIGeh2J0KXS668ePXz15KWGNFE3Kz/F0wLew7SRK6ImoLsFF+rIAGstNa7hdkva&#10;owv/HKnaF9MeEWNkuBdjtkNwrJIWFhAgShZM1CuYCCHxtSucr5cD0VXidC45EFJeYMWnyoEoPz7v&#10;HIgqLn5+Qr04B6IV6TMTadtopEwtIgwQOi3LiVzXNntwXsJUtz2Ib8xa6l2vh6xCSSK7J0Rf2WVl&#10;LlaZG1XklJzEcs5ov3V05PqUWbUlq0rArNWnCNgLzekBBanSe96bjB6EgKxSCuvo6dN/fvkOknqO&#10;vn0xvf/46OuX0/vfg/aS+qVh/S3XXmDEmYbQgiLnz/GOO56m4wGFDVanYO2R6RkqPrhYfY1JMJRU&#10;7haOY7rXYPCFuTYMisnj4AvoNExiyCmDVEDtkuN1kUwqmW0Eslw3styuK9vA8FInSn65FCjRfyMr&#10;UDyKV9dwPlImZX6Qi4dCHudYeCurzODLkuNeIx+wtmjX1IP1aKfQgfXH4cl5gNXVWRUB1jdsF+tA&#10;C9JPWz14ZnoQNFwJFH/+fPTNH69+fHb0+HftNcW3HB4aQT0EMGF5khqorVvIGfZcp8AHy5NHuFTf&#10;xSTkt6PhiG8yRsd1fG8pOjieaxSMWBNBZsChGWKfDw6zqpQNd6s85C0VzVITn2kmUOLEqNPKuFGm&#10;BIs+83MxtUtcWhNiyompHTgFzDTA7USYAfOouHT/BcwsgRhTRFpBat6RFGNIipd/D6GisOqPN8Rf&#10;XDSfZQS1/hOTjX8BAAD//wMAUEsDBBQABgAIAAAAIQDL2C0y2wAAAAUBAAAPAAAAZHJzL2Rvd25y&#10;ZXYueG1sTI9BS8NAEIXvgv9hGcGb3dhKtDGbUhQpIj3Y6n26mSbB7GzIbtLor3f0opcHjze8902+&#10;mlyrRupD49nA9SwBRWx92XBl4G3/dHUHKkTkElvPZOCTAqyK87Mcs9Kf+JXGXayUlHDI0EAdY5dp&#10;HWxNDsPMd8SSHX3vMIrtK132eJJy1+p5kqTaYcOyUGNHDzXZj93gDOC4Hq07Pqcvdnj/4tvHzb7b&#10;boy5vJjW96AiTfHvGH7wBR0KYTr4gcugWgPySPxVyZaLVOzBwGJ5Mwdd5Po/ffENAAD//wMAUEsB&#10;Ai0AFAAGAAgAAAAhALaDOJL+AAAA4QEAABMAAAAAAAAAAAAAAAAAAAAAAFtDb250ZW50X1R5cGVz&#10;XS54bWxQSwECLQAUAAYACAAAACEAOP0h/9YAAACUAQAACwAAAAAAAAAAAAAAAAAvAQAAX3JlbHMv&#10;LnJlbHNQSwECLQAUAAYACAAAACEA68IgSb0HAACqMgAADgAAAAAAAAAAAAAAAAAuAgAAZHJzL2Uy&#10;b0RvYy54bWxQSwECLQAUAAYACAAAACEAy9gtMtsAAAAFAQAADwAAAAAAAAAAAAAAAAAXCgAAZHJz&#10;L2Rvd25yZXYueG1sUEsFBgAAAAAEAAQA8wAAAB8LAAAAAA==&#10;">
                <v:shape id="_x0000_s1058" type="#_x0000_t75" style="position:absolute;width:59436;height:25025;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52" o:spid="_x0000_s1059" type="#_x0000_t15" style="position:absolute;left:4952;top:4074;width:2600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9ozxAAAANwAAAAPAAAAZHJzL2Rvd25yZXYueG1sRE9La8JA&#10;EL4L/odlhN7MpgGLpK5BRSEtvZj00N6G7DQPs7Mhu9X033cLBW/z8T1nk02mF1caXWtZwWMUgyCu&#10;rG65VvBenpZrEM4ja+wtk4IfcpBt57MNptre+EzXwtcihLBLUUHj/ZBK6aqGDLrIDsSB+7KjQR/g&#10;WEs94i2Em14mcfwkDbYcGhoc6NBQdSm+jYKPXZH3nX3bH1dYf76Ul8PrvmuVelhMu2cQniZ/F/+7&#10;cx3mrxL4eyZcILe/AAAA//8DAFBLAQItABQABgAIAAAAIQDb4fbL7gAAAIUBAAATAAAAAAAAAAAA&#10;AAAAAAAAAABbQ29udGVudF9UeXBlc10ueG1sUEsBAi0AFAAGAAgAAAAhAFr0LFu/AAAAFQEAAAsA&#10;AAAAAAAAAAAAAAAAHwEAAF9yZWxzLy5yZWxzUEsBAi0AFAAGAAgAAAAhACvf2jPEAAAA3AAAAA8A&#10;AAAAAAAAAAAAAAAABwIAAGRycy9kb3ducmV2LnhtbFBLBQYAAAAAAwADALcAAAD4AgAAAAA=&#10;" adj="20254" fillcolor="#17365d [2415]" strokecolor="#243f60 [1604]">
                  <v:textbox>
                    <w:txbxContent>
                      <w:p w:rsidR="00281DDF" w:rsidRPr="00BE3B13" w:rsidRDefault="00281DDF" w:rsidP="00BE3B13">
                        <w:pPr>
                          <w:spacing w:line="240" w:lineRule="exact"/>
                          <w:jc w:val="center"/>
                          <w:rPr>
                            <w:rFonts w:ascii="メイリオ" w:eastAsia="メイリオ" w:hAnsi="メイリオ"/>
                          </w:rPr>
                        </w:pPr>
                        <w:r w:rsidRPr="00BE3B13">
                          <w:rPr>
                            <w:rFonts w:ascii="メイリオ" w:eastAsia="メイリオ" w:hAnsi="メイリオ"/>
                          </w:rPr>
                          <w:t>応急・復旧</w:t>
                        </w:r>
                        <w:r>
                          <w:rPr>
                            <w:rFonts w:ascii="メイリオ" w:eastAsia="メイリオ" w:hAnsi="メイリオ"/>
                          </w:rPr>
                          <w:t>（初期）</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187" o:spid="_x0000_s1060" type="#_x0000_t55" style="position:absolute;left:35814;top:4074;width:2257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8drwwAAANwAAAAPAAAAZHJzL2Rvd25yZXYueG1sRE9Na8JA&#10;EL0X+h+WKXhrNq1SNWaVtlpQsYeq5Dxkp0kwOxuya0z/vSsUvM3jfU666E0tOmpdZVnBSxSDIM6t&#10;rrhQcDx8PU9AOI+ssbZMCv7IwWL++JBiou2Ff6jb+0KEEHYJKii9bxIpXV6SQRfZhjhwv7Y16ANs&#10;C6lbvIRwU8vXOH6TBisODSU29FlSftqfjYLt8PSRTVejzdLJrNp9d7jxcqvU4Kl/n4Hw1Pu7+N+9&#10;1mH+ZAy3Z8IFcn4FAAD//wMAUEsBAi0AFAAGAAgAAAAhANvh9svuAAAAhQEAABMAAAAAAAAAAAAA&#10;AAAAAAAAAFtDb250ZW50X1R5cGVzXS54bWxQSwECLQAUAAYACAAAACEAWvQsW78AAAAVAQAACwAA&#10;AAAAAAAAAAAAAAAfAQAAX3JlbHMvLnJlbHNQSwECLQAUAAYACAAAACEAQzvHa8MAAADcAAAADwAA&#10;AAAAAAAAAAAAAAAHAgAAZHJzL2Rvd25yZXYueG1sUEsFBgAAAAADAAMAtwAAAPcCAAAAAA==&#10;" adj="20050" fillcolor="#17365d [2415]" strokecolor="#243f60 [1604]">
                  <v:textbox>
                    <w:txbxContent>
                      <w:p w:rsidR="00281DDF" w:rsidRPr="00BE3B13" w:rsidRDefault="00281DDF" w:rsidP="00BE3B13">
                        <w:pPr>
                          <w:spacing w:line="240" w:lineRule="exact"/>
                          <w:jc w:val="center"/>
                          <w:rPr>
                            <w:rFonts w:ascii="メイリオ" w:eastAsia="メイリオ" w:hAnsi="メイリオ"/>
                          </w:rPr>
                        </w:pPr>
                        <w:r w:rsidRPr="00BE3B13">
                          <w:rPr>
                            <w:rFonts w:ascii="メイリオ" w:eastAsia="メイリオ" w:hAnsi="メイリオ"/>
                          </w:rPr>
                          <w:t>復旧・復興</w:t>
                        </w:r>
                      </w:p>
                    </w:txbxContent>
                  </v:textbox>
                </v:shape>
                <v:shape id="山形 375" o:spid="_x0000_s1061" type="#_x0000_t55" style="position:absolute;left:30375;top:4074;width:3248;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U7xQAAANwAAAAPAAAAZHJzL2Rvd25yZXYueG1sRI/NaoNA&#10;FIX3hb7DcAvdNWMb1MRkIqU00E0WmkC2F+dGpc4dcUZj8/SdQKHLw/n5ONt8Np2YaHCtZQWviwgE&#10;cWV1y7WC03H/sgLhPLLGzjIp+CEH+e7xYYuZtlcuaCp9LcIIuwwVNN73mZSuasigW9ieOHgXOxj0&#10;QQ611ANew7jp5FsUJdJgy4HQYE8fDVXf5WgCZLkuPscxTeLjrV27Io3q8+Gk1PPT/L4B4Wn2/+G/&#10;9pdWsExjuJ8JR0DufgEAAP//AwBQSwECLQAUAAYACAAAACEA2+H2y+4AAACFAQAAEwAAAAAAAAAA&#10;AAAAAAAAAAAAW0NvbnRlbnRfVHlwZXNdLnhtbFBLAQItABQABgAIAAAAIQBa9CxbvwAAABUBAAAL&#10;AAAAAAAAAAAAAAAAAB8BAABfcmVscy8ucmVsc1BLAQItABQABgAIAAAAIQD5wPU7xQAAANwAAAAP&#10;AAAAAAAAAAAAAAAAAAcCAABkcnMvZG93bnJldi54bWxQSwUGAAAAAAMAAwC3AAAA+QIAAAAA&#10;" adj="10827" fillcolor="#17365d [2415]" strokecolor="#243f60 [1604]"/>
                <v:shape id="山形 376" o:spid="_x0000_s1062" type="#_x0000_t55" style="position:absolute;left:33235;top:4074;width:3245;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wJwwAAANwAAAAPAAAAZHJzL2Rvd25yZXYueG1sRI9LiwIx&#10;EITvgv8htOBNE5X1MRpFBNHLwvq4eGsn7czgpDNMoo7/frOw4LGoqq+oxaqxpXhS7QvHGgZ9BYI4&#10;dabgTMP5tO1NQfiAbLB0TBre5GG1bLcWmBj34gM9jyETEcI+QQ15CFUipU9zsuj7riKO3s3VFkOU&#10;dSZNja8It6UcKjWWFguOCzlWtMkpvR8fVsPF7vCtztNmhtfs255+vpQcVVp3O816DiJQEz7h//be&#10;aBhNxvB3Jh4BufwFAAD//wMAUEsBAi0AFAAGAAgAAAAhANvh9svuAAAAhQEAABMAAAAAAAAAAAAA&#10;AAAAAAAAAFtDb250ZW50X1R5cGVzXS54bWxQSwECLQAUAAYACAAAACEAWvQsW78AAAAVAQAACwAA&#10;AAAAAAAAAAAAAAAfAQAAX3JlbHMvLnJlbHNQSwECLQAUAAYACAAAACEAgHNMCcMAAADcAAAADwAA&#10;AAAAAAAAAAAAAAAHAgAAZHJzL2Rvd25yZXYueG1sUEsFBgAAAAADAAMAtwAAAPcCAAAAAA==&#10;" adj="10816" fillcolor="#17365d [2415]" strokecolor="#243f60 [1604]"/>
                <v:shape id="テキスト ボックス 188" o:spid="_x0000_s1063" type="#_x0000_t202" style="position:absolute;left:5524;top:9027;width:30290;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8AIyAAAANwAAAAPAAAAZHJzL2Rvd25yZXYueG1sRI9Ba8JA&#10;EIXvhf6HZQpeim7qoUp0lVbUlkoRo+h1yI5JaHY2ZFdN++s7h0JvM7w3730znXeuVldqQ+XZwNMg&#10;AUWce1txYeCwX/XHoEJEtlh7JgPfFGA+u7+bYmr9jXd0zWKhJIRDigbKGJtU65CX5DAMfEMs2tm3&#10;DqOsbaFtizcJd7UeJsmzdlixNJTY0KKk/Cu7OAOXj7fFdrc8DbPXn+Pj6PN82ozWbEzvoXuZgIrU&#10;xX/z3/W7Ffyx0MozMoGe/QIAAP//AwBQSwECLQAUAAYACAAAACEA2+H2y+4AAACFAQAAEwAAAAAA&#10;AAAAAAAAAAAAAAAAW0NvbnRlbnRfVHlwZXNdLnhtbFBLAQItABQABgAIAAAAIQBa9CxbvwAAABUB&#10;AAALAAAAAAAAAAAAAAAAAB8BAABfcmVscy8ucmVsc1BLAQItABQABgAIAAAAIQCf88AIyAAAANwA&#10;AAAPAAAAAAAAAAAAAAAAAAcCAABkcnMvZG93bnJldi54bWxQSwUGAAAAAAMAAwC3AAAA/AIAAAAA&#10;" fillcolor="#f6f8fb [180]" stroked="f" strokeweight=".5pt">
                  <v:fill color2="white [3212]" rotate="t" angle="90" colors="0 #f6f9fc;.25 #c6d9f1;.75 #c6d9f1;1 white" focus="100%" type="gradient"/>
                  <v:textbox inset="0,0,0,0">
                    <w:txbxContent>
                      <w:p w:rsidR="00281DDF" w:rsidRPr="002932B8" w:rsidRDefault="00281DDF" w:rsidP="006D480F">
                        <w:pPr>
                          <w:spacing w:line="220" w:lineRule="exact"/>
                          <w:jc w:val="center"/>
                          <w:rPr>
                            <w:rFonts w:ascii="メイリオ" w:eastAsia="メイリオ" w:hAnsi="メイリオ"/>
                            <w:color w:val="0F243E" w:themeColor="text2" w:themeShade="80"/>
                            <w:sz w:val="20"/>
                          </w:rPr>
                        </w:pPr>
                        <w:r w:rsidRPr="002932B8">
                          <w:rPr>
                            <w:rFonts w:ascii="メイリオ" w:eastAsia="メイリオ" w:hAnsi="メイリオ" w:hint="eastAsia"/>
                            <w:color w:val="0F243E" w:themeColor="text2" w:themeShade="80"/>
                            <w:sz w:val="20"/>
                          </w:rPr>
                          <w:t>災害対策</w:t>
                        </w:r>
                        <w:r w:rsidRPr="002932B8">
                          <w:rPr>
                            <w:rFonts w:ascii="メイリオ" w:eastAsia="メイリオ" w:hAnsi="メイリオ"/>
                            <w:color w:val="0F243E" w:themeColor="text2" w:themeShade="80"/>
                            <w:sz w:val="20"/>
                          </w:rPr>
                          <w:t>基本法に基づく</w:t>
                        </w:r>
                      </w:p>
                      <w:p w:rsidR="00281DDF" w:rsidRPr="002932B8" w:rsidRDefault="00281DDF" w:rsidP="006D480F">
                        <w:pPr>
                          <w:spacing w:line="220" w:lineRule="exact"/>
                          <w:jc w:val="center"/>
                          <w:rPr>
                            <w:rFonts w:ascii="メイリオ" w:eastAsia="メイリオ" w:hAnsi="メイリオ"/>
                            <w:color w:val="0F243E" w:themeColor="text2" w:themeShade="80"/>
                            <w:sz w:val="20"/>
                          </w:rPr>
                        </w:pPr>
                        <w:r w:rsidRPr="002932B8">
                          <w:rPr>
                            <w:rFonts w:ascii="メイリオ" w:eastAsia="メイリオ" w:hAnsi="メイリオ"/>
                            <w:color w:val="0F243E" w:themeColor="text2" w:themeShade="80"/>
                            <w:sz w:val="20"/>
                          </w:rPr>
                          <w:t>自治体職員の</w:t>
                        </w:r>
                        <w:r w:rsidRPr="002932B8">
                          <w:rPr>
                            <w:rFonts w:ascii="メイリオ" w:eastAsia="メイリオ" w:hAnsi="メイリオ" w:hint="eastAsia"/>
                            <w:color w:val="0F243E" w:themeColor="text2" w:themeShade="80"/>
                            <w:sz w:val="20"/>
                          </w:rPr>
                          <w:t>支援（短期）</w:t>
                        </w:r>
                      </w:p>
                    </w:txbxContent>
                  </v:textbox>
                </v:shape>
                <v:shape id="テキスト ボックス 188" o:spid="_x0000_s1064" type="#_x0000_t202" style="position:absolute;left:5524;top:12637;width:3971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LvxQAAANwAAAAPAAAAZHJzL2Rvd25yZXYueG1sRE/LasJA&#10;FN0X/IfhCm6kTmpBJXUMVtSWihSj1O0lc/PAzJ2QGTXt13cWhS4P5z1POlOLG7WusqzgaRSBIM6s&#10;rrhQcDpuHmcgnEfWWFsmBd/kIFn0HuYYa3vnA91SX4gQwi5GBaX3TSyly0oy6Ea2IQ5cbluDPsC2&#10;kLrFewg3tRxH0UQarDg0lNjQqqTskl6NguvH2+rzsD6P09efr+F0n5930y0rNeh3yxcQnjr/L/5z&#10;v2sFz7MwP5wJR0AufgEAAP//AwBQSwECLQAUAAYACAAAACEA2+H2y+4AAACFAQAAEwAAAAAAAAAA&#10;AAAAAAAAAAAAW0NvbnRlbnRfVHlwZXNdLnhtbFBLAQItABQABgAIAAAAIQBa9CxbvwAAABUBAAAL&#10;AAAAAAAAAAAAAAAAAB8BAABfcmVscy8ucmVsc1BLAQItABQABgAIAAAAIQDMQaLvxQAAANwAAAAP&#10;AAAAAAAAAAAAAAAAAAcCAABkcnMvZG93bnJldi54bWxQSwUGAAAAAAMAAwC3AAAA+QIAAAAA&#10;" fillcolor="#f6f8fb [180]" stroked="f" strokeweight=".5pt">
                  <v:fill color2="white [3212]" rotate="t" angle="90" colors="0 #f6f9fc;.25 #c6d9f1;.75 #c6d9f1;1 white" focus="100%" type="gradient"/>
                  <v:textbox inset="0,0,0,0">
                    <w:txbxContent>
                      <w:p w:rsidR="00281DDF" w:rsidRPr="002932B8" w:rsidRDefault="00281DDF" w:rsidP="006D480F">
                        <w:pPr>
                          <w:pStyle w:val="Web"/>
                          <w:spacing w:before="0" w:beforeAutospacing="0" w:after="0" w:afterAutospacing="0" w:line="220" w:lineRule="exact"/>
                          <w:jc w:val="center"/>
                          <w:rPr>
                            <w:rFonts w:ascii="Century" w:eastAsia="メイリオ" w:hAnsi="メイリオ" w:cs="Times New Roman"/>
                            <w:color w:val="0F243E" w:themeColor="text2" w:themeShade="80"/>
                            <w:kern w:val="2"/>
                            <w:sz w:val="20"/>
                            <w:szCs w:val="20"/>
                          </w:rPr>
                        </w:pPr>
                        <w:r w:rsidRPr="002932B8">
                          <w:rPr>
                            <w:rFonts w:ascii="Century" w:eastAsia="メイリオ" w:hAnsi="メイリオ" w:cs="Times New Roman" w:hint="eastAsia"/>
                            <w:color w:val="0F243E" w:themeColor="text2" w:themeShade="80"/>
                            <w:kern w:val="2"/>
                            <w:sz w:val="20"/>
                            <w:szCs w:val="20"/>
                          </w:rPr>
                          <w:t>協定に基づく自治体</w:t>
                        </w:r>
                        <w:r w:rsidRPr="002932B8">
                          <w:rPr>
                            <w:rFonts w:ascii="Century" w:eastAsia="メイリオ" w:hAnsi="メイリオ" w:cs="Times New Roman"/>
                            <w:color w:val="0F243E" w:themeColor="text2" w:themeShade="80"/>
                            <w:kern w:val="2"/>
                            <w:sz w:val="20"/>
                            <w:szCs w:val="20"/>
                          </w:rPr>
                          <w:t>・企業等の支援</w:t>
                        </w:r>
                      </w:p>
                      <w:p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color w:val="0F243E" w:themeColor="text2" w:themeShade="80"/>
                            <w:kern w:val="2"/>
                            <w:sz w:val="20"/>
                            <w:szCs w:val="20"/>
                          </w:rPr>
                          <w:t>ボランティア（</w:t>
                        </w:r>
                        <w:r w:rsidRPr="002932B8">
                          <w:rPr>
                            <w:rFonts w:ascii="Century" w:eastAsia="メイリオ" w:hAnsi="メイリオ" w:cs="Times New Roman" w:hint="eastAsia"/>
                            <w:color w:val="0F243E" w:themeColor="text2" w:themeShade="80"/>
                            <w:kern w:val="2"/>
                            <w:sz w:val="20"/>
                            <w:szCs w:val="20"/>
                          </w:rPr>
                          <w:t>一般</w:t>
                        </w:r>
                        <w:r w:rsidRPr="002932B8">
                          <w:rPr>
                            <w:rFonts w:ascii="Century" w:eastAsia="メイリオ" w:hAnsi="メイリオ" w:cs="Times New Roman"/>
                            <w:color w:val="0F243E" w:themeColor="text2" w:themeShade="80"/>
                            <w:kern w:val="2"/>
                            <w:sz w:val="20"/>
                            <w:szCs w:val="20"/>
                          </w:rPr>
                          <w:t>・民間）</w:t>
                        </w:r>
                      </w:p>
                    </w:txbxContent>
                  </v:textbox>
                </v:shape>
                <v:shape id="テキスト ボックス 188" o:spid="_x0000_s1065" type="#_x0000_t202" style="position:absolute;left:27422;top:16151;width:30289;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d0yAAAANwAAAAPAAAAZHJzL2Rvd25yZXYueG1sRI/dasJA&#10;FITvBd9hOUJvpG60oCG6Siv9EUWKadHbQ/aYhGbPhuyqaZ++KwheDjPzDTNbtKYSZ2pcaVnBcBCB&#10;IM6sLjlX8P319hiDcB5ZY2WZFPySg8W825lhou2Fd3ROfS4ChF2CCgrv60RKlxVk0A1sTRy8o20M&#10;+iCbXOoGLwFuKjmKorE0WHJYKLCmZUHZT3oyCk7rj+Xn7vUwSl/+9v3J9njYTN5ZqYde+zwF4an1&#10;9/CtvdIKnuIhXM+EIyDn/wAAAP//AwBQSwECLQAUAAYACAAAACEA2+H2y+4AAACFAQAAEwAAAAAA&#10;AAAAAAAAAAAAAAAAW0NvbnRlbnRfVHlwZXNdLnhtbFBLAQItABQABgAIAAAAIQBa9CxbvwAAABUB&#10;AAALAAAAAAAAAAAAAAAAAB8BAABfcmVscy8ucmVsc1BLAQItABQABgAIAAAAIQCjDQd0yAAAANwA&#10;AAAPAAAAAAAAAAAAAAAAAAcCAABkcnMvZG93bnJldi54bWxQSwUGAAAAAAMAAwC3AAAA/AIAAAAA&#10;" fillcolor="#f6f8fb [180]" stroked="f" strokeweight=".5pt">
                  <v:fill color2="white [3212]" rotate="t" angle="90" colors="0 #f6f9fc;.25 #c6d9f1;.75 #c6d9f1;1 white" focus="100%" type="gradient"/>
                  <v:textbox inset="0,0,0,0">
                    <w:txbxContent>
                      <w:p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hint="eastAsia"/>
                            <w:color w:val="0F243E" w:themeColor="text2" w:themeShade="80"/>
                            <w:kern w:val="2"/>
                            <w:sz w:val="20"/>
                            <w:szCs w:val="20"/>
                          </w:rPr>
                          <w:t>地方自治法法に基づく</w:t>
                        </w:r>
                      </w:p>
                      <w:p w:rsidR="00281DDF" w:rsidRPr="002932B8" w:rsidRDefault="00281DDF" w:rsidP="006D480F">
                        <w:pPr>
                          <w:pStyle w:val="Web"/>
                          <w:spacing w:before="0" w:beforeAutospacing="0" w:after="0" w:afterAutospacing="0" w:line="220" w:lineRule="exact"/>
                          <w:jc w:val="center"/>
                          <w:rPr>
                            <w:color w:val="0F243E" w:themeColor="text2" w:themeShade="80"/>
                          </w:rPr>
                        </w:pPr>
                        <w:r w:rsidRPr="002932B8">
                          <w:rPr>
                            <w:rFonts w:ascii="Century" w:eastAsia="メイリオ" w:hAnsi="メイリオ" w:cs="Times New Roman" w:hint="eastAsia"/>
                            <w:color w:val="0F243E" w:themeColor="text2" w:themeShade="80"/>
                            <w:kern w:val="2"/>
                            <w:sz w:val="20"/>
                            <w:szCs w:val="20"/>
                          </w:rPr>
                          <w:t>自治体職員の派遣（中長期）</w:t>
                        </w:r>
                      </w:p>
                    </w:txbxContent>
                  </v:textbox>
                </v:shape>
                <v:shape id="テキスト ボックス 191" o:spid="_x0000_s1066" type="#_x0000_t202" style="position:absolute;left:3524;top:9027;width:3048;height:10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WIfwgAAANwAAAAPAAAAZHJzL2Rvd25yZXYueG1sRE9Na8JA&#10;EL0L/odlhN50k0JrG12lFFp6qhhz8TZkx2wwOxuyq9n8+26h0Ns83uds99F24k6Dbx0ryFcZCOLa&#10;6ZYbBdXpY/kCwgdkjZ1jUjCRh/1uPttiod3IR7qXoREphH2BCkwIfSGlrw1Z9CvXEyfu4gaLIcGh&#10;kXrAMYXbTj5m2bO02HJqMNjTu6H6Wt6sgvWnqVy057O5PsWb/Z4OOg8HpR4W8W0DIlAM/+I/95dO&#10;819z+H0mXSB3PwAAAP//AwBQSwECLQAUAAYACAAAACEA2+H2y+4AAACFAQAAEwAAAAAAAAAAAAAA&#10;AAAAAAAAW0NvbnRlbnRfVHlwZXNdLnhtbFBLAQItABQABgAIAAAAIQBa9CxbvwAAABUBAAALAAAA&#10;AAAAAAAAAAAAAB8BAABfcmVscy8ucmVsc1BLAQItABQABgAIAAAAIQBJhWIfwgAAANwAAAAPAAAA&#10;AAAAAAAAAAAAAAcCAABkcnMvZG93bnJldi54bWxQSwUGAAAAAAMAAwC3AAAA9gIAAAAA&#10;" fillcolor="white [3201]" strokecolor="#17365d [2415]" strokeweight="2.25pt">
                  <v:textbox style="layout-flow:vertical-ideographic" inset="0,0,0,0">
                    <w:txbxContent>
                      <w:p w:rsidR="00281DDF" w:rsidRPr="002932B8" w:rsidRDefault="00281DDF" w:rsidP="00BE3B13">
                        <w:pPr>
                          <w:jc w:val="center"/>
                          <w:rPr>
                            <w:rFonts w:ascii="メイリオ" w:eastAsia="メイリオ" w:hAnsi="メイリオ"/>
                            <w:b/>
                            <w:color w:val="17365D" w:themeColor="text2" w:themeShade="BF"/>
                            <w:sz w:val="22"/>
                          </w:rPr>
                        </w:pPr>
                        <w:r w:rsidRPr="002932B8">
                          <w:rPr>
                            <w:rFonts w:ascii="メイリオ" w:eastAsia="メイリオ" w:hAnsi="メイリオ"/>
                            <w:b/>
                            <w:color w:val="17365D" w:themeColor="text2" w:themeShade="BF"/>
                            <w:sz w:val="22"/>
                          </w:rPr>
                          <w:t>受</w:t>
                        </w:r>
                        <w:r>
                          <w:rPr>
                            <w:rFonts w:ascii="メイリオ" w:eastAsia="メイリオ" w:hAnsi="メイリオ" w:hint="eastAsia"/>
                            <w:b/>
                            <w:color w:val="17365D" w:themeColor="text2" w:themeShade="BF"/>
                            <w:sz w:val="22"/>
                          </w:rPr>
                          <w:t xml:space="preserve">　</w:t>
                        </w:r>
                        <w:r w:rsidRPr="002932B8">
                          <w:rPr>
                            <w:rFonts w:ascii="メイリオ" w:eastAsia="メイリオ" w:hAnsi="メイリオ"/>
                            <w:b/>
                            <w:color w:val="17365D" w:themeColor="text2" w:themeShade="BF"/>
                            <w:sz w:val="22"/>
                          </w:rPr>
                          <w:t>援</w:t>
                        </w:r>
                      </w:p>
                    </w:txbxContent>
                  </v:textbox>
                </v:shape>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24" o:spid="_x0000_s1067" type="#_x0000_t72" style="position:absolute;left:1428;top:2359;width:8087;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baAxgAAANwAAAAPAAAAZHJzL2Rvd25yZXYueG1sRI9Ba8JA&#10;FITvgv9heUJvzcZQpEQ3oRQipVCwtof29sg+s8Hs25jdavTXdwXB4zAz3zCrcrSdONLgW8cK5kkK&#10;grh2uuVGwfdX9fgMwgdkjZ1jUnAmD2Uxnaww1+7En3TchkZECPscFZgQ+lxKXxuy6BPXE0dv5waL&#10;IcqhkXrAU4TbTmZpupAWW44LBnt6NVTvt39WwWI+bqrfoN8P+mJ+1nZ3lh9Vq9TDbHxZggg0hnv4&#10;1n7TCrLsCa5n4hGQxT8AAAD//wMAUEsBAi0AFAAGAAgAAAAhANvh9svuAAAAhQEAABMAAAAAAAAA&#10;AAAAAAAAAAAAAFtDb250ZW50X1R5cGVzXS54bWxQSwECLQAUAAYACAAAACEAWvQsW78AAAAVAQAA&#10;CwAAAAAAAAAAAAAAAAAfAQAAX3JlbHMvLnJlbHNQSwECLQAUAAYACAAAACEAuO22gMYAAADcAAAA&#10;DwAAAAAAAAAAAAAAAAAHAgAAZHJzL2Rvd25yZXYueG1sUEsFBgAAAAADAAMAtwAAAPoCAAAAAA==&#10;" fillcolor="#f79646 [3209]" strokecolor="#974706 [1609]" strokeweight="1pt">
                  <v:textbox inset="0,0,0,0">
                    <w:txbxContent>
                      <w:p w:rsidR="00281DDF" w:rsidRPr="002932B8" w:rsidRDefault="00281DDF" w:rsidP="00BE3B13">
                        <w:pPr>
                          <w:spacing w:line="240" w:lineRule="exact"/>
                          <w:jc w:val="center"/>
                          <w:rPr>
                            <w:rFonts w:ascii="メイリオ" w:eastAsia="メイリオ" w:hAnsi="メイリオ"/>
                            <w:b/>
                            <w:sz w:val="22"/>
                          </w:rPr>
                        </w:pPr>
                        <w:r w:rsidRPr="002932B8">
                          <w:rPr>
                            <w:rFonts w:ascii="メイリオ" w:eastAsia="メイリオ" w:hAnsi="メイリオ"/>
                            <w:b/>
                            <w:sz w:val="22"/>
                          </w:rPr>
                          <w:t>発災</w:t>
                        </w:r>
                      </w:p>
                    </w:txbxContent>
                  </v:textbox>
                </v:shape>
                <v:shape id="テキスト ボックス 228" o:spid="_x0000_s1068" type="#_x0000_t202" style="position:absolute;left:28841;top:1493;width:6973;height:24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CCxQAAANwAAAAPAAAAZHJzL2Rvd25yZXYueG1sRI9Ba8JA&#10;FITvBf/D8gRvdWMsJaauIoKQgx4alV4f2dckNPs27q4a/71bKPQ4zMw3zHI9mE7cyPnWsoLZNAFB&#10;XFndcq3gdNy9ZiB8QNbYWSYFD/KwXo1elphre+dPupWhFhHCPkcFTQh9LqWvGjLop7Ynjt63dQZD&#10;lK6W2uE9wk0n0yR5lwZbjgsN9rRtqPopr0bBYbsosyJ9uK/FvNiV2WVm99lZqcl42HyACDSE//Bf&#10;u9AK3pIUfs/EIyBXTwAAAP//AwBQSwECLQAUAAYACAAAACEA2+H2y+4AAACFAQAAEwAAAAAAAAAA&#10;AAAAAAAAAAAAW0NvbnRlbnRfVHlwZXNdLnhtbFBLAQItABQABgAIAAAAIQBa9CxbvwAAABUBAAAL&#10;AAAAAAAAAAAAAAAAAB8BAABfcmVscy8ucmVsc1BLAQItABQABgAIAAAAIQCjUrCCxQAAANwAAAAP&#10;AAAAAAAAAAAAAAAAAAcCAABkcnMvZG93bnJldi54bWxQSwUGAAAAAAMAAwC3AAAA+QIAAAAA&#10;" fillcolor="white [3201]" stroked="f" strokeweight=".5pt">
                  <v:textbox>
                    <w:txbxContent>
                      <w:p w:rsidR="00281DDF" w:rsidRPr="00BE3B13" w:rsidRDefault="00281DDF" w:rsidP="00BE3B13">
                        <w:pPr>
                          <w:pStyle w:val="Web"/>
                          <w:spacing w:before="0" w:beforeAutospacing="0" w:after="0" w:afterAutospacing="0" w:line="240" w:lineRule="exact"/>
                          <w:jc w:val="both"/>
                          <w:rPr>
                            <w:color w:val="000000" w:themeColor="text1"/>
                          </w:rPr>
                        </w:pPr>
                        <w:r>
                          <w:rPr>
                            <w:rFonts w:ascii="Century" w:eastAsia="メイリオ" w:hAnsi="メイリオ" w:cs="Times New Roman" w:hint="eastAsia"/>
                            <w:bCs/>
                            <w:color w:val="000000" w:themeColor="text1"/>
                            <w:kern w:val="2"/>
                            <w:sz w:val="21"/>
                            <w:szCs w:val="21"/>
                          </w:rPr>
                          <w:t>1</w:t>
                        </w:r>
                        <w:r>
                          <w:rPr>
                            <w:rFonts w:ascii="Century" w:eastAsia="メイリオ" w:hAnsi="メイリオ" w:cs="Times New Roman" w:hint="eastAsia"/>
                            <w:bCs/>
                            <w:color w:val="000000" w:themeColor="text1"/>
                            <w:kern w:val="2"/>
                            <w:sz w:val="21"/>
                            <w:szCs w:val="21"/>
                          </w:rPr>
                          <w:t>か</w:t>
                        </w:r>
                        <w:r w:rsidRPr="00BE3B13">
                          <w:rPr>
                            <w:rFonts w:ascii="Century" w:eastAsia="メイリオ" w:hAnsi="メイリオ" w:cs="Times New Roman" w:hint="eastAsia"/>
                            <w:bCs/>
                            <w:color w:val="000000" w:themeColor="text1"/>
                            <w:kern w:val="2"/>
                            <w:sz w:val="21"/>
                            <w:szCs w:val="21"/>
                          </w:rPr>
                          <w:t>月頃</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29" o:spid="_x0000_s1069" type="#_x0000_t61" style="position:absolute;left:37510;top:359;width:15925;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IVWxwAAANwAAAAPAAAAZHJzL2Rvd25yZXYueG1sRI9Ba8JA&#10;FITvgv9heYIXqZvmIDZ1FSktSD0UYyk9PrKvSTT7ds1uY/TXdwWhx2FmvmEWq940oqPW15YVPE4T&#10;EMSF1TWXCj73bw9zED4ga2wsk4ILeVgth4MFZtqeeUddHkoRIewzVFCF4DIpfVGRQT+1jjh6P7Y1&#10;GKJsS6lbPEe4aWSaJDNpsOa4UKGjl4qKY/5rFKz19vvQTV7zk/PbL3d6v052H3ulxqN+/QwiUB/+&#10;w/f2RitI0ye4nYlHQC7/AAAA//8DAFBLAQItABQABgAIAAAAIQDb4fbL7gAAAIUBAAATAAAAAAAA&#10;AAAAAAAAAAAAAABbQ29udGVudF9UeXBlc10ueG1sUEsBAi0AFAAGAAgAAAAhAFr0LFu/AAAAFQEA&#10;AAsAAAAAAAAAAAAAAAAAHwEAAF9yZWxzLy5yZWxzUEsBAi0AFAAGAAgAAAAhAIiAhVbHAAAA3AAA&#10;AA8AAAAAAAAAAAAAAAAABwIAAGRycy9kb3ducmV2LnhtbFBLBQYAAAAAAwADALcAAAD7AgAAAAA=&#10;" adj="-2078,19155" fillcolor="white [3201]" strokecolor="black [3200]">
                  <v:stroke dashstyle="3 1"/>
                  <v:textbox inset="1mm,0,0,0">
                    <w:txbxContent>
                      <w:p w:rsidR="00281DDF" w:rsidRPr="0052226D" w:rsidRDefault="00281DDF" w:rsidP="0052226D">
                        <w:pPr>
                          <w:spacing w:line="200" w:lineRule="exact"/>
                          <w:jc w:val="center"/>
                          <w:rPr>
                            <w:rFonts w:ascii="メイリオ" w:eastAsia="メイリオ" w:hAnsi="メイリオ"/>
                            <w:sz w:val="18"/>
                          </w:rPr>
                        </w:pPr>
                        <w:r w:rsidRPr="0052226D">
                          <w:rPr>
                            <w:rFonts w:ascii="メイリオ" w:eastAsia="メイリオ" w:hAnsi="メイリオ" w:hint="eastAsia"/>
                            <w:sz w:val="18"/>
                          </w:rPr>
                          <w:t>目安（状況</w:t>
                        </w:r>
                        <w:r w:rsidRPr="0052226D">
                          <w:rPr>
                            <w:rFonts w:ascii="メイリオ" w:eastAsia="メイリオ" w:hAnsi="メイリオ"/>
                            <w:sz w:val="18"/>
                          </w:rPr>
                          <w:t>により前後する</w:t>
                        </w:r>
                        <w:r w:rsidRPr="0052226D">
                          <w:rPr>
                            <w:rFonts w:ascii="メイリオ" w:eastAsia="メイリオ" w:hAnsi="メイリオ" w:hint="eastAsia"/>
                            <w:sz w:val="18"/>
                          </w:rPr>
                          <w:t>）</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8" o:spid="_x0000_s1070" type="#_x0000_t69" style="position:absolute;left:5524;top:20243;width:26099;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U1wQAAANsAAAAPAAAAZHJzL2Rvd25yZXYueG1sRE9Na8JA&#10;EL0X/A/LFLzVTRVKja4SBEvAgzYRz0N2TILZ2ZjdJtFf3z0Ueny87/V2NI3oqXO1ZQXvswgEcWF1&#10;zaWCc75/+wThPLLGxjIpeJCD7WbyssZY24G/qc98KUIIuxgVVN63sZSuqMigm9mWOHBX2xn0AXal&#10;1B0OIdw0ch5FH9JgzaGhwpZ2FRW37McoOOr0fHgmp8uyzan5Gu6nBVGi1PR1TFYgPI3+X/znTrWC&#10;eRgbvoQfIDe/AAAA//8DAFBLAQItABQABgAIAAAAIQDb4fbL7gAAAIUBAAATAAAAAAAAAAAAAAAA&#10;AAAAAABbQ29udGVudF9UeXBlc10ueG1sUEsBAi0AFAAGAAgAAAAhAFr0LFu/AAAAFQEAAAsAAAAA&#10;AAAAAAAAAAAAHwEAAF9yZWxzLy5yZWxzUEsBAi0AFAAGAAgAAAAhAFPiJTXBAAAA2wAAAA8AAAAA&#10;AAAAAAAAAAAABwIAAGRycy9kb3ducmV2LnhtbFBLBQYAAAAAAwADALcAAAD1AgAAAAA=&#10;" adj="1639,4341" fillcolor="#c00000" stroked="f" strokeweight="2pt">
                  <v:textbox inset="0,0,0,.5mm">
                    <w:txbxContent>
                      <w:p w:rsidR="00281DDF" w:rsidRPr="009E1C17" w:rsidRDefault="00281DDF" w:rsidP="009E1C17">
                        <w:pPr>
                          <w:spacing w:line="240" w:lineRule="exact"/>
                          <w:jc w:val="center"/>
                          <w:rPr>
                            <w:rFonts w:ascii="メイリオ" w:eastAsia="メイリオ" w:hAnsi="メイリオ"/>
                            <w:b/>
                          </w:rPr>
                        </w:pPr>
                        <w:r w:rsidRPr="009E1C17">
                          <w:rPr>
                            <w:rFonts w:ascii="メイリオ" w:eastAsia="メイリオ" w:hAnsi="メイリオ" w:hint="eastAsia"/>
                            <w:b/>
                          </w:rPr>
                          <w:t>本計画の対象期間</w:t>
                        </w:r>
                      </w:p>
                    </w:txbxContent>
                  </v:textbox>
                </v:shape>
                <w10:anchorlock/>
              </v:group>
            </w:pict>
          </mc:Fallback>
        </mc:AlternateContent>
      </w:r>
    </w:p>
    <w:p w:rsidR="00602681" w:rsidRDefault="001A10C1" w:rsidP="00E66B53">
      <w:pPr>
        <w:pStyle w:val="af5"/>
      </w:pPr>
      <w:r>
        <w:rPr>
          <w:noProof/>
        </w:rPr>
        <mc:AlternateContent>
          <mc:Choice Requires="wps">
            <w:drawing>
              <wp:anchor distT="0" distB="0" distL="114300" distR="114300" simplePos="0" relativeHeight="251353088" behindDoc="0" locked="0" layoutInCell="1" allowOverlap="1" wp14:anchorId="1161A71A" wp14:editId="6A54420C">
                <wp:simplePos x="0" y="0"/>
                <wp:positionH relativeFrom="column">
                  <wp:posOffset>93980</wp:posOffset>
                </wp:positionH>
                <wp:positionV relativeFrom="paragraph">
                  <wp:posOffset>24765</wp:posOffset>
                </wp:positionV>
                <wp:extent cx="5848350" cy="676275"/>
                <wp:effectExtent l="0" t="0" r="19050" b="28575"/>
                <wp:wrapNone/>
                <wp:docPr id="231" name="テキスト ボックス 231"/>
                <wp:cNvGraphicFramePr/>
                <a:graphic xmlns:a="http://schemas.openxmlformats.org/drawingml/2006/main">
                  <a:graphicData uri="http://schemas.microsoft.com/office/word/2010/wordprocessingShape">
                    <wps:wsp>
                      <wps:cNvSpPr txBox="1"/>
                      <wps:spPr>
                        <a:xfrm>
                          <a:off x="0" y="0"/>
                          <a:ext cx="5848350" cy="676275"/>
                        </a:xfrm>
                        <a:prstGeom prst="rect">
                          <a:avLst/>
                        </a:prstGeom>
                        <a:solidFill>
                          <a:schemeClr val="lt1"/>
                        </a:solidFill>
                        <a:ln w="12700">
                          <a:solidFill>
                            <a:srgbClr val="0070C0"/>
                          </a:solidFill>
                        </a:ln>
                      </wps:spPr>
                      <wps:txbx>
                        <w:txbxContent>
                          <w:p w:rsidR="00281DDF" w:rsidRDefault="00281DDF" w:rsidP="001A10C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Default="00281DDF" w:rsidP="001A10C1">
                            <w:pPr>
                              <w:spacing w:line="300" w:lineRule="exact"/>
                              <w:rPr>
                                <w:rFonts w:ascii="メイリオ" w:eastAsia="メイリオ" w:hAnsi="メイリオ"/>
                                <w:color w:val="0070C0"/>
                              </w:rPr>
                            </w:pPr>
                            <w:r>
                              <w:rPr>
                                <w:rFonts w:ascii="メイリオ" w:eastAsia="メイリオ" w:hAnsi="メイリオ" w:hint="eastAsia"/>
                                <w:color w:val="0070C0"/>
                              </w:rPr>
                              <w:t>計画</w:t>
                            </w:r>
                            <w:r>
                              <w:rPr>
                                <w:rFonts w:ascii="メイリオ" w:eastAsia="メイリオ" w:hAnsi="メイリオ"/>
                                <w:color w:val="0070C0"/>
                              </w:rPr>
                              <w:t>の対象期間は、各市町村の</w:t>
                            </w:r>
                            <w:r>
                              <w:rPr>
                                <w:rFonts w:ascii="メイリオ" w:eastAsia="メイリオ" w:hAnsi="メイリオ" w:hint="eastAsia"/>
                                <w:color w:val="0070C0"/>
                              </w:rPr>
                              <w:t>方針により</w:t>
                            </w:r>
                            <w:r>
                              <w:rPr>
                                <w:rFonts w:ascii="メイリオ" w:eastAsia="メイリオ" w:hAnsi="メイリオ"/>
                                <w:color w:val="0070C0"/>
                              </w:rPr>
                              <w:t>上記より</w:t>
                            </w:r>
                            <w:r>
                              <w:rPr>
                                <w:rFonts w:ascii="メイリオ" w:eastAsia="メイリオ" w:hAnsi="メイリオ" w:hint="eastAsia"/>
                                <w:color w:val="0070C0"/>
                              </w:rPr>
                              <w:t>長く設定することは</w:t>
                            </w:r>
                            <w:r>
                              <w:rPr>
                                <w:rFonts w:ascii="メイリオ" w:eastAsia="メイリオ" w:hAnsi="メイリオ"/>
                                <w:color w:val="0070C0"/>
                              </w:rPr>
                              <w:t>あり得ます。</w:t>
                            </w:r>
                          </w:p>
                          <w:p w:rsidR="00281DDF" w:rsidRPr="00D307C1" w:rsidRDefault="00281DDF" w:rsidP="001A10C1">
                            <w:pPr>
                              <w:spacing w:line="300" w:lineRule="exact"/>
                              <w:rPr>
                                <w:rFonts w:ascii="メイリオ" w:eastAsia="メイリオ" w:hAnsi="メイリオ"/>
                                <w:color w:val="0070C0"/>
                              </w:rPr>
                            </w:pPr>
                            <w:r>
                              <w:rPr>
                                <w:rFonts w:ascii="メイリオ" w:eastAsia="メイリオ" w:hAnsi="メイリオ" w:hint="eastAsia"/>
                                <w:color w:val="0070C0"/>
                              </w:rPr>
                              <w:t>各</w:t>
                            </w:r>
                            <w:r>
                              <w:rPr>
                                <w:rFonts w:ascii="メイリオ" w:eastAsia="メイリオ" w:hAnsi="メイリオ"/>
                                <w:color w:val="0070C0"/>
                              </w:rPr>
                              <w:t>市町村の</w:t>
                            </w:r>
                            <w:r>
                              <w:rPr>
                                <w:rFonts w:ascii="メイリオ" w:eastAsia="メイリオ" w:hAnsi="メイリオ" w:hint="eastAsia"/>
                                <w:color w:val="0070C0"/>
                              </w:rPr>
                              <w:t>方針に基づき</w:t>
                            </w:r>
                            <w:r>
                              <w:rPr>
                                <w:rFonts w:ascii="メイリオ" w:eastAsia="メイリオ" w:hAnsi="メイリオ"/>
                                <w:color w:val="0070C0"/>
                              </w:rPr>
                              <w:t>適切に設定し</w:t>
                            </w:r>
                            <w:r>
                              <w:rPr>
                                <w:rFonts w:ascii="メイリオ" w:eastAsia="メイリオ" w:hAnsi="メイリオ" w:hint="eastAsia"/>
                                <w:color w:val="0070C0"/>
                              </w:rPr>
                              <w:t>、</w:t>
                            </w:r>
                            <w:r>
                              <w:rPr>
                                <w:rFonts w:ascii="メイリオ" w:eastAsia="メイリオ" w:hAnsi="メイリオ"/>
                                <w:color w:val="0070C0"/>
                              </w:rPr>
                              <w:t>以降の計画</w:t>
                            </w:r>
                            <w:r>
                              <w:rPr>
                                <w:rFonts w:ascii="メイリオ" w:eastAsia="メイリオ" w:hAnsi="メイリオ" w:hint="eastAsia"/>
                                <w:color w:val="0070C0"/>
                              </w:rPr>
                              <w:t>内容も</w:t>
                            </w:r>
                            <w:r>
                              <w:rPr>
                                <w:rFonts w:ascii="メイリオ" w:eastAsia="メイリオ" w:hAnsi="メイリオ"/>
                                <w:color w:val="0070C0"/>
                              </w:rPr>
                              <w:t>適宜変更して記載してください。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1A71A" id="テキスト ボックス 231" o:spid="_x0000_s1071" type="#_x0000_t202" style="position:absolute;left:0;text-align:left;margin-left:7.4pt;margin-top:1.95pt;width:460.5pt;height:53.2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2ncwIAAMAEAAAOAAAAZHJzL2Uyb0RvYy54bWysVMFu2zAMvQ/YPwi6L3bcpOmMOEWWIsOA&#10;oi3QDj0rspwYkEVNUmJ3xwYo9hH7hWHnfY9/ZJScpE2307CLLIrUE/n46PF5U0myEcaWoDLa78WU&#10;CMUhL9Uyo5/v5u/OKLGOqZxJUCKjD8LS88nbN+NapyKBFchcGIIgyqa1zujKOZ1GkeUrUTHbAy0U&#10;OgswFXNommWUG1YjeiWjJI5PoxpMrg1wYS2eXnROOgn4RSG4uy4KKxyRGcXcXFhNWBd+jSZjli4N&#10;06uS79Jg/5BFxUqFjx6gLphjZG3KP6CqkhuwULgehyqCoii5CDVgNf34VTW3K6ZFqAXJsfpAk/1/&#10;sPxqc2NImWc0OelToliFTWq3T+3jj/bxV7v9Rtrt93a7bR9/ok18EFJWa5vizVuNd13zARps/f7c&#10;4qFnoilM5b9YI0E/kv9wIFw0jnA8HJ4Nzk6G6OLoOx2dJqOhh4meb2tj3UcBFfGbjBpsaOCZbS6t&#10;60L3If4xC7LM56WUwfAiEjNpyIZh+6ULOSL4UZRUpMb0k1EcB+QjpzXLxQEgjkfxLEjmGAMtqTBr&#10;z0pXvd+5ZtEEYp8pW0D+gIwZ6GRoNZ+XWNYls+6GGdQdMoGz5K5xKSRgWrDbUbIC8/Vv5z4e5YBe&#10;SmrUcUbtlzUzghL5SaFQ3vcHAy/8YAyGowQN89KzeOlR62oGyBVKAbMLWx/v5H5bGKjuceSm/lV0&#10;McXx7Yy6/XbmuunCkeViOg1BKHXN3KW61dxD+974pt0198zoXWcdauIK9opn6asGd7H+poLp2kFR&#10;hu57ojtWd/zjmAT97Ebaz+FLO0Q9/3gmvwEAAP//AwBQSwMEFAAGAAgAAAAhAG/jgG/dAAAACAEA&#10;AA8AAABkcnMvZG93bnJldi54bWxMj8FOwzAMhu9IvENkJG4sGduAlaYTg3Fjm9h24ZY2pqlonKrJ&#10;tvL2mBMcP//W78/5YvCtOGEfm0AaxiMFAqkKtqFaw2H/evMAIiZD1rSBUMM3RlgUlxe5yWw40zue&#10;dqkWXEIxMxpcSl0mZawcehNHoUPi7DP03iTGvpa2N2cu9628VepOetMQX3Cmw2eH1dfu6DXMyn2z&#10;3Nxv35ab1bZW7uOwXr+stL6+Gp4eQSQc0t8y/OqzOhTsVIYj2Sha5imbJw2TOQiO55MZc8nzsZqC&#10;LHL5/4HiBwAA//8DAFBLAQItABQABgAIAAAAIQC2gziS/gAAAOEBAAATAAAAAAAAAAAAAAAAAAAA&#10;AABbQ29udGVudF9UeXBlc10ueG1sUEsBAi0AFAAGAAgAAAAhADj9If/WAAAAlAEAAAsAAAAAAAAA&#10;AAAAAAAALwEAAF9yZWxzLy5yZWxzUEsBAi0AFAAGAAgAAAAhALG2TadzAgAAwAQAAA4AAAAAAAAA&#10;AAAAAAAALgIAAGRycy9lMm9Eb2MueG1sUEsBAi0AFAAGAAgAAAAhAG/jgG/dAAAACAEAAA8AAAAA&#10;AAAAAAAAAAAAzQQAAGRycy9kb3ducmV2LnhtbFBLBQYAAAAABAAEAPMAAADXBQAAAAA=&#10;" fillcolor="white [3201]" strokecolor="#0070c0" strokeweight="1pt">
                <v:textbox>
                  <w:txbxContent>
                    <w:p w:rsidR="00281DDF" w:rsidRDefault="00281DDF" w:rsidP="001A10C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Default="00281DDF" w:rsidP="001A10C1">
                      <w:pPr>
                        <w:spacing w:line="300" w:lineRule="exact"/>
                        <w:rPr>
                          <w:rFonts w:ascii="メイリオ" w:eastAsia="メイリオ" w:hAnsi="メイリオ"/>
                          <w:color w:val="0070C0"/>
                        </w:rPr>
                      </w:pPr>
                      <w:r>
                        <w:rPr>
                          <w:rFonts w:ascii="メイリオ" w:eastAsia="メイリオ" w:hAnsi="メイリオ" w:hint="eastAsia"/>
                          <w:color w:val="0070C0"/>
                        </w:rPr>
                        <w:t>計画</w:t>
                      </w:r>
                      <w:r>
                        <w:rPr>
                          <w:rFonts w:ascii="メイリオ" w:eastAsia="メイリオ" w:hAnsi="メイリオ"/>
                          <w:color w:val="0070C0"/>
                        </w:rPr>
                        <w:t>の対象期間は、各市町村の</w:t>
                      </w:r>
                      <w:r>
                        <w:rPr>
                          <w:rFonts w:ascii="メイリオ" w:eastAsia="メイリオ" w:hAnsi="メイリオ" w:hint="eastAsia"/>
                          <w:color w:val="0070C0"/>
                        </w:rPr>
                        <w:t>方針により</w:t>
                      </w:r>
                      <w:r>
                        <w:rPr>
                          <w:rFonts w:ascii="メイリオ" w:eastAsia="メイリオ" w:hAnsi="メイリオ"/>
                          <w:color w:val="0070C0"/>
                        </w:rPr>
                        <w:t>上記より</w:t>
                      </w:r>
                      <w:r>
                        <w:rPr>
                          <w:rFonts w:ascii="メイリオ" w:eastAsia="メイリオ" w:hAnsi="メイリオ" w:hint="eastAsia"/>
                          <w:color w:val="0070C0"/>
                        </w:rPr>
                        <w:t>長く設定することは</w:t>
                      </w:r>
                      <w:r>
                        <w:rPr>
                          <w:rFonts w:ascii="メイリオ" w:eastAsia="メイリオ" w:hAnsi="メイリオ"/>
                          <w:color w:val="0070C0"/>
                        </w:rPr>
                        <w:t>あり得ます。</w:t>
                      </w:r>
                    </w:p>
                    <w:p w:rsidR="00281DDF" w:rsidRPr="00D307C1" w:rsidRDefault="00281DDF" w:rsidP="001A10C1">
                      <w:pPr>
                        <w:spacing w:line="300" w:lineRule="exact"/>
                        <w:rPr>
                          <w:rFonts w:ascii="メイリオ" w:eastAsia="メイリオ" w:hAnsi="メイリオ"/>
                          <w:color w:val="0070C0"/>
                        </w:rPr>
                      </w:pPr>
                      <w:r>
                        <w:rPr>
                          <w:rFonts w:ascii="メイリオ" w:eastAsia="メイリオ" w:hAnsi="メイリオ" w:hint="eastAsia"/>
                          <w:color w:val="0070C0"/>
                        </w:rPr>
                        <w:t>各</w:t>
                      </w:r>
                      <w:r>
                        <w:rPr>
                          <w:rFonts w:ascii="メイリオ" w:eastAsia="メイリオ" w:hAnsi="メイリオ"/>
                          <w:color w:val="0070C0"/>
                        </w:rPr>
                        <w:t>市町村の</w:t>
                      </w:r>
                      <w:r>
                        <w:rPr>
                          <w:rFonts w:ascii="メイリオ" w:eastAsia="メイリオ" w:hAnsi="メイリオ" w:hint="eastAsia"/>
                          <w:color w:val="0070C0"/>
                        </w:rPr>
                        <w:t>方針に基づき</w:t>
                      </w:r>
                      <w:r>
                        <w:rPr>
                          <w:rFonts w:ascii="メイリオ" w:eastAsia="メイリオ" w:hAnsi="メイリオ"/>
                          <w:color w:val="0070C0"/>
                        </w:rPr>
                        <w:t>適切に設定し</w:t>
                      </w:r>
                      <w:r>
                        <w:rPr>
                          <w:rFonts w:ascii="メイリオ" w:eastAsia="メイリオ" w:hAnsi="メイリオ" w:hint="eastAsia"/>
                          <w:color w:val="0070C0"/>
                        </w:rPr>
                        <w:t>、</w:t>
                      </w:r>
                      <w:r>
                        <w:rPr>
                          <w:rFonts w:ascii="メイリオ" w:eastAsia="メイリオ" w:hAnsi="メイリオ"/>
                          <w:color w:val="0070C0"/>
                        </w:rPr>
                        <w:t>以降の計画</w:t>
                      </w:r>
                      <w:r>
                        <w:rPr>
                          <w:rFonts w:ascii="メイリオ" w:eastAsia="メイリオ" w:hAnsi="メイリオ" w:hint="eastAsia"/>
                          <w:color w:val="0070C0"/>
                        </w:rPr>
                        <w:t>内容も</w:t>
                      </w:r>
                      <w:r>
                        <w:rPr>
                          <w:rFonts w:ascii="メイリオ" w:eastAsia="メイリオ" w:hAnsi="メイリオ"/>
                          <w:color w:val="0070C0"/>
                        </w:rPr>
                        <w:t>適宜変更して記載してください。</w:t>
                      </w:r>
                    </w:p>
                  </w:txbxContent>
                </v:textbox>
              </v:shape>
            </w:pict>
          </mc:Fallback>
        </mc:AlternateContent>
      </w:r>
    </w:p>
    <w:p w:rsidR="001A10C1" w:rsidRDefault="001A10C1" w:rsidP="00E66B53">
      <w:pPr>
        <w:pStyle w:val="af5"/>
      </w:pPr>
    </w:p>
    <w:p w:rsidR="00F31F7E" w:rsidRDefault="00F31F7E" w:rsidP="00E66B53">
      <w:pPr>
        <w:pStyle w:val="af5"/>
      </w:pPr>
    </w:p>
    <w:p w:rsidR="005F6773" w:rsidRPr="004B5181" w:rsidRDefault="005F6773" w:rsidP="00E66B53">
      <w:pPr>
        <w:pStyle w:val="af5"/>
      </w:pPr>
    </w:p>
    <w:p w:rsidR="00E66B53" w:rsidRDefault="003279DF" w:rsidP="00A25698">
      <w:pPr>
        <w:pStyle w:val="3"/>
      </w:pPr>
      <w:bookmarkStart w:id="9" w:name="_Toc88771490"/>
      <w:r>
        <w:rPr>
          <w:rFonts w:hint="eastAsia"/>
        </w:rPr>
        <w:t>２．</w:t>
      </w:r>
      <w:r w:rsidR="00E66B53">
        <w:rPr>
          <w:rFonts w:hint="eastAsia"/>
        </w:rPr>
        <w:t>対象とする支援の範囲</w:t>
      </w:r>
      <w:bookmarkEnd w:id="9"/>
    </w:p>
    <w:p w:rsidR="00E66B53" w:rsidRDefault="00E66B53" w:rsidP="00310843">
      <w:pPr>
        <w:pStyle w:val="af5"/>
        <w:ind w:leftChars="0" w:left="0"/>
      </w:pPr>
      <w:r w:rsidRPr="00F83486">
        <w:rPr>
          <w:rFonts w:hint="eastAsia"/>
        </w:rPr>
        <w:t>本計画は、災害発生時に行われる外部からの人的及び物的支援を対象とする。</w:t>
      </w:r>
    </w:p>
    <w:p w:rsidR="0089670E" w:rsidRDefault="0089670E" w:rsidP="00E66B53">
      <w:pPr>
        <w:pStyle w:val="af5"/>
      </w:pPr>
    </w:p>
    <w:p w:rsidR="00E66B53" w:rsidRPr="009E1C17" w:rsidRDefault="00480C6B" w:rsidP="00882245">
      <w:pPr>
        <w:pStyle w:val="af5"/>
        <w:ind w:leftChars="0" w:left="0"/>
        <w:jc w:val="center"/>
        <w:rPr>
          <w:b/>
        </w:rPr>
      </w:pPr>
      <w:r w:rsidRPr="009E1C17">
        <w:rPr>
          <w:rFonts w:hint="eastAsia"/>
          <w:b/>
        </w:rPr>
        <w:t>＜対象とする支援</w:t>
      </w:r>
      <w:r w:rsidR="0089670E" w:rsidRPr="009E1C17">
        <w:rPr>
          <w:rFonts w:hint="eastAsia"/>
          <w:b/>
        </w:rPr>
        <w:t>＞</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01"/>
        <w:gridCol w:w="5812"/>
      </w:tblGrid>
      <w:tr w:rsidR="007109C4" w:rsidTr="005F3880">
        <w:trPr>
          <w:trHeight w:val="756"/>
          <w:jc w:val="center"/>
        </w:trPr>
        <w:tc>
          <w:tcPr>
            <w:tcW w:w="1701" w:type="dxa"/>
            <w:tcBorders>
              <w:top w:val="single" w:sz="4" w:space="0" w:color="auto"/>
              <w:left w:val="single" w:sz="4" w:space="0" w:color="auto"/>
              <w:bottom w:val="nil"/>
            </w:tcBorders>
            <w:shd w:val="clear" w:color="auto" w:fill="D9D9D9" w:themeFill="background1" w:themeFillShade="D9"/>
            <w:vAlign w:val="center"/>
          </w:tcPr>
          <w:p w:rsidR="007109C4" w:rsidRPr="004D7EC0" w:rsidRDefault="007109C4" w:rsidP="004D7EC0">
            <w:pPr>
              <w:pStyle w:val="af5"/>
              <w:ind w:leftChars="0" w:left="0" w:firstLineChars="0" w:firstLine="0"/>
              <w:jc w:val="center"/>
              <w:rPr>
                <w:b/>
                <w:sz w:val="22"/>
              </w:rPr>
            </w:pPr>
            <w:r w:rsidRPr="004D7EC0">
              <w:rPr>
                <w:rFonts w:hint="eastAsia"/>
                <w:b/>
                <w:sz w:val="22"/>
              </w:rPr>
              <w:t>人的支援</w:t>
            </w:r>
          </w:p>
        </w:tc>
        <w:tc>
          <w:tcPr>
            <w:tcW w:w="5812" w:type="dxa"/>
            <w:tcBorders>
              <w:top w:val="single" w:sz="4" w:space="0" w:color="auto"/>
              <w:right w:val="single" w:sz="4" w:space="0" w:color="auto"/>
            </w:tcBorders>
            <w:vAlign w:val="center"/>
          </w:tcPr>
          <w:p w:rsidR="007109C4" w:rsidRDefault="00732861" w:rsidP="00A66FF5">
            <w:pPr>
              <w:pStyle w:val="af5"/>
              <w:ind w:leftChars="0" w:left="0" w:firstLineChars="0" w:firstLine="0"/>
            </w:pPr>
            <w:r>
              <w:rPr>
                <w:rFonts w:hint="eastAsia"/>
              </w:rPr>
              <w:t>職員</w:t>
            </w:r>
            <w:r w:rsidR="009273F5">
              <w:rPr>
                <w:rFonts w:hint="eastAsia"/>
              </w:rPr>
              <w:t>や専門家等による支援</w:t>
            </w:r>
            <w:r w:rsidR="005F3880">
              <w:rPr>
                <w:rFonts w:hint="eastAsia"/>
              </w:rPr>
              <w:t>。</w:t>
            </w:r>
          </w:p>
          <w:p w:rsidR="00480C6B" w:rsidRDefault="00480C6B" w:rsidP="00A66FF5">
            <w:pPr>
              <w:pStyle w:val="af5"/>
              <w:ind w:leftChars="0" w:left="0" w:firstLineChars="0" w:firstLine="0"/>
            </w:pPr>
            <w:r>
              <w:rPr>
                <w:rFonts w:hint="eastAsia"/>
              </w:rPr>
              <w:t>人的支援が必要な業務を『受援業務』</w:t>
            </w:r>
            <w:r w:rsidR="005F3880">
              <w:rPr>
                <w:rFonts w:hint="eastAsia"/>
              </w:rPr>
              <w:t>とする。</w:t>
            </w:r>
          </w:p>
        </w:tc>
      </w:tr>
      <w:tr w:rsidR="007109C4" w:rsidTr="005F3880">
        <w:trPr>
          <w:trHeight w:val="756"/>
          <w:jc w:val="center"/>
        </w:trPr>
        <w:tc>
          <w:tcPr>
            <w:tcW w:w="1701" w:type="dxa"/>
            <w:tcBorders>
              <w:left w:val="single" w:sz="4" w:space="0" w:color="auto"/>
              <w:bottom w:val="single" w:sz="4" w:space="0" w:color="auto"/>
            </w:tcBorders>
            <w:shd w:val="clear" w:color="auto" w:fill="D9D9D9" w:themeFill="background1" w:themeFillShade="D9"/>
            <w:vAlign w:val="center"/>
          </w:tcPr>
          <w:p w:rsidR="007109C4" w:rsidRPr="004D7EC0" w:rsidRDefault="007109C4" w:rsidP="004D7EC0">
            <w:pPr>
              <w:pStyle w:val="af5"/>
              <w:ind w:leftChars="0" w:left="0" w:firstLineChars="0" w:firstLine="0"/>
              <w:jc w:val="center"/>
              <w:rPr>
                <w:b/>
                <w:sz w:val="22"/>
              </w:rPr>
            </w:pPr>
            <w:r w:rsidRPr="004D7EC0">
              <w:rPr>
                <w:rFonts w:hint="eastAsia"/>
                <w:b/>
                <w:sz w:val="22"/>
              </w:rPr>
              <w:t>物的支援</w:t>
            </w:r>
          </w:p>
        </w:tc>
        <w:tc>
          <w:tcPr>
            <w:tcW w:w="5812" w:type="dxa"/>
            <w:tcBorders>
              <w:bottom w:val="single" w:sz="4" w:space="0" w:color="auto"/>
              <w:right w:val="single" w:sz="4" w:space="0" w:color="auto"/>
            </w:tcBorders>
            <w:vAlign w:val="center"/>
          </w:tcPr>
          <w:p w:rsidR="007109C4" w:rsidRDefault="0025185B" w:rsidP="00A66FF5">
            <w:pPr>
              <w:pStyle w:val="af5"/>
              <w:ind w:leftChars="0" w:left="0" w:firstLineChars="0" w:firstLine="0"/>
            </w:pPr>
            <w:r>
              <w:rPr>
                <w:rFonts w:hint="eastAsia"/>
              </w:rPr>
              <w:t>食料などの生活支援物資や</w:t>
            </w:r>
            <w:r w:rsidR="009273F5">
              <w:rPr>
                <w:rFonts w:hint="eastAsia"/>
              </w:rPr>
              <w:t>災害対応</w:t>
            </w:r>
            <w:r>
              <w:rPr>
                <w:rFonts w:hint="eastAsia"/>
              </w:rPr>
              <w:t>業務</w:t>
            </w:r>
            <w:r w:rsidR="009273F5">
              <w:rPr>
                <w:rFonts w:hint="eastAsia"/>
              </w:rPr>
              <w:t>に必要な</w:t>
            </w:r>
            <w:r>
              <w:rPr>
                <w:rFonts w:hint="eastAsia"/>
              </w:rPr>
              <w:t>業務用資源などの</w:t>
            </w:r>
            <w:r w:rsidR="009273F5">
              <w:rPr>
                <w:rFonts w:hint="eastAsia"/>
              </w:rPr>
              <w:t>物資提供の支援</w:t>
            </w:r>
            <w:r w:rsidR="005F3880">
              <w:rPr>
                <w:rFonts w:hint="eastAsia"/>
              </w:rPr>
              <w:t>。</w:t>
            </w:r>
          </w:p>
        </w:tc>
      </w:tr>
    </w:tbl>
    <w:p w:rsidR="005F6773" w:rsidRDefault="002F3836" w:rsidP="00E66B53">
      <w:pPr>
        <w:pStyle w:val="af5"/>
      </w:pPr>
      <w:r>
        <w:rPr>
          <w:noProof/>
        </w:rPr>
        <mc:AlternateContent>
          <mc:Choice Requires="wps">
            <w:drawing>
              <wp:anchor distT="0" distB="0" distL="114300" distR="114300" simplePos="0" relativeHeight="251362304" behindDoc="0" locked="0" layoutInCell="1" allowOverlap="1" wp14:anchorId="226CD998" wp14:editId="44E462E0">
                <wp:simplePos x="0" y="0"/>
                <wp:positionH relativeFrom="column">
                  <wp:posOffset>43042</wp:posOffset>
                </wp:positionH>
                <wp:positionV relativeFrom="paragraph">
                  <wp:posOffset>117944</wp:posOffset>
                </wp:positionV>
                <wp:extent cx="5895975" cy="890546"/>
                <wp:effectExtent l="0" t="0" r="28575" b="24130"/>
                <wp:wrapNone/>
                <wp:docPr id="232" name="テキスト ボックス 232"/>
                <wp:cNvGraphicFramePr/>
                <a:graphic xmlns:a="http://schemas.openxmlformats.org/drawingml/2006/main">
                  <a:graphicData uri="http://schemas.microsoft.com/office/word/2010/wordprocessingShape">
                    <wps:wsp>
                      <wps:cNvSpPr txBox="1"/>
                      <wps:spPr>
                        <a:xfrm>
                          <a:off x="0" y="0"/>
                          <a:ext cx="5895975" cy="890546"/>
                        </a:xfrm>
                        <a:prstGeom prst="rect">
                          <a:avLst/>
                        </a:prstGeom>
                        <a:solidFill>
                          <a:schemeClr val="lt1"/>
                        </a:solidFill>
                        <a:ln w="12700">
                          <a:solidFill>
                            <a:srgbClr val="0070C0"/>
                          </a:solidFill>
                        </a:ln>
                      </wps:spPr>
                      <wps:txbx>
                        <w:txbxContent>
                          <w:p w:rsidR="00281DDF" w:rsidRDefault="00281DDF" w:rsidP="002F3836">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2F3836">
                            <w:pPr>
                              <w:spacing w:line="300" w:lineRule="exact"/>
                              <w:rPr>
                                <w:rFonts w:ascii="メイリオ" w:eastAsia="メイリオ" w:hAnsi="メイリオ"/>
                                <w:color w:val="0070C0"/>
                              </w:rPr>
                            </w:pPr>
                            <w:r>
                              <w:rPr>
                                <w:rFonts w:ascii="メイリオ" w:eastAsia="メイリオ" w:hAnsi="メイリオ"/>
                                <w:color w:val="0070C0"/>
                              </w:rPr>
                              <w:t>各市町村</w:t>
                            </w:r>
                            <w:r>
                              <w:rPr>
                                <w:rFonts w:ascii="メイリオ" w:eastAsia="メイリオ" w:hAnsi="メイリオ" w:hint="eastAsia"/>
                                <w:color w:val="0070C0"/>
                              </w:rPr>
                              <w:t>に</w:t>
                            </w:r>
                            <w:r>
                              <w:rPr>
                                <w:rFonts w:ascii="メイリオ" w:eastAsia="メイリオ" w:hAnsi="メイリオ"/>
                                <w:color w:val="0070C0"/>
                              </w:rPr>
                              <w:t>おいて、別途</w:t>
                            </w:r>
                            <w:r>
                              <w:rPr>
                                <w:rFonts w:ascii="メイリオ" w:eastAsia="メイリオ" w:hAnsi="メイリオ" w:hint="eastAsia"/>
                                <w:color w:val="0070C0"/>
                              </w:rPr>
                              <w:t>、</w:t>
                            </w:r>
                            <w:r>
                              <w:rPr>
                                <w:rFonts w:ascii="メイリオ" w:eastAsia="メイリオ" w:hAnsi="メイリオ"/>
                                <w:color w:val="0070C0"/>
                              </w:rPr>
                              <w:t>物資供給マニュアル等を</w:t>
                            </w:r>
                            <w:r>
                              <w:rPr>
                                <w:rFonts w:ascii="メイリオ" w:eastAsia="メイリオ" w:hAnsi="メイリオ" w:hint="eastAsia"/>
                                <w:color w:val="0070C0"/>
                              </w:rPr>
                              <w:t>作成</w:t>
                            </w:r>
                            <w:r>
                              <w:rPr>
                                <w:rFonts w:ascii="メイリオ" w:eastAsia="メイリオ" w:hAnsi="メイリオ"/>
                                <w:color w:val="0070C0"/>
                              </w:rPr>
                              <w:t>し</w:t>
                            </w:r>
                            <w:r>
                              <w:rPr>
                                <w:rFonts w:ascii="メイリオ" w:eastAsia="メイリオ" w:hAnsi="メイリオ" w:hint="eastAsia"/>
                                <w:color w:val="0070C0"/>
                              </w:rPr>
                              <w:t>物的支援</w:t>
                            </w:r>
                            <w:r>
                              <w:rPr>
                                <w:rFonts w:ascii="メイリオ" w:eastAsia="メイリオ" w:hAnsi="メイリオ"/>
                                <w:color w:val="0070C0"/>
                              </w:rPr>
                              <w:t>に関する情報や</w:t>
                            </w:r>
                            <w:r>
                              <w:rPr>
                                <w:rFonts w:ascii="メイリオ" w:eastAsia="メイリオ" w:hAnsi="メイリオ" w:hint="eastAsia"/>
                                <w:color w:val="0070C0"/>
                              </w:rPr>
                              <w:t>物資の</w:t>
                            </w:r>
                            <w:r>
                              <w:rPr>
                                <w:rFonts w:ascii="メイリオ" w:eastAsia="メイリオ" w:hAnsi="メイリオ"/>
                                <w:color w:val="0070C0"/>
                              </w:rPr>
                              <w:t>流れ、役割分担等を定めている場合は、物的支援は対象外として問題ありません。</w:t>
                            </w:r>
                            <w:r>
                              <w:rPr>
                                <w:rFonts w:ascii="メイリオ" w:eastAsia="メイリオ" w:hAnsi="メイリオ" w:hint="eastAsia"/>
                                <w:color w:val="0070C0"/>
                              </w:rPr>
                              <w:t>その場合は</w:t>
                            </w:r>
                            <w:r>
                              <w:rPr>
                                <w:rFonts w:ascii="メイリオ" w:eastAsia="メイリオ" w:hAnsi="メイリオ"/>
                                <w:color w:val="0070C0"/>
                              </w:rPr>
                              <w:t>、</w:t>
                            </w:r>
                            <w:r>
                              <w:rPr>
                                <w:rFonts w:ascii="メイリオ" w:eastAsia="メイリオ" w:hAnsi="メイリオ" w:hint="eastAsia"/>
                                <w:color w:val="0070C0"/>
                              </w:rPr>
                              <w:t>別途</w:t>
                            </w:r>
                            <w:r>
                              <w:rPr>
                                <w:rFonts w:ascii="メイリオ" w:eastAsia="メイリオ" w:hAnsi="メイリオ"/>
                                <w:color w:val="0070C0"/>
                              </w:rPr>
                              <w:t>マニュアル等がある旨を記載の</w:t>
                            </w:r>
                            <w:r>
                              <w:rPr>
                                <w:rFonts w:ascii="メイリオ" w:eastAsia="メイリオ" w:hAnsi="メイリオ" w:hint="eastAsia"/>
                                <w:color w:val="0070C0"/>
                              </w:rPr>
                              <w:t>上</w:t>
                            </w:r>
                            <w:r>
                              <w:rPr>
                                <w:rFonts w:ascii="メイリオ" w:eastAsia="メイリオ" w:hAnsi="メイリオ"/>
                                <w:color w:val="0070C0"/>
                              </w:rPr>
                              <w:t>、物的支援に関する部分</w:t>
                            </w:r>
                            <w:r>
                              <w:rPr>
                                <w:rFonts w:ascii="メイリオ" w:eastAsia="メイリオ" w:hAnsi="メイリオ" w:hint="eastAsia"/>
                                <w:color w:val="0070C0"/>
                              </w:rPr>
                              <w:t>を</w:t>
                            </w:r>
                            <w:r>
                              <w:rPr>
                                <w:rFonts w:ascii="メイリオ" w:eastAsia="メイリオ" w:hAnsi="メイリオ"/>
                                <w:color w:val="0070C0"/>
                              </w:rPr>
                              <w:t>削除してください。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CD998" id="テキスト ボックス 232" o:spid="_x0000_s1072" type="#_x0000_t202" style="position:absolute;left:0;text-align:left;margin-left:3.4pt;margin-top:9.3pt;width:464.25pt;height:70.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xedAIAAMAEAAAOAAAAZHJzL2Uyb0RvYy54bWysVM1uGjEQvlfqO1i+l10ohB9liSgRVSWU&#10;REqqnI3XCyt5Pa5t2KVHkKI+RF+h6rnPsy/SsRdISHuqevF6POPPM998s5dXVSHJRhibg0pouxVT&#10;IhSHNFfLhH5+mL0bUGIdUymToERCt8LSq/HbN5elHokOrECmwhAEUXZU6oSunNOjKLJ8JQpmW6CF&#10;QmcGpmAOTbOMUsNKRC9k1Inji6gEk2oDXFiLp9eNk44DfpYJ7m6zzApHZEIxNxdWE9aFX6PxJRst&#10;DdOrnB/SYP+QRcFyhY+eoK6ZY2Rt8j+gipwbsJC5FocigizLuQg1YDXt+FU19yumRagFybH6RJP9&#10;f7D8ZnNnSJ4mtPO+Q4liBTap3j/Vux/17le9/0bq/fd6v693P9EmPggpK7Ud4c17jXdd9QEqbP3x&#10;3OKhZ6LKTOG/WCNBP5K/PREuKkc4HvYGw96w36OEo28wjHvdCw8TPd/WxrqPAgriNwk12NDAM9vM&#10;rWtCjyH+MQsyT2e5lMHwIhJTaciGYfulCzki+FmUVKTE9Dv9OA7IZ05rlosTQBz342mQzDkGWlJh&#10;1p6Vpnq/c9WiCsQ+U7aAdIuMGWhkaDWf5VjWnFl3xwzqDknCWXK3uGQSMC047ChZgfn6t3Mfj3JA&#10;LyUl6jih9suaGUGJ/KRQKMN2t+uFH4xur99Bw7z0LF561LqYAnLVxqnVPGx9vJPHbWageMSRm/hX&#10;0cUUx7cT6o7bqWumC0eWi8kkBKHUNXNzda+5h/a98U17qB6Z0YfOOtTEDRwVz0avGtzE+psKJmsH&#10;WR6674luWD3wj2MS9HMYaT+HL+0Q9fzjGf8GAAD//wMAUEsDBBQABgAIAAAAIQBo57SO3gAAAAgB&#10;AAAPAAAAZHJzL2Rvd25yZXYueG1sTI/BTsMwEETvSPyDtUjcqANVQghxKgrlRlvR9sLNiZc4Il5H&#10;sduGv2c5wXFmVjNvy8XkenHCMXSeFNzOEhBIjTcdtQoO+9ebHESImozuPaGCbwywqC4vSl0Yf6Z3&#10;PO1iK7iEQqEV2BiHQsrQWHQ6zPyAxNmnH52OLMdWmlGfudz18i5JMul0R7xg9YDPFpuv3dEpSOt9&#10;t9zcb9+Wm9W2TezHYb1+WSl1fTU9PYKIOMW/Y/jFZ3SomKn2RzJB9AoyBo9s5xkIjh/m6RxEzUaa&#10;5yCrUv5/oPoBAAD//wMAUEsBAi0AFAAGAAgAAAAhALaDOJL+AAAA4QEAABMAAAAAAAAAAAAAAAAA&#10;AAAAAFtDb250ZW50X1R5cGVzXS54bWxQSwECLQAUAAYACAAAACEAOP0h/9YAAACUAQAACwAAAAAA&#10;AAAAAAAAAAAvAQAAX3JlbHMvLnJlbHNQSwECLQAUAAYACAAAACEAU2osXnQCAADABAAADgAAAAAA&#10;AAAAAAAAAAAuAgAAZHJzL2Uyb0RvYy54bWxQSwECLQAUAAYACAAAACEAaOe0jt4AAAAIAQAADwAA&#10;AAAAAAAAAAAAAADOBAAAZHJzL2Rvd25yZXYueG1sUEsFBgAAAAAEAAQA8wAAANkFAAAAAA==&#10;" fillcolor="white [3201]" strokecolor="#0070c0" strokeweight="1pt">
                <v:textbox>
                  <w:txbxContent>
                    <w:p w:rsidR="00281DDF" w:rsidRDefault="00281DDF" w:rsidP="002F3836">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2F3836">
                      <w:pPr>
                        <w:spacing w:line="300" w:lineRule="exact"/>
                        <w:rPr>
                          <w:rFonts w:ascii="メイリオ" w:eastAsia="メイリオ" w:hAnsi="メイリオ"/>
                          <w:color w:val="0070C0"/>
                        </w:rPr>
                      </w:pPr>
                      <w:r>
                        <w:rPr>
                          <w:rFonts w:ascii="メイリオ" w:eastAsia="メイリオ" w:hAnsi="メイリオ"/>
                          <w:color w:val="0070C0"/>
                        </w:rPr>
                        <w:t>各市町村</w:t>
                      </w:r>
                      <w:r>
                        <w:rPr>
                          <w:rFonts w:ascii="メイリオ" w:eastAsia="メイリオ" w:hAnsi="メイリオ" w:hint="eastAsia"/>
                          <w:color w:val="0070C0"/>
                        </w:rPr>
                        <w:t>に</w:t>
                      </w:r>
                      <w:r>
                        <w:rPr>
                          <w:rFonts w:ascii="メイリオ" w:eastAsia="メイリオ" w:hAnsi="メイリオ"/>
                          <w:color w:val="0070C0"/>
                        </w:rPr>
                        <w:t>おいて、別途</w:t>
                      </w:r>
                      <w:r>
                        <w:rPr>
                          <w:rFonts w:ascii="メイリオ" w:eastAsia="メイリオ" w:hAnsi="メイリオ" w:hint="eastAsia"/>
                          <w:color w:val="0070C0"/>
                        </w:rPr>
                        <w:t>、</w:t>
                      </w:r>
                      <w:r>
                        <w:rPr>
                          <w:rFonts w:ascii="メイリオ" w:eastAsia="メイリオ" w:hAnsi="メイリオ"/>
                          <w:color w:val="0070C0"/>
                        </w:rPr>
                        <w:t>物資供給マニュアル等を</w:t>
                      </w:r>
                      <w:r>
                        <w:rPr>
                          <w:rFonts w:ascii="メイリオ" w:eastAsia="メイリオ" w:hAnsi="メイリオ" w:hint="eastAsia"/>
                          <w:color w:val="0070C0"/>
                        </w:rPr>
                        <w:t>作成</w:t>
                      </w:r>
                      <w:r>
                        <w:rPr>
                          <w:rFonts w:ascii="メイリオ" w:eastAsia="メイリオ" w:hAnsi="メイリオ"/>
                          <w:color w:val="0070C0"/>
                        </w:rPr>
                        <w:t>し</w:t>
                      </w:r>
                      <w:r>
                        <w:rPr>
                          <w:rFonts w:ascii="メイリオ" w:eastAsia="メイリオ" w:hAnsi="メイリオ" w:hint="eastAsia"/>
                          <w:color w:val="0070C0"/>
                        </w:rPr>
                        <w:t>物的支援</w:t>
                      </w:r>
                      <w:r>
                        <w:rPr>
                          <w:rFonts w:ascii="メイリオ" w:eastAsia="メイリオ" w:hAnsi="メイリオ"/>
                          <w:color w:val="0070C0"/>
                        </w:rPr>
                        <w:t>に関する情報や</w:t>
                      </w:r>
                      <w:r>
                        <w:rPr>
                          <w:rFonts w:ascii="メイリオ" w:eastAsia="メイリオ" w:hAnsi="メイリオ" w:hint="eastAsia"/>
                          <w:color w:val="0070C0"/>
                        </w:rPr>
                        <w:t>物資の</w:t>
                      </w:r>
                      <w:r>
                        <w:rPr>
                          <w:rFonts w:ascii="メイリオ" w:eastAsia="メイリオ" w:hAnsi="メイリオ"/>
                          <w:color w:val="0070C0"/>
                        </w:rPr>
                        <w:t>流れ、役割分担等を定めている場合は、物的支援は対象外として問題ありません。</w:t>
                      </w:r>
                      <w:r>
                        <w:rPr>
                          <w:rFonts w:ascii="メイリオ" w:eastAsia="メイリオ" w:hAnsi="メイリオ" w:hint="eastAsia"/>
                          <w:color w:val="0070C0"/>
                        </w:rPr>
                        <w:t>その場合は</w:t>
                      </w:r>
                      <w:r>
                        <w:rPr>
                          <w:rFonts w:ascii="メイリオ" w:eastAsia="メイリオ" w:hAnsi="メイリオ"/>
                          <w:color w:val="0070C0"/>
                        </w:rPr>
                        <w:t>、</w:t>
                      </w:r>
                      <w:r>
                        <w:rPr>
                          <w:rFonts w:ascii="メイリオ" w:eastAsia="メイリオ" w:hAnsi="メイリオ" w:hint="eastAsia"/>
                          <w:color w:val="0070C0"/>
                        </w:rPr>
                        <w:t>別途</w:t>
                      </w:r>
                      <w:r>
                        <w:rPr>
                          <w:rFonts w:ascii="メイリオ" w:eastAsia="メイリオ" w:hAnsi="メイリオ"/>
                          <w:color w:val="0070C0"/>
                        </w:rPr>
                        <w:t>マニュアル等がある旨を記載の</w:t>
                      </w:r>
                      <w:r>
                        <w:rPr>
                          <w:rFonts w:ascii="メイリオ" w:eastAsia="メイリオ" w:hAnsi="メイリオ" w:hint="eastAsia"/>
                          <w:color w:val="0070C0"/>
                        </w:rPr>
                        <w:t>上</w:t>
                      </w:r>
                      <w:r>
                        <w:rPr>
                          <w:rFonts w:ascii="メイリオ" w:eastAsia="メイリオ" w:hAnsi="メイリオ"/>
                          <w:color w:val="0070C0"/>
                        </w:rPr>
                        <w:t>、物的支援に関する部分</w:t>
                      </w:r>
                      <w:r>
                        <w:rPr>
                          <w:rFonts w:ascii="メイリオ" w:eastAsia="メイリオ" w:hAnsi="メイリオ" w:hint="eastAsia"/>
                          <w:color w:val="0070C0"/>
                        </w:rPr>
                        <w:t>を</w:t>
                      </w:r>
                      <w:r>
                        <w:rPr>
                          <w:rFonts w:ascii="メイリオ" w:eastAsia="メイリオ" w:hAnsi="メイリオ"/>
                          <w:color w:val="0070C0"/>
                        </w:rPr>
                        <w:t>削除してください。</w:t>
                      </w:r>
                    </w:p>
                  </w:txbxContent>
                </v:textbox>
              </v:shape>
            </w:pict>
          </mc:Fallback>
        </mc:AlternateContent>
      </w:r>
      <w:r w:rsidR="005F6773">
        <w:br w:type="page"/>
      </w:r>
    </w:p>
    <w:p w:rsidR="00E66B53" w:rsidRDefault="001E29E8" w:rsidP="00A25698">
      <w:pPr>
        <w:pStyle w:val="3"/>
      </w:pPr>
      <w:bookmarkStart w:id="10" w:name="_Toc88771491"/>
      <w:r>
        <w:rPr>
          <w:rFonts w:hint="eastAsia"/>
        </w:rPr>
        <w:lastRenderedPageBreak/>
        <w:t>３</w:t>
      </w:r>
      <w:r w:rsidR="003279DF">
        <w:rPr>
          <w:rFonts w:hint="eastAsia"/>
        </w:rPr>
        <w:t>．</w:t>
      </w:r>
      <w:r>
        <w:rPr>
          <w:rFonts w:hint="eastAsia"/>
        </w:rPr>
        <w:t>応援要請の根拠</w:t>
      </w:r>
      <w:bookmarkEnd w:id="10"/>
    </w:p>
    <w:p w:rsidR="005F6773" w:rsidRDefault="005F6773" w:rsidP="0025185B">
      <w:pPr>
        <w:spacing w:line="340" w:lineRule="exact"/>
        <w:ind w:firstLineChars="100" w:firstLine="210"/>
        <w:rPr>
          <w:rFonts w:ascii="メイリオ" w:eastAsia="メイリオ" w:hAnsi="メイリオ"/>
          <w:szCs w:val="21"/>
        </w:rPr>
      </w:pPr>
      <w:r w:rsidRPr="005F6773">
        <w:rPr>
          <w:rFonts w:ascii="メイリオ" w:eastAsia="メイリオ" w:hAnsi="メイリオ" w:hint="eastAsia"/>
          <w:szCs w:val="21"/>
        </w:rPr>
        <w:t>本計画に基づき、応援団体に応援要請する際の法的根拠等は、以下のとおりである。</w:t>
      </w:r>
    </w:p>
    <w:p w:rsidR="002F3836" w:rsidRPr="005F6773" w:rsidRDefault="002F3836" w:rsidP="002F3836">
      <w:pPr>
        <w:spacing w:line="340" w:lineRule="exact"/>
        <w:ind w:firstLineChars="100" w:firstLine="210"/>
        <w:rPr>
          <w:rFonts w:ascii="メイリオ" w:eastAsia="メイリオ" w:hAnsi="メイリオ"/>
          <w:szCs w:val="21"/>
        </w:rPr>
      </w:pPr>
      <w:r>
        <w:rPr>
          <w:rFonts w:ascii="メイリオ" w:eastAsia="メイリオ" w:hAnsi="メイリオ" w:hint="eastAsia"/>
          <w:szCs w:val="21"/>
        </w:rPr>
        <w:t>なお、本計画の対象期間を超え中長期の自治体職員の応援要請をする場合は、地方自治法</w:t>
      </w:r>
      <w:r w:rsidR="00E1714D">
        <w:rPr>
          <w:rFonts w:ascii="メイリオ" w:eastAsia="メイリオ" w:hAnsi="メイリオ" w:hint="eastAsia"/>
          <w:szCs w:val="21"/>
        </w:rPr>
        <w:t>第252条の17に</w:t>
      </w:r>
      <w:r w:rsidR="002844F0">
        <w:rPr>
          <w:rFonts w:ascii="メイリオ" w:eastAsia="メイリオ" w:hAnsi="メイリオ" w:hint="eastAsia"/>
          <w:szCs w:val="21"/>
        </w:rPr>
        <w:t>基づく</w:t>
      </w:r>
      <w:r w:rsidR="00E1714D">
        <w:rPr>
          <w:rFonts w:ascii="メイリオ" w:eastAsia="メイリオ" w:hAnsi="メイリオ" w:hint="eastAsia"/>
          <w:szCs w:val="21"/>
        </w:rPr>
        <w:t>職員の派遣を要請</w:t>
      </w:r>
      <w:r w:rsidR="002844F0">
        <w:rPr>
          <w:rFonts w:ascii="メイリオ" w:eastAsia="メイリオ" w:hAnsi="メイリオ" w:hint="eastAsia"/>
          <w:szCs w:val="21"/>
        </w:rPr>
        <w:t>する。</w:t>
      </w:r>
    </w:p>
    <w:p w:rsidR="005F6773" w:rsidRPr="005F6773" w:rsidRDefault="005F6773" w:rsidP="005F6773">
      <w:pPr>
        <w:spacing w:line="340" w:lineRule="exact"/>
        <w:jc w:val="center"/>
        <w:rPr>
          <w:rFonts w:ascii="メイリオ" w:eastAsia="メイリオ" w:hAnsi="メイリオ"/>
          <w:b/>
          <w:szCs w:val="21"/>
        </w:rPr>
      </w:pPr>
    </w:p>
    <w:p w:rsidR="005F6773" w:rsidRPr="009E1C17" w:rsidRDefault="005F6773" w:rsidP="005F6773">
      <w:pPr>
        <w:spacing w:line="340" w:lineRule="exact"/>
        <w:jc w:val="center"/>
        <w:rPr>
          <w:rFonts w:ascii="メイリオ" w:eastAsia="メイリオ" w:hAnsi="メイリオ"/>
          <w:b/>
          <w:szCs w:val="21"/>
        </w:rPr>
      </w:pPr>
      <w:r w:rsidRPr="009E1C17">
        <w:rPr>
          <w:rFonts w:ascii="メイリオ" w:eastAsia="メイリオ" w:hAnsi="メイリオ" w:hint="eastAsia"/>
          <w:b/>
          <w:szCs w:val="21"/>
        </w:rPr>
        <w:t>＜応援要請の法的根拠等＞</w:t>
      </w:r>
    </w:p>
    <w:tbl>
      <w:tblPr>
        <w:tblStyle w:val="aa"/>
        <w:tblW w:w="9214" w:type="dxa"/>
        <w:tblInd w:w="250" w:type="dxa"/>
        <w:tblLook w:val="04A0" w:firstRow="1" w:lastRow="0" w:firstColumn="1" w:lastColumn="0" w:noHBand="0" w:noVBand="1"/>
      </w:tblPr>
      <w:tblGrid>
        <w:gridCol w:w="1134"/>
        <w:gridCol w:w="1701"/>
        <w:gridCol w:w="2835"/>
        <w:gridCol w:w="3544"/>
      </w:tblGrid>
      <w:tr w:rsidR="005F6773" w:rsidRPr="005F6773" w:rsidTr="009D3CC6">
        <w:trPr>
          <w:trHeight w:val="340"/>
        </w:trPr>
        <w:tc>
          <w:tcPr>
            <w:tcW w:w="1134" w:type="dxa"/>
            <w:shd w:val="clear" w:color="auto" w:fill="D9D9D9" w:themeFill="background1" w:themeFillShade="D9"/>
            <w:vAlign w:val="center"/>
          </w:tcPr>
          <w:p w:rsidR="005F6773" w:rsidRPr="005F6773" w:rsidRDefault="005F6773" w:rsidP="005F6773">
            <w:pPr>
              <w:spacing w:line="300" w:lineRule="exact"/>
              <w:jc w:val="center"/>
              <w:rPr>
                <w:rFonts w:ascii="メイリオ" w:eastAsia="メイリオ" w:hAnsi="メイリオ"/>
                <w:szCs w:val="21"/>
              </w:rPr>
            </w:pPr>
            <w:r w:rsidRPr="005F6773">
              <w:rPr>
                <w:rFonts w:ascii="メイリオ" w:eastAsia="メイリオ" w:hAnsi="メイリオ" w:hint="eastAsia"/>
                <w:szCs w:val="21"/>
              </w:rPr>
              <w:t>種別</w:t>
            </w:r>
          </w:p>
        </w:tc>
        <w:tc>
          <w:tcPr>
            <w:tcW w:w="1701" w:type="dxa"/>
            <w:tcBorders>
              <w:bottom w:val="single" w:sz="4" w:space="0" w:color="auto"/>
            </w:tcBorders>
            <w:shd w:val="clear" w:color="auto" w:fill="D9D9D9" w:themeFill="background1" w:themeFillShade="D9"/>
            <w:vAlign w:val="center"/>
          </w:tcPr>
          <w:p w:rsidR="005F6773" w:rsidRPr="005F6773" w:rsidRDefault="005F6773" w:rsidP="005F6773">
            <w:pPr>
              <w:spacing w:line="300" w:lineRule="exact"/>
              <w:jc w:val="center"/>
              <w:rPr>
                <w:rFonts w:ascii="メイリオ" w:eastAsia="メイリオ" w:hAnsi="メイリオ"/>
                <w:szCs w:val="21"/>
              </w:rPr>
            </w:pPr>
            <w:r w:rsidRPr="005F6773">
              <w:rPr>
                <w:rFonts w:ascii="メイリオ" w:eastAsia="メイリオ" w:hAnsi="メイリオ" w:hint="eastAsia"/>
                <w:szCs w:val="21"/>
              </w:rPr>
              <w:t>要請先</w:t>
            </w:r>
          </w:p>
        </w:tc>
        <w:tc>
          <w:tcPr>
            <w:tcW w:w="2835" w:type="dxa"/>
            <w:shd w:val="clear" w:color="auto" w:fill="D9D9D9" w:themeFill="background1" w:themeFillShade="D9"/>
            <w:vAlign w:val="center"/>
          </w:tcPr>
          <w:p w:rsidR="005F6773" w:rsidRPr="005F6773" w:rsidRDefault="005F6773" w:rsidP="005F6773">
            <w:pPr>
              <w:spacing w:line="300" w:lineRule="exact"/>
              <w:jc w:val="center"/>
              <w:rPr>
                <w:rFonts w:ascii="メイリオ" w:eastAsia="メイリオ" w:hAnsi="メイリオ"/>
                <w:szCs w:val="21"/>
              </w:rPr>
            </w:pPr>
            <w:r w:rsidRPr="005F6773">
              <w:rPr>
                <w:rFonts w:ascii="メイリオ" w:eastAsia="メイリオ" w:hAnsi="メイリオ" w:hint="eastAsia"/>
                <w:szCs w:val="21"/>
              </w:rPr>
              <w:t>要請内容</w:t>
            </w:r>
          </w:p>
        </w:tc>
        <w:tc>
          <w:tcPr>
            <w:tcW w:w="3544" w:type="dxa"/>
            <w:shd w:val="clear" w:color="auto" w:fill="D9D9D9" w:themeFill="background1" w:themeFillShade="D9"/>
            <w:vAlign w:val="center"/>
          </w:tcPr>
          <w:p w:rsidR="005F6773" w:rsidRPr="005F6773" w:rsidRDefault="005F6773" w:rsidP="005F6773">
            <w:pPr>
              <w:spacing w:line="300" w:lineRule="exact"/>
              <w:jc w:val="center"/>
              <w:rPr>
                <w:rFonts w:ascii="メイリオ" w:eastAsia="メイリオ" w:hAnsi="メイリオ"/>
                <w:szCs w:val="21"/>
              </w:rPr>
            </w:pPr>
            <w:r w:rsidRPr="005F6773">
              <w:rPr>
                <w:rFonts w:ascii="メイリオ" w:eastAsia="メイリオ" w:hAnsi="メイリオ" w:hint="eastAsia"/>
                <w:szCs w:val="21"/>
              </w:rPr>
              <w:t>根拠法令等</w:t>
            </w:r>
          </w:p>
        </w:tc>
      </w:tr>
      <w:tr w:rsidR="005F6773" w:rsidRPr="005F6773" w:rsidTr="009B46B4">
        <w:trPr>
          <w:trHeight w:val="794"/>
        </w:trPr>
        <w:tc>
          <w:tcPr>
            <w:tcW w:w="1134" w:type="dxa"/>
            <w:vMerge w:val="restart"/>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人的支援</w:t>
            </w:r>
          </w:p>
        </w:tc>
        <w:tc>
          <w:tcPr>
            <w:tcW w:w="1701" w:type="dxa"/>
            <w:vMerge w:val="restart"/>
            <w:tcBorders>
              <w:bottom w:val="nil"/>
            </w:tcBorders>
            <w:vAlign w:val="center"/>
          </w:tcPr>
          <w:p w:rsidR="005F6773" w:rsidRPr="005F6773" w:rsidRDefault="00F31F7E" w:rsidP="005F6773">
            <w:pPr>
              <w:spacing w:line="300" w:lineRule="exact"/>
              <w:rPr>
                <w:rFonts w:ascii="メイリオ" w:eastAsia="メイリオ" w:hAnsi="メイリオ"/>
                <w:szCs w:val="21"/>
              </w:rPr>
            </w:pPr>
            <w:r>
              <w:rPr>
                <w:rFonts w:ascii="メイリオ" w:eastAsia="メイリオ" w:hAnsi="メイリオ" w:hint="eastAsia"/>
                <w:szCs w:val="21"/>
              </w:rPr>
              <w:t>大阪</w:t>
            </w:r>
            <w:r w:rsidR="005F6773" w:rsidRPr="005F6773">
              <w:rPr>
                <w:rFonts w:ascii="メイリオ" w:eastAsia="メイリオ" w:hAnsi="メイリオ" w:hint="eastAsia"/>
                <w:szCs w:val="21"/>
              </w:rPr>
              <w:t>府知事</w:t>
            </w:r>
          </w:p>
        </w:tc>
        <w:tc>
          <w:tcPr>
            <w:tcW w:w="2835" w:type="dxa"/>
            <w:vAlign w:val="center"/>
          </w:tcPr>
          <w:p w:rsidR="005F6773" w:rsidRPr="005F6773" w:rsidRDefault="005F6773" w:rsidP="005F6773">
            <w:pPr>
              <w:spacing w:line="300" w:lineRule="exact"/>
              <w:ind w:leftChars="-6" w:left="-13"/>
              <w:rPr>
                <w:rFonts w:ascii="メイリオ" w:eastAsia="メイリオ" w:hAnsi="メイリオ"/>
                <w:szCs w:val="21"/>
              </w:rPr>
            </w:pPr>
            <w:r w:rsidRPr="005F6773">
              <w:rPr>
                <w:rFonts w:ascii="メイリオ" w:eastAsia="メイリオ" w:hAnsi="メイリオ" w:hint="eastAsia"/>
                <w:szCs w:val="21"/>
              </w:rPr>
              <w:t>応援の要求及び災害応急対策の実施</w:t>
            </w:r>
            <w:r w:rsidR="00F31F7E">
              <w:rPr>
                <w:rFonts w:ascii="メイリオ" w:eastAsia="メイリオ" w:hAnsi="メイリオ" w:hint="eastAsia"/>
                <w:szCs w:val="21"/>
              </w:rPr>
              <w:t>の要請</w:t>
            </w:r>
          </w:p>
        </w:tc>
        <w:tc>
          <w:tcPr>
            <w:tcW w:w="3544" w:type="dxa"/>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災害対策基本法第68条</w:t>
            </w:r>
          </w:p>
        </w:tc>
      </w:tr>
      <w:tr w:rsidR="005F6773" w:rsidRPr="005F6773" w:rsidTr="009B46B4">
        <w:trPr>
          <w:trHeight w:val="794"/>
        </w:trPr>
        <w:tc>
          <w:tcPr>
            <w:tcW w:w="1134" w:type="dxa"/>
            <w:vMerge/>
            <w:vAlign w:val="center"/>
          </w:tcPr>
          <w:p w:rsidR="005F6773" w:rsidRPr="005F6773" w:rsidRDefault="005F6773" w:rsidP="005F6773">
            <w:pPr>
              <w:spacing w:line="300" w:lineRule="exact"/>
              <w:rPr>
                <w:rFonts w:ascii="メイリオ" w:eastAsia="メイリオ" w:hAnsi="メイリオ"/>
                <w:szCs w:val="21"/>
              </w:rPr>
            </w:pPr>
          </w:p>
        </w:tc>
        <w:tc>
          <w:tcPr>
            <w:tcW w:w="1701" w:type="dxa"/>
            <w:vMerge/>
            <w:tcBorders>
              <w:bottom w:val="nil"/>
            </w:tcBorders>
            <w:vAlign w:val="center"/>
          </w:tcPr>
          <w:p w:rsidR="005F6773" w:rsidRPr="005F6773" w:rsidRDefault="005F6773" w:rsidP="005F6773">
            <w:pPr>
              <w:spacing w:line="300" w:lineRule="exact"/>
              <w:rPr>
                <w:rFonts w:ascii="メイリオ" w:eastAsia="メイリオ" w:hAnsi="メイリオ"/>
                <w:szCs w:val="21"/>
              </w:rPr>
            </w:pPr>
          </w:p>
        </w:tc>
        <w:tc>
          <w:tcPr>
            <w:tcW w:w="2835" w:type="dxa"/>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緊急消防援助隊の応援要請</w:t>
            </w:r>
          </w:p>
        </w:tc>
        <w:tc>
          <w:tcPr>
            <w:tcW w:w="3544" w:type="dxa"/>
            <w:vAlign w:val="center"/>
          </w:tcPr>
          <w:p w:rsidR="005F6773" w:rsidRPr="005F6773" w:rsidRDefault="005F6773" w:rsidP="005F6773">
            <w:pPr>
              <w:spacing w:line="300" w:lineRule="exact"/>
              <w:jc w:val="left"/>
              <w:rPr>
                <w:rFonts w:ascii="メイリオ" w:eastAsia="メイリオ" w:hAnsi="メイリオ"/>
                <w:szCs w:val="21"/>
              </w:rPr>
            </w:pPr>
            <w:r w:rsidRPr="005F6773">
              <w:rPr>
                <w:rFonts w:ascii="メイリオ" w:eastAsia="メイリオ" w:hAnsi="メイリオ" w:hint="eastAsia"/>
                <w:szCs w:val="21"/>
              </w:rPr>
              <w:t>消防組織法第44条及び第4</w:t>
            </w:r>
            <w:r w:rsidR="00E454BD">
              <w:rPr>
                <w:rFonts w:ascii="メイリオ" w:eastAsia="メイリオ" w:hAnsi="メイリオ" w:hint="eastAsia"/>
                <w:szCs w:val="21"/>
              </w:rPr>
              <w:t>4</w:t>
            </w:r>
            <w:r w:rsidRPr="005F6773">
              <w:rPr>
                <w:rFonts w:ascii="メイリオ" w:eastAsia="メイリオ" w:hAnsi="メイリオ" w:hint="eastAsia"/>
                <w:szCs w:val="21"/>
              </w:rPr>
              <w:t>条</w:t>
            </w:r>
            <w:r w:rsidR="00E454BD">
              <w:rPr>
                <w:rFonts w:ascii="メイリオ" w:eastAsia="メイリオ" w:hAnsi="メイリオ" w:hint="eastAsia"/>
                <w:szCs w:val="21"/>
              </w:rPr>
              <w:t>の3</w:t>
            </w:r>
          </w:p>
        </w:tc>
      </w:tr>
      <w:tr w:rsidR="005F6773" w:rsidRPr="005F6773" w:rsidTr="009B46B4">
        <w:trPr>
          <w:trHeight w:val="794"/>
        </w:trPr>
        <w:tc>
          <w:tcPr>
            <w:tcW w:w="1134" w:type="dxa"/>
            <w:vMerge/>
            <w:vAlign w:val="center"/>
          </w:tcPr>
          <w:p w:rsidR="005F6773" w:rsidRPr="005F6773" w:rsidRDefault="005F6773" w:rsidP="005F6773">
            <w:pPr>
              <w:spacing w:line="300" w:lineRule="exact"/>
              <w:rPr>
                <w:rFonts w:ascii="メイリオ" w:eastAsia="メイリオ" w:hAnsi="メイリオ"/>
                <w:szCs w:val="21"/>
              </w:rPr>
            </w:pPr>
          </w:p>
        </w:tc>
        <w:tc>
          <w:tcPr>
            <w:tcW w:w="1701" w:type="dxa"/>
            <w:vMerge/>
            <w:tcBorders>
              <w:bottom w:val="single" w:sz="4" w:space="0" w:color="auto"/>
            </w:tcBorders>
            <w:vAlign w:val="center"/>
          </w:tcPr>
          <w:p w:rsidR="005F6773" w:rsidRPr="005F6773" w:rsidRDefault="005F6773" w:rsidP="005F6773">
            <w:pPr>
              <w:spacing w:line="300" w:lineRule="exact"/>
              <w:rPr>
                <w:rFonts w:ascii="メイリオ" w:eastAsia="メイリオ" w:hAnsi="メイリオ"/>
                <w:szCs w:val="21"/>
              </w:rPr>
            </w:pPr>
          </w:p>
        </w:tc>
        <w:tc>
          <w:tcPr>
            <w:tcW w:w="2835" w:type="dxa"/>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自衛隊の</w:t>
            </w:r>
            <w:r w:rsidR="00F93BF6">
              <w:rPr>
                <w:rFonts w:ascii="メイリオ" w:eastAsia="メイリオ" w:hAnsi="メイリオ" w:hint="eastAsia"/>
                <w:szCs w:val="21"/>
              </w:rPr>
              <w:t>災害</w:t>
            </w:r>
            <w:r w:rsidRPr="005F6773">
              <w:rPr>
                <w:rFonts w:ascii="メイリオ" w:eastAsia="メイリオ" w:hAnsi="メイリオ" w:hint="eastAsia"/>
                <w:szCs w:val="21"/>
              </w:rPr>
              <w:t>派遣要請</w:t>
            </w:r>
          </w:p>
        </w:tc>
        <w:tc>
          <w:tcPr>
            <w:tcW w:w="3544" w:type="dxa"/>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災害対策基本法第68条の2第1項</w:t>
            </w:r>
          </w:p>
        </w:tc>
      </w:tr>
      <w:tr w:rsidR="005F6773" w:rsidRPr="005F6773" w:rsidTr="009B46B4">
        <w:trPr>
          <w:trHeight w:val="794"/>
        </w:trPr>
        <w:tc>
          <w:tcPr>
            <w:tcW w:w="1134" w:type="dxa"/>
            <w:vMerge/>
            <w:vAlign w:val="center"/>
          </w:tcPr>
          <w:p w:rsidR="005F6773" w:rsidRPr="005F6773" w:rsidRDefault="005F6773" w:rsidP="005F6773">
            <w:pPr>
              <w:spacing w:line="300" w:lineRule="exact"/>
              <w:rPr>
                <w:rFonts w:ascii="メイリオ" w:eastAsia="メイリオ" w:hAnsi="メイリオ"/>
                <w:szCs w:val="21"/>
              </w:rPr>
            </w:pPr>
          </w:p>
        </w:tc>
        <w:tc>
          <w:tcPr>
            <w:tcW w:w="1701" w:type="dxa"/>
            <w:tcBorders>
              <w:top w:val="single" w:sz="4" w:space="0" w:color="auto"/>
            </w:tcBorders>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他市町村長</w:t>
            </w:r>
          </w:p>
        </w:tc>
        <w:tc>
          <w:tcPr>
            <w:tcW w:w="2835" w:type="dxa"/>
            <w:vAlign w:val="center"/>
          </w:tcPr>
          <w:p w:rsidR="005F6773" w:rsidRPr="005F6773" w:rsidRDefault="00F31F7E" w:rsidP="005F6773">
            <w:pPr>
              <w:spacing w:line="300" w:lineRule="exact"/>
              <w:rPr>
                <w:rFonts w:ascii="メイリオ" w:eastAsia="メイリオ" w:hAnsi="メイリオ"/>
                <w:szCs w:val="21"/>
              </w:rPr>
            </w:pPr>
            <w:r>
              <w:rPr>
                <w:rFonts w:ascii="メイリオ" w:eastAsia="メイリオ" w:hAnsi="メイリオ" w:hint="eastAsia"/>
                <w:szCs w:val="21"/>
              </w:rPr>
              <w:t>応援要請</w:t>
            </w:r>
          </w:p>
        </w:tc>
        <w:tc>
          <w:tcPr>
            <w:tcW w:w="3544" w:type="dxa"/>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災害対策基本法第67条第1項</w:t>
            </w:r>
          </w:p>
        </w:tc>
      </w:tr>
      <w:tr w:rsidR="005F6773" w:rsidRPr="005F6773" w:rsidTr="009D3CC6">
        <w:trPr>
          <w:trHeight w:val="794"/>
        </w:trPr>
        <w:tc>
          <w:tcPr>
            <w:tcW w:w="1134" w:type="dxa"/>
            <w:vMerge/>
            <w:tcBorders>
              <w:bottom w:val="single" w:sz="4" w:space="0" w:color="auto"/>
            </w:tcBorders>
            <w:vAlign w:val="center"/>
          </w:tcPr>
          <w:p w:rsidR="005F6773" w:rsidRPr="005F6773" w:rsidRDefault="005F6773" w:rsidP="005F6773">
            <w:pPr>
              <w:spacing w:line="300" w:lineRule="exact"/>
              <w:rPr>
                <w:rFonts w:ascii="メイリオ" w:eastAsia="メイリオ" w:hAnsi="メイリオ"/>
                <w:szCs w:val="21"/>
              </w:rPr>
            </w:pPr>
          </w:p>
        </w:tc>
        <w:tc>
          <w:tcPr>
            <w:tcW w:w="1701" w:type="dxa"/>
            <w:vAlign w:val="center"/>
          </w:tcPr>
          <w:p w:rsidR="005F6773" w:rsidRDefault="009A18B5" w:rsidP="005F6773">
            <w:pPr>
              <w:spacing w:line="300" w:lineRule="exact"/>
              <w:ind w:leftChars="-5" w:rightChars="-53" w:right="-111" w:hangingChars="5" w:hanging="10"/>
              <w:rPr>
                <w:rFonts w:ascii="メイリオ" w:eastAsia="メイリオ" w:hAnsi="メイリオ"/>
                <w:szCs w:val="21"/>
              </w:rPr>
            </w:pPr>
            <w:r>
              <w:rPr>
                <w:rFonts w:ascii="メイリオ" w:eastAsia="メイリオ" w:hAnsi="メイリオ" w:hint="eastAsia"/>
                <w:szCs w:val="21"/>
              </w:rPr>
              <w:t>防災協定</w:t>
            </w:r>
          </w:p>
          <w:p w:rsidR="005F6773" w:rsidRPr="005F6773" w:rsidRDefault="005F6773" w:rsidP="005F6773">
            <w:pPr>
              <w:spacing w:line="300" w:lineRule="exact"/>
              <w:ind w:leftChars="-5" w:rightChars="-53" w:right="-111" w:hangingChars="5" w:hanging="10"/>
              <w:rPr>
                <w:rFonts w:ascii="メイリオ" w:eastAsia="メイリオ" w:hAnsi="メイリオ"/>
                <w:szCs w:val="21"/>
              </w:rPr>
            </w:pPr>
            <w:r w:rsidRPr="005F6773">
              <w:rPr>
                <w:rFonts w:ascii="メイリオ" w:eastAsia="メイリオ" w:hAnsi="メイリオ" w:hint="eastAsia"/>
                <w:szCs w:val="21"/>
              </w:rPr>
              <w:t>締結団体</w:t>
            </w:r>
          </w:p>
        </w:tc>
        <w:tc>
          <w:tcPr>
            <w:tcW w:w="2835" w:type="dxa"/>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協定等に定める事項</w:t>
            </w:r>
            <w:r w:rsidR="00F31F7E">
              <w:rPr>
                <w:rFonts w:ascii="メイリオ" w:eastAsia="メイリオ" w:hAnsi="メイリオ" w:hint="eastAsia"/>
                <w:szCs w:val="21"/>
              </w:rPr>
              <w:t>の要請</w:t>
            </w:r>
          </w:p>
        </w:tc>
        <w:tc>
          <w:tcPr>
            <w:tcW w:w="3544" w:type="dxa"/>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各種</w:t>
            </w:r>
            <w:r w:rsidR="009A18B5">
              <w:rPr>
                <w:rFonts w:ascii="メイリオ" w:eastAsia="メイリオ" w:hAnsi="メイリオ" w:hint="eastAsia"/>
                <w:szCs w:val="21"/>
              </w:rPr>
              <w:t>防災協定</w:t>
            </w:r>
          </w:p>
        </w:tc>
      </w:tr>
      <w:tr w:rsidR="005F6773" w:rsidRPr="005F6773" w:rsidTr="009D3CC6">
        <w:trPr>
          <w:trHeight w:val="794"/>
        </w:trPr>
        <w:tc>
          <w:tcPr>
            <w:tcW w:w="1134" w:type="dxa"/>
            <w:vMerge w:val="restart"/>
            <w:tcBorders>
              <w:bottom w:val="single" w:sz="4" w:space="0" w:color="auto"/>
            </w:tcBorders>
            <w:vAlign w:val="center"/>
          </w:tcPr>
          <w:p w:rsidR="005F6773" w:rsidRPr="005F6773" w:rsidRDefault="005F6773" w:rsidP="00F31F7E">
            <w:pPr>
              <w:spacing w:line="300" w:lineRule="exact"/>
              <w:rPr>
                <w:rFonts w:ascii="メイリオ" w:eastAsia="メイリオ" w:hAnsi="メイリオ"/>
                <w:szCs w:val="21"/>
              </w:rPr>
            </w:pPr>
            <w:r w:rsidRPr="005F6773">
              <w:rPr>
                <w:rFonts w:ascii="メイリオ" w:eastAsia="メイリオ" w:hAnsi="メイリオ" w:hint="eastAsia"/>
                <w:szCs w:val="21"/>
              </w:rPr>
              <w:t>物</w:t>
            </w:r>
            <w:r w:rsidR="00F93BF6">
              <w:rPr>
                <w:rFonts w:ascii="メイリオ" w:eastAsia="メイリオ" w:hAnsi="メイリオ" w:hint="eastAsia"/>
                <w:szCs w:val="21"/>
              </w:rPr>
              <w:t>的</w:t>
            </w:r>
            <w:r w:rsidRPr="005F6773">
              <w:rPr>
                <w:rFonts w:ascii="メイリオ" w:eastAsia="メイリオ" w:hAnsi="メイリオ" w:hint="eastAsia"/>
                <w:szCs w:val="21"/>
              </w:rPr>
              <w:t>支援</w:t>
            </w:r>
          </w:p>
        </w:tc>
        <w:tc>
          <w:tcPr>
            <w:tcW w:w="1701" w:type="dxa"/>
            <w:vAlign w:val="center"/>
          </w:tcPr>
          <w:p w:rsidR="005F6773" w:rsidRPr="005F6773" w:rsidRDefault="00F31F7E" w:rsidP="005F6773">
            <w:pPr>
              <w:spacing w:line="300" w:lineRule="exact"/>
              <w:ind w:leftChars="-5" w:rightChars="-53" w:right="-111" w:hangingChars="5" w:hanging="10"/>
              <w:rPr>
                <w:rFonts w:ascii="メイリオ" w:eastAsia="メイリオ" w:hAnsi="メイリオ"/>
                <w:szCs w:val="21"/>
              </w:rPr>
            </w:pPr>
            <w:r>
              <w:rPr>
                <w:rFonts w:ascii="メイリオ" w:eastAsia="メイリオ" w:hAnsi="メイリオ" w:hint="eastAsia"/>
                <w:szCs w:val="21"/>
              </w:rPr>
              <w:t>大阪府知事</w:t>
            </w:r>
          </w:p>
        </w:tc>
        <w:tc>
          <w:tcPr>
            <w:tcW w:w="2835" w:type="dxa"/>
            <w:vAlign w:val="center"/>
          </w:tcPr>
          <w:p w:rsidR="005F6773" w:rsidRPr="005F6773" w:rsidRDefault="00F31F7E" w:rsidP="005F6773">
            <w:pPr>
              <w:spacing w:line="300" w:lineRule="exact"/>
              <w:rPr>
                <w:rFonts w:ascii="メイリオ" w:eastAsia="メイリオ" w:hAnsi="メイリオ"/>
                <w:szCs w:val="21"/>
              </w:rPr>
            </w:pPr>
            <w:r>
              <w:rPr>
                <w:rFonts w:ascii="メイリオ" w:eastAsia="メイリオ" w:hAnsi="メイリオ" w:hint="eastAsia"/>
                <w:szCs w:val="21"/>
              </w:rPr>
              <w:t>物資</w:t>
            </w:r>
            <w:r w:rsidR="005F6773" w:rsidRPr="005F6773">
              <w:rPr>
                <w:rFonts w:ascii="メイリオ" w:eastAsia="メイリオ" w:hAnsi="メイリオ" w:hint="eastAsia"/>
                <w:szCs w:val="21"/>
              </w:rPr>
              <w:t>の供給</w:t>
            </w:r>
          </w:p>
        </w:tc>
        <w:tc>
          <w:tcPr>
            <w:tcW w:w="3544" w:type="dxa"/>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災害対策基本法第86条の16</w:t>
            </w:r>
          </w:p>
        </w:tc>
      </w:tr>
      <w:tr w:rsidR="005F6773" w:rsidRPr="005F6773" w:rsidTr="009D3CC6">
        <w:trPr>
          <w:trHeight w:val="794"/>
        </w:trPr>
        <w:tc>
          <w:tcPr>
            <w:tcW w:w="1134" w:type="dxa"/>
            <w:vMerge/>
            <w:tcBorders>
              <w:top w:val="single" w:sz="6" w:space="0" w:color="auto"/>
              <w:bottom w:val="single" w:sz="4" w:space="0" w:color="auto"/>
            </w:tcBorders>
            <w:vAlign w:val="center"/>
          </w:tcPr>
          <w:p w:rsidR="005F6773" w:rsidRPr="005F6773" w:rsidRDefault="005F6773" w:rsidP="005F6773">
            <w:pPr>
              <w:spacing w:line="300" w:lineRule="exact"/>
              <w:rPr>
                <w:rFonts w:ascii="メイリオ" w:eastAsia="メイリオ" w:hAnsi="メイリオ"/>
                <w:szCs w:val="21"/>
              </w:rPr>
            </w:pPr>
          </w:p>
        </w:tc>
        <w:tc>
          <w:tcPr>
            <w:tcW w:w="1701" w:type="dxa"/>
            <w:vAlign w:val="center"/>
          </w:tcPr>
          <w:p w:rsidR="00F31F7E" w:rsidRDefault="009A18B5" w:rsidP="00F31F7E">
            <w:pPr>
              <w:spacing w:line="300" w:lineRule="exact"/>
              <w:ind w:leftChars="-5" w:rightChars="-53" w:right="-111" w:hangingChars="5" w:hanging="10"/>
              <w:rPr>
                <w:rFonts w:ascii="メイリオ" w:eastAsia="メイリオ" w:hAnsi="メイリオ"/>
                <w:szCs w:val="21"/>
              </w:rPr>
            </w:pPr>
            <w:r>
              <w:rPr>
                <w:rFonts w:ascii="メイリオ" w:eastAsia="メイリオ" w:hAnsi="メイリオ" w:hint="eastAsia"/>
                <w:szCs w:val="21"/>
              </w:rPr>
              <w:t>防災協定</w:t>
            </w:r>
          </w:p>
          <w:p w:rsidR="005F6773" w:rsidRPr="005F6773" w:rsidRDefault="00F31F7E" w:rsidP="00F31F7E">
            <w:pPr>
              <w:spacing w:line="300" w:lineRule="exact"/>
              <w:ind w:leftChars="-5" w:rightChars="-53" w:right="-111" w:hangingChars="5" w:hanging="10"/>
              <w:rPr>
                <w:rFonts w:ascii="メイリオ" w:eastAsia="メイリオ" w:hAnsi="メイリオ"/>
                <w:szCs w:val="21"/>
              </w:rPr>
            </w:pPr>
            <w:r>
              <w:rPr>
                <w:rFonts w:ascii="メイリオ" w:eastAsia="メイリオ" w:hAnsi="メイリオ" w:hint="eastAsia"/>
                <w:szCs w:val="21"/>
              </w:rPr>
              <w:t>締結団体</w:t>
            </w:r>
          </w:p>
        </w:tc>
        <w:tc>
          <w:tcPr>
            <w:tcW w:w="2835" w:type="dxa"/>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物資の供給</w:t>
            </w:r>
          </w:p>
        </w:tc>
        <w:tc>
          <w:tcPr>
            <w:tcW w:w="3544" w:type="dxa"/>
            <w:vAlign w:val="center"/>
          </w:tcPr>
          <w:p w:rsidR="005F6773" w:rsidRPr="005F6773" w:rsidRDefault="005F6773" w:rsidP="005F6773">
            <w:pPr>
              <w:spacing w:line="300" w:lineRule="exact"/>
              <w:rPr>
                <w:rFonts w:ascii="メイリオ" w:eastAsia="メイリオ" w:hAnsi="メイリオ"/>
                <w:szCs w:val="21"/>
              </w:rPr>
            </w:pPr>
            <w:r w:rsidRPr="005F6773">
              <w:rPr>
                <w:rFonts w:ascii="メイリオ" w:eastAsia="メイリオ" w:hAnsi="メイリオ" w:hint="eastAsia"/>
                <w:szCs w:val="21"/>
              </w:rPr>
              <w:t>各種</w:t>
            </w:r>
            <w:r w:rsidR="009A18B5">
              <w:rPr>
                <w:rFonts w:ascii="メイリオ" w:eastAsia="メイリオ" w:hAnsi="メイリオ" w:hint="eastAsia"/>
                <w:szCs w:val="21"/>
              </w:rPr>
              <w:t>防災協定</w:t>
            </w:r>
          </w:p>
        </w:tc>
      </w:tr>
    </w:tbl>
    <w:p w:rsidR="001E29E8" w:rsidRDefault="001E29E8" w:rsidP="00310843">
      <w:pPr>
        <w:pStyle w:val="af5"/>
        <w:ind w:leftChars="0" w:left="0"/>
      </w:pPr>
    </w:p>
    <w:p w:rsidR="001E29E8" w:rsidRDefault="001E29E8" w:rsidP="00310843">
      <w:pPr>
        <w:pStyle w:val="af5"/>
        <w:ind w:leftChars="0" w:left="0"/>
      </w:pPr>
    </w:p>
    <w:p w:rsidR="001E29E8" w:rsidRDefault="001E29E8" w:rsidP="001E29E8">
      <w:pPr>
        <w:pStyle w:val="3"/>
      </w:pPr>
      <w:bookmarkStart w:id="11" w:name="_Toc88771492"/>
      <w:r>
        <w:rPr>
          <w:rFonts w:hint="eastAsia"/>
        </w:rPr>
        <w:t>４．費用負担</w:t>
      </w:r>
      <w:bookmarkEnd w:id="11"/>
    </w:p>
    <w:p w:rsidR="008A5B0E" w:rsidRDefault="00DB3C00" w:rsidP="00DF03FD">
      <w:pPr>
        <w:pStyle w:val="af7"/>
        <w:spacing w:afterLines="0" w:after="0"/>
      </w:pPr>
      <w:r>
        <w:rPr>
          <w:rFonts w:hint="eastAsia"/>
        </w:rPr>
        <w:t xml:space="preserve">　受援における費用負担の考え方については以下のとおりとする。</w:t>
      </w:r>
    </w:p>
    <w:p w:rsidR="008A5B0E" w:rsidRDefault="008A5B0E" w:rsidP="008A5B0E">
      <w:pPr>
        <w:pStyle w:val="af7"/>
        <w:spacing w:afterLines="0" w:after="0"/>
      </w:pPr>
    </w:p>
    <w:p w:rsidR="005F6773" w:rsidRDefault="005F6773" w:rsidP="000B5AFE">
      <w:pPr>
        <w:pStyle w:val="af7"/>
      </w:pPr>
      <w:r>
        <w:rPr>
          <w:rFonts w:hint="eastAsia"/>
        </w:rPr>
        <w:t>（１）府や他市町村、指定地方行政機関等の応援の場合、応援に要した費用は本</w:t>
      </w:r>
      <w:r w:rsidRPr="000B5AFE">
        <w:rPr>
          <w:rFonts w:hint="eastAsia"/>
          <w:highlight w:val="cyan"/>
        </w:rPr>
        <w:t>市</w:t>
      </w:r>
      <w:r w:rsidR="000B5AFE" w:rsidRPr="000B5AFE">
        <w:rPr>
          <w:rFonts w:hint="eastAsia"/>
          <w:highlight w:val="cyan"/>
        </w:rPr>
        <w:t>町村</w:t>
      </w:r>
      <w:r>
        <w:rPr>
          <w:rFonts w:hint="eastAsia"/>
        </w:rPr>
        <w:t>が負担する。（災害対策基本法第92条）</w:t>
      </w:r>
    </w:p>
    <w:p w:rsidR="005F6773" w:rsidRPr="002B557E" w:rsidRDefault="005F6773" w:rsidP="005F6773">
      <w:pPr>
        <w:pStyle w:val="af7"/>
      </w:pPr>
      <w:r>
        <w:rPr>
          <w:rFonts w:hint="eastAsia"/>
        </w:rPr>
        <w:t>（２</w:t>
      </w:r>
      <w:r w:rsidRPr="002B557E">
        <w:rPr>
          <w:rFonts w:hint="eastAsia"/>
        </w:rPr>
        <w:t>）協定</w:t>
      </w:r>
      <w:r w:rsidR="000600EC">
        <w:rPr>
          <w:rFonts w:hint="eastAsia"/>
        </w:rPr>
        <w:t>等</w:t>
      </w:r>
      <w:r w:rsidRPr="002B557E">
        <w:rPr>
          <w:rFonts w:hint="eastAsia"/>
        </w:rPr>
        <w:t>に基づく応援</w:t>
      </w:r>
      <w:r w:rsidR="000600EC">
        <w:rPr>
          <w:rFonts w:hint="eastAsia"/>
        </w:rPr>
        <w:t>に要した費用</w:t>
      </w:r>
      <w:r w:rsidRPr="002B557E">
        <w:rPr>
          <w:rFonts w:hint="eastAsia"/>
        </w:rPr>
        <w:t>は、</w:t>
      </w:r>
      <w:r w:rsidR="000600EC">
        <w:rPr>
          <w:rFonts w:hint="eastAsia"/>
        </w:rPr>
        <w:t>各協定等</w:t>
      </w:r>
      <w:r w:rsidRPr="002B557E">
        <w:rPr>
          <w:rFonts w:hint="eastAsia"/>
        </w:rPr>
        <w:t>で定め</w:t>
      </w:r>
      <w:r>
        <w:rPr>
          <w:rFonts w:hint="eastAsia"/>
        </w:rPr>
        <w:t>られ</w:t>
      </w:r>
      <w:r w:rsidRPr="002B557E">
        <w:rPr>
          <w:rFonts w:hint="eastAsia"/>
        </w:rPr>
        <w:t>ているとおりとする。</w:t>
      </w:r>
    </w:p>
    <w:p w:rsidR="005F6773" w:rsidRPr="002B557E" w:rsidRDefault="005F6773" w:rsidP="005F6773">
      <w:pPr>
        <w:pStyle w:val="af7"/>
      </w:pPr>
      <w:r w:rsidRPr="008A5B0E">
        <w:rPr>
          <w:rFonts w:hint="eastAsia"/>
          <w:highlight w:val="cyan"/>
        </w:rPr>
        <w:t>（３）協定等に基づかない自主的な応援の場合については、応援に要する費用はそれぞれの応援団体等に負担を依頼する。</w:t>
      </w:r>
    </w:p>
    <w:p w:rsidR="004F552A" w:rsidRDefault="005F6773" w:rsidP="004F552A">
      <w:pPr>
        <w:pStyle w:val="af7"/>
      </w:pPr>
      <w:r>
        <w:rPr>
          <w:rFonts w:hint="eastAsia"/>
        </w:rPr>
        <w:t>（４</w:t>
      </w:r>
      <w:r w:rsidRPr="002B557E">
        <w:rPr>
          <w:rFonts w:hint="eastAsia"/>
        </w:rPr>
        <w:t>）被災程度により災害救助法が適用され</w:t>
      </w:r>
      <w:r>
        <w:rPr>
          <w:rFonts w:hint="eastAsia"/>
        </w:rPr>
        <w:t>た場合</w:t>
      </w:r>
      <w:r w:rsidRPr="002B557E">
        <w:rPr>
          <w:rFonts w:hint="eastAsia"/>
        </w:rPr>
        <w:t>、災害救助法の対象となる経費は</w:t>
      </w:r>
      <w:r w:rsidR="00F93BF6">
        <w:rPr>
          <w:rFonts w:hint="eastAsia"/>
        </w:rPr>
        <w:t>国及び</w:t>
      </w:r>
      <w:r>
        <w:rPr>
          <w:rFonts w:hint="eastAsia"/>
        </w:rPr>
        <w:t>府</w:t>
      </w:r>
      <w:r w:rsidRPr="002B557E">
        <w:rPr>
          <w:rFonts w:hint="eastAsia"/>
        </w:rPr>
        <w:t>が</w:t>
      </w:r>
      <w:r>
        <w:rPr>
          <w:rFonts w:hint="eastAsia"/>
        </w:rPr>
        <w:t>支弁</w:t>
      </w:r>
      <w:r w:rsidRPr="002B557E">
        <w:rPr>
          <w:rFonts w:hint="eastAsia"/>
        </w:rPr>
        <w:t>する。</w:t>
      </w:r>
    </w:p>
    <w:p w:rsidR="004F552A" w:rsidRDefault="004F552A" w:rsidP="004F552A">
      <w:pPr>
        <w:pStyle w:val="af7"/>
      </w:pPr>
      <w:r>
        <w:rPr>
          <w:noProof/>
        </w:rPr>
        <mc:AlternateContent>
          <mc:Choice Requires="wps">
            <w:drawing>
              <wp:anchor distT="0" distB="0" distL="114300" distR="114300" simplePos="0" relativeHeight="251942912" behindDoc="0" locked="0" layoutInCell="1" allowOverlap="1" wp14:anchorId="1A9BCCC6" wp14:editId="660B7602">
                <wp:simplePos x="0" y="0"/>
                <wp:positionH relativeFrom="column">
                  <wp:posOffset>3285</wp:posOffset>
                </wp:positionH>
                <wp:positionV relativeFrom="paragraph">
                  <wp:posOffset>100440</wp:posOffset>
                </wp:positionV>
                <wp:extent cx="5895975" cy="604300"/>
                <wp:effectExtent l="0" t="0" r="28575" b="24765"/>
                <wp:wrapNone/>
                <wp:docPr id="407" name="テキスト ボックス 407"/>
                <wp:cNvGraphicFramePr/>
                <a:graphic xmlns:a="http://schemas.openxmlformats.org/drawingml/2006/main">
                  <a:graphicData uri="http://schemas.microsoft.com/office/word/2010/wordprocessingShape">
                    <wps:wsp>
                      <wps:cNvSpPr txBox="1"/>
                      <wps:spPr>
                        <a:xfrm>
                          <a:off x="0" y="0"/>
                          <a:ext cx="5895975" cy="604300"/>
                        </a:xfrm>
                        <a:prstGeom prst="rect">
                          <a:avLst/>
                        </a:prstGeom>
                        <a:solidFill>
                          <a:schemeClr val="lt1"/>
                        </a:solidFill>
                        <a:ln w="12700">
                          <a:solidFill>
                            <a:srgbClr val="0070C0"/>
                          </a:solidFill>
                        </a:ln>
                      </wps:spPr>
                      <wps:txbx>
                        <w:txbxContent>
                          <w:p w:rsidR="00281DDF" w:rsidRDefault="00281DDF" w:rsidP="004F552A">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4F552A">
                            <w:pPr>
                              <w:spacing w:line="300" w:lineRule="exact"/>
                              <w:rPr>
                                <w:rFonts w:ascii="メイリオ" w:eastAsia="メイリオ" w:hAnsi="メイリオ"/>
                                <w:color w:val="0070C0"/>
                              </w:rPr>
                            </w:pPr>
                            <w:r>
                              <w:rPr>
                                <w:rFonts w:ascii="メイリオ" w:eastAsia="メイリオ" w:hAnsi="メイリオ" w:hint="eastAsia"/>
                                <w:color w:val="0070C0"/>
                              </w:rPr>
                              <w:t>（３）については</w:t>
                            </w:r>
                            <w:r>
                              <w:rPr>
                                <w:rFonts w:ascii="メイリオ" w:eastAsia="メイリオ" w:hAnsi="メイリオ"/>
                                <w:color w:val="0070C0"/>
                              </w:rPr>
                              <w:t>、各市町村</w:t>
                            </w:r>
                            <w:r>
                              <w:rPr>
                                <w:rFonts w:ascii="メイリオ" w:eastAsia="メイリオ" w:hAnsi="メイリオ" w:hint="eastAsia"/>
                                <w:color w:val="0070C0"/>
                              </w:rPr>
                              <w:t>に</w:t>
                            </w:r>
                            <w:r>
                              <w:rPr>
                                <w:rFonts w:ascii="メイリオ" w:eastAsia="メイリオ" w:hAnsi="メイリオ"/>
                                <w:color w:val="0070C0"/>
                              </w:rPr>
                              <w:t>おいて</w:t>
                            </w:r>
                            <w:r>
                              <w:rPr>
                                <w:rFonts w:ascii="メイリオ" w:eastAsia="メイリオ" w:hAnsi="メイリオ" w:hint="eastAsia"/>
                                <w:color w:val="0070C0"/>
                              </w:rPr>
                              <w:t>費用負担の</w:t>
                            </w:r>
                            <w:r>
                              <w:rPr>
                                <w:rFonts w:ascii="メイリオ" w:eastAsia="メイリオ" w:hAnsi="メイリオ"/>
                                <w:color w:val="0070C0"/>
                              </w:rPr>
                              <w:t>方針を検討の上、</w:t>
                            </w:r>
                            <w:r>
                              <w:rPr>
                                <w:rFonts w:ascii="メイリオ" w:eastAsia="メイリオ" w:hAnsi="メイリオ" w:hint="eastAsia"/>
                                <w:color w:val="0070C0"/>
                              </w:rPr>
                              <w:t>その方針を</w:t>
                            </w:r>
                            <w:r>
                              <w:rPr>
                                <w:rFonts w:ascii="メイリオ" w:eastAsia="メイリオ" w:hAnsi="メイリオ"/>
                                <w:color w:val="0070C0"/>
                              </w:rPr>
                              <w:t>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BCCC6" id="テキスト ボックス 407" o:spid="_x0000_s1073" type="#_x0000_t202" style="position:absolute;left:0;text-align:left;margin-left:.25pt;margin-top:7.9pt;width:464.25pt;height:47.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TodAIAAMAEAAAOAAAAZHJzL2Uyb0RvYy54bWysVEtu2zAQ3RfoHQjua8m/ODYsB66DFAWM&#10;JIBTZE1TlC2A4rAkbSld2kDRQ/QKRdc9jy7SIW05btJV0Q01w/lw5s0bja+qQpKtMDYHldB2K6ZE&#10;KA5prlYJ/fRw8+6SEuuYSpkEJRL6JCy9mrx9My71SHRgDTIVhmASZUelTujaOT2KIsvXomC2BVoo&#10;NGZgCuZQNasoNazE7IWMOnF8EZVgUm2AC2vx9vpgpJOQP8sEd3dZZoUjMqFYmwunCefSn9FkzEYr&#10;w/Q658cy2D9UUbBc4aOnVNfMMbIx+atURc4NWMhci0MRQZblXIQesJt2/KKbxZppEXpBcKw+wWT/&#10;X1p+u703JE8T2osHlChW4JDq/dd696Pe/ar330i9/17v9/XuJ+rEOyFkpbYjjFxojHXVe6hw9M29&#10;xUuPRJWZwn+xR4J2BP/pBLioHOF42b8c9oeDPiUcbRdxrxuHiUTP0dpY90FAQbyQUIMDDTiz7dw6&#10;rARdGxf/mAWZpze5lEHxJBIzaciW4filCzVixB9eUpESy+8M8O3XKcxqeUoQx4N41hR4lgMzSoWl&#10;eFQO3XvJVcsqANvtNtAsIX1CxAwcaGg1v8mxrTmz7p4Z5B2ChLvk7vDIJGBZcJQoWYP58rd77490&#10;QCslJfI4ofbzhhlBifyokCjDdq/niR+UXn/QQcWcW5bnFrUpZoBYtXFrNQ+i93eyETMDxSOu3NS/&#10;iiamOL6dUNeIM3fYLlxZLqbT4IRU18zN1UJzn9qj7If2UD0yo4+TdciJW2gYz0YvBnzw9ZEKphsH&#10;WR6m74E+oHrEH9ckkOK40n4Pz/Xg9fzjmfwGAAD//wMAUEsDBBQABgAIAAAAIQBPpPnI3AAAAAcB&#10;AAAPAAAAZHJzL2Rvd25yZXYueG1sTI/BTsMwEETvSPyDtUjcqJ1KBRriVBTKjbai7YWbEy9xRLyO&#10;YrcNf89yKsedGc2+KRaj78QJh9gG0pBNFAikOtiWGg2H/dvdI4iYDFnTBUINPxhhUV5fFSa34Uwf&#10;eNqlRnAJxdxocCn1uZSxduhNnIQeib2vMHiT+BwaaQdz5nLfyalS99KblviDMz2+OKy/d0evYVbt&#10;2+XmYfu+3Ky2jXKfh/X6daX17c34/AQi4ZguYfjDZ3QomakKR7JRdNzBOVZnzM/ufDrnZRULWaZA&#10;loX8z1/+AgAA//8DAFBLAQItABQABgAIAAAAIQC2gziS/gAAAOEBAAATAAAAAAAAAAAAAAAAAAAA&#10;AABbQ29udGVudF9UeXBlc10ueG1sUEsBAi0AFAAGAAgAAAAhADj9If/WAAAAlAEAAAsAAAAAAAAA&#10;AAAAAAAALwEAAF9yZWxzLy5yZWxzUEsBAi0AFAAGAAgAAAAhAHzf9Oh0AgAAwAQAAA4AAAAAAAAA&#10;AAAAAAAALgIAAGRycy9lMm9Eb2MueG1sUEsBAi0AFAAGAAgAAAAhAE+k+cjcAAAABwEAAA8AAAAA&#10;AAAAAAAAAAAAzgQAAGRycy9kb3ducmV2LnhtbFBLBQYAAAAABAAEAPMAAADXBQAAAAA=&#10;" fillcolor="white [3201]" strokecolor="#0070c0" strokeweight="1pt">
                <v:textbox>
                  <w:txbxContent>
                    <w:p w:rsidR="00281DDF" w:rsidRDefault="00281DDF" w:rsidP="004F552A">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4F552A">
                      <w:pPr>
                        <w:spacing w:line="300" w:lineRule="exact"/>
                        <w:rPr>
                          <w:rFonts w:ascii="メイリオ" w:eastAsia="メイリオ" w:hAnsi="メイリオ"/>
                          <w:color w:val="0070C0"/>
                        </w:rPr>
                      </w:pPr>
                      <w:r>
                        <w:rPr>
                          <w:rFonts w:ascii="メイリオ" w:eastAsia="メイリオ" w:hAnsi="メイリオ" w:hint="eastAsia"/>
                          <w:color w:val="0070C0"/>
                        </w:rPr>
                        <w:t>（３）については</w:t>
                      </w:r>
                      <w:r>
                        <w:rPr>
                          <w:rFonts w:ascii="メイリオ" w:eastAsia="メイリオ" w:hAnsi="メイリオ"/>
                          <w:color w:val="0070C0"/>
                        </w:rPr>
                        <w:t>、各市町村</w:t>
                      </w:r>
                      <w:r>
                        <w:rPr>
                          <w:rFonts w:ascii="メイリオ" w:eastAsia="メイリオ" w:hAnsi="メイリオ" w:hint="eastAsia"/>
                          <w:color w:val="0070C0"/>
                        </w:rPr>
                        <w:t>に</w:t>
                      </w:r>
                      <w:r>
                        <w:rPr>
                          <w:rFonts w:ascii="メイリオ" w:eastAsia="メイリオ" w:hAnsi="メイリオ"/>
                          <w:color w:val="0070C0"/>
                        </w:rPr>
                        <w:t>おいて</w:t>
                      </w:r>
                      <w:r>
                        <w:rPr>
                          <w:rFonts w:ascii="メイリオ" w:eastAsia="メイリオ" w:hAnsi="メイリオ" w:hint="eastAsia"/>
                          <w:color w:val="0070C0"/>
                        </w:rPr>
                        <w:t>費用負担の</w:t>
                      </w:r>
                      <w:r>
                        <w:rPr>
                          <w:rFonts w:ascii="メイリオ" w:eastAsia="メイリオ" w:hAnsi="メイリオ"/>
                          <w:color w:val="0070C0"/>
                        </w:rPr>
                        <w:t>方針を検討の上、</w:t>
                      </w:r>
                      <w:r>
                        <w:rPr>
                          <w:rFonts w:ascii="メイリオ" w:eastAsia="メイリオ" w:hAnsi="メイリオ" w:hint="eastAsia"/>
                          <w:color w:val="0070C0"/>
                        </w:rPr>
                        <w:t>その方針を</w:t>
                      </w:r>
                      <w:r>
                        <w:rPr>
                          <w:rFonts w:ascii="メイリオ" w:eastAsia="メイリオ" w:hAnsi="メイリオ"/>
                          <w:color w:val="0070C0"/>
                        </w:rPr>
                        <w:t>記載してください。</w:t>
                      </w:r>
                    </w:p>
                  </w:txbxContent>
                </v:textbox>
              </v:shape>
            </w:pict>
          </mc:Fallback>
        </mc:AlternateContent>
      </w:r>
    </w:p>
    <w:p w:rsidR="004F552A" w:rsidRPr="004F552A" w:rsidRDefault="004F552A" w:rsidP="004F552A">
      <w:pPr>
        <w:pStyle w:val="af7"/>
      </w:pPr>
      <w:r>
        <w:rPr>
          <w:color w:val="FF0000"/>
        </w:rPr>
        <w:br w:type="page"/>
      </w:r>
    </w:p>
    <w:p w:rsidR="004F552A" w:rsidRPr="009E1C17" w:rsidRDefault="004F552A" w:rsidP="004F552A">
      <w:pPr>
        <w:pStyle w:val="af7"/>
        <w:jc w:val="center"/>
        <w:rPr>
          <w:b/>
          <w:color w:val="000000" w:themeColor="text1"/>
        </w:rPr>
      </w:pPr>
      <w:r w:rsidRPr="009E1C17">
        <w:rPr>
          <w:rFonts w:hint="eastAsia"/>
          <w:b/>
          <w:color w:val="000000" w:themeColor="text1"/>
        </w:rPr>
        <w:lastRenderedPageBreak/>
        <w:t>＜主な受援業務における災害救助法の対象経費の例＞</w:t>
      </w:r>
    </w:p>
    <w:tbl>
      <w:tblPr>
        <w:tblW w:w="0" w:type="auto"/>
        <w:tblInd w:w="25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03"/>
        <w:gridCol w:w="2835"/>
        <w:gridCol w:w="4618"/>
      </w:tblGrid>
      <w:tr w:rsidR="004F552A" w:rsidRPr="00497115" w:rsidTr="009D3CC6">
        <w:trPr>
          <w:trHeight w:val="340"/>
        </w:trPr>
        <w:tc>
          <w:tcPr>
            <w:tcW w:w="1903" w:type="dxa"/>
            <w:shd w:val="clear" w:color="auto" w:fill="D9D9D9" w:themeFill="background1" w:themeFillShade="D9"/>
          </w:tcPr>
          <w:p w:rsidR="004F552A" w:rsidRPr="006E3413" w:rsidRDefault="004F552A" w:rsidP="009D3CC6">
            <w:pPr>
              <w:pStyle w:val="af7"/>
              <w:spacing w:afterLines="0" w:after="0" w:line="300" w:lineRule="exact"/>
              <w:ind w:left="0" w:firstLineChars="0" w:firstLine="0"/>
              <w:jc w:val="center"/>
              <w:rPr>
                <w:color w:val="FF0000"/>
                <w:sz w:val="20"/>
                <w:u w:val="single"/>
              </w:rPr>
            </w:pPr>
            <w:r w:rsidRPr="00760008">
              <w:rPr>
                <w:rFonts w:hint="eastAsia"/>
                <w:color w:val="000000" w:themeColor="text1"/>
                <w:sz w:val="20"/>
              </w:rPr>
              <w:t>業務</w:t>
            </w:r>
          </w:p>
        </w:tc>
        <w:tc>
          <w:tcPr>
            <w:tcW w:w="2835" w:type="dxa"/>
            <w:shd w:val="clear" w:color="auto" w:fill="D9D9D9" w:themeFill="background1" w:themeFillShade="D9"/>
          </w:tcPr>
          <w:p w:rsidR="004F552A" w:rsidRPr="006E3413" w:rsidRDefault="004F552A" w:rsidP="009D3CC6">
            <w:pPr>
              <w:pStyle w:val="af7"/>
              <w:spacing w:afterLines="0" w:after="0" w:line="300" w:lineRule="exact"/>
              <w:ind w:left="0" w:firstLineChars="0" w:firstLine="0"/>
              <w:jc w:val="center"/>
              <w:rPr>
                <w:color w:val="FF0000"/>
                <w:sz w:val="20"/>
                <w:u w:val="single"/>
              </w:rPr>
            </w:pPr>
            <w:r w:rsidRPr="00760008">
              <w:rPr>
                <w:rFonts w:hint="eastAsia"/>
                <w:color w:val="000000" w:themeColor="text1"/>
                <w:sz w:val="20"/>
              </w:rPr>
              <w:t>要員</w:t>
            </w:r>
          </w:p>
        </w:tc>
        <w:tc>
          <w:tcPr>
            <w:tcW w:w="4618" w:type="dxa"/>
            <w:shd w:val="clear" w:color="auto" w:fill="D9D9D9" w:themeFill="background1" w:themeFillShade="D9"/>
          </w:tcPr>
          <w:p w:rsidR="004F552A" w:rsidRPr="00760008" w:rsidRDefault="004F552A" w:rsidP="009D3CC6">
            <w:pPr>
              <w:pStyle w:val="af7"/>
              <w:spacing w:afterLines="0" w:after="0" w:line="300" w:lineRule="exact"/>
              <w:ind w:left="0" w:firstLineChars="0" w:firstLine="0"/>
              <w:jc w:val="center"/>
              <w:rPr>
                <w:color w:val="000000" w:themeColor="text1"/>
                <w:sz w:val="20"/>
              </w:rPr>
            </w:pPr>
            <w:r w:rsidRPr="00760008">
              <w:rPr>
                <w:rFonts w:hint="eastAsia"/>
                <w:color w:val="000000" w:themeColor="text1"/>
                <w:sz w:val="20"/>
              </w:rPr>
              <w:t>救助法対象経費</w:t>
            </w:r>
          </w:p>
        </w:tc>
      </w:tr>
      <w:tr w:rsidR="004F552A" w:rsidRPr="00497115" w:rsidTr="000E5013">
        <w:tc>
          <w:tcPr>
            <w:tcW w:w="1903" w:type="dxa"/>
          </w:tcPr>
          <w:p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災害対策本部支援</w:t>
            </w:r>
          </w:p>
        </w:tc>
        <w:tc>
          <w:tcPr>
            <w:tcW w:w="2835" w:type="dxa"/>
          </w:tcPr>
          <w:p w:rsidR="004F552A" w:rsidRPr="006E3413" w:rsidRDefault="004F552A" w:rsidP="000E5013">
            <w:pPr>
              <w:pStyle w:val="af7"/>
              <w:ind w:left="586" w:hanging="586"/>
              <w:rPr>
                <w:color w:val="FF0000"/>
                <w:sz w:val="20"/>
                <w:u w:val="single"/>
              </w:rPr>
            </w:pPr>
            <w:r w:rsidRPr="00760008">
              <w:rPr>
                <w:rFonts w:hint="eastAsia"/>
                <w:color w:val="000000" w:themeColor="text1"/>
                <w:sz w:val="20"/>
              </w:rPr>
              <w:t>災害対策本部支援要員</w:t>
            </w:r>
          </w:p>
        </w:tc>
        <w:tc>
          <w:tcPr>
            <w:tcW w:w="4618" w:type="dxa"/>
          </w:tcPr>
          <w:p w:rsidR="004F552A" w:rsidRPr="00760008" w:rsidRDefault="004F552A" w:rsidP="000E5013">
            <w:pPr>
              <w:pStyle w:val="af7"/>
              <w:spacing w:line="320" w:lineRule="exact"/>
              <w:ind w:left="586" w:hanging="586"/>
              <w:rPr>
                <w:color w:val="000000" w:themeColor="text1"/>
                <w:sz w:val="20"/>
              </w:rPr>
            </w:pPr>
            <w:r w:rsidRPr="00760008">
              <w:rPr>
                <w:rFonts w:hint="eastAsia"/>
                <w:color w:val="000000" w:themeColor="text1"/>
                <w:sz w:val="20"/>
              </w:rPr>
              <w:t>※対象外</w:t>
            </w:r>
          </w:p>
          <w:p w:rsidR="004F552A" w:rsidRPr="00760008" w:rsidRDefault="004F552A" w:rsidP="000E5013">
            <w:pPr>
              <w:pStyle w:val="af7"/>
              <w:spacing w:afterLines="10" w:after="36" w:line="320" w:lineRule="exact"/>
              <w:ind w:leftChars="67" w:left="141" w:firstLineChars="0" w:firstLine="0"/>
              <w:rPr>
                <w:color w:val="000000" w:themeColor="text1"/>
                <w:sz w:val="20"/>
              </w:rPr>
            </w:pPr>
            <w:r w:rsidRPr="00760008">
              <w:rPr>
                <w:rFonts w:hint="eastAsia"/>
                <w:color w:val="000000" w:themeColor="text1"/>
                <w:sz w:val="20"/>
              </w:rPr>
              <w:t>対象経費は、原則として被災者の応急救助に直接対応した職員のみが対象</w:t>
            </w:r>
          </w:p>
        </w:tc>
      </w:tr>
      <w:tr w:rsidR="004F552A" w:rsidRPr="00497115" w:rsidTr="000E5013">
        <w:tc>
          <w:tcPr>
            <w:tcW w:w="1903" w:type="dxa"/>
          </w:tcPr>
          <w:p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避難所運営</w:t>
            </w:r>
          </w:p>
        </w:tc>
        <w:tc>
          <w:tcPr>
            <w:tcW w:w="2835" w:type="dxa"/>
          </w:tcPr>
          <w:p w:rsidR="004F552A" w:rsidRPr="006E3413" w:rsidRDefault="004F552A">
            <w:pPr>
              <w:pStyle w:val="af7"/>
              <w:ind w:left="586" w:hanging="586"/>
              <w:rPr>
                <w:color w:val="FF0000"/>
                <w:sz w:val="20"/>
                <w:u w:val="single"/>
              </w:rPr>
            </w:pPr>
            <w:r w:rsidRPr="00760008">
              <w:rPr>
                <w:rFonts w:hint="eastAsia"/>
                <w:color w:val="000000" w:themeColor="text1"/>
                <w:sz w:val="20"/>
              </w:rPr>
              <w:t>避難所運営要員</w:t>
            </w:r>
          </w:p>
        </w:tc>
        <w:tc>
          <w:tcPr>
            <w:tcW w:w="4618" w:type="dxa"/>
          </w:tcPr>
          <w:p w:rsidR="004F552A" w:rsidRPr="00760008" w:rsidRDefault="004F552A" w:rsidP="000E5013">
            <w:pPr>
              <w:pStyle w:val="af7"/>
              <w:spacing w:line="320" w:lineRule="exact"/>
              <w:ind w:left="220" w:hangingChars="110" w:hanging="220"/>
              <w:rPr>
                <w:color w:val="000000" w:themeColor="text1"/>
                <w:sz w:val="20"/>
              </w:rPr>
            </w:pPr>
            <w:r w:rsidRPr="00760008">
              <w:rPr>
                <w:rFonts w:hint="eastAsia"/>
                <w:color w:val="000000" w:themeColor="text1"/>
                <w:sz w:val="20"/>
              </w:rPr>
              <w:t>○応援職員の場合、職員の時間外勤務手当及び出張旅費</w:t>
            </w:r>
          </w:p>
          <w:p w:rsidR="004F552A" w:rsidRPr="00760008" w:rsidRDefault="004F552A" w:rsidP="000E5013">
            <w:pPr>
              <w:pStyle w:val="af7"/>
              <w:spacing w:afterLines="10" w:after="36" w:line="320" w:lineRule="exact"/>
              <w:ind w:left="220" w:hangingChars="110" w:hanging="220"/>
              <w:rPr>
                <w:color w:val="000000" w:themeColor="text1"/>
                <w:sz w:val="20"/>
              </w:rPr>
            </w:pPr>
            <w:r w:rsidRPr="00760008">
              <w:rPr>
                <w:rFonts w:hint="eastAsia"/>
                <w:color w:val="000000" w:themeColor="text1"/>
                <w:sz w:val="20"/>
              </w:rPr>
              <w:t>○仮設トイレの汲み取りや警備等の臨時職員雇い上げ経費</w:t>
            </w:r>
          </w:p>
        </w:tc>
      </w:tr>
      <w:tr w:rsidR="004F552A" w:rsidRPr="00497115" w:rsidTr="000E5013">
        <w:tc>
          <w:tcPr>
            <w:tcW w:w="1903" w:type="dxa"/>
          </w:tcPr>
          <w:p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物資集積拠点運営</w:t>
            </w:r>
          </w:p>
        </w:tc>
        <w:tc>
          <w:tcPr>
            <w:tcW w:w="2835" w:type="dxa"/>
          </w:tcPr>
          <w:p w:rsidR="004F552A" w:rsidRPr="006E3413" w:rsidRDefault="004F552A" w:rsidP="000E5013">
            <w:pPr>
              <w:pStyle w:val="af7"/>
              <w:ind w:left="586" w:hanging="586"/>
              <w:rPr>
                <w:color w:val="FF0000"/>
                <w:sz w:val="20"/>
                <w:u w:val="single"/>
              </w:rPr>
            </w:pPr>
            <w:r w:rsidRPr="00760008">
              <w:rPr>
                <w:rFonts w:hint="eastAsia"/>
                <w:color w:val="000000" w:themeColor="text1"/>
                <w:sz w:val="20"/>
              </w:rPr>
              <w:t>物資集積拠点運営要員</w:t>
            </w:r>
          </w:p>
        </w:tc>
        <w:tc>
          <w:tcPr>
            <w:tcW w:w="4618" w:type="dxa"/>
          </w:tcPr>
          <w:p w:rsidR="004F552A" w:rsidRPr="00760008" w:rsidRDefault="004F552A" w:rsidP="000E5013">
            <w:pPr>
              <w:pStyle w:val="af7"/>
              <w:spacing w:line="320" w:lineRule="exact"/>
              <w:ind w:left="208" w:hangingChars="104" w:hanging="208"/>
              <w:rPr>
                <w:color w:val="000000" w:themeColor="text1"/>
                <w:sz w:val="20"/>
              </w:rPr>
            </w:pPr>
            <w:r w:rsidRPr="00760008">
              <w:rPr>
                <w:rFonts w:hint="eastAsia"/>
                <w:color w:val="000000" w:themeColor="text1"/>
                <w:sz w:val="20"/>
              </w:rPr>
              <w:t>○応援職員の場合、職員の時間外勤務手当及び出張旅費</w:t>
            </w:r>
          </w:p>
          <w:p w:rsidR="004F552A" w:rsidRPr="00760008" w:rsidRDefault="004F552A" w:rsidP="000E5013">
            <w:pPr>
              <w:pStyle w:val="af7"/>
              <w:spacing w:afterLines="10" w:after="36" w:line="320" w:lineRule="exact"/>
              <w:ind w:left="208" w:hangingChars="104" w:hanging="208"/>
              <w:rPr>
                <w:color w:val="000000" w:themeColor="text1"/>
                <w:sz w:val="20"/>
              </w:rPr>
            </w:pPr>
            <w:r w:rsidRPr="00760008">
              <w:rPr>
                <w:rFonts w:hint="eastAsia"/>
                <w:color w:val="000000" w:themeColor="text1"/>
                <w:sz w:val="20"/>
              </w:rPr>
              <w:t>※</w:t>
            </w:r>
            <w:r>
              <w:rPr>
                <w:rFonts w:hint="eastAsia"/>
                <w:color w:val="000000" w:themeColor="text1"/>
                <w:sz w:val="20"/>
              </w:rPr>
              <w:t>災害</w:t>
            </w:r>
            <w:r w:rsidRPr="00760008">
              <w:rPr>
                <w:rFonts w:hint="eastAsia"/>
                <w:color w:val="000000" w:themeColor="text1"/>
                <w:sz w:val="20"/>
              </w:rPr>
              <w:t>救助法の救援物資外（化粧品等）の仕分け等の業務は、対象外</w:t>
            </w:r>
          </w:p>
        </w:tc>
      </w:tr>
      <w:tr w:rsidR="004F552A" w:rsidRPr="00497115" w:rsidTr="000E5013">
        <w:tc>
          <w:tcPr>
            <w:tcW w:w="1903" w:type="dxa"/>
          </w:tcPr>
          <w:p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給水</w:t>
            </w:r>
          </w:p>
        </w:tc>
        <w:tc>
          <w:tcPr>
            <w:tcW w:w="2835" w:type="dxa"/>
          </w:tcPr>
          <w:p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給水車の派遣</w:t>
            </w:r>
          </w:p>
        </w:tc>
        <w:tc>
          <w:tcPr>
            <w:tcW w:w="4618" w:type="dxa"/>
          </w:tcPr>
          <w:p w:rsidR="004F552A" w:rsidRPr="00760008" w:rsidRDefault="004F552A" w:rsidP="000E5013">
            <w:pPr>
              <w:pStyle w:val="af7"/>
              <w:spacing w:line="320" w:lineRule="exact"/>
              <w:ind w:left="220" w:hangingChars="110" w:hanging="220"/>
              <w:rPr>
                <w:color w:val="000000" w:themeColor="text1"/>
                <w:sz w:val="20"/>
              </w:rPr>
            </w:pPr>
            <w:r w:rsidRPr="00760008">
              <w:rPr>
                <w:rFonts w:hint="eastAsia"/>
                <w:color w:val="000000" w:themeColor="text1"/>
                <w:sz w:val="20"/>
              </w:rPr>
              <w:t>○応援職員の場合、職員の時間外勤務手当及び出張旅費</w:t>
            </w:r>
          </w:p>
          <w:p w:rsidR="004F552A" w:rsidRPr="00760008" w:rsidRDefault="004F552A" w:rsidP="000E5013">
            <w:pPr>
              <w:pStyle w:val="af7"/>
              <w:spacing w:line="320" w:lineRule="exact"/>
              <w:ind w:left="220" w:hangingChars="110" w:hanging="220"/>
              <w:rPr>
                <w:color w:val="000000" w:themeColor="text1"/>
                <w:sz w:val="20"/>
              </w:rPr>
            </w:pPr>
            <w:r w:rsidRPr="00760008">
              <w:rPr>
                <w:rFonts w:hint="eastAsia"/>
                <w:color w:val="000000" w:themeColor="text1"/>
                <w:sz w:val="20"/>
              </w:rPr>
              <w:t>○車両の燃料代、高速代</w:t>
            </w:r>
          </w:p>
          <w:p w:rsidR="004F552A" w:rsidRPr="00760008" w:rsidRDefault="004F552A" w:rsidP="000E5013">
            <w:pPr>
              <w:pStyle w:val="af7"/>
              <w:spacing w:afterLines="10" w:after="36" w:line="320" w:lineRule="exact"/>
              <w:ind w:left="220" w:hangingChars="110" w:hanging="220"/>
              <w:rPr>
                <w:color w:val="000000" w:themeColor="text1"/>
                <w:sz w:val="20"/>
              </w:rPr>
            </w:pPr>
            <w:r w:rsidRPr="00760008">
              <w:rPr>
                <w:rFonts w:hint="eastAsia"/>
                <w:color w:val="000000" w:themeColor="text1"/>
                <w:sz w:val="20"/>
              </w:rPr>
              <w:t>※給水車の水については、原則対象外</w:t>
            </w:r>
          </w:p>
        </w:tc>
      </w:tr>
      <w:tr w:rsidR="004F552A" w:rsidRPr="00497115" w:rsidTr="000E5013">
        <w:tc>
          <w:tcPr>
            <w:tcW w:w="1903" w:type="dxa"/>
          </w:tcPr>
          <w:p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健康・保健</w:t>
            </w:r>
          </w:p>
        </w:tc>
        <w:tc>
          <w:tcPr>
            <w:tcW w:w="2835" w:type="dxa"/>
          </w:tcPr>
          <w:p w:rsidR="004F552A" w:rsidRPr="006E3413" w:rsidRDefault="00A13802" w:rsidP="000E5013">
            <w:pPr>
              <w:pStyle w:val="af7"/>
              <w:ind w:left="0" w:firstLineChars="0" w:firstLine="0"/>
              <w:rPr>
                <w:color w:val="FF0000"/>
                <w:sz w:val="20"/>
                <w:u w:val="single"/>
              </w:rPr>
            </w:pPr>
            <w:r>
              <w:rPr>
                <w:rFonts w:hint="eastAsia"/>
                <w:color w:val="000000" w:themeColor="text1"/>
                <w:sz w:val="20"/>
              </w:rPr>
              <w:t>保健医療活動チーム</w:t>
            </w:r>
            <w:r w:rsidR="004F552A" w:rsidRPr="00760008">
              <w:rPr>
                <w:rFonts w:hint="eastAsia"/>
                <w:color w:val="000000" w:themeColor="text1"/>
                <w:sz w:val="20"/>
              </w:rPr>
              <w:t>の派遣</w:t>
            </w:r>
          </w:p>
        </w:tc>
        <w:tc>
          <w:tcPr>
            <w:tcW w:w="4618" w:type="dxa"/>
          </w:tcPr>
          <w:p w:rsidR="004F552A" w:rsidRPr="00760008" w:rsidRDefault="004F552A" w:rsidP="000E5013">
            <w:pPr>
              <w:pStyle w:val="af7"/>
              <w:spacing w:afterLines="10" w:after="36" w:line="320" w:lineRule="exact"/>
              <w:ind w:left="208" w:hangingChars="104" w:hanging="208"/>
              <w:rPr>
                <w:color w:val="000000" w:themeColor="text1"/>
                <w:sz w:val="20"/>
              </w:rPr>
            </w:pPr>
            <w:r w:rsidRPr="00760008">
              <w:rPr>
                <w:rFonts w:hint="eastAsia"/>
                <w:color w:val="000000" w:themeColor="text1"/>
                <w:sz w:val="20"/>
              </w:rPr>
              <w:t>○応援職員の場合、職員の時間外勤務手当及び出張旅費</w:t>
            </w:r>
          </w:p>
        </w:tc>
      </w:tr>
      <w:tr w:rsidR="004F552A" w:rsidRPr="00497115" w:rsidTr="000E5013">
        <w:tc>
          <w:tcPr>
            <w:tcW w:w="1903" w:type="dxa"/>
          </w:tcPr>
          <w:p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被災者の生活支援</w:t>
            </w:r>
          </w:p>
        </w:tc>
        <w:tc>
          <w:tcPr>
            <w:tcW w:w="2835" w:type="dxa"/>
          </w:tcPr>
          <w:p w:rsidR="004F552A" w:rsidRPr="006E3413" w:rsidRDefault="004F552A" w:rsidP="000E5013">
            <w:pPr>
              <w:pStyle w:val="af7"/>
              <w:ind w:leftChars="16" w:left="34" w:firstLineChars="0" w:firstLine="0"/>
              <w:rPr>
                <w:color w:val="FF0000"/>
                <w:sz w:val="20"/>
                <w:u w:val="single"/>
              </w:rPr>
            </w:pPr>
            <w:r w:rsidRPr="00760008">
              <w:rPr>
                <w:rFonts w:hint="eastAsia"/>
                <w:color w:val="000000" w:themeColor="text1"/>
                <w:sz w:val="20"/>
              </w:rPr>
              <w:t>住家被害認定、罹災証明書交付業務要員</w:t>
            </w:r>
          </w:p>
        </w:tc>
        <w:tc>
          <w:tcPr>
            <w:tcW w:w="4618" w:type="dxa"/>
          </w:tcPr>
          <w:p w:rsidR="004F552A" w:rsidRPr="00760008" w:rsidRDefault="004F552A" w:rsidP="000E5013">
            <w:pPr>
              <w:pStyle w:val="af7"/>
              <w:spacing w:line="320" w:lineRule="exact"/>
              <w:ind w:left="0" w:firstLineChars="0" w:firstLine="0"/>
              <w:rPr>
                <w:color w:val="000000" w:themeColor="text1"/>
                <w:sz w:val="20"/>
              </w:rPr>
            </w:pPr>
            <w:r w:rsidRPr="00760008">
              <w:rPr>
                <w:rFonts w:hint="eastAsia"/>
                <w:color w:val="000000" w:themeColor="text1"/>
                <w:sz w:val="20"/>
              </w:rPr>
              <w:t>※対象外</w:t>
            </w:r>
          </w:p>
        </w:tc>
      </w:tr>
      <w:tr w:rsidR="004F552A" w:rsidRPr="00497115" w:rsidTr="000E5013">
        <w:tc>
          <w:tcPr>
            <w:tcW w:w="1903" w:type="dxa"/>
          </w:tcPr>
          <w:p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災害廃棄物処理</w:t>
            </w:r>
          </w:p>
        </w:tc>
        <w:tc>
          <w:tcPr>
            <w:tcW w:w="2835" w:type="dxa"/>
          </w:tcPr>
          <w:p w:rsidR="004F552A" w:rsidRPr="006E3413" w:rsidRDefault="004F552A" w:rsidP="000E5013">
            <w:pPr>
              <w:pStyle w:val="af7"/>
              <w:ind w:left="0" w:firstLineChars="0" w:firstLine="0"/>
              <w:rPr>
                <w:color w:val="FF0000"/>
                <w:sz w:val="20"/>
                <w:u w:val="single"/>
              </w:rPr>
            </w:pPr>
            <w:r w:rsidRPr="00760008">
              <w:rPr>
                <w:rFonts w:hint="eastAsia"/>
                <w:color w:val="000000" w:themeColor="text1"/>
                <w:sz w:val="20"/>
              </w:rPr>
              <w:t>ごみ収集車の派遣</w:t>
            </w:r>
          </w:p>
        </w:tc>
        <w:tc>
          <w:tcPr>
            <w:tcW w:w="4618" w:type="dxa"/>
          </w:tcPr>
          <w:p w:rsidR="004F552A" w:rsidRPr="00760008" w:rsidRDefault="004F552A" w:rsidP="000E5013">
            <w:pPr>
              <w:pStyle w:val="af7"/>
              <w:spacing w:line="320" w:lineRule="exact"/>
              <w:ind w:left="586" w:hanging="586"/>
              <w:rPr>
                <w:color w:val="000000" w:themeColor="text1"/>
                <w:sz w:val="20"/>
              </w:rPr>
            </w:pPr>
            <w:r w:rsidRPr="00760008">
              <w:rPr>
                <w:rFonts w:hint="eastAsia"/>
                <w:color w:val="000000" w:themeColor="text1"/>
                <w:sz w:val="20"/>
              </w:rPr>
              <w:t>※対象外</w:t>
            </w:r>
          </w:p>
          <w:p w:rsidR="004F552A" w:rsidRPr="00760008" w:rsidRDefault="004F552A" w:rsidP="000E5013">
            <w:pPr>
              <w:pStyle w:val="af7"/>
              <w:spacing w:afterLines="10" w:after="36" w:line="320" w:lineRule="exact"/>
              <w:ind w:leftChars="82" w:left="172" w:firstLineChars="0" w:firstLine="0"/>
              <w:rPr>
                <w:color w:val="000000" w:themeColor="text1"/>
                <w:sz w:val="20"/>
              </w:rPr>
            </w:pPr>
            <w:r>
              <w:rPr>
                <w:rFonts w:hint="eastAsia"/>
                <w:color w:val="000000" w:themeColor="text1"/>
                <w:sz w:val="20"/>
              </w:rPr>
              <w:t>災害</w:t>
            </w:r>
            <w:r w:rsidRPr="00760008">
              <w:rPr>
                <w:rFonts w:hint="eastAsia"/>
                <w:color w:val="000000" w:themeColor="text1"/>
                <w:sz w:val="20"/>
              </w:rPr>
              <w:t>救助法に基づく応急救助ではないため</w:t>
            </w:r>
          </w:p>
        </w:tc>
      </w:tr>
    </w:tbl>
    <w:p w:rsidR="004F552A" w:rsidRPr="00760008" w:rsidRDefault="004F552A" w:rsidP="004F552A">
      <w:pPr>
        <w:pStyle w:val="af7"/>
        <w:spacing w:line="240" w:lineRule="exact"/>
        <w:ind w:leftChars="135" w:left="283" w:firstLineChars="0" w:firstLine="0"/>
        <w:rPr>
          <w:color w:val="000000" w:themeColor="text1"/>
          <w:sz w:val="18"/>
        </w:rPr>
      </w:pPr>
      <w:r w:rsidRPr="00760008">
        <w:rPr>
          <w:rFonts w:hint="eastAsia"/>
          <w:color w:val="000000" w:themeColor="text1"/>
          <w:sz w:val="18"/>
        </w:rPr>
        <w:t>※</w:t>
      </w:r>
      <w:r>
        <w:rPr>
          <w:rFonts w:hint="eastAsia"/>
          <w:color w:val="000000" w:themeColor="text1"/>
          <w:sz w:val="18"/>
        </w:rPr>
        <w:t>災害救助法対象経費について、</w:t>
      </w:r>
      <w:r w:rsidR="00376C5E">
        <w:rPr>
          <w:rFonts w:hint="eastAsia"/>
          <w:color w:val="000000" w:themeColor="text1"/>
          <w:sz w:val="18"/>
        </w:rPr>
        <w:t>災害発生時</w:t>
      </w:r>
      <w:r>
        <w:rPr>
          <w:rFonts w:hint="eastAsia"/>
          <w:color w:val="000000" w:themeColor="text1"/>
          <w:sz w:val="18"/>
        </w:rPr>
        <w:t>には最新の</w:t>
      </w:r>
      <w:r w:rsidRPr="00760008">
        <w:rPr>
          <w:rFonts w:hint="eastAsia"/>
          <w:color w:val="000000" w:themeColor="text1"/>
          <w:sz w:val="18"/>
        </w:rPr>
        <w:t>「災害救助事務取扱要領」を参考</w:t>
      </w:r>
      <w:r>
        <w:rPr>
          <w:rFonts w:hint="eastAsia"/>
          <w:color w:val="000000" w:themeColor="text1"/>
          <w:sz w:val="18"/>
        </w:rPr>
        <w:t>とすること。</w:t>
      </w:r>
    </w:p>
    <w:p w:rsidR="004F552A" w:rsidRPr="00760008" w:rsidRDefault="004F552A" w:rsidP="004F552A">
      <w:pPr>
        <w:pStyle w:val="af7"/>
        <w:spacing w:line="240" w:lineRule="exact"/>
        <w:ind w:leftChars="135" w:left="458" w:hangingChars="97" w:hanging="175"/>
        <w:rPr>
          <w:color w:val="000000" w:themeColor="text1"/>
          <w:sz w:val="18"/>
        </w:rPr>
      </w:pPr>
      <w:r w:rsidRPr="00760008">
        <w:rPr>
          <w:rFonts w:hint="eastAsia"/>
          <w:color w:val="000000" w:themeColor="text1"/>
          <w:sz w:val="18"/>
        </w:rPr>
        <w:t>※上記のほか、被害を受けた地方公共団体等からの応援等に要した経費（災害時相互応援協定に基づく応援）、災害対応に係る職員派遣の受入れに要する経費（地方自治法第252条の17に基づく職員派遣）については、特別交付税措置が講じられている（罹災証明関係事務の応援経費についても特別交付税措置）（特別交付税に関する省令第３条第１項第一号）。</w:t>
      </w:r>
    </w:p>
    <w:p w:rsidR="004F552A" w:rsidRPr="00760008" w:rsidRDefault="004F552A" w:rsidP="002200E0">
      <w:pPr>
        <w:pStyle w:val="af7"/>
        <w:wordWrap w:val="0"/>
        <w:spacing w:afterLines="0" w:after="0" w:line="240" w:lineRule="exact"/>
        <w:ind w:leftChars="119" w:left="425" w:hangingChars="97" w:hanging="175"/>
        <w:jc w:val="right"/>
        <w:rPr>
          <w:color w:val="000000" w:themeColor="text1"/>
          <w:sz w:val="18"/>
        </w:rPr>
      </w:pPr>
      <w:r w:rsidRPr="00760008">
        <w:rPr>
          <w:rFonts w:hint="eastAsia"/>
          <w:color w:val="000000" w:themeColor="text1"/>
          <w:sz w:val="18"/>
        </w:rPr>
        <w:t>出典：</w:t>
      </w:r>
      <w:r w:rsidR="00F94C3F">
        <w:rPr>
          <w:rFonts w:hint="eastAsia"/>
          <w:color w:val="000000" w:themeColor="text1"/>
          <w:sz w:val="18"/>
        </w:rPr>
        <w:t>「</w:t>
      </w:r>
      <w:r w:rsidRPr="00760008">
        <w:rPr>
          <w:rFonts w:hint="eastAsia"/>
          <w:color w:val="000000" w:themeColor="text1"/>
          <w:sz w:val="18"/>
        </w:rPr>
        <w:t>地方公共団体のための災害時受援体制に関するガイドライン</w:t>
      </w:r>
      <w:r w:rsidR="00F94C3F">
        <w:rPr>
          <w:rFonts w:hint="eastAsia"/>
          <w:color w:val="000000" w:themeColor="text1"/>
          <w:sz w:val="18"/>
        </w:rPr>
        <w:t xml:space="preserve">」 </w:t>
      </w:r>
      <w:r w:rsidRPr="00760008">
        <w:rPr>
          <w:rFonts w:hint="eastAsia"/>
          <w:color w:val="000000" w:themeColor="text1"/>
          <w:sz w:val="18"/>
        </w:rPr>
        <w:t>内閣府（防災担当）</w:t>
      </w:r>
      <w:r w:rsidR="00F94C3F">
        <w:rPr>
          <w:rFonts w:hint="eastAsia"/>
          <w:color w:val="000000" w:themeColor="text1"/>
          <w:sz w:val="18"/>
        </w:rPr>
        <w:t xml:space="preserve"> </w:t>
      </w:r>
      <w:r w:rsidR="00F94C3F" w:rsidRPr="00760008">
        <w:rPr>
          <w:rFonts w:hint="eastAsia"/>
          <w:color w:val="000000" w:themeColor="text1"/>
          <w:sz w:val="18"/>
        </w:rPr>
        <w:t>平成29年3月</w:t>
      </w:r>
      <w:r w:rsidR="00F94C3F">
        <w:rPr>
          <w:rFonts w:hint="eastAsia"/>
          <w:color w:val="000000" w:themeColor="text1"/>
          <w:sz w:val="18"/>
        </w:rPr>
        <w:t xml:space="preserve">　p.64</w:t>
      </w:r>
    </w:p>
    <w:p w:rsidR="004F552A" w:rsidRPr="004F552A" w:rsidRDefault="004F552A" w:rsidP="00E66B53">
      <w:pPr>
        <w:pStyle w:val="af5"/>
        <w:rPr>
          <w:color w:val="FF0000"/>
        </w:rPr>
      </w:pPr>
    </w:p>
    <w:p w:rsidR="00882245" w:rsidRDefault="00882245" w:rsidP="00E66B53">
      <w:pPr>
        <w:pStyle w:val="af5"/>
      </w:pPr>
      <w:r>
        <w:br w:type="page"/>
      </w:r>
    </w:p>
    <w:p w:rsidR="00AB6972" w:rsidRDefault="00AB6972" w:rsidP="00284A57">
      <w:pPr>
        <w:pStyle w:val="1"/>
      </w:pPr>
      <w:bookmarkStart w:id="12" w:name="_Toc88771119"/>
      <w:bookmarkStart w:id="13" w:name="_Toc88771493"/>
      <w:r>
        <w:rPr>
          <w:rFonts w:hint="eastAsia"/>
        </w:rPr>
        <w:lastRenderedPageBreak/>
        <w:t xml:space="preserve">第2章　</w:t>
      </w:r>
      <w:r w:rsidR="001E29E8">
        <w:rPr>
          <w:rFonts w:hint="eastAsia"/>
        </w:rPr>
        <w:t>受援体制</w:t>
      </w:r>
      <w:bookmarkEnd w:id="12"/>
      <w:bookmarkEnd w:id="13"/>
    </w:p>
    <w:p w:rsidR="00AB6972" w:rsidRDefault="00B13ABE" w:rsidP="00A25698">
      <w:pPr>
        <w:pStyle w:val="2"/>
      </w:pPr>
      <w:bookmarkStart w:id="14" w:name="_Toc88771120"/>
      <w:bookmarkStart w:id="15" w:name="_Toc88771494"/>
      <w:r>
        <w:rPr>
          <w:rFonts w:hint="eastAsia"/>
        </w:rPr>
        <w:t>第</w:t>
      </w:r>
      <w:r w:rsidR="002C1489">
        <w:rPr>
          <w:rFonts w:hint="eastAsia"/>
        </w:rPr>
        <w:t>１</w:t>
      </w:r>
      <w:r>
        <w:rPr>
          <w:rFonts w:hint="eastAsia"/>
        </w:rPr>
        <w:t xml:space="preserve">節　</w:t>
      </w:r>
      <w:r w:rsidR="0098074B">
        <w:rPr>
          <w:rFonts w:hint="eastAsia"/>
        </w:rPr>
        <w:t>受援体制</w:t>
      </w:r>
      <w:r w:rsidR="00EF6EC3">
        <w:rPr>
          <w:rFonts w:hint="eastAsia"/>
        </w:rPr>
        <w:t>の構築</w:t>
      </w:r>
      <w:bookmarkEnd w:id="14"/>
      <w:bookmarkEnd w:id="15"/>
    </w:p>
    <w:p w:rsidR="004D2FB8" w:rsidRDefault="002D719B" w:rsidP="00310843">
      <w:pPr>
        <w:pStyle w:val="af5"/>
        <w:ind w:leftChars="0" w:left="0"/>
        <w:rPr>
          <w:color w:val="000000" w:themeColor="text1"/>
        </w:rPr>
      </w:pPr>
      <w:r>
        <w:rPr>
          <w:rFonts w:hint="eastAsia"/>
        </w:rPr>
        <w:t>災害対策本部における受援体制は下図の</w:t>
      </w:r>
      <w:r w:rsidR="00D662A4">
        <w:rPr>
          <w:rFonts w:hint="eastAsia"/>
        </w:rPr>
        <w:t>とおりとし、</w:t>
      </w:r>
      <w:r w:rsidR="003B6509" w:rsidRPr="00441BB2">
        <w:rPr>
          <w:rFonts w:hint="eastAsia"/>
          <w:highlight w:val="cyan"/>
        </w:rPr>
        <w:t>人的支援については</w:t>
      </w:r>
      <w:r w:rsidR="00D662A4" w:rsidRPr="003B6509">
        <w:rPr>
          <w:rFonts w:hint="eastAsia"/>
          <w:highlight w:val="cyan"/>
        </w:rPr>
        <w:t>『</w:t>
      </w:r>
      <w:r w:rsidR="00774AEF">
        <w:rPr>
          <w:rFonts w:hint="eastAsia"/>
          <w:highlight w:val="cyan"/>
        </w:rPr>
        <w:t>受援班</w:t>
      </w:r>
      <w:r w:rsidR="00D662A4" w:rsidRPr="003B6509">
        <w:rPr>
          <w:rFonts w:hint="eastAsia"/>
          <w:highlight w:val="cyan"/>
        </w:rPr>
        <w:t>』</w:t>
      </w:r>
      <w:r w:rsidR="003B6509" w:rsidRPr="003B6509">
        <w:rPr>
          <w:rFonts w:hint="eastAsia"/>
          <w:highlight w:val="cyan"/>
        </w:rPr>
        <w:t>、物的支援については『物資班』</w:t>
      </w:r>
      <w:r w:rsidR="00D662A4">
        <w:rPr>
          <w:rFonts w:hint="eastAsia"/>
        </w:rPr>
        <w:t>が中心となり受援に関する全体把握、庁内・外部調整</w:t>
      </w:r>
      <w:r w:rsidR="00F8369E">
        <w:rPr>
          <w:rFonts w:hint="eastAsia"/>
        </w:rPr>
        <w:t>等</w:t>
      </w:r>
      <w:r w:rsidR="00D662A4">
        <w:rPr>
          <w:rFonts w:hint="eastAsia"/>
        </w:rPr>
        <w:t>を行</w:t>
      </w:r>
      <w:r w:rsidR="002E2FE4">
        <w:rPr>
          <w:rFonts w:hint="eastAsia"/>
        </w:rPr>
        <w:t>い</w:t>
      </w:r>
      <w:r w:rsidR="002E2FE4">
        <w:rPr>
          <w:rFonts w:hint="eastAsia"/>
          <w:color w:val="000000" w:themeColor="text1"/>
        </w:rPr>
        <w:t>、各班に受援</w:t>
      </w:r>
      <w:r w:rsidR="003D6D6C">
        <w:rPr>
          <w:rFonts w:hint="eastAsia"/>
          <w:color w:val="000000" w:themeColor="text1"/>
        </w:rPr>
        <w:t>担当</w:t>
      </w:r>
      <w:r w:rsidR="003B6509">
        <w:rPr>
          <w:rFonts w:hint="eastAsia"/>
          <w:color w:val="000000" w:themeColor="text1"/>
        </w:rPr>
        <w:t>を設置し、</w:t>
      </w:r>
      <w:r w:rsidR="00774AEF">
        <w:rPr>
          <w:rFonts w:hint="eastAsia"/>
          <w:color w:val="000000" w:themeColor="text1"/>
          <w:highlight w:val="cyan"/>
        </w:rPr>
        <w:t>受援班</w:t>
      </w:r>
      <w:r w:rsidR="003B6509" w:rsidRPr="003B6509">
        <w:rPr>
          <w:rFonts w:hint="eastAsia"/>
          <w:color w:val="000000" w:themeColor="text1"/>
          <w:highlight w:val="cyan"/>
        </w:rPr>
        <w:t>・物資班</w:t>
      </w:r>
      <w:r w:rsidR="002E2FE4">
        <w:rPr>
          <w:rFonts w:hint="eastAsia"/>
          <w:color w:val="000000" w:themeColor="text1"/>
        </w:rPr>
        <w:t>との連絡調整を行う体制を構築する。</w:t>
      </w:r>
    </w:p>
    <w:p w:rsidR="00FD6060" w:rsidRDefault="00FD6060" w:rsidP="00310843">
      <w:pPr>
        <w:pStyle w:val="af5"/>
        <w:ind w:leftChars="0" w:left="0"/>
        <w:rPr>
          <w:color w:val="000000" w:themeColor="text1"/>
        </w:rPr>
      </w:pPr>
    </w:p>
    <w:p w:rsidR="004857DF" w:rsidRPr="009E1C17" w:rsidRDefault="00FD6060" w:rsidP="009E1C17">
      <w:pPr>
        <w:pStyle w:val="af5"/>
        <w:jc w:val="center"/>
        <w:rPr>
          <w:b/>
          <w:color w:val="000000" w:themeColor="text1"/>
        </w:rPr>
      </w:pPr>
      <w:r w:rsidRPr="009E1C17">
        <w:rPr>
          <w:rFonts w:hint="eastAsia"/>
          <w:b/>
          <w:color w:val="000000" w:themeColor="text1"/>
        </w:rPr>
        <w:t>＜災害対策本部における受援体制＞</w:t>
      </w:r>
    </w:p>
    <w:p w:rsidR="00544DED" w:rsidRDefault="00544DED" w:rsidP="00544DED">
      <w:pPr>
        <w:pStyle w:val="af5"/>
        <w:spacing w:line="240" w:lineRule="auto"/>
        <w:ind w:leftChars="0" w:left="0" w:firstLineChars="0" w:firstLine="0"/>
        <w:rPr>
          <w:color w:val="000000" w:themeColor="text1"/>
        </w:rPr>
      </w:pPr>
      <w:r>
        <w:rPr>
          <w:rFonts w:hint="eastAsia"/>
          <w:noProof/>
          <w:color w:val="000000" w:themeColor="text1"/>
        </w:rPr>
        <mc:AlternateContent>
          <mc:Choice Requires="wpc">
            <w:drawing>
              <wp:inline distT="0" distB="0" distL="0" distR="0" wp14:anchorId="7867B8EC" wp14:editId="3E2E3A95">
                <wp:extent cx="5943600" cy="3762375"/>
                <wp:effectExtent l="0" t="0" r="0" b="9525"/>
                <wp:docPr id="14" name="キャンバス 1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4" name="正方形/長方形 134"/>
                        <wps:cNvSpPr/>
                        <wps:spPr>
                          <a:xfrm>
                            <a:off x="66517" y="9525"/>
                            <a:ext cx="5800883" cy="3714750"/>
                          </a:xfrm>
                          <a:prstGeom prst="rect">
                            <a:avLst/>
                          </a:prstGeom>
                          <a:solidFill>
                            <a:srgbClr val="E2E2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正方形/長方形 132"/>
                        <wps:cNvSpPr/>
                        <wps:spPr>
                          <a:xfrm>
                            <a:off x="949234" y="876301"/>
                            <a:ext cx="4076133" cy="1123950"/>
                          </a:xfrm>
                          <a:prstGeom prst="rect">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 name="角丸四角形 1104"/>
                        <wps:cNvSpPr/>
                        <wps:spPr>
                          <a:xfrm>
                            <a:off x="396301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56" name="角丸四角形 1156"/>
                        <wps:cNvSpPr/>
                        <wps:spPr>
                          <a:xfrm>
                            <a:off x="51432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庶務班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4" name="角丸四角形 1184"/>
                        <wps:cNvSpPr/>
                        <wps:spPr>
                          <a:xfrm>
                            <a:off x="89786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広報班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5" name="角丸四角形 1185"/>
                        <wps:cNvSpPr/>
                        <wps:spPr>
                          <a:xfrm>
                            <a:off x="128077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財務班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6" name="角丸四角形 1186"/>
                        <wps:cNvSpPr/>
                        <wps:spPr>
                          <a:xfrm>
                            <a:off x="166431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調査班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7" name="角丸四角形 1187"/>
                        <wps:cNvSpPr/>
                        <wps:spPr>
                          <a:xfrm>
                            <a:off x="204721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福祉班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8" name="角丸四角形 1188"/>
                        <wps:cNvSpPr/>
                        <wps:spPr>
                          <a:xfrm>
                            <a:off x="243012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保健班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89" name="角丸四角形 1189"/>
                        <wps:cNvSpPr/>
                        <wps:spPr>
                          <a:xfrm>
                            <a:off x="2813662" y="2534580"/>
                            <a:ext cx="295910" cy="1097915"/>
                          </a:xfrm>
                          <a:prstGeom prst="roundRect">
                            <a:avLst/>
                          </a:prstGeom>
                          <a:solidFill>
                            <a:schemeClr val="bg1"/>
                          </a:solid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市民班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0" name="角丸四角形 1190"/>
                        <wps:cNvSpPr/>
                        <wps:spPr>
                          <a:xfrm>
                            <a:off x="319656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環境班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1" name="角丸四角形 1191"/>
                        <wps:cNvSpPr/>
                        <wps:spPr>
                          <a:xfrm>
                            <a:off x="358010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2" name="角丸四角形 1192"/>
                        <wps:cNvSpPr/>
                        <wps:spPr>
                          <a:xfrm>
                            <a:off x="434655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C5482">
                              <w:pPr>
                                <w:pStyle w:val="Web"/>
                                <w:spacing w:before="0" w:beforeAutospacing="0" w:after="0" w:afterAutospacing="0" w:line="320" w:lineRule="exact"/>
                                <w:jc w:val="cente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3" name="角丸四角形 1193"/>
                        <wps:cNvSpPr/>
                        <wps:spPr>
                          <a:xfrm>
                            <a:off x="4729457" y="2534580"/>
                            <a:ext cx="295910" cy="1097915"/>
                          </a:xfrm>
                          <a:prstGeom prst="roundRect">
                            <a:avLst/>
                          </a:prstGeom>
                          <a:solidFill>
                            <a:schemeClr val="bg1"/>
                          </a:solidFill>
                          <a:ln w="12700" cap="flat" cmpd="sng" algn="ctr">
                            <a:solidFill>
                              <a:sysClr val="windowText" lastClr="000000"/>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4" name="角丸四角形 1194"/>
                        <wps:cNvSpPr/>
                        <wps:spPr>
                          <a:xfrm>
                            <a:off x="5112997"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1195" name="角丸四角形 1195"/>
                        <wps:cNvSpPr/>
                        <wps:spPr>
                          <a:xfrm>
                            <a:off x="5495902" y="2534580"/>
                            <a:ext cx="295910" cy="109791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C5482">
                              <w:pPr>
                                <w:pStyle w:val="Web"/>
                                <w:spacing w:before="0" w:beforeAutospacing="0" w:after="0" w:afterAutospacing="0" w:line="320" w:lineRule="exact"/>
                                <w:jc w:val="cente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wps:txbx>
                        <wps:bodyPr rot="0" spcFirstLastPara="0" vert="eaVert" wrap="square" lIns="0" tIns="0" rIns="0" bIns="0" numCol="1" spcCol="0" rtlCol="0" fromWordArt="0" anchor="ctr" anchorCtr="0" forceAA="0" compatLnSpc="1">
                          <a:prstTxWarp prst="textNoShape">
                            <a:avLst/>
                          </a:prstTxWarp>
                          <a:noAutofit/>
                        </wps:bodyPr>
                      </wps:wsp>
                      <wpg:wgp>
                        <wpg:cNvPr id="1198" name="グループ化 1198"/>
                        <wpg:cNvGrpSpPr/>
                        <wpg:grpSpPr>
                          <a:xfrm>
                            <a:off x="552427" y="2419645"/>
                            <a:ext cx="215900" cy="182245"/>
                            <a:chOff x="406400" y="1475105"/>
                            <a:chExt cx="215950" cy="182245"/>
                          </a:xfrm>
                        </wpg:grpSpPr>
                        <wps:wsp>
                          <wps:cNvPr id="1281" name="フローチャート : 抜出し 1281"/>
                          <wps:cNvSpPr/>
                          <wps:spPr>
                            <a:xfrm>
                              <a:off x="406400" y="154503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418400" y="147735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3" name="フローチャート : 抜出し 1283"/>
                          <wps:cNvSpPr/>
                          <wps:spPr>
                            <a:xfrm>
                              <a:off x="514400" y="154305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525830" y="147510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199" name="グループ化 1199"/>
                        <wpg:cNvGrpSpPr/>
                        <wpg:grpSpPr>
                          <a:xfrm>
                            <a:off x="937237" y="2420915"/>
                            <a:ext cx="215900" cy="182245"/>
                            <a:chOff x="791210" y="1476375"/>
                            <a:chExt cx="215950" cy="182245"/>
                          </a:xfrm>
                        </wpg:grpSpPr>
                        <wps:wsp>
                          <wps:cNvPr id="1277" name="フローチャート : 抜出し 1277"/>
                          <wps:cNvSpPr/>
                          <wps:spPr>
                            <a:xfrm>
                              <a:off x="791210" y="154630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8" name="円/楕円 1278"/>
                          <wps:cNvSpPr/>
                          <wps:spPr>
                            <a:xfrm>
                              <a:off x="803210" y="147862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9" name="フローチャート : 抜出し 1279"/>
                          <wps:cNvSpPr/>
                          <wps:spPr>
                            <a:xfrm>
                              <a:off x="899210" y="154432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910640" y="147637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0" name="グループ化 1200"/>
                        <wpg:cNvGrpSpPr/>
                        <wpg:grpSpPr>
                          <a:xfrm>
                            <a:off x="1320777" y="2424725"/>
                            <a:ext cx="215900" cy="182245"/>
                            <a:chOff x="1174750" y="1480185"/>
                            <a:chExt cx="215950" cy="182245"/>
                          </a:xfrm>
                        </wpg:grpSpPr>
                        <wps:wsp>
                          <wps:cNvPr id="1273" name="フローチャート : 抜出し 1273"/>
                          <wps:cNvSpPr/>
                          <wps:spPr>
                            <a:xfrm>
                              <a:off x="1174750"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4" name="円/楕円 1274"/>
                          <wps:cNvSpPr/>
                          <wps:spPr>
                            <a:xfrm>
                              <a:off x="1186750"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5" name="フローチャート : 抜出し 1275"/>
                          <wps:cNvSpPr/>
                          <wps:spPr>
                            <a:xfrm>
                              <a:off x="1282750"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6" name="円/楕円 1276"/>
                          <wps:cNvSpPr/>
                          <wps:spPr>
                            <a:xfrm>
                              <a:off x="1294180"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1" name="グループ化 1201"/>
                        <wpg:cNvGrpSpPr/>
                        <wpg:grpSpPr>
                          <a:xfrm>
                            <a:off x="1699237" y="2427265"/>
                            <a:ext cx="215900" cy="182245"/>
                            <a:chOff x="1553210" y="1482725"/>
                            <a:chExt cx="215950" cy="182245"/>
                          </a:xfrm>
                        </wpg:grpSpPr>
                        <wps:wsp>
                          <wps:cNvPr id="1269" name="フローチャート : 抜出し 1269"/>
                          <wps:cNvSpPr/>
                          <wps:spPr>
                            <a:xfrm>
                              <a:off x="1553210" y="155265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0" name="円/楕円 1270"/>
                          <wps:cNvSpPr/>
                          <wps:spPr>
                            <a:xfrm>
                              <a:off x="1565210" y="148497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1" name="フローチャート : 抜出し 1271"/>
                          <wps:cNvSpPr/>
                          <wps:spPr>
                            <a:xfrm>
                              <a:off x="1661210" y="155067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2" name="円/楕円 1272"/>
                          <wps:cNvSpPr/>
                          <wps:spPr>
                            <a:xfrm>
                              <a:off x="1672640" y="148272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2" name="グループ化 1202"/>
                        <wpg:cNvGrpSpPr/>
                        <wpg:grpSpPr>
                          <a:xfrm>
                            <a:off x="2083412" y="2424090"/>
                            <a:ext cx="215900" cy="182245"/>
                            <a:chOff x="1937385" y="1479550"/>
                            <a:chExt cx="215950" cy="182245"/>
                          </a:xfrm>
                        </wpg:grpSpPr>
                        <wps:wsp>
                          <wps:cNvPr id="1265" name="フローチャート : 抜出し 1265"/>
                          <wps:cNvSpPr/>
                          <wps:spPr>
                            <a:xfrm>
                              <a:off x="1937385" y="1549478"/>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6" name="円/楕円 1266"/>
                          <wps:cNvSpPr/>
                          <wps:spPr>
                            <a:xfrm>
                              <a:off x="1949385" y="1481795"/>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7" name="フローチャート : 抜出し 1267"/>
                          <wps:cNvSpPr/>
                          <wps:spPr>
                            <a:xfrm>
                              <a:off x="2045385" y="1547495"/>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8" name="円/楕円 1268"/>
                          <wps:cNvSpPr/>
                          <wps:spPr>
                            <a:xfrm>
                              <a:off x="2056815" y="1479550"/>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3" name="グループ化 1203"/>
                        <wpg:cNvGrpSpPr/>
                        <wpg:grpSpPr>
                          <a:xfrm>
                            <a:off x="2473302" y="2429170"/>
                            <a:ext cx="215900" cy="182245"/>
                            <a:chOff x="2327275" y="1484630"/>
                            <a:chExt cx="215950" cy="182245"/>
                          </a:xfrm>
                        </wpg:grpSpPr>
                        <wps:wsp>
                          <wps:cNvPr id="1261" name="フローチャート : 抜出し 1261"/>
                          <wps:cNvSpPr/>
                          <wps:spPr>
                            <a:xfrm>
                              <a:off x="2327275" y="1554558"/>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2" name="円/楕円 1262"/>
                          <wps:cNvSpPr/>
                          <wps:spPr>
                            <a:xfrm>
                              <a:off x="2339275" y="1486875"/>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3" name="フローチャート : 抜出し 1263"/>
                          <wps:cNvSpPr/>
                          <wps:spPr>
                            <a:xfrm>
                              <a:off x="2435275" y="1552575"/>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4" name="円/楕円 1264"/>
                          <wps:cNvSpPr/>
                          <wps:spPr>
                            <a:xfrm>
                              <a:off x="2446705" y="1484630"/>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4" name="グループ化 1204"/>
                        <wpg:cNvGrpSpPr/>
                        <wpg:grpSpPr>
                          <a:xfrm>
                            <a:off x="2848587" y="2424725"/>
                            <a:ext cx="215900" cy="182245"/>
                            <a:chOff x="2702560" y="1480185"/>
                            <a:chExt cx="215950" cy="182245"/>
                          </a:xfrm>
                        </wpg:grpSpPr>
                        <wps:wsp>
                          <wps:cNvPr id="1257" name="フローチャート : 抜出し 1257"/>
                          <wps:cNvSpPr/>
                          <wps:spPr>
                            <a:xfrm>
                              <a:off x="2702560"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8" name="円/楕円 1258"/>
                          <wps:cNvSpPr/>
                          <wps:spPr>
                            <a:xfrm>
                              <a:off x="2714560"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9" name="フローチャート : 抜出し 1259"/>
                          <wps:cNvSpPr/>
                          <wps:spPr>
                            <a:xfrm>
                              <a:off x="2810560"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0" name="円/楕円 1260"/>
                          <wps:cNvSpPr/>
                          <wps:spPr>
                            <a:xfrm>
                              <a:off x="2821990"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5" name="グループ化 1205"/>
                        <wpg:cNvGrpSpPr/>
                        <wpg:grpSpPr>
                          <a:xfrm>
                            <a:off x="3232127" y="2424725"/>
                            <a:ext cx="215900" cy="182245"/>
                            <a:chOff x="3086100" y="1480185"/>
                            <a:chExt cx="215950" cy="182245"/>
                          </a:xfrm>
                        </wpg:grpSpPr>
                        <wps:wsp>
                          <wps:cNvPr id="1253" name="フローチャート : 抜出し 1253"/>
                          <wps:cNvSpPr/>
                          <wps:spPr>
                            <a:xfrm>
                              <a:off x="3086100"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4" name="円/楕円 1254"/>
                          <wps:cNvSpPr/>
                          <wps:spPr>
                            <a:xfrm>
                              <a:off x="3098100"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5" name="フローチャート : 抜出し 1255"/>
                          <wps:cNvSpPr/>
                          <wps:spPr>
                            <a:xfrm>
                              <a:off x="3194100"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6" name="円/楕円 1256"/>
                          <wps:cNvSpPr/>
                          <wps:spPr>
                            <a:xfrm>
                              <a:off x="3205530"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6" name="グループ化 1206"/>
                        <wpg:cNvGrpSpPr/>
                        <wpg:grpSpPr>
                          <a:xfrm>
                            <a:off x="3615032" y="2424725"/>
                            <a:ext cx="215900" cy="182245"/>
                            <a:chOff x="3469005" y="1480185"/>
                            <a:chExt cx="215950" cy="182245"/>
                          </a:xfrm>
                        </wpg:grpSpPr>
                        <wps:wsp>
                          <wps:cNvPr id="1249" name="フローチャート : 抜出し 1249"/>
                          <wps:cNvSpPr/>
                          <wps:spPr>
                            <a:xfrm>
                              <a:off x="3469005"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0" name="円/楕円 1250"/>
                          <wps:cNvSpPr/>
                          <wps:spPr>
                            <a:xfrm>
                              <a:off x="3481005"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1" name="フローチャート : 抜出し 1251"/>
                          <wps:cNvSpPr/>
                          <wps:spPr>
                            <a:xfrm>
                              <a:off x="3577005"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52" name="円/楕円 1252"/>
                          <wps:cNvSpPr/>
                          <wps:spPr>
                            <a:xfrm>
                              <a:off x="3588435"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7" name="グループ化 1207"/>
                        <wpg:cNvGrpSpPr/>
                        <wpg:grpSpPr>
                          <a:xfrm>
                            <a:off x="4003017" y="2431710"/>
                            <a:ext cx="215900" cy="182245"/>
                            <a:chOff x="3856990" y="1487170"/>
                            <a:chExt cx="215950" cy="182245"/>
                          </a:xfrm>
                        </wpg:grpSpPr>
                        <wps:wsp>
                          <wps:cNvPr id="1245" name="フローチャート : 抜出し 1245"/>
                          <wps:cNvSpPr/>
                          <wps:spPr>
                            <a:xfrm>
                              <a:off x="3856990" y="1557098"/>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6" name="円/楕円 1246"/>
                          <wps:cNvSpPr/>
                          <wps:spPr>
                            <a:xfrm>
                              <a:off x="3868990" y="1489415"/>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7" name="フローチャート : 抜出し 1247"/>
                          <wps:cNvSpPr/>
                          <wps:spPr>
                            <a:xfrm>
                              <a:off x="3964990" y="1555115"/>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8" name="円/楕円 1248"/>
                          <wps:cNvSpPr/>
                          <wps:spPr>
                            <a:xfrm>
                              <a:off x="3976420" y="1487170"/>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8" name="グループ化 1208"/>
                        <wpg:cNvGrpSpPr/>
                        <wpg:grpSpPr>
                          <a:xfrm>
                            <a:off x="4385922" y="2424725"/>
                            <a:ext cx="215900" cy="182245"/>
                            <a:chOff x="4239895" y="1480185"/>
                            <a:chExt cx="215950" cy="182245"/>
                          </a:xfrm>
                        </wpg:grpSpPr>
                        <wps:wsp>
                          <wps:cNvPr id="1241" name="フローチャート : 抜出し 1241"/>
                          <wps:cNvSpPr/>
                          <wps:spPr>
                            <a:xfrm>
                              <a:off x="4239895"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2" name="円/楕円 1242"/>
                          <wps:cNvSpPr/>
                          <wps:spPr>
                            <a:xfrm>
                              <a:off x="4251895"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3" name="フローチャート : 抜出し 1243"/>
                          <wps:cNvSpPr/>
                          <wps:spPr>
                            <a:xfrm>
                              <a:off x="4347895"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4" name="円/楕円 1244"/>
                          <wps:cNvSpPr/>
                          <wps:spPr>
                            <a:xfrm>
                              <a:off x="4359325"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09" name="グループ化 1209"/>
                        <wpg:cNvGrpSpPr/>
                        <wpg:grpSpPr>
                          <a:xfrm>
                            <a:off x="4765017" y="2431075"/>
                            <a:ext cx="215900" cy="182245"/>
                            <a:chOff x="4618990" y="1486535"/>
                            <a:chExt cx="215950" cy="182245"/>
                          </a:xfrm>
                        </wpg:grpSpPr>
                        <wps:wsp>
                          <wps:cNvPr id="1237" name="フローチャート : 抜出し 1237"/>
                          <wps:cNvSpPr/>
                          <wps:spPr>
                            <a:xfrm>
                              <a:off x="4618990" y="155646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8" name="円/楕円 1238"/>
                          <wps:cNvSpPr/>
                          <wps:spPr>
                            <a:xfrm>
                              <a:off x="4630990" y="148878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 name="フローチャート : 抜出し 1239"/>
                          <wps:cNvSpPr/>
                          <wps:spPr>
                            <a:xfrm>
                              <a:off x="4726990" y="155448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0" name="円/楕円 1240"/>
                          <wps:cNvSpPr/>
                          <wps:spPr>
                            <a:xfrm>
                              <a:off x="4738420" y="148653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10" name="グループ化 1210"/>
                        <wpg:cNvGrpSpPr/>
                        <wpg:grpSpPr>
                          <a:xfrm>
                            <a:off x="5152367" y="2424725"/>
                            <a:ext cx="215900" cy="182245"/>
                            <a:chOff x="5006340" y="1480185"/>
                            <a:chExt cx="215950" cy="182245"/>
                          </a:xfrm>
                        </wpg:grpSpPr>
                        <wps:wsp>
                          <wps:cNvPr id="1233" name="フローチャート : 抜出し 1233"/>
                          <wps:cNvSpPr/>
                          <wps:spPr>
                            <a:xfrm>
                              <a:off x="5006340"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4" name="円/楕円 1234"/>
                          <wps:cNvSpPr/>
                          <wps:spPr>
                            <a:xfrm>
                              <a:off x="5018340"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5" name="フローチャート : 抜出し 1235"/>
                          <wps:cNvSpPr/>
                          <wps:spPr>
                            <a:xfrm>
                              <a:off x="5114340"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6" name="円/楕円 1236"/>
                          <wps:cNvSpPr/>
                          <wps:spPr>
                            <a:xfrm>
                              <a:off x="5125770"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g:wgp>
                        <wpg:cNvPr id="1211" name="グループ化 1211"/>
                        <wpg:cNvGrpSpPr/>
                        <wpg:grpSpPr>
                          <a:xfrm>
                            <a:off x="5539082" y="2424725"/>
                            <a:ext cx="215900" cy="182245"/>
                            <a:chOff x="5393055" y="1480185"/>
                            <a:chExt cx="215950" cy="182245"/>
                          </a:xfrm>
                        </wpg:grpSpPr>
                        <wps:wsp>
                          <wps:cNvPr id="1229" name="フローチャート : 抜出し 1229"/>
                          <wps:cNvSpPr/>
                          <wps:spPr>
                            <a:xfrm>
                              <a:off x="5393055" y="1550113"/>
                              <a:ext cx="108000" cy="112317"/>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0" name="円/楕円 1230"/>
                          <wps:cNvSpPr/>
                          <wps:spPr>
                            <a:xfrm>
                              <a:off x="5405055" y="1482430"/>
                              <a:ext cx="87324" cy="88382"/>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1" name="フローチャート : 抜出し 1231"/>
                          <wps:cNvSpPr/>
                          <wps:spPr>
                            <a:xfrm>
                              <a:off x="5501055" y="1548130"/>
                              <a:ext cx="107950" cy="111760"/>
                            </a:xfrm>
                            <a:prstGeom prst="flowChartExtra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2" name="円/楕円 1232"/>
                          <wps:cNvSpPr/>
                          <wps:spPr>
                            <a:xfrm>
                              <a:off x="5512485" y="1480185"/>
                              <a:ext cx="86995" cy="88265"/>
                            </a:xfrm>
                            <a:prstGeom prst="ellipse">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wps:wsp>
                        <wps:cNvPr id="1226" name="角丸四角形 1226"/>
                        <wps:cNvSpPr/>
                        <wps:spPr>
                          <a:xfrm>
                            <a:off x="2592705" y="1982645"/>
                            <a:ext cx="905533" cy="279996"/>
                          </a:xfrm>
                          <a:prstGeom prst="round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516834">
                              <w:pPr>
                                <w:pStyle w:val="Web"/>
                                <w:spacing w:before="0" w:beforeAutospacing="0" w:after="0" w:afterAutospacing="0" w:line="200" w:lineRule="exact"/>
                                <w:jc w:val="center"/>
                              </w:pPr>
                              <w:r>
                                <w:rPr>
                                  <w:rFonts w:eastAsia="メイリオ" w:hAnsi="メイリオ" w:hint="eastAsia"/>
                                  <w:color w:val="000000"/>
                                  <w:sz w:val="18"/>
                                  <w:szCs w:val="18"/>
                                </w:rPr>
                                <w:t>庁内連絡調整</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7" name="角丸四角形 1227"/>
                        <wps:cNvSpPr/>
                        <wps:spPr>
                          <a:xfrm>
                            <a:off x="66517" y="1971335"/>
                            <a:ext cx="505460" cy="38354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C5482">
                              <w:pPr>
                                <w:pStyle w:val="Web"/>
                                <w:spacing w:before="0" w:beforeAutospacing="0" w:after="0" w:afterAutospacing="0" w:line="240" w:lineRule="exact"/>
                                <w:jc w:val="center"/>
                              </w:pPr>
                              <w:r>
                                <w:rPr>
                                  <w:rFonts w:eastAsia="メイリオ" w:hAnsi="メイリオ" w:hint="eastAsia"/>
                                  <w:color w:val="000000"/>
                                  <w:sz w:val="18"/>
                                  <w:szCs w:val="18"/>
                                </w:rPr>
                                <w:t>各班の</w:t>
                              </w:r>
                            </w:p>
                            <w:p w:rsidR="00281DDF" w:rsidRDefault="00281DDF" w:rsidP="008C5482">
                              <w:pPr>
                                <w:pStyle w:val="Web"/>
                                <w:spacing w:before="0" w:beforeAutospacing="0" w:after="0" w:afterAutospacing="0" w:line="240" w:lineRule="exact"/>
                                <w:jc w:val="center"/>
                              </w:pPr>
                              <w:r>
                                <w:rPr>
                                  <w:rFonts w:eastAsia="メイリオ" w:hAnsi="メイリオ" w:hint="eastAsia"/>
                                  <w:color w:val="000000"/>
                                  <w:sz w:val="18"/>
                                  <w:szCs w:val="18"/>
                                </w:rPr>
                                <w:t>受援担当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28" name="直線コネクタ 165"/>
                        <wps:cNvCnPr/>
                        <wps:spPr>
                          <a:xfrm rot="16200000" flipH="1">
                            <a:off x="385422" y="2332650"/>
                            <a:ext cx="161290" cy="147320"/>
                          </a:xfrm>
                          <a:prstGeom prst="bentConnector3">
                            <a:avLst>
                              <a:gd name="adj1" fmla="val 101760"/>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409" name="直線コネクタ 409"/>
                        <wps:cNvCnPr/>
                        <wps:spPr>
                          <a:xfrm>
                            <a:off x="656779" y="2228491"/>
                            <a:ext cx="4986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9" name="直線コネクタ 509"/>
                        <wps:cNvCnPr/>
                        <wps:spPr>
                          <a:xfrm flipH="1" flipV="1">
                            <a:off x="664850" y="2224157"/>
                            <a:ext cx="0" cy="252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 name="直線コネクタ 510"/>
                        <wps:cNvCnPr/>
                        <wps:spPr>
                          <a:xfrm flipH="1" flipV="1">
                            <a:off x="1045212" y="2228492"/>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1" name="直線コネクタ 511"/>
                        <wps:cNvCnPr/>
                        <wps:spPr>
                          <a:xfrm flipH="1" flipV="1">
                            <a:off x="1428752" y="2228493"/>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2" name="直線コネクタ 512"/>
                        <wps:cNvCnPr/>
                        <wps:spPr>
                          <a:xfrm flipH="1" flipV="1">
                            <a:off x="1806996" y="222469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3" name="直線コネクタ 513"/>
                        <wps:cNvCnPr/>
                        <wps:spPr>
                          <a:xfrm flipH="1" flipV="1">
                            <a:off x="2191165" y="222415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4" name="直線コネクタ 514"/>
                        <wps:cNvCnPr/>
                        <wps:spPr>
                          <a:xfrm flipH="1" flipV="1">
                            <a:off x="2583820" y="2224699"/>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5" name="直線コネクタ 515"/>
                        <wps:cNvCnPr/>
                        <wps:spPr>
                          <a:xfrm flipH="1" flipV="1">
                            <a:off x="2956562" y="2228494"/>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6" name="直線コネクタ 516"/>
                        <wps:cNvCnPr/>
                        <wps:spPr>
                          <a:xfrm flipH="1" flipV="1">
                            <a:off x="3340102" y="222415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7" name="直線コネクタ 517"/>
                        <wps:cNvCnPr/>
                        <wps:spPr>
                          <a:xfrm flipH="1" flipV="1">
                            <a:off x="3726944" y="222415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9" name="直線コネクタ 519"/>
                        <wps:cNvCnPr/>
                        <wps:spPr>
                          <a:xfrm flipH="1" flipV="1">
                            <a:off x="4112162" y="2228492"/>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0" name="直線コネクタ 520"/>
                        <wps:cNvCnPr/>
                        <wps:spPr>
                          <a:xfrm flipH="1" flipV="1">
                            <a:off x="4492322" y="222415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1" name="直線コネクタ 521"/>
                        <wps:cNvCnPr/>
                        <wps:spPr>
                          <a:xfrm flipH="1" flipV="1">
                            <a:off x="4872992" y="2228495"/>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2" name="直線コネクタ 522"/>
                        <wps:cNvCnPr/>
                        <wps:spPr>
                          <a:xfrm flipH="1" flipV="1">
                            <a:off x="5261512" y="2228496"/>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3" name="直線コネクタ 523"/>
                        <wps:cNvCnPr/>
                        <wps:spPr>
                          <a:xfrm flipH="1" flipV="1">
                            <a:off x="5648227" y="2224158"/>
                            <a:ext cx="0" cy="2514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4" name="直線コネクタ 524"/>
                        <wps:cNvCnPr>
                          <a:endCxn id="1023" idx="2"/>
                        </wps:cNvCnPr>
                        <wps:spPr>
                          <a:xfrm flipH="1" flipV="1">
                            <a:off x="1791614" y="1890014"/>
                            <a:ext cx="0" cy="342000"/>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25" name="直線コネクタ 525"/>
                        <wps:cNvCnPr>
                          <a:endCxn id="403" idx="2"/>
                        </wps:cNvCnPr>
                        <wps:spPr>
                          <a:xfrm flipV="1">
                            <a:off x="4157588" y="1890839"/>
                            <a:ext cx="0" cy="333318"/>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26" name="直線コネクタ 526"/>
                        <wps:cNvCnPr>
                          <a:stCxn id="403" idx="1"/>
                          <a:endCxn id="1023" idx="3"/>
                        </wps:cNvCnPr>
                        <wps:spPr>
                          <a:xfrm flipH="1" flipV="1">
                            <a:off x="2439614" y="1728015"/>
                            <a:ext cx="1111283" cy="824"/>
                          </a:xfrm>
                          <a:prstGeom prst="line">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9" name="テキスト ボックス 129"/>
                        <wps:cNvSpPr txBox="1"/>
                        <wps:spPr>
                          <a:xfrm>
                            <a:off x="1938659" y="314324"/>
                            <a:ext cx="2096133" cy="304801"/>
                          </a:xfrm>
                          <a:prstGeom prst="rect">
                            <a:avLst/>
                          </a:prstGeom>
                          <a:solidFill>
                            <a:schemeClr val="lt1"/>
                          </a:solidFill>
                          <a:ln w="6350">
                            <a:solidFill>
                              <a:prstClr val="black"/>
                            </a:solidFill>
                          </a:ln>
                        </wps:spPr>
                        <wps:txbx>
                          <w:txbxContent>
                            <w:p w:rsidR="00281DDF" w:rsidRPr="00A76815" w:rsidRDefault="00281DDF" w:rsidP="00A76815">
                              <w:pPr>
                                <w:spacing w:line="300" w:lineRule="exact"/>
                                <w:jc w:val="center"/>
                                <w:rPr>
                                  <w:rFonts w:ascii="メイリオ" w:eastAsia="メイリオ" w:hAnsi="メイリオ"/>
                                  <w:sz w:val="24"/>
                                </w:rPr>
                              </w:pPr>
                              <w:r w:rsidRPr="00A76815">
                                <w:rPr>
                                  <w:rFonts w:ascii="メイリオ" w:eastAsia="メイリオ" w:hAnsi="メイリオ" w:hint="eastAsia"/>
                                  <w:sz w:val="24"/>
                                </w:rPr>
                                <w:t>本部長</w:t>
                              </w:r>
                              <w:r>
                                <w:rPr>
                                  <w:rFonts w:ascii="メイリオ" w:eastAsia="メイリオ" w:hAnsi="メイリオ" w:hint="eastAsia"/>
                                  <w:sz w:val="24"/>
                                </w:rPr>
                                <w:t>／</w:t>
                              </w:r>
                              <w:r w:rsidRPr="00A76815">
                                <w:rPr>
                                  <w:rFonts w:ascii="メイリオ" w:eastAsia="メイリオ" w:hAnsi="メイリオ" w:hint="eastAsia"/>
                                  <w:sz w:val="24"/>
                                </w:rPr>
                                <w:t>副本部長</w:t>
                              </w:r>
                              <w:r>
                                <w:rPr>
                                  <w:rFonts w:ascii="メイリオ" w:eastAsia="メイリオ" w:hAnsi="メイリオ" w:hint="eastAsia"/>
                                  <w:sz w:val="24"/>
                                </w:rPr>
                                <w:t>／本部員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5" name="テキスト ボックス 129"/>
                        <wps:cNvSpPr txBox="1"/>
                        <wps:spPr>
                          <a:xfrm>
                            <a:off x="1939924" y="95249"/>
                            <a:ext cx="2095500" cy="216000"/>
                          </a:xfrm>
                          <a:prstGeom prst="rect">
                            <a:avLst/>
                          </a:prstGeom>
                          <a:solidFill>
                            <a:schemeClr val="tx1"/>
                          </a:solidFill>
                          <a:ln w="6350">
                            <a:solidFill>
                              <a:prstClr val="black"/>
                            </a:solidFill>
                          </a:ln>
                        </wps:spPr>
                        <wps:txbx>
                          <w:txbxContent>
                            <w:p w:rsidR="00281DDF" w:rsidRPr="00A76815" w:rsidRDefault="00281DDF">
                              <w:pPr>
                                <w:pStyle w:val="Web"/>
                                <w:spacing w:before="0" w:beforeAutospacing="0" w:after="0" w:afterAutospacing="0" w:line="300" w:lineRule="exact"/>
                                <w:jc w:val="center"/>
                                <w:rPr>
                                  <w:rFonts w:ascii="Century" w:eastAsia="メイリオ" w:hAnsi="メイリオ" w:cs="Times New Roman"/>
                                  <w:b/>
                                  <w:color w:val="FFFFFF" w:themeColor="background1"/>
                                </w:rPr>
                              </w:pPr>
                              <w:r w:rsidRPr="00A76815">
                                <w:rPr>
                                  <w:rFonts w:ascii="Century" w:eastAsia="メイリオ" w:hAnsi="メイリオ" w:cs="Times New Roman" w:hint="eastAsia"/>
                                  <w:b/>
                                  <w:color w:val="FFFFFF" w:themeColor="background1"/>
                                  <w:kern w:val="2"/>
                                </w:rPr>
                                <w:t>災害対策本部</w:t>
                              </w:r>
                              <w:r w:rsidRPr="00A76815">
                                <w:rPr>
                                  <w:rFonts w:ascii="Century" w:eastAsia="メイリオ" w:hAnsi="メイリオ" w:cs="Times New Roman" w:hint="eastAsia"/>
                                  <w:b/>
                                  <w:color w:val="FFFFFF" w:themeColor="background1"/>
                                </w:rPr>
                                <w:t>会議</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716" name="テキスト ボックス 129"/>
                        <wps:cNvSpPr txBox="1"/>
                        <wps:spPr>
                          <a:xfrm>
                            <a:off x="1939508" y="913425"/>
                            <a:ext cx="2095500" cy="215900"/>
                          </a:xfrm>
                          <a:prstGeom prst="rect">
                            <a:avLst/>
                          </a:prstGeom>
                          <a:noFill/>
                          <a:ln w="6350">
                            <a:noFill/>
                          </a:ln>
                        </wps:spPr>
                        <wps:txbx>
                          <w:txbxContent>
                            <w:p w:rsidR="00281DDF" w:rsidRPr="00A76815" w:rsidRDefault="00281DDF" w:rsidP="00491B52">
                              <w:pPr>
                                <w:pStyle w:val="Web"/>
                                <w:spacing w:before="0" w:beforeAutospacing="0" w:after="0" w:afterAutospacing="0" w:line="300" w:lineRule="exact"/>
                                <w:jc w:val="center"/>
                                <w:rPr>
                                  <w:color w:val="000000" w:themeColor="text1"/>
                                </w:rPr>
                              </w:pPr>
                              <w:r w:rsidRPr="00A76815">
                                <w:rPr>
                                  <w:rFonts w:ascii="Century" w:eastAsia="メイリオ" w:hAnsi="メイリオ" w:cs="Times New Roman" w:hint="eastAsia"/>
                                  <w:b/>
                                  <w:bCs/>
                                  <w:color w:val="000000" w:themeColor="text1"/>
                                </w:rPr>
                                <w:t>災害対策本部</w:t>
                              </w:r>
                              <w:r w:rsidRPr="00A76815">
                                <w:rPr>
                                  <w:rFonts w:ascii="Century" w:eastAsia="メイリオ" w:hAnsi="メイリオ" w:cs="Times New Roman"/>
                                  <w:b/>
                                  <w:bCs/>
                                  <w:color w:val="000000" w:themeColor="text1"/>
                                </w:rPr>
                                <w:t>事務局</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23" name="角丸四角形 1023"/>
                        <wps:cNvSpPr/>
                        <wps:spPr>
                          <a:xfrm>
                            <a:off x="1143614" y="1566015"/>
                            <a:ext cx="1296000" cy="324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1A5C75" w:rsidRDefault="00281DDF" w:rsidP="008C5482">
                              <w:pPr>
                                <w:pStyle w:val="Web"/>
                                <w:spacing w:before="0" w:beforeAutospacing="0" w:after="0" w:afterAutospacing="0" w:line="340" w:lineRule="exact"/>
                                <w:jc w:val="center"/>
                                <w:rPr>
                                  <w:sz w:val="22"/>
                                </w:rPr>
                              </w:pPr>
                              <w:r w:rsidRPr="0068609C">
                                <w:rPr>
                                  <w:rFonts w:eastAsia="メイリオ" w:hAnsi="メイリオ" w:cs="Times New Roman" w:hint="eastAsia"/>
                                  <w:b/>
                                  <w:bCs/>
                                  <w:color w:val="000000"/>
                                  <w:sz w:val="28"/>
                                  <w:szCs w:val="32"/>
                                  <w:highlight w:val="cyan"/>
                                </w:rPr>
                                <w:t>受援班</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3" name="角丸四角形 403"/>
                        <wps:cNvSpPr/>
                        <wps:spPr>
                          <a:xfrm>
                            <a:off x="3550897" y="1566839"/>
                            <a:ext cx="1296000" cy="32400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1A5C75" w:rsidRDefault="00281DDF" w:rsidP="001A5C75">
                              <w:pPr>
                                <w:pStyle w:val="Web"/>
                                <w:spacing w:before="0" w:beforeAutospacing="0" w:after="0" w:afterAutospacing="0" w:line="340" w:lineRule="exact"/>
                                <w:jc w:val="center"/>
                                <w:rPr>
                                  <w:sz w:val="22"/>
                                </w:rPr>
                              </w:pPr>
                              <w:r w:rsidRPr="0068609C">
                                <w:rPr>
                                  <w:rFonts w:eastAsia="メイリオ" w:hAnsi="メイリオ" w:cs="Times New Roman" w:hint="eastAsia"/>
                                  <w:b/>
                                  <w:bCs/>
                                  <w:color w:val="000000"/>
                                  <w:sz w:val="28"/>
                                  <w:szCs w:val="32"/>
                                  <w:highlight w:val="cyan"/>
                                </w:rPr>
                                <w:t>物資班</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5" name="角丸四角形 405"/>
                        <wps:cNvSpPr/>
                        <wps:spPr>
                          <a:xfrm>
                            <a:off x="3597194" y="1200150"/>
                            <a:ext cx="1214120" cy="280670"/>
                          </a:xfrm>
                          <a:prstGeom prst="roundRect">
                            <a:avLst>
                              <a:gd name="adj" fmla="val 0"/>
                            </a:avLst>
                          </a:prstGeom>
                          <a:solidFill>
                            <a:schemeClr val="tx1">
                              <a:lumMod val="75000"/>
                              <a:lumOff val="2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FD2353">
                              <w:pPr>
                                <w:pStyle w:val="Web"/>
                                <w:spacing w:before="0" w:beforeAutospacing="0" w:after="0" w:afterAutospacing="0" w:line="320" w:lineRule="exact"/>
                                <w:jc w:val="center"/>
                              </w:pPr>
                              <w:r>
                                <w:rPr>
                                  <w:rFonts w:eastAsia="メイリオ" w:hAnsi="メイリオ" w:hint="eastAsia"/>
                                  <w:b/>
                                  <w:bCs/>
                                  <w:color w:val="FFFFFF"/>
                                </w:rPr>
                                <w:t>物的支援</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04" name="角丸四角形 404"/>
                        <wps:cNvSpPr/>
                        <wps:spPr>
                          <a:xfrm>
                            <a:off x="1193777" y="1200150"/>
                            <a:ext cx="1214143" cy="281010"/>
                          </a:xfrm>
                          <a:prstGeom prst="roundRect">
                            <a:avLst>
                              <a:gd name="adj" fmla="val 0"/>
                            </a:avLst>
                          </a:prstGeom>
                          <a:solidFill>
                            <a:schemeClr val="tx1">
                              <a:lumMod val="75000"/>
                              <a:lumOff val="2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FD2353" w:rsidRDefault="00281DDF" w:rsidP="00FD2353">
                              <w:pPr>
                                <w:pStyle w:val="Web"/>
                                <w:spacing w:before="0" w:beforeAutospacing="0" w:after="0" w:afterAutospacing="0" w:line="320" w:lineRule="exact"/>
                                <w:jc w:val="center"/>
                                <w:rPr>
                                  <w:b/>
                                  <w:color w:val="FFFFFF" w:themeColor="background1"/>
                                  <w:sz w:val="40"/>
                                </w:rPr>
                              </w:pPr>
                              <w:r>
                                <w:rPr>
                                  <w:rFonts w:eastAsia="メイリオ" w:hAnsi="メイリオ" w:hint="eastAsia"/>
                                  <w:b/>
                                  <w:color w:val="FFFFFF" w:themeColor="background1"/>
                                  <w:szCs w:val="18"/>
                                </w:rPr>
                                <w:t>人</w:t>
                              </w:r>
                              <w:r w:rsidRPr="00FD2353">
                                <w:rPr>
                                  <w:rFonts w:eastAsia="メイリオ" w:hAnsi="メイリオ" w:hint="eastAsia"/>
                                  <w:b/>
                                  <w:color w:val="FFFFFF" w:themeColor="background1"/>
                                  <w:szCs w:val="18"/>
                                </w:rPr>
                                <w:t>的支援</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17" name="テキスト ボックス 129"/>
                        <wps:cNvSpPr txBox="1"/>
                        <wps:spPr>
                          <a:xfrm>
                            <a:off x="51154" y="95249"/>
                            <a:ext cx="1476000" cy="215900"/>
                          </a:xfrm>
                          <a:prstGeom prst="rect">
                            <a:avLst/>
                          </a:prstGeom>
                          <a:noFill/>
                          <a:ln w="6350">
                            <a:noFill/>
                          </a:ln>
                        </wps:spPr>
                        <wps:txbx>
                          <w:txbxContent>
                            <w:p w:rsidR="00281DDF" w:rsidRPr="00A76815" w:rsidRDefault="00281DDF" w:rsidP="00491B52">
                              <w:pPr>
                                <w:pStyle w:val="Web"/>
                                <w:spacing w:before="0" w:beforeAutospacing="0" w:after="0" w:afterAutospacing="0" w:line="280" w:lineRule="exact"/>
                                <w:jc w:val="center"/>
                                <w:rPr>
                                  <w:rFonts w:ascii="メイリオ" w:eastAsia="メイリオ" w:hAnsi="メイリオ"/>
                                  <w:b/>
                                  <w:color w:val="000000" w:themeColor="text1"/>
                                  <w:sz w:val="28"/>
                                </w:rPr>
                              </w:pPr>
                              <w:r w:rsidRPr="00491B52">
                                <w:rPr>
                                  <w:rFonts w:ascii="メイリオ" w:eastAsia="メイリオ" w:hAnsi="メイリオ" w:hint="eastAsia"/>
                                  <w:b/>
                                  <w:color w:val="000000" w:themeColor="text1"/>
                                  <w:sz w:val="28"/>
                                </w:rPr>
                                <w:t>災害対策本部</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721" name="直線コネクタ 721"/>
                        <wps:cNvCnPr>
                          <a:stCxn id="132" idx="0"/>
                          <a:endCxn id="129" idx="2"/>
                        </wps:cNvCnPr>
                        <wps:spPr>
                          <a:xfrm flipH="1" flipV="1">
                            <a:off x="2986726" y="619125"/>
                            <a:ext cx="575" cy="257176"/>
                          </a:xfrm>
                          <a:prstGeom prst="line">
                            <a:avLst/>
                          </a:prstGeom>
                          <a:ln w="1270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867B8EC" id="キャンバス 14" o:spid="_x0000_s1074" editas="canvas" style="width:468pt;height:296.25pt;mso-position-horizontal-relative:char;mso-position-vertical-relative:line" coordsize="59436,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zE8xgAAICXAQAOAAAAZHJzL2Uyb0RvYy54bWzsXV2P5MZ1fQ+Q/9Do9+ywiix+DDRrbEYf&#10;MbCWBK1iPXPY7JlOusk2yflYv3kHUIwgeTEgG4j8ZCPwQyAkQAJYCmLkx4xXdv5FThXJIpvN7mHN&#10;zM52S3cEzbJJNpvDrjp16txzb73zg6vFfHQRZ/ksTY7G7Ik1HsVJlE5myenR+G8/ff+v/PEoL8Jk&#10;Es7TJD4av4zz8Q+e/uVfvHO5PIx5epbOJ3E2wkWS/PByeTQ+K4rl4cFBHp3FizB/ki7jBAenabYI&#10;C7zMTg8mWXiJqy/mB9yy3IPLNJssszSK8xx73y0Pjp+q60+ncVR8NJ3mcTGaH41xb4X6nanfJ/L3&#10;wdN3wsPTLFyezaLqNsI73MUinCX4UH2pd8MiHJ1ns7VLLWZRlubptHgSpYuDdDqdRbH6G/DXMKvz&#10;1xyHyUWYqz8mwtOpbxBbD3jdk1M8A1zy8BJfRqy28VXkS/2l5Pf7sBdn4TJWf0N+GH148XE2mk3Q&#10;UmxnPErCBZrEt1/99ttffvP6D785+L8vfl9ujeTh6lbwnhfLj7PqVY5N+ZyvptlC/osnOLo6Gruu&#10;YN549PJoHAguym81vipGEY4J37J83x6PIhy2PeZ4Qn3vB81VlllefBCni5HcOBpnaDbq2wwvnucF&#10;Phmn1qfID83T+Wzy/mw+Vy+y05PjeTa6CNHE3uPyP/n5eMvKafNEnpyk8m3lYbnn4HKZH5Z/k9oq&#10;Xs5jed48+SSe4kHh9rm6E9UhYv05YRTFScHKQ2fhJC4/Xlj4qT9ddiH5DnUv6oLyylN8vr52dYH6&#10;zPIi9bXLu6zOl2+NVX/Sb7a23Vj5Zv0O9clpUug3L2ZJmvVdYI6/qvrk8vz6IZWPRj6lk3TyEs0o&#10;S8venC+j92f43p6HefFxmKH7oqMDkoqP8Gs6Ty+Pxmm1NR6dpdlP+/bL89HOcXQ8ugQcHI3zn5yH&#10;WTwezX+YoAcEzHEkfqgXjvA4XmTtIyftI8n54jhFc2AAv2WkNuX5xbzenGbp4jMg1zP5qTgUJhE+&#10;+2gcFVn94rgoYQrYF8XPnqnTgBnLsHievJAIUH55sl1+evVZmC2rxlug3X+Y1r0uPOy04fJc+X0k&#10;6bPzIp3OVANvnmv1vIEAEhYeBQr4dihQ/UneyiAoCJyAS3BBZ/c917ZUc0LjrdDAsTyX2RUaMMbt&#10;4GHRYLUvnZzWrbkDBiO0SiZ8T5R9YAVQVi9RXPVcAuhC8EHwQfCBXsQsTSX+/Ltf/PHrr19/+SU2&#10;QChG6hhGk8HgYQcSMYBHQA8ubAfcYZVM8EAEDIAtuQSzAi9gim1s4RLpeTL5xIhQrPb/7RDCPQz4&#10;Es1X8KXDFghC4umDMpDi6uRK0diGpg4lJUfjOPwxyEY/zUDLKimGpAuKUWCjpBbYIFox6Zsm1Vyn&#10;6uX1DIMJt+YV67iAYya4IJhj83KCQbBAExM1kVmfmDSwoAYF2R4JFjAz2anZBvO30AUcM4EFP/B8&#10;l2CB9Aop90w36RUNLOhBh2Bh92BBbGYLvsbzQRIE477leTSLIFwYiAtePeoQLuweLmyZRfga0Ifh&#10;gus6NqkLUCsovjGIL/iECyrwtoNBC+aD95cBzHV1AcdMphHccjxexS9JXiB54VZ5IaibF/GF3eML&#10;cLxsxAUN6IP4AndkMILmEcQXhs0j4FCohh3Chd3DhWALLmhAH4YLPrNdd99wYRRJW810HiL2FS2W&#10;E1hsklO4XeancA5K48t6GPNlrh1P8PxN0stPYeOAJQdOHxyAJUb9yEbftVtJW8y7YX5WWppUcLQ6&#10;rTRilc6kyt0lhXoyYSmzWPm8BpiwtKjpKHsKxToqF9ZuxToCGTVWLsv1SQqOmUxSbBa4goIdJF4o&#10;sL092OFo2x6RkZ0jIwGcqRtxQQP6IDJiwyPFLAqC0iRl4CTFrocdwoXdwwVMKjbiggb0Qbjg2I4r&#10;xL5NUtbnIKtuTLJSvikrpaOtN4QLu4cLSJjYiAsa0IfhgscDJNDsmcWaxIvvUgZZI15oYw+Bzu6B&#10;zhajZqBHi0GgI5DpFQT7BjpERlqa5Gpa6pvJLG1wQRt7CBd2Dxe2ODUDDejDcMFBPpdFkxQSLwaK&#10;F9rYQ7hgggunh5enTUUJlAbp1PkwKovxQZaeLxEtvFyetitKsEA7L25e/cfN9b/dXP/PzfWvXv/T&#10;L5EHimMq2KHe8UG21CUlTlH9Q72Sg22nqgTkC6fO+nIQ/nAUuDS55JwBPBBhUcmgPuf18egMRUdk&#10;WQrHch15gkwWRdkJZlUXiM7eq9LR5SWQgN65hE4nRX2I1g3KINubr8zBfS0O31x/cXP9lXqOP7u5&#10;/q3a+PnocPTtP/769T/8983PfjWC1d1MLm4/EuEIC6n4+GKaZ8oslOuoHwjS82GLK8O79XdTF+Ko&#10;yh3IAg/HZ2FW4IlmoUndjlVhh9Jsy8Ig6rvYs0IfVLhDFkR5/MId3Ndy8evPPz/49l+/wD8SEgyV&#10;YqTkNSjp2WVBjgYSfM/mmApKlEUdn/LiGiGbyjwVIMTz+WyZy4pDa7VPZIkfuXtbrjzhAOEAtE4q&#10;4GOQac9lda1SHh7EGMwEY+Tea3gQcMR24QHB54ZCMea5dQUsYgw5lQbrLw1GjOFtMQat6a4yBkM5&#10;lwvf7plX1UW+fDeAEFQxBu6qWRcxBlWhkEoEtksEEg50cUApDhBrSnnlMVQb7YvvUW0qX7yRahPY&#10;HrerUI/DrapCVzOduFW1QVEvLmt8laqNa6NIn5Iodlu18fAnD+dgOFvpYQOLKrYfiXBQI41UG0pT&#10;3JCmOFwZp3Krb0W18bROvsLBsNsEEnzLbqGk76IirkJJzcFItRnXMWslOtFcjOZiEB93puwy9xrm&#10;NSDOg7ON4CEINDwIB9UTO/BAqk1Vnn216DohhSqZTkixU0iBKsjV3GKFMZTFkWVUepDZBoWTEQ5f&#10;n1dpxkCqDTGGIQs7kGrztlUbLL1TI8KaaiOPKaZgpNowMARPahhQXeC6QUEkU7MNQj9qaZdSt0FS&#10;Ylm1MTzccd3GKHbmmcXOVp6JEBZjJNyQcEPCDVbd2b91crjXHzzDbpOZGWOoWS09h0rf9mWRKVJu&#10;DjtLZpByM2CBLeJhXR72SA5dRKRMYj2KSQ2epkn/nsYH4aDWVAcfSLoh6UYuUyhbFAV7WutD7mCZ&#10;Wu7p8tUr0g12G3EG5GwzqQKVnKGZW5F2Q4tyEhDca5HNx3bcYKFhzR66eVLy2B20Gwi3LcuNVznu&#10;DCw3TIhWNBn8o1Z/dlu7cY0iaDjbCHPbzwSpaK4g7Ya0G9Ju9lS70YL5Kg+rtPKBITSsaSh0WN3x&#10;ncDrzM0oV+qIYmgUQ4PZv1kYXXoqdsh107CvIa4bs+xq5rqNdxnxHreLD6TdkHZD2o1EhPCiqv6+&#10;w1DRn16NlQWN5hEuJmTad9OaW5F2Q9oNaTf3AoLH1240JPT4bipcMPLdcMu3nXpNQvhurHJZABPt&#10;BglXNrw2pTaMXOw6QXvHtRujGFqZQzo8htZ+JsIJnDK5onmqVOaGeBjxsD3hYW5/DA27jXhY4AQN&#10;TvoMSCnf32ACaTek3aCO0yhLIXFCLsyXEeVB7JR2I5c/Gp5jjbNN8AGrwAqND8LxUJp0FR9IuyHO&#10;QJxhXzhDf5K1a5ZkzS3h+qxnbkXaDWk3pN3smXbTZPqs+26qvB4z7cbxbLuuXu7wgHWjPbeWuuE2&#10;rDbSTVz6+mRll5Jz7Lh2YxRDc81iaCvPRKBGsVCY3czTSLshHkY8bF94mBbMV3w3WD3baG5m20EL&#10;J12/rgmmeRhVuyHfDWk3O+y7cRv2NcB3g7ON8MGxhcYHeHVFFx9IuyHOQJxhXzhDf561a5ZnzR0H&#10;9rueuZXmDFTvhjgDcYa7cIbH991oSOjx3VS4YKbd+I4v/PvUu+GexQUWO1jLydxt7UYu/Ts8hoaz&#10;jXhY+5lQvZtDtWjvaDbBWmRcrYhDZS6Kl8TD9oSHQXjtKztY6rGDvXjcY04LJ6neDQGBbDs5AUHv&#10;Imm7WMRCGOVZ42wjzuBjXc6aR1G9G+IMmJBMU8qz3s88a9mRy+nFarzHLM8aJbBYgEyItbkVaTfk&#10;uyHfzZ75bppMn3XfTVUbz0i7sWERYXph8LvUKrYt32V6zdu9qVWMCjQm2o1ZDG3lmZB2QzyMeNiy&#10;WtN6D2sVCy2Yr/Aw7DaZm9lWgNmZ5mGk3ZB2Q9pN+uIsXO6PdtOwrwG+G2FWq9hmqEta4wNpN8QZ&#10;iDPsM2foz7MWZnnWWEgGlTM1Z6BaxcQZiDM8EGd4fN+NhoQe302FC2bajcsEVq5Vyu7d1pmyHTew&#10;Gl9fgy+77btxjGJoONtontZ+JqTdEA8jHrbPPKw/hlbW9Rrsu7GxdEwLJ0m7IR5GPOyBeJh8kJf5&#10;cnS1mCfYWuZYiqsolocHB8rgGeZPFrMoS/N0WjyJ0sVBOp3OovjgMs0mB1jjwVJbyyyN4jyfJae1&#10;oFT1bXjSZ5OjMePCKM8aZxtxBuF5Gh9IuyHOQJxhnzlDf561MMuztoXvI5WSfDe00AkZ8B7YgPf4&#10;2k2T6bPuu6nyeoy0G8eybIvVOVM281hn9ZNb692gvh6SLrU27OmKOTuu3RjF0BzDGFr7mQjhIeQu&#10;eRzVu6GcqafvADQoVWKfwu2OFsxXfDfYbTQ3812/hZMIsndqkVKtYqpVTLWK38GUdVfXmXIa9jXA&#10;d4OzjfAhcB2ND0II1sUHqndD9W4oz3pP8qyd/jxr7DbDBM91eM/cinKmKGeKcqb2LGdKQ0KP76bC&#10;BTPtBtJLwO/ju3G4HfhYE2EtJ3PHtRujGJpjFkNbeSbku6EYGsXQ9jiG5vTH0LDbhIc5CNu3cJJ8&#10;N+S7IRF3v3w3jlGeNc42wgcbq1HWPIp8N8QZiDPsM2foz7N2zPKs4bkJbN4ztyLthrQb0m72TLtp&#10;Mn3WfTdVXo+ZduO5ou27sbqrG9zqu3FcTEka340r4PEDZwkPd1u7sY1iaDjbiIe1n4kQLhbfKp9J&#10;jbm0zhTF0CiGticxNFsL5iu+G+w2wwRUvGlw0vf8jsORfDfkuyHfzS77buyGfQ3w3eBsI3zweONf&#10;xtqUThcfyHdDnIE4w55wBqc/zxq7zTDB9lu+m2ZuVc8jfFpnitaZonWm7uLVffScKWQ01RV217Sb&#10;Mtvpcmmk3QgmuO3WOVN3qVUsLMu1JVSVa4TvS70b2yiGhrNNMHflmZDvhmJoFEPb4xia3R9Dw24z&#10;TGB+CyfJd0O+G/Ld7JfvRlaeGL42ZRnDkt9x9OHFi+XHWYUWOTblDPRqmi3kvyi+M8ICjEiScjQ+&#10;kO+GOANxhn3mDP151rZZnrVAjS1UwVqfW5F2Q74b8t3sl++GNZk+69pNlddjpt0IO7D8++RM4QI2&#10;qqGv48tu+264UQwNZxvN09rPhLQb4mHEw/aZh2nBfNV3YxZDE44lWjhJ2g1pN6Td7Jl207CvIb4b&#10;szxrSRM0PpB2Q5yBOMM+c4b+PGusCmM0j4B44/g9cyvSbki7Ie3mwbSbR1npgGs598+/+8Ufv/76&#10;9ZdfYuP1H34zYhzHTHCBo86NV68PFfjcLevxNvV0A7k+HdwpEQw13AuCQF0fI0odMJIlBT+I00W1&#10;+m+WnieTT+KoUKQ8vHieF7gfnF+fJ4NMSfr+bD7H/hCD8+hSrt6A1RXUO/QhvGWe1DVdVZCqRXLl&#10;sU9iqju+oe54cXVypVbFaKqinaSTe1vxMXstfphg+Q5sZPXGSb2RnC+O0zm+y/EoX0ZqU55XzOvN&#10;aZYuPsOiHs8yFAvHoTCJztLsaBwVWf3iuMBrHJqmWRQ/e6a2sSTIMiyeJy+Wkby4bDRNGcv9XXOa&#10;63S9nk5slpznuqIqNM4Cj9l1umI9tEMscFw8VNmFbd+GfCAhwqgLy4d+OqnCzeHk7/ANLebh0fgi&#10;nI/qq6m+Tl19sc4nyqcdT6eARaCWfJjTVHVddFIE2xezJM36RIx5oWZ++Kqq82s8LF7Wvvmmq2th&#10;mbr6Uj7iJH12XqTTmRp/5NhRPpfqEWJBoqeK9zzCykRcp9v96cv/+tPv/+Xm1X/eXP/zzat/v3n1&#10;vyPmtivgHye9zoxRlgIzmcst+YPeN58t/6ZGw8qygZp1Tl2zzrY5sqBlN29GcuYyLrP1JAwwx8PK&#10;s9th4CROiuM0SdBo08xuhvMuFgDvGzBgSL0G1pQtvh8R5KgeHubpfDaRLEC9iFYSYYqrutmvnCVR&#10;/90wPxsBdY7G+ctcvqg+aiBVKIcPtezUpm6qiIW8qSluTnOMkpxsfWN1vnyr7upl/x7wZv0O9cmD&#10;wKF5ShvBoWzx8suQ7f/xmrxj6ZhYT4uXR3FP8pbgRdrQ4uVzqBq2K1zPwwUlA+XcdwLVOpqG7QS+&#10;q3qFbNl129tAT+ezpHcxeslg5Ud26ehKA+x8/c0X0DprOG2ltlg1yje7MJzY2hbl0VvbYgO3auvH&#10;HeB1XSgrANayfWL1AcXemvZZYS4XEr0rvKLmWREhDXzfU6gUTRJND1TKo/dtnsxyBGeVMUPhp5IO&#10;e9onk9MEOVpsnN0TfPbR9DCKwJVqzqJb9HdiKIcRuLYZ97ZP9VdvH8pvgU/mcN/D0nvN+N4pLaPx&#10;k9pn1TuJan54Ua37irjG1vbZDpNsoJq3tU/fQk4yJNdqfHe7S45R+2zKnJSjB7XPVvvUqZ29+NlO&#10;5bxb++QsYFJEqNsnE6qMD43v8UYpjtpnq33qfMLe9tlOK7xj+xS+7UNsqtsnwFQOY9Q+qX0iGHTb&#10;uu4oCbB1fB8inmq1tHf6zgMBhanNP1Wbp/ZJ7XNQ+9TB+F78bIfj74afNvIwmaXbJ/QlGt8RP1gN&#10;GaxOwWl8b43vOs7c2z7bkeY7tk9Z5g0lvOvxndqnJDfUPq2Dy0H4uS1UJNj95XmHMY7Iad0+ET8i&#10;/ZPaJ4bUYe1TzlzKMgt9+FkG0e+lfzpokHYduOecxvfbJXYa35vxnW/V53H0vvEjx/d4AMysxnfg&#10;Z2d5ddI/Sf+cJacvzsKl9FZUYFjr8xLZtuDn/fV5wV2mogDaH6LmXDR/p/n7EP7Jt+rzOHpf/MRi&#10;GT6Xbl/tD6H5O/HP4fxzqz7Pu/q8EtaTyfFVohIAIByhfSuXsUJaZQSsXHclVLcLgN0WCfUCmEjL&#10;mT6WyLEsbPcp+TYqPL91p1N4eBaHk/eSyah4uYyPxkkK55/MNVnEk/FoHifllrr/IpzNmzPDLEsv&#10;+08ld9+GjJO35TQVch24LfSiGx7odA/HMu0dXfOftPsJHwZvoLvsE365SMIa+7DxwxTwv0V3FfWJ&#10;eVa6x1f14u+YZavJD+yVLLohCSVXFvWI0XSJ2mbdO5ooXnSv0QR1SwI9mnjctxDpWxlNGH64jw4q&#10;fd1+OdLtUOfZMkyEhzSibE1saqzzO5e7gCSZekS5uf785tVXN6++ubn++ejm+tc319cqaecb5Nm2&#10;dWlZTnVUXP11ilwurbe0eZXsYVUyAwts3xVlNoONGqtls26GC26hU9QJt7aFNXPUFTe3++yWXNtW&#10;bsIa627yy1bOKpMgXBumdoUN7VQdmYRzXKPoyTyM/l52Wtxe6wp41ZOPozPVysQkKRMMzVT76CLO&#10;pvMU5C2ttsYjpI7+tG8/TkCqlDwKCpeFS2QK/eQ8zMD95ipTNWCOXB+gTGR1hCf13TKZtTpSJrRW&#10;R+6c1Fp871Javcap8YY6DlTIcvIRCO50TEToN6h7U0uRTCUElQ1zQ6rFffpNA1+tVl8nD725fqOx&#10;ZWi/2dYP7DJnqpPQXe2lpO7pdBbFKkJ0wIfO1T2mvSBvqgcIq5xqBAyT7A5f6nQBgQl6hc137AK6&#10;FsNa09ZHboN6Le9Sk8XA+enVZ2G2W8nJSh8qJ9BrdQjkMWBoJehLllO92sRtwGc0oxeuu87oedBk&#10;aoL63KoSDaomsoLBHd/FyWlNn1bOumMOcn9rz8tsfNlJdL4w3xbEVKTqLJzE5VwUw5buqfr2Fafq&#10;z0UekDj62AHShkhu5PMN/dON6iEwQVM5TeOwQcPXXYYvNfPvhwJ5yAQJbHAxPyhjHgxIsKaKYQJF&#10;SFB15O8vEujgBSHBTrECFBiuNZAuKZCHzJAAJYmCKmaEsBBbK0vCmcPkJFyqfFABXawwgQ/AULuJ&#10;ta5XGJMD6t3KE62wAj34luOynOXJK8/PFz9KJ+U+Tw7W8v7U7o+wWI4qRsLr3bhtfZWuLFKzaCp2&#10;Jh9fRRTK2OSDVEDC0gFVyyQ42TE4Qf/fRCz0GDBoXSoG/dTzKmKxEU6cKmjAfdQjIjjJqkg/zVOM&#10;5ik6TkZwslNw4slihyWcvAmZDRUvxEaZGYXTmnkLZzuhsekUnodopyQLF8Xy8OBAsbgwf7KYRVma&#10;p9PiCeqQHiCIdwdZeKtF21uzaEt2hCBb7eBCpe+6NpLinXErHi9jlQ9k7uKoooZMLmVkcVFSoKsu&#10;w+ZScXSBDqiwcTNHf+N1gu7uZNnsAxuu7g1Q4PqluwGVAB9bumtiWRuluxJX5KRMSsGqjCC2okP8&#10;r+Y4pwizns2id8MibL9W5x/GPD1L55M4e/r/AgAAAP//AwBQSwMEFAAGAAgAAAAhAMg+fkzdAAAA&#10;BQEAAA8AAABkcnMvZG93bnJldi54bWxMj81OwzAQhO9IvIO1SFxQ61BIoSFOFfFTwYFDWx5gGy9J&#10;1HgdxW4b3p6FC1xGGs1q5tt8ObpOHWkIrWcD19MEFHHlbcu1gY/ty+QeVIjIFjvPZOCLAiyL87Mc&#10;M+tPvKbjJtZKSjhkaKCJsc+0DlVDDsPU98SSffrBYRQ71NoOeJJy1+lZksy1w5ZlocGeHhuq9puD&#10;M0D6dr/a9u/Pd2/lmIb2tUyunmpjLi/G8gFUpDH+HcMPvqBDIUw7f2AbVGdAHom/KtniZi52ZyBd&#10;zFLQRa7/0xffAAAA//8DAFBLAQItABQABgAIAAAAIQC2gziS/gAAAOEBAAATAAAAAAAAAAAAAAAA&#10;AAAAAABbQ29udGVudF9UeXBlc10ueG1sUEsBAi0AFAAGAAgAAAAhADj9If/WAAAAlAEAAAsAAAAA&#10;AAAAAAAAAAAALwEAAF9yZWxzLy5yZWxzUEsBAi0AFAAGAAgAAAAhAG/AvMTzGAAAgJcBAA4AAAAA&#10;AAAAAAAAAAAALgIAAGRycy9lMm9Eb2MueG1sUEsBAi0AFAAGAAgAAAAhAMg+fkzdAAAABQEAAA8A&#10;AAAAAAAAAAAAAAAATRsAAGRycy9kb3ducmV2LnhtbFBLBQYAAAAABAAEAPMAAABXHAAAAAA=&#10;">
                <v:shape id="_x0000_s1075" type="#_x0000_t75" style="position:absolute;width:59436;height:37623;visibility:visible;mso-wrap-style:square">
                  <v:fill o:detectmouseclick="t"/>
                  <v:path o:connecttype="none"/>
                </v:shape>
                <v:rect id="正方形/長方形 134" o:spid="_x0000_s1076" style="position:absolute;left:665;top:95;width:58009;height:3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I+YwQAAANwAAAAPAAAAZHJzL2Rvd25yZXYueG1sRE9Li8Iw&#10;EL4v+B/CCHtbU3URrUbxgazX9XHwNjRjU20mpYla99ebBcHbfHzPmcwaW4ob1b5wrKDbSUAQZ04X&#10;nCvY79ZfQxA+IGssHZOCB3mYTVsfE0y1u/Mv3bYhFzGEfYoKTAhVKqXPDFn0HVcRR+7kaoshwjqX&#10;usZ7DLel7CXJQFosODYYrGhpKLtsr1bBj/NHs3uUZz4sen/ddbHa02il1Ge7mY9BBGrCW/xyb3Sc&#10;3/+G/2fiBXL6BAAA//8DAFBLAQItABQABgAIAAAAIQDb4fbL7gAAAIUBAAATAAAAAAAAAAAAAAAA&#10;AAAAAABbQ29udGVudF9UeXBlc10ueG1sUEsBAi0AFAAGAAgAAAAhAFr0LFu/AAAAFQEAAAsAAAAA&#10;AAAAAAAAAAAAHwEAAF9yZWxzLy5yZWxzUEsBAi0AFAAGAAgAAAAhAI3gj5jBAAAA3AAAAA8AAAAA&#10;AAAAAAAAAAAABwIAAGRycy9kb3ducmV2LnhtbFBLBQYAAAAAAwADALcAAAD1AgAAAAA=&#10;" fillcolor="#e2e2e2" stroked="f" strokeweight="2pt"/>
                <v:rect id="正方形/長方形 132" o:spid="_x0000_s1077" style="position:absolute;left:9492;top:8763;width:40761;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C+wgAAANwAAAAPAAAAZHJzL2Rvd25yZXYueG1sRE/fa8Iw&#10;EH4f+D+EE/Y2UxWcdEYpjoGwF6cFfTyaW9stuXRJVut/vwjC3u7j+3mrzWCN6MmH1rGC6SQDQVw5&#10;3XKtoDy+PS1BhIis0TgmBVcKsFmPHlaYa3fhD+oPsRYphEOOCpoYu1zKUDVkMUxcR5y4T+ctxgR9&#10;LbXHSwq3Rs6ybCEttpwaGuxo21D1ffi1Cn78uXi/lq9Z0X/x6dnI+lyavVKP46F4ARFpiP/iu3un&#10;0/z5DG7PpAvk+g8AAP//AwBQSwECLQAUAAYACAAAACEA2+H2y+4AAACFAQAAEwAAAAAAAAAAAAAA&#10;AAAAAAAAW0NvbnRlbnRfVHlwZXNdLnhtbFBLAQItABQABgAIAAAAIQBa9CxbvwAAABUBAAALAAAA&#10;AAAAAAAAAAAAAB8BAABfcmVscy8ucmVsc1BLAQItABQABgAIAAAAIQCP2bC+wgAAANwAAAAPAAAA&#10;AAAAAAAAAAAAAAcCAABkcnMvZG93bnJldi54bWxQSwUGAAAAAAMAAwC3AAAA9gIAAAAA&#10;" fillcolor="white [3212]" strokecolor="black [3213]" strokeweight="1.25pt"/>
                <v:roundrect id="角丸四角形 1104" o:spid="_x0000_s1078" style="position:absolute;left:39630;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pIdxAAAAN0AAAAPAAAAZHJzL2Rvd25yZXYueG1sRE9Na8JA&#10;EL0L/Q/LFLzpxlpSiW6CFEQteGjag8chOyZrs7Mhu9X477sFwds83uesisG24kK9N44VzKYJCOLK&#10;acO1gu+vzWQBwgdkja1jUnAjD0X+NFphpt2VP+lShlrEEPYZKmhC6DIpfdWQRT91HXHkTq63GCLs&#10;a6l7vMZw28qXJEmlRcOxocGO3huqfspfq2BueF/qzSFdH97OmO6OW/NxnCs1fh7WSxCBhvAQ3907&#10;HefPklf4/yaeIPM/AAAA//8DAFBLAQItABQABgAIAAAAIQDb4fbL7gAAAIUBAAATAAAAAAAAAAAA&#10;AAAAAAAAAABbQ29udGVudF9UeXBlc10ueG1sUEsBAi0AFAAGAAgAAAAhAFr0LFu/AAAAFQEAAAsA&#10;AAAAAAAAAAAAAAAAHwEAAF9yZWxzLy5yZWxzUEsBAi0AFAAGAAgAAAAhAH2ykh3EAAAA3QAAAA8A&#10;AAAAAAAAAAAAAAAABwIAAGRycy9kb3ducmV2LnhtbFBLBQYAAAAAAwADALcAAAD4AgAAAAA=&#10;" fillcolor="white [3212]" strokecolor="black [3213]" strokeweight="1pt">
                  <v:textbox style="layout-flow:vertical-ideographic" inset="0,0,0,0">
                    <w:txbxContent>
                      <w:p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roundrect id="角丸四角形 1156" o:spid="_x0000_s1079" style="position:absolute;left:5143;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4bswwAAAN0AAAAPAAAAZHJzL2Rvd25yZXYueG1sRE9Na8JA&#10;EL0X/A/LCL01GxVjSV1FBKkVPBg9eByy02RrdjZkV03/vSsUepvH+5z5sreNuFHnjWMFoyQFQVw6&#10;bbhScDpu3t5B+ICssXFMCn7Jw3IxeJljrt2dD3QrQiViCPscFdQhtLmUvqzJok9cSxy5b9dZDBF2&#10;ldQd3mO4beQ4TTNp0XBsqLGldU3lpbhaBRPDX4Xe7LPVfvaD2fb8aXbniVKvw371ASJQH/7Ff+6t&#10;jvNH0wye38QT5OIBAAD//wMAUEsBAi0AFAAGAAgAAAAhANvh9svuAAAAhQEAABMAAAAAAAAAAAAA&#10;AAAAAAAAAFtDb250ZW50X1R5cGVzXS54bWxQSwECLQAUAAYACAAAACEAWvQsW78AAAAVAQAACwAA&#10;AAAAAAAAAAAAAAAfAQAAX3JlbHMvLnJlbHNQSwECLQAUAAYACAAAACEA8Z+G7MMAAADdAAAADwAA&#10;AAAAAAAAAAAAAAAHAgAAZHJzL2Rvd25yZXYueG1sUEsFBgAAAAADAAMAtwAAAPcCAAAAAA==&#10;" fillcolor="white [3212]" strokecolor="black [3213]" strokeweight="1pt">
                  <v:textbox style="layout-flow:vertical-ideographic" inset="0,0,0,0">
                    <w:txbxContent>
                      <w:p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庶務班</w:t>
                        </w:r>
                      </w:p>
                    </w:txbxContent>
                  </v:textbox>
                </v:roundrect>
                <v:roundrect id="角丸四角形 1184" o:spid="_x0000_s1080" style="position:absolute;left:8978;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FHwwAAAN0AAAAPAAAAZHJzL2Rvd25yZXYueG1sRE9Ni8Iw&#10;EL0L+x/CCN40VZeuVKPIgugueLDrwePQjG20mZQmavffbxYEb/N4n7NYdbYWd2q9caxgPEpAEBdO&#10;Gy4VHH82wxkIH5A11o5JwS95WC3fegvMtHvwge55KEUMYZ+hgiqEJpPSFxVZ9CPXEEfu7FqLIcK2&#10;lLrFRwy3tZwkSSotGo4NFTb0WVFxzW9WwdTwV643+3S9/7hgujttzfdpqtSg363nIAJ14SV+unc6&#10;zh/P3uH/m3iCXP4BAAD//wMAUEsBAi0AFAAGAAgAAAAhANvh9svuAAAAhQEAABMAAAAAAAAAAAAA&#10;AAAAAAAAAFtDb250ZW50X1R5cGVzXS54bWxQSwECLQAUAAYACAAAACEAWvQsW78AAAAVAQAACwAA&#10;AAAAAAAAAAAAAAAfAQAAX3JlbHMvLnJlbHNQSwECLQAUAAYACAAAACEAEGGRR8MAAADdAAAADwAA&#10;AAAAAAAAAAAAAAAHAgAAZHJzL2Rvd25yZXYueG1sUEsFBgAAAAADAAMAtwAAAPcCAAAAAA==&#10;" fillcolor="white [3212]" strokecolor="black [3213]" strokeweight="1pt">
                  <v:textbox style="layout-flow:vertical-ideographic" inset="0,0,0,0">
                    <w:txbxContent>
                      <w:p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広報班</w:t>
                        </w:r>
                      </w:p>
                    </w:txbxContent>
                  </v:textbox>
                </v:roundrect>
                <v:roundrect id="角丸四角形 1185" o:spid="_x0000_s1081" style="position:absolute;left:12807;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cwwAAAN0AAAAPAAAAZHJzL2Rvd25yZXYueG1sRE9Ni8Iw&#10;EL0L+x/CCN40VdmuVKPIgugueLDrwePQjG20mZQmavffbxYEb/N4n7NYdbYWd2q9caxgPEpAEBdO&#10;Gy4VHH82wxkIH5A11o5JwS95WC3fegvMtHvwge55KEUMYZ+hgiqEJpPSFxVZ9CPXEEfu7FqLIcK2&#10;lLrFRwy3tZwkSSotGo4NFTb0WVFxzW9WwdTwV643+3S9/7hgujttzfdpqtSg363nIAJ14SV+unc6&#10;zh/P3uH/m3iCXP4BAAD//wMAUEsBAi0AFAAGAAgAAAAhANvh9svuAAAAhQEAABMAAAAAAAAAAAAA&#10;AAAAAAAAAFtDb250ZW50X1R5cGVzXS54bWxQSwECLQAUAAYACAAAACEAWvQsW78AAAAVAQAACwAA&#10;AAAAAAAAAAAAAAAfAQAAX3JlbHMvLnJlbHNQSwECLQAUAAYACAAAACEAfy003MMAAADdAAAADwAA&#10;AAAAAAAAAAAAAAAHAgAAZHJzL2Rvd25yZXYueG1sUEsFBgAAAAADAAMAtwAAAPcCAAAAAA==&#10;" fillcolor="white [3212]" strokecolor="black [3213]" strokeweight="1pt">
                  <v:textbox style="layout-flow:vertical-ideographic" inset="0,0,0,0">
                    <w:txbxContent>
                      <w:p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財務班</w:t>
                        </w:r>
                      </w:p>
                    </w:txbxContent>
                  </v:textbox>
                </v:roundrect>
                <v:roundrect id="角丸四角形 1186" o:spid="_x0000_s1082" style="position:absolute;left:16643;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rxAAAAN0AAAAPAAAAZHJzL2Rvd25yZXYueG1sRE9Na8JA&#10;EL0X/A/LCN7qRoVUUtcQBFELOTTtweOQnSbbZmdDdjXpv+8WCr3N433OLp9sJ+40eONYwWqZgCCu&#10;nTbcKHh/Oz5uQfiArLFzTAq+yUO+nz3sMNNu5Fe6V6ERMYR9hgraEPpMSl+3ZNEvXU8cuQ83WAwR&#10;Do3UA44x3HZynSSptGg4NrTY06Gl+qu6WQUbw5dKH8u0KJ8+MT1fT+blulFqMZ+KZxCBpvAv/nOf&#10;dZy/2qbw+008Qe5/AAAA//8DAFBLAQItABQABgAIAAAAIQDb4fbL7gAAAIUBAAATAAAAAAAAAAAA&#10;AAAAAAAAAABbQ29udGVudF9UeXBlc10ueG1sUEsBAi0AFAAGAAgAAAAhAFr0LFu/AAAAFQEAAAsA&#10;AAAAAAAAAAAAAAAAHwEAAF9yZWxzLy5yZWxzUEsBAi0AFAAGAAgAAAAhAI//qqvEAAAA3QAAAA8A&#10;AAAAAAAAAAAAAAAABwIAAGRycy9kb3ducmV2LnhtbFBLBQYAAAAAAwADALcAAAD4AgAAAAA=&#10;" fillcolor="white [3212]" strokecolor="black [3213]" strokeweight="1pt">
                  <v:textbox style="layout-flow:vertical-ideographic" inset="0,0,0,0">
                    <w:txbxContent>
                      <w:p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調査班</w:t>
                        </w:r>
                      </w:p>
                    </w:txbxContent>
                  </v:textbox>
                </v:roundrect>
                <v:roundrect id="角丸四角形 1187" o:spid="_x0000_s1083" style="position:absolute;left:20472;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8wwgAAAN0AAAAPAAAAZHJzL2Rvd25yZXYueG1sRE9Ni8Iw&#10;EL0v+B/CCN7W1BWqVKOIIKsLHqwePA7N2EabSWmi1n+/WVjwNo/3OfNlZ2vxoNYbxwpGwwQEceG0&#10;4VLB6bj5nILwAVlj7ZgUvMjDctH7mGOm3ZMP9MhDKWII+wwVVCE0mZS+qMiiH7qGOHIX11oMEbal&#10;1C0+Y7it5VeSpNKi4dhQYUPriopbfrcKxoZ3ud7s09V+csV0e/42P+exUoN+t5qBCNSFt/jfvdVx&#10;/mg6gb9v4gly8QsAAP//AwBQSwECLQAUAAYACAAAACEA2+H2y+4AAACFAQAAEwAAAAAAAAAAAAAA&#10;AAAAAAAAW0NvbnRlbnRfVHlwZXNdLnhtbFBLAQItABQABgAIAAAAIQBa9CxbvwAAABUBAAALAAAA&#10;AAAAAAAAAAAAAB8BAABfcmVscy8ucmVsc1BLAQItABQABgAIAAAAIQDgsw8wwgAAAN0AAAAPAAAA&#10;AAAAAAAAAAAAAAcCAABkcnMvZG93bnJldi54bWxQSwUGAAAAAAMAAwC3AAAA9gIAAAAA&#10;" fillcolor="white [3212]" strokecolor="black [3213]" strokeweight="1pt">
                  <v:textbox style="layout-flow:vertical-ideographic" inset="0,0,0,0">
                    <w:txbxContent>
                      <w:p w:rsidR="00281DDF" w:rsidRDefault="00281DDF" w:rsidP="008C5482">
                        <w:pPr>
                          <w:pStyle w:val="Web"/>
                          <w:spacing w:before="0" w:beforeAutospacing="0" w:after="0" w:afterAutospacing="0" w:line="320" w:lineRule="exact"/>
                          <w:jc w:val="center"/>
                        </w:pPr>
                        <w:r w:rsidRPr="00114540">
                          <w:rPr>
                            <w:rFonts w:eastAsia="メイリオ" w:hAnsi="メイリオ" w:cs="Times New Roman" w:hint="eastAsia"/>
                            <w:color w:val="000000"/>
                            <w:highlight w:val="cyan"/>
                          </w:rPr>
                          <w:t>福祉班</w:t>
                        </w:r>
                      </w:p>
                    </w:txbxContent>
                  </v:textbox>
                </v:roundrect>
                <v:roundrect id="角丸四角形 1188" o:spid="_x0000_s1084" style="position:absolute;left:24301;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JtCxgAAAN0AAAAPAAAAZHJzL2Rvd25yZXYueG1sRI9Ba8JA&#10;EIXvhf6HZYTe6sYKUVJXkYLUFjwYe/A4ZMdkNTsbsltN/33nIHib4b1575vFavCtulIfXWADk3EG&#10;irgK1nFt4OeweZ2DignZYhuYDPxRhNXy+WmBhQ033tO1TLWSEI4FGmhS6gqtY9WQxzgOHbFop9B7&#10;TLL2tbY93iTct/oty3Lt0bE0NNjRR0PVpfz1BqaOv0q72eXr3eyM+fb46b6PU2NeRsP6HVSiIT3M&#10;9+utFfzJXHDlGxlBL/8BAAD//wMAUEsBAi0AFAAGAAgAAAAhANvh9svuAAAAhQEAABMAAAAAAAAA&#10;AAAAAAAAAAAAAFtDb250ZW50X1R5cGVzXS54bWxQSwECLQAUAAYACAAAACEAWvQsW78AAAAVAQAA&#10;CwAAAAAAAAAAAAAAAAAfAQAAX3JlbHMvLnJlbHNQSwECLQAUAAYACAAAACEAkSybQsYAAADdAAAA&#10;DwAAAAAAAAAAAAAAAAAHAgAAZHJzL2Rvd25yZXYueG1sUEsFBgAAAAADAAMAtwAAAPoCAAAAAA==&#10;" fillcolor="white [3212]" strokecolor="black [3213]" strokeweight="1pt">
                  <v:textbox style="layout-flow:vertical-ideographic" inset="0,0,0,0">
                    <w:txbxContent>
                      <w:p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保健班</w:t>
                        </w:r>
                      </w:p>
                    </w:txbxContent>
                  </v:textbox>
                </v:roundrect>
                <v:roundrect id="角丸四角形 1189" o:spid="_x0000_s1085" style="position:absolute;left:28136;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lNwAAAAN0AAAAPAAAAZHJzL2Rvd25yZXYueG1sRI9LC8Iw&#10;EITvgv8hrOBNUz34qEYRQfTqA7yuzdoWm01tom3/vREEb7vM7Hyzy3VjCvGmyuWWFYyGEQjixOqc&#10;UwWX824wA+E8ssbCMiloycF61e0sMda25iO9Tz4VIYRdjAoy78tYSpdkZNANbUkctLutDPqwVqnU&#10;FdYh3BRyHEUTaTDnQMiwpG1GyeP0MoFLO7zdptv20ezrSevvz4O8PpXq95rNAoSnxv/Nv+uDDvVH&#10;szl8vwkjyNUHAAD//wMAUEsBAi0AFAAGAAgAAAAhANvh9svuAAAAhQEAABMAAAAAAAAAAAAAAAAA&#10;AAAAAFtDb250ZW50X1R5cGVzXS54bWxQSwECLQAUAAYACAAAACEAWvQsW78AAAAVAQAACwAAAAAA&#10;AAAAAAAAAAAfAQAAX3JlbHMvLnJlbHNQSwECLQAUAAYACAAAACEAQT85TcAAAADdAAAADwAAAAAA&#10;AAAAAAAAAAAHAgAAZHJzL2Rvd25yZXYueG1sUEsFBgAAAAADAAMAtwAAAPQCAAAAAA==&#10;" fillcolor="white [3212]" strokecolor="windowText" strokeweight="1pt">
                  <v:textbox style="layout-flow:vertical-ideographic" inset="0,0,0,0">
                    <w:txbxContent>
                      <w:p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市民班</w:t>
                        </w:r>
                      </w:p>
                    </w:txbxContent>
                  </v:textbox>
                </v:roundrect>
                <v:roundrect id="角丸四角形 1190" o:spid="_x0000_s1086" style="position:absolute;left:31965;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GZxgAAAN0AAAAPAAAAZHJzL2Rvd25yZXYueG1sRI9Ba8JA&#10;EIXvhf6HZQq91Y0V0ja6ihRELXgw7cHjkB2T1exsyK6a/nvnUOhthvfmvW9mi8G36kp9dIENjEcZ&#10;KOIqWMe1gZ/v1cs7qJiQLbaBycAvRVjMHx9mWNhw4z1dy1QrCeFYoIEmpa7QOlYNeYyj0BGLdgy9&#10;xyRrX2vb403CfatfsyzXHh1LQ4MdfTZUncuLNzBxvC3tapcvd28nzDeHtfs6TIx5fhqWU1CJhvRv&#10;/rveWMEffwi/fCMj6PkdAAD//wMAUEsBAi0AFAAGAAgAAAAhANvh9svuAAAAhQEAABMAAAAAAAAA&#10;AAAAAAAAAAAAAFtDb250ZW50X1R5cGVzXS54bWxQSwECLQAUAAYACAAAACEAWvQsW78AAAAVAQAA&#10;CwAAAAAAAAAAAAAAAAAfAQAAX3JlbHMvLnJlbHNQSwECLQAUAAYACAAAACEA6oMBmcYAAADdAAAA&#10;DwAAAAAAAAAAAAAAAAAHAgAAZHJzL2Rvd25yZXYueG1sUEsFBgAAAAADAAMAtwAAAPoCAAAAAA==&#10;" fillcolor="white [3212]" strokecolor="black [3213]" strokeweight="1pt">
                  <v:textbox style="layout-flow:vertical-ideographic" inset="0,0,0,0">
                    <w:txbxContent>
                      <w:p w:rsidR="00281DDF" w:rsidRPr="00114540" w:rsidRDefault="00281DDF" w:rsidP="008C5482">
                        <w:pPr>
                          <w:pStyle w:val="Web"/>
                          <w:spacing w:before="0" w:beforeAutospacing="0" w:after="0" w:afterAutospacing="0" w:line="320" w:lineRule="exact"/>
                          <w:jc w:val="center"/>
                          <w:rPr>
                            <w:highlight w:val="cyan"/>
                          </w:rPr>
                        </w:pPr>
                        <w:r w:rsidRPr="00114540">
                          <w:rPr>
                            <w:rFonts w:eastAsia="メイリオ" w:hAnsi="メイリオ" w:cs="Times New Roman" w:hint="eastAsia"/>
                            <w:color w:val="000000"/>
                            <w:highlight w:val="cyan"/>
                          </w:rPr>
                          <w:t>環境班</w:t>
                        </w:r>
                      </w:p>
                    </w:txbxContent>
                  </v:textbox>
                </v:roundrect>
                <v:roundrect id="角丸四角形 1191" o:spid="_x0000_s1087" style="position:absolute;left:35801;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6QCwwAAAN0AAAAPAAAAZHJzL2Rvd25yZXYueG1sRE9Na8JA&#10;EL0L/Q/LFHqrmyikGl1FClJb8GD04HHIjsna7GzIrpr++64geJvH+5z5sreNuFLnjWMF6TABQVw6&#10;bbhScNiv3ycgfEDW2DgmBX/kYbl4Gcwx1+7GO7oWoRIxhH2OCuoQ2lxKX9Zk0Q9dSxy5k+sshgi7&#10;SuoObzHcNnKUJJm0aDg21NjSZ03lb3GxCsaGvwu93mar7ccZs83xy/wcx0q9vfarGYhAfXiKH+6N&#10;jvPTaQr3b+IJcvEPAAD//wMAUEsBAi0AFAAGAAgAAAAhANvh9svuAAAAhQEAABMAAAAAAAAAAAAA&#10;AAAAAAAAAFtDb250ZW50X1R5cGVzXS54bWxQSwECLQAUAAYACAAAACEAWvQsW78AAAAVAQAACwAA&#10;AAAAAAAAAAAAAAAfAQAAX3JlbHMvLnJlbHNQSwECLQAUAAYACAAAACEAhc+kAsMAAADdAAAADwAA&#10;AAAAAAAAAAAAAAAHAgAAZHJzL2Rvd25yZXYueG1sUEsFBgAAAAADAAMAtwAAAPcCAAAAAA==&#10;" fillcolor="white [3212]" strokecolor="black [3213]" strokeweight="1pt">
                  <v:textbox style="layout-flow:vertical-ideographic" inset="0,0,0,0">
                    <w:txbxContent>
                      <w:p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roundrect id="角丸四角形 1192" o:spid="_x0000_s1088" style="position:absolute;left:43465;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Tp1wwAAAN0AAAAPAAAAZHJzL2Rvd25yZXYueG1sRE9Ni8Iw&#10;EL0L/ocwwt40VaGu1SiyIOsueLDrwePQjG20mZQmq91/vxEEb/N4n7Ncd7YWN2q9caxgPEpAEBdO&#10;Gy4VHH+2w3cQPiBrrB2Tgj/ysF71e0vMtLvzgW55KEUMYZ+hgiqEJpPSFxVZ9CPXEEfu7FqLIcK2&#10;lLrFewy3tZwkSSotGo4NFTb0UVFxzX+tgqnhr1xv9+lmP7tgujt9mu/TVKm3QbdZgAjUhZf46d7p&#10;OH88n8Djm3iCXP0DAAD//wMAUEsBAi0AFAAGAAgAAAAhANvh9svuAAAAhQEAABMAAAAAAAAAAAAA&#10;AAAAAAAAAFtDb250ZW50X1R5cGVzXS54bWxQSwECLQAUAAYACAAAACEAWvQsW78AAAAVAQAACwAA&#10;AAAAAAAAAAAAAAAfAQAAX3JlbHMvLnJlbHNQSwECLQAUAAYACAAAACEAdR06dcMAAADdAAAADwAA&#10;AAAAAAAAAAAAAAAHAgAAZHJzL2Rvd25yZXYueG1sUEsFBgAAAAADAAMAtwAAAPcCAAAAAA==&#10;" fillcolor="white [3212]" strokecolor="black [3213]" strokeweight="1pt">
                  <v:textbox style="layout-flow:vertical-ideographic" inset="0,0,0,0">
                    <w:txbxContent>
                      <w:p w:rsidR="00281DDF" w:rsidRDefault="00281DDF" w:rsidP="008C5482">
                        <w:pPr>
                          <w:pStyle w:val="Web"/>
                          <w:spacing w:before="0" w:beforeAutospacing="0" w:after="0" w:afterAutospacing="0" w:line="320" w:lineRule="exact"/>
                          <w:jc w:val="cente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roundrect id="角丸四角形 1193" o:spid="_x0000_s1089" style="position:absolute;left:47294;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ph6xAAAAN0AAAAPAAAAZHJzL2Rvd25yZXYueG1sRI9Ba8JA&#10;EIXvBf/DMkJvdWMLqUZXkUCoV1PB65gdk2B2Nma3Jvn3XUHwNsN787436+1gGnGnztWWFcxnEQji&#10;wuqaSwXH3+xjAcJ5ZI2NZVIwkoPtZvK2xkTbng90z30pQgi7BBVU3reJlK6oyKCb2ZY4aBfbGfRh&#10;7UqpO+xDuGnkZxTF0mDNgVBhS2lFxTX/M4FLGZ7P3+l4HX76ePSX216ebkq9T4fdCoSnwb/Mz+u9&#10;DvXnyy94fBNGkJt/AAAA//8DAFBLAQItABQABgAIAAAAIQDb4fbL7gAAAIUBAAATAAAAAAAAAAAA&#10;AAAAAAAAAABbQ29udGVudF9UeXBlc10ueG1sUEsBAi0AFAAGAAgAAAAhAFr0LFu/AAAAFQEAAAsA&#10;AAAAAAAAAAAAAAAAHwEAAF9yZWxzLy5yZWxzUEsBAi0AFAAGAAgAAAAhAKUOmHrEAAAA3QAAAA8A&#10;AAAAAAAAAAAAAAAABwIAAGRycy9kb3ducmV2LnhtbFBLBQYAAAAAAwADALcAAAD4AgAAAAA=&#10;" fillcolor="white [3212]" strokecolor="windowText" strokeweight="1pt">
                  <v:textbox style="layout-flow:vertical-ideographic" inset="0,0,0,0">
                    <w:txbxContent>
                      <w:p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roundrect id="角丸四角形 1194" o:spid="_x0000_s1090" style="position:absolute;left:51129;top:25345;width:2960;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eaxAAAAN0AAAAPAAAAZHJzL2Rvd25yZXYueG1sRE9Na8JA&#10;EL0L/odlBG+6sZZYU1eRglQFD6YePA7ZabJtdjZkV03/fVcQvM3jfc5i1dlaXKn1xrGCyTgBQVw4&#10;bbhUcPrajN5A+ICssXZMCv7Iw2rZ7y0w0+7GR7rmoRQxhH2GCqoQmkxKX1Rk0Y9dQxy5b9daDBG2&#10;pdQt3mK4reVLkqTSouHYUGFDHxUVv/nFKpga3uV6c0jXh9kPptvzp9mfp0oNB936HUSgLjzFD/dW&#10;x/mT+Svcv4knyOU/AAAA//8DAFBLAQItABQABgAIAAAAIQDb4fbL7gAAAIUBAAATAAAAAAAAAAAA&#10;AAAAAAAAAABbQ29udGVudF9UeXBlc10ueG1sUEsBAi0AFAAGAAgAAAAhAFr0LFu/AAAAFQEAAAsA&#10;AAAAAAAAAAAAAAAAHwEAAF9yZWxzLy5yZWxzUEsBAi0AFAAGAAgAAAAhAJW4B5rEAAAA3QAAAA8A&#10;AAAAAAAAAAAAAAAABwIAAGRycy9kb3ducmV2LnhtbFBLBQYAAAAAAwADALcAAAD4AgAAAAA=&#10;" fillcolor="white [3212]" strokecolor="black [3213]" strokeweight="1pt">
                  <v:textbox style="layout-flow:vertical-ideographic" inset="0,0,0,0">
                    <w:txbxContent>
                      <w:p w:rsidR="00281DDF" w:rsidRPr="00114540" w:rsidRDefault="00281DDF" w:rsidP="008C5482">
                        <w:pPr>
                          <w:pStyle w:val="Web"/>
                          <w:spacing w:before="0" w:beforeAutospacing="0" w:after="0" w:afterAutospacing="0" w:line="320" w:lineRule="exact"/>
                          <w:jc w:val="center"/>
                          <w:rPr>
                            <w:highlight w:val="cyan"/>
                          </w:rP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roundrect id="角丸四角形 1195" o:spid="_x0000_s1091" style="position:absolute;left:54959;top:25345;width:2959;height:109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KIBxAAAAN0AAAAPAAAAZHJzL2Rvd25yZXYueG1sRE9Na8JA&#10;EL0L/odlBG+6sdJYU1eRglQFD6YePA7ZabJtdjZkV03/fVcQvM3jfc5i1dlaXKn1xrGCyTgBQVw4&#10;bbhUcPrajN5A+ICssXZMCv7Iw2rZ7y0w0+7GR7rmoRQxhH2GCqoQmkxKX1Rk0Y9dQxy5b9daDBG2&#10;pdQt3mK4reVLkqTSouHYUGFDHxUVv/nFKpga3uV6c0jXh9kPptvzp9mfp0oNB936HUSgLjzFD/dW&#10;x/mT+Svcv4knyOU/AAAA//8DAFBLAQItABQABgAIAAAAIQDb4fbL7gAAAIUBAAATAAAAAAAAAAAA&#10;AAAAAAAAAABbQ29udGVudF9UeXBlc10ueG1sUEsBAi0AFAAGAAgAAAAhAFr0LFu/AAAAFQEAAAsA&#10;AAAAAAAAAAAAAAAAHwEAAF9yZWxzLy5yZWxzUEsBAi0AFAAGAAgAAAAhAPr0ogHEAAAA3QAAAA8A&#10;AAAAAAAAAAAAAAAABwIAAGRycy9kb3ducmV2LnhtbFBLBQYAAAAAAwADALcAAAD4AgAAAAA=&#10;" fillcolor="white [3212]" strokecolor="black [3213]" strokeweight="1pt">
                  <v:textbox style="layout-flow:vertical-ideographic" inset="0,0,0,0">
                    <w:txbxContent>
                      <w:p w:rsidR="00281DDF" w:rsidRDefault="00281DDF" w:rsidP="008C5482">
                        <w:pPr>
                          <w:pStyle w:val="Web"/>
                          <w:spacing w:before="0" w:beforeAutospacing="0" w:after="0" w:afterAutospacing="0" w:line="320" w:lineRule="exact"/>
                          <w:jc w:val="center"/>
                        </w:pPr>
                        <w:r>
                          <w:rPr>
                            <w:rFonts w:eastAsia="メイリオ" w:hAnsi="メイリオ" w:cs="Times New Roman" w:hint="eastAsia"/>
                            <w:color w:val="000000"/>
                            <w:highlight w:val="cyan"/>
                          </w:rPr>
                          <w:t>○○○</w:t>
                        </w:r>
                        <w:r w:rsidRPr="00114540">
                          <w:rPr>
                            <w:rFonts w:eastAsia="メイリオ" w:hAnsi="メイリオ" w:cs="Times New Roman" w:hint="eastAsia"/>
                            <w:color w:val="000000"/>
                            <w:highlight w:val="cyan"/>
                          </w:rPr>
                          <w:t>班</w:t>
                        </w:r>
                      </w:p>
                    </w:txbxContent>
                  </v:textbox>
                </v:roundrect>
                <v:group id="グループ化 1198" o:spid="_x0000_s1092" style="position:absolute;left:5524;top:24196;width:2159;height:1822" coordorigin="4064,1475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1281" o:spid="_x0000_s1093" type="#_x0000_t127" style="position:absolute;left:4064;top:15450;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wAxQAAAN0AAAAPAAAAZHJzL2Rvd25yZXYueG1sRE/fSwJB&#10;EH4P/B+WEXqJ3DuJ0MtVSggSSsrqfbid7g5vZ8/dUS//ejcIfJuP7+fMFr1r1YFCbDwbyEcZKOLS&#10;24YrA1+fz7cTUFGQLbaeycAvRVjMB1czLKw/8gcdNlKpFMKxQAO1SFdoHcuaHMaR74gT9+ODQ0kw&#10;VNoGPKZw1+pxlt1rhw2nhho7WtZUbjd7Z+Dp/eZtn32H9fY1v5PVajc9tTI15nrYPz6AEurlIv53&#10;v9g0fzzJ4e+bdIKenwEAAP//AwBQSwECLQAUAAYACAAAACEA2+H2y+4AAACFAQAAEwAAAAAAAAAA&#10;AAAAAAAAAAAAW0NvbnRlbnRfVHlwZXNdLnhtbFBLAQItABQABgAIAAAAIQBa9CxbvwAAABUBAAAL&#10;AAAAAAAAAAAAAAAAAB8BAABfcmVscy8ucmVsc1BLAQItABQABgAIAAAAIQDuBBwAxQAAAN0AAAAP&#10;AAAAAAAAAAAAAAAAAAcCAABkcnMvZG93bnJldi54bWxQSwUGAAAAAAMAAwC3AAAA+QIAAAAA&#10;" fillcolor="white [3212]" strokecolor="black [3213]" strokeweight="1pt"/>
                  <v:oval id="円/楕円 1282" o:spid="_x0000_s1094" style="position:absolute;left:4184;top:14773;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HLkwwAAAN0AAAAPAAAAZHJzL2Rvd25yZXYueG1sRE9Na4NA&#10;EL0X8h+WCfTWrFpoxWQTQiDSQ6HU2vvEnaiJOyvuxui/7xYKvc3jfc5mN5lOjDS41rKCeBWBIK6s&#10;brlWUH4dn1IQziNr7CyTgpkc7LaLhw1m2t75k8bC1yKEsMtQQeN9n0npqoYMupXtiQN3toNBH+BQ&#10;Sz3gPYSbTiZR9CINthwaGuzp0FB1LW5GwXgp3tvv+RSXr7m+ffhnmc/zqNTjctqvQXia/L/4z/2m&#10;w/wkTeD3m3CC3P4AAAD//wMAUEsBAi0AFAAGAAgAAAAhANvh9svuAAAAhQEAABMAAAAAAAAAAAAA&#10;AAAAAAAAAFtDb250ZW50X1R5cGVzXS54bWxQSwECLQAUAAYACAAAACEAWvQsW78AAAAVAQAACwAA&#10;AAAAAAAAAAAAAAAfAQAAX3JlbHMvLnJlbHNQSwECLQAUAAYACAAAACEAHXxy5MMAAADdAAAADwAA&#10;AAAAAAAAAAAAAAAHAgAAZHJzL2Rvd25yZXYueG1sUEsFBgAAAAADAAMAtwAAAPcCAAAAAA==&#10;" fillcolor="white [3212]" strokecolor="black [3213]" strokeweight="1pt"/>
                  <v:shape id="フローチャート : 抜出し 1283" o:spid="_x0000_s1095" type="#_x0000_t127" style="position:absolute;left:5144;top:15430;width:1079;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fsxQAAAN0AAAAPAAAAZHJzL2Rvd25yZXYueG1sRE/fSwJB&#10;EH4X/B+WEXqJ3NNC9HIVDYKElLJ6H26nu8Pb2Wt31Ku/vg0C3+bj+znzZecadaIQa88GRsMMFHHh&#10;bc2lgfe3x5spqCjIFhvPZOCbIiwX/d4cc+vP/EqnvZQqhXDM0UAl0uZax6Iih3HoW+LEffrgUBIM&#10;pbYBzyncNXqcZRPtsObUUGFLDxUVh/3RGVi/XG+P2UfYHZ5Hd7LZfM1+GpkZczXoVveghDq5iP/d&#10;TzbNH09v4e+bdIJe/AIAAP//AwBQSwECLQAUAAYACAAAACEA2+H2y+4AAACFAQAAEwAAAAAAAAAA&#10;AAAAAAAAAAAAW0NvbnRlbnRfVHlwZXNdLnhtbFBLAQItABQABgAIAAAAIQBa9CxbvwAAABUBAAAL&#10;AAAAAAAAAAAAAAAAAB8BAABfcmVscy8ucmVsc1BLAQItABQABgAIAAAAIQBxmifsxQAAAN0AAAAP&#10;AAAAAAAAAAAAAAAAAAcCAABkcnMvZG93bnJldi54bWxQSwUGAAAAAAMAAwC3AAAA+QIAAAAA&#10;" fillcolor="white [3212]" strokecolor="black [3213]" strokeweight="1pt"/>
                  <v:oval id="円/楕円 1284" o:spid="_x0000_s1096" style="position:absolute;left:5258;top:14751;width:870;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U8LwgAAAN0AAAAPAAAAZHJzL2Rvd25yZXYueG1sRE9Li8Iw&#10;EL4L/ocwwt409YEr1SgiKHsQxK57n23GtrvNpDSxtv/eCIK3+fies9q0phQN1a6wrGA8ikAQp1YX&#10;nCm4fO+HCxDOI2ssLZOCjhxs1v3eCmNt73ymJvGZCCHsYlSQe1/FUro0J4NuZCviwF1tbdAHWGdS&#10;13gP4aaUkyiaS4MFh4YcK9rllP4nN6Og+UuOxU/3O758HvTt5Kfy0HWNUh+DdrsE4an1b/HL/aXD&#10;/MliBs9vwgly/QAAAP//AwBQSwECLQAUAAYACAAAACEA2+H2y+4AAACFAQAAEwAAAAAAAAAAAAAA&#10;AAAAAAAAW0NvbnRlbnRfVHlwZXNdLnhtbFBLAQItABQABgAIAAAAIQBa9CxbvwAAABUBAAALAAAA&#10;AAAAAAAAAAAAAB8BAABfcmVscy8ucmVsc1BLAQItABQABgAIAAAAIQD92U8LwgAAAN0AAAAPAAAA&#10;AAAAAAAAAAAAAAcCAABkcnMvZG93bnJldi54bWxQSwUGAAAAAAMAAwC3AAAA9gIAAAAA&#10;" fillcolor="white [3212]" strokecolor="black [3213]" strokeweight="1pt"/>
                </v:group>
                <v:group id="グループ化 1199" o:spid="_x0000_s1097" style="position:absolute;left:9372;top:24209;width:2159;height:1822" coordorigin="7912,14763"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フローチャート : 抜出し 1277" o:spid="_x0000_s1098" type="#_x0000_t127" style="position:absolute;left:7912;top:15463;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FHIxQAAAN0AAAAPAAAAZHJzL2Rvd25yZXYueG1sRE/fSwJB&#10;EH4P+h+WCXoJ3VMk9XSVCoIEjbJ8H26nu8Pb2Wt31Ku/3hWC3ubj+znzZecadaQQa88GBv0MFHHh&#10;bc2lgc+P594EVBRki41nMvBDEZaL66s55taf+J2OWylVCuGYo4FKpM21jkVFDmPft8SJ+/LBoSQY&#10;Sm0DnlK4a/Qwy+61w5pTQ4UtPVVU7LcHZ+Dx7W5zyHbhdb8ejGS1+p7+NjI15vame5iBEurkX/zn&#10;frFp/nA8hss36QS9OAMAAP//AwBQSwECLQAUAAYACAAAACEA2+H2y+4AAACFAQAAEwAAAAAAAAAA&#10;AAAAAAAAAAAAW0NvbnRlbnRfVHlwZXNdLnhtbFBLAQItABQABgAIAAAAIQBa9CxbvwAAABUBAAAL&#10;AAAAAAAAAAAAAAAAAB8BAABfcmVscy8ucmVsc1BLAQItABQABgAIAAAAIQA7dFHIxQAAAN0AAAAP&#10;AAAAAAAAAAAAAAAAAAcCAABkcnMvZG93bnJldi54bWxQSwUGAAAAAAMAAwC3AAAA+QIAAAAA&#10;" fillcolor="white [3212]" strokecolor="black [3213]" strokeweight="1pt"/>
                  <v:oval id="円/楕円 1278" o:spid="_x0000_s1099" style="position:absolute;left:8032;top:14786;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UpxQAAAN0AAAAPAAAAZHJzL2Rvd25yZXYueG1sRI9Ba8JA&#10;EIXvBf/DMoK3ulGhSuoqIigehNKo92l2mqRmZ0N2jcm/7xwKvc3w3rz3zXrbu1p11IbKs4HZNAFF&#10;nHtbcWHgejm8rkCFiGyx9kwGBgqw3Yxe1pha/+RP6rJYKAnhkKKBMsYm1TrkJTkMU98Qi/btW4dR&#10;1rbQtsWnhLtaz5PkTTusWBpKbGhfUn7PHs5A95Odq9vwNbsuj/bxERf6OAydMZNxv3sHFamP/+a/&#10;65MV/PlScOUbGUFvfgEAAP//AwBQSwECLQAUAAYACAAAACEA2+H2y+4AAACFAQAAEwAAAAAAAAAA&#10;AAAAAAAAAAAAW0NvbnRlbnRfVHlwZXNdLnhtbFBLAQItABQABgAIAAAAIQBa9CxbvwAAABUBAAAL&#10;AAAAAAAAAAAAAAAAAB8BAABfcmVscy8ucmVsc1BLAQItABQABgAIAAAAIQBJQTUpxQAAAN0AAAAP&#10;AAAAAAAAAAAAAAAAAAcCAABkcnMvZG93bnJldi54bWxQSwUGAAAAAAMAAwC3AAAA+QIAAAAA&#10;" fillcolor="white [3212]" strokecolor="black [3213]" strokeweight="1pt"/>
                  <v:shape id="フローチャート : 抜出し 1279" o:spid="_x0000_s1100" type="#_x0000_t127" style="position:absolute;left:8992;top:15443;width:1079;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2AhxQAAAN0AAAAPAAAAZHJzL2Rvd25yZXYueG1sRE/fSwJB&#10;EH4P+h+WCXoJ3VOivMtVKggSVFLrfbid7g5vZ6/dUS//+jYIepuP7+dM571r1ZFCbDwbGA0zUMSl&#10;tw1XBt53L4MJqCjIFlvPZOCbIsxnlxdTLKw/8YaOW6lUCuFYoIFapCu0jmVNDuPQd8SJ+/TBoSQY&#10;Km0DnlK4a/U4y+60w4ZTQ40dPddU7rcHZ+Dp7WZ1yD7Cer8c3cpi8ZWfW8mNub7qHx9ACfXyL/5z&#10;v9o0f3yfw+836QQ9+wEAAP//AwBQSwECLQAUAAYACAAAACEA2+H2y+4AAACFAQAAEwAAAAAAAAAA&#10;AAAAAAAAAAAAW0NvbnRlbnRfVHlwZXNdLnhtbFBLAQItABQABgAIAAAAIQBa9CxbvwAAABUBAAAL&#10;AAAAAAAAAAAAAAAAAB8BAABfcmVscy8ucmVsc1BLAQItABQABgAIAAAAIQAlp2AhxQAAAN0AAAAP&#10;AAAAAAAAAAAAAAAAAAcCAABkcnMvZG93bnJldi54bWxQSwUGAAAAAAMAAwC3AAAA+QIAAAAA&#10;" fillcolor="white [3212]" strokecolor="black [3213]" strokeweight="1pt"/>
                  <v:oval id="円/楕円 1280" o:spid="_x0000_s1101" style="position:absolute;left:9106;top:14763;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kkIxQAAAN0AAAAPAAAAZHJzL2Rvd25yZXYueG1sRI9Ba8JA&#10;EIXvBf/DMoK3ulFBJXUVESo9FKRR72N2mqTNzobsGpN/3zkUvM3w3rz3zWbXu1p11IbKs4HZNAFF&#10;nHtbcWHgcn5/XYMKEdli7ZkMDBRgtx29bDC1/sFf1GWxUBLCIUUDZYxNqnXIS3IYpr4hFu3btw6j&#10;rG2hbYsPCXe1nifJUjusWBpKbOhQUv6b3Z2B7if7rK7DbXZZHe39FBf6OAydMZNxv38DFamPT/P/&#10;9YcV/Pla+OUbGUFv/wAAAP//AwBQSwECLQAUAAYACAAAACEA2+H2y+4AAACFAQAAEwAAAAAAAAAA&#10;AAAAAAAAAAAAW0NvbnRlbnRfVHlwZXNdLnhtbFBLAQItABQABgAIAAAAIQBa9CxbvwAAABUBAAAL&#10;AAAAAAAAAAAAAAAAAB8BAABfcmVscy8ucmVsc1BLAQItABQABgAIAAAAIQCC4kkIxQAAAN0AAAAP&#10;AAAAAAAAAAAAAAAAAAcCAABkcnMvZG93bnJldi54bWxQSwUGAAAAAAMAAwC3AAAA+QIAAAAA&#10;" fillcolor="white [3212]" strokecolor="black [3213]" strokeweight="1pt"/>
                </v:group>
                <v:group id="グループ化 1200" o:spid="_x0000_s1102" style="position:absolute;left:13207;top:24247;width:2159;height:1822" coordorigin="11747,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shape id="フローチャート : 抜出し 1273" o:spid="_x0000_s1103" type="#_x0000_t127" style="position:absolute;left:11747;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1fLxQAAAN0AAAAPAAAAZHJzL2Rvd25yZXYueG1sRE/fSwJB&#10;EH4X+h+WEXyJ3NOi8nKVEgIFi7J6H27Hu8Pb2Wt31LO/vg0C3+bj+znTeecadaAQa88GRsMMFHHh&#10;bc2lgc+P56t7UFGQLTaeycCJIsxnF70p5tYf+Z0OGylVCuGYo4FKpM21jkVFDuPQt8SJ2/rgUBIM&#10;pbYBjyncNXqcZbfaYc2pocKWFhUVu83eGXh6u3zZZ1/hdbce3chq9T35aWRizKDfPT6AEurkLP53&#10;L22aP767hr9v0gl69gsAAP//AwBQSwECLQAUAAYACAAAACEA2+H2y+4AAACFAQAAEwAAAAAAAAAA&#10;AAAAAAAAAAAAW0NvbnRlbnRfVHlwZXNdLnhtbFBLAQItABQABgAIAAAAIQBa9CxbvwAAABUBAAAL&#10;AAAAAAAAAAAAAAAAAB8BAABfcmVscy8ucmVsc1BLAQItABQABgAIAAAAIQBET1fLxQAAAN0AAAAP&#10;AAAAAAAAAAAAAAAAAAcCAABkcnMvZG93bnJldi54bWxQSwUGAAAAAAMAAwC3AAAA+QIAAAAA&#10;" fillcolor="white [3212]" strokecolor="black [3213]" strokeweight="1pt"/>
                  <v:oval id="円/楕円 1274" o:spid="_x0000_s1104" style="position:absolute;left:11867;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8swgAAAN0AAAAPAAAAZHJzL2Rvd25yZXYueG1sRE9Li8Iw&#10;EL4L+x/CLHjT1Ae6VKMsC4oHQax6n23GtrvNpDSxtv/eCIK3+fies1y3phQN1a6wrGA0jEAQp1YX&#10;nCk4nzaDLxDOI2ssLZOCjhysVx+9Jcba3vlITeIzEULYxagg976KpXRpTgbd0FbEgbva2qAPsM6k&#10;rvEewk0px1E0kwYLDg05VvSTU/qf3IyC5i/ZF5fud3Seb/Xt4Cdy23WNUv3P9nsBwlPr3+KXe6fD&#10;/PF8Cs9vwgly9QAAAP//AwBQSwECLQAUAAYACAAAACEA2+H2y+4AAACFAQAAEwAAAAAAAAAAAAAA&#10;AAAAAAAAW0NvbnRlbnRfVHlwZXNdLnhtbFBLAQItABQABgAIAAAAIQBa9CxbvwAAABUBAAALAAAA&#10;AAAAAAAAAAAAAB8BAABfcmVscy8ucmVsc1BLAQItABQABgAIAAAAIQDIDD8swgAAAN0AAAAPAAAA&#10;AAAAAAAAAAAAAAcCAABkcnMvZG93bnJldi54bWxQSwUGAAAAAAMAAwC3AAAA9gIAAAAA&#10;" fillcolor="white [3212]" strokecolor="black [3213]" strokeweight="1pt"/>
                  <v:shape id="フローチャート : 抜出し 1275" o:spid="_x0000_s1105" type="#_x0000_t127" style="position:absolute;left:12827;top:15481;width:1080;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mokxQAAAN0AAAAPAAAAZHJzL2Rvd25yZXYueG1sRE9tSwJB&#10;EP4u9B+WEfwSuaf05uUqJQQKFmX1fbgd7w5vZ6/dUc9+fRsEfpuH53Wm88416kAh1p4NjIYZKOLC&#10;25pLA58fz1f3oKIgW2w8k4ETRZjPLnpTzK0/8jsdNlKqFMIxRwOVSJtrHYuKHMahb4kTt/XBoSQY&#10;Sm0DHlO4a/Q4y261w5pTQ4UtLSoqdpu9M/D0dvmyz77C6249upbV6nvy08jEmEG/e3wAJdTJWfzv&#10;Xto0f3x3A3/fpBP07BcAAP//AwBQSwECLQAUAAYACAAAACEA2+H2y+4AAACFAQAAEwAAAAAAAAAA&#10;AAAAAAAAAAAAW0NvbnRlbnRfVHlwZXNdLnhtbFBLAQItABQABgAIAAAAIQBa9CxbvwAAABUBAAAL&#10;AAAAAAAAAAAAAAAAAB8BAABfcmVscy8ucmVsc1BLAQItABQABgAIAAAAIQCk6mokxQAAAN0AAAAP&#10;AAAAAAAAAAAAAAAAAAcCAABkcnMvZG93bnJldi54bWxQSwUGAAAAAAMAAwC3AAAA+QIAAAAA&#10;" fillcolor="white [3212]" strokecolor="black [3213]" strokeweight="1pt"/>
                  <v:oval id="円/楕円 1276" o:spid="_x0000_s1106" style="position:absolute;left:12941;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TAwgAAAN0AAAAPAAAAZHJzL2Rvd25yZXYueG1sRE9Ni8Iw&#10;EL0L/ocwgjdNVVDpGmVZWPEgLNZ6n23Gtm4zKU2s7b/fCIK3ebzP2ew6U4mWGldaVjCbRiCIM6tL&#10;zhWk5+/JGoTzyBory6SgJwe77XCwwVjbB5+oTXwuQgi7GBUU3texlC4ryKCb2po4cFfbGPQBNrnU&#10;DT5CuKnkPIqW0mDJoaHAmr4Kyv6Su1HQ3pJjeel/Z+lqr+8/fiH3fd8qNR51nx8gPHX+LX65DzrM&#10;n6+W8PwmnCC3/wAAAP//AwBQSwECLQAUAAYACAAAACEA2+H2y+4AAACFAQAAEwAAAAAAAAAAAAAA&#10;AAAAAAAAW0NvbnRlbnRfVHlwZXNdLnhtbFBLAQItABQABgAIAAAAIQBa9CxbvwAAABUBAAALAAAA&#10;AAAAAAAAAAAAAB8BAABfcmVscy8ucmVsc1BLAQItABQABgAIAAAAIQBXkgTAwgAAAN0AAAAPAAAA&#10;AAAAAAAAAAAAAAcCAABkcnMvZG93bnJldi54bWxQSwUGAAAAAAMAAwC3AAAA9gIAAAAA&#10;" fillcolor="white [3212]" strokecolor="black [3213]" strokeweight="1pt"/>
                </v:group>
                <v:group id="グループ化 1201" o:spid="_x0000_s1107" style="position:absolute;left:16992;top:24272;width:2159;height:1823" coordorigin="15532,14827"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フローチャート : 抜出し 1269" o:spid="_x0000_s1108" type="#_x0000_t127" style="position:absolute;left:15532;top:15526;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b8xQAAAN0AAAAPAAAAZHJzL2Rvd25yZXYueG1sRE/fSwJB&#10;EH4P/B+WEXqJ3FNCustVSggSSszqfbid7g5vZ8/dUS//ejcIepuP7+fMFr1r1ZFCbDwbGI8yUMSl&#10;tw1XBj4/nm/vQUVBtth6JgM/FGExH1zNsLD+xO903EqlUgjHAg3UIl2hdSxrchhHviNO3LcPDiXB&#10;UGkb8JTCXasnWTbVDhtODTV2tKyp3G0PzsDT5ubtkH2F9e51fCer1T4/t5Ibcz3sHx9ACfXyL/5z&#10;v9g0fzLN4febdIKeXwAAAP//AwBQSwECLQAUAAYACAAAACEA2+H2y+4AAACFAQAAEwAAAAAAAAAA&#10;AAAAAAAAAAAAW0NvbnRlbnRfVHlwZXNdLnhtbFBLAQItABQABgAIAAAAIQBa9CxbvwAAABUBAAAL&#10;AAAAAAAAAAAAAAAAAB8BAABfcmVscy8ucmVsc1BLAQItABQABgAIAAAAIQCgfvb8xQAAAN0AAAAP&#10;AAAAAAAAAAAAAAAAAAcCAABkcnMvZG93bnJldi54bWxQSwUGAAAAAAMAAwC3AAAA+QIAAAAA&#10;" fillcolor="white [3212]" strokecolor="black [3213]" strokeweight="1pt"/>
                  <v:oval id="円/楕円 1270" o:spid="_x0000_s1109" style="position:absolute;left:15652;top:14849;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kvxQAAAN0AAAAPAAAAZHJzL2Rvd25yZXYueG1sRI9Ba8JA&#10;EIXvBf/DMoK3ulGhSuoqIigehNKo92l2mqRmZ0N2jcm/7xwKvc3w3rz3zXrbu1p11IbKs4HZNAFF&#10;nHtbcWHgejm8rkCFiGyx9kwGBgqw3Yxe1pha/+RP6rJYKAnhkKKBMsYm1TrkJTkMU98Qi/btW4dR&#10;1rbQtsWnhLtaz5PkTTusWBpKbGhfUn7PHs5A95Odq9vwNbsuj/bxERf6OAydMZNxv3sHFamP/+a/&#10;65MV/PlS+OUbGUFvfgEAAP//AwBQSwECLQAUAAYACAAAACEA2+H2y+4AAACFAQAAEwAAAAAAAAAA&#10;AAAAAAAAAAAAW0NvbnRlbnRfVHlwZXNdLnhtbFBLAQItABQABgAIAAAAIQBa9CxbvwAAABUBAAAL&#10;AAAAAAAAAAAAAAAAAB8BAABfcmVscy8ucmVsc1BLAQItABQABgAIAAAAIQC3NzkvxQAAAN0AAAAP&#10;AAAAAAAAAAAAAAAAAAcCAABkcnMvZG93bnJldi54bWxQSwUGAAAAAAMAAwC3AAAA+QIAAAAA&#10;" fillcolor="white [3212]" strokecolor="black [3213]" strokeweight="1pt"/>
                  <v:shape id="フローチャート : 抜出し 1271" o:spid="_x0000_s1110" type="#_x0000_t127" style="position:absolute;left:16612;top:15506;width:1079;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wnxQAAAN0AAAAPAAAAZHJzL2Rvd25yZXYueG1sRE/fSwJB&#10;EH4P+h+WCXyJ3DuJystVShASVMrqfbid7g5vZ8/dUS//+jYIepuP7+dMZr1r1ZFCbDwbyIcZKOLS&#10;24YrAx/vi5sHUFGQLbaeycA3RZhNLy8mWFh/4jc6bqVSKYRjgQZqka7QOpY1OYxD3xEn7ssHh5Jg&#10;qLQNeErhrtWjLLvTDhtODTV2NK+p3G0PzsDz6/X6kH2GzW6V38pyuR+fWxkbM7jqnx5BCfXyL/5z&#10;v9g0f3Sfw+836QQ9/QEAAP//AwBQSwECLQAUAAYACAAAACEA2+H2y+4AAACFAQAAEwAAAAAAAAAA&#10;AAAAAAAAAAAAW0NvbnRlbnRfVHlwZXNdLnhtbFBLAQItABQABgAIAAAAIQBa9CxbvwAAABUBAAAL&#10;AAAAAAAAAAAAAAAAAB8BAABfcmVscy8ucmVsc1BLAQItABQABgAIAAAAIQDb0WwnxQAAAN0AAAAP&#10;AAAAAAAAAAAAAAAAAAcCAABkcnMvZG93bnJldi54bWxQSwUGAAAAAAMAAwC3AAAA+QIAAAAA&#10;" fillcolor="white [3212]" strokecolor="black [3213]" strokeweight="1pt"/>
                  <v:oval id="円/楕円 1272" o:spid="_x0000_s1111" style="position:absolute;left:16726;top:14827;width:870;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QLDwgAAAN0AAAAPAAAAZHJzL2Rvd25yZXYueG1sRE9Ni8Iw&#10;EL0v+B/CCN7W1ArrUo0iwsoehMWu3sdmbKvNpDSxtv/eCIK3ebzPWaw6U4mWGldaVjAZRyCIM6tL&#10;zhUc/n8+v0E4j6yxskwKenKwWg4+Fphoe+c9tanPRQhhl6CCwvs6kdJlBRl0Y1sTB+5sG4M+wCaX&#10;usF7CDeVjKPoSxosOTQUWNOmoOya3oyC9pLuymN/mhxmW33781O57ftWqdGwW89BeOr8W/xy/+ow&#10;P57F8PwmnCCXDwAAAP//AwBQSwECLQAUAAYACAAAACEA2+H2y+4AAACFAQAAEwAAAAAAAAAAAAAA&#10;AAAAAAAAW0NvbnRlbnRfVHlwZXNdLnhtbFBLAQItABQABgAIAAAAIQBa9CxbvwAAABUBAAALAAAA&#10;AAAAAAAAAAAAAB8BAABfcmVscy8ucmVsc1BLAQItABQABgAIAAAAIQAoqQLDwgAAAN0AAAAPAAAA&#10;AAAAAAAAAAAAAAcCAABkcnMvZG93bnJldi54bWxQSwUGAAAAAAMAAwC3AAAA9gIAAAAA&#10;" fillcolor="white [3212]" strokecolor="black [3213]" strokeweight="1pt"/>
                </v:group>
                <v:group id="グループ化 1202" o:spid="_x0000_s1112" style="position:absolute;left:20834;top:24240;width:2159;height:1823" coordorigin="19373,14795"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DxuwwAAAN0AAAAPAAAAZHJzL2Rvd25yZXYueG1sRE9Li8Iw&#10;EL4L/ocwgjdN20WRahQRXTzIgg9Y9jY0Y1tsJqWJbf33ZmFhb/PxPWe16U0lWmpcaVlBPI1AEGdW&#10;l5wruF0PkwUI55E1VpZJwYscbNbDwQpTbTs+U3vxuQgh7FJUUHhfp1K6rCCDbmpr4sDdbWPQB9jk&#10;UjfYhXBTySSK5tJgyaGhwJp2BWWPy9Mo+Oyw237E+/b0uO9eP9fZ1/cpJqXGo367BOGp9//iP/dR&#10;h/lJlMDvN+EEuX4DAAD//wMAUEsBAi0AFAAGAAgAAAAhANvh9svuAAAAhQEAABMAAAAAAAAAAAAA&#10;AAAAAAAAAFtDb250ZW50X1R5cGVzXS54bWxQSwECLQAUAAYACAAAACEAWvQsW78AAAAVAQAACwAA&#10;AAAAAAAAAAAAAAAfAQAAX3JlbHMvLnJlbHNQSwECLQAUAAYACAAAACEAXcA8bsMAAADdAAAADwAA&#10;AAAAAAAAAAAAAAAHAgAAZHJzL2Rvd25yZXYueG1sUEsFBgAAAAADAAMAtwAAAPcCAAAAAA==&#10;">
                  <v:shape id="フローチャート : 抜出し 1265" o:spid="_x0000_s1113" type="#_x0000_t127" style="position:absolute;left:19373;top:15494;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z5xQAAAN0AAAAPAAAAZHJzL2Rvd25yZXYueG1sRE/fSwJB&#10;EH4P+h+WCXoJ3VNM9HSVCoIEjbJ8H26nu8Pb2Wt31Ku/3hWC3ubj+znzZecadaQQa88GBv0MFHHh&#10;bc2lgc+P594EVBRki41nMvBDEZaL66s55taf+J2OWylVCuGYo4FKpM21jkVFDmPft8SJ+/LBoSQY&#10;Sm0DnlK4a/Qwy8baYc2pocKWnioq9tuDM/D4drc5ZLvwul8PRrJafU9/G5kac3vTPcxACXXyL/5z&#10;v9g0fzi+h8s36QS9OAMAAP//AwBQSwECLQAUAAYACAAAACEA2+H2y+4AAACFAQAAEwAAAAAAAAAA&#10;AAAAAAAAAAAAW0NvbnRlbnRfVHlwZXNdLnhtbFBLAQItABQABgAIAAAAIQBa9CxbvwAAABUBAAAL&#10;AAAAAAAAAAAAAAAAAB8BAABfcmVscy8ucmVsc1BLAQItABQABgAIAAAAIQAhM/z5xQAAAN0AAAAP&#10;AAAAAAAAAAAAAAAAAAcCAABkcnMvZG93bnJldi54bWxQSwUGAAAAAAMAAwC3AAAA+QIAAAAA&#10;" fillcolor="white [3212]" strokecolor="black [3213]" strokeweight="1pt"/>
                  <v:oval id="円/楕円 1266" o:spid="_x0000_s1114" style="position:absolute;left:19493;top:14817;width:874;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IdwgAAAN0AAAAPAAAAZHJzL2Rvd25yZXYueG1sRE9Ni8Iw&#10;EL0L/ocwgjdNVegu1SgirOxBkO3qfWzGttpMShNr+++NsLC3ebzPWW06U4mWGldaVjCbRiCIM6tL&#10;zhWcfr8mnyCcR9ZYWSYFPTnYrIeDFSbaPvmH2tTnIoSwS1BB4X2dSOmyggy6qa2JA3e1jUEfYJNL&#10;3eAzhJtKzqMolgZLDg0F1rQrKLunD6OgvaWH8txfZqePvX4c/ULu+75VajzqtksQnjr/L/5zf+sw&#10;fx7H8P4mnCDXLwAAAP//AwBQSwECLQAUAAYACAAAACEA2+H2y+4AAACFAQAAEwAAAAAAAAAAAAAA&#10;AAAAAAAAW0NvbnRlbnRfVHlwZXNdLnhtbFBLAQItABQABgAIAAAAIQBa9CxbvwAAABUBAAALAAAA&#10;AAAAAAAAAAAAAB8BAABfcmVscy8ucmVsc1BLAQItABQABgAIAAAAIQDSS5IdwgAAAN0AAAAPAAAA&#10;AAAAAAAAAAAAAAcCAABkcnMvZG93bnJldi54bWxQSwUGAAAAAAMAAwC3AAAA9gIAAAAA&#10;" fillcolor="white [3212]" strokecolor="black [3213]" strokeweight="1pt"/>
                  <v:shape id="フローチャート : 抜出し 1267" o:spid="_x0000_s1115" type="#_x0000_t127" style="position:absolute;left:20453;top:15474;width:1080;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VxQAAAN0AAAAPAAAAZHJzL2Rvd25yZXYueG1sRE/fSwJB&#10;EH4P+h+WCXoJ3VPE9HSVCoIEjbJ8H26nu8Pb2Wt31Ku/3hWC3ubj+znzZecadaQQa88GBv0MFHHh&#10;bc2lgc+P594EVBRki41nMvBDEZaL66s55taf+J2OWylVCuGYo4FKpM21jkVFDmPft8SJ+/LBoSQY&#10;Sm0DnlK4a/Qwy8baYc2pocKWnioq9tuDM/D4drc5ZLvwul8PRrJafU9/G5kac3vTPcxACXXyL/5z&#10;v9g0fzi+h8s36QS9OAMAAP//AwBQSwECLQAUAAYACAAAACEA2+H2y+4AAACFAQAAEwAAAAAAAAAA&#10;AAAAAAAAAAAAW0NvbnRlbnRfVHlwZXNdLnhtbFBLAQItABQABgAIAAAAIQBa9CxbvwAAABUBAAAL&#10;AAAAAAAAAAAAAAAAAB8BAABfcmVscy8ucmVsc1BLAQItABQABgAIAAAAIQC+rccVxQAAAN0AAAAP&#10;AAAAAAAAAAAAAAAAAAcCAABkcnMvZG93bnJldi54bWxQSwUGAAAAAAMAAwC3AAAA+QIAAAAA&#10;" fillcolor="white [3212]" strokecolor="black [3213]" strokeweight="1pt"/>
                  <v:oval id="円/楕円 1268" o:spid="_x0000_s1116" style="position:absolute;left:20568;top:14795;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P0xQAAAN0AAAAPAAAAZHJzL2Rvd25yZXYueG1sRI9Ba8JA&#10;EIXvBf/DMoK3ulHBSuoqIigehNKo92l2mqRmZ0N2jcm/7xwKvc3w3rz3zXrbu1p11IbKs4HZNAFF&#10;nHtbcWHgejm8rkCFiGyx9kwGBgqw3Yxe1pha/+RP6rJYKAnhkKKBMsYm1TrkJTkMU98Qi/btW4dR&#10;1rbQtsWnhLtaz5NkqR1WLA0lNrQvKb9nD2eg+8nO1W34ml3fjvbxERf6OAydMZNxv3sHFamP/+a/&#10;65MV/PlScOUbGUFvfgEAAP//AwBQSwECLQAUAAYACAAAACEA2+H2y+4AAACFAQAAEwAAAAAAAAAA&#10;AAAAAAAAAAAAW0NvbnRlbnRfVHlwZXNdLnhtbFBLAQItABQABgAIAAAAIQBa9CxbvwAAABUBAAAL&#10;AAAAAAAAAAAAAAAAAB8BAABfcmVscy8ucmVsc1BLAQItABQABgAIAAAAIQDMmKP0xQAAAN0AAAAP&#10;AAAAAAAAAAAAAAAAAAcCAABkcnMvZG93bnJldi54bWxQSwUGAAAAAAMAAwC3AAAA+QIAAAAA&#10;" fillcolor="white [3212]" strokecolor="black [3213]" strokeweight="1pt"/>
                </v:group>
                <v:group id="グループ化 1203" o:spid="_x0000_s1117" style="position:absolute;left:24733;top:24291;width:2159;height:1823" coordorigin="23272,14846"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フローチャート : 抜出し 1261" o:spid="_x0000_s1118" type="#_x0000_t127" style="position:absolute;left:23272;top:15545;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Pr6xQAAAN0AAAAPAAAAZHJzL2Rvd25yZXYueG1sRE/fSwJB&#10;EH4P/B+WEXqJ3DsJyctVSggSSszqfbid7g5vZ8/dUS//ejcIepuP7+fMFr1r1ZFCbDwbyEcZKOLS&#10;24YrA58fz7f3oKIgW2w9k4EfirCYD65mWFh/4nc6bqVSKYRjgQZqka7QOpY1OYwj3xEn7tsHh5Jg&#10;qLQNeErhrtXjLJtohw2nhho7WtZU7rYHZ+Bpc/N2yL7Cevea38lqtZ+eW5kacz3sHx9ACfXyL/5z&#10;v9g0fzzJ4febdIKeXwAAAP//AwBQSwECLQAUAAYACAAAACEA2+H2y+4AAACFAQAAEwAAAAAAAAAA&#10;AAAAAAAAAAAAW0NvbnRlbnRfVHlwZXNdLnhtbFBLAQItABQABgAIAAAAIQBa9CxbvwAAABUBAAAL&#10;AAAAAAAAAAAAAAAAAB8BAABfcmVscy8ucmVsc1BLAQItABQABgAIAAAAIQBeCPr6xQAAAN0AAAAP&#10;AAAAAAAAAAAAAAAAAAcCAABkcnMvZG93bnJldi54bWxQSwUGAAAAAAMAAwC3AAAA+QIAAAAA&#10;" fillcolor="white [3212]" strokecolor="black [3213]" strokeweight="1pt"/>
                  <v:oval id="円/楕円 1262" o:spid="_x0000_s1119" style="position:absolute;left:23392;top:14868;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JQewgAAAN0AAAAPAAAAZHJzL2Rvd25yZXYueG1sRE9Ni8Iw&#10;EL0L/ocwgjdNreAu1SgiKB4WFrt6H5uxrTaT0sTa/vvNgrC3ebzPWW06U4mWGldaVjCbRiCIM6tL&#10;zhWcf/aTTxDOI2usLJOCnhxs1sPBChNtX3yiNvW5CCHsElRQeF8nUrqsIINuamviwN1sY9AH2ORS&#10;N/gK4aaScRQtpMGSQ0OBNe0Kyh7p0yho7+lXeemvs/PHQT+//Vwe+r5VajzqtksQnjr/L367jzrM&#10;jxcx/H0TTpDrXwAAAP//AwBQSwECLQAUAAYACAAAACEA2+H2y+4AAACFAQAAEwAAAAAAAAAAAAAA&#10;AAAAAAAAW0NvbnRlbnRfVHlwZXNdLnhtbFBLAQItABQABgAIAAAAIQBa9CxbvwAAABUBAAALAAAA&#10;AAAAAAAAAAAAAB8BAABfcmVscy8ucmVsc1BLAQItABQABgAIAAAAIQCtcJQewgAAAN0AAAAPAAAA&#10;AAAAAAAAAAAAAAcCAABkcnMvZG93bnJldi54bWxQSwUGAAAAAAMAAwC3AAAA9gIAAAAA&#10;" fillcolor="white [3212]" strokecolor="black [3213]" strokeweight="1pt"/>
                  <v:shape id="フローチャート : 抜出し 1263" o:spid="_x0000_s1120" type="#_x0000_t127" style="position:absolute;left:24352;top:15525;width:1080;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EWxQAAAN0AAAAPAAAAZHJzL2Rvd25yZXYueG1sRE/fSwJB&#10;EH4P+h+WCXoJ3VND9HSVCoIEjbJ8H26nu8Pb2Wt31Ku/3hWC3ubj+znzZecadaQQa88GBv0MFHHh&#10;bc2lgc+P594EVBRki41nMvBDEZaL66s55taf+J2OWylVCuGYo4FKpM21jkVFDmPft8SJ+/LBoSQY&#10;Sm0DnlK4a/Qwy8baYc2pocKWnioq9tuDM/D4drc5ZLvwul8P7mW1+p7+NjI15vame5iBEurkX/zn&#10;frFp/nA8gss36QS9OAMAAP//AwBQSwECLQAUAAYACAAAACEA2+H2y+4AAACFAQAAEwAAAAAAAAAA&#10;AAAAAAAAAAAAW0NvbnRlbnRfVHlwZXNdLnhtbFBLAQItABQABgAIAAAAIQBa9CxbvwAAABUBAAAL&#10;AAAAAAAAAAAAAAAAAB8BAABfcmVscy8ucmVsc1BLAQItABQABgAIAAAAIQDBlsEWxQAAAN0AAAAP&#10;AAAAAAAAAAAAAAAAAAcCAABkcnMvZG93bnJldi54bWxQSwUGAAAAAAMAAwC3AAAA+QIAAAAA&#10;" fillcolor="white [3212]" strokecolor="black [3213]" strokeweight="1pt"/>
                  <v:oval id="円/楕円 1264" o:spid="_x0000_s1121" style="position:absolute;left:24467;top:14846;width:870;height: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anxwwAAAN0AAAAPAAAAZHJzL2Rvd25yZXYueG1sRE9La8JA&#10;EL4L/odlCr2ZjbZoia4igqGHQmlM72N2mqTNzobsmse/7xYK3ubje87uMJpG9NS52rKCZRSDIC6s&#10;rrlUkF/OixcQziNrbCyTgokcHPbz2Q4TbQf+oD7zpQgh7BJUUHnfJlK6oiKDLrItceC+bGfQB9iV&#10;Unc4hHDTyFUcr6XBmkNDhS2dKip+sptR0H9nb/XndF3mm1Tf3v2TTKepV+rxYTxuQXga/V38737V&#10;Yf5q/Qx/34QT5P4XAAD//wMAUEsBAi0AFAAGAAgAAAAhANvh9svuAAAAhQEAABMAAAAAAAAAAAAA&#10;AAAAAAAAAFtDb250ZW50X1R5cGVzXS54bWxQSwECLQAUAAYACAAAACEAWvQsW78AAAAVAQAACwAA&#10;AAAAAAAAAAAAAAAfAQAAX3JlbHMvLnJlbHNQSwECLQAUAAYACAAAACEATdWp8cMAAADdAAAADwAA&#10;AAAAAAAAAAAAAAAHAgAAZHJzL2Rvd25yZXYueG1sUEsFBgAAAAADAAMAtwAAAPcCAAAAAA==&#10;" fillcolor="white [3212]" strokecolor="black [3213]" strokeweight="1pt"/>
                </v:group>
                <v:group id="グループ化 1204" o:spid="_x0000_s1122" style="position:absolute;left:28485;top:24247;width:2159;height:1822" coordorigin="27025,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GBxQAAAN0AAAAPAAAAZHJzL2Rvd25yZXYueG1sRE9La8JA&#10;EL4X/A/LCL3VTWIrJXUVES09SMFEKL0N2TEJZmdDds3j33cLhd7m43vOejuaRvTUudqygngRgSAu&#10;rK65VHDJj0+vIJxH1thYJgUTOdhuZg9rTLUd+Ex95ksRQtilqKDyvk2ldEVFBt3CtsSBu9rOoA+w&#10;K6XucAjhppFJFK2kwZpDQ4Ut7SsqbtndKHgfcNgt40N/ul3303f+8vl1ikmpx/m4ewPhafT/4j/3&#10;hw7zk+gZfr8JJ8jNDwAAAP//AwBQSwECLQAUAAYACAAAACEA2+H2y+4AAACFAQAAEwAAAAAAAAAA&#10;AAAAAAAAAAAAW0NvbnRlbnRfVHlwZXNdLnhtbFBLAQItABQABgAIAAAAIQBa9CxbvwAAABUBAAAL&#10;AAAAAAAAAAAAAAAAAB8BAABfcmVscy8ucmVsc1BLAQItABQABgAIAAAAIQC9ZQGBxQAAAN0AAAAP&#10;AAAAAAAAAAAAAAAAAAcCAABkcnMvZG93bnJldi54bWxQSwUGAAAAAAMAAwC3AAAA+QIAAAAA&#10;">
                  <v:shape id="フローチャート : 抜出し 1257" o:spid="_x0000_s1123" type="#_x0000_t127" style="position:absolute;left:27025;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Q2oxQAAAN0AAAAPAAAAZHJzL2Rvd25yZXYueG1sRE9tSwJB&#10;EP4u9B+WEfwSuaf05uUqJQQKFmX1fbgd7w5vZ6/dUc9+fRsEfpuH53Wm88416kAh1p4NjIYZKOLC&#10;25pLA58fz1f3oKIgW2w8k4ETRZjPLnpTzK0/8jsdNlKqFMIxRwOVSJtrHYuKHMahb4kTt/XBoSQY&#10;Sm0DHlO4a/Q4y261w5pTQ4UtLSoqdpu9M/D0dvmyz77C6249upbV6nvy08jEmEG/e3wAJdTJWfzv&#10;Xto0f3xzB3/fpBP07BcAAP//AwBQSwECLQAUAAYACAAAACEA2+H2y+4AAACFAQAAEwAAAAAAAAAA&#10;AAAAAAAAAAAAW0NvbnRlbnRfVHlwZXNdLnhtbFBLAQItABQABgAIAAAAIQBa9CxbvwAAABUBAAAL&#10;AAAAAAAAAAAAAAAAAB8BAABfcmVscy8ucmVsc1BLAQItABQABgAIAAAAIQBwwQ2oxQAAAN0AAAAP&#10;AAAAAAAAAAAAAAAAAAcCAABkcnMvZG93bnJldi54bWxQSwUGAAAAAAMAAwC3AAAA+QIAAAAA&#10;" fillcolor="white [3212]" strokecolor="black [3213]" strokeweight="1pt"/>
                  <v:oval id="円/楕円 1258" o:spid="_x0000_s1124" style="position:absolute;left:27145;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GlJxQAAAN0AAAAPAAAAZHJzL2Rvd25yZXYueG1sRI9Ba8JA&#10;EIXvhf6HZQq91Y1Kq0RXEUHpoSCNeh+zY5I2Oxuya0z+vXMo9DbDe/PeN8t172rVURsqzwbGowQU&#10;ce5txYWB03H3NgcVIrLF2jMZGCjAevX8tMTU+jt/U5fFQkkIhxQNlDE2qdYhL8lhGPmGWLSrbx1G&#10;WdtC2xbvEu5qPUmSD+2wYmkosaFtSflvdnMGup/sqzoPl/Fptre3Q5zq/TB0xry+9JsFqEh9/Df/&#10;XX9awZ+8C658IyPo1QMAAP//AwBQSwECLQAUAAYACAAAACEA2+H2y+4AAACFAQAAEwAAAAAAAAAA&#10;AAAAAAAAAAAAW0NvbnRlbnRfVHlwZXNdLnhtbFBLAQItABQABgAIAAAAIQBa9CxbvwAAABUBAAAL&#10;AAAAAAAAAAAAAAAAAB8BAABfcmVscy8ucmVsc1BLAQItABQABgAIAAAAIQAC9GlJxQAAAN0AAAAP&#10;AAAAAAAAAAAAAAAAAAcCAABkcnMvZG93bnJldi54bWxQSwUGAAAAAAMAAwC3AAAA+QIAAAAA&#10;" fillcolor="white [3212]" strokecolor="black [3213]" strokeweight="1pt"/>
                  <v:shape id="フローチャート : 抜出し 1259" o:spid="_x0000_s1125" type="#_x0000_t127" style="position:absolute;left:28105;top:15481;width:1080;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xBxQAAAN0AAAAPAAAAZHJzL2Rvd25yZXYueG1sRE/fSwJB&#10;EH4P+h+WCXoJ3VMqvMtVKggSVFLrfbid7g5vZ6/dUS//+jYIepuP7+dM571r1ZFCbDwbGA0zUMSl&#10;tw1XBt53L4MJqCjIFlvPZOCbIsxnlxdTLKw/8YaOW6lUCuFYoIFapCu0jmVNDuPQd8SJ+/TBoSQY&#10;Km0DnlK4a/U4y+61w4ZTQ40dPddU7rcHZ+Dp7WZ1yD7Cer8c3cpi8ZWfW8mNub7qHx9ACfXyL/5z&#10;v9o0f3yXw+836QQ9+wEAAP//AwBQSwECLQAUAAYACAAAACEA2+H2y+4AAACFAQAAEwAAAAAAAAAA&#10;AAAAAAAAAAAAW0NvbnRlbnRfVHlwZXNdLnhtbFBLAQItABQABgAIAAAAIQBa9CxbvwAAABUBAAAL&#10;AAAAAAAAAAAAAAAAAB8BAABfcmVscy8ucmVsc1BLAQItABQABgAIAAAAIQBuEjxBxQAAAN0AAAAP&#10;AAAAAAAAAAAAAAAAAAcCAABkcnMvZG93bnJldi54bWxQSwUGAAAAAAMAAwC3AAAA+QIAAAAA&#10;" fillcolor="white [3212]" strokecolor="black [3213]" strokeweight="1pt"/>
                  <v:oval id="円/楕円 1260" o:spid="_x0000_s1126" style="position:absolute;left:28219;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q/yxQAAAN0AAAAPAAAAZHJzL2Rvd25yZXYueG1sRI9Ba8JA&#10;EIXvBf/DMoK3ulHBSuoqIigehNKo92l2mqRmZ0N2jcm/7xwKvc3w3rz3zXrbu1p11IbKs4HZNAFF&#10;nHtbcWHgejm8rkCFiGyx9kwGBgqw3Yxe1pha/+RP6rJYKAnhkKKBMsYm1TrkJTkMU98Qi/btW4dR&#10;1rbQtsWnhLtaz5NkqR1WLA0lNrQvKb9nD2eg+8nO1W34ml3fjvbxERf6OAydMZNxv3sHFamP/+a/&#10;65MV/PlS+OUbGUFvfgEAAP//AwBQSwECLQAUAAYACAAAACEA2+H2y+4AAACFAQAAEwAAAAAAAAAA&#10;AAAAAAAAAAAAW0NvbnRlbnRfVHlwZXNdLnhtbFBLAQItABQABgAIAAAAIQBa9CxbvwAAABUBAAAL&#10;AAAAAAAAAAAAAAAAAB8BAABfcmVscy8ucmVsc1BLAQItABQABgAIAAAAIQAy7q/yxQAAAN0AAAAP&#10;AAAAAAAAAAAAAAAAAAcCAABkcnMvZG93bnJldi54bWxQSwUGAAAAAAMAAwC3AAAA+QIAAAAA&#10;" fillcolor="white [3212]" strokecolor="black [3213]" strokeweight="1pt"/>
                </v:group>
                <v:group id="グループ化 1205" o:spid="_x0000_s1127" style="position:absolute;left:32321;top:24247;width:2159;height:1822" coordorigin="30861,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フローチャート : 抜出し 1253" o:spid="_x0000_s1128" type="#_x0000_t127" style="position:absolute;left:30861;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urxgAAAN0AAAAPAAAAZHJzL2Rvd25yZXYueG1sRE9tSwJB&#10;EP4u9B+WEfwSuae9kJerlBAoWJTV9+F2vDu8nb12Rz379W0Q+G0enteZzjvXqAOFWHs2MBpmoIgL&#10;b2suDXx+PF/dg4qCbLHxTAZOFGE+u+hNMbf+yO902EipUgjHHA1UIm2udSwqchiHviVO3NYHh5Jg&#10;KLUNeEzhrtHjLLvTDmtODRW2tKio2G32zsDT2+XLPvsKr7v16EZWq+/JTyMTYwb97vEBlFAnZ/G/&#10;e2nT/PHtNfx9k07Qs18AAAD//wMAUEsBAi0AFAAGAAgAAAAhANvh9svuAAAAhQEAABMAAAAAAAAA&#10;AAAAAAAAAAAAAFtDb250ZW50X1R5cGVzXS54bWxQSwECLQAUAAYACAAAACEAWvQsW78AAAAVAQAA&#10;CwAAAAAAAAAAAAAAAAAfAQAAX3JlbHMvLnJlbHNQSwECLQAUAAYACAAAACEAD/oLq8YAAADdAAAA&#10;DwAAAAAAAAAAAAAAAAAHAgAAZHJzL2Rvd25yZXYueG1sUEsFBgAAAAADAAMAtwAAAPoCAAAAAA==&#10;" fillcolor="white [3212]" strokecolor="black [3213]" strokeweight="1pt"/>
                  <v:oval id="円/楕円 1254" o:spid="_x0000_s1129" style="position:absolute;left:30981;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WNMxAAAAN0AAAAPAAAAZHJzL2Rvd25yZXYueG1sRE9La8JA&#10;EL4X+h+WKfTWbOKrkrqRUlB6KIjR3sfsNIlmZ0N2jcm/dwuF3ubje85qPZhG9NS52rKCJIpBEBdW&#10;11wqOB42L0sQziNrbCyTgpEcrLPHhxWm2t54T33uSxFC2KWooPK+TaV0RUUGXWRb4sD92M6gD7Ar&#10;pe7wFsJNIydxvJAGaw4NFbb0UVFxya9GQX/Ov+rv8ZQcX7f6uvNTuR3HXqnnp+H9DYSnwf+L/9yf&#10;OsyfzGfw+004QWZ3AAAA//8DAFBLAQItABQABgAIAAAAIQDb4fbL7gAAAIUBAAATAAAAAAAAAAAA&#10;AAAAAAAAAABbQ29udGVudF9UeXBlc10ueG1sUEsBAi0AFAAGAAgAAAAhAFr0LFu/AAAAFQEAAAsA&#10;AAAAAAAAAAAAAAAAHwEAAF9yZWxzLy5yZWxzUEsBAi0AFAAGAAgAAAAhAIO5Y0zEAAAA3QAAAA8A&#10;AAAAAAAAAAAAAAAABwIAAGRycy9kb3ducmV2LnhtbFBLBQYAAAAAAwADALcAAAD4AgAAAAA=&#10;" fillcolor="white [3212]" strokecolor="black [3213]" strokeweight="1pt"/>
                  <v:shape id="フローチャート : 抜出し 1255" o:spid="_x0000_s1130" type="#_x0000_t127" style="position:absolute;left:31941;top:15481;width:1079;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ZExQAAAN0AAAAPAAAAZHJzL2Rvd25yZXYueG1sRE/fSwJB&#10;EH4P+h+WCXoJ3VM09HSVCoIEjbJ8H26nu8Pb2Wt31Ku/3hWC3ubj+znzZecadaQQa88GBv0MFHHh&#10;bc2lgc+P594EVBRki41nMvBDEZaL66s55taf+J2OWylVCuGYo4FKpM21jkVFDmPft8SJ+/LBoSQY&#10;Sm0DnlK4a/Qwy+61w5pTQ4UtPVVU7LcHZ+Dx7W5zyHbhdb8ejGS1+p7+NjI15vame5iBEurkX/zn&#10;frFp/nA8hss36QS9OAMAAP//AwBQSwECLQAUAAYACAAAACEA2+H2y+4AAACFAQAAEwAAAAAAAAAA&#10;AAAAAAAAAAAAW0NvbnRlbnRfVHlwZXNdLnhtbFBLAQItABQABgAIAAAAIQBa9CxbvwAAABUBAAAL&#10;AAAAAAAAAAAAAAAAAB8BAABfcmVscy8ucmVsc1BLAQItABQABgAIAAAAIQDvXzZExQAAAN0AAAAP&#10;AAAAAAAAAAAAAAAAAAcCAABkcnMvZG93bnJldi54bWxQSwUGAAAAAAMAAwC3AAAA+QIAAAAA&#10;" fillcolor="white [3212]" strokecolor="black [3213]" strokeweight="1pt"/>
                  <v:oval id="円/楕円 1256" o:spid="_x0000_s1131" style="position:absolute;left:32055;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igwwAAAN0AAAAPAAAAZHJzL2Rvd25yZXYueG1sRE9La8JA&#10;EL4L/odlCr2ZjZZqia4igqGHQmlM72N2mqTNzobsmse/7xYK3ubje87uMJpG9NS52rKCZRSDIC6s&#10;rrlUkF/OixcQziNrbCyTgokcHPbz2Q4TbQf+oD7zpQgh7BJUUHnfJlK6oiKDLrItceC+bGfQB9iV&#10;Unc4hHDTyFUcr6XBmkNDhS2dKip+sptR0H9nb/XndF3mm1Tf3v2TTKepV+rxYTxuQXga/V38737V&#10;Yf7qeQ1/34QT5P4XAAD//wMAUEsBAi0AFAAGAAgAAAAhANvh9svuAAAAhQEAABMAAAAAAAAAAAAA&#10;AAAAAAAAAFtDb250ZW50X1R5cGVzXS54bWxQSwECLQAUAAYACAAAACEAWvQsW78AAAAVAQAACwAA&#10;AAAAAAAAAAAAAAAfAQAAX3JlbHMvLnJlbHNQSwECLQAUAAYACAAAACEAHCdYoMMAAADdAAAADwAA&#10;AAAAAAAAAAAAAAAHAgAAZHJzL2Rvd25yZXYueG1sUEsFBgAAAAADAAMAtwAAAPcCAAAAAA==&#10;" fillcolor="white [3212]" strokecolor="black [3213]" strokeweight="1pt"/>
                </v:group>
                <v:group id="グループ化 1206" o:spid="_x0000_s1132" style="position:absolute;left:36150;top:24247;width:2159;height:1822" coordorigin="34690,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twwAAAN0AAAAPAAAAZHJzL2Rvd25yZXYueG1sRE9Ni8Iw&#10;EL0L/ocwgjdNqyhSjSKyu+xBBOvC4m1oxrbYTEqTbeu/3wiCt3m8z9nselOJlhpXWlYQTyMQxJnV&#10;JecKfi6fkxUI55E1VpZJwYMc7LbDwQYTbTs+U5v6XIQQdgkqKLyvEyldVpBBN7U1ceButjHoA2xy&#10;qRvsQrip5CyKltJgyaGhwJoOBWX39M8o+Oqw28/jj/Z4vx0e18vi9HuMSanxqN+vQXjq/Vv8cn/r&#10;MH8WLeH5TThBbv8BAAD//wMAUEsBAi0AFAAGAAgAAAAhANvh9svuAAAAhQEAABMAAAAAAAAAAAAA&#10;AAAAAAAAAFtDb250ZW50X1R5cGVzXS54bWxQSwECLQAUAAYACAAAACEAWvQsW78AAAAVAQAACwAA&#10;AAAAAAAAAAAAAAAfAQAAX3JlbHMvLnJlbHNQSwECLQAUAAYACAAAACEAIvs6bcMAAADdAAAADwAA&#10;AAAAAAAAAAAAAAAHAgAAZHJzL2Rvd25yZXYueG1sUEsFBgAAAAADAAMAtwAAAPcCAAAAAA==&#10;">
                  <v:shape id="フローチャート : 抜出し 1249" o:spid="_x0000_s1133" type="#_x0000_t127" style="position:absolute;left:34690;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6qcxQAAAN0AAAAPAAAAZHJzL2Rvd25yZXYueG1sRE9NS8NA&#10;EL0L/odlBC/SblqKmNhtUUGwYEXT9j5kxyQ0Oxt3p23013cFwds83ufMl4Pr1JFCbD0bmIwzUMSV&#10;ty3XBrab59EdqCjIFjvPZOCbIiwXlxdzLKw/8QcdS6lVCuFYoIFGpC+0jlVDDuPY98SJ+/TBoSQY&#10;am0DnlK46/Q0y261w5ZTQ4M9PTVU7cuDM/D4frM+ZLvwtn+dzGS1+sp/OsmNub4aHu5BCQ3yL/5z&#10;v9g0fzrL4febdIJenAEAAP//AwBQSwECLQAUAAYACAAAACEA2+H2y+4AAACFAQAAEwAAAAAAAAAA&#10;AAAAAAAAAAAAW0NvbnRlbnRfVHlwZXNdLnhtbFBLAQItABQABgAIAAAAIQBa9CxbvwAAABUBAAAL&#10;AAAAAAAAAAAAAAAAAB8BAABfcmVscy8ucmVsc1BLAQItABQABgAIAAAAIQDry6qcxQAAAN0AAAAP&#10;AAAAAAAAAAAAAAAAAAcCAABkcnMvZG93bnJldi54bWxQSwUGAAAAAAMAAwC3AAAA+QIAAAAA&#10;" fillcolor="white [3212]" strokecolor="black [3213]" strokeweight="1pt"/>
                  <v:oval id="円/楕円 1250" o:spid="_x0000_s1134" style="position:absolute;left:34810;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mVPxQAAAN0AAAAPAAAAZHJzL2Rvd25yZXYueG1sRI9Ba8JA&#10;EIXvhf6HZQq91Y1Kq0RXEUHpoSCNeh+zY5I2Oxuya0z+vXMo9DbDe/PeN8t172rVURsqzwbGowQU&#10;ce5txYWB03H3NgcVIrLF2jMZGCjAevX8tMTU+jt/U5fFQkkIhxQNlDE2qdYhL8lhGPmGWLSrbx1G&#10;WdtC2xbvEu5qPUmSD+2wYmkosaFtSflvdnMGup/sqzoPl/Fptre3Q5zq/TB0xry+9JsFqEh9/Df/&#10;XX9awZ+8C798IyPo1QMAAP//AwBQSwECLQAUAAYACAAAACEA2+H2y+4AAACFAQAAEwAAAAAAAAAA&#10;AAAAAAAAAAAAW0NvbnRlbnRfVHlwZXNdLnhtbFBLAQItABQABgAIAAAAIQBa9CxbvwAAABUBAAAL&#10;AAAAAAAAAAAAAAAAAB8BAABfcmVscy8ucmVsc1BLAQItABQABgAIAAAAIQD8gmVPxQAAAN0AAAAP&#10;AAAAAAAAAAAAAAAAAAcCAABkcnMvZG93bnJldi54bWxQSwUGAAAAAAMAAwC3AAAA+QIAAAAA&#10;" fillcolor="white [3212]" strokecolor="black [3213]" strokeweight="1pt"/>
                  <v:shape id="フローチャート : 抜出し 1251" o:spid="_x0000_s1135" type="#_x0000_t127" style="position:absolute;left:35770;top:15481;width:1079;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BHxQAAAN0AAAAPAAAAZHJzL2Rvd25yZXYueG1sRE/fSwJB&#10;EH4P+h+WCXyJ3DupyMtVShASVMrqfbid7g5vZ8/dUS//+jYIepuP7+dMZr1r1ZFCbDwbyIcZKOLS&#10;24YrAx/vi5sHUFGQLbaeycA3RZhNLy8mWFh/4jc6bqVSKYRjgQZqka7QOpY1OYxD3xEn7ssHh5Jg&#10;qLQNeErhrtWjLLvXDhtODTV2NK+p3G0PzsDz6/X6kH2GzW6V38pyuR+fWxkbM7jqnx5BCfXyL/5z&#10;v9g0f3SXw+836QQ9/QEAAP//AwBQSwECLQAUAAYACAAAACEA2+H2y+4AAACFAQAAEwAAAAAAAAAA&#10;AAAAAAAAAAAAW0NvbnRlbnRfVHlwZXNdLnhtbFBLAQItABQABgAIAAAAIQBa9CxbvwAAABUBAAAL&#10;AAAAAAAAAAAAAAAAAB8BAABfcmVscy8ucmVsc1BLAQItABQABgAIAAAAIQCQZDBHxQAAAN0AAAAP&#10;AAAAAAAAAAAAAAAAAAcCAABkcnMvZG93bnJldi54bWxQSwUGAAAAAAMAAwC3AAAA+QIAAAAA&#10;" fillcolor="white [3212]" strokecolor="black [3213]" strokeweight="1pt"/>
                  <v:oval id="円/楕円 1252" o:spid="_x0000_s1136" style="position:absolute;left:35884;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6jwwAAAN0AAAAPAAAAZHJzL2Rvd25yZXYueG1sRE9La8JA&#10;EL4X+h+WKfRWN0Z8EF2lFJQeBDHqfcyOSdrsbMiuMfn3riB4m4/vOYtVZyrRUuNKywqGgwgEcWZ1&#10;ybmC42H9NQPhPLLGyjIp6MnBavn+tsBE2xvvqU19LkIIuwQVFN7XiZQuK8igG9iaOHAX2xj0ATa5&#10;1A3eQripZBxFE2mw5NBQYE0/BWX/6dUoaP/SbXnqz8PjdKOvOz+Sm75vlfr86L7nIDx1/iV+un91&#10;mB+PY3h8E06QyzsAAAD//wMAUEsBAi0AFAAGAAgAAAAhANvh9svuAAAAhQEAABMAAAAAAAAAAAAA&#10;AAAAAAAAAFtDb250ZW50X1R5cGVzXS54bWxQSwECLQAUAAYACAAAACEAWvQsW78AAAAVAQAACwAA&#10;AAAAAAAAAAAAAAAfAQAAX3JlbHMvLnJlbHNQSwECLQAUAAYACAAAACEAYxxeo8MAAADdAAAADwAA&#10;AAAAAAAAAAAAAAAHAgAAZHJzL2Rvd25yZXYueG1sUEsFBgAAAAADAAMAtwAAAPcCAAAAAA==&#10;" fillcolor="white [3212]" strokecolor="black [3213]" strokeweight="1pt"/>
                </v:group>
                <v:group id="グループ化 1207" o:spid="_x0000_s1137" style="position:absolute;left:40030;top:24317;width:2159;height:1822" coordorigin="38569,1487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フローチャート : 抜出し 1245" o:spid="_x0000_s1138" type="#_x0000_t127" style="position:absolute;left:38569;top:15570;width:1080;height:1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qCZxQAAAN0AAAAPAAAAZHJzL2Rvd25yZXYueG1sRE/fSwJB&#10;EH4P/B+WEXqJ3FNU8nIVC4KElLJ6H27Hu8Pb2Wt31Ku/vhWC3ubj+znzZecadaIQa88GhoMMFHHh&#10;bc2lgY/3p9s7UFGQLTaeycA3RVgueldzzK0/8xuddlKqFMIxRwOVSJtrHYuKHMaBb4kTt/fBoSQY&#10;Sm0DnlO4a/Qoy6baYc2pocKWHisqDrujM/DwerM5Zp9he3gZjmW9/pr9NDIz5rrfre5BCXXyL/5z&#10;P9s0fzSewOWbdIJe/AIAAP//AwBQSwECLQAUAAYACAAAACEA2+H2y+4AAACFAQAAEwAAAAAAAAAA&#10;AAAAAAAAAAAAW0NvbnRlbnRfVHlwZXNdLnhtbFBLAQItABQABgAIAAAAIQBa9CxbvwAAABUBAAAL&#10;AAAAAAAAAAAAAAAAAB8BAABfcmVscy8ucmVsc1BLAQItABQABgAIAAAAIQBqhqCZxQAAAN0AAAAP&#10;AAAAAAAAAAAAAAAAAAcCAABkcnMvZG93bnJldi54bWxQSwUGAAAAAAMAAwC3AAAA+QIAAAAA&#10;" fillcolor="white [3212]" strokecolor="black [3213]" strokeweight="1pt"/>
                  <v:oval id="円/楕円 1246" o:spid="_x0000_s1139" style="position:absolute;left:38689;top:14894;width:874;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59wwAAAN0AAAAPAAAAZHJzL2Rvd25yZXYueG1sRE9La8JA&#10;EL4L/odlCr2ZjbZoia4igqGHQmlM72N2mqTNzobsmse/7xYK3ubje87uMJpG9NS52rKCZRSDIC6s&#10;rrlUkF/OixcQziNrbCyTgokcHPbz2Q4TbQf+oD7zpQgh7BJUUHnfJlK6oiKDLrItceC+bGfQB9iV&#10;Unc4hHDTyFUcr6XBmkNDhS2dKip+sptR0H9nb/XndF3mm1Tf3v2TTKepV+rxYTxuQXga/V38737V&#10;Yf7qeQ1/34QT5P4XAAD//wMAUEsBAi0AFAAGAAgAAAAhANvh9svuAAAAhQEAABMAAAAAAAAAAAAA&#10;AAAAAAAAAFtDb250ZW50X1R5cGVzXS54bWxQSwECLQAUAAYACAAAACEAWvQsW78AAAAVAQAACwAA&#10;AAAAAAAAAAAAAAAfAQAAX3JlbHMvLnJlbHNQSwECLQAUAAYACAAAACEAmf7OfcMAAADdAAAADwAA&#10;AAAAAAAAAAAAAAAHAgAAZHJzL2Rvd25yZXYueG1sUEsFBgAAAAADAAMAtwAAAPcCAAAAAA==&#10;" fillcolor="white [3212]" strokecolor="black [3213]" strokeweight="1pt"/>
                  <v:shape id="フローチャート : 抜出し 1247" o:spid="_x0000_s1140" type="#_x0000_t127" style="position:absolute;left:39649;top:15551;width:1080;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Jt1xQAAAN0AAAAPAAAAZHJzL2Rvd25yZXYueG1sRE/fSwJB&#10;EH4P/B+WEXqJ3FNE83IVC4KElLJ6H27Hu8Pb2Wt31Ku/vhWC3ubj+znzZecadaIQa88GhoMMFHHh&#10;bc2lgY/3p9s7UFGQLTaeycA3RVgueldzzK0/8xuddlKqFMIxRwOVSJtrHYuKHMaBb4kTt/fBoSQY&#10;Sm0DnlO4a/QoyybaYc2pocKWHisqDrujM/DwerM5Zp9he3gZjmW9/pr9NDIz5rrfre5BCXXyL/5z&#10;P9s0fzSewuWbdIJe/AIAAP//AwBQSwECLQAUAAYACAAAACEA2+H2y+4AAACFAQAAEwAAAAAAAAAA&#10;AAAAAAAAAAAAW0NvbnRlbnRfVHlwZXNdLnhtbFBLAQItABQABgAIAAAAIQBa9CxbvwAAABUBAAAL&#10;AAAAAAAAAAAAAAAAAB8BAABfcmVscy8ucmVsc1BLAQItABQABgAIAAAAIQD1GJt1xQAAAN0AAAAP&#10;AAAAAAAAAAAAAAAAAAcCAABkcnMvZG93bnJldi54bWxQSwUGAAAAAAMAAwC3AAAA+QIAAAAA&#10;" fillcolor="white [3212]" strokecolor="black [3213]" strokeweight="1pt"/>
                  <v:oval id="円/楕円 1248" o:spid="_x0000_s1141" style="position:absolute;left:39764;top:1487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UxQAAAN0AAAAPAAAAZHJzL2Rvd25yZXYueG1sRI9Ba8JA&#10;EIXvhf6HZQq91Y1aqkRXEUHpoSCNeh+zY5I2Oxuya0z+vXMo9DbDe/PeN8t172rVURsqzwbGowQU&#10;ce5txYWB03H3NgcVIrLF2jMZGCjAevX8tMTU+jt/U5fFQkkIhxQNlDE2qdYhL8lhGPmGWLSrbx1G&#10;WdtC2xbvEu5qPUmSD+2wYmkosaFtSflvdnMGup/sqzoPl/Fptre3Q5zq/TB0xry+9JsFqEh9/Df/&#10;XX9awZ+8C658IyPo1QMAAP//AwBQSwECLQAUAAYACAAAACEA2+H2y+4AAACFAQAAEwAAAAAAAAAA&#10;AAAAAAAAAAAAW0NvbnRlbnRfVHlwZXNdLnhtbFBLAQItABQABgAIAAAAIQBa9CxbvwAAABUBAAAL&#10;AAAAAAAAAAAAAAAAAB8BAABfcmVscy8ucmVsc1BLAQItABQABgAIAAAAIQCHLf+UxQAAAN0AAAAP&#10;AAAAAAAAAAAAAAAAAAcCAABkcnMvZG93bnJldi54bWxQSwUGAAAAAAMAAwC3AAAA+QIAAAAA&#10;" fillcolor="white [3212]" strokecolor="black [3213]" strokeweight="1pt"/>
                </v:group>
                <v:group id="グループ化 1208" o:spid="_x0000_s1142" style="position:absolute;left:43859;top:24247;width:2159;height:1822" coordorigin="42398,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shape id="フローチャート : 抜出し 1241" o:spid="_x0000_s1143" type="#_x0000_t127" style="position:absolute;left:42398;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aaaxQAAAN0AAAAPAAAAZHJzL2Rvd25yZXYueG1sRE/bSsNA&#10;EH0X/IdlBF+k3aQUsbHbooJgoZbay/uQHZPQ7GzcnbaxX+8Kgm9zONeZznvXqhOF2Hg2kA8zUMSl&#10;tw1XBnbb18EDqCjIFlvPZOCbIsxn11dTLKw/8wedNlKpFMKxQAO1SFdoHcuaHMah74gT9+mDQ0kw&#10;VNoGPKdw1+pRlt1rhw2nhho7eqmpPGyOzsDz+u79mO3D6rDMx7JYfE0urUyMub3pnx5BCfXyL/5z&#10;v9k0fzTO4febdIKe/QAAAP//AwBQSwECLQAUAAYACAAAACEA2+H2y+4AAACFAQAAEwAAAAAAAAAA&#10;AAAAAAAAAAAAW0NvbnRlbnRfVHlwZXNdLnhtbFBLAQItABQABgAIAAAAIQBa9CxbvwAAABUBAAAL&#10;AAAAAAAAAAAAAAAAAB8BAABfcmVscy8ucmVsc1BLAQItABQABgAIAAAAIQAVvaaaxQAAAN0AAAAP&#10;AAAAAAAAAAAAAAAAAAcCAABkcnMvZG93bnJldi54bWxQSwUGAAAAAAMAAwC3AAAA+QIAAAAA&#10;" fillcolor="white [3212]" strokecolor="black [3213]" strokeweight="1pt"/>
                  <v:oval id="円/楕円 1242" o:spid="_x0000_s1144" style="position:absolute;left:42518;top:14824;width:874;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h+wgAAAN0AAAAPAAAAZHJzL2Rvd25yZXYueG1sRE9Na8JA&#10;EL0X+h+WKfRWN0ZRia5SCkoPghj1PmbHJG12NmTXmPx7VxC8zeN9zmLVmUq01LjSsoLhIAJBnFld&#10;cq7geFh/zUA4j6yxskwKenKwWr6/LTDR9sZ7alOfixDCLkEFhfd1IqXLCjLoBrYmDtzFNgZ9gE0u&#10;dYO3EG4qGUfRRBosOTQUWNNPQdl/ejUK2r90W5768/A43ejrzo/kpu9bpT4/uu85CE+df4mf7l8d&#10;5sfjGB7fhBPk8g4AAP//AwBQSwECLQAUAAYACAAAACEA2+H2y+4AAACFAQAAEwAAAAAAAAAAAAAA&#10;AAAAAAAAW0NvbnRlbnRfVHlwZXNdLnhtbFBLAQItABQABgAIAAAAIQBa9CxbvwAAABUBAAALAAAA&#10;AAAAAAAAAAAAAB8BAABfcmVscy8ucmVsc1BLAQItABQABgAIAAAAIQDmxch+wgAAAN0AAAAPAAAA&#10;AAAAAAAAAAAAAAcCAABkcnMvZG93bnJldi54bWxQSwUGAAAAAAMAAwC3AAAA9gIAAAAA&#10;" fillcolor="white [3212]" strokecolor="black [3213]" strokeweight="1pt"/>
                  <v:shape id="フローチャート : 抜出し 1243" o:spid="_x0000_s1145" type="#_x0000_t127" style="position:absolute;left:43478;top:15481;width:1080;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512xQAAAN0AAAAPAAAAZHJzL2Rvd25yZXYueG1sRE9tSwJB&#10;EP4e9B+WCfoSuucLoaerVBAkaJTl9+F2uju8nb12R7369a4Q9G0enteZLzvXqCOFWHs2MOhnoIgL&#10;b2suDXx+PPcmoKIgW2w8k4EfirBcXF/NMbf+xO903EqpUgjHHA1UIm2udSwqchj7viVO3JcPDiXB&#10;UGob8JTCXaOHWXavHdacGips6amiYr89OAOPb3ebQ7YLr/v1YCyr1ff0t5GpMbc33cMMlFAn/+I/&#10;94tN84fjEVy+SSfoxRkAAP//AwBQSwECLQAUAAYACAAAACEA2+H2y+4AAACFAQAAEwAAAAAAAAAA&#10;AAAAAAAAAAAAW0NvbnRlbnRfVHlwZXNdLnhtbFBLAQItABQABgAIAAAAIQBa9CxbvwAAABUBAAAL&#10;AAAAAAAAAAAAAAAAAB8BAABfcmVscy8ucmVsc1BLAQItABQABgAIAAAAIQCKI512xQAAAN0AAAAP&#10;AAAAAAAAAAAAAAAAAAcCAABkcnMvZG93bnJldi54bWxQSwUGAAAAAAMAAwC3AAAA+QIAAAAA&#10;" fillcolor="white [3212]" strokecolor="black [3213]" strokeweight="1pt"/>
                  <v:oval id="円/楕円 1244" o:spid="_x0000_s1146" style="position:absolute;left:43593;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WRwwAAAN0AAAAPAAAAZHJzL2Rvd25yZXYueG1sRE9La8JA&#10;EL4X+h+WKfTWbLRSJbpKKTT0UCiN8T5mxyQ2Oxuyax7/visI3ubje85mN5pG9NS52rKCWRSDIC6s&#10;rrlUkO8/X1YgnEfW2FgmBRM52G0fHzaYaDvwL/WZL0UIYZeggsr7NpHSFRUZdJFtiQN3sp1BH2BX&#10;St3hEMJNI+dx/CYN1hwaKmzpo6LiL7sYBf05+64P03GWL1N9+fGvMp2mXqnnp/F9DcLT6O/im/tL&#10;h/nzxQKu34QT5PYfAAD//wMAUEsBAi0AFAAGAAgAAAAhANvh9svuAAAAhQEAABMAAAAAAAAAAAAA&#10;AAAAAAAAAFtDb250ZW50X1R5cGVzXS54bWxQSwECLQAUAAYACAAAACEAWvQsW78AAAAVAQAACwAA&#10;AAAAAAAAAAAAAAAfAQAAX3JlbHMvLnJlbHNQSwECLQAUAAYACAAAACEABmD1kcMAAADdAAAADwAA&#10;AAAAAAAAAAAAAAAHAgAAZHJzL2Rvd25yZXYueG1sUEsFBgAAAAADAAMAtwAAAPcCAAAAAA==&#10;" fillcolor="white [3212]" strokecolor="black [3213]" strokeweight="1pt"/>
                </v:group>
                <v:group id="グループ化 1209" o:spid="_x0000_s1147" style="position:absolute;left:47650;top:24310;width:2159;height:1823" coordorigin="46189,14865"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フローチャート : 抜出し 1237" o:spid="_x0000_s1148" type="#_x0000_t127" style="position:absolute;left:46189;top:15564;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gIxQAAAN0AAAAPAAAAZHJzL2Rvd25yZXYueG1sRE/fSwJB&#10;EH4X+h+WEXyJ3NOi8nKVEgIFi7J6H27Hu8Pb2Wt31LO/vg0C3+bj+znTeecadaAQa88GRsMMFHHh&#10;bc2lgc+P56t7UFGQLTaeycCJIsxnF70p5tYf+Z0OGylVCuGYo4FKpM21jkVFDuPQt8SJ2/rgUBIM&#10;pbYBjyncNXqcZbfaYc2pocKWFhUVu83eGXh6u3zZZ1/hdbce3chq9T35aWRizKDfPT6AEurkLP53&#10;L22aP76+g79v0gl69gsAAP//AwBQSwECLQAUAAYACAAAACEA2+H2y+4AAACFAQAAEwAAAAAAAAAA&#10;AAAAAAAAAAAAW0NvbnRlbnRfVHlwZXNdLnhtbFBLAQItABQABgAIAAAAIQBa9CxbvwAAABUBAAAL&#10;AAAAAAAAAAAAAAAAAB8BAABfcmVscy8ucmVsc1BLAQItABQABgAIAAAAIQCtHugIxQAAAN0AAAAP&#10;AAAAAAAAAAAAAAAAAAcCAABkcnMvZG93bnJldi54bWxQSwUGAAAAAAMAAwC3AAAA+QIAAAAA&#10;" fillcolor="white [3212]" strokecolor="black [3213]" strokeweight="1pt"/>
                  <v:oval id="円/楕円 1238" o:spid="_x0000_s1149" style="position:absolute;left:46309;top:14887;width:874;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4zpxQAAAN0AAAAPAAAAZHJzL2Rvd25yZXYueG1sRI9Ba8JA&#10;EIXvBf/DMoK3ulGhldRVRFA8CKVR79PsNEnNzobsGpN/7xwKvc3w3rz3zWrTu1p11IbKs4HZNAFF&#10;nHtbcWHgct6/LkGFiGyx9kwGBgqwWY9eVpha/+Av6rJYKAnhkKKBMsYm1TrkJTkMU98Qi/bjW4dR&#10;1rbQtsWHhLtaz5PkTTusWBpKbGhXUn7L7s5A95udquvwPbu8H+z9My70YRg6YybjfvsBKlIf/81/&#10;10cr+POF4Mo3MoJePwEAAP//AwBQSwECLQAUAAYACAAAACEA2+H2y+4AAACFAQAAEwAAAAAAAAAA&#10;AAAAAAAAAAAAW0NvbnRlbnRfVHlwZXNdLnhtbFBLAQItABQABgAIAAAAIQBa9CxbvwAAABUBAAAL&#10;AAAAAAAAAAAAAAAAAB8BAABfcmVscy8ucmVsc1BLAQItABQABgAIAAAAIQDfK4zpxQAAAN0AAAAP&#10;AAAAAAAAAAAAAAAAAAcCAABkcnMvZG93bnJldi54bWxQSwUGAAAAAAMAAwC3AAAA+QIAAAAA&#10;" fillcolor="white [3212]" strokecolor="black [3213]" strokeweight="1pt"/>
                  <v:shape id="フローチャート : 抜出し 1239" o:spid="_x0000_s1150" type="#_x0000_t127" style="position:absolute;left:47269;top:15544;width:1080;height: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dnhxQAAAN0AAAAPAAAAZHJzL2Rvd25yZXYueG1sRE/fSwJB&#10;EH4P+h+WCXoJ3dMivMtVKggSVFLrfbid7g5vZ6/dUS//+jYIepuP7+dM571r1ZFCbDwbGA0zUMSl&#10;tw1XBt53L4MJqCjIFlvPZOCbIsxnlxdTLKw/8YaOW6lUCuFYoIFapCu0jmVNDuPQd8SJ+/TBoSQY&#10;Km0DnlK4a/U4y+61w4ZTQ40dPddU7rcHZ+Dp7WZ1yD7Cer8c3cli8ZWfW8mNub7qHx9ACfXyL/5z&#10;v9o0f3ybw+836QQ9+wEAAP//AwBQSwECLQAUAAYACAAAACEA2+H2y+4AAACFAQAAEwAAAAAAAAAA&#10;AAAAAAAAAAAAW0NvbnRlbnRfVHlwZXNdLnhtbFBLAQItABQABgAIAAAAIQBa9CxbvwAAABUBAAAL&#10;AAAAAAAAAAAAAAAAAB8BAABfcmVscy8ucmVsc1BLAQItABQABgAIAAAAIQCzzdnhxQAAAN0AAAAP&#10;AAAAAAAAAAAAAAAAAAcCAABkcnMvZG93bnJldi54bWxQSwUGAAAAAAMAAwC3AAAA+QIAAAAA&#10;" fillcolor="white [3212]" strokecolor="black [3213]" strokeweight="1pt"/>
                  <v:oval id="円/楕円 1240" o:spid="_x0000_s1151" style="position:absolute;left:47384;top:14865;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OSxQAAAN0AAAAPAAAAZHJzL2Rvd25yZXYueG1sRI9Ba8JA&#10;EIXvhf6HZQq91Y1aqkRXEUHpoSCNeh+zY5I2Oxuya0z+vXMo9DbDe/PeN8t172rVURsqzwbGowQU&#10;ce5txYWB03H3NgcVIrLF2jMZGCjAevX8tMTU+jt/U5fFQkkIhxQNlDE2qdYhL8lhGPmGWLSrbx1G&#10;WdtC2xbvEu5qPUmSD+2wYmkosaFtSflvdnMGup/sqzoPl/Fptre3Q5zq/TB0xry+9JsFqEh9/Df/&#10;XX9awZ+8C798IyPo1QMAAP//AwBQSwECLQAUAAYACAAAACEA2+H2y+4AAACFAQAAEwAAAAAAAAAA&#10;AAAAAAAAAAAAW0NvbnRlbnRfVHlwZXNdLnhtbFBLAQItABQABgAIAAAAIQBa9CxbvwAAABUBAAAL&#10;AAAAAAAAAAAAAAAAAB8BAABfcmVscy8ucmVsc1BLAQItABQABgAIAAAAIQB5W/OSxQAAAN0AAAAP&#10;AAAAAAAAAAAAAAAAAAcCAABkcnMvZG93bnJldi54bWxQSwUGAAAAAAMAAwC3AAAA+QIAAAAA&#10;" fillcolor="white [3212]" strokecolor="black [3213]" strokeweight="1pt"/>
                </v:group>
                <v:group id="グループ化 1210" o:spid="_x0000_s1152" style="position:absolute;left:51523;top:24247;width:2159;height:1822" coordorigin="50063,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5Ff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fDLNzKC3vwDAAD//wMAUEsBAi0AFAAGAAgAAAAhANvh9svuAAAAhQEAABMAAAAAAAAA&#10;AAAAAAAAAAAAAFtDb250ZW50X1R5cGVzXS54bWxQSwECLQAUAAYACAAAACEAWvQsW78AAAAVAQAA&#10;CwAAAAAAAAAAAAAAAAAfAQAAX3JlbHMvLnJlbHNQSwECLQAUAAYACAAAACEAR4eRX8YAAADdAAAA&#10;DwAAAAAAAAAAAAAAAAAHAgAAZHJzL2Rvd25yZXYueG1sUEsFBgAAAAADAAMAtwAAAPoCAAAAAA==&#10;">
                  <v:shape id="フローチャート : 抜出し 1233" o:spid="_x0000_s1153" type="#_x0000_t127" style="position:absolute;left:50063;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4LxQAAAN0AAAAPAAAAZHJzL2Rvd25yZXYueG1sRE9tSwJB&#10;EP4e+B+WEfoSuecLkperWBAkpJTV9+F2vDu8nb12R7369a0Q9G0enteZLzvXqBOFWHs2MBxkoIgL&#10;b2suDXy8P93egYqCbLHxTAa+KcJy0buaY279md/otJNSpRCOORqoRNpc61hU5DAOfEucuL0PDiXB&#10;UGob8JzCXaNHWTbVDmtODRW29FhRcdgdnYGH15vNMfsM28PLcCLr9dfsp5GZMdf9bnUPSqiTf/Gf&#10;+9mm+aPxGC7fpBP04hcAAP//AwBQSwECLQAUAAYACAAAACEA2+H2y+4AAACFAQAAEwAAAAAAAAAA&#10;AAAAAAAAAAAAW0NvbnRlbnRfVHlwZXNdLnhtbFBLAQItABQABgAIAAAAIQBa9CxbvwAAABUBAAAL&#10;AAAAAAAAAAAAAAAAAB8BAABfcmVscy8ucmVsc1BLAQItABQABgAIAAAAIQDSJe4LxQAAAN0AAAAP&#10;AAAAAAAAAAAAAAAAAAcCAABkcnMvZG93bnJldi54bWxQSwUGAAAAAAMAAwC3AAAA+QIAAAAA&#10;" fillcolor="white [3212]" strokecolor="black [3213]" strokeweight="1pt"/>
                  <v:oval id="円/楕円 1234" o:spid="_x0000_s1154" style="position:absolute;left:50183;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obsxAAAAN0AAAAPAAAAZHJzL2Rvd25yZXYueG1sRE9Na8JA&#10;EL0X/A/LFHprNmrREl1FCg09FIoxvY/ZaZI2Oxuym5j8+64geJvH+5ztfjSNGKhztWUF8ygGQVxY&#10;XXOpID+9P7+CcB5ZY2OZFEzkYL+bPWwx0fbCRxoyX4oQwi5BBZX3bSKlKyoy6CLbEgfux3YGfYBd&#10;KXWHlxBuGrmI45U0WHNoqLClt4qKv6w3Cobf7LP+ns7zfJ3q/ssvZTpNg1JPj+NhA8LT6O/im/tD&#10;h/mL5QtcvwknyN0/AAAA//8DAFBLAQItABQABgAIAAAAIQDb4fbL7gAAAIUBAAATAAAAAAAAAAAA&#10;AAAAAAAAAABbQ29udGVudF9UeXBlc10ueG1sUEsBAi0AFAAGAAgAAAAhAFr0LFu/AAAAFQEAAAsA&#10;AAAAAAAAAAAAAAAAHwEAAF9yZWxzLy5yZWxzUEsBAi0AFAAGAAgAAAAhAF5mhuzEAAAA3QAAAA8A&#10;AAAAAAAAAAAAAAAABwIAAGRycy9kb3ducmV2LnhtbFBLBQYAAAAAAwADALcAAAD4AgAAAAA=&#10;" fillcolor="white [3212]" strokecolor="black [3213]" strokeweight="1pt"/>
                  <v:shape id="フローチャート : 抜出し 1235" o:spid="_x0000_s1155" type="#_x0000_t127" style="position:absolute;left:51143;top:15481;width:1079;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NPkxgAAAN0AAAAPAAAAZHJzL2Rvd25yZXYueG1sRE9tSwJB&#10;EP4u9B+WEfwSuae9kJerlBAoWJTV9+F2vDu8nb12Rz379W0Q+G0enteZzjvXqAOFWHs2MBpmoIgL&#10;b2suDXx+PF/dg4qCbLHxTAZOFGE+u+hNMbf+yO902EipUgjHHA1UIm2udSwqchiHviVO3NYHh5Jg&#10;KLUNeEzhrtHjLLvTDmtODRW2tKio2G32zsDT2+XLPvsKr7v16EZWq+/JTyMTYwb97vEBlFAnZ/G/&#10;e2nT/PH1Lfx9k07Qs18AAAD//wMAUEsBAi0AFAAGAAgAAAAhANvh9svuAAAAhQEAABMAAAAAAAAA&#10;AAAAAAAAAAAAAFtDb250ZW50X1R5cGVzXS54bWxQSwECLQAUAAYACAAAACEAWvQsW78AAAAVAQAA&#10;CwAAAAAAAAAAAAAAAAAfAQAAX3JlbHMvLnJlbHNQSwECLQAUAAYACAAAACEAMoDT5MYAAADdAAAA&#10;DwAAAAAAAAAAAAAAAAAHAgAAZHJzL2Rvd25yZXYueG1sUEsFBgAAAAADAAMAtwAAAPoCAAAAAA==&#10;" fillcolor="white [3212]" strokecolor="black [3213]" strokeweight="1pt"/>
                  <v:oval id="円/楕円 1236" o:spid="_x0000_s1156" style="position:absolute;left:51257;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AwQAAAN0AAAAPAAAAZHJzL2Rvd25yZXYueG1sRE9Ni8Iw&#10;EL0L/ocwwt40VcGVahQRlD0IslXvYzO21WZSmljbf2+Ehb3N433Oct2aUjRUu8KygvEoAkGcWl1w&#10;puB82g3nIJxH1lhaJgUdOViv+r0lxtq++JeaxGcihLCLUUHufRVL6dKcDLqRrYgDd7O1QR9gnUld&#10;4yuEm1JOomgmDRYcGnKsaJtT+kieRkFzTw7FpbuOz997/Tz6qdx3XaPU16DdLEB4av2/+M/9o8P8&#10;yXQGn2/CCXL1BgAA//8DAFBLAQItABQABgAIAAAAIQDb4fbL7gAAAIUBAAATAAAAAAAAAAAAAAAA&#10;AAAAAABbQ29udGVudF9UeXBlc10ueG1sUEsBAi0AFAAGAAgAAAAhAFr0LFu/AAAAFQEAAAsAAAAA&#10;AAAAAAAAAAAAHwEAAF9yZWxzLy5yZWxzUEsBAi0AFAAGAAgAAAAhAMH4vQDBAAAA3QAAAA8AAAAA&#10;AAAAAAAAAAAABwIAAGRycy9kb3ducmV2LnhtbFBLBQYAAAAAAwADALcAAAD1AgAAAAA=&#10;" fillcolor="white [3212]" strokecolor="black [3213]" strokeweight="1pt"/>
                </v:group>
                <v:group id="グループ化 1211" o:spid="_x0000_s1157" style="position:absolute;left:55390;top:24247;width:2159;height:1822" coordorigin="53930,14801" coordsize="2159,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フローチャート : 抜出し 1229" o:spid="_x0000_s1158" type="#_x0000_t127" style="position:absolute;left:53930;top:15501;width:1080;height:1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88xQAAAN0AAAAPAAAAZHJzL2Rvd25yZXYueG1sRE9NS8NA&#10;EL0L/Q/LCF7EbhpEmthtqYJgQUtt633IjklodjbuTtvor3cFwds83ufMFoPr1IlCbD0bmIwzUMSV&#10;ty3XBva7p5spqCjIFjvPZOCLIizmo4sZltaf+Y1OW6lVCuFYooFGpC+1jlVDDuPY98SJ+/DBoSQY&#10;am0DnlO463SeZXfaYcupocGeHhuqDtujM/CwuX49Zu9hfXiZ3Mpq9Vl8d1IYc3U5LO9BCQ3yL/5z&#10;P9s0P88L+P0mnaDnPwAAAP//AwBQSwECLQAUAAYACAAAACEA2+H2y+4AAACFAQAAEwAAAAAAAAAA&#10;AAAAAAAAAAAAW0NvbnRlbnRfVHlwZXNdLnhtbFBLAQItABQABgAIAAAAIQBa9CxbvwAAABUBAAAL&#10;AAAAAAAAAAAAAAAAAB8BAABfcmVscy8ucmVsc1BLAQItABQABgAIAAAAIQA2FE88xQAAAN0AAAAP&#10;AAAAAAAAAAAAAAAAAAcCAABkcnMvZG93bnJldi54bWxQSwUGAAAAAAMAAwC3AAAA+QIAAAAA&#10;" fillcolor="white [3212]" strokecolor="black [3213]" strokeweight="1pt"/>
                  <v:oval id="円/楕円 1230" o:spid="_x0000_s1159" style="position:absolute;left:54050;top:14824;width:873;height: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DvxQAAAN0AAAAPAAAAZHJzL2Rvd25yZXYueG1sRI9Ba8JA&#10;EIXvBf/DMoK3ulGhldRVRFA8CKVR79PsNEnNzobsGpN/7xwKvc3w3rz3zWrTu1p11IbKs4HZNAFF&#10;nHtbcWHgct6/LkGFiGyx9kwGBgqwWY9eVpha/+Av6rJYKAnhkKKBMsYm1TrkJTkMU98Qi/bjW4dR&#10;1rbQtsWHhLtaz5PkTTusWBpKbGhXUn7L7s5A95udquvwPbu8H+z9My70YRg6YybjfvsBKlIf/81/&#10;10cr+POF8Ms3MoJePwEAAP//AwBQSwECLQAUAAYACAAAACEA2+H2y+4AAACFAQAAEwAAAAAAAAAA&#10;AAAAAAAAAAAAW0NvbnRlbnRfVHlwZXNdLnhtbFBLAQItABQABgAIAAAAIQBa9CxbvwAAABUBAAAL&#10;AAAAAAAAAAAAAAAAAB8BAABfcmVscy8ucmVsc1BLAQItABQABgAIAAAAIQAhXYDvxQAAAN0AAAAP&#10;AAAAAAAAAAAAAAAAAAcCAABkcnMvZG93bnJldi54bWxQSwUGAAAAAAMAAwC3AAAA+QIAAAAA&#10;" fillcolor="white [3212]" strokecolor="black [3213]" strokeweight="1pt"/>
                  <v:shape id="フローチャート : 抜出し 1231" o:spid="_x0000_s1160" type="#_x0000_t127" style="position:absolute;left:55010;top:15481;width:1080;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9XnxQAAAN0AAAAPAAAAZHJzL2Rvd25yZXYueG1sRE/fSwJB&#10;EH4P+h+WCXyJ3DuLyMtVShASVMrqfbid7g5vZ8/dUS//+jYIepuP7+dMZr1r1ZFCbDwbyIcZKOLS&#10;24YrAx/vi5sHUFGQLbaeycA3RZhNLy8mWFh/4jc6bqVSKYRjgQZqka7QOpY1OYxD3xEn7ssHh5Jg&#10;qLQNeErhrtWjLLvXDhtODTV2NK+p3G0PzsDz6/X6kH2GzW6V38lyuR+fWxkbM7jqnx5BCfXyL/5z&#10;v9g0f3Sbw+836QQ9/QEAAP//AwBQSwECLQAUAAYACAAAACEA2+H2y+4AAACFAQAAEwAAAAAAAAAA&#10;AAAAAAAAAAAAW0NvbnRlbnRfVHlwZXNdLnhtbFBLAQItABQABgAIAAAAIQBa9CxbvwAAABUBAAAL&#10;AAAAAAAAAAAAAAAAAB8BAABfcmVscy8ucmVsc1BLAQItABQABgAIAAAAIQBNu9XnxQAAAN0AAAAP&#10;AAAAAAAAAAAAAAAAAAcCAABkcnMvZG93bnJldi54bWxQSwUGAAAAAAMAAwC3AAAA+QIAAAAA&#10;" fillcolor="white [3212]" strokecolor="black [3213]" strokeweight="1pt"/>
                  <v:oval id="円/楕円 1232" o:spid="_x0000_s1161" style="position:absolute;left:55124;top:14801;width:870;height: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sDwgAAAN0AAAAPAAAAZHJzL2Rvd25yZXYueG1sRE9Ni8Iw&#10;EL0L+x/CLOxNUyvoUo2yLCgeFsSu3sdmbKvNpDSxtv/eCIK3ebzPWaw6U4mWGldaVjAeRSCIM6tL&#10;zhUc/tfDbxDOI2usLJOCnhyslh+DBSba3nlPbepzEULYJaig8L5OpHRZQQbdyNbEgTvbxqAPsMml&#10;bvAewk0l4yiaSoMlh4YCa/otKLumN6OgvaR/5bE/jQ+zjb7t/ERu+r5V6uuz+5mD8NT5t/jl3uow&#10;P57E8PwmnCCXDwAAAP//AwBQSwECLQAUAAYACAAAACEA2+H2y+4AAACFAQAAEwAAAAAAAAAAAAAA&#10;AAAAAAAAW0NvbnRlbnRfVHlwZXNdLnhtbFBLAQItABQABgAIAAAAIQBa9CxbvwAAABUBAAALAAAA&#10;AAAAAAAAAAAAAB8BAABfcmVscy8ucmVsc1BLAQItABQABgAIAAAAIQC+w7sDwgAAAN0AAAAPAAAA&#10;AAAAAAAAAAAAAAcCAABkcnMvZG93bnJldi54bWxQSwUGAAAAAAMAAwC3AAAA9gIAAAAA&#10;" fillcolor="white [3212]" strokecolor="black [3213]" strokeweight="1pt"/>
                </v:group>
                <v:roundrect id="角丸四角形 1226" o:spid="_x0000_s1162" style="position:absolute;left:25927;top:19826;width:9055;height:28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IidxAAAAN0AAAAPAAAAZHJzL2Rvd25yZXYueG1sRE9Na8JA&#10;EL0X/A/LCN7qpgG1pNmIiIKWglQ9eByy0yQ1Oxt21xj/fbdQ6G0e73Py5WBa0ZPzjWUFL9MEBHFp&#10;dcOVgvNp+/wKwgdkja1lUvAgD8ti9JRjpu2dP6k/hkrEEPYZKqhD6DIpfVmTQT+1HXHkvqwzGCJ0&#10;ldQO7zHctDJNkrk02HBsqLGjdU3l9XgzChaza5+YlfuYbb7fF+cq2MP+cFFqMh5WbyACDeFf/Ofe&#10;6Tg/Tefw+008QRY/AAAA//8DAFBLAQItABQABgAIAAAAIQDb4fbL7gAAAIUBAAATAAAAAAAAAAAA&#10;AAAAAAAAAABbQ29udGVudF9UeXBlc10ueG1sUEsBAi0AFAAGAAgAAAAhAFr0LFu/AAAAFQEAAAsA&#10;AAAAAAAAAAAAAAAAHwEAAF9yZWxzLy5yZWxzUEsBAi0AFAAGAAgAAAAhADroiJ3EAAAA3QAAAA8A&#10;AAAAAAAAAAAAAAAABwIAAGRycy9kb3ducmV2LnhtbFBLBQYAAAAAAwADALcAAAD4AgAAAAA=&#10;" filled="f" stroked="f" strokeweight="1pt">
                  <v:textbox inset="0,0,0,0">
                    <w:txbxContent>
                      <w:p w:rsidR="00281DDF" w:rsidRDefault="00281DDF" w:rsidP="00516834">
                        <w:pPr>
                          <w:pStyle w:val="Web"/>
                          <w:spacing w:before="0" w:beforeAutospacing="0" w:after="0" w:afterAutospacing="0" w:line="200" w:lineRule="exact"/>
                          <w:jc w:val="center"/>
                        </w:pPr>
                        <w:r>
                          <w:rPr>
                            <w:rFonts w:eastAsia="メイリオ" w:hAnsi="メイリオ" w:hint="eastAsia"/>
                            <w:color w:val="000000"/>
                            <w:sz w:val="18"/>
                            <w:szCs w:val="18"/>
                          </w:rPr>
                          <w:t>庁内連絡調整</w:t>
                        </w:r>
                      </w:p>
                    </w:txbxContent>
                  </v:textbox>
                </v:roundrect>
                <v:roundrect id="角丸四角形 1227" o:spid="_x0000_s1163" style="position:absolute;left:665;top:19713;width:5054;height:383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0GxAAAAN0AAAAPAAAAZHJzL2Rvd25yZXYueG1sRE9Na8JA&#10;EL0L/odlhN50Y8CmpG6CSAttKYjWQ49Ddkyi2dmwu43pv+8WBG/zeJ+zLkfTiYGcby0rWC4SEMSV&#10;1S3XCo5fr/MnED4ga+wsk4Jf8lAW08kac22vvKfhEGoRQ9jnqKAJoc+l9FVDBv3C9sSRO1lnMETo&#10;aqkdXmO46WSaJI/SYMuxocGetg1Vl8OPUZCtLkNiNu5z9XL+yI51sLv33bdSD7Nx8wwi0Bju4pv7&#10;Tcf5aZrB/zfxBFn8AQAA//8DAFBLAQItABQABgAIAAAAIQDb4fbL7gAAAIUBAAATAAAAAAAAAAAA&#10;AAAAAAAAAABbQ29udGVudF9UeXBlc10ueG1sUEsBAi0AFAAGAAgAAAAhAFr0LFu/AAAAFQEAAAsA&#10;AAAAAAAAAAAAAAAAHwEAAF9yZWxzLy5yZWxzUEsBAi0AFAAGAAgAAAAhAFWkLQbEAAAA3QAAAA8A&#10;AAAAAAAAAAAAAAAABwIAAGRycy9kb3ducmV2LnhtbFBLBQYAAAAAAwADALcAAAD4AgAAAAA=&#10;" filled="f" stroked="f" strokeweight="1pt">
                  <v:textbox inset="0,0,0,0">
                    <w:txbxContent>
                      <w:p w:rsidR="00281DDF" w:rsidRDefault="00281DDF" w:rsidP="008C5482">
                        <w:pPr>
                          <w:pStyle w:val="Web"/>
                          <w:spacing w:before="0" w:beforeAutospacing="0" w:after="0" w:afterAutospacing="0" w:line="240" w:lineRule="exact"/>
                          <w:jc w:val="center"/>
                        </w:pPr>
                        <w:r>
                          <w:rPr>
                            <w:rFonts w:eastAsia="メイリオ" w:hAnsi="メイリオ" w:hint="eastAsia"/>
                            <w:color w:val="000000"/>
                            <w:sz w:val="18"/>
                            <w:szCs w:val="18"/>
                          </w:rPr>
                          <w:t>各班の</w:t>
                        </w:r>
                      </w:p>
                      <w:p w:rsidR="00281DDF" w:rsidRDefault="00281DDF" w:rsidP="008C5482">
                        <w:pPr>
                          <w:pStyle w:val="Web"/>
                          <w:spacing w:before="0" w:beforeAutospacing="0" w:after="0" w:afterAutospacing="0" w:line="240" w:lineRule="exact"/>
                          <w:jc w:val="center"/>
                        </w:pPr>
                        <w:r>
                          <w:rPr>
                            <w:rFonts w:eastAsia="メイリオ" w:hAnsi="メイリオ" w:hint="eastAsia"/>
                            <w:color w:val="000000"/>
                            <w:sz w:val="18"/>
                            <w:szCs w:val="18"/>
                          </w:rPr>
                          <w:t>受援担当</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直線コネクタ 165" o:spid="_x0000_s1164" type="#_x0000_t34" style="position:absolute;left:3854;top:23326;width:1613;height:14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BoxwAAAN0AAAAPAAAAZHJzL2Rvd25yZXYueG1sRI9PS8NA&#10;EMXvgt9hmYIXaSfmUCTttlhFEPwDaXvxNs2OSTA7G7KbNn575yB4m+G9ee836+3kO3PmIbZBLNwt&#10;MjAsVXCt1BaOh+f5PZiYSBx1QdjCD0fYbq6v1lS4cJGSz/tUGw2RWJCFJqW+QIxVw57iIvQsqn2F&#10;wVPSdajRDXTRcN9hnmVL9NSKNjTU82PD1fd+9BbGI57o059ey+VH/oTvWI5vtztrb2bTwwpM4in9&#10;m/+uX5zi57ni6jc6Am5+AQAA//8DAFBLAQItABQABgAIAAAAIQDb4fbL7gAAAIUBAAATAAAAAAAA&#10;AAAAAAAAAAAAAABbQ29udGVudF9UeXBlc10ueG1sUEsBAi0AFAAGAAgAAAAhAFr0LFu/AAAAFQEA&#10;AAsAAAAAAAAAAAAAAAAAHwEAAF9yZWxzLy5yZWxzUEsBAi0AFAAGAAgAAAAhALOo8GjHAAAA3QAA&#10;AA8AAAAAAAAAAAAAAAAABwIAAGRycy9kb3ducmV2LnhtbFBLBQYAAAAAAwADALcAAAD7AgAAAAA=&#10;" adj="21980" strokecolor="black [3213]">
                  <v:stroke dashstyle="3 1"/>
                </v:shape>
                <v:line id="直線コネクタ 409" o:spid="_x0000_s1165" style="position:absolute;visibility:visible;mso-wrap-style:square" from="6567,22284" to="56427,2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6oxgAAANwAAAAPAAAAZHJzL2Rvd25yZXYueG1sRI9Pa8JA&#10;FMTvhX6H5RW8iG78U22iqxRF6EWk0YO9PbLPJDT7NmRXE7+9WxB6HGbmN8xy3ZlK3KhxpWUFo2EE&#10;gjizuuRcwem4G3yAcB5ZY2WZFNzJwXr1+rLERNuWv+mW+lwECLsEFRTe14mULivIoBvamjh4F9sY&#10;9EE2udQNtgFuKjmOopk0WHJYKLCmTUHZb3o1CranWZvG+fu8P5rsu5gP4/PP3ijVe+s+FyA8df4/&#10;/Gx/aQXTKIa/M+EIyNUDAAD//wMAUEsBAi0AFAAGAAgAAAAhANvh9svuAAAAhQEAABMAAAAAAAAA&#10;AAAAAAAAAAAAAFtDb250ZW50X1R5cGVzXS54bWxQSwECLQAUAAYACAAAACEAWvQsW78AAAAVAQAA&#10;CwAAAAAAAAAAAAAAAAAfAQAAX3JlbHMvLnJlbHNQSwECLQAUAAYACAAAACEAc9VOqMYAAADcAAAA&#10;DwAAAAAAAAAAAAAAAAAHAgAAZHJzL2Rvd25yZXYueG1sUEsFBgAAAAADAAMAtwAAAPoCAAAAAA==&#10;" strokecolor="black [3213]" strokeweight="1pt"/>
                <v:line id="直線コネクタ 509" o:spid="_x0000_s1166" style="position:absolute;flip:x y;visibility:visible;mso-wrap-style:square" from="6648,22241" to="6648,2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KULwgAAANwAAAAPAAAAZHJzL2Rvd25yZXYueG1sRI/RisIw&#10;FETfhf2HcBd8EU1X6aLVKIsg7pOg6wdcm2tSbG5KE7X+/UYQfBxm5gyzWHWuFjdqQ+VZwdcoA0Fc&#10;el2xUXD82wynIEJE1lh7JgUPCrBafvQWWGh/5z3dDtGIBOFQoAIbY1NIGUpLDsPIN8TJO/vWYUyy&#10;NVK3eE9wV8txln1LhxWnBYsNrS2Vl8PVKbhucZ1PTuPTtLZbadyGdrkZKNX/7H7mICJ18R1+tX+1&#10;gjybwfNMOgJy+Q8AAP//AwBQSwECLQAUAAYACAAAACEA2+H2y+4AAACFAQAAEwAAAAAAAAAAAAAA&#10;AAAAAAAAW0NvbnRlbnRfVHlwZXNdLnhtbFBLAQItABQABgAIAAAAIQBa9CxbvwAAABUBAAALAAAA&#10;AAAAAAAAAAAAAB8BAABfcmVscy8ucmVsc1BLAQItABQABgAIAAAAIQCF4KULwgAAANwAAAAPAAAA&#10;AAAAAAAAAAAAAAcCAABkcnMvZG93bnJldi54bWxQSwUGAAAAAAMAAwC3AAAA9gIAAAAA&#10;" strokecolor="black [3213]" strokeweight="1pt"/>
                <v:line id="直線コネクタ 510" o:spid="_x0000_s1167" style="position:absolute;flip:x y;visibility:visible;mso-wrap-style:square" from="10452,22284" to="10452,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5pLvgAAANwAAAAPAAAAZHJzL2Rvd25yZXYueG1sRE/NisIw&#10;EL4LvkMYwYtoqlKRahQRxD0Jqz7A2IxJsZmUJmp9e3NY2OPH97/edq4WL2pD5VnBdJKBIC69rtgo&#10;uF4O4yWIEJE11p5JwYcCbDf93hoL7d/8S69zNCKFcChQgY2xKaQMpSWHYeIb4sTdfeswJtgaqVt8&#10;p3BXy1mWLaTDilODxYb2lsrH+ekUPI+4z+e32W1Z26M07kCn3IyUGg663QpEpC7+i//cP1pBPk3z&#10;05l0BOTmCwAA//8DAFBLAQItABQABgAIAAAAIQDb4fbL7gAAAIUBAAATAAAAAAAAAAAAAAAAAAAA&#10;AABbQ29udGVudF9UeXBlc10ueG1sUEsBAi0AFAAGAAgAAAAhAFr0LFu/AAAAFQEAAAsAAAAAAAAA&#10;AAAAAAAAHwEAAF9yZWxzLy5yZWxzUEsBAi0AFAAGAAgAAAAhAJEDmku+AAAA3AAAAA8AAAAAAAAA&#10;AAAAAAAABwIAAGRycy9kb3ducmV2LnhtbFBLBQYAAAAAAwADALcAAADyAgAAAAA=&#10;" strokecolor="black [3213]" strokeweight="1pt"/>
                <v:line id="直線コネクタ 511" o:spid="_x0000_s1168" style="position:absolute;flip:x y;visibility:visible;mso-wrap-style:square" from="14287,22284" to="14287,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QwgAAANwAAAAPAAAAZHJzL2Rvd25yZXYueG1sRI/RisIw&#10;FETfBf8h3AVfZE2rdJFqFBFEnxZW/YBrc03KNjeliVr/3iwI+zjMzBlmue5dI+7UhdqzgnySgSCu&#10;vK7ZKDifdp9zECEia2w8k4InBVivhoMllto/+Ifux2hEgnAoUYGNsS2lDJUlh2HiW+LkXX3nMCbZ&#10;Gak7fCS4a+Q0y76kw5rTgsWWtpaq3+PNKbjtcVvMLtPLvLF7adyOvgszVmr00W8WICL18T/8bh+0&#10;giLP4e9MOgJy9QIAAP//AwBQSwECLQAUAAYACAAAACEA2+H2y+4AAACFAQAAEwAAAAAAAAAAAAAA&#10;AAAAAAAAW0NvbnRlbnRfVHlwZXNdLnhtbFBLAQItABQABgAIAAAAIQBa9CxbvwAAABUBAAALAAAA&#10;AAAAAAAAAAAAAB8BAABfcmVscy8ucmVsc1BLAQItABQABgAIAAAAIQD+Tz/QwgAAANwAAAAPAAAA&#10;AAAAAAAAAAAAAAcCAABkcnMvZG93bnJldi54bWxQSwUGAAAAAAMAAwC3AAAA9gIAAAAA&#10;" strokecolor="black [3213]" strokeweight="1pt"/>
                <v:line id="直線コネクタ 512" o:spid="_x0000_s1169" style="position:absolute;flip:x y;visibility:visible;mso-wrap-style:square" from="18069,22246" to="18069,2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GnwgAAANwAAAAPAAAAZHJzL2Rvd25yZXYueG1sRI/RisIw&#10;FETfBf8h3AVfZE2tdJFqFBFEnxZW/YBrc03KNjeliVr/3iwI+zjMzBlmue5dI+7UhdqzgukkA0Fc&#10;eV2zUXA+7T7nIEJE1th4JgVPCrBeDQdLLLV/8A/dj9GIBOFQogIbY1tKGSpLDsPEt8TJu/rOYUyy&#10;M1J3+Ehw18g8y76kw5rTgsWWtpaq3+PNKbjtcVvMLvll3ti9NG5H34UZKzX66DcLEJH6+B9+tw9a&#10;QTHN4e9MOgJy9QIAAP//AwBQSwECLQAUAAYACAAAACEA2+H2y+4AAACFAQAAEwAAAAAAAAAAAAAA&#10;AAAAAAAAW0NvbnRlbnRfVHlwZXNdLnhtbFBLAQItABQABgAIAAAAIQBa9CxbvwAAABUBAAALAAAA&#10;AAAAAAAAAAAAAB8BAABfcmVscy8ucmVsc1BLAQItABQABgAIAAAAIQAOnaGnwgAAANwAAAAPAAAA&#10;AAAAAAAAAAAAAAcCAABkcnMvZG93bnJldi54bWxQSwUGAAAAAAMAAwC3AAAA9gIAAAAA&#10;" strokecolor="black [3213]" strokeweight="1pt"/>
                <v:line id="直線コネクタ 513" o:spid="_x0000_s1170" style="position:absolute;flip:x y;visibility:visible;mso-wrap-style:square" from="21911,22241" to="21911,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QQ8wwAAANwAAAAPAAAAZHJzL2Rvd25yZXYueG1sRI/disIw&#10;FITvhX2HcBb2RtZUpSLVKIsgeiX48wDH5mxSbE5KE2v37TeC4OUwM98wy3XvatFRGyrPCsajDARx&#10;6XXFRsHlvP2egwgRWWPtmRT8UYD16mOwxEL7Bx+pO0UjEoRDgQpsjE0hZSgtOQwj3xAn79e3DmOS&#10;rZG6xUeCu1pOsmwmHVacFiw2tLFU3k53p+C+w00+vU6u89rupHFbOuRmqNTXZ/+zABGpj+/wq73X&#10;CvLxFJ5n0hGQq38AAAD//wMAUEsBAi0AFAAGAAgAAAAhANvh9svuAAAAhQEAABMAAAAAAAAAAAAA&#10;AAAAAAAAAFtDb250ZW50X1R5cGVzXS54bWxQSwECLQAUAAYACAAAACEAWvQsW78AAAAVAQAACwAA&#10;AAAAAAAAAAAAAAAfAQAAX3JlbHMvLnJlbHNQSwECLQAUAAYACAAAACEAYdEEPMMAAADcAAAADwAA&#10;AAAAAAAAAAAAAAAHAgAAZHJzL2Rvd25yZXYueG1sUEsFBgAAAAADAAMAtwAAAPcCAAAAAA==&#10;" strokecolor="black [3213]" strokeweight="1pt"/>
                <v:line id="直線コネクタ 514" o:spid="_x0000_s1171" style="position:absolute;flip:x y;visibility:visible;mso-wrap-style:square" from="25838,22246" to="25838,24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JxIwwAAANwAAAAPAAAAZHJzL2Rvd25yZXYueG1sRI/disIw&#10;FITvBd8hHMEb0dSfLtI1igiiV4K6D3BsjknZ5qQ0Ubtvv1lY8HKYmW+Y1aZztXhSGyrPCqaTDARx&#10;6XXFRsHXdT9egggRWWPtmRT8UIDNut9bYaH9i8/0vEQjEoRDgQpsjE0hZSgtOQwT3xAn7+5bhzHJ&#10;1kjd4ivBXS1nWfYhHVacFiw2tLNUfl8eTsHjgLt8fpvdlrU9SOP2dMrNSKnhoNt+gojUxXf4v33U&#10;CvLpAv7OpCMg178AAAD//wMAUEsBAi0AFAAGAAgAAAAhANvh9svuAAAAhQEAABMAAAAAAAAAAAAA&#10;AAAAAAAAAFtDb250ZW50X1R5cGVzXS54bWxQSwECLQAUAAYACAAAACEAWvQsW78AAAAVAQAACwAA&#10;AAAAAAAAAAAAAAAfAQAAX3JlbHMvLnJlbHNQSwECLQAUAAYACAAAACEA7jicSMMAAADcAAAADwAA&#10;AAAAAAAAAAAAAAAHAgAAZHJzL2Rvd25yZXYueG1sUEsFBgAAAAADAAMAtwAAAPcCAAAAAA==&#10;" strokecolor="black [3213]" strokeweight="1pt"/>
                <v:line id="直線コネクタ 515" o:spid="_x0000_s1172" style="position:absolute;flip:x y;visibility:visible;mso-wrap-style:square" from="29565,22284" to="29565,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nTxAAAANwAAAAPAAAAZHJzL2Rvd25yZXYueG1sRI9Ra8Iw&#10;FIXfhf2HcIW9yEzr6CjVWIYg7kmY2w+4ba5JsbkpTdTu3y/CYI+Hc853OJt6cr240Rg6zwryZQaC&#10;uPW6Y6Pg+2v/UoIIEVlj75kU/FCAevs022Cl/Z0/6XaKRiQIhwoV2BiHSsrQWnIYln4gTt7Zjw5j&#10;kqOResR7grterrLsTTrsOC1YHGhnqb2crk7B9YC74rVZNWVvD9K4PR0Ls1DqeT69r0FEmuJ/+K/9&#10;oRUUeQGPM+kIyO0vAAAA//8DAFBLAQItABQABgAIAAAAIQDb4fbL7gAAAIUBAAATAAAAAAAAAAAA&#10;AAAAAAAAAABbQ29udGVudF9UeXBlc10ueG1sUEsBAi0AFAAGAAgAAAAhAFr0LFu/AAAAFQEAAAsA&#10;AAAAAAAAAAAAAAAAHwEAAF9yZWxzLy5yZWxzUEsBAi0AFAAGAAgAAAAhAIF0OdPEAAAA3AAAAA8A&#10;AAAAAAAAAAAAAAAABwIAAGRycy9kb3ducmV2LnhtbFBLBQYAAAAAAwADALcAAAD4AgAAAAA=&#10;" strokecolor="black [3213]" strokeweight="1pt"/>
                <v:line id="直線コネクタ 516" o:spid="_x0000_s1173" style="position:absolute;flip:x y;visibility:visible;mso-wrap-style:square" from="33401,22241" to="33401,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ekwgAAANwAAAAPAAAAZHJzL2Rvd25yZXYueG1sRI/disIw&#10;FITvhX2HcIS9EU1VKtI1yiKIXgn+PMCxOZsUm5PSRO2+vREEL4eZ+YZZrDpXizu1ofKsYDzKQBCX&#10;XldsFJxPm+EcRIjIGmvPpOCfAqyWX70FFto/+ED3YzQiQTgUqMDG2BRShtKSwzDyDXHy/nzrMCbZ&#10;GqlbfCS4q+Uky2bSYcVpwWJDa0vl9XhzCm5bXOfTy+Qyr+1WGrehfW4GSn33u98fEJG6+Am/2zut&#10;IB/P4HUmHQG5fAIAAP//AwBQSwECLQAUAAYACAAAACEA2+H2y+4AAACFAQAAEwAAAAAAAAAAAAAA&#10;AAAAAAAAW0NvbnRlbnRfVHlwZXNdLnhtbFBLAQItABQABgAIAAAAIQBa9CxbvwAAABUBAAALAAAA&#10;AAAAAAAAAAAAAB8BAABfcmVscy8ucmVsc1BLAQItABQABgAIAAAAIQBxpqekwgAAANwAAAAPAAAA&#10;AAAAAAAAAAAAAAcCAABkcnMvZG93bnJldi54bWxQSwUGAAAAAAMAAwC3AAAA9gIAAAAA&#10;" strokecolor="black [3213]" strokeweight="1pt"/>
                <v:line id="直線コネクタ 517" o:spid="_x0000_s1174" style="position:absolute;flip:x y;visibility:visible;mso-wrap-style:square" from="37269,22241" to="37269,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gI/wwAAANwAAAAPAAAAZHJzL2Rvd25yZXYueG1sRI/disIw&#10;FITvhX2HcARvZE11qSvVKIsg7pXgzwMcm2NSbE5KE7W+/WZB8HKYmW+YxapztbhTGyrPCsajDARx&#10;6XXFRsHpuPmcgQgRWWPtmRQ8KcBq+dFbYKH9g/d0P0QjEoRDgQpsjE0hZSgtOQwj3xAn7+JbhzHJ&#10;1kjd4iPBXS0nWTaVDitOCxYbWlsqr4ebU3Db4jr/Ok/Os9pupXEb2uVmqNSg3/3MQUTq4jv8av9q&#10;Bfn4G/7PpCMgl38AAAD//wMAUEsBAi0AFAAGAAgAAAAhANvh9svuAAAAhQEAABMAAAAAAAAAAAAA&#10;AAAAAAAAAFtDb250ZW50X1R5cGVzXS54bWxQSwECLQAUAAYACAAAACEAWvQsW78AAAAVAQAACwAA&#10;AAAAAAAAAAAAAAAfAQAAX3JlbHMvLnJlbHNQSwECLQAUAAYACAAAACEAHuoCP8MAAADcAAAADwAA&#10;AAAAAAAAAAAAAAAHAgAAZHJzL2Rvd25yZXYueG1sUEsFBgAAAAADAAMAtwAAAPcCAAAAAA==&#10;" strokecolor="black [3213]" strokeweight="1pt"/>
                <v:line id="直線コネクタ 519" o:spid="_x0000_s1175" style="position:absolute;flip:x y;visibility:visible;mso-wrap-style:square" from="41121,22284" to="41121,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PWwwAAANwAAAAPAAAAZHJzL2Rvd25yZXYueG1sRI/disIw&#10;FITvhX2HcARvZE11qbjVKIsg7pXgzwMcm2NSbE5KE7W+/WZB8HKYmW+YxapztbhTGyrPCsajDARx&#10;6XXFRsHpuPmcgQgRWWPtmRQ8KcBq+dFbYKH9g/d0P0QjEoRDgQpsjE0hZSgtOQwj3xAn7+JbhzHJ&#10;1kjd4iPBXS0nWTaVDitOCxYbWlsqr4ebU3Db4jr/Ok/Os9pupXEb2uVmqNSg3/3MQUTq4jv8av9q&#10;Bfn4G/7PpCMgl38AAAD//wMAUEsBAi0AFAAGAAgAAAAhANvh9svuAAAAhQEAABMAAAAAAAAAAAAA&#10;AAAAAAAAAFtDb250ZW50X1R5cGVzXS54bWxQSwECLQAUAAYACAAAACEAWvQsW78AAAAVAQAACwAA&#10;AAAAAAAAAAAAAAAfAQAAX3JlbHMvLnJlbHNQSwECLQAUAAYACAAAACEAADkz1sMAAADcAAAADwAA&#10;AAAAAAAAAAAAAAAHAgAAZHJzL2Rvd25yZXYueG1sUEsFBgAAAAADAAMAtwAAAPcCAAAAAA==&#10;" strokecolor="black [3213]" strokeweight="1pt"/>
                <v:line id="直線コネクタ 520" o:spid="_x0000_s1176" style="position:absolute;flip:x y;visibility:visible;mso-wrap-style:square" from="44923,22241" to="44923,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1D2wQAAANwAAAAPAAAAZHJzL2Rvd25yZXYueG1sRE/dasIw&#10;FL4f+A7hDHYzNF1HpXTGIgVxV4OpD3DanCVlzUlpota3NxeDXX58/5t6doO40hR6zwreVhkI4s7r&#10;no2C82m/LEGEiKxx8EwK7hSg3i6eNlhpf+Nvuh6jESmEQ4UKbIxjJWXoLDkMKz8SJ+7HTw5jgpOR&#10;esJbCneDzLNsLR32nBosjtRY6n6PF6fgcsCmeG/zthzsQRq3p6/CvCr18jzvPkBEmuO/+M/9qRUU&#10;eZqfzqQjILcPAAAA//8DAFBLAQItABQABgAIAAAAIQDb4fbL7gAAAIUBAAATAAAAAAAAAAAAAAAA&#10;AAAAAABbQ29udGVudF9UeXBlc10ueG1sUEsBAi0AFAAGAAgAAAAhAFr0LFu/AAAAFQEAAAsAAAAA&#10;AAAAAAAAAAAAHwEAAF9yZWxzLy5yZWxzUEsBAi0AFAAGAAgAAAAhAF9vUPbBAAAA3AAAAA8AAAAA&#10;AAAAAAAAAAAABwIAAGRycy9kb3ducmV2LnhtbFBLBQYAAAAAAwADALcAAAD1AgAAAAA=&#10;" strokecolor="black [3213]" strokeweight="1pt"/>
                <v:line id="直線コネクタ 521" o:spid="_x0000_s1177" style="position:absolute;flip:x y;visibility:visible;mso-wrap-style:square" from="48729,22284" to="48729,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twgAAANwAAAAPAAAAZHJzL2Rvd25yZXYueG1sRI/RisIw&#10;FETfBf8h3AVfZE2tdJFqFBFEnxZW/YBrc03KNjeliVr/3iwI+zjMzBlmue5dI+7UhdqzgukkA0Fc&#10;eV2zUXA+7T7nIEJE1th4JgVPCrBeDQdLLLV/8A/dj9GIBOFQogIbY1tKGSpLDsPEt8TJu/rOYUyy&#10;M1J3+Ehw18g8y76kw5rTgsWWtpaq3+PNKbjtcVvMLvll3ti9NG5H34UZKzX66DcLEJH6+B9+tw9a&#10;QZFP4e9MOgJy9QIAAP//AwBQSwECLQAUAAYACAAAACEA2+H2y+4AAACFAQAAEwAAAAAAAAAAAAAA&#10;AAAAAAAAW0NvbnRlbnRfVHlwZXNdLnhtbFBLAQItABQABgAIAAAAIQBa9CxbvwAAABUBAAALAAAA&#10;AAAAAAAAAAAAAB8BAABfcmVscy8ucmVsc1BLAQItABQABgAIAAAAIQAwI/VtwgAAANwAAAAPAAAA&#10;AAAAAAAAAAAAAAcCAABkcnMvZG93bnJldi54bWxQSwUGAAAAAAMAAwC3AAAA9gIAAAAA&#10;" strokecolor="black [3213]" strokeweight="1pt"/>
                <v:line id="直線コネクタ 522" o:spid="_x0000_s1178" style="position:absolute;flip:x y;visibility:visible;mso-wrap-style:square" from="52615,22284" to="52615,24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WsawgAAANwAAAAPAAAAZHJzL2Rvd25yZXYueG1sRI/disIw&#10;FITvhX2HcBb2RtbUSkWqUUQQ90rw5wGOzdmk2JyUJmr37TeC4OUwM98wi1XvGnGnLtSeFYxHGQji&#10;yuuajYLzafs9AxEissbGMyn4owCr5cdggaX2Dz7Q/RiNSBAOJSqwMballKGy5DCMfEucvF/fOYxJ&#10;dkbqDh8J7hqZZ9lUOqw5LVhsaWOpuh5vTsFth5ticskvs8bupHFb2hdmqNTXZ7+eg4jUx3f41f7R&#10;Coo8h+eZdATk8h8AAP//AwBQSwECLQAUAAYACAAAACEA2+H2y+4AAACFAQAAEwAAAAAAAAAAAAAA&#10;AAAAAAAAW0NvbnRlbnRfVHlwZXNdLnhtbFBLAQItABQABgAIAAAAIQBa9CxbvwAAABUBAAALAAAA&#10;AAAAAAAAAAAAAB8BAABfcmVscy8ucmVsc1BLAQItABQABgAIAAAAIQDA8WsawgAAANwAAAAPAAAA&#10;AAAAAAAAAAAAAAcCAABkcnMvZG93bnJldi54bWxQSwUGAAAAAAMAAwC3AAAA9gIAAAAA&#10;" strokecolor="black [3213]" strokeweight="1pt"/>
                <v:line id="直線コネクタ 523" o:spid="_x0000_s1179" style="position:absolute;flip:x y;visibility:visible;mso-wrap-style:square" from="56482,22241" to="56482,24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c6BwwAAANwAAAAPAAAAZHJzL2Rvd25yZXYueG1sRI/disIw&#10;FITvF3yHcBb2ZlnTrXSRahQRRK8Efx7g2ByTss1JaaLWtzeC4OUwM98w03nvGnGlLtSeFfwOMxDE&#10;ldc1GwXHw+pnDCJEZI2NZ1JwpwDz2eBjiqX2N97RdR+NSBAOJSqwMballKGy5DAMfUucvLPvHMYk&#10;OyN1h7cEd43Ms+xPOqw5LVhsaWmp+t9fnILLGpfF6JSfxo1dS+NWtC3Mt1Jfn/1iAiJSH9/hV3uj&#10;FRT5CJ5n0hGQswcAAAD//wMAUEsBAi0AFAAGAAgAAAAhANvh9svuAAAAhQEAABMAAAAAAAAAAAAA&#10;AAAAAAAAAFtDb250ZW50X1R5cGVzXS54bWxQSwECLQAUAAYACAAAACEAWvQsW78AAAAVAQAACwAA&#10;AAAAAAAAAAAAAAAfAQAAX3JlbHMvLnJlbHNQSwECLQAUAAYACAAAACEAr73OgcMAAADcAAAADwAA&#10;AAAAAAAAAAAAAAAHAgAAZHJzL2Rvd25yZXYueG1sUEsFBgAAAAADAAMAtwAAAPcCAAAAAA==&#10;" strokecolor="black [3213]" strokeweight="1pt"/>
                <v:line id="直線コネクタ 524" o:spid="_x0000_s1180" style="position:absolute;flip:x y;visibility:visible;mso-wrap-style:square" from="17916,18900" to="17916,2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7rxvwAAANwAAAAPAAAAZHJzL2Rvd25yZXYueG1sRI/NCsIw&#10;EITvgu8QVvCmqaIi1SiiCJ4Ef/C8NmtbbDalibX69EYQPA4z8w0zXzamEDVVLresYNCPQBAnVuec&#10;Kjiftr0pCOeRNRaWScGLHCwX7dYcY22ffKD66FMRIOxiVJB5X8ZSuiQjg65vS+Lg3Wxl0AdZpVJX&#10;+AxwU8hhFE2kwZzDQoYlrTNK7seHUfCQfLHJvubR+2rWjRvcNvoulep2mtUMhKfG/8O/9k4rGA9H&#10;8D0TjoBcfAAAAP//AwBQSwECLQAUAAYACAAAACEA2+H2y+4AAACFAQAAEwAAAAAAAAAAAAAAAAAA&#10;AAAAW0NvbnRlbnRfVHlwZXNdLnhtbFBLAQItABQABgAIAAAAIQBa9CxbvwAAABUBAAALAAAAAAAA&#10;AAAAAAAAAB8BAABfcmVscy8ucmVsc1BLAQItABQABgAIAAAAIQBUF7rxvwAAANwAAAAPAAAAAAAA&#10;AAAAAAAAAAcCAABkcnMvZG93bnJldi54bWxQSwUGAAAAAAMAAwC3AAAA8wIAAAAA&#10;" strokecolor="black [3213]" strokeweight="1pt">
                  <v:stroke endarrow="open"/>
                </v:line>
                <v:line id="直線コネクタ 525" o:spid="_x0000_s1181" style="position:absolute;flip:y;visibility:visible;mso-wrap-style:square" from="41575,18908" to="41575,2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KDYxQAAANwAAAAPAAAAZHJzL2Rvd25yZXYueG1sRI/NasMw&#10;EITvgbyD2EBviVxTh+BEDiUQt5fSxM2lt8Va/xBrZSQ1cd++KhR6HGbmG2a3n8wgbuR8b1nB4yoB&#10;QVxb3XOr4PJxXG5A+ICscbBMCr7Jw76Yz3aYa3vnM92q0IoIYZ+jgi6EMZfS1x0Z9Cs7Ekevsc5g&#10;iNK1Uju8R7gZZJoka2mw57jQ4UiHjupr9WUi5f2iSywrN35uqubt5VQ+ZSFV6mExPW9BBJrCf/iv&#10;/aoVZGkGv2fiEZDFDwAAAP//AwBQSwECLQAUAAYACAAAACEA2+H2y+4AAACFAQAAEwAAAAAAAAAA&#10;AAAAAAAAAAAAW0NvbnRlbnRfVHlwZXNdLnhtbFBLAQItABQABgAIAAAAIQBa9CxbvwAAABUBAAAL&#10;AAAAAAAAAAAAAAAAAB8BAABfcmVscy8ucmVsc1BLAQItABQABgAIAAAAIQCKqKDYxQAAANwAAAAP&#10;AAAAAAAAAAAAAAAAAAcCAABkcnMvZG93bnJldi54bWxQSwUGAAAAAAMAAwC3AAAA+QIAAAAA&#10;" strokecolor="black [3213]" strokeweight="1pt">
                  <v:stroke endarrow="open"/>
                </v:line>
                <v:line id="直線コネクタ 526" o:spid="_x0000_s1182" style="position:absolute;flip:x y;visibility:visible;mso-wrap-style:square" from="24396,17280" to="35508,1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EJvwgAAANwAAAAPAAAAZHJzL2Rvd25yZXYueG1sRI/NqsIw&#10;FIT3F3yHcAQ3F00VLFKNIoLoQgR/ENwdmmNbbE5Kk2p9eyMILoeZ+YaZLVpTigfVrrCsYDiIQBCn&#10;VhecKTif1v0JCOeRNZaWScGLHCzmnb8ZJto++UCPo89EgLBLUEHufZVI6dKcDLqBrYiDd7O1QR9k&#10;nUld4zPATSlHURRLgwWHhRwrWuWU3o+NUUDt7jqOzTWjaN8c5Gbz31wmpFSv2y6nIDy1/hf+trda&#10;wXgUw+dMOAJy/gYAAP//AwBQSwECLQAUAAYACAAAACEA2+H2y+4AAACFAQAAEwAAAAAAAAAAAAAA&#10;AAAAAAAAW0NvbnRlbnRfVHlwZXNdLnhtbFBLAQItABQABgAIAAAAIQBa9CxbvwAAABUBAAALAAAA&#10;AAAAAAAAAAAAAB8BAABfcmVscy8ucmVsc1BLAQItABQABgAIAAAAIQCmSEJvwgAAANwAAAAPAAAA&#10;AAAAAAAAAAAAAAcCAABkcnMvZG93bnJldi54bWxQSwUGAAAAAAMAAwC3AAAA9gIAAAAA&#10;" strokecolor="black [3213]" strokeweight="1pt">
                  <v:stroke startarrow="open" endarrow="open"/>
                </v:line>
                <v:shape id="テキスト ボックス 129" o:spid="_x0000_s1183" type="#_x0000_t202" style="position:absolute;left:19386;top:3143;width:2096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qswAAAANwAAAAPAAAAZHJzL2Rvd25yZXYueG1sRE9NawIx&#10;EL0X+h/CFHqrWT2UdTWKFpVCT9riediMSXAzWZJ03f77plDwNo/3Ocv16DsxUEwusILppAJB3Abt&#10;2Cj4+ty/1CBSRtbYBSYFP5RgvXp8WGKjw42PNJyyESWEU4MKbM59I2VqLXlMk9ATF+4SosdcYDRS&#10;R7yVcN/JWVW9So+OS4PFnt4stdfTt1ew25q5aWuMdldr54bxfPkwB6Wen8bNAkSmMd/F/+53XebP&#10;5vD3TLlArn4BAAD//wMAUEsBAi0AFAAGAAgAAAAhANvh9svuAAAAhQEAABMAAAAAAAAAAAAAAAAA&#10;AAAAAFtDb250ZW50X1R5cGVzXS54bWxQSwECLQAUAAYACAAAACEAWvQsW78AAAAVAQAACwAAAAAA&#10;AAAAAAAAAAAfAQAAX3JlbHMvLnJlbHNQSwECLQAUAAYACAAAACEAxYh6rMAAAADcAAAADwAAAAAA&#10;AAAAAAAAAAAHAgAAZHJzL2Rvd25yZXYueG1sUEsFBgAAAAADAAMAtwAAAPQCAAAAAA==&#10;" fillcolor="white [3201]" strokeweight=".5pt">
                  <v:textbox>
                    <w:txbxContent>
                      <w:p w:rsidR="00281DDF" w:rsidRPr="00A76815" w:rsidRDefault="00281DDF" w:rsidP="00A76815">
                        <w:pPr>
                          <w:spacing w:line="300" w:lineRule="exact"/>
                          <w:jc w:val="center"/>
                          <w:rPr>
                            <w:rFonts w:ascii="メイリオ" w:eastAsia="メイリオ" w:hAnsi="メイリオ"/>
                            <w:sz w:val="24"/>
                          </w:rPr>
                        </w:pPr>
                        <w:r w:rsidRPr="00A76815">
                          <w:rPr>
                            <w:rFonts w:ascii="メイリオ" w:eastAsia="メイリオ" w:hAnsi="メイリオ" w:hint="eastAsia"/>
                            <w:sz w:val="24"/>
                          </w:rPr>
                          <w:t>本部長</w:t>
                        </w:r>
                        <w:r>
                          <w:rPr>
                            <w:rFonts w:ascii="メイリオ" w:eastAsia="メイリオ" w:hAnsi="メイリオ" w:hint="eastAsia"/>
                            <w:sz w:val="24"/>
                          </w:rPr>
                          <w:t>／</w:t>
                        </w:r>
                        <w:r w:rsidRPr="00A76815">
                          <w:rPr>
                            <w:rFonts w:ascii="メイリオ" w:eastAsia="メイリオ" w:hAnsi="メイリオ" w:hint="eastAsia"/>
                            <w:sz w:val="24"/>
                          </w:rPr>
                          <w:t>副本部長</w:t>
                        </w:r>
                        <w:r>
                          <w:rPr>
                            <w:rFonts w:ascii="メイリオ" w:eastAsia="メイリオ" w:hAnsi="メイリオ" w:hint="eastAsia"/>
                            <w:sz w:val="24"/>
                          </w:rPr>
                          <w:t>／本部員</w:t>
                        </w:r>
                      </w:p>
                    </w:txbxContent>
                  </v:textbox>
                </v:shape>
                <v:shape id="テキスト ボックス 129" o:spid="_x0000_s1184" type="#_x0000_t202" style="position:absolute;left:19399;top:952;width:20955;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TQwwwAAANwAAAAPAAAAZHJzL2Rvd25yZXYueG1sRI9Pi8Iw&#10;FMTvC36H8ARva6rQXa1GEUHw5vrv4O3ZPNtq81KSqN1vvxEWPA4z8xtmOm9NLR7kfGVZwaCfgCDO&#10;ra64UHDYrz5HIHxA1lhbJgW/5GE+63xMMdP2yVt67EIhIoR9hgrKEJpMSp+XZND3bUMcvYt1BkOU&#10;rpDa4TPCTS2HSfIlDVYcF0psaFlSftvdjYINnQ/jn8bVyXCfHq8kT6PNOVWq120XExCB2vAO/7fX&#10;WsH3IIXXmXgE5OwPAAD//wMAUEsBAi0AFAAGAAgAAAAhANvh9svuAAAAhQEAABMAAAAAAAAAAAAA&#10;AAAAAAAAAFtDb250ZW50X1R5cGVzXS54bWxQSwECLQAUAAYACAAAACEAWvQsW78AAAAVAQAACwAA&#10;AAAAAAAAAAAAAAAfAQAAX3JlbHMvLnJlbHNQSwECLQAUAAYACAAAACEAm6U0MMMAAADcAAAADwAA&#10;AAAAAAAAAAAAAAAHAgAAZHJzL2Rvd25yZXYueG1sUEsFBgAAAAADAAMAtwAAAPcCAAAAAA==&#10;" fillcolor="black [3213]" strokeweight=".5pt">
                  <v:textbox inset="1mm,0,1mm,0">
                    <w:txbxContent>
                      <w:p w:rsidR="00281DDF" w:rsidRPr="00A76815" w:rsidRDefault="00281DDF">
                        <w:pPr>
                          <w:pStyle w:val="Web"/>
                          <w:spacing w:before="0" w:beforeAutospacing="0" w:after="0" w:afterAutospacing="0" w:line="300" w:lineRule="exact"/>
                          <w:jc w:val="center"/>
                          <w:rPr>
                            <w:rFonts w:ascii="Century" w:eastAsia="メイリオ" w:hAnsi="メイリオ" w:cs="Times New Roman"/>
                            <w:b/>
                            <w:color w:val="FFFFFF" w:themeColor="background1"/>
                          </w:rPr>
                        </w:pPr>
                        <w:r w:rsidRPr="00A76815">
                          <w:rPr>
                            <w:rFonts w:ascii="Century" w:eastAsia="メイリオ" w:hAnsi="メイリオ" w:cs="Times New Roman" w:hint="eastAsia"/>
                            <w:b/>
                            <w:color w:val="FFFFFF" w:themeColor="background1"/>
                            <w:kern w:val="2"/>
                          </w:rPr>
                          <w:t>災害対策本部</w:t>
                        </w:r>
                        <w:r w:rsidRPr="00A76815">
                          <w:rPr>
                            <w:rFonts w:ascii="Century" w:eastAsia="メイリオ" w:hAnsi="メイリオ" w:cs="Times New Roman" w:hint="eastAsia"/>
                            <w:b/>
                            <w:color w:val="FFFFFF" w:themeColor="background1"/>
                          </w:rPr>
                          <w:t>会議</w:t>
                        </w:r>
                      </w:p>
                    </w:txbxContent>
                  </v:textbox>
                </v:shape>
                <v:shape id="テキスト ボックス 129" o:spid="_x0000_s1185" type="#_x0000_t202" style="position:absolute;left:19395;top:9134;width:20955;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exgAAANwAAAAPAAAAZHJzL2Rvd25yZXYueG1sRI9BawIx&#10;FITvBf9DeIIX0awWrKxGadcKCkJbLfT62Dx3FzcvS5Lq1l9vBKHHYWa+YebL1tTiTM5XlhWMhgkI&#10;4tzqigsF34f1YArCB2SNtWVS8EcelovO0xxTbS/8Red9KESEsE9RQRlCk0rp85IM+qFtiKN3tM5g&#10;iNIVUju8RLip5ThJJtJgxXGhxIaykvLT/tcoeOuv3uVPf+XWn7uPbeauefZ8mirV67avMxCB2vAf&#10;frQ3WsHLaAL3M/EIyMUNAAD//wMAUEsBAi0AFAAGAAgAAAAhANvh9svuAAAAhQEAABMAAAAAAAAA&#10;AAAAAAAAAAAAAFtDb250ZW50X1R5cGVzXS54bWxQSwECLQAUAAYACAAAACEAWvQsW78AAAAVAQAA&#10;CwAAAAAAAAAAAAAAAAAfAQAAX3JlbHMvLnJlbHNQSwECLQAUAAYACAAAACEAAhv1nsYAAADcAAAA&#10;DwAAAAAAAAAAAAAAAAAHAgAAZHJzL2Rvd25yZXYueG1sUEsFBgAAAAADAAMAtwAAAPoCAAAAAA==&#10;" filled="f" stroked="f" strokeweight=".5pt">
                  <v:textbox inset="1mm,0,1mm,0">
                    <w:txbxContent>
                      <w:p w:rsidR="00281DDF" w:rsidRPr="00A76815" w:rsidRDefault="00281DDF" w:rsidP="00491B52">
                        <w:pPr>
                          <w:pStyle w:val="Web"/>
                          <w:spacing w:before="0" w:beforeAutospacing="0" w:after="0" w:afterAutospacing="0" w:line="300" w:lineRule="exact"/>
                          <w:jc w:val="center"/>
                          <w:rPr>
                            <w:color w:val="000000" w:themeColor="text1"/>
                          </w:rPr>
                        </w:pPr>
                        <w:r w:rsidRPr="00A76815">
                          <w:rPr>
                            <w:rFonts w:ascii="Century" w:eastAsia="メイリオ" w:hAnsi="メイリオ" w:cs="Times New Roman" w:hint="eastAsia"/>
                            <w:b/>
                            <w:bCs/>
                            <w:color w:val="000000" w:themeColor="text1"/>
                          </w:rPr>
                          <w:t>災害対策本部</w:t>
                        </w:r>
                        <w:r w:rsidRPr="00A76815">
                          <w:rPr>
                            <w:rFonts w:ascii="Century" w:eastAsia="メイリオ" w:hAnsi="メイリオ" w:cs="Times New Roman"/>
                            <w:b/>
                            <w:bCs/>
                            <w:color w:val="000000" w:themeColor="text1"/>
                          </w:rPr>
                          <w:t>事務局</w:t>
                        </w:r>
                      </w:p>
                    </w:txbxContent>
                  </v:textbox>
                </v:shape>
                <v:roundrect id="角丸四角形 1023" o:spid="_x0000_s1186" style="position:absolute;left:11436;top:15660;width:1296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xAbxQAAAN0AAAAPAAAAZHJzL2Rvd25yZXYueG1sRE9La8JA&#10;EL4X+h+WKfRSdFdLq0RXkT5AkRaqXrwN2TEJZmeT7JrEf+8WCr3Nx/ec+bK3pWip8YVjDaOhAkGc&#10;OlNwpuGw/xxMQfiAbLB0TBqu5GG5uL+bY2Jcxz/U7kImYgj7BDXkIVSJlD7NyaIfuoo4cifXWAwR&#10;Npk0DXYx3JZyrNSrtFhwbMixorec0vPuYjUo/1R37Xv9MjmePibnr/p7u+GL1o8P/WoGIlAf/sV/&#10;7rWJ89X4GX6/iSfIxQ0AAP//AwBQSwECLQAUAAYACAAAACEA2+H2y+4AAACFAQAAEwAAAAAAAAAA&#10;AAAAAAAAAAAAW0NvbnRlbnRfVHlwZXNdLnhtbFBLAQItABQABgAIAAAAIQBa9CxbvwAAABUBAAAL&#10;AAAAAAAAAAAAAAAAAB8BAABfcmVscy8ucmVsc1BLAQItABQABgAIAAAAIQBRhxAbxQAAAN0AAAAP&#10;AAAAAAAAAAAAAAAAAAcCAABkcnMvZG93bnJldi54bWxQSwUGAAAAAAMAAwC3AAAA+QIAAAAA&#10;" fillcolor="white [3212]" strokecolor="black [3213]" strokeweight="2pt">
                  <v:textbox inset="0,0,0,0">
                    <w:txbxContent>
                      <w:p w:rsidR="00281DDF" w:rsidRPr="001A5C75" w:rsidRDefault="00281DDF" w:rsidP="008C5482">
                        <w:pPr>
                          <w:pStyle w:val="Web"/>
                          <w:spacing w:before="0" w:beforeAutospacing="0" w:after="0" w:afterAutospacing="0" w:line="340" w:lineRule="exact"/>
                          <w:jc w:val="center"/>
                          <w:rPr>
                            <w:sz w:val="22"/>
                          </w:rPr>
                        </w:pPr>
                        <w:r w:rsidRPr="0068609C">
                          <w:rPr>
                            <w:rFonts w:eastAsia="メイリオ" w:hAnsi="メイリオ" w:cs="Times New Roman" w:hint="eastAsia"/>
                            <w:b/>
                            <w:bCs/>
                            <w:color w:val="000000"/>
                            <w:sz w:val="28"/>
                            <w:szCs w:val="32"/>
                            <w:highlight w:val="cyan"/>
                          </w:rPr>
                          <w:t>受援班</w:t>
                        </w:r>
                      </w:p>
                    </w:txbxContent>
                  </v:textbox>
                </v:roundrect>
                <v:roundrect id="角丸四角形 403" o:spid="_x0000_s1187" style="position:absolute;left:35508;top:15668;width:1296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qkyAAAANwAAAAPAAAAZHJzL2Rvd25yZXYueG1sRI9La8Mw&#10;EITvhf4HsYVeQiL1lQQ3SihtAw0lgTwuvS3WxjaxVral2O6/jwqBHoeZ+YaZLXpbipYaXzjW8DBS&#10;IIhTZwrONBz2y+EUhA/IBkvHpOGXPCzmtzczTIzreEvtLmQiQtgnqCEPoUqk9GlOFv3IVcTRO7rG&#10;YoiyyaRpsItwW8pHpcbSYsFxIceK3nNKT7uz1aD8oO7aj/pl8nP8nJzW9eZ7xWet7+/6t1cQgfrw&#10;H762v4yGZ/UEf2fiEZDzCwAAAP//AwBQSwECLQAUAAYACAAAACEA2+H2y+4AAACFAQAAEwAAAAAA&#10;AAAAAAAAAAAAAAAAW0NvbnRlbnRfVHlwZXNdLnhtbFBLAQItABQABgAIAAAAIQBa9CxbvwAAABUB&#10;AAALAAAAAAAAAAAAAAAAAB8BAABfcmVscy8ucmVsc1BLAQItABQABgAIAAAAIQAAHKqkyAAAANwA&#10;AAAPAAAAAAAAAAAAAAAAAAcCAABkcnMvZG93bnJldi54bWxQSwUGAAAAAAMAAwC3AAAA/AIAAAAA&#10;" fillcolor="white [3212]" strokecolor="black [3213]" strokeweight="2pt">
                  <v:textbox inset="0,0,0,0">
                    <w:txbxContent>
                      <w:p w:rsidR="00281DDF" w:rsidRPr="001A5C75" w:rsidRDefault="00281DDF" w:rsidP="001A5C75">
                        <w:pPr>
                          <w:pStyle w:val="Web"/>
                          <w:spacing w:before="0" w:beforeAutospacing="0" w:after="0" w:afterAutospacing="0" w:line="340" w:lineRule="exact"/>
                          <w:jc w:val="center"/>
                          <w:rPr>
                            <w:sz w:val="22"/>
                          </w:rPr>
                        </w:pPr>
                        <w:r w:rsidRPr="0068609C">
                          <w:rPr>
                            <w:rFonts w:eastAsia="メイリオ" w:hAnsi="メイリオ" w:cs="Times New Roman" w:hint="eastAsia"/>
                            <w:b/>
                            <w:bCs/>
                            <w:color w:val="000000"/>
                            <w:sz w:val="28"/>
                            <w:szCs w:val="32"/>
                            <w:highlight w:val="cyan"/>
                          </w:rPr>
                          <w:t>物資班</w:t>
                        </w:r>
                      </w:p>
                    </w:txbxContent>
                  </v:textbox>
                </v:roundrect>
                <v:roundrect id="角丸四角形 405" o:spid="_x0000_s1188" style="position:absolute;left:35971;top:12001;width:12142;height:280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c/xQAAANwAAAAPAAAAZHJzL2Rvd25yZXYueG1sRI9PawIx&#10;FMTvgt8hPMGbZpUqsjVKEQtbSg/+OXh8bJ67i5uXJYka++kboeBxmJnfMMt1NK24kfONZQWTcQaC&#10;uLS64UrB8fA5WoDwAVlja5kUPMjDetXvLTHX9s47uu1DJRKEfY4K6hC6XEpf1mTQj21HnLyzdQZD&#10;kq6S2uE9wU0rp1k2lwYbTgs1drSpqbzsr0bBYhN/vr/O2+t0d7w0xW8sHIaTUsNB/HgHESiGV/i/&#10;XWgFb9kMnmfSEZCrPwAAAP//AwBQSwECLQAUAAYACAAAACEA2+H2y+4AAACFAQAAEwAAAAAAAAAA&#10;AAAAAAAAAAAAW0NvbnRlbnRfVHlwZXNdLnhtbFBLAQItABQABgAIAAAAIQBa9CxbvwAAABUBAAAL&#10;AAAAAAAAAAAAAAAAAB8BAABfcmVscy8ucmVsc1BLAQItABQABgAIAAAAIQBjbGc/xQAAANwAAAAP&#10;AAAAAAAAAAAAAAAAAAcCAABkcnMvZG93bnJldi54bWxQSwUGAAAAAAMAAwC3AAAA+QIAAAAA&#10;" fillcolor="#404040 [2429]" stroked="f" strokeweight="1pt">
                  <v:textbox inset="0,0,0,0">
                    <w:txbxContent>
                      <w:p w:rsidR="00281DDF" w:rsidRDefault="00281DDF" w:rsidP="00FD2353">
                        <w:pPr>
                          <w:pStyle w:val="Web"/>
                          <w:spacing w:before="0" w:beforeAutospacing="0" w:after="0" w:afterAutospacing="0" w:line="320" w:lineRule="exact"/>
                          <w:jc w:val="center"/>
                        </w:pPr>
                        <w:r>
                          <w:rPr>
                            <w:rFonts w:eastAsia="メイリオ" w:hAnsi="メイリオ" w:hint="eastAsia"/>
                            <w:b/>
                            <w:bCs/>
                            <w:color w:val="FFFFFF"/>
                          </w:rPr>
                          <w:t>物的支援</w:t>
                        </w:r>
                      </w:p>
                    </w:txbxContent>
                  </v:textbox>
                </v:roundrect>
                <v:roundrect id="角丸四角形 404" o:spid="_x0000_s1189" style="position:absolute;left:11937;top:12001;width:12142;height:281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KkxAAAANwAAAAPAAAAZHJzL2Rvd25yZXYueG1sRI9Bi8Iw&#10;FITvC/6H8ARva6qISDWKiAtdxIOuhz0+mmdbbF5KEjX6642wsMdhZr5hFqtoWnEj5xvLCkbDDARx&#10;aXXDlYLTz9fnDIQPyBpby6TgQR5Wy97HAnNt73yg2zFUIkHY56igDqHLpfRlTQb90HbEyTtbZzAk&#10;6SqpHd4T3LRynGVTabDhtFBjR5uaysvxahTMNnG/+z5vr+PD6dIUz1g4DL9KDfpxPQcRKIb/8F+7&#10;0Aom2QTeZ9IRkMsXAAAA//8DAFBLAQItABQABgAIAAAAIQDb4fbL7gAAAIUBAAATAAAAAAAAAAAA&#10;AAAAAAAAAABbQ29udGVudF9UeXBlc10ueG1sUEsBAi0AFAAGAAgAAAAhAFr0LFu/AAAAFQEAAAsA&#10;AAAAAAAAAAAAAAAAHwEAAF9yZWxzLy5yZWxzUEsBAi0AFAAGAAgAAAAhAAwgwqTEAAAA3AAAAA8A&#10;AAAAAAAAAAAAAAAABwIAAGRycy9kb3ducmV2LnhtbFBLBQYAAAAAAwADALcAAAD4AgAAAAA=&#10;" fillcolor="#404040 [2429]" stroked="f" strokeweight="1pt">
                  <v:textbox inset="0,0,0,0">
                    <w:txbxContent>
                      <w:p w:rsidR="00281DDF" w:rsidRPr="00FD2353" w:rsidRDefault="00281DDF" w:rsidP="00FD2353">
                        <w:pPr>
                          <w:pStyle w:val="Web"/>
                          <w:spacing w:before="0" w:beforeAutospacing="0" w:after="0" w:afterAutospacing="0" w:line="320" w:lineRule="exact"/>
                          <w:jc w:val="center"/>
                          <w:rPr>
                            <w:b/>
                            <w:color w:val="FFFFFF" w:themeColor="background1"/>
                            <w:sz w:val="40"/>
                          </w:rPr>
                        </w:pPr>
                        <w:r>
                          <w:rPr>
                            <w:rFonts w:eastAsia="メイリオ" w:hAnsi="メイリオ" w:hint="eastAsia"/>
                            <w:b/>
                            <w:color w:val="FFFFFF" w:themeColor="background1"/>
                            <w:szCs w:val="18"/>
                          </w:rPr>
                          <w:t>人</w:t>
                        </w:r>
                        <w:r w:rsidRPr="00FD2353">
                          <w:rPr>
                            <w:rFonts w:eastAsia="メイリオ" w:hAnsi="メイリオ" w:hint="eastAsia"/>
                            <w:b/>
                            <w:color w:val="FFFFFF" w:themeColor="background1"/>
                            <w:szCs w:val="18"/>
                          </w:rPr>
                          <w:t>的支援</w:t>
                        </w:r>
                      </w:p>
                    </w:txbxContent>
                  </v:textbox>
                </v:roundrect>
                <v:shape id="テキスト ボックス 129" o:spid="_x0000_s1190" type="#_x0000_t202" style="position:absolute;left:511;top:952;width:1476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1AFxgAAANwAAAAPAAAAZHJzL2Rvd25yZXYueG1sRI9BawIx&#10;FITvgv8hPMGLaFYLKqtR2rWCgtBWC70+Ns/dxc3LkqS69dc3BaHHYWa+YZbr1tTiSs5XlhWMRwkI&#10;4tzqigsFn6ftcA7CB2SNtWVS8EMe1qtuZ4mptjf+oOsxFCJC2KeooAyhSaX0eUkG/cg2xNE7W2cw&#10;ROkKqR3eItzUcpIkU2mw4rhQYkNZSfnl+G0UvAw2r/JrsHHb98PbPnP3PHu6zJXq99rnBYhAbfgP&#10;P9o7rWA2nsHfmXgE5OoXAAD//wMAUEsBAi0AFAAGAAgAAAAhANvh9svuAAAAhQEAABMAAAAAAAAA&#10;AAAAAAAAAAAAAFtDb250ZW50X1R5cGVzXS54bWxQSwECLQAUAAYACAAAACEAWvQsW78AAAAVAQAA&#10;CwAAAAAAAAAAAAAAAAAfAQAAX3JlbHMvLnJlbHNQSwECLQAUAAYACAAAACEAbVdQBcYAAADcAAAA&#10;DwAAAAAAAAAAAAAAAAAHAgAAZHJzL2Rvd25yZXYueG1sUEsFBgAAAAADAAMAtwAAAPoCAAAAAA==&#10;" filled="f" stroked="f" strokeweight=".5pt">
                  <v:textbox inset="1mm,0,1mm,0">
                    <w:txbxContent>
                      <w:p w:rsidR="00281DDF" w:rsidRPr="00A76815" w:rsidRDefault="00281DDF" w:rsidP="00491B52">
                        <w:pPr>
                          <w:pStyle w:val="Web"/>
                          <w:spacing w:before="0" w:beforeAutospacing="0" w:after="0" w:afterAutospacing="0" w:line="280" w:lineRule="exact"/>
                          <w:jc w:val="center"/>
                          <w:rPr>
                            <w:rFonts w:ascii="メイリオ" w:eastAsia="メイリオ" w:hAnsi="メイリオ"/>
                            <w:b/>
                            <w:color w:val="000000" w:themeColor="text1"/>
                            <w:sz w:val="28"/>
                          </w:rPr>
                        </w:pPr>
                        <w:r w:rsidRPr="00491B52">
                          <w:rPr>
                            <w:rFonts w:ascii="メイリオ" w:eastAsia="メイリオ" w:hAnsi="メイリオ" w:hint="eastAsia"/>
                            <w:b/>
                            <w:color w:val="000000" w:themeColor="text1"/>
                            <w:sz w:val="28"/>
                          </w:rPr>
                          <w:t>災害対策本部</w:t>
                        </w:r>
                      </w:p>
                    </w:txbxContent>
                  </v:textbox>
                </v:shape>
                <v:line id="直線コネクタ 721" o:spid="_x0000_s1191" style="position:absolute;flip:x y;visibility:visible;mso-wrap-style:square" from="29867,6191" to="298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5uMwwAAANwAAAAPAAAAZHJzL2Rvd25yZXYueG1sRI/disIw&#10;FITvhX2HcARvRFO7+EPXKIsg7pXgzwMcm7NJsTkpTdT69psFwcthZr5hluvO1eJObag8K5iMMxDE&#10;pdcVGwXn03a0ABEissbaMyl4UoD16qO3xEL7Bx/ofoxGJAiHAhXYGJtCylBachjGviFO3q9vHcYk&#10;WyN1i48Ed7XMs2wmHVacFiw2tLFUXo83p+C2w83085JfFrXdSeO2tJ+aoVKDfvf9BSJSF9/hV/tH&#10;K5jnE/g/k46AXP0BAAD//wMAUEsBAi0AFAAGAAgAAAAhANvh9svuAAAAhQEAABMAAAAAAAAAAAAA&#10;AAAAAAAAAFtDb250ZW50X1R5cGVzXS54bWxQSwECLQAUAAYACAAAACEAWvQsW78AAAAVAQAACwAA&#10;AAAAAAAAAAAAAAAfAQAAX3JlbHMvLnJlbHNQSwECLQAUAAYACAAAACEAneebjMMAAADcAAAADwAA&#10;AAAAAAAAAAAAAAAHAgAAZHJzL2Rvd25yZXYueG1sUEsFBgAAAAADAAMAtwAAAPcCAAAAAA==&#10;" strokecolor="black [3213]" strokeweight="1pt"/>
                <w10:anchorlock/>
              </v:group>
            </w:pict>
          </mc:Fallback>
        </mc:AlternateContent>
      </w:r>
    </w:p>
    <w:p w:rsidR="002E2FE4" w:rsidRPr="009E1C17" w:rsidRDefault="00FD6060" w:rsidP="00A76815">
      <w:pPr>
        <w:pStyle w:val="af5"/>
        <w:jc w:val="center"/>
        <w:rPr>
          <w:b/>
          <w:color w:val="000000" w:themeColor="text1"/>
        </w:rPr>
      </w:pPr>
      <w:r>
        <w:rPr>
          <w:noProof/>
        </w:rPr>
        <mc:AlternateContent>
          <mc:Choice Requires="wps">
            <w:drawing>
              <wp:anchor distT="0" distB="0" distL="114300" distR="114300" simplePos="0" relativeHeight="251454464" behindDoc="0" locked="0" layoutInCell="1" allowOverlap="1" wp14:anchorId="02AB8353" wp14:editId="08D9B490">
                <wp:simplePos x="0" y="0"/>
                <wp:positionH relativeFrom="column">
                  <wp:posOffset>49530</wp:posOffset>
                </wp:positionH>
                <wp:positionV relativeFrom="paragraph">
                  <wp:posOffset>2536825</wp:posOffset>
                </wp:positionV>
                <wp:extent cx="5895975" cy="695325"/>
                <wp:effectExtent l="0" t="0" r="28575" b="28575"/>
                <wp:wrapNone/>
                <wp:docPr id="236" name="テキスト ボックス 236"/>
                <wp:cNvGraphicFramePr/>
                <a:graphic xmlns:a="http://schemas.openxmlformats.org/drawingml/2006/main">
                  <a:graphicData uri="http://schemas.microsoft.com/office/word/2010/wordprocessingShape">
                    <wps:wsp>
                      <wps:cNvSpPr txBox="1"/>
                      <wps:spPr>
                        <a:xfrm>
                          <a:off x="0" y="0"/>
                          <a:ext cx="5895975" cy="695325"/>
                        </a:xfrm>
                        <a:prstGeom prst="rect">
                          <a:avLst/>
                        </a:prstGeom>
                        <a:solidFill>
                          <a:schemeClr val="lt1"/>
                        </a:solidFill>
                        <a:ln w="12700">
                          <a:solidFill>
                            <a:srgbClr val="0070C0"/>
                          </a:solidFill>
                        </a:ln>
                      </wps:spPr>
                      <wps:txbx>
                        <w:txbxContent>
                          <w:p w:rsidR="00281DDF" w:rsidRDefault="00281DDF" w:rsidP="002E2FE4">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2E2FE4">
                            <w:pPr>
                              <w:spacing w:line="300" w:lineRule="exact"/>
                              <w:rPr>
                                <w:rFonts w:ascii="メイリオ" w:eastAsia="メイリオ" w:hAnsi="メイリオ"/>
                                <w:color w:val="0070C0"/>
                              </w:rPr>
                            </w:pPr>
                            <w:r>
                              <w:rPr>
                                <w:rFonts w:ascii="メイリオ" w:eastAsia="メイリオ" w:hAnsi="メイリオ" w:hint="eastAsia"/>
                                <w:color w:val="0070C0"/>
                              </w:rPr>
                              <w:t>受援体制は</w:t>
                            </w:r>
                            <w:r>
                              <w:rPr>
                                <w:rFonts w:ascii="メイリオ" w:eastAsia="メイリオ" w:hAnsi="メイリオ"/>
                                <w:color w:val="0070C0"/>
                              </w:rPr>
                              <w:t>各市町村の</w:t>
                            </w:r>
                            <w:r>
                              <w:rPr>
                                <w:rFonts w:ascii="メイリオ" w:eastAsia="メイリオ" w:hAnsi="メイリオ" w:hint="eastAsia"/>
                                <w:color w:val="0070C0"/>
                              </w:rPr>
                              <w:t>現状の</w:t>
                            </w:r>
                            <w:r>
                              <w:rPr>
                                <w:rFonts w:ascii="メイリオ" w:eastAsia="メイリオ" w:hAnsi="メイリオ"/>
                                <w:color w:val="0070C0"/>
                              </w:rPr>
                              <w:t>災害対策本部</w:t>
                            </w:r>
                            <w:r>
                              <w:rPr>
                                <w:rFonts w:ascii="メイリオ" w:eastAsia="メイリオ" w:hAnsi="メイリオ" w:hint="eastAsia"/>
                                <w:color w:val="0070C0"/>
                              </w:rPr>
                              <w:t>体制</w:t>
                            </w:r>
                            <w:r>
                              <w:rPr>
                                <w:rFonts w:ascii="メイリオ" w:eastAsia="メイリオ" w:hAnsi="メイリオ"/>
                                <w:color w:val="0070C0"/>
                              </w:rPr>
                              <w:t>や職員数の状況</w:t>
                            </w:r>
                            <w:r>
                              <w:rPr>
                                <w:rFonts w:ascii="メイリオ" w:eastAsia="メイリオ" w:hAnsi="メイリオ" w:hint="eastAsia"/>
                                <w:color w:val="0070C0"/>
                              </w:rPr>
                              <w:t>に合わせた</w:t>
                            </w:r>
                            <w:r>
                              <w:rPr>
                                <w:rFonts w:ascii="メイリオ" w:eastAsia="メイリオ" w:hAnsi="メイリオ"/>
                                <w:color w:val="0070C0"/>
                              </w:rPr>
                              <w:t>体制</w:t>
                            </w:r>
                            <w:r>
                              <w:rPr>
                                <w:rFonts w:ascii="メイリオ" w:eastAsia="メイリオ" w:hAnsi="メイリオ" w:hint="eastAsia"/>
                                <w:color w:val="0070C0"/>
                              </w:rPr>
                              <w:t>を検討し</w:t>
                            </w:r>
                            <w:r>
                              <w:rPr>
                                <w:rFonts w:ascii="メイリオ" w:eastAsia="メイリオ" w:hAnsi="メイリオ"/>
                                <w:color w:val="0070C0"/>
                              </w:rPr>
                              <w:t>、記載してください。</w:t>
                            </w:r>
                            <w:r>
                              <w:rPr>
                                <w:rFonts w:ascii="メイリオ" w:eastAsia="メイリオ" w:hAnsi="メイリオ" w:hint="eastAsia"/>
                                <w:color w:val="0070C0"/>
                              </w:rPr>
                              <w:t>（手引きの事例参照）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B8353" id="テキスト ボックス 236" o:spid="_x0000_s1192" type="#_x0000_t202" style="position:absolute;left:0;text-align:left;margin-left:3.9pt;margin-top:199.75pt;width:464.25pt;height:54.7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nDpdgIAAMAEAAAOAAAAZHJzL2Uyb0RvYy54bWysVMFu2zAMvQ/YPwi6r3bSOGmCOkWWosOA&#10;oC3QDj0rspwYkEVNUmJnxwQY9hH7hWHnfY9/ZJScpE2307CLLIrUE/n46MurupRkLYwtQKW0cxZT&#10;IhSHrFCLlH56vHl3QYl1TGVMghIp3QhLr8Zv31xWeiS6sASZCUMQRNlRpVO6dE6PosjypSiZPQMt&#10;FDpzMCVzaJpFlBlWIXopo24c96MKTKYNcGEtnl63TjoO+HkuuLvLcysckSnF3FxYTVjnfo3Gl2y0&#10;MEwvC75Pg/1DFiUrFD56hLpmjpGVKf6AKgtuwELuzjiUEeR5wUWoAavpxK+qeVgyLUItSI7VR5rs&#10;/4Plt+t7Q4ospd3zPiWKldikZve12f5otr+a3TfS7L43u12z/Yk28UFIWaXtCG8+aLzr6vdQY+sP&#10;5xYPPRN1bkr/xRoJ+pH8zZFwUTvC8TC5GCbDQUIJR19/mJx3Ew8TPd/WxroPAkriNyk12NDAM1vP&#10;rGtDDyH+MQuyyG4KKYPhRSSm0pA1w/ZLF3JE8JMoqUiF6XcHcRyQT5zWLOZHgDgexNMgmVMMtKTC&#10;rD0rbfV+5+p5HYhNLg7UzCHbIGMGWhlazW8KLGvGrLtnBnWHJOEsuTtccgmYFux3lCzBfPnbuY9H&#10;OaCXkgp1nFL7ecWMoER+VCiUYafX88IPRi8ZdNEwLz3zlx61KqeAXHVwajUPWx/v5GGbGyifcOQm&#10;/lV0McXx7ZS6w3bq2unCkeViMglBKHXN3Ew9aO6hfW980x7rJ2b0vrMONXELB8Wz0asGt7H+poLJ&#10;ykFehO57oltW9/zjmAT97Efaz+FLO0Q9/3jGvwEAAP//AwBQSwMEFAAGAAgAAAAhANZsCe/gAAAA&#10;CQEAAA8AAABkcnMvZG93bnJldi54bWxMj8FOwzAQRO9I/IO1SNyoDVFbEuJUFMqNtqLthZsTL0lE&#10;vI5itw1/z/YEx9WM3rzNF6PrxAmH0HrScD9RIJAqb1uqNRz2b3ePIEI0ZE3nCTX8YIBFcX2Vm8z6&#10;M33gaRdrwRAKmdHQxNhnUoaqQWfCxPdInH35wZnI51BLO5gzw10nH5SaSWda4oXG9PjSYPW9OzoN&#10;03LfLjfz7ftys9rWqvk8rNevK61vb8bnJxARx/hXhos+q0PBTqU/kg2i0zBn8aghSdMpCM7TZJaA&#10;KBmuUgWyyOX/D4pfAAAA//8DAFBLAQItABQABgAIAAAAIQC2gziS/gAAAOEBAAATAAAAAAAAAAAA&#10;AAAAAAAAAABbQ29udGVudF9UeXBlc10ueG1sUEsBAi0AFAAGAAgAAAAhADj9If/WAAAAlAEAAAsA&#10;AAAAAAAAAAAAAAAALwEAAF9yZWxzLy5yZWxzUEsBAi0AFAAGAAgAAAAhAM82cOl2AgAAwAQAAA4A&#10;AAAAAAAAAAAAAAAALgIAAGRycy9lMm9Eb2MueG1sUEsBAi0AFAAGAAgAAAAhANZsCe/gAAAACQEA&#10;AA8AAAAAAAAAAAAAAAAA0AQAAGRycy9kb3ducmV2LnhtbFBLBQYAAAAABAAEAPMAAADdBQAAAAA=&#10;" fillcolor="white [3201]" strokecolor="#0070c0" strokeweight="1pt">
                <v:textbox>
                  <w:txbxContent>
                    <w:p w:rsidR="00281DDF" w:rsidRDefault="00281DDF" w:rsidP="002E2FE4">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2E2FE4">
                      <w:pPr>
                        <w:spacing w:line="300" w:lineRule="exact"/>
                        <w:rPr>
                          <w:rFonts w:ascii="メイリオ" w:eastAsia="メイリオ" w:hAnsi="メイリオ"/>
                          <w:color w:val="0070C0"/>
                        </w:rPr>
                      </w:pPr>
                      <w:r>
                        <w:rPr>
                          <w:rFonts w:ascii="メイリオ" w:eastAsia="メイリオ" w:hAnsi="メイリオ" w:hint="eastAsia"/>
                          <w:color w:val="0070C0"/>
                        </w:rPr>
                        <w:t>受援体制は</w:t>
                      </w:r>
                      <w:r>
                        <w:rPr>
                          <w:rFonts w:ascii="メイリオ" w:eastAsia="メイリオ" w:hAnsi="メイリオ"/>
                          <w:color w:val="0070C0"/>
                        </w:rPr>
                        <w:t>各市町村の</w:t>
                      </w:r>
                      <w:r>
                        <w:rPr>
                          <w:rFonts w:ascii="メイリオ" w:eastAsia="メイリオ" w:hAnsi="メイリオ" w:hint="eastAsia"/>
                          <w:color w:val="0070C0"/>
                        </w:rPr>
                        <w:t>現状の</w:t>
                      </w:r>
                      <w:r>
                        <w:rPr>
                          <w:rFonts w:ascii="メイリオ" w:eastAsia="メイリオ" w:hAnsi="メイリオ"/>
                          <w:color w:val="0070C0"/>
                        </w:rPr>
                        <w:t>災害対策本部</w:t>
                      </w:r>
                      <w:r>
                        <w:rPr>
                          <w:rFonts w:ascii="メイリオ" w:eastAsia="メイリオ" w:hAnsi="メイリオ" w:hint="eastAsia"/>
                          <w:color w:val="0070C0"/>
                        </w:rPr>
                        <w:t>体制</w:t>
                      </w:r>
                      <w:r>
                        <w:rPr>
                          <w:rFonts w:ascii="メイリオ" w:eastAsia="メイリオ" w:hAnsi="メイリオ"/>
                          <w:color w:val="0070C0"/>
                        </w:rPr>
                        <w:t>や職員数の状況</w:t>
                      </w:r>
                      <w:r>
                        <w:rPr>
                          <w:rFonts w:ascii="メイリオ" w:eastAsia="メイリオ" w:hAnsi="メイリオ" w:hint="eastAsia"/>
                          <w:color w:val="0070C0"/>
                        </w:rPr>
                        <w:t>に合わせた</w:t>
                      </w:r>
                      <w:r>
                        <w:rPr>
                          <w:rFonts w:ascii="メイリオ" w:eastAsia="メイリオ" w:hAnsi="メイリオ"/>
                          <w:color w:val="0070C0"/>
                        </w:rPr>
                        <w:t>体制</w:t>
                      </w:r>
                      <w:r>
                        <w:rPr>
                          <w:rFonts w:ascii="メイリオ" w:eastAsia="メイリオ" w:hAnsi="メイリオ" w:hint="eastAsia"/>
                          <w:color w:val="0070C0"/>
                        </w:rPr>
                        <w:t>を検討し</w:t>
                      </w:r>
                      <w:r>
                        <w:rPr>
                          <w:rFonts w:ascii="メイリオ" w:eastAsia="メイリオ" w:hAnsi="メイリオ"/>
                          <w:color w:val="0070C0"/>
                        </w:rPr>
                        <w:t>、記載してください。</w:t>
                      </w:r>
                      <w:r>
                        <w:rPr>
                          <w:rFonts w:ascii="メイリオ" w:eastAsia="メイリオ" w:hAnsi="メイリオ" w:hint="eastAsia"/>
                          <w:color w:val="0070C0"/>
                        </w:rPr>
                        <w:t>（手引きの事例参照）</w:t>
                      </w:r>
                    </w:p>
                  </w:txbxContent>
                </v:textbox>
              </v:shape>
            </w:pict>
          </mc:Fallback>
        </mc:AlternateContent>
      </w:r>
      <w:r w:rsidR="00732861" w:rsidRPr="009E1C17">
        <w:rPr>
          <w:rFonts w:hint="eastAsia"/>
          <w:b/>
          <w:color w:val="000000" w:themeColor="text1"/>
        </w:rPr>
        <w:t>＜各班の受援</w:t>
      </w:r>
      <w:r w:rsidR="003D6D6C">
        <w:rPr>
          <w:rFonts w:hint="eastAsia"/>
          <w:b/>
          <w:color w:val="000000" w:themeColor="text1"/>
        </w:rPr>
        <w:t>担当</w:t>
      </w:r>
      <w:r w:rsidR="00732861" w:rsidRPr="009E1C17">
        <w:rPr>
          <w:rFonts w:hint="eastAsia"/>
          <w:b/>
          <w:color w:val="000000" w:themeColor="text1"/>
        </w:rPr>
        <w:t>＞</w:t>
      </w:r>
    </w:p>
    <w:tbl>
      <w:tblPr>
        <w:tblW w:w="4435" w:type="pct"/>
        <w:jc w:val="center"/>
        <w:tblLayout w:type="fixed"/>
        <w:tblCellMar>
          <w:left w:w="99" w:type="dxa"/>
          <w:right w:w="99" w:type="dxa"/>
        </w:tblCellMar>
        <w:tblLook w:val="04A0" w:firstRow="1" w:lastRow="0" w:firstColumn="1" w:lastColumn="0" w:noHBand="0" w:noVBand="1"/>
      </w:tblPr>
      <w:tblGrid>
        <w:gridCol w:w="1142"/>
        <w:gridCol w:w="1146"/>
        <w:gridCol w:w="2078"/>
        <w:gridCol w:w="2078"/>
        <w:gridCol w:w="2080"/>
      </w:tblGrid>
      <w:tr w:rsidR="00C7690E" w:rsidRPr="003E592B" w:rsidTr="00C7690E">
        <w:trPr>
          <w:trHeight w:val="250"/>
          <w:jc w:val="center"/>
        </w:trPr>
        <w:tc>
          <w:tcPr>
            <w:tcW w:w="670" w:type="pct"/>
            <w:vMerge w:val="restart"/>
            <w:tcBorders>
              <w:top w:val="single" w:sz="4" w:space="0" w:color="auto"/>
              <w:left w:val="single" w:sz="4" w:space="0" w:color="auto"/>
              <w:right w:val="single" w:sz="4" w:space="0" w:color="auto"/>
            </w:tcBorders>
            <w:shd w:val="clear" w:color="000000" w:fill="D9D9D9"/>
            <w:vAlign w:val="center"/>
            <w:hideMark/>
          </w:tcPr>
          <w:p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r w:rsidRPr="003E592B">
              <w:rPr>
                <w:rFonts w:ascii="メイリオ" w:eastAsia="メイリオ" w:hAnsi="メイリオ" w:cs="メイリオ" w:hint="eastAsia"/>
                <w:color w:val="000000"/>
                <w:kern w:val="0"/>
                <w:szCs w:val="21"/>
              </w:rPr>
              <w:t>部</w:t>
            </w:r>
          </w:p>
        </w:tc>
        <w:tc>
          <w:tcPr>
            <w:tcW w:w="672" w:type="pct"/>
            <w:vMerge w:val="restart"/>
            <w:tcBorders>
              <w:top w:val="single" w:sz="4" w:space="0" w:color="auto"/>
              <w:left w:val="nil"/>
              <w:right w:val="single" w:sz="4" w:space="0" w:color="auto"/>
            </w:tcBorders>
            <w:shd w:val="clear" w:color="000000" w:fill="D9D9D9"/>
            <w:vAlign w:val="center"/>
            <w:hideMark/>
          </w:tcPr>
          <w:p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r w:rsidRPr="003E592B">
              <w:rPr>
                <w:rFonts w:ascii="メイリオ" w:eastAsia="メイリオ" w:hAnsi="メイリオ" w:cs="メイリオ" w:hint="eastAsia"/>
                <w:color w:val="000000"/>
                <w:kern w:val="0"/>
                <w:szCs w:val="21"/>
              </w:rPr>
              <w:t>班</w:t>
            </w:r>
          </w:p>
        </w:tc>
        <w:tc>
          <w:tcPr>
            <w:tcW w:w="3658" w:type="pct"/>
            <w:gridSpan w:val="3"/>
            <w:tcBorders>
              <w:top w:val="single" w:sz="4" w:space="0" w:color="auto"/>
              <w:left w:val="nil"/>
              <w:bottom w:val="single" w:sz="4" w:space="0" w:color="auto"/>
              <w:right w:val="single" w:sz="4" w:space="0" w:color="000000"/>
            </w:tcBorders>
            <w:shd w:val="clear" w:color="000000" w:fill="D9D9D9"/>
            <w:vAlign w:val="center"/>
            <w:hideMark/>
          </w:tcPr>
          <w:p w:rsidR="00C7690E" w:rsidRDefault="00C7690E" w:rsidP="00BB2AC7">
            <w:pPr>
              <w:widowControl/>
              <w:spacing w:line="300" w:lineRule="exact"/>
              <w:jc w:val="center"/>
              <w:rPr>
                <w:rFonts w:ascii="メイリオ" w:eastAsia="メイリオ" w:hAnsi="メイリオ" w:cs="メイリオ"/>
                <w:color w:val="000000"/>
                <w:kern w:val="0"/>
                <w:szCs w:val="21"/>
              </w:rPr>
            </w:pPr>
            <w:r>
              <w:rPr>
                <w:rFonts w:ascii="メイリオ" w:eastAsia="メイリオ" w:hAnsi="メイリオ" w:cs="メイリオ" w:hint="eastAsia"/>
                <w:color w:val="000000"/>
                <w:kern w:val="0"/>
                <w:szCs w:val="21"/>
              </w:rPr>
              <w:t>受援</w:t>
            </w:r>
            <w:r w:rsidR="003D6D6C">
              <w:rPr>
                <w:rFonts w:ascii="メイリオ" w:eastAsia="メイリオ" w:hAnsi="メイリオ" w:cs="メイリオ" w:hint="eastAsia"/>
                <w:color w:val="000000"/>
                <w:kern w:val="0"/>
                <w:szCs w:val="21"/>
              </w:rPr>
              <w:t>担当</w:t>
            </w:r>
          </w:p>
        </w:tc>
      </w:tr>
      <w:tr w:rsidR="00C7690E" w:rsidRPr="003E592B" w:rsidTr="00C7690E">
        <w:trPr>
          <w:trHeight w:val="340"/>
          <w:jc w:val="center"/>
        </w:trPr>
        <w:tc>
          <w:tcPr>
            <w:tcW w:w="670" w:type="pct"/>
            <w:vMerge/>
            <w:tcBorders>
              <w:left w:val="single" w:sz="4" w:space="0" w:color="auto"/>
              <w:bottom w:val="single" w:sz="4" w:space="0" w:color="auto"/>
              <w:right w:val="single" w:sz="4" w:space="0" w:color="auto"/>
            </w:tcBorders>
            <w:shd w:val="clear" w:color="000000" w:fill="D9D9D9"/>
            <w:vAlign w:val="center"/>
          </w:tcPr>
          <w:p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p>
        </w:tc>
        <w:tc>
          <w:tcPr>
            <w:tcW w:w="672" w:type="pct"/>
            <w:vMerge/>
            <w:tcBorders>
              <w:left w:val="nil"/>
              <w:bottom w:val="single" w:sz="4" w:space="0" w:color="auto"/>
              <w:right w:val="single" w:sz="4" w:space="0" w:color="auto"/>
            </w:tcBorders>
            <w:shd w:val="clear" w:color="000000" w:fill="D9D9D9"/>
            <w:vAlign w:val="center"/>
          </w:tcPr>
          <w:p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p>
        </w:tc>
        <w:tc>
          <w:tcPr>
            <w:tcW w:w="1219" w:type="pct"/>
            <w:tcBorders>
              <w:top w:val="single" w:sz="4" w:space="0" w:color="auto"/>
              <w:left w:val="nil"/>
              <w:bottom w:val="single" w:sz="4" w:space="0" w:color="auto"/>
              <w:right w:val="single" w:sz="4" w:space="0" w:color="000000"/>
            </w:tcBorders>
            <w:shd w:val="clear" w:color="000000" w:fill="D9D9D9"/>
            <w:vAlign w:val="center"/>
          </w:tcPr>
          <w:p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r>
              <w:rPr>
                <w:rFonts w:ascii="メイリオ" w:eastAsia="メイリオ" w:hAnsi="メイリオ" w:cs="メイリオ" w:hint="eastAsia"/>
                <w:color w:val="000000"/>
                <w:kern w:val="0"/>
                <w:szCs w:val="21"/>
              </w:rPr>
              <w:t>責任者</w:t>
            </w:r>
          </w:p>
        </w:tc>
        <w:tc>
          <w:tcPr>
            <w:tcW w:w="1219" w:type="pct"/>
            <w:tcBorders>
              <w:top w:val="single" w:sz="4" w:space="0" w:color="auto"/>
              <w:left w:val="nil"/>
              <w:bottom w:val="single" w:sz="4" w:space="0" w:color="auto"/>
              <w:right w:val="single" w:sz="4" w:space="0" w:color="000000"/>
            </w:tcBorders>
            <w:shd w:val="clear" w:color="000000" w:fill="D9D9D9"/>
            <w:vAlign w:val="center"/>
          </w:tcPr>
          <w:p w:rsidR="00C7690E" w:rsidRPr="003E592B" w:rsidRDefault="00C7690E" w:rsidP="00BB2AC7">
            <w:pPr>
              <w:widowControl/>
              <w:spacing w:line="300" w:lineRule="exact"/>
              <w:jc w:val="center"/>
              <w:rPr>
                <w:rFonts w:ascii="メイリオ" w:eastAsia="メイリオ" w:hAnsi="メイリオ" w:cs="メイリオ"/>
                <w:color w:val="000000"/>
                <w:kern w:val="0"/>
                <w:szCs w:val="21"/>
              </w:rPr>
            </w:pPr>
            <w:r>
              <w:rPr>
                <w:rFonts w:ascii="メイリオ" w:eastAsia="メイリオ" w:hAnsi="メイリオ" w:cs="メイリオ" w:hint="eastAsia"/>
                <w:color w:val="000000"/>
                <w:kern w:val="0"/>
                <w:szCs w:val="21"/>
              </w:rPr>
              <w:t>実務担当者</w:t>
            </w:r>
          </w:p>
        </w:tc>
        <w:tc>
          <w:tcPr>
            <w:tcW w:w="1220" w:type="pct"/>
            <w:tcBorders>
              <w:top w:val="single" w:sz="4" w:space="0" w:color="auto"/>
              <w:left w:val="nil"/>
              <w:bottom w:val="single" w:sz="4" w:space="0" w:color="auto"/>
              <w:right w:val="single" w:sz="4" w:space="0" w:color="000000"/>
            </w:tcBorders>
            <w:shd w:val="clear" w:color="000000" w:fill="D9D9D9"/>
          </w:tcPr>
          <w:p w:rsidR="00C7690E" w:rsidRDefault="00C7690E" w:rsidP="00BB2AC7">
            <w:pPr>
              <w:widowControl/>
              <w:spacing w:line="300" w:lineRule="exact"/>
              <w:jc w:val="center"/>
              <w:rPr>
                <w:rFonts w:ascii="メイリオ" w:eastAsia="メイリオ" w:hAnsi="メイリオ" w:cs="メイリオ"/>
                <w:color w:val="000000"/>
                <w:kern w:val="0"/>
                <w:szCs w:val="21"/>
              </w:rPr>
            </w:pPr>
            <w:r>
              <w:rPr>
                <w:rFonts w:ascii="メイリオ" w:eastAsia="メイリオ" w:hAnsi="メイリオ" w:cs="メイリオ" w:hint="eastAsia"/>
                <w:color w:val="000000"/>
                <w:kern w:val="0"/>
                <w:szCs w:val="21"/>
              </w:rPr>
              <w:t>連絡先</w:t>
            </w:r>
          </w:p>
        </w:tc>
      </w:tr>
      <w:tr w:rsidR="00C7690E" w:rsidRPr="003E592B" w:rsidTr="009E1C17">
        <w:trPr>
          <w:trHeight w:val="510"/>
          <w:jc w:val="center"/>
        </w:trPr>
        <w:tc>
          <w:tcPr>
            <w:tcW w:w="670" w:type="pct"/>
            <w:vMerge w:val="restart"/>
            <w:tcBorders>
              <w:top w:val="nil"/>
              <w:left w:val="single" w:sz="4" w:space="0" w:color="auto"/>
              <w:bottom w:val="single" w:sz="4" w:space="0" w:color="000000"/>
              <w:right w:val="single" w:sz="4" w:space="0" w:color="auto"/>
            </w:tcBorders>
            <w:vAlign w:val="center"/>
            <w:hideMark/>
          </w:tcPr>
          <w:p w:rsidR="00C7690E" w:rsidRPr="00A76815" w:rsidRDefault="00C7690E" w:rsidP="00BB2AC7">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〇〇部</w:t>
            </w:r>
          </w:p>
        </w:tc>
        <w:tc>
          <w:tcPr>
            <w:tcW w:w="672" w:type="pct"/>
            <w:tcBorders>
              <w:top w:val="nil"/>
              <w:left w:val="nil"/>
              <w:bottom w:val="single" w:sz="4" w:space="0" w:color="auto"/>
              <w:right w:val="single" w:sz="4" w:space="0" w:color="auto"/>
            </w:tcBorders>
            <w:shd w:val="clear" w:color="auto" w:fill="auto"/>
            <w:vAlign w:val="center"/>
            <w:hideMark/>
          </w:tcPr>
          <w:p w:rsidR="00C7690E" w:rsidRPr="00A76815" w:rsidRDefault="00C7690E" w:rsidP="00BB2AC7">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BB2AC7">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BB2AC7">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〇〇課長補佐</w:t>
            </w:r>
          </w:p>
        </w:tc>
        <w:tc>
          <w:tcPr>
            <w:tcW w:w="1220" w:type="pct"/>
            <w:tcBorders>
              <w:top w:val="nil"/>
              <w:left w:val="nil"/>
              <w:bottom w:val="single" w:sz="4" w:space="0" w:color="auto"/>
              <w:right w:val="single" w:sz="4" w:space="0" w:color="auto"/>
            </w:tcBorders>
            <w:vAlign w:val="center"/>
          </w:tcPr>
          <w:p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rsidTr="009E1C17">
        <w:trPr>
          <w:trHeight w:val="510"/>
          <w:jc w:val="center"/>
        </w:trPr>
        <w:tc>
          <w:tcPr>
            <w:tcW w:w="670" w:type="pct"/>
            <w:vMerge/>
            <w:tcBorders>
              <w:top w:val="nil"/>
              <w:left w:val="single" w:sz="4" w:space="0" w:color="auto"/>
              <w:bottom w:val="single" w:sz="4" w:space="0" w:color="000000"/>
              <w:right w:val="single" w:sz="4" w:space="0" w:color="auto"/>
            </w:tcBorders>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p>
        </w:tc>
        <w:tc>
          <w:tcPr>
            <w:tcW w:w="672" w:type="pct"/>
            <w:tcBorders>
              <w:top w:val="nil"/>
              <w:left w:val="nil"/>
              <w:bottom w:val="single" w:sz="4" w:space="0" w:color="auto"/>
              <w:right w:val="single" w:sz="4" w:space="0" w:color="auto"/>
            </w:tcBorders>
            <w:shd w:val="clear" w:color="auto" w:fill="auto"/>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〇〇課主査</w:t>
            </w:r>
          </w:p>
        </w:tc>
        <w:tc>
          <w:tcPr>
            <w:tcW w:w="1220" w:type="pct"/>
            <w:tcBorders>
              <w:top w:val="nil"/>
              <w:left w:val="nil"/>
              <w:bottom w:val="single" w:sz="4" w:space="0" w:color="auto"/>
              <w:right w:val="single" w:sz="4" w:space="0" w:color="auto"/>
            </w:tcBorders>
            <w:vAlign w:val="center"/>
          </w:tcPr>
          <w:p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rsidTr="009E1C17">
        <w:trPr>
          <w:trHeight w:val="510"/>
          <w:jc w:val="center"/>
        </w:trPr>
        <w:tc>
          <w:tcPr>
            <w:tcW w:w="670" w:type="pct"/>
            <w:vMerge/>
            <w:tcBorders>
              <w:top w:val="nil"/>
              <w:left w:val="single" w:sz="4" w:space="0" w:color="auto"/>
              <w:bottom w:val="single" w:sz="4" w:space="0" w:color="000000"/>
              <w:right w:val="single" w:sz="4" w:space="0" w:color="auto"/>
            </w:tcBorders>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p>
        </w:tc>
        <w:tc>
          <w:tcPr>
            <w:tcW w:w="672" w:type="pct"/>
            <w:tcBorders>
              <w:top w:val="nil"/>
              <w:left w:val="nil"/>
              <w:bottom w:val="single" w:sz="4" w:space="0" w:color="auto"/>
              <w:right w:val="single" w:sz="4" w:space="0" w:color="auto"/>
            </w:tcBorders>
            <w:shd w:val="clear" w:color="auto" w:fill="auto"/>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〇〇室長補佐</w:t>
            </w:r>
          </w:p>
        </w:tc>
        <w:tc>
          <w:tcPr>
            <w:tcW w:w="1220" w:type="pct"/>
            <w:tcBorders>
              <w:top w:val="nil"/>
              <w:left w:val="nil"/>
              <w:bottom w:val="single" w:sz="4" w:space="0" w:color="auto"/>
              <w:right w:val="single" w:sz="4" w:space="0" w:color="auto"/>
            </w:tcBorders>
            <w:vAlign w:val="center"/>
          </w:tcPr>
          <w:p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rsidTr="009E1C17">
        <w:trPr>
          <w:trHeight w:val="510"/>
          <w:jc w:val="center"/>
        </w:trPr>
        <w:tc>
          <w:tcPr>
            <w:tcW w:w="67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〇〇部</w:t>
            </w:r>
          </w:p>
        </w:tc>
        <w:tc>
          <w:tcPr>
            <w:tcW w:w="672" w:type="pct"/>
            <w:tcBorders>
              <w:top w:val="nil"/>
              <w:left w:val="nil"/>
              <w:bottom w:val="single" w:sz="4" w:space="0" w:color="auto"/>
              <w:right w:val="single" w:sz="4" w:space="0" w:color="auto"/>
            </w:tcBorders>
            <w:shd w:val="clear" w:color="auto" w:fill="auto"/>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w:t>
            </w:r>
            <w:r>
              <w:rPr>
                <w:rFonts w:ascii="メイリオ" w:eastAsia="メイリオ" w:hAnsi="メイリオ" w:cs="メイリオ" w:hint="eastAsia"/>
                <w:color w:val="000000"/>
                <w:kern w:val="0"/>
                <w:szCs w:val="21"/>
                <w:highlight w:val="cyan"/>
              </w:rPr>
              <w:t>主査</w:t>
            </w:r>
          </w:p>
        </w:tc>
        <w:tc>
          <w:tcPr>
            <w:tcW w:w="1220" w:type="pct"/>
            <w:tcBorders>
              <w:top w:val="nil"/>
              <w:left w:val="nil"/>
              <w:bottom w:val="single" w:sz="4" w:space="0" w:color="auto"/>
              <w:right w:val="single" w:sz="4" w:space="0" w:color="auto"/>
            </w:tcBorders>
            <w:vAlign w:val="center"/>
          </w:tcPr>
          <w:p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rsidTr="009E1C17">
        <w:trPr>
          <w:trHeight w:val="510"/>
          <w:jc w:val="center"/>
        </w:trPr>
        <w:tc>
          <w:tcPr>
            <w:tcW w:w="670" w:type="pct"/>
            <w:vMerge/>
            <w:tcBorders>
              <w:top w:val="nil"/>
              <w:left w:val="single" w:sz="4" w:space="0" w:color="auto"/>
              <w:bottom w:val="single" w:sz="4" w:space="0" w:color="auto"/>
              <w:right w:val="single" w:sz="4" w:space="0" w:color="auto"/>
            </w:tcBorders>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p>
        </w:tc>
        <w:tc>
          <w:tcPr>
            <w:tcW w:w="672" w:type="pct"/>
            <w:tcBorders>
              <w:top w:val="nil"/>
              <w:left w:val="nil"/>
              <w:bottom w:val="single" w:sz="4" w:space="0" w:color="auto"/>
              <w:right w:val="single" w:sz="4" w:space="0" w:color="auto"/>
            </w:tcBorders>
            <w:shd w:val="clear" w:color="auto" w:fill="auto"/>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w:t>
            </w:r>
            <w:r w:rsidRPr="00A76815">
              <w:rPr>
                <w:rFonts w:ascii="メイリオ" w:eastAsia="メイリオ" w:hAnsi="メイリオ" w:cs="メイリオ" w:hint="eastAsia"/>
                <w:color w:val="000000" w:themeColor="text1"/>
                <w:kern w:val="0"/>
                <w:szCs w:val="21"/>
                <w:highlight w:val="cyan"/>
              </w:rPr>
              <w:t>課長補佐</w:t>
            </w:r>
          </w:p>
        </w:tc>
        <w:tc>
          <w:tcPr>
            <w:tcW w:w="1220" w:type="pct"/>
            <w:tcBorders>
              <w:top w:val="nil"/>
              <w:left w:val="nil"/>
              <w:bottom w:val="single" w:sz="4" w:space="0" w:color="auto"/>
              <w:right w:val="single" w:sz="4" w:space="0" w:color="auto"/>
            </w:tcBorders>
            <w:vAlign w:val="center"/>
          </w:tcPr>
          <w:p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rsidTr="009E1C17">
        <w:trPr>
          <w:trHeight w:val="510"/>
          <w:jc w:val="center"/>
        </w:trPr>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〇〇部</w:t>
            </w:r>
          </w:p>
        </w:tc>
        <w:tc>
          <w:tcPr>
            <w:tcW w:w="672" w:type="pct"/>
            <w:tcBorders>
              <w:top w:val="nil"/>
              <w:left w:val="nil"/>
              <w:bottom w:val="single" w:sz="4" w:space="0" w:color="auto"/>
              <w:right w:val="single" w:sz="4" w:space="0" w:color="auto"/>
            </w:tcBorders>
            <w:shd w:val="clear" w:color="auto" w:fill="auto"/>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〇〇理係長</w:t>
            </w:r>
          </w:p>
        </w:tc>
        <w:tc>
          <w:tcPr>
            <w:tcW w:w="1220" w:type="pct"/>
            <w:tcBorders>
              <w:top w:val="nil"/>
              <w:left w:val="nil"/>
              <w:bottom w:val="single" w:sz="4" w:space="0" w:color="auto"/>
              <w:right w:val="single" w:sz="4" w:space="0" w:color="auto"/>
            </w:tcBorders>
            <w:vAlign w:val="center"/>
          </w:tcPr>
          <w:p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r w:rsidR="00C7690E" w:rsidRPr="003E592B" w:rsidTr="009E1C17">
        <w:trPr>
          <w:trHeight w:val="510"/>
          <w:jc w:val="center"/>
        </w:trPr>
        <w:tc>
          <w:tcPr>
            <w:tcW w:w="670" w:type="pct"/>
            <w:vMerge/>
            <w:tcBorders>
              <w:top w:val="nil"/>
              <w:left w:val="single" w:sz="4" w:space="0" w:color="auto"/>
              <w:bottom w:val="single" w:sz="4" w:space="0" w:color="auto"/>
              <w:right w:val="single" w:sz="4" w:space="0" w:color="auto"/>
            </w:tcBorders>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p>
        </w:tc>
        <w:tc>
          <w:tcPr>
            <w:tcW w:w="672" w:type="pct"/>
            <w:tcBorders>
              <w:top w:val="nil"/>
              <w:left w:val="nil"/>
              <w:bottom w:val="single" w:sz="4" w:space="0" w:color="auto"/>
              <w:right w:val="single" w:sz="4" w:space="0" w:color="auto"/>
            </w:tcBorders>
            <w:shd w:val="clear" w:color="auto" w:fill="auto"/>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〇〇班</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w:t>
            </w:r>
          </w:p>
        </w:tc>
        <w:tc>
          <w:tcPr>
            <w:tcW w:w="1219" w:type="pct"/>
            <w:tcBorders>
              <w:top w:val="nil"/>
              <w:left w:val="nil"/>
              <w:bottom w:val="single" w:sz="4" w:space="0" w:color="auto"/>
              <w:right w:val="single" w:sz="4" w:space="0" w:color="auto"/>
            </w:tcBorders>
            <w:shd w:val="clear" w:color="auto" w:fill="auto"/>
            <w:noWrap/>
            <w:vAlign w:val="center"/>
            <w:hideMark/>
          </w:tcPr>
          <w:p w:rsidR="00C7690E" w:rsidRPr="00A76815" w:rsidRDefault="00C7690E" w:rsidP="00C7690E">
            <w:pPr>
              <w:widowControl/>
              <w:spacing w:line="300" w:lineRule="exact"/>
              <w:jc w:val="left"/>
              <w:rPr>
                <w:rFonts w:ascii="メイリオ" w:eastAsia="メイリオ" w:hAnsi="メイリオ" w:cs="メイリオ"/>
                <w:color w:val="000000"/>
                <w:kern w:val="0"/>
                <w:szCs w:val="21"/>
                <w:highlight w:val="cyan"/>
              </w:rPr>
            </w:pPr>
            <w:r w:rsidRPr="00A76815">
              <w:rPr>
                <w:rFonts w:ascii="メイリオ" w:eastAsia="メイリオ" w:hAnsi="メイリオ" w:cs="メイリオ" w:hint="eastAsia"/>
                <w:color w:val="000000"/>
                <w:kern w:val="0"/>
                <w:szCs w:val="21"/>
                <w:highlight w:val="cyan"/>
              </w:rPr>
              <w:t>〇〇課長補佐</w:t>
            </w:r>
          </w:p>
        </w:tc>
        <w:tc>
          <w:tcPr>
            <w:tcW w:w="1220" w:type="pct"/>
            <w:tcBorders>
              <w:top w:val="nil"/>
              <w:left w:val="nil"/>
              <w:bottom w:val="single" w:sz="4" w:space="0" w:color="auto"/>
              <w:right w:val="single" w:sz="4" w:space="0" w:color="auto"/>
            </w:tcBorders>
            <w:vAlign w:val="center"/>
          </w:tcPr>
          <w:p w:rsidR="00C7690E" w:rsidRPr="00A76815" w:rsidRDefault="00C7690E" w:rsidP="009E1C17">
            <w:pPr>
              <w:widowControl/>
              <w:spacing w:line="300" w:lineRule="exact"/>
              <w:rPr>
                <w:rFonts w:ascii="メイリオ" w:eastAsia="メイリオ" w:hAnsi="メイリオ" w:cs="メイリオ"/>
                <w:color w:val="000000"/>
                <w:kern w:val="0"/>
                <w:szCs w:val="21"/>
                <w:highlight w:val="cyan"/>
              </w:rPr>
            </w:pPr>
            <w:r>
              <w:rPr>
                <w:rFonts w:ascii="メイリオ" w:eastAsia="メイリオ" w:hAnsi="メイリオ" w:cs="メイリオ" w:hint="eastAsia"/>
                <w:color w:val="000000"/>
                <w:kern w:val="0"/>
                <w:szCs w:val="21"/>
                <w:highlight w:val="cyan"/>
              </w:rPr>
              <w:t>○○○○○○○</w:t>
            </w:r>
          </w:p>
        </w:tc>
      </w:tr>
    </w:tbl>
    <w:p w:rsidR="002E2FE4" w:rsidRDefault="002E2FE4" w:rsidP="004857DF">
      <w:pPr>
        <w:pStyle w:val="af5"/>
        <w:rPr>
          <w:color w:val="000000" w:themeColor="text1"/>
        </w:rPr>
      </w:pPr>
    </w:p>
    <w:p w:rsidR="00B13ABE" w:rsidRDefault="00B13ABE" w:rsidP="00A25698">
      <w:pPr>
        <w:pStyle w:val="2"/>
      </w:pPr>
      <w:bookmarkStart w:id="16" w:name="_Toc88771121"/>
      <w:bookmarkStart w:id="17" w:name="_Toc88771495"/>
      <w:r>
        <w:rPr>
          <w:rFonts w:hint="eastAsia"/>
        </w:rPr>
        <w:t>第</w:t>
      </w:r>
      <w:r w:rsidR="002C1489">
        <w:rPr>
          <w:rFonts w:hint="eastAsia"/>
        </w:rPr>
        <w:t>２</w:t>
      </w:r>
      <w:r>
        <w:rPr>
          <w:rFonts w:hint="eastAsia"/>
        </w:rPr>
        <w:t xml:space="preserve">節　</w:t>
      </w:r>
      <w:r w:rsidR="001E29E8">
        <w:rPr>
          <w:rFonts w:hint="eastAsia"/>
        </w:rPr>
        <w:t>受援の役割分担</w:t>
      </w:r>
      <w:bookmarkEnd w:id="16"/>
      <w:bookmarkEnd w:id="17"/>
    </w:p>
    <w:p w:rsidR="00EF6EC3" w:rsidRPr="00284A57" w:rsidRDefault="00EF6EC3" w:rsidP="00EF6EC3">
      <w:pPr>
        <w:pStyle w:val="3"/>
      </w:pPr>
      <w:bookmarkStart w:id="18" w:name="_Toc88771496"/>
      <w:r>
        <w:rPr>
          <w:rFonts w:hint="eastAsia"/>
        </w:rPr>
        <w:t>１．人的支援</w:t>
      </w:r>
      <w:r w:rsidR="00F92E34">
        <w:rPr>
          <w:rFonts w:hint="eastAsia"/>
        </w:rPr>
        <w:t>受入れ</w:t>
      </w:r>
      <w:r>
        <w:rPr>
          <w:rFonts w:hint="eastAsia"/>
        </w:rPr>
        <w:t>の役割分担</w:t>
      </w:r>
      <w:bookmarkEnd w:id="18"/>
    </w:p>
    <w:p w:rsidR="00F92E34" w:rsidRDefault="00F92E34" w:rsidP="00F92E34">
      <w:pPr>
        <w:pStyle w:val="af5"/>
        <w:ind w:leftChars="0" w:left="0"/>
      </w:pPr>
      <w:r>
        <w:rPr>
          <w:rFonts w:hint="eastAsia"/>
        </w:rPr>
        <w:t>人的支援の受入れに関する役割分担については以下のとおりとする。</w:t>
      </w:r>
    </w:p>
    <w:p w:rsidR="00F92E34" w:rsidRDefault="00F92E34" w:rsidP="00F92E34">
      <w:pPr>
        <w:pStyle w:val="af5"/>
      </w:pPr>
    </w:p>
    <w:p w:rsidR="00F92E34" w:rsidRPr="009E1C17" w:rsidRDefault="00F92E34" w:rsidP="005C39F6">
      <w:pPr>
        <w:pStyle w:val="af5"/>
        <w:ind w:leftChars="0" w:left="0" w:firstLineChars="0" w:firstLine="0"/>
        <w:jc w:val="center"/>
        <w:rPr>
          <w:b/>
        </w:rPr>
      </w:pPr>
      <w:r w:rsidRPr="009E1C17">
        <w:rPr>
          <w:rFonts w:hint="eastAsia"/>
          <w:b/>
        </w:rPr>
        <w:t>＜人的支援受入れに関する役割分担＞</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13"/>
        <w:gridCol w:w="1276"/>
        <w:gridCol w:w="6141"/>
      </w:tblGrid>
      <w:tr w:rsidR="00F92E34" w:rsidRPr="00447996" w:rsidTr="00B92195">
        <w:trPr>
          <w:trHeight w:val="199"/>
          <w:tblHeader/>
          <w:jc w:val="center"/>
        </w:trPr>
        <w:tc>
          <w:tcPr>
            <w:tcW w:w="1889" w:type="dxa"/>
            <w:gridSpan w:val="2"/>
            <w:tcBorders>
              <w:left w:val="single" w:sz="4" w:space="0" w:color="auto"/>
              <w:right w:val="single" w:sz="4" w:space="0" w:color="FFFFFF" w:themeColor="background1"/>
            </w:tcBorders>
            <w:shd w:val="clear" w:color="auto" w:fill="000000" w:themeFill="text1"/>
            <w:vAlign w:val="center"/>
          </w:tcPr>
          <w:p w:rsidR="00F92E34" w:rsidRPr="00447996" w:rsidRDefault="00F92E34" w:rsidP="00F92E34">
            <w:pPr>
              <w:pStyle w:val="af5"/>
              <w:spacing w:line="300" w:lineRule="exact"/>
              <w:ind w:leftChars="0" w:left="0" w:firstLineChars="0" w:firstLine="0"/>
              <w:jc w:val="center"/>
              <w:rPr>
                <w:color w:val="FFFFFF" w:themeColor="background1"/>
              </w:rPr>
            </w:pPr>
            <w:r w:rsidRPr="00447996">
              <w:rPr>
                <w:rFonts w:hint="eastAsia"/>
                <w:color w:val="FFFFFF" w:themeColor="background1"/>
              </w:rPr>
              <w:t>班</w:t>
            </w:r>
            <w:r>
              <w:rPr>
                <w:rFonts w:hint="eastAsia"/>
                <w:color w:val="FFFFFF" w:themeColor="background1"/>
              </w:rPr>
              <w:t>等</w:t>
            </w:r>
          </w:p>
        </w:tc>
        <w:tc>
          <w:tcPr>
            <w:tcW w:w="6137" w:type="dxa"/>
            <w:tcBorders>
              <w:left w:val="single" w:sz="4" w:space="0" w:color="FFFFFF" w:themeColor="background1"/>
            </w:tcBorders>
            <w:shd w:val="clear" w:color="auto" w:fill="000000" w:themeFill="text1"/>
          </w:tcPr>
          <w:p w:rsidR="00F92E34" w:rsidRPr="00447996" w:rsidRDefault="00F92E34" w:rsidP="00F92E34">
            <w:pPr>
              <w:pStyle w:val="af5"/>
              <w:spacing w:line="300" w:lineRule="exact"/>
              <w:ind w:leftChars="0" w:left="0" w:firstLineChars="0" w:firstLine="0"/>
              <w:jc w:val="center"/>
              <w:rPr>
                <w:color w:val="FFFFFF" w:themeColor="background1"/>
              </w:rPr>
            </w:pPr>
            <w:r w:rsidRPr="00447996">
              <w:rPr>
                <w:rFonts w:hint="eastAsia"/>
                <w:color w:val="FFFFFF" w:themeColor="background1"/>
              </w:rPr>
              <w:t>役</w:t>
            </w:r>
            <w:r>
              <w:rPr>
                <w:rFonts w:hint="eastAsia"/>
                <w:color w:val="FFFFFF" w:themeColor="background1"/>
              </w:rPr>
              <w:t xml:space="preserve">　　</w:t>
            </w:r>
            <w:r w:rsidRPr="00447996">
              <w:rPr>
                <w:rFonts w:hint="eastAsia"/>
                <w:color w:val="FFFFFF" w:themeColor="background1"/>
              </w:rPr>
              <w:t>割</w:t>
            </w:r>
          </w:p>
        </w:tc>
      </w:tr>
      <w:tr w:rsidR="00F92E34" w:rsidTr="00F92E34">
        <w:trPr>
          <w:trHeight w:val="954"/>
          <w:jc w:val="center"/>
        </w:trPr>
        <w:tc>
          <w:tcPr>
            <w:tcW w:w="1889" w:type="dxa"/>
            <w:gridSpan w:val="2"/>
            <w:shd w:val="clear" w:color="auto" w:fill="D9D9D9" w:themeFill="background1" w:themeFillShade="D9"/>
            <w:vAlign w:val="center"/>
          </w:tcPr>
          <w:p w:rsidR="00F92E34" w:rsidRPr="00FD6A4E" w:rsidRDefault="00774AEF" w:rsidP="00F92E34">
            <w:pPr>
              <w:pStyle w:val="af5"/>
              <w:spacing w:line="300" w:lineRule="exact"/>
              <w:ind w:leftChars="0" w:left="0" w:firstLineChars="0" w:firstLine="0"/>
              <w:jc w:val="center"/>
              <w:rPr>
                <w:b/>
                <w:i/>
              </w:rPr>
            </w:pPr>
            <w:r w:rsidRPr="00FD6A4E">
              <w:rPr>
                <w:rFonts w:hint="eastAsia"/>
                <w:b/>
                <w:i/>
              </w:rPr>
              <w:t>受援班</w:t>
            </w:r>
          </w:p>
        </w:tc>
        <w:tc>
          <w:tcPr>
            <w:tcW w:w="6137" w:type="dxa"/>
            <w:vAlign w:val="center"/>
          </w:tcPr>
          <w:p w:rsidR="00F92E34" w:rsidRDefault="00F92E34" w:rsidP="00760A45">
            <w:pPr>
              <w:pStyle w:val="af5"/>
              <w:numPr>
                <w:ilvl w:val="0"/>
                <w:numId w:val="17"/>
              </w:numPr>
              <w:spacing w:line="300" w:lineRule="exact"/>
              <w:ind w:leftChars="0" w:firstLineChars="0" w:hanging="269"/>
            </w:pPr>
            <w:r>
              <w:rPr>
                <w:rFonts w:hint="eastAsia"/>
              </w:rPr>
              <w:t>庁内全体の受援状況把握</w:t>
            </w:r>
            <w:r w:rsidR="005C39F6">
              <w:rPr>
                <w:rFonts w:hint="eastAsia"/>
              </w:rPr>
              <w:t>・とりまとめ</w:t>
            </w:r>
          </w:p>
          <w:p w:rsidR="0048054D" w:rsidRDefault="00F92E34" w:rsidP="00760A45">
            <w:pPr>
              <w:pStyle w:val="af5"/>
              <w:numPr>
                <w:ilvl w:val="0"/>
                <w:numId w:val="17"/>
              </w:numPr>
              <w:spacing w:line="300" w:lineRule="exact"/>
              <w:ind w:leftChars="0" w:firstLineChars="0" w:hanging="269"/>
            </w:pPr>
            <w:r>
              <w:rPr>
                <w:rFonts w:hint="eastAsia"/>
              </w:rPr>
              <w:t>庁内調整</w:t>
            </w:r>
            <w:r w:rsidR="005C39F6">
              <w:rPr>
                <w:rFonts w:hint="eastAsia"/>
              </w:rPr>
              <w:t>（ニーズ把握等）</w:t>
            </w:r>
          </w:p>
          <w:p w:rsidR="00F92E34" w:rsidRPr="005C39F6" w:rsidRDefault="00F92E34" w:rsidP="00760A45">
            <w:pPr>
              <w:pStyle w:val="af5"/>
              <w:numPr>
                <w:ilvl w:val="0"/>
                <w:numId w:val="17"/>
              </w:numPr>
              <w:spacing w:line="300" w:lineRule="exact"/>
              <w:ind w:leftChars="0" w:firstLineChars="0" w:hanging="269"/>
              <w:rPr>
                <w:color w:val="000000" w:themeColor="text1"/>
              </w:rPr>
            </w:pPr>
            <w:r w:rsidRPr="00760008">
              <w:rPr>
                <w:rFonts w:hint="eastAsia"/>
                <w:color w:val="000000" w:themeColor="text1"/>
              </w:rPr>
              <w:t>外部</w:t>
            </w:r>
            <w:r w:rsidR="005C39F6">
              <w:rPr>
                <w:rFonts w:hint="eastAsia"/>
                <w:color w:val="000000" w:themeColor="text1"/>
              </w:rPr>
              <w:t>への要請・受入れ調整</w:t>
            </w:r>
          </w:p>
          <w:p w:rsidR="0048054D" w:rsidRDefault="002E267E" w:rsidP="00760A45">
            <w:pPr>
              <w:pStyle w:val="af5"/>
              <w:numPr>
                <w:ilvl w:val="0"/>
                <w:numId w:val="17"/>
              </w:numPr>
              <w:spacing w:line="300" w:lineRule="exact"/>
              <w:ind w:leftChars="0" w:firstLineChars="0" w:hanging="269"/>
            </w:pPr>
            <w:r>
              <w:rPr>
                <w:rFonts w:hint="eastAsia"/>
              </w:rPr>
              <w:t>庁内全体の</w:t>
            </w:r>
            <w:r w:rsidR="0048054D">
              <w:rPr>
                <w:rFonts w:hint="eastAsia"/>
              </w:rPr>
              <w:t>調整会議の開催</w:t>
            </w:r>
          </w:p>
          <w:p w:rsidR="00F92E34" w:rsidRDefault="00F92E34" w:rsidP="00760A45">
            <w:pPr>
              <w:pStyle w:val="af5"/>
              <w:numPr>
                <w:ilvl w:val="0"/>
                <w:numId w:val="17"/>
              </w:numPr>
              <w:spacing w:afterLines="30" w:after="108" w:line="300" w:lineRule="exact"/>
              <w:ind w:leftChars="0" w:firstLineChars="0" w:hanging="269"/>
            </w:pPr>
            <w:r w:rsidRPr="00760008">
              <w:rPr>
                <w:rFonts w:hint="eastAsia"/>
                <w:color w:val="000000" w:themeColor="text1"/>
              </w:rPr>
              <w:t>宿泊</w:t>
            </w:r>
            <w:r>
              <w:rPr>
                <w:rFonts w:hint="eastAsia"/>
              </w:rPr>
              <w:t>場所の確保（応援団体自らの確保が難しい場合）</w:t>
            </w:r>
          </w:p>
        </w:tc>
      </w:tr>
      <w:tr w:rsidR="00F92E34" w:rsidRPr="009C1415" w:rsidTr="00441BB2">
        <w:trPr>
          <w:trHeight w:val="396"/>
          <w:jc w:val="center"/>
        </w:trPr>
        <w:tc>
          <w:tcPr>
            <w:tcW w:w="613" w:type="dxa"/>
            <w:vMerge w:val="restart"/>
            <w:tcBorders>
              <w:right w:val="single" w:sz="4" w:space="0" w:color="auto"/>
            </w:tcBorders>
            <w:shd w:val="clear" w:color="auto" w:fill="D9D9D9" w:themeFill="background1" w:themeFillShade="D9"/>
            <w:vAlign w:val="center"/>
          </w:tcPr>
          <w:p w:rsidR="00F92E34" w:rsidRPr="009C1415" w:rsidRDefault="00F92E34" w:rsidP="00F92E34">
            <w:pPr>
              <w:pStyle w:val="af5"/>
              <w:spacing w:line="300" w:lineRule="exact"/>
              <w:ind w:leftChars="0" w:left="0" w:firstLineChars="0" w:firstLine="0"/>
              <w:jc w:val="center"/>
              <w:rPr>
                <w:color w:val="000000" w:themeColor="text1"/>
              </w:rPr>
            </w:pPr>
            <w:r w:rsidRPr="009C1415">
              <w:rPr>
                <w:rFonts w:hint="eastAsia"/>
                <w:color w:val="000000" w:themeColor="text1"/>
              </w:rPr>
              <w:t>各班</w:t>
            </w:r>
          </w:p>
        </w:tc>
        <w:tc>
          <w:tcPr>
            <w:tcW w:w="1276" w:type="dxa"/>
            <w:tcBorders>
              <w:left w:val="single" w:sz="4" w:space="0" w:color="auto"/>
            </w:tcBorders>
            <w:shd w:val="clear" w:color="auto" w:fill="D9D9D9" w:themeFill="background1" w:themeFillShade="D9"/>
            <w:vAlign w:val="center"/>
          </w:tcPr>
          <w:p w:rsidR="00F92E34" w:rsidRPr="009C1415" w:rsidRDefault="00F92E34">
            <w:pPr>
              <w:pStyle w:val="af5"/>
              <w:spacing w:line="300" w:lineRule="exact"/>
              <w:ind w:leftChars="0" w:left="0" w:firstLineChars="0" w:firstLine="0"/>
              <w:jc w:val="center"/>
              <w:rPr>
                <w:color w:val="000000" w:themeColor="text1"/>
              </w:rPr>
            </w:pPr>
            <w:r w:rsidRPr="009C1415">
              <w:rPr>
                <w:rFonts w:hint="eastAsia"/>
                <w:color w:val="000000" w:themeColor="text1"/>
              </w:rPr>
              <w:t>受援</w:t>
            </w:r>
            <w:r w:rsidR="003D6D6C">
              <w:rPr>
                <w:rFonts w:hint="eastAsia"/>
                <w:color w:val="000000" w:themeColor="text1"/>
              </w:rPr>
              <w:t>担当</w:t>
            </w:r>
          </w:p>
        </w:tc>
        <w:tc>
          <w:tcPr>
            <w:tcW w:w="6141" w:type="dxa"/>
            <w:vAlign w:val="center"/>
          </w:tcPr>
          <w:p w:rsidR="00825A00" w:rsidRDefault="00825A00" w:rsidP="00760A45">
            <w:pPr>
              <w:pStyle w:val="af5"/>
              <w:numPr>
                <w:ilvl w:val="0"/>
                <w:numId w:val="18"/>
              </w:numPr>
              <w:spacing w:line="300" w:lineRule="exact"/>
              <w:ind w:leftChars="0" w:firstLineChars="0" w:hanging="269"/>
              <w:rPr>
                <w:color w:val="000000" w:themeColor="text1"/>
              </w:rPr>
            </w:pPr>
            <w:r>
              <w:rPr>
                <w:rFonts w:hint="eastAsia"/>
                <w:color w:val="000000" w:themeColor="text1"/>
              </w:rPr>
              <w:t>班内の</w:t>
            </w:r>
            <w:r w:rsidR="0048054D">
              <w:rPr>
                <w:rFonts w:hint="eastAsia"/>
                <w:color w:val="000000" w:themeColor="text1"/>
              </w:rPr>
              <w:t>受援状況把握・とりまとめ</w:t>
            </w:r>
          </w:p>
          <w:p w:rsidR="00F92E34" w:rsidRPr="009C1415" w:rsidRDefault="0048054D" w:rsidP="00760A45">
            <w:pPr>
              <w:pStyle w:val="af5"/>
              <w:numPr>
                <w:ilvl w:val="0"/>
                <w:numId w:val="18"/>
              </w:numPr>
              <w:spacing w:line="300" w:lineRule="exact"/>
              <w:ind w:leftChars="0" w:firstLineChars="0" w:hanging="269"/>
              <w:rPr>
                <w:color w:val="000000" w:themeColor="text1"/>
              </w:rPr>
            </w:pPr>
            <w:r>
              <w:rPr>
                <w:rFonts w:hint="eastAsia"/>
                <w:color w:val="000000" w:themeColor="text1"/>
              </w:rPr>
              <w:t>班内の人員調整</w:t>
            </w:r>
          </w:p>
          <w:p w:rsidR="00F92E34" w:rsidRDefault="00774AEF" w:rsidP="00760A45">
            <w:pPr>
              <w:pStyle w:val="af5"/>
              <w:numPr>
                <w:ilvl w:val="0"/>
                <w:numId w:val="18"/>
              </w:numPr>
              <w:spacing w:line="300" w:lineRule="exact"/>
              <w:ind w:leftChars="0" w:firstLineChars="0" w:hanging="269"/>
              <w:rPr>
                <w:color w:val="000000" w:themeColor="text1"/>
              </w:rPr>
            </w:pPr>
            <w:r>
              <w:rPr>
                <w:rFonts w:hint="eastAsia"/>
                <w:color w:val="000000" w:themeColor="text1"/>
              </w:rPr>
              <w:t>受援班</w:t>
            </w:r>
            <w:r w:rsidR="005C39F6">
              <w:rPr>
                <w:rFonts w:hint="eastAsia"/>
                <w:color w:val="000000" w:themeColor="text1"/>
              </w:rPr>
              <w:t>への要請・</w:t>
            </w:r>
            <w:r w:rsidR="00F92E34" w:rsidRPr="009C1415">
              <w:rPr>
                <w:rFonts w:hint="eastAsia"/>
                <w:color w:val="000000" w:themeColor="text1"/>
              </w:rPr>
              <w:t>調整</w:t>
            </w:r>
          </w:p>
          <w:p w:rsidR="00FD6AF7" w:rsidRDefault="00774AEF" w:rsidP="00760A45">
            <w:pPr>
              <w:pStyle w:val="af5"/>
              <w:numPr>
                <w:ilvl w:val="0"/>
                <w:numId w:val="18"/>
              </w:numPr>
              <w:spacing w:line="300" w:lineRule="exact"/>
              <w:ind w:leftChars="0" w:firstLineChars="0" w:hanging="269"/>
              <w:rPr>
                <w:color w:val="000000" w:themeColor="text1"/>
              </w:rPr>
            </w:pPr>
            <w:r>
              <w:rPr>
                <w:rFonts w:hint="eastAsia"/>
                <w:color w:val="000000" w:themeColor="text1"/>
              </w:rPr>
              <w:t>（受援班</w:t>
            </w:r>
            <w:r w:rsidR="00760A45">
              <w:rPr>
                <w:rFonts w:hint="eastAsia"/>
                <w:color w:val="000000" w:themeColor="text1"/>
              </w:rPr>
              <w:t>を通さず直接要請する場合の）</w:t>
            </w:r>
            <w:r w:rsidR="00FD6AF7">
              <w:rPr>
                <w:rFonts w:hint="eastAsia"/>
                <w:color w:val="000000" w:themeColor="text1"/>
              </w:rPr>
              <w:t>外部への要請・受入れ調整</w:t>
            </w:r>
          </w:p>
          <w:p w:rsidR="0048054D" w:rsidRPr="0048054D" w:rsidRDefault="0048054D" w:rsidP="00760A45">
            <w:pPr>
              <w:pStyle w:val="af5"/>
              <w:numPr>
                <w:ilvl w:val="0"/>
                <w:numId w:val="18"/>
              </w:numPr>
              <w:spacing w:line="300" w:lineRule="exact"/>
              <w:ind w:leftChars="0" w:firstLineChars="0" w:hanging="269"/>
              <w:rPr>
                <w:color w:val="000000" w:themeColor="text1"/>
              </w:rPr>
            </w:pPr>
            <w:r>
              <w:rPr>
                <w:rFonts w:hint="eastAsia"/>
                <w:color w:val="000000" w:themeColor="text1"/>
              </w:rPr>
              <w:t>調整会議への参加</w:t>
            </w:r>
          </w:p>
        </w:tc>
      </w:tr>
      <w:tr w:rsidR="00F92E34" w:rsidRPr="009C1415" w:rsidTr="00441BB2">
        <w:trPr>
          <w:trHeight w:val="491"/>
          <w:jc w:val="center"/>
        </w:trPr>
        <w:tc>
          <w:tcPr>
            <w:tcW w:w="613" w:type="dxa"/>
            <w:vMerge/>
            <w:tcBorders>
              <w:right w:val="single" w:sz="4" w:space="0" w:color="auto"/>
            </w:tcBorders>
            <w:shd w:val="clear" w:color="auto" w:fill="D9D9D9" w:themeFill="background1" w:themeFillShade="D9"/>
            <w:vAlign w:val="center"/>
          </w:tcPr>
          <w:p w:rsidR="00F92E34" w:rsidRPr="009C1415" w:rsidRDefault="00F92E34" w:rsidP="00F92E34">
            <w:pPr>
              <w:pStyle w:val="af5"/>
              <w:spacing w:line="300" w:lineRule="exact"/>
              <w:ind w:leftChars="0" w:left="0" w:firstLineChars="0" w:firstLine="0"/>
              <w:jc w:val="center"/>
              <w:rPr>
                <w:color w:val="000000" w:themeColor="text1"/>
              </w:rPr>
            </w:pPr>
          </w:p>
        </w:tc>
        <w:tc>
          <w:tcPr>
            <w:tcW w:w="1276" w:type="dxa"/>
            <w:tcBorders>
              <w:left w:val="single" w:sz="4" w:space="0" w:color="auto"/>
            </w:tcBorders>
            <w:shd w:val="clear" w:color="auto" w:fill="D9D9D9" w:themeFill="background1" w:themeFillShade="D9"/>
            <w:vAlign w:val="center"/>
          </w:tcPr>
          <w:p w:rsidR="00F92E34" w:rsidRPr="009C1415" w:rsidRDefault="00F92E34" w:rsidP="00F92E34">
            <w:pPr>
              <w:pStyle w:val="af5"/>
              <w:spacing w:line="300" w:lineRule="exact"/>
              <w:ind w:leftChars="0" w:left="0" w:firstLineChars="0" w:firstLine="0"/>
              <w:jc w:val="center"/>
              <w:rPr>
                <w:color w:val="000000" w:themeColor="text1"/>
              </w:rPr>
            </w:pPr>
            <w:r w:rsidRPr="009C1415">
              <w:rPr>
                <w:rFonts w:hint="eastAsia"/>
                <w:color w:val="000000" w:themeColor="text1"/>
              </w:rPr>
              <w:t>業務担当</w:t>
            </w:r>
          </w:p>
        </w:tc>
        <w:tc>
          <w:tcPr>
            <w:tcW w:w="6141" w:type="dxa"/>
            <w:vAlign w:val="center"/>
          </w:tcPr>
          <w:p w:rsidR="00441BB2" w:rsidRDefault="002E267E" w:rsidP="00760A45">
            <w:pPr>
              <w:pStyle w:val="af5"/>
              <w:numPr>
                <w:ilvl w:val="0"/>
                <w:numId w:val="19"/>
              </w:numPr>
              <w:spacing w:line="300" w:lineRule="exact"/>
              <w:ind w:leftChars="0" w:firstLineChars="0" w:hanging="269"/>
              <w:rPr>
                <w:color w:val="000000" w:themeColor="text1"/>
              </w:rPr>
            </w:pPr>
            <w:r>
              <w:rPr>
                <w:rFonts w:hint="eastAsia"/>
                <w:color w:val="000000" w:themeColor="text1"/>
              </w:rPr>
              <w:t>各業務で</w:t>
            </w:r>
            <w:r w:rsidR="00F92E34" w:rsidRPr="009C1415">
              <w:rPr>
                <w:rFonts w:hint="eastAsia"/>
                <w:color w:val="000000" w:themeColor="text1"/>
              </w:rPr>
              <w:t>不足する人員の把握</w:t>
            </w:r>
          </w:p>
          <w:p w:rsidR="002E267E" w:rsidRDefault="002E267E" w:rsidP="00760A45">
            <w:pPr>
              <w:pStyle w:val="af5"/>
              <w:numPr>
                <w:ilvl w:val="0"/>
                <w:numId w:val="19"/>
              </w:numPr>
              <w:spacing w:line="300" w:lineRule="exact"/>
              <w:ind w:leftChars="0" w:firstLineChars="0" w:hanging="269"/>
              <w:rPr>
                <w:color w:val="000000" w:themeColor="text1"/>
              </w:rPr>
            </w:pPr>
            <w:r>
              <w:rPr>
                <w:rFonts w:hint="eastAsia"/>
                <w:color w:val="000000" w:themeColor="text1"/>
              </w:rPr>
              <w:t>受援</w:t>
            </w:r>
            <w:r w:rsidR="003D6D6C">
              <w:rPr>
                <w:rFonts w:hint="eastAsia"/>
                <w:color w:val="000000" w:themeColor="text1"/>
              </w:rPr>
              <w:t>担当</w:t>
            </w:r>
            <w:r w:rsidRPr="009C1415">
              <w:rPr>
                <w:rFonts w:hint="eastAsia"/>
                <w:color w:val="000000" w:themeColor="text1"/>
              </w:rPr>
              <w:t>への状況報告</w:t>
            </w:r>
          </w:p>
          <w:p w:rsidR="00F92E34" w:rsidRPr="009C1415" w:rsidRDefault="00F92E34" w:rsidP="00760A45">
            <w:pPr>
              <w:pStyle w:val="af5"/>
              <w:numPr>
                <w:ilvl w:val="0"/>
                <w:numId w:val="19"/>
              </w:numPr>
              <w:spacing w:line="300" w:lineRule="exact"/>
              <w:ind w:leftChars="0" w:firstLineChars="0" w:hanging="269"/>
              <w:rPr>
                <w:color w:val="000000" w:themeColor="text1"/>
              </w:rPr>
            </w:pPr>
            <w:r w:rsidRPr="009C1415">
              <w:rPr>
                <w:rFonts w:hint="eastAsia"/>
                <w:color w:val="000000" w:themeColor="text1"/>
              </w:rPr>
              <w:t>応援者の受入れ、受援業務の実施</w:t>
            </w:r>
          </w:p>
        </w:tc>
      </w:tr>
    </w:tbl>
    <w:p w:rsidR="00EF6EC3" w:rsidRPr="00F92E34" w:rsidRDefault="00EF6EC3" w:rsidP="00EF6EC3">
      <w:pPr>
        <w:pStyle w:val="af5"/>
        <w:ind w:leftChars="0" w:left="0"/>
      </w:pPr>
    </w:p>
    <w:p w:rsidR="00EF6EC3" w:rsidRPr="00284A57" w:rsidRDefault="00EF6EC3" w:rsidP="00EF6EC3">
      <w:pPr>
        <w:pStyle w:val="3"/>
      </w:pPr>
      <w:bookmarkStart w:id="19" w:name="_Toc88771497"/>
      <w:r>
        <w:rPr>
          <w:rFonts w:hint="eastAsia"/>
        </w:rPr>
        <w:t>２．物的支援</w:t>
      </w:r>
      <w:r w:rsidR="00F92E34">
        <w:rPr>
          <w:rFonts w:hint="eastAsia"/>
        </w:rPr>
        <w:t>受入れ</w:t>
      </w:r>
      <w:r>
        <w:rPr>
          <w:rFonts w:hint="eastAsia"/>
        </w:rPr>
        <w:t>の役割分担</w:t>
      </w:r>
      <w:bookmarkEnd w:id="19"/>
    </w:p>
    <w:p w:rsidR="00EF6EC3" w:rsidRDefault="00F92E34" w:rsidP="00EF6EC3">
      <w:pPr>
        <w:pStyle w:val="af5"/>
        <w:ind w:leftChars="0" w:left="0"/>
      </w:pPr>
      <w:r>
        <w:rPr>
          <w:rFonts w:hint="eastAsia"/>
        </w:rPr>
        <w:t>物的</w:t>
      </w:r>
      <w:r w:rsidR="00376C5E">
        <w:rPr>
          <w:rFonts w:hint="eastAsia"/>
        </w:rPr>
        <w:t>支援</w:t>
      </w:r>
      <w:r>
        <w:rPr>
          <w:rFonts w:hint="eastAsia"/>
        </w:rPr>
        <w:t>の受入れ</w:t>
      </w:r>
      <w:r w:rsidR="00EF6EC3">
        <w:rPr>
          <w:rFonts w:hint="eastAsia"/>
        </w:rPr>
        <w:t>に関する役割分担については以下のとおりとする。</w:t>
      </w:r>
    </w:p>
    <w:p w:rsidR="00EF6EC3" w:rsidRDefault="00EF6EC3" w:rsidP="00EF6EC3">
      <w:pPr>
        <w:pStyle w:val="af5"/>
      </w:pPr>
    </w:p>
    <w:p w:rsidR="00EF6EC3" w:rsidRPr="009E1C17" w:rsidRDefault="00F92E34" w:rsidP="005C39F6">
      <w:pPr>
        <w:pStyle w:val="af5"/>
        <w:ind w:leftChars="0" w:left="0" w:firstLineChars="0" w:firstLine="0"/>
        <w:jc w:val="center"/>
        <w:rPr>
          <w:b/>
        </w:rPr>
      </w:pPr>
      <w:r w:rsidRPr="009E1C17">
        <w:rPr>
          <w:rFonts w:hint="eastAsia"/>
          <w:b/>
        </w:rPr>
        <w:t>＜物的支援受入れ</w:t>
      </w:r>
      <w:r w:rsidR="00EF6EC3" w:rsidRPr="009E1C17">
        <w:rPr>
          <w:rFonts w:hint="eastAsia"/>
          <w:b/>
        </w:rPr>
        <w:t>に関する役割分担＞</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07"/>
        <w:gridCol w:w="1284"/>
        <w:gridCol w:w="6199"/>
      </w:tblGrid>
      <w:tr w:rsidR="00EF6EC3" w:rsidRPr="00447996" w:rsidTr="00F92E34">
        <w:trPr>
          <w:trHeight w:val="169"/>
          <w:jc w:val="center"/>
        </w:trPr>
        <w:tc>
          <w:tcPr>
            <w:tcW w:w="1891" w:type="dxa"/>
            <w:gridSpan w:val="2"/>
            <w:tcBorders>
              <w:left w:val="single" w:sz="4" w:space="0" w:color="auto"/>
              <w:right w:val="single" w:sz="4" w:space="0" w:color="FFFFFF" w:themeColor="background1"/>
            </w:tcBorders>
            <w:shd w:val="clear" w:color="auto" w:fill="000000" w:themeFill="text1"/>
            <w:vAlign w:val="center"/>
          </w:tcPr>
          <w:p w:rsidR="00EF6EC3" w:rsidRPr="00447996" w:rsidRDefault="00EF6EC3" w:rsidP="00F92E34">
            <w:pPr>
              <w:pStyle w:val="af5"/>
              <w:spacing w:line="300" w:lineRule="exact"/>
              <w:ind w:leftChars="0" w:left="0" w:firstLineChars="0" w:firstLine="0"/>
              <w:jc w:val="center"/>
              <w:rPr>
                <w:color w:val="FFFFFF" w:themeColor="background1"/>
              </w:rPr>
            </w:pPr>
            <w:r w:rsidRPr="00447996">
              <w:rPr>
                <w:rFonts w:hint="eastAsia"/>
                <w:color w:val="FFFFFF" w:themeColor="background1"/>
              </w:rPr>
              <w:t>班</w:t>
            </w:r>
            <w:r>
              <w:rPr>
                <w:rFonts w:hint="eastAsia"/>
                <w:color w:val="FFFFFF" w:themeColor="background1"/>
              </w:rPr>
              <w:t>等</w:t>
            </w:r>
          </w:p>
        </w:tc>
        <w:tc>
          <w:tcPr>
            <w:tcW w:w="6199" w:type="dxa"/>
            <w:tcBorders>
              <w:left w:val="single" w:sz="4" w:space="0" w:color="FFFFFF" w:themeColor="background1"/>
            </w:tcBorders>
            <w:shd w:val="clear" w:color="auto" w:fill="000000" w:themeFill="text1"/>
          </w:tcPr>
          <w:p w:rsidR="00EF6EC3" w:rsidRPr="00447996" w:rsidRDefault="00EF6EC3" w:rsidP="00F92E34">
            <w:pPr>
              <w:pStyle w:val="af5"/>
              <w:spacing w:line="300" w:lineRule="exact"/>
              <w:ind w:leftChars="0" w:left="0" w:firstLineChars="0" w:firstLine="0"/>
              <w:jc w:val="center"/>
              <w:rPr>
                <w:color w:val="FFFFFF" w:themeColor="background1"/>
              </w:rPr>
            </w:pPr>
            <w:r w:rsidRPr="00447996">
              <w:rPr>
                <w:rFonts w:hint="eastAsia"/>
                <w:color w:val="FFFFFF" w:themeColor="background1"/>
              </w:rPr>
              <w:t>役</w:t>
            </w:r>
            <w:r>
              <w:rPr>
                <w:rFonts w:hint="eastAsia"/>
                <w:color w:val="FFFFFF" w:themeColor="background1"/>
              </w:rPr>
              <w:t xml:space="preserve">　　</w:t>
            </w:r>
            <w:r w:rsidRPr="00447996">
              <w:rPr>
                <w:rFonts w:hint="eastAsia"/>
                <w:color w:val="FFFFFF" w:themeColor="background1"/>
              </w:rPr>
              <w:t>割</w:t>
            </w:r>
          </w:p>
        </w:tc>
      </w:tr>
      <w:tr w:rsidR="00EF6EC3" w:rsidTr="00F92E34">
        <w:trPr>
          <w:trHeight w:val="1129"/>
          <w:jc w:val="center"/>
        </w:trPr>
        <w:tc>
          <w:tcPr>
            <w:tcW w:w="1891" w:type="dxa"/>
            <w:gridSpan w:val="2"/>
            <w:shd w:val="clear" w:color="auto" w:fill="D9D9D9" w:themeFill="background1" w:themeFillShade="D9"/>
            <w:vAlign w:val="center"/>
          </w:tcPr>
          <w:p w:rsidR="00EF6EC3" w:rsidRPr="00441BB2" w:rsidRDefault="00441BB2" w:rsidP="00F92E34">
            <w:pPr>
              <w:pStyle w:val="af5"/>
              <w:spacing w:line="300" w:lineRule="exact"/>
              <w:ind w:leftChars="0" w:left="0" w:firstLineChars="0" w:firstLine="0"/>
              <w:jc w:val="center"/>
              <w:rPr>
                <w:b/>
              </w:rPr>
            </w:pPr>
            <w:r w:rsidRPr="00441BB2">
              <w:rPr>
                <w:rFonts w:hint="eastAsia"/>
                <w:b/>
              </w:rPr>
              <w:t>物資班</w:t>
            </w:r>
          </w:p>
        </w:tc>
        <w:tc>
          <w:tcPr>
            <w:tcW w:w="6199" w:type="dxa"/>
            <w:vAlign w:val="center"/>
          </w:tcPr>
          <w:p w:rsidR="00441BB2" w:rsidRDefault="00441BB2" w:rsidP="00760A45">
            <w:pPr>
              <w:pStyle w:val="af5"/>
              <w:numPr>
                <w:ilvl w:val="0"/>
                <w:numId w:val="20"/>
              </w:numPr>
              <w:spacing w:line="300" w:lineRule="exact"/>
              <w:ind w:leftChars="0" w:firstLineChars="0" w:hanging="239"/>
            </w:pPr>
            <w:r>
              <w:rPr>
                <w:rFonts w:hint="eastAsia"/>
              </w:rPr>
              <w:t>庁内全体の</w:t>
            </w:r>
            <w:r w:rsidR="005C39F6">
              <w:rPr>
                <w:rFonts w:hint="eastAsia"/>
              </w:rPr>
              <w:t>物的支援受入れ状況の把握・</w:t>
            </w:r>
            <w:r w:rsidR="0048054D">
              <w:rPr>
                <w:rFonts w:hint="eastAsia"/>
              </w:rPr>
              <w:t>とりまとめ</w:t>
            </w:r>
          </w:p>
          <w:p w:rsidR="0048054D" w:rsidRDefault="0048054D" w:rsidP="00760A45">
            <w:pPr>
              <w:pStyle w:val="af5"/>
              <w:numPr>
                <w:ilvl w:val="0"/>
                <w:numId w:val="20"/>
              </w:numPr>
              <w:spacing w:line="300" w:lineRule="exact"/>
              <w:ind w:leftChars="0" w:firstLineChars="0" w:hanging="239"/>
            </w:pPr>
            <w:r>
              <w:rPr>
                <w:rFonts w:hint="eastAsia"/>
              </w:rPr>
              <w:t>庁内調整（ニーズ把握等）</w:t>
            </w:r>
          </w:p>
          <w:p w:rsidR="00EF6EC3" w:rsidRDefault="005C39F6" w:rsidP="00760A45">
            <w:pPr>
              <w:pStyle w:val="af5"/>
              <w:numPr>
                <w:ilvl w:val="0"/>
                <w:numId w:val="20"/>
              </w:numPr>
              <w:spacing w:line="300" w:lineRule="exact"/>
              <w:ind w:leftChars="0" w:firstLineChars="0" w:hanging="239"/>
            </w:pPr>
            <w:r>
              <w:rPr>
                <w:rFonts w:hint="eastAsia"/>
              </w:rPr>
              <w:t>外部への物的支援の要請</w:t>
            </w:r>
            <w:r w:rsidR="0048054D">
              <w:rPr>
                <w:rFonts w:hint="eastAsia"/>
              </w:rPr>
              <w:t>・受入れ調整</w:t>
            </w:r>
          </w:p>
          <w:p w:rsidR="005C39F6" w:rsidRDefault="005C39F6" w:rsidP="00760A45">
            <w:pPr>
              <w:pStyle w:val="af5"/>
              <w:numPr>
                <w:ilvl w:val="0"/>
                <w:numId w:val="20"/>
              </w:numPr>
              <w:spacing w:line="300" w:lineRule="exact"/>
              <w:ind w:leftChars="0" w:firstLineChars="0" w:hanging="239"/>
            </w:pPr>
            <w:r>
              <w:rPr>
                <w:rFonts w:hint="eastAsia"/>
              </w:rPr>
              <w:t>輸送拠点の開設・運営</w:t>
            </w:r>
          </w:p>
          <w:p w:rsidR="005C39F6" w:rsidRDefault="0032795D" w:rsidP="0032795D">
            <w:pPr>
              <w:pStyle w:val="af5"/>
              <w:numPr>
                <w:ilvl w:val="0"/>
                <w:numId w:val="20"/>
              </w:numPr>
              <w:spacing w:line="300" w:lineRule="exact"/>
              <w:ind w:leftChars="0" w:firstLineChars="0" w:hanging="239"/>
            </w:pPr>
            <w:r>
              <w:rPr>
                <w:rFonts w:hint="eastAsia"/>
              </w:rPr>
              <w:t>内閣府の</w:t>
            </w:r>
            <w:r w:rsidRPr="0032795D">
              <w:rPr>
                <w:rFonts w:hint="eastAsia"/>
              </w:rPr>
              <w:t>「物資調達・輸送調整等支援システム」</w:t>
            </w:r>
            <w:r>
              <w:rPr>
                <w:rFonts w:hint="eastAsia"/>
              </w:rPr>
              <w:t>を用いて</w:t>
            </w:r>
            <w:r w:rsidR="005C39F6">
              <w:rPr>
                <w:rFonts w:hint="eastAsia"/>
              </w:rPr>
              <w:t>物資の</w:t>
            </w:r>
            <w:r>
              <w:rPr>
                <w:rFonts w:hint="eastAsia"/>
              </w:rPr>
              <w:t>調達・</w:t>
            </w:r>
            <w:r w:rsidR="005C39F6">
              <w:rPr>
                <w:rFonts w:hint="eastAsia"/>
              </w:rPr>
              <w:t>配分・配送</w:t>
            </w:r>
          </w:p>
          <w:p w:rsidR="002E267E" w:rsidRDefault="002E267E" w:rsidP="00760A45">
            <w:pPr>
              <w:pStyle w:val="af5"/>
              <w:numPr>
                <w:ilvl w:val="0"/>
                <w:numId w:val="20"/>
              </w:numPr>
              <w:spacing w:line="300" w:lineRule="exact"/>
              <w:ind w:leftChars="0" w:firstLineChars="0" w:hanging="239"/>
            </w:pPr>
            <w:r>
              <w:rPr>
                <w:rFonts w:hint="eastAsia"/>
              </w:rPr>
              <w:t>庁内全体の調整会議の開催</w:t>
            </w:r>
          </w:p>
        </w:tc>
      </w:tr>
      <w:tr w:rsidR="00EF6EC3" w:rsidRPr="009C1415" w:rsidTr="00F92E34">
        <w:trPr>
          <w:trHeight w:val="421"/>
          <w:jc w:val="center"/>
        </w:trPr>
        <w:tc>
          <w:tcPr>
            <w:tcW w:w="607" w:type="dxa"/>
            <w:vMerge w:val="restart"/>
            <w:tcBorders>
              <w:right w:val="single" w:sz="4" w:space="0" w:color="auto"/>
            </w:tcBorders>
            <w:shd w:val="clear" w:color="auto" w:fill="D9D9D9" w:themeFill="background1" w:themeFillShade="D9"/>
            <w:vAlign w:val="center"/>
          </w:tcPr>
          <w:p w:rsidR="00EF6EC3" w:rsidRPr="009C1415" w:rsidRDefault="00EF6EC3" w:rsidP="00F92E34">
            <w:pPr>
              <w:pStyle w:val="af5"/>
              <w:spacing w:line="300" w:lineRule="exact"/>
              <w:ind w:leftChars="0" w:left="0" w:firstLineChars="0" w:firstLine="0"/>
              <w:jc w:val="center"/>
              <w:rPr>
                <w:color w:val="000000" w:themeColor="text1"/>
              </w:rPr>
            </w:pPr>
            <w:r w:rsidRPr="009C1415">
              <w:rPr>
                <w:rFonts w:hint="eastAsia"/>
                <w:color w:val="000000" w:themeColor="text1"/>
              </w:rPr>
              <w:t>各班</w:t>
            </w:r>
          </w:p>
        </w:tc>
        <w:tc>
          <w:tcPr>
            <w:tcW w:w="1284" w:type="dxa"/>
            <w:tcBorders>
              <w:left w:val="single" w:sz="4" w:space="0" w:color="auto"/>
            </w:tcBorders>
            <w:shd w:val="clear" w:color="auto" w:fill="D9D9D9" w:themeFill="background1" w:themeFillShade="D9"/>
            <w:vAlign w:val="center"/>
          </w:tcPr>
          <w:p w:rsidR="00EF6EC3" w:rsidRPr="009C1415" w:rsidRDefault="005C39F6">
            <w:pPr>
              <w:pStyle w:val="af5"/>
              <w:spacing w:line="300" w:lineRule="exact"/>
              <w:ind w:leftChars="0" w:left="0" w:firstLineChars="0" w:firstLine="0"/>
              <w:jc w:val="center"/>
              <w:rPr>
                <w:color w:val="000000" w:themeColor="text1"/>
              </w:rPr>
            </w:pPr>
            <w:r>
              <w:rPr>
                <w:rFonts w:hint="eastAsia"/>
                <w:color w:val="000000" w:themeColor="text1"/>
              </w:rPr>
              <w:t>受援</w:t>
            </w:r>
            <w:r w:rsidR="003D6D6C">
              <w:rPr>
                <w:rFonts w:hint="eastAsia"/>
                <w:color w:val="000000" w:themeColor="text1"/>
              </w:rPr>
              <w:t>担当</w:t>
            </w:r>
          </w:p>
        </w:tc>
        <w:tc>
          <w:tcPr>
            <w:tcW w:w="6199" w:type="dxa"/>
            <w:vAlign w:val="center"/>
          </w:tcPr>
          <w:p w:rsidR="00EF6EC3" w:rsidRDefault="005C39F6" w:rsidP="00760A45">
            <w:pPr>
              <w:pStyle w:val="af5"/>
              <w:numPr>
                <w:ilvl w:val="0"/>
                <w:numId w:val="21"/>
              </w:numPr>
              <w:spacing w:line="300" w:lineRule="exact"/>
              <w:ind w:leftChars="0" w:firstLineChars="0" w:hanging="239"/>
              <w:rPr>
                <w:color w:val="000000" w:themeColor="text1"/>
              </w:rPr>
            </w:pPr>
            <w:r>
              <w:rPr>
                <w:rFonts w:hint="eastAsia"/>
                <w:color w:val="000000" w:themeColor="text1"/>
              </w:rPr>
              <w:t>班内の物資状況把握・</w:t>
            </w:r>
            <w:r w:rsidR="0048054D">
              <w:rPr>
                <w:rFonts w:hint="eastAsia"/>
                <w:color w:val="000000" w:themeColor="text1"/>
              </w:rPr>
              <w:t>とりまとめ</w:t>
            </w:r>
          </w:p>
          <w:p w:rsidR="005C39F6" w:rsidRDefault="005C39F6" w:rsidP="00760A45">
            <w:pPr>
              <w:pStyle w:val="af5"/>
              <w:numPr>
                <w:ilvl w:val="0"/>
                <w:numId w:val="21"/>
              </w:numPr>
              <w:spacing w:line="300" w:lineRule="exact"/>
              <w:ind w:leftChars="0" w:firstLineChars="0" w:hanging="239"/>
              <w:rPr>
                <w:color w:val="000000" w:themeColor="text1"/>
              </w:rPr>
            </w:pPr>
            <w:r>
              <w:rPr>
                <w:rFonts w:hint="eastAsia"/>
                <w:color w:val="000000" w:themeColor="text1"/>
              </w:rPr>
              <w:t>物資班への要請・調整</w:t>
            </w:r>
          </w:p>
          <w:p w:rsidR="002E267E" w:rsidRPr="009C1415" w:rsidRDefault="002E267E" w:rsidP="00760A45">
            <w:pPr>
              <w:pStyle w:val="af5"/>
              <w:numPr>
                <w:ilvl w:val="0"/>
                <w:numId w:val="21"/>
              </w:numPr>
              <w:spacing w:line="300" w:lineRule="exact"/>
              <w:ind w:leftChars="0" w:firstLineChars="0" w:hanging="239"/>
              <w:rPr>
                <w:color w:val="000000" w:themeColor="text1"/>
              </w:rPr>
            </w:pPr>
            <w:r>
              <w:rPr>
                <w:rFonts w:hint="eastAsia"/>
                <w:color w:val="000000" w:themeColor="text1"/>
              </w:rPr>
              <w:t>調整会議への参加</w:t>
            </w:r>
          </w:p>
        </w:tc>
      </w:tr>
      <w:tr w:rsidR="00EF6EC3" w:rsidRPr="009C1415" w:rsidTr="00F92E34">
        <w:trPr>
          <w:trHeight w:val="522"/>
          <w:jc w:val="center"/>
        </w:trPr>
        <w:tc>
          <w:tcPr>
            <w:tcW w:w="607" w:type="dxa"/>
            <w:vMerge/>
            <w:tcBorders>
              <w:right w:val="single" w:sz="4" w:space="0" w:color="auto"/>
            </w:tcBorders>
            <w:shd w:val="clear" w:color="auto" w:fill="D9D9D9" w:themeFill="background1" w:themeFillShade="D9"/>
            <w:vAlign w:val="center"/>
          </w:tcPr>
          <w:p w:rsidR="00EF6EC3" w:rsidRPr="009C1415" w:rsidRDefault="00EF6EC3" w:rsidP="00F92E34">
            <w:pPr>
              <w:pStyle w:val="af5"/>
              <w:spacing w:line="300" w:lineRule="exact"/>
              <w:ind w:leftChars="0" w:left="0" w:firstLineChars="0" w:firstLine="0"/>
              <w:jc w:val="center"/>
              <w:rPr>
                <w:color w:val="000000" w:themeColor="text1"/>
              </w:rPr>
            </w:pPr>
          </w:p>
        </w:tc>
        <w:tc>
          <w:tcPr>
            <w:tcW w:w="1284" w:type="dxa"/>
            <w:tcBorders>
              <w:left w:val="single" w:sz="4" w:space="0" w:color="auto"/>
            </w:tcBorders>
            <w:shd w:val="clear" w:color="auto" w:fill="D9D9D9" w:themeFill="background1" w:themeFillShade="D9"/>
            <w:vAlign w:val="center"/>
          </w:tcPr>
          <w:p w:rsidR="00EF6EC3" w:rsidRPr="009C1415" w:rsidRDefault="00EF6EC3" w:rsidP="00F92E34">
            <w:pPr>
              <w:pStyle w:val="af5"/>
              <w:spacing w:line="300" w:lineRule="exact"/>
              <w:ind w:leftChars="0" w:left="0" w:firstLineChars="0" w:firstLine="0"/>
              <w:jc w:val="center"/>
              <w:rPr>
                <w:color w:val="000000" w:themeColor="text1"/>
              </w:rPr>
            </w:pPr>
            <w:r w:rsidRPr="009C1415">
              <w:rPr>
                <w:rFonts w:hint="eastAsia"/>
                <w:color w:val="000000" w:themeColor="text1"/>
              </w:rPr>
              <w:t>業務担当</w:t>
            </w:r>
          </w:p>
        </w:tc>
        <w:tc>
          <w:tcPr>
            <w:tcW w:w="6199" w:type="dxa"/>
            <w:vAlign w:val="center"/>
          </w:tcPr>
          <w:p w:rsidR="005C39F6" w:rsidRDefault="002E267E" w:rsidP="00760A45">
            <w:pPr>
              <w:pStyle w:val="af5"/>
              <w:numPr>
                <w:ilvl w:val="0"/>
                <w:numId w:val="22"/>
              </w:numPr>
              <w:spacing w:line="300" w:lineRule="exact"/>
              <w:ind w:leftChars="0" w:firstLineChars="0" w:hanging="239"/>
              <w:rPr>
                <w:color w:val="000000" w:themeColor="text1"/>
              </w:rPr>
            </w:pPr>
            <w:r>
              <w:rPr>
                <w:rFonts w:hint="eastAsia"/>
                <w:color w:val="000000" w:themeColor="text1"/>
              </w:rPr>
              <w:t>各業務で</w:t>
            </w:r>
            <w:r w:rsidR="00F92E34">
              <w:rPr>
                <w:rFonts w:hint="eastAsia"/>
                <w:color w:val="000000" w:themeColor="text1"/>
              </w:rPr>
              <w:t>不足する物資</w:t>
            </w:r>
            <w:r w:rsidR="00EF6EC3" w:rsidRPr="009C1415">
              <w:rPr>
                <w:rFonts w:hint="eastAsia"/>
                <w:color w:val="000000" w:themeColor="text1"/>
              </w:rPr>
              <w:t>の把握</w:t>
            </w:r>
          </w:p>
          <w:p w:rsidR="002E267E" w:rsidRDefault="002E267E" w:rsidP="00760A45">
            <w:pPr>
              <w:pStyle w:val="af5"/>
              <w:numPr>
                <w:ilvl w:val="0"/>
                <w:numId w:val="22"/>
              </w:numPr>
              <w:spacing w:line="300" w:lineRule="exact"/>
              <w:ind w:leftChars="0" w:firstLineChars="0" w:hanging="239"/>
              <w:rPr>
                <w:color w:val="000000" w:themeColor="text1"/>
              </w:rPr>
            </w:pPr>
            <w:r>
              <w:rPr>
                <w:rFonts w:hint="eastAsia"/>
                <w:color w:val="000000" w:themeColor="text1"/>
              </w:rPr>
              <w:t>受援</w:t>
            </w:r>
            <w:r w:rsidR="003D6D6C">
              <w:rPr>
                <w:rFonts w:hint="eastAsia"/>
                <w:color w:val="000000" w:themeColor="text1"/>
              </w:rPr>
              <w:t>担当</w:t>
            </w:r>
            <w:r>
              <w:rPr>
                <w:rFonts w:hint="eastAsia"/>
                <w:color w:val="000000" w:themeColor="text1"/>
              </w:rPr>
              <w:t>へ状況報告</w:t>
            </w:r>
          </w:p>
          <w:p w:rsidR="00EF6EC3" w:rsidRPr="009C1415" w:rsidRDefault="002E267E" w:rsidP="00760A45">
            <w:pPr>
              <w:pStyle w:val="af5"/>
              <w:numPr>
                <w:ilvl w:val="0"/>
                <w:numId w:val="22"/>
              </w:numPr>
              <w:spacing w:line="300" w:lineRule="exact"/>
              <w:ind w:leftChars="0" w:firstLineChars="0" w:hanging="239"/>
              <w:rPr>
                <w:color w:val="000000" w:themeColor="text1"/>
              </w:rPr>
            </w:pPr>
            <w:r>
              <w:rPr>
                <w:rFonts w:hint="eastAsia"/>
                <w:color w:val="000000" w:themeColor="text1"/>
              </w:rPr>
              <w:t>物資の受入れ</w:t>
            </w:r>
          </w:p>
        </w:tc>
      </w:tr>
    </w:tbl>
    <w:p w:rsidR="00F6332D" w:rsidRPr="002B557E" w:rsidRDefault="002E267E" w:rsidP="00F0497C">
      <w:pPr>
        <w:spacing w:line="20" w:lineRule="exact"/>
      </w:pPr>
      <w:r>
        <w:rPr>
          <w:noProof/>
        </w:rPr>
        <mc:AlternateContent>
          <mc:Choice Requires="wps">
            <w:drawing>
              <wp:anchor distT="0" distB="0" distL="114300" distR="114300" simplePos="0" relativeHeight="251371520" behindDoc="0" locked="0" layoutInCell="1" allowOverlap="1" wp14:anchorId="40C4E1D8" wp14:editId="5C18E4AC">
                <wp:simplePos x="0" y="0"/>
                <wp:positionH relativeFrom="column">
                  <wp:posOffset>-1270</wp:posOffset>
                </wp:positionH>
                <wp:positionV relativeFrom="paragraph">
                  <wp:posOffset>18415</wp:posOffset>
                </wp:positionV>
                <wp:extent cx="5895975" cy="885825"/>
                <wp:effectExtent l="0" t="0" r="28575" b="28575"/>
                <wp:wrapNone/>
                <wp:docPr id="240" name="テキスト ボックス 240"/>
                <wp:cNvGraphicFramePr/>
                <a:graphic xmlns:a="http://schemas.openxmlformats.org/drawingml/2006/main">
                  <a:graphicData uri="http://schemas.microsoft.com/office/word/2010/wordprocessingShape">
                    <wps:wsp>
                      <wps:cNvSpPr txBox="1"/>
                      <wps:spPr>
                        <a:xfrm>
                          <a:off x="0" y="0"/>
                          <a:ext cx="5895975" cy="885825"/>
                        </a:xfrm>
                        <a:prstGeom prst="rect">
                          <a:avLst/>
                        </a:prstGeom>
                        <a:solidFill>
                          <a:schemeClr val="lt1"/>
                        </a:solidFill>
                        <a:ln w="12700">
                          <a:solidFill>
                            <a:srgbClr val="0070C0"/>
                          </a:solidFill>
                        </a:ln>
                      </wps:spPr>
                      <wps:txbx>
                        <w:txbxContent>
                          <w:p w:rsidR="00281DDF" w:rsidRDefault="00281DDF" w:rsidP="002E267E">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2E267E">
                            <w:pPr>
                              <w:spacing w:line="300" w:lineRule="exact"/>
                              <w:rPr>
                                <w:rFonts w:ascii="メイリオ" w:eastAsia="メイリオ" w:hAnsi="メイリオ"/>
                                <w:color w:val="0070C0"/>
                              </w:rPr>
                            </w:pPr>
                            <w:r>
                              <w:rPr>
                                <w:rFonts w:ascii="メイリオ" w:eastAsia="メイリオ" w:hAnsi="メイリオ"/>
                                <w:color w:val="0070C0"/>
                              </w:rPr>
                              <w:t>各市町村の</w:t>
                            </w:r>
                            <w:r>
                              <w:rPr>
                                <w:rFonts w:ascii="メイリオ" w:eastAsia="メイリオ" w:hAnsi="メイリオ" w:hint="eastAsia"/>
                                <w:color w:val="0070C0"/>
                              </w:rPr>
                              <w:t>受援体制に</w:t>
                            </w:r>
                            <w:r>
                              <w:rPr>
                                <w:rFonts w:ascii="メイリオ" w:eastAsia="メイリオ" w:hAnsi="メイリオ"/>
                                <w:color w:val="0070C0"/>
                              </w:rPr>
                              <w:t>合わせ、</w:t>
                            </w:r>
                            <w:r>
                              <w:rPr>
                                <w:rFonts w:ascii="メイリオ" w:eastAsia="メイリオ" w:hAnsi="メイリオ" w:hint="eastAsia"/>
                                <w:color w:val="0070C0"/>
                              </w:rPr>
                              <w:t>役割を割り振って</w:t>
                            </w:r>
                            <w:r>
                              <w:rPr>
                                <w:rFonts w:ascii="メイリオ" w:eastAsia="メイリオ" w:hAnsi="メイリオ"/>
                                <w:color w:val="0070C0"/>
                              </w:rPr>
                              <w:t>ください。</w:t>
                            </w:r>
                            <w:r>
                              <w:rPr>
                                <w:rFonts w:ascii="メイリオ" w:eastAsia="メイリオ" w:hAnsi="メイリオ" w:hint="eastAsia"/>
                                <w:color w:val="0070C0"/>
                              </w:rPr>
                              <w:t>1つ</w:t>
                            </w:r>
                            <w:r>
                              <w:rPr>
                                <w:rFonts w:ascii="メイリオ" w:eastAsia="メイリオ" w:hAnsi="メイリオ"/>
                                <w:color w:val="0070C0"/>
                              </w:rPr>
                              <w:t>の</w:t>
                            </w:r>
                            <w:r>
                              <w:rPr>
                                <w:rFonts w:ascii="メイリオ" w:eastAsia="メイリオ" w:hAnsi="メイリオ" w:hint="eastAsia"/>
                                <w:color w:val="0070C0"/>
                              </w:rPr>
                              <w:t>班が</w:t>
                            </w:r>
                            <w:r>
                              <w:rPr>
                                <w:rFonts w:ascii="メイリオ" w:eastAsia="メイリオ" w:hAnsi="メイリオ"/>
                                <w:color w:val="0070C0"/>
                              </w:rPr>
                              <w:t>人的・物的</w:t>
                            </w:r>
                            <w:r>
                              <w:rPr>
                                <w:rFonts w:ascii="メイリオ" w:eastAsia="メイリオ" w:hAnsi="メイリオ" w:hint="eastAsia"/>
                                <w:color w:val="0070C0"/>
                              </w:rPr>
                              <w:t>両方</w:t>
                            </w:r>
                            <w:r>
                              <w:rPr>
                                <w:rFonts w:ascii="メイリオ" w:eastAsia="メイリオ" w:hAnsi="メイリオ"/>
                                <w:color w:val="0070C0"/>
                              </w:rPr>
                              <w:t>の</w:t>
                            </w:r>
                            <w:r>
                              <w:rPr>
                                <w:rFonts w:ascii="メイリオ" w:eastAsia="メイリオ" w:hAnsi="メイリオ" w:hint="eastAsia"/>
                                <w:color w:val="0070C0"/>
                              </w:rPr>
                              <w:t>全体調整</w:t>
                            </w:r>
                            <w:r>
                              <w:rPr>
                                <w:rFonts w:ascii="メイリオ" w:eastAsia="メイリオ" w:hAnsi="メイリオ"/>
                                <w:color w:val="0070C0"/>
                              </w:rPr>
                              <w:t>等を行う体制の場合は</w:t>
                            </w:r>
                            <w:r>
                              <w:rPr>
                                <w:rFonts w:ascii="メイリオ" w:eastAsia="メイリオ" w:hAnsi="メイリオ" w:hint="eastAsia"/>
                                <w:color w:val="0070C0"/>
                              </w:rPr>
                              <w:t>、</w:t>
                            </w:r>
                            <w:r>
                              <w:rPr>
                                <w:rFonts w:ascii="メイリオ" w:eastAsia="メイリオ" w:hAnsi="メイリオ"/>
                                <w:color w:val="0070C0"/>
                              </w:rPr>
                              <w:t>人的と物的の節を</w:t>
                            </w:r>
                            <w:r>
                              <w:rPr>
                                <w:rFonts w:ascii="メイリオ" w:eastAsia="メイリオ" w:hAnsi="メイリオ" w:hint="eastAsia"/>
                                <w:color w:val="0070C0"/>
                              </w:rPr>
                              <w:t>分ける</w:t>
                            </w:r>
                            <w:r>
                              <w:rPr>
                                <w:rFonts w:ascii="メイリオ" w:eastAsia="メイリオ" w:hAnsi="メイリオ"/>
                                <w:color w:val="0070C0"/>
                              </w:rPr>
                              <w:t>必要はありません。各市町村</w:t>
                            </w:r>
                            <w:r>
                              <w:rPr>
                                <w:rFonts w:ascii="メイリオ" w:eastAsia="メイリオ" w:hAnsi="メイリオ" w:hint="eastAsia"/>
                                <w:color w:val="0070C0"/>
                              </w:rPr>
                              <w:t>の状況に</w:t>
                            </w:r>
                            <w:r>
                              <w:rPr>
                                <w:rFonts w:ascii="メイリオ" w:eastAsia="メイリオ" w:hAnsi="メイリオ"/>
                                <w:color w:val="0070C0"/>
                              </w:rPr>
                              <w:t>合わせ、</w:t>
                            </w:r>
                            <w:r>
                              <w:rPr>
                                <w:rFonts w:ascii="メイリオ" w:eastAsia="メイリオ" w:hAnsi="メイリオ" w:hint="eastAsia"/>
                                <w:color w:val="0070C0"/>
                              </w:rPr>
                              <w:t>分かりやすい記載にして</w:t>
                            </w:r>
                            <w:r>
                              <w:rPr>
                                <w:rFonts w:ascii="メイリオ" w:eastAsia="メイリオ" w:hAnsi="メイリオ"/>
                                <w:color w:val="0070C0"/>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4E1D8" id="テキスト ボックス 240" o:spid="_x0000_s1193" type="#_x0000_t202" style="position:absolute;left:0;text-align:left;margin-left:-.1pt;margin-top:1.45pt;width:464.25pt;height:69.7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h6qcwIAAMAEAAAOAAAAZHJzL2Uyb0RvYy54bWysVEtu2zAQ3RfoHQjuG8mGVX8QOXAduChg&#10;JAGSImuaomwBFIclaUvp0gaKHKJXKLrueXSRDinbsdOuim6o+fFx5s2MLq/qUpKNMLYAldLORUyJ&#10;UByyQi1T+vlh9m5AiXVMZUyCEil9EpZejd++uaz0SHRhBTIThiCIsqNKp3TlnB5FkeUrUTJ7AVoo&#10;dOZgSuZQNcsoM6xC9FJG3Th+H1VgMm2AC2vRet066Tjg57ng7jbPrXBEphRzc+E04Vz4MxpfstHS&#10;ML0q+D4N9g9ZlKxQ+OgR6po5Rtam+AOqLLgBC7m74FBGkOcFF6EGrKYTv6rmfsW0CLUgOVYfabL/&#10;D5bfbO4MKbKUdnvIj2IlNqnZfWu2P5rtr2b3TJrd92a3a7Y/USc+CCmrtB3hzXuNd139AWps/cFu&#10;0eiZqHNT+i/WSNCP4E9HwkXtCEdjMhgmw35CCUffYJAMuomHiV5ua2PdRwEl8UJKDTY08Mw2c+va&#10;0EOIf8yCLLJZIWVQ/BCJqTRkw7D90oUcEfwsSipSYfrdfhwH5DOnNcvFESCO+/E01H+OgZpUmLVn&#10;pa3eS65e1IHYZHigZgHZEzJmoB1Dq/mswLLmzLo7ZnDukCTcJXeLRy4B04K9RMkKzNe/2X08jgN6&#10;KalwjlNqv6yZEZTITwoHZdjp+ca6oPSSfhcVc+pZnHrUupwCctXBrdU8iD7eyYOYGygfceUm/lV0&#10;McXx7ZS6gzh17XbhynIxmYQgHHXN3Fzda+6hfW980x7qR2b0vrMOZ+IGDhPPRq8a3Mb6mwomawd5&#10;EbrviW5Z3fOPaxLmZ7/Sfg9P9RD18uMZ/wYAAP//AwBQSwMEFAAGAAgAAAAhABQ5s8feAAAABwEA&#10;AA8AAABkcnMvZG93bnJldi54bWxMjk1PwzAQRO9I/Adrkbi1DqbQNsSpKJQbbdWPCzcnXpKIeB3F&#10;bhv+PcsJjqN5mnnZYnCtOGMfGk8a7sYJCKTS24YqDcfD22gGIkRD1rSeUMM3Bljk11eZSa2/0A7P&#10;+1gJHqGQGg11jF0qZShrdCaMfYfE3afvnYkc+0ra3lx43LVSJcmjdKYhfqhNhy81ll/7k9PwUBya&#10;5Wa6fV9uVtsqqT+O6/XrSuvbm+H5CUTEIf7B8KvP6pCzU+FPZINoNYwUgxrUHAS3czW7B1EwNlET&#10;kHkm//vnPwAAAP//AwBQSwECLQAUAAYACAAAACEAtoM4kv4AAADhAQAAEwAAAAAAAAAAAAAAAAAA&#10;AAAAW0NvbnRlbnRfVHlwZXNdLnhtbFBLAQItABQABgAIAAAAIQA4/SH/1gAAAJQBAAALAAAAAAAA&#10;AAAAAAAAAC8BAABfcmVscy8ucmVsc1BLAQItABQABgAIAAAAIQDZ6h6qcwIAAMAEAAAOAAAAAAAA&#10;AAAAAAAAAC4CAABkcnMvZTJvRG9jLnhtbFBLAQItABQABgAIAAAAIQAUObPH3gAAAAcBAAAPAAAA&#10;AAAAAAAAAAAAAM0EAABkcnMvZG93bnJldi54bWxQSwUGAAAAAAQABADzAAAA2AUAAAAA&#10;" fillcolor="white [3201]" strokecolor="#0070c0" strokeweight="1pt">
                <v:textbox>
                  <w:txbxContent>
                    <w:p w:rsidR="00281DDF" w:rsidRDefault="00281DDF" w:rsidP="002E267E">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2E267E">
                      <w:pPr>
                        <w:spacing w:line="300" w:lineRule="exact"/>
                        <w:rPr>
                          <w:rFonts w:ascii="メイリオ" w:eastAsia="メイリオ" w:hAnsi="メイリオ"/>
                          <w:color w:val="0070C0"/>
                        </w:rPr>
                      </w:pPr>
                      <w:r>
                        <w:rPr>
                          <w:rFonts w:ascii="メイリオ" w:eastAsia="メイリオ" w:hAnsi="メイリオ"/>
                          <w:color w:val="0070C0"/>
                        </w:rPr>
                        <w:t>各市町村の</w:t>
                      </w:r>
                      <w:r>
                        <w:rPr>
                          <w:rFonts w:ascii="メイリオ" w:eastAsia="メイリオ" w:hAnsi="メイリオ" w:hint="eastAsia"/>
                          <w:color w:val="0070C0"/>
                        </w:rPr>
                        <w:t>受援体制に</w:t>
                      </w:r>
                      <w:r>
                        <w:rPr>
                          <w:rFonts w:ascii="メイリオ" w:eastAsia="メイリオ" w:hAnsi="メイリオ"/>
                          <w:color w:val="0070C0"/>
                        </w:rPr>
                        <w:t>合わせ、</w:t>
                      </w:r>
                      <w:r>
                        <w:rPr>
                          <w:rFonts w:ascii="メイリオ" w:eastAsia="メイリオ" w:hAnsi="メイリオ" w:hint="eastAsia"/>
                          <w:color w:val="0070C0"/>
                        </w:rPr>
                        <w:t>役割を割り振って</w:t>
                      </w:r>
                      <w:r>
                        <w:rPr>
                          <w:rFonts w:ascii="メイリオ" w:eastAsia="メイリオ" w:hAnsi="メイリオ"/>
                          <w:color w:val="0070C0"/>
                        </w:rPr>
                        <w:t>ください。</w:t>
                      </w:r>
                      <w:r>
                        <w:rPr>
                          <w:rFonts w:ascii="メイリオ" w:eastAsia="メイリオ" w:hAnsi="メイリオ" w:hint="eastAsia"/>
                          <w:color w:val="0070C0"/>
                        </w:rPr>
                        <w:t>1つ</w:t>
                      </w:r>
                      <w:r>
                        <w:rPr>
                          <w:rFonts w:ascii="メイリオ" w:eastAsia="メイリオ" w:hAnsi="メイリオ"/>
                          <w:color w:val="0070C0"/>
                        </w:rPr>
                        <w:t>の</w:t>
                      </w:r>
                      <w:r>
                        <w:rPr>
                          <w:rFonts w:ascii="メイリオ" w:eastAsia="メイリオ" w:hAnsi="メイリオ" w:hint="eastAsia"/>
                          <w:color w:val="0070C0"/>
                        </w:rPr>
                        <w:t>班が</w:t>
                      </w:r>
                      <w:r>
                        <w:rPr>
                          <w:rFonts w:ascii="メイリオ" w:eastAsia="メイリオ" w:hAnsi="メイリオ"/>
                          <w:color w:val="0070C0"/>
                        </w:rPr>
                        <w:t>人的・物的</w:t>
                      </w:r>
                      <w:r>
                        <w:rPr>
                          <w:rFonts w:ascii="メイリオ" w:eastAsia="メイリオ" w:hAnsi="メイリオ" w:hint="eastAsia"/>
                          <w:color w:val="0070C0"/>
                        </w:rPr>
                        <w:t>両方</w:t>
                      </w:r>
                      <w:r>
                        <w:rPr>
                          <w:rFonts w:ascii="メイリオ" w:eastAsia="メイリオ" w:hAnsi="メイリオ"/>
                          <w:color w:val="0070C0"/>
                        </w:rPr>
                        <w:t>の</w:t>
                      </w:r>
                      <w:r>
                        <w:rPr>
                          <w:rFonts w:ascii="メイリオ" w:eastAsia="メイリオ" w:hAnsi="メイリオ" w:hint="eastAsia"/>
                          <w:color w:val="0070C0"/>
                        </w:rPr>
                        <w:t>全体調整</w:t>
                      </w:r>
                      <w:r>
                        <w:rPr>
                          <w:rFonts w:ascii="メイリオ" w:eastAsia="メイリオ" w:hAnsi="メイリオ"/>
                          <w:color w:val="0070C0"/>
                        </w:rPr>
                        <w:t>等を行う体制の場合は</w:t>
                      </w:r>
                      <w:r>
                        <w:rPr>
                          <w:rFonts w:ascii="メイリオ" w:eastAsia="メイリオ" w:hAnsi="メイリオ" w:hint="eastAsia"/>
                          <w:color w:val="0070C0"/>
                        </w:rPr>
                        <w:t>、</w:t>
                      </w:r>
                      <w:r>
                        <w:rPr>
                          <w:rFonts w:ascii="メイリオ" w:eastAsia="メイリオ" w:hAnsi="メイリオ"/>
                          <w:color w:val="0070C0"/>
                        </w:rPr>
                        <w:t>人的と物的の節を</w:t>
                      </w:r>
                      <w:r>
                        <w:rPr>
                          <w:rFonts w:ascii="メイリオ" w:eastAsia="メイリオ" w:hAnsi="メイリオ" w:hint="eastAsia"/>
                          <w:color w:val="0070C0"/>
                        </w:rPr>
                        <w:t>分ける</w:t>
                      </w:r>
                      <w:r>
                        <w:rPr>
                          <w:rFonts w:ascii="メイリオ" w:eastAsia="メイリオ" w:hAnsi="メイリオ"/>
                          <w:color w:val="0070C0"/>
                        </w:rPr>
                        <w:t>必要はありません。各市町村</w:t>
                      </w:r>
                      <w:r>
                        <w:rPr>
                          <w:rFonts w:ascii="メイリオ" w:eastAsia="メイリオ" w:hAnsi="メイリオ" w:hint="eastAsia"/>
                          <w:color w:val="0070C0"/>
                        </w:rPr>
                        <w:t>の状況に</w:t>
                      </w:r>
                      <w:r>
                        <w:rPr>
                          <w:rFonts w:ascii="メイリオ" w:eastAsia="メイリオ" w:hAnsi="メイリオ"/>
                          <w:color w:val="0070C0"/>
                        </w:rPr>
                        <w:t>合わせ、</w:t>
                      </w:r>
                      <w:r>
                        <w:rPr>
                          <w:rFonts w:ascii="メイリオ" w:eastAsia="メイリオ" w:hAnsi="メイリオ" w:hint="eastAsia"/>
                          <w:color w:val="0070C0"/>
                        </w:rPr>
                        <w:t>分かりやすい記載にして</w:t>
                      </w:r>
                      <w:r>
                        <w:rPr>
                          <w:rFonts w:ascii="メイリオ" w:eastAsia="メイリオ" w:hAnsi="メイリオ"/>
                          <w:color w:val="0070C0"/>
                        </w:rPr>
                        <w:t>ください。</w:t>
                      </w:r>
                    </w:p>
                  </w:txbxContent>
                </v:textbox>
              </v:shape>
            </w:pict>
          </mc:Fallback>
        </mc:AlternateContent>
      </w:r>
      <w:r w:rsidR="00F6332D" w:rsidRPr="002B557E">
        <w:br w:type="page"/>
      </w:r>
    </w:p>
    <w:p w:rsidR="00AB6972" w:rsidRDefault="00AB6972" w:rsidP="00284A57">
      <w:pPr>
        <w:pStyle w:val="1"/>
      </w:pPr>
      <w:bookmarkStart w:id="20" w:name="_Toc88771122"/>
      <w:bookmarkStart w:id="21" w:name="_Toc88771498"/>
      <w:r>
        <w:rPr>
          <w:rFonts w:hint="eastAsia"/>
        </w:rPr>
        <w:lastRenderedPageBreak/>
        <w:t>第3章　人的支援の受入れ</w:t>
      </w:r>
      <w:bookmarkEnd w:id="20"/>
      <w:bookmarkEnd w:id="21"/>
    </w:p>
    <w:p w:rsidR="00AB6972" w:rsidRDefault="00F078BF" w:rsidP="00A25698">
      <w:pPr>
        <w:pStyle w:val="2"/>
      </w:pPr>
      <w:bookmarkStart w:id="22" w:name="_Toc88771123"/>
      <w:bookmarkStart w:id="23" w:name="_Toc88771499"/>
      <w:r>
        <w:rPr>
          <w:rFonts w:hint="eastAsia"/>
        </w:rPr>
        <w:t>第</w:t>
      </w:r>
      <w:r w:rsidR="002C1489">
        <w:rPr>
          <w:rFonts w:hint="eastAsia"/>
        </w:rPr>
        <w:t>１</w:t>
      </w:r>
      <w:r>
        <w:rPr>
          <w:rFonts w:hint="eastAsia"/>
        </w:rPr>
        <w:t xml:space="preserve">節　</w:t>
      </w:r>
      <w:r w:rsidR="001E71BB">
        <w:rPr>
          <w:rFonts w:hint="eastAsia"/>
        </w:rPr>
        <w:t>人的支援の</w:t>
      </w:r>
      <w:r w:rsidR="006B368D">
        <w:rPr>
          <w:rFonts w:hint="eastAsia"/>
        </w:rPr>
        <w:t>基本的な考え方</w:t>
      </w:r>
      <w:bookmarkEnd w:id="22"/>
      <w:bookmarkEnd w:id="23"/>
    </w:p>
    <w:p w:rsidR="00123E92" w:rsidRDefault="003279DF" w:rsidP="00A25698">
      <w:pPr>
        <w:pStyle w:val="3"/>
      </w:pPr>
      <w:bookmarkStart w:id="24" w:name="_Toc88771500"/>
      <w:r>
        <w:rPr>
          <w:rFonts w:hint="eastAsia"/>
        </w:rPr>
        <w:t>１．</w:t>
      </w:r>
      <w:r w:rsidR="00A85149">
        <w:rPr>
          <w:rFonts w:hint="eastAsia"/>
        </w:rPr>
        <w:t>人的支援</w:t>
      </w:r>
      <w:r w:rsidR="002C4FE7">
        <w:rPr>
          <w:rFonts w:hint="eastAsia"/>
        </w:rPr>
        <w:t>の全体像</w:t>
      </w:r>
      <w:bookmarkEnd w:id="24"/>
    </w:p>
    <w:p w:rsidR="002C4FE7" w:rsidRDefault="002C4FE7" w:rsidP="00F90924">
      <w:pPr>
        <w:pStyle w:val="af5"/>
      </w:pPr>
      <w:r>
        <w:rPr>
          <w:rFonts w:hint="eastAsia"/>
        </w:rPr>
        <w:t>人的支援は、</w:t>
      </w:r>
      <w:r w:rsidR="00EC6DC6">
        <w:rPr>
          <w:rFonts w:hint="eastAsia"/>
        </w:rPr>
        <w:t>大阪</w:t>
      </w:r>
      <w:r w:rsidR="00D739F9">
        <w:rPr>
          <w:rFonts w:hint="eastAsia"/>
        </w:rPr>
        <w:t>府や</w:t>
      </w:r>
      <w:r>
        <w:rPr>
          <w:rFonts w:hint="eastAsia"/>
        </w:rPr>
        <w:t>協定締結団体、</w:t>
      </w:r>
      <w:r w:rsidR="00D739F9">
        <w:rPr>
          <w:rFonts w:hint="eastAsia"/>
        </w:rPr>
        <w:t>自衛隊、</w:t>
      </w:r>
      <w:r>
        <w:rPr>
          <w:rFonts w:hint="eastAsia"/>
        </w:rPr>
        <w:t>ボランティアなど様々な機関</w:t>
      </w:r>
      <w:r w:rsidR="00443050">
        <w:rPr>
          <w:rFonts w:hint="eastAsia"/>
        </w:rPr>
        <w:t>や枠組みにより</w:t>
      </w:r>
      <w:r>
        <w:rPr>
          <w:rFonts w:hint="eastAsia"/>
        </w:rPr>
        <w:t>応援を受けること</w:t>
      </w:r>
      <w:r w:rsidR="00443050">
        <w:rPr>
          <w:rFonts w:hint="eastAsia"/>
        </w:rPr>
        <w:t>と</w:t>
      </w:r>
      <w:r>
        <w:rPr>
          <w:rFonts w:hint="eastAsia"/>
        </w:rPr>
        <w:t>なる。</w:t>
      </w:r>
    </w:p>
    <w:p w:rsidR="009636DE" w:rsidRPr="009636DE" w:rsidRDefault="00443050" w:rsidP="00BE633F">
      <w:pPr>
        <w:pStyle w:val="af5"/>
      </w:pPr>
      <w:r>
        <w:rPr>
          <w:rFonts w:hint="eastAsia"/>
        </w:rPr>
        <w:t>外部機関へ応援</w:t>
      </w:r>
      <w:r w:rsidR="00DB6823">
        <w:rPr>
          <w:rFonts w:hint="eastAsia"/>
        </w:rPr>
        <w:t>要請</w:t>
      </w:r>
      <w:r>
        <w:rPr>
          <w:rFonts w:hint="eastAsia"/>
        </w:rPr>
        <w:t>が必要となる大規模災害時には協定締結団体</w:t>
      </w:r>
      <w:r w:rsidR="00860762">
        <w:rPr>
          <w:rFonts w:hint="eastAsia"/>
        </w:rPr>
        <w:t>等</w:t>
      </w:r>
      <w:r w:rsidR="009636DE">
        <w:rPr>
          <w:rFonts w:hint="eastAsia"/>
        </w:rPr>
        <w:t>からの支援だけでは十分でないことが予想されるため、</w:t>
      </w:r>
      <w:r w:rsidR="00EC6DC6">
        <w:rPr>
          <w:rFonts w:hint="eastAsia"/>
        </w:rPr>
        <w:t>大阪</w:t>
      </w:r>
      <w:r w:rsidR="009636DE">
        <w:rPr>
          <w:rFonts w:hint="eastAsia"/>
        </w:rPr>
        <w:t>府</w:t>
      </w:r>
      <w:r>
        <w:rPr>
          <w:rFonts w:hint="eastAsia"/>
        </w:rPr>
        <w:t>と協定締結団体</w:t>
      </w:r>
      <w:r w:rsidR="009636DE">
        <w:rPr>
          <w:rFonts w:hint="eastAsia"/>
        </w:rPr>
        <w:t>への応援要請を同時並行で行う。</w:t>
      </w:r>
    </w:p>
    <w:p w:rsidR="0092222B" w:rsidRDefault="00BE633F" w:rsidP="00F90924">
      <w:pPr>
        <w:pStyle w:val="af5"/>
      </w:pPr>
      <w:r>
        <w:rPr>
          <w:rFonts w:hint="eastAsia"/>
        </w:rPr>
        <w:t>また、</w:t>
      </w:r>
      <w:r w:rsidR="00443050">
        <w:rPr>
          <w:rFonts w:hint="eastAsia"/>
        </w:rPr>
        <w:t>協定等に基づかず自主的に応援の申出がある場合や、</w:t>
      </w:r>
      <w:r w:rsidR="00547807">
        <w:rPr>
          <w:rFonts w:hint="eastAsia"/>
        </w:rPr>
        <w:t>応援を要請する前に</w:t>
      </w:r>
      <w:r w:rsidR="00EC6DC6">
        <w:rPr>
          <w:rFonts w:hint="eastAsia"/>
        </w:rPr>
        <w:t>大阪</w:t>
      </w:r>
      <w:r w:rsidR="00547807">
        <w:rPr>
          <w:rFonts w:hint="eastAsia"/>
        </w:rPr>
        <w:t>府等か</w:t>
      </w:r>
      <w:r w:rsidR="0013701B">
        <w:rPr>
          <w:rFonts w:hint="eastAsia"/>
        </w:rPr>
        <w:t>ら情報連絡員（リエゾン）</w:t>
      </w:r>
      <w:r w:rsidR="00860762">
        <w:rPr>
          <w:rFonts w:hint="eastAsia"/>
        </w:rPr>
        <w:t>が派遣される場合</w:t>
      </w:r>
      <w:r w:rsidR="00547807">
        <w:rPr>
          <w:rFonts w:hint="eastAsia"/>
        </w:rPr>
        <w:t>などがある。</w:t>
      </w:r>
    </w:p>
    <w:p w:rsidR="00443050" w:rsidRDefault="00443050" w:rsidP="00F90924">
      <w:pPr>
        <w:pStyle w:val="af5"/>
      </w:pPr>
    </w:p>
    <w:p w:rsidR="00FD6060" w:rsidRDefault="00FD6060" w:rsidP="00F90924">
      <w:pPr>
        <w:pStyle w:val="af5"/>
      </w:pPr>
    </w:p>
    <w:p w:rsidR="00FD6060" w:rsidRPr="00FD6060" w:rsidRDefault="00FD6060" w:rsidP="009E1C17">
      <w:pPr>
        <w:pStyle w:val="af5"/>
        <w:ind w:leftChars="0" w:left="0" w:firstLineChars="0" w:firstLine="0"/>
        <w:jc w:val="center"/>
      </w:pPr>
      <w:r w:rsidRPr="009E1C17">
        <w:rPr>
          <w:rFonts w:hint="eastAsia"/>
          <w:b/>
        </w:rPr>
        <w:t>＜人的支援の応援要請と応援・受援の関係＞</w:t>
      </w:r>
    </w:p>
    <w:p w:rsidR="00443050" w:rsidRDefault="00CC1CAF" w:rsidP="00242FB1">
      <w:pPr>
        <w:pStyle w:val="af5"/>
        <w:spacing w:line="240" w:lineRule="auto"/>
        <w:ind w:leftChars="0" w:left="0" w:firstLineChars="0" w:firstLine="0"/>
        <w:jc w:val="center"/>
      </w:pPr>
      <w:r w:rsidRPr="00760008">
        <w:rPr>
          <w:rFonts w:hint="eastAsia"/>
          <w:noProof/>
          <w:color w:val="000000" w:themeColor="text1"/>
        </w:rPr>
        <mc:AlternateContent>
          <mc:Choice Requires="wpc">
            <w:drawing>
              <wp:inline distT="0" distB="0" distL="0" distR="0" wp14:anchorId="0EE770BC" wp14:editId="5FDC84E8">
                <wp:extent cx="5953125" cy="3800475"/>
                <wp:effectExtent l="0" t="0" r="0" b="0"/>
                <wp:docPr id="553" name="キャンバス 5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6" name="角丸四角形 556"/>
                        <wps:cNvSpPr/>
                        <wps:spPr>
                          <a:xfrm>
                            <a:off x="2187085" y="154015"/>
                            <a:ext cx="1690320" cy="648000"/>
                          </a:xfrm>
                          <a:prstGeom prst="roundRect">
                            <a:avLst>
                              <a:gd name="adj" fmla="val 0"/>
                            </a:avLst>
                          </a:prstGeom>
                          <a:solidFill>
                            <a:schemeClr val="bg1">
                              <a:lumMod val="85000"/>
                            </a:schemeClr>
                          </a:solid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B96615" w:rsidRDefault="00281DDF" w:rsidP="00B96615">
                              <w:pPr>
                                <w:pStyle w:val="Web"/>
                                <w:spacing w:before="0" w:beforeAutospacing="0" w:after="0" w:afterAutospacing="0" w:line="320" w:lineRule="exact"/>
                                <w:jc w:val="center"/>
                                <w:rPr>
                                  <w:rFonts w:eastAsia="メイリオ" w:hAnsi="メイリオ" w:cs="Times New Roman"/>
                                  <w:color w:val="000000"/>
                                  <w:sz w:val="22"/>
                                  <w:szCs w:val="21"/>
                                </w:rPr>
                              </w:pPr>
                              <w:r w:rsidRPr="00B96615">
                                <w:rPr>
                                  <w:rFonts w:eastAsia="メイリオ" w:hAnsi="メイリオ" w:cs="Times New Roman" w:hint="eastAsia"/>
                                  <w:color w:val="000000"/>
                                  <w:sz w:val="22"/>
                                  <w:szCs w:val="21"/>
                                </w:rPr>
                                <w:t>総括支援チーム</w:t>
                              </w:r>
                            </w:p>
                            <w:p w:rsidR="00281DDF" w:rsidRPr="00B96615" w:rsidRDefault="00281DDF" w:rsidP="00B96615">
                              <w:pPr>
                                <w:pStyle w:val="Web"/>
                                <w:spacing w:before="0" w:beforeAutospacing="0" w:after="0" w:afterAutospacing="0" w:line="320" w:lineRule="exact"/>
                                <w:jc w:val="center"/>
                                <w:rPr>
                                  <w:rFonts w:eastAsia="メイリオ" w:hAnsi="メイリオ" w:cs="Times New Roman"/>
                                  <w:color w:val="000000"/>
                                  <w:sz w:val="22"/>
                                  <w:szCs w:val="21"/>
                                </w:rPr>
                              </w:pPr>
                              <w:r w:rsidRPr="00B96615">
                                <w:rPr>
                                  <w:rFonts w:eastAsia="メイリオ" w:hAnsi="メイリオ" w:cs="Times New Roman"/>
                                  <w:color w:val="000000"/>
                                  <w:sz w:val="22"/>
                                  <w:szCs w:val="21"/>
                                </w:rPr>
                                <w:t>対口支援団体</w:t>
                              </w:r>
                            </w:p>
                            <w:p w:rsidR="00281DDF" w:rsidRPr="00B96615" w:rsidRDefault="00281DDF" w:rsidP="00B96615">
                              <w:pPr>
                                <w:pStyle w:val="Web"/>
                                <w:spacing w:before="0" w:beforeAutospacing="0" w:after="0" w:afterAutospacing="0" w:line="320" w:lineRule="exact"/>
                                <w:ind w:leftChars="-6" w:left="-13" w:firstLineChars="6" w:firstLine="12"/>
                                <w:jc w:val="center"/>
                                <w:rPr>
                                  <w:sz w:val="22"/>
                                </w:rPr>
                              </w:pPr>
                              <w:r w:rsidRPr="00B96615">
                                <w:rPr>
                                  <w:rFonts w:eastAsia="メイリオ" w:hAnsi="メイリオ" w:cs="Times New Roman"/>
                                  <w:color w:val="000000"/>
                                  <w:sz w:val="20"/>
                                  <w:szCs w:val="21"/>
                                </w:rPr>
                                <w:t>（</w:t>
                              </w:r>
                              <w:r w:rsidRPr="00B96615">
                                <w:rPr>
                                  <w:rFonts w:eastAsia="メイリオ" w:hAnsi="メイリオ" w:cs="Times New Roman" w:hint="eastAsia"/>
                                  <w:color w:val="000000"/>
                                  <w:sz w:val="20"/>
                                  <w:szCs w:val="21"/>
                                </w:rPr>
                                <w:t>都道府県</w:t>
                              </w:r>
                              <w:r w:rsidRPr="00B96615">
                                <w:rPr>
                                  <w:rFonts w:eastAsia="メイリオ" w:hAnsi="メイリオ" w:cs="Times New Roman"/>
                                  <w:color w:val="000000"/>
                                  <w:sz w:val="20"/>
                                  <w:szCs w:val="21"/>
                                </w:rPr>
                                <w:t>・指定都市等）</w:t>
                              </w:r>
                            </w:p>
                          </w:txbxContent>
                        </wps:txbx>
                        <wps:bodyPr rot="0" spcFirstLastPara="0" vert="horz" wrap="square" lIns="36000" tIns="0" rIns="180000" bIns="0" numCol="1" spcCol="0" rtlCol="0" fromWordArt="0" anchor="ctr" anchorCtr="0" forceAA="0" compatLnSpc="1">
                          <a:prstTxWarp prst="textNoShape">
                            <a:avLst/>
                          </a:prstTxWarp>
                          <a:noAutofit/>
                        </wps:bodyPr>
                      </wps:wsp>
                      <wps:wsp>
                        <wps:cNvPr id="410" name="正方形/長方形 410"/>
                        <wps:cNvSpPr/>
                        <wps:spPr>
                          <a:xfrm>
                            <a:off x="4219576" y="3000375"/>
                            <a:ext cx="1562100" cy="550956"/>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角丸四角形 411"/>
                        <wps:cNvSpPr/>
                        <wps:spPr>
                          <a:xfrm>
                            <a:off x="1828800" y="2549367"/>
                            <a:ext cx="1943100" cy="1165383"/>
                          </a:xfrm>
                          <a:prstGeom prst="roundRect">
                            <a:avLst>
                              <a:gd name="adj" fmla="val 0"/>
                            </a:avLst>
                          </a:prstGeom>
                          <a:solidFill>
                            <a:schemeClr val="bg1">
                              <a:lumMod val="85000"/>
                            </a:schemeClr>
                          </a:solid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57688E" w:rsidRDefault="00281DDF" w:rsidP="0032795D">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（自衛隊）災害派遣部隊</w:t>
                              </w:r>
                            </w:p>
                            <w:p w:rsidR="00281DDF"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（消防庁）緊急消防援助隊</w:t>
                              </w:r>
                            </w:p>
                            <w:p w:rsidR="00281DDF" w:rsidRPr="0032795D"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（警察庁）緊急災害</w:t>
                              </w:r>
                              <w:r>
                                <w:rPr>
                                  <w:rFonts w:ascii="メイリオ" w:eastAsia="メイリオ" w:hAnsi="メイリオ" w:cs="メイリオ"/>
                                  <w:color w:val="000000" w:themeColor="text1"/>
                                  <w:sz w:val="21"/>
                                  <w:szCs w:val="21"/>
                                </w:rPr>
                                <w:t>派遣隊</w:t>
                              </w:r>
                            </w:p>
                            <w:p w:rsidR="00281DDF"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（厚労省）DMAT、DPAT</w:t>
                              </w:r>
                            </w:p>
                            <w:p w:rsidR="00281DDF" w:rsidRPr="0057688E"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（国交省）TEC-FORCE</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等</w:t>
                              </w:r>
                            </w:p>
                          </w:txbxContent>
                        </wps:txbx>
                        <wps:bodyPr rot="0" spcFirstLastPara="0" vert="horz" wrap="square" lIns="0" tIns="72000" rIns="72000" bIns="0" numCol="1" spcCol="0" rtlCol="0" fromWordArt="0" anchor="ctr" anchorCtr="0" forceAA="0" compatLnSpc="1">
                          <a:prstTxWarp prst="textNoShape">
                            <a:avLst/>
                          </a:prstTxWarp>
                          <a:noAutofit/>
                        </wps:bodyPr>
                      </wps:wsp>
                      <wps:wsp>
                        <wps:cNvPr id="412" name="角丸四角形 412"/>
                        <wps:cNvSpPr/>
                        <wps:spPr>
                          <a:xfrm>
                            <a:off x="4533243" y="2466733"/>
                            <a:ext cx="1172232" cy="314960"/>
                          </a:xfrm>
                          <a:prstGeom prst="roundRect">
                            <a:avLst>
                              <a:gd name="adj" fmla="val 0"/>
                            </a:avLst>
                          </a:prstGeom>
                          <a:solidFill>
                            <a:schemeClr val="bg1">
                              <a:lumMod val="85000"/>
                            </a:schemeClr>
                          </a:solid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8D3643" w:rsidRDefault="00281DDF" w:rsidP="00CC1CAF">
                              <w:pPr>
                                <w:pStyle w:val="Web"/>
                                <w:spacing w:before="0" w:beforeAutospacing="0" w:after="0" w:afterAutospacing="0" w:line="320" w:lineRule="exact"/>
                                <w:jc w:val="center"/>
                                <w:rPr>
                                  <w:sz w:val="21"/>
                                </w:rPr>
                              </w:pPr>
                              <w:r w:rsidRPr="008D3643">
                                <w:rPr>
                                  <w:rFonts w:eastAsia="メイリオ" w:hAnsi="メイリオ" w:cs="Times New Roman" w:hint="eastAsia"/>
                                  <w:color w:val="000000"/>
                                  <w:sz w:val="21"/>
                                </w:rPr>
                                <w:t>関西広域連合</w:t>
                              </w:r>
                              <w:r>
                                <w:rPr>
                                  <w:rFonts w:eastAsia="メイリオ" w:hAnsi="メイリオ" w:cs="Times New Roman" w:hint="eastAsia"/>
                                  <w:color w:val="000000"/>
                                  <w:sz w:val="21"/>
                                </w:rPr>
                                <w:t xml:space="preserve"> </w:t>
                              </w:r>
                              <w:r w:rsidRPr="008D3643">
                                <w:rPr>
                                  <w:rFonts w:eastAsia="メイリオ" w:hAnsi="メイリオ" w:cs="Times New Roman" w:hint="eastAsia"/>
                                  <w:color w:val="000000"/>
                                  <w:sz w:val="21"/>
                                </w:rPr>
                                <w:t>等</w:t>
                              </w:r>
                            </w:p>
                          </w:txbxContent>
                        </wps:txbx>
                        <wps:bodyPr rot="0" spcFirstLastPara="0" vert="horz" wrap="square" lIns="72000" tIns="72000" rIns="72000" bIns="0" numCol="1" spcCol="0" rtlCol="0" fromWordArt="0" anchor="ctr" anchorCtr="0" forceAA="0" compatLnSpc="1">
                          <a:prstTxWarp prst="textNoShape">
                            <a:avLst/>
                          </a:prstTxWarp>
                          <a:noAutofit/>
                        </wps:bodyPr>
                      </wps:wsp>
                      <wps:wsp>
                        <wps:cNvPr id="417" name="角丸四角形 417"/>
                        <wps:cNvSpPr/>
                        <wps:spPr>
                          <a:xfrm>
                            <a:off x="254977" y="398984"/>
                            <a:ext cx="1373798" cy="468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8D747A" w:rsidRDefault="00281DDF" w:rsidP="00CC1CAF">
                              <w:pPr>
                                <w:pStyle w:val="Web"/>
                                <w:spacing w:before="0" w:beforeAutospacing="0" w:after="0" w:afterAutospacing="0" w:line="320" w:lineRule="exact"/>
                                <w:jc w:val="center"/>
                                <w:rPr>
                                  <w:rFonts w:eastAsia="メイリオ" w:hAnsi="メイリオ" w:cs="Times New Roman"/>
                                  <w:bCs/>
                                  <w:color w:val="000000" w:themeColor="text1"/>
                                  <w:sz w:val="22"/>
                                  <w:szCs w:val="26"/>
                                </w:rPr>
                              </w:pPr>
                              <w:r w:rsidRPr="008D747A">
                                <w:rPr>
                                  <w:rFonts w:eastAsia="メイリオ" w:hAnsi="メイリオ" w:cs="Times New Roman" w:hint="eastAsia"/>
                                  <w:bCs/>
                                  <w:color w:val="000000" w:themeColor="text1"/>
                                  <w:sz w:val="22"/>
                                  <w:szCs w:val="26"/>
                                </w:rPr>
                                <w:t>協定締結団体</w:t>
                              </w:r>
                            </w:p>
                            <w:p w:rsidR="00281DDF" w:rsidRPr="008D747A" w:rsidRDefault="00281DDF" w:rsidP="00CC1CAF">
                              <w:pPr>
                                <w:pStyle w:val="Web"/>
                                <w:spacing w:before="0" w:beforeAutospacing="0" w:after="0" w:afterAutospacing="0" w:line="320" w:lineRule="exact"/>
                                <w:jc w:val="center"/>
                                <w:rPr>
                                  <w:sz w:val="21"/>
                                </w:rPr>
                              </w:pPr>
                              <w:r w:rsidRPr="008D747A">
                                <w:rPr>
                                  <w:rFonts w:eastAsia="メイリオ" w:hAnsi="メイリオ" w:cs="Times New Roman" w:hint="eastAsia"/>
                                  <w:bCs/>
                                  <w:color w:val="000000" w:themeColor="text1"/>
                                  <w:sz w:val="22"/>
                                  <w:szCs w:val="26"/>
                                </w:rPr>
                                <w:t>（自治体</w:t>
                              </w:r>
                              <w:r w:rsidRPr="008D747A">
                                <w:rPr>
                                  <w:rFonts w:eastAsia="メイリオ" w:hAnsi="メイリオ" w:cs="Times New Roman"/>
                                  <w:bCs/>
                                  <w:color w:val="000000" w:themeColor="text1"/>
                                  <w:sz w:val="22"/>
                                  <w:szCs w:val="26"/>
                                </w:rPr>
                                <w:t>・企業等</w:t>
                              </w:r>
                              <w:r w:rsidRPr="008D747A">
                                <w:rPr>
                                  <w:rFonts w:eastAsia="メイリオ" w:hAnsi="メイリオ" w:cs="Times New Roman" w:hint="eastAsia"/>
                                  <w:bCs/>
                                  <w:color w:val="000000" w:themeColor="text1"/>
                                  <w:sz w:val="22"/>
                                  <w:szCs w:val="26"/>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0" name="角丸四角形 420"/>
                        <wps:cNvSpPr/>
                        <wps:spPr>
                          <a:xfrm>
                            <a:off x="0" y="2245316"/>
                            <a:ext cx="1628775" cy="478683"/>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8D747A" w:rsidRDefault="00281DDF" w:rsidP="00CC1CAF">
                              <w:pPr>
                                <w:pStyle w:val="Web"/>
                                <w:spacing w:before="0" w:beforeAutospacing="0" w:after="0" w:afterAutospacing="0" w:line="320" w:lineRule="exact"/>
                                <w:jc w:val="center"/>
                                <w:rPr>
                                  <w:rFonts w:eastAsia="メイリオ" w:hAnsi="メイリオ" w:cs="Times New Roman"/>
                                  <w:color w:val="000000"/>
                                  <w:sz w:val="22"/>
                                </w:rPr>
                              </w:pPr>
                              <w:r w:rsidRPr="008D747A">
                                <w:rPr>
                                  <w:rFonts w:eastAsia="メイリオ" w:hAnsi="メイリオ" w:cs="Times New Roman" w:hint="eastAsia"/>
                                  <w:color w:val="000000"/>
                                  <w:sz w:val="22"/>
                                </w:rPr>
                                <w:t>ボランティアセンター</w:t>
                              </w:r>
                            </w:p>
                            <w:p w:rsidR="00281DDF" w:rsidRPr="008D747A" w:rsidRDefault="00281DDF" w:rsidP="00CC1CAF">
                              <w:pPr>
                                <w:pStyle w:val="Web"/>
                                <w:spacing w:before="0" w:beforeAutospacing="0" w:after="0" w:afterAutospacing="0" w:line="320" w:lineRule="exact"/>
                                <w:jc w:val="center"/>
                                <w:rPr>
                                  <w:rFonts w:eastAsia="メイリオ" w:hAnsi="メイリオ" w:cs="Times New Roman"/>
                                  <w:color w:val="17365D" w:themeColor="text2" w:themeShade="BF"/>
                                  <w:sz w:val="22"/>
                                </w:rPr>
                              </w:pPr>
                              <w:r w:rsidRPr="008D747A">
                                <w:rPr>
                                  <w:rFonts w:eastAsia="メイリオ" w:hAnsi="メイリオ" w:cs="Times New Roman" w:hint="eastAsia"/>
                                  <w:color w:val="000000"/>
                                  <w:sz w:val="22"/>
                                </w:rPr>
                                <w:t>（社会福祉協議会）</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5" name="角丸四角形 425"/>
                        <wps:cNvSpPr/>
                        <wps:spPr>
                          <a:xfrm>
                            <a:off x="4132875" y="2253865"/>
                            <a:ext cx="1276351" cy="31496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府の協定締結団体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6" name="角丸四角形 426"/>
                        <wps:cNvSpPr/>
                        <wps:spPr>
                          <a:xfrm>
                            <a:off x="94275" y="1418590"/>
                            <a:ext cx="1324950" cy="31496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協定未締結団体</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427" name="角丸四角形 427"/>
                        <wps:cNvSpPr/>
                        <wps:spPr>
                          <a:xfrm>
                            <a:off x="2000250" y="2311990"/>
                            <a:ext cx="1601175" cy="31496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CC1CAF">
                              <w:pPr>
                                <w:pStyle w:val="Web"/>
                                <w:spacing w:before="0" w:beforeAutospacing="0" w:after="0" w:afterAutospacing="0" w:line="320" w:lineRule="exact"/>
                                <w:jc w:val="center"/>
                              </w:pPr>
                              <w:r>
                                <w:rPr>
                                  <w:rFonts w:eastAsia="メイリオ" w:hAnsi="メイリオ" w:cs="Times New Roman" w:hint="eastAsia"/>
                                  <w:color w:val="000000"/>
                                </w:rPr>
                                <w:t>国等の定型的な支援</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479" name="角丸四角形 479"/>
                        <wps:cNvSpPr/>
                        <wps:spPr>
                          <a:xfrm>
                            <a:off x="4955689" y="1334331"/>
                            <a:ext cx="886801" cy="31496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府内市町村</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29" name="直線矢印コネクタ 529"/>
                        <wps:cNvCnPr/>
                        <wps:spPr>
                          <a:xfrm flipH="1" flipV="1">
                            <a:off x="1419225" y="866390"/>
                            <a:ext cx="723902" cy="580436"/>
                          </a:xfrm>
                          <a:prstGeom prst="straightConnector1">
                            <a:avLst/>
                          </a:prstGeom>
                          <a:ln w="50800">
                            <a:solidFill>
                              <a:schemeClr val="tx1">
                                <a:lumMod val="50000"/>
                                <a:lumOff val="50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30" name="直線矢印コネクタ 530"/>
                        <wps:cNvCnPr/>
                        <wps:spPr>
                          <a:xfrm flipH="1">
                            <a:off x="1466850" y="1743415"/>
                            <a:ext cx="733425" cy="510450"/>
                          </a:xfrm>
                          <a:prstGeom prst="straightConnector1">
                            <a:avLst/>
                          </a:prstGeom>
                          <a:ln w="50800">
                            <a:solidFill>
                              <a:schemeClr val="tx1">
                                <a:lumMod val="50000"/>
                                <a:lumOff val="50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31" name="直線矢印コネクタ 531"/>
                        <wps:cNvCnPr/>
                        <wps:spPr>
                          <a:xfrm flipV="1">
                            <a:off x="3227660" y="1485607"/>
                            <a:ext cx="432000" cy="0"/>
                          </a:xfrm>
                          <a:prstGeom prst="straightConnector1">
                            <a:avLst/>
                          </a:prstGeom>
                          <a:ln w="50800">
                            <a:solidFill>
                              <a:schemeClr val="tx1">
                                <a:lumMod val="50000"/>
                                <a:lumOff val="50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32" name="直線矢印コネクタ 532"/>
                        <wps:cNvCnPr/>
                        <wps:spPr>
                          <a:xfrm flipV="1">
                            <a:off x="4094775" y="817684"/>
                            <a:ext cx="124801" cy="534232"/>
                          </a:xfrm>
                          <a:prstGeom prst="straightConnector1">
                            <a:avLst/>
                          </a:prstGeom>
                          <a:ln w="254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33" name="直線矢印コネクタ 533"/>
                        <wps:cNvCnPr/>
                        <wps:spPr>
                          <a:xfrm flipV="1">
                            <a:off x="4601551" y="1418590"/>
                            <a:ext cx="360974" cy="28236"/>
                          </a:xfrm>
                          <a:prstGeom prst="straightConnector1">
                            <a:avLst/>
                          </a:prstGeom>
                          <a:ln w="254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34" name="直線矢印コネクタ 534"/>
                        <wps:cNvCnPr>
                          <a:stCxn id="4294967295" idx="2"/>
                        </wps:cNvCnPr>
                        <wps:spPr>
                          <a:xfrm>
                            <a:off x="4132875" y="1743415"/>
                            <a:ext cx="324825" cy="561635"/>
                          </a:xfrm>
                          <a:prstGeom prst="straightConnector1">
                            <a:avLst/>
                          </a:prstGeom>
                          <a:ln w="254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35" name="直線矢印コネクタ 535"/>
                        <wps:cNvCnPr/>
                        <wps:spPr>
                          <a:xfrm>
                            <a:off x="1628775" y="771525"/>
                            <a:ext cx="657225" cy="551816"/>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36" name="直線矢印コネクタ 536"/>
                        <wps:cNvCnPr>
                          <a:endCxn id="4294967295" idx="2"/>
                        </wps:cNvCnPr>
                        <wps:spPr>
                          <a:xfrm flipV="1">
                            <a:off x="2685393" y="1790066"/>
                            <a:ext cx="0" cy="514984"/>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37" name="直線矢印コネクタ 537"/>
                        <wps:cNvCnPr/>
                        <wps:spPr>
                          <a:xfrm flipV="1">
                            <a:off x="1637567" y="1811217"/>
                            <a:ext cx="792000" cy="576000"/>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38" name="直線矢印コネクタ 538"/>
                        <wps:cNvCnPr/>
                        <wps:spPr>
                          <a:xfrm>
                            <a:off x="1419225" y="1509079"/>
                            <a:ext cx="723901" cy="14287"/>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39" name="直線矢印コネクタ 539"/>
                        <wps:cNvCnPr/>
                        <wps:spPr>
                          <a:xfrm flipH="1">
                            <a:off x="3227660" y="1751965"/>
                            <a:ext cx="534716" cy="560025"/>
                          </a:xfrm>
                          <a:prstGeom prst="straightConnector1">
                            <a:avLst/>
                          </a:prstGeom>
                          <a:ln w="25400">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540" name="直線矢印コネクタ 540"/>
                        <wps:cNvCnPr/>
                        <wps:spPr>
                          <a:xfrm flipH="1">
                            <a:off x="3201375" y="1647825"/>
                            <a:ext cx="468000" cy="0"/>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41" name="直線矢印コネクタ 541"/>
                        <wps:cNvCnPr>
                          <a:stCxn id="556" idx="2"/>
                        </wps:cNvCnPr>
                        <wps:spPr>
                          <a:xfrm flipH="1">
                            <a:off x="2875085" y="802015"/>
                            <a:ext cx="157160" cy="511801"/>
                          </a:xfrm>
                          <a:prstGeom prst="straightConnector1">
                            <a:avLst/>
                          </a:prstGeom>
                          <a:ln w="50800">
                            <a:solidFill>
                              <a:schemeClr val="tx1">
                                <a:lumMod val="50000"/>
                                <a:lumOff val="50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542" name="直線矢印コネクタ 542"/>
                        <wps:cNvCnPr/>
                        <wps:spPr>
                          <a:xfrm flipH="1" flipV="1">
                            <a:off x="4324351" y="1751965"/>
                            <a:ext cx="323849" cy="493351"/>
                          </a:xfrm>
                          <a:prstGeom prst="straightConnector1">
                            <a:avLst/>
                          </a:prstGeom>
                          <a:ln w="25400">
                            <a:solidFill>
                              <a:schemeClr val="tx1">
                                <a:lumMod val="50000"/>
                                <a:lumOff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43" name="直線矢印コネクタ 543"/>
                        <wps:cNvCnPr/>
                        <wps:spPr>
                          <a:xfrm flipH="1">
                            <a:off x="4590075" y="1559905"/>
                            <a:ext cx="372450" cy="10941"/>
                          </a:xfrm>
                          <a:prstGeom prst="straightConnector1">
                            <a:avLst/>
                          </a:prstGeom>
                          <a:ln w="25400">
                            <a:solidFill>
                              <a:schemeClr val="tx1">
                                <a:lumMod val="50000"/>
                                <a:lumOff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44" name="直線矢印コネクタ 544"/>
                        <wps:cNvCnPr/>
                        <wps:spPr>
                          <a:xfrm flipV="1">
                            <a:off x="4361792" y="3224050"/>
                            <a:ext cx="432000" cy="1"/>
                          </a:xfrm>
                          <a:prstGeom prst="straightConnector1">
                            <a:avLst/>
                          </a:prstGeom>
                          <a:ln w="25400">
                            <a:solidFill>
                              <a:schemeClr val="tx1">
                                <a:lumMod val="50000"/>
                                <a:lumOff val="50000"/>
                              </a:schemeClr>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545" name="直線矢印コネクタ 545"/>
                        <wps:cNvCnPr/>
                        <wps:spPr>
                          <a:xfrm flipH="1">
                            <a:off x="4362768" y="3429008"/>
                            <a:ext cx="432000" cy="0"/>
                          </a:xfrm>
                          <a:prstGeom prst="straightConnector1">
                            <a:avLst/>
                          </a:prstGeom>
                          <a:ln w="25400">
                            <a:solidFill>
                              <a:schemeClr val="tx1">
                                <a:lumMod val="50000"/>
                                <a:lumOff val="50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46" name="角丸四角形 546"/>
                        <wps:cNvSpPr/>
                        <wps:spPr>
                          <a:xfrm>
                            <a:off x="4828200" y="3067051"/>
                            <a:ext cx="953476" cy="484280"/>
                          </a:xfrm>
                          <a:prstGeom prst="roundRect">
                            <a:avLst>
                              <a:gd name="adj" fmla="val 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A220CA" w:rsidRDefault="00281DDF" w:rsidP="00CC1CAF">
                              <w:pPr>
                                <w:pStyle w:val="Web"/>
                                <w:spacing w:before="0" w:beforeAutospacing="0" w:after="0" w:afterAutospacing="0" w:line="320" w:lineRule="exact"/>
                                <w:rPr>
                                  <w:rFonts w:eastAsia="メイリオ" w:hAnsi="メイリオ" w:cs="Times New Roman"/>
                                  <w:color w:val="000000"/>
                                  <w:sz w:val="20"/>
                                  <w:szCs w:val="21"/>
                                </w:rPr>
                              </w:pPr>
                              <w:r w:rsidRPr="00A220CA">
                                <w:rPr>
                                  <w:rFonts w:eastAsia="メイリオ" w:hAnsi="メイリオ" w:cs="Times New Roman" w:hint="eastAsia"/>
                                  <w:color w:val="000000"/>
                                  <w:sz w:val="20"/>
                                  <w:szCs w:val="21"/>
                                </w:rPr>
                                <w:t>応援要請</w:t>
                              </w:r>
                            </w:p>
                            <w:p w:rsidR="00281DDF" w:rsidRPr="00A220CA" w:rsidRDefault="00281DDF" w:rsidP="00CC1CAF">
                              <w:pPr>
                                <w:pStyle w:val="Web"/>
                                <w:spacing w:before="0" w:beforeAutospacing="0" w:after="0" w:afterAutospacing="0" w:line="320" w:lineRule="exact"/>
                                <w:rPr>
                                  <w:sz w:val="22"/>
                                </w:rPr>
                              </w:pPr>
                              <w:r w:rsidRPr="00A220CA">
                                <w:rPr>
                                  <w:rFonts w:eastAsia="メイリオ" w:hAnsi="メイリオ" w:cs="Times New Roman" w:hint="eastAsia"/>
                                  <w:color w:val="000000"/>
                                  <w:sz w:val="20"/>
                                  <w:szCs w:val="21"/>
                                </w:rPr>
                                <w:t>職員等の</w:t>
                              </w:r>
                              <w:r>
                                <w:rPr>
                                  <w:rFonts w:eastAsia="メイリオ" w:hAnsi="メイリオ" w:cs="Times New Roman" w:hint="eastAsia"/>
                                  <w:color w:val="000000"/>
                                  <w:sz w:val="20"/>
                                  <w:szCs w:val="21"/>
                                </w:rPr>
                                <w:t>支援</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47" name="直線矢印コネクタ 547"/>
                        <wps:cNvCnPr/>
                        <wps:spPr>
                          <a:xfrm>
                            <a:off x="1419225" y="1657067"/>
                            <a:ext cx="723900" cy="13970"/>
                          </a:xfrm>
                          <a:prstGeom prst="straightConnector1">
                            <a:avLst/>
                          </a:prstGeom>
                          <a:ln w="50800">
                            <a:solidFill>
                              <a:schemeClr val="bg1">
                                <a:lumMod val="50000"/>
                              </a:schemeClr>
                            </a:solidFill>
                            <a:prstDash val="soli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48" name="角丸四角形 548"/>
                        <wps:cNvSpPr/>
                        <wps:spPr>
                          <a:xfrm>
                            <a:off x="942002" y="1681563"/>
                            <a:ext cx="886798" cy="286751"/>
                          </a:xfrm>
                          <a:prstGeom prst="roundRect">
                            <a:avLst>
                              <a:gd name="adj" fmla="val 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87076D" w:rsidRDefault="00281DDF" w:rsidP="00CC1CAF">
                              <w:pPr>
                                <w:pStyle w:val="Web"/>
                                <w:spacing w:before="0" w:beforeAutospacing="0" w:after="0" w:afterAutospacing="0" w:line="320" w:lineRule="exact"/>
                                <w:rPr>
                                  <w:color w:val="000000" w:themeColor="text1"/>
                                  <w:sz w:val="22"/>
                                </w:rPr>
                              </w:pPr>
                              <w:r w:rsidRPr="0087076D">
                                <w:rPr>
                                  <w:rFonts w:eastAsia="メイリオ" w:hAnsi="メイリオ" w:cs="Times New Roman" w:hint="eastAsia"/>
                                  <w:color w:val="000000" w:themeColor="text1"/>
                                  <w:sz w:val="20"/>
                                  <w:szCs w:val="21"/>
                                </w:rPr>
                                <w:t>応援の申出</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49" name="角丸四角形 549"/>
                        <wps:cNvSpPr/>
                        <wps:spPr>
                          <a:xfrm>
                            <a:off x="4657725" y="2876156"/>
                            <a:ext cx="627332" cy="238034"/>
                          </a:xfrm>
                          <a:prstGeom prst="roundRect">
                            <a:avLst>
                              <a:gd name="adj" fmla="val 0"/>
                            </a:avLst>
                          </a:prstGeom>
                          <a:solidFill>
                            <a:schemeClr val="bg1"/>
                          </a:solid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CC1CAF">
                              <w:pPr>
                                <w:pStyle w:val="Web"/>
                                <w:spacing w:before="0" w:beforeAutospacing="0" w:after="0" w:afterAutospacing="0" w:line="320" w:lineRule="exact"/>
                                <w:jc w:val="center"/>
                              </w:pPr>
                              <w:r>
                                <w:rPr>
                                  <w:rFonts w:eastAsia="メイリオ" w:hAnsi="メイリオ" w:cs="Times New Roman" w:hint="eastAsia"/>
                                  <w:color w:val="000000"/>
                                  <w:sz w:val="21"/>
                                  <w:szCs w:val="21"/>
                                </w:rPr>
                                <w:t>＜凡例＞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50" name="角丸四角形 550"/>
                        <wps:cNvSpPr/>
                        <wps:spPr>
                          <a:xfrm>
                            <a:off x="2143126" y="1313816"/>
                            <a:ext cx="1084534" cy="476250"/>
                          </a:xfrm>
                          <a:prstGeom prst="roundRect">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435AF3" w:rsidRDefault="00281DDF" w:rsidP="00CC1CAF">
                              <w:pPr>
                                <w:spacing w:line="460" w:lineRule="exact"/>
                                <w:jc w:val="center"/>
                                <w:rPr>
                                  <w:rFonts w:ascii="メイリオ" w:eastAsia="メイリオ" w:hAnsi="メイリオ" w:cs="メイリオ"/>
                                  <w:b/>
                                  <w:color w:val="FFFFFF" w:themeColor="background1"/>
                                  <w:sz w:val="44"/>
                                </w:rPr>
                              </w:pPr>
                              <w:r w:rsidRPr="00CC1CAF">
                                <w:rPr>
                                  <w:rFonts w:ascii="メイリオ" w:eastAsia="メイリオ" w:hAnsi="メイリオ" w:cs="メイリオ" w:hint="eastAsia"/>
                                  <w:b/>
                                  <w:color w:val="FFFFFF" w:themeColor="background1"/>
                                  <w:sz w:val="44"/>
                                  <w:highlight w:val="cyan"/>
                                </w:rPr>
                                <w:t>○○市</w:t>
                              </w:r>
                            </w:p>
                          </w:txbxContent>
                        </wps:txbx>
                        <wps:bodyPr rot="0" spcFirstLastPara="0" vertOverflow="overflow" horzOverflow="overflow" vert="horz" wrap="square" lIns="72000" tIns="36000" rIns="72000" bIns="0" numCol="1" spcCol="0" rtlCol="0" fromWordArt="0" anchor="ctr" anchorCtr="0" forceAA="0" compatLnSpc="1">
                          <a:prstTxWarp prst="textNoShape">
                            <a:avLst/>
                          </a:prstTxWarp>
                          <a:noAutofit/>
                        </wps:bodyPr>
                      </wps:wsp>
                      <wps:wsp>
                        <wps:cNvPr id="551" name="角丸四角形 551"/>
                        <wps:cNvSpPr/>
                        <wps:spPr>
                          <a:xfrm>
                            <a:off x="3675675" y="1361440"/>
                            <a:ext cx="914400" cy="381975"/>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CC1CAF" w:rsidRDefault="00281DDF" w:rsidP="00CC1CAF">
                              <w:pPr>
                                <w:pStyle w:val="Web"/>
                                <w:spacing w:before="0" w:beforeAutospacing="0" w:after="0" w:afterAutospacing="0" w:line="320" w:lineRule="exact"/>
                                <w:jc w:val="center"/>
                                <w:rPr>
                                  <w:color w:val="000000" w:themeColor="text1"/>
                                  <w:sz w:val="32"/>
                                  <w:szCs w:val="26"/>
                                </w:rPr>
                              </w:pPr>
                              <w:r w:rsidRPr="00CC1CAF">
                                <w:rPr>
                                  <w:rFonts w:ascii="メイリオ" w:eastAsia="メイリオ" w:hAnsi="メイリオ" w:cs="Times New Roman" w:hint="eastAsia"/>
                                  <w:b/>
                                  <w:bCs/>
                                  <w:color w:val="000000" w:themeColor="text1"/>
                                  <w:kern w:val="2"/>
                                  <w:sz w:val="32"/>
                                  <w:szCs w:val="26"/>
                                </w:rPr>
                                <w:t>大阪府</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52" name="直線コネクタ 552"/>
                        <wps:cNvCnPr/>
                        <wps:spPr>
                          <a:xfrm flipV="1">
                            <a:off x="1524000" y="1671037"/>
                            <a:ext cx="104775" cy="80928"/>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554" name="角丸四角形 554"/>
                        <wps:cNvSpPr/>
                        <wps:spPr>
                          <a:xfrm>
                            <a:off x="3771899" y="131885"/>
                            <a:ext cx="1933575" cy="685799"/>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CF4E9E">
                              <w:pPr>
                                <w:pStyle w:val="Web"/>
                                <w:spacing w:before="0" w:beforeAutospacing="0" w:after="0" w:afterAutospacing="0" w:line="320" w:lineRule="exact"/>
                                <w:jc w:val="center"/>
                                <w:rPr>
                                  <w:rFonts w:eastAsia="メイリオ" w:hAnsi="メイリオ" w:cs="Times New Roman"/>
                                  <w:color w:val="000000"/>
                                  <w:sz w:val="22"/>
                                  <w:szCs w:val="22"/>
                                </w:rPr>
                              </w:pPr>
                              <w:r>
                                <w:rPr>
                                  <w:rFonts w:eastAsia="メイリオ" w:hAnsi="メイリオ" w:cs="Times New Roman" w:hint="eastAsia"/>
                                  <w:color w:val="000000"/>
                                  <w:sz w:val="22"/>
                                  <w:szCs w:val="22"/>
                                </w:rPr>
                                <w:t>応急対策</w:t>
                              </w:r>
                              <w:r>
                                <w:rPr>
                                  <w:rFonts w:eastAsia="メイリオ" w:hAnsi="メイリオ" w:cs="Times New Roman"/>
                                  <w:color w:val="000000"/>
                                  <w:sz w:val="22"/>
                                  <w:szCs w:val="22"/>
                                </w:rPr>
                                <w:t>職員派遣制度</w:t>
                              </w:r>
                            </w:p>
                            <w:p w:rsidR="00281DDF" w:rsidRDefault="00281DDF" w:rsidP="00CF4E9E">
                              <w:pPr>
                                <w:pStyle w:val="Web"/>
                                <w:spacing w:before="0" w:beforeAutospacing="0" w:after="0" w:afterAutospacing="0" w:line="320" w:lineRule="exact"/>
                                <w:jc w:val="center"/>
                                <w:rPr>
                                  <w:rFonts w:eastAsia="メイリオ" w:hAnsi="メイリオ" w:cs="Times New Roman"/>
                                  <w:color w:val="000000"/>
                                  <w:sz w:val="22"/>
                                  <w:szCs w:val="22"/>
                                </w:rPr>
                              </w:pPr>
                              <w:r>
                                <w:rPr>
                                  <w:rFonts w:eastAsia="メイリオ" w:hAnsi="メイリオ" w:cs="Times New Roman" w:hint="eastAsia"/>
                                  <w:color w:val="000000"/>
                                  <w:sz w:val="22"/>
                                  <w:szCs w:val="22"/>
                                </w:rPr>
                                <w:t>確保調整</w:t>
                              </w:r>
                              <w:r>
                                <w:rPr>
                                  <w:rFonts w:eastAsia="メイリオ" w:hAnsi="メイリオ" w:cs="Times New Roman"/>
                                  <w:color w:val="000000"/>
                                  <w:sz w:val="22"/>
                                  <w:szCs w:val="22"/>
                                </w:rPr>
                                <w:t>本部</w:t>
                              </w:r>
                            </w:p>
                            <w:p w:rsidR="00281DDF" w:rsidRPr="00CF4E9E" w:rsidRDefault="00281DDF" w:rsidP="00CF4E9E">
                              <w:pPr>
                                <w:pStyle w:val="Web"/>
                                <w:spacing w:before="0" w:beforeAutospacing="0" w:after="0" w:afterAutospacing="0" w:line="320" w:lineRule="exact"/>
                                <w:jc w:val="center"/>
                                <w:rPr>
                                  <w:sz w:val="18"/>
                                </w:rPr>
                              </w:pPr>
                              <w:r w:rsidRPr="00CF4E9E">
                                <w:rPr>
                                  <w:rFonts w:eastAsia="メイリオ" w:hAnsi="メイリオ" w:cs="Times New Roman" w:hint="eastAsia"/>
                                  <w:color w:val="000000"/>
                                  <w:sz w:val="16"/>
                                  <w:szCs w:val="22"/>
                                </w:rPr>
                                <w:t>（総務省</w:t>
                              </w:r>
                              <w:r w:rsidRPr="00CF4E9E">
                                <w:rPr>
                                  <w:rFonts w:eastAsia="メイリオ" w:hAnsi="メイリオ" w:cs="Times New Roman"/>
                                  <w:color w:val="000000"/>
                                  <w:sz w:val="16"/>
                                  <w:szCs w:val="22"/>
                                </w:rPr>
                                <w:t>、</w:t>
                              </w:r>
                              <w:r w:rsidRPr="00CF4E9E">
                                <w:rPr>
                                  <w:rFonts w:eastAsia="メイリオ" w:hAnsi="メイリオ" w:cs="Times New Roman" w:hint="eastAsia"/>
                                  <w:color w:val="000000"/>
                                  <w:sz w:val="16"/>
                                  <w:szCs w:val="22"/>
                                </w:rPr>
                                <w:t>地方</w:t>
                              </w:r>
                              <w:r w:rsidRPr="00CF4E9E">
                                <w:rPr>
                                  <w:rFonts w:eastAsia="メイリオ" w:hAnsi="メイリオ" w:cs="Times New Roman"/>
                                  <w:color w:val="000000"/>
                                  <w:sz w:val="16"/>
                                  <w:szCs w:val="22"/>
                                </w:rPr>
                                <w:t>三団体、</w:t>
                              </w:r>
                              <w:r w:rsidRPr="00CF4E9E">
                                <w:rPr>
                                  <w:rFonts w:eastAsia="メイリオ" w:hAnsi="メイリオ" w:cs="Times New Roman" w:hint="eastAsia"/>
                                  <w:color w:val="000000"/>
                                  <w:sz w:val="16"/>
                                  <w:szCs w:val="22"/>
                                </w:rPr>
                                <w:t>指定都市</w:t>
                              </w:r>
                              <w:r w:rsidRPr="00CF4E9E">
                                <w:rPr>
                                  <w:rFonts w:eastAsia="メイリオ" w:hAnsi="メイリオ" w:cs="Times New Roman"/>
                                  <w:color w:val="000000"/>
                                  <w:sz w:val="16"/>
                                  <w:szCs w:val="22"/>
                                </w:rPr>
                                <w:t>市長会</w:t>
                              </w:r>
                              <w:r w:rsidRPr="00CF4E9E">
                                <w:rPr>
                                  <w:rFonts w:eastAsia="メイリオ" w:hAnsi="メイリオ" w:cs="Times New Roman" w:hint="eastAsia"/>
                                  <w:color w:val="000000"/>
                                  <w:sz w:val="16"/>
                                  <w:szCs w:val="22"/>
                                </w:rPr>
                                <w: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0EE770BC" id="キャンバス 553" o:spid="_x0000_s1194" editas="canvas" style="width:468.75pt;height:299.25pt;mso-position-horizontal-relative:char;mso-position-vertical-relative:line" coordsize="59531,3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6hBg0AAGyAAAAOAAAAZHJzL2Uyb0RvYy54bWzsXU2P40gZviPxH6zcmXbZ5a/W9KxGPQwg&#10;7cdoZ2HP7sTpDnLsYLunuzkO570gwYE5IC0HTggkkHY5IH7MMDvwL3jeqnLZTuLE6UnPhKYu3U5c&#10;8Ue53uf9et7XDz+6nqfWi6QoZ3l2MmIP7JGVZON8MsvOT0Y//eLpD8KRVVZxNonTPEtORjdJOfro&#10;0fe/9/BqcZw4+UWeTpLCwkGy8vhqcTK6qKrF8dFROb5I5nH5IF8kGXZO82IeV/hYnB9NivgKR5+n&#10;R45t+0dXeTFZFPk4KUt8+0TuHD0Sx59Ok3H12XRaJpWVnoxwbZX4W4i/Z/T36NHD+Pi8iBcXs7G6&#10;jPgWVzGPZxlOqg/1JK5i67KYrRxqPhsXeZlPqwfjfH6UT6ezcSLuAXfD7KW7OY2zF3EpbmaM2akv&#10;EFt7PO7ZOV13lj+dpSlm4whHP6bv6P8Vnk+CL68WeDrlQj+n8t3O//wiXiTitsrj8acvnhXWbHIy&#10;8jx/ZGXxHKvk33/89b++/fbNq1fYePOPry3apS4D458vnhXqU4lNuvzraTGn/5hQ6/pk5LAwsENv&#10;ZN1gTXrcZp580Ml1ZY2xn/mR7TpYD2MM8Hlo22IlHDUHWhRl9aMkn1u0cTIq8sts8jlWk3jI8YuP&#10;y0o87Ym64Hjy85E1nadYOy/i1KqPpgbiuPXx6Fdlns4mNN3iA6305DQtLPzwZHR2zsQp0sv5J/lE&#10;fhd6zfUJwaDheFJLR0oz6wq35gS4GWscQ5imaVxhc77A7JbZ+ciK03NI6bgqxDn0M5eX9yQuL+QJ&#10;xQXSjOEUaUZXmQhRwl3Tl7Qa5MSLreomTWhMmn2eTPEkaf7F8fW1yqPG43GSVfL2yot4ksiv6ebq&#10;+dK/UKfGAenIU8yVPrY6QHfa6mPLa1bjmwvXP7Y3XZj8sbzV+sx5Vukfz2dZLmdOX6e8hRR3pc4s&#10;x9eTJKeGZqm6PrsWq9wX90pfneWTGyz9IpegVC7GT2dYbB/HZfUsLrCS8BiBrNh7kRe/HFlXQCk8&#10;x19cxkUystKfZJBC16fJsyrxARuF2GC0oPHprP46u5yf5lhdDGC8GItNGlyl9ea0yOdfAkkf0+mw&#10;K87GOKlcKurDaSVhE1g8Th4/FsOAYYu4+jh7TogkHwwt9C+uv4yLhRKdCkL3aV6LfHwsZELOVjOW&#10;HlWWP76s8ulMrzE5QWouAT/vCYc4wwRIHPruT3/47rd/BwId/ec338gti3bj8ukJDsIi7rDICwBt&#10;gBoXj8UNlsHI8x0mZBYjPM+OJNhtAKMODjVTSXglJ1JhOckkYULkOZ5c+BuQp7quF7EQ/xqf6Bm1&#10;kOGmfJJXLWgwYHC8OxgMlfzPIP7TNMcTzNXWyCIsWPf9NqSIGOdY1xIpuBeQ9pNoofZIsFB7DGBM&#10;1hlkNYop4VeGC2fA1fWGC+3aBSxY6IQAbwEWjscj1w/o91DAteUScVeDBWO+54auEsfaBqpNDWO6&#10;GNOlNsj2Y7rotTwUwDaZLhqMAEW04iUYqQ/GctnsGfYBkdMPRM5OQMQ913W4K4GI+37gCphpAREL&#10;HMfF+ciFchmPpGG7wWoxLhTsNuNC7cGF0kt5HzikEEcaRgaLRNhtpyhVHxYF/VgkjJrBHhQZQgGO&#10;RkAThVHIl0wiN3CDCHFGQiLu3yqYM8CJkoEVssU6/tGS9b/Wi1JhFOMr3cJXagInQgHtK3CirQ9t&#10;eWDDWB23sjrIlexxf7BrF/cHB4IMOw6sDyYivi17w3fCAKETKeVB6N/C7zFSLuKqBx0eFeBupFxE&#10;UA8qKooQYq+Ui4jmYH3OmQtZltkZx0EEw1+OiDqB73oIqryDb7Eq65vUNqVd5C86o9opFaP5W2mq&#10;br7lrlMmenntw96HjllKlxjNvzUT3WPjO70ZW45du2j+iDsKERhnoRcJu6Gl/RGMiDw8qL0iQisB&#10;aiSdEnoC4zZlVu9a0vWi2Yekdzx7rB0TYdyBe9In8f1evbOjV4+or0MiTRa/y1i0IvO+zVht8d8y&#10;wmisgPtDnNDLy2CD5lgclIcQRL0eAnbtYg1A13t+iMMBG5jrctcV5nljD4Tw/+19OwjGHCC+pKY7&#10;HYA5ENarxoj8QYq852iRf/vqb2+/+d3b33/95qu/vH7519e/+ur1yz+/fvlPi8Y0sn+areVuWtN0&#10;tvixIKjR1s9qNpnic8IniBApEHgQ+r67bCoEDr5SuUgvtLkr7Mj+XGRZFfHs/KI6zbMMSz4vJHdt&#10;iZpW86mkb+DZRMwYEgWgMW3+pmY4iq/BR95GfOzEIKp4lv4wm1jVzQLM2Lgo8itwAUEEnIMEmIDO&#10;iQ1p5hBVc0COYQCBUlA56TZUqFCyOgcAwvsOLTbplmkf81JCB80QBajeH43Qc2HbyrB4v2xgzA6y&#10;QU9ES4TvgxcsNWTAXb5McUbCnpPEkMPsMZtjrFwlPTQhIxLLyalujMuIxC6VC+u9R2R1BoiEZhmB&#10;XrtJXSwrCddB2BgsFGE08tDz7SXuHAflv+bZGmmQFOZyDXvfKAilKe643oXYU1sVhOa67CgN3I64&#10;yJcC/0MW+CusCQdlL8qD8qAqcDF71w8gbhyMySRvzphIVFEjjcSmOOXDmUggGG6VAM372FUCED/0&#10;KItIQYR1SQUUz0QBlyaSEzp34TQYCRBVbV1TyjgJTc2ji/W3VQI0J0JJgHBCq9PrTFSUcScC+zZw&#10;Ilj7qvqOwE6l48mCUqp+fa1kOxvP1nkSSL2F2pPwGTLzRlPoIJmxld6TrYTFvVVONE+gX1O0Xeia&#10;UQb9EASMauQgN02M2UeRlF73HgslI+1+BJVWq/pQ/Ctv38SbTka95TIHHW/SZIwN8SadYG+pkiSb&#10;vIsuEbHbZWfcQXTKjWT9CAsidGoQZ26kC366DE1xReg2gmUCudRw4AADuZrzsEGwdHa6X/esFRTY&#10;U4GHKk/hpYSMOWwpahVETdQKdeQUwdq7o/6hchtGDWHB34JTddBqCJU4Wy01ndjtl5a2pdZK/zE0&#10;SLAlnaBRJiL/p4JZjINcbETEZAZrRvcBKpQBWXN3p6x5S1g6aZDAY9Eyux7R3gC+jDS/oE+k37Nf&#10;88vEvUzcS3Zk68kEUi+SbVoCY2DptOJY6lO76VdDHOmIgM2ozY6wqXweUPiq49qrKlEhAsacMiwS&#10;3fro8HQFH5Ayx5iuoJAslDpALBrrDY0MrxUoKteq++mFNjoVLskT86BRtEeP9mO17r0HZBPjo9w/&#10;H4UPyLxjTFeoNmqftb49CCdc1DFSBnKdKeY6bshhDFIkDM2eaCzOcj9MsR3lRt63yc8fVH6eGgBt&#10;tdKG5ucFvbdlpXFU+dm1leZ5qP9Z0ipugEYASqsw0FmMcNTUDZHJJcPY0LdUG1WCD5WJlC4DiL53&#10;TN/iA1L3GKPURn+gq0d1+EibQE1BM8Cj57bk7zYhrzaZ8R4JxkUST9ax3efJRNHdaQtzGh93E5UZ&#10;2osr5WmUyGEpkQGpey6g/xauPko9wPpFyJnkBEwY2xah5fVycgeu/ocKdBnrSrnqkvL0P5mw5zph&#10;v9LvHrsavbG93z0IWiGyhFIKbD+wpSPRSEFEQV8V8+UhMiRbRGGv/e576ipNj3rVZF4nAAeXWelf&#10;kB4cJgg79ajXuQdTd3mYdZd8ACUBYxoM6Smkablj7RpL9JUOACPSzqpbT4ska+2OuVGwBULurqBs&#10;3TsydI0lgie6JaMIpXSKKZfUJrXDlzfZNSarYhZn52kiCi1XTE+cwpiYh2Vias7BqiZtUw22a1L0&#10;IUJGVGWOQub5S22P0XhA9xp1sL0tYmcUKeTx//ZlLxIjya0xivRAFammYqwih7aCELvZjhwcOjMg&#10;vjg8UeTLfGBHV3/CUUVPdVVu5IY2Sj+gn/uD/XuFjo4W1ApSNiIY0PzQ2OqHaqsHIvi3L4iBeWea&#10;I+K9g3togI43OdXJkxVokcFcFe7aDi0Ow0tfqNcioIW5zFWlKI17z+wQLZNVKSMcfeqrtiu2yPFk&#10;INd9TzZhBjFQyXlo9zlBg0ZJTl7tc6KuRgPPqmVOFnX7NYSDbWzzrrnlcl7dMj3QKeyh5se6N0vd&#10;9o1TnfaL6kV1pgXjO7dgFCXNMim7iitaGQwyWfB2KZQeKJ6c64s3hAEGGlwRrwZTLj9QJ8LYu4WV&#10;XlOErmpXPNLvzeziERjkuoaiF5CG+/gGf/rxR1MDhuLPphdGdfAEi9JgyR6wZIkI1e3c5mn9sWP2&#10;GsW06PyBZ0QGix8wvPSSgKMBFjSk0i9zCO3IEUGaflconSG5S7/v7dB2G3zQMcMuPuivcT17wAdT&#10;IU527t3TMTxNx1hVi20WxnZz20U1eBghMCDN7RAvku4uXmLqkdok2h7qXAOM/UBqsXnj8xABkBfZ&#10;UqNGy+3hjc5oIYOJNR74Lq8sgcmAt8svxsIPPMeLrS9m4ydxFbc/Y/tqcZw4OV5CP0mKR/8FAAD/&#10;/wMAUEsDBBQABgAIAAAAIQBaX4cA3QAAAAUBAAAPAAAAZHJzL2Rvd25yZXYueG1sTI/BTsMwEETv&#10;SPyDtUjcqAMopQ1xqgoVeuCAWiq4buMlCY3XUey04e9ZuMBlpNWsZt7ki9G16kh9aDwbuJ4koIhL&#10;bxuuDOxeH69moEJEtth6JgNfFGBRnJ/lmFl/4g0dt7FSEsIhQwN1jF2mdShrchgmviMW78P3DqOc&#10;faVtjycJd62+SZKpdtiwNNTY0UNN5WE7OCnZxJcyeXrTn9P1+n3YLVcrfD4Yc3kxLu9BRRrj3zP8&#10;4As6FMK09wPboFoDMiT+qnjz27sU1N5AOp+loItc/6cvvgEAAP//AwBQSwECLQAUAAYACAAAACEA&#10;toM4kv4AAADhAQAAEwAAAAAAAAAAAAAAAAAAAAAAW0NvbnRlbnRfVHlwZXNdLnhtbFBLAQItABQA&#10;BgAIAAAAIQA4/SH/1gAAAJQBAAALAAAAAAAAAAAAAAAAAC8BAABfcmVscy8ucmVsc1BLAQItABQA&#10;BgAIAAAAIQBy2c6hBg0AAGyAAAAOAAAAAAAAAAAAAAAAAC4CAABkcnMvZTJvRG9jLnhtbFBLAQIt&#10;ABQABgAIAAAAIQBaX4cA3QAAAAUBAAAPAAAAAAAAAAAAAAAAAGAPAABkcnMvZG93bnJldi54bWxQ&#10;SwUGAAAAAAQABADzAAAAahAAAAAA&#10;">
                <v:shape id="_x0000_s1195" type="#_x0000_t75" style="position:absolute;width:59531;height:38004;visibility:visible;mso-wrap-style:square">
                  <v:fill o:detectmouseclick="t"/>
                  <v:path o:connecttype="none"/>
                </v:shape>
                <v:roundrect id="角丸四角形 556" o:spid="_x0000_s1196" style="position:absolute;left:21870;top:1540;width:16904;height:64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e/rxAAAANwAAAAPAAAAZHJzL2Rvd25yZXYueG1sRI9Ba8JA&#10;FITvQv/D8gredKMSCamriFIa0Iuml94e2dckmH0bsmuM/vpuQfA4zMw3zGozmEb01LnasoLZNAJB&#10;XFhdc6ngO/+cJCCcR9bYWCYFd3KwWb+NVphqe+MT9WdfigBhl6KCyvs2ldIVFRl0U9sSB+/XdgZ9&#10;kF0pdYe3ADeNnEfRUhqsOSxU2NKuouJyvhoFdXZMDvjTLw5+/rXbG9vkw2Om1Ph92H6A8DT4V/jZ&#10;zrSCOF7C/5lwBOT6DwAA//8DAFBLAQItABQABgAIAAAAIQDb4fbL7gAAAIUBAAATAAAAAAAAAAAA&#10;AAAAAAAAAABbQ29udGVudF9UeXBlc10ueG1sUEsBAi0AFAAGAAgAAAAhAFr0LFu/AAAAFQEAAAsA&#10;AAAAAAAAAAAAAAAAHwEAAF9yZWxzLy5yZWxzUEsBAi0AFAAGAAgAAAAhAEuV7+vEAAAA3AAAAA8A&#10;AAAAAAAAAAAAAAAABwIAAGRycy9kb3ducmV2LnhtbFBLBQYAAAAAAwADALcAAAD4AgAAAAA=&#10;" fillcolor="#d8d8d8 [2732]" stroked="f" strokeweight="1pt">
                  <v:textbox inset="1mm,0,5mm,0">
                    <w:txbxContent>
                      <w:p w:rsidR="00281DDF" w:rsidRPr="00B96615" w:rsidRDefault="00281DDF" w:rsidP="00B96615">
                        <w:pPr>
                          <w:pStyle w:val="Web"/>
                          <w:spacing w:before="0" w:beforeAutospacing="0" w:after="0" w:afterAutospacing="0" w:line="320" w:lineRule="exact"/>
                          <w:jc w:val="center"/>
                          <w:rPr>
                            <w:rFonts w:eastAsia="メイリオ" w:hAnsi="メイリオ" w:cs="Times New Roman"/>
                            <w:color w:val="000000"/>
                            <w:sz w:val="22"/>
                            <w:szCs w:val="21"/>
                          </w:rPr>
                        </w:pPr>
                        <w:r w:rsidRPr="00B96615">
                          <w:rPr>
                            <w:rFonts w:eastAsia="メイリオ" w:hAnsi="メイリオ" w:cs="Times New Roman" w:hint="eastAsia"/>
                            <w:color w:val="000000"/>
                            <w:sz w:val="22"/>
                            <w:szCs w:val="21"/>
                          </w:rPr>
                          <w:t>総括支援チーム</w:t>
                        </w:r>
                      </w:p>
                      <w:p w:rsidR="00281DDF" w:rsidRPr="00B96615" w:rsidRDefault="00281DDF" w:rsidP="00B96615">
                        <w:pPr>
                          <w:pStyle w:val="Web"/>
                          <w:spacing w:before="0" w:beforeAutospacing="0" w:after="0" w:afterAutospacing="0" w:line="320" w:lineRule="exact"/>
                          <w:jc w:val="center"/>
                          <w:rPr>
                            <w:rFonts w:eastAsia="メイリオ" w:hAnsi="メイリオ" w:cs="Times New Roman"/>
                            <w:color w:val="000000"/>
                            <w:sz w:val="22"/>
                            <w:szCs w:val="21"/>
                          </w:rPr>
                        </w:pPr>
                        <w:r w:rsidRPr="00B96615">
                          <w:rPr>
                            <w:rFonts w:eastAsia="メイリオ" w:hAnsi="メイリオ" w:cs="Times New Roman"/>
                            <w:color w:val="000000"/>
                            <w:sz w:val="22"/>
                            <w:szCs w:val="21"/>
                          </w:rPr>
                          <w:t>対口支援団体</w:t>
                        </w:r>
                      </w:p>
                      <w:p w:rsidR="00281DDF" w:rsidRPr="00B96615" w:rsidRDefault="00281DDF" w:rsidP="00B96615">
                        <w:pPr>
                          <w:pStyle w:val="Web"/>
                          <w:spacing w:before="0" w:beforeAutospacing="0" w:after="0" w:afterAutospacing="0" w:line="320" w:lineRule="exact"/>
                          <w:ind w:leftChars="-6" w:left="-13" w:firstLineChars="6" w:firstLine="12"/>
                          <w:jc w:val="center"/>
                          <w:rPr>
                            <w:sz w:val="22"/>
                          </w:rPr>
                        </w:pPr>
                        <w:r w:rsidRPr="00B96615">
                          <w:rPr>
                            <w:rFonts w:eastAsia="メイリオ" w:hAnsi="メイリオ" w:cs="Times New Roman"/>
                            <w:color w:val="000000"/>
                            <w:sz w:val="20"/>
                            <w:szCs w:val="21"/>
                          </w:rPr>
                          <w:t>（</w:t>
                        </w:r>
                        <w:r w:rsidRPr="00B96615">
                          <w:rPr>
                            <w:rFonts w:eastAsia="メイリオ" w:hAnsi="メイリオ" w:cs="Times New Roman" w:hint="eastAsia"/>
                            <w:color w:val="000000"/>
                            <w:sz w:val="20"/>
                            <w:szCs w:val="21"/>
                          </w:rPr>
                          <w:t>都道府県</w:t>
                        </w:r>
                        <w:r w:rsidRPr="00B96615">
                          <w:rPr>
                            <w:rFonts w:eastAsia="メイリオ" w:hAnsi="メイリオ" w:cs="Times New Roman"/>
                            <w:color w:val="000000"/>
                            <w:sz w:val="20"/>
                            <w:szCs w:val="21"/>
                          </w:rPr>
                          <w:t>・指定都市等）</w:t>
                        </w:r>
                      </w:p>
                    </w:txbxContent>
                  </v:textbox>
                </v:roundrect>
                <v:rect id="正方形/長方形 410" o:spid="_x0000_s1197" style="position:absolute;left:42195;top:30003;width:15621;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isLwQAAANwAAAAPAAAAZHJzL2Rvd25yZXYueG1sRE/LisIw&#10;FN0L/kO4wuw0tfgYOqZFlEE3Az4GdHlp7rTF5qY2Uevfm8WAy8N5L7LO1OJOrassKxiPIhDEudUV&#10;Fwp+j9/DTxDOI2usLZOCJznI0n5vgYm2D97T/eALEULYJaig9L5JpHR5SQbdyDbEgfuzrUEfYFtI&#10;3eIjhJtaxlE0kwYrDg0lNrQqKb8cbkbB/ETT3Tpe/eye8XVDR7Z2Mzkr9THoll8gPHX+Lf53b7WC&#10;yTjMD2fCEZDpCwAA//8DAFBLAQItABQABgAIAAAAIQDb4fbL7gAAAIUBAAATAAAAAAAAAAAAAAAA&#10;AAAAAABbQ29udGVudF9UeXBlc10ueG1sUEsBAi0AFAAGAAgAAAAhAFr0LFu/AAAAFQEAAAsAAAAA&#10;AAAAAAAAAAAAHwEAAF9yZWxzLy5yZWxzUEsBAi0AFAAGAAgAAAAhAI3OKwvBAAAA3AAAAA8AAAAA&#10;AAAAAAAAAAAABwIAAGRycy9kb3ducmV2LnhtbFBLBQYAAAAAAwADALcAAAD1AgAAAAA=&#10;" filled="f" strokecolor="black [3213]">
                  <v:stroke dashstyle="1 1"/>
                </v:rect>
                <v:roundrect id="角丸四角形 411" o:spid="_x0000_s1198" style="position:absolute;left:18288;top:25493;width:19431;height:116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P/txwAAANwAAAAPAAAAZHJzL2Rvd25yZXYueG1sRI9Ba8JA&#10;FITvBf/D8gq9lLqJiJTUVUQQLVREWw/eXrPPJHT3bchuk+iv7xYEj8PMfMNM5701oqXGV44VpMME&#10;BHHudMWFgq/P1csrCB+QNRrHpOBCHuazwcMUM+063lN7CIWIEPYZKihDqDMpfV6SRT90NXH0zq6x&#10;GKJsCqkb7CLcGjlKkom0WHFcKLGmZUn5z+HXKti9X+l0XGyf127//dGa3Jy75Uqpp8d+8QYiUB/u&#10;4Vt7oxWM0xT+z8QjIGd/AAAA//8DAFBLAQItABQABgAIAAAAIQDb4fbL7gAAAIUBAAATAAAAAAAA&#10;AAAAAAAAAAAAAABbQ29udGVudF9UeXBlc10ueG1sUEsBAi0AFAAGAAgAAAAhAFr0LFu/AAAAFQEA&#10;AAsAAAAAAAAAAAAAAAAAHwEAAF9yZWxzLy5yZWxzUEsBAi0AFAAGAAgAAAAhAHtw/+3HAAAA3AAA&#10;AA8AAAAAAAAAAAAAAAAABwIAAGRycy9kb3ducmV2LnhtbFBLBQYAAAAAAwADALcAAAD7AgAAAAA=&#10;" fillcolor="#d8d8d8 [2732]" stroked="f" strokeweight="1pt">
                  <v:textbox inset="0,2mm,2mm,0">
                    <w:txbxContent>
                      <w:p w:rsidR="00281DDF" w:rsidRPr="0057688E" w:rsidRDefault="00281DDF" w:rsidP="0032795D">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（自衛隊）災害派遣部隊</w:t>
                        </w:r>
                      </w:p>
                      <w:p w:rsidR="00281DDF"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（消防庁）緊急消防援助隊</w:t>
                        </w:r>
                      </w:p>
                      <w:p w:rsidR="00281DDF" w:rsidRPr="0032795D"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（警察庁）緊急災害</w:t>
                        </w:r>
                        <w:r>
                          <w:rPr>
                            <w:rFonts w:ascii="メイリオ" w:eastAsia="メイリオ" w:hAnsi="メイリオ" w:cs="メイリオ"/>
                            <w:color w:val="000000" w:themeColor="text1"/>
                            <w:sz w:val="21"/>
                            <w:szCs w:val="21"/>
                          </w:rPr>
                          <w:t>派遣隊</w:t>
                        </w:r>
                      </w:p>
                      <w:p w:rsidR="00281DDF"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（厚労省）DMAT、DPAT</w:t>
                        </w:r>
                      </w:p>
                      <w:p w:rsidR="00281DDF" w:rsidRPr="0057688E" w:rsidRDefault="00281DDF" w:rsidP="00CC1CAF">
                        <w:pPr>
                          <w:pStyle w:val="Web"/>
                          <w:spacing w:before="0" w:beforeAutospacing="0" w:after="0" w:afterAutospacing="0" w:line="320" w:lineRule="exact"/>
                          <w:rPr>
                            <w:rFonts w:ascii="メイリオ" w:eastAsia="メイリオ" w:hAnsi="メイリオ" w:cs="メイリオ"/>
                            <w:color w:val="000000" w:themeColor="text1"/>
                            <w:sz w:val="21"/>
                            <w:szCs w:val="21"/>
                          </w:rPr>
                        </w:pPr>
                        <w:r w:rsidRPr="0057688E">
                          <w:rPr>
                            <w:rFonts w:ascii="メイリオ" w:eastAsia="メイリオ" w:hAnsi="メイリオ" w:cs="メイリオ" w:hint="eastAsia"/>
                            <w:color w:val="000000" w:themeColor="text1"/>
                            <w:sz w:val="21"/>
                            <w:szCs w:val="21"/>
                          </w:rPr>
                          <w:t>（国交省）TEC-FORCE</w:t>
                        </w:r>
                        <w:r>
                          <w:rPr>
                            <w:rFonts w:ascii="メイリオ" w:eastAsia="メイリオ" w:hAnsi="メイリオ" w:cs="メイリオ" w:hint="eastAsia"/>
                            <w:color w:val="000000" w:themeColor="text1"/>
                            <w:sz w:val="21"/>
                            <w:szCs w:val="21"/>
                          </w:rPr>
                          <w:t xml:space="preserve">　</w:t>
                        </w:r>
                        <w:r>
                          <w:rPr>
                            <w:rFonts w:ascii="メイリオ" w:eastAsia="メイリオ" w:hAnsi="メイリオ" w:cs="メイリオ"/>
                            <w:color w:val="000000" w:themeColor="text1"/>
                            <w:sz w:val="21"/>
                            <w:szCs w:val="21"/>
                          </w:rPr>
                          <w:t xml:space="preserve">　等</w:t>
                        </w:r>
                      </w:p>
                    </w:txbxContent>
                  </v:textbox>
                </v:roundrect>
                <v:roundrect id="角丸四角形 412" o:spid="_x0000_s1199" style="position:absolute;left:45332;top:24667;width:11722;height:314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ubsxQAAANwAAAAPAAAAZHJzL2Rvd25yZXYueG1sRI9Pa8JA&#10;FMTvBb/D8oTe6iZWisSsoi1CoadGUY8v2Zc/mH0bstsk/fbdQqHHYWZ+w6S7ybRioN41lhXEiwgE&#10;cWF1w5WC8+n4tAbhPLLG1jIp+CYHu+3sIcVE25E/ach8JQKEXYIKau+7REpX1GTQLWxHHLzS9gZ9&#10;kH0ldY9jgJtWLqPoRRpsOCzU2NFrTcU9+zIKyo/n6NrpVXm8HM5vcXHLZTblSj3Op/0GhKfJ/4f/&#10;2u9awSpewu+ZcATk9gcAAP//AwBQSwECLQAUAAYACAAAACEA2+H2y+4AAACFAQAAEwAAAAAAAAAA&#10;AAAAAAAAAAAAW0NvbnRlbnRfVHlwZXNdLnhtbFBLAQItABQABgAIAAAAIQBa9CxbvwAAABUBAAAL&#10;AAAAAAAAAAAAAAAAAB8BAABfcmVscy8ucmVsc1BLAQItABQABgAIAAAAIQCVQubsxQAAANwAAAAP&#10;AAAAAAAAAAAAAAAAAAcCAABkcnMvZG93bnJldi54bWxQSwUGAAAAAAMAAwC3AAAA+QIAAAAA&#10;" fillcolor="#d8d8d8 [2732]" stroked="f" strokeweight="1pt">
                  <v:textbox inset="2mm,2mm,2mm,0">
                    <w:txbxContent>
                      <w:p w:rsidR="00281DDF" w:rsidRPr="008D3643" w:rsidRDefault="00281DDF" w:rsidP="00CC1CAF">
                        <w:pPr>
                          <w:pStyle w:val="Web"/>
                          <w:spacing w:before="0" w:beforeAutospacing="0" w:after="0" w:afterAutospacing="0" w:line="320" w:lineRule="exact"/>
                          <w:jc w:val="center"/>
                          <w:rPr>
                            <w:sz w:val="21"/>
                          </w:rPr>
                        </w:pPr>
                        <w:r w:rsidRPr="008D3643">
                          <w:rPr>
                            <w:rFonts w:eastAsia="メイリオ" w:hAnsi="メイリオ" w:cs="Times New Roman" w:hint="eastAsia"/>
                            <w:color w:val="000000"/>
                            <w:sz w:val="21"/>
                          </w:rPr>
                          <w:t>関西広域連合</w:t>
                        </w:r>
                        <w:r>
                          <w:rPr>
                            <w:rFonts w:eastAsia="メイリオ" w:hAnsi="メイリオ" w:cs="Times New Roman" w:hint="eastAsia"/>
                            <w:color w:val="000000"/>
                            <w:sz w:val="21"/>
                          </w:rPr>
                          <w:t xml:space="preserve"> </w:t>
                        </w:r>
                        <w:r w:rsidRPr="008D3643">
                          <w:rPr>
                            <w:rFonts w:eastAsia="メイリオ" w:hAnsi="メイリオ" w:cs="Times New Roman" w:hint="eastAsia"/>
                            <w:color w:val="000000"/>
                            <w:sz w:val="21"/>
                          </w:rPr>
                          <w:t>等</w:t>
                        </w:r>
                      </w:p>
                    </w:txbxContent>
                  </v:textbox>
                </v:roundrect>
                <v:roundrect id="角丸四角形 417" o:spid="_x0000_s1200" style="position:absolute;left:2549;top:3989;width:13738;height:46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q+5yAAAANwAAAAPAAAAZHJzL2Rvd25yZXYueG1sRI9bawIx&#10;FITfC/6HcIS+iGa14mVrFJEWWsRSLy++HTanu4ubkyWJ67a/vikIfRxm5htmsWpNJRpyvrSsYDhI&#10;QBBnVpecKzgdX/szED4ga6wsk4Jv8rBadh4WmGp74z01h5CLCGGfooIihDqV0mcFGfQDWxNH78s6&#10;gyFKl0vt8BbhppKjJJlIgyXHhQJr2hSUXQ5Xo6C3cfPm42n7mVz3L+Z99LM7l+O5Uo/ddv0MIlAb&#10;/sP39ptWMB5O4e9MPAJy+QsAAP//AwBQSwECLQAUAAYACAAAACEA2+H2y+4AAACFAQAAEwAAAAAA&#10;AAAAAAAAAAAAAAAAW0NvbnRlbnRfVHlwZXNdLnhtbFBLAQItABQABgAIAAAAIQBa9CxbvwAAABUB&#10;AAALAAAAAAAAAAAAAAAAAB8BAABfcmVscy8ucmVsc1BLAQItABQABgAIAAAAIQChHq+5yAAAANwA&#10;AAAPAAAAAAAAAAAAAAAAAAcCAABkcnMvZG93bnJldi54bWxQSwUGAAAAAAMAAwC3AAAA/AIAAAAA&#10;" filled="f" strokecolor="black [3213]" strokeweight="1pt">
                  <v:textbox inset="0,0,0,0">
                    <w:txbxContent>
                      <w:p w:rsidR="00281DDF" w:rsidRPr="008D747A" w:rsidRDefault="00281DDF" w:rsidP="00CC1CAF">
                        <w:pPr>
                          <w:pStyle w:val="Web"/>
                          <w:spacing w:before="0" w:beforeAutospacing="0" w:after="0" w:afterAutospacing="0" w:line="320" w:lineRule="exact"/>
                          <w:jc w:val="center"/>
                          <w:rPr>
                            <w:rFonts w:eastAsia="メイリオ" w:hAnsi="メイリオ" w:cs="Times New Roman"/>
                            <w:bCs/>
                            <w:color w:val="000000" w:themeColor="text1"/>
                            <w:sz w:val="22"/>
                            <w:szCs w:val="26"/>
                          </w:rPr>
                        </w:pPr>
                        <w:r w:rsidRPr="008D747A">
                          <w:rPr>
                            <w:rFonts w:eastAsia="メイリオ" w:hAnsi="メイリオ" w:cs="Times New Roman" w:hint="eastAsia"/>
                            <w:bCs/>
                            <w:color w:val="000000" w:themeColor="text1"/>
                            <w:sz w:val="22"/>
                            <w:szCs w:val="26"/>
                          </w:rPr>
                          <w:t>協定締結団体</w:t>
                        </w:r>
                      </w:p>
                      <w:p w:rsidR="00281DDF" w:rsidRPr="008D747A" w:rsidRDefault="00281DDF" w:rsidP="00CC1CAF">
                        <w:pPr>
                          <w:pStyle w:val="Web"/>
                          <w:spacing w:before="0" w:beforeAutospacing="0" w:after="0" w:afterAutospacing="0" w:line="320" w:lineRule="exact"/>
                          <w:jc w:val="center"/>
                          <w:rPr>
                            <w:sz w:val="21"/>
                          </w:rPr>
                        </w:pPr>
                        <w:r w:rsidRPr="008D747A">
                          <w:rPr>
                            <w:rFonts w:eastAsia="メイリオ" w:hAnsi="メイリオ" w:cs="Times New Roman" w:hint="eastAsia"/>
                            <w:bCs/>
                            <w:color w:val="000000" w:themeColor="text1"/>
                            <w:sz w:val="22"/>
                            <w:szCs w:val="26"/>
                          </w:rPr>
                          <w:t>（自治体</w:t>
                        </w:r>
                        <w:r w:rsidRPr="008D747A">
                          <w:rPr>
                            <w:rFonts w:eastAsia="メイリオ" w:hAnsi="メイリオ" w:cs="Times New Roman"/>
                            <w:bCs/>
                            <w:color w:val="000000" w:themeColor="text1"/>
                            <w:sz w:val="22"/>
                            <w:szCs w:val="26"/>
                          </w:rPr>
                          <w:t>・企業等</w:t>
                        </w:r>
                        <w:r w:rsidRPr="008D747A">
                          <w:rPr>
                            <w:rFonts w:eastAsia="メイリオ" w:hAnsi="メイリオ" w:cs="Times New Roman" w:hint="eastAsia"/>
                            <w:bCs/>
                            <w:color w:val="000000" w:themeColor="text1"/>
                            <w:sz w:val="22"/>
                            <w:szCs w:val="26"/>
                          </w:rPr>
                          <w:t>）</w:t>
                        </w:r>
                      </w:p>
                    </w:txbxContent>
                  </v:textbox>
                </v:roundrect>
                <v:roundrect id="角丸四角形 420" o:spid="_x0000_s1201" style="position:absolute;top:22453;width:16287;height:4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1wxAAAANwAAAAPAAAAZHJzL2Rvd25yZXYueG1sRE/LasJA&#10;FN0L/YfhFropOjEV0egoIhUsRfG1cXfJ3CahmTthZoxpv76zKLg8nPd82ZlatOR8ZVnBcJCAIM6t&#10;rrhQcDlv+hMQPiBrrC2Tgh/ysFw89eaYaXvnI7WnUIgYwj5DBWUITSalz0sy6Ae2IY7cl3UGQ4Su&#10;kNrhPYabWqZJMpYGK44NJTa0Lin/Pt2Mgte1m7b7t89Dcju+m4/0d3etRlOlXp671QxEoC48xP/u&#10;rVYwSuP8eCYeAbn4AwAA//8DAFBLAQItABQABgAIAAAAIQDb4fbL7gAAAIUBAAATAAAAAAAAAAAA&#10;AAAAAAAAAABbQ29udGVudF9UeXBlc10ueG1sUEsBAi0AFAAGAAgAAAAhAFr0LFu/AAAAFQEAAAsA&#10;AAAAAAAAAAAAAAAAHwEAAF9yZWxzLy5yZWxzUEsBAi0AFAAGAAgAAAAhAOCb/XDEAAAA3AAAAA8A&#10;AAAAAAAAAAAAAAAABwIAAGRycy9kb3ducmV2LnhtbFBLBQYAAAAAAwADALcAAAD4AgAAAAA=&#10;" filled="f" strokecolor="black [3213]" strokeweight="1pt">
                  <v:textbox inset="0,0,0,0">
                    <w:txbxContent>
                      <w:p w:rsidR="00281DDF" w:rsidRPr="008D747A" w:rsidRDefault="00281DDF" w:rsidP="00CC1CAF">
                        <w:pPr>
                          <w:pStyle w:val="Web"/>
                          <w:spacing w:before="0" w:beforeAutospacing="0" w:after="0" w:afterAutospacing="0" w:line="320" w:lineRule="exact"/>
                          <w:jc w:val="center"/>
                          <w:rPr>
                            <w:rFonts w:eastAsia="メイリオ" w:hAnsi="メイリオ" w:cs="Times New Roman"/>
                            <w:color w:val="000000"/>
                            <w:sz w:val="22"/>
                          </w:rPr>
                        </w:pPr>
                        <w:r w:rsidRPr="008D747A">
                          <w:rPr>
                            <w:rFonts w:eastAsia="メイリオ" w:hAnsi="メイリオ" w:cs="Times New Roman" w:hint="eastAsia"/>
                            <w:color w:val="000000"/>
                            <w:sz w:val="22"/>
                          </w:rPr>
                          <w:t>ボランティアセンター</w:t>
                        </w:r>
                      </w:p>
                      <w:p w:rsidR="00281DDF" w:rsidRPr="008D747A" w:rsidRDefault="00281DDF" w:rsidP="00CC1CAF">
                        <w:pPr>
                          <w:pStyle w:val="Web"/>
                          <w:spacing w:before="0" w:beforeAutospacing="0" w:after="0" w:afterAutospacing="0" w:line="320" w:lineRule="exact"/>
                          <w:jc w:val="center"/>
                          <w:rPr>
                            <w:rFonts w:eastAsia="メイリオ" w:hAnsi="メイリオ" w:cs="Times New Roman"/>
                            <w:color w:val="17365D" w:themeColor="text2" w:themeShade="BF"/>
                            <w:sz w:val="22"/>
                          </w:rPr>
                        </w:pPr>
                        <w:r w:rsidRPr="008D747A">
                          <w:rPr>
                            <w:rFonts w:eastAsia="メイリオ" w:hAnsi="メイリオ" w:cs="Times New Roman" w:hint="eastAsia"/>
                            <w:color w:val="000000"/>
                            <w:sz w:val="22"/>
                          </w:rPr>
                          <w:t>（社会福祉協議会）</w:t>
                        </w:r>
                      </w:p>
                    </w:txbxContent>
                  </v:textbox>
                </v:roundrect>
                <v:roundrect id="角丸四角形 425" o:spid="_x0000_s1202" style="position:absolute;left:41328;top:22538;width:12764;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3ywwAAANwAAAAPAAAAZHJzL2Rvd25yZXYueG1sRI9fawIx&#10;EMTfC/0OYQu+1Vz9h1yNIoJQHyrU1vftZb0cvWyOZKvnt28EoY/DzPyGWax636ozxdQENvAyLEAR&#10;V8E2XBv4+tw+z0ElQbbYBiYDV0qwWj4+LLC04cIfdD5IrTKEU4kGnEhXap0qRx7TMHTE2TuF6FGy&#10;jLW2ES8Z7ls9KoqZ9thwXnDY0cZR9XP49QY225mjsT3Gk3y3jO/7abOWnTGDp379Ckqol//wvf1m&#10;DUxGU7idyUdAL/8AAAD//wMAUEsBAi0AFAAGAAgAAAAhANvh9svuAAAAhQEAABMAAAAAAAAAAAAA&#10;AAAAAAAAAFtDb250ZW50X1R5cGVzXS54bWxQSwECLQAUAAYACAAAACEAWvQsW78AAAAVAQAACwAA&#10;AAAAAAAAAAAAAAAfAQAAX3JlbHMvLnJlbHNQSwECLQAUAAYACAAAACEAbLot8sMAAADcAAAADwAA&#10;AAAAAAAAAAAAAAAHAgAAZHJzL2Rvd25yZXYueG1sUEsFBgAAAAADAAMAtwAAAPcCAAAAAA==&#10;" fillcolor="white [3212]" strokecolor="black [3213]" strokeweight="1pt">
                  <v:textbox inset="0,0,0,0">
                    <w:txbxContent>
                      <w:p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府の協定締結団体</w:t>
                        </w:r>
                      </w:p>
                    </w:txbxContent>
                  </v:textbox>
                </v:roundrect>
                <v:roundrect id="角丸四角形 426" o:spid="_x0000_s1203" style="position:absolute;left:942;top:14185;width:13250;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5W9xwAAANwAAAAPAAAAZHJzL2Rvd25yZXYueG1sRI9Ba8JA&#10;FITvgv9heYK3uom0WqMbKbZC7EWrXnp7zT6T0OzbmN1q+u/dQsHjMDPfMItlZ2pxodZVlhXEowgE&#10;cW51xYWC42H98AzCeWSNtWVS8EsOlmm/t8BE2yt/0GXvCxEg7BJUUHrfJFK6vCSDbmQb4uCdbGvQ&#10;B9kWUrd4DXBTy3EUTaTBisNCiQ2tSsq/9z9GwTZ7206fZtl5c9x9fdJ73KxfaaPUcNC9zEF46vw9&#10;/N/OtILH8QT+zoQjINMbAAAA//8DAFBLAQItABQABgAIAAAAIQDb4fbL7gAAAIUBAAATAAAAAAAA&#10;AAAAAAAAAAAAAABbQ29udGVudF9UeXBlc10ueG1sUEsBAi0AFAAGAAgAAAAhAFr0LFu/AAAAFQEA&#10;AAsAAAAAAAAAAAAAAAAAHwEAAF9yZWxzLy5yZWxzUEsBAi0AFAAGAAgAAAAhAN+Tlb3HAAAA3AAA&#10;AA8AAAAAAAAAAAAAAAAABwIAAGRycy9kb3ducmV2LnhtbFBLBQYAAAAAAwADALcAAAD7AgAAAAA=&#10;" filled="f" strokecolor="black [3213]" strokeweight="1pt">
                  <v:textbox inset="2mm,0,2mm,0">
                    <w:txbxContent>
                      <w:p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協定未締結団体</w:t>
                        </w:r>
                      </w:p>
                    </w:txbxContent>
                  </v:textbox>
                </v:roundrect>
                <v:roundrect id="角丸四角形 427" o:spid="_x0000_s1204" style="position:absolute;left:20002;top:23119;width:16012;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SJwwAAANwAAAAPAAAAZHJzL2Rvd25yZXYueG1sRI9Li8Iw&#10;FIX3wvyHcAfc2VQRHapRZGBAxI0PhpndJbm21eamNNHWf28EweXhPD7OfNnZStyo8aVjBcMkBUGs&#10;nSk5V3A8/Ay+QPiAbLByTAru5GG5+OjNMTOu5R3d9iEXcYR9hgqKEOpMSq8LsugTVxNH7+QaiyHK&#10;JpemwTaO20qO0nQiLZYcCQXW9F2QvuyvNnL1nbfnK27WO/P7T+1wfEn1n1L9z241AxGoC+/wq702&#10;CsajKTzPxCMgFw8AAAD//wMAUEsBAi0AFAAGAAgAAAAhANvh9svuAAAAhQEAABMAAAAAAAAAAAAA&#10;AAAAAAAAAFtDb250ZW50X1R5cGVzXS54bWxQSwECLQAUAAYACAAAACEAWvQsW78AAAAVAQAACwAA&#10;AAAAAAAAAAAAAAAfAQAAX3JlbHMvLnJlbHNQSwECLQAUAAYACAAAACEATJOUicMAAADcAAAADwAA&#10;AAAAAAAAAAAAAAAHAgAAZHJzL2Rvd25yZXYueG1sUEsFBgAAAAADAAMAtwAAAPcCAAAAAA==&#10;" fillcolor="white [3212]" strokecolor="black [3213]" strokeweight="1pt">
                  <v:textbox inset="2mm,0,2mm,0">
                    <w:txbxContent>
                      <w:p w:rsidR="00281DDF" w:rsidRDefault="00281DDF" w:rsidP="00CC1CAF">
                        <w:pPr>
                          <w:pStyle w:val="Web"/>
                          <w:spacing w:before="0" w:beforeAutospacing="0" w:after="0" w:afterAutospacing="0" w:line="320" w:lineRule="exact"/>
                          <w:jc w:val="center"/>
                        </w:pPr>
                        <w:r>
                          <w:rPr>
                            <w:rFonts w:eastAsia="メイリオ" w:hAnsi="メイリオ" w:cs="Times New Roman" w:hint="eastAsia"/>
                            <w:color w:val="000000"/>
                          </w:rPr>
                          <w:t>国等の定型的な支援</w:t>
                        </w:r>
                      </w:p>
                    </w:txbxContent>
                  </v:textbox>
                </v:roundrect>
                <v:roundrect id="角丸四角形 479" o:spid="_x0000_s1205" style="position:absolute;left:49556;top:13343;width:8868;height:31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y7SxwAAANwAAAAPAAAAZHJzL2Rvd25yZXYueG1sRI9Ba8JA&#10;FITvgv9heUJvdWOptaZZpbQNRC9a9eLtNftMgtm3aXar8d93BcHjMDPfMMm8M7U4UesqywpGwwgE&#10;cW51xYWC3TZ9fAXhPLLG2jIpuJCD+azfSzDW9szfdNr4QgQIuxgVlN43sZQuL8mgG9qGOHgH2xr0&#10;QbaF1C2eA9zU8imKXqTBisNCiQ19lJQfN39GwSr7Wk3G0+x3sVv/7Gk5atJPWij1MOje30B46vw9&#10;fGtnWsHzZArXM+EIyNk/AAAA//8DAFBLAQItABQABgAIAAAAIQDb4fbL7gAAAIUBAAATAAAAAAAA&#10;AAAAAAAAAAAAAABbQ29udGVudF9UeXBlc10ueG1sUEsBAi0AFAAGAAgAAAAhAFr0LFu/AAAAFQEA&#10;AAsAAAAAAAAAAAAAAAAAHwEAAF9yZWxzLy5yZWxzUEsBAi0AFAAGAAgAAAAhAL2/LtLHAAAA3AAA&#10;AA8AAAAAAAAAAAAAAAAABwIAAGRycy9kb3ducmV2LnhtbFBLBQYAAAAAAwADALcAAAD7AgAAAAA=&#10;" filled="f" strokecolor="black [3213]" strokeweight="1pt">
                  <v:textbox inset="2mm,0,2mm,0">
                    <w:txbxContent>
                      <w:p w:rsidR="00281DDF" w:rsidRPr="008D747A" w:rsidRDefault="00281DDF" w:rsidP="00CC1CAF">
                        <w:pPr>
                          <w:pStyle w:val="Web"/>
                          <w:spacing w:before="0" w:beforeAutospacing="0" w:after="0" w:afterAutospacing="0" w:line="320" w:lineRule="exact"/>
                          <w:jc w:val="center"/>
                          <w:rPr>
                            <w:sz w:val="22"/>
                          </w:rPr>
                        </w:pPr>
                        <w:r w:rsidRPr="008D747A">
                          <w:rPr>
                            <w:rFonts w:eastAsia="メイリオ" w:hAnsi="メイリオ" w:cs="Times New Roman" w:hint="eastAsia"/>
                            <w:color w:val="000000"/>
                            <w:sz w:val="22"/>
                          </w:rPr>
                          <w:t>府内市町村</w:t>
                        </w:r>
                      </w:p>
                    </w:txbxContent>
                  </v:textbox>
                </v:roundrect>
                <v:shape id="直線矢印コネクタ 529" o:spid="_x0000_s1206" type="#_x0000_t32" style="position:absolute;left:14192;top:8663;width:7239;height:58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DgxwAAANwAAAAPAAAAZHJzL2Rvd25yZXYueG1sRI9ba8JA&#10;FITfBf/DcoS+iG60KJq6Si/0An1qVNC30+wxCWbPht2tif++Wyj4OMx8M8xq05laXMj5yrKCyTgB&#10;QZxbXXGhYLd9HS1A+ICssbZMCq7kYbPu91aYatvyF12yUIhYwj5FBWUITSqlz0sy6Me2IY7eyTqD&#10;IUpXSO2wjeWmltMkmUuDFceFEht6Lik/Zz9Gwcy+TV6+P+dPrTvs/fK4vQ7v3zOl7gbd4wOIQF24&#10;hf/pDx256RL+zsQjINe/AAAA//8DAFBLAQItABQABgAIAAAAIQDb4fbL7gAAAIUBAAATAAAAAAAA&#10;AAAAAAAAAAAAAABbQ29udGVudF9UeXBlc10ueG1sUEsBAi0AFAAGAAgAAAAhAFr0LFu/AAAAFQEA&#10;AAsAAAAAAAAAAAAAAAAAHwEAAF9yZWxzLy5yZWxzUEsBAi0AFAAGAAgAAAAhAD5MkODHAAAA3AAA&#10;AA8AAAAAAAAAAAAAAAAABwIAAGRycy9kb3ducmV2LnhtbFBLBQYAAAAAAwADALcAAAD7AgAAAAA=&#10;" strokecolor="gray [1629]" strokeweight="4pt">
                  <v:stroke endarrow="open" endarrowwidth="narrow" endarrowlength="short"/>
                </v:shape>
                <v:shape id="直線矢印コネクタ 530" o:spid="_x0000_s1207" type="#_x0000_t32" style="position:absolute;left:14668;top:17434;width:7334;height:51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gQwAAAANwAAAAPAAAAZHJzL2Rvd25yZXYueG1sRE/LaoNA&#10;FN0X+g/DDXTXjLGYFptRSkDo0ljJ+uJcH9S5I85Ebb++swh0eTjvU76ZUSw0u8GygsM+AkHcWD1w&#10;p6D+Kp7fQDiPrHG0TAp+yEGePT6cMNV25Qstle9ECGGXooLe+ymV0jU9GXR7OxEHrrWzQR/g3Ek9&#10;4xrCzSjjKDpKgwOHhh4nOvfUfFc3o8C3brnGS1K91kXppt+6PNq2VOppt328g/C0+X/x3f2pFSQv&#10;YX44E46AzP4AAAD//wMAUEsBAi0AFAAGAAgAAAAhANvh9svuAAAAhQEAABMAAAAAAAAAAAAAAAAA&#10;AAAAAFtDb250ZW50X1R5cGVzXS54bWxQSwECLQAUAAYACAAAACEAWvQsW78AAAAVAQAACwAAAAAA&#10;AAAAAAAAAAAfAQAAX3JlbHMvLnJlbHNQSwECLQAUAAYACAAAACEAXFEYEMAAAADcAAAADwAAAAAA&#10;AAAAAAAAAAAHAgAAZHJzL2Rvd25yZXYueG1sUEsFBgAAAAADAAMAtwAAAPQCAAAAAA==&#10;" strokecolor="gray [1629]" strokeweight="4pt">
                  <v:stroke endarrow="open" endarrowwidth="narrow" endarrowlength="short"/>
                </v:shape>
                <v:shape id="直線矢印コネクタ 531" o:spid="_x0000_s1208" type="#_x0000_t32" style="position:absolute;left:32276;top:14856;width:43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2LwwAAANwAAAAPAAAAZHJzL2Rvd25yZXYueG1sRI/NasMw&#10;EITvgbyD2EBvsZwUp8WxHErB0KPrmpwXa/1DrJWxVMft01eFQo/DzHzDZJfVjGKh2Q2WFRyiGARx&#10;Y/XAnYL6o9g/g3AeWeNomRR8kYNLvt1kmGp753daKt+JAGGXooLe+ymV0jU9GXSRnYiD19rZoA9y&#10;7qSe8R7gZpTHOD5JgwOHhR4neu2puVWfRoFv3XI9Lkn1VBelm77r8mTbUqmH3fpyBuFp9f/hv/ab&#10;VpA8HuD3TDgCMv8BAAD//wMAUEsBAi0AFAAGAAgAAAAhANvh9svuAAAAhQEAABMAAAAAAAAAAAAA&#10;AAAAAAAAAFtDb250ZW50X1R5cGVzXS54bWxQSwECLQAUAAYACAAAACEAWvQsW78AAAAVAQAACwAA&#10;AAAAAAAAAAAAAAAfAQAAX3JlbHMvLnJlbHNQSwECLQAUAAYACAAAACEAMx29i8MAAADcAAAADwAA&#10;AAAAAAAAAAAAAAAHAgAAZHJzL2Rvd25yZXYueG1sUEsFBgAAAAADAAMAtwAAAPcCAAAAAA==&#10;" strokecolor="gray [1629]" strokeweight="4pt">
                  <v:stroke endarrow="open" endarrowwidth="narrow" endarrowlength="short"/>
                </v:shape>
                <v:shape id="直線矢印コネクタ 532" o:spid="_x0000_s1209" type="#_x0000_t32" style="position:absolute;left:40947;top:8176;width:1248;height:53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qb2xgAAANwAAAAPAAAAZHJzL2Rvd25yZXYueG1sRI9Ba8JA&#10;FITvBf/D8oTe6sbYqkRXKQVLLh5qPejtkX0mwezbuLvR1F/vFgo9DjPzDbNc96YRV3K+tqxgPEpA&#10;EBdW11wq2H9vXuYgfEDW2FgmBT/kYb0aPC0x0/bGX3TdhVJECPsMFVQhtJmUvqjIoB/Zljh6J+sM&#10;hihdKbXDW4SbRqZJMpUGa44LFbb0UVFx3nVGQddtj5+XvHcJpffyPmvs/PCaK/U87N8XIAL14T/8&#10;1861grdJCr9n4hGQqwcAAAD//wMAUEsBAi0AFAAGAAgAAAAhANvh9svuAAAAhQEAABMAAAAAAAAA&#10;AAAAAAAAAAAAAFtDb250ZW50X1R5cGVzXS54bWxQSwECLQAUAAYACAAAACEAWvQsW78AAAAVAQAA&#10;CwAAAAAAAAAAAAAAAAAfAQAAX3JlbHMvLnJlbHNQSwECLQAUAAYACAAAACEAImKm9sYAAADcAAAA&#10;DwAAAAAAAAAAAAAAAAAHAgAAZHJzL2Rvd25yZXYueG1sUEsFBgAAAAADAAMAtwAAAPoCAAAAAA==&#10;" strokecolor="gray [1629]" strokeweight="2pt">
                  <v:stroke endarrow="open"/>
                </v:shape>
                <v:shape id="直線矢印コネクタ 533" o:spid="_x0000_s1210" type="#_x0000_t32" style="position:absolute;left:46015;top:14185;width:3610;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NtxgAAANwAAAAPAAAAZHJzL2Rvd25yZXYueG1sRI9Pa8JA&#10;FMTvQr/D8gredOO/VlJXEUHJpQdtD+3tkX1Ngtm3cXej0U/fFQSPw8z8hlmsOlOLMzlfWVYwGiYg&#10;iHOrKy4UfH9tB3MQPiBrrC2Tgit5WC1fegtMtb3wns6HUIgIYZ+igjKEJpXS5yUZ9EPbEEfvzzqD&#10;IUpXSO3wEuGmluMkeZMGK44LJTa0KSk/HlqjoG0/f3enrHMJjW/F7b22859pplT/tVt/gAjUhWf4&#10;0c60gtlkAvcz8QjI5T8AAAD//wMAUEsBAi0AFAAGAAgAAAAhANvh9svuAAAAhQEAABMAAAAAAAAA&#10;AAAAAAAAAAAAAFtDb250ZW50X1R5cGVzXS54bWxQSwECLQAUAAYACAAAACEAWvQsW78AAAAVAQAA&#10;CwAAAAAAAAAAAAAAAAAfAQAAX3JlbHMvLnJlbHNQSwECLQAUAAYACAAAACEATS4DbcYAAADcAAAA&#10;DwAAAAAAAAAAAAAAAAAHAgAAZHJzL2Rvd25yZXYueG1sUEsFBgAAAAADAAMAtwAAAPoCAAAAAA==&#10;" strokecolor="gray [1629]" strokeweight="2pt">
                  <v:stroke endarrow="open"/>
                </v:shape>
                <v:shape id="直線矢印コネクタ 534" o:spid="_x0000_s1211" type="#_x0000_t32" style="position:absolute;left:41328;top:17434;width:3249;height:56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hW6xwAAANwAAAAPAAAAZHJzL2Rvd25yZXYueG1sRI9Ba8JA&#10;FITvBf/D8gq9SN3UWpHoGqyQkmIvjR48PrLPJDT7NuxuNf33XUHwOMzMN8wqG0wnzuR8a1nByyQB&#10;QVxZ3XKt4LDPnxcgfEDW2FkmBX/kIVuPHlaYanvhbzqXoRYRwj5FBU0IfSqlrxoy6Ce2J47eyTqD&#10;IUpXS+3wEuGmk9MkmUuDLceFBnvaNlT9lL9GQZl/jD/fp73b5bPi6zjfbQ/HcavU0+OwWYIINIR7&#10;+NYutIK31xlcz8QjINf/AAAA//8DAFBLAQItABQABgAIAAAAIQDb4fbL7gAAAIUBAAATAAAAAAAA&#10;AAAAAAAAAAAAAABbQ29udGVudF9UeXBlc10ueG1sUEsBAi0AFAAGAAgAAAAhAFr0LFu/AAAAFQEA&#10;AAsAAAAAAAAAAAAAAAAAHwEAAF9yZWxzLy5yZWxzUEsBAi0AFAAGAAgAAAAhAJIeFbrHAAAA3AAA&#10;AA8AAAAAAAAAAAAAAAAABwIAAGRycy9kb3ducmV2LnhtbFBLBQYAAAAAAwADALcAAAD7AgAAAAA=&#10;" strokecolor="gray [1629]" strokeweight="2pt">
                  <v:stroke endarrow="open"/>
                </v:shape>
                <v:shape id="直線矢印コネクタ 535" o:spid="_x0000_s1212" type="#_x0000_t32" style="position:absolute;left:16287;top:7715;width:6573;height:5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sxAAAANwAAAAPAAAAZHJzL2Rvd25yZXYueG1sRI9Ra8Iw&#10;FIXfB/sP4Q58m6lTh1SjyEDZkCF2/oBLc21Km5uSRNv9+0UQ9ng453yHs9oMthU38qF2rGAyzkAQ&#10;l07XXCk4/+xeFyBCRNbYOiYFvxRgs35+WmGuXc8nuhWxEgnCIUcFJsYulzKUhiyGseuIk3dx3mJM&#10;0ldSe+wT3LbyLcvepcWa04LBjj4MlU1xtQps872fzA5fxXF7zfZHvzs1vRmUGr0M2yWISEP8Dz/a&#10;n1rBfDqH+5l0BOT6DwAA//8DAFBLAQItABQABgAIAAAAIQDb4fbL7gAAAIUBAAATAAAAAAAAAAAA&#10;AAAAAAAAAABbQ29udGVudF9UeXBlc10ueG1sUEsBAi0AFAAGAAgAAAAhAFr0LFu/AAAAFQEAAAsA&#10;AAAAAAAAAAAAAAAAHwEAAF9yZWxzLy5yZWxzUEsBAi0AFAAGAAgAAAAhADD/LKzEAAAA3AAAAA8A&#10;AAAAAAAAAAAAAAAABwIAAGRycy9kb3ducmV2LnhtbFBLBQYAAAAAAwADALcAAAD4AgAAAAA=&#10;" strokecolor="gray [1629]" strokeweight="4pt">
                  <v:stroke dashstyle="3 1" endarrow="open" endarrowwidth="narrow" endarrowlength="short"/>
                </v:shape>
                <v:shape id="直線矢印コネクタ 536" o:spid="_x0000_s1213" type="#_x0000_t32" style="position:absolute;left:26853;top:17900;width:0;height:51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yarxAAAANwAAAAPAAAAZHJzL2Rvd25yZXYueG1sRI9BawIx&#10;FITvQv9DeIVeRBNbKrIaxYqFXtWq18fmuVncvGw30V399Y1Q6HGYmW+Y2aJzlbhSE0rPGkZDBYI4&#10;96bkQsP37nMwAREissHKM2m4UYDF/Kk3w8z4ljd03cZCJAiHDDXYGOtMypBbchiGviZO3sk3DmOS&#10;TSFNg22Cu0q+KjWWDktOCxZrWlnKz9uL07Bf7+SkVWiXB3U79u8fB/lzd1q/PHfLKYhIXfwP/7W/&#10;jIb3tzE8zqQjIOe/AAAA//8DAFBLAQItABQABgAIAAAAIQDb4fbL7gAAAIUBAAATAAAAAAAAAAAA&#10;AAAAAAAAAABbQ29udGVudF9UeXBlc10ueG1sUEsBAi0AFAAGAAgAAAAhAFr0LFu/AAAAFQEAAAsA&#10;AAAAAAAAAAAAAAAAHwEAAF9yZWxzLy5yZWxzUEsBAi0AFAAGAAgAAAAhAKHHJqvEAAAA3AAAAA8A&#10;AAAAAAAAAAAAAAAABwIAAGRycy9kb3ducmV2LnhtbFBLBQYAAAAAAwADALcAAAD4AgAAAAA=&#10;" strokecolor="gray [1629]" strokeweight="4pt">
                  <v:stroke dashstyle="3 1" endarrow="open" endarrowwidth="narrow" endarrowlength="short"/>
                </v:shape>
                <v:shape id="直線矢印コネクタ 537" o:spid="_x0000_s1214" type="#_x0000_t32" style="position:absolute;left:16375;top:18112;width:7920;height:57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4MwxAAAANwAAAAPAAAAZHJzL2Rvd25yZXYueG1sRI9BawIx&#10;FITvgv8hPKEX0UTFVrZGsdKCV7XV62PzulncvGw3qbv665tCocdhZr5hluvOVeJKTSg9a5iMFQji&#10;3JuSCw3vx7fRAkSIyAYrz6ThRgHWq35viZnxLe/peoiFSBAOGWqwMdaZlCG35DCMfU2cvE/fOIxJ&#10;NoU0DbYJ7io5VepROiw5LVisaWspvxy+nYaP16NctArt5qRu5+H95SS/7k7rh0G3eQYRqYv/4b/2&#10;zmiYz57g90w6AnL1AwAA//8DAFBLAQItABQABgAIAAAAIQDb4fbL7gAAAIUBAAATAAAAAAAAAAAA&#10;AAAAAAAAAABbQ29udGVudF9UeXBlc10ueG1sUEsBAi0AFAAGAAgAAAAhAFr0LFu/AAAAFQEAAAsA&#10;AAAAAAAAAAAAAAAAHwEAAF9yZWxzLy5yZWxzUEsBAi0AFAAGAAgAAAAhAM6LgzDEAAAA3AAAAA8A&#10;AAAAAAAAAAAAAAAABwIAAGRycy9kb3ducmV2LnhtbFBLBQYAAAAAAwADALcAAAD4AgAAAAA=&#10;" strokecolor="gray [1629]" strokeweight="4pt">
                  <v:stroke dashstyle="3 1" endarrow="open" endarrowwidth="narrow" endarrowlength="short"/>
                </v:shape>
                <v:shape id="直線矢印コネクタ 538" o:spid="_x0000_s1215" type="#_x0000_t32" style="position:absolute;left:14192;top:15090;width:7239;height: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MywQAAANwAAAAPAAAAZHJzL2Rvd25yZXYueG1sRE/dasIw&#10;FL4X9g7hDLzT1OlkdEaRgeKQIdY9wKE5a0qbk5JEW99+uRC8/Pj+V5vBtuJGPtSOFcymGQji0uma&#10;KwW/l93kA0SIyBpbx6TgTgE265fRCnPtej7TrYiVSCEcclRgYuxyKUNpyGKYuo44cX/OW4wJ+kpq&#10;j30Kt618y7KltFhzajDY0ZehsimuVoFtfvazxfG7OG2v2f7kd+emN4NS49dh+wki0hCf4of7oBW8&#10;z9PadCYdAbn+BwAA//8DAFBLAQItABQABgAIAAAAIQDb4fbL7gAAAIUBAAATAAAAAAAAAAAAAAAA&#10;AAAAAABbQ29udGVudF9UeXBlc10ueG1sUEsBAi0AFAAGAAgAAAAhAFr0LFu/AAAAFQEAAAsAAAAA&#10;AAAAAAAAAAAAHwEAAF9yZWxzLy5yZWxzUEsBAi0AFAAGAAgAAAAhAN7+gzLBAAAA3AAAAA8AAAAA&#10;AAAAAAAAAAAABwIAAGRycy9kb3ducmV2LnhtbFBLBQYAAAAAAwADALcAAAD1AgAAAAA=&#10;" strokecolor="gray [1629]" strokeweight="4pt">
                  <v:stroke dashstyle="3 1" endarrow="open" endarrowwidth="narrow" endarrowlength="short"/>
                </v:shape>
                <v:shape id="直線矢印コネクタ 539" o:spid="_x0000_s1216" type="#_x0000_t32" style="position:absolute;left:32276;top:17519;width:5347;height:56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SHxgAAANwAAAAPAAAAZHJzL2Rvd25yZXYueG1sRI/NbsIw&#10;EITvlXgHa5F6Kw7QUhowCCG1yoUDP4f2toqXJCJeB9uBlKevkSpxHM3MN5r5sjO1uJDzlWUFw0EC&#10;gji3uuJCwWH/+TIF4QOyxtoyKfglD8tF72mOqbZX3tJlFwoRIexTVFCG0KRS+rwkg35gG+LoHa0z&#10;GKJ0hdQOrxFuajlKkok0WHFcKLGhdUn5adcaBW27+fk6Z51LaHQrbu+1nX6/Zko997vVDESgLjzC&#10;/+1MK3gbf8D9TDwCcvEHAAD//wMAUEsBAi0AFAAGAAgAAAAhANvh9svuAAAAhQEAABMAAAAAAAAA&#10;AAAAAAAAAAAAAFtDb250ZW50X1R5cGVzXS54bWxQSwECLQAUAAYACAAAACEAWvQsW78AAAAVAQAA&#10;CwAAAAAAAAAAAAAAAAAfAQAAX3JlbHMvLnJlbHNQSwECLQAUAAYACAAAACEALMY0h8YAAADcAAAA&#10;DwAAAAAAAAAAAAAAAAAHAgAAZHJzL2Rvd25yZXYueG1sUEsFBgAAAAADAAMAtwAAAPoCAAAAAA==&#10;" strokecolor="gray [1629]" strokeweight="2pt">
                  <v:stroke endarrow="open"/>
                </v:shape>
                <v:shape id="直線矢印コネクタ 540" o:spid="_x0000_s1217" type="#_x0000_t32" style="position:absolute;left:32013;top:16478;width:4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g5wgAAANwAAAAPAAAAZHJzL2Rvd25yZXYueG1sRE/Pa8Iw&#10;FL4L+x/CG3gRTRzbkGpadEzYder0+mieTVnz0jWZrf71y2Hg8eP7vSoG14gLdaH2rGE+UyCIS29q&#10;rjQc9tvpAkSIyAYbz6ThSgGK/GG0wsz4nj/psouVSCEcMtRgY2wzKUNpyWGY+ZY4cWffOYwJdpU0&#10;HfYp3DXySalX6bDm1GCxpTdL5ffu12n4et/LRa/Qro/qeprcNkf5c3Najx+H9RJEpCHexf/uD6Ph&#10;5TnNT2fSEZD5HwAAAP//AwBQSwECLQAUAAYACAAAACEA2+H2y+4AAACFAQAAEwAAAAAAAAAAAAAA&#10;AAAAAAAAW0NvbnRlbnRfVHlwZXNdLnhtbFBLAQItABQABgAIAAAAIQBa9CxbvwAAABUBAAALAAAA&#10;AAAAAAAAAAAAAB8BAABfcmVscy8ucmVsc1BLAQItABQABgAIAAAAIQAZZGg5wgAAANwAAAAPAAAA&#10;AAAAAAAAAAAAAAcCAABkcnMvZG93bnJldi54bWxQSwUGAAAAAAMAAwC3AAAA9gIAAAAA&#10;" strokecolor="gray [1629]" strokeweight="4pt">
                  <v:stroke dashstyle="3 1" endarrow="open" endarrowwidth="narrow" endarrowlength="short"/>
                </v:shape>
                <v:shape id="直線矢印コネクタ 541" o:spid="_x0000_s1218" type="#_x0000_t32" style="position:absolute;left:28750;top:8020;width:1572;height:51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M2ixAAAANwAAAAPAAAAZHJzL2Rvd25yZXYueG1sRI9BawIx&#10;FITvBf9DeIVeSk0sWmQ1ioqFXtXWXh+b52bp5mXdRHf11xtB6HGYmW+Y6bxzlThTE0rPGgZ9BYI4&#10;96bkQsP37vNtDCJEZIOVZ9JwoQDzWe9pipnxLW/ovI2FSBAOGWqwMdaZlCG35DD0fU2cvINvHMYk&#10;m0KaBtsEd5V8V+pDOiw5LVisaWUp/9uenIaf9U6OW4V2sVeX39frci+PV6f1y3O3mICI1MX/8KP9&#10;ZTSMhgO4n0lHQM5uAAAA//8DAFBLAQItABQABgAIAAAAIQDb4fbL7gAAAIUBAAATAAAAAAAAAAAA&#10;AAAAAAAAAABbQ29udGVudF9UeXBlc10ueG1sUEsBAi0AFAAGAAgAAAAhAFr0LFu/AAAAFQEAAAsA&#10;AAAAAAAAAAAAAAAAHwEAAF9yZWxzLy5yZWxzUEsBAi0AFAAGAAgAAAAhAHYozaLEAAAA3AAAAA8A&#10;AAAAAAAAAAAAAAAABwIAAGRycy9kb3ducmV2LnhtbFBLBQYAAAAAAwADALcAAAD4AgAAAAA=&#10;" strokecolor="gray [1629]" strokeweight="4pt">
                  <v:stroke dashstyle="3 1" endarrow="open" endarrowwidth="narrow" endarrowlength="short"/>
                </v:shape>
                <v:shape id="直線矢印コネクタ 542" o:spid="_x0000_s1219" type="#_x0000_t32" style="position:absolute;left:43243;top:17519;width:3239;height:49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snpwwAAANwAAAAPAAAAZHJzL2Rvd25yZXYueG1sRI9PawIx&#10;FMTvBb9DeIK3mnWpUrZGEalQvKmF9vjYPPdPk5dlk5r12xtB8DjMzG+Y5XqwRlyo941jBbNpBoK4&#10;dLrhSsH3aff6DsIHZI3GMSm4kof1avSyxEK7yAe6HEMlEoR9gQrqELpCSl/WZNFPXUecvLPrLYYk&#10;+0rqHmOCWyPzLFtIiw2nhRo72tZU/h3/rQKz27f5Nj/TD38G087bWMbfqNRkPGw+QAQawjP8aH9p&#10;BfO3HO5n0hGQqxsAAAD//wMAUEsBAi0AFAAGAAgAAAAhANvh9svuAAAAhQEAABMAAAAAAAAAAAAA&#10;AAAAAAAAAFtDb250ZW50X1R5cGVzXS54bWxQSwECLQAUAAYACAAAACEAWvQsW78AAAAVAQAACwAA&#10;AAAAAAAAAAAAAAAfAQAAX3JlbHMvLnJlbHNQSwECLQAUAAYACAAAACEAHoLJ6cMAAADcAAAADwAA&#10;AAAAAAAAAAAAAAAHAgAAZHJzL2Rvd25yZXYueG1sUEsFBgAAAAADAAMAtwAAAPcCAAAAAA==&#10;" strokecolor="gray [1629]" strokeweight="2pt">
                  <v:stroke dashstyle="3 1" endarrow="open"/>
                </v:shape>
                <v:shape id="直線矢印コネクタ 543" o:spid="_x0000_s1220" type="#_x0000_t32" style="position:absolute;left:45900;top:15599;width:3725;height:1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C8xwAAANwAAAAPAAAAZHJzL2Rvd25yZXYueG1sRI/Na8JA&#10;FMTvgv/D8gq9SN3YaglpVhFpiwd7qPbQ4yP78oHZtzG7+fC/7xYEj8PM/IZJN6OpRU+tqywrWMwj&#10;EMSZ1RUXCn5OH08xCOeRNdaWScGVHGzW00mKibYDf1N/9IUIEHYJKii9bxIpXVaSQTe3DXHwctsa&#10;9EG2hdQtDgFuavkcRa/SYMVhocSGdiVl52NnFOhZnF+/uk/3PsS/+0XtD+5yjpV6fBi3byA8jf4e&#10;vrX3WsFq+QL/Z8IRkOs/AAAA//8DAFBLAQItABQABgAIAAAAIQDb4fbL7gAAAIUBAAATAAAAAAAA&#10;AAAAAAAAAAAAAABbQ29udGVudF9UeXBlc10ueG1sUEsBAi0AFAAGAAgAAAAhAFr0LFu/AAAAFQEA&#10;AAsAAAAAAAAAAAAAAAAAHwEAAF9yZWxzLy5yZWxzUEsBAi0AFAAGAAgAAAAhALA/oLzHAAAA3AAA&#10;AA8AAAAAAAAAAAAAAAAABwIAAGRycy9kb3ducmV2LnhtbFBLBQYAAAAAAwADALcAAAD7AgAAAAA=&#10;" strokecolor="gray [1629]" strokeweight="2pt">
                  <v:stroke dashstyle="3 1" endarrow="open"/>
                </v:shape>
                <v:shape id="直線矢印コネクタ 544" o:spid="_x0000_s1221" type="#_x0000_t32" style="position:absolute;left:43617;top:32240;width:43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LxwAAANwAAAAPAAAAZHJzL2Rvd25yZXYueG1sRI9PawIx&#10;FMTvhX6H8ArearZii6xGqS3aUhHqn4u3x+a5Wd28hE10t/30TaHQ4zAzv2Ems87W4kpNqBwreOhn&#10;IIgLpysuFex3i/sRiBCRNdaOScEXBZhNb28mmGvX8oau21iKBOGQowITo8+lDIUhi6HvPHHyjq6x&#10;GJNsSqkbbBPc1nKQZU/SYsVpwaCnF0PFeXuxCrqlWfnToHzl9dt5/rloD9/LD69U7657HoOI1MX/&#10;8F/7XSt4HA7h90w6AnL6AwAA//8DAFBLAQItABQABgAIAAAAIQDb4fbL7gAAAIUBAAATAAAAAAAA&#10;AAAAAAAAAAAAAABbQ29udGVudF9UeXBlc10ueG1sUEsBAi0AFAAGAAgAAAAhAFr0LFu/AAAAFQEA&#10;AAsAAAAAAAAAAAAAAAAAHwEAAF9yZWxzLy5yZWxzUEsBAi0AFAAGAAgAAAAhAJKPj4vHAAAA3AAA&#10;AA8AAAAAAAAAAAAAAAAABwIAAGRycy9kb3ducmV2LnhtbFBLBQYAAAAAAwADALcAAAD7AgAAAAA=&#10;" strokecolor="gray [1629]" strokeweight="2pt">
                  <v:stroke startarrow="open"/>
                </v:shape>
                <v:shape id="直線矢印コネクタ 545" o:spid="_x0000_s1222" type="#_x0000_t32" style="position:absolute;left:43627;top:34290;width:43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p1TxgAAANwAAAAPAAAAZHJzL2Rvd25yZXYueG1sRI9Pa8JA&#10;FMTvhX6H5Qm9FLOxVAnRTSiixUN70Pbg8ZF9+YPZtzG7mvjtu4LQ4zAzv2FW+WhacaXeNZYVzKIY&#10;BHFhdcOVgt+f7TQB4TyyxtYyKbiRgzx7flphqu3Ae7oefCUChF2KCmrvu1RKV9Rk0EW2Iw5eaXuD&#10;Psi+krrHIcBNK9/ieCENNhwWauxoXVNxOlyMAv2alLfvy6fbDMlxN2v9lzufEqVeJuPHEoSn0f+H&#10;H+2dVjB/n8P9TDgCMvsDAAD//wMAUEsBAi0AFAAGAAgAAAAhANvh9svuAAAAhQEAABMAAAAAAAAA&#10;AAAAAAAAAAAAAFtDb250ZW50X1R5cGVzXS54bWxQSwECLQAUAAYACAAAACEAWvQsW78AAAAVAQAA&#10;CwAAAAAAAAAAAAAAAAAfAQAAX3JlbHMvLnJlbHNQSwECLQAUAAYACAAAACEAUJqdU8YAAADcAAAA&#10;DwAAAAAAAAAAAAAAAAAHAgAAZHJzL2Rvd25yZXYueG1sUEsFBgAAAAADAAMAtwAAAPoCAAAAAA==&#10;" strokecolor="gray [1629]" strokeweight="2pt">
                  <v:stroke dashstyle="3 1" endarrow="open"/>
                </v:shape>
                <v:roundrect id="角丸四角形 546" o:spid="_x0000_s1223" style="position:absolute;left:48282;top:30670;width:9534;height:484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TBRxgAAANwAAAAPAAAAZHJzL2Rvd25yZXYueG1sRI9BawIx&#10;FITvhf6H8ApeiiaVVnQ1StFtKexJ60Fvj83rZunmZdlkdfvvm4LQ4zAz3zCrzeAacaEu1J41PE0U&#10;COLSm5orDcfPt/EcRIjIBhvPpOGHAmzW93crzIy/8p4uh1iJBOGQoQYbY5tJGUpLDsPEt8TJ+/Kd&#10;w5hkV0nT4TXBXSOnSs2kw5rTgsWWtpbK70PvNKii6N3uFB7P/Xtui/1CHfMy13r0MLwuQUQa4n/4&#10;1v4wGl6eZ/B3Jh0Buf4FAAD//wMAUEsBAi0AFAAGAAgAAAAhANvh9svuAAAAhQEAABMAAAAAAAAA&#10;AAAAAAAAAAAAAFtDb250ZW50X1R5cGVzXS54bWxQSwECLQAUAAYACAAAACEAWvQsW78AAAAVAQAA&#10;CwAAAAAAAAAAAAAAAAAfAQAAX3JlbHMvLnJlbHNQSwECLQAUAAYACAAAACEAnw0wUcYAAADcAAAA&#10;DwAAAAAAAAAAAAAAAAAHAgAAZHJzL2Rvd25yZXYueG1sUEsFBgAAAAADAAMAtwAAAPoCAAAAAA==&#10;" filled="f" stroked="f" strokeweight="1pt">
                  <v:textbox inset="2mm,0,2mm,0">
                    <w:txbxContent>
                      <w:p w:rsidR="00281DDF" w:rsidRPr="00A220CA" w:rsidRDefault="00281DDF" w:rsidP="00CC1CAF">
                        <w:pPr>
                          <w:pStyle w:val="Web"/>
                          <w:spacing w:before="0" w:beforeAutospacing="0" w:after="0" w:afterAutospacing="0" w:line="320" w:lineRule="exact"/>
                          <w:rPr>
                            <w:rFonts w:eastAsia="メイリオ" w:hAnsi="メイリオ" w:cs="Times New Roman"/>
                            <w:color w:val="000000"/>
                            <w:sz w:val="20"/>
                            <w:szCs w:val="21"/>
                          </w:rPr>
                        </w:pPr>
                        <w:r w:rsidRPr="00A220CA">
                          <w:rPr>
                            <w:rFonts w:eastAsia="メイリオ" w:hAnsi="メイリオ" w:cs="Times New Roman" w:hint="eastAsia"/>
                            <w:color w:val="000000"/>
                            <w:sz w:val="20"/>
                            <w:szCs w:val="21"/>
                          </w:rPr>
                          <w:t>応援要請</w:t>
                        </w:r>
                      </w:p>
                      <w:p w:rsidR="00281DDF" w:rsidRPr="00A220CA" w:rsidRDefault="00281DDF" w:rsidP="00CC1CAF">
                        <w:pPr>
                          <w:pStyle w:val="Web"/>
                          <w:spacing w:before="0" w:beforeAutospacing="0" w:after="0" w:afterAutospacing="0" w:line="320" w:lineRule="exact"/>
                          <w:rPr>
                            <w:sz w:val="22"/>
                          </w:rPr>
                        </w:pPr>
                        <w:r w:rsidRPr="00A220CA">
                          <w:rPr>
                            <w:rFonts w:eastAsia="メイリオ" w:hAnsi="メイリオ" w:cs="Times New Roman" w:hint="eastAsia"/>
                            <w:color w:val="000000"/>
                            <w:sz w:val="20"/>
                            <w:szCs w:val="21"/>
                          </w:rPr>
                          <w:t>職員等の</w:t>
                        </w:r>
                        <w:r>
                          <w:rPr>
                            <w:rFonts w:eastAsia="メイリオ" w:hAnsi="メイリオ" w:cs="Times New Roman" w:hint="eastAsia"/>
                            <w:color w:val="000000"/>
                            <w:sz w:val="20"/>
                            <w:szCs w:val="21"/>
                          </w:rPr>
                          <w:t>支援</w:t>
                        </w:r>
                      </w:p>
                    </w:txbxContent>
                  </v:textbox>
                </v:roundrect>
                <v:shape id="直線矢印コネクタ 547" o:spid="_x0000_s1224" type="#_x0000_t32" style="position:absolute;left:14192;top:16570;width:7239;height: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d8axQAAANwAAAAPAAAAZHJzL2Rvd25yZXYueG1sRI9Ba8JA&#10;FITvBf/D8oTedKM0aY2uIqXFFEGoFbw+ss8kmH0bslsT/fVuQehxmJlvmMWqN7W4UOsqywom4wgE&#10;cW51xYWCw8/n6A2E88gaa8uk4EoOVsvB0wJTbTv+psveFyJA2KWooPS+SaV0eUkG3dg2xME72dag&#10;D7ItpG6xC3BTy2kUJdJgxWGhxIbeS8rP+1+jwGRfO3uOu9nmFjfHepslBX0kSj0P+/UchKfe/4cf&#10;7UwriF9e4e9MOAJyeQcAAP//AwBQSwECLQAUAAYACAAAACEA2+H2y+4AAACFAQAAEwAAAAAAAAAA&#10;AAAAAAAAAAAAW0NvbnRlbnRfVHlwZXNdLnhtbFBLAQItABQABgAIAAAAIQBa9CxbvwAAABUBAAAL&#10;AAAAAAAAAAAAAAAAAB8BAABfcmVscy8ucmVsc1BLAQItABQABgAIAAAAIQCXOd8axQAAANwAAAAP&#10;AAAAAAAAAAAAAAAAAAcCAABkcnMvZG93bnJldi54bWxQSwUGAAAAAAMAAwC3AAAA+QIAAAAA&#10;" strokecolor="#7f7f7f [1612]" strokeweight="4pt">
                  <v:stroke endarrow="block"/>
                </v:shape>
                <v:roundrect id="角丸四角形 548" o:spid="_x0000_s1225" style="position:absolute;left:9420;top:16815;width:8868;height:286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G4wwAAANwAAAAPAAAAZHJzL2Rvd25yZXYueG1sRE9Na8Iw&#10;GL4P/A/hFXYZM9lwsnVGGVpl0JMfh+320rxrypo3pUm1/ntzEDw+PN/z5eAacaIu1J41vEwUCOLS&#10;m5orDcfD5vkdRIjIBhvPpOFCAZaL0cMcM+PPvKPTPlYihXDIUIONsc2kDKUlh2HiW+LE/fnOYUyw&#10;q6Tp8JzCXSNflZpJhzWnBostrSyV//veaVBF0bv1T3j67be5LXYf6piXudaP4+HrE0SkId7FN/e3&#10;0fA2TWvTmXQE5OIKAAD//wMAUEsBAi0AFAAGAAgAAAAhANvh9svuAAAAhQEAABMAAAAAAAAAAAAA&#10;AAAAAAAAAFtDb250ZW50X1R5cGVzXS54bWxQSwECLQAUAAYACAAAACEAWvQsW78AAAAVAQAACwAA&#10;AAAAAAAAAAAAAAAfAQAAX3JlbHMvLnJlbHNQSwECLQAUAAYACAAAACEAgd4BuMMAAADcAAAADwAA&#10;AAAAAAAAAAAAAAAHAgAAZHJzL2Rvd25yZXYueG1sUEsFBgAAAAADAAMAtwAAAPcCAAAAAA==&#10;" filled="f" stroked="f" strokeweight="1pt">
                  <v:textbox inset="2mm,0,2mm,0">
                    <w:txbxContent>
                      <w:p w:rsidR="00281DDF" w:rsidRPr="0087076D" w:rsidRDefault="00281DDF" w:rsidP="00CC1CAF">
                        <w:pPr>
                          <w:pStyle w:val="Web"/>
                          <w:spacing w:before="0" w:beforeAutospacing="0" w:after="0" w:afterAutospacing="0" w:line="320" w:lineRule="exact"/>
                          <w:rPr>
                            <w:color w:val="000000" w:themeColor="text1"/>
                            <w:sz w:val="22"/>
                          </w:rPr>
                        </w:pPr>
                        <w:r w:rsidRPr="0087076D">
                          <w:rPr>
                            <w:rFonts w:eastAsia="メイリオ" w:hAnsi="メイリオ" w:cs="Times New Roman" w:hint="eastAsia"/>
                            <w:color w:val="000000" w:themeColor="text1"/>
                            <w:sz w:val="20"/>
                            <w:szCs w:val="21"/>
                          </w:rPr>
                          <w:t>応援の申出</w:t>
                        </w:r>
                      </w:p>
                    </w:txbxContent>
                  </v:textbox>
                </v:roundrect>
                <v:roundrect id="角丸四角形 549" o:spid="_x0000_s1226" style="position:absolute;left:46577;top:28761;width:6273;height:23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TsVxgAAANwAAAAPAAAAZHJzL2Rvd25yZXYueG1sRI9PawIx&#10;FMTvQr9DeIXearZFpa5GWQoFD4WiFv/cHpvnZtvNy5KkuvrpjVDwOMzMb5jpvLONOJIPtWMFL/0M&#10;BHHpdM2Vgu/1x/MbiBCRNTaOScGZAsxnD70p5tqdeEnHVaxEgnDIUYGJsc2lDKUhi6HvWuLkHZy3&#10;GJP0ldQeTwluG/maZSNpsea0YLCld0Pl7+rPKlhezp/yR3eb/dBsd4WPxdeeC6WeHrtiAiJSF+/h&#10;//ZCKxgOxnA7k46AnF0BAAD//wMAUEsBAi0AFAAGAAgAAAAhANvh9svuAAAAhQEAABMAAAAAAAAA&#10;AAAAAAAAAAAAAFtDb250ZW50X1R5cGVzXS54bWxQSwECLQAUAAYACAAAACEAWvQsW78AAAAVAQAA&#10;CwAAAAAAAAAAAAAAAAAfAQAAX3JlbHMvLnJlbHNQSwECLQAUAAYACAAAACEAasU7FcYAAADcAAAA&#10;DwAAAAAAAAAAAAAAAAAHAgAAZHJzL2Rvd25yZXYueG1sUEsFBgAAAAADAAMAtwAAAPoCAAAAAA==&#10;" fillcolor="white [3212]" stroked="f" strokeweight="1pt">
                  <v:textbox inset="0,0,0,0">
                    <w:txbxContent>
                      <w:p w:rsidR="00281DDF" w:rsidRDefault="00281DDF" w:rsidP="00CC1CAF">
                        <w:pPr>
                          <w:pStyle w:val="Web"/>
                          <w:spacing w:before="0" w:beforeAutospacing="0" w:after="0" w:afterAutospacing="0" w:line="320" w:lineRule="exact"/>
                          <w:jc w:val="center"/>
                        </w:pPr>
                        <w:r>
                          <w:rPr>
                            <w:rFonts w:eastAsia="メイリオ" w:hAnsi="メイリオ" w:cs="Times New Roman" w:hint="eastAsia"/>
                            <w:color w:val="000000"/>
                            <w:sz w:val="21"/>
                            <w:szCs w:val="21"/>
                          </w:rPr>
                          <w:t>＜凡例＞</w:t>
                        </w:r>
                      </w:p>
                    </w:txbxContent>
                  </v:textbox>
                </v:roundrect>
                <v:roundrect id="角丸四角形 550" o:spid="_x0000_s1227" style="position:absolute;left:21431;top:13138;width:10845;height:4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bhQwQAAANwAAAAPAAAAZHJzL2Rvd25yZXYueG1sRE/LisIw&#10;FN0L8w/hDrjTVEGRjlHGGXxtFOt8wLW5tmWam9LEtvr1ZiG4PJz3fNmZUjRUu8KygtEwAkGcWl1w&#10;puDvvB7MQDiPrLG0TAru5GC5+OjNMda25RM1ic9ECGEXo4Lc+yqW0qU5GXRDWxEH7mprgz7AOpO6&#10;xjaEm1KOo2gqDRYcGnKs6Cen9D+5GQWrS7V5REdn7O+2OCbtvmm3B6lU/7P7/gLhqfNv8cu90wom&#10;kzA/nAlHQC6eAAAA//8DAFBLAQItABQABgAIAAAAIQDb4fbL7gAAAIUBAAATAAAAAAAAAAAAAAAA&#10;AAAAAABbQ29udGVudF9UeXBlc10ueG1sUEsBAi0AFAAGAAgAAAAhAFr0LFu/AAAAFQEAAAsAAAAA&#10;AAAAAAAAAAAAHwEAAF9yZWxzLy5yZWxzUEsBAi0AFAAGAAgAAAAhAKy1uFDBAAAA3AAAAA8AAAAA&#10;AAAAAAAAAAAABwIAAGRycy9kb3ducmV2LnhtbFBLBQYAAAAAAwADALcAAAD1AgAAAAA=&#10;" fillcolor="#0d0d0d [3069]" stroked="f" strokeweight="2pt">
                  <v:textbox inset="2mm,1mm,2mm,0">
                    <w:txbxContent>
                      <w:p w:rsidR="00281DDF" w:rsidRPr="00435AF3" w:rsidRDefault="00281DDF" w:rsidP="00CC1CAF">
                        <w:pPr>
                          <w:spacing w:line="460" w:lineRule="exact"/>
                          <w:jc w:val="center"/>
                          <w:rPr>
                            <w:rFonts w:ascii="メイリオ" w:eastAsia="メイリオ" w:hAnsi="メイリオ" w:cs="メイリオ"/>
                            <w:b/>
                            <w:color w:val="FFFFFF" w:themeColor="background1"/>
                            <w:sz w:val="44"/>
                          </w:rPr>
                        </w:pPr>
                        <w:r w:rsidRPr="00CC1CAF">
                          <w:rPr>
                            <w:rFonts w:ascii="メイリオ" w:eastAsia="メイリオ" w:hAnsi="メイリオ" w:cs="メイリオ" w:hint="eastAsia"/>
                            <w:b/>
                            <w:color w:val="FFFFFF" w:themeColor="background1"/>
                            <w:sz w:val="44"/>
                            <w:highlight w:val="cyan"/>
                          </w:rPr>
                          <w:t>○○市</w:t>
                        </w:r>
                      </w:p>
                    </w:txbxContent>
                  </v:textbox>
                </v:roundrect>
                <v:roundrect id="角丸四角形 551" o:spid="_x0000_s1228" style="position:absolute;left:36756;top:13614;width:9144;height:38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ugWwgAAANwAAAAPAAAAZHJzL2Rvd25yZXYueG1sRI9Bi8Iw&#10;FITvgv8hPMGbJi64SNcoIi4KsodVYa+P5tkUm5faxFr/vRGEPQ4z8w0zX3auEi01ofSsYTJWIIhz&#10;b0ouNJyO36MZiBCRDVaeScODAiwX/d4cM+Pv/EvtIRYiQThkqMHGWGdShtySwzD2NXHyzr5xGJNs&#10;CmkavCe4q+SHUp/SYclpwWJNa0v55XBzGn5O2xyPrVXXzZ5d9WfU7LLdaD0cdKsvEJG6+B9+t3dG&#10;w3Q6gdeZdATk4gkAAP//AwBQSwECLQAUAAYACAAAACEA2+H2y+4AAACFAQAAEwAAAAAAAAAAAAAA&#10;AAAAAAAAW0NvbnRlbnRfVHlwZXNdLnhtbFBLAQItABQABgAIAAAAIQBa9CxbvwAAABUBAAALAAAA&#10;AAAAAAAAAAAAAB8BAABfcmVscy8ucmVsc1BLAQItABQABgAIAAAAIQC8FugWwgAAANwAAAAPAAAA&#10;AAAAAAAAAAAAAAcCAABkcnMvZG93bnJldi54bWxQSwUGAAAAAAMAAwC3AAAA9gIAAAAA&#10;" fillcolor="white [3212]" strokecolor="#272727 [2749]" strokeweight="2pt">
                  <v:textbox inset="2mm,0,2mm,0">
                    <w:txbxContent>
                      <w:p w:rsidR="00281DDF" w:rsidRPr="00CC1CAF" w:rsidRDefault="00281DDF" w:rsidP="00CC1CAF">
                        <w:pPr>
                          <w:pStyle w:val="Web"/>
                          <w:spacing w:before="0" w:beforeAutospacing="0" w:after="0" w:afterAutospacing="0" w:line="320" w:lineRule="exact"/>
                          <w:jc w:val="center"/>
                          <w:rPr>
                            <w:color w:val="000000" w:themeColor="text1"/>
                            <w:sz w:val="32"/>
                            <w:szCs w:val="26"/>
                          </w:rPr>
                        </w:pPr>
                        <w:r w:rsidRPr="00CC1CAF">
                          <w:rPr>
                            <w:rFonts w:ascii="メイリオ" w:eastAsia="メイリオ" w:hAnsi="メイリオ" w:cs="Times New Roman" w:hint="eastAsia"/>
                            <w:b/>
                            <w:bCs/>
                            <w:color w:val="000000" w:themeColor="text1"/>
                            <w:kern w:val="2"/>
                            <w:sz w:val="32"/>
                            <w:szCs w:val="26"/>
                          </w:rPr>
                          <w:t>大阪府</w:t>
                        </w:r>
                      </w:p>
                    </w:txbxContent>
                  </v:textbox>
                </v:roundrect>
                <v:line id="直線コネクタ 552" o:spid="_x0000_s1229" style="position:absolute;flip:y;visibility:visible;mso-wrap-style:square" from="15240,16710" to="16287,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ftMxgAAANwAAAAPAAAAZHJzL2Rvd25yZXYueG1sRI9BS8NA&#10;FITvgv9heUJvdmNKVdJuS9C29CTYBqS3R/aZBHffht01Tf31bkHwOMzMN8xyPVojBvKhc6zgYZqB&#10;IK6d7rhRUB23988gQkTWaByTggsFWK9ub5ZYaHfmdxoOsREJwqFABW2MfSFlqFuyGKauJ07ep/MW&#10;Y5K+kdrjOcGtkXmWPUqLHaeFFnt6aan+OnxbBebD42aX/5RP1amcmertdWiyo1KTu7FcgIg0xv/w&#10;X3uvFcznOVzPpCMgV78AAAD//wMAUEsBAi0AFAAGAAgAAAAhANvh9svuAAAAhQEAABMAAAAAAAAA&#10;AAAAAAAAAAAAAFtDb250ZW50X1R5cGVzXS54bWxQSwECLQAUAAYACAAAACEAWvQsW78AAAAVAQAA&#10;CwAAAAAAAAAAAAAAAAAfAQAAX3JlbHMvLnJlbHNQSwECLQAUAAYACAAAACEAC+H7TMYAAADcAAAA&#10;DwAAAAAAAAAAAAAAAAAHAgAAZHJzL2Rvd25yZXYueG1sUEsFBgAAAAADAAMAtwAAAPoCAAAAAA==&#10;" strokecolor="gray [1629]"/>
                <v:roundrect id="角丸四角形 554" o:spid="_x0000_s1230" style="position:absolute;left:37718;top:1318;width:19336;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fSJwwAAANwAAAAPAAAAZHJzL2Rvd25yZXYueG1sRI9fawIx&#10;EMTfC/0OYQt9q7n+OZHTKCII7YNCtX1fL+vl8LI5kq1ev70pCH0cZuY3zGwx+E6dKaY2sIHnUQGK&#10;uA625cbA1379NAGVBNliF5gM/FKCxfz+boaVDRf+pPNOGpUhnCo04ET6SutUO/KYRqEnzt4xRI+S&#10;ZWy0jXjJcN/pl6IYa48t5wWHPa0c1afdjzewWo8dvdrveJRDx7jZlu1SPox5fBiWU1BCg/yHb+13&#10;a6As3+DvTD4Cen4FAAD//wMAUEsBAi0AFAAGAAgAAAAhANvh9svuAAAAhQEAABMAAAAAAAAAAAAA&#10;AAAAAAAAAFtDb250ZW50X1R5cGVzXS54bWxQSwECLQAUAAYACAAAACEAWvQsW78AAAAVAQAACwAA&#10;AAAAAAAAAAAAAAAfAQAAX3JlbHMvLnJlbHNQSwECLQAUAAYACAAAACEALRH0icMAAADcAAAADwAA&#10;AAAAAAAAAAAAAAAHAgAAZHJzL2Rvd25yZXYueG1sUEsFBgAAAAADAAMAtwAAAPcCAAAAAA==&#10;" fillcolor="white [3212]" strokecolor="black [3213]" strokeweight="1pt">
                  <v:textbox inset="0,0,0,0">
                    <w:txbxContent>
                      <w:p w:rsidR="00281DDF" w:rsidRDefault="00281DDF" w:rsidP="00CF4E9E">
                        <w:pPr>
                          <w:pStyle w:val="Web"/>
                          <w:spacing w:before="0" w:beforeAutospacing="0" w:after="0" w:afterAutospacing="0" w:line="320" w:lineRule="exact"/>
                          <w:jc w:val="center"/>
                          <w:rPr>
                            <w:rFonts w:eastAsia="メイリオ" w:hAnsi="メイリオ" w:cs="Times New Roman"/>
                            <w:color w:val="000000"/>
                            <w:sz w:val="22"/>
                            <w:szCs w:val="22"/>
                          </w:rPr>
                        </w:pPr>
                        <w:r>
                          <w:rPr>
                            <w:rFonts w:eastAsia="メイリオ" w:hAnsi="メイリオ" w:cs="Times New Roman" w:hint="eastAsia"/>
                            <w:color w:val="000000"/>
                            <w:sz w:val="22"/>
                            <w:szCs w:val="22"/>
                          </w:rPr>
                          <w:t>応急対策</w:t>
                        </w:r>
                        <w:r>
                          <w:rPr>
                            <w:rFonts w:eastAsia="メイリオ" w:hAnsi="メイリオ" w:cs="Times New Roman"/>
                            <w:color w:val="000000"/>
                            <w:sz w:val="22"/>
                            <w:szCs w:val="22"/>
                          </w:rPr>
                          <w:t>職員派遣制度</w:t>
                        </w:r>
                      </w:p>
                      <w:p w:rsidR="00281DDF" w:rsidRDefault="00281DDF" w:rsidP="00CF4E9E">
                        <w:pPr>
                          <w:pStyle w:val="Web"/>
                          <w:spacing w:before="0" w:beforeAutospacing="0" w:after="0" w:afterAutospacing="0" w:line="320" w:lineRule="exact"/>
                          <w:jc w:val="center"/>
                          <w:rPr>
                            <w:rFonts w:eastAsia="メイリオ" w:hAnsi="メイリオ" w:cs="Times New Roman"/>
                            <w:color w:val="000000"/>
                            <w:sz w:val="22"/>
                            <w:szCs w:val="22"/>
                          </w:rPr>
                        </w:pPr>
                        <w:r>
                          <w:rPr>
                            <w:rFonts w:eastAsia="メイリオ" w:hAnsi="メイリオ" w:cs="Times New Roman" w:hint="eastAsia"/>
                            <w:color w:val="000000"/>
                            <w:sz w:val="22"/>
                            <w:szCs w:val="22"/>
                          </w:rPr>
                          <w:t>確保調整</w:t>
                        </w:r>
                        <w:r>
                          <w:rPr>
                            <w:rFonts w:eastAsia="メイリオ" w:hAnsi="メイリオ" w:cs="Times New Roman"/>
                            <w:color w:val="000000"/>
                            <w:sz w:val="22"/>
                            <w:szCs w:val="22"/>
                          </w:rPr>
                          <w:t>本部</w:t>
                        </w:r>
                      </w:p>
                      <w:p w:rsidR="00281DDF" w:rsidRPr="00CF4E9E" w:rsidRDefault="00281DDF" w:rsidP="00CF4E9E">
                        <w:pPr>
                          <w:pStyle w:val="Web"/>
                          <w:spacing w:before="0" w:beforeAutospacing="0" w:after="0" w:afterAutospacing="0" w:line="320" w:lineRule="exact"/>
                          <w:jc w:val="center"/>
                          <w:rPr>
                            <w:sz w:val="18"/>
                          </w:rPr>
                        </w:pPr>
                        <w:r w:rsidRPr="00CF4E9E">
                          <w:rPr>
                            <w:rFonts w:eastAsia="メイリオ" w:hAnsi="メイリオ" w:cs="Times New Roman" w:hint="eastAsia"/>
                            <w:color w:val="000000"/>
                            <w:sz w:val="16"/>
                            <w:szCs w:val="22"/>
                          </w:rPr>
                          <w:t>（総務省</w:t>
                        </w:r>
                        <w:r w:rsidRPr="00CF4E9E">
                          <w:rPr>
                            <w:rFonts w:eastAsia="メイリオ" w:hAnsi="メイリオ" w:cs="Times New Roman"/>
                            <w:color w:val="000000"/>
                            <w:sz w:val="16"/>
                            <w:szCs w:val="22"/>
                          </w:rPr>
                          <w:t>、</w:t>
                        </w:r>
                        <w:r w:rsidRPr="00CF4E9E">
                          <w:rPr>
                            <w:rFonts w:eastAsia="メイリオ" w:hAnsi="メイリオ" w:cs="Times New Roman" w:hint="eastAsia"/>
                            <w:color w:val="000000"/>
                            <w:sz w:val="16"/>
                            <w:szCs w:val="22"/>
                          </w:rPr>
                          <w:t>地方</w:t>
                        </w:r>
                        <w:r w:rsidRPr="00CF4E9E">
                          <w:rPr>
                            <w:rFonts w:eastAsia="メイリオ" w:hAnsi="メイリオ" w:cs="Times New Roman"/>
                            <w:color w:val="000000"/>
                            <w:sz w:val="16"/>
                            <w:szCs w:val="22"/>
                          </w:rPr>
                          <w:t>三団体、</w:t>
                        </w:r>
                        <w:r w:rsidRPr="00CF4E9E">
                          <w:rPr>
                            <w:rFonts w:eastAsia="メイリオ" w:hAnsi="メイリオ" w:cs="Times New Roman" w:hint="eastAsia"/>
                            <w:color w:val="000000"/>
                            <w:sz w:val="16"/>
                            <w:szCs w:val="22"/>
                          </w:rPr>
                          <w:t>指定都市</w:t>
                        </w:r>
                        <w:r w:rsidRPr="00CF4E9E">
                          <w:rPr>
                            <w:rFonts w:eastAsia="メイリオ" w:hAnsi="メイリオ" w:cs="Times New Roman"/>
                            <w:color w:val="000000"/>
                            <w:sz w:val="16"/>
                            <w:szCs w:val="22"/>
                          </w:rPr>
                          <w:t>市長会</w:t>
                        </w:r>
                        <w:r w:rsidRPr="00CF4E9E">
                          <w:rPr>
                            <w:rFonts w:eastAsia="メイリオ" w:hAnsi="メイリオ" w:cs="Times New Roman" w:hint="eastAsia"/>
                            <w:color w:val="000000"/>
                            <w:sz w:val="16"/>
                            <w:szCs w:val="22"/>
                          </w:rPr>
                          <w:t>）</w:t>
                        </w:r>
                      </w:p>
                    </w:txbxContent>
                  </v:textbox>
                </v:roundrect>
                <w10:anchorlock/>
              </v:group>
            </w:pict>
          </mc:Fallback>
        </mc:AlternateContent>
      </w:r>
    </w:p>
    <w:p w:rsidR="00242FB1" w:rsidRDefault="00242FB1" w:rsidP="00242FB1">
      <w:pPr>
        <w:pStyle w:val="af5"/>
        <w:ind w:leftChars="0" w:left="0" w:firstLineChars="0" w:firstLine="0"/>
        <w:jc w:val="center"/>
      </w:pPr>
    </w:p>
    <w:p w:rsidR="00242FB1" w:rsidRDefault="00242FB1" w:rsidP="00242FB1">
      <w:pPr>
        <w:pStyle w:val="af5"/>
      </w:pPr>
      <w:r>
        <w:br w:type="page"/>
      </w:r>
    </w:p>
    <w:p w:rsidR="00941857" w:rsidRDefault="00941857" w:rsidP="00941857">
      <w:pPr>
        <w:pStyle w:val="3"/>
      </w:pPr>
      <w:bookmarkStart w:id="25" w:name="_Toc88771501"/>
      <w:r>
        <w:rPr>
          <w:rFonts w:hint="eastAsia"/>
        </w:rPr>
        <w:lastRenderedPageBreak/>
        <w:t>２．人的支援受入れの流れ</w:t>
      </w:r>
      <w:bookmarkEnd w:id="25"/>
    </w:p>
    <w:p w:rsidR="00242FB1" w:rsidRDefault="00826AC5" w:rsidP="00826AC5">
      <w:pPr>
        <w:jc w:val="center"/>
      </w:pPr>
      <w:r>
        <w:rPr>
          <w:noProof/>
        </w:rPr>
        <mc:AlternateContent>
          <mc:Choice Requires="wpc">
            <w:drawing>
              <wp:inline distT="0" distB="0" distL="0" distR="0">
                <wp:extent cx="5486400" cy="8029575"/>
                <wp:effectExtent l="0" t="0" r="0" b="0"/>
                <wp:docPr id="246" name="キャンバス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06" name="角丸四角形 406"/>
                        <wps:cNvSpPr/>
                        <wps:spPr>
                          <a:xfrm>
                            <a:off x="1407439" y="320919"/>
                            <a:ext cx="2628000" cy="307206"/>
                          </a:xfrm>
                          <a:prstGeom prst="roundRect">
                            <a:avLst>
                              <a:gd name="adj" fmla="val 0"/>
                            </a:avLst>
                          </a:prstGeom>
                          <a:ln/>
                        </wps:spPr>
                        <wps:style>
                          <a:lnRef idx="2">
                            <a:schemeClr val="dk1">
                              <a:shade val="50000"/>
                            </a:schemeClr>
                          </a:lnRef>
                          <a:fillRef idx="1">
                            <a:schemeClr val="dk1"/>
                          </a:fillRef>
                          <a:effectRef idx="0">
                            <a:schemeClr val="dk1"/>
                          </a:effectRef>
                          <a:fontRef idx="minor">
                            <a:schemeClr val="lt1"/>
                          </a:fontRef>
                        </wps:style>
                        <wps:txbx>
                          <w:txbxContent>
                            <w:p w:rsidR="00281DDF" w:rsidRPr="00EC6DC6" w:rsidRDefault="00281DDF" w:rsidP="00826AC5">
                              <w:pPr>
                                <w:pStyle w:val="Web"/>
                                <w:spacing w:before="0" w:beforeAutospacing="0" w:after="0" w:afterAutospacing="0" w:line="340" w:lineRule="exact"/>
                                <w:jc w:val="center"/>
                                <w:rPr>
                                  <w:b/>
                                  <w:color w:val="FFFFFF" w:themeColor="background1"/>
                                  <w:sz w:val="22"/>
                                </w:rPr>
                              </w:pPr>
                              <w:r w:rsidRPr="00EC6DC6">
                                <w:rPr>
                                  <w:rFonts w:eastAsia="メイリオ" w:hAnsi="メイリオ" w:cs="Times New Roman" w:hint="eastAsia"/>
                                  <w:b/>
                                  <w:bCs/>
                                  <w:color w:val="FFFFFF" w:themeColor="background1"/>
                                  <w:szCs w:val="28"/>
                                </w:rPr>
                                <w:t>発　災</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3" name="角丸四角形 413"/>
                        <wps:cNvSpPr/>
                        <wps:spPr>
                          <a:xfrm>
                            <a:off x="1396230" y="1631269"/>
                            <a:ext cx="1080000" cy="724876"/>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C6DC6" w:rsidRDefault="00281DDF" w:rsidP="00826AC5">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hint="eastAsia"/>
                                  <w:b/>
                                  <w:color w:val="000000"/>
                                </w:rPr>
                                <w:t>必要</w:t>
                              </w:r>
                              <w:r w:rsidRPr="00EC6DC6">
                                <w:rPr>
                                  <w:rFonts w:eastAsia="メイリオ" w:hAnsi="メイリオ" w:cs="Times New Roman"/>
                                  <w:b/>
                                  <w:color w:val="000000"/>
                                </w:rPr>
                                <w:t>人数</w:t>
                              </w:r>
                              <w:r w:rsidRPr="00EC6DC6">
                                <w:rPr>
                                  <w:rFonts w:eastAsia="メイリオ" w:hAnsi="メイリオ" w:cs="Times New Roman" w:hint="eastAsia"/>
                                  <w:b/>
                                  <w:color w:val="000000"/>
                                </w:rPr>
                                <w:t>等</w:t>
                              </w:r>
                            </w:p>
                            <w:p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b/>
                                  <w:color w:val="000000"/>
                                </w:rPr>
                                <w:t>の把握</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4" name="角丸四角形 414"/>
                        <wps:cNvSpPr/>
                        <wps:spPr>
                          <a:xfrm>
                            <a:off x="2811439" y="1631269"/>
                            <a:ext cx="1224000" cy="725851"/>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hint="eastAsia"/>
                                  <w:b/>
                                  <w:color w:val="000000"/>
                                </w:rPr>
                                <w:t>災害時</w:t>
                              </w:r>
                              <w:r w:rsidRPr="00EC6DC6">
                                <w:rPr>
                                  <w:rFonts w:eastAsia="メイリオ" w:hAnsi="メイリオ" w:cs="Times New Roman"/>
                                  <w:b/>
                                  <w:color w:val="000000"/>
                                </w:rPr>
                                <w:t>先遣隊・</w:t>
                              </w:r>
                            </w:p>
                            <w:p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b/>
                                  <w:color w:val="000000"/>
                                </w:rPr>
                                <w:t>リエゾン等</w:t>
                              </w:r>
                            </w:p>
                            <w:p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b/>
                                  <w:color w:val="000000"/>
                                </w:rPr>
                                <w:t>の受入れ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5" name="角丸四角形 415"/>
                        <wps:cNvSpPr/>
                        <wps:spPr>
                          <a:xfrm>
                            <a:off x="1423670" y="2697144"/>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応援要請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6" name="角丸四角形 416"/>
                        <wps:cNvSpPr/>
                        <wps:spPr>
                          <a:xfrm>
                            <a:off x="1423670" y="3475019"/>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受援の</w:t>
                              </w:r>
                              <w:r w:rsidRPr="00EC6DC6">
                                <w:rPr>
                                  <w:rFonts w:eastAsia="メイリオ" w:hAnsi="メイリオ" w:cs="Times New Roman"/>
                                  <w:b/>
                                  <w:color w:val="000000"/>
                                </w:rPr>
                                <w:t>準備</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8" name="角丸四角形 418"/>
                        <wps:cNvSpPr/>
                        <wps:spPr>
                          <a:xfrm>
                            <a:off x="1423670" y="4252894"/>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応援職員等の</w:t>
                              </w:r>
                              <w:r w:rsidRPr="00EC6DC6">
                                <w:rPr>
                                  <w:rFonts w:eastAsia="メイリオ" w:hAnsi="メイリオ" w:cs="Times New Roman"/>
                                  <w:b/>
                                  <w:color w:val="000000"/>
                                </w:rPr>
                                <w:t>受入れ</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19" name="角丸四角形 419"/>
                        <wps:cNvSpPr/>
                        <wps:spPr>
                          <a:xfrm>
                            <a:off x="1423964" y="5030769"/>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受援業務</w:t>
                              </w:r>
                              <w:r w:rsidRPr="00EC6DC6">
                                <w:rPr>
                                  <w:rFonts w:eastAsia="メイリオ" w:hAnsi="メイリオ" w:cs="Times New Roman"/>
                                  <w:b/>
                                  <w:color w:val="000000"/>
                                </w:rPr>
                                <w:t>の実施</w:t>
                              </w:r>
                              <w:r w:rsidRPr="00EC6DC6">
                                <w:rPr>
                                  <w:rFonts w:eastAsia="メイリオ" w:hAnsi="メイリオ" w:cs="Times New Roman" w:hint="eastAsia"/>
                                  <w:b/>
                                  <w:color w:val="000000"/>
                                </w:rPr>
                                <w:t>・</w:t>
                              </w:r>
                              <w:r w:rsidRPr="00EC6DC6">
                                <w:rPr>
                                  <w:rFonts w:eastAsia="メイリオ" w:hAnsi="メイリオ" w:cs="Times New Roman"/>
                                  <w:b/>
                                  <w:color w:val="000000"/>
                                </w:rPr>
                                <w:t>状況把握</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1" name="角丸四角形 421"/>
                        <wps:cNvSpPr/>
                        <wps:spPr>
                          <a:xfrm>
                            <a:off x="1423964" y="5808644"/>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撤収</w:t>
                              </w:r>
                              <w:r w:rsidRPr="00EC6DC6">
                                <w:rPr>
                                  <w:rFonts w:eastAsia="メイリオ" w:hAnsi="メイリオ" w:cs="Times New Roman"/>
                                  <w:b/>
                                  <w:color w:val="000000"/>
                                </w:rPr>
                                <w:t>調整</w:t>
                              </w:r>
                              <w:r w:rsidRPr="00EC6DC6">
                                <w:rPr>
                                  <w:rFonts w:eastAsia="メイリオ" w:hAnsi="メイリオ" w:cs="Times New Roman" w:hint="eastAsia"/>
                                  <w:b/>
                                  <w:color w:val="000000"/>
                                </w:rPr>
                                <w:t>（受援の</w:t>
                              </w:r>
                              <w:r w:rsidRPr="00EC6DC6">
                                <w:rPr>
                                  <w:rFonts w:eastAsia="メイリオ" w:hAnsi="メイリオ" w:cs="Times New Roman"/>
                                  <w:b/>
                                  <w:color w:val="000000"/>
                                </w:rPr>
                                <w:t>終了</w:t>
                              </w:r>
                              <w:r w:rsidRPr="00EC6DC6">
                                <w:rPr>
                                  <w:rFonts w:eastAsia="メイリオ" w:hAnsi="メイリオ" w:cs="Times New Roman" w:hint="eastAsia"/>
                                  <w:b/>
                                  <w:color w:val="000000"/>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422" name="角丸四角形 422"/>
                        <wps:cNvSpPr/>
                        <wps:spPr>
                          <a:xfrm>
                            <a:off x="1423670" y="6586519"/>
                            <a:ext cx="2628000" cy="4320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費用精算</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8" name="カギ線コネクタ 248"/>
                        <wps:cNvCnPr>
                          <a:stCxn id="419" idx="1"/>
                          <a:endCxn id="415" idx="1"/>
                        </wps:cNvCnPr>
                        <wps:spPr>
                          <a:xfrm rot="10800000">
                            <a:off x="1423670" y="2913145"/>
                            <a:ext cx="294" cy="2333625"/>
                          </a:xfrm>
                          <a:prstGeom prst="bentConnector3">
                            <a:avLst>
                              <a:gd name="adj1" fmla="val 77855102"/>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32" name="角丸四角形 432"/>
                        <wps:cNvSpPr/>
                        <wps:spPr>
                          <a:xfrm>
                            <a:off x="377733" y="2965605"/>
                            <a:ext cx="315300" cy="217946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A76815" w:rsidRDefault="00281DDF" w:rsidP="00D31ECF">
                              <w:pPr>
                                <w:pStyle w:val="Web"/>
                                <w:spacing w:before="0" w:beforeAutospacing="0" w:after="0" w:afterAutospacing="0" w:line="340" w:lineRule="exact"/>
                                <w:jc w:val="center"/>
                                <w:rPr>
                                  <w:rFonts w:ascii="メイリオ" w:eastAsia="メイリオ" w:hAnsi="メイリオ"/>
                                  <w:b/>
                                  <w:color w:val="000000" w:themeColor="text1"/>
                                  <w:sz w:val="28"/>
                                </w:rPr>
                              </w:pPr>
                              <w:r w:rsidRPr="00A76815">
                                <w:rPr>
                                  <w:rFonts w:ascii="メイリオ" w:eastAsia="メイリオ" w:hAnsi="メイリオ" w:cs="Times New Roman" w:hint="eastAsia"/>
                                  <w:b/>
                                  <w:color w:val="000000" w:themeColor="text1"/>
                                  <w:szCs w:val="22"/>
                                </w:rPr>
                                <w:t>第２節</w:t>
                              </w:r>
                              <w:r w:rsidRPr="00A76815">
                                <w:rPr>
                                  <w:rFonts w:ascii="メイリオ" w:eastAsia="メイリオ" w:hAnsi="メイリオ" w:cs="Times New Roman"/>
                                  <w:b/>
                                  <w:color w:val="000000" w:themeColor="text1"/>
                                  <w:szCs w:val="22"/>
                                </w:rPr>
                                <w:t xml:space="preserve"> </w:t>
                              </w:r>
                              <w:r w:rsidRPr="00A76815">
                                <w:rPr>
                                  <w:rFonts w:ascii="メイリオ" w:eastAsia="メイリオ" w:hAnsi="メイリオ" w:cs="Times New Roman" w:hint="eastAsia"/>
                                  <w:b/>
                                  <w:color w:val="000000" w:themeColor="text1"/>
                                  <w:szCs w:val="22"/>
                                </w:rPr>
                                <w:t>人的</w:t>
                              </w:r>
                              <w:r w:rsidRPr="00A76815">
                                <w:rPr>
                                  <w:rFonts w:ascii="メイリオ" w:eastAsia="メイリオ" w:hAnsi="メイリオ" w:cs="Times New Roman"/>
                                  <w:b/>
                                  <w:color w:val="000000" w:themeColor="text1"/>
                                  <w:szCs w:val="22"/>
                                </w:rPr>
                                <w:t>支援の受入れ手順</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433" name="角丸四角形 433"/>
                        <wps:cNvSpPr/>
                        <wps:spPr>
                          <a:xfrm>
                            <a:off x="4535266" y="1716994"/>
                            <a:ext cx="314960" cy="217932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A76815" w:rsidRDefault="00281DDF" w:rsidP="00D31ECF">
                              <w:pPr>
                                <w:pStyle w:val="Web"/>
                                <w:spacing w:before="0" w:beforeAutospacing="0" w:after="0" w:afterAutospacing="0" w:line="340" w:lineRule="exact"/>
                                <w:jc w:val="center"/>
                                <w:rPr>
                                  <w:b/>
                                  <w:color w:val="000000" w:themeColor="text1"/>
                                  <w:sz w:val="28"/>
                                </w:rPr>
                              </w:pPr>
                              <w:r w:rsidRPr="00A76815">
                                <w:rPr>
                                  <w:rFonts w:eastAsia="メイリオ" w:hAnsi="メイリオ" w:cs="Times New Roman" w:hint="eastAsia"/>
                                  <w:b/>
                                  <w:color w:val="000000" w:themeColor="text1"/>
                                  <w:szCs w:val="22"/>
                                </w:rPr>
                                <w:t>第３節</w:t>
                              </w:r>
                              <w:r w:rsidRPr="00A76815">
                                <w:rPr>
                                  <w:rFonts w:eastAsia="メイリオ" w:hAnsi="メイリオ" w:cs="Times New Roman"/>
                                  <w:b/>
                                  <w:color w:val="000000" w:themeColor="text1"/>
                                  <w:szCs w:val="22"/>
                                </w:rPr>
                                <w:t xml:space="preserve"> </w:t>
                              </w:r>
                              <w:r w:rsidRPr="00A76815">
                                <w:rPr>
                                  <w:rFonts w:eastAsia="メイリオ" w:hAnsi="メイリオ" w:cs="Times New Roman" w:hint="eastAsia"/>
                                  <w:b/>
                                  <w:color w:val="000000" w:themeColor="text1"/>
                                  <w:szCs w:val="22"/>
                                </w:rPr>
                                <w:t>分野別</w:t>
                              </w:r>
                              <w:r w:rsidRPr="00A76815">
                                <w:rPr>
                                  <w:rFonts w:eastAsia="メイリオ" w:hAnsi="メイリオ" w:cs="Times New Roman"/>
                                  <w:b/>
                                  <w:color w:val="000000" w:themeColor="text1"/>
                                  <w:szCs w:val="22"/>
                                </w:rPr>
                                <w:t>の受入れ概要</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434" name="角丸四角形 434"/>
                        <wps:cNvSpPr/>
                        <wps:spPr>
                          <a:xfrm>
                            <a:off x="894375" y="2913145"/>
                            <a:ext cx="314960" cy="2179320"/>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D31ECF">
                              <w:pPr>
                                <w:pStyle w:val="Web"/>
                                <w:spacing w:before="0" w:beforeAutospacing="0" w:after="0" w:afterAutospacing="0" w:line="340" w:lineRule="exact"/>
                                <w:jc w:val="center"/>
                              </w:pPr>
                              <w:r>
                                <w:rPr>
                                  <w:rFonts w:eastAsia="メイリオ" w:hAnsi="メイリオ" w:cs="Times New Roman" w:hint="eastAsia"/>
                                  <w:color w:val="000000"/>
                                  <w:sz w:val="22"/>
                                  <w:szCs w:val="22"/>
                                </w:rPr>
                                <w:t>人員</w:t>
                              </w:r>
                              <w:r>
                                <w:rPr>
                                  <w:rFonts w:eastAsia="メイリオ" w:hAnsi="メイリオ" w:cs="Times New Roman"/>
                                  <w:color w:val="000000"/>
                                  <w:sz w:val="22"/>
                                  <w:szCs w:val="22"/>
                                </w:rPr>
                                <w:t>が不足する場合は</w:t>
                              </w:r>
                              <w:r>
                                <w:rPr>
                                  <w:rFonts w:eastAsia="メイリオ" w:hAnsi="メイリオ" w:cs="Times New Roman" w:hint="eastAsia"/>
                                  <w:color w:val="000000"/>
                                  <w:sz w:val="22"/>
                                  <w:szCs w:val="22"/>
                                </w:rPr>
                                <w:t>再要請</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435" name="角丸四角形 435"/>
                        <wps:cNvSpPr/>
                        <wps:spPr>
                          <a:xfrm>
                            <a:off x="4536097" y="4562473"/>
                            <a:ext cx="314960" cy="1397295"/>
                          </a:xfrm>
                          <a:prstGeom prst="roundRect">
                            <a:avLst>
                              <a:gd name="adj" fmla="val 0"/>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A76815" w:rsidRDefault="00281DDF" w:rsidP="00D31ECF">
                              <w:pPr>
                                <w:pStyle w:val="Web"/>
                                <w:spacing w:before="0" w:beforeAutospacing="0" w:after="0" w:afterAutospacing="0" w:line="340" w:lineRule="exact"/>
                                <w:jc w:val="center"/>
                                <w:rPr>
                                  <w:b/>
                                  <w:color w:val="000000" w:themeColor="text1"/>
                                  <w:sz w:val="28"/>
                                </w:rPr>
                              </w:pPr>
                              <w:r w:rsidRPr="00A76815">
                                <w:rPr>
                                  <w:rFonts w:eastAsia="メイリオ" w:hAnsi="メイリオ" w:cs="Times New Roman" w:hint="eastAsia"/>
                                  <w:b/>
                                  <w:color w:val="000000" w:themeColor="text1"/>
                                  <w:szCs w:val="22"/>
                                </w:rPr>
                                <w:t>第４節</w:t>
                              </w:r>
                              <w:r w:rsidRPr="00A76815">
                                <w:rPr>
                                  <w:rFonts w:eastAsia="メイリオ" w:hAnsi="メイリオ" w:cs="Times New Roman"/>
                                  <w:b/>
                                  <w:color w:val="000000" w:themeColor="text1"/>
                                  <w:szCs w:val="22"/>
                                </w:rPr>
                                <w:t xml:space="preserve"> </w:t>
                              </w:r>
                              <w:r w:rsidRPr="00A76815">
                                <w:rPr>
                                  <w:rFonts w:eastAsia="メイリオ" w:hAnsi="メイリオ" w:cs="Times New Roman" w:hint="eastAsia"/>
                                  <w:b/>
                                  <w:color w:val="000000" w:themeColor="text1"/>
                                  <w:szCs w:val="22"/>
                                </w:rPr>
                                <w:t>受援業務</w:t>
                              </w:r>
                            </w:p>
                          </w:txbxContent>
                        </wps:txbx>
                        <wps:bodyPr rot="0" spcFirstLastPara="0" vert="eaVert" wrap="square" lIns="0" tIns="0" rIns="0" bIns="0" numCol="1" spcCol="0" rtlCol="0" fromWordArt="0" anchor="ctr" anchorCtr="0" forceAA="0" compatLnSpc="1">
                          <a:prstTxWarp prst="textNoShape">
                            <a:avLst/>
                          </a:prstTxWarp>
                          <a:noAutofit/>
                        </wps:bodyPr>
                      </wps:wsp>
                      <wps:wsp>
                        <wps:cNvPr id="436" name="直線矢印コネクタ 436"/>
                        <wps:cNvCnPr>
                          <a:endCxn id="413" idx="3"/>
                        </wps:cNvCnPr>
                        <wps:spPr>
                          <a:xfrm flipH="1">
                            <a:off x="2476230" y="1993707"/>
                            <a:ext cx="335209" cy="0"/>
                          </a:xfrm>
                          <a:prstGeom prst="straightConnector1">
                            <a:avLst/>
                          </a:prstGeom>
                          <a:ln w="38100">
                            <a:solidFill>
                              <a:schemeClr val="bg1">
                                <a:lumMod val="65000"/>
                              </a:schemeClr>
                            </a:solidFill>
                            <a:headEnd type="arrow" w="med" len="sm"/>
                            <a:tailEnd type="arrow" w="med" len="sm"/>
                          </a:ln>
                        </wps:spPr>
                        <wps:style>
                          <a:lnRef idx="1">
                            <a:schemeClr val="accent1"/>
                          </a:lnRef>
                          <a:fillRef idx="0">
                            <a:schemeClr val="accent1"/>
                          </a:fillRef>
                          <a:effectRef idx="0">
                            <a:schemeClr val="accent1"/>
                          </a:effectRef>
                          <a:fontRef idx="minor">
                            <a:schemeClr val="tx1"/>
                          </a:fontRef>
                        </wps:style>
                        <wps:bodyPr/>
                      </wps:wsp>
                      <wps:wsp>
                        <wps:cNvPr id="437" name="直線矢印コネクタ 437"/>
                        <wps:cNvCnPr/>
                        <wps:spPr>
                          <a:xfrm>
                            <a:off x="1934881" y="2357120"/>
                            <a:ext cx="0" cy="360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38" name="直線矢印コネクタ 438"/>
                        <wps:cNvCnPr/>
                        <wps:spPr>
                          <a:xfrm>
                            <a:off x="2691720" y="3129144"/>
                            <a:ext cx="0" cy="345875"/>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0" name="直線矢印コネクタ 440"/>
                        <wps:cNvCnPr/>
                        <wps:spPr>
                          <a:xfrm>
                            <a:off x="2699143" y="3907019"/>
                            <a:ext cx="0" cy="360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8" name="直線矢印コネクタ 448"/>
                        <wps:cNvCnPr/>
                        <wps:spPr>
                          <a:xfrm>
                            <a:off x="2707935" y="4684894"/>
                            <a:ext cx="0" cy="360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49" name="直線矢印コネクタ 449"/>
                        <wps:cNvCnPr/>
                        <wps:spPr>
                          <a:xfrm>
                            <a:off x="2691720" y="5462769"/>
                            <a:ext cx="0" cy="360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50" name="直線矢印コネクタ 450"/>
                        <wps:cNvCnPr/>
                        <wps:spPr>
                          <a:xfrm>
                            <a:off x="2707935" y="6240644"/>
                            <a:ext cx="0" cy="360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 name="四角形吹き出し 7"/>
                        <wps:cNvSpPr/>
                        <wps:spPr>
                          <a:xfrm>
                            <a:off x="2638425" y="2324429"/>
                            <a:ext cx="1514475" cy="304471"/>
                          </a:xfrm>
                          <a:custGeom>
                            <a:avLst/>
                            <a:gdLst>
                              <a:gd name="connsiteX0" fmla="*/ 0 w 1514475"/>
                              <a:gd name="connsiteY0" fmla="*/ 0 h 219662"/>
                              <a:gd name="connsiteX1" fmla="*/ 252413 w 1514475"/>
                              <a:gd name="connsiteY1" fmla="*/ 0 h 219662"/>
                              <a:gd name="connsiteX2" fmla="*/ 543227 w 1514475"/>
                              <a:gd name="connsiteY2" fmla="*/ -84809 h 219662"/>
                              <a:gd name="connsiteX3" fmla="*/ 631031 w 1514475"/>
                              <a:gd name="connsiteY3" fmla="*/ 0 h 219662"/>
                              <a:gd name="connsiteX4" fmla="*/ 1514475 w 1514475"/>
                              <a:gd name="connsiteY4" fmla="*/ 0 h 219662"/>
                              <a:gd name="connsiteX5" fmla="*/ 1514475 w 1514475"/>
                              <a:gd name="connsiteY5" fmla="*/ 36610 h 219662"/>
                              <a:gd name="connsiteX6" fmla="*/ 1514475 w 1514475"/>
                              <a:gd name="connsiteY6" fmla="*/ 36610 h 219662"/>
                              <a:gd name="connsiteX7" fmla="*/ 1514475 w 1514475"/>
                              <a:gd name="connsiteY7" fmla="*/ 91526 h 219662"/>
                              <a:gd name="connsiteX8" fmla="*/ 1514475 w 1514475"/>
                              <a:gd name="connsiteY8" fmla="*/ 219662 h 219662"/>
                              <a:gd name="connsiteX9" fmla="*/ 631031 w 1514475"/>
                              <a:gd name="connsiteY9" fmla="*/ 219662 h 219662"/>
                              <a:gd name="connsiteX10" fmla="*/ 252413 w 1514475"/>
                              <a:gd name="connsiteY10" fmla="*/ 219662 h 219662"/>
                              <a:gd name="connsiteX11" fmla="*/ 252413 w 1514475"/>
                              <a:gd name="connsiteY11" fmla="*/ 219662 h 219662"/>
                              <a:gd name="connsiteX12" fmla="*/ 0 w 1514475"/>
                              <a:gd name="connsiteY12" fmla="*/ 219662 h 219662"/>
                              <a:gd name="connsiteX13" fmla="*/ 0 w 1514475"/>
                              <a:gd name="connsiteY13" fmla="*/ 91526 h 219662"/>
                              <a:gd name="connsiteX14" fmla="*/ 0 w 1514475"/>
                              <a:gd name="connsiteY14" fmla="*/ 36610 h 219662"/>
                              <a:gd name="connsiteX15" fmla="*/ 0 w 1514475"/>
                              <a:gd name="connsiteY15" fmla="*/ 36610 h 219662"/>
                              <a:gd name="connsiteX16" fmla="*/ 0 w 1514475"/>
                              <a:gd name="connsiteY16" fmla="*/ 0 h 219662"/>
                              <a:gd name="connsiteX0" fmla="*/ 0 w 1514475"/>
                              <a:gd name="connsiteY0" fmla="*/ 84809 h 304471"/>
                              <a:gd name="connsiteX1" fmla="*/ 423196 w 1514475"/>
                              <a:gd name="connsiteY1" fmla="*/ 84809 h 304471"/>
                              <a:gd name="connsiteX2" fmla="*/ 543227 w 1514475"/>
                              <a:gd name="connsiteY2" fmla="*/ 0 h 304471"/>
                              <a:gd name="connsiteX3" fmla="*/ 631031 w 1514475"/>
                              <a:gd name="connsiteY3" fmla="*/ 84809 h 304471"/>
                              <a:gd name="connsiteX4" fmla="*/ 1514475 w 1514475"/>
                              <a:gd name="connsiteY4" fmla="*/ 84809 h 304471"/>
                              <a:gd name="connsiteX5" fmla="*/ 1514475 w 1514475"/>
                              <a:gd name="connsiteY5" fmla="*/ 121419 h 304471"/>
                              <a:gd name="connsiteX6" fmla="*/ 1514475 w 1514475"/>
                              <a:gd name="connsiteY6" fmla="*/ 121419 h 304471"/>
                              <a:gd name="connsiteX7" fmla="*/ 1514475 w 1514475"/>
                              <a:gd name="connsiteY7" fmla="*/ 176335 h 304471"/>
                              <a:gd name="connsiteX8" fmla="*/ 1514475 w 1514475"/>
                              <a:gd name="connsiteY8" fmla="*/ 304471 h 304471"/>
                              <a:gd name="connsiteX9" fmla="*/ 631031 w 1514475"/>
                              <a:gd name="connsiteY9" fmla="*/ 304471 h 304471"/>
                              <a:gd name="connsiteX10" fmla="*/ 252413 w 1514475"/>
                              <a:gd name="connsiteY10" fmla="*/ 304471 h 304471"/>
                              <a:gd name="connsiteX11" fmla="*/ 252413 w 1514475"/>
                              <a:gd name="connsiteY11" fmla="*/ 304471 h 304471"/>
                              <a:gd name="connsiteX12" fmla="*/ 0 w 1514475"/>
                              <a:gd name="connsiteY12" fmla="*/ 304471 h 304471"/>
                              <a:gd name="connsiteX13" fmla="*/ 0 w 1514475"/>
                              <a:gd name="connsiteY13" fmla="*/ 176335 h 304471"/>
                              <a:gd name="connsiteX14" fmla="*/ 0 w 1514475"/>
                              <a:gd name="connsiteY14" fmla="*/ 121419 h 304471"/>
                              <a:gd name="connsiteX15" fmla="*/ 0 w 1514475"/>
                              <a:gd name="connsiteY15" fmla="*/ 121419 h 304471"/>
                              <a:gd name="connsiteX16" fmla="*/ 0 w 1514475"/>
                              <a:gd name="connsiteY16" fmla="*/ 84809 h 304471"/>
                              <a:gd name="connsiteX0" fmla="*/ 0 w 1514475"/>
                              <a:gd name="connsiteY0" fmla="*/ 84809 h 304471"/>
                              <a:gd name="connsiteX1" fmla="*/ 423196 w 1514475"/>
                              <a:gd name="connsiteY1" fmla="*/ 84809 h 304471"/>
                              <a:gd name="connsiteX2" fmla="*/ 543227 w 1514475"/>
                              <a:gd name="connsiteY2" fmla="*/ 0 h 304471"/>
                              <a:gd name="connsiteX3" fmla="*/ 556313 w 1514475"/>
                              <a:gd name="connsiteY3" fmla="*/ 84809 h 304471"/>
                              <a:gd name="connsiteX4" fmla="*/ 1514475 w 1514475"/>
                              <a:gd name="connsiteY4" fmla="*/ 84809 h 304471"/>
                              <a:gd name="connsiteX5" fmla="*/ 1514475 w 1514475"/>
                              <a:gd name="connsiteY5" fmla="*/ 121419 h 304471"/>
                              <a:gd name="connsiteX6" fmla="*/ 1514475 w 1514475"/>
                              <a:gd name="connsiteY6" fmla="*/ 121419 h 304471"/>
                              <a:gd name="connsiteX7" fmla="*/ 1514475 w 1514475"/>
                              <a:gd name="connsiteY7" fmla="*/ 176335 h 304471"/>
                              <a:gd name="connsiteX8" fmla="*/ 1514475 w 1514475"/>
                              <a:gd name="connsiteY8" fmla="*/ 304471 h 304471"/>
                              <a:gd name="connsiteX9" fmla="*/ 631031 w 1514475"/>
                              <a:gd name="connsiteY9" fmla="*/ 304471 h 304471"/>
                              <a:gd name="connsiteX10" fmla="*/ 252413 w 1514475"/>
                              <a:gd name="connsiteY10" fmla="*/ 304471 h 304471"/>
                              <a:gd name="connsiteX11" fmla="*/ 252413 w 1514475"/>
                              <a:gd name="connsiteY11" fmla="*/ 304471 h 304471"/>
                              <a:gd name="connsiteX12" fmla="*/ 0 w 1514475"/>
                              <a:gd name="connsiteY12" fmla="*/ 304471 h 304471"/>
                              <a:gd name="connsiteX13" fmla="*/ 0 w 1514475"/>
                              <a:gd name="connsiteY13" fmla="*/ 176335 h 304471"/>
                              <a:gd name="connsiteX14" fmla="*/ 0 w 1514475"/>
                              <a:gd name="connsiteY14" fmla="*/ 121419 h 304471"/>
                              <a:gd name="connsiteX15" fmla="*/ 0 w 1514475"/>
                              <a:gd name="connsiteY15" fmla="*/ 121419 h 304471"/>
                              <a:gd name="connsiteX16" fmla="*/ 0 w 1514475"/>
                              <a:gd name="connsiteY16" fmla="*/ 84809 h 304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514475" h="304471">
                                <a:moveTo>
                                  <a:pt x="0" y="84809"/>
                                </a:moveTo>
                                <a:lnTo>
                                  <a:pt x="423196" y="84809"/>
                                </a:lnTo>
                                <a:lnTo>
                                  <a:pt x="543227" y="0"/>
                                </a:lnTo>
                                <a:lnTo>
                                  <a:pt x="556313" y="84809"/>
                                </a:lnTo>
                                <a:lnTo>
                                  <a:pt x="1514475" y="84809"/>
                                </a:lnTo>
                                <a:lnTo>
                                  <a:pt x="1514475" y="121419"/>
                                </a:lnTo>
                                <a:lnTo>
                                  <a:pt x="1514475" y="121419"/>
                                </a:lnTo>
                                <a:lnTo>
                                  <a:pt x="1514475" y="176335"/>
                                </a:lnTo>
                                <a:lnTo>
                                  <a:pt x="1514475" y="304471"/>
                                </a:lnTo>
                                <a:lnTo>
                                  <a:pt x="631031" y="304471"/>
                                </a:lnTo>
                                <a:lnTo>
                                  <a:pt x="252413" y="304471"/>
                                </a:lnTo>
                                <a:lnTo>
                                  <a:pt x="252413" y="304471"/>
                                </a:lnTo>
                                <a:lnTo>
                                  <a:pt x="0" y="304471"/>
                                </a:lnTo>
                                <a:lnTo>
                                  <a:pt x="0" y="176335"/>
                                </a:lnTo>
                                <a:lnTo>
                                  <a:pt x="0" y="121419"/>
                                </a:lnTo>
                                <a:lnTo>
                                  <a:pt x="0" y="121419"/>
                                </a:lnTo>
                                <a:lnTo>
                                  <a:pt x="0" y="84809"/>
                                </a:lnTo>
                                <a:close/>
                              </a:path>
                            </a:pathLst>
                          </a:custGeom>
                          <a:solidFill>
                            <a:schemeClr val="tx1">
                              <a:lumMod val="75000"/>
                              <a:lumOff val="2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717209" w:rsidRDefault="00281DDF" w:rsidP="00717209">
                              <w:pPr>
                                <w:spacing w:line="240" w:lineRule="exact"/>
                                <w:jc w:val="center"/>
                                <w:rPr>
                                  <w:rFonts w:ascii="メイリオ" w:eastAsia="メイリオ" w:hAnsi="メイリオ"/>
                                  <w:sz w:val="20"/>
                                </w:rPr>
                              </w:pPr>
                              <w:r>
                                <w:rPr>
                                  <w:rFonts w:ascii="メイリオ" w:eastAsia="メイリオ" w:hAnsi="メイリオ" w:hint="eastAsia"/>
                                  <w:sz w:val="20"/>
                                </w:rPr>
                                <w:t>要請</w:t>
                              </w:r>
                              <w:r>
                                <w:rPr>
                                  <w:rFonts w:ascii="メイリオ" w:eastAsia="メイリオ" w:hAnsi="メイリオ"/>
                                  <w:sz w:val="20"/>
                                </w:rPr>
                                <w:t>なく</w:t>
                              </w:r>
                              <w:r w:rsidRPr="00717209">
                                <w:rPr>
                                  <w:rFonts w:ascii="メイリオ" w:eastAsia="メイリオ" w:hAnsi="メイリオ" w:hint="eastAsia"/>
                                  <w:sz w:val="20"/>
                                </w:rPr>
                                <w:t>大阪府</w:t>
                              </w:r>
                              <w:r w:rsidRPr="00717209">
                                <w:rPr>
                                  <w:rFonts w:ascii="メイリオ" w:eastAsia="メイリオ" w:hAnsi="メイリオ"/>
                                  <w:sz w:val="20"/>
                                </w:rPr>
                                <w:t>より派遣</w:t>
                              </w:r>
                            </w:p>
                          </w:txbxContent>
                        </wps:txbx>
                        <wps:bodyPr rot="0" spcFirstLastPara="0" vertOverflow="overflow" horzOverflow="overflow" vert="horz" wrap="square" lIns="0" tIns="90000" rIns="0" bIns="0" numCol="1" spcCol="0" rtlCol="0" fromWordArt="0" anchor="ctr" anchorCtr="0" forceAA="0" compatLnSpc="1">
                          <a:prstTxWarp prst="textNoShape">
                            <a:avLst/>
                          </a:prstTxWarp>
                          <a:noAutofit/>
                        </wps:bodyPr>
                      </wps:wsp>
                      <wps:wsp>
                        <wps:cNvPr id="624" name="直線矢印コネクタ 624"/>
                        <wps:cNvCnPr/>
                        <wps:spPr>
                          <a:xfrm>
                            <a:off x="1934881" y="1345424"/>
                            <a:ext cx="0" cy="288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25" name="直線矢印コネクタ 625"/>
                        <wps:cNvCnPr/>
                        <wps:spPr>
                          <a:xfrm>
                            <a:off x="3428025" y="1354949"/>
                            <a:ext cx="0" cy="288000"/>
                          </a:xfrm>
                          <a:prstGeom prst="straightConnector1">
                            <a:avLst/>
                          </a:prstGeom>
                          <a:ln w="38100">
                            <a:solidFill>
                              <a:schemeClr val="bg1">
                                <a:lumMod val="65000"/>
                              </a:schemeClr>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23" name="角丸四角形 623"/>
                        <wps:cNvSpPr/>
                        <wps:spPr>
                          <a:xfrm>
                            <a:off x="1396230" y="733424"/>
                            <a:ext cx="2627630" cy="612000"/>
                          </a:xfrm>
                          <a:prstGeom prst="round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C0550F">
                              <w:pPr>
                                <w:pStyle w:val="Web"/>
                                <w:spacing w:before="0" w:beforeAutospacing="0" w:after="0" w:afterAutospacing="0" w:line="340" w:lineRule="exact"/>
                                <w:jc w:val="center"/>
                                <w:rPr>
                                  <w:rFonts w:eastAsia="メイリオ" w:hAnsi="メイリオ" w:cs="Times New Roman"/>
                                  <w:b/>
                                  <w:bCs/>
                                  <w:color w:val="000000"/>
                                </w:rPr>
                              </w:pPr>
                              <w:r>
                                <w:rPr>
                                  <w:rFonts w:eastAsia="メイリオ" w:hAnsi="メイリオ" w:cs="Times New Roman" w:hint="eastAsia"/>
                                  <w:b/>
                                  <w:bCs/>
                                  <w:color w:val="000000"/>
                                </w:rPr>
                                <w:t>被害</w:t>
                              </w:r>
                              <w:r>
                                <w:rPr>
                                  <w:rFonts w:eastAsia="メイリオ" w:hAnsi="メイリオ" w:cs="Times New Roman"/>
                                  <w:b/>
                                  <w:bCs/>
                                  <w:color w:val="000000"/>
                                </w:rPr>
                                <w:t>・</w:t>
                              </w:r>
                              <w:r>
                                <w:rPr>
                                  <w:rFonts w:eastAsia="メイリオ" w:hAnsi="メイリオ" w:cs="Times New Roman" w:hint="eastAsia"/>
                                  <w:b/>
                                  <w:bCs/>
                                  <w:color w:val="000000"/>
                                </w:rPr>
                                <w:t>事態の</w:t>
                              </w:r>
                              <w:r>
                                <w:rPr>
                                  <w:rFonts w:eastAsia="メイリオ" w:hAnsi="メイリオ" w:cs="Times New Roman"/>
                                  <w:b/>
                                  <w:bCs/>
                                  <w:color w:val="000000"/>
                                </w:rPr>
                                <w:t>予測</w:t>
                              </w:r>
                            </w:p>
                            <w:p w:rsidR="00281DDF" w:rsidRDefault="00281DDF" w:rsidP="00C0550F">
                              <w:pPr>
                                <w:pStyle w:val="Web"/>
                                <w:spacing w:before="0" w:beforeAutospacing="0" w:after="0" w:afterAutospacing="0" w:line="340" w:lineRule="exact"/>
                                <w:jc w:val="center"/>
                              </w:pPr>
                              <w:r>
                                <w:rPr>
                                  <w:rFonts w:eastAsia="メイリオ" w:hAnsi="メイリオ" w:cs="Times New Roman" w:hint="eastAsia"/>
                                  <w:b/>
                                  <w:bCs/>
                                  <w:color w:val="000000"/>
                                </w:rPr>
                                <w:t>被害状況</w:t>
                              </w:r>
                              <w:r>
                                <w:rPr>
                                  <w:rFonts w:eastAsia="メイリオ" w:hAnsi="メイリオ" w:cs="Times New Roman"/>
                                  <w:b/>
                                  <w:bCs/>
                                  <w:color w:val="000000"/>
                                </w:rPr>
                                <w:t>の把握（</w:t>
                              </w:r>
                              <w:r>
                                <w:rPr>
                                  <w:rFonts w:eastAsia="メイリオ" w:hAnsi="メイリオ" w:cs="Times New Roman" w:hint="eastAsia"/>
                                  <w:b/>
                                  <w:bCs/>
                                  <w:color w:val="000000"/>
                                </w:rPr>
                                <w:t>被害</w:t>
                              </w:r>
                              <w:r>
                                <w:rPr>
                                  <w:rFonts w:eastAsia="メイリオ" w:hAnsi="メイリオ" w:cs="Times New Roman"/>
                                  <w:b/>
                                  <w:bCs/>
                                  <w:color w:val="000000"/>
                                </w:rPr>
                                <w:t>の推計）</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2" name="上下矢印 12"/>
                        <wps:cNvSpPr/>
                        <wps:spPr>
                          <a:xfrm>
                            <a:off x="4259872" y="4857750"/>
                            <a:ext cx="252000" cy="777046"/>
                          </a:xfrm>
                          <a:prstGeom prst="upDownArrow">
                            <a:avLst/>
                          </a:prstGeom>
                          <a:solidFill>
                            <a:schemeClr val="tx1">
                              <a:lumMod val="65000"/>
                              <a:lumOff val="3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A76815" w:rsidRDefault="00281DDF" w:rsidP="00A76815">
                              <w:pPr>
                                <w:jc w:val="center"/>
                                <w:rPr>
                                  <w:rFonts w:ascii="メイリオ" w:eastAsia="メイリオ" w:hAnsi="メイリオ"/>
                                  <w:b/>
                                  <w:sz w:val="24"/>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634" name="上下矢印 634"/>
                        <wps:cNvSpPr/>
                        <wps:spPr>
                          <a:xfrm>
                            <a:off x="4260311" y="1592644"/>
                            <a:ext cx="252000" cy="2445956"/>
                          </a:xfrm>
                          <a:prstGeom prst="upDownArrow">
                            <a:avLst/>
                          </a:prstGeom>
                          <a:solidFill>
                            <a:schemeClr val="tx1">
                              <a:lumMod val="65000"/>
                              <a:lumOff val="3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A76815">
                              <w:pPr>
                                <w:pStyle w:val="Web"/>
                                <w:spacing w:before="0" w:beforeAutospacing="0" w:after="0" w:afterAutospacing="0"/>
                              </w:pPr>
                            </w:p>
                          </w:txbxContent>
                        </wps:txbx>
                        <wps:bodyPr rot="0" spcFirstLastPara="0" vert="eaVert" wrap="square" lIns="0" tIns="0" rIns="0" bIns="0" numCol="1" spcCol="0" rtlCol="0" fromWordArt="0" anchor="ctr" anchorCtr="0" forceAA="0" compatLnSpc="1">
                          <a:prstTxWarp prst="textNoShape">
                            <a:avLst/>
                          </a:prstTxWarp>
                          <a:noAutofit/>
                        </wps:bodyPr>
                      </wps:wsp>
                      <wps:wsp>
                        <wps:cNvPr id="635" name="上下矢印 635"/>
                        <wps:cNvSpPr/>
                        <wps:spPr>
                          <a:xfrm>
                            <a:off x="616200" y="1592644"/>
                            <a:ext cx="252000" cy="5541056"/>
                          </a:xfrm>
                          <a:prstGeom prst="upDownArrow">
                            <a:avLst/>
                          </a:prstGeom>
                          <a:solidFill>
                            <a:schemeClr val="tx1">
                              <a:lumMod val="65000"/>
                              <a:lumOff val="3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D33208">
                              <w:pPr>
                                <w:pStyle w:val="Web"/>
                                <w:spacing w:before="0" w:beforeAutospacing="0" w:after="0" w:afterAutospacing="0"/>
                              </w:pPr>
                            </w:p>
                          </w:txbxContent>
                        </wps:txbx>
                        <wps:bodyPr rot="0" spcFirstLastPara="0" vert="eaVert" wrap="square" lIns="0" tIns="0" rIns="0" bIns="0" numCol="1" spcCol="0" rtlCol="0" fromWordArt="0" anchor="ctr" anchorCtr="0" forceAA="0" compatLnSpc="1">
                          <a:prstTxWarp prst="textNoShape">
                            <a:avLst/>
                          </a:prstTxWarp>
                          <a:noAutofit/>
                        </wps:bodyPr>
                      </wps:wsp>
                    </wpc:wpc>
                  </a:graphicData>
                </a:graphic>
              </wp:inline>
            </w:drawing>
          </mc:Choice>
          <mc:Fallback>
            <w:pict>
              <v:group id="キャンバス 246" o:spid="_x0000_s1231" editas="canvas" style="width:6in;height:632.25pt;mso-position-horizontal-relative:char;mso-position-vertical-relative:line" coordsize="54864,8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PvQ0AAICFAAAOAAAAZHJzL2Uyb0RvYy54bWzsXU2P3EgZviPxH6w+Iu2Ovz9G6ayiCQGk&#10;7CbaBHb36HG7pxvcdmN7pifcNhyQQJEQFyRyQNoLByRAAomAhPgxkyj8DJ6qcpXL3e5x9WQy20kq&#10;h4y7XW+97vL7vF/1VtWtT84XmXGWltW8yMcj62NzZKR5Ukzm+cl49OPH9z4KR0ZVx/kkzoo8HY+e&#10;pNXok9vf/c6t1fIwtYtZkU3S0kAneXW4Wo5Hs7peHh4cVMksXcTVx8UyzXFzWpSLuMbH8uRgUsYr&#10;9L7IDmzT9A9WRTlZlkWSVhW+vctujm7T/qfTNKkfTKdVWhvZeIRnq+n/Jf3/mPx/cPtWfHhSxsvZ&#10;PGkeI77CUyzieQ6moqu7cR0bp+V8o6vFPCmLqpjWHyfF4qCYTudJSn8Dfo1lrv2aozg/iyv6YxKM&#10;Dn9AXF1jv8cnGAN0ebjCy0jpNV5FtRQvpXozZo9m8TKlv6E6TD47e1ga88l45Jr+yMjjBUTif3/6&#10;3csXL149f46LV//5xiC3msdA+0fLh2XzqcIlGePzabkgfzF6xjmEzjUD14lGxpPxyLHNyIrYW03P&#10;ayPBfdu3Q9PEy09IAzOwWf8HbUfLsqp/kBYLg1yMR2Vxmk8+h+jQNxqf3a9q+monzQPHk5+OjOki&#10;g6CcxZlBhQi9NQ1xxfsjVFmOpz9YLatD9vj0qn6Spezm5+kU40GekjKjcp8eZaWBnsejyc8s9vUs&#10;nqTsKw8/hXMUrcGBcEJnpNfpPMtEv00HBE/dfsljibaELKVwEYTmtgdihKI15VjktSBczPOi7CPO&#10;aou8GcKVtecDw4aDjEx9fnxO5SPwuAwcF5MnEJqyYNitlsm9OV7T/biqH8Yl3gHeLBQQ7s6K8hcj&#10;YwUwj0fVz0/jMh0Z2Y9yyC9BPr8o+cUxv8hPF0cFRtuCqlom9BIEZZ3xy2lZLL6AnrlDuOBWnCfg&#10;NR4ldck/HNVMqUBTJemdO7QZEL6M6/v5I4JX9h6IZDw+/yIul42s1ZDSzwqOkUaI2CC1bckQ58Wd&#10;07qYzmtykwwVG5fmA/BKQHwTwLWcrcDFLTwdeQw14DqRbzsYT+DS8h3L9teQa5kEuGhAkBvYbhhQ&#10;zQAB4iqAI207ctuxJAhnI3kPAMH3BDLGCtDDP48JbJHNJ+QuuSnQxYBXn3PprdpWFHZcjKl6Ir++&#10;UsV3nCRpDlRQdteMcd43G4BGJxBGArlM8fTivEssKAh5g11GfD1YF/peYx0w3iesu9ux7u6EdTu0&#10;LG6k+7Fu266EdS/0ONw01gfteReue431gIuNxvqeYd3bjnXhjKnZddd2/IDZddj0wHKproDl6fPI&#10;XfjswqPVWH+fsB5qrAt/f7/s+vbg2xLO2M5Yd9zAMy+NvjXWacCgHKe/Q3adhm5tXKrj9b2J15GB&#10;3ZJos4SC3hnrru3ZYaTtOk3TXUtO7t3BekjzjxrrNI+3X3YdWfBtWBcKWhnrkY/wH5k3z0TWfD03&#10;18mqa7v+vtr1kGZhNNb3D+s2piu2YB23dsrDI14XWA/N0Nfx+jXOtb1Ddt3mYqNzc/uVm7Pt7VgX&#10;L03ZrvPcnO+Fvqfj9Q8T62KqVmN9r7COWW6O9Yunf754+pfX//zDxdO/X/zy2cXTv148/a9BGrTW&#10;/ShnNTFVfXSe08oJF4hmk7PUC0DWPZ+095Dkp+UmbHKN+HVQG6wT8kEusWEpnGYOns0Si4obKcEf&#10;WY7l0gkCKcGPzACdtLcdx/Exuc4mobdk948xB35U5DkqborSoZPhvUU3cHjaqpsgCD3PMqn2g/O9&#10;rfiGzO87oYUJBhKoSTP3G/P7xydsHj47XXxaTJhS8Elk3zy8KAfAdP9aT7M0nnw/nxj1kyXqmXIU&#10;uqEMZTxapBMUoKSoiyNXGIL4sI7nWdsyLsti1d+UxhNKhQW9BT5dp6O/Mkhh4v+mZxLbGoutFUJM&#10;XRF5IvJ6g3UvznYbjFstIocL1pwgCBxU0SC0tiPf88019DiW5/CqF9sKItfnMrgFQNdasJYXpACG&#10;Sisrj7HsoIGPuKUunb1lbVw6KSQ/2LKXUFRQqJvgNP4JSt10kdvbrk4l8NwSXOPWLmB3Pcezfcy3&#10;kSK3wPKj9aQ5rGcEgDNzCbRjOryxOBrt79FkeChqKDTaUf66V2lzB97qNrQLJa0UXmNKzEHpMjPt&#10;PY6xBrvkd1NHut83VXBqb9o33aV6PRRFFBrsewf27XVujtDRSmCHaffNKKBodz3fdgPqGrRhsIx2&#10;y4kCOxqIhLUj365R4UECCfV2XqfSJX7L9evhFWpatSPfhO9veZmZIyrdXj//B1Jpr//4zatnf+sk&#10;1Fy0aT16nlDrZM0QDdCsGcU3TTxsz5pNs/nyh3y9T5Mwg2poV7pEkROYVGQkTYEgwUTejix0GXD/&#10;q7qM5yezNmPGbCVNgDGs8EUxxMdiIfwNZ8D68lrVggyySgaMtVRPMSj4Cv1Ohk6AlZO+Zad8NVqT&#10;HeYrNh1YOuYlXwIloQobgDTAkvPKRAp4Ijly3BAlBtRfdrzAYrFvi4smLoadbROxW8LidwAXOjPM&#10;FNQV7PFeZ4bFjM0lwFiftLkcGFg2YWGhMgUGFkZGG0soODBcL2RLZaEvNTCyXE+Z8BFoF1V/a1Mm&#10;LqR0yGKgTQMFJYsBYAAMbPLEicxgY70BB4a2GGLaUbtSdHeCfQKGgsXYmOYfsBiIKSIkMIgr5fqh&#10;u1Gcr4GxMR+vgbF3wBAF7NtdKVeuZCfh+gAwJFfKc317o5JdA0MDgy7j2ecYw1NwpdBmJ1dKshhI&#10;XpsbZd8aGBoY+w4MkZMS+4e9+u2/Lr5+9upX/774+veGnI4aLsyyfSfEwsYmHWW7rr2+IZGHQJzM&#10;77KtxHDN6ijb2Ds5ZVuJkSQXT8liV7jJ+h5iCeodq3mdfgmQsaLG7x0YprEyrIYFkEzomviJN/+q&#10;23xm2Fbk+7T8rKf1l6JiEp1jwaZrOcMcZBrTGOKAojjx+B6WgdnBMAeZ5iN4qmY0yAYBn2CDnaJM&#10;xxpmI9MM/xCUAAgOzTsYZiETDbOA3OzOQiZyfN8aZoMZj93ZyERqbIC83dnIRJGFwqjBN49IaXc2&#10;MhFDyCAfOJ6Cj6qEyTSKbCwZwMqQ7BBRxA/+HkvGsTKjDpEiIxnOChrMkturjloXy4NakuxRJ96m&#10;mpxZXSwPs5DbqyHGkrGsMlJye0UWMo5VWHTbD2l7WQ4Vepebcz3vmNxqDhksrEqEBA4rYVlm1bjI&#10;EngVo0V08OW/Q5Y/VW0i06j9DlkEr2Sz1NjIYqjMpkNkW1iVMjhosiwq8+kQqfGRjZAynw5R4DuO&#10;N/h7ZCukzEcmYjI2yEc2Q6rCJtMosnlz06XKSEb0lUyXKiNZESjos47pUuUhw1qFh9zeUhO0N7Jd&#10;lhpo3sh4qfKQwawyVnJ7NV0mmyQFDnJzNQay7L4vFszzoFYUQkdZdNVGS1uw9CtZiBWB0jFGLGEw&#10;7Cd1iNQUi2yMtAVDEkVV6ctaQFuwYVdJWzAI16bKxASlSB3GM+QQaVYwOc+bdCKusBk9TtpgpYzL&#10;oiIHIvBkIcktYjaYf0TuEOToElQkuThADBGWiXmiU40YjpVMzFdpqxHDjMjErOhW9bFhUWRiunxH&#10;+TcjaJGJebW+2mNDj8vEtKhYmTOUs0xM89bKxFDTMjEtNVMmRiQgE9OMtzIxiQlkanzeScbWhWw3&#10;KSP+eIf7bnJGskQd8t0kjeisDvluskYc6g75btKGfVq75B15Yy+w0RIlNlYg599k9PybGkdb4IyT&#10;kYHzb47J28J5JXFNlAu/JHsXNNZ+ZMzImSk0ZUNuL4qz9HFBG9ZE1bDXTxVX8+LbFlkut2S+MH1m&#10;uTlvxP8uabcsKUMbc4HiDfjfpiH1TBV7Fb8Jwz78DHJr5pY1v5A/Af/LnuRNmlNnTLn35nUwnPGH&#10;4H/Zw7AsAB0WhdbMQXk7rZmAKDwEa8gC3kuHomlIo9brbNgnEUlWVORIJMCJYERcULAQjEmzfZft&#10;LUIqCwho5L1FsFcy21uEfv0AZxnRuVabf43uL9lypNmaITIx6U961lszNOcoXcuJJKGo1lZdv/kA&#10;RxBNswKaExqSXkF14jyivu+VTyuK6KoHQ59YpHheWv/CFdS2DJYhkzbAebPiZbiozJIWrliO67mM&#10;fmPhih3So8eYCtH1+bo+n5zQxk6D+/br88nGXEP1+c3mXcrAcFwctteU0FiO50asWlMDo29NZLMt&#10;GCy9BsZ+AQORYf+GIFjGKxmK4ZIyLPsXK3+x6deGncA22vD+4dOSijIf6x/FfnNbrEXPFgGNg4qj&#10;RvgRd5f5on373IU7OZ1iP7DL2LTFtFIrdUnX+4atWwlxNGYo6t9VnVN9NOaNbDZA0lFMa7x88euX&#10;L37D9how8HXrWg5rDBSgRmHAMltu6AWIEwl9a0ERrhMtQTUGdhI0XZ752aIxTpd3i1V+h+41Sfrh&#10;ZakAo7xTgARTKfJkQWlf/Cr2xuzGr87VVImOX68zfo2oyBChV1URfXHq5fGr3sHkRpSK325O1tEq&#10;5Pvd1IqPqmmWb7e8yN5Y7SGrFZS+e5Gn9crmbkREgVYf7JalEZ2f2UWvjEdaT9yQnhDB/Jqe2G1T&#10;M9/y4V7QyYBBNeF5rmVqNbHQaoJmTkWEEgmPV9X90GqCpgWTw9UyobNMJ2W8nM2Tu3Edy59pq8PU&#10;LmZFNknL2/8HAAD//wMAUEsDBBQABgAIAAAAIQA7eYZn2QAAAAYBAAAPAAAAZHJzL2Rvd25yZXYu&#10;eG1sTI5BS8NAEIXvgv9hGcGb3RhqiGk2RQVBPNlY9DpJpkkwOxuymzb+e0cv9jLweB9vvny72EEd&#10;afK9YwO3qwgUce2anlsD+/fnmxSUD8gNDo7JwDd52BaXFzlmjTvxjo5laJWMsM/QQBfCmGnt644s&#10;+pUbiaU7uMlikDi1upnwJON20HEUJdpiz/Khw5GeOqq/ytkaiD7n1xdf7scU6497euyrt3hXGXN9&#10;tTxsQAVawj8Mv/qiDoU4VW7mxqtBNoT7u9KlyVpiJVCcrO9AF7k+1y9+AAAA//8DAFBLAQItABQA&#10;BgAIAAAAIQC2gziS/gAAAOEBAAATAAAAAAAAAAAAAAAAAAAAAABbQ29udGVudF9UeXBlc10ueG1s&#10;UEsBAi0AFAAGAAgAAAAhADj9If/WAAAAlAEAAAsAAAAAAAAAAAAAAAAALwEAAF9yZWxzLy5yZWxz&#10;UEsBAi0AFAAGAAgAAAAhAGD8lM+9DQAAgIUAAA4AAAAAAAAAAAAAAAAALgIAAGRycy9lMm9Eb2Mu&#10;eG1sUEsBAi0AFAAGAAgAAAAhADt5hmfZAAAABgEAAA8AAAAAAAAAAAAAAAAAFxAAAGRycy9kb3du&#10;cmV2LnhtbFBLBQYAAAAABAAEAPMAAAAdEQAAAAA=&#10;">
                <v:shape id="_x0000_s1232" type="#_x0000_t75" style="position:absolute;width:54864;height:80295;visibility:visible;mso-wrap-style:square">
                  <v:fill o:detectmouseclick="t"/>
                  <v:path o:connecttype="none"/>
                </v:shape>
                <v:roundrect id="角丸四角形 406" o:spid="_x0000_s1233" style="position:absolute;left:14074;top:3209;width:26280;height:30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z9xQAAANwAAAAPAAAAZHJzL2Rvd25yZXYueG1sRI9BS8NA&#10;FITvgv9heYI3u1utRWK3pVQKHkQwKnh8ZJ/Z0OzbNPuapP/eFQSPw8x8w6w2U2jVQH1qIluYzwwo&#10;4iq6hmsLH+/7mwdQSZAdtpHJwpkSbNaXFyssXBz5jYZSapUhnAq04EW6QutUeQqYZrEjzt537ANK&#10;ln2tXY9jhodW3xqz1AEbzgseO9p5qg7lKVgo51/j6915NH7xMhyPeJDP+yex9vpq2j6CEprkP/zX&#10;fnYWFmYJv2fyEdDrHwAAAP//AwBQSwECLQAUAAYACAAAACEA2+H2y+4AAACFAQAAEwAAAAAAAAAA&#10;AAAAAAAAAAAAW0NvbnRlbnRfVHlwZXNdLnhtbFBLAQItABQABgAIAAAAIQBa9CxbvwAAABUBAAAL&#10;AAAAAAAAAAAAAAAAAB8BAABfcmVscy8ucmVsc1BLAQItABQABgAIAAAAIQAivyz9xQAAANwAAAAP&#10;AAAAAAAAAAAAAAAAAAcCAABkcnMvZG93bnJldi54bWxQSwUGAAAAAAMAAwC3AAAA+QIAAAAA&#10;" fillcolor="black [3200]" strokecolor="black [1600]" strokeweight="2pt">
                  <v:textbox inset="0,0,0,0">
                    <w:txbxContent>
                      <w:p w:rsidR="00281DDF" w:rsidRPr="00EC6DC6" w:rsidRDefault="00281DDF" w:rsidP="00826AC5">
                        <w:pPr>
                          <w:pStyle w:val="Web"/>
                          <w:spacing w:before="0" w:beforeAutospacing="0" w:after="0" w:afterAutospacing="0" w:line="340" w:lineRule="exact"/>
                          <w:jc w:val="center"/>
                          <w:rPr>
                            <w:b/>
                            <w:color w:val="FFFFFF" w:themeColor="background1"/>
                            <w:sz w:val="22"/>
                          </w:rPr>
                        </w:pPr>
                        <w:r w:rsidRPr="00EC6DC6">
                          <w:rPr>
                            <w:rFonts w:eastAsia="メイリオ" w:hAnsi="メイリオ" w:cs="Times New Roman" w:hint="eastAsia"/>
                            <w:b/>
                            <w:bCs/>
                            <w:color w:val="FFFFFF" w:themeColor="background1"/>
                            <w:szCs w:val="28"/>
                          </w:rPr>
                          <w:t>発　災</w:t>
                        </w:r>
                      </w:p>
                    </w:txbxContent>
                  </v:textbox>
                </v:roundrect>
                <v:roundrect id="角丸四角形 413" o:spid="_x0000_s1234" style="position:absolute;left:13962;top:16312;width:10800;height:7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OM1xwAAANwAAAAPAAAAZHJzL2Rvd25yZXYueG1sRI9Ba8JA&#10;FITvhf6H5Qleim7SitboKqVa9CAWrQjeHtlnEsy+DdnVpP/eLQg9DjPzDTOdt6YUN6pdYVlB3I9A&#10;EKdWF5wpOPx89d5BOI+ssbRMCn7JwXz2/DTFRNuGd3Tb+0wECLsEFeTeV4mULs3JoOvbijh4Z1sb&#10;9EHWmdQ1NgFuSvkaRUNpsOCwkGNFnzmll/3VKFiu7Hb7jaNxbDfNy264OC0ux5NS3U77MQHhqfX/&#10;4Ud7rRUM4jf4OxOOgJzdAQAA//8DAFBLAQItABQABgAIAAAAIQDb4fbL7gAAAIUBAAATAAAAAAAA&#10;AAAAAAAAAAAAAABbQ29udGVudF9UeXBlc10ueG1sUEsBAi0AFAAGAAgAAAAhAFr0LFu/AAAAFQEA&#10;AAsAAAAAAAAAAAAAAAAAHwEAAF9yZWxzLy5yZWxzUEsBAi0AFAAGAAgAAAAhAIHQ4zXHAAAA3AAA&#10;AA8AAAAAAAAAAAAAAAAABwIAAGRycy9kb3ducmV2LnhtbFBLBQYAAAAAAwADALcAAAD7AgAAAAA=&#10;" filled="f" strokecolor="black [3213]" strokeweight="1.75pt">
                  <v:textbox inset="0,0,0,0">
                    <w:txbxContent>
                      <w:p w:rsidR="00281DDF" w:rsidRPr="00EC6DC6" w:rsidRDefault="00281DDF" w:rsidP="00826AC5">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hint="eastAsia"/>
                            <w:b/>
                            <w:color w:val="000000"/>
                          </w:rPr>
                          <w:t>必要</w:t>
                        </w:r>
                        <w:r w:rsidRPr="00EC6DC6">
                          <w:rPr>
                            <w:rFonts w:eastAsia="メイリオ" w:hAnsi="メイリオ" w:cs="Times New Roman"/>
                            <w:b/>
                            <w:color w:val="000000"/>
                          </w:rPr>
                          <w:t>人数</w:t>
                        </w:r>
                        <w:r w:rsidRPr="00EC6DC6">
                          <w:rPr>
                            <w:rFonts w:eastAsia="メイリオ" w:hAnsi="メイリオ" w:cs="Times New Roman" w:hint="eastAsia"/>
                            <w:b/>
                            <w:color w:val="000000"/>
                          </w:rPr>
                          <w:t>等</w:t>
                        </w:r>
                      </w:p>
                      <w:p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b/>
                            <w:color w:val="000000"/>
                          </w:rPr>
                          <w:t>の把握</w:t>
                        </w:r>
                      </w:p>
                    </w:txbxContent>
                  </v:textbox>
                </v:roundrect>
                <v:roundrect id="角丸四角形 414" o:spid="_x0000_s1235" style="position:absolute;left:28114;top:16312;width:12240;height:72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tBxwAAANwAAAAPAAAAZHJzL2Rvd25yZXYueG1sRI9Pa8JA&#10;FMTvhX6H5Qm9FN1ExGp0laItehDFPwjeHtlnEsy+Ddmtid++WxB6HGbmN8x03ppS3Kl2hWUFcS8C&#10;QZxaXXCm4HT87o5AOI+ssbRMCh7kYD57fZliom3De7offCYChF2CCnLvq0RKl+Zk0PVsRRy8q60N&#10;+iDrTOoamwA3pexH0VAaLDgs5FjRIqf0dvgxCr5Wdrvd4cc4tpvmfT9cXpa380Wpt077OQHhqfX/&#10;4Wd7rRUM4gH8nQlHQM5+AQAA//8DAFBLAQItABQABgAIAAAAIQDb4fbL7gAAAIUBAAATAAAAAAAA&#10;AAAAAAAAAAAAAABbQ29udGVudF9UeXBlc10ueG1sUEsBAi0AFAAGAAgAAAAhAFr0LFu/AAAAFQEA&#10;AAsAAAAAAAAAAAAAAAAAHwEAAF9yZWxzLy5yZWxzUEsBAi0AFAAGAAgAAAAhAA45e0HHAAAA3AAA&#10;AA8AAAAAAAAAAAAAAAAABwIAAGRycy9kb3ducmV2LnhtbFBLBQYAAAAAAwADALcAAAD7AgAAAAA=&#10;" filled="f" strokecolor="black [3213]" strokeweight="1.75pt">
                  <v:textbox inset="0,0,0,0">
                    <w:txbxContent>
                      <w:p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hint="eastAsia"/>
                            <w:b/>
                            <w:color w:val="000000"/>
                          </w:rPr>
                          <w:t>災害時</w:t>
                        </w:r>
                        <w:r w:rsidRPr="00EC6DC6">
                          <w:rPr>
                            <w:rFonts w:eastAsia="メイリオ" w:hAnsi="メイリオ" w:cs="Times New Roman"/>
                            <w:b/>
                            <w:color w:val="000000"/>
                          </w:rPr>
                          <w:t>先遣隊・</w:t>
                        </w:r>
                      </w:p>
                      <w:p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b/>
                            <w:color w:val="000000"/>
                          </w:rPr>
                          <w:t>リエゾン等</w:t>
                        </w:r>
                      </w:p>
                      <w:p w:rsidR="00281DDF" w:rsidRPr="00EC6DC6" w:rsidRDefault="00281DDF" w:rsidP="00A57730">
                        <w:pPr>
                          <w:pStyle w:val="Web"/>
                          <w:spacing w:before="0" w:beforeAutospacing="0" w:after="0" w:afterAutospacing="0" w:line="340" w:lineRule="exact"/>
                          <w:jc w:val="center"/>
                          <w:rPr>
                            <w:rFonts w:eastAsia="メイリオ" w:hAnsi="メイリオ" w:cs="Times New Roman"/>
                            <w:b/>
                            <w:color w:val="000000"/>
                          </w:rPr>
                        </w:pPr>
                        <w:r w:rsidRPr="00EC6DC6">
                          <w:rPr>
                            <w:rFonts w:eastAsia="メイリオ" w:hAnsi="メイリオ" w:cs="Times New Roman"/>
                            <w:b/>
                            <w:color w:val="000000"/>
                          </w:rPr>
                          <w:t>の受入れ</w:t>
                        </w:r>
                      </w:p>
                    </w:txbxContent>
                  </v:textbox>
                </v:roundrect>
                <v:roundrect id="角丸四角形 415" o:spid="_x0000_s1236" style="position:absolute;left:14236;top:26971;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7axwAAANwAAAAPAAAAZHJzL2Rvd25yZXYueG1sRI9Ba8JA&#10;FITvhf6H5Qleim5SqtboKqVa9CAWrQjeHtlnEsy+DdnVpP/eLQg9DjPzDTOdt6YUN6pdYVlB3I9A&#10;EKdWF5wpOPx89d5BOI+ssbRMCn7JwXz2/DTFRNuGd3Tb+0wECLsEFeTeV4mULs3JoOvbijh4Z1sb&#10;9EHWmdQ1NgFuSvkaRUNpsOCwkGNFnzmll/3VKFiu7Hb7jaNxbDfNy264OC0ux5NS3U77MQHhqfX/&#10;4Ud7rRW8xQP4OxOOgJzdAQAA//8DAFBLAQItABQABgAIAAAAIQDb4fbL7gAAAIUBAAATAAAAAAAA&#10;AAAAAAAAAAAAAABbQ29udGVudF9UeXBlc10ueG1sUEsBAi0AFAAGAAgAAAAhAFr0LFu/AAAAFQEA&#10;AAsAAAAAAAAAAAAAAAAAHwEAAF9yZWxzLy5yZWxzUEsBAi0AFAAGAAgAAAAhAGF13trHAAAA3AAA&#10;AA8AAAAAAAAAAAAAAAAABwIAAGRycy9kb3ducmV2LnhtbFBLBQYAAAAAAwADALcAAAD7AgAAAAA=&#10;" filled="f" strokecolor="black [3213]" strokeweight="1.75pt">
                  <v:textbox inset="0,0,0,0">
                    <w:txbxContent>
                      <w:p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応援要請</w:t>
                        </w:r>
                      </w:p>
                    </w:txbxContent>
                  </v:textbox>
                </v:roundrect>
                <v:roundrect id="角丸四角形 416" o:spid="_x0000_s1237" style="position:absolute;left:14236;top:34750;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0CtxwAAANwAAAAPAAAAZHJzL2Rvd25yZXYueG1sRI9Pa8JA&#10;FMTvQr/D8gq9iG5SJNXoKqVW6qFY/IPg7ZF9JsHs25DdmvTbu4LQ4zAzv2Fmi85U4kqNKy0riIcR&#10;COLM6pJzBYf9ajAG4TyyxsoyKfgjB4v5U2+GqbYtb+m687kIEHYpKii8r1MpXVaQQTe0NXHwzrYx&#10;6INscqkbbAPcVPI1ihJpsOSwUGBNHwVll92vUfD5ZTebH3ybxPa77W+T5Wl5OZ6Uennu3qcgPHX+&#10;P/xor7WCUZzA/Uw4AnJ+AwAA//8DAFBLAQItABQABgAIAAAAIQDb4fbL7gAAAIUBAAATAAAAAAAA&#10;AAAAAAAAAAAAAABbQ29udGVudF9UeXBlc10ueG1sUEsBAi0AFAAGAAgAAAAhAFr0LFu/AAAAFQEA&#10;AAsAAAAAAAAAAAAAAAAAHwEAAF9yZWxzLy5yZWxzUEsBAi0AFAAGAAgAAAAhAJGnQK3HAAAA3AAA&#10;AA8AAAAAAAAAAAAAAAAABwIAAGRycy9kb3ducmV2LnhtbFBLBQYAAAAAAwADALcAAAD7AgAAAAA=&#10;" filled="f" strokecolor="black [3213]" strokeweight="1.75pt">
                  <v:textbox inset="0,0,0,0">
                    <w:txbxContent>
                      <w:p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受援の</w:t>
                        </w:r>
                        <w:r w:rsidRPr="00EC6DC6">
                          <w:rPr>
                            <w:rFonts w:eastAsia="メイリオ" w:hAnsi="メイリオ" w:cs="Times New Roman"/>
                            <w:b/>
                            <w:color w:val="000000"/>
                          </w:rPr>
                          <w:t>準備</w:t>
                        </w:r>
                      </w:p>
                    </w:txbxContent>
                  </v:textbox>
                </v:roundrect>
                <v:roundrect id="角丸四角形 418" o:spid="_x0000_s1238" style="position:absolute;left:14236;top:42528;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FExQAAANwAAAAPAAAAZHJzL2Rvd25yZXYueG1sRE9Na8JA&#10;EL0L/Q/LFHoR3UTEtmlWKVrRg1iipZDbkJ0mwexsyK4m/ffdg9Dj432nq8E04kadqy0riKcRCOLC&#10;6ppLBV/n7eQFhPPIGhvLpOCXHKyWD6MUE217zuh28qUIIewSVFB53yZSuqIig25qW+LA/djOoA+w&#10;K6XusA/hppGzKFpIgzWHhgpbWldUXE5Xo+BjZ4/HT3x+je2hH2eLTb65fOdKPT0O728gPA3+X3x3&#10;77WCeRzWhjPhCMjlHwAAAP//AwBQSwECLQAUAAYACAAAACEA2+H2y+4AAACFAQAAEwAAAAAAAAAA&#10;AAAAAAAAAAAAW0NvbnRlbnRfVHlwZXNdLnhtbFBLAQItABQABgAIAAAAIQBa9CxbvwAAABUBAAAL&#10;AAAAAAAAAAAAAAAAAB8BAABfcmVscy8ucmVsc1BLAQItABQABgAIAAAAIQCPdHFExQAAANwAAAAP&#10;AAAAAAAAAAAAAAAAAAcCAABkcnMvZG93bnJldi54bWxQSwUGAAAAAAMAAwC3AAAA+QIAAAAA&#10;" filled="f" strokecolor="black [3213]" strokeweight="1.75pt">
                  <v:textbox inset="0,0,0,0">
                    <w:txbxContent>
                      <w:p w:rsidR="00281DDF" w:rsidRPr="00EC6DC6" w:rsidRDefault="00281DDF" w:rsidP="00826AC5">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応援職員等の</w:t>
                        </w:r>
                        <w:r w:rsidRPr="00EC6DC6">
                          <w:rPr>
                            <w:rFonts w:eastAsia="メイリオ" w:hAnsi="メイリオ" w:cs="Times New Roman"/>
                            <w:b/>
                            <w:color w:val="000000"/>
                          </w:rPr>
                          <w:t>受入れ</w:t>
                        </w:r>
                      </w:p>
                    </w:txbxContent>
                  </v:textbox>
                </v:roundrect>
                <v:roundrect id="角丸四角形 419" o:spid="_x0000_s1239" style="position:absolute;left:14239;top:50307;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TfyAAAANwAAAAPAAAAZHJzL2Rvd25yZXYueG1sRI9Pa8JA&#10;FMTvQr/D8gpexGwiYpvUVUpV2oNY/IPg7ZF9TYLZtyG7mvTbdwuFHoeZ+Q0zX/amFndqXWVZQRLF&#10;IIhzqysuFJyOm/EzCOeRNdaWScE3OVguHgZzzLTteE/3gy9EgLDLUEHpfZNJ6fKSDLrINsTB+7Kt&#10;QR9kW0jdYhfgppaTOJ5JgxWHhRIbeispvx5uRsH63e52n/iUJnbbjfaz1WV1PV+UGj72ry8gPPX+&#10;P/zX/tAKpkkKv2fCEZCLHwAAAP//AwBQSwECLQAUAAYACAAAACEA2+H2y+4AAACFAQAAEwAAAAAA&#10;AAAAAAAAAAAAAAAAW0NvbnRlbnRfVHlwZXNdLnhtbFBLAQItABQABgAIAAAAIQBa9CxbvwAAABUB&#10;AAALAAAAAAAAAAAAAAAAAB8BAABfcmVscy8ucmVsc1BLAQItABQABgAIAAAAIQDgONTfyAAAANwA&#10;AAAPAAAAAAAAAAAAAAAAAAcCAABkcnMvZG93bnJldi54bWxQSwUGAAAAAAMAAwC3AAAA/AIAAAAA&#10;" filled="f" strokecolor="black [3213]" strokeweight="1.75pt">
                  <v:textbox inset="0,0,0,0">
                    <w:txbxContent>
                      <w:p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受援業務</w:t>
                        </w:r>
                        <w:r w:rsidRPr="00EC6DC6">
                          <w:rPr>
                            <w:rFonts w:eastAsia="メイリオ" w:hAnsi="メイリオ" w:cs="Times New Roman"/>
                            <w:b/>
                            <w:color w:val="000000"/>
                          </w:rPr>
                          <w:t>の実施</w:t>
                        </w:r>
                        <w:r w:rsidRPr="00EC6DC6">
                          <w:rPr>
                            <w:rFonts w:eastAsia="メイリオ" w:hAnsi="メイリオ" w:cs="Times New Roman" w:hint="eastAsia"/>
                            <w:b/>
                            <w:color w:val="000000"/>
                          </w:rPr>
                          <w:t>・</w:t>
                        </w:r>
                        <w:r w:rsidRPr="00EC6DC6">
                          <w:rPr>
                            <w:rFonts w:eastAsia="メイリオ" w:hAnsi="メイリオ" w:cs="Times New Roman"/>
                            <w:b/>
                            <w:color w:val="000000"/>
                          </w:rPr>
                          <w:t>状況把握</w:t>
                        </w:r>
                      </w:p>
                    </w:txbxContent>
                  </v:textbox>
                </v:roundrect>
                <v:roundrect id="角丸四角形 421" o:spid="_x0000_s1240" style="position:absolute;left:14239;top:58086;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hJkxwAAANwAAAAPAAAAZHJzL2Rvd25yZXYueG1sRI9Pa8JA&#10;FMTvgt9heYVeRDeRojV1FakWPYjFPxS8PbKvSTD7NmRXE799tyB4HGbmN8x03ppS3Kh2hWUF8SAC&#10;QZxaXXCm4HT86r+DcB5ZY2mZFNzJwXzW7Uwx0bbhPd0OPhMBwi5BBbn3VSKlS3My6Aa2Ig7er60N&#10;+iDrTOoamwA3pRxG0UgaLDgs5FjRZ07p5XA1ClZru9t943gS223T24+W5+Xl56zU60u7+ADhqfXP&#10;8KO90QrehjH8nwlHQM7+AAAA//8DAFBLAQItABQABgAIAAAAIQDb4fbL7gAAAIUBAAATAAAAAAAA&#10;AAAAAAAAAAAAAABbQ29udGVudF9UeXBlc10ueG1sUEsBAi0AFAAGAAgAAAAhAFr0LFu/AAAAFQEA&#10;AAsAAAAAAAAAAAAAAAAAHwEAAF9yZWxzLy5yZWxzUEsBAi0AFAAGAAgAAAAhANAiEmTHAAAA3AAA&#10;AA8AAAAAAAAAAAAAAAAABwIAAGRycy9kb3ducmV2LnhtbFBLBQYAAAAAAwADALcAAAD7AgAAAAA=&#10;" filled="f" strokecolor="black [3213]" strokeweight="1.75pt">
                  <v:textbox inset="0,0,0,0">
                    <w:txbxContent>
                      <w:p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撤収</w:t>
                        </w:r>
                        <w:r w:rsidRPr="00EC6DC6">
                          <w:rPr>
                            <w:rFonts w:eastAsia="メイリオ" w:hAnsi="メイリオ" w:cs="Times New Roman"/>
                            <w:b/>
                            <w:color w:val="000000"/>
                          </w:rPr>
                          <w:t>調整</w:t>
                        </w:r>
                        <w:r w:rsidRPr="00EC6DC6">
                          <w:rPr>
                            <w:rFonts w:eastAsia="メイリオ" w:hAnsi="メイリオ" w:cs="Times New Roman" w:hint="eastAsia"/>
                            <w:b/>
                            <w:color w:val="000000"/>
                          </w:rPr>
                          <w:t>（受援の</w:t>
                        </w:r>
                        <w:r w:rsidRPr="00EC6DC6">
                          <w:rPr>
                            <w:rFonts w:eastAsia="メイリオ" w:hAnsi="メイリオ" w:cs="Times New Roman"/>
                            <w:b/>
                            <w:color w:val="000000"/>
                          </w:rPr>
                          <w:t>終了</w:t>
                        </w:r>
                        <w:r w:rsidRPr="00EC6DC6">
                          <w:rPr>
                            <w:rFonts w:eastAsia="メイリオ" w:hAnsi="メイリオ" w:cs="Times New Roman" w:hint="eastAsia"/>
                            <w:b/>
                            <w:color w:val="000000"/>
                          </w:rPr>
                          <w:t>）</w:t>
                        </w:r>
                      </w:p>
                    </w:txbxContent>
                  </v:textbox>
                </v:roundrect>
                <v:roundrect id="角丸四角形 422" o:spid="_x0000_s1241" style="position:absolute;left:14236;top:65865;width:262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IwTxwAAANwAAAAPAAAAZHJzL2Rvd25yZXYueG1sRI9Pa8JA&#10;FMTvQr/D8oReRDeGYjW6Sqkt9SCKfxC8PbLPJJh9G7Jbk357VxB6HGbmN8xs0ZpS3Kh2hWUFw0EE&#10;gji1uuBMwfHw3R+DcB5ZY2mZFPyRg8X8pTPDRNuGd3Tb+0wECLsEFeTeV4mULs3JoBvYijh4F1sb&#10;9EHWmdQ1NgFuShlH0UgaLDgs5FjRZ07pdf9rFHz92M1mi++ToV03vd1oeV5eT2elXrvtxxSEp9b/&#10;h5/tlVbwFsfwOBOOgJzfAQAA//8DAFBLAQItABQABgAIAAAAIQDb4fbL7gAAAIUBAAATAAAAAAAA&#10;AAAAAAAAAAAAAABbQ29udGVudF9UeXBlc10ueG1sUEsBAi0AFAAGAAgAAAAhAFr0LFu/AAAAFQEA&#10;AAsAAAAAAAAAAAAAAAAAHwEAAF9yZWxzLy5yZWxzUEsBAi0AFAAGAAgAAAAhACDwjBPHAAAA3AAA&#10;AA8AAAAAAAAAAAAAAAAABwIAAGRycy9kb3ducmV2LnhtbFBLBQYAAAAAAwADALcAAAD7AgAAAAA=&#10;" filled="f" strokecolor="black [3213]" strokeweight="1.75pt">
                  <v:textbox inset="0,0,0,0">
                    <w:txbxContent>
                      <w:p w:rsidR="00281DDF" w:rsidRPr="00EC6DC6" w:rsidRDefault="00281DDF" w:rsidP="00683A6A">
                        <w:pPr>
                          <w:pStyle w:val="Web"/>
                          <w:spacing w:before="0" w:beforeAutospacing="0" w:after="0" w:afterAutospacing="0" w:line="340" w:lineRule="exact"/>
                          <w:jc w:val="center"/>
                          <w:rPr>
                            <w:b/>
                          </w:rPr>
                        </w:pPr>
                        <w:r w:rsidRPr="00EC6DC6">
                          <w:rPr>
                            <w:rFonts w:eastAsia="メイリオ" w:hAnsi="メイリオ" w:cs="Times New Roman" w:hint="eastAsia"/>
                            <w:b/>
                            <w:color w:val="000000"/>
                          </w:rPr>
                          <w:t>費用精算</w:t>
                        </w:r>
                      </w:p>
                    </w:txbxContent>
                  </v:textbox>
                </v:roundrect>
                <v:shape id="カギ線コネクタ 248" o:spid="_x0000_s1242" type="#_x0000_t34" style="position:absolute;left:14236;top:29131;width:3;height:2333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sP4wQAAANwAAAAPAAAAZHJzL2Rvd25yZXYueG1sRE/Pa4Mw&#10;FL4P+j+EN+htjZMyrGtaVmHUq26MHh/m1UjNi5hM7f765TDY8eP7vT8uthcTjb5zrOB5k4Agbpzu&#10;uFXw+fH+lIHwAVlj75gU3MnD8bB62GOu3cwVTXVoRQxhn6MCE8KQS+kbQxb9xg3Ekbu60WKIcGyl&#10;HnGO4baXaZK8SIsdxwaDAxWGmlv9bRXshux0Mz9pV2ZflfTnuciul1qp9ePy9goi0BL+xX/uUitI&#10;t3FtPBOPgDz8AgAA//8DAFBLAQItABQABgAIAAAAIQDb4fbL7gAAAIUBAAATAAAAAAAAAAAAAAAA&#10;AAAAAABbQ29udGVudF9UeXBlc10ueG1sUEsBAi0AFAAGAAgAAAAhAFr0LFu/AAAAFQEAAAsAAAAA&#10;AAAAAAAAAAAAHwEAAF9yZWxzLy5yZWxzUEsBAi0AFAAGAAgAAAAhADn2w/jBAAAA3AAAAA8AAAAA&#10;AAAAAAAAAAAABwIAAGRycy9kb3ducmV2LnhtbFBLBQYAAAAAAwADALcAAAD1AgAAAAA=&#10;" adj="16816702" strokecolor="#a5a5a5 [2092]" strokeweight="3pt">
                  <v:stroke endarrow="open"/>
                </v:shape>
                <v:roundrect id="角丸四角形 432" o:spid="_x0000_s1243" style="position:absolute;left:3777;top:29656;width:3153;height:217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5lTwgAAANwAAAAPAAAAZHJzL2Rvd25yZXYueG1sRI9Li8JA&#10;EITvC/6HoQVv68QHYYmOIoKP4+qq5ybTeWCmJ2TGJP77HUHwWFTVV9Ry3ZtKtNS40rKCyTgCQZxa&#10;XXKu4PK3+/4B4TyyxsoyKXiSg/Vq8LXERNuOT9SefS4ChF2CCgrv60RKlxZk0I1tTRy8zDYGfZBN&#10;LnWDXYCbSk6jKJYGSw4LBda0LSi9nx9GgbyVJ7/T8SXr2tnvY3/I4u4qlRoN+80ChKfef8Lv9lEr&#10;mM+m8DoTjoBc/QMAAP//AwBQSwECLQAUAAYACAAAACEA2+H2y+4AAACFAQAAEwAAAAAAAAAAAAAA&#10;AAAAAAAAW0NvbnRlbnRfVHlwZXNdLnhtbFBLAQItABQABgAIAAAAIQBa9CxbvwAAABUBAAALAAAA&#10;AAAAAAAAAAAAAB8BAABfcmVscy8ucmVsc1BLAQItABQABgAIAAAAIQD9z5lTwgAAANwAAAAPAAAA&#10;AAAAAAAAAAAAAAcCAABkcnMvZG93bnJldi54bWxQSwUGAAAAAAMAAwC3AAAA9gIAAAAA&#10;" filled="f" stroked="f" strokeweight="1pt">
                  <v:textbox style="layout-flow:vertical-ideographic" inset="0,0,0,0">
                    <w:txbxContent>
                      <w:p w:rsidR="00281DDF" w:rsidRPr="00A76815" w:rsidRDefault="00281DDF" w:rsidP="00D31ECF">
                        <w:pPr>
                          <w:pStyle w:val="Web"/>
                          <w:spacing w:before="0" w:beforeAutospacing="0" w:after="0" w:afterAutospacing="0" w:line="340" w:lineRule="exact"/>
                          <w:jc w:val="center"/>
                          <w:rPr>
                            <w:rFonts w:ascii="メイリオ" w:eastAsia="メイリオ" w:hAnsi="メイリオ"/>
                            <w:b/>
                            <w:color w:val="000000" w:themeColor="text1"/>
                            <w:sz w:val="28"/>
                          </w:rPr>
                        </w:pPr>
                        <w:r w:rsidRPr="00A76815">
                          <w:rPr>
                            <w:rFonts w:ascii="メイリオ" w:eastAsia="メイリオ" w:hAnsi="メイリオ" w:cs="Times New Roman" w:hint="eastAsia"/>
                            <w:b/>
                            <w:color w:val="000000" w:themeColor="text1"/>
                            <w:szCs w:val="22"/>
                          </w:rPr>
                          <w:t>第２節</w:t>
                        </w:r>
                        <w:r w:rsidRPr="00A76815">
                          <w:rPr>
                            <w:rFonts w:ascii="メイリオ" w:eastAsia="メイリオ" w:hAnsi="メイリオ" w:cs="Times New Roman"/>
                            <w:b/>
                            <w:color w:val="000000" w:themeColor="text1"/>
                            <w:szCs w:val="22"/>
                          </w:rPr>
                          <w:t xml:space="preserve"> </w:t>
                        </w:r>
                        <w:r w:rsidRPr="00A76815">
                          <w:rPr>
                            <w:rFonts w:ascii="メイリオ" w:eastAsia="メイリオ" w:hAnsi="メイリオ" w:cs="Times New Roman" w:hint="eastAsia"/>
                            <w:b/>
                            <w:color w:val="000000" w:themeColor="text1"/>
                            <w:szCs w:val="22"/>
                          </w:rPr>
                          <w:t>人的</w:t>
                        </w:r>
                        <w:r w:rsidRPr="00A76815">
                          <w:rPr>
                            <w:rFonts w:ascii="メイリオ" w:eastAsia="メイリオ" w:hAnsi="メイリオ" w:cs="Times New Roman"/>
                            <w:b/>
                            <w:color w:val="000000" w:themeColor="text1"/>
                            <w:szCs w:val="22"/>
                          </w:rPr>
                          <w:t>支援の受入れ手順</w:t>
                        </w:r>
                      </w:p>
                    </w:txbxContent>
                  </v:textbox>
                </v:roundrect>
                <v:roundrect id="角丸四角形 433" o:spid="_x0000_s1244" style="position:absolute;left:45352;top:17169;width:3150;height:2179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zzIwgAAANwAAAAPAAAAZHJzL2Rvd25yZXYueG1sRI9Li8JA&#10;EITvwv6HoRf2ppM1EpboKLKg69HXem4ynQdmekJmTOK/dwTBY1FVX1GL1WBq0VHrKssKvicRCOLM&#10;6ooLBefTZvwDwnlkjbVlUnAnB6vlx2iBqbY9H6g7+kIECLsUFZTeN6mULivJoJvYhjh4uW0N+iDb&#10;QuoW+wA3tZxGUSINVhwWSmzot6TserwZBfJSHfxGJ+e87+L9bfuXJ/2/VOrrc1jPQXga/Dv8au+0&#10;glkcw/NMOAJy+QAAAP//AwBQSwECLQAUAAYACAAAACEA2+H2y+4AAACFAQAAEwAAAAAAAAAAAAAA&#10;AAAAAAAAW0NvbnRlbnRfVHlwZXNdLnhtbFBLAQItABQABgAIAAAAIQBa9CxbvwAAABUBAAALAAAA&#10;AAAAAAAAAAAAAB8BAABfcmVscy8ucmVsc1BLAQItABQABgAIAAAAIQCSgzzIwgAAANwAAAAPAAAA&#10;AAAAAAAAAAAAAAcCAABkcnMvZG93bnJldi54bWxQSwUGAAAAAAMAAwC3AAAA9gIAAAAA&#10;" filled="f" stroked="f" strokeweight="1pt">
                  <v:textbox style="layout-flow:vertical-ideographic" inset="0,0,0,0">
                    <w:txbxContent>
                      <w:p w:rsidR="00281DDF" w:rsidRPr="00A76815" w:rsidRDefault="00281DDF" w:rsidP="00D31ECF">
                        <w:pPr>
                          <w:pStyle w:val="Web"/>
                          <w:spacing w:before="0" w:beforeAutospacing="0" w:after="0" w:afterAutospacing="0" w:line="340" w:lineRule="exact"/>
                          <w:jc w:val="center"/>
                          <w:rPr>
                            <w:b/>
                            <w:color w:val="000000" w:themeColor="text1"/>
                            <w:sz w:val="28"/>
                          </w:rPr>
                        </w:pPr>
                        <w:r w:rsidRPr="00A76815">
                          <w:rPr>
                            <w:rFonts w:eastAsia="メイリオ" w:hAnsi="メイリオ" w:cs="Times New Roman" w:hint="eastAsia"/>
                            <w:b/>
                            <w:color w:val="000000" w:themeColor="text1"/>
                            <w:szCs w:val="22"/>
                          </w:rPr>
                          <w:t>第３節</w:t>
                        </w:r>
                        <w:r w:rsidRPr="00A76815">
                          <w:rPr>
                            <w:rFonts w:eastAsia="メイリオ" w:hAnsi="メイリオ" w:cs="Times New Roman"/>
                            <w:b/>
                            <w:color w:val="000000" w:themeColor="text1"/>
                            <w:szCs w:val="22"/>
                          </w:rPr>
                          <w:t xml:space="preserve"> </w:t>
                        </w:r>
                        <w:r w:rsidRPr="00A76815">
                          <w:rPr>
                            <w:rFonts w:eastAsia="メイリオ" w:hAnsi="メイリオ" w:cs="Times New Roman" w:hint="eastAsia"/>
                            <w:b/>
                            <w:color w:val="000000" w:themeColor="text1"/>
                            <w:szCs w:val="22"/>
                          </w:rPr>
                          <w:t>分野別</w:t>
                        </w:r>
                        <w:r w:rsidRPr="00A76815">
                          <w:rPr>
                            <w:rFonts w:eastAsia="メイリオ" w:hAnsi="メイリオ" w:cs="Times New Roman"/>
                            <w:b/>
                            <w:color w:val="000000" w:themeColor="text1"/>
                            <w:szCs w:val="22"/>
                          </w:rPr>
                          <w:t>の受入れ概要</w:t>
                        </w:r>
                      </w:p>
                    </w:txbxContent>
                  </v:textbox>
                </v:roundrect>
                <v:roundrect id="角丸四角形 434" o:spid="_x0000_s1245" style="position:absolute;left:8943;top:29131;width:3150;height:2179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qS8wwAAANwAAAAPAAAAZHJzL2Rvd25yZXYueG1sRI9Li8JA&#10;EITvwv6HoRf2phNXCRIdRRZ8HH1k99xkOg/M9ITMmGT/vSMIHouq+opabQZTi45aV1lWMJ1EIIgz&#10;qysuFKTX3XgBwnlkjbVlUvBPDjbrj9EKE217PlN38YUIEHYJKii9bxIpXVaSQTexDXHwctsa9EG2&#10;hdQt9gFuavkdRbE0WHFYKLGhn5Ky2+VuFMi/6ux3Ok7zvpud7vtDHve/Uqmvz2G7BOFp8O/wq33U&#10;CuazOTzPhCMg1w8AAAD//wMAUEsBAi0AFAAGAAgAAAAhANvh9svuAAAAhQEAABMAAAAAAAAAAAAA&#10;AAAAAAAAAFtDb250ZW50X1R5cGVzXS54bWxQSwECLQAUAAYACAAAACEAWvQsW78AAAAVAQAACwAA&#10;AAAAAAAAAAAAAAAfAQAAX3JlbHMvLnJlbHNQSwECLQAUAAYACAAAACEAHWqkvMMAAADcAAAADwAA&#10;AAAAAAAAAAAAAAAHAgAAZHJzL2Rvd25yZXYueG1sUEsFBgAAAAADAAMAtwAAAPcCAAAAAA==&#10;" filled="f" stroked="f" strokeweight="1pt">
                  <v:textbox style="layout-flow:vertical-ideographic" inset="0,0,0,0">
                    <w:txbxContent>
                      <w:p w:rsidR="00281DDF" w:rsidRDefault="00281DDF" w:rsidP="00D31ECF">
                        <w:pPr>
                          <w:pStyle w:val="Web"/>
                          <w:spacing w:before="0" w:beforeAutospacing="0" w:after="0" w:afterAutospacing="0" w:line="340" w:lineRule="exact"/>
                          <w:jc w:val="center"/>
                        </w:pPr>
                        <w:r>
                          <w:rPr>
                            <w:rFonts w:eastAsia="メイリオ" w:hAnsi="メイリオ" w:cs="Times New Roman" w:hint="eastAsia"/>
                            <w:color w:val="000000"/>
                            <w:sz w:val="22"/>
                            <w:szCs w:val="22"/>
                          </w:rPr>
                          <w:t>人員</w:t>
                        </w:r>
                        <w:r>
                          <w:rPr>
                            <w:rFonts w:eastAsia="メイリオ" w:hAnsi="メイリオ" w:cs="Times New Roman"/>
                            <w:color w:val="000000"/>
                            <w:sz w:val="22"/>
                            <w:szCs w:val="22"/>
                          </w:rPr>
                          <w:t>が不足する場合は</w:t>
                        </w:r>
                        <w:r>
                          <w:rPr>
                            <w:rFonts w:eastAsia="メイリオ" w:hAnsi="メイリオ" w:cs="Times New Roman" w:hint="eastAsia"/>
                            <w:color w:val="000000"/>
                            <w:sz w:val="22"/>
                            <w:szCs w:val="22"/>
                          </w:rPr>
                          <w:t>再要請</w:t>
                        </w:r>
                      </w:p>
                    </w:txbxContent>
                  </v:textbox>
                </v:roundrect>
                <v:roundrect id="角丸四角形 435" o:spid="_x0000_s1246" style="position:absolute;left:45360;top:45624;width:3150;height:1397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gEnwgAAANwAAAAPAAAAZHJzL2Rvd25yZXYueG1sRI9Li8JA&#10;EITvC/6HoQVv68TVDRIdRRbUPfo+N5nOAzM9ITMm8d/vCMIei6r6ilque1OJlhpXWlYwGUcgiFOr&#10;S84VXM7bzzkI55E1VpZJwZMcrFeDjyUm2nZ8pPbkcxEg7BJUUHhfJ1K6tCCDbmxr4uBltjHog2xy&#10;qRvsAtxU8iuKYmmw5LBQYE0/BaX308MokLfy6Lc6vmRdOz08dvss7q5SqdGw3yxAeOr9f/jd/tUK&#10;ZtNveJ0JR0Cu/gAAAP//AwBQSwECLQAUAAYACAAAACEA2+H2y+4AAACFAQAAEwAAAAAAAAAAAAAA&#10;AAAAAAAAW0NvbnRlbnRfVHlwZXNdLnhtbFBLAQItABQABgAIAAAAIQBa9CxbvwAAABUBAAALAAAA&#10;AAAAAAAAAAAAAB8BAABfcmVscy8ucmVsc1BLAQItABQABgAIAAAAIQByJgEnwgAAANwAAAAPAAAA&#10;AAAAAAAAAAAAAAcCAABkcnMvZG93bnJldi54bWxQSwUGAAAAAAMAAwC3AAAA9gIAAAAA&#10;" filled="f" stroked="f" strokeweight="1pt">
                  <v:textbox style="layout-flow:vertical-ideographic" inset="0,0,0,0">
                    <w:txbxContent>
                      <w:p w:rsidR="00281DDF" w:rsidRPr="00A76815" w:rsidRDefault="00281DDF" w:rsidP="00D31ECF">
                        <w:pPr>
                          <w:pStyle w:val="Web"/>
                          <w:spacing w:before="0" w:beforeAutospacing="0" w:after="0" w:afterAutospacing="0" w:line="340" w:lineRule="exact"/>
                          <w:jc w:val="center"/>
                          <w:rPr>
                            <w:b/>
                            <w:color w:val="000000" w:themeColor="text1"/>
                            <w:sz w:val="28"/>
                          </w:rPr>
                        </w:pPr>
                        <w:r w:rsidRPr="00A76815">
                          <w:rPr>
                            <w:rFonts w:eastAsia="メイリオ" w:hAnsi="メイリオ" w:cs="Times New Roman" w:hint="eastAsia"/>
                            <w:b/>
                            <w:color w:val="000000" w:themeColor="text1"/>
                            <w:szCs w:val="22"/>
                          </w:rPr>
                          <w:t>第４節</w:t>
                        </w:r>
                        <w:r w:rsidRPr="00A76815">
                          <w:rPr>
                            <w:rFonts w:eastAsia="メイリオ" w:hAnsi="メイリオ" w:cs="Times New Roman"/>
                            <w:b/>
                            <w:color w:val="000000" w:themeColor="text1"/>
                            <w:szCs w:val="22"/>
                          </w:rPr>
                          <w:t xml:space="preserve"> </w:t>
                        </w:r>
                        <w:r w:rsidRPr="00A76815">
                          <w:rPr>
                            <w:rFonts w:eastAsia="メイリオ" w:hAnsi="メイリオ" w:cs="Times New Roman" w:hint="eastAsia"/>
                            <w:b/>
                            <w:color w:val="000000" w:themeColor="text1"/>
                            <w:szCs w:val="22"/>
                          </w:rPr>
                          <w:t>受援業務</w:t>
                        </w:r>
                      </w:p>
                    </w:txbxContent>
                  </v:textbox>
                </v:roundrect>
                <v:shape id="直線矢印コネクタ 436" o:spid="_x0000_s1247" type="#_x0000_t32" style="position:absolute;left:24762;top:19937;width:33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exwAAANwAAAAPAAAAZHJzL2Rvd25yZXYueG1sRI/dagIx&#10;FITvBd8hnELvNNsqIlujyNKWtgj+VATvDpvjZnFzsm6ibt++EQQvh5n5hpnMWluJCzW+dKzgpZ+A&#10;IM6dLrlQsP396I1B+ICssXJMCv7Iw2za7Uww1e7Ka7psQiEihH2KCkwIdSqlzw1Z9H1XE0fv4BqL&#10;IcqmkLrBa4TbSr4myUhaLDkuGKwpM5QfN2er4DzMfmhvBstTOK2yw/v3brddfCr1/NTO30AEasMj&#10;fG9/aQXDwQhuZ+IRkNN/AAAA//8DAFBLAQItABQABgAIAAAAIQDb4fbL7gAAAIUBAAATAAAAAAAA&#10;AAAAAAAAAAAAAABbQ29udGVudF9UeXBlc10ueG1sUEsBAi0AFAAGAAgAAAAhAFr0LFu/AAAAFQEA&#10;AAsAAAAAAAAAAAAAAAAAHwEAAF9yZWxzLy5yZWxzUEsBAi0AFAAGAAgAAAAhAMNj6N7HAAAA3AAA&#10;AA8AAAAAAAAAAAAAAAAABwIAAGRycy9kb3ducmV2LnhtbFBLBQYAAAAAAwADALcAAAD7AgAAAAA=&#10;" strokecolor="#a5a5a5 [2092]" strokeweight="3pt">
                  <v:stroke startarrow="open" startarrowlength="short" endarrow="open" endarrowlength="short"/>
                </v:shape>
                <v:shape id="直線矢印コネクタ 437" o:spid="_x0000_s1248" type="#_x0000_t32" style="position:absolute;left:19348;top:23571;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XHPxAAAANwAAAAPAAAAZHJzL2Rvd25yZXYueG1sRI/dasJA&#10;FITvC77DcgTv6samaIiuEqQWEQr+gbfH7DEJZs+G7FbTt3cLgpfDzHzDzBadqcWNWldZVjAaRiCI&#10;c6srLhQcD6v3BITzyBpry6Tgjxws5r23Gaba3nlHt70vRICwS1FB6X2TSunykgy6oW2Ig3exrUEf&#10;ZFtI3eI9wE0tP6JoLA1WHBZKbGhZUn7d/xoFMX0nm9PW1jKx/utnfc7iyzZTatDvsikIT51/hZ/t&#10;tVbwGU/g/0w4AnL+AAAA//8DAFBLAQItABQABgAIAAAAIQDb4fbL7gAAAIUBAAATAAAAAAAAAAAA&#10;AAAAAAAAAABbQ29udGVudF9UeXBlc10ueG1sUEsBAi0AFAAGAAgAAAAhAFr0LFu/AAAAFQEAAAsA&#10;AAAAAAAAAAAAAAAAHwEAAF9yZWxzLy5yZWxzUEsBAi0AFAAGAAgAAAAhANuFcc/EAAAA3AAAAA8A&#10;AAAAAAAAAAAAAAAABwIAAGRycy9kb3ducmV2LnhtbFBLBQYAAAAAAwADALcAAAD4AgAAAAA=&#10;" strokecolor="#a5a5a5 [2092]" strokeweight="3pt">
                  <v:stroke endarrow="open"/>
                </v:shape>
                <v:shape id="直線矢印コネクタ 438" o:spid="_x0000_s1249" type="#_x0000_t32" style="position:absolute;left:26917;top:31291;width:0;height:34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W9wAAAANwAAAAPAAAAZHJzL2Rvd25yZXYueG1sRE/LisIw&#10;FN0P+A/hCu7GVDsMpRqliIoIgi9we22ubbG5KU3U+veThTDLw3lP552pxZNaV1lWMBpGIIhzqysu&#10;FJxPq+8EhPPIGmvLpOBNDuaz3tcUU21ffKDn0RcihLBLUUHpfZNK6fKSDLqhbYgDd7OtQR9gW0jd&#10;4iuEm1qOo+hXGqw4NJTY0KKk/H58GAUxrZPtZW9rmVi/3G2uWXzbZ0oN+l02AeGp8//ij3ujFfzE&#10;YW04E46AnP0BAAD//wMAUEsBAi0AFAAGAAgAAAAhANvh9svuAAAAhQEAABMAAAAAAAAAAAAAAAAA&#10;AAAAAFtDb250ZW50X1R5cGVzXS54bWxQSwECLQAUAAYACAAAACEAWvQsW78AAAAVAQAACwAAAAAA&#10;AAAAAAAAAAAfAQAAX3JlbHMvLnJlbHNQSwECLQAUAAYACAAAACEAqhrlvcAAAADcAAAADwAAAAAA&#10;AAAAAAAAAAAHAgAAZHJzL2Rvd25yZXYueG1sUEsFBgAAAAADAAMAtwAAAPQCAAAAAA==&#10;" strokecolor="#a5a5a5 [2092]" strokeweight="3pt">
                  <v:stroke endarrow="open"/>
                </v:shape>
                <v:shape id="直線矢印コネクタ 440" o:spid="_x0000_s1250" type="#_x0000_t32" style="position:absolute;left:26991;top:3907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prGwgAAANwAAAAPAAAAZHJzL2Rvd25yZXYueG1sRE/LasJA&#10;FN0L/YfhFrrTSRuREDMJQWwRoWBtodtr5uZBM3dCZmrSv3cWBZeH886K2fTiSqPrLCt4XkUgiCur&#10;O24UfH2+LhMQziNr7C2Tgj9yUOQPiwxTbSf+oOvZNyKEsEtRQev9kErpqpYMupUdiANX29GgD3Bs&#10;pB5xCuGmly9RtJEGOw4NLQ60a6n6Of8aBTG9Jcfvk+1lYv3+/XAp4/pUKvX0OJdbEJ5mfxf/uw9a&#10;wXod5ocz4QjI/AYAAP//AwBQSwECLQAUAAYACAAAACEA2+H2y+4AAACFAQAAEwAAAAAAAAAAAAAA&#10;AAAAAAAAW0NvbnRlbnRfVHlwZXNdLnhtbFBLAQItABQABgAIAAAAIQBa9CxbvwAAABUBAAALAAAA&#10;AAAAAAAAAAAAAB8BAABfcmVscy8ucmVsc1BLAQItABQABgAIAAAAIQAMaprGwgAAANwAAAAPAAAA&#10;AAAAAAAAAAAAAAcCAABkcnMvZG93bnJldi54bWxQSwUGAAAAAAMAAwC3AAAA9gIAAAAA&#10;" strokecolor="#a5a5a5 [2092]" strokeweight="3pt">
                  <v:stroke endarrow="open"/>
                </v:shape>
                <v:shape id="直線矢印コネクタ 448" o:spid="_x0000_s1251" type="#_x0000_t32" style="position:absolute;left:27079;top:46848;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JbAwgAAANwAAAAPAAAAZHJzL2Rvd25yZXYueG1sRE/LasJA&#10;FN0L/YfhFrrTSRuREDMJQWwRoWBtodtr5uZBM3dCZmrSv3cWBZeH886K2fTiSqPrLCt4XkUgiCur&#10;O24UfH2+LhMQziNr7C2Tgj9yUOQPiwxTbSf+oOvZNyKEsEtRQev9kErpqpYMupUdiANX29GgD3Bs&#10;pB5xCuGmly9RtJEGOw4NLQ60a6n6Of8aBTG9Jcfvk+1lYv3+/XAp4/pUKvX0OJdbEJ5mfxf/uw9a&#10;wXod1oYz4QjI/AYAAP//AwBQSwECLQAUAAYACAAAACEA2+H2y+4AAACFAQAAEwAAAAAAAAAAAAAA&#10;AAAAAAAAW0NvbnRlbnRfVHlwZXNdLnhtbFBLAQItABQABgAIAAAAIQBa9CxbvwAAABUBAAALAAAA&#10;AAAAAAAAAAAAAB8BAABfcmVscy8ucmVsc1BLAQItABQABgAIAAAAIQDyHJbAwgAAANwAAAAPAAAA&#10;AAAAAAAAAAAAAAcCAABkcnMvZG93bnJldi54bWxQSwUGAAAAAAMAAwC3AAAA9gIAAAAA&#10;" strokecolor="#a5a5a5 [2092]" strokeweight="3pt">
                  <v:stroke endarrow="open"/>
                </v:shape>
                <v:shape id="直線矢印コネクタ 449" o:spid="_x0000_s1252" type="#_x0000_t32" style="position:absolute;left:26917;top:54627;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DNbxAAAANwAAAAPAAAAZHJzL2Rvd25yZXYueG1sRI9bi8Iw&#10;FITfF/wP4Qi+rakXpHaNUkRFhAUvC/t6tjm2xeakNFHrvzcLgo/DzHzDzBatqcSNGldaVjDoRyCI&#10;M6tLzhX8nNafMQjnkTVWlknBgxws5p2PGSba3vlAt6PPRYCwS1BB4X2dSOmyggy6vq2Jg3e2jUEf&#10;ZJNL3eA9wE0lh1E0kQZLDgsF1rQsKLscr0bBiDbx7ndvKxlbv/re/qWj8z5Vqtdt0y8Qnlr/Dr/a&#10;W61gPJ7C/5lwBOT8CQAA//8DAFBLAQItABQABgAIAAAAIQDb4fbL7gAAAIUBAAATAAAAAAAAAAAA&#10;AAAAAAAAAABbQ29udGVudF9UeXBlc10ueG1sUEsBAi0AFAAGAAgAAAAhAFr0LFu/AAAAFQEAAAsA&#10;AAAAAAAAAAAAAAAAHwEAAF9yZWxzLy5yZWxzUEsBAi0AFAAGAAgAAAAhAJ1QM1vEAAAA3AAAAA8A&#10;AAAAAAAAAAAAAAAABwIAAGRycy9kb3ducmV2LnhtbFBLBQYAAAAAAwADALcAAAD4AgAAAAA=&#10;" strokecolor="#a5a5a5 [2092]" strokeweight="3pt">
                  <v:stroke endarrow="open"/>
                </v:shape>
                <v:shape id="直線矢印コネクタ 450" o:spid="_x0000_s1253" type="#_x0000_t32" style="position:absolute;left:27079;top:62406;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wwbwAAAANwAAAAPAAAAZHJzL2Rvd25yZXYueG1sRE/LisIw&#10;FN0L/kO4gjtN1Rkp1ShFZgYRBnyB22tzbYvNTWmi1r83C8Hl4bzny9ZU4k6NKy0rGA0jEMSZ1SXn&#10;Co6H30EMwnlkjZVlUvAkB8tFtzPHRNsH7+i+97kIIewSVFB4XydSuqwgg25oa+LAXWxj0AfY5FI3&#10;+AjhppLjKJpKgyWHhgJrWhWUXfc3o2BCf/HmtLWVjK3/+V+f08llmyrV77XpDISn1n/Eb/daK/j6&#10;DvPDmXAE5OIFAAD//wMAUEsBAi0AFAAGAAgAAAAhANvh9svuAAAAhQEAABMAAAAAAAAAAAAAAAAA&#10;AAAAAFtDb250ZW50X1R5cGVzXS54bWxQSwECLQAUAAYACAAAACEAWvQsW78AAAAVAQAACwAAAAAA&#10;AAAAAAAAAAAfAQAAX3JlbHMvLnJlbHNQSwECLQAUAAYACAAAACEAibMMG8AAAADcAAAADwAAAAAA&#10;AAAAAAAAAAAHAgAAZHJzL2Rvd25yZXYueG1sUEsFBgAAAAADAAMAtwAAAPQCAAAAAA==&#10;" strokecolor="#a5a5a5 [2092]" strokeweight="3pt">
                  <v:stroke endarrow="open"/>
                </v:shape>
                <v:shape id="四角形吹き出し 7" o:spid="_x0000_s1254" style="position:absolute;left:26384;top:23244;width:15145;height:3045;visibility:visible;mso-wrap-style:square;v-text-anchor:middle" coordsize="1514475,3044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X8xAAAANoAAAAPAAAAZHJzL2Rvd25yZXYueG1sRI9PawIx&#10;FMTvhX6H8Aq9aVahtt0aZREs7UHFP9DrY/PcjW5eliR1129vCkKPw8z8hpnOe9uIC/lgHCsYDTMQ&#10;xKXThisFh/1y8AYiRGSNjWNScKUA89njwxRz7Tre0mUXK5EgHHJUUMfY5lKGsiaLYeha4uQdnbcY&#10;k/SV1B67BLeNHGfZRFo0nBZqbGlRU3ne/VoFxm3Whdl3pxf89D+H7+J9saaVUs9PffEBIlIf/8P3&#10;9pdW8Ap/V9INkLMbAAAA//8DAFBLAQItABQABgAIAAAAIQDb4fbL7gAAAIUBAAATAAAAAAAAAAAA&#10;AAAAAAAAAABbQ29udGVudF9UeXBlc10ueG1sUEsBAi0AFAAGAAgAAAAhAFr0LFu/AAAAFQEAAAsA&#10;AAAAAAAAAAAAAAAAHwEAAF9yZWxzLy5yZWxzUEsBAi0AFAAGAAgAAAAhABb0pfzEAAAA2gAAAA8A&#10;AAAAAAAAAAAAAAAABwIAAGRycy9kb3ducmV2LnhtbFBLBQYAAAAAAwADALcAAAD4AgAAAAA=&#10;" adj="-11796480,,5400" path="m,84809r423196,l543227,r13086,84809l1514475,84809r,36610l1514475,121419r,54916l1514475,304471r-883444,l252413,304471r,l,304471,,176335,,121419r,l,84809xe" fillcolor="#404040 [2429]" stroked="f" strokeweight="1.5pt">
                  <v:stroke joinstyle="miter"/>
                  <v:formulas/>
                  <v:path arrowok="t" o:connecttype="custom" o:connectlocs="0,84809;423196,84809;543227,0;556313,84809;1514475,84809;1514475,121419;1514475,121419;1514475,176335;1514475,304471;631031,304471;252413,304471;252413,304471;0,304471;0,176335;0,121419;0,121419;0,84809" o:connectangles="0,0,0,0,0,0,0,0,0,0,0,0,0,0,0,0,0" textboxrect="0,0,1514475,304471"/>
                  <v:textbox inset="0,2.5mm,0,0">
                    <w:txbxContent>
                      <w:p w:rsidR="00281DDF" w:rsidRPr="00717209" w:rsidRDefault="00281DDF" w:rsidP="00717209">
                        <w:pPr>
                          <w:spacing w:line="240" w:lineRule="exact"/>
                          <w:jc w:val="center"/>
                          <w:rPr>
                            <w:rFonts w:ascii="メイリオ" w:eastAsia="メイリオ" w:hAnsi="メイリオ"/>
                            <w:sz w:val="20"/>
                          </w:rPr>
                        </w:pPr>
                        <w:r>
                          <w:rPr>
                            <w:rFonts w:ascii="メイリオ" w:eastAsia="メイリオ" w:hAnsi="メイリオ" w:hint="eastAsia"/>
                            <w:sz w:val="20"/>
                          </w:rPr>
                          <w:t>要請</w:t>
                        </w:r>
                        <w:r>
                          <w:rPr>
                            <w:rFonts w:ascii="メイリオ" w:eastAsia="メイリオ" w:hAnsi="メイリオ"/>
                            <w:sz w:val="20"/>
                          </w:rPr>
                          <w:t>なく</w:t>
                        </w:r>
                        <w:r w:rsidRPr="00717209">
                          <w:rPr>
                            <w:rFonts w:ascii="メイリオ" w:eastAsia="メイリオ" w:hAnsi="メイリオ" w:hint="eastAsia"/>
                            <w:sz w:val="20"/>
                          </w:rPr>
                          <w:t>大阪府</w:t>
                        </w:r>
                        <w:r w:rsidRPr="00717209">
                          <w:rPr>
                            <w:rFonts w:ascii="メイリオ" w:eastAsia="メイリオ" w:hAnsi="メイリオ"/>
                            <w:sz w:val="20"/>
                          </w:rPr>
                          <w:t>より派遣</w:t>
                        </w:r>
                      </w:p>
                    </w:txbxContent>
                  </v:textbox>
                </v:shape>
                <v:shape id="直線矢印コネクタ 624" o:spid="_x0000_s1255" type="#_x0000_t32" style="position:absolute;left:19348;top:13454;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eEwwAAANwAAAAPAAAAZHJzL2Rvd25yZXYueG1sRI9bi8Iw&#10;FITfBf9DOIJvmnpBStcoRXZFBMEb7OvZ5tiWbU5KE7X+eyMIPg4z8w0zX7amEjdqXGlZwWgYgSDO&#10;rC45V3A+/QxiEM4ja6wsk4IHOVguup05Jtre+UC3o89FgLBLUEHhfZ1I6bKCDLqhrYmDd7GNQR9k&#10;k0vd4D3ATSXHUTSTBksOCwXWtCoo+z9ejYIJrePt795WMrb+e7f5SyeXfapUv9emXyA8tf4Tfrc3&#10;WsFsPIXXmXAE5OIJAAD//wMAUEsBAi0AFAAGAAgAAAAhANvh9svuAAAAhQEAABMAAAAAAAAAAAAA&#10;AAAAAAAAAFtDb250ZW50X1R5cGVzXS54bWxQSwECLQAUAAYACAAAACEAWvQsW78AAAAVAQAACwAA&#10;AAAAAAAAAAAAAAAfAQAAX3JlbHMvLnJlbHNQSwECLQAUAAYACAAAACEAA0oXhMMAAADcAAAADwAA&#10;AAAAAAAAAAAAAAAHAgAAZHJzL2Rvd25yZXYueG1sUEsFBgAAAAADAAMAtwAAAPcCAAAAAA==&#10;" strokecolor="#a5a5a5 [2092]" strokeweight="3pt">
                  <v:stroke endarrow="open"/>
                </v:shape>
                <v:shape id="直線矢印コネクタ 625" o:spid="_x0000_s1256" type="#_x0000_t32" style="position:absolute;left:34280;top:13549;width:0;height:2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rIfwwAAANwAAAAPAAAAZHJzL2Rvd25yZXYueG1sRI/disIw&#10;FITvBd8hHME7TVWU0jVKkV0RQfAP9vZsc2zLNieliVrf3giCl8PMfMPMl62pxI0aV1pWMBpGIIgz&#10;q0vOFZxPP4MYhPPIGivLpOBBDpaLbmeOibZ3PtDt6HMRIOwSVFB4XydSuqwgg25oa+LgXWxj0AfZ&#10;5FI3eA9wU8lxFM2kwZLDQoE1rQrK/o9Xo2BC63j7u7eVjK3/3m3+0sllnyrV77XpFwhPrf+E3+2N&#10;VjAbT+F1JhwBuXgCAAD//wMAUEsBAi0AFAAGAAgAAAAhANvh9svuAAAAhQEAABMAAAAAAAAAAAAA&#10;AAAAAAAAAFtDb250ZW50X1R5cGVzXS54bWxQSwECLQAUAAYACAAAACEAWvQsW78AAAAVAQAACwAA&#10;AAAAAAAAAAAAAAAfAQAAX3JlbHMvLnJlbHNQSwECLQAUAAYACAAAACEAbAayH8MAAADcAAAADwAA&#10;AAAAAAAAAAAAAAAHAgAAZHJzL2Rvd25yZXYueG1sUEsFBgAAAAADAAMAtwAAAPcCAAAAAA==&#10;" strokecolor="#a5a5a5 [2092]" strokeweight="3pt">
                  <v:stroke endarrow="open"/>
                </v:shape>
                <v:roundrect id="角丸四角形 623" o:spid="_x0000_s1257" style="position:absolute;left:13962;top:7334;width:26276;height:61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KEEwwAAANwAAAAPAAAAZHJzL2Rvd25yZXYueG1sRI/disIw&#10;EIXvBd8hjOCdplVQ6RpFBX8WRFD3AYZmti3bTGoTtX37jSB4eThzvjNnvmxMKR5Uu8KygngYgSBO&#10;rS44U/Bz3Q5mIJxH1lhaJgUtOVguup05Jto++UyPi89EgLBLUEHufZVI6dKcDLqhrYiD92trgz7I&#10;OpO6xmeAm1KOomgiDRYcGnKsaJNT+ne5m/BGfNsdp3Lffh/ba3znNcUnTUr1e83qC4Snxn+O3+mD&#10;VjAZjeE1JhBALv4BAAD//wMAUEsBAi0AFAAGAAgAAAAhANvh9svuAAAAhQEAABMAAAAAAAAAAAAA&#10;AAAAAAAAAFtDb250ZW50X1R5cGVzXS54bWxQSwECLQAUAAYACAAAACEAWvQsW78AAAAVAQAACwAA&#10;AAAAAAAAAAAAAAAfAQAAX3JlbHMvLnJlbHNQSwECLQAUAAYACAAAACEAZfShBMMAAADcAAAADwAA&#10;AAAAAAAAAAAAAAAHAgAAZHJzL2Rvd25yZXYueG1sUEsFBgAAAAADAAMAtwAAAPcCAAAAAA==&#10;" fillcolor="#d8d8d8 [2732]" strokecolor="black [3213]" strokeweight="1pt">
                  <v:textbox inset="0,0,0,0">
                    <w:txbxContent>
                      <w:p w:rsidR="00281DDF" w:rsidRDefault="00281DDF" w:rsidP="00C0550F">
                        <w:pPr>
                          <w:pStyle w:val="Web"/>
                          <w:spacing w:before="0" w:beforeAutospacing="0" w:after="0" w:afterAutospacing="0" w:line="340" w:lineRule="exact"/>
                          <w:jc w:val="center"/>
                          <w:rPr>
                            <w:rFonts w:eastAsia="メイリオ" w:hAnsi="メイリオ" w:cs="Times New Roman"/>
                            <w:b/>
                            <w:bCs/>
                            <w:color w:val="000000"/>
                          </w:rPr>
                        </w:pPr>
                        <w:r>
                          <w:rPr>
                            <w:rFonts w:eastAsia="メイリオ" w:hAnsi="メイリオ" w:cs="Times New Roman" w:hint="eastAsia"/>
                            <w:b/>
                            <w:bCs/>
                            <w:color w:val="000000"/>
                          </w:rPr>
                          <w:t>被害</w:t>
                        </w:r>
                        <w:r>
                          <w:rPr>
                            <w:rFonts w:eastAsia="メイリオ" w:hAnsi="メイリオ" w:cs="Times New Roman"/>
                            <w:b/>
                            <w:bCs/>
                            <w:color w:val="000000"/>
                          </w:rPr>
                          <w:t>・</w:t>
                        </w:r>
                        <w:r>
                          <w:rPr>
                            <w:rFonts w:eastAsia="メイリオ" w:hAnsi="メイリオ" w:cs="Times New Roman" w:hint="eastAsia"/>
                            <w:b/>
                            <w:bCs/>
                            <w:color w:val="000000"/>
                          </w:rPr>
                          <w:t>事態の</w:t>
                        </w:r>
                        <w:r>
                          <w:rPr>
                            <w:rFonts w:eastAsia="メイリオ" w:hAnsi="メイリオ" w:cs="Times New Roman"/>
                            <w:b/>
                            <w:bCs/>
                            <w:color w:val="000000"/>
                          </w:rPr>
                          <w:t>予測</w:t>
                        </w:r>
                      </w:p>
                      <w:p w:rsidR="00281DDF" w:rsidRDefault="00281DDF" w:rsidP="00C0550F">
                        <w:pPr>
                          <w:pStyle w:val="Web"/>
                          <w:spacing w:before="0" w:beforeAutospacing="0" w:after="0" w:afterAutospacing="0" w:line="340" w:lineRule="exact"/>
                          <w:jc w:val="center"/>
                        </w:pPr>
                        <w:r>
                          <w:rPr>
                            <w:rFonts w:eastAsia="メイリオ" w:hAnsi="メイリオ" w:cs="Times New Roman" w:hint="eastAsia"/>
                            <w:b/>
                            <w:bCs/>
                            <w:color w:val="000000"/>
                          </w:rPr>
                          <w:t>被害状況</w:t>
                        </w:r>
                        <w:r>
                          <w:rPr>
                            <w:rFonts w:eastAsia="メイリオ" w:hAnsi="メイリオ" w:cs="Times New Roman"/>
                            <w:b/>
                            <w:bCs/>
                            <w:color w:val="000000"/>
                          </w:rPr>
                          <w:t>の把握（</w:t>
                        </w:r>
                        <w:r>
                          <w:rPr>
                            <w:rFonts w:eastAsia="メイリオ" w:hAnsi="メイリオ" w:cs="Times New Roman" w:hint="eastAsia"/>
                            <w:b/>
                            <w:bCs/>
                            <w:color w:val="000000"/>
                          </w:rPr>
                          <w:t>被害</w:t>
                        </w:r>
                        <w:r>
                          <w:rPr>
                            <w:rFonts w:eastAsia="メイリオ" w:hAnsi="メイリオ" w:cs="Times New Roman"/>
                            <w:b/>
                            <w:bCs/>
                            <w:color w:val="000000"/>
                          </w:rPr>
                          <w:t>の推計）</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2" o:spid="_x0000_s1258" type="#_x0000_t70" style="position:absolute;left:42598;top:48577;width:2520;height:77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34wgAAANsAAAAPAAAAZHJzL2Rvd25yZXYueG1sRE9La8JA&#10;EL4L/Q/LCF6k2ZjSVmJWCUIhlxaq9j5kxySYnU2z2zz+vVso9DYf33Oyw2RaMVDvGssKNlEMgri0&#10;uuFKweX89rgF4TyyxtYyKZjJwWH/sMgw1XbkTxpOvhIhhF2KCmrvu1RKV9Zk0EW2Iw7c1fYGfYB9&#10;JXWPYwg3rUzi+EUabDg01NjRsabydvoxCr6L56ePYpzt9vJ+7l7X+ZcxulVqtZzyHQhPk/8X/7kL&#10;HeYn8PtLOEDu7wAAAP//AwBQSwECLQAUAAYACAAAACEA2+H2y+4AAACFAQAAEwAAAAAAAAAAAAAA&#10;AAAAAAAAW0NvbnRlbnRfVHlwZXNdLnhtbFBLAQItABQABgAIAAAAIQBa9CxbvwAAABUBAAALAAAA&#10;AAAAAAAAAAAAAB8BAABfcmVscy8ucmVsc1BLAQItABQABgAIAAAAIQAYLm34wgAAANsAAAAPAAAA&#10;AAAAAAAAAAAAAAcCAABkcnMvZG93bnJldi54bWxQSwUGAAAAAAMAAwC3AAAA9gIAAAAA&#10;" adj=",3502" fillcolor="#5a5a5a [2109]" stroked="f" strokeweight="1pt">
                  <v:textbox style="layout-flow:vertical-ideographic" inset="0,0,0,0">
                    <w:txbxContent>
                      <w:p w:rsidR="00281DDF" w:rsidRPr="00A76815" w:rsidRDefault="00281DDF" w:rsidP="00A76815">
                        <w:pPr>
                          <w:jc w:val="center"/>
                          <w:rPr>
                            <w:rFonts w:ascii="メイリオ" w:eastAsia="メイリオ" w:hAnsi="メイリオ"/>
                            <w:b/>
                            <w:sz w:val="24"/>
                          </w:rPr>
                        </w:pPr>
                      </w:p>
                    </w:txbxContent>
                  </v:textbox>
                </v:shape>
                <v:shape id="上下矢印 634" o:spid="_x0000_s1259" type="#_x0000_t70" style="position:absolute;left:42603;top:15926;width:2520;height:24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UjGwwAAANwAAAAPAAAAZHJzL2Rvd25yZXYueG1sRI/NasMw&#10;EITvhbyD2EBvtZwfQnCthDYhpdcoeYDF2lqm1sqxVNvN01eFQo/DzHzDlPvJtWKgPjSeFSyyHARx&#10;5U3DtYLr5fS0BREissHWMyn4pgD73eyhxML4kc806FiLBOFQoAIbY1dIGSpLDkPmO+LkffjeYUyy&#10;r6XpcUxw18plnm+kw4bTgsWODpaqT/3lFNzuy9N9zW8D6/OIr/owtfXRKvU4n16eQUSa4n/4r/1u&#10;FGxWa/g9k46A3P0AAAD//wMAUEsBAi0AFAAGAAgAAAAhANvh9svuAAAAhQEAABMAAAAAAAAAAAAA&#10;AAAAAAAAAFtDb250ZW50X1R5cGVzXS54bWxQSwECLQAUAAYACAAAACEAWvQsW78AAAAVAQAACwAA&#10;AAAAAAAAAAAAAAAfAQAAX3JlbHMvLnJlbHNQSwECLQAUAAYACAAAACEAL71IxsMAAADcAAAADwAA&#10;AAAAAAAAAAAAAAAHAgAAZHJzL2Rvd25yZXYueG1sUEsFBgAAAAADAAMAtwAAAPcCAAAAAA==&#10;" adj=",1113" fillcolor="#5a5a5a [2109]" stroked="f" strokeweight="1pt">
                  <v:textbox style="layout-flow:vertical-ideographic" inset="0,0,0,0">
                    <w:txbxContent>
                      <w:p w:rsidR="00281DDF" w:rsidRDefault="00281DDF" w:rsidP="00A76815">
                        <w:pPr>
                          <w:pStyle w:val="Web"/>
                          <w:spacing w:before="0" w:beforeAutospacing="0" w:after="0" w:afterAutospacing="0"/>
                        </w:pPr>
                      </w:p>
                    </w:txbxContent>
                  </v:textbox>
                </v:shape>
                <v:shape id="上下矢印 635" o:spid="_x0000_s1260" type="#_x0000_t70" style="position:absolute;left:6162;top:15926;width:2520;height:55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oVxQAAANwAAAAPAAAAZHJzL2Rvd25yZXYueG1sRI9Bi8Iw&#10;FITvwv6H8Ba8yJqqWJZqFBUED+7B7hY8PptnW2xeShO1/vuNIHgcZuYbZr7sTC1u1LrKsoLRMAJB&#10;nFtdcaHg73f79Q3CeWSNtWVS8CAHy8VHb46Jtnc+0C31hQgQdgkqKL1vEildXpJBN7QNcfDOtjXo&#10;g2wLqVu8B7ip5TiKYmmw4rBQYkObkvJLejUKLvnktN4e4x/Kdun+2th0kNWVUv3PbjUD4anz7/Cr&#10;vdMK4skUnmfCEZCLfwAAAP//AwBQSwECLQAUAAYACAAAACEA2+H2y+4AAACFAQAAEwAAAAAAAAAA&#10;AAAAAAAAAAAAW0NvbnRlbnRfVHlwZXNdLnhtbFBLAQItABQABgAIAAAAIQBa9CxbvwAAABUBAAAL&#10;AAAAAAAAAAAAAAAAAB8BAABfcmVscy8ucmVsc1BLAQItABQABgAIAAAAIQBe0uoVxQAAANwAAAAP&#10;AAAAAAAAAAAAAAAAAAcCAABkcnMvZG93bnJldi54bWxQSwUGAAAAAAMAAwC3AAAA+QIAAAAA&#10;" adj=",491" fillcolor="#5a5a5a [2109]" stroked="f" strokeweight="1pt">
                  <v:textbox style="layout-flow:vertical-ideographic" inset="0,0,0,0">
                    <w:txbxContent>
                      <w:p w:rsidR="00281DDF" w:rsidRDefault="00281DDF" w:rsidP="00D33208">
                        <w:pPr>
                          <w:pStyle w:val="Web"/>
                          <w:spacing w:before="0" w:beforeAutospacing="0" w:after="0" w:afterAutospacing="0"/>
                        </w:pPr>
                      </w:p>
                    </w:txbxContent>
                  </v:textbox>
                </v:shape>
                <w10:anchorlock/>
              </v:group>
            </w:pict>
          </mc:Fallback>
        </mc:AlternateContent>
      </w:r>
    </w:p>
    <w:p w:rsidR="00863C58" w:rsidRPr="00863C58" w:rsidRDefault="00863C58" w:rsidP="00863C58">
      <w:r w:rsidRPr="00863C58">
        <w:br w:type="page"/>
      </w:r>
    </w:p>
    <w:p w:rsidR="00A85149" w:rsidRDefault="00941857" w:rsidP="00A25698">
      <w:pPr>
        <w:pStyle w:val="3"/>
      </w:pPr>
      <w:bookmarkStart w:id="26" w:name="_Toc88771502"/>
      <w:r>
        <w:rPr>
          <w:rFonts w:hint="eastAsia"/>
        </w:rPr>
        <w:lastRenderedPageBreak/>
        <w:t>３</w:t>
      </w:r>
      <w:r w:rsidR="003279DF">
        <w:rPr>
          <w:rFonts w:hint="eastAsia"/>
        </w:rPr>
        <w:t>．</w:t>
      </w:r>
      <w:r w:rsidR="00486211">
        <w:rPr>
          <w:rFonts w:hint="eastAsia"/>
        </w:rPr>
        <w:t>応援</w:t>
      </w:r>
      <w:r w:rsidR="00100D10">
        <w:rPr>
          <w:rFonts w:hint="eastAsia"/>
        </w:rPr>
        <w:t>要請等</w:t>
      </w:r>
      <w:r w:rsidR="001E71BB">
        <w:rPr>
          <w:rFonts w:hint="eastAsia"/>
        </w:rPr>
        <w:t>の種類</w:t>
      </w:r>
      <w:bookmarkEnd w:id="26"/>
    </w:p>
    <w:p w:rsidR="00A85149" w:rsidRDefault="00100D10" w:rsidP="00F90924">
      <w:pPr>
        <w:pStyle w:val="af5"/>
      </w:pPr>
      <w:r>
        <w:rPr>
          <w:rFonts w:hint="eastAsia"/>
        </w:rPr>
        <w:t>外部からの応援受入れに</w:t>
      </w:r>
      <w:r w:rsidR="00486211">
        <w:rPr>
          <w:rFonts w:hint="eastAsia"/>
        </w:rPr>
        <w:t>は</w:t>
      </w:r>
      <w:r w:rsidR="001905F0">
        <w:rPr>
          <w:rFonts w:hint="eastAsia"/>
        </w:rPr>
        <w:t>、本</w:t>
      </w:r>
      <w:r w:rsidR="001905F0" w:rsidRPr="001905F0">
        <w:rPr>
          <w:rFonts w:hint="eastAsia"/>
          <w:highlight w:val="cyan"/>
        </w:rPr>
        <w:t>市町村</w:t>
      </w:r>
      <w:r w:rsidR="001905F0">
        <w:rPr>
          <w:rFonts w:hint="eastAsia"/>
        </w:rPr>
        <w:t>から</w:t>
      </w:r>
      <w:r w:rsidR="00486211">
        <w:rPr>
          <w:rFonts w:hint="eastAsia"/>
        </w:rPr>
        <w:t>外部へ</w:t>
      </w:r>
      <w:r w:rsidR="001905F0">
        <w:rPr>
          <w:rFonts w:hint="eastAsia"/>
        </w:rPr>
        <w:t>応援要請</w:t>
      </w:r>
      <w:r w:rsidR="00486211">
        <w:rPr>
          <w:rFonts w:hint="eastAsia"/>
        </w:rPr>
        <w:t>する場合と外部から応援の申出がある場合の</w:t>
      </w:r>
      <w:r w:rsidR="00486211" w:rsidRPr="00486211">
        <w:rPr>
          <w:rFonts w:hint="eastAsia"/>
          <w:highlight w:val="cyan"/>
        </w:rPr>
        <w:t>2</w:t>
      </w:r>
      <w:r w:rsidR="00486211">
        <w:rPr>
          <w:rFonts w:hint="eastAsia"/>
        </w:rPr>
        <w:t>種類</w:t>
      </w:r>
      <w:r w:rsidR="001D24D7">
        <w:rPr>
          <w:rFonts w:hint="eastAsia"/>
        </w:rPr>
        <w:t>が</w:t>
      </w:r>
      <w:r w:rsidR="00486211">
        <w:rPr>
          <w:rFonts w:hint="eastAsia"/>
        </w:rPr>
        <w:t>ある。</w:t>
      </w:r>
      <w:r>
        <w:rPr>
          <w:rFonts w:hint="eastAsia"/>
        </w:rPr>
        <w:t>また、</w:t>
      </w:r>
      <w:r w:rsidR="00486211">
        <w:rPr>
          <w:rFonts w:hint="eastAsia"/>
        </w:rPr>
        <w:t>本</w:t>
      </w:r>
      <w:r w:rsidR="00486211" w:rsidRPr="00486211">
        <w:rPr>
          <w:rFonts w:hint="eastAsia"/>
          <w:highlight w:val="cyan"/>
        </w:rPr>
        <w:t>市町村</w:t>
      </w:r>
      <w:r w:rsidR="00486211">
        <w:rPr>
          <w:rFonts w:hint="eastAsia"/>
        </w:rPr>
        <w:t>から外部へ応援要請をする場合は、</w:t>
      </w:r>
      <w:r w:rsidR="005C0CD1">
        <w:rPr>
          <w:rFonts w:hint="eastAsia"/>
        </w:rPr>
        <w:t>外部との連絡窓口</w:t>
      </w:r>
      <w:r w:rsidR="001905F0">
        <w:rPr>
          <w:rFonts w:hint="eastAsia"/>
        </w:rPr>
        <w:t>の違い</w:t>
      </w:r>
      <w:r>
        <w:rPr>
          <w:rFonts w:hint="eastAsia"/>
        </w:rPr>
        <w:t>により手続きが異なり、応援要請等の種類は以下の</w:t>
      </w:r>
      <w:r w:rsidRPr="00100D10">
        <w:rPr>
          <w:rFonts w:hint="eastAsia"/>
          <w:highlight w:val="cyan"/>
        </w:rPr>
        <w:t>3</w:t>
      </w:r>
      <w:r>
        <w:rPr>
          <w:rFonts w:hint="eastAsia"/>
        </w:rPr>
        <w:t>種類となる。</w:t>
      </w:r>
      <w:r w:rsidR="00486211">
        <w:rPr>
          <w:rFonts w:hint="eastAsia"/>
        </w:rPr>
        <w:t>それぞれ</w:t>
      </w:r>
      <w:r w:rsidR="005C0CD1">
        <w:rPr>
          <w:rFonts w:hint="eastAsia"/>
        </w:rPr>
        <w:t>の</w:t>
      </w:r>
      <w:r w:rsidR="00E0373A">
        <w:rPr>
          <w:rFonts w:hint="eastAsia"/>
        </w:rPr>
        <w:t>詳細な手順については</w:t>
      </w:r>
      <w:r w:rsidR="003D5DEC">
        <w:rPr>
          <w:rFonts w:hint="eastAsia"/>
        </w:rPr>
        <w:t>『第3章/</w:t>
      </w:r>
      <w:r w:rsidR="00E0373A">
        <w:rPr>
          <w:rFonts w:hint="eastAsia"/>
        </w:rPr>
        <w:t>第2節 人的支援の受入れ手順</w:t>
      </w:r>
      <w:r w:rsidR="003D5DEC">
        <w:rPr>
          <w:rFonts w:hint="eastAsia"/>
        </w:rPr>
        <w:t>』</w:t>
      </w:r>
      <w:r w:rsidR="00E0373A">
        <w:rPr>
          <w:rFonts w:hint="eastAsia"/>
        </w:rPr>
        <w:t>に示す。</w:t>
      </w:r>
    </w:p>
    <w:p w:rsidR="00DB6D22" w:rsidRDefault="00DB6D22" w:rsidP="00F90924">
      <w:pPr>
        <w:pStyle w:val="af5"/>
      </w:pPr>
    </w:p>
    <w:p w:rsidR="001E71BB" w:rsidRDefault="001E71BB" w:rsidP="001E71BB">
      <w:pPr>
        <w:pStyle w:val="affa"/>
      </w:pPr>
      <w:r w:rsidRPr="00A25698">
        <w:rPr>
          <w:rFonts w:hint="eastAsia"/>
        </w:rPr>
        <w:t>（１）</w:t>
      </w:r>
      <w:r w:rsidR="006B368D">
        <w:rPr>
          <w:rFonts w:hint="eastAsia"/>
        </w:rPr>
        <w:t>受援班からの要請</w:t>
      </w:r>
    </w:p>
    <w:p w:rsidR="004A1149" w:rsidRDefault="004A1149" w:rsidP="00DB6D22">
      <w:pPr>
        <w:pStyle w:val="af5"/>
      </w:pPr>
      <w:r>
        <w:rPr>
          <w:rFonts w:hint="eastAsia"/>
        </w:rPr>
        <w:t>各担当班において個別に協定締結等を行っていない業務に関する応援要請は、受援班から行うこととする。</w:t>
      </w:r>
    </w:p>
    <w:p w:rsidR="00DB6D22" w:rsidRDefault="004A1149" w:rsidP="00DB6D22">
      <w:pPr>
        <w:pStyle w:val="af5"/>
      </w:pPr>
      <w:r>
        <w:rPr>
          <w:rFonts w:hint="eastAsia"/>
        </w:rPr>
        <w:t>主な要請先：府、協定締結団体（自治体・企業等）、</w:t>
      </w:r>
      <w:r w:rsidR="00DB6D22" w:rsidRPr="00DB6D22">
        <w:rPr>
          <w:rFonts w:hint="eastAsia"/>
        </w:rPr>
        <w:t>ボランティア</w:t>
      </w:r>
      <w:r>
        <w:rPr>
          <w:rFonts w:hint="eastAsia"/>
        </w:rPr>
        <w:t>（一般・民間）等</w:t>
      </w:r>
    </w:p>
    <w:p w:rsidR="00DB6D22" w:rsidRDefault="00AF0AC9" w:rsidP="009D3CC6">
      <w:pPr>
        <w:pStyle w:val="af5"/>
        <w:spacing w:line="240" w:lineRule="auto"/>
        <w:ind w:leftChars="66" w:left="141" w:firstLineChars="0" w:hanging="2"/>
      </w:pPr>
      <w:r>
        <w:rPr>
          <w:noProof/>
        </w:rPr>
        <mc:AlternateContent>
          <mc:Choice Requires="wps">
            <w:drawing>
              <wp:anchor distT="0" distB="0" distL="114300" distR="114300" simplePos="0" relativeHeight="251669504" behindDoc="0" locked="0" layoutInCell="1" allowOverlap="1" wp14:anchorId="64EDA79D" wp14:editId="0C442CD9">
                <wp:simplePos x="0" y="0"/>
                <wp:positionH relativeFrom="column">
                  <wp:posOffset>2170430</wp:posOffset>
                </wp:positionH>
                <wp:positionV relativeFrom="paragraph">
                  <wp:posOffset>2133600</wp:posOffset>
                </wp:positionV>
                <wp:extent cx="4070497" cy="657225"/>
                <wp:effectExtent l="0" t="0" r="25400" b="28575"/>
                <wp:wrapNone/>
                <wp:docPr id="254" name="テキスト ボックス 254"/>
                <wp:cNvGraphicFramePr/>
                <a:graphic xmlns:a="http://schemas.openxmlformats.org/drawingml/2006/main">
                  <a:graphicData uri="http://schemas.microsoft.com/office/word/2010/wordprocessingShape">
                    <wps:wsp>
                      <wps:cNvSpPr txBox="1"/>
                      <wps:spPr>
                        <a:xfrm>
                          <a:off x="0" y="0"/>
                          <a:ext cx="4070497" cy="657225"/>
                        </a:xfrm>
                        <a:prstGeom prst="rect">
                          <a:avLst/>
                        </a:prstGeom>
                        <a:solidFill>
                          <a:schemeClr val="lt1"/>
                        </a:solidFill>
                        <a:ln w="12700">
                          <a:solidFill>
                            <a:srgbClr val="0070C0"/>
                          </a:solidFill>
                        </a:ln>
                      </wps:spPr>
                      <wps:txbx>
                        <w:txbxContent>
                          <w:p w:rsidR="00281DDF" w:rsidRPr="00C03939" w:rsidRDefault="00281DDF" w:rsidP="00C03939">
                            <w:pPr>
                              <w:spacing w:line="240" w:lineRule="exact"/>
                              <w:rPr>
                                <w:rFonts w:ascii="メイリオ" w:eastAsia="メイリオ" w:hAnsi="メイリオ"/>
                                <w:color w:val="0070C0"/>
                                <w:sz w:val="20"/>
                              </w:rPr>
                            </w:pPr>
                            <w:r w:rsidRPr="00C03939">
                              <w:rPr>
                                <w:rFonts w:ascii="メイリオ" w:eastAsia="メイリオ" w:hAnsi="メイリオ" w:hint="eastAsia"/>
                                <w:b/>
                                <w:color w:val="0070C0"/>
                                <w:sz w:val="20"/>
                              </w:rPr>
                              <w:t>補足メモ</w:t>
                            </w:r>
                          </w:p>
                          <w:p w:rsidR="00281DDF" w:rsidRPr="00C03939" w:rsidRDefault="00281DDF" w:rsidP="00C03939">
                            <w:pPr>
                              <w:spacing w:line="240" w:lineRule="exact"/>
                              <w:rPr>
                                <w:rFonts w:ascii="メイリオ" w:eastAsia="メイリオ" w:hAnsi="メイリオ"/>
                                <w:color w:val="0070C0"/>
                                <w:sz w:val="20"/>
                              </w:rPr>
                            </w:pPr>
                            <w:r w:rsidRPr="00C03939">
                              <w:rPr>
                                <w:rFonts w:ascii="メイリオ" w:eastAsia="メイリオ" w:hAnsi="メイリオ"/>
                                <w:color w:val="0070C0"/>
                                <w:sz w:val="20"/>
                              </w:rPr>
                              <w:t>各市町村の</w:t>
                            </w:r>
                            <w:r w:rsidRPr="00C03939">
                              <w:rPr>
                                <w:rFonts w:ascii="メイリオ" w:eastAsia="メイリオ" w:hAnsi="メイリオ" w:hint="eastAsia"/>
                                <w:color w:val="0070C0"/>
                                <w:sz w:val="20"/>
                              </w:rPr>
                              <w:t>受援体制によっては</w:t>
                            </w:r>
                            <w:r w:rsidRPr="00C03939">
                              <w:rPr>
                                <w:rFonts w:ascii="メイリオ" w:eastAsia="メイリオ" w:hAnsi="メイリオ"/>
                                <w:color w:val="0070C0"/>
                                <w:sz w:val="20"/>
                              </w:rPr>
                              <w:t>、</w:t>
                            </w:r>
                            <w:r w:rsidRPr="00C03939">
                              <w:rPr>
                                <w:rFonts w:ascii="メイリオ" w:eastAsia="メイリオ" w:hAnsi="メイリオ" w:hint="eastAsia"/>
                                <w:color w:val="0070C0"/>
                                <w:sz w:val="20"/>
                              </w:rPr>
                              <w:t>社会福祉協議会（一般ボランティア）</w:t>
                            </w:r>
                            <w:r w:rsidRPr="00C03939">
                              <w:rPr>
                                <w:rFonts w:ascii="メイリオ" w:eastAsia="メイリオ" w:hAnsi="メイリオ"/>
                                <w:color w:val="0070C0"/>
                                <w:sz w:val="20"/>
                              </w:rPr>
                              <w:t>への</w:t>
                            </w:r>
                            <w:r w:rsidRPr="00C03939">
                              <w:rPr>
                                <w:rFonts w:ascii="メイリオ" w:eastAsia="メイリオ" w:hAnsi="メイリオ" w:hint="eastAsia"/>
                                <w:color w:val="0070C0"/>
                                <w:sz w:val="20"/>
                              </w:rPr>
                              <w:t>要請を</w:t>
                            </w:r>
                            <w:r w:rsidRPr="00C03939">
                              <w:rPr>
                                <w:rFonts w:ascii="メイリオ" w:eastAsia="メイリオ" w:hAnsi="メイリオ"/>
                                <w:color w:val="0070C0"/>
                                <w:sz w:val="20"/>
                              </w:rPr>
                              <w:t>受援班からではなく、福祉系の班から要請する場合があるので、</w:t>
                            </w:r>
                            <w:r w:rsidRPr="00C03939">
                              <w:rPr>
                                <w:rFonts w:ascii="メイリオ" w:eastAsia="メイリオ" w:hAnsi="メイリオ" w:hint="eastAsia"/>
                                <w:color w:val="0070C0"/>
                                <w:sz w:val="20"/>
                              </w:rPr>
                              <w:t>それに合わせ</w:t>
                            </w:r>
                            <w:r w:rsidRPr="00C03939">
                              <w:rPr>
                                <w:rFonts w:ascii="メイリオ" w:eastAsia="メイリオ" w:hAnsi="メイリオ"/>
                                <w:color w:val="0070C0"/>
                                <w:sz w:val="20"/>
                              </w:rPr>
                              <w:t>た記載に</w:t>
                            </w:r>
                            <w:r w:rsidRPr="00C03939">
                              <w:rPr>
                                <w:rFonts w:ascii="メイリオ" w:eastAsia="メイリオ" w:hAnsi="メイリオ" w:hint="eastAsia"/>
                                <w:color w:val="0070C0"/>
                                <w:sz w:val="20"/>
                              </w:rPr>
                              <w:t>適宜</w:t>
                            </w:r>
                            <w:r w:rsidRPr="00C03939">
                              <w:rPr>
                                <w:rFonts w:ascii="メイリオ" w:eastAsia="メイリオ" w:hAnsi="メイリオ"/>
                                <w:color w:val="0070C0"/>
                                <w:sz w:val="20"/>
                              </w:rPr>
                              <w:t>修正</w:t>
                            </w:r>
                            <w:r w:rsidRPr="00C03939">
                              <w:rPr>
                                <w:rFonts w:ascii="メイリオ" w:eastAsia="メイリオ" w:hAnsi="メイリオ" w:hint="eastAsia"/>
                                <w:color w:val="0070C0"/>
                                <w:sz w:val="20"/>
                              </w:rPr>
                              <w:t>してください</w:t>
                            </w:r>
                            <w:r w:rsidRPr="00C03939">
                              <w:rPr>
                                <w:rFonts w:ascii="メイリオ" w:eastAsia="メイリオ" w:hAnsi="メイリオ"/>
                                <w:color w:val="0070C0"/>
                                <w:sz w:val="20"/>
                              </w:rPr>
                              <w:t>。</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DA79D" id="テキスト ボックス 254" o:spid="_x0000_s1261" type="#_x0000_t202" style="position:absolute;left:0;text-align:left;margin-left:170.9pt;margin-top:168pt;width:320.5pt;height:5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4lcAIAALgEAAAOAAAAZHJzL2Uyb0RvYy54bWysVEtu2zAQ3RfoHQjua8mqHTeG5cB1kKJA&#10;kARIiqxpirIEUByWpC2lyxgoeoheoei659FFOqQsJ067Krqh5sfHmTczmp01lSRbYWwJKqXDQUyJ&#10;UByyUq1T+unu4s07SqxjKmMSlEjpg7D0bP761azWU5FAATIThiCIstNap7RwTk+jyPJCVMwOQAuF&#10;zhxMxRyqZh1lhtWIXskoieOTqAaTaQNcWIvW885J5wE/zwV313luhSMypZibC6cJ58qf0XzGpmvD&#10;dFHyfRrsH7KoWKnw0QPUOXOMbEz5B1RVcgMWcjfgUEWQ5yUXoQasZhi/qOa2YFqEWpAcqw802f8H&#10;y6+2N4aUWUqT8YgSxSpsUrv72j7+aB9/tbtvpN19b3e79vEn6sQHIWW1tlO8eavxrmveQ4Ot7+0W&#10;jZ6JJjeV/2KNBP1I/sOBcNE4wtE4iifx6HRCCUffyXiSJGMPEz3d1sa6DwIq4oWUGmxo4JltL63r&#10;QvsQ/5gFWWYXpZRB8UMkltKQLcP2SxdyRPCjKKlIjeknkzgOyEdOa9arA0CM2S7DyBxjoCYVZu1Z&#10;6ar3kmtWTSD29G1PzQqyB2TMQDeGVvOLEsu6ZNbdMINzhyThLrlrPHIJmBbsJUoKMF/+ZvfxOA7o&#10;paTGOU6p/bxhRlAiPyoclNPhaOQHPygomOfWVW9Vm2oJyNEQt1XzIPpYJ3sxN1Dd46ot/GvoYorj&#10;myl1vbh03VbhqnKxWIQgHHHN3KW61dxD+574Zt0198zofUcdzsIV9JPOpi8a28X6mwoWGwd5Gbru&#10;Ce7Y3POO6xHmZr/Kfv+e6yHq6Ycz/w0AAP//AwBQSwMEFAAGAAgAAAAhAIUxc3TgAAAACwEAAA8A&#10;AABkcnMvZG93bnJldi54bWxMj0tPw0AMhO9I/IeVkbggumlSQhOyqRAPiVMlWsTZyZok6j6i7LYN&#10;/x5zgpvtGY2/qTazNeJEUxi8U7BcJCDItV4PrlPwsX+9XYMIEZ1G4x0p+KYAm/ryosJS+7N7p9Mu&#10;doJDXChRQR/jWEoZ2p4shoUfybH25SeLkdepk3rCM4dbI9MkyaXFwfGHHkd66qk97I5WwfZGN8Un&#10;bY3Evdlien/I355flLq+mh8fQESa458ZfvEZHWpmavzR6SCMgmy1ZPTIQ5ZzKXYU65QvjYJVVtyB&#10;rCv5v0P9AwAA//8DAFBLAQItABQABgAIAAAAIQC2gziS/gAAAOEBAAATAAAAAAAAAAAAAAAAAAAA&#10;AABbQ29udGVudF9UeXBlc10ueG1sUEsBAi0AFAAGAAgAAAAhADj9If/WAAAAlAEAAAsAAAAAAAAA&#10;AAAAAAAALwEAAF9yZWxzLy5yZWxzUEsBAi0AFAAGAAgAAAAhACnbLiVwAgAAuAQAAA4AAAAAAAAA&#10;AAAAAAAALgIAAGRycy9lMm9Eb2MueG1sUEsBAi0AFAAGAAgAAAAhAIUxc3TgAAAACwEAAA8AAAAA&#10;AAAAAAAAAAAAygQAAGRycy9kb3ducmV2LnhtbFBLBQYAAAAABAAEAPMAAADXBQAAAAA=&#10;" fillcolor="white [3201]" strokecolor="#0070c0" strokeweight="1pt">
                <v:textbox inset=",0,,0">
                  <w:txbxContent>
                    <w:p w:rsidR="00281DDF" w:rsidRPr="00C03939" w:rsidRDefault="00281DDF" w:rsidP="00C03939">
                      <w:pPr>
                        <w:spacing w:line="240" w:lineRule="exact"/>
                        <w:rPr>
                          <w:rFonts w:ascii="メイリオ" w:eastAsia="メイリオ" w:hAnsi="メイリオ"/>
                          <w:color w:val="0070C0"/>
                          <w:sz w:val="20"/>
                        </w:rPr>
                      </w:pPr>
                      <w:r w:rsidRPr="00C03939">
                        <w:rPr>
                          <w:rFonts w:ascii="メイリオ" w:eastAsia="メイリオ" w:hAnsi="メイリオ" w:hint="eastAsia"/>
                          <w:b/>
                          <w:color w:val="0070C0"/>
                          <w:sz w:val="20"/>
                        </w:rPr>
                        <w:t>補足メモ</w:t>
                      </w:r>
                    </w:p>
                    <w:p w:rsidR="00281DDF" w:rsidRPr="00C03939" w:rsidRDefault="00281DDF" w:rsidP="00C03939">
                      <w:pPr>
                        <w:spacing w:line="240" w:lineRule="exact"/>
                        <w:rPr>
                          <w:rFonts w:ascii="メイリオ" w:eastAsia="メイリオ" w:hAnsi="メイリオ"/>
                          <w:color w:val="0070C0"/>
                          <w:sz w:val="20"/>
                        </w:rPr>
                      </w:pPr>
                      <w:r w:rsidRPr="00C03939">
                        <w:rPr>
                          <w:rFonts w:ascii="メイリオ" w:eastAsia="メイリオ" w:hAnsi="メイリオ"/>
                          <w:color w:val="0070C0"/>
                          <w:sz w:val="20"/>
                        </w:rPr>
                        <w:t>各市町村の</w:t>
                      </w:r>
                      <w:r w:rsidRPr="00C03939">
                        <w:rPr>
                          <w:rFonts w:ascii="メイリオ" w:eastAsia="メイリオ" w:hAnsi="メイリオ" w:hint="eastAsia"/>
                          <w:color w:val="0070C0"/>
                          <w:sz w:val="20"/>
                        </w:rPr>
                        <w:t>受援体制によっては</w:t>
                      </w:r>
                      <w:r w:rsidRPr="00C03939">
                        <w:rPr>
                          <w:rFonts w:ascii="メイリオ" w:eastAsia="メイリオ" w:hAnsi="メイリオ"/>
                          <w:color w:val="0070C0"/>
                          <w:sz w:val="20"/>
                        </w:rPr>
                        <w:t>、</w:t>
                      </w:r>
                      <w:r w:rsidRPr="00C03939">
                        <w:rPr>
                          <w:rFonts w:ascii="メイリオ" w:eastAsia="メイリオ" w:hAnsi="メイリオ" w:hint="eastAsia"/>
                          <w:color w:val="0070C0"/>
                          <w:sz w:val="20"/>
                        </w:rPr>
                        <w:t>社会福祉協議会（一般ボランティア）</w:t>
                      </w:r>
                      <w:r w:rsidRPr="00C03939">
                        <w:rPr>
                          <w:rFonts w:ascii="メイリオ" w:eastAsia="メイリオ" w:hAnsi="メイリオ"/>
                          <w:color w:val="0070C0"/>
                          <w:sz w:val="20"/>
                        </w:rPr>
                        <w:t>への</w:t>
                      </w:r>
                      <w:r w:rsidRPr="00C03939">
                        <w:rPr>
                          <w:rFonts w:ascii="メイリオ" w:eastAsia="メイリオ" w:hAnsi="メイリオ" w:hint="eastAsia"/>
                          <w:color w:val="0070C0"/>
                          <w:sz w:val="20"/>
                        </w:rPr>
                        <w:t>要請を</w:t>
                      </w:r>
                      <w:r w:rsidRPr="00C03939">
                        <w:rPr>
                          <w:rFonts w:ascii="メイリオ" w:eastAsia="メイリオ" w:hAnsi="メイリオ"/>
                          <w:color w:val="0070C0"/>
                          <w:sz w:val="20"/>
                        </w:rPr>
                        <w:t>受援班からではなく、福祉系の班から要請する場合があるので、</w:t>
                      </w:r>
                      <w:r w:rsidRPr="00C03939">
                        <w:rPr>
                          <w:rFonts w:ascii="メイリオ" w:eastAsia="メイリオ" w:hAnsi="メイリオ" w:hint="eastAsia"/>
                          <w:color w:val="0070C0"/>
                          <w:sz w:val="20"/>
                        </w:rPr>
                        <w:t>それに合わせ</w:t>
                      </w:r>
                      <w:r w:rsidRPr="00C03939">
                        <w:rPr>
                          <w:rFonts w:ascii="メイリオ" w:eastAsia="メイリオ" w:hAnsi="メイリオ"/>
                          <w:color w:val="0070C0"/>
                          <w:sz w:val="20"/>
                        </w:rPr>
                        <w:t>た記載に</w:t>
                      </w:r>
                      <w:r w:rsidRPr="00C03939">
                        <w:rPr>
                          <w:rFonts w:ascii="メイリオ" w:eastAsia="メイリオ" w:hAnsi="メイリオ" w:hint="eastAsia"/>
                          <w:color w:val="0070C0"/>
                          <w:sz w:val="20"/>
                        </w:rPr>
                        <w:t>適宜</w:t>
                      </w:r>
                      <w:r w:rsidRPr="00C03939">
                        <w:rPr>
                          <w:rFonts w:ascii="メイリオ" w:eastAsia="メイリオ" w:hAnsi="メイリオ"/>
                          <w:color w:val="0070C0"/>
                          <w:sz w:val="20"/>
                        </w:rPr>
                        <w:t>修正</w:t>
                      </w:r>
                      <w:r w:rsidRPr="00C03939">
                        <w:rPr>
                          <w:rFonts w:ascii="メイリオ" w:eastAsia="メイリオ" w:hAnsi="メイリオ" w:hint="eastAsia"/>
                          <w:color w:val="0070C0"/>
                          <w:sz w:val="20"/>
                        </w:rPr>
                        <w:t>してください</w:t>
                      </w:r>
                      <w:r w:rsidRPr="00C03939">
                        <w:rPr>
                          <w:rFonts w:ascii="メイリオ" w:eastAsia="メイリオ" w:hAnsi="メイリオ"/>
                          <w:color w:val="0070C0"/>
                          <w:sz w:val="20"/>
                        </w:rPr>
                        <w:t>。</w:t>
                      </w:r>
                    </w:p>
                  </w:txbxContent>
                </v:textbox>
              </v:shape>
            </w:pict>
          </mc:Fallback>
        </mc:AlternateContent>
      </w:r>
      <w:r w:rsidR="00CA2589">
        <w:rPr>
          <w:rFonts w:hint="eastAsia"/>
          <w:noProof/>
        </w:rPr>
        <mc:AlternateContent>
          <mc:Choice Requires="wpc">
            <w:drawing>
              <wp:inline distT="0" distB="0" distL="0" distR="0">
                <wp:extent cx="5915025" cy="2409190"/>
                <wp:effectExtent l="0" t="0" r="9525" b="0"/>
                <wp:docPr id="1099" name="キャンバス 109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02" name="テキスト ボックス 138"/>
                        <wps:cNvSpPr txBox="1"/>
                        <wps:spPr>
                          <a:xfrm>
                            <a:off x="0" y="714386"/>
                            <a:ext cx="702276" cy="295804"/>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950383" w:rsidRDefault="00281DDF" w:rsidP="00982C79">
                              <w:pPr>
                                <w:pStyle w:val="Web"/>
                                <w:spacing w:before="0" w:beforeAutospacing="0" w:after="0" w:afterAutospacing="0" w:line="240" w:lineRule="exact"/>
                                <w:jc w:val="center"/>
                                <w:rPr>
                                  <w:sz w:val="22"/>
                                </w:rPr>
                              </w:pPr>
                              <w:r w:rsidRPr="00950383">
                                <w:rPr>
                                  <w:rFonts w:eastAsia="メイリオ" w:hAnsi="メイリオ" w:cs="Times New Roman" w:hint="eastAsia"/>
                                  <w:sz w:val="20"/>
                                  <w:szCs w:val="21"/>
                                </w:rPr>
                                <w:t>各担当班</w:t>
                              </w:r>
                            </w:p>
                          </w:txbxContent>
                        </wps:txbx>
                        <wps:bodyPr rot="0" spcFirstLastPara="0" vert="horz" wrap="square" lIns="67996" tIns="43176" rIns="67996" bIns="43176" numCol="1" spcCol="0" rtlCol="0" fromWordArt="0" anchor="ctr" anchorCtr="0" forceAA="0" compatLnSpc="1">
                          <a:prstTxWarp prst="textNoShape">
                            <a:avLst/>
                          </a:prstTxWarp>
                          <a:noAutofit/>
                        </wps:bodyPr>
                      </wps:wsp>
                      <wps:wsp>
                        <wps:cNvPr id="1003" name="テキスト ボックス 4"/>
                        <wps:cNvSpPr txBox="1"/>
                        <wps:spPr>
                          <a:xfrm>
                            <a:off x="1198731" y="722609"/>
                            <a:ext cx="611019" cy="287012"/>
                          </a:xfrm>
                          <a:prstGeom prst="rect">
                            <a:avLst/>
                          </a:prstGeom>
                          <a:solidFill>
                            <a:sysClr val="window" lastClr="FFFFFF"/>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950383" w:rsidRDefault="00281DDF" w:rsidP="00982C79">
                              <w:pPr>
                                <w:pStyle w:val="Web"/>
                                <w:spacing w:before="0" w:beforeAutospacing="0" w:after="0" w:afterAutospacing="0" w:line="240" w:lineRule="exact"/>
                                <w:jc w:val="center"/>
                                <w:rPr>
                                  <w:sz w:val="22"/>
                                </w:rPr>
                              </w:pPr>
                              <w:r>
                                <w:rPr>
                                  <w:rFonts w:eastAsia="メイリオ" w:hAnsi="メイリオ" w:cs="Times New Roman" w:hint="eastAsia"/>
                                  <w:sz w:val="20"/>
                                  <w:szCs w:val="21"/>
                                </w:rPr>
                                <w:t>受援班</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004" name="テキスト ボックス 4"/>
                        <wps:cNvSpPr txBox="1"/>
                        <wps:spPr>
                          <a:xfrm>
                            <a:off x="4089620" y="977197"/>
                            <a:ext cx="1355827" cy="271772"/>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国・</w:t>
                              </w:r>
                              <w:r w:rsidRPr="00950383">
                                <w:rPr>
                                  <w:rFonts w:eastAsia="メイリオ" w:hAnsi="メイリオ" w:cs="Times New Roman"/>
                                  <w:sz w:val="20"/>
                                  <w:szCs w:val="20"/>
                                </w:rPr>
                                <w:t>関西広域連合</w:t>
                              </w:r>
                              <w:r>
                                <w:rPr>
                                  <w:rFonts w:eastAsia="メイリオ" w:hAnsi="メイリオ" w:cs="Times New Roman" w:hint="eastAsia"/>
                                  <w:sz w:val="20"/>
                                  <w:szCs w:val="20"/>
                                </w:rPr>
                                <w:t xml:space="preserve"> </w:t>
                              </w:r>
                              <w:r w:rsidRPr="00950383">
                                <w:rPr>
                                  <w:rFonts w:eastAsia="メイリオ" w:hAnsi="メイリオ" w:cs="Times New Roman"/>
                                  <w:sz w:val="20"/>
                                  <w:szCs w:val="20"/>
                                </w:rPr>
                                <w:t>等</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1005" name="テキスト ボックス 4"/>
                        <wps:cNvSpPr txBox="1"/>
                        <wps:spPr>
                          <a:xfrm>
                            <a:off x="4089276" y="500670"/>
                            <a:ext cx="1736827" cy="396232"/>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Default="00281DDF" w:rsidP="009E1C17">
                              <w:pPr>
                                <w:pStyle w:val="Web"/>
                                <w:spacing w:before="0" w:beforeAutospacing="0" w:after="0" w:afterAutospacing="0" w:line="240" w:lineRule="exact"/>
                                <w:rPr>
                                  <w:rFonts w:eastAsia="メイリオ" w:hAnsi="メイリオ" w:cs="Times New Roman"/>
                                  <w:sz w:val="20"/>
                                  <w:szCs w:val="20"/>
                                </w:rPr>
                              </w:pPr>
                              <w:r>
                                <w:rPr>
                                  <w:rFonts w:eastAsia="メイリオ" w:hAnsi="メイリオ" w:cs="Times New Roman" w:hint="eastAsia"/>
                                  <w:sz w:val="20"/>
                                  <w:szCs w:val="20"/>
                                </w:rPr>
                                <w:t>自衛隊</w:t>
                              </w:r>
                              <w:r>
                                <w:rPr>
                                  <w:rFonts w:eastAsia="メイリオ" w:hAnsi="メイリオ" w:cs="Times New Roman"/>
                                  <w:sz w:val="20"/>
                                  <w:szCs w:val="20"/>
                                </w:rPr>
                                <w:t>・消防庁</w:t>
                              </w:r>
                              <w:r>
                                <w:rPr>
                                  <w:rFonts w:eastAsia="メイリオ" w:hAnsi="メイリオ" w:cs="Times New Roman" w:hint="eastAsia"/>
                                  <w:sz w:val="20"/>
                                  <w:szCs w:val="20"/>
                                </w:rPr>
                                <w:t>・</w:t>
                              </w:r>
                            </w:p>
                            <w:p w:rsidR="00281DDF" w:rsidRPr="00950383" w:rsidRDefault="00281DDF" w:rsidP="009E1C17">
                              <w:pPr>
                                <w:pStyle w:val="Web"/>
                                <w:spacing w:before="0" w:beforeAutospacing="0" w:after="0" w:afterAutospacing="0" w:line="240" w:lineRule="exact"/>
                                <w:rPr>
                                  <w:sz w:val="20"/>
                                  <w:szCs w:val="20"/>
                                </w:rPr>
                              </w:pPr>
                              <w:r>
                                <w:rPr>
                                  <w:rFonts w:eastAsia="メイリオ" w:hAnsi="メイリオ" w:cs="Times New Roman" w:hint="eastAsia"/>
                                  <w:sz w:val="20"/>
                                  <w:szCs w:val="20"/>
                                </w:rPr>
                                <w:t>厚生労働省</w:t>
                              </w:r>
                              <w:r>
                                <w:rPr>
                                  <w:rFonts w:eastAsia="メイリオ" w:hAnsi="メイリオ" w:cs="Times New Roman"/>
                                  <w:sz w:val="20"/>
                                  <w:szCs w:val="20"/>
                                </w:rPr>
                                <w:t>・国土交通省</w:t>
                              </w:r>
                              <w:r>
                                <w:rPr>
                                  <w:rFonts w:eastAsia="メイリオ" w:hAnsi="メイリオ" w:cs="Times New Roman" w:hint="eastAsia"/>
                                  <w:sz w:val="20"/>
                                  <w:szCs w:val="20"/>
                                </w:rPr>
                                <w:t xml:space="preserve"> </w:t>
                              </w:r>
                              <w:r>
                                <w:rPr>
                                  <w:rFonts w:eastAsia="メイリオ" w:hAnsi="メイリオ" w:cs="Times New Roman" w:hint="eastAsia"/>
                                  <w:sz w:val="20"/>
                                  <w:szCs w:val="20"/>
                                </w:rPr>
                                <w:t>等</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1006" name="テキスト ボックス 4"/>
                        <wps:cNvSpPr txBox="1"/>
                        <wps:spPr>
                          <a:xfrm>
                            <a:off x="2408866" y="1010697"/>
                            <a:ext cx="1296359" cy="415282"/>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950383" w:rsidRDefault="00281DDF" w:rsidP="00982C79">
                              <w:pPr>
                                <w:pStyle w:val="Web"/>
                                <w:spacing w:before="0" w:beforeAutospacing="0" w:after="0" w:afterAutospacing="0" w:line="240" w:lineRule="exact"/>
                                <w:jc w:val="center"/>
                                <w:rPr>
                                  <w:rFonts w:eastAsia="メイリオ" w:hAnsi="メイリオ" w:cs="Times New Roman"/>
                                  <w:sz w:val="20"/>
                                  <w:szCs w:val="20"/>
                                </w:rPr>
                              </w:pPr>
                              <w:r w:rsidRPr="00950383">
                                <w:rPr>
                                  <w:rFonts w:eastAsia="メイリオ" w:hAnsi="メイリオ" w:cs="Times New Roman" w:hint="eastAsia"/>
                                  <w:sz w:val="20"/>
                                  <w:szCs w:val="20"/>
                                </w:rPr>
                                <w:t>協定締結団体</w:t>
                              </w:r>
                            </w:p>
                            <w:p w:rsidR="00281DDF" w:rsidRPr="00950383" w:rsidRDefault="00281DDF" w:rsidP="009D3CC6">
                              <w:pPr>
                                <w:pStyle w:val="Web"/>
                                <w:spacing w:before="0" w:beforeAutospacing="0" w:after="0" w:afterAutospacing="0" w:line="240" w:lineRule="exact"/>
                                <w:ind w:leftChars="-33" w:left="-69" w:rightChars="-97" w:right="-204"/>
                                <w:rPr>
                                  <w:sz w:val="20"/>
                                  <w:szCs w:val="20"/>
                                </w:rPr>
                              </w:pPr>
                              <w:r w:rsidRPr="00950383">
                                <w:rPr>
                                  <w:rFonts w:eastAsia="メイリオ" w:hAnsi="メイリオ" w:cs="Times New Roman" w:hint="eastAsia"/>
                                  <w:sz w:val="20"/>
                                  <w:szCs w:val="20"/>
                                </w:rPr>
                                <w:t>（</w:t>
                              </w:r>
                              <w:r>
                                <w:rPr>
                                  <w:rFonts w:eastAsia="メイリオ" w:hAnsi="メイリオ" w:cs="Times New Roman" w:hint="eastAsia"/>
                                  <w:sz w:val="20"/>
                                  <w:szCs w:val="20"/>
                                </w:rPr>
                                <w:t>国</w:t>
                              </w:r>
                              <w:r>
                                <w:rPr>
                                  <w:rFonts w:eastAsia="メイリオ" w:hAnsi="メイリオ" w:cs="Times New Roman"/>
                                  <w:sz w:val="20"/>
                                  <w:szCs w:val="20"/>
                                </w:rPr>
                                <w:t>・</w:t>
                              </w:r>
                              <w:r w:rsidRPr="00950383">
                                <w:rPr>
                                  <w:rFonts w:eastAsia="メイリオ" w:hAnsi="メイリオ" w:cs="Times New Roman" w:hint="eastAsia"/>
                                  <w:sz w:val="20"/>
                                  <w:szCs w:val="20"/>
                                </w:rPr>
                                <w:t>自治体</w:t>
                              </w:r>
                              <w:r w:rsidRPr="00950383">
                                <w:rPr>
                                  <w:rFonts w:eastAsia="メイリオ" w:hAnsi="メイリオ" w:cs="Times New Roman"/>
                                  <w:sz w:val="20"/>
                                  <w:szCs w:val="20"/>
                                </w:rPr>
                                <w:t>・企業等</w:t>
                              </w:r>
                              <w:r w:rsidRPr="00950383">
                                <w:rPr>
                                  <w:rFonts w:eastAsia="メイリオ" w:hAnsi="メイリオ" w:cs="Times New Roman" w:hint="eastAsia"/>
                                  <w:sz w:val="20"/>
                                  <w:szCs w:val="20"/>
                                </w:rPr>
                                <w:t>）</w:t>
                              </w:r>
                            </w:p>
                          </w:txbxContent>
                        </wps:txbx>
                        <wps:bodyPr rot="0" spcFirstLastPara="0" vert="horz" wrap="square" lIns="0" tIns="43176" rIns="0" bIns="43176" numCol="1" spcCol="0" rtlCol="0" fromWordArt="0" anchor="ctr" anchorCtr="0" forceAA="0" compatLnSpc="1">
                          <a:prstTxWarp prst="textNoShape">
                            <a:avLst/>
                          </a:prstTxWarp>
                          <a:noAutofit/>
                        </wps:bodyPr>
                      </wps:wsp>
                      <wps:wsp>
                        <wps:cNvPr id="1007" name="テキスト ボックス 4"/>
                        <wps:cNvSpPr txBox="1"/>
                        <wps:spPr>
                          <a:xfrm>
                            <a:off x="4089702" y="132991"/>
                            <a:ext cx="784327" cy="287647"/>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府内市町村</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1008" name="テキスト ボックス 4"/>
                        <wps:cNvSpPr txBox="1"/>
                        <wps:spPr>
                          <a:xfrm>
                            <a:off x="2408992" y="517571"/>
                            <a:ext cx="530327" cy="287012"/>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大阪府</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1009" name="直線矢印コネクタ 1009"/>
                        <wps:cNvCnPr>
                          <a:stCxn id="1002" idx="3"/>
                          <a:endCxn id="1003" idx="1"/>
                        </wps:cNvCnPr>
                        <wps:spPr>
                          <a:xfrm>
                            <a:off x="702276" y="862288"/>
                            <a:ext cx="496455" cy="3827"/>
                          </a:xfrm>
                          <a:prstGeom prst="straightConnector1">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0" name="直線矢印コネクタ 1294"/>
                        <wps:cNvCnPr>
                          <a:stCxn id="1003" idx="3"/>
                          <a:endCxn id="1008" idx="1"/>
                        </wps:cNvCnPr>
                        <wps:spPr>
                          <a:xfrm flipV="1">
                            <a:off x="1809750" y="661077"/>
                            <a:ext cx="599242" cy="205023"/>
                          </a:xfrm>
                          <a:prstGeom prst="bentConnector3">
                            <a:avLst>
                              <a:gd name="adj1" fmla="val 50000"/>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1" name="直線矢印コネクタ 1295"/>
                        <wps:cNvCnPr>
                          <a:stCxn id="1008" idx="3"/>
                          <a:endCxn id="1007" idx="1"/>
                        </wps:cNvCnPr>
                        <wps:spPr>
                          <a:xfrm flipV="1">
                            <a:off x="2939319" y="276815"/>
                            <a:ext cx="1150383" cy="384262"/>
                          </a:xfrm>
                          <a:prstGeom prst="bentConnector3">
                            <a:avLst>
                              <a:gd name="adj1" fmla="val 77324"/>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2" name="直線矢印コネクタ 1296"/>
                        <wps:cNvCnPr>
                          <a:stCxn id="1008" idx="3"/>
                          <a:endCxn id="1005" idx="1"/>
                        </wps:cNvCnPr>
                        <wps:spPr>
                          <a:xfrm>
                            <a:off x="2939319" y="661077"/>
                            <a:ext cx="1149957" cy="37709"/>
                          </a:xfrm>
                          <a:prstGeom prst="bentConnector3">
                            <a:avLst>
                              <a:gd name="adj1" fmla="val 77388"/>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3" name="直線矢印コネクタ 1297"/>
                        <wps:cNvCnPr>
                          <a:stCxn id="1008" idx="3"/>
                          <a:endCxn id="1004" idx="1"/>
                        </wps:cNvCnPr>
                        <wps:spPr>
                          <a:xfrm>
                            <a:off x="2939319" y="661077"/>
                            <a:ext cx="1150301" cy="452006"/>
                          </a:xfrm>
                          <a:prstGeom prst="bentConnector3">
                            <a:avLst>
                              <a:gd name="adj1" fmla="val 77326"/>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4" name="直線矢印コネクタ 1298"/>
                        <wps:cNvCnPr>
                          <a:stCxn id="1003" idx="3"/>
                          <a:endCxn id="1006" idx="1"/>
                        </wps:cNvCnPr>
                        <wps:spPr>
                          <a:xfrm>
                            <a:off x="1809750" y="866115"/>
                            <a:ext cx="599116" cy="352223"/>
                          </a:xfrm>
                          <a:prstGeom prst="bentConnector3">
                            <a:avLst>
                              <a:gd name="adj1" fmla="val 50000"/>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15" name="テキスト ボックス 44"/>
                        <wps:cNvSpPr txBox="1"/>
                        <wps:spPr>
                          <a:xfrm>
                            <a:off x="662878" y="614115"/>
                            <a:ext cx="522589"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DDF" w:rsidRDefault="00281DDF" w:rsidP="00982C79">
                              <w:pPr>
                                <w:pStyle w:val="Web"/>
                                <w:spacing w:before="0" w:beforeAutospacing="0" w:after="0" w:afterAutospacing="0" w:line="240" w:lineRule="exact"/>
                                <w:jc w:val="both"/>
                              </w:pPr>
                              <w:r>
                                <w:rPr>
                                  <w:rFonts w:eastAsia="メイリオ" w:hAnsi="メイリオ" w:cs="Times New Roman" w:hint="eastAsia"/>
                                  <w:sz w:val="18"/>
                                  <w:szCs w:val="18"/>
                                </w:rPr>
                                <w:t>①要請</w:t>
                              </w:r>
                            </w:p>
                          </w:txbxContent>
                        </wps:txbx>
                        <wps:bodyPr rot="0" spcFirstLastPara="0" vert="horz" wrap="none" lIns="86352" tIns="43176" rIns="86352" bIns="43176" numCol="1" spcCol="0" rtlCol="0" fromWordArt="0" anchor="t" anchorCtr="0" forceAA="0" compatLnSpc="1">
                          <a:prstTxWarp prst="textNoShape">
                            <a:avLst/>
                          </a:prstTxWarp>
                          <a:noAutofit/>
                        </wps:bodyPr>
                      </wps:wsp>
                      <wps:wsp>
                        <wps:cNvPr id="1016" name="テキスト ボックス 44"/>
                        <wps:cNvSpPr txBox="1"/>
                        <wps:spPr>
                          <a:xfrm>
                            <a:off x="1880452" y="414839"/>
                            <a:ext cx="522589" cy="2374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DDF" w:rsidRDefault="00281DDF" w:rsidP="00982C79">
                              <w:pPr>
                                <w:pStyle w:val="Web"/>
                                <w:spacing w:before="0" w:beforeAutospacing="0" w:after="0" w:afterAutospacing="0" w:line="240" w:lineRule="exact"/>
                                <w:jc w:val="both"/>
                              </w:pPr>
                              <w:r>
                                <w:rPr>
                                  <w:rFonts w:eastAsia="メイリオ" w:hAnsi="メイリオ" w:cs="Times New Roman" w:hint="eastAsia"/>
                                  <w:sz w:val="18"/>
                                  <w:szCs w:val="18"/>
                                </w:rPr>
                                <w:t>②要請</w:t>
                              </w:r>
                            </w:p>
                          </w:txbxContent>
                        </wps:txbx>
                        <wps:bodyPr rot="0" spcFirstLastPara="0" vert="horz" wrap="none" lIns="86352" tIns="43176" rIns="86352" bIns="43176" numCol="1" spcCol="0" rtlCol="0" fromWordArt="0" anchor="t" anchorCtr="0" forceAA="0" compatLnSpc="1">
                          <a:prstTxWarp prst="textNoShape">
                            <a:avLst/>
                          </a:prstTxWarp>
                          <a:noAutofit/>
                        </wps:bodyPr>
                      </wps:wsp>
                      <wps:wsp>
                        <wps:cNvPr id="1018" name="テキスト ボックス 4"/>
                        <wps:cNvSpPr txBox="1"/>
                        <wps:spPr>
                          <a:xfrm>
                            <a:off x="2408704" y="1643751"/>
                            <a:ext cx="1419327" cy="396000"/>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ボランティアセンター</w:t>
                              </w:r>
                            </w:p>
                            <w:p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（社会福祉協議会）</w:t>
                              </w:r>
                            </w:p>
                            <w:p w:rsidR="00281DDF" w:rsidRPr="00950383" w:rsidRDefault="00281DDF" w:rsidP="00982C79">
                              <w:pPr>
                                <w:pStyle w:val="Web"/>
                                <w:spacing w:before="0" w:beforeAutospacing="0" w:after="0" w:afterAutospacing="0" w:line="240" w:lineRule="exact"/>
                                <w:jc w:val="center"/>
                                <w:rPr>
                                  <w:sz w:val="20"/>
                                  <w:szCs w:val="20"/>
                                </w:rPr>
                              </w:pPr>
                              <w:r w:rsidRPr="00950383">
                                <w:rPr>
                                  <w:rFonts w:hint="eastAsia"/>
                                  <w:sz w:val="20"/>
                                  <w:szCs w:val="20"/>
                                </w:rPr>
                                <w:t> </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1019" name="直線矢印コネクタ 1305"/>
                        <wps:cNvCnPr>
                          <a:stCxn id="1003" idx="3"/>
                          <a:endCxn id="1018" idx="1"/>
                        </wps:cNvCnPr>
                        <wps:spPr>
                          <a:xfrm>
                            <a:off x="1809750" y="866100"/>
                            <a:ext cx="598954" cy="975651"/>
                          </a:xfrm>
                          <a:prstGeom prst="bentConnector3">
                            <a:avLst>
                              <a:gd name="adj1" fmla="val 50000"/>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090" name="テキスト ボックス 2"/>
                        <wps:cNvSpPr txBox="1"/>
                        <wps:spPr>
                          <a:xfrm>
                            <a:off x="1070172" y="381965"/>
                            <a:ext cx="899754" cy="323402"/>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Pr="00950383" w:rsidRDefault="00281DDF" w:rsidP="00982C79">
                              <w:pPr>
                                <w:pStyle w:val="Web"/>
                                <w:spacing w:before="0" w:beforeAutospacing="0" w:after="0" w:afterAutospacing="0" w:line="220" w:lineRule="exact"/>
                                <w:jc w:val="center"/>
                                <w:rPr>
                                  <w:sz w:val="22"/>
                                </w:rPr>
                              </w:pPr>
                              <w:r w:rsidRPr="00950383">
                                <w:rPr>
                                  <w:rFonts w:eastAsia="メイリオ" w:hAnsi="メイリオ" w:hint="eastAsia"/>
                                  <w:sz w:val="16"/>
                                  <w:szCs w:val="18"/>
                                </w:rPr>
                                <w:t>応援</w:t>
                              </w:r>
                              <w:r>
                                <w:rPr>
                                  <w:rFonts w:eastAsia="メイリオ" w:hAnsi="メイリオ" w:hint="eastAsia"/>
                                  <w:sz w:val="16"/>
                                  <w:szCs w:val="18"/>
                                </w:rPr>
                                <w:t>要請</w:t>
                              </w:r>
                              <w:r w:rsidRPr="00950383">
                                <w:rPr>
                                  <w:rFonts w:eastAsia="メイリオ" w:hAnsi="メイリオ" w:hint="eastAsia"/>
                                  <w:sz w:val="16"/>
                                  <w:szCs w:val="18"/>
                                </w:rPr>
                                <w:t>の把握・</w:t>
                              </w:r>
                            </w:p>
                            <w:p w:rsidR="00281DDF" w:rsidRPr="00950383" w:rsidRDefault="00281DDF" w:rsidP="00982C79">
                              <w:pPr>
                                <w:pStyle w:val="Web"/>
                                <w:spacing w:before="0" w:beforeAutospacing="0" w:after="0" w:afterAutospacing="0" w:line="220" w:lineRule="exact"/>
                                <w:jc w:val="center"/>
                                <w:rPr>
                                  <w:sz w:val="22"/>
                                </w:rPr>
                              </w:pPr>
                              <w:r w:rsidRPr="00950383">
                                <w:rPr>
                                  <w:rFonts w:eastAsia="メイリオ" w:hAnsi="メイリオ" w:hint="eastAsia"/>
                                  <w:sz w:val="16"/>
                                  <w:szCs w:val="18"/>
                                </w:rPr>
                                <w:t>整理・調整</w:t>
                              </w:r>
                            </w:p>
                          </w:txbxContent>
                        </wps:txbx>
                        <wps:bodyPr vert="horz" wrap="square" lIns="0" tIns="0" rIns="33996" bIns="0" rtlCol="0" anchor="ctr">
                          <a:noAutofit/>
                        </wps:bodyPr>
                      </wps:wsp>
                      <wps:wsp>
                        <wps:cNvPr id="1091" name="テキスト ボックス 2"/>
                        <wps:cNvSpPr txBox="1"/>
                        <wps:spPr>
                          <a:xfrm>
                            <a:off x="0" y="381992"/>
                            <a:ext cx="702276" cy="324598"/>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Default="00281DDF" w:rsidP="00982C79">
                              <w:pPr>
                                <w:pStyle w:val="Web"/>
                                <w:spacing w:before="0" w:beforeAutospacing="0" w:after="0" w:afterAutospacing="0" w:line="220" w:lineRule="exact"/>
                                <w:jc w:val="center"/>
                                <w:rPr>
                                  <w:rFonts w:eastAsia="メイリオ" w:hAnsi="メイリオ"/>
                                  <w:sz w:val="16"/>
                                  <w:szCs w:val="18"/>
                                </w:rPr>
                              </w:pPr>
                              <w:r>
                                <w:rPr>
                                  <w:rFonts w:eastAsia="メイリオ" w:hAnsi="メイリオ" w:hint="eastAsia"/>
                                  <w:sz w:val="16"/>
                                  <w:szCs w:val="18"/>
                                </w:rPr>
                                <w:t>必要人数等</w:t>
                              </w:r>
                            </w:p>
                            <w:p w:rsidR="00281DDF" w:rsidRPr="00950383" w:rsidRDefault="00281DDF" w:rsidP="00982C79">
                              <w:pPr>
                                <w:pStyle w:val="Web"/>
                                <w:spacing w:before="0" w:beforeAutospacing="0" w:after="0" w:afterAutospacing="0" w:line="220" w:lineRule="exact"/>
                                <w:jc w:val="center"/>
                                <w:rPr>
                                  <w:sz w:val="22"/>
                                </w:rPr>
                              </w:pPr>
                              <w:r>
                                <w:rPr>
                                  <w:rFonts w:eastAsia="メイリオ" w:hAnsi="メイリオ"/>
                                  <w:sz w:val="16"/>
                                  <w:szCs w:val="18"/>
                                </w:rPr>
                                <w:t>の把握</w:t>
                              </w:r>
                            </w:p>
                          </w:txbxContent>
                        </wps:txbx>
                        <wps:bodyPr vert="horz" wrap="square" lIns="0" tIns="0" rIns="33996" bIns="0" rtlCol="0" anchor="ctr">
                          <a:noAutofit/>
                        </wps:bodyPr>
                      </wps:wsp>
                      <wps:wsp>
                        <wps:cNvPr id="1092" name="テキスト ボックス 2"/>
                        <wps:cNvSpPr txBox="1"/>
                        <wps:spPr>
                          <a:xfrm>
                            <a:off x="28412" y="1169724"/>
                            <a:ext cx="1876588" cy="311926"/>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Default="00281DDF" w:rsidP="00982C79">
                              <w:pPr>
                                <w:pStyle w:val="Web"/>
                                <w:spacing w:before="0" w:beforeAutospacing="0" w:after="0" w:afterAutospacing="0" w:line="220" w:lineRule="exact"/>
                                <w:ind w:left="158" w:hanging="158"/>
                              </w:pPr>
                              <w:r>
                                <w:rPr>
                                  <w:rFonts w:eastAsia="メイリオ" w:hint="eastAsia"/>
                                  <w:sz w:val="16"/>
                                  <w:szCs w:val="16"/>
                                </w:rPr>
                                <w:t>※状況によっては応援要請の必要性について、</w:t>
                              </w:r>
                              <w:r>
                                <w:rPr>
                                  <w:rFonts w:eastAsia="メイリオ"/>
                                  <w:sz w:val="16"/>
                                  <w:szCs w:val="16"/>
                                </w:rPr>
                                <w:t>受援班から</w:t>
                              </w:r>
                              <w:r>
                                <w:rPr>
                                  <w:rFonts w:eastAsia="メイリオ" w:hint="eastAsia"/>
                                  <w:sz w:val="16"/>
                                  <w:szCs w:val="16"/>
                                </w:rPr>
                                <w:t>各班へ照会する</w:t>
                              </w:r>
                            </w:p>
                          </w:txbxContent>
                        </wps:txbx>
                        <wps:bodyPr vert="horz" wrap="square" lIns="0" tIns="0" rIns="33996" bIns="0" rtlCol="0" anchor="ctr">
                          <a:noAutofit/>
                        </wps:bodyPr>
                      </wps:wsp>
                      <wps:wsp>
                        <wps:cNvPr id="612" name="テキスト ボックス 4"/>
                        <wps:cNvSpPr txBox="1"/>
                        <wps:spPr>
                          <a:xfrm>
                            <a:off x="4089621" y="1328535"/>
                            <a:ext cx="1419327" cy="396000"/>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2177DF" w:rsidRDefault="00281DDF" w:rsidP="002177DF">
                              <w:pPr>
                                <w:pStyle w:val="Web"/>
                                <w:spacing w:before="0" w:beforeAutospacing="0" w:after="0" w:afterAutospacing="0" w:line="240" w:lineRule="exact"/>
                                <w:jc w:val="center"/>
                                <w:rPr>
                                  <w:rFonts w:eastAsia="メイリオ" w:hAnsi="メイリオ" w:cs="Times New Roman"/>
                                  <w:sz w:val="20"/>
                                  <w:szCs w:val="20"/>
                                </w:rPr>
                              </w:pPr>
                              <w:r w:rsidRPr="002177DF">
                                <w:rPr>
                                  <w:rFonts w:eastAsia="メイリオ" w:hAnsi="メイリオ" w:cs="Times New Roman" w:hint="eastAsia"/>
                                  <w:sz w:val="20"/>
                                  <w:szCs w:val="20"/>
                                </w:rPr>
                                <w:t>応急対策職員派遣制度</w:t>
                              </w:r>
                            </w:p>
                            <w:p w:rsidR="00281DDF" w:rsidRDefault="00281DDF" w:rsidP="002177DF">
                              <w:pPr>
                                <w:pStyle w:val="Web"/>
                                <w:spacing w:before="0" w:beforeAutospacing="0" w:after="0" w:afterAutospacing="0" w:line="240" w:lineRule="exact"/>
                                <w:jc w:val="center"/>
                              </w:pPr>
                              <w:r w:rsidRPr="002177DF">
                                <w:rPr>
                                  <w:rFonts w:eastAsia="メイリオ" w:hAnsi="メイリオ" w:cs="Times New Roman" w:hint="eastAsia"/>
                                  <w:sz w:val="20"/>
                                  <w:szCs w:val="20"/>
                                </w:rPr>
                                <w:t>確保調整本部</w:t>
                              </w:r>
                            </w:p>
                          </w:txbxContent>
                        </wps:txbx>
                        <wps:bodyPr rot="0" spcFirstLastPara="0" vert="horz" wrap="none" lIns="67996" tIns="43176" rIns="67996" bIns="43176" numCol="1" spcCol="0" rtlCol="0" fromWordArt="0" anchor="ctr" anchorCtr="0" forceAA="0" compatLnSpc="1">
                          <a:prstTxWarp prst="textNoShape">
                            <a:avLst/>
                          </a:prstTxWarp>
                          <a:noAutofit/>
                        </wps:bodyPr>
                      </wps:wsp>
                      <wps:wsp>
                        <wps:cNvPr id="613" name="直線矢印コネクタ 1297"/>
                        <wps:cNvCnPr>
                          <a:stCxn id="1008" idx="3"/>
                          <a:endCxn id="612" idx="1"/>
                        </wps:cNvCnPr>
                        <wps:spPr>
                          <a:xfrm>
                            <a:off x="2939319" y="661077"/>
                            <a:ext cx="1150302" cy="865458"/>
                          </a:xfrm>
                          <a:prstGeom prst="bentConnector3">
                            <a:avLst>
                              <a:gd name="adj1" fmla="val 77325"/>
                            </a:avLst>
                          </a:prstGeom>
                          <a:noFill/>
                          <a:ln w="12700" cap="flat" cmpd="sng" algn="ctr">
                            <a:solidFill>
                              <a:sysClr val="windowText" lastClr="000000"/>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キャンバス 1099" o:spid="_x0000_s1262" editas="canvas" style="width:465.75pt;height:189.7pt;mso-position-horizontal-relative:char;mso-position-vertical-relative:line" coordsize="59150,2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JqqBgkAAAZVAAAOAAAAZHJzL2Uyb0RvYy54bWzsXF2P40gVfUfiP1h+Z9pV/m5NZjX0MAhp&#10;tKx2BvbZ7djpsI5tbE8nzeO0hHjZP7AgIfGOQAIJ8cSPidD8Dc6tsitOd6fT7U5CoGseehyXXbar&#10;6py6955b9fKLxSwzLpOqnhb5yGQvLNNI8rgYT/PJyPzFh7c/CkyjbqJ8HGVFnozMq6Q2v3j1wx+8&#10;nJenCS8uimycVAYqyevTeTkyL5qmPD05qeOLZBbVL4oyyVGYFtUsavCzmpyMq2iO2mfZCbcs72Re&#10;VOOyKuKkrnH2jSw0X4n60zSJm5+naZ00RjYy8W6N+FuJv+f09+TVy+h0UkXlxTRuXyMa8BazaJrj&#10;oaqqN1ETGR+r6a2qZtO4KuoibV7ExeykSNNpnIhvwNcw68bXnEX5ZVSLj4nROt0L4miH9Z5P0Aao&#10;8nSOzkjEMbqiLlWn1E972PuLqEzEN9Sn8ZeXX1XGdIyRYlncNPJohjGxvP7t8tOfl5/+ubz+nbG8&#10;/sPy+nr56S/4bTA7oB6al+LW9yVubhY/Lha4vztf4yQ1/CKtZvQ/mtRAOfr6amT6zLEDT3ZysmiM&#10;GCW+xbnvmUaMch66geVQ+cmqhrKqm58mxcygg5FZYQyJro0u39WNvLS7hB5YF9l0/HaaZeLHVX2W&#10;VcZlhOGGUTou5qaRRXWDkyPzrfjXPm3ttiw35vgm7luWeNRaIT1MVXqeRfG3t6vA62c5vUAixnz7&#10;otRusn3EUXOVJXRNln+dpOgF0UzirQltiXpGFMdJ3ogWFvXiaroqxTc+5sb2+tVbPeZm+R3dk4u8&#10;UTfPpnlRyVZaf+3xt90rp/J69Grvu+mwWZwvxPALRafTqfNifIVhVRWSGuoyfjtFg79Dp30VVeAC&#10;jCTwG0oviuo3pjEHV4zM+tcfoypB3/4sBzw8Pwwxohrxw7EZDa+qX3LeL8k/zs4KjA8GZixjcYhn&#10;VE3WHaZVMfsGtPaanoqiKI/x7JEZN1X346yRHAZijJPXr8VlIJQyat7l74kemGghGjofFt9EVdkO&#10;5gYo+LLoIBmd3hjT8lrqsbx4/bEp0qkY8Kt2apsU9CBReQiesLfzhOpNEMxjWIKxMPBtdARxBeee&#10;Fa5zhceYxcKWKwLfYvxouCK0XM0Vko33zRUudfoKA0/jCtuzQPItVxDuBTW0ZyVP4KzmiPFdBlFH&#10;XNQZa7aEsz+OcKwg9Dj6BBwR+j4L/XWOYLbrBtxvScJnvn88JKENCmXG7JskhJU5nCRyeEfanDiE&#10;OeHulyqEbwGqcOGc+q1/2bkezLc9RRU2WMXWVCE8/efle4gJRFPFmjd9lJ4H3LhtEYqhngeHWRF4&#10;eACoAj6G5d0yK3jo2W7rezjM5YHmimfIFSr+tYs4hfI71mIUOKvjE9uDsRt9D5j++2IJ8j0Qr5Qs&#10;YfMwFBEuRPm6WGbg2Mr1CHzPEVOLjmU+L3tCBK20PXH89gS0sH0xBdkTYSiZwmW+699gCte2+kxx&#10;TJFMHaQ4VJACotvTQpk6SkE0e4goBQx/SRWff//3z//4/vMf//Tv7/66/PS35fV3Qhv9l4HOVMSP&#10;WOhZLnVQaIWLvCexCpnPbkOW+bhXCF1FFErVjD5MVUM/NgirnXwKvyXwOA+EgbqySJzQc1yEWEhd&#10;tSnWca+2WjdVNJ1cNGdFnkNmLSopW91QpUiMlZoUyayokCTMlWBqxKTIpVnU4LGzcgx1Lp9AKMsm&#10;yEggzYxuWFNU61sq7QdYVD2lFiF6itLLd1+7lRS1N1F9ISVeUSTbtomm2U/ysdFclZC0o6qC9Cvv&#10;HyTMyob4/3B4msVWYVZ6N9ReLcAOJi8yUltEGsJmpPGVXKwggiHVR1oHpjuRhnn/oUgz0mxa/rLT&#10;b9tkBhZYoQ+5j4IFnscsX8BqBToXM7+DuV+kNEAX5OItNrsB55D3FeRsgQ8BOQLKZNw2RzT+FYTR&#10;dJZBA0c+g4GApoJEezWe0M+EyAuNz//FxInjxicG4XZ8Kol2Ez47CN6JT3jwT8InD+3QpjwB4BPx&#10;/4CJ11nhkzHXsgNQhJwVHe5tieUNAqjv27zLZdIA1RPogUxV5MQ8AKBKHh0EUBiUDwUozWHttNmH&#10;5V3TJmNOGLqtcm/7vrSndzxtApXSRka9GpUalYdCpcqau8+sFXYkvdEgVCLpZi+oxGRpYdanydJx&#10;Kcn7fidy8GTZ1athqWF5KFiqRLX7YKlEv02wvNfbhKg8AJZ9HxPCNExWGdfopCb4mIyhamHCupxr&#10;H1PHgOSygAcl5x+3j/mQnLChmR6exwMf7ifFbphzG1ecu0GXYk6zXRd27Ba0dBGWBy5HuRWEQRaJ&#10;TBRXJbBEB8Uk23zz9VUXz2CxCPJziAtpihiWhdGXTQL0BzymO9aKtCW7ycVANFsuG3lGK0Voetqq&#10;rw6FMQuwUox6jqxS5gT2jaUimBJXOLZ956npWgqtndihcfzURV8MmTQax+urGI8x75LtOU/Cx5JP&#10;gjHzHNt3byRKYIoOVaYEcrSfPCGvyYe3lcee6qjXhz58Veqel3MwSwgFu5ny9fJQ5EyUe1pGTrLL&#10;Nn3ItrbqQ/d51MRHO/CopWW/UoXcMAhdMBF51JB3PclEOw4/a9W2v9xdx7kOFOcKVVbF5s0dlDGG&#10;KNejFm1bWIiNRZY0hdsBC70bkSrkQfodrmxuO9Lq24yrbRs83LLEV/s0qKKnutTV5Jy2X5CL+rFz&#10;CuXk098ug6jbCOGuLRjuv3f7Lgz33z9gon1ArEdtxMDk9hu9iXbbZgtoGuk846BdPG2L7RfU4une&#10;Vgr9rRNIGTyebQ2Qyr/VWR2KELRMiw1kBGMIreacLntPRHG5gymoHWK7ijZpbAhLYeMmJY/DhjJb&#10;2rjTc8GGSinY/ezBA4cyFsj9Y1h0JzNmVgBhWEXjQrCXOgf2B+GdSqgRQrtpqW14umDwf3n2UHkl&#10;zwkh3irnZjNAhgY65X4XmJ0IIjYPXPuGfaUjJH2XosPBc9tBC1nIuwum6gjJ3iIkHtt3JpBgowHx&#10;ke3peZQIhLmajNXAcx13i7E6OBFIEBxcOJ0IpAMkWIAS016bYkvIdmNQ2s2z/1ssU1ltX/rqPwAA&#10;AP//AwBQSwMEFAAGAAgAAAAhAINhXavdAAAABQEAAA8AAABkcnMvZG93bnJldi54bWxMj8FOwzAQ&#10;RO9I/IO1SNyoEwotTeNUqKgXDggKqFc33sZR4nUUu2ng61m40MtIq1nNvMlXo2vFgH2oPSlIJwkI&#10;pNKbmioFH++bmwcQIWoyuvWECr4wwKq4vMh1ZvyJ3nDYxkpwCIVMK7AxdpmUobTodJj4Dom9g++d&#10;jnz2lTS9PnG4a+Vtksyk0zVxg9Udri2WzfbouGTdbJp5uXv+tk+v6cvwSXQYSKnrq/FxCSLiGP+f&#10;4Ref0aFgpr0/kgmiVcBD4p+yt5im9yD2CqbzxR3IIpfn9MUPAAAA//8DAFBLAQItABQABgAIAAAA&#10;IQC2gziS/gAAAOEBAAATAAAAAAAAAAAAAAAAAAAAAABbQ29udGVudF9UeXBlc10ueG1sUEsBAi0A&#10;FAAGAAgAAAAhADj9If/WAAAAlAEAAAsAAAAAAAAAAAAAAAAALwEAAF9yZWxzLy5yZWxzUEsBAi0A&#10;FAAGAAgAAAAhAM1cmqoGCQAABlUAAA4AAAAAAAAAAAAAAAAALgIAAGRycy9lMm9Eb2MueG1sUEsB&#10;Ai0AFAAGAAgAAAAhAINhXavdAAAABQEAAA8AAAAAAAAAAAAAAAAAYAsAAGRycy9kb3ducmV2Lnht&#10;bFBLBQYAAAAABAAEAPMAAABqDAAAAAA=&#10;">
                <v:shape id="_x0000_s1263" type="#_x0000_t75" style="position:absolute;width:59150;height:24091;visibility:visible;mso-wrap-style:square">
                  <v:fill o:detectmouseclick="t"/>
                  <v:path o:connecttype="none"/>
                </v:shape>
                <v:shape id="テキスト ボックス 138" o:spid="_x0000_s1264" type="#_x0000_t202" style="position:absolute;top:7143;width:7022;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iwgAAAN0AAAAPAAAAZHJzL2Rvd25yZXYueG1sRE9NawIx&#10;EL0L/ocwQm+aaKGV1ShqWfDarRSP42bcXdxM1iTVrb++KRR6m8f7nOW6t624kQ+NYw3TiQJBXDrT&#10;cKXh8JGP5yBCRDbYOiYN3xRgvRoOlpgZd+d3uhWxEimEQ4Ya6hi7TMpQ1mQxTFxHnLiz8xZjgr6S&#10;xuM9hdtWzpR6kRYbTg01drSrqbwUX1ZD5wvzeH69bvL2jQ+f29P+kfuj1k+jfrMAEamP/+I/996k&#10;+UrN4PebdIJc/QAAAP//AwBQSwECLQAUAAYACAAAACEA2+H2y+4AAACFAQAAEwAAAAAAAAAAAAAA&#10;AAAAAAAAW0NvbnRlbnRfVHlwZXNdLnhtbFBLAQItABQABgAIAAAAIQBa9CxbvwAAABUBAAALAAAA&#10;AAAAAAAAAAAAAB8BAABfcmVscy8ucmVsc1BLAQItABQABgAIAAAAIQCEpN/iwgAAAN0AAAAPAAAA&#10;AAAAAAAAAAAAAAcCAABkcnMvZG93bnJldi54bWxQSwUGAAAAAAMAAwC3AAAA9gIAAAAA&#10;" fillcolor="window" strokeweight="1pt">
                  <v:textbox inset="1.88878mm,1.1993mm,1.88878mm,1.1993mm">
                    <w:txbxContent>
                      <w:p w:rsidR="00281DDF" w:rsidRPr="00950383" w:rsidRDefault="00281DDF" w:rsidP="00982C79">
                        <w:pPr>
                          <w:pStyle w:val="Web"/>
                          <w:spacing w:before="0" w:beforeAutospacing="0" w:after="0" w:afterAutospacing="0" w:line="240" w:lineRule="exact"/>
                          <w:jc w:val="center"/>
                          <w:rPr>
                            <w:sz w:val="22"/>
                          </w:rPr>
                        </w:pPr>
                        <w:r w:rsidRPr="00950383">
                          <w:rPr>
                            <w:rFonts w:eastAsia="メイリオ" w:hAnsi="メイリオ" w:cs="Times New Roman" w:hint="eastAsia"/>
                            <w:sz w:val="20"/>
                            <w:szCs w:val="21"/>
                          </w:rPr>
                          <w:t>各担当班</w:t>
                        </w:r>
                      </w:p>
                    </w:txbxContent>
                  </v:textbox>
                </v:shape>
                <v:shape id="テキスト ボックス 4" o:spid="_x0000_s1265" type="#_x0000_t202" style="position:absolute;left:11987;top:7226;width:611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vDAxAAAAN0AAAAPAAAAZHJzL2Rvd25yZXYueG1sRE/bagIx&#10;EH0v+A9hCn0pmthKkdUoKli0pWDVDxiS6e7iZrIkqW79+kYo9G0O5zrTeecacaYQa88ahgMFgth4&#10;W3Op4XhY98cgYkK22HgmDT8UYT7r3U2xsP7Cn3Tep1LkEI4FaqhSagspo6nIYRz4ljhzXz44TBmG&#10;UtqAlxzuGvmk1It0WHNuqLClVUXmtP92Gmi7e908mqt5W4bjh/er3ej0vtD64b5bTEAk6tK/+M+9&#10;sXm+Us9w+yafIGe/AAAA//8DAFBLAQItABQABgAIAAAAIQDb4fbL7gAAAIUBAAATAAAAAAAAAAAA&#10;AAAAAAAAAABbQ29udGVudF9UeXBlc10ueG1sUEsBAi0AFAAGAAgAAAAhAFr0LFu/AAAAFQEAAAsA&#10;AAAAAAAAAAAAAAAAHwEAAF9yZWxzLy5yZWxzUEsBAi0AFAAGAAgAAAAhAGXe8MDEAAAA3QAAAA8A&#10;AAAAAAAAAAAAAAAABwIAAGRycy9kb3ducmV2LnhtbFBLBQYAAAAAAwADALcAAAD4AgAAAAA=&#10;" fillcolor="window" strokeweight="1.5pt">
                  <v:textbox inset="1mm,0,1mm,0">
                    <w:txbxContent>
                      <w:p w:rsidR="00281DDF" w:rsidRPr="00950383" w:rsidRDefault="00281DDF" w:rsidP="00982C79">
                        <w:pPr>
                          <w:pStyle w:val="Web"/>
                          <w:spacing w:before="0" w:beforeAutospacing="0" w:after="0" w:afterAutospacing="0" w:line="240" w:lineRule="exact"/>
                          <w:jc w:val="center"/>
                          <w:rPr>
                            <w:sz w:val="22"/>
                          </w:rPr>
                        </w:pPr>
                        <w:r>
                          <w:rPr>
                            <w:rFonts w:eastAsia="メイリオ" w:hAnsi="メイリオ" w:cs="Times New Roman" w:hint="eastAsia"/>
                            <w:sz w:val="20"/>
                            <w:szCs w:val="21"/>
                          </w:rPr>
                          <w:t>受援班</w:t>
                        </w:r>
                      </w:p>
                    </w:txbxContent>
                  </v:textbox>
                </v:shape>
                <v:shape id="テキスト ボックス 4" o:spid="_x0000_s1266" type="#_x0000_t202" style="position:absolute;left:40896;top:9771;width:13558;height:27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TTwwAAAN0AAAAPAAAAZHJzL2Rvd25yZXYueG1sRE/dasIw&#10;FL4f7B3CEXYjNpmMOWqjDFmHMkGmPsChObbF5qQ0sda3X4SBd+fj+z3ZcrCN6KnztWMNr4kCQVw4&#10;U3Op4XjIJx8gfEA22DgmDTfysFw8P2WYGnflX+r3oRQxhH2KGqoQ2lRKX1Rk0SeuJY7cyXUWQ4Rd&#10;KU2H1xhuGzlV6l1arDk2VNjSqqLivL9YDXZ7XsnNbjz9+pmN8+33Bb2VqPXLaPicgwg0hIf43702&#10;cb5Sb3D/Jp4gF38AAAD//wMAUEsBAi0AFAAGAAgAAAAhANvh9svuAAAAhQEAABMAAAAAAAAAAAAA&#10;AAAAAAAAAFtDb250ZW50X1R5cGVzXS54bWxQSwECLQAUAAYACAAAACEAWvQsW78AAAAVAQAACwAA&#10;AAAAAAAAAAAAAAAfAQAAX3JlbHMvLnJlbHNQSwECLQAUAAYACAAAACEA42mE08MAAADdAAAADwAA&#10;AAAAAAAAAAAAAAAHAgAAZHJzL2Rvd25yZXYueG1sUEsFBgAAAAADAAMAtwAAAPcCAAAAAA==&#10;" fillcolor="window" strokeweight="1pt">
                  <v:textbox inset="1.88878mm,1.1993mm,1.88878mm,1.1993mm">
                    <w:txbxContent>
                      <w:p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国・</w:t>
                        </w:r>
                        <w:r w:rsidRPr="00950383">
                          <w:rPr>
                            <w:rFonts w:eastAsia="メイリオ" w:hAnsi="メイリオ" w:cs="Times New Roman"/>
                            <w:sz w:val="20"/>
                            <w:szCs w:val="20"/>
                          </w:rPr>
                          <w:t>関西広域連合</w:t>
                        </w:r>
                        <w:r>
                          <w:rPr>
                            <w:rFonts w:eastAsia="メイリオ" w:hAnsi="メイリオ" w:cs="Times New Roman" w:hint="eastAsia"/>
                            <w:sz w:val="20"/>
                            <w:szCs w:val="20"/>
                          </w:rPr>
                          <w:t xml:space="preserve"> </w:t>
                        </w:r>
                        <w:r w:rsidRPr="00950383">
                          <w:rPr>
                            <w:rFonts w:eastAsia="メイリオ" w:hAnsi="メイリオ" w:cs="Times New Roman"/>
                            <w:sz w:val="20"/>
                            <w:szCs w:val="20"/>
                          </w:rPr>
                          <w:t>等</w:t>
                        </w:r>
                      </w:p>
                    </w:txbxContent>
                  </v:textbox>
                </v:shape>
                <v:shape id="テキスト ボックス 4" o:spid="_x0000_s1267" type="#_x0000_t202" style="position:absolute;left:40892;top:5006;width:17369;height:39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FIwwAAAN0AAAAPAAAAZHJzL2Rvd25yZXYueG1sRE/dasIw&#10;FL4f7B3CEXYjNpmwOWqjDFmHMkGmPsChObbF5qQ0sda3X4SBd+fj+z3ZcrCN6KnztWMNr4kCQVw4&#10;U3Op4XjIJx8gfEA22DgmDTfysFw8P2WYGnflX+r3oRQxhH2KGqoQ2lRKX1Rk0SeuJY7cyXUWQ4Rd&#10;KU2H1xhuGzlV6l1arDk2VNjSqqLivL9YDXZ7XsnNbjz9+pmN8+33Bb2VqPXLaPicgwg0hIf43702&#10;cb5Sb3D/Jp4gF38AAAD//wMAUEsBAi0AFAAGAAgAAAAhANvh9svuAAAAhQEAABMAAAAAAAAAAAAA&#10;AAAAAAAAAFtDb250ZW50X1R5cGVzXS54bWxQSwECLQAUAAYACAAAACEAWvQsW78AAAAVAQAACwAA&#10;AAAAAAAAAAAAAAAfAQAAX3JlbHMvLnJlbHNQSwECLQAUAAYACAAAACEAjCUhSMMAAADdAAAADwAA&#10;AAAAAAAAAAAAAAAHAgAAZHJzL2Rvd25yZXYueG1sUEsFBgAAAAADAAMAtwAAAPcCAAAAAA==&#10;" fillcolor="window" strokeweight="1pt">
                  <v:textbox inset="1.88878mm,1.1993mm,1.88878mm,1.1993mm">
                    <w:txbxContent>
                      <w:p w:rsidR="00281DDF" w:rsidRDefault="00281DDF" w:rsidP="009E1C17">
                        <w:pPr>
                          <w:pStyle w:val="Web"/>
                          <w:spacing w:before="0" w:beforeAutospacing="0" w:after="0" w:afterAutospacing="0" w:line="240" w:lineRule="exact"/>
                          <w:rPr>
                            <w:rFonts w:eastAsia="メイリオ" w:hAnsi="メイリオ" w:cs="Times New Roman"/>
                            <w:sz w:val="20"/>
                            <w:szCs w:val="20"/>
                          </w:rPr>
                        </w:pPr>
                        <w:r>
                          <w:rPr>
                            <w:rFonts w:eastAsia="メイリオ" w:hAnsi="メイリオ" w:cs="Times New Roman" w:hint="eastAsia"/>
                            <w:sz w:val="20"/>
                            <w:szCs w:val="20"/>
                          </w:rPr>
                          <w:t>自衛隊</w:t>
                        </w:r>
                        <w:r>
                          <w:rPr>
                            <w:rFonts w:eastAsia="メイリオ" w:hAnsi="メイリオ" w:cs="Times New Roman"/>
                            <w:sz w:val="20"/>
                            <w:szCs w:val="20"/>
                          </w:rPr>
                          <w:t>・消防庁</w:t>
                        </w:r>
                        <w:r>
                          <w:rPr>
                            <w:rFonts w:eastAsia="メイリオ" w:hAnsi="メイリオ" w:cs="Times New Roman" w:hint="eastAsia"/>
                            <w:sz w:val="20"/>
                            <w:szCs w:val="20"/>
                          </w:rPr>
                          <w:t>・</w:t>
                        </w:r>
                      </w:p>
                      <w:p w:rsidR="00281DDF" w:rsidRPr="00950383" w:rsidRDefault="00281DDF" w:rsidP="009E1C17">
                        <w:pPr>
                          <w:pStyle w:val="Web"/>
                          <w:spacing w:before="0" w:beforeAutospacing="0" w:after="0" w:afterAutospacing="0" w:line="240" w:lineRule="exact"/>
                          <w:rPr>
                            <w:sz w:val="20"/>
                            <w:szCs w:val="20"/>
                          </w:rPr>
                        </w:pPr>
                        <w:r>
                          <w:rPr>
                            <w:rFonts w:eastAsia="メイリオ" w:hAnsi="メイリオ" w:cs="Times New Roman" w:hint="eastAsia"/>
                            <w:sz w:val="20"/>
                            <w:szCs w:val="20"/>
                          </w:rPr>
                          <w:t>厚生労働省</w:t>
                        </w:r>
                        <w:r>
                          <w:rPr>
                            <w:rFonts w:eastAsia="メイリオ" w:hAnsi="メイリオ" w:cs="Times New Roman"/>
                            <w:sz w:val="20"/>
                            <w:szCs w:val="20"/>
                          </w:rPr>
                          <w:t>・国土交通省</w:t>
                        </w:r>
                        <w:r>
                          <w:rPr>
                            <w:rFonts w:eastAsia="メイリオ" w:hAnsi="メイリオ" w:cs="Times New Roman" w:hint="eastAsia"/>
                            <w:sz w:val="20"/>
                            <w:szCs w:val="20"/>
                          </w:rPr>
                          <w:t xml:space="preserve"> </w:t>
                        </w:r>
                        <w:r>
                          <w:rPr>
                            <w:rFonts w:eastAsia="メイリオ" w:hAnsi="メイリオ" w:cs="Times New Roman" w:hint="eastAsia"/>
                            <w:sz w:val="20"/>
                            <w:szCs w:val="20"/>
                          </w:rPr>
                          <w:t>等</w:t>
                        </w:r>
                      </w:p>
                    </w:txbxContent>
                  </v:textbox>
                </v:shape>
                <v:shape id="テキスト ボックス 4" o:spid="_x0000_s1268" type="#_x0000_t202" style="position:absolute;left:24088;top:10106;width:12964;height:4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KbwAAAAN0AAAAPAAAAZHJzL2Rvd25yZXYueG1sRI/NCsIw&#10;EITvgu8QVvCmqR5EqlFEkKo3f/C8NGtbbTalibZ9eyMI3naZmW9nl+vWlOJNtSssK5iMIxDEqdUF&#10;Zwqul91oDsJ5ZI2lZVLQkYP1qt9bYqxtwyd6n30mAoRdjApy76tYSpfmZNCNbUUctLutDfqw1pnU&#10;NTYBbko5jaKZNFhwuJBjRduc0uf5ZRQcbPPqkt3kcelmz9sxOSTu7lip4aDdLEB4av3f/Evvdagf&#10;iPD9JowgVx8AAAD//wMAUEsBAi0AFAAGAAgAAAAhANvh9svuAAAAhQEAABMAAAAAAAAAAAAAAAAA&#10;AAAAAFtDb250ZW50X1R5cGVzXS54bWxQSwECLQAUAAYACAAAACEAWvQsW78AAAAVAQAACwAAAAAA&#10;AAAAAAAAAAAfAQAAX3JlbHMvLnJlbHNQSwECLQAUAAYACAAAACEA81xym8AAAADdAAAADwAAAAAA&#10;AAAAAAAAAAAHAgAAZHJzL2Rvd25yZXYueG1sUEsFBgAAAAADAAMAtwAAAPQCAAAAAA==&#10;" fillcolor="window" strokeweight="1pt">
                  <v:textbox inset="0,1.1993mm,0,1.1993mm">
                    <w:txbxContent>
                      <w:p w:rsidR="00281DDF" w:rsidRPr="00950383" w:rsidRDefault="00281DDF" w:rsidP="00982C79">
                        <w:pPr>
                          <w:pStyle w:val="Web"/>
                          <w:spacing w:before="0" w:beforeAutospacing="0" w:after="0" w:afterAutospacing="0" w:line="240" w:lineRule="exact"/>
                          <w:jc w:val="center"/>
                          <w:rPr>
                            <w:rFonts w:eastAsia="メイリオ" w:hAnsi="メイリオ" w:cs="Times New Roman"/>
                            <w:sz w:val="20"/>
                            <w:szCs w:val="20"/>
                          </w:rPr>
                        </w:pPr>
                        <w:r w:rsidRPr="00950383">
                          <w:rPr>
                            <w:rFonts w:eastAsia="メイリオ" w:hAnsi="メイリオ" w:cs="Times New Roman" w:hint="eastAsia"/>
                            <w:sz w:val="20"/>
                            <w:szCs w:val="20"/>
                          </w:rPr>
                          <w:t>協定締結団体</w:t>
                        </w:r>
                      </w:p>
                      <w:p w:rsidR="00281DDF" w:rsidRPr="00950383" w:rsidRDefault="00281DDF" w:rsidP="009D3CC6">
                        <w:pPr>
                          <w:pStyle w:val="Web"/>
                          <w:spacing w:before="0" w:beforeAutospacing="0" w:after="0" w:afterAutospacing="0" w:line="240" w:lineRule="exact"/>
                          <w:ind w:leftChars="-33" w:left="-69" w:rightChars="-97" w:right="-204"/>
                          <w:rPr>
                            <w:sz w:val="20"/>
                            <w:szCs w:val="20"/>
                          </w:rPr>
                        </w:pPr>
                        <w:r w:rsidRPr="00950383">
                          <w:rPr>
                            <w:rFonts w:eastAsia="メイリオ" w:hAnsi="メイリオ" w:cs="Times New Roman" w:hint="eastAsia"/>
                            <w:sz w:val="20"/>
                            <w:szCs w:val="20"/>
                          </w:rPr>
                          <w:t>（</w:t>
                        </w:r>
                        <w:r>
                          <w:rPr>
                            <w:rFonts w:eastAsia="メイリオ" w:hAnsi="メイリオ" w:cs="Times New Roman" w:hint="eastAsia"/>
                            <w:sz w:val="20"/>
                            <w:szCs w:val="20"/>
                          </w:rPr>
                          <w:t>国</w:t>
                        </w:r>
                        <w:r>
                          <w:rPr>
                            <w:rFonts w:eastAsia="メイリオ" w:hAnsi="メイリオ" w:cs="Times New Roman"/>
                            <w:sz w:val="20"/>
                            <w:szCs w:val="20"/>
                          </w:rPr>
                          <w:t>・</w:t>
                        </w:r>
                        <w:r w:rsidRPr="00950383">
                          <w:rPr>
                            <w:rFonts w:eastAsia="メイリオ" w:hAnsi="メイリオ" w:cs="Times New Roman" w:hint="eastAsia"/>
                            <w:sz w:val="20"/>
                            <w:szCs w:val="20"/>
                          </w:rPr>
                          <w:t>自治体</w:t>
                        </w:r>
                        <w:r w:rsidRPr="00950383">
                          <w:rPr>
                            <w:rFonts w:eastAsia="メイリオ" w:hAnsi="メイリオ" w:cs="Times New Roman"/>
                            <w:sz w:val="20"/>
                            <w:szCs w:val="20"/>
                          </w:rPr>
                          <w:t>・企業等</w:t>
                        </w:r>
                        <w:r w:rsidRPr="00950383">
                          <w:rPr>
                            <w:rFonts w:eastAsia="メイリオ" w:hAnsi="メイリオ" w:cs="Times New Roman" w:hint="eastAsia"/>
                            <w:sz w:val="20"/>
                            <w:szCs w:val="20"/>
                          </w:rPr>
                          <w:t>）</w:t>
                        </w:r>
                      </w:p>
                    </w:txbxContent>
                  </v:textbox>
                </v:shape>
                <v:shape id="テキスト ボックス 4" o:spid="_x0000_s1269" type="#_x0000_t202" style="position:absolute;left:40897;top:1329;width:7843;height:28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qkwwAAAN0AAAAPAAAAZHJzL2Rvd25yZXYueG1sRE/NasJA&#10;EL4XfIdlhF7E7OqhSuoqEkxpURBjH2DIjkkwOxuyq6Zv3y0Ivc3H9zurzWBbcafeN441zBIFgrh0&#10;puFKw/c5ny5B+IBssHVMGn7Iw2Y9ellhatyDT3QvQiViCPsUNdQhdKmUvqzJok9cRxy5i+sthgj7&#10;SpoeHzHctnKu1Ju02HBsqLGjrKbyWtysBnu4ZvLrOJnv9otJfvi4obcStX4dD9t3EIGG8C9+uj9N&#10;nK/UAv6+iSfI9S8AAAD//wMAUEsBAi0AFAAGAAgAAAAhANvh9svuAAAAhQEAABMAAAAAAAAAAAAA&#10;AAAAAAAAAFtDb250ZW50X1R5cGVzXS54bWxQSwECLQAUAAYACAAAACEAWvQsW78AAAAVAQAACwAA&#10;AAAAAAAAAAAAAAAfAQAAX3JlbHMvLnJlbHNQSwECLQAUAAYACAAAACEAE7sapMMAAADdAAAADwAA&#10;AAAAAAAAAAAAAAAHAgAAZHJzL2Rvd25yZXYueG1sUEsFBgAAAAADAAMAtwAAAPcCAAAAAA==&#10;" fillcolor="window" strokeweight="1pt">
                  <v:textbox inset="1.88878mm,1.1993mm,1.88878mm,1.1993mm">
                    <w:txbxContent>
                      <w:p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府内市町村</w:t>
                        </w:r>
                      </w:p>
                    </w:txbxContent>
                  </v:textbox>
                </v:shape>
                <v:shape id="テキスト ボックス 4" o:spid="_x0000_s1270" type="#_x0000_t202" style="position:absolute;left:24089;top:5175;width:5304;height:28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I7WxQAAAN0AAAAPAAAAZHJzL2Rvd25yZXYueG1sRI/NagJB&#10;EITvAd9haCEX0Zl4MLI6ikgMhgjizwM0O+3u4k7PsjPq+vbpg5BbN1Vd9fV82fla3amNVWALHyMD&#10;ijgPruLCwvm0GU5BxYTssA5MFp4UYbnovc0xc+HBB7ofU6EkhGOGFsqUmkzrmJfkMY5CQyzaJbQe&#10;k6xtoV2LDwn3tR4bM9EeK5aGEhtal5Rfjzdvwe+ua/2zH4y/fj8Hm933DaPXaO17v1vNQCXq0r/5&#10;db11gm+M4Mo3MoJe/AEAAP//AwBQSwECLQAUAAYACAAAACEA2+H2y+4AAACFAQAAEwAAAAAAAAAA&#10;AAAAAAAAAAAAW0NvbnRlbnRfVHlwZXNdLnhtbFBLAQItABQABgAIAAAAIQBa9CxbvwAAABUBAAAL&#10;AAAAAAAAAAAAAAAAAB8BAABfcmVscy8ucmVsc1BLAQItABQABgAIAAAAIQBiJI7WxQAAAN0AAAAP&#10;AAAAAAAAAAAAAAAAAAcCAABkcnMvZG93bnJldi54bWxQSwUGAAAAAAMAAwC3AAAA+QIAAAAA&#10;" fillcolor="window" strokeweight="1pt">
                  <v:textbox inset="1.88878mm,1.1993mm,1.88878mm,1.1993mm">
                    <w:txbxContent>
                      <w:p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大阪府</w:t>
                        </w:r>
                      </w:p>
                    </w:txbxContent>
                  </v:textbox>
                </v:shape>
                <v:shape id="直線矢印コネクタ 1009" o:spid="_x0000_s1271" type="#_x0000_t32" style="position:absolute;left:7022;top:8622;width:4965;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CnwgAAAN0AAAAPAAAAZHJzL2Rvd25yZXYueG1sRE9Ni8Iw&#10;EL0v+B/CCN7WxD2UtRpFXIRdWFis4nloxrbYTGoT2/rvN4LgbR7vc5brwdaio9ZXjjXMpgoEce5M&#10;xYWG42H3/gnCB2SDtWPScCcP69XobYmpcT3vqctCIWII+xQ1lCE0qZQ+L8min7qGOHJn11oMEbaF&#10;NC32MdzW8kOpRFqsODaU2NC2pPyS3ayG225++u2Gr3Ca/STZ3zXh/lKx1pPxsFmACDSEl/jp/jZx&#10;vlJzeHwTT5CrfwAAAP//AwBQSwECLQAUAAYACAAAACEA2+H2y+4AAACFAQAAEwAAAAAAAAAAAAAA&#10;AAAAAAAAW0NvbnRlbnRfVHlwZXNdLnhtbFBLAQItABQABgAIAAAAIQBa9CxbvwAAABUBAAALAAAA&#10;AAAAAAAAAAAAAB8BAABfcmVscy8ucmVsc1BLAQItABQABgAIAAAAIQAZ+lCnwgAAAN0AAAAPAAAA&#10;AAAAAAAAAAAAAAcCAABkcnMvZG93bnJldi54bWxQSwUGAAAAAAMAAwC3AAAA9gIAAAAA&#10;" strokecolor="windowText" strokeweight="1pt">
                  <v:stroke endarrow="open"/>
                </v:shape>
                <v:shape id="直線矢印コネクタ 1294" o:spid="_x0000_s1272" type="#_x0000_t34" style="position:absolute;left:18097;top:6610;width:5992;height:20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7JxQAAAN0AAAAPAAAAZHJzL2Rvd25yZXYueG1sRI9BawIx&#10;EIXvQv9DmII3zepBlq1RRCzUi6Va8DrdjJulm8mSRHf77zuHQm8zvDfvfbPejr5TD4qpDWxgMS9A&#10;EdfBttwY+Ly8zkpQKSNb7AKTgR9KsN08TdZY2TDwBz3OuVESwqlCAy7nvtI61Y48pnnoiUW7hegx&#10;yxobbSMOEu47vSyKlfbYsjQ47GnvqP4+372BctDvfWza2t28PxxPX9dLub8aM30edy+gMo353/x3&#10;/WYFv1gIv3wjI+jNLwAAAP//AwBQSwECLQAUAAYACAAAACEA2+H2y+4AAACFAQAAEwAAAAAAAAAA&#10;AAAAAAAAAAAAW0NvbnRlbnRfVHlwZXNdLnhtbFBLAQItABQABgAIAAAAIQBa9CxbvwAAABUBAAAL&#10;AAAAAAAAAAAAAAAAAB8BAABfcmVscy8ucmVsc1BLAQItABQABgAIAAAAIQCXSa7JxQAAAN0AAAAP&#10;AAAAAAAAAAAAAAAAAAcCAABkcnMvZG93bnJldi54bWxQSwUGAAAAAAMAAwC3AAAA+QIAAAAA&#10;" strokecolor="windowText" strokeweight="1pt">
                  <v:stroke endarrow="open"/>
                </v:shape>
                <v:shape id="直線矢印コネクタ 1295" o:spid="_x0000_s1273" type="#_x0000_t34" style="position:absolute;left:29393;top:2768;width:11504;height:384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GbxAAAAN0AAAAPAAAAZHJzL2Rvd25yZXYueG1sRE9Na8JA&#10;EL0L/Q/LFLyZ3ShIG12lLdjmJKgtxduQnSbB7GzIbmPqr3eFgrd5vM9ZrgfbiJ46XzvWkCYKBHHh&#10;TM2lhs/DZvIEwgdkg41j0vBHHtarh9ESM+POvKN+H0oRQ9hnqKEKoc2k9EVFFn3iWuLI/bjOYoiw&#10;K6Xp8BzDbSOnSs2lxZpjQ4UtvVVUnPa/VoN63X6c1NB+X77S9+L4LPOZ63Otx4/DywJEoCHcxf/u&#10;3MT5Kk3h9k08Qa6uAAAA//8DAFBLAQItABQABgAIAAAAIQDb4fbL7gAAAIUBAAATAAAAAAAAAAAA&#10;AAAAAAAAAABbQ29udGVudF9UeXBlc10ueG1sUEsBAi0AFAAGAAgAAAAhAFr0LFu/AAAAFQEAAAsA&#10;AAAAAAAAAAAAAAAAHwEAAF9yZWxzLy5yZWxzUEsBAi0AFAAGAAgAAAAhAAErgZvEAAAA3QAAAA8A&#10;AAAAAAAAAAAAAAAABwIAAGRycy9kb3ducmV2LnhtbFBLBQYAAAAAAwADALcAAAD4AgAAAAA=&#10;" adj="16702" strokecolor="windowText" strokeweight="1pt">
                  <v:stroke endarrow="open"/>
                </v:shape>
                <v:shape id="直線矢印コネクタ 1296" o:spid="_x0000_s1274" type="#_x0000_t34" style="position:absolute;left:29393;top:6610;width:11499;height:3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KQJwgAAAN0AAAAPAAAAZHJzL2Rvd25yZXYueG1sRE9LawIx&#10;EL4L/Q9hBG+a6EFkaxRZEHr1gW1v0810N+xmsiTRXf99Uyj0Nh/fc7b70XXiQSFazxqWCwWCuPLG&#10;cq3hejnONyBiQjbYeSYNT4qw371MtlgYP/CJHudUixzCsUANTUp9IWWsGnIYF74nzty3Dw5ThqGW&#10;JuCQw10nV0qtpUPLuaHBnsqGqvZ8dxpsVdrL/WbfP57tIZTrL/XZlletZ9Px8Aoi0Zj+xX/uN5Pn&#10;q+UKfr/JJ8jdDwAAAP//AwBQSwECLQAUAAYACAAAACEA2+H2y+4AAACFAQAAEwAAAAAAAAAAAAAA&#10;AAAAAAAAW0NvbnRlbnRfVHlwZXNdLnhtbFBLAQItABQABgAIAAAAIQBa9CxbvwAAABUBAAALAAAA&#10;AAAAAAAAAAAAAB8BAABfcmVscy8ucmVsc1BLAQItABQABgAIAAAAIQApNKQJwgAAAN0AAAAPAAAA&#10;AAAAAAAAAAAAAAcCAABkcnMvZG93bnJldi54bWxQSwUGAAAAAAMAAwC3AAAA9gIAAAAA&#10;" adj="16716" strokecolor="windowText" strokeweight="1pt">
                  <v:stroke endarrow="open"/>
                </v:shape>
                <v:shape id="直線矢印コネクタ 1297" o:spid="_x0000_s1275" type="#_x0000_t34" style="position:absolute;left:29393;top:6610;width:11503;height:452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WXwwAAAN0AAAAPAAAAZHJzL2Rvd25yZXYueG1sRE9NSwMx&#10;EL0L/ocwgjebXQtqt02LKKXtzdb20NuwmW5WN5Mlibvx3xtB8DaP9zmLVbKdGMiH1rGCclKAIK6d&#10;brlRcHxf3z2BCBFZY+eYFHxTgNXy+mqBlXYj72k4xEbkEA4VKjAx9pWUoTZkMUxcT5y5i/MWY4a+&#10;kdrjmMNtJ++L4kFabDk3GOzpxVD9efiyCjDtHsu087PTcKa34+sHm/G8Uer2Jj3PQURK8V/8597q&#10;PL8op/D7TT5BLn8AAAD//wMAUEsBAi0AFAAGAAgAAAAhANvh9svuAAAAhQEAABMAAAAAAAAAAAAA&#10;AAAAAAAAAFtDb250ZW50X1R5cGVzXS54bWxQSwECLQAUAAYACAAAACEAWvQsW78AAAAVAQAACwAA&#10;AAAAAAAAAAAAAAAfAQAAX3JlbHMvLnJlbHNQSwECLQAUAAYACAAAACEAy2/Fl8MAAADdAAAADwAA&#10;AAAAAAAAAAAAAAAHAgAAZHJzL2Rvd25yZXYueG1sUEsFBgAAAAADAAMAtwAAAPcCAAAAAA==&#10;" adj="16702" strokecolor="windowText" strokeweight="1pt">
                  <v:stroke endarrow="open"/>
                </v:shape>
                <v:shape id="直線矢印コネクタ 1298" o:spid="_x0000_s1276" type="#_x0000_t34" style="position:absolute;left:18097;top:8661;width:5991;height:35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2TLxAAAAN0AAAAPAAAAZHJzL2Rvd25yZXYueG1sRE9Li8Iw&#10;EL4L/ocwwl5EU3dlkWoUEQQvLj6q4G1sxrbYTEqTrd1/bwRhb/PxPWe2aE0pGqpdYVnBaBiBIE6t&#10;LjhTkBzXgwkI55E1lpZJwR85WMy7nRnG2j54T83BZyKEsItRQe59FUvp0pwMuqGtiAN3s7VBH2Cd&#10;SV3jI4SbUn5G0bc0WHBoyLGiVU7p/fBrFOxP0v1ck+2ufxpfzl/HJtls6a7UR69dTkF4av2/+O3e&#10;6DA/Go3h9U04Qc6fAAAA//8DAFBLAQItABQABgAIAAAAIQDb4fbL7gAAAIUBAAATAAAAAAAAAAAA&#10;AAAAAAAAAABbQ29udGVudF9UeXBlc10ueG1sUEsBAi0AFAAGAAgAAAAhAFr0LFu/AAAAFQEAAAsA&#10;AAAAAAAAAAAAAAAAHwEAAF9yZWxzLy5yZWxzUEsBAi0AFAAGAAgAAAAhAGs/ZMvEAAAA3QAAAA8A&#10;AAAAAAAAAAAAAAAABwIAAGRycy9kb3ducmV2LnhtbFBLBQYAAAAAAwADALcAAAD4AgAAAAA=&#10;" strokecolor="windowText" strokeweight="1pt">
                  <v:stroke endarrow="open"/>
                </v:shape>
                <v:shape id="テキスト ボックス 44" o:spid="_x0000_s1277" type="#_x0000_t202" style="position:absolute;left:6628;top:6141;width:5226;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xxwwAAAN0AAAAPAAAAZHJzL2Rvd25yZXYueG1sRE/fa8Iw&#10;EH4X9j+EG+xNUweKdKZlGxOm82Wd4uvRnG1ZcilJ1Prfm4Gwt/v4ft6yHKwRZ/Khc6xgOslAENdO&#10;d9wo2P2sxgsQISJrNI5JwZUClMXDaIm5dhf+pnMVG5FCOOSooI2xz6UMdUsWw8T1xIk7Om8xJugb&#10;qT1eUrg18jnL5tJix6mhxZ7eW6p/q5NVsNW4/jD7w07ODm9f3pl59NuNUk+Pw+sLiEhD/Bff3Z86&#10;zc+mM/j7Jp0gixsAAAD//wMAUEsBAi0AFAAGAAgAAAAhANvh9svuAAAAhQEAABMAAAAAAAAAAAAA&#10;AAAAAAAAAFtDb250ZW50X1R5cGVzXS54bWxQSwECLQAUAAYACAAAACEAWvQsW78AAAAVAQAACwAA&#10;AAAAAAAAAAAAAAAfAQAAX3JlbHMvLnJlbHNQSwECLQAUAAYACAAAACEA3Wm8ccMAAADdAAAADwAA&#10;AAAAAAAAAAAAAAAHAgAAZHJzL2Rvd25yZXYueG1sUEsFBgAAAAADAAMAtwAAAPcCAAAAAA==&#10;" filled="f" stroked="f" strokeweight=".5pt">
                  <v:textbox inset="2.39867mm,1.1993mm,2.39867mm,1.1993mm">
                    <w:txbxContent>
                      <w:p w:rsidR="00281DDF" w:rsidRDefault="00281DDF" w:rsidP="00982C79">
                        <w:pPr>
                          <w:pStyle w:val="Web"/>
                          <w:spacing w:before="0" w:beforeAutospacing="0" w:after="0" w:afterAutospacing="0" w:line="240" w:lineRule="exact"/>
                          <w:jc w:val="both"/>
                        </w:pPr>
                        <w:r>
                          <w:rPr>
                            <w:rFonts w:eastAsia="メイリオ" w:hAnsi="メイリオ" w:cs="Times New Roman" w:hint="eastAsia"/>
                            <w:sz w:val="18"/>
                            <w:szCs w:val="18"/>
                          </w:rPr>
                          <w:t>①要請</w:t>
                        </w:r>
                      </w:p>
                    </w:txbxContent>
                  </v:textbox>
                </v:shape>
                <v:shape id="テキスト ボックス 44" o:spid="_x0000_s1278" type="#_x0000_t202" style="position:absolute;left:18804;top:4148;width:5226;height:23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IGwgAAAN0AAAAPAAAAZHJzL2Rvd25yZXYueG1sRE9NawIx&#10;EL0L/Q9hCt40q+BSVqPYUkGrl1rF67AZd5cmkyWJuv77Rih4m8f7nNmis0ZcyYfGsYLRMANBXDrd&#10;cKXg8LMavIEIEVmjcUwK7hRgMX/pzbDQ7sbfdN3HSqQQDgUqqGNsCylDWZPFMHQtceLOzluMCfpK&#10;ao+3FG6NHGdZLi02nBpqbOmjpvJ3f7EKdho3n+Z4OsjJ6X3rncmj330p1X/tllMQkbr4FP+71zrN&#10;z0Y5PL5JJ8j5HwAAAP//AwBQSwECLQAUAAYACAAAACEA2+H2y+4AAACFAQAAEwAAAAAAAAAAAAAA&#10;AAAAAAAAW0NvbnRlbnRfVHlwZXNdLnhtbFBLAQItABQABgAIAAAAIQBa9CxbvwAAABUBAAALAAAA&#10;AAAAAAAAAAAAAB8BAABfcmVscy8ucmVsc1BLAQItABQABgAIAAAAIQAtuyIGwgAAAN0AAAAPAAAA&#10;AAAAAAAAAAAAAAcCAABkcnMvZG93bnJldi54bWxQSwUGAAAAAAMAAwC3AAAA9gIAAAAA&#10;" filled="f" stroked="f" strokeweight=".5pt">
                  <v:textbox inset="2.39867mm,1.1993mm,2.39867mm,1.1993mm">
                    <w:txbxContent>
                      <w:p w:rsidR="00281DDF" w:rsidRDefault="00281DDF" w:rsidP="00982C79">
                        <w:pPr>
                          <w:pStyle w:val="Web"/>
                          <w:spacing w:before="0" w:beforeAutospacing="0" w:after="0" w:afterAutospacing="0" w:line="240" w:lineRule="exact"/>
                          <w:jc w:val="both"/>
                        </w:pPr>
                        <w:r>
                          <w:rPr>
                            <w:rFonts w:eastAsia="メイリオ" w:hAnsi="メイリオ" w:cs="Times New Roman" w:hint="eastAsia"/>
                            <w:sz w:val="18"/>
                            <w:szCs w:val="18"/>
                          </w:rPr>
                          <w:t>②要請</w:t>
                        </w:r>
                      </w:p>
                    </w:txbxContent>
                  </v:textbox>
                </v:shape>
                <v:shape id="テキスト ボックス 4" o:spid="_x0000_s1279" type="#_x0000_t202" style="position:absolute;left:24087;top:16437;width:14193;height:39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LxgAAAN0AAAAPAAAAZHJzL2Rvd25yZXYueG1sRI9Ba8JA&#10;EIXvQv/DMgUvUjfJoZboKkUaqVQoTfsDhuyYBLOzIbua9N87h0JvM7w3732z2U2uUzcaQuvZQLpM&#10;QBFX3rZcG/j5Lp5eQIWIbLHzTAZ+KcBu+zDbYG79yF90K2OtJIRDjgaaGPtc61A15DAsfU8s2tkP&#10;DqOsQ63tgKOEu05nSfKsHbYsDQ32tG+oupRXZ8CdLnt9/Fxkbx+rRXE6XDE4jcbMH6fXNahIU/w3&#10;/12/W8FPUsGVb2QEvb0DAAD//wMAUEsBAi0AFAAGAAgAAAAhANvh9svuAAAAhQEAABMAAAAAAAAA&#10;AAAAAAAAAAAAAFtDb250ZW50X1R5cGVzXS54bWxQSwECLQAUAAYACAAAACEAWvQsW78AAAAVAQAA&#10;CwAAAAAAAAAAAAAAAAAfAQAAX3JlbHMvLnJlbHNQSwECLQAUAAYACAAAACEA5/0YC8YAAADdAAAA&#10;DwAAAAAAAAAAAAAAAAAHAgAAZHJzL2Rvd25yZXYueG1sUEsFBgAAAAADAAMAtwAAAPoCAAAAAA==&#10;" fillcolor="window" strokeweight="1pt">
                  <v:textbox inset="1.88878mm,1.1993mm,1.88878mm,1.1993mm">
                    <w:txbxContent>
                      <w:p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ボランティアセンター</w:t>
                        </w:r>
                      </w:p>
                      <w:p w:rsidR="00281DDF" w:rsidRPr="00950383" w:rsidRDefault="00281DDF" w:rsidP="00982C79">
                        <w:pPr>
                          <w:pStyle w:val="Web"/>
                          <w:spacing w:before="0" w:beforeAutospacing="0" w:after="0" w:afterAutospacing="0" w:line="240" w:lineRule="exact"/>
                          <w:jc w:val="center"/>
                          <w:rPr>
                            <w:sz w:val="20"/>
                            <w:szCs w:val="20"/>
                          </w:rPr>
                        </w:pPr>
                        <w:r w:rsidRPr="00950383">
                          <w:rPr>
                            <w:rFonts w:eastAsia="メイリオ" w:hAnsi="メイリオ" w:cs="Times New Roman" w:hint="eastAsia"/>
                            <w:sz w:val="20"/>
                            <w:szCs w:val="20"/>
                          </w:rPr>
                          <w:t>（社会福祉協議会）</w:t>
                        </w:r>
                      </w:p>
                      <w:p w:rsidR="00281DDF" w:rsidRPr="00950383" w:rsidRDefault="00281DDF" w:rsidP="00982C79">
                        <w:pPr>
                          <w:pStyle w:val="Web"/>
                          <w:spacing w:before="0" w:beforeAutospacing="0" w:after="0" w:afterAutospacing="0" w:line="240" w:lineRule="exact"/>
                          <w:jc w:val="center"/>
                          <w:rPr>
                            <w:sz w:val="20"/>
                            <w:szCs w:val="20"/>
                          </w:rPr>
                        </w:pPr>
                        <w:r w:rsidRPr="00950383">
                          <w:rPr>
                            <w:rFonts w:hint="eastAsia"/>
                            <w:sz w:val="20"/>
                            <w:szCs w:val="20"/>
                          </w:rPr>
                          <w:t> </w:t>
                        </w:r>
                      </w:p>
                    </w:txbxContent>
                  </v:textbox>
                </v:shape>
                <v:shape id="直線矢印コネクタ 1305" o:spid="_x0000_s1280" type="#_x0000_t34" style="position:absolute;left:18097;top:8661;width:5990;height:97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stVxQAAAN0AAAAPAAAAZHJzL2Rvd25yZXYueG1sRE9Na8JA&#10;EL0L/Q/LFHqRurGVUtNspAiCF0VNLHibZqdJMDsbstsY/323IHibx/ucZDGYRvTUudqygukkAkFc&#10;WF1zqSDPVs/vIJxH1thYJgVXcrBIH0YJxtpeeE/9wZcihLCLUUHlfRtL6YqKDLqJbYkD92M7gz7A&#10;rpS6w0sIN418iaI3abDm0FBhS8uKivPh1yjYH6Xbfueb3fg4O329Zn2+3tBZqafH4fMDhKfB38U3&#10;91qH+dF0Dv/fhBNk+gcAAP//AwBQSwECLQAUAAYACAAAACEA2+H2y+4AAACFAQAAEwAAAAAAAAAA&#10;AAAAAAAAAAAAW0NvbnRlbnRfVHlwZXNdLnhtbFBLAQItABQABgAIAAAAIQBa9CxbvwAAABUBAAAL&#10;AAAAAAAAAAAAAAAAAB8BAABfcmVscy8ucmVsc1BLAQItABQABgAIAAAAIQCFPstVxQAAAN0AAAAP&#10;AAAAAAAAAAAAAAAAAAcCAABkcnMvZG93bnJldi54bWxQSwUGAAAAAAMAAwC3AAAA+QIAAAAA&#10;" strokecolor="windowText" strokeweight="1pt">
                  <v:stroke endarrow="open"/>
                </v:shape>
                <v:shape id="_x0000_s1281" type="#_x0000_t202" style="position:absolute;left:10701;top:3819;width:8998;height:3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fLxgAAAN0AAAAPAAAAZHJzL2Rvd25yZXYueG1sRI9Ba8JA&#10;EIXvBf/DMkIvpW4iUjS6igjSHgpW6w8YsmMSzc7G7Griv3cOhd5meG/e+2ax6l2t7tSGyrOBdJSA&#10;Is69rbgwcPzdvk9BhYhssfZMBh4UYLUcvCwws77jPd0PsVASwiFDA2WMTaZ1yEtyGEa+IRbt5FuH&#10;Uda20LbFTsJdrcdJ8qEdViwNJTa0KSm/HG7OwLWjdPIzS9/238f153lyod34cTPmddiv56Ai9fHf&#10;/Hf9ZQU/mQm/fCMj6OUTAAD//wMAUEsBAi0AFAAGAAgAAAAhANvh9svuAAAAhQEAABMAAAAAAAAA&#10;AAAAAAAAAAAAAFtDb250ZW50X1R5cGVzXS54bWxQSwECLQAUAAYACAAAACEAWvQsW78AAAAVAQAA&#10;CwAAAAAAAAAAAAAAAAAfAQAAX3JlbHMvLnJlbHNQSwECLQAUAAYACAAAACEA448Hy8YAAADdAAAA&#10;DwAAAAAAAAAAAAAAAAAHAgAAZHJzL2Rvd25yZXYueG1sUEsFBgAAAAADAAMAtwAAAPoCAAAAAA==&#10;" filled="f" stroked="f" strokeweight="1pt">
                  <v:textbox inset="0,0,.94433mm,0">
                    <w:txbxContent>
                      <w:p w:rsidR="00281DDF" w:rsidRPr="00950383" w:rsidRDefault="00281DDF" w:rsidP="00982C79">
                        <w:pPr>
                          <w:pStyle w:val="Web"/>
                          <w:spacing w:before="0" w:beforeAutospacing="0" w:after="0" w:afterAutospacing="0" w:line="220" w:lineRule="exact"/>
                          <w:jc w:val="center"/>
                          <w:rPr>
                            <w:sz w:val="22"/>
                          </w:rPr>
                        </w:pPr>
                        <w:r w:rsidRPr="00950383">
                          <w:rPr>
                            <w:rFonts w:eastAsia="メイリオ" w:hAnsi="メイリオ" w:hint="eastAsia"/>
                            <w:sz w:val="16"/>
                            <w:szCs w:val="18"/>
                          </w:rPr>
                          <w:t>応援</w:t>
                        </w:r>
                        <w:r>
                          <w:rPr>
                            <w:rFonts w:eastAsia="メイリオ" w:hAnsi="メイリオ" w:hint="eastAsia"/>
                            <w:sz w:val="16"/>
                            <w:szCs w:val="18"/>
                          </w:rPr>
                          <w:t>要請</w:t>
                        </w:r>
                        <w:r w:rsidRPr="00950383">
                          <w:rPr>
                            <w:rFonts w:eastAsia="メイリオ" w:hAnsi="メイリオ" w:hint="eastAsia"/>
                            <w:sz w:val="16"/>
                            <w:szCs w:val="18"/>
                          </w:rPr>
                          <w:t>の把握・</w:t>
                        </w:r>
                      </w:p>
                      <w:p w:rsidR="00281DDF" w:rsidRPr="00950383" w:rsidRDefault="00281DDF" w:rsidP="00982C79">
                        <w:pPr>
                          <w:pStyle w:val="Web"/>
                          <w:spacing w:before="0" w:beforeAutospacing="0" w:after="0" w:afterAutospacing="0" w:line="220" w:lineRule="exact"/>
                          <w:jc w:val="center"/>
                          <w:rPr>
                            <w:sz w:val="22"/>
                          </w:rPr>
                        </w:pPr>
                        <w:r w:rsidRPr="00950383">
                          <w:rPr>
                            <w:rFonts w:eastAsia="メイリオ" w:hAnsi="メイリオ" w:hint="eastAsia"/>
                            <w:sz w:val="16"/>
                            <w:szCs w:val="18"/>
                          </w:rPr>
                          <w:t>整理・調整</w:t>
                        </w:r>
                      </w:p>
                    </w:txbxContent>
                  </v:textbox>
                </v:shape>
                <v:shape id="_x0000_s1282" type="#_x0000_t202" style="position:absolute;top:3819;width:7022;height:3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6JQwwAAAN0AAAAPAAAAZHJzL2Rvd25yZXYueG1sRE/bisIw&#10;EH1f8B/CCL4smlZk0WoUEUQfhF0vHzA0Y1ttJrWJtv79RhB8m8O5zmzRmlI8qHaFZQXxIAJBnFpd&#10;cKbgdFz3xyCcR9ZYWiYFT3KwmHe+Zpho2/CeHgefiRDCLkEFufdVIqVLczLoBrYiDtzZ1gZ9gHUm&#10;dY1NCDelHEbRjzRYcGjIsaJVTun1cDcKbg3Fo79J/L3fnZaby+hKv8PnXalet11OQXhq/Uf8dm91&#10;mB9NYnh9E06Q838AAAD//wMAUEsBAi0AFAAGAAgAAAAhANvh9svuAAAAhQEAABMAAAAAAAAAAAAA&#10;AAAAAAAAAFtDb250ZW50X1R5cGVzXS54bWxQSwECLQAUAAYACAAAACEAWvQsW78AAAAVAQAACwAA&#10;AAAAAAAAAAAAAAAfAQAAX3JlbHMvLnJlbHNQSwECLQAUAAYACAAAACEAjMOiUMMAAADdAAAADwAA&#10;AAAAAAAAAAAAAAAHAgAAZHJzL2Rvd25yZXYueG1sUEsFBgAAAAADAAMAtwAAAPcCAAAAAA==&#10;" filled="f" stroked="f" strokeweight="1pt">
                  <v:textbox inset="0,0,.94433mm,0">
                    <w:txbxContent>
                      <w:p w:rsidR="00281DDF" w:rsidRDefault="00281DDF" w:rsidP="00982C79">
                        <w:pPr>
                          <w:pStyle w:val="Web"/>
                          <w:spacing w:before="0" w:beforeAutospacing="0" w:after="0" w:afterAutospacing="0" w:line="220" w:lineRule="exact"/>
                          <w:jc w:val="center"/>
                          <w:rPr>
                            <w:rFonts w:eastAsia="メイリオ" w:hAnsi="メイリオ"/>
                            <w:sz w:val="16"/>
                            <w:szCs w:val="18"/>
                          </w:rPr>
                        </w:pPr>
                        <w:r>
                          <w:rPr>
                            <w:rFonts w:eastAsia="メイリオ" w:hAnsi="メイリオ" w:hint="eastAsia"/>
                            <w:sz w:val="16"/>
                            <w:szCs w:val="18"/>
                          </w:rPr>
                          <w:t>必要人数等</w:t>
                        </w:r>
                      </w:p>
                      <w:p w:rsidR="00281DDF" w:rsidRPr="00950383" w:rsidRDefault="00281DDF" w:rsidP="00982C79">
                        <w:pPr>
                          <w:pStyle w:val="Web"/>
                          <w:spacing w:before="0" w:beforeAutospacing="0" w:after="0" w:afterAutospacing="0" w:line="220" w:lineRule="exact"/>
                          <w:jc w:val="center"/>
                          <w:rPr>
                            <w:sz w:val="22"/>
                          </w:rPr>
                        </w:pPr>
                        <w:r>
                          <w:rPr>
                            <w:rFonts w:eastAsia="メイリオ" w:hAnsi="メイリオ"/>
                            <w:sz w:val="16"/>
                            <w:szCs w:val="18"/>
                          </w:rPr>
                          <w:t>の把握</w:t>
                        </w:r>
                      </w:p>
                    </w:txbxContent>
                  </v:textbox>
                </v:shape>
                <v:shape id="_x0000_s1283" type="#_x0000_t202" style="position:absolute;left:284;top:11697;width:18766;height: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wnxQAAAN0AAAAPAAAAZHJzL2Rvd25yZXYueG1sRE/NasJA&#10;EL4XfIdlCl6KbhJCqamrSKHYQ6GN+gBDdppNzc7G7Gri23cFobf5+H5nuR5tKy7U+8axgnSegCCu&#10;nG64VnDYv89eQPiArLF1TAqu5GG9mjwssdBu4JIuu1CLGMK+QAUmhK6Q0leGLPq564gj9+N6iyHC&#10;vpa6xyGG21ZmSfIsLTYcGwx29GaoOu7OVsFpoDT/XqRP5edhs/3Nj/SVXc9KTR/HzSuIQGP4F9/d&#10;HzrOTxYZ3L6JJ8jVHwAAAP//AwBQSwECLQAUAAYACAAAACEA2+H2y+4AAACFAQAAEwAAAAAAAAAA&#10;AAAAAAAAAAAAW0NvbnRlbnRfVHlwZXNdLnhtbFBLAQItABQABgAIAAAAIQBa9CxbvwAAABUBAAAL&#10;AAAAAAAAAAAAAAAAAB8BAABfcmVscy8ucmVsc1BLAQItABQABgAIAAAAIQB8ETwnxQAAAN0AAAAP&#10;AAAAAAAAAAAAAAAAAAcCAABkcnMvZG93bnJldi54bWxQSwUGAAAAAAMAAwC3AAAA+QIAAAAA&#10;" filled="f" stroked="f" strokeweight="1pt">
                  <v:textbox inset="0,0,.94433mm,0">
                    <w:txbxContent>
                      <w:p w:rsidR="00281DDF" w:rsidRDefault="00281DDF" w:rsidP="00982C79">
                        <w:pPr>
                          <w:pStyle w:val="Web"/>
                          <w:spacing w:before="0" w:beforeAutospacing="0" w:after="0" w:afterAutospacing="0" w:line="220" w:lineRule="exact"/>
                          <w:ind w:left="158" w:hanging="158"/>
                        </w:pPr>
                        <w:r>
                          <w:rPr>
                            <w:rFonts w:eastAsia="メイリオ" w:hint="eastAsia"/>
                            <w:sz w:val="16"/>
                            <w:szCs w:val="16"/>
                          </w:rPr>
                          <w:t>※状況によっては応援要請の必要性について、</w:t>
                        </w:r>
                        <w:r>
                          <w:rPr>
                            <w:rFonts w:eastAsia="メイリオ"/>
                            <w:sz w:val="16"/>
                            <w:szCs w:val="16"/>
                          </w:rPr>
                          <w:t>受援班から</w:t>
                        </w:r>
                        <w:r>
                          <w:rPr>
                            <w:rFonts w:eastAsia="メイリオ" w:hint="eastAsia"/>
                            <w:sz w:val="16"/>
                            <w:szCs w:val="16"/>
                          </w:rPr>
                          <w:t>各班へ照会する</w:t>
                        </w:r>
                      </w:p>
                    </w:txbxContent>
                  </v:textbox>
                </v:shape>
                <v:shape id="テキスト ボックス 4" o:spid="_x0000_s1284" type="#_x0000_t202" style="position:absolute;left:40896;top:13285;width:14193;height:39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iFxQAAANwAAAAPAAAAZHJzL2Rvd25yZXYueG1sRI/RasJA&#10;FETfBf9huUJfpNmYh1hiNiKipVKh1PYDLtlrEpK9G7KrSf/eLRT6OMzMGSbfTqYTdxpcY1nBKopB&#10;EJdWN1wp+P46Pr+AcB5ZY2eZFPyQg20xn+WYaTvyJ90vvhIBwi5DBbX3fSalK2sy6CLbEwfvageD&#10;PsihknrAMcBNJ5M4TqXBhsNCjT3tayrby80oMOd2L08fy+Twvl4ez683dEaiUk+LabcB4Wny/+G/&#10;9ptWkK4S+D0TjoAsHgAAAP//AwBQSwECLQAUAAYACAAAACEA2+H2y+4AAACFAQAAEwAAAAAAAAAA&#10;AAAAAAAAAAAAW0NvbnRlbnRfVHlwZXNdLnhtbFBLAQItABQABgAIAAAAIQBa9CxbvwAAABUBAAAL&#10;AAAAAAAAAAAAAAAAAB8BAABfcmVscy8ucmVsc1BLAQItABQABgAIAAAAIQBp9EiFxQAAANwAAAAP&#10;AAAAAAAAAAAAAAAAAAcCAABkcnMvZG93bnJldi54bWxQSwUGAAAAAAMAAwC3AAAA+QIAAAAA&#10;" fillcolor="window" strokeweight="1pt">
                  <v:textbox inset="1.88878mm,1.1993mm,1.88878mm,1.1993mm">
                    <w:txbxContent>
                      <w:p w:rsidR="00281DDF" w:rsidRPr="002177DF" w:rsidRDefault="00281DDF" w:rsidP="002177DF">
                        <w:pPr>
                          <w:pStyle w:val="Web"/>
                          <w:spacing w:before="0" w:beforeAutospacing="0" w:after="0" w:afterAutospacing="0" w:line="240" w:lineRule="exact"/>
                          <w:jc w:val="center"/>
                          <w:rPr>
                            <w:rFonts w:eastAsia="メイリオ" w:hAnsi="メイリオ" w:cs="Times New Roman"/>
                            <w:sz w:val="20"/>
                            <w:szCs w:val="20"/>
                          </w:rPr>
                        </w:pPr>
                        <w:r w:rsidRPr="002177DF">
                          <w:rPr>
                            <w:rFonts w:eastAsia="メイリオ" w:hAnsi="メイリオ" w:cs="Times New Roman" w:hint="eastAsia"/>
                            <w:sz w:val="20"/>
                            <w:szCs w:val="20"/>
                          </w:rPr>
                          <w:t>応急対策職員派遣制度</w:t>
                        </w:r>
                      </w:p>
                      <w:p w:rsidR="00281DDF" w:rsidRDefault="00281DDF" w:rsidP="002177DF">
                        <w:pPr>
                          <w:pStyle w:val="Web"/>
                          <w:spacing w:before="0" w:beforeAutospacing="0" w:after="0" w:afterAutospacing="0" w:line="240" w:lineRule="exact"/>
                          <w:jc w:val="center"/>
                        </w:pPr>
                        <w:r w:rsidRPr="002177DF">
                          <w:rPr>
                            <w:rFonts w:eastAsia="メイリオ" w:hAnsi="メイリオ" w:cs="Times New Roman" w:hint="eastAsia"/>
                            <w:sz w:val="20"/>
                            <w:szCs w:val="20"/>
                          </w:rPr>
                          <w:t>確保調整本部</w:t>
                        </w:r>
                      </w:p>
                    </w:txbxContent>
                  </v:textbox>
                </v:shape>
                <v:shape id="直線矢印コネクタ 1297" o:spid="_x0000_s1285" type="#_x0000_t34" style="position:absolute;left:29393;top:6610;width:11503;height:865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jpxAAAANwAAAAPAAAAZHJzL2Rvd25yZXYueG1sRI9BSwMx&#10;FITvgv8hPMFbm12FqtumRRTR3rS2h94em9fN1s3LksTd+O+bQsHjMDPfMItVsp0YyIfWsYJyWoAg&#10;rp1uuVGw/X6bPIIIEVlj55gU/FGA1fL6aoGVdiN/0bCJjcgQDhUqMDH2lZShNmQxTF1PnL2D8xZj&#10;lr6R2uOY4baTd0UxkxZbzgsGe3oxVP9sfq0CTOuHMq39027Y0+f29chm3L8rdXuTnucgIqX4H760&#10;P7SCWXkP5zP5CMjlCQAA//8DAFBLAQItABQABgAIAAAAIQDb4fbL7gAAAIUBAAATAAAAAAAAAAAA&#10;AAAAAAAAAABbQ29udGVudF9UeXBlc10ueG1sUEsBAi0AFAAGAAgAAAAhAFr0LFu/AAAAFQEAAAsA&#10;AAAAAAAAAAAAAAAAHwEAAF9yZWxzLy5yZWxzUEsBAi0AFAAGAAgAAAAhAIa6WOnEAAAA3AAAAA8A&#10;AAAAAAAAAAAAAAAABwIAAGRycy9kb3ducmV2LnhtbFBLBQYAAAAAAwADALcAAAD4AgAAAAA=&#10;" adj="16702" strokecolor="windowText" strokeweight="1pt">
                  <v:stroke endarrow="open"/>
                </v:shape>
                <w10:anchorlock/>
              </v:group>
            </w:pict>
          </mc:Fallback>
        </mc:AlternateContent>
      </w:r>
    </w:p>
    <w:p w:rsidR="006B368D" w:rsidRDefault="006B368D" w:rsidP="006B368D">
      <w:pPr>
        <w:pStyle w:val="affa"/>
      </w:pPr>
      <w:r w:rsidRPr="00A25698">
        <w:rPr>
          <w:rFonts w:hint="eastAsia"/>
        </w:rPr>
        <w:t>（</w:t>
      </w:r>
      <w:r>
        <w:rPr>
          <w:rFonts w:hint="eastAsia"/>
        </w:rPr>
        <w:t>２）各担当班からの要請</w:t>
      </w:r>
    </w:p>
    <w:p w:rsidR="00DB6D22" w:rsidRDefault="004A1149">
      <w:pPr>
        <w:pStyle w:val="af5"/>
      </w:pPr>
      <w:r>
        <w:rPr>
          <w:rFonts w:hint="eastAsia"/>
        </w:rPr>
        <w:t>業務により</w:t>
      </w:r>
      <w:r w:rsidR="00DB6D22" w:rsidRPr="00DB6D22">
        <w:rPr>
          <w:rFonts w:hint="eastAsia"/>
        </w:rPr>
        <w:t>個別</w:t>
      </w:r>
      <w:r>
        <w:rPr>
          <w:rFonts w:hint="eastAsia"/>
        </w:rPr>
        <w:t>に</w:t>
      </w:r>
      <w:r w:rsidR="00DB6D22" w:rsidRPr="00DB6D22">
        <w:rPr>
          <w:rFonts w:hint="eastAsia"/>
        </w:rPr>
        <w:t>協定</w:t>
      </w:r>
      <w:r w:rsidR="00AF0AC9">
        <w:rPr>
          <w:rFonts w:hint="eastAsia"/>
        </w:rPr>
        <w:t>を締結している団体や</w:t>
      </w:r>
      <w:r w:rsidR="001D24D7">
        <w:rPr>
          <w:rFonts w:hint="eastAsia"/>
        </w:rPr>
        <w:t>、</w:t>
      </w:r>
      <w:r w:rsidR="00AF0AC9">
        <w:rPr>
          <w:rFonts w:hint="eastAsia"/>
        </w:rPr>
        <w:t>業務によりあらかじめ応援先が決定している自治体等</w:t>
      </w:r>
      <w:r>
        <w:rPr>
          <w:rFonts w:hint="eastAsia"/>
        </w:rPr>
        <w:t>への</w:t>
      </w:r>
      <w:r w:rsidR="00DB6D22" w:rsidRPr="00DB6D22">
        <w:rPr>
          <w:rFonts w:hint="eastAsia"/>
        </w:rPr>
        <w:t>要請</w:t>
      </w:r>
      <w:r w:rsidR="00DB6D22">
        <w:rPr>
          <w:rFonts w:hint="eastAsia"/>
        </w:rPr>
        <w:t>は</w:t>
      </w:r>
      <w:r w:rsidR="00AF0AC9">
        <w:rPr>
          <w:rFonts w:hint="eastAsia"/>
        </w:rPr>
        <w:t>、</w:t>
      </w:r>
      <w:r w:rsidR="00DB6D22">
        <w:rPr>
          <w:rFonts w:hint="eastAsia"/>
        </w:rPr>
        <w:t>担当班から行うこととする。</w:t>
      </w:r>
    </w:p>
    <w:p w:rsidR="00DB6D22" w:rsidRDefault="00186338" w:rsidP="00DB6D22">
      <w:pPr>
        <w:pStyle w:val="af5"/>
        <w:spacing w:line="240" w:lineRule="auto"/>
      </w:pPr>
      <w:r>
        <w:rPr>
          <w:rFonts w:hint="eastAsia"/>
          <w:noProof/>
        </w:rPr>
        <mc:AlternateContent>
          <mc:Choice Requires="wpc">
            <w:drawing>
              <wp:inline distT="0" distB="0" distL="0" distR="0" wp14:anchorId="5BAB6275" wp14:editId="58ED167E">
                <wp:extent cx="5972175" cy="1412240"/>
                <wp:effectExtent l="0" t="0" r="0" b="0"/>
                <wp:docPr id="1034" name="キャンバス 10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16" name="直線矢印コネクタ 1116"/>
                        <wps:cNvCnPr/>
                        <wps:spPr>
                          <a:xfrm>
                            <a:off x="523830" y="715600"/>
                            <a:ext cx="0" cy="3492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7" name="直線矢印コネクタ 1117"/>
                        <wps:cNvCnPr/>
                        <wps:spPr>
                          <a:xfrm flipV="1">
                            <a:off x="684001" y="560310"/>
                            <a:ext cx="864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18" name="テキスト ボックス 4"/>
                        <wps:cNvSpPr txBox="1"/>
                        <wps:spPr>
                          <a:xfrm>
                            <a:off x="234819" y="1073002"/>
                            <a:ext cx="1046335" cy="302260"/>
                          </a:xfrm>
                          <a:prstGeom prst="rect">
                            <a:avLst/>
                          </a:prstGeom>
                          <a:solidFill>
                            <a:sysClr val="window" lastClr="FFFFFF"/>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1D5D3B" w:rsidRDefault="00281DDF" w:rsidP="00186338">
                              <w:pPr>
                                <w:pStyle w:val="Web"/>
                                <w:spacing w:before="0" w:beforeAutospacing="0" w:after="0" w:afterAutospacing="0" w:line="240" w:lineRule="exact"/>
                                <w:jc w:val="center"/>
                                <w:rPr>
                                  <w:sz w:val="22"/>
                                </w:rPr>
                              </w:pPr>
                              <w:r>
                                <w:rPr>
                                  <w:rFonts w:eastAsia="メイリオ" w:hAnsi="メイリオ" w:cs="Times New Roman" w:hint="eastAsia"/>
                                  <w:sz w:val="20"/>
                                  <w:szCs w:val="21"/>
                                </w:rPr>
                                <w:t>協定締結</w:t>
                              </w:r>
                              <w:r>
                                <w:rPr>
                                  <w:rFonts w:eastAsia="メイリオ" w:hAnsi="メイリオ" w:cs="Times New Roman"/>
                                  <w:sz w:val="20"/>
                                  <w:szCs w:val="21"/>
                                </w:rPr>
                                <w:t>団体</w:t>
                              </w:r>
                              <w:r w:rsidRPr="001D5D3B">
                                <w:rPr>
                                  <w:rFonts w:eastAsia="メイリオ" w:hAnsi="メイリオ" w:cs="Times New Roman" w:hint="eastAsia"/>
                                  <w:sz w:val="20"/>
                                  <w:szCs w:val="21"/>
                                </w:rPr>
                                <w:t>等</w:t>
                              </w:r>
                            </w:p>
                          </w:txbxContent>
                        </wps:txbx>
                        <wps:bodyPr rot="0" spcFirstLastPara="0" vert="horz" wrap="none" lIns="72000" tIns="45720" rIns="72000" bIns="45720" numCol="1" spcCol="0" rtlCol="0" fromWordArt="0" anchor="ctr" anchorCtr="0" forceAA="0" compatLnSpc="1">
                          <a:prstTxWarp prst="textNoShape">
                            <a:avLst/>
                          </a:prstTxWarp>
                          <a:noAutofit/>
                        </wps:bodyPr>
                      </wps:wsp>
                      <wps:wsp>
                        <wps:cNvPr id="608" name="テキスト ボックス 44"/>
                        <wps:cNvSpPr txBox="1"/>
                        <wps:spPr>
                          <a:xfrm>
                            <a:off x="851479" y="332174"/>
                            <a:ext cx="494665" cy="236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DDF" w:rsidRPr="001D5D3B" w:rsidRDefault="00281DDF" w:rsidP="00186338">
                              <w:pPr>
                                <w:pStyle w:val="Web"/>
                                <w:spacing w:before="0" w:beforeAutospacing="0" w:after="0" w:afterAutospacing="0" w:line="240" w:lineRule="exact"/>
                                <w:jc w:val="both"/>
                                <w:rPr>
                                  <w:sz w:val="20"/>
                                </w:rPr>
                              </w:pPr>
                              <w:r w:rsidRPr="001D5D3B">
                                <w:rPr>
                                  <w:rFonts w:eastAsia="メイリオ" w:hAnsi="メイリオ" w:cs="Times New Roman" w:hint="eastAsia"/>
                                  <w:sz w:val="16"/>
                                  <w:szCs w:val="21"/>
                                </w:rPr>
                                <w:t>②報告</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09" name="テキスト ボックス 44"/>
                        <wps:cNvSpPr txBox="1"/>
                        <wps:spPr>
                          <a:xfrm>
                            <a:off x="515915" y="731120"/>
                            <a:ext cx="494665"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DDF" w:rsidRPr="001D5D3B" w:rsidRDefault="00281DDF" w:rsidP="00186338">
                              <w:pPr>
                                <w:pStyle w:val="Web"/>
                                <w:spacing w:before="0" w:beforeAutospacing="0" w:after="0" w:afterAutospacing="0" w:line="240" w:lineRule="exact"/>
                                <w:jc w:val="both"/>
                                <w:rPr>
                                  <w:sz w:val="20"/>
                                </w:rPr>
                              </w:pPr>
                              <w:r w:rsidRPr="001D5D3B">
                                <w:rPr>
                                  <w:rFonts w:eastAsia="メイリオ" w:hAnsi="メイリオ" w:cs="Times New Roman" w:hint="eastAsia"/>
                                  <w:sz w:val="16"/>
                                  <w:szCs w:val="21"/>
                                </w:rPr>
                                <w:t>①要請</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611" name="テキスト ボックス 4"/>
                        <wps:cNvSpPr txBox="1"/>
                        <wps:spPr>
                          <a:xfrm>
                            <a:off x="1548001" y="409172"/>
                            <a:ext cx="538335" cy="30416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1D5D3B" w:rsidRDefault="00281DDF" w:rsidP="00186338">
                              <w:pPr>
                                <w:pStyle w:val="Web"/>
                                <w:spacing w:before="0" w:beforeAutospacing="0" w:after="0" w:afterAutospacing="0" w:line="240" w:lineRule="exact"/>
                                <w:jc w:val="center"/>
                                <w:rPr>
                                  <w:sz w:val="22"/>
                                </w:rPr>
                              </w:pPr>
                              <w:r>
                                <w:rPr>
                                  <w:rFonts w:eastAsia="メイリオ" w:hAnsi="メイリオ" w:cs="Times New Roman" w:hint="eastAsia"/>
                                  <w:sz w:val="20"/>
                                  <w:szCs w:val="21"/>
                                </w:rPr>
                                <w:t>受援班</w:t>
                              </w:r>
                            </w:p>
                          </w:txbxContent>
                        </wps:txbx>
                        <wps:bodyPr rot="0" spcFirstLastPara="0" vert="horz" wrap="none" lIns="72000" tIns="45720" rIns="72000" bIns="45720" numCol="1" spcCol="0" rtlCol="0" fromWordArt="0" anchor="ctr" anchorCtr="0" forceAA="0" compatLnSpc="1">
                          <a:prstTxWarp prst="textNoShape">
                            <a:avLst/>
                          </a:prstTxWarp>
                          <a:noAutofit/>
                        </wps:bodyPr>
                      </wps:wsp>
                      <wps:wsp>
                        <wps:cNvPr id="615" name="テキスト ボックス 2"/>
                        <wps:cNvSpPr txBox="1"/>
                        <wps:spPr>
                          <a:xfrm>
                            <a:off x="1457324" y="57124"/>
                            <a:ext cx="838201" cy="342913"/>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Default="00281DDF" w:rsidP="00186338">
                              <w:pPr>
                                <w:pStyle w:val="Web"/>
                                <w:spacing w:before="0" w:beforeAutospacing="0" w:after="0" w:afterAutospacing="0" w:line="220" w:lineRule="exact"/>
                                <w:jc w:val="center"/>
                                <w:rPr>
                                  <w:rFonts w:eastAsia="メイリオ" w:hAnsi="メイリオ"/>
                                  <w:color w:val="000000" w:themeColor="text1"/>
                                  <w:sz w:val="16"/>
                                  <w:szCs w:val="18"/>
                                </w:rPr>
                              </w:pPr>
                              <w:r w:rsidRPr="001D5D3B">
                                <w:rPr>
                                  <w:rFonts w:eastAsia="メイリオ" w:hAnsi="メイリオ" w:hint="eastAsia"/>
                                  <w:color w:val="000000" w:themeColor="text1"/>
                                  <w:sz w:val="16"/>
                                  <w:szCs w:val="18"/>
                                </w:rPr>
                                <w:t>応援状況の</w:t>
                              </w:r>
                            </w:p>
                            <w:p w:rsidR="00281DDF" w:rsidRPr="001D5D3B" w:rsidRDefault="00281DDF" w:rsidP="00186338">
                              <w:pPr>
                                <w:pStyle w:val="Web"/>
                                <w:spacing w:before="0" w:beforeAutospacing="0" w:after="0" w:afterAutospacing="0" w:line="220" w:lineRule="exact"/>
                                <w:jc w:val="center"/>
                                <w:rPr>
                                  <w:color w:val="000000" w:themeColor="text1"/>
                                  <w:sz w:val="22"/>
                                </w:rPr>
                              </w:pPr>
                              <w:r w:rsidRPr="001D5D3B">
                                <w:rPr>
                                  <w:rFonts w:eastAsia="メイリオ" w:hAnsi="メイリオ" w:hint="eastAsia"/>
                                  <w:color w:val="000000" w:themeColor="text1"/>
                                  <w:sz w:val="16"/>
                                  <w:szCs w:val="18"/>
                                </w:rPr>
                                <w:t>把握・整理</w:t>
                              </w:r>
                            </w:p>
                          </w:txbxContent>
                        </wps:txbx>
                        <wps:bodyPr vert="horz" wrap="square" lIns="0" tIns="0" rIns="36000" bIns="0" rtlCol="0" anchor="ctr">
                          <a:noAutofit/>
                        </wps:bodyPr>
                      </wps:wsp>
                      <wps:wsp>
                        <wps:cNvPr id="616" name="テキスト ボックス 138"/>
                        <wps:cNvSpPr txBox="1"/>
                        <wps:spPr>
                          <a:xfrm>
                            <a:off x="1" y="400440"/>
                            <a:ext cx="684000" cy="31305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1D5D3B" w:rsidRDefault="00281DDF" w:rsidP="001D5D3B">
                              <w:pPr>
                                <w:pStyle w:val="Web"/>
                                <w:spacing w:before="0" w:beforeAutospacing="0" w:after="0" w:afterAutospacing="0" w:line="240" w:lineRule="exact"/>
                                <w:jc w:val="center"/>
                                <w:rPr>
                                  <w:rFonts w:eastAsia="メイリオ" w:hAnsi="メイリオ" w:cs="Times New Roman"/>
                                  <w:sz w:val="20"/>
                                  <w:szCs w:val="21"/>
                                </w:rPr>
                              </w:pPr>
                              <w:r w:rsidRPr="001D5D3B">
                                <w:rPr>
                                  <w:rFonts w:eastAsia="メイリオ" w:hAnsi="メイリオ" w:cs="Times New Roman" w:hint="eastAsia"/>
                                  <w:sz w:val="20"/>
                                  <w:szCs w:val="21"/>
                                </w:rPr>
                                <w:t>各</w:t>
                              </w:r>
                              <w:r>
                                <w:rPr>
                                  <w:rFonts w:eastAsia="メイリオ" w:hAnsi="メイリオ" w:cs="Times New Roman" w:hint="eastAsia"/>
                                  <w:sz w:val="20"/>
                                  <w:szCs w:val="21"/>
                                </w:rPr>
                                <w:t>担当</w:t>
                              </w:r>
                              <w:r w:rsidRPr="001D5D3B">
                                <w:rPr>
                                  <w:rFonts w:eastAsia="メイリオ" w:hAnsi="メイリオ" w:cs="Times New Roman" w:hint="eastAsia"/>
                                  <w:sz w:val="20"/>
                                  <w:szCs w:val="21"/>
                                </w:rPr>
                                <w:t>班</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617" name="テキスト ボックス 2"/>
                        <wps:cNvSpPr txBox="1"/>
                        <wps:spPr>
                          <a:xfrm>
                            <a:off x="0" y="69116"/>
                            <a:ext cx="658758" cy="34290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Pr="001D5D3B" w:rsidRDefault="00281DDF" w:rsidP="00186338">
                              <w:pPr>
                                <w:pStyle w:val="Web"/>
                                <w:spacing w:before="0" w:beforeAutospacing="0" w:after="0" w:afterAutospacing="0" w:line="220" w:lineRule="exact"/>
                                <w:jc w:val="center"/>
                                <w:rPr>
                                  <w:sz w:val="22"/>
                                </w:rPr>
                              </w:pPr>
                              <w:r w:rsidRPr="001D5D3B">
                                <w:rPr>
                                  <w:rFonts w:eastAsia="メイリオ" w:hAnsi="メイリオ" w:hint="eastAsia"/>
                                  <w:sz w:val="16"/>
                                  <w:szCs w:val="18"/>
                                </w:rPr>
                                <w:t>応援必要性</w:t>
                              </w:r>
                            </w:p>
                            <w:p w:rsidR="00281DDF" w:rsidRPr="001D5D3B" w:rsidRDefault="00281DDF" w:rsidP="00186338">
                              <w:pPr>
                                <w:pStyle w:val="Web"/>
                                <w:spacing w:before="0" w:beforeAutospacing="0" w:after="0" w:afterAutospacing="0" w:line="220" w:lineRule="exact"/>
                                <w:jc w:val="center"/>
                                <w:rPr>
                                  <w:sz w:val="22"/>
                                </w:rPr>
                              </w:pPr>
                              <w:r w:rsidRPr="001D5D3B">
                                <w:rPr>
                                  <w:rFonts w:eastAsia="メイリオ" w:hAnsi="メイリオ" w:hint="eastAsia"/>
                                  <w:sz w:val="16"/>
                                  <w:szCs w:val="18"/>
                                </w:rPr>
                                <w:t>の判断</w:t>
                              </w:r>
                            </w:p>
                          </w:txbxContent>
                        </wps:txbx>
                        <wps:bodyPr vert="horz" wrap="square" lIns="0" tIns="0" rIns="36000" bIns="0" rtlCol="0" anchor="ctr">
                          <a:noAutofit/>
                        </wps:bodyPr>
                      </wps:wsp>
                    </wpc:wpc>
                  </a:graphicData>
                </a:graphic>
              </wp:inline>
            </w:drawing>
          </mc:Choice>
          <mc:Fallback>
            <w:pict>
              <v:group w14:anchorId="5BAB6275" id="キャンバス 1034" o:spid="_x0000_s1286" editas="canvas" style="width:470.25pt;height:111.2pt;mso-position-horizontal-relative:char;mso-position-vertical-relative:line" coordsize="59721,14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gqtAUAAKYhAAAOAAAAZHJzL2Uyb0RvYy54bWzsWltv40QUfkfiP1h+p/H4lovqrkqWIqRq&#10;qejCPk98Say1Z8zMtEl4TCTEy/4BQELiHYEEEtonfkyE+jc4M2M7ddskTdoui0gf3HHmfuac73zn&#10;jA+fTfLMuIwZTykJTHRgmUZMQhqlZBiYX748+ahjGlxgEuGMkjgwpzE3nx19+MHhuOjFNh3RLIqZ&#10;AYMQ3hsXgTkSoui1WjwcxTnmB7SICVQmlOVYwCsbtiKGxzB6nrVsy/JbY8qigtEw5hx+fa4rzSM1&#10;fpLEofg8SXgsjCwwYW1CPZl6DuSzdXSIe0OGi1EalsvAO6wixymBSeuhnmOBjQuW3hoqT0NGOU3E&#10;QUjzFk2SNIzVHmA3yLqxmz4ml5irzYQgnWqBUHrEcQdDkAEM2RvDYcSqDEfBi/pQ+MMmOx/hIlZ7&#10;4L3wxeUZM9IINAUh3zQIzkEnrn744+rP769++vnvN78tZr8v5m8Ws18Xs78M1ahcEXTtkzNWvvHi&#10;jElxTxKWy/8gSGMSmJ7tdBw45mlgtpHnW+X5xhNhhFANNSFUOW7X9lRVazlCwbj4NKa5IQuByQXD&#10;6XAk+pQQUCLKkDpefHnKBawBOlYd5PQZMcawJ7sNM8p3TrM0OkmzTL1IXY77GTMuMWihmCCpdTBC&#10;o5XAafYJiQwxLUAkmDE6LptlBFqPC97Tm1YlMc1iPfEXcQIChc3pBSrDWU6GwzAmopowI9Badktg&#10;aXXHcsnNVTY7lu1l11gZ1Tad6x5qZkpE3TlPCWVaYM3ZlzJKdPtKAnrfUgQDGk2VOijRgL5KJX43&#10;itu+j+K25enJFa1WXCPJ0uKr6uRKFfY7rmUhpcKgwA66ocIdH6pLPd6rcKX7exVm0V0OZCX2glfW&#10;2LuYf7uY/bKYvV3MvzMW8x8X87kC37eGe02BzwFuDTH5mCqcWY/BtuN2UFcpMLLajmXZciAAjhKE&#10;keX6juOVUGzZtr9Bjxng7zrwbcAon/IaaYEmRICiRoa5gB8D80T9lbDa6LYWwCXS14MOMhy+vj0E&#10;wLnE6QofSy+hsFq5KlW6A7Xvobn/GdSOXleOZiVqi8lgov2/1an0SyO5wagmZ7wIT1KQ+Cmc2hlm&#10;wMYA7oBhQu2Ism9MYwxsLTAJ0Ek42s8I0JM2MEFoJNSL68GrabDrNYPrNeQi71NwxACyMJcqyvYi&#10;q4oJo/kroJXHck6owiSEmQMzFKx66QvNIYGYhvHxsaYWNC+wOCXnkp5pbyw15+XkFWZFSSsEWMEL&#10;Wpkl7t3gE7qtVCNCjy8ETVJFNqTyaCmVfvDduTsfzmkzVOyKFR0PuW2NFY5jo7YaZwkVbtf1/RIp&#10;bMe34Vw1c6poX8XBSuluQgpCJSdTaKQN3neAB2pxlzV7Ow7M7ey4+3h23EWue7cdlzWPY8fif2jF&#10;YGQbHf6uVuwhr4vATGXU5SCkrXSFFXsKqvdWDJymDoPuwQF2iKG2smIdZiz9zEO88d6KQY5PkTPx&#10;EVCWjVZcwTHEndvQduS5nSrwdK0uat+g7R5kVpas3UXglx9kxQ36fSNrkdUZi0arPUmHxFAjofPk&#10;sKAI/ePAwp6kQ3bqqYABvO8mYFD2LI9yW2CAgMqxXZ2RaiMoKQJdhfMdpwOZ6yqxaneR8zBcuMXR&#10;l1nVuuqhJJ0NBzKe1yEc3FMA5xzIpwa09fH2+r6bE6Xr++9g0PfIlS6jblRrQRl13w6s+dcXmNWh&#10;dU3HoaBDagfS6lJgKqSWvy4D5+uB8nsVxC7vGlbnu5BTZyS2tRBlG5CXldFLwzhUMhdkpG4dkGN5&#10;/5rT7FplpNvwqPvMVpmp0lcoK+8jtuPSCgF3d5pNA9y7zSd0m/VNzmpYqAFzS1AAq4d42O/Ke84m&#10;JnidtgdJNX0TaXcBTLXfeayk1t5hqvvQlca8ncOskyLvicOE685QfgugbpDLDxfk1wbX31WWePl5&#10;xdE/AAAA//8DAFBLAwQUAAYACAAAACEAy71pSd0AAAAFAQAADwAAAGRycy9kb3ducmV2LnhtbEyP&#10;wU7DMBBE70j8g7VI3KhD1EIb4lQIlAMHDm1AvW7iJQm111HstunfY7iUy0qjGc28zdeTNeJIo+8d&#10;K7ifJSCIG6d7bhV8VOXdEoQPyBqNY1JwJg/r4voqx0y7E2/ouA2tiCXsM1TQhTBkUvqmI4t+5gbi&#10;6H250WKIcmylHvEUy62RaZI8SIs9x4UOB3rpqNlvD1ZBWW2q0izS993na/lW475ffT+elbq9mZ6f&#10;QASawiUMv/gRHYrIVLsDay+MgvhI+LvRW82TBYhaQZqmc5BFLv/TFz8AAAD//wMAUEsBAi0AFAAG&#10;AAgAAAAhALaDOJL+AAAA4QEAABMAAAAAAAAAAAAAAAAAAAAAAFtDb250ZW50X1R5cGVzXS54bWxQ&#10;SwECLQAUAAYACAAAACEAOP0h/9YAAACUAQAACwAAAAAAAAAAAAAAAAAvAQAAX3JlbHMvLnJlbHNQ&#10;SwECLQAUAAYACAAAACEAAkH4KrQFAACmIQAADgAAAAAAAAAAAAAAAAAuAgAAZHJzL2Uyb0RvYy54&#10;bWxQSwECLQAUAAYACAAAACEAy71pSd0AAAAFAQAADwAAAAAAAAAAAAAAAAAOCAAAZHJzL2Rvd25y&#10;ZXYueG1sUEsFBgAAAAAEAAQA8wAAABgJAAAAAA==&#10;">
                <v:shape id="_x0000_s1287" type="#_x0000_t75" style="position:absolute;width:59721;height:14122;visibility:visible;mso-wrap-style:square">
                  <v:fill o:detectmouseclick="t"/>
                  <v:path o:connecttype="none"/>
                </v:shape>
                <v:shape id="直線矢印コネクタ 1116" o:spid="_x0000_s1288" type="#_x0000_t32" style="position:absolute;left:5238;top:7156;width:0;height:3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KIxQAAAN0AAAAPAAAAZHJzL2Rvd25yZXYueG1sRE/NasJA&#10;EL4XfIdlhF6KbuJBNLqKirYeLCXqAwzZMRvMzobsqqlP3y0UepuP73fmy87W4k6trxwrSIcJCOLC&#10;6YpLBefTbjAB4QOyxtoxKfgmD8tF72WOmXYPzul+DKWIIewzVGBCaDIpfWHIoh+6hjhyF9daDBG2&#10;pdQtPmK4reUoScbSYsWxwWBDG0PF9XizCsLH8z1f39661bO67r9OZro9pJ9Kvfa71QxEoC78i//c&#10;ex3np+kYfr+JJ8jFDwAAAP//AwBQSwECLQAUAAYACAAAACEA2+H2y+4AAACFAQAAEwAAAAAAAAAA&#10;AAAAAAAAAAAAW0NvbnRlbnRfVHlwZXNdLnhtbFBLAQItABQABgAIAAAAIQBa9CxbvwAAABUBAAAL&#10;AAAAAAAAAAAAAAAAAB8BAABfcmVscy8ucmVsc1BLAQItABQABgAIAAAAIQBWn1KIxQAAAN0AAAAP&#10;AAAAAAAAAAAAAAAAAAcCAABkcnMvZG93bnJldi54bWxQSwUGAAAAAAMAAwC3AAAA+QIAAAAA&#10;" strokecolor="black [3213]" strokeweight="1pt">
                  <v:stroke endarrow="open"/>
                </v:shape>
                <v:shape id="直線矢印コネクタ 1117" o:spid="_x0000_s1289" type="#_x0000_t32" style="position:absolute;left:6840;top:5603;width:864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2OxQAAAN0AAAAPAAAAZHJzL2Rvd25yZXYueG1sRE9Na8JA&#10;EL0X/A/LFHopuonQKqmrGEHIRduqSI9DdpoEs7Nhd2viv+8Khd7m8T5nsRpMK67kfGNZQTpJQBCX&#10;VjdcKTgdt+M5CB+QNbaWScGNPKyWo4cFZtr2/EnXQ6hEDGGfoYI6hC6T0pc1GfQT2xFH7ts6gyFC&#10;V0ntsI/hppXTJHmVBhuODTV2tKmpvBx+jIJ8mifdx9fze7HXrs/Pl93Lrdgp9fQ4rN9ABBrCv/jP&#10;Xeg4P01ncP8mniCXvwAAAP//AwBQSwECLQAUAAYACAAAACEA2+H2y+4AAACFAQAAEwAAAAAAAAAA&#10;AAAAAAAAAAAAW0NvbnRlbnRfVHlwZXNdLnhtbFBLAQItABQABgAIAAAAIQBa9CxbvwAAABUBAAAL&#10;AAAAAAAAAAAAAAAAAB8BAABfcmVscy8ucmVsc1BLAQItABQABgAIAAAAIQC+SX2OxQAAAN0AAAAP&#10;AAAAAAAAAAAAAAAAAAcCAABkcnMvZG93bnJldi54bWxQSwUGAAAAAAMAAwC3AAAA+QIAAAAA&#10;" strokecolor="black [3213]" strokeweight="1pt">
                  <v:stroke endarrow="open"/>
                </v:shape>
                <v:shape id="テキスト ボックス 4" o:spid="_x0000_s1290" type="#_x0000_t202" style="position:absolute;left:2348;top:10730;width:10463;height:302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L9xgAAAN0AAAAPAAAAZHJzL2Rvd25yZXYueG1sRI9Ba8JA&#10;EIXvQv/DMkJvZpOiJaSuIoIo1Iuxh/Y2ZMckmJ0N2VXTf985CL3N8N68981yPbpO3WkIrWcDWZKC&#10;Iq68bbk28HXezXJQISJb7DyTgV8KsF69TJZYWP/gE93LWCsJ4VCggSbGvtA6VA05DInviUW7+MFh&#10;lHWotR3wIeGu029p+q4dtiwNDfa0bai6ljdnoDpub3n9Paf9ZpGXn4tTP99df4x5nY6bD1CRxvhv&#10;fl4frOBnmeDKNzKCXv0BAAD//wMAUEsBAi0AFAAGAAgAAAAhANvh9svuAAAAhQEAABMAAAAAAAAA&#10;AAAAAAAAAAAAAFtDb250ZW50X1R5cGVzXS54bWxQSwECLQAUAAYACAAAACEAWvQsW78AAAAVAQAA&#10;CwAAAAAAAAAAAAAAAAAfAQAAX3JlbHMvLnJlbHNQSwECLQAUAAYACAAAACEA2BRS/cYAAADdAAAA&#10;DwAAAAAAAAAAAAAAAAAHAgAAZHJzL2Rvd25yZXYueG1sUEsFBgAAAAADAAMAtwAAAPoCAAAAAA==&#10;" fillcolor="window" strokeweight="1pt">
                  <v:textbox inset="2mm,,2mm">
                    <w:txbxContent>
                      <w:p w:rsidR="00281DDF" w:rsidRPr="001D5D3B" w:rsidRDefault="00281DDF" w:rsidP="00186338">
                        <w:pPr>
                          <w:pStyle w:val="Web"/>
                          <w:spacing w:before="0" w:beforeAutospacing="0" w:after="0" w:afterAutospacing="0" w:line="240" w:lineRule="exact"/>
                          <w:jc w:val="center"/>
                          <w:rPr>
                            <w:sz w:val="22"/>
                          </w:rPr>
                        </w:pPr>
                        <w:r>
                          <w:rPr>
                            <w:rFonts w:eastAsia="メイリオ" w:hAnsi="メイリオ" w:cs="Times New Roman" w:hint="eastAsia"/>
                            <w:sz w:val="20"/>
                            <w:szCs w:val="21"/>
                          </w:rPr>
                          <w:t>協定締結</w:t>
                        </w:r>
                        <w:r>
                          <w:rPr>
                            <w:rFonts w:eastAsia="メイリオ" w:hAnsi="メイリオ" w:cs="Times New Roman"/>
                            <w:sz w:val="20"/>
                            <w:szCs w:val="21"/>
                          </w:rPr>
                          <w:t>団体</w:t>
                        </w:r>
                        <w:r w:rsidRPr="001D5D3B">
                          <w:rPr>
                            <w:rFonts w:eastAsia="メイリオ" w:hAnsi="メイリオ" w:cs="Times New Roman" w:hint="eastAsia"/>
                            <w:sz w:val="20"/>
                            <w:szCs w:val="21"/>
                          </w:rPr>
                          <w:t>等</w:t>
                        </w:r>
                      </w:p>
                    </w:txbxContent>
                  </v:textbox>
                </v:shape>
                <v:shape id="テキスト ボックス 44" o:spid="_x0000_s1291" type="#_x0000_t202" style="position:absolute;left:8514;top:3321;width:4947;height:23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RP0wwAAANwAAAAPAAAAZHJzL2Rvd25yZXYueG1sRE9NawIx&#10;EL0X+h/CFHopmrSHpWyNooJFSqtURTwOm3GzuJksSdT13zcHocfH+x5NeteKC4XYeNbwOlQgiCtv&#10;Gq417LaLwTuImJANtp5Jw40iTMaPDyMsjb/yL102qRY5hGOJGmxKXSllrCw5jEPfEWfu6IPDlGGo&#10;pQl4zeGulW9KFdJhw7nBYkdzS9Vpc3YaTvbrZa0+f2b7YnkLq+3ZH8L3Qevnp376ASJRn/7Fd/fS&#10;aChUXpvP5CMgx38AAAD//wMAUEsBAi0AFAAGAAgAAAAhANvh9svuAAAAhQEAABMAAAAAAAAAAAAA&#10;AAAAAAAAAFtDb250ZW50X1R5cGVzXS54bWxQSwECLQAUAAYACAAAACEAWvQsW78AAAAVAQAACwAA&#10;AAAAAAAAAAAAAAAfAQAAX3JlbHMvLnJlbHNQSwECLQAUAAYACAAAACEAQokT9MMAAADcAAAADwAA&#10;AAAAAAAAAAAAAAAHAgAAZHJzL2Rvd25yZXYueG1sUEsFBgAAAAADAAMAtwAAAPcCAAAAAA==&#10;" filled="f" stroked="f" strokeweight=".5pt">
                  <v:textbox>
                    <w:txbxContent>
                      <w:p w:rsidR="00281DDF" w:rsidRPr="001D5D3B" w:rsidRDefault="00281DDF" w:rsidP="00186338">
                        <w:pPr>
                          <w:pStyle w:val="Web"/>
                          <w:spacing w:before="0" w:beforeAutospacing="0" w:after="0" w:afterAutospacing="0" w:line="240" w:lineRule="exact"/>
                          <w:jc w:val="both"/>
                          <w:rPr>
                            <w:sz w:val="20"/>
                          </w:rPr>
                        </w:pPr>
                        <w:r w:rsidRPr="001D5D3B">
                          <w:rPr>
                            <w:rFonts w:eastAsia="メイリオ" w:hAnsi="メイリオ" w:cs="Times New Roman" w:hint="eastAsia"/>
                            <w:sz w:val="16"/>
                            <w:szCs w:val="21"/>
                          </w:rPr>
                          <w:t>②報告</w:t>
                        </w:r>
                      </w:p>
                    </w:txbxContent>
                  </v:textbox>
                </v:shape>
                <v:shape id="テキスト ボックス 44" o:spid="_x0000_s1292" type="#_x0000_t202" style="position:absolute;left:5159;top:7311;width:4946;height:25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ZvxgAAANwAAAAPAAAAZHJzL2Rvd25yZXYueG1sRI9BawIx&#10;FITvhf6H8ApeSk30sNitUVpBkdJaqqV4fGxeN4ublyWJuv77Rij0OMzMN8x03rtWnCjExrOG0VCB&#10;IK68abjW8LVbPkxAxIRssPVMGi4UYT67vZliafyZP+m0TbXIEI4larApdaWUsbLkMA59R5y9Hx8c&#10;pixDLU3Ac4a7Vo6VKqTDhvOCxY4WlqrD9ug0HOzr/Ydavb98F+tL2OyOfh/e9loP7vrnJxCJ+vQf&#10;/muvjYZCPcL1TD4CcvYLAAD//wMAUEsBAi0AFAAGAAgAAAAhANvh9svuAAAAhQEAABMAAAAAAAAA&#10;AAAAAAAAAAAAAFtDb250ZW50X1R5cGVzXS54bWxQSwECLQAUAAYACAAAACEAWvQsW78AAAAVAQAA&#10;CwAAAAAAAAAAAAAAAAAfAQAAX3JlbHMvLnJlbHNQSwECLQAUAAYACAAAACEALcW2b8YAAADcAAAA&#10;DwAAAAAAAAAAAAAAAAAHAgAAZHJzL2Rvd25yZXYueG1sUEsFBgAAAAADAAMAtwAAAPoCAAAAAA==&#10;" filled="f" stroked="f" strokeweight=".5pt">
                  <v:textbox>
                    <w:txbxContent>
                      <w:p w:rsidR="00281DDF" w:rsidRPr="001D5D3B" w:rsidRDefault="00281DDF" w:rsidP="00186338">
                        <w:pPr>
                          <w:pStyle w:val="Web"/>
                          <w:spacing w:before="0" w:beforeAutospacing="0" w:after="0" w:afterAutospacing="0" w:line="240" w:lineRule="exact"/>
                          <w:jc w:val="both"/>
                          <w:rPr>
                            <w:sz w:val="20"/>
                          </w:rPr>
                        </w:pPr>
                        <w:r w:rsidRPr="001D5D3B">
                          <w:rPr>
                            <w:rFonts w:eastAsia="メイリオ" w:hAnsi="メイリオ" w:cs="Times New Roman" w:hint="eastAsia"/>
                            <w:sz w:val="16"/>
                            <w:szCs w:val="21"/>
                          </w:rPr>
                          <w:t>①要請</w:t>
                        </w:r>
                      </w:p>
                    </w:txbxContent>
                  </v:textbox>
                </v:shape>
                <v:shape id="テキスト ボックス 4" o:spid="_x0000_s1293" type="#_x0000_t202" style="position:absolute;left:15480;top:4091;width:5383;height:304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jexAAAANwAAAAPAAAAZHJzL2Rvd25yZXYueG1sRI9PawIx&#10;FMTvBb9DeEIvRbPbg8rWKEUQCx7Ef/fH5nU3NHlZNtHd+umNIHgcZuY3zHzZOyuu1AbjWUE+zkAQ&#10;l14brhScjuvRDESIyBqtZ1LwTwGWi8HbHAvtO97T9RArkSAcClRQx9gUUoayJodh7Bvi5P361mFM&#10;sq2kbrFLcGflZ5ZNpEPDaaHGhlY1lX+Hi1OgT8ZudrPttAvbj9v+bI9kzU2p92H//QUiUh9f4Wf7&#10;RyuY5Dk8zqQjIBd3AAAA//8DAFBLAQItABQABgAIAAAAIQDb4fbL7gAAAIUBAAATAAAAAAAAAAAA&#10;AAAAAAAAAABbQ29udGVudF9UeXBlc10ueG1sUEsBAi0AFAAGAAgAAAAhAFr0LFu/AAAAFQEAAAsA&#10;AAAAAAAAAAAAAAAAHwEAAF9yZWxzLy5yZWxzUEsBAi0AFAAGAAgAAAAhAA7cCN7EAAAA3AAAAA8A&#10;AAAAAAAAAAAAAAAABwIAAGRycy9kb3ducmV2LnhtbFBLBQYAAAAAAwADALcAAAD4AgAAAAA=&#10;" fillcolor="white [3201]" strokeweight="1pt">
                  <v:textbox inset="2mm,,2mm">
                    <w:txbxContent>
                      <w:p w:rsidR="00281DDF" w:rsidRPr="001D5D3B" w:rsidRDefault="00281DDF" w:rsidP="00186338">
                        <w:pPr>
                          <w:pStyle w:val="Web"/>
                          <w:spacing w:before="0" w:beforeAutospacing="0" w:after="0" w:afterAutospacing="0" w:line="240" w:lineRule="exact"/>
                          <w:jc w:val="center"/>
                          <w:rPr>
                            <w:sz w:val="22"/>
                          </w:rPr>
                        </w:pPr>
                        <w:r>
                          <w:rPr>
                            <w:rFonts w:eastAsia="メイリオ" w:hAnsi="メイリオ" w:cs="Times New Roman" w:hint="eastAsia"/>
                            <w:sz w:val="20"/>
                            <w:szCs w:val="21"/>
                          </w:rPr>
                          <w:t>受援班</w:t>
                        </w:r>
                      </w:p>
                    </w:txbxContent>
                  </v:textbox>
                </v:shape>
                <v:shape id="_x0000_s1294" type="#_x0000_t202" style="position:absolute;left:14573;top:571;width:838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jJwgAAANwAAAAPAAAAZHJzL2Rvd25yZXYueG1sRI9Bi8Iw&#10;FITvgv8hPMGbpiqKdI0iisvuSawuu8dH80yLzUtpslr/vREEj8PMfMMsVq2txJUaXzpWMBomIIhz&#10;p0s2Ck7H3WAOwgdkjZVjUnAnD6tlt7PAVLsbH+iaBSMihH2KCooQ6lRKnxdk0Q9dTRy9s2sshigb&#10;I3WDtwi3lRwnyUxaLDkuFFjTpqD8kv1bBWaSfbrv3x/+u5fH2uz2tLWSlOr32vUHiEBteIdf7S+t&#10;YDaawvNMPAJy+QAAAP//AwBQSwECLQAUAAYACAAAACEA2+H2y+4AAACFAQAAEwAAAAAAAAAAAAAA&#10;AAAAAAAAW0NvbnRlbnRfVHlwZXNdLnhtbFBLAQItABQABgAIAAAAIQBa9CxbvwAAABUBAAALAAAA&#10;AAAAAAAAAAAAAB8BAABfcmVscy8ucmVsc1BLAQItABQABgAIAAAAIQDxeKjJwgAAANwAAAAPAAAA&#10;AAAAAAAAAAAAAAcCAABkcnMvZG93bnJldi54bWxQSwUGAAAAAAMAAwC3AAAA9gIAAAAA&#10;" filled="f" stroked="f" strokeweight="1pt">
                  <v:textbox inset="0,0,1mm,0">
                    <w:txbxContent>
                      <w:p w:rsidR="00281DDF" w:rsidRDefault="00281DDF" w:rsidP="00186338">
                        <w:pPr>
                          <w:pStyle w:val="Web"/>
                          <w:spacing w:before="0" w:beforeAutospacing="0" w:after="0" w:afterAutospacing="0" w:line="220" w:lineRule="exact"/>
                          <w:jc w:val="center"/>
                          <w:rPr>
                            <w:rFonts w:eastAsia="メイリオ" w:hAnsi="メイリオ"/>
                            <w:color w:val="000000" w:themeColor="text1"/>
                            <w:sz w:val="16"/>
                            <w:szCs w:val="18"/>
                          </w:rPr>
                        </w:pPr>
                        <w:r w:rsidRPr="001D5D3B">
                          <w:rPr>
                            <w:rFonts w:eastAsia="メイリオ" w:hAnsi="メイリオ" w:hint="eastAsia"/>
                            <w:color w:val="000000" w:themeColor="text1"/>
                            <w:sz w:val="16"/>
                            <w:szCs w:val="18"/>
                          </w:rPr>
                          <w:t>応援状況の</w:t>
                        </w:r>
                      </w:p>
                      <w:p w:rsidR="00281DDF" w:rsidRPr="001D5D3B" w:rsidRDefault="00281DDF" w:rsidP="00186338">
                        <w:pPr>
                          <w:pStyle w:val="Web"/>
                          <w:spacing w:before="0" w:beforeAutospacing="0" w:after="0" w:afterAutospacing="0" w:line="220" w:lineRule="exact"/>
                          <w:jc w:val="center"/>
                          <w:rPr>
                            <w:color w:val="000000" w:themeColor="text1"/>
                            <w:sz w:val="22"/>
                          </w:rPr>
                        </w:pPr>
                        <w:r w:rsidRPr="001D5D3B">
                          <w:rPr>
                            <w:rFonts w:eastAsia="メイリオ" w:hAnsi="メイリオ" w:hint="eastAsia"/>
                            <w:color w:val="000000" w:themeColor="text1"/>
                            <w:sz w:val="16"/>
                            <w:szCs w:val="18"/>
                          </w:rPr>
                          <w:t>把握・整理</w:t>
                        </w:r>
                      </w:p>
                    </w:txbxContent>
                  </v:textbox>
                </v:shape>
                <v:shape id="テキスト ボックス 138" o:spid="_x0000_s1295" type="#_x0000_t202" style="position:absolute;top:4004;width:6840;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StxAAAANwAAAAPAAAAZHJzL2Rvd25yZXYueG1sRI/BasMw&#10;EETvgfyD2EIvoZEcgmmdyCEUHAq9NEk/YGNtbWNrZSzVdv++KhRyHGbmDbM/zLYTIw2+cawhWSsQ&#10;xKUzDVcaPq/F0zMIH5ANdo5Jww95OOTLxR4z4yY+03gJlYgQ9hlqqEPoMyl9WZNFv3Y9cfS+3GAx&#10;RDlU0gw4Rbjt5EapVFpsOC7U2NNrTWV7+bYaVsUN5VZNp/mj7d6v40vCalto/fgwH3cgAs3hHv5v&#10;vxkNaZLC35l4BGT+CwAA//8DAFBLAQItABQABgAIAAAAIQDb4fbL7gAAAIUBAAATAAAAAAAAAAAA&#10;AAAAAAAAAABbQ29udGVudF9UeXBlc10ueG1sUEsBAi0AFAAGAAgAAAAhAFr0LFu/AAAAFQEAAAsA&#10;AAAAAAAAAAAAAAAAHwEAAF9yZWxzLy5yZWxzUEsBAi0AFAAGAAgAAAAhABPM5K3EAAAA3AAAAA8A&#10;AAAAAAAAAAAAAAAABwIAAGRycy9kb3ducmV2LnhtbFBLBQYAAAAAAwADALcAAAD4AgAAAAA=&#10;" fillcolor="white [3201]" strokeweight="1.5pt">
                  <v:textbox inset="2mm,,2mm">
                    <w:txbxContent>
                      <w:p w:rsidR="00281DDF" w:rsidRPr="001D5D3B" w:rsidRDefault="00281DDF" w:rsidP="001D5D3B">
                        <w:pPr>
                          <w:pStyle w:val="Web"/>
                          <w:spacing w:before="0" w:beforeAutospacing="0" w:after="0" w:afterAutospacing="0" w:line="240" w:lineRule="exact"/>
                          <w:jc w:val="center"/>
                          <w:rPr>
                            <w:rFonts w:eastAsia="メイリオ" w:hAnsi="メイリオ" w:cs="Times New Roman"/>
                            <w:sz w:val="20"/>
                            <w:szCs w:val="21"/>
                          </w:rPr>
                        </w:pPr>
                        <w:r w:rsidRPr="001D5D3B">
                          <w:rPr>
                            <w:rFonts w:eastAsia="メイリオ" w:hAnsi="メイリオ" w:cs="Times New Roman" w:hint="eastAsia"/>
                            <w:sz w:val="20"/>
                            <w:szCs w:val="21"/>
                          </w:rPr>
                          <w:t>各</w:t>
                        </w:r>
                        <w:r>
                          <w:rPr>
                            <w:rFonts w:eastAsia="メイリオ" w:hAnsi="メイリオ" w:cs="Times New Roman" w:hint="eastAsia"/>
                            <w:sz w:val="20"/>
                            <w:szCs w:val="21"/>
                          </w:rPr>
                          <w:t>担当</w:t>
                        </w:r>
                        <w:r w:rsidRPr="001D5D3B">
                          <w:rPr>
                            <w:rFonts w:eastAsia="メイリオ" w:hAnsi="メイリオ" w:cs="Times New Roman" w:hint="eastAsia"/>
                            <w:sz w:val="20"/>
                            <w:szCs w:val="21"/>
                          </w:rPr>
                          <w:t>班</w:t>
                        </w:r>
                      </w:p>
                    </w:txbxContent>
                  </v:textbox>
                </v:shape>
                <v:shape id="_x0000_s1296" type="#_x0000_t202" style="position:absolute;top:691;width:658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MlwgAAANwAAAAPAAAAZHJzL2Rvd25yZXYueG1sRI9Bi8Iw&#10;FITvgv8hPMGbpiqodI0iisvuSawuu8dH80yLzUtpslr/vREEj8PMfMMsVq2txJUaXzpWMBomIIhz&#10;p0s2Ck7H3WAOwgdkjZVjUnAnD6tlt7PAVLsbH+iaBSMihH2KCooQ6lRKnxdk0Q9dTRy9s2sshigb&#10;I3WDtwi3lRwnyVRaLDkuFFjTpqD8kv1bBWaSfbrv3x/+u5fH2uz2tLWSlOr32vUHiEBteIdf7S+t&#10;YDqawfNMPAJy+QAAAP//AwBQSwECLQAUAAYACAAAACEA2+H2y+4AAACFAQAAEwAAAAAAAAAAAAAA&#10;AAAAAAAAW0NvbnRlbnRfVHlwZXNdLnhtbFBLAQItABQABgAIAAAAIQBa9CxbvwAAABUBAAALAAAA&#10;AAAAAAAAAAAAAB8BAABfcmVscy8ucmVsc1BLAQItABQABgAIAAAAIQBu5pMlwgAAANwAAAAPAAAA&#10;AAAAAAAAAAAAAAcCAABkcnMvZG93bnJldi54bWxQSwUGAAAAAAMAAwC3AAAA9gIAAAAA&#10;" filled="f" stroked="f" strokeweight="1pt">
                  <v:textbox inset="0,0,1mm,0">
                    <w:txbxContent>
                      <w:p w:rsidR="00281DDF" w:rsidRPr="001D5D3B" w:rsidRDefault="00281DDF" w:rsidP="00186338">
                        <w:pPr>
                          <w:pStyle w:val="Web"/>
                          <w:spacing w:before="0" w:beforeAutospacing="0" w:after="0" w:afterAutospacing="0" w:line="220" w:lineRule="exact"/>
                          <w:jc w:val="center"/>
                          <w:rPr>
                            <w:sz w:val="22"/>
                          </w:rPr>
                        </w:pPr>
                        <w:r w:rsidRPr="001D5D3B">
                          <w:rPr>
                            <w:rFonts w:eastAsia="メイリオ" w:hAnsi="メイリオ" w:hint="eastAsia"/>
                            <w:sz w:val="16"/>
                            <w:szCs w:val="18"/>
                          </w:rPr>
                          <w:t>応援必要性</w:t>
                        </w:r>
                      </w:p>
                      <w:p w:rsidR="00281DDF" w:rsidRPr="001D5D3B" w:rsidRDefault="00281DDF" w:rsidP="00186338">
                        <w:pPr>
                          <w:pStyle w:val="Web"/>
                          <w:spacing w:before="0" w:beforeAutospacing="0" w:after="0" w:afterAutospacing="0" w:line="220" w:lineRule="exact"/>
                          <w:jc w:val="center"/>
                          <w:rPr>
                            <w:sz w:val="22"/>
                          </w:rPr>
                        </w:pPr>
                        <w:r w:rsidRPr="001D5D3B">
                          <w:rPr>
                            <w:rFonts w:eastAsia="メイリオ" w:hAnsi="メイリオ" w:hint="eastAsia"/>
                            <w:sz w:val="16"/>
                            <w:szCs w:val="18"/>
                          </w:rPr>
                          <w:t>の判断</w:t>
                        </w:r>
                      </w:p>
                    </w:txbxContent>
                  </v:textbox>
                </v:shape>
                <w10:anchorlock/>
              </v:group>
            </w:pict>
          </mc:Fallback>
        </mc:AlternateContent>
      </w:r>
    </w:p>
    <w:p w:rsidR="00DB6D22" w:rsidRDefault="00DB6D22" w:rsidP="00DB6D22">
      <w:pPr>
        <w:pStyle w:val="af5"/>
      </w:pPr>
    </w:p>
    <w:p w:rsidR="006B368D" w:rsidRDefault="006B368D" w:rsidP="006B368D">
      <w:pPr>
        <w:pStyle w:val="affa"/>
      </w:pPr>
      <w:r w:rsidRPr="00A25698">
        <w:rPr>
          <w:rFonts w:hint="eastAsia"/>
        </w:rPr>
        <w:t>（</w:t>
      </w:r>
      <w:r>
        <w:rPr>
          <w:rFonts w:hint="eastAsia"/>
        </w:rPr>
        <w:t>３）外部からの応援申出</w:t>
      </w:r>
    </w:p>
    <w:p w:rsidR="00DB6D22" w:rsidRDefault="00DB6D22" w:rsidP="00DB6D22">
      <w:pPr>
        <w:pStyle w:val="af5"/>
      </w:pPr>
      <w:r>
        <w:rPr>
          <w:rFonts w:hint="eastAsia"/>
        </w:rPr>
        <w:t>外部からの応援申出があった場合は受援班が連絡を受け、調整を行う。</w:t>
      </w:r>
    </w:p>
    <w:p w:rsidR="006A7F78" w:rsidRDefault="000E5013" w:rsidP="00804AF1">
      <w:pPr>
        <w:pStyle w:val="af5"/>
        <w:spacing w:line="240" w:lineRule="auto"/>
      </w:pPr>
      <w:r>
        <w:rPr>
          <w:rFonts w:hint="eastAsia"/>
          <w:noProof/>
        </w:rPr>
        <mc:AlternateContent>
          <mc:Choice Requires="wpc">
            <w:drawing>
              <wp:inline distT="0" distB="0" distL="0" distR="0" wp14:anchorId="5D08B482" wp14:editId="3201D756">
                <wp:extent cx="4762500" cy="960307"/>
                <wp:effectExtent l="0" t="0" r="0" b="0"/>
                <wp:docPr id="1158" name="キャンバス 11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36" name="テキスト ボックス 2"/>
                        <wps:cNvSpPr txBox="1"/>
                        <wps:spPr>
                          <a:xfrm>
                            <a:off x="1" y="443981"/>
                            <a:ext cx="715010" cy="324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1D5D3B" w:rsidRDefault="00281DDF" w:rsidP="000E5013">
                              <w:pPr>
                                <w:pStyle w:val="Web"/>
                                <w:spacing w:before="0" w:beforeAutospacing="0" w:after="0" w:afterAutospacing="0" w:line="300" w:lineRule="exact"/>
                                <w:jc w:val="center"/>
                                <w:rPr>
                                  <w:sz w:val="21"/>
                                </w:rPr>
                              </w:pPr>
                              <w:r w:rsidRPr="001D5D3B">
                                <w:rPr>
                                  <w:rFonts w:eastAsia="メイリオ" w:hAnsi="メイリオ" w:hint="eastAsia"/>
                                  <w:color w:val="000000"/>
                                  <w:kern w:val="24"/>
                                  <w:sz w:val="20"/>
                                  <w:szCs w:val="22"/>
                                </w:rPr>
                                <w:t>外部機関</w:t>
                              </w:r>
                            </w:p>
                          </w:txbxContent>
                        </wps:txbx>
                        <wps:bodyPr vert="horz" wrap="square" lIns="0" tIns="0" rIns="36000" bIns="0" rtlCol="0" anchor="ctr">
                          <a:noAutofit/>
                        </wps:bodyPr>
                      </wps:wsp>
                      <wps:wsp>
                        <wps:cNvPr id="1037" name="テキスト ボックス 2"/>
                        <wps:cNvSpPr txBox="1"/>
                        <wps:spPr>
                          <a:xfrm>
                            <a:off x="1818071" y="456681"/>
                            <a:ext cx="816360" cy="324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1D5D3B" w:rsidRDefault="00281DDF" w:rsidP="000E5013">
                              <w:pPr>
                                <w:pStyle w:val="Web"/>
                                <w:spacing w:before="0" w:beforeAutospacing="0" w:after="0" w:afterAutospacing="0" w:line="300" w:lineRule="exact"/>
                                <w:jc w:val="center"/>
                                <w:rPr>
                                  <w:color w:val="000000" w:themeColor="text1"/>
                                  <w:sz w:val="21"/>
                                </w:rPr>
                              </w:pPr>
                              <w:r w:rsidRPr="001D5D3B">
                                <w:rPr>
                                  <w:rFonts w:eastAsia="メイリオ" w:hAnsi="メイリオ" w:hint="eastAsia"/>
                                  <w:color w:val="000000" w:themeColor="text1"/>
                                  <w:kern w:val="24"/>
                                  <w:sz w:val="20"/>
                                  <w:szCs w:val="22"/>
                                </w:rPr>
                                <w:t>受援</w:t>
                              </w:r>
                              <w:r>
                                <w:rPr>
                                  <w:rFonts w:eastAsia="メイリオ" w:hAnsi="メイリオ" w:hint="eastAsia"/>
                                  <w:color w:val="000000" w:themeColor="text1"/>
                                  <w:kern w:val="24"/>
                                  <w:sz w:val="20"/>
                                  <w:szCs w:val="22"/>
                                </w:rPr>
                                <w:t>班</w:t>
                              </w:r>
                            </w:p>
                          </w:txbxContent>
                        </wps:txbx>
                        <wps:bodyPr vert="horz" wrap="square" lIns="0" tIns="0" rIns="36000" bIns="0" rtlCol="0" anchor="ctr">
                          <a:noAutofit/>
                        </wps:bodyPr>
                      </wps:wsp>
                      <wps:wsp>
                        <wps:cNvPr id="1038" name="テキスト ボックス 2"/>
                        <wps:cNvSpPr txBox="1"/>
                        <wps:spPr>
                          <a:xfrm>
                            <a:off x="3727889" y="443981"/>
                            <a:ext cx="875030" cy="324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1D5D3B" w:rsidRDefault="00281DDF" w:rsidP="000E5013">
                              <w:pPr>
                                <w:pStyle w:val="Web"/>
                                <w:spacing w:before="0" w:beforeAutospacing="0" w:after="0" w:afterAutospacing="0" w:line="300" w:lineRule="exact"/>
                                <w:jc w:val="center"/>
                                <w:rPr>
                                  <w:sz w:val="21"/>
                                </w:rPr>
                              </w:pPr>
                              <w:r w:rsidRPr="001D5D3B">
                                <w:rPr>
                                  <w:rFonts w:eastAsia="メイリオ" w:hAnsi="メイリオ" w:hint="eastAsia"/>
                                  <w:color w:val="000000"/>
                                  <w:kern w:val="24"/>
                                  <w:sz w:val="20"/>
                                  <w:szCs w:val="22"/>
                                </w:rPr>
                                <w:t>各</w:t>
                              </w:r>
                              <w:r>
                                <w:rPr>
                                  <w:rFonts w:eastAsia="メイリオ" w:hAnsi="メイリオ" w:hint="eastAsia"/>
                                  <w:color w:val="000000"/>
                                  <w:kern w:val="24"/>
                                  <w:sz w:val="20"/>
                                  <w:szCs w:val="22"/>
                                </w:rPr>
                                <w:t>担当</w:t>
                              </w:r>
                              <w:r w:rsidRPr="001D5D3B">
                                <w:rPr>
                                  <w:rFonts w:eastAsia="メイリオ" w:hAnsi="メイリオ" w:hint="eastAsia"/>
                                  <w:color w:val="000000"/>
                                  <w:kern w:val="24"/>
                                  <w:sz w:val="20"/>
                                  <w:szCs w:val="22"/>
                                </w:rPr>
                                <w:t>班</w:t>
                              </w:r>
                            </w:p>
                          </w:txbxContent>
                        </wps:txbx>
                        <wps:bodyPr vert="horz" wrap="square" lIns="0" tIns="0" rIns="36000" bIns="0" rtlCol="0" anchor="ctr">
                          <a:noAutofit/>
                        </wps:bodyPr>
                      </wps:wsp>
                      <wps:wsp>
                        <wps:cNvPr id="1039" name="直線矢印コネクタ 1039"/>
                        <wps:cNvCnPr/>
                        <wps:spPr>
                          <a:xfrm>
                            <a:off x="715011" y="546437"/>
                            <a:ext cx="110306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0" name="直線矢印コネクタ 1040"/>
                        <wps:cNvCnPr/>
                        <wps:spPr>
                          <a:xfrm>
                            <a:off x="2649522" y="560456"/>
                            <a:ext cx="10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1" name="テキスト ボックス 2"/>
                        <wps:cNvSpPr txBox="1"/>
                        <wps:spPr>
                          <a:xfrm>
                            <a:off x="848361" y="299609"/>
                            <a:ext cx="638475" cy="24638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Pr="00053694" w:rsidRDefault="00281DDF" w:rsidP="000E5013">
                              <w:pPr>
                                <w:pStyle w:val="Web"/>
                                <w:spacing w:before="0" w:beforeAutospacing="0" w:after="0" w:afterAutospacing="0" w:line="240" w:lineRule="exact"/>
                                <w:jc w:val="center"/>
                                <w:rPr>
                                  <w:b/>
                                  <w:sz w:val="22"/>
                                </w:rPr>
                              </w:pPr>
                              <w:r w:rsidRPr="00053694">
                                <w:rPr>
                                  <w:rFonts w:eastAsia="メイリオ" w:hAnsi="メイリオ" w:hint="eastAsia"/>
                                  <w:b/>
                                  <w:sz w:val="18"/>
                                  <w:szCs w:val="20"/>
                                </w:rPr>
                                <w:t>①申出</w:t>
                              </w:r>
                            </w:p>
                          </w:txbxContent>
                        </wps:txbx>
                        <wps:bodyPr vert="horz" wrap="square" lIns="0" tIns="0" rIns="36000" bIns="0" rtlCol="0" anchor="ctr">
                          <a:noAutofit/>
                        </wps:bodyPr>
                      </wps:wsp>
                      <wps:wsp>
                        <wps:cNvPr id="1043" name="テキスト ボックス 2"/>
                        <wps:cNvSpPr txBox="1"/>
                        <wps:spPr>
                          <a:xfrm>
                            <a:off x="1586648" y="416"/>
                            <a:ext cx="1310526" cy="476888"/>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Pr="001D5D3B" w:rsidRDefault="00281DDF" w:rsidP="000E5013">
                              <w:pPr>
                                <w:pStyle w:val="Web"/>
                                <w:spacing w:before="0" w:beforeAutospacing="0" w:after="0" w:afterAutospacing="0" w:line="220" w:lineRule="exact"/>
                                <w:jc w:val="center"/>
                                <w:rPr>
                                  <w:rFonts w:eastAsia="メイリオ" w:hAnsi="メイリオ"/>
                                  <w:sz w:val="16"/>
                                  <w:szCs w:val="20"/>
                                </w:rPr>
                              </w:pPr>
                              <w:r w:rsidRPr="001D5D3B">
                                <w:rPr>
                                  <w:rFonts w:eastAsia="メイリオ" w:hAnsi="メイリオ" w:hint="eastAsia"/>
                                  <w:sz w:val="16"/>
                                  <w:szCs w:val="20"/>
                                </w:rPr>
                                <w:t>応援受入れ状況から</w:t>
                              </w:r>
                            </w:p>
                            <w:p w:rsidR="00281DDF" w:rsidRPr="001D5D3B" w:rsidRDefault="00281DDF" w:rsidP="000E5013">
                              <w:pPr>
                                <w:pStyle w:val="Web"/>
                                <w:spacing w:before="0" w:beforeAutospacing="0" w:after="0" w:afterAutospacing="0" w:line="220" w:lineRule="exact"/>
                                <w:jc w:val="center"/>
                                <w:rPr>
                                  <w:sz w:val="21"/>
                                </w:rPr>
                              </w:pPr>
                              <w:r w:rsidRPr="001D5D3B">
                                <w:rPr>
                                  <w:rFonts w:eastAsia="メイリオ" w:hAnsi="メイリオ" w:hint="eastAsia"/>
                                  <w:sz w:val="16"/>
                                  <w:szCs w:val="20"/>
                                </w:rPr>
                                <w:t>必要性・受入れ先を検討</w:t>
                              </w:r>
                            </w:p>
                          </w:txbxContent>
                        </wps:txbx>
                        <wps:bodyPr vert="horz" wrap="square" lIns="0" tIns="0" rIns="36000" bIns="0" rtlCol="0" anchor="ctr">
                          <a:noAutofit/>
                        </wps:bodyPr>
                      </wps:wsp>
                      <wps:wsp>
                        <wps:cNvPr id="1044" name="テキスト ボックス 2"/>
                        <wps:cNvSpPr txBox="1"/>
                        <wps:spPr>
                          <a:xfrm>
                            <a:off x="2897173" y="320724"/>
                            <a:ext cx="687841" cy="24638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Pr="00053694" w:rsidRDefault="00281DDF" w:rsidP="000E5013">
                              <w:pPr>
                                <w:pStyle w:val="Web"/>
                                <w:spacing w:before="0" w:beforeAutospacing="0" w:after="0" w:afterAutospacing="0" w:line="200" w:lineRule="exact"/>
                                <w:jc w:val="center"/>
                                <w:rPr>
                                  <w:sz w:val="21"/>
                                </w:rPr>
                              </w:pPr>
                              <w:r w:rsidRPr="00053694">
                                <w:rPr>
                                  <w:rFonts w:eastAsia="メイリオ" w:hAnsi="メイリオ" w:hint="eastAsia"/>
                                  <w:sz w:val="16"/>
                                  <w:szCs w:val="20"/>
                                </w:rPr>
                                <w:t>②打診</w:t>
                              </w:r>
                            </w:p>
                          </w:txbxContent>
                        </wps:txbx>
                        <wps:bodyPr vert="horz" wrap="square" lIns="0" tIns="0" rIns="36000" bIns="0" rtlCol="0" anchor="ctr">
                          <a:noAutofit/>
                        </wps:bodyPr>
                      </wps:wsp>
                      <wps:wsp>
                        <wps:cNvPr id="1045" name="直線矢印コネクタ 1045"/>
                        <wps:cNvCnPr/>
                        <wps:spPr>
                          <a:xfrm flipH="1">
                            <a:off x="2649504" y="671832"/>
                            <a:ext cx="1080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6" name="テキスト ボックス 2"/>
                        <wps:cNvSpPr txBox="1"/>
                        <wps:spPr>
                          <a:xfrm>
                            <a:off x="2897154" y="670659"/>
                            <a:ext cx="687860" cy="24511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Pr="00053694" w:rsidRDefault="00281DDF" w:rsidP="000E5013">
                              <w:pPr>
                                <w:pStyle w:val="Web"/>
                                <w:spacing w:before="0" w:beforeAutospacing="0" w:after="0" w:afterAutospacing="0" w:line="200" w:lineRule="exact"/>
                                <w:jc w:val="center"/>
                                <w:rPr>
                                  <w:sz w:val="21"/>
                                </w:rPr>
                              </w:pPr>
                              <w:r>
                                <w:rPr>
                                  <w:rFonts w:eastAsia="メイリオ" w:hAnsi="メイリオ" w:hint="eastAsia"/>
                                  <w:sz w:val="16"/>
                                  <w:szCs w:val="20"/>
                                </w:rPr>
                                <w:t>③</w:t>
                              </w:r>
                              <w:r w:rsidRPr="00053694">
                                <w:rPr>
                                  <w:rFonts w:eastAsia="メイリオ" w:hAnsi="メイリオ" w:hint="eastAsia"/>
                                  <w:sz w:val="16"/>
                                  <w:szCs w:val="20"/>
                                </w:rPr>
                                <w:t>報告</w:t>
                              </w:r>
                            </w:p>
                          </w:txbxContent>
                        </wps:txbx>
                        <wps:bodyPr vert="horz" wrap="square" lIns="0" tIns="0" rIns="36000" bIns="0" rtlCol="0" anchor="ctr">
                          <a:noAutofit/>
                        </wps:bodyPr>
                      </wps:wsp>
                      <wps:wsp>
                        <wps:cNvPr id="1047" name="直線矢印コネクタ 1047"/>
                        <wps:cNvCnPr/>
                        <wps:spPr>
                          <a:xfrm flipH="1">
                            <a:off x="708287" y="662975"/>
                            <a:ext cx="111600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48" name="テキスト ボックス 2"/>
                        <wps:cNvSpPr txBox="1"/>
                        <wps:spPr>
                          <a:xfrm>
                            <a:off x="851162" y="679615"/>
                            <a:ext cx="652232" cy="24511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Pr="00053694" w:rsidRDefault="00281DDF" w:rsidP="000E5013">
                              <w:pPr>
                                <w:pStyle w:val="Web"/>
                                <w:spacing w:before="0" w:beforeAutospacing="0" w:after="0" w:afterAutospacing="0" w:line="200" w:lineRule="exact"/>
                                <w:jc w:val="center"/>
                                <w:rPr>
                                  <w:sz w:val="21"/>
                                </w:rPr>
                              </w:pPr>
                              <w:r>
                                <w:rPr>
                                  <w:rFonts w:eastAsia="メイリオ" w:hAnsi="メイリオ" w:hint="eastAsia"/>
                                  <w:sz w:val="16"/>
                                  <w:szCs w:val="20"/>
                                </w:rPr>
                                <w:t>④</w:t>
                              </w:r>
                              <w:r w:rsidRPr="00053694">
                                <w:rPr>
                                  <w:rFonts w:eastAsia="メイリオ" w:hAnsi="メイリオ" w:hint="eastAsia"/>
                                  <w:sz w:val="16"/>
                                  <w:szCs w:val="20"/>
                                </w:rPr>
                                <w:t>要請</w:t>
                              </w:r>
                            </w:p>
                          </w:txbxContent>
                        </wps:txbx>
                        <wps:bodyPr vert="horz" wrap="square" lIns="0" tIns="0" rIns="36000" bIns="0" rtlCol="0" anchor="ctr">
                          <a:noAutofit/>
                        </wps:bodyPr>
                      </wps:wsp>
                      <wps:wsp>
                        <wps:cNvPr id="1049" name="テキスト ボックス 2"/>
                        <wps:cNvSpPr txBox="1"/>
                        <wps:spPr>
                          <a:xfrm>
                            <a:off x="3712635" y="103471"/>
                            <a:ext cx="884346" cy="343685"/>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Pr="001D5D3B" w:rsidRDefault="00281DDF" w:rsidP="000E5013">
                              <w:pPr>
                                <w:pStyle w:val="Web"/>
                                <w:spacing w:before="0" w:beforeAutospacing="0" w:after="0" w:afterAutospacing="0" w:line="220" w:lineRule="exact"/>
                                <w:jc w:val="center"/>
                                <w:rPr>
                                  <w:rFonts w:eastAsia="メイリオ" w:hAnsi="メイリオ"/>
                                  <w:sz w:val="16"/>
                                  <w:szCs w:val="20"/>
                                </w:rPr>
                              </w:pPr>
                              <w:r w:rsidRPr="001D5D3B">
                                <w:rPr>
                                  <w:rFonts w:eastAsia="メイリオ" w:hAnsi="メイリオ" w:hint="eastAsia"/>
                                  <w:sz w:val="16"/>
                                  <w:szCs w:val="20"/>
                                </w:rPr>
                                <w:t>応援必要性</w:t>
                              </w:r>
                            </w:p>
                            <w:p w:rsidR="00281DDF" w:rsidRPr="001D5D3B" w:rsidRDefault="00281DDF" w:rsidP="000E5013">
                              <w:pPr>
                                <w:pStyle w:val="Web"/>
                                <w:spacing w:before="0" w:beforeAutospacing="0" w:after="0" w:afterAutospacing="0" w:line="220" w:lineRule="exact"/>
                                <w:jc w:val="center"/>
                                <w:rPr>
                                  <w:sz w:val="21"/>
                                </w:rPr>
                              </w:pPr>
                              <w:r w:rsidRPr="001D5D3B">
                                <w:rPr>
                                  <w:rFonts w:eastAsia="メイリオ" w:hAnsi="メイリオ" w:hint="eastAsia"/>
                                  <w:sz w:val="16"/>
                                  <w:szCs w:val="20"/>
                                </w:rPr>
                                <w:t>の判断</w:t>
                              </w:r>
                            </w:p>
                          </w:txbxContent>
                        </wps:txbx>
                        <wps:bodyPr vert="horz" wrap="square" lIns="0" tIns="0" rIns="36000" bIns="0" rtlCol="0" anchor="ctr">
                          <a:noAutofit/>
                        </wps:bodyPr>
                      </wps:wsp>
                    </wpc:wpc>
                  </a:graphicData>
                </a:graphic>
              </wp:inline>
            </w:drawing>
          </mc:Choice>
          <mc:Fallback>
            <w:pict>
              <v:group w14:anchorId="5D08B482" id="キャンバス 1158" o:spid="_x0000_s1297" editas="canvas" style="width:375pt;height:75.6pt;mso-position-horizontal-relative:char;mso-position-vertical-relative:line" coordsize="47625,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iiUgUAAPQpAAAOAAAAZHJzL2Uyb0RvYy54bWzsWs1uI0UQviPxDq25E89PT0/birOCLAEk&#10;BCsWHqA9nrFHGncPPb2xwzGWEJd9AUBC4o5AAglx4mEslNeguubHcdjYCRtHkTwXe/76r7q+qq+q&#10;+vjZYpaT80SXmZJDxztyHZLIWI0zORk6X3159h53SGmEHItcyWToXCSl8+zk3XeO58Ug8dVU5eNE&#10;E+hEloN5MXSmxhSDXq+Mp8lMlEeqSCS8TJWeCQO3etIbazGH3md5z3dd1psrPS60ipOyhKfPq5fO&#10;CfafpklsPk/TMjEkHzowN4O/Gn9H9rd3ciwGEy2KaRbX0xD/YxYzkUkYtO3quTCCvNLZf7qaZbFW&#10;pUrNUaxmPZWmWZzgGmA1nntjNadCnosSFxODdJoJwtUD9juagAygy8EcNiPBa9iKsmg3pXy7wV5O&#10;RZHgGspB/Nn5C02yMWiKGzCHSDEDnVgtv11d/rK6/Gu1/I6slj+ulsvV5a9wT3y7P/MCG74soKlZ&#10;fKAW0Lp5XsJDK/ZFqmf2HwRK8D25GDqUBn2On4pBsjAkhjeRF4KcHRLD+8Cnrosq0Fv3UOjSfJSo&#10;GbEXQ0eDBuHGivNPSwOzgU+bT+yApcqz8VmW53hjtTY5zTU5F6BvowkODi02vsolmcMS/AjG3tWF&#10;WbyhC+gwlzATK5hKAHhlLvLE9pfLL5IUhAyrrQeI9WRkZ1XpPQATBNBoP3YGDWzLFNZxz7Z1E9s6&#10;Qbjds33bCMdX0rTtZ5lUuhLQpljXMkmr7xtRVAKwsjCL0aJSMy9sVGWkxhegQWCrYFunSn/jkDng&#10;fuiUX78SOnFI/okEVbdGornQeBEwqyVk1D41+amqzImQMfQ0dGJTzVSq918ZlWaoKHYi1aD1BAFU&#10;lTY/BrqiPaKLe9yNPAcxFjJ2E2PcYyCzDmMHgzF2oBgDbrMvDxZEfsR5v8LYG/wYj0I36DB2OH4s&#10;OlCMAQQqjF398MfVn99f/fTzP69/W13+vlq+RpL4NwEq2W+EAwTzVL7QNWu8hR0iB6zcV0gZDVC0&#10;a4roQYdu47920MPSaJFNpuZUSQlMUWlvG1l8a+YnBkZk+YdyTMxFAcxZaK3mdu13p4TVBDG+WjNV&#10;EceJNA3VRAJ5Kx/coLibDXeTwS2N98MEKwJmJWTp2GMyMArWeafmwke1rt5Jc31G+6Hvo1cImUtD&#10;9LzXVNflwFVrt9Cp7s0waIv2dap7LTSnYBz3RWw45QGrjK/f7zMXTfdag1nAaRRWsYNP4W6HFu+K&#10;z6U6g6AWMGbj4s24u31VG88mgq3jfIypMb2AV110jekFK4tr0TVvzNdhRdc02B9AvJAzRiG0sBks&#10;76aBDzw39CFzZvNXNGKc4w6ABjcZsCY5dcf8VQuCDh91NqnKnD1Q9qklpgeGD7o/fPi8H3kRABAz&#10;uG7kU2uDrnkQHnHrwCxCOg+ym9dszw3vh5WvPYjfEuADQwhwnN3RQZu8vj06IGmeFR/bkogFQV3/&#10;wDjBBRACBljk8QALKWuMeF2csK3k0cUJm1XV20p4dI8lPDTzYaPCLgtvBgpg5pskjU9DSNrUeZCO&#10;CNmqd1tGu1sJcO9mHnNLNng4MDPfluG2pC9pm9u9p5mPXO5zGMFaeeb3IW7eYEKe51WlS0uFdsCj&#10;S2Rez4DuZk1bXMR+sFThBvb38ROZeyxzcTDcrMpnsqjPqmr9mqcwSHYCd6m5fGfk8XgGBjtP8awF&#10;JKZBPw/QyLc1qoc/yRREns8CCBbAhENdisKxiw0bzzkNLA3D80w0YBx9QJcPepqnkfzgiSEEnAme&#10;LMQKYn0M0p5dvH6PLmd9WPPkXwAAAP//AwBQSwMEFAAGAAgAAAAhAJmuowTaAAAABQEAAA8AAABk&#10;cnMvZG93bnJldi54bWxMj8FOwzAQRO9I/IO1SFxQ67RSaBXiVAgBB260HODm2tskqr2ObKdN/56F&#10;C1xWGs1o9k29mbwTJ4ypD6RgMS9AIJlge2oVfOxeZmsQKWuy2gVCBRdMsGmur2pd2XCmdzxtcyu4&#10;hFKlFXQ5D5WUyXTodZqHAYm9Q4heZ5axlTbqM5d7J5dFcS+97ok/dHrApw7NcTt6Bauvy+vbp4v5&#10;WJq7w/MY0g6dUer2Znp8AJFxyn9h+MFndGiYaR9Gskk4BTwk/172VmXBcs+hcrEE2dTyP33zDQAA&#10;//8DAFBLAQItABQABgAIAAAAIQC2gziS/gAAAOEBAAATAAAAAAAAAAAAAAAAAAAAAABbQ29udGVu&#10;dF9UeXBlc10ueG1sUEsBAi0AFAAGAAgAAAAhADj9If/WAAAAlAEAAAsAAAAAAAAAAAAAAAAALwEA&#10;AF9yZWxzLy5yZWxzUEsBAi0AFAAGAAgAAAAhANZreKJSBQAA9CkAAA4AAAAAAAAAAAAAAAAALgIA&#10;AGRycy9lMm9Eb2MueG1sUEsBAi0AFAAGAAgAAAAhAJmuowTaAAAABQEAAA8AAAAAAAAAAAAAAAAA&#10;rAcAAGRycy9kb3ducmV2LnhtbFBLBQYAAAAABAAEAPMAAACzCAAAAAA=&#10;">
                <v:shape id="_x0000_s1298" type="#_x0000_t75" style="position:absolute;width:47625;height:9601;visibility:visible;mso-wrap-style:square">
                  <v:fill o:detectmouseclick="t"/>
                  <v:path o:connecttype="none"/>
                </v:shape>
                <v:shape id="_x0000_s1299" type="#_x0000_t202" style="position:absolute;top:4439;width:7150;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ADxQAAAN0AAAAPAAAAZHJzL2Rvd25yZXYueG1sRE9NawIx&#10;EL0X/A9hhF6KJlVZytYoIgqlF1steB03083qZrLdpLr21zeFgrd5vM+ZzjtXizO1ofKs4XGoQBAX&#10;3lRcavjYrQdPIEJENlh7Jg1XCjCf9e6mmBt/4Xc6b2MpUgiHHDXYGJtcylBYchiGviFO3KdvHcYE&#10;21KaFi8p3NVypFQmHVacGiw2tLRUnLbfTsPha2OVen1Y+7cr7Vdd9jOZHI5a3/e7xTOISF28if/d&#10;LybNV+MM/r5JJ8jZLwAAAP//AwBQSwECLQAUAAYACAAAACEA2+H2y+4AAACFAQAAEwAAAAAAAAAA&#10;AAAAAAAAAAAAW0NvbnRlbnRfVHlwZXNdLnhtbFBLAQItABQABgAIAAAAIQBa9CxbvwAAABUBAAAL&#10;AAAAAAAAAAAAAAAAAB8BAABfcmVscy8ucmVsc1BLAQItABQABgAIAAAAIQCwzmADxQAAAN0AAAAP&#10;AAAAAAAAAAAAAAAAAAcCAABkcnMvZG93bnJldi54bWxQSwUGAAAAAAMAAwC3AAAA+QIAAAAA&#10;" fillcolor="white [3212]" strokecolor="black [3213]" strokeweight="1pt">
                  <v:textbox inset="0,0,1mm,0">
                    <w:txbxContent>
                      <w:p w:rsidR="00281DDF" w:rsidRPr="001D5D3B" w:rsidRDefault="00281DDF" w:rsidP="000E5013">
                        <w:pPr>
                          <w:pStyle w:val="Web"/>
                          <w:spacing w:before="0" w:beforeAutospacing="0" w:after="0" w:afterAutospacing="0" w:line="300" w:lineRule="exact"/>
                          <w:jc w:val="center"/>
                          <w:rPr>
                            <w:sz w:val="21"/>
                          </w:rPr>
                        </w:pPr>
                        <w:r w:rsidRPr="001D5D3B">
                          <w:rPr>
                            <w:rFonts w:eastAsia="メイリオ" w:hAnsi="メイリオ" w:hint="eastAsia"/>
                            <w:color w:val="000000"/>
                            <w:kern w:val="24"/>
                            <w:sz w:val="20"/>
                            <w:szCs w:val="22"/>
                          </w:rPr>
                          <w:t>外部機関</w:t>
                        </w:r>
                      </w:p>
                    </w:txbxContent>
                  </v:textbox>
                </v:shape>
                <v:shape id="_x0000_s1300" type="#_x0000_t202" style="position:absolute;left:18180;top:4566;width:8164;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WYxQAAAN0AAAAPAAAAZHJzL2Rvd25yZXYueG1sRE9NawIx&#10;EL0X+h/CFHopmtiKlq1RRBSKF60t9Dpuxs3qZrJuUl399Y1Q6G0e73NGk9ZV4kRNKD1r6HUVCOLc&#10;m5ILDV+fi84riBCRDVaeScOFAkzG93cjzIw/8wedNrEQKYRDhhpsjHUmZcgtOQxdXxMnbucbhzHB&#10;ppCmwXMKd5V8VmogHZacGizWNLOUHzY/TsP2uLJKLZ8Wfn2h73k7uPb7273Wjw/t9A1EpDb+i//c&#10;7ybNVy9DuH2TTpDjXwAAAP//AwBQSwECLQAUAAYACAAAACEA2+H2y+4AAACFAQAAEwAAAAAAAAAA&#10;AAAAAAAAAAAAW0NvbnRlbnRfVHlwZXNdLnhtbFBLAQItABQABgAIAAAAIQBa9CxbvwAAABUBAAAL&#10;AAAAAAAAAAAAAAAAAB8BAABfcmVscy8ucmVsc1BLAQItABQABgAIAAAAIQDfgsWYxQAAAN0AAAAP&#10;AAAAAAAAAAAAAAAAAAcCAABkcnMvZG93bnJldi54bWxQSwUGAAAAAAMAAwC3AAAA+QIAAAAA&#10;" fillcolor="white [3212]" strokecolor="black [3213]" strokeweight="1pt">
                  <v:textbox inset="0,0,1mm,0">
                    <w:txbxContent>
                      <w:p w:rsidR="00281DDF" w:rsidRPr="001D5D3B" w:rsidRDefault="00281DDF" w:rsidP="000E5013">
                        <w:pPr>
                          <w:pStyle w:val="Web"/>
                          <w:spacing w:before="0" w:beforeAutospacing="0" w:after="0" w:afterAutospacing="0" w:line="300" w:lineRule="exact"/>
                          <w:jc w:val="center"/>
                          <w:rPr>
                            <w:color w:val="000000" w:themeColor="text1"/>
                            <w:sz w:val="21"/>
                          </w:rPr>
                        </w:pPr>
                        <w:r w:rsidRPr="001D5D3B">
                          <w:rPr>
                            <w:rFonts w:eastAsia="メイリオ" w:hAnsi="メイリオ" w:hint="eastAsia"/>
                            <w:color w:val="000000" w:themeColor="text1"/>
                            <w:kern w:val="24"/>
                            <w:sz w:val="20"/>
                            <w:szCs w:val="22"/>
                          </w:rPr>
                          <w:t>受援</w:t>
                        </w:r>
                        <w:r>
                          <w:rPr>
                            <w:rFonts w:eastAsia="メイリオ" w:hAnsi="メイリオ" w:hint="eastAsia"/>
                            <w:color w:val="000000" w:themeColor="text1"/>
                            <w:kern w:val="24"/>
                            <w:sz w:val="20"/>
                            <w:szCs w:val="22"/>
                          </w:rPr>
                          <w:t>班</w:t>
                        </w:r>
                      </w:p>
                    </w:txbxContent>
                  </v:textbox>
                </v:shape>
                <v:shape id="_x0000_s1301" type="#_x0000_t202" style="position:absolute;left:37278;top:4439;width:8751;height: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HqyAAAAN0AAAAPAAAAZHJzL2Rvd25yZXYueG1sRI9PSwMx&#10;EMXvgt8hjOBFbNJaiqxNi0gL4sX+EbxON+NmdTPZbmK79dM7h0JvM7w37/1mOu9Dow7UpTqyheHA&#10;gCIuo6u5svCxXd4/gkoZ2WETmSycKMF8dn01xcLFI6/psMmVkhBOBVrwObeF1qn0FDANYkss2lfs&#10;AmZZu0q7Do8SHho9MmaiA9YsDR5bevFU/mx+g4Xd/t0b83a3jKsTfS76yd94vPu29vamf34ClanP&#10;F/P5+tUJvnkQXPlGRtCzfwAAAP//AwBQSwECLQAUAAYACAAAACEA2+H2y+4AAACFAQAAEwAAAAAA&#10;AAAAAAAAAAAAAAAAW0NvbnRlbnRfVHlwZXNdLnhtbFBLAQItABQABgAIAAAAIQBa9CxbvwAAABUB&#10;AAALAAAAAAAAAAAAAAAAAB8BAABfcmVscy8ucmVsc1BLAQItABQABgAIAAAAIQCuHVHqyAAAAN0A&#10;AAAPAAAAAAAAAAAAAAAAAAcCAABkcnMvZG93bnJldi54bWxQSwUGAAAAAAMAAwC3AAAA/AIAAAAA&#10;" fillcolor="white [3212]" strokecolor="black [3213]" strokeweight="1pt">
                  <v:textbox inset="0,0,1mm,0">
                    <w:txbxContent>
                      <w:p w:rsidR="00281DDF" w:rsidRPr="001D5D3B" w:rsidRDefault="00281DDF" w:rsidP="000E5013">
                        <w:pPr>
                          <w:pStyle w:val="Web"/>
                          <w:spacing w:before="0" w:beforeAutospacing="0" w:after="0" w:afterAutospacing="0" w:line="300" w:lineRule="exact"/>
                          <w:jc w:val="center"/>
                          <w:rPr>
                            <w:sz w:val="21"/>
                          </w:rPr>
                        </w:pPr>
                        <w:r w:rsidRPr="001D5D3B">
                          <w:rPr>
                            <w:rFonts w:eastAsia="メイリオ" w:hAnsi="メイリオ" w:hint="eastAsia"/>
                            <w:color w:val="000000"/>
                            <w:kern w:val="24"/>
                            <w:sz w:val="20"/>
                            <w:szCs w:val="22"/>
                          </w:rPr>
                          <w:t>各</w:t>
                        </w:r>
                        <w:r>
                          <w:rPr>
                            <w:rFonts w:eastAsia="メイリオ" w:hAnsi="メイリオ" w:hint="eastAsia"/>
                            <w:color w:val="000000"/>
                            <w:kern w:val="24"/>
                            <w:sz w:val="20"/>
                            <w:szCs w:val="22"/>
                          </w:rPr>
                          <w:t>担当</w:t>
                        </w:r>
                        <w:r w:rsidRPr="001D5D3B">
                          <w:rPr>
                            <w:rFonts w:eastAsia="メイリオ" w:hAnsi="メイリオ" w:hint="eastAsia"/>
                            <w:color w:val="000000"/>
                            <w:kern w:val="24"/>
                            <w:sz w:val="20"/>
                            <w:szCs w:val="22"/>
                          </w:rPr>
                          <w:t>班</w:t>
                        </w:r>
                      </w:p>
                    </w:txbxContent>
                  </v:textbox>
                </v:shape>
                <v:shape id="直線矢印コネクタ 1039" o:spid="_x0000_s1302" type="#_x0000_t32" style="position:absolute;left:7150;top:5464;width:110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JUHxQAAAN0AAAAPAAAAZHJzL2Rvd25yZXYueG1sRE/NasJA&#10;EL4LfYdlCl6kbrRQauoqVtR6sBSTPsCQnWaD2dmQ3Wjq03cLgrf5+H5nvuxtLc7U+sqxgsk4AUFc&#10;OF1xqeA73z69gvABWWPtmBT8kofl4mEwx1S7Cx/pnIVSxBD2KSowITSplL4wZNGPXUMcuR/XWgwR&#10;tqXULV5iuK3lNElepMWKY4PBhtaGilPWWQXh47o7vnejfnWtTvuv3Mw2h8mnUsPHfvUGIlAf7uKb&#10;e6/j/OR5Bv/fxBPk4g8AAP//AwBQSwECLQAUAAYACAAAACEA2+H2y+4AAACFAQAAEwAAAAAAAAAA&#10;AAAAAAAAAAAAW0NvbnRlbnRfVHlwZXNdLnhtbFBLAQItABQABgAIAAAAIQBa9CxbvwAAABUBAAAL&#10;AAAAAAAAAAAAAAAAAB8BAABfcmVscy8ucmVsc1BLAQItABQABgAIAAAAIQAaVJUHxQAAAN0AAAAP&#10;AAAAAAAAAAAAAAAAAAcCAABkcnMvZG93bnJldi54bWxQSwUGAAAAAAMAAwC3AAAA+QIAAAAA&#10;" strokecolor="black [3213]" strokeweight="1pt">
                  <v:stroke endarrow="open"/>
                </v:shape>
                <v:shape id="直線矢印コネクタ 1040" o:spid="_x0000_s1303" type="#_x0000_t32" style="position:absolute;left:26495;top:5604;width:10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nyAAAAN0AAAAPAAAAZHJzL2Rvd25yZXYueG1sRI/NagJB&#10;EITvgu8wtJBL0FmDhGTjKCqJ8WAI/jxAs9PZWdzpWXZG3fj06UPAWzdVXfX1dN75Wl2ojVVgA+NR&#10;Boq4CLbi0sDx8DF8ARUTssU6MBn4pQjzWb83xdyGK+/osk+lkhCOORpwKTW51rFw5DGOQkMs2k9o&#10;PSZZ21LbFq8S7mv9lGXP2mPF0uCwoZWj4rQ/ewPp87beLc+P3eJWnTbfB/f6vh1/GfMw6BZvoBJ1&#10;6W7+v95Ywc8mwi/fyAh69gcAAP//AwBQSwECLQAUAAYACAAAACEA2+H2y+4AAACFAQAAEwAAAAAA&#10;AAAAAAAAAAAAAAAAW0NvbnRlbnRfVHlwZXNdLnhtbFBLAQItABQABgAIAAAAIQBa9CxbvwAAABUB&#10;AAALAAAAAAAAAAAAAAAAAB8BAABfcmVscy8ucmVsc1BLAQItABQABgAIAAAAIQDTaE/nyAAAAN0A&#10;AAAPAAAAAAAAAAAAAAAAAAcCAABkcnMvZG93bnJldi54bWxQSwUGAAAAAAMAAwC3AAAA/AIAAAAA&#10;" strokecolor="black [3213]" strokeweight="1pt">
                  <v:stroke endarrow="open"/>
                </v:shape>
                <v:shape id="_x0000_s1304" type="#_x0000_t202" style="position:absolute;left:8483;top:2996;width:6385;height:2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UIwQAAAN0AAAAPAAAAZHJzL2Rvd25yZXYueG1sRE9Ni8Iw&#10;EL0L/ocwwt401V1EqlFkF5fdk1gVPQ7NmBabSWmi1n9vBMHbPN7nzBatrcSVGl86VjAcJCCIc6dL&#10;Ngp221V/AsIHZI2VY1JwJw+Lebczw1S7G2/omgUjYgj7FBUUIdSplD4vyKIfuJo4cifXWAwRNkbq&#10;Bm8x3FZylCRjabHk2FBgTd8F5efsYhWYz+zX/R/2fLyX29qs1vRjJSn10WuXUxCB2vAWv9x/Os5P&#10;vobw/CaeIOcPAAAA//8DAFBLAQItABQABgAIAAAAIQDb4fbL7gAAAIUBAAATAAAAAAAAAAAAAAAA&#10;AAAAAABbQ29udGVudF9UeXBlc10ueG1sUEsBAi0AFAAGAAgAAAAhAFr0LFu/AAAAFQEAAAsAAAAA&#10;AAAAAAAAAAAAHwEAAF9yZWxzLy5yZWxzUEsBAi0AFAAGAAgAAAAhAMeJdQjBAAAA3QAAAA8AAAAA&#10;AAAAAAAAAAAABwIAAGRycy9kb3ducmV2LnhtbFBLBQYAAAAAAwADALcAAAD1AgAAAAA=&#10;" filled="f" stroked="f" strokeweight="1pt">
                  <v:textbox inset="0,0,1mm,0">
                    <w:txbxContent>
                      <w:p w:rsidR="00281DDF" w:rsidRPr="00053694" w:rsidRDefault="00281DDF" w:rsidP="000E5013">
                        <w:pPr>
                          <w:pStyle w:val="Web"/>
                          <w:spacing w:before="0" w:beforeAutospacing="0" w:after="0" w:afterAutospacing="0" w:line="240" w:lineRule="exact"/>
                          <w:jc w:val="center"/>
                          <w:rPr>
                            <w:b/>
                            <w:sz w:val="22"/>
                          </w:rPr>
                        </w:pPr>
                        <w:r w:rsidRPr="00053694">
                          <w:rPr>
                            <w:rFonts w:eastAsia="メイリオ" w:hAnsi="メイリオ" w:hint="eastAsia"/>
                            <w:b/>
                            <w:sz w:val="18"/>
                            <w:szCs w:val="20"/>
                          </w:rPr>
                          <w:t>①申出</w:t>
                        </w:r>
                      </w:p>
                    </w:txbxContent>
                  </v:textbox>
                </v:shape>
                <v:shape id="_x0000_s1305" type="#_x0000_t202" style="position:absolute;left:15866;top:4;width:13105;height:47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07kwgAAAN0AAAAPAAAAZHJzL2Rvd25yZXYueG1sRE/fa8Iw&#10;EH4X9j+EE/amqXbI6IwyJo7taVgVfTyaW1rWXEKT1frfL4Kwt/v4ft5yPdhW9NSFxrGC2TQDQVw5&#10;3bBRcNhvJ88gQkTW2DomBVcKsF49jJZYaHfhHfVlNCKFcChQQR2jL6QMVU0Ww9R54sR9u85iTLAz&#10;Und4SeG2lfMsW0iLDaeGGj291VT9lL9WgcnLd/d5OvL52uy92X7RxkpS6nE8vL6AiDTEf/Hd/aHT&#10;/Owph9s36QS5+gMAAP//AwBQSwECLQAUAAYACAAAACEA2+H2y+4AAACFAQAAEwAAAAAAAAAAAAAA&#10;AAAAAAAAW0NvbnRlbnRfVHlwZXNdLnhtbFBLAQItABQABgAIAAAAIQBa9CxbvwAAABUBAAALAAAA&#10;AAAAAAAAAAAAAB8BAABfcmVscy8ucmVsc1BLAQItABQABgAIAAAAIQBYF07kwgAAAN0AAAAPAAAA&#10;AAAAAAAAAAAAAAcCAABkcnMvZG93bnJldi54bWxQSwUGAAAAAAMAAwC3AAAA9gIAAAAA&#10;" filled="f" stroked="f" strokeweight="1pt">
                  <v:textbox inset="0,0,1mm,0">
                    <w:txbxContent>
                      <w:p w:rsidR="00281DDF" w:rsidRPr="001D5D3B" w:rsidRDefault="00281DDF" w:rsidP="000E5013">
                        <w:pPr>
                          <w:pStyle w:val="Web"/>
                          <w:spacing w:before="0" w:beforeAutospacing="0" w:after="0" w:afterAutospacing="0" w:line="220" w:lineRule="exact"/>
                          <w:jc w:val="center"/>
                          <w:rPr>
                            <w:rFonts w:eastAsia="メイリオ" w:hAnsi="メイリオ"/>
                            <w:sz w:val="16"/>
                            <w:szCs w:val="20"/>
                          </w:rPr>
                        </w:pPr>
                        <w:r w:rsidRPr="001D5D3B">
                          <w:rPr>
                            <w:rFonts w:eastAsia="メイリオ" w:hAnsi="メイリオ" w:hint="eastAsia"/>
                            <w:sz w:val="16"/>
                            <w:szCs w:val="20"/>
                          </w:rPr>
                          <w:t>応援受入れ状況から</w:t>
                        </w:r>
                      </w:p>
                      <w:p w:rsidR="00281DDF" w:rsidRPr="001D5D3B" w:rsidRDefault="00281DDF" w:rsidP="000E5013">
                        <w:pPr>
                          <w:pStyle w:val="Web"/>
                          <w:spacing w:before="0" w:beforeAutospacing="0" w:after="0" w:afterAutospacing="0" w:line="220" w:lineRule="exact"/>
                          <w:jc w:val="center"/>
                          <w:rPr>
                            <w:sz w:val="21"/>
                          </w:rPr>
                        </w:pPr>
                        <w:r w:rsidRPr="001D5D3B">
                          <w:rPr>
                            <w:rFonts w:eastAsia="メイリオ" w:hAnsi="メイリオ" w:hint="eastAsia"/>
                            <w:sz w:val="16"/>
                            <w:szCs w:val="20"/>
                          </w:rPr>
                          <w:t>必要性・受入れ先を検討</w:t>
                        </w:r>
                      </w:p>
                    </w:txbxContent>
                  </v:textbox>
                </v:shape>
                <v:shape id="_x0000_s1306" type="#_x0000_t202" style="position:absolute;left:28971;top:3207;width:6879;height:2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QwwAAAN0AAAAPAAAAZHJzL2Rvd25yZXYueG1sRE9La8JA&#10;EL4X/A/LCN7qxgelpNmEokTaU2lU9Dhkp5vQ7GzIrhr/fbdQ6G0+vudkxWg7caXBt44VLOYJCOLa&#10;6ZaNgsO+fHwG4QOyxs4xKbiThyKfPGSYanfjT7pWwYgYwj5FBU0IfSqlrxuy6OeuJ47clxsshggH&#10;I/WAtxhuO7lMkidpseXY0GBPm4bq7+piFZhVtXPvpyOf7+2+N+UHba0kpWbT8fUFRKAx/Iv/3G86&#10;zk/Wa/j9Jp4g8x8AAAD//wMAUEsBAi0AFAAGAAgAAAAhANvh9svuAAAAhQEAABMAAAAAAAAAAAAA&#10;AAAAAAAAAFtDb250ZW50X1R5cGVzXS54bWxQSwECLQAUAAYACAAAACEAWvQsW78AAAAVAQAACwAA&#10;AAAAAAAAAAAAAAAfAQAAX3JlbHMvLnJlbHNQSwECLQAUAAYACAAAACEA1/7WkMMAAADdAAAADwAA&#10;AAAAAAAAAAAAAAAHAgAAZHJzL2Rvd25yZXYueG1sUEsFBgAAAAADAAMAtwAAAPcCAAAAAA==&#10;" filled="f" stroked="f" strokeweight="1pt">
                  <v:textbox inset="0,0,1mm,0">
                    <w:txbxContent>
                      <w:p w:rsidR="00281DDF" w:rsidRPr="00053694" w:rsidRDefault="00281DDF" w:rsidP="000E5013">
                        <w:pPr>
                          <w:pStyle w:val="Web"/>
                          <w:spacing w:before="0" w:beforeAutospacing="0" w:after="0" w:afterAutospacing="0" w:line="200" w:lineRule="exact"/>
                          <w:jc w:val="center"/>
                          <w:rPr>
                            <w:sz w:val="21"/>
                          </w:rPr>
                        </w:pPr>
                        <w:r w:rsidRPr="00053694">
                          <w:rPr>
                            <w:rFonts w:eastAsia="メイリオ" w:hAnsi="メイリオ" w:hint="eastAsia"/>
                            <w:sz w:val="16"/>
                            <w:szCs w:val="20"/>
                          </w:rPr>
                          <w:t>②打診</w:t>
                        </w:r>
                      </w:p>
                    </w:txbxContent>
                  </v:textbox>
                </v:shape>
                <v:shape id="直線矢印コネクタ 1045" o:spid="_x0000_s1307" type="#_x0000_t32" style="position:absolute;left:26495;top:6718;width:10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bixQAAAN0AAAAPAAAAZHJzL2Rvd25yZXYueG1sRE9LawIx&#10;EL4X+h/CFLyIJpVaZDVKtyDsxT6siMdhM91d3EyWJHXXf98UhN7m43vOajPYVlzIh8axhsepAkFc&#10;OtNwpeHwtZ0sQISIbLB1TBquFGCzvr9bYWZcz5902cdKpBAOGWqoY+wyKUNZk8UwdR1x4r6dtxgT&#10;9JU0HvsUbls5U+pZWmw4NdTY0WtN5Xn/YzXks1x1H6fxe/FmfJ8fz7v5tdhpPXoYXpYgIg3xX3xz&#10;FybNV09z+PsmnSDXvwAAAP//AwBQSwECLQAUAAYACAAAACEA2+H2y+4AAACFAQAAEwAAAAAAAAAA&#10;AAAAAAAAAAAAW0NvbnRlbnRfVHlwZXNdLnhtbFBLAQItABQABgAIAAAAIQBa9CxbvwAAABUBAAAL&#10;AAAAAAAAAAAAAAAAAB8BAABfcmVscy8ucmVsc1BLAQItABQABgAIAAAAIQBEhWbixQAAAN0AAAAP&#10;AAAAAAAAAAAAAAAAAAcCAABkcnMvZG93bnJldi54bWxQSwUGAAAAAAMAAwC3AAAA+QIAAAAA&#10;" strokecolor="black [3213]" strokeweight="1pt">
                  <v:stroke endarrow="open"/>
                </v:shape>
                <v:shape id="_x0000_s1308" type="#_x0000_t202" style="position:absolute;left:28971;top:6706;width:6879;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O18wgAAAN0AAAAPAAAAZHJzL2Rvd25yZXYueG1sRE9La8JA&#10;EL4X/A/LCN7qRi2hpK5SFKU9lUZFj0N2ugnNzobsmse/7xYKvc3H95z1drC16Kj1lWMFi3kCgrhw&#10;umKj4Hw6PD6D8AFZY+2YFIzkYbuZPKwx067nT+ryYEQMYZ+hgjKEJpPSFyVZ9HPXEEfuy7UWQ4St&#10;kbrFPobbWi6TJJUWK44NJTa0K6n4zu9WgVnlR/d+vfBtrE6NOXzQ3kpSajYdXl9ABBrCv/jP/abj&#10;/OQphd9v4gly8wMAAP//AwBQSwECLQAUAAYACAAAACEA2+H2y+4AAACFAQAAEwAAAAAAAAAAAAAA&#10;AAAAAAAAW0NvbnRlbnRfVHlwZXNdLnhtbFBLAQItABQABgAIAAAAIQBa9CxbvwAAABUBAAALAAAA&#10;AAAAAAAAAAAAAB8BAABfcmVscy8ucmVsc1BLAQItABQABgAIAAAAIQBIYO18wgAAAN0AAAAPAAAA&#10;AAAAAAAAAAAAAAcCAABkcnMvZG93bnJldi54bWxQSwUGAAAAAAMAAwC3AAAA9gIAAAAA&#10;" filled="f" stroked="f" strokeweight="1pt">
                  <v:textbox inset="0,0,1mm,0">
                    <w:txbxContent>
                      <w:p w:rsidR="00281DDF" w:rsidRPr="00053694" w:rsidRDefault="00281DDF" w:rsidP="000E5013">
                        <w:pPr>
                          <w:pStyle w:val="Web"/>
                          <w:spacing w:before="0" w:beforeAutospacing="0" w:after="0" w:afterAutospacing="0" w:line="200" w:lineRule="exact"/>
                          <w:jc w:val="center"/>
                          <w:rPr>
                            <w:sz w:val="21"/>
                          </w:rPr>
                        </w:pPr>
                        <w:r>
                          <w:rPr>
                            <w:rFonts w:eastAsia="メイリオ" w:hAnsi="メイリオ" w:hint="eastAsia"/>
                            <w:sz w:val="16"/>
                            <w:szCs w:val="20"/>
                          </w:rPr>
                          <w:t>③</w:t>
                        </w:r>
                        <w:r w:rsidRPr="00053694">
                          <w:rPr>
                            <w:rFonts w:eastAsia="メイリオ" w:hAnsi="メイリオ" w:hint="eastAsia"/>
                            <w:sz w:val="16"/>
                            <w:szCs w:val="20"/>
                          </w:rPr>
                          <w:t>報告</w:t>
                        </w:r>
                      </w:p>
                    </w:txbxContent>
                  </v:textbox>
                </v:shape>
                <v:shape id="直線矢印コネクタ 1047" o:spid="_x0000_s1309" type="#_x0000_t32" style="position:absolute;left:7082;top:6629;width:111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10OxQAAAN0AAAAPAAAAZHJzL2Rvd25yZXYueG1sRE/fa8Iw&#10;EH4X9j+EG+xlzESZ2+iMsgqDvug2lbHHo7m1xeZSkszW/94IA9/u4/t58+VgW3EkHxrHGiZjBYK4&#10;dKbhSsN+9/7wAiJEZIOtY9JwogDLxc1ojplxPX/RcRsrkUI4ZKihjrHLpAxlTRbD2HXEift13mJM&#10;0FfSeOxTuG3lVKknabHh1FBjR6uaysP2z2rIp7nqPn/uP4qN8X3+fVjPTsVa67vb4e0VRKQhXsX/&#10;7sKk+erxGS7fpBPk4gwAAP//AwBQSwECLQAUAAYACAAAACEA2+H2y+4AAACFAQAAEwAAAAAAAAAA&#10;AAAAAAAAAAAAW0NvbnRlbnRfVHlwZXNdLnhtbFBLAQItABQABgAIAAAAIQBa9CxbvwAAABUBAAAL&#10;AAAAAAAAAAAAAAAAAB8BAABfcmVscy8ucmVsc1BLAQItABQABgAIAAAAIQDbG10OxQAAAN0AAAAP&#10;AAAAAAAAAAAAAAAAAAcCAABkcnMvZG93bnJldi54bWxQSwUGAAAAAAMAAwC3AAAA+QIAAAAA&#10;" strokecolor="black [3213]" strokeweight="1pt">
                  <v:stroke endarrow="open"/>
                </v:shape>
                <v:shape id="_x0000_s1310" type="#_x0000_t202" style="position:absolute;left:8511;top:6796;width:6522;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yVxQAAAN0AAAAPAAAAZHJzL2Rvd25yZXYueG1sRI9Ba8JA&#10;EIXvQv/DMgVvumkrItFVSotFT8XEUo9DdtwEs7Mhu9X47zuHQm8zvDfvfbPaDL5VV+pjE9jA0zQD&#10;RVwF27AzcCy3kwWomJAttoHJwJ0ibNYPoxXmNtz4QNciOSUhHHM0UKfU5VrHqiaPcRo6YtHOofeY&#10;ZO2dtj3eJNy3+jnL5tpjw9JQY0dvNVWX4scbcC/FR9h/f/Hp3pSd237Su9dkzPhxeF2CSjSkf/Pf&#10;9c4KfjYTXPlGRtDrXwAAAP//AwBQSwECLQAUAAYACAAAACEA2+H2y+4AAACFAQAAEwAAAAAAAAAA&#10;AAAAAAAAAAAAW0NvbnRlbnRfVHlwZXNdLnhtbFBLAQItABQABgAIAAAAIQBa9CxbvwAAABUBAAAL&#10;AAAAAAAAAAAAAAAAAB8BAABfcmVscy8ucmVsc1BLAQItABQABgAIAAAAIQBWs9yVxQAAAN0AAAAP&#10;AAAAAAAAAAAAAAAAAAcCAABkcnMvZG93bnJldi54bWxQSwUGAAAAAAMAAwC3AAAA+QIAAAAA&#10;" filled="f" stroked="f" strokeweight="1pt">
                  <v:textbox inset="0,0,1mm,0">
                    <w:txbxContent>
                      <w:p w:rsidR="00281DDF" w:rsidRPr="00053694" w:rsidRDefault="00281DDF" w:rsidP="000E5013">
                        <w:pPr>
                          <w:pStyle w:val="Web"/>
                          <w:spacing w:before="0" w:beforeAutospacing="0" w:after="0" w:afterAutospacing="0" w:line="200" w:lineRule="exact"/>
                          <w:jc w:val="center"/>
                          <w:rPr>
                            <w:sz w:val="21"/>
                          </w:rPr>
                        </w:pPr>
                        <w:r>
                          <w:rPr>
                            <w:rFonts w:eastAsia="メイリオ" w:hAnsi="メイリオ" w:hint="eastAsia"/>
                            <w:sz w:val="16"/>
                            <w:szCs w:val="20"/>
                          </w:rPr>
                          <w:t>④</w:t>
                        </w:r>
                        <w:r w:rsidRPr="00053694">
                          <w:rPr>
                            <w:rFonts w:eastAsia="メイリオ" w:hAnsi="メイリオ" w:hint="eastAsia"/>
                            <w:sz w:val="16"/>
                            <w:szCs w:val="20"/>
                          </w:rPr>
                          <w:t>要請</w:t>
                        </w:r>
                      </w:p>
                    </w:txbxContent>
                  </v:textbox>
                </v:shape>
                <v:shape id="_x0000_s1311" type="#_x0000_t202" style="position:absolute;left:37126;top:1034;width:8843;height:3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OwgAAAN0AAAAPAAAAZHJzL2Rvd25yZXYueG1sRE9Li8Iw&#10;EL4v+B/CCN7W1AfLWo0iist6WrYqehyaMS02k9JErf/eCAt7m4/vObNFaytxo8aXjhUM+gkI4tzp&#10;ko2C/W7z/gnCB2SNlWNS8CAPi3nnbYapdnf+pVsWjIgh7FNUUIRQp1L6vCCLvu9q4sidXWMxRNgY&#10;qRu8x3BbyWGSfEiLJceGAmtaFZRfsqtVYEbZl9seD3x6lLvabH5obSUp1eu2yymIQG34F/+5v3Wc&#10;n4wn8PomniDnTwAAAP//AwBQSwECLQAUAAYACAAAACEA2+H2y+4AAACFAQAAEwAAAAAAAAAAAAAA&#10;AAAAAAAAW0NvbnRlbnRfVHlwZXNdLnhtbFBLAQItABQABgAIAAAAIQBa9CxbvwAAABUBAAALAAAA&#10;AAAAAAAAAAAAAB8BAABfcmVscy8ucmVsc1BLAQItABQABgAIAAAAIQA5/3kOwgAAAN0AAAAPAAAA&#10;AAAAAAAAAAAAAAcCAABkcnMvZG93bnJldi54bWxQSwUGAAAAAAMAAwC3AAAA9gIAAAAA&#10;" filled="f" stroked="f" strokeweight="1pt">
                  <v:textbox inset="0,0,1mm,0">
                    <w:txbxContent>
                      <w:p w:rsidR="00281DDF" w:rsidRPr="001D5D3B" w:rsidRDefault="00281DDF" w:rsidP="000E5013">
                        <w:pPr>
                          <w:pStyle w:val="Web"/>
                          <w:spacing w:before="0" w:beforeAutospacing="0" w:after="0" w:afterAutospacing="0" w:line="220" w:lineRule="exact"/>
                          <w:jc w:val="center"/>
                          <w:rPr>
                            <w:rFonts w:eastAsia="メイリオ" w:hAnsi="メイリオ"/>
                            <w:sz w:val="16"/>
                            <w:szCs w:val="20"/>
                          </w:rPr>
                        </w:pPr>
                        <w:r w:rsidRPr="001D5D3B">
                          <w:rPr>
                            <w:rFonts w:eastAsia="メイリオ" w:hAnsi="メイリオ" w:hint="eastAsia"/>
                            <w:sz w:val="16"/>
                            <w:szCs w:val="20"/>
                          </w:rPr>
                          <w:t>応援必要性</w:t>
                        </w:r>
                      </w:p>
                      <w:p w:rsidR="00281DDF" w:rsidRPr="001D5D3B" w:rsidRDefault="00281DDF" w:rsidP="000E5013">
                        <w:pPr>
                          <w:pStyle w:val="Web"/>
                          <w:spacing w:before="0" w:beforeAutospacing="0" w:after="0" w:afterAutospacing="0" w:line="220" w:lineRule="exact"/>
                          <w:jc w:val="center"/>
                          <w:rPr>
                            <w:sz w:val="21"/>
                          </w:rPr>
                        </w:pPr>
                        <w:r w:rsidRPr="001D5D3B">
                          <w:rPr>
                            <w:rFonts w:eastAsia="メイリオ" w:hAnsi="メイリオ" w:hint="eastAsia"/>
                            <w:sz w:val="16"/>
                            <w:szCs w:val="20"/>
                          </w:rPr>
                          <w:t>の判断</w:t>
                        </w:r>
                      </w:p>
                    </w:txbxContent>
                  </v:textbox>
                </v:shape>
                <w10:anchorlock/>
              </v:group>
            </w:pict>
          </mc:Fallback>
        </mc:AlternateContent>
      </w:r>
      <w:r w:rsidR="006A7F78">
        <w:br w:type="page"/>
      </w:r>
    </w:p>
    <w:p w:rsidR="006A7F78" w:rsidRPr="00426515" w:rsidRDefault="00941857" w:rsidP="006A7F78">
      <w:pPr>
        <w:pStyle w:val="3"/>
        <w:rPr>
          <w:color w:val="000000" w:themeColor="text1"/>
        </w:rPr>
      </w:pPr>
      <w:bookmarkStart w:id="27" w:name="_Toc88771503"/>
      <w:r>
        <w:rPr>
          <w:rFonts w:hint="eastAsia"/>
          <w:color w:val="000000" w:themeColor="text1"/>
        </w:rPr>
        <w:lastRenderedPageBreak/>
        <w:t>４</w:t>
      </w:r>
      <w:r w:rsidR="006A7F78" w:rsidRPr="00426515">
        <w:rPr>
          <w:rFonts w:hint="eastAsia"/>
          <w:color w:val="000000" w:themeColor="text1"/>
        </w:rPr>
        <w:t>．応援職員</w:t>
      </w:r>
      <w:r w:rsidR="002A56AF">
        <w:rPr>
          <w:rFonts w:hint="eastAsia"/>
          <w:color w:val="000000" w:themeColor="text1"/>
        </w:rPr>
        <w:t>等</w:t>
      </w:r>
      <w:r w:rsidR="006A7F78" w:rsidRPr="00426515">
        <w:rPr>
          <w:rFonts w:hint="eastAsia"/>
          <w:color w:val="000000" w:themeColor="text1"/>
        </w:rPr>
        <w:t>の環境確保</w:t>
      </w:r>
      <w:bookmarkEnd w:id="27"/>
    </w:p>
    <w:p w:rsidR="006A7F78" w:rsidRPr="00426515" w:rsidRDefault="00AD1EFE" w:rsidP="006A7F78">
      <w:pPr>
        <w:pStyle w:val="af5"/>
        <w:rPr>
          <w:color w:val="000000" w:themeColor="text1"/>
        </w:rPr>
      </w:pPr>
      <w:r w:rsidRPr="00426515">
        <w:rPr>
          <w:rFonts w:hint="eastAsia"/>
          <w:color w:val="000000" w:themeColor="text1"/>
        </w:rPr>
        <w:t>災害時に応援職員等を円滑に受入れ、効果的に活動してもらえるよう</w:t>
      </w:r>
      <w:r w:rsidR="005B61A5" w:rsidRPr="00426515">
        <w:rPr>
          <w:rFonts w:hint="eastAsia"/>
          <w:color w:val="000000" w:themeColor="text1"/>
        </w:rPr>
        <w:t>、</w:t>
      </w:r>
      <w:r w:rsidRPr="00426515">
        <w:rPr>
          <w:rFonts w:hint="eastAsia"/>
          <w:color w:val="000000" w:themeColor="text1"/>
        </w:rPr>
        <w:t>平時から</w:t>
      </w:r>
      <w:r w:rsidR="005B61A5" w:rsidRPr="00426515">
        <w:rPr>
          <w:rFonts w:hint="eastAsia"/>
          <w:color w:val="000000" w:themeColor="text1"/>
        </w:rPr>
        <w:t>以下の準備を行う</w:t>
      </w:r>
      <w:r w:rsidRPr="00426515">
        <w:rPr>
          <w:rFonts w:hint="eastAsia"/>
          <w:color w:val="000000" w:themeColor="text1"/>
        </w:rPr>
        <w:t>こととする</w:t>
      </w:r>
      <w:r w:rsidR="006A7F78" w:rsidRPr="00426515">
        <w:rPr>
          <w:rFonts w:hint="eastAsia"/>
          <w:color w:val="000000" w:themeColor="text1"/>
        </w:rPr>
        <w:t>。</w:t>
      </w:r>
    </w:p>
    <w:p w:rsidR="006A7F78" w:rsidRPr="00426515" w:rsidRDefault="006A7F78" w:rsidP="006A7F78">
      <w:pPr>
        <w:pStyle w:val="af5"/>
        <w:rPr>
          <w:color w:val="000000" w:themeColor="text1"/>
        </w:rPr>
      </w:pPr>
    </w:p>
    <w:p w:rsidR="005B61A5" w:rsidRPr="00426515" w:rsidRDefault="005B61A5" w:rsidP="005B61A5">
      <w:pPr>
        <w:pStyle w:val="affa"/>
        <w:rPr>
          <w:color w:val="000000" w:themeColor="text1"/>
        </w:rPr>
      </w:pPr>
      <w:r w:rsidRPr="00426515">
        <w:rPr>
          <w:rFonts w:hint="eastAsia"/>
          <w:color w:val="000000" w:themeColor="text1"/>
        </w:rPr>
        <w:t>（１）執務スペース</w:t>
      </w:r>
      <w:r w:rsidR="0082524E">
        <w:rPr>
          <w:rFonts w:hint="eastAsia"/>
          <w:color w:val="000000" w:themeColor="text1"/>
        </w:rPr>
        <w:t>等</w:t>
      </w:r>
      <w:r w:rsidRPr="00426515">
        <w:rPr>
          <w:rFonts w:hint="eastAsia"/>
          <w:color w:val="000000" w:themeColor="text1"/>
        </w:rPr>
        <w:t>の確保</w:t>
      </w:r>
    </w:p>
    <w:p w:rsidR="005B61A5" w:rsidRDefault="00AD1EFE" w:rsidP="006A7F78">
      <w:pPr>
        <w:pStyle w:val="af5"/>
        <w:rPr>
          <w:color w:val="000000" w:themeColor="text1"/>
        </w:rPr>
      </w:pPr>
      <w:r w:rsidRPr="00426515">
        <w:rPr>
          <w:rFonts w:hint="eastAsia"/>
          <w:color w:val="000000" w:themeColor="text1"/>
        </w:rPr>
        <w:t>受援業務を実施するにあたり、業務内容や受入れ応援職員の人数により、通常の執務室だけではスペースが</w:t>
      </w:r>
      <w:r w:rsidR="00426515" w:rsidRPr="00426515">
        <w:rPr>
          <w:rFonts w:hint="eastAsia"/>
          <w:color w:val="000000" w:themeColor="text1"/>
        </w:rPr>
        <w:t>不足する場合がある。そのため、スペースの不足が想定される受援業務とその候補スペースを以下の</w:t>
      </w:r>
      <w:r w:rsidR="00C977A5">
        <w:rPr>
          <w:rFonts w:hint="eastAsia"/>
          <w:color w:val="000000" w:themeColor="text1"/>
        </w:rPr>
        <w:t>とおり</w:t>
      </w:r>
      <w:r w:rsidR="00426515" w:rsidRPr="00426515">
        <w:rPr>
          <w:rFonts w:hint="eastAsia"/>
          <w:color w:val="000000" w:themeColor="text1"/>
        </w:rPr>
        <w:t>整理する。</w:t>
      </w:r>
      <w:r w:rsidR="00D879A9">
        <w:rPr>
          <w:rFonts w:hint="eastAsia"/>
          <w:color w:val="000000" w:themeColor="text1"/>
        </w:rPr>
        <w:t>また、候補となりうるスペースを</w:t>
      </w:r>
      <w:r w:rsidR="00A307F5">
        <w:rPr>
          <w:rFonts w:hint="eastAsia"/>
          <w:color w:val="000000" w:themeColor="text1"/>
        </w:rPr>
        <w:t>『</w:t>
      </w:r>
      <w:r w:rsidR="00D879A9">
        <w:rPr>
          <w:rFonts w:hint="eastAsia"/>
          <w:color w:val="000000" w:themeColor="text1"/>
        </w:rPr>
        <w:t>資料</w:t>
      </w:r>
      <w:r w:rsidR="00A052AD">
        <w:rPr>
          <w:rFonts w:hint="eastAsia"/>
          <w:color w:val="000000" w:themeColor="text1"/>
        </w:rPr>
        <w:t>４</w:t>
      </w:r>
      <w:r w:rsidR="00A307F5">
        <w:rPr>
          <w:color w:val="000000" w:themeColor="text1"/>
        </w:rPr>
        <w:t xml:space="preserve"> </w:t>
      </w:r>
      <w:r w:rsidR="00A307F5" w:rsidRPr="00A307F5">
        <w:rPr>
          <w:rFonts w:hint="eastAsia"/>
          <w:color w:val="000000" w:themeColor="text1"/>
        </w:rPr>
        <w:t>応援者受入れ候補スペース一覧</w:t>
      </w:r>
      <w:r w:rsidR="00A307F5">
        <w:rPr>
          <w:rFonts w:hint="eastAsia"/>
          <w:color w:val="000000" w:themeColor="text1"/>
        </w:rPr>
        <w:t>』</w:t>
      </w:r>
      <w:r w:rsidR="00D879A9">
        <w:rPr>
          <w:rFonts w:hint="eastAsia"/>
          <w:color w:val="000000" w:themeColor="text1"/>
        </w:rPr>
        <w:t>に整理する。</w:t>
      </w:r>
    </w:p>
    <w:p w:rsidR="00D36008" w:rsidRDefault="00D36008" w:rsidP="006A7F78">
      <w:pPr>
        <w:pStyle w:val="af5"/>
        <w:rPr>
          <w:color w:val="000000" w:themeColor="text1"/>
        </w:rPr>
      </w:pPr>
      <w:r>
        <w:rPr>
          <w:rFonts w:hint="eastAsia"/>
          <w:color w:val="000000" w:themeColor="text1"/>
        </w:rPr>
        <w:t>なお、</w:t>
      </w:r>
      <w:r w:rsidRPr="00D36008">
        <w:rPr>
          <w:rFonts w:hint="eastAsia"/>
          <w:color w:val="000000" w:themeColor="text1"/>
        </w:rPr>
        <w:t>新型コロナウイルス等感染症まん延時の発災も考慮し、十分な換気ができることや「三つの密」（密閉空間、密集場所、密接場面）を避けることなどに努める</w:t>
      </w:r>
      <w:r>
        <w:rPr>
          <w:rFonts w:hint="eastAsia"/>
          <w:color w:val="000000" w:themeColor="text1"/>
        </w:rPr>
        <w:t>。</w:t>
      </w:r>
    </w:p>
    <w:p w:rsidR="00AC3036" w:rsidRDefault="00AC3036" w:rsidP="00AC3036">
      <w:pPr>
        <w:pStyle w:val="af5"/>
        <w:jc w:val="center"/>
        <w:rPr>
          <w:color w:val="000000" w:themeColor="text1"/>
        </w:rPr>
      </w:pPr>
    </w:p>
    <w:p w:rsidR="00426515" w:rsidRPr="009E1C17" w:rsidRDefault="00426515" w:rsidP="00AC3036">
      <w:pPr>
        <w:pStyle w:val="af5"/>
        <w:jc w:val="center"/>
        <w:rPr>
          <w:b/>
          <w:color w:val="000000" w:themeColor="text1"/>
        </w:rPr>
      </w:pPr>
      <w:r w:rsidRPr="009E1C17">
        <w:rPr>
          <w:rFonts w:hint="eastAsia"/>
          <w:b/>
          <w:color w:val="000000" w:themeColor="text1"/>
        </w:rPr>
        <w:t>＜受援業務と候補執務スペース＞</w:t>
      </w:r>
    </w:p>
    <w:tbl>
      <w:tblPr>
        <w:tblStyle w:val="aa"/>
        <w:tblW w:w="0" w:type="auto"/>
        <w:tblInd w:w="210" w:type="dxa"/>
        <w:tblLook w:val="04A0" w:firstRow="1" w:lastRow="0" w:firstColumn="1" w:lastColumn="0" w:noHBand="0" w:noVBand="1"/>
      </w:tblPr>
      <w:tblGrid>
        <w:gridCol w:w="2354"/>
        <w:gridCol w:w="2354"/>
        <w:gridCol w:w="2355"/>
        <w:gridCol w:w="2355"/>
      </w:tblGrid>
      <w:tr w:rsidR="00426515" w:rsidTr="00D879A9">
        <w:tc>
          <w:tcPr>
            <w:tcW w:w="2354" w:type="dxa"/>
            <w:shd w:val="clear" w:color="auto" w:fill="D9D9D9" w:themeFill="background1" w:themeFillShade="D9"/>
          </w:tcPr>
          <w:p w:rsidR="00426515" w:rsidRDefault="00426515" w:rsidP="00426515">
            <w:pPr>
              <w:pStyle w:val="af5"/>
              <w:ind w:leftChars="0" w:left="0" w:firstLineChars="0" w:firstLine="0"/>
              <w:jc w:val="center"/>
              <w:rPr>
                <w:color w:val="000000" w:themeColor="text1"/>
              </w:rPr>
            </w:pPr>
            <w:r>
              <w:rPr>
                <w:rFonts w:hint="eastAsia"/>
                <w:color w:val="000000" w:themeColor="text1"/>
              </w:rPr>
              <w:t>業務名</w:t>
            </w:r>
          </w:p>
        </w:tc>
        <w:tc>
          <w:tcPr>
            <w:tcW w:w="2354" w:type="dxa"/>
            <w:shd w:val="clear" w:color="auto" w:fill="D9D9D9" w:themeFill="background1" w:themeFillShade="D9"/>
          </w:tcPr>
          <w:p w:rsidR="00426515" w:rsidRDefault="00426515" w:rsidP="00426515">
            <w:pPr>
              <w:pStyle w:val="af5"/>
              <w:ind w:leftChars="0" w:left="0" w:firstLineChars="0" w:firstLine="0"/>
              <w:jc w:val="center"/>
              <w:rPr>
                <w:color w:val="000000" w:themeColor="text1"/>
              </w:rPr>
            </w:pPr>
            <w:r>
              <w:rPr>
                <w:rFonts w:hint="eastAsia"/>
                <w:color w:val="000000" w:themeColor="text1"/>
              </w:rPr>
              <w:t>担当</w:t>
            </w:r>
          </w:p>
        </w:tc>
        <w:tc>
          <w:tcPr>
            <w:tcW w:w="2355" w:type="dxa"/>
            <w:shd w:val="clear" w:color="auto" w:fill="D9D9D9" w:themeFill="background1" w:themeFillShade="D9"/>
          </w:tcPr>
          <w:p w:rsidR="00426515" w:rsidRDefault="00426515" w:rsidP="00426515">
            <w:pPr>
              <w:pStyle w:val="af5"/>
              <w:ind w:leftChars="0" w:left="0" w:firstLineChars="0" w:firstLine="0"/>
              <w:jc w:val="center"/>
              <w:rPr>
                <w:color w:val="000000" w:themeColor="text1"/>
              </w:rPr>
            </w:pPr>
            <w:r>
              <w:rPr>
                <w:rFonts w:hint="eastAsia"/>
                <w:color w:val="000000" w:themeColor="text1"/>
              </w:rPr>
              <w:t>候補執務スペース</w:t>
            </w:r>
          </w:p>
        </w:tc>
        <w:tc>
          <w:tcPr>
            <w:tcW w:w="2355" w:type="dxa"/>
            <w:shd w:val="clear" w:color="auto" w:fill="D9D9D9" w:themeFill="background1" w:themeFillShade="D9"/>
          </w:tcPr>
          <w:p w:rsidR="00426515" w:rsidRDefault="00426515" w:rsidP="00426515">
            <w:pPr>
              <w:pStyle w:val="af5"/>
              <w:ind w:leftChars="0" w:left="0" w:firstLineChars="0" w:firstLine="0"/>
              <w:jc w:val="center"/>
              <w:rPr>
                <w:color w:val="000000" w:themeColor="text1"/>
              </w:rPr>
            </w:pPr>
            <w:r>
              <w:rPr>
                <w:rFonts w:hint="eastAsia"/>
                <w:color w:val="000000" w:themeColor="text1"/>
              </w:rPr>
              <w:t>備考</w:t>
            </w:r>
          </w:p>
        </w:tc>
      </w:tr>
      <w:tr w:rsidR="00426515" w:rsidTr="00D879A9">
        <w:tc>
          <w:tcPr>
            <w:tcW w:w="2354" w:type="dxa"/>
          </w:tcPr>
          <w:p w:rsidR="00426515" w:rsidRDefault="00426515" w:rsidP="006A7F78">
            <w:pPr>
              <w:pStyle w:val="af5"/>
              <w:ind w:leftChars="0" w:left="0" w:firstLineChars="0" w:firstLine="0"/>
              <w:rPr>
                <w:color w:val="000000" w:themeColor="text1"/>
              </w:rPr>
            </w:pPr>
          </w:p>
        </w:tc>
        <w:tc>
          <w:tcPr>
            <w:tcW w:w="2354" w:type="dxa"/>
          </w:tcPr>
          <w:p w:rsidR="00426515" w:rsidRDefault="00426515" w:rsidP="006A7F78">
            <w:pPr>
              <w:pStyle w:val="af5"/>
              <w:ind w:leftChars="0" w:left="0" w:firstLineChars="0" w:firstLine="0"/>
              <w:rPr>
                <w:color w:val="000000" w:themeColor="text1"/>
              </w:rPr>
            </w:pPr>
          </w:p>
        </w:tc>
        <w:tc>
          <w:tcPr>
            <w:tcW w:w="2355" w:type="dxa"/>
          </w:tcPr>
          <w:p w:rsidR="00426515" w:rsidRDefault="00426515" w:rsidP="006A7F78">
            <w:pPr>
              <w:pStyle w:val="af5"/>
              <w:ind w:leftChars="0" w:left="0" w:firstLineChars="0" w:firstLine="0"/>
              <w:rPr>
                <w:color w:val="000000" w:themeColor="text1"/>
              </w:rPr>
            </w:pPr>
          </w:p>
        </w:tc>
        <w:tc>
          <w:tcPr>
            <w:tcW w:w="2355" w:type="dxa"/>
          </w:tcPr>
          <w:p w:rsidR="00426515" w:rsidRDefault="00426515" w:rsidP="006A7F78">
            <w:pPr>
              <w:pStyle w:val="af5"/>
              <w:ind w:leftChars="0" w:left="0" w:firstLineChars="0" w:firstLine="0"/>
              <w:rPr>
                <w:color w:val="000000" w:themeColor="text1"/>
              </w:rPr>
            </w:pPr>
          </w:p>
        </w:tc>
      </w:tr>
      <w:tr w:rsidR="00426515" w:rsidTr="00D879A9">
        <w:tc>
          <w:tcPr>
            <w:tcW w:w="2354" w:type="dxa"/>
          </w:tcPr>
          <w:p w:rsidR="00426515" w:rsidRDefault="00426515" w:rsidP="006A7F78">
            <w:pPr>
              <w:pStyle w:val="af5"/>
              <w:ind w:leftChars="0" w:left="0" w:firstLineChars="0" w:firstLine="0"/>
              <w:rPr>
                <w:color w:val="000000" w:themeColor="text1"/>
              </w:rPr>
            </w:pPr>
          </w:p>
        </w:tc>
        <w:tc>
          <w:tcPr>
            <w:tcW w:w="2354" w:type="dxa"/>
          </w:tcPr>
          <w:p w:rsidR="00426515" w:rsidRDefault="00426515" w:rsidP="006A7F78">
            <w:pPr>
              <w:pStyle w:val="af5"/>
              <w:ind w:leftChars="0" w:left="0" w:firstLineChars="0" w:firstLine="0"/>
              <w:rPr>
                <w:color w:val="000000" w:themeColor="text1"/>
              </w:rPr>
            </w:pPr>
          </w:p>
        </w:tc>
        <w:tc>
          <w:tcPr>
            <w:tcW w:w="2355" w:type="dxa"/>
          </w:tcPr>
          <w:p w:rsidR="00426515" w:rsidRDefault="00426515" w:rsidP="006A7F78">
            <w:pPr>
              <w:pStyle w:val="af5"/>
              <w:ind w:leftChars="0" w:left="0" w:firstLineChars="0" w:firstLine="0"/>
              <w:rPr>
                <w:color w:val="000000" w:themeColor="text1"/>
              </w:rPr>
            </w:pPr>
          </w:p>
        </w:tc>
        <w:tc>
          <w:tcPr>
            <w:tcW w:w="2355" w:type="dxa"/>
          </w:tcPr>
          <w:p w:rsidR="00426515" w:rsidRDefault="00426515" w:rsidP="006A7F78">
            <w:pPr>
              <w:pStyle w:val="af5"/>
              <w:ind w:leftChars="0" w:left="0" w:firstLineChars="0" w:firstLine="0"/>
              <w:rPr>
                <w:color w:val="000000" w:themeColor="text1"/>
              </w:rPr>
            </w:pPr>
          </w:p>
        </w:tc>
      </w:tr>
      <w:tr w:rsidR="00426515" w:rsidTr="00D879A9">
        <w:tc>
          <w:tcPr>
            <w:tcW w:w="2354" w:type="dxa"/>
          </w:tcPr>
          <w:p w:rsidR="00426515" w:rsidRDefault="00426515" w:rsidP="006A7F78">
            <w:pPr>
              <w:pStyle w:val="af5"/>
              <w:ind w:leftChars="0" w:left="0" w:firstLineChars="0" w:firstLine="0"/>
              <w:rPr>
                <w:color w:val="000000" w:themeColor="text1"/>
              </w:rPr>
            </w:pPr>
          </w:p>
        </w:tc>
        <w:tc>
          <w:tcPr>
            <w:tcW w:w="2354" w:type="dxa"/>
          </w:tcPr>
          <w:p w:rsidR="00426515" w:rsidRDefault="00426515" w:rsidP="006A7F78">
            <w:pPr>
              <w:pStyle w:val="af5"/>
              <w:ind w:leftChars="0" w:left="0" w:firstLineChars="0" w:firstLine="0"/>
              <w:rPr>
                <w:color w:val="000000" w:themeColor="text1"/>
              </w:rPr>
            </w:pPr>
          </w:p>
        </w:tc>
        <w:tc>
          <w:tcPr>
            <w:tcW w:w="2355" w:type="dxa"/>
          </w:tcPr>
          <w:p w:rsidR="00426515" w:rsidRDefault="00426515" w:rsidP="006A7F78">
            <w:pPr>
              <w:pStyle w:val="af5"/>
              <w:ind w:leftChars="0" w:left="0" w:firstLineChars="0" w:firstLine="0"/>
              <w:rPr>
                <w:color w:val="000000" w:themeColor="text1"/>
              </w:rPr>
            </w:pPr>
          </w:p>
        </w:tc>
        <w:tc>
          <w:tcPr>
            <w:tcW w:w="2355" w:type="dxa"/>
          </w:tcPr>
          <w:p w:rsidR="00426515" w:rsidRDefault="00426515" w:rsidP="006A7F78">
            <w:pPr>
              <w:pStyle w:val="af5"/>
              <w:ind w:leftChars="0" w:left="0" w:firstLineChars="0" w:firstLine="0"/>
              <w:rPr>
                <w:color w:val="000000" w:themeColor="text1"/>
              </w:rPr>
            </w:pPr>
          </w:p>
        </w:tc>
      </w:tr>
      <w:tr w:rsidR="00426515" w:rsidTr="00D879A9">
        <w:tc>
          <w:tcPr>
            <w:tcW w:w="2354" w:type="dxa"/>
          </w:tcPr>
          <w:p w:rsidR="00426515" w:rsidRDefault="00426515" w:rsidP="006A7F78">
            <w:pPr>
              <w:pStyle w:val="af5"/>
              <w:ind w:leftChars="0" w:left="0" w:firstLineChars="0" w:firstLine="0"/>
              <w:rPr>
                <w:color w:val="000000" w:themeColor="text1"/>
              </w:rPr>
            </w:pPr>
          </w:p>
        </w:tc>
        <w:tc>
          <w:tcPr>
            <w:tcW w:w="2354" w:type="dxa"/>
          </w:tcPr>
          <w:p w:rsidR="00426515" w:rsidRDefault="00426515" w:rsidP="006A7F78">
            <w:pPr>
              <w:pStyle w:val="af5"/>
              <w:ind w:leftChars="0" w:left="0" w:firstLineChars="0" w:firstLine="0"/>
              <w:rPr>
                <w:color w:val="000000" w:themeColor="text1"/>
              </w:rPr>
            </w:pPr>
          </w:p>
        </w:tc>
        <w:tc>
          <w:tcPr>
            <w:tcW w:w="2355" w:type="dxa"/>
          </w:tcPr>
          <w:p w:rsidR="00426515" w:rsidRDefault="00426515" w:rsidP="006A7F78">
            <w:pPr>
              <w:pStyle w:val="af5"/>
              <w:ind w:leftChars="0" w:left="0" w:firstLineChars="0" w:firstLine="0"/>
              <w:rPr>
                <w:color w:val="000000" w:themeColor="text1"/>
              </w:rPr>
            </w:pPr>
          </w:p>
        </w:tc>
        <w:tc>
          <w:tcPr>
            <w:tcW w:w="2355" w:type="dxa"/>
          </w:tcPr>
          <w:p w:rsidR="00426515" w:rsidRDefault="00426515" w:rsidP="006A7F78">
            <w:pPr>
              <w:pStyle w:val="af5"/>
              <w:ind w:leftChars="0" w:left="0" w:firstLineChars="0" w:firstLine="0"/>
              <w:rPr>
                <w:color w:val="000000" w:themeColor="text1"/>
              </w:rPr>
            </w:pPr>
          </w:p>
        </w:tc>
      </w:tr>
      <w:tr w:rsidR="00426515" w:rsidTr="00D879A9">
        <w:tc>
          <w:tcPr>
            <w:tcW w:w="2354" w:type="dxa"/>
          </w:tcPr>
          <w:p w:rsidR="00426515" w:rsidRDefault="00426515" w:rsidP="006A7F78">
            <w:pPr>
              <w:pStyle w:val="af5"/>
              <w:ind w:leftChars="0" w:left="0" w:firstLineChars="0" w:firstLine="0"/>
              <w:rPr>
                <w:color w:val="000000" w:themeColor="text1"/>
              </w:rPr>
            </w:pPr>
          </w:p>
        </w:tc>
        <w:tc>
          <w:tcPr>
            <w:tcW w:w="2354" w:type="dxa"/>
          </w:tcPr>
          <w:p w:rsidR="00426515" w:rsidRDefault="00426515" w:rsidP="006A7F78">
            <w:pPr>
              <w:pStyle w:val="af5"/>
              <w:ind w:leftChars="0" w:left="0" w:firstLineChars="0" w:firstLine="0"/>
              <w:rPr>
                <w:color w:val="000000" w:themeColor="text1"/>
              </w:rPr>
            </w:pPr>
          </w:p>
        </w:tc>
        <w:tc>
          <w:tcPr>
            <w:tcW w:w="2355" w:type="dxa"/>
          </w:tcPr>
          <w:p w:rsidR="00426515" w:rsidRDefault="00426515" w:rsidP="006A7F78">
            <w:pPr>
              <w:pStyle w:val="af5"/>
              <w:ind w:leftChars="0" w:left="0" w:firstLineChars="0" w:firstLine="0"/>
              <w:rPr>
                <w:color w:val="000000" w:themeColor="text1"/>
              </w:rPr>
            </w:pPr>
          </w:p>
        </w:tc>
        <w:tc>
          <w:tcPr>
            <w:tcW w:w="2355" w:type="dxa"/>
          </w:tcPr>
          <w:p w:rsidR="00426515" w:rsidRDefault="00426515" w:rsidP="006A7F78">
            <w:pPr>
              <w:pStyle w:val="af5"/>
              <w:ind w:leftChars="0" w:left="0" w:firstLineChars="0" w:firstLine="0"/>
              <w:rPr>
                <w:color w:val="000000" w:themeColor="text1"/>
              </w:rPr>
            </w:pPr>
          </w:p>
        </w:tc>
      </w:tr>
    </w:tbl>
    <w:p w:rsidR="00426515" w:rsidRDefault="00752E83" w:rsidP="006A7F78">
      <w:pPr>
        <w:pStyle w:val="af5"/>
        <w:rPr>
          <w:color w:val="000000" w:themeColor="text1"/>
        </w:rPr>
      </w:pPr>
      <w:r>
        <w:rPr>
          <w:noProof/>
        </w:rPr>
        <mc:AlternateContent>
          <mc:Choice Requires="wps">
            <w:drawing>
              <wp:anchor distT="0" distB="0" distL="114300" distR="114300" simplePos="0" relativeHeight="251589632" behindDoc="0" locked="0" layoutInCell="1" allowOverlap="1" wp14:anchorId="1290ECD1" wp14:editId="5CD9CEF6">
                <wp:simplePos x="0" y="0"/>
                <wp:positionH relativeFrom="column">
                  <wp:posOffset>-1270</wp:posOffset>
                </wp:positionH>
                <wp:positionV relativeFrom="paragraph">
                  <wp:posOffset>126365</wp:posOffset>
                </wp:positionV>
                <wp:extent cx="6105525" cy="723900"/>
                <wp:effectExtent l="0" t="0" r="28575" b="19050"/>
                <wp:wrapNone/>
                <wp:docPr id="255" name="テキスト ボックス 255"/>
                <wp:cNvGraphicFramePr/>
                <a:graphic xmlns:a="http://schemas.openxmlformats.org/drawingml/2006/main">
                  <a:graphicData uri="http://schemas.microsoft.com/office/word/2010/wordprocessingShape">
                    <wps:wsp>
                      <wps:cNvSpPr txBox="1"/>
                      <wps:spPr>
                        <a:xfrm>
                          <a:off x="0" y="0"/>
                          <a:ext cx="6105525" cy="723900"/>
                        </a:xfrm>
                        <a:prstGeom prst="rect">
                          <a:avLst/>
                        </a:prstGeom>
                        <a:solidFill>
                          <a:schemeClr val="lt1"/>
                        </a:solidFill>
                        <a:ln w="12700">
                          <a:solidFill>
                            <a:srgbClr val="0070C0"/>
                          </a:solidFill>
                        </a:ln>
                      </wps:spPr>
                      <wps:txbx>
                        <w:txbxContent>
                          <w:p w:rsidR="00281DDF" w:rsidRDefault="00281DDF" w:rsidP="00752E83">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752E83">
                            <w:pPr>
                              <w:spacing w:line="300" w:lineRule="exact"/>
                              <w:rPr>
                                <w:rFonts w:ascii="メイリオ" w:eastAsia="メイリオ" w:hAnsi="メイリオ"/>
                                <w:color w:val="0070C0"/>
                              </w:rPr>
                            </w:pPr>
                            <w:r>
                              <w:rPr>
                                <w:rFonts w:ascii="メイリオ" w:eastAsia="メイリオ" w:hAnsi="メイリオ" w:hint="eastAsia"/>
                                <w:color w:val="0070C0"/>
                              </w:rPr>
                              <w:t>各市町村</w:t>
                            </w:r>
                            <w:r>
                              <w:rPr>
                                <w:rFonts w:ascii="メイリオ" w:eastAsia="メイリオ" w:hAnsi="メイリオ"/>
                                <w:color w:val="0070C0"/>
                              </w:rPr>
                              <w:t>にて通常の執務</w:t>
                            </w:r>
                            <w:r>
                              <w:rPr>
                                <w:rFonts w:ascii="メイリオ" w:eastAsia="メイリオ" w:hAnsi="メイリオ" w:hint="eastAsia"/>
                                <w:color w:val="0070C0"/>
                              </w:rPr>
                              <w:t>室</w:t>
                            </w:r>
                            <w:r>
                              <w:rPr>
                                <w:rFonts w:ascii="メイリオ" w:eastAsia="メイリオ" w:hAnsi="メイリオ"/>
                                <w:color w:val="0070C0"/>
                              </w:rPr>
                              <w:t>ではスペースが</w:t>
                            </w:r>
                            <w:r>
                              <w:rPr>
                                <w:rFonts w:ascii="メイリオ" w:eastAsia="メイリオ" w:hAnsi="メイリオ" w:hint="eastAsia"/>
                                <w:color w:val="0070C0"/>
                              </w:rPr>
                              <w:t>不足</w:t>
                            </w:r>
                            <w:r>
                              <w:rPr>
                                <w:rFonts w:ascii="メイリオ" w:eastAsia="メイリオ" w:hAnsi="メイリオ"/>
                                <w:color w:val="0070C0"/>
                              </w:rPr>
                              <w:t>すると想定される業務を</w:t>
                            </w:r>
                            <w:r>
                              <w:rPr>
                                <w:rFonts w:ascii="メイリオ" w:eastAsia="メイリオ" w:hAnsi="メイリオ" w:hint="eastAsia"/>
                                <w:color w:val="0070C0"/>
                              </w:rPr>
                              <w:t>検討</w:t>
                            </w:r>
                            <w:r>
                              <w:rPr>
                                <w:rFonts w:ascii="メイリオ" w:eastAsia="メイリオ" w:hAnsi="メイリオ"/>
                                <w:color w:val="0070C0"/>
                              </w:rPr>
                              <w:t>し、候補となる執務スペースを記載してください。</w:t>
                            </w:r>
                            <w:r>
                              <w:rPr>
                                <w:rFonts w:ascii="メイリオ" w:eastAsia="メイリオ" w:hAnsi="メイリオ" w:hint="eastAsia"/>
                                <w:color w:val="0070C0"/>
                              </w:rPr>
                              <w:t>特に</w:t>
                            </w:r>
                            <w:r>
                              <w:rPr>
                                <w:rFonts w:ascii="メイリオ" w:eastAsia="メイリオ" w:hAnsi="メイリオ"/>
                                <w:color w:val="0070C0"/>
                              </w:rPr>
                              <w:t>広いスペースが必要な</w:t>
                            </w:r>
                            <w:r>
                              <w:rPr>
                                <w:rFonts w:ascii="メイリオ" w:eastAsia="メイリオ" w:hAnsi="メイリオ" w:hint="eastAsia"/>
                                <w:color w:val="0070C0"/>
                              </w:rPr>
                              <w:t>業務を</w:t>
                            </w:r>
                            <w:r>
                              <w:rPr>
                                <w:rFonts w:ascii="メイリオ" w:eastAsia="メイリオ" w:hAnsi="メイリオ"/>
                                <w:color w:val="0070C0"/>
                              </w:rPr>
                              <w:t>記載しましょう。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ECD1" id="テキスト ボックス 255" o:spid="_x0000_s1312" type="#_x0000_t202" style="position:absolute;left:0;text-align:left;margin-left:-.1pt;margin-top:9.95pt;width:480.75pt;height:5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6dAIAAMEEAAAOAAAAZHJzL2Uyb0RvYy54bWysVMFu2zAMvQ/YPwi6r3a8pFmDOkWWosOA&#10;oi3QDj0rspwYkCVNUhJ3xwYY9hH7hWHnfY9/ZE9KnGbtTsMuMilSj+Qj6dOzppZkJayrtMpp7yil&#10;RCiui0rNc/rp7uLNO0qcZ6pgUiuR0wfh6Nn49avTtRmJTC+0LIQlAFFutDY5XXhvRkni+ELUzB1p&#10;IxSMpbY181DtPCksWwO9lkmWpsfJWtvCWM2Fc7g93xrpOOKXpeD+uiyd8ETmFLn5eNp4zsKZjE/Z&#10;aG6ZWVR8lwb7hyxqVikE3UOdM8/I0lYvoOqKW+106Y+4rhNdlhUXsQZU00ufVXO7YEbEWkCOM3ua&#10;3P+D5VerG0uqIqfZYECJYjWa1G6+to8/2sdf7eYbaTff282mffwJnQQnULY2boSXtwZvffNeN2h9&#10;d+9wGZhoSluHL2oksIP8hz3hovGE4/K4lw4GGeJy2IbZ25M0diR5em2s8x+ErkkQcmrR0MgzW106&#10;j0zg2rmEYE7LqriopIxKGCIxlZasGNovfcwRL/7wkoqskX42ROyXEHY+2wOk6TCddgkeYABRKqQS&#10;WNlWHyTfzJpIbC/rd9zMdPEAyqzezqEz/KJCXZfM+RtmMXhgCcvkr3GUUiMvvZMoWWj75W/3wR/z&#10;ACslawxyTt3nJbOCEvlRYVJOev1+mPyo9AfDDIo9tMwOLWpZTzXI6mFtDY9i8PeyE0ur63vs3CRE&#10;hYkpjtg59Z049dv1ws5yMZlEJ8y6Yf5S3RoeoAPNoWt3zT2zZtdaj6G40t3Is9GzDm99w0ulJ0uv&#10;yyq2PzC9ZXXXAOxJnIrdTodFPNSj19OfZ/wbAAD//wMAUEsDBBQABgAIAAAAIQDRFpq73wAAAAgB&#10;AAAPAAAAZHJzL2Rvd25yZXYueG1sTI/BTsMwEETvSPyDtUjcWqeNKCTEqSiUG21F2ws3J17iiHgd&#10;xW4b/p7lBMedGc2+KZaj68QZh9B6UjCbJiCQam9aahQcD6+TBxAhajK684QKvjHAsry+KnRu/IXe&#10;8byPjeASCrlWYGPscylDbdHpMPU9EnuffnA68jk00gz6wuWuk/MkWUinW+IPVvf4bLH+2p+cgrvq&#10;0K6297u31Xa9axL7cdxsXtZK3d6MT48gIo7xLwy/+IwOJTNV/kQmiE7BZM5BlrMMBNvZYpaCqFhI&#10;0wxkWcj/A8ofAAAA//8DAFBLAQItABQABgAIAAAAIQC2gziS/gAAAOEBAAATAAAAAAAAAAAAAAAA&#10;AAAAAABbQ29udGVudF9UeXBlc10ueG1sUEsBAi0AFAAGAAgAAAAhADj9If/WAAAAlAEAAAsAAAAA&#10;AAAAAAAAAAAALwEAAF9yZWxzLy5yZWxzUEsBAi0AFAAGAAgAAAAhAP/ogvp0AgAAwQQAAA4AAAAA&#10;AAAAAAAAAAAALgIAAGRycy9lMm9Eb2MueG1sUEsBAi0AFAAGAAgAAAAhANEWmrvfAAAACAEAAA8A&#10;AAAAAAAAAAAAAAAAzgQAAGRycy9kb3ducmV2LnhtbFBLBQYAAAAABAAEAPMAAADaBQAAAAA=&#10;" fillcolor="white [3201]" strokecolor="#0070c0" strokeweight="1pt">
                <v:textbox>
                  <w:txbxContent>
                    <w:p w:rsidR="00281DDF" w:rsidRDefault="00281DDF" w:rsidP="00752E83">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752E83">
                      <w:pPr>
                        <w:spacing w:line="300" w:lineRule="exact"/>
                        <w:rPr>
                          <w:rFonts w:ascii="メイリオ" w:eastAsia="メイリオ" w:hAnsi="メイリオ"/>
                          <w:color w:val="0070C0"/>
                        </w:rPr>
                      </w:pPr>
                      <w:r>
                        <w:rPr>
                          <w:rFonts w:ascii="メイリオ" w:eastAsia="メイリオ" w:hAnsi="メイリオ" w:hint="eastAsia"/>
                          <w:color w:val="0070C0"/>
                        </w:rPr>
                        <w:t>各市町村</w:t>
                      </w:r>
                      <w:r>
                        <w:rPr>
                          <w:rFonts w:ascii="メイリオ" w:eastAsia="メイリオ" w:hAnsi="メイリオ"/>
                          <w:color w:val="0070C0"/>
                        </w:rPr>
                        <w:t>にて通常の執務</w:t>
                      </w:r>
                      <w:r>
                        <w:rPr>
                          <w:rFonts w:ascii="メイリオ" w:eastAsia="メイリオ" w:hAnsi="メイリオ" w:hint="eastAsia"/>
                          <w:color w:val="0070C0"/>
                        </w:rPr>
                        <w:t>室</w:t>
                      </w:r>
                      <w:r>
                        <w:rPr>
                          <w:rFonts w:ascii="メイリオ" w:eastAsia="メイリオ" w:hAnsi="メイリオ"/>
                          <w:color w:val="0070C0"/>
                        </w:rPr>
                        <w:t>ではスペースが</w:t>
                      </w:r>
                      <w:r>
                        <w:rPr>
                          <w:rFonts w:ascii="メイリオ" w:eastAsia="メイリオ" w:hAnsi="メイリオ" w:hint="eastAsia"/>
                          <w:color w:val="0070C0"/>
                        </w:rPr>
                        <w:t>不足</w:t>
                      </w:r>
                      <w:r>
                        <w:rPr>
                          <w:rFonts w:ascii="メイリオ" w:eastAsia="メイリオ" w:hAnsi="メイリオ"/>
                          <w:color w:val="0070C0"/>
                        </w:rPr>
                        <w:t>すると想定される業務を</w:t>
                      </w:r>
                      <w:r>
                        <w:rPr>
                          <w:rFonts w:ascii="メイリオ" w:eastAsia="メイリオ" w:hAnsi="メイリオ" w:hint="eastAsia"/>
                          <w:color w:val="0070C0"/>
                        </w:rPr>
                        <w:t>検討</w:t>
                      </w:r>
                      <w:r>
                        <w:rPr>
                          <w:rFonts w:ascii="メイリオ" w:eastAsia="メイリオ" w:hAnsi="メイリオ"/>
                          <w:color w:val="0070C0"/>
                        </w:rPr>
                        <w:t>し、候補となる執務スペースを記載してください。</w:t>
                      </w:r>
                      <w:r>
                        <w:rPr>
                          <w:rFonts w:ascii="メイリオ" w:eastAsia="メイリオ" w:hAnsi="メイリオ" w:hint="eastAsia"/>
                          <w:color w:val="0070C0"/>
                        </w:rPr>
                        <w:t>特に</w:t>
                      </w:r>
                      <w:r>
                        <w:rPr>
                          <w:rFonts w:ascii="メイリオ" w:eastAsia="メイリオ" w:hAnsi="メイリオ"/>
                          <w:color w:val="0070C0"/>
                        </w:rPr>
                        <w:t>広いスペースが必要な</w:t>
                      </w:r>
                      <w:r>
                        <w:rPr>
                          <w:rFonts w:ascii="メイリオ" w:eastAsia="メイリオ" w:hAnsi="メイリオ" w:hint="eastAsia"/>
                          <w:color w:val="0070C0"/>
                        </w:rPr>
                        <w:t>業務を</w:t>
                      </w:r>
                      <w:r>
                        <w:rPr>
                          <w:rFonts w:ascii="メイリオ" w:eastAsia="メイリオ" w:hAnsi="メイリオ"/>
                          <w:color w:val="0070C0"/>
                        </w:rPr>
                        <w:t>記載しましょう。</w:t>
                      </w:r>
                    </w:p>
                  </w:txbxContent>
                </v:textbox>
              </v:shape>
            </w:pict>
          </mc:Fallback>
        </mc:AlternateContent>
      </w:r>
    </w:p>
    <w:p w:rsidR="00426515" w:rsidRDefault="00426515" w:rsidP="006A7F78">
      <w:pPr>
        <w:pStyle w:val="af5"/>
        <w:rPr>
          <w:color w:val="000000" w:themeColor="text1"/>
        </w:rPr>
      </w:pPr>
    </w:p>
    <w:p w:rsidR="00426515" w:rsidRDefault="00426515" w:rsidP="006A7F78">
      <w:pPr>
        <w:pStyle w:val="af5"/>
        <w:rPr>
          <w:color w:val="000000" w:themeColor="text1"/>
        </w:rPr>
      </w:pPr>
    </w:p>
    <w:p w:rsidR="00426515" w:rsidRDefault="00426515" w:rsidP="006A7F78">
      <w:pPr>
        <w:pStyle w:val="af5"/>
        <w:rPr>
          <w:color w:val="000000" w:themeColor="text1"/>
        </w:rPr>
      </w:pPr>
    </w:p>
    <w:p w:rsidR="00033344" w:rsidRPr="00426515" w:rsidRDefault="00033344" w:rsidP="00752E83">
      <w:pPr>
        <w:pStyle w:val="af5"/>
        <w:ind w:leftChars="0" w:left="0" w:firstLineChars="0" w:firstLine="0"/>
        <w:rPr>
          <w:color w:val="000000" w:themeColor="text1"/>
        </w:rPr>
      </w:pPr>
    </w:p>
    <w:p w:rsidR="005B61A5" w:rsidRPr="00426515" w:rsidRDefault="005B61A5" w:rsidP="005B61A5">
      <w:pPr>
        <w:pStyle w:val="affa"/>
        <w:rPr>
          <w:color w:val="000000" w:themeColor="text1"/>
        </w:rPr>
      </w:pPr>
      <w:r w:rsidRPr="00426515">
        <w:rPr>
          <w:rFonts w:hint="eastAsia"/>
          <w:color w:val="000000" w:themeColor="text1"/>
        </w:rPr>
        <w:t>（２）業務に必要となる資機材等の準備</w:t>
      </w:r>
    </w:p>
    <w:p w:rsidR="005B61A5" w:rsidRDefault="00752E83" w:rsidP="005B61A5">
      <w:pPr>
        <w:pStyle w:val="af5"/>
        <w:rPr>
          <w:color w:val="000000" w:themeColor="text1"/>
        </w:rPr>
      </w:pPr>
      <w:r>
        <w:rPr>
          <w:rFonts w:hint="eastAsia"/>
          <w:color w:val="000000" w:themeColor="text1"/>
        </w:rPr>
        <w:t>応援職員が業務を行う上で必要となる文具、電話、インターネット環境、</w:t>
      </w:r>
      <w:r w:rsidR="00F24529">
        <w:rPr>
          <w:rFonts w:hint="eastAsia"/>
          <w:color w:val="000000" w:themeColor="text1"/>
        </w:rPr>
        <w:t>車両、</w:t>
      </w:r>
      <w:r>
        <w:rPr>
          <w:rFonts w:hint="eastAsia"/>
          <w:color w:val="000000" w:themeColor="text1"/>
        </w:rPr>
        <w:t>業務資機材等を</w:t>
      </w:r>
      <w:r w:rsidR="00617D26">
        <w:rPr>
          <w:rFonts w:hint="eastAsia"/>
          <w:color w:val="000000" w:themeColor="text1"/>
        </w:rPr>
        <w:t>受援業務ごとに</w:t>
      </w:r>
      <w:r>
        <w:rPr>
          <w:rFonts w:hint="eastAsia"/>
          <w:color w:val="000000" w:themeColor="text1"/>
        </w:rPr>
        <w:t>検討し、庁内で準備が可能なものと困難なものを整理する。</w:t>
      </w:r>
    </w:p>
    <w:p w:rsidR="00617D26" w:rsidRDefault="00617D26" w:rsidP="005B61A5">
      <w:pPr>
        <w:pStyle w:val="af5"/>
        <w:rPr>
          <w:color w:val="000000" w:themeColor="text1"/>
        </w:rPr>
      </w:pPr>
      <w:r>
        <w:rPr>
          <w:rFonts w:hint="eastAsia"/>
          <w:color w:val="000000" w:themeColor="text1"/>
        </w:rPr>
        <w:t>準備が困難なものについては、発災時に素早く外部から調達できるよう協定締結を進めたり、応援職員へ持参してもらうなどする。</w:t>
      </w:r>
    </w:p>
    <w:p w:rsidR="005B61A5" w:rsidRPr="00426515" w:rsidRDefault="00F24529" w:rsidP="00F24529">
      <w:pPr>
        <w:pStyle w:val="af5"/>
        <w:rPr>
          <w:color w:val="000000" w:themeColor="text1"/>
        </w:rPr>
      </w:pPr>
      <w:r>
        <w:rPr>
          <w:rFonts w:hint="eastAsia"/>
          <w:color w:val="000000" w:themeColor="text1"/>
        </w:rPr>
        <w:t>車両や通信機器等の全庁的に必要となる</w:t>
      </w:r>
      <w:r w:rsidR="00562C5D">
        <w:rPr>
          <w:rFonts w:hint="eastAsia"/>
          <w:color w:val="000000" w:themeColor="text1"/>
        </w:rPr>
        <w:t>ものについては</w:t>
      </w:r>
      <w:r w:rsidR="00100D10">
        <w:rPr>
          <w:rFonts w:hint="eastAsia"/>
          <w:color w:val="000000" w:themeColor="text1"/>
          <w:highlight w:val="cyan"/>
        </w:rPr>
        <w:t>○○</w:t>
      </w:r>
      <w:r w:rsidR="00562C5D" w:rsidRPr="0082524E">
        <w:rPr>
          <w:rFonts w:hint="eastAsia"/>
          <w:color w:val="000000" w:themeColor="text1"/>
          <w:highlight w:val="cyan"/>
        </w:rPr>
        <w:t>班</w:t>
      </w:r>
      <w:r w:rsidR="00562C5D">
        <w:rPr>
          <w:rFonts w:hint="eastAsia"/>
          <w:color w:val="000000" w:themeColor="text1"/>
        </w:rPr>
        <w:t>が、業務ごとに必要となるものは各担当班が準備を行うものとする。</w:t>
      </w:r>
    </w:p>
    <w:p w:rsidR="005B61A5" w:rsidRPr="00426515" w:rsidRDefault="005B61A5" w:rsidP="006A7F78">
      <w:pPr>
        <w:pStyle w:val="af5"/>
        <w:rPr>
          <w:color w:val="000000" w:themeColor="text1"/>
        </w:rPr>
      </w:pPr>
    </w:p>
    <w:p w:rsidR="005B61A5" w:rsidRPr="00426515" w:rsidRDefault="005B61A5" w:rsidP="005B61A5">
      <w:pPr>
        <w:pStyle w:val="affa"/>
        <w:rPr>
          <w:color w:val="000000" w:themeColor="text1"/>
        </w:rPr>
      </w:pPr>
      <w:r w:rsidRPr="00426515">
        <w:rPr>
          <w:rFonts w:hint="eastAsia"/>
          <w:color w:val="000000" w:themeColor="text1"/>
        </w:rPr>
        <w:t>（３）</w:t>
      </w:r>
      <w:r w:rsidR="00EF7493" w:rsidRPr="00426515">
        <w:rPr>
          <w:rFonts w:hint="eastAsia"/>
          <w:color w:val="000000" w:themeColor="text1"/>
        </w:rPr>
        <w:t>業務内容・手順等の整理</w:t>
      </w:r>
    </w:p>
    <w:p w:rsidR="005B61A5" w:rsidRPr="00426515" w:rsidRDefault="00EA4D6F" w:rsidP="005B61A5">
      <w:pPr>
        <w:pStyle w:val="af5"/>
        <w:rPr>
          <w:color w:val="000000" w:themeColor="text1"/>
        </w:rPr>
      </w:pPr>
      <w:r>
        <w:rPr>
          <w:rFonts w:hint="eastAsia"/>
          <w:color w:val="000000" w:themeColor="text1"/>
        </w:rPr>
        <w:t>応援職員に依頼する業務内容や手順について各担当班にて整理をする。大まかな業務内容については受援業務シートにて整理を行い、細かな手順や内容についてはマニュアル等を準備する。</w:t>
      </w:r>
    </w:p>
    <w:p w:rsidR="00EF7493" w:rsidRPr="00426515" w:rsidRDefault="00EF7493" w:rsidP="005B61A5">
      <w:pPr>
        <w:pStyle w:val="af5"/>
        <w:rPr>
          <w:color w:val="000000" w:themeColor="text1"/>
        </w:rPr>
      </w:pPr>
    </w:p>
    <w:p w:rsidR="00EF7493" w:rsidRPr="00426515" w:rsidRDefault="00EF7493" w:rsidP="00EF7493">
      <w:pPr>
        <w:pStyle w:val="affa"/>
        <w:rPr>
          <w:color w:val="000000" w:themeColor="text1"/>
        </w:rPr>
      </w:pPr>
      <w:r w:rsidRPr="00426515">
        <w:rPr>
          <w:rFonts w:hint="eastAsia"/>
          <w:color w:val="000000" w:themeColor="text1"/>
        </w:rPr>
        <w:t>（４）宿泊場所等の整理</w:t>
      </w:r>
    </w:p>
    <w:p w:rsidR="005B61A5" w:rsidRDefault="0082524E" w:rsidP="00EF7493">
      <w:pPr>
        <w:pStyle w:val="af5"/>
        <w:rPr>
          <w:color w:val="000000" w:themeColor="text1"/>
        </w:rPr>
      </w:pPr>
      <w:r>
        <w:rPr>
          <w:rFonts w:hint="eastAsia"/>
          <w:color w:val="000000" w:themeColor="text1"/>
        </w:rPr>
        <w:t>応援職員の宿泊場所は、応援側で準備することを基本とするが、宿泊場所</w:t>
      </w:r>
      <w:r w:rsidR="00B51AD4">
        <w:rPr>
          <w:rFonts w:hint="eastAsia"/>
          <w:color w:val="000000" w:themeColor="text1"/>
        </w:rPr>
        <w:t>の確保</w:t>
      </w:r>
      <w:r>
        <w:rPr>
          <w:rFonts w:hint="eastAsia"/>
          <w:color w:val="000000" w:themeColor="text1"/>
        </w:rPr>
        <w:t>が困難な場合もあるため、その場合は以下の施設を宿泊施設の候補とする。</w:t>
      </w:r>
    </w:p>
    <w:p w:rsidR="00033344" w:rsidRDefault="00033344" w:rsidP="00033344">
      <w:pPr>
        <w:pStyle w:val="af5"/>
        <w:ind w:leftChars="0" w:left="0" w:firstLineChars="0" w:firstLine="0"/>
        <w:rPr>
          <w:color w:val="000000" w:themeColor="text1"/>
        </w:rPr>
      </w:pPr>
    </w:p>
    <w:p w:rsidR="004B1590" w:rsidRDefault="004B1590" w:rsidP="00033344">
      <w:pPr>
        <w:pStyle w:val="af5"/>
        <w:ind w:leftChars="0" w:left="0" w:firstLineChars="0" w:firstLine="0"/>
        <w:rPr>
          <w:color w:val="000000" w:themeColor="text1"/>
        </w:rPr>
      </w:pPr>
    </w:p>
    <w:p w:rsidR="00033344" w:rsidRPr="009E1C17" w:rsidRDefault="00033344" w:rsidP="00033344">
      <w:pPr>
        <w:pStyle w:val="af5"/>
        <w:ind w:leftChars="0" w:left="0" w:firstLineChars="0" w:firstLine="0"/>
        <w:jc w:val="center"/>
        <w:rPr>
          <w:b/>
          <w:color w:val="000000" w:themeColor="text1"/>
        </w:rPr>
      </w:pPr>
      <w:r w:rsidRPr="009E1C17">
        <w:rPr>
          <w:rFonts w:hint="eastAsia"/>
          <w:b/>
          <w:color w:val="000000" w:themeColor="text1"/>
        </w:rPr>
        <w:t>＜宿泊場所候補施設＞</w:t>
      </w:r>
    </w:p>
    <w:tbl>
      <w:tblPr>
        <w:tblStyle w:val="aa"/>
        <w:tblW w:w="0" w:type="auto"/>
        <w:jc w:val="center"/>
        <w:tblLook w:val="04A0" w:firstRow="1" w:lastRow="0" w:firstColumn="1" w:lastColumn="0" w:noHBand="0" w:noVBand="1"/>
      </w:tblPr>
      <w:tblGrid>
        <w:gridCol w:w="2669"/>
        <w:gridCol w:w="3203"/>
        <w:gridCol w:w="3204"/>
      </w:tblGrid>
      <w:tr w:rsidR="00033344" w:rsidTr="00033344">
        <w:trPr>
          <w:jc w:val="center"/>
        </w:trPr>
        <w:tc>
          <w:tcPr>
            <w:tcW w:w="2669" w:type="dxa"/>
            <w:shd w:val="clear" w:color="auto" w:fill="D9D9D9" w:themeFill="background1" w:themeFillShade="D9"/>
          </w:tcPr>
          <w:p w:rsidR="00033344" w:rsidRDefault="00033344" w:rsidP="00033344">
            <w:pPr>
              <w:pStyle w:val="af5"/>
              <w:ind w:leftChars="0" w:left="0" w:firstLineChars="0" w:firstLine="0"/>
              <w:jc w:val="center"/>
              <w:rPr>
                <w:color w:val="000000" w:themeColor="text1"/>
              </w:rPr>
            </w:pPr>
            <w:r>
              <w:rPr>
                <w:rFonts w:hint="eastAsia"/>
                <w:color w:val="000000" w:themeColor="text1"/>
              </w:rPr>
              <w:t>施設名</w:t>
            </w:r>
          </w:p>
        </w:tc>
        <w:tc>
          <w:tcPr>
            <w:tcW w:w="3203" w:type="dxa"/>
            <w:shd w:val="clear" w:color="auto" w:fill="D9D9D9" w:themeFill="background1" w:themeFillShade="D9"/>
          </w:tcPr>
          <w:p w:rsidR="00033344" w:rsidRDefault="00033344" w:rsidP="00033344">
            <w:pPr>
              <w:pStyle w:val="af5"/>
              <w:ind w:leftChars="0" w:left="0" w:firstLineChars="0" w:firstLine="0"/>
              <w:jc w:val="center"/>
              <w:rPr>
                <w:color w:val="000000" w:themeColor="text1"/>
              </w:rPr>
            </w:pPr>
            <w:r>
              <w:rPr>
                <w:rFonts w:hint="eastAsia"/>
                <w:color w:val="000000" w:themeColor="text1"/>
              </w:rPr>
              <w:t>住所</w:t>
            </w:r>
          </w:p>
        </w:tc>
        <w:tc>
          <w:tcPr>
            <w:tcW w:w="3204" w:type="dxa"/>
            <w:shd w:val="clear" w:color="auto" w:fill="D9D9D9" w:themeFill="background1" w:themeFillShade="D9"/>
          </w:tcPr>
          <w:p w:rsidR="00033344" w:rsidRDefault="00033344" w:rsidP="00033344">
            <w:pPr>
              <w:pStyle w:val="af5"/>
              <w:ind w:leftChars="0" w:left="0" w:firstLineChars="0" w:firstLine="0"/>
              <w:jc w:val="center"/>
              <w:rPr>
                <w:color w:val="000000" w:themeColor="text1"/>
              </w:rPr>
            </w:pPr>
            <w:r>
              <w:rPr>
                <w:rFonts w:hint="eastAsia"/>
                <w:color w:val="000000" w:themeColor="text1"/>
              </w:rPr>
              <w:t>連絡先</w:t>
            </w:r>
          </w:p>
        </w:tc>
      </w:tr>
      <w:tr w:rsidR="00033344" w:rsidTr="00033344">
        <w:trPr>
          <w:jc w:val="center"/>
        </w:trPr>
        <w:tc>
          <w:tcPr>
            <w:tcW w:w="2669" w:type="dxa"/>
          </w:tcPr>
          <w:p w:rsidR="00033344" w:rsidRDefault="00033344" w:rsidP="00033344">
            <w:pPr>
              <w:pStyle w:val="af5"/>
              <w:ind w:leftChars="0" w:left="0" w:firstLineChars="0" w:firstLine="0"/>
              <w:rPr>
                <w:color w:val="000000" w:themeColor="text1"/>
              </w:rPr>
            </w:pPr>
          </w:p>
        </w:tc>
        <w:tc>
          <w:tcPr>
            <w:tcW w:w="3203" w:type="dxa"/>
          </w:tcPr>
          <w:p w:rsidR="00033344" w:rsidRDefault="00033344" w:rsidP="00033344">
            <w:pPr>
              <w:pStyle w:val="af5"/>
              <w:ind w:leftChars="0" w:left="0" w:firstLineChars="0" w:firstLine="0"/>
              <w:rPr>
                <w:color w:val="000000" w:themeColor="text1"/>
              </w:rPr>
            </w:pPr>
          </w:p>
        </w:tc>
        <w:tc>
          <w:tcPr>
            <w:tcW w:w="3204" w:type="dxa"/>
          </w:tcPr>
          <w:p w:rsidR="00033344" w:rsidRDefault="00033344" w:rsidP="00033344">
            <w:pPr>
              <w:pStyle w:val="af5"/>
              <w:ind w:leftChars="0" w:left="0" w:firstLineChars="0" w:firstLine="0"/>
              <w:rPr>
                <w:color w:val="000000" w:themeColor="text1"/>
              </w:rPr>
            </w:pPr>
          </w:p>
        </w:tc>
      </w:tr>
      <w:tr w:rsidR="00033344" w:rsidTr="00033344">
        <w:trPr>
          <w:jc w:val="center"/>
        </w:trPr>
        <w:tc>
          <w:tcPr>
            <w:tcW w:w="2669" w:type="dxa"/>
          </w:tcPr>
          <w:p w:rsidR="00033344" w:rsidRDefault="00033344" w:rsidP="00033344">
            <w:pPr>
              <w:pStyle w:val="af5"/>
              <w:ind w:leftChars="0" w:left="0" w:firstLineChars="0" w:firstLine="0"/>
              <w:rPr>
                <w:color w:val="000000" w:themeColor="text1"/>
              </w:rPr>
            </w:pPr>
          </w:p>
        </w:tc>
        <w:tc>
          <w:tcPr>
            <w:tcW w:w="3203" w:type="dxa"/>
          </w:tcPr>
          <w:p w:rsidR="00033344" w:rsidRDefault="00033344" w:rsidP="00033344">
            <w:pPr>
              <w:pStyle w:val="af5"/>
              <w:ind w:leftChars="0" w:left="0" w:firstLineChars="0" w:firstLine="0"/>
              <w:rPr>
                <w:color w:val="000000" w:themeColor="text1"/>
              </w:rPr>
            </w:pPr>
          </w:p>
        </w:tc>
        <w:tc>
          <w:tcPr>
            <w:tcW w:w="3204" w:type="dxa"/>
          </w:tcPr>
          <w:p w:rsidR="00033344" w:rsidRDefault="00033344" w:rsidP="00033344">
            <w:pPr>
              <w:pStyle w:val="af5"/>
              <w:ind w:leftChars="0" w:left="0" w:firstLineChars="0" w:firstLine="0"/>
              <w:rPr>
                <w:color w:val="000000" w:themeColor="text1"/>
              </w:rPr>
            </w:pPr>
          </w:p>
        </w:tc>
      </w:tr>
      <w:tr w:rsidR="00033344" w:rsidTr="00033344">
        <w:trPr>
          <w:jc w:val="center"/>
        </w:trPr>
        <w:tc>
          <w:tcPr>
            <w:tcW w:w="2669" w:type="dxa"/>
          </w:tcPr>
          <w:p w:rsidR="00033344" w:rsidRDefault="00033344" w:rsidP="00033344">
            <w:pPr>
              <w:pStyle w:val="af5"/>
              <w:ind w:leftChars="0" w:left="0" w:firstLineChars="0" w:firstLine="0"/>
              <w:rPr>
                <w:color w:val="000000" w:themeColor="text1"/>
              </w:rPr>
            </w:pPr>
          </w:p>
        </w:tc>
        <w:tc>
          <w:tcPr>
            <w:tcW w:w="3203" w:type="dxa"/>
          </w:tcPr>
          <w:p w:rsidR="00033344" w:rsidRDefault="00033344" w:rsidP="00033344">
            <w:pPr>
              <w:pStyle w:val="af5"/>
              <w:ind w:leftChars="0" w:left="0" w:firstLineChars="0" w:firstLine="0"/>
              <w:rPr>
                <w:color w:val="000000" w:themeColor="text1"/>
              </w:rPr>
            </w:pPr>
          </w:p>
        </w:tc>
        <w:tc>
          <w:tcPr>
            <w:tcW w:w="3204" w:type="dxa"/>
          </w:tcPr>
          <w:p w:rsidR="00033344" w:rsidRDefault="00033344" w:rsidP="00033344">
            <w:pPr>
              <w:pStyle w:val="af5"/>
              <w:ind w:leftChars="0" w:left="0" w:firstLineChars="0" w:firstLine="0"/>
              <w:rPr>
                <w:color w:val="000000" w:themeColor="text1"/>
              </w:rPr>
            </w:pPr>
          </w:p>
        </w:tc>
      </w:tr>
      <w:tr w:rsidR="00033344" w:rsidTr="00033344">
        <w:trPr>
          <w:jc w:val="center"/>
        </w:trPr>
        <w:tc>
          <w:tcPr>
            <w:tcW w:w="2669" w:type="dxa"/>
          </w:tcPr>
          <w:p w:rsidR="00033344" w:rsidRDefault="00033344" w:rsidP="00033344">
            <w:pPr>
              <w:pStyle w:val="af5"/>
              <w:ind w:leftChars="0" w:left="0" w:firstLineChars="0" w:firstLine="0"/>
              <w:rPr>
                <w:color w:val="000000" w:themeColor="text1"/>
              </w:rPr>
            </w:pPr>
          </w:p>
        </w:tc>
        <w:tc>
          <w:tcPr>
            <w:tcW w:w="3203" w:type="dxa"/>
          </w:tcPr>
          <w:p w:rsidR="00033344" w:rsidRDefault="00033344" w:rsidP="00033344">
            <w:pPr>
              <w:pStyle w:val="af5"/>
              <w:ind w:leftChars="0" w:left="0" w:firstLineChars="0" w:firstLine="0"/>
              <w:rPr>
                <w:color w:val="000000" w:themeColor="text1"/>
              </w:rPr>
            </w:pPr>
          </w:p>
        </w:tc>
        <w:tc>
          <w:tcPr>
            <w:tcW w:w="3204" w:type="dxa"/>
          </w:tcPr>
          <w:p w:rsidR="00033344" w:rsidRDefault="00033344" w:rsidP="00033344">
            <w:pPr>
              <w:pStyle w:val="af5"/>
              <w:ind w:leftChars="0" w:left="0" w:firstLineChars="0" w:firstLine="0"/>
              <w:rPr>
                <w:color w:val="000000" w:themeColor="text1"/>
              </w:rPr>
            </w:pPr>
          </w:p>
        </w:tc>
      </w:tr>
    </w:tbl>
    <w:p w:rsidR="00033344" w:rsidRPr="00426515" w:rsidRDefault="00033344" w:rsidP="00033344">
      <w:pPr>
        <w:pStyle w:val="af5"/>
        <w:ind w:leftChars="0" w:left="0" w:firstLineChars="0" w:firstLine="0"/>
        <w:rPr>
          <w:color w:val="000000" w:themeColor="text1"/>
        </w:rPr>
      </w:pPr>
    </w:p>
    <w:p w:rsidR="00DB6D22" w:rsidRPr="006A7F78" w:rsidRDefault="006A7F78" w:rsidP="006A7F78">
      <w:pPr>
        <w:pStyle w:val="af5"/>
        <w:spacing w:line="240" w:lineRule="auto"/>
      </w:pPr>
      <w:r>
        <w:br w:type="page"/>
      </w:r>
    </w:p>
    <w:p w:rsidR="00F078BF" w:rsidRPr="00A25698" w:rsidRDefault="00F078BF" w:rsidP="00A25698">
      <w:pPr>
        <w:pStyle w:val="2"/>
      </w:pPr>
      <w:bookmarkStart w:id="28" w:name="_Toc88771124"/>
      <w:bookmarkStart w:id="29" w:name="_Toc88771504"/>
      <w:r w:rsidRPr="00A25698">
        <w:rPr>
          <w:rFonts w:hint="eastAsia"/>
        </w:rPr>
        <w:lastRenderedPageBreak/>
        <w:t>第</w:t>
      </w:r>
      <w:r w:rsidR="002C1489">
        <w:rPr>
          <w:rFonts w:hint="eastAsia"/>
        </w:rPr>
        <w:t>２</w:t>
      </w:r>
      <w:r w:rsidRPr="00A25698">
        <w:rPr>
          <w:rFonts w:hint="eastAsia"/>
        </w:rPr>
        <w:t xml:space="preserve">節　</w:t>
      </w:r>
      <w:r w:rsidR="00EA5831" w:rsidRPr="00A25698">
        <w:rPr>
          <w:rFonts w:hint="eastAsia"/>
        </w:rPr>
        <w:t>人的支援の</w:t>
      </w:r>
      <w:r w:rsidRPr="00A25698">
        <w:rPr>
          <w:rFonts w:hint="eastAsia"/>
        </w:rPr>
        <w:t>受入れ手順</w:t>
      </w:r>
      <w:bookmarkEnd w:id="28"/>
      <w:bookmarkEnd w:id="29"/>
    </w:p>
    <w:p w:rsidR="000A584F" w:rsidRPr="000A584F" w:rsidRDefault="001905F0" w:rsidP="000A584F">
      <w:pPr>
        <w:pStyle w:val="af5"/>
      </w:pPr>
      <w:r>
        <w:rPr>
          <w:rFonts w:hint="eastAsia"/>
        </w:rPr>
        <w:t>人的支援の受入れ手順は、本</w:t>
      </w:r>
      <w:r w:rsidRPr="001905F0">
        <w:rPr>
          <w:rFonts w:hint="eastAsia"/>
          <w:highlight w:val="cyan"/>
        </w:rPr>
        <w:t>市町村</w:t>
      </w:r>
      <w:r w:rsidRPr="001905F0">
        <w:rPr>
          <w:rFonts w:hint="eastAsia"/>
        </w:rPr>
        <w:t>から</w:t>
      </w:r>
      <w:r>
        <w:rPr>
          <w:rFonts w:hint="eastAsia"/>
        </w:rPr>
        <w:t>外部へ要請する場合（</w:t>
      </w:r>
      <w:r w:rsidR="00AF0AC9">
        <w:rPr>
          <w:rFonts w:hint="eastAsia"/>
        </w:rPr>
        <w:t>受援班からの要請・各担当班からの要請</w:t>
      </w:r>
      <w:r>
        <w:rPr>
          <w:rFonts w:hint="eastAsia"/>
        </w:rPr>
        <w:t>）と外部からの応援申出の場合で分け</w:t>
      </w:r>
      <w:r w:rsidR="00377E04">
        <w:rPr>
          <w:rFonts w:hint="eastAsia"/>
        </w:rPr>
        <w:t>て</w:t>
      </w:r>
      <w:r>
        <w:rPr>
          <w:rFonts w:hint="eastAsia"/>
        </w:rPr>
        <w:t>整理し、以下のとおりとする。</w:t>
      </w:r>
    </w:p>
    <w:p w:rsidR="000A584F" w:rsidRDefault="00CB0B80" w:rsidP="000A584F">
      <w:pPr>
        <w:pStyle w:val="af5"/>
      </w:pPr>
      <w:r>
        <w:rPr>
          <w:rFonts w:cs="ＭＳ Ｐゴシック" w:hint="eastAsia"/>
          <w:noProof/>
        </w:rPr>
        <mc:AlternateContent>
          <mc:Choice Requires="wps">
            <w:drawing>
              <wp:anchor distT="0" distB="0" distL="114300" distR="114300" simplePos="0" relativeHeight="251918336" behindDoc="0" locked="1" layoutInCell="1" allowOverlap="1" wp14:anchorId="5FD0DA7B" wp14:editId="6A5A7CFE">
                <wp:simplePos x="0" y="0"/>
                <wp:positionH relativeFrom="column">
                  <wp:posOffset>2122805</wp:posOffset>
                </wp:positionH>
                <wp:positionV relativeFrom="paragraph">
                  <wp:posOffset>5703570</wp:posOffset>
                </wp:positionV>
                <wp:extent cx="409575" cy="179070"/>
                <wp:effectExtent l="0" t="0" r="9525" b="0"/>
                <wp:wrapNone/>
                <wp:docPr id="477" name="テキスト ボックス 477"/>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0DA7B" id="テキスト ボックス 477" o:spid="_x0000_s1313" type="#_x0000_t202" style="position:absolute;left:0;text-align:left;margin-left:167.15pt;margin-top:449.1pt;width:32.25pt;height:14.1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orewIAAMMEAAAOAAAAZHJzL2Uyb0RvYy54bWysVM1u1DAQviPxDpbvNNmly9JVs9XSqgip&#10;tJVa1LPXcbqRbI8Zezcpx66EeAheAXHmefIijJ1NC4UT4uKM59fzzTc5PGqNZhuFvgZb8NFezpmy&#10;Esra3hb8w/Xpi9ec+SBsKTRYVfA75fnR/Pmzw8bN1BhWoEuFjJJYP2tcwVchuFmWeblSRvg9cMqS&#10;sQI0ItAVb7MSRUPZjc7Gef4qawBLhyCV96Q96Y18nvJXlZLhoqq8CkwXnN4W0onpXMYzmx+K2S0K&#10;t6rl7hniH15hRG2p6EOqExEEW2P9RypTSwQPVdiTYDKoqlqq1AN1M8qfdHO1Ek6lXggc7x5g8v8v&#10;rTzfXCKry4LvT6ecWWFoSN32c3f/rbv/0W2/sG77tdtuu/vvdGfRiSBrnJ9R5JWj2NC+gZZGP+g9&#10;KSMSbYUmfqlHRnYC/+4BcNUGJkm5nx9MphPOJJlG04N8mgaSPQY79OGtAsOiUHCkeSaYxebMB3oI&#10;uQ4usZYHXZentdbpEjmkjjWyjaDph3aUQvXavIey100neb7jAKmJKb16PKgpfWJizJKK/VZAW9YU&#10;/NXLSZ4SW4iV+0dpS+4RpR6NKIV22SagR+PJgNUSyjuCEKHnpXfytKZGz4QPlwKJiIQaLVe4oKPS&#10;QNVgJ3G2Avz0N330J36QlbOGiF1w/3EtUHGm31liTtyCQcBBWA6CXZtjILRGtLZOJpECMOhBrBDM&#10;De3cIlYhk7CSahVcBhwux6FfMNpaqRaL5EZsdyKc2SsnY/I4nzi46/ZGoNtNNxAtzmEgvZg9GXLv&#10;GyMtLNYBqjoxIGLb47iDnDYlzWq31XEVf70nr8d/z/wnAAAA//8DAFBLAwQUAAYACAAAACEAigXZ&#10;u+IAAAALAQAADwAAAGRycy9kb3ducmV2LnhtbEyPwU7DMBBE70j8g7VI3KhDUlVJyKZCoHJAUKmF&#10;Czc33iYR9jqK3Tb06zGnclzt08ybajlZI440+t4xwv0sAUHcON1zi/D5sbrLQfigWCvjmBB+yMOy&#10;vr6qVKndiTd03IZWxBD2pULoQhhKKX3TkVV+5gbi+Nu70aoQz7GVelSnGG6NTJNkIa3qOTZ0aqCn&#10;jprv7cEifD2/r6VdyfM5eX3ZsFm/7bX0iLc30+MDiEBTuMDwpx/VoY5OO3dg7YVByLJ5FlGEvMhT&#10;EJHIijyO2SEU6WIOsq7k/w31LwAAAP//AwBQSwECLQAUAAYACAAAACEAtoM4kv4AAADhAQAAEwAA&#10;AAAAAAAAAAAAAAAAAAAAW0NvbnRlbnRfVHlwZXNdLnhtbFBLAQItABQABgAIAAAAIQA4/SH/1gAA&#10;AJQBAAALAAAAAAAAAAAAAAAAAC8BAABfcmVscy8ucmVsc1BLAQItABQABgAIAAAAIQAlhOorewIA&#10;AMMEAAAOAAAAAAAAAAAAAAAAAC4CAABkcnMvZTJvRG9jLnhtbFBLAQItABQABgAIAAAAIQCKBdm7&#10;4gAAAAsBAAAPAAAAAAAAAAAAAAAAANUEAABkcnMvZG93bnJldi54bWxQSwUGAAAAAAQABADzAAAA&#10;5AU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v:textbox>
                <w10:anchorlock/>
              </v:shape>
            </w:pict>
          </mc:Fallback>
        </mc:AlternateContent>
      </w:r>
      <w:r>
        <w:rPr>
          <w:rFonts w:cs="ＭＳ Ｐゴシック" w:hint="eastAsia"/>
          <w:noProof/>
        </w:rPr>
        <mc:AlternateContent>
          <mc:Choice Requires="wps">
            <w:drawing>
              <wp:anchor distT="0" distB="0" distL="114300" distR="114300" simplePos="0" relativeHeight="251945984" behindDoc="0" locked="1" layoutInCell="1" allowOverlap="1" wp14:anchorId="043A6636" wp14:editId="4F6FE814">
                <wp:simplePos x="0" y="0"/>
                <wp:positionH relativeFrom="column">
                  <wp:posOffset>3694430</wp:posOffset>
                </wp:positionH>
                <wp:positionV relativeFrom="paragraph">
                  <wp:posOffset>6722745</wp:posOffset>
                </wp:positionV>
                <wp:extent cx="409575" cy="179070"/>
                <wp:effectExtent l="0" t="0" r="9525" b="0"/>
                <wp:wrapNone/>
                <wp:docPr id="468" name="テキスト ボックス 468"/>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A6636" id="テキスト ボックス 468" o:spid="_x0000_s1314" type="#_x0000_t202" style="position:absolute;left:0;text-align:left;margin-left:290.9pt;margin-top:529.35pt;width:32.25pt;height:14.1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ORmewIAAMMEAAAOAAAAZHJzL2Uyb0RvYy54bWysVM1uEzEQviPxDpbvZDehSWjUTRVSFSGF&#10;tlKLena83mQl22NsJ7vlmEgVD8ErIM48z74IY282hcIJcfGO59fzzTd7dl4rSbbCuhJ0Rvu9lBKh&#10;OeSlXmX0493lqzeUOM90ziRokdEH4ej59OWLs8pMxADWIHNhCSbRblKZjK69N5MkcXwtFHM9MEKj&#10;sQCrmMerXSW5ZRVmVzIZpOkoqcDmxgIXzqH2ojXSacxfFIL766JwwhOZUXybj6eN5zKcyfSMTVaW&#10;mXXJD89g//AKxUqNRY+pLphnZGPLP1KpkltwUPgeB5VAUZRcxB6wm376rJvbNTMi9oLgOHOEyf2/&#10;tPxqe2NJmWf0ZISj0kzhkJr9Y7P71ux+NPsvpNl/bfb7Zvcd7yQ4IWSVcROMvDUY6+u3UOPoO71D&#10;ZUCiLqwKX+yRoB3BfzgCLmpPOCpP0tPheEgJR1N/fJqO40CSp2BjnX8nQJEgZNTiPCPMbLtwHh+C&#10;rp1LqOVAlvllKWW8BA6JubRky3D6vu7HULlRHyBvdeNhmh44gGpkSqsedGpMH5kYssRivxWQmlQZ&#10;Hb0epjGxhlC5fZTU6B5QatEIkq+XdQS6Pxh1WC0hf0AILbS8dIZfltjogjl/wywSEVHD5fLXeBQS&#10;sBocJErWYD//TR/8kR9opaRCYmfUfdowKyiR7zUyJ2xBJ9hOWHaC3qg5IFp9XFvDo4gB1stOLCyo&#10;e9y5WaiCJqY51soo97a7zH27YLi1XMxm0Q3Zbphf6FvDQ/IwnzC4u/qeWXOYrkdaXEFHejZ5NuTW&#10;N0RqmG08FGVkQMC2xfEAOW5KnNVhq8Mq/nqPXk//nulPAAAA//8DAFBLAwQUAAYACAAAACEA4j2i&#10;EuIAAAANAQAADwAAAGRycy9kb3ducmV2LnhtbEyPwU7DMBBE70j8g7VI3Oi6QEMIcSoEKgcElVq4&#10;cHNjN4mw11HstqFfz/YEx9kZzbwt56N3Ym+H2AVSMJ1IEJbqYDpqFHx+LK5yEDFpMtoFsgp+bIR5&#10;dX5W6sKEA63sfp0awSUUC62gTakvEGPdWq/jJPSW2NuGwevEcmjQDPrA5d7htZQZet0RL7S6t0+t&#10;rb/XO6/g6/l9iX6Bx6N8fVmRW75tDUalLi/GxwcQyY7pLwwnfEaHipk2YUcmCqdglk8ZPbEhZ/kd&#10;CI5kt9kNiM3plGf3gFWJ/7+ofgEAAP//AwBQSwECLQAUAAYACAAAACEAtoM4kv4AAADhAQAAEwAA&#10;AAAAAAAAAAAAAAAAAAAAW0NvbnRlbnRfVHlwZXNdLnhtbFBLAQItABQABgAIAAAAIQA4/SH/1gAA&#10;AJQBAAALAAAAAAAAAAAAAAAAAC8BAABfcmVscy8ucmVsc1BLAQItABQABgAIAAAAIQD84ORmewIA&#10;AMMEAAAOAAAAAAAAAAAAAAAAAC4CAABkcnMvZTJvRG9jLnhtbFBLAQItABQABgAIAAAAIQDiPaIS&#10;4gAAAA0BAAAPAAAAAAAAAAAAAAAAANUEAABkcnMvZG93bnJldi54bWxQSwUGAAAAAAQABADzAAAA&#10;5AU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Pr>
          <w:rFonts w:cs="ＭＳ Ｐゴシック" w:hint="eastAsia"/>
          <w:noProof/>
        </w:rPr>
        <mc:AlternateContent>
          <mc:Choice Requires="wps">
            <w:drawing>
              <wp:anchor distT="0" distB="0" distL="114300" distR="114300" simplePos="0" relativeHeight="251866112" behindDoc="0" locked="1" layoutInCell="1" allowOverlap="1" wp14:anchorId="72E4D798" wp14:editId="502FDDDA">
                <wp:simplePos x="0" y="0"/>
                <wp:positionH relativeFrom="column">
                  <wp:posOffset>3713480</wp:posOffset>
                </wp:positionH>
                <wp:positionV relativeFrom="paragraph">
                  <wp:posOffset>5713095</wp:posOffset>
                </wp:positionV>
                <wp:extent cx="409575" cy="179070"/>
                <wp:effectExtent l="0" t="0" r="9525" b="0"/>
                <wp:wrapNone/>
                <wp:docPr id="311" name="テキスト ボックス 311"/>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D798" id="テキスト ボックス 311" o:spid="_x0000_s1315" type="#_x0000_t202" style="position:absolute;left:0;text-align:left;margin-left:292.4pt;margin-top:449.85pt;width:32.25pt;height:14.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XgegIAAMMEAAAOAAAAZHJzL2Uyb0RvYy54bWysVM1uEzEQviPxDpbvZHdT0tComyq0CkIK&#10;baUU9ex4vc1KtsfYTnbDsZEqHoJXQJx5nn0Rxt5sC4UT4uIdj+f3m2/29KxRkmyFdRXonGaDlBKh&#10;ORSVvsvpx5v5qzeUOM90wSRokdOdcPRs+vLFaW0mYghrkIWwBINoN6lNTtfem0mSOL4WirkBGKHx&#10;sQSrmMervUsKy2qMrmQyTNPjpAZbGAtcOIfai+6RTmP8shTcX5WlE57InGJtPp42nqtwJtNTNrmz&#10;zKwrfiiD/UMVilUakz6GumCekY2t/gilKm7BQekHHFQCZVlxEXvAbrL0WTfLNTMi9oLgOPMIk/t/&#10;Yfnl9tqSqsjpUZZRopnCIbX7h/b+W3v/o91/Ie3+a7vft/ff8U6CEUJWGzdBz6VBX9+8hQZH3+sd&#10;KgMSTWlV+GKPBN8R/N0j4KLxhKPydXoyGo8o4fiUjU/ScRxI8uRsrPPvBCgShJxanGeEmW0XzmMh&#10;aNqbhFwOZFXMKynjJXBInEtLtgyn75ssusqN+gBFpxuP0vTAAVQjUzr1sFdj+MjEECUm+y2B1KTO&#10;6fHRKI2BNYTMXVFSo3lAqUMjSL5ZNRHobDjusVpBsUMILXS8dIbPK2x0wZy/ZhaJiKjhcvkrPEoJ&#10;mA0OEiVrsJ//pg/2yA98paRGYufUfdowKyiR7zUyJ2xBL9heWPWC3qhzQLSQC1hNFNHBetmLpQV1&#10;izs3C1nwiWmOuXLKve0v575bMNxaLmazaIZsN8wv9NLwEDzMJwzuprll1hym65EWl9CTnk2eDbmz&#10;DZ4aZhsPZRUZELDtcDxAjpsSZ3XY6rCKv96j1dO/Z/oTAAD//wMAUEsDBBQABgAIAAAAIQBk2c8L&#10;4gAAAAsBAAAPAAAAZHJzL2Rvd25yZXYueG1sTI9BT8JAFITvJv6HzTPxJq8iQrf2lRgNHgySgFy4&#10;Ld2lbey+bboLVH6960mPk5nMfJPPB9uKk+l945jgfpSAMFw63XBFsP1c3KUgfFCsVevYEHwbD/Pi&#10;+ipXmXZnXpvTJlQilrDPFEEdQpch+rI2VvmR6wxH7+B6q0KUfYW6V+dYblscJ8kUrWo4LtSqMy+1&#10;Kb82R0uwe/1YoV3g5ZK8v625XS0PGj3R7c3w/AQimCH8heEXP6JDEZn27sjai5bgMZ1E9ECQSjkD&#10;ERPTiXwAsSeQ45kELHL8/6H4AQAA//8DAFBLAQItABQABgAIAAAAIQC2gziS/gAAAOEBAAATAAAA&#10;AAAAAAAAAAAAAAAAAABbQ29udGVudF9UeXBlc10ueG1sUEsBAi0AFAAGAAgAAAAhADj9If/WAAAA&#10;lAEAAAsAAAAAAAAAAAAAAAAALwEAAF9yZWxzLy5yZWxzUEsBAi0AFAAGAAgAAAAhAPlI9eB6AgAA&#10;wwQAAA4AAAAAAAAAAAAAAAAALgIAAGRycy9lMm9Eb2MueG1sUEsBAi0AFAAGAAgAAAAhAGTZzwvi&#10;AAAACwEAAA8AAAAAAAAAAAAAAAAA1AQAAGRycy9kb3ducmV2LnhtbFBLBQYAAAAABAAEAPMAAADj&#10;BQ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Pr>
          <w:rFonts w:cs="ＭＳ Ｐゴシック" w:hint="eastAsia"/>
          <w:noProof/>
        </w:rPr>
        <mc:AlternateContent>
          <mc:Choice Requires="wps">
            <w:drawing>
              <wp:anchor distT="0" distB="0" distL="114300" distR="114300" simplePos="0" relativeHeight="251853824" behindDoc="0" locked="1" layoutInCell="1" allowOverlap="1" wp14:anchorId="72E4D798" wp14:editId="502FDDDA">
                <wp:simplePos x="0" y="0"/>
                <wp:positionH relativeFrom="column">
                  <wp:posOffset>3713480</wp:posOffset>
                </wp:positionH>
                <wp:positionV relativeFrom="paragraph">
                  <wp:posOffset>4798695</wp:posOffset>
                </wp:positionV>
                <wp:extent cx="409575" cy="179070"/>
                <wp:effectExtent l="0" t="0" r="9525" b="0"/>
                <wp:wrapNone/>
                <wp:docPr id="310" name="テキスト ボックス 310"/>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4D798" id="テキスト ボックス 310" o:spid="_x0000_s1316" type="#_x0000_t202" style="position:absolute;left:0;text-align:left;margin-left:292.4pt;margin-top:377.85pt;width:32.25pt;height:14.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qhYegIAAMMEAAAOAAAAZHJzL2Uyb0RvYy54bWysVM1uEzEQviPxDpbvdHdT0rRRNlVIVYRU&#10;2kop6tnxepOVbI+xneyWYyMhHoJXQJx5nn0Rxt5sCoUT4uIdz6/nm292ct4oSbbCugp0TrOjlBKh&#10;ORSVXuX0w93lq1NKnGe6YBK0yOmDcPR8+vLFpDZjMYA1yEJYgkm0G9cmp2vvzThJHF8LxdwRGKHR&#10;WIJVzOPVrpLCshqzK5kM0vQkqcEWxgIXzqH2ojPSacxfloL7m7J0whOZU3ybj6eN5zKcyXTCxivL&#10;zLri+2ewf3iFYpXGoodUF8wzsrHVH6lUxS04KP0RB5VAWVZcxB6wmyx91s1izYyIvSA4zhxgcv8v&#10;Lb/e3lpSFTk9zhAfzRQOqd19bh+/tY8/2t0X0u6+trtd+/gd7yQ4IWS1cWOMXBiM9c0baHD0vd6h&#10;MiDRlFaFL/ZI0I7JHw6Ai8YTjsrX6dlwNKSEoykbnaWjmD15CjbW+bcCFAlCTi3OM8LMtlfO40PQ&#10;tXcJtRzIqrispIyXwCExl5ZsGU7fN1kMlRv1HopONxqm6Z4DqEamdOpBr8b0kYkhSyz2WwGpSZ3T&#10;k+NhGhNrCJW7R0mN7gGlDo0g+WbZRKCzwWmP1RKKB4TQQsdLZ/hlhY1eMedvmUUiImq4XP4Gj1IC&#10;VoO9RMka7Ke/6YM/8gOtlNRI7Jy6jxtmBSXynUbmhC3oBdsLy17QGzUHRCvDtTU8ihhgvezF0oK6&#10;x52bhSpoYppjrZxyb/vL3HcLhlvLxWwW3ZDthvkrvTA8JA/zCYO7a+6ZNfvpeqTFNfSkZ+NnQ+58&#10;Q6SG2cZDWUUGBGw7HPeQ46bEWe23Oqzir/fo9fTvmf4EAAD//wMAUEsDBBQABgAIAAAAIQCtTLfb&#10;4gAAAAsBAAAPAAAAZHJzL2Rvd25yZXYueG1sTI/NTsMwEITvSLyDtUjc6AbatGmIUyFQOSCo1J8L&#10;Nzd2kwh7HcVuG/r0LCc47uxo5ptiMTgrTqYPrScJ96MEhKHK65ZqCbvt8i4DEaIirawnI+HbBFiU&#10;11eFyrU/09qcNrEWHEIhVxKaGLscMVSNcSqMfGeIfwffOxX57GvUvTpzuLP4kCRTdKolbmhUZ54b&#10;U31tjk7C58vHCt0SL5fk7XVNdvV+0BikvL0Znh5BRDPEPzP84jM6lMy090fSQVgJaTZh9ChhlqYz&#10;EOyYTuZjEHtWsvEcsCzw/4byBwAA//8DAFBLAQItABQABgAIAAAAIQC2gziS/gAAAOEBAAATAAAA&#10;AAAAAAAAAAAAAAAAAABbQ29udGVudF9UeXBlc10ueG1sUEsBAi0AFAAGAAgAAAAhADj9If/WAAAA&#10;lAEAAAsAAAAAAAAAAAAAAAAALwEAAF9yZWxzLy5yZWxzUEsBAi0AFAAGAAgAAAAhADtiqFh6AgAA&#10;wwQAAA4AAAAAAAAAAAAAAAAALgIAAGRycy9lMm9Eb2MueG1sUEsBAi0AFAAGAAgAAAAhAK1Mt9vi&#10;AAAACwEAAA8AAAAAAAAAAAAAAAAA1AQAAGRycy9kb3ducmV2LnhtbFBLBQYAAAAABAAEAPMAAADj&#10;BQ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Pr>
          <w:rFonts w:cs="ＭＳ Ｐゴシック" w:hint="eastAsia"/>
          <w:noProof/>
        </w:rPr>
        <mc:AlternateContent>
          <mc:Choice Requires="wps">
            <w:drawing>
              <wp:anchor distT="0" distB="0" distL="114300" distR="114300" simplePos="0" relativeHeight="251475968" behindDoc="0" locked="1" layoutInCell="1" allowOverlap="1" wp14:anchorId="642A43DF" wp14:editId="447AA72A">
                <wp:simplePos x="0" y="0"/>
                <wp:positionH relativeFrom="column">
                  <wp:posOffset>3703955</wp:posOffset>
                </wp:positionH>
                <wp:positionV relativeFrom="paragraph">
                  <wp:posOffset>1712595</wp:posOffset>
                </wp:positionV>
                <wp:extent cx="409575" cy="179070"/>
                <wp:effectExtent l="0" t="0" r="9525" b="0"/>
                <wp:wrapNone/>
                <wp:docPr id="245" name="テキスト ボックス 245"/>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E97574">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A43DF" id="テキスト ボックス 245" o:spid="_x0000_s1317" type="#_x0000_t202" style="position:absolute;left:0;text-align:left;margin-left:291.65pt;margin-top:134.85pt;width:32.25pt;height:14.1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v0egIAAMMEAAAOAAAAZHJzL2Uyb0RvYy54bWysVM1u1DAQviPxDpbvNNmly9JVs9XSqgip&#10;tJVa1LPXcbqRbI8Zezcpx66EeAheAXHmefIijJ1NC4UT4uKM59fzzTc5PGqNZhuFvgZb8NFezpmy&#10;Esra3hb8w/Xpi9ec+SBsKTRYVfA75fnR/Pmzw8bN1BhWoEuFjJJYP2tcwVchuFmWeblSRvg9cMqS&#10;sQI0ItAVb7MSRUPZjc7Gef4qawBLhyCV96Q96Y18nvJXlZLhoqq8CkwXnN4W0onpXMYzmx+K2S0K&#10;t6rl7hniH15hRG2p6EOqExEEW2P9RypTSwQPVdiTYDKoqlqq1AN1M8qfdHO1Ek6lXggc7x5g8v8v&#10;rTzfXCKry4KP9yecWWFoSN32c3f/rbv/0W2/sG77tdtuu/vvdGfRiSBrnJ9R5JWj2NC+gZZGP+g9&#10;KSMSbYUmfqlHRnYC/+4BcNUGJkm5nx9MplRWkmk0PcinaSDZY7BDH94qMCwKBUeaZ4JZbM58oIeQ&#10;6+ASa3nQdXlaa50ukUPqWCPbCJp+aEcpVK/Neyh73XSS5zsOkJqY0qvHg5rSJybGLKnYbwW0ZU3B&#10;X72c5CmxhVi5f5S25B5R6tGIUmiXbQJ6ND4YsFpCeUcQIvS89E6e1tTomfDhUiARkVCj5QoXdFQa&#10;qBrsJM5WgJ/+po/+xA+yctYQsQvuP64FKs70O0vMiVswCDgIy0Gwa3MMhNaI1tbJJFIABj2IFYK5&#10;oZ1bxCpkElZSrYLLgMPlOPQLRlsr1WKR3IjtToQze+VkTB7nEwd33d4IdLvpBqLFOQykF7MnQ+59&#10;Y6SFxTpAVScGRGx7HHeQ06akWe22Oq7ir/fk9fjvmf8EAAD//wMAUEsDBBQABgAIAAAAIQA1qaA8&#10;4gAAAAsBAAAPAAAAZHJzL2Rvd25yZXYueG1sTI/BTsMwDIbvSLxDZCRuLGWDdi1NJwQaBzQmbXDh&#10;ljVeW5E4VZNtZU+POcHR9qff318uRmfFEYfQeVJwO0lAINXedNQo+Hhf3sxBhKjJaOsJFXxjgEV1&#10;eVHqwvgTbfC4jY3gEAqFVtDG2BdShrpFp8PE90h82/vB6cjj0Egz6BOHOyunSZJKpzviD63u8anF&#10;+mt7cAo+n9/W0i3l+Zy8vmzIrld7I4NS11fj4wOIiGP8g+FXn9WhYqedP5AJwiq4n89mjCqYpnkG&#10;gon0LuMyO97kWQ6yKuX/DtUPAAAA//8DAFBLAQItABQABgAIAAAAIQC2gziS/gAAAOEBAAATAAAA&#10;AAAAAAAAAAAAAAAAAABbQ29udGVudF9UeXBlc10ueG1sUEsBAi0AFAAGAAgAAAAhADj9If/WAAAA&#10;lAEAAAsAAAAAAAAAAAAAAAAALwEAAF9yZWxzLy5yZWxzUEsBAi0AFAAGAAgAAAAhAPlvS/R6AgAA&#10;wwQAAA4AAAAAAAAAAAAAAAAALgIAAGRycy9lMm9Eb2MueG1sUEsBAi0AFAAGAAgAAAAhADWpoDzi&#10;AAAACwEAAA8AAAAAAAAAAAAAAAAA1AQAAGRycy9kb3ducmV2LnhtbFBLBQYAAAAABAAEAPMAAADj&#10;BQAAAAA=&#10;" fillcolor="#404040 [2429]" stroked="f" strokeweight=".5pt">
                <v:textbox inset="0,0,0,0">
                  <w:txbxContent>
                    <w:p w:rsidR="00281DDF" w:rsidRPr="00EB57DA" w:rsidRDefault="00281DDF" w:rsidP="00E97574">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p>
    <w:p w:rsidR="00BB1D0D" w:rsidRPr="00A25698" w:rsidRDefault="004C25C8" w:rsidP="00A25698">
      <w:pPr>
        <w:pStyle w:val="3"/>
      </w:pPr>
      <w:bookmarkStart w:id="30" w:name="_Toc88771505"/>
      <w:r>
        <w:rPr>
          <w:rFonts w:cs="ＭＳ Ｐゴシック" w:hint="eastAsia"/>
          <w:noProof/>
          <w:color w:val="000000"/>
          <w:kern w:val="0"/>
        </w:rPr>
        <mc:AlternateContent>
          <mc:Choice Requires="wps">
            <w:drawing>
              <wp:anchor distT="0" distB="0" distL="114300" distR="114300" simplePos="0" relativeHeight="251832320" behindDoc="0" locked="1" layoutInCell="1" allowOverlap="1" wp14:anchorId="1CAF6967" wp14:editId="106B54DC">
                <wp:simplePos x="0" y="0"/>
                <wp:positionH relativeFrom="column">
                  <wp:posOffset>2112645</wp:posOffset>
                </wp:positionH>
                <wp:positionV relativeFrom="paragraph">
                  <wp:posOffset>4011295</wp:posOffset>
                </wp:positionV>
                <wp:extent cx="2422525" cy="171450"/>
                <wp:effectExtent l="95250" t="0" r="15875" b="57150"/>
                <wp:wrapNone/>
                <wp:docPr id="378" name="直線矢印コネクタ 368"/>
                <wp:cNvGraphicFramePr/>
                <a:graphic xmlns:a="http://schemas.openxmlformats.org/drawingml/2006/main">
                  <a:graphicData uri="http://schemas.microsoft.com/office/word/2010/wordprocessingShape">
                    <wps:wsp>
                      <wps:cNvCnPr/>
                      <wps:spPr>
                        <a:xfrm rot="10800000" flipV="1">
                          <a:off x="0" y="0"/>
                          <a:ext cx="2422525" cy="171450"/>
                        </a:xfrm>
                        <a:prstGeom prst="bentConnector3">
                          <a:avLst>
                            <a:gd name="adj1" fmla="val 99985"/>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E4310" id="直線矢印コネクタ 368" o:spid="_x0000_s1026" type="#_x0000_t34" style="position:absolute;left:0;text-align:left;margin-left:166.35pt;margin-top:315.85pt;width:190.75pt;height:13.5pt;rotation:180;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MhuVQIAAMEEAAAOAAAAZHJzL2Uyb0RvYy54bWysVMtuEzEU3SPxD5b3dGbSpk2iTLpIKRsE&#10;Fa+940dj5Jdsk0m2Yd0foAskfgAkkFjyMRHKb3DtmSYE2ICYheXHvcfnnOs74/OlVmjBfZDW1Lg6&#10;KjHihlomzXWNX764fDDAKERiGFHW8BqveMDnk/v3xo0b8Z6dW8W4RwBiwqhxNZ7H6EZFEeicaxKO&#10;rOMGDoX1mkRY+uuCedIAulZFryxPi8Z65rylPATYvWgP8STjC8FpfCpE4BGpGgO3mEefx1kai8mY&#10;jK49cXNJOxrkH1hoIg1cuoO6IJGgN17+BqUl9TZYEY+o1YUVQlKeNYCaqvxFzfM5cTxrAXOC29kU&#10;/h8sfbK48kiyGh+fQakM0VCk7e2X7dd32/cfvt982qw/b97ebNYfN+tv6Ph0kBxrXBhB4tRc+W4V&#10;3JVP8pfCa+Qt2FyVgzJ9GAkl3SvYyP6AYrTM9q929vNlRBQ2eye9Xr/Xx4jCWXVWnfRzfYoWNsE7&#10;H+IjbjVKkxrPuIlTawxU2frjjE8Wj0PMhWCdGMJeV0BCK6jrgig0HA4H/aQCcLtomN0hp1RlUAME&#10;hiXcn9bBKskupVJ5kV4mnyqPAKzGcVl1WAdRc07YQ8NQXDnw08DTxwlTc4aR4tApaZbfXiRS7SOJ&#10;97b5cyiQVAZYJ/Nbu/MsrhRvST/jAgoJPrZO5xbaEyWUglt3ZJWB6JQmQNYusZN7qPAwsYtPqTy3&#10;198k7zLyzdbEXbKWxvrW7MPb9/6KNv7OgVZ3smBm2So/xGwN9EkubdfTqRF/Xuf0/Z9n8gMAAP//&#10;AwBQSwMEFAAGAAgAAAAhAB1YJqbgAAAACwEAAA8AAABkcnMvZG93bnJldi54bWxMj8tOwzAQRfdI&#10;/IM1ldhR5wFNlMapEGoX7KCgSuzceJpEjcchdtPw9wwr2M3j6M6ZcjPbXkw4+s6RgngZgUCqnemo&#10;UfDxvrvPQfigyejeESr4Rg+b6vam1IVxV3rDaR8awSHkC62gDWEopPR1i1b7pRuQeHdyo9WB27GR&#10;ZtRXDre9TKJoJa3uiC+0esDnFuvz/mIV5C/DpzwfkkO0pek07ravk/xqlLpbzE9rEAHn8AfDrz6r&#10;Q8VOR3ch40WvIE2TjFEFqzTmgoksfkhAHHnymGcgq1L+/6H6AQAA//8DAFBLAQItABQABgAIAAAA&#10;IQC2gziS/gAAAOEBAAATAAAAAAAAAAAAAAAAAAAAAABbQ29udGVudF9UeXBlc10ueG1sUEsBAi0A&#10;FAAGAAgAAAAhADj9If/WAAAAlAEAAAsAAAAAAAAAAAAAAAAALwEAAF9yZWxzLy5yZWxzUEsBAi0A&#10;FAAGAAgAAAAhAEtEyG5VAgAAwQQAAA4AAAAAAAAAAAAAAAAALgIAAGRycy9lMm9Eb2MueG1sUEsB&#10;Ai0AFAAGAAgAAAAhAB1YJqbgAAAACwEAAA8AAAAAAAAAAAAAAAAArwQAAGRycy9kb3ducmV2Lnht&#10;bFBLBQYAAAAABAAEAPMAAAC8BQAAAAA=&#10;" adj="21597"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792384" behindDoc="0" locked="1" layoutInCell="1" allowOverlap="1" wp14:anchorId="34652272" wp14:editId="26E73B9F">
                <wp:simplePos x="0" y="0"/>
                <wp:positionH relativeFrom="column">
                  <wp:posOffset>3437255</wp:posOffset>
                </wp:positionH>
                <wp:positionV relativeFrom="paragraph">
                  <wp:posOffset>6534150</wp:posOffset>
                </wp:positionV>
                <wp:extent cx="0" cy="612000"/>
                <wp:effectExtent l="95250" t="0" r="57150" b="55245"/>
                <wp:wrapNone/>
                <wp:docPr id="374" name="直線矢印コネクタ 374"/>
                <wp:cNvGraphicFramePr/>
                <a:graphic xmlns:a="http://schemas.openxmlformats.org/drawingml/2006/main">
                  <a:graphicData uri="http://schemas.microsoft.com/office/word/2010/wordprocessingShape">
                    <wps:wsp>
                      <wps:cNvCnPr/>
                      <wps:spPr>
                        <a:xfrm flipH="1">
                          <a:off x="0" y="0"/>
                          <a:ext cx="0" cy="61200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31CBDE" id="直線矢印コネクタ 374" o:spid="_x0000_s1026" type="#_x0000_t32" style="position:absolute;left:0;text-align:left;margin-left:270.65pt;margin-top:514.5pt;width:0;height:48.2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Y++MQIAAIMEAAAOAAAAZHJzL2Uyb0RvYy54bWysVEuOEzEQ3SNxB8t70p0BBmilM4sMAwsE&#10;EZ8DeNzltCX/ZJt0sg3ruQAsRuICIIHEksNEKNeg7M6HDGxAbCy3Xe9VvVflHp0ttCJz8EFaU9Ph&#10;oKQEDLeNNLOavnl9cechJSEy0zBlDdR0CYGejW/fGnWughPbWtWAJ0hiQtW5mrYxuqooAm9BszCw&#10;DgxeCus1i/jpZ0XjWYfsWhUnZXladNY3zlsOIeDpeX9Jx5lfCODxhRABIlE1xdpiXn1eL9NajEes&#10;mnnmWsm3ZbB/qEIzaTDpnuqcRUbeevkblZbc22BFHHCrCyuE5JA1oJpheUPNq5Y5yFrQnOD2NoX/&#10;R8ufz6eeyKamdx/co8QwjU3afPi6+fZ+c/3xx9Xn9erL+t3VevVpvfpOUgw61rlQIXBipn77FdzU&#10;J/kL4TURSrqnOAzZEJRIFtnv5d5vWETC+0OOp6dD7GRuRdEzJCbnQ3wCVpO0qWmInslZGyfWGGyq&#10;9T07mz8LEWtA4A6QwMqQDgt4VN4vcxHBKtlcSKXSZZ4tmChP5gynIi6GSRMyHEW1wJrHpiFx6dAR&#10;g8NLE6eGhhIFOOtphzhWRSbVIZJ5b7s/h2IKZTBTsq83LO/iUkFf9EsQ2Ao0phd3o1DGOZi4K1YZ&#10;jE4wgbL2wK3c9HoOCo+B2/gEhfxA/ga8R+TM1sQ9WEtjfW/2cfaDv6KP3znQ604WXNpmmUcpW4OT&#10;ntuxfZXpKf36neGHf8f4JwAAAP//AwBQSwMEFAAGAAgAAAAhAAluDSreAAAADQEAAA8AAABkcnMv&#10;ZG93bnJldi54bWxMj8FOwzAQRO9I/IO1SNyokzShbYhToQqOlUrhA9x4iSPidRQ7bfr3LOIAx515&#10;mp2ptrPrxRnH0HlSkC4SEEiNNx21Cj7eXx/WIELUZHTvCRVcMcC2vr2pdGn8hd7wfIyt4BAKpVZg&#10;YxxKKUNj0emw8AMSe59+dDryObbSjPrC4a6XWZI8Sqc74g9WD7iz2HwdJ6cgXy3lerZmnIpW7sy+&#10;O+xfrgel7u/m5ycQEef4B8NPfa4ONXc6+YlMEL2CIk+XjLKRZBtexcivdGIpzYocZF3J/yvqbwAA&#10;AP//AwBQSwECLQAUAAYACAAAACEAtoM4kv4AAADhAQAAEwAAAAAAAAAAAAAAAAAAAAAAW0NvbnRl&#10;bnRfVHlwZXNdLnhtbFBLAQItABQABgAIAAAAIQA4/SH/1gAAAJQBAAALAAAAAAAAAAAAAAAAAC8B&#10;AABfcmVscy8ucmVsc1BLAQItABQABgAIAAAAIQAJGY++MQIAAIMEAAAOAAAAAAAAAAAAAAAAAC4C&#10;AABkcnMvZTJvRG9jLnhtbFBLAQItABQABgAIAAAAIQAJbg0q3gAAAA0BAAAPAAAAAAAAAAAAAAAA&#10;AIsEAABkcnMvZG93bnJldi54bWxQSwUGAAAAAAQABADzAAAAlgU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749376" behindDoc="0" locked="1" layoutInCell="1" allowOverlap="1" wp14:anchorId="34652272" wp14:editId="26E73B9F">
                <wp:simplePos x="0" y="0"/>
                <wp:positionH relativeFrom="column">
                  <wp:posOffset>1875155</wp:posOffset>
                </wp:positionH>
                <wp:positionV relativeFrom="paragraph">
                  <wp:posOffset>5593715</wp:posOffset>
                </wp:positionV>
                <wp:extent cx="0" cy="503555"/>
                <wp:effectExtent l="95250" t="0" r="76200" b="48895"/>
                <wp:wrapNone/>
                <wp:docPr id="373" name="直線矢印コネクタ 373"/>
                <wp:cNvGraphicFramePr/>
                <a:graphic xmlns:a="http://schemas.openxmlformats.org/drawingml/2006/main">
                  <a:graphicData uri="http://schemas.microsoft.com/office/word/2010/wordprocessingShape">
                    <wps:wsp>
                      <wps:cNvCnPr/>
                      <wps:spPr>
                        <a:xfrm flipH="1">
                          <a:off x="0" y="0"/>
                          <a:ext cx="0" cy="50355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ED8E6" id="直線矢印コネクタ 373" o:spid="_x0000_s1026" type="#_x0000_t32" style="position:absolute;left:0;text-align:left;margin-left:147.65pt;margin-top:440.45pt;width:0;height:39.6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DWLwIAAIMEAAAOAAAAZHJzL2Uyb0RvYy54bWysVEuOEzEQ3SNxB8t70p2JwqeVziwyDCwQ&#10;RHwO4HHbaUv+yTbpzjas5wKwQJoLgAQSSw4ToVyDsrvTIQMbEBvLn3qv6j2XPTtvlURr5rwwusTj&#10;UY4R09RUQq9K/Ob15b2HGPlAdEWk0azEG+bx+fzunVljC3ZmaiMr5hCQaF80tsR1CLbIMk9rpogf&#10;Gcs0HHLjFAmwdKuscqQBdiWzszy/nzXGVdYZyryH3YvuEM8TP+eMhhecexaQLDHUFtLo0ngVx2w+&#10;I8XKEVsL2pdB/qEKRYSGpAPVBQkEvXXiNyolqDPe8DCiRmWGc0FZ0gBqxvktNa9qYlnSAuZ4O9jk&#10;/x8tfb5eOiSqEk8eTDDSRMEl7T983X97v/948+P68277Zffuerf9tNt+RzEGHGusLwC40EvXr7xd&#10;uii/5U4hLoV9Cs2QDAGJqE1+bwa/WRsQ7TYp7E7zyXQ6jcRZxxCZrPPhCTMKxUmJfXBErOqwMFrD&#10;pRrXsZP1Mx864AEQwVKjBgp4lE/zVIQ3UlSXQsp4mHqLLaRDawJdEdpxn/okqmakeqwrFDYWHNHQ&#10;vDhyKlZhJBn0epxBZlIEIuQxkjhnmj+HgjqpQWS0rzMszcJGsq7ol4zDVYAxnbhbhRJKmQ6HYqWG&#10;6AjjIGsA9nLj6zkqPAX28RHK0gP5G/CASJmNDgNYCW1cZ/Zp9qO/vIs/ONDpjhZcmWqTWilZA52e&#10;OqF/lfEp/bpO8OPfMf8JAAD//wMAUEsDBBQABgAIAAAAIQDcykcL3QAAAAsBAAAPAAAAZHJzL2Rv&#10;d25yZXYueG1sTI/BTsMwDIbvSLxDZCRuLKFjoy11JzTBcdIYPEDWmKaicaom3bq3J4gDHG1/+v39&#10;1WZ2vTjRGDrPCPcLBYK48abjFuHj/fUuBxGiZqN7z4RwoQCb+vqq0qXxZ36j0yG2IoVwKDWCjXEo&#10;pQyNJafDwg/E6fbpR6djGsdWmlGfU7jrZabUWjrdcfpg9UBbS83XYXIID49Lmc/WjNOqlVuz6/a7&#10;l8se8fZmfn4CEWmOfzD86Cd1qJPT0U9sgugRsmK1TChCnqsCRCJ+N0eEYq0ykHUl/3eovwEAAP//&#10;AwBQSwECLQAUAAYACAAAACEAtoM4kv4AAADhAQAAEwAAAAAAAAAAAAAAAAAAAAAAW0NvbnRlbnRf&#10;VHlwZXNdLnhtbFBLAQItABQABgAIAAAAIQA4/SH/1gAAAJQBAAALAAAAAAAAAAAAAAAAAC8BAABf&#10;cmVscy8ucmVsc1BLAQItABQABgAIAAAAIQCviTDWLwIAAIMEAAAOAAAAAAAAAAAAAAAAAC4CAABk&#10;cnMvZTJvRG9jLnhtbFBLAQItABQABgAIAAAAIQDcykcL3QAAAAsBAAAPAAAAAAAAAAAAAAAAAIkE&#10;AABkcnMvZG93bnJldi54bWxQSwUGAAAAAAQABADzAAAAkwU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734016" behindDoc="0" locked="1" layoutInCell="1" allowOverlap="1" wp14:anchorId="34652272" wp14:editId="26E73B9F">
                <wp:simplePos x="0" y="0"/>
                <wp:positionH relativeFrom="column">
                  <wp:posOffset>1875155</wp:posOffset>
                </wp:positionH>
                <wp:positionV relativeFrom="paragraph">
                  <wp:posOffset>4695825</wp:posOffset>
                </wp:positionV>
                <wp:extent cx="0" cy="395605"/>
                <wp:effectExtent l="95250" t="0" r="114300" b="61595"/>
                <wp:wrapNone/>
                <wp:docPr id="372" name="直線矢印コネクタ 372"/>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258117" id="直線矢印コネクタ 372" o:spid="_x0000_s1026" type="#_x0000_t32" style="position:absolute;left:0;text-align:left;margin-left:147.65pt;margin-top:369.75pt;width:0;height:31.1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9IMAIAAIMEAAAOAAAAZHJzL2Uyb0RvYy54bWysVMtuEzEU3SPxD5b3ZCapUugoky5SCgsE&#10;EYUPcD12xpJfsk0m2YZ1fwAWSP0BkKjEko+JUH6Da89kQgobEBvLj3vOvef42pPzlZJoyZwXRpd4&#10;OMgxYpqaSuhFid++uXz0BCMfiK6INJqVeM08Pp8+fDBpbMFGpjayYg4BifZFY0tch2CLLPO0Zor4&#10;gbFMwyE3TpEAS7fIKkcaYFcyG+X5adYYV1lnKPMedi/aQzxN/JwzGl5x7llAssRQW0ijS+N1HLPp&#10;hBQLR2wtaFcG+YcqFBEakvZUFyQQ9M6J36iUoM54w8OAGpUZzgVlSQOoGeb31FzVxLKkBczxtrfJ&#10;/z9a+nI5d0hUJT55PMJIEwWXtPt4t/v2Yffp9sfNl+3m6/b9zXbzebv5jmIMONZYXwBwpueuW3k7&#10;d1H+ijuFuBT2OTRDMgQkolXye937zVYB0XaTwu7J2fg0H0firGWITNb58IwZheKkxD44IhZ1mBmt&#10;4VKNa9nJ8oUPLXAPiGCpUQMFnOXjPBXhjRTVpZAyHqbeYjPp0JJAV4TVsEt9FFUzUj3VFQprC45o&#10;aF4cORWrMJIMej3OIDMpAhHyEEmcM82fQ0Gd1CAy2tcalmZhLVlb9GvG4SrAmFbcvUIJpUyHfbFS&#10;Q3SEcZDVAzu58fUcFB4Du/gIZemB/A24R6TMRocerIQ2rjX7OPvBX97G7x1odUcLrk21Tq2UrIFO&#10;T53Qvcr4lH5dJ/jh75j+BAAA//8DAFBLAwQUAAYACAAAACEAhU4yMN4AAAALAQAADwAAAGRycy9k&#10;b3ducmV2LnhtbEyPwU7DMAyG70i8Q2QkbizdSlnX1Z3QBMdJ2+ABssY01RqnatKte3uCOMDR9qff&#10;319uJtuJCw2+dYwwnyUgiGunW24QPj/en3IQPijWqnNMCDfysKnu70pVaHflA12OoRExhH2hEEwI&#10;fSGlrw1Z5WeuJ463LzdYFeI4NFIP6hrDbScXSfIirWo5fjCqp62h+nwcLcLzMpX5ZPQwZo3c6l27&#10;373d9oiPD9PrGkSgKfzB8KMf1aGKTic3svaiQ1issjSiCMt0lYGIxO/mhJAn8xxkVcr/HapvAAAA&#10;//8DAFBLAQItABQABgAIAAAAIQC2gziS/gAAAOEBAAATAAAAAAAAAAAAAAAAAAAAAABbQ29udGVu&#10;dF9UeXBlc10ueG1sUEsBAi0AFAAGAAgAAAAhADj9If/WAAAAlAEAAAsAAAAAAAAAAAAAAAAALwEA&#10;AF9yZWxzLy5yZWxzUEsBAi0AFAAGAAgAAAAhAGRgn0gwAgAAgwQAAA4AAAAAAAAAAAAAAAAALgIA&#10;AGRycy9lMm9Eb2MueG1sUEsBAi0AFAAGAAgAAAAhAIVOMjDeAAAACwEAAA8AAAAAAAAAAAAAAAAA&#10;igQAAGRycy9kb3ducmV2LnhtbFBLBQYAAAAABAAEAPMAAACVBQ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718656" behindDoc="0" locked="1" layoutInCell="1" allowOverlap="1" wp14:anchorId="34652272" wp14:editId="26E73B9F">
                <wp:simplePos x="0" y="0"/>
                <wp:positionH relativeFrom="column">
                  <wp:posOffset>1875155</wp:posOffset>
                </wp:positionH>
                <wp:positionV relativeFrom="paragraph">
                  <wp:posOffset>3627755</wp:posOffset>
                </wp:positionV>
                <wp:extent cx="0" cy="575945"/>
                <wp:effectExtent l="95250" t="0" r="57150" b="52705"/>
                <wp:wrapNone/>
                <wp:docPr id="371" name="直線矢印コネクタ 371"/>
                <wp:cNvGraphicFramePr/>
                <a:graphic xmlns:a="http://schemas.openxmlformats.org/drawingml/2006/main">
                  <a:graphicData uri="http://schemas.microsoft.com/office/word/2010/wordprocessingShape">
                    <wps:wsp>
                      <wps:cNvCnPr/>
                      <wps:spPr>
                        <a:xfrm flipH="1">
                          <a:off x="0" y="0"/>
                          <a:ext cx="0" cy="57594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7D014" id="直線矢印コネクタ 371" o:spid="_x0000_s1026" type="#_x0000_t32" style="position:absolute;left:0;text-align:left;margin-left:147.65pt;margin-top:285.65pt;width:0;height:45.3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TNMAIAAIMEAAAOAAAAZHJzL2Uyb0RvYy54bWysVEuOEzEQ3SNxB8t70p2BMEwrnVlkGFgg&#10;iPgcwONP2pJ/sk062Yb1XAAWI3EBkEBiyWEilGtQdicdMrABsbH8qfeq3nPZ4/OlVmjBfZDW1Hg4&#10;KDHihlomzbzGb15f3nuEUYjEMKKs4TVe8YDPJ3fvjFtX8RPbWMW4R0BiQtW6GjcxuqooAm24JmFg&#10;HTdwKKzXJMLSzwvmSQvsWhUnZfmwaK1nzlvKQ4Ddi+4QTzK/EJzGF0IEHpGqMdQW8+jzeJXGYjIm&#10;1dwT10i6K4P8QxWaSANJe6oLEgl66+VvVFpSb4MVcUCtLqwQkvKsAdQMy1tqXjXE8awFzAmutyn8&#10;P1r6fDHzSLIa3z8dYmSIhkvafvi6/fZ+e/Pxx/XnzfrL5t31Zv1ps/6OUgw41rpQAXBqZn63Cm7m&#10;k/yl8BoJJd1TaIZsCEhEy+z3qvebLyOi3SaF3dHp6OzBKBEXHUNicj7EJ9xqlCY1DtETOW/i1BoD&#10;l2p9x04Wz0LsgHtAAiuDWijgrByVuYhglWSXUql0mHuLT5VHCwJdEZdZE6Q+imo4YY8NQ3HlwBED&#10;zYsTp+YMI8Wh19MMMpMqEqkOkcR72/45FFIoAyKTfZ1heRZXindFv+QCrgKM6cTdKpRQyk3cF6sM&#10;RCeYAFk9cCc3vZ6DwmPgLj5BeX4gfwPuETmzNbEHa2ms78w+zn7wV3Txewc63cmCK8tWuZWyNdDp&#10;uRN2rzI9pV/XGX74OyY/AQAA//8DAFBLAwQUAAYACAAAACEA8Om7zN0AAAALAQAADwAAAGRycy9k&#10;b3ducmV2LnhtbEyPTU7DMBBG90jcwRokdtRpStKSZlKhCpaVSuEAbjyNI2I7ip02vT2DWNDd/Dx9&#10;86bcTLYTZxpC6x3CfJaAIFd73boG4evz/WkFIkTltOq8I4QrBdhU93elKrS/uA86H2IjOMSFQiGY&#10;GPtCylAbsirMfE+Odyc/WBW5HRqpB3XhcNvJNElyaVXr+IJRPW0N1d+H0SI8LxdyNRk9jFkjt3rX&#10;7ndv1z3i48P0ugYRaYr/MPzqszpU7HT0o9NBdAjpS7ZgFCFbzrlg4m9yRMjzNAFZlfL2h+oHAAD/&#10;/wMAUEsBAi0AFAAGAAgAAAAhALaDOJL+AAAA4QEAABMAAAAAAAAAAAAAAAAAAAAAAFtDb250ZW50&#10;X1R5cGVzXS54bWxQSwECLQAUAAYACAAAACEAOP0h/9YAAACUAQAACwAAAAAAAAAAAAAAAAAvAQAA&#10;X3JlbHMvLnJlbHNQSwECLQAUAAYACAAAACEAmS9UzTACAACDBAAADgAAAAAAAAAAAAAAAAAuAgAA&#10;ZHJzL2Uyb0RvYy54bWxQSwECLQAUAAYACAAAACEA8Om7zN0AAAALAQAADwAAAAAAAAAAAAAAAACK&#10;BAAAZHJzL2Rvd25yZXYueG1sUEsFBgAAAAAEAAQA8wAAAJQFA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654144" behindDoc="0" locked="1" layoutInCell="1" allowOverlap="1" wp14:anchorId="29F67B89" wp14:editId="6FEE0046">
                <wp:simplePos x="0" y="0"/>
                <wp:positionH relativeFrom="column">
                  <wp:posOffset>3437255</wp:posOffset>
                </wp:positionH>
                <wp:positionV relativeFrom="paragraph">
                  <wp:posOffset>1609725</wp:posOffset>
                </wp:positionV>
                <wp:extent cx="0" cy="503555"/>
                <wp:effectExtent l="95250" t="0" r="76200" b="48895"/>
                <wp:wrapNone/>
                <wp:docPr id="370" name="直線矢印コネクタ 370"/>
                <wp:cNvGraphicFramePr/>
                <a:graphic xmlns:a="http://schemas.openxmlformats.org/drawingml/2006/main">
                  <a:graphicData uri="http://schemas.microsoft.com/office/word/2010/wordprocessingShape">
                    <wps:wsp>
                      <wps:cNvCnPr/>
                      <wps:spPr>
                        <a:xfrm flipH="1">
                          <a:off x="0" y="0"/>
                          <a:ext cx="0" cy="50355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F98A87" id="直線矢印コネクタ 370" o:spid="_x0000_s1026" type="#_x0000_t32" style="position:absolute;left:0;text-align:left;margin-left:270.65pt;margin-top:126.75pt;width:0;height:39.6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c9LwIAAIMEAAAOAAAAZHJzL2Uyb0RvYy54bWysVEmOEzEU3SNxB8t7UpVuhaGUSi/SNCwQ&#10;tBgO4PaQsuRJtkkl27DuC8ACqS8AEkgsOUyEcg2+XZUKadiA2Fge/nv/v+dvT89WWqEl90FaU+Px&#10;qMSIG2qZNIsav3l9ce8hRiESw4iyhtd4zQM+m929M21dxU9sYxXjHgGJCVXratzE6KqiCLThmoSR&#10;ddzAobBekwhLvyiYJy2wa1WclOX9orWeOW8pDwF2z7tDPMv8QnAaXwgReESqxlBbzKPP41Uai9mU&#10;VAtPXCNpXwb5hyo0kQaSDlTnJBL01svfqLSk3gYr4ohaXVghJOVZA6gZl7fUvGqI41kLmBPcYFP4&#10;f7T0+fLSI8lqfPoA/DFEwyXtPnzdfXu/+3jz4/rzdvNl++56u/m03XxHKQYca12oADg3l75fBXfp&#10;k/yV8BoJJd1TaIZsCEhEq+z3evCbryKi3SaF3Ul5OplMEnHRMSQm50N8wq1GaVLjED2RiybOrTFw&#10;qdZ37GT5LMQOuAcksDKohQIelZMyFxGskuxCKpUOc2/xufJoSaAr4mrcpz6Kajhhjw1Dce3AEQPN&#10;ixOn5gwjxaHX0wwykyoSqQ6RxHvb/jkU1CkDIpN9nWF5FteKd0W/5AKuAozpxN0qlFDKTdwXqwxE&#10;J5gAWQOwl5tez0HhMbCPT1CeH8jfgAdEzmxNHMBaGus7s4+zH/wVXfzegU53suDKsnVupWwNdHru&#10;hP5Vpqf06zrDD3/H7CcAAAD//wMAUEsDBBQABgAIAAAAIQA8vwYD3QAAAAsBAAAPAAAAZHJzL2Rv&#10;d25yZXYueG1sTI9BTsMwEEX3SNzBGiR21GncQJRmUqEKlpVKywHceIijxnZkO216e4xYwHJmnv68&#10;X29mM7AL+dA7i7BcZMDItk71tkP4PL4/lcBClFbJwVlCuFGATXN/V8tKuav9oMshdiyF2FBJBB3j&#10;WHEeWk1GhoUbyabbl/NGxjT6jisvryncDDzPsmduZG/TBy1H2mpqz4fJIKxeBC9nrfxUdHyrdv1+&#10;93bbIz4+zK9rYJHm+AfDj35ShyY5ndxkVWADQrFaioQi5IUogCXid3NCECIvgTc1/9+h+QYAAP//&#10;AwBQSwECLQAUAAYACAAAACEAtoM4kv4AAADhAQAAEwAAAAAAAAAAAAAAAAAAAAAAW0NvbnRlbnRf&#10;VHlwZXNdLnhtbFBLAQItABQABgAIAAAAIQA4/SH/1gAAAJQBAAALAAAAAAAAAAAAAAAAAC8BAABf&#10;cmVscy8ucmVsc1BLAQItABQABgAIAAAAIQBq9Oc9LwIAAIMEAAAOAAAAAAAAAAAAAAAAAC4CAABk&#10;cnMvZTJvRG9jLnhtbFBLAQItABQABgAIAAAAIQA8vwYD3QAAAAsBAAAPAAAAAAAAAAAAAAAAAIkE&#10;AABkcnMvZG93bnJldi54bWxQSwUGAAAAAAQABADzAAAAkwU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641856" behindDoc="0" locked="1" layoutInCell="1" allowOverlap="1" wp14:anchorId="4A0D1362" wp14:editId="72AD862B">
                <wp:simplePos x="0" y="0"/>
                <wp:positionH relativeFrom="column">
                  <wp:posOffset>1884045</wp:posOffset>
                </wp:positionH>
                <wp:positionV relativeFrom="paragraph">
                  <wp:posOffset>2372995</wp:posOffset>
                </wp:positionV>
                <wp:extent cx="1115695" cy="752475"/>
                <wp:effectExtent l="76200" t="0" r="27305" b="66675"/>
                <wp:wrapNone/>
                <wp:docPr id="368" name="直線矢印コネクタ 368"/>
                <wp:cNvGraphicFramePr/>
                <a:graphic xmlns:a="http://schemas.openxmlformats.org/drawingml/2006/main">
                  <a:graphicData uri="http://schemas.microsoft.com/office/word/2010/wordprocessingShape">
                    <wps:wsp>
                      <wps:cNvCnPr/>
                      <wps:spPr>
                        <a:xfrm rot="10800000" flipV="1">
                          <a:off x="0" y="0"/>
                          <a:ext cx="1115695" cy="752475"/>
                        </a:xfrm>
                        <a:prstGeom prst="bentConnector3">
                          <a:avLst>
                            <a:gd name="adj1" fmla="val 9985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B94684" id="直線矢印コネクタ 368" o:spid="_x0000_s1026" type="#_x0000_t34" style="position:absolute;left:0;text-align:left;margin-left:148.35pt;margin-top:186.85pt;width:87.85pt;height:59.25pt;rotation:180;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EgfUAIAAMEEAAAOAAAAZHJzL2Uyb0RvYy54bWysVMtuEzEU3SPxD5b3dGZS0iZRJl2klA2C&#10;iNfe8aMx8ku2ySTbsu4P0AUSPwASSCz5mAjlN7j2TBIeFRKIWVh+3HN87rm+Mz5baYWW3AdpTY2r&#10;oxIjbqhl0lzW+MXzi3sDjEIkhhFlDa/xmgd8Nrl7Z9y4Ee/ZhVWMewQkJowaV+NFjG5UFIEuuCbh&#10;yDpu4FBYr0mEpb8smCcNsGtV9MrypGisZ85bykOA3fP2EE8yvxCcxidCBB6RqjFoi3n0eZynsZiM&#10;yejSE7eQtJNB/kGFJtLApXuqcxIJeu3lb1RaUm+DFfGIWl1YISTlOQfIpip/yebZgjiecwFzgtvb&#10;FP4fLX28nHkkWY2PT6BUhmgo0vbm8/bL2+2799+uP26uPm3eXG+uPmyuvqIUA441LowAODUz362C&#10;m/mU/kp4jbwFm6tyUKYPI6Gkewkb2R/IGK2y/eu9/XwVEYXNqqr6J8M+RhTOTvu9+6f9dFvR0iZ6&#10;50N8yK1GaVLjOTdxao2BKlt/nPnJ8lGIuRCsS4awVxWI0ArquiQKDYeDftXxdtFww445QZVBDagZ&#10;lv0ycwarJLuQSqXD/DL5VHkEZDWOqx3XT1ELTtgDw1BcO/DTwNPHiVNzhpHi0Clplt9eJFIdIon3&#10;trk9FEQqA24k81u78yyuFW9FP+UCCpl8bFWnFjoIJZSCWzuxykB0gglIaw/s0v0TsItPUJ7b62/A&#10;e0S+2Zq4B2tprL9N9sFf0cbvHGjzThbMLVvnh5itgT7JT6br6dSIP64z/PDnmXwHAAD//wMAUEsD&#10;BBQABgAIAAAAIQDc43Tw4QAAAAsBAAAPAAAAZHJzL2Rvd25yZXYueG1sTI/BTsMwDIbvSLxDZCQu&#10;iKXLppWVphOaNm5MYuyyW9akTUXjlCZry9tjTnD7LX/6/TnfTK5lg+lD41HCfJYAM1h63WAt4fSx&#10;f3wCFqJCrVqPRsK3CbApbm9ylWk/4rsZjrFmVIIhUxJsjF3GeSitcSrMfGeQdpXvnYo09jXXvRqp&#10;3LVcJMmKO9UgXbCqM1trys/j1Uk4vDkRdud9Uu3m24fhy4bxtQpS3t9NL8/AopniHwy/+qQOBTld&#10;/BV1YK0EsV6lhEpYpAsKRCxTsQR2obAWAniR8/8/FD8AAAD//wMAUEsBAi0AFAAGAAgAAAAhALaD&#10;OJL+AAAA4QEAABMAAAAAAAAAAAAAAAAAAAAAAFtDb250ZW50X1R5cGVzXS54bWxQSwECLQAUAAYA&#10;CAAAACEAOP0h/9YAAACUAQAACwAAAAAAAAAAAAAAAAAvAQAAX3JlbHMvLnJlbHNQSwECLQAUAAYA&#10;CAAAACEAk6BIH1ACAADBBAAADgAAAAAAAAAAAAAAAAAuAgAAZHJzL2Uyb0RvYy54bWxQSwECLQAU&#10;AAYACAAAACEA3ON08OEAAAALAQAADwAAAAAAAAAAAAAAAACqBAAAZHJzL2Rvd25yZXYueG1sUEsF&#10;BgAAAAAEAAQA8wAAALgFAAAAAA==&#10;" adj="21568"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617280" behindDoc="0" locked="1" layoutInCell="1" allowOverlap="1" wp14:anchorId="4A0D1362" wp14:editId="72AD862B">
                <wp:simplePos x="0" y="0"/>
                <wp:positionH relativeFrom="column">
                  <wp:posOffset>3898900</wp:posOffset>
                </wp:positionH>
                <wp:positionV relativeFrom="paragraph">
                  <wp:posOffset>6392545</wp:posOffset>
                </wp:positionV>
                <wp:extent cx="647700" cy="0"/>
                <wp:effectExtent l="0" t="76200" r="19050" b="114300"/>
                <wp:wrapNone/>
                <wp:docPr id="367" name="直線矢印コネクタ 367"/>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1D73E" id="直線矢印コネクタ 367" o:spid="_x0000_s1026" type="#_x0000_t32" style="position:absolute;left:0;text-align:left;margin-left:307pt;margin-top:503.35pt;width:51pt;height:0;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lJyMAIAAIMEAAAOAAAAZHJzL2Uyb0RvYy54bWysVEuOEzEQ3SNxB8t70p0BEmilM4sMwwZB&#10;xG/v8SdtyT/ZJp1sw3ouAAskLgASSCw5TIRyDcrupEMGNiA2lt2u96req3JPzldaoSX3QVpT4+Gg&#10;xIgbapk0ixq/enl55wFGIRLDiLKG13jNAz6f3r41aV3Fz2xjFeMeAYkJVetq3MToqqIItOGahIF1&#10;3MClsF6TCEe/KJgnLbBrVZyV5ahorWfOW8pDgK8X3SWeZn4hOI3PhAg8IlVjqC3m1ef1Kq3FdEKq&#10;hSeukXRfBvmHKjSRBpL2VBckEvTGy9+otKTeBivigFpdWCEk5VkDqBmWN9S8aIjjWQuYE1xvU/h/&#10;tPTpcu6RZDW+OxpjZIiGJu3ef919e7f78PHH9eft5sv27fV282m7+Y5SDDjWulABcGbmfn8Kbu6T&#10;/JXwGgkl3WsYhmwISESr7Pe695uvIqLwcXRvPC6hK/RwVXQMicn5EB9zq1Ha1DhET+SiiTNrDDTV&#10;+o6dLJ+ECDUA8ABIYGVQCwU8LO+XuYhglWSXUql0mWeLz5RHSwJTEVfDpAkYTqIaTtgjw1BcO3DE&#10;wPDixKk5w0hxmPW0AxypIpHqGEm8t+2fQyGFMpAp2dcZlndxrXhX9HMuoBVgTCfuRqGEUm7ioVhl&#10;IDrBBMjqgXu56fUcFZ4C9/EJyvMD+Rtwj8iZrYk9WEtjfWf2afajv6KLPzjQ6U4WXFm2zqOUrYFJ&#10;z+3Yv8r0lH49Z/jx3zH9CQAA//8DAFBLAwQUAAYACAAAACEAjzIRldkAAAANAQAADwAAAGRycy9k&#10;b3ducmV2LnhtbExPS07DMBDdI3EHa5DYUSdQkirEqVBFl5VK4QBuPMQR8TiynTa9fYcFguX76H3q&#10;9ewGccIQe08K8kUGAqn1pqdOwefH9mEFIiZNRg+eUMEFI6yb25taV8af6R1Ph9QJDqFYaQU2pbGS&#10;MrYWnY4LPyKx9uWD04lh6KQJ+szhbpCPWVZIp3viBqtH3Fhsvw+TU7Asn+RqtiZMz53cmF2/371d&#10;9krd382vLyASzunPDD/zeTo0vOnoJzJRDAqKfMlfEgtcU4JgS5kXTB1/KdnU8v+L5goAAP//AwBQ&#10;SwECLQAUAAYACAAAACEAtoM4kv4AAADhAQAAEwAAAAAAAAAAAAAAAAAAAAAAW0NvbnRlbnRfVHlw&#10;ZXNdLnhtbFBLAQItABQABgAIAAAAIQA4/SH/1gAAAJQBAAALAAAAAAAAAAAAAAAAAC8BAABfcmVs&#10;cy8ucmVsc1BLAQItABQABgAIAAAAIQAK5lJyMAIAAIMEAAAOAAAAAAAAAAAAAAAAAC4CAABkcnMv&#10;ZTJvRG9jLnhtbFBLAQItABQABgAIAAAAIQCPMhGV2QAAAA0BAAAPAAAAAAAAAAAAAAAAAIoEAABk&#10;cnMvZG93bnJldi54bWxQSwUGAAAAAAQABADzAAAAkAU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601920" behindDoc="0" locked="1" layoutInCell="1" allowOverlap="1" wp14:anchorId="4A0D1362" wp14:editId="72AD862B">
                <wp:simplePos x="0" y="0"/>
                <wp:positionH relativeFrom="column">
                  <wp:posOffset>2355850</wp:posOffset>
                </wp:positionH>
                <wp:positionV relativeFrom="paragraph">
                  <wp:posOffset>6344920</wp:posOffset>
                </wp:positionV>
                <wp:extent cx="647700" cy="0"/>
                <wp:effectExtent l="0" t="76200" r="19050" b="114300"/>
                <wp:wrapNone/>
                <wp:docPr id="366" name="直線矢印コネクタ 366"/>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B4846" id="直線矢印コネクタ 366" o:spid="_x0000_s1026" type="#_x0000_t32" style="position:absolute;left:0;text-align:left;margin-left:185.5pt;margin-top:499.6pt;width:51pt;height:0;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8rMQIAAIMEAAAOAAAAZHJzL2Uyb0RvYy54bWysVEuOEzEQ3SNxB8t70p0BMhClM4sMwwbB&#10;iN/e4y6nLfkn26STbVjPBWCBxAVAAoklh4lQrkHZnXTIwAbExrLb9V7Ve1XuydlSK7IAH6Q1FR0O&#10;SkrAcFtLM6/oq5cXdx5QEiIzNVPWQEVXEOjZ9PatSevGcGIbq2rwBElMGLeuok2MblwUgTegWRhY&#10;BwYvhfWaRTz6eVF71iK7VsVJWY6K1vraecshBPx63l3SaeYXAnh8JkSASFRFsbaYV5/Xq7QW0wkb&#10;zz1zjeS7Mtg/VKGZNJi0pzpnkZE3Xv5GpSX3NlgRB9zqwgohOWQNqGZY3lDzomEOshY0J7jepvD/&#10;aPnTxaUnsq7o3dGIEsM0Nmn7/uv227vth48/rj9v1l82b68360+b9XeSYtCx1oUxAmfm0u9OwV36&#10;JH8pvCZCSfcahyEbghLJMvu96v2GZSQcP47unZ6W2BW+vyo6hsTkfIiPwWqSNhUN0TM5b+LMGoNN&#10;tb5jZ4snIWINCNwDElgZ0mIBD8v7ZS4iWCXrC6lUusyzBTPlyYLhVMTlMGlChqOoBlj9yNQkrhw6&#10;YnB4aeLUUFOiAGc97RDHxpFJdYhk3tv2z6GYQhnMlOzrDMu7uFLQFf0cBLYCjenE3SiUcQ4m7otV&#10;BqMTTKCsHriTm17PQeExcBefoJAfyN+Ae0TObE3swVoa6zuzj7Mf/BVd/N6BTney4MrWqzxK2Rqc&#10;9NyO3atMT+nXc4Yf/h3TnwAAAP//AwBQSwMEFAAGAAgAAAAhAPH3GyzcAAAACwEAAA8AAABkcnMv&#10;ZG93bnJldi54bWxMj8FuwjAQRO+V+g/WIvVWHKAtJI2DKtQekSjtB5h4G0fE68h2IPx9txISPe7s&#10;aOZNuR5dJ04YYutJwWyagUCqvWmpUfD99fG4AhGTJqM7T6jgghHW1f1dqQvjz/SJp31qBIdQLLQC&#10;m1JfSBlri07Hqe+R+Pfjg9OJz9BIE/SZw10n51n2Ip1uiRus7nFjsT7uB6fgabmQq9GaMDw3cmO2&#10;7W77ftkp9TAZ315BJBzTzQx/+IwOFTMd/EAmik7BYjnjLUlBnudzEOzgVFYOV0VWpfy/ofoFAAD/&#10;/wMAUEsBAi0AFAAGAAgAAAAhALaDOJL+AAAA4QEAABMAAAAAAAAAAAAAAAAAAAAAAFtDb250ZW50&#10;X1R5cGVzXS54bWxQSwECLQAUAAYACAAAACEAOP0h/9YAAACUAQAACwAAAAAAAAAAAAAAAAAvAQAA&#10;X3JlbHMvLnJlbHNQSwECLQAUAAYACAAAACEASc0fKzECAACDBAAADgAAAAAAAAAAAAAAAAAuAgAA&#10;ZHJzL2Uyb0RvYy54bWxQSwECLQAUAAYACAAAACEA8fcbLNwAAAALAQAADwAAAAAAAAAAAAAAAACL&#10;BAAAZHJzL2Rvd25yZXYueG1sUEsFBgAAAAAEAAQA8wAAAJQFA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577344" behindDoc="0" locked="1" layoutInCell="1" allowOverlap="1" wp14:anchorId="4A0D1362" wp14:editId="72AD862B">
                <wp:simplePos x="0" y="0"/>
                <wp:positionH relativeFrom="column">
                  <wp:posOffset>2355850</wp:posOffset>
                </wp:positionH>
                <wp:positionV relativeFrom="paragraph">
                  <wp:posOffset>5344795</wp:posOffset>
                </wp:positionV>
                <wp:extent cx="647700" cy="0"/>
                <wp:effectExtent l="0" t="76200" r="19050" b="114300"/>
                <wp:wrapNone/>
                <wp:docPr id="365" name="直線矢印コネクタ 365"/>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50EAE" id="直線矢印コネクタ 365" o:spid="_x0000_s1026" type="#_x0000_t32" style="position:absolute;left:0;text-align:left;margin-left:185.5pt;margin-top:420.85pt;width:51pt;height:0;flip:y;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jAMQIAAIMEAAAOAAAAZHJzL2Uyb0RvYy54bWysVEuOEzEQ3SNxB8t70p2ByUArnVlkGDYI&#10;In57jz9pS/7JNulkG9ZzAViMxAVAAoklh4lQrkHZnXTIwAbExrLb9V7Ve1Xu8flSK7TgPkhrajwc&#10;lBhxQy2TZl7j168u7z3EKERiGFHW8BqveMDnk7t3xq2r+IltrGLcIyAxoWpdjZsYXVUUgTZckzCw&#10;jhu4FNZrEuHo5wXzpAV2rYqTshwVrfXMeUt5CPD1orvEk8wvBKfxuRCBR6RqDLXFvPq8XqW1mIxJ&#10;NffENZLuyiD/UIUm0kDSnuqCRILeevkblZbU22BFHFCrCyuEpDxrADXD8paalw1xPGsBc4LrbQr/&#10;j5Y+W8w8kqzG90enGBmioUnbD1+3395vbz7+uP68WX/ZvLverD9t1t9RigHHWhcqAE7NzO9Owc18&#10;kr8UXiOhpHsDw5ANAYlomf1e9X7zZUQUPo4enJ2V0BW6vyo6hsTkfIhPuNUobWocoidy3sSpNQaa&#10;an3HThZPQ4QaALgHJLAyqIUCHpWnZS4iWCXZpVQqXebZ4lPl0YLAVMTlMGkChqOohhP22DAUVw4c&#10;MTC8OHFqzjBSHGY97QBHqkikOkQS723751BIoQxkSvZ1huVdXCneFf2CC2gFGNOJu1UooZSbuC9W&#10;GYhOMAGyeuBObno9B4XHwF18gvL8QP4G3CNyZmtiD9bSWN+ZfZz94K/o4vcOdLqTBVeWrfIoZWtg&#10;0nM7dq8yPaVfzxl++HdMfgIAAP//AwBQSwMEFAAGAAgAAAAhANwbMnDcAAAACwEAAA8AAABkcnMv&#10;ZG93bnJldi54bWxMj8FOwzAQRO9I/IO1SNyoE1pIlMapUAXHSqXwAW68xFHjdWQ7bfr3LBISHHd2&#10;NPOm3sxuEGcMsfekIF9kIJBab3rqFHx+vD2UIGLSZPTgCRVcMcKmub2pdWX8hd7xfEid4BCKlVZg&#10;UxorKWNr0em48CMS/758cDrxGTppgr5wuBvkY5Y9S6d74garR9xabE+HySlYFUtZztaE6amTW7Pr&#10;97vX616p+7v5ZQ0i4Zz+zPCDz+jQMNPRT2SiGBQsi5y3JAXlKi9AsINTWTn+KrKp5f8NzTcAAAD/&#10;/wMAUEsBAi0AFAAGAAgAAAAhALaDOJL+AAAA4QEAABMAAAAAAAAAAAAAAAAAAAAAAFtDb250ZW50&#10;X1R5cGVzXS54bWxQSwECLQAUAAYACAAAACEAOP0h/9YAAACUAQAACwAAAAAAAAAAAAAAAAAvAQAA&#10;X3JlbHMvLnJlbHNQSwECLQAUAAYACAAAACEAjLDIwDECAACDBAAADgAAAAAAAAAAAAAAAAAuAgAA&#10;ZHJzL2Uyb0RvYy54bWxQSwECLQAUAAYACAAAACEA3BsycNwAAAALAQAADwAAAAAAAAAAAAAAAACL&#10;BAAAZHJzL2Rvd25yZXYueG1sUEsFBgAAAAAEAAQA8wAAAJQFA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565056" behindDoc="0" locked="1" layoutInCell="1" allowOverlap="1" wp14:anchorId="4A0D1362" wp14:editId="72AD862B">
                <wp:simplePos x="0" y="0"/>
                <wp:positionH relativeFrom="column">
                  <wp:posOffset>2351405</wp:posOffset>
                </wp:positionH>
                <wp:positionV relativeFrom="paragraph">
                  <wp:posOffset>4457700</wp:posOffset>
                </wp:positionV>
                <wp:extent cx="647700" cy="0"/>
                <wp:effectExtent l="0" t="76200" r="19050" b="114300"/>
                <wp:wrapNone/>
                <wp:docPr id="364" name="直線矢印コネクタ 364"/>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67CFF0" id="直線矢印コネクタ 364" o:spid="_x0000_s1026" type="#_x0000_t32" style="position:absolute;left:0;text-align:left;margin-left:185.15pt;margin-top:351pt;width:51pt;height:0;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4WZMQIAAIMEAAAOAAAAZHJzL2Uyb0RvYy54bWysVEuOEzEQ3SNxB8t70p1hyEArnVlkGDYI&#10;In57jz9pS/7JNulkG9ZzAViMxAVAAoklh4lQrkHZnXTIwAbExrLb9V7Ve1Xu8flSK7TgPkhrajwc&#10;lBhxQy2TZl7j168u7z3EKERiGFHW8BqveMDnk7t3xq2r+IltrGLcIyAxoWpdjZsYXVUUgTZckzCw&#10;jhu4FNZrEuHo5wXzpAV2rYqTshwVrfXMeUt5CPD1orvEk8wvBKfxuRCBR6RqDLXFvPq8XqW1mIxJ&#10;NffENZLuyiD/UIUm0kDSnuqCRILeevkblZbU22BFHFCrCyuEpDxrADXD8paalw1xPGsBc4LrbQr/&#10;j5Y+W8w8kqzG90enGBmioUnbD1+3395vbz7+uP68WX/ZvLverD9t1t9RigHHWhcqAE7NzO9Owc18&#10;kr8UXiOhpHsDw5ANAYlomf1e9X7zZUQUPo5Oz85K6ArdXxUdQ2JyPsQn3GqUNjUO0RM5b+LUGgNN&#10;tb5jJ4unIUINANwDElgZ1EIBj8oHZS4iWCXZpVQqXebZ4lPl0YLAVMTlMGkChqOohhP22DAUVw4c&#10;MTC8OHFqzjBSHGY97QBHqkikOkQS723751BIoQxkSvZ1huVdXCneFf2CC2gFGNOJu1UooZSbuC9W&#10;GYhOMAGyeuBObno9B4XHwF18gvL8QP4G3CNyZmtiD9bSWN+ZfZz94K/o4vcOdLqTBVeWrfIoZWtg&#10;0nM7dq8yPaVfzxl++HdMfgIAAP//AwBQSwMEFAAGAAgAAAAhAICL/cvbAAAACwEAAA8AAABkcnMv&#10;ZG93bnJldi54bWxMj99KwzAUxu8F3yEcwTuX2E47uqZDhl4O5vQBsubYlDUnpUm37u09gqCX5zs/&#10;vj/VZva9OOMYu0AaHhcKBFITbEeths+Pt4cViJgMWdMHQg1XjLCpb28qU9pwoXc8H1Ir2IRiaTS4&#10;lIZSytg49CYuwoDEv68wepP4HFtpR3Nhc9/LTKln6U1HnODMgFuHzekweQ3LIper2dlxemrl1u66&#10;/e71utf6/m5+WYNIOKc/GH7qc3WoudMxTGSj6DXkhcoZ1VCojEcxsSwyVo6/iqwr+X9D/Q0AAP//&#10;AwBQSwECLQAUAAYACAAAACEAtoM4kv4AAADhAQAAEwAAAAAAAAAAAAAAAAAAAAAAW0NvbnRlbnRf&#10;VHlwZXNdLnhtbFBLAQItABQABgAIAAAAIQA4/SH/1gAAAJQBAAALAAAAAAAAAAAAAAAAAC8BAABf&#10;cmVscy8ucmVsc1BLAQItABQABgAIAAAAIQDPm4WZMQIAAIMEAAAOAAAAAAAAAAAAAAAAAC4CAABk&#10;cnMvZTJvRG9jLnhtbFBLAQItABQABgAIAAAAIQCAi/3L2wAAAAsBAAAPAAAAAAAAAAAAAAAAAIsE&#10;AABkcnMvZG93bnJldi54bWxQSwUGAAAAAAQABADzAAAAkwU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558912" behindDoc="0" locked="1" layoutInCell="1" allowOverlap="1" wp14:anchorId="4A0D1362" wp14:editId="72AD862B">
                <wp:simplePos x="0" y="0"/>
                <wp:positionH relativeFrom="column">
                  <wp:posOffset>2355850</wp:posOffset>
                </wp:positionH>
                <wp:positionV relativeFrom="paragraph">
                  <wp:posOffset>3382645</wp:posOffset>
                </wp:positionV>
                <wp:extent cx="647700" cy="0"/>
                <wp:effectExtent l="38100" t="76200" r="19050" b="114300"/>
                <wp:wrapNone/>
                <wp:docPr id="363" name="直線矢印コネクタ 363"/>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86C683" id="直線矢印コネクタ 363" o:spid="_x0000_s1026" type="#_x0000_t32" style="position:absolute;left:0;text-align:left;margin-left:185.5pt;margin-top:266.35pt;width:51pt;height:0;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tLQIAAIQEAAAOAAAAZHJzL2Uyb0RvYy54bWysVEuOEzEQ3SNxB8t70p0ZyEArnVlkGDYI&#10;In57jz9pS/7JNulkG9ZzAViMxAVAAoklh4lQrkHZnXTIsAHExrLb9V7Ve1Xu8flSK7TgPkhrajwc&#10;lBhxQy2TZl7j168u7z3EKERiGFHW8BqveMDnk7t3xq2r+IltrGLcIyAxoWpdjZsYXVUUgTZckzCw&#10;jhu4FNZrEuHo5wXzpAV2rYqTshwVrfXMeUt5CPD1orvEk8wvBKfxuRCBR6RqDLXFvPq8XqW1mIxJ&#10;NffENZLuyiD/UIUm0kDSnuqCRILeevkblZbU22BFHFCrCyuEpDxrADXD8paalw1xPGsBc4LrbQr/&#10;j5Y+W8w8kqzGp6NTjAzR0KTth6/bb++3Nx9/XH/erL9s3l1v1p826+8oxYBjrQsVAKdm5nen4GY+&#10;yV8Kr5FQ0r2BYciGgES0zH6ver/5MiIKH0f3z85K6ArdXxUdQ2JyPsQn3GqUNjUO0RM5b+LUGgNN&#10;tb5jJ4unIUINANwDElgZ1EIBj8oHZS4iWCXZpVQqXebZ4lPl0YLAVMTlMGkChqOohhP22DAUVw4c&#10;Id7bFidSzRlGisOwpx0ASRWJVH8UCjmUgVTJv86xvIsrxbuqX3ABvQBnOnW3KiWUchP31SoD0Qkm&#10;QFcP3OlNz+cg8Ri4i09Qnl/I34B7RM5sTezBWhrrO7ePsx8MFl383oFOd7LgyrJVnqVsDYx67sfu&#10;Waa39Os5ww8/j8lPAAAA//8DAFBLAwQUAAYACAAAACEAbEm5c90AAAALAQAADwAAAGRycy9kb3du&#10;cmV2LnhtbEyPzU7DMBCE70i8g7VI3KjThiYlxKkqJI4cSOG+jd0karyOYuenPD2LhATHnR3NfJPv&#10;F9uJyQy+daRgvYpAGKqcbqlW8HF8fdiB8AFJY+fIKLgaD/vi9ibHTLuZ3s1UhlpwCPkMFTQh9JmU&#10;vmqMRb9yvSH+nd1gMfA51FIPOHO47eQmihJpsSVuaLA3L42pLuVoFeDnrtRfU3t9e4rP22SM5qS5&#10;HJS6v1sOzyCCWcKfGX7wGR0KZjq5kbQXnYI4XfOWoGAbb1IQ7HhMY1ZOv4oscvl/Q/ENAAD//wMA&#10;UEsBAi0AFAAGAAgAAAAhALaDOJL+AAAA4QEAABMAAAAAAAAAAAAAAAAAAAAAAFtDb250ZW50X1R5&#10;cGVzXS54bWxQSwECLQAUAAYACAAAACEAOP0h/9YAAACUAQAACwAAAAAAAAAAAAAAAAAvAQAAX3Jl&#10;bHMvLnJlbHNQSwECLQAUAAYACAAAACEAjP207S0CAACEBAAADgAAAAAAAAAAAAAAAAAuAgAAZHJz&#10;L2Uyb0RvYy54bWxQSwECLQAUAAYACAAAACEAbEm5c90AAAALAQAADwAAAAAAAAAAAAAAAACHBAAA&#10;ZHJzL2Rvd25yZXYueG1sUEsFBgAAAAAEAAQA8wAAAJEFAAAAAA==&#10;" strokecolor="black [3213]" strokeweight="1.5pt">
                <v:stroke startarrow="open"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543552" behindDoc="0" locked="1" layoutInCell="1" allowOverlap="1" wp14:anchorId="4A0D1362" wp14:editId="72AD862B">
                <wp:simplePos x="0" y="0"/>
                <wp:positionH relativeFrom="column">
                  <wp:posOffset>3898900</wp:posOffset>
                </wp:positionH>
                <wp:positionV relativeFrom="paragraph">
                  <wp:posOffset>2372995</wp:posOffset>
                </wp:positionV>
                <wp:extent cx="647700" cy="0"/>
                <wp:effectExtent l="0" t="76200" r="19050" b="114300"/>
                <wp:wrapNone/>
                <wp:docPr id="362" name="直線矢印コネクタ 362"/>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9A4F7" id="直線矢印コネクタ 362" o:spid="_x0000_s1026" type="#_x0000_t32" style="position:absolute;left:0;text-align:left;margin-left:307pt;margin-top:186.85pt;width:51pt;height:0;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lqVMAIAAIMEAAAOAAAAZHJzL2Uyb0RvYy54bWysVEuOEzEQ3SNxB8t70p0AGWilM4sMwwZB&#10;xG/v8SdtyT/ZJp1sw3ouAAskLgASSCw5TIRyDcrupEMGNiA2lt2u96req3JPzldaoSX3QVpT4+Gg&#10;xIgbapk0ixq/enl55wFGIRLDiLKG13jNAz6f3r41aV3FR7axinGPgMSEqnU1bmJ0VVEE2nBNwsA6&#10;buBSWK9JhKNfFMyTFti1KkZlOS5a65nzlvIQ4OtFd4mnmV8ITuMzIQKPSNUYaot59Xm9SmsxnZBq&#10;4YlrJN2XQf6hCk2kgaQ91QWJBL3x8jcqLam3wYo4oFYXVghJedYAaoblDTUvGuJ41gLmBNfbFP4f&#10;LX26nHskWY3vjkcYGaKhSbv3X3ff3u0+fPxx/Xm7+bJ9e73dfNpuvqMUA461LlQAnJm535+Cm/sk&#10;fyW8RkJJ9xqGIRsCEtEq+73u/eariCh8HN87OyuhK/RwVXQMicn5EB9zq1Ha1DhET+SiiTNrDDTV&#10;+o6dLJ+ECDUA8ABIYGVQCwU8LO+XuYhglWSXUql0mWeLz5RHSwJTEVfDpAkYTqIaTtgjw1BcO3DE&#10;wPDixKk5w0hxmPW0AxypIpHqGEm8t+2fQyGFMpAp2dcZlndxrXhX9HMuoBVgTCfuRqGEUm7ioVhl&#10;IDrBBMjqgXu56fUcFZ4C9/EJyvMD+Rtwj8iZrYk9WEtjfWf2afajv6KLPzjQ6U4WXFm2zqOUrYFJ&#10;z+3Yv8r0lH49Z/jx3zH9CQAA//8DAFBLAwQUAAYACAAAACEAqK8N6d0AAAALAQAADwAAAGRycy9k&#10;b3ducmV2LnhtbEyPwWrDMBBE74X+g9hCb43sOrWDYzmU0B4DadIPUKytZWKtjCUnzt93C4X2uLPD&#10;zJtqM7teXHAMnScF6SIBgdR401Gr4PP4/rQCEaImo3tPqOCGATb1/V2lS+Ov9IGXQ2wFh1AotQIb&#10;41BKGRqLToeFH5D49+VHpyOfYyvNqK8c7nr5nCS5dLojbrB6wK3F5nyYnIJlkcnVbM04vbRya3bd&#10;fvd22yv1+DC/rkFEnOOfGX7wGR1qZjr5iUwQvYI8XfKWqCArsgIEO4o0Z+X0q8i6kv831N8AAAD/&#10;/wMAUEsBAi0AFAAGAAgAAAAhALaDOJL+AAAA4QEAABMAAAAAAAAAAAAAAAAAAAAAAFtDb250ZW50&#10;X1R5cGVzXS54bWxQSwECLQAUAAYACAAAACEAOP0h/9YAAACUAQAACwAAAAAAAAAAAAAAAAAvAQAA&#10;X3JlbHMvLnJlbHNQSwECLQAUAAYACAAAACEABGZalTACAACDBAAADgAAAAAAAAAAAAAAAAAuAgAA&#10;ZHJzL2Uyb0RvYy54bWxQSwECLQAUAAYACAAAACEAqK8N6d0AAAALAQAADwAAAAAAAAAAAAAAAACK&#10;BAAAZHJzL2Rvd25yZXYueG1sUEsFBgAAAAAEAAQA8wAAAJQFAAAAAA==&#10;" strokecolor="black [3213]" strokeweight="1.5pt">
                <v:stroke endarrow="open"/>
                <w10:anchorlock/>
              </v:shape>
            </w:pict>
          </mc:Fallback>
        </mc:AlternateContent>
      </w:r>
      <w:r>
        <w:rPr>
          <w:rFonts w:cs="ＭＳ Ｐゴシック" w:hint="eastAsia"/>
          <w:noProof/>
          <w:color w:val="000000"/>
          <w:kern w:val="0"/>
        </w:rPr>
        <mc:AlternateContent>
          <mc:Choice Requires="wps">
            <w:drawing>
              <wp:anchor distT="0" distB="0" distL="114300" distR="114300" simplePos="0" relativeHeight="251534336" behindDoc="0" locked="1" layoutInCell="1" allowOverlap="1">
                <wp:simplePos x="0" y="0"/>
                <wp:positionH relativeFrom="column">
                  <wp:posOffset>2351405</wp:posOffset>
                </wp:positionH>
                <wp:positionV relativeFrom="paragraph">
                  <wp:posOffset>1372235</wp:posOffset>
                </wp:positionV>
                <wp:extent cx="647700" cy="0"/>
                <wp:effectExtent l="0" t="76200" r="19050" b="114300"/>
                <wp:wrapNone/>
                <wp:docPr id="361" name="直線矢印コネクタ 361"/>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E921E" id="直線矢印コネクタ 361" o:spid="_x0000_s1026" type="#_x0000_t32" style="position:absolute;left:0;text-align:left;margin-left:185.15pt;margin-top:108.05pt;width:51pt;height:0;flip:y;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41+LwIAAIMEAAAOAAAAZHJzL2Uyb0RvYy54bWysVLuOEzEU7ZH4B8s9mckCWYgy2SLL0iBY&#10;8eq9nuuMJb9km0zShnp/AAokfgAkkCj5mAjlN7j2JBOy0IBoLHt8z/E5x9czOVtqRRbgg7SmosNB&#10;SQkYbmtp5hV99fLizgNKQmSmZsoaqOgKAj2b3r41ad0YTmxjVQ2eIIkJ49ZVtInRjYsi8AY0CwPr&#10;wOCmsF6ziEs/L2rPWmTXqjgpy1HRWl87bzmEgF/Pu006zfxCAI/PhAgQiaooaot59Hm8SmMxnbDx&#10;3DPXSL6Twf5BhWbS4KE91TmLjLzx8jcqLbm3wYo44FYXVgjJIXtAN8PyhpsXDXOQvWA4wfUxhf9H&#10;y58uLj2RdUXvjoaUGKbxkrbvv26/vdt++Pjj+vNm/WXz9nqz/rRZfyepBhNrXRgjcGYu/W4V3KVP&#10;9pfCayKUdK+xGXIgaJEsc96rPm9YRsLx4+je6WmJt8L3W0XHkJicD/ExWE3SpKIheibnTZxZY/BS&#10;re/Y2eJJiKgBgXtAAitDWhTwsLxfZhHBKllfSKXSZu4tmClPFgy7Ii6zJ2Q4qmqA1Y9MTeLKYSIG&#10;m5cmTg01JQqw19Msd09kUh0qmfe2/XMpHqEMak3xdYHlWVwp6EQ/B4FXgcF05m4IZZyDiXuxymB1&#10;ggm01QN3dtPrOTg8Bu7qExTyA/kbcI/IJ1sTe7CWxvou7OPTD/mKrn6fQOc7RXBl61VupRwNdnq+&#10;0N2rTE/p13WGH/4d058AAAD//wMAUEsDBBQABgAIAAAAIQC6pK1s3QAAAAsBAAAPAAAAZHJzL2Rv&#10;d25yZXYueG1sTI/dTsMwDEbvkXiHyEjcsfRnrFPXdEITXE4agwfIGq+paJyqSbfu7TESElz689Hn&#10;42o7u15ccAydJwXpIgGB1HjTUavg8+PtaQ0iRE1G955QwQ0DbOv7u0qXxl/pHS/H2AouoVBqBTbG&#10;oZQyNBadDgs/IPHu7EenI49jK82or1zuepklyUo63RFfsHrAncXm6zg5Bcsil+vZmnF6buXO7LvD&#10;/vV2UOrxYX7ZgIg4xz8YfvRZHWp2OvmJTBC9grxIckYVZOkqBcHEssg4Of0msq7k/x/qbwAAAP//&#10;AwBQSwECLQAUAAYACAAAACEAtoM4kv4AAADhAQAAEwAAAAAAAAAAAAAAAAAAAAAAW0NvbnRlbnRf&#10;VHlwZXNdLnhtbFBLAQItABQABgAIAAAAIQA4/SH/1gAAAJQBAAALAAAAAAAAAAAAAAAAAC8BAABf&#10;cmVscy8ucmVsc1BLAQItABQABgAIAAAAIQDBG41+LwIAAIMEAAAOAAAAAAAAAAAAAAAAAC4CAABk&#10;cnMvZTJvRG9jLnhtbFBLAQItABQABgAIAAAAIQC6pK1s3QAAAAsBAAAPAAAAAAAAAAAAAAAAAIkE&#10;AABkcnMvZG93bnJldi54bWxQSwUGAAAAAAQABADzAAAAkwUAAAAA&#10;" strokecolor="black [3213]" strokeweight="1.5pt">
                <v:stroke endarrow="open"/>
                <w10:anchorlock/>
              </v:shape>
            </w:pict>
          </mc:Fallback>
        </mc:AlternateContent>
      </w:r>
      <w:r w:rsidR="007E6A1B" w:rsidRPr="00A25698">
        <w:rPr>
          <w:rFonts w:hint="eastAsia"/>
        </w:rPr>
        <w:t>１．</w:t>
      </w:r>
      <w:r w:rsidR="006B368D">
        <w:rPr>
          <w:rFonts w:hint="eastAsia"/>
        </w:rPr>
        <w:t>受援班からの要請</w:t>
      </w:r>
      <w:r w:rsidR="003244B1">
        <w:rPr>
          <w:rFonts w:hint="eastAsia"/>
        </w:rPr>
        <w:t>の場合</w:t>
      </w:r>
      <w:bookmarkEnd w:id="30"/>
    </w:p>
    <w:p w:rsidR="003244B1" w:rsidRPr="009E1C17" w:rsidRDefault="00FD6060" w:rsidP="009E1C17">
      <w:pPr>
        <w:pStyle w:val="af5"/>
        <w:spacing w:beforeLines="20" w:before="72" w:afterLines="20" w:after="72"/>
        <w:ind w:leftChars="0" w:left="0" w:firstLineChars="0" w:firstLine="0"/>
        <w:jc w:val="center"/>
        <w:rPr>
          <w:b/>
        </w:rPr>
      </w:pPr>
      <w:r w:rsidRPr="009E1C17">
        <w:rPr>
          <w:rFonts w:hint="eastAsia"/>
          <w:b/>
        </w:rPr>
        <w:t>＜受援班からの要請のフロー図＞</w:t>
      </w:r>
    </w:p>
    <w:tbl>
      <w:tblPr>
        <w:tblW w:w="4646" w:type="pct"/>
        <w:tblInd w:w="241" w:type="dxa"/>
        <w:tblLayout w:type="fixed"/>
        <w:tblCellMar>
          <w:left w:w="99" w:type="dxa"/>
          <w:right w:w="99" w:type="dxa"/>
        </w:tblCellMar>
        <w:tblLook w:val="04A0" w:firstRow="1" w:lastRow="0" w:firstColumn="1" w:lastColumn="0" w:noHBand="0" w:noVBand="1"/>
      </w:tblPr>
      <w:tblGrid>
        <w:gridCol w:w="1721"/>
        <w:gridCol w:w="2403"/>
        <w:gridCol w:w="2402"/>
        <w:gridCol w:w="2404"/>
      </w:tblGrid>
      <w:tr w:rsidR="00DA3B95" w:rsidRPr="00DA3B95" w:rsidTr="00B052CF">
        <w:trPr>
          <w:trHeight w:val="399"/>
        </w:trPr>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A3B95" w:rsidRPr="00DA3B95" w:rsidRDefault="00DA3B95" w:rsidP="00DA3B95">
            <w:pPr>
              <w:widowControl/>
              <w:spacing w:line="2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A3B95" w:rsidRPr="00DA3B95" w:rsidRDefault="00DA3B95" w:rsidP="00DA3B95">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各担当班</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A3B95" w:rsidRPr="00DA3B95" w:rsidRDefault="00DA3B95" w:rsidP="00DA3B95">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受援班</w:t>
            </w:r>
          </w:p>
        </w:tc>
        <w:tc>
          <w:tcPr>
            <w:tcW w:w="13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A3B95" w:rsidRPr="00DA3B95" w:rsidRDefault="00DA3B95" w:rsidP="00DA3B95">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外部応援団体</w:t>
            </w:r>
          </w:p>
        </w:tc>
      </w:tr>
      <w:tr w:rsidR="00DA3B95" w:rsidRPr="00DA3B95"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（１）</w:t>
            </w:r>
          </w:p>
          <w:p w:rsidR="004B5D7F"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必要人数等</w:t>
            </w:r>
          </w:p>
          <w:p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の把握</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0C5E09"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05312" behindDoc="0" locked="0" layoutInCell="1" allowOverlap="1" wp14:anchorId="4A5C1413" wp14:editId="497AF40B">
                      <wp:simplePos x="0" y="0"/>
                      <wp:positionH relativeFrom="column">
                        <wp:posOffset>1189990</wp:posOffset>
                      </wp:positionH>
                      <wp:positionV relativeFrom="paragraph">
                        <wp:posOffset>-67945</wp:posOffset>
                      </wp:positionV>
                      <wp:extent cx="467995" cy="179705"/>
                      <wp:effectExtent l="0" t="0" r="8255" b="0"/>
                      <wp:wrapNone/>
                      <wp:docPr id="235" name="テキスト ボックス 235"/>
                      <wp:cNvGraphicFramePr/>
                      <a:graphic xmlns:a="http://schemas.openxmlformats.org/drawingml/2006/main">
                        <a:graphicData uri="http://schemas.microsoft.com/office/word/2010/wordprocessingShape">
                          <wps:wsp>
                            <wps:cNvSpPr txBox="1"/>
                            <wps:spPr>
                              <a:xfrm>
                                <a:off x="0" y="0"/>
                                <a:ext cx="467995" cy="179705"/>
                              </a:xfrm>
                              <a:prstGeom prst="rect">
                                <a:avLst/>
                              </a:prstGeom>
                              <a:solidFill>
                                <a:schemeClr val="tx1">
                                  <a:lumMod val="75000"/>
                                  <a:lumOff val="25000"/>
                                </a:schemeClr>
                              </a:solidFill>
                              <a:ln w="6350">
                                <a:noFill/>
                              </a:ln>
                            </wps:spPr>
                            <wps:txbx>
                              <w:txbxContent>
                                <w:p w:rsidR="00281DDF" w:rsidRPr="00EB57DA" w:rsidRDefault="00281DDF" w:rsidP="00EB57DA">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C1413" id="テキスト ボックス 235" o:spid="_x0000_s1318" type="#_x0000_t202" style="position:absolute;left:0;text-align:left;margin-left:93.7pt;margin-top:-5.35pt;width:36.85pt;height:14.1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AZeQIAAMMEAAAOAAAAZHJzL2Uyb0RvYy54bWysVM1O3DAQvlfqO1i+l2SXwpYVWbQFUVWi&#10;gAQVZ6/jsJFsjzv2bkKPrIT6EH2Fquc+T16kY2cDLe2p6sUZz6/nm29yeNQazdYKfQ224KOdnDNl&#10;JZS1vS34x+vTV28480HYUmiwquB3yvOj2csXh42bqjEsQZcKGSWxftq4gi9DcNMs83KpjPA74JQl&#10;YwVoRKAr3mYlioayG52N83w/awBLhyCV96Q96Y18lvJXlZLhoqq8CkwXnN4W0onpXMQzmx2K6S0K&#10;t6zl9hniH15hRG2p6GOqExEEW2H9RypTSwQPVdiRYDKoqlqq1AN1M8qfdXO1FE6lXggc7x5h8v8v&#10;rTxfXyKry4KPd/c4s8LQkLrNQ3f/rbv/0W2+sG7ztdtsuvvvdGfRiSBrnJ9S5JWj2NC+hZZGP+g9&#10;KSMSbYUmfqlHRnYC/+4RcNUGJkn5en9ycEBlJZlGk4NJnrJnT8EOfXinwLAoFBxpnglmsT7zgR5C&#10;roNLrOVB1+VprXW6RA6pY41sLWj6oR2lUL0yH6DsdZO9PN9ygNTElF49HtSUPjExZknFfiugLWsK&#10;vr+7l6fEFmLl/lHakntEqUcjSqFdtAno0W4qGXULKO8IQoSel97J05oaPRM+XAokIhJqtFzhgo5K&#10;A1WDrcTZEvDz3/TRn/hBVs4aInbB/aeVQMWZfm+JOXELBgEHYTEIdmWOgdAa0do6mUQKwKAHsUIw&#10;N7Rz81iFTMJKqlVwGXC4HId+wWhrpZrPkxux3YlwZq+cjMnjfOLgrtsbgW473UC0OIeB9GL6bMi9&#10;b4y0MF8FqOrEgCcct5DTpqRZbbc6ruKv9+T19O+Z/QQAAP//AwBQSwMEFAAGAAgAAAAhAPo4/MTf&#10;AAAACgEAAA8AAABkcnMvZG93bnJldi54bWxMj8FOwzAQRO9I/IO1SNzadSqUVCFOhUDlgKBSCxdu&#10;buwmEfY6it029OtZTnAczdPs22o1eSdOdox9IAXZXIKw1ATTU6vg4309W4KISZPRLpBV8G0jrOrr&#10;q0qXJpxpa0+71AoeoVhqBV1KQ4kYm856HedhsMTdIYxeJ45ji2bUZx73DhdS5uh1T3yh04N97Gzz&#10;tTt6BZ9Pbxv0a7xc5Mvzltzm9WAwKnV7Mz3cg0h2Sn8w/OqzOtTstA9HMlE4zsvijlEFs0wWIJhY&#10;5FkGYs9VkQPWFf5/of4BAAD//wMAUEsBAi0AFAAGAAgAAAAhALaDOJL+AAAA4QEAABMAAAAAAAAA&#10;AAAAAAAAAAAAAFtDb250ZW50X1R5cGVzXS54bWxQSwECLQAUAAYACAAAACEAOP0h/9YAAACUAQAA&#10;CwAAAAAAAAAAAAAAAAAvAQAAX3JlbHMvLnJlbHNQSwECLQAUAAYACAAAACEAS9pwGXkCAADDBAAA&#10;DgAAAAAAAAAAAAAAAAAuAgAAZHJzL2Uyb0RvYy54bWxQSwECLQAUAAYACAAAACEA+jj8xN8AAAAK&#10;AQAADwAAAAAAAAAAAAAAAADTBAAAZHJzL2Rvd25yZXYueG1sUEsFBgAAAAAEAAQA8wAAAN8FAAAA&#10;AA==&#10;" fillcolor="#404040 [2429]" stroked="f" strokeweight=".5pt">
                      <v:textbox inset="0,0,0,0">
                        <w:txbxContent>
                          <w:p w:rsidR="00281DDF" w:rsidRPr="00EB57DA" w:rsidRDefault="00281DDF" w:rsidP="00EB57DA">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様式2-1</w:t>
                            </w:r>
                          </w:p>
                        </w:txbxContent>
                      </v:textbox>
                    </v:shape>
                  </w:pict>
                </mc:Fallback>
              </mc:AlternateContent>
            </w:r>
            <w:r w:rsidR="0031392A">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06688" behindDoc="0" locked="0" layoutInCell="1" allowOverlap="1">
                      <wp:simplePos x="0" y="0"/>
                      <wp:positionH relativeFrom="column">
                        <wp:posOffset>202565</wp:posOffset>
                      </wp:positionH>
                      <wp:positionV relativeFrom="paragraph">
                        <wp:posOffset>-6985</wp:posOffset>
                      </wp:positionV>
                      <wp:extent cx="899795" cy="503555"/>
                      <wp:effectExtent l="0" t="0" r="14605" b="10795"/>
                      <wp:wrapNone/>
                      <wp:docPr id="294" name="テキスト ボックス 294"/>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人数等の把握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4" o:spid="_x0000_s1319" type="#_x0000_t202" style="position:absolute;left:0;text-align:left;margin-left:15.95pt;margin-top:-.55pt;width:70.85pt;height:39.6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XIcwIAAL4EAAAOAAAAZHJzL2Uyb0RvYy54bWysVMFu2zAMvQ/YPwi6r3bSuG2COEXWIsOA&#10;oC2QDj0rstwYk0VNUmJnxwQo9hH7hWHnfY9/ZJScpGm307CLTIrkE/lIenhZl5KshLEFqJR2TmJK&#10;hOKQFeoxpZ/uJ+8uKLGOqYxJUCKla2Hp5ejtm2GlB6ILC5CZMARBlB1UOqUL5/QgiixfiJLZE9BC&#10;oTEHUzKHqnmMMsMqRC9l1I3js6gCk2kDXFiLt9etkY4Cfp4L7m7z3ApHZEoxNxdOE865P6PRkA0e&#10;DdOLgu/SYP+QRckKhY8eoK6ZY2Rpij+gyoIbsJC7Ew5lBHlecBFqwGo68atqZgumRagFybH6QJP9&#10;f7D8ZnVnSJGltNvvUaJYiU1qtk/N5kez+dVsv5Fm+73ZbpvNT9SJd0LKKm0HGDnTGOvq91Bj6/f3&#10;Fi89E3VuSv/FGgnakfz1gXBRO8Lx8qLfP+8nlHA0JfFpkiQeJXoO1sa6DwJK4oWUGuxnoJmtpta1&#10;rnsX/5YFWWSTQsqg+BkSV9KQFcPuSxdSRPAXXlKRKqVnp0kcgF/YPPQhfi4Z/7xL78gL8aTCnD0l&#10;belecvW8Dqx2Tg/EzCFbI18G2iG0mk8KfGDKrLtjBqcOKcJNcrd45BIwK9hJlCzAfP3bvffHYUAr&#10;JRVOcUrtlyUzghL5UeGY9Du9nh/7oPSS8y4q5tgyP7aoZXkFSFUHd1bzIHp/J/dibqB8wIUb+1fR&#10;xBTHt1Pq9uKVa3cLF5aL8Tg44aBr5qZqprmH9q3xxN7XD8zoXWMdTsQN7OedDV71t/X1kQrGSwd5&#10;EZrvmW5Z3TUAlySMz26h/RYe68Hr+bcz+g0AAP//AwBQSwMEFAAGAAgAAAAhAF6NS47cAAAACAEA&#10;AA8AAABkcnMvZG93bnJldi54bWxMjzFPwzAUhHck/oP1KrG1TlqpTUOcClBhYaIg5tf41bYa25Ht&#10;puHf404wnu50912zm2zPRgrReCegXBTAyHVeGqcEfH2+zitgMaGT2HtHAn4owq69v2uwlv7qPmg8&#10;JMVyiYs1CtApDTXnsdNkMS78QC57Jx8spiyD4jLgNZfbni+LYs0tGpcXNA70oqk7Hy5WwP5ZbVVX&#10;YdD7ShozTt+nd/UmxMNsenoElmhKf2G44Wd0aDPT0V+cjKwXsCq3OSlgXpbAbv5mtQZ2FLCplsDb&#10;hv8/0P4CAAD//wMAUEsBAi0AFAAGAAgAAAAhALaDOJL+AAAA4QEAABMAAAAAAAAAAAAAAAAAAAAA&#10;AFtDb250ZW50X1R5cGVzXS54bWxQSwECLQAUAAYACAAAACEAOP0h/9YAAACUAQAACwAAAAAAAAAA&#10;AAAAAAAvAQAAX3JlbHMvLnJlbHNQSwECLQAUAAYACAAAACEA2U91yHMCAAC+BAAADgAAAAAAAAAA&#10;AAAAAAAuAgAAZHJzL2Uyb0RvYy54bWxQSwECLQAUAAYACAAAACEAXo1LjtwAAAAIAQAADwAAAAAA&#10;AAAAAAAAAADNBAAAZHJzL2Rvd25yZXYueG1sUEsFBgAAAAAEAAQA8wAAANYFA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人数等の把握</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4134AA"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99168" behindDoc="0" locked="0" layoutInCell="1" allowOverlap="1" wp14:anchorId="60A85C7F" wp14:editId="35F15193">
                      <wp:simplePos x="0" y="0"/>
                      <wp:positionH relativeFrom="column">
                        <wp:posOffset>227965</wp:posOffset>
                      </wp:positionH>
                      <wp:positionV relativeFrom="paragraph">
                        <wp:posOffset>-26670</wp:posOffset>
                      </wp:positionV>
                      <wp:extent cx="899795" cy="503555"/>
                      <wp:effectExtent l="0" t="0" r="14605" b="10795"/>
                      <wp:wrapNone/>
                      <wp:docPr id="296" name="テキスト ボックス 296"/>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応援必要性</w:t>
                                  </w:r>
                                  <w:r>
                                    <w:rPr>
                                      <w:rFonts w:ascii="メイリオ" w:eastAsia="メイリオ" w:hAnsi="メイリオ"/>
                                    </w:rPr>
                                    <w:t>の</w:t>
                                  </w:r>
                                  <w:r>
                                    <w:rPr>
                                      <w:rFonts w:ascii="メイリオ" w:eastAsia="メイリオ" w:hAnsi="メイリオ" w:hint="eastAsia"/>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85C7F" id="テキスト ボックス 296" o:spid="_x0000_s1320" type="#_x0000_t202" style="position:absolute;left:0;text-align:left;margin-left:17.95pt;margin-top:-2.1pt;width:70.85pt;height:39.6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6zdgIAAMAEAAAOAAAAZHJzL2Uyb0RvYy54bWysVEtu2zAQ3RfoHQjuG8kfJbFhOXATpCgQ&#10;JAGcImuaoiyhFIclaUvpMgaCHqJXKLrueXSRDinbcdKuim4oDmf4OPPmjSZnTSXJWhhbgkpp7yim&#10;RCgOWamWKf10d/nulBLrmMqYBCVS+iAsPZu+fTOp9Vj0oQCZCUMQRNlxrVNaOKfHUWR5ISpmj0AL&#10;hc4cTMUcmmYZZYbViF7JqB/Hx1ENJtMGuLAWTy86J50G/DwX3N3kuRWOyJRibi6sJqwLv0bTCRsv&#10;DdNFybdpsH/IomKlwkf3UBfMMbIy5R9QVckNWMjdEYcqgjwvuQg1YDW9+FU184JpEWpBcqze02T/&#10;Hyy/Xt8aUmYp7Y+OKVGswia1m6f28Uf7+KvdfCPt5nu72bSPP9EmPggpq7Ud4825xruueQ8Ntn53&#10;bvHQM9HkpvJfrJGgH8l/2BMuGkc4Hp6ORiejhBKOriQeJEniUaLny9pY90FARfwmpQb7GWhm6yvr&#10;utBdiH/Lgiyzy1LKYHgNiXNpyJph96ULKSL4iyipSJ3S40ESB+AXPg+9v7+QjH/epncQhXhSYc6e&#10;kq50v3PNogms9gb9HTELyB6QLwOdCK3mlyU+cMWsu2UGVYcU4SS5G1xyCZgVbHeUFGC+/u3cx6MY&#10;0EtJjSpOqf2yYkZQIj8qlMmoNxx62QdjmJz00TCHnsWhR62qc0Cqejizmoetj3dyt80NVPc4cDP/&#10;KrqY4vh2SrkzO+PcddOFI8vFbBbCUOqauSs119yD++Z4au+ae2b0trUONXENO8Wz8asOd7H+poLZ&#10;ykFehvZ7rjtety3AMQkC2o60n8NDO0Q9/3imvwEAAP//AwBQSwMEFAAGAAgAAAAhAADley3eAAAA&#10;CAEAAA8AAABkcnMvZG93bnJldi54bWxMj81OwzAQhO9IvIO1SNxaJ6WtIWRTAaJCiBMpcN7GJrHq&#10;nzR22/D2uCc4jmY08025Gq1hRzUE7R1CPs2AKdd4qV2L8LFZT26BhUhOkvFOIfyoAKvq8qKkQvqT&#10;e1fHOrYslbhQEEIXY19wHppOWQpT3yuXvG8/WIpJDi2XA51SuTV8lmVLbkm7tNBRr5461ezqg0XY&#10;fw6bea6fv9bmtdZ7sXt7fCGBeH01PtwDi2qMf2E44yd0qBLT1h+cDMwg3CzuUhJhMp8BO/tCLIFt&#10;EcQiB16V/P+B6hcAAP//AwBQSwECLQAUAAYACAAAACEAtoM4kv4AAADhAQAAEwAAAAAAAAAAAAAA&#10;AAAAAAAAW0NvbnRlbnRfVHlwZXNdLnhtbFBLAQItABQABgAIAAAAIQA4/SH/1gAAAJQBAAALAAAA&#10;AAAAAAAAAAAAAC8BAABfcmVscy8ucmVsc1BLAQItABQABgAIAAAAIQAiuG6zdgIAAMAEAAAOAAAA&#10;AAAAAAAAAAAAAC4CAABkcnMvZTJvRG9jLnhtbFBLAQItABQABgAIAAAAIQAA5Xst3gAAAAgBAAAP&#10;AAAAAAAAAAAAAAAAANAEAABkcnMvZG93bnJldi54bWxQSwUGAAAAAAQABADzAAAA2wU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応援必要性</w:t>
                            </w:r>
                            <w:r>
                              <w:rPr>
                                <w:rFonts w:ascii="メイリオ" w:eastAsia="メイリオ" w:hAnsi="メイリオ"/>
                              </w:rPr>
                              <w:t>の</w:t>
                            </w:r>
                            <w:r>
                              <w:rPr>
                                <w:rFonts w:ascii="メイリオ" w:eastAsia="メイリオ" w:hAnsi="メイリオ" w:hint="eastAsia"/>
                              </w:rPr>
                              <w:t>検討</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DA3B95" w:rsidRPr="00DA3B95"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（２）</w:t>
            </w:r>
          </w:p>
          <w:p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応援要請</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4134AA"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08384" behindDoc="0" locked="0" layoutInCell="1" allowOverlap="1" wp14:anchorId="562886A8" wp14:editId="6BC2B342">
                      <wp:simplePos x="0" y="0"/>
                      <wp:positionH relativeFrom="column">
                        <wp:posOffset>224155</wp:posOffset>
                      </wp:positionH>
                      <wp:positionV relativeFrom="paragraph">
                        <wp:posOffset>-5080</wp:posOffset>
                      </wp:positionV>
                      <wp:extent cx="899795" cy="503555"/>
                      <wp:effectExtent l="0" t="0" r="14605" b="10795"/>
                      <wp:wrapNone/>
                      <wp:docPr id="297" name="テキスト ボックス 297"/>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応援要請の</w:t>
                                  </w:r>
                                  <w:r>
                                    <w:rPr>
                                      <w:rFonts w:ascii="メイリオ" w:eastAsia="メイリオ" w:hAnsi="メイリオ"/>
                                    </w:rPr>
                                    <w:t>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86A8" id="テキスト ボックス 297" o:spid="_x0000_s1321" type="#_x0000_t202" style="position:absolute;left:0;text-align:left;margin-left:17.65pt;margin-top:-.4pt;width:70.85pt;height:39.6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ACdgIAAMAEAAAOAAAAZHJzL2Uyb0RvYy54bWysVEtu2zAQ3RfoHQjua/mnJBYiB66DFAWC&#10;JEBSZE1TlC2U4rAkbSldxkDQQ/QKRdc9jy7SISU7TtpV0Q3F4QwfZ9680elZXUqyEcYWoFI66PUp&#10;EYpDVqhlSj/dXbw7ocQ6pjImQYmUPghLz6Zv35xWOhFDWIHMhCEIomxS6ZSunNNJFFm+EiWzPdBC&#10;oTMHUzKHpllGmWEVopcyGvb7R1EFJtMGuLAWT89bJ50G/DwX3F3nuRWOyJRibi6sJqwLv0bTU5Ys&#10;DdOrgndpsH/IomSFwkf3UOfMMbI2xR9QZcENWMhdj0MZQZ4XXIQasJpB/1U1tyumRagFybF6T5P9&#10;f7D8anNjSJGldDg5pkSxEpvUbJ+axx/N469m+4002+/Ndts8/kSb+CCkrNI2wZu3Gu+6+j3U2Prd&#10;ucVDz0Sdm9J/sUaCfiT/YU+4qB3heHgymRxPYko4uuL+KI5jjxI9X9bGug8CSuI3KTXYz0Az21xa&#10;14buQvxbFmSRXRRSBsNrSMylIRuG3ZcupIjgL6KkIlVKj0ZxPwC/8Hno/f2FZPxzl95BFOJJhTl7&#10;StrS/c7VizqwOhiNdsQsIHtAvgy0IrSaXxT4wCWz7oYZVB1ShJPkrnHJJWBW0O0oWYH5+rdzH49i&#10;QC8lFao4pfbLmhlBifyoUCaTwXjsZR+McXw8RMMcehaHHrUu54BUDXBmNQ9bH+/kbpsbKO9x4Gb+&#10;VXQxxfHtlHJndsbctdOFI8vFbBbCUOqauUt1q7kH983x1N7V98zorrUONXEFO8Wz5FWH21h/U8Fs&#10;7SAvQvs91y2vXQtwTIKAupH2c3hoh6jnH8/0NwAAAP//AwBQSwMEFAAGAAgAAAAhADfcCTTcAAAA&#10;BwEAAA8AAABkcnMvZG93bnJldi54bWxMj8FOwzAQRO9I/IO1SNyoU0pxFbKpAFEh1BMp7dmNTWLV&#10;Xqex24a/xznBcTSjmTfFcnCWnXUfjCeE6SQDpqn2ylCD8LVZ3S2AhShJSetJI/zoAMvy+qqQufIX&#10;+tTnKjYslVDIJUIbY5dzHupWOxkmvtOUvG/fOxmT7BuuenlJ5c7y+yx75E4aSgut7PRrq+tDdXII&#10;x22/eZiat93KflTmKA7rl3cpEG9vhucnYFEP8S8MI35ChzIx7f2JVGAWYTafpSTCeGC0hUjX9ghi&#10;MQdeFvw/f/kLAAD//wMAUEsBAi0AFAAGAAgAAAAhALaDOJL+AAAA4QEAABMAAAAAAAAAAAAAAAAA&#10;AAAAAFtDb250ZW50X1R5cGVzXS54bWxQSwECLQAUAAYACAAAACEAOP0h/9YAAACUAQAACwAAAAAA&#10;AAAAAAAAAAAvAQAAX3JlbHMvLnJlbHNQSwECLQAUAAYACAAAACEABi5QAnYCAADABAAADgAAAAAA&#10;AAAAAAAAAAAuAgAAZHJzL2Uyb0RvYy54bWxQSwECLQAUAAYACAAAACEAN9wJNNwAAAAHAQAADwAA&#10;AAAAAAAAAAAAAADQBAAAZHJzL2Rvd25yZXYueG1sUEsFBgAAAAAEAAQA8wAAANkFA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応援要請の</w:t>
                            </w:r>
                            <w:r>
                              <w:rPr>
                                <w:rFonts w:ascii="メイリオ" w:eastAsia="メイリオ" w:hAnsi="メイリオ"/>
                              </w:rPr>
                              <w:t>決定</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DA3B95" w:rsidRPr="00DA3B95" w:rsidRDefault="00264348"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952128" behindDoc="0" locked="0" layoutInCell="1" allowOverlap="1" wp14:anchorId="397E8A16" wp14:editId="46843E77">
                      <wp:simplePos x="0" y="0"/>
                      <wp:positionH relativeFrom="column">
                        <wp:posOffset>-314960</wp:posOffset>
                      </wp:positionH>
                      <wp:positionV relativeFrom="paragraph">
                        <wp:posOffset>18415</wp:posOffset>
                      </wp:positionV>
                      <wp:extent cx="467995" cy="179705"/>
                      <wp:effectExtent l="0" t="0" r="8255" b="0"/>
                      <wp:wrapNone/>
                      <wp:docPr id="70" name="テキスト ボックス 70"/>
                      <wp:cNvGraphicFramePr/>
                      <a:graphic xmlns:a="http://schemas.openxmlformats.org/drawingml/2006/main">
                        <a:graphicData uri="http://schemas.microsoft.com/office/word/2010/wordprocessingShape">
                          <wps:wsp>
                            <wps:cNvSpPr txBox="1"/>
                            <wps:spPr>
                              <a:xfrm>
                                <a:off x="0" y="0"/>
                                <a:ext cx="467995" cy="179705"/>
                              </a:xfrm>
                              <a:prstGeom prst="rect">
                                <a:avLst/>
                              </a:prstGeom>
                              <a:solidFill>
                                <a:schemeClr val="tx1">
                                  <a:lumMod val="75000"/>
                                  <a:lumOff val="25000"/>
                                </a:schemeClr>
                              </a:solidFill>
                              <a:ln w="6350">
                                <a:noFill/>
                              </a:ln>
                            </wps:spPr>
                            <wps:txbx>
                              <w:txbxContent>
                                <w:p w:rsidR="00281DDF" w:rsidRPr="00EB57DA" w:rsidRDefault="00281DDF" w:rsidP="00264348">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E8A16" id="テキスト ボックス 70" o:spid="_x0000_s1322" type="#_x0000_t202" style="position:absolute;left:0;text-align:left;margin-left:-24.8pt;margin-top:1.45pt;width:36.85pt;height:14.1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1LeQIAAMEEAAAOAAAAZHJzL2Uyb0RvYy54bWysVM1O3DAQvlfqO1i+l2SBZcuKLNqCqCpR&#10;QIKKs9dx2Ei2xx17N6FHVqr6EH2Fquc+T16kY2cDLe2p6sUZj+f3m29ydNwazdYKfQ224KOdnDNl&#10;JZS1vSv4h5uzV68580HYUmiwquD3yvPj2csXR42bql1Ygi4VMgpi/bRxBV+G4KZZ5uVSGeF3wClL&#10;jxWgEYGueJeVKBqKbnS2m+cHWQNYOgSpvCftaf/IZyl+VSkZLqvKq8B0wam2kE5M5yKe2exITO9Q&#10;uGUtt2WIf6jCiNpS0sdQpyIItsL6j1CmlggeqrAjwWRQVbVUqQfqZpQ/6+Z6KZxKvRA43j3C5P9f&#10;WHmxvkJWlwWfEDxWGJpRt/ncPXzrHn50my+s23ztNpvu4TvdGdkQYI3zU/K7duQZ2jfQ0uAHvSdl&#10;xKGt0MQvdcjonWLfP8Kt2sAkKfcPJoeHY84kPY0mh5N8HKNkT84OfXirwLAoFBxpmglksT73oTcd&#10;TGIuD7ouz2qt0yUySJ1oZGtBsw/tKLnqlXkPZa+bjPN8ywBSE0969e6gpkoSD2OUVNdvCbRlTcEP&#10;9sZ5CmwhZu6L0pbMI0o9GlEK7aJNMI/29gesFlDeE4QIPSu9k2c1NXoufLgSSDQk1Gi1wiUdlQbK&#10;BluJsyXgp7/poz2xg145a4jWBfcfVwIVZ/qdJd7EHRgEHITFINiVOQFCa0RL62QSyQGDHsQKwdzS&#10;xs1jFnoSVlKugsuAw+Uk9OtFOyvVfJ7MiOtOhHN77WQMHucTB3fT3gp02+kGosUFDJQX02dD7m2j&#10;p4X5KkBVJwZEbHsct5DTnqRZbXc6LuKv92T19OeZ/QQAAP//AwBQSwMEFAAGAAgAAAAhABlrtsHe&#10;AAAABwEAAA8AAABkcnMvZG93bnJldi54bWxMjkFPwkAQhe8m/ofNmHiDaSshUjslRoMHoySgF29L&#10;d2gbu7NNd4HKr3c94fHlvXzvK5aj7dSRB986IUinCSiWyplWaoLPj9XkHpQPWozunDDBD3tYltdX&#10;hc6NO8mGj9tQqwgRn2uCJoQ+R/RVw1b7qetZYrd3g9UhxqFGM+hThNsOsySZo9WtxIdG9/zUcPW9&#10;PViCr+f3NdoVns/J68tGuvXb3qAnur0ZHx9ABR7DZQx/+lEdyui0cwcxXnUEk9liHqcE2QJU7LNZ&#10;CmpHcJdmgGWB//3LXwAAAP//AwBQSwECLQAUAAYACAAAACEAtoM4kv4AAADhAQAAEwAAAAAAAAAA&#10;AAAAAAAAAAAAW0NvbnRlbnRfVHlwZXNdLnhtbFBLAQItABQABgAIAAAAIQA4/SH/1gAAAJQBAAAL&#10;AAAAAAAAAAAAAAAAAC8BAABfcmVscy8ucmVsc1BLAQItABQABgAIAAAAIQDbAS1LeQIAAMEEAAAO&#10;AAAAAAAAAAAAAAAAAC4CAABkcnMvZTJvRG9jLnhtbFBLAQItABQABgAIAAAAIQAZa7bB3gAAAAcB&#10;AAAPAAAAAAAAAAAAAAAAANMEAABkcnMvZG93bnJldi54bWxQSwUGAAAAAAQABADzAAAA3gUAAAAA&#10;" fillcolor="#404040 [2429]" stroked="f" strokeweight=".5pt">
                      <v:textbox inset="0,0,0,0">
                        <w:txbxContent>
                          <w:p w:rsidR="00281DDF" w:rsidRPr="00EB57DA" w:rsidRDefault="00281DDF" w:rsidP="00264348">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様式2-2</w:t>
                            </w:r>
                          </w:p>
                        </w:txbxContent>
                      </v:textbox>
                    </v:shape>
                  </w:pict>
                </mc:Fallback>
              </mc:AlternateContent>
            </w:r>
            <w:r w:rsidR="004134AA">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17600" behindDoc="0" locked="0" layoutInCell="1" allowOverlap="1" wp14:anchorId="23774BFD" wp14:editId="32AAF497">
                      <wp:simplePos x="0" y="0"/>
                      <wp:positionH relativeFrom="column">
                        <wp:posOffset>242570</wp:posOffset>
                      </wp:positionH>
                      <wp:positionV relativeFrom="paragraph">
                        <wp:posOffset>27940</wp:posOffset>
                      </wp:positionV>
                      <wp:extent cx="899795" cy="503555"/>
                      <wp:effectExtent l="0" t="0" r="14605" b="10795"/>
                      <wp:wrapNone/>
                      <wp:docPr id="298" name="テキスト ボックス 298"/>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応援要請の受領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4BFD" id="テキスト ボックス 298" o:spid="_x0000_s1323" type="#_x0000_t202" style="position:absolute;left:0;text-align:left;margin-left:19.1pt;margin-top:2.2pt;width:70.85pt;height:39.6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ScgIAAMAEAAAOAAAAZHJzL2Uyb0RvYy54bWysVEtu2zAQ3RfoHQjua/mnJDYsB64DFwWM&#10;JIBTZE1TlC2U4rAkbcldxkDQQ/QKRdc9jy7SIf1N2lXRDcX5Pc68mdHguiokWQtjc1AJbTWalAjF&#10;Ic3VIqGfHibvriixjqmUSVAioRth6fXw7ZtBqfuiDUuQqTAEQZTtlzqhS+d0P4osX4qC2QZoodCY&#10;gSmYQ9EsotSwEtELGbWbzYuoBJNqA1xYi9qbnZEOA36WCe7usswKR2RCMTcXThPOuT+j4YD1F4bp&#10;Zc73abB/yKJgucJHj1A3zDGyMvkfUEXODVjIXINDEUGW5VyEGrCaVvNVNbMl0yLUguRYfaTJ/j9Y&#10;fru+NyRPE9ruYasUK7BJ9fa5fvpRP/2qt99Ivf1eb7f100+UiXdCykpt+xg50xjrqvdQYesPeotK&#10;z0SVmcJ/sUaCdiR/cyRcVI5wVF71epe9mBKOprjZiePYo0SnYG2s+yCgIP6SUIP9DDSz9dS6nevB&#10;xb9lQebpJJcyCH6GxFgasmbYfelCigj+wksqUib0ohM3A/ALm4c+xs8l45/36Z15IZ5UmLOnZFe6&#10;v7lqXgVWW51QktfNId0gXwZ2Q2g1n+T4wJRZd88MTh1ShJvk7vDIJGBWsL9RsgTz9W9674/DgFZK&#10;SpzihNovK2YEJfKjwjHptbpdP/ZB6MaXbRTMuWV+blGrYgxIVQt3VvNw9f5OHq6ZgeIRF27kX0UT&#10;UxzfTih35iCM3W67cGW5GI2CG466Zm6qZpp7cN8cT+1D9ciM3rfW4UzcwmHiWf9Vh3e+PlLBaOUg&#10;y0P7T7zuW4BrEgZov9J+D8/l4HX68Qx/AwAA//8DAFBLAwQUAAYACAAAACEA2AD2o90AAAAHAQAA&#10;DwAAAGRycy9kb3ducmV2LnhtbEyOUU/CMBSF3038D8018U06YHFj7o6okRjDk0N4LmvdGtrbsRaY&#10;/97ypI8n5+Q7X7kcrWFnNXjtCGE6SYApapzU1CJ8bVYPOTAfBElhHCmEH+VhWd3elKKQ7kKf6lyH&#10;lkUI+UIgdCH0Bee+6ZQVfuJ6RbH7doMVIcah5XIQlwi3hs+S5JFboSk+dKJXr51qDvXJIhy3wyad&#10;6rfdynzU+pgd1i/vIkO8vxufn4AFNYa/MVz1ozpU0WnvTiQ9MwjzfBaXCGkK7FpniwWwPUI+z4BX&#10;Jf/vX/0CAAD//wMAUEsBAi0AFAAGAAgAAAAhALaDOJL+AAAA4QEAABMAAAAAAAAAAAAAAAAAAAAA&#10;AFtDb250ZW50X1R5cGVzXS54bWxQSwECLQAUAAYACAAAACEAOP0h/9YAAACUAQAACwAAAAAAAAAA&#10;AAAAAAAvAQAAX3JlbHMvLnJlbHNQSwECLQAUAAYACAAAACEAfwMFEnICAADABAAADgAAAAAAAAAA&#10;AAAAAAAuAgAAZHJzL2Uyb0RvYy54bWxQSwECLQAUAAYACAAAACEA2AD2o90AAAAHAQAADwAAAAAA&#10;AAAAAAAAAADMBAAAZHJzL2Rvd25yZXYueG1sUEsFBgAAAAAEAAQA8wAAANYFA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応援要請の受領</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r>
      <w:tr w:rsidR="00DA3B95" w:rsidRPr="00DA3B95"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（３）</w:t>
            </w:r>
          </w:p>
          <w:p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受援の準備</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4B3DAE"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26816" behindDoc="0" locked="0" layoutInCell="1" allowOverlap="1" wp14:anchorId="4A7F8E29" wp14:editId="1A7D9BDB">
                      <wp:simplePos x="0" y="0"/>
                      <wp:positionH relativeFrom="column">
                        <wp:posOffset>204470</wp:posOffset>
                      </wp:positionH>
                      <wp:positionV relativeFrom="paragraph">
                        <wp:posOffset>42545</wp:posOffset>
                      </wp:positionV>
                      <wp:extent cx="899795" cy="503555"/>
                      <wp:effectExtent l="0" t="0" r="14605" b="10795"/>
                      <wp:wrapNone/>
                      <wp:docPr id="299" name="テキスト ボックス 299"/>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F8E29" id="テキスト ボックス 299" o:spid="_x0000_s1324" type="#_x0000_t202" style="position:absolute;left:0;text-align:left;margin-left:16.1pt;margin-top:3.35pt;width:70.85pt;height:39.6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pjdgIAAMAEAAAOAAAAZHJzL2Uyb0RvYy54bWysVEtu2zAQ3RfoHQjuG/mnJDIsB26CFAWC&#10;JIBTZE1TlCWU4rAkbSldxkDQQ/QKRdc9jy7SIWU7TtpV0Q3F4QwfZ9680eSsqSRZC2NLUCntH/Uo&#10;EYpDVqplSj/dXb47pcQ6pjImQYmUPghLz6Zv30xqPRYDKEBmwhAEUXZc65QWzulxFFleiIrZI9BC&#10;oTMHUzGHpllGmWE1olcyGvR6x1ENJtMGuLAWTy86J50G/DwX3N3kuRWOyJRibi6sJqwLv0bTCRsv&#10;DdNFybdpsH/IomKlwkf3UBfMMbIy5R9QVckNWMjdEYcqgjwvuQg1YDX93qtq5gXTItSC5Fi9p8n+&#10;P1h+vb41pMxSOkgSShSrsEnt5ql9/NE+/mo330i7+d5uNu3jT7SJD0LKam3HeHOu8a5r3kODrd+d&#10;Wzz0TDS5qfwXayToR/If9oSLxhGOh6dJcpLElHB0xb1hHMceJXq+rI11HwRUxG9SarCfgWa2vrKu&#10;C92F+LcsyDK7LKUMhteQOJeGrBl2X7qQIoK/iJKK1Ck9Hsa9APzC56H39xeS8c/b9A6iEE8qzNlT&#10;0pXud65ZNIHV/vB4R8wCsgfky0AnQqv5ZYkPXDHrbplB1SFFOEnuBpdcAmYF2x0lBZivfzv38SgG&#10;9FJSo4pTar+smBGUyI8KZZL0RyMv+2CM4pMBGubQszj0qFV1DkhVH2dW87D18U7utrmB6h4HbuZf&#10;RRdTHN9OKXdmZ5y7brpwZLmYzUIYSl0zd6Xmmntw3xxP7V1zz4zettahJq5hp3g2ftXhLtbfVDBb&#10;OcjL0H7PdcfrtgU4JkFA25H2c3hoh6jnH8/0NwAAAP//AwBQSwMEFAAGAAgAAAAhAEqvl6zdAAAA&#10;BwEAAA8AAABkcnMvZG93bnJldi54bWxMjstOwzAURPdI/IN1kdhRpylKSohTAaJCiBUpsL6NL4lV&#10;P1LbbcPf465gOZrRmVOvJqPZkXxQzgqYzzJgZDsnle0FfGzWN0tgIaKVqJ0lAT8UYNVcXtRYSXey&#10;73RsY88SxIYKBQwxjhXnoRvIYJi5kWzqvp03GFP0PZceTwluNM+zrOAGlU0PA470NFC3aw9GwP7T&#10;b27n6vlrrV9btS93b48vWApxfTU93AOLNMW/MZz1kzo0yWnrDlYGpgUs8jwtBRQlsHNdLu6AbQUs&#10;iwx4U/P//s0vAAAA//8DAFBLAQItABQABgAIAAAAIQC2gziS/gAAAOEBAAATAAAAAAAAAAAAAAAA&#10;AAAAAABbQ29udGVudF9UeXBlc10ueG1sUEsBAi0AFAAGAAgAAAAhADj9If/WAAAAlAEAAAsAAAAA&#10;AAAAAAAAAAAALwEAAF9yZWxzLy5yZWxzUEsBAi0AFAAGAAgAAAAhALZW2mN2AgAAwAQAAA4AAAAA&#10;AAAAAAAAAAAALgIAAGRycy9lMm9Eb2MueG1sUEsBAi0AFAAGAAgAAAAhAEqvl6zdAAAABwEAAA8A&#10;AAAAAAAAAAAAAAAA0AQAAGRycy9kb3ducmV2LnhtbFBLBQYAAAAABAAEAPMAAADaBQ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C17D36"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45248" behindDoc="0" locked="0" layoutInCell="1" allowOverlap="1" wp14:anchorId="380FE929" wp14:editId="5570998B">
                      <wp:simplePos x="0" y="0"/>
                      <wp:positionH relativeFrom="column">
                        <wp:posOffset>228600</wp:posOffset>
                      </wp:positionH>
                      <wp:positionV relativeFrom="paragraph">
                        <wp:posOffset>32385</wp:posOffset>
                      </wp:positionV>
                      <wp:extent cx="899795" cy="503555"/>
                      <wp:effectExtent l="0" t="0" r="14605" b="10795"/>
                      <wp:wrapNone/>
                      <wp:docPr id="354" name="テキスト ボックス 354"/>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FE929" id="テキスト ボックス 354" o:spid="_x0000_s1325" type="#_x0000_t202" style="position:absolute;left:0;text-align:left;margin-left:18pt;margin-top:2.55pt;width:70.85pt;height:39.6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gfldgIAAMAEAAAOAAAAZHJzL2Uyb0RvYy54bWysVEtu2zAQ3RfoHQjua8kfJbEROXAdpCgQ&#10;JAGSImuaoiyhFIclaUvpMgaCHqJXKLrueXSRDinbcdKuim4oDmf4OPPmjU7PmkqStTC2BJXSfi+m&#10;RCgOWamWKf10d/HuhBLrmMqYBCVS+iAsPZu+fXNa64kYQAEyE4YgiLKTWqe0cE5PosjyQlTM9kAL&#10;hc4cTMUcmmYZZYbViF7JaBDHR1ENJtMGuLAWT887J50G/DwX3F3nuRWOyJRibi6sJqwLv0bTUzZZ&#10;GqaLkm/TYP+QRcVKhY/uoc6ZY2Rlyj+gqpIbsJC7HocqgjwvuQg1YDX9+FU1twXTItSC5Fi9p8n+&#10;P1h+tb4xpMxSOkxGlChWYZPazVP7+KN9/NVuvpF2873dbNrHn2gTH4SU1dpO8OatxruueQ8Ntn53&#10;bvHQM9HkpvJfrJGgH8l/2BMuGkc4Hp6Mx8fjhBKOriQeJkniUaLny9pY90FARfwmpQb7GWhm60vr&#10;utBdiH/Lgiyzi1LKYHgNibk0ZM2w+9KFFBH8RZRUpE7p0TCJA/ALn4fe319Ixj9v0zuIQjypMGdP&#10;SVe637lm0QRW+8PjHTELyB6QLwOdCK3mFyU+cMmsu2EGVYcU4SS5a1xyCZgVbHeUFGC+/u3cx6MY&#10;0EtJjSpOqf2yYkZQIj8qlMm4Pxp52QdjlBwP0DCHnsWhR62qOSBVfZxZzcPWxzu52+YGqnscuJl/&#10;FV1McXw7pdyZnTF33XThyHIxm4UwlLpm7lLdau7BfXM8tXfNPTN621qHmriCneLZ5FWHu1h/U8Fs&#10;5SAvQ/s91x2v2xbgmAQBbUfaz+GhHaKefzzT3wAAAP//AwBQSwMEFAAGAAgAAAAhAP9vG0LdAAAA&#10;BwEAAA8AAABkcnMvZG93bnJldi54bWxMj81OwzAQhO9IvIO1SNyoEwh1FbKpAFEh1BMpcN4mJrHq&#10;n9R22/D2uCc4jmY08021nIxmR+mDchYhn2XApG1dp2yP8LFZ3SyAhUi2I+2sRPiRAZb15UVFZedO&#10;9l0em9izVGJDSQhDjGPJeWgHaSjM3Cht8r6dNxST9D3vPJ1SudH8Nsvm3JCyaWGgUT4Pst01B4Ow&#10;//SbIlcvXyv91qi92K2fXkkgXl9Njw/AopziXxjO+Akd6sS0dQfbBaYR7ubpSkS4z4GdbSEEsC3C&#10;oiiA1xX/z1//AgAA//8DAFBLAQItABQABgAIAAAAIQC2gziS/gAAAOEBAAATAAAAAAAAAAAAAAAA&#10;AAAAAABbQ29udGVudF9UeXBlc10ueG1sUEsBAi0AFAAGAAgAAAAhADj9If/WAAAAlAEAAAsAAAAA&#10;AAAAAAAAAAAALwEAAF9yZWxzLy5yZWxzUEsBAi0AFAAGAAgAAAAhAPWOB+V2AgAAwAQAAA4AAAAA&#10;AAAAAAAAAAAALgIAAGRycy9lMm9Eb2MueG1sUEsBAi0AFAAGAAgAAAAhAP9vG0LdAAAABwEAAA8A&#10;AAAAAAAAAAAAAAAA0AQAAGRycy9kb3ducmV2LnhtbFBLBQYAAAAABAAEAPMAAADaBQ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DA3B95" w:rsidRPr="00DA3B95"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（４）</w:t>
            </w:r>
          </w:p>
          <w:p w:rsidR="004B5D7F"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応援職員</w:t>
            </w:r>
            <w:r w:rsidR="006F2C33">
              <w:rPr>
                <w:rFonts w:ascii="メイリオ" w:eastAsia="メイリオ" w:hAnsi="メイリオ" w:cs="ＭＳ Ｐゴシック" w:hint="eastAsia"/>
                <w:color w:val="000000"/>
                <w:kern w:val="0"/>
              </w:rPr>
              <w:t>等</w:t>
            </w:r>
          </w:p>
          <w:p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の受入れ</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4B3DAE"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36032" behindDoc="0" locked="0" layoutInCell="1" allowOverlap="1" wp14:anchorId="155073AA" wp14:editId="4A7210A2">
                      <wp:simplePos x="0" y="0"/>
                      <wp:positionH relativeFrom="column">
                        <wp:posOffset>206375</wp:posOffset>
                      </wp:positionH>
                      <wp:positionV relativeFrom="paragraph">
                        <wp:posOffset>212090</wp:posOffset>
                      </wp:positionV>
                      <wp:extent cx="899795" cy="503555"/>
                      <wp:effectExtent l="0" t="0" r="14605" b="10795"/>
                      <wp:wrapNone/>
                      <wp:docPr id="300" name="テキスト ボックス 30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073AA" id="テキスト ボックス 300" o:spid="_x0000_s1326" type="#_x0000_t202" style="position:absolute;left:0;text-align:left;margin-left:16.25pt;margin-top:16.7pt;width:70.85pt;height:39.6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ydQIAAMAEAAAOAAAAZHJzL2Uyb0RvYy54bWysVMFu2zAMvQ/YPwi6L3aSuk2COkXWIsOA&#10;oC3QDj0rspwYk0VNUmJnxwYo9hH7hWHnfY9/ZJScpGm307CLLIrUE/n46POLupRkLYwtQKW024kp&#10;EYpDVqhFSj/dT98NKLGOqYxJUCKlG2Hpxfjtm/NKj0QPliAzYQiCKDuqdEqXzulRFFm+FCWzHdBC&#10;oTMHUzKHpllEmWEVopcy6sXxaVSBybQBLqzF06vWSccBP88Fdzd5boUjMqWYmwurCevcr9H4nI0W&#10;hullwXdpsH/IomSFwkcPUFfMMbIyxR9QZcENWMhdh0MZQZ4XXIQasJpu/KqauyXTItSC5Fh9oMn+&#10;P1h+vb41pMhS2o+RH8VKbFKzfWoefzSPv5rtN9JsvzfbbfP4E23ig5CyStsR3rzTeNfV76HG1u/P&#10;LR56JurclP6LNRL0I/jmQLioHeF4OBgOz4YJJRxdSdxPksSjRM+XtbHug4CS+E1KDfYz0MzWM+va&#10;0H2If8uCLLJpIWUwvIbEpTRkzbD70oUUEfxFlFSkSulpP4kD8Aufhz7cn0vGP+/SO4pCPKkwZ09J&#10;W7rfuXpeB1a7/cGemDlkG+TLQCtCq/m0wAdmzLpbZlB1SBFOkrvBJZeAWcFuR8kSzNe/nft4FAN6&#10;KalQxSm1X1bMCErkR4UyGXZPTrzsg3GSnPXQMMee+bFHrcpLQKq6OLOah62Pd3K/zQ2UDzhwE/8q&#10;upji+HZKuTN749K104Ujy8VkEsJQ6pq5mbrT3IP75nhq7+sHZvSutQ41cQ17xbPRqw63sf6mgsnK&#10;QV6E9nuuW153LcAxCQLajbSfw2M7RD3/eMa/AQAA//8DAFBLAwQUAAYACAAAACEA7/Sikd8AAAAJ&#10;AQAADwAAAGRycy9kb3ducmV2LnhtbEyPwU7DMBBE70j8g7VI3KiTNJAqxKkAUSHUEynlvI2XxGps&#10;p7bbhr/HPcFpdzWj2TfVctIDO5HzyhoB6SwBRqa1UplOwOdmdbcA5gMaiYM1JOCHPCzr66sKS2nP&#10;5oNOTehYDDG+RAF9CGPJuW970uhndiQTtW/rNIZ4uo5Lh+cYrgeeJckD16hM/NDjSC89tfvmqAUc&#10;tm6Tp+r1azW8N+pQ7NfPb1gIcXszPT0CCzSFPzNc8CM61JFpZ49GejYImGf30RnnPAd20Ys8A7aL&#10;S5oVwOuK/29Q/wIAAP//AwBQSwECLQAUAAYACAAAACEAtoM4kv4AAADhAQAAEwAAAAAAAAAAAAAA&#10;AAAAAAAAW0NvbnRlbnRfVHlwZXNdLnhtbFBLAQItABQABgAIAAAAIQA4/SH/1gAAAJQBAAALAAAA&#10;AAAAAAAAAAAAAC8BAABfcmVscy8ucmVsc1BLAQItABQABgAIAAAAIQA+iuFydQIAAMAEAAAOAAAA&#10;AAAAAAAAAAAAAC4CAABkcnMvZTJvRG9jLnhtbFBLAQItABQABgAIAAAAIQDv9KKR3wAAAAkBAAAP&#10;AAAAAAAAAAAAAAAAAM8EAABkcnMvZG93bnJldi54bWxQSwUGAAAAAAQABADzAAAA2wU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E97574"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91328" behindDoc="0" locked="0" layoutInCell="1" allowOverlap="1" wp14:anchorId="1D0B29C0" wp14:editId="504D699D">
                      <wp:simplePos x="0" y="0"/>
                      <wp:positionH relativeFrom="column">
                        <wp:posOffset>-361950</wp:posOffset>
                      </wp:positionH>
                      <wp:positionV relativeFrom="paragraph">
                        <wp:posOffset>215265</wp:posOffset>
                      </wp:positionV>
                      <wp:extent cx="539750" cy="179705"/>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539750" cy="179705"/>
                              </a:xfrm>
                              <a:prstGeom prst="rect">
                                <a:avLst/>
                              </a:prstGeom>
                              <a:solidFill>
                                <a:schemeClr val="tx1">
                                  <a:lumMod val="75000"/>
                                  <a:lumOff val="25000"/>
                                </a:schemeClr>
                              </a:solidFill>
                              <a:ln w="6350">
                                <a:noFill/>
                              </a:ln>
                            </wps:spPr>
                            <wps:txbx>
                              <w:txbxContent>
                                <w:p w:rsidR="00281DDF" w:rsidRPr="00EB57DA" w:rsidRDefault="00281DDF" w:rsidP="00E97574">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B29C0" id="テキスト ボックス 251" o:spid="_x0000_s1327" type="#_x0000_t202" style="position:absolute;left:0;text-align:left;margin-left:-28.5pt;margin-top:16.95pt;width:42.5pt;height:14.1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ByeAIAAMMEAAAOAAAAZHJzL2Uyb0RvYy54bWysVM1uEzEQviPxDpbvdJNUaUnUTRVaFSGV&#10;tlKLena83mYlr8fYTnbLsZEQD8ErIM48T16Ez95sC4UT4uIdz4zn55tv9ui4rTVbK+crMjkf7g04&#10;U0ZSUZm7nH+4OXv1mjMfhCmEJqNyfq88P569fHHU2Kka0ZJ0oRxDEOOnjc35MgQ7zTIvl6oWfo+s&#10;MjCW5GoRcHV3WeFEg+i1zkaDwUHWkCusI6m8h/a0M/JZil+WSobLsvQqMJ1z1BbS6dK5iGc2OxLT&#10;OyfsspK7MsQ/VFGLyiDpY6hTEQRbueqPUHUlHXkqw56kOqOyrKRKPaCb4eBZN9dLYVXqBeB4+wiT&#10;/39h5cX6yrGqyPloPOTMiBpD2m4+bx++bR9+bDdf2HbzdbvZbB++486iEyBrrJ/i5bXF29C+oRaj&#10;7/UeyohEW7o6ftEjgx3g3z8CrtrAJJTj/cnhGBYJ0/BwcjgYxyjZ02PrfHirqGZRyLnDPBPMYn3u&#10;Q+fau8RcnnRVnFVap0vkkDrRjq0Fph/aYXqqV/V7Kjodkg92HIAaTOnUo16NShITY5RU128JtGFN&#10;zg/20UHMZyhm7orSBu4RpQ6NKIV20Sagh/uTHqsFFfeA0FHHS2/lWYVGz4UPV8KBiMAGyxUucZSa&#10;kI12EmdLcp/+po/+4AesnDUgds79x5VwijP9zoA5cQt6wfXCohfMqj4hoAUuoJok4oELuhdLR/Ut&#10;dm4es8AkjESunMvg+stJ6BYMWyvVfJ7cwHYrwrm5tjIGj3jFwd20t8LZ3XQDaHFBPenF9NmQO98O&#10;6fkqUFklBkRsOxx3kGNT0qx2Wx1X8dd78nr698x+AgAA//8DAFBLAwQUAAYACAAAACEASdNGYt8A&#10;AAAIAQAADwAAAGRycy9kb3ducmV2LnhtbEyPQU/CQBSE7yb+h80z8QavlohQ+0qMBg9GSEAu3pbu&#10;0jZ23zbdBSq/3udJj5OZzHyTLwbXqpPtQ+OZ4G6cgLJcetNwRbD7WI5moELUbHTr2RJ82wCL4voq&#10;15nxZ97Y0zZWSko4ZJqgjrHLEENZW6fD2HeWxTv43ukosq/Q9Pos5a7FNEmm6HTDslDrzj7Xtvza&#10;Hh3B58tqjW6Jl0vy9rrhdv1+MBiIbm+Gp0dQ0Q7xLwy/+IIOhTDt/ZFNUC3B6P5BvkSCyWQOSgLp&#10;TPSeYJqmgEWO/w8UPwAAAP//AwBQSwECLQAUAAYACAAAACEAtoM4kv4AAADhAQAAEwAAAAAAAAAA&#10;AAAAAAAAAAAAW0NvbnRlbnRfVHlwZXNdLnhtbFBLAQItABQABgAIAAAAIQA4/SH/1gAAAJQBAAAL&#10;AAAAAAAAAAAAAAAAAC8BAABfcmVscy8ucmVsc1BLAQItABQABgAIAAAAIQAXjFByeAIAAMMEAAAO&#10;AAAAAAAAAAAAAAAAAC4CAABkcnMvZTJvRG9jLnhtbFBLAQItABQABgAIAAAAIQBJ00Zi3wAAAAgB&#10;AAAPAAAAAAAAAAAAAAAAANIEAABkcnMvZG93bnJldi54bWxQSwUGAAAAAAQABADzAAAA3gUAAAAA&#10;" fillcolor="#404040 [2429]" stroked="f" strokeweight=".5pt">
                      <v:textbox inset="0,0,0,0">
                        <w:txbxContent>
                          <w:p w:rsidR="00281DDF" w:rsidRPr="00EB57DA" w:rsidRDefault="00281DDF" w:rsidP="00E97574">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v:textbox>
                    </v:shape>
                  </w:pict>
                </mc:Fallback>
              </mc:AlternateContent>
            </w:r>
            <w:r w:rsidR="004B3DAE">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97472" behindDoc="0" locked="0" layoutInCell="1" allowOverlap="1" wp14:anchorId="6440FD4C" wp14:editId="2C423583">
                      <wp:simplePos x="0" y="0"/>
                      <wp:positionH relativeFrom="column">
                        <wp:posOffset>227965</wp:posOffset>
                      </wp:positionH>
                      <wp:positionV relativeFrom="paragraph">
                        <wp:posOffset>238125</wp:posOffset>
                      </wp:positionV>
                      <wp:extent cx="899795" cy="503555"/>
                      <wp:effectExtent l="0" t="0" r="14605" b="10795"/>
                      <wp:wrapNone/>
                      <wp:docPr id="301" name="テキスト ボックス 301"/>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0FD4C" id="テキスト ボックス 301" o:spid="_x0000_s1328" type="#_x0000_t202" style="position:absolute;left:0;text-align:left;margin-left:17.95pt;margin-top:18.75pt;width:70.85pt;height:39.6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MtdAIAAMAEAAAOAAAAZHJzL2Uyb0RvYy54bWysVEtu2zAQ3RfoHQjuG8lOlMSC5cBNkKJA&#10;kARwiqxpioqEUhyWpC2lyxgIeoheoei659FFOqTlT9Kuim4ozoePwzdvND5ra0mWwtgKVEYHBzEl&#10;QnHIK/WQ0U93l+9OKbGOqZxJUCKjj8LSs8nbN+NGp2IIJchcGIIgyqaNzmjpnE6jyPJS1MwegBYK&#10;gwWYmjk0zUOUG9Ygei2jYRwfRw2YXBvgwlr0XqyDdBLwi0Jwd1MUVjgiM4q1ubCasM79Gk3GLH0w&#10;TJcV78tg/1BFzSqFl26hLphjZGGqP6DqihuwULgDDnUERVFxEd6ArxnEr14zK5kW4S1IjtVbmuz/&#10;g+XXy1tDqjyjh/GAEsVqbFK3eu6efnRPv7rVN9KtvnerVff0E23ik5CyRtsUT840nnXte2ix9Ru/&#10;Radnoi1M7b/4RoJxJP9xS7hoHeHoPB2NTkYJJRxDSXyYJIlHiXaHtbHug4Ca+E1GDfYz0MyWV9at&#10;Uzcp/i4LssovKymD4TUkzqUhS4bdly6UiOAvsqQiTUaPD5M4AL+Ieejt+blk/HNf3l4W4kmFNXtK&#10;1k/3O9fO28Dq4ChozPvmkD8iXwbWIrSaX1Z4wRWz7pYZVB1ShJPkbnApJGBV0O8oKcF8/Zvf56MY&#10;MEpJgyrOqP2yYEZQIj8qlMlocIQFEBeMo+RkiIbZj8z3I2pRnwNShULA6sLW5zu52RYG6nscuKm/&#10;FUNMcbw7o9yZjXHu1tOFI8vFdBrSUOqauSs109yD++Z4au/ae2Z031qHmriGjeJZ+qrD61x/UsF0&#10;4aCoQvt3vPYtwDEJAupH2s/hvh2ydj+eyW8AAAD//wMAUEsDBBQABgAIAAAAIQDYwm+/3wAAAAkB&#10;AAAPAAAAZHJzL2Rvd25yZXYueG1sTI/BTsMwEETvSPyDtUjcqBOgSQlxKkBUCHEiBc5uvCRW7XVq&#10;u234e9wTnHZXM5p9Uy8na9gBfdCOBOSzDBhS55SmXsDHenW1ABaiJCWNIxTwgwGWzflZLSvljvSO&#10;hzb2LIVQqKSAIcax4jx0A1oZZm5EStq381bGdPqeKy+PKdwafp1lBbdSU/owyBGfBuy27d4K2H36&#10;9W2un79W5rXVu3L79vgiSyEuL6aHe2ARp/hnhhN+QocmMW3cnlRgRsDN/C450yznwE56WRbANmnJ&#10;iwXwpub/GzS/AAAA//8DAFBLAQItABQABgAIAAAAIQC2gziS/gAAAOEBAAATAAAAAAAAAAAAAAAA&#10;AAAAAABbQ29udGVudF9UeXBlc10ueG1sUEsBAi0AFAAGAAgAAAAhADj9If/WAAAAlAEAAAsAAAAA&#10;AAAAAAAAAAAALwEAAF9yZWxzLy5yZWxzUEsBAi0AFAAGAAgAAAAhADJFsy10AgAAwAQAAA4AAAAA&#10;AAAAAAAAAAAALgIAAGRycy9lMm9Eb2MueG1sUEsBAi0AFAAGAAgAAAAhANjCb7/fAAAACQEAAA8A&#10;AAAAAAAAAAAAAAAAzgQAAGRycy9kb3ducmV2LnhtbFBLBQYAAAAABAAEAPMAAADaBQ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DA3B95" w:rsidRPr="00DA3B95" w:rsidRDefault="004B3DAE"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25120" behindDoc="0" locked="0" layoutInCell="1" allowOverlap="1" wp14:anchorId="7D444D0E" wp14:editId="404D198E">
                      <wp:simplePos x="0" y="0"/>
                      <wp:positionH relativeFrom="column">
                        <wp:posOffset>238125</wp:posOffset>
                      </wp:positionH>
                      <wp:positionV relativeFrom="paragraph">
                        <wp:posOffset>-312420</wp:posOffset>
                      </wp:positionV>
                      <wp:extent cx="899795" cy="503555"/>
                      <wp:effectExtent l="0" t="0" r="14605" b="10795"/>
                      <wp:wrapNone/>
                      <wp:docPr id="353" name="テキスト ボックス 35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4D0E" id="テキスト ボックス 353" o:spid="_x0000_s1329" type="#_x0000_t202" style="position:absolute;left:0;text-align:left;margin-left:18.75pt;margin-top:-24.6pt;width:70.85pt;height:39.6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UfdAIAAMAEAAAOAAAAZHJzL2Uyb0RvYy54bWysVEtu2zAQ3RfoHQjua/mnJDYiB64DFwWM&#10;JEBSZE1TlC2U4rAkbcld2kDQQ/QKRdc9jy7SIWU7TtpV0Q3F4QwfZ9680eVVVUiyFsbmoBLaabUp&#10;EYpDmqtFQj89TN9dUGIdUymToERCN8LSq9HbN5elHoouLEGmwhAEUXZY6oQundPDKLJ8KQpmW6CF&#10;QmcGpmAOTbOIUsNKRC9k1G23z6ISTKoNcGEtnl43TjoK+FkmuLvNMisckQnF3FxYTVjnfo1Gl2y4&#10;MEwvc75Pg/1DFgXLFT56hLpmjpGVyf+AKnJuwELmWhyKCLIs5yLUgNV02q+quV8yLUItSI7VR5rs&#10;/4PlN+s7Q/I0ob24R4liBTap3j3V2x/19le9+0bq3fd6t6u3P9EmPggpK7Ud4s17jXdd9R4qbP3h&#10;3OKhZ6LKTOG/WCNBP5K/ORIuKkc4Hl4MBueDmBKOrrjdi+PYo0TPl7Wx7oOAgvhNQg32M9DM1jPr&#10;mtBDiH/LgszTaS5lMLyGxEQasmbYfelCigj+IkoqUib0rBe3A/ALn4c+3p9Lxj/v0zuJQjypMGdP&#10;SVO637lqXgVWO/0jMXNIN8iXgUaEVvNpjg/MmHV3zKDqkCKcJHeLSyYBs4L9jpIlmK9/O/fxKAb0&#10;UlKiihNqv6yYEZTIjwplMuj0+172wejH5100zKlnfupRq2ICSFUHZ1bzsPXxTh62mYHiEQdu7F9F&#10;F1Mc304od+ZgTFwzXTiyXIzHIQylrpmbqXvNPbhvjqf2oXpkRu9b61ATN3BQPBu+6nAT628qGK8c&#10;ZHlov+e64XXfAhyTIKD9SPs5PLVD1POPZ/QbAAD//wMAUEsDBBQABgAIAAAAIQANEZLM3gAAAAkB&#10;AAAPAAAAZHJzL2Rvd25yZXYueG1sTI/BTsMwDIbvSLxDZCRuW9oxKJSmEyAmhDjRAWevCW20xOmS&#10;bCtvT3qCm63/0+/P1Wq0hh2VD9qRgHyeAVPUOqmpE/CxWc9ugYWIJNE4UgJ+VIBVfX5WYSndid7V&#10;sYkdSyUUShTQxziUnIe2VxbD3A2KUvbtvMWYVt9x6fGUyq3hiyy74RY1pQs9DuqpV+2uOVgB+0+/&#10;Web6+WttXhu9L3Zvjy9YCHF5MT7cA4tqjH8wTPpJHerktHUHkoEZAVfFdSIFzJZ3C2ATUEzDNiVZ&#10;Dryu+P8P6l8AAAD//wMAUEsBAi0AFAAGAAgAAAAhALaDOJL+AAAA4QEAABMAAAAAAAAAAAAAAAAA&#10;AAAAAFtDb250ZW50X1R5cGVzXS54bWxQSwECLQAUAAYACAAAACEAOP0h/9YAAACUAQAACwAAAAAA&#10;AAAAAAAAAAAvAQAAX3JlbHMvLnJlbHNQSwECLQAUAAYACAAAACEAlTpVH3QCAADABAAADgAAAAAA&#10;AAAAAAAAAAAuAgAAZHJzL2Uyb0RvYy54bWxQSwECLQAUAAYACAAAACEADRGSzN4AAAAJAQAADwAA&#10;AAAAAAAAAAAAAADOBAAAZHJzL2Rvd25yZXYueG1sUEsFBgAAAAAEAAQA8wAAANkFA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r>
      <w:tr w:rsidR="00DA3B95" w:rsidRPr="00DA3B95"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（５）</w:t>
            </w:r>
          </w:p>
          <w:p w:rsidR="004B5D7F"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受援業務の実施</w:t>
            </w:r>
          </w:p>
          <w:p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・状況把握</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4B3DAE"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03616" behindDoc="0" locked="0" layoutInCell="1" allowOverlap="1" wp14:anchorId="7D444D0E" wp14:editId="404D198E">
                      <wp:simplePos x="0" y="0"/>
                      <wp:positionH relativeFrom="column">
                        <wp:posOffset>204470</wp:posOffset>
                      </wp:positionH>
                      <wp:positionV relativeFrom="paragraph">
                        <wp:posOffset>1905</wp:posOffset>
                      </wp:positionV>
                      <wp:extent cx="899795" cy="503555"/>
                      <wp:effectExtent l="0" t="0" r="14605" b="10795"/>
                      <wp:wrapNone/>
                      <wp:docPr id="302" name="テキスト ボックス 302"/>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4D0E" id="テキスト ボックス 302" o:spid="_x0000_s1330" type="#_x0000_t202" style="position:absolute;left:0;text-align:left;margin-left:16.1pt;margin-top:.15pt;width:70.85pt;height:39.6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modQIAAMAEAAAOAAAAZHJzL2Uyb0RvYy54bWysVEtu2zAQ3RfoHQjua8kfJbEROXAduCgQ&#10;JAGSImuaomyhFIclaUvuMgaCHqJXKLrueXSRDinbcdKuim4oDmf4OPPmjc4v6lKStTC2AJXSbiem&#10;RCgOWaEWKf10P3t3Rol1TGVMghIp3QhLL8Zv35xXeiR6sASZCUMQRNlRpVO6dE6PosjypSiZ7YAW&#10;Cp05mJI5NM0iygyrEL2UUS+OT6IKTKYNcGEtnl62TjoO+HkuuLvJcysckSnF3FxYTVjnfo3G52y0&#10;MEwvC75Lg/1DFiUrFD56gLpkjpGVKf6AKgtuwELuOhzKCPK84CLUgNV041fV3C2ZFqEWJMfqA032&#10;/8Hy6/WtIUWW0n7co0SxEpvUbJ+axx/N469m+4002+/Ndts8/kSb+CCkrNJ2hDfvNN519XuosfX7&#10;c4uHnok6N6X/Yo0E/Uj+5kC4qB3heHg2HJ4OE0o4upK4nySJR4meL2tj3QcBJfGblBrsZ6CZra+s&#10;a0P3If4tC7LIZoWUwfAaElNpyJph96ULKSL4iyipSJXSk34SB+AXPg99uD+XjH/epXcUhXhSYc6e&#10;krZ0v3P1vA6sdgcHwuaQbZAvA60IreazAh+4YtbdMoOqQ4pwktwNLrkEzAp2O0qWYL7+7dzHoxjQ&#10;S0mFKk6p/bJiRlAiPyqUybA7GHjZB2OQnPbQMMee+bFHrcopIFVdnFnNw9bHO7nf5gbKBxy4iX8V&#10;XUxxfDul3Jm9MXXtdOHIcjGZhDCUumbuSt1p7sF9czy19/UDM3rXWoeauIa94tnoVYfbWH9TwWTl&#10;IC9C+z3XLa+7FuCYBAHtRtrP4bEdop5/POPfAAAA//8DAFBLAwQUAAYACAAAACEAOdNyr9wAAAAG&#10;AQAADwAAAGRycy9kb3ducmV2LnhtbEyOwU7DMBBE70j8g7VI3KjTFDU0xKkAUSHEibTlvI1NYtVe&#10;p7bbhr/HPcFpNJrRzKuWozXspHzQjgRMJxkwRa2TmjoBm/Xq7gFYiEgSjSMl4EcFWNbXVxWW0p3p&#10;U52a2LE0QqFEAX2MQ8l5aHtlMUzcoChl385bjMn6jkuP5zRuDc+zbM4takoPPQ7qpVftvjlaAYet&#10;X99P9evXyrw3+lDsP57fsBDi9mZ8egQW1Rj/ynDBT+hQJ6adO5IMzAiY5XlqJgV2SYvZAthOQLGY&#10;A68r/h+//gUAAP//AwBQSwECLQAUAAYACAAAACEAtoM4kv4AAADhAQAAEwAAAAAAAAAAAAAAAAAA&#10;AAAAW0NvbnRlbnRfVHlwZXNdLnhtbFBLAQItABQABgAIAAAAIQA4/SH/1gAAAJQBAAALAAAAAAAA&#10;AAAAAAAAAC8BAABfcmVscy8ucmVsc1BLAQItABQABgAIAAAAIQDJm0modQIAAMAEAAAOAAAAAAAA&#10;AAAAAAAAAC4CAABkcnMvZTJvRG9jLnhtbFBLAQItABQABgAIAAAAIQA503Kv3AAAAAYBAAAPAAAA&#10;AAAAAAAAAAAAAM8EAABkcnMvZG93bnJldi54bWxQSwUGAAAAAAQABADzAAAA2AU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CB0B80"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835392" behindDoc="0" locked="0" layoutInCell="1" allowOverlap="1" wp14:anchorId="2700DD11" wp14:editId="672D92D7">
                      <wp:simplePos x="0" y="0"/>
                      <wp:positionH relativeFrom="column">
                        <wp:posOffset>-327660</wp:posOffset>
                      </wp:positionH>
                      <wp:positionV relativeFrom="paragraph">
                        <wp:posOffset>30480</wp:posOffset>
                      </wp:positionV>
                      <wp:extent cx="395605" cy="179705"/>
                      <wp:effectExtent l="0" t="0" r="4445" b="0"/>
                      <wp:wrapNone/>
                      <wp:docPr id="252" name="テキスト ボックス 252"/>
                      <wp:cNvGraphicFramePr/>
                      <a:graphic xmlns:a="http://schemas.openxmlformats.org/drawingml/2006/main">
                        <a:graphicData uri="http://schemas.microsoft.com/office/word/2010/wordprocessingShape">
                          <wps:wsp>
                            <wps:cNvSpPr txBox="1"/>
                            <wps:spPr>
                              <a:xfrm>
                                <a:off x="0" y="0"/>
                                <a:ext cx="395605" cy="179705"/>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0DD11" id="テキスト ボックス 252" o:spid="_x0000_s1331" type="#_x0000_t202" style="position:absolute;left:0;text-align:left;margin-left:-25.8pt;margin-top:2.4pt;width:31.15pt;height:14.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PRZegIAAMMEAAAOAAAAZHJzL2Uyb0RvYy54bWysVM1O3DAQvlfqO1i+l2SXLpQVWbQFUVWi&#10;gAQVZ6/jsJFsjzv2bkKPrIT6EH2Fquc+T16kY2cDLe2p6sUZj+f3m29yeNQazdYKfQ224KOdnDNl&#10;JZS1vS34x+vTV28480HYUmiwquB3yvOj2csXh42bqjEsQZcKGQWxftq4gi9DcNMs83KpjPA74JSl&#10;xwrQiEBXvM1KFA1FNzob5/le1gCWDkEq70l70j/yWYpfVUqGi6ryKjBdcKotpBPTuYhnNjsU01sU&#10;blnLbRniH6oworaU9DHUiQiCrbD+I5SpJYKHKuxIMBlUVS1V6oG6GeXPurlaCqdSLwSOd48w+f8X&#10;Vp6vL5HVZcHHkzFnVhgaUrd56O6/dfc/us0X1m2+dptNd/+d7iwaEWSN81PyvHLkG9q30NLoB70n&#10;ZUSirdDEL/XI6J3Av3sEXLWBSVLuHkz28glnkp5G+wf7JFP07MnZoQ/vFBgWhYIjzTPBLNZnPvSm&#10;g0nM5UHX5WmtdbpEDqljjWwtaPqhHSVXvTIfoOx1+5M833KA1MSUXj0e1FRJYmKMkur6LYG2rCn4&#10;3u4kT4EtxMx9UdqSeUSpRyNKoV20CejR690BqwWUdwQhQs9L7+RpTY2eCR8uBRIRCTVarnBBR6WB&#10;ssFW4mwJ+Plv+mhP/KBXzhoidsH9p5VAxZl+b4k5cQsGAQdhMQh2ZY6B0BrR2jqZRHLAoAexQjA3&#10;tHPzmIWehJWUq+Ay4HA5Dv2C0dZKNZ8nM2K7E+HMXjkZg8f5xMFdtzcC3Xa6gWhxDgPpxfTZkHvb&#10;6GlhvgpQ1YkBEdsexy3ktClpVtutjqv46z1ZPf17Zj8BAAD//wMAUEsDBBQABgAIAAAAIQCuPNLO&#10;3gAAAAcBAAAPAAAAZHJzL2Rvd25yZXYueG1sTI9BTwIxFITvJv6H5pl4g9cVRbJulxgNHoyQgFy8&#10;le1jd2P7utkWWPn1lpMeJzOZ+aaYD86KI/Wh9awgG0sQxJU3LdcKtp+L0QxEiJqNtp5JwQ8FmJfX&#10;V4XOjT/xmo6bWItUwiHXCpoYuxwxVA05Hca+I07e3vdOxyT7Gk2vT6ncWbyTcopOt5wWGt3RS0PV&#10;9+bgFHy9LlfoFng+y/e3NdvVx95gUOr2Znh+AhFpiH9huOAndCgT084f2ARhFYwesmmKKrhPDy6+&#10;fASxUzCZZIBlgf/5y18AAAD//wMAUEsBAi0AFAAGAAgAAAAhALaDOJL+AAAA4QEAABMAAAAAAAAA&#10;AAAAAAAAAAAAAFtDb250ZW50X1R5cGVzXS54bWxQSwECLQAUAAYACAAAACEAOP0h/9YAAACUAQAA&#10;CwAAAAAAAAAAAAAAAAAvAQAAX3JlbHMvLnJlbHNQSwECLQAUAAYACAAAACEA2nT0WXoCAADDBAAA&#10;DgAAAAAAAAAAAAAAAAAuAgAAZHJzL2Uyb0RvYy54bWxQSwECLQAUAAYACAAAACEArjzSzt4AAAAH&#10;AQAADwAAAAAAAAAAAAAAAADUBAAAZHJzL2Rvd25yZXYueG1sUEsFBgAAAAAEAAQA8wAAAN8FAAAA&#10;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v:textbox>
                    </v:shape>
                  </w:pict>
                </mc:Fallback>
              </mc:AlternateContent>
            </w:r>
            <w:r w:rsidR="004B3DAE">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12832" behindDoc="0" locked="0" layoutInCell="1" allowOverlap="1" wp14:anchorId="7D444D0E" wp14:editId="404D198E">
                      <wp:simplePos x="0" y="0"/>
                      <wp:positionH relativeFrom="column">
                        <wp:posOffset>230505</wp:posOffset>
                      </wp:positionH>
                      <wp:positionV relativeFrom="paragraph">
                        <wp:posOffset>33020</wp:posOffset>
                      </wp:positionV>
                      <wp:extent cx="899795" cy="503555"/>
                      <wp:effectExtent l="0" t="0" r="14605" b="10795"/>
                      <wp:wrapNone/>
                      <wp:docPr id="303" name="テキスト ボックス 30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4D0E" id="テキスト ボックス 303" o:spid="_x0000_s1332" type="#_x0000_t202" style="position:absolute;left:0;text-align:left;margin-left:18.15pt;margin-top:2.6pt;width:70.85pt;height:39.6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wOdAIAAMAEAAAOAAAAZHJzL2Uyb0RvYy54bWysVMFu2zAMvQ/YPwi6L3aauG2COkWWosOA&#10;oC2QDj0rspwYk0VNUmJ3xwQo9hH7hWHnfY9/ZJScpGm307CLLIrkI/lI+uKyLiVZC2MLUCntdmJK&#10;hOKQFWqR0k/31+/OKbGOqYxJUCKlj8LSy9HbNxeVHooTWILMhCEIouyw0ildOqeHUWT5UpTMdkAL&#10;hcocTMkcimYRZYZViF7K6CSOT6MKTKYNcGEtvl61SjoK+HkuuLvNcysckSnF3Fw4TTjn/oxGF2y4&#10;MEwvC75Lg/1DFiUrFAY9QF0xx8jKFH9AlQU3YCF3HQ5lBHlecBFqwGq68atqZkumRagFybH6QJP9&#10;f7D8Zn1nSJGltBf3KFGsxCY126dm86PZ/Gq230iz/d5st83mJ8rEGyFllbZD9Jxp9HX1e6ix9ft3&#10;i4+eiTo3pf9ijQT1SP7jgXBRO8Lx8XwwOBsklHBUJXEvSRKPEj07a2PdBwEl8ZeUGuxnoJmtp9a1&#10;pnsTH8uCLLLrQsog+BkSE2nImmH3pQspIvgLK6lIldLTXhIH4Bc6D33wn0vGP+/SO7JCPKkwZ09J&#10;W7q/uXpeB1a7/f6emDlkj8iXgXYIrebXBQaYMuvumMGpQ4pwk9wtHrkEzAp2N0qWYL7+7d3b4zCg&#10;lpIKpzil9suKGUGJ/KhwTAYY3499EPrJ2QkK5lgzP9aoVTkBpKqLO6t5uHp7J/fX3ED5gAs39lFR&#10;xRTH2CnlzuyFiWu3C1eWi/E4mOGoa+amaqa5B/fN8dTe1w/M6F1rHc7EDewnng1fdbi19Z4KxisH&#10;eRHa77lued21ANckDNBupf0eHsvB6vnHM/oNAAD//wMAUEsDBBQABgAIAAAAIQBp0l7j3QAAAAcB&#10;AAAPAAAAZHJzL2Rvd25yZXYueG1sTI/NTsMwEITvSLyDtUjcqNPfRCFOBYgKIU6kwHkbm8SqvU5t&#10;tw1vj3uC42hGM99U69EadlI+aEcCppMMmKLWSU2dgI/t5q4AFiKSRONICfhRAdb19VWFpXRnelen&#10;JnYslVAoUUAf41ByHtpeWQwTNyhK3rfzFmOSvuPS4zmVW8NnWbbiFjWlhR4H9dSrdt8crYDDp98u&#10;pvr5a2NeG33I92+PL5gLcXszPtwDi2qMf2G44Cd0qBPTzh1JBmYEzFfzlBSwnAG72HmRru0EFIsl&#10;8Lri//nrXwAAAP//AwBQSwECLQAUAAYACAAAACEAtoM4kv4AAADhAQAAEwAAAAAAAAAAAAAAAAAA&#10;AAAAW0NvbnRlbnRfVHlwZXNdLnhtbFBLAQItABQABgAIAAAAIQA4/SH/1gAAAJQBAAALAAAAAAAA&#10;AAAAAAAAAC8BAABfcmVscy8ucmVsc1BLAQItABQABgAIAAAAIQBNLewOdAIAAMAEAAAOAAAAAAAA&#10;AAAAAAAAAC4CAABkcnMvZTJvRG9jLnhtbFBLAQItABQABgAIAAAAIQBp0l7j3QAAAAcBAAAPAAAA&#10;AAAAAAAAAAAAAM4EAABkcnMvZG93bnJldi54bWxQSwUGAAAAAAQABADzAAAA2AU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DA3B95" w:rsidRPr="00DA3B95"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（６）</w:t>
            </w:r>
          </w:p>
          <w:p w:rsidR="004B5D7F"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撤収調整</w:t>
            </w:r>
          </w:p>
          <w:p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（受援の終了）</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4B3DAE"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18976" behindDoc="0" locked="0" layoutInCell="1" allowOverlap="1" wp14:anchorId="7D444D0E" wp14:editId="404D198E">
                      <wp:simplePos x="0" y="0"/>
                      <wp:positionH relativeFrom="column">
                        <wp:posOffset>207010</wp:posOffset>
                      </wp:positionH>
                      <wp:positionV relativeFrom="paragraph">
                        <wp:posOffset>1270</wp:posOffset>
                      </wp:positionV>
                      <wp:extent cx="899795" cy="503555"/>
                      <wp:effectExtent l="0" t="0" r="14605" b="10795"/>
                      <wp:wrapNone/>
                      <wp:docPr id="352" name="テキスト ボックス 352"/>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44D0E" id="テキスト ボックス 352" o:spid="_x0000_s1333" type="#_x0000_t202" style="position:absolute;left:0;text-align:left;margin-left:16.3pt;margin-top:.1pt;width:70.85pt;height:39.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F5cgIAAMAEAAAOAAAAZHJzL2Uyb0RvYy54bWysVEtu2zAQ3RfoHQjua/mnJDYsB64DFwWM&#10;JIBTZE1TlC2U4rAkbcldxkDQQ/QKRdc9jy7SIf1N2lXRDcX5Pc68mdHguiokWQtjc1AJbTWalAjF&#10;Ic3VIqGfHibvriixjqmUSVAioRth6fXw7ZtBqfuiDUuQqTAEQZTtlzqhS+d0P4osX4qC2QZoodCY&#10;gSmYQ9EsotSwEtELGbWbzYuoBJNqA1xYi9qbnZEOA36WCe7usswKR2RCMTcXThPOuT+j4YD1F4bp&#10;Zc73abB/yKJgucJHj1A3zDGyMvkfUEXODVjIXINDEUGW5VyEGrCaVvNVNbMl0yLUguRYfaTJ/j9Y&#10;fru+NyRPE9qJ25QoVmCT6u1z/fSjfvpVb7+Revu93m7rp58oE++ElJXa9jFypjHWVe+hwtYf9BaV&#10;nokqM4X/Yo0E7Uj+5ki4qBzhqLzq9S57MSUcTXGzE8exR4lOwdpY90FAQfwloQb7GWhm66l1O9eD&#10;i3/LgszTSS5lEPwMibE0ZM2w+9KFFBH8hZdUpEzoRSduBuAXNg99jJ9Lxj/v0zvzQjypMGdPya50&#10;f3PVvAqstrqhJK+bQ7pBvgzshtBqPsnxgSmz7p4ZnDqkCDfJ3eGRScCsYH+jZAnm69/03h+HAa2U&#10;lDjFCbVfVswISuRHhWPSa3W7fuyD0I0v2yiYc8v83KJWxRiQqhburObh6v2dPFwzA8UjLtzIv4om&#10;pji+nVDuzEEYu9124cpyMRoFNxx1zdxUzTT34L45ntqH6pEZvW+tw5m4hcPEs/6rDu98faSC0cpB&#10;lof2n3jdtwDXJAzQfqX9Hp7Lwev04xn+BgAA//8DAFBLAwQUAAYACAAAACEAJYuya9wAAAAGAQAA&#10;DwAAAGRycy9kb3ducmV2LnhtbEyOy07DMBRE90j8g3WR2FGnaWkg5KYCRIUqVqTA2o0viVU/Uttt&#10;w9/jrmA5mtGZUy1Ho9mRfFDOIkwnGTCyrZPKdggfm9XNHbAQhZVCO0sIPxRgWV9eVKKU7mTf6djE&#10;jiWIDaVA6GMcSs5D25MRYeIGsqn7dt6ImKLvuPTilOBG8zzLFtwIZdNDLwZ67qndNQeDsP/0m/lU&#10;vXyt9LpR+2L39vQqCsTrq/HxAVikMf6N4ayf1KFOTlt3sDIwjTDLF2mJkAM7t8V8BmyLUNzfAq8r&#10;/l+//gUAAP//AwBQSwECLQAUAAYACAAAACEAtoM4kv4AAADhAQAAEwAAAAAAAAAAAAAAAAAAAAAA&#10;W0NvbnRlbnRfVHlwZXNdLnhtbFBLAQItABQABgAIAAAAIQA4/SH/1gAAAJQBAAALAAAAAAAAAAAA&#10;AAAAAC8BAABfcmVscy8ucmVsc1BLAQItABQABgAIAAAAIQD8TxF5cgIAAMAEAAAOAAAAAAAAAAAA&#10;AAAAAC4CAABkcnMvZTJvRG9jLnhtbFBLAQItABQABgAIAAAAIQAli7Jr3AAAAAYBAAAPAAAAAAAA&#10;AAAAAAAAAMwEAABkcnMvZG93bnJldi54bWxQSwUGAAAAAAQABADzAAAA1QU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87214F"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847680" behindDoc="0" locked="0" layoutInCell="1" allowOverlap="1" wp14:anchorId="2A5A7F1C" wp14:editId="6CCB2C9C">
                      <wp:simplePos x="0" y="0"/>
                      <wp:positionH relativeFrom="column">
                        <wp:posOffset>-363855</wp:posOffset>
                      </wp:positionH>
                      <wp:positionV relativeFrom="paragraph">
                        <wp:posOffset>27940</wp:posOffset>
                      </wp:positionV>
                      <wp:extent cx="539750" cy="179705"/>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539750" cy="179705"/>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A7F1C" id="テキスト ボックス 253" o:spid="_x0000_s1334" type="#_x0000_t202" style="position:absolute;left:0;text-align:left;margin-left:-28.65pt;margin-top:2.2pt;width:42.5pt;height:14.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LIXeQIAAMMEAAAOAAAAZHJzL2Uyb0RvYy54bWysVM1uEzEQviPxDpbvdJOUtDTqpgqtipBK&#10;W6lFPTteb7KS7TFjJ7vl2EgVD8ErIM48z74IY282hcIJcfGOZ8bz8803e3zSGM3WCn0FNufDvQFn&#10;ykooKrvI+cfb81dvOPNB2EJosCrn98rzk+nLF8e1m6gRLEEXChkFsX5Su5wvQ3CTLPNyqYzwe+CU&#10;JWMJaESgKy6yAkVN0Y3ORoPBQVYDFg5BKu9Je9YZ+TTFL0slw1VZehWYzjnVFtKJ6ZzHM5sei8kC&#10;hVtWcluG+IcqjKgsJd2FOhNBsBVWf4QylUTwUIY9CSaDsqykSj1QN8PBs25ulsKp1AuB490OJv//&#10;wsrL9TWyqsj5aLzPmRWGhtRuHtuHb+3Dj3bzhbWbr+1m0z58pzuLTgRZ7fyEXt44ehuat9DQ6Hu9&#10;J2VEoinRxC/1yMhO4N/vAFdNYJKU4/2jwzFZJJmGh0eHg3GMkj09dujDOwWGRSHnSPNMMIv1hQ+d&#10;a+8Sc3nQVXFeaZ0ukUPqVCNbC5p+aIbpqV6ZD1B0Oko+2HKA1MSUTj3q1VRJYmKMkur6LYG2rM75&#10;wT51EPNZiJm7orQl94hSh0aUQjNvEtDD1wc9VnMo7glChI6X3snzihq9ED5cCyQiEja0XOGKjlID&#10;ZYOtxNkS8PPf9NGf+EFWzmoids79p5VAxZl+b4k5cQt6AXth3gt2ZU6B0BrS2jqZRHqAQfdiiWDu&#10;aOdmMQuZhJWUK+cyYH85Dd2C0dZKNZslN2K7E+HC3jgZg0e84uBumzuBbjvdQLS4hJ70YvJsyJ1v&#10;h/RsFaCsEgMith2OW8hpU9KstlsdV/HXe/J6+vdMfwIAAP//AwBQSwMEFAAGAAgAAAAhAK3L4tTe&#10;AAAABwEAAA8AAABkcnMvZG93bnJldi54bWxMjsFOwzAQRO9I/IO1SNzaDWkhKGRTIVA5IFqphQs3&#10;N94mEfE6it029OsxJziOZvTmFYvRdurIg2+dENxME1AslTOt1AQf78vJPSgftBjdOWGCb/awKC8v&#10;Cp0bd5INH7ehVhEiPtcETQh9juirhq32U9ezxG7vBqtDjEONZtCnCLcdpklyh1a3Eh8a3fNTw9XX&#10;9mAJPp9Xa7RLPJ+T15eNdOu3vUFPdH01Pj6ACjyGvzH86kd1KKPTzh3EeNURTG6zWZwSzOegYp9m&#10;GagdwSzNAMsC//uXPwAAAP//AwBQSwECLQAUAAYACAAAACEAtoM4kv4AAADhAQAAEwAAAAAAAAAA&#10;AAAAAAAAAAAAW0NvbnRlbnRfVHlwZXNdLnhtbFBLAQItABQABgAIAAAAIQA4/SH/1gAAAJQBAAAL&#10;AAAAAAAAAAAAAAAAAC8BAABfcmVscy8ucmVsc1BLAQItABQABgAIAAAAIQCh4LIXeQIAAMMEAAAO&#10;AAAAAAAAAAAAAAAAAC4CAABkcnMvZTJvRG9jLnhtbFBLAQItABQABgAIAAAAIQCty+LU3gAAAAcB&#10;AAAPAAAAAAAAAAAAAAAAANMEAABkcnMvZG93bnJldi54bWxQSwUGAAAAAAQABADzAAAA3gU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v:textbox>
                    </v:shape>
                  </w:pict>
                </mc:Fallback>
              </mc:AlternateContent>
            </w:r>
            <w:r w:rsidR="00C17D36">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872256" behindDoc="0" locked="0" layoutInCell="1" allowOverlap="1" wp14:anchorId="15B63E31" wp14:editId="0B7CAD14">
                      <wp:simplePos x="0" y="0"/>
                      <wp:positionH relativeFrom="column">
                        <wp:posOffset>220345</wp:posOffset>
                      </wp:positionH>
                      <wp:positionV relativeFrom="paragraph">
                        <wp:posOffset>65405</wp:posOffset>
                      </wp:positionV>
                      <wp:extent cx="899795" cy="503555"/>
                      <wp:effectExtent l="0" t="0" r="14605" b="10795"/>
                      <wp:wrapNone/>
                      <wp:docPr id="355" name="テキスト ボックス 355"/>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63E31" id="テキスト ボックス 355" o:spid="_x0000_s1335" type="#_x0000_t202" style="position:absolute;left:0;text-align:left;margin-left:17.35pt;margin-top:5.15pt;width:70.85pt;height:39.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APdAIAAMAEAAAOAAAAZHJzL2Uyb0RvYy54bWysVM1OGzEQvlfqO1i+l00gARKxQSmIqhIC&#10;JKg4O14vWdXrcW0nWXokEupD9BWqnvs8+yL97Pzw056qXrwez8w3M9/M7NFxU2s2V85XZHLe3elw&#10;poykojJ3Of90c/bukDMfhCmEJqNyfq88Px69fXO0sEO1S1PShXIMIMYPFzbn0xDsMMu8nKpa+B2y&#10;ykBZkqtFgOjussKJBdBrne12OvvZglxhHUnlPV5PV0o+SvhlqWS4LEuvAtM5R24hnS6dk3hmoyMx&#10;vHPCTiu5TkP8Qxa1qAyCbqFORRBs5qo/oOpKOvJUhh1JdUZlWUmVakA13c6raq6nwqpUC8jxdkuT&#10;/3+w8mJ+5VhV5Hyv3+fMiBpNapeP7cOP9uFXu/zG2uX3drlsH35CZtEIlC2sH8Lz2sI3NO+pQes3&#10;7x6PkYmmdHX8okYGPci/3xKumsAkHg8Hg4MBwkqo+h2AJ/Tsydk6Hz4oqlm85Nyhn4lmMT/3AYnA&#10;dGMSY3nSVXFWaZ2EOEPqRDs2F+i+DilFeLyw0oYtcr6/1+8k4Be6CL31n2ghP8ciXyJA0gaPkZJV&#10;6fEWmkmTWO32DjbETKi4B1+OVkPorTyrEOBc+HAlHKYOFGGTwiWOUhOyovWNsym5r397j/YYBmg5&#10;W2CKc+6/zIRTnOmPBmMy6PZ6ceyT0Osf7EJwzzWT5xozq08IVHWxs1ama7QPenMtHdW3WLhxjAqV&#10;MBKxcy6D2wgnYbVdWFmpxuNkhlG3IpybaysjeGxOpPamuRXOrlsbMBMXtJl4MXzV4ZVt9DQ0ngUq&#10;q9T+yPWK13ULsCapQ+uVjnv4XE5WTz+e0W8AAAD//wMAUEsDBBQABgAIAAAAIQDaHd1T3gAAAAgB&#10;AAAPAAAAZHJzL2Rvd25yZXYueG1sTI/NTsMwEITvSLyDtUjcqFMaJSXEqQBRIcSJFDhv4yWx6p/U&#10;dtvw9rgnOM7OaObbejUZzY7kg3JWwHyWASPbOalsL+Bjs75ZAgsRrUTtLAn4oQCr5vKixkq6k32n&#10;Yxt7lkpsqFDAEONYcR66gQyGmRvJJu/beYMxSd9z6fGUyo3mt1lWcIPKpoUBR3oaqNu1ByNg/+k3&#10;+Vw9f631a6v25e7t8QVLIa6vpod7YJGm+BeGM35ChyYxbd3BysC0gEVepmS6ZwtgZ78scmBbAcu7&#10;AnhT8/8PNL8AAAD//wMAUEsBAi0AFAAGAAgAAAAhALaDOJL+AAAA4QEAABMAAAAAAAAAAAAAAAAA&#10;AAAAAFtDb250ZW50X1R5cGVzXS54bWxQSwECLQAUAAYACAAAACEAOP0h/9YAAACUAQAACwAAAAAA&#10;AAAAAAAAAAAvAQAAX3JlbHMvLnJlbHNQSwECLQAUAAYACAAAACEAz0IwD3QCAADABAAADgAAAAAA&#10;AAAAAAAAAAAuAgAAZHJzL2Uyb0RvYy54bWxQSwECLQAUAAYACAAAACEA2h3dU94AAAAIAQAADwAA&#10;AAAAAAAAAAAAAADOBAAAZHJzL2Rvd25yZXYueG1sUEsFBgAAAAAEAAQA8wAAANkFA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調整</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DA3B95" w:rsidRPr="00DA3B95" w:rsidRDefault="00C17D36"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875328" behindDoc="0" locked="0" layoutInCell="1" allowOverlap="1" wp14:anchorId="2ACE69A0" wp14:editId="4BB6F717">
                      <wp:simplePos x="0" y="0"/>
                      <wp:positionH relativeFrom="column">
                        <wp:posOffset>235585</wp:posOffset>
                      </wp:positionH>
                      <wp:positionV relativeFrom="paragraph">
                        <wp:posOffset>120650</wp:posOffset>
                      </wp:positionV>
                      <wp:extent cx="899795" cy="503555"/>
                      <wp:effectExtent l="0" t="0" r="14605" b="10795"/>
                      <wp:wrapNone/>
                      <wp:docPr id="356" name="テキスト ボックス 356"/>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E69A0" id="テキスト ボックス 356" o:spid="_x0000_s1336" type="#_x0000_t202" style="position:absolute;left:0;text-align:left;margin-left:18.55pt;margin-top:9.5pt;width:70.85pt;height:39.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XodgIAAMAEAAAOAAAAZHJzL2Uyb0RvYy54bWysVMFu2zAMvQ/YPwi6r07aOE2MOkXWosOA&#10;oC3QDj0rstwYk0VNUmJnxwQo9hH7hWHnfY9/ZJTspGm307CLLIrUE/n46LPzupRkJYwtQKW0f9Sj&#10;RCgOWaEeU/rp/urdiBLrmMqYBCVSuhaWnk/evjmrdCKOYQEyE4YgiLJJpVO6cE4nUWT5QpTMHoEW&#10;Cp05mJI5NM1jlBlWIXopo+NebxhVYDJtgAtr8fSyddJJwM9zwd1NnlvhiEwp5ubCasI692s0OWPJ&#10;o2F6UfAuDfYPWZSsUPjoHuqSOUaWpvgDqiy4AQu5O+JQRpDnBRehBqym33tVzd2CaRFqQXKs3tNk&#10;/x8sv17dGlJkKT2Jh5QoVmKTmu1Ts/nRbH4122+k2X5vtttm8xNt4oOQskrbBG/eabzr6vdQY+t3&#10;5xYPPRN1bkr/xRoJ+pH89Z5wUTvC8XA0Hp+OY0o4uuLeSRzHHiV6vqyNdR8ElMRvUmqwn4FmtppZ&#10;14buQvxbFmSRXRVSBsNrSFxIQ1YMuy9dSBHBX0RJRaqUDk/iXgB+4fPQ+/tzyfjnLr2DKMSTCnP2&#10;lLSl+52r53VgtT8Y7YiZQ7ZGvgy0IrSaXxX4wIxZd8sMqg4pwklyN7jkEjAr6HaULMB8/du5j0cx&#10;oJeSClWcUvtlyYygRH5UKJNxfzDwsg/GID49RsMceuaHHrUsLwCp6uPMah62Pt7J3TY3UD7gwE39&#10;q+hiiuPbKeXO7IwL104XjiwX02kIQ6lr5mbqTnMP7pvjqb2vH5jRXWsdauIadopnyasOt7H+poLp&#10;0kFehPZ7rlteuxbgmAQBdSPt5/DQDlHPP57JbwAAAP//AwBQSwMEFAAGAAgAAAAhAJddt8fdAAAA&#10;CAEAAA8AAABkcnMvZG93bnJldi54bWxMj8FOwzAQRO9I/IO1SNyoE4pIGuJUgKgQ6okUOLuxSaza&#10;69R22/D3bE9w3JnR7Lx6OTnLjjpE41FAPsuAaey8MtgL+NisbkpgMUlU0nrUAn50hGVzeVHLSvkT&#10;vutjm3pGJRgrKWBIaaw4j92gnYwzP2ok79sHJxOdoecqyBOVO8tvs+yeO2mQPgxy1M+D7nbtwQnY&#10;f4bNXW5evlb2rTX7Yrd+epWFENdX0+MDsKSn9BeG83yaDg1t2voDqsisgHmRU5L0BSGd/aIklK2A&#10;RTkH3tT8P0DzCwAA//8DAFBLAQItABQABgAIAAAAIQC2gziS/gAAAOEBAAATAAAAAAAAAAAAAAAA&#10;AAAAAABbQ29udGVudF9UeXBlc10ueG1sUEsBAi0AFAAGAAgAAAAhADj9If/WAAAAlAEAAAsAAAAA&#10;AAAAAAAAAAAALwEAAF9yZWxzLy5yZWxzUEsBAi0AFAAGAAgAAAAhAE981eh2AgAAwAQAAA4AAAAA&#10;AAAAAAAAAAAALgIAAGRycy9lMm9Eb2MueG1sUEsBAi0AFAAGAAgAAAAhAJddt8fdAAAACAEAAA8A&#10;AAAAAAAAAAAAAAAA0AQAAGRycy9kb3ducmV2LnhtbFBLBQYAAAAABAAEAPMAAADaBQ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応援終了</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r>
      <w:tr w:rsidR="00DA3B95" w:rsidRPr="00DA3B95" w:rsidTr="00B052C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DA3B95" w:rsidRDefault="00DA3B95" w:rsidP="00B052C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（７）</w:t>
            </w:r>
          </w:p>
          <w:p w:rsidR="00DA3B95" w:rsidRPr="00DA3B95" w:rsidRDefault="00DA3B95" w:rsidP="00B052C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費用精算</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DA3B95" w:rsidRPr="00DA3B95" w:rsidRDefault="000C5E09" w:rsidP="0031392A">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780096" behindDoc="0" locked="0" layoutInCell="1" allowOverlap="1" wp14:anchorId="3DAB1370" wp14:editId="67158E52">
                      <wp:simplePos x="0" y="0"/>
                      <wp:positionH relativeFrom="column">
                        <wp:posOffset>167005</wp:posOffset>
                      </wp:positionH>
                      <wp:positionV relativeFrom="paragraph">
                        <wp:posOffset>-8255</wp:posOffset>
                      </wp:positionV>
                      <wp:extent cx="2593975" cy="307975"/>
                      <wp:effectExtent l="0" t="0" r="15875" b="15875"/>
                      <wp:wrapNone/>
                      <wp:docPr id="358" name="テキスト ボックス 358"/>
                      <wp:cNvGraphicFramePr/>
                      <a:graphic xmlns:a="http://schemas.openxmlformats.org/drawingml/2006/main">
                        <a:graphicData uri="http://schemas.microsoft.com/office/word/2010/wordprocessingShape">
                          <wps:wsp>
                            <wps:cNvSpPr txBox="1"/>
                            <wps:spPr>
                              <a:xfrm>
                                <a:off x="0" y="0"/>
                                <a:ext cx="2593975" cy="307975"/>
                              </a:xfrm>
                              <a:prstGeom prst="rect">
                                <a:avLst/>
                              </a:prstGeom>
                              <a:solidFill>
                                <a:schemeClr val="lt1"/>
                              </a:solidFill>
                              <a:ln w="6350">
                                <a:solidFill>
                                  <a:prstClr val="black"/>
                                </a:solidFill>
                              </a:ln>
                            </wps:spPr>
                            <wps:txb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費用精算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B1370" id="テキスト ボックス 358" o:spid="_x0000_s1337" type="#_x0000_t202" style="position:absolute;left:0;text-align:left;margin-left:13.15pt;margin-top:-.65pt;width:204.25pt;height:2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pycwIAAL8EAAAOAAAAZHJzL2Uyb0RvYy54bWysVM2O2jAQvlfqO1i+l/C7FERYUVZUldDu&#10;Smy1Z+M4ENXxuLYhoUeQqj5EX6Hquc+TF+nYAZbd9lT14sx4Zj7PfDOT0XWZS7IVxmagYtpqNCkR&#10;ikOSqVVMPz7M3rylxDqmEiZBiZjuhKXX49evRoUeijasQSbCEARRdljomK6d08MosnwtcmYboIVC&#10;YwomZw5Vs4oSwwpEz2XUbjavogJMog1wYS3e3tRGOg74aSq4u0tTKxyRMcXcXDhNOJf+jMYjNlwZ&#10;ptcZP6bB/iGLnGUKHz1D3TDHyMZkf0DlGTdgIXUNDnkEaZpxEWrAalrNF9Us1kyLUAuSY/WZJvv/&#10;YPnt9t6QLIlpp4etUizHJlWHr9X+R7X/VR2+kerwvTocqv1P1Il3QsoKbYcYudAY68p3UGLrT/cW&#10;Lz0TZWpy/8UaCdqR/N2ZcFE6wvGy3Rt0Bv0eJRxtnWbfywgfPUVrY917ATnxQkwNNjTwzLZz62rX&#10;k4t/zILMklkmZVD8EImpNGTLsP3ShRwR/JmXVKSI6VWn1wzAz2we+hy/lIx/OqZ34YV4UmHOnpO6&#10;di+5clkGWlvdwYmZJSQ7JMxAPYVW81mGD8yZdffM4NghR7hK7g6PVAJmBUeJkjWYL3+79/44DWil&#10;pMAxjqn9vGFGUCI/KJyTQavb9XMflG6v30bFXFqWlxa1yaeAVLVwaTUPovd38iSmBvJH3LiJfxVN&#10;THF8O6buJE5dvVy4sVxMJsEJJ10zN1cLzT20b40n9qF8ZEYfG+twJG7hNPBs+KK/ta+PVDDZOEiz&#10;0HzPdM3qsQG4JWF8jhvt1/BSD15P/53xbwAAAP//AwBQSwMEFAAGAAgAAAAhAHBerOXcAAAACAEA&#10;AA8AAABkcnMvZG93bnJldi54bWxMj8FOwzAQRO9I/IO1SNxap2lV0jROBahw4dSCOLvx1raI7ch2&#10;0/D3LCc47a5mNPum2U2uZyPGZIMXsJgXwNB3QVmvBXy8v8wqYClLr2QfPAr4xgS79vamkbUKV3/A&#10;8Zg1oxCfainA5DzUnKfOoJNpHgb0pJ1DdDLTGTVXUV4p3PW8LIo1d9J6+mDkgM8Gu6/jxQnYP+mN&#10;7ioZzb5S1o7T5/lNvwpxfzc9boFlnPKfGX7xCR1aYjqFi1eJ9QLK9ZKcAmYLmqSvliuqcqLloQTe&#10;Nvx/gfYHAAD//wMAUEsBAi0AFAAGAAgAAAAhALaDOJL+AAAA4QEAABMAAAAAAAAAAAAAAAAAAAAA&#10;AFtDb250ZW50X1R5cGVzXS54bWxQSwECLQAUAAYACAAAACEAOP0h/9YAAACUAQAACwAAAAAAAAAA&#10;AAAAAAAvAQAAX3JlbHMvLnJlbHNQSwECLQAUAAYACAAAACEAlVuKcnMCAAC/BAAADgAAAAAAAAAA&#10;AAAAAAAuAgAAZHJzL2Uyb0RvYy54bWxQSwECLQAUAAYACAAAACEAcF6s5dwAAAAIAQAADwAAAAAA&#10;AAAAAAAAAADNBAAAZHJzL2Rvd25yZXYueG1sUEsFBgAAAAAEAAQA8wAAANYFAAAAAA==&#10;" fillcolor="white [3201]" strokeweight=".5pt">
                      <v:textbox>
                        <w:txbxContent>
                          <w:p w:rsidR="00281DDF" w:rsidRPr="0031392A" w:rsidRDefault="00281DDF" w:rsidP="00CC4D75">
                            <w:pPr>
                              <w:spacing w:line="300" w:lineRule="exact"/>
                              <w:jc w:val="center"/>
                              <w:rPr>
                                <w:rFonts w:ascii="メイリオ" w:eastAsia="メイリオ" w:hAnsi="メイリオ"/>
                              </w:rPr>
                            </w:pPr>
                            <w:r>
                              <w:rPr>
                                <w:rFonts w:ascii="メイリオ" w:eastAsia="メイリオ" w:hAnsi="メイリオ" w:hint="eastAsia"/>
                              </w:rPr>
                              <w:t>費用精算</w:t>
                            </w:r>
                          </w:p>
                        </w:txbxContent>
                      </v:textbox>
                    </v:shape>
                  </w:pict>
                </mc:Fallback>
              </mc:AlternateContent>
            </w:r>
            <w:r w:rsidR="00DA3B95"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DA3B95" w:rsidRPr="00DA3B95" w:rsidRDefault="00DA3B95" w:rsidP="0031392A">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bl>
    <w:p w:rsidR="0031392A" w:rsidRDefault="0031392A" w:rsidP="00DA3B95">
      <w:pPr>
        <w:pStyle w:val="af5"/>
        <w:ind w:leftChars="0" w:left="0" w:firstLineChars="0" w:firstLine="0"/>
      </w:pPr>
    </w:p>
    <w:p w:rsidR="00B052CF" w:rsidRPr="00A25698" w:rsidRDefault="00B052CF" w:rsidP="00B052CF">
      <w:pPr>
        <w:pStyle w:val="affa"/>
      </w:pPr>
      <w:r w:rsidRPr="00431718">
        <w:rPr>
          <w:rFonts w:hint="eastAsia"/>
        </w:rPr>
        <mc:AlternateContent>
          <mc:Choice Requires="wps">
            <w:drawing>
              <wp:anchor distT="0" distB="0" distL="114300" distR="114300" simplePos="0" relativeHeight="251893760" behindDoc="0" locked="0" layoutInCell="1" allowOverlap="1" wp14:anchorId="7591AD70" wp14:editId="70B79214">
                <wp:simplePos x="0" y="0"/>
                <wp:positionH relativeFrom="column">
                  <wp:posOffset>247650</wp:posOffset>
                </wp:positionH>
                <wp:positionV relativeFrom="paragraph">
                  <wp:posOffset>237490</wp:posOffset>
                </wp:positionV>
                <wp:extent cx="0" cy="1692000"/>
                <wp:effectExtent l="171450" t="0" r="152400" b="60960"/>
                <wp:wrapNone/>
                <wp:docPr id="290" name="直線矢印コネクタ 290"/>
                <wp:cNvGraphicFramePr/>
                <a:graphic xmlns:a="http://schemas.openxmlformats.org/drawingml/2006/main">
                  <a:graphicData uri="http://schemas.microsoft.com/office/word/2010/wordprocessingShape">
                    <wps:wsp>
                      <wps:cNvCnPr/>
                      <wps:spPr>
                        <a:xfrm>
                          <a:off x="0" y="0"/>
                          <a:ext cx="0" cy="169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F334C" id="直線矢印コネクタ 290" o:spid="_x0000_s1026" type="#_x0000_t32" style="position:absolute;left:0;text-align:left;margin-left:19.5pt;margin-top:18.7pt;width:0;height:133.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LTKwIAAHQEAAAOAAAAZHJzL2Uyb0RvYy54bWysVEuOEzEQ3SNxB8t70kkQ0UyUziwyDBs+&#10;EZ8DOP6kLfkn25NOtmE9F4AFEhcACaRZzmEilGtQtpMeAisQG8flrveq3nM5k4u1VmjFfZDW1HjQ&#10;62PEDbVMmmWN3729enSGUYjEMKKs4TXe8IAvpg8fTFo35kPbWMW4R0Biwrh1NW5idOOqCrThmoSe&#10;ddzAR2G9JhFCv6yYJy2wa1UN+/1R1VrPnLeUhwCnl+UjnmZ+ITiNr4QIPCJVY+gt5tXndZHWajoh&#10;46UnrpH00Ab5hy40kQaKdlSXJBJ07eUfVFpSb4MVsUetrqwQkvKsAdQM+r+pedMQx7MWMCe4zqbw&#10;/2jpy9XcI8lqPDwHfwzRcEn7j9/3tx/2nz7/uPm6237bvb/Zbb/stnco5YBjrQtjAM7M3B+i4OY+&#10;yV8Lr9MvCEPr7PKmc5mvI6LlkMLpYHQOF5j5qnug8yE+41ajtKlxiJ7IZRNn1hi4S+sH2WWyeh4i&#10;lAbgEZCqKoPaGo8ePwHaFAerJLuSSuUgjRSfKY9WBIZhsSxU6lq/sKycnQHw2FCewJSeq5wwRSLV&#10;U8NQ3Dgwi3hvW5wKa84wUhzeQdqV9pQBfPKrOJR3caN4afc1F+A9eFJ66WqWdgil3MRBxwTZCSZA&#10;UAc8CD3Vdgo85Ccozy/ib8AdIle2JnZgLY31xebT6nF9bFmU/KMDRXeyYGHZJs9OtgZGO5t8eIbp&#10;7fwaZ/j9n8X0JwAAAP//AwBQSwMEFAAGAAgAAAAhAJElD27dAAAACAEAAA8AAABkcnMvZG93bnJl&#10;di54bWxMj81OwzAQhO9IvIO1SNyoQ1pBG+JUlB9x6qGlQhzdeEkC9jqy3SZ9exYucBqNZjX7Tbkc&#10;nRVHDLHzpOB6koFAqr3pqFGwe32+moOISZPR1hMqOGGEZXV+VurC+IE2eNymRnAJxUIraFPqCylj&#10;3aLTceJ7JM4+fHA6sQ2NNEEPXO6szLPsRjrdEX9odY8PLdZf24NTsHqy7u3zVD+u21X/MuSbWY7h&#10;XanLi/H+DkTCMf0dww8+o0PFTHt/IBOFVTBd8JTEejsDwfmv37Nm0wXIqpT/B1TfAAAA//8DAFBL&#10;AQItABQABgAIAAAAIQC2gziS/gAAAOEBAAATAAAAAAAAAAAAAAAAAAAAAABbQ29udGVudF9UeXBl&#10;c10ueG1sUEsBAi0AFAAGAAgAAAAhADj9If/WAAAAlAEAAAsAAAAAAAAAAAAAAAAALwEAAF9yZWxz&#10;Ly5yZWxzUEsBAi0AFAAGAAgAAAAhAJ1JUtMrAgAAdAQAAA4AAAAAAAAAAAAAAAAALgIAAGRycy9l&#10;Mm9Eb2MueG1sUEsBAi0AFAAGAAgAAAAhAJElD27dAAAACAEAAA8AAAAAAAAAAAAAAAAAhQQAAGRy&#10;cy9kb3ducmV2LnhtbFBLBQYAAAAABAAEAPMAAACPBQAAAAA=&#10;" strokecolor="#d8d8d8 [2732]" strokeweight="5pt">
                <v:stroke endarrow="open"/>
              </v:shape>
            </w:pict>
          </mc:Fallback>
        </mc:AlternateContent>
      </w:r>
      <w:r w:rsidR="00B32E5A">
        <w:rPr>
          <w:rFonts w:hint="eastAsia"/>
        </w:rPr>
        <w:t>（１）</w:t>
      </w:r>
      <w:r w:rsidR="006F2C33">
        <w:rPr>
          <w:rFonts w:hint="eastAsia"/>
        </w:rPr>
        <w:t>必要人数等の把握</w:t>
      </w:r>
    </w:p>
    <w:p w:rsidR="00C26961" w:rsidRPr="00C26961" w:rsidRDefault="00C26961" w:rsidP="00DE1D83">
      <w:pPr>
        <w:pStyle w:val="a0"/>
        <w:spacing w:afterLines="30" w:after="108"/>
        <w:ind w:hanging="278"/>
        <w:rPr>
          <w:color w:val="000000" w:themeColor="text1"/>
        </w:rPr>
      </w:pPr>
      <w:r>
        <w:rPr>
          <w:rFonts w:hint="eastAsia"/>
          <w:color w:val="000000" w:themeColor="text1"/>
        </w:rPr>
        <w:t>各担当班は、</w:t>
      </w:r>
      <w:r w:rsidR="00A309A8">
        <w:rPr>
          <w:rFonts w:hint="eastAsia"/>
          <w:color w:val="000000" w:themeColor="text1"/>
        </w:rPr>
        <w:t>発災規模や被害状況</w:t>
      </w:r>
      <w:r w:rsidR="009E249F">
        <w:rPr>
          <w:rFonts w:hint="eastAsia"/>
          <w:color w:val="000000" w:themeColor="text1"/>
        </w:rPr>
        <w:t>、『資料1 受援業務シート』をもとに</w:t>
      </w:r>
      <w:r w:rsidR="00D15418">
        <w:rPr>
          <w:rFonts w:hint="eastAsia"/>
          <w:color w:val="000000" w:themeColor="text1"/>
        </w:rPr>
        <w:t>応援</w:t>
      </w:r>
      <w:r w:rsidR="00A309A8">
        <w:rPr>
          <w:rFonts w:hint="eastAsia"/>
          <w:color w:val="000000" w:themeColor="text1"/>
        </w:rPr>
        <w:t>が必要な業務と必要人数を検討し、</w:t>
      </w:r>
      <w:r w:rsidR="00D15418">
        <w:rPr>
          <w:rFonts w:hint="eastAsia"/>
          <w:color w:val="000000" w:themeColor="text1"/>
        </w:rPr>
        <w:t>受援班へ</w:t>
      </w:r>
      <w:r w:rsidR="00A42464">
        <w:rPr>
          <w:rFonts w:hint="eastAsia"/>
          <w:color w:val="000000" w:themeColor="text1"/>
        </w:rPr>
        <w:t>『</w:t>
      </w:r>
      <w:r w:rsidR="00A57C90">
        <w:rPr>
          <w:rFonts w:hint="eastAsia"/>
          <w:color w:val="000000" w:themeColor="text1"/>
        </w:rPr>
        <w:t>様式2-1</w:t>
      </w:r>
      <w:r w:rsidR="00451235">
        <w:rPr>
          <w:rFonts w:hint="eastAsia"/>
          <w:color w:val="000000" w:themeColor="text1"/>
        </w:rPr>
        <w:t xml:space="preserve"> 応援要請書</w:t>
      </w:r>
      <w:r w:rsidR="00A42464">
        <w:rPr>
          <w:rFonts w:hint="eastAsia"/>
          <w:color w:val="000000" w:themeColor="text1"/>
        </w:rPr>
        <w:t>』</w:t>
      </w:r>
      <w:r w:rsidR="00D15418">
        <w:rPr>
          <w:rFonts w:hint="eastAsia"/>
          <w:color w:val="000000" w:themeColor="text1"/>
        </w:rPr>
        <w:t>を用いて応援を要請する。</w:t>
      </w:r>
    </w:p>
    <w:p w:rsidR="00B052CF" w:rsidRPr="00DE1D83" w:rsidRDefault="00D15418" w:rsidP="00DE1D83">
      <w:pPr>
        <w:pStyle w:val="a0"/>
        <w:spacing w:afterLines="30" w:after="108"/>
        <w:ind w:hanging="278"/>
        <w:rPr>
          <w:color w:val="000000" w:themeColor="text1"/>
        </w:rPr>
      </w:pPr>
      <w:r>
        <w:rPr>
          <w:rFonts w:cs="Segoe UI Emoji" w:hint="eastAsia"/>
          <w:color w:val="000000" w:themeColor="text1"/>
        </w:rPr>
        <w:t>受援班は、各担当班からの要請を</w:t>
      </w:r>
      <w:r w:rsidR="00A42464">
        <w:rPr>
          <w:rFonts w:cs="Segoe UI Emoji" w:hint="eastAsia"/>
          <w:color w:val="000000" w:themeColor="text1"/>
        </w:rPr>
        <w:t>『</w:t>
      </w:r>
      <w:r w:rsidRPr="00A42464">
        <w:rPr>
          <w:rFonts w:cs="Segoe UI Emoji" w:hint="eastAsia"/>
          <w:color w:val="000000" w:themeColor="text1"/>
        </w:rPr>
        <w:t>様式</w:t>
      </w:r>
      <w:r w:rsidR="00C5782F" w:rsidRPr="00A42464">
        <w:rPr>
          <w:rFonts w:cs="Segoe UI Emoji" w:hint="eastAsia"/>
          <w:color w:val="000000" w:themeColor="text1"/>
        </w:rPr>
        <w:t>３</w:t>
      </w:r>
      <w:r w:rsidR="00451235">
        <w:rPr>
          <w:rFonts w:cs="Segoe UI Emoji" w:hint="eastAsia"/>
          <w:color w:val="000000" w:themeColor="text1"/>
        </w:rPr>
        <w:t xml:space="preserve"> 受援管理表</w:t>
      </w:r>
      <w:r w:rsidR="00A42464">
        <w:rPr>
          <w:rFonts w:cs="Segoe UI Emoji" w:hint="eastAsia"/>
          <w:color w:val="000000" w:themeColor="text1"/>
        </w:rPr>
        <w:t>』</w:t>
      </w:r>
      <w:r>
        <w:rPr>
          <w:rFonts w:cs="Segoe UI Emoji" w:hint="eastAsia"/>
          <w:color w:val="000000" w:themeColor="text1"/>
        </w:rPr>
        <w:t>に整理する。庁内での人員調整の可否を検討</w:t>
      </w:r>
      <w:r w:rsidR="00DE1D83">
        <w:rPr>
          <w:rFonts w:cs="Segoe UI Emoji" w:hint="eastAsia"/>
          <w:color w:val="000000" w:themeColor="text1"/>
        </w:rPr>
        <w:t>の上</w:t>
      </w:r>
      <w:r>
        <w:rPr>
          <w:rFonts w:cs="Segoe UI Emoji" w:hint="eastAsia"/>
          <w:color w:val="000000" w:themeColor="text1"/>
        </w:rPr>
        <w:t>、</w:t>
      </w:r>
      <w:r w:rsidR="00DE1D83">
        <w:rPr>
          <w:rFonts w:cs="Segoe UI Emoji" w:hint="eastAsia"/>
          <w:color w:val="000000" w:themeColor="text1"/>
        </w:rPr>
        <w:t>外部への</w:t>
      </w:r>
      <w:r>
        <w:rPr>
          <w:rFonts w:cs="Segoe UI Emoji" w:hint="eastAsia"/>
          <w:color w:val="000000" w:themeColor="text1"/>
        </w:rPr>
        <w:t>応援必要性を</w:t>
      </w:r>
      <w:r w:rsidR="00DE1D83">
        <w:rPr>
          <w:rFonts w:cs="Segoe UI Emoji" w:hint="eastAsia"/>
          <w:color w:val="000000" w:themeColor="text1"/>
        </w:rPr>
        <w:t>検討</w:t>
      </w:r>
      <w:r>
        <w:rPr>
          <w:rFonts w:cs="Segoe UI Emoji" w:hint="eastAsia"/>
          <w:color w:val="000000" w:themeColor="text1"/>
        </w:rPr>
        <w:t>する。</w:t>
      </w:r>
    </w:p>
    <w:p w:rsidR="00DE1D83" w:rsidRDefault="00DE1D83" w:rsidP="005D1F9C">
      <w:pPr>
        <w:pStyle w:val="a0"/>
        <w:numPr>
          <w:ilvl w:val="0"/>
          <w:numId w:val="0"/>
        </w:numPr>
        <w:spacing w:afterLines="30" w:after="108"/>
        <w:ind w:leftChars="500" w:left="1320" w:hanging="270"/>
        <w:rPr>
          <w:rFonts w:cs="Segoe UI Emoji"/>
          <w:color w:val="000000" w:themeColor="text1"/>
        </w:rPr>
      </w:pPr>
      <w:r>
        <w:rPr>
          <w:rFonts w:cs="Segoe UI Emoji" w:hint="eastAsia"/>
          <w:color w:val="000000" w:themeColor="text1"/>
        </w:rPr>
        <w:t>※ 初動においては、各担当班からの要請を待つのではなく、受援班から各班への応援の必要性について照会をかける。</w:t>
      </w:r>
      <w:r w:rsidR="009E249F">
        <w:rPr>
          <w:rFonts w:cs="Segoe UI Emoji" w:hint="eastAsia"/>
          <w:color w:val="000000" w:themeColor="text1"/>
        </w:rPr>
        <w:t>また、必要に応じて府職員等へ助言を求める。</w:t>
      </w:r>
    </w:p>
    <w:p w:rsidR="00B052CF" w:rsidRPr="00986643" w:rsidRDefault="00B052CF" w:rsidP="00B052CF">
      <w:pPr>
        <w:pStyle w:val="a0"/>
        <w:numPr>
          <w:ilvl w:val="0"/>
          <w:numId w:val="0"/>
        </w:numPr>
        <w:ind w:left="1128" w:hanging="277"/>
        <w:rPr>
          <w:color w:val="000000" w:themeColor="text1"/>
        </w:rPr>
      </w:pPr>
    </w:p>
    <w:p w:rsidR="00B052CF" w:rsidRDefault="00B052CF" w:rsidP="00B052CF">
      <w:pPr>
        <w:pStyle w:val="affa"/>
      </w:pPr>
      <w:r w:rsidRPr="00A25698">
        <w:rPr>
          <w:rFonts w:hint="eastAsia"/>
        </w:rPr>
        <w:t>（２</w:t>
      </w:r>
      <w:r w:rsidR="006F2C33">
        <w:rPr>
          <w:rFonts w:hint="eastAsia"/>
        </w:rPr>
        <w:t>）応援要請</w:t>
      </w:r>
    </w:p>
    <w:p w:rsidR="00B052CF" w:rsidRPr="00C5782F" w:rsidRDefault="00B052CF" w:rsidP="00C5782F">
      <w:pPr>
        <w:pStyle w:val="a0"/>
        <w:spacing w:afterLines="30" w:after="108"/>
        <w:rPr>
          <w:color w:val="000000" w:themeColor="text1"/>
        </w:rPr>
      </w:pPr>
      <w:r w:rsidRPr="00431718">
        <w:rPr>
          <w:rFonts w:hint="eastAsia"/>
          <w:noProof/>
        </w:rPr>
        <mc:AlternateContent>
          <mc:Choice Requires="wps">
            <w:drawing>
              <wp:anchor distT="0" distB="0" distL="114300" distR="114300" simplePos="0" relativeHeight="251881472" behindDoc="0" locked="0" layoutInCell="1" allowOverlap="1" wp14:anchorId="4D6BF4CA" wp14:editId="419AB609">
                <wp:simplePos x="0" y="0"/>
                <wp:positionH relativeFrom="column">
                  <wp:posOffset>255905</wp:posOffset>
                </wp:positionH>
                <wp:positionV relativeFrom="paragraph">
                  <wp:posOffset>10160</wp:posOffset>
                </wp:positionV>
                <wp:extent cx="0" cy="2268000"/>
                <wp:effectExtent l="171450" t="0" r="133350" b="56515"/>
                <wp:wrapNone/>
                <wp:docPr id="291" name="直線矢印コネクタ 291"/>
                <wp:cNvGraphicFramePr/>
                <a:graphic xmlns:a="http://schemas.openxmlformats.org/drawingml/2006/main">
                  <a:graphicData uri="http://schemas.microsoft.com/office/word/2010/wordprocessingShape">
                    <wps:wsp>
                      <wps:cNvCnPr/>
                      <wps:spPr>
                        <a:xfrm>
                          <a:off x="0" y="0"/>
                          <a:ext cx="0" cy="226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9BBC2" id="直線矢印コネクタ 291" o:spid="_x0000_s1026" type="#_x0000_t32" style="position:absolute;left:0;text-align:left;margin-left:20.15pt;margin-top:.8pt;width:0;height:178.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IILgIAAHQEAAAOAAAAZHJzL2Uyb0RvYy54bWysVEuOEzEQ3SNxB8t70p0gotBKZxYZhg2f&#10;iM8BHLedtuSfbE862Yb1XAAWSFxgkEBiyWEilGtQtpMeAisQG8flrveq3nM504uNkmjNnBdG13g4&#10;KDFimppG6FWN3765ejDByAeiGyKNZjXeMo8vZvfvTTtbsZFpjWyYQ0CifdXZGrch2KooPG2ZIn5g&#10;LNPwkRunSIDQrYrGkQ7YlSxGZTkuOuMa6wxl3sPpZf6IZ4mfc0bDS849C0jWGHoLaXVpXca1mE1J&#10;tXLEtoIe2yD/0IUiQkPRnuqSBIKunfiDSgnqjDc8DKhRheFcUJY0gJph+Zua1y2xLGkBc7ztbfL/&#10;j5a+WC8cEk2NR4+HGGmi4JIOH74evr0/fPz04+bzfvdl/+5mv7vd776jmAOOddZXAJzrhTtG3i5c&#10;lL/hTsVfEIY2yeVt7zLbBETzIYXT0Wg8Kct0A8Ud0DofnjKjUNzU2AdHxKoNc6M13KVxw+QyWT/z&#10;AUoD8ASIVaVGXY3HDx8BbYy9kaK5ElKmII4Um0uH1gSGYbnKVPJaPTdNPpsA8NRQmsCYnqqcMQUi&#10;5BPdoLC1YBZxznQ4FlaswUgyeAdxl9uTGvDRr+xQ2oWtZLndV4yD9+BJ7qWvmdshlDIdkuMgVGrI&#10;jjAOgnrgUei5tnPgMT9CWXoRfwPuEamy0aEHK6GNyzafVw+bU8s8558cyLqjBUvTbNPsJGtgtJPJ&#10;x2cY386vcYLf/VnMfgIAAP//AwBQSwMEFAAGAAgAAAAhAFP1kuPbAAAABwEAAA8AAABkcnMvZG93&#10;bnJldi54bWxMjstOwzAQRfdI/IM1SOyoQ1qqKMSpKA+xYtGCEEs3GeKAPY5st0n/nqEbWN6H7j3V&#10;anJWHDDE3pOC61kGAqnxbU+dgrfXp6sCREyaWm09oYIjRljV52eVLls/0gYP29QJHqFYagUmpaGU&#10;MjYGnY4zPyBx9umD04ll6GQb9Mjjzso8y5bS6Z74wegB7w0239u9U7B+tO7969g8vJj18Dzmm0WO&#10;4UOpy4vp7hZEwin9leEXn9GhZqad31MbhVWwyObcZH8JguOT3CmY3xQFyLqS//nrHwAAAP//AwBQ&#10;SwECLQAUAAYACAAAACEAtoM4kv4AAADhAQAAEwAAAAAAAAAAAAAAAAAAAAAAW0NvbnRlbnRfVHlw&#10;ZXNdLnhtbFBLAQItABQABgAIAAAAIQA4/SH/1gAAAJQBAAALAAAAAAAAAAAAAAAAAC8BAABfcmVs&#10;cy8ucmVsc1BLAQItABQABgAIAAAAIQCh2HIILgIAAHQEAAAOAAAAAAAAAAAAAAAAAC4CAABkcnMv&#10;ZTJvRG9jLnhtbFBLAQItABQABgAIAAAAIQBT9ZLj2wAAAAcBAAAPAAAAAAAAAAAAAAAAAIgEAABk&#10;cnMvZG93bnJldi54bWxQSwUGAAAAAAQABADzAAAAkAUAAAAA&#10;" strokecolor="#d8d8d8 [2732]" strokeweight="5pt">
                <v:stroke endarrow="open"/>
              </v:shape>
            </w:pict>
          </mc:Fallback>
        </mc:AlternateContent>
      </w:r>
      <w:r w:rsidR="009925A6">
        <w:rPr>
          <w:rFonts w:cs="Segoe UI Emoji" w:hint="eastAsia"/>
          <w:color w:val="000000" w:themeColor="text1"/>
        </w:rPr>
        <w:t>受援班は、</w:t>
      </w:r>
      <w:r w:rsidR="00C5782F">
        <w:rPr>
          <w:rFonts w:cs="Segoe UI Emoji" w:hint="eastAsia"/>
          <w:color w:val="000000" w:themeColor="text1"/>
        </w:rPr>
        <w:t>外部への応援必要性について</w:t>
      </w:r>
      <w:r w:rsidR="00C5782F" w:rsidRPr="00C5782F">
        <w:rPr>
          <w:rFonts w:cs="Segoe UI Emoji" w:hint="eastAsia"/>
          <w:color w:val="000000" w:themeColor="text1"/>
          <w:highlight w:val="cyan"/>
        </w:rPr>
        <w:t>本部長</w:t>
      </w:r>
      <w:r w:rsidR="00C5782F">
        <w:rPr>
          <w:rFonts w:cs="Segoe UI Emoji" w:hint="eastAsia"/>
          <w:color w:val="000000" w:themeColor="text1"/>
        </w:rPr>
        <w:t>に確認を行い、応援要請の実施を決定する。</w:t>
      </w:r>
      <w:r w:rsidR="00A42464">
        <w:rPr>
          <w:rFonts w:cs="Segoe UI Emoji" w:hint="eastAsia"/>
          <w:color w:val="000000" w:themeColor="text1"/>
        </w:rPr>
        <w:t>『</w:t>
      </w:r>
      <w:r w:rsidR="00C5782F">
        <w:rPr>
          <w:rFonts w:cs="Segoe UI Emoji" w:hint="eastAsia"/>
          <w:color w:val="000000" w:themeColor="text1"/>
        </w:rPr>
        <w:t>第</w:t>
      </w:r>
      <w:r w:rsidR="00A9539F">
        <w:rPr>
          <w:rFonts w:cs="Segoe UI Emoji" w:hint="eastAsia"/>
          <w:color w:val="000000" w:themeColor="text1"/>
        </w:rPr>
        <w:t>３章</w:t>
      </w:r>
      <w:r w:rsidR="00C5782F">
        <w:rPr>
          <w:rFonts w:cs="Segoe UI Emoji" w:hint="eastAsia"/>
          <w:color w:val="000000" w:themeColor="text1"/>
        </w:rPr>
        <w:t>/第３節</w:t>
      </w:r>
      <w:r w:rsidR="00A42464">
        <w:rPr>
          <w:rFonts w:cs="Segoe UI Emoji" w:hint="eastAsia"/>
          <w:color w:val="000000" w:themeColor="text1"/>
        </w:rPr>
        <w:t>』</w:t>
      </w:r>
      <w:r w:rsidR="00C5782F">
        <w:rPr>
          <w:rFonts w:cs="Segoe UI Emoji" w:hint="eastAsia"/>
          <w:color w:val="000000" w:themeColor="text1"/>
        </w:rPr>
        <w:t>を参考に要請先に合わせた方法で応援要請を行</w:t>
      </w:r>
      <w:r w:rsidR="00A9539F">
        <w:rPr>
          <w:rFonts w:cs="Segoe UI Emoji" w:hint="eastAsia"/>
          <w:color w:val="000000" w:themeColor="text1"/>
        </w:rPr>
        <w:t>う。なお、特定の要請様式がない場合は『様式2-2 外部応援要請書』を用いる。</w:t>
      </w:r>
      <w:r w:rsidR="00C5782F">
        <w:rPr>
          <w:rFonts w:cs="Segoe UI Emoji" w:hint="eastAsia"/>
          <w:color w:val="000000" w:themeColor="text1"/>
        </w:rPr>
        <w:t>各担当班へ応援要請完了を伝える。</w:t>
      </w:r>
    </w:p>
    <w:p w:rsidR="00C5782F" w:rsidRDefault="00C5782F" w:rsidP="00C5782F">
      <w:pPr>
        <w:pStyle w:val="a0"/>
        <w:numPr>
          <w:ilvl w:val="0"/>
          <w:numId w:val="0"/>
        </w:numPr>
        <w:tabs>
          <w:tab w:val="left" w:pos="142"/>
        </w:tabs>
        <w:spacing w:afterLines="30" w:after="108"/>
        <w:ind w:leftChars="459" w:left="1260" w:hangingChars="141" w:hanging="296"/>
      </w:pPr>
      <w:r>
        <w:rPr>
          <w:rFonts w:hint="eastAsia"/>
        </w:rPr>
        <w:t xml:space="preserve">※ </w:t>
      </w:r>
      <w:r w:rsidRPr="00DE1D83">
        <w:rPr>
          <w:rFonts w:hint="eastAsia"/>
        </w:rPr>
        <w:t>被害</w:t>
      </w:r>
      <w:r>
        <w:rPr>
          <w:rFonts w:hint="eastAsia"/>
        </w:rPr>
        <w:t>の全容が把握できていない場合でも、震度や⼤まかな被害情報等から</w:t>
      </w:r>
      <w:r w:rsidRPr="005D1F9C">
        <w:rPr>
          <w:rFonts w:hint="eastAsia"/>
          <w:highlight w:val="cyan"/>
        </w:rPr>
        <w:t>市町村</w:t>
      </w:r>
      <w:r w:rsidRPr="00DE1D83">
        <w:rPr>
          <w:rFonts w:hint="eastAsia"/>
        </w:rPr>
        <w:t>の対応能⼒を超えているか判断し、素早く応援要請を⾏う。</w:t>
      </w:r>
    </w:p>
    <w:p w:rsidR="00A9539F" w:rsidRPr="00986643" w:rsidRDefault="00A9539F" w:rsidP="00C5782F">
      <w:pPr>
        <w:pStyle w:val="a0"/>
        <w:numPr>
          <w:ilvl w:val="0"/>
          <w:numId w:val="0"/>
        </w:numPr>
        <w:tabs>
          <w:tab w:val="left" w:pos="142"/>
        </w:tabs>
        <w:spacing w:afterLines="30" w:after="108"/>
        <w:ind w:leftChars="459" w:left="1260" w:hangingChars="141" w:hanging="296"/>
      </w:pPr>
      <w:r>
        <w:rPr>
          <w:rFonts w:hint="eastAsia"/>
        </w:rPr>
        <w:t xml:space="preserve">※ </w:t>
      </w:r>
      <w:r w:rsidRPr="00A9539F">
        <w:rPr>
          <w:rFonts w:hint="eastAsia"/>
        </w:rPr>
        <w:t>応</w:t>
      </w:r>
      <w:r>
        <w:rPr>
          <w:rFonts w:hint="eastAsia"/>
        </w:rPr>
        <w:t>援職員等の要請や災害マネジメントについて不安のある場合は、府</w:t>
      </w:r>
      <w:r w:rsidRPr="00A9539F">
        <w:rPr>
          <w:rFonts w:hint="eastAsia"/>
        </w:rPr>
        <w:t>と調整の上、それらに関して知見のある</w:t>
      </w:r>
      <w:r>
        <w:rPr>
          <w:rFonts w:hint="eastAsia"/>
        </w:rPr>
        <w:t>府</w:t>
      </w:r>
      <w:r w:rsidRPr="00A9539F">
        <w:rPr>
          <w:rFonts w:hint="eastAsia"/>
        </w:rPr>
        <w:t>職員や応急対策職員派遣制度による総括支援チームの派遣を要請する。</w:t>
      </w:r>
    </w:p>
    <w:p w:rsidR="00B052CF" w:rsidRPr="006F2C33" w:rsidRDefault="00B052CF" w:rsidP="00B052CF">
      <w:pPr>
        <w:pStyle w:val="a0"/>
        <w:numPr>
          <w:ilvl w:val="0"/>
          <w:numId w:val="0"/>
        </w:numPr>
        <w:ind w:left="1128" w:hanging="277"/>
        <w:rPr>
          <w:color w:val="000000" w:themeColor="text1"/>
        </w:rPr>
      </w:pPr>
    </w:p>
    <w:p w:rsidR="00B052CF" w:rsidRPr="00A25698" w:rsidRDefault="00B052CF" w:rsidP="00B052CF">
      <w:pPr>
        <w:pStyle w:val="affa"/>
      </w:pPr>
      <w:r w:rsidRPr="00431718">
        <w:rPr>
          <w:rFonts w:hint="eastAsia"/>
        </w:rPr>
        <mc:AlternateContent>
          <mc:Choice Requires="wps">
            <w:drawing>
              <wp:anchor distT="0" distB="0" distL="114300" distR="114300" simplePos="0" relativeHeight="251896832" behindDoc="0" locked="0" layoutInCell="1" allowOverlap="1" wp14:anchorId="67464A23" wp14:editId="0E971CE0">
                <wp:simplePos x="0" y="0"/>
                <wp:positionH relativeFrom="column">
                  <wp:posOffset>257175</wp:posOffset>
                </wp:positionH>
                <wp:positionV relativeFrom="paragraph">
                  <wp:posOffset>237490</wp:posOffset>
                </wp:positionV>
                <wp:extent cx="0" cy="1404000"/>
                <wp:effectExtent l="171450" t="0" r="171450" b="62865"/>
                <wp:wrapNone/>
                <wp:docPr id="292" name="直線矢印コネクタ 292"/>
                <wp:cNvGraphicFramePr/>
                <a:graphic xmlns:a="http://schemas.openxmlformats.org/drawingml/2006/main">
                  <a:graphicData uri="http://schemas.microsoft.com/office/word/2010/wordprocessingShape">
                    <wps:wsp>
                      <wps:cNvCnPr/>
                      <wps:spPr>
                        <a:xfrm>
                          <a:off x="0" y="0"/>
                          <a:ext cx="0" cy="140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4CAF8" id="直線矢印コネクタ 292" o:spid="_x0000_s1026" type="#_x0000_t32" style="position:absolute;left:0;text-align:left;margin-left:20.25pt;margin-top:18.7pt;width:0;height:110.5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coLAIAAHQEAAAOAAAAZHJzL2Uyb0RvYy54bWysVEuOEzEQ3SNxB8t70p0wjIYonVlkGDZ8&#10;RnwO4PiTtuSfbE862Yb1XAAWSHMBkEBiyWEilGtQtpMeAisQG8flrveq3nM5k/OVVmjJfZDWNHg4&#10;qDHihlomzaLBb99cPjjDKERiGFHW8AavecDn0/v3Jp0b85FtrWLcIyAxYdy5BrcxunFVBdpyTcLA&#10;Om7go7BekwihX1TMkw7YtapGdX1addYz5y3lIcDpRfmIp5lfCE7jSyECj0g1GHqLefV5nae1mk7I&#10;eOGJayXdt0H+oQtNpIGiPdUFiQRde/kHlZbU22BFHFCrKyuEpDxrADXD+jc1r1vieNYC5gTX2xT+&#10;Hy19sbzySLIGjx6PMDJEwyXtPnzdfXu/+3j74+bzdvNl++5mu/m03XxHKQcc61wYA3Bmrvw+Cu7K&#10;J/kr4XX6BWFolV1e9y7zVUS0HFI4HZ7UJ3Wdb6C6Azof4lNuNUqbBofoiVy0cWaNgbu0fphdJstn&#10;IUJpAB4AqaoyqGvw6cNHQJviYJVkl1KpHKSR4jPl0ZLAMMwXhUpd6+eWlbMzAB4ayhOY0nOVI6ZI&#10;pHpiGIprB2YR722HU2HNGUaKwztIu9KeMoBPfhWH8i6uFS/tvuICvAdPSi99zdIOoZSbOOyZIDvB&#10;BAjqgXuhx9qOgfv8BOX5RfwNuEfkytbEHqylsb7YfFw9rg4ti5J/cKDoThbMLVvn2cnWwGhnk/fP&#10;ML2dX+MMv/uzmP4EAAD//wMAUEsDBBQABgAIAAAAIQAFldHA3QAAAAgBAAAPAAAAZHJzL2Rvd25y&#10;ZXYueG1sTI/LTsMwFET3SPyDdZHYUYeQ0CrkpqI8xKqLlgqxdONLHPAjst0m/XsMG1iOZjRzpl5O&#10;RrMj+dA7i3A9y4CRbZ3sbYewe32+WgALUVgptLOEcKIAy+b8rBaVdKPd0HEbO5ZKbKgEgopxqDgP&#10;rSIjwswNZJP34bwRMUnfcenFmMqN5nmW3XIjepsWlBjoQVH7tT0YhNWTNm+fp/ZxrVbDy5hvipz8&#10;O+LlxXR/ByzSFP/C8IOf0KFJTHt3sDIwjVBkZUoi3MwLYMn/1XuEvFyUwJua/z/QfAMAAP//AwBQ&#10;SwECLQAUAAYACAAAACEAtoM4kv4AAADhAQAAEwAAAAAAAAAAAAAAAAAAAAAAW0NvbnRlbnRfVHlw&#10;ZXNdLnhtbFBLAQItABQABgAIAAAAIQA4/SH/1gAAAJQBAAALAAAAAAAAAAAAAAAAAC8BAABfcmVs&#10;cy8ucmVsc1BLAQItABQABgAIAAAAIQDsCjcoLAIAAHQEAAAOAAAAAAAAAAAAAAAAAC4CAABkcnMv&#10;ZTJvRG9jLnhtbFBLAQItABQABgAIAAAAIQAFldHA3QAAAAgBAAAPAAAAAAAAAAAAAAAAAIYEAABk&#10;cnMvZG93bnJldi54bWxQSwUGAAAAAAQABADzAAAAkAUAAAAA&#10;" strokecolor="#d8d8d8 [2732]" strokeweight="5pt">
                <v:stroke endarrow="open"/>
              </v:shape>
            </w:pict>
          </mc:Fallback>
        </mc:AlternateContent>
      </w:r>
      <w:r>
        <w:rPr>
          <w:rFonts w:hint="eastAsia"/>
        </w:rPr>
        <w:t>（３</w:t>
      </w:r>
      <w:r w:rsidRPr="00A25698">
        <w:rPr>
          <w:rFonts w:hint="eastAsia"/>
        </w:rPr>
        <w:t>）</w:t>
      </w:r>
      <w:r w:rsidR="006F2C33">
        <w:rPr>
          <w:rFonts w:hint="eastAsia"/>
        </w:rPr>
        <w:t>受援の準備</w:t>
      </w:r>
    </w:p>
    <w:p w:rsidR="00B052CF" w:rsidRPr="0068643B" w:rsidRDefault="0068643B" w:rsidP="0068643B">
      <w:pPr>
        <w:pStyle w:val="a0"/>
        <w:spacing w:afterLines="30" w:after="108"/>
        <w:ind w:left="1129" w:hanging="278"/>
        <w:rPr>
          <w:color w:val="000000" w:themeColor="text1"/>
        </w:rPr>
      </w:pPr>
      <w:r>
        <w:rPr>
          <w:rFonts w:cs="Segoe UI Emoji" w:hint="eastAsia"/>
          <w:color w:val="000000" w:themeColor="text1"/>
        </w:rPr>
        <w:t>各担当班は、業務に必要となる資機材や執務スペース、業務マニュアル、地図等を準備する。執務スペースの確保が困難な場合は、受援班へ確保・調整を依頼する。</w:t>
      </w:r>
    </w:p>
    <w:p w:rsidR="0068643B" w:rsidRPr="00E02457" w:rsidRDefault="0068643B" w:rsidP="00E02457">
      <w:pPr>
        <w:pStyle w:val="a0"/>
        <w:spacing w:afterLines="30" w:after="108"/>
        <w:ind w:left="1129" w:hanging="278"/>
        <w:rPr>
          <w:color w:val="000000" w:themeColor="text1"/>
        </w:rPr>
      </w:pPr>
      <w:r>
        <w:rPr>
          <w:rFonts w:hint="eastAsia"/>
          <w:color w:val="000000" w:themeColor="text1"/>
        </w:rPr>
        <w:t>受援班は、応援団体と連絡調整し、到着時期や携行品、応援者の名簿等の情報を入手し、各担当班と情報共有する。また、各担当班にて確保が困難な執務スペース等の確保</w:t>
      </w:r>
      <w:r w:rsidR="00E02457">
        <w:rPr>
          <w:rFonts w:hint="eastAsia"/>
          <w:color w:val="000000" w:themeColor="text1"/>
        </w:rPr>
        <w:t>や、必要に応じて応援団体へ宿泊場所に関する情報提供を行う。</w:t>
      </w:r>
    </w:p>
    <w:p w:rsidR="00B052CF" w:rsidRPr="00986643" w:rsidRDefault="00B052CF" w:rsidP="00B052CF">
      <w:pPr>
        <w:pStyle w:val="a0"/>
        <w:numPr>
          <w:ilvl w:val="0"/>
          <w:numId w:val="0"/>
        </w:numPr>
        <w:ind w:left="1128" w:hanging="277"/>
        <w:rPr>
          <w:color w:val="000000" w:themeColor="text1"/>
        </w:rPr>
      </w:pPr>
    </w:p>
    <w:p w:rsidR="00B052CF" w:rsidRPr="00A25698" w:rsidRDefault="00B052CF" w:rsidP="00B052CF">
      <w:pPr>
        <w:pStyle w:val="affa"/>
      </w:pPr>
      <w:r w:rsidRPr="00431718">
        <w:rPr>
          <w:rFonts w:hint="eastAsia"/>
        </w:rPr>
        <mc:AlternateContent>
          <mc:Choice Requires="wps">
            <w:drawing>
              <wp:anchor distT="0" distB="0" distL="114300" distR="114300" simplePos="0" relativeHeight="251724800" behindDoc="0" locked="0" layoutInCell="1" allowOverlap="1" wp14:anchorId="563B7007" wp14:editId="41458E4A">
                <wp:simplePos x="0" y="0"/>
                <wp:positionH relativeFrom="column">
                  <wp:posOffset>257175</wp:posOffset>
                </wp:positionH>
                <wp:positionV relativeFrom="paragraph">
                  <wp:posOffset>266065</wp:posOffset>
                </wp:positionV>
                <wp:extent cx="0" cy="2016000"/>
                <wp:effectExtent l="171450" t="0" r="171450" b="60960"/>
                <wp:wrapNone/>
                <wp:docPr id="293" name="直線矢印コネクタ 293"/>
                <wp:cNvGraphicFramePr/>
                <a:graphic xmlns:a="http://schemas.openxmlformats.org/drawingml/2006/main">
                  <a:graphicData uri="http://schemas.microsoft.com/office/word/2010/wordprocessingShape">
                    <wps:wsp>
                      <wps:cNvCnPr/>
                      <wps:spPr>
                        <a:xfrm>
                          <a:off x="0" y="0"/>
                          <a:ext cx="0" cy="2016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763BB9" id="直線矢印コネクタ 293" o:spid="_x0000_s1026" type="#_x0000_t32" style="position:absolute;left:0;text-align:left;margin-left:20.25pt;margin-top:20.95pt;width:0;height:15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5UGKwIAAHQEAAAOAAAAZHJzL2Uyb0RvYy54bWysVEuOEzEQ3SNxB8t70p2MiIYonVlkGDZ8&#10;RnwO4PiTtuSfbE862Yb1XAAWSFwAJJBYcpgI5RqU7aSHwArExnG5672q91zO9GKtFVpxH6Q1DR4O&#10;aoy4oZZJs2zwm9dXD84xCpEYRpQ1vMEbHvDF7P69aecmfGRbqxj3CEhMmHSuwW2MblJVgbZckzCw&#10;jhv4KKzXJELolxXzpAN2rapRXY+rznrmvKU8BDi9LB/xLPMLwWl8IUTgEakGQ28xrz6vi7RWsymZ&#10;LD1xraSHNsg/dKGJNFC0p7okkaAbL/+g0pJ6G6yIA2p1ZYWQlGcNoGZY/6bmVUscz1rAnOB6m8L/&#10;o6XPV9ceSdbg0aMzjAzRcEn791/3397tP3z8cft5t/2ye3u7237abb+jlAOOdS5MADg31/4QBXft&#10;k/y18Dr9gjC0zi5vepf5OiJaDimcgt5xXecbqO6Azof4hFuN0qbBIXoil22cW2PgLq0fZpfJ6mmI&#10;UBqAR0CqqgzqGjw+ewi0KQ5WSXYllcpBGik+Vx6tCAzDYlmo1I1+Zlk5OwfgsaE8gSk9VzlhikSq&#10;x4ahuHFgFvHedjgV1pxhpDi8g7Qr7SkD+ORXcSjv4kbx0u5LLsB78KT00tcs7RBKuYnDngmyE0yA&#10;oB54EHqq7RR4yE9Qnl/E34B7RK5sTezBWhrri82n1eP62LIo+UcHiu5kwcKyTZ6dbA2Mdjb58AzT&#10;2/k1zvC7P4vZTwAAAP//AwBQSwMEFAAGAAgAAAAhABv0ZhrdAAAACAEAAA8AAABkcnMvZG93bnJl&#10;di54bWxMj81OwzAQhO9IvIO1SNyo05AiGuJUlB9x4tCCEEc3XpKAvY5st0nfnoULnFajGc1+U60m&#10;Z8UBQ+w9KZjPMhBIjTc9tQpeXx4vrkHEpMlo6wkVHDHCqj49qXRp/EgbPGxTK7iEYqkVdCkNpZSx&#10;6dDpOPMDEnsfPjidWIZWmqBHLndW5ll2JZ3uiT90esC7Dpuv7d4pWD9Y9/Z5bO6fu/XwNOabIsfw&#10;rtT52XR7AyLhlP7C8IPP6FAz087vyURhFRTZgpN850sQ7P/qnYLLxbIAWVfy/4D6GwAA//8DAFBL&#10;AQItABQABgAIAAAAIQC2gziS/gAAAOEBAAATAAAAAAAAAAAAAAAAAAAAAABbQ29udGVudF9UeXBl&#10;c10ueG1sUEsBAi0AFAAGAAgAAAAhADj9If/WAAAAlAEAAAsAAAAAAAAAAAAAAAAALwEAAF9yZWxz&#10;Ly5yZWxzUEsBAi0AFAAGAAgAAAAhAB2TlQYrAgAAdAQAAA4AAAAAAAAAAAAAAAAALgIAAGRycy9l&#10;Mm9Eb2MueG1sUEsBAi0AFAAGAAgAAAAhABv0ZhrdAAAACAEAAA8AAAAAAAAAAAAAAAAAhQQAAGRy&#10;cy9kb3ducmV2LnhtbFBLBQYAAAAABAAEAPMAAACPBQAAAAA=&#10;" strokecolor="#d8d8d8 [2732]" strokeweight="5pt">
                <v:stroke endarrow="open"/>
              </v:shape>
            </w:pict>
          </mc:Fallback>
        </mc:AlternateContent>
      </w:r>
      <w:r w:rsidRPr="00A25698">
        <w:rPr>
          <w:rFonts w:hint="eastAsia"/>
        </w:rPr>
        <w:t>（</w:t>
      </w:r>
      <w:r>
        <w:rPr>
          <w:rFonts w:hint="eastAsia"/>
        </w:rPr>
        <w:t>４</w:t>
      </w:r>
      <w:r w:rsidRPr="00A25698">
        <w:rPr>
          <w:rFonts w:hint="eastAsia"/>
        </w:rPr>
        <w:t>）</w:t>
      </w:r>
      <w:r w:rsidR="006F2C33">
        <w:rPr>
          <w:rFonts w:hint="eastAsia"/>
        </w:rPr>
        <w:t>応援職員等の受入れ</w:t>
      </w:r>
    </w:p>
    <w:p w:rsidR="00B052CF" w:rsidRPr="00451235" w:rsidRDefault="00451235" w:rsidP="00447A3D">
      <w:pPr>
        <w:pStyle w:val="a0"/>
        <w:spacing w:afterLines="30" w:after="108"/>
        <w:rPr>
          <w:color w:val="000000" w:themeColor="text1"/>
        </w:rPr>
      </w:pPr>
      <w:r>
        <w:rPr>
          <w:rFonts w:cs="Segoe UI Emoji" w:hint="eastAsia"/>
          <w:color w:val="000000" w:themeColor="text1"/>
        </w:rPr>
        <w:t>各担当班は、応援職員等の受付を行い『</w:t>
      </w:r>
      <w:r w:rsidR="00A57C90">
        <w:rPr>
          <w:rFonts w:cs="Segoe UI Emoji" w:hint="eastAsia"/>
          <w:color w:val="000000" w:themeColor="text1"/>
        </w:rPr>
        <w:t>様式４</w:t>
      </w:r>
      <w:r>
        <w:rPr>
          <w:rFonts w:cs="Segoe UI Emoji"/>
          <w:color w:val="000000" w:themeColor="text1"/>
        </w:rPr>
        <w:t xml:space="preserve"> </w:t>
      </w:r>
      <w:r>
        <w:rPr>
          <w:rFonts w:cs="Segoe UI Emoji" w:hint="eastAsia"/>
          <w:color w:val="000000" w:themeColor="text1"/>
        </w:rPr>
        <w:t>応援職員等名簿』を作成し、業務内容について応援職員等へ説明する。また、受入れ状況を</w:t>
      </w:r>
      <w:r w:rsidR="00447A3D">
        <w:rPr>
          <w:rFonts w:cs="Segoe UI Emoji" w:hint="eastAsia"/>
          <w:color w:val="000000" w:themeColor="text1"/>
        </w:rPr>
        <w:t>『</w:t>
      </w:r>
      <w:r w:rsidR="00A57C90">
        <w:rPr>
          <w:rFonts w:cs="Segoe UI Emoji" w:hint="eastAsia"/>
          <w:color w:val="000000" w:themeColor="text1"/>
        </w:rPr>
        <w:t>様式５</w:t>
      </w:r>
      <w:r w:rsidR="00447A3D">
        <w:rPr>
          <w:rFonts w:cs="Segoe UI Emoji"/>
          <w:color w:val="000000" w:themeColor="text1"/>
        </w:rPr>
        <w:t xml:space="preserve"> </w:t>
      </w:r>
      <w:r w:rsidR="00447A3D">
        <w:rPr>
          <w:rFonts w:cs="Segoe UI Emoji" w:hint="eastAsia"/>
          <w:color w:val="000000" w:themeColor="text1"/>
        </w:rPr>
        <w:t>受援状況報告書』に整理し、『</w:t>
      </w:r>
      <w:r w:rsidR="00A57C90">
        <w:rPr>
          <w:rFonts w:cs="Segoe UI Emoji" w:hint="eastAsia"/>
          <w:color w:val="000000" w:themeColor="text1"/>
        </w:rPr>
        <w:t>様式４</w:t>
      </w:r>
      <w:r w:rsidR="007E7678">
        <w:rPr>
          <w:rFonts w:cs="Segoe UI Emoji"/>
          <w:color w:val="000000" w:themeColor="text1"/>
        </w:rPr>
        <w:t xml:space="preserve"> </w:t>
      </w:r>
      <w:r w:rsidR="007E7678">
        <w:rPr>
          <w:rFonts w:cs="Segoe UI Emoji" w:hint="eastAsia"/>
          <w:color w:val="000000" w:themeColor="text1"/>
        </w:rPr>
        <w:t>応援職員等名簿</w:t>
      </w:r>
      <w:r w:rsidR="00447A3D">
        <w:rPr>
          <w:rFonts w:cs="Segoe UI Emoji" w:hint="eastAsia"/>
          <w:color w:val="000000" w:themeColor="text1"/>
        </w:rPr>
        <w:t>』と併せ受援</w:t>
      </w:r>
      <w:r>
        <w:rPr>
          <w:rFonts w:cs="Segoe UI Emoji" w:hint="eastAsia"/>
          <w:color w:val="000000" w:themeColor="text1"/>
        </w:rPr>
        <w:t>班へ報告する。</w:t>
      </w:r>
    </w:p>
    <w:p w:rsidR="00451235" w:rsidRPr="00245097" w:rsidRDefault="007E7678" w:rsidP="00A76815">
      <w:pPr>
        <w:pStyle w:val="a0"/>
        <w:numPr>
          <w:ilvl w:val="0"/>
          <w:numId w:val="0"/>
        </w:numPr>
        <w:spacing w:beforeLines="50" w:before="180"/>
        <w:ind w:left="1128"/>
        <w:rPr>
          <w:rFonts w:cs="Segoe UI Emoji"/>
          <w:i/>
          <w:color w:val="000000" w:themeColor="text1"/>
          <w:u w:val="single"/>
        </w:rPr>
      </w:pPr>
      <w:r>
        <w:rPr>
          <w:rFonts w:cs="Segoe UI Emoji" w:hint="eastAsia"/>
          <w:i/>
          <w:noProof/>
          <w:color w:val="000000" w:themeColor="text1"/>
          <w:u w:val="single"/>
        </w:rPr>
        <mc:AlternateContent>
          <mc:Choice Requires="wps">
            <w:drawing>
              <wp:anchor distT="0" distB="0" distL="114300" distR="114300" simplePos="0" relativeHeight="251737088" behindDoc="1" locked="0" layoutInCell="1" allowOverlap="1">
                <wp:simplePos x="0" y="0"/>
                <wp:positionH relativeFrom="column">
                  <wp:posOffset>617855</wp:posOffset>
                </wp:positionH>
                <wp:positionV relativeFrom="paragraph">
                  <wp:posOffset>48260</wp:posOffset>
                </wp:positionV>
                <wp:extent cx="5400675" cy="1114425"/>
                <wp:effectExtent l="0" t="0" r="28575" b="28575"/>
                <wp:wrapNone/>
                <wp:docPr id="18" name="正方形/長方形 18"/>
                <wp:cNvGraphicFramePr/>
                <a:graphic xmlns:a="http://schemas.openxmlformats.org/drawingml/2006/main">
                  <a:graphicData uri="http://schemas.microsoft.com/office/word/2010/wordprocessingShape">
                    <wps:wsp>
                      <wps:cNvSpPr/>
                      <wps:spPr>
                        <a:xfrm>
                          <a:off x="0" y="0"/>
                          <a:ext cx="5400675" cy="111442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ABCEDA" id="正方形/長方形 18" o:spid="_x0000_s1026" style="position:absolute;left:0;text-align:left;margin-left:48.65pt;margin-top:3.8pt;width:425.25pt;height:87.75pt;z-index:-251579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kOvAIAALYFAAAOAAAAZHJzL2Uyb0RvYy54bWysVM1u1DAQviPxDpbvNMlql0LUbLVqVYRU&#10;tRUt6tl17CaS4zG294/3gAeAM2fEgcehEm/B2E6ypVQcEHvwzmRmvvF8npmDw02nyEpY14KuaLGX&#10;UyI0h7rVtxV9e3Xy7AUlzjNdMwVaVHQrHD2cP31ysDalmEADqhaWIIh25dpUtPHelFnmeCM65vbA&#10;CI1GCbZjHlV7m9WWrRG9U9kkz59na7C1scCFc/j1OBnpPOJLKbg/l9IJT1RF8W4+njaeN+HM5ges&#10;vLXMNC3vr8H+4RYdazUmHaGOmWdkads/oLqWW3Ag/R6HLgMpWy5iDVhNkT+o5rJhRsRakBxnRprc&#10;/4PlZ6sLS9oa3w5fSrMO3+juy+e7j99+fP+U/fzwNUkErUjV2rgSIy7Nhe01h2KoeyNtF/6xIrKJ&#10;9G5HesXGE44fZ1N8sP0ZJRxtRVFMp5NZQM124cY6/0pAR4JQUYvvF2llq1Pnk+vgErJpOGmVwu+s&#10;VJqsEXWyn+cxwoFq62ANxthO4khZsmLYCH5T9Hl/8wrIx8w1ycltXVB6R6XxnqH8VHCU/FaJlPqN&#10;kMghljhJuUP37tIxzoX2RTI1rBYpwSzH33CPISKyoTQCBmSJ9x+xe4DBM4EM2Imb3j+Eitj8Y3BP&#10;yt+Cx4iYGbQfg7tWg32sMoVV9ZmT/0BSoiawdAP1FjvMQho9Z/hJizyfMucvmMVZw6nE/eHP8ZAK&#10;8A2hlyhpwL5/7HvwxxFAKyVrnN2KundLZgUl6rXG4XiJrRWGPSrT2f4EFXvfcnPfopfdEWBXFLip&#10;DI9i8PdqEKWF7hrXzCJkRRPTHHNXlHs7KEc+7RRcVFwsFtENB9wwf6ovDQ/ggdXQYVeba2ZN3+Ae&#10;Z+MMhjln5YM+T74hUsNi6UG2cQh2vPZ843KIjdMvsrB97uvRa7du578AAAD//wMAUEsDBBQABgAI&#10;AAAAIQDbzJfn3QAAAAgBAAAPAAAAZHJzL2Rvd25yZXYueG1sTI/BTsMwEETvSPyDtUjcqNMWJWka&#10;p0IgJG6oLfTsxEsSEa8j220CX89yguNqnmbflLvZDuKCPvSOFCwXCQikxpmeWgVvx+e7HESImowe&#10;HKGCLwywq66vSl0YN9EeL4fYCi6hUGgFXYxjIWVoOrQ6LNyIxNmH81ZHPn0rjdcTl9tBrpIklVb3&#10;xB86PeJjh83n4WwV7ClfHfPmtX3PTrHOfPr0MvXfSt3ezA9bEBHn+AfDrz6rQ8VOtTuTCWJQsMnW&#10;TCrIUhAcb+4zXlIzl6+XIKtS/h9Q/QAAAP//AwBQSwECLQAUAAYACAAAACEAtoM4kv4AAADhAQAA&#10;EwAAAAAAAAAAAAAAAAAAAAAAW0NvbnRlbnRfVHlwZXNdLnhtbFBLAQItABQABgAIAAAAIQA4/SH/&#10;1gAAAJQBAAALAAAAAAAAAAAAAAAAAC8BAABfcmVscy8ucmVsc1BLAQItABQABgAIAAAAIQC5PakO&#10;vAIAALYFAAAOAAAAAAAAAAAAAAAAAC4CAABkcnMvZTJvRG9jLnhtbFBLAQItABQABgAIAAAAIQDb&#10;zJfn3QAAAAgBAAAPAAAAAAAAAAAAAAAAABYFAABkcnMvZG93bnJldi54bWxQSwUGAAAAAAQABADz&#10;AAAAIAYAAAAA&#10;" filled="f" strokecolor="black [3213]" strokeweight="1pt">
                <v:stroke dashstyle="3 1"/>
              </v:rect>
            </w:pict>
          </mc:Fallback>
        </mc:AlternateContent>
      </w:r>
      <w:r w:rsidR="00451235" w:rsidRPr="00245097">
        <w:rPr>
          <w:rFonts w:cs="Segoe UI Emoji" w:hint="eastAsia"/>
          <w:i/>
          <w:color w:val="000000" w:themeColor="text1"/>
          <w:u w:val="single"/>
        </w:rPr>
        <w:t>※ 応援職員等への説明事項は以下を参考にする。</w:t>
      </w:r>
    </w:p>
    <w:p w:rsidR="00451235" w:rsidRPr="00451235" w:rsidRDefault="00451235" w:rsidP="00A76815">
      <w:pPr>
        <w:pStyle w:val="a0"/>
        <w:numPr>
          <w:ilvl w:val="0"/>
          <w:numId w:val="0"/>
        </w:numPr>
        <w:spacing w:afterLines="80" w:after="288"/>
        <w:ind w:leftChars="637" w:left="1338"/>
        <w:rPr>
          <w:color w:val="000000" w:themeColor="text1"/>
        </w:rPr>
      </w:pPr>
      <w:r w:rsidRPr="00451235">
        <w:rPr>
          <w:rFonts w:cs="Segoe UI Emoji" w:hint="eastAsia"/>
          <w:color w:val="000000" w:themeColor="text1"/>
        </w:rPr>
        <w:t>①現在の状況、②関係者のリストや連絡先、③執務場所・休憩場所、④必要な資源の確保方法、⑤働く期間・一日のスケジュール、⑥想定される危険や安全確保方法、⑦業務の「内容」（何をするのか）・「目的」（なぜ、それをするのか）・「ゴール」（業務終了時、どのようになっていれば良いのか） 等</w:t>
      </w:r>
    </w:p>
    <w:p w:rsidR="00451235" w:rsidRPr="00986643" w:rsidRDefault="000C5E09" w:rsidP="00447A3D">
      <w:pPr>
        <w:pStyle w:val="a0"/>
        <w:spacing w:afterLines="30" w:after="108"/>
        <w:rPr>
          <w:color w:val="000000" w:themeColor="text1"/>
        </w:rPr>
      </w:pPr>
      <w:r w:rsidRPr="00431718">
        <w:rPr>
          <w:rFonts w:hint="eastAsia"/>
          <w:noProof/>
        </w:rPr>
        <w:lastRenderedPageBreak/>
        <mc:AlternateContent>
          <mc:Choice Requires="wps">
            <w:drawing>
              <wp:anchor distT="0" distB="0" distL="114300" distR="114300" simplePos="0" relativeHeight="251939840" behindDoc="0" locked="0" layoutInCell="1" allowOverlap="1" wp14:anchorId="6EA0564E" wp14:editId="181BD84A">
                <wp:simplePos x="0" y="0"/>
                <wp:positionH relativeFrom="column">
                  <wp:posOffset>236855</wp:posOffset>
                </wp:positionH>
                <wp:positionV relativeFrom="paragraph">
                  <wp:posOffset>13970</wp:posOffset>
                </wp:positionV>
                <wp:extent cx="0" cy="900000"/>
                <wp:effectExtent l="171450" t="0" r="95250" b="52705"/>
                <wp:wrapNone/>
                <wp:docPr id="55" name="直線矢印コネクタ 55"/>
                <wp:cNvGraphicFramePr/>
                <a:graphic xmlns:a="http://schemas.openxmlformats.org/drawingml/2006/main">
                  <a:graphicData uri="http://schemas.microsoft.com/office/word/2010/wordprocessingShape">
                    <wps:wsp>
                      <wps:cNvCnPr/>
                      <wps:spPr>
                        <a:xfrm>
                          <a:off x="0" y="0"/>
                          <a:ext cx="0" cy="900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86E7C5" id="直線矢印コネクタ 55" o:spid="_x0000_s1026" type="#_x0000_t32" style="position:absolute;left:0;text-align:left;margin-left:18.65pt;margin-top:1.1pt;width:0;height:70.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frKAIAAHEEAAAOAAAAZHJzL2Uyb0RvYy54bWysVEuOEzEQ3SNxB8t70smgjIZWOrPIMGz4&#10;RHwO4PiTtuSfbE862Yb1XAAWSFwAJJBYcpgI5RqU7aSHwApEFo7LXe/Vq9flnlyutUIr7oO0psGj&#10;wRAjbqhl0iwb/Ob19YMLjEIkhhFlDW/whgd8Ob1/b9K5mp/Z1irGPQISE+rONbiN0dVVFWjLNQkD&#10;67iBh8J6TSKEflkxTzpg16o6Gw7Pq8565rylPAQ4vSoP8TTzC8FpfCFE4BGpBoO2mFef10Vaq+mE&#10;1EtPXCvpQQb5BxWaSANFe6orEgm68fIPKi2pt8GKOKBWV1YISXnuAboZDX/r5lVLHM+9gDnB9TaF&#10;/0dLn6/mHknW4PEYI0M0vKP9+6/7b+/2Hz7+uP28237Zvb3dbT/ttt8RpIBfnQs1wGZm7g9RcHOf&#10;ml8Lr9M/tIXW2eNN7zFfR0TLIYXTR8P0S3TVHc75EJ9wq1HaNDhET+SyjTNrDLxI60fZYrJ6GmIB&#10;HgGpqDKoa/D5wzHQpjhYJdm1VCoHaZ74THm0IjAJi2WhUjf6mWXl7AKAR0F5/FJ6lnfCFIlUjw1D&#10;cePAKuK97XAqrDnDSHG4BGlX5CkD+GRXMSjv4kbxIvclF2A8WFK09DWLHEIpN3HUM0F2ggloqAce&#10;Gj3t7RR4yE9Qnq/D34B7RK5sTezBWhrri82n1eP6KFmU/KMDpe9kwcKyTR6dbA3MdTb5cAfTxfk1&#10;zvC7L8X0JwAAAP//AwBQSwMEFAAGAAgAAAAhAFcfJZjbAAAABwEAAA8AAABkcnMvZG93bnJldi54&#10;bWxMjstOwzAURPdI/IN1kdhRB6fiEeJUlIdYsWipKpZufIkDfkS226R/z4UNLEdzNHPqxeQsO2BM&#10;ffASLmcFMPRt0L3vJGzeni9ugKWsvFY2eJRwxASL5vSkVpUOo1/hYZ07RiM+VUqCyXmoOE+tQafS&#10;LAzoqfsI0alMMXZcRzXSuLNcFMUVd6r39GDUgA8G26/13klYPlm3/Ty2j69mObyMYjUXGN+lPD+b&#10;7u+AZZzyHww/+qQODTntwt7rxKyE8rokUoIQwKj+jTvC5uUt8Kbm//2bbwAAAP//AwBQSwECLQAU&#10;AAYACAAAACEAtoM4kv4AAADhAQAAEwAAAAAAAAAAAAAAAAAAAAAAW0NvbnRlbnRfVHlwZXNdLnht&#10;bFBLAQItABQABgAIAAAAIQA4/SH/1gAAAJQBAAALAAAAAAAAAAAAAAAAAC8BAABfcmVscy8ucmVs&#10;c1BLAQItABQABgAIAAAAIQA6qNfrKAIAAHEEAAAOAAAAAAAAAAAAAAAAAC4CAABkcnMvZTJvRG9j&#10;LnhtbFBLAQItABQABgAIAAAAIQBXHyWY2wAAAAcBAAAPAAAAAAAAAAAAAAAAAIIEAABkcnMvZG93&#10;bnJldi54bWxQSwUGAAAAAAQABADzAAAAigUAAAAA&#10;" strokecolor="#d8d8d8 [2732]" strokeweight="5pt">
                <v:stroke endarrow="open"/>
              </v:shape>
            </w:pict>
          </mc:Fallback>
        </mc:AlternateContent>
      </w:r>
      <w:r w:rsidR="00451235">
        <w:rPr>
          <w:rFonts w:cs="Segoe UI Emoji" w:hint="eastAsia"/>
          <w:color w:val="000000" w:themeColor="text1"/>
        </w:rPr>
        <w:t>受援班は、</w:t>
      </w:r>
      <w:r w:rsidR="00447A3D">
        <w:rPr>
          <w:rFonts w:cs="Segoe UI Emoji" w:hint="eastAsia"/>
          <w:color w:val="000000" w:themeColor="text1"/>
        </w:rPr>
        <w:t>各担当班からの報告を受け『様式3</w:t>
      </w:r>
      <w:r w:rsidR="00447A3D">
        <w:rPr>
          <w:rFonts w:cs="Segoe UI Emoji"/>
          <w:color w:val="000000" w:themeColor="text1"/>
        </w:rPr>
        <w:t xml:space="preserve"> </w:t>
      </w:r>
      <w:r w:rsidR="00447A3D">
        <w:rPr>
          <w:rFonts w:cs="Segoe UI Emoji" w:hint="eastAsia"/>
          <w:color w:val="000000" w:themeColor="text1"/>
        </w:rPr>
        <w:t>受援管理表』を更新</w:t>
      </w:r>
      <w:r w:rsidR="00BF7D9A">
        <w:rPr>
          <w:rFonts w:cs="Segoe UI Emoji" w:hint="eastAsia"/>
          <w:color w:val="000000" w:themeColor="text1"/>
        </w:rPr>
        <w:t>し状況を把握</w:t>
      </w:r>
      <w:r w:rsidR="00447A3D">
        <w:rPr>
          <w:rFonts w:cs="Segoe UI Emoji" w:hint="eastAsia"/>
          <w:color w:val="000000" w:themeColor="text1"/>
        </w:rPr>
        <w:t>する。また、応援職員等の受入れが複数班にまたがる場合など、必要に応じて、最初の全体集合の場所を確保するなどの受入れ補助を行う。</w:t>
      </w:r>
    </w:p>
    <w:p w:rsidR="00B052CF" w:rsidRPr="00986643" w:rsidRDefault="00B052CF" w:rsidP="00B052CF">
      <w:pPr>
        <w:pStyle w:val="a0"/>
        <w:numPr>
          <w:ilvl w:val="0"/>
          <w:numId w:val="0"/>
        </w:numPr>
        <w:ind w:left="1128" w:hanging="277"/>
        <w:rPr>
          <w:color w:val="000000" w:themeColor="text1"/>
        </w:rPr>
      </w:pPr>
    </w:p>
    <w:p w:rsidR="00B052CF" w:rsidRPr="00A25698" w:rsidRDefault="00B052CF" w:rsidP="00B052CF">
      <w:pPr>
        <w:pStyle w:val="affa"/>
      </w:pPr>
      <w:r w:rsidRPr="00A25698">
        <w:rPr>
          <w:rFonts w:hint="eastAsia"/>
        </w:rPr>
        <w:t>（</w:t>
      </w:r>
      <w:r>
        <w:rPr>
          <w:rFonts w:hint="eastAsia"/>
        </w:rPr>
        <w:t>５</w:t>
      </w:r>
      <w:r w:rsidRPr="00A25698">
        <w:rPr>
          <w:rFonts w:hint="eastAsia"/>
        </w:rPr>
        <w:t>）</w:t>
      </w:r>
      <w:r w:rsidR="006F2C33">
        <w:rPr>
          <w:rFonts w:hint="eastAsia"/>
        </w:rPr>
        <w:t>受援業務の実施・状況把握</w:t>
      </w:r>
    </w:p>
    <w:p w:rsidR="00B052CF" w:rsidRPr="00D36008" w:rsidRDefault="00245097" w:rsidP="00D83348">
      <w:pPr>
        <w:pStyle w:val="a0"/>
      </w:pPr>
      <w:r w:rsidRPr="00431718">
        <w:rPr>
          <w:rFonts w:hint="eastAsia"/>
          <w:noProof/>
        </w:rPr>
        <mc:AlternateContent>
          <mc:Choice Requires="wps">
            <w:drawing>
              <wp:anchor distT="0" distB="0" distL="114300" distR="114300" simplePos="0" relativeHeight="251346944" behindDoc="0" locked="0" layoutInCell="1" allowOverlap="1" wp14:anchorId="62B6596D" wp14:editId="089184BD">
                <wp:simplePos x="0" y="0"/>
                <wp:positionH relativeFrom="column">
                  <wp:posOffset>236855</wp:posOffset>
                </wp:positionH>
                <wp:positionV relativeFrom="paragraph">
                  <wp:posOffset>5715</wp:posOffset>
                </wp:positionV>
                <wp:extent cx="0" cy="2736000"/>
                <wp:effectExtent l="171450" t="0" r="76200" b="64770"/>
                <wp:wrapNone/>
                <wp:docPr id="8" name="直線矢印コネクタ 8"/>
                <wp:cNvGraphicFramePr/>
                <a:graphic xmlns:a="http://schemas.openxmlformats.org/drawingml/2006/main">
                  <a:graphicData uri="http://schemas.microsoft.com/office/word/2010/wordprocessingShape">
                    <wps:wsp>
                      <wps:cNvCnPr/>
                      <wps:spPr>
                        <a:xfrm>
                          <a:off x="0" y="0"/>
                          <a:ext cx="0" cy="2736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9D532" id="直線矢印コネクタ 8" o:spid="_x0000_s1026" type="#_x0000_t32" style="position:absolute;left:0;text-align:left;margin-left:18.65pt;margin-top:.45pt;width:0;height:215.45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6sKQIAAHAEAAAOAAAAZHJzL2Uyb0RvYy54bWysVEuOEzEQ3SNxB8t70p2MCFGUziwyDBs+&#10;EZ8DOG47bck/2Z50ehvWcwFYIHEBkEBiyWEilGtQtpMeAisQG7fL9ntV77ncs8utkmjDnBdGV3g4&#10;KDFimppa6HWF37y+fjDByAeiayKNZhXumMeX8/v3Zq2dspFpjKyZQ0Ci/bS1FW5CsNOi8LRhiviB&#10;sUzDJjdOkQChWxe1Iy2wK1mMynJctMbV1hnKvIfVq7yJ54mfc0bDC849C0hWGGoLaXRpXMWxmM/I&#10;dO2IbQQ9lkH+oQpFhIakPdUVCQTdOPEHlRLUGW94GFCjCsO5oCxpADXD8jc1rxpiWdIC5njb2+T/&#10;Hy19vlk6JOoKw0VpouCKDu+/Hr69O3z4+OP28373Zf/2dr/7tN99R5PoVmv9FEALvXTHyNuli9K3&#10;3Kn4BVFomxzueofZNiCaFymsjh5djMsyuV/cAa3z4QkzCsVJhX1wRKybsDBawz0aN0wOk81THyA1&#10;AE+AmFVq1FZ4fPEQaGPsjRT1tZAyBbGd2EI6tCHQCKt1ppI36pmp89oEgKeCUvfF4ynLGVMgQj7W&#10;NQqdBauIc6bFMbFiNUaSwRuIs1ye1ICPfmWH0ix0kuVyXzIOvoMnuZY+Zy6HUMp0GPZMcDrCOAjq&#10;gUeh59rOgcfzEcrSa/gbcI9ImY0OPVgJbVy2+Tx72J5K5vn8yYGsO1qwMnWXeidZA22dTD4+wfhu&#10;fo0T/O5HMf8JAAD//wMAUEsDBBQABgAIAAAAIQAhQGZv2wAAAAYBAAAPAAAAZHJzL2Rvd25yZXYu&#10;eG1sTI5NT8MwEETvSPwHa5G4UadJBSVkU1E+xIlDC0Ic3XhJAvY6st0m/fcYLnAczejNq1aTNeJA&#10;PvSOEeazDARx43TPLcLry+PFEkSIirUyjgnhSAFW9elJpUrtRt7QYRtbkSAcSoXQxTiUUoamI6vC&#10;zA3Eqftw3qqYom+l9mpMcGtknmWX0qqe00OnBrrrqPna7i3C+sHYt89jc//crYenMd8scvLviOdn&#10;0+0NiEhT/BvDj35Shzo57dyedRAGobgq0hLhGkRqf9MOYVHMlyDrSv7Xr78BAAD//wMAUEsBAi0A&#10;FAAGAAgAAAAhALaDOJL+AAAA4QEAABMAAAAAAAAAAAAAAAAAAAAAAFtDb250ZW50X1R5cGVzXS54&#10;bWxQSwECLQAUAAYACAAAACEAOP0h/9YAAACUAQAACwAAAAAAAAAAAAAAAAAvAQAAX3JlbHMvLnJl&#10;bHNQSwECLQAUAAYACAAAACEAff2erCkCAABwBAAADgAAAAAAAAAAAAAAAAAuAgAAZHJzL2Uyb0Rv&#10;Yy54bWxQSwECLQAUAAYACAAAACEAIUBmb9sAAAAGAQAADwAAAAAAAAAAAAAAAACDBAAAZHJzL2Rv&#10;d25yZXYueG1sUEsFBgAAAAAEAAQA8wAAAIsFAAAAAA==&#10;" strokecolor="#d8d8d8 [2732]" strokeweight="5pt">
                <v:stroke endarrow="open"/>
              </v:shape>
            </w:pict>
          </mc:Fallback>
        </mc:AlternateContent>
      </w:r>
      <w:r w:rsidR="00C8201D">
        <w:rPr>
          <w:rFonts w:hint="eastAsia"/>
        </w:rPr>
        <w:t>各</w:t>
      </w:r>
      <w:r w:rsidR="00D83348" w:rsidRPr="00D83348">
        <w:rPr>
          <w:rFonts w:hint="eastAsia"/>
        </w:rPr>
        <w:t>担当班は、朝礼やミーティングを行い、業務の実施状況や見通し、災害対策本部における方針など、応援職員等との認識統一を図る。</w:t>
      </w:r>
      <w:r w:rsidR="00B62C37">
        <w:br/>
      </w:r>
      <w:r w:rsidR="00B62C37">
        <w:rPr>
          <w:rFonts w:hint="eastAsia"/>
        </w:rPr>
        <w:t>また、応援職員等の活動状況から必要に応じて実施方法等の改善を図り、応援職員等の交代時には『</w:t>
      </w:r>
      <w:r w:rsidR="00A57C90">
        <w:rPr>
          <w:rFonts w:hint="eastAsia"/>
        </w:rPr>
        <w:t>様式６</w:t>
      </w:r>
      <w:r w:rsidR="00B62C37">
        <w:t xml:space="preserve"> </w:t>
      </w:r>
      <w:r w:rsidR="00B62C37">
        <w:rPr>
          <w:rFonts w:hint="eastAsia"/>
        </w:rPr>
        <w:t>事務引継書』を活用して適切な引継ぎが行われるよう配慮する。</w:t>
      </w:r>
      <w:r w:rsidR="00B62C37">
        <w:br/>
      </w:r>
      <w:r w:rsidR="00B62C37">
        <w:rPr>
          <w:rFonts w:hint="eastAsia"/>
        </w:rPr>
        <w:t>なお、</w:t>
      </w:r>
      <w:r w:rsidR="00DA38E6">
        <w:rPr>
          <w:rFonts w:hint="eastAsia"/>
        </w:rPr>
        <w:t>応援職員等に関連し、問題や変更等が生じた場合は</w:t>
      </w:r>
      <w:r w:rsidR="00DA38E6" w:rsidRPr="00DA38E6">
        <w:rPr>
          <w:rFonts w:cs="Segoe UI Emoji" w:hint="eastAsia"/>
          <w:color w:val="000000" w:themeColor="text1"/>
        </w:rPr>
        <w:t>『</w:t>
      </w:r>
      <w:r w:rsidR="00A57C90">
        <w:rPr>
          <w:rFonts w:cs="Segoe UI Emoji" w:hint="eastAsia"/>
          <w:color w:val="000000" w:themeColor="text1"/>
        </w:rPr>
        <w:t>様式５</w:t>
      </w:r>
      <w:r w:rsidR="00DA38E6" w:rsidRPr="00DA38E6">
        <w:rPr>
          <w:rFonts w:cs="Segoe UI Emoji" w:hint="eastAsia"/>
          <w:color w:val="000000" w:themeColor="text1"/>
        </w:rPr>
        <w:t xml:space="preserve"> 受援状況報告書』</w:t>
      </w:r>
      <w:r w:rsidR="00DA38E6">
        <w:rPr>
          <w:rFonts w:cs="Segoe UI Emoji" w:hint="eastAsia"/>
          <w:color w:val="000000" w:themeColor="text1"/>
        </w:rPr>
        <w:t>を更新の</w:t>
      </w:r>
      <w:r w:rsidR="00B64CF8">
        <w:rPr>
          <w:rFonts w:cs="Segoe UI Emoji" w:hint="eastAsia"/>
          <w:color w:val="000000" w:themeColor="text1"/>
        </w:rPr>
        <w:t>上</w:t>
      </w:r>
      <w:r w:rsidR="00DA38E6">
        <w:rPr>
          <w:rFonts w:cs="Segoe UI Emoji" w:hint="eastAsia"/>
          <w:color w:val="000000" w:themeColor="text1"/>
        </w:rPr>
        <w:t>、受援班へ報告する。</w:t>
      </w:r>
    </w:p>
    <w:p w:rsidR="00D36008" w:rsidRPr="00A76815" w:rsidRDefault="00D36008" w:rsidP="00A76815">
      <w:pPr>
        <w:pStyle w:val="a0"/>
        <w:numPr>
          <w:ilvl w:val="0"/>
          <w:numId w:val="0"/>
        </w:numPr>
        <w:spacing w:beforeLines="30" w:before="108" w:afterLines="50" w:after="180"/>
        <w:ind w:leftChars="537" w:left="1418" w:hangingChars="138" w:hanging="290"/>
        <w:rPr>
          <w:rFonts w:cs="Segoe UI Emoji"/>
          <w:color w:val="000000" w:themeColor="text1"/>
          <w:u w:val="single"/>
        </w:rPr>
      </w:pPr>
      <w:r w:rsidRPr="00A76815">
        <w:rPr>
          <w:rFonts w:cs="Segoe UI Emoji" w:hint="eastAsia"/>
          <w:color w:val="000000" w:themeColor="text1"/>
          <w:u w:val="single"/>
        </w:rPr>
        <w:t>※</w:t>
      </w:r>
      <w:r w:rsidRPr="00A76815">
        <w:rPr>
          <w:rFonts w:cs="Segoe UI Emoji"/>
          <w:color w:val="000000" w:themeColor="text1"/>
          <w:u w:val="single"/>
        </w:rPr>
        <w:t xml:space="preserve"> </w:t>
      </w:r>
      <w:r w:rsidRPr="00A76815">
        <w:rPr>
          <w:rFonts w:cs="Segoe UI Emoji" w:hint="eastAsia"/>
          <w:color w:val="000000" w:themeColor="text1"/>
          <w:u w:val="single"/>
        </w:rPr>
        <w:t>必要に応じて被災者支援における</w:t>
      </w:r>
      <w:r w:rsidR="007E7678" w:rsidRPr="00A76815">
        <w:rPr>
          <w:rFonts w:cs="Segoe UI Emoji" w:hint="eastAsia"/>
          <w:color w:val="000000" w:themeColor="text1"/>
          <w:u w:val="single"/>
        </w:rPr>
        <w:t>要配慮者や</w:t>
      </w:r>
      <w:r w:rsidR="00A9539F">
        <w:rPr>
          <w:rFonts w:cs="Segoe UI Emoji" w:hint="eastAsia"/>
          <w:color w:val="000000" w:themeColor="text1"/>
          <w:u w:val="single"/>
        </w:rPr>
        <w:t>女性</w:t>
      </w:r>
      <w:r w:rsidRPr="00A76815">
        <w:rPr>
          <w:rFonts w:cs="Segoe UI Emoji" w:hint="eastAsia"/>
          <w:color w:val="000000" w:themeColor="text1"/>
          <w:u w:val="single"/>
        </w:rPr>
        <w:t>の視点の重要性を伝えるよう努める。</w:t>
      </w:r>
    </w:p>
    <w:p w:rsidR="00DA38E6" w:rsidRPr="006F2C33" w:rsidRDefault="00DA38E6" w:rsidP="00DA38E6">
      <w:pPr>
        <w:pStyle w:val="a0"/>
        <w:spacing w:afterLines="30" w:after="108"/>
        <w:ind w:left="1129" w:hanging="278"/>
      </w:pPr>
      <w:r>
        <w:rPr>
          <w:rFonts w:cs="Segoe UI Emoji" w:hint="eastAsia"/>
          <w:color w:val="000000" w:themeColor="text1"/>
        </w:rPr>
        <w:t>受援班は、各担当班からの報告を受け、</w:t>
      </w:r>
      <w:r w:rsidR="00266034">
        <w:rPr>
          <w:rFonts w:cs="Segoe UI Emoji" w:hint="eastAsia"/>
          <w:color w:val="000000" w:themeColor="text1"/>
        </w:rPr>
        <w:t>『様式３ 受援管理表』を更新し、</w:t>
      </w:r>
      <w:r>
        <w:rPr>
          <w:rFonts w:cs="Segoe UI Emoji" w:hint="eastAsia"/>
          <w:color w:val="000000" w:themeColor="text1"/>
        </w:rPr>
        <w:t>庁内全体の受入れ状況を把握</w:t>
      </w:r>
      <w:r w:rsidR="00266034">
        <w:rPr>
          <w:rFonts w:cs="Segoe UI Emoji" w:hint="eastAsia"/>
          <w:color w:val="000000" w:themeColor="text1"/>
        </w:rPr>
        <w:t>する。必要に応じて</w:t>
      </w:r>
      <w:r>
        <w:rPr>
          <w:rFonts w:cs="Segoe UI Emoji" w:hint="eastAsia"/>
          <w:color w:val="000000" w:themeColor="text1"/>
        </w:rPr>
        <w:t>各担当班では対応が困難な問題等に対して対応する。また、定期的に各担当班から情報を収集し、受援の全体像を把握する。</w:t>
      </w:r>
    </w:p>
    <w:p w:rsidR="00DA38E6" w:rsidRPr="00B62C37" w:rsidRDefault="00DA38E6" w:rsidP="00DA38E6">
      <w:pPr>
        <w:pStyle w:val="a0"/>
        <w:numPr>
          <w:ilvl w:val="0"/>
          <w:numId w:val="0"/>
        </w:numPr>
        <w:rPr>
          <w:color w:val="000000" w:themeColor="text1"/>
        </w:rPr>
      </w:pPr>
    </w:p>
    <w:p w:rsidR="006F2C33" w:rsidRPr="00A25698" w:rsidRDefault="006F2C33" w:rsidP="006F2C33">
      <w:pPr>
        <w:pStyle w:val="affa"/>
      </w:pPr>
      <w:r w:rsidRPr="00431718">
        <w:rPr>
          <w:rFonts w:hint="eastAsia"/>
        </w:rPr>
        <mc:AlternateContent>
          <mc:Choice Requires="wps">
            <w:drawing>
              <wp:anchor distT="0" distB="0" distL="114300" distR="114300" simplePos="0" relativeHeight="251343872" behindDoc="0" locked="0" layoutInCell="1" allowOverlap="1" wp14:anchorId="46B847F3" wp14:editId="26AD108B">
                <wp:simplePos x="0" y="0"/>
                <wp:positionH relativeFrom="column">
                  <wp:posOffset>257175</wp:posOffset>
                </wp:positionH>
                <wp:positionV relativeFrom="paragraph">
                  <wp:posOffset>266065</wp:posOffset>
                </wp:positionV>
                <wp:extent cx="0" cy="1584000"/>
                <wp:effectExtent l="171450" t="0" r="95250" b="54610"/>
                <wp:wrapNone/>
                <wp:docPr id="359" name="直線矢印コネクタ 359"/>
                <wp:cNvGraphicFramePr/>
                <a:graphic xmlns:a="http://schemas.openxmlformats.org/drawingml/2006/main">
                  <a:graphicData uri="http://schemas.microsoft.com/office/word/2010/wordprocessingShape">
                    <wps:wsp>
                      <wps:cNvCnPr/>
                      <wps:spPr>
                        <a:xfrm>
                          <a:off x="0" y="0"/>
                          <a:ext cx="0" cy="158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6135FB" id="直線矢印コネクタ 359" o:spid="_x0000_s1026" type="#_x0000_t32" style="position:absolute;left:0;text-align:left;margin-left:20.25pt;margin-top:20.95pt;width:0;height:124.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XALQIAAHQEAAAOAAAAZHJzL2Uyb0RvYy54bWysVEuOEzEQ3SNxB8t70p0ZMgpROrPIMGz4&#10;RHwO4LjttCX/ZHvSnW1YzwVggcQFQAKJJYeJUK5B2U56CKxAbByXu96res/lTC87JdGaOS+MrvBw&#10;UGLENDW10KsKv3l9/WCMkQ9E10QazSq8YR5fzu7fm7Z2ws5MY2TNHAIS7SetrXATgp0UhacNU8QP&#10;jGUaPnLjFAkQulVRO9ICu5LFWVleFK1xtXWGMu/h9Cp/xLPEzzmj4QXnngUkKwy9hbS6tC7jWsym&#10;ZLJyxDaCHtog/9CFIkJD0Z7qigSCbpz4g0oJ6ow3PAyoUYXhXFCWNICaYfmbmlcNsSxpAXO87W3y&#10;/4+WPl8vHBJ1hc9HjzDSRMEl7d9/3X97t//w8cft5932y+7t7W77abf9jmIOONZaPwHgXC/cIfJ2&#10;4aL8jjsVf0EY6pLLm95l1gVE8yGF0+Fo/LAs0w0Ud0DrfHjCjEJxU2EfHBGrJsyN1nCXxg2Ty2T9&#10;1AcoDcAjIFaVGrUVvjgfAW2MvZGivhZSpiCOFJtLh9YEhmG5ylTyRj0zdT4bA/DYUJrAmJ6qnDAF&#10;IuRjXaOwsWAWcc60OBZWrMZIMngHcZfbkxrw0a/sUNqFjWS53ZeMg/fgSe6lr5nbIZQyHYY9E2RH&#10;GAdBPfAg9FTbKfCQH6EsvYi/AfeIVNno0IOV0MZlm0+rh+7YMs/5Rwey7mjB0tSbNDvJGhjtZPLh&#10;Gca382uc4Hd/FrOfAAAA//8DAFBLAwQUAAYACAAAACEA78Cg7d0AAAAIAQAADwAAAGRycy9kb3du&#10;cmV2LnhtbEyPzU7DMBCE70i8g7VI3KiTUBANcSrKjzj10IIQRzde4oC9jmK3Sd+ehQucVqMZzX5T&#10;LSfvxAGH2AVSkM8yEEhNMB21Cl5fni5uQMSkyWgXCBUcMcKyPj2pdGnCSBs8bFMruIRiqRXYlPpS&#10;ythY9DrOQo/E3kcYvE4sh1aaQY9c7p0ssuxaet0Rf7C6x3uLzdd27xWsHp1/+zw2D2u76p/HYjMv&#10;cHhX6vxsursFkXBKf2H4wWd0qJlpF/ZkonAK5tkVJ/nmCxDs/+qdgmKRX4KsK/l/QP0NAAD//wMA&#10;UEsBAi0AFAAGAAgAAAAhALaDOJL+AAAA4QEAABMAAAAAAAAAAAAAAAAAAAAAAFtDb250ZW50X1R5&#10;cGVzXS54bWxQSwECLQAUAAYACAAAACEAOP0h/9YAAACUAQAACwAAAAAAAAAAAAAAAAAvAQAAX3Jl&#10;bHMvLnJlbHNQSwECLQAUAAYACAAAACEAJWzVwC0CAAB0BAAADgAAAAAAAAAAAAAAAAAuAgAAZHJz&#10;L2Uyb0RvYy54bWxQSwECLQAUAAYACAAAACEA78Cg7d0AAAAIAQAADwAAAAAAAAAAAAAAAACHBAAA&#10;ZHJzL2Rvd25yZXYueG1sUEsFBgAAAAAEAAQA8wAAAJEFAAAAAA==&#10;" strokecolor="#d8d8d8 [2732]" strokeweight="5pt">
                <v:stroke endarrow="open"/>
              </v:shape>
            </w:pict>
          </mc:Fallback>
        </mc:AlternateContent>
      </w:r>
      <w:r w:rsidRPr="00A25698">
        <w:rPr>
          <w:rFonts w:hint="eastAsia"/>
        </w:rPr>
        <w:t>（</w:t>
      </w:r>
      <w:r>
        <w:rPr>
          <w:rFonts w:hint="eastAsia"/>
        </w:rPr>
        <w:t>６</w:t>
      </w:r>
      <w:r w:rsidRPr="00A25698">
        <w:rPr>
          <w:rFonts w:hint="eastAsia"/>
        </w:rPr>
        <w:t>）</w:t>
      </w:r>
      <w:r>
        <w:rPr>
          <w:rFonts w:hint="eastAsia"/>
        </w:rPr>
        <w:t>撤収調整（受援の終了）</w:t>
      </w:r>
    </w:p>
    <w:p w:rsidR="00C654EE" w:rsidRDefault="00397DFB" w:rsidP="00C654EE">
      <w:pPr>
        <w:pStyle w:val="a0"/>
        <w:spacing w:afterLines="30" w:after="108"/>
        <w:ind w:left="1129" w:hanging="278"/>
        <w:rPr>
          <w:color w:val="000000" w:themeColor="text1"/>
        </w:rPr>
      </w:pPr>
      <w:r>
        <w:rPr>
          <w:rFonts w:cs="Segoe UI Emoji" w:hint="eastAsia"/>
          <w:color w:val="000000" w:themeColor="text1"/>
        </w:rPr>
        <w:t>各担当班は、受援業務の進捗状況を踏まえ、応援の終了時期を検討した</w:t>
      </w:r>
      <w:r w:rsidR="00B64CF8">
        <w:rPr>
          <w:rFonts w:cs="Segoe UI Emoji" w:hint="eastAsia"/>
          <w:color w:val="000000" w:themeColor="text1"/>
        </w:rPr>
        <w:t>上</w:t>
      </w:r>
      <w:r>
        <w:rPr>
          <w:rFonts w:cs="Segoe UI Emoji" w:hint="eastAsia"/>
          <w:color w:val="000000" w:themeColor="text1"/>
        </w:rPr>
        <w:t>で、応援職員等と協議し相互の了解のもとで応援の終了時期を判断する。</w:t>
      </w:r>
      <w:r w:rsidR="0087214F">
        <w:rPr>
          <w:rFonts w:cs="Segoe UI Emoji" w:hint="eastAsia"/>
          <w:color w:val="000000" w:themeColor="text1"/>
        </w:rPr>
        <w:t>『</w:t>
      </w:r>
      <w:r w:rsidR="00A57C90">
        <w:rPr>
          <w:rFonts w:cs="Segoe UI Emoji" w:hint="eastAsia"/>
          <w:color w:val="000000" w:themeColor="text1"/>
        </w:rPr>
        <w:t>様式４</w:t>
      </w:r>
      <w:r w:rsidR="0087214F">
        <w:rPr>
          <w:rFonts w:cs="Segoe UI Emoji"/>
          <w:color w:val="000000" w:themeColor="text1"/>
        </w:rPr>
        <w:t xml:space="preserve"> </w:t>
      </w:r>
      <w:r w:rsidR="0087214F">
        <w:rPr>
          <w:rFonts w:cs="Segoe UI Emoji" w:hint="eastAsia"/>
          <w:color w:val="000000" w:themeColor="text1"/>
        </w:rPr>
        <w:t>応援職員等名簿』</w:t>
      </w:r>
      <w:r w:rsidRPr="00DA38E6">
        <w:rPr>
          <w:rFonts w:cs="Segoe UI Emoji" w:hint="eastAsia"/>
          <w:color w:val="000000" w:themeColor="text1"/>
        </w:rPr>
        <w:t>『</w:t>
      </w:r>
      <w:r w:rsidR="00A57C90">
        <w:rPr>
          <w:rFonts w:cs="Segoe UI Emoji" w:hint="eastAsia"/>
          <w:color w:val="000000" w:themeColor="text1"/>
        </w:rPr>
        <w:t>様式５</w:t>
      </w:r>
      <w:r w:rsidRPr="00DA38E6">
        <w:rPr>
          <w:rFonts w:cs="Segoe UI Emoji" w:hint="eastAsia"/>
          <w:color w:val="000000" w:themeColor="text1"/>
        </w:rPr>
        <w:t xml:space="preserve"> 受援状況報告書』</w:t>
      </w:r>
      <w:r>
        <w:rPr>
          <w:rFonts w:cs="Segoe UI Emoji" w:hint="eastAsia"/>
          <w:color w:val="000000" w:themeColor="text1"/>
        </w:rPr>
        <w:t>を更新し、受援班へ報告する。</w:t>
      </w:r>
    </w:p>
    <w:p w:rsidR="006F2C33" w:rsidRPr="00C654EE" w:rsidRDefault="00397DFB" w:rsidP="00C654EE">
      <w:pPr>
        <w:pStyle w:val="a0"/>
        <w:spacing w:afterLines="30" w:after="108"/>
        <w:ind w:left="1129" w:hanging="278"/>
        <w:rPr>
          <w:color w:val="000000" w:themeColor="text1"/>
        </w:rPr>
      </w:pPr>
      <w:r w:rsidRPr="00C654EE">
        <w:rPr>
          <w:rFonts w:hint="eastAsia"/>
          <w:color w:val="000000" w:themeColor="text1"/>
        </w:rPr>
        <w:t>受援班は、各担当班からの報告を受け、</w:t>
      </w:r>
      <w:r w:rsidR="00C654EE" w:rsidRPr="00C654EE">
        <w:rPr>
          <w:rFonts w:cs="Segoe UI Emoji" w:hint="eastAsia"/>
          <w:color w:val="000000" w:themeColor="text1"/>
        </w:rPr>
        <w:t>『様式3</w:t>
      </w:r>
      <w:r w:rsidR="00C654EE" w:rsidRPr="00C654EE">
        <w:rPr>
          <w:rFonts w:cs="Segoe UI Emoji"/>
          <w:color w:val="000000" w:themeColor="text1"/>
        </w:rPr>
        <w:t xml:space="preserve"> </w:t>
      </w:r>
      <w:r w:rsidR="00C654EE" w:rsidRPr="00C654EE">
        <w:rPr>
          <w:rFonts w:cs="Segoe UI Emoji" w:hint="eastAsia"/>
          <w:color w:val="000000" w:themeColor="text1"/>
        </w:rPr>
        <w:t>受援管理表』</w:t>
      </w:r>
      <w:r w:rsidR="00C654EE">
        <w:rPr>
          <w:rFonts w:cs="Segoe UI Emoji" w:hint="eastAsia"/>
          <w:color w:val="000000" w:themeColor="text1"/>
        </w:rPr>
        <w:t>を更新するとともに、</w:t>
      </w:r>
      <w:r w:rsidR="003517B9">
        <w:rPr>
          <w:rFonts w:cs="Segoe UI Emoji" w:hint="eastAsia"/>
          <w:color w:val="000000" w:themeColor="text1"/>
        </w:rPr>
        <w:t>庁内全体の受援状況からその応援団体からの受援</w:t>
      </w:r>
      <w:r w:rsidR="003F5D5D">
        <w:rPr>
          <w:rFonts w:cs="Segoe UI Emoji" w:hint="eastAsia"/>
          <w:color w:val="000000" w:themeColor="text1"/>
        </w:rPr>
        <w:t>を終了するか検討し、</w:t>
      </w:r>
      <w:r w:rsidR="00C654EE" w:rsidRPr="007627A3">
        <w:rPr>
          <w:rFonts w:cs="Segoe UI Emoji" w:hint="eastAsia"/>
          <w:color w:val="000000" w:themeColor="text1"/>
          <w:highlight w:val="cyan"/>
        </w:rPr>
        <w:t>本部長</w:t>
      </w:r>
      <w:r w:rsidR="00C654EE">
        <w:rPr>
          <w:rFonts w:cs="Segoe UI Emoji" w:hint="eastAsia"/>
          <w:color w:val="000000" w:themeColor="text1"/>
        </w:rPr>
        <w:t>へ受援終了の確認</w:t>
      </w:r>
      <w:r w:rsidR="003F5D5D">
        <w:rPr>
          <w:rFonts w:cs="Segoe UI Emoji" w:hint="eastAsia"/>
          <w:color w:val="000000" w:themeColor="text1"/>
        </w:rPr>
        <w:t>を行った</w:t>
      </w:r>
      <w:r w:rsidR="00B64CF8">
        <w:rPr>
          <w:rFonts w:cs="Segoe UI Emoji" w:hint="eastAsia"/>
          <w:color w:val="000000" w:themeColor="text1"/>
        </w:rPr>
        <w:t>上</w:t>
      </w:r>
      <w:r w:rsidR="003F5D5D">
        <w:rPr>
          <w:rFonts w:cs="Segoe UI Emoji" w:hint="eastAsia"/>
          <w:color w:val="000000" w:themeColor="text1"/>
        </w:rPr>
        <w:t>で、</w:t>
      </w:r>
      <w:r w:rsidR="00C654EE">
        <w:rPr>
          <w:rFonts w:cs="Segoe UI Emoji" w:hint="eastAsia"/>
          <w:color w:val="000000" w:themeColor="text1"/>
        </w:rPr>
        <w:t>応援団体へ受援終了の旨、連絡する。</w:t>
      </w:r>
    </w:p>
    <w:p w:rsidR="00C654EE" w:rsidRPr="00C654EE" w:rsidRDefault="00C654EE" w:rsidP="00C654EE">
      <w:pPr>
        <w:pStyle w:val="a0"/>
        <w:numPr>
          <w:ilvl w:val="0"/>
          <w:numId w:val="0"/>
        </w:numPr>
        <w:rPr>
          <w:color w:val="000000" w:themeColor="text1"/>
        </w:rPr>
      </w:pPr>
    </w:p>
    <w:p w:rsidR="006F2C33" w:rsidRPr="00A25698" w:rsidRDefault="006F2C33" w:rsidP="006F2C33">
      <w:pPr>
        <w:pStyle w:val="affa"/>
      </w:pPr>
      <w:r w:rsidRPr="00A25698">
        <w:rPr>
          <w:rFonts w:hint="eastAsia"/>
        </w:rPr>
        <w:t>（</w:t>
      </w:r>
      <w:r>
        <w:rPr>
          <w:rFonts w:hint="eastAsia"/>
        </w:rPr>
        <w:t>７</w:t>
      </w:r>
      <w:r w:rsidRPr="00A25698">
        <w:rPr>
          <w:rFonts w:hint="eastAsia"/>
        </w:rPr>
        <w:t>）</w:t>
      </w:r>
      <w:r>
        <w:rPr>
          <w:rFonts w:hint="eastAsia"/>
        </w:rPr>
        <w:t>費用精算</w:t>
      </w:r>
    </w:p>
    <w:p w:rsidR="006F2C33" w:rsidRPr="00986643" w:rsidRDefault="00BE2DEE" w:rsidP="006F2C33">
      <w:pPr>
        <w:pStyle w:val="a0"/>
        <w:rPr>
          <w:color w:val="000000" w:themeColor="text1"/>
        </w:rPr>
      </w:pPr>
      <w:r>
        <w:rPr>
          <w:rFonts w:cs="Segoe UI Emoji" w:hint="eastAsia"/>
          <w:color w:val="000000" w:themeColor="text1"/>
        </w:rPr>
        <w:t>受援班は、応援団体と調整の</w:t>
      </w:r>
      <w:r w:rsidR="00B64CF8">
        <w:rPr>
          <w:rFonts w:cs="Segoe UI Emoji" w:hint="eastAsia"/>
          <w:color w:val="000000" w:themeColor="text1"/>
        </w:rPr>
        <w:t>上</w:t>
      </w:r>
      <w:r>
        <w:rPr>
          <w:rFonts w:cs="Segoe UI Emoji" w:hint="eastAsia"/>
          <w:color w:val="000000" w:themeColor="text1"/>
        </w:rPr>
        <w:t>、費用精算の手続きを行う。</w:t>
      </w:r>
    </w:p>
    <w:p w:rsidR="00B052CF" w:rsidRPr="006F2C33" w:rsidRDefault="00B052CF" w:rsidP="00B052CF">
      <w:pPr>
        <w:pStyle w:val="af5"/>
        <w:ind w:leftChars="68" w:hangingChars="32" w:hanging="67"/>
        <w:rPr>
          <w:b/>
        </w:rPr>
      </w:pPr>
    </w:p>
    <w:p w:rsidR="00B052CF" w:rsidRDefault="00B052CF" w:rsidP="00352D3B">
      <w:pPr>
        <w:pStyle w:val="a0"/>
        <w:numPr>
          <w:ilvl w:val="0"/>
          <w:numId w:val="0"/>
        </w:numPr>
        <w:ind w:firstLine="7"/>
        <w:rPr>
          <w:color w:val="000000" w:themeColor="text1"/>
        </w:rPr>
      </w:pPr>
      <w:r>
        <w:rPr>
          <w:color w:val="000000" w:themeColor="text1"/>
        </w:rPr>
        <w:br w:type="page"/>
      </w:r>
    </w:p>
    <w:p w:rsidR="007E6A1B" w:rsidRDefault="007E6A1B" w:rsidP="00A25698">
      <w:pPr>
        <w:pStyle w:val="3"/>
      </w:pPr>
      <w:bookmarkStart w:id="31" w:name="_Toc88771506"/>
      <w:r>
        <w:rPr>
          <w:rFonts w:hint="eastAsia"/>
        </w:rPr>
        <w:lastRenderedPageBreak/>
        <w:t>２．</w:t>
      </w:r>
      <w:r w:rsidR="006B368D">
        <w:rPr>
          <w:rFonts w:hint="eastAsia"/>
        </w:rPr>
        <w:t>各担当班からの要請</w:t>
      </w:r>
      <w:r w:rsidR="003244B1">
        <w:rPr>
          <w:rFonts w:hint="eastAsia"/>
        </w:rPr>
        <w:t>の場合</w:t>
      </w:r>
      <w:bookmarkEnd w:id="31"/>
    </w:p>
    <w:p w:rsidR="00245097" w:rsidRDefault="000C5E09" w:rsidP="009E1C17">
      <w:pPr>
        <w:pStyle w:val="af5"/>
        <w:spacing w:beforeLines="30" w:before="108" w:afterLines="30" w:after="108"/>
        <w:ind w:leftChars="0" w:left="0" w:firstLineChars="0" w:firstLine="0"/>
        <w:jc w:val="center"/>
      </w:pPr>
      <w:r w:rsidRPr="009E1C17">
        <w:rPr>
          <w:rFonts w:hint="eastAsia"/>
          <w:b/>
        </w:rPr>
        <w:t>＜各担当班からの要請のフロー図＞</w:t>
      </w:r>
      <w:r w:rsidR="00CB0B80">
        <w:rPr>
          <w:rFonts w:cs="ＭＳ Ｐゴシック" w:hint="eastAsia"/>
          <w:noProof/>
        </w:rPr>
        <mc:AlternateContent>
          <mc:Choice Requires="wps">
            <w:drawing>
              <wp:anchor distT="0" distB="0" distL="114300" distR="114300" simplePos="0" relativeHeight="251537408" behindDoc="0" locked="1" layoutInCell="1" allowOverlap="1" wp14:anchorId="0FFFC29C" wp14:editId="61D994AA">
                <wp:simplePos x="0" y="0"/>
                <wp:positionH relativeFrom="column">
                  <wp:posOffset>2141855</wp:posOffset>
                </wp:positionH>
                <wp:positionV relativeFrom="paragraph">
                  <wp:posOffset>5687695</wp:posOffset>
                </wp:positionV>
                <wp:extent cx="409575" cy="179070"/>
                <wp:effectExtent l="0" t="0" r="9525" b="0"/>
                <wp:wrapNone/>
                <wp:docPr id="566" name="テキスト ボックス 566"/>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C29C" id="テキスト ボックス 566" o:spid="_x0000_s1338" type="#_x0000_t202" style="position:absolute;left:0;text-align:left;margin-left:168.65pt;margin-top:447.85pt;width:32.25pt;height:14.1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kaegIAAMMEAAAOAAAAZHJzL2Uyb0RvYy54bWysVM1uEzEQviPxDpbvdDeBJDTKpgqtipBC&#10;WylFPTteb7OS7TG2k91wbCTEQ/AKiDPPsy/C2LubQuGEuHjH8+v55pudndVKkp2wrgSd0cFJSonQ&#10;HPJS32f0w+3li9eUOM90ziRokdG9cPRs/vzZrDJTMYQNyFxYgkm0m1YmoxvvzTRJHN8IxdwJGKHR&#10;WIBVzOPV3ie5ZRVmVzIZpuk4qcDmxgIXzqH2ojXSecxfFIL766JwwhOZUXybj6eN5zqcyXzGpveW&#10;mU3Ju2ewf3iFYqXGosdUF8wzsrXlH6lUyS04KPwJB5VAUZRcxB6wm0H6pJvVhhkRe0FwnDnC5P5f&#10;Wn61u7GkzDM6Go8p0UzhkJrD5+bhW/Pwozl8Ic3ha3M4NA/f8U6CE0JWGTfFyJXBWF+/gRpH3+sd&#10;KgMSdWFV+GKPBO0I/v4IuKg94ah8lZ6OJiNKOJoGk9N0EgeSPAYb6/xbAYoEIaMW5xlhZrul8/gQ&#10;dO1dQi0HsswvSynjJXBInEtLdgyn7+tBDJVb9R7yVjcZpWnHAVQjU1r1sFdj+sjEkCUW+62A1KTK&#10;6PjlKI2JNYTK7aOkRveAUotGkHy9riPQA/TvMFxDvkcILbS8dIZfltjokjl/wywSEVHD5fLXeBQS&#10;sBp0EiUbsJ/+pg/+yA+0UlIhsTPqPm6ZFZTIdxqZE7agF2wvrHtBb9U5IFoDXFvDo4gB1steLCyo&#10;O9y5RaiCJqY51soo97a/nPt2wXBruVgsohuy3TC/1CvDQ/IwnzC42/qOWdNN1yMtrqAnPZs+GXLr&#10;GyI1LLYeijIyIGDb4thBjpsSZ9VtdVjFX+/R6/HfM/8JAAD//wMAUEsDBBQABgAIAAAAIQAimHNy&#10;4gAAAAsBAAAPAAAAZHJzL2Rvd25yZXYueG1sTI9BT8JAEIXvJv6HzZh4kylUhdZuidHgwSAJyIXb&#10;0l3axt3ZprtA5dc7nvQ4mS/vfa+YD86Kk+lD60nCeJSAMFR53VItYfu5uJuBCFGRVtaTkfBtAszL&#10;66tC5dqfaW1Om1gLDqGQKwlNjF2OGKrGOBVGvjPEv4PvnYp89jXqXp053FmcJMkjOtUSNzSqMy+N&#10;qb42Rydh9/qxQrfAyyV5f1uTXS0PGoOUtzfD8xOIaIb4B8OvPqtDyU57fyQdhJWQptOUUQmz7GEK&#10;gon7ZMxj9hKySZoBlgX+31D+AAAA//8DAFBLAQItABQABgAIAAAAIQC2gziS/gAAAOEBAAATAAAA&#10;AAAAAAAAAAAAAAAAAABbQ29udGVudF9UeXBlc10ueG1sUEsBAi0AFAAGAAgAAAAhADj9If/WAAAA&#10;lAEAAAsAAAAAAAAAAAAAAAAALwEAAF9yZWxzLy5yZWxzUEsBAi0AFAAGAAgAAAAhAEjyKRp6AgAA&#10;wwQAAA4AAAAAAAAAAAAAAAAALgIAAGRycy9lMm9Eb2MueG1sUEsBAi0AFAAGAAgAAAAhACKYc3Li&#10;AAAACwEAAA8AAAAAAAAAAAAAAAAA1AQAAGRycy9kb3ducmV2LnhtbFBLBQYAAAAABAAEAPMAAADj&#10;BQ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878400" behindDoc="0" locked="1" layoutInCell="1" allowOverlap="1" wp14:anchorId="6B8B253F" wp14:editId="5420CBE9">
                <wp:simplePos x="0" y="0"/>
                <wp:positionH relativeFrom="column">
                  <wp:posOffset>2456180</wp:posOffset>
                </wp:positionH>
                <wp:positionV relativeFrom="paragraph">
                  <wp:posOffset>5268595</wp:posOffset>
                </wp:positionV>
                <wp:extent cx="409575" cy="179070"/>
                <wp:effectExtent l="0" t="0" r="9525" b="0"/>
                <wp:wrapNone/>
                <wp:docPr id="563" name="テキスト ボックス 563"/>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B253F" id="テキスト ボックス 563" o:spid="_x0000_s1339" type="#_x0000_t202" style="position:absolute;left:0;text-align:left;margin-left:193.4pt;margin-top:414.85pt;width:32.25pt;height:14.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uXGegIAAMMEAAAOAAAAZHJzL2Uyb0RvYy54bWysVM1u1DAQviPxDpbvNNmW7dJVs9VSVIRU&#10;2kot6tnrON1ItseMvZuUY1dCPASvgDjzPHkRxs5mC4UT4uKM59fzzTc5PmmNZmuFvgZb8NFezpmy&#10;Esra3hX8w83Zi1ec+SBsKTRYVfB75fnJ7Pmz48ZN1T4sQZcKGSWxftq4gi9DcNMs83KpjPB74JQl&#10;YwVoRKAr3mUlioayG53t5/lh1gCWDkEq70n7pjfyWcpfVUqGy6ryKjBdcHpbSCemcxHPbHYspnco&#10;3LKW22eIf3iFEbWlortUb0QQbIX1H6lMLRE8VGFPgsmgqmqpUg/UzSh/0s31UjiVeiFwvNvB5P9f&#10;WnmxvkJWlwUfHx5wZoWhIXWbz93Dt+7hR7f5wrrN126z6R6+051FJ4KscX5KkdeOYkP7Gloa/aD3&#10;pIxItBWa+KUeGdkJ/Psd4KoNTJLyZX40now5k2QaTY7ySRpI9hjs0Ie3CgyLQsGR5plgFutzH+gh&#10;5Dq4xFoedF2e1VqnS+SQOtXI1oKmH9pRCtUr8x7KXjcZ5/mWA6QmpvTq/UFN6RMTY5ZU7LcC2rKm&#10;4IcH4zwlthAr94/SltwjSj0aUQrtok1Aj8Y7rBZQ3hOECD0vvZNnNTV6Lny4EkhEJNRoucIlHZUG&#10;qgZbibMl4Ke/6aM/8YOsnDVE7IL7jyuBijP9zhJz4hYMAg7CYhDsypwCoTWitXUyiRSAQQ9ihWBu&#10;aefmsQqZhJVUq+Ay4HA5Df2C0dZKNZ8nN2K7E+HcXjsZk8f5xMHdtLcC3Xa6gWhxAQPpxfTJkHvf&#10;GGlhvgpQ1YkBEdsexy3ktClpVtutjqv46z15Pf57Zj8BAAD//wMAUEsDBBQABgAIAAAAIQCmf/N3&#10;4gAAAAsBAAAPAAAAZHJzL2Rvd25yZXYueG1sTI9BT8JAEIXvJv6HzZh4ky0gUGq3xGjwYJAE5MJt&#10;6Q5t4+5s012g8usdT3qcNy/vfS9f9M6KM3ah8aRgOEhAIJXeNFQp2H0uH1IQIWoy2npCBd8YYFHc&#10;3uQ6M/5CGzxvYyU4hEKmFdQxtpmUoazR6TDwLRL/jr5zOvLZVdJ0+sLhzspRkkyl0w1xQ61bfKmx&#10;/NqenIL968dauqW8XpP3tw3Z9epoZFDq/q5/fgIRsY9/ZvjFZ3QomOngT2SCsArG6ZTRo4J0NJ+B&#10;YMfjZDgGcWBlMpuDLHL5f0PxAwAA//8DAFBLAQItABQABgAIAAAAIQC2gziS/gAAAOEBAAATAAAA&#10;AAAAAAAAAAAAAAAAAABbQ29udGVudF9UeXBlc10ueG1sUEsBAi0AFAAGAAgAAAAhADj9If/WAAAA&#10;lAEAAAsAAAAAAAAAAAAAAAAALwEAAF9yZWxzLy5yZWxzUEsBAi0AFAAGAAgAAAAhALTG5cZ6AgAA&#10;wwQAAA4AAAAAAAAAAAAAAAAALgIAAGRycy9lMm9Eb2MueG1sUEsBAi0AFAAGAAgAAAAhAKZ/83fi&#10;AAAACwEAAA8AAAAAAAAAAAAAAAAA1AQAAGRycy9kb3ducmV2LnhtbFBLBQYAAAAABAAEAPMAAADj&#10;BQ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829248" behindDoc="0" locked="1" layoutInCell="1" allowOverlap="1" wp14:anchorId="0C3120B4" wp14:editId="53C045BF">
                <wp:simplePos x="0" y="0"/>
                <wp:positionH relativeFrom="column">
                  <wp:posOffset>2402205</wp:posOffset>
                </wp:positionH>
                <wp:positionV relativeFrom="paragraph">
                  <wp:posOffset>4249420</wp:posOffset>
                </wp:positionV>
                <wp:extent cx="539750" cy="179070"/>
                <wp:effectExtent l="0" t="0" r="0" b="0"/>
                <wp:wrapNone/>
                <wp:docPr id="561" name="テキスト ボックス 561"/>
                <wp:cNvGraphicFramePr/>
                <a:graphic xmlns:a="http://schemas.openxmlformats.org/drawingml/2006/main">
                  <a:graphicData uri="http://schemas.microsoft.com/office/word/2010/wordprocessingShape">
                    <wps:wsp>
                      <wps:cNvSpPr txBox="1"/>
                      <wps:spPr>
                        <a:xfrm>
                          <a:off x="0" y="0"/>
                          <a:ext cx="539750"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120B4" id="テキスト ボックス 561" o:spid="_x0000_s1340" type="#_x0000_t202" style="position:absolute;left:0;text-align:left;margin-left:189.15pt;margin-top:334.6pt;width:42.5pt;height:14.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VqReAIAAMMEAAAOAAAAZHJzL2Uyb0RvYy54bWysVM1uEzEQviPxDpbvdJNUaWnUTRVaFSGV&#10;tlKKena83mYlr8fYTrLl2EiIh+AVEGeeZ1+Ez95sC4UT4uIdz4zn55tv9vikqTVbK+crMjkf7g04&#10;U0ZSUZm7nH+4OX/1mjMfhCmEJqNyfq88P5m+fHG8sRM1oiXpQjmGIMZPNjbnyxDsJMu8XKpa+D2y&#10;ysBYkqtFwNXdZYUTG0SvdTYaDA6yDbnCOpLKe2jPOiOfpvhlqWS4KkuvAtM5R20hnS6di3hm02Mx&#10;uXPCLiu5K0P8QxW1qAySPoY6E0Gwlav+CFVX0pGnMuxJqjMqy0qq1AO6GQ6edTNfCqtSLwDH20eY&#10;/P8LKy/X145VRc7HB0POjKgxpHb7uX341j78aLdfWLv92m637cN33Fl0AmQb6yd4Obd4G5o31GD0&#10;vd5DGZFoSlfHL3pksAP8+0fAVROYhHK8f3Q4hkXCNDw8GhymgWRPj63z4a2imkUh5w7zTDCL9YUP&#10;KASuvUvM5UlXxXmldbpEDqlT7dhaYPqhGaanelW/p6LTIflgxwGowZROPerVCJ+YGKOkZL8l0IZt&#10;cn6wjw5iPkMxc1eUNnCPKHVoRCk0iyYBPRyPeqwWVNwDQkcdL72V5xUavRA+XAsHIgIbLFe4wlFq&#10;QjbaSZwtyX36mz76gx+wcrYBsXPuP66EU5zpdwbMiVvQC64XFr1gVvUpAS1wAdUkEQ9c0L1YOqpv&#10;sXOzmAUmYSRy5VwG119OQ7dg2FqpZrPkBrZbES7M3MoYPOIVB3fT3Apnd9MNoMUl9aQXk2dD7nw7&#10;pGerQGWVGBCx7XDcQY5NSbPabXVcxV/vyevp3zP9CQAA//8DAFBLAwQUAAYACAAAACEAgXBhAeEA&#10;AAALAQAADwAAAGRycy9kb3ducmV2LnhtbEyPwU7CQBCG7ya+w2ZMvMlUSgqUbonR4MEICeiF29Jd&#10;2sbd2aa7QOXpHU96nH++/PNNsRycFWfTh9aThMdRAsJQ5XVLtYTPj9XDDESIirSynoyEbxNgWd7e&#10;FCrX/kJbc97FWnAJhVxJaGLscsRQNcapMPKdId4dfe9U5LGvUffqwuXO4jhJMnSqJb7QqM48N6b6&#10;2p2chP3LeoNuhddr8va6Jbt5P2oMUt7fDU8LENEM8Q+GX31Wh5KdDv5EOggrIZ3OUkYlZNl8DIKJ&#10;SZZycuBkPp0AlgX+/6H8AQAA//8DAFBLAQItABQABgAIAAAAIQC2gziS/gAAAOEBAAATAAAAAAAA&#10;AAAAAAAAAAAAAABbQ29udGVudF9UeXBlc10ueG1sUEsBAi0AFAAGAAgAAAAhADj9If/WAAAAlAEA&#10;AAsAAAAAAAAAAAAAAAAALwEAAF9yZWxzLy5yZWxzUEsBAi0AFAAGAAgAAAAhAEAdWpF4AgAAwwQA&#10;AA4AAAAAAAAAAAAAAAAALgIAAGRycy9lMm9Eb2MueG1sUEsBAi0AFAAGAAgAAAAhAIFwYQHhAAAA&#10;CwEAAA8AAAAAAAAAAAAAAAAA0gQAAGRycy9kb3ducmV2LnhtbFBLBQYAAAAABAAEAPMAAADgBQAA&#10;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795456" behindDoc="0" locked="1" layoutInCell="1" allowOverlap="1" wp14:anchorId="0C3120B4" wp14:editId="53C045BF">
                <wp:simplePos x="0" y="0"/>
                <wp:positionH relativeFrom="column">
                  <wp:posOffset>3665855</wp:posOffset>
                </wp:positionH>
                <wp:positionV relativeFrom="paragraph">
                  <wp:posOffset>6916420</wp:posOffset>
                </wp:positionV>
                <wp:extent cx="409575" cy="179070"/>
                <wp:effectExtent l="0" t="0" r="9525" b="0"/>
                <wp:wrapNone/>
                <wp:docPr id="560" name="テキスト ボックス 560"/>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120B4" id="テキスト ボックス 560" o:spid="_x0000_s1341" type="#_x0000_t202" style="position:absolute;left:0;text-align:left;margin-left:288.65pt;margin-top:544.6pt;width:32.25pt;height:14.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BJ/egIAAMMEAAAOAAAAZHJzL2Uyb0RvYy54bWysVM1O3DAQvlfqO1i+l2Shy5YVWbQFUVWi&#10;gAQVZ6/jsJFsjzv2bkKPrIT6EH2Fquc+T16kY2cDLe2p6sUZz6/nm29yeNQazdYKfQ224KOdnDNl&#10;JZS1vS34x+vTV28480HYUmiwquB3yvOj2csXh42bql1Ygi4VMkpi/bRxBV+G4KZZ5uVSGeF3wClL&#10;xgrQiEBXvM1KFA1lNzrbzfP9rAEsHYJU3pP2pDfyWcpfVUqGi6ryKjBdcHpbSCemcxHPbHYoprco&#10;3LKW22eIf3iFEbWloo+pTkQQbIX1H6lMLRE8VGFHgsmgqmqpUg/UzSh/1s3VUjiVeiFwvHuEyf+/&#10;tPJ8fYmsLgs+3id8rDA0pG7z0N1/6+5/dJsvrNt87Tab7v473Vl0Isga56cUeeUoNrRvoaXRD3pP&#10;yohEW6GJX+qRkZ2S3z0CrtrAJClf5wfjyZgzSabR5CCfpOzZU7BDH94pMCwKBUeaZ4JZrM98oIeQ&#10;6+ASa3nQdXlaa50ukUPqWCNbC5p+aEcpVK/MByh73WSc51sOkJqY0qt3BzWlT0yMWVKx3wpoy5qC&#10;7++N85TYQqzcP0pbco8o9WhEKbSLNgE9Gu8NWC2gvCMIEXpeeidPa2r0TPhwKZCISKjRcoULOioN&#10;VA22EmdLwM9/00d/4gdZOWuI2AX3n1YCFWf6vSXmxC0YBByExSDYlTkGQmtEa+tkEikAgx7ECsHc&#10;0M7NYxUyCSupVsFlwOFyHPoFo62Vaj5PbsR2J8KZvXIyJo/ziYO7bm8Euu10A9HiHAbSi+mzIfe+&#10;MdLCfBWgqhMDIrY9jlvIaVPSrLZbHVfx13vyevr3zH4CAAD//wMAUEsDBBQABgAIAAAAIQBUBNr7&#10;4wAAAA0BAAAPAAAAZHJzL2Rvd25yZXYueG1sTI9BT8JAEIXvJv6HzZh4k20RKdZuidHgwSAJyIXb&#10;0h3axt3ZprtA5dc7nvQ47315814xH5wVJ+xD60lBOkpAIFXetFQr2H4u7mYgQtRktPWECr4xwLy8&#10;vip0bvyZ1njaxFpwCIVcK2hi7HIpQ9Wg02HkOyT2Dr53OvLZ19L0+szhzspxkkyl0y3xh0Z3+NJg&#10;9bU5OgW714+VdAt5uSTvb2uyq+XByKDU7c3w/AQi4hD/YPitz9Wh5E57fyQThFXwkGX3jLKRzB7H&#10;IBiZTlJes2cpTbMJyLKQ/1eUPwAAAP//AwBQSwECLQAUAAYACAAAACEAtoM4kv4AAADhAQAAEwAA&#10;AAAAAAAAAAAAAAAAAAAAW0NvbnRlbnRfVHlwZXNdLnhtbFBLAQItABQABgAIAAAAIQA4/SH/1gAA&#10;AJQBAAALAAAAAAAAAAAAAAAAAC8BAABfcmVscy8ucmVsc1BLAQItABQABgAIAAAAIQAJyBJ/egIA&#10;AMMEAAAOAAAAAAAAAAAAAAAAAC4CAABkcnMvZTJvRG9jLnhtbFBLAQItABQABgAIAAAAIQBUBNr7&#10;4wAAAA0BAAAPAAAAAAAAAAAAAAAAANQEAABkcnMvZG93bnJldi54bWxQSwUGAAAAAAQABADzAAAA&#10;5AU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727872" behindDoc="0" locked="1" layoutInCell="1" allowOverlap="1" wp14:anchorId="0C3120B4" wp14:editId="53C045BF">
                <wp:simplePos x="0" y="0"/>
                <wp:positionH relativeFrom="column">
                  <wp:posOffset>3694430</wp:posOffset>
                </wp:positionH>
                <wp:positionV relativeFrom="paragraph">
                  <wp:posOffset>5697220</wp:posOffset>
                </wp:positionV>
                <wp:extent cx="409575" cy="179070"/>
                <wp:effectExtent l="0" t="0" r="9525" b="0"/>
                <wp:wrapNone/>
                <wp:docPr id="559" name="テキスト ボックス 559"/>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120B4" id="テキスト ボックス 559" o:spid="_x0000_s1342" type="#_x0000_t202" style="position:absolute;left:0;text-align:left;margin-left:290.9pt;margin-top:448.6pt;width:32.25pt;height:14.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SnewIAAMMEAAAOAAAAZHJzL2Uyb0RvYy54bWysVM1uEzEQviPxDpbvZDeh29AomyqkKkIq&#10;baUW9ex4vclKtsfYTnbLsZEqHoJXQJx5nn0Rxt5sCoUT4uIdz6/nm292etooSbbCugp0ToeDlBKh&#10;ORSVXuX04+35qzeUOM90wSRokdN74ejp7OWLaW0mYgRrkIWwBJNoN6lNTtfem0mSOL4WirkBGKHR&#10;WIJVzOPVrpLCshqzK5mM0vQ4qcEWxgIXzqH2rDPSWcxfloL7q7J0whOZU3ybj6eN5zKcyWzKJivL&#10;zLri+2ewf3iFYpXGoodUZ8wzsrHVH6lUxS04KP2Ag0qgLCsuYg/YzTB91s3NmhkRe0FwnDnA5P5f&#10;Wn65vbakKnKaZSeUaKZwSO3usX341j78aHdfSLv72u527cN3vJPghJDVxk0w8sZgrG/eQoOj7/UO&#10;lQGJprQqfLFHgnYE//4AuGg84ag8Sk+ycUYJR9NwfJKO40CSp2BjnX8nQJEg5NTiPCPMbHvhPD4E&#10;XXuXUMuBrIrzSsp4CRwSC2nJluH0fTOMoXKjPkDR6cZZmu45gGpkSqce9WpMH5kYssRivxWQmtQ5&#10;PX6dpTGxhlC5e5TU6B5Q6tAIkm+WTQR6mB31WC2huEcILXS8dIafV9joBXP+mlkkIqKGy+Wv8Cgl&#10;YDXYS5SswX7+mz74Iz/QSkmNxM6p+7RhVlAi32tkTtiCXrC9sOwFvVELQLSGuLaGRxEDrJe9WFpQ&#10;d7hz81AFTUxzrJVT7m1/WfhuwXBruZjPoxuy3TB/oW8MD8nDfMLgbps7Zs1+uh5pcQk96dnk2ZA7&#10;3xCpYb7xUFaRAQHbDsc95LgpcVb7rQ6r+Os9ej39e2Y/AQAA//8DAFBLAwQUAAYACAAAACEAgGhu&#10;f+IAAAALAQAADwAAAGRycy9kb3ducmV2LnhtbEyPwU7DMBBE70j8g7VI3OimoQ1pyKZCoHJAUKmF&#10;Czc3dpMIex3Fbhv69ZgTHEczmnlTLkdrxFEPvnNMMJ0kIDTXTnXcEHy8r25yED5IVtI41gTf2sOy&#10;urwoZaHciTf6uA2NiCXsC0nQhtAXiL5utZV+4nrN0du7wcoQ5dCgGuQplluDaZJkaGXHcaGVvX5s&#10;df21PViCz6e3NdoVns/Jy/OGzfp1r9ATXV+ND/cggh7DXxh+8SM6VJFp5w6svDAE83wa0QNBvrhL&#10;QcRENstuQewIFul8BliV+P9D9QMAAP//AwBQSwECLQAUAAYACAAAACEAtoM4kv4AAADhAQAAEwAA&#10;AAAAAAAAAAAAAAAAAAAAW0NvbnRlbnRfVHlwZXNdLnhtbFBLAQItABQABgAIAAAAIQA4/SH/1gAA&#10;AJQBAAALAAAAAAAAAAAAAAAAAC8BAABfcmVscy8ucmVsc1BLAQItABQABgAIAAAAIQCSzqSnewIA&#10;AMMEAAAOAAAAAAAAAAAAAAAAAC4CAABkcnMvZTJvRG9jLnhtbFBLAQItABQABgAIAAAAIQCAaG5/&#10;4gAAAAsBAAAPAAAAAAAAAAAAAAAAANUEAABkcnMvZG93bnJldi54bWxQSwUGAAAAAAQABADzAAAA&#10;5AU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648000" behindDoc="0" locked="1" layoutInCell="1" allowOverlap="1" wp14:anchorId="0C3120B4" wp14:editId="53C045BF">
                <wp:simplePos x="0" y="0"/>
                <wp:positionH relativeFrom="column">
                  <wp:posOffset>3713480</wp:posOffset>
                </wp:positionH>
                <wp:positionV relativeFrom="paragraph">
                  <wp:posOffset>4706620</wp:posOffset>
                </wp:positionV>
                <wp:extent cx="409575" cy="179070"/>
                <wp:effectExtent l="0" t="0" r="9525" b="0"/>
                <wp:wrapNone/>
                <wp:docPr id="557" name="テキスト ボックス 557"/>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120B4" id="テキスト ボックス 557" o:spid="_x0000_s1343" type="#_x0000_t202" style="position:absolute;left:0;text-align:left;margin-left:292.4pt;margin-top:370.6pt;width:32.25pt;height:1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pfegIAAMMEAAAOAAAAZHJzL2Uyb0RvYy54bWysVM1uEzEQviPxDpbvZDeBbWiUTRVSFSGV&#10;tlKKena83mQl22NsJ7vl2EiIh+AVEGeeZ1+EsTebQuGEuHjH8+v55pudnjVKkp2wrgKd0+EgpURo&#10;DkWl1zn9cHvx4jUlzjNdMAla5PReOHo2e/5sWpuJGMEGZCEswSTaTWqT0433ZpIkjm+EYm4ARmg0&#10;lmAV83i166SwrMbsSiajND1JarCFscCFc6g974x0FvOXpeD+uiyd8ETmFN/m42njuQpnMpuyydoy&#10;s6n44RnsH16hWKWx6DHVOfOMbG31RypVcQsOSj/goBIoy4qL2AN2M0yfdLPcMCNiLwiOM0eY3P9L&#10;y692N5ZURU6zbEyJZgqH1O4/tw/f2ocf7f4Lafdf2/2+ffiOdxKcELLauAlGLg3G+uYNNDj6Xu9Q&#10;GZBoSqvCF3skaEfw74+Ai8YTjspX6Wk2zijhaBqOT9NxHEjyGGys828FKBKEnFqcZ4SZ7S6dx4eg&#10;a+8SajmQVXFRSRkvgUNiIS3ZMZy+b4YxVG7Veyg63ThL0wMHUI1M6dSjXo3pIxNDlljstwJSkzqn&#10;Jy+zNCbWECp3j5Ia3QNKHRpB8s2qiUAPs6zHagXFPUJooeOlM/yiwkYvmfM3zCIRETVcLn+NRykB&#10;q8FBomQD9tPf9MEf+YFWSmokdk7dxy2zghL5TiNzwhb0gu2FVS/orVoAojXEtTU8ihhgvezF0oK6&#10;w52bhypoYppjrZxyb/vLwncLhlvLxXwe3ZDthvlLvTQ8JA/zCYO7be6YNYfpeqTFFfSkZ5MnQ+58&#10;Q6SG+dZDWUUGBGw7HA+Q46bEWR22Oqzir/fo9fjvmf0EAAD//wMAUEsDBBQABgAIAAAAIQBex9yT&#10;4gAAAAsBAAAPAAAAZHJzL2Rvd25yZXYueG1sTI/NTsMwEITvSLyDtUjcqNMSQhviVAhUDqhU6s+F&#10;mxtvkwh7HcVuG/r0LCc47uxo5ptiPjgrTtiH1pOC8SgBgVR501KtYLdd3E1BhKjJaOsJFXxjgHl5&#10;fVXo3PgzrfG0ibXgEAq5VtDE2OVShqpBp8PId0j8O/je6chnX0vT6zOHOysnSZJJp1vihkZ3+NJg&#10;9bU5OgWfrx8r6Rbyckne39ZkV8uDkUGp25vh+QlExCH+meEXn9GhZKa9P5IJwip4mKaMHhU8puMJ&#10;CHZk6ewexJ6VbJaCLAv5f0P5AwAA//8DAFBLAQItABQABgAIAAAAIQC2gziS/gAAAOEBAAATAAAA&#10;AAAAAAAAAAAAAAAAAABbQ29udGVudF9UeXBlc10ueG1sUEsBAi0AFAAGAAgAAAAhADj9If/WAAAA&#10;lAEAAAsAAAAAAAAAAAAAAAAALwEAAF9yZWxzLy5yZWxzUEsBAi0AFAAGAAgAAAAhAA81ml96AgAA&#10;wwQAAA4AAAAAAAAAAAAAAAAALgIAAGRycy9lMm9Eb2MueG1sUEsBAi0AFAAGAAgAAAAhAF7H3JPi&#10;AAAACwEAAA8AAAAAAAAAAAAAAAAA1AQAAGRycy9kb3ducmV2LnhtbFBLBQYAAAAABAAEAPMAAADj&#10;BQ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595776" behindDoc="0" locked="1" layoutInCell="1" allowOverlap="1" wp14:anchorId="1EE28207" wp14:editId="72A313CB">
                <wp:simplePos x="0" y="0"/>
                <wp:positionH relativeFrom="column">
                  <wp:posOffset>2446655</wp:posOffset>
                </wp:positionH>
                <wp:positionV relativeFrom="paragraph">
                  <wp:posOffset>2353945</wp:posOffset>
                </wp:positionV>
                <wp:extent cx="467995" cy="303530"/>
                <wp:effectExtent l="0" t="0" r="8255" b="1270"/>
                <wp:wrapNone/>
                <wp:docPr id="555" name="テキスト ボックス 555"/>
                <wp:cNvGraphicFramePr/>
                <a:graphic xmlns:a="http://schemas.openxmlformats.org/drawingml/2006/main">
                  <a:graphicData uri="http://schemas.microsoft.com/office/word/2010/wordprocessingShape">
                    <wps:wsp>
                      <wps:cNvSpPr txBox="1"/>
                      <wps:spPr>
                        <a:xfrm>
                          <a:off x="0" y="0"/>
                          <a:ext cx="467995" cy="30353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上記様式</w:t>
                            </w:r>
                            <w:r>
                              <w:rPr>
                                <w:rFonts w:ascii="メイリオ" w:eastAsia="メイリオ" w:hAnsi="メイリオ"/>
                                <w:color w:val="FFFFFF" w:themeColor="background1"/>
                                <w:sz w:val="16"/>
                              </w:rPr>
                              <w:t>の写し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28207" id="テキスト ボックス 555" o:spid="_x0000_s1344" type="#_x0000_t202" style="position:absolute;left:0;text-align:left;margin-left:192.65pt;margin-top:185.35pt;width:36.85pt;height:23.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SnewIAAMMEAAAOAAAAZHJzL2Uyb0RvYy54bWysVM1uEzEQviPxDpbvdDcNm9Iomyq0KkIK&#10;baUU9ex4vc1KtsfYTnbLMZEqHoJXQJx5nn0Rxt5sCoUT4uIdz6/nm292ctYoSTbCugp0TgdHKSVC&#10;cygqfZ/Tj7eXr95Q4jzTBZOgRU4fhKNn05cvJrUZi2NYgSyEJZhEu3Ftcrry3oyTxPGVUMwdgREa&#10;jSVYxTxe7X1SWFZjdiWT4zQdJTXYwljgwjnUXnRGOo35y1Jwf12WTngic4pv8/G08VyGM5lO2Pje&#10;MrOq+P4Z7B9eoVilsegh1QXzjKxt9UcqVXELDkp/xEElUJYVF7EH7GaQPutmsWJGxF4QHGcOMLn/&#10;l5ZfbW4sqYqcZllGiWYKh9TuHtvtt3b7o919Ie3ua7vbtdvveCfBCSGrjRtj5MJgrG/eQoOj7/UO&#10;lQGJprQqfLFHgnYE/+EAuGg84ah8PTo5PcWyHE3DdJgN40CSp2BjnX8nQJEg5NTiPCPMbDN3Hh+C&#10;rr1LqOVAVsVlJWW8BA6Jc2nJhuH0fTOIoXKtPkDR6U6yNN1zANXIlE593KsxfWRiyBKL/VZAalLn&#10;dDTM0phYQ6jcPUpqdA8odWgEyTfLJgI9yEY9VksoHhBCCx0vneGXFTY6Z87fMItERNRwufw1HqUE&#10;rAZ7iZIV2M9/0wd/5AdaKamR2Dl1n9bMCkrke43MCVvQC7YXlr2g1+ocEK0Brq3hUcQA62UvlhbU&#10;He7cLFRBE9Mca+WUe9tfzn23YLi1XMxm0Q3Zbpif64XhIXmYTxjcbXPHrNlP1yMtrqAnPRs/G3Ln&#10;GyI1zNYeyioyIGDb4biHHDclzmq/1WEVf71Hr6d/z/QnAAAA//8DAFBLAwQUAAYACAAAACEAkRg5&#10;BuEAAAALAQAADwAAAGRycy9kb3ducmV2LnhtbEyPwU7DMBBE70j8g7VI3Oi6lNAQ4lQIVA4IKrVw&#10;4ebGbhJhr6PYbUO/nuUEtxnt0+xMuRi9Ewc7xC6QgulEgrBUB9NRo+DjfXmVg4hJk9EukFXwbSMs&#10;qvOzUhcmHGltD5vUCA6hWGgFbUp9gRjr1nodJ6G3xLddGLxObIcGzaCPHO4dXkt5i153xB9a3dvH&#10;1tZfm71X8Pn0tkK/xNNJvjyvya1edwajUpcX48M9iGTH9AfDb32uDhV32oY9mSicglmezRhlMZdz&#10;EEzcZHe8bstimmeAVYn/N1Q/AAAA//8DAFBLAQItABQABgAIAAAAIQC2gziS/gAAAOEBAAATAAAA&#10;AAAAAAAAAAAAAAAAAABbQ29udGVudF9UeXBlc10ueG1sUEsBAi0AFAAGAAgAAAAhADj9If/WAAAA&#10;lAEAAAsAAAAAAAAAAAAAAAAALwEAAF9yZWxzLy5yZWxzUEsBAi0AFAAGAAgAAAAhACQ6hKd7AgAA&#10;wwQAAA4AAAAAAAAAAAAAAAAALgIAAGRycy9lMm9Eb2MueG1sUEsBAi0AFAAGAAgAAAAhAJEYOQbh&#10;AAAACwEAAA8AAAAAAAAAAAAAAAAA1QQAAGRycy9kb3ducmV2LnhtbFBLBQYAAAAABAAEAPMAAADj&#10;BQ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上記様式</w:t>
                      </w:r>
                      <w:r>
                        <w:rPr>
                          <w:rFonts w:ascii="メイリオ" w:eastAsia="メイリオ" w:hAnsi="メイリオ"/>
                          <w:color w:val="FFFFFF" w:themeColor="background1"/>
                          <w:sz w:val="16"/>
                        </w:rPr>
                        <w:t>の写し</w:t>
                      </w:r>
                    </w:p>
                  </w:txbxContent>
                </v:textbox>
                <w10:anchorlock/>
              </v:shape>
            </w:pict>
          </mc:Fallback>
        </mc:AlternateContent>
      </w:r>
      <w:r w:rsidR="00CB0B80">
        <w:rPr>
          <w:rFonts w:cs="ＭＳ Ｐゴシック" w:hint="eastAsia"/>
          <w:noProof/>
        </w:rPr>
        <mc:AlternateContent>
          <mc:Choice Requires="wps">
            <w:drawing>
              <wp:anchor distT="0" distB="0" distL="114300" distR="114300" simplePos="0" relativeHeight="251555840" behindDoc="0" locked="1" layoutInCell="1" allowOverlap="1" wp14:anchorId="5FD0DA7B" wp14:editId="6A5A7CFE">
                <wp:simplePos x="0" y="0"/>
                <wp:positionH relativeFrom="column">
                  <wp:posOffset>3695700</wp:posOffset>
                </wp:positionH>
                <wp:positionV relativeFrom="paragraph">
                  <wp:posOffset>2533015</wp:posOffset>
                </wp:positionV>
                <wp:extent cx="409575" cy="179070"/>
                <wp:effectExtent l="0" t="0" r="9525" b="0"/>
                <wp:wrapNone/>
                <wp:docPr id="528" name="テキスト ボックス 528"/>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0DA7B" id="テキスト ボックス 528" o:spid="_x0000_s1345" type="#_x0000_t202" style="position:absolute;left:0;text-align:left;margin-left:291pt;margin-top:199.45pt;width:32.25pt;height:14.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c/egIAAMMEAAAOAAAAZHJzL2Uyb0RvYy54bWysVM1u1DAQviPxDpbvNNmF7dJVs9XSqgip&#10;tJVa1LPXcbqRbI8Zezcpx66EeAheAXHmefIijJ1NC4UT4uKM59fzzTc5PGqNZhuFvgZb8NFezpmy&#10;Esra3hb8w/Xpi9ec+SBsKTRYVfA75fnR/Pmzw8bN1BhWoEuFjJJYP2tcwVchuFmWeblSRvg9cMqS&#10;sQI0ItAVb7MSRUPZjc7Geb6fNYClQ5DKe9Ke9EY+T/mrSslwUVVeBaYLTm8L6cR0LuOZzQ/F7BaF&#10;W9Vy9wzxD68worZU9CHViQiCrbH+I5WpJYKHKuxJMBlUVS1V6oG6GeVPurlaCadSLwSOdw8w+f+X&#10;Vp5vLpHVZcEnYxqVFYaG1G0/d/ffuvsf3fYL67Zfu+22u/9OdxadCLLG+RlFXjmKDe0baGn0g96T&#10;MiLRVmjil3pkZCfw7x4AV21gkpSv8oPJdMKZJNNoepBP00Cyx2CHPrxVYFgUCo40zwSz2Jz5QA8h&#10;18El1vKg6/K01jpdIofUsUa2ETT90I5SqF6b91D2uukkz3ccIDUxpVePBzWlT0yMWVKx3wpoy5qC&#10;77+c5CmxhVi5f5S25B5R6tGIUmiXbQJ6NJkOWC2hvCMIEXpeeidPa2r0TPhwKZCISKjRcoULOioN&#10;VA12EmcrwE9/00d/4gdZOWuI2AX3H9cCFWf6nSXmxC0YBByE5SDYtTkGQmtEa+tkEikAgx7ECsHc&#10;0M4tYhUyCSupVsFlwOFyHPoFo62VarFIbsR2J8KZvXIyJo/ziYO7bm8Eut10A9HiHAbSi9mTIfe+&#10;MdLCYh2gqhMDIrY9jjvIaVPSrHZbHVfx13vyevz3zH8CAAD//wMAUEsDBBQABgAIAAAAIQBeJUj4&#10;4gAAAAsBAAAPAAAAZHJzL2Rvd25yZXYueG1sTI/BTsMwEETvSPyDtUjc6KahDWnIpkKgckBQqYUL&#10;Nzd2kwh7HcVuG/r1mBMcRzOaeVMuR2vEUQ++c0wwnSQgNNdOddwQfLyvbnIQPkhW0jjWBN/aw7K6&#10;vChlodyJN/q4DY2IJewLSdCG0BeIvm61lX7ies3R27vByhDl0KAa5CmWW4NpkmRoZcdxoZW9fmx1&#10;/bU9WILPp7c12hWez8nL84bN+nWv0BNdX40P9yCCHsNfGH7xIzpUkWnnDqy8MATzPI1fAsHtIl+A&#10;iIlsls1B7Ahm6d0UsCrx/4fqBwAA//8DAFBLAQItABQABgAIAAAAIQC2gziS/gAAAOEBAAATAAAA&#10;AAAAAAAAAAAAAAAAAABbQ29udGVudF9UeXBlc10ueG1sUEsBAi0AFAAGAAgAAAAhADj9If/WAAAA&#10;lAEAAAsAAAAAAAAAAAAAAAAALwEAAF9yZWxzLy5yZWxzUEsBAi0AFAAGAAgAAAAhADhg1z96AgAA&#10;wwQAAA4AAAAAAAAAAAAAAAAALgIAAGRycy9lMm9Eb2MueG1sUEsBAi0AFAAGAAgAAAAhAF4lSPji&#10;AAAACwEAAA8AAAAAAAAAAAAAAAAA1AQAAGRycy9kb3ducmV2LnhtbFBLBQYAAAAABAAEAPMAAADj&#10;BQAAAAA=&#10;" fillcolor="#404040 [2429]" stroked="f" strokeweight=".5pt">
                <v:textbox inset="0,0,0,0">
                  <w:txbxContent>
                    <w:p w:rsidR="00281DDF" w:rsidRPr="00EB57DA" w:rsidRDefault="00281DDF" w:rsidP="00CB0B80">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3B7578">
        <w:rPr>
          <w:rFonts w:cs="ＭＳ Ｐゴシック" w:hint="eastAsia"/>
          <w:noProof/>
        </w:rPr>
        <mc:AlternateContent>
          <mc:Choice Requires="wps">
            <w:drawing>
              <wp:anchor distT="0" distB="0" distL="114300" distR="114300" simplePos="0" relativeHeight="251933696" behindDoc="0" locked="1" layoutInCell="1" allowOverlap="1" wp14:anchorId="4FCE12DE" wp14:editId="2FB6BB72">
                <wp:simplePos x="0" y="0"/>
                <wp:positionH relativeFrom="column">
                  <wp:posOffset>2379980</wp:posOffset>
                </wp:positionH>
                <wp:positionV relativeFrom="paragraph">
                  <wp:posOffset>7697470</wp:posOffset>
                </wp:positionV>
                <wp:extent cx="2160000" cy="0"/>
                <wp:effectExtent l="38100" t="76200" r="12065" b="114300"/>
                <wp:wrapNone/>
                <wp:docPr id="491" name="直線矢印コネクタ 491"/>
                <wp:cNvGraphicFramePr/>
                <a:graphic xmlns:a="http://schemas.openxmlformats.org/drawingml/2006/main">
                  <a:graphicData uri="http://schemas.microsoft.com/office/word/2010/wordprocessingShape">
                    <wps:wsp>
                      <wps:cNvCnPr/>
                      <wps:spPr>
                        <a:xfrm flipV="1">
                          <a:off x="0" y="0"/>
                          <a:ext cx="216000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B55688" id="直線矢印コネクタ 491" o:spid="_x0000_s1026" type="#_x0000_t32" style="position:absolute;left:0;text-align:left;margin-left:187.4pt;margin-top:606.1pt;width:170.1pt;height:0;flip:y;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VEKgIAAIUEAAAOAAAAZHJzL2Uyb0RvYy54bWysVLuOEzEU7ZH4B8s9mUkEKzbKZIssS4Mg&#10;4tV7PdcZS37JNpmkDfX+ABRI/ABIIFHyMRHKb3DtSSZkaQCRwrLH9xyfc3ydycVKK7IEH6Q1FR0O&#10;SkrAcFtLs6joq5dX9x5SEiIzNVPWQEXXEOjF9O6dSevGMLKNVTV4giQmjFtX0SZGNy6KwBvQLAys&#10;A4ObwnrNIi79oqg9a5Fdq2JUlmdFa33tvOUQAn697DbpNPMLATw+EyJAJKqiqC3m0efxOo3FdMLG&#10;C89cI/leBvsHFZpJg4f2VJcsMvLGy9+otOTeBivigFtdWCEkh+wB3QzLW25eNMxB9oLhBNfHFP4f&#10;LX+6nHsi64rePx9SYpjGS9q9/7r79m734eOPm8/bzZft25vt5tN2852kGkysdWGMwJmZ+/0quLlP&#10;9lfCayKUdK+xGXIgaJGsct7rPm9YRcLx42h4VuKPEn7YKzqKROV8iI/BapImFQ3RM7lo4swag7dq&#10;fUfPlk9CRBEIPAASWBnSooLz8kGZVQSrZH0llUqbublgpjxZMmyLuMqmkOGkqgFWPzI1iWuHkTDv&#10;bUsTqYaaEgXY7WmW+ycyqf6oFM9QBsWmALvI8iyuFXSqn4PAy8BoOne3lDLOwcSDWmWwOsEE+uqB&#10;e7/p/RwtngL39QkK+Yn8DbhH5JOtiT1YS2N9l/bp6ceARVd/SKDznSK4tvU6N1OOBns93+j+XabH&#10;9Os6w4//HtOfAAAA//8DAFBLAwQUAAYACAAAACEA9yBmxd0AAAANAQAADwAAAGRycy9kb3ducmV2&#10;LnhtbEyPzU7DMBCE70i8g7VI3KiTlKYlxKkqJI4cSOG+jbdJ1NiOYuenPD3LAcFxZ0az3+T7xXRi&#10;osG3ziqIVxEIspXTra0VfBxfH3YgfECrsXOWFFzJw764vckx02627zSVoRZcYn2GCpoQ+kxKXzVk&#10;0K9cT5a9sxsMBj6HWuoBZy43nUyiKJUGW8sfGuzppaHqUo5GAX7uSv01tde3p/V5k47RnDaXg1L3&#10;d8vhGUSgJfyF4Qef0aFgppMbrfaiU7DePjJ6YCOJkwQER7bxhuedfiVZ5PL/iuIbAAD//wMAUEsB&#10;Ai0AFAAGAAgAAAAhALaDOJL+AAAA4QEAABMAAAAAAAAAAAAAAAAAAAAAAFtDb250ZW50X1R5cGVz&#10;XS54bWxQSwECLQAUAAYACAAAACEAOP0h/9YAAACUAQAACwAAAAAAAAAAAAAAAAAvAQAAX3JlbHMv&#10;LnJlbHNQSwECLQAUAAYACAAAACEAPwIVRCoCAACFBAAADgAAAAAAAAAAAAAAAAAuAgAAZHJzL2Uy&#10;b0RvYy54bWxQSwECLQAUAAYACAAAACEA9yBmxd0AAAANAQAADwAAAAAAAAAAAAAAAACEBAAAZHJz&#10;L2Rvd25yZXYueG1sUEsFBgAAAAAEAAQA8wAAAI4FAAAAAA==&#10;" strokecolor="black [3213]" strokeweight="1.5pt">
                <v:stroke startarrow="open"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909120" behindDoc="0" locked="1" layoutInCell="1" allowOverlap="1" wp14:anchorId="4FCE12DE" wp14:editId="2FB6BB72">
                <wp:simplePos x="0" y="0"/>
                <wp:positionH relativeFrom="column">
                  <wp:posOffset>2332355</wp:posOffset>
                </wp:positionH>
                <wp:positionV relativeFrom="paragraph">
                  <wp:posOffset>6459220</wp:posOffset>
                </wp:positionV>
                <wp:extent cx="2195830" cy="0"/>
                <wp:effectExtent l="0" t="76200" r="13970" b="114300"/>
                <wp:wrapNone/>
                <wp:docPr id="490" name="直線矢印コネクタ 490"/>
                <wp:cNvGraphicFramePr/>
                <a:graphic xmlns:a="http://schemas.openxmlformats.org/drawingml/2006/main">
                  <a:graphicData uri="http://schemas.microsoft.com/office/word/2010/wordprocessingShape">
                    <wps:wsp>
                      <wps:cNvCnPr/>
                      <wps:spPr>
                        <a:xfrm flipV="1">
                          <a:off x="0" y="0"/>
                          <a:ext cx="219583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8955F4" id="直線矢印コネクタ 490" o:spid="_x0000_s1026" type="#_x0000_t32" style="position:absolute;left:0;text-align:left;margin-left:183.65pt;margin-top:508.6pt;width:172.9pt;height:0;flip:y;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656MQIAAIQEAAAOAAAAZHJzL2Uyb0RvYy54bWysVEuOEzEQ3SNxB8t70p3AoEkrnVlkGDYI&#10;In57jz9pS/7JNulkG9ZzAVggcQGQQGLJYSKUa1B2Jx0ysAGxseyueq/qPZd7crHSCi25D9KaGg8H&#10;JUbcUMukWdT41cure+cYhUgMI8oaXuM1D/hievfOpHUVH9nGKsY9AhITqtbVuInRVUURaMM1CQPr&#10;uIGgsF6TCEe/KJgnLbBrVYzK8mHRWs+ct5SHAF8vuyCeZn4hOI3PhAg8IlVj6C3m1ef1Oq3FdEKq&#10;hSeukXTfBvmHLjSRBor2VJckEvTGy9+otKTeBivigFpdWCEk5VkDqBmWt9S8aIjjWQuYE1xvU/h/&#10;tPTpcu6RZDV+MAZ/DNFwSbv3X3ff3u0+fPxx83m7+bJ9e7PdfNpuvqOUA461LlQAnJm535+Cm/sk&#10;fyW8RkJJ9xqGIRsCEtEq+73u/eariCh8HA3HZ+f3oSw9xIqOIlE5H+JjbjVKmxqH6IlcNHFmjYFb&#10;tb6jJ8snIUITADwAElgZ1EIH4/KszF0EqyS7kkqlYB4uPlMeLQmMRVwNkyhgOMlqOGGPDENx7cAS&#10;A9OLE6fmDCPFYdjTDnCkikSqYybx3rZ/ToUSykCl5F/nWN7FteJd08+5gLsAZzpxtxollHITD80q&#10;A9kJJkBWD9zLTc/nqPAUuM9PUJ5fyN+Ae0SubE3swVoa6zuzT6sf/RVd/sGBTney4NqydZ6lbA2M&#10;er6O/bNMb+nXc4Yffx7TnwAAAP//AwBQSwMEFAAGAAgAAAAhAL4aLrrdAAAADQEAAA8AAABkcnMv&#10;ZG93bnJldi54bWxMj8FOwzAMhu9IvENkJG4s7QrrVJpOaILjpLHxAFljmorGqZJ0694ec0BwtP9P&#10;vz/Xm9kN4owh9p4U5IsMBFLrTU+dgo/j28MaREyajB48oYIrRtg0tze1roy/0DueD6kTXEKx0gps&#10;SmMlZWwtOh0XfkTi7NMHpxOPoZMm6AuXu0Eus2wlne6JL1g94tZi+3WYnILHspDr2ZowPXVya3b9&#10;fvd63St1fze/PINIOKc/GH70WR0adjr5iUwUg4JiVRaMcpDl5RIEI2Ve5CBOvyvZ1PL/F803AAAA&#10;//8DAFBLAQItABQABgAIAAAAIQC2gziS/gAAAOEBAAATAAAAAAAAAAAAAAAAAAAAAABbQ29udGVu&#10;dF9UeXBlc10ueG1sUEsBAi0AFAAGAAgAAAAhADj9If/WAAAAlAEAAAsAAAAAAAAAAAAAAAAALwEA&#10;AF9yZWxzLy5yZWxzUEsBAi0AFAAGAAgAAAAhAMCbrnoxAgAAhAQAAA4AAAAAAAAAAAAAAAAALgIA&#10;AGRycy9lMm9Eb2MueG1sUEsBAi0AFAAGAAgAAAAhAL4aLrrdAAAADQEAAA8AAAAAAAAAAAAAAAAA&#10;iwQAAGRycy9kb3ducmV2LnhtbFBLBQYAAAAABAAEAPMAAACV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90688" behindDoc="0" locked="1" layoutInCell="1" allowOverlap="1" wp14:anchorId="4FCE12DE" wp14:editId="2FB6BB72">
                <wp:simplePos x="0" y="0"/>
                <wp:positionH relativeFrom="column">
                  <wp:posOffset>2332355</wp:posOffset>
                </wp:positionH>
                <wp:positionV relativeFrom="paragraph">
                  <wp:posOffset>6744970</wp:posOffset>
                </wp:positionV>
                <wp:extent cx="647700" cy="0"/>
                <wp:effectExtent l="0" t="76200" r="19050" b="114300"/>
                <wp:wrapNone/>
                <wp:docPr id="489" name="直線矢印コネクタ 489"/>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16281C" id="直線矢印コネクタ 489" o:spid="_x0000_s1026" type="#_x0000_t32" style="position:absolute;left:0;text-align:left;margin-left:183.65pt;margin-top:531.1pt;width:51pt;height:0;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FYMQIAAIMEAAAOAAAAZHJzL2Uyb0RvYy54bWysVEuOEzEQ3SNxB8t70p3RMJ9WOrPIMGwQ&#10;jPjtPe5y2pJ/sk062Yb1XAAWSFwAJJBYcpgI5RqU3fmQgQ2IjWW3672q96rco4u5VmQGPkhrajoc&#10;lJSA4baRZlrTVy+vHpxREiIzDVPWQE0XEOjF+P69UecqOLKtVQ14giQmVJ2raRujq4oi8BY0CwPr&#10;wOClsF6ziEc/LRrPOmTXqjgqy5Ois75x3nIIAb9e9pd0nPmFAB6fCREgElVTrC3m1ef1Jq3FeMSq&#10;qWeulXxTBvuHKjSTBpPuqC5ZZOSNl79Racm9DVbEAbe6sEJIDlkDqhmWd9S8aJmDrAXNCW5nU/h/&#10;tPzp7NoT2dT0+OycEsM0Nmn9/uv627v1h48/bj+vll9Wb29Xy0+r5XeSYtCxzoUKgRNz7Ten4K59&#10;kj8XXhOhpHuNw5ANQYlknv1e7PyGeSQcP54cn56W2BW+vSp6hsTkfIiPwWqSNjUN0TM5bePEGoNN&#10;tb5nZ7MnIWINCNwCElgZ0mEB5+XDMhcRrJLNlVQqXebZgonyZMZwKuJ8mDQhw0FUC6x5ZBoSFw4d&#10;MTi8NHFqaChRgLOedohjVWRS7SOZ97b7cyimUAYzJft6w/IuLhT0RT8Hga1AY3pxdwplnIOJ22KV&#10;wegEEyhrB9zITa9nr/AQuIlPUMgP5G/AO0TObE3cgbU01vdmH2bf+yv6+K0Dve5kwY1tFnmUsjU4&#10;6bkdm1eZntKv5wzf/zvGPwEAAP//AwBQSwMEFAAGAAgAAAAhADNkssrcAAAADQEAAA8AAABkcnMv&#10;ZG93bnJldi54bWxMj8FOwzAQRO9I/IO1SNyoQ1LSEuJUqIJjpVL4ADde4oh4HdlOm/49ywHBcWee&#10;ZmfqzewGccIQe08K7hcZCKTWm546BR/vr3drEDFpMnrwhAouGGHTXF/VujL+TG94OqROcAjFSiuw&#10;KY2VlLG16HRc+BGJvU8fnE58hk6aoM8c7gaZZ1kpne6JP1g94tZi+3WYnILlqpDr2ZowPXRya3b9&#10;fvdy2St1ezM/P4FIOKc/GH7qc3VouNPRT2SiGBQU5apglI2szHMQjCzLR5aOv5Jsavl/RfMNAAD/&#10;/wMAUEsBAi0AFAAGAAgAAAAhALaDOJL+AAAA4QEAABMAAAAAAAAAAAAAAAAAAAAAAFtDb250ZW50&#10;X1R5cGVzXS54bWxQSwECLQAUAAYACAAAACEAOP0h/9YAAACUAQAACwAAAAAAAAAAAAAAAAAvAQAA&#10;X3JlbHMvLnJlbHNQSwECLQAUAAYACAAAACEA406BWDECAACDBAAADgAAAAAAAAAAAAAAAAAuAgAA&#10;ZHJzL2Uyb0RvYy54bWxQSwECLQAUAAYACAAAACEAM2SyytwAAAANAQAADwAAAAAAAAAAAAAAAACL&#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50752" behindDoc="0" locked="1" layoutInCell="1" allowOverlap="1" wp14:anchorId="38BEFDB0" wp14:editId="12171777">
                <wp:simplePos x="0" y="0"/>
                <wp:positionH relativeFrom="column">
                  <wp:posOffset>2351405</wp:posOffset>
                </wp:positionH>
                <wp:positionV relativeFrom="paragraph">
                  <wp:posOffset>5516245</wp:posOffset>
                </wp:positionV>
                <wp:extent cx="647700" cy="0"/>
                <wp:effectExtent l="0" t="76200" r="19050" b="114300"/>
                <wp:wrapNone/>
                <wp:docPr id="488" name="直線矢印コネクタ 488"/>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B0AFA" id="直線矢印コネクタ 488" o:spid="_x0000_s1026" type="#_x0000_t32" style="position:absolute;left:0;text-align:left;margin-left:185.15pt;margin-top:434.35pt;width:51pt;height:0;flip:y;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cwBMQIAAIMEAAAOAAAAZHJzL2Uyb0RvYy54bWysVMtuEzEU3SPxD5b3ZCZVacsoky5SygZB&#10;xWvveq4zlvySbTLJNqz7A7BA6g+ABBJLPiZC+Q2uPXmQwgbExrLH95x7z7nXMzqfa0Vm4IO0pqbD&#10;QUkJGG4baaY1ff3q8sEZJSEy0zBlDdR0AYGej+/fG3WugiPbWtWAJ0hiQtW5mrYxuqooAm9BszCw&#10;DgxeCus1i3j006LxrEN2rYqjsjwpOusb5y2HEPDrRX9Jx5lfCODxuRABIlE1xdpiXn1er9NajEes&#10;mnrmWsk3ZbB/qEIzaTDpjuqCRUbeevkblZbc22BFHHCrCyuE5JA1oJpheUfNy5Y5yFrQnOB2NoX/&#10;R8ufza48kU1Nj8+wVYZpbNL6w9f1t/frj7c/bj6vll9W725Wy0+r5XeSYtCxzoUKgRNz5Ten4K58&#10;kj8XXhOhpHuDw5ANQYlknv1e7PyGeSQcP54cn56W2BW+vSp6hsTkfIhPwGqSNjUN0TM5bePEGoNN&#10;tb5nZ7OnIWINCNwCElgZ0mEBj8qHZS4iWCWbS6lUusyzBRPlyYzhVMT5MGlChoOoFljz2DQkLhw6&#10;YnB4aeLU0FCiAGc97RDHqsik2kcy723351BMoQxmSvb1huVdXCjoi34BAluBxvTi7hTKOAcTt8Uq&#10;g9EJJlDWDriRm17PXuEhcBOfoJAfyN+Ad4ic2Zq4A2tprO/NPsy+91f08VsHet3JgmvbLPIoZWtw&#10;0nM7Nq8yPaVfzxm+/3eMfwIAAP//AwBQSwMEFAAGAAgAAAAhAKCeS0PcAAAACwEAAA8AAABkcnMv&#10;ZG93bnJldi54bWxMj9FOwzAMRd+R+IfISLyxlHWsVWk6oQkeJ42ND8ga01Q0TpWkW/f3GAkJHn19&#10;dH1cb2Y3iDOG2HtS8LjIQCC13vTUKfg4vj2UIGLSZPTgCRVcMcKmub2pdWX8hd7xfEid4BKKlVZg&#10;UxorKWNr0em48CMS7z59cDrxGDppgr5wuRvkMsvW0ume+ILVI24ttl+HySlYFbksZ2vC9NTJrdn1&#10;+93rda/U/d388gwi4Zz+YPjRZ3Vo2OnkJzJRDAryIssZVVCuywIEE6tiycnpN5FNLf//0HwDAAD/&#10;/wMAUEsBAi0AFAAGAAgAAAAhALaDOJL+AAAA4QEAABMAAAAAAAAAAAAAAAAAAAAAAFtDb250ZW50&#10;X1R5cGVzXS54bWxQSwECLQAUAAYACAAAACEAOP0h/9YAAACUAQAACwAAAAAAAAAAAAAAAAAvAQAA&#10;X3JlbHMvLnJlbHNQSwECLQAUAAYACAAAACEAoGXMATECAACDBAAADgAAAAAAAAAAAAAAAAAuAgAA&#10;ZHJzL2Uyb0RvYy54bWxQSwECLQAUAAYACAAAACEAoJ5LQ9wAAAALAQAADwAAAAAAAAAAAAAAAACL&#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07744" behindDoc="0" locked="1" layoutInCell="1" allowOverlap="1" wp14:anchorId="60D1C3D1" wp14:editId="6A520456">
                <wp:simplePos x="0" y="0"/>
                <wp:positionH relativeFrom="column">
                  <wp:posOffset>2179955</wp:posOffset>
                </wp:positionH>
                <wp:positionV relativeFrom="paragraph">
                  <wp:posOffset>4107180</wp:posOffset>
                </wp:positionV>
                <wp:extent cx="0" cy="179705"/>
                <wp:effectExtent l="95250" t="0" r="76200" b="48895"/>
                <wp:wrapNone/>
                <wp:docPr id="487" name="直線矢印コネクタ 487"/>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B22DA" id="直線矢印コネクタ 487" o:spid="_x0000_s1026" type="#_x0000_t32" style="position:absolute;left:0;text-align:left;margin-left:171.65pt;margin-top:323.4pt;width:0;height:14.1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7nMAIAAIMEAAAOAAAAZHJzL2Uyb0RvYy54bWysVEuOEzEQ3SNxB8t70p0RQ2Za6cwiw8AC&#10;QcTnAB63nbbkn2yT7mzDei4AC6S5AEggseQwEco1KLs7HTKwAbGx/Kn3qt5z2dOLVkm0Ys4Lo0s8&#10;HuUYMU1NJfSyxG9eXz04w8gHoisijWYlXjOPL2b3700bW7ATUxtZMYeARPuisSWuQ7BFlnlaM0X8&#10;yFim4ZAbp0iApVtmlSMNsCuZneT5o6wxrrLOUOY97F52h3iW+DlnNLzg3LOAZImhtpBGl8brOGaz&#10;KSmWjtha0L4M8g9VKCI0JB2oLkkg6K0Tv1EpQZ3xhocRNSoznAvKkgZQM87vqHlVE8uSFjDH28Em&#10;//9o6fPVwiFRlfjh2QQjTRRc0u7D192397uPtz9uPm83X7bvbrabT9vNdxRjwLHG+gKAc71w/crb&#10;hYvyW+4U4lLYp9AMyRCQiNrk93rwm7UB0W6Twu54cj7JTyNx1jFEJut8eMKMQnFSYh8cEcs6zI3W&#10;cKnGdexk9cyHDrgHRLDUqAHe8/w0T0V4I0V1JaSMh6m32Fw6tCLQFaEd96mPompGqse6QmFtwREN&#10;zYsjp2IVRpJBr8cZZCZFIEIeIolzpvlzKKiTGkRG+zrD0iysJeuKfsk4XAUY04m7UyihlOmwL1Zq&#10;iI4wDrIGYC83vp6DwmNgHx+hLD2QvwEPiJTZ6DCAldDGdWYfZz/4y7v4vQOd7mjBtanWqZWSNdDp&#10;qRP6Vxmf0q/rBD/8HbOfAAAA//8DAFBLAwQUAAYACAAAACEAhOvbuNwAAAALAQAADwAAAGRycy9k&#10;b3ducmV2LnhtbEyPTU7DMBCF90jcwRokdtQpSdMqxKlQBctKpXAANx7iiHgc2U6b3p5BLGA5bz69&#10;n3o7u0GcMcTek4LlIgOB1HrTU6fg4/31YQMiJk1GD55QwRUjbJvbm1pXxl/oDc/H1Ak2oVhpBTal&#10;sZIythadjgs/IvHv0wenE5+hkyboC5u7QT5mWSmd7okTrB5xZ7H9Ok5OQbHO5Wa2JkyrTu7Mvj/s&#10;X64Hpe7v5ucnEAnn9AfDT32uDg13OvmJTBSDgrzIc0YVlEXJG5j4VU6srFdLkE0t/29ovgEAAP//&#10;AwBQSwECLQAUAAYACAAAACEAtoM4kv4AAADhAQAAEwAAAAAAAAAAAAAAAAAAAAAAW0NvbnRlbnRf&#10;VHlwZXNdLnhtbFBLAQItABQABgAIAAAAIQA4/SH/1gAAAJQBAAALAAAAAAAAAAAAAAAAAC8BAABf&#10;cmVscy8ucmVsc1BLAQItABQABgAIAAAAIQD1mu7nMAIAAIMEAAAOAAAAAAAAAAAAAAAAAC4CAABk&#10;cnMvZTJvRG9jLnhtbFBLAQItABQABgAIAAAAIQCE69u43AAAAAsBAAAPAAAAAAAAAAAAAAAAAIoE&#10;AABkcnMvZG93bnJldi54bWxQSwUGAAAAAAQABADzAAAAkw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764736" behindDoc="0" locked="1" layoutInCell="1" allowOverlap="1" wp14:anchorId="66F0825B" wp14:editId="33C5B8EC">
                <wp:simplePos x="0" y="0"/>
                <wp:positionH relativeFrom="column">
                  <wp:posOffset>2170430</wp:posOffset>
                </wp:positionH>
                <wp:positionV relativeFrom="paragraph">
                  <wp:posOffset>4116070</wp:posOffset>
                </wp:positionV>
                <wp:extent cx="2375535" cy="0"/>
                <wp:effectExtent l="0" t="0" r="24765" b="19050"/>
                <wp:wrapNone/>
                <wp:docPr id="484" name="直線矢印コネクタ 484"/>
                <wp:cNvGraphicFramePr/>
                <a:graphic xmlns:a="http://schemas.openxmlformats.org/drawingml/2006/main">
                  <a:graphicData uri="http://schemas.microsoft.com/office/word/2010/wordprocessingShape">
                    <wps:wsp>
                      <wps:cNvCnPr/>
                      <wps:spPr>
                        <a:xfrm flipV="1">
                          <a:off x="0" y="0"/>
                          <a:ext cx="2375535"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5B3AC" id="直線矢印コネクタ 484" o:spid="_x0000_s1026" type="#_x0000_t32" style="position:absolute;left:0;text-align:left;margin-left:170.9pt;margin-top:324.1pt;width:187.05pt;height:0;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SzLgIAAIMEAAAOAAAAZHJzL2Uyb0RvYy54bWysVEuOEzEQ3SNxB8t70p3MBIZWOrPIMGwQ&#10;jPjtPf6kLfkn26STbVjPBWCBxAVAAoklh4lQrkHZnXTIsAHExrK76r2q91zuyflSK7TgPkhrajwc&#10;lBhxQy2TZl7jVy8v751hFCIxjChreI1XPODz6d07k9ZVfGQbqxj3CEhMqFpX4yZGVxVFoA3XJAys&#10;4waCwnpNIhz9vGCetMCuVTEqy/tFaz1z3lIeAny96IJ4mvmF4DQ+EyLwiFSNobeYV5/X67QW0wmp&#10;5p64RtJdG+QfutBEGijaU12QSNAbL3+j0pJ6G6yIA2p1YYWQlGcNoGZY3lLzoiGOZy1gTnC9TeH/&#10;0dKniyuPJKvx6dkpRoZouKTt+6/bb++2Hz7+uPm8WX/ZvL3ZrD9t1t9RygHHWhcqAM7Mld+dgrvy&#10;Sf5SeI2Eku41DEM2BCSiZfZ71fvNlxFR+Dg6eTAen4wxovtY0VEkKudDfMytRmlT4xA9kfMmzqwx&#10;cKvWd/Rk8SREaAKAe0ACK4Na6OBhOS5zF8EqyS6lUimYh4vPlEcLAmMRl8MkChiOshpO2CPDUFw5&#10;sMTA9OLEqTnDSHEY9rQDHKkikepPMqGCMlAo2dcZlndxpXjX83Mu4CrAmE7brT4JpdzEfa/KQHaC&#10;CVDVA3dq0+s5CDwG7vITlOcH8jfgHpErWxN7sJbG+s7r4+oHe0WXv3eg050suLZslUcpWwOTnm9j&#10;9yrTU/r1nOGHf8f0JwAAAP//AwBQSwMEFAAGAAgAAAAhAJs7L7TgAAAACwEAAA8AAABkcnMvZG93&#10;bnJldi54bWxMj8FOwzAQRO9I/IO1SNyonZCmTYhTRUAv7YWWfoAbb5OIeB1itw1/j5GQ4Lizo5k3&#10;xWoyPbvg6DpLEqKZAIZUW91RI+Hwvn5YAnNekVa9JZTwhQ5W5e1NoXJtr7TDy943LISQy5WE1vsh&#10;59zVLRrlZnZACr+THY3y4Rwbrkd1DeGm57EQKTeqo9DQqgGfW6w/9mcj4fVlvdh9xonYphvh3rKs&#10;mvtNJeX93VQ9AfM4+T8z/OAHdCgD09GeSTvWS3hMooDuJaTJMgYWHItongE7/iq8LPj/DeU3AAAA&#10;//8DAFBLAQItABQABgAIAAAAIQC2gziS/gAAAOEBAAATAAAAAAAAAAAAAAAAAAAAAABbQ29udGVu&#10;dF9UeXBlc10ueG1sUEsBAi0AFAAGAAgAAAAhADj9If/WAAAAlAEAAAsAAAAAAAAAAAAAAAAALwEA&#10;AF9yZWxzLy5yZWxzUEsBAi0AFAAGAAgAAAAhALMS9LMuAgAAgwQAAA4AAAAAAAAAAAAAAAAALgIA&#10;AGRycy9lMm9Eb2MueG1sUEsBAi0AFAAGAAgAAAAhAJs7L7TgAAAACwEAAA8AAAAAAAAAAAAAAAAA&#10;iAQAAGRycy9kb3ducmV2LnhtbFBLBQYAAAAABAAEAPMAAACVBQAAAAA=&#10;" strokecolor="black [3213]" strokeweight="1.5pt">
                <w10:anchorlock/>
              </v:shape>
            </w:pict>
          </mc:Fallback>
        </mc:AlternateContent>
      </w:r>
      <w:r w:rsidR="003B7578">
        <w:rPr>
          <w:rFonts w:cs="ＭＳ Ｐゴシック" w:hint="eastAsia"/>
          <w:noProof/>
        </w:rPr>
        <mc:AlternateContent>
          <mc:Choice Requires="wps">
            <w:drawing>
              <wp:anchor distT="0" distB="0" distL="114300" distR="114300" simplePos="0" relativeHeight="251746304" behindDoc="0" locked="1" layoutInCell="1" allowOverlap="1" wp14:anchorId="0DA16AC7" wp14:editId="048A0AB2">
                <wp:simplePos x="0" y="0"/>
                <wp:positionH relativeFrom="column">
                  <wp:posOffset>2351405</wp:posOffset>
                </wp:positionH>
                <wp:positionV relativeFrom="paragraph">
                  <wp:posOffset>4525645</wp:posOffset>
                </wp:positionV>
                <wp:extent cx="647700" cy="0"/>
                <wp:effectExtent l="0" t="76200" r="19050" b="114300"/>
                <wp:wrapNone/>
                <wp:docPr id="482" name="直線矢印コネクタ 482"/>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38A28" id="直線矢印コネクタ 482" o:spid="_x0000_s1026" type="#_x0000_t32" style="position:absolute;left:0;text-align:left;margin-left:185.15pt;margin-top:356.35pt;width:51pt;height: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6wUMQIAAIMEAAAOAAAAZHJzL2Uyb0RvYy54bWysVEuOEzEQ3SNxB8t70p1omBla6cwiw7BB&#10;EPHbe/xJW/JPtkkn27CeC8ACaS4AEkgsOUyEcg3K7qRDBjYgNpbdrveq3qtyjy+WWqEF90FaU+Ph&#10;oMSIG2qZNPMav3519eAcoxCJYURZw2u84gFfTO7fG7eu4iPbWMW4R0BiQtW6GjcxuqooAm24JmFg&#10;HTdwKazXJMLRzwvmSQvsWhWjsjwtWuuZ85byEODrZXeJJ5lfCE7jcyECj0jVGGqLefV5vU5rMRmT&#10;au6JayTdlUH+oQpNpIGkPdUliQS99fI3Ki2pt8GKOKBWF1YISXnWAGqG5R01LxvieNYC5gTX2xT+&#10;Hy19tph5JFmNT85HGBmioUnbD1+3395vP97+uPm8WX/ZvLvZrD9t1t9RigHHWhcqAE7NzO9Owc18&#10;kr8UXiOhpHsDw5ANAYlomf1e9X7zZUQUPp6enJ2V0BW6vyo6hsTkfIhPuNUobWocoidy3sSpNQaa&#10;an3HThZPQ4QaALgHJLAyqIUCHpUPy1xEsEqyK6lUusyzxafKowWBqYjLYdIEDEdRDSfssWEorhw4&#10;YmB4ceLUnGGkOMx62gGOVJFIdYgk3tv2z6GQQhnIlOzrDMu7uFK8K/oFF9AKMKYTd6dQQik3cV+s&#10;MhCdYAJk9cCd3PR6DgqPgbv4BOX5gfwNuEfkzNbEHqylsb4z+zj7wV/Rxe8d6HQnC64tW+VRytbA&#10;pOd27F5lekq/njP88O+Y/AQAAP//AwBQSwMEFAAGAAgAAAAhACPhomTcAAAACwEAAA8AAABkcnMv&#10;ZG93bnJldi54bWxMj9FOwzAMRd+R+IfISLyxdO0gU2k6oQkeJ42ND8ga01Q0TtWkW/f3GAkJHn19&#10;dH1cbWbfizOOsQukYbnIQCA1wXbUavg4vj2sQcRkyJo+EGq4YoRNfXtTmdKGC73j+ZBawSUUS6PB&#10;pTSUUsbGoTdxEQYk3n2G0ZvE49hKO5oLl/te5ln2JL3piC84M+DWYfN1mLyGlSrkenZ2nB5bubW7&#10;br97ve61vr+bX55BJJzTHww/+qwONTudwkQ2il5DobKCUQ1qmSsQTKxUzsnpN5F1Jf//UH8DAAD/&#10;/wMAUEsBAi0AFAAGAAgAAAAhALaDOJL+AAAA4QEAABMAAAAAAAAAAAAAAAAAAAAAAFtDb250ZW50&#10;X1R5cGVzXS54bWxQSwECLQAUAAYACAAAACEAOP0h/9YAAACUAQAACwAAAAAAAAAAAAAAAAAvAQAA&#10;X3JlbHMvLnJlbHNQSwECLQAUAAYACAAAACEA/WOsFDECAACDBAAADgAAAAAAAAAAAAAAAAAuAgAA&#10;ZHJzL2Uyb0RvYy54bWxQSwECLQAUAAYACAAAACEAI+GiZNwAAAALAQAADwAAAAAAAAAAAAAAAACL&#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687936" behindDoc="0" locked="1" layoutInCell="1" allowOverlap="1" wp14:anchorId="05D3EFCB" wp14:editId="2EA2EE41">
                <wp:simplePos x="0" y="0"/>
                <wp:positionH relativeFrom="column">
                  <wp:posOffset>2336800</wp:posOffset>
                </wp:positionH>
                <wp:positionV relativeFrom="paragraph">
                  <wp:posOffset>3354070</wp:posOffset>
                </wp:positionV>
                <wp:extent cx="684000" cy="0"/>
                <wp:effectExtent l="38100" t="76200" r="20955" b="114300"/>
                <wp:wrapNone/>
                <wp:docPr id="478" name="直線矢印コネクタ 478"/>
                <wp:cNvGraphicFramePr/>
                <a:graphic xmlns:a="http://schemas.openxmlformats.org/drawingml/2006/main">
                  <a:graphicData uri="http://schemas.microsoft.com/office/word/2010/wordprocessingShape">
                    <wps:wsp>
                      <wps:cNvCnPr/>
                      <wps:spPr>
                        <a:xfrm flipV="1">
                          <a:off x="0" y="0"/>
                          <a:ext cx="68400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F3A27F" id="直線矢印コネクタ 478" o:spid="_x0000_s1026" type="#_x0000_t32" style="position:absolute;left:0;text-align:left;margin-left:184pt;margin-top:264.1pt;width:53.85pt;height: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7ELAIAAIQEAAAOAAAAZHJzL2Uyb0RvYy54bWysVEuOEzEQ3SNxB8t70p3RMAxROrPIMGwQ&#10;RPz2Hnc5bck/2SadbMN6LgALJC4AEkgsOUyEcg3K7qRDhg0gNpbdrveq3qtyjy+WWpEF+CCtqehw&#10;UFIChttamnlFX728undOSYjM1ExZAxVdQaAXk7t3xq0bwYltrKrBEyQxYdS6ijYxulFRBN6AZmFg&#10;HRi8FNZrFvHo50XtWYvsWhUnZXlWtNbXzlsOIeDXy+6STjK/EMDjMyECRKIqirXFvPq8Xqe1mIzZ&#10;aO6ZayTflcH+oQrNpMGkPdUli4y88fI3Ki25t8GKOOBWF1YIySFrQDXD8paaFw1zkLWgOcH1NoX/&#10;R8ufLmaeyLqipw+wVYZpbNL2/dftt3fbDx9/3HzerL9s3t5s1p826+8kxaBjrQsjBE7NzO9Owc18&#10;kr8UXhOhpHuNw5ANQYlkmf1e9X7DMhKOH8/OT8sSu8L3V0XHkJicD/ExWE3SpqIheibnTZxaY7Cp&#10;1nfsbPEkRKwBgXtAAitDWizgYXm/zEUEq2R9JZVKl3m2YKo8WTCcirgcJk3IcBTVAKsfmZrElUNH&#10;mPe2pYlUQ02JAhz2tEMgG0Um1R+FYg5lMFXyr3Ms7+JKQVf1cxDYC3SmU3erUsY5mLivVhmMTjCB&#10;unrgTm96PgeJx8BdfIJCfiF/A+4RObM1sQdraazv3D7OfjBYdPF7BzrdyYJrW6/yLGVrcNRzP3bP&#10;Mr2lX88Zfvh5TH4CAAD//wMAUEsDBBQABgAIAAAAIQC1OV1u3QAAAAsBAAAPAAAAZHJzL2Rvd25y&#10;ZXYueG1sTI/NTsMwEITvSLyDtUjcqENK0hDiVBUSRw4EuG/jbRI1Xkex81OeHiMhwXF2RrPfFPvV&#10;9GKm0XWWFdxvIhDEtdUdNwo+3l/uMhDOI2vsLZOCCznYl9dXBebaLvxGc+UbEUrY5aig9X7IpXR1&#10;Swbdxg7EwTvZ0aAPcmykHnEJ5aaXcRSl0mDH4UOLAz23VJ+rySjAz6zSX3N3eX3cnpJ0ipa0PR+U&#10;ur1ZD08gPK3+Lww/+AEdysB0tBNrJ3oF2zQLW7yCJM5iECHxsEt2II6/F1kW8v+G8hsAAP//AwBQ&#10;SwECLQAUAAYACAAAACEAtoM4kv4AAADhAQAAEwAAAAAAAAAAAAAAAAAAAAAAW0NvbnRlbnRfVHlw&#10;ZXNdLnhtbFBLAQItABQABgAIAAAAIQA4/SH/1gAAAJQBAAALAAAAAAAAAAAAAAAAAC8BAABfcmVs&#10;cy8ucmVsc1BLAQItABQABgAIAAAAIQBqtx7ELAIAAIQEAAAOAAAAAAAAAAAAAAAAAC4CAABkcnMv&#10;ZTJvRG9jLnhtbFBLAQItABQABgAIAAAAIQC1OV1u3QAAAAsBAAAPAAAAAAAAAAAAAAAAAIYEAABk&#10;cnMvZG93bnJldi54bWxQSwUGAAAAAAQABADzAAAAkAUAAAAA&#10;" strokecolor="black [3213]" strokeweight="1.5pt">
                <v:stroke startarrow="open"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663360" behindDoc="0" locked="1" layoutInCell="1" allowOverlap="1" wp14:anchorId="04755DEF" wp14:editId="25A15731">
                <wp:simplePos x="0" y="0"/>
                <wp:positionH relativeFrom="column">
                  <wp:posOffset>1875155</wp:posOffset>
                </wp:positionH>
                <wp:positionV relativeFrom="paragraph">
                  <wp:posOffset>6841490</wp:posOffset>
                </wp:positionV>
                <wp:extent cx="0" cy="611505"/>
                <wp:effectExtent l="95250" t="0" r="57150" b="55245"/>
                <wp:wrapNone/>
                <wp:docPr id="476" name="直線矢印コネクタ 476"/>
                <wp:cNvGraphicFramePr/>
                <a:graphic xmlns:a="http://schemas.openxmlformats.org/drawingml/2006/main">
                  <a:graphicData uri="http://schemas.microsoft.com/office/word/2010/wordprocessingShape">
                    <wps:wsp>
                      <wps:cNvCnPr/>
                      <wps:spPr>
                        <a:xfrm flipH="1">
                          <a:off x="0" y="0"/>
                          <a:ext cx="0" cy="61150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7B15E" id="直線矢印コネクタ 476" o:spid="_x0000_s1026" type="#_x0000_t32" style="position:absolute;left:0;text-align:left;margin-left:147.65pt;margin-top:538.7pt;width:0;height:48.1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zILwIAAIMEAAAOAAAAZHJzL2Uyb0RvYy54bWysVEuOEzEQ3SNxB8t70p0RCdBKZxYZBhYI&#10;Ij4H8LjttCX/ZJt0ZxvWcwFYIM0FQAKJJYeJUK5B2d3pkIENiI3lT71X9Z7Lnp23SqI1c14YXeLx&#10;KMeIaWoqoVclfvP68t5DjHwguiLSaFbiDfP4fH73zqyxBTsztZEVcwhItC8aW+I6BFtkmac1U8SP&#10;jGUaDrlxigRYulVWOdIAu5LZWZ5Ps8a4yjpDmfewe9Ed4nni55zR8IJzzwKSJYbaQhpdGq/imM1n&#10;pFg5YmtB+zLIP1ShiNCQdKC6IIGgt078RqUEdcYbHkbUqMxwLihLGkDNOL+l5lVNLEtawBxvB5v8&#10;/6Olz9dLh0RV4vsPphhpouCS9h++7r+933+8+XH9ebf9snt3vdt+2m2/oxgDjjXWFwBc6KXrV94u&#10;XZTfcqcQl8I+hWZIhoBE1Ca/N4PfrA2IdpsUdqfj8SSfROKsY4hM1vnwhBmF4qTEPjgiVnVYGK3h&#10;Uo3r2Mn6mQ8d8ACIYKlRAwU8yid5KsIbKapLIWU8TL3FFtKhNYGuCO24T30SVTNSPdYVChsLjmho&#10;Xhw5Faswkgx6Pc4gMykCEfIYSZwzzZ9DQZ3UIDLa1xmWZmEjWVf0S8bhKsCYTtytQgmlTIdDsVJD&#10;dIRxkDUAe7nx9RwVngL7+Ahl6YH8DXhApMxGhwGshDauM/s0+9Ff3sUfHOh0RwuuTLVJrZSsgU5P&#10;ndC/yviUfl0n+PHvmP8EAAD//wMAUEsDBBQABgAIAAAAIQBa7fOC3gAAAA0BAAAPAAAAZHJzL2Rv&#10;d25yZXYueG1sTI/BTsMwEETvSPyDtUjcqNOmxSXEqVAFx0pt4QPceIkj4nUUO2369yziAMedeZqd&#10;KTeT78QZh9gG0jCfZSCQ6mBbajR8vL89rEHEZMiaLhBquGKETXV7U5rChgsd8HxMjeAQioXR4FLq&#10;Cylj7dCbOAs9EnufYfAm8Tk00g7mwuG+k4sse5TetMQfnOlx67D+Oo5ew1Llcj05O4yrRm7trt3v&#10;Xq97re/vppdnEAmn9AfDT32uDhV3OoWRbBSdhsXTKmeUjUypJQhGfqUTS3OVK5BVKf+vqL4BAAD/&#10;/wMAUEsBAi0AFAAGAAgAAAAhALaDOJL+AAAA4QEAABMAAAAAAAAAAAAAAAAAAAAAAFtDb250ZW50&#10;X1R5cGVzXS54bWxQSwECLQAUAAYACAAAACEAOP0h/9YAAACUAQAACwAAAAAAAAAAAAAAAAAvAQAA&#10;X3JlbHMvLnJlbHNQSwECLQAUAAYACAAAACEAjX+8yC8CAACDBAAADgAAAAAAAAAAAAAAAAAuAgAA&#10;ZHJzL2Uyb0RvYy54bWxQSwECLQAUAAYACAAAACEAWu3zgt4AAAANAQAADwAAAAAAAAAAAAAAAACJ&#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68128" behindDoc="0" locked="1" layoutInCell="1" allowOverlap="1" wp14:anchorId="04755DEF" wp14:editId="25A15731">
                <wp:simplePos x="0" y="0"/>
                <wp:positionH relativeFrom="column">
                  <wp:posOffset>1865630</wp:posOffset>
                </wp:positionH>
                <wp:positionV relativeFrom="paragraph">
                  <wp:posOffset>5762625</wp:posOffset>
                </wp:positionV>
                <wp:extent cx="0" cy="575945"/>
                <wp:effectExtent l="95250" t="0" r="57150" b="52705"/>
                <wp:wrapNone/>
                <wp:docPr id="475" name="直線矢印コネクタ 475"/>
                <wp:cNvGraphicFramePr/>
                <a:graphic xmlns:a="http://schemas.openxmlformats.org/drawingml/2006/main">
                  <a:graphicData uri="http://schemas.microsoft.com/office/word/2010/wordprocessingShape">
                    <wps:wsp>
                      <wps:cNvCnPr/>
                      <wps:spPr>
                        <a:xfrm flipH="1">
                          <a:off x="0" y="0"/>
                          <a:ext cx="0" cy="57594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284806" id="直線矢印コネクタ 475" o:spid="_x0000_s1026" type="#_x0000_t32" style="position:absolute;left:0;text-align:left;margin-left:146.9pt;margin-top:453.75pt;width:0;height:45.35pt;flip:x;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vvMQIAAIMEAAAOAAAAZHJzL2Uyb0RvYy54bWysVEuOEzEQ3SNxB8t70p3RhGFa6cwiw8AC&#10;QcTnAB5/0pb8k23SyTas5wKwQJoLgAQSSw4ToVyDsjvpkIENiI3lT71X9Z7LHl8stUIL7oO0psbD&#10;QYkRN9QyaeY1fvP66sEjjEIkhhFlDa/xigd8Mbl/b9y6ip/YxirGPQISE6rW1biJ0VVFEWjDNQkD&#10;67iBQ2G9JhGWfl4wT1pg16o4KcuHRWs9c95SHgLsXnaHeJL5heA0vhAi8IhUjaG2mEefx+s0FpMx&#10;qeaeuEbSXRnkH6rQRBpI2lNdkkjQWy9/o9KSehusiANqdWGFkJRnDaBmWN5R86ohjmctYE5wvU3h&#10;/9HS54uZR5LV+PRshJEhGi5p++Hr9tv77cfbHzefN+svm3c3m/Wnzfo7SjHgWOtCBcCpmfndKriZ&#10;T/KXwmsklHRPoRmyISARLbPfq95vvoyIdpsUdkdno/PTTFx0DInJ+RCfcKtRmtQ4RE/kvIlTawxc&#10;qvUdO1k8CxFqAOAekMDKoBYKOC9HZS4iWCXZlVQqHebe4lPl0YJAV8TlMGkChqOohhP22DAUVw4c&#10;MdC8OHFqzjBSHHo9zQBHqkikOkQS723751BIoQxkSvZ1huVZXCneFf2SC7gKMKYTd6dQQik3cV+s&#10;MhCdYAJk9cCd3PR6DgqPgbv4BOX5gfwNuEfkzNbEHqylsb4z+zj7wV/Rxe8d6HQnC64tW+VWytZA&#10;p+fr2L3K9JR+XWf44e+Y/AQAAP//AwBQSwMEFAAGAAgAAAAhAIcuODLcAAAACwEAAA8AAABkcnMv&#10;ZG93bnJldi54bWxMj01OwzAQhfdI3MEaJHbUIaU0CXEqVMGyUikcwI2HOCIeR7bTprdnEAtYvh+9&#10;+abezG4QJwyx96TgfpGBQGq96alT8PH+eleAiEmT0YMnVHDBCJvm+qrWlfFnesPTIXWCRyhWWoFN&#10;aaykjK1Fp+PCj0icffrgdGIZOmmCPvO4G2SeZY/S6Z74gtUjbi22X4fJKXhYL2UxWxOmVSe3Ztfv&#10;dy+XvVK3N/PzE4iEc/orww8+o0PDTEc/kYliUJCXS0ZPCspsvQLBjV/nyE5Z5CCbWv7/ofkGAAD/&#10;/wMAUEsBAi0AFAAGAAgAAAAhALaDOJL+AAAA4QEAABMAAAAAAAAAAAAAAAAAAAAAAFtDb250ZW50&#10;X1R5cGVzXS54bWxQSwECLQAUAAYACAAAACEAOP0h/9YAAACUAQAACwAAAAAAAAAAAAAAAAAvAQAA&#10;X3JlbHMvLnJlbHNQSwECLQAUAAYACAAAACEA5LT77zECAACDBAAADgAAAAAAAAAAAAAAAAAuAgAA&#10;ZHJzL2Uyb0RvYy54bWxQSwECLQAUAAYACAAAACEAhy44MtwAAAALAQAADwAAAAAAAAAAAAAAAACL&#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46624" behindDoc="0" locked="1" layoutInCell="1" allowOverlap="1" wp14:anchorId="04755DEF" wp14:editId="25A15731">
                <wp:simplePos x="0" y="0"/>
                <wp:positionH relativeFrom="column">
                  <wp:posOffset>1875155</wp:posOffset>
                </wp:positionH>
                <wp:positionV relativeFrom="paragraph">
                  <wp:posOffset>4775200</wp:posOffset>
                </wp:positionV>
                <wp:extent cx="0" cy="503555"/>
                <wp:effectExtent l="95250" t="0" r="76200" b="48895"/>
                <wp:wrapNone/>
                <wp:docPr id="474" name="直線矢印コネクタ 474"/>
                <wp:cNvGraphicFramePr/>
                <a:graphic xmlns:a="http://schemas.openxmlformats.org/drawingml/2006/main">
                  <a:graphicData uri="http://schemas.microsoft.com/office/word/2010/wordprocessingShape">
                    <wps:wsp>
                      <wps:cNvCnPr/>
                      <wps:spPr>
                        <a:xfrm flipH="1">
                          <a:off x="0" y="0"/>
                          <a:ext cx="0" cy="50355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43F892" id="直線矢印コネクタ 474" o:spid="_x0000_s1026" type="#_x0000_t32" style="position:absolute;left:0;text-align:left;margin-left:147.65pt;margin-top:376pt;width:0;height:39.65pt;flip:x;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gfLwIAAIMEAAAOAAAAZHJzL2Uyb0RvYy54bWysVEuOEzEQ3SNxB8t70p1hwqeVziwyDCwQ&#10;RHwO4HHbaUv+yTbpZBvWcwFYIHEBkEBiyWEilGtQtjsdZmADYmP5U+9Vveeyp2drJdGKOS+MrvF4&#10;VGLENDWN0Msav351cecBRj4Q3RBpNKvxhnl8Nrt9a9rZip2Y1siGOQQk2ledrXEbgq2KwtOWKeJH&#10;xjINh9w4RQIs3bJoHOmAXcnipCzvFZ1xjXWGMu9h9zwf4lni55zR8JxzzwKSNYbaQhpdGi/jWMym&#10;pFo6YltB+zLIP1ShiNCQdKA6J4GgN078RqUEdcYbHkbUqMJwLihLGkDNuLyh5mVLLEtawBxvB5v8&#10;/6Olz1YLh0RT49P7pxhpouCS9u+/7r+923/4+OPq8277Zff2arf9tNt+RzEGHOusrwA41wvXr7xd&#10;uCh/zZ1CXAr7BJohGQIS0Tr5vRn8ZuuAaN6ksDsp704mk0hcZIbIZJ0Pj5lRKE5q7IMjYtmGudEa&#10;LtW4zE5WT33IwAMggqVGHRTwsJyUqQhvpGguhJTxMPUWm0uHVgS6IqzHfeprUS0jzSPdoLCx4IiG&#10;5sWRU7EGI8mg1+MMMpMqECGPkcQ50/05FNRJDSKjfdmwNAsbyXLRLxiHqwBjsrgbhRJKmQ6HYqWG&#10;6AjjIGsA9nLj6zkqvA7s4yOUpQfyN+ABkTIbHQawEtq4bPb17Ed/eY4/OJB1RwsuTbNJrZSsgU5P&#10;ndC/yviUfl0n+PHvmP0EAAD//wMAUEsDBBQABgAIAAAAIQCs07aJ3QAAAAsBAAAPAAAAZHJzL2Rv&#10;d25yZXYueG1sTI/BTsMwDIbvSLxDZCRuLF1LWSl1JzTBcdIYPEDWhKaicaom3bq3x9MOcLT96ff3&#10;V+vZ9eJoxtB5QlguEhCGGq87ahG+Pt8fChAhKtKq92QQzibAur69qVSp/Yk+zHEfW8EhFEqFYGMc&#10;SilDY41TYeEHQ3z79qNTkcexlXpUJw53vUyT5Ek61RF/sGowG2uan/3kEB5XmSxmq8cpb+VGb7vd&#10;9u28Q7y/m19fQEQzxz8YLvqsDjU7HfxEOogeIX3OM0YRVnnKpZi4bg4IRbbMQNaV/N+h/gUAAP//&#10;AwBQSwECLQAUAAYACAAAACEAtoM4kv4AAADhAQAAEwAAAAAAAAAAAAAAAAAAAAAAW0NvbnRlbnRf&#10;VHlwZXNdLnhtbFBLAQItABQABgAIAAAAIQA4/SH/1gAAAJQBAAALAAAAAAAAAAAAAAAAAC8BAABf&#10;cmVscy8ucmVsc1BLAQItABQABgAIAAAAIQAXb0gfLwIAAIMEAAAOAAAAAAAAAAAAAAAAAC4CAABk&#10;cnMvZTJvRG9jLnhtbFBLAQItABQABgAIAAAAIQCs07aJ3QAAAAsBAAAPAAAAAAAAAAAAAAAAAIkE&#10;AABkcnMvZG93bnJldi54bWxQSwUGAAAAAAQABADzAAAAkw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28192" behindDoc="0" locked="1" layoutInCell="1" allowOverlap="1" wp14:anchorId="72929247" wp14:editId="7C02B58F">
                <wp:simplePos x="0" y="0"/>
                <wp:positionH relativeFrom="column">
                  <wp:posOffset>1894205</wp:posOffset>
                </wp:positionH>
                <wp:positionV relativeFrom="paragraph">
                  <wp:posOffset>3609975</wp:posOffset>
                </wp:positionV>
                <wp:extent cx="0" cy="683895"/>
                <wp:effectExtent l="76200" t="0" r="114300" b="59055"/>
                <wp:wrapNone/>
                <wp:docPr id="473" name="直線矢印コネクタ 473"/>
                <wp:cNvGraphicFramePr/>
                <a:graphic xmlns:a="http://schemas.openxmlformats.org/drawingml/2006/main">
                  <a:graphicData uri="http://schemas.microsoft.com/office/word/2010/wordprocessingShape">
                    <wps:wsp>
                      <wps:cNvCnPr/>
                      <wps:spPr>
                        <a:xfrm flipH="1">
                          <a:off x="0" y="0"/>
                          <a:ext cx="0" cy="68389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D708C" id="直線矢印コネクタ 473" o:spid="_x0000_s1026" type="#_x0000_t32" style="position:absolute;left:0;text-align:left;margin-left:149.15pt;margin-top:284.25pt;width:0;height:53.85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TaMQIAAIMEAAAOAAAAZHJzL2Uyb0RvYy54bWysVMtuEzEU3SPxD5b3ZCYtLekoky5SCgsE&#10;EY8PcD12xpJfsk0m2YZ1fwAWlfgBkFqJJR8TofwG157JhBQ2IDaWH/ece8/xtcfnSyXRgjkvjC7x&#10;cJBjxDQ1ldDzEr97e/lohJEPRFdEGs1KvGIen08ePhg3tmBHpjayYg4BifZFY0tch2CLLPO0Zor4&#10;gbFMwyE3TpEASzfPKkcaYFcyO8rz06wxrrLOUOY97F60h3iS+DlnNLzi3LOAZImhtpBGl8arOGaT&#10;MSnmjtha0K4M8g9VKCI0JO2pLkgg6L0Tv1EpQZ3xhocBNSoznAvKkgZQM8zvqXlTE8uSFjDH294m&#10;//9o6cvFzCFRlfjxk2OMNFFwSdtPd9tvH7c3n39cf92sbzcfrjfrL5v1dxRjwLHG+gKAUz1z3crb&#10;mYvyl9wpxKWwz6EZkiEgES2T36veb7YMiLabFHZPR8ejs5NInLUMkck6H54xo1CclNgHR8S8DlOj&#10;NVyqcS07WbzwoQXuABEsNWqggLP8JE9FeCNFdSmkjIept9hUOrQg0BVhOexSH0TVjFRPdYXCyoIj&#10;GpoXR07FKowkg16PM8hMikCE3EcS50zz51BQJzWIjPa1hqVZWEnWFv2acbgKMKYVd69QQinTYVes&#10;1BAdYRxk9cBObnw9e4WHwC4+Qll6IH8D7hEps9GhByuhjWvNPsy+95e38TsHWt3RgitTrVIrJWug&#10;01MndK8yPqVf1wm+/zsmPwEAAP//AwBQSwMEFAAGAAgAAAAhAJb86dndAAAACwEAAA8AAABkcnMv&#10;ZG93bnJldi54bWxMj8FOwzAMhu9IvENkJG4spaNdV+pOaILjpDF4gKzxmorGqZp0696eIA5wtP3p&#10;9/dXm9n24kyj7xwjPC4SEMSN0x23CJ8fbw8FCB8Ua9U7JoQredjUtzeVKrW78DudD6EVMYR9qRBM&#10;CEMppW8MWeUXbiCOt5MbrQpxHFupR3WJ4baXaZLk0qqO4wejBtoaar4Ok0V4Wi1lMRs9Tlkrt3rX&#10;7Xev1z3i/d388gwi0Bz+YPjRj+pQR6ejm1h70SOk62IZUYQsLzIQkfjdHBHyVZ6CrCv5v0P9DQAA&#10;//8DAFBLAQItABQABgAIAAAAIQC2gziS/gAAAOEBAAATAAAAAAAAAAAAAAAAAAAAAABbQ29udGVu&#10;dF9UeXBlc10ueG1sUEsBAi0AFAAGAAgAAAAhADj9If/WAAAAlAEAAAsAAAAAAAAAAAAAAAAALwEA&#10;AF9yZWxzLy5yZWxzUEsBAi0AFAAGAAgAAAAhAIFZlNoxAgAAgwQAAA4AAAAAAAAAAAAAAAAALgIA&#10;AGRycy9lMm9Eb2MueG1sUEsBAi0AFAAGAAgAAAAhAJb86dndAAAACwEAAA8AAAAAAAAAAAAAAAAA&#10;iwQAAGRycy9kb3ducmV2LnhtbFBLBQYAAAAABAAEAPMAAACV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15904" behindDoc="0" locked="1" layoutInCell="1" allowOverlap="1" wp14:anchorId="72929247" wp14:editId="7C02B58F">
                <wp:simplePos x="0" y="0"/>
                <wp:positionH relativeFrom="column">
                  <wp:posOffset>1894205</wp:posOffset>
                </wp:positionH>
                <wp:positionV relativeFrom="paragraph">
                  <wp:posOffset>2411095</wp:posOffset>
                </wp:positionV>
                <wp:extent cx="0" cy="683895"/>
                <wp:effectExtent l="76200" t="0" r="114300" b="59055"/>
                <wp:wrapNone/>
                <wp:docPr id="472" name="直線矢印コネクタ 472"/>
                <wp:cNvGraphicFramePr/>
                <a:graphic xmlns:a="http://schemas.openxmlformats.org/drawingml/2006/main">
                  <a:graphicData uri="http://schemas.microsoft.com/office/word/2010/wordprocessingShape">
                    <wps:wsp>
                      <wps:cNvCnPr/>
                      <wps:spPr>
                        <a:xfrm flipH="1">
                          <a:off x="0" y="0"/>
                          <a:ext cx="0" cy="68389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B8D66F" id="直線矢印コネクタ 472" o:spid="_x0000_s1026" type="#_x0000_t32" style="position:absolute;left:0;text-align:left;margin-left:149.15pt;margin-top:189.85pt;width:0;height:53.85pt;flip:x;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mDMAIAAIMEAAAOAAAAZHJzL2Uyb0RvYy54bWysVEuOEzEQ3SNxB8t70p3ADJlWOrPIMLBA&#10;EDFwAI/bTlvyT7ZJJ9uwngvAAokLgMRILDlMhHINyu5OhwxsQGwsf+q9qvdc9uR8pSRaMueF0SUe&#10;DnKMmKamEnpR4jevLx+MMfKB6IpIo1mJ18zj8+n9e5PGFmxkaiMr5hCQaF80tsR1CLbIMk9rpogf&#10;GMs0HHLjFAmwdIuscqQBdiWzUZ6fZo1xlXWGMu9h96I9xNPEzzmj4SXnngUkSwy1hTS6NF7HMZtO&#10;SLFwxNaCdmWQf6hCEaEhaU91QQJBb534jUoJ6ow3PAyoUZnhXFCWNICaYX5HzVVNLEtawBxve5v8&#10;/6OlL5Zzh0RV4kePRxhpouCSdh9ud9/e7z5++nHzZbv5un13s9183m6+oxgDjjXWFwCc6bnrVt7O&#10;XZS/4k4hLoV9Bs2QDAGJaJX8Xvd+s1VAtN2ksHs6fjg+O4nEWcsQmazz4SkzCsVJiX1wRCzqMDNa&#10;w6Ua17KT5XMfWuAeEMFSowYKOMtP8lSEN1JUl0LKeJh6i82kQ0sCXRFWwy71UVTNSPVEVyisLTii&#10;oXlx5FSswkgy6PU4g8ykCETIQyRxzjR/DgV1UoPIaF9rWJqFtWRt0a8Yh6sAY1pxdwollDId9sVK&#10;DdERxkFWD+zkxtdzUHgM7OIjlKUH8jfgHpEyGx16sBLauNbs4+wHf3kbv3eg1R0tuDbVOrVSsgY6&#10;PXVC9yrjU/p1neCHv2P6EwAA//8DAFBLAwQUAAYACAAAACEASTX+D90AAAALAQAADwAAAGRycy9k&#10;b3ducmV2LnhtbEyPwU7DMAyG70i8Q2QkbixlHbQrTSc0wXHSGDxA1pimonGqJN26t8eIAxxt//r8&#10;/fVmdoM4YYi9JwX3iwwEUutNT52Cj/fXuxJETJqMHjyhggtG2DTXV7WujD/TG54OqRMMoVhpBTal&#10;sZIythadjgs/IvHt0wenE4+hkyboM8PdIJdZ9iid7ok/WD3i1mL7dZicglWRy3K2JkwPndyaXb/f&#10;vVz2St3ezM9PIBLO6S8MP/qsDg07Hf1EJopBwXJd5hxVkBfrAgQnfjdHxpfFCmRTy/8dmm8AAAD/&#10;/wMAUEsBAi0AFAAGAAgAAAAhALaDOJL+AAAA4QEAABMAAAAAAAAAAAAAAAAAAAAAAFtDb250ZW50&#10;X1R5cGVzXS54bWxQSwECLQAUAAYACAAAACEAOP0h/9YAAACUAQAACwAAAAAAAAAAAAAAAAAvAQAA&#10;X3JlbHMvLnJlbHNQSwECLQAUAAYACAAAACEAwnLZgzACAACDBAAADgAAAAAAAAAAAAAAAAAuAgAA&#10;ZHJzL2Uyb0RvYy54bWxQSwECLQAUAAYACAAAACEASTX+D90AAAALAQAADwAAAAAAAAAAAAAAAACK&#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00544" behindDoc="0" locked="1" layoutInCell="1" allowOverlap="1" wp14:anchorId="089CEEE0" wp14:editId="0784C0EC">
                <wp:simplePos x="0" y="0"/>
                <wp:positionH relativeFrom="column">
                  <wp:posOffset>2365375</wp:posOffset>
                </wp:positionH>
                <wp:positionV relativeFrom="paragraph">
                  <wp:posOffset>2287270</wp:posOffset>
                </wp:positionV>
                <wp:extent cx="647700" cy="0"/>
                <wp:effectExtent l="0" t="76200" r="19050" b="114300"/>
                <wp:wrapNone/>
                <wp:docPr id="471" name="直線矢印コネクタ 471"/>
                <wp:cNvGraphicFramePr/>
                <a:graphic xmlns:a="http://schemas.openxmlformats.org/drawingml/2006/main">
                  <a:graphicData uri="http://schemas.microsoft.com/office/word/2010/wordprocessingShape">
                    <wps:wsp>
                      <wps:cNvCnPr/>
                      <wps:spPr>
                        <a:xfrm flipV="1">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0DD43" id="直線矢印コネクタ 471" o:spid="_x0000_s1026" type="#_x0000_t32" style="position:absolute;left:0;text-align:left;margin-left:186.25pt;margin-top:180.1pt;width:51pt;height:0;flip:y;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sNLwIAAIMEAAAOAAAAZHJzL2Uyb0RvYy54bWysVLuOEzEU7ZH4B8s9mclq2UCUyRZZlgbB&#10;ilfv9VxnLPkl22SSNtT7A1Ag8QMggUTJx0Qov8G1J5mQhQZEY9nje47POb6eyflSK7IAH6Q1FR0O&#10;SkrAcFtLM6/oq5eX9x5QEiIzNVPWQEVXEOj59O6dSevGcGIbq2rwBElMGLeuok2MblwUgTegWRhY&#10;BwY3hfWaRVz6eVF71iK7VsVJWZ4VrfW185ZDCPj1otuk08wvBPD4TIgAkaiKoraYR5/H6zQW0wkb&#10;zz1zjeQ7GewfVGgmDR7aU12wyMgbL3+j0pJ7G6yIA251YYWQHLIHdDMsb7l50TAH2QuGE1wfU/h/&#10;tPzp4soTWVf0dDSkxDCNl7R9/3X77d32w8cfN5836y+btzeb9afN+jtJNZhY68IYgTNz5Xer4K58&#10;sr8UXhOhpHuNzZADQYtkmfNe9XnDMhKOH89OR6MSb4Xvt4qOITE5H+JjsJqkSUVD9EzOmzizxuCl&#10;Wt+xs8WTEFEDAveABFaGtCjgYXm/zCKCVbK+lEqlzdxbMFOeLBh2RVxmT8hwVNUAqx+ZmsSVw0QM&#10;Ni9NnBpqShRgr6dZ7p7IpDpUMu9t++dSPEIZ1Jri6wLLs7hS0Il+DgKvAoPpzN0SyjgHE/dilcHq&#10;BBNoqwfu7KbXc3B4DNzVJyjkB/I34B6RT7Ym9mAtjfVd2MenH/IVXf0+gc53iuDa1qvcSjka7PR8&#10;obtXmZ7Sr+sMP/w7pj8BAAD//wMAUEsDBBQABgAIAAAAIQCfU8f03AAAAAsBAAAPAAAAZHJzL2Rv&#10;d25yZXYueG1sTI/BTsMwEETvSPyDtUjcqEOaNlWIU6EKjpVK4QPceIkj4nVkO2369ywSEtx2Z0az&#10;b+vt7AZxxhB7TwoeFxkIpNabnjoFH++vDxsQMWkyevCECq4YYdvc3tS6Mv5Cb3g+pk5wCcVKK7Ap&#10;jZWUsbXodFz4EYm9Tx+cTryGTpqgL1zuBpln2Vo63RNfsHrEncX26zg5BUW5lJvZmjCtOrkz+/6w&#10;f7kelLq/m5+fQCSc018YfvAZHRpmOvmJTBSDgmWZrzjKwzrLQXCiKAtWTr+KbGr5/4fmGwAA//8D&#10;AFBLAQItABQABgAIAAAAIQC2gziS/gAAAOEBAAATAAAAAAAAAAAAAAAAAAAAAABbQ29udGVudF9U&#10;eXBlc10ueG1sUEsBAi0AFAAGAAgAAAAhADj9If/WAAAAlAEAAAsAAAAAAAAAAAAAAAAALwEAAF9y&#10;ZWxzLy5yZWxzUEsBAi0AFAAGAAgAAAAhAPB26w0vAgAAgwQAAA4AAAAAAAAAAAAAAAAALgIAAGRy&#10;cy9lMm9Eb2MueG1sUEsBAi0AFAAGAAgAAAAhAJ9Tx/TcAAAACwEAAA8AAAAAAAAAAAAAAAAAiQQA&#10;AGRycy9kb3ducmV2LnhtbFBLBQYAAAAABAAEAPMAAACS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472896" behindDoc="0" locked="1" layoutInCell="1" allowOverlap="1" wp14:anchorId="3A9F4D9A" wp14:editId="0C70F027">
                <wp:simplePos x="0" y="0"/>
                <wp:positionH relativeFrom="column">
                  <wp:posOffset>2370455</wp:posOffset>
                </wp:positionH>
                <wp:positionV relativeFrom="paragraph">
                  <wp:posOffset>2020570</wp:posOffset>
                </wp:positionV>
                <wp:extent cx="2195830" cy="0"/>
                <wp:effectExtent l="0" t="76200" r="13970" b="114300"/>
                <wp:wrapNone/>
                <wp:docPr id="470" name="直線矢印コネクタ 470"/>
                <wp:cNvGraphicFramePr/>
                <a:graphic xmlns:a="http://schemas.openxmlformats.org/drawingml/2006/main">
                  <a:graphicData uri="http://schemas.microsoft.com/office/word/2010/wordprocessingShape">
                    <wps:wsp>
                      <wps:cNvCnPr/>
                      <wps:spPr>
                        <a:xfrm flipV="1">
                          <a:off x="0" y="0"/>
                          <a:ext cx="219583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C67B18" id="直線矢印コネクタ 470" o:spid="_x0000_s1026" type="#_x0000_t32" style="position:absolute;left:0;text-align:left;margin-left:186.65pt;margin-top:159.1pt;width:172.9pt;height:0;flip:y;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YMQIAAIQEAAAOAAAAZHJzL2Uyb0RvYy54bWysVEuOEzEQ3SNxB8t70p3AwEwrnVlkGDYI&#10;In57jz9pS/7JNulkG9ZzAViMxAVAAoklh4lQrkHZnXTIwAbExrK76r2q91zu8flSK7TgPkhrajwc&#10;lBhxQy2TZl7j168u751iFCIxjChreI1XPODzyd0749ZVfGQbqxj3CEhMqFpX4yZGVxVFoA3XJAys&#10;4waCwnpNIhz9vGCetMCuVTEqy4dFaz1z3lIeAny96IJ4kvmF4DQ+FyLwiFSNobeYV5/Xq7QWkzGp&#10;5p64RtJdG+QfutBEGijaU12QSNBbL3+j0pJ6G6yIA2p1YYWQlGcNoGZY3lLzsiGOZy1gTnC9TeH/&#10;0dJni5lHktX4wSPwxxANl7T98HX77f325uOP68+b9ZfNu+vN+tNm/R2lHHCsdaEC4NTM/O4U3Mwn&#10;+UvhNRJKujcwDNkQkIiW2e9V7zdfRkTh42h4dnJ6H8rSfazoKBKV8yE+4VajtKlxiJ7IeROn1hi4&#10;Ves7erJ4GiI0AcA9IIGVQS10cFaelLmLYJVkl1KpFMzDxafKowWBsYjLYRIFDEdZDSfssWEorhxY&#10;YmB6ceLUnGGkOAx72gGOVJFIdcgk3tv2z6lQQhmolPzrHMu7uFK8a/oFF3AX4Ewn7lajhFJu4r5Z&#10;ZSA7wQTI6oE7uen5HBQeA3f5CcrzC/kbcI/Ila2JPVhLY31n9nH1g7+iy9870OlOFlxZtsqzlK2B&#10;Uc/XsXuW6S39es7ww89j8hMAAP//AwBQSwMEFAAGAAgAAAAhANNg4THdAAAACwEAAA8AAABkcnMv&#10;ZG93bnJldi54bWxMj01OwzAQRvdI3MEaJHbUSQMkpHEqVMGyUls4gBtP44h4HMVOm96eQUKC3fw8&#10;ffOmWs+uF2ccQ+dJQbpIQCA13nTUKvj8eH8oQISoyejeEyq4YoB1fXtT6dL4C+3xfIit4BAKpVZg&#10;YxxKKUNj0emw8AMS705+dDpyO7bSjPrC4a6XyyR5lk53xBesHnBjsfk6TE7BY57JYrZmnJ5auTHb&#10;brd9u+6Uur+bX1cgIs7xD4YffVaHmp2OfiITRK8gy7OMUS7SYgmCiTx9SUEcfyeyruT/H+pvAAAA&#10;//8DAFBLAQItABQABgAIAAAAIQC2gziS/gAAAOEBAAATAAAAAAAAAAAAAAAAAAAAAABbQ29udGVu&#10;dF9UeXBlc10ueG1sUEsBAi0AFAAGAAgAAAAhADj9If/WAAAAlAEAAAsAAAAAAAAAAAAAAAAALwEA&#10;AF9yZWxzLy5yZWxzUEsBAi0AFAAGAAgAAAAhAOH9C5gxAgAAhAQAAA4AAAAAAAAAAAAAAAAALgIA&#10;AGRycy9lMm9Eb2MueG1sUEsBAi0AFAAGAAgAAAAhANNg4THdAAAACwEAAA8AAAAAAAAAAAAAAAAA&#10;iwQAAGRycy9kb3ducmV2LnhtbFBLBQYAAAAABAAEAPMAAACV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949056" behindDoc="0" locked="1" layoutInCell="1" allowOverlap="1" wp14:anchorId="2CB55D3B" wp14:editId="44C6666B">
                <wp:simplePos x="0" y="0"/>
                <wp:positionH relativeFrom="column">
                  <wp:posOffset>1934210</wp:posOffset>
                </wp:positionH>
                <wp:positionV relativeFrom="paragraph">
                  <wp:posOffset>1486535</wp:posOffset>
                </wp:positionV>
                <wp:extent cx="0" cy="432000"/>
                <wp:effectExtent l="95250" t="0" r="57150" b="63500"/>
                <wp:wrapNone/>
                <wp:docPr id="469" name="直線矢印コネクタ 469"/>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9AF737" id="直線矢印コネクタ 469" o:spid="_x0000_s1026" type="#_x0000_t32" style="position:absolute;left:0;text-align:left;margin-left:152.3pt;margin-top:117.05pt;width:0;height:34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OW3MQIAAIMEAAAOAAAAZHJzL2Uyb0RvYy54bWysVEuOEzEQ3SNxB8t70skwjJhWOrPIMLBA&#10;EPE5gMddTlvyT7ZJJ9uwngvAAokLgAQSSw4ToVyDsjvpkIENiI3ltuu9qveq3OOLpVZkAT5Iayo6&#10;GgwpAcNtLc28oq9fXd17SEmIzNRMWQMVXUGgF5O7d8atK+HENlbV4AmSmFC2rqJNjK4sisAb0CwM&#10;rAODl8J6zSJ++nlRe9Yiu1bFyXB4VrTW185bDiHg6WV3SSeZXwjg8bkQASJRFcXaYl59Xq/TWkzG&#10;rJx75hrJd2Wwf6hCM2kwaU91ySIjb7z8jUpL7m2wIg641YUVQnLIGlDNaHhLzcuGOcha0JzgepvC&#10;/6PlzxYzT2Rd0dOzc0oM09ik7fuv22/vth8+/rj5vFl/2by92aw/bdbfSYpBx1oXSgROzczvvoKb&#10;+SR/KbwmQkn3BIchG4ISyTL7ver9hmUkvDvkeHp6HzuZW1F0DInJ+RAfg9UkbSoaomdy3sSpNQab&#10;an3HzhZPQ8QaELgHJLAypMUCzocPhrmIYJWsr6RS6TLPFkyVJwuGUxGXo6QJGY6iGmD1I1OTuHLo&#10;iMHhpYlTQ02JApz1tEMcKyOT6hDJvLftn0MxhTKYKdnXGZZ3caWgK/oFCGwFGtOJu1Uo4xxM3Ber&#10;DEYnmEBZPXAnN72eg8Jj4C4+QSE/kL8B94ic2ZrYg7U01ndmH2c/+Cu6+L0Dne5kwbWtV3mUsjU4&#10;6bkdu1eZntKv3xl++HdMfgIAAP//AwBQSwMEFAAGAAgAAAAhAMr2SGncAAAACwEAAA8AAABkcnMv&#10;ZG93bnJldi54bWxMj8tuwjAQRfeV+AdrkLorzqsUhTgIIbpEorQfYOJpHBGPI9uB8Pc16qLdzePo&#10;zplqM5meXdH5zpKAdJEAQ2qs6qgV8PX5/rIC5oMkJXtLKOCOHjb17KmSpbI3+sDrKbQshpAvpQAd&#10;wlBy7huNRvqFHZDi7ts6I0NsXcuVk7cYbnqeJcmSG9lRvKDlgDuNzeU0GgHFW85Xk1ZufG35Th26&#10;42F/PwrxPJ+2a2ABp/AHw0M/qkMdnc52JOVZLyBPimVEBWR5kQKLxO/k/CiyFHhd8f8/1D8AAAD/&#10;/wMAUEsBAi0AFAAGAAgAAAAhALaDOJL+AAAA4QEAABMAAAAAAAAAAAAAAAAAAAAAAFtDb250ZW50&#10;X1R5cGVzXS54bWxQSwECLQAUAAYACAAAACEAOP0h/9YAAACUAQAACwAAAAAAAAAAAAAAAAAvAQAA&#10;X3JlbHMvLnJlbHNQSwECLQAUAAYACAAAACEAYYDltzECAACDBAAADgAAAAAAAAAAAAAAAAAuAgAA&#10;ZHJzL2Uyb0RvYy54bWxQSwECLQAUAAYACAAAACEAyvZIadwAAAALAQAADwAAAAAAAAAAAAAAAACL&#10;BAAAZHJzL2Rvd25yZXYueG1sUEsFBgAAAAAEAAQA8wAAAJQFAAAAAA==&#10;" strokecolor="black [3213]" strokeweight="1.5pt">
                <v:stroke endarrow="open"/>
                <w10:anchorlock/>
              </v:shape>
            </w:pict>
          </mc:Fallback>
        </mc:AlternateContent>
      </w:r>
    </w:p>
    <w:tbl>
      <w:tblPr>
        <w:tblW w:w="4646" w:type="pct"/>
        <w:tblInd w:w="241" w:type="dxa"/>
        <w:tblLayout w:type="fixed"/>
        <w:tblCellMar>
          <w:left w:w="99" w:type="dxa"/>
          <w:right w:w="99" w:type="dxa"/>
        </w:tblCellMar>
        <w:tblLook w:val="04A0" w:firstRow="1" w:lastRow="0" w:firstColumn="1" w:lastColumn="0" w:noHBand="0" w:noVBand="1"/>
      </w:tblPr>
      <w:tblGrid>
        <w:gridCol w:w="1721"/>
        <w:gridCol w:w="2403"/>
        <w:gridCol w:w="2402"/>
        <w:gridCol w:w="2404"/>
      </w:tblGrid>
      <w:tr w:rsidR="00245097" w:rsidRPr="00DA3B95" w:rsidTr="00245097">
        <w:trPr>
          <w:trHeight w:val="399"/>
        </w:trPr>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45097" w:rsidRPr="00DA3B95" w:rsidRDefault="00245097" w:rsidP="00245097">
            <w:pPr>
              <w:widowControl/>
              <w:spacing w:line="2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45097" w:rsidRPr="00DA3B95" w:rsidRDefault="00245097" w:rsidP="00245097">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各担当班</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45097" w:rsidRPr="00DA3B95" w:rsidRDefault="00245097" w:rsidP="00245097">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受援班</w:t>
            </w:r>
          </w:p>
        </w:tc>
        <w:tc>
          <w:tcPr>
            <w:tcW w:w="13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45097" w:rsidRPr="00DA3B95" w:rsidRDefault="00245097" w:rsidP="00245097">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外部応援団体</w:t>
            </w:r>
          </w:p>
        </w:tc>
      </w:tr>
      <w:tr w:rsidR="00245097" w:rsidRPr="00DA3B95"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（１）</w:t>
            </w:r>
          </w:p>
          <w:p w:rsidR="00245097"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必要人数等</w:t>
            </w:r>
          </w:p>
          <w:p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の把握</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29888" behindDoc="0" locked="0" layoutInCell="1" allowOverlap="1" wp14:anchorId="07524540" wp14:editId="7A375308">
                      <wp:simplePos x="0" y="0"/>
                      <wp:positionH relativeFrom="column">
                        <wp:posOffset>61595</wp:posOffset>
                      </wp:positionH>
                      <wp:positionV relativeFrom="paragraph">
                        <wp:posOffset>3175</wp:posOffset>
                      </wp:positionV>
                      <wp:extent cx="1266825" cy="6762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1266825" cy="676275"/>
                              </a:xfrm>
                              <a:prstGeom prst="rect">
                                <a:avLst/>
                              </a:prstGeom>
                              <a:solidFill>
                                <a:schemeClr val="lt1"/>
                              </a:solidFill>
                              <a:ln w="6350">
                                <a:solidFill>
                                  <a:prstClr val="black"/>
                                </a:solidFill>
                              </a:ln>
                            </wps:spPr>
                            <wps:txbx>
                              <w:txbxContent>
                                <w:p w:rsidR="00281DDF" w:rsidRDefault="00281DDF" w:rsidP="00245097">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人数等の把握</w:t>
                                  </w:r>
                                </w:p>
                                <w:p w:rsidR="00281DDF" w:rsidRDefault="00281DDF" w:rsidP="00245097">
                                  <w:pPr>
                                    <w:spacing w:line="300" w:lineRule="exact"/>
                                    <w:jc w:val="center"/>
                                    <w:rPr>
                                      <w:rFonts w:ascii="メイリオ" w:eastAsia="メイリオ" w:hAnsi="メイリオ"/>
                                    </w:rPr>
                                  </w:pPr>
                                  <w:r>
                                    <w:rPr>
                                      <w:rFonts w:ascii="メイリオ" w:eastAsia="メイリオ" w:hAnsi="メイリオ" w:hint="eastAsia"/>
                                    </w:rPr>
                                    <w:t>・</w:t>
                                  </w:r>
                                </w:p>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w:t>
                                  </w:r>
                                  <w:r>
                                    <w:rPr>
                                      <w:rFonts w:ascii="メイリオ" w:eastAsia="メイリオ" w:hAnsi="メイリオ"/>
                                    </w:rPr>
                                    <w:t>の</w:t>
                                  </w:r>
                                  <w:r>
                                    <w:rPr>
                                      <w:rFonts w:ascii="メイリオ" w:eastAsia="メイリオ" w:hAnsi="メイリオ" w:hint="eastAsia"/>
                                    </w:rPr>
                                    <w:t>判断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24540" id="テキスト ボックス 9" o:spid="_x0000_s1346" type="#_x0000_t202" style="position:absolute;left:0;text-align:left;margin-left:4.85pt;margin-top:.25pt;width:99.75pt;height:53.2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JcQIAALsEAAAOAAAAZHJzL2Uyb0RvYy54bWysVM1u2zAMvg/YOwi6L06y/CNOkaXIMCBo&#10;C6RDz4osJ8ZkUZOU2NmxAYY9xF5h2HnP4xcZJSdp2u007CKLIvmR/Eh6fFXmkuyEsRmomLYaTUqE&#10;4pBkah3Tj/fzNwNKrGMqYRKUiOleWHo1ef1qXOiRaMMGZCIMQRBlR4WO6cY5PYoiyzciZ7YBWihU&#10;pmBy5lA06ygxrED0XEbtZrMXFWASbYALa/H1ulbSScBPU8HdbZpa4YiMKebmwmnCufJnNBmz0dow&#10;vcn4MQ32D1nkLFMY9Ax1zRwjW5P9AZVn3ICF1DU45BGkacZFqAGraTVfVLPcMC1CLUiO1Wea7P+D&#10;5Te7O0OyJKZDShTLsUXV4Wv1+KN6/FUdvpHq8L06HKrHnyiToaer0HaEXkuNfq58ByW2/fRu8dGz&#10;UKYm91+sj6Aeid+fyRalI9w7tXu9QbtLCUddr99r97seJnry1sa69wJy4i8xNdjMwDHbLayrTU8m&#10;PpgFmSXzTMog+AESM2nIjmHrpQs5IvgzK6lIgcHfdpsB+JnOQ5/9V5LxT8f0LqwQTyrM2XNS1+5v&#10;rlyVgdJWd3BiZgXJHgkzUE+g1XyeYYAFs+6OGRw55AjXyN3ikUrArOB4o2QD5svf3r09TgJqKSlw&#10;hGNqP2+ZEZTIDwpnZNjqdPzMB6HT7bdRMJea1aVGbfMZIFUtXFjNw9XbO3m6pgbyB9y2qY+KKqY4&#10;xo6pO11nrl4s3FYuptNghFOumVuopeYe2rfGE3tfPjCjj411OBI3cBp2NnrR39rWeyqYbh2kWWi+&#10;Z7pm9dgA3JAwPsdt9it4KQerp3/O5DcAAAD//wMAUEsDBBQABgAIAAAAIQAJMdxT2AAAAAYBAAAP&#10;AAAAZHJzL2Rvd25yZXYueG1sTI7BTsMwEETvSPyDtUjcqE0kaBLiVIAKF060iLMbb22L2I5sNw1/&#10;z3KC42ieZl63WfzIZkzZxSDhdiWAYRiidsFI+Ni/3NTAclFBqzEGlPCNGTb95UWnWh3P4R3nXTGM&#10;RkJulQRbytRyngeLXuVVnDBQd4zJq0IxGa6TOtO4H3klxD33ygV6sGrCZ4vD1+7kJWyfTGOGWiW7&#10;rbVz8/J5fDOvUl5fLY8PwAou5Q+GX31Sh56cDvEUdGajhGZNoIQ7YFRWoqmAHYgSawG87/h//f4H&#10;AAD//wMAUEsBAi0AFAAGAAgAAAAhALaDOJL+AAAA4QEAABMAAAAAAAAAAAAAAAAAAAAAAFtDb250&#10;ZW50X1R5cGVzXS54bWxQSwECLQAUAAYACAAAACEAOP0h/9YAAACUAQAACwAAAAAAAAAAAAAAAAAv&#10;AQAAX3JlbHMvLnJlbHNQSwECLQAUAAYACAAAACEABuTAyXECAAC7BAAADgAAAAAAAAAAAAAAAAAu&#10;AgAAZHJzL2Uyb0RvYy54bWxQSwECLQAUAAYACAAAACEACTHcU9gAAAAGAQAADwAAAAAAAAAAAAAA&#10;AADLBAAAZHJzL2Rvd25yZXYueG1sUEsFBgAAAAAEAAQA8wAAANAFAAAAAA==&#10;" fillcolor="white [3201]" strokeweight=".5pt">
                      <v:textbox>
                        <w:txbxContent>
                          <w:p w:rsidR="00281DDF" w:rsidRDefault="00281DDF" w:rsidP="00245097">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人数等の把握</w:t>
                            </w:r>
                          </w:p>
                          <w:p w:rsidR="00281DDF" w:rsidRDefault="00281DDF" w:rsidP="00245097">
                            <w:pPr>
                              <w:spacing w:line="300" w:lineRule="exact"/>
                              <w:jc w:val="center"/>
                              <w:rPr>
                                <w:rFonts w:ascii="メイリオ" w:eastAsia="メイリオ" w:hAnsi="メイリオ"/>
                              </w:rPr>
                            </w:pPr>
                            <w:r>
                              <w:rPr>
                                <w:rFonts w:ascii="メイリオ" w:eastAsia="メイリオ" w:hAnsi="メイリオ" w:hint="eastAsia"/>
                              </w:rPr>
                              <w:t>・</w:t>
                            </w:r>
                          </w:p>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w:t>
                            </w:r>
                            <w:r>
                              <w:rPr>
                                <w:rFonts w:ascii="メイリオ" w:eastAsia="メイリオ" w:hAnsi="メイリオ"/>
                              </w:rPr>
                              <w:t>の</w:t>
                            </w:r>
                            <w:r>
                              <w:rPr>
                                <w:rFonts w:ascii="メイリオ" w:eastAsia="メイリオ" w:hAnsi="メイリオ" w:hint="eastAsia"/>
                              </w:rPr>
                              <w:t>判断</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245097" w:rsidRPr="00DA3B95"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（２）</w:t>
            </w:r>
          </w:p>
          <w:p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応援要請</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41200F"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88256" behindDoc="0" locked="0" layoutInCell="1" allowOverlap="1" wp14:anchorId="233E0399" wp14:editId="1D1CBB35">
                      <wp:simplePos x="0" y="0"/>
                      <wp:positionH relativeFrom="column">
                        <wp:posOffset>1446530</wp:posOffset>
                      </wp:positionH>
                      <wp:positionV relativeFrom="paragraph">
                        <wp:posOffset>-307340</wp:posOffset>
                      </wp:positionV>
                      <wp:extent cx="1532890" cy="17970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532890" cy="179705"/>
                              </a:xfrm>
                              <a:prstGeom prst="rect">
                                <a:avLst/>
                              </a:prstGeom>
                              <a:solidFill>
                                <a:schemeClr val="tx1">
                                  <a:lumMod val="75000"/>
                                  <a:lumOff val="25000"/>
                                </a:schemeClr>
                              </a:solidFill>
                              <a:ln w="6350">
                                <a:noFill/>
                              </a:ln>
                            </wps:spPr>
                            <wps:txbx>
                              <w:txbxContent>
                                <w:p w:rsidR="00281DDF" w:rsidRPr="00EB57DA" w:rsidRDefault="00281DDF" w:rsidP="00264348">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業務ごとの</w:t>
                                  </w:r>
                                  <w:r>
                                    <w:rPr>
                                      <w:rFonts w:ascii="メイリオ" w:eastAsia="メイリオ" w:hAnsi="メイリオ"/>
                                      <w:color w:val="FFFFFF" w:themeColor="background1"/>
                                      <w:sz w:val="16"/>
                                    </w:rPr>
                                    <w:t>様式</w:t>
                                  </w:r>
                                  <w:r>
                                    <w:rPr>
                                      <w:rFonts w:ascii="メイリオ" w:eastAsia="メイリオ" w:hAnsi="メイリオ" w:hint="eastAsia"/>
                                      <w:color w:val="FFFFFF" w:themeColor="background1"/>
                                      <w:sz w:val="16"/>
                                    </w:rPr>
                                    <w:t>または様式2-2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0399" id="テキスト ボックス 90" o:spid="_x0000_s1347" type="#_x0000_t202" style="position:absolute;left:0;text-align:left;margin-left:113.9pt;margin-top:-24.2pt;width:120.7pt;height:14.1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geAIAAMIEAAAOAAAAZHJzL2Uyb0RvYy54bWysVM1O3DAQvlfqO1i+l2QXLT8rsmgLoqpE&#10;AQkqzl7HYSPZHnfs3YQeWQn1IfoKVc99nrxIx84GWtpT1YszHs/vN9/k6Lg1mq0V+hpswUc7OWfK&#10;Sihre1fwjzdnbw4480HYUmiwquD3yvPj2etXR42bqjEsQZcKGQWxftq4gi9DcNMs83KpjPA74JSl&#10;xwrQiEBXvMtKFA1FNzob5/le1gCWDkEq70l72j/yWYpfVUqGy6ryKjBdcKotpBPTuYhnNjsS0zsU&#10;blnLbRniH6oworaU9CnUqQiCrbD+I5SpJYKHKuxIMBlUVS1V6oG6GeUvurleCqdSLwSOd08w+f8X&#10;Vl6sr5DVZcEPCR4rDM2o2zx2D9+6hx/d5gvrNl+7zaZ7+E53RjYEWOP8lPyuHXmG9i20NPhB70kZ&#10;cWgrNPFLHTJ6p9j3T3CrNjAZnSa744OYVtLbaP9wP5/EMNmzt0Mf3ikwLAoFRxpnQlmsz33oTQeT&#10;mMyDrsuzWut0iRRSJxrZWtDwQztKrnplPkDZ6/Yneb6lAKmJKL16PKipkkTEGCXV9VsCbVlT8L3d&#10;SZ4CW4iZ+6K0JfMIUw9HlEK7aBPOo8nhANYCynvCEKGnpXfyrKZGz4UPVwKJh4QN7Va4pKPSQNlg&#10;K3G2BPz8N320J3rQK2cN8brg/tNKoOJMv7dEHAoZBgEHYTEIdmVOgNAa0dY6mURywKAHsUIwt7Ry&#10;85iFnoSVlKvgMuBwOQn9ftHSSjWfJzMiuxPh3F47GYPH+cTB3bS3At12uoF4cQED58X0xZB72+hp&#10;Yb4KUNWJARHbHsct5LQoaVbbpY6b+Os9WT3/emY/AQAA//8DAFBLAwQUAAYACAAAACEA8lB3dOEA&#10;AAALAQAADwAAAGRycy9kb3ducmV2LnhtbEyPwU7DMBBE70j8g7VI3Np1o6iUEKdCoHJAUKmFCzc3&#10;dpMIex3Fbhv69SynctzZ0cybcjl6J452iF0gBbOpBGGpDqajRsHnx2qyABGTJqNdIKvgx0ZYVtdX&#10;pS5MONHGHrepERxCsdAK2pT6AjHWrfU6TkNviX/7MHid+BwaNIM+cbh3mEk5R6874oZW9/aptfX3&#10;9uAVfD2/r9Gv8HyWry8bcuu3vcGo1O3N+PgAItkxXczwh8/oUDHTLhzIROEUZNkdoycFk3yRg2BH&#10;Pr/PQOxYyeQMsCrx/4bqFwAA//8DAFBLAQItABQABgAIAAAAIQC2gziS/gAAAOEBAAATAAAAAAAA&#10;AAAAAAAAAAAAAABbQ29udGVudF9UeXBlc10ueG1sUEsBAi0AFAAGAAgAAAAhADj9If/WAAAAlAEA&#10;AAsAAAAAAAAAAAAAAAAALwEAAF9yZWxzLy5yZWxzUEsBAi0AFAAGAAgAAAAhAGFsH6B4AgAAwgQA&#10;AA4AAAAAAAAAAAAAAAAALgIAAGRycy9lMm9Eb2MueG1sUEsBAi0AFAAGAAgAAAAhAPJQd3ThAAAA&#10;CwEAAA8AAAAAAAAAAAAAAAAA0gQAAGRycy9kb3ducmV2LnhtbFBLBQYAAAAABAAEAPMAAADgBQAA&#10;AAA=&#10;" fillcolor="#404040 [2429]" stroked="f" strokeweight=".5pt">
                      <v:textbox inset="0,0,0,0">
                        <w:txbxContent>
                          <w:p w:rsidR="00281DDF" w:rsidRPr="00EB57DA" w:rsidRDefault="00281DDF" w:rsidP="00264348">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業務ごとの</w:t>
                            </w:r>
                            <w:r>
                              <w:rPr>
                                <w:rFonts w:ascii="メイリオ" w:eastAsia="メイリオ" w:hAnsi="メイリオ"/>
                                <w:color w:val="FFFFFF" w:themeColor="background1"/>
                                <w:sz w:val="16"/>
                              </w:rPr>
                              <w:t>様式</w:t>
                            </w:r>
                            <w:r>
                              <w:rPr>
                                <w:rFonts w:ascii="メイリオ" w:eastAsia="メイリオ" w:hAnsi="メイリオ" w:hint="eastAsia"/>
                                <w:color w:val="FFFFFF" w:themeColor="background1"/>
                                <w:sz w:val="16"/>
                              </w:rPr>
                              <w:t>または様式2-2</w:t>
                            </w:r>
                          </w:p>
                        </w:txbxContent>
                      </v:textbox>
                    </v:shape>
                  </w:pict>
                </mc:Fallback>
              </mc:AlternateContent>
            </w:r>
            <w:r w:rsidR="00245097">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79040" behindDoc="0" locked="0" layoutInCell="1" allowOverlap="1" wp14:anchorId="4CAABE74" wp14:editId="4D594487">
                      <wp:simplePos x="0" y="0"/>
                      <wp:positionH relativeFrom="column">
                        <wp:posOffset>233680</wp:posOffset>
                      </wp:positionH>
                      <wp:positionV relativeFrom="paragraph">
                        <wp:posOffset>-182880</wp:posOffset>
                      </wp:positionV>
                      <wp:extent cx="899795" cy="503555"/>
                      <wp:effectExtent l="0" t="0" r="14605" b="10795"/>
                      <wp:wrapNone/>
                      <wp:docPr id="11" name="テキスト ボックス 11"/>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BE74" id="テキスト ボックス 11" o:spid="_x0000_s1348" type="#_x0000_t202" style="position:absolute;left:0;text-align:left;margin-left:18.4pt;margin-top:-14.4pt;width:70.85pt;height:39.6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N+cAIAAL4EAAAOAAAAZHJzL2Uyb0RvYy54bWysVEtu2zAQ3RfoHQjua9mOlcSG5cB1kKJA&#10;kARwiqxpirKFUhyWpC2lyxgIeoheoei659FFOqTkT9Kuim4ozpczb95ofFEVkmyEsTmohPY6XUqE&#10;4pDmapnQT/dX784psY6plElQIqGPwtKLyds341KPRB9WIFNhCCZRdlTqhK6c06MosnwlCmY7oIVC&#10;YwamYA5Fs4xSw0rMXsio3+2eRiWYVBvgwlrUXjZGOgn5s0xwd5tlVjgiE4q1uXCacC78GU3GbLQ0&#10;TK9y3pbB/qGKguUKH92numSOkbXJ/0hV5NyAhcx1OBQRZFnORegBu+l1X3UzXzEtQi8IjtV7mOz/&#10;S8tvNneG5CnOrkeJYgXOqN4+108/6qdf9fYbqbff6+22fvqJMkEfBKzUdoRxc42RrnoPFQbv9BaV&#10;HocqM4X/YocE7Qj94x5uUTnCUXk+HJ4NY0o4muLuSRzHPkt0CNbGug8CCuIvCTU4zQAy21xb17ju&#10;XPxbFmSeXuVSBsEzSMykIRuGs5culIjJX3hJRcqEnp7E3ZD4hc2n3scvJOOf2/KOvDCfVFizh6Rp&#10;3d9ctagaTE8Dw7xuAekj4mWgoaDV/CrHB66ZdXfMIOcQItwjd4tHJgGrgvZGyQrM17/pvT9SAa2U&#10;lMjhhNova2YEJfKjQpIMe4OBJ30QBvFZHwVzbFkcW9S6mAFChTzA6sLV+zu5u2YGigdct6l/FU1M&#10;cXw7odyZnTBzzW7hwnIxnQY3JLpm7lrNNffJ/XA8tPfVAzO6Ha1DTtzAju9s9GrCja+PVDBdO8jy&#10;MP4Dru0IcEkCgdqF9lt4LAevw29n8hsAAP//AwBQSwMEFAAGAAgAAAAhAK3ixbngAAAACQEAAA8A&#10;AABkcnMvZG93bnJldi54bWxMj81OwzAQhO9IvIO1SNxap4U0UcimAkSFUE+ktOdtbBKr/kljtw1v&#10;j3uC2452NPNNuRyNZmc5eOUswmyaAJO2cULZFuFrs5rkwHwgK0g7KxF+pIdldXtTUiHcxX7Kcx1a&#10;FkOsLwihC6EvOPdNJw35qeuljb9vNxgKUQ4tFwNdYrjRfJ4kC25I2djQUS9fO9kc6pNBOG6HzeNM&#10;ve1W+qNWx+ywfnmnDPH+bnx+AhbkGP7McMWP6FBFpr07WeGZRnhYRPKAMJnn8bgasjwFtkdIkxR4&#10;VfL/C6pfAAAA//8DAFBLAQItABQABgAIAAAAIQC2gziS/gAAAOEBAAATAAAAAAAAAAAAAAAAAAAA&#10;AABbQ29udGVudF9UeXBlc10ueG1sUEsBAi0AFAAGAAgAAAAhADj9If/WAAAAlAEAAAsAAAAAAAAA&#10;AAAAAAAALwEAAF9yZWxzLy5yZWxzUEsBAi0AFAAGAAgAAAAhAGB9o35wAgAAvgQAAA4AAAAAAAAA&#10;AAAAAAAALgIAAGRycy9lMm9Eb2MueG1sUEsBAi0AFAAGAAgAAAAhAK3ixbngAAAACQEAAA8AAAAA&#10;AAAAAAAAAAAAygQAAGRycy9kb3ducmV2LnhtbFBLBQYAAAAABAAEAPMAAADXBQ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w:t>
                            </w:r>
                          </w:p>
                        </w:txbxContent>
                      </v:textbox>
                    </v:shape>
                  </w:pict>
                </mc:Fallback>
              </mc:AlternateContent>
            </w:r>
            <w:r w:rsidR="00245097"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392AC8"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32960" behindDoc="0" locked="0" layoutInCell="1" allowOverlap="1" wp14:anchorId="706EFA14" wp14:editId="6C7CB525">
                      <wp:simplePos x="0" y="0"/>
                      <wp:positionH relativeFrom="column">
                        <wp:posOffset>219075</wp:posOffset>
                      </wp:positionH>
                      <wp:positionV relativeFrom="paragraph">
                        <wp:posOffset>327660</wp:posOffset>
                      </wp:positionV>
                      <wp:extent cx="899795" cy="503555"/>
                      <wp:effectExtent l="0" t="0" r="14605" b="10795"/>
                      <wp:wrapNone/>
                      <wp:docPr id="384" name="テキスト ボックス 384"/>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Default="00281DDF" w:rsidP="00392AC8">
                                  <w:pPr>
                                    <w:spacing w:line="300" w:lineRule="exact"/>
                                    <w:jc w:val="center"/>
                                    <w:rPr>
                                      <w:rFonts w:ascii="メイリオ" w:eastAsia="メイリオ" w:hAnsi="メイリオ"/>
                                    </w:rPr>
                                  </w:pPr>
                                  <w:r>
                                    <w:rPr>
                                      <w:rFonts w:ascii="メイリオ" w:eastAsia="メイリオ" w:hAnsi="メイリオ" w:hint="eastAsia"/>
                                    </w:rPr>
                                    <w:t>要請</w:t>
                                  </w:r>
                                  <w:r>
                                    <w:rPr>
                                      <w:rFonts w:ascii="メイリオ" w:eastAsia="メイリオ" w:hAnsi="メイリオ"/>
                                    </w:rPr>
                                    <w:t>状況</w:t>
                                  </w:r>
                                </w:p>
                                <w:p w:rsidR="00281DDF" w:rsidRPr="0031392A" w:rsidRDefault="00281DDF" w:rsidP="00392AC8">
                                  <w:pPr>
                                    <w:spacing w:line="300" w:lineRule="exact"/>
                                    <w:jc w:val="center"/>
                                    <w:rPr>
                                      <w:rFonts w:ascii="メイリオ" w:eastAsia="メイリオ" w:hAnsi="メイリオ"/>
                                    </w:rPr>
                                  </w:pPr>
                                  <w:r>
                                    <w:rPr>
                                      <w:rFonts w:ascii="メイリオ" w:eastAsia="メイリオ" w:hAnsi="メイリオ" w:hint="eastAsia"/>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EFA14" id="テキスト ボックス 384" o:spid="_x0000_s1349" type="#_x0000_t202" style="position:absolute;left:0;text-align:left;margin-left:17.25pt;margin-top:25.8pt;width:70.85pt;height:39.6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8VAdQIAAMAEAAAOAAAAZHJzL2Uyb0RvYy54bWysVEtu2zAQ3RfoHQjua/mnxDYsB64DFwWC&#10;JIBTZE1TlC2U4rAkbSldxkDQQ/QKRdc9jy7SIWU7TtpV0Q3F4QwfZ9680fiiKiTZCmNzUAnttNqU&#10;CMUhzdUqoZ/u5u8GlFjHVMokKJHQB2HpxeTtm3GpR6ILa5CpMARBlB2VOqFr5/Qoiixfi4LZFmih&#10;0JmBKZhD06yi1LAS0QsZddvts6gEk2oDXFiLp5eNk04CfpYJ7m6yzApHZEIxNxdWE9alX6PJmI1W&#10;hul1zvdpsH/IomC5wkePUJfMMbIx+R9QRc4NWMhci0MRQZblXIQasJpO+1U1izXTItSC5Fh9pMn+&#10;P1h+vb01JE8T2hv0KVGswCbVu6f68Uf9+KvefSP17nu929WPP9EmPggpK7Ud4c2Fxruueg8Vtv5w&#10;bvHQM1FlpvBfrJGgH8l/OBIuKkc4Hg6Gw/NhTAlHV9zuxXHsUaLny9pY90FAQfwmoQb7GWhm2yvr&#10;mtBDiH/LgszTeS5lMLyGxEwasmXYfelCigj+IkoqUib0rBe3A/ALn4c+3l9Kxj/v0zuJQjypMGdP&#10;SVO637lqWQVWO2dHYpaQPiBfBhoRWs3nOT5wxay7ZQZVhxThJLkbXDIJmBXsd5SswXz927mPRzGg&#10;l5ISVZxQ+2XDjKBEflQok2Gn3/eyD0Y/Pu+iYU49y1OP2hQzQKo6OLOah62Pd/KwzQwU9zhwU/8q&#10;upji+HZCuTMHY+aa6cKR5WI6DWEodc3clVpo7sF9czy1d9U9M3rfWoeauIaD4tnoVYebWH9TwXTj&#10;IMtD+z3XDa/7FuCYBAHtR9rP4akdop5/PJPfAAAA//8DAFBLAwQUAAYACAAAACEAppKoUOAAAAAJ&#10;AQAADwAAAGRycy9kb3ducmV2LnhtbEyPzU7DMBCE70i8g7VI3KiT/iQlxKkAUSHEiZRyduMliWqv&#10;U9ttw9vjnuA2qxnNfFuuRqPZCZ3vLQlIJwkwpMaqnloBn5v13RKYD5KU1JZQwA96WFXXV6UslD3T&#10;B57q0LJYQr6QAroQhoJz33RopJ/YASl639YZGeLpWq6cPMdyo/k0STJuZE9xoZMDPnfY7OujEXDY&#10;us087V++1vqt7g/5/v3pVeZC3N6Mjw/AAo7hLwwX/IgOVWTa2SMpz7SA2XwRkwIWaQbs4ufZFNgu&#10;illyD7wq+f8Pql8AAAD//wMAUEsBAi0AFAAGAAgAAAAhALaDOJL+AAAA4QEAABMAAAAAAAAAAAAA&#10;AAAAAAAAAFtDb250ZW50X1R5cGVzXS54bWxQSwECLQAUAAYACAAAACEAOP0h/9YAAACUAQAACwAA&#10;AAAAAAAAAAAAAAAvAQAAX3JlbHMvLnJlbHNQSwECLQAUAAYACAAAACEAO1vFQHUCAADABAAADgAA&#10;AAAAAAAAAAAAAAAuAgAAZHJzL2Uyb0RvYy54bWxQSwECLQAUAAYACAAAACEAppKoUOAAAAAJAQAA&#10;DwAAAAAAAAAAAAAAAADPBAAAZHJzL2Rvd25yZXYueG1sUEsFBgAAAAAEAAQA8wAAANwFAAAAAA==&#10;" fillcolor="white [3201]" strokeweight=".5pt">
                      <v:textbox>
                        <w:txbxContent>
                          <w:p w:rsidR="00281DDF" w:rsidRDefault="00281DDF" w:rsidP="00392AC8">
                            <w:pPr>
                              <w:spacing w:line="300" w:lineRule="exact"/>
                              <w:jc w:val="center"/>
                              <w:rPr>
                                <w:rFonts w:ascii="メイリオ" w:eastAsia="メイリオ" w:hAnsi="メイリオ"/>
                              </w:rPr>
                            </w:pPr>
                            <w:r>
                              <w:rPr>
                                <w:rFonts w:ascii="メイリオ" w:eastAsia="メイリオ" w:hAnsi="メイリオ" w:hint="eastAsia"/>
                              </w:rPr>
                              <w:t>要請</w:t>
                            </w:r>
                            <w:r>
                              <w:rPr>
                                <w:rFonts w:ascii="メイリオ" w:eastAsia="メイリオ" w:hAnsi="メイリオ"/>
                              </w:rPr>
                              <w:t>状況</w:t>
                            </w:r>
                          </w:p>
                          <w:p w:rsidR="00281DDF" w:rsidRPr="0031392A" w:rsidRDefault="00281DDF" w:rsidP="00392AC8">
                            <w:pPr>
                              <w:spacing w:line="300" w:lineRule="exact"/>
                              <w:jc w:val="center"/>
                              <w:rPr>
                                <w:rFonts w:ascii="メイリオ" w:eastAsia="メイリオ" w:hAnsi="メイリオ"/>
                              </w:rPr>
                            </w:pPr>
                            <w:r>
                              <w:rPr>
                                <w:rFonts w:ascii="メイリオ" w:eastAsia="メイリオ" w:hAnsi="メイリオ" w:hint="eastAsia"/>
                              </w:rPr>
                              <w:t>の把握</w:t>
                            </w:r>
                          </w:p>
                        </w:txbxContent>
                      </v:textbox>
                    </v:shape>
                  </w:pict>
                </mc:Fallback>
              </mc:AlternateContent>
            </w:r>
            <w:r w:rsidR="00245097"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50016" behindDoc="0" locked="0" layoutInCell="1" allowOverlap="1" wp14:anchorId="74A6C775" wp14:editId="3D3EBA3B">
                      <wp:simplePos x="0" y="0"/>
                      <wp:positionH relativeFrom="column">
                        <wp:posOffset>257175</wp:posOffset>
                      </wp:positionH>
                      <wp:positionV relativeFrom="paragraph">
                        <wp:posOffset>-332105</wp:posOffset>
                      </wp:positionV>
                      <wp:extent cx="899795" cy="503555"/>
                      <wp:effectExtent l="0" t="0" r="14605" b="10795"/>
                      <wp:wrapNone/>
                      <wp:docPr id="15" name="テキスト ボックス 15"/>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応援要請の受領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6C775" id="テキスト ボックス 15" o:spid="_x0000_s1350" type="#_x0000_t202" style="position:absolute;left:0;text-align:left;margin-left:20.25pt;margin-top:-26.15pt;width:70.85pt;height:39.6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8KVcAIAAL4EAAAOAAAAZHJzL2Uyb0RvYy54bWysVEtu2zAQ3RfoHQjua9lO7MRG5MB14KJA&#10;kARIiqxpioqFUiRL0pbSZQwEPUSvUHTd8+gifaRs59Ouim6o+X/ezOjktC4lWQvrCq1S2ut0KRGK&#10;66xQdyn9dDN/d0yJ80xlTGolUnovHD2dvH1zUpmx6OullpmwBEGUG1cmpUvvzThJHF+KkrmONkJB&#10;mWtbMg/W3iWZZRWilzLpd7vDpNI2M1Zz4RykZ62STmL8PBfcX+a5E57IlKI2H18b30V4k8kJG99Z&#10;ZpYF35bB/qGKkhUKSfehzphnZGWLP0KVBbfa6dx3uC4TnecFF7EHdNPrvurmesmMiL0AHGf2MLn/&#10;F5ZfrK8sKTLMbkCJYiVm1Gwem4cfzcOvZvONNJvvzWbTPPwET2ADwCrjxvC7NvD09Xtdw3kndxAG&#10;HOrcluGLDgn0gP5+D7eoPeEQHo9GRyNk5VANugeDQYyePDkb6/wHoUsSiJRaTDOCzNbnzqMQmO5M&#10;Qi6nZZHNCykjEzZIzKQla4bZSx9LhMcLK6lIldLhwaAbA7/QhdB7/4Vk/HNo8mUEcFJBGCBpWw+U&#10;rxd1i+mwvwNmobN74GV1u4LO8HmBBOfM+StmsXOACHfkL/HkUqMqvaUoWWr79W/yYI9VgJaSCjuc&#10;UvdlxaygRH5UWJJR7/AwLH1kDgdHfTD2uWbxXKNW5UwDqh4u1vBIBnsvd2RudXmLc5uGrFAxxZE7&#10;pdzbHTPz7W3hYLmYTqMZFt0wf66uDQ/Bw3ACtDf1LbNmO1qPnbjQu31n41cTbm2Dp9LTldd5Eccf&#10;sG5x3Y4ARxIntD3ocIXP+Wj19NuZ/AYAAP//AwBQSwMEFAAGAAgAAAAhACPeCcnfAAAACQEAAA8A&#10;AABkcnMvZG93bnJldi54bWxMj8FOwzAQRO9I/IO1SNxau6YlVYhTAaJCqCdS4OzGJrFqr1PbbcPf&#10;457guJqnmbfVanSWnHSIxqOA2ZQB0dh6ZbAT8LFdT5ZAYpKopPWoBfzoCKv6+qqSpfJnfNenJnUk&#10;l2AspYA+paGkNLa9djJO/aAxZ98+OJnyGTqqgjzncmcpZ+yeOmkwL/Ry0M+9bvfN0Qk4fIbtfGZe&#10;vtb2rTGHYr95epWFELc34+MDkKTH9AfDRT+rQ52ddv6IKhIrYM4WmRQwWfA7IBdgyTmQnQBeMKB1&#10;Rf9/UP8CAAD//wMAUEsBAi0AFAAGAAgAAAAhALaDOJL+AAAA4QEAABMAAAAAAAAAAAAAAAAAAAAA&#10;AFtDb250ZW50X1R5cGVzXS54bWxQSwECLQAUAAYACAAAACEAOP0h/9YAAACUAQAACwAAAAAAAAAA&#10;AAAAAAAvAQAAX3JlbHMvLnJlbHNQSwECLQAUAAYACAAAACEAgBPClXACAAC+BAAADgAAAAAAAAAA&#10;AAAAAAAuAgAAZHJzL2Uyb0RvYy54bWxQSwECLQAUAAYACAAAACEAI94Jyd8AAAAJAQAADwAAAAAA&#10;AAAAAAAAAADKBAAAZHJzL2Rvd25yZXYueG1sUEsFBgAAAAAEAAQA8wAAANYFA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応援要請の受領</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r w:rsidR="00245097" w:rsidRPr="00DA3B95"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（３）</w:t>
            </w:r>
          </w:p>
          <w:p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受援の準備</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56160" behindDoc="0" locked="0" layoutInCell="1" allowOverlap="1" wp14:anchorId="2A7B4479" wp14:editId="55FEA408">
                      <wp:simplePos x="0" y="0"/>
                      <wp:positionH relativeFrom="column">
                        <wp:posOffset>204470</wp:posOffset>
                      </wp:positionH>
                      <wp:positionV relativeFrom="paragraph">
                        <wp:posOffset>42545</wp:posOffset>
                      </wp:positionV>
                      <wp:extent cx="899795" cy="503555"/>
                      <wp:effectExtent l="0" t="0" r="14605" b="10795"/>
                      <wp:wrapNone/>
                      <wp:docPr id="20" name="テキスト ボックス 2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B4479" id="テキスト ボックス 20" o:spid="_x0000_s1351" type="#_x0000_t202" style="position:absolute;left:0;text-align:left;margin-left:16.1pt;margin-top:3.35pt;width:70.85pt;height:39.6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11vdAIAAL4EAAAOAAAAZHJzL2Uyb0RvYy54bWysVEtu2zAQ3RfoHQjua/mnJDYsB66DFAWC&#10;JIBTZE1TlC2U4rAkbSldxkDQQ/QKRdc9jy7SIWU5TtpV0Q3F4QwfZ9680eS8KiTZCmNzUAntdbqU&#10;CMUhzdUqoZ/uLt+dUWIdUymToERCH4Sl59O3byalHos+rEGmwhAEUXZc6oSundPjKLJ8LQpmO6CF&#10;QmcGpmAOTbOKUsNKRC9k1O92T6ISTKoNcGEtnl40TjoN+FkmuLvJMisckQnF3FxYTViXfo2mEzZe&#10;GabXOd+nwf4hi4LlCh89QF0wx8jG5H9AFTk3YCFzHQ5FBFmWcxFqwGp63VfVLNZMi1ALkmP1gSb7&#10;/2D59fbWkDxNaB/pUazAHtW7p/rxR/34q959I/Xue73b1Y8/0SYYg4SV2o7x3kLjTVe9hwob355b&#10;PPQ8VJkp/BcrJOhH7IcD3aJyhOPh2Wh0Ooop4eiKu4M4jj1K9HxZG+s+CCiI3yTUYDcDyWx7ZV0T&#10;2ob4tyzIPL3MpQyGV5CYS0O2DHsvXUgRwV9ESUXKhJ4M4m4AfuHz0If7S8n45316R1GIJxXm7Clp&#10;Svc7Vy2rwGnvZNASs4T0Afky0EjQan6Z4wNXzLpbZlBzSBHOkbvBJZOAWcF+R8kazNe/nft4lAJ6&#10;KSlRwwm1XzbMCErkR4UiGfWGQy/6YAzjU99ic+xZHnvUppgDUtXDidU8bH28k+02M1Dc47jN/Kvo&#10;Yorj2wnlzrTG3DWzhQPLxWwWwlDomrkrtdDcg/vmeGrvqntm9L61DjVxDa3e2fhVh5tYf1PBbOMg&#10;y0P7PdcNr/sW4JAEAe0H2k/hsR2inn87098AAAD//wMAUEsDBBQABgAIAAAAIQBKr5es3QAAAAcB&#10;AAAPAAAAZHJzL2Rvd25yZXYueG1sTI7LTsMwFET3SPyDdZHYUacpSkqIUwGiQogVKbC+jS+JVT9S&#10;223D3+OuYDma0ZlTryaj2ZF8UM4KmM8yYGQ7J5XtBXxs1jdLYCGilaidJQE/FGDVXF7UWEl3su90&#10;bGPPEsSGCgUMMY4V56EbyGCYuZFs6r6dNxhT9D2XHk8JbjTPs6zgBpVNDwOO9DRQt2sPRsD+029u&#10;5+r5a61fW7Uvd2+PL1gKcX01PdwDizTFvzGc9ZM6NMlp6w5WBqYFLPI8LQUUJbBzXS7ugG0FLIsM&#10;eFPz//7NLwAAAP//AwBQSwECLQAUAAYACAAAACEAtoM4kv4AAADhAQAAEwAAAAAAAAAAAAAAAAAA&#10;AAAAW0NvbnRlbnRfVHlwZXNdLnhtbFBLAQItABQABgAIAAAAIQA4/SH/1gAAAJQBAAALAAAAAAAA&#10;AAAAAAAAAC8BAABfcmVscy8ucmVsc1BLAQItABQABgAIAAAAIQCEd11vdAIAAL4EAAAOAAAAAAAA&#10;AAAAAAAAAC4CAABkcnMvZTJvRG9jLnhtbFBLAQItABQABgAIAAAAIQBKr5es3QAAAAcBAAAPAAAA&#10;AAAAAAAAAAAAAM4EAABkcnMvZG93bnJldi54bWxQSwUGAAAAAAQABADzAAAA2AU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89952" behindDoc="0" locked="0" layoutInCell="1" allowOverlap="1" wp14:anchorId="24E7AB16" wp14:editId="669B3F36">
                      <wp:simplePos x="0" y="0"/>
                      <wp:positionH relativeFrom="column">
                        <wp:posOffset>230505</wp:posOffset>
                      </wp:positionH>
                      <wp:positionV relativeFrom="paragraph">
                        <wp:posOffset>57150</wp:posOffset>
                      </wp:positionV>
                      <wp:extent cx="899795" cy="503555"/>
                      <wp:effectExtent l="0" t="0" r="14605" b="10795"/>
                      <wp:wrapNone/>
                      <wp:docPr id="23" name="テキスト ボックス 2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7AB16" id="テキスト ボックス 23" o:spid="_x0000_s1352" type="#_x0000_t202" style="position:absolute;left:0;text-align:left;margin-left:18.15pt;margin-top:4.5pt;width:70.85pt;height:39.6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IL8dQIAAL4EAAAOAAAAZHJzL2Uyb0RvYy54bWysVMFu2zAMvQ/YPwi6r07SOG2COEXWIsOA&#10;oC2QDj0rstwYk0VNUmJnxwYo9hH7hWHnfY9/ZJQcp2m307CLLIrUE/n46PFFVUiyEcbmoBLaPelQ&#10;IhSHNFcPCf10N3t3Tol1TKVMghIJ3QpLLyZv34xLPRI9WIFMhSEIouyo1AldOadHUWT5ShTMnoAW&#10;Cp0ZmII5NM1DlBpWInoho16nM4hKMKk2wIW1eHrVOOkk4GeZ4O4my6xwRCYUc3NhNWFd+jWajNno&#10;wTC9yvk+DfYPWRQsV/joAeqKOUbWJv8Dqsi5AQuZO+FQRJBlORehBqym23lVzWLFtAi1IDlWH2iy&#10;/w+WX29uDcnThPZOKVGswB7Vu6f68Uf9+KvefSP17nu929WPP9EmGIOEldqO8N5C401XvYcKG9+e&#10;Wzz0PFSZKfwXKyToR+q3B7pF5QjHw/Ph8GwYU8LRFXdO4zj2KNHzZW2s+yCgIH6TUIPdDCSzzdy6&#10;JrQN8W9ZkHk6y6UMhleQuJSGbBj2XrqQIoK/iJKKlAkdnMadAPzC56EP95eS8c/79I6iEE8qzNlT&#10;0pTud65aVoHT7qDfErOEdIt8GWgkaDWf5fjAnFl3ywxqDinCOXI3uGQSMCvY7yhZgfn6t3Mfj1JA&#10;LyUlajih9suaGUGJ/KhQJMNuv+9FH4x+fNZDwxx7lscetS4uAanq4sRqHrY+3sl2mxko7nHcpv5V&#10;dDHF8e2Ecmda49I1s4UDy8V0GsJQ6Jq5uVpo7sF9czy1d9U9M3rfWoeauIZW72z0qsNNrL+pYLp2&#10;kOWh/Z7rhtd9C3BIgoD2A+2n8NgOUc+/nclvAAAA//8DAFBLAwQUAAYACAAAACEAO7DR7t0AAAAH&#10;AQAADwAAAGRycy9kb3ducmV2LnhtbEyPzU7DMBCE70i8g7VI3KhTgpoQ4lSAqBDqiRQ4u/GSWPVP&#10;artteHu2J7jNakYz39bLyRp2xBC1dwLmswwYus4r7XoBH5vVTQksJumUNN6hgB+MsGwuL2pZKX9y&#10;73hsU8+oxMVKChhSGivOYzeglXHmR3TkfftgZaIz9FwFeaJya/htli24ldrRwiBHfB6w27UHK2D/&#10;GTZ3c/3ytTJvrd4Xu/XTqyyEuL6aHh+AJZzSXxjO+IQODTFt/cGpyIyAfJFTUsA9fXS2i5LEVkBZ&#10;5sCbmv/nb34BAAD//wMAUEsBAi0AFAAGAAgAAAAhALaDOJL+AAAA4QEAABMAAAAAAAAAAAAAAAAA&#10;AAAAAFtDb250ZW50X1R5cGVzXS54bWxQSwECLQAUAAYACAAAACEAOP0h/9YAAACUAQAACwAAAAAA&#10;AAAAAAAAAAAvAQAAX3JlbHMvLnJlbHNQSwECLQAUAAYACAAAACEAUeiC/HUCAAC+BAAADgAAAAAA&#10;AAAAAAAAAAAuAgAAZHJzL2Uyb0RvYy54bWxQSwECLQAUAAYACAAAACEAO7DR7t0AAAAHAQAADwAA&#10;AAAAAAAAAAAAAADPBAAAZHJzL2Rvd25yZXYueG1sUEsFBgAAAAAEAAQA8wAAANkFA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245097" w:rsidRPr="00DA3B95"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（４）</w:t>
            </w:r>
          </w:p>
          <w:p w:rsidR="00245097"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応援職員</w:t>
            </w:r>
            <w:r>
              <w:rPr>
                <w:rFonts w:ascii="メイリオ" w:eastAsia="メイリオ" w:hAnsi="メイリオ" w:cs="ＭＳ Ｐゴシック" w:hint="eastAsia"/>
                <w:color w:val="000000"/>
                <w:kern w:val="0"/>
              </w:rPr>
              <w:t>等</w:t>
            </w:r>
          </w:p>
          <w:p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の受入れ</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59232" behindDoc="0" locked="0" layoutInCell="1" allowOverlap="1" wp14:anchorId="6CD4DABF" wp14:editId="3CD8D350">
                      <wp:simplePos x="0" y="0"/>
                      <wp:positionH relativeFrom="column">
                        <wp:posOffset>206375</wp:posOffset>
                      </wp:positionH>
                      <wp:positionV relativeFrom="paragraph">
                        <wp:posOffset>212090</wp:posOffset>
                      </wp:positionV>
                      <wp:extent cx="899795" cy="503555"/>
                      <wp:effectExtent l="0" t="0" r="14605" b="10795"/>
                      <wp:wrapNone/>
                      <wp:docPr id="27" name="テキスト ボックス 27"/>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4DABF" id="テキスト ボックス 27" o:spid="_x0000_s1353" type="#_x0000_t202" style="position:absolute;left:0;text-align:left;margin-left:16.25pt;margin-top:16.7pt;width:70.85pt;height:39.6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8pacwIAAL4EAAAOAAAAZHJzL2Uyb0RvYy54bWysVEtu2zAQ3RfoHQjua9mOlcRC5MB1kKKA&#10;kQRwiqxpirKEUhyWpC25yxgIeoheoei659FFOqQ/cdKuim4ozu9x5s2MLi6bSpKVMLYEldJep0uJ&#10;UByyUi1S+un++t05JdYxlTEJSqR0LSy9HL19c1HrRPShAJkJQxBE2aTWKS2c00kUWV6IitkOaKHQ&#10;mIOpmEPRLKLMsBrRKxn1u93TqAaTaQNcWIvaq62RjgJ+ngvubvPcCkdkSjE3F04Tzrk/o9EFSxaG&#10;6aLkuzTYP2RRsVLhoweoK+YYWZryD6iq5AYs5K7DoYogz0suQg1YTa/7qppZwbQItSA5Vh9osv8P&#10;lt+s7gwps5T2zyhRrMIetZun9vFH+/ir3Xwj7eZ7u9m0jz9RJuiDhNXaJhg30xjpmvfQYOP3eotK&#10;z0OTm8p/sUKCdqR+faBbNI5wVJ4Ph2fDmBKOprh7EsexR4meg7Wx7oOAivhLSg12M5DMVlPrtq57&#10;F/+WBVlm16WUQfATJCbSkBXD3ksXUkTwF15SkTqlpydxNwC/sHnoQ/xcMv55l96RF+JJhTl7Sral&#10;+5tr5k3gtHcaSvK6OWRr5MvAdgSt5tclPjBl1t0xgzOHFOEeuVs8cgmYFexulBRgvv5N7/1xFNBK&#10;SY0znFL7ZcmMoER+VDgkw95g4Ic+CIP4rI+CObbMjy1qWU0Aqerhxmoert7fyf01N1A94LqN/ato&#10;Yorj2ynlzuyFidvuFi4sF+NxcMNB18xN1UxzD+6b46m9bx6Y0bvWOpyJG9jPO0tedXjr6yMVjJcO&#10;8jK0/5nXXQtwScIA7Rbab+GxHLyefzuj3wAAAP//AwBQSwMEFAAGAAgAAAAhAO/0opHfAAAACQEA&#10;AA8AAABkcnMvZG93bnJldi54bWxMj8FOwzAQRO9I/IO1SNyokzSQKsSpAFEh1BMp5byNl8RqbKe2&#10;24a/xz3BaXc1o9k31XLSAzuR88oaAeksAUamtVKZTsDnZnW3AOYDGomDNSTghzws6+urCktpz+aD&#10;Tk3oWAwxvkQBfQhjyblve9LoZ3YkE7Vv6zSGeLqOS4fnGK4HniXJA9eoTPzQ40gvPbX75qgFHLZu&#10;k6fq9Ws1vDfqUOzXz29YCHF7Mz09Ags0hT8zXPAjOtSRaWePRno2CJhn99EZ5zwHdtGLPAO2i0ua&#10;FcDriv9vUP8CAAD//wMAUEsBAi0AFAAGAAgAAAAhALaDOJL+AAAA4QEAABMAAAAAAAAAAAAAAAAA&#10;AAAAAFtDb250ZW50X1R5cGVzXS54bWxQSwECLQAUAAYACAAAACEAOP0h/9YAAACUAQAACwAAAAAA&#10;AAAAAAAAAAAvAQAAX3JlbHMvLnJlbHNQSwECLQAUAAYACAAAACEAiifKWnMCAAC+BAAADgAAAAAA&#10;AAAAAAAAAAAuAgAAZHJzL2Uyb0RvYy54bWxQSwECLQAUAAYACAAAACEA7/Sikd8AAAAJAQAADwAA&#10;AAAAAAAAAAAAAADNBAAAZHJzL2Rvd25yZXYueG1sUEsFBgAAAAAEAAQA8wAAANkFA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65376" behindDoc="0" locked="0" layoutInCell="1" allowOverlap="1" wp14:anchorId="652F7CB3" wp14:editId="69CFDAA8">
                      <wp:simplePos x="0" y="0"/>
                      <wp:positionH relativeFrom="column">
                        <wp:posOffset>227965</wp:posOffset>
                      </wp:positionH>
                      <wp:positionV relativeFrom="paragraph">
                        <wp:posOffset>238125</wp:posOffset>
                      </wp:positionV>
                      <wp:extent cx="899795" cy="503555"/>
                      <wp:effectExtent l="0" t="0" r="14605" b="10795"/>
                      <wp:wrapNone/>
                      <wp:docPr id="166" name="テキスト ボックス 166"/>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F7CB3" id="テキスト ボックス 166" o:spid="_x0000_s1354" type="#_x0000_t202" style="position:absolute;left:0;text-align:left;margin-left:17.95pt;margin-top:18.75pt;width:70.85pt;height:39.6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OcgIAAMAEAAAOAAAAZHJzL2Uyb0RvYy54bWysVMFu2zAMvQ/YPwi6L07SOG2COEWWosOA&#10;oi2QDj0rspwYk0VNUmJ3xwYo9hH7hWHnfY9/ZJTspGm307CLLIrkI/lIenJeFZJshbE5qIT2Ol1K&#10;hOKQ5mqV0E93l+/OKLGOqZRJUCKhD8LS8+nbN5NSj0Uf1iBTYQiCKDsudULXzulxFFm+FgWzHdBC&#10;oTIDUzCHollFqWElohcy6ne7w6gEk2oDXFiLrxeNkk4DfpYJ7m6yzApHZEIxNxdOE86lP6PphI1X&#10;hul1zts02D9kUbBcYdAD1AVzjGxM/gdUkXMDFjLX4VBEkGU5F6EGrKbXfVXNYs20CLUgOVYfaLL/&#10;D5Zfb28NyVPs3XBIiWIFNqnePdWPP+rHX/XuG6l33+vdrn78iTLxRkhZqe0YPRcafV31Hip0379b&#10;fPRMVJkp/BdrJKhH8h8OhIvKEY6PZ6PR6SimhKMq7p7EcexRomdnbaz7IKAg/pJQg/0MNLPtlXWN&#10;6d7Ex7Ig8/QylzIIfobEXBqyZdh96UKKCP7CSipSJnR4EncD8Audhz74LyXjn9v0jqwQTyrM2VPS&#10;lO5vrlpWB1ZbwpaQPiBfBpohtJpf5hjgill3ywxOHVKEm+Ru8MgkYFbQ3ihZg/n6t3dvj8OAWkpK&#10;nOKE2i8bZgQl8qPCMRn1BgM/9kEYxKd9FMyxZnmsUZtiDkhVD3dW83D19k7ur5mB4h4Xbuajooop&#10;jrETyp3ZC3PXbBeuLBezWTDDUdfMXamF5h7cN8dTe1fdM6Pb1jqciWvYTzwbv+pwY+s9Fcw2DrI8&#10;tN9z3fDatgDXJAxQu9J+D4/lYPX845n+BgAA//8DAFBLAwQUAAYACAAAACEA2MJvv98AAAAJAQAA&#10;DwAAAGRycy9kb3ducmV2LnhtbEyPwU7DMBBE70j8g7VI3KgToEkJcSpAVAhxIgXObrwkVu11artt&#10;+HvcE5x2VzOafVMvJ2vYAX3QjgTkswwYUueUpl7Ax3p1tQAWoiQljSMU8IMBls35WS0r5Y70joc2&#10;9iyFUKikgCHGseI8dANaGWZuRErat/NWxnT6nisvjyncGn6dZQW3UlP6MMgRnwbstu3eCth9+vVt&#10;rp+/Vua11bty+/b4IkshLi+mh3tgEaf4Z4YTfkKHJjFt3J5UYEbAzfwuOdMs58BOelkWwDZpyYsF&#10;8Kbm/xs0vwAAAP//AwBQSwECLQAUAAYACAAAACEAtoM4kv4AAADhAQAAEwAAAAAAAAAAAAAAAAAA&#10;AAAAW0NvbnRlbnRfVHlwZXNdLnhtbFBLAQItABQABgAIAAAAIQA4/SH/1gAAAJQBAAALAAAAAAAA&#10;AAAAAAAAAC8BAABfcmVscy8ucmVsc1BLAQItABQABgAIAAAAIQCc+c0OcgIAAMAEAAAOAAAAAAAA&#10;AAAAAAAAAC4CAABkcnMvZTJvRG9jLnhtbFBLAQItABQABgAIAAAAIQDYwm+/3wAAAAkBAAAPAAAA&#10;AAAAAAAAAAAAAMwEAABkcnMvZG93bnJldi54bWxQSwUGAAAAAAQABADzAAAA2AU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80736" behindDoc="0" locked="0" layoutInCell="1" allowOverlap="1" wp14:anchorId="660453FE" wp14:editId="4F1725DE">
                      <wp:simplePos x="0" y="0"/>
                      <wp:positionH relativeFrom="column">
                        <wp:posOffset>243205</wp:posOffset>
                      </wp:positionH>
                      <wp:positionV relativeFrom="paragraph">
                        <wp:posOffset>-315595</wp:posOffset>
                      </wp:positionV>
                      <wp:extent cx="899795" cy="503555"/>
                      <wp:effectExtent l="0" t="0" r="14605" b="10795"/>
                      <wp:wrapNone/>
                      <wp:docPr id="190" name="テキスト ボックス 19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453FE" id="テキスト ボックス 190" o:spid="_x0000_s1355" type="#_x0000_t202" style="position:absolute;left:0;text-align:left;margin-left:19.15pt;margin-top:-24.85pt;width:70.85pt;height:39.6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aZcwIAAMAEAAAOAAAAZHJzL2Uyb0RvYy54bWysVMFu2zAMvQ/YPwi6r07SOGmCOkWWosOA&#10;oC3QDj0rspwYk0VNUmJnxwYo9hH7hWHnfY9/ZJQcp2m307CLLIrkI/lI+vyiKiTZCGNzUAntnnQo&#10;EYpDmqtlQj/dX707o8Q6plImQYmEboWlF5O3b85LPRY9WIFMhSEIouy41AldOafHUWT5ShTMnoAW&#10;CpUZmII5FM0ySg0rEb2QUa/TGUQlmFQb4MJafL1slHQS8LNMcHeTZVY4IhOKublwmnAu/BlNztl4&#10;aZhe5XyfBvuHLAqWKwx6gLpkjpG1yf+AKnJuwELmTjgUEWRZzkWoAavpdl5Vc7diWoRakByrDzTZ&#10;/wfLrze3huQp9m6E/ChWYJPq3VP9+KN+/FXvvpF6973e7erHnygTb4SUldqO0fNOo6+r3kOF7u27&#10;xUfPRJWZwn+xRoJ6BN8eCBeVIxwfz0aj4SimhKMq7pzGcexRomdnbaz7IKAg/pJQg/0MNLPN3LrG&#10;tDXxsSzIPL3KpQyCnyExk4ZsGHZfupAigr+wkoqUCR2cxp0A/ELnoQ/+C8n45316R1aIJxXm7Clp&#10;Svc3Vy2qhtXBsCVmAekW+TLQDKHV/CrHAHNm3S0zOHVIEW6Su8Ejk4BZwf5GyQrM17+9e3scBtRS&#10;UuIUJ9R+WTMjKJEfFY7JqNvv+7EPQj8e9lAwx5rFsUatixkgVV3cWc3D1ds72V4zA8UDLtzUR0UV&#10;UxxjJ5Q70woz12wXriwX02kww1HXzM3VneYe3DfHU3tfPTCj9611OBPX0E48G7/qcGPrPRVM1w6y&#10;PLTfc93wum8BrkkYoP1K+z08loPV849n8hsAAP//AwBQSwMEFAAGAAgAAAAhAM5+Z1LgAAAACQEA&#10;AA8AAABkcnMvZG93bnJldi54bWxMj8tOwzAQRfdI/IM1SOxapw81acikAkSFUFektOtpbBKrfqSx&#10;24a/x13BcjRH955brAaj2UX2XjmLMBknwKStnVC2QfjarkcZMB/ICtLOSoQf6WFV3t8VlAt3tZ/y&#10;UoWGxRDrc0JoQ+hyzn3dSkN+7Dpp4+/b9YZCPPuGi56uMdxoPk2SBTekbGxoqZOvrayP1dkgnHb9&#10;dj5Rb/u1/qjUKT1uXt4pRXx8GJ6fgAU5hD8YbvpRHcrodHBnKzzTCLNsFkmE0XyZArsBWRLHHRCm&#10;ywXwsuD/F5S/AAAA//8DAFBLAQItABQABgAIAAAAIQC2gziS/gAAAOEBAAATAAAAAAAAAAAAAAAA&#10;AAAAAABbQ29udGVudF9UeXBlc10ueG1sUEsBAi0AFAAGAAgAAAAhADj9If/WAAAAlAEAAAsAAAAA&#10;AAAAAAAAAAAALwEAAF9yZWxzLy5yZWxzUEsBAi0AFAAGAAgAAAAhAJi6BplzAgAAwAQAAA4AAAAA&#10;AAAAAAAAAAAALgIAAGRycy9lMm9Eb2MueG1sUEsBAi0AFAAGAAgAAAAhAM5+Z1LgAAAACQEAAA8A&#10;AAAAAAAAAAAAAAAAzQQAAGRycy9kb3ducmV2LnhtbFBLBQYAAAAABAAEAPMAAADaBQ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r w:rsidR="00245097" w:rsidRPr="00DA3B95"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（５）</w:t>
            </w:r>
          </w:p>
          <w:p w:rsidR="00245097"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受援業務の実施</w:t>
            </w:r>
          </w:p>
          <w:p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・状況把握</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68448" behindDoc="0" locked="0" layoutInCell="1" allowOverlap="1" wp14:anchorId="46149362" wp14:editId="1E66F95C">
                      <wp:simplePos x="0" y="0"/>
                      <wp:positionH relativeFrom="column">
                        <wp:posOffset>204470</wp:posOffset>
                      </wp:positionH>
                      <wp:positionV relativeFrom="paragraph">
                        <wp:posOffset>1905</wp:posOffset>
                      </wp:positionV>
                      <wp:extent cx="899795" cy="503555"/>
                      <wp:effectExtent l="0" t="0" r="14605" b="10795"/>
                      <wp:wrapNone/>
                      <wp:docPr id="230" name="テキスト ボックス 23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9362" id="テキスト ボックス 230" o:spid="_x0000_s1356" type="#_x0000_t202" style="position:absolute;left:0;text-align:left;margin-left:16.1pt;margin-top:.15pt;width:70.85pt;height:39.6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ASdQIAAMAEAAAOAAAAZHJzL2Uyb0RvYy54bWysVMFu2zAMvQ/YPwi6L07Suk2MOkXWIsOA&#10;oC3QDj0rstwYk0VNUmJ3xwQo9hH7hWHnfY9/ZJTspGm307CLLIrUE/n46LPzupRkLYwtQKV00OtT&#10;IhSHrFAPKf10N3s3osQ6pjImQYmUPgpLzydv35xVOhFDWILMhCEIomxS6ZQundNJFFm+FCWzPdBC&#10;oTMHUzKHpnmIMsMqRC9lNOz3T6IKTKYNcGEtnl62TjoJ+HkuuLvOcysckSnF3FxYTVgXfo0mZyx5&#10;MEwvC96lwf4hi5IVCh/dQ10yx8jKFH9AlQU3YCF3PQ5lBHlecBFqwGoG/VfV3C6ZFqEWJMfqPU32&#10;/8Hyq/WNIUWW0uER8qNYiU1qtk/N5kez+dVsv5Fm+73ZbpvNT7SJD0LKKm0TvHmr8a6r30ONrd+d&#10;Wzz0TNS5Kf0XayToR/DHPeGidoTj4Wg8Ph3HlHB0xf2jOI49SvR8WRvrPggoid+k1GA/A81sPbeu&#10;Dd2F+LcsyCKbFVIGw2tIXEhD1gy7L11IEcFfRElFqpSeHMX9APzC56H39xeS8c9degdRiCcV5uwp&#10;aUv3O1cv6sDq4GS0I2YB2SPyZaAVodV8VuADc2bdDTOoOqQIJ8ld45JLwKyg21GyBPP1b+c+HsWA&#10;XkoqVHFK7ZcVM4IS+VGhTMaD42Mv+2Acx6dDNMyhZ3HoUavyApCqAc6s5mHr453cbXMD5T0O3NS/&#10;ii6mOL6dUu7Mzrhw7XThyHIxnYYwlLpmbq5uNffgvjme2rv6nhndtdahJq5gp3iWvOpwG+tvKpiu&#10;HORFaL/nuuW1awGOSRBQN9J+Dg/tEPX845n8BgAA//8DAFBLAwQUAAYACAAAACEAOdNyr9wAAAAG&#10;AQAADwAAAGRycy9kb3ducmV2LnhtbEyOwU7DMBBE70j8g7VI3KjTFDU0xKkAUSHEibTlvI1NYtVe&#10;p7bbhr/HPcFpNJrRzKuWozXspHzQjgRMJxkwRa2TmjoBm/Xq7gFYiEgSjSMl4EcFWNbXVxWW0p3p&#10;U52a2LE0QqFEAX2MQ8l5aHtlMUzcoChl385bjMn6jkuP5zRuDc+zbM4takoPPQ7qpVftvjlaAYet&#10;X99P9evXyrw3+lDsP57fsBDi9mZ8egQW1Rj/ynDBT+hQJ6adO5IMzAiY5XlqJgV2SYvZAthOQLGY&#10;A68r/h+//gUAAP//AwBQSwECLQAUAAYACAAAACEAtoM4kv4AAADhAQAAEwAAAAAAAAAAAAAAAAAA&#10;AAAAW0NvbnRlbnRfVHlwZXNdLnhtbFBLAQItABQABgAIAAAAIQA4/SH/1gAAAJQBAAALAAAAAAAA&#10;AAAAAAAAAC8BAABfcmVscy8ucmVsc1BLAQItABQABgAIAAAAIQBw6pASdQIAAMAEAAAOAAAAAAAA&#10;AAAAAAAAAC4CAABkcnMvZTJvRG9jLnhtbFBLAQItABQABgAIAAAAIQA503Kv3AAAAAYBAAAPAAAA&#10;AAAAAAAAAAAAAM8EAABkcnMvZG93bnJldi54bWxQSwUGAAAAAAQABADzAAAA2AU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77664" behindDoc="0" locked="0" layoutInCell="1" allowOverlap="1" wp14:anchorId="6F790155" wp14:editId="1034FB97">
                      <wp:simplePos x="0" y="0"/>
                      <wp:positionH relativeFrom="column">
                        <wp:posOffset>230505</wp:posOffset>
                      </wp:positionH>
                      <wp:positionV relativeFrom="paragraph">
                        <wp:posOffset>33020</wp:posOffset>
                      </wp:positionV>
                      <wp:extent cx="899795" cy="503555"/>
                      <wp:effectExtent l="0" t="0" r="14605" b="10795"/>
                      <wp:wrapNone/>
                      <wp:docPr id="249" name="テキスト ボックス 249"/>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90155" id="テキスト ボックス 249" o:spid="_x0000_s1357" type="#_x0000_t202" style="position:absolute;left:0;text-align:left;margin-left:18.15pt;margin-top:2.6pt;width:70.85pt;height:39.6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X+dQIAAMAEAAAOAAAAZHJzL2Uyb0RvYy54bWysVMFu2zAMvQ/YPwi6L3bSuG2COEWWIsOA&#10;oi2QDj0rspwYk0VNUmJ3xwYo9hH7hWHnfY9/ZJScpGm307CLLIrUE/n46NFFXUqyEcYWoFLa7cSU&#10;CMUhK9QypZ/uZu/OKbGOqYxJUCKlD8LSi/HbN6NKD0UPViAzYQiCKDusdEpXzulhFFm+EiWzHdBC&#10;oTMHUzKHpllGmWEVopcy6sXxaVSBybQBLqzF08vWSccBP88Fdzd5boUjMqWYmwurCevCr9F4xIZL&#10;w/Sq4Ls02D9kUbJC4aMHqEvmGFmb4g+osuAGLOSuw6GMIM8LLkINWE03flXNfMW0CLUgOVYfaLL/&#10;D5Zfb24NKbKU9voDShQrsUnN9ql5/NE8/mq230iz/d5st83jT7SJD0LKKm2HeHOu8a6r30ONrd+f&#10;Wzz0TNS5Kf0XayToR/IfDoSL2hGOh+eDwdkgoYSjK4lPkiTxKNHzZW2s+yCgJH6TUoP9DDSzzZV1&#10;beg+xL9lQRbZrJAyGF5DYioN2TDsvnQhRQR/ESUVqVJ6epLEAfiFz0Mf7i8k45936R1FIZ5UmLOn&#10;pC3d71y9qAOr3dMDYQvIHpAvA60IreazAh+4YtbdMoOqQ4pwktwNLrkEzAp2O0pWYL7+7dzHoxjQ&#10;S0mFKk6p/bJmRlAiPyqUyaDb73vZB6OfnPXQMMeexbFHrcspIFVdnFnNw9bHO7nf5gbKexy4iX8V&#10;XUxxfDul3Jm9MXXtdOHIcjGZhDCUumbuSs019+C+OZ7au/qeGb1rrUNNXMNe8Wz4qsNtrL+pYLJ2&#10;kBeh/Z7rltddC3BMgoB2I+3n8NgOUc8/nvFvAAAA//8DAFBLAwQUAAYACAAAACEAadJe490AAAAH&#10;AQAADwAAAGRycy9kb3ducmV2LnhtbEyPzU7DMBCE70i8g7VI3KjT30QhTgWICiFOpMB5G5vEqr1O&#10;bbcNb497guNoRjPfVOvRGnZSPmhHAqaTDJii1klNnYCP7eauABYikkTjSAn4UQHW9fVVhaV0Z3pX&#10;pyZ2LJVQKFFAH+NQch7aXlkMEzcoSt638xZjkr7j0uM5lVvDZ1m24hY1pYUeB/XUq3bfHK2Aw6ff&#10;Lqb6+WtjXht9yPdvjy+YC3F7Mz7cA4tqjH9huOAndKgT084dSQZmBMxX85QUsJwBu9h5ka7tBBSL&#10;JfC64v/5618AAAD//wMAUEsBAi0AFAAGAAgAAAAhALaDOJL+AAAA4QEAABMAAAAAAAAAAAAAAAAA&#10;AAAAAFtDb250ZW50X1R5cGVzXS54bWxQSwECLQAUAAYACAAAACEAOP0h/9YAAACUAQAACwAAAAAA&#10;AAAAAAAAAAAvAQAAX3JlbHMvLnJlbHNQSwECLQAUAAYACAAAACEAmOK1/nUCAADABAAADgAAAAAA&#10;AAAAAAAAAAAuAgAAZHJzL2Uyb0RvYy54bWxQSwECLQAUAAYACAAAACEAadJe490AAAAHAQAADwAA&#10;AAAAAAAAAAAAAADPBAAAZHJzL2Rvd25yZXYueG1sUEsFBgAAAAAEAAQA8wAAANkFA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245097" w:rsidRPr="00DA3B95"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（６）</w:t>
            </w:r>
          </w:p>
          <w:p w:rsidR="00245097"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撤収調整</w:t>
            </w:r>
          </w:p>
          <w:p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（受援の終了）</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48320" behindDoc="0" locked="0" layoutInCell="1" allowOverlap="1" wp14:anchorId="5BA47DEF" wp14:editId="50802EDD">
                      <wp:simplePos x="0" y="0"/>
                      <wp:positionH relativeFrom="column">
                        <wp:posOffset>191770</wp:posOffset>
                      </wp:positionH>
                      <wp:positionV relativeFrom="paragraph">
                        <wp:posOffset>-10160</wp:posOffset>
                      </wp:positionV>
                      <wp:extent cx="899795" cy="503555"/>
                      <wp:effectExtent l="0" t="0" r="14605" b="10795"/>
                      <wp:wrapNone/>
                      <wp:docPr id="250" name="テキスト ボックス 25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47DEF" id="テキスト ボックス 250" o:spid="_x0000_s1358" type="#_x0000_t202" style="position:absolute;left:0;text-align:left;margin-left:15.1pt;margin-top:-.8pt;width:70.85pt;height:39.6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r6cgIAAMAEAAAOAAAAZHJzL2Uyb0RvYy54bWysVMFu2zAMvQ/YPwi6L07SummCOkXWIsOA&#10;oC2QDj0rstwYk0VNUmJnxwQo9hH7hWHnfY9/ZJTspFm707CLLIrUE/n46IvLqpBkLYzNQSW01+lS&#10;IhSHNFePCf10P313Tol1TKVMghIJ3QhLL8dv31yUeiT6sASZCkMQRNlRqRO6dE6PosjypSiY7YAW&#10;Cp0ZmII5NM1jlBpWInoho363exaVYFJtgAtr8fS6cdJxwM8ywd1tllnhiEwo5ubCasK68Gs0vmCj&#10;R8P0MudtGuwfsihYrvDRA9Q1c4ysTP4Kqsi5AQuZ63AoIsiynItQA1bT676oZr5kWoRakByrDzTZ&#10;/wfLb9Z3huRpQvsx8qNYgU2qd0/19ke9/VXvvpF6973e7ertT7SJD0LKSm1HeHOu8a6r3kOFrd+f&#10;Wzz0TFSZKfwXayToR/DNgXBROcLx8Hw4HAxjSji64u5JHMceJXq+rI11HwQUxG8SarCfgWa2nlnX&#10;hO5D/FsWZJ5OcymD4TUkrqQha4bdly6kiOB/RElFyoSenWBhrxA89OH+QjL+uU3vCAHxpMKcPSVN&#10;6X7nqkUVWO0NDoQtIN0gXwYaEVrNpzk+MGPW3TGDqkOKcJLcLS6ZBMwK2h0lSzBf/3bu41EM6KWk&#10;RBUn1H5ZMSMokR8VymTYOz31sg/GaTzoo2GOPYtjj1oVV4BU9XBmNQ9bH+/kfpsZKB5w4Cb+VXQx&#10;xfHthHJn9saVa6YLR5aLySSEodQ1czM119yDe549tffVAzO6ba1DTdzAXvFs9KLDTay/qWCycpDl&#10;of2e64bXtgU4JkFA7Uj7OTy2Q9Tzj2f8GwAA//8DAFBLAwQUAAYACAAAACEAohFkDd4AAAAIAQAA&#10;DwAAAGRycy9kb3ducmV2LnhtbEyPwU7DMBBE70j8g7VI3FonBdU0xKkAUSHUEynlvE1MYtVep7bb&#10;hr/HPcFxNKOZN+VytIadlA/akYR8mgFT1LhWUyfhc7OaPAALEalF40hJ+FEBltX1VYlF6870oU51&#10;7FgqoVCghD7GoeA8NL2yGKZuUJS8b+ctxiR9x1uP51RuDZ9l2Zxb1JQWehzUS6+afX20Eg5bv7nP&#10;9evXyrzX+iD26+c3FFLe3oxPj8CiGuNfGC74CR2qxLRzR2oDMxLusllKSpjkc2AXX+QLYDsJQgjg&#10;Vcn/H6h+AQAA//8DAFBLAQItABQABgAIAAAAIQC2gziS/gAAAOEBAAATAAAAAAAAAAAAAAAAAAAA&#10;AABbQ29udGVudF9UeXBlc10ueG1sUEsBAi0AFAAGAAgAAAAhADj9If/WAAAAlAEAAAsAAAAAAAAA&#10;AAAAAAAALwEAAF9yZWxzLy5yZWxzUEsBAi0AFAAGAAgAAAAhABwMmvpyAgAAwAQAAA4AAAAAAAAA&#10;AAAAAAAALgIAAGRycy9lMm9Eb2MueG1sUEsBAi0AFAAGAAgAAAAhAKIRZA3eAAAACAEAAA8AAAAA&#10;AAAAAAAAAAAAzAQAAGRycy9kb3ducmV2LnhtbFBLBQYAAAAABAAEAPMAAADXBQ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87214F"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611136" behindDoc="0" locked="0" layoutInCell="1" allowOverlap="1" wp14:anchorId="1B2FF064" wp14:editId="1925F516">
                      <wp:simplePos x="0" y="0"/>
                      <wp:positionH relativeFrom="column">
                        <wp:posOffset>3192145</wp:posOffset>
                      </wp:positionH>
                      <wp:positionV relativeFrom="paragraph">
                        <wp:posOffset>8882380</wp:posOffset>
                      </wp:positionV>
                      <wp:extent cx="0" cy="0"/>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tx1">
                                  <a:lumMod val="75000"/>
                                  <a:lumOff val="25000"/>
                                </a:schemeClr>
                              </a:solidFill>
                              <a:ln w="6350">
                                <a:noFill/>
                              </a:ln>
                            </wps:spPr>
                            <wps:txbx>
                              <w:txbxContent>
                                <w:p w:rsidR="00281DDF" w:rsidRPr="00EB57DA" w:rsidRDefault="00281DDF" w:rsidP="0087214F">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FF064" id="テキスト ボックス 47" o:spid="_x0000_s1359" type="#_x0000_t202" style="position:absolute;left:0;text-align:left;margin-left:251.35pt;margin-top:699.4pt;width:0;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xPKbAIAALcEAAAOAAAAZHJzL2Uyb0RvYy54bWysVM1uEzEQviPxDpbvdDeFtijqpgqpgpBK&#10;WylFPTteb7OS7TFjJ7vl2EiIh+AVEGeeZ1+EsTebQuGEuHhnxvPj+eabPT1rjWYbhb4GW/DRQc6Z&#10;shLK2t4V/MPN/MVrznwQthQarCr4vfL8bPL82WnjxuoQVqBLhYySWD9uXMFXIbhxlnm5Ukb4A3DK&#10;0mUFaEQgFe+yEkVD2Y3ODvP8OGsAS4cglfdkPe8v+STlryolw1VVeRWYLji9LaQT07mMZzY5FeM7&#10;FG5Vy90zxD+8wojaUtF9qnMRBFtj/UcqU0sED1U4kGAyqKpaqtQDdTPKn3SzWAmnUi8Ejnd7mPz/&#10;SysvN9fI6rLgr044s8LQjLrt5+7hW/fwo9t+Yd32a7fddg/fSWfkQ4A1zo8pbuEoMrRvoKXBD3ZP&#10;xohDW6GJX+qQ0T1Bf7+HW7WByd4oB2v2GOLQh7cKDItCwZFmmKAVmwsfqDy5Di6xggddl/Na66RE&#10;3qiZRrYRNPHQjlKoXpv3UPa2k6M8382dzMSO3nw4mCl9Yl/Mkor9VkBb1hT8+OVRnhJbiJX7R2lL&#10;7hGbHoMohXbZJnBHJ3uEllDeE3AIPRe9k/OaGr0QPlwLJPIRVrRQ4YqOSgNVg53E2Qrw09/s0Z84&#10;QbecNUTmgvuPa4GKM/3OElsi8wcBB2E5CHZtZkBojWhVnUwiBWDQg1ghmFvas2msQlfCSqpVcBlw&#10;UGahXyraVKmm0+RGDHciXNiFkzF5nE8c3E17K9DtphuIDJcwEF2Mnwy5942RFqbrAFWdGBCx7XHc&#10;QU7bkWa12+S4fr/qyevxfzP5CQAA//8DAFBLAwQUAAYACAAAACEA/qQp8N0AAAANAQAADwAAAGRy&#10;cy9kb3ducmV2LnhtbEyPQUvDQBCF74L/YRnBm51YUWvMpohSD6KFtl68bbPTJLg7G7LbNvbXOyJi&#10;j/Pex5v3iungndpRH9vAGi5HGSjiKtiWaw3vq9nFBFRMhq1xgUnDF0WYlqcnhclt2POCdstUKwnh&#10;mBsNTUpdjhirhryJo9ARi7cJvTdJzr5G25u9hHuH4yy7QW9alg+N6eixoepzufUaPp7e5uhneDhk&#10;L88LdvPXjcWo9fnZ8HAPKtGQ/mH4qS/VoZRO67BlG5XTcJ2NbwUV4+puIiME+ZXWfxKWBR6vKL8B&#10;AAD//wMAUEsBAi0AFAAGAAgAAAAhALaDOJL+AAAA4QEAABMAAAAAAAAAAAAAAAAAAAAAAFtDb250&#10;ZW50X1R5cGVzXS54bWxQSwECLQAUAAYACAAAACEAOP0h/9YAAACUAQAACwAAAAAAAAAAAAAAAAAv&#10;AQAAX3JlbHMvLnJlbHNQSwECLQAUAAYACAAAACEAAV8TymwCAAC3BAAADgAAAAAAAAAAAAAAAAAu&#10;AgAAZHJzL2Uyb0RvYy54bWxQSwECLQAUAAYACAAAACEA/qQp8N0AAAANAQAADwAAAAAAAAAAAAAA&#10;AADGBAAAZHJzL2Rvd25yZXYueG1sUEsFBgAAAAAEAAQA8wAAANAFAAAAAA==&#10;" fillcolor="#404040 [2429]" stroked="f" strokeweight=".5pt">
                      <v:textbox inset="0,0,0,0">
                        <w:txbxContent>
                          <w:p w:rsidR="00281DDF" w:rsidRPr="00EB57DA" w:rsidRDefault="00281DDF" w:rsidP="0087214F">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v:textbox>
                    </v:shape>
                  </w:pict>
                </mc:Fallback>
              </mc:AlternateContent>
            </w:r>
            <w:r w:rsidR="00245097">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02240" behindDoc="0" locked="0" layoutInCell="1" allowOverlap="1" wp14:anchorId="6092A37C" wp14:editId="7496A5A9">
                      <wp:simplePos x="0" y="0"/>
                      <wp:positionH relativeFrom="column">
                        <wp:posOffset>205105</wp:posOffset>
                      </wp:positionH>
                      <wp:positionV relativeFrom="paragraph">
                        <wp:posOffset>453390</wp:posOffset>
                      </wp:positionV>
                      <wp:extent cx="899795" cy="503555"/>
                      <wp:effectExtent l="0" t="0" r="14605" b="10795"/>
                      <wp:wrapNone/>
                      <wp:docPr id="289" name="テキスト ボックス 289"/>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2A37C" id="テキスト ボックス 289" o:spid="_x0000_s1360" type="#_x0000_t202" style="position:absolute;left:0;text-align:left;margin-left:16.15pt;margin-top:35.7pt;width:70.85pt;height:39.6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mANdgIAAMAEAAAOAAAAZHJzL2Uyb0RvYy54bWysVMFu2zAMvQ/YPwi6r07SuE2MOEXWosOA&#10;oi2QDj0rshwbk0VNUmJ3xwYo9hH7hWHnfY9/ZJScpGm307CLLIrUE/n46MlZU0myFsaWoFLaP+pR&#10;IhSHrFTLlH66u3w3osQ6pjImQYmUPghLz6Zv30xqnYgBFCAzYQiCKJvUOqWFczqJIssLUTF7BFoo&#10;dOZgKubQNMsoM6xG9EpGg17vJKrBZNoAF9bi6UXnpNOAn+eCu5s8t8IRmVLMzYXVhHXh12g6YcnS&#10;MF2UfJsG+4csKlYqfHQPdcEcIytT/gFVldyAhdwdcagiyPOSi1ADVtPvvapmXjAtQi1IjtV7muz/&#10;g+XX61tDyiylg9GYEsUqbFK7eWoff7SPv9rNN9JuvrebTfv4E23ig5CyWtsEb8413nXNe2iw9btz&#10;i4eeiSY3lf9ijQT9SP7DnnDROMLxcDQen45jSji64t5xHMceJXq+rI11HwRUxG9SarCfgWa2vrKu&#10;C92F+LcsyDK7LKUMhteQOJeGrBl2X7qQIoK/iJKK1Ck9OY57AfiFz0Pv7y8k45+36R1EIZ5UmLOn&#10;pCvd71yzaAKr/dPBjpgFZA/Il4FOhFbzyxIfuGLW3TKDqkOKcJLcDS65BMwKtjtKCjBf/3bu41EM&#10;6KWkRhWn1H5ZMSMokR8VymTcHw697IMxjE8HaJhDz+LQo1bVOSBVfZxZzcPWxzu52+YGqnscuJl/&#10;FV1McXw7pdyZnXHuuunCkeViNgthKHXN3JWaa+7BfXM8tXfNPTN621qHmriGneJZ8qrDXay/qWC2&#10;cpCXof2e647XbQtwTIKAtiPt5/DQDlHPP57pbwAAAP//AwBQSwMEFAAGAAgAAAAhAKhUXRTfAAAA&#10;CQEAAA8AAABkcnMvZG93bnJldi54bWxMj81OwzAQhO9IvIO1SNyokzZgFOJUgKgQ6okUOG+TJbHq&#10;n9R22/D2uCe47WhGs99Uy8lodiQflLMS8lkGjGzrOmV7CR+b1c09sBDRdqidJQk/FGBZX15UWHbu&#10;ZN/p2MSepRIbSpQwxDiWnId2IINh5kayyft23mBM0ve883hK5UbzeZbdcYPKpg8DjvQ8ULtrDkbC&#10;/tNvily9fK30W6P2Yrd+ekUh5fXV9PgALNIU/8Jwxk/oUCemrTvYLjAtYTFfpKQEkRfAzr4o0rZt&#10;Om4zAbyu+P8F9S8AAAD//wMAUEsBAi0AFAAGAAgAAAAhALaDOJL+AAAA4QEAABMAAAAAAAAAAAAA&#10;AAAAAAAAAFtDb250ZW50X1R5cGVzXS54bWxQSwECLQAUAAYACAAAACEAOP0h/9YAAACUAQAACwAA&#10;AAAAAAAAAAAAAAAvAQAAX3JlbHMvLnJlbHNQSwECLQAUAAYACAAAACEApEpgDXYCAADABAAADgAA&#10;AAAAAAAAAAAAAAAuAgAAZHJzL2Uyb0RvYy54bWxQSwECLQAUAAYACAAAACEAqFRdFN8AAAAJAQAA&#10;DwAAAAAAAAAAAAAAAADQBAAAZHJzL2Rvd25yZXYueG1sUEsFBgAAAAAEAAQA8wAAANwFA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把握</w:t>
                            </w:r>
                          </w:p>
                        </w:txbxContent>
                      </v:textbox>
                    </v:shape>
                  </w:pict>
                </mc:Fallback>
              </mc:AlternateContent>
            </w:r>
            <w:r w:rsidR="00245097"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14528" behindDoc="0" locked="0" layoutInCell="1" allowOverlap="1" wp14:anchorId="525E2786" wp14:editId="011F2583">
                      <wp:simplePos x="0" y="0"/>
                      <wp:positionH relativeFrom="column">
                        <wp:posOffset>238760</wp:posOffset>
                      </wp:positionH>
                      <wp:positionV relativeFrom="paragraph">
                        <wp:posOffset>-288925</wp:posOffset>
                      </wp:positionV>
                      <wp:extent cx="899795" cy="503555"/>
                      <wp:effectExtent l="0" t="0" r="14605" b="10795"/>
                      <wp:wrapNone/>
                      <wp:docPr id="295" name="テキスト ボックス 295"/>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2786" id="テキスト ボックス 295" o:spid="_x0000_s1361" type="#_x0000_t202" style="position:absolute;left:0;text-align:left;margin-left:18.8pt;margin-top:-22.75pt;width:70.85pt;height:39.6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occQIAAMAEAAAOAAAAZHJzL2Uyb0RvYy54bWysVM1uGjEQvlfqO1i+l+U3BMQSUSKqSiiJ&#10;RKqcjdcLq3o9rm3YpUeQoj5EX6Hquc+zL9Kx+QmkPVW9eOf/55uZHdyUuSRrYWwGKqaNWp0SoTgk&#10;mVrE9NPj5N01JdYxlTAJSsR0Iyy9Gb59Myh0XzRhCTIRhmAQZfuFjunSOd2PIsuXIme2BlooVKZg&#10;cuaQNYsoMazA6LmMmvX6VVSASbQBLqxF6e1eSYchfpoK7u7T1ApHZEyxNhdeE965f6PhgPUXhull&#10;xg9lsH+oImeZwqSnULfMMbIy2R+h8owbsJC6Goc8gjTNuAg9YDeN+qtuZkumRegFwbH6BJP9f2H5&#10;3frBkCyJabPXoUSxHIdU7Z6r7Y9q+6vafSPV7nu121Xbn8gTb4SQFdr20XOm0deV76HE0R/lFoUe&#10;iTI1uf9ijwT1CP7mBLgoHeEovO71uj4tR1Wn3up0QvToxVkb6z4IyIknYmpwngFmtp5ah4Wg6dHE&#10;57Igs2SSSRkYv0NiLA1ZM5y+dKFE9LiwkooUMb1qdeoh8IXOhz75zyXjn32TlxGQkwqFHpJ9655y&#10;5bwMqDa6rSMwc0g2iJeB/RJazScZJpgy6x6Ywa1DiPCS3D0+qQSsCg4UJUswX/8m9/a4DKilpMAt&#10;jqn9smJGUCI/KlyTXqPd9msfmHan20TGnGvm5xq1yseAUDXwZjUPpLd38kimBvInPLiRz4oqpjjm&#10;jil35siM3f668GS5GI2CGa66Zm6qZpr74H44HtrH8okZfRitw524g+PGs/6rCe9tvaeC0cpBmoXx&#10;e6z3uB5GgGcSJnQ4aX+H53ywevnxDH8DAAD//wMAUEsDBBQABgAIAAAAIQBmfHoC3wAAAAkBAAAP&#10;AAAAZHJzL2Rvd25yZXYueG1sTI9NT8JAFEX3Jv6HyTNxB1MsUKydEjUSQ1xZwPWj82wnzEfpDFD/&#10;vcNKly/35N7ziuVgNDtT75WzAibjBBjZ2kllGwHbzWq0AOYDWonaWRLwQx6W5e1Ngbl0F/tJ5yo0&#10;LJZYn6OANoQu59zXLRn0Y9eRjdm36w2GePYNlz1eYrnR/CFJ5tygsnGhxY5eW6oP1ckIOO76zXSi&#10;3r5Wel2pY3b4eHnHTIj7u+H5CVigIfzBcNWP6lBGp707WemZFpBm80gKGE1nM2BXIHtMge1jki6A&#10;lwX//0H5CwAA//8DAFBLAQItABQABgAIAAAAIQC2gziS/gAAAOEBAAATAAAAAAAAAAAAAAAAAAAA&#10;AABbQ29udGVudF9UeXBlc10ueG1sUEsBAi0AFAAGAAgAAAAhADj9If/WAAAAlAEAAAsAAAAAAAAA&#10;AAAAAAAALwEAAF9yZWxzLy5yZWxzUEsBAi0AFAAGAAgAAAAhAK8/OhxxAgAAwAQAAA4AAAAAAAAA&#10;AAAAAAAALgIAAGRycy9lMm9Eb2MueG1sUEsBAi0AFAAGAAgAAAAhAGZ8egLfAAAACQEAAA8AAAAA&#10;AAAAAAAAAAAAywQAAGRycy9kb3ducmV2LnhtbFBLBQYAAAAABAAEAPMAAADXBQ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応援終了</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r w:rsidR="00245097" w:rsidRPr="00DA3B95" w:rsidTr="00392AC8">
        <w:trPr>
          <w:trHeight w:val="1701"/>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245097" w:rsidRDefault="00245097" w:rsidP="00245097">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（７）</w:t>
            </w:r>
          </w:p>
          <w:p w:rsidR="00245097" w:rsidRPr="00DA3B95" w:rsidRDefault="00245097" w:rsidP="00245097">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費用精算</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392AC8"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20672" behindDoc="0" locked="0" layoutInCell="1" allowOverlap="1" wp14:anchorId="22EEC04C" wp14:editId="3C53F5CF">
                      <wp:simplePos x="0" y="0"/>
                      <wp:positionH relativeFrom="column">
                        <wp:posOffset>233045</wp:posOffset>
                      </wp:positionH>
                      <wp:positionV relativeFrom="paragraph">
                        <wp:posOffset>12065</wp:posOffset>
                      </wp:positionV>
                      <wp:extent cx="899795" cy="503555"/>
                      <wp:effectExtent l="0" t="0" r="14605" b="10795"/>
                      <wp:wrapNone/>
                      <wp:docPr id="313" name="テキスト ボックス 31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費用精算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EC04C" id="テキスト ボックス 313" o:spid="_x0000_s1362" type="#_x0000_t202" style="position:absolute;left:0;text-align:left;margin-left:18.35pt;margin-top:.95pt;width:70.85pt;height:39.6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CXsdgIAAMAEAAAOAAAAZHJzL2Uyb0RvYy54bWysVMFu2zAMvQ/YPwi6r46buGmCOEXWIsOA&#10;oC2QDj0rstwYk0VNUmJnxwYo9hH7hWHnfY9/ZJScpGm307CLLIrUE/n46NFFXUqyFsYWoFIan3Qo&#10;EYpDVqiHlH66m747p8Q6pjImQYmUboSlF+O3b0aVHopTWILMhCEIouyw0ildOqeHUWT5UpTMnoAW&#10;Cp05mJI5NM1DlBlWIXopo9NO5yyqwGTaABfW4ulV66TjgJ/ngrubPLfCEZlSzM2F1YR14ddoPGLD&#10;B8P0suC7NNg/ZFGyQuGjB6gr5hhZmeIPqLLgBizk7oRDGUGeF1yEGrCauPOqmvmSaRFqQXKsPtBk&#10;/x8sv17fGlJkKe3GXUoUK7FJzfapefzRPP5qtt9Is/3ebLfN40+0iQ9Cyipth3hzrvGuq99Dja3f&#10;n1s89EzUuSn9F2sk6EfyNwfCRe0Ix8PzwaA/SCjh6Eo63SRJPEr0fFkb6z4IKInfpNRgPwPNbD2z&#10;rg3dh/i3LMgimxZSBsNrSFxKQ9YMuy9dSBHBX0RJRaqUnnWTTgB+4fPQh/sLyfjnXXpHUYgnFebs&#10;KWlL9ztXL+rAatzv7YlZQLZBvgy0IrSaTwt8YMasu2UGVYcU4SS5G1xyCZgV7HaULMF8/du5j0cx&#10;oJeSClWcUvtlxYygRH5UKJNB3Ot52Qejl/RP0TDHnsWxR63KS0CqYpxZzcPWxzu53+YGynscuIl/&#10;FV1McXw7pdyZvXHp2unCkeViMglhKHXN3EzNNffgvjme2rv6nhm9a61DTVzDXvFs+KrDbay/qWCy&#10;cpAXof2e65bXXQtwTIKAdiPt5/DYDlHPP57xbwAAAP//AwBQSwMEFAAGAAgAAAAhALqjhl7cAAAA&#10;BwEAAA8AAABkcnMvZG93bnJldi54bWxMjstOwzAQRfdI/IM1SOyok1I1IcSpAFEhxIoUWE/jIbHq&#10;R2q7bfh73BUs70P3nno1Gc2O5INyVkA+y4CR7ZxUthfwsVnflMBCRCtRO0sCfijAqrm8qLGS7mTf&#10;6djGnqURGyoUMMQ4VpyHbiCDYeZGsin7dt5gTNL3XHo8pXGj+TzLltygsulhwJGeBup27cEI2H/6&#10;zSJXz19r/dqqfbF7e3zBQojrq+nhHlikKf6V4Yyf0KFJTFt3sDIwLeB2WaRm8u+AneOiXADbCijz&#10;OfCm5v/5m18AAAD//wMAUEsBAi0AFAAGAAgAAAAhALaDOJL+AAAA4QEAABMAAAAAAAAAAAAAAAAA&#10;AAAAAFtDb250ZW50X1R5cGVzXS54bWxQSwECLQAUAAYACAAAACEAOP0h/9YAAACUAQAACwAAAAAA&#10;AAAAAAAAAAAvAQAAX3JlbHMvLnJlbHNQSwECLQAUAAYACAAAACEADIgl7HYCAADABAAADgAAAAAA&#10;AAAAAAAAAAAuAgAAZHJzL2Uyb0RvYy54bWxQSwECLQAUAAYACAAAACEAuqOGXtwAAAAHAQAADwAA&#10;AAAAAAAAAAAAAADQBAAAZHJzL2Rvd25yZXYueG1sUEsFBgAAAAAEAAQA8wAAANkFAAAAAA==&#10;" fillcolor="white [3201]" strokeweight=".5pt">
                      <v:textbox>
                        <w:txbxContent>
                          <w:p w:rsidR="00281DDF" w:rsidRPr="0031392A" w:rsidRDefault="00281DDF" w:rsidP="00245097">
                            <w:pPr>
                              <w:spacing w:line="300" w:lineRule="exact"/>
                              <w:jc w:val="center"/>
                              <w:rPr>
                                <w:rFonts w:ascii="メイリオ" w:eastAsia="メイリオ" w:hAnsi="メイリオ"/>
                              </w:rPr>
                            </w:pPr>
                            <w:r>
                              <w:rPr>
                                <w:rFonts w:ascii="メイリオ" w:eastAsia="メイリオ" w:hAnsi="メイリオ" w:hint="eastAsia"/>
                              </w:rPr>
                              <w:t>費用精算</w:t>
                            </w:r>
                          </w:p>
                        </w:txbxContent>
                      </v:textbox>
                    </v:shape>
                  </w:pict>
                </mc:Fallback>
              </mc:AlternateContent>
            </w:r>
            <w:r w:rsidR="00245097"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245097" w:rsidRPr="00DA3B95" w:rsidRDefault="00245097" w:rsidP="00245097">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245097" w:rsidRPr="00DA3B95" w:rsidRDefault="00392AC8" w:rsidP="00245097">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42176" behindDoc="0" locked="0" layoutInCell="1" allowOverlap="1" wp14:anchorId="2CED5370" wp14:editId="27A6B599">
                      <wp:simplePos x="0" y="0"/>
                      <wp:positionH relativeFrom="column">
                        <wp:posOffset>228600</wp:posOffset>
                      </wp:positionH>
                      <wp:positionV relativeFrom="paragraph">
                        <wp:posOffset>-11430</wp:posOffset>
                      </wp:positionV>
                      <wp:extent cx="899795" cy="503555"/>
                      <wp:effectExtent l="0" t="0" r="14605" b="10795"/>
                      <wp:wrapNone/>
                      <wp:docPr id="385" name="テキスト ボックス 385"/>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392AC8">
                                  <w:pPr>
                                    <w:spacing w:line="300" w:lineRule="exact"/>
                                    <w:jc w:val="center"/>
                                    <w:rPr>
                                      <w:rFonts w:ascii="メイリオ" w:eastAsia="メイリオ" w:hAnsi="メイリオ"/>
                                    </w:rPr>
                                  </w:pPr>
                                  <w:r>
                                    <w:rPr>
                                      <w:rFonts w:ascii="メイリオ" w:eastAsia="メイリオ" w:hAnsi="メイリオ" w:hint="eastAsia"/>
                                    </w:rPr>
                                    <w:t>費用精算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D5370" id="テキスト ボックス 385" o:spid="_x0000_s1363" type="#_x0000_t202" style="position:absolute;left:0;text-align:left;margin-left:18pt;margin-top:-.9pt;width:70.85pt;height:39.6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xJcgIAAMAEAAAOAAAAZHJzL2Uyb0RvYy54bWysVMtuEzEU3SPxD5b3dJK2aZuokyq0KkKq&#10;aKUWde14PM0Ij6+xncyUZSMhPoJfQKz5nvkRjp1HH7BCbDz3/Tj33jk+aWvNFsr5ikzO+zs9zpSR&#10;VFTmLucfb87fHHHmgzCF0GRUzu+V5yfj16+OGztSuzQjXSjHEMT4UWNzPgvBjrLMy5mqhd8hqwyU&#10;JblaBLDuLiucaBC91tlur3eQNeQK60gq7yE9Wyn5OMUvSyXDZVl6FZjOOWoL6XXpncY3Gx+L0Z0T&#10;dlbJdRniH6qoRWWQdBvqTATB5q76I1RdSUeeyrAjqc6oLCupUg/opt970c31TFiVegE43m5h8v8v&#10;rPywuHKsKnK+dzTgzIgaQ+qWX7uHH93Dr275jXXL791y2T38BM+iESBrrB/B89rCN7RvqcXoN3IP&#10;YUSiLV0dv+iRQQ/w77eAqzYwCeHRcHg4RFoJ1aC3Nxik6Nmjs3U+vFNUs0jk3GGeCWaxuPABhcB0&#10;YxJzedJVcV5pnZi4Q+pUO7YQmL4OqUR4PLPShjU5P9gb9FLgZ7oYeus/1UJ+ik0+jwBOGwgjJKvW&#10;IxXaaZtQ7R9uAZtScQ+8HK2W0Ft5XiHBhfDhSjhsHSDCJYVLPKUmVEVrirMZuS9/k0d7LAO0nDXY&#10;4pz7z3PhFGf6vcGaDPv7+3HtE7M/ONwF455qpk81Zl6fEqDq42atTGS0D3pDlo7qWxzcJGaFShiJ&#10;3DmXwW2Y07C6LpysVJNJMsOqWxEuzLWVMXgcToT2pr0Vzq5HG7ATH2iz8WL0YsIr2+hpaDIPVFZp&#10;/BHrFa7rEeBM0oTWJx3v8CmfrB5/POPfAAAA//8DAFBLAwQUAAYACAAAACEAbFkRkN0AAAAIAQAA&#10;DwAAAGRycy9kb3ducmV2LnhtbEyPy07DMBBF90j8gzVI7FonPGoU4lSAqBBiRQqsp/GQWPUjtd02&#10;/D3uCpajO7r3nHo5WcMOFKL2TkI5L4CR67zSrpfwsV7N7oDFhE6h8Y4k/FCEZXN+VmOl/NG906FN&#10;PcslLlYoYUhprDiP3UAW49yP5HL27YPFlM/QcxXwmMut4VdFseAWtcsLA470NFC3bfdWwu4zrG9K&#10;/fy1Mq+t3ont2+MLCikvL6aHe2CJpvT3DCf8jA5NZtr4vVORGQnXi6ySJMzKbHDKhRDANhKEuAXe&#10;1Py/QPMLAAD//wMAUEsBAi0AFAAGAAgAAAAhALaDOJL+AAAA4QEAABMAAAAAAAAAAAAAAAAAAAAA&#10;AFtDb250ZW50X1R5cGVzXS54bWxQSwECLQAUAAYACAAAACEAOP0h/9YAAACUAQAACwAAAAAAAAAA&#10;AAAAAAAvAQAAX3JlbHMvLnJlbHNQSwECLQAUAAYACAAAACEA0ZG8SXICAADABAAADgAAAAAAAAAA&#10;AAAAAAAuAgAAZHJzL2Uyb0RvYy54bWxQSwECLQAUAAYACAAAACEAbFkRkN0AAAAIAQAADwAAAAAA&#10;AAAAAAAAAADMBAAAZHJzL2Rvd25yZXYueG1sUEsFBgAAAAAEAAQA8wAAANYFAAAAAA==&#10;" fillcolor="white [3201]" strokeweight=".5pt">
                      <v:textbox>
                        <w:txbxContent>
                          <w:p w:rsidR="00281DDF" w:rsidRPr="0031392A" w:rsidRDefault="00281DDF" w:rsidP="00392AC8">
                            <w:pPr>
                              <w:spacing w:line="300" w:lineRule="exact"/>
                              <w:jc w:val="center"/>
                              <w:rPr>
                                <w:rFonts w:ascii="メイリオ" w:eastAsia="メイリオ" w:hAnsi="メイリオ"/>
                              </w:rPr>
                            </w:pPr>
                            <w:r>
                              <w:rPr>
                                <w:rFonts w:ascii="メイリオ" w:eastAsia="メイリオ" w:hAnsi="メイリオ" w:hint="eastAsia"/>
                              </w:rPr>
                              <w:t>費用精算</w:t>
                            </w:r>
                          </w:p>
                        </w:txbxContent>
                      </v:textbox>
                    </v:shape>
                  </w:pict>
                </mc:Fallback>
              </mc:AlternateContent>
            </w:r>
            <w:r w:rsidR="00245097" w:rsidRPr="00DA3B95">
              <w:rPr>
                <w:rFonts w:ascii="メイリオ" w:eastAsia="メイリオ" w:hAnsi="メイリオ" w:cs="ＭＳ Ｐゴシック" w:hint="eastAsia"/>
                <w:color w:val="000000"/>
                <w:kern w:val="0"/>
              </w:rPr>
              <w:t xml:space="preserve">　</w:t>
            </w:r>
          </w:p>
        </w:tc>
      </w:tr>
    </w:tbl>
    <w:p w:rsidR="00245097" w:rsidRDefault="00245097" w:rsidP="00245097">
      <w:pPr>
        <w:pStyle w:val="af5"/>
        <w:ind w:leftChars="0" w:left="0" w:firstLineChars="0" w:firstLine="0"/>
      </w:pPr>
      <w:r>
        <w:br w:type="page"/>
      </w:r>
    </w:p>
    <w:p w:rsidR="00245097" w:rsidRPr="00A25698" w:rsidRDefault="00245097" w:rsidP="00245097">
      <w:pPr>
        <w:pStyle w:val="affa"/>
      </w:pPr>
      <w:r w:rsidRPr="00431718">
        <w:rPr>
          <w:rFonts w:hint="eastAsia"/>
        </w:rPr>
        <w:lastRenderedPageBreak/>
        <mc:AlternateContent>
          <mc:Choice Requires="wps">
            <w:drawing>
              <wp:anchor distT="0" distB="0" distL="114300" distR="114300" simplePos="0" relativeHeight="251902976" behindDoc="0" locked="0" layoutInCell="1" allowOverlap="1" wp14:anchorId="3A6B2099" wp14:editId="3ACE50DE">
                <wp:simplePos x="0" y="0"/>
                <wp:positionH relativeFrom="column">
                  <wp:posOffset>247650</wp:posOffset>
                </wp:positionH>
                <wp:positionV relativeFrom="paragraph">
                  <wp:posOffset>237490</wp:posOffset>
                </wp:positionV>
                <wp:extent cx="0" cy="756000"/>
                <wp:effectExtent l="171450" t="0" r="152400" b="63500"/>
                <wp:wrapNone/>
                <wp:docPr id="318" name="直線矢印コネクタ 318"/>
                <wp:cNvGraphicFramePr/>
                <a:graphic xmlns:a="http://schemas.openxmlformats.org/drawingml/2006/main">
                  <a:graphicData uri="http://schemas.microsoft.com/office/word/2010/wordprocessingShape">
                    <wps:wsp>
                      <wps:cNvCnPr/>
                      <wps:spPr>
                        <a:xfrm>
                          <a:off x="0" y="0"/>
                          <a:ext cx="0" cy="756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3D1FF" id="直線矢印コネクタ 318" o:spid="_x0000_s1026" type="#_x0000_t32" style="position:absolute;left:0;text-align:left;margin-left:19.5pt;margin-top:18.7pt;width:0;height:59.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spKwIAAHMEAAAOAAAAZHJzL2Uyb0RvYy54bWysVEuOEzEQ3SNxB8t70p0ZTRhF6cwiw7Dh&#10;M+JzAMeftCX/ZHvSyTas5wKwQOICgwQSSw4ToVyDsp30EFiB2Dgud71X9Z7LmVystEJL7oO0psHD&#10;QY0RN9QyaRYNfvvm6tE5RiESw4iyhjd4zQO+mD58MOncmJ/Y1irGPQISE8ada3AboxtXVaAt1yQM&#10;rOMGPgrrNYkQ+kXFPOmAXavqpK5HVWc9c95SHgKcXpaPeJr5heA0vhQi8IhUg6G3mFef13laq+mE&#10;jBeeuFbSfRvkH7rQRBoo2lNdkkjQjZd/UGlJvQ1WxAG1urJCSMqzBlAzrH9T87oljmctYE5wvU3h&#10;/9HSF8trjyRr8OkQrsoQDZe0+/B19+397uOnH7eft5sv23e3283ddvMdpRxwrHNhDMCZufb7KLhr&#10;n+SvhNfpF4ShVXZ53bvMVxHRckjh9PHZqK7zBVT3OOdDfMqtRmnT4BA9kYs2zqwxcJXWD7PJZPks&#10;RKgMwAMgFVUGdQ0enZ4BbYqDVZJdSaVykCaKz5RHSwKzMF8UKnWjn1tWzs4BeGgoD2BKz1WOmCKR&#10;6olhKK4deEW8tx1OhTVnGCkOzyDtSnvKAD7ZVQzKu7hWvLT7iguwHiwpvfQ1SzuEUm7isGeC7AQT&#10;IKgH7oUeazsG7vMTlOcH8TfgHpErWxN7sJbG+mLzcfW4OrQsSv7BgaI7WTC3bJ1HJ1sDk51N3r/C&#10;9HR+jTP8/r9i+hMAAP//AwBQSwMEFAAGAAgAAAAhAEyrPwbdAAAACAEAAA8AAABkcnMvZG93bnJl&#10;di54bWxMj0tPwzAQhO9I/AdrkbhRh9AWCHEqykOcOPQhxNGNlzgQryPbbdJ/z8IFTqvRjGa/KRej&#10;68QBQ2w9KbicZCCQam9aahRsN88XNyBi0mR05wkVHDHCojo9KXVh/EArPKxTI7iEYqEV2JT6QspY&#10;W3Q6TnyPxN6HD04nlqGRJuiBy10n8yybS6db4g9W9/hgsf5a752C5VPn3j6P9eOrXfYvQ76a5hje&#10;lTo/G+/vQCQc018YfvAZHSpm2vk9mSg6BVe3PCXxvZ6CYP9X7zg3m89AVqX8P6D6BgAA//8DAFBL&#10;AQItABQABgAIAAAAIQC2gziS/gAAAOEBAAATAAAAAAAAAAAAAAAAAAAAAABbQ29udGVudF9UeXBl&#10;c10ueG1sUEsBAi0AFAAGAAgAAAAhADj9If/WAAAAlAEAAAsAAAAAAAAAAAAAAAAALwEAAF9yZWxz&#10;Ly5yZWxzUEsBAi0AFAAGAAgAAAAhANgpKykrAgAAcwQAAA4AAAAAAAAAAAAAAAAALgIAAGRycy9l&#10;Mm9Eb2MueG1sUEsBAi0AFAAGAAgAAAAhAEyrPwbdAAAACAEAAA8AAAAAAAAAAAAAAAAAhQQAAGRy&#10;cy9kb3ducmV2LnhtbFBLBQYAAAAABAAEAPMAAACPBQAAAAA=&#10;" strokecolor="#d8d8d8 [2732]" strokeweight="5pt">
                <v:stroke endarrow="open"/>
              </v:shape>
            </w:pict>
          </mc:Fallback>
        </mc:AlternateContent>
      </w:r>
      <w:r>
        <w:rPr>
          <w:rFonts w:hint="eastAsia"/>
        </w:rPr>
        <w:t>（１）必要人数等の把握</w:t>
      </w:r>
    </w:p>
    <w:p w:rsidR="00245097" w:rsidRPr="00C26961" w:rsidRDefault="00245097" w:rsidP="00245097">
      <w:pPr>
        <w:pStyle w:val="a0"/>
        <w:spacing w:afterLines="30" w:after="108"/>
        <w:ind w:hanging="278"/>
        <w:rPr>
          <w:color w:val="000000" w:themeColor="text1"/>
        </w:rPr>
      </w:pPr>
      <w:r>
        <w:rPr>
          <w:rFonts w:hint="eastAsia"/>
          <w:color w:val="000000" w:themeColor="text1"/>
        </w:rPr>
        <w:t>各担当班は、発災規模や被害状況</w:t>
      </w:r>
      <w:r w:rsidR="0041200F">
        <w:rPr>
          <w:rFonts w:hint="eastAsia"/>
          <w:color w:val="000000" w:themeColor="text1"/>
        </w:rPr>
        <w:t>、『資料１ 受援業務シート』をもとに</w:t>
      </w:r>
      <w:r>
        <w:rPr>
          <w:rFonts w:hint="eastAsia"/>
          <w:color w:val="000000" w:themeColor="text1"/>
        </w:rPr>
        <w:t>応援が必要な業務と必要人数を検討し、</w:t>
      </w:r>
      <w:r w:rsidR="00392AC8">
        <w:rPr>
          <w:rFonts w:hint="eastAsia"/>
          <w:color w:val="000000" w:themeColor="text1"/>
        </w:rPr>
        <w:t>外部からの応援必要性を判断する。</w:t>
      </w:r>
    </w:p>
    <w:p w:rsidR="00245097" w:rsidRPr="00986643" w:rsidRDefault="00245097" w:rsidP="00A76815">
      <w:pPr>
        <w:pStyle w:val="a0"/>
        <w:numPr>
          <w:ilvl w:val="0"/>
          <w:numId w:val="0"/>
        </w:numPr>
        <w:spacing w:line="320" w:lineRule="exact"/>
        <w:ind w:left="1129" w:hanging="278"/>
        <w:rPr>
          <w:color w:val="000000" w:themeColor="text1"/>
        </w:rPr>
      </w:pPr>
    </w:p>
    <w:p w:rsidR="00245097" w:rsidRDefault="00245097" w:rsidP="00245097">
      <w:pPr>
        <w:pStyle w:val="affa"/>
      </w:pPr>
      <w:r w:rsidRPr="00A25698">
        <w:rPr>
          <w:rFonts w:hint="eastAsia"/>
        </w:rPr>
        <w:t>（２</w:t>
      </w:r>
      <w:r>
        <w:rPr>
          <w:rFonts w:hint="eastAsia"/>
        </w:rPr>
        <w:t>）応援要請</w:t>
      </w:r>
    </w:p>
    <w:p w:rsidR="00392AC8" w:rsidRPr="00662F12" w:rsidRDefault="00100D10" w:rsidP="00245097">
      <w:pPr>
        <w:pStyle w:val="a0"/>
        <w:spacing w:afterLines="30" w:after="108"/>
        <w:rPr>
          <w:color w:val="000000" w:themeColor="text1"/>
        </w:rPr>
      </w:pPr>
      <w:r w:rsidRPr="00431718">
        <w:rPr>
          <w:rFonts w:hint="eastAsia"/>
          <w:noProof/>
        </w:rPr>
        <mc:AlternateContent>
          <mc:Choice Requires="wps">
            <w:drawing>
              <wp:anchor distT="0" distB="0" distL="114300" distR="114300" simplePos="0" relativeHeight="251758592" behindDoc="0" locked="0" layoutInCell="1" allowOverlap="1" wp14:anchorId="180132D6" wp14:editId="0107FB96">
                <wp:simplePos x="0" y="0"/>
                <wp:positionH relativeFrom="column">
                  <wp:posOffset>247015</wp:posOffset>
                </wp:positionH>
                <wp:positionV relativeFrom="paragraph">
                  <wp:posOffset>17145</wp:posOffset>
                </wp:positionV>
                <wp:extent cx="0" cy="1800000"/>
                <wp:effectExtent l="171450" t="0" r="95250" b="48260"/>
                <wp:wrapNone/>
                <wp:docPr id="357" name="直線矢印コネクタ 357"/>
                <wp:cNvGraphicFramePr/>
                <a:graphic xmlns:a="http://schemas.openxmlformats.org/drawingml/2006/main">
                  <a:graphicData uri="http://schemas.microsoft.com/office/word/2010/wordprocessingShape">
                    <wps:wsp>
                      <wps:cNvCnPr/>
                      <wps:spPr>
                        <a:xfrm>
                          <a:off x="0" y="0"/>
                          <a:ext cx="0" cy="1800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B90E4" id="直線矢印コネクタ 357" o:spid="_x0000_s1026" type="#_x0000_t32" style="position:absolute;left:0;text-align:left;margin-left:19.45pt;margin-top:1.35pt;width:0;height:141.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68PKgIAAHQEAAAOAAAAZHJzL2Uyb0RvYy54bWysVMtuEzEU3SPxD5b3ZJJWLVGUSRcpZcMj&#10;gvIBjh8ZS37JdjPJNqz7A7BA4geKBFKXfEyE8htc28mUwApEFo6v555zzz1zPeOLlVZoyX2Q1tR4&#10;0OtjxA21TJpFjd9dXz0ZYhQiMYwoa3iN1zzgi8njR+PWjfiJbaxi3CMgMWHUuho3MbpRVQXacE1C&#10;zzpu4KGwXpMIoV9UzJMW2LWqTvr986q1njlvKQ8BTi/LQzzJ/EJwGl8LEXhEqsagLebV53We1moy&#10;JqOFJ66RdC+D/IMKTaSBoh3VJYkE3Xj5B5WW1NtgRexRqysrhKQ89wDdDPq/dfO2IY7nXsCc4Dqb&#10;wv+jpa+WM48kq/Hp2VOMDNHwknYfv+3uP+w+ff5x+2W7+bp9f7vd3G0331HKAcdaF0YAnJqZ30fB&#10;zXxqfyW8Tv/QGFpll9edy3wVES2HFE4Hw376Jb7qAeh8iM+51ShtahyiJ3LRxKk1Bt6l9YPsMlm+&#10;CLEAD4BUVRnU1vj89AxoUxyskuxKKpWDNFJ8qjxaEhiG+aJQqRv90rJyNgTgQVCewJSe5R0xRSLV&#10;M8NQXDswi3hvW5wKa84wUhzuQdoVecoAPvlVHMq7uFa8yH3DBXgPnhQtXc0ih1DKTRx0TJCdYAIa&#10;6oD7Ro97Owbu8xOU5xvxN+AOkStbEzuwlsb6YvNx9bg6SBYl/+BA6TtZMLdsnWcnWwOjnU3eX8N0&#10;d36NM/zhYzH5CQAA//8DAFBLAwQUAAYACAAAACEAtJq2b9sAAAAHAQAADwAAAGRycy9kb3ducmV2&#10;LnhtbEyOy07DMBRE90j8g3WR2FEHg0oa4lSUh1ixaEEVSze+xAH7OrLdJv17DBtYHs1o5tTLyVl2&#10;wBB7TxIuZwUwpNbrnjoJb69PFyWwmBRpZT2hhCNGWDanJ7WqtB9pjYdN6lgeoVgpCSaloeI8tgad&#10;ijM/IOXswwenUsbQcR3UmMed5aIo5typnvKDUQPeG2y/NnsnYfVo3fbz2D68mNXwPIr1tcDwLuX5&#10;2XR3CyzhlP7K8KOf1aHJTju/Jx2ZlXBVLnJTgrgBluNf3GUs5wJ4U/P//s03AAAA//8DAFBLAQIt&#10;ABQABgAIAAAAIQC2gziS/gAAAOEBAAATAAAAAAAAAAAAAAAAAAAAAABbQ29udGVudF9UeXBlc10u&#10;eG1sUEsBAi0AFAAGAAgAAAAhADj9If/WAAAAlAEAAAsAAAAAAAAAAAAAAAAALwEAAF9yZWxzLy5y&#10;ZWxzUEsBAi0AFAAGAAgAAAAhAFFDrw8qAgAAdAQAAA4AAAAAAAAAAAAAAAAALgIAAGRycy9lMm9E&#10;b2MueG1sUEsBAi0AFAAGAAgAAAAhALSatm/bAAAABwEAAA8AAAAAAAAAAAAAAAAAhAQAAGRycy9k&#10;b3ducmV2LnhtbFBLBQYAAAAABAAEAPMAAACMBQAAAAA=&#10;" strokecolor="#d8d8d8 [2732]" strokeweight="5pt">
                <v:stroke endarrow="open"/>
              </v:shape>
            </w:pict>
          </mc:Fallback>
        </mc:AlternateContent>
      </w:r>
      <w:r w:rsidR="00392AC8">
        <w:rPr>
          <w:rFonts w:hint="eastAsia"/>
          <w:color w:val="000000" w:themeColor="text1"/>
        </w:rPr>
        <w:t>各担当班は、外部応援団体へ応援要請を行</w:t>
      </w:r>
      <w:r w:rsidR="00144BD5">
        <w:rPr>
          <w:rFonts w:hint="eastAsia"/>
          <w:color w:val="000000" w:themeColor="text1"/>
        </w:rPr>
        <w:t>う。</w:t>
      </w:r>
      <w:r w:rsidR="007A1189">
        <w:rPr>
          <w:rFonts w:cs="Segoe UI Emoji" w:hint="eastAsia"/>
          <w:color w:val="000000" w:themeColor="text1"/>
        </w:rPr>
        <w:t>特定の要請様式がない場合は『</w:t>
      </w:r>
      <w:r w:rsidR="00A57C90">
        <w:rPr>
          <w:rFonts w:cs="Segoe UI Emoji" w:hint="eastAsia"/>
          <w:color w:val="000000" w:themeColor="text1"/>
        </w:rPr>
        <w:t>様式2-2</w:t>
      </w:r>
      <w:r w:rsidR="007A1189">
        <w:rPr>
          <w:rFonts w:cs="Segoe UI Emoji" w:hint="eastAsia"/>
          <w:color w:val="000000" w:themeColor="text1"/>
        </w:rPr>
        <w:t xml:space="preserve"> 外部応援要請書』を用いる。</w:t>
      </w:r>
      <w:r w:rsidR="00144BD5">
        <w:rPr>
          <w:rFonts w:cs="Segoe UI Emoji" w:hint="eastAsia"/>
          <w:color w:val="000000" w:themeColor="text1"/>
        </w:rPr>
        <w:t>外部応援団体に提出した要請書の写しを受援班へ提出する。</w:t>
      </w:r>
    </w:p>
    <w:p w:rsidR="00DE0D0A" w:rsidRPr="009E1C17" w:rsidRDefault="00144BD5" w:rsidP="009E1C17">
      <w:pPr>
        <w:pStyle w:val="a0"/>
        <w:numPr>
          <w:ilvl w:val="0"/>
          <w:numId w:val="0"/>
        </w:numPr>
        <w:ind w:leftChars="437" w:left="1128" w:hangingChars="100" w:hanging="210"/>
        <w:rPr>
          <w:b/>
          <w:noProof/>
        </w:rPr>
      </w:pPr>
      <w:r w:rsidRPr="009E1C17">
        <w:rPr>
          <w:rFonts w:hint="eastAsia"/>
          <w:b/>
          <w:noProof/>
        </w:rPr>
        <w:t>（参考）被災建築物応急危険度判定の応援要請様式</w:t>
      </w:r>
    </w:p>
    <w:p w:rsidR="00DE0D0A" w:rsidRDefault="00DE0D0A" w:rsidP="009E1C17">
      <w:pPr>
        <w:pStyle w:val="a0"/>
        <w:numPr>
          <w:ilvl w:val="0"/>
          <w:numId w:val="0"/>
        </w:numPr>
        <w:ind w:leftChars="537" w:left="1338" w:hangingChars="100" w:hanging="210"/>
        <w:rPr>
          <w:noProof/>
        </w:rPr>
      </w:pPr>
      <w:r>
        <w:rPr>
          <w:rFonts w:hint="eastAsia"/>
          <w:noProof/>
        </w:rPr>
        <w:t>「2021年度版 被災建築物応急危険度判定必携／</w:t>
      </w:r>
      <w:r w:rsidRPr="00DE0D0A">
        <w:rPr>
          <w:rFonts w:hint="eastAsia"/>
          <w:noProof/>
        </w:rPr>
        <w:t>第６編 判定活動実施に係る様式等</w:t>
      </w:r>
      <w:r>
        <w:rPr>
          <w:rFonts w:hint="eastAsia"/>
          <w:noProof/>
        </w:rPr>
        <w:t>」</w:t>
      </w:r>
    </w:p>
    <w:p w:rsidR="00DE0D0A" w:rsidRDefault="00DE0D0A" w:rsidP="009E1C17">
      <w:pPr>
        <w:pStyle w:val="a0"/>
        <w:numPr>
          <w:ilvl w:val="0"/>
          <w:numId w:val="0"/>
        </w:numPr>
        <w:ind w:leftChars="437" w:left="1128" w:hangingChars="100" w:hanging="210"/>
        <w:jc w:val="right"/>
        <w:rPr>
          <w:noProof/>
        </w:rPr>
      </w:pPr>
      <w:r w:rsidRPr="00DE0D0A">
        <w:rPr>
          <w:rFonts w:hint="eastAsia"/>
          <w:noProof/>
        </w:rPr>
        <w:t>全国被災建築物応急危険度判定協議会</w:t>
      </w:r>
      <w:r>
        <w:rPr>
          <w:rFonts w:hint="eastAsia"/>
          <w:noProof/>
        </w:rPr>
        <w:t>（令和3年7月）</w:t>
      </w:r>
    </w:p>
    <w:p w:rsidR="00144BD5" w:rsidRPr="009E1C17" w:rsidRDefault="00D33BA0" w:rsidP="009E1C17">
      <w:pPr>
        <w:pStyle w:val="a0"/>
        <w:numPr>
          <w:ilvl w:val="0"/>
          <w:numId w:val="0"/>
        </w:numPr>
        <w:spacing w:line="300" w:lineRule="exact"/>
        <w:ind w:leftChars="608" w:left="1554" w:hangingChars="132" w:hanging="277"/>
        <w:rPr>
          <w:noProof/>
          <w:sz w:val="19"/>
          <w:szCs w:val="19"/>
        </w:rPr>
      </w:pPr>
      <w:hyperlink r:id="rId15" w:history="1">
        <w:r w:rsidR="00DE0D0A" w:rsidRPr="009E1C17">
          <w:rPr>
            <w:rStyle w:val="aff5"/>
            <w:noProof/>
            <w:sz w:val="19"/>
            <w:szCs w:val="19"/>
          </w:rPr>
          <w:t>http://www.kenchiku-bosai.or.jp/nwcon017/wp-content/uploads/2018/07/600ALL.pdf</w:t>
        </w:r>
      </w:hyperlink>
    </w:p>
    <w:p w:rsidR="00245097" w:rsidRPr="00C5782F" w:rsidRDefault="00245097" w:rsidP="009E1C17">
      <w:pPr>
        <w:pStyle w:val="a0"/>
        <w:spacing w:beforeLines="30" w:before="108" w:afterLines="30" w:after="108"/>
        <w:ind w:left="1129" w:hanging="278"/>
        <w:rPr>
          <w:color w:val="000000" w:themeColor="text1"/>
        </w:rPr>
      </w:pPr>
      <w:r>
        <w:rPr>
          <w:rFonts w:cs="Segoe UI Emoji" w:hint="eastAsia"/>
          <w:color w:val="000000" w:themeColor="text1"/>
        </w:rPr>
        <w:t>受援班は、</w:t>
      </w:r>
      <w:r w:rsidR="00392AC8">
        <w:rPr>
          <w:rFonts w:cs="Segoe UI Emoji" w:hint="eastAsia"/>
          <w:color w:val="000000" w:themeColor="text1"/>
        </w:rPr>
        <w:t>各担当班の報告を受け、『様式3</w:t>
      </w:r>
      <w:r w:rsidR="00392AC8">
        <w:rPr>
          <w:rFonts w:cs="Segoe UI Emoji"/>
          <w:color w:val="000000" w:themeColor="text1"/>
        </w:rPr>
        <w:t xml:space="preserve"> </w:t>
      </w:r>
      <w:r w:rsidR="00392AC8">
        <w:rPr>
          <w:rFonts w:cs="Segoe UI Emoji" w:hint="eastAsia"/>
          <w:color w:val="000000" w:themeColor="text1"/>
        </w:rPr>
        <w:t>受援管理表』に応援要請状況を整理する。</w:t>
      </w:r>
    </w:p>
    <w:p w:rsidR="00245097" w:rsidRPr="006F2C33" w:rsidRDefault="00245097" w:rsidP="00A76815">
      <w:pPr>
        <w:pStyle w:val="a0"/>
        <w:numPr>
          <w:ilvl w:val="0"/>
          <w:numId w:val="0"/>
        </w:numPr>
        <w:spacing w:line="320" w:lineRule="exact"/>
        <w:ind w:left="1129" w:hanging="278"/>
        <w:rPr>
          <w:color w:val="000000" w:themeColor="text1"/>
        </w:rPr>
      </w:pPr>
    </w:p>
    <w:p w:rsidR="00245097" w:rsidRPr="00A25698" w:rsidRDefault="00245097" w:rsidP="00245097">
      <w:pPr>
        <w:pStyle w:val="affa"/>
      </w:pPr>
      <w:r w:rsidRPr="00431718">
        <w:rPr>
          <w:rFonts w:hint="eastAsia"/>
        </w:rPr>
        <mc:AlternateContent>
          <mc:Choice Requires="wps">
            <w:drawing>
              <wp:anchor distT="0" distB="0" distL="114300" distR="114300" simplePos="0" relativeHeight="251767808" behindDoc="0" locked="0" layoutInCell="1" allowOverlap="1" wp14:anchorId="2A4B53AE" wp14:editId="26D5F7CE">
                <wp:simplePos x="0" y="0"/>
                <wp:positionH relativeFrom="column">
                  <wp:posOffset>257175</wp:posOffset>
                </wp:positionH>
                <wp:positionV relativeFrom="paragraph">
                  <wp:posOffset>237490</wp:posOffset>
                </wp:positionV>
                <wp:extent cx="0" cy="1404000"/>
                <wp:effectExtent l="171450" t="0" r="171450" b="62865"/>
                <wp:wrapNone/>
                <wp:docPr id="369" name="直線矢印コネクタ 369"/>
                <wp:cNvGraphicFramePr/>
                <a:graphic xmlns:a="http://schemas.openxmlformats.org/drawingml/2006/main">
                  <a:graphicData uri="http://schemas.microsoft.com/office/word/2010/wordprocessingShape">
                    <wps:wsp>
                      <wps:cNvCnPr/>
                      <wps:spPr>
                        <a:xfrm>
                          <a:off x="0" y="0"/>
                          <a:ext cx="0" cy="140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6B069" id="直線矢印コネクタ 369" o:spid="_x0000_s1026" type="#_x0000_t32" style="position:absolute;left:0;text-align:left;margin-left:20.25pt;margin-top:18.7pt;width:0;height:110.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1nLAIAAHQEAAAOAAAAZHJzL2Uyb0RvYy54bWysVEuOEzEQ3SNxB8t70p2ZIRqidGaRYdjw&#10;GfE5gONP2pJ/sj3pZBvWcwFYIHEBkEBiyWEilGtQtpMeAisQG8flrveq3nM5k4uVVmjJfZDWNHg4&#10;qDHihlomzaLBb15fPTjHKERiGFHW8AavecAX0/v3Jp0b8xPbWsW4R0BiwrhzDW5jdOOqCrTlmoSB&#10;ddzAR2G9JhFCv6iYJx2wa1Wd1PWo6qxnzlvKQ4DTy/IRTzO/EJzGF0IEHpFqMPQW8+rzOk9rNZ2Q&#10;8cIT10q6b4P8QxeaSANFe6pLEgm68fIPKi2pt8GKOKBWV1YISXnWAGqG9W9qXrXE8awFzAmutyn8&#10;P1r6fHntkWQNPh09wsgQDZe0e/919+3d7sPHH7eft5sv27e3282n7eY7SjngWOfCGIAzc+33UXDX&#10;PslfCa/TLwhDq+zyuneZryKi5ZDC6fCsPqvrfAPVHdD5EJ9wq1HaNDhET+SijTNrDNyl9cPsMlk+&#10;DRFKA/AASFWVQV2DR6cPgTbFwSrJrqRSOUgjxWfKoyWBYZgvCpW60c8sK2fnADw0lCcwpecqR0yR&#10;SPXYMBTXDswi3tsOp8KaM4wUh3eQdqU9ZQCf/CoO5V1cK17afckFeA+elF76mqUdQik3cdgzQXaC&#10;CRDUA/dCj7UdA/f5Ccrzi/gbcI/Ila2JPVhLY32x+bh6XB1aFiX/4EDRnSyYW7bOs5OtgdHOJu+f&#10;YXo7v8YZfvdnMf0JAAD//wMAUEsDBBQABgAIAAAAIQAFldHA3QAAAAgBAAAPAAAAZHJzL2Rvd25y&#10;ZXYueG1sTI/LTsMwFET3SPyDdZHYUYeQ0CrkpqI8xKqLlgqxdONLHPAjst0m/XsMG1iOZjRzpl5O&#10;RrMj+dA7i3A9y4CRbZ3sbYewe32+WgALUVgptLOEcKIAy+b8rBaVdKPd0HEbO5ZKbKgEgopxqDgP&#10;rSIjwswNZJP34bwRMUnfcenFmMqN5nmW3XIjepsWlBjoQVH7tT0YhNWTNm+fp/ZxrVbDy5hvipz8&#10;O+LlxXR/ByzSFP/C8IOf0KFJTHt3sDIwjVBkZUoi3MwLYMn/1XuEvFyUwJua/z/QfAMAAP//AwBQ&#10;SwECLQAUAAYACAAAACEAtoM4kv4AAADhAQAAEwAAAAAAAAAAAAAAAAAAAAAAW0NvbnRlbnRfVHlw&#10;ZXNdLnhtbFBLAQItABQABgAIAAAAIQA4/SH/1gAAAJQBAAALAAAAAAAAAAAAAAAAAC8BAABfcmVs&#10;cy8ucmVsc1BLAQItABQABgAIAAAAIQCdj21nLAIAAHQEAAAOAAAAAAAAAAAAAAAAAC4CAABkcnMv&#10;ZTJvRG9jLnhtbFBLAQItABQABgAIAAAAIQAFldHA3QAAAAgBAAAPAAAAAAAAAAAAAAAAAIYEAABk&#10;cnMvZG93bnJldi54bWxQSwUGAAAAAAQABADzAAAAkAUAAAAA&#10;" strokecolor="#d8d8d8 [2732]" strokeweight="5pt">
                <v:stroke endarrow="open"/>
              </v:shape>
            </w:pict>
          </mc:Fallback>
        </mc:AlternateContent>
      </w:r>
      <w:r>
        <w:rPr>
          <w:rFonts w:hint="eastAsia"/>
        </w:rPr>
        <w:t>（３</w:t>
      </w:r>
      <w:r w:rsidRPr="00A25698">
        <w:rPr>
          <w:rFonts w:hint="eastAsia"/>
        </w:rPr>
        <w:t>）</w:t>
      </w:r>
      <w:r>
        <w:rPr>
          <w:rFonts w:hint="eastAsia"/>
        </w:rPr>
        <w:t>受援の準備</w:t>
      </w:r>
    </w:p>
    <w:p w:rsidR="00245097" w:rsidRPr="0068643B" w:rsidRDefault="00245097" w:rsidP="00245097">
      <w:pPr>
        <w:pStyle w:val="a0"/>
        <w:spacing w:afterLines="30" w:after="108"/>
        <w:ind w:left="1129" w:hanging="278"/>
        <w:rPr>
          <w:color w:val="000000" w:themeColor="text1"/>
        </w:rPr>
      </w:pPr>
      <w:r>
        <w:rPr>
          <w:rFonts w:cs="Segoe UI Emoji" w:hint="eastAsia"/>
          <w:color w:val="000000" w:themeColor="text1"/>
        </w:rPr>
        <w:t>各担当班は、</w:t>
      </w:r>
      <w:r w:rsidR="00392AC8">
        <w:rPr>
          <w:rFonts w:hint="eastAsia"/>
          <w:color w:val="000000" w:themeColor="text1"/>
        </w:rPr>
        <w:t>応援団体と連絡調整し、到着時期や携行品、応援者の名簿等の情報を入手するとともに、</w:t>
      </w:r>
      <w:r>
        <w:rPr>
          <w:rFonts w:cs="Segoe UI Emoji" w:hint="eastAsia"/>
          <w:color w:val="000000" w:themeColor="text1"/>
        </w:rPr>
        <w:t>業務に必要となる資機材や執務スペース、業務マニュアル、地図等を準備する。執務スペースの確保が困難な場合は、受援班へ確保・調整を依頼する。</w:t>
      </w:r>
    </w:p>
    <w:p w:rsidR="00245097" w:rsidRPr="00E02457" w:rsidRDefault="00245097" w:rsidP="00245097">
      <w:pPr>
        <w:pStyle w:val="a0"/>
        <w:spacing w:afterLines="30" w:after="108"/>
        <w:ind w:left="1129" w:hanging="278"/>
        <w:rPr>
          <w:color w:val="000000" w:themeColor="text1"/>
        </w:rPr>
      </w:pPr>
      <w:r>
        <w:rPr>
          <w:rFonts w:hint="eastAsia"/>
          <w:color w:val="000000" w:themeColor="text1"/>
        </w:rPr>
        <w:t>受援班は、各担当班にて確保が困難な執務スペース等の確保や、必要に応じて応援団体へ宿泊場所に関する情報提供を行う。</w:t>
      </w:r>
    </w:p>
    <w:p w:rsidR="00245097" w:rsidRPr="00986643" w:rsidRDefault="00245097" w:rsidP="00A76815">
      <w:pPr>
        <w:pStyle w:val="a0"/>
        <w:numPr>
          <w:ilvl w:val="0"/>
          <w:numId w:val="0"/>
        </w:numPr>
        <w:spacing w:line="320" w:lineRule="exact"/>
        <w:ind w:left="1129" w:hanging="278"/>
        <w:rPr>
          <w:color w:val="000000" w:themeColor="text1"/>
        </w:rPr>
      </w:pPr>
    </w:p>
    <w:p w:rsidR="00245097" w:rsidRPr="00A25698" w:rsidRDefault="00245097" w:rsidP="00245097">
      <w:pPr>
        <w:pStyle w:val="affa"/>
      </w:pPr>
      <w:r w:rsidRPr="00431718">
        <w:rPr>
          <w:rFonts w:hint="eastAsia"/>
        </w:rPr>
        <mc:AlternateContent>
          <mc:Choice Requires="wps">
            <w:drawing>
              <wp:anchor distT="0" distB="0" distL="114300" distR="114300" simplePos="0" relativeHeight="251730944" behindDoc="0" locked="0" layoutInCell="1" allowOverlap="1" wp14:anchorId="799064A6" wp14:editId="33722F73">
                <wp:simplePos x="0" y="0"/>
                <wp:positionH relativeFrom="column">
                  <wp:posOffset>257175</wp:posOffset>
                </wp:positionH>
                <wp:positionV relativeFrom="paragraph">
                  <wp:posOffset>266065</wp:posOffset>
                </wp:positionV>
                <wp:extent cx="0" cy="2340000"/>
                <wp:effectExtent l="171450" t="0" r="190500" b="60325"/>
                <wp:wrapNone/>
                <wp:docPr id="377" name="直線矢印コネクタ 377"/>
                <wp:cNvGraphicFramePr/>
                <a:graphic xmlns:a="http://schemas.openxmlformats.org/drawingml/2006/main">
                  <a:graphicData uri="http://schemas.microsoft.com/office/word/2010/wordprocessingShape">
                    <wps:wsp>
                      <wps:cNvCnPr/>
                      <wps:spPr>
                        <a:xfrm>
                          <a:off x="0" y="0"/>
                          <a:ext cx="0" cy="2340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F8A590" id="直線矢印コネクタ 377" o:spid="_x0000_s1026" type="#_x0000_t32" style="position:absolute;left:0;text-align:left;margin-left:20.25pt;margin-top:20.95pt;width:0;height:184.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GEKgIAAHQEAAAOAAAAZHJzL2Uyb0RvYy54bWysVEuOEzEQ3SNxB8t70vnAzChKZxYZhg2f&#10;iM8BHH/SlvyT7Ukn27CeC8ACiQuABBJLDhOhXIOynfQQWIHIwnG567169brck8u1VmjFfZDW1HjQ&#10;62PEDbVMmmWN37y+fnCBUYjEMKKs4TXe8IAvp/fvTVo35kPbWMW4R0Biwrh1NW5idOOqCrThmoSe&#10;ddzAQ2G9JhFCv6yYJy2wa1UN+/2zqrWeOW8pDwFOr8pDPM38QnAaXwgReESqxqAt5tXndZHWajoh&#10;46UnrpH0IIP8gwpNpIGiHdUViQTdePkHlZbU22BF7FGrKyuEpDz3AN0M+r9186ohjudewJzgOpvC&#10;/6Olz1dzjySr8ej8HCNDNLyk/fuv+2/v9h8+/rj9vNt+2b293W0/7bbfUcoBx1oXxgCcmbk/RMHN&#10;fWp/LbxO/9AYWmeXN53LfB0RLYcUToejh334Jb7qDuh8iE+41ShtahyiJ3LZxJk1Bt6l9YPsMlk9&#10;DbEAj4BUVRnU1vhs9AhoUxyskuxaKpWDNFJ8pjxaERiGxbJQqRv9zLJydgHAo6A8gSk9yzthikSq&#10;x4ahuHFgFvHetjgV1pxhpDjcg7Qr8pQBfPKrOJR3caN4kfuSC/AePClauppFDqGUmzjomCA7wQQ0&#10;1AEPjZ72dgo85Ccozzfib8AdIle2JnZgLY31xebT6nF9lCxK/tGB0neyYGHZJs9OtgZGO5t8uIbp&#10;7vwaZ/jdx2L6EwAA//8DAFBLAwQUAAYACAAAACEAFCP6ldwAAAAIAQAADwAAAGRycy9kb3ducmV2&#10;LnhtbEyPzU7DMBCE70i8g7VI3KjdKCAIcSrKjzhxaEFVj268xAF7Hdluk749Lhc4rT7NaHamXkzO&#10;sgOG2HuSMJ8JYEit1z11Ej7eX65ugcWkSCvrCSUcMcKiOT+rVaX9SCs8rFPHcgjFSkkwKQ0V57E1&#10;6FSc+QEpa58+OJUyho7roMYc7iwvhLjhTvWUPxg14KPB9nu9dxKWz9Ztvo7t05tZDq9jsSoLDFsp&#10;Ly+mh3tgCaf0Z4ZT/Vwdmtxp5/ekI7MSSnGdnfnO74Bl/Zd3JxYl8Kbm/wc0PwAAAP//AwBQSwEC&#10;LQAUAAYACAAAACEAtoM4kv4AAADhAQAAEwAAAAAAAAAAAAAAAAAAAAAAW0NvbnRlbnRfVHlwZXNd&#10;LnhtbFBLAQItABQABgAIAAAAIQA4/SH/1gAAAJQBAAALAAAAAAAAAAAAAAAAAC8BAABfcmVscy8u&#10;cmVsc1BLAQItABQABgAIAAAAIQBKOJGEKgIAAHQEAAAOAAAAAAAAAAAAAAAAAC4CAABkcnMvZTJv&#10;RG9jLnhtbFBLAQItABQABgAIAAAAIQAUI/qV3AAAAAgBAAAPAAAAAAAAAAAAAAAAAIQEAABkcnMv&#10;ZG93bnJldi54bWxQSwUGAAAAAAQABADzAAAAjQUAAAAA&#10;" strokecolor="#d8d8d8 [2732]" strokeweight="5pt">
                <v:stroke endarrow="open"/>
              </v:shape>
            </w:pict>
          </mc:Fallback>
        </mc:AlternateContent>
      </w:r>
      <w:r w:rsidRPr="00A25698">
        <w:rPr>
          <w:rFonts w:hint="eastAsia"/>
        </w:rPr>
        <w:t>（</w:t>
      </w:r>
      <w:r>
        <w:rPr>
          <w:rFonts w:hint="eastAsia"/>
        </w:rPr>
        <w:t>４</w:t>
      </w:r>
      <w:r w:rsidRPr="00A25698">
        <w:rPr>
          <w:rFonts w:hint="eastAsia"/>
        </w:rPr>
        <w:t>）</w:t>
      </w:r>
      <w:r>
        <w:rPr>
          <w:rFonts w:hint="eastAsia"/>
        </w:rPr>
        <w:t>応援職員等の受入れ</w:t>
      </w:r>
    </w:p>
    <w:p w:rsidR="00245097" w:rsidRPr="00451235" w:rsidRDefault="00245097" w:rsidP="00245097">
      <w:pPr>
        <w:pStyle w:val="a0"/>
        <w:spacing w:afterLines="30" w:after="108"/>
        <w:rPr>
          <w:color w:val="000000" w:themeColor="text1"/>
        </w:rPr>
      </w:pPr>
      <w:r>
        <w:rPr>
          <w:rFonts w:cs="Segoe UI Emoji" w:hint="eastAsia"/>
          <w:color w:val="000000" w:themeColor="text1"/>
        </w:rPr>
        <w:t>各担当班は、応援職員等の受付を行い『</w:t>
      </w:r>
      <w:r w:rsidR="00A57C90">
        <w:rPr>
          <w:rFonts w:cs="Segoe UI Emoji" w:hint="eastAsia"/>
          <w:color w:val="000000" w:themeColor="text1"/>
        </w:rPr>
        <w:t>様式４</w:t>
      </w:r>
      <w:r>
        <w:rPr>
          <w:rFonts w:cs="Segoe UI Emoji"/>
          <w:color w:val="000000" w:themeColor="text1"/>
        </w:rPr>
        <w:t xml:space="preserve"> </w:t>
      </w:r>
      <w:r>
        <w:rPr>
          <w:rFonts w:cs="Segoe UI Emoji" w:hint="eastAsia"/>
          <w:color w:val="000000" w:themeColor="text1"/>
        </w:rPr>
        <w:t>応援職員等名簿』を作成し、業務内容について応援職員等へ説明する。また、受入れ状況を『</w:t>
      </w:r>
      <w:r w:rsidR="00A57C90">
        <w:rPr>
          <w:rFonts w:cs="Segoe UI Emoji" w:hint="eastAsia"/>
          <w:color w:val="000000" w:themeColor="text1"/>
        </w:rPr>
        <w:t>様式５</w:t>
      </w:r>
      <w:r>
        <w:rPr>
          <w:rFonts w:cs="Segoe UI Emoji"/>
          <w:color w:val="000000" w:themeColor="text1"/>
        </w:rPr>
        <w:t xml:space="preserve"> </w:t>
      </w:r>
      <w:r>
        <w:rPr>
          <w:rFonts w:cs="Segoe UI Emoji" w:hint="eastAsia"/>
          <w:color w:val="000000" w:themeColor="text1"/>
        </w:rPr>
        <w:t>受援状況報告書』に整理し、『</w:t>
      </w:r>
      <w:r w:rsidR="00A57C90">
        <w:rPr>
          <w:rFonts w:cs="Segoe UI Emoji" w:hint="eastAsia"/>
          <w:color w:val="000000" w:themeColor="text1"/>
        </w:rPr>
        <w:t>様式４</w:t>
      </w:r>
      <w:r w:rsidR="007E7678">
        <w:rPr>
          <w:rFonts w:cs="Segoe UI Emoji"/>
          <w:color w:val="000000" w:themeColor="text1"/>
        </w:rPr>
        <w:t xml:space="preserve"> </w:t>
      </w:r>
      <w:r w:rsidR="007E7678">
        <w:rPr>
          <w:rFonts w:cs="Segoe UI Emoji" w:hint="eastAsia"/>
          <w:color w:val="000000" w:themeColor="text1"/>
        </w:rPr>
        <w:t>応援職員等名簿</w:t>
      </w:r>
      <w:r>
        <w:rPr>
          <w:rFonts w:cs="Segoe UI Emoji" w:hint="eastAsia"/>
          <w:color w:val="000000" w:themeColor="text1"/>
        </w:rPr>
        <w:t>』と併せ受援班へ報告する。</w:t>
      </w:r>
    </w:p>
    <w:p w:rsidR="00245097" w:rsidRPr="00245097" w:rsidRDefault="007E7678" w:rsidP="00A76815">
      <w:pPr>
        <w:pStyle w:val="a0"/>
        <w:numPr>
          <w:ilvl w:val="0"/>
          <w:numId w:val="0"/>
        </w:numPr>
        <w:spacing w:beforeLines="50" w:before="180"/>
        <w:ind w:left="1128"/>
        <w:rPr>
          <w:rFonts w:cs="Segoe UI Emoji"/>
          <w:i/>
          <w:color w:val="000000" w:themeColor="text1"/>
          <w:u w:val="single"/>
        </w:rPr>
      </w:pPr>
      <w:r>
        <w:rPr>
          <w:rFonts w:cs="Segoe UI Emoji" w:hint="eastAsia"/>
          <w:i/>
          <w:noProof/>
          <w:color w:val="000000" w:themeColor="text1"/>
          <w:u w:val="single"/>
        </w:rPr>
        <mc:AlternateContent>
          <mc:Choice Requires="wps">
            <w:drawing>
              <wp:anchor distT="0" distB="0" distL="114300" distR="114300" simplePos="0" relativeHeight="251752448" behindDoc="1" locked="0" layoutInCell="1" allowOverlap="1" wp14:anchorId="25118CE8" wp14:editId="2D57739A">
                <wp:simplePos x="0" y="0"/>
                <wp:positionH relativeFrom="column">
                  <wp:posOffset>628650</wp:posOffset>
                </wp:positionH>
                <wp:positionV relativeFrom="paragraph">
                  <wp:posOffset>48260</wp:posOffset>
                </wp:positionV>
                <wp:extent cx="5400675" cy="11144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5400675" cy="111442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95F539" id="正方形/長方形 19" o:spid="_x0000_s1026" style="position:absolute;left:0;text-align:left;margin-left:49.5pt;margin-top:3.8pt;width:425.25pt;height:87.7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QvAIAALYFAAAOAAAAZHJzL2Uyb0RvYy54bWysVM1u1DAQviPxDpbvNMlql9Ko2WrVqgip&#10;KhUt6tl17CaS4zG294/3gAeAM2fEgcehEm/B2E6ypVQcEHvwzmRmvvF8npnDo02nyEpY14KuaLGX&#10;UyI0h7rVtxV9e3X67AUlzjNdMwVaVHQrHD2aP31yuDalmEADqhaWIIh25dpUtPHelFnmeCM65vbA&#10;CI1GCbZjHlV7m9WWrRG9U9kkz59na7C1scCFc/j1JBnpPOJLKbh/LaUTnqiK4t18PG08b8KZzQ9Z&#10;eWuZaVreX4P9wy061mpMOkKdMM/I0rZ/QHUtt+BA+j0OXQZStlzEGrCaIn9QzWXDjIi1IDnOjDS5&#10;/wfLz1cXlrQ1vt0BJZp1+EZ3Xz7fffz24/un7OeHr0kiaEWq1saVGHFpLmyvORRD3Rtpu/CPFZFN&#10;pHc70is2nnD8OJvig+3PKOFoK4piOp3MAmq2CzfW+ZcCOhKEilp8v0grW505n1wHl5BNw2mrFH5n&#10;pdJkjaiT/TyPEQ5UWwdrMMZ2EsfKkhXDRvCbos/7m1dAPmGuSU5u64LSOyqN9wzlp4Kj5LdKpNRv&#10;hEQOscRJyh26d5eOcS60L5KpYbVICWY5/oZ7DBGRDaURMCBLvP+I3QMMnglkwE7c9P4hVMTmH4N7&#10;Uv4WPEbEzKD9GNy1GuxjlSmsqs+c/AeSEjWBpRuot9hhFtLoOcNPW+T5jDl/wSzOGk4l7g//Gg+p&#10;AN8QeomSBuz7x74HfxwBtFKyxtmtqHu3ZFZQol5pHI4DbK0w7FGZzvYnqNj7lpv7Fr3sjgG7osBN&#10;ZXgUg79XgygtdNe4ZhYhK5qY5pi7otzbQTn2aafgouJisYhuOOCG+TN9aXgAD6yGDrvaXDNr+gb3&#10;OBvnMMw5Kx/0efINkRoWSw+yjUOw47XnG5dDbJx+kYXtc1+PXrt1O/8FAAD//wMAUEsDBBQABgAI&#10;AAAAIQBK3O/P3QAAAAgBAAAPAAAAZHJzL2Rvd25yZXYueG1sTI/NTsMwEITvSLyDtUjcqNMC+SNO&#10;hUBI3FBb4OzESxIRryPbbQJPz3KC42hGM99U28WO4oQ+DI4UrFcJCKTWmYE6Ba+Hp6scRIiajB4d&#10;oYIvDLCtz88qXRo30w5P+9gJLqFQagV9jFMpZWh7tDqs3ITE3ofzVkeWvpPG65nL7Sg3SZJKqwfi&#10;hV5P+NBj+7k/WgU7yjeHvH3p3rL32GQ+fXyeh2+lLi+W+zsQEZf4F4ZffEaHmpkadyQTxKigKPhK&#10;VJClINgubopbEA3n8us1yLqS/w/UPwAAAP//AwBQSwECLQAUAAYACAAAACEAtoM4kv4AAADhAQAA&#10;EwAAAAAAAAAAAAAAAAAAAAAAW0NvbnRlbnRfVHlwZXNdLnhtbFBLAQItABQABgAIAAAAIQA4/SH/&#10;1gAAAJQBAAALAAAAAAAAAAAAAAAAAC8BAABfcmVscy8ucmVsc1BLAQItABQABgAIAAAAIQBz3u+Q&#10;vAIAALYFAAAOAAAAAAAAAAAAAAAAAC4CAABkcnMvZTJvRG9jLnhtbFBLAQItABQABgAIAAAAIQBK&#10;3O/P3QAAAAgBAAAPAAAAAAAAAAAAAAAAABYFAABkcnMvZG93bnJldi54bWxQSwUGAAAAAAQABADz&#10;AAAAIAYAAAAA&#10;" filled="f" strokecolor="black [3213]" strokeweight="1pt">
                <v:stroke dashstyle="3 1"/>
              </v:rect>
            </w:pict>
          </mc:Fallback>
        </mc:AlternateContent>
      </w:r>
      <w:r w:rsidR="00245097" w:rsidRPr="00245097">
        <w:rPr>
          <w:rFonts w:cs="Segoe UI Emoji" w:hint="eastAsia"/>
          <w:i/>
          <w:color w:val="000000" w:themeColor="text1"/>
          <w:u w:val="single"/>
        </w:rPr>
        <w:t>※ 応援職員等への説明事項は以下を参考にする。</w:t>
      </w:r>
    </w:p>
    <w:p w:rsidR="00245097" w:rsidRPr="00451235" w:rsidRDefault="00245097" w:rsidP="00A76815">
      <w:pPr>
        <w:pStyle w:val="a0"/>
        <w:numPr>
          <w:ilvl w:val="0"/>
          <w:numId w:val="0"/>
        </w:numPr>
        <w:spacing w:afterLines="80" w:after="288"/>
        <w:ind w:leftChars="637" w:left="1338"/>
        <w:rPr>
          <w:color w:val="000000" w:themeColor="text1"/>
        </w:rPr>
      </w:pPr>
      <w:r w:rsidRPr="00451235">
        <w:rPr>
          <w:rFonts w:cs="Segoe UI Emoji" w:hint="eastAsia"/>
          <w:color w:val="000000" w:themeColor="text1"/>
        </w:rPr>
        <w:t>①現在の状況、②関係者のリストや連絡先、③執務場所・休憩場所、④必要な資源の確保方法、⑤働く期間・一日のスケジュール、⑥想定される危険や安全確保方法、⑦業務の「内容」（何をするのか）・「目的」（なぜ、それをするのか）・「ゴール」（業務終了時、どのようになっていれば良いのか） 等</w:t>
      </w:r>
    </w:p>
    <w:p w:rsidR="00245097" w:rsidRPr="00986643" w:rsidRDefault="00245097" w:rsidP="00245097">
      <w:pPr>
        <w:pStyle w:val="a0"/>
        <w:spacing w:afterLines="30" w:after="108"/>
        <w:rPr>
          <w:color w:val="000000" w:themeColor="text1"/>
        </w:rPr>
      </w:pPr>
      <w:r>
        <w:rPr>
          <w:rFonts w:cs="Segoe UI Emoji" w:hint="eastAsia"/>
          <w:color w:val="000000" w:themeColor="text1"/>
        </w:rPr>
        <w:t>受援班は、各担当班からの報告を受け『様式3</w:t>
      </w:r>
      <w:r>
        <w:rPr>
          <w:rFonts w:cs="Segoe UI Emoji"/>
          <w:color w:val="000000" w:themeColor="text1"/>
        </w:rPr>
        <w:t xml:space="preserve"> </w:t>
      </w:r>
      <w:r w:rsidR="00BF7D9A">
        <w:rPr>
          <w:rFonts w:cs="Segoe UI Emoji" w:hint="eastAsia"/>
          <w:color w:val="000000" w:themeColor="text1"/>
        </w:rPr>
        <w:t>受援管理表』を更新し、状況を把握する</w:t>
      </w:r>
      <w:r>
        <w:rPr>
          <w:rFonts w:cs="Segoe UI Emoji" w:hint="eastAsia"/>
          <w:color w:val="000000" w:themeColor="text1"/>
        </w:rPr>
        <w:t>。</w:t>
      </w:r>
    </w:p>
    <w:p w:rsidR="00245097" w:rsidRPr="00986643" w:rsidRDefault="00245097" w:rsidP="00A76815">
      <w:pPr>
        <w:pStyle w:val="a0"/>
        <w:numPr>
          <w:ilvl w:val="0"/>
          <w:numId w:val="0"/>
        </w:numPr>
        <w:spacing w:line="320" w:lineRule="exact"/>
        <w:ind w:left="1129" w:hanging="278"/>
        <w:rPr>
          <w:color w:val="000000" w:themeColor="text1"/>
        </w:rPr>
      </w:pPr>
    </w:p>
    <w:p w:rsidR="00245097" w:rsidRPr="00A25698" w:rsidRDefault="00245097" w:rsidP="00245097">
      <w:pPr>
        <w:pStyle w:val="affa"/>
      </w:pPr>
      <w:r w:rsidRPr="00A25698">
        <w:rPr>
          <w:rFonts w:hint="eastAsia"/>
        </w:rPr>
        <w:t>（</w:t>
      </w:r>
      <w:r>
        <w:rPr>
          <w:rFonts w:hint="eastAsia"/>
        </w:rPr>
        <w:t>５</w:t>
      </w:r>
      <w:r w:rsidRPr="00A25698">
        <w:rPr>
          <w:rFonts w:hint="eastAsia"/>
        </w:rPr>
        <w:t>）</w:t>
      </w:r>
      <w:r>
        <w:rPr>
          <w:rFonts w:hint="eastAsia"/>
        </w:rPr>
        <w:t>受援業務の実施・状況把握</w:t>
      </w:r>
    </w:p>
    <w:p w:rsidR="00245097" w:rsidRPr="00D36008" w:rsidRDefault="00100D10" w:rsidP="00D36008">
      <w:pPr>
        <w:pStyle w:val="a0"/>
        <w:spacing w:afterLines="10" w:after="36"/>
        <w:ind w:left="1129" w:hanging="278"/>
      </w:pPr>
      <w:r w:rsidRPr="00431718">
        <w:rPr>
          <w:rFonts w:hint="eastAsia"/>
          <w:noProof/>
        </w:rPr>
        <mc:AlternateContent>
          <mc:Choice Requires="wps">
            <w:drawing>
              <wp:anchor distT="0" distB="0" distL="114300" distR="114300" simplePos="0" relativeHeight="251912192" behindDoc="0" locked="0" layoutInCell="1" allowOverlap="1" wp14:anchorId="3E9329AA" wp14:editId="2EB24543">
                <wp:simplePos x="0" y="0"/>
                <wp:positionH relativeFrom="column">
                  <wp:posOffset>236855</wp:posOffset>
                </wp:positionH>
                <wp:positionV relativeFrom="paragraph">
                  <wp:posOffset>5715</wp:posOffset>
                </wp:positionV>
                <wp:extent cx="0" cy="1008000"/>
                <wp:effectExtent l="171450" t="0" r="114300" b="59055"/>
                <wp:wrapNone/>
                <wp:docPr id="379" name="直線矢印コネクタ 379"/>
                <wp:cNvGraphicFramePr/>
                <a:graphic xmlns:a="http://schemas.openxmlformats.org/drawingml/2006/main">
                  <a:graphicData uri="http://schemas.microsoft.com/office/word/2010/wordprocessingShape">
                    <wps:wsp>
                      <wps:cNvCnPr/>
                      <wps:spPr>
                        <a:xfrm>
                          <a:off x="0" y="0"/>
                          <a:ext cx="0" cy="100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0826D" id="直線矢印コネクタ 379" o:spid="_x0000_s1026" type="#_x0000_t32" style="position:absolute;left:0;text-align:left;margin-left:18.65pt;margin-top:.45pt;width:0;height:79.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jyLAIAAHQEAAAOAAAAZHJzL2Uyb0RvYy54bWysVEuOEzEQ3SNxB8t70p0ZMYQonVlkGDZ8&#10;RnwO4PiTtuSfbE862Yb1XAAWSHMBkEBiyWEilGtQtpMeAisQG8flrveq3nM5k/OVVmjJfZDWNHg4&#10;qDHihlomzaLBb99cPhhhFCIxjChreIPXPODz6f17k86N+YltrWLcIyAxYdy5BrcxunFVBdpyTcLA&#10;Om7go7BekwihX1TMkw7YtapO6vqs6qxnzlvKQ4DTi/IRTzO/EJzGl0IEHpFqMPQW8+rzOk9rNZ2Q&#10;8cIT10q6b4P8QxeaSANFe6oLEgm69vIPKi2pt8GKOKBWV1YISXnWAGqG9W9qXrfE8awFzAmutyn8&#10;P1r6YnnlkWQNPn30GCNDNFzS7sPX3bf3u4+3P24+bzdftu9utptP2813lHLAsc6FMQBn5srvo+Cu&#10;fJK/El6nXxCGVtnlde8yX0VEyyGF02Fdj+o630B1B3Q+xKfcapQ2DQ7RE7lo48waA3dp/TC7TJbP&#10;QoTSADwAUlVlUNfgs9OHQJviYJVkl1KpHKSR4jPl0ZLAMMwXhUpd6+eWlbMRAA8N5QlM6bnKEVMk&#10;Uj0xDMW1A7OI97bDqbDmDCPF4R2kXWlPGcAnv4pDeRfXipd2X3EB3oMnpZe+ZmmHUMpNHPZMkJ1g&#10;AgT1wL3QY23HwH1+gvL8Iv4G3CNyZWtiD9bSWF9sPq4eV4eWRck/OFB0Jwvmlq3z7GRrYLSzyftn&#10;mN7Or3GG3/1ZTH8CAAD//wMAUEsDBBQABgAIAAAAIQADcnTb2wAAAAYBAAAPAAAAZHJzL2Rvd25y&#10;ZXYueG1sTI7LTsMwEEX3SPyDNUjsqEMKhYY4FeUhViz6EGLpxkMciMeR7Tbp3zOwgeXVPbr3lIvR&#10;deKAIbaeFFxOMhBItTctNQq2m+eLWxAxaTK684QKjhhhUZ2elLowfqAVHtapETxCsdAKbEp9IWWs&#10;LTodJ75H4u7DB6cTx9BIE/TA466TeZbNpNMt8YPVPT5YrL/We6dg+dS5t89j/fhql/3LkK+ucgzv&#10;Sp2fjfd3IBKO6Q+GH31Wh4qddn5PJopOwfRmyqSCOQhuf9OOqev5DGRVyv/61TcAAAD//wMAUEsB&#10;Ai0AFAAGAAgAAAAhALaDOJL+AAAA4QEAABMAAAAAAAAAAAAAAAAAAAAAAFtDb250ZW50X1R5cGVz&#10;XS54bWxQSwECLQAUAAYACAAAACEAOP0h/9YAAACUAQAACwAAAAAAAAAAAAAAAAAvAQAAX3JlbHMv&#10;LnJlbHNQSwECLQAUAAYACAAAACEAz5Ro8iwCAAB0BAAADgAAAAAAAAAAAAAAAAAuAgAAZHJzL2Uy&#10;b0RvYy54bWxQSwECLQAUAAYACAAAACEAA3J029sAAAAGAQAADwAAAAAAAAAAAAAAAACGBAAAZHJz&#10;L2Rvd25yZXYueG1sUEsFBgAAAAAEAAQA8wAAAI4FAAAAAA==&#10;" strokecolor="#d8d8d8 [2732]" strokeweight="5pt">
                <v:stroke endarrow="open"/>
              </v:shape>
            </w:pict>
          </mc:Fallback>
        </mc:AlternateContent>
      </w:r>
      <w:r w:rsidR="00245097">
        <w:rPr>
          <w:rFonts w:hint="eastAsia"/>
        </w:rPr>
        <w:t>各担当班は、朝礼やミーティングを行い、業務の実施状況や見通し、災害対策本部における方針など</w:t>
      </w:r>
      <w:r w:rsidR="00D83348">
        <w:rPr>
          <w:rFonts w:hint="eastAsia"/>
        </w:rPr>
        <w:t>、応援職員等と</w:t>
      </w:r>
      <w:r w:rsidR="00245097">
        <w:rPr>
          <w:rFonts w:hint="eastAsia"/>
        </w:rPr>
        <w:t>の認識統一を図る。</w:t>
      </w:r>
      <w:r w:rsidR="00245097">
        <w:br/>
      </w:r>
      <w:r w:rsidR="00245097">
        <w:rPr>
          <w:rFonts w:hint="eastAsia"/>
        </w:rPr>
        <w:t>また、応援職員等の活動状況から必要に応じて実施方法等の改善を図り、応援職員等の交代時には『</w:t>
      </w:r>
      <w:r w:rsidR="00A57C90">
        <w:rPr>
          <w:rFonts w:hint="eastAsia"/>
        </w:rPr>
        <w:t>様式６</w:t>
      </w:r>
      <w:r w:rsidR="00245097">
        <w:t xml:space="preserve"> </w:t>
      </w:r>
      <w:r w:rsidR="00245097">
        <w:rPr>
          <w:rFonts w:hint="eastAsia"/>
        </w:rPr>
        <w:t>事務引継書』を活用して適切な引継ぎが行われるよう配慮する。</w:t>
      </w:r>
      <w:r w:rsidR="00245097">
        <w:br/>
      </w:r>
      <w:r w:rsidR="008A0327" w:rsidRPr="00431718">
        <w:rPr>
          <w:rFonts w:hint="eastAsia"/>
          <w:noProof/>
        </w:rPr>
        <w:lastRenderedPageBreak/>
        <mc:AlternateContent>
          <mc:Choice Requires="wps">
            <w:drawing>
              <wp:anchor distT="0" distB="0" distL="114300" distR="114300" simplePos="0" relativeHeight="251970560" behindDoc="0" locked="0" layoutInCell="1" allowOverlap="1" wp14:anchorId="374311E5" wp14:editId="23124740">
                <wp:simplePos x="0" y="0"/>
                <wp:positionH relativeFrom="column">
                  <wp:posOffset>257175</wp:posOffset>
                </wp:positionH>
                <wp:positionV relativeFrom="paragraph">
                  <wp:posOffset>62230</wp:posOffset>
                </wp:positionV>
                <wp:extent cx="0" cy="1692000"/>
                <wp:effectExtent l="171450" t="0" r="152400" b="60960"/>
                <wp:wrapNone/>
                <wp:docPr id="995" name="直線矢印コネクタ 995"/>
                <wp:cNvGraphicFramePr/>
                <a:graphic xmlns:a="http://schemas.openxmlformats.org/drawingml/2006/main">
                  <a:graphicData uri="http://schemas.microsoft.com/office/word/2010/wordprocessingShape">
                    <wps:wsp>
                      <wps:cNvCnPr/>
                      <wps:spPr>
                        <a:xfrm>
                          <a:off x="0" y="0"/>
                          <a:ext cx="0" cy="169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7BDE8B" id="直線矢印コネクタ 995" o:spid="_x0000_s1026" type="#_x0000_t32" style="position:absolute;left:0;text-align:left;margin-left:20.25pt;margin-top:4.9pt;width:0;height:133.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qYLAIAAHQEAAAOAAAAZHJzL2Uyb0RvYy54bWysVEuOEzEQ3SNxB8t70smgiSZROrPIMGz4&#10;RHwO4PiTtuSfbE862Yb1XAAWSFxgkEBiyWEilGtQtpMeAisQG8flrveq3nM5k8u1VmjFfZDW1HjQ&#10;62PEDbVMmmWN3765fnSBUYjEMKKs4TXe8IAvpw8fTFo35me2sYpxj4DEhHHratzE6MZVFWjDNQk9&#10;67iBj8J6TSKEflkxT1pg16o66/eHVWs9c95SHgKcXpWPeJr5heA0vhQi8IhUjaG3mFef10Vaq+mE&#10;jJeeuEbSQxvkH7rQRBoo2lFdkUjQjZd/UGlJvQ1WxB61urJCSMqzBlAz6P+m5nVDHM9awJzgOpvC&#10;/6OlL1ZzjySr8Wh0jpEhGi5p/+Hr/tv7/cdPP24/77Zfdu9ud9u73fY7SjngWOvCGIAzM/eHKLi5&#10;T/LXwuv0C8LQOru86Vzm64hoOaRwOhiO4ALzDVT3QOdDfMqtRmlT4xA9kcsmzqwxcJfWD7LLZPUs&#10;RCgNwCMgVVUGtTUePj4H2hQHqyS7lkrlII0UnymPVgSGYbEsVOpGP7esnF0A8NhQnsCUnqucMEUi&#10;1RPDUNw4MIt4b1ucCmvOMFIc3kHalfaUAXzyqziUd3GjeGn3FRfgPXhSeulqlnYIpdzEQccE2Qkm&#10;QFAHPAg91XYKPOQnKM8v4m/AHSJXtiZ2YC2N9cXm0+pxfWxZlPyjA0V3smBh2SbPTrYGRjubfHiG&#10;6e38Gmf4/Z/F9CcAAAD//wMAUEsDBBQABgAIAAAAIQAclRKK3AAAAAcBAAAPAAAAZHJzL2Rvd25y&#10;ZXYueG1sTI9LT8MwEITvSPwHa5G4UYdQWgjZVJSHeuLQFiGObrzEAT+i2G3Sf8/CBY6jGc18Uy5G&#10;Z8WB+tgGj3A5yUCQr4NufYPwun2+uAERk/Ja2eAJ4UgRFtXpSakKHQa/psMmNYJLfCwUgkmpK6SM&#10;tSGn4iR05Nn7CL1TiWXfSN2rgcudlXmWzaRTrecFozp6MFR/bfYOYflk3dvnsX58MctuNeTraU79&#10;O+L52Xh/ByLRmP7C8IPP6FAx0y7svY7CIkyza04i3PIBtn/lDiGfz65AVqX8z199AwAA//8DAFBL&#10;AQItABQABgAIAAAAIQC2gziS/gAAAOEBAAATAAAAAAAAAAAAAAAAAAAAAABbQ29udGVudF9UeXBl&#10;c10ueG1sUEsBAi0AFAAGAAgAAAAhADj9If/WAAAAlAEAAAsAAAAAAAAAAAAAAAAALwEAAF9yZWxz&#10;Ly5yZWxzUEsBAi0AFAAGAAgAAAAhAGXtGpgsAgAAdAQAAA4AAAAAAAAAAAAAAAAALgIAAGRycy9l&#10;Mm9Eb2MueG1sUEsBAi0AFAAGAAgAAAAhAByVEorcAAAABwEAAA8AAAAAAAAAAAAAAAAAhgQAAGRy&#10;cy9kb3ducmV2LnhtbFBLBQYAAAAABAAEAPMAAACPBQAAAAA=&#10;" strokecolor="#d8d8d8 [2732]" strokeweight="5pt">
                <v:stroke endarrow="open"/>
              </v:shape>
            </w:pict>
          </mc:Fallback>
        </mc:AlternateContent>
      </w:r>
      <w:r w:rsidR="00245097">
        <w:rPr>
          <w:rFonts w:hint="eastAsia"/>
        </w:rPr>
        <w:t>なお、応援職員等に関連し、問題や変更等が生じた場合は</w:t>
      </w:r>
      <w:r w:rsidR="00245097" w:rsidRPr="00DA38E6">
        <w:rPr>
          <w:rFonts w:cs="Segoe UI Emoji" w:hint="eastAsia"/>
          <w:color w:val="000000" w:themeColor="text1"/>
        </w:rPr>
        <w:t>『</w:t>
      </w:r>
      <w:r w:rsidR="00A57C90">
        <w:rPr>
          <w:rFonts w:cs="Segoe UI Emoji" w:hint="eastAsia"/>
          <w:color w:val="000000" w:themeColor="text1"/>
        </w:rPr>
        <w:t>様式５</w:t>
      </w:r>
      <w:r w:rsidR="00245097" w:rsidRPr="00DA38E6">
        <w:rPr>
          <w:rFonts w:cs="Segoe UI Emoji" w:hint="eastAsia"/>
          <w:color w:val="000000" w:themeColor="text1"/>
        </w:rPr>
        <w:t xml:space="preserve"> 受援状況報告書』</w:t>
      </w:r>
      <w:r w:rsidR="00245097">
        <w:rPr>
          <w:rFonts w:cs="Segoe UI Emoji" w:hint="eastAsia"/>
          <w:color w:val="000000" w:themeColor="text1"/>
        </w:rPr>
        <w:t>を更新の</w:t>
      </w:r>
      <w:r w:rsidR="00B64CF8">
        <w:rPr>
          <w:rFonts w:cs="Segoe UI Emoji" w:hint="eastAsia"/>
          <w:color w:val="000000" w:themeColor="text1"/>
        </w:rPr>
        <w:t>上</w:t>
      </w:r>
      <w:r w:rsidR="00245097">
        <w:rPr>
          <w:rFonts w:cs="Segoe UI Emoji" w:hint="eastAsia"/>
          <w:color w:val="000000" w:themeColor="text1"/>
        </w:rPr>
        <w:t>、受援班へ報告する。</w:t>
      </w:r>
    </w:p>
    <w:p w:rsidR="00D36008" w:rsidRPr="00A76815" w:rsidRDefault="00D36008" w:rsidP="00A76815">
      <w:pPr>
        <w:pStyle w:val="a0"/>
        <w:numPr>
          <w:ilvl w:val="0"/>
          <w:numId w:val="0"/>
        </w:numPr>
        <w:spacing w:beforeLines="30" w:before="108"/>
        <w:ind w:leftChars="537" w:left="1418" w:hangingChars="138" w:hanging="290"/>
        <w:rPr>
          <w:u w:val="single"/>
        </w:rPr>
      </w:pPr>
      <w:r w:rsidRPr="00A76815">
        <w:rPr>
          <w:rFonts w:hint="eastAsia"/>
          <w:u w:val="single"/>
        </w:rPr>
        <w:t>※</w:t>
      </w:r>
      <w:r w:rsidRPr="00A76815">
        <w:rPr>
          <w:u w:val="single"/>
        </w:rPr>
        <w:t xml:space="preserve"> </w:t>
      </w:r>
      <w:r w:rsidRPr="00A76815">
        <w:rPr>
          <w:rFonts w:hint="eastAsia"/>
          <w:u w:val="single"/>
        </w:rPr>
        <w:t>必要に応じて被災者支援における</w:t>
      </w:r>
      <w:r w:rsidR="00B251E4" w:rsidRPr="00A76815">
        <w:rPr>
          <w:rFonts w:hint="eastAsia"/>
          <w:u w:val="single"/>
        </w:rPr>
        <w:t>要配慮者や</w:t>
      </w:r>
      <w:r w:rsidR="0041200F">
        <w:rPr>
          <w:rFonts w:hint="eastAsia"/>
          <w:u w:val="single"/>
        </w:rPr>
        <w:t>女性</w:t>
      </w:r>
      <w:r w:rsidRPr="00A76815">
        <w:rPr>
          <w:rFonts w:hint="eastAsia"/>
          <w:u w:val="single"/>
        </w:rPr>
        <w:t>の視点の重要性を伝えるよう努める。</w:t>
      </w:r>
    </w:p>
    <w:p w:rsidR="00245097" w:rsidRPr="006F2C33" w:rsidRDefault="00245097" w:rsidP="00245097">
      <w:pPr>
        <w:pStyle w:val="a0"/>
        <w:spacing w:afterLines="30" w:after="108"/>
        <w:ind w:left="1129" w:hanging="278"/>
      </w:pPr>
      <w:r>
        <w:rPr>
          <w:rFonts w:cs="Segoe UI Emoji" w:hint="eastAsia"/>
          <w:color w:val="000000" w:themeColor="text1"/>
        </w:rPr>
        <w:t>受援班は、各担当班からの報告を受け、</w:t>
      </w:r>
      <w:r w:rsidR="00266034">
        <w:rPr>
          <w:rFonts w:cs="Segoe UI Emoji" w:hint="eastAsia"/>
          <w:color w:val="000000" w:themeColor="text1"/>
        </w:rPr>
        <w:t>『様式３ 受援管理表』を更新し、</w:t>
      </w:r>
      <w:r>
        <w:rPr>
          <w:rFonts w:cs="Segoe UI Emoji" w:hint="eastAsia"/>
          <w:color w:val="000000" w:themeColor="text1"/>
        </w:rPr>
        <w:t>庁内全体の受入れ状況を把握</w:t>
      </w:r>
      <w:r w:rsidR="00266034">
        <w:rPr>
          <w:rFonts w:cs="Segoe UI Emoji" w:hint="eastAsia"/>
          <w:color w:val="000000" w:themeColor="text1"/>
        </w:rPr>
        <w:t>する。必要に応じて、</w:t>
      </w:r>
      <w:r>
        <w:rPr>
          <w:rFonts w:cs="Segoe UI Emoji" w:hint="eastAsia"/>
          <w:color w:val="000000" w:themeColor="text1"/>
        </w:rPr>
        <w:t>各担当班では対応が困難な問題等に対して対応する。また、定期的に各担当班から情報を収集し、受援の全体像を把握する。</w:t>
      </w:r>
    </w:p>
    <w:p w:rsidR="00245097" w:rsidRPr="00B62C37" w:rsidRDefault="00245097" w:rsidP="00245097">
      <w:pPr>
        <w:pStyle w:val="a0"/>
        <w:numPr>
          <w:ilvl w:val="0"/>
          <w:numId w:val="0"/>
        </w:numPr>
        <w:rPr>
          <w:color w:val="000000" w:themeColor="text1"/>
        </w:rPr>
      </w:pPr>
    </w:p>
    <w:p w:rsidR="00245097" w:rsidRPr="00A25698" w:rsidRDefault="00245097" w:rsidP="00245097">
      <w:pPr>
        <w:pStyle w:val="affa"/>
      </w:pPr>
      <w:r w:rsidRPr="00A25698">
        <w:rPr>
          <w:rFonts w:hint="eastAsia"/>
        </w:rPr>
        <w:t>（</w:t>
      </w:r>
      <w:r>
        <w:rPr>
          <w:rFonts w:hint="eastAsia"/>
        </w:rPr>
        <w:t>６</w:t>
      </w:r>
      <w:r w:rsidRPr="00A25698">
        <w:rPr>
          <w:rFonts w:hint="eastAsia"/>
        </w:rPr>
        <w:t>）</w:t>
      </w:r>
      <w:r>
        <w:rPr>
          <w:rFonts w:hint="eastAsia"/>
        </w:rPr>
        <w:t>撤収調整（受援の終了）</w:t>
      </w:r>
    </w:p>
    <w:p w:rsidR="00245097" w:rsidRDefault="008A0327" w:rsidP="00245097">
      <w:pPr>
        <w:pStyle w:val="a0"/>
        <w:spacing w:afterLines="30" w:after="108"/>
        <w:ind w:left="1129" w:hanging="278"/>
        <w:rPr>
          <w:color w:val="000000" w:themeColor="text1"/>
        </w:rPr>
      </w:pPr>
      <w:r w:rsidRPr="00431718">
        <w:rPr>
          <w:rFonts w:hint="eastAsia"/>
          <w:noProof/>
        </w:rPr>
        <mc:AlternateContent>
          <mc:Choice Requires="wps">
            <w:drawing>
              <wp:anchor distT="0" distB="0" distL="114300" distR="114300" simplePos="0" relativeHeight="251967488" behindDoc="0" locked="0" layoutInCell="1" allowOverlap="1" wp14:anchorId="0817E167" wp14:editId="172ED987">
                <wp:simplePos x="0" y="0"/>
                <wp:positionH relativeFrom="column">
                  <wp:posOffset>257175</wp:posOffset>
                </wp:positionH>
                <wp:positionV relativeFrom="paragraph">
                  <wp:posOffset>76835</wp:posOffset>
                </wp:positionV>
                <wp:extent cx="0" cy="1188000"/>
                <wp:effectExtent l="171450" t="0" r="95250" b="50800"/>
                <wp:wrapNone/>
                <wp:docPr id="382" name="直線矢印コネクタ 382"/>
                <wp:cNvGraphicFramePr/>
                <a:graphic xmlns:a="http://schemas.openxmlformats.org/drawingml/2006/main">
                  <a:graphicData uri="http://schemas.microsoft.com/office/word/2010/wordprocessingShape">
                    <wps:wsp>
                      <wps:cNvCnPr/>
                      <wps:spPr>
                        <a:xfrm>
                          <a:off x="0" y="0"/>
                          <a:ext cx="0" cy="118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2A253" id="直線矢印コネクタ 382" o:spid="_x0000_s1026" type="#_x0000_t32" style="position:absolute;left:0;text-align:left;margin-left:20.25pt;margin-top:6.05pt;width:0;height:93.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EScLQIAAHQEAAAOAAAAZHJzL2Uyb0RvYy54bWysVEuOEzEQ3SNxB8t70t0ZMYqidGaRYdjw&#10;ifgcwHHbaUv+yfakk21YzwVggcQFGAkklhwmGuUaU7aTHgIrEBvH5a73qt5zOZOLtZJoxZwXRte4&#10;GpQYMU1NI/Syxu/fXT0ZYeQD0Q2RRrMab5jHF9PHjyadHbOhaY1smENAov24szVuQ7DjovC0ZYr4&#10;gbFMw0dunCIBQrcsGkc6YFeyGJbledEZ11hnKPMeTi/zRzxN/JwzGl5z7llAssbQW0irS+sirsV0&#10;QsZLR2wr6KEN8g9dKCI0FO2pLkkg6NqJP6iUoM54w8OAGlUYzgVlSQOoqcrf1LxtiWVJC5jjbW+T&#10;/3+09NVq7pBoanw2GmKkiYJL2n/6vv/xcf/5y93N7W77bffhZrf9utv+RDEHHOusHwNwpufuEHk7&#10;d1H+mjsVf0EYWieXN73LbB0QzYcUTqtqNCrLdAPFA9A6H54zo1Dc1NgHR8SyDTOjNdylcVVymaxe&#10;+AClAXgExKpSo67G52dPgTbG3kjRXAkpUxBHis2kQysCw7BYZip5rV6aJp+NAHhsKE1gTE9VTpgC&#10;EfKZblDYWDCLOGc6HAsr1mAkGbyDuMvtSQ346Fd2KO3CRrLc7hvGwXvwJPfS18ztEEqZDlXPBNkR&#10;xkFQDzwIPdV2CjzkRyhLL+JvwD0iVTY69GAltHHZ5tPqYX1smef8owNZd7RgYZpNmp1kDYx2Mvnw&#10;DOPb+TVO8Ic/i+k9AAAA//8DAFBLAwQUAAYACAAAACEAorUYYtwAAAAIAQAADwAAAGRycy9kb3du&#10;cmV2LnhtbEyPzU7DMBCE70i8g7VI3KhTqyAa4lSUH3Hi0IIQRzdekoC9jmy3Sd+ehQscv53R7Ey1&#10;mrwTB4ypD6RhPitAIDXB9tRqeH15vLgGkbIha1wg1HDEBKv69KQypQ0jbfCwza3gEEql0dDlPJRS&#10;pqZDb9IsDEisfYToTWaMrbTRjBzunVRFcSW96Yk/dGbAuw6br+3ea1g/OP/2eWzun7v18DSqzUJh&#10;fNf6/Gy6vQGRccp/Zvipz9Wh5k67sCebhNOwKC7ZyXc1B8H6L++Yl0sFsq7k/wH1NwAAAP//AwBQ&#10;SwECLQAUAAYACAAAACEAtoM4kv4AAADhAQAAEwAAAAAAAAAAAAAAAAAAAAAAW0NvbnRlbnRfVHlw&#10;ZXNdLnhtbFBLAQItABQABgAIAAAAIQA4/SH/1gAAAJQBAAALAAAAAAAAAAAAAAAAAC8BAABfcmVs&#10;cy8ucmVsc1BLAQItABQABgAIAAAAIQBR8EScLQIAAHQEAAAOAAAAAAAAAAAAAAAAAC4CAABkcnMv&#10;ZTJvRG9jLnhtbFBLAQItABQABgAIAAAAIQCitRhi3AAAAAgBAAAPAAAAAAAAAAAAAAAAAIcEAABk&#10;cnMvZG93bnJldi54bWxQSwUGAAAAAAQABADzAAAAkAUAAAAA&#10;" strokecolor="#d8d8d8 [2732]" strokeweight="5pt">
                <v:stroke endarrow="open"/>
              </v:shape>
            </w:pict>
          </mc:Fallback>
        </mc:AlternateContent>
      </w:r>
      <w:r w:rsidR="00245097">
        <w:rPr>
          <w:rFonts w:cs="Segoe UI Emoji" w:hint="eastAsia"/>
          <w:color w:val="000000" w:themeColor="text1"/>
        </w:rPr>
        <w:t>各担当班は、受援業務の進捗状況を踏まえ、応援の終了時期を検討した</w:t>
      </w:r>
      <w:r w:rsidR="00B64CF8">
        <w:rPr>
          <w:rFonts w:cs="Segoe UI Emoji" w:hint="eastAsia"/>
          <w:color w:val="000000" w:themeColor="text1"/>
        </w:rPr>
        <w:t>上</w:t>
      </w:r>
      <w:r w:rsidR="00245097">
        <w:rPr>
          <w:rFonts w:cs="Segoe UI Emoji" w:hint="eastAsia"/>
          <w:color w:val="000000" w:themeColor="text1"/>
        </w:rPr>
        <w:t>で、応援職員等と協議し相互の了解のもとで応援の終了時期を判断</w:t>
      </w:r>
      <w:r w:rsidR="009A18B5">
        <w:rPr>
          <w:rFonts w:cs="Segoe UI Emoji" w:hint="eastAsia"/>
          <w:color w:val="000000" w:themeColor="text1"/>
        </w:rPr>
        <w:t>し、要請先へ連絡</w:t>
      </w:r>
      <w:r w:rsidR="00245097">
        <w:rPr>
          <w:rFonts w:cs="Segoe UI Emoji" w:hint="eastAsia"/>
          <w:color w:val="000000" w:themeColor="text1"/>
        </w:rPr>
        <w:t>する。</w:t>
      </w:r>
      <w:r w:rsidR="009F6563">
        <w:rPr>
          <w:rFonts w:cs="Segoe UI Emoji"/>
          <w:color w:val="000000" w:themeColor="text1"/>
        </w:rPr>
        <w:br/>
      </w:r>
      <w:r w:rsidR="009F6563">
        <w:rPr>
          <w:rFonts w:cs="Segoe UI Emoji" w:hint="eastAsia"/>
          <w:color w:val="000000" w:themeColor="text1"/>
        </w:rPr>
        <w:t>また、</w:t>
      </w:r>
      <w:r w:rsidR="0087214F">
        <w:rPr>
          <w:rFonts w:cs="Segoe UI Emoji" w:hint="eastAsia"/>
          <w:color w:val="000000" w:themeColor="text1"/>
        </w:rPr>
        <w:t>『</w:t>
      </w:r>
      <w:r w:rsidR="00A57C90">
        <w:rPr>
          <w:rFonts w:cs="Segoe UI Emoji" w:hint="eastAsia"/>
          <w:color w:val="000000" w:themeColor="text1"/>
        </w:rPr>
        <w:t>様式４</w:t>
      </w:r>
      <w:r w:rsidR="0087214F">
        <w:rPr>
          <w:rFonts w:cs="Segoe UI Emoji"/>
          <w:color w:val="000000" w:themeColor="text1"/>
        </w:rPr>
        <w:t xml:space="preserve"> </w:t>
      </w:r>
      <w:r w:rsidR="0087214F">
        <w:rPr>
          <w:rFonts w:cs="Segoe UI Emoji" w:hint="eastAsia"/>
          <w:color w:val="000000" w:themeColor="text1"/>
        </w:rPr>
        <w:t>応援職員等名簿』</w:t>
      </w:r>
      <w:r w:rsidR="00245097" w:rsidRPr="00DA38E6">
        <w:rPr>
          <w:rFonts w:cs="Segoe UI Emoji" w:hint="eastAsia"/>
          <w:color w:val="000000" w:themeColor="text1"/>
        </w:rPr>
        <w:t>『</w:t>
      </w:r>
      <w:r w:rsidR="00A57C90">
        <w:rPr>
          <w:rFonts w:cs="Segoe UI Emoji" w:hint="eastAsia"/>
          <w:color w:val="000000" w:themeColor="text1"/>
        </w:rPr>
        <w:t>様式５</w:t>
      </w:r>
      <w:r w:rsidR="00245097" w:rsidRPr="00DA38E6">
        <w:rPr>
          <w:rFonts w:cs="Segoe UI Emoji" w:hint="eastAsia"/>
          <w:color w:val="000000" w:themeColor="text1"/>
        </w:rPr>
        <w:t xml:space="preserve"> 受援状況報告書』</w:t>
      </w:r>
      <w:r w:rsidR="00245097">
        <w:rPr>
          <w:rFonts w:cs="Segoe UI Emoji" w:hint="eastAsia"/>
          <w:color w:val="000000" w:themeColor="text1"/>
        </w:rPr>
        <w:t>を更新し、受援班へ</w:t>
      </w:r>
      <w:r w:rsidR="009F6563">
        <w:rPr>
          <w:rFonts w:cs="Segoe UI Emoji" w:hint="eastAsia"/>
          <w:color w:val="000000" w:themeColor="text1"/>
        </w:rPr>
        <w:t>受援終了の</w:t>
      </w:r>
      <w:r w:rsidR="00245097">
        <w:rPr>
          <w:rFonts w:cs="Segoe UI Emoji" w:hint="eastAsia"/>
          <w:color w:val="000000" w:themeColor="text1"/>
        </w:rPr>
        <w:t>報告</w:t>
      </w:r>
      <w:r w:rsidR="009F6563">
        <w:rPr>
          <w:rFonts w:cs="Segoe UI Emoji" w:hint="eastAsia"/>
          <w:color w:val="000000" w:themeColor="text1"/>
        </w:rPr>
        <w:t>を</w:t>
      </w:r>
      <w:r w:rsidR="00245097">
        <w:rPr>
          <w:rFonts w:cs="Segoe UI Emoji" w:hint="eastAsia"/>
          <w:color w:val="000000" w:themeColor="text1"/>
        </w:rPr>
        <w:t>する。</w:t>
      </w:r>
    </w:p>
    <w:p w:rsidR="00245097" w:rsidRPr="00C654EE" w:rsidRDefault="00245097" w:rsidP="00245097">
      <w:pPr>
        <w:pStyle w:val="a0"/>
        <w:spacing w:afterLines="30" w:after="108"/>
        <w:ind w:left="1129" w:hanging="278"/>
        <w:rPr>
          <w:color w:val="000000" w:themeColor="text1"/>
        </w:rPr>
      </w:pPr>
      <w:r w:rsidRPr="00C654EE">
        <w:rPr>
          <w:rFonts w:hint="eastAsia"/>
          <w:color w:val="000000" w:themeColor="text1"/>
        </w:rPr>
        <w:t>受援班は、各担当班からの報告を受け</w:t>
      </w:r>
      <w:r w:rsidRPr="00C654EE">
        <w:rPr>
          <w:rFonts w:cs="Segoe UI Emoji" w:hint="eastAsia"/>
          <w:color w:val="000000" w:themeColor="text1"/>
        </w:rPr>
        <w:t>『様式3</w:t>
      </w:r>
      <w:r w:rsidRPr="00C654EE">
        <w:rPr>
          <w:rFonts w:cs="Segoe UI Emoji"/>
          <w:color w:val="000000" w:themeColor="text1"/>
        </w:rPr>
        <w:t xml:space="preserve"> </w:t>
      </w:r>
      <w:r w:rsidRPr="00C654EE">
        <w:rPr>
          <w:rFonts w:cs="Segoe UI Emoji" w:hint="eastAsia"/>
          <w:color w:val="000000" w:themeColor="text1"/>
        </w:rPr>
        <w:t>受援管理表』</w:t>
      </w:r>
      <w:r>
        <w:rPr>
          <w:rFonts w:cs="Segoe UI Emoji" w:hint="eastAsia"/>
          <w:color w:val="000000" w:themeColor="text1"/>
        </w:rPr>
        <w:t>を更新</w:t>
      </w:r>
      <w:r w:rsidR="009F6563">
        <w:rPr>
          <w:rFonts w:cs="Segoe UI Emoji" w:hint="eastAsia"/>
          <w:color w:val="000000" w:themeColor="text1"/>
        </w:rPr>
        <w:t>し、状況を把握</w:t>
      </w:r>
      <w:r>
        <w:rPr>
          <w:rFonts w:cs="Segoe UI Emoji" w:hint="eastAsia"/>
          <w:color w:val="000000" w:themeColor="text1"/>
        </w:rPr>
        <w:t>する</w:t>
      </w:r>
      <w:r w:rsidR="009F6563">
        <w:rPr>
          <w:rFonts w:cs="Segoe UI Emoji" w:hint="eastAsia"/>
          <w:color w:val="000000" w:themeColor="text1"/>
        </w:rPr>
        <w:t>。</w:t>
      </w:r>
    </w:p>
    <w:p w:rsidR="00245097" w:rsidRPr="00C654EE" w:rsidRDefault="00245097" w:rsidP="00245097">
      <w:pPr>
        <w:pStyle w:val="a0"/>
        <w:numPr>
          <w:ilvl w:val="0"/>
          <w:numId w:val="0"/>
        </w:numPr>
        <w:rPr>
          <w:color w:val="000000" w:themeColor="text1"/>
        </w:rPr>
      </w:pPr>
    </w:p>
    <w:p w:rsidR="00245097" w:rsidRPr="00A25698" w:rsidRDefault="00245097" w:rsidP="00245097">
      <w:pPr>
        <w:pStyle w:val="affa"/>
      </w:pPr>
      <w:r w:rsidRPr="00A25698">
        <w:rPr>
          <w:rFonts w:hint="eastAsia"/>
        </w:rPr>
        <w:t>（</w:t>
      </w:r>
      <w:r>
        <w:rPr>
          <w:rFonts w:hint="eastAsia"/>
        </w:rPr>
        <w:t>７</w:t>
      </w:r>
      <w:r w:rsidRPr="00A25698">
        <w:rPr>
          <w:rFonts w:hint="eastAsia"/>
        </w:rPr>
        <w:t>）</w:t>
      </w:r>
      <w:r>
        <w:rPr>
          <w:rFonts w:hint="eastAsia"/>
        </w:rPr>
        <w:t>費用精算</w:t>
      </w:r>
    </w:p>
    <w:p w:rsidR="00245097" w:rsidRPr="00986643" w:rsidRDefault="009F6563" w:rsidP="00245097">
      <w:pPr>
        <w:pStyle w:val="a0"/>
        <w:rPr>
          <w:color w:val="000000" w:themeColor="text1"/>
        </w:rPr>
      </w:pPr>
      <w:r>
        <w:rPr>
          <w:rFonts w:cs="Segoe UI Emoji" w:hint="eastAsia"/>
          <w:color w:val="000000" w:themeColor="text1"/>
        </w:rPr>
        <w:t>各担当</w:t>
      </w:r>
      <w:r w:rsidR="00245097">
        <w:rPr>
          <w:rFonts w:cs="Segoe UI Emoji" w:hint="eastAsia"/>
          <w:color w:val="000000" w:themeColor="text1"/>
        </w:rPr>
        <w:t>班は、応援団体と調整の</w:t>
      </w:r>
      <w:r w:rsidR="00B64CF8">
        <w:rPr>
          <w:rFonts w:cs="Segoe UI Emoji" w:hint="eastAsia"/>
          <w:color w:val="000000" w:themeColor="text1"/>
        </w:rPr>
        <w:t>上</w:t>
      </w:r>
      <w:r w:rsidR="00245097">
        <w:rPr>
          <w:rFonts w:cs="Segoe UI Emoji" w:hint="eastAsia"/>
          <w:color w:val="000000" w:themeColor="text1"/>
        </w:rPr>
        <w:t>、費用精算の手続きを行う。</w:t>
      </w:r>
    </w:p>
    <w:p w:rsidR="006C5C9A" w:rsidRPr="00245097" w:rsidRDefault="006C5C9A" w:rsidP="00245097">
      <w:pPr>
        <w:pStyle w:val="af5"/>
        <w:ind w:leftChars="0" w:left="0" w:firstLineChars="0" w:firstLine="0"/>
        <w:rPr>
          <w:b/>
        </w:rPr>
      </w:pPr>
    </w:p>
    <w:p w:rsidR="00967F13" w:rsidRPr="00183A25" w:rsidRDefault="00967F13" w:rsidP="00B95290">
      <w:pPr>
        <w:spacing w:line="20" w:lineRule="exact"/>
      </w:pPr>
      <w:r w:rsidRPr="00183A25">
        <w:br w:type="page"/>
      </w:r>
    </w:p>
    <w:p w:rsidR="007E6A1B" w:rsidRDefault="007E6A1B" w:rsidP="00A25698">
      <w:pPr>
        <w:pStyle w:val="3"/>
      </w:pPr>
      <w:bookmarkStart w:id="32" w:name="_Toc88771507"/>
      <w:r>
        <w:rPr>
          <w:rFonts w:hint="eastAsia"/>
        </w:rPr>
        <w:lastRenderedPageBreak/>
        <w:t>３．</w:t>
      </w:r>
      <w:r w:rsidR="006B368D">
        <w:rPr>
          <w:rFonts w:hint="eastAsia"/>
        </w:rPr>
        <w:t>外部からの応援申出</w:t>
      </w:r>
      <w:r w:rsidR="003244B1">
        <w:rPr>
          <w:rFonts w:hint="eastAsia"/>
        </w:rPr>
        <w:t>の場合</w:t>
      </w:r>
      <w:bookmarkEnd w:id="32"/>
    </w:p>
    <w:p w:rsidR="00500AA1" w:rsidRDefault="008A0327" w:rsidP="009E1C17">
      <w:pPr>
        <w:pStyle w:val="af5"/>
        <w:spacing w:beforeLines="30" w:before="108" w:afterLines="30" w:after="108"/>
        <w:ind w:leftChars="0" w:left="0" w:firstLineChars="0" w:firstLine="0"/>
        <w:jc w:val="center"/>
      </w:pPr>
      <w:r w:rsidRPr="009E1C17">
        <w:rPr>
          <w:rFonts w:hint="eastAsia"/>
          <w:b/>
        </w:rPr>
        <w:t>＜外部からの応援申出のフロー図＞</w:t>
      </w:r>
      <w:r w:rsidR="000C5EAE">
        <w:rPr>
          <w:rFonts w:cs="ＭＳ Ｐゴシック" w:hint="eastAsia"/>
          <w:noProof/>
        </w:rPr>
        <mc:AlternateContent>
          <mc:Choice Requires="wps">
            <w:drawing>
              <wp:anchor distT="0" distB="0" distL="114300" distR="114300" simplePos="0" relativeHeight="251955200" behindDoc="0" locked="1" layoutInCell="1" allowOverlap="1" wp14:anchorId="498904BB" wp14:editId="28874B02">
                <wp:simplePos x="0" y="0"/>
                <wp:positionH relativeFrom="column">
                  <wp:posOffset>2141855</wp:posOffset>
                </wp:positionH>
                <wp:positionV relativeFrom="paragraph">
                  <wp:posOffset>5230495</wp:posOffset>
                </wp:positionV>
                <wp:extent cx="409575" cy="179070"/>
                <wp:effectExtent l="0" t="0" r="9525" b="0"/>
                <wp:wrapNone/>
                <wp:docPr id="574" name="テキスト ボックス 574"/>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0C5EAE">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904BB" id="テキスト ボックス 574" o:spid="_x0000_s1364" type="#_x0000_t202" style="position:absolute;left:0;text-align:left;margin-left:168.65pt;margin-top:411.85pt;width:32.25pt;height:14.1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XKewIAAMMEAAAOAAAAZHJzL2Uyb0RvYy54bWysVM1O3DAQvlfqO1i+l2Qpy5YVWbQFUVWi&#10;gAQVZ6/jsJFsjzv2bkKPrIT6EH2Fquc+T16kY2cDLe2p6sUZz6/nm29yeNQazdYKfQ224KOdnDNl&#10;JZS1vS34x+vTV28480HYUmiwquB3yvOj2csXh42bql1Ygi4VMkpi/bRxBV+G4KZZ5uVSGeF3wClL&#10;xgrQiEBXvM1KFA1lNzrbzfP9rAEsHYJU3pP2pDfyWcpfVUqGi6ryKjBdcHpbSCemcxHPbHYoprco&#10;3LKW22eIf3iFEbWloo+pTkQQbIX1H6lMLRE8VGFHgsmgqmqpUg/UzSh/1s3VUjiVeiFwvHuEyf+/&#10;tPJ8fYmsLgs+nuxxZoWhIXWbh+7+W3f/o9t8Yd3ma7fZdPff6c6iE0HWOD+lyCtHsaF9Cy2NftB7&#10;UkYk2gpN/FKPjOwE/t0j4KoNTJJyLz8YT8acSTKNJgf5JA0kewp26MM7BYZFoeBI80wwi/WZD/QQ&#10;ch1cYi0Pui5Pa63TJXJIHWtka0HTD+0oheqV+QBlr5uM83zLAVITU3r17qCm9ImJMUsq9lsBbVlT&#10;8P3X4zwlthAr94/SltwjSj0aUQrtok1Ajyb7A1YLKO8IQoSel97J05oaPRM+XAokIhJqtFzhgo5K&#10;A1WDrcTZEvDz3/TRn/hBVs4aInbB/aeVQMWZfm+JOXELBgEHYTEIdmWOgdAa0do6mUQKwKAHsUIw&#10;N7Rz81iFTMJKqlVwGXC4HId+wWhrpZrPkxux3YlwZq+cjMnjfOLgrtsbgW473UC0OIeB9GL6bMi9&#10;b4y0MF8FqOrEgIhtj+MWctqUNKvtVsdV/PWevJ7+PbOfAAAA//8DAFBLAwQUAAYACAAAACEAiEfi&#10;l+EAAAALAQAADwAAAGRycy9kb3ducmV2LnhtbEyPwU7DMAyG70i8Q2QkbszpCmyUphMCjQOCSRtc&#10;uGVN1lYkTtVkW9nTY05wtP3p9/eXi9E7cbBD7AIpyCYShKU6mI4aBR/vy6s5iJg0Ge0CWQXfNsKi&#10;Oj8rdWHCkdb2sEmN4BCKhVbQptQXiLFurddxEnpLfNuFwevE49CgGfSRw73DqZS36HVH/KHVvX1s&#10;bf212XsFn09vK/RLPJ3ky/Oa3Op1ZzAqdXkxPtyDSHZMfzD86rM6VOy0DXsyUTgFeT7LGVUwn+Yz&#10;EExcy4zLbHlzk90BViX+71D9AAAA//8DAFBLAQItABQABgAIAAAAIQC2gziS/gAAAOEBAAATAAAA&#10;AAAAAAAAAAAAAAAAAABbQ29udGVudF9UeXBlc10ueG1sUEsBAi0AFAAGAAgAAAAhADj9If/WAAAA&#10;lAEAAAsAAAAAAAAAAAAAAAAALwEAAF9yZWxzLy5yZWxzUEsBAi0AFAAGAAgAAAAhAHSGBcp7AgAA&#10;wwQAAA4AAAAAAAAAAAAAAAAALgIAAGRycy9lMm9Eb2MueG1sUEsBAi0AFAAGAAgAAAAhAIhH4pfh&#10;AAAACwEAAA8AAAAAAAAAAAAAAAAA1QQAAGRycy9kb3ducmV2LnhtbFBLBQYAAAAABAAEAPMAAADj&#10;BQAAAAA=&#10;" fillcolor="#404040 [2429]" stroked="f" strokeweight=".5pt">
                <v:textbox inset="0,0,0,0">
                  <w:txbxContent>
                    <w:p w:rsidR="00281DDF" w:rsidRPr="00EB57DA" w:rsidRDefault="00281DDF" w:rsidP="000C5EAE">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様式６</w:t>
                      </w:r>
                    </w:p>
                  </w:txbxContent>
                </v:textbox>
                <w10:anchorlock/>
              </v:shape>
            </w:pict>
          </mc:Fallback>
        </mc:AlternateContent>
      </w:r>
      <w:r w:rsidR="000C5EAE">
        <w:rPr>
          <w:rFonts w:cs="ＭＳ Ｐゴシック" w:hint="eastAsia"/>
          <w:noProof/>
        </w:rPr>
        <mc:AlternateContent>
          <mc:Choice Requires="wps">
            <w:drawing>
              <wp:anchor distT="0" distB="0" distL="114300" distR="114300" simplePos="0" relativeHeight="251921408" behindDoc="0" locked="1" layoutInCell="1" allowOverlap="1" wp14:anchorId="4CB45E11" wp14:editId="3E898366">
                <wp:simplePos x="0" y="0"/>
                <wp:positionH relativeFrom="column">
                  <wp:posOffset>2476500</wp:posOffset>
                </wp:positionH>
                <wp:positionV relativeFrom="paragraph">
                  <wp:posOffset>4830445</wp:posOffset>
                </wp:positionV>
                <wp:extent cx="409575" cy="179070"/>
                <wp:effectExtent l="0" t="0" r="9525" b="0"/>
                <wp:wrapNone/>
                <wp:docPr id="571" name="テキスト ボックス 571"/>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0C5EAE">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5E11" id="テキスト ボックス 571" o:spid="_x0000_s1365" type="#_x0000_t202" style="position:absolute;left:0;text-align:left;margin-left:195pt;margin-top:380.35pt;width:32.25pt;height:14.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kWegIAAMMEAAAOAAAAZHJzL2Uyb0RvYy54bWysVM1uEzEQviPxDpbvdDeBdGnUTRVaBSGF&#10;tlKKena83mQl22NsJ7vhmEiIh+AVEGeeZ1+EsTfbQuGEuHjH4/n95ps9v2iUJFthXQU6p4OTlBKh&#10;ORSVXuX0w93sxWtKnGe6YBK0yOlOOHoxef7svDZjMYQ1yEJYgkG0G9cmp2vvzThJHF8LxdwJGKHx&#10;sQSrmMerXSWFZTVGVzIZpulpUoMtjAUunEPtVfdIJzF+WQrub8rSCU9kTrE2H08bz2U4k8k5G68s&#10;M+uKH8tg/1CFYpXGpA+hrphnZGOrP0KpiltwUPoTDiqBsqy4iD1gN4P0STeLNTMi9oLgOPMAk/t/&#10;Yfn19taSqsjpKBtQopnCIbWHz+3+W7v/0R6+kPbwtT0c2v13vJNghJDVxo3Rc2HQ1zdvoMHR93qH&#10;yoBEU1oVvtgjwXcEf/cAuGg84ah8lZ6NshElHJ8G2VmaxYEkj87GOv9WgCJByKnFeUaY2XbuPBaC&#10;pr1JyOVAVsWskjJeAofEpbRky3D6vhlEV7lR76HodNkoTY8cQDUypVMPezWGj0wMUWKy3xJITeqc&#10;nr4cpTGwhpC5K0pqNA8odWgEyTfLJgI9yLIeqyUUO4TQQsdLZ/iswkbnzPlbZpGIiBoul7/Bo5SA&#10;2eAoUbIG++lv+mCP/MBXSmokdk7dxw2zghL5TiNzwhb0gu2FZS/ojboERAu5gNVEER2sl71YWlD3&#10;uHPTkAWfmOaYK6fc2/5y6bsFw63lYjqNZsh2w/xcLwwPwcN8wuDumntmzXG6HmlxDT3p2fjJkDvb&#10;4KlhuvFQVpEBAdsOxyPkuClxVsetDqv46z1aPf57Jj8BAAD//wMAUEsDBBQABgAIAAAAIQDPcHjM&#10;4gAAAAsBAAAPAAAAZHJzL2Rvd25yZXYueG1sTI/NTsMwEITvSLyDtUjc6BroTxriVAhUDqhUauHC&#10;zY23SYS9jmK3DX16zAmOszOa/aZYDM6KI/Wh9azgdiRBEFfetFwr+Hhf3mQgQtRstPVMCr4pwKK8&#10;vCh0bvyJN3TcxlqkEg65VtDE2OWIoWrI6TDyHXHy9r53OibZ12h6fUrlzuKdlFN0uuX0odEdPTVU&#10;fW0PTsHn89sa3RLPZ/n6smG7Xu0NBqWur4bHBxCRhvgXhl/8hA5lYtr5A5sgrIL7uUxbooLZVM5A&#10;pMR4Mp6A2KVLls0BywL/byh/AAAA//8DAFBLAQItABQABgAIAAAAIQC2gziS/gAAAOEBAAATAAAA&#10;AAAAAAAAAAAAAAAAAABbQ29udGVudF9UeXBlc10ueG1sUEsBAi0AFAAGAAgAAAAhADj9If/WAAAA&#10;lAEAAAsAAAAAAAAAAAAAAAAALwEAAF9yZWxzLy5yZWxzUEsBAi0AFAAGAAgAAAAhAIiyyRZ6AgAA&#10;wwQAAA4AAAAAAAAAAAAAAAAALgIAAGRycy9lMm9Eb2MueG1sUEsBAi0AFAAGAAgAAAAhAM9weMzi&#10;AAAACwEAAA8AAAAAAAAAAAAAAAAA1AQAAGRycy9kb3ducmV2LnhtbFBLBQYAAAAABAAEAPMAAADj&#10;BQAAAAA=&#10;" fillcolor="#404040 [2429]" stroked="f" strokeweight=".5pt">
                <v:textbox inset="0,0,0,0">
                  <w:txbxContent>
                    <w:p w:rsidR="00281DDF" w:rsidRPr="00EB57DA" w:rsidRDefault="00281DDF" w:rsidP="000C5EAE">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様式５</w:t>
                      </w:r>
                    </w:p>
                  </w:txbxContent>
                </v:textbox>
                <w10:anchorlock/>
              </v:shape>
            </w:pict>
          </mc:Fallback>
        </mc:AlternateContent>
      </w:r>
      <w:r w:rsidR="00524DB7">
        <w:rPr>
          <w:rFonts w:cs="ＭＳ Ｐゴシック" w:hint="eastAsia"/>
          <w:noProof/>
        </w:rPr>
        <mc:AlternateContent>
          <mc:Choice Requires="wps">
            <w:drawing>
              <wp:anchor distT="0" distB="0" distL="114300" distR="114300" simplePos="0" relativeHeight="251915264" behindDoc="0" locked="1" layoutInCell="1" allowOverlap="1" wp14:anchorId="4CB45E11" wp14:editId="3E898366">
                <wp:simplePos x="0" y="0"/>
                <wp:positionH relativeFrom="column">
                  <wp:posOffset>2418080</wp:posOffset>
                </wp:positionH>
                <wp:positionV relativeFrom="paragraph">
                  <wp:posOffset>3916045</wp:posOffset>
                </wp:positionV>
                <wp:extent cx="503555" cy="216000"/>
                <wp:effectExtent l="0" t="0" r="0" b="0"/>
                <wp:wrapNone/>
                <wp:docPr id="570" name="テキスト ボックス 570"/>
                <wp:cNvGraphicFramePr/>
                <a:graphic xmlns:a="http://schemas.openxmlformats.org/drawingml/2006/main">
                  <a:graphicData uri="http://schemas.microsoft.com/office/word/2010/wordprocessingShape">
                    <wps:wsp>
                      <wps:cNvSpPr txBox="1"/>
                      <wps:spPr>
                        <a:xfrm>
                          <a:off x="0" y="0"/>
                          <a:ext cx="503555" cy="216000"/>
                        </a:xfrm>
                        <a:prstGeom prst="rect">
                          <a:avLst/>
                        </a:prstGeom>
                        <a:solidFill>
                          <a:schemeClr val="tx1">
                            <a:lumMod val="75000"/>
                            <a:lumOff val="25000"/>
                          </a:schemeClr>
                        </a:solidFill>
                        <a:ln w="6350">
                          <a:noFill/>
                        </a:ln>
                      </wps:spPr>
                      <wps:txbx>
                        <w:txbxContent>
                          <w:p w:rsidR="00281DDF" w:rsidRPr="00EB57DA" w:rsidRDefault="00281DDF" w:rsidP="00524DB7">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w:t>
                            </w:r>
                            <w:r>
                              <w:rPr>
                                <w:rFonts w:ascii="メイリオ" w:eastAsia="メイリオ" w:hAnsi="メイリオ"/>
                                <w:color w:val="FFFFFF" w:themeColor="background1"/>
                                <w:sz w:val="16"/>
                              </w:rPr>
                              <w:t>・</w:t>
                            </w:r>
                            <w:r>
                              <w:rPr>
                                <w:rFonts w:ascii="メイリオ" w:eastAsia="メイリオ" w:hAnsi="メイリオ" w:hint="eastAsia"/>
                                <w:color w:val="FFFFFF" w:themeColor="background1"/>
                                <w:sz w:val="16"/>
                              </w:rPr>
                              <w:t>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5E11" id="テキスト ボックス 570" o:spid="_x0000_s1366" type="#_x0000_t202" style="position:absolute;left:0;text-align:left;margin-left:190.4pt;margin-top:308.35pt;width:39.65pt;height:1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rpeQIAAMMEAAAOAAAAZHJzL2Uyb0RvYy54bWysVEtu2zAQ3RfoHQjuG8kOFAeC5cBNkKJA&#10;mgRwiqxpiooFkByWpC25yxgocoheoei659FFOqQsp027KrqhhvPlvHmj6VmrJNkI62rQBR0dpZQI&#10;zaGs9UNBP95dvjmlxHmmSyZBi4JuhaNns9evpo3JxRhWIEthCSbRLm9MQVfemzxJHF8JxdwRGKHR&#10;WIFVzOPVPiSlZQ1mVzIZp+lJ0oAtjQUunEPtRW+ks5i/qgT3N1XlhCeyoPg2H08bz2U4k9mU5Q+W&#10;mVXN989g//AKxWqNRQ+pLphnZG3rP1KpmltwUPkjDiqBqqq5iD1gN6P0RTeLFTMi9oLgOHOAyf2/&#10;tPx6c2tJXRY0myA+mikcUrf70j1+6x5/dLsn0u2+drtd9/gd7yQ4IWSNcTlGLgzG+vYttDj6Qe9Q&#10;GZBoK6vCF3skaMfk2wPgovWEozJLj7Mso4SjaTw6SdOYPXkONtb5dwIUCUJBLc4zwsw2V87jQ9B1&#10;cAm1HMi6vKyljJfAIXEuLdkwnL5vRzFUrtUHKHvdJNuXZDmqkSm9ejyoMX1kYsgSi/1WQGrSFPTk&#10;OEtjYg2hcv8oqdE9oNSjESTfLtsI9GhyOmC1hHKLEFroeekMv6yx0Svm/C2zSEREDZfL3+BRScBq&#10;sJcoWYH9/Dd98Ed+oJWSBoldUPdpzaygRL7XyJywBYNgB2E5CHqtzgHRGuHaGh5FDLBeDmJlQd3j&#10;zs1DFTQxzbFWQbm3w+Xc9wuGW8vFfB7dkO2G+Su9MDwkD/MJg7tr75k1++l6pMU1DKRn+Ysh974h&#10;UsN87aGqIwMCtj2Oe8hxU+Ks9lsdVvHXe/R6/vfMfgIAAP//AwBQSwMEFAAGAAgAAAAhAJRzehzh&#10;AAAACwEAAA8AAABkcnMvZG93bnJldi54bWxMj81OwzAQhO9IvIO1SNzoOvykVYhTIVA5IKjU0ktv&#10;buwmEfY6it029OlZTnDc2dHMN+V89E4c7RC7QAqyiQRhqQ6mo0bB5nNxMwMRkyajXSCr4NtGmFeX&#10;F6UuTDjRyh7XqREcQrHQCtqU+gIx1q31Ok5Cb4l/+zB4nfgcGjSDPnG4d3grZY5ed8QNre7tc2vr&#10;r/XBK9i+fCzRL/B8lm+vK3LL973BqNT11fj0CCLZMf2Z4Ref0aFipl04kInCKbibSUZPCvIsn4Jg&#10;x30uMxA7Vh7kFLAq8f+G6gcAAP//AwBQSwECLQAUAAYACAAAACEAtoM4kv4AAADhAQAAEwAAAAAA&#10;AAAAAAAAAAAAAAAAW0NvbnRlbnRfVHlwZXNdLnhtbFBLAQItABQABgAIAAAAIQA4/SH/1gAAAJQB&#10;AAALAAAAAAAAAAAAAAAAAC8BAABfcmVscy8ucmVsc1BLAQItABQABgAIAAAAIQCJCzrpeQIAAMME&#10;AAAOAAAAAAAAAAAAAAAAAC4CAABkcnMvZTJvRG9jLnhtbFBLAQItABQABgAIAAAAIQCUc3oc4QAA&#10;AAsBAAAPAAAAAAAAAAAAAAAAANMEAABkcnMvZG93bnJldi54bWxQSwUGAAAAAAQABADzAAAA4QUA&#10;AAAA&#10;" fillcolor="#404040 [2429]" stroked="f" strokeweight=".5pt">
                <v:textbox inset="0,0,0,0">
                  <w:txbxContent>
                    <w:p w:rsidR="00281DDF" w:rsidRPr="00EB57DA" w:rsidRDefault="00281DDF" w:rsidP="00524DB7">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w:t>
                      </w:r>
                      <w:r>
                        <w:rPr>
                          <w:rFonts w:ascii="メイリオ" w:eastAsia="メイリオ" w:hAnsi="メイリオ"/>
                          <w:color w:val="FFFFFF" w:themeColor="background1"/>
                          <w:sz w:val="16"/>
                        </w:rPr>
                        <w:t>・</w:t>
                      </w:r>
                      <w:r>
                        <w:rPr>
                          <w:rFonts w:ascii="メイリオ" w:eastAsia="メイリオ" w:hAnsi="メイリオ" w:hint="eastAsia"/>
                          <w:color w:val="FFFFFF" w:themeColor="background1"/>
                          <w:sz w:val="16"/>
                        </w:rPr>
                        <w:t>５</w:t>
                      </w:r>
                    </w:p>
                  </w:txbxContent>
                </v:textbox>
                <w10:anchorlock/>
              </v:shape>
            </w:pict>
          </mc:Fallback>
        </mc:AlternateContent>
      </w:r>
      <w:r w:rsidR="00524DB7">
        <w:rPr>
          <w:rFonts w:cs="ＭＳ Ｐゴシック" w:hint="eastAsia"/>
          <w:noProof/>
        </w:rPr>
        <mc:AlternateContent>
          <mc:Choice Requires="wps">
            <w:drawing>
              <wp:anchor distT="0" distB="0" distL="114300" distR="114300" simplePos="0" relativeHeight="251899904" behindDoc="0" locked="1" layoutInCell="1" allowOverlap="1" wp14:anchorId="4CB45E11" wp14:editId="3E898366">
                <wp:simplePos x="0" y="0"/>
                <wp:positionH relativeFrom="column">
                  <wp:posOffset>3713480</wp:posOffset>
                </wp:positionH>
                <wp:positionV relativeFrom="paragraph">
                  <wp:posOffset>6240145</wp:posOffset>
                </wp:positionV>
                <wp:extent cx="409575" cy="179070"/>
                <wp:effectExtent l="0" t="0" r="9525" b="0"/>
                <wp:wrapNone/>
                <wp:docPr id="569" name="テキスト ボックス 569"/>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5E11" id="テキスト ボックス 569" o:spid="_x0000_s1367" type="#_x0000_t202" style="position:absolute;left:0;text-align:left;margin-left:292.4pt;margin-top:491.35pt;width:32.25pt;height:14.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IvsegIAAMMEAAAOAAAAZHJzL2Uyb0RvYy54bWysVM1u1DAQviPxDpbvNNnCdumq2WppVYRU&#10;2kpb1LPXcbqRbI8Zezcpx66EeAheAXHmefIijJ1NC4UT4uKM59fzzTc5Om6NZhuFvgZb8NFezpmy&#10;Esra3hb8w/XZi9ec+SBsKTRYVfA75fnx7Pmzo8ZN1T6sQJcKGSWxftq4gq9CcNMs83KljPB74JQl&#10;YwVoRKAr3mYlioayG53t5/lB1gCWDkEq70l72hv5LOWvKiXDZVV5FZguOL0tpBPTuYxnNjsS01sU&#10;blXL3TPEP7zCiNpS0YdUpyIItsb6j1SmlggeqrAnwWRQVbVUqQfqZpQ/6WaxEk6lXggc7x5g8v8v&#10;rbzYXCGry4KPDw45s8LQkLrt5+7+W3f/o9t+Yd32a7fddvff6c6iE0HWOD+lyIWj2NC+gZZGP+g9&#10;KSMSbYUmfqlHRnYC/+4BcNUGJkn5Kj8cT8acSTKNJof5JA0kewx26MNbBYZFoeBI80wwi825D/QQ&#10;ch1cYi0Pui7Paq3TJXJInWhkG0HTD+0oheq1eQ9lr5uM83zHAVITU3r1/qCm9ImJMUsq9lsBbVlT&#10;8IOX4zwlthAr94/SltwjSj0aUQrtsk1AU6MDVkso7whChJ6X3smzmho9Fz5cCSQiEmq0XOGSjkoD&#10;VYOdxNkK8NPf9NGf+EFWzhoidsH9x7VAxZl+Z4k5cQsGAQdhOQh2bU6A0BrR2jqZRArAoAexQjA3&#10;tHPzWIVMwkqqVXAZcLichH7BaGulms+TG7HdiXBuF07G5HE+cXDX7Y1At5tuIFpcwEB6MX0y5N43&#10;RlqYrwNUdWJAxLbHcQc5bUqa1W6r4yr+ek9ej/+e2U8AAAD//wMAUEsDBBQABgAIAAAAIQDFLrMh&#10;4wAAAAwBAAAPAAAAZHJzL2Rvd25yZXYueG1sTI/LTsMwEEX3SPyDNUjs6LillCTEqRCoLFCp1MeG&#10;nRu7SUQ8jmK3Df16hhUsR/fo3jP5fHCtONk+NJ4UjEcShKXSm4YqBbvt4i4BEaImo1tPVsG3DTAv&#10;rq9ynRl/prU9bWIluIRCphXUMXYZYihr63QY+c4SZwffOx357Cs0vT5zuWtxIuUMnW6IF2rd2Zfa&#10;ll+bo1Pw+fqxQrfAy0W+v62pXS0PBoNStzfD8xOIaIf4B8OvPqtDwU57fyQTRKvgIZmyelSQJpNH&#10;EEzMpuk9iD2jcixTwCLH/08UPwAAAP//AwBQSwECLQAUAAYACAAAACEAtoM4kv4AAADhAQAAEwAA&#10;AAAAAAAAAAAAAAAAAAAAW0NvbnRlbnRfVHlwZXNdLnhtbFBLAQItABQABgAIAAAAIQA4/SH/1gAA&#10;AJQBAAALAAAAAAAAAAAAAAAAAC8BAABfcmVscy8ucmVsc1BLAQItABQABgAIAAAAIQC3fIvsegIA&#10;AMMEAAAOAAAAAAAAAAAAAAAAAC4CAABkcnMvZTJvRG9jLnhtbFBLAQItABQABgAIAAAAIQDFLrMh&#10;4wAAAAwBAAAPAAAAAAAAAAAAAAAAANQEAABkcnMvZG93bnJldi54bWxQSwUGAAAAAAQABADzAAAA&#10;5AUAAAAA&#10;" fillcolor="#404040 [2429]" stroked="f" strokeweight=".5pt">
                <v:textbox inset="0,0,0,0">
                  <w:txbxContent>
                    <w:p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524DB7">
        <w:rPr>
          <w:rFonts w:cs="ＭＳ Ｐゴシック" w:hint="eastAsia"/>
          <w:noProof/>
        </w:rPr>
        <mc:AlternateContent>
          <mc:Choice Requires="wps">
            <w:drawing>
              <wp:anchor distT="0" distB="0" distL="114300" distR="114300" simplePos="0" relativeHeight="251887616" behindDoc="0" locked="1" layoutInCell="1" allowOverlap="1" wp14:anchorId="4CB45E11" wp14:editId="3E898366">
                <wp:simplePos x="0" y="0"/>
                <wp:positionH relativeFrom="column">
                  <wp:posOffset>3703955</wp:posOffset>
                </wp:positionH>
                <wp:positionV relativeFrom="paragraph">
                  <wp:posOffset>5240020</wp:posOffset>
                </wp:positionV>
                <wp:extent cx="409575" cy="179070"/>
                <wp:effectExtent l="0" t="0" r="9525" b="0"/>
                <wp:wrapNone/>
                <wp:docPr id="568" name="テキスト ボックス 568"/>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45E11" id="テキスト ボックス 568" o:spid="_x0000_s1368" type="#_x0000_t202" style="position:absolute;left:0;text-align:left;margin-left:291.65pt;margin-top:412.6pt;width:32.25pt;height:14.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F1eQIAAMMEAAAOAAAAZHJzL2Uyb0RvYy54bWysVM1O3DAQvlfqO1i+l2Rpl4UVWbQFUVWi&#10;gAQVZ6/jsJFsjzv2bkKPrIT6EH2Fquc+T16kY2cDLe2p6sUZz6/nm29yeNQazdYKfQ224KOdnDNl&#10;JZS1vS34x+vTV/uc+SBsKTRYVfA75fnR7OWLw8ZN1S4sQZcKGSWxftq4gi9DcNMs83KpjPA74JQl&#10;YwVoRKAr3mYlioayG53t5vle1gCWDkEq70l70hv5LOWvKiXDRVV5FZguOL0tpBPTuYhnNjsU01sU&#10;blnL7TPEP7zCiNpS0cdUJyIItsL6j1SmlggeqrAjwWRQVbVUqQfqZpQ/6+ZqKZxKvRA43j3C5P9f&#10;Wnm+vkRWlwUf79GorDA0pG7z0N1/6+5/dJsvrNt87Tab7v473Vl0Isga56cUeeUoNrRvoaXRD3pP&#10;yohEW6GJX+qRkZ3Av3sEXLWBSVK+yQ/GkzFnkkyjyUE+SQPJnoId+vBOgWFRKDjSPBPMYn3mAz2E&#10;XAeXWMuDrsvTWut0iRxSxxrZWtD0QztKoXplPkDZ6ybjPN9ygNTElF69O6gpfWJizJKK/VZAW9YU&#10;fO/1OE+JLcTK/aO0JfeIUo9GlEK7aBPQo/1UMuoWUN4RhAg9L72TpzU1eiZ8uBRIRCTUaLnCBR2V&#10;BqoGW4mzJeDnv+mjP/GDrJw1ROyC+08rgYoz/d4Sc+IWDAIOwmIQ7MocA6E1orV1MokUgEEPYoVg&#10;bmjn5rEKmYSVVKvgMuBwOQ79gtHWSjWfJzdiuxPhzF45GZPH+cTBXbc3At12uoFocQ4D6cX02ZB7&#10;3xhpYb4KUNWJAU84biGnTUmz2m51XMVf78nr6d8z+wkAAP//AwBQSwMEFAAGAAgAAAAhALb90vnh&#10;AAAACwEAAA8AAABkcnMvZG93bnJldi54bWxMj8FOwzAMhu9IvENkJG4spV1HVZpOCDQOCCZtcOGW&#10;NV5bkThVk21lT485wdH2p9/fXy0nZ8URx9B7UnA7S0AgNd701Cr4eF/dFCBC1GS09YQKvjHAsr68&#10;qHRp/Ik2eNzGVnAIhVIr6GIcSilD06HTYeYHJL7t/eh05HFspRn1icOdlWmSLKTTPfGHTg/42GHz&#10;tT04BZ9Pb2vpVvJ8Tl6eN2TXr3sjg1LXV9PDPYiIU/yD4Vef1aFmp50/kAnCKsiLLGNUQZHmKQgm&#10;FvM7LrPjTZ7NQdaV/N+h/gEAAP//AwBQSwECLQAUAAYACAAAACEAtoM4kv4AAADhAQAAEwAAAAAA&#10;AAAAAAAAAAAAAAAAW0NvbnRlbnRfVHlwZXNdLnhtbFBLAQItABQABgAIAAAAIQA4/SH/1gAAAJQB&#10;AAALAAAAAAAAAAAAAAAAAC8BAABfcmVscy8ucmVsc1BLAQItABQABgAIAAAAIQBADKF1eQIAAMME&#10;AAAOAAAAAAAAAAAAAAAAAC4CAABkcnMvZTJvRG9jLnhtbFBLAQItABQABgAIAAAAIQC2/dL54QAA&#10;AAsBAAAPAAAAAAAAAAAAAAAAANMEAABkcnMvZG93bnJldi54bWxQSwUGAAAAAAQABADzAAAA4QUA&#10;AAAA&#10;" fillcolor="#404040 [2429]" stroked="f" strokeweight=".5pt">
                <v:textbox inset="0,0,0,0">
                  <w:txbxContent>
                    <w:p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524DB7">
        <w:rPr>
          <w:rFonts w:cs="ＭＳ Ｐゴシック" w:hint="eastAsia"/>
          <w:noProof/>
        </w:rPr>
        <mc:AlternateContent>
          <mc:Choice Requires="wps">
            <w:drawing>
              <wp:anchor distT="0" distB="0" distL="114300" distR="114300" simplePos="0" relativeHeight="251869184" behindDoc="0" locked="1" layoutInCell="1" allowOverlap="1" wp14:anchorId="0FFFC29C" wp14:editId="61D994AA">
                <wp:simplePos x="0" y="0"/>
                <wp:positionH relativeFrom="column">
                  <wp:posOffset>3705225</wp:posOffset>
                </wp:positionH>
                <wp:positionV relativeFrom="paragraph">
                  <wp:posOffset>4352290</wp:posOffset>
                </wp:positionV>
                <wp:extent cx="409575" cy="179070"/>
                <wp:effectExtent l="0" t="0" r="9525" b="0"/>
                <wp:wrapNone/>
                <wp:docPr id="567" name="テキスト ボックス 567"/>
                <wp:cNvGraphicFramePr/>
                <a:graphic xmlns:a="http://schemas.openxmlformats.org/drawingml/2006/main">
                  <a:graphicData uri="http://schemas.microsoft.com/office/word/2010/wordprocessingShape">
                    <wps:wsp>
                      <wps:cNvSpPr txBox="1"/>
                      <wps:spPr>
                        <a:xfrm>
                          <a:off x="0" y="0"/>
                          <a:ext cx="409575" cy="179070"/>
                        </a:xfrm>
                        <a:prstGeom prst="rect">
                          <a:avLst/>
                        </a:prstGeom>
                        <a:solidFill>
                          <a:schemeClr val="tx1">
                            <a:lumMod val="75000"/>
                            <a:lumOff val="25000"/>
                          </a:schemeClr>
                        </a:solidFill>
                        <a:ln w="6350">
                          <a:noFill/>
                        </a:ln>
                      </wps:spPr>
                      <wps:txbx>
                        <w:txbxContent>
                          <w:p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FC29C" id="テキスト ボックス 567" o:spid="_x0000_s1369" type="#_x0000_t202" style="position:absolute;left:0;text-align:left;margin-left:291.75pt;margin-top:342.7pt;width:32.25pt;height:14.1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9EfegIAAMMEAAAOAAAAZHJzL2Uyb0RvYy54bWysVM1u1DAQviPxDpbvNNnCdttVs9VSVIRU&#10;2kot6tnrON1ItseMvZuUY1dCPASvgDjzPHkRxs5mC4UT4uKM59fzzTc5PmmNZmuFvgZb8NFezpmy&#10;Esra3hX8w83Zi0POfBC2FBqsKvi98vxk9vzZceOmah+WoEuFjJJYP21cwZchuGmWeblURvg9cMqS&#10;sQI0ItAV77ISRUPZjc728/wgawBLhyCV96R90xv5LOWvKiXDZVV5FZguOL0tpBPTuYhnNjsW0zsU&#10;blnL7TPEP7zCiNpS0V2qNyIItsL6j1SmlggeqrAnwWRQVbVUqQfqZpQ/6eZ6KZxKvRA43u1g8v8v&#10;rbxYXyGry4KPDyacWWFoSN3mc/fwrXv40W2+sG7ztdtsuofvdGfRiSBrnJ9S5LWj2NC+hpZGP+g9&#10;KSMSbYUmfqlHRnYC/34HuGoDk6R8lR+NJ2POJJlGk6N8kgaSPQY79OGtAsOiUHCkeSaYxfrcB3oI&#10;uQ4usZYHXZdntdbpEjmkTjWytaDph3aUQvXKvIey103Geb7lAKmJKb16f1BT+sTEmCUV+62Atqwp&#10;+MHLcZ4SW4iV+0dpS+4RpR6NKIV20SagR4c7rBZQ3hOECD0vvZNnNTV6Lny4EkhEJNRoucIlHZUG&#10;qgZbibMl4Ke/6aM/8YOsnDVE7IL7jyuBijP9zhJz4hYMAg7CYhDsypwCoTWitXUyiRSAQQ9ihWBu&#10;aefmsQqZhJVUq+Ay4HA5Df2C0dZKNZ8nN2K7E+HcXjsZk8f5xMHdtLcC3Xa6gWhxAQPpxfTJkHvf&#10;GGlhvgpQ1YkBEdsexy3ktClpVtutjqv46z15Pf57Zj8BAAD//wMAUEsDBBQABgAIAAAAIQCWQtXW&#10;4gAAAAsBAAAPAAAAZHJzL2Rvd25yZXYueG1sTI/LTsMwEEX3SPyDNUjsqFPahCjEqRCoLBBU6mPD&#10;zo2nSYQ9jmK3Df16hhUsR3N077nlYnRWnHAInScF00kCAqn2pqNGwW67vMtBhKjJaOsJFXxjgEV1&#10;fVXqwvgzrfG0iY3gEAqFVtDG2BdShrpFp8PE90j8O/jB6cjn0Egz6DOHOyvvkySTTnfEDa3u8bnF&#10;+mtzdAo+Xz5W0i3l5ZK8va7Jrt4PRgalbm/Gp0cQEcf4B8OvPqtDxU57fyQThFWQ5rOUUQVZns5B&#10;MJHNc163V/AwnWUgq1L+31D9AAAA//8DAFBLAQItABQABgAIAAAAIQC2gziS/gAAAOEBAAATAAAA&#10;AAAAAAAAAAAAAAAAAABbQ29udGVudF9UeXBlc10ueG1sUEsBAi0AFAAGAAgAAAAhADj9If/WAAAA&#10;lAEAAAsAAAAAAAAAAAAAAAAALwEAAF9yZWxzLy5yZWxzUEsBAi0AFAAGAAgAAAAhAM8j0R96AgAA&#10;wwQAAA4AAAAAAAAAAAAAAAAALgIAAGRycy9lMm9Eb2MueG1sUEsBAi0AFAAGAAgAAAAhAJZC1dbi&#10;AAAACwEAAA8AAAAAAAAAAAAAAAAA1AQAAGRycy9kb3ducmV2LnhtbFBLBQYAAAAABAAEAPMAAADj&#10;BQAAAAA=&#10;" fillcolor="#404040 [2429]" stroked="f" strokeweight=".5pt">
                <v:textbox inset="0,0,0,0">
                  <w:txbxContent>
                    <w:p w:rsidR="00281DDF" w:rsidRPr="00EB57DA" w:rsidRDefault="00281DDF" w:rsidP="00524DB7">
                      <w:pPr>
                        <w:spacing w:line="200" w:lineRule="exact"/>
                        <w:jc w:val="center"/>
                        <w:rPr>
                          <w:rFonts w:ascii="メイリオ" w:eastAsia="メイリオ" w:hAnsi="メイリオ"/>
                          <w:color w:val="FFFFFF" w:themeColor="background1"/>
                          <w:sz w:val="16"/>
                        </w:rPr>
                      </w:pPr>
                      <w:r w:rsidRPr="00EB57DA">
                        <w:rPr>
                          <w:rFonts w:ascii="メイリオ" w:eastAsia="メイリオ" w:hAnsi="メイリオ" w:hint="eastAsia"/>
                          <w:color w:val="FFFFFF" w:themeColor="background1"/>
                          <w:sz w:val="16"/>
                        </w:rPr>
                        <w:t>様式</w:t>
                      </w:r>
                      <w:r>
                        <w:rPr>
                          <w:rFonts w:ascii="メイリオ" w:eastAsia="メイリオ" w:hAnsi="メイリオ" w:hint="eastAsia"/>
                          <w:color w:val="FFFFFF" w:themeColor="background1"/>
                          <w:sz w:val="16"/>
                        </w:rPr>
                        <w:t>3</w:t>
                      </w:r>
                    </w:p>
                  </w:txbxContent>
                </v:textbox>
                <w10:anchorlock/>
              </v:shape>
            </w:pict>
          </mc:Fallback>
        </mc:AlternateContent>
      </w:r>
      <w:r w:rsidR="003B7578">
        <w:rPr>
          <w:rFonts w:cs="ＭＳ Ｐゴシック" w:hint="eastAsia"/>
          <w:noProof/>
        </w:rPr>
        <mc:AlternateContent>
          <mc:Choice Requires="wps">
            <w:drawing>
              <wp:anchor distT="0" distB="0" distL="114300" distR="114300" simplePos="0" relativeHeight="251859968" behindDoc="0" locked="1" layoutInCell="1" allowOverlap="1" wp14:anchorId="2EAC9045" wp14:editId="2D27663C">
                <wp:simplePos x="0" y="0"/>
                <wp:positionH relativeFrom="column">
                  <wp:posOffset>3456305</wp:posOffset>
                </wp:positionH>
                <wp:positionV relativeFrom="paragraph">
                  <wp:posOffset>6304280</wp:posOffset>
                </wp:positionV>
                <wp:extent cx="0" cy="612000"/>
                <wp:effectExtent l="95250" t="0" r="57150" b="55245"/>
                <wp:wrapNone/>
                <wp:docPr id="508" name="直線矢印コネクタ 508"/>
                <wp:cNvGraphicFramePr/>
                <a:graphic xmlns:a="http://schemas.openxmlformats.org/drawingml/2006/main">
                  <a:graphicData uri="http://schemas.microsoft.com/office/word/2010/wordprocessingShape">
                    <wps:wsp>
                      <wps:cNvCnPr/>
                      <wps:spPr>
                        <a:xfrm flipH="1">
                          <a:off x="0" y="0"/>
                          <a:ext cx="0" cy="61200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6BC42" id="直線矢印コネクタ 508" o:spid="_x0000_s1026" type="#_x0000_t32" style="position:absolute;left:0;text-align:left;margin-left:272.15pt;margin-top:496.4pt;width:0;height:48.2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SvMAIAAIMEAAAOAAAAZHJzL2Uyb0RvYy54bWysVEuOEzEQ3SNxB8t70p2RZgStdGaRYWCB&#10;YMTnAB53OW3JP9kmnWzDei4ACyQuwEggseQwEco1KLuTDhnYgNhYbrveq3qvyj05X2pFFuCDtKam&#10;41FJCRhuG2nmNX3z+vLBQ0pCZKZhyhqo6QoCPZ/evzfpXAUntrWqAU+QxISqczVtY3RVUQTegmZh&#10;ZB0YvBTWaxbx08+LxrMO2bUqTsryrOisb5y3HELA04v+kk4zvxDA4wshAkSiaoq1xbz6vF6ntZhO&#10;WDX3zLWS78pg/1CFZtJg0oHqgkVG3nr5G5WW3NtgRRxxqwsrhOSQNaCacXlHzauWOcha0JzgBpvC&#10;/6PlzxdXnsimpqcltsowjU3afvi6/fZ++/HTj5vbzfrL5t3NZv15s/5OUgw61rlQIXBmrvzuK7gr&#10;n+QvhddEKOme4jBkQ1AiWWa/V4PfsIyE94ccT8/G2MnciqJnSEzOh/gErCZpU9MQPZPzNs6sMdhU&#10;63t2tngWItaAwD0ggZUhHRbwqDwtcxHBKtlcSqXSZZ4tmClPFgynIi7HSRMyHEW1wJrHpiFx5dAR&#10;g8NLE6eGhhIFOOtphzhWRSbVIZJ5b7s/h2IKZTBTsq83LO/iSkFf9EsQ2Ao0phd3p1DGOZi4L1YZ&#10;jE4wgbIG4E5uej0HhcfAXXyCQn4gfwMeEDmzNXEAa2ms780+zn7wV/Txewd63cmCa9us8ihla3DS&#10;czt2rzI9pV+/M/zw75j+BAAA//8DAFBLAwQUAAYACAAAACEAM+u+ft0AAAAMAQAADwAAAGRycy9k&#10;b3ducmV2LnhtbEyPwU7DMAyG70i8Q2Qkbiyl61hbmk5oguOkMXiArPGaisapmnTr3h4jDnC0/en3&#10;91eb2fXijGPoPCl4XCQgkBpvOmoVfH68PeQgQtRkdO8JFVwxwKa+val0afyF3vF8iK3gEAqlVmBj&#10;HEopQ2PR6bDwAxLfTn50OvI4ttKM+sLhrpdpkjxJpzviD1YPuLXYfB0mpyBbL2U+WzNOq1Zuza7b&#10;716ve6Xu7+aXZxAR5/gHw48+q0PNTkc/kQmiV7DKsiWjCooi5Q5M/G6OjCZ5kYKsK/m/RP0NAAD/&#10;/wMAUEsBAi0AFAAGAAgAAAAhALaDOJL+AAAA4QEAABMAAAAAAAAAAAAAAAAAAAAAAFtDb250ZW50&#10;X1R5cGVzXS54bWxQSwECLQAUAAYACAAAACEAOP0h/9YAAACUAQAACwAAAAAAAAAAAAAAAAAvAQAA&#10;X3JlbHMvLnJlbHNQSwECLQAUAAYACAAAACEAoPcErzACAACDBAAADgAAAAAAAAAAAAAAAAAuAgAA&#10;ZHJzL2Uyb0RvYy54bWxQSwECLQAUAAYACAAAACEAM+u+ft0AAAAMAQAADwAAAAAAAAAAAAAAAACK&#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44608" behindDoc="0" locked="1" layoutInCell="1" allowOverlap="1" wp14:anchorId="08832355" wp14:editId="29EF245C">
                <wp:simplePos x="0" y="0"/>
                <wp:positionH relativeFrom="column">
                  <wp:posOffset>3881755</wp:posOffset>
                </wp:positionH>
                <wp:positionV relativeFrom="paragraph">
                  <wp:posOffset>6087745</wp:posOffset>
                </wp:positionV>
                <wp:extent cx="647700" cy="0"/>
                <wp:effectExtent l="0" t="76200" r="19050" b="114300"/>
                <wp:wrapNone/>
                <wp:docPr id="507" name="直線矢印コネクタ 507"/>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7CF29" id="直線矢印コネクタ 507" o:spid="_x0000_s1026" type="#_x0000_t32" style="position:absolute;left:0;text-align:left;margin-left:305.65pt;margin-top:479.35pt;width:51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YYWKgIAAHkEAAAOAAAAZHJzL2Uyb0RvYy54bWysVEuOEzEQ3SNxB8t70p0RM4EonVlkGDYI&#10;RnwO4HGX05b8k23SyTas5wKwQOICgwQSSw4ToVyDsjvpkIENiI3bn3pV9V5V9eR8qRVZgA/SmooO&#10;ByUlYLitpZlX9M3rywePKAmRmZopa6CiKwj0fHr/3qR1YzixjVU1eIJOTBi3rqJNjG5cFIE3oFkY&#10;WAcGH4X1mkU8+nlRe9aid62Kk7I8K1rra+cthxDw9qJ7pNPsXwjg8YUQASJRFcXcYl59Xq/TWkwn&#10;bDz3zDWS79Jg/5CFZtJg0N7VBYuMvPXyN1dacm+DFXHArS6sEJJD5oBshuUdNq8a5iBzQXGC62UK&#10;/88tf7648kTWFT0tR5QYprFI2w9ft9/ebz9++nHzebP+snl3s1nfbtbfSbJBxVoXxgicmSu/OwV3&#10;5RP9pfA6fZEYWWaVV73KsIyE4+XZw9GoxFrw/VNxwDkf4lOwmqRNRUP0TM6bOLPGYCmtH2aR2eJZ&#10;iBgZgXtACqoMabEHH5enZTYLVsn6UiqVHnNHwUx5smDYC3E5TEzQw5FVA6x+YmoSVw51MNiyNPnU&#10;UFOiADs87RDHxpFJdbBk3tv2z6YYQhmMlETrZMq7uFLQJf0SBBYAhenI3UmUcQ4m7pNVBq0TTCCt&#10;Hrijm2bmwPAYuLNPUMhj8TfgHpEjWxN7sJbG+k7s4+gHfUVnv1eg450kuLb1KjdQlgb7O5djN4tp&#10;gH49Z/jhjzH9CQAA//8DAFBLAwQUAAYACAAAACEAyIJODdoAAAALAQAADwAAAGRycy9kb3ducmV2&#10;LnhtbEyP0U7DMAxF35H4h8hIvLG0THSjNJ0QaB9Axgd4iWmrNk7VZGvZ1y9ISPDo66Pr42q3uEGc&#10;aQqdZwX5KgNBbLztuFHwedg/bEGEiGxx8EwKvinArr69qbC0fuYPOuvYiFTCoUQFbYxjKWUwLTkM&#10;Kz8Sp92XnxzGNE6NtBPOqdwN8jHLCumw43ShxZHeWjK9PjkFup/3mnXfHGxhugL5nY2+KHV/t7y+&#10;gIi0xD8YfvSTOtTJ6ehPbIMYFBR5vk6oguen7QZEIjb5OiXH30TWlfz/Q30FAAD//wMAUEsBAi0A&#10;FAAGAAgAAAAhALaDOJL+AAAA4QEAABMAAAAAAAAAAAAAAAAAAAAAAFtDb250ZW50X1R5cGVzXS54&#10;bWxQSwECLQAUAAYACAAAACEAOP0h/9YAAACUAQAACwAAAAAAAAAAAAAAAAAvAQAAX3JlbHMvLnJl&#10;bHNQSwECLQAUAAYACAAAACEA+82GFioCAAB5BAAADgAAAAAAAAAAAAAAAAAuAgAAZHJzL2Uyb0Rv&#10;Yy54bWxQSwECLQAUAAYACAAAACEAyIJODdoAAAALAQAADwAAAAAAAAAAAAAAAACEBAAAZHJzL2Rv&#10;d25yZXYueG1sUEsFBgAAAAAEAAQA8wAAAIs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38464" behindDoc="0" locked="1" layoutInCell="1" allowOverlap="1" wp14:anchorId="08832355" wp14:editId="29EF245C">
                <wp:simplePos x="0" y="0"/>
                <wp:positionH relativeFrom="column">
                  <wp:posOffset>2350135</wp:posOffset>
                </wp:positionH>
                <wp:positionV relativeFrom="paragraph">
                  <wp:posOffset>6059170</wp:posOffset>
                </wp:positionV>
                <wp:extent cx="648000" cy="0"/>
                <wp:effectExtent l="0" t="76200" r="19050" b="114300"/>
                <wp:wrapNone/>
                <wp:docPr id="506" name="直線矢印コネクタ 506"/>
                <wp:cNvGraphicFramePr/>
                <a:graphic xmlns:a="http://schemas.openxmlformats.org/drawingml/2006/main">
                  <a:graphicData uri="http://schemas.microsoft.com/office/word/2010/wordprocessingShape">
                    <wps:wsp>
                      <wps:cNvCnPr/>
                      <wps:spPr>
                        <a:xfrm>
                          <a:off x="0" y="0"/>
                          <a:ext cx="6480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1173B0" id="直線矢印コネクタ 506" o:spid="_x0000_s1026" type="#_x0000_t32" style="position:absolute;left:0;text-align:left;margin-left:185.05pt;margin-top:477.1pt;width:51pt;height:0;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XaKQIAAHkEAAAOAAAAZHJzL2Uyb0RvYy54bWysVEuOEzEQ3SNxB8t70p0REw1ROrPIMGwQ&#10;RHwO4HGX05b8k23SyTas5wKwQOICIIHEksNEKNeg7E46ZGADYuP2p15VvVdVPblcaUWW4IO0pqLD&#10;QUkJGG5raRYVff3q+sEFJSEyUzNlDVR0DYFeTu/fm7RuDGe2saoGT9CJCePWVbSJ0Y2LIvAGNAsD&#10;68Dgo7Bes4hHvyhqz1r0rlVxVpajorW+dt5yCAFvr7pHOs3+hQAenwsRIBJVUcwt5tXn9SatxXTC&#10;xgvPXCP5Pg32D1loJg0G7V1dscjIGy9/c6Ul9zZYEQfc6sIKITlkDshmWN5h87JhDjIXFCe4Xqbw&#10;/9zyZ8u5J7Ku6Hk5osQwjUXavf+6+/Zu9+Hjj9vP282X7dvb7ebTdvOdJBtUrHVhjMCZmfv9Kbi5&#10;T/RXwuv0RWJklVVe9yrDKhKOl6OHF2WJteCHp+KIcz7EJ2A1SZuKhuiZXDRxZo3BUlo/zCKz5dMQ&#10;MTICD4AUVBnSYg8+Ks/LbBaskvW1VCo95o6CmfJkybAX4mqYmKCHE6sGWP3Y1CSuHepgsGVp8qmh&#10;pkQBdnjaIY6NI5PqaMm8t+2fTTGEMhgpidbJlHdxraBL+gUILAAK05G7kyjjHEw8JKsMWieYQFo9&#10;cE83zcyR4Slwb5+gkMfib8A9Ike2JvZgLY31ndin0Y/6is7+oEDHO0lwY+t1bqAsDfZ3Lsd+FtMA&#10;/XrO8OMfY/oTAAD//wMAUEsDBBQABgAIAAAAIQCu62Pc2gAAAAsBAAAPAAAAZHJzL2Rvd25yZXYu&#10;eG1sTI/RTsMwDEXfkfiHyEi8sXRldFCaTgi0DyDbB3iJaas2TtVka+HrCRISPPr66Pq42i1uEBea&#10;QudZwXqVgSA23nbcKDge9nePIEJEtjh4JgWfFGBXX19VWFo/8ztddGxEKuFQooI2xrGUMpiWHIaV&#10;H4nT7sNPDmMap0baCedU7gaZZ1khHXacLrQ40mtLptdnp0D3816z7puDLUxXIL+x0V9K3d4sL88g&#10;Ii3xD4Yf/aQOdXI6+TPbIAYF99tsnVAFTw+bHEQiNts8JaffRNaV/P9D/Q0AAP//AwBQSwECLQAU&#10;AAYACAAAACEAtoM4kv4AAADhAQAAEwAAAAAAAAAAAAAAAAAAAAAAW0NvbnRlbnRfVHlwZXNdLnht&#10;bFBLAQItABQABgAIAAAAIQA4/SH/1gAAAJQBAAALAAAAAAAAAAAAAAAAAC8BAABfcmVscy8ucmVs&#10;c1BLAQItABQABgAIAAAAIQAV5oXaKQIAAHkEAAAOAAAAAAAAAAAAAAAAAC4CAABkcnMvZTJvRG9j&#10;LnhtbFBLAQItABQABgAIAAAAIQCu62Pc2gAAAAsBAAAPAAAAAAAAAAAAAAAAAIMEAABkcnMvZG93&#10;bnJldi54bWxQSwUGAAAAAAQABADzAAAAig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23104" behindDoc="0" locked="1" layoutInCell="1" allowOverlap="1" wp14:anchorId="08832355" wp14:editId="29EF245C">
                <wp:simplePos x="0" y="0"/>
                <wp:positionH relativeFrom="column">
                  <wp:posOffset>2355850</wp:posOffset>
                </wp:positionH>
                <wp:positionV relativeFrom="paragraph">
                  <wp:posOffset>5097145</wp:posOffset>
                </wp:positionV>
                <wp:extent cx="647700" cy="0"/>
                <wp:effectExtent l="0" t="76200" r="19050" b="114300"/>
                <wp:wrapNone/>
                <wp:docPr id="505" name="直線矢印コネクタ 505"/>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1E4CA3" id="直線矢印コネクタ 505" o:spid="_x0000_s1026" type="#_x0000_t32" style="position:absolute;left:0;text-align:left;margin-left:185.5pt;margin-top:401.35pt;width:51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woWKgIAAHkEAAAOAAAAZHJzL2Uyb0RvYy54bWysVEuOEzEQ3SNxB8t70p0RmYEonVlkGDYI&#10;RnwO4HGX05b8k23SyTas5wKwQOICgwQSSw4ToVyDsjvpkIENiI3bn3pV9V5V9eR8qRVZgA/SmooO&#10;ByUlYLitpZlX9M3rywePKAmRmZopa6CiKwj0fHr/3qR1YzixjVU1eIJOTBi3rqJNjG5cFIE3oFkY&#10;WAcGH4X1mkU8+nlRe9aid62Kk7I8LVrra+cthxDw9qJ7pNPsXwjg8YUQASJRFcXcYl59Xq/TWkwn&#10;bDz3zDWS79Jg/5CFZtJg0N7VBYuMvPXyN1dacm+DFXHArS6sEJJD5oBshuUdNq8a5iBzQXGC62UK&#10;/88tf7648kTWFR2VI0oM01ik7Yev22/vtx8//bj5vFl/2by72axvN+vvJNmgYq0LYwTOzJXfnYK7&#10;8on+UnidvkiMLLPKq15lWEbC8fL04dlZibXg+6figHM+xKdgNUmbiobomZw3cWaNwVJaP8wis8Wz&#10;EDEyAveAFFQZ0mIPPi5HZTYLVsn6UiqVHnNHwUx5smDYC3E5TEzQw5FVA6x+YmoSVw51MNiyNPnU&#10;UFOiADs87RDHxpFJdbBk3tv2z6YYQhmMlETrZMq7uFLQJf0SBBYAhenI3UmUcQ4m7pNVBq0TTCCt&#10;Hrijm2bmwPAYuLNPUMhj8TfgHpEjWxN7sJbG+k7s4+gHfUVnv1eg450kuLb1KjdQlgb7O5djN4tp&#10;gH49Z/jhjzH9CQAA//8DAFBLAwQUAAYACAAAACEAjlwo/dsAAAALAQAADwAAAGRycy9kb3ducmV2&#10;LnhtbEyPUU7DMBBE/5F6B2sr8UedtiipQpwKgXoAXA6wtU0SJV5HsdsETs8iIcHnzo5m3lTHxQ/i&#10;5qbYBVKw3WQgHJlgO2oUvJ9PDwcQMSFZHAI5BZ8uwrFe3VVY2jDTm7vp1AgOoViigjalsZQymtZ5&#10;jJswOuLfR5g8Jj6nRtoJZw73g9xlWS49dsQNLY7upXWm11evQPfzSZPum7PNTZcjvZLRX0rdr5fn&#10;JxDJLenPDD/4jA41M13ClWwUg4J9seUtScEh2xUg2PFY7Fm5/CqyruT/DfU3AAAA//8DAFBLAQIt&#10;ABQABgAIAAAAIQC2gziS/gAAAOEBAAATAAAAAAAAAAAAAAAAAAAAAABbQ29udGVudF9UeXBlc10u&#10;eG1sUEsBAi0AFAAGAAgAAAAhADj9If/WAAAAlAEAAAsAAAAAAAAAAAAAAAAALwEAAF9yZWxzLy5y&#10;ZWxzUEsBAi0AFAAGAAgAAAAhALZ3ChYqAgAAeQQAAA4AAAAAAAAAAAAAAAAALgIAAGRycy9lMm9E&#10;b2MueG1sUEsBAi0AFAAGAAgAAAAhAI5cKP3bAAAACwEAAA8AAAAAAAAAAAAAAAAAhAQAAGRycy9k&#10;b3ducmV2LnhtbFBLBQYAAAAABAAEAPMAAACM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10816" behindDoc="0" locked="1" layoutInCell="1" allowOverlap="1" wp14:anchorId="08832355" wp14:editId="29EF245C">
                <wp:simplePos x="0" y="0"/>
                <wp:positionH relativeFrom="column">
                  <wp:posOffset>2355850</wp:posOffset>
                </wp:positionH>
                <wp:positionV relativeFrom="paragraph">
                  <wp:posOffset>4192270</wp:posOffset>
                </wp:positionV>
                <wp:extent cx="647700" cy="0"/>
                <wp:effectExtent l="0" t="76200" r="19050" b="114300"/>
                <wp:wrapNone/>
                <wp:docPr id="504" name="直線矢印コネクタ 504"/>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A5260" id="直線矢印コネクタ 504" o:spid="_x0000_s1026" type="#_x0000_t32" style="position:absolute;left:0;text-align:left;margin-left:185.5pt;margin-top:330.1pt;width:51pt;height:0;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T7KQIAAHkEAAAOAAAAZHJzL2Uyb0RvYy54bWysVEuOEzEQ3SNxB8t70p3RfKCVziwyDBsE&#10;EZ8DeNzltCX/ZJt0sg3ruQAskLgASCCx5DARyjUou/MhAxsQG7c/9arqvarq0eVCKzIHH6Q1NR0O&#10;SkrAcNtIM6vp61fXDx5SEiIzDVPWQE2XEOjl+P69UecqOLGtVQ14gk5MqDpX0zZGVxVF4C1oFgbW&#10;gcFHYb1mEY9+VjSedehdq+KkLM+LzvrGecshBLy96h/pOPsXAnh8LkSASFRNMbeYV5/Xm7QW4xGr&#10;Zp65VvJtGuwfstBMGgy6d3XFIiNvvPzNlZbc22BFHHCrCyuE5JA5IJtheYfNy5Y5yFxQnOD2MoX/&#10;55Y/m089kU1Nz8pTSgzTWKTN+6+bb+82Hz7+uP28Xn1Zv71drz6tV99JskHFOhcqBE7M1G9PwU19&#10;or8QXqcvEiOLrPJyrzIsIuF4eX56cVFiLfjuqTjgnA/xCVhN0qamIXomZ22cWGOwlNYPs8hs/jRE&#10;jIzAHSAFVYZ02IOPyrMymwWrZHMtlUqPuaNgojyZM+yFuBgmJujhyKoF1jw2DYlLhzoYbFmafGpo&#10;KFGAHZ52iGNVZFIdLJn3tvuzKYZQBiMl0XqZ8i4uFfRJvwCBBUBhenJ3EmWcg4m7ZJVB6wQTSGsP&#10;3NJNM3NgeAzc2ico5LH4G/AekSNbE/dgLY31vdjH0Q/6it5+p0DPO0lwY5tlbqAsDfZ3Lsd2FtMA&#10;/XrO8MMfY/wTAAD//wMAUEsDBBQABgAIAAAAIQCDvW1J2gAAAAsBAAAPAAAAZHJzL2Rvd25yZXYu&#10;eG1sTI9RTsMwEET/kbiDtUj8UactcqsQp0KgHgCXA2xtk0SJ11HsNoHTs0hI8Lmzo5k31WEJg7j6&#10;KXWRNKxXBQhPNrqOGg3vp+PDHkTKSA6HSF7Dp09wqG9vKixdnOnNX01uBIdQKlFDm/NYSpls6wOm&#10;VRw98e8jTgEzn1Mj3YQzh4dBbopCyYAdcUOLo39pve3NJWgw/Xw0ZPrm5JTtFNIrWfOl9f3d8vwE&#10;Ivsl/5nhB5/RoWamc7yQS2LQsN2teUvWoFSxAcGOx92WlfOvIutK/t9QfwMAAP//AwBQSwECLQAU&#10;AAYACAAAACEAtoM4kv4AAADhAQAAEwAAAAAAAAAAAAAAAAAAAAAAW0NvbnRlbnRfVHlwZXNdLnht&#10;bFBLAQItABQABgAIAAAAIQA4/SH/1gAAAJQBAAALAAAAAAAAAAAAAAAAAC8BAABfcmVscy8ucmVs&#10;c1BLAQItABQABgAIAAAAIQCwqfT7KQIAAHkEAAAOAAAAAAAAAAAAAAAAAC4CAABkcnMvZTJvRG9j&#10;LnhtbFBLAQItABQABgAIAAAAIQCDvW1J2gAAAAsBAAAPAAAAAAAAAAAAAAAAAIMEAABkcnMvZG93&#10;bnJldi54bWxQSwUGAAAAAAQABADzAAAAig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801600" behindDoc="0" locked="1" layoutInCell="1" allowOverlap="1" wp14:anchorId="55EA144F" wp14:editId="1019FAD6">
                <wp:simplePos x="0" y="0"/>
                <wp:positionH relativeFrom="column">
                  <wp:posOffset>2189480</wp:posOffset>
                </wp:positionH>
                <wp:positionV relativeFrom="paragraph">
                  <wp:posOffset>3763645</wp:posOffset>
                </wp:positionV>
                <wp:extent cx="0" cy="179705"/>
                <wp:effectExtent l="95250" t="0" r="76200" b="48895"/>
                <wp:wrapNone/>
                <wp:docPr id="503" name="直線矢印コネクタ 503"/>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F3F9AB" id="直線矢印コネクタ 503" o:spid="_x0000_s1026" type="#_x0000_t32" style="position:absolute;left:0;text-align:left;margin-left:172.4pt;margin-top:296.35pt;width:0;height:14.1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U/LwIAAIMEAAAOAAAAZHJzL2Uyb0RvYy54bWysVEuOEzEQ3SNxB8t70p1BYZhWOrPIMLBA&#10;MOJzAI8/aUv+yTbpZBvWcwFYIHEBkEBiyWEilGtQdnc6ZGADYmP5U+9Vveeyp+crrdCS+yCtqfF4&#10;VGLEDbVMmkWNX7+6vPcQoxCJYURZw2u85gGfz+7embau4ie2sYpxj4DEhKp1NW5idFVRBNpwTcLI&#10;Om7gUFivSYSlXxTMkxbYtSpOyvJB0VrPnLeUhwC7F90hnmV+ITiNz4UIPCJVY6gt5tHn8TqNxWxK&#10;qoUnrpG0L4P8QxWaSANJB6oLEgl64+VvVFpSb4MVcUStLqwQkvKsAdSMy1tqXjbE8awFzAlusCn8&#10;P1r6bHnlkWQ1npT3MTJEwyXt3n/dfXu3+/Dxx83n7ebL9u3NdvNpu/mOUgw41rpQAXBurny/Cu7K&#10;J/kr4TUSSron0AzZEJCIVtnv9eA3X0VEu00Ku+PTs9NykoiLjiExOR/iY241SpMah+iJXDRxbo2B&#10;S7W+YyfLpyF2wD0ggZVBLfCelZMyFxGskuxSKpUOc2/xufJoSaAr4mrcpz6KajhhjwxDce3AEQPN&#10;ixOn5gwjxaHX0wwykyoSqQ6RxHvb/jkU1CkDIpN9nWF5FteKd0W/4AKuAozpxN0qlFDKTdwXqwxE&#10;J5gAWQOwl5tez0HhMbCPT1CeH8jfgAdEzmxNHMBaGus7s4+zH/wVXfzegU53suDasnVupWwNdHru&#10;hP5Vpqf06zrDD3/H7CcAAAD//wMAUEsDBBQABgAIAAAAIQCiVpVz3gAAAAsBAAAPAAAAZHJzL2Rv&#10;d25yZXYueG1sTI/NTsMwEITvSLyDtUjcqNM0/SFkU6EKjpVK4QHceIkj4nVkO2369hhxgOPOjma+&#10;qbaT7cWZfOgcI8xnGQjixumOW4SP99eHDYgQFWvVOyaEKwXY1rc3lSq1u/AbnY+xFSmEQ6kQTIxD&#10;KWVoDFkVZm4gTr9P562K6fSt1F5dUrjtZZ5lK2lVx6nBqIF2hpqv42gRivVCbiaj/bhs5U7vu8P+&#10;5XpAvL+bnp9ARJrinxl+8BM61Inp5EbWQfQIi6JI6BFh+ZivQSTHr3JCWOXzDGRdyf8b6m8AAAD/&#10;/wMAUEsBAi0AFAAGAAgAAAAhALaDOJL+AAAA4QEAABMAAAAAAAAAAAAAAAAAAAAAAFtDb250ZW50&#10;X1R5cGVzXS54bWxQSwECLQAUAAYACAAAACEAOP0h/9YAAACUAQAACwAAAAAAAAAAAAAAAAAvAQAA&#10;X3JlbHMvLnJlbHNQSwECLQAUAAYACAAAACEAf3zlPy8CAACDBAAADgAAAAAAAAAAAAAAAAAuAgAA&#10;ZHJzL2Uyb0RvYy54bWxQSwECLQAUAAYACAAAACEAolaVc94AAAALAQAADwAAAAAAAAAAAAAAAACJ&#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786240" behindDoc="0" locked="1" layoutInCell="1" allowOverlap="1" wp14:anchorId="2A9ECA79" wp14:editId="28CA5F26">
                <wp:simplePos x="0" y="0"/>
                <wp:positionH relativeFrom="column">
                  <wp:posOffset>2179955</wp:posOffset>
                </wp:positionH>
                <wp:positionV relativeFrom="paragraph">
                  <wp:posOffset>3773170</wp:posOffset>
                </wp:positionV>
                <wp:extent cx="2339975" cy="0"/>
                <wp:effectExtent l="0" t="0" r="22225" b="19050"/>
                <wp:wrapNone/>
                <wp:docPr id="502" name="直線矢印コネクタ 502"/>
                <wp:cNvGraphicFramePr/>
                <a:graphic xmlns:a="http://schemas.openxmlformats.org/drawingml/2006/main">
                  <a:graphicData uri="http://schemas.microsoft.com/office/word/2010/wordprocessingShape">
                    <wps:wsp>
                      <wps:cNvCnPr/>
                      <wps:spPr>
                        <a:xfrm>
                          <a:off x="0" y="0"/>
                          <a:ext cx="2339975"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F8A93B" id="直線矢印コネクタ 502" o:spid="_x0000_s1026" type="#_x0000_t32" style="position:absolute;left:0;text-align:left;margin-left:171.65pt;margin-top:297.1pt;width:184.25pt;height:0;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hrJgIAAHkEAAAOAAAAZHJzL2Uyb0RvYy54bWysVEuOEzEQ3SNxB8t70p2MAqSVziwyDBsE&#10;Iz4H8PiTtuSfbJNOtmE9F4AFEhcYJJBYcpgI5RqU3UmHDBtAbNy2q15Vveeqnp6vtEJL7oO0psbD&#10;QYkRN9QyaRY1fvP68sFjjEIkhhFlDa/xmgd8Prt/b9q6io9sYxXjHkEQE6rW1biJ0VVFEWjDNQkD&#10;67gBo7BekwhHvyiYJy1E16oYleXDorWeOW8pDwFuLzojnuX4QnAaXwgReESqxlBbzKvP63Vai9mU&#10;VAtPXCPpvgzyD1VoIg0k7UNdkEjQWy9/C6Ul9TZYEQfU6sIKISnPHIDNsLzD5lVDHM9cQJzgepnC&#10;/wtLny+vPJKsxuNyhJEhGh5p9+Hr7tv73cdPP24+bzdftu9utpvb7eY7Sj6gWOtCBcC5ufL7U3BX&#10;PtFfCa/TF4ihVVZ53avMVxFRuBydnU0mj8YY0YOtOAKdD/EptxqlTY1D9EQumji3xsBbWj/MKpPl&#10;sxAhNQAPgJRVGdRCE07KcZndglWSXUqlkjG3FJ8rj5YEmiGuhokKRDjxajhhTwxDce1ACAM9i1NM&#10;zRlGikOLpx3gSBWJVH/iCRmUgURJtE6mvItrxbuaX3IBDwDCdNzu1Eko5SYealUGvBNMAKseuGeb&#10;ZuZI8BS4909Qnsfib8A9Ime2JvZgLY31ndan2Y/yis7/oEDHO0lwbdk6N1CWBvo7v8Z+FtMA/XrO&#10;8OMfY/YTAAD//wMAUEsDBBQABgAIAAAAIQD2gdL83gAAAAsBAAAPAAAAZHJzL2Rvd25yZXYueG1s&#10;TI/BTsMwDIbvSLxDZCRuLOla2NY1nQoC7YbEhjh7jddWNE7VZFt5e4KEBEfbn35/f7GZbC/ONPrO&#10;sYZkpkAQ18503Gh437/cLUH4gGywd0wavsjDpry+KjA37sJvdN6FRsQQ9jlqaEMYcil93ZJFP3MD&#10;cbwd3WgxxHFspBnxEsNtL+dKPUiLHccPLQ701FL9uTtZDc1H9rqi7bGutpVcmPRRKdw/a317M1Vr&#10;EIGm8AfDj35UhzI6HdyJjRe9hjRL04hquF9lcxCRWCRJLHP43ciykP87lN8AAAD//wMAUEsBAi0A&#10;FAAGAAgAAAAhALaDOJL+AAAA4QEAABMAAAAAAAAAAAAAAAAAAAAAAFtDb250ZW50X1R5cGVzXS54&#10;bWxQSwECLQAUAAYACAAAACEAOP0h/9YAAACUAQAACwAAAAAAAAAAAAAAAAAvAQAAX3JlbHMvLnJl&#10;bHNQSwECLQAUAAYACAAAACEArVt4ayYCAAB5BAAADgAAAAAAAAAAAAAAAAAuAgAAZHJzL2Uyb0Rv&#10;Yy54bWxQSwECLQAUAAYACAAAACEA9oHS/N4AAAALAQAADwAAAAAAAAAAAAAAAACABAAAZHJzL2Rv&#10;d25yZXYueG1sUEsFBgAAAAAEAAQA8wAAAIsFAAAAAA==&#10;" strokecolor="black [3213]" strokeweight="1.5pt">
                <w10:anchorlock/>
              </v:shape>
            </w:pict>
          </mc:Fallback>
        </mc:AlternateContent>
      </w:r>
      <w:r w:rsidR="003B7578">
        <w:rPr>
          <w:rFonts w:cs="ＭＳ Ｐゴシック" w:hint="eastAsia"/>
          <w:noProof/>
        </w:rPr>
        <mc:AlternateContent>
          <mc:Choice Requires="wps">
            <w:drawing>
              <wp:anchor distT="0" distB="0" distL="114300" distR="114300" simplePos="0" relativeHeight="251770880" behindDoc="0" locked="1" layoutInCell="1" allowOverlap="1" wp14:anchorId="4CA42797" wp14:editId="508F9AC1">
                <wp:simplePos x="0" y="0"/>
                <wp:positionH relativeFrom="column">
                  <wp:posOffset>1894205</wp:posOffset>
                </wp:positionH>
                <wp:positionV relativeFrom="paragraph">
                  <wp:posOffset>5335270</wp:posOffset>
                </wp:positionV>
                <wp:extent cx="0" cy="467995"/>
                <wp:effectExtent l="95250" t="0" r="57150" b="65405"/>
                <wp:wrapNone/>
                <wp:docPr id="501" name="直線矢印コネクタ 501"/>
                <wp:cNvGraphicFramePr/>
                <a:graphic xmlns:a="http://schemas.openxmlformats.org/drawingml/2006/main">
                  <a:graphicData uri="http://schemas.microsoft.com/office/word/2010/wordprocessingShape">
                    <wps:wsp>
                      <wps:cNvCnPr/>
                      <wps:spPr>
                        <a:xfrm flipH="1">
                          <a:off x="0" y="0"/>
                          <a:ext cx="0" cy="46799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4AAF9" id="直線矢印コネクタ 501" o:spid="_x0000_s1026" type="#_x0000_t32" style="position:absolute;left:0;text-align:left;margin-left:149.15pt;margin-top:420.1pt;width:0;height:36.8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SULwIAAIMEAAAOAAAAZHJzL2Uyb0RvYy54bWysVEuOEzEQ3SNxB8t70p0RGUgrnVlkGFgg&#10;iPgcwONP2pJ/sk062Yb1XAAWSFwAJJBYcpgI5RqU3UmHDGxAbCx/6r2q91z25GKlFVpyH6Q1NR4O&#10;Soy4oZZJs6jx61dX9x5iFCIxjChreI3XPOCL6d07k9ZV/Mw2VjHuEZCYULWuxk2MriqKQBuuSRhY&#10;xw0cCus1ibD0i4J50gK7VsVZWZ4XrfXMeUt5CLB72R3iaeYXgtP4XIjAI1I1htpiHn0er9NYTCek&#10;WnjiGkn3ZZB/qEITaSBpT3VJIkFvvPyNSkvqbbAiDqjVhRVCUp41gJpheUvNy4Y4nrWAOcH1NoX/&#10;R0ufLeceSVbjUTnEyBANl7R7/3X37d3uw8cfN5+3my/btzfbzaft5jtKMeBY60IFwJmZ+/0quLlP&#10;8lfCaySUdE+gGbIhIBGtst/r3m++ioh2mxR2758/GI9HibjoGBKT8yE+5lajNKlxiJ7IRRNn1hi4&#10;VOs7drJ8GmIHPAASWBnUQgHjclTmIoJVkl1JpdJh7i0+Ux4tCXRFXGVNkPokquGEPTIMxbUDRww0&#10;L06cmjOMFIdeTzPITKpIpDpGEu9t++dQSKEMiEz2dYblWVwr3hX9ggu4CjCmE3erUEIpN/FQrDIQ&#10;nWACZPXAvdz0eo4KT4H7+ATl+YH8DbhH5MzWxB6spbG+M/s0+9Ff0cUfHOh0JwuuLVvnVsrWQKfn&#10;Tti/yvSUfl1n+PHvmP4EAAD//wMAUEsDBBQABgAIAAAAIQBffsRp3QAAAAsBAAAPAAAAZHJzL2Rv&#10;d25yZXYueG1sTI/BTsMwDIbvSLxDZCRuLF07oC11JzTBcdIYPEDWmKaicaom3bq3J2iHcbT96ff3&#10;V+vZ9uJIo+8cIywXCQjixumOW4Svz/eHHIQPirXqHRPCmTys69ubSpXanfiDjvvQihjCvlQIJoSh&#10;lNI3hqzyCzcQx9u3G60KcRxbqUd1iuG2l2mSPEmrOo4fjBpoY6j52U8WYfWcyXw2epweW7nR2263&#10;fTvvEO/v5tcXEIHmcIXhTz+qQx2dDm5i7UWPkBZ5FlGEfJWkICJx2RwQimVWgKwr+b9D/QsAAP//&#10;AwBQSwECLQAUAAYACAAAACEAtoM4kv4AAADhAQAAEwAAAAAAAAAAAAAAAAAAAAAAW0NvbnRlbnRf&#10;VHlwZXNdLnhtbFBLAQItABQABgAIAAAAIQA4/SH/1gAAAJQBAAALAAAAAAAAAAAAAAAAAC8BAABf&#10;cmVscy8ucmVsc1BLAQItABQABgAIAAAAIQBY9YSULwIAAIMEAAAOAAAAAAAAAAAAAAAAAC4CAABk&#10;cnMvZTJvRG9jLnhtbFBLAQItABQABgAIAAAAIQBffsRp3QAAAAsBAAAPAAAAAAAAAAAAAAAAAIkE&#10;AABkcnMvZG93bnJldi54bWxQSwUGAAAAAAQABADzAAAAkw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755520" behindDoc="0" locked="1" layoutInCell="1" allowOverlap="1" wp14:anchorId="4CA42797" wp14:editId="508F9AC1">
                <wp:simplePos x="0" y="0"/>
                <wp:positionH relativeFrom="column">
                  <wp:posOffset>1884680</wp:posOffset>
                </wp:positionH>
                <wp:positionV relativeFrom="paragraph">
                  <wp:posOffset>4430395</wp:posOffset>
                </wp:positionV>
                <wp:extent cx="0" cy="396000"/>
                <wp:effectExtent l="95250" t="0" r="114300" b="61595"/>
                <wp:wrapNone/>
                <wp:docPr id="500" name="直線矢印コネクタ 500"/>
                <wp:cNvGraphicFramePr/>
                <a:graphic xmlns:a="http://schemas.openxmlformats.org/drawingml/2006/main">
                  <a:graphicData uri="http://schemas.microsoft.com/office/word/2010/wordprocessingShape">
                    <wps:wsp>
                      <wps:cNvCnPr/>
                      <wps:spPr>
                        <a:xfrm flipH="1">
                          <a:off x="0" y="0"/>
                          <a:ext cx="0" cy="39600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62492D" id="直線矢印コネクタ 500" o:spid="_x0000_s1026" type="#_x0000_t32" style="position:absolute;left:0;text-align:left;margin-left:148.4pt;margin-top:348.85pt;width:0;height:31.2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YvLwIAAIMEAAAOAAAAZHJzL2Uyb0RvYy54bWysVEuOEzEQ3SNxB8t70p1BM2Ja6cwiw8AC&#10;QcTnAB53OW3JP9kmnWzDei4ACyQuMEggseQwEco1KLvzIQMbEBvLn3qv6j2XPbpYaEXm4IO0pqbD&#10;QUkJGG4baWY1ffP66sEjSkJkpmHKGqjpEgK9GN+/N+pcBSe2taoBT5DEhKpzNW1jdFVRBN6CZmFg&#10;HRg8FNZrFnHpZ0XjWYfsWhUnZXlWdNY3zlsOIeDuZX9Ix5lfCODxhRABIlE1xdpiHn0er9NYjEes&#10;mnnmWsm3ZbB/qEIzaTDpnuqSRUbeevkblZbc22BFHHCrCyuE5JA1oJpheUfNq5Y5yFrQnOD2NoX/&#10;R8ufz6eeyKampyX6Y5jGS9p8+Lr59n7z8dOPm8/r1Zf1u5v16na9+k5SDDrWuVAhcGKmfrsKbuqT&#10;/IXwmggl3VNshmwISiSL7Pdy7zcsIuH9Jsfdh+dnZU9c9AyJyfkQn4DVJE1qGqJnctbGiTUGL9X6&#10;np3Nn4WINSBwB0hgZUiHBZyXp2UuIlglmyupVDrMvQUT5cmcYVfExTBpQoajqBZY89g0JC4dOmKw&#10;eWni1NBQogB7Pc0Qx6rIpDpEMu9t9+dQTKEMZkr29YblWVwq6It+CQKvAo3pxd0plHEOJu6KVQaj&#10;E0ygrD1wKze9noPCY+A2PkEhP5C/Ae8RObM1cQ/W0ljfm32c/eCv6ON3DvS6kwXXtlnmVsrWYKfn&#10;69i+yvSUfl1n+OHvGP8EAAD//wMAUEsDBBQABgAIAAAAIQCCEBql3QAAAAsBAAAPAAAAZHJzL2Rv&#10;d25yZXYueG1sTI/BTsMwEETvSPyDtUjcqNMCSRuyqVAFx0ql8AFuvMQR8TqynTb9e1z1AMedHc28&#10;qdaT7cWRfOgcI8xnGQjixumOW4Svz/eHJYgQFWvVOyaEMwVY17c3lSq1O/EHHfexFSmEQ6kQTIxD&#10;KWVoDFkVZm4gTr9v562K6fSt1F6dUrjt5SLLcmlVx6nBqIE2hpqf/WgRnopHuZyM9uNzKzd62+22&#10;b+cd4v3d9PoCItIU/8xwwU/oUCemgxtZB9EjLFZ5Qo8I+aooQCTHVTkgFHk2B1lX8v+G+hcAAP//&#10;AwBQSwECLQAUAAYACAAAACEAtoM4kv4AAADhAQAAEwAAAAAAAAAAAAAAAAAAAAAAW0NvbnRlbnRf&#10;VHlwZXNdLnhtbFBLAQItABQABgAIAAAAIQA4/SH/1gAAAJQBAAALAAAAAAAAAAAAAAAAAC8BAABf&#10;cmVscy8ucmVsc1BLAQItABQABgAIAAAAIQDbtaYvLwIAAIMEAAAOAAAAAAAAAAAAAAAAAC4CAABk&#10;cnMvZTJvRG9jLnhtbFBLAQItABQABgAIAAAAIQCCEBql3QAAAAsBAAAPAAAAAAAAAAAAAAAAAIkE&#10;AABkcnMvZG93bnJldi54bWxQSwUGAAAAAAQABADzAAAAkw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740160" behindDoc="0" locked="1" layoutInCell="1" allowOverlap="1" wp14:anchorId="35286853" wp14:editId="6A3712BD">
                <wp:simplePos x="0" y="0"/>
                <wp:positionH relativeFrom="column">
                  <wp:posOffset>1894205</wp:posOffset>
                </wp:positionH>
                <wp:positionV relativeFrom="paragraph">
                  <wp:posOffset>3362325</wp:posOffset>
                </wp:positionV>
                <wp:extent cx="0" cy="575945"/>
                <wp:effectExtent l="95250" t="0" r="57150" b="52705"/>
                <wp:wrapNone/>
                <wp:docPr id="499" name="直線矢印コネクタ 499"/>
                <wp:cNvGraphicFramePr/>
                <a:graphic xmlns:a="http://schemas.openxmlformats.org/drawingml/2006/main">
                  <a:graphicData uri="http://schemas.microsoft.com/office/word/2010/wordprocessingShape">
                    <wps:wsp>
                      <wps:cNvCnPr/>
                      <wps:spPr>
                        <a:xfrm flipH="1">
                          <a:off x="0" y="0"/>
                          <a:ext cx="0" cy="57594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C4153" id="直線矢印コネクタ 499" o:spid="_x0000_s1026" type="#_x0000_t32" style="position:absolute;left:0;text-align:left;margin-left:149.15pt;margin-top:264.75pt;width:0;height:45.35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jrLwIAAIMEAAAOAAAAZHJzL2Uyb0RvYy54bWysVEuOEzEQ3SNxB8t70p3RBEgrnVlkGFgg&#10;iPgcwOO205b8k23SnW1YzwVggcQFQAKJJYeJUK5B2d3pkIENiI3lT71X9Z7Lnl20SqI1c14YXeLx&#10;KMeIaWoqoVclfv3q6t5DjHwguiLSaFbiDfP4Yn73zqyxBTsztZEVcwhItC8aW+I6BFtkmac1U8SP&#10;jGUaDrlxigRYulVWOdIAu5LZWZ7fzxrjKusMZd7D7mV3iOeJn3NGw3POPQtIlhhqC2l0abyOYzaf&#10;kWLliK0F7csg/1CFIkJD0oHqkgSC3jjxG5US1BlveBhRozLDuaAsaQA14/yWmpc1sSxpAXO8HWzy&#10;/4+WPlsvHRJVic+nU4w0UXBJ+/df99/e7T98/HHzebf9snt7s9t+2m2/oxgDjjXWFwBc6KXrV94u&#10;XZTfcqcQl8I+gWZIhoBE1Ca/N4PfrA2IdpsUdicPJtPzSSTOOobIZJ0Pj5lRKE5K7IMjYlWHhdEa&#10;LtW4jp2sn/rQAQ+ACJYaNVDANJ/kqQhvpKiuhJTxMPUWW0iH1gS6IrTjPvVJVM1I9UhXKGwsOKKh&#10;eXHkVKzCSDLo9TiDzKQIRMhjJHHONH8OBXVSg8hoX2dYmoWNZF3RLxiHqwBjOnG3CiWUMh0OxUoN&#10;0RHGQdYA7OXG13NUeArs4yOUpQfyN+ABkTIbHQawEtq4zuzT7Ed/eRd/cKDTHS24NtUmtVKyBjo9&#10;dUL/KuNT+nWd4Me/Y/4TAAD//wMAUEsDBBQABgAIAAAAIQBhMzS83QAAAAsBAAAPAAAAZHJzL2Rv&#10;d25yZXYueG1sTI/BTsMwDIbvSLxDZCRuLCWjoyt1JzTBcdIYPEDWmKaicaom3bq3J4gDHG1/+v39&#10;1WZ2vTjRGDrPCPeLDARx403HLcLH++tdASJEzUb3ngnhQgE29fVVpUvjz/xGp0NsRQrhUGoEG+NQ&#10;ShkaS06HhR+I0+3Tj07HNI6tNKM+p3DXS5VlK+l0x+mD1QNtLTVfh8khPDwuZTFbM055K7dm1+13&#10;L5c94u3N/PwEItIc/2D40U/qUCeno5/YBNEjqHWxTChCrtY5iET8bo4IK5UpkHUl/3eovwEAAP//&#10;AwBQSwECLQAUAAYACAAAACEAtoM4kv4AAADhAQAAEwAAAAAAAAAAAAAAAAAAAAAAW0NvbnRlbnRf&#10;VHlwZXNdLnhtbFBLAQItABQABgAIAAAAIQA4/SH/1gAAAJQBAAALAAAAAAAAAAAAAAAAAC8BAABf&#10;cmVscy8ucmVsc1BLAQItABQABgAIAAAAIQC7eljrLwIAAIMEAAAOAAAAAAAAAAAAAAAAAC4CAABk&#10;cnMvZTJvRG9jLnhtbFBLAQItABQABgAIAAAAIQBhMzS83QAAAAsBAAAPAAAAAAAAAAAAAAAAAIkE&#10;AABkcnMvZG93bnJldi54bWxQSwUGAAAAAAQABADzAAAAkwU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721728" behindDoc="0" locked="1" layoutInCell="1" allowOverlap="1" wp14:anchorId="1A59F9C6" wp14:editId="08CFEB90">
                <wp:simplePos x="0" y="0"/>
                <wp:positionH relativeFrom="column">
                  <wp:posOffset>2351405</wp:posOffset>
                </wp:positionH>
                <wp:positionV relativeFrom="paragraph">
                  <wp:posOffset>3087370</wp:posOffset>
                </wp:positionV>
                <wp:extent cx="647700" cy="0"/>
                <wp:effectExtent l="38100" t="76200" r="19050" b="114300"/>
                <wp:wrapNone/>
                <wp:docPr id="498" name="直線矢印コネクタ 498"/>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1DA194" id="直線矢印コネクタ 498" o:spid="_x0000_s1026" type="#_x0000_t32" style="position:absolute;left:0;text-align:left;margin-left:185.15pt;margin-top:243.1pt;width:51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nrJgIAAHoEAAAOAAAAZHJzL2Uyb0RvYy54bWysVEuOEzEQ3SNxB8t70p3RMMNE6cwiw7BB&#10;EPE5gMddTlvyT7ZJJ9uwngvAAokLgAQSSw4ToVyDsjvpkGEDiI3bn3pV9V5V9fhyqRVZgA/SmooO&#10;ByUlYLitpZlX9PWr6wePKAmRmZopa6CiKwj0cnL/3rh1IzixjVU1eIJOTBi1rqJNjG5UFIE3oFkY&#10;WAcGH4X1mkU8+nlRe9aid62Kk7I8K1rra+cthxDw9qp7pJPsXwjg8bkQASJRFcXcYl59Xm/SWkzG&#10;bDT3zDWS79Jg/5CFZtJg0N7VFYuMvPHyN1dacm+DFXHArS6sEJJD5oBshuUdNi8b5iBzQXGC62UK&#10;/88tf7aYeSLrip5eYKkM01ik7fuv22/vth8+/rj9vFl/2by93aw/bdbfSbJBxVoXRgicmpnfnYKb&#10;+UR/KbxOXyRGllnlVa8yLCPheHl2en5eYi34/qk44JwP8QlYTdKmoiF6JudNnFpjsJTWD7PIbPE0&#10;RIyMwD0gBVWGtNiDF+XDMpsFq2R9LZVKj7mjYKo8WTDshbgcJibo4ciqAVY/NjWJK4c6MO9tS5NT&#10;DTUlCrDF0w6BbBSZVH9kijGUwVBJtU6nvIsrBV3WL0BgBVCZjt2dTBnnYOI+W2XQOsEE8uqBO75p&#10;aA4Uj4E7+wSFPBd/A+4RObI1sQdraazv1D6OfhBYdPZ7BTreSYIbW69yB2VpsMFzPXbDmCbo13OG&#10;H34Zk58AAAD//wMAUEsDBBQABgAIAAAAIQCbmJdm4QAAAAsBAAAPAAAAZHJzL2Rvd25yZXYueG1s&#10;TI9NS8NAEIbvgv9hGcGb3ZjWpsRsSqkfWPBiFMHbNjsmwexsmt0m6b93BEGP887DO89k68m2YsDe&#10;N44UXM8iEEilMw1VCt5eH65WIHzQZHTrCBWc0MM6Pz/LdGrcSC84FKESXEI+1QrqELpUSl/WaLWf&#10;uQ6Jd5+utzrw2FfS9HrkctvKOIqW0uqG+EKtO9zWWH4VR6tge9o93bvnj8PmcFMO9u69GB+TRqnL&#10;i2lzCyLgFP5g+NFndcjZae+OZLxoFcyTaM6ogsVqGYNgYpHEnOx/E5ln8v8P+TcAAAD//wMAUEsB&#10;Ai0AFAAGAAgAAAAhALaDOJL+AAAA4QEAABMAAAAAAAAAAAAAAAAAAAAAAFtDb250ZW50X1R5cGVz&#10;XS54bWxQSwECLQAUAAYACAAAACEAOP0h/9YAAACUAQAACwAAAAAAAAAAAAAAAAAvAQAAX3JlbHMv&#10;LnJlbHNQSwECLQAUAAYACAAAACEAwonJ6yYCAAB6BAAADgAAAAAAAAAAAAAAAAAuAgAAZHJzL2Uy&#10;b0RvYy54bWxQSwECLQAUAAYACAAAACEAm5iXZuEAAAALAQAADwAAAAAAAAAAAAAAAACABAAAZHJz&#10;L2Rvd25yZXYueG1sUEsFBgAAAAAEAAQA8wAAAI4FAAAAAA==&#10;" strokecolor="black [3213]" strokeweight="1.5pt">
                <v:stroke startarrow="open"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675648" behindDoc="0" locked="1" layoutInCell="1" allowOverlap="1" wp14:anchorId="37A93D6B" wp14:editId="72A5F1EF">
                <wp:simplePos x="0" y="0"/>
                <wp:positionH relativeFrom="column">
                  <wp:posOffset>1884680</wp:posOffset>
                </wp:positionH>
                <wp:positionV relativeFrom="paragraph">
                  <wp:posOffset>2077720</wp:posOffset>
                </wp:positionV>
                <wp:extent cx="1115695" cy="0"/>
                <wp:effectExtent l="0" t="0" r="27305" b="19050"/>
                <wp:wrapNone/>
                <wp:docPr id="497" name="直線矢印コネクタ 497"/>
                <wp:cNvGraphicFramePr/>
                <a:graphic xmlns:a="http://schemas.openxmlformats.org/drawingml/2006/main">
                  <a:graphicData uri="http://schemas.microsoft.com/office/word/2010/wordprocessingShape">
                    <wps:wsp>
                      <wps:cNvCnPr/>
                      <wps:spPr>
                        <a:xfrm>
                          <a:off x="0" y="0"/>
                          <a:ext cx="1115695" cy="0"/>
                        </a:xfrm>
                        <a:prstGeom prst="straightConnector1">
                          <a:avLst/>
                        </a:prstGeom>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32FBC4" id="直線矢印コネクタ 497" o:spid="_x0000_s1026" type="#_x0000_t32" style="position:absolute;left:0;text-align:left;margin-left:148.4pt;margin-top:163.6pt;width:87.8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2hHIgIAAHkEAAAOAAAAZHJzL2Uyb0RvYy54bWysVEmOEzEU3SNxB8t7UlUt0pBSKr1I02wQ&#10;tBgO4PaQsuRJtkkl27DuC8ACiQs0EkgsOUyEcg2+XUmFSQgQG5eH/97/7/m7pmcrrdCS+yCtaXA1&#10;KjHihlomzaLBL55f3LmPUYjEMKKs4Q1e84DPZrdvTTtX8xPbWsW4R0BiQt25BrcxurooAm25JmFk&#10;HTdwKKzXJMLSLwrmSQfsWhUnZXladNYz5y3lIcDueX+IZ5lfCE7jEyECj0g1GGqLefR5vEpjMZuS&#10;euGJayXdl0H+oQpNpIGkA9U5iQS99PInKi2pt8GKOKJWF1YISXnWAGqq8gc1z1rieNYC5gQ32BT+&#10;Hy19vLz0SLIG353cw8gQDZe0e/Nx9+n17u27L9fvt5sP21fX283NdvMZpRhwrHOhBuDcXPr9KrhL&#10;n+SvhNfpC8LQKru8Hlzmq4gobFZVNT6djDGih7PiCHQ+xIfcapQmDQ7RE7lo49waA3dpfZVdJstH&#10;IUJqAB4AKasyqAP+STkuc1iwSrILqVQ6zC3F58qjJYFmiKsqSQGG76JaTtgDw1BcOzDCQM/ixKk5&#10;w0hxaPE0AxypI5HqTyIhgzKQKJnW25Rnca14X/NTLuACkjF90an1j3USSrmJh1qVgegEE6BqAO7V&#10;/g64j09Qnp/F34AHRM5sTRzAWhrrf1X20V7Rxx8c6HUnC64sW+cGytZAf+fb2L/F9IC+XWf48Y8x&#10;+woAAP//AwBQSwMEFAAGAAgAAAAhAIGC0DXeAAAACwEAAA8AAABkcnMvZG93bnJldi54bWxMj8FO&#10;wzAQRO9I/IO1SNyojVsaGuJUAYF6Q6JFnLfxNomI11HstuHvMRISHHd2NPOmWE+uFycaQ+fZwO1M&#10;gSCuve24MfC+e7m5BxEissXeMxn4ogDr8vKiwNz6M7/RaRsbkUI45GigjXHIpQx1Sw7DzA/E6Xfw&#10;o8OYzrGRdsRzCne91EotpcOOU0OLAz21VH9uj85A87F4XdHmUFebSmZ2/qgU7p6Nub6aqgcQkab4&#10;Z4Yf/IQOZWLa+yPbIHoDerVM6NHAXGcaRHIsMn0HYv+ryLKQ/zeU3wAAAP//AwBQSwECLQAUAAYA&#10;CAAAACEAtoM4kv4AAADhAQAAEwAAAAAAAAAAAAAAAAAAAAAAW0NvbnRlbnRfVHlwZXNdLnhtbFBL&#10;AQItABQABgAIAAAAIQA4/SH/1gAAAJQBAAALAAAAAAAAAAAAAAAAAC8BAABfcmVscy8ucmVsc1BL&#10;AQItABQABgAIAAAAIQATQ2hHIgIAAHkEAAAOAAAAAAAAAAAAAAAAAC4CAABkcnMvZTJvRG9jLnht&#10;bFBLAQItABQABgAIAAAAIQCBgtA13gAAAAsBAAAPAAAAAAAAAAAAAAAAAHwEAABkcnMvZG93bnJl&#10;di54bWxQSwUGAAAAAAQABADzAAAAhwUAAAAA&#10;" strokecolor="black [3213]" strokeweight="1.5pt">
                <w10:anchorlock/>
              </v:shape>
            </w:pict>
          </mc:Fallback>
        </mc:AlternateContent>
      </w:r>
      <w:r w:rsidR="003B7578">
        <w:rPr>
          <w:rFonts w:cs="ＭＳ Ｐゴシック" w:hint="eastAsia"/>
          <w:noProof/>
        </w:rPr>
        <mc:AlternateContent>
          <mc:Choice Requires="wps">
            <w:drawing>
              <wp:anchor distT="0" distB="0" distL="114300" distR="114300" simplePos="0" relativeHeight="251623424" behindDoc="0" locked="1" layoutInCell="1" allowOverlap="1" wp14:anchorId="0AA0DFD9" wp14:editId="58B84D84">
                <wp:simplePos x="0" y="0"/>
                <wp:positionH relativeFrom="column">
                  <wp:posOffset>1884680</wp:posOffset>
                </wp:positionH>
                <wp:positionV relativeFrom="paragraph">
                  <wp:posOffset>2077720</wp:posOffset>
                </wp:positionV>
                <wp:extent cx="0" cy="791845"/>
                <wp:effectExtent l="95250" t="0" r="57150" b="65405"/>
                <wp:wrapNone/>
                <wp:docPr id="496" name="直線矢印コネクタ 496"/>
                <wp:cNvGraphicFramePr/>
                <a:graphic xmlns:a="http://schemas.openxmlformats.org/drawingml/2006/main">
                  <a:graphicData uri="http://schemas.microsoft.com/office/word/2010/wordprocessingShape">
                    <wps:wsp>
                      <wps:cNvCnPr/>
                      <wps:spPr>
                        <a:xfrm flipH="1">
                          <a:off x="0" y="0"/>
                          <a:ext cx="0" cy="79184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EA36B" id="直線矢印コネクタ 496" o:spid="_x0000_s1026" type="#_x0000_t32" style="position:absolute;left:0;text-align:left;margin-left:148.4pt;margin-top:163.6pt;width:0;height:62.35pt;flip:x;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2RxMAIAAIMEAAAOAAAAZHJzL2Uyb0RvYy54bWysVEuOEzEQ3SNxB8t70p3RzDBppTOLDAML&#10;BBGfA3jcdtqSf7JNurMN67kALJC4AEggseQwEco1KLs7HTKwAbGx/Kn3qt5z2dPLVkm0Ys4Lo0s8&#10;HuUYMU1NJfSyxK9fXT+4wMgHoisijWYlXjOPL2f3700bW7ATUxtZMYeARPuisSWuQ7BFlnlaM0X8&#10;yFim4ZAbp0iApVtmlSMNsCuZneT5edYYV1lnKPMedq+6QzxL/JwzGp5z7llAssRQW0ijS+NNHLPZ&#10;lBRLR2wtaF8G+YcqFBEakg5UVyQQ9MaJ36iUoM54w8OIGpUZzgVlSQOoGed31LysiWVJC5jj7WCT&#10;/3+09Nlq4ZCoSnw6OcdIEwWXtHv/dfft3e7Dxx+3n7ebL9u3t9vNp+3mO4ox4FhjfQHAuV64fuXt&#10;wkX5LXcKcSnsE2iGZAhIRG3yez34zdqAaLdJYffhZHxxehaJs44hMlnnw2NmFIqTEvvgiFjWYW60&#10;hks1rmMnq6c+dMA9IIKlRg0UMMnP8lSEN1JU10LKeJh6i82lQysCXRHacZ/6KKpmpHqkKxTWFhzR&#10;0Lw4cipWYSQZ9HqcQWZSBCLkIZI4Z5o/h4I6qUFktK8zLM3CWrKu6BeMw1WAMZ24O4USSpkO+2Kl&#10;hugI4yBrAPZy4+s5KDwG9vERytID+RvwgEiZjQ4DWAltXGf2cfaDv7yL3zvQ6Y4W3JhqnVopWQOd&#10;njqhf5XxKf26TvDD3zH7CQAA//8DAFBLAwQUAAYACAAAACEAqsKc0N0AAAALAQAADwAAAGRycy9k&#10;b3ducmV2LnhtbEyPy07DMBBF90j8gzVI7KjTlL7SOBWqYFmpFD7AjadxRDyObKdN/55BLGA5M1dn&#10;zi23o+vEBUNsPSmYTjIQSLU3LTUKPj/enlYgYtJkdOcJFdwwwra6vyt1YfyV3vFyTI1gCMVCK7Ap&#10;9YWUsbbodJz4HolvZx+cTjyGRpqgrwx3ncyzbCGdbok/WN3jzmL9dRycguflTK5Ga8Iwb+TO7NvD&#10;/vV2UOrxYXzZgEg4pr8w/OizOlTsdPIDmSg6Bfl6wepJwSxf5iA48bs5MX4+XYOsSvm/Q/UNAAD/&#10;/wMAUEsBAi0AFAAGAAgAAAAhALaDOJL+AAAA4QEAABMAAAAAAAAAAAAAAAAAAAAAAFtDb250ZW50&#10;X1R5cGVzXS54bWxQSwECLQAUAAYACAAAACEAOP0h/9YAAACUAQAACwAAAAAAAAAAAAAAAAAvAQAA&#10;X3JlbHMvLnJlbHNQSwECLQAUAAYACAAAACEAuCNkcTACAACDBAAADgAAAAAAAAAAAAAAAAAuAgAA&#10;ZHJzL2Uyb0RvYy54bWxQSwECLQAUAAYACAAAACEAqsKc0N0AAAALAQAADwAAAAAAAAAAAAAAAACK&#10;BAAAZHJzL2Rvd25yZXYueG1sUEsFBgAAAAAEAAQA8wAAAJQ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83488" behindDoc="0" locked="1" layoutInCell="1" allowOverlap="1" wp14:anchorId="193D4BAA" wp14:editId="5F8C85EF">
                <wp:simplePos x="0" y="0"/>
                <wp:positionH relativeFrom="column">
                  <wp:posOffset>3903980</wp:posOffset>
                </wp:positionH>
                <wp:positionV relativeFrom="paragraph">
                  <wp:posOffset>2106295</wp:posOffset>
                </wp:positionV>
                <wp:extent cx="647700" cy="0"/>
                <wp:effectExtent l="0" t="76200" r="19050" b="114300"/>
                <wp:wrapNone/>
                <wp:docPr id="495" name="直線矢印コネクタ 495"/>
                <wp:cNvGraphicFramePr/>
                <a:graphic xmlns:a="http://schemas.openxmlformats.org/drawingml/2006/main">
                  <a:graphicData uri="http://schemas.microsoft.com/office/word/2010/wordprocessingShape">
                    <wps:wsp>
                      <wps:cNvCnPr/>
                      <wps:spPr>
                        <a:xfrm>
                          <a:off x="0" y="0"/>
                          <a:ext cx="6477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7E9287" id="直線矢印コネクタ 495" o:spid="_x0000_s1026" type="#_x0000_t32" style="position:absolute;left:0;text-align:left;margin-left:307.4pt;margin-top:165.85pt;width:51pt;height:0;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PpKwIAAHkEAAAOAAAAZHJzL2Uyb0RvYy54bWysVEuOEzEQ3SNxB8t70p3RfJgonVlkGDYI&#10;RnwO4HGX05b8k23SyTas5wKwQOICgwQSSw4ToVyDsjvpkIENiI3bn3pV9V5V9fhioRWZgw/SmooO&#10;ByUlYLitpZlV9M3rq0ePKQmRmZopa6CiSwj0YvLwwbh1IziyjVU1eIJOTBi1rqJNjG5UFIE3oFkY&#10;WAcGH4X1mkU8+llRe9aid62Ko7I8LVrra+cthxDw9rJ7pJPsXwjg8YUQASJRFcXcYl59Xm/SWkzG&#10;bDTzzDWSb9Ng/5CFZtJg0N7VJYuMvPXyN1dacm+DFXHArS6sEJJD5oBshuU9Nq8a5iBzQXGC62UK&#10;/88tfz6/9kTWFT0+P6HEMI1F2nz4uvn2fvPx04/bz+vVl/W72/Xqbr36TpINKta6MELg1Fz77Sm4&#10;a5/oL4TX6YvEyCKrvOxVhkUkHC9Pj8/OSqwF3z0Ve5zzIT4Fq0naVDREz+SsiVNrDJbS+mEWmc2f&#10;hYiREbgDpKDKkBZ78Lw8KbNZsErWV1Kp9Jg7CqbKkznDXoiLYWKCHg6sGmD1E1OTuHSog8GWpcmn&#10;hpoSBdjhaYc4NopMqr0l8962fzbFEMpgpCRaJ1PexaWCLumXILAAKExH7l6ijHMwcZesMmidYAJp&#10;9cAt3TQze4aHwK19gkIei78B94gc2ZrYg7U01ndiH0bf6ys6+50CHe8kwY2tl7mBsjTY37kc21lM&#10;A/TrOcP3f4zJTwAAAP//AwBQSwMEFAAGAAgAAAAhAKwW+cnZAAAACwEAAA8AAABkcnMvZG93bnJl&#10;di54bWxMj91KxDAQhe8F3yGM4J2b1pWs1KaLKPsAZn2AbDK2pc2kNNlt9ekdQdDL88OZb+r9GkZx&#10;wTn1kTSUmwIEkou+p1bD+/Fw9wgiZUvejpFQwycm2DfXV7WtfFzoDS8mt4JHKFVWQ5fzVEmZXIfB&#10;pk2ckDj7iHOwmeXcSj/bhcfDKO+LQslge+ILnZ3wpUM3mHPQYIblYMgM7dEr1ytLr+TMl9a3N+vz&#10;E4iMa/4rww8+o0PDTKd4Jp/EqEGVD4yeNWy35Q4EN3alYuf068imlv9/aL4BAAD//wMAUEsBAi0A&#10;FAAGAAgAAAAhALaDOJL+AAAA4QEAABMAAAAAAAAAAAAAAAAAAAAAAFtDb250ZW50X1R5cGVzXS54&#10;bWxQSwECLQAUAAYACAAAACEAOP0h/9YAAACUAQAACwAAAAAAAAAAAAAAAAAvAQAAX3JlbHMvLnJl&#10;bHNQSwECLQAUAAYACAAAACEAql8D6SsCAAB5BAAADgAAAAAAAAAAAAAAAAAuAgAAZHJzL2Uyb0Rv&#10;Yy54bWxQSwECLQAUAAYACAAAACEArBb5ydkAAAALAQAADwAAAAAAAAAAAAAAAACFBAAAZHJzL2Rv&#10;d25yZXYueG1sUEsFBgAAAAAEAAQA8wAAAIsFA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61984" behindDoc="0" locked="1" layoutInCell="1" allowOverlap="1" wp14:anchorId="193D4BAA" wp14:editId="5F8C85EF">
                <wp:simplePos x="0" y="0"/>
                <wp:positionH relativeFrom="column">
                  <wp:posOffset>2393950</wp:posOffset>
                </wp:positionH>
                <wp:positionV relativeFrom="paragraph">
                  <wp:posOffset>1087120</wp:posOffset>
                </wp:positionV>
                <wp:extent cx="467995" cy="0"/>
                <wp:effectExtent l="38100" t="76200" r="27305" b="114300"/>
                <wp:wrapNone/>
                <wp:docPr id="494" name="直線矢印コネクタ 494"/>
                <wp:cNvGraphicFramePr/>
                <a:graphic xmlns:a="http://schemas.openxmlformats.org/drawingml/2006/main">
                  <a:graphicData uri="http://schemas.microsoft.com/office/word/2010/wordprocessingShape">
                    <wps:wsp>
                      <wps:cNvCnPr/>
                      <wps:spPr>
                        <a:xfrm flipH="1">
                          <a:off x="0" y="0"/>
                          <a:ext cx="467995" cy="0"/>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F43A04" id="直線矢印コネクタ 494" o:spid="_x0000_s1026" type="#_x0000_t32" style="position:absolute;left:0;text-align:left;margin-left:188.5pt;margin-top:85.6pt;width:36.85pt;height:0;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luLgIAAIQEAAAOAAAAZHJzL2Uyb0RvYy54bWysVEuOEzEQ3SNxB8t70p1RZiCtdGaRYWCB&#10;YMTnAB5/0pb8k23SyTas5wKwQJoLgAQSSw4ToVyDsjvpkGEDiI1ld9V7Ve+53JPzpVZowX2Q1tR4&#10;OCgx4oZaJs28xm9eXz54hFGIxDCirOE1XvGAz6f3701aV/ET21jFuEdAYkLVuho3MbqqKAJtuCZh&#10;YB03EBTWaxLh6OcF86QFdq2Kk7I8K1rrmfOW8hDg60UXxNPMLwSn8YUQgUekagy9xbz6vF6ntZhO&#10;SDX3xDWS7tog/9CFJtJA0Z7qgkSC3nr5G5WW1NtgRRxQqwsrhKQ8awA1w/KOmlcNcTxrAXOC620K&#10;/4+WPl9ceSRZjUfjEUaGaLik7Yev22/vtx9vf9x83qy/bN7dbNafNuvvKOWAY60LFQBn5srvTsFd&#10;+SR/KbxGQkn3FIYhGwIS0TL7ver95suIKHwcnT0cj08xovtQ0TEkJudDfMKtRmlT4xA9kfMmzqwx&#10;cKnWd+xk8SxE6AGAe0ACK4NaaGBcnpa5iWCVZJdSqRTMs8VnyqMFgamIy2HSBAxHWQ0n7LFhKK4c&#10;OEK8ty1OpJozjBSHYU87AJIqEqn+KBVqKAOlkn+dY3kXV4p3Xb/kAu4CnOnU3emUUMpN3HerDGQn&#10;mABdPXCnNz2fg8Rj4C4/QXl+IX8D7hG5sjWxB2tprO/cPq5+MFh0+XsHOt3JgmvLVnmWsjUw6vk+&#10;ds8yvaVfzxl++HlMfwIAAP//AwBQSwMEFAAGAAgAAAAhAGpX+kvdAAAACwEAAA8AAABkcnMvZG93&#10;bnJldi54bWxMj81OwzAQhO9IfQdrK3GjdlualBCnqpA4ciCF+zZ246ixHcXOT3l6FgkJjjszmv0m&#10;P8y2ZaPuQ+OdhPVKANOu8qpxtYSP0+vDHliI6BS23mkJNx3gUCzucsyUn9y7HstYMypxIUMJJsYu&#10;4zxURlsMK99pR97F9xYjnX3NVY8TlduWb4RIuMXG0QeDnX4xurqWg5WAn/tSfY3N7e1pe9klg5gS&#10;cz1Keb+cj8/Aop7jXxh+8AkdCmI6+8GpwFoJ2zSlLZGMdL0BRonHnUiBnX8VXuT8/4biGwAA//8D&#10;AFBLAQItABQABgAIAAAAIQC2gziS/gAAAOEBAAATAAAAAAAAAAAAAAAAAAAAAABbQ29udGVudF9U&#10;eXBlc10ueG1sUEsBAi0AFAAGAAgAAAAhADj9If/WAAAAlAEAAAsAAAAAAAAAAAAAAAAALwEAAF9y&#10;ZWxzLy5yZWxzUEsBAi0AFAAGAAgAAAAhAN+deW4uAgAAhAQAAA4AAAAAAAAAAAAAAAAALgIAAGRy&#10;cy9lMm9Eb2MueG1sUEsBAi0AFAAGAAgAAAAhAGpX+kvdAAAACwEAAA8AAAAAAAAAAAAAAAAAiAQA&#10;AGRycy9kb3ducmV2LnhtbFBLBQYAAAAABAAEAPMAAACSBQAAAAA=&#10;" strokecolor="black [3213]" strokeweight="1.5pt">
                <v:stroke startarrow="open"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49696" behindDoc="0" locked="1" layoutInCell="1" allowOverlap="1" wp14:anchorId="6F65BBE1" wp14:editId="2CE58D9E">
                <wp:simplePos x="0" y="0"/>
                <wp:positionH relativeFrom="column">
                  <wp:posOffset>4122420</wp:posOffset>
                </wp:positionH>
                <wp:positionV relativeFrom="paragraph">
                  <wp:posOffset>1068070</wp:posOffset>
                </wp:positionV>
                <wp:extent cx="468000" cy="0"/>
                <wp:effectExtent l="38100" t="76200" r="0" b="114300"/>
                <wp:wrapNone/>
                <wp:docPr id="493" name="直線矢印コネクタ 493"/>
                <wp:cNvGraphicFramePr/>
                <a:graphic xmlns:a="http://schemas.openxmlformats.org/drawingml/2006/main">
                  <a:graphicData uri="http://schemas.microsoft.com/office/word/2010/wordprocessingShape">
                    <wps:wsp>
                      <wps:cNvCnPr/>
                      <wps:spPr>
                        <a:xfrm flipH="1">
                          <a:off x="0" y="0"/>
                          <a:ext cx="468000" cy="0"/>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AD674" id="直線矢印コネクタ 493" o:spid="_x0000_s1026" type="#_x0000_t32" style="position:absolute;left:0;text-align:left;margin-left:324.6pt;margin-top:84.1pt;width:36.85pt;height:0;flip:x;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FbMgIAAIMEAAAOAAAAZHJzL2Uyb0RvYy54bWysVM1uEzEQviPxDpbvZDelVG2UTQ8phQOC&#10;iJ8HcL3jrCX/yTbZ5BrOfQE4IPUFQAKJIw8TobwGY2+yoYULiItlr+f7Zr5vxjs+X2pFFuCDtKai&#10;w0FJCRhua2nmFX3z+vLBKSUhMlMzZQ1UdAWBnk/u3xu3bgRHtrGqBk+QxIRR6yraxOhGRRF4A5qF&#10;gXVg8FJYr1nEo58XtWctsmtVHJXlSdFaXztvOYSAXy+6SzrJ/EIAjy+ECBCJqijWFvPq83qV1mIy&#10;ZqO5Z66RfFcG+4cqNJMGk/ZUFywy8tbL36i05N4GK+KAW11YISSHrAHVDMs7al41zEHWguYE19sU&#10;/h8tf76YeSLrih6fPaTEMI1N2n74uv32fvvx5sf15836y+bd9Wb9abP+TlIMOta6MELg1Mz87hTc&#10;zCf5S+E1EUq6pzgM2RCUSJbZ71XvNywj4fjx+OS0LLErfH9VdAyJyfkQn4DVJG0qGqJnct7EqTUG&#10;m2p9x84Wz0LEGhC4BySwMqTFAs7KR2UuIlgl60upVLrMswVT5cmC4VTE5TBpQoZbUQ2w+rGpSVw5&#10;dMTg8NLEqaGmRAHOetohjo0ik+oQyby37Z9DMYUymCnZ1xmWd3GloCv6JQhsBRrTibtTKOMcTNwX&#10;qwxGJ5hAWT1wJze9noPC28BdfIJCfiB/A+4RObM1sQdraazvzL6d/eCv6OL3DnS6kwVXtl7lUcrW&#10;4KTnduxeZXpKv54z/PDvmPwEAAD//wMAUEsDBBQABgAIAAAAIQDvLNJK3AAAAAsBAAAPAAAAZHJz&#10;L2Rvd25yZXYueG1sTI/BTsMwEETvSPyDtUjcqEMoaRriVKiCY6VS+AA3XuKIeB3ZTpv+PYuEBLfd&#10;ndHsm3ozu0GcMMTek4L7RQYCqfWmp07Bx/vrXQkiJk1GD55QwQUjbJrrq1pXxp/pDU+H1AkOoVhp&#10;BTalsZIythadjgs/IrH26YPTidfQSRP0mcPdIPMsK6TTPfEHq0fcWmy/DpNTsFw9yHK2JkyPndya&#10;Xb/fvVz2St3ezM9PIBLO6c8MP/iMDg0zHf1EJopBQbFc52xloSh5YMcqz9cgjr8X2dTyf4fmGwAA&#10;//8DAFBLAQItABQABgAIAAAAIQC2gziS/gAAAOEBAAATAAAAAAAAAAAAAAAAAAAAAABbQ29udGVu&#10;dF9UeXBlc10ueG1sUEsBAi0AFAAGAAgAAAAhADj9If/WAAAAlAEAAAsAAAAAAAAAAAAAAAAALwEA&#10;AF9yZWxzLy5yZWxzUEsBAi0AFAAGAAgAAAAhAKrEgVsyAgAAgwQAAA4AAAAAAAAAAAAAAAAALgIA&#10;AGRycy9lMm9Eb2MueG1sUEsBAi0AFAAGAAgAAAAhAO8s0krcAAAACwEAAA8AAAAAAAAAAAAAAAAA&#10;jAQAAGRycy9kb3ducmV2LnhtbFBLBQYAAAAABAAEAPMAAACVBQAAAAA=&#10;" strokecolor="black [3213]" strokeweight="1.5pt">
                <v:stroke endarrow="open"/>
                <w10:anchorlock/>
              </v:shape>
            </w:pict>
          </mc:Fallback>
        </mc:AlternateContent>
      </w:r>
      <w:r w:rsidR="003B7578">
        <w:rPr>
          <w:rFonts w:cs="ＭＳ Ｐゴシック" w:hint="eastAsia"/>
          <w:noProof/>
        </w:rPr>
        <mc:AlternateContent>
          <mc:Choice Requires="wps">
            <w:drawing>
              <wp:anchor distT="0" distB="0" distL="114300" distR="114300" simplePos="0" relativeHeight="251531264" behindDoc="0" locked="1" layoutInCell="1" allowOverlap="1" wp14:anchorId="2B3DB9C6" wp14:editId="7A0CA410">
                <wp:simplePos x="0" y="0"/>
                <wp:positionH relativeFrom="column">
                  <wp:posOffset>3467100</wp:posOffset>
                </wp:positionH>
                <wp:positionV relativeFrom="paragraph">
                  <wp:posOffset>1348105</wp:posOffset>
                </wp:positionV>
                <wp:extent cx="0" cy="466725"/>
                <wp:effectExtent l="95250" t="0" r="57150" b="66675"/>
                <wp:wrapNone/>
                <wp:docPr id="492" name="直線矢印コネクタ 492"/>
                <wp:cNvGraphicFramePr/>
                <a:graphic xmlns:a="http://schemas.openxmlformats.org/drawingml/2006/main">
                  <a:graphicData uri="http://schemas.microsoft.com/office/word/2010/wordprocessingShape">
                    <wps:wsp>
                      <wps:cNvCnPr/>
                      <wps:spPr>
                        <a:xfrm flipH="1">
                          <a:off x="0" y="0"/>
                          <a:ext cx="0" cy="466725"/>
                        </a:xfrm>
                        <a:prstGeom prst="straightConnector1">
                          <a:avLst/>
                        </a:prstGeom>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E27D2F" id="直線矢印コネクタ 492" o:spid="_x0000_s1026" type="#_x0000_t32" style="position:absolute;left:0;text-align:left;margin-left:273pt;margin-top:106.15pt;width:0;height:36.75pt;flip:x;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GgMAIAAIMEAAAOAAAAZHJzL2Uyb0RvYy54bWysVMtuEzEU3SPxD5b3ZCZRG+goky5SCgsE&#10;EYUPcD12xpJfsk0m2YZ1fwAWSP0BkKjEko+JUH6Da89kQgobEBvLj3vOvef42pPzlZJoyZwXRpd4&#10;OMgxYpqaSuhFid++uXz0BCMfiK6INJqVeM08Pp8+fDBpbMFGpjayYg4BifZFY0tch2CLLPO0Zor4&#10;gbFMwyE3TpEAS7fIKkcaYFcyG+X5OGuMq6wzlHkPuxftIZ4mfs4ZDa849ywgWWKoLaTRpfE6jtl0&#10;QoqFI7YWtCuD/EMViggNSXuqCxIIeufEb1RKUGe84WFAjcoM54KypAHUDPN7aq5qYlnSAuZ429vk&#10;/x8tfbmcOySqEp+cjTDSRMEl7T7e7b592H26/XHzZbv5un1/s9183m6+oxgDjjXWFwCc6bnrVt7O&#10;XZS/4k4hLoV9Ds2QDAGJaJX8Xvd+s1VAtN2ksHsyHj8enUbirGWITNb58IwZheKkxD44IhZ1mBmt&#10;4VKNa9nJ8oUPLXAPiGCpUQMFnOWneSrCGymqSyFlPEy9xWbSoSWBrgirYZf6KKpmpHqqKxTWFhzR&#10;0Lw4cipWYSQZ9HqcQWZSBCLkIZI4Z5o/h4I6qUFktK81LM3CWrK26NeMw1WAMa24e4USSpkO+2Kl&#10;hugI4yCrB3Zy4+s5KDwGdvERytID+Rtwj0iZjQ49WAltXGv2cfaDv7yN3zvQ6o4WXJtqnVopWQOd&#10;njqhe5XxKf26TvDD3zH9CQAA//8DAFBLAwQUAAYACAAAACEAaMllxt0AAAALAQAADwAAAGRycy9k&#10;b3ducmV2LnhtbEyPwU7DMBBE70j8g7VI3KjTtClRiFOhCo6VSuED3HiJI+J1ZDtt+vcs4gDHnR3N&#10;vKm3sxvEGUPsPSlYLjIQSK03PXUKPt5fH0oQMWkyevCECq4YYdvc3tS6Mv5Cb3g+pk5wCMVKK7Ap&#10;jZWUsbXodFz4EYl/nz44nfgMnTRBXzjcDTLPso10uidusHrEncX26zg5BevHlSxna8JUdHJn9v1h&#10;/3I9KHV/Nz8/gUg4pz8z/OAzOjTMdPITmSgGBcV6w1uSgnyZr0Cw41c5sVIWJcimlv83NN8AAAD/&#10;/wMAUEsBAi0AFAAGAAgAAAAhALaDOJL+AAAA4QEAABMAAAAAAAAAAAAAAAAAAAAAAFtDb250ZW50&#10;X1R5cGVzXS54bWxQSwECLQAUAAYACAAAACEAOP0h/9YAAACUAQAACwAAAAAAAAAAAAAAAAAvAQAA&#10;X3JlbHMvLnJlbHNQSwECLQAUAAYACAAAACEA7vKhoDACAACDBAAADgAAAAAAAAAAAAAAAAAuAgAA&#10;ZHJzL2Uyb0RvYy54bWxQSwECLQAUAAYACAAAACEAaMllxt0AAAALAQAADwAAAAAAAAAAAAAAAACK&#10;BAAAZHJzL2Rvd25yZXYueG1sUEsFBgAAAAAEAAQA8wAAAJQFAAAAAA==&#10;" strokecolor="black [3213]" strokeweight="1.5pt">
                <v:stroke endarrow="open"/>
                <w10:anchorlock/>
              </v:shape>
            </w:pict>
          </mc:Fallback>
        </mc:AlternateContent>
      </w:r>
    </w:p>
    <w:tbl>
      <w:tblPr>
        <w:tblW w:w="4646" w:type="pct"/>
        <w:tblInd w:w="241" w:type="dxa"/>
        <w:tblLayout w:type="fixed"/>
        <w:tblCellMar>
          <w:left w:w="99" w:type="dxa"/>
          <w:right w:w="99" w:type="dxa"/>
        </w:tblCellMar>
        <w:tblLook w:val="04A0" w:firstRow="1" w:lastRow="0" w:firstColumn="1" w:lastColumn="0" w:noHBand="0" w:noVBand="1"/>
      </w:tblPr>
      <w:tblGrid>
        <w:gridCol w:w="1721"/>
        <w:gridCol w:w="2403"/>
        <w:gridCol w:w="2402"/>
        <w:gridCol w:w="2404"/>
      </w:tblGrid>
      <w:tr w:rsidR="00500AA1" w:rsidRPr="00DA3B95" w:rsidTr="004C157F">
        <w:trPr>
          <w:trHeight w:val="399"/>
        </w:trPr>
        <w:tc>
          <w:tcPr>
            <w:tcW w:w="9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500AA1" w:rsidRPr="00DA3B95" w:rsidRDefault="00500AA1" w:rsidP="004C157F">
            <w:pPr>
              <w:widowControl/>
              <w:spacing w:line="2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00AA1" w:rsidRPr="00DA3B95" w:rsidRDefault="00500AA1" w:rsidP="004C157F">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各担当班</w:t>
            </w:r>
          </w:p>
        </w:tc>
        <w:tc>
          <w:tcPr>
            <w:tcW w:w="134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00AA1" w:rsidRPr="00DA3B95" w:rsidRDefault="00500AA1" w:rsidP="004C157F">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受援班</w:t>
            </w:r>
          </w:p>
        </w:tc>
        <w:tc>
          <w:tcPr>
            <w:tcW w:w="13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500AA1" w:rsidRPr="00DA3B95" w:rsidRDefault="00500AA1" w:rsidP="004C157F">
            <w:pPr>
              <w:widowControl/>
              <w:spacing w:line="2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外部応援団体</w:t>
            </w:r>
          </w:p>
        </w:tc>
      </w:tr>
      <w:tr w:rsidR="00500AA1" w:rsidRPr="00DA3B95"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（１）</w:t>
            </w:r>
          </w:p>
          <w:p w:rsidR="00500AA1" w:rsidRDefault="00500AA1" w:rsidP="00500AA1">
            <w:pPr>
              <w:widowControl/>
              <w:spacing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応援申出</w:t>
            </w:r>
          </w:p>
          <w:p w:rsidR="00500AA1" w:rsidRPr="00DA3B95" w:rsidRDefault="00500AA1" w:rsidP="00500AA1">
            <w:pPr>
              <w:widowControl/>
              <w:spacing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の受付</w:t>
            </w:r>
          </w:p>
          <w:p w:rsidR="00500AA1" w:rsidRPr="00DA3B95" w:rsidRDefault="00500AA1" w:rsidP="004C157F">
            <w:pPr>
              <w:widowControl/>
              <w:spacing w:line="340" w:lineRule="exact"/>
              <w:jc w:val="center"/>
              <w:rPr>
                <w:rFonts w:ascii="メイリオ" w:eastAsia="メイリオ" w:hAnsi="メイリオ" w:cs="ＭＳ Ｐゴシック"/>
                <w:color w:val="000000"/>
                <w:kern w:val="0"/>
              </w:rPr>
            </w:pP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3C39D3"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96096" behindDoc="0" locked="0" layoutInCell="1" allowOverlap="1" wp14:anchorId="76874D5C" wp14:editId="3FAFB6B6">
                      <wp:simplePos x="0" y="0"/>
                      <wp:positionH relativeFrom="column">
                        <wp:posOffset>207645</wp:posOffset>
                      </wp:positionH>
                      <wp:positionV relativeFrom="paragraph">
                        <wp:posOffset>-44450</wp:posOffset>
                      </wp:positionV>
                      <wp:extent cx="935990" cy="503555"/>
                      <wp:effectExtent l="0" t="0" r="16510" b="10795"/>
                      <wp:wrapNone/>
                      <wp:docPr id="467" name="テキスト ボックス 467"/>
                      <wp:cNvGraphicFramePr/>
                      <a:graphic xmlns:a="http://schemas.openxmlformats.org/drawingml/2006/main">
                        <a:graphicData uri="http://schemas.microsoft.com/office/word/2010/wordprocessingShape">
                          <wps:wsp>
                            <wps:cNvSpPr txBox="1"/>
                            <wps:spPr>
                              <a:xfrm>
                                <a:off x="0" y="0"/>
                                <a:ext cx="935990" cy="503555"/>
                              </a:xfrm>
                              <a:prstGeom prst="rect">
                                <a:avLst/>
                              </a:prstGeom>
                              <a:solidFill>
                                <a:schemeClr val="lt1"/>
                              </a:solidFill>
                              <a:ln w="6350">
                                <a:solidFill>
                                  <a:prstClr val="black"/>
                                </a:solidFill>
                              </a:ln>
                            </wps:spPr>
                            <wps:txbx>
                              <w:txbxContent>
                                <w:p w:rsidR="00281DDF" w:rsidRPr="0031392A" w:rsidRDefault="00281DDF" w:rsidP="003C39D3">
                                  <w:pPr>
                                    <w:spacing w:line="300" w:lineRule="exact"/>
                                    <w:jc w:val="center"/>
                                    <w:rPr>
                                      <w:rFonts w:ascii="メイリオ" w:eastAsia="メイリオ" w:hAnsi="メイリオ"/>
                                    </w:rPr>
                                  </w:pPr>
                                  <w:r>
                                    <w:rPr>
                                      <w:rFonts w:ascii="メイリオ" w:eastAsia="メイリオ" w:hAnsi="メイリオ" w:hint="eastAsia"/>
                                    </w:rPr>
                                    <w:t>応援必要</w:t>
                                  </w:r>
                                  <w:r>
                                    <w:rPr>
                                      <w:rFonts w:ascii="メイリオ" w:eastAsia="メイリオ" w:hAnsi="メイリオ"/>
                                    </w:rPr>
                                    <w:t>性の検討</w:t>
                                  </w:r>
                                  <w:r>
                                    <w:rPr>
                                      <w:rFonts w:ascii="メイリオ" w:eastAsia="メイリオ" w:hAnsi="メイリオ" w:hint="eastAsia"/>
                                    </w:rPr>
                                    <w:t>・</w:t>
                                  </w:r>
                                  <w:r>
                                    <w:rPr>
                                      <w:rFonts w:ascii="メイリオ" w:eastAsia="メイリオ" w:hAnsi="メイリオ"/>
                                    </w:rPr>
                                    <w:t>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74D5C" id="テキスト ボックス 467" o:spid="_x0000_s1370" type="#_x0000_t202" style="position:absolute;left:0;text-align:left;margin-left:16.35pt;margin-top:-3.5pt;width:73.7pt;height:39.6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BQdQIAAMAEAAAOAAAAZHJzL2Uyb0RvYy54bWysVMFu2zAMvQ/YPwi6r07SOG2COEXWIsOA&#10;oC2QDj0rstwYk0VNUmJnxwYo9hH7hWHnfY9/ZJQcp2m307CLLIrUE/n46PFFVUiyEcbmoBLaPelQ&#10;IhSHNFcPCf10N3t3Tol1TKVMghIJ3QpLLyZv34xLPRI9WIFMhSEIouyo1AldOadHUWT5ShTMnoAW&#10;Cp0ZmII5NM1DlBpWInoho16nM4hKMKk2wIW1eHrVOOkk4GeZ4O4my6xwRCYUc3NhNWFd+jWajNno&#10;wTC9yvk+DfYPWRQsV/joAeqKOUbWJv8Dqsi5AQuZO+FQRJBlORehBqym23lVzWLFtAi1IDlWH2iy&#10;/w+WX29uDcnThPYHZ5QoVmCT6t1T/fijfvxV776Reve93u3qx59oEx+ElJXajvDmQuNdV72HClvf&#10;nls89ExUmSn8F2sk6EfytwfCReUIx8PhaTwcooejK+6cxnHsUaLny9pY90FAQfwmoQb7GWhmm7l1&#10;TWgb4t+yIPN0lksZDK8hcSkN2TDsvnQhRQR/ESUVKRM6OI07AfiFz0Mf7i8l45/36R1FIZ5UmLOn&#10;pCnd71y1rAKr3fNeS8wS0i3yZaARodV8luMDc2bdLTOoOiQCJ8nd4JJJwKxgv6NkBebr3859PIoB&#10;vZSUqOKE2i9rZgQl8qNCmQy7/b6XfTD68VkPDXPsWR571Lq4BKSqizOredj6eCfbbWaguMeBm/pX&#10;0cUUx7cTyp1pjUvXTBeOLBfTaQhDqWvm5mqhuQf3zfHU3lX3zOh9ax1q4hpaxbPRqw43sf6mguna&#10;QZaH9nuuG173LcAxCQLaj7Sfw2M7RD3/eCa/AQAA//8DAFBLAwQUAAYACAAAACEA2C3cM94AAAAI&#10;AQAADwAAAGRycy9kb3ducmV2LnhtbEyPwU7DMBBE70j8g7VI3FonKcJVyKYCRIUQp6bAeRubxGps&#10;p7bbhr/HPcFxNKOZN9VqMgM7KR+0swj5PAOmbOukth3Cx3Y9WwILkaykwVmF8KMCrOrrq4pK6c52&#10;o05N7FgqsaEkhD7GseQ8tL0yFOZuVDZ5384bikn6jktP51RuBl5k2T03pG1a6GlUz71q983RIBw+&#10;/fYu1y9f6+Gt0Qexf396JYF4ezM9PgCLaop/YbjgJ3SoE9POHa0MbEBYFCIlEWYiXbr4yywHtkMQ&#10;xQJ4XfH/B+pfAAAA//8DAFBLAQItABQABgAIAAAAIQC2gziS/gAAAOEBAAATAAAAAAAAAAAAAAAA&#10;AAAAAABbQ29udGVudF9UeXBlc10ueG1sUEsBAi0AFAAGAAgAAAAhADj9If/WAAAAlAEAAAsAAAAA&#10;AAAAAAAAAAAALwEAAF9yZWxzLy5yZWxzUEsBAi0AFAAGAAgAAAAhAKYtAFB1AgAAwAQAAA4AAAAA&#10;AAAAAAAAAAAALgIAAGRycy9lMm9Eb2MueG1sUEsBAi0AFAAGAAgAAAAhANgt3DPeAAAACAEAAA8A&#10;AAAAAAAAAAAAAAAAzwQAAGRycy9kb3ducmV2LnhtbFBLBQYAAAAABAAEAPMAAADaBQAAAAA=&#10;" fillcolor="white [3201]" strokeweight=".5pt">
                      <v:textbox>
                        <w:txbxContent>
                          <w:p w:rsidR="00281DDF" w:rsidRPr="0031392A" w:rsidRDefault="00281DDF" w:rsidP="003C39D3">
                            <w:pPr>
                              <w:spacing w:line="300" w:lineRule="exact"/>
                              <w:jc w:val="center"/>
                              <w:rPr>
                                <w:rFonts w:ascii="メイリオ" w:eastAsia="メイリオ" w:hAnsi="メイリオ"/>
                              </w:rPr>
                            </w:pPr>
                            <w:r>
                              <w:rPr>
                                <w:rFonts w:ascii="メイリオ" w:eastAsia="メイリオ" w:hAnsi="メイリオ" w:hint="eastAsia"/>
                              </w:rPr>
                              <w:t>応援必要</w:t>
                            </w:r>
                            <w:r>
                              <w:rPr>
                                <w:rFonts w:ascii="メイリオ" w:eastAsia="メイリオ" w:hAnsi="メイリオ"/>
                              </w:rPr>
                              <w:t>性の検討</w:t>
                            </w:r>
                            <w:r>
                              <w:rPr>
                                <w:rFonts w:ascii="メイリオ" w:eastAsia="メイリオ" w:hAnsi="メイリオ" w:hint="eastAsia"/>
                              </w:rPr>
                              <w:t>・</w:t>
                            </w:r>
                            <w:r>
                              <w:rPr>
                                <w:rFonts w:ascii="メイリオ" w:eastAsia="メイリオ" w:hAnsi="メイリオ"/>
                              </w:rPr>
                              <w:t>回答</w:t>
                            </w:r>
                          </w:p>
                        </w:txbxContent>
                      </v:textbox>
                    </v:shape>
                  </w:pict>
                </mc:Fallback>
              </mc:AlternateContent>
            </w:r>
            <w:r w:rsidR="00500AA1"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74592" behindDoc="0" locked="0" layoutInCell="1" allowOverlap="1" wp14:anchorId="13A2CB18" wp14:editId="675618FB">
                      <wp:simplePos x="0" y="0"/>
                      <wp:positionH relativeFrom="column">
                        <wp:posOffset>67310</wp:posOffset>
                      </wp:positionH>
                      <wp:positionV relativeFrom="paragraph">
                        <wp:posOffset>-20955</wp:posOffset>
                      </wp:positionV>
                      <wp:extent cx="1295400" cy="503555"/>
                      <wp:effectExtent l="0" t="0" r="19050" b="10795"/>
                      <wp:wrapNone/>
                      <wp:docPr id="388" name="テキスト ボックス 388"/>
                      <wp:cNvGraphicFramePr/>
                      <a:graphic xmlns:a="http://schemas.openxmlformats.org/drawingml/2006/main">
                        <a:graphicData uri="http://schemas.microsoft.com/office/word/2010/wordprocessingShape">
                          <wps:wsp>
                            <wps:cNvSpPr txBox="1"/>
                            <wps:spPr>
                              <a:xfrm>
                                <a:off x="0" y="0"/>
                                <a:ext cx="1295400" cy="503555"/>
                              </a:xfrm>
                              <a:prstGeom prst="rect">
                                <a:avLst/>
                              </a:prstGeom>
                              <a:solidFill>
                                <a:schemeClr val="lt1"/>
                              </a:solidFill>
                              <a:ln w="6350">
                                <a:solidFill>
                                  <a:prstClr val="black"/>
                                </a:solidFill>
                              </a:ln>
                            </wps:spPr>
                            <wps:txbx>
                              <w:txbxContent>
                                <w:p w:rsidR="00281DDF" w:rsidRDefault="00281DDF" w:rsidP="00500AA1">
                                  <w:pPr>
                                    <w:spacing w:line="300" w:lineRule="exact"/>
                                    <w:jc w:val="center"/>
                                    <w:rPr>
                                      <w:rFonts w:ascii="メイリオ" w:eastAsia="メイリオ" w:hAnsi="メイリオ"/>
                                    </w:rPr>
                                  </w:pPr>
                                  <w:r>
                                    <w:rPr>
                                      <w:rFonts w:ascii="メイリオ" w:eastAsia="メイリオ" w:hAnsi="メイリオ" w:hint="eastAsia"/>
                                    </w:rPr>
                                    <w:t>申出受付・応援</w:t>
                                  </w:r>
                                </w:p>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性の</w:t>
                                  </w:r>
                                  <w:r>
                                    <w:rPr>
                                      <w:rFonts w:ascii="メイリオ" w:eastAsia="メイリオ" w:hAnsi="メイリオ" w:hint="eastAsia"/>
                                    </w:rPr>
                                    <w:t>照会</w:t>
                                  </w:r>
                                  <w:r>
                                    <w:rPr>
                                      <w:rFonts w:ascii="メイリオ" w:eastAsia="メイリオ" w:hAnsi="メイリオ"/>
                                    </w:rPr>
                                    <w:t>・決定</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2CB18" id="テキスト ボックス 388" o:spid="_x0000_s1371" type="#_x0000_t202" style="position:absolute;left:0;text-align:left;margin-left:5.3pt;margin-top:-1.65pt;width:102pt;height:39.6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kNcwIAAMEEAAAOAAAAZHJzL2Uyb0RvYy54bWysVMFu2zAMvQ/YPwi6r3aausuMOkXWosOA&#10;oC3QDj0rstwYk0VNUmJ3xwQo9hH7hWHnfY9/ZJRsp2m307CLLIrkI/lI+uS0qSRZC2NLUBkdHcSU&#10;CMUhL9V9Rj/dXryZUGIdUzmToERGH4Slp9PXr05qnYpDWILMhSEIomxa64wundNpFFm+FBWzB6CF&#10;QmUBpmIORXMf5YbViF7J6DCOj6MaTK4NcGEtvp53SjoN+EUhuLsqCisckRnF3Fw4TTgX/oymJyy9&#10;N0wvS96nwf4hi4qVCoPuoM6ZY2Rlyj+gqpIbsFC4Aw5VBEVRchFqwGpG8YtqbpZMi1ALkmP1jib7&#10;/2D55frakDLP6HiCrVKswia128d286Pd/Gq330i7/d5ut+3mJ8rEGyFltbYpet5o9HXNe2iw9cO7&#10;xUfPRFOYyn+xRoJ6JP9hR7hoHOHe6fBdchSjiqMuicdJkniY6MlbG+s+CKiIv2TUYEMDz2w9t64z&#10;HUx8MAuyzC9KKYPgh0icSUPWDNsvXcgRwZ9ZSUXqjB6PkzgAP9N56J3/QjL+uU9vzwrxpMKcPSdd&#10;7f7mmkUTaB1NxgMzC8gfkDAD3RRazS9KDDBn1l0zg2OHROAquSs8CgmYFfQ3SpZgvv7t3dvjNKCW&#10;khrHOKP2y4oZQYn8qHBO3uKS+LkPwlGCIiVmX7PY16hVdQZI1QiXVvNw9fZODtfCQHWHGzfzUVHF&#10;FMfYGeXODMKZ69YLd5aL2SyY4axr5ubqRnMP7pvjqb1t7pjRfWsdDsUlDCPP0hcd7my9p4LZykFR&#10;hvZ7rjte+xbgnoQB6nfaL+K+HKye/jzT3wAAAP//AwBQSwMEFAAGAAgAAAAhABwjbTHgAAAACAEA&#10;AA8AAABkcnMvZG93bnJldi54bWxMj81OwzAQhO9IvIO1SNxauy0KbYhT8SMOSBwgFFFubrIkgXht&#10;YrdN3p7lBMfZGc1+k60H24kD9qF1pGE2VSCQSle1VGvYvNxPliBCNFSZzhFqGDHAOj89yUxauSM9&#10;46GIteASCqnR0MToUylD2aA1Yeo8EnsfrrcmsuxrWfXmyOW2k3OlEmlNS/yhMR5vGyy/ir3VcPP0&#10;7e78uHoc6+3D2+fq3RfbV6/1+dlwfQUi4hD/wvCLz+iQM9PO7akKomOtEk5qmCwWINifzy74sNNw&#10;mSiQeSb/D8h/AAAA//8DAFBLAQItABQABgAIAAAAIQC2gziS/gAAAOEBAAATAAAAAAAAAAAAAAAA&#10;AAAAAABbQ29udGVudF9UeXBlc10ueG1sUEsBAi0AFAAGAAgAAAAhADj9If/WAAAAlAEAAAsAAAAA&#10;AAAAAAAAAAAALwEAAF9yZWxzLy5yZWxzUEsBAi0AFAAGAAgAAAAhAJuJyQ1zAgAAwQQAAA4AAAAA&#10;AAAAAAAAAAAALgIAAGRycy9lMm9Eb2MueG1sUEsBAi0AFAAGAAgAAAAhABwjbTHgAAAACAEAAA8A&#10;AAAAAAAAAAAAAAAAzQQAAGRycy9kb3ducmV2LnhtbFBLBQYAAAAABAAEAPMAAADaBQAAAAA=&#10;" fillcolor="white [3201]" strokeweight=".5pt">
                      <v:textbox inset="2mm,,2mm">
                        <w:txbxContent>
                          <w:p w:rsidR="00281DDF" w:rsidRDefault="00281DDF" w:rsidP="00500AA1">
                            <w:pPr>
                              <w:spacing w:line="300" w:lineRule="exact"/>
                              <w:jc w:val="center"/>
                              <w:rPr>
                                <w:rFonts w:ascii="メイリオ" w:eastAsia="メイリオ" w:hAnsi="メイリオ"/>
                              </w:rPr>
                            </w:pPr>
                            <w:r>
                              <w:rPr>
                                <w:rFonts w:ascii="メイリオ" w:eastAsia="メイリオ" w:hAnsi="メイリオ" w:hint="eastAsia"/>
                              </w:rPr>
                              <w:t>申出受付・応援</w:t>
                            </w:r>
                          </w:p>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必要</w:t>
                            </w:r>
                            <w:r>
                              <w:rPr>
                                <w:rFonts w:ascii="メイリオ" w:eastAsia="メイリオ" w:hAnsi="メイリオ"/>
                              </w:rPr>
                              <w:t>性の</w:t>
                            </w:r>
                            <w:r>
                              <w:rPr>
                                <w:rFonts w:ascii="メイリオ" w:eastAsia="メイリオ" w:hAnsi="メイリオ" w:hint="eastAsia"/>
                              </w:rPr>
                              <w:t>照会</w:t>
                            </w:r>
                            <w:r>
                              <w:rPr>
                                <w:rFonts w:ascii="メイリオ" w:eastAsia="メイリオ" w:hAnsi="メイリオ"/>
                              </w:rPr>
                              <w:t>・決定</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500AA1" w:rsidRPr="00DA3B95" w:rsidRDefault="003C39D3"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86880" behindDoc="0" locked="0" layoutInCell="1" allowOverlap="1" wp14:anchorId="36406F91" wp14:editId="6104E3C4">
                      <wp:simplePos x="0" y="0"/>
                      <wp:positionH relativeFrom="column">
                        <wp:posOffset>280670</wp:posOffset>
                      </wp:positionH>
                      <wp:positionV relativeFrom="paragraph">
                        <wp:posOffset>-34290</wp:posOffset>
                      </wp:positionV>
                      <wp:extent cx="899795" cy="503555"/>
                      <wp:effectExtent l="0" t="0" r="14605" b="10795"/>
                      <wp:wrapNone/>
                      <wp:docPr id="387" name="テキスト ボックス 387"/>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3C39D3">
                                  <w:pPr>
                                    <w:spacing w:line="300" w:lineRule="exact"/>
                                    <w:jc w:val="center"/>
                                    <w:rPr>
                                      <w:rFonts w:ascii="メイリオ" w:eastAsia="メイリオ" w:hAnsi="メイリオ"/>
                                    </w:rPr>
                                  </w:pPr>
                                  <w:r>
                                    <w:rPr>
                                      <w:rFonts w:ascii="メイリオ" w:eastAsia="メイリオ" w:hAnsi="メイリオ" w:hint="eastAsia"/>
                                    </w:rPr>
                                    <w:t>応援</w:t>
                                  </w:r>
                                  <w:r>
                                    <w:rPr>
                                      <w:rFonts w:ascii="メイリオ" w:eastAsia="メイリオ" w:hAnsi="メイリオ"/>
                                    </w:rPr>
                                    <w:t>申出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06F91" id="テキスト ボックス 387" o:spid="_x0000_s1372" type="#_x0000_t202" style="position:absolute;left:0;text-align:left;margin-left:22.1pt;margin-top:-2.7pt;width:70.85pt;height:39.6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lekdgIAAMAEAAAOAAAAZHJzL2Uyb0RvYy54bWysVEtu2zAQ3RfoHQjuG/mnxBYiB66DFAWC&#10;JEBSZE1TlC2U4rAkbSldxkDQQ/QKRdc9jy7SISU7TtpV0Q3F4QwfZ9680elZXUqyEcYWoFLaP+pR&#10;IhSHrFDLlH66u3g3psQ6pjImQYmUPghLz6Zv35xWOhEDWIHMhCEIomxS6ZSunNNJFFm+EiWzR6CF&#10;QmcOpmQOTbOMMsMqRC9lNOj1jqMKTKYNcGEtnp63TjoN+HkuuLvOcysckSnF3FxYTVgXfo2mpyxZ&#10;GqZXBe/SYP+QRckKhY/uoc6ZY2Rtij+gyoIbsJC7Iw5lBHlecBFqwGr6vVfV3K6YFqEWJMfqPU32&#10;/8Hyq82NIUWW0uH4hBLFSmxSs31qHn80j7+a7TfSbL83223z+BNt4oOQskrbBG/earzr6vdQY+t3&#10;5xYPPRN1bkr/xRoJ+pH8hz3honaE4+F4MjmZxJRwdMW9YRzHHiV6vqyNdR8ElMRvUmqwn4Fmtrm0&#10;rg3dhfi3LMgiuyikDIbXkJhLQzYMuy9dSBHBX0RJRaqUHg/jXgB+4fPQ+/sLyfjnLr2DKMSTCnP2&#10;lLSl+52rF3VgtT8e7YhZQPaAfBloRWg1vyjwgUtm3Q0zqDqkCCfJXeOSS8CsoNtRsgLz9W/nPh7F&#10;gF5KKlRxSu2XNTOCEvlRoUwm/dHIyz4Yo/hkgIY59CwOPWpdzgGp6uPMah62Pt7J3TY3UN7jwM38&#10;q+hiiuPbKeXO7Iy5a6cLR5aL2SyEodQ1c5fqVnMP7pvjqb2r75nRXWsdauIKdopnyasOt7H+poLZ&#10;2kFehPZ7rlteuxbgmAQBdSPt5/DQDlHPP57pbwAAAP//AwBQSwMEFAAGAAgAAAAhAJlCnFXfAAAA&#10;CAEAAA8AAABkcnMvZG93bnJldi54bWxMj09PwkAUxO8mfofNM/EGW7BYqH0laiSGeLKA56X7bDfs&#10;n9JdoH57l5MeJzOZ+U2xHIxmZ+q9chZhMk6Aka2dVLZB2G5WozkwH4SVQjtLCD/kYVne3hQil+5i&#10;P+lchYbFEutzgdCG0OWc+7olI/zYdWSj9+16I0KUfcNlLy6x3Gg+TZJHboSycaEVHb22VB+qk0E4&#10;7vpNOlFvXyu9rtQxO3y8vIsM8f5ueH4CFmgIf2G44kd0KCPT3p2s9EwjpOk0JhFGsxTY1Z/PFsD2&#10;CNnDAnhZ8P8Hyl8AAAD//wMAUEsBAi0AFAAGAAgAAAAhALaDOJL+AAAA4QEAABMAAAAAAAAAAAAA&#10;AAAAAAAAAFtDb250ZW50X1R5cGVzXS54bWxQSwECLQAUAAYACAAAACEAOP0h/9YAAACUAQAACwAA&#10;AAAAAAAAAAAAAAAvAQAAX3JlbHMvLnJlbHNQSwECLQAUAAYACAAAACEAsdJXpHYCAADABAAADgAA&#10;AAAAAAAAAAAAAAAuAgAAZHJzL2Uyb0RvYy54bWxQSwECLQAUAAYACAAAACEAmUKcVd8AAAAIAQAA&#10;DwAAAAAAAAAAAAAAAADQBAAAZHJzL2Rvd25yZXYueG1sUEsFBgAAAAAEAAQA8wAAANwFAAAAAA==&#10;" fillcolor="white [3201]" strokeweight=".5pt">
                      <v:textbox>
                        <w:txbxContent>
                          <w:p w:rsidR="00281DDF" w:rsidRPr="0031392A" w:rsidRDefault="00281DDF" w:rsidP="003C39D3">
                            <w:pPr>
                              <w:spacing w:line="300" w:lineRule="exact"/>
                              <w:jc w:val="center"/>
                              <w:rPr>
                                <w:rFonts w:ascii="メイリオ" w:eastAsia="メイリオ" w:hAnsi="メイリオ"/>
                              </w:rPr>
                            </w:pPr>
                            <w:r>
                              <w:rPr>
                                <w:rFonts w:ascii="メイリオ" w:eastAsia="メイリオ" w:hAnsi="メイリオ" w:hint="eastAsia"/>
                              </w:rPr>
                              <w:t>応援</w:t>
                            </w:r>
                            <w:r>
                              <w:rPr>
                                <w:rFonts w:ascii="メイリオ" w:eastAsia="メイリオ" w:hAnsi="メイリオ"/>
                              </w:rPr>
                              <w:t>申出</w:t>
                            </w:r>
                          </w:p>
                        </w:txbxContent>
                      </v:textbox>
                    </v:shape>
                  </w:pict>
                </mc:Fallback>
              </mc:AlternateContent>
            </w:r>
            <w:r w:rsidR="00500AA1" w:rsidRPr="00DA3B95">
              <w:rPr>
                <w:rFonts w:ascii="メイリオ" w:eastAsia="メイリオ" w:hAnsi="メイリオ" w:cs="ＭＳ Ｐゴシック" w:hint="eastAsia"/>
                <w:color w:val="000000"/>
                <w:kern w:val="0"/>
              </w:rPr>
              <w:t xml:space="preserve">　</w:t>
            </w:r>
          </w:p>
        </w:tc>
      </w:tr>
      <w:tr w:rsidR="00500AA1" w:rsidRPr="00DA3B95"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（２）</w:t>
            </w:r>
          </w:p>
          <w:p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申出への回答</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11456" behindDoc="0" locked="0" layoutInCell="1" allowOverlap="1" wp14:anchorId="6D09370A" wp14:editId="15915D04">
                      <wp:simplePos x="0" y="0"/>
                      <wp:positionH relativeFrom="column">
                        <wp:posOffset>224155</wp:posOffset>
                      </wp:positionH>
                      <wp:positionV relativeFrom="paragraph">
                        <wp:posOffset>-5080</wp:posOffset>
                      </wp:positionV>
                      <wp:extent cx="899795" cy="503555"/>
                      <wp:effectExtent l="0" t="0" r="14605" b="10795"/>
                      <wp:wrapNone/>
                      <wp:docPr id="389" name="テキスト ボックス 389"/>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Default="00281DDF" w:rsidP="00500AA1">
                                  <w:pPr>
                                    <w:spacing w:line="300" w:lineRule="exact"/>
                                    <w:jc w:val="center"/>
                                    <w:rPr>
                                      <w:rFonts w:ascii="メイリオ" w:eastAsia="メイリオ" w:hAnsi="メイリオ"/>
                                    </w:rPr>
                                  </w:pPr>
                                  <w:r>
                                    <w:rPr>
                                      <w:rFonts w:ascii="メイリオ" w:eastAsia="メイリオ" w:hAnsi="メイリオ" w:hint="eastAsia"/>
                                    </w:rPr>
                                    <w:t>申出</w:t>
                                  </w:r>
                                  <w:r>
                                    <w:rPr>
                                      <w:rFonts w:ascii="メイリオ" w:eastAsia="メイリオ" w:hAnsi="メイリオ"/>
                                    </w:rPr>
                                    <w:t>への</w:t>
                                  </w:r>
                                </w:p>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rPr>
                                    <w:t>回答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9370A" id="テキスト ボックス 389" o:spid="_x0000_s1373" type="#_x0000_t202" style="position:absolute;left:0;text-align:left;margin-left:17.65pt;margin-top:-.4pt;width:70.85pt;height:39.6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2+fdAIAAMAEAAAOAAAAZHJzL2Uyb0RvYy54bWysVEtu2zAQ3RfoHQjua8lOlNhG5MB1kKJA&#10;kARwiqxpirKEUhyWpC2lyxgIeoheoei659FFOqRsx0m7KrqhOL/HmTczOjtvKknWwtgSVEr7vZgS&#10;oThkpVqm9NPd5bshJdYxlTEJSqT0QVh6Pnn75qzWYzGAAmQmDEEQZce1TmnhnB5HkeWFqJjtgRYK&#10;jTmYijkUzTLKDKsRvZLRII5PohpMpg1wYS1qLzojnQT8PBfc3eS5FY7IlGJuLpwmnAt/RpMzNl4a&#10;pouSb9Ng/5BFxUqFj+6hLphjZGXKP6CqkhuwkLsehyqCPC+5CDVgNf34VTXzgmkRakFyrN7TZP8f&#10;LL9e3xpSZik9Go4oUazCJrWbp/bxR/v4q918I+3me7vZtI8/USbeCSmrtR1j5FxjrGveQ4Ot3+kt&#10;Kj0TTW4q/8UaCdqR/Ic94aJxhKNyOBqdjhJKOJqS+ChJEo8SPQdrY90HARXxl5Qa7Gegma2vrOtc&#10;dy7+LQuyzC5LKYPgZ0jMpCFrht2XLqSI4C+8pCJ1Sk+OkjgAv7B56H38QjL+eZvegRfiSYU5e0q6&#10;0v3NNYsmsNofhpK8bgHZA/JloBtCq/lliQ9cMetumcGpQ4pwk9wNHrkEzAq2N0oKMF//pvf+OAxo&#10;paTGKU6p/bJiRlAiPyock1H/+NiPfRCOk9MBCubQsji0qFU1A6Sqjzurebh6fyd319xAdY8LN/Wv&#10;ookpjm+nlDuzE2au2y5cWS6m0+CGo66Zu1JzzT24b46n9q65Z0ZvW+twJq5hN/Fs/KrDna+PVDBd&#10;OcjL0P5nXrctwDUJA7Rdab+Hh3Lwev7xTH4DAAD//wMAUEsDBBQABgAIAAAAIQA33Ak03AAAAAcB&#10;AAAPAAAAZHJzL2Rvd25yZXYueG1sTI/BTsMwEETvSPyDtUjcqFNKcRWyqQBRIdQTKe3ZjU1i1V6n&#10;sduGv8c5wXE0o5k3xXJwlp11H4wnhOkkA6ap9spQg/C1Wd0tgIUoSUnrSSP86ADL8vqqkLnyF/rU&#10;5yo2LJVQyCVCG2OXcx7qVjsZJr7TlLxv3zsZk+wbrnp5SeXO8vsse+ROGkoLrez0a6vrQ3VyCMdt&#10;v3mYmrfdyn5U5igO65d3KRBvb4bnJ2BRD/EvDCN+QocyMe39iVRgFmE2n6UkwnhgtIVI1/YIYjEH&#10;Xhb8P3/5CwAA//8DAFBLAQItABQABgAIAAAAIQC2gziS/gAAAOEBAAATAAAAAAAAAAAAAAAAAAAA&#10;AABbQ29udGVudF9UeXBlc10ueG1sUEsBAi0AFAAGAAgAAAAhADj9If/WAAAAlAEAAAsAAAAAAAAA&#10;AAAAAAAALwEAAF9yZWxzLy5yZWxzUEsBAi0AFAAGAAgAAAAhAJorb590AgAAwAQAAA4AAAAAAAAA&#10;AAAAAAAALgIAAGRycy9lMm9Eb2MueG1sUEsBAi0AFAAGAAgAAAAhADfcCTTcAAAABwEAAA8AAAAA&#10;AAAAAAAAAAAAzgQAAGRycy9kb3ducmV2LnhtbFBLBQYAAAAABAAEAPMAAADXBQAAAAA=&#10;" fillcolor="white [3201]" strokeweight=".5pt">
                      <v:textbox>
                        <w:txbxContent>
                          <w:p w:rsidR="00281DDF" w:rsidRDefault="00281DDF" w:rsidP="00500AA1">
                            <w:pPr>
                              <w:spacing w:line="300" w:lineRule="exact"/>
                              <w:jc w:val="center"/>
                              <w:rPr>
                                <w:rFonts w:ascii="メイリオ" w:eastAsia="メイリオ" w:hAnsi="メイリオ"/>
                              </w:rPr>
                            </w:pPr>
                            <w:r>
                              <w:rPr>
                                <w:rFonts w:ascii="メイリオ" w:eastAsia="メイリオ" w:hAnsi="メイリオ" w:hint="eastAsia"/>
                              </w:rPr>
                              <w:t>申出</w:t>
                            </w:r>
                            <w:r>
                              <w:rPr>
                                <w:rFonts w:ascii="メイリオ" w:eastAsia="メイリオ" w:hAnsi="メイリオ"/>
                              </w:rPr>
                              <w:t>への</w:t>
                            </w:r>
                          </w:p>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rPr>
                              <w:t>回答</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23744" behindDoc="0" locked="0" layoutInCell="1" allowOverlap="1" wp14:anchorId="04AA28F7" wp14:editId="0EF23C4A">
                      <wp:simplePos x="0" y="0"/>
                      <wp:positionH relativeFrom="column">
                        <wp:posOffset>242570</wp:posOffset>
                      </wp:positionH>
                      <wp:positionV relativeFrom="paragraph">
                        <wp:posOffset>27940</wp:posOffset>
                      </wp:positionV>
                      <wp:extent cx="899795" cy="503555"/>
                      <wp:effectExtent l="0" t="0" r="14605" b="10795"/>
                      <wp:wrapNone/>
                      <wp:docPr id="390" name="テキスト ボックス 390"/>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回答の受領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28F7" id="テキスト ボックス 390" o:spid="_x0000_s1374" type="#_x0000_t202" style="position:absolute;left:0;text-align:left;margin-left:19.1pt;margin-top:2.2pt;width:70.85pt;height:39.6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mBdQIAAMAEAAAOAAAAZHJzL2Uyb0RvYy54bWysVMFu2zAMvQ/YPwi6r06auk2MOkXWosOA&#10;oC2QDj0rspwYk0VNUmJ3xwQo9hH7hWHnfY9/ZJTspGm307CLLIrUE/n46POLupRkLYwtQKW0f9Sj&#10;RCgOWaEWKf10f/1uSIl1TGVMghIpfRSWXozfvjmvdCKOYQkyE4YgiLJJpVO6dE4nUWT5UpTMHoEW&#10;Cp05mJI5NM0iygyrEL2U0XGvdxpVYDJtgAtr8fSqddJxwM9zwd1tnlvhiEwp5ubCasI692s0PmfJ&#10;wjC9LHiXBvuHLEpWKHx0D3XFHCMrU/wBVRbcgIXcHXEoI8jzgotQA1bT772qZrZkWoRakByr9zTZ&#10;/wfLb9Z3hhRZSgcj5EexEpvUbJ+azY9m86vZfiPN9nuz3Tabn2gTH4SUVdomeHOm8a6r30ONrd+d&#10;Wzz0TNS5Kf0XayToR/DHPeGidoTj4XA0OhvFlHB0xb1BHMceJXq+rI11HwSUxG9SarCfgWa2nlrX&#10;hu5C/FsWZJFdF1IGw2tIXEpD1gy7L11IEcFfRElFqpSeDuJeAH7h89D7+3PJ+OcuvYMoxJMKc/aU&#10;tKX7navndWC1PzzdETOH7BH5MtCK0Gp+XeADU2bdHTOoOqQIJ8nd4pJLwKyg21GyBPP1b+c+HsWA&#10;XkoqVHFK7ZcVM4IS+VGhTEb9kxMv+2CcxGfHaJhDz/zQo1blJSBVfZxZzcPWxzu52+YGygccuIl/&#10;FV1McXw7pdyZnXHp2unCkeViMglhKHXN3FTNNPfgvjme2vv6gRndtdahJm5gp3iWvOpwG+tvKpis&#10;HORFaL/nuuW1awGOSRBQN9J+Dg/tEPX84xn/BgAA//8DAFBLAwQUAAYACAAAACEA2AD2o90AAAAH&#10;AQAADwAAAGRycy9kb3ducmV2LnhtbEyOUU/CMBSF3038D8018U06YHFj7o6okRjDk0N4LmvdGtrb&#10;sRaY/97ypI8n5+Q7X7kcrWFnNXjtCGE6SYApapzU1CJ8bVYPOTAfBElhHCmEH+VhWd3elKKQ7kKf&#10;6lyHlkUI+UIgdCH0Bee+6ZQVfuJ6RbH7doMVIcah5XIQlwi3hs+S5JFboSk+dKJXr51qDvXJIhy3&#10;wyad6rfdynzU+pgd1i/vIkO8vxufn4AFNYa/MVz1ozpU0WnvTiQ9MwjzfBaXCGkK7FpniwWwPUI+&#10;z4BXJf/vX/0CAAD//wMAUEsBAi0AFAAGAAgAAAAhALaDOJL+AAAA4QEAABMAAAAAAAAAAAAAAAAA&#10;AAAAAFtDb250ZW50X1R5cGVzXS54bWxQSwECLQAUAAYACAAAACEAOP0h/9YAAACUAQAACwAAAAAA&#10;AAAAAAAAAAAvAQAAX3JlbHMvLnJlbHNQSwECLQAUAAYACAAAACEARrr5gXUCAADABAAADgAAAAAA&#10;AAAAAAAAAAAuAgAAZHJzL2Uyb0RvYy54bWxQSwECLQAUAAYACAAAACEA2AD2o90AAAAHAQAADwAA&#10;AAAAAAAAAAAAAADPBAAAZHJzL2Rvd25yZXYueG1sUEsFBgAAAAAEAAQA8wAAANkFA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回答の受領</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r w:rsidR="00500AA1" w:rsidRPr="00DA3B95"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（３）</w:t>
            </w:r>
          </w:p>
          <w:p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受援の準備</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39104" behindDoc="0" locked="0" layoutInCell="1" allowOverlap="1" wp14:anchorId="7DFF8AF7" wp14:editId="4F832CC0">
                      <wp:simplePos x="0" y="0"/>
                      <wp:positionH relativeFrom="column">
                        <wp:posOffset>204470</wp:posOffset>
                      </wp:positionH>
                      <wp:positionV relativeFrom="paragraph">
                        <wp:posOffset>42545</wp:posOffset>
                      </wp:positionV>
                      <wp:extent cx="899795" cy="503555"/>
                      <wp:effectExtent l="0" t="0" r="14605" b="10795"/>
                      <wp:wrapNone/>
                      <wp:docPr id="391" name="テキスト ボックス 391"/>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8AF7" id="テキスト ボックス 391" o:spid="_x0000_s1375" type="#_x0000_t202" style="position:absolute;left:0;text-align:left;margin-left:16.1pt;margin-top:3.35pt;width:70.85pt;height:39.6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McwdQIAAMAEAAAOAAAAZHJzL2Uyb0RvYy54bWysVEtu2zAQ3RfoHQjua/mnJDYsB64DFwWM&#10;JEBSZE1TlC2U4rAkbcldxkDQQ/QKRdc9jy7SIWU7TtpV0Q3F4QwfZ9680eiyKiTZCGNzUAnttNqU&#10;CMUhzdUyoZ/uZ+8uKLGOqZRJUCKhW2Hp5fjtm1Gph6ILK5CpMARBlB2WOqEr5/QwiixfiYLZFmih&#10;0JmBKZhD0yyj1LAS0QsZddvts6gEk2oDXFiLp1eNk44DfpYJ7m6yzApHZEIxNxdWE9aFX6PxiA2X&#10;hulVzvdpsH/IomC5wkePUFfMMbI2+R9QRc4NWMhci0MRQZblXIQasJpO+1U1dyumRagFybH6SJP9&#10;f7D8enNrSJ4mtDfoUKJYgU2qd0/144/68Ve9+0bq3fd6t6sff6JNfBBSVmo7xJt3Gu+66j1U2PrD&#10;ucVDz0SVmcJ/sUaCfiR/eyRcVI5wPLwYDM4HMSUcXXG7F8exR4meL2tj3QcBBfGbhBrsZ6CZbebW&#10;NaGHEP+WBZmns1zKYHgNiak0ZMOw+9KFFBH8RZRUpEzoWS9uB+AXPg99vL+QjH/ep3cShXhSYc6e&#10;kqZ0v3PVogqsdi7OD8QsIN0iXwYaEVrNZzk+MGfW3TKDqkOKcJLcDS6ZBMwK9jtKVmC+/u3cx6MY&#10;0EtJiSpOqP2yZkZQIj8qlMmg0+972QejH5930TCnnsWpR62LKSBVKATMLmx9vJOHbWageMCBm/hX&#10;0cUUx7cTyp05GFPXTBeOLBeTSQhDqWvm5upOcw/um+Opva8emNH71jrUxDUcFM+GrzrcxPqbCiZr&#10;B1ke2u+5bnjdtwDHJAhoP9J+Dk/tEPX84xn/BgAA//8DAFBLAwQUAAYACAAAACEASq+XrN0AAAAH&#10;AQAADwAAAGRycy9kb3ducmV2LnhtbEyOy07DMBRE90j8g3WR2FGnKUpKiFMBokKIFSmwvo0viVU/&#10;Utttw9/jrmA5mtGZU68mo9mRfFDOCpjPMmBkOyeV7QV8bNY3S2AhopWonSUBPxRg1Vxe1FhJd7Lv&#10;dGxjzxLEhgoFDDGOFeehG8hgmLmRbOq+nTcYU/Q9lx5PCW40z7Os4AaVTQ8DjvQ0ULdrD0bA/tNv&#10;bufq+WutX1u1L3dvjy9YCnF9NT3cA4s0xb8xnPWTOjTJaesOVgamBSzyPC0FFCWwc10u7oBtBSyL&#10;DHhT8//+zS8AAAD//wMAUEsBAi0AFAAGAAgAAAAhALaDOJL+AAAA4QEAABMAAAAAAAAAAAAAAAAA&#10;AAAAAFtDb250ZW50X1R5cGVzXS54bWxQSwECLQAUAAYACAAAACEAOP0h/9YAAACUAQAACwAAAAAA&#10;AAAAAAAAAAAvAQAAX3JlbHMvLnJlbHNQSwECLQAUAAYACAAAACEAYizHMHUCAADABAAADgAAAAAA&#10;AAAAAAAAAAAuAgAAZHJzL2Uyb0RvYy54bWxQSwECLQAUAAYACAAAACEASq+XrN0AAAAHAQAADwAA&#10;AAAAAAAAAAAAAADPBAAAZHJzL2Rvd25yZXYueG1sUEsFBgAAAAAEAAQA8wAAANkFA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受援の</w:t>
                            </w:r>
                            <w:r>
                              <w:rPr>
                                <w:rFonts w:ascii="メイリオ" w:eastAsia="メイリオ" w:hAnsi="メイリオ"/>
                              </w:rPr>
                              <w:t>準備</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22048" behindDoc="0" locked="0" layoutInCell="1" allowOverlap="1" wp14:anchorId="7658A7E0" wp14:editId="422D2C51">
                      <wp:simplePos x="0" y="0"/>
                      <wp:positionH relativeFrom="column">
                        <wp:posOffset>230505</wp:posOffset>
                      </wp:positionH>
                      <wp:positionV relativeFrom="paragraph">
                        <wp:posOffset>57150</wp:posOffset>
                      </wp:positionV>
                      <wp:extent cx="899795" cy="503555"/>
                      <wp:effectExtent l="0" t="0" r="14605" b="10795"/>
                      <wp:wrapNone/>
                      <wp:docPr id="393" name="テキスト ボックス 39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8A7E0" id="テキスト ボックス 393" o:spid="_x0000_s1376" type="#_x0000_t202" style="position:absolute;left:0;text-align:left;margin-left:18.15pt;margin-top:4.5pt;width:70.85pt;height:39.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tTrdgIAAMAEAAAOAAAAZHJzL2Uyb0RvYy54bWysVMFu2zAMvQ/YPwi6L06auk2COEXWIsOA&#10;oC2QDj0rstwYk0VNUmJnxwYo9hH7hWHnfY9/ZJQcp2m307CLLIrUE/n46PFFVUiyEcbmoBLa63Qp&#10;EYpDmquHhH66m70bUGIdUymToERCt8LSi8nbN+NSj8QJrECmwhAEUXZU6oSunNOjKLJ8JQpmO6CF&#10;QmcGpmAOTfMQpYaViF7I6KTbPYtKMKk2wIW1eHrVOOkk4GeZ4O4my6xwRCYUc3NhNWFd+jWajNno&#10;wTC9yvk+DfYPWRQsV/joAeqKOUbWJv8Dqsi5AQuZ63AoIsiynItQA1bT676qZrFiWoRakByrDzTZ&#10;/wfLrze3huRpQvvDPiWKFdikevdUP/6oH3/Vu2+k3n2vd7v68SfaxAchZaW2I7y50HjXVe+hwta3&#10;5xYPPRNVZgr/xRoJ+pH87YFwUTnC8XAwHJ4PY0o4uuJuP45jjxI9X9bGug8CCuI3CTXYz0Az28yt&#10;a0LbEP+WBZmns1zKYHgNiUtpyIZh96ULKSL4iyipSJnQs37cDcAvfB76cH8pGf+8T+8oCvGkwpw9&#10;JU3pfueqZRVY7Q0GLTFLSLfIl4FGhFbzWY4PzJl1t8yg6pAinCR3g0smAbOC/Y6SFZivfzv38SgG&#10;9FJSoooTar+smRGUyI8KZTLsnZ562QfjND4/QcMce5bHHrUuLgGp6uHMah62Pt7JdpsZKO5x4Kb+&#10;VXQxxfHthHJnWuPSNdOFI8vFdBrCUOqaublaaO7BfXM8tXfVPTN631qHmriGVvFs9KrDTay/qWC6&#10;dpDlof2e64bXfQtwTIKA9iPt5/DYDlHPP57JbwAAAP//AwBQSwMEFAAGAAgAAAAhADuw0e7dAAAA&#10;BwEAAA8AAABkcnMvZG93bnJldi54bWxMj81OwzAQhO9IvIO1SNyoU4KaEOJUgKgQ6okUOLvxklj1&#10;T2q7bXh7tie4zWpGM9/Wy8kadsQQtXcC5rMMGLrOK+16AR+b1U0JLCbplDTeoYAfjLBsLi9qWSl/&#10;cu94bFPPqMTFSgoYUhorzmM3oJVx5kd05H37YGWiM/RcBXmicmv4bZYtuJXa0cIgR3wesNu1Bytg&#10;/xk2d3P98rUyb63eF7v106sshLi+mh4fgCWc0l8YzviEDg0xbf3BqciMgHyRU1LAPX10touSxFZA&#10;WebAm5r/529+AQAA//8DAFBLAQItABQABgAIAAAAIQC2gziS/gAAAOEBAAATAAAAAAAAAAAAAAAA&#10;AAAAAABbQ29udGVudF9UeXBlc10ueG1sUEsBAi0AFAAGAAgAAAAhADj9If/WAAAAlAEAAAsAAAAA&#10;AAAAAAAAAAAALwEAAF9yZWxzLy5yZWxzUEsBAi0AFAAGAAgAAAAhABDm1Ot2AgAAwAQAAA4AAAAA&#10;AAAAAAAAAAAALgIAAGRycy9lMm9Eb2MueG1sUEsBAi0AFAAGAAgAAAAhADuw0e7dAAAABwEAAA8A&#10;AAAAAAAAAAAAAAAA0AQAAGRycy9kb3ducmV2LnhtbFBLBQYAAAAABAAEAPMAAADaBQ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準備の</w:t>
                            </w:r>
                            <w:r>
                              <w:rPr>
                                <w:rFonts w:ascii="メイリオ" w:eastAsia="メイリオ" w:hAnsi="メイリオ"/>
                              </w:rPr>
                              <w:t>補助</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500AA1" w:rsidRPr="00DA3B95"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（４）</w:t>
            </w:r>
          </w:p>
          <w:p w:rsidR="00500AA1"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応援職員</w:t>
            </w:r>
            <w:r>
              <w:rPr>
                <w:rFonts w:ascii="メイリオ" w:eastAsia="メイリオ" w:hAnsi="メイリオ" w:cs="ＭＳ Ｐゴシック" w:hint="eastAsia"/>
                <w:color w:val="000000"/>
                <w:kern w:val="0"/>
              </w:rPr>
              <w:t>等</w:t>
            </w:r>
          </w:p>
          <w:p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の受入れ</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51392" behindDoc="0" locked="0" layoutInCell="1" allowOverlap="1" wp14:anchorId="5A0A07A6" wp14:editId="4DD45E8B">
                      <wp:simplePos x="0" y="0"/>
                      <wp:positionH relativeFrom="column">
                        <wp:posOffset>206375</wp:posOffset>
                      </wp:positionH>
                      <wp:positionV relativeFrom="paragraph">
                        <wp:posOffset>212090</wp:posOffset>
                      </wp:positionV>
                      <wp:extent cx="899795" cy="503555"/>
                      <wp:effectExtent l="0" t="0" r="14605" b="10795"/>
                      <wp:wrapNone/>
                      <wp:docPr id="451" name="テキスト ボックス 451"/>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07A6" id="テキスト ボックス 451" o:spid="_x0000_s1377" type="#_x0000_t202" style="position:absolute;left:0;text-align:left;margin-left:16.25pt;margin-top:16.7pt;width:70.85pt;height:39.6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IYdQIAAMAEAAAOAAAAZHJzL2Uyb0RvYy54bWysVMFu2zAMvQ/YPwi6r07SuE2MOEXWosOA&#10;oi2QDj0rshwbk0VNUmJ3xwYo9hH7hWHnfY9/ZJScpGm307CLLIrUE/n46MlZU0myFsaWoFLaP+pR&#10;IhSHrFTLlH66u3w3osQ6pjImQYmUPghLz6Zv30xqnYgBFCAzYQiCKJvUOqWFczqJIssLUTF7BFoo&#10;dOZgKubQNMsoM6xG9EpGg17vJKrBZNoAF9bi6UXnpNOAn+eCu5s8t8IRmVLMzYXVhHXh12g6YcnS&#10;MF2UfJsG+4csKlYqfHQPdcEcIytT/gFVldyAhdwdcagiyPOSi1ADVtPvvapmXjAtQi1IjtV7muz/&#10;g+XX61tDyiylw7hPiWIVNqndPLWPP9rHX+3mG2k339vNpn38iTbxQUhZrW2CN+ca77rmPTTY+t25&#10;xUPPRJObyn+xRoJ+JP9hT7hoHOF4OBqPT8cxJRxdce84jmOPEj1f1sa6DwIq4jcpNdjPQDNbX1nX&#10;he5C/FsWZJldllIGw2tInEtD1gy7L11IEcFfRElF6pSeHMe9APzC56H39xeS8c/b9A6iEE8qzNlT&#10;0pXud65ZNIHV/mi8I2YB2QPyZaATodX8ssQHrph1t8yg6pAinCR3g0suAbOC7Y6SAszXv537eBQD&#10;eimpUcUptV9WzAhK5EeFMhn3h0Mv+2AM49MBGubQszj0qFV1DkgVCgGzC1sf7+Rumxuo7nHgZv5V&#10;dDHF8e2Ucmd2xrnrpgtHlovZLISh1DVzV2quuQf3zfHU3jX3zOhtax1q4hp2imfJqw53sf6mgtnK&#10;QV6G9nuuO163LcAxCQLajrSfw0M7RD3/eKa/AQAA//8DAFBLAwQUAAYACAAAACEA7/Sikd8AAAAJ&#10;AQAADwAAAGRycy9kb3ducmV2LnhtbEyPwU7DMBBE70j8g7VI3KiTNJAqxKkAUSHUEynlvI2XxGps&#10;p7bbhr/HPcFpdzWj2TfVctIDO5HzyhoB6SwBRqa1UplOwOdmdbcA5gMaiYM1JOCHPCzr66sKS2nP&#10;5oNOTehYDDG+RAF9CGPJuW970uhndiQTtW/rNIZ4uo5Lh+cYrgeeJckD16hM/NDjSC89tfvmqAUc&#10;tm6Tp+r1azW8N+pQ7NfPb1gIcXszPT0CCzSFPzNc8CM61JFpZ49GejYImGf30RnnPAd20Ys8A7aL&#10;S5oVwOuK/29Q/wIAAP//AwBQSwECLQAUAAYACAAAACEAtoM4kv4AAADhAQAAEwAAAAAAAAAAAAAA&#10;AAAAAAAAW0NvbnRlbnRfVHlwZXNdLnhtbFBLAQItABQABgAIAAAAIQA4/SH/1gAAAJQBAAALAAAA&#10;AAAAAAAAAAAAAC8BAABfcmVscy8ucmVsc1BLAQItABQABgAIAAAAIQB2aTIYdQIAAMAEAAAOAAAA&#10;AAAAAAAAAAAAAC4CAABkcnMvZTJvRG9jLnhtbFBLAQItABQABgAIAAAAIQDv9KKR3wAAAAkBAAAP&#10;AAAAAAAAAAAAAAAAAM8EAABkcnMvZG93bnJldi54bWxQSwUGAAAAAAQABADzAAAA2wU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応援職員等の受入れ</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60608" behindDoc="0" locked="0" layoutInCell="1" allowOverlap="1" wp14:anchorId="673BE245" wp14:editId="7F6460DB">
                      <wp:simplePos x="0" y="0"/>
                      <wp:positionH relativeFrom="column">
                        <wp:posOffset>229870</wp:posOffset>
                      </wp:positionH>
                      <wp:positionV relativeFrom="paragraph">
                        <wp:posOffset>192405</wp:posOffset>
                      </wp:positionV>
                      <wp:extent cx="899795" cy="503555"/>
                      <wp:effectExtent l="0" t="0" r="14605" b="10795"/>
                      <wp:wrapNone/>
                      <wp:docPr id="452" name="テキスト ボックス 452"/>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E245" id="テキスト ボックス 452" o:spid="_x0000_s1378" type="#_x0000_t202" style="position:absolute;left:0;text-align:left;margin-left:18.1pt;margin-top:15.15pt;width:70.85pt;height:39.6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kKcwIAAMAEAAAOAAAAZHJzL2Uyb0RvYy54bWysVM1uGjEQvlfqO1i+lwXCJgGxRJSIqhJK&#10;IpEqZ+P1wqpej2sbdukRpKgP0Veoeu7z7It0bH6T9lT14vX8+PP4m2+2f1MVkqyEsTmohLYaTUqE&#10;4pDmap7QT4/jd9eUWMdUyiQokdC1sPRm8PZNv9Q90YYFyFQYgiDK9kqd0IVzuhdFli9EwWwDtFAY&#10;zMAUzKFp5lFqWInohYzazeZlVIJJtQEurEXv7S5IBwE/ywR391lmhSMyoVibC6sJ68yv0aDPenPD&#10;9CLn+zLYP1RRsFzhpUeoW+YYWZr8D6gi5wYsZK7BoYggy3IuwhvwNa3mq9dMF0yL8BYkx+ojTfb/&#10;wfK71YMheZrQTtymRLECm1Rvn+vNj3rzq95+I/X2e73d1pufaBOfhJSV2vbw5FTjWVe9hwpbf/Bb&#10;dHomqswU/otvJBhH8tdHwkXlCEfndbd71Y0p4RiKmxdxHHuU6HRYG+s+CCiI3yTUYD8DzWw1sW6X&#10;ekjxd1mQeTrOpQyG15AYSUNWDLsvXSgRwV9kSUXKhF5exM0A/CLmoY/nZ5Lxz/vyzrIQTyqs2VOy&#10;e7rfuWpWBVZb3aAx75tBuka+DOxEaDUf53jBhFn3wAyqDinCSXL3uGQSsCrY7yhZgPn6N7/PRzFg&#10;lJISVZxQ+2XJjKBEflQok26r0/GyD0YnvmqjYc4js/OIWhYjQKpaOLOah63Pd/KwzQwUTzhwQ38r&#10;hpjieHdCuTMHY+R204Ujy8VwGNJQ6pq5iZpq7sF9czy1j9UTM3rfWoeauIOD4lnvVYd3uf6kguHS&#10;QZaH9p943bcAxyQIaD/Sfg7P7ZB1+vEMfgMAAP//AwBQSwMEFAAGAAgAAAAhACE8HMDfAAAACQEA&#10;AA8AAABkcnMvZG93bnJldi54bWxMj8FOwzAQRO9I/IO1SNyo3RYlNMSpaEWFECdS4LyNTWLVXqex&#10;24a/xz3BaXc1o9k35XJ0lp30EIwnCdOJAKap8cpQK+Fju7l7ABYikkLrSUv40QGW1fVViYXyZ3rX&#10;pzq2LIVQKFBCF2NfcB6aTjsME99rStq3HxzGdA4tVwOeU7izfCZExh0aSh867PW6082+PjoJh89h&#10;ez81z18b+1qbQ75/W71gLuXtzfj0CCzqMf6Z4YKf0KFKTDt/JBWYlTDPZsmZppgDu+h5vgC2S4tY&#10;ZMCrkv9vUP0CAAD//wMAUEsBAi0AFAAGAAgAAAAhALaDOJL+AAAA4QEAABMAAAAAAAAAAAAAAAAA&#10;AAAAAFtDb250ZW50X1R5cGVzXS54bWxQSwECLQAUAAYACAAAACEAOP0h/9YAAACUAQAACwAAAAAA&#10;AAAAAAAAAAAvAQAAX3JlbHMvLnJlbHNQSwECLQAUAAYACAAAACEAA6q5CnMCAADABAAADgAAAAAA&#10;AAAAAAAAAAAuAgAAZHJzL2Uyb0RvYy54bWxQSwECLQAUAAYACAAAACEAITwcwN8AAAAJAQAADwAA&#10;AAAAAAAAAAAAAADNBAAAZHJzL2Rvd25yZXYueG1sUEsFBgAAAAAEAAQA8wAAANkFA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受入れ状況</w:t>
                            </w:r>
                            <w:r>
                              <w:rPr>
                                <w:rFonts w:ascii="メイリオ" w:eastAsia="メイリオ" w:hAnsi="メイリオ"/>
                              </w:rPr>
                              <w:t>の把握</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509760" behindDoc="0" locked="0" layoutInCell="1" allowOverlap="1" wp14:anchorId="48E4B20F" wp14:editId="088FD713">
                      <wp:simplePos x="0" y="0"/>
                      <wp:positionH relativeFrom="column">
                        <wp:posOffset>220980</wp:posOffset>
                      </wp:positionH>
                      <wp:positionV relativeFrom="paragraph">
                        <wp:posOffset>-321310</wp:posOffset>
                      </wp:positionV>
                      <wp:extent cx="899795" cy="503555"/>
                      <wp:effectExtent l="0" t="0" r="14605" b="10795"/>
                      <wp:wrapNone/>
                      <wp:docPr id="453" name="テキスト ボックス 453"/>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4B20F" id="テキスト ボックス 453" o:spid="_x0000_s1379" type="#_x0000_t202" style="position:absolute;left:0;text-align:left;margin-left:17.4pt;margin-top:-25.3pt;width:70.85pt;height:39.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e7dQIAAMAEAAAOAAAAZHJzL2Uyb0RvYy54bWysVMFu2zAMvQ/YPwi6L06auG2COkWWosOA&#10;oi2QDj0rshwbk0VNUmJ3xwYo9hH7hWHnfY9/ZJTspGm307CLLIrUE/n46LPzupRkI4wtQCV00OtT&#10;IhSHtFCrhH66u3x3Sol1TKVMghIJfRCWnk/fvjmr9EQcQQ4yFYYgiLKTSic0d05PosjyXJTM9kAL&#10;hc4MTMkcmmYVpYZViF7K6KjfP44qMKk2wIW1eHrROuk04GeZ4O4my6xwRCYUc3NhNWFd+jWanrHJ&#10;yjCdF7xLg/1DFiUrFD66h7pgjpG1Kf6AKgtuwELmehzKCLKs4CLUgNUM+q+qWeRMi1ALkmP1nib7&#10;/2D59ebWkCJN6CgeUqJYiU1qtk/N44/m8Vez/Uaa7fdmu20ef6JNfBBSVmk7wZsLjXdd/R5qbP3u&#10;3OKhZ6LOTOm/WCNBP5L/sCdc1I5wPDwdj0/GMSUcXXF/GMexR4meL2tj3QcBJfGbhBrsZ6CZba6s&#10;a0N3If4tC7JILwspg+E1JObSkA3D7ksXUkTwF1FSkSqhx8O4H4Bf+Dz0/v5SMv65S+8gCvGkwpw9&#10;JW3pfufqZR1YHYz3xCwhfUC+DLQitJpfFvjAFbPulhlUHVKEk+RucMkkYFbQ7SjJwXz927mPRzGg&#10;l5IKVZxQ+2XNjKBEflQok/FgNPKyD8YoPjlCwxx6locetS7ngFQNcGY1D1sf7+Rumxko73HgZv5V&#10;dDHF8e2Ecmd2xty104Ujy8VsFsJQ6pq5K7XQ3IP75nhq7+p7ZnTXWoeauIad4tnkVYfbWH9TwWzt&#10;ICtC+z3XLa9dC3BMgoC6kfZzeGiHqOcfz/Q3AAAA//8DAFBLAwQUAAYACAAAACEAtnNTvd8AAAAJ&#10;AQAADwAAAGRycy9kb3ducmV2LnhtbEyPzU7DMBCE70i8g7VI3FqnpU2qkE0FiAohTqTA2Y2XxKp/&#10;Utttw9vjnuA4mtHMN9V6NJqdyAflLMJsmgEj2zqpbIfwsd1MVsBCFFYK7Swh/FCAdX19VYlSurN9&#10;p1MTO5ZKbCgFQh/jUHIe2p6MCFM3kE3et/NGxCR9x6UX51RuNJ9nWc6NUDYt9GKgp57afXM0CIdP&#10;v13M1PPXRr826lDs3x5fRIF4ezM+3AOLNMa/MFzwEzrUiWnnjlYGphHuFok8IkyWWQ7sEijyJbAd&#10;wnxVAK8r/v9B/QsAAP//AwBQSwECLQAUAAYACAAAACEAtoM4kv4AAADhAQAAEwAAAAAAAAAAAAAA&#10;AAAAAAAAW0NvbnRlbnRfVHlwZXNdLnhtbFBLAQItABQABgAIAAAAIQA4/SH/1gAAAJQBAAALAAAA&#10;AAAAAAAAAAAAAC8BAABfcmVscy8ucmVsc1BLAQItABQABgAIAAAAIQAnPIe7dQIAAMAEAAAOAAAA&#10;AAAAAAAAAAAAAC4CAABkcnMvZTJvRG9jLnhtbFBLAQItABQABgAIAAAAIQC2c1O93wAAAAkBAAAP&#10;AAAAAAAAAAAAAAAAAM8EAABkcnMvZG93bnJldi54bWxQSwUGAAAAAAQABADzAAAA2wU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応援職員等の派遣</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r w:rsidR="00500AA1" w:rsidRPr="00DA3B95"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（５）</w:t>
            </w:r>
          </w:p>
          <w:p w:rsidR="00500AA1"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受援業務の実施</w:t>
            </w:r>
          </w:p>
          <w:p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・状況把握</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66752" behindDoc="0" locked="0" layoutInCell="1" allowOverlap="1" wp14:anchorId="113A9D6A" wp14:editId="10B5B71D">
                      <wp:simplePos x="0" y="0"/>
                      <wp:positionH relativeFrom="column">
                        <wp:posOffset>204470</wp:posOffset>
                      </wp:positionH>
                      <wp:positionV relativeFrom="paragraph">
                        <wp:posOffset>1905</wp:posOffset>
                      </wp:positionV>
                      <wp:extent cx="899795" cy="503555"/>
                      <wp:effectExtent l="0" t="0" r="14605" b="10795"/>
                      <wp:wrapNone/>
                      <wp:docPr id="454" name="テキスト ボックス 454"/>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A9D6A" id="テキスト ボックス 454" o:spid="_x0000_s1380" type="#_x0000_t202" style="position:absolute;left:0;text-align:left;margin-left:16.1pt;margin-top:.15pt;width:70.85pt;height:39.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25AdQIAAMAEAAAOAAAAZHJzL2Uyb0RvYy54bWysVMFuGjEQvVfqP1i+lwXCJgGxRJSIqhJK&#10;IpEqZ+P1wqpej2sbdukxSFE/or9Q9dzv2R/p2AuEpD1VvXg9nvHzzJs3O7yqCkk2wtgcVEI7rTYl&#10;QnFIc7VM6Kf76btLSqxjKmUSlEjoVlh6NXr7ZljqgejCCmQqDEEQZQelTujKOT2IIstXomC2BVoo&#10;dGZgCubQNMsoNaxE9EJG3Xb7PCrBpNoAF9bi6XXjpKOAn2WCu9sss8IRmVDMzYXVhHXh12g0ZIOl&#10;YXqV830a7B+yKFiu8NEj1DVzjKxN/gdUkXMDFjLX4lBEkGU5F6EGrKbTflXNfMW0CLUgOVYfabL/&#10;D5bfbO4MydOE9uIeJYoV2KR691Q//qgff9W7b6Tefa93u/rxJ9rEByFlpbYDvDnXeNdV76HC1h/O&#10;LR56JqrMFP6LNRL0I/nbI+GicoTj4WW/f9GPKeHoittncRx7lOj5sjbWfRBQEL9JqMF+BprZZmZd&#10;E3oI8W9ZkHk6zaUMhteQmEhDNgy7L11IEcFfRElFyoSen8XtAPzC56GP9xeS8c/79E6iEE8qzNlT&#10;0pTud65aVIHVTr97IGYB6Rb5MtCI0Go+zfGBGbPujhlUHVKEk+RucckkYFaw31GyAvP1b+c+HsWA&#10;XkpKVHFC7Zc1M4IS+VGhTPqdXs/LPhi9+KKLhjn1LE49al1MAKnq4MxqHrY+3snDNjNQPODAjf2r&#10;6GKK49sJ5c4cjIlrpgtHlovxOISh1DVzMzXX3IP75nhq76sHZvS+tQ41cQMHxbPBqw43sf6mgvHa&#10;QZaH9nuuG173LcAxCQLaj7Sfw1M7RD3/eEa/AQAA//8DAFBLAwQUAAYACAAAACEAOdNyr9wAAAAG&#10;AQAADwAAAGRycy9kb3ducmV2LnhtbEyOwU7DMBBE70j8g7VI3KjTFDU0xKkAUSHEibTlvI1NYtVe&#10;p7bbhr/HPcFpNJrRzKuWozXspHzQjgRMJxkwRa2TmjoBm/Xq7gFYiEgSjSMl4EcFWNbXVxWW0p3p&#10;U52a2LE0QqFEAX2MQ8l5aHtlMUzcoChl385bjMn6jkuP5zRuDc+zbM4takoPPQ7qpVftvjlaAYet&#10;X99P9evXyrw3+lDsP57fsBDi9mZ8egQW1Rj/ynDBT+hQJ6adO5IMzAiY5XlqJgV2SYvZAthOQLGY&#10;A68r/h+//gUAAP//AwBQSwECLQAUAAYACAAAACEAtoM4kv4AAADhAQAAEwAAAAAAAAAAAAAAAAAA&#10;AAAAW0NvbnRlbnRfVHlwZXNdLnhtbFBLAQItABQABgAIAAAAIQA4/SH/1gAAAJQBAAALAAAAAAAA&#10;AAAAAAAAAC8BAABfcmVscy8ucmVsc1BLAQItABQABgAIAAAAIQDCU25AdQIAAMAEAAAOAAAAAAAA&#10;AAAAAAAAAC4CAABkcnMvZTJvRG9jLnhtbFBLAQItABQABgAIAAAAIQA503Kv3AAAAAYBAAAPAAAA&#10;AAAAAAAAAAAAAM8EAABkcnMvZG93bnJldi54bWxQSwUGAAAAAAQABADzAAAA2AU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受援業務の</w:t>
                            </w:r>
                            <w:r>
                              <w:rPr>
                                <w:rFonts w:ascii="メイリオ" w:eastAsia="メイリオ" w:hAnsi="メイリオ"/>
                              </w:rPr>
                              <w:t>実施</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82112" behindDoc="0" locked="0" layoutInCell="1" allowOverlap="1" wp14:anchorId="263E9194" wp14:editId="49639D87">
                      <wp:simplePos x="0" y="0"/>
                      <wp:positionH relativeFrom="column">
                        <wp:posOffset>230505</wp:posOffset>
                      </wp:positionH>
                      <wp:positionV relativeFrom="paragraph">
                        <wp:posOffset>33020</wp:posOffset>
                      </wp:positionV>
                      <wp:extent cx="899795" cy="503555"/>
                      <wp:effectExtent l="0" t="0" r="14605" b="10795"/>
                      <wp:wrapNone/>
                      <wp:docPr id="455" name="テキスト ボックス 455"/>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9194" id="テキスト ボックス 455" o:spid="_x0000_s1381" type="#_x0000_t202" style="position:absolute;left:0;text-align:left;margin-left:18.15pt;margin-top:2.6pt;width:70.85pt;height:39.6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DxcQIAAMAEAAAOAAAAZHJzL2Uyb0RvYy54bWysVM1uGjEQvlfqO1i+l+U3CYglokRUlVAS&#10;iVQ5G68XVvV6XNuwS49BivoQfYWq5z7PvkjHXiCQ9lT14p3/n29mdnhd5pJshLEZqJi2Gk1KhOKQ&#10;ZGoZ008P03dXlFjHVMIkKBHTrbD0evT2zbDQA9GGFchEGIJBlB0UOqYr5/QgiixfiZzZBmihUJmC&#10;yZlD1iyjxLACo+cyajebF1EBJtEGuLAWpTe1ko5C/DQV3N2lqRWOyJhibS68JrwL/0ajIRssDdOr&#10;jO/LYP9QRc4yhUmPoW6YY2Rtsj9C5Rk3YCF1DQ55BGmacRF6wG5azVfdzFdMi9ALgmP1ESb7/8Ly&#10;2829IVkS026vR4liOQ6p2j1XTz+qp1/V7hupdt+r3a56+ok88UYIWaHtAD3nGn1d+R5KHP1BblHo&#10;kShTk/sv9khQj+Bvj4CL0hGOwqt+/7KPaTmqes1Or44evThrY90HATnxREwNzjPAzDYz67AQND2Y&#10;+FwWZJZMMykD43dITKQhG4bTly6UiB5nVlKRIqYXnV4zBD7T+dBH/4Vk/LNv8jwCclKh0ENSt+4p&#10;Vy7KgGqr3zkAs4Bki3gZqJfQaj7NMMGMWXfPDG4dQoSX5O7wSSVgVbCnKFmB+fo3ubfHZUAtJQVu&#10;cUztlzUzghL5UeGa9Fvdrl/7wHR7l21kzKlmcapR63wCCFULb1bzQHp7Jw9kaiB/xIMb+6yoYopj&#10;7phyZw7MxNXXhSfLxXgczHDVNXMzNdfcB/fD8dA+lI/M6P1oHe7ELRw2ng1eTbi29Z4KxmsHaRbG&#10;77Gucd2PAM8kTGh/0v4OT/lg9fLjGf0GAAD//wMAUEsDBBQABgAIAAAAIQBp0l7j3QAAAAcBAAAP&#10;AAAAZHJzL2Rvd25yZXYueG1sTI/NTsMwEITvSLyDtUjcqNPfRCFOBYgKIU6kwHkbm8SqvU5ttw1v&#10;j3uC42hGM99U69EadlI+aEcCppMMmKLWSU2dgI/t5q4AFiKSRONICfhRAdb19VWFpXRnelenJnYs&#10;lVAoUUAf41ByHtpeWQwTNyhK3rfzFmOSvuPS4zmVW8NnWbbiFjWlhR4H9dSrdt8crYDDp98upvr5&#10;a2NeG33I92+PL5gLcXszPtwDi2qMf2G44Cd0qBPTzh1JBmYEzFfzlBSwnAG72HmRru0EFIsl8Lri&#10;//nrXwAAAP//AwBQSwECLQAUAAYACAAAACEAtoM4kv4AAADhAQAAEwAAAAAAAAAAAAAAAAAAAAAA&#10;W0NvbnRlbnRfVHlwZXNdLnhtbFBLAQItABQABgAIAAAAIQA4/SH/1gAAAJQBAAALAAAAAAAAAAAA&#10;AAAAAC8BAABfcmVscy8ucmVsc1BLAQItABQABgAIAAAAIQDmxVDxcQIAAMAEAAAOAAAAAAAAAAAA&#10;AAAAAC4CAABkcnMvZTJvRG9jLnhtbFBLAQItABQABgAIAAAAIQBp0l7j3QAAAAcBAAAPAAAAAAAA&#10;AAAAAAAAAMsEAABkcnMvZG93bnJldi54bWxQSwUGAAAAAAQABADzAAAA1QU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実施状況</w:t>
                            </w:r>
                            <w:r>
                              <w:rPr>
                                <w:rFonts w:ascii="メイリオ" w:eastAsia="メイリオ" w:hAnsi="メイリオ"/>
                              </w:rPr>
                              <w:t>の把握</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r>
      <w:tr w:rsidR="00500AA1" w:rsidRPr="00DA3B95"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（６）</w:t>
            </w:r>
          </w:p>
          <w:p w:rsidR="00500AA1"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撤収調整</w:t>
            </w:r>
          </w:p>
          <w:p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（受援の終了）</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95497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494400" behindDoc="0" locked="0" layoutInCell="1" allowOverlap="1" wp14:anchorId="0D9F17D1" wp14:editId="2B616340">
                      <wp:simplePos x="0" y="0"/>
                      <wp:positionH relativeFrom="column">
                        <wp:posOffset>210820</wp:posOffset>
                      </wp:positionH>
                      <wp:positionV relativeFrom="paragraph">
                        <wp:posOffset>10795</wp:posOffset>
                      </wp:positionV>
                      <wp:extent cx="899795" cy="503555"/>
                      <wp:effectExtent l="0" t="0" r="14605" b="10795"/>
                      <wp:wrapNone/>
                      <wp:docPr id="456" name="テキスト ボックス 456"/>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F17D1" id="テキスト ボックス 456" o:spid="_x0000_s1382" type="#_x0000_t202" style="position:absolute;left:0;text-align:left;margin-left:16.6pt;margin-top:.85pt;width:70.85pt;height:39.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jdQIAAMAEAAAOAAAAZHJzL2Uyb0RvYy54bWysVMFu2zAMvQ/YPwi6r07SuG2MOEWWosOA&#10;oi2QDj0rshwbk0VNUmJ3xwYo9hH7hWHnfY9/ZJScpGm307CLLIrUE/n46PF5U0myFsaWoFLaP+pR&#10;IhSHrFTLlH66u3x3Rol1TGVMghIpfRCWnk/evhnXOhEDKEBmwhAEUTapdUoL53QSRZYXomL2CLRQ&#10;6MzBVMyhaZZRZliN6JWMBr3eSVSDybQBLqzF04vOSScBP88Fdzd5boUjMqWYmwurCevCr9FkzJKl&#10;Yboo+TYN9g9ZVKxU+Oge6oI5Rlam/AOqKrkBC7k74lBFkOclF6EGrKbfe1XNvGBahFqQHKv3NNn/&#10;B8uv17eGlFlKh/EJJYpV2KR289Q+/mgff7Wbb6TdfG83m/bxJ9rEByFltbYJ3pxrvOua99Bg63fn&#10;Fg89E01uKv/FGgn6kfyHPeGicYTj4dlodDqKKeHoinvHcRx7lOj5sjbWfRBQEb9JqcF+BprZ+sq6&#10;LnQX4t+yIMvsspQyGF5DYiYNWTPsvnQhRQR/ESUVqVN6chz3AvALn4fe319Ixj9v0zuIQjypMGdP&#10;SVe637lm0QRW+6PhjpgFZA/Il4FOhFbzyxIfuGLW3TKDqkOKcJLcDS65BMwKtjtKCjBf/3bu41EM&#10;6KWkRhWn1H5ZMSMokR8VymTUHw697IMxjE8HaJhDz+LQo1bVDJCqPs6s5mHr453cbXMD1T0O3NS/&#10;ii6mOL6dUu7Mzpi5brpwZLmYTkMYSl0zd6Xmmntw3xxP7V1zz4zettahJq5hp3iWvOpwF+tvKpiu&#10;HORlaL/nuuN12wIckyCg7Uj7OTy0Q9Tzj2fyGwAA//8DAFBLAwQUAAYACAAAACEAN6vAV9wAAAAH&#10;AQAADwAAAGRycy9kb3ducmV2LnhtbEyOX0/CMBTF3038Ds018U26AXE41xE1EmN8coDPZb1uDe3t&#10;aAvMb2950sfzJ+f8quVoDTuhD9qRgHySAUNqndLUCdisV3cLYCFKUtI4QgE/GGBZX19VslTuTJ94&#10;amLH0giFUgroYxxKzkPbo5Vh4gaklH07b2VM0ndceXlO49bwaZbdcys1pYdeDvjSY7tvjlbAYevX&#10;81y/fq3Me6MPxf7j+U0WQtzejE+PwCKO8a8MF/yEDnVi2rkjqcCMgNlsmprJL4Bd4mL+AGwnYJFn&#10;wOuK/+evfwEAAP//AwBQSwECLQAUAAYACAAAACEAtoM4kv4AAADhAQAAEwAAAAAAAAAAAAAAAAAA&#10;AAAAW0NvbnRlbnRfVHlwZXNdLnhtbFBLAQItABQABgAIAAAAIQA4/SH/1gAAAJQBAAALAAAAAAAA&#10;AAAAAAAAAC8BAABfcmVscy8ucmVsc1BLAQItABQABgAIAAAAIQBQ+NCjdQIAAMAEAAAOAAAAAAAA&#10;AAAAAAAAAC4CAABkcnMvZTJvRG9jLnhtbFBLAQItABQABgAIAAAAIQA3q8BX3AAAAAcBAAAPAAAA&#10;AAAAAAAAAAAAAM8EAABkcnMvZG93bnJldi54bWxQSwUGAAAAAAQABADzAAAA2AU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の判断</w:t>
                            </w:r>
                          </w:p>
                        </w:txbxContent>
                      </v:textbox>
                    </v:shape>
                  </w:pict>
                </mc:Fallback>
              </mc:AlternateContent>
            </w:r>
            <w:r w:rsidR="00500AA1"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87214F"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961344" behindDoc="0" locked="0" layoutInCell="1" allowOverlap="1" wp14:anchorId="1B2FF064" wp14:editId="1925F516">
                      <wp:simplePos x="0" y="0"/>
                      <wp:positionH relativeFrom="column">
                        <wp:posOffset>3225800</wp:posOffset>
                      </wp:positionH>
                      <wp:positionV relativeFrom="paragraph">
                        <wp:posOffset>10873105</wp:posOffset>
                      </wp:positionV>
                      <wp:extent cx="0" cy="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0" cy="0"/>
                              </a:xfrm>
                              <a:prstGeom prst="rect">
                                <a:avLst/>
                              </a:prstGeom>
                              <a:solidFill>
                                <a:schemeClr val="tx1">
                                  <a:lumMod val="75000"/>
                                  <a:lumOff val="25000"/>
                                </a:schemeClr>
                              </a:solidFill>
                              <a:ln w="6350">
                                <a:noFill/>
                              </a:ln>
                            </wps:spPr>
                            <wps:txbx>
                              <w:txbxContent>
                                <w:p w:rsidR="00281DDF" w:rsidRPr="00EB57DA" w:rsidRDefault="00281DDF" w:rsidP="0087214F">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FF064" id="テキスト ボックス 48" o:spid="_x0000_s1383" type="#_x0000_t202" style="position:absolute;left:0;text-align:left;margin-left:254pt;margin-top:856.15pt;width:0;height:0;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xibQIAALcEAAAOAAAAZHJzL2Uyb0RvYy54bWysVM1uEzEQviPxDpbvdDeFFoi6qUKrIKTQ&#10;VmpRz47X26xke8zYyW44JhLiIXgFxJnn2Rdh7M22UDghLt6Z8fx4vvlmT05bo9laoa/BFnx0kHOm&#10;rISytncF/3Aze/aKMx+ELYUGqwq+UZ6fTp4+OWncWB3CEnSpkFES68eNK/gyBDfOMi+Xygh/AE5Z&#10;uqwAjQik4l1Womgou9HZYZ4fZw1g6RCk8p6s5/0ln6T8VaVkuKwqrwLTBae3hXRiOhfxzCYnYnyH&#10;wi1ruX+G+IdXGFFbKnqf6lwEwVZY/5HK1BLBQxUOJJgMqqqWKvVA3YzyR91cL4VTqRcCx7t7mPz/&#10;Sysv1lfI6rLgL2hSVhiaUbf73G2/ddsf3e4L63Zfu92u234nnZEPAdY4P6a4a0eRoX0DLQ1+sHsy&#10;RhzaCk38UoeM7gn6zT3cqg1M9kY5WLOHEIc+vFVgWBQKjjTDBK1Yz32g8uQ6uMQKHnRdzmqtkxJ5&#10;o840srWgiYd2lEL1yryHsre9PMrz/dzJTOzozYeDmdIn9sUsqdhvBbRlTcGPnx/lKbGFWLl/lLbk&#10;HrHpMYhSaBdtAnf0+mhAaAHlhoBD6LnonZzV1Ohc+HAlkMhHWNFChUs6Kg1UDfYSZ0vAT3+zR3/i&#10;BN1y1hCZC+4/rgQqzvQ7S2yJzB8EHITFINiVOQNCa0Sr6mQSKQCDHsQKwdzSnk1jFboSVlKtgsuA&#10;g3IW+qWiTZVqOk1uxHAnwtxeOxmTx/nEwd20twLdfrqByHABA9HF+NGQe98YaWG6ClDViQER2x7H&#10;PeS0HWlW+02O6/ernrwe/jeTnwAAAP//AwBQSwMEFAAGAAgAAAAhAIoS9QDdAAAADQEAAA8AAABk&#10;cnMvZG93bnJldi54bWxMj09Lw0AQxe+C32EZwZudbUUtMZsiSj2IFvrn4m2bnSbB7GzIbtvYT++I&#10;iB7nvceb38tng2/VgfrYBDYwHmlQxGVwDVcGNuv51RRUTJadbQOTgU+KMCvOz3KbuXDkJR1WqVJS&#10;wjGzBuqUugwxljV5G0ehIxZvF3pvk5x9ha63Ryn3LU60vkVvG5YPte3osabyY7X3Bt6f3hbo53g6&#10;6ZfnJbeL153DaMzlxfBwDyrRkP7C8I0v6FAI0zbs2UXVGrjRU9mSxLgbT65BSeRH2v5KWOT4f0Xx&#10;BQAA//8DAFBLAQItABQABgAIAAAAIQC2gziS/gAAAOEBAAATAAAAAAAAAAAAAAAAAAAAAABbQ29u&#10;dGVudF9UeXBlc10ueG1sUEsBAi0AFAAGAAgAAAAhADj9If/WAAAAlAEAAAsAAAAAAAAAAAAAAAAA&#10;LwEAAF9yZWxzLy5yZWxzUEsBAi0AFAAGAAgAAAAhAA+wzGJtAgAAtwQAAA4AAAAAAAAAAAAAAAAA&#10;LgIAAGRycy9lMm9Eb2MueG1sUEsBAi0AFAAGAAgAAAAhAIoS9QDdAAAADQEAAA8AAAAAAAAAAAAA&#10;AAAAxwQAAGRycy9kb3ducmV2LnhtbFBLBQYAAAAABAAEAPMAAADRBQAAAAA=&#10;" fillcolor="#404040 [2429]" stroked="f" strokeweight=".5pt">
                      <v:textbox inset="0,0,0,0">
                        <w:txbxContent>
                          <w:p w:rsidR="00281DDF" w:rsidRPr="00EB57DA" w:rsidRDefault="00281DDF" w:rsidP="0087214F">
                            <w:pPr>
                              <w:spacing w:line="200" w:lineRule="exact"/>
                              <w:jc w:val="center"/>
                              <w:rPr>
                                <w:rFonts w:ascii="メイリオ" w:eastAsia="メイリオ" w:hAnsi="メイリオ"/>
                                <w:color w:val="FFFFFF" w:themeColor="background1"/>
                                <w:sz w:val="16"/>
                              </w:rPr>
                            </w:pPr>
                            <w:r>
                              <w:rPr>
                                <w:rFonts w:ascii="メイリオ" w:eastAsia="メイリオ" w:hAnsi="メイリオ" w:hint="eastAsia"/>
                                <w:color w:val="FFFFFF" w:themeColor="background1"/>
                                <w:sz w:val="16"/>
                              </w:rPr>
                              <w:t>様式４・５</w:t>
                            </w:r>
                          </w:p>
                        </w:txbxContent>
                      </v:textbox>
                    </v:shape>
                  </w:pict>
                </mc:Fallback>
              </mc:AlternateContent>
            </w:r>
            <w:r w:rsidR="00500AA1"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500AA1" w:rsidRPr="00DA3B95" w:rsidRDefault="0095497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31584" behindDoc="0" locked="0" layoutInCell="1" allowOverlap="1" wp14:anchorId="52295C2D" wp14:editId="17C20098">
                      <wp:simplePos x="0" y="0"/>
                      <wp:positionH relativeFrom="column">
                        <wp:posOffset>-1311910</wp:posOffset>
                      </wp:positionH>
                      <wp:positionV relativeFrom="paragraph">
                        <wp:posOffset>-1905</wp:posOffset>
                      </wp:positionV>
                      <wp:extent cx="899795" cy="503555"/>
                      <wp:effectExtent l="0" t="0" r="14605" b="10795"/>
                      <wp:wrapNone/>
                      <wp:docPr id="457" name="テキスト ボックス 457"/>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95C2D" id="テキスト ボックス 457" o:spid="_x0000_s1384" type="#_x0000_t202" style="position:absolute;left:0;text-align:left;margin-left:-103.3pt;margin-top:-.15pt;width:70.85pt;height:39.6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8dfdQIAAMAEAAAOAAAAZHJzL2Uyb0RvYy54bWysVMFu2zAMvQ/YPwi6L07Sum2MOkXWIsOA&#10;oC3QDj0rshwbk0VNUmJ3xwQo9hH7hWHnfY9/ZJScpGm307CLLIrUE/n46POLppJkJYwtQaV00OtT&#10;IhSHrFSLlH66n747o8Q6pjImQYmUPgpLL8Zv35zXOhFDKEBmwhAEUTapdUoL53QSRZYXomK2B1oo&#10;dOZgKubQNIsoM6xG9EpGw37/JKrBZNoAF9bi6VXnpOOAn+eCu5s8t8IRmVLMzYXVhHXu12h8zpKF&#10;Yboo+TYN9g9ZVKxU+Oge6oo5Rpam/AOqKrkBC7nrcagiyPOSi1ADVjPov6rmrmBahFqQHKv3NNn/&#10;B8uvV7eGlFlKj+NTShSrsEnt5qld/2jXv9rNN9JuvrebTbv+iTbxQUhZrW2CN+803nXNe2iw9btz&#10;i4eeiSY3lf9ijQT9SP7jnnDROMLx8Gw0Oh3FlHB0xf2jOI49SvR8WRvrPgioiN+k1GA/A81sNbOu&#10;C92F+LcsyDKbllIGw2tIXEpDVgy7L11IEcFfRElF6pSeHMX9APzC56H39+eS8c/b9A6iEE8qzNlT&#10;0pXud66ZN4HVwehkR8wcskfky0AnQqv5tMQHZsy6W2ZQdUgRTpK7wSWXgFnBdkdJAebr3859PIoB&#10;vZTUqOKU2i9LZgQl8qNCmYwGx8de9sHA5g3RMIee+aFHLatLQKoGOLOah62Pd3K3zQ1UDzhwE/8q&#10;upji+HZKuTM749J104Ujy8VkEsJQ6pq5mbrT3IP75nhq75sHZvS2tQ41cQ07xbPkVYe7WH9TwWTp&#10;IC9D+z3XHa/bFuCYBAFtR9rP4aEdop5/POPfAAAA//8DAFBLAwQUAAYACAAAACEAZ8J6Wd8AAAAJ&#10;AQAADwAAAGRycy9kb3ducmV2LnhtbEyPwU7DMAyG70i8Q2Qkbl2yMbWsNJ0AMSHEiQ44Z01ooyVO&#10;12RbeXvMCW62/On391fryTt2MmO0ASXMZwKYwTZoi52E9+0muwUWk0KtXEAj4dtEWNeXF5UqdTjj&#10;mzk1qWMUgrFUEvqUhpLz2PbGqzgLg0G6fYXRq0Tr2HE9qjOFe8cXQuTcK4v0oVeDeexNu2+OXsLh&#10;Y9wu5/bpc+NeGnso9q8Pz6qQ8vpqur8DlsyU/mD41Sd1qMlpF46oI3MSsoXIc2JpugFGQJYvV8B2&#10;EoqVAF5X/H+D+gcAAP//AwBQSwECLQAUAAYACAAAACEAtoM4kv4AAADhAQAAEwAAAAAAAAAAAAAA&#10;AAAAAAAAW0NvbnRlbnRfVHlwZXNdLnhtbFBLAQItABQABgAIAAAAIQA4/SH/1gAAAJQBAAALAAAA&#10;AAAAAAAAAAAAAC8BAABfcmVscy8ucmVsc1BLAQItABQABgAIAAAAIQBPz8dfdQIAAMAEAAAOAAAA&#10;AAAAAAAAAAAAAC4CAABkcnMvZTJvRG9jLnhtbFBLAQItABQABgAIAAAAIQBnwnpZ3wAAAAkBAAAP&#10;AAAAAAAAAAAAAAAAAM8EAABkcnMvZG93bnJldi54bWxQSwUGAAAAAAQABADzAAAA2wU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受援終了</w:t>
                            </w:r>
                            <w:r>
                              <w:rPr>
                                <w:rFonts w:ascii="メイリオ" w:eastAsia="メイリオ" w:hAnsi="メイリオ"/>
                              </w:rPr>
                              <w:t>の</w:t>
                            </w:r>
                            <w:r>
                              <w:rPr>
                                <w:rFonts w:ascii="メイリオ" w:eastAsia="メイリオ" w:hAnsi="メイリオ" w:hint="eastAsia"/>
                              </w:rPr>
                              <w:t>調整</w:t>
                            </w:r>
                          </w:p>
                        </w:txbxContent>
                      </v:textbox>
                    </v:shape>
                  </w:pict>
                </mc:Fallback>
              </mc:AlternateContent>
            </w: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34656" behindDoc="0" locked="0" layoutInCell="1" allowOverlap="1" wp14:anchorId="089D7D52" wp14:editId="1CDD6BD0">
                      <wp:simplePos x="0" y="0"/>
                      <wp:positionH relativeFrom="column">
                        <wp:posOffset>228600</wp:posOffset>
                      </wp:positionH>
                      <wp:positionV relativeFrom="paragraph">
                        <wp:posOffset>-1905</wp:posOffset>
                      </wp:positionV>
                      <wp:extent cx="899795" cy="503555"/>
                      <wp:effectExtent l="0" t="0" r="14605" b="10795"/>
                      <wp:wrapNone/>
                      <wp:docPr id="458" name="テキスト ボックス 458"/>
                      <wp:cNvGraphicFramePr/>
                      <a:graphic xmlns:a="http://schemas.openxmlformats.org/drawingml/2006/main">
                        <a:graphicData uri="http://schemas.microsoft.com/office/word/2010/wordprocessingShape">
                          <wps:wsp>
                            <wps:cNvSpPr txBox="1"/>
                            <wps:spPr>
                              <a:xfrm>
                                <a:off x="0" y="0"/>
                                <a:ext cx="899795" cy="50355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応援終了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D7D52" id="テキスト ボックス 458" o:spid="_x0000_s1385" type="#_x0000_t202" style="position:absolute;left:0;text-align:left;margin-left:18pt;margin-top:-.15pt;width:70.85pt;height:39.6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lYdQIAAMAEAAAOAAAAZHJzL2Uyb0RvYy54bWysVMFu2zAMvQ/YPwi6r07SuG2MOEWWosOA&#10;oi2QDj0rshwbk0VNUmJ3xwYo9hH7hWHnfY9/ZJScpGm307CLLIrUE/n46PF5U0myFsaWoFLaP+pR&#10;IhSHrFTLlH66u3x3Rol1TGVMghIpfRCWnk/evhnXOhEDKEBmwhAEUTapdUoL53QSRZYXomL2CLRQ&#10;6MzBVMyhaZZRZliN6JWMBr3eSVSDybQBLqzF04vOSScBP88Fdzd5boUjMqWYmwurCevCr9FkzJKl&#10;Yboo+TYN9g9ZVKxU+Oge6oI5Rlam/AOqKrkBC7k74lBFkOclF6EGrKbfe1XNvGBahFqQHKv3NNn/&#10;B8uv17eGlFlKhzG2SrEKm9RuntrHH+3jr3bzjbSb7+1m0z7+RJv4IKSs1jbBm3ONd13zHhps/e7c&#10;4qFnoslN5b9YI0E/kv+wJ1w0jnA8PBuNTkcxJRxdce84jmOPEj1f1sa6DwIq4jcpNdjPQDNbX1nX&#10;he5C/FsWZJldllIGw2tIzKQha4bdly6kiOAvoqQidUpPjuNeAH7h89D7+wvJ+OdtegdRiCcV5uwp&#10;6Ur3O9csmsBqf3S6I2YB2QPyZaATodX8ssQHrph1t8yg6pAinCR3g0suAbOC7Y6SAszXv537eBQD&#10;eimpUcUptV9WzAhK5EeFMhn1h0Mv+2AM49MBGubQszj0qFU1A6SqjzOredj6eCd329xAdY8DN/Wv&#10;oospjm+nlDuzM2aumy4cWS6m0xCGUtfMXam55h7cN8dTe9fcM6O3rXWoiWvYKZ4lrzrcxfqbCqYr&#10;B3kZ2u+57njdtgDHJAhoO9J+Dg/tEPX845n8BgAA//8DAFBLAwQUAAYACAAAACEANrU9Ht0AAAAH&#10;AQAADwAAAGRycy9kb3ducmV2LnhtbEyPwU7DMBBE70j8g7VI3FqnFNUQ4lSAqBDqiRQ4u/GSWLXX&#10;qe224e9xT3AczWjmTbUcnWVHDNF4kjCbFsCQWq8NdRI+NqvJHbCYFGllPaGEH4ywrC8vKlVqf6J3&#10;PDapY7mEYqkk9CkNJeex7dGpOPUDUva+fXAqZRk6roM65XJn+U1RLLhThvJCrwZ87rHdNQcnYf8Z&#10;Nrcz8/K1sm+N2Yvd+ulVCSmvr8bHB2AJx/QXhjN+Roc6M239gXRkVsJ8ka8kCZM5sLMthAC2lSDu&#10;C+B1xf/z178AAAD//wMAUEsBAi0AFAAGAAgAAAAhALaDOJL+AAAA4QEAABMAAAAAAAAAAAAAAAAA&#10;AAAAAFtDb250ZW50X1R5cGVzXS54bWxQSwECLQAUAAYACAAAACEAOP0h/9YAAACUAQAACwAAAAAA&#10;AAAAAAAAAAAvAQAAX3JlbHMvLnJlbHNQSwECLQAUAAYACAAAACEAlsIJWHUCAADABAAADgAAAAAA&#10;AAAAAAAAAAAuAgAAZHJzL2Uyb0RvYy54bWxQSwECLQAUAAYACAAAACEANrU9Ht0AAAAHAQAADwAA&#10;AAAAAAAAAAAAAADPBAAAZHJzL2Rvd25yZXYueG1sUEsFBgAAAAAEAAQA8wAAANkFA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応援終了</w:t>
                            </w:r>
                          </w:p>
                        </w:txbxContent>
                      </v:textbox>
                    </v:shape>
                  </w:pict>
                </mc:Fallback>
              </mc:AlternateContent>
            </w:r>
            <w:r w:rsidR="00500AA1" w:rsidRPr="00DA3B95">
              <w:rPr>
                <w:rFonts w:ascii="メイリオ" w:eastAsia="メイリオ" w:hAnsi="メイリオ" w:cs="ＭＳ Ｐゴシック" w:hint="eastAsia"/>
                <w:color w:val="000000"/>
                <w:kern w:val="0"/>
              </w:rPr>
              <w:t xml:space="preserve">　</w:t>
            </w:r>
          </w:p>
        </w:tc>
      </w:tr>
      <w:tr w:rsidR="00500AA1" w:rsidRPr="00DA3B95" w:rsidTr="004C157F">
        <w:trPr>
          <w:trHeight w:val="1548"/>
        </w:trPr>
        <w:tc>
          <w:tcPr>
            <w:tcW w:w="963" w:type="pct"/>
            <w:tcBorders>
              <w:top w:val="nil"/>
              <w:left w:val="single" w:sz="4" w:space="0" w:color="auto"/>
              <w:bottom w:val="single" w:sz="4" w:space="0" w:color="auto"/>
              <w:right w:val="single" w:sz="4" w:space="0" w:color="auto"/>
            </w:tcBorders>
            <w:shd w:val="clear" w:color="auto" w:fill="auto"/>
            <w:noWrap/>
            <w:vAlign w:val="center"/>
            <w:hideMark/>
          </w:tcPr>
          <w:p w:rsidR="00500AA1" w:rsidRDefault="00500AA1" w:rsidP="004C157F">
            <w:pPr>
              <w:widowControl/>
              <w:spacing w:afterLines="30" w:after="108" w:line="340" w:lineRule="exact"/>
              <w:jc w:val="center"/>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（７）</w:t>
            </w:r>
          </w:p>
          <w:p w:rsidR="00500AA1" w:rsidRPr="00DA3B95" w:rsidRDefault="00500AA1" w:rsidP="004C157F">
            <w:pPr>
              <w:widowControl/>
              <w:spacing w:line="340" w:lineRule="exact"/>
              <w:jc w:val="center"/>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費用精算</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5"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sidRPr="00DA3B95">
              <w:rPr>
                <w:rFonts w:ascii="メイリオ" w:eastAsia="メイリオ" w:hAnsi="メイリオ" w:cs="ＭＳ Ｐゴシック" w:hint="eastAsia"/>
                <w:color w:val="000000"/>
                <w:kern w:val="0"/>
              </w:rPr>
              <w:t xml:space="preserve">　</w:t>
            </w:r>
          </w:p>
        </w:tc>
        <w:tc>
          <w:tcPr>
            <w:tcW w:w="1346" w:type="pct"/>
            <w:tcBorders>
              <w:top w:val="nil"/>
              <w:left w:val="nil"/>
              <w:bottom w:val="single" w:sz="4" w:space="0" w:color="auto"/>
              <w:right w:val="single" w:sz="4" w:space="0" w:color="auto"/>
            </w:tcBorders>
            <w:shd w:val="clear" w:color="auto" w:fill="auto"/>
            <w:noWrap/>
            <w:vAlign w:val="center"/>
            <w:hideMark/>
          </w:tcPr>
          <w:p w:rsidR="00500AA1" w:rsidRPr="00DA3B95" w:rsidRDefault="00500AA1" w:rsidP="004C157F">
            <w:pPr>
              <w:widowControl/>
              <w:spacing w:line="340" w:lineRule="exact"/>
              <w:rPr>
                <w:rFonts w:ascii="メイリオ" w:eastAsia="メイリオ" w:hAnsi="メイリオ" w:cs="ＭＳ Ｐゴシック"/>
                <w:color w:val="000000"/>
                <w:kern w:val="0"/>
              </w:rPr>
            </w:pPr>
            <w:r>
              <w:rPr>
                <w:rFonts w:ascii="メイリオ" w:eastAsia="メイリオ" w:hAnsi="メイリオ" w:cs="ＭＳ Ｐゴシック" w:hint="eastAsia"/>
                <w:noProof/>
                <w:color w:val="000000"/>
                <w:kern w:val="0"/>
              </w:rPr>
              <mc:AlternateContent>
                <mc:Choice Requires="wps">
                  <w:drawing>
                    <wp:anchor distT="0" distB="0" distL="114300" distR="114300" simplePos="0" relativeHeight="251340800" behindDoc="0" locked="0" layoutInCell="1" allowOverlap="1" wp14:anchorId="757DC6CD" wp14:editId="7540A82C">
                      <wp:simplePos x="0" y="0"/>
                      <wp:positionH relativeFrom="column">
                        <wp:posOffset>-1367790</wp:posOffset>
                      </wp:positionH>
                      <wp:positionV relativeFrom="paragraph">
                        <wp:posOffset>62865</wp:posOffset>
                      </wp:positionV>
                      <wp:extent cx="2593975" cy="307975"/>
                      <wp:effectExtent l="0" t="0" r="15875" b="15875"/>
                      <wp:wrapNone/>
                      <wp:docPr id="459" name="テキスト ボックス 459"/>
                      <wp:cNvGraphicFramePr/>
                      <a:graphic xmlns:a="http://schemas.openxmlformats.org/drawingml/2006/main">
                        <a:graphicData uri="http://schemas.microsoft.com/office/word/2010/wordprocessingShape">
                          <wps:wsp>
                            <wps:cNvSpPr txBox="1"/>
                            <wps:spPr>
                              <a:xfrm>
                                <a:off x="0" y="0"/>
                                <a:ext cx="2593975" cy="307975"/>
                              </a:xfrm>
                              <a:prstGeom prst="rect">
                                <a:avLst/>
                              </a:prstGeom>
                              <a:solidFill>
                                <a:schemeClr val="lt1"/>
                              </a:solidFill>
                              <a:ln w="6350">
                                <a:solidFill>
                                  <a:prstClr val="black"/>
                                </a:solidFill>
                              </a:ln>
                            </wps:spPr>
                            <wps:txb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費用精算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DC6CD" id="テキスト ボックス 459" o:spid="_x0000_s1386" type="#_x0000_t202" style="position:absolute;left:0;text-align:left;margin-left:-107.7pt;margin-top:4.95pt;width:204.25pt;height:24.25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fXxcwIAAL8EAAAOAAAAZHJzL2Uyb0RvYy54bWysVM1u2zAMvg/YOwi6L85v0wRxiixFhgFB&#10;WyAdelZkOTEmi5qkxM6ODVDsIfYKw857Hr/IKDlJ026nYReZFMlP5EfSo6syl2QrjM1AxbTVaFIi&#10;FIckU6uYfrqfvbukxDqmEiZBiZjuhKVX47dvRoUeijasQSbCEARRdljomK6d08MosnwtcmYboIVC&#10;YwomZw5Vs4oSwwpEz2XUbjYvogJMog1wYS3eXtdGOg74aSq4u01TKxyRMcXcXDhNOJf+jMYjNlwZ&#10;ptcZP6TB/iGLnGUKHz1BXTPHyMZkf0DlGTdgIXUNDnkEaZpxEWrAalrNV9Us1kyLUAuSY/WJJvv/&#10;YPnN9s6QLIlptzegRLEcm1Ttn6rHH9Xjr2r/jVT779V+Xz3+RJ14J6Ss0HaIkQuNsa58DyW2/nhv&#10;8dIzUaYm91+skaAdyd+dCBelIxwv271BZ9DvUcLR1mn2vYzw0XO0NtZ9EJATL8TUYEMDz2w7t652&#10;Pbr4xyzILJllUgbFD5GYSkO2DNsvXcgRwV94SUWKmF50es0A/MLmoU/xS8n450N6Z16IJxXm7Dmp&#10;a/eSK5dloLU1uDwys4Rkh4QZqKfQaj7L8IE5s+6OGRw75AhXyd3ikUrArOAgUbIG8/Vv994fpwGt&#10;lBQ4xjG1XzbMCErkR4VzMmh1u37ug9Lt9duomHPL8tyiNvkUkKoWLq3mQfT+Th7F1ED+gBs38a+i&#10;iSmOb8fUHcWpq5cLN5aLySQ44aRr5uZqobmH9q3xxN6XD8zoQ2MdjsQNHAeeDV/1t/b1kQomGwdp&#10;Fprvma5ZPTQAtySMz2Gj/Rqe68Hr+b8z/g0AAP//AwBQSwMEFAAGAAgAAAAhABeRZ7jdAAAACQEA&#10;AA8AAABkcnMvZG93bnJldi54bWxMj8FOwzAQRO9I/IO1SNxaJ6VFScimAlS4cKIgztvYtS1iO7Ld&#10;NPw97gmOq3maedtuZzuwSYZovEMolwUw6XovjFMInx8viwpYTOQEDd5JhB8ZYdtdX7XUCH9273La&#10;J8VyiYsNIeiUxobz2GtpKS79KF3Ojj5YSvkMiotA51xuB74qintuybi8oGmUz1r23/uTRdg9qVr1&#10;FQW9q4Qx0/x1fFOviLc38+MDsCTn9AfDRT+rQ5edDv7kRGQDwmJVbtaZRahrYBegviuBHRA21Rp4&#10;1/L/H3S/AAAA//8DAFBLAQItABQABgAIAAAAIQC2gziS/gAAAOEBAAATAAAAAAAAAAAAAAAAAAAA&#10;AABbQ29udGVudF9UeXBlc10ueG1sUEsBAi0AFAAGAAgAAAAhADj9If/WAAAAlAEAAAsAAAAAAAAA&#10;AAAAAAAALwEAAF9yZWxzLy5yZWxzUEsBAi0AFAAGAAgAAAAhAI9R9fFzAgAAvwQAAA4AAAAAAAAA&#10;AAAAAAAALgIAAGRycy9lMm9Eb2MueG1sUEsBAi0AFAAGAAgAAAAhABeRZ7jdAAAACQEAAA8AAAAA&#10;AAAAAAAAAAAAzQQAAGRycy9kb3ducmV2LnhtbFBLBQYAAAAABAAEAPMAAADXBQAAAAA=&#10;" fillcolor="white [3201]" strokeweight=".5pt">
                      <v:textbox>
                        <w:txbxContent>
                          <w:p w:rsidR="00281DDF" w:rsidRPr="0031392A" w:rsidRDefault="00281DDF" w:rsidP="00500AA1">
                            <w:pPr>
                              <w:spacing w:line="300" w:lineRule="exact"/>
                              <w:jc w:val="center"/>
                              <w:rPr>
                                <w:rFonts w:ascii="メイリオ" w:eastAsia="メイリオ" w:hAnsi="メイリオ"/>
                              </w:rPr>
                            </w:pPr>
                            <w:r>
                              <w:rPr>
                                <w:rFonts w:ascii="メイリオ" w:eastAsia="メイリオ" w:hAnsi="メイリオ" w:hint="eastAsia"/>
                              </w:rPr>
                              <w:t>費用精算</w:t>
                            </w:r>
                          </w:p>
                        </w:txbxContent>
                      </v:textbox>
                    </v:shape>
                  </w:pict>
                </mc:Fallback>
              </mc:AlternateContent>
            </w:r>
            <w:r w:rsidRPr="00DA3B95">
              <w:rPr>
                <w:rFonts w:ascii="メイリオ" w:eastAsia="メイリオ" w:hAnsi="メイリオ" w:cs="ＭＳ Ｐゴシック" w:hint="eastAsia"/>
                <w:color w:val="000000"/>
                <w:kern w:val="0"/>
              </w:rPr>
              <w:t xml:space="preserve">　</w:t>
            </w:r>
          </w:p>
        </w:tc>
      </w:tr>
    </w:tbl>
    <w:p w:rsidR="00500AA1" w:rsidRDefault="00500AA1" w:rsidP="00500AA1">
      <w:pPr>
        <w:pStyle w:val="af5"/>
        <w:ind w:leftChars="0" w:left="0" w:firstLineChars="0" w:firstLine="0"/>
      </w:pPr>
      <w:r>
        <w:br w:type="page"/>
      </w:r>
    </w:p>
    <w:p w:rsidR="00500AA1" w:rsidRPr="00A25698" w:rsidRDefault="00500AA1" w:rsidP="00500AA1">
      <w:pPr>
        <w:pStyle w:val="affa"/>
      </w:pPr>
      <w:r w:rsidRPr="00431718">
        <w:rPr>
          <w:rFonts w:hint="eastAsia"/>
        </w:rPr>
        <w:lastRenderedPageBreak/>
        <mc:AlternateContent>
          <mc:Choice Requires="wps">
            <w:drawing>
              <wp:anchor distT="0" distB="0" distL="114300" distR="114300" simplePos="0" relativeHeight="251552768" behindDoc="0" locked="0" layoutInCell="1" allowOverlap="1" wp14:anchorId="4F7E32CC" wp14:editId="376F8A8F">
                <wp:simplePos x="0" y="0"/>
                <wp:positionH relativeFrom="column">
                  <wp:posOffset>238760</wp:posOffset>
                </wp:positionH>
                <wp:positionV relativeFrom="paragraph">
                  <wp:posOffset>236220</wp:posOffset>
                </wp:positionV>
                <wp:extent cx="0" cy="1571625"/>
                <wp:effectExtent l="171450" t="0" r="95250" b="66675"/>
                <wp:wrapNone/>
                <wp:docPr id="461" name="直線矢印コネクタ 461"/>
                <wp:cNvGraphicFramePr/>
                <a:graphic xmlns:a="http://schemas.openxmlformats.org/drawingml/2006/main">
                  <a:graphicData uri="http://schemas.microsoft.com/office/word/2010/wordprocessingShape">
                    <wps:wsp>
                      <wps:cNvCnPr/>
                      <wps:spPr>
                        <a:xfrm flipH="1">
                          <a:off x="0" y="0"/>
                          <a:ext cx="0" cy="1571625"/>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8C462" id="直線矢印コネクタ 461" o:spid="_x0000_s1026" type="#_x0000_t32" style="position:absolute;left:0;text-align:left;margin-left:18.8pt;margin-top:18.6pt;width:0;height:123.75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0ZOAIAAH4EAAAOAAAAZHJzL2Uyb0RvYy54bWysVEuOEzEQ3SNxB8t70p1AwihKZxYZBhZ8&#10;IgYO4LjttCX/ZHvSyTas5wKwQOICIDESSw4ToVyDsp30EFiB2Fhuu96rV89VPTlfK4lWzHlhdIX7&#10;vRIjpqmphV5W+O2bywdnGPlAdE2k0azCG+bx+fT+vUlrx2xgGiNr5hCQaD9ubYWbEOy4KDxtmCK+&#10;ZyzTcMmNUyTAp1sWtSMtsCtZDMpyVLTG1dYZyryH04t8iaeJn3NGwyvOPQtIVhi0hbS6tC7iWkwn&#10;ZLx0xDaCHmSQf1ChiNCQtKO6IIGgayf+oFKCOuMNDz1qVGE4F5SlGqCafvlbNVcNsSzVAuZ429nk&#10;/x8tfbmaOyTqCj8a9THSRMEj7T/c7r+933/89OPmy277dffuZrf9vNt+RzEGHGutHwNwpufu8OXt&#10;3MXy19wpxKWwz6AZkiFQIlonvzed32wdEM2HFE77w8f90WAYmYtMEams8+EpMwrFTYV9cEQsmzAz&#10;WsOrGpfpyeq5Dxl4BESw1Kit8OjhsCyTCm+kqC+FlPEyNRebSYdWBNpiscxU8lq9MHU+OwNgag4Q&#10;1IUneSdMgQj5RNcobCzYRpwzLY6JFasxkgwmIu6yPKkBH53LXqVd2EiW5b5mHF4BPMlaupxZDqGU&#10;6ZC8B0FSQ3SEcSioAx4KjYNzV9sp8BAfoSzNxt+AO0TKbHTowEpo47LNp9nD+iiZ5/ijA7nuaMHC&#10;1JvURckaaPJk8mEg4xT9+p3gd7+N6U8AAAD//wMAUEsDBBQABgAIAAAAIQB9JWYq3QAAAAgBAAAP&#10;AAAAZHJzL2Rvd25yZXYueG1sTI/BbsIwEETvlfgHayv1UhW7AYUojYMoUi9VL0B7N/GSpI3XUWwg&#10;/fsuXOhpNZrR7JtiObpOnHAIrScNz1MFAqnytqVaw+fu7SkDEaIhazpPqOEXAyzLyV1hcuvPtMHT&#10;NtaCSyjkRkMTY59LGaoGnQlT3yOxd/CDM5HlUEs7mDOXu04mSqXSmZb4Q2N6XDdY/WyPTkOV0ex7&#10;XR/Sx/Z9/vXxugtK9ZnWD/fj6gVExDHewnDBZ3QomWnvj2SD6DTMFiknLzcBwf5V7zUk2XwBsizk&#10;/wHlHwAAAP//AwBQSwECLQAUAAYACAAAACEAtoM4kv4AAADhAQAAEwAAAAAAAAAAAAAAAAAAAAAA&#10;W0NvbnRlbnRfVHlwZXNdLnhtbFBLAQItABQABgAIAAAAIQA4/SH/1gAAAJQBAAALAAAAAAAAAAAA&#10;AAAAAC8BAABfcmVscy8ucmVsc1BLAQItABQABgAIAAAAIQAJoR0ZOAIAAH4EAAAOAAAAAAAAAAAA&#10;AAAAAC4CAABkcnMvZTJvRG9jLnhtbFBLAQItABQABgAIAAAAIQB9JWYq3QAAAAgBAAAPAAAAAAAA&#10;AAAAAAAAAJIEAABkcnMvZG93bnJldi54bWxQSwUGAAAAAAQABADzAAAAnAUAAAAA&#10;" strokecolor="#d8d8d8 [2732]" strokeweight="5pt">
                <v:stroke endarrow="open"/>
              </v:shape>
            </w:pict>
          </mc:Fallback>
        </mc:AlternateContent>
      </w:r>
      <w:r>
        <w:rPr>
          <w:rFonts w:hint="eastAsia"/>
        </w:rPr>
        <w:t>（１）</w:t>
      </w:r>
      <w:r w:rsidR="001C205D">
        <w:rPr>
          <w:rFonts w:hint="eastAsia"/>
        </w:rPr>
        <w:t>応援申出の受付</w:t>
      </w:r>
    </w:p>
    <w:p w:rsidR="00101736" w:rsidRDefault="00101736" w:rsidP="00500AA1">
      <w:pPr>
        <w:pStyle w:val="a0"/>
        <w:spacing w:afterLines="30" w:after="108"/>
        <w:ind w:hanging="278"/>
        <w:rPr>
          <w:color w:val="000000" w:themeColor="text1"/>
        </w:rPr>
      </w:pPr>
      <w:r>
        <w:rPr>
          <w:rFonts w:hint="eastAsia"/>
          <w:color w:val="000000" w:themeColor="text1"/>
        </w:rPr>
        <w:t>受援班は、外部団体からの応援申出を受付け、各担当班へ応援の必要性を照会する。</w:t>
      </w:r>
    </w:p>
    <w:p w:rsidR="00500AA1" w:rsidRDefault="00500AA1" w:rsidP="00EF2CEE">
      <w:pPr>
        <w:pStyle w:val="a0"/>
        <w:spacing w:afterLines="30" w:after="108"/>
        <w:ind w:hanging="278"/>
        <w:rPr>
          <w:color w:val="000000" w:themeColor="text1"/>
        </w:rPr>
      </w:pPr>
      <w:r>
        <w:rPr>
          <w:rFonts w:hint="eastAsia"/>
          <w:color w:val="000000" w:themeColor="text1"/>
        </w:rPr>
        <w:t>各担当班は、</w:t>
      </w:r>
      <w:r w:rsidR="00EF2CEE">
        <w:rPr>
          <w:rFonts w:hint="eastAsia"/>
          <w:color w:val="000000" w:themeColor="text1"/>
        </w:rPr>
        <w:t>受援班からの照会に対して、応援の必要性を検討し回答をする。</w:t>
      </w:r>
    </w:p>
    <w:p w:rsidR="001D5B5D" w:rsidRDefault="00EC53A8" w:rsidP="00A76815">
      <w:pPr>
        <w:pStyle w:val="a0"/>
        <w:numPr>
          <w:ilvl w:val="0"/>
          <w:numId w:val="0"/>
        </w:numPr>
        <w:spacing w:beforeLines="50" w:before="180" w:afterLines="30" w:after="108"/>
        <w:ind w:leftChars="409" w:left="1077" w:hangingChars="104" w:hanging="218"/>
        <w:rPr>
          <w:color w:val="000000" w:themeColor="text1"/>
        </w:rPr>
      </w:pPr>
      <w:r>
        <w:rPr>
          <w:rFonts w:cs="Segoe UI Emoji" w:hint="eastAsia"/>
          <w:i/>
          <w:noProof/>
          <w:color w:val="000000" w:themeColor="text1"/>
          <w:u w:val="single"/>
        </w:rPr>
        <mc:AlternateContent>
          <mc:Choice Requires="wps">
            <w:drawing>
              <wp:anchor distT="0" distB="0" distL="114300" distR="114300" simplePos="0" relativeHeight="251777024" behindDoc="1" locked="0" layoutInCell="1" allowOverlap="1" wp14:anchorId="602774E4" wp14:editId="64BC3A93">
                <wp:simplePos x="0" y="0"/>
                <wp:positionH relativeFrom="column">
                  <wp:posOffset>503555</wp:posOffset>
                </wp:positionH>
                <wp:positionV relativeFrom="paragraph">
                  <wp:posOffset>27305</wp:posOffset>
                </wp:positionV>
                <wp:extent cx="5572125" cy="719455"/>
                <wp:effectExtent l="0" t="0" r="28575" b="23495"/>
                <wp:wrapNone/>
                <wp:docPr id="32" name="正方形/長方形 32"/>
                <wp:cNvGraphicFramePr/>
                <a:graphic xmlns:a="http://schemas.openxmlformats.org/drawingml/2006/main">
                  <a:graphicData uri="http://schemas.microsoft.com/office/word/2010/wordprocessingShape">
                    <wps:wsp>
                      <wps:cNvSpPr/>
                      <wps:spPr>
                        <a:xfrm>
                          <a:off x="0" y="0"/>
                          <a:ext cx="5572125" cy="71945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0DFF8" id="正方形/長方形 32" o:spid="_x0000_s1026" style="position:absolute;left:0;text-align:left;margin-left:39.65pt;margin-top:2.15pt;width:438.75pt;height:56.6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eiQvQIAALUFAAAOAAAAZHJzL2Uyb0RvYy54bWysVM1u1DAQviPxDpbvND/sUho1W61aFSFV&#10;7YoW9ew6ThPJ8Rjb+8d7wAPAmTPiwONQibdgbCfZUioOiD14Zzwz33i+zMzh0aaTZCWMbUGVNNtL&#10;KRGKQ9Wq25K+vTp99pIS65iqmAQlSroVlh7Nnj45XOtC5NCArIQhCKJssdYlbZzTRZJY3oiO2T3Q&#10;QqGxBtMxh6q5TSrD1ojeySRP0xfJGkylDXBhLd6eRCOdBfy6Ftxd1LUVjsiS4ttcOE04b/yZzA5Z&#10;cWuYblreP4P9wys61ipMOkKdMMfI0rR/QHUtN2ChdnscugTquuUi1IDVZOmDai4bpkWoBcmxeqTJ&#10;/j9Yfr5aGNJWJX2eU6JYh9/o7svnu4/ffnz/lPz88DVKBK1I1VrbAiMu9cL0mkXR172pTef/sSKy&#10;CfRuR3rFxhGOl9Ppfp7lU0o42vazg8l06kGTXbQ21r0S0BEvlNTg5wusstWZddF1cPHJFJy2UuI9&#10;K6Qia+y/fD9NQ4QF2Vbe6o2hm8SxNGTFsA/cJuvz/ublkU+YbaKT3Vqv9I5S4Tt99bHeILmtFDH1&#10;G1EjhVhhHnP75t2lY5wL5bJoalglYoJpir/hHUNEYEMqBPTINb5/xO4BBs8IMmBHbnp/HypC74/B&#10;PSl/Cx4jQmZQbgzuWgXmscokVtVnjv4DSZEaz9INVFtsMANx8qzmpy3yfMasWzCDo4ZDievDXeBR&#10;S8BvCL1ESQPm/WP33h8nAK2UrHF0S2rfLZkRlMjXCmfjIJtM/KwHZYJNh4q5b7m5b1HL7hiwKzJc&#10;VJoH0fs7OYi1ge4at8zcZ0UTUxxzl5Q7MyjHLq4U3FNczOfBDedbM3emLjX34J5V32FXm2tmdN/g&#10;DkfjHIYxZ8WDPo++PlLBfOmgbsMQ7Hjt+cbdEBqn32N++dzXg9du285+AQAA//8DAFBLAwQUAAYA&#10;CAAAACEAdn5aVd0AAAAIAQAADwAAAGRycy9kb3ducmV2LnhtbEyPwU7DMBBE70j8g7VI3KjTAkka&#10;4lQIhMQNtYWenXibRMTryHabwNeznOC0Gs3T7Ey5me0gzuhD70jBcpGAQGqc6alV8L5/uclBhKjJ&#10;6MERKvjCAJvq8qLUhXETbfG8i63gEAqFVtDFOBZShqZDq8PCjUjsHZ23OrL0rTReTxxuB7lKklRa&#10;3RN/6PSITx02n7uTVbClfLXPm7f2IzvEOvPp8+vUfyt1fTU/PoCIOMc/GH7rc3WouFPtTmSCGBRk&#10;61smFdzxYXt9n/KSmrllloKsSvl/QPUDAAD//wMAUEsBAi0AFAAGAAgAAAAhALaDOJL+AAAA4QEA&#10;ABMAAAAAAAAAAAAAAAAAAAAAAFtDb250ZW50X1R5cGVzXS54bWxQSwECLQAUAAYACAAAACEAOP0h&#10;/9YAAACUAQAACwAAAAAAAAAAAAAAAAAvAQAAX3JlbHMvLnJlbHNQSwECLQAUAAYACAAAACEAL+Xo&#10;kL0CAAC1BQAADgAAAAAAAAAAAAAAAAAuAgAAZHJzL2Uyb0RvYy54bWxQSwECLQAUAAYACAAAACEA&#10;dn5aVd0AAAAIAQAADwAAAAAAAAAAAAAAAAAXBQAAZHJzL2Rvd25yZXYueG1sUEsFBgAAAAAEAAQA&#10;8wAAACEGAAAAAA==&#10;" filled="f" strokecolor="black [3213]" strokeweight="1pt">
                <v:stroke dashstyle="3 1"/>
              </v:rect>
            </w:pict>
          </mc:Fallback>
        </mc:AlternateContent>
      </w:r>
      <w:r w:rsidR="001D5B5D">
        <w:rPr>
          <w:rFonts w:hint="eastAsia"/>
          <w:color w:val="000000" w:themeColor="text1"/>
        </w:rPr>
        <w:t>※申出の受入れに迷うくらいの被災状況であった場合は、基本的に申出を受けることとする。</w:t>
      </w:r>
      <w:r w:rsidR="001D5B5D" w:rsidRPr="001D5B5D">
        <w:rPr>
          <w:rFonts w:hint="eastAsia"/>
          <w:color w:val="000000" w:themeColor="text1"/>
        </w:rPr>
        <w:t>甚大な災害でないと思われる場合でも、早期に対応が終結すれば通常業務の早期再開や職員の負担軽減にもつながる</w:t>
      </w:r>
      <w:r w:rsidR="001D5B5D">
        <w:rPr>
          <w:rFonts w:hint="eastAsia"/>
          <w:color w:val="000000" w:themeColor="text1"/>
        </w:rPr>
        <w:t>。</w:t>
      </w:r>
    </w:p>
    <w:p w:rsidR="00EF2CEE" w:rsidRPr="00EF2CEE" w:rsidRDefault="00EF2CEE" w:rsidP="00EF2CEE">
      <w:pPr>
        <w:pStyle w:val="a0"/>
        <w:numPr>
          <w:ilvl w:val="0"/>
          <w:numId w:val="0"/>
        </w:numPr>
        <w:spacing w:afterLines="30" w:after="108"/>
        <w:ind w:left="1128"/>
        <w:rPr>
          <w:color w:val="000000" w:themeColor="text1"/>
        </w:rPr>
      </w:pPr>
    </w:p>
    <w:p w:rsidR="00500AA1" w:rsidRDefault="00500AA1" w:rsidP="00500AA1">
      <w:pPr>
        <w:pStyle w:val="affa"/>
      </w:pPr>
      <w:r w:rsidRPr="00A25698">
        <w:rPr>
          <w:rFonts w:hint="eastAsia"/>
        </w:rPr>
        <w:t>（２</w:t>
      </w:r>
      <w:r w:rsidR="001C205D">
        <w:rPr>
          <w:rFonts w:hint="eastAsia"/>
        </w:rPr>
        <w:t>）申出への回答</w:t>
      </w:r>
    </w:p>
    <w:p w:rsidR="00EF2CEE" w:rsidRPr="00DE1D83" w:rsidRDefault="00500AA1" w:rsidP="00EF2CEE">
      <w:pPr>
        <w:pStyle w:val="a0"/>
        <w:spacing w:afterLines="30" w:after="108"/>
      </w:pPr>
      <w:r w:rsidRPr="00431718">
        <w:rPr>
          <w:rFonts w:hint="eastAsia"/>
          <w:noProof/>
        </w:rPr>
        <mc:AlternateContent>
          <mc:Choice Requires="wps">
            <w:drawing>
              <wp:anchor distT="0" distB="0" distL="114300" distR="114300" simplePos="0" relativeHeight="251681792" behindDoc="0" locked="0" layoutInCell="1" allowOverlap="1" wp14:anchorId="4D23709B" wp14:editId="63A3D049">
                <wp:simplePos x="0" y="0"/>
                <wp:positionH relativeFrom="column">
                  <wp:posOffset>255905</wp:posOffset>
                </wp:positionH>
                <wp:positionV relativeFrom="paragraph">
                  <wp:posOffset>10160</wp:posOffset>
                </wp:positionV>
                <wp:extent cx="0" cy="684000"/>
                <wp:effectExtent l="171450" t="0" r="114300" b="59055"/>
                <wp:wrapNone/>
                <wp:docPr id="462" name="直線矢印コネクタ 462"/>
                <wp:cNvGraphicFramePr/>
                <a:graphic xmlns:a="http://schemas.openxmlformats.org/drawingml/2006/main">
                  <a:graphicData uri="http://schemas.microsoft.com/office/word/2010/wordprocessingShape">
                    <wps:wsp>
                      <wps:cNvCnPr/>
                      <wps:spPr>
                        <a:xfrm>
                          <a:off x="0" y="0"/>
                          <a:ext cx="0" cy="68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F74027" id="直線矢印コネクタ 462" o:spid="_x0000_s1026" type="#_x0000_t32" style="position:absolute;left:0;text-align:left;margin-left:20.15pt;margin-top:.8pt;width:0;height:53.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1yKgIAAHMEAAAOAAAAZHJzL2Uyb0RvYy54bWysVEuOEzEQ3SNxB8t70p0wRFGUziwyDBs+&#10;EZ8DOG47bck/2Z50ZxvWcwFYIHEBkEBiyWEilGtQtpMeAisQG8flrveq3nM5s8tOSbRhzgujKzwc&#10;lBgxTU0t9LrCb15fP5hg5APRNZFGswpvmceX8/v3Zq2dspFpjKyZQ0Ci/bS1FW5CsNOi8LRhiviB&#10;sUzDR26cIgFCty5qR1pgV7IYleW4aI2rrTOUeQ+nV/kjnid+zhkNLzj3LCBZYegtpNWldRXXYj4j&#10;07UjthH02Ab5hy4UERqK9lRXJBB048QfVEpQZ7zhYUCNKgzngrKkAdQMy9/UvGqIZUkLmONtb5P/&#10;f7T0+WbpkKgrfDEeYaSJgks6vP96+Pbu8OHjj9vP+92X/dvb/e7TfvcdxRxwrLV+CsCFXrpj5O3S&#10;Rfkddyr+gjDUJZe3vcusC4jmQwqn48lFWaYLKO5w1vnwhBmF4qbCPjgi1k1YGK3hKo0bJpPJ5qkP&#10;UBmAJ0AsKjVqgffhI6CNsTdS1NdCyhTEiWIL6dCGwCys1plK3qhnps5nEwCeGkoDGNNTlTOmQIR8&#10;rGsUtha8Is6ZFsfCitUYSQbPIO5ye1IDPtqVDUq7sJUst/uScbAeLMm99DVzO4RSpsOwZ4LsCOMg&#10;qAcehZ5rOwce8yOUpQfxN+AekSobHXqwEtq4bPN59dCdWuY5/+RA1h0tWJl6m0YnWQOTnUw+vsL4&#10;dH6NE/zuv2L+EwAA//8DAFBLAwQUAAYACAAAACEAnBtxj9oAAAAHAQAADwAAAGRycy9kb3ducmV2&#10;LnhtbEyOy07DMBBF90j8gzVI7KhNWlUQ4lSUh1ixaEGIpRsPccAeR7HbpH/PwAaWZ+7VnVOtpuDF&#10;AYfURdJwOVMgkJpoO2o1vL48XlyBSNmQNT4SajhiglV9elKZ0saRNnjY5lbwCKXSaHA596WUqXEY&#10;TJrFHomzjzgEkxmHVtrBjDwevCyUWspgOuIPzvR457D52u6DhvWDD2+fx+b+2a37p7HYLAoc3rU+&#10;P5tub0BknPJfGX70WR1qdtrFPdkkvIaFmnOT70sQHP/ijlFdz0HWlfzvX38DAAD//wMAUEsBAi0A&#10;FAAGAAgAAAAhALaDOJL+AAAA4QEAABMAAAAAAAAAAAAAAAAAAAAAAFtDb250ZW50X1R5cGVzXS54&#10;bWxQSwECLQAUAAYACAAAACEAOP0h/9YAAACUAQAACwAAAAAAAAAAAAAAAAAvAQAAX3JlbHMvLnJl&#10;bHNQSwECLQAUAAYACAAAACEAVLq9cioCAABzBAAADgAAAAAAAAAAAAAAAAAuAgAAZHJzL2Uyb0Rv&#10;Yy54bWxQSwECLQAUAAYACAAAACEAnBtxj9oAAAAHAQAADwAAAAAAAAAAAAAAAACEBAAAZHJzL2Rv&#10;d25yZXYueG1sUEsFBgAAAAAEAAQA8wAAAIsFAAAAAA==&#10;" strokecolor="#d8d8d8 [2732]" strokeweight="5pt">
                <v:stroke endarrow="open"/>
              </v:shape>
            </w:pict>
          </mc:Fallback>
        </mc:AlternateContent>
      </w:r>
      <w:r>
        <w:rPr>
          <w:rFonts w:cs="Segoe UI Emoji" w:hint="eastAsia"/>
          <w:color w:val="000000" w:themeColor="text1"/>
        </w:rPr>
        <w:t>受援班は、</w:t>
      </w:r>
      <w:r w:rsidR="00EF2CEE">
        <w:rPr>
          <w:rFonts w:cs="Segoe UI Emoji" w:hint="eastAsia"/>
          <w:color w:val="000000" w:themeColor="text1"/>
        </w:rPr>
        <w:t>各担当班への照会結果をもとに検討し、</w:t>
      </w:r>
      <w:r w:rsidR="00EF2CEE" w:rsidRPr="00EF2CEE">
        <w:rPr>
          <w:rFonts w:cs="Segoe UI Emoji" w:hint="eastAsia"/>
          <w:color w:val="000000" w:themeColor="text1"/>
          <w:highlight w:val="cyan"/>
        </w:rPr>
        <w:t>本部長</w:t>
      </w:r>
      <w:r w:rsidR="00EF2CEE">
        <w:rPr>
          <w:rFonts w:cs="Segoe UI Emoji" w:hint="eastAsia"/>
          <w:color w:val="000000" w:themeColor="text1"/>
        </w:rPr>
        <w:t>に本</w:t>
      </w:r>
      <w:r w:rsidR="00EF2CEE" w:rsidRPr="00EF2CEE">
        <w:rPr>
          <w:rFonts w:cs="Segoe UI Emoji" w:hint="eastAsia"/>
          <w:color w:val="000000" w:themeColor="text1"/>
          <w:highlight w:val="cyan"/>
        </w:rPr>
        <w:t>市町村</w:t>
      </w:r>
      <w:r w:rsidR="00EF2CEE">
        <w:rPr>
          <w:rFonts w:cs="Segoe UI Emoji" w:hint="eastAsia"/>
          <w:color w:val="000000" w:themeColor="text1"/>
        </w:rPr>
        <w:t>としての回答を確認の上、応援申出先に対して回答をする。申出を受ける場合は、受援の準備を進める。</w:t>
      </w:r>
    </w:p>
    <w:p w:rsidR="00500AA1" w:rsidRPr="006F2C33" w:rsidRDefault="00500AA1" w:rsidP="00500AA1">
      <w:pPr>
        <w:pStyle w:val="a0"/>
        <w:numPr>
          <w:ilvl w:val="0"/>
          <w:numId w:val="0"/>
        </w:numPr>
        <w:ind w:left="1128" w:hanging="277"/>
        <w:rPr>
          <w:color w:val="000000" w:themeColor="text1"/>
        </w:rPr>
      </w:pPr>
    </w:p>
    <w:p w:rsidR="00500AA1" w:rsidRPr="00A25698" w:rsidRDefault="00500AA1" w:rsidP="00500AA1">
      <w:pPr>
        <w:pStyle w:val="affa"/>
      </w:pPr>
      <w:r w:rsidRPr="00431718">
        <w:rPr>
          <w:rFonts w:hint="eastAsia"/>
        </w:rPr>
        <mc:AlternateContent>
          <mc:Choice Requires="wps">
            <w:drawing>
              <wp:anchor distT="0" distB="0" distL="114300" distR="114300" simplePos="0" relativeHeight="251684864" behindDoc="0" locked="0" layoutInCell="1" allowOverlap="1" wp14:anchorId="1E7A6287" wp14:editId="58229EFF">
                <wp:simplePos x="0" y="0"/>
                <wp:positionH relativeFrom="column">
                  <wp:posOffset>257175</wp:posOffset>
                </wp:positionH>
                <wp:positionV relativeFrom="paragraph">
                  <wp:posOffset>237490</wp:posOffset>
                </wp:positionV>
                <wp:extent cx="0" cy="1404000"/>
                <wp:effectExtent l="171450" t="0" r="171450" b="62865"/>
                <wp:wrapNone/>
                <wp:docPr id="463" name="直線矢印コネクタ 463"/>
                <wp:cNvGraphicFramePr/>
                <a:graphic xmlns:a="http://schemas.openxmlformats.org/drawingml/2006/main">
                  <a:graphicData uri="http://schemas.microsoft.com/office/word/2010/wordprocessingShape">
                    <wps:wsp>
                      <wps:cNvCnPr/>
                      <wps:spPr>
                        <a:xfrm>
                          <a:off x="0" y="0"/>
                          <a:ext cx="0" cy="140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7AE16" id="直線矢印コネクタ 463" o:spid="_x0000_s1026" type="#_x0000_t32" style="position:absolute;left:0;text-align:left;margin-left:20.25pt;margin-top:18.7pt;width:0;height:11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BlLQIAAHQEAAAOAAAAZHJzL2Uyb0RvYy54bWysVEuOEzEQ3SNxB8t70p2ZEI1a6cwiw7Dh&#10;E/E5gOO205b8k+1JJ9uwngvAAokLDBJILDlMhHINynbSQ2AFYuO43PVe1XsuZ3K5VhKtmPPC6BoP&#10;ByVGTFPTCL2s8ds3148uMPKB6IZIo1mNN8zjy+nDB5POVuzMtEY2zCEg0b7qbI3bEGxVFJ62TBE/&#10;MJZp+MiNUyRA6JZF40gH7EoWZ2U5LjrjGusMZd7D6VX+iKeJn3NGw0vOPQtI1hh6C2l1aV3EtZhO&#10;SLV0xLaCHtog/9CFIkJD0Z7qigSCbpz4g0oJ6ow3PAyoUYXhXFCWNICaYfmbmtctsSxpAXO87W3y&#10;/4+WvljNHRJNjUfjc4w0UXBJ+w9f99/e7z9++nH7ebf9snt3u9ve7bbfUcwBxzrrKwDO9NwdIm/n&#10;Lspfc6fiLwhD6+TypneZrQOi+ZDC6XBUjsoy3UBxD7TOh6fMKBQ3NfbBEbFsw8xoDXdp3DC5TFbP&#10;fIDSADwCYlWpUVfj8fljoI2xN1I010LKFMSRYjPp0IrAMCyWmUreqOemyWcXADw2lCYwpqcqJ0yB&#10;CPlENyhsLJhFnDMdjoUVazCSDN5B3OX2pAZ89Cs7lHZhI1lu9xXj4D14knvpa+Z2CKVMh2HPBNkR&#10;xkFQDzwIPdV2CjzkRyhLL+JvwD0iVTY69GAltHHZ5tPqYX1smef8owNZd7RgYZpNmp1kDYx2Mvnw&#10;DOPb+TVO8Ps/i+lPAAAA//8DAFBLAwQUAAYACAAAACEABZXRwN0AAAAIAQAADwAAAGRycy9kb3du&#10;cmV2LnhtbEyPy07DMBRE90j8g3WR2FGHkNAq5KaiPMSqi5YKsXTjSxzwI7LdJv17DBtYjmY0c6Ze&#10;TkazI/nQO4twPcuAkW2d7G2HsHt9vloAC1FYKbSzhHCiAMvm/KwWlXSj3dBxGzuWSmyoBIKKcag4&#10;D60iI8LMDWST9+G8ETFJ33HpxZjKjeZ5lt1yI3qbFpQY6EFR+7U9GITVkzZvn6f2ca1Ww8uYb4qc&#10;/Dvi5cV0fwcs0hT/wvCDn9ChSUx7d7AyMI1QZGVKItzMC2DJ/9V7hLxclMCbmv8/0HwDAAD//wMA&#10;UEsBAi0AFAAGAAgAAAAhALaDOJL+AAAA4QEAABMAAAAAAAAAAAAAAAAAAAAAAFtDb250ZW50X1R5&#10;cGVzXS54bWxQSwECLQAUAAYACAAAACEAOP0h/9YAAACUAQAACwAAAAAAAAAAAAAAAAAvAQAAX3Jl&#10;bHMvLnJlbHNQSwECLQAUAAYACAAAACEA3ZcgZS0CAAB0BAAADgAAAAAAAAAAAAAAAAAuAgAAZHJz&#10;L2Uyb0RvYy54bWxQSwECLQAUAAYACAAAACEABZXRwN0AAAAIAQAADwAAAAAAAAAAAAAAAACHBAAA&#10;ZHJzL2Rvd25yZXYueG1sUEsFBgAAAAAEAAQA8wAAAJEFAAAAAA==&#10;" strokecolor="#d8d8d8 [2732]" strokeweight="5pt">
                <v:stroke endarrow="open"/>
              </v:shape>
            </w:pict>
          </mc:Fallback>
        </mc:AlternateContent>
      </w:r>
      <w:r>
        <w:rPr>
          <w:rFonts w:hint="eastAsia"/>
        </w:rPr>
        <w:t>（３</w:t>
      </w:r>
      <w:r w:rsidRPr="00A25698">
        <w:rPr>
          <w:rFonts w:hint="eastAsia"/>
        </w:rPr>
        <w:t>）</w:t>
      </w:r>
      <w:r>
        <w:rPr>
          <w:rFonts w:hint="eastAsia"/>
        </w:rPr>
        <w:t>受援の準備</w:t>
      </w:r>
    </w:p>
    <w:p w:rsidR="00500AA1" w:rsidRPr="0068643B" w:rsidRDefault="00500AA1" w:rsidP="00500AA1">
      <w:pPr>
        <w:pStyle w:val="a0"/>
        <w:spacing w:afterLines="30" w:after="108"/>
        <w:ind w:left="1129" w:hanging="278"/>
        <w:rPr>
          <w:color w:val="000000" w:themeColor="text1"/>
        </w:rPr>
      </w:pPr>
      <w:r>
        <w:rPr>
          <w:rFonts w:cs="Segoe UI Emoji" w:hint="eastAsia"/>
          <w:color w:val="000000" w:themeColor="text1"/>
        </w:rPr>
        <w:t>各担当班は、業務に必要となる資機材や執務スペース、業務マニュアル、地図等を準備する。執務スペースの確保が困難な場合は、受援班へ確保・調整を依頼する。</w:t>
      </w:r>
    </w:p>
    <w:p w:rsidR="00500AA1" w:rsidRPr="00E02457" w:rsidRDefault="00500AA1" w:rsidP="00500AA1">
      <w:pPr>
        <w:pStyle w:val="a0"/>
        <w:spacing w:afterLines="30" w:after="108"/>
        <w:ind w:left="1129" w:hanging="278"/>
        <w:rPr>
          <w:color w:val="000000" w:themeColor="text1"/>
        </w:rPr>
      </w:pPr>
      <w:r>
        <w:rPr>
          <w:rFonts w:hint="eastAsia"/>
          <w:color w:val="000000" w:themeColor="text1"/>
        </w:rPr>
        <w:t>受援班は、応援団体と連絡調整し、到着時期や携行品、応援者の名簿等の情報を入手し、各担当班と情報共有する。また、各担当班にて確保が困難な執務スペース等の確保や、必要に応じて応援団体へ宿泊場所に関する情報提供を行う。</w:t>
      </w:r>
    </w:p>
    <w:p w:rsidR="00500AA1" w:rsidRPr="00986643" w:rsidRDefault="00500AA1" w:rsidP="00500AA1">
      <w:pPr>
        <w:pStyle w:val="a0"/>
        <w:numPr>
          <w:ilvl w:val="0"/>
          <w:numId w:val="0"/>
        </w:numPr>
        <w:ind w:left="1128" w:hanging="277"/>
        <w:rPr>
          <w:color w:val="000000" w:themeColor="text1"/>
        </w:rPr>
      </w:pPr>
    </w:p>
    <w:p w:rsidR="00500AA1" w:rsidRPr="00A25698" w:rsidRDefault="00500AA1" w:rsidP="00500AA1">
      <w:pPr>
        <w:pStyle w:val="affa"/>
      </w:pPr>
      <w:r w:rsidRPr="00431718">
        <w:rPr>
          <w:rFonts w:hint="eastAsia"/>
        </w:rPr>
        <mc:AlternateContent>
          <mc:Choice Requires="wps">
            <w:drawing>
              <wp:anchor distT="0" distB="0" distL="114300" distR="114300" simplePos="0" relativeHeight="251700224" behindDoc="0" locked="0" layoutInCell="1" allowOverlap="1" wp14:anchorId="433A8131" wp14:editId="367B0580">
                <wp:simplePos x="0" y="0"/>
                <wp:positionH relativeFrom="column">
                  <wp:posOffset>257175</wp:posOffset>
                </wp:positionH>
                <wp:positionV relativeFrom="paragraph">
                  <wp:posOffset>266065</wp:posOffset>
                </wp:positionV>
                <wp:extent cx="0" cy="2772000"/>
                <wp:effectExtent l="171450" t="0" r="76200" b="66675"/>
                <wp:wrapNone/>
                <wp:docPr id="464" name="直線矢印コネクタ 464"/>
                <wp:cNvGraphicFramePr/>
                <a:graphic xmlns:a="http://schemas.openxmlformats.org/drawingml/2006/main">
                  <a:graphicData uri="http://schemas.microsoft.com/office/word/2010/wordprocessingShape">
                    <wps:wsp>
                      <wps:cNvCnPr/>
                      <wps:spPr>
                        <a:xfrm>
                          <a:off x="0" y="0"/>
                          <a:ext cx="0" cy="277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8762E" id="直線矢印コネクタ 464" o:spid="_x0000_s1026" type="#_x0000_t32" style="position:absolute;left:0;text-align:left;margin-left:20.25pt;margin-top:20.95pt;width:0;height:21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0j0LAIAAHQEAAAOAAAAZHJzL2Uyb0RvYy54bWysVEuOEzEQ3SNxB8t70kkYMqMonVlkGDZ8&#10;Ij4HcPxJW/JPtiedbMN6LgALJC4AEkgsOUyEcg3KdtJDYAVi47jc9V7Vey5ncrnWCq24D9KaGg96&#10;fYy4oZZJs6zxm9fXDy4wCpEYRpQ1vMYbHvDl9P69SevGfGgbqxj3CEhMGLeuxk2MblxVgTZck9Cz&#10;jhv4KKzXJELolxXzpAV2raphvz+qWuuZ85byEOD0qnzE08wvBKfxhRCBR6RqDL3FvPq8LtJaTSdk&#10;vPTENZIe2iD/0IUm0kDRjuqKRIJuvPyDSkvqbbAi9qjVlRVCUp41gJpB/zc1rxrieNYC5gTX2RT+&#10;Hy19vpp7JFmNz0ZnGBmi4ZL277/uv73bf/j44/bzbvtl9/Z2t/20235HKQcca10YA3Bm5v4QBTf3&#10;Sf5aeJ1+QRhaZ5c3nct8HREthxROh+fncIH5Bqo7oPMhPuFWo7SpcYieyGUTZ9YYuEvrB9llsnoa&#10;IpQG4BGQqiqD2hqPHj4C2hQHqyS7lkrlII0UnymPVgSGYbEsVOpGP7OsnF0A8NhQnsCUnqucMEUi&#10;1WPDUNw4MIt4b1ucCmvOMFIc3kHalfaUAXzyqziUd3GjeGn3JRfgPXhSeulqlnYIpdzEQccE2Qkm&#10;QFAHPAg91XYKPOQnKM8v4m/AHSJXtiZ2YC2N9cXm0+pxfWxZlPyjA0V3smBh2SbPTrYGRjubfHiG&#10;6e38Gmf43Z/F9CcAAAD//wMAUEsDBBQABgAIAAAAIQBg8Bz+3AAAAAgBAAAPAAAAZHJzL2Rvd25y&#10;ZXYueG1sTI/NTsMwEITvSLyDtUjcqNMoQAlxKsqPOPXQghBHN17iQLyObLdJ356FC5xGoxnNflst&#10;J9eLA4bYeVIwn2UgkBpvOmoVvL48XSxAxKTJ6N4TKjhihGV9elLp0viRNnjYplbwCMVSK7ApDaWU&#10;sbHodJz5AYmzDx+cTmxDK03QI4+7XuZZdiWd7ogvWD3gvcXma7t3ClaPvXv7PDYPa7sansd8U+QY&#10;3pU6P5vubkEknNJfGX7wGR1qZtr5PZkoegVFdslN1vkNCM5//Y71elGArCv5/4H6GwAA//8DAFBL&#10;AQItABQABgAIAAAAIQC2gziS/gAAAOEBAAATAAAAAAAAAAAAAAAAAAAAAABbQ29udGVudF9UeXBl&#10;c10ueG1sUEsBAi0AFAAGAAgAAAAhADj9If/WAAAAlAEAAAsAAAAAAAAAAAAAAAAALwEAAF9yZWxz&#10;Ly5yZWxzUEsBAi0AFAAGAAgAAAAhAOevSPQsAgAAdAQAAA4AAAAAAAAAAAAAAAAALgIAAGRycy9l&#10;Mm9Eb2MueG1sUEsBAi0AFAAGAAgAAAAhAGDwHP7cAAAACAEAAA8AAAAAAAAAAAAAAAAAhgQAAGRy&#10;cy9kb3ducmV2LnhtbFBLBQYAAAAABAAEAPMAAACPBQAAAAA=&#10;" strokecolor="#d8d8d8 [2732]" strokeweight="5pt">
                <v:stroke endarrow="open"/>
              </v:shape>
            </w:pict>
          </mc:Fallback>
        </mc:AlternateContent>
      </w:r>
      <w:r w:rsidRPr="00A25698">
        <w:rPr>
          <w:rFonts w:hint="eastAsia"/>
        </w:rPr>
        <w:t>（</w:t>
      </w:r>
      <w:r>
        <w:rPr>
          <w:rFonts w:hint="eastAsia"/>
        </w:rPr>
        <w:t>４</w:t>
      </w:r>
      <w:r w:rsidRPr="00A25698">
        <w:rPr>
          <w:rFonts w:hint="eastAsia"/>
        </w:rPr>
        <w:t>）</w:t>
      </w:r>
      <w:r>
        <w:rPr>
          <w:rFonts w:hint="eastAsia"/>
        </w:rPr>
        <w:t>応援職員等の受入れ</w:t>
      </w:r>
    </w:p>
    <w:p w:rsidR="00500AA1" w:rsidRPr="00451235" w:rsidRDefault="00500AA1" w:rsidP="00500AA1">
      <w:pPr>
        <w:pStyle w:val="a0"/>
        <w:spacing w:afterLines="30" w:after="108"/>
        <w:rPr>
          <w:color w:val="000000" w:themeColor="text1"/>
        </w:rPr>
      </w:pPr>
      <w:r>
        <w:rPr>
          <w:rFonts w:cs="Segoe UI Emoji" w:hint="eastAsia"/>
          <w:color w:val="000000" w:themeColor="text1"/>
        </w:rPr>
        <w:t>各担当班は、応援職員等の受付を行い『</w:t>
      </w:r>
      <w:r w:rsidR="00A57C90">
        <w:rPr>
          <w:rFonts w:cs="Segoe UI Emoji" w:hint="eastAsia"/>
          <w:color w:val="000000" w:themeColor="text1"/>
        </w:rPr>
        <w:t>様式４</w:t>
      </w:r>
      <w:r>
        <w:rPr>
          <w:rFonts w:cs="Segoe UI Emoji"/>
          <w:color w:val="000000" w:themeColor="text1"/>
        </w:rPr>
        <w:t xml:space="preserve"> </w:t>
      </w:r>
      <w:r>
        <w:rPr>
          <w:rFonts w:cs="Segoe UI Emoji" w:hint="eastAsia"/>
          <w:color w:val="000000" w:themeColor="text1"/>
        </w:rPr>
        <w:t>応援職員等名簿』を作成し、業務内容について応援職員等へ説明する。また、受入れ状況を『</w:t>
      </w:r>
      <w:r w:rsidR="00A57C90">
        <w:rPr>
          <w:rFonts w:cs="Segoe UI Emoji" w:hint="eastAsia"/>
          <w:color w:val="000000" w:themeColor="text1"/>
        </w:rPr>
        <w:t>様式５</w:t>
      </w:r>
      <w:r>
        <w:rPr>
          <w:rFonts w:cs="Segoe UI Emoji"/>
          <w:color w:val="000000" w:themeColor="text1"/>
        </w:rPr>
        <w:t xml:space="preserve"> </w:t>
      </w:r>
      <w:r>
        <w:rPr>
          <w:rFonts w:cs="Segoe UI Emoji" w:hint="eastAsia"/>
          <w:color w:val="000000" w:themeColor="text1"/>
        </w:rPr>
        <w:t>受援状況報告書』に整理し、『</w:t>
      </w:r>
      <w:r w:rsidR="00A57C90">
        <w:rPr>
          <w:rFonts w:cs="Segoe UI Emoji" w:hint="eastAsia"/>
          <w:color w:val="000000" w:themeColor="text1"/>
        </w:rPr>
        <w:t>様式４</w:t>
      </w:r>
      <w:r w:rsidR="00A57C90">
        <w:rPr>
          <w:rFonts w:cs="Segoe UI Emoji"/>
          <w:color w:val="000000" w:themeColor="text1"/>
        </w:rPr>
        <w:t xml:space="preserve"> </w:t>
      </w:r>
      <w:r w:rsidR="00A57C90">
        <w:rPr>
          <w:rFonts w:cs="Segoe UI Emoji" w:hint="eastAsia"/>
          <w:color w:val="000000" w:themeColor="text1"/>
        </w:rPr>
        <w:t>応援職員等名簿</w:t>
      </w:r>
      <w:r>
        <w:rPr>
          <w:rFonts w:cs="Segoe UI Emoji" w:hint="eastAsia"/>
          <w:color w:val="000000" w:themeColor="text1"/>
        </w:rPr>
        <w:t>』と併せ</w:t>
      </w:r>
      <w:r w:rsidR="00377E04">
        <w:rPr>
          <w:rFonts w:cs="Segoe UI Emoji" w:hint="eastAsia"/>
          <w:color w:val="000000" w:themeColor="text1"/>
        </w:rPr>
        <w:t>て</w:t>
      </w:r>
      <w:r>
        <w:rPr>
          <w:rFonts w:cs="Segoe UI Emoji" w:hint="eastAsia"/>
          <w:color w:val="000000" w:themeColor="text1"/>
        </w:rPr>
        <w:t>受援班へ報告する。</w:t>
      </w:r>
    </w:p>
    <w:p w:rsidR="00500AA1" w:rsidRPr="00245097" w:rsidRDefault="005915CF" w:rsidP="00A76815">
      <w:pPr>
        <w:pStyle w:val="a0"/>
        <w:numPr>
          <w:ilvl w:val="0"/>
          <w:numId w:val="0"/>
        </w:numPr>
        <w:spacing w:beforeLines="50" w:before="180"/>
        <w:ind w:left="1128"/>
        <w:rPr>
          <w:rFonts w:cs="Segoe UI Emoji"/>
          <w:i/>
          <w:color w:val="000000" w:themeColor="text1"/>
          <w:u w:val="single"/>
        </w:rPr>
      </w:pPr>
      <w:r>
        <w:rPr>
          <w:rFonts w:cs="Segoe UI Emoji" w:hint="eastAsia"/>
          <w:i/>
          <w:noProof/>
          <w:color w:val="000000" w:themeColor="text1"/>
          <w:u w:val="single"/>
        </w:rPr>
        <mc:AlternateContent>
          <mc:Choice Requires="wps">
            <w:drawing>
              <wp:anchor distT="0" distB="0" distL="114300" distR="114300" simplePos="0" relativeHeight="251783168" behindDoc="1" locked="0" layoutInCell="1" allowOverlap="1" wp14:anchorId="1E61A40E" wp14:editId="22DF7B63">
                <wp:simplePos x="0" y="0"/>
                <wp:positionH relativeFrom="column">
                  <wp:posOffset>617855</wp:posOffset>
                </wp:positionH>
                <wp:positionV relativeFrom="paragraph">
                  <wp:posOffset>46990</wp:posOffset>
                </wp:positionV>
                <wp:extent cx="5400675" cy="1114425"/>
                <wp:effectExtent l="0" t="0" r="28575" b="28575"/>
                <wp:wrapNone/>
                <wp:docPr id="37" name="正方形/長方形 37"/>
                <wp:cNvGraphicFramePr/>
                <a:graphic xmlns:a="http://schemas.openxmlformats.org/drawingml/2006/main">
                  <a:graphicData uri="http://schemas.microsoft.com/office/word/2010/wordprocessingShape">
                    <wps:wsp>
                      <wps:cNvSpPr/>
                      <wps:spPr>
                        <a:xfrm>
                          <a:off x="0" y="0"/>
                          <a:ext cx="5400675" cy="1114425"/>
                        </a:xfrm>
                        <a:prstGeom prst="rect">
                          <a:avLst/>
                        </a:prstGeom>
                        <a:noFill/>
                        <a:ln w="1270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BB1A6" id="正方形/長方形 37" o:spid="_x0000_s1026" style="position:absolute;left:0;text-align:left;margin-left:48.65pt;margin-top:3.7pt;width:425.25pt;height:87.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9S8vgIAALYFAAAOAAAAZHJzL2Uyb0RvYy54bWysVMFu1DAQvSPxD5bvNMmyy0LUbLVqVYRU&#10;tRUt6tl1nCaS4zG2d7PLf8AHlDNnxIHPoRJ/wdhOsqVUHBB78M54Zt54XmZm/2DTSrIWxjagCprt&#10;pZQIxaFs1E1B310eP3tJiXVMlUyCEgXdCksPFk+f7Hc6FxOoQZbCEARRNu90QWvndJ4klteiZXYP&#10;tFBorMC0zKFqbpLSsA7RW5lM0vRF0oEptQEurMXbo2iki4BfVYK7s6qywhFZUHybC6cJ57U/k8U+&#10;y28M03XD+2ewf3hFyxqFSUeoI+YYWZnmD6i24QYsVG6PQ5tAVTVchBqwmix9UM1FzbQItSA5Vo80&#10;2f8Hy0/X54Y0ZUGfzylRrMVvdPfl892nbz++3yY/P36NEkErUtVpm2PEhT43vWZR9HVvKtP6f6yI&#10;bAK925FesXGE4+Vsih9sPqOEoy3Lsul0MvOoyS5cG+teC2iJFwpq8PsFWtn6xLroOrj4bAqOGynx&#10;nuVSkQ5RJ/M0DREWZFN6qzeGdhKH0pA1w0Zwm6zP+5uXRz5ito5Odmu90jtKhe/05ceCg+S2UsTU&#10;b0WFHGKJk5jbd+8uHeNcKJdFU81KERPMUvwN7xgiAhtSIaBHrvD9I3YPMHhGkAE7ctP7+1ARmn8M&#10;7kn5W/AYETKDcmNw2ygwj1Umsao+c/QfSIrUeJauodxihxmIo2c1P26Q5xNm3TkzOGs4lbg/3Bke&#10;lQT8htBLlNRgPjx27/1xBNBKSYezW1D7fsWMoES+UTgcr7C1/LAHZTqbT1Ax9y3X9y1q1R4CdkWG&#10;m0rzIHp/JwexMtBe4ZpZ+qxoYopj7oJyZwbl0MWdgouKi+UyuOGAa+ZO1IXmHtyz6jvscnPFjO4b&#10;3OFsnMIw5yx/0OfR10cqWK4cVE0Ygh2vPd+4HELj9IvMb5/7evDardvFLwAAAP//AwBQSwMEFAAG&#10;AAgAAAAhAGfCwFHdAAAACAEAAA8AAABkcnMvZG93bnJldi54bWxMj8FOwzAQRO9I/IO1SNyoQ6jq&#10;JMSpEAiJG2oLnJ14SSLidRS7TeDrWU7luJqn2TfldnGDOOEUek8ablcJCKTG255aDW+H55sMRIiG&#10;rBk8oYZvDLCtLi9KU1g/0w5P+9gKLqFQGA1djGMhZWg6dCas/IjE2aefnIl8Tq20k5m53A0yTZKN&#10;dKYn/tCZER87bL72R6dhR1l6yJrX9l19xFpNm6eXuf/R+vpqebgHEXGJZxj+9FkdKnaq/ZFsEIOG&#10;XN0xqUGtQXCcrxUvqZnL0hxkVcr/A6pfAAAA//8DAFBLAQItABQABgAIAAAAIQC2gziS/gAAAOEB&#10;AAATAAAAAAAAAAAAAAAAAAAAAABbQ29udGVudF9UeXBlc10ueG1sUEsBAi0AFAAGAAgAAAAhADj9&#10;If/WAAAAlAEAAAsAAAAAAAAAAAAAAAAALwEAAF9yZWxzLy5yZWxzUEsBAi0AFAAGAAgAAAAhAAFL&#10;1Ly+AgAAtgUAAA4AAAAAAAAAAAAAAAAALgIAAGRycy9lMm9Eb2MueG1sUEsBAi0AFAAGAAgAAAAh&#10;AGfCwFHdAAAACAEAAA8AAAAAAAAAAAAAAAAAGAUAAGRycy9kb3ducmV2LnhtbFBLBQYAAAAABAAE&#10;APMAAAAiBgAAAAA=&#10;" filled="f" strokecolor="black [3213]" strokeweight="1pt">
                <v:stroke dashstyle="3 1"/>
              </v:rect>
            </w:pict>
          </mc:Fallback>
        </mc:AlternateContent>
      </w:r>
      <w:r w:rsidR="00500AA1" w:rsidRPr="00245097">
        <w:rPr>
          <w:rFonts w:cs="Segoe UI Emoji" w:hint="eastAsia"/>
          <w:i/>
          <w:color w:val="000000" w:themeColor="text1"/>
          <w:u w:val="single"/>
        </w:rPr>
        <w:t>※ 応援職員等への説明事項は以下を参考にする。</w:t>
      </w:r>
    </w:p>
    <w:p w:rsidR="00500AA1" w:rsidRPr="00451235" w:rsidRDefault="00500AA1" w:rsidP="00A76815">
      <w:pPr>
        <w:pStyle w:val="a0"/>
        <w:numPr>
          <w:ilvl w:val="0"/>
          <w:numId w:val="0"/>
        </w:numPr>
        <w:spacing w:afterLines="80" w:after="288"/>
        <w:ind w:leftChars="637" w:left="1338"/>
        <w:rPr>
          <w:color w:val="000000" w:themeColor="text1"/>
        </w:rPr>
      </w:pPr>
      <w:r w:rsidRPr="00451235">
        <w:rPr>
          <w:rFonts w:cs="Segoe UI Emoji" w:hint="eastAsia"/>
          <w:color w:val="000000" w:themeColor="text1"/>
        </w:rPr>
        <w:t>①現在の状況、②関係者のリストや連絡先、③執務場所・休憩場所、④必要な資源の確保方法、⑤働く期間・一日のスケジュール、⑥想定される危険や安全確保方法、⑦業務の「内容」（何をするのか）・「目的」（なぜ、それをするのか）・「ゴール」（業務終了時、どのようになっていれば良いのか） 等</w:t>
      </w:r>
    </w:p>
    <w:p w:rsidR="00500AA1" w:rsidRPr="00986643" w:rsidRDefault="00500AA1" w:rsidP="00500AA1">
      <w:pPr>
        <w:pStyle w:val="a0"/>
        <w:spacing w:afterLines="30" w:after="108"/>
        <w:rPr>
          <w:color w:val="000000" w:themeColor="text1"/>
        </w:rPr>
      </w:pPr>
      <w:r>
        <w:rPr>
          <w:rFonts w:cs="Segoe UI Emoji" w:hint="eastAsia"/>
          <w:color w:val="000000" w:themeColor="text1"/>
        </w:rPr>
        <w:t>受援班は、各担当班からの報告を受け『様式3</w:t>
      </w:r>
      <w:r>
        <w:rPr>
          <w:rFonts w:cs="Segoe UI Emoji"/>
          <w:color w:val="000000" w:themeColor="text1"/>
        </w:rPr>
        <w:t xml:space="preserve"> </w:t>
      </w:r>
      <w:r>
        <w:rPr>
          <w:rFonts w:cs="Segoe UI Emoji" w:hint="eastAsia"/>
          <w:color w:val="000000" w:themeColor="text1"/>
        </w:rPr>
        <w:t>受援管理表』を更新し状況を把握する。また、応援職員等の受入れが複数班にまたがる場合など、必要に応じて、最初の全体集合の場所を確保するなどの受入れ補助を行う。</w:t>
      </w:r>
    </w:p>
    <w:p w:rsidR="00500AA1" w:rsidRPr="00986643" w:rsidRDefault="00500AA1" w:rsidP="00500AA1">
      <w:pPr>
        <w:pStyle w:val="a0"/>
        <w:numPr>
          <w:ilvl w:val="0"/>
          <w:numId w:val="0"/>
        </w:numPr>
        <w:ind w:left="1128" w:hanging="277"/>
        <w:rPr>
          <w:color w:val="000000" w:themeColor="text1"/>
        </w:rPr>
      </w:pPr>
    </w:p>
    <w:p w:rsidR="00500AA1" w:rsidRPr="00A25698" w:rsidRDefault="00500AA1" w:rsidP="00500AA1">
      <w:pPr>
        <w:pStyle w:val="affa"/>
      </w:pPr>
      <w:r w:rsidRPr="00A25698">
        <w:rPr>
          <w:rFonts w:hint="eastAsia"/>
        </w:rPr>
        <w:t>（</w:t>
      </w:r>
      <w:r>
        <w:rPr>
          <w:rFonts w:hint="eastAsia"/>
        </w:rPr>
        <w:t>５</w:t>
      </w:r>
      <w:r w:rsidRPr="00A25698">
        <w:rPr>
          <w:rFonts w:hint="eastAsia"/>
        </w:rPr>
        <w:t>）</w:t>
      </w:r>
      <w:r>
        <w:rPr>
          <w:rFonts w:hint="eastAsia"/>
        </w:rPr>
        <w:t>受援業務の実施・状況把握</w:t>
      </w:r>
    </w:p>
    <w:p w:rsidR="00500AA1" w:rsidRPr="00D36008" w:rsidRDefault="00500AA1" w:rsidP="00500AA1">
      <w:pPr>
        <w:pStyle w:val="a0"/>
      </w:pPr>
      <w:r w:rsidRPr="00431718">
        <w:rPr>
          <w:rFonts w:hint="eastAsia"/>
          <w:noProof/>
        </w:rPr>
        <mc:AlternateContent>
          <mc:Choice Requires="wps">
            <w:drawing>
              <wp:anchor distT="0" distB="0" distL="114300" distR="114300" simplePos="0" relativeHeight="251469824" behindDoc="0" locked="0" layoutInCell="1" allowOverlap="1" wp14:anchorId="288ECB08" wp14:editId="090FA8FB">
                <wp:simplePos x="0" y="0"/>
                <wp:positionH relativeFrom="column">
                  <wp:posOffset>238760</wp:posOffset>
                </wp:positionH>
                <wp:positionV relativeFrom="paragraph">
                  <wp:posOffset>7620</wp:posOffset>
                </wp:positionV>
                <wp:extent cx="0" cy="542925"/>
                <wp:effectExtent l="171450" t="0" r="190500" b="66675"/>
                <wp:wrapNone/>
                <wp:docPr id="465" name="直線矢印コネクタ 465"/>
                <wp:cNvGraphicFramePr/>
                <a:graphic xmlns:a="http://schemas.openxmlformats.org/drawingml/2006/main">
                  <a:graphicData uri="http://schemas.microsoft.com/office/word/2010/wordprocessingShape">
                    <wps:wsp>
                      <wps:cNvCnPr/>
                      <wps:spPr>
                        <a:xfrm flipH="1">
                          <a:off x="0" y="0"/>
                          <a:ext cx="0" cy="542925"/>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4651A" id="直線矢印コネクタ 465" o:spid="_x0000_s1026" type="#_x0000_t32" style="position:absolute;left:0;text-align:left;margin-left:18.8pt;margin-top:.6pt;width:0;height:42.75pt;flip:x;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Xy0NQIAAH0EAAAOAAAAZHJzL2Uyb0RvYy54bWysVEuOEzEQ3SNxB8t70p0wiYYonVlkGFjw&#10;ifgcwHHbaUv+yfakk21YzwVgMRIXAAkklhwmQrkGZTvpIbACsbHcdr1X9Z6renKxVhKtmPPC6Ar3&#10;eyVGTFNTC72s8Ns3Vw/OMfKB6JpIo1mFN8zji+n9e5PWjtnANEbWzCEg0X7c2go3IdhxUXjaMEV8&#10;z1im4ZIbp0iAT7csakdaYFeyGJTlqGiNq60zlHkPp5f5Ek8TP+eMhpecexaQrDDUFtLq0rqIazGd&#10;kPHSEdsIeiiD/EMViggNSTuqSxIIunbiDyolqDPe8NCjRhWGc0FZ0gBq+uVval43xLKkBczxtrPJ&#10;/z9a+mI1d0jUFT4bDTHSRMEj7T983X97v7/9+OPm8277ZffuZrf9tNt+RzEGHGutHwNwpufu8OXt&#10;3EX5a+4U4lLYp9AMyRCQiNbJ703nN1sHRPMhhdPh2eDRIBEXmSEyWefDE2YUipsK++CIWDZhZrSG&#10;RzUus5PVMx+gBgAeAREsNWorPHo4LMtUhDdS1FdCyniZeovNpEMrAl2xWGYqea2emzqfnQMw9Qbw&#10;duEpywlTIEI+1jUKGwuuEedMi2NixWqMJIOBiLtcntSAj8Zlq9IubCTL5b5iHB4BLMm1dDlzOYRS&#10;pkO/Y4LoCOMgqAMehMa5udN2CjzERyhLo/E34A6RMhsdOrAS2rhs82n2sD6WzHP80YGsO1qwMPUm&#10;NVGyBno8mXyYxzhEv34n+N1fY/oTAAD//wMAUEsDBBQABgAIAAAAIQBbGbuX2QAAAAYBAAAPAAAA&#10;ZHJzL2Rvd25yZXYueG1sTI7NTsMwEITvSLyDtUhcELVpURqFbCqoxAVxoYW7G2+TQLyOYrcNb8/C&#10;pRznRzNfuZp8r440xi4wwt3MgCKug+u4QXjfPt/moGKy7GwfmBC+KcKqurwobeHCid/ouEmNkhGO&#10;hUVoUxoKrWPdkrdxFgZiyfZh9DaJHBvtRnuScd/ruTGZ9rZjeWjtQOuW6q/NwSPUOS8+180+u+le&#10;7j9en7bRmCFHvL6aHh9AJZrSuQy/+IIOlTDtwoFdVD3CYplJU/w5KIn/5A4hz5agq1L/x69+AAAA&#10;//8DAFBLAQItABQABgAIAAAAIQC2gziS/gAAAOEBAAATAAAAAAAAAAAAAAAAAAAAAABbQ29udGVu&#10;dF9UeXBlc10ueG1sUEsBAi0AFAAGAAgAAAAhADj9If/WAAAAlAEAAAsAAAAAAAAAAAAAAAAALwEA&#10;AF9yZWxzLy5yZWxzUEsBAi0AFAAGAAgAAAAhAMzJfLQ1AgAAfQQAAA4AAAAAAAAAAAAAAAAALgIA&#10;AGRycy9lMm9Eb2MueG1sUEsBAi0AFAAGAAgAAAAhAFsZu5fZAAAABgEAAA8AAAAAAAAAAAAAAAAA&#10;jwQAAGRycy9kb3ducmV2LnhtbFBLBQYAAAAABAAEAPMAAACVBQAAAAA=&#10;" strokecolor="#d8d8d8 [2732]" strokeweight="5pt">
                <v:stroke endarrow="open"/>
              </v:shape>
            </w:pict>
          </mc:Fallback>
        </mc:AlternateContent>
      </w:r>
      <w:r>
        <w:rPr>
          <w:rFonts w:hint="eastAsia"/>
        </w:rPr>
        <w:t>各</w:t>
      </w:r>
      <w:r w:rsidRPr="00D83348">
        <w:rPr>
          <w:rFonts w:hint="eastAsia"/>
        </w:rPr>
        <w:t>担当班は、朝礼やミーティングを行い、業務の実施状況や見通し、災害対策本部における方針など、応援職員等との認識統一を図る。</w:t>
      </w:r>
      <w:r>
        <w:br/>
      </w:r>
      <w:r>
        <w:rPr>
          <w:rFonts w:hint="eastAsia"/>
        </w:rPr>
        <w:t>また、応援職員等の活動状況から必要に応じて実施方法等の改善を図り、応援職員等の</w:t>
      </w:r>
      <w:r w:rsidR="000A33D5" w:rsidRPr="00431718">
        <w:rPr>
          <w:rFonts w:hint="eastAsia"/>
          <w:noProof/>
        </w:rPr>
        <w:lastRenderedPageBreak/>
        <mc:AlternateContent>
          <mc:Choice Requires="wps">
            <w:drawing>
              <wp:anchor distT="0" distB="0" distL="114300" distR="114300" simplePos="0" relativeHeight="251964416" behindDoc="0" locked="0" layoutInCell="1" allowOverlap="1" wp14:anchorId="780A1D0B" wp14:editId="370930D9">
                <wp:simplePos x="0" y="0"/>
                <wp:positionH relativeFrom="column">
                  <wp:posOffset>246380</wp:posOffset>
                </wp:positionH>
                <wp:positionV relativeFrom="paragraph">
                  <wp:posOffset>-100965</wp:posOffset>
                </wp:positionV>
                <wp:extent cx="0" cy="2228850"/>
                <wp:effectExtent l="171450" t="0" r="114300" b="57150"/>
                <wp:wrapNone/>
                <wp:docPr id="44" name="直線矢印コネクタ 44"/>
                <wp:cNvGraphicFramePr/>
                <a:graphic xmlns:a="http://schemas.openxmlformats.org/drawingml/2006/main">
                  <a:graphicData uri="http://schemas.microsoft.com/office/word/2010/wordprocessingShape">
                    <wps:wsp>
                      <wps:cNvCnPr/>
                      <wps:spPr>
                        <a:xfrm>
                          <a:off x="0" y="0"/>
                          <a:ext cx="0" cy="222885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08EB6" id="直線矢印コネクタ 44" o:spid="_x0000_s1026" type="#_x0000_t32" style="position:absolute;left:0;text-align:left;margin-left:19.4pt;margin-top:-7.95pt;width:0;height:17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X0LAIAAHIEAAAOAAAAZHJzL2Uyb0RvYy54bWysVEuOEzEQ3SNxB8t70p0wM4qidGaRYdjw&#10;iWA4gOO205b8k+1JJ9uwngvAAokLDBJIs+QwEco1KNtJh8AKxMbtT71X9Z5dPb5cKYmWzHlhdIX7&#10;vRIjpqmphV5U+N3N9ZMhRj4QXRNpNKvwmnl8OXn8aNzaERuYxsiaOQQk2o9aW+EmBDsqCk8bpojv&#10;Gcs0HHLjFAmwdIuidqQFdiWLQVleFK1xtXWGMu9h9yof4kni55zR8JpzzwKSFYbaQhpdGudxLCZj&#10;Mlo4YhtB92WQf6hCEaEhaUd1RQJBt078QaUEdcYbHnrUqMJwLihLGkBNv/xNzduGWJa0gDnedjb5&#10;/0dLXy1nDom6wmdnGGmi4I52H7/tHj7sPn3+cfdlu/m6fX+33dxvN98RhIBfrfUjgE31zO1X3s5c&#10;FL/iTsUvyEKr5PG685itAqJ5k8LuYDAYDs+T/8URaJ0Pz5lRKE4q7IMjYtGEqdEabtK4fvKYLF/4&#10;AKkBeADErFKjtsIXT8/LMoV5I0V9LaSMh+lBsal0aEngKcwXmUreqpemzntQDiAzbxeespwwBSLk&#10;M12jsLbgFXHOtDgmVqzGSDLogjjLNFIDPvqVHUqzsJYsl/uGcXAePMm1dDlzOYRSpkO/Y4LoCOMg&#10;qAPuhcZmOWo7Be7jI5SlfvgbcIdImY0OHVgJbVy2+TR7WB1K5jn+4EDWHS2Ym3qd3k6yBh52Mnnf&#10;hLFzfl0n+PFXMfkJAAD//wMAUEsDBBQABgAIAAAAIQBvW0es3wAAAAkBAAAPAAAAZHJzL2Rvd25y&#10;ZXYueG1sTI9LT8MwEITvSPwHa5G4tU5SikqIU1Ee4tRDS1VxdOMlDvgR2W6T/nsWLnBa7exo5ttq&#10;OVrDThhi552AfJoBQ9d41blWwO7tZbIAFpN0ShrvUMAZIyzry4tKlsoPboOnbWoZhbhYSgE6pb7k&#10;PDYarYxT36Oj24cPViZaQ8tVkAOFW8OLLLvlVnaOGrTs8VFj87U9WgGrZ2P3n+fmaa1X/etQbG4K&#10;DO9CXF+ND/fAEo7pzww/+IQONTEd/NGpyIyA2YLIk4BJPr8DRoZf4UBzNs+B1xX//0H9DQAA//8D&#10;AFBLAQItABQABgAIAAAAIQC2gziS/gAAAOEBAAATAAAAAAAAAAAAAAAAAAAAAABbQ29udGVudF9U&#10;eXBlc10ueG1sUEsBAi0AFAAGAAgAAAAhADj9If/WAAAAlAEAAAsAAAAAAAAAAAAAAAAALwEAAF9y&#10;ZWxzLy5yZWxzUEsBAi0AFAAGAAgAAAAhADiphfQsAgAAcgQAAA4AAAAAAAAAAAAAAAAALgIAAGRy&#10;cy9lMm9Eb2MueG1sUEsBAi0AFAAGAAgAAAAhAG9bR6zfAAAACQEAAA8AAAAAAAAAAAAAAAAAhgQA&#10;AGRycy9kb3ducmV2LnhtbFBLBQYAAAAABAAEAPMAAACSBQAAAAA=&#10;" strokecolor="#d8d8d8 [2732]" strokeweight="5pt">
                <v:stroke endarrow="open"/>
              </v:shape>
            </w:pict>
          </mc:Fallback>
        </mc:AlternateContent>
      </w:r>
      <w:r>
        <w:rPr>
          <w:rFonts w:hint="eastAsia"/>
        </w:rPr>
        <w:t>交代時には『</w:t>
      </w:r>
      <w:r w:rsidR="00A57C90">
        <w:rPr>
          <w:rFonts w:hint="eastAsia"/>
        </w:rPr>
        <w:t>様式６</w:t>
      </w:r>
      <w:r>
        <w:t xml:space="preserve"> </w:t>
      </w:r>
      <w:r>
        <w:rPr>
          <w:rFonts w:hint="eastAsia"/>
        </w:rPr>
        <w:t>事務引継書』を活用して適切な引継ぎが行われるよう配慮する。</w:t>
      </w:r>
      <w:r>
        <w:br/>
      </w:r>
      <w:r>
        <w:rPr>
          <w:rFonts w:hint="eastAsia"/>
        </w:rPr>
        <w:t>なお、応援職員等に関連し、問題や変更等が生じた場合は</w:t>
      </w:r>
      <w:r w:rsidRPr="00DA38E6">
        <w:rPr>
          <w:rFonts w:cs="Segoe UI Emoji" w:hint="eastAsia"/>
          <w:color w:val="000000" w:themeColor="text1"/>
        </w:rPr>
        <w:t>『</w:t>
      </w:r>
      <w:r w:rsidR="00A57C90">
        <w:rPr>
          <w:rFonts w:cs="Segoe UI Emoji" w:hint="eastAsia"/>
          <w:color w:val="000000" w:themeColor="text1"/>
        </w:rPr>
        <w:t>様式５</w:t>
      </w:r>
      <w:r w:rsidRPr="00DA38E6">
        <w:rPr>
          <w:rFonts w:cs="Segoe UI Emoji" w:hint="eastAsia"/>
          <w:color w:val="000000" w:themeColor="text1"/>
        </w:rPr>
        <w:t xml:space="preserve"> 受援状況報告書』</w:t>
      </w:r>
      <w:r>
        <w:rPr>
          <w:rFonts w:cs="Segoe UI Emoji" w:hint="eastAsia"/>
          <w:color w:val="000000" w:themeColor="text1"/>
        </w:rPr>
        <w:t>を更新の</w:t>
      </w:r>
      <w:r w:rsidR="00B64CF8">
        <w:rPr>
          <w:rFonts w:cs="Segoe UI Emoji" w:hint="eastAsia"/>
          <w:color w:val="000000" w:themeColor="text1"/>
        </w:rPr>
        <w:t>上</w:t>
      </w:r>
      <w:r>
        <w:rPr>
          <w:rFonts w:cs="Segoe UI Emoji" w:hint="eastAsia"/>
          <w:color w:val="000000" w:themeColor="text1"/>
        </w:rPr>
        <w:t>、受援班へ報告する。</w:t>
      </w:r>
    </w:p>
    <w:p w:rsidR="00D36008" w:rsidRPr="00A76815" w:rsidRDefault="00D36008" w:rsidP="00A76815">
      <w:pPr>
        <w:pStyle w:val="a0"/>
        <w:numPr>
          <w:ilvl w:val="0"/>
          <w:numId w:val="0"/>
        </w:numPr>
        <w:spacing w:beforeLines="30" w:before="108" w:afterLines="50" w:after="180"/>
        <w:ind w:leftChars="537" w:left="1418" w:hangingChars="138" w:hanging="290"/>
        <w:rPr>
          <w:u w:val="single"/>
        </w:rPr>
      </w:pPr>
      <w:r w:rsidRPr="00A76815">
        <w:rPr>
          <w:rFonts w:hint="eastAsia"/>
          <w:u w:val="single"/>
        </w:rPr>
        <w:t>※</w:t>
      </w:r>
      <w:r w:rsidRPr="00A76815">
        <w:rPr>
          <w:u w:val="single"/>
        </w:rPr>
        <w:t xml:space="preserve"> </w:t>
      </w:r>
      <w:r w:rsidRPr="00A76815">
        <w:rPr>
          <w:rFonts w:hint="eastAsia"/>
          <w:u w:val="single"/>
        </w:rPr>
        <w:t>必要に応じて被災者支援における</w:t>
      </w:r>
      <w:r w:rsidR="005915CF" w:rsidRPr="00A76815">
        <w:rPr>
          <w:rFonts w:hint="eastAsia"/>
          <w:u w:val="single"/>
        </w:rPr>
        <w:t>要配慮者や</w:t>
      </w:r>
      <w:r w:rsidR="005A63AF">
        <w:rPr>
          <w:rFonts w:hint="eastAsia"/>
          <w:u w:val="single"/>
        </w:rPr>
        <w:t>女性</w:t>
      </w:r>
      <w:r w:rsidRPr="00A76815">
        <w:rPr>
          <w:rFonts w:hint="eastAsia"/>
          <w:u w:val="single"/>
        </w:rPr>
        <w:t>の視点の重要性を伝えるよう努める。</w:t>
      </w:r>
    </w:p>
    <w:p w:rsidR="00500AA1" w:rsidRPr="006F2C33" w:rsidRDefault="00500AA1" w:rsidP="00500AA1">
      <w:pPr>
        <w:pStyle w:val="a0"/>
        <w:spacing w:afterLines="30" w:after="108"/>
        <w:ind w:left="1129" w:hanging="278"/>
      </w:pPr>
      <w:r>
        <w:rPr>
          <w:rFonts w:cs="Segoe UI Emoji" w:hint="eastAsia"/>
          <w:color w:val="000000" w:themeColor="text1"/>
        </w:rPr>
        <w:t>受援班は、各担当班からの報告を受け、</w:t>
      </w:r>
      <w:r w:rsidR="005A63AF">
        <w:rPr>
          <w:rFonts w:cs="Segoe UI Emoji" w:hint="eastAsia"/>
          <w:color w:val="000000" w:themeColor="text1"/>
        </w:rPr>
        <w:t>『様式３ 受援管理表』を更新し、</w:t>
      </w:r>
      <w:r>
        <w:rPr>
          <w:rFonts w:cs="Segoe UI Emoji" w:hint="eastAsia"/>
          <w:color w:val="000000" w:themeColor="text1"/>
        </w:rPr>
        <w:t>庁内全体の受入れ状況を把握</w:t>
      </w:r>
      <w:r w:rsidR="005A63AF">
        <w:rPr>
          <w:rFonts w:cs="Segoe UI Emoji" w:hint="eastAsia"/>
          <w:color w:val="000000" w:themeColor="text1"/>
        </w:rPr>
        <w:t>する。必要に応じて</w:t>
      </w:r>
      <w:r>
        <w:rPr>
          <w:rFonts w:cs="Segoe UI Emoji" w:hint="eastAsia"/>
          <w:color w:val="000000" w:themeColor="text1"/>
        </w:rPr>
        <w:t>、各担当班では対応が困難な問題等に対して対応する。また、定期的に各担当班から情報を収集し、受援の全体像を把握する。</w:t>
      </w:r>
    </w:p>
    <w:p w:rsidR="00500AA1" w:rsidRPr="00B62C37" w:rsidRDefault="00500AA1" w:rsidP="00500AA1">
      <w:pPr>
        <w:pStyle w:val="a0"/>
        <w:numPr>
          <w:ilvl w:val="0"/>
          <w:numId w:val="0"/>
        </w:numPr>
        <w:rPr>
          <w:color w:val="000000" w:themeColor="text1"/>
        </w:rPr>
      </w:pPr>
    </w:p>
    <w:p w:rsidR="00500AA1" w:rsidRPr="00A25698" w:rsidRDefault="00500AA1" w:rsidP="00500AA1">
      <w:pPr>
        <w:pStyle w:val="affa"/>
      </w:pPr>
      <w:r w:rsidRPr="00431718">
        <w:rPr>
          <w:rFonts w:hint="eastAsia"/>
        </w:rPr>
        <mc:AlternateContent>
          <mc:Choice Requires="wps">
            <w:drawing>
              <wp:anchor distT="0" distB="0" distL="114300" distR="114300" simplePos="0" relativeHeight="251463680" behindDoc="0" locked="0" layoutInCell="1" allowOverlap="1" wp14:anchorId="38D26C11" wp14:editId="7B889B91">
                <wp:simplePos x="0" y="0"/>
                <wp:positionH relativeFrom="column">
                  <wp:posOffset>257175</wp:posOffset>
                </wp:positionH>
                <wp:positionV relativeFrom="paragraph">
                  <wp:posOffset>266065</wp:posOffset>
                </wp:positionV>
                <wp:extent cx="0" cy="1584000"/>
                <wp:effectExtent l="171450" t="0" r="95250" b="54610"/>
                <wp:wrapNone/>
                <wp:docPr id="466" name="直線矢印コネクタ 466"/>
                <wp:cNvGraphicFramePr/>
                <a:graphic xmlns:a="http://schemas.openxmlformats.org/drawingml/2006/main">
                  <a:graphicData uri="http://schemas.microsoft.com/office/word/2010/wordprocessingShape">
                    <wps:wsp>
                      <wps:cNvCnPr/>
                      <wps:spPr>
                        <a:xfrm>
                          <a:off x="0" y="0"/>
                          <a:ext cx="0" cy="158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FE8BA" id="直線矢印コネクタ 466" o:spid="_x0000_s1026" type="#_x0000_t32" style="position:absolute;left:0;text-align:left;margin-left:20.25pt;margin-top:20.95pt;width:0;height:124.7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OnkLQIAAHQEAAAOAAAAZHJzL2Uyb0RvYy54bWysVEuOEzEQ3SNxB8t70p1hJopa6cwiw7Dh&#10;E/E5gOO205b8k+1JJ9uwngvAAokLDBJILDlMhHINynbSQ2AFYuO43PVe1XsuZ3K5VhKtmPPC6BoP&#10;ByVGTFPTCL2s8ds314/GGPlAdEOk0azGG+bx5fThg0lnK3ZmWiMb5hCQaF91tsZtCLYqCk9bpogf&#10;GMs0fOTGKRIgdMuicaQDdiWLs7IcFZ1xjXWGMu/h9Cp/xNPEzzmj4SXnngUkawy9hbS6tC7iWkwn&#10;pFo6YltBD22Qf+hCEaGhaE91RQJBN078QaUEdcYbHgbUqMJwLihLGkDNsPxNzeuWWJa0gDne9jb5&#10;/0dLX6zmDommxuejEUaaKLik/Yev+2/v9x8//bj9vNt+2b273W3vdtvvKOaAY531FQBneu4Okbdz&#10;F+WvuVPxF4ShdXJ507vM1gHRfEjhdHgxPi/LdAPFPdA6H54yo1Dc1NgHR8SyDTOjNdylccPkMlk9&#10;8wFKA/AIiFWlRl2NR48vgDbG3kjRXAspUxBHis2kQysCw7BYZip5o56bJp+NAXhsKE1gTE9VTpgC&#10;EfKJblDYWDCLOGc6HAsr1mAkGbyDuMvtSQ346Fd2KO3CRrLc7ivGwXvwJPfS18ztEEqZDsOeCbIj&#10;jIOgHngQeqrtFHjIj1CWXsTfgHtEqmx06MFKaOOyzafVw/rYMs/5Rwey7mjBwjSbNDvJGhjtZPLh&#10;Gca382uc4Pd/FtOfAAAA//8DAFBLAwQUAAYACAAAACEA78Cg7d0AAAAIAQAADwAAAGRycy9kb3du&#10;cmV2LnhtbEyPzU7DMBCE70i8g7VI3KiTUBANcSrKjzj10IIQRzde4oC9jmK3Sd+ehQucVqMZzX5T&#10;LSfvxAGH2AVSkM8yEEhNMB21Cl5fni5uQMSkyWgXCBUcMcKyPj2pdGnCSBs8bFMruIRiqRXYlPpS&#10;ythY9DrOQo/E3kcYvE4sh1aaQY9c7p0ssuxaet0Rf7C6x3uLzdd27xWsHp1/+zw2D2u76p/HYjMv&#10;cHhX6vxsursFkXBKf2H4wWd0qJlpF/ZkonAK5tkVJ/nmCxDs/+qdgmKRX4KsK/l/QP0NAAD//wMA&#10;UEsBAi0AFAAGAAgAAAAhALaDOJL+AAAA4QEAABMAAAAAAAAAAAAAAAAAAAAAAFtDb250ZW50X1R5&#10;cGVzXS54bWxQSwECLQAUAAYACAAAACEAOP0h/9YAAACUAQAACwAAAAAAAAAAAAAAAAAvAQAAX3Jl&#10;bHMvLnJlbHNQSwECLQAUAAYACAAAACEAFfDp5C0CAAB0BAAADgAAAAAAAAAAAAAAAAAuAgAAZHJz&#10;L2Uyb0RvYy54bWxQSwECLQAUAAYACAAAACEA78Cg7d0AAAAIAQAADwAAAAAAAAAAAAAAAACHBAAA&#10;ZHJzL2Rvd25yZXYueG1sUEsFBgAAAAAEAAQA8wAAAJEFAAAAAA==&#10;" strokecolor="#d8d8d8 [2732]" strokeweight="5pt">
                <v:stroke endarrow="open"/>
              </v:shape>
            </w:pict>
          </mc:Fallback>
        </mc:AlternateContent>
      </w:r>
      <w:r w:rsidRPr="00A25698">
        <w:rPr>
          <w:rFonts w:hint="eastAsia"/>
        </w:rPr>
        <w:t>（</w:t>
      </w:r>
      <w:r>
        <w:rPr>
          <w:rFonts w:hint="eastAsia"/>
        </w:rPr>
        <w:t>６</w:t>
      </w:r>
      <w:r w:rsidRPr="00A25698">
        <w:rPr>
          <w:rFonts w:hint="eastAsia"/>
        </w:rPr>
        <w:t>）</w:t>
      </w:r>
      <w:r>
        <w:rPr>
          <w:rFonts w:hint="eastAsia"/>
        </w:rPr>
        <w:t>撤収調整（受援の終了）</w:t>
      </w:r>
    </w:p>
    <w:p w:rsidR="00500AA1" w:rsidRDefault="00500AA1" w:rsidP="00500AA1">
      <w:pPr>
        <w:pStyle w:val="a0"/>
        <w:spacing w:afterLines="30" w:after="108"/>
        <w:ind w:left="1129" w:hanging="278"/>
        <w:rPr>
          <w:color w:val="000000" w:themeColor="text1"/>
        </w:rPr>
      </w:pPr>
      <w:r>
        <w:rPr>
          <w:rFonts w:cs="Segoe UI Emoji" w:hint="eastAsia"/>
          <w:color w:val="000000" w:themeColor="text1"/>
        </w:rPr>
        <w:t>各担当班は、受援業務の進捗状況を踏まえ、応援の終了時期を検討した</w:t>
      </w:r>
      <w:r w:rsidR="00B64CF8">
        <w:rPr>
          <w:rFonts w:cs="Segoe UI Emoji" w:hint="eastAsia"/>
          <w:color w:val="000000" w:themeColor="text1"/>
        </w:rPr>
        <w:t>上</w:t>
      </w:r>
      <w:r>
        <w:rPr>
          <w:rFonts w:cs="Segoe UI Emoji" w:hint="eastAsia"/>
          <w:color w:val="000000" w:themeColor="text1"/>
        </w:rPr>
        <w:t>で、応援職員等と協議し相互の了解のもとで応援の終了時期を判断する。</w:t>
      </w:r>
      <w:r w:rsidR="0087214F">
        <w:rPr>
          <w:rFonts w:cs="Segoe UI Emoji" w:hint="eastAsia"/>
          <w:color w:val="000000" w:themeColor="text1"/>
        </w:rPr>
        <w:t>『</w:t>
      </w:r>
      <w:r w:rsidR="00A57C90">
        <w:rPr>
          <w:rFonts w:cs="Segoe UI Emoji" w:hint="eastAsia"/>
          <w:color w:val="000000" w:themeColor="text1"/>
        </w:rPr>
        <w:t>様式４</w:t>
      </w:r>
      <w:r w:rsidR="0087214F">
        <w:rPr>
          <w:rFonts w:cs="Segoe UI Emoji"/>
          <w:color w:val="000000" w:themeColor="text1"/>
        </w:rPr>
        <w:t xml:space="preserve"> </w:t>
      </w:r>
      <w:r w:rsidR="0087214F">
        <w:rPr>
          <w:rFonts w:cs="Segoe UI Emoji" w:hint="eastAsia"/>
          <w:color w:val="000000" w:themeColor="text1"/>
        </w:rPr>
        <w:t>応援職員等名簿』</w:t>
      </w:r>
      <w:r w:rsidRPr="00DA38E6">
        <w:rPr>
          <w:rFonts w:cs="Segoe UI Emoji" w:hint="eastAsia"/>
          <w:color w:val="000000" w:themeColor="text1"/>
        </w:rPr>
        <w:t>『</w:t>
      </w:r>
      <w:r w:rsidR="00A57C90">
        <w:rPr>
          <w:rFonts w:cs="Segoe UI Emoji" w:hint="eastAsia"/>
          <w:color w:val="000000" w:themeColor="text1"/>
        </w:rPr>
        <w:t>様式５</w:t>
      </w:r>
      <w:r w:rsidRPr="00DA38E6">
        <w:rPr>
          <w:rFonts w:cs="Segoe UI Emoji" w:hint="eastAsia"/>
          <w:color w:val="000000" w:themeColor="text1"/>
        </w:rPr>
        <w:t xml:space="preserve"> 受援状況報告書』</w:t>
      </w:r>
      <w:r>
        <w:rPr>
          <w:rFonts w:cs="Segoe UI Emoji" w:hint="eastAsia"/>
          <w:color w:val="000000" w:themeColor="text1"/>
        </w:rPr>
        <w:t>を更新し、受援班へ報告する。</w:t>
      </w:r>
    </w:p>
    <w:p w:rsidR="00500AA1" w:rsidRPr="00C654EE" w:rsidRDefault="00500AA1" w:rsidP="00500AA1">
      <w:pPr>
        <w:pStyle w:val="a0"/>
        <w:spacing w:afterLines="30" w:after="108"/>
        <w:ind w:left="1129" w:hanging="278"/>
        <w:rPr>
          <w:color w:val="000000" w:themeColor="text1"/>
        </w:rPr>
      </w:pPr>
      <w:r w:rsidRPr="00C654EE">
        <w:rPr>
          <w:rFonts w:hint="eastAsia"/>
          <w:color w:val="000000" w:themeColor="text1"/>
        </w:rPr>
        <w:t>受援班は、各担当班からの報告を受け、</w:t>
      </w:r>
      <w:r w:rsidRPr="00C654EE">
        <w:rPr>
          <w:rFonts w:cs="Segoe UI Emoji" w:hint="eastAsia"/>
          <w:color w:val="000000" w:themeColor="text1"/>
        </w:rPr>
        <w:t>『様式3</w:t>
      </w:r>
      <w:r w:rsidRPr="00C654EE">
        <w:rPr>
          <w:rFonts w:cs="Segoe UI Emoji"/>
          <w:color w:val="000000" w:themeColor="text1"/>
        </w:rPr>
        <w:t xml:space="preserve"> </w:t>
      </w:r>
      <w:r w:rsidRPr="00C654EE">
        <w:rPr>
          <w:rFonts w:cs="Segoe UI Emoji" w:hint="eastAsia"/>
          <w:color w:val="000000" w:themeColor="text1"/>
        </w:rPr>
        <w:t>受援管理表』</w:t>
      </w:r>
      <w:r>
        <w:rPr>
          <w:rFonts w:cs="Segoe UI Emoji" w:hint="eastAsia"/>
          <w:color w:val="000000" w:themeColor="text1"/>
        </w:rPr>
        <w:t>を更新するとともに、庁内全体の受援状況からその応援団体からの受援を終了するか検討し、本部長へ受援終了の確認を行った</w:t>
      </w:r>
      <w:r w:rsidR="00B64CF8">
        <w:rPr>
          <w:rFonts w:cs="Segoe UI Emoji" w:hint="eastAsia"/>
          <w:color w:val="000000" w:themeColor="text1"/>
        </w:rPr>
        <w:t>上</w:t>
      </w:r>
      <w:r>
        <w:rPr>
          <w:rFonts w:cs="Segoe UI Emoji" w:hint="eastAsia"/>
          <w:color w:val="000000" w:themeColor="text1"/>
        </w:rPr>
        <w:t>で、応援団体へ受援終了の旨、連絡する。</w:t>
      </w:r>
    </w:p>
    <w:p w:rsidR="00500AA1" w:rsidRPr="00C654EE" w:rsidRDefault="00500AA1" w:rsidP="00500AA1">
      <w:pPr>
        <w:pStyle w:val="a0"/>
        <w:numPr>
          <w:ilvl w:val="0"/>
          <w:numId w:val="0"/>
        </w:numPr>
        <w:rPr>
          <w:color w:val="000000" w:themeColor="text1"/>
        </w:rPr>
      </w:pPr>
    </w:p>
    <w:p w:rsidR="00500AA1" w:rsidRPr="00A25698" w:rsidRDefault="00500AA1" w:rsidP="00500AA1">
      <w:pPr>
        <w:pStyle w:val="affa"/>
      </w:pPr>
      <w:r w:rsidRPr="00A25698">
        <w:rPr>
          <w:rFonts w:hint="eastAsia"/>
        </w:rPr>
        <w:t>（</w:t>
      </w:r>
      <w:r>
        <w:rPr>
          <w:rFonts w:hint="eastAsia"/>
        </w:rPr>
        <w:t>７</w:t>
      </w:r>
      <w:r w:rsidRPr="00A25698">
        <w:rPr>
          <w:rFonts w:hint="eastAsia"/>
        </w:rPr>
        <w:t>）</w:t>
      </w:r>
      <w:r>
        <w:rPr>
          <w:rFonts w:hint="eastAsia"/>
        </w:rPr>
        <w:t>費用精算</w:t>
      </w:r>
    </w:p>
    <w:p w:rsidR="00500AA1" w:rsidRPr="00986643" w:rsidRDefault="00500AA1" w:rsidP="00500AA1">
      <w:pPr>
        <w:pStyle w:val="a0"/>
        <w:rPr>
          <w:color w:val="000000" w:themeColor="text1"/>
        </w:rPr>
      </w:pPr>
      <w:r>
        <w:rPr>
          <w:rFonts w:cs="Segoe UI Emoji" w:hint="eastAsia"/>
          <w:color w:val="000000" w:themeColor="text1"/>
        </w:rPr>
        <w:t>受援班は、応援団体と調整の</w:t>
      </w:r>
      <w:r w:rsidR="00B64CF8">
        <w:rPr>
          <w:rFonts w:cs="Segoe UI Emoji" w:hint="eastAsia"/>
          <w:color w:val="000000" w:themeColor="text1"/>
        </w:rPr>
        <w:t>上</w:t>
      </w:r>
      <w:r>
        <w:rPr>
          <w:rFonts w:cs="Segoe UI Emoji" w:hint="eastAsia"/>
          <w:color w:val="000000" w:themeColor="text1"/>
        </w:rPr>
        <w:t>、費用精算の手続きを行う。</w:t>
      </w:r>
    </w:p>
    <w:p w:rsidR="00500AA1" w:rsidRPr="00500AA1" w:rsidRDefault="00500AA1" w:rsidP="00500AA1">
      <w:r w:rsidRPr="00500AA1">
        <w:br w:type="page"/>
      </w:r>
    </w:p>
    <w:p w:rsidR="00F078BF" w:rsidRDefault="00F078BF" w:rsidP="00A25698">
      <w:pPr>
        <w:pStyle w:val="2"/>
      </w:pPr>
      <w:bookmarkStart w:id="33" w:name="_Toc88771125"/>
      <w:bookmarkStart w:id="34" w:name="_Toc88771508"/>
      <w:r>
        <w:rPr>
          <w:rFonts w:hint="eastAsia"/>
        </w:rPr>
        <w:lastRenderedPageBreak/>
        <w:t>第</w:t>
      </w:r>
      <w:r w:rsidR="002C1489">
        <w:rPr>
          <w:rFonts w:hint="eastAsia"/>
        </w:rPr>
        <w:t>３</w:t>
      </w:r>
      <w:r>
        <w:rPr>
          <w:rFonts w:hint="eastAsia"/>
        </w:rPr>
        <w:t xml:space="preserve">節　</w:t>
      </w:r>
      <w:r w:rsidR="00B83CC2">
        <w:rPr>
          <w:rFonts w:hint="eastAsia"/>
        </w:rPr>
        <w:t>分野</w:t>
      </w:r>
      <w:r>
        <w:rPr>
          <w:rFonts w:hint="eastAsia"/>
        </w:rPr>
        <w:t>別の受入れ概要</w:t>
      </w:r>
      <w:bookmarkEnd w:id="33"/>
      <w:bookmarkEnd w:id="34"/>
    </w:p>
    <w:p w:rsidR="005D3B6D" w:rsidRDefault="00B83CC2" w:rsidP="005D3B6D">
      <w:pPr>
        <w:pStyle w:val="3"/>
        <w:pBdr>
          <w:bottom w:val="single" w:sz="8" w:space="2" w:color="auto"/>
        </w:pBdr>
      </w:pPr>
      <w:bookmarkStart w:id="35" w:name="_Toc88771509"/>
      <w:r>
        <w:rPr>
          <w:rFonts w:hint="eastAsia"/>
        </w:rPr>
        <w:t>１．</w:t>
      </w:r>
      <w:r w:rsidR="00B41D5D" w:rsidRPr="00B41D5D">
        <w:rPr>
          <w:rFonts w:hint="eastAsia"/>
        </w:rPr>
        <w:t>初動時の災害応急対策実施の支援</w:t>
      </w:r>
      <w:bookmarkEnd w:id="35"/>
    </w:p>
    <w:p w:rsidR="00BB7E9A" w:rsidRPr="00284A57" w:rsidRDefault="00BB7E9A" w:rsidP="00BB7E9A">
      <w:pPr>
        <w:pStyle w:val="affa"/>
      </w:pPr>
      <w:r w:rsidRPr="00284A57">
        <w:rPr>
          <w:rFonts w:hint="eastAsia"/>
        </w:rPr>
        <w:t>（１）</w:t>
      </w:r>
      <w:r>
        <w:rPr>
          <w:rFonts w:hint="eastAsia"/>
        </w:rPr>
        <w:t>支援の種類・概要</w:t>
      </w:r>
    </w:p>
    <w:p w:rsidR="0019230B" w:rsidRDefault="00610606" w:rsidP="0019230B">
      <w:pPr>
        <w:pStyle w:val="af5"/>
      </w:pPr>
      <w:r>
        <w:rPr>
          <w:rFonts w:hint="eastAsia"/>
        </w:rPr>
        <w:t>大規模</w:t>
      </w:r>
      <w:r w:rsidR="00844EDF">
        <w:rPr>
          <w:rFonts w:hint="eastAsia"/>
        </w:rPr>
        <w:t>な災害の</w:t>
      </w:r>
      <w:r>
        <w:rPr>
          <w:rFonts w:hint="eastAsia"/>
        </w:rPr>
        <w:t>発生直後、</w:t>
      </w:r>
      <w:r w:rsidR="00B41D5D" w:rsidRPr="00B41D5D">
        <w:rPr>
          <w:rFonts w:hint="eastAsia"/>
        </w:rPr>
        <w:t>初動時の災害応急対策実施の支援</w:t>
      </w:r>
      <w:r w:rsidR="00844EDF">
        <w:rPr>
          <w:rFonts w:hint="eastAsia"/>
        </w:rPr>
        <w:t>として</w:t>
      </w:r>
      <w:r>
        <w:rPr>
          <w:rFonts w:hint="eastAsia"/>
        </w:rPr>
        <w:t>被災状況の把握や</w:t>
      </w:r>
      <w:r w:rsidR="00844EDF">
        <w:rPr>
          <w:rFonts w:hint="eastAsia"/>
        </w:rPr>
        <w:t>連絡調整を行う職員の派遣が</w:t>
      </w:r>
      <w:r>
        <w:rPr>
          <w:rFonts w:hint="eastAsia"/>
        </w:rPr>
        <w:t>大阪府</w:t>
      </w:r>
      <w:r w:rsidR="00844EDF">
        <w:rPr>
          <w:rFonts w:hint="eastAsia"/>
        </w:rPr>
        <w:t>等</w:t>
      </w:r>
      <w:r>
        <w:rPr>
          <w:rFonts w:hint="eastAsia"/>
        </w:rPr>
        <w:t>より</w:t>
      </w:r>
      <w:r w:rsidR="00844EDF">
        <w:rPr>
          <w:rFonts w:hint="eastAsia"/>
        </w:rPr>
        <w:t>行われる。主な派遣は以下の</w:t>
      </w:r>
      <w:r w:rsidR="00C977A5">
        <w:rPr>
          <w:rFonts w:hint="eastAsia"/>
        </w:rPr>
        <w:t>とおりである</w:t>
      </w:r>
      <w:r w:rsidR="00844EDF">
        <w:rPr>
          <w:rFonts w:hint="eastAsia"/>
        </w:rPr>
        <w:t>。</w:t>
      </w:r>
    </w:p>
    <w:p w:rsidR="00231138" w:rsidRDefault="00231138" w:rsidP="0019230B">
      <w:pPr>
        <w:pStyle w:val="af5"/>
      </w:pPr>
      <w:r>
        <w:rPr>
          <w:rFonts w:hint="eastAsia"/>
        </w:rPr>
        <w:t>なお、</w:t>
      </w:r>
      <w:r w:rsidR="00794589">
        <w:rPr>
          <w:rFonts w:hint="eastAsia"/>
        </w:rPr>
        <w:t>大阪府からは本</w:t>
      </w:r>
      <w:r w:rsidR="00794589" w:rsidRPr="00794589">
        <w:rPr>
          <w:rFonts w:hint="eastAsia"/>
          <w:highlight w:val="cyan"/>
        </w:rPr>
        <w:t>市町村</w:t>
      </w:r>
      <w:r w:rsidR="00794589">
        <w:rPr>
          <w:rFonts w:hint="eastAsia"/>
        </w:rPr>
        <w:t>からの要請なく、発災直後に素早く派遣されるため、</w:t>
      </w:r>
      <w:r w:rsidR="00E87364">
        <w:rPr>
          <w:rFonts w:hint="eastAsia"/>
        </w:rPr>
        <w:t>早期より</w:t>
      </w:r>
      <w:r w:rsidR="00A57730">
        <w:rPr>
          <w:rFonts w:hint="eastAsia"/>
        </w:rPr>
        <w:t>応援の必要人数等の情報が共有できるよう</w:t>
      </w:r>
      <w:r w:rsidR="00794589">
        <w:rPr>
          <w:rFonts w:hint="eastAsia"/>
        </w:rPr>
        <w:t>、迅速な</w:t>
      </w:r>
      <w:r w:rsidR="00A57730">
        <w:rPr>
          <w:rFonts w:hint="eastAsia"/>
        </w:rPr>
        <w:t>状況把握を行う</w:t>
      </w:r>
      <w:r w:rsidR="00794589">
        <w:rPr>
          <w:rFonts w:hint="eastAsia"/>
        </w:rPr>
        <w:t>。</w:t>
      </w:r>
    </w:p>
    <w:p w:rsidR="00E87364" w:rsidRDefault="00E87364" w:rsidP="0019230B">
      <w:pPr>
        <w:pStyle w:val="af5"/>
      </w:pPr>
      <w:r>
        <w:rPr>
          <w:rFonts w:hint="eastAsia"/>
        </w:rPr>
        <w:t>また、</w:t>
      </w:r>
      <w:r w:rsidR="00114540">
        <w:rPr>
          <w:rFonts w:hint="eastAsia"/>
        </w:rPr>
        <w:t>支援の</w:t>
      </w:r>
      <w:r>
        <w:rPr>
          <w:rFonts w:hint="eastAsia"/>
        </w:rPr>
        <w:t>費用負担</w:t>
      </w:r>
      <w:r w:rsidR="00114540">
        <w:rPr>
          <w:rFonts w:hint="eastAsia"/>
        </w:rPr>
        <w:t>を理由に応援</w:t>
      </w:r>
      <w:r>
        <w:rPr>
          <w:rFonts w:hint="eastAsia"/>
        </w:rPr>
        <w:t>要請を躊躇する</w:t>
      </w:r>
      <w:r w:rsidR="00114540">
        <w:rPr>
          <w:rFonts w:hint="eastAsia"/>
        </w:rPr>
        <w:t>ことがないよう、</w:t>
      </w:r>
      <w:r w:rsidR="00114540" w:rsidRPr="00114540">
        <w:rPr>
          <w:rFonts w:hint="eastAsia"/>
          <w:u w:val="single"/>
        </w:rPr>
        <w:t>災害救助法の適用について早期より災害時先遣隊またはリエゾンを通じて大阪府と調整する</w:t>
      </w:r>
      <w:r w:rsidR="00114540">
        <w:rPr>
          <w:rFonts w:hint="eastAsia"/>
        </w:rPr>
        <w:t>こと。</w:t>
      </w:r>
    </w:p>
    <w:p w:rsidR="0009020B" w:rsidRDefault="0009020B" w:rsidP="0009020B">
      <w:pPr>
        <w:pStyle w:val="af5"/>
      </w:pPr>
    </w:p>
    <w:p w:rsidR="00B41D5D" w:rsidRPr="009E1C17" w:rsidRDefault="00B41D5D" w:rsidP="009E1C17">
      <w:pPr>
        <w:pStyle w:val="af5"/>
        <w:ind w:leftChars="0" w:hangingChars="100" w:hanging="210"/>
        <w:jc w:val="center"/>
        <w:rPr>
          <w:b/>
        </w:rPr>
      </w:pPr>
      <w:r w:rsidRPr="009E1C17">
        <w:rPr>
          <w:rFonts w:hint="eastAsia"/>
          <w:b/>
        </w:rPr>
        <w:t>＜初動時の災害応急対策実施の支援の種類・概要＞</w:t>
      </w:r>
    </w:p>
    <w:tbl>
      <w:tblPr>
        <w:tblW w:w="4868" w:type="pct"/>
        <w:jc w:val="center"/>
        <w:tblLayout w:type="fixed"/>
        <w:tblCellMar>
          <w:left w:w="99" w:type="dxa"/>
          <w:right w:w="99" w:type="dxa"/>
        </w:tblCellMar>
        <w:tblLook w:val="04A0" w:firstRow="1" w:lastRow="0" w:firstColumn="1" w:lastColumn="0" w:noHBand="0" w:noVBand="1"/>
      </w:tblPr>
      <w:tblGrid>
        <w:gridCol w:w="709"/>
        <w:gridCol w:w="850"/>
        <w:gridCol w:w="1841"/>
        <w:gridCol w:w="2552"/>
        <w:gridCol w:w="2412"/>
        <w:gridCol w:w="992"/>
      </w:tblGrid>
      <w:tr w:rsidR="00DC4F0B" w:rsidRPr="00DC4F0B" w:rsidTr="006E2E8B">
        <w:trPr>
          <w:trHeight w:val="375"/>
          <w:jc w:val="center"/>
        </w:trPr>
        <w:tc>
          <w:tcPr>
            <w:tcW w:w="37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受入</w:t>
            </w:r>
            <w:r w:rsidRPr="00DC4F0B">
              <w:rPr>
                <w:rFonts w:ascii="メイリオ" w:eastAsia="メイリオ" w:hAnsi="メイリオ" w:cs="ＭＳ Ｐゴシック" w:hint="eastAsia"/>
                <w:color w:val="000000"/>
                <w:kern w:val="0"/>
                <w:sz w:val="20"/>
              </w:rPr>
              <w:t>時期</w:t>
            </w:r>
          </w:p>
        </w:tc>
        <w:tc>
          <w:tcPr>
            <w:tcW w:w="1438"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応援団体</w:t>
            </w:r>
          </w:p>
        </w:tc>
        <w:tc>
          <w:tcPr>
            <w:tcW w:w="136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主な支援内容</w:t>
            </w:r>
          </w:p>
        </w:tc>
        <w:tc>
          <w:tcPr>
            <w:tcW w:w="128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要請先</w:t>
            </w:r>
          </w:p>
        </w:tc>
        <w:tc>
          <w:tcPr>
            <w:tcW w:w="53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C03939" w:rsidRDefault="00C03939" w:rsidP="00DC4F0B">
            <w:pPr>
              <w:widowControl/>
              <w:spacing w:line="260" w:lineRule="exact"/>
              <w:jc w:val="center"/>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要請</w:t>
            </w:r>
          </w:p>
          <w:p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担当</w:t>
            </w:r>
          </w:p>
        </w:tc>
      </w:tr>
      <w:tr w:rsidR="006E2E8B" w:rsidRPr="00DC4F0B" w:rsidTr="006E2E8B">
        <w:trPr>
          <w:trHeight w:val="1125"/>
          <w:jc w:val="center"/>
        </w:trPr>
        <w:tc>
          <w:tcPr>
            <w:tcW w:w="37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発災</w:t>
            </w:r>
          </w:p>
          <w:p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直後</w:t>
            </w:r>
          </w:p>
        </w:tc>
        <w:tc>
          <w:tcPr>
            <w:tcW w:w="45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C4F0B" w:rsidRPr="00DC4F0B" w:rsidRDefault="00DC4F0B" w:rsidP="004C157F">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大阪府</w:t>
            </w:r>
          </w:p>
        </w:tc>
        <w:tc>
          <w:tcPr>
            <w:tcW w:w="984" w:type="pct"/>
            <w:tcBorders>
              <w:top w:val="nil"/>
              <w:left w:val="nil"/>
              <w:bottom w:val="single" w:sz="4" w:space="0" w:color="auto"/>
              <w:right w:val="single" w:sz="4" w:space="0" w:color="auto"/>
            </w:tcBorders>
            <w:shd w:val="clear" w:color="auto" w:fill="auto"/>
            <w:vAlign w:val="center"/>
            <w:hideMark/>
          </w:tcPr>
          <w:p w:rsid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緊急防災推進員</w:t>
            </w:r>
          </w:p>
          <w:p w:rsidR="007D480F" w:rsidRPr="00DC4F0B" w:rsidRDefault="007D480F" w:rsidP="00DC4F0B">
            <w:pPr>
              <w:widowControl/>
              <w:spacing w:line="260" w:lineRule="exact"/>
              <w:rPr>
                <w:rFonts w:ascii="メイリオ" w:eastAsia="メイリオ" w:hAnsi="メイリオ" w:cs="ＭＳ Ｐゴシック"/>
                <w:color w:val="000000"/>
                <w:kern w:val="0"/>
                <w:sz w:val="20"/>
              </w:rPr>
            </w:pPr>
            <w:r w:rsidRPr="007D480F">
              <w:rPr>
                <w:rFonts w:ascii="メイリオ" w:eastAsia="メイリオ" w:hAnsi="メイリオ" w:cs="ＭＳ Ｐゴシック" w:hint="eastAsia"/>
                <w:color w:val="000000"/>
                <w:kern w:val="0"/>
                <w:sz w:val="18"/>
              </w:rPr>
              <w:t>（地震の場合のみ）</w:t>
            </w:r>
          </w:p>
        </w:tc>
        <w:tc>
          <w:tcPr>
            <w:tcW w:w="1364" w:type="pct"/>
            <w:tcBorders>
              <w:top w:val="nil"/>
              <w:left w:val="nil"/>
              <w:bottom w:val="single" w:sz="4" w:space="0" w:color="auto"/>
              <w:right w:val="single" w:sz="4" w:space="0" w:color="auto"/>
            </w:tcBorders>
            <w:shd w:val="clear" w:color="auto" w:fill="auto"/>
            <w:vAlign w:val="center"/>
            <w:hideMark/>
          </w:tcPr>
          <w:p w:rsidR="00DC4F0B" w:rsidRPr="00DC4F0B" w:rsidRDefault="00187DB0" w:rsidP="00DC4F0B">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市町村の被害状況及び対策状況の収集・伝達による府の応急対策の円滑な実施を期する</w:t>
            </w:r>
          </w:p>
        </w:tc>
        <w:tc>
          <w:tcPr>
            <w:tcW w:w="1289" w:type="pct"/>
            <w:tcBorders>
              <w:top w:val="nil"/>
              <w:left w:val="nil"/>
              <w:bottom w:val="single" w:sz="4" w:space="0" w:color="auto"/>
              <w:right w:val="single" w:sz="4" w:space="0" w:color="auto"/>
            </w:tcBorders>
            <w:shd w:val="clear" w:color="auto" w:fill="auto"/>
            <w:vAlign w:val="center"/>
            <w:hideMark/>
          </w:tcPr>
          <w:p w:rsidR="00794589" w:rsidRDefault="00DC4F0B" w:rsidP="00DC4F0B">
            <w:pPr>
              <w:widowControl/>
              <w:spacing w:line="260" w:lineRule="exact"/>
              <w:rPr>
                <w:rFonts w:ascii="メイリオ" w:eastAsia="メイリオ" w:hAnsi="メイリオ" w:cs="ＭＳ Ｐゴシック"/>
                <w:b/>
                <w:color w:val="000000"/>
                <w:kern w:val="0"/>
                <w:sz w:val="20"/>
              </w:rPr>
            </w:pPr>
            <w:r w:rsidRPr="00DC4F0B">
              <w:rPr>
                <w:rFonts w:ascii="メイリオ" w:eastAsia="メイリオ" w:hAnsi="メイリオ" w:cs="ＭＳ Ｐゴシック" w:hint="eastAsia"/>
                <w:b/>
                <w:color w:val="000000"/>
                <w:kern w:val="0"/>
                <w:sz w:val="20"/>
              </w:rPr>
              <w:t>要請不要</w:t>
            </w:r>
          </w:p>
          <w:p w:rsidR="00794589" w:rsidRPr="00DC4F0B" w:rsidRDefault="00DC4F0B" w:rsidP="00794589">
            <w:pPr>
              <w:widowControl/>
              <w:spacing w:beforeLines="30" w:before="108" w:line="220" w:lineRule="exact"/>
              <w:rPr>
                <w:rFonts w:ascii="メイリオ" w:eastAsia="メイリオ" w:hAnsi="メイリオ" w:cs="ＭＳ Ｐゴシック"/>
                <w:color w:val="000000"/>
                <w:kern w:val="0"/>
                <w:sz w:val="16"/>
              </w:rPr>
            </w:pPr>
            <w:r w:rsidRPr="00DC4F0B">
              <w:rPr>
                <w:rFonts w:ascii="メイリオ" w:eastAsia="メイリオ" w:hAnsi="メイリオ" w:cs="ＭＳ Ｐゴシック" w:hint="eastAsia"/>
                <w:color w:val="000000"/>
                <w:kern w:val="0"/>
                <w:sz w:val="16"/>
              </w:rPr>
              <w:t>勤務時間外において震度5弱以上を観測した場合に派遣される</w:t>
            </w:r>
          </w:p>
        </w:tc>
        <w:tc>
          <w:tcPr>
            <w:tcW w:w="530" w:type="pct"/>
            <w:tcBorders>
              <w:top w:val="nil"/>
              <w:left w:val="nil"/>
              <w:bottom w:val="single" w:sz="4" w:space="0" w:color="auto"/>
              <w:right w:val="single" w:sz="4" w:space="0" w:color="auto"/>
            </w:tcBorders>
            <w:shd w:val="clear" w:color="auto" w:fill="auto"/>
            <w:noWrap/>
            <w:vAlign w:val="center"/>
            <w:hideMark/>
          </w:tcPr>
          <w:p w:rsidR="00C03939" w:rsidRPr="00C03939" w:rsidRDefault="00C03939" w:rsidP="00C03939">
            <w:pPr>
              <w:widowControl/>
              <w:spacing w:afterLines="30" w:after="108" w:line="260" w:lineRule="exact"/>
              <w:ind w:leftChars="-56" w:left="-118" w:rightChars="-44" w:right="-92"/>
              <w:jc w:val="center"/>
              <w:rPr>
                <w:rFonts w:ascii="メイリオ" w:eastAsia="メイリオ" w:hAnsi="メイリオ" w:cs="ＭＳ Ｐゴシック"/>
                <w:color w:val="000000"/>
                <w:kern w:val="0"/>
                <w:sz w:val="16"/>
              </w:rPr>
            </w:pPr>
            <w:r w:rsidRPr="00C03939">
              <w:rPr>
                <w:rFonts w:ascii="メイリオ" w:eastAsia="メイリオ" w:hAnsi="メイリオ" w:cs="ＭＳ Ｐゴシック" w:hint="eastAsia"/>
                <w:color w:val="000000"/>
                <w:kern w:val="0"/>
                <w:sz w:val="16"/>
              </w:rPr>
              <w:t>(受入れ担当)</w:t>
            </w:r>
          </w:p>
          <w:p w:rsidR="00DC4F0B" w:rsidRPr="00C03939" w:rsidRDefault="00C03939" w:rsidP="00C03939">
            <w:pPr>
              <w:widowControl/>
              <w:spacing w:line="260" w:lineRule="exact"/>
              <w:jc w:val="center"/>
              <w:rPr>
                <w:rFonts w:ascii="メイリオ" w:eastAsia="メイリオ" w:hAnsi="メイリオ" w:cs="ＭＳ Ｐゴシック"/>
                <w:color w:val="000000"/>
                <w:kern w:val="0"/>
                <w:sz w:val="20"/>
                <w:highlight w:val="cyan"/>
              </w:rPr>
            </w:pPr>
            <w:r w:rsidRPr="00C03939">
              <w:rPr>
                <w:rFonts w:ascii="メイリオ" w:eastAsia="メイリオ" w:hAnsi="メイリオ" w:cs="ＭＳ Ｐゴシック" w:hint="eastAsia"/>
                <w:color w:val="000000"/>
                <w:kern w:val="0"/>
                <w:sz w:val="20"/>
                <w:highlight w:val="cyan"/>
              </w:rPr>
              <w:t>受援班</w:t>
            </w:r>
          </w:p>
        </w:tc>
      </w:tr>
      <w:tr w:rsidR="006E2E8B" w:rsidRPr="00DC4F0B" w:rsidTr="00491934">
        <w:trPr>
          <w:trHeight w:val="732"/>
          <w:jc w:val="center"/>
        </w:trPr>
        <w:tc>
          <w:tcPr>
            <w:tcW w:w="379" w:type="pct"/>
            <w:vMerge/>
            <w:tcBorders>
              <w:top w:val="nil"/>
              <w:left w:val="single" w:sz="4" w:space="0" w:color="auto"/>
              <w:bottom w:val="single" w:sz="4" w:space="0" w:color="auto"/>
              <w:right w:val="single" w:sz="4" w:space="0" w:color="auto"/>
            </w:tcBorders>
            <w:vAlign w:val="center"/>
            <w:hideMark/>
          </w:tcPr>
          <w:p w:rsidR="00DC4F0B" w:rsidRPr="00DC4F0B" w:rsidRDefault="00DC4F0B" w:rsidP="00DC4F0B">
            <w:pPr>
              <w:widowControl/>
              <w:spacing w:line="260" w:lineRule="exact"/>
              <w:rPr>
                <w:rFonts w:ascii="メイリオ" w:eastAsia="メイリオ" w:hAnsi="メイリオ" w:cs="ＭＳ Ｐゴシック"/>
                <w:color w:val="000000"/>
                <w:kern w:val="0"/>
                <w:sz w:val="20"/>
              </w:rPr>
            </w:pPr>
          </w:p>
        </w:tc>
        <w:tc>
          <w:tcPr>
            <w:tcW w:w="454" w:type="pct"/>
            <w:vMerge/>
            <w:tcBorders>
              <w:top w:val="nil"/>
              <w:left w:val="single" w:sz="4" w:space="0" w:color="auto"/>
              <w:bottom w:val="single" w:sz="4" w:space="0" w:color="auto"/>
              <w:right w:val="single" w:sz="4" w:space="0" w:color="auto"/>
            </w:tcBorders>
            <w:vAlign w:val="center"/>
            <w:hideMark/>
          </w:tcPr>
          <w:p w:rsidR="00DC4F0B" w:rsidRPr="00DC4F0B" w:rsidRDefault="00DC4F0B" w:rsidP="004C157F">
            <w:pPr>
              <w:widowControl/>
              <w:spacing w:line="260" w:lineRule="exact"/>
              <w:jc w:val="center"/>
              <w:rPr>
                <w:rFonts w:ascii="メイリオ" w:eastAsia="メイリオ" w:hAnsi="メイリオ" w:cs="ＭＳ Ｐゴシック"/>
                <w:color w:val="000000"/>
                <w:kern w:val="0"/>
                <w:sz w:val="20"/>
              </w:rPr>
            </w:pPr>
          </w:p>
        </w:tc>
        <w:tc>
          <w:tcPr>
            <w:tcW w:w="984" w:type="pct"/>
            <w:tcBorders>
              <w:top w:val="nil"/>
              <w:left w:val="nil"/>
              <w:bottom w:val="single" w:sz="4" w:space="0" w:color="auto"/>
              <w:right w:val="single" w:sz="4" w:space="0" w:color="auto"/>
            </w:tcBorders>
            <w:shd w:val="clear" w:color="auto" w:fill="auto"/>
            <w:vAlign w:val="center"/>
            <w:hideMark/>
          </w:tcPr>
          <w:p w:rsidR="00DC4F0B" w:rsidRP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災害時先遣隊</w:t>
            </w:r>
          </w:p>
        </w:tc>
        <w:tc>
          <w:tcPr>
            <w:tcW w:w="1364" w:type="pct"/>
            <w:tcBorders>
              <w:top w:val="nil"/>
              <w:left w:val="nil"/>
              <w:bottom w:val="single" w:sz="4" w:space="0" w:color="auto"/>
              <w:right w:val="single" w:sz="4" w:space="0" w:color="auto"/>
            </w:tcBorders>
            <w:shd w:val="clear" w:color="auto" w:fill="auto"/>
            <w:vAlign w:val="center"/>
            <w:hideMark/>
          </w:tcPr>
          <w:p w:rsidR="00DC4F0B" w:rsidRPr="00DC4F0B" w:rsidRDefault="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被災状況の把握</w:t>
            </w:r>
          </w:p>
        </w:tc>
        <w:tc>
          <w:tcPr>
            <w:tcW w:w="1289" w:type="pct"/>
            <w:vMerge w:val="restart"/>
            <w:tcBorders>
              <w:top w:val="nil"/>
              <w:left w:val="single" w:sz="4" w:space="0" w:color="auto"/>
              <w:bottom w:val="single" w:sz="4" w:space="0" w:color="auto"/>
              <w:right w:val="single" w:sz="4" w:space="0" w:color="auto"/>
            </w:tcBorders>
            <w:shd w:val="clear" w:color="auto" w:fill="auto"/>
            <w:vAlign w:val="center"/>
            <w:hideMark/>
          </w:tcPr>
          <w:p w:rsidR="00794589" w:rsidRDefault="00DC4F0B" w:rsidP="00794589">
            <w:pPr>
              <w:widowControl/>
              <w:spacing w:line="260" w:lineRule="exact"/>
              <w:rPr>
                <w:rFonts w:ascii="メイリオ" w:eastAsia="メイリオ" w:hAnsi="メイリオ" w:cs="ＭＳ Ｐゴシック"/>
                <w:b/>
                <w:color w:val="000000"/>
                <w:kern w:val="0"/>
                <w:sz w:val="20"/>
              </w:rPr>
            </w:pPr>
            <w:r w:rsidRPr="00DC4F0B">
              <w:rPr>
                <w:rFonts w:ascii="メイリオ" w:eastAsia="メイリオ" w:hAnsi="メイリオ" w:cs="ＭＳ Ｐゴシック" w:hint="eastAsia"/>
                <w:b/>
                <w:color w:val="000000"/>
                <w:kern w:val="0"/>
                <w:sz w:val="20"/>
              </w:rPr>
              <w:t>要請不要</w:t>
            </w:r>
          </w:p>
          <w:p w:rsidR="00794589" w:rsidRPr="00DC4F0B" w:rsidRDefault="00DC4F0B" w:rsidP="00794589">
            <w:pPr>
              <w:widowControl/>
              <w:spacing w:beforeLines="30" w:before="108" w:line="220" w:lineRule="exact"/>
              <w:rPr>
                <w:rFonts w:ascii="メイリオ" w:eastAsia="メイリオ" w:hAnsi="メイリオ" w:cs="ＭＳ Ｐゴシック"/>
                <w:color w:val="000000"/>
                <w:kern w:val="0"/>
                <w:sz w:val="16"/>
              </w:rPr>
            </w:pPr>
            <w:r w:rsidRPr="00DC4F0B">
              <w:rPr>
                <w:rFonts w:ascii="メイリオ" w:eastAsia="メイリオ" w:hAnsi="メイリオ" w:cs="ＭＳ Ｐゴシック" w:hint="eastAsia"/>
                <w:color w:val="000000"/>
                <w:kern w:val="0"/>
                <w:sz w:val="16"/>
              </w:rPr>
              <w:t>大規模な自然災害が発生し、被災市町村の行政機能の全部又は一部が麻痺した場合に派遣される</w:t>
            </w:r>
          </w:p>
        </w:tc>
        <w:tc>
          <w:tcPr>
            <w:tcW w:w="530" w:type="pct"/>
            <w:tcBorders>
              <w:top w:val="nil"/>
              <w:left w:val="nil"/>
              <w:bottom w:val="single" w:sz="4" w:space="0" w:color="auto"/>
              <w:right w:val="single" w:sz="4" w:space="0" w:color="auto"/>
            </w:tcBorders>
            <w:shd w:val="clear" w:color="auto" w:fill="auto"/>
            <w:noWrap/>
            <w:vAlign w:val="center"/>
            <w:hideMark/>
          </w:tcPr>
          <w:p w:rsidR="00C03939" w:rsidRPr="00C03939" w:rsidRDefault="00C03939" w:rsidP="00C03939">
            <w:pPr>
              <w:widowControl/>
              <w:spacing w:afterLines="30" w:after="108" w:line="260" w:lineRule="exact"/>
              <w:ind w:leftChars="-56" w:left="-118" w:rightChars="-44" w:right="-92"/>
              <w:jc w:val="center"/>
              <w:rPr>
                <w:rFonts w:ascii="メイリオ" w:eastAsia="メイリオ" w:hAnsi="メイリオ" w:cs="ＭＳ Ｐゴシック"/>
                <w:color w:val="000000"/>
                <w:kern w:val="0"/>
                <w:sz w:val="16"/>
              </w:rPr>
            </w:pPr>
            <w:r w:rsidRPr="00C03939">
              <w:rPr>
                <w:rFonts w:ascii="メイリオ" w:eastAsia="メイリオ" w:hAnsi="メイリオ" w:cs="ＭＳ Ｐゴシック" w:hint="eastAsia"/>
                <w:color w:val="000000"/>
                <w:kern w:val="0"/>
                <w:sz w:val="16"/>
              </w:rPr>
              <w:t>(受入れ担当)</w:t>
            </w:r>
          </w:p>
          <w:p w:rsidR="00DC4F0B" w:rsidRPr="00C03939" w:rsidRDefault="00C03939" w:rsidP="00C03939">
            <w:pPr>
              <w:widowControl/>
              <w:spacing w:line="260" w:lineRule="exact"/>
              <w:jc w:val="center"/>
              <w:rPr>
                <w:rFonts w:ascii="メイリオ" w:eastAsia="メイリオ" w:hAnsi="メイリオ" w:cs="ＭＳ Ｐゴシック"/>
                <w:color w:val="000000"/>
                <w:kern w:val="0"/>
                <w:sz w:val="20"/>
                <w:highlight w:val="cyan"/>
              </w:rPr>
            </w:pPr>
            <w:r w:rsidRPr="00C03939">
              <w:rPr>
                <w:rFonts w:ascii="メイリオ" w:eastAsia="メイリオ" w:hAnsi="メイリオ" w:cs="ＭＳ Ｐゴシック" w:hint="eastAsia"/>
                <w:color w:val="000000"/>
                <w:kern w:val="0"/>
                <w:sz w:val="20"/>
                <w:highlight w:val="cyan"/>
              </w:rPr>
              <w:t>受援班</w:t>
            </w:r>
          </w:p>
        </w:tc>
      </w:tr>
      <w:tr w:rsidR="006E2E8B" w:rsidRPr="00DC4F0B" w:rsidTr="00491934">
        <w:trPr>
          <w:trHeight w:val="907"/>
          <w:jc w:val="center"/>
        </w:trPr>
        <w:tc>
          <w:tcPr>
            <w:tcW w:w="379" w:type="pct"/>
            <w:vMerge/>
            <w:tcBorders>
              <w:top w:val="nil"/>
              <w:left w:val="single" w:sz="4" w:space="0" w:color="auto"/>
              <w:bottom w:val="single" w:sz="4" w:space="0" w:color="auto"/>
              <w:right w:val="single" w:sz="4" w:space="0" w:color="auto"/>
            </w:tcBorders>
            <w:vAlign w:val="center"/>
            <w:hideMark/>
          </w:tcPr>
          <w:p w:rsidR="00DC4F0B" w:rsidRPr="00DC4F0B" w:rsidRDefault="00DC4F0B" w:rsidP="00DC4F0B">
            <w:pPr>
              <w:widowControl/>
              <w:spacing w:line="260" w:lineRule="exact"/>
              <w:rPr>
                <w:rFonts w:ascii="メイリオ" w:eastAsia="メイリオ" w:hAnsi="メイリオ" w:cs="ＭＳ Ｐゴシック"/>
                <w:color w:val="000000"/>
                <w:kern w:val="0"/>
                <w:sz w:val="20"/>
              </w:rPr>
            </w:pPr>
          </w:p>
        </w:tc>
        <w:tc>
          <w:tcPr>
            <w:tcW w:w="454" w:type="pct"/>
            <w:vMerge/>
            <w:tcBorders>
              <w:top w:val="nil"/>
              <w:left w:val="single" w:sz="4" w:space="0" w:color="auto"/>
              <w:bottom w:val="single" w:sz="4" w:space="0" w:color="auto"/>
              <w:right w:val="single" w:sz="4" w:space="0" w:color="auto"/>
            </w:tcBorders>
            <w:vAlign w:val="center"/>
            <w:hideMark/>
          </w:tcPr>
          <w:p w:rsidR="00DC4F0B" w:rsidRPr="00DC4F0B" w:rsidRDefault="00DC4F0B" w:rsidP="004C157F">
            <w:pPr>
              <w:widowControl/>
              <w:spacing w:line="260" w:lineRule="exact"/>
              <w:jc w:val="center"/>
              <w:rPr>
                <w:rFonts w:ascii="メイリオ" w:eastAsia="メイリオ" w:hAnsi="メイリオ" w:cs="ＭＳ Ｐゴシック"/>
                <w:color w:val="000000"/>
                <w:kern w:val="0"/>
                <w:sz w:val="20"/>
              </w:rPr>
            </w:pPr>
          </w:p>
        </w:tc>
        <w:tc>
          <w:tcPr>
            <w:tcW w:w="984" w:type="pct"/>
            <w:tcBorders>
              <w:top w:val="nil"/>
              <w:left w:val="nil"/>
              <w:bottom w:val="single" w:sz="4" w:space="0" w:color="auto"/>
              <w:right w:val="single" w:sz="4" w:space="0" w:color="auto"/>
            </w:tcBorders>
            <w:shd w:val="clear" w:color="auto" w:fill="auto"/>
            <w:vAlign w:val="center"/>
            <w:hideMark/>
          </w:tcPr>
          <w:p w:rsid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現地情報連絡員</w:t>
            </w:r>
          </w:p>
          <w:p w:rsidR="00DC4F0B" w:rsidRP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（リエゾン）</w:t>
            </w:r>
          </w:p>
        </w:tc>
        <w:tc>
          <w:tcPr>
            <w:tcW w:w="1364" w:type="pct"/>
            <w:tcBorders>
              <w:top w:val="nil"/>
              <w:left w:val="nil"/>
              <w:bottom w:val="single" w:sz="4" w:space="0" w:color="auto"/>
              <w:right w:val="single" w:sz="4" w:space="0" w:color="auto"/>
            </w:tcBorders>
            <w:shd w:val="clear" w:color="auto" w:fill="auto"/>
            <w:vAlign w:val="center"/>
            <w:hideMark/>
          </w:tcPr>
          <w:p w:rsidR="00DC4F0B" w:rsidRPr="00DC4F0B" w:rsidRDefault="00187DB0" w:rsidP="00DC4F0B">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情報収集（市町村災害情報、必要な物的・人的支援に関する情報等）</w:t>
            </w:r>
          </w:p>
        </w:tc>
        <w:tc>
          <w:tcPr>
            <w:tcW w:w="1289" w:type="pct"/>
            <w:vMerge/>
            <w:tcBorders>
              <w:top w:val="nil"/>
              <w:left w:val="single" w:sz="4" w:space="0" w:color="auto"/>
              <w:bottom w:val="single" w:sz="4" w:space="0" w:color="auto"/>
              <w:right w:val="single" w:sz="4" w:space="0" w:color="auto"/>
            </w:tcBorders>
            <w:vAlign w:val="center"/>
            <w:hideMark/>
          </w:tcPr>
          <w:p w:rsidR="00DC4F0B" w:rsidRPr="00DC4F0B" w:rsidRDefault="00DC4F0B" w:rsidP="00DC4F0B">
            <w:pPr>
              <w:widowControl/>
              <w:spacing w:line="260" w:lineRule="exact"/>
              <w:rPr>
                <w:rFonts w:ascii="メイリオ" w:eastAsia="メイリオ" w:hAnsi="メイリオ" w:cs="ＭＳ Ｐゴシック"/>
                <w:color w:val="000000"/>
                <w:kern w:val="0"/>
                <w:sz w:val="20"/>
              </w:rPr>
            </w:pPr>
          </w:p>
        </w:tc>
        <w:tc>
          <w:tcPr>
            <w:tcW w:w="530" w:type="pct"/>
            <w:tcBorders>
              <w:top w:val="nil"/>
              <w:left w:val="nil"/>
              <w:bottom w:val="single" w:sz="4" w:space="0" w:color="auto"/>
              <w:right w:val="single" w:sz="4" w:space="0" w:color="auto"/>
            </w:tcBorders>
            <w:shd w:val="clear" w:color="auto" w:fill="auto"/>
            <w:noWrap/>
            <w:vAlign w:val="center"/>
            <w:hideMark/>
          </w:tcPr>
          <w:p w:rsidR="00C03939" w:rsidRPr="00C03939" w:rsidRDefault="00C03939" w:rsidP="00C03939">
            <w:pPr>
              <w:widowControl/>
              <w:spacing w:afterLines="30" w:after="108" w:line="260" w:lineRule="exact"/>
              <w:ind w:leftChars="-56" w:left="-118" w:rightChars="-44" w:right="-92"/>
              <w:jc w:val="center"/>
              <w:rPr>
                <w:rFonts w:ascii="メイリオ" w:eastAsia="メイリオ" w:hAnsi="メイリオ" w:cs="ＭＳ Ｐゴシック"/>
                <w:color w:val="000000"/>
                <w:kern w:val="0"/>
                <w:sz w:val="16"/>
              </w:rPr>
            </w:pPr>
            <w:r w:rsidRPr="00C03939">
              <w:rPr>
                <w:rFonts w:ascii="メイリオ" w:eastAsia="メイリオ" w:hAnsi="メイリオ" w:cs="ＭＳ Ｐゴシック" w:hint="eastAsia"/>
                <w:color w:val="000000"/>
                <w:kern w:val="0"/>
                <w:sz w:val="16"/>
              </w:rPr>
              <w:t>(受入れ担当)</w:t>
            </w:r>
          </w:p>
          <w:p w:rsidR="00DC4F0B" w:rsidRPr="00C03939" w:rsidRDefault="00C03939" w:rsidP="00C03939">
            <w:pPr>
              <w:widowControl/>
              <w:spacing w:line="260" w:lineRule="exact"/>
              <w:jc w:val="center"/>
              <w:rPr>
                <w:rFonts w:ascii="メイリオ" w:eastAsia="メイリオ" w:hAnsi="メイリオ" w:cs="ＭＳ Ｐゴシック"/>
                <w:color w:val="000000"/>
                <w:kern w:val="0"/>
                <w:sz w:val="20"/>
                <w:highlight w:val="cyan"/>
              </w:rPr>
            </w:pPr>
            <w:r w:rsidRPr="00C03939">
              <w:rPr>
                <w:rFonts w:ascii="メイリオ" w:eastAsia="メイリオ" w:hAnsi="メイリオ" w:cs="ＭＳ Ｐゴシック" w:hint="eastAsia"/>
                <w:color w:val="000000"/>
                <w:kern w:val="0"/>
                <w:sz w:val="20"/>
                <w:highlight w:val="cyan"/>
              </w:rPr>
              <w:t>受援班</w:t>
            </w:r>
          </w:p>
        </w:tc>
      </w:tr>
      <w:tr w:rsidR="006E2E8B" w:rsidRPr="00DC4F0B" w:rsidTr="006E2E8B">
        <w:trPr>
          <w:trHeight w:val="1125"/>
          <w:jc w:val="center"/>
        </w:trPr>
        <w:tc>
          <w:tcPr>
            <w:tcW w:w="379" w:type="pct"/>
            <w:vMerge/>
            <w:tcBorders>
              <w:top w:val="nil"/>
              <w:left w:val="single" w:sz="4" w:space="0" w:color="auto"/>
              <w:bottom w:val="single" w:sz="4" w:space="0" w:color="auto"/>
              <w:right w:val="single" w:sz="4" w:space="0" w:color="auto"/>
            </w:tcBorders>
            <w:vAlign w:val="center"/>
            <w:hideMark/>
          </w:tcPr>
          <w:p w:rsidR="00DC4F0B" w:rsidRPr="00DC4F0B" w:rsidRDefault="00DC4F0B" w:rsidP="00DC4F0B">
            <w:pPr>
              <w:widowControl/>
              <w:spacing w:line="260" w:lineRule="exact"/>
              <w:rPr>
                <w:rFonts w:ascii="メイリオ" w:eastAsia="メイリオ" w:hAnsi="メイリオ" w:cs="ＭＳ Ｐゴシック"/>
                <w:color w:val="000000"/>
                <w:kern w:val="0"/>
                <w:sz w:val="20"/>
              </w:rPr>
            </w:pPr>
          </w:p>
        </w:tc>
        <w:tc>
          <w:tcPr>
            <w:tcW w:w="454" w:type="pct"/>
            <w:tcBorders>
              <w:top w:val="nil"/>
              <w:left w:val="nil"/>
              <w:bottom w:val="single" w:sz="4" w:space="0" w:color="auto"/>
              <w:right w:val="single" w:sz="4" w:space="0" w:color="auto"/>
            </w:tcBorders>
            <w:shd w:val="clear" w:color="auto" w:fill="auto"/>
            <w:noWrap/>
            <w:vAlign w:val="center"/>
            <w:hideMark/>
          </w:tcPr>
          <w:p w:rsidR="00DC4F0B" w:rsidRPr="00DC4F0B" w:rsidRDefault="00DC4F0B" w:rsidP="004C157F">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国土</w:t>
            </w:r>
            <w:r>
              <w:rPr>
                <w:rFonts w:ascii="メイリオ" w:eastAsia="メイリオ" w:hAnsi="メイリオ" w:cs="ＭＳ Ｐゴシック"/>
                <w:color w:val="000000"/>
                <w:kern w:val="0"/>
                <w:sz w:val="20"/>
              </w:rPr>
              <w:br/>
            </w:r>
            <w:r w:rsidRPr="00DC4F0B">
              <w:rPr>
                <w:rFonts w:ascii="メイリオ" w:eastAsia="メイリオ" w:hAnsi="メイリオ" w:cs="ＭＳ Ｐゴシック" w:hint="eastAsia"/>
                <w:color w:val="000000"/>
                <w:kern w:val="0"/>
                <w:sz w:val="20"/>
              </w:rPr>
              <w:t>交通省</w:t>
            </w:r>
          </w:p>
        </w:tc>
        <w:tc>
          <w:tcPr>
            <w:tcW w:w="984" w:type="pct"/>
            <w:tcBorders>
              <w:top w:val="nil"/>
              <w:left w:val="nil"/>
              <w:bottom w:val="single" w:sz="4" w:space="0" w:color="auto"/>
              <w:right w:val="single" w:sz="4" w:space="0" w:color="auto"/>
            </w:tcBorders>
            <w:shd w:val="clear" w:color="auto" w:fill="auto"/>
            <w:vAlign w:val="center"/>
            <w:hideMark/>
          </w:tcPr>
          <w:p w:rsid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TEC-FORCEの</w:t>
            </w:r>
          </w:p>
          <w:p w:rsidR="00DC4F0B" w:rsidRP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災害対策現地情報連絡員（リエゾン）</w:t>
            </w:r>
          </w:p>
        </w:tc>
        <w:tc>
          <w:tcPr>
            <w:tcW w:w="1364" w:type="pct"/>
            <w:tcBorders>
              <w:top w:val="nil"/>
              <w:left w:val="nil"/>
              <w:bottom w:val="single" w:sz="4" w:space="0" w:color="auto"/>
              <w:right w:val="single" w:sz="4" w:space="0" w:color="auto"/>
            </w:tcBorders>
            <w:shd w:val="clear" w:color="auto" w:fill="auto"/>
            <w:vAlign w:val="center"/>
            <w:hideMark/>
          </w:tcPr>
          <w:p w:rsidR="00DC4F0B" w:rsidRPr="00DC4F0B" w:rsidRDefault="00DC4F0B" w:rsidP="00472390">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被害情報や支援ニーズの把握</w:t>
            </w:r>
            <w:r>
              <w:rPr>
                <w:rFonts w:ascii="メイリオ" w:eastAsia="メイリオ" w:hAnsi="メイリオ" w:cs="ＭＳ Ｐゴシック" w:hint="eastAsia"/>
                <w:color w:val="000000"/>
                <w:kern w:val="0"/>
                <w:sz w:val="20"/>
              </w:rPr>
              <w:t>、</w:t>
            </w:r>
            <w:r w:rsidRPr="00DC4F0B">
              <w:rPr>
                <w:rFonts w:ascii="メイリオ" w:eastAsia="メイリオ" w:hAnsi="メイリオ" w:cs="ＭＳ Ｐゴシック" w:hint="eastAsia"/>
                <w:color w:val="000000"/>
                <w:kern w:val="0"/>
                <w:sz w:val="20"/>
              </w:rPr>
              <w:t>TEC-FORCE活動等の情報共有</w:t>
            </w:r>
            <w:r w:rsidR="00472390">
              <w:rPr>
                <w:rFonts w:ascii="メイリオ" w:eastAsia="メイリオ" w:hAnsi="メイリオ" w:cs="ＭＳ Ｐゴシック" w:hint="eastAsia"/>
                <w:color w:val="000000"/>
                <w:kern w:val="0"/>
                <w:sz w:val="20"/>
              </w:rPr>
              <w:t>、</w:t>
            </w:r>
            <w:r w:rsidR="00472390" w:rsidRPr="00DC4F0B">
              <w:rPr>
                <w:rFonts w:ascii="メイリオ" w:eastAsia="メイリオ" w:hAnsi="メイリオ" w:cs="ＭＳ Ｐゴシック" w:hint="eastAsia"/>
                <w:color w:val="000000"/>
                <w:kern w:val="0"/>
                <w:sz w:val="20"/>
              </w:rPr>
              <w:t>国土交通省との連絡調整</w:t>
            </w:r>
          </w:p>
        </w:tc>
        <w:tc>
          <w:tcPr>
            <w:tcW w:w="1289" w:type="pct"/>
            <w:tcBorders>
              <w:top w:val="nil"/>
              <w:left w:val="nil"/>
              <w:bottom w:val="single" w:sz="4" w:space="0" w:color="auto"/>
              <w:right w:val="single" w:sz="4" w:space="0" w:color="auto"/>
            </w:tcBorders>
            <w:shd w:val="clear" w:color="auto" w:fill="auto"/>
            <w:vAlign w:val="center"/>
            <w:hideMark/>
          </w:tcPr>
          <w:p w:rsidR="006E2E8B" w:rsidRDefault="00DC4F0B" w:rsidP="006E2E8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近畿地方整備局へ要請</w:t>
            </w:r>
          </w:p>
          <w:p w:rsidR="006E2E8B" w:rsidRDefault="006E2E8B" w:rsidP="006E2E8B">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［下記（2）No.1］</w:t>
            </w:r>
          </w:p>
          <w:p w:rsidR="00DC4F0B" w:rsidRPr="009E1C17" w:rsidRDefault="00DC4F0B">
            <w:pPr>
              <w:widowControl/>
              <w:spacing w:line="260" w:lineRule="exact"/>
              <w:rPr>
                <w:rFonts w:ascii="メイリオ" w:eastAsia="メイリオ" w:hAnsi="メイリオ" w:cs="ＭＳ Ｐゴシック"/>
                <w:color w:val="000000"/>
                <w:kern w:val="0"/>
                <w:sz w:val="16"/>
              </w:rPr>
            </w:pPr>
            <w:r w:rsidRPr="00DC4F0B">
              <w:rPr>
                <w:rFonts w:ascii="メイリオ" w:eastAsia="メイリオ" w:hAnsi="メイリオ" w:cs="ＭＳ Ｐゴシック" w:hint="eastAsia"/>
                <w:color w:val="000000"/>
                <w:kern w:val="0"/>
                <w:sz w:val="16"/>
              </w:rPr>
              <w:t>災害</w:t>
            </w:r>
            <w:r w:rsidR="0023710D">
              <w:rPr>
                <w:rFonts w:ascii="メイリオ" w:eastAsia="メイリオ" w:hAnsi="メイリオ" w:cs="ＭＳ Ｐゴシック" w:hint="eastAsia"/>
                <w:color w:val="000000"/>
                <w:kern w:val="0"/>
                <w:sz w:val="16"/>
              </w:rPr>
              <w:t>規模が大きい場合</w:t>
            </w:r>
            <w:r w:rsidRPr="00DC4F0B">
              <w:rPr>
                <w:rFonts w:ascii="メイリオ" w:eastAsia="メイリオ" w:hAnsi="メイリオ" w:cs="ＭＳ Ｐゴシック" w:hint="eastAsia"/>
                <w:color w:val="000000"/>
                <w:kern w:val="0"/>
                <w:sz w:val="16"/>
              </w:rPr>
              <w:t>は要請を待たず</w:t>
            </w:r>
            <w:r w:rsidR="0023710D">
              <w:rPr>
                <w:rFonts w:ascii="メイリオ" w:eastAsia="メイリオ" w:hAnsi="メイリオ" w:cs="ＭＳ Ｐゴシック" w:hint="eastAsia"/>
                <w:color w:val="000000"/>
                <w:kern w:val="0"/>
                <w:sz w:val="16"/>
              </w:rPr>
              <w:t>、</w:t>
            </w:r>
            <w:r w:rsidRPr="00DC4F0B">
              <w:rPr>
                <w:rFonts w:ascii="メイリオ" w:eastAsia="メイリオ" w:hAnsi="メイリオ" w:cs="ＭＳ Ｐゴシック" w:hint="eastAsia"/>
                <w:color w:val="000000"/>
                <w:kern w:val="0"/>
                <w:sz w:val="16"/>
              </w:rPr>
              <w:t>派遣</w:t>
            </w:r>
            <w:r w:rsidR="0023710D">
              <w:rPr>
                <w:rFonts w:ascii="メイリオ" w:eastAsia="メイリオ" w:hAnsi="メイリオ" w:cs="ＭＳ Ｐゴシック" w:hint="eastAsia"/>
                <w:color w:val="000000"/>
                <w:kern w:val="0"/>
                <w:sz w:val="16"/>
              </w:rPr>
              <w:t>確認の連絡あり</w:t>
            </w:r>
          </w:p>
        </w:tc>
        <w:tc>
          <w:tcPr>
            <w:tcW w:w="530" w:type="pct"/>
            <w:tcBorders>
              <w:top w:val="nil"/>
              <w:left w:val="nil"/>
              <w:bottom w:val="single" w:sz="4" w:space="0" w:color="auto"/>
              <w:right w:val="single" w:sz="4" w:space="0" w:color="auto"/>
            </w:tcBorders>
            <w:shd w:val="clear" w:color="auto" w:fill="auto"/>
            <w:noWrap/>
            <w:vAlign w:val="center"/>
            <w:hideMark/>
          </w:tcPr>
          <w:p w:rsidR="00DC4F0B" w:rsidRPr="00C03939" w:rsidRDefault="001D2E14" w:rsidP="00C03939">
            <w:pPr>
              <w:widowControl/>
              <w:spacing w:line="260" w:lineRule="exact"/>
              <w:jc w:val="center"/>
              <w:rPr>
                <w:rFonts w:ascii="メイリオ" w:eastAsia="メイリオ" w:hAnsi="メイリオ" w:cs="ＭＳ Ｐゴシック"/>
                <w:color w:val="000000"/>
                <w:kern w:val="0"/>
                <w:sz w:val="20"/>
                <w:highlight w:val="cyan"/>
              </w:rPr>
            </w:pPr>
            <w:r w:rsidRPr="00C03939">
              <w:rPr>
                <w:rFonts w:ascii="メイリオ" w:eastAsia="メイリオ" w:hAnsi="メイリオ" w:cs="ＭＳ Ｐゴシック" w:hint="eastAsia"/>
                <w:color w:val="000000"/>
                <w:kern w:val="0"/>
                <w:sz w:val="20"/>
                <w:highlight w:val="cyan"/>
              </w:rPr>
              <w:t>○○班</w:t>
            </w:r>
          </w:p>
        </w:tc>
      </w:tr>
      <w:tr w:rsidR="006E2E8B" w:rsidRPr="00DC4F0B" w:rsidTr="006E2E8B">
        <w:trPr>
          <w:trHeight w:val="1125"/>
          <w:jc w:val="center"/>
        </w:trPr>
        <w:tc>
          <w:tcPr>
            <w:tcW w:w="379" w:type="pct"/>
            <w:tcBorders>
              <w:top w:val="nil"/>
              <w:left w:val="single" w:sz="4" w:space="0" w:color="auto"/>
              <w:bottom w:val="single" w:sz="4" w:space="0" w:color="auto"/>
              <w:right w:val="single" w:sz="4" w:space="0" w:color="auto"/>
            </w:tcBorders>
            <w:shd w:val="clear" w:color="auto" w:fill="auto"/>
            <w:noWrap/>
            <w:vAlign w:val="center"/>
            <w:hideMark/>
          </w:tcPr>
          <w:p w:rsid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24</w:t>
            </w:r>
          </w:p>
          <w:p w:rsid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時間</w:t>
            </w:r>
          </w:p>
          <w:p w:rsidR="00DC4F0B" w:rsidRPr="00DC4F0B" w:rsidRDefault="00DC4F0B" w:rsidP="00DC4F0B">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w:t>
            </w:r>
          </w:p>
        </w:tc>
        <w:tc>
          <w:tcPr>
            <w:tcW w:w="454" w:type="pct"/>
            <w:tcBorders>
              <w:top w:val="nil"/>
              <w:left w:val="nil"/>
              <w:bottom w:val="single" w:sz="4" w:space="0" w:color="auto"/>
              <w:right w:val="single" w:sz="4" w:space="0" w:color="auto"/>
            </w:tcBorders>
            <w:shd w:val="clear" w:color="auto" w:fill="auto"/>
            <w:noWrap/>
            <w:vAlign w:val="center"/>
            <w:hideMark/>
          </w:tcPr>
          <w:p w:rsidR="00DC4F0B" w:rsidRPr="00DC4F0B" w:rsidRDefault="00DC4F0B" w:rsidP="004C157F">
            <w:pPr>
              <w:widowControl/>
              <w:spacing w:line="260" w:lineRule="exact"/>
              <w:jc w:val="center"/>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総務省</w:t>
            </w:r>
            <w:r>
              <w:rPr>
                <w:rFonts w:ascii="メイリオ" w:eastAsia="メイリオ" w:hAnsi="メイリオ" w:cs="ＭＳ Ｐゴシック"/>
                <w:color w:val="000000"/>
                <w:kern w:val="0"/>
                <w:sz w:val="20"/>
              </w:rPr>
              <w:br/>
            </w:r>
            <w:r>
              <w:rPr>
                <w:rFonts w:ascii="メイリオ" w:eastAsia="メイリオ" w:hAnsi="メイリオ" w:cs="ＭＳ Ｐゴシック" w:hint="eastAsia"/>
                <w:color w:val="000000"/>
                <w:kern w:val="0"/>
                <w:sz w:val="20"/>
              </w:rPr>
              <w:t>等</w:t>
            </w:r>
          </w:p>
        </w:tc>
        <w:tc>
          <w:tcPr>
            <w:tcW w:w="984" w:type="pct"/>
            <w:tcBorders>
              <w:top w:val="nil"/>
              <w:left w:val="nil"/>
              <w:bottom w:val="single" w:sz="4" w:space="0" w:color="auto"/>
              <w:right w:val="single" w:sz="4" w:space="0" w:color="auto"/>
            </w:tcBorders>
            <w:shd w:val="clear" w:color="auto" w:fill="auto"/>
            <w:vAlign w:val="center"/>
            <w:hideMark/>
          </w:tcPr>
          <w:p w:rsidR="00DC4F0B" w:rsidRDefault="008D747A" w:rsidP="00DC4F0B">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応急対策職員派遣制度</w:t>
            </w:r>
            <w:r w:rsidR="00DC4F0B" w:rsidRPr="00DC4F0B">
              <w:rPr>
                <w:rFonts w:ascii="メイリオ" w:eastAsia="メイリオ" w:hAnsi="メイリオ" w:cs="ＭＳ Ｐゴシック" w:hint="eastAsia"/>
                <w:color w:val="000000"/>
                <w:kern w:val="0"/>
                <w:sz w:val="20"/>
              </w:rPr>
              <w:t>による</w:t>
            </w:r>
          </w:p>
          <w:p w:rsidR="00DC4F0B" w:rsidRP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総括支援チーム</w:t>
            </w:r>
          </w:p>
        </w:tc>
        <w:tc>
          <w:tcPr>
            <w:tcW w:w="1364" w:type="pct"/>
            <w:tcBorders>
              <w:top w:val="nil"/>
              <w:left w:val="nil"/>
              <w:bottom w:val="single" w:sz="4" w:space="0" w:color="auto"/>
              <w:right w:val="single" w:sz="4" w:space="0" w:color="auto"/>
            </w:tcBorders>
            <w:shd w:val="clear" w:color="auto" w:fill="auto"/>
            <w:vAlign w:val="center"/>
            <w:hideMark/>
          </w:tcPr>
          <w:p w:rsidR="00DC4F0B" w:rsidRP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市町村長への助言</w:t>
            </w:r>
            <w:r>
              <w:rPr>
                <w:rFonts w:ascii="メイリオ" w:eastAsia="メイリオ" w:hAnsi="メイリオ" w:cs="ＭＳ Ｐゴシック" w:hint="eastAsia"/>
                <w:color w:val="000000"/>
                <w:kern w:val="0"/>
                <w:sz w:val="20"/>
              </w:rPr>
              <w:t>、</w:t>
            </w:r>
            <w:r w:rsidRPr="00DC4F0B">
              <w:rPr>
                <w:rFonts w:ascii="メイリオ" w:eastAsia="メイリオ" w:hAnsi="メイリオ" w:cs="ＭＳ Ｐゴシック" w:hint="eastAsia"/>
                <w:color w:val="000000"/>
                <w:kern w:val="0"/>
                <w:sz w:val="20"/>
              </w:rPr>
              <w:t>被害状況や応援職員のニーズ把握</w:t>
            </w:r>
            <w:r>
              <w:rPr>
                <w:rFonts w:ascii="メイリオ" w:eastAsia="メイリオ" w:hAnsi="メイリオ" w:cs="ＭＳ Ｐゴシック" w:hint="eastAsia"/>
                <w:color w:val="000000"/>
                <w:kern w:val="0"/>
                <w:sz w:val="20"/>
              </w:rPr>
              <w:t>、</w:t>
            </w:r>
            <w:r w:rsidRPr="00DC4F0B">
              <w:rPr>
                <w:rFonts w:ascii="メイリオ" w:eastAsia="メイリオ" w:hAnsi="メイリオ" w:cs="ＭＳ Ｐゴシック" w:hint="eastAsia"/>
                <w:color w:val="000000"/>
                <w:kern w:val="0"/>
                <w:sz w:val="20"/>
              </w:rPr>
              <w:t>関係機関との連絡調整</w:t>
            </w:r>
          </w:p>
        </w:tc>
        <w:tc>
          <w:tcPr>
            <w:tcW w:w="1289" w:type="pct"/>
            <w:tcBorders>
              <w:top w:val="nil"/>
              <w:left w:val="nil"/>
              <w:bottom w:val="single" w:sz="4" w:space="0" w:color="auto"/>
              <w:right w:val="single" w:sz="4" w:space="0" w:color="auto"/>
            </w:tcBorders>
            <w:shd w:val="clear" w:color="auto" w:fill="auto"/>
            <w:noWrap/>
            <w:vAlign w:val="center"/>
            <w:hideMark/>
          </w:tcPr>
          <w:p w:rsidR="00DC4F0B" w:rsidRDefault="00DC4F0B" w:rsidP="00DC4F0B">
            <w:pPr>
              <w:widowControl/>
              <w:spacing w:line="260" w:lineRule="exact"/>
              <w:rPr>
                <w:rFonts w:ascii="メイリオ" w:eastAsia="メイリオ" w:hAnsi="メイリオ" w:cs="ＭＳ Ｐゴシック"/>
                <w:color w:val="000000"/>
                <w:kern w:val="0"/>
                <w:sz w:val="20"/>
              </w:rPr>
            </w:pPr>
            <w:r w:rsidRPr="00DC4F0B">
              <w:rPr>
                <w:rFonts w:ascii="メイリオ" w:eastAsia="メイリオ" w:hAnsi="メイリオ" w:cs="ＭＳ Ｐゴシック" w:hint="eastAsia"/>
                <w:color w:val="000000"/>
                <w:kern w:val="0"/>
                <w:sz w:val="20"/>
              </w:rPr>
              <w:t>大阪府へ要請</w:t>
            </w:r>
          </w:p>
          <w:p w:rsidR="006E2E8B" w:rsidRPr="00DC4F0B" w:rsidRDefault="006E2E8B" w:rsidP="00DC4F0B">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［下記（2）No.2］</w:t>
            </w:r>
          </w:p>
        </w:tc>
        <w:tc>
          <w:tcPr>
            <w:tcW w:w="530" w:type="pct"/>
            <w:tcBorders>
              <w:top w:val="nil"/>
              <w:left w:val="nil"/>
              <w:bottom w:val="single" w:sz="4" w:space="0" w:color="auto"/>
              <w:right w:val="single" w:sz="4" w:space="0" w:color="auto"/>
            </w:tcBorders>
            <w:shd w:val="clear" w:color="auto" w:fill="auto"/>
            <w:noWrap/>
            <w:vAlign w:val="center"/>
            <w:hideMark/>
          </w:tcPr>
          <w:p w:rsidR="00DC4F0B" w:rsidRPr="00C03939" w:rsidRDefault="001D2E14" w:rsidP="00C03939">
            <w:pPr>
              <w:widowControl/>
              <w:spacing w:line="260" w:lineRule="exact"/>
              <w:jc w:val="center"/>
              <w:rPr>
                <w:rFonts w:ascii="メイリオ" w:eastAsia="メイリオ" w:hAnsi="メイリオ" w:cs="ＭＳ Ｐゴシック"/>
                <w:color w:val="000000"/>
                <w:kern w:val="0"/>
                <w:sz w:val="20"/>
                <w:highlight w:val="cyan"/>
              </w:rPr>
            </w:pPr>
            <w:r w:rsidRPr="00C03939">
              <w:rPr>
                <w:rFonts w:ascii="メイリオ" w:eastAsia="メイリオ" w:hAnsi="メイリオ" w:cs="ＭＳ Ｐゴシック" w:hint="eastAsia"/>
                <w:color w:val="000000"/>
                <w:kern w:val="0"/>
                <w:sz w:val="20"/>
                <w:highlight w:val="cyan"/>
              </w:rPr>
              <w:t>受援班</w:t>
            </w:r>
          </w:p>
        </w:tc>
      </w:tr>
    </w:tbl>
    <w:p w:rsidR="00BB7E9A" w:rsidRDefault="00BB7E9A" w:rsidP="0009020B">
      <w:pPr>
        <w:pStyle w:val="af5"/>
      </w:pPr>
    </w:p>
    <w:p w:rsidR="00BB7E9A" w:rsidRDefault="00BB7E9A" w:rsidP="00BB7E9A">
      <w:pPr>
        <w:pStyle w:val="affa"/>
      </w:pPr>
      <w:r>
        <w:rPr>
          <w:rFonts w:hint="eastAsia"/>
        </w:rPr>
        <w:t>（２</w:t>
      </w:r>
      <w:r w:rsidRPr="00284A57">
        <w:rPr>
          <w:rFonts w:hint="eastAsia"/>
        </w:rPr>
        <w:t>）</w:t>
      </w:r>
      <w:r w:rsidR="002B3420">
        <w:rPr>
          <w:rFonts w:hint="eastAsia"/>
        </w:rPr>
        <w:t>連絡先</w:t>
      </w:r>
    </w:p>
    <w:p w:rsidR="00B41D5D" w:rsidRPr="009E1C17" w:rsidRDefault="00B41D5D" w:rsidP="009E1C17">
      <w:pPr>
        <w:pStyle w:val="af5"/>
        <w:ind w:leftChars="0" w:hangingChars="100" w:hanging="210"/>
        <w:jc w:val="center"/>
      </w:pPr>
      <w:r w:rsidRPr="001E4C28">
        <w:rPr>
          <w:rFonts w:hint="eastAsia"/>
          <w:b/>
        </w:rPr>
        <w:t>＜</w:t>
      </w:r>
      <w:r>
        <w:rPr>
          <w:rFonts w:hint="eastAsia"/>
          <w:b/>
        </w:rPr>
        <w:t>連絡先一覧</w:t>
      </w:r>
      <w:r w:rsidRPr="001E4C28">
        <w:rPr>
          <w:rFonts w:hint="eastAsia"/>
          <w:b/>
        </w:rPr>
        <w:t>＞</w:t>
      </w:r>
    </w:p>
    <w:tbl>
      <w:tblPr>
        <w:tblStyle w:val="aa"/>
        <w:tblW w:w="9113" w:type="dxa"/>
        <w:tblInd w:w="210" w:type="dxa"/>
        <w:tblLayout w:type="fixed"/>
        <w:tblLook w:val="04A0" w:firstRow="1" w:lastRow="0" w:firstColumn="1" w:lastColumn="0" w:noHBand="0" w:noVBand="1"/>
      </w:tblPr>
      <w:tblGrid>
        <w:gridCol w:w="497"/>
        <w:gridCol w:w="2665"/>
        <w:gridCol w:w="2124"/>
        <w:gridCol w:w="2126"/>
        <w:gridCol w:w="1701"/>
      </w:tblGrid>
      <w:tr w:rsidR="0023710D" w:rsidTr="009E1C17">
        <w:trPr>
          <w:trHeight w:val="284"/>
          <w:tblHeader/>
        </w:trPr>
        <w:tc>
          <w:tcPr>
            <w:tcW w:w="497" w:type="dxa"/>
            <w:vMerge w:val="restart"/>
            <w:shd w:val="clear" w:color="auto" w:fill="D9D9D9" w:themeFill="background1" w:themeFillShade="D9"/>
            <w:vAlign w:val="center"/>
          </w:tcPr>
          <w:p w:rsidR="0023710D" w:rsidRDefault="0023710D" w:rsidP="006E2E8B">
            <w:pPr>
              <w:pStyle w:val="af5"/>
              <w:spacing w:line="260" w:lineRule="exact"/>
              <w:ind w:leftChars="0" w:left="0" w:firstLineChars="0" w:firstLine="0"/>
              <w:jc w:val="center"/>
            </w:pPr>
            <w:r>
              <w:rPr>
                <w:rFonts w:hint="eastAsia"/>
              </w:rPr>
              <w:t>No</w:t>
            </w:r>
          </w:p>
        </w:tc>
        <w:tc>
          <w:tcPr>
            <w:tcW w:w="2665" w:type="dxa"/>
            <w:vMerge w:val="restart"/>
            <w:shd w:val="clear" w:color="auto" w:fill="D9D9D9" w:themeFill="background1" w:themeFillShade="D9"/>
            <w:vAlign w:val="center"/>
          </w:tcPr>
          <w:p w:rsidR="0023710D" w:rsidRDefault="0023710D" w:rsidP="006E2E8B">
            <w:pPr>
              <w:pStyle w:val="af5"/>
              <w:spacing w:line="260" w:lineRule="exact"/>
              <w:ind w:leftChars="0" w:left="0" w:firstLineChars="0" w:firstLine="0"/>
              <w:jc w:val="center"/>
            </w:pPr>
            <w:r>
              <w:rPr>
                <w:rFonts w:hint="eastAsia"/>
              </w:rPr>
              <w:t>機関名</w:t>
            </w:r>
          </w:p>
        </w:tc>
        <w:tc>
          <w:tcPr>
            <w:tcW w:w="4250" w:type="dxa"/>
            <w:gridSpan w:val="2"/>
            <w:shd w:val="clear" w:color="auto" w:fill="D9D9D9" w:themeFill="background1" w:themeFillShade="D9"/>
            <w:vAlign w:val="center"/>
          </w:tcPr>
          <w:p w:rsidR="0023710D" w:rsidRDefault="0023710D" w:rsidP="006E2E8B">
            <w:pPr>
              <w:pStyle w:val="af5"/>
              <w:spacing w:line="260" w:lineRule="exact"/>
              <w:ind w:leftChars="0" w:left="0" w:firstLineChars="0" w:firstLine="0"/>
              <w:jc w:val="center"/>
            </w:pPr>
            <w:r>
              <w:rPr>
                <w:rFonts w:hint="eastAsia"/>
              </w:rPr>
              <w:t>電話番号</w:t>
            </w:r>
          </w:p>
        </w:tc>
        <w:tc>
          <w:tcPr>
            <w:tcW w:w="1701" w:type="dxa"/>
            <w:vMerge w:val="restart"/>
            <w:shd w:val="clear" w:color="auto" w:fill="D9D9D9" w:themeFill="background1" w:themeFillShade="D9"/>
            <w:vAlign w:val="center"/>
          </w:tcPr>
          <w:p w:rsidR="0023710D" w:rsidRDefault="0023710D" w:rsidP="006E2E8B">
            <w:pPr>
              <w:pStyle w:val="af5"/>
              <w:spacing w:line="260" w:lineRule="exact"/>
              <w:ind w:leftChars="0" w:left="0" w:firstLineChars="0" w:firstLine="0"/>
              <w:jc w:val="center"/>
            </w:pPr>
            <w:r>
              <w:rPr>
                <w:rFonts w:hint="eastAsia"/>
              </w:rPr>
              <w:t>無線番号</w:t>
            </w:r>
          </w:p>
        </w:tc>
      </w:tr>
      <w:tr w:rsidR="0023710D" w:rsidTr="009E1C17">
        <w:trPr>
          <w:trHeight w:val="300"/>
          <w:tblHeader/>
        </w:trPr>
        <w:tc>
          <w:tcPr>
            <w:tcW w:w="497" w:type="dxa"/>
            <w:vMerge/>
            <w:shd w:val="clear" w:color="auto" w:fill="D9D9D9" w:themeFill="background1" w:themeFillShade="D9"/>
            <w:vAlign w:val="center"/>
          </w:tcPr>
          <w:p w:rsidR="0023710D" w:rsidRDefault="0023710D" w:rsidP="006E2E8B">
            <w:pPr>
              <w:pStyle w:val="af5"/>
              <w:spacing w:line="260" w:lineRule="exact"/>
              <w:ind w:leftChars="0" w:left="0" w:firstLineChars="0" w:firstLine="0"/>
              <w:jc w:val="center"/>
            </w:pPr>
          </w:p>
        </w:tc>
        <w:tc>
          <w:tcPr>
            <w:tcW w:w="2665" w:type="dxa"/>
            <w:vMerge/>
            <w:shd w:val="clear" w:color="auto" w:fill="D9D9D9" w:themeFill="background1" w:themeFillShade="D9"/>
            <w:vAlign w:val="center"/>
          </w:tcPr>
          <w:p w:rsidR="0023710D" w:rsidRDefault="0023710D" w:rsidP="006E2E8B">
            <w:pPr>
              <w:pStyle w:val="af5"/>
              <w:spacing w:line="260" w:lineRule="exact"/>
              <w:ind w:leftChars="0" w:left="0" w:firstLineChars="0" w:firstLine="0"/>
              <w:jc w:val="center"/>
            </w:pPr>
          </w:p>
        </w:tc>
        <w:tc>
          <w:tcPr>
            <w:tcW w:w="2124" w:type="dxa"/>
            <w:shd w:val="clear" w:color="auto" w:fill="D9D9D9" w:themeFill="background1" w:themeFillShade="D9"/>
            <w:vAlign w:val="center"/>
          </w:tcPr>
          <w:p w:rsidR="0023710D" w:rsidRDefault="0023710D" w:rsidP="006E2E8B">
            <w:pPr>
              <w:pStyle w:val="af5"/>
              <w:spacing w:line="260" w:lineRule="exact"/>
              <w:ind w:leftChars="0" w:left="0" w:firstLineChars="0" w:firstLine="0"/>
              <w:jc w:val="center"/>
            </w:pPr>
            <w:r>
              <w:rPr>
                <w:rFonts w:hint="eastAsia"/>
              </w:rPr>
              <w:t>昼間</w:t>
            </w:r>
          </w:p>
        </w:tc>
        <w:tc>
          <w:tcPr>
            <w:tcW w:w="2126" w:type="dxa"/>
            <w:shd w:val="clear" w:color="auto" w:fill="D9D9D9" w:themeFill="background1" w:themeFillShade="D9"/>
            <w:vAlign w:val="center"/>
          </w:tcPr>
          <w:p w:rsidR="0023710D" w:rsidRDefault="0023710D" w:rsidP="006E2E8B">
            <w:pPr>
              <w:pStyle w:val="af5"/>
              <w:spacing w:line="260" w:lineRule="exact"/>
              <w:ind w:leftChars="0" w:left="0" w:firstLineChars="0" w:firstLine="0"/>
              <w:jc w:val="center"/>
            </w:pPr>
            <w:r>
              <w:rPr>
                <w:rFonts w:hint="eastAsia"/>
              </w:rPr>
              <w:t>夜間</w:t>
            </w:r>
          </w:p>
        </w:tc>
        <w:tc>
          <w:tcPr>
            <w:tcW w:w="1701" w:type="dxa"/>
            <w:vMerge/>
            <w:shd w:val="clear" w:color="auto" w:fill="D9D9D9" w:themeFill="background1" w:themeFillShade="D9"/>
            <w:vAlign w:val="center"/>
          </w:tcPr>
          <w:p w:rsidR="0023710D" w:rsidRDefault="0023710D" w:rsidP="006E2E8B">
            <w:pPr>
              <w:pStyle w:val="af5"/>
              <w:spacing w:line="260" w:lineRule="exact"/>
              <w:ind w:leftChars="0" w:left="0" w:firstLineChars="0" w:firstLine="0"/>
              <w:jc w:val="center"/>
            </w:pPr>
          </w:p>
        </w:tc>
      </w:tr>
      <w:tr w:rsidR="0023710D" w:rsidTr="001B3008">
        <w:trPr>
          <w:trHeight w:val="695"/>
        </w:trPr>
        <w:tc>
          <w:tcPr>
            <w:tcW w:w="497" w:type="dxa"/>
            <w:vMerge w:val="restart"/>
            <w:vAlign w:val="center"/>
          </w:tcPr>
          <w:p w:rsidR="0023710D" w:rsidRDefault="0023710D" w:rsidP="006E2E8B">
            <w:pPr>
              <w:pStyle w:val="af5"/>
              <w:spacing w:line="260" w:lineRule="exact"/>
              <w:ind w:leftChars="0" w:left="0" w:firstLineChars="0" w:firstLine="0"/>
              <w:jc w:val="center"/>
            </w:pPr>
            <w:r>
              <w:rPr>
                <w:rFonts w:hint="eastAsia"/>
              </w:rPr>
              <w:t>1</w:t>
            </w:r>
          </w:p>
        </w:tc>
        <w:tc>
          <w:tcPr>
            <w:tcW w:w="2665" w:type="dxa"/>
            <w:vAlign w:val="center"/>
          </w:tcPr>
          <w:p w:rsidR="0023710D" w:rsidRDefault="0023710D" w:rsidP="0019230B">
            <w:pPr>
              <w:pStyle w:val="af5"/>
              <w:spacing w:line="260" w:lineRule="exact"/>
              <w:ind w:leftChars="0" w:left="0" w:firstLineChars="0" w:firstLine="0"/>
              <w:jc w:val="left"/>
            </w:pPr>
            <w:r>
              <w:rPr>
                <w:rFonts w:hint="eastAsia"/>
              </w:rPr>
              <w:t>近畿地方整備局</w:t>
            </w:r>
          </w:p>
          <w:p w:rsidR="0023710D" w:rsidRDefault="0023710D" w:rsidP="0019230B">
            <w:pPr>
              <w:pStyle w:val="af5"/>
              <w:spacing w:line="260" w:lineRule="exact"/>
              <w:ind w:leftChars="0" w:left="0" w:firstLineChars="0" w:firstLine="0"/>
              <w:jc w:val="left"/>
            </w:pPr>
            <w:r>
              <w:rPr>
                <w:rFonts w:hint="eastAsia"/>
              </w:rPr>
              <w:t>災害対策マネジメント室</w:t>
            </w:r>
          </w:p>
          <w:p w:rsidR="0023710D" w:rsidRDefault="0023710D" w:rsidP="0019230B">
            <w:pPr>
              <w:pStyle w:val="af5"/>
              <w:spacing w:line="260" w:lineRule="exact"/>
              <w:ind w:leftChars="0" w:left="0" w:firstLineChars="0" w:firstLine="0"/>
              <w:jc w:val="left"/>
            </w:pPr>
            <w:r>
              <w:rPr>
                <w:rFonts w:hint="eastAsia"/>
              </w:rPr>
              <w:t>防災グループ</w:t>
            </w:r>
          </w:p>
        </w:tc>
        <w:tc>
          <w:tcPr>
            <w:tcW w:w="2124" w:type="dxa"/>
            <w:vAlign w:val="center"/>
          </w:tcPr>
          <w:p w:rsidR="0023710D" w:rsidRDefault="0023710D" w:rsidP="009E1C17">
            <w:pPr>
              <w:pStyle w:val="af5"/>
              <w:spacing w:line="260" w:lineRule="exact"/>
              <w:ind w:leftChars="-54" w:left="-113" w:firstLineChars="0" w:firstLine="0"/>
              <w:jc w:val="center"/>
            </w:pPr>
          </w:p>
        </w:tc>
        <w:tc>
          <w:tcPr>
            <w:tcW w:w="2126" w:type="dxa"/>
            <w:vAlign w:val="center"/>
          </w:tcPr>
          <w:p w:rsidR="0023710D" w:rsidRDefault="0023710D" w:rsidP="006E2E8B">
            <w:pPr>
              <w:pStyle w:val="af5"/>
              <w:spacing w:line="260" w:lineRule="exact"/>
              <w:ind w:leftChars="0" w:left="0" w:firstLineChars="0" w:firstLine="0"/>
              <w:jc w:val="center"/>
            </w:pPr>
          </w:p>
        </w:tc>
        <w:tc>
          <w:tcPr>
            <w:tcW w:w="1701" w:type="dxa"/>
            <w:vAlign w:val="center"/>
          </w:tcPr>
          <w:p w:rsidR="0023710D" w:rsidRDefault="0023710D" w:rsidP="00644A67">
            <w:pPr>
              <w:pStyle w:val="af5"/>
              <w:spacing w:line="260" w:lineRule="exact"/>
              <w:ind w:leftChars="-50" w:left="-105" w:rightChars="-51" w:right="-107" w:firstLineChars="0" w:firstLine="0"/>
              <w:jc w:val="center"/>
            </w:pPr>
          </w:p>
        </w:tc>
      </w:tr>
      <w:tr w:rsidR="0023710D" w:rsidTr="009E1C17">
        <w:trPr>
          <w:trHeight w:val="551"/>
        </w:trPr>
        <w:tc>
          <w:tcPr>
            <w:tcW w:w="497" w:type="dxa"/>
            <w:vMerge/>
            <w:vAlign w:val="center"/>
          </w:tcPr>
          <w:p w:rsidR="0023710D" w:rsidRDefault="0023710D" w:rsidP="006E2E8B">
            <w:pPr>
              <w:pStyle w:val="af5"/>
              <w:spacing w:line="260" w:lineRule="exact"/>
              <w:ind w:leftChars="0" w:left="0" w:firstLineChars="0" w:firstLine="0"/>
              <w:jc w:val="center"/>
            </w:pPr>
          </w:p>
        </w:tc>
        <w:tc>
          <w:tcPr>
            <w:tcW w:w="2665" w:type="dxa"/>
            <w:vAlign w:val="center"/>
          </w:tcPr>
          <w:p w:rsidR="0023710D" w:rsidRDefault="0023710D">
            <w:pPr>
              <w:pStyle w:val="af5"/>
              <w:spacing w:line="260" w:lineRule="exact"/>
              <w:ind w:leftChars="0" w:left="0" w:firstLineChars="0" w:firstLine="0"/>
              <w:jc w:val="left"/>
            </w:pPr>
            <w:r>
              <w:rPr>
                <w:rFonts w:hint="eastAsia"/>
              </w:rPr>
              <w:t>または</w:t>
            </w:r>
            <w:r w:rsidRPr="009E1C17">
              <w:rPr>
                <w:rFonts w:hint="eastAsia"/>
                <w:highlight w:val="cyan"/>
              </w:rPr>
              <w:t>最寄りの事務所（大阪国道工事事務所、浪速国道工事事務所、淀川河川事務所、猪名川河川事務所、大和川河川事務所、大阪港湾・空港整備事務所）</w:t>
            </w:r>
          </w:p>
        </w:tc>
        <w:tc>
          <w:tcPr>
            <w:tcW w:w="2124" w:type="dxa"/>
            <w:vAlign w:val="center"/>
          </w:tcPr>
          <w:p w:rsidR="0023710D" w:rsidRPr="009E1C17" w:rsidRDefault="0023710D" w:rsidP="00984FD6">
            <w:pPr>
              <w:pStyle w:val="af5"/>
              <w:spacing w:line="260" w:lineRule="exact"/>
              <w:ind w:leftChars="-54" w:left="-113" w:firstLineChars="0" w:firstLine="0"/>
              <w:jc w:val="center"/>
              <w:rPr>
                <w:highlight w:val="cyan"/>
              </w:rPr>
            </w:pPr>
          </w:p>
        </w:tc>
        <w:tc>
          <w:tcPr>
            <w:tcW w:w="2126" w:type="dxa"/>
            <w:vAlign w:val="center"/>
          </w:tcPr>
          <w:p w:rsidR="0023710D" w:rsidRPr="009E1C17" w:rsidRDefault="0023710D" w:rsidP="006E2E8B">
            <w:pPr>
              <w:pStyle w:val="af5"/>
              <w:spacing w:line="260" w:lineRule="exact"/>
              <w:ind w:leftChars="0" w:left="0" w:firstLineChars="0" w:firstLine="0"/>
              <w:jc w:val="center"/>
              <w:rPr>
                <w:highlight w:val="cyan"/>
              </w:rPr>
            </w:pPr>
          </w:p>
        </w:tc>
        <w:tc>
          <w:tcPr>
            <w:tcW w:w="1701" w:type="dxa"/>
            <w:vAlign w:val="center"/>
          </w:tcPr>
          <w:p w:rsidR="0023710D" w:rsidRPr="009E1C17" w:rsidRDefault="0023710D" w:rsidP="006E2E8B">
            <w:pPr>
              <w:pStyle w:val="af5"/>
              <w:spacing w:line="260" w:lineRule="exact"/>
              <w:ind w:leftChars="0" w:left="0" w:firstLineChars="0" w:firstLine="0"/>
              <w:jc w:val="center"/>
              <w:rPr>
                <w:highlight w:val="cyan"/>
              </w:rPr>
            </w:pPr>
          </w:p>
        </w:tc>
      </w:tr>
      <w:tr w:rsidR="0023710D" w:rsidTr="009E1C17">
        <w:trPr>
          <w:trHeight w:val="695"/>
        </w:trPr>
        <w:tc>
          <w:tcPr>
            <w:tcW w:w="497" w:type="dxa"/>
            <w:vAlign w:val="center"/>
          </w:tcPr>
          <w:p w:rsidR="00FB5094" w:rsidRDefault="006E2E8B" w:rsidP="006E2E8B">
            <w:pPr>
              <w:pStyle w:val="af5"/>
              <w:spacing w:line="260" w:lineRule="exact"/>
              <w:ind w:leftChars="0" w:left="0" w:firstLineChars="0" w:firstLine="0"/>
              <w:jc w:val="center"/>
            </w:pPr>
            <w:r>
              <w:rPr>
                <w:rFonts w:hint="eastAsia"/>
              </w:rPr>
              <w:lastRenderedPageBreak/>
              <w:t>2</w:t>
            </w:r>
          </w:p>
        </w:tc>
        <w:tc>
          <w:tcPr>
            <w:tcW w:w="2665" w:type="dxa"/>
            <w:vAlign w:val="center"/>
          </w:tcPr>
          <w:p w:rsidR="00FB5094" w:rsidRDefault="0019230B" w:rsidP="0019230B">
            <w:pPr>
              <w:pStyle w:val="af5"/>
              <w:spacing w:line="260" w:lineRule="exact"/>
              <w:ind w:leftChars="0" w:left="0" w:firstLineChars="0" w:firstLine="0"/>
              <w:jc w:val="left"/>
            </w:pPr>
            <w:r>
              <w:rPr>
                <w:rFonts w:hint="eastAsia"/>
              </w:rPr>
              <w:t>大阪府　危機管理室</w:t>
            </w:r>
          </w:p>
        </w:tc>
        <w:tc>
          <w:tcPr>
            <w:tcW w:w="2124" w:type="dxa"/>
            <w:vAlign w:val="center"/>
          </w:tcPr>
          <w:p w:rsidR="00FB5094" w:rsidRDefault="00FB5094" w:rsidP="009E1C17">
            <w:pPr>
              <w:pStyle w:val="af5"/>
              <w:spacing w:line="260" w:lineRule="exact"/>
              <w:ind w:leftChars="-54" w:left="-113" w:firstLineChars="0" w:firstLine="0"/>
              <w:jc w:val="center"/>
            </w:pPr>
          </w:p>
        </w:tc>
        <w:tc>
          <w:tcPr>
            <w:tcW w:w="2126" w:type="dxa"/>
            <w:vAlign w:val="center"/>
          </w:tcPr>
          <w:p w:rsidR="00FB5094" w:rsidRDefault="00FB5094" w:rsidP="006E2E8B">
            <w:pPr>
              <w:pStyle w:val="af5"/>
              <w:spacing w:line="260" w:lineRule="exact"/>
              <w:ind w:leftChars="0" w:left="0" w:firstLineChars="0" w:firstLine="0"/>
              <w:jc w:val="center"/>
            </w:pPr>
          </w:p>
        </w:tc>
        <w:tc>
          <w:tcPr>
            <w:tcW w:w="1701" w:type="dxa"/>
            <w:vAlign w:val="center"/>
          </w:tcPr>
          <w:p w:rsidR="00FB5094" w:rsidRDefault="00FB5094" w:rsidP="006E2E8B">
            <w:pPr>
              <w:pStyle w:val="af5"/>
              <w:spacing w:line="260" w:lineRule="exact"/>
              <w:ind w:leftChars="0" w:left="0" w:firstLineChars="0" w:firstLine="0"/>
              <w:jc w:val="center"/>
            </w:pPr>
          </w:p>
        </w:tc>
      </w:tr>
    </w:tbl>
    <w:p w:rsidR="0019230B" w:rsidRDefault="0019230B" w:rsidP="0019230B">
      <w:pPr>
        <w:pStyle w:val="af5"/>
        <w:ind w:leftChars="0" w:left="0" w:firstLineChars="0" w:firstLine="0"/>
      </w:pPr>
      <w:r>
        <w:rPr>
          <w:rFonts w:hint="eastAsia"/>
        </w:rPr>
        <w:t xml:space="preserve">　※No.2については、大阪府のリエゾン</w:t>
      </w:r>
      <w:r w:rsidR="00717209">
        <w:rPr>
          <w:rFonts w:hint="eastAsia"/>
        </w:rPr>
        <w:t>等</w:t>
      </w:r>
      <w:r>
        <w:rPr>
          <w:rFonts w:hint="eastAsia"/>
        </w:rPr>
        <w:t>が派遣されている場合は、リエゾンを通して要請する。</w:t>
      </w:r>
    </w:p>
    <w:p w:rsidR="0023710D" w:rsidRDefault="0023710D" w:rsidP="0019230B">
      <w:pPr>
        <w:pStyle w:val="af5"/>
        <w:ind w:leftChars="0" w:left="0" w:firstLineChars="0" w:firstLine="0"/>
      </w:pPr>
    </w:p>
    <w:p w:rsidR="002B3420" w:rsidRPr="00284A57" w:rsidRDefault="002B3420" w:rsidP="002B3420">
      <w:pPr>
        <w:pStyle w:val="affa"/>
      </w:pPr>
      <w:r>
        <w:rPr>
          <w:rFonts w:hint="eastAsia"/>
        </w:rPr>
        <w:t>（３</w:t>
      </w:r>
      <w:r w:rsidRPr="00284A57">
        <w:rPr>
          <w:rFonts w:hint="eastAsia"/>
        </w:rPr>
        <w:t>）</w:t>
      </w:r>
      <w:r>
        <w:rPr>
          <w:rFonts w:hint="eastAsia"/>
        </w:rPr>
        <w:t>受入れ場所</w:t>
      </w:r>
    </w:p>
    <w:p w:rsidR="002B3420" w:rsidRDefault="00F26452" w:rsidP="0009020B">
      <w:pPr>
        <w:pStyle w:val="af5"/>
      </w:pPr>
      <w:r>
        <w:rPr>
          <w:rFonts w:hint="eastAsia"/>
        </w:rPr>
        <w:t>大阪府の災害時先遣隊や各機関のリエゾン等の受入れ場所については、以下の</w:t>
      </w:r>
      <w:r w:rsidR="00C977A5">
        <w:rPr>
          <w:rFonts w:hint="eastAsia"/>
        </w:rPr>
        <w:t>とおり</w:t>
      </w:r>
      <w:r>
        <w:rPr>
          <w:rFonts w:hint="eastAsia"/>
        </w:rPr>
        <w:t>災害対策本部内にスペースを確保し、密な情報共有が図れるようにする。</w:t>
      </w:r>
    </w:p>
    <w:p w:rsidR="004B22C2" w:rsidRDefault="004B22C2" w:rsidP="0009020B">
      <w:pPr>
        <w:pStyle w:val="af5"/>
      </w:pPr>
    </w:p>
    <w:p w:rsidR="0044329E" w:rsidRPr="0044329E" w:rsidRDefault="0044329E" w:rsidP="009E1C17">
      <w:pPr>
        <w:pStyle w:val="af5"/>
        <w:ind w:leftChars="0" w:left="0" w:firstLineChars="0" w:firstLine="0"/>
        <w:jc w:val="center"/>
      </w:pPr>
      <w:r w:rsidRPr="009E1C17">
        <w:rPr>
          <w:rFonts w:hint="eastAsia"/>
          <w:b/>
        </w:rPr>
        <w:t>＜災害対策本部のレイアウト例＞</w:t>
      </w:r>
    </w:p>
    <w:p w:rsidR="002B3420" w:rsidRDefault="00CB5E9F" w:rsidP="00A76815">
      <w:pPr>
        <w:pStyle w:val="af5"/>
        <w:spacing w:line="240" w:lineRule="auto"/>
        <w:ind w:leftChars="0" w:left="0" w:firstLineChars="0" w:firstLine="0"/>
        <w:jc w:val="center"/>
      </w:pPr>
      <w:r>
        <w:rPr>
          <w:noProof/>
        </w:rPr>
        <mc:AlternateContent>
          <mc:Choice Requires="wps">
            <w:drawing>
              <wp:anchor distT="0" distB="0" distL="114300" distR="114300" simplePos="0" relativeHeight="251976704" behindDoc="0" locked="0" layoutInCell="1" allowOverlap="1" wp14:anchorId="22F39BDE" wp14:editId="76AF50DD">
                <wp:simplePos x="0" y="0"/>
                <wp:positionH relativeFrom="column">
                  <wp:posOffset>77470</wp:posOffset>
                </wp:positionH>
                <wp:positionV relativeFrom="paragraph">
                  <wp:posOffset>120824</wp:posOffset>
                </wp:positionV>
                <wp:extent cx="1034576" cy="442128"/>
                <wp:effectExtent l="0" t="0" r="0" b="0"/>
                <wp:wrapNone/>
                <wp:docPr id="165" name="テキスト ボックス 165"/>
                <wp:cNvGraphicFramePr/>
                <a:graphic xmlns:a="http://schemas.openxmlformats.org/drawingml/2006/main">
                  <a:graphicData uri="http://schemas.microsoft.com/office/word/2010/wordprocessingShape">
                    <wps:wsp>
                      <wps:cNvSpPr txBox="1"/>
                      <wps:spPr>
                        <a:xfrm>
                          <a:off x="0" y="0"/>
                          <a:ext cx="1034576" cy="442128"/>
                        </a:xfrm>
                        <a:prstGeom prst="rect">
                          <a:avLst/>
                        </a:prstGeom>
                        <a:solidFill>
                          <a:schemeClr val="lt1"/>
                        </a:solidFill>
                        <a:ln w="6350">
                          <a:noFill/>
                        </a:ln>
                      </wps:spPr>
                      <wps:txbx>
                        <w:txbxContent>
                          <w:p w:rsidR="00281DDF" w:rsidRPr="00491934" w:rsidRDefault="00281DDF" w:rsidP="00491934">
                            <w:pPr>
                              <w:spacing w:line="340" w:lineRule="exact"/>
                              <w:jc w:val="center"/>
                              <w:rPr>
                                <w:rFonts w:asciiTheme="majorEastAsia" w:eastAsiaTheme="majorEastAsia" w:hAnsiTheme="majorEastAsia"/>
                                <w:b/>
                                <w:color w:val="000000" w:themeColor="text1"/>
                                <w:sz w:val="24"/>
                              </w:rPr>
                            </w:pPr>
                            <w:r w:rsidRPr="00491934">
                              <w:rPr>
                                <w:rFonts w:asciiTheme="majorEastAsia" w:eastAsiaTheme="majorEastAsia" w:hAnsiTheme="majorEastAsia" w:hint="eastAsia"/>
                                <w:b/>
                                <w:color w:val="000000" w:themeColor="text1"/>
                                <w:sz w:val="24"/>
                              </w:rPr>
                              <w:t>熊本地震時</w:t>
                            </w:r>
                          </w:p>
                          <w:p w:rsidR="00281DDF" w:rsidRPr="00491934" w:rsidRDefault="00281DDF" w:rsidP="00491934">
                            <w:pPr>
                              <w:spacing w:line="340" w:lineRule="exact"/>
                              <w:jc w:val="center"/>
                              <w:rPr>
                                <w:rFonts w:asciiTheme="majorEastAsia" w:eastAsiaTheme="majorEastAsia" w:hAnsiTheme="majorEastAsia"/>
                                <w:b/>
                                <w:color w:val="000000" w:themeColor="text1"/>
                                <w:sz w:val="24"/>
                              </w:rPr>
                            </w:pPr>
                            <w:r w:rsidRPr="00491934">
                              <w:rPr>
                                <w:rFonts w:asciiTheme="majorEastAsia" w:eastAsiaTheme="majorEastAsia" w:hAnsiTheme="majorEastAsia" w:hint="eastAsia"/>
                                <w:b/>
                                <w:color w:val="000000" w:themeColor="text1"/>
                                <w:sz w:val="24"/>
                              </w:rPr>
                              <w:t>配　置</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39BDE" id="テキスト ボックス 165" o:spid="_x0000_s1387" type="#_x0000_t202" style="position:absolute;left:0;text-align:left;margin-left:6.1pt;margin-top:9.5pt;width:81.45pt;height:34.8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D1XgIAAIcEAAAOAAAAZHJzL2Uyb0RvYy54bWysVMFu2zAMvQ/YPwi6L07SJGuNOEWWIsOA&#10;oC2QDj0rspwYkEVNUmJnxwQo9hH7hWHnfY9/ZJQcp1u307CLTInkI/lIenxdFZLshLE5qIT2Ol1K&#10;hOKQ5mqd0I8P8zeXlFjHVMokKJHQvbD0evL61bjUsejDBmQqDEEQZeNSJ3TjnI6jyPKNKJjtgBYK&#10;lRmYgjm8mnWUGlYieiGjfrc7ikowqTbAhbX4etMo6STgZ5ng7i7LrHBEJhRzc+E04Vz5M5qMWbw2&#10;TG9yfkqD/UMWBcsVBj1D3TDHyNbkf0AVOTdgIXMdDkUEWZZzEWrAanrdF9UsN0yLUAuSY/WZJvv/&#10;YPnt7t6QPMXejYaUKFZgk+rjU334Vh9+1McvpD5+rY/H+vAd78QbIWWltjF6LjX6uuodVOjevlt8&#10;9ExUmSn8F2skqEfy92fCReUI907di8Hw7YgSjrrBoN/rX3qY6NlbG+veCyiIFxJqsKGBZ7ZbWNeY&#10;tiY+mAWZp/NcynDxQyRm0pAdw/ZLF3JE8N+spCJlQkcXw24AVuDdG2SpMBdfa1OTl1y1qhq6rq7a&#10;ileQ7pEIA810Wc3nOWa7YNbdM4PjhLXjirg7PDIJGA1OEiUbMJ//9u7tscuopaTE8Uyo/bRlRlAi&#10;Pyjsv5/lVjCtsGoFtS1mgCX3cPk0DyI6GCdbMTNQPOLmTH0UVDHFMVZCXSvOXLMkuHlcTKfBCCdW&#10;M7dQS809tKfYc/9QPTKjTw1y2NpbaAeXxS/61Nh6TwXTrYMsD030zDYsngjHaQ9jcNpMv06/3oPV&#10;8/9j8hMAAP//AwBQSwMEFAAGAAgAAAAhAIcrL3nfAAAACAEAAA8AAABkcnMvZG93bnJldi54bWxM&#10;j8FOwzAQRO9I/IO1SFxQ6zSCNIQ4FSBxQAIhWtTzNjZJqL0OsdumfD3bE5xWoxnNvikXo7Nib4bQ&#10;eVIwmyYgDNVed9Qo+Fg9TXIQISJptJ6MgqMJsKjOz0ostD/Qu9kvYyO4hEKBCtoY+0LKULfGYZj6&#10;3hB7n35wGFkOjdQDHrjcWZkmSSYddsQfWuzNY2vq7XLnFOTH69erdTZff9m354f2p/mmly0qdXkx&#10;3t+BiGaMf2E44TM6VMy08TvSQVjWacpJvrc86eTPb2YgNlyeZyCrUv4fUP0CAAD//wMAUEsBAi0A&#10;FAAGAAgAAAAhALaDOJL+AAAA4QEAABMAAAAAAAAAAAAAAAAAAAAAAFtDb250ZW50X1R5cGVzXS54&#10;bWxQSwECLQAUAAYACAAAACEAOP0h/9YAAACUAQAACwAAAAAAAAAAAAAAAAAvAQAAX3JlbHMvLnJl&#10;bHNQSwECLQAUAAYACAAAACEAE87Q9V4CAACHBAAADgAAAAAAAAAAAAAAAAAuAgAAZHJzL2Uyb0Rv&#10;Yy54bWxQSwECLQAUAAYACAAAACEAhysved8AAAAIAQAADwAAAAAAAAAAAAAAAAC4BAAAZHJzL2Rv&#10;d25yZXYueG1sUEsFBgAAAAAEAAQA8wAAAMQFAAAAAA==&#10;" fillcolor="white [3201]" stroked="f" strokeweight=".5pt">
                <v:textbox inset="0,0,0,0">
                  <w:txbxContent>
                    <w:p w:rsidR="00281DDF" w:rsidRPr="00491934" w:rsidRDefault="00281DDF" w:rsidP="00491934">
                      <w:pPr>
                        <w:spacing w:line="340" w:lineRule="exact"/>
                        <w:jc w:val="center"/>
                        <w:rPr>
                          <w:rFonts w:asciiTheme="majorEastAsia" w:eastAsiaTheme="majorEastAsia" w:hAnsiTheme="majorEastAsia"/>
                          <w:b/>
                          <w:color w:val="000000" w:themeColor="text1"/>
                          <w:sz w:val="24"/>
                        </w:rPr>
                      </w:pPr>
                      <w:r w:rsidRPr="00491934">
                        <w:rPr>
                          <w:rFonts w:asciiTheme="majorEastAsia" w:eastAsiaTheme="majorEastAsia" w:hAnsiTheme="majorEastAsia" w:hint="eastAsia"/>
                          <w:b/>
                          <w:color w:val="000000" w:themeColor="text1"/>
                          <w:sz w:val="24"/>
                        </w:rPr>
                        <w:t>熊本地震時</w:t>
                      </w:r>
                    </w:p>
                    <w:p w:rsidR="00281DDF" w:rsidRPr="00491934" w:rsidRDefault="00281DDF" w:rsidP="00491934">
                      <w:pPr>
                        <w:spacing w:line="340" w:lineRule="exact"/>
                        <w:jc w:val="center"/>
                        <w:rPr>
                          <w:rFonts w:asciiTheme="majorEastAsia" w:eastAsiaTheme="majorEastAsia" w:hAnsiTheme="majorEastAsia"/>
                          <w:b/>
                          <w:color w:val="000000" w:themeColor="text1"/>
                          <w:sz w:val="24"/>
                        </w:rPr>
                      </w:pPr>
                      <w:r w:rsidRPr="00491934">
                        <w:rPr>
                          <w:rFonts w:asciiTheme="majorEastAsia" w:eastAsiaTheme="majorEastAsia" w:hAnsiTheme="majorEastAsia" w:hint="eastAsia"/>
                          <w:b/>
                          <w:color w:val="000000" w:themeColor="text1"/>
                          <w:sz w:val="24"/>
                        </w:rPr>
                        <w:t>配　置</w:t>
                      </w:r>
                    </w:p>
                  </w:txbxContent>
                </v:textbox>
              </v:shape>
            </w:pict>
          </mc:Fallback>
        </mc:AlternateContent>
      </w:r>
      <w:r>
        <w:rPr>
          <w:noProof/>
        </w:rPr>
        <mc:AlternateContent>
          <mc:Choice Requires="wps">
            <w:drawing>
              <wp:anchor distT="0" distB="0" distL="114300" distR="114300" simplePos="0" relativeHeight="251973632" behindDoc="0" locked="0" layoutInCell="1" allowOverlap="1">
                <wp:simplePos x="0" y="0"/>
                <wp:positionH relativeFrom="column">
                  <wp:posOffset>62265</wp:posOffset>
                </wp:positionH>
                <wp:positionV relativeFrom="paragraph">
                  <wp:posOffset>785202</wp:posOffset>
                </wp:positionV>
                <wp:extent cx="1095270" cy="1510602"/>
                <wp:effectExtent l="0" t="0" r="0" b="0"/>
                <wp:wrapNone/>
                <wp:docPr id="161" name="テキスト ボックス 161"/>
                <wp:cNvGraphicFramePr/>
                <a:graphic xmlns:a="http://schemas.openxmlformats.org/drawingml/2006/main">
                  <a:graphicData uri="http://schemas.microsoft.com/office/word/2010/wordprocessingShape">
                    <wps:wsp>
                      <wps:cNvSpPr txBox="1"/>
                      <wps:spPr>
                        <a:xfrm>
                          <a:off x="0" y="0"/>
                          <a:ext cx="1095270" cy="1510602"/>
                        </a:xfrm>
                        <a:prstGeom prst="rect">
                          <a:avLst/>
                        </a:prstGeom>
                        <a:solidFill>
                          <a:schemeClr val="lt1"/>
                        </a:solidFill>
                        <a:ln w="6350">
                          <a:noFill/>
                        </a:ln>
                      </wps:spPr>
                      <wps:txbx>
                        <w:txbxContent>
                          <w:p w:rsidR="00281DDF" w:rsidRDefault="00281DDF" w:rsidP="00491934">
                            <w:pPr>
                              <w:spacing w:line="200" w:lineRule="exact"/>
                              <w:rPr>
                                <w:rFonts w:asciiTheme="majorEastAsia" w:eastAsiaTheme="majorEastAsia" w:hAnsiTheme="majorEastAsia"/>
                                <w:color w:val="000000" w:themeColor="text1"/>
                                <w:sz w:val="12"/>
                              </w:rPr>
                            </w:pPr>
                            <w:r w:rsidRPr="00491934">
                              <w:rPr>
                                <w:rFonts w:asciiTheme="majorEastAsia" w:eastAsiaTheme="majorEastAsia" w:hAnsiTheme="majorEastAsia" w:hint="eastAsia"/>
                                <w:color w:val="000000" w:themeColor="text1"/>
                                <w:sz w:val="12"/>
                              </w:rPr>
                              <w:t>防災センター</w:t>
                            </w:r>
                            <w:r w:rsidRPr="00491934">
                              <w:rPr>
                                <w:rFonts w:asciiTheme="majorEastAsia" w:eastAsiaTheme="majorEastAsia" w:hAnsiTheme="majorEastAsia"/>
                                <w:color w:val="000000" w:themeColor="text1"/>
                                <w:sz w:val="12"/>
                              </w:rPr>
                              <w:t>以外の場所で対応</w:t>
                            </w:r>
                          </w:p>
                          <w:p w:rsidR="00281DDF" w:rsidRDefault="00281DDF" w:rsidP="00491934">
                            <w:pPr>
                              <w:spacing w:line="200" w:lineRule="exact"/>
                              <w:rPr>
                                <w:rFonts w:asciiTheme="majorEastAsia" w:eastAsiaTheme="majorEastAsia" w:hAnsiTheme="majorEastAsia"/>
                                <w:color w:val="000000" w:themeColor="text1"/>
                                <w:sz w:val="12"/>
                              </w:rPr>
                            </w:pPr>
                          </w:p>
                          <w:p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政府現地対策本部</w:t>
                            </w:r>
                          </w:p>
                          <w:p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w:t>
                            </w:r>
                            <w:r>
                              <w:rPr>
                                <w:rFonts w:asciiTheme="majorEastAsia" w:eastAsiaTheme="majorEastAsia" w:hAnsiTheme="majorEastAsia" w:hint="eastAsia"/>
                                <w:color w:val="000000" w:themeColor="text1"/>
                                <w:sz w:val="12"/>
                              </w:rPr>
                              <w:t>２階</w:t>
                            </w:r>
                            <w:r>
                              <w:rPr>
                                <w:rFonts w:asciiTheme="majorEastAsia" w:eastAsiaTheme="majorEastAsia" w:hAnsiTheme="majorEastAsia"/>
                                <w:color w:val="000000" w:themeColor="text1"/>
                                <w:sz w:val="12"/>
                              </w:rPr>
                              <w:t>２０１</w:t>
                            </w:r>
                            <w:r>
                              <w:rPr>
                                <w:rFonts w:asciiTheme="majorEastAsia" w:eastAsiaTheme="majorEastAsia" w:hAnsiTheme="majorEastAsia" w:hint="eastAsia"/>
                                <w:color w:val="000000" w:themeColor="text1"/>
                                <w:sz w:val="12"/>
                              </w:rPr>
                              <w:t>会議室</w:t>
                            </w:r>
                          </w:p>
                          <w:p w:rsidR="00281DDF" w:rsidRDefault="00281DDF" w:rsidP="00491934">
                            <w:pPr>
                              <w:spacing w:line="200" w:lineRule="exact"/>
                              <w:rPr>
                                <w:rFonts w:asciiTheme="majorEastAsia" w:eastAsiaTheme="majorEastAsia" w:hAnsiTheme="majorEastAsia"/>
                                <w:color w:val="000000" w:themeColor="text1"/>
                                <w:sz w:val="12"/>
                              </w:rPr>
                            </w:pPr>
                          </w:p>
                          <w:p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災対本部・現対本部</w:t>
                            </w:r>
                            <w:r>
                              <w:rPr>
                                <w:rFonts w:asciiTheme="majorEastAsia" w:eastAsiaTheme="majorEastAsia" w:hAnsiTheme="majorEastAsia" w:hint="eastAsia"/>
                                <w:color w:val="000000" w:themeColor="text1"/>
                                <w:sz w:val="12"/>
                              </w:rPr>
                              <w:t>合同</w:t>
                            </w:r>
                            <w:r>
                              <w:rPr>
                                <w:rFonts w:asciiTheme="majorEastAsia" w:eastAsiaTheme="majorEastAsia" w:hAnsiTheme="majorEastAsia"/>
                                <w:color w:val="000000" w:themeColor="text1"/>
                                <w:sz w:val="12"/>
                              </w:rPr>
                              <w:t>会議</w:t>
                            </w:r>
                          </w:p>
                          <w:p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新館８階</w:t>
                            </w:r>
                            <w:r>
                              <w:rPr>
                                <w:rFonts w:asciiTheme="majorEastAsia" w:eastAsiaTheme="majorEastAsia" w:hAnsiTheme="majorEastAsia" w:hint="eastAsia"/>
                                <w:color w:val="000000" w:themeColor="text1"/>
                                <w:sz w:val="12"/>
                              </w:rPr>
                              <w:t>職員</w:t>
                            </w:r>
                            <w:r>
                              <w:rPr>
                                <w:rFonts w:asciiTheme="majorEastAsia" w:eastAsiaTheme="majorEastAsia" w:hAnsiTheme="majorEastAsia"/>
                                <w:color w:val="000000" w:themeColor="text1"/>
                                <w:sz w:val="12"/>
                              </w:rPr>
                              <w:t>研修室</w:t>
                            </w:r>
                          </w:p>
                          <w:p w:rsidR="00281DDF" w:rsidRDefault="00281DDF" w:rsidP="00491934">
                            <w:pPr>
                              <w:spacing w:line="200" w:lineRule="exact"/>
                              <w:rPr>
                                <w:rFonts w:asciiTheme="majorEastAsia" w:eastAsiaTheme="majorEastAsia" w:hAnsiTheme="majorEastAsia"/>
                                <w:color w:val="000000" w:themeColor="text1"/>
                                <w:sz w:val="12"/>
                              </w:rPr>
                            </w:pPr>
                          </w:p>
                          <w:p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他県、市町村等ＬＯ待機場所</w:t>
                            </w:r>
                          </w:p>
                          <w:p w:rsidR="00281DDF" w:rsidRPr="00491934"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新館９階ＯＡ研修室</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1" o:spid="_x0000_s1388" type="#_x0000_t202" style="position:absolute;left:0;text-align:left;margin-left:4.9pt;margin-top:61.85pt;width:86.25pt;height:118.9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DsXAIAAIgEAAAOAAAAZHJzL2Uyb0RvYy54bWysVMGO0zAQvSPxD5bvNGlRC0RNV6WrIqRq&#10;d6Uu2rPrOE0kx2Nst0k5thLiI/gFxJnvyY8wdpouLJwQF2fsmXkz82Ym06umkmQvjC1BpXQ4iCkR&#10;ikNWqm1KP9wvX7ymxDqmMiZBiZQehKVXs+fPprVOxAgKkJkwBEGUTWqd0sI5nUSR5YWomB2AFgqV&#10;OZiKObyabZQZViN6JaNRHE+iGkymDXBhLb5ed0o6C/h5Lri7zXMrHJEpxdxcOE04N/6MZlOWbA3T&#10;RcnPabB/yKJipcKgF6hr5hjZmfIPqKrkBizkbsChiiDPSy5CDVjNMH5SzbpgWoRakByrLzTZ/wfL&#10;b/Z3hpQZ9m4ypESxCpvUnj63x2/t8Ud7+kLa09f2dGqP3/FOvBFSVmuboOdao69r3kKD7v27xUfP&#10;RJObyn+xRoJ6JP9wIVw0jnDvFL8Zj16hiqNuOB7Gk3jkcaJHd22seyegIl5IqcGOBqLZfmVdZ9qb&#10;+GgWZJktSynDxU+RWEhD9gz7L11IEsF/s5KK1CmdvBzHAViBd++QpcJcfLFdUV5yzaYJfOH09SVv&#10;IDsgEwa68bKaL0vMdsWsu2MG5wkrxB1xt3jkEjAanCVKCjCf/vbu7bHNqKWkxvlMqf24Y0ZQIt8r&#10;HAA/zL1gemHTC2pXLQBLxpZiNkFEB+NkL+YGqgdcnbmPgiqmOMZKqevFheu2BFePi/k8GOHIauZW&#10;aq25h/YUe+7vmwdm9LlBDnt7A/3ksuRJnzpb76lgvnOQl6GJntmOxTPhOO5hDM6r6ffp13uwevyB&#10;zH4CAAD//wMAUEsDBBQABgAIAAAAIQBoCmGf4QAAAAkBAAAPAAAAZHJzL2Rvd25yZXYueG1sTI/B&#10;TsMwEETvSPyDtUhcEHWaoDSEOBUgcUCiQrRVz268xKH2OsRum/L1uCc47sxo5m01H61hBxx850jA&#10;dJIAQ2qc6qgVsF693BbAfJCkpHGEAk7oYV5fXlSyVO5IH3hYhpbFEvKlFKBD6EvOfaPRSj9xPVL0&#10;Pt1gZYjn0HI1yGMst4anSZJzKzuKC1r2+Kyx2S33VkBxulvcbPLZ5su8vz7pn/ab3nZSiOur8fEB&#10;WMAx/IXhjB/RoY5MW7cn5ZkRcB/BQ5TTbAbs7BdpBmwrIMunOfC64v8/qH8BAAD//wMAUEsBAi0A&#10;FAAGAAgAAAAhALaDOJL+AAAA4QEAABMAAAAAAAAAAAAAAAAAAAAAAFtDb250ZW50X1R5cGVzXS54&#10;bWxQSwECLQAUAAYACAAAACEAOP0h/9YAAACUAQAACwAAAAAAAAAAAAAAAAAvAQAAX3JlbHMvLnJl&#10;bHNQSwECLQAUAAYACAAAACEA+ILQ7FwCAACIBAAADgAAAAAAAAAAAAAAAAAuAgAAZHJzL2Uyb0Rv&#10;Yy54bWxQSwECLQAUAAYACAAAACEAaAphn+EAAAAJAQAADwAAAAAAAAAAAAAAAAC2BAAAZHJzL2Rv&#10;d25yZXYueG1sUEsFBgAAAAAEAAQA8wAAAMQFAAAAAA==&#10;" fillcolor="white [3201]" stroked="f" strokeweight=".5pt">
                <v:textbox inset="0,0,0,0">
                  <w:txbxContent>
                    <w:p w:rsidR="00281DDF" w:rsidRDefault="00281DDF" w:rsidP="00491934">
                      <w:pPr>
                        <w:spacing w:line="200" w:lineRule="exact"/>
                        <w:rPr>
                          <w:rFonts w:asciiTheme="majorEastAsia" w:eastAsiaTheme="majorEastAsia" w:hAnsiTheme="majorEastAsia"/>
                          <w:color w:val="000000" w:themeColor="text1"/>
                          <w:sz w:val="12"/>
                        </w:rPr>
                      </w:pPr>
                      <w:r w:rsidRPr="00491934">
                        <w:rPr>
                          <w:rFonts w:asciiTheme="majorEastAsia" w:eastAsiaTheme="majorEastAsia" w:hAnsiTheme="majorEastAsia" w:hint="eastAsia"/>
                          <w:color w:val="000000" w:themeColor="text1"/>
                          <w:sz w:val="12"/>
                        </w:rPr>
                        <w:t>防災センター</w:t>
                      </w:r>
                      <w:r w:rsidRPr="00491934">
                        <w:rPr>
                          <w:rFonts w:asciiTheme="majorEastAsia" w:eastAsiaTheme="majorEastAsia" w:hAnsiTheme="majorEastAsia"/>
                          <w:color w:val="000000" w:themeColor="text1"/>
                          <w:sz w:val="12"/>
                        </w:rPr>
                        <w:t>以外の場所で対応</w:t>
                      </w:r>
                    </w:p>
                    <w:p w:rsidR="00281DDF" w:rsidRDefault="00281DDF" w:rsidP="00491934">
                      <w:pPr>
                        <w:spacing w:line="200" w:lineRule="exact"/>
                        <w:rPr>
                          <w:rFonts w:asciiTheme="majorEastAsia" w:eastAsiaTheme="majorEastAsia" w:hAnsiTheme="majorEastAsia"/>
                          <w:color w:val="000000" w:themeColor="text1"/>
                          <w:sz w:val="12"/>
                        </w:rPr>
                      </w:pPr>
                    </w:p>
                    <w:p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政府現地対策本部</w:t>
                      </w:r>
                    </w:p>
                    <w:p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w:t>
                      </w:r>
                      <w:r>
                        <w:rPr>
                          <w:rFonts w:asciiTheme="majorEastAsia" w:eastAsiaTheme="majorEastAsia" w:hAnsiTheme="majorEastAsia" w:hint="eastAsia"/>
                          <w:color w:val="000000" w:themeColor="text1"/>
                          <w:sz w:val="12"/>
                        </w:rPr>
                        <w:t>２階</w:t>
                      </w:r>
                      <w:r>
                        <w:rPr>
                          <w:rFonts w:asciiTheme="majorEastAsia" w:eastAsiaTheme="majorEastAsia" w:hAnsiTheme="majorEastAsia"/>
                          <w:color w:val="000000" w:themeColor="text1"/>
                          <w:sz w:val="12"/>
                        </w:rPr>
                        <w:t>２０１</w:t>
                      </w:r>
                      <w:r>
                        <w:rPr>
                          <w:rFonts w:asciiTheme="majorEastAsia" w:eastAsiaTheme="majorEastAsia" w:hAnsiTheme="majorEastAsia" w:hint="eastAsia"/>
                          <w:color w:val="000000" w:themeColor="text1"/>
                          <w:sz w:val="12"/>
                        </w:rPr>
                        <w:t>会議室</w:t>
                      </w:r>
                    </w:p>
                    <w:p w:rsidR="00281DDF" w:rsidRDefault="00281DDF" w:rsidP="00491934">
                      <w:pPr>
                        <w:spacing w:line="200" w:lineRule="exact"/>
                        <w:rPr>
                          <w:rFonts w:asciiTheme="majorEastAsia" w:eastAsiaTheme="majorEastAsia" w:hAnsiTheme="majorEastAsia"/>
                          <w:color w:val="000000" w:themeColor="text1"/>
                          <w:sz w:val="12"/>
                        </w:rPr>
                      </w:pPr>
                    </w:p>
                    <w:p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災対本部・現対本部</w:t>
                      </w:r>
                      <w:r>
                        <w:rPr>
                          <w:rFonts w:asciiTheme="majorEastAsia" w:eastAsiaTheme="majorEastAsia" w:hAnsiTheme="majorEastAsia" w:hint="eastAsia"/>
                          <w:color w:val="000000" w:themeColor="text1"/>
                          <w:sz w:val="12"/>
                        </w:rPr>
                        <w:t>合同</w:t>
                      </w:r>
                      <w:r>
                        <w:rPr>
                          <w:rFonts w:asciiTheme="majorEastAsia" w:eastAsiaTheme="majorEastAsia" w:hAnsiTheme="majorEastAsia"/>
                          <w:color w:val="000000" w:themeColor="text1"/>
                          <w:sz w:val="12"/>
                        </w:rPr>
                        <w:t>会議</w:t>
                      </w:r>
                    </w:p>
                    <w:p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新館８階</w:t>
                      </w:r>
                      <w:r>
                        <w:rPr>
                          <w:rFonts w:asciiTheme="majorEastAsia" w:eastAsiaTheme="majorEastAsia" w:hAnsiTheme="majorEastAsia" w:hint="eastAsia"/>
                          <w:color w:val="000000" w:themeColor="text1"/>
                          <w:sz w:val="12"/>
                        </w:rPr>
                        <w:t>職員</w:t>
                      </w:r>
                      <w:r>
                        <w:rPr>
                          <w:rFonts w:asciiTheme="majorEastAsia" w:eastAsiaTheme="majorEastAsia" w:hAnsiTheme="majorEastAsia"/>
                          <w:color w:val="000000" w:themeColor="text1"/>
                          <w:sz w:val="12"/>
                        </w:rPr>
                        <w:t>研修室</w:t>
                      </w:r>
                    </w:p>
                    <w:p w:rsidR="00281DDF" w:rsidRDefault="00281DDF" w:rsidP="00491934">
                      <w:pPr>
                        <w:spacing w:line="200" w:lineRule="exact"/>
                        <w:rPr>
                          <w:rFonts w:asciiTheme="majorEastAsia" w:eastAsiaTheme="majorEastAsia" w:hAnsiTheme="majorEastAsia"/>
                          <w:color w:val="000000" w:themeColor="text1"/>
                          <w:sz w:val="12"/>
                        </w:rPr>
                      </w:pPr>
                    </w:p>
                    <w:p w:rsidR="00281DDF"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他県、市町村等ＬＯ待機場所</w:t>
                      </w:r>
                    </w:p>
                    <w:p w:rsidR="00281DDF" w:rsidRPr="00491934" w:rsidRDefault="00281DDF" w:rsidP="00491934">
                      <w:pPr>
                        <w:spacing w:line="200" w:lineRule="exact"/>
                        <w:rPr>
                          <w:rFonts w:asciiTheme="majorEastAsia" w:eastAsiaTheme="majorEastAsia" w:hAnsiTheme="majorEastAsia"/>
                          <w:color w:val="000000" w:themeColor="text1"/>
                          <w:sz w:val="12"/>
                        </w:rPr>
                      </w:pPr>
                      <w:r>
                        <w:rPr>
                          <w:rFonts w:asciiTheme="majorEastAsia" w:eastAsiaTheme="majorEastAsia" w:hAnsiTheme="majorEastAsia" w:hint="eastAsia"/>
                          <w:color w:val="000000" w:themeColor="text1"/>
                          <w:sz w:val="12"/>
                        </w:rPr>
                        <w:t>⇒</w:t>
                      </w:r>
                      <w:r>
                        <w:rPr>
                          <w:rFonts w:asciiTheme="majorEastAsia" w:eastAsiaTheme="majorEastAsia" w:hAnsiTheme="majorEastAsia"/>
                          <w:color w:val="000000" w:themeColor="text1"/>
                          <w:sz w:val="12"/>
                        </w:rPr>
                        <w:t>新館９階ＯＡ研修室</w:t>
                      </w:r>
                    </w:p>
                  </w:txbxContent>
                </v:textbox>
              </v:shape>
            </w:pict>
          </mc:Fallback>
        </mc:AlternateContent>
      </w:r>
      <w:r w:rsidR="004B22C2">
        <w:rPr>
          <w:noProof/>
        </w:rPr>
        <w:drawing>
          <wp:inline distT="0" distB="0" distL="0" distR="0">
            <wp:extent cx="5972175" cy="3581400"/>
            <wp:effectExtent l="0" t="0" r="952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581400"/>
                    </a:xfrm>
                    <a:prstGeom prst="rect">
                      <a:avLst/>
                    </a:prstGeom>
                    <a:noFill/>
                    <a:ln>
                      <a:noFill/>
                    </a:ln>
                  </pic:spPr>
                </pic:pic>
              </a:graphicData>
            </a:graphic>
          </wp:inline>
        </w:drawing>
      </w:r>
    </w:p>
    <w:p w:rsidR="00E077B8" w:rsidRPr="00A76815" w:rsidRDefault="00E077B8" w:rsidP="009E1C17">
      <w:pPr>
        <w:pStyle w:val="af5"/>
        <w:spacing w:line="240" w:lineRule="exact"/>
        <w:ind w:firstLine="160"/>
        <w:jc w:val="right"/>
        <w:rPr>
          <w:sz w:val="16"/>
        </w:rPr>
      </w:pPr>
      <w:r w:rsidRPr="00A76815">
        <w:rPr>
          <w:rFonts w:hint="eastAsia"/>
          <w:sz w:val="16"/>
        </w:rPr>
        <w:t>出典：「</w:t>
      </w:r>
      <w:r w:rsidR="004B22C2" w:rsidRPr="004B22C2">
        <w:rPr>
          <w:rFonts w:hint="eastAsia"/>
          <w:sz w:val="16"/>
        </w:rPr>
        <w:t>熊本地震時の医療ニーズへの対応について</w:t>
      </w:r>
      <w:r w:rsidRPr="00A76815">
        <w:rPr>
          <w:rFonts w:hint="eastAsia"/>
          <w:sz w:val="16"/>
        </w:rPr>
        <w:t>」</w:t>
      </w:r>
      <w:r w:rsidR="004B22C2" w:rsidRPr="004B22C2">
        <w:rPr>
          <w:rFonts w:hint="eastAsia"/>
          <w:sz w:val="16"/>
        </w:rPr>
        <w:t>熊本県健康福祉部健康局医療政策課</w:t>
      </w:r>
    </w:p>
    <w:p w:rsidR="0077551B" w:rsidRDefault="005915CF" w:rsidP="004C157F">
      <w:pPr>
        <w:rPr>
          <w:rFonts w:ascii="メイリオ" w:eastAsia="メイリオ" w:hAnsi="メイリオ" w:cs="メイリオ"/>
          <w:sz w:val="18"/>
        </w:rPr>
      </w:pPr>
      <w:r>
        <w:rPr>
          <w:noProof/>
        </w:rPr>
        <mc:AlternateContent>
          <mc:Choice Requires="wps">
            <w:drawing>
              <wp:anchor distT="0" distB="0" distL="114300" distR="114300" simplePos="0" relativeHeight="251958272" behindDoc="0" locked="0" layoutInCell="1" allowOverlap="1" wp14:anchorId="0B8B96BA" wp14:editId="05221D90">
                <wp:simplePos x="0" y="0"/>
                <wp:positionH relativeFrom="column">
                  <wp:posOffset>-1270</wp:posOffset>
                </wp:positionH>
                <wp:positionV relativeFrom="paragraph">
                  <wp:posOffset>243840</wp:posOffset>
                </wp:positionV>
                <wp:extent cx="6105525" cy="733425"/>
                <wp:effectExtent l="0" t="0" r="28575" b="28575"/>
                <wp:wrapNone/>
                <wp:docPr id="41" name="テキスト ボックス 41"/>
                <wp:cNvGraphicFramePr/>
                <a:graphic xmlns:a="http://schemas.openxmlformats.org/drawingml/2006/main">
                  <a:graphicData uri="http://schemas.microsoft.com/office/word/2010/wordprocessingShape">
                    <wps:wsp>
                      <wps:cNvSpPr txBox="1"/>
                      <wps:spPr>
                        <a:xfrm>
                          <a:off x="0" y="0"/>
                          <a:ext cx="6105525" cy="733425"/>
                        </a:xfrm>
                        <a:prstGeom prst="rect">
                          <a:avLst/>
                        </a:prstGeom>
                        <a:solidFill>
                          <a:schemeClr val="lt1"/>
                        </a:solidFill>
                        <a:ln w="12700">
                          <a:solidFill>
                            <a:srgbClr val="0070C0"/>
                          </a:solidFill>
                        </a:ln>
                      </wps:spPr>
                      <wps:txbx>
                        <w:txbxContent>
                          <w:p w:rsidR="00281DDF" w:rsidRDefault="00281DDF" w:rsidP="005915CF">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5915CF">
                            <w:pPr>
                              <w:spacing w:line="300" w:lineRule="exact"/>
                              <w:rPr>
                                <w:rFonts w:ascii="メイリオ" w:eastAsia="メイリオ" w:hAnsi="メイリオ"/>
                                <w:color w:val="0070C0"/>
                              </w:rPr>
                            </w:pPr>
                            <w:r>
                              <w:rPr>
                                <w:rFonts w:ascii="メイリオ" w:eastAsia="メイリオ" w:hAnsi="メイリオ" w:hint="eastAsia"/>
                                <w:color w:val="0070C0"/>
                              </w:rPr>
                              <w:t>各市町村において</w:t>
                            </w:r>
                            <w:r>
                              <w:rPr>
                                <w:rFonts w:ascii="メイリオ" w:eastAsia="メイリオ" w:hAnsi="メイリオ"/>
                                <w:color w:val="0070C0"/>
                              </w:rPr>
                              <w:t>上記レイアウト例を参考に</w:t>
                            </w:r>
                            <w:r>
                              <w:rPr>
                                <w:rFonts w:ascii="メイリオ" w:eastAsia="メイリオ" w:hAnsi="メイリオ" w:hint="eastAsia"/>
                                <w:color w:val="0070C0"/>
                              </w:rPr>
                              <w:t>自市町村</w:t>
                            </w:r>
                            <w:r>
                              <w:rPr>
                                <w:rFonts w:ascii="メイリオ" w:eastAsia="メイリオ" w:hAnsi="メイリオ"/>
                                <w:color w:val="0070C0"/>
                              </w:rPr>
                              <w:t>にあった災害対策本部</w:t>
                            </w:r>
                            <w:r>
                              <w:rPr>
                                <w:rFonts w:ascii="メイリオ" w:eastAsia="メイリオ" w:hAnsi="メイリオ" w:hint="eastAsia"/>
                                <w:color w:val="0070C0"/>
                              </w:rPr>
                              <w:t>の</w:t>
                            </w:r>
                            <w:r>
                              <w:rPr>
                                <w:rFonts w:ascii="メイリオ" w:eastAsia="メイリオ" w:hAnsi="メイリオ"/>
                                <w:color w:val="0070C0"/>
                              </w:rPr>
                              <w:t>レイアウトを</w:t>
                            </w:r>
                            <w:r>
                              <w:rPr>
                                <w:rFonts w:ascii="メイリオ" w:eastAsia="メイリオ" w:hAnsi="メイリオ" w:hint="eastAsia"/>
                                <w:color w:val="0070C0"/>
                              </w:rPr>
                              <w:t>検討し</w:t>
                            </w:r>
                            <w:r>
                              <w:rPr>
                                <w:rFonts w:ascii="メイリオ" w:eastAsia="メイリオ" w:hAnsi="メイリオ"/>
                                <w:color w:val="0070C0"/>
                              </w:rPr>
                              <w:t>、記載してください。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96BA" id="テキスト ボックス 41" o:spid="_x0000_s1389" type="#_x0000_t202" style="position:absolute;left:0;text-align:left;margin-left:-.1pt;margin-top:19.2pt;width:480.75pt;height:57.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8scwIAAL8EAAAOAAAAZHJzL2Uyb0RvYy54bWysVEtu2zAQ3RfoHQjuG8mOHbdG5MB1kKJA&#10;kARwiqxpirIFUCRL0pbSZQwUPUSvUHTd8+gifaRs59Ouim7oGc7waebNG5+eNZUkG2FdqVVGe0cp&#10;JUJxnZdqmdFPtxdv3lLiPFM5k1qJjN4LR88mr1+d1mYs+nqlZS4sAYhy49pkdOW9GSeJ4ytRMXek&#10;jVAIFtpWzMO1yyS3rAZ6JZN+mp4ktba5sZoL53B73gXpJOIXheD+uiic8ERmFLX5eNp4LsKZTE7Z&#10;eGmZWZV8Vwb7hyoqVip89AB1zjwja1v+AVWV3GqnC3/EdZXooii5iD2gm176opv5ihkRewE5zhxo&#10;cv8Pll9tbiwp84wOepQoVmFG7fZr+/CjffjVbr+Rdvu93W7bh5/wCXJAWG3cGO/mBi998143GPz+&#10;3uEy8NAUtgq/6JAgDurvD3SLxhOOy5NeOhz2h5RwxEbHxwPYgE8eXxvr/AehKxKMjFqMM7LMNpfO&#10;d6n7lPAxp2WZX5RSRidISMykJRuG4UsfawT4syypSI3y+6M0jcjPgs4uFweANB2lsyiY5xjwpELV&#10;gZWu+2D5ZtFEWjHWPTcLnd+DMqs7FTrDL0r0dcmcv2EWsgNLWCV/jaOQGnXpnUXJStsvf7sP+VAD&#10;opTUkHFG3ec1s4IS+VFBJ+96g0HQfXQGw1Efjn0aWTyNqHU10yALUkB10Qz5Xu7NwurqDhs3DV9F&#10;iCmOb2fU782Z75YLG8vFdBqToHTD/KWaGx6gw3DC1G6bO2bNbrQeorjSe8Gz8YsJd7nhpdLTtddF&#10;GccfmO5Y3Q0AWxIFtNvosIZP/Zj1+L8z+Q0AAP//AwBQSwMEFAAGAAgAAAAhAHkVOG/gAAAACAEA&#10;AA8AAABkcnMvZG93bnJldi54bWxMj8tOwzAQRfdI/IM1SOxapw0tbYhTUSi7PtTHpjsnHpKIeBzF&#10;bhv+nmEFy9E9uvdMuuhtI67Y+dqRgtEwAoFUOFNTqeB0/BjMQPigyejGESr4Rg+L7P4u1YlxN9rj&#10;9RBKwSXkE62gCqFNpPRFhVb7oWuROPt0ndWBz66UptM3LreNHEfRVFpdEy9UusW3Couvw8UqmOTH&#10;erl93q2X29WujKrzabN5Xyn1+NC/voAI2Ic/GH71WR0ydsrdhYwXjYLBmEEF8ewJBMfz6SgGkTM3&#10;iecgs1T+fyD7AQAA//8DAFBLAQItABQABgAIAAAAIQC2gziS/gAAAOEBAAATAAAAAAAAAAAAAAAA&#10;AAAAAABbQ29udGVudF9UeXBlc10ueG1sUEsBAi0AFAAGAAgAAAAhADj9If/WAAAAlAEAAAsAAAAA&#10;AAAAAAAAAAAALwEAAF9yZWxzLy5yZWxzUEsBAi0AFAAGAAgAAAAhAPlZPyxzAgAAvwQAAA4AAAAA&#10;AAAAAAAAAAAALgIAAGRycy9lMm9Eb2MueG1sUEsBAi0AFAAGAAgAAAAhAHkVOG/gAAAACAEAAA8A&#10;AAAAAAAAAAAAAAAAzQQAAGRycy9kb3ducmV2LnhtbFBLBQYAAAAABAAEAPMAAADaBQAAAAA=&#10;" fillcolor="white [3201]" strokecolor="#0070c0" strokeweight="1pt">
                <v:textbox>
                  <w:txbxContent>
                    <w:p w:rsidR="00281DDF" w:rsidRDefault="00281DDF" w:rsidP="005915CF">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5915CF">
                      <w:pPr>
                        <w:spacing w:line="300" w:lineRule="exact"/>
                        <w:rPr>
                          <w:rFonts w:ascii="メイリオ" w:eastAsia="メイリオ" w:hAnsi="メイリオ"/>
                          <w:color w:val="0070C0"/>
                        </w:rPr>
                      </w:pPr>
                      <w:r>
                        <w:rPr>
                          <w:rFonts w:ascii="メイリオ" w:eastAsia="メイリオ" w:hAnsi="メイリオ" w:hint="eastAsia"/>
                          <w:color w:val="0070C0"/>
                        </w:rPr>
                        <w:t>各市町村において</w:t>
                      </w:r>
                      <w:r>
                        <w:rPr>
                          <w:rFonts w:ascii="メイリオ" w:eastAsia="メイリオ" w:hAnsi="メイリオ"/>
                          <w:color w:val="0070C0"/>
                        </w:rPr>
                        <w:t>上記レイアウト例を参考に</w:t>
                      </w:r>
                      <w:r>
                        <w:rPr>
                          <w:rFonts w:ascii="メイリオ" w:eastAsia="メイリオ" w:hAnsi="メイリオ" w:hint="eastAsia"/>
                          <w:color w:val="0070C0"/>
                        </w:rPr>
                        <w:t>自市町村</w:t>
                      </w:r>
                      <w:r>
                        <w:rPr>
                          <w:rFonts w:ascii="メイリオ" w:eastAsia="メイリオ" w:hAnsi="メイリオ"/>
                          <w:color w:val="0070C0"/>
                        </w:rPr>
                        <w:t>にあった災害対策本部</w:t>
                      </w:r>
                      <w:r>
                        <w:rPr>
                          <w:rFonts w:ascii="メイリオ" w:eastAsia="メイリオ" w:hAnsi="メイリオ" w:hint="eastAsia"/>
                          <w:color w:val="0070C0"/>
                        </w:rPr>
                        <w:t>の</w:t>
                      </w:r>
                      <w:r>
                        <w:rPr>
                          <w:rFonts w:ascii="メイリオ" w:eastAsia="メイリオ" w:hAnsi="メイリオ"/>
                          <w:color w:val="0070C0"/>
                        </w:rPr>
                        <w:t>レイアウトを</w:t>
                      </w:r>
                      <w:r>
                        <w:rPr>
                          <w:rFonts w:ascii="メイリオ" w:eastAsia="メイリオ" w:hAnsi="メイリオ" w:hint="eastAsia"/>
                          <w:color w:val="0070C0"/>
                        </w:rPr>
                        <w:t>検討し</w:t>
                      </w:r>
                      <w:r>
                        <w:rPr>
                          <w:rFonts w:ascii="メイリオ" w:eastAsia="メイリオ" w:hAnsi="メイリオ"/>
                          <w:color w:val="0070C0"/>
                        </w:rPr>
                        <w:t>、記載してください。</w:t>
                      </w:r>
                    </w:p>
                  </w:txbxContent>
                </v:textbox>
              </v:shape>
            </w:pict>
          </mc:Fallback>
        </mc:AlternateContent>
      </w:r>
      <w:r w:rsidR="0077551B">
        <w:rPr>
          <w:rFonts w:ascii="メイリオ" w:eastAsia="メイリオ" w:hAnsi="メイリオ" w:cs="メイリオ"/>
          <w:sz w:val="18"/>
        </w:rPr>
        <w:br w:type="page"/>
      </w:r>
    </w:p>
    <w:p w:rsidR="004C157F" w:rsidRDefault="004C157F" w:rsidP="004C157F">
      <w:pPr>
        <w:pStyle w:val="3"/>
      </w:pPr>
      <w:bookmarkStart w:id="36" w:name="_Toc88771510"/>
      <w:r>
        <w:rPr>
          <w:rFonts w:hint="eastAsia"/>
        </w:rPr>
        <w:lastRenderedPageBreak/>
        <w:t>２．人命救助関係</w:t>
      </w:r>
      <w:bookmarkEnd w:id="36"/>
    </w:p>
    <w:p w:rsidR="004C157F" w:rsidRPr="00284A57" w:rsidRDefault="004C157F" w:rsidP="004C157F">
      <w:pPr>
        <w:pStyle w:val="affa"/>
      </w:pPr>
      <w:r w:rsidRPr="00284A57">
        <w:rPr>
          <w:rFonts w:hint="eastAsia"/>
        </w:rPr>
        <w:t>（１）</w:t>
      </w:r>
      <w:r>
        <w:rPr>
          <w:rFonts w:hint="eastAsia"/>
        </w:rPr>
        <w:t>支援の種類・概要</w:t>
      </w:r>
    </w:p>
    <w:p w:rsidR="0046526D" w:rsidRDefault="004C157F" w:rsidP="004C157F">
      <w:pPr>
        <w:pStyle w:val="af5"/>
      </w:pPr>
      <w:r>
        <w:rPr>
          <w:rFonts w:hint="eastAsia"/>
        </w:rPr>
        <w:t>大規模災害</w:t>
      </w:r>
      <w:r w:rsidR="00B41DF6">
        <w:rPr>
          <w:rFonts w:hint="eastAsia"/>
        </w:rPr>
        <w:t>では多くの人的被害の発生が予測されており、自衛隊等による人命救助活動が必須となる。</w:t>
      </w:r>
      <w:r w:rsidR="0046526D">
        <w:rPr>
          <w:rFonts w:hint="eastAsia"/>
        </w:rPr>
        <w:t>人命救助に関わる主な団体は以下の</w:t>
      </w:r>
      <w:r w:rsidR="00C977A5">
        <w:rPr>
          <w:rFonts w:hint="eastAsia"/>
        </w:rPr>
        <w:t>とおりである</w:t>
      </w:r>
      <w:r w:rsidR="0046526D">
        <w:rPr>
          <w:rFonts w:hint="eastAsia"/>
        </w:rPr>
        <w:t>。</w:t>
      </w:r>
    </w:p>
    <w:p w:rsidR="0046526D" w:rsidRDefault="0046526D" w:rsidP="004C157F">
      <w:pPr>
        <w:pStyle w:val="af5"/>
      </w:pPr>
      <w:r w:rsidRPr="0046526D">
        <w:rPr>
          <w:rFonts w:hint="eastAsia"/>
          <w:highlight w:val="cyan"/>
        </w:rPr>
        <w:t>市町村</w:t>
      </w:r>
      <w:r>
        <w:rPr>
          <w:rFonts w:hint="eastAsia"/>
        </w:rPr>
        <w:t>民の人命</w:t>
      </w:r>
      <w:r w:rsidR="003B68A4">
        <w:rPr>
          <w:rFonts w:hint="eastAsia"/>
        </w:rPr>
        <w:t>に関わる重大なことであるため、</w:t>
      </w:r>
      <w:r>
        <w:rPr>
          <w:rFonts w:hint="eastAsia"/>
        </w:rPr>
        <w:t>必要と認めた場合は素早く自衛隊の災害派遣要請</w:t>
      </w:r>
      <w:r w:rsidR="003B68A4">
        <w:rPr>
          <w:rFonts w:hint="eastAsia"/>
        </w:rPr>
        <w:t>等</w:t>
      </w:r>
      <w:r>
        <w:rPr>
          <w:rFonts w:hint="eastAsia"/>
        </w:rPr>
        <w:t>を要求する。</w:t>
      </w:r>
    </w:p>
    <w:p w:rsidR="004C157F" w:rsidRPr="009E1C17" w:rsidRDefault="00065D5F" w:rsidP="009E1C17">
      <w:pPr>
        <w:pStyle w:val="af5"/>
        <w:ind w:leftChars="0" w:left="0" w:firstLineChars="0" w:firstLine="0"/>
        <w:jc w:val="center"/>
        <w:rPr>
          <w:b/>
        </w:rPr>
      </w:pPr>
      <w:r w:rsidRPr="009E1C17">
        <w:rPr>
          <w:rFonts w:hint="eastAsia"/>
          <w:b/>
        </w:rPr>
        <w:t>＜人命救助関係の支援の種類・概要＞</w:t>
      </w:r>
    </w:p>
    <w:tbl>
      <w:tblPr>
        <w:tblW w:w="4822" w:type="pct"/>
        <w:tblInd w:w="241" w:type="dxa"/>
        <w:tblCellMar>
          <w:left w:w="99" w:type="dxa"/>
          <w:right w:w="99" w:type="dxa"/>
        </w:tblCellMar>
        <w:tblLook w:val="04A0" w:firstRow="1" w:lastRow="0" w:firstColumn="1" w:lastColumn="0" w:noHBand="0" w:noVBand="1"/>
      </w:tblPr>
      <w:tblGrid>
        <w:gridCol w:w="598"/>
        <w:gridCol w:w="798"/>
        <w:gridCol w:w="2126"/>
        <w:gridCol w:w="2403"/>
        <w:gridCol w:w="2545"/>
        <w:gridCol w:w="798"/>
      </w:tblGrid>
      <w:tr w:rsidR="00AB11F5" w:rsidRPr="0046526D" w:rsidTr="00644A67">
        <w:trPr>
          <w:trHeight w:val="440"/>
        </w:trPr>
        <w:tc>
          <w:tcPr>
            <w:tcW w:w="32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9904F6" w:rsidRDefault="009904F6" w:rsidP="009E1C17">
            <w:pPr>
              <w:widowControl/>
              <w:spacing w:line="220" w:lineRule="exact"/>
              <w:jc w:val="center"/>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受入</w:t>
            </w:r>
          </w:p>
          <w:p w:rsidR="0046526D" w:rsidRPr="0046526D" w:rsidRDefault="0046526D" w:rsidP="009E1C17">
            <w:pPr>
              <w:widowControl/>
              <w:spacing w:line="22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時期</w:t>
            </w:r>
          </w:p>
        </w:tc>
        <w:tc>
          <w:tcPr>
            <w:tcW w:w="1588"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526D" w:rsidRPr="0046526D" w:rsidRDefault="0046526D" w:rsidP="009904F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応援団体</w:t>
            </w:r>
          </w:p>
        </w:tc>
        <w:tc>
          <w:tcPr>
            <w:tcW w:w="130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526D" w:rsidRPr="0046526D" w:rsidRDefault="0046526D" w:rsidP="009904F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主な支援内容</w:t>
            </w:r>
          </w:p>
        </w:tc>
        <w:tc>
          <w:tcPr>
            <w:tcW w:w="137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6526D" w:rsidRPr="0046526D" w:rsidRDefault="0046526D" w:rsidP="009904F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要請先</w:t>
            </w:r>
          </w:p>
        </w:tc>
        <w:tc>
          <w:tcPr>
            <w:tcW w:w="41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42349F" w:rsidRDefault="0046526D" w:rsidP="009E1C17">
            <w:pPr>
              <w:widowControl/>
              <w:spacing w:line="22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要請</w:t>
            </w:r>
          </w:p>
          <w:p w:rsidR="0046526D" w:rsidRPr="0046526D" w:rsidRDefault="0046526D" w:rsidP="009E1C17">
            <w:pPr>
              <w:widowControl/>
              <w:spacing w:line="22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担当</w:t>
            </w:r>
          </w:p>
        </w:tc>
      </w:tr>
      <w:tr w:rsidR="00AB11F5" w:rsidRPr="0046526D" w:rsidTr="00644A67">
        <w:trPr>
          <w:trHeight w:val="1090"/>
        </w:trPr>
        <w:tc>
          <w:tcPr>
            <w:tcW w:w="32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04F6" w:rsidRDefault="0046526D" w:rsidP="0046526D">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発災</w:t>
            </w:r>
          </w:p>
          <w:p w:rsidR="0046526D" w:rsidRPr="0046526D" w:rsidRDefault="0046526D" w:rsidP="0046526D">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直後</w:t>
            </w:r>
          </w:p>
        </w:tc>
        <w:tc>
          <w:tcPr>
            <w:tcW w:w="435" w:type="pct"/>
            <w:tcBorders>
              <w:top w:val="nil"/>
              <w:left w:val="nil"/>
              <w:bottom w:val="single" w:sz="4" w:space="0" w:color="auto"/>
              <w:right w:val="single" w:sz="4" w:space="0" w:color="auto"/>
            </w:tcBorders>
            <w:shd w:val="clear" w:color="auto" w:fill="auto"/>
            <w:noWrap/>
            <w:vAlign w:val="center"/>
            <w:hideMark/>
          </w:tcPr>
          <w:p w:rsidR="0046526D" w:rsidRPr="0046526D" w:rsidRDefault="0046526D" w:rsidP="0046526D">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自衛隊</w:t>
            </w:r>
          </w:p>
        </w:tc>
        <w:tc>
          <w:tcPr>
            <w:tcW w:w="1153" w:type="pct"/>
            <w:tcBorders>
              <w:top w:val="nil"/>
              <w:left w:val="nil"/>
              <w:bottom w:val="single" w:sz="4" w:space="0" w:color="auto"/>
              <w:right w:val="single" w:sz="4" w:space="0" w:color="auto"/>
            </w:tcBorders>
            <w:shd w:val="clear" w:color="auto" w:fill="auto"/>
            <w:vAlign w:val="center"/>
            <w:hideMark/>
          </w:tcPr>
          <w:p w:rsidR="0046526D" w:rsidRPr="0046526D" w:rsidRDefault="0046526D" w:rsidP="0046526D">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災害派遣部隊</w:t>
            </w:r>
          </w:p>
        </w:tc>
        <w:tc>
          <w:tcPr>
            <w:tcW w:w="1300" w:type="pct"/>
            <w:tcBorders>
              <w:top w:val="nil"/>
              <w:left w:val="nil"/>
              <w:bottom w:val="single" w:sz="4" w:space="0" w:color="auto"/>
              <w:right w:val="single" w:sz="4" w:space="0" w:color="auto"/>
            </w:tcBorders>
            <w:shd w:val="clear" w:color="auto" w:fill="auto"/>
            <w:vAlign w:val="center"/>
            <w:hideMark/>
          </w:tcPr>
          <w:p w:rsidR="0042349F" w:rsidRPr="009E1C17" w:rsidRDefault="0042349F" w:rsidP="009E1C17">
            <w:pPr>
              <w:pStyle w:val="ab"/>
              <w:widowControl/>
              <w:numPr>
                <w:ilvl w:val="0"/>
                <w:numId w:val="25"/>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行方不明者の捜索及び負傷者の救助</w:t>
            </w:r>
          </w:p>
          <w:p w:rsidR="0042349F" w:rsidRPr="009E1C17" w:rsidRDefault="0042349F" w:rsidP="009E1C17">
            <w:pPr>
              <w:pStyle w:val="ab"/>
              <w:widowControl/>
              <w:numPr>
                <w:ilvl w:val="0"/>
                <w:numId w:val="25"/>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人員や物資の輸送</w:t>
            </w:r>
          </w:p>
          <w:p w:rsidR="0046526D" w:rsidRPr="009E1C17" w:rsidRDefault="0042349F" w:rsidP="009E1C17">
            <w:pPr>
              <w:pStyle w:val="ab"/>
              <w:widowControl/>
              <w:numPr>
                <w:ilvl w:val="0"/>
                <w:numId w:val="25"/>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給水</w:t>
            </w:r>
          </w:p>
        </w:tc>
        <w:tc>
          <w:tcPr>
            <w:tcW w:w="1377" w:type="pct"/>
            <w:tcBorders>
              <w:top w:val="nil"/>
              <w:left w:val="nil"/>
              <w:bottom w:val="single" w:sz="4" w:space="0" w:color="auto"/>
              <w:right w:val="single" w:sz="4" w:space="0" w:color="auto"/>
            </w:tcBorders>
            <w:shd w:val="clear" w:color="auto" w:fill="auto"/>
            <w:vAlign w:val="center"/>
            <w:hideMark/>
          </w:tcPr>
          <w:p w:rsidR="009904F6" w:rsidRDefault="0046526D" w:rsidP="009904F6">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大阪府へ要請</w:t>
            </w:r>
          </w:p>
          <w:p w:rsidR="00CA6DFD" w:rsidRPr="009904F6" w:rsidRDefault="009904F6" w:rsidP="009904F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［下記（2）No.1］</w:t>
            </w:r>
          </w:p>
          <w:p w:rsidR="00E151AF" w:rsidRDefault="00E151AF" w:rsidP="009D3CC6">
            <w:pPr>
              <w:widowControl/>
              <w:spacing w:line="200" w:lineRule="exact"/>
              <w:rPr>
                <w:rFonts w:ascii="メイリオ" w:eastAsia="メイリオ" w:hAnsi="メイリオ" w:cs="ＭＳ Ｐゴシック"/>
                <w:color w:val="000000"/>
                <w:kern w:val="0"/>
                <w:sz w:val="16"/>
              </w:rPr>
            </w:pPr>
          </w:p>
          <w:p w:rsidR="0046526D" w:rsidRDefault="0046526D" w:rsidP="009904F6">
            <w:pPr>
              <w:widowControl/>
              <w:spacing w:line="260" w:lineRule="exact"/>
              <w:rPr>
                <w:rFonts w:ascii="メイリオ" w:eastAsia="メイリオ" w:hAnsi="メイリオ" w:cs="ＭＳ Ｐゴシック"/>
                <w:color w:val="000000"/>
                <w:kern w:val="0"/>
                <w:sz w:val="16"/>
              </w:rPr>
            </w:pPr>
            <w:r w:rsidRPr="0046526D">
              <w:rPr>
                <w:rFonts w:ascii="メイリオ" w:eastAsia="メイリオ" w:hAnsi="メイリオ" w:cs="ＭＳ Ｐゴシック" w:hint="eastAsia"/>
                <w:color w:val="000000"/>
                <w:kern w:val="0"/>
                <w:sz w:val="16"/>
              </w:rPr>
              <w:t>大阪府へ連絡ができない場合は直接自衛隊へ</w:t>
            </w:r>
            <w:r w:rsidR="00227E7B">
              <w:rPr>
                <w:rFonts w:ascii="メイリオ" w:eastAsia="メイリオ" w:hAnsi="メイリオ" w:cs="ＭＳ Ｐゴシック" w:hint="eastAsia"/>
                <w:color w:val="000000"/>
                <w:kern w:val="0"/>
                <w:sz w:val="16"/>
              </w:rPr>
              <w:t>被害状況を通知</w:t>
            </w:r>
          </w:p>
          <w:p w:rsidR="00C858AE" w:rsidRPr="0046526D" w:rsidRDefault="00C858AE" w:rsidP="009904F6">
            <w:pPr>
              <w:widowControl/>
              <w:spacing w:line="260" w:lineRule="exact"/>
              <w:rPr>
                <w:rFonts w:ascii="メイリオ" w:eastAsia="メイリオ" w:hAnsi="メイリオ" w:cs="ＭＳ Ｐゴシック"/>
                <w:color w:val="000000"/>
                <w:kern w:val="0"/>
                <w:sz w:val="20"/>
              </w:rPr>
            </w:pPr>
            <w:r w:rsidRPr="00436ABD">
              <w:rPr>
                <w:rFonts w:ascii="メイリオ" w:eastAsia="メイリオ" w:hAnsi="メイリオ" w:cs="ＭＳ Ｐゴシック" w:hint="eastAsia"/>
                <w:color w:val="000000"/>
                <w:kern w:val="0"/>
                <w:sz w:val="16"/>
              </w:rPr>
              <w:t>［下記（2）</w:t>
            </w:r>
            <w:r w:rsidR="00043B7B" w:rsidRPr="00436ABD">
              <w:rPr>
                <w:rFonts w:ascii="メイリオ" w:eastAsia="メイリオ" w:hAnsi="メイリオ" w:cs="ＭＳ Ｐゴシック" w:hint="eastAsia"/>
                <w:color w:val="000000"/>
                <w:kern w:val="0"/>
                <w:sz w:val="16"/>
              </w:rPr>
              <w:t>No.2</w:t>
            </w:r>
            <w:r w:rsidRPr="00436ABD">
              <w:rPr>
                <w:rFonts w:ascii="メイリオ" w:eastAsia="メイリオ" w:hAnsi="メイリオ" w:cs="ＭＳ Ｐゴシック" w:hint="eastAsia"/>
                <w:color w:val="000000"/>
                <w:kern w:val="0"/>
                <w:sz w:val="16"/>
              </w:rPr>
              <w:t>］</w:t>
            </w:r>
          </w:p>
        </w:tc>
        <w:tc>
          <w:tcPr>
            <w:tcW w:w="412" w:type="pct"/>
            <w:tcBorders>
              <w:top w:val="nil"/>
              <w:left w:val="nil"/>
              <w:bottom w:val="single" w:sz="4" w:space="0" w:color="auto"/>
              <w:right w:val="single" w:sz="4" w:space="0" w:color="auto"/>
            </w:tcBorders>
            <w:shd w:val="clear" w:color="auto" w:fill="auto"/>
            <w:noWrap/>
            <w:vAlign w:val="center"/>
            <w:hideMark/>
          </w:tcPr>
          <w:p w:rsidR="0046526D" w:rsidRPr="0046526D" w:rsidRDefault="009904F6" w:rsidP="00491934">
            <w:pPr>
              <w:widowControl/>
              <w:spacing w:line="260" w:lineRule="exact"/>
              <w:jc w:val="center"/>
              <w:rPr>
                <w:rFonts w:ascii="メイリオ" w:eastAsia="メイリオ" w:hAnsi="メイリオ" w:cs="ＭＳ Ｐゴシック"/>
                <w:color w:val="000000"/>
                <w:kern w:val="0"/>
                <w:sz w:val="20"/>
              </w:rPr>
            </w:pPr>
            <w:r w:rsidRPr="00447B7C">
              <w:rPr>
                <w:rFonts w:ascii="メイリオ" w:eastAsia="メイリオ" w:hAnsi="メイリオ" w:cs="ＭＳ Ｐゴシック" w:hint="eastAsia"/>
                <w:color w:val="000000"/>
                <w:kern w:val="0"/>
                <w:sz w:val="20"/>
                <w:highlight w:val="cyan"/>
              </w:rPr>
              <w:t>○○班</w:t>
            </w:r>
          </w:p>
        </w:tc>
      </w:tr>
      <w:tr w:rsidR="00AB11F5" w:rsidRPr="0046526D" w:rsidTr="00644A67">
        <w:trPr>
          <w:trHeight w:val="1004"/>
        </w:trPr>
        <w:tc>
          <w:tcPr>
            <w:tcW w:w="324" w:type="pct"/>
            <w:vMerge/>
            <w:tcBorders>
              <w:top w:val="nil"/>
              <w:left w:val="single" w:sz="4" w:space="0" w:color="auto"/>
              <w:bottom w:val="single" w:sz="4" w:space="0" w:color="000000"/>
              <w:right w:val="single" w:sz="4" w:space="0" w:color="auto"/>
            </w:tcBorders>
            <w:vAlign w:val="center"/>
            <w:hideMark/>
          </w:tcPr>
          <w:p w:rsidR="009904F6" w:rsidRPr="0046526D" w:rsidRDefault="009904F6" w:rsidP="009904F6">
            <w:pPr>
              <w:widowControl/>
              <w:spacing w:line="260" w:lineRule="exact"/>
              <w:rPr>
                <w:rFonts w:ascii="メイリオ" w:eastAsia="メイリオ" w:hAnsi="メイリオ" w:cs="ＭＳ Ｐゴシック"/>
                <w:color w:val="000000"/>
                <w:kern w:val="0"/>
                <w:sz w:val="20"/>
              </w:rPr>
            </w:pPr>
          </w:p>
        </w:tc>
        <w:tc>
          <w:tcPr>
            <w:tcW w:w="435" w:type="pct"/>
            <w:tcBorders>
              <w:top w:val="nil"/>
              <w:left w:val="nil"/>
              <w:bottom w:val="single" w:sz="4" w:space="0" w:color="auto"/>
              <w:right w:val="single" w:sz="4" w:space="0" w:color="auto"/>
            </w:tcBorders>
            <w:shd w:val="clear" w:color="auto" w:fill="auto"/>
            <w:noWrap/>
            <w:vAlign w:val="center"/>
            <w:hideMark/>
          </w:tcPr>
          <w:p w:rsidR="009904F6" w:rsidRPr="0046526D" w:rsidRDefault="009904F6" w:rsidP="009904F6">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消防庁</w:t>
            </w:r>
          </w:p>
        </w:tc>
        <w:tc>
          <w:tcPr>
            <w:tcW w:w="1153" w:type="pct"/>
            <w:tcBorders>
              <w:top w:val="nil"/>
              <w:left w:val="nil"/>
              <w:bottom w:val="single" w:sz="4" w:space="0" w:color="auto"/>
              <w:right w:val="single" w:sz="4" w:space="0" w:color="auto"/>
            </w:tcBorders>
            <w:shd w:val="clear" w:color="auto" w:fill="auto"/>
            <w:vAlign w:val="center"/>
            <w:hideMark/>
          </w:tcPr>
          <w:p w:rsidR="009904F6" w:rsidRPr="0046526D" w:rsidRDefault="009904F6" w:rsidP="009904F6">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緊急消防援助隊</w:t>
            </w:r>
          </w:p>
        </w:tc>
        <w:tc>
          <w:tcPr>
            <w:tcW w:w="1300" w:type="pct"/>
            <w:tcBorders>
              <w:top w:val="nil"/>
              <w:left w:val="nil"/>
              <w:bottom w:val="single" w:sz="4" w:space="0" w:color="auto"/>
              <w:right w:val="single" w:sz="4" w:space="0" w:color="auto"/>
            </w:tcBorders>
            <w:shd w:val="clear" w:color="auto" w:fill="auto"/>
            <w:vAlign w:val="center"/>
            <w:hideMark/>
          </w:tcPr>
          <w:p w:rsidR="0042349F" w:rsidRPr="009E1C17" w:rsidRDefault="0042349F" w:rsidP="009E1C17">
            <w:pPr>
              <w:pStyle w:val="ab"/>
              <w:widowControl/>
              <w:numPr>
                <w:ilvl w:val="0"/>
                <w:numId w:val="26"/>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大規模火災発生時の延焼防止等消火活動</w:t>
            </w:r>
          </w:p>
          <w:p w:rsidR="009904F6" w:rsidRPr="009E1C17" w:rsidRDefault="0042349F" w:rsidP="009E1C17">
            <w:pPr>
              <w:pStyle w:val="ab"/>
              <w:widowControl/>
              <w:numPr>
                <w:ilvl w:val="0"/>
                <w:numId w:val="26"/>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高度救助用資器材を備えた部隊による要救助者の検索、救助活動</w:t>
            </w:r>
          </w:p>
        </w:tc>
        <w:tc>
          <w:tcPr>
            <w:tcW w:w="1377" w:type="pct"/>
            <w:tcBorders>
              <w:top w:val="nil"/>
              <w:left w:val="nil"/>
              <w:bottom w:val="single" w:sz="4" w:space="0" w:color="auto"/>
              <w:right w:val="single" w:sz="4" w:space="0" w:color="auto"/>
            </w:tcBorders>
            <w:shd w:val="clear" w:color="auto" w:fill="auto"/>
            <w:vAlign w:val="center"/>
            <w:hideMark/>
          </w:tcPr>
          <w:p w:rsidR="009904F6" w:rsidRDefault="009904F6" w:rsidP="009904F6">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大阪府へ要請</w:t>
            </w:r>
          </w:p>
          <w:p w:rsidR="009904F6" w:rsidRDefault="009904F6" w:rsidP="009904F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w:t>
            </w:r>
            <w:r w:rsidR="00232060">
              <w:rPr>
                <w:rFonts w:ascii="メイリオ" w:eastAsia="メイリオ" w:hAnsi="メイリオ" w:cs="ＭＳ Ｐゴシック" w:hint="eastAsia"/>
                <w:color w:val="000000"/>
                <w:kern w:val="0"/>
                <w:sz w:val="20"/>
              </w:rPr>
              <w:t>No.3</w:t>
            </w:r>
            <w:r>
              <w:rPr>
                <w:rFonts w:ascii="メイリオ" w:eastAsia="メイリオ" w:hAnsi="メイリオ" w:cs="ＭＳ Ｐゴシック" w:hint="eastAsia"/>
                <w:color w:val="000000"/>
                <w:kern w:val="0"/>
                <w:sz w:val="20"/>
              </w:rPr>
              <w:t>］</w:t>
            </w:r>
          </w:p>
          <w:p w:rsidR="00377E04" w:rsidRDefault="00377E04" w:rsidP="009D3CC6">
            <w:pPr>
              <w:widowControl/>
              <w:spacing w:line="200" w:lineRule="exact"/>
              <w:rPr>
                <w:rFonts w:ascii="メイリオ" w:eastAsia="メイリオ" w:hAnsi="メイリオ" w:cs="ＭＳ Ｐゴシック"/>
                <w:color w:val="000000"/>
                <w:kern w:val="0"/>
                <w:sz w:val="16"/>
              </w:rPr>
            </w:pPr>
          </w:p>
          <w:p w:rsidR="009904F6" w:rsidRDefault="009904F6" w:rsidP="009904F6">
            <w:pPr>
              <w:widowControl/>
              <w:spacing w:line="260" w:lineRule="exact"/>
              <w:rPr>
                <w:rFonts w:ascii="メイリオ" w:eastAsia="メイリオ" w:hAnsi="メイリオ" w:cs="ＭＳ Ｐゴシック"/>
                <w:color w:val="000000"/>
                <w:kern w:val="0"/>
                <w:sz w:val="16"/>
              </w:rPr>
            </w:pPr>
            <w:r w:rsidRPr="0046526D">
              <w:rPr>
                <w:rFonts w:ascii="メイリオ" w:eastAsia="メイリオ" w:hAnsi="メイリオ" w:cs="ＭＳ Ｐゴシック" w:hint="eastAsia"/>
                <w:color w:val="000000"/>
                <w:kern w:val="0"/>
                <w:sz w:val="16"/>
              </w:rPr>
              <w:t>大阪府へ連絡ができない場合は直接消防庁へ要請</w:t>
            </w:r>
          </w:p>
          <w:p w:rsidR="00C858AE" w:rsidRPr="0046526D" w:rsidRDefault="00C858AE" w:rsidP="009904F6">
            <w:pPr>
              <w:widowControl/>
              <w:spacing w:line="260" w:lineRule="exact"/>
              <w:rPr>
                <w:rFonts w:ascii="メイリオ" w:eastAsia="メイリオ" w:hAnsi="メイリオ" w:cs="ＭＳ Ｐゴシック"/>
                <w:color w:val="000000"/>
                <w:kern w:val="0"/>
                <w:sz w:val="20"/>
              </w:rPr>
            </w:pPr>
            <w:r w:rsidRPr="00436ABD">
              <w:rPr>
                <w:rFonts w:ascii="メイリオ" w:eastAsia="メイリオ" w:hAnsi="メイリオ" w:cs="ＭＳ Ｐゴシック" w:hint="eastAsia"/>
                <w:color w:val="000000"/>
                <w:kern w:val="0"/>
                <w:sz w:val="16"/>
              </w:rPr>
              <w:t>［下記（2）</w:t>
            </w:r>
            <w:r w:rsidR="00043B7B" w:rsidRPr="00436ABD">
              <w:rPr>
                <w:rFonts w:ascii="メイリオ" w:eastAsia="メイリオ" w:hAnsi="メイリオ" w:cs="ＭＳ Ｐゴシック" w:hint="eastAsia"/>
                <w:color w:val="000000"/>
                <w:kern w:val="0"/>
                <w:sz w:val="16"/>
              </w:rPr>
              <w:t>No.</w:t>
            </w:r>
            <w:r w:rsidR="00232060">
              <w:rPr>
                <w:rFonts w:ascii="メイリオ" w:eastAsia="メイリオ" w:hAnsi="メイリオ" w:cs="ＭＳ Ｐゴシック" w:hint="eastAsia"/>
                <w:color w:val="000000"/>
                <w:kern w:val="0"/>
                <w:sz w:val="16"/>
              </w:rPr>
              <w:t>4</w:t>
            </w:r>
            <w:r w:rsidRPr="00436ABD">
              <w:rPr>
                <w:rFonts w:ascii="メイリオ" w:eastAsia="メイリオ" w:hAnsi="メイリオ" w:cs="ＭＳ Ｐゴシック" w:hint="eastAsia"/>
                <w:color w:val="000000"/>
                <w:kern w:val="0"/>
                <w:sz w:val="16"/>
              </w:rPr>
              <w:t>］</w:t>
            </w:r>
          </w:p>
        </w:tc>
        <w:tc>
          <w:tcPr>
            <w:tcW w:w="412" w:type="pct"/>
            <w:tcBorders>
              <w:top w:val="nil"/>
              <w:left w:val="nil"/>
              <w:bottom w:val="single" w:sz="4" w:space="0" w:color="auto"/>
              <w:right w:val="single" w:sz="4" w:space="0" w:color="auto"/>
            </w:tcBorders>
            <w:shd w:val="clear" w:color="auto" w:fill="auto"/>
            <w:noWrap/>
            <w:vAlign w:val="center"/>
            <w:hideMark/>
          </w:tcPr>
          <w:p w:rsidR="009904F6" w:rsidRPr="0046526D" w:rsidRDefault="009904F6" w:rsidP="00491934">
            <w:pPr>
              <w:widowControl/>
              <w:spacing w:line="260" w:lineRule="exact"/>
              <w:jc w:val="center"/>
              <w:rPr>
                <w:rFonts w:ascii="メイリオ" w:eastAsia="メイリオ" w:hAnsi="メイリオ" w:cs="ＭＳ Ｐゴシック"/>
                <w:color w:val="000000"/>
                <w:kern w:val="0"/>
                <w:sz w:val="20"/>
              </w:rPr>
            </w:pPr>
            <w:r w:rsidRPr="00447B7C">
              <w:rPr>
                <w:rFonts w:ascii="メイリオ" w:eastAsia="メイリオ" w:hAnsi="メイリオ" w:cs="ＭＳ Ｐゴシック" w:hint="eastAsia"/>
                <w:color w:val="000000"/>
                <w:kern w:val="0"/>
                <w:sz w:val="20"/>
                <w:highlight w:val="cyan"/>
              </w:rPr>
              <w:t>消防長</w:t>
            </w:r>
          </w:p>
        </w:tc>
      </w:tr>
      <w:tr w:rsidR="00F75170" w:rsidRPr="0046526D" w:rsidTr="00644A67">
        <w:trPr>
          <w:trHeight w:val="1393"/>
        </w:trPr>
        <w:tc>
          <w:tcPr>
            <w:tcW w:w="324" w:type="pct"/>
            <w:vMerge/>
            <w:tcBorders>
              <w:top w:val="nil"/>
              <w:left w:val="single" w:sz="4" w:space="0" w:color="auto"/>
              <w:bottom w:val="single" w:sz="4" w:space="0" w:color="000000"/>
              <w:right w:val="single" w:sz="4" w:space="0" w:color="auto"/>
            </w:tcBorders>
            <w:vAlign w:val="center"/>
          </w:tcPr>
          <w:p w:rsidR="00F75170" w:rsidRPr="0046526D" w:rsidRDefault="00F75170" w:rsidP="009904F6">
            <w:pPr>
              <w:widowControl/>
              <w:spacing w:line="260" w:lineRule="exact"/>
              <w:rPr>
                <w:rFonts w:ascii="メイリオ" w:eastAsia="メイリオ" w:hAnsi="メイリオ" w:cs="ＭＳ Ｐゴシック"/>
                <w:color w:val="000000"/>
                <w:kern w:val="0"/>
                <w:sz w:val="20"/>
              </w:rPr>
            </w:pPr>
          </w:p>
        </w:tc>
        <w:tc>
          <w:tcPr>
            <w:tcW w:w="435" w:type="pct"/>
            <w:tcBorders>
              <w:top w:val="nil"/>
              <w:left w:val="nil"/>
              <w:bottom w:val="single" w:sz="4" w:space="0" w:color="auto"/>
              <w:right w:val="single" w:sz="4" w:space="0" w:color="auto"/>
            </w:tcBorders>
            <w:shd w:val="clear" w:color="auto" w:fill="auto"/>
            <w:noWrap/>
            <w:vAlign w:val="center"/>
          </w:tcPr>
          <w:p w:rsidR="00F75170" w:rsidRDefault="00F75170" w:rsidP="003D776D">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警察庁</w:t>
            </w:r>
          </w:p>
        </w:tc>
        <w:tc>
          <w:tcPr>
            <w:tcW w:w="1153" w:type="pct"/>
            <w:tcBorders>
              <w:top w:val="nil"/>
              <w:left w:val="nil"/>
              <w:bottom w:val="single" w:sz="4" w:space="0" w:color="auto"/>
              <w:right w:val="single" w:sz="4" w:space="0" w:color="auto"/>
            </w:tcBorders>
            <w:shd w:val="clear" w:color="auto" w:fill="auto"/>
            <w:vAlign w:val="center"/>
          </w:tcPr>
          <w:p w:rsidR="00F75170" w:rsidRPr="00AB11F5" w:rsidRDefault="00F75170" w:rsidP="003D776D">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警察災害派遣隊</w:t>
            </w:r>
          </w:p>
        </w:tc>
        <w:tc>
          <w:tcPr>
            <w:tcW w:w="1300" w:type="pct"/>
            <w:tcBorders>
              <w:top w:val="nil"/>
              <w:left w:val="nil"/>
              <w:bottom w:val="single" w:sz="4" w:space="0" w:color="auto"/>
              <w:right w:val="single" w:sz="4" w:space="0" w:color="auto"/>
            </w:tcBorders>
            <w:shd w:val="clear" w:color="auto" w:fill="auto"/>
            <w:vAlign w:val="center"/>
          </w:tcPr>
          <w:p w:rsidR="0042349F" w:rsidRPr="009E1C17" w:rsidRDefault="0042349F" w:rsidP="009E1C17">
            <w:pPr>
              <w:pStyle w:val="ab"/>
              <w:widowControl/>
              <w:numPr>
                <w:ilvl w:val="0"/>
                <w:numId w:val="27"/>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検視、死体見分及び身元確認の支援</w:t>
            </w:r>
          </w:p>
          <w:p w:rsidR="00F75170" w:rsidRPr="009E1C17" w:rsidRDefault="0042349F" w:rsidP="009E1C17">
            <w:pPr>
              <w:pStyle w:val="ab"/>
              <w:widowControl/>
              <w:numPr>
                <w:ilvl w:val="0"/>
                <w:numId w:val="27"/>
              </w:numPr>
              <w:spacing w:afterLines="20" w:after="72" w:line="260" w:lineRule="exact"/>
              <w:ind w:leftChars="0" w:left="184" w:hanging="184"/>
              <w:rPr>
                <w:rFonts w:ascii="メイリオ" w:eastAsia="メイリオ" w:hAnsi="メイリオ" w:cs="ＭＳ Ｐゴシック"/>
                <w:color w:val="000000"/>
                <w:kern w:val="0"/>
                <w:sz w:val="20"/>
              </w:rPr>
            </w:pPr>
            <w:r w:rsidRPr="009E1C17">
              <w:rPr>
                <w:rFonts w:ascii="メイリオ" w:eastAsia="メイリオ" w:hAnsi="メイリオ" w:cs="ＭＳ Ｐゴシック" w:hint="eastAsia"/>
                <w:color w:val="000000"/>
                <w:kern w:val="0"/>
                <w:sz w:val="20"/>
              </w:rPr>
              <w:t>緊急交通路の確保</w:t>
            </w:r>
          </w:p>
        </w:tc>
        <w:tc>
          <w:tcPr>
            <w:tcW w:w="1377" w:type="pct"/>
            <w:tcBorders>
              <w:top w:val="nil"/>
              <w:left w:val="nil"/>
              <w:bottom w:val="single" w:sz="4" w:space="0" w:color="auto"/>
              <w:right w:val="single" w:sz="4" w:space="0" w:color="auto"/>
            </w:tcBorders>
            <w:shd w:val="clear" w:color="auto" w:fill="auto"/>
            <w:vAlign w:val="center"/>
          </w:tcPr>
          <w:p w:rsidR="00F75170" w:rsidRDefault="00F75170" w:rsidP="00AB11F5">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要請不要</w:t>
            </w:r>
          </w:p>
          <w:p w:rsidR="00F75170" w:rsidRDefault="00F75170">
            <w:pPr>
              <w:widowControl/>
              <w:spacing w:beforeLines="50" w:before="180"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大阪府</w:t>
            </w:r>
            <w:r w:rsidR="00A779E9">
              <w:rPr>
                <w:rFonts w:ascii="メイリオ" w:eastAsia="メイリオ" w:hAnsi="メイリオ" w:cs="ＭＳ Ｐゴシック" w:hint="eastAsia"/>
                <w:color w:val="000000"/>
                <w:kern w:val="0"/>
                <w:sz w:val="20"/>
              </w:rPr>
              <w:t>公安委員会が</w:t>
            </w:r>
            <w:r>
              <w:rPr>
                <w:rFonts w:ascii="メイリオ" w:eastAsia="メイリオ" w:hAnsi="メイリオ" w:cs="ＭＳ Ｐゴシック" w:hint="eastAsia"/>
                <w:color w:val="000000"/>
                <w:kern w:val="0"/>
                <w:sz w:val="20"/>
              </w:rPr>
              <w:t>要請</w:t>
            </w:r>
          </w:p>
        </w:tc>
        <w:tc>
          <w:tcPr>
            <w:tcW w:w="412" w:type="pct"/>
            <w:tcBorders>
              <w:top w:val="nil"/>
              <w:left w:val="nil"/>
              <w:bottom w:val="single" w:sz="4" w:space="0" w:color="auto"/>
              <w:right w:val="single" w:sz="4" w:space="0" w:color="auto"/>
            </w:tcBorders>
            <w:shd w:val="clear" w:color="auto" w:fill="auto"/>
            <w:noWrap/>
            <w:vAlign w:val="center"/>
          </w:tcPr>
          <w:p w:rsidR="00F75170" w:rsidRPr="00447B7C" w:rsidRDefault="00A358B5" w:rsidP="00491934">
            <w:pPr>
              <w:widowControl/>
              <w:spacing w:line="260" w:lineRule="exact"/>
              <w:jc w:val="center"/>
              <w:rPr>
                <w:rFonts w:ascii="メイリオ" w:eastAsia="メイリオ" w:hAnsi="メイリオ" w:cs="ＭＳ Ｐゴシック"/>
                <w:color w:val="000000"/>
                <w:kern w:val="0"/>
                <w:sz w:val="20"/>
                <w:highlight w:val="cyan"/>
              </w:rPr>
            </w:pPr>
            <w:r w:rsidRPr="00491934">
              <w:rPr>
                <w:rFonts w:ascii="メイリオ" w:eastAsia="メイリオ" w:hAnsi="メイリオ" w:cs="ＭＳ Ｐゴシック" w:hint="eastAsia"/>
                <w:color w:val="000000"/>
                <w:kern w:val="0"/>
                <w:sz w:val="20"/>
              </w:rPr>
              <w:t>－</w:t>
            </w:r>
          </w:p>
        </w:tc>
      </w:tr>
      <w:tr w:rsidR="00AB11F5" w:rsidRPr="0046526D" w:rsidTr="00644A67">
        <w:trPr>
          <w:trHeight w:val="1393"/>
        </w:trPr>
        <w:tc>
          <w:tcPr>
            <w:tcW w:w="324" w:type="pct"/>
            <w:vMerge/>
            <w:tcBorders>
              <w:top w:val="nil"/>
              <w:left w:val="single" w:sz="4" w:space="0" w:color="auto"/>
              <w:bottom w:val="single" w:sz="4" w:space="0" w:color="000000"/>
              <w:right w:val="single" w:sz="4" w:space="0" w:color="auto"/>
            </w:tcBorders>
            <w:vAlign w:val="center"/>
            <w:hideMark/>
          </w:tcPr>
          <w:p w:rsidR="00AB11F5" w:rsidRPr="0046526D" w:rsidRDefault="00AB11F5" w:rsidP="009904F6">
            <w:pPr>
              <w:widowControl/>
              <w:spacing w:line="260" w:lineRule="exact"/>
              <w:rPr>
                <w:rFonts w:ascii="メイリオ" w:eastAsia="メイリオ" w:hAnsi="メイリオ" w:cs="ＭＳ Ｐゴシック"/>
                <w:color w:val="000000"/>
                <w:kern w:val="0"/>
                <w:sz w:val="20"/>
              </w:rPr>
            </w:pPr>
          </w:p>
        </w:tc>
        <w:tc>
          <w:tcPr>
            <w:tcW w:w="435" w:type="pct"/>
            <w:tcBorders>
              <w:top w:val="nil"/>
              <w:left w:val="nil"/>
              <w:bottom w:val="single" w:sz="4" w:space="0" w:color="auto"/>
              <w:right w:val="single" w:sz="4" w:space="0" w:color="auto"/>
            </w:tcBorders>
            <w:shd w:val="clear" w:color="auto" w:fill="auto"/>
            <w:noWrap/>
            <w:vAlign w:val="center"/>
          </w:tcPr>
          <w:p w:rsidR="00AB11F5" w:rsidRPr="0046526D" w:rsidRDefault="00AB11F5" w:rsidP="003D776D">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大阪府</w:t>
            </w:r>
          </w:p>
        </w:tc>
        <w:tc>
          <w:tcPr>
            <w:tcW w:w="1153" w:type="pct"/>
            <w:tcBorders>
              <w:top w:val="nil"/>
              <w:left w:val="nil"/>
              <w:bottom w:val="single" w:sz="4" w:space="0" w:color="auto"/>
              <w:right w:val="single" w:sz="4" w:space="0" w:color="auto"/>
            </w:tcBorders>
            <w:shd w:val="clear" w:color="auto" w:fill="auto"/>
            <w:vAlign w:val="center"/>
          </w:tcPr>
          <w:p w:rsidR="00AB11F5" w:rsidRDefault="00AB11F5" w:rsidP="003D776D">
            <w:pPr>
              <w:widowControl/>
              <w:spacing w:line="260" w:lineRule="exact"/>
              <w:rPr>
                <w:rFonts w:ascii="メイリオ" w:eastAsia="メイリオ" w:hAnsi="メイリオ" w:cs="ＭＳ Ｐゴシック"/>
                <w:color w:val="000000"/>
                <w:kern w:val="0"/>
                <w:sz w:val="20"/>
              </w:rPr>
            </w:pPr>
            <w:r w:rsidRPr="00AB11F5">
              <w:rPr>
                <w:rFonts w:ascii="メイリオ" w:eastAsia="メイリオ" w:hAnsi="メイリオ" w:cs="ＭＳ Ｐゴシック" w:hint="eastAsia"/>
                <w:color w:val="000000"/>
                <w:kern w:val="0"/>
                <w:sz w:val="20"/>
              </w:rPr>
              <w:t>保健医療活動チーム</w:t>
            </w:r>
            <w:r w:rsidR="00E46B33" w:rsidRPr="009E1C17">
              <w:rPr>
                <w:rFonts w:ascii="メイリオ" w:eastAsia="メイリオ" w:hAnsi="メイリオ" w:cs="ＭＳ Ｐゴシック" w:hint="eastAsia"/>
                <w:color w:val="000000"/>
                <w:kern w:val="0"/>
                <w:sz w:val="20"/>
                <w:vertAlign w:val="superscript"/>
              </w:rPr>
              <w:t>※</w:t>
            </w:r>
          </w:p>
          <w:p w:rsidR="005B1579" w:rsidRPr="0046526D" w:rsidRDefault="005B1579" w:rsidP="00181862">
            <w:pPr>
              <w:widowControl/>
              <w:spacing w:line="220" w:lineRule="exact"/>
              <w:ind w:leftChars="-44" w:left="1" w:hangingChars="58" w:hanging="93"/>
              <w:rPr>
                <w:rFonts w:ascii="メイリオ" w:eastAsia="メイリオ" w:hAnsi="メイリオ" w:cs="ＭＳ Ｐゴシック"/>
                <w:color w:val="000000"/>
                <w:kern w:val="0"/>
                <w:sz w:val="20"/>
              </w:rPr>
            </w:pPr>
            <w:r w:rsidRPr="00181862">
              <w:rPr>
                <w:rFonts w:ascii="メイリオ" w:eastAsia="メイリオ" w:hAnsi="メイリオ" w:cs="ＭＳ Ｐゴシック" w:hint="eastAsia"/>
                <w:color w:val="000000"/>
                <w:kern w:val="0"/>
                <w:sz w:val="16"/>
              </w:rPr>
              <w:t>（</w:t>
            </w:r>
            <w:r w:rsidR="00181862" w:rsidRPr="00181862">
              <w:rPr>
                <w:rFonts w:ascii="メイリオ" w:eastAsia="メイリオ" w:hAnsi="メイリオ" w:cs="ＭＳ Ｐゴシック" w:hint="eastAsia"/>
                <w:color w:val="000000"/>
                <w:kern w:val="0"/>
                <w:sz w:val="16"/>
              </w:rPr>
              <w:t>DMAT、JMAT、日赤救護班、DPAT、歯科医師チーム、薬剤師チーム等</w:t>
            </w:r>
            <w:r w:rsidRPr="00181862">
              <w:rPr>
                <w:rFonts w:ascii="メイリオ" w:eastAsia="メイリオ" w:hAnsi="メイリオ" w:cs="ＭＳ Ｐゴシック" w:hint="eastAsia"/>
                <w:color w:val="000000"/>
                <w:kern w:val="0"/>
                <w:sz w:val="16"/>
              </w:rPr>
              <w:t>）</w:t>
            </w:r>
          </w:p>
        </w:tc>
        <w:tc>
          <w:tcPr>
            <w:tcW w:w="1300" w:type="pct"/>
            <w:tcBorders>
              <w:top w:val="nil"/>
              <w:left w:val="nil"/>
              <w:bottom w:val="single" w:sz="4" w:space="0" w:color="auto"/>
              <w:right w:val="single" w:sz="4" w:space="0" w:color="auto"/>
            </w:tcBorders>
            <w:shd w:val="clear" w:color="auto" w:fill="auto"/>
            <w:vAlign w:val="center"/>
            <w:hideMark/>
          </w:tcPr>
          <w:p w:rsidR="00AB11F5" w:rsidRPr="009E1C17" w:rsidRDefault="00A779E9" w:rsidP="00644A67">
            <w:pPr>
              <w:pStyle w:val="ab"/>
              <w:widowControl/>
              <w:spacing w:line="260" w:lineRule="exact"/>
              <w:ind w:leftChars="0" w:left="0"/>
              <w:rPr>
                <w:rFonts w:ascii="メイリオ" w:eastAsia="メイリオ" w:hAnsi="メイリオ" w:cs="ＭＳ Ｐゴシック"/>
                <w:color w:val="000000"/>
                <w:kern w:val="0"/>
                <w:sz w:val="20"/>
              </w:rPr>
            </w:pPr>
            <w:r w:rsidRPr="00A779E9">
              <w:rPr>
                <w:rFonts w:ascii="メイリオ" w:eastAsia="メイリオ" w:hAnsi="メイリオ" w:cs="ＭＳ Ｐゴシック" w:hint="eastAsia"/>
                <w:color w:val="000000"/>
                <w:kern w:val="0"/>
                <w:sz w:val="20"/>
              </w:rPr>
              <w:t>被災者の健康管理を行うため</w:t>
            </w:r>
            <w:r>
              <w:rPr>
                <w:rFonts w:ascii="メイリオ" w:eastAsia="メイリオ" w:hAnsi="メイリオ" w:cs="ＭＳ Ｐゴシック" w:hint="eastAsia"/>
                <w:color w:val="000000"/>
                <w:kern w:val="0"/>
                <w:sz w:val="20"/>
              </w:rPr>
              <w:t>、保健医療活動チームによる巡回健康相談や避難所の衛生管理の実施</w:t>
            </w:r>
          </w:p>
        </w:tc>
        <w:tc>
          <w:tcPr>
            <w:tcW w:w="1377" w:type="pct"/>
            <w:tcBorders>
              <w:top w:val="nil"/>
              <w:left w:val="nil"/>
              <w:bottom w:val="single" w:sz="4" w:space="0" w:color="auto"/>
              <w:right w:val="single" w:sz="4" w:space="0" w:color="auto"/>
            </w:tcBorders>
            <w:shd w:val="clear" w:color="auto" w:fill="auto"/>
            <w:vAlign w:val="center"/>
            <w:hideMark/>
          </w:tcPr>
          <w:p w:rsidR="00A779E9" w:rsidRPr="00A779E9" w:rsidRDefault="00A779E9" w:rsidP="00A779E9">
            <w:pPr>
              <w:widowControl/>
              <w:spacing w:line="260" w:lineRule="exact"/>
              <w:rPr>
                <w:rFonts w:ascii="メイリオ" w:eastAsia="メイリオ" w:hAnsi="メイリオ" w:cs="ＭＳ Ｐゴシック"/>
                <w:color w:val="000000"/>
                <w:kern w:val="0"/>
                <w:sz w:val="20"/>
              </w:rPr>
            </w:pPr>
            <w:r w:rsidRPr="00A779E9">
              <w:rPr>
                <w:rFonts w:ascii="メイリオ" w:eastAsia="メイリオ" w:hAnsi="メイリオ" w:cs="ＭＳ Ｐゴシック" w:hint="eastAsia"/>
                <w:color w:val="000000"/>
                <w:kern w:val="0"/>
                <w:sz w:val="20"/>
              </w:rPr>
              <w:t>保健所保健医療調整本部</w:t>
            </w:r>
          </w:p>
          <w:p w:rsidR="00AB11F5" w:rsidRDefault="00A779E9" w:rsidP="00A779E9">
            <w:pPr>
              <w:widowControl/>
              <w:spacing w:line="260" w:lineRule="exact"/>
              <w:rPr>
                <w:rFonts w:ascii="メイリオ" w:eastAsia="メイリオ" w:hAnsi="メイリオ" w:cs="ＭＳ Ｐゴシック"/>
                <w:color w:val="000000"/>
                <w:kern w:val="0"/>
                <w:sz w:val="20"/>
              </w:rPr>
            </w:pPr>
            <w:r w:rsidRPr="00A779E9">
              <w:rPr>
                <w:rFonts w:ascii="メイリオ" w:eastAsia="メイリオ" w:hAnsi="メイリオ" w:cs="ＭＳ Ｐゴシック" w:hint="eastAsia"/>
                <w:color w:val="000000"/>
                <w:kern w:val="0"/>
                <w:sz w:val="20"/>
              </w:rPr>
              <w:t>（管轄保健所（政令・中核市においては大阪府保健医療調整本部））</w:t>
            </w:r>
            <w:r w:rsidR="00AB11F5">
              <w:rPr>
                <w:rFonts w:ascii="メイリオ" w:eastAsia="メイリオ" w:hAnsi="メイリオ" w:cs="ＭＳ Ｐゴシック" w:hint="eastAsia"/>
                <w:color w:val="000000"/>
                <w:kern w:val="0"/>
                <w:sz w:val="20"/>
              </w:rPr>
              <w:t>へ要請</w:t>
            </w:r>
          </w:p>
          <w:p w:rsidR="00AB11F5" w:rsidRPr="0046526D" w:rsidRDefault="00AB11F5" w:rsidP="00AB11F5">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［下記（2）No.</w:t>
            </w:r>
            <w:r w:rsidR="005B1579">
              <w:rPr>
                <w:rFonts w:ascii="メイリオ" w:eastAsia="メイリオ" w:hAnsi="メイリオ" w:cs="ＭＳ Ｐゴシック" w:hint="eastAsia"/>
                <w:color w:val="000000"/>
                <w:kern w:val="0"/>
                <w:sz w:val="20"/>
              </w:rPr>
              <w:t>5</w:t>
            </w:r>
            <w:r>
              <w:rPr>
                <w:rFonts w:ascii="メイリオ" w:eastAsia="メイリオ" w:hAnsi="メイリオ" w:cs="ＭＳ Ｐゴシック" w:hint="eastAsia"/>
                <w:color w:val="000000"/>
                <w:kern w:val="0"/>
                <w:sz w:val="20"/>
              </w:rPr>
              <w:t>］</w:t>
            </w:r>
          </w:p>
        </w:tc>
        <w:tc>
          <w:tcPr>
            <w:tcW w:w="412" w:type="pct"/>
            <w:tcBorders>
              <w:top w:val="nil"/>
              <w:left w:val="nil"/>
              <w:bottom w:val="single" w:sz="4" w:space="0" w:color="auto"/>
              <w:right w:val="single" w:sz="4" w:space="0" w:color="auto"/>
            </w:tcBorders>
            <w:shd w:val="clear" w:color="auto" w:fill="auto"/>
            <w:noWrap/>
            <w:vAlign w:val="center"/>
            <w:hideMark/>
          </w:tcPr>
          <w:p w:rsidR="00AB11F5" w:rsidRPr="0046526D" w:rsidRDefault="00AB11F5" w:rsidP="00491934">
            <w:pPr>
              <w:widowControl/>
              <w:spacing w:line="260" w:lineRule="exact"/>
              <w:jc w:val="center"/>
              <w:rPr>
                <w:rFonts w:ascii="メイリオ" w:eastAsia="メイリオ" w:hAnsi="メイリオ" w:cs="ＭＳ Ｐゴシック"/>
                <w:color w:val="000000"/>
                <w:kern w:val="0"/>
                <w:sz w:val="20"/>
              </w:rPr>
            </w:pPr>
            <w:r w:rsidRPr="00447B7C">
              <w:rPr>
                <w:rFonts w:ascii="メイリオ" w:eastAsia="メイリオ" w:hAnsi="メイリオ" w:cs="ＭＳ Ｐゴシック" w:hint="eastAsia"/>
                <w:color w:val="000000"/>
                <w:kern w:val="0"/>
                <w:sz w:val="20"/>
                <w:highlight w:val="cyan"/>
              </w:rPr>
              <w:t>○○班</w:t>
            </w:r>
          </w:p>
        </w:tc>
      </w:tr>
    </w:tbl>
    <w:p w:rsidR="004C157F" w:rsidRDefault="00E46B33" w:rsidP="009E1C17">
      <w:pPr>
        <w:pStyle w:val="af5"/>
        <w:ind w:leftChars="0" w:left="0"/>
      </w:pPr>
      <w:r>
        <w:rPr>
          <w:rFonts w:hint="eastAsia"/>
        </w:rPr>
        <w:t>※保健医療活動チーム</w:t>
      </w:r>
    </w:p>
    <w:p w:rsidR="00E46B33" w:rsidRDefault="00E46B33" w:rsidP="009E1C17">
      <w:pPr>
        <w:pStyle w:val="af5"/>
        <w:ind w:leftChars="200" w:left="420"/>
      </w:pPr>
      <w:r>
        <w:rPr>
          <w:rFonts w:hint="eastAsia"/>
        </w:rPr>
        <w:t>災害派遣医療チーム（DMAT）、日本医師会災害医療チーム（JMAT）、日本赤十字社の救護班、独立行政法人国立病院機構の医療班、歯科医師チーム、薬剤師チーム、看護師チーム、保健師チーム、管理栄養士チーム、災害派遣精神医療チーム（DPAT）、その他の災害対策に係る保健医療活動を行うチーム（被災都道府県以外の都道府県から派遣されたチームを含む。）</w:t>
      </w:r>
    </w:p>
    <w:p w:rsidR="00E46B33" w:rsidRPr="009E1C17" w:rsidRDefault="00E46B33" w:rsidP="009E1C17">
      <w:pPr>
        <w:pStyle w:val="af5"/>
        <w:ind w:leftChars="200" w:left="420" w:firstLineChars="0" w:firstLine="0"/>
        <w:rPr>
          <w:sz w:val="18"/>
        </w:rPr>
      </w:pPr>
      <w:r w:rsidRPr="009E1C17">
        <w:rPr>
          <w:rFonts w:hint="eastAsia"/>
          <w:sz w:val="18"/>
        </w:rPr>
        <w:t>（平成</w:t>
      </w:r>
      <w:r w:rsidRPr="009E1C17">
        <w:rPr>
          <w:sz w:val="18"/>
        </w:rPr>
        <w:t>29年7月5日付厚労省関係部局長通知「大規模災害時の保健医療活動に係る体制の整備について」より</w:t>
      </w:r>
      <w:r w:rsidRPr="009E1C17">
        <w:rPr>
          <w:rFonts w:hint="eastAsia"/>
          <w:sz w:val="18"/>
        </w:rPr>
        <w:t>）</w:t>
      </w:r>
    </w:p>
    <w:p w:rsidR="00E46B33" w:rsidRPr="0046526D" w:rsidRDefault="00E46B33" w:rsidP="0009020B">
      <w:pPr>
        <w:pStyle w:val="af5"/>
      </w:pPr>
    </w:p>
    <w:p w:rsidR="00C858AE" w:rsidRDefault="00C858AE" w:rsidP="00C858AE">
      <w:pPr>
        <w:pStyle w:val="affa"/>
      </w:pPr>
      <w:r>
        <w:rPr>
          <w:rFonts w:hint="eastAsia"/>
        </w:rPr>
        <w:t>（２</w:t>
      </w:r>
      <w:r w:rsidRPr="00284A57">
        <w:rPr>
          <w:rFonts w:hint="eastAsia"/>
        </w:rPr>
        <w:t>）</w:t>
      </w:r>
      <w:r>
        <w:rPr>
          <w:rFonts w:hint="eastAsia"/>
        </w:rPr>
        <w:t>連絡先</w:t>
      </w:r>
    </w:p>
    <w:p w:rsidR="00B41D5D" w:rsidRPr="009E1C17" w:rsidRDefault="00B41D5D" w:rsidP="009E1C17">
      <w:pPr>
        <w:pStyle w:val="af5"/>
        <w:ind w:leftChars="0" w:hangingChars="100" w:hanging="210"/>
        <w:jc w:val="center"/>
      </w:pPr>
      <w:r w:rsidRPr="001E4C28">
        <w:rPr>
          <w:rFonts w:hint="eastAsia"/>
          <w:b/>
        </w:rPr>
        <w:t>＜</w:t>
      </w:r>
      <w:r>
        <w:rPr>
          <w:rFonts w:hint="eastAsia"/>
          <w:b/>
        </w:rPr>
        <w:t>連絡先一覧</w:t>
      </w:r>
      <w:r w:rsidRPr="001E4C28">
        <w:rPr>
          <w:rFonts w:hint="eastAsia"/>
          <w:b/>
        </w:rPr>
        <w:t>＞</w:t>
      </w:r>
    </w:p>
    <w:tbl>
      <w:tblPr>
        <w:tblStyle w:val="aa"/>
        <w:tblW w:w="0" w:type="auto"/>
        <w:tblInd w:w="210" w:type="dxa"/>
        <w:tblLayout w:type="fixed"/>
        <w:tblLook w:val="04A0" w:firstRow="1" w:lastRow="0" w:firstColumn="1" w:lastColumn="0" w:noHBand="0" w:noVBand="1"/>
      </w:tblPr>
      <w:tblGrid>
        <w:gridCol w:w="497"/>
        <w:gridCol w:w="2615"/>
        <w:gridCol w:w="2089"/>
        <w:gridCol w:w="2089"/>
        <w:gridCol w:w="1972"/>
      </w:tblGrid>
      <w:tr w:rsidR="0024419E" w:rsidTr="009D3CC6">
        <w:trPr>
          <w:trHeight w:val="306"/>
          <w:tblHeader/>
        </w:trPr>
        <w:tc>
          <w:tcPr>
            <w:tcW w:w="497" w:type="dxa"/>
            <w:vMerge w:val="restart"/>
            <w:shd w:val="clear" w:color="auto" w:fill="D9D9D9" w:themeFill="background1" w:themeFillShade="D9"/>
            <w:vAlign w:val="center"/>
          </w:tcPr>
          <w:p w:rsidR="00C858AE" w:rsidRDefault="00C858AE" w:rsidP="00222406">
            <w:pPr>
              <w:pStyle w:val="af5"/>
              <w:spacing w:line="260" w:lineRule="exact"/>
              <w:ind w:leftChars="0" w:left="0" w:firstLineChars="0" w:firstLine="0"/>
              <w:jc w:val="center"/>
            </w:pPr>
            <w:r>
              <w:rPr>
                <w:rFonts w:hint="eastAsia"/>
              </w:rPr>
              <w:t>No</w:t>
            </w:r>
          </w:p>
        </w:tc>
        <w:tc>
          <w:tcPr>
            <w:tcW w:w="2615" w:type="dxa"/>
            <w:vMerge w:val="restart"/>
            <w:shd w:val="clear" w:color="auto" w:fill="D9D9D9" w:themeFill="background1" w:themeFillShade="D9"/>
            <w:vAlign w:val="center"/>
          </w:tcPr>
          <w:p w:rsidR="00C858AE" w:rsidRDefault="00C858AE" w:rsidP="00222406">
            <w:pPr>
              <w:pStyle w:val="af5"/>
              <w:spacing w:line="260" w:lineRule="exact"/>
              <w:ind w:leftChars="0" w:left="0" w:firstLineChars="0" w:firstLine="0"/>
              <w:jc w:val="center"/>
            </w:pPr>
            <w:r>
              <w:rPr>
                <w:rFonts w:hint="eastAsia"/>
              </w:rPr>
              <w:t>機関名</w:t>
            </w:r>
          </w:p>
        </w:tc>
        <w:tc>
          <w:tcPr>
            <w:tcW w:w="4178" w:type="dxa"/>
            <w:gridSpan w:val="2"/>
            <w:shd w:val="clear" w:color="auto" w:fill="D9D9D9" w:themeFill="background1" w:themeFillShade="D9"/>
            <w:vAlign w:val="center"/>
          </w:tcPr>
          <w:p w:rsidR="00C858AE" w:rsidRDefault="00C858AE" w:rsidP="00222406">
            <w:pPr>
              <w:pStyle w:val="af5"/>
              <w:spacing w:line="260" w:lineRule="exact"/>
              <w:ind w:leftChars="0" w:left="0" w:firstLineChars="0" w:firstLine="0"/>
              <w:jc w:val="center"/>
            </w:pPr>
            <w:r>
              <w:rPr>
                <w:rFonts w:hint="eastAsia"/>
              </w:rPr>
              <w:t>電話番号</w:t>
            </w:r>
          </w:p>
        </w:tc>
        <w:tc>
          <w:tcPr>
            <w:tcW w:w="1972" w:type="dxa"/>
            <w:vMerge w:val="restart"/>
            <w:shd w:val="clear" w:color="auto" w:fill="D9D9D9" w:themeFill="background1" w:themeFillShade="D9"/>
            <w:vAlign w:val="center"/>
          </w:tcPr>
          <w:p w:rsidR="00C858AE" w:rsidRDefault="00C858AE" w:rsidP="00222406">
            <w:pPr>
              <w:pStyle w:val="af5"/>
              <w:spacing w:line="260" w:lineRule="exact"/>
              <w:ind w:leftChars="0" w:left="0" w:firstLineChars="0" w:firstLine="0"/>
              <w:jc w:val="center"/>
            </w:pPr>
            <w:r>
              <w:rPr>
                <w:rFonts w:hint="eastAsia"/>
              </w:rPr>
              <w:t>無線番号</w:t>
            </w:r>
          </w:p>
        </w:tc>
      </w:tr>
      <w:tr w:rsidR="00181862" w:rsidTr="009D3CC6">
        <w:trPr>
          <w:trHeight w:val="306"/>
          <w:tblHeader/>
        </w:trPr>
        <w:tc>
          <w:tcPr>
            <w:tcW w:w="497" w:type="dxa"/>
            <w:vMerge/>
            <w:shd w:val="clear" w:color="auto" w:fill="D9D9D9" w:themeFill="background1" w:themeFillShade="D9"/>
            <w:vAlign w:val="center"/>
          </w:tcPr>
          <w:p w:rsidR="00C858AE" w:rsidRDefault="00C858AE" w:rsidP="00222406">
            <w:pPr>
              <w:pStyle w:val="af5"/>
              <w:spacing w:line="260" w:lineRule="exact"/>
              <w:ind w:leftChars="0" w:left="0" w:firstLineChars="0" w:firstLine="0"/>
              <w:jc w:val="center"/>
            </w:pPr>
          </w:p>
        </w:tc>
        <w:tc>
          <w:tcPr>
            <w:tcW w:w="2615" w:type="dxa"/>
            <w:vMerge/>
            <w:shd w:val="clear" w:color="auto" w:fill="D9D9D9" w:themeFill="background1" w:themeFillShade="D9"/>
            <w:vAlign w:val="center"/>
          </w:tcPr>
          <w:p w:rsidR="00C858AE" w:rsidRDefault="00C858AE" w:rsidP="00222406">
            <w:pPr>
              <w:pStyle w:val="af5"/>
              <w:spacing w:line="260" w:lineRule="exact"/>
              <w:ind w:leftChars="0" w:left="0" w:firstLineChars="0" w:firstLine="0"/>
              <w:jc w:val="center"/>
            </w:pPr>
          </w:p>
        </w:tc>
        <w:tc>
          <w:tcPr>
            <w:tcW w:w="2089" w:type="dxa"/>
            <w:shd w:val="clear" w:color="auto" w:fill="D9D9D9" w:themeFill="background1" w:themeFillShade="D9"/>
            <w:vAlign w:val="center"/>
          </w:tcPr>
          <w:p w:rsidR="00C858AE" w:rsidRDefault="00C858AE" w:rsidP="00222406">
            <w:pPr>
              <w:pStyle w:val="af5"/>
              <w:spacing w:line="260" w:lineRule="exact"/>
              <w:ind w:leftChars="0" w:left="0" w:firstLineChars="0" w:firstLine="0"/>
              <w:jc w:val="center"/>
            </w:pPr>
            <w:r>
              <w:rPr>
                <w:rFonts w:hint="eastAsia"/>
              </w:rPr>
              <w:t>昼間</w:t>
            </w:r>
          </w:p>
        </w:tc>
        <w:tc>
          <w:tcPr>
            <w:tcW w:w="2089" w:type="dxa"/>
            <w:shd w:val="clear" w:color="auto" w:fill="D9D9D9" w:themeFill="background1" w:themeFillShade="D9"/>
            <w:vAlign w:val="center"/>
          </w:tcPr>
          <w:p w:rsidR="00C858AE" w:rsidRDefault="00C858AE" w:rsidP="00222406">
            <w:pPr>
              <w:pStyle w:val="af5"/>
              <w:spacing w:line="260" w:lineRule="exact"/>
              <w:ind w:leftChars="0" w:left="0" w:firstLineChars="0" w:firstLine="0"/>
              <w:jc w:val="center"/>
            </w:pPr>
            <w:r>
              <w:rPr>
                <w:rFonts w:hint="eastAsia"/>
              </w:rPr>
              <w:t>夜間</w:t>
            </w:r>
          </w:p>
        </w:tc>
        <w:tc>
          <w:tcPr>
            <w:tcW w:w="1972" w:type="dxa"/>
            <w:vMerge/>
            <w:shd w:val="clear" w:color="auto" w:fill="D9D9D9" w:themeFill="background1" w:themeFillShade="D9"/>
            <w:vAlign w:val="center"/>
          </w:tcPr>
          <w:p w:rsidR="00C858AE" w:rsidRDefault="00C858AE" w:rsidP="00222406">
            <w:pPr>
              <w:pStyle w:val="af5"/>
              <w:spacing w:line="260" w:lineRule="exact"/>
              <w:ind w:leftChars="0" w:left="0" w:firstLineChars="0" w:firstLine="0"/>
              <w:jc w:val="center"/>
            </w:pPr>
          </w:p>
        </w:tc>
      </w:tr>
      <w:tr w:rsidR="00181862" w:rsidTr="009D3CC6">
        <w:trPr>
          <w:trHeight w:val="727"/>
        </w:trPr>
        <w:tc>
          <w:tcPr>
            <w:tcW w:w="497" w:type="dxa"/>
            <w:vAlign w:val="center"/>
          </w:tcPr>
          <w:p w:rsidR="00C858AE" w:rsidRDefault="00C858AE" w:rsidP="00C858AE">
            <w:pPr>
              <w:pStyle w:val="af5"/>
              <w:spacing w:line="260" w:lineRule="exact"/>
              <w:ind w:leftChars="0" w:left="0" w:firstLineChars="0" w:firstLine="0"/>
              <w:jc w:val="center"/>
            </w:pPr>
            <w:r>
              <w:rPr>
                <w:rFonts w:hint="eastAsia"/>
              </w:rPr>
              <w:t>1</w:t>
            </w:r>
          </w:p>
        </w:tc>
        <w:tc>
          <w:tcPr>
            <w:tcW w:w="2615" w:type="dxa"/>
            <w:vAlign w:val="center"/>
          </w:tcPr>
          <w:p w:rsidR="00C858AE" w:rsidRDefault="00C858AE" w:rsidP="00C858AE">
            <w:pPr>
              <w:pStyle w:val="af5"/>
              <w:spacing w:line="260" w:lineRule="exact"/>
              <w:ind w:leftChars="0" w:left="0" w:firstLineChars="0" w:firstLine="0"/>
              <w:jc w:val="left"/>
            </w:pPr>
            <w:r>
              <w:rPr>
                <w:rFonts w:hint="eastAsia"/>
              </w:rPr>
              <w:t>大阪府　危機管理室</w:t>
            </w:r>
          </w:p>
        </w:tc>
        <w:tc>
          <w:tcPr>
            <w:tcW w:w="2089" w:type="dxa"/>
            <w:vAlign w:val="center"/>
          </w:tcPr>
          <w:p w:rsidR="00C858AE" w:rsidRDefault="00C858AE" w:rsidP="00C858AE">
            <w:pPr>
              <w:pStyle w:val="af5"/>
              <w:spacing w:line="260" w:lineRule="exact"/>
              <w:ind w:leftChars="0" w:left="0" w:firstLineChars="0" w:firstLine="0"/>
              <w:jc w:val="center"/>
            </w:pPr>
          </w:p>
        </w:tc>
        <w:tc>
          <w:tcPr>
            <w:tcW w:w="2089" w:type="dxa"/>
            <w:vAlign w:val="center"/>
          </w:tcPr>
          <w:p w:rsidR="00C858AE" w:rsidRDefault="00C858AE">
            <w:pPr>
              <w:pStyle w:val="af5"/>
              <w:spacing w:line="260" w:lineRule="exact"/>
              <w:ind w:leftChars="0" w:left="0" w:firstLineChars="0" w:firstLine="0"/>
              <w:jc w:val="center"/>
            </w:pPr>
          </w:p>
        </w:tc>
        <w:tc>
          <w:tcPr>
            <w:tcW w:w="1972" w:type="dxa"/>
            <w:vAlign w:val="center"/>
          </w:tcPr>
          <w:p w:rsidR="00C858AE" w:rsidRDefault="00C858AE" w:rsidP="00C858AE">
            <w:pPr>
              <w:pStyle w:val="af5"/>
              <w:spacing w:line="260" w:lineRule="exact"/>
              <w:ind w:leftChars="0" w:left="0" w:firstLineChars="0" w:firstLine="0"/>
              <w:jc w:val="center"/>
            </w:pPr>
          </w:p>
        </w:tc>
      </w:tr>
      <w:tr w:rsidR="00181862" w:rsidTr="009D3CC6">
        <w:trPr>
          <w:trHeight w:val="727"/>
        </w:trPr>
        <w:tc>
          <w:tcPr>
            <w:tcW w:w="497" w:type="dxa"/>
            <w:vAlign w:val="center"/>
          </w:tcPr>
          <w:p w:rsidR="00C858AE" w:rsidRDefault="00C858AE" w:rsidP="00222406">
            <w:pPr>
              <w:pStyle w:val="af5"/>
              <w:spacing w:line="260" w:lineRule="exact"/>
              <w:ind w:leftChars="0" w:left="0" w:firstLineChars="0" w:firstLine="0"/>
              <w:jc w:val="center"/>
            </w:pPr>
            <w:r>
              <w:rPr>
                <w:rFonts w:hint="eastAsia"/>
              </w:rPr>
              <w:lastRenderedPageBreak/>
              <w:t>2</w:t>
            </w:r>
          </w:p>
        </w:tc>
        <w:tc>
          <w:tcPr>
            <w:tcW w:w="2615" w:type="dxa"/>
            <w:vAlign w:val="center"/>
          </w:tcPr>
          <w:p w:rsidR="00043B7B" w:rsidRDefault="00043B7B" w:rsidP="00043B7B">
            <w:pPr>
              <w:pStyle w:val="af5"/>
              <w:spacing w:line="260" w:lineRule="exact"/>
              <w:ind w:leftChars="0" w:left="0" w:firstLineChars="3" w:firstLine="6"/>
              <w:jc w:val="left"/>
            </w:pPr>
            <w:r>
              <w:rPr>
                <w:rFonts w:hint="eastAsia"/>
              </w:rPr>
              <w:t>陸上自衛隊 第三師団</w:t>
            </w:r>
          </w:p>
          <w:p w:rsidR="00C858AE" w:rsidRDefault="00043B7B" w:rsidP="00043B7B">
            <w:pPr>
              <w:pStyle w:val="af5"/>
              <w:spacing w:line="260" w:lineRule="exact"/>
              <w:ind w:leftChars="0" w:left="0" w:firstLineChars="3" w:firstLine="6"/>
              <w:jc w:val="left"/>
            </w:pPr>
            <w:r>
              <w:rPr>
                <w:rFonts w:hint="eastAsia"/>
              </w:rPr>
              <w:t>第3部 防衛班</w:t>
            </w:r>
          </w:p>
        </w:tc>
        <w:tc>
          <w:tcPr>
            <w:tcW w:w="2089" w:type="dxa"/>
            <w:vAlign w:val="center"/>
          </w:tcPr>
          <w:p w:rsidR="00C858AE" w:rsidRDefault="00C858AE" w:rsidP="009D3CC6">
            <w:pPr>
              <w:pStyle w:val="af5"/>
              <w:spacing w:line="260" w:lineRule="exact"/>
              <w:ind w:leftChars="0" w:left="0" w:firstLineChars="0" w:firstLine="0"/>
              <w:jc w:val="center"/>
            </w:pPr>
          </w:p>
        </w:tc>
        <w:tc>
          <w:tcPr>
            <w:tcW w:w="2089" w:type="dxa"/>
            <w:vAlign w:val="center"/>
          </w:tcPr>
          <w:p w:rsidR="00C858AE" w:rsidRDefault="00C858AE" w:rsidP="009D3CC6">
            <w:pPr>
              <w:pStyle w:val="af5"/>
              <w:spacing w:line="260" w:lineRule="exact"/>
              <w:ind w:leftChars="0" w:left="0" w:firstLineChars="0" w:firstLine="0"/>
              <w:jc w:val="center"/>
            </w:pPr>
          </w:p>
        </w:tc>
        <w:tc>
          <w:tcPr>
            <w:tcW w:w="1972" w:type="dxa"/>
            <w:vAlign w:val="center"/>
          </w:tcPr>
          <w:p w:rsidR="00C858AE" w:rsidRDefault="00C858AE" w:rsidP="00222406">
            <w:pPr>
              <w:pStyle w:val="af5"/>
              <w:spacing w:line="260" w:lineRule="exact"/>
              <w:ind w:leftChars="0" w:left="0" w:firstLineChars="0" w:firstLine="0"/>
              <w:jc w:val="center"/>
            </w:pPr>
          </w:p>
        </w:tc>
      </w:tr>
      <w:tr w:rsidR="00232060" w:rsidTr="009D3CC6">
        <w:trPr>
          <w:trHeight w:val="727"/>
        </w:trPr>
        <w:tc>
          <w:tcPr>
            <w:tcW w:w="497" w:type="dxa"/>
            <w:vAlign w:val="center"/>
          </w:tcPr>
          <w:p w:rsidR="00232060" w:rsidRDefault="00232060" w:rsidP="00222406">
            <w:pPr>
              <w:pStyle w:val="af5"/>
              <w:spacing w:line="260" w:lineRule="exact"/>
              <w:ind w:leftChars="0" w:left="0" w:firstLineChars="0" w:firstLine="0"/>
              <w:jc w:val="center"/>
            </w:pPr>
            <w:r>
              <w:rPr>
                <w:rFonts w:hint="eastAsia"/>
              </w:rPr>
              <w:t>３</w:t>
            </w:r>
          </w:p>
        </w:tc>
        <w:tc>
          <w:tcPr>
            <w:tcW w:w="2615" w:type="dxa"/>
            <w:vAlign w:val="center"/>
          </w:tcPr>
          <w:p w:rsidR="00232060" w:rsidRDefault="00232060" w:rsidP="00043B7B">
            <w:pPr>
              <w:pStyle w:val="af5"/>
              <w:spacing w:line="260" w:lineRule="exact"/>
              <w:ind w:leftChars="0" w:left="0" w:firstLineChars="3" w:firstLine="6"/>
              <w:jc w:val="left"/>
            </w:pPr>
            <w:r>
              <w:rPr>
                <w:rFonts w:hint="eastAsia"/>
              </w:rPr>
              <w:t>大阪府</w:t>
            </w:r>
          </w:p>
          <w:p w:rsidR="00232060" w:rsidRDefault="00232060" w:rsidP="00043B7B">
            <w:pPr>
              <w:pStyle w:val="af5"/>
              <w:spacing w:line="260" w:lineRule="exact"/>
              <w:ind w:leftChars="0" w:left="0" w:firstLineChars="3" w:firstLine="6"/>
              <w:jc w:val="left"/>
            </w:pPr>
            <w:r>
              <w:rPr>
                <w:rFonts w:hint="eastAsia"/>
              </w:rPr>
              <w:t>危機管理室　消防保安課</w:t>
            </w:r>
          </w:p>
        </w:tc>
        <w:tc>
          <w:tcPr>
            <w:tcW w:w="2089" w:type="dxa"/>
            <w:vAlign w:val="center"/>
          </w:tcPr>
          <w:p w:rsidR="00232060" w:rsidRPr="00043B7B" w:rsidRDefault="00232060">
            <w:pPr>
              <w:pStyle w:val="af5"/>
              <w:spacing w:line="260" w:lineRule="exact"/>
              <w:ind w:leftChars="0" w:left="0" w:firstLineChars="0" w:firstLine="0"/>
              <w:jc w:val="center"/>
            </w:pPr>
          </w:p>
        </w:tc>
        <w:tc>
          <w:tcPr>
            <w:tcW w:w="2089" w:type="dxa"/>
            <w:vAlign w:val="center"/>
          </w:tcPr>
          <w:p w:rsidR="00232060" w:rsidRPr="00043B7B" w:rsidRDefault="00232060" w:rsidP="00043B7B">
            <w:pPr>
              <w:pStyle w:val="af5"/>
              <w:spacing w:line="260" w:lineRule="exact"/>
              <w:ind w:leftChars="0" w:left="0" w:firstLineChars="0" w:firstLine="0"/>
              <w:jc w:val="center"/>
            </w:pPr>
          </w:p>
        </w:tc>
        <w:tc>
          <w:tcPr>
            <w:tcW w:w="1972" w:type="dxa"/>
            <w:vAlign w:val="center"/>
          </w:tcPr>
          <w:p w:rsidR="00232060" w:rsidRDefault="00232060" w:rsidP="00644A67">
            <w:pPr>
              <w:pStyle w:val="af5"/>
              <w:spacing w:line="260" w:lineRule="exact"/>
              <w:ind w:leftChars="-60" w:left="-126" w:rightChars="-47" w:right="-99" w:firstLineChars="0" w:firstLine="0"/>
              <w:jc w:val="center"/>
            </w:pPr>
          </w:p>
        </w:tc>
      </w:tr>
      <w:tr w:rsidR="00043B7B" w:rsidTr="009D3CC6">
        <w:trPr>
          <w:trHeight w:val="727"/>
        </w:trPr>
        <w:tc>
          <w:tcPr>
            <w:tcW w:w="497" w:type="dxa"/>
            <w:vAlign w:val="center"/>
          </w:tcPr>
          <w:p w:rsidR="00043B7B" w:rsidRDefault="00232060" w:rsidP="00222406">
            <w:pPr>
              <w:pStyle w:val="af5"/>
              <w:spacing w:line="260" w:lineRule="exact"/>
              <w:ind w:leftChars="0" w:left="0" w:firstLineChars="0" w:firstLine="0"/>
              <w:jc w:val="center"/>
            </w:pPr>
            <w:r>
              <w:rPr>
                <w:rFonts w:hint="eastAsia"/>
              </w:rPr>
              <w:t>４</w:t>
            </w:r>
          </w:p>
        </w:tc>
        <w:tc>
          <w:tcPr>
            <w:tcW w:w="2615" w:type="dxa"/>
            <w:vAlign w:val="center"/>
          </w:tcPr>
          <w:p w:rsidR="00043B7B" w:rsidRDefault="00043B7B" w:rsidP="00043B7B">
            <w:pPr>
              <w:pStyle w:val="af5"/>
              <w:spacing w:line="260" w:lineRule="exact"/>
              <w:ind w:leftChars="0" w:left="0" w:firstLineChars="3" w:firstLine="6"/>
              <w:jc w:val="left"/>
            </w:pPr>
            <w:r>
              <w:rPr>
                <w:rFonts w:hint="eastAsia"/>
              </w:rPr>
              <w:t>消防庁</w:t>
            </w:r>
          </w:p>
          <w:p w:rsidR="00043B7B" w:rsidRDefault="00043B7B" w:rsidP="00043B7B">
            <w:pPr>
              <w:pStyle w:val="af5"/>
              <w:spacing w:line="260" w:lineRule="exact"/>
              <w:ind w:leftChars="0" w:left="0" w:firstLineChars="3" w:firstLine="6"/>
              <w:jc w:val="left"/>
            </w:pPr>
            <w:r>
              <w:rPr>
                <w:rFonts w:hint="eastAsia"/>
              </w:rPr>
              <w:t>応急対策室</w:t>
            </w:r>
          </w:p>
        </w:tc>
        <w:tc>
          <w:tcPr>
            <w:tcW w:w="2089" w:type="dxa"/>
            <w:vAlign w:val="center"/>
          </w:tcPr>
          <w:p w:rsidR="00043B7B" w:rsidRPr="0019230B" w:rsidRDefault="00043B7B" w:rsidP="00A329A9">
            <w:pPr>
              <w:pStyle w:val="af5"/>
              <w:spacing w:line="260" w:lineRule="exact"/>
              <w:ind w:leftChars="0" w:left="0" w:firstLineChars="0" w:firstLine="0"/>
              <w:jc w:val="center"/>
            </w:pPr>
          </w:p>
        </w:tc>
        <w:tc>
          <w:tcPr>
            <w:tcW w:w="2089" w:type="dxa"/>
            <w:vAlign w:val="center"/>
          </w:tcPr>
          <w:p w:rsidR="00043B7B" w:rsidRDefault="00043B7B" w:rsidP="00043B7B">
            <w:pPr>
              <w:pStyle w:val="af5"/>
              <w:spacing w:line="260" w:lineRule="exact"/>
              <w:ind w:leftChars="0" w:left="0" w:firstLineChars="0" w:firstLine="0"/>
              <w:jc w:val="center"/>
            </w:pPr>
          </w:p>
        </w:tc>
        <w:tc>
          <w:tcPr>
            <w:tcW w:w="1972" w:type="dxa"/>
            <w:vAlign w:val="center"/>
          </w:tcPr>
          <w:p w:rsidR="00043B7B" w:rsidRPr="00043B7B" w:rsidRDefault="00043B7B" w:rsidP="00FB7D8A">
            <w:pPr>
              <w:pStyle w:val="af5"/>
              <w:spacing w:line="260" w:lineRule="exact"/>
              <w:ind w:leftChars="0" w:left="0" w:firstLineChars="0" w:firstLine="0"/>
              <w:jc w:val="center"/>
            </w:pPr>
          </w:p>
        </w:tc>
      </w:tr>
      <w:tr w:rsidR="005B1579" w:rsidTr="009D3CC6">
        <w:trPr>
          <w:trHeight w:val="727"/>
        </w:trPr>
        <w:tc>
          <w:tcPr>
            <w:tcW w:w="497" w:type="dxa"/>
            <w:vAlign w:val="center"/>
          </w:tcPr>
          <w:p w:rsidR="005B1579" w:rsidRDefault="005B1579" w:rsidP="00222406">
            <w:pPr>
              <w:pStyle w:val="af5"/>
              <w:spacing w:line="260" w:lineRule="exact"/>
              <w:ind w:leftChars="0" w:left="0" w:firstLineChars="0" w:firstLine="0"/>
              <w:jc w:val="center"/>
            </w:pPr>
            <w:r>
              <w:rPr>
                <w:rFonts w:hint="eastAsia"/>
              </w:rPr>
              <w:t>５</w:t>
            </w:r>
          </w:p>
        </w:tc>
        <w:tc>
          <w:tcPr>
            <w:tcW w:w="2615" w:type="dxa"/>
            <w:vAlign w:val="center"/>
          </w:tcPr>
          <w:p w:rsidR="00443C03" w:rsidRDefault="00443C03" w:rsidP="00043B7B">
            <w:pPr>
              <w:pStyle w:val="af5"/>
              <w:spacing w:line="260" w:lineRule="exact"/>
              <w:ind w:leftChars="0" w:left="0" w:firstLineChars="3" w:firstLine="6"/>
              <w:jc w:val="left"/>
            </w:pPr>
            <w:r>
              <w:rPr>
                <w:rFonts w:hint="eastAsia"/>
              </w:rPr>
              <w:t>保健所保健医療調整本部</w:t>
            </w:r>
          </w:p>
          <w:p w:rsidR="005B1579" w:rsidRDefault="00443C03" w:rsidP="00043B7B">
            <w:pPr>
              <w:pStyle w:val="af5"/>
              <w:spacing w:line="260" w:lineRule="exact"/>
              <w:ind w:leftChars="0" w:left="0" w:firstLineChars="3" w:firstLine="6"/>
              <w:jc w:val="left"/>
            </w:pPr>
            <w:r>
              <w:rPr>
                <w:rFonts w:hint="eastAsia"/>
              </w:rPr>
              <w:t>（管轄保健所（政令・中核市においては大阪府保健医療調整本部））</w:t>
            </w:r>
          </w:p>
        </w:tc>
        <w:tc>
          <w:tcPr>
            <w:tcW w:w="2089" w:type="dxa"/>
            <w:vAlign w:val="center"/>
          </w:tcPr>
          <w:p w:rsidR="005B1579" w:rsidRPr="009E1C17" w:rsidRDefault="005B1579" w:rsidP="00181862">
            <w:pPr>
              <w:pStyle w:val="af5"/>
              <w:spacing w:line="260" w:lineRule="exact"/>
              <w:ind w:leftChars="0" w:left="0" w:firstLineChars="0" w:firstLine="0"/>
              <w:jc w:val="center"/>
              <w:rPr>
                <w:highlight w:val="cyan"/>
              </w:rPr>
            </w:pPr>
          </w:p>
        </w:tc>
        <w:tc>
          <w:tcPr>
            <w:tcW w:w="2089" w:type="dxa"/>
            <w:vAlign w:val="center"/>
          </w:tcPr>
          <w:p w:rsidR="005B1579" w:rsidRPr="009E1C17" w:rsidRDefault="005B1579" w:rsidP="00043B7B">
            <w:pPr>
              <w:pStyle w:val="af5"/>
              <w:spacing w:line="260" w:lineRule="exact"/>
              <w:ind w:leftChars="0" w:left="0" w:firstLineChars="0" w:firstLine="0"/>
              <w:jc w:val="center"/>
              <w:rPr>
                <w:highlight w:val="cyan"/>
              </w:rPr>
            </w:pPr>
          </w:p>
        </w:tc>
        <w:tc>
          <w:tcPr>
            <w:tcW w:w="1972" w:type="dxa"/>
            <w:vAlign w:val="center"/>
          </w:tcPr>
          <w:p w:rsidR="005B1579" w:rsidRPr="009E1C17" w:rsidRDefault="005B1579" w:rsidP="00A329A9">
            <w:pPr>
              <w:pStyle w:val="af5"/>
              <w:spacing w:line="260" w:lineRule="exact"/>
              <w:ind w:leftChars="0" w:left="0" w:firstLineChars="0" w:firstLine="0"/>
              <w:jc w:val="center"/>
              <w:rPr>
                <w:highlight w:val="cyan"/>
              </w:rPr>
            </w:pPr>
          </w:p>
        </w:tc>
      </w:tr>
    </w:tbl>
    <w:p w:rsidR="00C858AE" w:rsidRDefault="00C858AE" w:rsidP="00E75A76">
      <w:pPr>
        <w:pStyle w:val="af5"/>
        <w:ind w:leftChars="0" w:left="424" w:hangingChars="202" w:hanging="424"/>
      </w:pPr>
      <w:r>
        <w:rPr>
          <w:rFonts w:hint="eastAsia"/>
        </w:rPr>
        <w:t xml:space="preserve">　※</w:t>
      </w:r>
      <w:r w:rsidR="00043B7B">
        <w:rPr>
          <w:rFonts w:hint="eastAsia"/>
        </w:rPr>
        <w:t>No</w:t>
      </w:r>
      <w:r w:rsidR="00E75A76">
        <w:rPr>
          <w:rFonts w:hint="eastAsia"/>
        </w:rPr>
        <w:t>１、３、5</w:t>
      </w:r>
      <w:r>
        <w:rPr>
          <w:rFonts w:hint="eastAsia"/>
        </w:rPr>
        <w:t>については、大阪府のリエゾン</w:t>
      </w:r>
      <w:r w:rsidR="00717209">
        <w:rPr>
          <w:rFonts w:hint="eastAsia"/>
        </w:rPr>
        <w:t>等</w:t>
      </w:r>
      <w:r>
        <w:rPr>
          <w:rFonts w:hint="eastAsia"/>
        </w:rPr>
        <w:t>が派遣されている場合は、リエゾンを通して要請する。</w:t>
      </w:r>
    </w:p>
    <w:p w:rsidR="006041E3" w:rsidRDefault="00A358B5" w:rsidP="00E75A76">
      <w:pPr>
        <w:pStyle w:val="af5"/>
        <w:ind w:leftChars="0" w:left="424" w:hangingChars="202" w:hanging="424"/>
      </w:pPr>
      <w:r>
        <w:rPr>
          <w:rFonts w:hint="eastAsia"/>
        </w:rPr>
        <w:t xml:space="preserve">　※内線電話</w:t>
      </w:r>
      <w:r w:rsidR="006041E3">
        <w:rPr>
          <w:rFonts w:hint="eastAsia"/>
        </w:rPr>
        <w:t>から衛星無線にかける場合は、有効桁数の制限を解除する必要があ</w:t>
      </w:r>
      <w:r w:rsidR="00377E04">
        <w:rPr>
          <w:rFonts w:hint="eastAsia"/>
        </w:rPr>
        <w:t>る</w:t>
      </w:r>
      <w:r w:rsidR="006041E3">
        <w:rPr>
          <w:rFonts w:hint="eastAsia"/>
        </w:rPr>
        <w:t>。</w:t>
      </w:r>
    </w:p>
    <w:p w:rsidR="004C157F" w:rsidRDefault="004C157F" w:rsidP="0009020B">
      <w:pPr>
        <w:pStyle w:val="af5"/>
      </w:pPr>
    </w:p>
    <w:p w:rsidR="005C4477" w:rsidRPr="00284A57" w:rsidRDefault="005C4477" w:rsidP="005C4477">
      <w:pPr>
        <w:pStyle w:val="affa"/>
      </w:pPr>
      <w:r>
        <w:rPr>
          <w:rFonts w:hint="eastAsia"/>
        </w:rPr>
        <w:t>（３</w:t>
      </w:r>
      <w:r w:rsidRPr="00284A57">
        <w:rPr>
          <w:rFonts w:hint="eastAsia"/>
        </w:rPr>
        <w:t>）</w:t>
      </w:r>
      <w:r>
        <w:rPr>
          <w:rFonts w:hint="eastAsia"/>
        </w:rPr>
        <w:t>受入れ場所</w:t>
      </w:r>
    </w:p>
    <w:p w:rsidR="005C4477" w:rsidRDefault="00E75A76" w:rsidP="005C4477">
      <w:pPr>
        <w:pStyle w:val="af5"/>
      </w:pPr>
      <w:r>
        <w:rPr>
          <w:rFonts w:hint="eastAsia"/>
        </w:rPr>
        <w:t>各団体の</w:t>
      </w:r>
      <w:r w:rsidR="00447B7C">
        <w:rPr>
          <w:rFonts w:hint="eastAsia"/>
        </w:rPr>
        <w:t>応援部隊の受入れ拠点は以下の</w:t>
      </w:r>
      <w:r w:rsidR="00C977A5">
        <w:rPr>
          <w:rFonts w:hint="eastAsia"/>
        </w:rPr>
        <w:t>とおりと</w:t>
      </w:r>
      <w:r w:rsidR="00447B7C">
        <w:rPr>
          <w:rFonts w:hint="eastAsia"/>
        </w:rPr>
        <w:t>する。</w:t>
      </w:r>
      <w:r>
        <w:rPr>
          <w:rFonts w:hint="eastAsia"/>
        </w:rPr>
        <w:t>また、災害対策本部内に各団体のリエゾンが常駐し連絡調整をできるスペースを確保する</w:t>
      </w:r>
      <w:r w:rsidR="005C4477">
        <w:rPr>
          <w:rFonts w:hint="eastAsia"/>
        </w:rPr>
        <w:t>。</w:t>
      </w:r>
      <w:r w:rsidR="00ED7A65">
        <w:rPr>
          <w:rFonts w:hint="eastAsia"/>
        </w:rPr>
        <w:t>（</w:t>
      </w:r>
      <w:r w:rsidR="006C6BB4">
        <w:rPr>
          <w:rFonts w:hint="eastAsia"/>
        </w:rPr>
        <w:t>『</w:t>
      </w:r>
      <w:r w:rsidR="00ED7A65">
        <w:rPr>
          <w:rFonts w:hint="eastAsia"/>
        </w:rPr>
        <w:t>第3章/第3節/1（3）受入れ場所</w:t>
      </w:r>
      <w:r w:rsidR="006C6BB4">
        <w:rPr>
          <w:rFonts w:hint="eastAsia"/>
        </w:rPr>
        <w:t>』</w:t>
      </w:r>
      <w:r w:rsidR="00ED7A65">
        <w:rPr>
          <w:rFonts w:hint="eastAsia"/>
        </w:rPr>
        <w:t>を参照）</w:t>
      </w:r>
    </w:p>
    <w:p w:rsidR="00043B7B" w:rsidRPr="00ED7A65" w:rsidRDefault="00043B7B" w:rsidP="0009020B">
      <w:pPr>
        <w:pStyle w:val="af5"/>
      </w:pPr>
    </w:p>
    <w:p w:rsidR="00043B7B" w:rsidRPr="000748BE" w:rsidRDefault="00447B7C" w:rsidP="00E90E5E">
      <w:pPr>
        <w:pStyle w:val="af5"/>
        <w:ind w:firstLineChars="35" w:firstLine="77"/>
        <w:rPr>
          <w:b/>
          <w:sz w:val="22"/>
        </w:rPr>
      </w:pPr>
      <w:r w:rsidRPr="000748BE">
        <w:rPr>
          <w:rFonts w:hint="eastAsia"/>
          <w:b/>
          <w:sz w:val="22"/>
        </w:rPr>
        <w:t>①自衛隊</w:t>
      </w:r>
      <w:r w:rsidR="006041E3">
        <w:rPr>
          <w:rFonts w:hint="eastAsia"/>
          <w:b/>
          <w:sz w:val="22"/>
        </w:rPr>
        <w:t>災害派遣部隊</w:t>
      </w:r>
      <w:r w:rsidRPr="000748BE">
        <w:rPr>
          <w:rFonts w:hint="eastAsia"/>
          <w:b/>
          <w:sz w:val="22"/>
        </w:rPr>
        <w:t>・緊急消防援助隊</w:t>
      </w:r>
      <w:r w:rsidR="00732F55">
        <w:rPr>
          <w:rFonts w:hint="eastAsia"/>
          <w:b/>
          <w:sz w:val="22"/>
        </w:rPr>
        <w:t>・警察災害派遣隊</w:t>
      </w:r>
    </w:p>
    <w:p w:rsidR="00447B7C" w:rsidRDefault="00DC1195" w:rsidP="0009020B">
      <w:pPr>
        <w:pStyle w:val="af5"/>
      </w:pPr>
      <w:r>
        <w:rPr>
          <w:rFonts w:hint="eastAsia"/>
        </w:rPr>
        <w:t>■</w:t>
      </w:r>
      <w:r w:rsidR="00447B7C">
        <w:rPr>
          <w:rFonts w:hint="eastAsia"/>
        </w:rPr>
        <w:t>後方支援活動拠点</w:t>
      </w:r>
      <w:r w:rsidR="000748BE">
        <w:rPr>
          <w:rFonts w:hint="eastAsia"/>
        </w:rPr>
        <w:t>等</w:t>
      </w:r>
      <w:r>
        <w:rPr>
          <w:rFonts w:hint="eastAsia"/>
        </w:rPr>
        <w:t>（</w:t>
      </w:r>
      <w:r w:rsidR="00840FB0">
        <w:rPr>
          <w:rFonts w:hint="eastAsia"/>
        </w:rPr>
        <w:t>大阪府全体としての</w:t>
      </w:r>
      <w:r w:rsidRPr="00DC1195">
        <w:rPr>
          <w:rFonts w:hint="eastAsia"/>
        </w:rPr>
        <w:t>広域的支援部隊の集結・駐屯地</w:t>
      </w:r>
      <w:r>
        <w:rPr>
          <w:rFonts w:hint="eastAsia"/>
        </w:rPr>
        <w:t>）</w:t>
      </w:r>
    </w:p>
    <w:p w:rsidR="000748BE" w:rsidRDefault="00A44175" w:rsidP="000748BE">
      <w:pPr>
        <w:pStyle w:val="af5"/>
        <w:ind w:leftChars="600" w:left="1260"/>
      </w:pPr>
      <w:r>
        <w:rPr>
          <w:rFonts w:hint="eastAsia"/>
          <w:noProof/>
        </w:rPr>
        <mc:AlternateContent>
          <mc:Choice Requires="wps">
            <w:drawing>
              <wp:anchor distT="0" distB="0" distL="114300" distR="114300" simplePos="0" relativeHeight="251816960" behindDoc="0" locked="0" layoutInCell="1" allowOverlap="1">
                <wp:simplePos x="0" y="0"/>
                <wp:positionH relativeFrom="column">
                  <wp:posOffset>370205</wp:posOffset>
                </wp:positionH>
                <wp:positionV relativeFrom="paragraph">
                  <wp:posOffset>44450</wp:posOffset>
                </wp:positionV>
                <wp:extent cx="467995" cy="2924175"/>
                <wp:effectExtent l="0" t="0" r="8255" b="9525"/>
                <wp:wrapNone/>
                <wp:docPr id="10" name="下矢印 10"/>
                <wp:cNvGraphicFramePr/>
                <a:graphic xmlns:a="http://schemas.openxmlformats.org/drawingml/2006/main">
                  <a:graphicData uri="http://schemas.microsoft.com/office/word/2010/wordprocessingShape">
                    <wps:wsp>
                      <wps:cNvSpPr/>
                      <wps:spPr>
                        <a:xfrm>
                          <a:off x="0" y="0"/>
                          <a:ext cx="467995" cy="2924175"/>
                        </a:xfrm>
                        <a:prstGeom prst="down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90E5E" w:rsidRDefault="00281DDF" w:rsidP="00E90E5E">
                            <w:pPr>
                              <w:spacing w:line="240" w:lineRule="exact"/>
                              <w:rPr>
                                <w:rFonts w:ascii="メイリオ" w:eastAsia="メイリオ" w:hAnsi="メイリオ"/>
                                <w:color w:val="7F7F7F" w:themeColor="text1" w:themeTint="80"/>
                                <w:sz w:val="16"/>
                              </w:rPr>
                            </w:pP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 o:spid="_x0000_s1390" type="#_x0000_t67" style="position:absolute;left:0;text-align:left;margin-left:29.15pt;margin-top:3.5pt;width:36.85pt;height:230.2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CORwwIAAMwFAAAOAAAAZHJzL2Uyb0RvYy54bWysVM1u1DAQviPxDpbvNNnQH7pqtlq1KkIq&#10;bUULPXsduxvJ8Rjbu8nyChXPgMQTcOSBQLwGYztJ6Y84IC7OeDzzzcyXmTk47BpF1sK6GnRJJ1s5&#10;JUJzqGp9U9L3VycvXlHiPNMVU6BFSTfC0cPZ82cHrZmKApagKmEJgmg3bU1Jl96baZY5vhQNc1tg&#10;hMZHCbZhHq/2JqssaxG9UVmR57tZC7YyFrhwDrXH6ZHOIr6UgvtzKZ3wRJUUc/PxtPFchDObHbDp&#10;jWVmWfM+DfYPWTSs1hh0hDpmnpGVrR9BNTW34ED6LQ5NBlLWXMQasJpJ/qCayyUzItaC5Dgz0uT+&#10;Hyw/W19YUlf475AezRr8Rz++3/768vXn528EdUhQa9wU7S7Nhe1vDsVQbSdtE75YB+kiqZuRVNF5&#10;wlG5vbu3v79DCcenYr/YnuztBNDszttY518LaEgQSlpBq+fWQhsJZetT55P9YBciOlB1dVIrFS+h&#10;W8SRsmTN8D/7bhJd1ap5C1XS7e7kef+3UY09kdQvBzWmE3suoMTk7gVQOoTREAKmXIImC8QkKqLk&#10;N0oEO6XfCYmcYvFFTGRETkEZ50L7lKNbskokdUglpvgolwgYkCXGH7F7gPu1D9gpy94+uIo4DKNz&#10;/rfEkvPoESOD9qNzU2uwTwEorKqPnOwHkhI1gSXfLbrYb0VeDM21gGqDXWghjacz/KTGVjhlzl8w&#10;i/OIrYk7xp/jIRW0JYVeomQJ9tNT+mBfUsE+4JeSFie8pO7jillBiXqjcYTCOhgEOwiLQdCr5giw&#10;mSa4vwyPIjpYrwZRWmiucfnMQxx8YppjLiXl3g6XI582Da4vLubzaIZjb5g/1ZeGB/DAbejrq+6a&#10;WdNPgMfZOYNh+tn0wQwk2+CpYb7yIOs4IIHdxGTPOq6M2Mr9egs76c97tLpbwrPfAAAA//8DAFBL&#10;AwQUAAYACAAAACEA2cSE0N8AAAAIAQAADwAAAGRycy9kb3ducmV2LnhtbEyPQUvDQBCF74L/YRnB&#10;m92YtmmJ2RQVK4h4MEqht2l2zQazsyG7beK/d3rS2zze4833is3kOnEyQ2g9KbidJSAM1V631Cj4&#10;/NjerEGEiKSx82QU/JgAm/LyosBc+5HezamKjeASCjkqsDH2uZShtsZhmPneEHtffnAYWQ6N1AOO&#10;XO46mSZJJh22xB8s9ubRmvq7OjoFL1VWvdnF/nW3TZ4oHR+wfm5Qqeur6f4ORDRT/AvDGZ/RoWSm&#10;gz+SDqJTsFzPOalgxYvO9jzl46Bgka2WIMtC/h9Q/gIAAP//AwBQSwECLQAUAAYACAAAACEAtoM4&#10;kv4AAADhAQAAEwAAAAAAAAAAAAAAAAAAAAAAW0NvbnRlbnRfVHlwZXNdLnhtbFBLAQItABQABgAI&#10;AAAAIQA4/SH/1gAAAJQBAAALAAAAAAAAAAAAAAAAAC8BAABfcmVscy8ucmVsc1BLAQItABQABgAI&#10;AAAAIQAVUCORwwIAAMwFAAAOAAAAAAAAAAAAAAAAAC4CAABkcnMvZTJvRG9jLnhtbFBLAQItABQA&#10;BgAIAAAAIQDZxITQ3wAAAAgBAAAPAAAAAAAAAAAAAAAAAB0FAABkcnMvZG93bnJldi54bWxQSwUG&#10;AAAAAAQABADzAAAAKQYAAAAA&#10;" adj="19872" fillcolor="#5a5a5a [2109]" stroked="f" strokeweight="2pt">
                <v:textbox style="layout-flow:vertical-ideographic" inset="0,0,0,0">
                  <w:txbxContent>
                    <w:p w:rsidR="00281DDF" w:rsidRPr="00E90E5E" w:rsidRDefault="00281DDF" w:rsidP="00E90E5E">
                      <w:pPr>
                        <w:spacing w:line="240" w:lineRule="exact"/>
                        <w:rPr>
                          <w:rFonts w:ascii="メイリオ" w:eastAsia="メイリオ" w:hAnsi="メイリオ"/>
                          <w:color w:val="7F7F7F" w:themeColor="text1" w:themeTint="80"/>
                          <w:sz w:val="16"/>
                        </w:rPr>
                      </w:pPr>
                    </w:p>
                  </w:txbxContent>
                </v:textbox>
              </v:shape>
            </w:pict>
          </mc:Fallback>
        </mc:AlternateContent>
      </w:r>
      <w:r w:rsidR="000748BE">
        <w:rPr>
          <w:rFonts w:hint="eastAsia"/>
        </w:rPr>
        <w:t>⽇本万国博覧会記念公園、久宝寺緑地、寝屋川公園、大泉緑地等</w:t>
      </w:r>
    </w:p>
    <w:p w:rsidR="00840FB0" w:rsidRDefault="000748BE" w:rsidP="000748BE">
      <w:pPr>
        <w:pStyle w:val="af5"/>
        <w:ind w:leftChars="500" w:left="1050" w:firstLineChars="200" w:firstLine="420"/>
      </w:pPr>
      <w:r>
        <w:rPr>
          <w:rFonts w:hint="eastAsia"/>
        </w:rPr>
        <w:t>（被害状況等を勘案し府が決定する）</w:t>
      </w:r>
    </w:p>
    <w:p w:rsidR="000748BE" w:rsidRDefault="000748BE" w:rsidP="00E90E5E">
      <w:pPr>
        <w:pStyle w:val="af5"/>
        <w:ind w:leftChars="700" w:left="1470"/>
      </w:pPr>
    </w:p>
    <w:p w:rsidR="00296AC5" w:rsidRPr="009E1C17" w:rsidRDefault="00A44175" w:rsidP="009E1C17">
      <w:pPr>
        <w:pStyle w:val="af5"/>
        <w:ind w:leftChars="676" w:left="1470" w:hangingChars="24" w:hanging="50"/>
        <w:jc w:val="center"/>
        <w:rPr>
          <w:b/>
        </w:rPr>
      </w:pPr>
      <w:r>
        <w:rPr>
          <w:rFonts w:hint="eastAsia"/>
          <w:b/>
          <w:noProof/>
        </w:rPr>
        <mc:AlternateContent>
          <mc:Choice Requires="wps">
            <w:drawing>
              <wp:anchor distT="0" distB="0" distL="114300" distR="114300" simplePos="0" relativeHeight="251820032" behindDoc="0" locked="0" layoutInCell="1" allowOverlap="1">
                <wp:simplePos x="0" y="0"/>
                <wp:positionH relativeFrom="column">
                  <wp:posOffset>417830</wp:posOffset>
                </wp:positionH>
                <wp:positionV relativeFrom="paragraph">
                  <wp:posOffset>92075</wp:posOffset>
                </wp:positionV>
                <wp:extent cx="371475" cy="1495425"/>
                <wp:effectExtent l="0" t="0" r="9525" b="9525"/>
                <wp:wrapNone/>
                <wp:docPr id="34" name="テキスト ボックス 34"/>
                <wp:cNvGraphicFramePr/>
                <a:graphic xmlns:a="http://schemas.openxmlformats.org/drawingml/2006/main">
                  <a:graphicData uri="http://schemas.microsoft.com/office/word/2010/wordprocessingShape">
                    <wps:wsp>
                      <wps:cNvSpPr txBox="1"/>
                      <wps:spPr>
                        <a:xfrm>
                          <a:off x="0" y="0"/>
                          <a:ext cx="371475" cy="1495425"/>
                        </a:xfrm>
                        <a:prstGeom prst="rect">
                          <a:avLst/>
                        </a:prstGeom>
                        <a:noFill/>
                        <a:ln w="6350">
                          <a:noFill/>
                        </a:ln>
                      </wps:spPr>
                      <wps:txbx>
                        <w:txbxContent>
                          <w:p w:rsidR="00281DDF" w:rsidRPr="009E1C17" w:rsidRDefault="00281DDF" w:rsidP="00A44175">
                            <w:pPr>
                              <w:jc w:val="center"/>
                              <w:rPr>
                                <w:rFonts w:ascii="メイリオ" w:eastAsia="メイリオ" w:hAnsi="メイリオ"/>
                                <w:b/>
                                <w:color w:val="FFFFFF" w:themeColor="background1"/>
                                <w:szCs w:val="15"/>
                              </w:rPr>
                            </w:pPr>
                            <w:r w:rsidRPr="009E1C17">
                              <w:rPr>
                                <w:rFonts w:ascii="メイリオ" w:eastAsia="メイリオ" w:hAnsi="メイリオ" w:hint="eastAsia"/>
                                <w:b/>
                                <w:color w:val="FFFFFF" w:themeColor="background1"/>
                                <w:szCs w:val="15"/>
                              </w:rPr>
                              <w:t>被</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災</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地</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域</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へ</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出</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動</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391" type="#_x0000_t202" style="position:absolute;left:0;text-align:left;margin-left:32.9pt;margin-top:7.25pt;width:29.25pt;height:117.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R5JTQIAAGEEAAAOAAAAZHJzL2Uyb0RvYy54bWysVM2O0zAQviPxDpbvNOnfLkRNV2VXRUjV&#10;7kpd2LPrOG0kx2Nst0k5thLiIXgFxJnnyYswdpouWjghLs7Y8/99M5lc1aUkO2FsASql/V5MiVAc&#10;skKtU/rhYf7qNSXWMZUxCUqkdC8svZq+fDGpdCIGsAGZCUMwiLJJpVO6cU4nUWT5RpTM9kALhcoc&#10;TMkcXs06ygyrMHopo0EcX0QVmEwb4MJafL1plXQa4ue54O4uz61wRKYUa3PhNOFc+TOaTliyNkxv&#10;Cn4qg/1DFSUrFCY9h7phjpGtKf4IVRbcgIXc9TiUEeR5wUXoAbvpx8+6WW6YFqEXBMfqM0z2/4Xl&#10;t7t7Q4ospcMRJYqVyFFz/NIcvjeHn83xK2mO35rjsTn8wDtBGwSs0jZBv6VGT1e/hRqJ794tPnoc&#10;6tyU/osdEtQj9Psz3KJ2hOPj8LI/uhxTwlHVH70ZjwZjHyZ68tbGuncCSuKFlBqkM6DMdgvrWtPO&#10;xCdTMC+kDJRKRaqUXgzHcXA4azC4VJjD99DW6iVXr+oAwiAedp2sINtjgwbambGazwusYsGsu2cG&#10;hwR7wsF3d3jkEjAbnCRKNmA+/+3d26dUsI/4paTCsUup/bRlRlAi3yvk1c9oJ5hOWHWC2pbXgJPc&#10;x6XSPIjoYJzsxNxA+YgbMfN5UMUUx1pSyp3pLteuHX/cKS5ms2CGs6iZW6il5j64x9Lj+lA/MqNP&#10;4Duk7Ra6kWTJMw5a25aF2dZBXgSCPLotkifQcY4Dxaed84vy+z1YPf0Zpr8AAAD//wMAUEsDBBQA&#10;BgAIAAAAIQCGsMAw4AAAAAkBAAAPAAAAZHJzL2Rvd25yZXYueG1sTI/BTsMwEETvSP0Haytxo3ZD&#10;E0GIU1UIqJB6aUvp1Y2XJGq8DrGThr/HPcFxZ0Yzb7PlaBo2YOdqSxLmMwEMqbC6plLCx/717gGY&#10;84q0aiyhhB90sMwnN5lKtb3QFoedL1koIZcqCZX3bcq5Kyo0ys1sixS8L9sZ5cPZlVx36hLKTcMj&#10;IRJuVE1hoVItPldYnHe9kfDy/r2fPx4+1/XxbZ0ch0O/abco5e10XD0B8zj6vzBc8QM65IHpZHvS&#10;jjUSkjiQ+6AvYmBXP1rcAztJiGIhgOcZ//9B/gsAAP//AwBQSwECLQAUAAYACAAAACEAtoM4kv4A&#10;AADhAQAAEwAAAAAAAAAAAAAAAAAAAAAAW0NvbnRlbnRfVHlwZXNdLnhtbFBLAQItABQABgAIAAAA&#10;IQA4/SH/1gAAAJQBAAALAAAAAAAAAAAAAAAAAC8BAABfcmVscy8ucmVsc1BLAQItABQABgAIAAAA&#10;IQB3OR5JTQIAAGEEAAAOAAAAAAAAAAAAAAAAAC4CAABkcnMvZTJvRG9jLnhtbFBLAQItABQABgAI&#10;AAAAIQCGsMAw4AAAAAkBAAAPAAAAAAAAAAAAAAAAAKcEAABkcnMvZG93bnJldi54bWxQSwUGAAAA&#10;AAQABADzAAAAtAUAAAAA&#10;" filled="f" stroked="f" strokeweight=".5pt">
                <v:textbox style="layout-flow:vertical-ideographic" inset="0,0,0,0">
                  <w:txbxContent>
                    <w:p w:rsidR="00281DDF" w:rsidRPr="009E1C17" w:rsidRDefault="00281DDF" w:rsidP="00A44175">
                      <w:pPr>
                        <w:jc w:val="center"/>
                        <w:rPr>
                          <w:rFonts w:ascii="メイリオ" w:eastAsia="メイリオ" w:hAnsi="メイリオ"/>
                          <w:b/>
                          <w:color w:val="FFFFFF" w:themeColor="background1"/>
                          <w:szCs w:val="15"/>
                        </w:rPr>
                      </w:pPr>
                      <w:r w:rsidRPr="009E1C17">
                        <w:rPr>
                          <w:rFonts w:ascii="メイリオ" w:eastAsia="メイリオ" w:hAnsi="メイリオ" w:hint="eastAsia"/>
                          <w:b/>
                          <w:color w:val="FFFFFF" w:themeColor="background1"/>
                          <w:szCs w:val="15"/>
                        </w:rPr>
                        <w:t>被</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災</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地</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域</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へ</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出</w:t>
                      </w:r>
                      <w:r w:rsidRPr="009E1C17">
                        <w:rPr>
                          <w:rFonts w:ascii="メイリオ" w:eastAsia="メイリオ" w:hAnsi="メイリオ"/>
                          <w:b/>
                          <w:color w:val="FFFFFF" w:themeColor="background1"/>
                          <w:szCs w:val="15"/>
                        </w:rPr>
                        <w:t xml:space="preserve"> </w:t>
                      </w:r>
                      <w:r w:rsidRPr="009E1C17">
                        <w:rPr>
                          <w:rFonts w:ascii="メイリオ" w:eastAsia="メイリオ" w:hAnsi="メイリオ" w:hint="eastAsia"/>
                          <w:b/>
                          <w:color w:val="FFFFFF" w:themeColor="background1"/>
                          <w:szCs w:val="15"/>
                        </w:rPr>
                        <w:t>動</w:t>
                      </w:r>
                    </w:p>
                  </w:txbxContent>
                </v:textbox>
              </v:shape>
            </w:pict>
          </mc:Fallback>
        </mc:AlternateContent>
      </w:r>
      <w:r w:rsidR="00296AC5" w:rsidRPr="009E1C17">
        <w:rPr>
          <w:rFonts w:hint="eastAsia"/>
          <w:b/>
        </w:rPr>
        <w:t>＜地震に係る広域的支援部隊　集結場所候補地＞</w:t>
      </w:r>
    </w:p>
    <w:tbl>
      <w:tblPr>
        <w:tblStyle w:val="aa"/>
        <w:tblW w:w="7562" w:type="dxa"/>
        <w:tblInd w:w="1668" w:type="dxa"/>
        <w:tblLook w:val="04A0" w:firstRow="1" w:lastRow="0" w:firstColumn="1" w:lastColumn="0" w:noHBand="0" w:noVBand="1"/>
      </w:tblPr>
      <w:tblGrid>
        <w:gridCol w:w="2325"/>
        <w:gridCol w:w="1745"/>
        <w:gridCol w:w="1745"/>
        <w:gridCol w:w="1747"/>
      </w:tblGrid>
      <w:tr w:rsidR="00296AC5" w:rsidTr="00296AC5">
        <w:trPr>
          <w:trHeight w:val="397"/>
        </w:trPr>
        <w:tc>
          <w:tcPr>
            <w:tcW w:w="2325" w:type="dxa"/>
            <w:vMerge w:val="restart"/>
            <w:shd w:val="clear" w:color="auto" w:fill="D9D9D9" w:themeFill="background1" w:themeFillShade="D9"/>
            <w:vAlign w:val="center"/>
          </w:tcPr>
          <w:p w:rsidR="00296AC5" w:rsidRDefault="00296AC5" w:rsidP="009E1C17">
            <w:pPr>
              <w:pStyle w:val="af7"/>
              <w:spacing w:afterLines="0" w:after="0" w:line="300" w:lineRule="exact"/>
              <w:ind w:left="0" w:firstLineChars="0" w:firstLine="0"/>
              <w:jc w:val="center"/>
            </w:pPr>
            <w:r>
              <w:rPr>
                <w:rFonts w:hint="eastAsia"/>
              </w:rPr>
              <w:t>活断層地震等</w:t>
            </w:r>
          </w:p>
        </w:tc>
        <w:tc>
          <w:tcPr>
            <w:tcW w:w="5237" w:type="dxa"/>
            <w:gridSpan w:val="3"/>
            <w:shd w:val="clear" w:color="auto" w:fill="D9D9D9" w:themeFill="background1" w:themeFillShade="D9"/>
            <w:vAlign w:val="center"/>
          </w:tcPr>
          <w:p w:rsidR="00296AC5" w:rsidRDefault="00296AC5" w:rsidP="009E1C17">
            <w:pPr>
              <w:pStyle w:val="af7"/>
              <w:spacing w:afterLines="0" w:after="0" w:line="300" w:lineRule="exact"/>
              <w:ind w:left="0" w:firstLineChars="0" w:firstLine="0"/>
              <w:jc w:val="center"/>
            </w:pPr>
            <w:r>
              <w:rPr>
                <w:rFonts w:hint="eastAsia"/>
              </w:rPr>
              <w:t>集結・駐屯場所</w:t>
            </w:r>
          </w:p>
        </w:tc>
      </w:tr>
      <w:tr w:rsidR="00296AC5" w:rsidTr="009E1C17">
        <w:trPr>
          <w:trHeight w:val="397"/>
        </w:trPr>
        <w:tc>
          <w:tcPr>
            <w:tcW w:w="2325" w:type="dxa"/>
            <w:vMerge/>
            <w:shd w:val="clear" w:color="auto" w:fill="D9D9D9" w:themeFill="background1" w:themeFillShade="D9"/>
            <w:vAlign w:val="center"/>
          </w:tcPr>
          <w:p w:rsidR="00296AC5" w:rsidRDefault="00296AC5" w:rsidP="009E1C17">
            <w:pPr>
              <w:pStyle w:val="af7"/>
              <w:spacing w:afterLines="0" w:after="0" w:line="300" w:lineRule="exact"/>
              <w:ind w:left="0" w:firstLineChars="0" w:firstLine="0"/>
              <w:jc w:val="center"/>
            </w:pPr>
          </w:p>
        </w:tc>
        <w:tc>
          <w:tcPr>
            <w:tcW w:w="1745" w:type="dxa"/>
            <w:shd w:val="clear" w:color="auto" w:fill="D9D9D9" w:themeFill="background1" w:themeFillShade="D9"/>
            <w:vAlign w:val="center"/>
          </w:tcPr>
          <w:p w:rsidR="00296AC5" w:rsidRDefault="00296AC5" w:rsidP="009E1C17">
            <w:pPr>
              <w:pStyle w:val="af7"/>
              <w:spacing w:afterLines="0" w:after="0" w:line="300" w:lineRule="exact"/>
              <w:ind w:left="0" w:firstLineChars="0" w:firstLine="0"/>
              <w:jc w:val="center"/>
            </w:pPr>
            <w:r>
              <w:rPr>
                <w:rFonts w:hint="eastAsia"/>
              </w:rPr>
              <w:t>第一候補</w:t>
            </w:r>
          </w:p>
        </w:tc>
        <w:tc>
          <w:tcPr>
            <w:tcW w:w="1745" w:type="dxa"/>
            <w:shd w:val="clear" w:color="auto" w:fill="D9D9D9" w:themeFill="background1" w:themeFillShade="D9"/>
            <w:vAlign w:val="center"/>
          </w:tcPr>
          <w:p w:rsidR="00296AC5" w:rsidRDefault="00296AC5" w:rsidP="009E1C17">
            <w:pPr>
              <w:pStyle w:val="af7"/>
              <w:spacing w:afterLines="0" w:after="0" w:line="300" w:lineRule="exact"/>
              <w:ind w:left="0" w:firstLineChars="0" w:firstLine="0"/>
              <w:jc w:val="center"/>
            </w:pPr>
            <w:r>
              <w:rPr>
                <w:rFonts w:hint="eastAsia"/>
              </w:rPr>
              <w:t>第二候補</w:t>
            </w:r>
          </w:p>
        </w:tc>
        <w:tc>
          <w:tcPr>
            <w:tcW w:w="1745" w:type="dxa"/>
            <w:shd w:val="clear" w:color="auto" w:fill="D9D9D9" w:themeFill="background1" w:themeFillShade="D9"/>
            <w:vAlign w:val="center"/>
          </w:tcPr>
          <w:p w:rsidR="00296AC5" w:rsidRDefault="00296AC5" w:rsidP="009E1C17">
            <w:pPr>
              <w:pStyle w:val="af7"/>
              <w:spacing w:afterLines="0" w:after="0" w:line="300" w:lineRule="exact"/>
              <w:ind w:left="0" w:firstLineChars="0" w:firstLine="0"/>
              <w:jc w:val="center"/>
            </w:pPr>
            <w:r>
              <w:rPr>
                <w:rFonts w:hint="eastAsia"/>
              </w:rPr>
              <w:t>第三候補</w:t>
            </w:r>
          </w:p>
        </w:tc>
      </w:tr>
      <w:tr w:rsidR="00296AC5" w:rsidTr="009E1C17">
        <w:trPr>
          <w:trHeight w:val="418"/>
        </w:trPr>
        <w:tc>
          <w:tcPr>
            <w:tcW w:w="2325" w:type="dxa"/>
            <w:vAlign w:val="center"/>
          </w:tcPr>
          <w:p w:rsidR="00296AC5" w:rsidRDefault="00296AC5" w:rsidP="009E1C17">
            <w:pPr>
              <w:pStyle w:val="af7"/>
              <w:spacing w:afterLines="0" w:after="0" w:line="300" w:lineRule="exact"/>
              <w:ind w:left="0" w:firstLineChars="0" w:firstLine="0"/>
              <w:jc w:val="center"/>
            </w:pPr>
            <w:r>
              <w:rPr>
                <w:rFonts w:hint="eastAsia"/>
              </w:rPr>
              <w:t>上町断層系地震</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久宝寺緑地</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万博公園</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寝屋川公園</w:t>
            </w:r>
          </w:p>
        </w:tc>
      </w:tr>
      <w:tr w:rsidR="00296AC5" w:rsidTr="009E1C17">
        <w:trPr>
          <w:trHeight w:val="418"/>
        </w:trPr>
        <w:tc>
          <w:tcPr>
            <w:tcW w:w="2325" w:type="dxa"/>
            <w:vAlign w:val="center"/>
          </w:tcPr>
          <w:p w:rsidR="00296AC5" w:rsidRDefault="00296AC5" w:rsidP="009E1C17">
            <w:pPr>
              <w:pStyle w:val="af7"/>
              <w:spacing w:afterLines="0" w:after="0" w:line="300" w:lineRule="exact"/>
              <w:ind w:left="0" w:firstLineChars="0" w:firstLine="0"/>
              <w:jc w:val="center"/>
            </w:pPr>
            <w:r>
              <w:rPr>
                <w:rFonts w:hint="eastAsia"/>
              </w:rPr>
              <w:t>生駒断層系地震</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万博公園</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服部緑地</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久宝寺緑地</w:t>
            </w:r>
          </w:p>
        </w:tc>
      </w:tr>
      <w:tr w:rsidR="00296AC5" w:rsidTr="009E1C17">
        <w:trPr>
          <w:trHeight w:val="437"/>
        </w:trPr>
        <w:tc>
          <w:tcPr>
            <w:tcW w:w="2325" w:type="dxa"/>
            <w:vAlign w:val="center"/>
          </w:tcPr>
          <w:p w:rsidR="00296AC5" w:rsidRDefault="00296AC5" w:rsidP="009E1C17">
            <w:pPr>
              <w:pStyle w:val="af7"/>
              <w:spacing w:afterLines="0" w:after="0" w:line="300" w:lineRule="exact"/>
              <w:ind w:left="0" w:firstLineChars="0" w:firstLine="0"/>
              <w:jc w:val="center"/>
            </w:pPr>
            <w:r>
              <w:rPr>
                <w:rFonts w:hint="eastAsia"/>
              </w:rPr>
              <w:t>有馬高槻構造線地震</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久宝寺緑地</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大泉緑地</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寝屋川公園</w:t>
            </w:r>
          </w:p>
        </w:tc>
      </w:tr>
      <w:tr w:rsidR="00296AC5" w:rsidTr="009E1C17">
        <w:trPr>
          <w:trHeight w:val="418"/>
        </w:trPr>
        <w:tc>
          <w:tcPr>
            <w:tcW w:w="2325" w:type="dxa"/>
            <w:vAlign w:val="center"/>
          </w:tcPr>
          <w:p w:rsidR="00296AC5" w:rsidRDefault="00296AC5" w:rsidP="009E1C17">
            <w:pPr>
              <w:pStyle w:val="af7"/>
              <w:spacing w:afterLines="0" w:after="0" w:line="300" w:lineRule="exact"/>
              <w:ind w:left="0" w:firstLineChars="0" w:firstLine="0"/>
              <w:jc w:val="center"/>
            </w:pPr>
            <w:r>
              <w:rPr>
                <w:rFonts w:hint="eastAsia"/>
              </w:rPr>
              <w:t>中央構造線地震</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久宝寺緑地</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万博公園</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寝屋川公園</w:t>
            </w:r>
          </w:p>
        </w:tc>
      </w:tr>
      <w:tr w:rsidR="00296AC5" w:rsidTr="009E1C17">
        <w:trPr>
          <w:trHeight w:val="418"/>
        </w:trPr>
        <w:tc>
          <w:tcPr>
            <w:tcW w:w="2325" w:type="dxa"/>
            <w:vAlign w:val="center"/>
          </w:tcPr>
          <w:p w:rsidR="00296AC5" w:rsidRDefault="00296AC5" w:rsidP="009E1C17">
            <w:pPr>
              <w:pStyle w:val="af7"/>
              <w:spacing w:afterLines="0" w:after="0" w:line="300" w:lineRule="exact"/>
              <w:ind w:left="0" w:firstLineChars="0" w:firstLine="0"/>
              <w:jc w:val="center"/>
            </w:pPr>
            <w:r>
              <w:rPr>
                <w:rFonts w:hint="eastAsia"/>
              </w:rPr>
              <w:t>南海トラフ地震</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久宝寺緑地</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万博公園</w:t>
            </w:r>
          </w:p>
        </w:tc>
        <w:tc>
          <w:tcPr>
            <w:tcW w:w="1745" w:type="dxa"/>
            <w:vAlign w:val="center"/>
          </w:tcPr>
          <w:p w:rsidR="00296AC5" w:rsidRDefault="00296AC5" w:rsidP="009E1C17">
            <w:pPr>
              <w:pStyle w:val="af7"/>
              <w:spacing w:afterLines="0" w:after="0" w:line="300" w:lineRule="exact"/>
              <w:ind w:left="0" w:firstLineChars="0" w:firstLine="0"/>
              <w:jc w:val="center"/>
            </w:pPr>
            <w:r>
              <w:rPr>
                <w:rFonts w:hint="eastAsia"/>
              </w:rPr>
              <w:t>大泉緑地</w:t>
            </w:r>
          </w:p>
        </w:tc>
      </w:tr>
    </w:tbl>
    <w:p w:rsidR="00296AC5" w:rsidRDefault="00296AC5" w:rsidP="00E90E5E">
      <w:pPr>
        <w:pStyle w:val="af5"/>
        <w:ind w:leftChars="700" w:left="1470"/>
      </w:pPr>
    </w:p>
    <w:p w:rsidR="00447B7C" w:rsidRDefault="00DC1195" w:rsidP="0009020B">
      <w:pPr>
        <w:pStyle w:val="af5"/>
      </w:pPr>
      <w:r>
        <w:rPr>
          <w:rFonts w:hint="eastAsia"/>
        </w:rPr>
        <w:t>■</w:t>
      </w:r>
      <w:r w:rsidR="00447B7C">
        <w:rPr>
          <w:rFonts w:hint="eastAsia"/>
        </w:rPr>
        <w:t>地域防災拠点（本</w:t>
      </w:r>
      <w:r w:rsidR="00447B7C" w:rsidRPr="00447B7C">
        <w:rPr>
          <w:rFonts w:hint="eastAsia"/>
          <w:highlight w:val="cyan"/>
        </w:rPr>
        <w:t>市町村</w:t>
      </w:r>
      <w:r w:rsidR="00447B7C">
        <w:rPr>
          <w:rFonts w:hint="eastAsia"/>
        </w:rPr>
        <w:t>域における応援部隊の受入れ及び活動拠点）</w:t>
      </w:r>
    </w:p>
    <w:p w:rsidR="00DC1195" w:rsidRDefault="00DC1195" w:rsidP="000748BE">
      <w:pPr>
        <w:pStyle w:val="af5"/>
        <w:ind w:firstLineChars="200" w:firstLine="420"/>
      </w:pPr>
      <w:r w:rsidRPr="000748BE">
        <w:rPr>
          <w:rFonts w:hint="eastAsia"/>
          <w:highlight w:val="cyan"/>
        </w:rPr>
        <w:t>○○○運動公園</w:t>
      </w:r>
      <w:r w:rsidR="000748BE" w:rsidRPr="000748BE">
        <w:rPr>
          <w:rFonts w:hint="eastAsia"/>
          <w:highlight w:val="cyan"/>
        </w:rPr>
        <w:t>の○○グラウンド</w:t>
      </w:r>
    </w:p>
    <w:p w:rsidR="00F83F7E" w:rsidRDefault="00F83F7E" w:rsidP="0009020B">
      <w:pPr>
        <w:pStyle w:val="af5"/>
      </w:pPr>
      <w:r>
        <w:br w:type="page"/>
      </w:r>
    </w:p>
    <w:p w:rsidR="00447B7C" w:rsidRPr="000748BE" w:rsidRDefault="00447B7C" w:rsidP="000748BE">
      <w:pPr>
        <w:pStyle w:val="af5"/>
        <w:ind w:firstLineChars="35" w:firstLine="77"/>
        <w:rPr>
          <w:b/>
          <w:sz w:val="22"/>
        </w:rPr>
      </w:pPr>
      <w:r w:rsidRPr="000748BE">
        <w:rPr>
          <w:rFonts w:hint="eastAsia"/>
          <w:b/>
          <w:sz w:val="22"/>
        </w:rPr>
        <w:lastRenderedPageBreak/>
        <w:t>②保健医療活動チーム</w:t>
      </w:r>
    </w:p>
    <w:p w:rsidR="00043B7B" w:rsidRDefault="003B68A4" w:rsidP="0009020B">
      <w:pPr>
        <w:pStyle w:val="af5"/>
      </w:pPr>
      <w:r>
        <w:rPr>
          <w:rFonts w:hint="eastAsia"/>
        </w:rPr>
        <w:t>■救護所</w:t>
      </w:r>
      <w:r w:rsidR="0024419E">
        <w:rPr>
          <w:rFonts w:hint="eastAsia"/>
        </w:rPr>
        <w:t>候補地</w:t>
      </w:r>
    </w:p>
    <w:p w:rsidR="00043B7B" w:rsidRPr="0024419E" w:rsidRDefault="0077551B" w:rsidP="0009020B">
      <w:pPr>
        <w:pStyle w:val="af5"/>
        <w:rPr>
          <w:highlight w:val="cyan"/>
        </w:rPr>
      </w:pPr>
      <w:r w:rsidRPr="0024419E">
        <w:rPr>
          <w:rFonts w:hint="eastAsia"/>
          <w:highlight w:val="cyan"/>
        </w:rPr>
        <w:t>・○○</w:t>
      </w:r>
      <w:r w:rsidR="0024419E" w:rsidRPr="0024419E">
        <w:rPr>
          <w:rFonts w:hint="eastAsia"/>
          <w:highlight w:val="cyan"/>
        </w:rPr>
        <w:t>病院</w:t>
      </w:r>
    </w:p>
    <w:p w:rsidR="0024419E" w:rsidRPr="0024419E" w:rsidRDefault="0024419E" w:rsidP="0009020B">
      <w:pPr>
        <w:pStyle w:val="af5"/>
        <w:rPr>
          <w:highlight w:val="cyan"/>
        </w:rPr>
      </w:pPr>
      <w:r w:rsidRPr="0024419E">
        <w:rPr>
          <w:rFonts w:hint="eastAsia"/>
          <w:highlight w:val="cyan"/>
        </w:rPr>
        <w:t>・○○公園</w:t>
      </w:r>
    </w:p>
    <w:p w:rsidR="0024419E" w:rsidRDefault="0024419E" w:rsidP="0009020B">
      <w:pPr>
        <w:pStyle w:val="af5"/>
      </w:pPr>
      <w:r w:rsidRPr="0024419E">
        <w:rPr>
          <w:rFonts w:hint="eastAsia"/>
          <w:highlight w:val="cyan"/>
        </w:rPr>
        <w:t>・各避難所</w:t>
      </w:r>
    </w:p>
    <w:p w:rsidR="0077551B" w:rsidRDefault="0077551B" w:rsidP="0009020B">
      <w:pPr>
        <w:pStyle w:val="af5"/>
      </w:pPr>
    </w:p>
    <w:p w:rsidR="00B41D5D" w:rsidRPr="009E1C17" w:rsidRDefault="00B41D5D" w:rsidP="009E1C17">
      <w:pPr>
        <w:pStyle w:val="af5"/>
        <w:jc w:val="center"/>
        <w:rPr>
          <w:b/>
        </w:rPr>
      </w:pPr>
      <w:r w:rsidRPr="009E1C17">
        <w:rPr>
          <w:rFonts w:hint="eastAsia"/>
          <w:b/>
        </w:rPr>
        <w:t>＜受入れ拠点位置図＞</w:t>
      </w:r>
    </w:p>
    <w:p w:rsidR="0077551B" w:rsidRDefault="0024419E" w:rsidP="0024419E">
      <w:pPr>
        <w:pStyle w:val="af5"/>
        <w:spacing w:line="240" w:lineRule="auto"/>
      </w:pPr>
      <w:r w:rsidRPr="008F3E29">
        <w:rPr>
          <w:noProof/>
          <w:color w:val="C00000"/>
        </w:rPr>
        <mc:AlternateContent>
          <mc:Choice Requires="wps">
            <w:drawing>
              <wp:inline distT="0" distB="0" distL="0" distR="0" wp14:anchorId="44B37389" wp14:editId="336437E5">
                <wp:extent cx="5705475" cy="4524293"/>
                <wp:effectExtent l="0" t="0" r="28575" b="10160"/>
                <wp:docPr id="383" name="正方形/長方形 383"/>
                <wp:cNvGraphicFramePr/>
                <a:graphic xmlns:a="http://schemas.openxmlformats.org/drawingml/2006/main">
                  <a:graphicData uri="http://schemas.microsoft.com/office/word/2010/wordprocessingShape">
                    <wps:wsp>
                      <wps:cNvSpPr/>
                      <wps:spPr>
                        <a:xfrm>
                          <a:off x="0" y="0"/>
                          <a:ext cx="5705475" cy="452429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24419E" w:rsidRDefault="00281DDF" w:rsidP="0024419E">
                            <w:pPr>
                              <w:jc w:val="center"/>
                              <w:rPr>
                                <w:rFonts w:ascii="メイリオ" w:eastAsia="メイリオ" w:hAnsi="メイリオ"/>
                                <w:color w:val="000000" w:themeColor="text1"/>
                                <w:sz w:val="28"/>
                              </w:rPr>
                            </w:pPr>
                            <w:r>
                              <w:rPr>
                                <w:rFonts w:ascii="メイリオ" w:eastAsia="メイリオ" w:hAnsi="メイリオ" w:hint="eastAsia"/>
                                <w:color w:val="000000" w:themeColor="text1"/>
                                <w:sz w:val="28"/>
                              </w:rPr>
                              <w:t>市町村内の災害対策本部</w:t>
                            </w:r>
                            <w:r>
                              <w:rPr>
                                <w:rFonts w:ascii="メイリオ" w:eastAsia="メイリオ" w:hAnsi="メイリオ"/>
                                <w:color w:val="000000" w:themeColor="text1"/>
                                <w:sz w:val="28"/>
                              </w:rPr>
                              <w:t>、地域防災拠点、救護所</w:t>
                            </w:r>
                            <w:r>
                              <w:rPr>
                                <w:rFonts w:ascii="メイリオ" w:eastAsia="メイリオ" w:hAnsi="メイリオ" w:hint="eastAsia"/>
                                <w:color w:val="000000" w:themeColor="text1"/>
                                <w:sz w:val="28"/>
                              </w:rPr>
                              <w:t>の位置図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B37389" id="正方形/長方形 383" o:spid="_x0000_s1392" style="width:449.25pt;height:356.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LMwwIAALAFAAAOAAAAZHJzL2Uyb0RvYy54bWysVMFu2zAMvQ/YPwi6r3Zce22DOkXQosOA&#10;oi3WDj0rslQbkCVNUhJn/7F9QHfeedhhn7MC+4tRku0EXbHDsBwcUnx8FCmSxyddK9CKGdsoWeLJ&#10;XooRk1RVjbwv8fvb81eHGFlHZEWEkqzEG2bxyezli+O1nrJM1UpUzCAgkXa61iWundPTJLG0Zi2x&#10;e0ozCUauTEscqOY+qQxZA3srkixNXydrZSptFGXWwulZNOJZ4OecUXfFuWUOiRLD3Vz4mvBd+G8y&#10;OybTe0N03dD+GuQfbtGSRkLQkeqMOIKWpvmDqm2oUVZxt0dVmyjOG8pCDpDNJH2SzU1NNAu5QHGs&#10;Hstk/x8tvVxdG9RUJd4/3MdIkhYe6fHrl8fP33/+eEh+ffoWJeTNUKy1tlPwudHXptcsiD7zjpvW&#10;/0NOqAsF3owFZp1DFA6Lg7TIDwqMKNjyIsuzo8CabN21se4NUy3yQokNvGAoLFldWAchATpAfDSp&#10;zhshwisKidYlPiqyIjhYJZrKGz0s9BM7FQatCHSC6yY+GeDaQYEmJBz6FGNSQXIbwTyFkO8Yh0pB&#10;GlkM4Ht0y0koZdJNoqkmFYuhihR+Q7DBI4QOhJ6ZwyVH7p5gQEaSgTveucd7VxZafHRO/3ax6Dx6&#10;hMhKutG5baQyzxEIyKqPHPFDkWJpfJVct+hCF2Vp7rH+bKGqDfSWUXHorKbnDbzpBbHumhiYMphH&#10;2BzuCj5cKHg71UsY1cp8fO7c46H5wYrRGqa2xPbDkhiGkXgrYSyOJnnuxzwoeXGQgWJ2LYtdi1y2&#10;pwraYQI7StMgerwTg8iNau9gwcx9VDARSSF2iakzg3Lq4jaBFUXZfB5gMNqauAt5o6kn95X2PXvb&#10;3RGj+8Z2MBOXaphwMn3S3xHrPaWaL53iTWj+bV37N4C1EJqpX2F+7+zqAbVdtLPfAAAA//8DAFBL&#10;AwQUAAYACAAAACEAtz5Vu9sAAAAFAQAADwAAAGRycy9kb3ducmV2LnhtbEyPwU7DMBBE70j8g7VI&#10;XFDrNKg0DXGqqhLHIFH6AW68xFHttRs7bfh7DBd6WWk0o5m31Wayhl1wCL0jAYt5BgypdaqnTsDh&#10;821WAAtRkpLGEQr4xgCb+v6ukqVyV/rAyz52LJVQKKUAHaMvOQ+tRivD3Hmk5H25wcqY5NBxNchr&#10;KreG51n2wq3sKS1o6XGnsT3tRytgGovzuRlPVuNzY57y6N8b74V4fJi2r8AiTvE/DL/4CR3qxHR0&#10;I6nAjID0SPy7ySvWxRLYUcBqkS+B1xW/pa9/AAAA//8DAFBLAQItABQABgAIAAAAIQC2gziS/gAA&#10;AOEBAAATAAAAAAAAAAAAAAAAAAAAAABbQ29udGVudF9UeXBlc10ueG1sUEsBAi0AFAAGAAgAAAAh&#10;ADj9If/WAAAAlAEAAAsAAAAAAAAAAAAAAAAALwEAAF9yZWxzLy5yZWxzUEsBAi0AFAAGAAgAAAAh&#10;ACJCAszDAgAAsAUAAA4AAAAAAAAAAAAAAAAALgIAAGRycy9lMm9Eb2MueG1sUEsBAi0AFAAGAAgA&#10;AAAhALc+VbvbAAAABQEAAA8AAAAAAAAAAAAAAAAAHQUAAGRycy9kb3ducmV2LnhtbFBLBQYAAAAA&#10;BAAEAPMAAAAlBgAAAAA=&#10;" filled="f" strokecolor="black [3213]">
                <v:textbox>
                  <w:txbxContent>
                    <w:p w:rsidR="00281DDF" w:rsidRPr="0024419E" w:rsidRDefault="00281DDF" w:rsidP="0024419E">
                      <w:pPr>
                        <w:jc w:val="center"/>
                        <w:rPr>
                          <w:rFonts w:ascii="メイリオ" w:eastAsia="メイリオ" w:hAnsi="メイリオ"/>
                          <w:color w:val="000000" w:themeColor="text1"/>
                          <w:sz w:val="28"/>
                        </w:rPr>
                      </w:pPr>
                      <w:r>
                        <w:rPr>
                          <w:rFonts w:ascii="メイリオ" w:eastAsia="メイリオ" w:hAnsi="メイリオ" w:hint="eastAsia"/>
                          <w:color w:val="000000" w:themeColor="text1"/>
                          <w:sz w:val="28"/>
                        </w:rPr>
                        <w:t>市町村内の災害対策本部</w:t>
                      </w:r>
                      <w:r>
                        <w:rPr>
                          <w:rFonts w:ascii="メイリオ" w:eastAsia="メイリオ" w:hAnsi="メイリオ"/>
                          <w:color w:val="000000" w:themeColor="text1"/>
                          <w:sz w:val="28"/>
                        </w:rPr>
                        <w:t>、地域防災拠点、救護所</w:t>
                      </w:r>
                      <w:r>
                        <w:rPr>
                          <w:rFonts w:ascii="メイリオ" w:eastAsia="メイリオ" w:hAnsi="メイリオ" w:hint="eastAsia"/>
                          <w:color w:val="000000" w:themeColor="text1"/>
                          <w:sz w:val="28"/>
                        </w:rPr>
                        <w:t>の位置図</w:t>
                      </w:r>
                    </w:p>
                  </w:txbxContent>
                </v:textbox>
                <w10:anchorlock/>
              </v:rect>
            </w:pict>
          </mc:Fallback>
        </mc:AlternateContent>
      </w:r>
    </w:p>
    <w:p w:rsidR="00F83F7E" w:rsidRDefault="00F83F7E" w:rsidP="0024419E">
      <w:pPr>
        <w:pStyle w:val="af5"/>
        <w:spacing w:line="240" w:lineRule="auto"/>
      </w:pPr>
      <w:r>
        <w:br w:type="page"/>
      </w:r>
    </w:p>
    <w:p w:rsidR="003B3175" w:rsidRDefault="003B3175" w:rsidP="003B3175">
      <w:pPr>
        <w:pStyle w:val="3"/>
      </w:pPr>
      <w:bookmarkStart w:id="37" w:name="_Toc88771511"/>
      <w:r>
        <w:rPr>
          <w:rFonts w:hint="eastAsia"/>
        </w:rPr>
        <w:lastRenderedPageBreak/>
        <w:t>３．個別業務</w:t>
      </w:r>
      <w:bookmarkEnd w:id="37"/>
    </w:p>
    <w:p w:rsidR="00100D10" w:rsidRPr="00284A57" w:rsidRDefault="00100D10" w:rsidP="00100D10">
      <w:pPr>
        <w:pStyle w:val="affa"/>
      </w:pPr>
      <w:r w:rsidRPr="00284A57">
        <w:rPr>
          <w:rFonts w:hint="eastAsia"/>
        </w:rPr>
        <w:t>（１）</w:t>
      </w:r>
      <w:r>
        <w:rPr>
          <w:rFonts w:hint="eastAsia"/>
        </w:rPr>
        <w:t>支援の種類・概要</w:t>
      </w:r>
    </w:p>
    <w:p w:rsidR="00100D10" w:rsidRPr="0050646B" w:rsidRDefault="009742CA" w:rsidP="00100D10">
      <w:pPr>
        <w:pStyle w:val="af5"/>
        <w:ind w:firstLine="200"/>
        <w:rPr>
          <w:u w:val="single"/>
        </w:rPr>
      </w:pPr>
      <w:r>
        <w:rPr>
          <w:rFonts w:cs="ＭＳ Ｐゴシック" w:hint="eastAsia"/>
          <w:noProof/>
          <w:sz w:val="20"/>
        </w:rPr>
        <mc:AlternateContent>
          <mc:Choice Requires="wps">
            <w:drawing>
              <wp:anchor distT="0" distB="0" distL="114300" distR="114300" simplePos="0" relativeHeight="251985920" behindDoc="0" locked="1" layoutInCell="1" allowOverlap="1">
                <wp:simplePos x="0" y="0"/>
                <wp:positionH relativeFrom="column">
                  <wp:posOffset>74930</wp:posOffset>
                </wp:positionH>
                <wp:positionV relativeFrom="paragraph">
                  <wp:posOffset>3764915</wp:posOffset>
                </wp:positionV>
                <wp:extent cx="381000" cy="257175"/>
                <wp:effectExtent l="0" t="0" r="0" b="9525"/>
                <wp:wrapNone/>
                <wp:docPr id="33" name="テキスト ボックス 33"/>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wps:spPr>
                      <wps:txbx>
                        <w:txbxContent>
                          <w:p w:rsidR="00281DDF" w:rsidRPr="009742CA" w:rsidRDefault="00281DDF" w:rsidP="009742CA">
                            <w:pPr>
                              <w:spacing w:line="240" w:lineRule="exact"/>
                              <w:jc w:val="center"/>
                              <w:rPr>
                                <w:rFonts w:ascii="メイリオ" w:eastAsia="メイリオ" w:hAnsi="メイリオ"/>
                                <w:sz w:val="20"/>
                              </w:rPr>
                            </w:pPr>
                            <w:r w:rsidRPr="009742CA">
                              <w:rPr>
                                <w:rFonts w:ascii="メイリオ" w:eastAsia="メイリオ" w:hAnsi="メイリオ" w:hint="eastAsia"/>
                                <w:sz w:val="20"/>
                              </w:rPr>
                              <w:t>24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393" type="#_x0000_t202" style="position:absolute;left:0;text-align:left;margin-left:5.9pt;margin-top:296.45pt;width:30pt;height:20.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ViRwIAAF4EAAAOAAAAZHJzL2Uyb0RvYy54bWysVN1q2zAUvh/sHYTuFzsJaYuJU7KWjEFo&#10;C+notSLLsUHW0SQldnbZwNhD9BXGrvc8fpEdyXEyul2N3chH5/9835Gn100lyU4YW4JK6XAQUyIU&#10;h6xUm5R+ely8u6LEOqYyJkGJlO6Fpdezt2+mtU7ECAqQmTAEkyib1DqlhXM6iSLLC1ExOwAtFBpz&#10;MBVzeDWbKDOsxuyVjEZxfBHVYDJtgAtrUXvbGeks5M9zwd19nlvhiEwp9ubCacK59mc0m7JkY5gu&#10;Sn5sg/1DFxUrFRY9pbpljpGtKf9IVZXcgIXcDThUEeR5yUWYAacZxq+mWRVMizALgmP1CSb7/9Ly&#10;u92DIWWW0vGYEsUq5Kg9fG2fv7fPP9vDN9IeXtrDoX3+gXeCPghYrW2CcSuNka55Dw0S3+stKj0O&#10;TW4q/8UJCdoR+v0JbtE4wlE5vhrGMVo4mkaTy+HlxGeJzsHaWPdBQEW8kFKDbAaQ2W5pXefau/ha&#10;ChallIFRqUid0ovxJA4BJwsmlwpr+BG6Vr3kmnUTMBjFoQWvW0O2x/kMdCtjNV+U2MWSWffADO4I&#10;No577+7xyCVgNThKlBRgvvxN7/2ROrRSUuPOpdR+3jIjKJEfFZLqF7QXTC+se0FtqxvANR7ii9I8&#10;iBhgnOzF3ED1hM9h7qugiSmOtVLKnekvN67bfXxQXMznwQ0XUTO3VCvNfXKPpEf1sXliRh+hd8jZ&#10;HfT7yJJXDHS+HQfzrYO8DPSccTxCjkscCD4+OP9Kfr8Hr/NvYfYLAAD//wMAUEsDBBQABgAIAAAA&#10;IQCfC67L4AAAAAkBAAAPAAAAZHJzL2Rvd25yZXYueG1sTI/BTsMwEETvSPyDtUjcqJMWCg1xKoRE&#10;KUgg0fIBbryN08TrKHbT8PdsT3CcndHM23w5ulYM2Ifak4J0koBAKr2pqVLwvX25eQARoiajW0+o&#10;4AcDLIvLi1xnxp/oC4dNrASXUMi0Ahtjl0kZSotOh4nvkNjb+97pyLKvpOn1ictdK6dJMpdO18QL&#10;Vnf4bLFsNkenYFXv0+3n0FSdbd5eV+/rj8P6EJW6vhqfHkFEHONfGM74jA4FM+38kUwQLeuUyaOC&#10;u8V0AYID9+fDTsF8NrsFWeTy/wfFLwAAAP//AwBQSwECLQAUAAYACAAAACEAtoM4kv4AAADhAQAA&#10;EwAAAAAAAAAAAAAAAAAAAAAAW0NvbnRlbnRfVHlwZXNdLnhtbFBLAQItABQABgAIAAAAIQA4/SH/&#10;1gAAAJQBAAALAAAAAAAAAAAAAAAAAC8BAABfcmVscy8ucmVsc1BLAQItABQABgAIAAAAIQBcdrVi&#10;RwIAAF4EAAAOAAAAAAAAAAAAAAAAAC4CAABkcnMvZTJvRG9jLnhtbFBLAQItABQABgAIAAAAIQCf&#10;C67L4AAAAAkBAAAPAAAAAAAAAAAAAAAAAKEEAABkcnMvZG93bnJldi54bWxQSwUGAAAAAAQABADz&#10;AAAArgUAAAAA&#10;" filled="f" stroked="f" strokeweight=".5pt">
                <v:textbox inset="0,0,0,0">
                  <w:txbxContent>
                    <w:p w:rsidR="00281DDF" w:rsidRPr="009742CA" w:rsidRDefault="00281DDF" w:rsidP="009742CA">
                      <w:pPr>
                        <w:spacing w:line="240" w:lineRule="exact"/>
                        <w:jc w:val="center"/>
                        <w:rPr>
                          <w:rFonts w:ascii="メイリオ" w:eastAsia="メイリオ" w:hAnsi="メイリオ"/>
                          <w:sz w:val="20"/>
                        </w:rPr>
                      </w:pPr>
                      <w:r w:rsidRPr="009742CA">
                        <w:rPr>
                          <w:rFonts w:ascii="メイリオ" w:eastAsia="メイリオ" w:hAnsi="メイリオ" w:hint="eastAsia"/>
                          <w:sz w:val="20"/>
                        </w:rPr>
                        <w:t>24</w:t>
                      </w:r>
                    </w:p>
                  </w:txbxContent>
                </v:textbox>
                <w10:anchorlock/>
              </v:shape>
            </w:pict>
          </mc:Fallback>
        </mc:AlternateContent>
      </w:r>
      <w:r w:rsidR="00EF3CD8">
        <w:rPr>
          <w:rFonts w:hint="eastAsia"/>
        </w:rPr>
        <w:t>災害マネジメントや人命救助活動以外の個別災害対応業務に対する応援団体は、</w:t>
      </w:r>
      <w:r w:rsidR="00100D10">
        <w:rPr>
          <w:rFonts w:hint="eastAsia"/>
        </w:rPr>
        <w:t>以下の</w:t>
      </w:r>
      <w:r w:rsidR="00C977A5">
        <w:rPr>
          <w:rFonts w:hint="eastAsia"/>
        </w:rPr>
        <w:t>とおりである</w:t>
      </w:r>
      <w:r w:rsidR="00100D10">
        <w:rPr>
          <w:rFonts w:hint="eastAsia"/>
        </w:rPr>
        <w:t>。</w:t>
      </w:r>
      <w:r w:rsidR="00EF3CD8">
        <w:rPr>
          <w:rFonts w:hint="eastAsia"/>
        </w:rPr>
        <w:t>大規模災害時には本</w:t>
      </w:r>
      <w:r w:rsidR="00EF3CD8" w:rsidRPr="00EF3CD8">
        <w:rPr>
          <w:rFonts w:hint="eastAsia"/>
          <w:highlight w:val="cyan"/>
        </w:rPr>
        <w:t>市町村</w:t>
      </w:r>
      <w:r w:rsidR="00EF3CD8">
        <w:rPr>
          <w:rFonts w:hint="eastAsia"/>
        </w:rPr>
        <w:t>独自の協定締結団体</w:t>
      </w:r>
      <w:r w:rsidR="005A5322">
        <w:rPr>
          <w:rFonts w:hint="eastAsia"/>
        </w:rPr>
        <w:t>への応援要請</w:t>
      </w:r>
      <w:r w:rsidR="00EF3CD8">
        <w:rPr>
          <w:rFonts w:hint="eastAsia"/>
        </w:rPr>
        <w:t>だけでは、十分な</w:t>
      </w:r>
      <w:r w:rsidR="005A5322">
        <w:rPr>
          <w:rFonts w:hint="eastAsia"/>
        </w:rPr>
        <w:t>要員</w:t>
      </w:r>
      <w:r w:rsidR="00EF3CD8">
        <w:rPr>
          <w:rFonts w:hint="eastAsia"/>
        </w:rPr>
        <w:t>確保が困難であることが想定されるため、</w:t>
      </w:r>
      <w:r w:rsidR="0050646B">
        <w:rPr>
          <w:rFonts w:hint="eastAsia"/>
        </w:rPr>
        <w:t>協定締結団体への応援要請と併せ、</w:t>
      </w:r>
      <w:r w:rsidR="00EF3CD8" w:rsidRPr="0050646B">
        <w:rPr>
          <w:rFonts w:hint="eastAsia"/>
          <w:u w:val="single"/>
        </w:rPr>
        <w:t>発災当初</w:t>
      </w:r>
      <w:r w:rsidR="005A5322" w:rsidRPr="0050646B">
        <w:rPr>
          <w:rFonts w:hint="eastAsia"/>
          <w:u w:val="single"/>
        </w:rPr>
        <w:t>から大阪府へ</w:t>
      </w:r>
      <w:r w:rsidR="0050646B" w:rsidRPr="0050646B">
        <w:rPr>
          <w:rFonts w:hint="eastAsia"/>
          <w:u w:val="single"/>
        </w:rPr>
        <w:t>も</w:t>
      </w:r>
      <w:r w:rsidR="005A5322" w:rsidRPr="0050646B">
        <w:rPr>
          <w:rFonts w:hint="eastAsia"/>
          <w:u w:val="single"/>
        </w:rPr>
        <w:t>応援要請を行う。</w:t>
      </w:r>
    </w:p>
    <w:p w:rsidR="00100D10" w:rsidRPr="009E1C17" w:rsidRDefault="00065D5F" w:rsidP="009E1C17">
      <w:pPr>
        <w:pStyle w:val="af5"/>
        <w:ind w:leftChars="0" w:left="0" w:firstLineChars="0" w:firstLine="0"/>
        <w:jc w:val="center"/>
        <w:rPr>
          <w:b/>
        </w:rPr>
      </w:pPr>
      <w:r w:rsidRPr="009E1C17">
        <w:rPr>
          <w:rFonts w:hint="eastAsia"/>
          <w:b/>
        </w:rPr>
        <w:t>＜個別業務の支援の種類・概要＞</w:t>
      </w:r>
    </w:p>
    <w:tbl>
      <w:tblPr>
        <w:tblW w:w="4905" w:type="pct"/>
        <w:tblInd w:w="241" w:type="dxa"/>
        <w:tblLayout w:type="fixed"/>
        <w:tblCellMar>
          <w:left w:w="99" w:type="dxa"/>
          <w:right w:w="99" w:type="dxa"/>
        </w:tblCellMar>
        <w:tblLook w:val="04A0" w:firstRow="1" w:lastRow="0" w:firstColumn="1" w:lastColumn="0" w:noHBand="0" w:noVBand="1"/>
      </w:tblPr>
      <w:tblGrid>
        <w:gridCol w:w="625"/>
        <w:gridCol w:w="2494"/>
        <w:gridCol w:w="2836"/>
        <w:gridCol w:w="2411"/>
        <w:gridCol w:w="1061"/>
      </w:tblGrid>
      <w:tr w:rsidR="00786222" w:rsidRPr="0046526D" w:rsidTr="005A5322">
        <w:trPr>
          <w:trHeight w:val="440"/>
        </w:trPr>
        <w:tc>
          <w:tcPr>
            <w:tcW w:w="33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00D10" w:rsidRDefault="00100D10" w:rsidP="00222406">
            <w:pPr>
              <w:widowControl/>
              <w:spacing w:line="260" w:lineRule="exact"/>
              <w:jc w:val="center"/>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受入</w:t>
            </w:r>
          </w:p>
          <w:p w:rsidR="00100D10" w:rsidRPr="0046526D" w:rsidRDefault="00100D10" w:rsidP="0022240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時期</w:t>
            </w:r>
          </w:p>
        </w:tc>
        <w:tc>
          <w:tcPr>
            <w:tcW w:w="132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0D10" w:rsidRPr="0046526D" w:rsidRDefault="00100D10" w:rsidP="0022240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応援団体</w:t>
            </w:r>
          </w:p>
        </w:tc>
        <w:tc>
          <w:tcPr>
            <w:tcW w:w="150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0D10" w:rsidRPr="0046526D" w:rsidRDefault="00100D10" w:rsidP="0022240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主な支援内容</w:t>
            </w:r>
          </w:p>
        </w:tc>
        <w:tc>
          <w:tcPr>
            <w:tcW w:w="1279"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0D10" w:rsidRPr="0046526D" w:rsidRDefault="00100D10" w:rsidP="0022240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要請先</w:t>
            </w:r>
          </w:p>
        </w:tc>
        <w:tc>
          <w:tcPr>
            <w:tcW w:w="563"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100D10" w:rsidRPr="0046526D" w:rsidRDefault="00100D10" w:rsidP="00222406">
            <w:pPr>
              <w:widowControl/>
              <w:spacing w:line="260" w:lineRule="exact"/>
              <w:jc w:val="center"/>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要請担当</w:t>
            </w:r>
          </w:p>
        </w:tc>
      </w:tr>
      <w:tr w:rsidR="005A5322" w:rsidRPr="0046526D" w:rsidTr="005A5322">
        <w:trPr>
          <w:trHeight w:val="1090"/>
        </w:trPr>
        <w:tc>
          <w:tcPr>
            <w:tcW w:w="331" w:type="pct"/>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tcPr>
          <w:p w:rsidR="00DA1554" w:rsidRPr="0046526D" w:rsidRDefault="00DA1554" w:rsidP="00786222">
            <w:pPr>
              <w:widowControl/>
              <w:spacing w:line="260" w:lineRule="exact"/>
              <w:ind w:left="113" w:right="113"/>
              <w:jc w:val="center"/>
              <w:rPr>
                <w:rFonts w:ascii="メイリオ" w:eastAsia="メイリオ" w:hAnsi="メイリオ" w:cs="ＭＳ Ｐゴシック"/>
                <w:color w:val="000000"/>
                <w:kern w:val="0"/>
                <w:sz w:val="20"/>
              </w:rPr>
            </w:pPr>
            <w:r w:rsidRPr="00DA1554">
              <w:rPr>
                <w:rFonts w:ascii="メイリオ" w:eastAsia="メイリオ" w:hAnsi="メイリオ" w:cs="ＭＳ Ｐゴシック" w:hint="eastAsia"/>
                <w:color w:val="000000"/>
                <w:kern w:val="0"/>
                <w:sz w:val="20"/>
              </w:rPr>
              <w:t>各業務により必要なタイミング（概ね</w:t>
            </w:r>
            <w:r w:rsidR="009742CA">
              <w:rPr>
                <w:rFonts w:ascii="メイリオ" w:eastAsia="メイリオ" w:hAnsi="メイリオ" w:cs="ＭＳ Ｐゴシック" w:hint="eastAsia"/>
                <w:color w:val="000000"/>
                <w:kern w:val="0"/>
                <w:sz w:val="20"/>
              </w:rPr>
              <w:t xml:space="preserve">　　</w:t>
            </w:r>
            <w:r>
              <w:rPr>
                <w:rFonts w:ascii="メイリオ" w:eastAsia="メイリオ" w:hAnsi="メイリオ" w:cs="ＭＳ Ｐゴシック" w:hint="eastAsia"/>
                <w:color w:val="000000"/>
                <w:kern w:val="0"/>
                <w:sz w:val="20"/>
              </w:rPr>
              <w:t>時間以降</w:t>
            </w:r>
            <w:r w:rsidRPr="00DA1554">
              <w:rPr>
                <w:rFonts w:ascii="メイリオ" w:eastAsia="メイリオ" w:hAnsi="メイリオ" w:cs="ＭＳ Ｐゴシック" w:hint="eastAsia"/>
                <w:color w:val="000000"/>
                <w:kern w:val="0"/>
                <w:sz w:val="20"/>
              </w:rPr>
              <w:t>）</w:t>
            </w:r>
          </w:p>
        </w:tc>
        <w:tc>
          <w:tcPr>
            <w:tcW w:w="1323" w:type="pct"/>
            <w:tcBorders>
              <w:top w:val="single" w:sz="4" w:space="0" w:color="auto"/>
              <w:left w:val="nil"/>
              <w:bottom w:val="single" w:sz="4" w:space="0" w:color="auto"/>
              <w:right w:val="single" w:sz="4" w:space="0" w:color="auto"/>
            </w:tcBorders>
            <w:shd w:val="clear" w:color="auto" w:fill="auto"/>
            <w:noWrap/>
            <w:vAlign w:val="center"/>
            <w:hideMark/>
          </w:tcPr>
          <w:p w:rsidR="00DA1554" w:rsidRDefault="00DA1554" w:rsidP="0022240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大阪府</w:t>
            </w:r>
          </w:p>
          <w:p w:rsidR="00A42860" w:rsidRPr="0046526D" w:rsidRDefault="00A42860" w:rsidP="008D747A">
            <w:pPr>
              <w:widowControl/>
              <w:spacing w:beforeLines="30" w:before="108" w:line="220" w:lineRule="exact"/>
              <w:ind w:leftChars="-75" w:hangingChars="99" w:hanging="158"/>
              <w:rPr>
                <w:rFonts w:ascii="メイリオ" w:eastAsia="メイリオ" w:hAnsi="メイリオ" w:cs="ＭＳ Ｐゴシック"/>
                <w:color w:val="000000"/>
                <w:kern w:val="0"/>
                <w:sz w:val="20"/>
              </w:rPr>
            </w:pPr>
            <w:r w:rsidRPr="009A372E">
              <w:rPr>
                <w:rFonts w:ascii="メイリオ" w:eastAsia="メイリオ" w:hAnsi="メイリオ" w:cs="ＭＳ Ｐゴシック" w:hint="eastAsia"/>
                <w:color w:val="000000"/>
                <w:kern w:val="0"/>
                <w:sz w:val="16"/>
              </w:rPr>
              <w:t>（大阪府を経由し</w:t>
            </w:r>
            <w:r w:rsidR="009A372E" w:rsidRPr="009A372E">
              <w:rPr>
                <w:rFonts w:ascii="メイリオ" w:eastAsia="メイリオ" w:hAnsi="メイリオ" w:cs="ＭＳ Ｐゴシック" w:hint="eastAsia"/>
                <w:color w:val="000000"/>
                <w:kern w:val="0"/>
                <w:sz w:val="16"/>
              </w:rPr>
              <w:t>た</w:t>
            </w:r>
            <w:r w:rsidR="00727606" w:rsidRPr="009A372E">
              <w:rPr>
                <w:rFonts w:ascii="メイリオ" w:eastAsia="メイリオ" w:hAnsi="メイリオ" w:cs="ＭＳ Ｐゴシック" w:hint="eastAsia"/>
                <w:color w:val="000000"/>
                <w:kern w:val="0"/>
                <w:sz w:val="16"/>
              </w:rPr>
              <w:t>府内市町村</w:t>
            </w:r>
            <w:r w:rsidR="008D747A">
              <w:rPr>
                <w:rFonts w:ascii="メイリオ" w:eastAsia="メイリオ" w:hAnsi="メイリオ" w:cs="ＭＳ Ｐゴシック" w:hint="eastAsia"/>
                <w:color w:val="000000"/>
                <w:kern w:val="0"/>
                <w:sz w:val="16"/>
              </w:rPr>
              <w:t>、関西広域連合、応急対策職員派遣制度による</w:t>
            </w:r>
            <w:r w:rsidR="00CF7CE4">
              <w:rPr>
                <w:rFonts w:ascii="メイリオ" w:eastAsia="メイリオ" w:hAnsi="メイリオ" w:cs="ＭＳ Ｐゴシック" w:hint="eastAsia"/>
                <w:color w:val="000000"/>
                <w:kern w:val="0"/>
                <w:sz w:val="16"/>
              </w:rPr>
              <w:t>対口支援方式の</w:t>
            </w:r>
            <w:r w:rsidR="008D747A">
              <w:rPr>
                <w:rFonts w:ascii="メイリオ" w:eastAsia="メイリオ" w:hAnsi="メイリオ" w:cs="ＭＳ Ｐゴシック" w:hint="eastAsia"/>
                <w:color w:val="000000"/>
                <w:kern w:val="0"/>
                <w:sz w:val="16"/>
              </w:rPr>
              <w:t>職員派遣</w:t>
            </w:r>
            <w:r w:rsidR="009A372E" w:rsidRPr="009A372E">
              <w:rPr>
                <w:rFonts w:ascii="メイリオ" w:eastAsia="メイリオ" w:hAnsi="メイリオ" w:cs="ＭＳ Ｐゴシック" w:hint="eastAsia"/>
                <w:color w:val="000000"/>
                <w:kern w:val="0"/>
                <w:sz w:val="16"/>
              </w:rPr>
              <w:t>等を含む）</w:t>
            </w:r>
          </w:p>
        </w:tc>
        <w:tc>
          <w:tcPr>
            <w:tcW w:w="1504" w:type="pct"/>
            <w:tcBorders>
              <w:top w:val="single" w:sz="4" w:space="0" w:color="auto"/>
              <w:left w:val="nil"/>
              <w:bottom w:val="single" w:sz="4" w:space="0" w:color="auto"/>
              <w:right w:val="single" w:sz="4" w:space="0" w:color="auto"/>
            </w:tcBorders>
            <w:shd w:val="clear" w:color="auto" w:fill="auto"/>
            <w:vAlign w:val="center"/>
            <w:hideMark/>
          </w:tcPr>
          <w:p w:rsidR="00DA1554"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各種災害対応全般</w:t>
            </w:r>
          </w:p>
        </w:tc>
        <w:tc>
          <w:tcPr>
            <w:tcW w:w="1279" w:type="pct"/>
            <w:tcBorders>
              <w:top w:val="single" w:sz="4" w:space="0" w:color="auto"/>
              <w:left w:val="nil"/>
              <w:bottom w:val="single" w:sz="4" w:space="0" w:color="auto"/>
              <w:right w:val="single" w:sz="4" w:space="0" w:color="auto"/>
            </w:tcBorders>
            <w:shd w:val="clear" w:color="auto" w:fill="auto"/>
            <w:vAlign w:val="center"/>
            <w:hideMark/>
          </w:tcPr>
          <w:p w:rsidR="00DA1554" w:rsidRDefault="00DA1554" w:rsidP="00222406">
            <w:pPr>
              <w:widowControl/>
              <w:spacing w:line="260" w:lineRule="exact"/>
              <w:rPr>
                <w:rFonts w:ascii="メイリオ" w:eastAsia="メイリオ" w:hAnsi="メイリオ" w:cs="ＭＳ Ｐゴシック"/>
                <w:color w:val="000000"/>
                <w:kern w:val="0"/>
                <w:sz w:val="20"/>
              </w:rPr>
            </w:pPr>
            <w:r w:rsidRPr="0046526D">
              <w:rPr>
                <w:rFonts w:ascii="メイリオ" w:eastAsia="メイリオ" w:hAnsi="メイリオ" w:cs="ＭＳ Ｐゴシック" w:hint="eastAsia"/>
                <w:color w:val="000000"/>
                <w:kern w:val="0"/>
                <w:sz w:val="20"/>
              </w:rPr>
              <w:t>大阪府へ要請</w:t>
            </w:r>
          </w:p>
          <w:p w:rsidR="007E7669" w:rsidRPr="0034340A" w:rsidRDefault="007E7669" w:rsidP="00222406">
            <w:pPr>
              <w:widowControl/>
              <w:spacing w:line="260" w:lineRule="exact"/>
              <w:rPr>
                <w:rFonts w:ascii="メイリオ" w:eastAsia="メイリオ" w:hAnsi="メイリオ" w:cs="ＭＳ Ｐゴシック"/>
                <w:color w:val="000000"/>
                <w:kern w:val="0"/>
                <w:sz w:val="18"/>
              </w:rPr>
            </w:pPr>
            <w:r w:rsidRPr="0034340A">
              <w:rPr>
                <w:rFonts w:ascii="メイリオ" w:eastAsia="メイリオ" w:hAnsi="メイリオ" w:cs="ＭＳ Ｐゴシック" w:hint="eastAsia"/>
                <w:color w:val="000000"/>
                <w:kern w:val="0"/>
                <w:sz w:val="18"/>
              </w:rPr>
              <w:t>※業務により窓口が異なる</w:t>
            </w:r>
          </w:p>
          <w:p w:rsidR="00DA1554" w:rsidRPr="0046526D" w:rsidRDefault="00DA1554" w:rsidP="0034340A">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w:t>
            </w:r>
            <w:r w:rsidR="0034340A">
              <w:rPr>
                <w:rFonts w:ascii="メイリオ" w:eastAsia="メイリオ" w:hAnsi="メイリオ" w:cs="ＭＳ Ｐゴシック" w:hint="eastAsia"/>
                <w:color w:val="000000"/>
                <w:kern w:val="0"/>
                <w:sz w:val="20"/>
              </w:rPr>
              <w:t>①</w:t>
            </w:r>
            <w:r>
              <w:rPr>
                <w:rFonts w:ascii="メイリオ" w:eastAsia="メイリオ" w:hAnsi="メイリオ" w:cs="ＭＳ Ｐゴシック" w:hint="eastAsia"/>
                <w:color w:val="000000"/>
                <w:kern w:val="0"/>
                <w:sz w:val="20"/>
              </w:rPr>
              <w:t>］</w:t>
            </w:r>
          </w:p>
        </w:tc>
        <w:tc>
          <w:tcPr>
            <w:tcW w:w="563" w:type="pct"/>
            <w:tcBorders>
              <w:top w:val="single" w:sz="4" w:space="0" w:color="auto"/>
              <w:left w:val="nil"/>
              <w:bottom w:val="single" w:sz="4" w:space="0" w:color="auto"/>
              <w:right w:val="single" w:sz="4" w:space="0" w:color="auto"/>
            </w:tcBorders>
            <w:shd w:val="clear" w:color="auto" w:fill="auto"/>
            <w:noWrap/>
            <w:vAlign w:val="center"/>
            <w:hideMark/>
          </w:tcPr>
          <w:p w:rsidR="00DA1554" w:rsidRDefault="00EF3CD8" w:rsidP="0022240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受援</w:t>
            </w:r>
            <w:r w:rsidR="00DA1554" w:rsidRPr="00447B7C">
              <w:rPr>
                <w:rFonts w:ascii="メイリオ" w:eastAsia="メイリオ" w:hAnsi="メイリオ" w:cs="ＭＳ Ｐゴシック" w:hint="eastAsia"/>
                <w:color w:val="000000"/>
                <w:kern w:val="0"/>
                <w:sz w:val="20"/>
                <w:highlight w:val="cyan"/>
              </w:rPr>
              <w:t>班</w:t>
            </w:r>
          </w:p>
          <w:p w:rsidR="00EF3CD8" w:rsidRDefault="00EF3CD8" w:rsidP="0022240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及び</w:t>
            </w:r>
          </w:p>
          <w:p w:rsidR="00EF3CD8" w:rsidRPr="0046526D" w:rsidRDefault="00EF3CD8" w:rsidP="00222406">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各担当班</w:t>
            </w:r>
          </w:p>
        </w:tc>
      </w:tr>
      <w:tr w:rsidR="00EF3CD8" w:rsidRPr="0046526D" w:rsidTr="005A5322">
        <w:trPr>
          <w:trHeight w:val="1004"/>
        </w:trPr>
        <w:tc>
          <w:tcPr>
            <w:tcW w:w="331" w:type="pct"/>
            <w:vMerge/>
            <w:tcBorders>
              <w:top w:val="nil"/>
              <w:left w:val="single" w:sz="4" w:space="0" w:color="auto"/>
              <w:bottom w:val="single" w:sz="4" w:space="0" w:color="000000"/>
              <w:right w:val="single" w:sz="4" w:space="0" w:color="auto"/>
            </w:tcBorders>
            <w:vAlign w:val="center"/>
            <w:hideMark/>
          </w:tcPr>
          <w:p w:rsidR="007E7669" w:rsidRPr="0046526D" w:rsidRDefault="007E7669" w:rsidP="007E7669">
            <w:pPr>
              <w:widowControl/>
              <w:spacing w:line="260" w:lineRule="exact"/>
              <w:rPr>
                <w:rFonts w:ascii="メイリオ" w:eastAsia="メイリオ" w:hAnsi="メイリオ" w:cs="ＭＳ Ｐゴシック"/>
                <w:color w:val="000000"/>
                <w:kern w:val="0"/>
                <w:sz w:val="20"/>
              </w:rPr>
            </w:pPr>
          </w:p>
        </w:tc>
        <w:tc>
          <w:tcPr>
            <w:tcW w:w="1323" w:type="pct"/>
            <w:tcBorders>
              <w:top w:val="nil"/>
              <w:left w:val="nil"/>
              <w:bottom w:val="single" w:sz="4" w:space="0" w:color="auto"/>
              <w:right w:val="single" w:sz="4" w:space="0" w:color="auto"/>
            </w:tcBorders>
            <w:shd w:val="clear" w:color="auto" w:fill="auto"/>
            <w:noWrap/>
            <w:vAlign w:val="center"/>
          </w:tcPr>
          <w:p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協定締結団体</w:t>
            </w:r>
          </w:p>
          <w:p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（相互応援自治体）</w:t>
            </w:r>
          </w:p>
        </w:tc>
        <w:tc>
          <w:tcPr>
            <w:tcW w:w="1504" w:type="pct"/>
            <w:tcBorders>
              <w:top w:val="nil"/>
              <w:left w:val="nil"/>
              <w:bottom w:val="single" w:sz="4" w:space="0" w:color="auto"/>
              <w:right w:val="single" w:sz="4" w:space="0" w:color="auto"/>
            </w:tcBorders>
            <w:shd w:val="clear" w:color="auto" w:fill="auto"/>
            <w:vAlign w:val="center"/>
            <w:hideMark/>
          </w:tcPr>
          <w:p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各種災害対応全般</w:t>
            </w:r>
          </w:p>
        </w:tc>
        <w:tc>
          <w:tcPr>
            <w:tcW w:w="1279" w:type="pct"/>
            <w:tcBorders>
              <w:top w:val="nil"/>
              <w:left w:val="nil"/>
              <w:bottom w:val="single" w:sz="4" w:space="0" w:color="auto"/>
              <w:right w:val="single" w:sz="4" w:space="0" w:color="auto"/>
            </w:tcBorders>
            <w:shd w:val="clear" w:color="auto" w:fill="auto"/>
            <w:vAlign w:val="center"/>
            <w:hideMark/>
          </w:tcPr>
          <w:p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各協定締結先</w:t>
            </w:r>
            <w:r w:rsidRPr="0046526D">
              <w:rPr>
                <w:rFonts w:ascii="メイリオ" w:eastAsia="メイリオ" w:hAnsi="メイリオ" w:cs="ＭＳ Ｐゴシック" w:hint="eastAsia"/>
                <w:color w:val="000000"/>
                <w:kern w:val="0"/>
                <w:sz w:val="20"/>
              </w:rPr>
              <w:t>へ要請</w:t>
            </w:r>
          </w:p>
          <w:p w:rsidR="007E7669" w:rsidRPr="0046526D" w:rsidRDefault="007E7669">
            <w:pPr>
              <w:widowControl/>
              <w:spacing w:line="260" w:lineRule="exact"/>
              <w:rPr>
                <w:rFonts w:ascii="メイリオ" w:eastAsia="メイリオ" w:hAnsi="メイリオ" w:cs="ＭＳ Ｐゴシック"/>
                <w:color w:val="000000"/>
                <w:kern w:val="0"/>
                <w:sz w:val="20"/>
              </w:rPr>
            </w:pPr>
            <w:r w:rsidRPr="007E7669">
              <w:rPr>
                <w:rFonts w:ascii="メイリオ" w:eastAsia="メイリオ" w:hAnsi="メイリオ" w:cs="ＭＳ Ｐゴシック" w:hint="eastAsia"/>
                <w:color w:val="000000"/>
                <w:kern w:val="0"/>
                <w:sz w:val="18"/>
              </w:rPr>
              <w:t>［資料</w:t>
            </w:r>
            <w:r w:rsidR="00136786">
              <w:rPr>
                <w:rFonts w:ascii="メイリオ" w:eastAsia="メイリオ" w:hAnsi="メイリオ" w:cs="ＭＳ Ｐゴシック" w:hint="eastAsia"/>
                <w:color w:val="000000"/>
                <w:kern w:val="0"/>
                <w:sz w:val="18"/>
              </w:rPr>
              <w:t xml:space="preserve">２ </w:t>
            </w:r>
            <w:r w:rsidRPr="007E7669">
              <w:rPr>
                <w:rFonts w:ascii="メイリオ" w:eastAsia="メイリオ" w:hAnsi="メイリオ" w:cs="ＭＳ Ｐゴシック" w:hint="eastAsia"/>
                <w:color w:val="000000"/>
                <w:kern w:val="0"/>
                <w:sz w:val="18"/>
              </w:rPr>
              <w:t>応援協定一覧］</w:t>
            </w:r>
          </w:p>
        </w:tc>
        <w:tc>
          <w:tcPr>
            <w:tcW w:w="563" w:type="pct"/>
            <w:tcBorders>
              <w:top w:val="nil"/>
              <w:left w:val="nil"/>
              <w:bottom w:val="single" w:sz="4" w:space="0" w:color="auto"/>
              <w:right w:val="single" w:sz="4" w:space="0" w:color="auto"/>
            </w:tcBorders>
            <w:shd w:val="clear" w:color="auto" w:fill="auto"/>
            <w:noWrap/>
            <w:vAlign w:val="center"/>
            <w:hideMark/>
          </w:tcPr>
          <w:p w:rsidR="007E7669" w:rsidRPr="0046526D" w:rsidRDefault="00EF3CD8"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受援</w:t>
            </w:r>
            <w:r w:rsidR="007E7669" w:rsidRPr="00447B7C">
              <w:rPr>
                <w:rFonts w:ascii="メイリオ" w:eastAsia="メイリオ" w:hAnsi="メイリオ" w:cs="ＭＳ Ｐゴシック" w:hint="eastAsia"/>
                <w:color w:val="000000"/>
                <w:kern w:val="0"/>
                <w:sz w:val="20"/>
                <w:highlight w:val="cyan"/>
              </w:rPr>
              <w:t>班</w:t>
            </w:r>
          </w:p>
        </w:tc>
      </w:tr>
      <w:tr w:rsidR="00EF3CD8" w:rsidRPr="0046526D" w:rsidTr="005A5322">
        <w:trPr>
          <w:trHeight w:val="1004"/>
        </w:trPr>
        <w:tc>
          <w:tcPr>
            <w:tcW w:w="331" w:type="pct"/>
            <w:vMerge/>
            <w:tcBorders>
              <w:top w:val="nil"/>
              <w:left w:val="single" w:sz="4" w:space="0" w:color="auto"/>
              <w:bottom w:val="single" w:sz="4" w:space="0" w:color="000000"/>
              <w:right w:val="single" w:sz="4" w:space="0" w:color="auto"/>
            </w:tcBorders>
            <w:vAlign w:val="center"/>
          </w:tcPr>
          <w:p w:rsidR="007E7669" w:rsidRPr="0046526D" w:rsidRDefault="007E7669" w:rsidP="007E7669">
            <w:pPr>
              <w:widowControl/>
              <w:spacing w:line="260" w:lineRule="exact"/>
              <w:rPr>
                <w:rFonts w:ascii="メイリオ" w:eastAsia="メイリオ" w:hAnsi="メイリオ" w:cs="ＭＳ Ｐゴシック"/>
                <w:color w:val="000000"/>
                <w:kern w:val="0"/>
                <w:sz w:val="20"/>
              </w:rPr>
            </w:pPr>
          </w:p>
        </w:tc>
        <w:tc>
          <w:tcPr>
            <w:tcW w:w="1323" w:type="pct"/>
            <w:tcBorders>
              <w:top w:val="nil"/>
              <w:left w:val="nil"/>
              <w:bottom w:val="single" w:sz="4" w:space="0" w:color="auto"/>
              <w:right w:val="single" w:sz="4" w:space="0" w:color="auto"/>
            </w:tcBorders>
            <w:shd w:val="clear" w:color="auto" w:fill="auto"/>
            <w:noWrap/>
            <w:vAlign w:val="center"/>
          </w:tcPr>
          <w:p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協定締結団体</w:t>
            </w:r>
          </w:p>
          <w:p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（上記以外）</w:t>
            </w:r>
          </w:p>
        </w:tc>
        <w:tc>
          <w:tcPr>
            <w:tcW w:w="1504" w:type="pct"/>
            <w:tcBorders>
              <w:top w:val="nil"/>
              <w:left w:val="nil"/>
              <w:bottom w:val="single" w:sz="4" w:space="0" w:color="auto"/>
              <w:right w:val="single" w:sz="4" w:space="0" w:color="auto"/>
            </w:tcBorders>
            <w:shd w:val="clear" w:color="auto" w:fill="auto"/>
            <w:vAlign w:val="center"/>
          </w:tcPr>
          <w:p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各種協定に基づく支援内容</w:t>
            </w:r>
          </w:p>
          <w:p w:rsidR="00C05985" w:rsidRDefault="00C05985"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・給水活動</w:t>
            </w:r>
          </w:p>
          <w:p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物資</w:t>
            </w:r>
            <w:r>
              <w:rPr>
                <w:rFonts w:ascii="メイリオ" w:eastAsia="メイリオ" w:hAnsi="メイリオ" w:cs="ＭＳ Ｐゴシック" w:hint="eastAsia"/>
                <w:color w:val="000000"/>
                <w:kern w:val="0"/>
                <w:sz w:val="20"/>
              </w:rPr>
              <w:t>・資機材</w:t>
            </w:r>
            <w:r w:rsidRPr="00786222">
              <w:rPr>
                <w:rFonts w:ascii="メイリオ" w:eastAsia="メイリオ" w:hAnsi="メイリオ" w:cs="ＭＳ Ｐゴシック" w:hint="eastAsia"/>
                <w:color w:val="000000"/>
                <w:kern w:val="0"/>
                <w:sz w:val="20"/>
              </w:rPr>
              <w:t>提供</w:t>
            </w:r>
          </w:p>
          <w:p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・物資輸送</w:t>
            </w:r>
          </w:p>
          <w:p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施設使⽤</w:t>
            </w:r>
          </w:p>
          <w:p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・廃棄物処理　など</w:t>
            </w:r>
          </w:p>
        </w:tc>
        <w:tc>
          <w:tcPr>
            <w:tcW w:w="1279" w:type="pct"/>
            <w:tcBorders>
              <w:top w:val="nil"/>
              <w:left w:val="nil"/>
              <w:bottom w:val="single" w:sz="4" w:space="0" w:color="auto"/>
              <w:right w:val="single" w:sz="4" w:space="0" w:color="auto"/>
            </w:tcBorders>
            <w:shd w:val="clear" w:color="auto" w:fill="auto"/>
            <w:vAlign w:val="center"/>
          </w:tcPr>
          <w:p w:rsidR="007E7669"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各協定締結先</w:t>
            </w:r>
            <w:r w:rsidRPr="0046526D">
              <w:rPr>
                <w:rFonts w:ascii="メイリオ" w:eastAsia="メイリオ" w:hAnsi="メイリオ" w:cs="ＭＳ Ｐゴシック" w:hint="eastAsia"/>
                <w:color w:val="000000"/>
                <w:kern w:val="0"/>
                <w:sz w:val="20"/>
              </w:rPr>
              <w:t>へ要請</w:t>
            </w:r>
          </w:p>
          <w:p w:rsidR="007E7669" w:rsidRPr="0046526D" w:rsidRDefault="007E7669" w:rsidP="007E7669">
            <w:pPr>
              <w:widowControl/>
              <w:spacing w:line="260" w:lineRule="exact"/>
              <w:rPr>
                <w:rFonts w:ascii="メイリオ" w:eastAsia="メイリオ" w:hAnsi="メイリオ" w:cs="ＭＳ Ｐゴシック"/>
                <w:color w:val="000000"/>
                <w:kern w:val="0"/>
                <w:sz w:val="20"/>
              </w:rPr>
            </w:pPr>
            <w:r w:rsidRPr="007E7669">
              <w:rPr>
                <w:rFonts w:ascii="メイリオ" w:eastAsia="メイリオ" w:hAnsi="メイリオ" w:cs="ＭＳ Ｐゴシック" w:hint="eastAsia"/>
                <w:color w:val="000000"/>
                <w:kern w:val="0"/>
                <w:sz w:val="18"/>
              </w:rPr>
              <w:t>［資料</w:t>
            </w:r>
            <w:r w:rsidR="00136786">
              <w:rPr>
                <w:rFonts w:ascii="メイリオ" w:eastAsia="メイリオ" w:hAnsi="メイリオ" w:cs="ＭＳ Ｐゴシック" w:hint="eastAsia"/>
                <w:color w:val="000000"/>
                <w:kern w:val="0"/>
                <w:sz w:val="18"/>
              </w:rPr>
              <w:t xml:space="preserve">２ </w:t>
            </w:r>
            <w:r w:rsidRPr="007E7669">
              <w:rPr>
                <w:rFonts w:ascii="メイリオ" w:eastAsia="メイリオ" w:hAnsi="メイリオ" w:cs="ＭＳ Ｐゴシック" w:hint="eastAsia"/>
                <w:color w:val="000000"/>
                <w:kern w:val="0"/>
                <w:sz w:val="18"/>
              </w:rPr>
              <w:t>応援協定一覧］</w:t>
            </w:r>
          </w:p>
        </w:tc>
        <w:tc>
          <w:tcPr>
            <w:tcW w:w="563" w:type="pct"/>
            <w:tcBorders>
              <w:top w:val="nil"/>
              <w:left w:val="nil"/>
              <w:bottom w:val="single" w:sz="4" w:space="0" w:color="auto"/>
              <w:right w:val="single" w:sz="4" w:space="0" w:color="auto"/>
            </w:tcBorders>
            <w:shd w:val="clear" w:color="auto" w:fill="auto"/>
            <w:noWrap/>
            <w:vAlign w:val="center"/>
          </w:tcPr>
          <w:p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各担当</w:t>
            </w:r>
            <w:r w:rsidRPr="00447B7C">
              <w:rPr>
                <w:rFonts w:ascii="メイリオ" w:eastAsia="メイリオ" w:hAnsi="メイリオ" w:cs="ＭＳ Ｐゴシック" w:hint="eastAsia"/>
                <w:color w:val="000000"/>
                <w:kern w:val="0"/>
                <w:sz w:val="20"/>
                <w:highlight w:val="cyan"/>
              </w:rPr>
              <w:t>班</w:t>
            </w:r>
          </w:p>
        </w:tc>
      </w:tr>
      <w:tr w:rsidR="007E7669" w:rsidRPr="0046526D" w:rsidTr="005A5322">
        <w:trPr>
          <w:trHeight w:val="1393"/>
        </w:trPr>
        <w:tc>
          <w:tcPr>
            <w:tcW w:w="331" w:type="pct"/>
            <w:vMerge/>
            <w:tcBorders>
              <w:top w:val="nil"/>
              <w:left w:val="single" w:sz="4" w:space="0" w:color="auto"/>
              <w:bottom w:val="single" w:sz="4" w:space="0" w:color="auto"/>
              <w:right w:val="single" w:sz="4" w:space="0" w:color="auto"/>
            </w:tcBorders>
            <w:vAlign w:val="center"/>
            <w:hideMark/>
          </w:tcPr>
          <w:p w:rsidR="007E7669" w:rsidRPr="0046526D" w:rsidRDefault="007E7669" w:rsidP="007E7669">
            <w:pPr>
              <w:widowControl/>
              <w:spacing w:line="260" w:lineRule="exact"/>
              <w:rPr>
                <w:rFonts w:ascii="メイリオ" w:eastAsia="メイリオ" w:hAnsi="メイリオ" w:cs="ＭＳ Ｐゴシック"/>
                <w:color w:val="000000"/>
                <w:kern w:val="0"/>
                <w:sz w:val="20"/>
              </w:rPr>
            </w:pPr>
          </w:p>
        </w:tc>
        <w:tc>
          <w:tcPr>
            <w:tcW w:w="1323" w:type="pct"/>
            <w:tcBorders>
              <w:top w:val="nil"/>
              <w:left w:val="nil"/>
              <w:bottom w:val="single" w:sz="4" w:space="0" w:color="auto"/>
              <w:right w:val="single" w:sz="4" w:space="0" w:color="auto"/>
            </w:tcBorders>
            <w:shd w:val="clear" w:color="auto" w:fill="auto"/>
            <w:noWrap/>
            <w:vAlign w:val="center"/>
          </w:tcPr>
          <w:p w:rsidR="007E7669" w:rsidRPr="0046526D" w:rsidRDefault="007E7669" w:rsidP="007E7669">
            <w:pPr>
              <w:widowControl/>
              <w:spacing w:line="220" w:lineRule="exact"/>
              <w:ind w:leftChars="-1" w:left="22" w:hangingChars="12" w:hanging="24"/>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専門ボランティア</w:t>
            </w:r>
          </w:p>
        </w:tc>
        <w:tc>
          <w:tcPr>
            <w:tcW w:w="1504" w:type="pct"/>
            <w:tcBorders>
              <w:top w:val="nil"/>
              <w:left w:val="nil"/>
              <w:bottom w:val="single" w:sz="4" w:space="0" w:color="auto"/>
              <w:right w:val="single" w:sz="4" w:space="0" w:color="auto"/>
            </w:tcBorders>
            <w:shd w:val="clear" w:color="auto" w:fill="auto"/>
            <w:vAlign w:val="center"/>
            <w:hideMark/>
          </w:tcPr>
          <w:p w:rsidR="007E7669" w:rsidRPr="00786222" w:rsidRDefault="007E7669" w:rsidP="007E7669">
            <w:pPr>
              <w:widowControl/>
              <w:spacing w:line="260" w:lineRule="exact"/>
              <w:rPr>
                <w:rFonts w:ascii="メイリオ" w:eastAsia="メイリオ" w:hAnsi="メイリオ" w:cs="ＭＳ Ｐゴシック"/>
                <w:color w:val="000000"/>
                <w:kern w:val="0"/>
                <w:sz w:val="20"/>
              </w:rPr>
            </w:pPr>
            <w:r w:rsidRPr="00786222">
              <w:rPr>
                <w:rFonts w:ascii="メイリオ" w:eastAsia="メイリオ" w:hAnsi="メイリオ" w:cs="ＭＳ Ｐゴシック" w:hint="eastAsia"/>
                <w:color w:val="000000"/>
                <w:kern w:val="0"/>
                <w:sz w:val="20"/>
              </w:rPr>
              <w:t>専⾨的な知識・技能を必要とする作業</w:t>
            </w:r>
          </w:p>
          <w:p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医療⽀援</w:t>
            </w:r>
            <w:r>
              <w:rPr>
                <w:rFonts w:ascii="メイリオ" w:eastAsia="メイリオ" w:hAnsi="メイリオ" w:cs="ＭＳ Ｐゴシック" w:hint="eastAsia"/>
                <w:color w:val="000000"/>
                <w:kern w:val="0"/>
                <w:sz w:val="20"/>
              </w:rPr>
              <w:t>、介護</w:t>
            </w:r>
          </w:p>
          <w:p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通訳（外国語・⼿話）</w:t>
            </w:r>
          </w:p>
          <w:p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⼤型⾞による輸送</w:t>
            </w:r>
          </w:p>
          <w:p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応急危険度判定</w:t>
            </w:r>
            <w:r>
              <w:rPr>
                <w:rFonts w:ascii="メイリオ" w:eastAsia="メイリオ" w:hAnsi="メイリオ" w:cs="ＭＳ Ｐゴシック" w:hint="eastAsia"/>
                <w:color w:val="000000"/>
                <w:kern w:val="0"/>
                <w:sz w:val="20"/>
              </w:rPr>
              <w:t xml:space="preserve">　</w:t>
            </w:r>
            <w:r w:rsidRPr="00786222">
              <w:rPr>
                <w:rFonts w:ascii="メイリオ" w:eastAsia="メイリオ" w:hAnsi="メイリオ" w:cs="ＭＳ Ｐゴシック" w:hint="eastAsia"/>
                <w:color w:val="000000"/>
                <w:kern w:val="0"/>
                <w:sz w:val="20"/>
              </w:rPr>
              <w:t>など</w:t>
            </w:r>
          </w:p>
        </w:tc>
        <w:tc>
          <w:tcPr>
            <w:tcW w:w="1279" w:type="pct"/>
            <w:tcBorders>
              <w:top w:val="nil"/>
              <w:left w:val="nil"/>
              <w:bottom w:val="single" w:sz="4" w:space="0" w:color="auto"/>
              <w:right w:val="single" w:sz="4" w:space="0" w:color="auto"/>
            </w:tcBorders>
            <w:shd w:val="clear" w:color="auto" w:fill="auto"/>
            <w:vAlign w:val="center"/>
            <w:hideMark/>
          </w:tcPr>
          <w:p w:rsidR="007E7669" w:rsidRPr="0046526D" w:rsidRDefault="007E7669" w:rsidP="00E53691">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各団体へ要請</w:t>
            </w:r>
          </w:p>
        </w:tc>
        <w:tc>
          <w:tcPr>
            <w:tcW w:w="563" w:type="pct"/>
            <w:tcBorders>
              <w:top w:val="nil"/>
              <w:left w:val="nil"/>
              <w:bottom w:val="single" w:sz="4" w:space="0" w:color="auto"/>
              <w:right w:val="single" w:sz="4" w:space="0" w:color="auto"/>
            </w:tcBorders>
            <w:shd w:val="clear" w:color="auto" w:fill="auto"/>
            <w:noWrap/>
            <w:vAlign w:val="center"/>
            <w:hideMark/>
          </w:tcPr>
          <w:p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各担当</w:t>
            </w:r>
            <w:r w:rsidRPr="00447B7C">
              <w:rPr>
                <w:rFonts w:ascii="メイリオ" w:eastAsia="メイリオ" w:hAnsi="メイリオ" w:cs="ＭＳ Ｐゴシック" w:hint="eastAsia"/>
                <w:color w:val="000000"/>
                <w:kern w:val="0"/>
                <w:sz w:val="20"/>
                <w:highlight w:val="cyan"/>
              </w:rPr>
              <w:t>班</w:t>
            </w:r>
          </w:p>
        </w:tc>
      </w:tr>
      <w:tr w:rsidR="00EF3CD8" w:rsidRPr="0046526D" w:rsidTr="005A5322">
        <w:trPr>
          <w:trHeight w:val="1393"/>
        </w:trPr>
        <w:tc>
          <w:tcPr>
            <w:tcW w:w="331" w:type="pct"/>
            <w:tcBorders>
              <w:top w:val="single" w:sz="4" w:space="0" w:color="auto"/>
              <w:left w:val="single" w:sz="4" w:space="0" w:color="auto"/>
              <w:bottom w:val="single" w:sz="4" w:space="0" w:color="000000"/>
              <w:right w:val="single" w:sz="4" w:space="0" w:color="auto"/>
            </w:tcBorders>
            <w:vAlign w:val="center"/>
          </w:tcPr>
          <w:p w:rsidR="007E7669" w:rsidRPr="0046526D"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概ね3日以降</w:t>
            </w:r>
          </w:p>
        </w:tc>
        <w:tc>
          <w:tcPr>
            <w:tcW w:w="1323" w:type="pct"/>
            <w:tcBorders>
              <w:top w:val="single" w:sz="4" w:space="0" w:color="auto"/>
              <w:left w:val="nil"/>
              <w:bottom w:val="single" w:sz="4" w:space="0" w:color="auto"/>
              <w:right w:val="single" w:sz="4" w:space="0" w:color="auto"/>
            </w:tcBorders>
            <w:shd w:val="clear" w:color="auto" w:fill="auto"/>
            <w:noWrap/>
            <w:vAlign w:val="center"/>
          </w:tcPr>
          <w:p w:rsidR="007E7669" w:rsidRDefault="007E7669" w:rsidP="007E7669">
            <w:pPr>
              <w:widowControl/>
              <w:spacing w:line="220" w:lineRule="exact"/>
              <w:ind w:leftChars="-1" w:left="22" w:hangingChars="12" w:hanging="24"/>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一般ボランティア</w:t>
            </w:r>
          </w:p>
        </w:tc>
        <w:tc>
          <w:tcPr>
            <w:tcW w:w="1504" w:type="pct"/>
            <w:tcBorders>
              <w:top w:val="single" w:sz="4" w:space="0" w:color="auto"/>
              <w:left w:val="nil"/>
              <w:bottom w:val="single" w:sz="4" w:space="0" w:color="auto"/>
              <w:right w:val="single" w:sz="4" w:space="0" w:color="auto"/>
            </w:tcBorders>
            <w:shd w:val="clear" w:color="auto" w:fill="auto"/>
            <w:vAlign w:val="center"/>
          </w:tcPr>
          <w:p w:rsidR="007E7669" w:rsidRPr="00786222" w:rsidRDefault="007E7669" w:rsidP="007E7669">
            <w:pPr>
              <w:widowControl/>
              <w:spacing w:line="260" w:lineRule="exact"/>
              <w:rPr>
                <w:rFonts w:ascii="メイリオ" w:eastAsia="メイリオ" w:hAnsi="メイリオ" w:cs="ＭＳ Ｐゴシック"/>
                <w:color w:val="000000"/>
                <w:kern w:val="0"/>
                <w:sz w:val="20"/>
              </w:rPr>
            </w:pPr>
            <w:r w:rsidRPr="00786222">
              <w:rPr>
                <w:rFonts w:ascii="メイリオ" w:eastAsia="メイリオ" w:hAnsi="メイリオ" w:cs="ＭＳ Ｐゴシック" w:hint="eastAsia"/>
                <w:color w:val="000000"/>
                <w:kern w:val="0"/>
                <w:sz w:val="20"/>
              </w:rPr>
              <w:t>専⾨的な知識・技能を持たなくても可能な作業</w:t>
            </w:r>
          </w:p>
          <w:p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炊出し</w:t>
            </w: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避難所の運営補助</w:t>
            </w:r>
          </w:p>
          <w:p w:rsidR="007E7669" w:rsidRPr="00786222" w:rsidRDefault="007E7669" w:rsidP="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物資の仕分け・配布</w:t>
            </w:r>
          </w:p>
          <w:p w:rsidR="007E7669" w:rsidRPr="0046526D" w:rsidRDefault="007E7669">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w:t>
            </w:r>
            <w:r w:rsidRPr="00786222">
              <w:rPr>
                <w:rFonts w:ascii="メイリオ" w:eastAsia="メイリオ" w:hAnsi="メイリオ" w:cs="ＭＳ Ｐゴシック" w:hint="eastAsia"/>
                <w:color w:val="000000"/>
                <w:kern w:val="0"/>
                <w:sz w:val="20"/>
              </w:rPr>
              <w:t>がれきの⽚付け</w:t>
            </w:r>
            <w:r w:rsidR="00377E04">
              <w:rPr>
                <w:rFonts w:ascii="メイリオ" w:eastAsia="メイリオ" w:hAnsi="メイリオ" w:cs="ＭＳ Ｐゴシック" w:hint="eastAsia"/>
                <w:color w:val="000000"/>
                <w:kern w:val="0"/>
                <w:sz w:val="20"/>
              </w:rPr>
              <w:t xml:space="preserve">　</w:t>
            </w:r>
            <w:r w:rsidRPr="00786222">
              <w:rPr>
                <w:rFonts w:ascii="メイリオ" w:eastAsia="メイリオ" w:hAnsi="メイリオ" w:cs="ＭＳ Ｐゴシック" w:hint="eastAsia"/>
                <w:color w:val="000000"/>
                <w:kern w:val="0"/>
                <w:sz w:val="20"/>
              </w:rPr>
              <w:t>など</w:t>
            </w:r>
          </w:p>
        </w:tc>
        <w:tc>
          <w:tcPr>
            <w:tcW w:w="1279" w:type="pct"/>
            <w:tcBorders>
              <w:top w:val="single" w:sz="4" w:space="0" w:color="auto"/>
              <w:left w:val="nil"/>
              <w:bottom w:val="single" w:sz="4" w:space="0" w:color="auto"/>
              <w:right w:val="single" w:sz="4" w:space="0" w:color="auto"/>
            </w:tcBorders>
            <w:shd w:val="clear" w:color="auto" w:fill="auto"/>
            <w:vAlign w:val="center"/>
          </w:tcPr>
          <w:p w:rsidR="007E7669" w:rsidRDefault="007E7669" w:rsidP="007E7669">
            <w:pPr>
              <w:widowControl/>
              <w:spacing w:line="260" w:lineRule="exact"/>
              <w:rPr>
                <w:rFonts w:ascii="メイリオ" w:eastAsia="メイリオ" w:hAnsi="メイリオ" w:cs="ＭＳ Ｐゴシック"/>
                <w:color w:val="000000"/>
                <w:kern w:val="0"/>
                <w:sz w:val="20"/>
              </w:rPr>
            </w:pPr>
            <w:r w:rsidRPr="007E7669">
              <w:rPr>
                <w:rFonts w:ascii="メイリオ" w:eastAsia="メイリオ" w:hAnsi="メイリオ" w:cs="ＭＳ Ｐゴシック" w:hint="eastAsia"/>
                <w:color w:val="000000"/>
                <w:kern w:val="0"/>
                <w:sz w:val="20"/>
                <w:highlight w:val="cyan"/>
              </w:rPr>
              <w:t>○○市町村</w:t>
            </w:r>
            <w:r>
              <w:rPr>
                <w:rFonts w:ascii="メイリオ" w:eastAsia="メイリオ" w:hAnsi="メイリオ" w:cs="ＭＳ Ｐゴシック" w:hint="eastAsia"/>
                <w:color w:val="000000"/>
                <w:kern w:val="0"/>
                <w:sz w:val="20"/>
              </w:rPr>
              <w:t>社会福祉協議会</w:t>
            </w:r>
          </w:p>
          <w:p w:rsidR="007E7669" w:rsidRDefault="007E7669" w:rsidP="00B902FE">
            <w:pPr>
              <w:widowControl/>
              <w:spacing w:line="260" w:lineRule="exact"/>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rPr>
              <w:t>［下記（2）</w:t>
            </w:r>
            <w:r w:rsidR="00B902FE">
              <w:rPr>
                <w:rFonts w:ascii="メイリオ" w:eastAsia="メイリオ" w:hAnsi="メイリオ" w:cs="ＭＳ Ｐゴシック" w:hint="eastAsia"/>
                <w:color w:val="000000"/>
                <w:kern w:val="0"/>
                <w:sz w:val="20"/>
              </w:rPr>
              <w:t>②</w:t>
            </w:r>
            <w:r>
              <w:rPr>
                <w:rFonts w:ascii="メイリオ" w:eastAsia="メイリオ" w:hAnsi="メイリオ" w:cs="ＭＳ Ｐゴシック" w:hint="eastAsia"/>
                <w:color w:val="000000"/>
                <w:kern w:val="0"/>
                <w:sz w:val="20"/>
              </w:rPr>
              <w:t>］</w:t>
            </w:r>
          </w:p>
        </w:tc>
        <w:tc>
          <w:tcPr>
            <w:tcW w:w="563" w:type="pct"/>
            <w:tcBorders>
              <w:top w:val="single" w:sz="4" w:space="0" w:color="auto"/>
              <w:left w:val="nil"/>
              <w:bottom w:val="single" w:sz="4" w:space="0" w:color="auto"/>
              <w:right w:val="single" w:sz="4" w:space="0" w:color="auto"/>
            </w:tcBorders>
            <w:shd w:val="clear" w:color="auto" w:fill="auto"/>
            <w:noWrap/>
            <w:vAlign w:val="center"/>
          </w:tcPr>
          <w:p w:rsidR="007E7669" w:rsidRPr="0046526D" w:rsidRDefault="007E7669" w:rsidP="007E7669">
            <w:pPr>
              <w:widowControl/>
              <w:spacing w:line="260" w:lineRule="exact"/>
              <w:rPr>
                <w:rFonts w:ascii="メイリオ" w:eastAsia="メイリオ" w:hAnsi="メイリオ" w:cs="ＭＳ Ｐゴシック"/>
                <w:color w:val="000000"/>
                <w:kern w:val="0"/>
                <w:sz w:val="20"/>
              </w:rPr>
            </w:pPr>
            <w:r w:rsidRPr="00447B7C">
              <w:rPr>
                <w:rFonts w:ascii="メイリオ" w:eastAsia="メイリオ" w:hAnsi="メイリオ" w:cs="ＭＳ Ｐゴシック" w:hint="eastAsia"/>
                <w:color w:val="000000"/>
                <w:kern w:val="0"/>
                <w:sz w:val="20"/>
                <w:highlight w:val="cyan"/>
              </w:rPr>
              <w:t>○○班</w:t>
            </w:r>
          </w:p>
        </w:tc>
      </w:tr>
    </w:tbl>
    <w:p w:rsidR="00100D10" w:rsidRPr="0046526D" w:rsidRDefault="00100D10" w:rsidP="00100D10">
      <w:pPr>
        <w:pStyle w:val="af5"/>
      </w:pPr>
    </w:p>
    <w:p w:rsidR="0050646B" w:rsidRDefault="0050646B" w:rsidP="0050646B">
      <w:pPr>
        <w:pStyle w:val="affa"/>
      </w:pPr>
      <w:r>
        <w:rPr>
          <w:rFonts w:hint="eastAsia"/>
        </w:rPr>
        <w:t>（２</w:t>
      </w:r>
      <w:r w:rsidRPr="00284A57">
        <w:rPr>
          <w:rFonts w:hint="eastAsia"/>
        </w:rPr>
        <w:t>）</w:t>
      </w:r>
      <w:r>
        <w:rPr>
          <w:rFonts w:hint="eastAsia"/>
        </w:rPr>
        <w:t>連絡先</w:t>
      </w:r>
    </w:p>
    <w:p w:rsidR="00B902FE" w:rsidRDefault="00B902FE" w:rsidP="00BE1380">
      <w:pPr>
        <w:pStyle w:val="affa"/>
        <w:spacing w:afterLines="0" w:after="0"/>
        <w:ind w:leftChars="100" w:left="972"/>
      </w:pPr>
      <w:r>
        <w:rPr>
          <w:rFonts w:hint="eastAsia"/>
        </w:rPr>
        <w:t>① 大阪府</w:t>
      </w:r>
    </w:p>
    <w:p w:rsidR="00222406" w:rsidRDefault="00222406" w:rsidP="00737369">
      <w:pPr>
        <w:pStyle w:val="affa"/>
        <w:spacing w:afterLines="0" w:after="0"/>
        <w:ind w:leftChars="100" w:left="825" w:hanging="615"/>
        <w:rPr>
          <w:b w:val="0"/>
          <w:sz w:val="21"/>
        </w:rPr>
      </w:pPr>
      <w:r>
        <w:rPr>
          <w:rFonts w:hint="eastAsia"/>
          <w:b w:val="0"/>
          <w:sz w:val="21"/>
        </w:rPr>
        <w:t>・</w:t>
      </w:r>
      <w:r w:rsidRPr="00222406">
        <w:rPr>
          <w:rFonts w:hint="eastAsia"/>
          <w:b w:val="0"/>
          <w:sz w:val="21"/>
        </w:rPr>
        <w:t>大阪府のリエゾン</w:t>
      </w:r>
      <w:r w:rsidR="00717209">
        <w:rPr>
          <w:rFonts w:hint="eastAsia"/>
          <w:b w:val="0"/>
          <w:sz w:val="21"/>
        </w:rPr>
        <w:t>等</w:t>
      </w:r>
      <w:r w:rsidRPr="00222406">
        <w:rPr>
          <w:rFonts w:hint="eastAsia"/>
          <w:b w:val="0"/>
          <w:sz w:val="21"/>
        </w:rPr>
        <w:t>が派遣されている場合は、リエゾンを通して要請する。</w:t>
      </w:r>
    </w:p>
    <w:p w:rsidR="00222406" w:rsidRDefault="00222406" w:rsidP="00644A67">
      <w:pPr>
        <w:pStyle w:val="affa"/>
        <w:spacing w:afterLines="0" w:after="0"/>
        <w:ind w:leftChars="100" w:left="825" w:hanging="615"/>
        <w:rPr>
          <w:b w:val="0"/>
          <w:sz w:val="21"/>
        </w:rPr>
      </w:pPr>
      <w:r>
        <w:rPr>
          <w:rFonts w:hint="eastAsia"/>
          <w:b w:val="0"/>
          <w:sz w:val="21"/>
        </w:rPr>
        <w:t>・要請に際しては</w:t>
      </w:r>
      <w:r w:rsidR="007A1189">
        <w:rPr>
          <w:rFonts w:hint="eastAsia"/>
          <w:b w:val="0"/>
          <w:sz w:val="21"/>
        </w:rPr>
        <w:t>『</w:t>
      </w:r>
      <w:r w:rsidR="00A57C90">
        <w:rPr>
          <w:rFonts w:hint="eastAsia"/>
          <w:b w:val="0"/>
          <w:sz w:val="21"/>
        </w:rPr>
        <w:t>様式2-2</w:t>
      </w:r>
      <w:r w:rsidR="003D36A0">
        <w:rPr>
          <w:rFonts w:hint="eastAsia"/>
          <w:b w:val="0"/>
          <w:sz w:val="21"/>
        </w:rPr>
        <w:t xml:space="preserve"> </w:t>
      </w:r>
      <w:r w:rsidR="008635FC" w:rsidRPr="008635FC">
        <w:rPr>
          <w:rFonts w:hint="eastAsia"/>
          <w:b w:val="0"/>
          <w:sz w:val="21"/>
        </w:rPr>
        <w:t>外部応援要請書</w:t>
      </w:r>
      <w:r w:rsidR="007A1189">
        <w:rPr>
          <w:rFonts w:hint="eastAsia"/>
          <w:b w:val="0"/>
          <w:sz w:val="21"/>
        </w:rPr>
        <w:t>』</w:t>
      </w:r>
      <w:r w:rsidR="00A0330F">
        <w:rPr>
          <w:rFonts w:hint="eastAsia"/>
          <w:b w:val="0"/>
          <w:sz w:val="21"/>
        </w:rPr>
        <w:t>を使用すること</w:t>
      </w:r>
      <w:r w:rsidR="00BA2022">
        <w:rPr>
          <w:rFonts w:hint="eastAsia"/>
          <w:b w:val="0"/>
          <w:sz w:val="21"/>
        </w:rPr>
        <w:t>。</w:t>
      </w:r>
    </w:p>
    <w:p w:rsidR="00BA2022" w:rsidRDefault="00BA2022" w:rsidP="00644A67">
      <w:pPr>
        <w:pStyle w:val="affa"/>
        <w:spacing w:afterLines="0" w:after="0"/>
        <w:ind w:leftChars="100" w:left="825" w:hanging="615"/>
        <w:rPr>
          <w:b w:val="0"/>
          <w:sz w:val="21"/>
        </w:rPr>
      </w:pPr>
      <w:r>
        <w:rPr>
          <w:rFonts w:hint="eastAsia"/>
          <w:b w:val="0"/>
          <w:sz w:val="21"/>
        </w:rPr>
        <w:t>※No5「被災建築物応急危険度判定」については指定の様式あり。</w:t>
      </w:r>
    </w:p>
    <w:p w:rsidR="00BA2022" w:rsidRPr="00644A67" w:rsidRDefault="00BA2022" w:rsidP="00644A67">
      <w:pPr>
        <w:pStyle w:val="affa"/>
        <w:spacing w:afterLines="0" w:after="0"/>
        <w:ind w:leftChars="100" w:left="825" w:hanging="615"/>
        <w:rPr>
          <w:sz w:val="21"/>
        </w:rPr>
      </w:pPr>
      <w:r w:rsidRPr="00644A67">
        <w:rPr>
          <w:rFonts w:hint="eastAsia"/>
          <w:sz w:val="21"/>
        </w:rPr>
        <w:t>（参考）被災建築物応急危険度判定の応援要請様式</w:t>
      </w:r>
    </w:p>
    <w:p w:rsidR="00BA2022" w:rsidRPr="00BA2022" w:rsidRDefault="00BA2022" w:rsidP="00644A67">
      <w:pPr>
        <w:pStyle w:val="affa"/>
        <w:spacing w:afterLines="0" w:after="0"/>
        <w:ind w:leftChars="200" w:left="1035" w:hanging="615"/>
        <w:rPr>
          <w:b w:val="0"/>
          <w:sz w:val="21"/>
        </w:rPr>
      </w:pPr>
      <w:r w:rsidRPr="00BA2022">
        <w:rPr>
          <w:rFonts w:hint="eastAsia"/>
          <w:b w:val="0"/>
          <w:sz w:val="21"/>
        </w:rPr>
        <w:t>「2021年度版 被災建築物応急危険度判定必携／第６編 判定活動実施に係る様式等」</w:t>
      </w:r>
    </w:p>
    <w:p w:rsidR="00BA2022" w:rsidRPr="00BA2022" w:rsidRDefault="00BA2022" w:rsidP="00644A67">
      <w:pPr>
        <w:pStyle w:val="affa"/>
        <w:spacing w:afterLines="0" w:after="0"/>
        <w:ind w:leftChars="100" w:left="825" w:hanging="615"/>
        <w:jc w:val="right"/>
        <w:rPr>
          <w:b w:val="0"/>
          <w:sz w:val="21"/>
        </w:rPr>
      </w:pPr>
      <w:r w:rsidRPr="00BA2022">
        <w:rPr>
          <w:rFonts w:hint="eastAsia"/>
          <w:b w:val="0"/>
          <w:sz w:val="21"/>
        </w:rPr>
        <w:t>全国被災建築物応急危険度判定協議会（令和3年7月）</w:t>
      </w:r>
    </w:p>
    <w:p w:rsidR="00BA2022" w:rsidRPr="00644A67" w:rsidRDefault="00D33BA0" w:rsidP="00644A67">
      <w:pPr>
        <w:pStyle w:val="affa"/>
        <w:spacing w:afterLines="50" w:after="180"/>
        <w:ind w:leftChars="100" w:left="972"/>
        <w:jc w:val="right"/>
        <w:rPr>
          <w:b w:val="0"/>
          <w:sz w:val="20"/>
        </w:rPr>
      </w:pPr>
      <w:hyperlink r:id="rId17" w:history="1">
        <w:r w:rsidR="00BA2022" w:rsidRPr="00644A67">
          <w:rPr>
            <w:rStyle w:val="aff5"/>
            <w:b w:val="0"/>
            <w:sz w:val="20"/>
          </w:rPr>
          <w:t>http://www.kenchiku-bosai.or.jp/nwcon017/wp-content/uploads/2018/07/600ALL.pdf</w:t>
        </w:r>
      </w:hyperlink>
    </w:p>
    <w:p w:rsidR="00BA2022" w:rsidRPr="00644A67" w:rsidRDefault="00BA2022" w:rsidP="00644A67">
      <w:pPr>
        <w:pStyle w:val="affa"/>
        <w:spacing w:afterLines="50" w:after="180"/>
        <w:ind w:leftChars="100" w:left="796" w:hanging="586"/>
        <w:jc w:val="right"/>
        <w:rPr>
          <w:b w:val="0"/>
          <w:sz w:val="20"/>
        </w:rPr>
      </w:pPr>
    </w:p>
    <w:p w:rsidR="00B41D5D" w:rsidRPr="00222406" w:rsidRDefault="00B41D5D" w:rsidP="009E1C17">
      <w:pPr>
        <w:pStyle w:val="af5"/>
        <w:ind w:leftChars="0" w:hangingChars="100" w:hanging="210"/>
        <w:jc w:val="center"/>
      </w:pPr>
      <w:r w:rsidRPr="001E4C28">
        <w:rPr>
          <w:rFonts w:hint="eastAsia"/>
          <w:b/>
        </w:rPr>
        <w:lastRenderedPageBreak/>
        <w:t>＜</w:t>
      </w:r>
      <w:r>
        <w:rPr>
          <w:rFonts w:hint="eastAsia"/>
          <w:b/>
        </w:rPr>
        <w:t>連絡先一覧</w:t>
      </w:r>
      <w:r w:rsidRPr="001E4C28">
        <w:rPr>
          <w:rFonts w:hint="eastAsia"/>
          <w:b/>
        </w:rPr>
        <w:t>＞</w:t>
      </w:r>
    </w:p>
    <w:tbl>
      <w:tblPr>
        <w:tblStyle w:val="aa"/>
        <w:tblW w:w="9820" w:type="dxa"/>
        <w:tblInd w:w="-34" w:type="dxa"/>
        <w:tblLayout w:type="fixed"/>
        <w:tblLook w:val="04A0" w:firstRow="1" w:lastRow="0" w:firstColumn="1" w:lastColumn="0" w:noHBand="0" w:noVBand="1"/>
      </w:tblPr>
      <w:tblGrid>
        <w:gridCol w:w="346"/>
        <w:gridCol w:w="1820"/>
        <w:gridCol w:w="2410"/>
        <w:gridCol w:w="1095"/>
        <w:gridCol w:w="992"/>
        <w:gridCol w:w="1276"/>
        <w:gridCol w:w="966"/>
        <w:gridCol w:w="915"/>
      </w:tblGrid>
      <w:tr w:rsidR="006031E1" w:rsidRPr="00C05985" w:rsidTr="00491934">
        <w:trPr>
          <w:tblHeader/>
        </w:trPr>
        <w:tc>
          <w:tcPr>
            <w:tcW w:w="346" w:type="dxa"/>
            <w:vMerge w:val="restart"/>
            <w:shd w:val="clear" w:color="auto" w:fill="D9D9D9" w:themeFill="background1" w:themeFillShade="D9"/>
            <w:vAlign w:val="center"/>
          </w:tcPr>
          <w:p w:rsidR="006031E1" w:rsidRPr="00C05985" w:rsidRDefault="006031E1" w:rsidP="009E1C17">
            <w:pPr>
              <w:pStyle w:val="af5"/>
              <w:spacing w:line="260" w:lineRule="exact"/>
              <w:ind w:leftChars="-32" w:left="-67" w:rightChars="-41" w:right="-86" w:firstLineChars="0" w:firstLine="0"/>
              <w:jc w:val="center"/>
              <w:rPr>
                <w:sz w:val="20"/>
                <w:szCs w:val="20"/>
              </w:rPr>
            </w:pPr>
            <w:r w:rsidRPr="00C05985">
              <w:rPr>
                <w:rFonts w:hint="eastAsia"/>
                <w:sz w:val="20"/>
                <w:szCs w:val="20"/>
              </w:rPr>
              <w:t>No</w:t>
            </w:r>
          </w:p>
        </w:tc>
        <w:tc>
          <w:tcPr>
            <w:tcW w:w="1820" w:type="dxa"/>
            <w:vMerge w:val="restart"/>
            <w:shd w:val="clear" w:color="auto" w:fill="D9D9D9" w:themeFill="background1" w:themeFillShade="D9"/>
            <w:vAlign w:val="center"/>
          </w:tcPr>
          <w:p w:rsidR="006031E1" w:rsidRPr="00C05985" w:rsidRDefault="006031E1" w:rsidP="00B902FE">
            <w:pPr>
              <w:pStyle w:val="af5"/>
              <w:spacing w:line="260" w:lineRule="exact"/>
              <w:ind w:leftChars="0" w:left="0" w:firstLineChars="0" w:firstLine="0"/>
              <w:jc w:val="center"/>
              <w:rPr>
                <w:sz w:val="20"/>
                <w:szCs w:val="20"/>
              </w:rPr>
            </w:pPr>
            <w:r w:rsidRPr="00C05985">
              <w:rPr>
                <w:rFonts w:hint="eastAsia"/>
                <w:sz w:val="20"/>
                <w:szCs w:val="20"/>
              </w:rPr>
              <w:t>対象業務</w:t>
            </w:r>
          </w:p>
        </w:tc>
        <w:tc>
          <w:tcPr>
            <w:tcW w:w="2410" w:type="dxa"/>
            <w:vMerge w:val="restart"/>
            <w:shd w:val="clear" w:color="auto" w:fill="D9D9D9" w:themeFill="background1" w:themeFillShade="D9"/>
            <w:vAlign w:val="center"/>
          </w:tcPr>
          <w:p w:rsidR="006031E1" w:rsidRPr="00C05985" w:rsidRDefault="006031E1" w:rsidP="00222406">
            <w:pPr>
              <w:pStyle w:val="af5"/>
              <w:spacing w:line="260" w:lineRule="exact"/>
              <w:ind w:leftChars="0" w:left="0" w:firstLineChars="0" w:firstLine="0"/>
              <w:jc w:val="center"/>
              <w:rPr>
                <w:sz w:val="20"/>
                <w:szCs w:val="20"/>
              </w:rPr>
            </w:pPr>
            <w:r w:rsidRPr="00C05985">
              <w:rPr>
                <w:rFonts w:hint="eastAsia"/>
                <w:sz w:val="20"/>
                <w:szCs w:val="20"/>
              </w:rPr>
              <w:t>窓口</w:t>
            </w:r>
          </w:p>
        </w:tc>
        <w:tc>
          <w:tcPr>
            <w:tcW w:w="2087" w:type="dxa"/>
            <w:gridSpan w:val="2"/>
            <w:shd w:val="clear" w:color="auto" w:fill="D9D9D9" w:themeFill="background1" w:themeFillShade="D9"/>
            <w:vAlign w:val="center"/>
          </w:tcPr>
          <w:p w:rsidR="006031E1" w:rsidRPr="00C05985" w:rsidRDefault="006031E1" w:rsidP="00222406">
            <w:pPr>
              <w:pStyle w:val="af5"/>
              <w:spacing w:line="260" w:lineRule="exact"/>
              <w:ind w:leftChars="0" w:left="0" w:firstLineChars="0" w:firstLine="0"/>
              <w:jc w:val="center"/>
              <w:rPr>
                <w:sz w:val="20"/>
                <w:szCs w:val="20"/>
              </w:rPr>
            </w:pPr>
            <w:r w:rsidRPr="00C05985">
              <w:rPr>
                <w:rFonts w:hint="eastAsia"/>
                <w:sz w:val="20"/>
                <w:szCs w:val="20"/>
              </w:rPr>
              <w:t>電話番号</w:t>
            </w:r>
          </w:p>
        </w:tc>
        <w:tc>
          <w:tcPr>
            <w:tcW w:w="1276" w:type="dxa"/>
            <w:vMerge w:val="restart"/>
            <w:shd w:val="clear" w:color="auto" w:fill="D9D9D9" w:themeFill="background1" w:themeFillShade="D9"/>
            <w:vAlign w:val="center"/>
          </w:tcPr>
          <w:p w:rsidR="006031E1" w:rsidRDefault="006031E1" w:rsidP="00222406">
            <w:pPr>
              <w:pStyle w:val="af5"/>
              <w:spacing w:line="260" w:lineRule="exact"/>
              <w:ind w:leftChars="0" w:left="0" w:firstLineChars="0" w:firstLine="0"/>
              <w:jc w:val="center"/>
              <w:rPr>
                <w:sz w:val="20"/>
                <w:szCs w:val="20"/>
              </w:rPr>
            </w:pPr>
            <w:r w:rsidRPr="00C05985">
              <w:rPr>
                <w:rFonts w:hint="eastAsia"/>
                <w:sz w:val="20"/>
                <w:szCs w:val="20"/>
              </w:rPr>
              <w:t>無線</w:t>
            </w:r>
          </w:p>
          <w:p w:rsidR="006031E1" w:rsidRPr="00C05985" w:rsidRDefault="006031E1" w:rsidP="00222406">
            <w:pPr>
              <w:pStyle w:val="af5"/>
              <w:spacing w:line="260" w:lineRule="exact"/>
              <w:ind w:leftChars="0" w:left="0" w:firstLineChars="0" w:firstLine="0"/>
              <w:jc w:val="center"/>
              <w:rPr>
                <w:sz w:val="20"/>
                <w:szCs w:val="20"/>
              </w:rPr>
            </w:pPr>
            <w:r w:rsidRPr="00C05985">
              <w:rPr>
                <w:rFonts w:hint="eastAsia"/>
                <w:sz w:val="20"/>
                <w:szCs w:val="20"/>
              </w:rPr>
              <w:t>番号</w:t>
            </w:r>
          </w:p>
        </w:tc>
        <w:tc>
          <w:tcPr>
            <w:tcW w:w="966" w:type="dxa"/>
            <w:vMerge w:val="restart"/>
            <w:shd w:val="clear" w:color="auto" w:fill="D9D9D9" w:themeFill="background1" w:themeFillShade="D9"/>
            <w:vAlign w:val="center"/>
          </w:tcPr>
          <w:p w:rsidR="006031E1" w:rsidRDefault="006031E1" w:rsidP="00C05985">
            <w:pPr>
              <w:pStyle w:val="af5"/>
              <w:spacing w:line="260" w:lineRule="exact"/>
              <w:ind w:leftChars="0" w:left="0" w:firstLineChars="0" w:firstLine="0"/>
              <w:jc w:val="center"/>
              <w:rPr>
                <w:sz w:val="20"/>
                <w:szCs w:val="20"/>
              </w:rPr>
            </w:pPr>
            <w:r>
              <w:rPr>
                <w:rFonts w:hint="eastAsia"/>
                <w:sz w:val="20"/>
                <w:szCs w:val="20"/>
              </w:rPr>
              <w:t>要請</w:t>
            </w:r>
          </w:p>
          <w:p w:rsidR="006031E1" w:rsidRPr="00C05985" w:rsidRDefault="006031E1" w:rsidP="00C05985">
            <w:pPr>
              <w:pStyle w:val="af5"/>
              <w:spacing w:line="260" w:lineRule="exact"/>
              <w:ind w:leftChars="0" w:left="0" w:firstLineChars="0" w:firstLine="0"/>
              <w:jc w:val="center"/>
              <w:rPr>
                <w:sz w:val="20"/>
                <w:szCs w:val="20"/>
              </w:rPr>
            </w:pPr>
            <w:r>
              <w:rPr>
                <w:rFonts w:hint="eastAsia"/>
                <w:sz w:val="20"/>
                <w:szCs w:val="20"/>
              </w:rPr>
              <w:t>担当</w:t>
            </w:r>
          </w:p>
        </w:tc>
        <w:tc>
          <w:tcPr>
            <w:tcW w:w="915" w:type="dxa"/>
            <w:vMerge w:val="restart"/>
            <w:shd w:val="clear" w:color="auto" w:fill="D9D9D9" w:themeFill="background1" w:themeFillShade="D9"/>
            <w:vAlign w:val="center"/>
          </w:tcPr>
          <w:p w:rsidR="006031E1" w:rsidRDefault="006031E1" w:rsidP="00491934">
            <w:pPr>
              <w:pStyle w:val="af5"/>
              <w:spacing w:line="260" w:lineRule="exact"/>
              <w:ind w:leftChars="-44" w:left="-92" w:rightChars="-41" w:right="-86" w:firstLineChars="0" w:firstLine="0"/>
              <w:jc w:val="center"/>
              <w:rPr>
                <w:sz w:val="20"/>
                <w:szCs w:val="20"/>
              </w:rPr>
            </w:pPr>
            <w:r>
              <w:rPr>
                <w:rFonts w:hint="eastAsia"/>
                <w:sz w:val="20"/>
                <w:szCs w:val="20"/>
              </w:rPr>
              <w:t>受援開始時期</w:t>
            </w:r>
          </w:p>
        </w:tc>
      </w:tr>
      <w:tr w:rsidR="006031E1" w:rsidRPr="00C05985" w:rsidTr="00491934">
        <w:trPr>
          <w:tblHeader/>
        </w:trPr>
        <w:tc>
          <w:tcPr>
            <w:tcW w:w="346" w:type="dxa"/>
            <w:vMerge/>
            <w:shd w:val="clear" w:color="auto" w:fill="D9D9D9" w:themeFill="background1" w:themeFillShade="D9"/>
            <w:vAlign w:val="center"/>
          </w:tcPr>
          <w:p w:rsidR="006031E1" w:rsidRPr="00C05985" w:rsidRDefault="006031E1" w:rsidP="009E1C17">
            <w:pPr>
              <w:pStyle w:val="af5"/>
              <w:spacing w:line="260" w:lineRule="exact"/>
              <w:ind w:leftChars="-32" w:left="-67" w:rightChars="-41" w:right="-86" w:firstLineChars="0" w:firstLine="0"/>
              <w:jc w:val="center"/>
              <w:rPr>
                <w:sz w:val="20"/>
                <w:szCs w:val="20"/>
              </w:rPr>
            </w:pPr>
          </w:p>
        </w:tc>
        <w:tc>
          <w:tcPr>
            <w:tcW w:w="1820" w:type="dxa"/>
            <w:vMerge/>
            <w:shd w:val="clear" w:color="auto" w:fill="D9D9D9" w:themeFill="background1" w:themeFillShade="D9"/>
          </w:tcPr>
          <w:p w:rsidR="006031E1" w:rsidRPr="00C05985" w:rsidRDefault="006031E1" w:rsidP="00222406">
            <w:pPr>
              <w:pStyle w:val="af5"/>
              <w:spacing w:line="260" w:lineRule="exact"/>
              <w:ind w:leftChars="0" w:left="0" w:firstLineChars="0" w:firstLine="0"/>
              <w:jc w:val="center"/>
              <w:rPr>
                <w:sz w:val="20"/>
                <w:szCs w:val="20"/>
              </w:rPr>
            </w:pPr>
          </w:p>
        </w:tc>
        <w:tc>
          <w:tcPr>
            <w:tcW w:w="2410" w:type="dxa"/>
            <w:vMerge/>
            <w:shd w:val="clear" w:color="auto" w:fill="D9D9D9" w:themeFill="background1" w:themeFillShade="D9"/>
            <w:vAlign w:val="center"/>
          </w:tcPr>
          <w:p w:rsidR="006031E1" w:rsidRPr="00C05985" w:rsidRDefault="006031E1" w:rsidP="00222406">
            <w:pPr>
              <w:pStyle w:val="af5"/>
              <w:spacing w:line="260" w:lineRule="exact"/>
              <w:ind w:leftChars="0" w:left="0" w:firstLineChars="0" w:firstLine="0"/>
              <w:jc w:val="center"/>
              <w:rPr>
                <w:sz w:val="20"/>
                <w:szCs w:val="20"/>
              </w:rPr>
            </w:pPr>
          </w:p>
        </w:tc>
        <w:tc>
          <w:tcPr>
            <w:tcW w:w="1095" w:type="dxa"/>
            <w:shd w:val="clear" w:color="auto" w:fill="D9D9D9" w:themeFill="background1" w:themeFillShade="D9"/>
            <w:vAlign w:val="center"/>
          </w:tcPr>
          <w:p w:rsidR="006031E1" w:rsidRPr="00C05985" w:rsidRDefault="006031E1" w:rsidP="00222406">
            <w:pPr>
              <w:pStyle w:val="af5"/>
              <w:spacing w:line="260" w:lineRule="exact"/>
              <w:ind w:leftChars="0" w:left="0" w:firstLineChars="0" w:firstLine="0"/>
              <w:jc w:val="center"/>
              <w:rPr>
                <w:sz w:val="20"/>
                <w:szCs w:val="20"/>
              </w:rPr>
            </w:pPr>
            <w:r w:rsidRPr="00C05985">
              <w:rPr>
                <w:rFonts w:hint="eastAsia"/>
                <w:sz w:val="20"/>
                <w:szCs w:val="20"/>
              </w:rPr>
              <w:t>昼間</w:t>
            </w:r>
          </w:p>
        </w:tc>
        <w:tc>
          <w:tcPr>
            <w:tcW w:w="992" w:type="dxa"/>
            <w:shd w:val="clear" w:color="auto" w:fill="D9D9D9" w:themeFill="background1" w:themeFillShade="D9"/>
            <w:vAlign w:val="center"/>
          </w:tcPr>
          <w:p w:rsidR="006031E1" w:rsidRPr="00C05985" w:rsidRDefault="006031E1" w:rsidP="00222406">
            <w:pPr>
              <w:pStyle w:val="af5"/>
              <w:spacing w:line="260" w:lineRule="exact"/>
              <w:ind w:leftChars="0" w:left="0" w:firstLineChars="0" w:firstLine="0"/>
              <w:jc w:val="center"/>
              <w:rPr>
                <w:sz w:val="20"/>
                <w:szCs w:val="20"/>
              </w:rPr>
            </w:pPr>
            <w:r w:rsidRPr="00C05985">
              <w:rPr>
                <w:rFonts w:hint="eastAsia"/>
                <w:sz w:val="20"/>
                <w:szCs w:val="20"/>
              </w:rPr>
              <w:t>夜間</w:t>
            </w:r>
          </w:p>
        </w:tc>
        <w:tc>
          <w:tcPr>
            <w:tcW w:w="1276" w:type="dxa"/>
            <w:vMerge/>
            <w:shd w:val="clear" w:color="auto" w:fill="D9D9D9" w:themeFill="background1" w:themeFillShade="D9"/>
            <w:vAlign w:val="center"/>
          </w:tcPr>
          <w:p w:rsidR="006031E1" w:rsidRPr="00C05985" w:rsidRDefault="006031E1" w:rsidP="00222406">
            <w:pPr>
              <w:pStyle w:val="af5"/>
              <w:spacing w:line="260" w:lineRule="exact"/>
              <w:ind w:leftChars="0" w:left="0" w:firstLineChars="0" w:firstLine="0"/>
              <w:jc w:val="center"/>
              <w:rPr>
                <w:sz w:val="20"/>
                <w:szCs w:val="20"/>
              </w:rPr>
            </w:pPr>
          </w:p>
        </w:tc>
        <w:tc>
          <w:tcPr>
            <w:tcW w:w="966" w:type="dxa"/>
            <w:vMerge/>
            <w:shd w:val="clear" w:color="auto" w:fill="D9D9D9" w:themeFill="background1" w:themeFillShade="D9"/>
          </w:tcPr>
          <w:p w:rsidR="006031E1" w:rsidRPr="00C05985" w:rsidRDefault="006031E1" w:rsidP="00222406">
            <w:pPr>
              <w:pStyle w:val="af5"/>
              <w:spacing w:line="260" w:lineRule="exact"/>
              <w:ind w:leftChars="0" w:left="0" w:firstLineChars="0" w:firstLine="0"/>
              <w:jc w:val="center"/>
              <w:rPr>
                <w:sz w:val="20"/>
                <w:szCs w:val="20"/>
              </w:rPr>
            </w:pPr>
          </w:p>
        </w:tc>
        <w:tc>
          <w:tcPr>
            <w:tcW w:w="915" w:type="dxa"/>
            <w:vMerge/>
            <w:shd w:val="clear" w:color="auto" w:fill="D9D9D9" w:themeFill="background1" w:themeFillShade="D9"/>
            <w:vAlign w:val="center"/>
          </w:tcPr>
          <w:p w:rsidR="006031E1" w:rsidRPr="00C05985" w:rsidRDefault="006031E1">
            <w:pPr>
              <w:pStyle w:val="af5"/>
              <w:spacing w:line="260" w:lineRule="exact"/>
              <w:ind w:leftChars="0" w:left="0" w:firstLineChars="0" w:firstLine="0"/>
              <w:jc w:val="center"/>
              <w:rPr>
                <w:sz w:val="20"/>
                <w:szCs w:val="20"/>
              </w:rPr>
            </w:pPr>
          </w:p>
        </w:tc>
      </w:tr>
      <w:tr w:rsidR="006031E1" w:rsidRPr="00C05985" w:rsidTr="009D3CC6">
        <w:trPr>
          <w:trHeight w:val="737"/>
        </w:trPr>
        <w:tc>
          <w:tcPr>
            <w:tcW w:w="346" w:type="dxa"/>
            <w:vAlign w:val="center"/>
          </w:tcPr>
          <w:p w:rsidR="006031E1" w:rsidRPr="00C05985" w:rsidRDefault="006031E1" w:rsidP="006031E1">
            <w:pPr>
              <w:pStyle w:val="af5"/>
              <w:spacing w:line="260" w:lineRule="exact"/>
              <w:ind w:leftChars="-32" w:left="-67" w:rightChars="-41" w:right="-86" w:firstLineChars="0" w:firstLine="0"/>
              <w:jc w:val="center"/>
              <w:rPr>
                <w:sz w:val="20"/>
                <w:szCs w:val="20"/>
              </w:rPr>
            </w:pPr>
            <w:r w:rsidRPr="00C05985">
              <w:rPr>
                <w:rFonts w:hint="eastAsia"/>
                <w:sz w:val="20"/>
                <w:szCs w:val="20"/>
              </w:rPr>
              <w:t>1</w:t>
            </w:r>
          </w:p>
        </w:tc>
        <w:tc>
          <w:tcPr>
            <w:tcW w:w="1820" w:type="dxa"/>
            <w:shd w:val="clear" w:color="auto" w:fill="auto"/>
            <w:vAlign w:val="center"/>
          </w:tcPr>
          <w:p w:rsidR="006031E1" w:rsidRPr="00845571" w:rsidRDefault="006031E1" w:rsidP="006031E1">
            <w:pPr>
              <w:pStyle w:val="af5"/>
              <w:spacing w:line="260" w:lineRule="exact"/>
              <w:ind w:leftChars="0" w:left="0" w:firstLineChars="0" w:firstLine="0"/>
              <w:jc w:val="left"/>
              <w:rPr>
                <w:b/>
                <w:sz w:val="20"/>
                <w:szCs w:val="20"/>
              </w:rPr>
            </w:pPr>
            <w:r w:rsidRPr="00A76815">
              <w:rPr>
                <w:rFonts w:hint="eastAsia"/>
                <w:sz w:val="20"/>
                <w:szCs w:val="20"/>
              </w:rPr>
              <w:t>災害マネジメント</w:t>
            </w:r>
          </w:p>
        </w:tc>
        <w:tc>
          <w:tcPr>
            <w:tcW w:w="2410" w:type="dxa"/>
            <w:shd w:val="clear" w:color="auto" w:fill="auto"/>
            <w:vAlign w:val="center"/>
          </w:tcPr>
          <w:p w:rsidR="006031E1" w:rsidRDefault="006031E1" w:rsidP="009D3CC6">
            <w:pPr>
              <w:pStyle w:val="af5"/>
              <w:spacing w:line="260" w:lineRule="exact"/>
              <w:ind w:leftChars="-2" w:left="32" w:hangingChars="18" w:hanging="36"/>
              <w:jc w:val="left"/>
              <w:rPr>
                <w:sz w:val="20"/>
                <w:szCs w:val="20"/>
              </w:rPr>
            </w:pPr>
            <w:r w:rsidRPr="00A76815">
              <w:rPr>
                <w:rFonts w:hint="eastAsia"/>
                <w:sz w:val="20"/>
                <w:szCs w:val="20"/>
              </w:rPr>
              <w:t>受援班</w:t>
            </w:r>
          </w:p>
          <w:p w:rsidR="006031E1" w:rsidRPr="00845571" w:rsidRDefault="006031E1" w:rsidP="009D3CC6">
            <w:pPr>
              <w:pStyle w:val="af5"/>
              <w:spacing w:line="260" w:lineRule="exact"/>
              <w:ind w:leftChars="-2" w:left="32" w:hangingChars="18" w:hanging="36"/>
              <w:jc w:val="left"/>
              <w:rPr>
                <w:sz w:val="20"/>
                <w:szCs w:val="20"/>
              </w:rPr>
            </w:pPr>
            <w:r w:rsidRPr="00A76815">
              <w:rPr>
                <w:rFonts w:hint="eastAsia"/>
                <w:sz w:val="20"/>
                <w:szCs w:val="20"/>
              </w:rPr>
              <w:t>（危機管理室）</w:t>
            </w:r>
          </w:p>
        </w:tc>
        <w:tc>
          <w:tcPr>
            <w:tcW w:w="1095" w:type="dxa"/>
            <w:vAlign w:val="center"/>
          </w:tcPr>
          <w:p w:rsidR="006031E1" w:rsidRPr="00C05985" w:rsidRDefault="006031E1">
            <w:pPr>
              <w:pStyle w:val="af5"/>
              <w:spacing w:line="260" w:lineRule="exact"/>
              <w:ind w:leftChars="-50" w:left="-105" w:rightChars="-44" w:right="-92" w:firstLineChars="0" w:firstLine="0"/>
              <w:jc w:val="center"/>
              <w:rPr>
                <w:sz w:val="20"/>
                <w:szCs w:val="20"/>
              </w:rPr>
            </w:pPr>
          </w:p>
        </w:tc>
        <w:tc>
          <w:tcPr>
            <w:tcW w:w="992" w:type="dxa"/>
            <w:vAlign w:val="center"/>
          </w:tcPr>
          <w:p w:rsidR="006031E1" w:rsidRPr="00C05985" w:rsidRDefault="006031E1">
            <w:pPr>
              <w:pStyle w:val="af5"/>
              <w:spacing w:line="260" w:lineRule="exact"/>
              <w:ind w:leftChars="-52" w:left="-109" w:rightChars="-50" w:right="-105" w:firstLineChars="0" w:firstLine="0"/>
              <w:jc w:val="center"/>
              <w:rPr>
                <w:sz w:val="20"/>
                <w:szCs w:val="20"/>
              </w:rPr>
            </w:pPr>
          </w:p>
        </w:tc>
        <w:tc>
          <w:tcPr>
            <w:tcW w:w="1276" w:type="dxa"/>
            <w:vAlign w:val="center"/>
          </w:tcPr>
          <w:p w:rsidR="006031E1" w:rsidRPr="00C05985" w:rsidRDefault="006031E1">
            <w:pPr>
              <w:pStyle w:val="af5"/>
              <w:spacing w:line="260" w:lineRule="exact"/>
              <w:ind w:leftChars="-37" w:left="-78" w:rightChars="-41" w:right="-86" w:firstLineChars="0" w:firstLine="0"/>
              <w:jc w:val="center"/>
              <w:rPr>
                <w:sz w:val="20"/>
                <w:szCs w:val="20"/>
              </w:rPr>
            </w:pPr>
          </w:p>
        </w:tc>
        <w:tc>
          <w:tcPr>
            <w:tcW w:w="966" w:type="dxa"/>
            <w:vAlign w:val="center"/>
          </w:tcPr>
          <w:p w:rsidR="006031E1" w:rsidRPr="0046526D" w:rsidRDefault="006031E1" w:rsidP="00491934">
            <w:pPr>
              <w:widowControl/>
              <w:spacing w:line="260" w:lineRule="exact"/>
              <w:jc w:val="center"/>
              <w:rPr>
                <w:rFonts w:ascii="メイリオ" w:eastAsia="メイリオ" w:hAnsi="メイリオ" w:cs="ＭＳ Ｐゴシック"/>
                <w:color w:val="000000"/>
                <w:kern w:val="0"/>
                <w:sz w:val="20"/>
              </w:rPr>
            </w:pPr>
            <w:r>
              <w:rPr>
                <w:rFonts w:ascii="メイリオ" w:eastAsia="メイリオ" w:hAnsi="メイリオ" w:cs="ＭＳ Ｐゴシック" w:hint="eastAsia"/>
                <w:color w:val="000000"/>
                <w:kern w:val="0"/>
                <w:sz w:val="20"/>
                <w:highlight w:val="cyan"/>
              </w:rPr>
              <w:t>受援</w:t>
            </w:r>
            <w:r w:rsidRPr="00447B7C">
              <w:rPr>
                <w:rFonts w:ascii="メイリオ" w:eastAsia="メイリオ" w:hAnsi="メイリオ" w:cs="ＭＳ Ｐゴシック" w:hint="eastAsia"/>
                <w:color w:val="000000"/>
                <w:kern w:val="0"/>
                <w:sz w:val="20"/>
                <w:highlight w:val="cyan"/>
              </w:rPr>
              <w:t>班</w:t>
            </w:r>
          </w:p>
        </w:tc>
        <w:tc>
          <w:tcPr>
            <w:tcW w:w="915" w:type="dxa"/>
            <w:shd w:val="clear" w:color="auto" w:fill="auto"/>
            <w:vAlign w:val="center"/>
          </w:tcPr>
          <w:p w:rsidR="006031E1" w:rsidRPr="00276221" w:rsidRDefault="006031E1" w:rsidP="00491934">
            <w:pPr>
              <w:widowControl/>
              <w:spacing w:line="260" w:lineRule="exact"/>
              <w:jc w:val="center"/>
              <w:rPr>
                <w:rFonts w:ascii="メイリオ" w:eastAsia="メイリオ" w:hAnsi="メイリオ"/>
                <w:color w:val="000000"/>
              </w:rPr>
            </w:pPr>
            <w:r w:rsidRPr="00276221">
              <w:rPr>
                <w:rFonts w:ascii="メイリオ" w:eastAsia="メイリオ" w:hAnsi="メイリオ" w:hint="eastAsia"/>
                <w:color w:val="000000"/>
              </w:rPr>
              <w:t>3時間</w:t>
            </w:r>
          </w:p>
          <w:p w:rsidR="006031E1" w:rsidRPr="00276221" w:rsidRDefault="006031E1" w:rsidP="00491934">
            <w:pPr>
              <w:widowControl/>
              <w:spacing w:line="260" w:lineRule="exact"/>
              <w:jc w:val="center"/>
              <w:rPr>
                <w:rFonts w:ascii="メイリオ" w:eastAsia="メイリオ" w:hAnsi="メイリオ" w:cs="ＭＳ Ｐゴシック"/>
                <w:color w:val="000000"/>
                <w:kern w:val="0"/>
                <w:highlight w:val="cyan"/>
              </w:rPr>
            </w:pPr>
            <w:r w:rsidRPr="00276221">
              <w:rPr>
                <w:rFonts w:ascii="メイリオ" w:eastAsia="メイリオ" w:hAnsi="メイリオ" w:hint="eastAsia"/>
                <w:color w:val="000000"/>
              </w:rPr>
              <w:t>以内</w:t>
            </w:r>
          </w:p>
        </w:tc>
      </w:tr>
      <w:tr w:rsidR="006031E1" w:rsidRPr="00C05985" w:rsidTr="009D3CC6">
        <w:trPr>
          <w:trHeight w:val="737"/>
        </w:trPr>
        <w:tc>
          <w:tcPr>
            <w:tcW w:w="346" w:type="dxa"/>
            <w:vAlign w:val="center"/>
          </w:tcPr>
          <w:p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2</w:t>
            </w:r>
          </w:p>
        </w:tc>
        <w:tc>
          <w:tcPr>
            <w:tcW w:w="1820" w:type="dxa"/>
            <w:shd w:val="clear" w:color="auto" w:fill="auto"/>
            <w:vAlign w:val="center"/>
          </w:tcPr>
          <w:p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避難所運営</w:t>
            </w:r>
          </w:p>
        </w:tc>
        <w:tc>
          <w:tcPr>
            <w:tcW w:w="2410" w:type="dxa"/>
            <w:shd w:val="clear" w:color="auto" w:fill="auto"/>
            <w:vAlign w:val="center"/>
          </w:tcPr>
          <w:p w:rsidR="006031E1" w:rsidRDefault="006031E1" w:rsidP="009D3CC6">
            <w:pPr>
              <w:pStyle w:val="af5"/>
              <w:spacing w:line="260" w:lineRule="exact"/>
              <w:ind w:leftChars="-1" w:left="32" w:hangingChars="17" w:hanging="34"/>
              <w:rPr>
                <w:sz w:val="20"/>
                <w:szCs w:val="20"/>
              </w:rPr>
            </w:pPr>
            <w:r w:rsidRPr="00A76815">
              <w:rPr>
                <w:rFonts w:hint="eastAsia"/>
                <w:sz w:val="20"/>
                <w:szCs w:val="20"/>
              </w:rPr>
              <w:t>受援班</w:t>
            </w:r>
          </w:p>
          <w:p w:rsidR="006031E1" w:rsidRPr="00845571" w:rsidRDefault="006031E1" w:rsidP="009D3CC6">
            <w:pPr>
              <w:pStyle w:val="af5"/>
              <w:spacing w:line="260" w:lineRule="exact"/>
              <w:ind w:leftChars="-1" w:left="32" w:hangingChars="17" w:hanging="34"/>
              <w:rPr>
                <w:sz w:val="20"/>
                <w:szCs w:val="20"/>
              </w:rPr>
            </w:pPr>
            <w:r w:rsidRPr="00A76815">
              <w:rPr>
                <w:rFonts w:hint="eastAsia"/>
                <w:sz w:val="20"/>
                <w:szCs w:val="20"/>
              </w:rPr>
              <w:t>（危機管理室）</w:t>
            </w:r>
          </w:p>
        </w:tc>
        <w:tc>
          <w:tcPr>
            <w:tcW w:w="1095" w:type="dxa"/>
            <w:vAlign w:val="center"/>
          </w:tcPr>
          <w:p w:rsidR="006031E1" w:rsidRPr="00C05985" w:rsidRDefault="006031E1">
            <w:pPr>
              <w:pStyle w:val="af5"/>
              <w:spacing w:line="260" w:lineRule="exact"/>
              <w:ind w:leftChars="-38" w:left="-80" w:rightChars="-51" w:right="-107" w:firstLineChars="0" w:firstLine="0"/>
              <w:jc w:val="center"/>
              <w:rPr>
                <w:sz w:val="20"/>
                <w:szCs w:val="20"/>
              </w:rPr>
            </w:pPr>
          </w:p>
        </w:tc>
        <w:tc>
          <w:tcPr>
            <w:tcW w:w="992" w:type="dxa"/>
            <w:vAlign w:val="center"/>
          </w:tcPr>
          <w:p w:rsidR="006031E1" w:rsidRPr="00C05985" w:rsidRDefault="006031E1">
            <w:pPr>
              <w:pStyle w:val="af5"/>
              <w:spacing w:line="260" w:lineRule="exact"/>
              <w:ind w:leftChars="-38" w:left="-80" w:rightChars="-51" w:right="-107" w:firstLineChars="0" w:firstLine="0"/>
              <w:jc w:val="center"/>
              <w:rPr>
                <w:sz w:val="20"/>
                <w:szCs w:val="20"/>
              </w:rPr>
            </w:pPr>
          </w:p>
        </w:tc>
        <w:tc>
          <w:tcPr>
            <w:tcW w:w="1276" w:type="dxa"/>
            <w:vAlign w:val="center"/>
          </w:tcPr>
          <w:p w:rsidR="006031E1" w:rsidRPr="00C05985" w:rsidRDefault="006031E1">
            <w:pPr>
              <w:pStyle w:val="af5"/>
              <w:spacing w:line="260" w:lineRule="exact"/>
              <w:ind w:leftChars="-38" w:left="-80" w:rightChars="-51" w:right="-107" w:firstLineChars="0" w:firstLine="0"/>
              <w:jc w:val="center"/>
              <w:rPr>
                <w:sz w:val="20"/>
                <w:szCs w:val="20"/>
              </w:rPr>
            </w:pPr>
          </w:p>
        </w:tc>
        <w:tc>
          <w:tcPr>
            <w:tcW w:w="966" w:type="dxa"/>
            <w:vAlign w:val="center"/>
          </w:tcPr>
          <w:p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24時間以内</w:t>
            </w:r>
          </w:p>
        </w:tc>
      </w:tr>
      <w:tr w:rsidR="006031E1" w:rsidRPr="00C05985" w:rsidTr="009D3CC6">
        <w:trPr>
          <w:trHeight w:val="280"/>
        </w:trPr>
        <w:tc>
          <w:tcPr>
            <w:tcW w:w="346" w:type="dxa"/>
            <w:vAlign w:val="center"/>
          </w:tcPr>
          <w:p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3</w:t>
            </w:r>
          </w:p>
        </w:tc>
        <w:tc>
          <w:tcPr>
            <w:tcW w:w="1820" w:type="dxa"/>
            <w:shd w:val="clear" w:color="auto" w:fill="auto"/>
            <w:vAlign w:val="center"/>
          </w:tcPr>
          <w:p w:rsidR="006031E1" w:rsidRDefault="006031E1" w:rsidP="006031E1">
            <w:pPr>
              <w:pStyle w:val="af5"/>
              <w:spacing w:line="260" w:lineRule="exact"/>
              <w:ind w:leftChars="0" w:left="0" w:firstLineChars="0" w:firstLine="0"/>
              <w:jc w:val="left"/>
              <w:rPr>
                <w:color w:val="000000" w:themeColor="text1"/>
                <w:sz w:val="20"/>
                <w:szCs w:val="20"/>
              </w:rPr>
            </w:pPr>
            <w:r w:rsidRPr="00A76815">
              <w:rPr>
                <w:rFonts w:hint="eastAsia"/>
                <w:color w:val="000000" w:themeColor="text1"/>
                <w:sz w:val="20"/>
                <w:szCs w:val="20"/>
              </w:rPr>
              <w:t>健康・保健活動</w:t>
            </w:r>
            <w:r w:rsidRPr="00A76815">
              <w:rPr>
                <w:color w:val="000000" w:themeColor="text1"/>
                <w:sz w:val="20"/>
                <w:szCs w:val="20"/>
              </w:rPr>
              <w:br/>
            </w:r>
            <w:r w:rsidRPr="00A76815">
              <w:rPr>
                <w:rFonts w:hint="eastAsia"/>
                <w:color w:val="000000" w:themeColor="text1"/>
                <w:sz w:val="20"/>
                <w:szCs w:val="20"/>
              </w:rPr>
              <w:t>（</w:t>
            </w:r>
            <w:r>
              <w:rPr>
                <w:rFonts w:hint="eastAsia"/>
                <w:color w:val="000000" w:themeColor="text1"/>
                <w:sz w:val="20"/>
                <w:szCs w:val="20"/>
              </w:rPr>
              <w:t>保健医療活動</w:t>
            </w:r>
          </w:p>
          <w:p w:rsidR="006031E1" w:rsidRPr="00A76815" w:rsidRDefault="006031E1" w:rsidP="006031E1">
            <w:pPr>
              <w:pStyle w:val="af5"/>
              <w:spacing w:line="260" w:lineRule="exact"/>
              <w:ind w:leftChars="0" w:left="0" w:firstLine="200"/>
              <w:jc w:val="left"/>
              <w:rPr>
                <w:color w:val="000000" w:themeColor="text1"/>
                <w:sz w:val="20"/>
                <w:szCs w:val="20"/>
              </w:rPr>
            </w:pPr>
            <w:r>
              <w:rPr>
                <w:rFonts w:hint="eastAsia"/>
                <w:color w:val="000000" w:themeColor="text1"/>
                <w:sz w:val="20"/>
                <w:szCs w:val="20"/>
              </w:rPr>
              <w:t>チーム</w:t>
            </w:r>
            <w:r w:rsidRPr="00A76815">
              <w:rPr>
                <w:rFonts w:hint="eastAsia"/>
                <w:color w:val="000000" w:themeColor="text1"/>
                <w:sz w:val="20"/>
                <w:szCs w:val="20"/>
              </w:rPr>
              <w:t>の派遣）</w:t>
            </w:r>
          </w:p>
        </w:tc>
        <w:tc>
          <w:tcPr>
            <w:tcW w:w="2410" w:type="dxa"/>
            <w:shd w:val="clear" w:color="auto" w:fill="auto"/>
            <w:vAlign w:val="center"/>
          </w:tcPr>
          <w:p w:rsidR="006031E1" w:rsidRPr="00845571" w:rsidRDefault="006031E1" w:rsidP="006031E1">
            <w:pPr>
              <w:pStyle w:val="af5"/>
              <w:spacing w:line="260" w:lineRule="exact"/>
              <w:ind w:leftChars="0" w:left="0" w:rightChars="-49" w:right="-103" w:firstLineChars="3" w:firstLine="6"/>
              <w:jc w:val="left"/>
              <w:rPr>
                <w:sz w:val="20"/>
                <w:szCs w:val="20"/>
              </w:rPr>
            </w:pPr>
            <w:r w:rsidRPr="009E1C17">
              <w:rPr>
                <w:rFonts w:hint="eastAsia"/>
                <w:sz w:val="20"/>
              </w:rPr>
              <w:t>保健所保健医療調整本部（管轄保健所（政令・中核市においては大阪府保健医療調整本部））</w:t>
            </w:r>
          </w:p>
        </w:tc>
        <w:tc>
          <w:tcPr>
            <w:tcW w:w="1095" w:type="dxa"/>
            <w:vAlign w:val="center"/>
          </w:tcPr>
          <w:p w:rsidR="006031E1" w:rsidRPr="00A76815" w:rsidRDefault="006031E1">
            <w:pPr>
              <w:pStyle w:val="af5"/>
              <w:spacing w:line="260" w:lineRule="exact"/>
              <w:ind w:leftChars="-38" w:left="-80" w:rightChars="-51" w:right="-107" w:firstLineChars="0" w:firstLine="0"/>
              <w:jc w:val="center"/>
              <w:rPr>
                <w:sz w:val="20"/>
                <w:szCs w:val="20"/>
                <w:highlight w:val="cyan"/>
              </w:rPr>
            </w:pPr>
          </w:p>
        </w:tc>
        <w:tc>
          <w:tcPr>
            <w:tcW w:w="992" w:type="dxa"/>
            <w:vAlign w:val="center"/>
          </w:tcPr>
          <w:p w:rsidR="006031E1" w:rsidRPr="00A76815" w:rsidRDefault="006031E1">
            <w:pPr>
              <w:pStyle w:val="af5"/>
              <w:spacing w:line="260" w:lineRule="exact"/>
              <w:ind w:leftChars="-38" w:left="-80" w:rightChars="-51" w:right="-107" w:firstLineChars="0" w:firstLine="0"/>
              <w:jc w:val="center"/>
              <w:rPr>
                <w:sz w:val="20"/>
                <w:szCs w:val="20"/>
                <w:highlight w:val="cyan"/>
              </w:rPr>
            </w:pPr>
          </w:p>
        </w:tc>
        <w:tc>
          <w:tcPr>
            <w:tcW w:w="1276" w:type="dxa"/>
            <w:vAlign w:val="center"/>
          </w:tcPr>
          <w:p w:rsidR="006031E1" w:rsidRPr="00A76815" w:rsidRDefault="006031E1">
            <w:pPr>
              <w:pStyle w:val="af5"/>
              <w:spacing w:line="260" w:lineRule="exact"/>
              <w:ind w:leftChars="-38" w:left="-80" w:rightChars="-51" w:right="-107" w:firstLineChars="0" w:firstLine="0"/>
              <w:jc w:val="center"/>
              <w:rPr>
                <w:sz w:val="20"/>
                <w:szCs w:val="20"/>
                <w:highlight w:val="cyan"/>
              </w:rPr>
            </w:pPr>
          </w:p>
        </w:tc>
        <w:tc>
          <w:tcPr>
            <w:tcW w:w="966" w:type="dxa"/>
            <w:vAlign w:val="center"/>
          </w:tcPr>
          <w:p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72時間以内</w:t>
            </w:r>
          </w:p>
        </w:tc>
      </w:tr>
      <w:tr w:rsidR="006031E1" w:rsidRPr="00C05985" w:rsidTr="009D3CC6">
        <w:trPr>
          <w:trHeight w:val="624"/>
        </w:trPr>
        <w:tc>
          <w:tcPr>
            <w:tcW w:w="346" w:type="dxa"/>
            <w:vAlign w:val="center"/>
          </w:tcPr>
          <w:p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4</w:t>
            </w:r>
          </w:p>
        </w:tc>
        <w:tc>
          <w:tcPr>
            <w:tcW w:w="1820" w:type="dxa"/>
            <w:shd w:val="clear" w:color="auto" w:fill="auto"/>
            <w:vAlign w:val="center"/>
          </w:tcPr>
          <w:p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物資集積拠点の</w:t>
            </w:r>
            <w:r>
              <w:rPr>
                <w:sz w:val="20"/>
                <w:szCs w:val="20"/>
              </w:rPr>
              <w:br/>
            </w:r>
            <w:r w:rsidRPr="00A76815">
              <w:rPr>
                <w:rFonts w:hint="eastAsia"/>
                <w:sz w:val="20"/>
                <w:szCs w:val="20"/>
              </w:rPr>
              <w:t>運営／物資配送</w:t>
            </w:r>
          </w:p>
        </w:tc>
        <w:tc>
          <w:tcPr>
            <w:tcW w:w="2410" w:type="dxa"/>
            <w:shd w:val="clear" w:color="auto" w:fill="auto"/>
            <w:vAlign w:val="center"/>
          </w:tcPr>
          <w:p w:rsidR="006031E1" w:rsidRDefault="006031E1" w:rsidP="006031E1">
            <w:pPr>
              <w:pStyle w:val="af5"/>
              <w:spacing w:line="260" w:lineRule="exact"/>
              <w:ind w:leftChars="0" w:left="0" w:firstLineChars="0" w:firstLine="0"/>
              <w:jc w:val="left"/>
              <w:rPr>
                <w:sz w:val="20"/>
                <w:szCs w:val="20"/>
              </w:rPr>
            </w:pPr>
            <w:r>
              <w:rPr>
                <w:rFonts w:hint="eastAsia"/>
                <w:sz w:val="20"/>
                <w:szCs w:val="20"/>
              </w:rPr>
              <w:t>対策</w:t>
            </w:r>
            <w:r w:rsidRPr="00A76815">
              <w:rPr>
                <w:rFonts w:hint="eastAsia"/>
                <w:sz w:val="20"/>
                <w:szCs w:val="20"/>
              </w:rPr>
              <w:t>班</w:t>
            </w:r>
          </w:p>
          <w:p w:rsidR="006031E1" w:rsidRPr="00845571" w:rsidRDefault="006031E1" w:rsidP="006031E1">
            <w:pPr>
              <w:pStyle w:val="af5"/>
              <w:spacing w:line="260" w:lineRule="exact"/>
              <w:ind w:leftChars="0" w:left="0" w:firstLineChars="0" w:firstLine="0"/>
              <w:jc w:val="left"/>
              <w:rPr>
                <w:sz w:val="20"/>
                <w:szCs w:val="20"/>
              </w:rPr>
            </w:pPr>
            <w:r w:rsidRPr="00A76815">
              <w:rPr>
                <w:rFonts w:hint="eastAsia"/>
                <w:sz w:val="20"/>
                <w:szCs w:val="20"/>
              </w:rPr>
              <w:t>（危機管理室）</w:t>
            </w:r>
          </w:p>
        </w:tc>
        <w:tc>
          <w:tcPr>
            <w:tcW w:w="1095" w:type="dxa"/>
            <w:vAlign w:val="center"/>
          </w:tcPr>
          <w:p w:rsidR="006031E1" w:rsidRPr="00C05985" w:rsidRDefault="006031E1">
            <w:pPr>
              <w:pStyle w:val="af5"/>
              <w:spacing w:line="260" w:lineRule="exact"/>
              <w:ind w:leftChars="-38" w:left="-80" w:rightChars="-51" w:right="-107" w:firstLineChars="0" w:firstLine="0"/>
              <w:jc w:val="center"/>
              <w:rPr>
                <w:sz w:val="20"/>
                <w:szCs w:val="20"/>
              </w:rPr>
            </w:pPr>
          </w:p>
        </w:tc>
        <w:tc>
          <w:tcPr>
            <w:tcW w:w="992" w:type="dxa"/>
            <w:vAlign w:val="center"/>
          </w:tcPr>
          <w:p w:rsidR="006031E1" w:rsidRPr="00C05985" w:rsidRDefault="006031E1">
            <w:pPr>
              <w:pStyle w:val="af5"/>
              <w:spacing w:line="260" w:lineRule="exact"/>
              <w:ind w:leftChars="-38" w:left="-80" w:rightChars="-51" w:right="-107" w:firstLineChars="0" w:firstLine="0"/>
              <w:jc w:val="center"/>
              <w:rPr>
                <w:sz w:val="20"/>
                <w:szCs w:val="20"/>
              </w:rPr>
            </w:pPr>
          </w:p>
        </w:tc>
        <w:tc>
          <w:tcPr>
            <w:tcW w:w="1276" w:type="dxa"/>
            <w:vAlign w:val="center"/>
          </w:tcPr>
          <w:p w:rsidR="006031E1" w:rsidRPr="00C05985" w:rsidRDefault="006031E1">
            <w:pPr>
              <w:pStyle w:val="af5"/>
              <w:spacing w:line="260" w:lineRule="exact"/>
              <w:ind w:leftChars="-38" w:left="-80" w:rightChars="-51" w:right="-107" w:firstLineChars="0" w:firstLine="0"/>
              <w:jc w:val="center"/>
              <w:rPr>
                <w:sz w:val="20"/>
                <w:szCs w:val="20"/>
              </w:rPr>
            </w:pPr>
          </w:p>
        </w:tc>
        <w:tc>
          <w:tcPr>
            <w:tcW w:w="966" w:type="dxa"/>
            <w:vAlign w:val="center"/>
          </w:tcPr>
          <w:p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24時間以内</w:t>
            </w:r>
          </w:p>
        </w:tc>
      </w:tr>
      <w:tr w:rsidR="006031E1" w:rsidRPr="00C05985" w:rsidTr="009D3CC6">
        <w:trPr>
          <w:trHeight w:val="624"/>
        </w:trPr>
        <w:tc>
          <w:tcPr>
            <w:tcW w:w="346" w:type="dxa"/>
            <w:vAlign w:val="center"/>
          </w:tcPr>
          <w:p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5</w:t>
            </w:r>
          </w:p>
        </w:tc>
        <w:tc>
          <w:tcPr>
            <w:tcW w:w="1820" w:type="dxa"/>
            <w:shd w:val="clear" w:color="auto" w:fill="auto"/>
            <w:vAlign w:val="center"/>
          </w:tcPr>
          <w:p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被災建築物応急</w:t>
            </w:r>
            <w:r>
              <w:rPr>
                <w:sz w:val="20"/>
                <w:szCs w:val="20"/>
              </w:rPr>
              <w:br/>
            </w:r>
            <w:r w:rsidRPr="00A76815">
              <w:rPr>
                <w:rFonts w:hint="eastAsia"/>
                <w:sz w:val="20"/>
                <w:szCs w:val="20"/>
              </w:rPr>
              <w:t>危険度判定</w:t>
            </w:r>
          </w:p>
        </w:tc>
        <w:tc>
          <w:tcPr>
            <w:tcW w:w="2410" w:type="dxa"/>
            <w:shd w:val="clear" w:color="auto" w:fill="auto"/>
            <w:vAlign w:val="center"/>
          </w:tcPr>
          <w:p w:rsidR="006031E1" w:rsidRPr="00845571" w:rsidRDefault="006031E1" w:rsidP="006031E1">
            <w:pPr>
              <w:pStyle w:val="af5"/>
              <w:spacing w:line="260" w:lineRule="exact"/>
              <w:ind w:leftChars="0" w:left="0" w:rightChars="-49" w:right="-103" w:firstLineChars="0" w:firstLine="0"/>
              <w:jc w:val="left"/>
              <w:rPr>
                <w:sz w:val="20"/>
                <w:szCs w:val="20"/>
              </w:rPr>
            </w:pPr>
            <w:r w:rsidRPr="00A76815">
              <w:rPr>
                <w:rFonts w:hint="eastAsia"/>
                <w:sz w:val="20"/>
                <w:szCs w:val="20"/>
              </w:rPr>
              <w:t>建築防災班</w:t>
            </w:r>
            <w:r w:rsidRPr="00A76815">
              <w:rPr>
                <w:sz w:val="20"/>
                <w:szCs w:val="20"/>
              </w:rPr>
              <w:br/>
            </w:r>
            <w:r w:rsidRPr="00A76815">
              <w:rPr>
                <w:rFonts w:hint="eastAsia"/>
                <w:sz w:val="20"/>
                <w:szCs w:val="20"/>
              </w:rPr>
              <w:t>（</w:t>
            </w:r>
            <w:r w:rsidR="003A6EE6">
              <w:rPr>
                <w:rFonts w:hint="eastAsia"/>
                <w:sz w:val="20"/>
                <w:szCs w:val="20"/>
              </w:rPr>
              <w:t>建築</w:t>
            </w:r>
            <w:r w:rsidRPr="00A76815">
              <w:rPr>
                <w:rFonts w:hint="eastAsia"/>
                <w:sz w:val="20"/>
                <w:szCs w:val="20"/>
              </w:rPr>
              <w:t>部建築防災課）</w:t>
            </w:r>
          </w:p>
        </w:tc>
        <w:tc>
          <w:tcPr>
            <w:tcW w:w="1095" w:type="dxa"/>
            <w:vAlign w:val="center"/>
          </w:tcPr>
          <w:p w:rsidR="006031E1" w:rsidRPr="00A76815" w:rsidRDefault="006031E1">
            <w:pPr>
              <w:pStyle w:val="af5"/>
              <w:spacing w:line="260" w:lineRule="exact"/>
              <w:ind w:leftChars="-38" w:left="-80" w:rightChars="-51" w:right="-107" w:firstLineChars="0" w:firstLine="0"/>
              <w:jc w:val="center"/>
            </w:pPr>
          </w:p>
        </w:tc>
        <w:tc>
          <w:tcPr>
            <w:tcW w:w="992" w:type="dxa"/>
            <w:vAlign w:val="center"/>
          </w:tcPr>
          <w:p w:rsidR="006031E1" w:rsidRPr="00A76815" w:rsidRDefault="006031E1">
            <w:pPr>
              <w:pStyle w:val="af5"/>
              <w:spacing w:line="260" w:lineRule="exact"/>
              <w:ind w:leftChars="-38" w:left="-80" w:rightChars="-51" w:right="-107" w:firstLineChars="0" w:firstLine="0"/>
              <w:jc w:val="center"/>
            </w:pPr>
          </w:p>
        </w:tc>
        <w:tc>
          <w:tcPr>
            <w:tcW w:w="1276" w:type="dxa"/>
            <w:vAlign w:val="center"/>
          </w:tcPr>
          <w:p w:rsidR="006031E1" w:rsidRPr="00A76815" w:rsidRDefault="006031E1">
            <w:pPr>
              <w:pStyle w:val="af5"/>
              <w:spacing w:line="260" w:lineRule="exact"/>
              <w:ind w:leftChars="-38" w:left="-80" w:rightChars="-51" w:right="-107" w:firstLineChars="0" w:firstLine="0"/>
              <w:jc w:val="center"/>
            </w:pPr>
          </w:p>
        </w:tc>
        <w:tc>
          <w:tcPr>
            <w:tcW w:w="966" w:type="dxa"/>
            <w:vAlign w:val="center"/>
          </w:tcPr>
          <w:p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72時間以内</w:t>
            </w:r>
          </w:p>
        </w:tc>
      </w:tr>
      <w:tr w:rsidR="006031E1" w:rsidRPr="00C05985" w:rsidTr="009D3CC6">
        <w:trPr>
          <w:trHeight w:val="624"/>
        </w:trPr>
        <w:tc>
          <w:tcPr>
            <w:tcW w:w="346" w:type="dxa"/>
            <w:vAlign w:val="center"/>
          </w:tcPr>
          <w:p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6</w:t>
            </w:r>
          </w:p>
        </w:tc>
        <w:tc>
          <w:tcPr>
            <w:tcW w:w="1820" w:type="dxa"/>
            <w:shd w:val="clear" w:color="auto" w:fill="auto"/>
            <w:vAlign w:val="center"/>
          </w:tcPr>
          <w:p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被災宅地危険度</w:t>
            </w:r>
            <w:r>
              <w:rPr>
                <w:sz w:val="20"/>
                <w:szCs w:val="20"/>
              </w:rPr>
              <w:br/>
            </w:r>
            <w:r w:rsidRPr="00A76815">
              <w:rPr>
                <w:rFonts w:hint="eastAsia"/>
                <w:sz w:val="20"/>
                <w:szCs w:val="20"/>
              </w:rPr>
              <w:t>判定</w:t>
            </w:r>
          </w:p>
        </w:tc>
        <w:tc>
          <w:tcPr>
            <w:tcW w:w="2410" w:type="dxa"/>
            <w:shd w:val="clear" w:color="auto" w:fill="auto"/>
            <w:vAlign w:val="center"/>
          </w:tcPr>
          <w:p w:rsidR="006031E1" w:rsidRPr="00845571" w:rsidRDefault="006031E1" w:rsidP="006031E1">
            <w:pPr>
              <w:pStyle w:val="af5"/>
              <w:spacing w:line="260" w:lineRule="exact"/>
              <w:ind w:leftChars="0" w:left="0" w:rightChars="-49" w:right="-103" w:firstLineChars="0" w:firstLine="0"/>
              <w:jc w:val="left"/>
              <w:rPr>
                <w:sz w:val="20"/>
                <w:szCs w:val="20"/>
              </w:rPr>
            </w:pPr>
            <w:r w:rsidRPr="00A76815">
              <w:rPr>
                <w:rFonts w:hint="eastAsia"/>
                <w:sz w:val="20"/>
                <w:szCs w:val="20"/>
              </w:rPr>
              <w:t>建築指導班</w:t>
            </w:r>
            <w:r w:rsidRPr="00A76815">
              <w:rPr>
                <w:sz w:val="20"/>
                <w:szCs w:val="20"/>
              </w:rPr>
              <w:br/>
            </w:r>
            <w:r w:rsidRPr="00A76815">
              <w:rPr>
                <w:rFonts w:hint="eastAsia"/>
                <w:sz w:val="20"/>
                <w:szCs w:val="20"/>
              </w:rPr>
              <w:t>（</w:t>
            </w:r>
            <w:r w:rsidR="003A6EE6">
              <w:rPr>
                <w:rFonts w:hint="eastAsia"/>
                <w:sz w:val="20"/>
                <w:szCs w:val="20"/>
              </w:rPr>
              <w:t>建築</w:t>
            </w:r>
            <w:r w:rsidRPr="00A76815">
              <w:rPr>
                <w:rFonts w:hint="eastAsia"/>
                <w:sz w:val="20"/>
                <w:szCs w:val="20"/>
              </w:rPr>
              <w:t>部建築指導室）</w:t>
            </w:r>
          </w:p>
        </w:tc>
        <w:tc>
          <w:tcPr>
            <w:tcW w:w="1095" w:type="dxa"/>
            <w:vAlign w:val="center"/>
          </w:tcPr>
          <w:p w:rsidR="006031E1" w:rsidRPr="00A76815" w:rsidRDefault="006031E1">
            <w:pPr>
              <w:pStyle w:val="af5"/>
              <w:spacing w:line="260" w:lineRule="exact"/>
              <w:ind w:leftChars="-38" w:left="-80" w:rightChars="-51" w:right="-107" w:firstLineChars="0" w:firstLine="0"/>
              <w:jc w:val="center"/>
            </w:pPr>
          </w:p>
        </w:tc>
        <w:tc>
          <w:tcPr>
            <w:tcW w:w="992" w:type="dxa"/>
            <w:vAlign w:val="center"/>
          </w:tcPr>
          <w:p w:rsidR="006031E1" w:rsidRPr="00A76815" w:rsidRDefault="006031E1">
            <w:pPr>
              <w:pStyle w:val="af5"/>
              <w:spacing w:line="260" w:lineRule="exact"/>
              <w:ind w:leftChars="-38" w:left="-80" w:rightChars="-51" w:right="-107" w:firstLineChars="0" w:firstLine="0"/>
              <w:jc w:val="center"/>
            </w:pPr>
          </w:p>
        </w:tc>
        <w:tc>
          <w:tcPr>
            <w:tcW w:w="1276" w:type="dxa"/>
            <w:vAlign w:val="center"/>
          </w:tcPr>
          <w:p w:rsidR="006031E1" w:rsidRPr="00A76815" w:rsidRDefault="006031E1" w:rsidP="006D5273">
            <w:pPr>
              <w:pStyle w:val="af5"/>
              <w:spacing w:line="260" w:lineRule="exact"/>
              <w:ind w:leftChars="-38" w:left="-80" w:rightChars="-51" w:right="-107" w:firstLineChars="0" w:firstLine="0"/>
              <w:jc w:val="center"/>
            </w:pPr>
          </w:p>
        </w:tc>
        <w:tc>
          <w:tcPr>
            <w:tcW w:w="966" w:type="dxa"/>
            <w:vAlign w:val="center"/>
          </w:tcPr>
          <w:p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72時間以内</w:t>
            </w:r>
          </w:p>
        </w:tc>
      </w:tr>
      <w:tr w:rsidR="006031E1" w:rsidRPr="00C05985" w:rsidTr="009D3CC6">
        <w:trPr>
          <w:trHeight w:val="624"/>
        </w:trPr>
        <w:tc>
          <w:tcPr>
            <w:tcW w:w="346" w:type="dxa"/>
            <w:vAlign w:val="center"/>
          </w:tcPr>
          <w:p w:rsidR="006031E1" w:rsidRPr="00C05985"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7</w:t>
            </w:r>
          </w:p>
        </w:tc>
        <w:tc>
          <w:tcPr>
            <w:tcW w:w="1820" w:type="dxa"/>
            <w:shd w:val="clear" w:color="auto" w:fill="auto"/>
            <w:vAlign w:val="center"/>
          </w:tcPr>
          <w:p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住家被害認定調査</w:t>
            </w:r>
          </w:p>
        </w:tc>
        <w:tc>
          <w:tcPr>
            <w:tcW w:w="2410" w:type="dxa"/>
            <w:shd w:val="clear" w:color="auto" w:fill="auto"/>
            <w:vAlign w:val="center"/>
          </w:tcPr>
          <w:p w:rsidR="006031E1" w:rsidRDefault="006031E1" w:rsidP="006031E1">
            <w:pPr>
              <w:pStyle w:val="af5"/>
              <w:spacing w:line="260" w:lineRule="exact"/>
              <w:ind w:leftChars="0" w:left="0" w:rightChars="-49" w:right="-103" w:firstLineChars="0" w:firstLine="0"/>
              <w:jc w:val="left"/>
              <w:rPr>
                <w:sz w:val="20"/>
                <w:szCs w:val="20"/>
              </w:rPr>
            </w:pPr>
            <w:r w:rsidRPr="00A76815">
              <w:rPr>
                <w:rFonts w:hint="eastAsia"/>
                <w:sz w:val="20"/>
                <w:szCs w:val="20"/>
              </w:rPr>
              <w:t>受援班</w:t>
            </w:r>
          </w:p>
          <w:p w:rsidR="006031E1" w:rsidRPr="00845571" w:rsidRDefault="006031E1" w:rsidP="006031E1">
            <w:pPr>
              <w:pStyle w:val="af5"/>
              <w:spacing w:line="260" w:lineRule="exact"/>
              <w:ind w:leftChars="0" w:left="0" w:rightChars="-49" w:right="-103" w:firstLineChars="0" w:firstLine="0"/>
              <w:jc w:val="left"/>
              <w:rPr>
                <w:sz w:val="20"/>
                <w:szCs w:val="20"/>
              </w:rPr>
            </w:pPr>
            <w:r w:rsidRPr="00A76815">
              <w:rPr>
                <w:rFonts w:hint="eastAsia"/>
                <w:sz w:val="20"/>
                <w:szCs w:val="20"/>
              </w:rPr>
              <w:t>（危機管理室）</w:t>
            </w:r>
          </w:p>
        </w:tc>
        <w:tc>
          <w:tcPr>
            <w:tcW w:w="1095" w:type="dxa"/>
            <w:vAlign w:val="center"/>
          </w:tcPr>
          <w:p w:rsidR="006031E1" w:rsidRPr="00C05985" w:rsidRDefault="006031E1">
            <w:pPr>
              <w:pStyle w:val="af5"/>
              <w:spacing w:line="260" w:lineRule="exact"/>
              <w:ind w:leftChars="-38" w:left="-80" w:rightChars="-51" w:right="-107" w:firstLineChars="0" w:firstLine="0"/>
              <w:jc w:val="center"/>
              <w:rPr>
                <w:sz w:val="20"/>
                <w:szCs w:val="20"/>
              </w:rPr>
            </w:pPr>
          </w:p>
        </w:tc>
        <w:tc>
          <w:tcPr>
            <w:tcW w:w="992" w:type="dxa"/>
            <w:vAlign w:val="center"/>
          </w:tcPr>
          <w:p w:rsidR="006031E1" w:rsidRPr="00C05985" w:rsidRDefault="006031E1">
            <w:pPr>
              <w:pStyle w:val="af5"/>
              <w:spacing w:line="260" w:lineRule="exact"/>
              <w:ind w:leftChars="-38" w:left="-80" w:rightChars="-51" w:right="-107" w:firstLineChars="0" w:firstLine="0"/>
              <w:jc w:val="center"/>
              <w:rPr>
                <w:sz w:val="20"/>
                <w:szCs w:val="20"/>
              </w:rPr>
            </w:pPr>
          </w:p>
        </w:tc>
        <w:tc>
          <w:tcPr>
            <w:tcW w:w="1276" w:type="dxa"/>
            <w:vAlign w:val="center"/>
          </w:tcPr>
          <w:p w:rsidR="006031E1" w:rsidRPr="00C05985" w:rsidRDefault="006031E1">
            <w:pPr>
              <w:pStyle w:val="af5"/>
              <w:spacing w:line="260" w:lineRule="exact"/>
              <w:ind w:leftChars="-38" w:left="-80" w:rightChars="-51" w:right="-107" w:firstLineChars="0" w:firstLine="0"/>
              <w:jc w:val="center"/>
              <w:rPr>
                <w:sz w:val="20"/>
                <w:szCs w:val="20"/>
              </w:rPr>
            </w:pPr>
          </w:p>
        </w:tc>
        <w:tc>
          <w:tcPr>
            <w:tcW w:w="966" w:type="dxa"/>
            <w:vAlign w:val="center"/>
          </w:tcPr>
          <w:p w:rsidR="006031E1" w:rsidRPr="00C05985" w:rsidRDefault="006031E1" w:rsidP="006031E1">
            <w:pPr>
              <w:pStyle w:val="af5"/>
              <w:spacing w:line="260" w:lineRule="exact"/>
              <w:ind w:leftChars="0" w:left="0" w:firstLineChars="0" w:firstLine="0"/>
              <w:jc w:val="center"/>
              <w:rPr>
                <w:sz w:val="20"/>
                <w:szCs w:val="20"/>
              </w:rPr>
            </w:pPr>
            <w:r w:rsidRPr="00823D7A">
              <w:rPr>
                <w:rFonts w:hint="eastAsia"/>
                <w:sz w:val="20"/>
                <w:szCs w:val="20"/>
                <w:highlight w:val="cyan"/>
              </w:rPr>
              <w:t>○○班</w:t>
            </w:r>
          </w:p>
        </w:tc>
        <w:tc>
          <w:tcPr>
            <w:tcW w:w="915" w:type="dxa"/>
            <w:shd w:val="clear" w:color="auto" w:fill="auto"/>
            <w:vAlign w:val="center"/>
          </w:tcPr>
          <w:p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72時間以内</w:t>
            </w:r>
          </w:p>
        </w:tc>
      </w:tr>
      <w:tr w:rsidR="006031E1" w:rsidRPr="00C05985" w:rsidTr="009D3CC6">
        <w:trPr>
          <w:trHeight w:val="624"/>
        </w:trPr>
        <w:tc>
          <w:tcPr>
            <w:tcW w:w="346" w:type="dxa"/>
            <w:vAlign w:val="center"/>
          </w:tcPr>
          <w:p w:rsidR="006031E1"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8</w:t>
            </w:r>
          </w:p>
        </w:tc>
        <w:tc>
          <w:tcPr>
            <w:tcW w:w="1820" w:type="dxa"/>
            <w:shd w:val="clear" w:color="auto" w:fill="auto"/>
            <w:vAlign w:val="center"/>
          </w:tcPr>
          <w:p w:rsidR="006031E1" w:rsidRPr="00845571" w:rsidRDefault="006031E1" w:rsidP="006031E1">
            <w:pPr>
              <w:pStyle w:val="af5"/>
              <w:spacing w:line="260" w:lineRule="exact"/>
              <w:ind w:leftChars="0" w:left="0" w:firstLineChars="0" w:firstLine="0"/>
              <w:rPr>
                <w:sz w:val="20"/>
                <w:szCs w:val="20"/>
              </w:rPr>
            </w:pPr>
            <w:r>
              <w:rPr>
                <w:rFonts w:hint="eastAsia"/>
                <w:sz w:val="20"/>
                <w:szCs w:val="20"/>
              </w:rPr>
              <w:t>罹災</w:t>
            </w:r>
            <w:r w:rsidRPr="00A76815">
              <w:rPr>
                <w:rFonts w:hint="eastAsia"/>
                <w:sz w:val="20"/>
                <w:szCs w:val="20"/>
              </w:rPr>
              <w:t>証明交付事務</w:t>
            </w:r>
          </w:p>
        </w:tc>
        <w:tc>
          <w:tcPr>
            <w:tcW w:w="2410" w:type="dxa"/>
            <w:shd w:val="clear" w:color="auto" w:fill="auto"/>
            <w:vAlign w:val="center"/>
          </w:tcPr>
          <w:p w:rsidR="006031E1" w:rsidRDefault="006031E1" w:rsidP="006031E1">
            <w:pPr>
              <w:pStyle w:val="af5"/>
              <w:spacing w:line="260" w:lineRule="exact"/>
              <w:ind w:leftChars="0" w:left="0" w:rightChars="-49" w:right="-103" w:firstLineChars="0" w:firstLine="0"/>
              <w:jc w:val="left"/>
              <w:rPr>
                <w:sz w:val="20"/>
                <w:szCs w:val="20"/>
              </w:rPr>
            </w:pPr>
            <w:r w:rsidRPr="00A76815">
              <w:rPr>
                <w:rFonts w:hint="eastAsia"/>
                <w:sz w:val="20"/>
                <w:szCs w:val="20"/>
              </w:rPr>
              <w:t>受援班</w:t>
            </w:r>
          </w:p>
          <w:p w:rsidR="006031E1" w:rsidRPr="00845571" w:rsidRDefault="006031E1" w:rsidP="006031E1">
            <w:pPr>
              <w:pStyle w:val="af5"/>
              <w:spacing w:line="260" w:lineRule="exact"/>
              <w:ind w:leftChars="0" w:left="0" w:rightChars="-49" w:right="-103" w:firstLineChars="0" w:firstLine="0"/>
              <w:jc w:val="left"/>
              <w:rPr>
                <w:sz w:val="20"/>
                <w:szCs w:val="20"/>
              </w:rPr>
            </w:pPr>
            <w:r w:rsidRPr="00A76815">
              <w:rPr>
                <w:rFonts w:hint="eastAsia"/>
                <w:sz w:val="20"/>
                <w:szCs w:val="20"/>
              </w:rPr>
              <w:t>（危機管理室）</w:t>
            </w:r>
          </w:p>
        </w:tc>
        <w:tc>
          <w:tcPr>
            <w:tcW w:w="1095" w:type="dxa"/>
            <w:vAlign w:val="center"/>
          </w:tcPr>
          <w:p w:rsidR="006031E1" w:rsidRPr="005132CA" w:rsidRDefault="006031E1">
            <w:pPr>
              <w:pStyle w:val="af5"/>
              <w:spacing w:line="260" w:lineRule="exact"/>
              <w:ind w:leftChars="-38" w:left="-80" w:rightChars="-51" w:right="-107" w:firstLineChars="0" w:firstLine="0"/>
              <w:jc w:val="center"/>
              <w:rPr>
                <w:sz w:val="20"/>
                <w:szCs w:val="20"/>
              </w:rPr>
            </w:pPr>
          </w:p>
        </w:tc>
        <w:tc>
          <w:tcPr>
            <w:tcW w:w="992" w:type="dxa"/>
            <w:vAlign w:val="center"/>
          </w:tcPr>
          <w:p w:rsidR="006031E1" w:rsidRPr="005132CA" w:rsidRDefault="006031E1">
            <w:pPr>
              <w:pStyle w:val="af5"/>
              <w:spacing w:line="260" w:lineRule="exact"/>
              <w:ind w:leftChars="-38" w:left="-80" w:rightChars="-51" w:right="-107" w:firstLineChars="0" w:firstLine="0"/>
              <w:jc w:val="center"/>
              <w:rPr>
                <w:sz w:val="20"/>
                <w:szCs w:val="20"/>
              </w:rPr>
            </w:pPr>
          </w:p>
        </w:tc>
        <w:tc>
          <w:tcPr>
            <w:tcW w:w="1276" w:type="dxa"/>
            <w:vAlign w:val="center"/>
          </w:tcPr>
          <w:p w:rsidR="006031E1" w:rsidRPr="005132CA" w:rsidRDefault="006031E1">
            <w:pPr>
              <w:pStyle w:val="af5"/>
              <w:spacing w:line="260" w:lineRule="exact"/>
              <w:ind w:leftChars="-38" w:left="-80" w:rightChars="-51" w:right="-107" w:firstLineChars="0" w:firstLine="0"/>
              <w:jc w:val="center"/>
              <w:rPr>
                <w:sz w:val="20"/>
                <w:szCs w:val="20"/>
              </w:rPr>
            </w:pPr>
          </w:p>
        </w:tc>
        <w:tc>
          <w:tcPr>
            <w:tcW w:w="966" w:type="dxa"/>
            <w:vAlign w:val="center"/>
          </w:tcPr>
          <w:p w:rsidR="006031E1" w:rsidRPr="00823D7A" w:rsidRDefault="006031E1" w:rsidP="006031E1">
            <w:pPr>
              <w:pStyle w:val="af5"/>
              <w:spacing w:line="260" w:lineRule="exact"/>
              <w:ind w:leftChars="0" w:left="0" w:firstLineChars="0" w:firstLine="0"/>
              <w:jc w:val="center"/>
              <w:rPr>
                <w:sz w:val="20"/>
                <w:szCs w:val="20"/>
                <w:highlight w:val="cyan"/>
              </w:rPr>
            </w:pPr>
            <w:r w:rsidRPr="00823D7A">
              <w:rPr>
                <w:rFonts w:hint="eastAsia"/>
                <w:sz w:val="20"/>
                <w:szCs w:val="20"/>
                <w:highlight w:val="cyan"/>
              </w:rPr>
              <w:t>○○班</w:t>
            </w:r>
          </w:p>
        </w:tc>
        <w:tc>
          <w:tcPr>
            <w:tcW w:w="915" w:type="dxa"/>
            <w:shd w:val="clear" w:color="auto" w:fill="auto"/>
            <w:vAlign w:val="center"/>
          </w:tcPr>
          <w:p w:rsidR="006031E1" w:rsidRPr="00276221" w:rsidRDefault="006031E1">
            <w:pPr>
              <w:pStyle w:val="af5"/>
              <w:spacing w:line="260" w:lineRule="exact"/>
              <w:ind w:leftChars="0" w:left="0" w:firstLineChars="0" w:firstLine="0"/>
              <w:jc w:val="center"/>
              <w:rPr>
                <w:szCs w:val="22"/>
              </w:rPr>
            </w:pPr>
            <w:r w:rsidRPr="00276221">
              <w:rPr>
                <w:rFonts w:hint="eastAsia"/>
                <w:szCs w:val="22"/>
              </w:rPr>
              <w:t>2週間</w:t>
            </w:r>
          </w:p>
          <w:p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以内</w:t>
            </w:r>
          </w:p>
        </w:tc>
      </w:tr>
      <w:tr w:rsidR="006031E1" w:rsidRPr="00C05985" w:rsidTr="009D3CC6">
        <w:trPr>
          <w:trHeight w:val="850"/>
        </w:trPr>
        <w:tc>
          <w:tcPr>
            <w:tcW w:w="346" w:type="dxa"/>
            <w:vAlign w:val="center"/>
          </w:tcPr>
          <w:p w:rsidR="006031E1"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9</w:t>
            </w:r>
          </w:p>
        </w:tc>
        <w:tc>
          <w:tcPr>
            <w:tcW w:w="1820" w:type="dxa"/>
            <w:shd w:val="clear" w:color="auto" w:fill="auto"/>
            <w:vAlign w:val="center"/>
          </w:tcPr>
          <w:p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災害廃棄物処理</w:t>
            </w:r>
          </w:p>
        </w:tc>
        <w:tc>
          <w:tcPr>
            <w:tcW w:w="2410" w:type="dxa"/>
            <w:shd w:val="clear" w:color="auto" w:fill="auto"/>
            <w:vAlign w:val="center"/>
          </w:tcPr>
          <w:p w:rsidR="006031E1" w:rsidRPr="00845571" w:rsidRDefault="006031E1" w:rsidP="006031E1">
            <w:pPr>
              <w:pStyle w:val="af5"/>
              <w:spacing w:line="260" w:lineRule="exact"/>
              <w:ind w:leftChars="0" w:left="0" w:rightChars="-49" w:right="-103" w:firstLineChars="0" w:firstLine="0"/>
              <w:jc w:val="left"/>
              <w:rPr>
                <w:sz w:val="20"/>
                <w:szCs w:val="20"/>
              </w:rPr>
            </w:pPr>
            <w:r w:rsidRPr="00A76815">
              <w:rPr>
                <w:rFonts w:hint="eastAsia"/>
                <w:sz w:val="20"/>
                <w:szCs w:val="20"/>
              </w:rPr>
              <w:t>資源循環班</w:t>
            </w:r>
            <w:r w:rsidRPr="00A76815">
              <w:rPr>
                <w:sz w:val="20"/>
                <w:szCs w:val="20"/>
              </w:rPr>
              <w:br/>
            </w:r>
            <w:r w:rsidRPr="00A76815">
              <w:rPr>
                <w:rFonts w:hint="eastAsia"/>
                <w:sz w:val="20"/>
                <w:szCs w:val="20"/>
              </w:rPr>
              <w:t>（環境農林水産部循環型社会推進室資源循環課）</w:t>
            </w:r>
          </w:p>
        </w:tc>
        <w:tc>
          <w:tcPr>
            <w:tcW w:w="1095" w:type="dxa"/>
            <w:vAlign w:val="center"/>
          </w:tcPr>
          <w:p w:rsidR="006031E1" w:rsidRPr="00A76815" w:rsidRDefault="006031E1">
            <w:pPr>
              <w:pStyle w:val="af5"/>
              <w:spacing w:line="260" w:lineRule="exact"/>
              <w:ind w:leftChars="-38" w:left="-80" w:rightChars="-51" w:right="-107" w:firstLineChars="0" w:firstLine="0"/>
              <w:jc w:val="center"/>
            </w:pPr>
          </w:p>
        </w:tc>
        <w:tc>
          <w:tcPr>
            <w:tcW w:w="992" w:type="dxa"/>
            <w:vAlign w:val="center"/>
          </w:tcPr>
          <w:p w:rsidR="006031E1" w:rsidRPr="00A76815" w:rsidRDefault="006031E1">
            <w:pPr>
              <w:pStyle w:val="af5"/>
              <w:spacing w:line="260" w:lineRule="exact"/>
              <w:ind w:leftChars="-38" w:left="-80" w:rightChars="-51" w:right="-107" w:firstLineChars="0" w:firstLine="0"/>
              <w:jc w:val="center"/>
            </w:pPr>
          </w:p>
        </w:tc>
        <w:tc>
          <w:tcPr>
            <w:tcW w:w="1276" w:type="dxa"/>
            <w:vAlign w:val="center"/>
          </w:tcPr>
          <w:p w:rsidR="006031E1" w:rsidRPr="00A76815" w:rsidRDefault="006031E1" w:rsidP="006D5273">
            <w:pPr>
              <w:pStyle w:val="af5"/>
              <w:spacing w:line="260" w:lineRule="exact"/>
              <w:ind w:leftChars="-38" w:left="-80" w:rightChars="-51" w:right="-107" w:firstLineChars="0" w:firstLine="0"/>
              <w:jc w:val="center"/>
            </w:pPr>
          </w:p>
        </w:tc>
        <w:tc>
          <w:tcPr>
            <w:tcW w:w="966" w:type="dxa"/>
            <w:vAlign w:val="center"/>
          </w:tcPr>
          <w:p w:rsidR="006031E1" w:rsidRPr="00A76815" w:rsidRDefault="006031E1" w:rsidP="006031E1">
            <w:pPr>
              <w:pStyle w:val="af5"/>
              <w:spacing w:line="260" w:lineRule="exact"/>
              <w:ind w:leftChars="0" w:left="0" w:firstLineChars="0" w:firstLine="0"/>
              <w:jc w:val="center"/>
              <w:rPr>
                <w:highlight w:val="cyan"/>
              </w:rPr>
            </w:pPr>
            <w:r w:rsidRPr="00823D7A">
              <w:rPr>
                <w:rFonts w:hint="eastAsia"/>
                <w:sz w:val="20"/>
                <w:szCs w:val="20"/>
                <w:highlight w:val="cyan"/>
              </w:rPr>
              <w:t>○○班</w:t>
            </w:r>
          </w:p>
        </w:tc>
        <w:tc>
          <w:tcPr>
            <w:tcW w:w="915" w:type="dxa"/>
            <w:shd w:val="clear" w:color="auto" w:fill="auto"/>
            <w:vAlign w:val="center"/>
          </w:tcPr>
          <w:p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24時間以内</w:t>
            </w:r>
          </w:p>
        </w:tc>
      </w:tr>
      <w:tr w:rsidR="006031E1" w:rsidRPr="00C05985" w:rsidTr="009D3CC6">
        <w:trPr>
          <w:trHeight w:val="624"/>
        </w:trPr>
        <w:tc>
          <w:tcPr>
            <w:tcW w:w="346" w:type="dxa"/>
            <w:vAlign w:val="center"/>
          </w:tcPr>
          <w:p w:rsidR="006031E1" w:rsidRPr="00A76815" w:rsidRDefault="006031E1" w:rsidP="006031E1">
            <w:pPr>
              <w:pStyle w:val="af5"/>
              <w:spacing w:line="260" w:lineRule="exact"/>
              <w:ind w:leftChars="-32" w:left="-67" w:rightChars="-41" w:right="-86" w:firstLineChars="0" w:firstLine="0"/>
              <w:jc w:val="center"/>
              <w:rPr>
                <w:color w:val="000000" w:themeColor="text1"/>
                <w:sz w:val="20"/>
                <w:szCs w:val="20"/>
              </w:rPr>
            </w:pPr>
            <w:r w:rsidRPr="00A76815">
              <w:rPr>
                <w:color w:val="000000" w:themeColor="text1"/>
                <w:sz w:val="20"/>
                <w:szCs w:val="20"/>
              </w:rPr>
              <w:t>10</w:t>
            </w:r>
          </w:p>
        </w:tc>
        <w:tc>
          <w:tcPr>
            <w:tcW w:w="1820" w:type="dxa"/>
            <w:shd w:val="clear" w:color="auto" w:fill="auto"/>
            <w:vAlign w:val="center"/>
          </w:tcPr>
          <w:p w:rsidR="006031E1" w:rsidRPr="00A76815" w:rsidRDefault="006031E1" w:rsidP="006031E1">
            <w:pPr>
              <w:pStyle w:val="af5"/>
              <w:spacing w:line="260" w:lineRule="exact"/>
              <w:ind w:leftChars="0" w:left="0" w:firstLineChars="0" w:firstLine="0"/>
              <w:rPr>
                <w:color w:val="000000" w:themeColor="text1"/>
                <w:sz w:val="20"/>
                <w:szCs w:val="20"/>
              </w:rPr>
            </w:pPr>
            <w:r w:rsidRPr="00A76815">
              <w:rPr>
                <w:rFonts w:hint="eastAsia"/>
                <w:color w:val="000000" w:themeColor="text1"/>
                <w:sz w:val="20"/>
                <w:szCs w:val="20"/>
              </w:rPr>
              <w:t>給水体制の確立・</w:t>
            </w:r>
            <w:r w:rsidRPr="00A76815">
              <w:rPr>
                <w:color w:val="000000" w:themeColor="text1"/>
                <w:sz w:val="20"/>
                <w:szCs w:val="20"/>
              </w:rPr>
              <w:br/>
            </w:r>
            <w:r w:rsidRPr="00A76815">
              <w:rPr>
                <w:rFonts w:hint="eastAsia"/>
                <w:color w:val="000000" w:themeColor="text1"/>
                <w:sz w:val="20"/>
                <w:szCs w:val="20"/>
              </w:rPr>
              <w:t>維持</w:t>
            </w:r>
          </w:p>
        </w:tc>
        <w:tc>
          <w:tcPr>
            <w:tcW w:w="2410" w:type="dxa"/>
            <w:shd w:val="clear" w:color="auto" w:fill="auto"/>
            <w:vAlign w:val="center"/>
          </w:tcPr>
          <w:p w:rsidR="006031E1" w:rsidRDefault="006031E1" w:rsidP="006031E1">
            <w:pPr>
              <w:pStyle w:val="af5"/>
              <w:spacing w:line="260" w:lineRule="exact"/>
              <w:ind w:leftChars="0" w:left="202" w:rightChars="-49" w:right="-103" w:hangingChars="101" w:hanging="202"/>
              <w:jc w:val="left"/>
              <w:rPr>
                <w:sz w:val="20"/>
                <w:szCs w:val="20"/>
              </w:rPr>
            </w:pPr>
            <w:r w:rsidRPr="00A76815">
              <w:rPr>
                <w:rFonts w:hint="eastAsia"/>
                <w:sz w:val="20"/>
                <w:szCs w:val="20"/>
              </w:rPr>
              <w:t>①日本水道協会大阪</w:t>
            </w:r>
            <w:r>
              <w:rPr>
                <w:rFonts w:hint="eastAsia"/>
                <w:sz w:val="20"/>
                <w:szCs w:val="20"/>
              </w:rPr>
              <w:t>府</w:t>
            </w:r>
            <w:r>
              <w:rPr>
                <w:sz w:val="20"/>
                <w:szCs w:val="20"/>
              </w:rPr>
              <w:br/>
            </w:r>
            <w:r w:rsidRPr="00A76815">
              <w:rPr>
                <w:rFonts w:hint="eastAsia"/>
                <w:sz w:val="20"/>
                <w:szCs w:val="20"/>
              </w:rPr>
              <w:t>支部</w:t>
            </w:r>
          </w:p>
          <w:p w:rsidR="006031E1" w:rsidRDefault="006031E1" w:rsidP="006031E1">
            <w:pPr>
              <w:pStyle w:val="af5"/>
              <w:spacing w:line="260" w:lineRule="exact"/>
              <w:ind w:leftChars="0" w:left="202" w:rightChars="-49" w:right="-103" w:hangingChars="101" w:hanging="202"/>
              <w:jc w:val="left"/>
              <w:rPr>
                <w:sz w:val="20"/>
                <w:szCs w:val="20"/>
              </w:rPr>
            </w:pPr>
            <w:r w:rsidRPr="00A76815">
              <w:rPr>
                <w:rFonts w:hint="eastAsia"/>
                <w:sz w:val="20"/>
                <w:szCs w:val="20"/>
              </w:rPr>
              <w:t>②大阪広域水道震災対策中央本部（大阪広域水道企業団）</w:t>
            </w:r>
          </w:p>
          <w:p w:rsidR="006031E1" w:rsidRDefault="006031E1" w:rsidP="006031E1">
            <w:pPr>
              <w:pStyle w:val="af5"/>
              <w:spacing w:line="260" w:lineRule="exact"/>
              <w:ind w:leftChars="0" w:left="202" w:rightChars="-49" w:right="-103" w:hangingChars="101" w:hanging="202"/>
              <w:jc w:val="left"/>
              <w:rPr>
                <w:sz w:val="20"/>
                <w:szCs w:val="20"/>
              </w:rPr>
            </w:pPr>
            <w:r w:rsidRPr="00A76815">
              <w:rPr>
                <w:rFonts w:hint="eastAsia"/>
                <w:sz w:val="20"/>
                <w:szCs w:val="20"/>
              </w:rPr>
              <w:t>③水道災害調整本部</w:t>
            </w:r>
          </w:p>
          <w:p w:rsidR="006031E1" w:rsidRPr="00845571" w:rsidRDefault="006031E1" w:rsidP="006031E1">
            <w:pPr>
              <w:pStyle w:val="af5"/>
              <w:spacing w:line="260" w:lineRule="exact"/>
              <w:ind w:leftChars="0" w:left="202" w:rightChars="-49" w:right="-103" w:hangingChars="101" w:hanging="202"/>
              <w:jc w:val="left"/>
              <w:rPr>
                <w:sz w:val="20"/>
                <w:szCs w:val="20"/>
              </w:rPr>
            </w:pPr>
            <w:r w:rsidRPr="00A76815">
              <w:rPr>
                <w:rFonts w:hint="eastAsia"/>
                <w:sz w:val="20"/>
                <w:szCs w:val="20"/>
              </w:rPr>
              <w:t>（健康医療部生活衛生室環境衛生課）</w:t>
            </w:r>
          </w:p>
        </w:tc>
        <w:tc>
          <w:tcPr>
            <w:tcW w:w="1095" w:type="dxa"/>
            <w:vAlign w:val="center"/>
          </w:tcPr>
          <w:p w:rsidR="006031E1" w:rsidRPr="00A76815" w:rsidRDefault="006031E1" w:rsidP="00491934">
            <w:pPr>
              <w:pStyle w:val="af5"/>
              <w:spacing w:line="260" w:lineRule="exact"/>
              <w:ind w:leftChars="-24" w:left="-50" w:rightChars="-44" w:right="-92" w:firstLineChars="0" w:firstLine="0"/>
              <w:jc w:val="center"/>
            </w:pPr>
          </w:p>
        </w:tc>
        <w:tc>
          <w:tcPr>
            <w:tcW w:w="992" w:type="dxa"/>
            <w:vAlign w:val="center"/>
          </w:tcPr>
          <w:p w:rsidR="006031E1" w:rsidRPr="005132CA" w:rsidRDefault="006031E1">
            <w:pPr>
              <w:pStyle w:val="af5"/>
              <w:spacing w:line="260" w:lineRule="exact"/>
              <w:ind w:leftChars="-38" w:left="-80" w:rightChars="-51" w:right="-107" w:firstLineChars="0" w:firstLine="0"/>
              <w:jc w:val="center"/>
              <w:rPr>
                <w:sz w:val="20"/>
                <w:szCs w:val="20"/>
              </w:rPr>
            </w:pPr>
          </w:p>
        </w:tc>
        <w:tc>
          <w:tcPr>
            <w:tcW w:w="1276" w:type="dxa"/>
            <w:vAlign w:val="center"/>
          </w:tcPr>
          <w:p w:rsidR="008C45FD" w:rsidRPr="005132CA" w:rsidRDefault="008C45FD" w:rsidP="006D5273">
            <w:pPr>
              <w:pStyle w:val="af5"/>
              <w:spacing w:line="260" w:lineRule="exact"/>
              <w:ind w:leftChars="-38" w:left="-80" w:rightChars="-51" w:right="-107" w:firstLineChars="0" w:firstLine="0"/>
              <w:jc w:val="center"/>
              <w:rPr>
                <w:sz w:val="20"/>
                <w:szCs w:val="20"/>
              </w:rPr>
            </w:pPr>
          </w:p>
        </w:tc>
        <w:tc>
          <w:tcPr>
            <w:tcW w:w="966" w:type="dxa"/>
            <w:vAlign w:val="center"/>
          </w:tcPr>
          <w:p w:rsidR="006031E1" w:rsidRPr="00823D7A" w:rsidRDefault="006031E1" w:rsidP="006031E1">
            <w:pPr>
              <w:pStyle w:val="af5"/>
              <w:spacing w:line="260" w:lineRule="exact"/>
              <w:ind w:leftChars="0" w:left="0" w:firstLineChars="0" w:firstLine="0"/>
              <w:jc w:val="center"/>
              <w:rPr>
                <w:sz w:val="20"/>
                <w:szCs w:val="20"/>
                <w:highlight w:val="cyan"/>
              </w:rPr>
            </w:pPr>
            <w:r w:rsidRPr="00823D7A">
              <w:rPr>
                <w:rFonts w:hint="eastAsia"/>
                <w:sz w:val="20"/>
                <w:szCs w:val="20"/>
                <w:highlight w:val="cyan"/>
              </w:rPr>
              <w:t>○○班</w:t>
            </w:r>
          </w:p>
        </w:tc>
        <w:tc>
          <w:tcPr>
            <w:tcW w:w="915" w:type="dxa"/>
            <w:shd w:val="clear" w:color="auto" w:fill="auto"/>
            <w:vAlign w:val="center"/>
          </w:tcPr>
          <w:p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24時間以内</w:t>
            </w:r>
          </w:p>
        </w:tc>
      </w:tr>
      <w:tr w:rsidR="006031E1" w:rsidRPr="00C05985" w:rsidTr="009D3CC6">
        <w:trPr>
          <w:trHeight w:val="624"/>
        </w:trPr>
        <w:tc>
          <w:tcPr>
            <w:tcW w:w="346" w:type="dxa"/>
            <w:vAlign w:val="center"/>
          </w:tcPr>
          <w:p w:rsidR="006031E1" w:rsidRDefault="006031E1" w:rsidP="006031E1">
            <w:pPr>
              <w:pStyle w:val="af5"/>
              <w:spacing w:line="260" w:lineRule="exact"/>
              <w:ind w:leftChars="-32" w:left="-67" w:rightChars="-41" w:right="-86" w:firstLineChars="0" w:firstLine="0"/>
              <w:jc w:val="center"/>
              <w:rPr>
                <w:sz w:val="20"/>
                <w:szCs w:val="20"/>
              </w:rPr>
            </w:pPr>
            <w:r>
              <w:rPr>
                <w:rFonts w:hint="eastAsia"/>
                <w:sz w:val="20"/>
                <w:szCs w:val="20"/>
              </w:rPr>
              <w:t>11</w:t>
            </w:r>
          </w:p>
        </w:tc>
        <w:tc>
          <w:tcPr>
            <w:tcW w:w="1820" w:type="dxa"/>
            <w:shd w:val="clear" w:color="auto" w:fill="auto"/>
            <w:vAlign w:val="center"/>
          </w:tcPr>
          <w:p w:rsidR="006031E1" w:rsidRDefault="006031E1" w:rsidP="006031E1">
            <w:pPr>
              <w:pStyle w:val="af5"/>
              <w:spacing w:line="260" w:lineRule="exact"/>
              <w:ind w:leftChars="0" w:left="0" w:firstLineChars="0" w:firstLine="0"/>
              <w:rPr>
                <w:sz w:val="20"/>
                <w:szCs w:val="20"/>
              </w:rPr>
            </w:pPr>
            <w:r w:rsidRPr="00A76815">
              <w:rPr>
                <w:rFonts w:hint="eastAsia"/>
                <w:sz w:val="20"/>
                <w:szCs w:val="20"/>
              </w:rPr>
              <w:t>被災者支援・</w:t>
            </w:r>
          </w:p>
          <w:p w:rsidR="006031E1" w:rsidRPr="00845571" w:rsidRDefault="006031E1" w:rsidP="006031E1">
            <w:pPr>
              <w:pStyle w:val="af5"/>
              <w:spacing w:line="260" w:lineRule="exact"/>
              <w:ind w:leftChars="0" w:left="0" w:firstLineChars="0" w:firstLine="0"/>
              <w:rPr>
                <w:sz w:val="20"/>
                <w:szCs w:val="20"/>
              </w:rPr>
            </w:pPr>
            <w:r w:rsidRPr="00A76815">
              <w:rPr>
                <w:rFonts w:hint="eastAsia"/>
                <w:sz w:val="20"/>
                <w:szCs w:val="20"/>
              </w:rPr>
              <w:t>相談業務</w:t>
            </w:r>
          </w:p>
        </w:tc>
        <w:tc>
          <w:tcPr>
            <w:tcW w:w="2410" w:type="dxa"/>
            <w:shd w:val="clear" w:color="auto" w:fill="auto"/>
            <w:vAlign w:val="center"/>
          </w:tcPr>
          <w:p w:rsidR="006031E1" w:rsidRDefault="006031E1" w:rsidP="006031E1">
            <w:pPr>
              <w:pStyle w:val="af5"/>
              <w:spacing w:line="260" w:lineRule="exact"/>
              <w:ind w:leftChars="0" w:left="0" w:firstLineChars="0" w:firstLine="0"/>
              <w:jc w:val="left"/>
              <w:rPr>
                <w:sz w:val="20"/>
                <w:szCs w:val="20"/>
              </w:rPr>
            </w:pPr>
            <w:r w:rsidRPr="00A76815">
              <w:rPr>
                <w:rFonts w:hint="eastAsia"/>
                <w:sz w:val="20"/>
                <w:szCs w:val="20"/>
              </w:rPr>
              <w:t>受援班</w:t>
            </w:r>
          </w:p>
          <w:p w:rsidR="006031E1" w:rsidRPr="00845571" w:rsidRDefault="006031E1" w:rsidP="006031E1">
            <w:pPr>
              <w:pStyle w:val="af5"/>
              <w:spacing w:line="260" w:lineRule="exact"/>
              <w:ind w:leftChars="0" w:left="0" w:firstLineChars="0" w:firstLine="0"/>
              <w:jc w:val="left"/>
              <w:rPr>
                <w:sz w:val="20"/>
                <w:szCs w:val="20"/>
              </w:rPr>
            </w:pPr>
            <w:r w:rsidRPr="00A76815">
              <w:rPr>
                <w:rFonts w:hint="eastAsia"/>
                <w:sz w:val="20"/>
                <w:szCs w:val="20"/>
              </w:rPr>
              <w:t>（危機管理室）</w:t>
            </w:r>
          </w:p>
        </w:tc>
        <w:tc>
          <w:tcPr>
            <w:tcW w:w="1095" w:type="dxa"/>
            <w:vAlign w:val="center"/>
          </w:tcPr>
          <w:p w:rsidR="006031E1" w:rsidRPr="005132CA" w:rsidRDefault="006031E1">
            <w:pPr>
              <w:pStyle w:val="af5"/>
              <w:spacing w:line="260" w:lineRule="exact"/>
              <w:ind w:leftChars="-38" w:left="-80" w:rightChars="-51" w:right="-107" w:firstLineChars="0" w:firstLine="0"/>
              <w:jc w:val="center"/>
              <w:rPr>
                <w:sz w:val="20"/>
                <w:szCs w:val="20"/>
              </w:rPr>
            </w:pPr>
          </w:p>
        </w:tc>
        <w:tc>
          <w:tcPr>
            <w:tcW w:w="992" w:type="dxa"/>
            <w:vAlign w:val="center"/>
          </w:tcPr>
          <w:p w:rsidR="006031E1" w:rsidRPr="005132CA" w:rsidRDefault="006031E1">
            <w:pPr>
              <w:pStyle w:val="af5"/>
              <w:spacing w:line="260" w:lineRule="exact"/>
              <w:ind w:leftChars="-38" w:left="-80" w:rightChars="-51" w:right="-107" w:firstLineChars="0" w:firstLine="0"/>
              <w:jc w:val="center"/>
              <w:rPr>
                <w:sz w:val="20"/>
                <w:szCs w:val="20"/>
              </w:rPr>
            </w:pPr>
          </w:p>
        </w:tc>
        <w:tc>
          <w:tcPr>
            <w:tcW w:w="1276" w:type="dxa"/>
            <w:vAlign w:val="center"/>
          </w:tcPr>
          <w:p w:rsidR="006031E1" w:rsidRPr="005132CA" w:rsidRDefault="006031E1">
            <w:pPr>
              <w:pStyle w:val="af5"/>
              <w:spacing w:line="260" w:lineRule="exact"/>
              <w:ind w:leftChars="-38" w:left="-80" w:rightChars="-51" w:right="-107" w:firstLineChars="0" w:firstLine="0"/>
              <w:jc w:val="center"/>
              <w:rPr>
                <w:sz w:val="20"/>
                <w:szCs w:val="20"/>
              </w:rPr>
            </w:pPr>
          </w:p>
        </w:tc>
        <w:tc>
          <w:tcPr>
            <w:tcW w:w="966" w:type="dxa"/>
            <w:vAlign w:val="center"/>
          </w:tcPr>
          <w:p w:rsidR="006031E1" w:rsidRPr="00823D7A" w:rsidRDefault="006031E1" w:rsidP="006031E1">
            <w:pPr>
              <w:pStyle w:val="af5"/>
              <w:spacing w:line="260" w:lineRule="exact"/>
              <w:ind w:leftChars="0" w:left="0" w:firstLineChars="0" w:firstLine="0"/>
              <w:jc w:val="center"/>
              <w:rPr>
                <w:sz w:val="20"/>
                <w:szCs w:val="20"/>
                <w:highlight w:val="cyan"/>
              </w:rPr>
            </w:pPr>
            <w:r w:rsidRPr="00823D7A">
              <w:rPr>
                <w:rFonts w:hint="eastAsia"/>
                <w:sz w:val="20"/>
                <w:szCs w:val="20"/>
                <w:highlight w:val="cyan"/>
              </w:rPr>
              <w:t>○○班</w:t>
            </w:r>
          </w:p>
        </w:tc>
        <w:tc>
          <w:tcPr>
            <w:tcW w:w="915" w:type="dxa"/>
            <w:shd w:val="clear" w:color="auto" w:fill="auto"/>
            <w:vAlign w:val="center"/>
          </w:tcPr>
          <w:p w:rsidR="006031E1" w:rsidRPr="00276221" w:rsidRDefault="006031E1">
            <w:pPr>
              <w:pStyle w:val="af5"/>
              <w:spacing w:line="260" w:lineRule="exact"/>
              <w:ind w:leftChars="0" w:left="0" w:firstLineChars="0" w:firstLine="0"/>
              <w:jc w:val="center"/>
              <w:rPr>
                <w:szCs w:val="22"/>
              </w:rPr>
            </w:pPr>
            <w:r w:rsidRPr="00276221">
              <w:rPr>
                <w:rFonts w:hint="eastAsia"/>
                <w:szCs w:val="22"/>
              </w:rPr>
              <w:t>1週間</w:t>
            </w:r>
          </w:p>
          <w:p w:rsidR="006031E1" w:rsidRPr="00276221" w:rsidRDefault="006031E1">
            <w:pPr>
              <w:pStyle w:val="af5"/>
              <w:spacing w:line="260" w:lineRule="exact"/>
              <w:ind w:leftChars="0" w:left="0" w:firstLineChars="0" w:firstLine="0"/>
              <w:jc w:val="center"/>
              <w:rPr>
                <w:szCs w:val="20"/>
                <w:highlight w:val="cyan"/>
              </w:rPr>
            </w:pPr>
            <w:r w:rsidRPr="00276221">
              <w:rPr>
                <w:rFonts w:hint="eastAsia"/>
                <w:szCs w:val="22"/>
              </w:rPr>
              <w:t>以内</w:t>
            </w:r>
          </w:p>
        </w:tc>
      </w:tr>
    </w:tbl>
    <w:p w:rsidR="007C23AB" w:rsidRDefault="007C23AB" w:rsidP="0050646B">
      <w:pPr>
        <w:pStyle w:val="af5"/>
        <w:ind w:leftChars="0" w:left="0" w:firstLineChars="0" w:firstLine="0"/>
      </w:pPr>
    </w:p>
    <w:p w:rsidR="00BA2022" w:rsidRDefault="00BA2022" w:rsidP="0050646B">
      <w:pPr>
        <w:pStyle w:val="af5"/>
        <w:ind w:leftChars="0" w:left="0" w:firstLineChars="0" w:firstLine="0"/>
      </w:pPr>
    </w:p>
    <w:p w:rsidR="00D252FB" w:rsidRDefault="00D252FB" w:rsidP="00B902FE">
      <w:pPr>
        <w:pStyle w:val="affa"/>
        <w:ind w:leftChars="100" w:left="972"/>
      </w:pPr>
      <w:r>
        <w:br w:type="page"/>
      </w:r>
    </w:p>
    <w:p w:rsidR="00B902FE" w:rsidRDefault="00B902FE" w:rsidP="00B902FE">
      <w:pPr>
        <w:pStyle w:val="affa"/>
        <w:ind w:leftChars="100" w:left="972"/>
      </w:pPr>
      <w:r>
        <w:rPr>
          <w:rFonts w:hint="eastAsia"/>
        </w:rPr>
        <w:lastRenderedPageBreak/>
        <w:t xml:space="preserve">② </w:t>
      </w:r>
      <w:r w:rsidRPr="00B902FE">
        <w:rPr>
          <w:rFonts w:hint="eastAsia"/>
          <w:highlight w:val="cyan"/>
        </w:rPr>
        <w:t>○○市町村</w:t>
      </w:r>
      <w:r>
        <w:rPr>
          <w:rFonts w:hint="eastAsia"/>
        </w:rPr>
        <w:t>社会福祉協議会（災害ボランティアセンター）</w:t>
      </w:r>
    </w:p>
    <w:p w:rsidR="00065D5F" w:rsidRPr="00284A57" w:rsidRDefault="00065D5F" w:rsidP="009E1C17">
      <w:pPr>
        <w:pStyle w:val="af5"/>
        <w:ind w:leftChars="0" w:hangingChars="100" w:hanging="210"/>
        <w:jc w:val="center"/>
      </w:pPr>
      <w:r w:rsidRPr="001E4C28">
        <w:rPr>
          <w:rFonts w:hint="eastAsia"/>
          <w:b/>
        </w:rPr>
        <w:t>＜</w:t>
      </w:r>
      <w:r>
        <w:rPr>
          <w:rFonts w:hint="eastAsia"/>
          <w:b/>
        </w:rPr>
        <w:t>連絡先一覧</w:t>
      </w:r>
      <w:r w:rsidRPr="001E4C28">
        <w:rPr>
          <w:rFonts w:hint="eastAsia"/>
          <w:b/>
        </w:rPr>
        <w:t>＞</w:t>
      </w:r>
    </w:p>
    <w:tbl>
      <w:tblPr>
        <w:tblStyle w:val="aa"/>
        <w:tblW w:w="0" w:type="auto"/>
        <w:tblInd w:w="210" w:type="dxa"/>
        <w:tblLook w:val="04A0" w:firstRow="1" w:lastRow="0" w:firstColumn="1" w:lastColumn="0" w:noHBand="0" w:noVBand="1"/>
      </w:tblPr>
      <w:tblGrid>
        <w:gridCol w:w="2786"/>
        <w:gridCol w:w="2226"/>
        <w:gridCol w:w="2226"/>
        <w:gridCol w:w="2101"/>
      </w:tblGrid>
      <w:tr w:rsidR="00B902FE" w:rsidTr="00B902FE">
        <w:trPr>
          <w:trHeight w:val="306"/>
        </w:trPr>
        <w:tc>
          <w:tcPr>
            <w:tcW w:w="2786" w:type="dxa"/>
            <w:vMerge w:val="restart"/>
            <w:shd w:val="clear" w:color="auto" w:fill="D9D9D9" w:themeFill="background1" w:themeFillShade="D9"/>
            <w:vAlign w:val="center"/>
          </w:tcPr>
          <w:p w:rsidR="00B902FE" w:rsidRDefault="00B902FE" w:rsidP="00222406">
            <w:pPr>
              <w:pStyle w:val="af5"/>
              <w:spacing w:line="260" w:lineRule="exact"/>
              <w:ind w:leftChars="0" w:left="0" w:firstLineChars="0" w:firstLine="0"/>
              <w:jc w:val="center"/>
            </w:pPr>
            <w:r>
              <w:rPr>
                <w:rFonts w:hint="eastAsia"/>
              </w:rPr>
              <w:t>機関名</w:t>
            </w:r>
          </w:p>
        </w:tc>
        <w:tc>
          <w:tcPr>
            <w:tcW w:w="4452" w:type="dxa"/>
            <w:gridSpan w:val="2"/>
            <w:shd w:val="clear" w:color="auto" w:fill="D9D9D9" w:themeFill="background1" w:themeFillShade="D9"/>
            <w:vAlign w:val="center"/>
          </w:tcPr>
          <w:p w:rsidR="00B902FE" w:rsidRDefault="00B902FE" w:rsidP="00222406">
            <w:pPr>
              <w:pStyle w:val="af5"/>
              <w:spacing w:line="260" w:lineRule="exact"/>
              <w:ind w:leftChars="0" w:left="0" w:firstLineChars="0" w:firstLine="0"/>
              <w:jc w:val="center"/>
            </w:pPr>
            <w:r>
              <w:rPr>
                <w:rFonts w:hint="eastAsia"/>
              </w:rPr>
              <w:t>電話番号</w:t>
            </w:r>
          </w:p>
        </w:tc>
        <w:tc>
          <w:tcPr>
            <w:tcW w:w="2101" w:type="dxa"/>
            <w:vMerge w:val="restart"/>
            <w:shd w:val="clear" w:color="auto" w:fill="D9D9D9" w:themeFill="background1" w:themeFillShade="D9"/>
            <w:vAlign w:val="center"/>
          </w:tcPr>
          <w:p w:rsidR="00B902FE" w:rsidRDefault="00B902FE" w:rsidP="00222406">
            <w:pPr>
              <w:pStyle w:val="af5"/>
              <w:spacing w:line="260" w:lineRule="exact"/>
              <w:ind w:leftChars="0" w:left="0" w:firstLineChars="0" w:firstLine="0"/>
              <w:jc w:val="center"/>
            </w:pPr>
            <w:r>
              <w:rPr>
                <w:rFonts w:hint="eastAsia"/>
              </w:rPr>
              <w:t>FAX</w:t>
            </w:r>
          </w:p>
        </w:tc>
      </w:tr>
      <w:tr w:rsidR="00B902FE" w:rsidTr="00842F49">
        <w:trPr>
          <w:trHeight w:val="306"/>
        </w:trPr>
        <w:tc>
          <w:tcPr>
            <w:tcW w:w="2786" w:type="dxa"/>
            <w:vMerge/>
            <w:shd w:val="clear" w:color="auto" w:fill="D9D9D9" w:themeFill="background1" w:themeFillShade="D9"/>
            <w:vAlign w:val="center"/>
          </w:tcPr>
          <w:p w:rsidR="00B902FE" w:rsidRDefault="00B902FE" w:rsidP="00222406">
            <w:pPr>
              <w:pStyle w:val="af5"/>
              <w:spacing w:line="260" w:lineRule="exact"/>
              <w:ind w:leftChars="0" w:left="0" w:firstLineChars="0" w:firstLine="0"/>
              <w:jc w:val="center"/>
            </w:pPr>
          </w:p>
        </w:tc>
        <w:tc>
          <w:tcPr>
            <w:tcW w:w="2226" w:type="dxa"/>
            <w:shd w:val="clear" w:color="auto" w:fill="D9D9D9" w:themeFill="background1" w:themeFillShade="D9"/>
            <w:vAlign w:val="center"/>
          </w:tcPr>
          <w:p w:rsidR="00B902FE" w:rsidRDefault="00B902FE" w:rsidP="00222406">
            <w:pPr>
              <w:pStyle w:val="af5"/>
              <w:spacing w:line="260" w:lineRule="exact"/>
              <w:ind w:leftChars="0" w:left="0" w:firstLineChars="0" w:firstLine="0"/>
              <w:jc w:val="center"/>
            </w:pPr>
            <w:r>
              <w:rPr>
                <w:rFonts w:hint="eastAsia"/>
              </w:rPr>
              <w:t>昼間</w:t>
            </w:r>
          </w:p>
        </w:tc>
        <w:tc>
          <w:tcPr>
            <w:tcW w:w="2226" w:type="dxa"/>
            <w:shd w:val="clear" w:color="auto" w:fill="D9D9D9" w:themeFill="background1" w:themeFillShade="D9"/>
            <w:vAlign w:val="center"/>
          </w:tcPr>
          <w:p w:rsidR="00B902FE" w:rsidRDefault="00B902FE" w:rsidP="00222406">
            <w:pPr>
              <w:pStyle w:val="af5"/>
              <w:spacing w:line="260" w:lineRule="exact"/>
              <w:ind w:leftChars="0" w:left="0" w:firstLineChars="0" w:firstLine="0"/>
              <w:jc w:val="center"/>
            </w:pPr>
            <w:r>
              <w:rPr>
                <w:rFonts w:hint="eastAsia"/>
              </w:rPr>
              <w:t>夜間</w:t>
            </w:r>
          </w:p>
        </w:tc>
        <w:tc>
          <w:tcPr>
            <w:tcW w:w="2101" w:type="dxa"/>
            <w:vMerge/>
            <w:shd w:val="clear" w:color="auto" w:fill="D9D9D9" w:themeFill="background1" w:themeFillShade="D9"/>
            <w:vAlign w:val="center"/>
          </w:tcPr>
          <w:p w:rsidR="00B902FE" w:rsidRDefault="00B902FE" w:rsidP="00222406">
            <w:pPr>
              <w:pStyle w:val="af5"/>
              <w:spacing w:line="260" w:lineRule="exact"/>
              <w:ind w:leftChars="0" w:left="0" w:firstLineChars="0" w:firstLine="0"/>
              <w:jc w:val="center"/>
            </w:pPr>
          </w:p>
        </w:tc>
      </w:tr>
      <w:tr w:rsidR="00B902FE" w:rsidTr="00842F49">
        <w:trPr>
          <w:trHeight w:val="727"/>
        </w:trPr>
        <w:tc>
          <w:tcPr>
            <w:tcW w:w="2786" w:type="dxa"/>
            <w:vAlign w:val="center"/>
          </w:tcPr>
          <w:p w:rsidR="00B902FE" w:rsidRDefault="00B902FE" w:rsidP="00222406">
            <w:pPr>
              <w:pStyle w:val="af5"/>
              <w:spacing w:line="260" w:lineRule="exact"/>
              <w:ind w:leftChars="0" w:left="0" w:firstLineChars="0" w:firstLine="0"/>
              <w:jc w:val="left"/>
            </w:pPr>
            <w:r w:rsidRPr="00B902FE">
              <w:rPr>
                <w:rFonts w:hint="eastAsia"/>
                <w:highlight w:val="cyan"/>
              </w:rPr>
              <w:t>○○市町村</w:t>
            </w:r>
            <w:r>
              <w:rPr>
                <w:rFonts w:hint="eastAsia"/>
              </w:rPr>
              <w:t>社会福祉協議会</w:t>
            </w:r>
          </w:p>
        </w:tc>
        <w:tc>
          <w:tcPr>
            <w:tcW w:w="2226" w:type="dxa"/>
            <w:vAlign w:val="center"/>
          </w:tcPr>
          <w:p w:rsidR="00B902FE" w:rsidRDefault="00B902FE" w:rsidP="00222406">
            <w:pPr>
              <w:pStyle w:val="af5"/>
              <w:spacing w:line="260" w:lineRule="exact"/>
              <w:ind w:leftChars="0" w:left="0" w:firstLineChars="0" w:firstLine="0"/>
              <w:jc w:val="center"/>
            </w:pPr>
            <w:r>
              <w:rPr>
                <w:rFonts w:hint="eastAsia"/>
              </w:rPr>
              <w:t>○○-○○○○-○○○</w:t>
            </w:r>
            <w:r w:rsidR="00842F49">
              <w:rPr>
                <w:rFonts w:hint="eastAsia"/>
              </w:rPr>
              <w:t>○</w:t>
            </w:r>
          </w:p>
        </w:tc>
        <w:tc>
          <w:tcPr>
            <w:tcW w:w="2226" w:type="dxa"/>
            <w:vAlign w:val="center"/>
          </w:tcPr>
          <w:p w:rsidR="00B902FE" w:rsidRDefault="00B902FE" w:rsidP="00222406">
            <w:pPr>
              <w:pStyle w:val="af5"/>
              <w:spacing w:line="260" w:lineRule="exact"/>
              <w:ind w:leftChars="0" w:left="0" w:firstLineChars="0" w:firstLine="0"/>
              <w:jc w:val="center"/>
            </w:pPr>
            <w:r>
              <w:rPr>
                <w:rFonts w:hint="eastAsia"/>
              </w:rPr>
              <w:t>○○-○○○○-○○○○</w:t>
            </w:r>
          </w:p>
        </w:tc>
        <w:tc>
          <w:tcPr>
            <w:tcW w:w="2101" w:type="dxa"/>
            <w:vAlign w:val="center"/>
          </w:tcPr>
          <w:p w:rsidR="00B902FE" w:rsidRDefault="00B902FE" w:rsidP="00222406">
            <w:pPr>
              <w:pStyle w:val="af5"/>
              <w:spacing w:line="260" w:lineRule="exact"/>
              <w:ind w:leftChars="0" w:left="0" w:firstLineChars="0" w:firstLine="0"/>
              <w:jc w:val="center"/>
            </w:pPr>
            <w:r>
              <w:rPr>
                <w:rFonts w:hint="eastAsia"/>
              </w:rPr>
              <w:t>○○-○○○○-○○○○</w:t>
            </w:r>
          </w:p>
        </w:tc>
      </w:tr>
    </w:tbl>
    <w:p w:rsidR="00B902FE" w:rsidRDefault="00B902FE" w:rsidP="0050646B">
      <w:pPr>
        <w:pStyle w:val="af5"/>
        <w:ind w:leftChars="0" w:left="0" w:firstLineChars="0" w:firstLine="0"/>
      </w:pPr>
    </w:p>
    <w:p w:rsidR="005D3B6D" w:rsidRPr="00284A57" w:rsidRDefault="005D3B6D" w:rsidP="005D3B6D">
      <w:pPr>
        <w:pStyle w:val="affa"/>
      </w:pPr>
      <w:r w:rsidRPr="00284A57">
        <w:rPr>
          <w:rFonts w:hint="eastAsia"/>
        </w:rPr>
        <w:t>（３）受入れ場所</w:t>
      </w:r>
    </w:p>
    <w:p w:rsidR="00244A62" w:rsidRDefault="00BE1380" w:rsidP="009D3CC6">
      <w:pPr>
        <w:pStyle w:val="af5"/>
        <w:ind w:rightChars="-108" w:right="-227"/>
      </w:pPr>
      <w:r>
        <w:rPr>
          <w:rFonts w:hint="eastAsia"/>
        </w:rPr>
        <w:t>各業務において担当班が指定すること。</w:t>
      </w:r>
      <w:r w:rsidR="00A307F5">
        <w:rPr>
          <w:rFonts w:hint="eastAsia"/>
        </w:rPr>
        <w:t>『</w:t>
      </w:r>
      <w:r w:rsidR="00810768">
        <w:rPr>
          <w:rFonts w:hint="eastAsia"/>
        </w:rPr>
        <w:t>第3章/第1節/</w:t>
      </w:r>
      <w:r w:rsidR="001068F7">
        <w:rPr>
          <w:rFonts w:hint="eastAsia"/>
        </w:rPr>
        <w:t>４</w:t>
      </w:r>
      <w:r w:rsidR="00810768">
        <w:rPr>
          <w:rFonts w:hint="eastAsia"/>
        </w:rPr>
        <w:t>（１）</w:t>
      </w:r>
      <w:r w:rsidR="00810768" w:rsidRPr="00810768">
        <w:rPr>
          <w:rFonts w:hint="eastAsia"/>
        </w:rPr>
        <w:t>執務スペース等の確保</w:t>
      </w:r>
      <w:r w:rsidR="00A307F5">
        <w:rPr>
          <w:rFonts w:hint="eastAsia"/>
        </w:rPr>
        <w:t>』『</w:t>
      </w:r>
      <w:r w:rsidR="00810768">
        <w:rPr>
          <w:rFonts w:hint="eastAsia"/>
        </w:rPr>
        <w:t>資料</w:t>
      </w:r>
      <w:r w:rsidR="00A052AD">
        <w:rPr>
          <w:rFonts w:hint="eastAsia"/>
        </w:rPr>
        <w:t>４</w:t>
      </w:r>
      <w:r w:rsidR="00A307F5">
        <w:t xml:space="preserve"> </w:t>
      </w:r>
      <w:r w:rsidR="00810768">
        <w:rPr>
          <w:rFonts w:hint="eastAsia"/>
        </w:rPr>
        <w:t>応援者受入れ</w:t>
      </w:r>
      <w:r w:rsidR="007A1189">
        <w:rPr>
          <w:rFonts w:hint="eastAsia"/>
        </w:rPr>
        <w:t>候補</w:t>
      </w:r>
      <w:r w:rsidR="00810768">
        <w:rPr>
          <w:rFonts w:hint="eastAsia"/>
        </w:rPr>
        <w:t>スペース一覧</w:t>
      </w:r>
      <w:r w:rsidR="00A307F5">
        <w:rPr>
          <w:rFonts w:hint="eastAsia"/>
        </w:rPr>
        <w:t>』</w:t>
      </w:r>
      <w:r w:rsidR="00DA2BA8">
        <w:rPr>
          <w:rFonts w:hint="eastAsia"/>
        </w:rPr>
        <w:t>を参考に必要に応じて</w:t>
      </w:r>
      <w:r w:rsidR="00284346">
        <w:rPr>
          <w:rFonts w:hint="eastAsia"/>
        </w:rPr>
        <w:t>、受援班と調整を行う</w:t>
      </w:r>
      <w:r>
        <w:rPr>
          <w:rFonts w:hint="eastAsia"/>
        </w:rPr>
        <w:t>。</w:t>
      </w:r>
    </w:p>
    <w:p w:rsidR="004F74DA" w:rsidRDefault="004F74DA" w:rsidP="009C1CF1">
      <w:pPr>
        <w:pStyle w:val="af5"/>
      </w:pPr>
    </w:p>
    <w:p w:rsidR="00E86F4C" w:rsidRDefault="00E86F4C" w:rsidP="009C1CF1">
      <w:pPr>
        <w:pStyle w:val="af5"/>
      </w:pPr>
    </w:p>
    <w:p w:rsidR="00E34332" w:rsidRDefault="00E34332" w:rsidP="00FA36DE">
      <w:pPr>
        <w:pStyle w:val="affa"/>
      </w:pPr>
      <w:r>
        <w:br w:type="page"/>
      </w:r>
    </w:p>
    <w:p w:rsidR="00FA36DE" w:rsidRPr="00284A57" w:rsidRDefault="00FA36DE" w:rsidP="00FA36DE">
      <w:pPr>
        <w:pStyle w:val="affa"/>
      </w:pPr>
      <w:r w:rsidRPr="00284A57">
        <w:rPr>
          <w:rFonts w:hint="eastAsia"/>
        </w:rPr>
        <w:lastRenderedPageBreak/>
        <w:t>（</w:t>
      </w:r>
      <w:r>
        <w:rPr>
          <w:rFonts w:hint="eastAsia"/>
        </w:rPr>
        <w:t>参考）災害時におけるボランティア活動支援</w:t>
      </w:r>
    </w:p>
    <w:p w:rsidR="00E86F4C" w:rsidRPr="00491934" w:rsidRDefault="00E86F4C" w:rsidP="00491934">
      <w:pPr>
        <w:pStyle w:val="af5"/>
        <w:ind w:leftChars="0" w:left="0" w:firstLine="220"/>
        <w:rPr>
          <w:b/>
          <w:sz w:val="22"/>
        </w:rPr>
      </w:pPr>
      <w:r w:rsidRPr="00491934">
        <w:rPr>
          <w:rFonts w:hint="eastAsia"/>
          <w:b/>
          <w:sz w:val="22"/>
        </w:rPr>
        <w:t>■市町村の対応</w:t>
      </w:r>
    </w:p>
    <w:p w:rsidR="0087738C" w:rsidRPr="009D3CC6" w:rsidRDefault="0087738C" w:rsidP="009D3CC6">
      <w:pPr>
        <w:pStyle w:val="af5"/>
        <w:ind w:firstLineChars="0" w:firstLine="0"/>
      </w:pPr>
      <w:r w:rsidRPr="009D3CC6">
        <w:rPr>
          <w:rFonts w:hint="eastAsia"/>
        </w:rPr>
        <w:t>（１）受入窓口の開設</w:t>
      </w:r>
    </w:p>
    <w:p w:rsidR="0087738C" w:rsidRDefault="0087738C" w:rsidP="009D3CC6">
      <w:pPr>
        <w:pStyle w:val="af5"/>
        <w:ind w:leftChars="200" w:left="420"/>
      </w:pPr>
      <w:r w:rsidRPr="009D3CC6">
        <w:rPr>
          <w:rFonts w:hint="eastAsia"/>
        </w:rPr>
        <w:t>市町村社会福祉協議会と連携し、ボランティアの受入れ・活動の調整を行う窓口を開設する。</w:t>
      </w:r>
    </w:p>
    <w:p w:rsidR="0087738C" w:rsidRDefault="0087738C" w:rsidP="009D3CC6">
      <w:pPr>
        <w:pStyle w:val="af5"/>
        <w:ind w:leftChars="200" w:left="420"/>
      </w:pPr>
    </w:p>
    <w:p w:rsidR="0087738C" w:rsidRDefault="0087738C" w:rsidP="009D3CC6">
      <w:pPr>
        <w:pStyle w:val="af5"/>
        <w:ind w:firstLineChars="2" w:firstLine="4"/>
      </w:pPr>
      <w:r>
        <w:rPr>
          <w:rFonts w:hint="eastAsia"/>
        </w:rPr>
        <w:t>（２）活動拠点の提供</w:t>
      </w:r>
    </w:p>
    <w:p w:rsidR="00E86F4C" w:rsidRPr="009D3CC6" w:rsidRDefault="0087738C" w:rsidP="009D3CC6">
      <w:pPr>
        <w:pStyle w:val="af5"/>
        <w:ind w:leftChars="200" w:left="420"/>
        <w:rPr>
          <w:sz w:val="24"/>
        </w:rPr>
      </w:pPr>
      <w:r>
        <w:rPr>
          <w:rFonts w:hint="eastAsia"/>
        </w:rPr>
        <w:t>ボランティア活動に必要な場所、ボランティア関係団体への情報の提供に努める。</w:t>
      </w:r>
      <w:r>
        <w:cr/>
      </w:r>
    </w:p>
    <w:p w:rsidR="0087738C" w:rsidRDefault="0087738C" w:rsidP="00491934">
      <w:pPr>
        <w:pStyle w:val="af5"/>
        <w:ind w:leftChars="0" w:left="0"/>
      </w:pPr>
    </w:p>
    <w:p w:rsidR="00E86F4C" w:rsidRDefault="00E86F4C" w:rsidP="00491934">
      <w:pPr>
        <w:pStyle w:val="af5"/>
        <w:ind w:leftChars="0" w:left="0" w:firstLine="220"/>
        <w:rPr>
          <w:b/>
          <w:sz w:val="22"/>
        </w:rPr>
      </w:pPr>
      <w:r w:rsidRPr="00491934">
        <w:rPr>
          <w:rFonts w:hint="eastAsia"/>
          <w:b/>
          <w:sz w:val="22"/>
        </w:rPr>
        <w:t>■府の対応</w:t>
      </w:r>
    </w:p>
    <w:p w:rsidR="00E610BA" w:rsidRPr="00491934" w:rsidRDefault="00E610BA" w:rsidP="00E610BA">
      <w:pPr>
        <w:pStyle w:val="af5"/>
        <w:spacing w:line="240" w:lineRule="auto"/>
        <w:ind w:leftChars="0" w:left="0"/>
        <w:jc w:val="center"/>
        <w:rPr>
          <w:b/>
          <w:sz w:val="22"/>
        </w:rPr>
      </w:pPr>
      <w:r w:rsidRPr="00E610BA">
        <w:rPr>
          <w:rFonts w:hint="eastAsia"/>
          <w:noProof/>
        </w:rPr>
        <w:drawing>
          <wp:inline distT="0" distB="0" distL="0" distR="0">
            <wp:extent cx="5220552" cy="34861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4131" cy="3488540"/>
                    </a:xfrm>
                    <a:prstGeom prst="rect">
                      <a:avLst/>
                    </a:prstGeom>
                    <a:noFill/>
                    <a:ln>
                      <a:noFill/>
                    </a:ln>
                  </pic:spPr>
                </pic:pic>
              </a:graphicData>
            </a:graphic>
          </wp:inline>
        </w:drawing>
      </w:r>
    </w:p>
    <w:p w:rsidR="00837B5C" w:rsidRDefault="00837B5C" w:rsidP="009E1C17">
      <w:pPr>
        <w:pStyle w:val="af5"/>
        <w:ind w:leftChars="0" w:left="0"/>
      </w:pPr>
      <w:r>
        <w:rPr>
          <w:rFonts w:hint="eastAsia"/>
        </w:rPr>
        <w:t>府は、災害の状況、市町村から収集した住民のニーズなどの情報について、広域的なボランティア活動推進機関に提供するとともに、連携してボランティアが円滑に活動できるように環境整備を図るものとする。</w:t>
      </w:r>
    </w:p>
    <w:p w:rsidR="00FA36DE" w:rsidRDefault="00837B5C" w:rsidP="009E1C17">
      <w:pPr>
        <w:pStyle w:val="af5"/>
        <w:ind w:leftChars="0" w:left="0"/>
      </w:pPr>
      <w:r>
        <w:rPr>
          <w:rFonts w:hint="eastAsia"/>
        </w:rPr>
        <w:t>なお、府内外からのボランティアの受入れについては、府の「災害時におけるボランティア活動支援制度」に基づき、次のとおり行う。</w:t>
      </w:r>
    </w:p>
    <w:p w:rsidR="00837B5C" w:rsidRDefault="00837B5C" w:rsidP="009E1C17">
      <w:pPr>
        <w:pStyle w:val="af5"/>
        <w:ind w:leftChars="0" w:left="0" w:firstLineChars="0" w:firstLine="0"/>
      </w:pPr>
      <w:r>
        <w:rPr>
          <w:rFonts w:hint="eastAsia"/>
        </w:rPr>
        <w:t>（１）ボランティアの活動内容</w:t>
      </w:r>
    </w:p>
    <w:p w:rsidR="00837B5C" w:rsidRDefault="00837B5C" w:rsidP="00837B5C">
      <w:pPr>
        <w:pStyle w:val="af5"/>
      </w:pPr>
      <w:r>
        <w:rPr>
          <w:rFonts w:hint="eastAsia"/>
        </w:rPr>
        <w:t>① 被災者に対する給食・給水支援</w:t>
      </w:r>
    </w:p>
    <w:p w:rsidR="00837B5C" w:rsidRDefault="00837B5C" w:rsidP="00837B5C">
      <w:pPr>
        <w:pStyle w:val="af5"/>
      </w:pPr>
      <w:r>
        <w:rPr>
          <w:rFonts w:hint="eastAsia"/>
        </w:rPr>
        <w:t xml:space="preserve">② </w:t>
      </w:r>
      <w:r w:rsidR="009A18B5">
        <w:rPr>
          <w:rFonts w:hint="eastAsia"/>
        </w:rPr>
        <w:t>救援</w:t>
      </w:r>
      <w:r>
        <w:rPr>
          <w:rFonts w:hint="eastAsia"/>
        </w:rPr>
        <w:t>物資の仕分け・配付</w:t>
      </w:r>
    </w:p>
    <w:p w:rsidR="00837B5C" w:rsidRDefault="00837B5C" w:rsidP="00837B5C">
      <w:pPr>
        <w:pStyle w:val="af5"/>
      </w:pPr>
      <w:r>
        <w:rPr>
          <w:rFonts w:hint="eastAsia"/>
        </w:rPr>
        <w:t>③ 高齢者・障がい者など避難行動要支援者への援助</w:t>
      </w:r>
    </w:p>
    <w:p w:rsidR="00837B5C" w:rsidRDefault="00837B5C">
      <w:pPr>
        <w:pStyle w:val="af5"/>
      </w:pPr>
      <w:r>
        <w:rPr>
          <w:rFonts w:hint="eastAsia"/>
        </w:rPr>
        <w:t>④ その他被災者に対する支援活動</w:t>
      </w:r>
    </w:p>
    <w:p w:rsidR="00837B5C" w:rsidRDefault="00837B5C" w:rsidP="009E1C17">
      <w:pPr>
        <w:pStyle w:val="af5"/>
        <w:ind w:leftChars="0" w:left="0" w:firstLineChars="0" w:firstLine="0"/>
      </w:pPr>
    </w:p>
    <w:p w:rsidR="00837B5C" w:rsidRDefault="00837B5C" w:rsidP="009E1C17">
      <w:pPr>
        <w:pStyle w:val="af5"/>
        <w:ind w:leftChars="0" w:left="0" w:firstLineChars="0" w:firstLine="0"/>
      </w:pPr>
      <w:r>
        <w:rPr>
          <w:rFonts w:hint="eastAsia"/>
        </w:rPr>
        <w:t>（２）登録及び情報提供等</w:t>
      </w:r>
    </w:p>
    <w:p w:rsidR="00837B5C" w:rsidRDefault="00837B5C" w:rsidP="00837B5C">
      <w:pPr>
        <w:pStyle w:val="af5"/>
      </w:pPr>
      <w:r>
        <w:rPr>
          <w:rFonts w:hint="eastAsia"/>
        </w:rPr>
        <w:t>府は、災害が発生し、ボランティアによる活動が必要と認めるときは、社会福祉法人大阪府社会</w:t>
      </w:r>
      <w:r>
        <w:rPr>
          <w:rFonts w:hint="eastAsia"/>
        </w:rPr>
        <w:lastRenderedPageBreak/>
        <w:t>福祉協議会に調整要員の派遣を要請するとともに、派遣された調整要員者は、府災害対策本部対策班において、ボランティアに係る調整を実施するものとする。</w:t>
      </w:r>
    </w:p>
    <w:p w:rsidR="00837B5C" w:rsidRDefault="00837B5C" w:rsidP="00837B5C">
      <w:pPr>
        <w:pStyle w:val="af5"/>
      </w:pPr>
      <w:r>
        <w:rPr>
          <w:rFonts w:hint="eastAsia"/>
        </w:rPr>
        <w:t>また、大阪府社会福祉協議会は、同協議会内又は府災害対策本部に近接した場所に、ボランティア活動を支援するためのボランティアセンターを開設し、被災地等でのボランティア活動が可能な団体及び個人の登録を行うとともに、ボランティア情報を提供するものとする。</w:t>
      </w:r>
    </w:p>
    <w:p w:rsidR="00837B5C" w:rsidRDefault="00837B5C" w:rsidP="009E1C17">
      <w:pPr>
        <w:pStyle w:val="af5"/>
        <w:ind w:leftChars="0" w:left="0" w:firstLineChars="0" w:firstLine="0"/>
      </w:pPr>
    </w:p>
    <w:p w:rsidR="00837B5C" w:rsidRDefault="00837B5C" w:rsidP="009E1C17">
      <w:pPr>
        <w:pStyle w:val="af5"/>
        <w:ind w:leftChars="0" w:left="0" w:firstLineChars="0" w:firstLine="0"/>
      </w:pPr>
      <w:r>
        <w:rPr>
          <w:rFonts w:hint="eastAsia"/>
        </w:rPr>
        <w:t>（３）提供するボランティア情報の内容</w:t>
      </w:r>
    </w:p>
    <w:p w:rsidR="00837B5C" w:rsidRDefault="00837B5C" w:rsidP="00837B5C">
      <w:pPr>
        <w:pStyle w:val="af5"/>
      </w:pPr>
      <w:r>
        <w:rPr>
          <w:rFonts w:hint="eastAsia"/>
        </w:rPr>
        <w:t>① ボランティアを必要としている市町村名及び連絡先</w:t>
      </w:r>
    </w:p>
    <w:p w:rsidR="00837B5C" w:rsidRDefault="00837B5C" w:rsidP="00837B5C">
      <w:pPr>
        <w:pStyle w:val="af5"/>
      </w:pPr>
      <w:r>
        <w:rPr>
          <w:rFonts w:hint="eastAsia"/>
        </w:rPr>
        <w:t>② 活動場所</w:t>
      </w:r>
    </w:p>
    <w:p w:rsidR="00837B5C" w:rsidRDefault="00837B5C" w:rsidP="00837B5C">
      <w:pPr>
        <w:pStyle w:val="af5"/>
      </w:pPr>
      <w:r>
        <w:rPr>
          <w:rFonts w:hint="eastAsia"/>
        </w:rPr>
        <w:t>③ 活動内容</w:t>
      </w:r>
    </w:p>
    <w:p w:rsidR="00837B5C" w:rsidRDefault="00837B5C" w:rsidP="00837B5C">
      <w:pPr>
        <w:pStyle w:val="af5"/>
      </w:pPr>
      <w:r>
        <w:rPr>
          <w:rFonts w:hint="eastAsia"/>
        </w:rPr>
        <w:t>④ その他の情報</w:t>
      </w:r>
    </w:p>
    <w:p w:rsidR="00837B5C" w:rsidRDefault="00837B5C" w:rsidP="009E1C17">
      <w:pPr>
        <w:pStyle w:val="af5"/>
        <w:ind w:firstLineChars="0" w:firstLine="0"/>
      </w:pPr>
    </w:p>
    <w:p w:rsidR="00837B5C" w:rsidRDefault="00837B5C" w:rsidP="009D3CC6">
      <w:pPr>
        <w:pStyle w:val="af5"/>
        <w:ind w:leftChars="0" w:left="0" w:firstLineChars="0" w:firstLine="0"/>
      </w:pPr>
      <w:r>
        <w:rPr>
          <w:rFonts w:hint="eastAsia"/>
        </w:rPr>
        <w:t>（４）ボランティアに対する支援</w:t>
      </w:r>
    </w:p>
    <w:p w:rsidR="00837B5C" w:rsidRDefault="00837B5C" w:rsidP="009E1C17">
      <w:pPr>
        <w:pStyle w:val="af5"/>
        <w:ind w:leftChars="200" w:left="741" w:hangingChars="153" w:hanging="321"/>
      </w:pPr>
      <w:r>
        <w:rPr>
          <w:rFonts w:hint="eastAsia"/>
        </w:rPr>
        <w:t>① 府は、ボランティア活動中の事故に備え、ボランティア活動開始時に、活動参加者に保険に加入させることとし、その保険料は府が負担する。</w:t>
      </w:r>
    </w:p>
    <w:p w:rsidR="00837B5C" w:rsidRDefault="00837B5C" w:rsidP="009E1C17">
      <w:pPr>
        <w:pStyle w:val="af5"/>
        <w:ind w:leftChars="200" w:left="741" w:hangingChars="153" w:hanging="321"/>
      </w:pPr>
      <w:r>
        <w:rPr>
          <w:rFonts w:hint="eastAsia"/>
        </w:rPr>
        <w:t>② 府は、ボランティア活動を支援するため、「災害時におけるバスによる緊急輸送等に関する協定」「船舶による災害時の輸送等に関する協定」などを踏まえ、移動手段の確保を行うものとする。</w:t>
      </w:r>
    </w:p>
    <w:p w:rsidR="00837B5C" w:rsidRDefault="00837B5C" w:rsidP="009E1C17">
      <w:pPr>
        <w:pStyle w:val="af5"/>
        <w:ind w:leftChars="0" w:left="0"/>
      </w:pPr>
    </w:p>
    <w:p w:rsidR="00FA36DE" w:rsidRDefault="00837B5C" w:rsidP="009D3CC6">
      <w:pPr>
        <w:pStyle w:val="af5"/>
        <w:ind w:leftChars="0" w:left="0" w:firstLineChars="0" w:firstLine="0"/>
      </w:pPr>
      <w:r>
        <w:rPr>
          <w:rFonts w:hint="eastAsia"/>
        </w:rPr>
        <w:t>（５）在住外国人への支援</w:t>
      </w:r>
    </w:p>
    <w:p w:rsidR="00837B5C" w:rsidRPr="00BE1380" w:rsidRDefault="00837B5C" w:rsidP="009E1C17">
      <w:pPr>
        <w:pStyle w:val="af5"/>
        <w:ind w:leftChars="200" w:left="420"/>
      </w:pPr>
      <w:r>
        <w:rPr>
          <w:rFonts w:hint="eastAsia"/>
        </w:rPr>
        <w:t>府は、大阪府国際交流団体へ、通訳ボランティアの派遣の協力依頼を行う。</w:t>
      </w:r>
    </w:p>
    <w:p w:rsidR="008A15DD" w:rsidRDefault="008A15DD" w:rsidP="009D3CC6">
      <w:pPr>
        <w:spacing w:line="340" w:lineRule="exact"/>
        <w:rPr>
          <w:rFonts w:ascii="メイリオ" w:eastAsia="メイリオ" w:hAnsi="メイリオ"/>
        </w:rPr>
      </w:pPr>
    </w:p>
    <w:p w:rsidR="008A15DD" w:rsidRPr="009D3CC6" w:rsidRDefault="008A15DD" w:rsidP="009D3CC6">
      <w:pPr>
        <w:spacing w:line="340" w:lineRule="exact"/>
        <w:rPr>
          <w:rFonts w:ascii="メイリオ" w:eastAsia="メイリオ" w:hAnsi="メイリオ"/>
        </w:rPr>
      </w:pPr>
    </w:p>
    <w:p w:rsidR="008A15DD" w:rsidRPr="009D3CC6" w:rsidRDefault="008A15DD" w:rsidP="009D3CC6">
      <w:pPr>
        <w:spacing w:line="340" w:lineRule="exact"/>
        <w:rPr>
          <w:rFonts w:ascii="メイリオ" w:eastAsia="メイリオ" w:hAnsi="メイリオ"/>
          <w:b/>
        </w:rPr>
      </w:pPr>
      <w:r w:rsidRPr="009D3CC6">
        <w:rPr>
          <w:rFonts w:ascii="メイリオ" w:eastAsia="メイリオ" w:hAnsi="メイリオ" w:hint="eastAsia"/>
          <w:b/>
        </w:rPr>
        <w:t>■社会福祉法人大阪府社会福祉協議会の対応</w:t>
      </w:r>
    </w:p>
    <w:p w:rsidR="008A15DD" w:rsidRDefault="00DD618A" w:rsidP="009D3CC6">
      <w:pPr>
        <w:spacing w:line="340" w:lineRule="exact"/>
        <w:ind w:leftChars="100" w:left="210" w:firstLineChars="100" w:firstLine="210"/>
        <w:jc w:val="left"/>
        <w:rPr>
          <w:rFonts w:ascii="メイリオ" w:eastAsia="メイリオ" w:hAnsi="メイリオ"/>
        </w:rPr>
      </w:pPr>
      <w:r>
        <w:rPr>
          <w:rFonts w:ascii="メイリオ" w:eastAsia="メイリオ" w:hAnsi="メイリオ" w:hint="eastAsia"/>
        </w:rPr>
        <w:t>災害時の</w:t>
      </w:r>
      <w:r w:rsidR="008A15DD" w:rsidRPr="008A15DD">
        <w:rPr>
          <w:rFonts w:ascii="メイリオ" w:eastAsia="メイリオ" w:hAnsi="メイリオ" w:hint="eastAsia"/>
        </w:rPr>
        <w:t>社会福祉法人大阪府社会福祉協議会</w:t>
      </w:r>
      <w:r>
        <w:rPr>
          <w:rFonts w:ascii="メイリオ" w:eastAsia="メイリオ" w:hAnsi="メイリオ" w:hint="eastAsia"/>
        </w:rPr>
        <w:t>の対応は、同協議会</w:t>
      </w:r>
      <w:r w:rsidR="008A15DD">
        <w:rPr>
          <w:rFonts w:ascii="メイリオ" w:eastAsia="メイリオ" w:hAnsi="メイリオ" w:hint="eastAsia"/>
        </w:rPr>
        <w:t>ホームページ</w:t>
      </w:r>
      <w:r>
        <w:rPr>
          <w:rFonts w:ascii="メイリオ" w:eastAsia="メイリオ" w:hAnsi="メイリオ" w:hint="eastAsia"/>
        </w:rPr>
        <w:t>より以下のとおりである。</w:t>
      </w:r>
    </w:p>
    <w:p w:rsidR="00DD618A" w:rsidRDefault="00DD618A" w:rsidP="009D3CC6">
      <w:pPr>
        <w:spacing w:line="340" w:lineRule="exact"/>
        <w:ind w:firstLineChars="100" w:firstLine="210"/>
        <w:jc w:val="left"/>
        <w:rPr>
          <w:rFonts w:ascii="メイリオ" w:eastAsia="メイリオ" w:hAnsi="メイリオ"/>
        </w:rPr>
      </w:pPr>
      <w:r>
        <w:rPr>
          <w:rFonts w:ascii="メイリオ" w:eastAsia="メイリオ" w:hAnsi="メイリオ" w:hint="eastAsia"/>
        </w:rPr>
        <w:t>（参考ホームページ）</w:t>
      </w:r>
    </w:p>
    <w:p w:rsidR="00DD618A" w:rsidRDefault="00D33BA0" w:rsidP="009D3CC6">
      <w:pPr>
        <w:spacing w:line="340" w:lineRule="exact"/>
        <w:ind w:leftChars="100" w:left="210" w:firstLineChars="100" w:firstLine="210"/>
        <w:jc w:val="left"/>
        <w:rPr>
          <w:rFonts w:ascii="メイリオ" w:eastAsia="メイリオ" w:hAnsi="メイリオ"/>
        </w:rPr>
      </w:pPr>
      <w:hyperlink r:id="rId19" w:history="1">
        <w:r w:rsidR="00DD618A" w:rsidRPr="00AC214A">
          <w:rPr>
            <w:rStyle w:val="aff5"/>
            <w:rFonts w:ascii="メイリオ" w:eastAsia="メイリオ" w:hAnsi="メイリオ"/>
          </w:rPr>
          <w:t>http://www.osakafusyakyo.or.jp/disastersupport/about/index.html</w:t>
        </w:r>
      </w:hyperlink>
    </w:p>
    <w:p w:rsidR="00DD618A" w:rsidRDefault="00D33BA0" w:rsidP="009D3CC6">
      <w:pPr>
        <w:spacing w:line="340" w:lineRule="exact"/>
        <w:ind w:leftChars="100" w:left="210" w:firstLineChars="100" w:firstLine="210"/>
        <w:jc w:val="left"/>
        <w:rPr>
          <w:rFonts w:ascii="メイリオ" w:eastAsia="メイリオ" w:hAnsi="メイリオ"/>
        </w:rPr>
      </w:pPr>
      <w:hyperlink r:id="rId20" w:history="1">
        <w:r w:rsidR="00DD618A" w:rsidRPr="00AC214A">
          <w:rPr>
            <w:rStyle w:val="aff5"/>
            <w:rFonts w:ascii="メイリオ" w:eastAsia="メイリオ" w:hAnsi="メイリオ"/>
          </w:rPr>
          <w:t>http://www.osakafusyakyo.or.jp/disastersupport/disastersupport/index.html</w:t>
        </w:r>
      </w:hyperlink>
    </w:p>
    <w:p w:rsidR="00DD618A" w:rsidRPr="009D3CC6" w:rsidRDefault="00DD618A" w:rsidP="009D3CC6">
      <w:pPr>
        <w:spacing w:line="340" w:lineRule="exact"/>
        <w:ind w:firstLineChars="100" w:firstLine="210"/>
        <w:jc w:val="left"/>
        <w:rPr>
          <w:rFonts w:ascii="メイリオ" w:eastAsia="メイリオ" w:hAnsi="メイリオ"/>
        </w:rPr>
      </w:pPr>
    </w:p>
    <w:p w:rsidR="008A15DD" w:rsidRPr="008A15DD" w:rsidRDefault="008A15DD" w:rsidP="008A15DD">
      <w:pPr>
        <w:spacing w:line="340" w:lineRule="exact"/>
        <w:rPr>
          <w:rFonts w:ascii="メイリオ" w:eastAsia="メイリオ" w:hAnsi="メイリオ"/>
        </w:rPr>
      </w:pPr>
      <w:r w:rsidRPr="008A15DD">
        <w:rPr>
          <w:rFonts w:ascii="メイリオ" w:eastAsia="メイリオ" w:hAnsi="メイリオ" w:hint="eastAsia"/>
        </w:rPr>
        <w:t>（１）</w:t>
      </w:r>
      <w:r w:rsidR="009A18B5">
        <w:rPr>
          <w:rFonts w:ascii="メイリオ" w:eastAsia="メイリオ" w:hAnsi="メイリオ" w:hint="eastAsia"/>
        </w:rPr>
        <w:t>行政・社協・NPO等の</w:t>
      </w:r>
      <w:r w:rsidRPr="008A15DD">
        <w:rPr>
          <w:rFonts w:ascii="メイリオ" w:eastAsia="メイリオ" w:hAnsi="メイリオ" w:hint="eastAsia"/>
        </w:rPr>
        <w:t>三者連携について</w:t>
      </w:r>
    </w:p>
    <w:p w:rsidR="008A15DD" w:rsidRPr="008A15DD" w:rsidRDefault="00DD618A" w:rsidP="009D3CC6">
      <w:pPr>
        <w:spacing w:line="340" w:lineRule="exact"/>
        <w:ind w:leftChars="200" w:left="420" w:firstLineChars="100" w:firstLine="210"/>
        <w:rPr>
          <w:rFonts w:ascii="メイリオ" w:eastAsia="メイリオ" w:hAnsi="メイリオ"/>
        </w:rPr>
      </w:pPr>
      <w:r>
        <w:rPr>
          <w:rFonts w:ascii="メイリオ" w:eastAsia="メイリオ" w:hAnsi="メイリオ" w:hint="eastAsia"/>
        </w:rPr>
        <w:t>災害支援はさまざまな支援の形があり、</w:t>
      </w:r>
      <w:r w:rsidR="008A15DD" w:rsidRPr="008A15DD">
        <w:rPr>
          <w:rFonts w:ascii="メイリオ" w:eastAsia="メイリオ" w:hAnsi="メイリオ" w:hint="eastAsia"/>
        </w:rPr>
        <w:t>その中で、社会福祉協議会の災害支援は状況に応じて、災害ボランティアセンターを立ち上げ</w:t>
      </w:r>
      <w:r>
        <w:rPr>
          <w:rFonts w:ascii="メイリオ" w:eastAsia="メイリオ" w:hAnsi="メイリオ" w:hint="eastAsia"/>
        </w:rPr>
        <w:t>る</w:t>
      </w:r>
      <w:r w:rsidR="008A15DD" w:rsidRPr="008A15DD">
        <w:rPr>
          <w:rFonts w:ascii="メイリオ" w:eastAsia="メイリオ" w:hAnsi="メイリオ" w:hint="eastAsia"/>
        </w:rPr>
        <w:t>。</w:t>
      </w:r>
    </w:p>
    <w:p w:rsidR="008A15DD" w:rsidRPr="008A15DD" w:rsidRDefault="008A15DD" w:rsidP="009D3CC6">
      <w:pPr>
        <w:spacing w:line="340" w:lineRule="exact"/>
        <w:ind w:leftChars="200" w:left="420" w:firstLineChars="100" w:firstLine="210"/>
        <w:rPr>
          <w:rFonts w:ascii="メイリオ" w:eastAsia="メイリオ" w:hAnsi="メイリオ"/>
        </w:rPr>
      </w:pPr>
      <w:r w:rsidRPr="008A15DD">
        <w:rPr>
          <w:rFonts w:ascii="メイリオ" w:eastAsia="メイリオ" w:hAnsi="メイリオ" w:hint="eastAsia"/>
        </w:rPr>
        <w:t>社協は日常業務の中から関わる団体とのネットワ</w:t>
      </w:r>
      <w:r w:rsidR="00DD618A">
        <w:rPr>
          <w:rFonts w:ascii="メイリオ" w:eastAsia="メイリオ" w:hAnsi="メイリオ" w:hint="eastAsia"/>
        </w:rPr>
        <w:t>ークを活かし、災害時は地元の力だけでなく、外部からの支援の力を</w:t>
      </w:r>
      <w:r w:rsidRPr="008A15DD">
        <w:rPr>
          <w:rFonts w:ascii="メイリオ" w:eastAsia="メイリオ" w:hAnsi="メイリオ" w:hint="eastAsia"/>
        </w:rPr>
        <w:t>借り</w:t>
      </w:r>
      <w:r w:rsidR="00DD618A">
        <w:rPr>
          <w:rFonts w:ascii="メイリオ" w:eastAsia="メイリオ" w:hAnsi="メイリオ" w:hint="eastAsia"/>
        </w:rPr>
        <w:t>ながら、災害ボランティアセンターに寄せられるニーズに対応する</w:t>
      </w:r>
      <w:r w:rsidRPr="008A15DD">
        <w:rPr>
          <w:rFonts w:ascii="メイリオ" w:eastAsia="メイリオ" w:hAnsi="メイリオ" w:hint="eastAsia"/>
        </w:rPr>
        <w:t>。</w:t>
      </w:r>
    </w:p>
    <w:p w:rsidR="008A15DD" w:rsidRPr="008A15DD" w:rsidRDefault="008A15DD" w:rsidP="009D3CC6">
      <w:pPr>
        <w:spacing w:line="340" w:lineRule="exact"/>
        <w:ind w:leftChars="200" w:left="420" w:firstLineChars="100" w:firstLine="210"/>
        <w:rPr>
          <w:rFonts w:ascii="メイリオ" w:eastAsia="メイリオ" w:hAnsi="メイリオ"/>
        </w:rPr>
      </w:pPr>
      <w:r w:rsidRPr="008A15DD">
        <w:rPr>
          <w:rFonts w:ascii="メイリオ" w:eastAsia="メイリオ" w:hAnsi="メイリオ" w:hint="eastAsia"/>
        </w:rPr>
        <w:t>内閣府が示す三者連携をベースにして、大阪府社協がイメージする圏域ごとの「社協機能を中心とした三者連携」は下記</w:t>
      </w:r>
      <w:r w:rsidR="00DD618A">
        <w:rPr>
          <w:rFonts w:ascii="メイリオ" w:eastAsia="メイリオ" w:hAnsi="メイリオ" w:hint="eastAsia"/>
        </w:rPr>
        <w:t>のとおりとなる</w:t>
      </w:r>
      <w:r w:rsidRPr="008A15DD">
        <w:rPr>
          <w:rFonts w:ascii="メイリオ" w:eastAsia="メイリオ" w:hAnsi="メイリオ" w:hint="eastAsia"/>
        </w:rPr>
        <w:t>。</w:t>
      </w:r>
    </w:p>
    <w:p w:rsidR="008A15DD" w:rsidRPr="008A15DD" w:rsidRDefault="008A15DD" w:rsidP="009D3CC6">
      <w:pPr>
        <w:jc w:val="center"/>
        <w:rPr>
          <w:rFonts w:ascii="メイリオ" w:eastAsia="メイリオ" w:hAnsi="メイリオ"/>
        </w:rPr>
      </w:pPr>
      <w:r w:rsidRPr="008A15DD">
        <w:rPr>
          <w:noProof/>
        </w:rPr>
        <w:lastRenderedPageBreak/>
        <w:drawing>
          <wp:inline distT="0" distB="0" distL="0" distR="0" wp14:anchorId="6BD2B897" wp14:editId="030C35D9">
            <wp:extent cx="3960000" cy="2970000"/>
            <wp:effectExtent l="0" t="0" r="254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60000" cy="2970000"/>
                    </a:xfrm>
                    <a:prstGeom prst="rect">
                      <a:avLst/>
                    </a:prstGeom>
                  </pic:spPr>
                </pic:pic>
              </a:graphicData>
            </a:graphic>
          </wp:inline>
        </w:drawing>
      </w:r>
    </w:p>
    <w:p w:rsidR="008A15DD" w:rsidRPr="008A15DD" w:rsidRDefault="008A15DD" w:rsidP="008A15DD">
      <w:pPr>
        <w:spacing w:line="340" w:lineRule="exact"/>
        <w:rPr>
          <w:rFonts w:ascii="メイリオ" w:eastAsia="メイリオ" w:hAnsi="メイリオ"/>
        </w:rPr>
      </w:pPr>
      <w:r w:rsidRPr="008A15DD">
        <w:rPr>
          <w:rFonts w:ascii="メイリオ" w:eastAsia="メイリオ" w:hAnsi="メイリオ"/>
        </w:rPr>
        <w:t xml:space="preserve"> </w:t>
      </w:r>
    </w:p>
    <w:p w:rsidR="008A15DD" w:rsidRPr="008A15DD" w:rsidRDefault="008A15DD" w:rsidP="008A15DD">
      <w:pPr>
        <w:spacing w:line="340" w:lineRule="exact"/>
        <w:rPr>
          <w:rFonts w:ascii="メイリオ" w:eastAsia="メイリオ" w:hAnsi="メイリオ"/>
        </w:rPr>
      </w:pPr>
      <w:r w:rsidRPr="008A15DD">
        <w:rPr>
          <w:rFonts w:ascii="メイリオ" w:eastAsia="メイリオ" w:hAnsi="メイリオ" w:hint="eastAsia"/>
        </w:rPr>
        <w:t>（２）災害ボランティアセンター設置までの流れ</w:t>
      </w:r>
    </w:p>
    <w:p w:rsidR="008A15DD" w:rsidRDefault="008A15DD" w:rsidP="009D3CC6">
      <w:pPr>
        <w:spacing w:line="340" w:lineRule="exact"/>
        <w:ind w:leftChars="200" w:left="420"/>
        <w:rPr>
          <w:rFonts w:ascii="メイリオ" w:eastAsia="メイリオ" w:hAnsi="メイリオ"/>
        </w:rPr>
      </w:pPr>
      <w:r w:rsidRPr="008A15DD">
        <w:rPr>
          <w:rFonts w:ascii="メイリオ" w:eastAsia="メイリオ" w:hAnsi="メイリオ" w:hint="eastAsia"/>
        </w:rPr>
        <w:t xml:space="preserve">　被災地の市町村社協では、被災直後から普段の地域のネットワークを活かして安否確認を行い、地域の状況を把握</w:t>
      </w:r>
      <w:r w:rsidR="00DD618A">
        <w:rPr>
          <w:rFonts w:ascii="メイリオ" w:eastAsia="メイリオ" w:hAnsi="メイリオ" w:hint="eastAsia"/>
        </w:rPr>
        <w:t>する</w:t>
      </w:r>
      <w:r w:rsidRPr="008A15DD">
        <w:rPr>
          <w:rFonts w:ascii="メイリオ" w:eastAsia="メイリオ" w:hAnsi="メイリオ" w:hint="eastAsia"/>
        </w:rPr>
        <w:t>。そうした被災状況や被災者のニーズを</w:t>
      </w:r>
      <w:r w:rsidR="00DD618A">
        <w:rPr>
          <w:rFonts w:ascii="メイリオ" w:eastAsia="メイリオ" w:hAnsi="メイリオ" w:hint="eastAsia"/>
        </w:rPr>
        <w:t>踏まえ、行政と協議を行い、必要に応じて災害ボランティアセンターの</w:t>
      </w:r>
      <w:r w:rsidRPr="008A15DD">
        <w:rPr>
          <w:rFonts w:ascii="メイリオ" w:eastAsia="メイリオ" w:hAnsi="メイリオ" w:hint="eastAsia"/>
        </w:rPr>
        <w:t>設置・運営の判断を行</w:t>
      </w:r>
      <w:r w:rsidR="00DD618A">
        <w:rPr>
          <w:rFonts w:ascii="メイリオ" w:eastAsia="メイリオ" w:hAnsi="メイリオ" w:hint="eastAsia"/>
        </w:rPr>
        <w:t>う</w:t>
      </w:r>
      <w:r w:rsidRPr="008A15DD">
        <w:rPr>
          <w:rFonts w:ascii="メイリオ" w:eastAsia="メイリオ" w:hAnsi="メイリオ" w:hint="eastAsia"/>
        </w:rPr>
        <w:t>。</w:t>
      </w:r>
    </w:p>
    <w:p w:rsidR="00DD618A" w:rsidRDefault="00DD618A" w:rsidP="009D3CC6">
      <w:pPr>
        <w:spacing w:line="340" w:lineRule="exact"/>
        <w:ind w:leftChars="200" w:left="420"/>
        <w:rPr>
          <w:rFonts w:ascii="メイリオ" w:eastAsia="メイリオ" w:hAnsi="メイリオ"/>
        </w:rPr>
      </w:pPr>
    </w:p>
    <w:p w:rsidR="00DD618A" w:rsidRDefault="00DD618A" w:rsidP="009D3CC6">
      <w:pPr>
        <w:tabs>
          <w:tab w:val="left" w:pos="5387"/>
          <w:tab w:val="left" w:pos="5529"/>
        </w:tabs>
        <w:ind w:leftChars="200" w:left="420"/>
        <w:jc w:val="center"/>
        <w:rPr>
          <w:rFonts w:ascii="メイリオ" w:eastAsia="メイリオ" w:hAnsi="メイリオ"/>
        </w:rPr>
      </w:pPr>
      <w:r w:rsidRPr="00DD618A">
        <w:rPr>
          <w:noProof/>
        </w:rPr>
        <w:drawing>
          <wp:inline distT="0" distB="0" distL="0" distR="0" wp14:anchorId="7AA794DB" wp14:editId="741FEA08">
            <wp:extent cx="4176000" cy="454027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76000" cy="4540270"/>
                    </a:xfrm>
                    <a:prstGeom prst="rect">
                      <a:avLst/>
                    </a:prstGeom>
                  </pic:spPr>
                </pic:pic>
              </a:graphicData>
            </a:graphic>
          </wp:inline>
        </w:drawing>
      </w:r>
    </w:p>
    <w:p w:rsidR="00D9111E" w:rsidRPr="008A15DD" w:rsidRDefault="00D9111E" w:rsidP="00D9111E">
      <w:pPr>
        <w:spacing w:line="340" w:lineRule="exact"/>
        <w:rPr>
          <w:rFonts w:ascii="メイリオ" w:eastAsia="メイリオ" w:hAnsi="メイリオ"/>
        </w:rPr>
      </w:pPr>
      <w:r>
        <w:rPr>
          <w:rFonts w:ascii="メイリオ" w:eastAsia="メイリオ" w:hAnsi="メイリオ" w:hint="eastAsia"/>
        </w:rPr>
        <w:lastRenderedPageBreak/>
        <w:t>（３</w:t>
      </w:r>
      <w:r w:rsidRPr="008A15DD">
        <w:rPr>
          <w:rFonts w:ascii="メイリオ" w:eastAsia="メイリオ" w:hAnsi="メイリオ" w:hint="eastAsia"/>
        </w:rPr>
        <w:t>）災害ボランティアセンター設置</w:t>
      </w:r>
      <w:r>
        <w:rPr>
          <w:rFonts w:ascii="メイリオ" w:eastAsia="メイリオ" w:hAnsi="メイリオ" w:hint="eastAsia"/>
        </w:rPr>
        <w:t>・ボランティア活動に必要な資機材</w:t>
      </w:r>
    </w:p>
    <w:p w:rsidR="00D9111E" w:rsidRDefault="00D9111E" w:rsidP="00D9111E">
      <w:pPr>
        <w:spacing w:line="340" w:lineRule="exact"/>
        <w:ind w:leftChars="200" w:left="420"/>
        <w:rPr>
          <w:rFonts w:ascii="メイリオ" w:eastAsia="メイリオ" w:hAnsi="メイリオ"/>
        </w:rPr>
      </w:pPr>
      <w:r w:rsidRPr="008A15DD">
        <w:rPr>
          <w:rFonts w:ascii="メイリオ" w:eastAsia="メイリオ" w:hAnsi="メイリオ" w:hint="eastAsia"/>
        </w:rPr>
        <w:t xml:space="preserve">　</w:t>
      </w:r>
      <w:r>
        <w:rPr>
          <w:rFonts w:ascii="メイリオ" w:eastAsia="メイリオ" w:hAnsi="メイリオ" w:hint="eastAsia"/>
        </w:rPr>
        <w:t>災害ボランティアセンターの設置やボランティアが現場で活動する際に必要となる主な資機材は以下のとおりである</w:t>
      </w:r>
      <w:r w:rsidRPr="008A15DD">
        <w:rPr>
          <w:rFonts w:ascii="メイリオ" w:eastAsia="メイリオ" w:hAnsi="メイリオ" w:hint="eastAsia"/>
        </w:rPr>
        <w:t>。</w:t>
      </w:r>
    </w:p>
    <w:p w:rsidR="00D9111E" w:rsidRDefault="00D9111E" w:rsidP="00D9111E">
      <w:pPr>
        <w:spacing w:line="340" w:lineRule="exact"/>
        <w:ind w:leftChars="200" w:left="420"/>
        <w:rPr>
          <w:rFonts w:ascii="メイリオ" w:eastAsia="メイリオ" w:hAnsi="メイリオ"/>
        </w:rPr>
      </w:pPr>
    </w:p>
    <w:p w:rsidR="00D9111E" w:rsidRPr="002C1489" w:rsidRDefault="00D9111E" w:rsidP="009D3CC6">
      <w:pPr>
        <w:spacing w:line="340" w:lineRule="exact"/>
        <w:ind w:leftChars="200" w:left="420"/>
        <w:jc w:val="center"/>
        <w:rPr>
          <w:rFonts w:ascii="メイリオ" w:eastAsia="メイリオ" w:hAnsi="メイリオ"/>
        </w:rPr>
      </w:pPr>
      <w:r>
        <w:rPr>
          <w:rFonts w:ascii="メイリオ" w:eastAsia="メイリオ" w:hAnsi="メイリオ" w:hint="eastAsia"/>
        </w:rPr>
        <w:t>＜災害ボランティアセンター設置のために必要な主な機材＞</w:t>
      </w:r>
    </w:p>
    <w:tbl>
      <w:tblPr>
        <w:tblStyle w:val="aa"/>
        <w:tblW w:w="0" w:type="auto"/>
        <w:tblInd w:w="534" w:type="dxa"/>
        <w:tblLook w:val="04A0" w:firstRow="1" w:lastRow="0" w:firstColumn="1" w:lastColumn="0" w:noHBand="0" w:noVBand="1"/>
      </w:tblPr>
      <w:tblGrid>
        <w:gridCol w:w="3260"/>
        <w:gridCol w:w="5670"/>
      </w:tblGrid>
      <w:tr w:rsidR="000C12A8" w:rsidRPr="00D9111E" w:rsidTr="009D3CC6">
        <w:trPr>
          <w:trHeight w:val="375"/>
        </w:trPr>
        <w:tc>
          <w:tcPr>
            <w:tcW w:w="3260" w:type="dxa"/>
            <w:shd w:val="clear" w:color="auto" w:fill="D9D9D9" w:themeFill="background1" w:themeFillShade="D9"/>
            <w:noWrap/>
            <w:hideMark/>
          </w:tcPr>
          <w:p w:rsidR="00D9111E" w:rsidRPr="00D9111E" w:rsidRDefault="00D9111E" w:rsidP="009D3CC6">
            <w:pPr>
              <w:spacing w:line="340" w:lineRule="exact"/>
              <w:jc w:val="center"/>
              <w:rPr>
                <w:rFonts w:ascii="メイリオ" w:eastAsia="メイリオ" w:hAnsi="メイリオ"/>
              </w:rPr>
            </w:pPr>
            <w:r w:rsidRPr="00D9111E">
              <w:rPr>
                <w:rFonts w:ascii="メイリオ" w:eastAsia="メイリオ" w:hAnsi="メイリオ" w:hint="eastAsia"/>
              </w:rPr>
              <w:t>機材</w:t>
            </w:r>
          </w:p>
        </w:tc>
        <w:tc>
          <w:tcPr>
            <w:tcW w:w="5670" w:type="dxa"/>
            <w:shd w:val="clear" w:color="auto" w:fill="D9D9D9" w:themeFill="background1" w:themeFillShade="D9"/>
            <w:noWrap/>
            <w:hideMark/>
          </w:tcPr>
          <w:p w:rsidR="00D9111E" w:rsidRPr="00D9111E" w:rsidRDefault="00D9111E" w:rsidP="009D3CC6">
            <w:pPr>
              <w:spacing w:line="340" w:lineRule="exact"/>
              <w:ind w:leftChars="2" w:left="4"/>
              <w:jc w:val="center"/>
              <w:rPr>
                <w:rFonts w:ascii="メイリオ" w:eastAsia="メイリオ" w:hAnsi="メイリオ"/>
              </w:rPr>
            </w:pPr>
            <w:r w:rsidRPr="00D9111E">
              <w:rPr>
                <w:rFonts w:ascii="メイリオ" w:eastAsia="メイリオ" w:hAnsi="メイリオ" w:hint="eastAsia"/>
              </w:rPr>
              <w:t>用途</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机 ・</w:t>
            </w:r>
            <w:r w:rsidR="009A18B5">
              <w:rPr>
                <w:rFonts w:ascii="メイリオ" w:eastAsia="メイリオ" w:hAnsi="メイリオ" w:hint="eastAsia"/>
              </w:rPr>
              <w:t>椅子</w:t>
            </w:r>
            <w:r w:rsidRPr="00D9111E">
              <w:rPr>
                <w:rFonts w:ascii="メイリオ" w:eastAsia="メイリオ" w:hAnsi="メイリオ" w:hint="eastAsia"/>
              </w:rPr>
              <w:t>など</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事務機能の整備</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固定電話・携帯電話・FAX</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外部との連絡手段</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インターネット回線</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ホームページの運用、メール等の利用</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ホワイトボード・掲示用</w:t>
            </w:r>
            <w:r w:rsidR="00816BB6">
              <w:rPr>
                <w:rFonts w:ascii="メイリオ" w:eastAsia="メイリオ" w:hAnsi="メイリオ" w:hint="eastAsia"/>
              </w:rPr>
              <w:t>ボード</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情報連絡、依頼等の</w:t>
            </w:r>
            <w:r w:rsidR="003E117E">
              <w:rPr>
                <w:rFonts w:ascii="メイリオ" w:eastAsia="メイリオ" w:hAnsi="メイリオ" w:hint="eastAsia"/>
              </w:rPr>
              <w:t>貼り出し</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コピー機</w:t>
            </w:r>
            <w:r>
              <w:rPr>
                <w:rFonts w:ascii="メイリオ" w:eastAsia="メイリオ" w:hAnsi="メイリオ" w:hint="eastAsia"/>
              </w:rPr>
              <w:t>・</w:t>
            </w:r>
            <w:r w:rsidRPr="00D9111E">
              <w:rPr>
                <w:rFonts w:ascii="メイリオ" w:eastAsia="メイリオ" w:hAnsi="メイリオ" w:hint="eastAsia"/>
              </w:rPr>
              <w:t>印刷用紙</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紙媒体による情報の印刷</w:t>
            </w:r>
          </w:p>
        </w:tc>
      </w:tr>
      <w:tr w:rsidR="000C12A8" w:rsidRPr="00D9111E" w:rsidTr="009D3CC6">
        <w:trPr>
          <w:trHeight w:val="397"/>
        </w:trPr>
        <w:tc>
          <w:tcPr>
            <w:tcW w:w="3260" w:type="dxa"/>
            <w:noWrap/>
            <w:vAlign w:val="center"/>
            <w:hideMark/>
          </w:tcPr>
          <w:p w:rsidR="00D9111E" w:rsidRPr="00D9111E" w:rsidRDefault="009A18B5" w:rsidP="009D3CC6">
            <w:pPr>
              <w:spacing w:line="300" w:lineRule="exact"/>
              <w:rPr>
                <w:rFonts w:ascii="メイリオ" w:eastAsia="メイリオ" w:hAnsi="メイリオ"/>
              </w:rPr>
            </w:pPr>
            <w:r>
              <w:rPr>
                <w:rFonts w:ascii="メイリオ" w:eastAsia="メイリオ" w:hAnsi="メイリオ" w:hint="eastAsia"/>
              </w:rPr>
              <w:t>筆記</w:t>
            </w:r>
            <w:r w:rsidR="00D9111E" w:rsidRPr="00D9111E">
              <w:rPr>
                <w:rFonts w:ascii="メイリオ" w:eastAsia="メイリオ" w:hAnsi="メイリオ" w:hint="eastAsia"/>
              </w:rPr>
              <w:t>用具・事務用品</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コーディネート時などには付箋等も有効に活用</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パソコン・プリンター</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広報の作成、データー処理、ホームページなど</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ハンドマイク</w:t>
            </w:r>
          </w:p>
        </w:tc>
        <w:tc>
          <w:tcPr>
            <w:tcW w:w="5670" w:type="dxa"/>
            <w:noWrap/>
            <w:vAlign w:val="center"/>
            <w:hideMark/>
          </w:tcPr>
          <w:p w:rsidR="00D9111E" w:rsidRPr="00D9111E" w:rsidRDefault="009A18B5" w:rsidP="009D3CC6">
            <w:pPr>
              <w:spacing w:line="300" w:lineRule="exact"/>
              <w:ind w:leftChars="2" w:left="4"/>
              <w:rPr>
                <w:rFonts w:ascii="メイリオ" w:eastAsia="メイリオ" w:hAnsi="メイリオ"/>
              </w:rPr>
            </w:pPr>
            <w:r>
              <w:rPr>
                <w:rFonts w:ascii="メイリオ" w:eastAsia="メイリオ" w:hAnsi="メイリオ" w:hint="eastAsia"/>
              </w:rPr>
              <w:t>全体会等での説明時に</w:t>
            </w:r>
            <w:r w:rsidR="00D9111E" w:rsidRPr="00D9111E">
              <w:rPr>
                <w:rFonts w:ascii="メイリオ" w:eastAsia="メイリオ" w:hAnsi="メイリオ" w:hint="eastAsia"/>
              </w:rPr>
              <w:t>使用</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無線・トランシーバー</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主要スタッフ、各セクションとの連絡用</w:t>
            </w:r>
          </w:p>
        </w:tc>
      </w:tr>
      <w:tr w:rsidR="000C12A8" w:rsidRPr="00D9111E" w:rsidTr="009D3CC6">
        <w:trPr>
          <w:trHeight w:val="737"/>
        </w:trPr>
        <w:tc>
          <w:tcPr>
            <w:tcW w:w="3260" w:type="dxa"/>
            <w:noWrap/>
            <w:vAlign w:val="center"/>
            <w:hideMark/>
          </w:tcPr>
          <w:p w:rsidR="000C12A8" w:rsidRDefault="009A18B5" w:rsidP="009D3CC6">
            <w:pPr>
              <w:spacing w:line="300" w:lineRule="exact"/>
              <w:rPr>
                <w:rFonts w:ascii="メイリオ" w:eastAsia="メイリオ" w:hAnsi="メイリオ"/>
              </w:rPr>
            </w:pPr>
            <w:r>
              <w:rPr>
                <w:rFonts w:ascii="メイリオ" w:eastAsia="メイリオ" w:hAnsi="メイリオ" w:hint="eastAsia"/>
              </w:rPr>
              <w:t>腕章</w:t>
            </w:r>
            <w:r w:rsidR="00D9111E" w:rsidRPr="00D9111E">
              <w:rPr>
                <w:rFonts w:ascii="メイリオ" w:eastAsia="メイリオ" w:hAnsi="メイリオ" w:hint="eastAsia"/>
              </w:rPr>
              <w:t>・スタッフジャンバー・</w:t>
            </w:r>
          </w:p>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ネームプレートなど</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役割などがすぐに</w:t>
            </w:r>
            <w:r w:rsidR="009A18B5">
              <w:rPr>
                <w:rFonts w:ascii="メイリオ" w:eastAsia="メイリオ" w:hAnsi="メイリオ" w:hint="eastAsia"/>
              </w:rPr>
              <w:t>分か</w:t>
            </w:r>
            <w:r w:rsidRPr="00D9111E">
              <w:rPr>
                <w:rFonts w:ascii="メイリオ" w:eastAsia="メイリオ" w:hAnsi="メイリオ" w:hint="eastAsia"/>
              </w:rPr>
              <w:t>るように</w:t>
            </w:r>
          </w:p>
        </w:tc>
      </w:tr>
      <w:tr w:rsidR="000C12A8" w:rsidRPr="00D9111E" w:rsidTr="009D3CC6">
        <w:trPr>
          <w:trHeight w:val="397"/>
        </w:trPr>
        <w:tc>
          <w:tcPr>
            <w:tcW w:w="3260" w:type="dxa"/>
            <w:noWrap/>
            <w:vAlign w:val="center"/>
            <w:hideMark/>
          </w:tcPr>
          <w:p w:rsidR="00D9111E" w:rsidRPr="00D9111E" w:rsidRDefault="009A18B5" w:rsidP="009D3CC6">
            <w:pPr>
              <w:spacing w:line="300" w:lineRule="exact"/>
              <w:rPr>
                <w:rFonts w:ascii="メイリオ" w:eastAsia="メイリオ" w:hAnsi="メイリオ"/>
              </w:rPr>
            </w:pPr>
            <w:r>
              <w:rPr>
                <w:rFonts w:ascii="メイリオ" w:eastAsia="メイリオ" w:hAnsi="メイリオ" w:hint="eastAsia"/>
              </w:rPr>
              <w:t>住宅地図・広域地図</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被災地情報整理、ボランティア用地図など</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ガムテープ（布）</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名札として使用することも可能</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TV ・ラジオ等</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情報収集</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非常食・飲料水救急セット</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災害直後の泊り込み等に備えて3日分程度</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発電機・照明</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停電時の対応、夜間照明</w:t>
            </w:r>
          </w:p>
        </w:tc>
      </w:tr>
      <w:tr w:rsidR="000C12A8" w:rsidRPr="00D9111E" w:rsidTr="009D3CC6">
        <w:trPr>
          <w:trHeight w:val="397"/>
        </w:trPr>
        <w:tc>
          <w:tcPr>
            <w:tcW w:w="3260" w:type="dxa"/>
            <w:noWrap/>
            <w:vAlign w:val="center"/>
            <w:hideMark/>
          </w:tcPr>
          <w:p w:rsidR="00D9111E" w:rsidRPr="00D9111E" w:rsidRDefault="00D9111E" w:rsidP="009D3CC6">
            <w:pPr>
              <w:spacing w:line="300" w:lineRule="exact"/>
              <w:rPr>
                <w:rFonts w:ascii="メイリオ" w:eastAsia="メイリオ" w:hAnsi="メイリオ"/>
              </w:rPr>
            </w:pPr>
            <w:r w:rsidRPr="00D9111E">
              <w:rPr>
                <w:rFonts w:ascii="メイリオ" w:eastAsia="メイリオ" w:hAnsi="メイリオ" w:hint="eastAsia"/>
              </w:rPr>
              <w:t>寝袋</w:t>
            </w:r>
          </w:p>
        </w:tc>
        <w:tc>
          <w:tcPr>
            <w:tcW w:w="5670" w:type="dxa"/>
            <w:noWrap/>
            <w:vAlign w:val="center"/>
            <w:hideMark/>
          </w:tcPr>
          <w:p w:rsidR="00D9111E" w:rsidRPr="00D9111E" w:rsidRDefault="00D9111E" w:rsidP="009D3CC6">
            <w:pPr>
              <w:spacing w:line="300" w:lineRule="exact"/>
              <w:ind w:leftChars="2" w:left="4"/>
              <w:rPr>
                <w:rFonts w:ascii="メイリオ" w:eastAsia="メイリオ" w:hAnsi="メイリオ"/>
              </w:rPr>
            </w:pPr>
            <w:r w:rsidRPr="00D9111E">
              <w:rPr>
                <w:rFonts w:ascii="メイリオ" w:eastAsia="メイリオ" w:hAnsi="メイリオ" w:hint="eastAsia"/>
              </w:rPr>
              <w:t>泊り込みのスタッフ用</w:t>
            </w:r>
          </w:p>
        </w:tc>
      </w:tr>
    </w:tbl>
    <w:p w:rsidR="00D9111E" w:rsidRDefault="00D9111E" w:rsidP="009D3CC6">
      <w:pPr>
        <w:spacing w:line="340" w:lineRule="exact"/>
        <w:ind w:leftChars="200" w:left="420"/>
        <w:rPr>
          <w:rFonts w:ascii="メイリオ" w:eastAsia="メイリオ" w:hAnsi="メイリオ"/>
        </w:rPr>
      </w:pPr>
    </w:p>
    <w:p w:rsidR="00D9111E" w:rsidRDefault="00D9111E" w:rsidP="009D3CC6">
      <w:pPr>
        <w:spacing w:line="340" w:lineRule="exact"/>
        <w:ind w:leftChars="200" w:left="420"/>
        <w:jc w:val="center"/>
        <w:rPr>
          <w:rFonts w:ascii="メイリオ" w:eastAsia="メイリオ" w:hAnsi="メイリオ"/>
        </w:rPr>
      </w:pPr>
      <w:r>
        <w:rPr>
          <w:rFonts w:ascii="メイリオ" w:eastAsia="メイリオ" w:hAnsi="メイリオ" w:hint="eastAsia"/>
        </w:rPr>
        <w:t>＜ボランティア活動に必要な主な資材＞</w:t>
      </w:r>
    </w:p>
    <w:tbl>
      <w:tblPr>
        <w:tblStyle w:val="aa"/>
        <w:tblW w:w="0" w:type="auto"/>
        <w:tblInd w:w="534" w:type="dxa"/>
        <w:tblLook w:val="04A0" w:firstRow="1" w:lastRow="0" w:firstColumn="1" w:lastColumn="0" w:noHBand="0" w:noVBand="1"/>
      </w:tblPr>
      <w:tblGrid>
        <w:gridCol w:w="3260"/>
        <w:gridCol w:w="5670"/>
      </w:tblGrid>
      <w:tr w:rsidR="000C12A8" w:rsidRPr="000C12A8" w:rsidTr="009D3CC6">
        <w:trPr>
          <w:trHeight w:val="375"/>
        </w:trPr>
        <w:tc>
          <w:tcPr>
            <w:tcW w:w="3260" w:type="dxa"/>
            <w:shd w:val="clear" w:color="auto" w:fill="D9D9D9" w:themeFill="background1" w:themeFillShade="D9"/>
            <w:noWrap/>
            <w:hideMark/>
          </w:tcPr>
          <w:p w:rsidR="000C12A8" w:rsidRPr="000C12A8" w:rsidRDefault="003E117E">
            <w:pPr>
              <w:spacing w:line="340" w:lineRule="exact"/>
              <w:jc w:val="center"/>
              <w:rPr>
                <w:rFonts w:ascii="メイリオ" w:eastAsia="メイリオ" w:hAnsi="メイリオ"/>
              </w:rPr>
            </w:pPr>
            <w:r>
              <w:rPr>
                <w:rFonts w:ascii="メイリオ" w:eastAsia="メイリオ" w:hAnsi="メイリオ" w:hint="eastAsia"/>
              </w:rPr>
              <w:t>資材</w:t>
            </w:r>
          </w:p>
        </w:tc>
        <w:tc>
          <w:tcPr>
            <w:tcW w:w="5670" w:type="dxa"/>
            <w:shd w:val="clear" w:color="auto" w:fill="D9D9D9" w:themeFill="background1" w:themeFillShade="D9"/>
            <w:noWrap/>
            <w:hideMark/>
          </w:tcPr>
          <w:p w:rsidR="000C12A8" w:rsidRPr="000C12A8" w:rsidRDefault="000C12A8" w:rsidP="009D3CC6">
            <w:pPr>
              <w:spacing w:line="340" w:lineRule="exact"/>
              <w:ind w:leftChars="40" w:left="84"/>
              <w:jc w:val="center"/>
              <w:rPr>
                <w:rFonts w:ascii="メイリオ" w:eastAsia="メイリオ" w:hAnsi="メイリオ"/>
              </w:rPr>
            </w:pPr>
            <w:r w:rsidRPr="000C12A8">
              <w:rPr>
                <w:rFonts w:ascii="メイリオ" w:eastAsia="メイリオ" w:hAnsi="メイリオ" w:hint="eastAsia"/>
              </w:rPr>
              <w:t>用途</w:t>
            </w:r>
          </w:p>
        </w:tc>
      </w:tr>
      <w:tr w:rsidR="000C12A8" w:rsidRPr="000C12A8" w:rsidTr="009D3CC6">
        <w:trPr>
          <w:trHeight w:val="737"/>
        </w:trPr>
        <w:tc>
          <w:tcPr>
            <w:tcW w:w="3260" w:type="dxa"/>
            <w:noWrap/>
            <w:vAlign w:val="center"/>
            <w:hideMark/>
          </w:tcPr>
          <w:p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軍手・ゴム手袋</w:t>
            </w:r>
          </w:p>
        </w:tc>
        <w:tc>
          <w:tcPr>
            <w:tcW w:w="5670" w:type="dxa"/>
            <w:noWrap/>
            <w:vAlign w:val="center"/>
            <w:hideMark/>
          </w:tcPr>
          <w:p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復旧にかかわる大部分の活動では必須となります。内容により素材の考慮も必要となります。</w:t>
            </w:r>
          </w:p>
        </w:tc>
      </w:tr>
      <w:tr w:rsidR="000C12A8" w:rsidRPr="000C12A8" w:rsidTr="009D3CC6">
        <w:trPr>
          <w:trHeight w:val="737"/>
        </w:trPr>
        <w:tc>
          <w:tcPr>
            <w:tcW w:w="3260" w:type="dxa"/>
            <w:noWrap/>
            <w:vAlign w:val="center"/>
            <w:hideMark/>
          </w:tcPr>
          <w:p w:rsid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スコップ・ほうき・バール・</w:t>
            </w:r>
          </w:p>
          <w:p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一輪車など</w:t>
            </w:r>
          </w:p>
        </w:tc>
        <w:tc>
          <w:tcPr>
            <w:tcW w:w="5670" w:type="dxa"/>
            <w:noWrap/>
            <w:vAlign w:val="center"/>
            <w:hideMark/>
          </w:tcPr>
          <w:p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活動内容にあわせて準備します。水害時にはバケツや雑巾、土嚢袋なども必要となります。</w:t>
            </w:r>
          </w:p>
        </w:tc>
      </w:tr>
      <w:tr w:rsidR="000C12A8" w:rsidRPr="000C12A8" w:rsidTr="009D3CC6">
        <w:trPr>
          <w:trHeight w:val="397"/>
        </w:trPr>
        <w:tc>
          <w:tcPr>
            <w:tcW w:w="3260" w:type="dxa"/>
            <w:noWrap/>
            <w:vAlign w:val="center"/>
            <w:hideMark/>
          </w:tcPr>
          <w:p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自転車・バイクなど</w:t>
            </w:r>
          </w:p>
        </w:tc>
        <w:tc>
          <w:tcPr>
            <w:tcW w:w="5670" w:type="dxa"/>
            <w:noWrap/>
            <w:vAlign w:val="center"/>
            <w:hideMark/>
          </w:tcPr>
          <w:p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移動の距離により必要な場合があります。</w:t>
            </w:r>
          </w:p>
        </w:tc>
      </w:tr>
      <w:tr w:rsidR="000C12A8" w:rsidRPr="000C12A8" w:rsidTr="009D3CC6">
        <w:trPr>
          <w:trHeight w:val="737"/>
        </w:trPr>
        <w:tc>
          <w:tcPr>
            <w:tcW w:w="3260" w:type="dxa"/>
            <w:noWrap/>
            <w:vAlign w:val="center"/>
            <w:hideMark/>
          </w:tcPr>
          <w:p w:rsidR="000C12A8" w:rsidRPr="000C12A8" w:rsidRDefault="009A18B5" w:rsidP="009D3CC6">
            <w:pPr>
              <w:spacing w:line="300" w:lineRule="exact"/>
              <w:rPr>
                <w:rFonts w:ascii="メイリオ" w:eastAsia="メイリオ" w:hAnsi="メイリオ"/>
              </w:rPr>
            </w:pPr>
            <w:r>
              <w:rPr>
                <w:rFonts w:ascii="メイリオ" w:eastAsia="メイリオ" w:hAnsi="メイリオ" w:hint="eastAsia"/>
              </w:rPr>
              <w:t>飲料水・栄養</w:t>
            </w:r>
            <w:r w:rsidR="000C12A8" w:rsidRPr="000C12A8">
              <w:rPr>
                <w:rFonts w:ascii="メイリオ" w:eastAsia="メイリオ" w:hAnsi="メイリオ" w:hint="eastAsia"/>
              </w:rPr>
              <w:t>補助食品</w:t>
            </w:r>
          </w:p>
        </w:tc>
        <w:tc>
          <w:tcPr>
            <w:tcW w:w="5670" w:type="dxa"/>
            <w:noWrap/>
            <w:vAlign w:val="center"/>
            <w:hideMark/>
          </w:tcPr>
          <w:p w:rsidR="000C12A8" w:rsidRPr="000C12A8" w:rsidRDefault="000C12A8" w:rsidP="009D3CC6">
            <w:pPr>
              <w:spacing w:line="300" w:lineRule="exact"/>
              <w:rPr>
                <w:rFonts w:ascii="メイリオ" w:eastAsia="メイリオ" w:hAnsi="メイリオ"/>
              </w:rPr>
            </w:pPr>
            <w:r w:rsidRPr="000C12A8">
              <w:rPr>
                <w:rFonts w:ascii="メイリオ" w:eastAsia="メイリオ" w:hAnsi="メイリオ" w:hint="eastAsia"/>
              </w:rPr>
              <w:t>基本的には個人で持参することが望ましいですが、炎天下など状況によっては配慮が必要です。</w:t>
            </w:r>
          </w:p>
        </w:tc>
      </w:tr>
    </w:tbl>
    <w:p w:rsidR="00D9111E" w:rsidRPr="002C1489" w:rsidRDefault="00D9111E" w:rsidP="009D3CC6">
      <w:pPr>
        <w:spacing w:line="340" w:lineRule="exact"/>
        <w:ind w:leftChars="200" w:left="420"/>
        <w:rPr>
          <w:rFonts w:ascii="メイリオ" w:eastAsia="メイリオ" w:hAnsi="メイリオ"/>
        </w:rPr>
      </w:pPr>
    </w:p>
    <w:p w:rsidR="00D9111E" w:rsidRDefault="00537337" w:rsidP="009D3CC6">
      <w:pPr>
        <w:spacing w:line="340" w:lineRule="exact"/>
        <w:ind w:leftChars="200" w:left="420"/>
        <w:rPr>
          <w:rFonts w:ascii="メイリオ" w:eastAsia="メイリオ" w:hAnsi="メイリオ"/>
        </w:rPr>
      </w:pPr>
      <w:r>
        <w:rPr>
          <w:rFonts w:ascii="メイリオ" w:eastAsia="メイリオ" w:hAnsi="メイリオ" w:hint="eastAsia"/>
        </w:rPr>
        <w:t>その他、</w:t>
      </w:r>
      <w:r w:rsidR="00D16A8F" w:rsidRPr="00D16A8F">
        <w:rPr>
          <w:rFonts w:ascii="メイリオ" w:eastAsia="メイリオ" w:hAnsi="メイリオ" w:hint="eastAsia"/>
        </w:rPr>
        <w:t>災害支援の際の資機材の紹介（主なもの）</w:t>
      </w:r>
      <w:r>
        <w:rPr>
          <w:rFonts w:ascii="メイリオ" w:eastAsia="メイリオ" w:hAnsi="メイリオ" w:hint="eastAsia"/>
        </w:rPr>
        <w:t>はこちら</w:t>
      </w:r>
    </w:p>
    <w:p w:rsidR="00D9111E" w:rsidRDefault="00D33BA0" w:rsidP="009D3CC6">
      <w:pPr>
        <w:spacing w:line="340" w:lineRule="exact"/>
        <w:ind w:leftChars="200" w:left="420"/>
        <w:rPr>
          <w:rFonts w:ascii="メイリオ" w:eastAsia="メイリオ" w:hAnsi="メイリオ"/>
        </w:rPr>
      </w:pPr>
      <w:hyperlink r:id="rId23" w:history="1">
        <w:r w:rsidR="00537337" w:rsidRPr="00AC214A">
          <w:rPr>
            <w:rStyle w:val="aff5"/>
            <w:rFonts w:ascii="メイリオ" w:eastAsia="メイリオ" w:hAnsi="メイリオ"/>
          </w:rPr>
          <w:t>http://www.osakafusyakyo.or.jp/disastersupport/disastersupport/pdf/shikizai.pdf</w:t>
        </w:r>
      </w:hyperlink>
    </w:p>
    <w:p w:rsidR="00095242" w:rsidRPr="00095242" w:rsidRDefault="00095242" w:rsidP="00095242">
      <w:r w:rsidRPr="00095242">
        <w:br w:type="page"/>
      </w:r>
    </w:p>
    <w:p w:rsidR="00F078BF" w:rsidRDefault="00F078BF" w:rsidP="00A25698">
      <w:pPr>
        <w:pStyle w:val="2"/>
      </w:pPr>
      <w:bookmarkStart w:id="38" w:name="_Toc88771126"/>
      <w:bookmarkStart w:id="39" w:name="_Toc88771512"/>
      <w:r>
        <w:rPr>
          <w:rFonts w:hint="eastAsia"/>
        </w:rPr>
        <w:lastRenderedPageBreak/>
        <w:t>第</w:t>
      </w:r>
      <w:r w:rsidR="002C1489">
        <w:rPr>
          <w:rFonts w:hint="eastAsia"/>
        </w:rPr>
        <w:t>４</w:t>
      </w:r>
      <w:r w:rsidR="00B23E7A">
        <w:rPr>
          <w:rFonts w:hint="eastAsia"/>
        </w:rPr>
        <w:t>節　受援</w:t>
      </w:r>
      <w:r>
        <w:rPr>
          <w:rFonts w:hint="eastAsia"/>
        </w:rPr>
        <w:t>業務</w:t>
      </w:r>
      <w:bookmarkEnd w:id="38"/>
      <w:bookmarkEnd w:id="39"/>
    </w:p>
    <w:p w:rsidR="00B23E7A" w:rsidRPr="00B23E7A" w:rsidRDefault="000C7F43" w:rsidP="00A25698">
      <w:pPr>
        <w:pStyle w:val="3"/>
      </w:pPr>
      <w:bookmarkStart w:id="40" w:name="_Toc88771513"/>
      <w:r>
        <w:rPr>
          <w:rFonts w:hint="eastAsia"/>
        </w:rPr>
        <w:t>１．</w:t>
      </w:r>
      <w:r w:rsidR="00B23E7A">
        <w:rPr>
          <w:rFonts w:hint="eastAsia"/>
        </w:rPr>
        <w:t>受援</w:t>
      </w:r>
      <w:r w:rsidR="00B10C3A">
        <w:rPr>
          <w:rFonts w:hint="eastAsia"/>
        </w:rPr>
        <w:t>業務の考え方</w:t>
      </w:r>
      <w:bookmarkEnd w:id="40"/>
    </w:p>
    <w:p w:rsidR="00B73A28" w:rsidRDefault="00B23E7A" w:rsidP="00A25698">
      <w:pPr>
        <w:pStyle w:val="af5"/>
        <w:ind w:leftChars="0" w:left="0"/>
      </w:pPr>
      <w:r>
        <w:rPr>
          <w:rFonts w:hint="eastAsia"/>
        </w:rPr>
        <w:t>人的支援の受入れを必要とする</w:t>
      </w:r>
      <w:r w:rsidRPr="002A7191">
        <w:rPr>
          <w:rFonts w:hint="eastAsia"/>
        </w:rPr>
        <w:t>業務</w:t>
      </w:r>
      <w:r>
        <w:rPr>
          <w:rFonts w:hint="eastAsia"/>
        </w:rPr>
        <w:t>（受援業務）</w:t>
      </w:r>
      <w:r w:rsidRPr="002A7191">
        <w:rPr>
          <w:rFonts w:hint="eastAsia"/>
        </w:rPr>
        <w:t>は、</w:t>
      </w:r>
      <w:r w:rsidR="00EC4B50" w:rsidRPr="00EC4B50">
        <w:rPr>
          <w:rFonts w:hint="eastAsia"/>
          <w:highlight w:val="cyan"/>
        </w:rPr>
        <w:t>○○市町村</w:t>
      </w:r>
      <w:r w:rsidRPr="002A7191">
        <w:rPr>
          <w:rFonts w:hint="eastAsia"/>
        </w:rPr>
        <w:t>業務継続計画（</w:t>
      </w:r>
      <w:r>
        <w:rPr>
          <w:rFonts w:hint="eastAsia"/>
        </w:rPr>
        <w:t>BCP</w:t>
      </w:r>
      <w:r w:rsidRPr="002A7191">
        <w:rPr>
          <w:rFonts w:hint="eastAsia"/>
        </w:rPr>
        <w:t>）に定める非常時優先業務の</w:t>
      </w:r>
      <w:r>
        <w:rPr>
          <w:rFonts w:hint="eastAsia"/>
        </w:rPr>
        <w:t>中から</w:t>
      </w:r>
      <w:r w:rsidR="00EC4B50">
        <w:rPr>
          <w:rFonts w:hint="eastAsia"/>
        </w:rPr>
        <w:t>、</w:t>
      </w:r>
      <w:r w:rsidR="00182F1E">
        <w:rPr>
          <w:rFonts w:hint="eastAsia"/>
        </w:rPr>
        <w:t>多数の人</w:t>
      </w:r>
      <w:r w:rsidR="00EC4B50">
        <w:rPr>
          <w:rFonts w:hint="eastAsia"/>
        </w:rPr>
        <w:t>員が必要となり人員の不足が想定される業務及び、過去の災害教訓等を踏まえ</w:t>
      </w:r>
      <w:r w:rsidR="00D70F07">
        <w:rPr>
          <w:rFonts w:hint="eastAsia"/>
        </w:rPr>
        <w:t>以下の</w:t>
      </w:r>
      <w:r w:rsidR="00C977A5">
        <w:rPr>
          <w:rFonts w:hint="eastAsia"/>
        </w:rPr>
        <w:t>とおり</w:t>
      </w:r>
      <w:r w:rsidR="00182F1E">
        <w:rPr>
          <w:rFonts w:hint="eastAsia"/>
        </w:rPr>
        <w:t>選定した。</w:t>
      </w:r>
    </w:p>
    <w:p w:rsidR="00B01153" w:rsidRPr="00F160DB" w:rsidRDefault="00B01153" w:rsidP="00B01153">
      <w:pPr>
        <w:pStyle w:val="af5"/>
        <w:rPr>
          <w:color w:val="000000" w:themeColor="text1"/>
        </w:rPr>
      </w:pPr>
    </w:p>
    <w:p w:rsidR="00B01153" w:rsidRPr="009E1C17" w:rsidRDefault="00B01153" w:rsidP="00B01153">
      <w:pPr>
        <w:pStyle w:val="af5"/>
        <w:jc w:val="center"/>
        <w:rPr>
          <w:b/>
        </w:rPr>
      </w:pPr>
      <w:r w:rsidRPr="009E1C17">
        <w:rPr>
          <w:rFonts w:hint="eastAsia"/>
          <w:b/>
        </w:rPr>
        <w:t>＜</w:t>
      </w:r>
      <w:r w:rsidR="004277D6" w:rsidRPr="009E1C17">
        <w:rPr>
          <w:rFonts w:hint="eastAsia"/>
          <w:b/>
        </w:rPr>
        <w:t>受援開始時期別</w:t>
      </w:r>
      <w:r w:rsidRPr="009E1C17">
        <w:rPr>
          <w:rFonts w:hint="eastAsia"/>
          <w:b/>
        </w:rPr>
        <w:t>業務数＞</w:t>
      </w:r>
    </w:p>
    <w:tbl>
      <w:tblPr>
        <w:tblW w:w="4654" w:type="pct"/>
        <w:jc w:val="center"/>
        <w:tblCellMar>
          <w:left w:w="99" w:type="dxa"/>
          <w:right w:w="99" w:type="dxa"/>
        </w:tblCellMar>
        <w:tblLook w:val="04A0" w:firstRow="1" w:lastRow="0" w:firstColumn="1" w:lastColumn="0" w:noHBand="0" w:noVBand="1"/>
      </w:tblPr>
      <w:tblGrid>
        <w:gridCol w:w="2094"/>
        <w:gridCol w:w="981"/>
        <w:gridCol w:w="980"/>
        <w:gridCol w:w="980"/>
        <w:gridCol w:w="979"/>
        <w:gridCol w:w="980"/>
        <w:gridCol w:w="980"/>
        <w:gridCol w:w="971"/>
      </w:tblGrid>
      <w:tr w:rsidR="00B01153" w:rsidRPr="0047320E" w:rsidTr="00EC4B50">
        <w:trPr>
          <w:trHeight w:val="270"/>
          <w:jc w:val="center"/>
        </w:trPr>
        <w:tc>
          <w:tcPr>
            <w:tcW w:w="1170"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rsidR="00B01153" w:rsidRPr="00B10C3A" w:rsidRDefault="00B01153" w:rsidP="00EB5A03">
            <w:pPr>
              <w:spacing w:line="300" w:lineRule="exact"/>
              <w:jc w:val="center"/>
              <w:rPr>
                <w:rFonts w:ascii="メイリオ" w:eastAsia="メイリオ" w:hAnsi="メイリオ" w:cs="メイリオ"/>
                <w:color w:val="000000"/>
                <w:kern w:val="0"/>
                <w:szCs w:val="21"/>
              </w:rPr>
            </w:pPr>
            <w:r w:rsidRPr="00B10C3A">
              <w:rPr>
                <w:rFonts w:ascii="メイリオ" w:eastAsia="メイリオ" w:hAnsi="メイリオ" w:cs="メイリオ"/>
                <w:color w:val="000000"/>
                <w:kern w:val="0"/>
                <w:szCs w:val="21"/>
              </w:rPr>
              <w:t>業務種別</w:t>
            </w:r>
          </w:p>
        </w:tc>
        <w:tc>
          <w:tcPr>
            <w:tcW w:w="3287" w:type="pct"/>
            <w:gridSpan w:val="6"/>
            <w:tcBorders>
              <w:top w:val="single" w:sz="4" w:space="0" w:color="auto"/>
              <w:left w:val="nil"/>
              <w:bottom w:val="single" w:sz="4" w:space="0" w:color="auto"/>
              <w:right w:val="double" w:sz="4" w:space="0" w:color="auto"/>
            </w:tcBorders>
            <w:shd w:val="clear" w:color="auto" w:fill="D9D9D9" w:themeFill="background1" w:themeFillShade="D9"/>
            <w:noWrap/>
            <w:vAlign w:val="center"/>
          </w:tcPr>
          <w:p w:rsidR="00B01153" w:rsidRPr="00B10C3A" w:rsidRDefault="00B01153" w:rsidP="00EB5A03">
            <w:pPr>
              <w:widowControl/>
              <w:spacing w:line="300" w:lineRule="exact"/>
              <w:jc w:val="center"/>
              <w:rPr>
                <w:rFonts w:ascii="メイリオ" w:eastAsia="メイリオ" w:hAnsi="メイリオ" w:cs="メイリオ"/>
                <w:color w:val="000000"/>
                <w:kern w:val="0"/>
                <w:szCs w:val="21"/>
              </w:rPr>
            </w:pPr>
            <w:r w:rsidRPr="00B10C3A">
              <w:rPr>
                <w:rFonts w:ascii="メイリオ" w:eastAsia="メイリオ" w:hAnsi="メイリオ" w:cs="メイリオ" w:hint="eastAsia"/>
                <w:color w:val="000000"/>
                <w:kern w:val="0"/>
                <w:szCs w:val="21"/>
              </w:rPr>
              <w:t>受援開始</w:t>
            </w:r>
            <w:r w:rsidR="00B509F2">
              <w:rPr>
                <w:rFonts w:ascii="メイリオ" w:eastAsia="メイリオ" w:hAnsi="メイリオ" w:cs="メイリオ" w:hint="eastAsia"/>
                <w:color w:val="000000"/>
                <w:kern w:val="0"/>
                <w:szCs w:val="21"/>
              </w:rPr>
              <w:t>目安</w:t>
            </w:r>
          </w:p>
        </w:tc>
        <w:tc>
          <w:tcPr>
            <w:tcW w:w="543" w:type="pct"/>
            <w:vMerge w:val="restart"/>
            <w:tcBorders>
              <w:top w:val="single" w:sz="4" w:space="0" w:color="auto"/>
              <w:left w:val="double" w:sz="4" w:space="0" w:color="auto"/>
              <w:right w:val="single" w:sz="4" w:space="0" w:color="auto"/>
            </w:tcBorders>
            <w:shd w:val="clear" w:color="auto" w:fill="D9D9D9" w:themeFill="background1" w:themeFillShade="D9"/>
            <w:noWrap/>
            <w:vAlign w:val="center"/>
          </w:tcPr>
          <w:p w:rsidR="00B01153" w:rsidRPr="00B10C3A" w:rsidRDefault="00B01153" w:rsidP="00EB5A03">
            <w:pPr>
              <w:spacing w:line="300" w:lineRule="exact"/>
              <w:jc w:val="center"/>
              <w:rPr>
                <w:rFonts w:ascii="メイリオ" w:eastAsia="メイリオ" w:hAnsi="メイリオ" w:cs="メイリオ"/>
                <w:color w:val="000000"/>
                <w:kern w:val="0"/>
                <w:szCs w:val="21"/>
              </w:rPr>
            </w:pPr>
            <w:r w:rsidRPr="00B10C3A">
              <w:rPr>
                <w:rFonts w:ascii="メイリオ" w:eastAsia="メイリオ" w:hAnsi="メイリオ" w:cs="メイリオ"/>
                <w:color w:val="000000"/>
                <w:kern w:val="0"/>
                <w:szCs w:val="21"/>
              </w:rPr>
              <w:t>合　計</w:t>
            </w:r>
          </w:p>
        </w:tc>
      </w:tr>
      <w:tr w:rsidR="00B01153" w:rsidRPr="0047320E" w:rsidTr="00EC4B50">
        <w:trPr>
          <w:trHeight w:val="270"/>
          <w:jc w:val="center"/>
        </w:trPr>
        <w:tc>
          <w:tcPr>
            <w:tcW w:w="1170"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B01153" w:rsidRPr="00B10C3A" w:rsidRDefault="00B01153" w:rsidP="00EB5A03">
            <w:pPr>
              <w:widowControl/>
              <w:spacing w:line="300" w:lineRule="exact"/>
              <w:jc w:val="center"/>
              <w:rPr>
                <w:rFonts w:ascii="メイリオ" w:eastAsia="メイリオ" w:hAnsi="メイリオ" w:cs="メイリオ"/>
                <w:color w:val="000000"/>
                <w:kern w:val="0"/>
                <w:szCs w:val="21"/>
              </w:rPr>
            </w:pPr>
          </w:p>
        </w:tc>
        <w:tc>
          <w:tcPr>
            <w:tcW w:w="5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3時間</w:t>
            </w:r>
          </w:p>
          <w:p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24時間</w:t>
            </w:r>
          </w:p>
          <w:p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A76815" w:rsidRPr="00B10C3A" w:rsidRDefault="00A76815" w:rsidP="00A76815">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Pr>
                <w:rFonts w:ascii="メイリオ" w:eastAsia="メイリオ" w:hAnsi="メイリオ" w:cs="メイリオ" w:hint="eastAsia"/>
                <w:color w:val="000000" w:themeColor="text1"/>
                <w:sz w:val="21"/>
                <w:szCs w:val="21"/>
              </w:rPr>
              <w:t>7</w:t>
            </w:r>
            <w:r>
              <w:rPr>
                <w:rFonts w:ascii="メイリオ" w:eastAsia="メイリオ" w:hAnsi="メイリオ" w:cs="メイリオ"/>
                <w:color w:val="000000" w:themeColor="text1"/>
                <w:sz w:val="21"/>
                <w:szCs w:val="21"/>
              </w:rPr>
              <w:t>2</w:t>
            </w:r>
            <w:r>
              <w:rPr>
                <w:rFonts w:ascii="メイリオ" w:eastAsia="メイリオ" w:hAnsi="メイリオ" w:cs="メイリオ" w:hint="eastAsia"/>
                <w:color w:val="000000" w:themeColor="text1"/>
                <w:sz w:val="21"/>
                <w:szCs w:val="21"/>
              </w:rPr>
              <w:t>時間</w:t>
            </w:r>
          </w:p>
          <w:p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1週間</w:t>
            </w:r>
          </w:p>
          <w:p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2週間</w:t>
            </w:r>
          </w:p>
          <w:p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8" w:type="pct"/>
            <w:tcBorders>
              <w:top w:val="single" w:sz="4" w:space="0" w:color="auto"/>
              <w:left w:val="nil"/>
              <w:bottom w:val="single" w:sz="4" w:space="0" w:color="auto"/>
              <w:right w:val="double" w:sz="4" w:space="0" w:color="auto"/>
            </w:tcBorders>
            <w:shd w:val="clear" w:color="auto" w:fill="D9D9D9" w:themeFill="background1" w:themeFillShade="D9"/>
            <w:noWrap/>
            <w:vAlign w:val="center"/>
            <w:hideMark/>
          </w:tcPr>
          <w:p w:rsidR="00B01153" w:rsidRPr="00B10C3A" w:rsidRDefault="009A18B5"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Pr>
                <w:rFonts w:ascii="メイリオ" w:eastAsia="メイリオ" w:hAnsi="メイリオ" w:cs="メイリオ" w:hint="eastAsia"/>
                <w:bCs/>
                <w:color w:val="000000" w:themeColor="text1"/>
                <w:sz w:val="21"/>
                <w:szCs w:val="21"/>
              </w:rPr>
              <w:t>1か</w:t>
            </w:r>
            <w:r w:rsidR="00B01153" w:rsidRPr="00B10C3A">
              <w:rPr>
                <w:rFonts w:ascii="メイリオ" w:eastAsia="メイリオ" w:hAnsi="メイリオ" w:cs="メイリオ" w:hint="eastAsia"/>
                <w:bCs/>
                <w:color w:val="000000" w:themeColor="text1"/>
                <w:sz w:val="21"/>
                <w:szCs w:val="21"/>
              </w:rPr>
              <w:t>月</w:t>
            </w:r>
          </w:p>
          <w:p w:rsidR="00B01153" w:rsidRPr="00B10C3A" w:rsidRDefault="00B01153" w:rsidP="00EB5A03">
            <w:pPr>
              <w:pStyle w:val="Web"/>
              <w:spacing w:before="0" w:beforeAutospacing="0" w:after="0" w:afterAutospacing="0" w:line="300" w:lineRule="exact"/>
              <w:jc w:val="center"/>
              <w:rPr>
                <w:rFonts w:ascii="メイリオ" w:eastAsia="メイリオ" w:hAnsi="メイリオ" w:cs="メイリオ"/>
                <w:color w:val="000000" w:themeColor="text1"/>
                <w:sz w:val="21"/>
                <w:szCs w:val="21"/>
              </w:rPr>
            </w:pPr>
            <w:r w:rsidRPr="00B10C3A">
              <w:rPr>
                <w:rFonts w:ascii="メイリオ" w:eastAsia="メイリオ" w:hAnsi="メイリオ" w:cs="メイリオ" w:hint="eastAsia"/>
                <w:bCs/>
                <w:color w:val="000000" w:themeColor="text1"/>
                <w:sz w:val="21"/>
                <w:szCs w:val="21"/>
              </w:rPr>
              <w:t>以内</w:t>
            </w:r>
          </w:p>
        </w:tc>
        <w:tc>
          <w:tcPr>
            <w:tcW w:w="543" w:type="pct"/>
            <w:vMerge/>
            <w:tcBorders>
              <w:left w:val="double" w:sz="4" w:space="0" w:color="auto"/>
              <w:bottom w:val="single" w:sz="4" w:space="0" w:color="auto"/>
              <w:right w:val="single" w:sz="4" w:space="0" w:color="auto"/>
            </w:tcBorders>
            <w:shd w:val="clear" w:color="auto" w:fill="D9D9D9" w:themeFill="background1" w:themeFillShade="D9"/>
            <w:noWrap/>
            <w:vAlign w:val="center"/>
            <w:hideMark/>
          </w:tcPr>
          <w:p w:rsidR="00B01153" w:rsidRPr="00B10C3A" w:rsidRDefault="00B01153" w:rsidP="00EB5A03">
            <w:pPr>
              <w:widowControl/>
              <w:spacing w:line="300" w:lineRule="exact"/>
              <w:jc w:val="center"/>
              <w:rPr>
                <w:rFonts w:ascii="メイリオ" w:eastAsia="メイリオ" w:hAnsi="メイリオ" w:cs="メイリオ"/>
                <w:color w:val="000000"/>
                <w:kern w:val="0"/>
                <w:szCs w:val="21"/>
              </w:rPr>
            </w:pPr>
          </w:p>
        </w:tc>
      </w:tr>
      <w:tr w:rsidR="00D70F07" w:rsidRPr="0047320E" w:rsidTr="000E5013">
        <w:trPr>
          <w:trHeight w:val="270"/>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rsidR="00D70F07" w:rsidRPr="00B10C3A" w:rsidRDefault="004C1419" w:rsidP="00D70F07">
            <w:pPr>
              <w:widowControl/>
              <w:spacing w:line="300" w:lineRule="exact"/>
              <w:jc w:val="center"/>
              <w:rPr>
                <w:rFonts w:ascii="メイリオ" w:eastAsia="メイリオ" w:hAnsi="メイリオ" w:cs="メイリオ"/>
                <w:color w:val="000000"/>
                <w:kern w:val="0"/>
                <w:szCs w:val="21"/>
              </w:rPr>
            </w:pPr>
            <w:r>
              <w:rPr>
                <w:rFonts w:ascii="メイリオ" w:eastAsia="メイリオ" w:hAnsi="メイリオ" w:cs="メイリオ" w:hint="eastAsia"/>
                <w:color w:val="000000"/>
                <w:kern w:val="0"/>
                <w:szCs w:val="21"/>
              </w:rPr>
              <w:t>応急・復旧業務</w:t>
            </w:r>
          </w:p>
        </w:tc>
        <w:tc>
          <w:tcPr>
            <w:tcW w:w="548" w:type="pct"/>
            <w:tcBorders>
              <w:top w:val="nil"/>
              <w:left w:val="nil"/>
              <w:bottom w:val="single" w:sz="4" w:space="0" w:color="auto"/>
              <w:right w:val="single" w:sz="4" w:space="0" w:color="auto"/>
            </w:tcBorders>
            <w:shd w:val="clear" w:color="auto" w:fill="auto"/>
            <w:noWrap/>
          </w:tcPr>
          <w:p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１</w:t>
            </w:r>
          </w:p>
        </w:tc>
        <w:tc>
          <w:tcPr>
            <w:tcW w:w="548" w:type="pct"/>
            <w:tcBorders>
              <w:top w:val="nil"/>
              <w:left w:val="nil"/>
              <w:bottom w:val="single" w:sz="4" w:space="0" w:color="auto"/>
              <w:right w:val="single" w:sz="4" w:space="0" w:color="auto"/>
            </w:tcBorders>
            <w:shd w:val="clear" w:color="auto" w:fill="auto"/>
            <w:noWrap/>
          </w:tcPr>
          <w:p w:rsidR="00D70F07" w:rsidRPr="00D70F07" w:rsidRDefault="00AA2AF6" w:rsidP="004C1419">
            <w:pPr>
              <w:spacing w:line="340" w:lineRule="exact"/>
              <w:jc w:val="center"/>
              <w:rPr>
                <w:rFonts w:ascii="メイリオ" w:eastAsia="メイリオ" w:hAnsi="メイリオ"/>
                <w:highlight w:val="cyan"/>
              </w:rPr>
            </w:pPr>
            <w:r>
              <w:rPr>
                <w:rFonts w:ascii="メイリオ" w:eastAsia="メイリオ" w:hAnsi="メイリオ"/>
                <w:highlight w:val="cyan"/>
              </w:rPr>
              <w:t>4</w:t>
            </w:r>
          </w:p>
        </w:tc>
        <w:tc>
          <w:tcPr>
            <w:tcW w:w="548" w:type="pct"/>
            <w:tcBorders>
              <w:top w:val="nil"/>
              <w:left w:val="nil"/>
              <w:bottom w:val="single" w:sz="4" w:space="0" w:color="auto"/>
              <w:right w:val="single" w:sz="4" w:space="0" w:color="auto"/>
            </w:tcBorders>
            <w:shd w:val="clear" w:color="auto" w:fill="auto"/>
            <w:noWrap/>
          </w:tcPr>
          <w:p w:rsidR="00D70F07" w:rsidRPr="00D70F07" w:rsidRDefault="00AA2AF6"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4</w:t>
            </w:r>
          </w:p>
        </w:tc>
        <w:tc>
          <w:tcPr>
            <w:tcW w:w="547" w:type="pct"/>
            <w:tcBorders>
              <w:top w:val="nil"/>
              <w:left w:val="nil"/>
              <w:bottom w:val="single" w:sz="4" w:space="0" w:color="auto"/>
              <w:right w:val="single" w:sz="4" w:space="0" w:color="auto"/>
            </w:tcBorders>
            <w:shd w:val="clear" w:color="auto" w:fill="auto"/>
            <w:noWrap/>
          </w:tcPr>
          <w:p w:rsidR="00D70F07" w:rsidRPr="00D70F07" w:rsidRDefault="00AA2AF6"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1</w:t>
            </w:r>
          </w:p>
        </w:tc>
        <w:tc>
          <w:tcPr>
            <w:tcW w:w="548" w:type="pct"/>
            <w:tcBorders>
              <w:top w:val="nil"/>
              <w:left w:val="nil"/>
              <w:bottom w:val="single" w:sz="4" w:space="0" w:color="auto"/>
              <w:right w:val="single" w:sz="4" w:space="0" w:color="auto"/>
            </w:tcBorders>
            <w:shd w:val="clear" w:color="auto" w:fill="auto"/>
            <w:noWrap/>
          </w:tcPr>
          <w:p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1</w:t>
            </w:r>
          </w:p>
        </w:tc>
        <w:tc>
          <w:tcPr>
            <w:tcW w:w="548" w:type="pct"/>
            <w:tcBorders>
              <w:top w:val="nil"/>
              <w:left w:val="nil"/>
              <w:bottom w:val="single" w:sz="4" w:space="0" w:color="auto"/>
              <w:right w:val="double" w:sz="4" w:space="0" w:color="auto"/>
            </w:tcBorders>
            <w:shd w:val="clear" w:color="auto" w:fill="auto"/>
            <w:noWrap/>
          </w:tcPr>
          <w:p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3" w:type="pct"/>
            <w:tcBorders>
              <w:top w:val="nil"/>
              <w:left w:val="double" w:sz="4" w:space="0" w:color="auto"/>
              <w:bottom w:val="single" w:sz="4" w:space="0" w:color="auto"/>
              <w:right w:val="single" w:sz="4" w:space="0" w:color="auto"/>
            </w:tcBorders>
            <w:shd w:val="clear" w:color="auto" w:fill="auto"/>
            <w:noWrap/>
          </w:tcPr>
          <w:p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11</w:t>
            </w:r>
          </w:p>
        </w:tc>
      </w:tr>
      <w:tr w:rsidR="00D70F07" w:rsidRPr="0047320E" w:rsidTr="000E5013">
        <w:trPr>
          <w:trHeight w:val="285"/>
          <w:jc w:val="center"/>
        </w:trPr>
        <w:tc>
          <w:tcPr>
            <w:tcW w:w="1170" w:type="pct"/>
            <w:tcBorders>
              <w:top w:val="nil"/>
              <w:left w:val="single" w:sz="4" w:space="0" w:color="auto"/>
              <w:bottom w:val="double" w:sz="4" w:space="0" w:color="auto"/>
              <w:right w:val="single" w:sz="4" w:space="0" w:color="auto"/>
            </w:tcBorders>
            <w:shd w:val="clear" w:color="auto" w:fill="auto"/>
            <w:noWrap/>
            <w:vAlign w:val="center"/>
            <w:hideMark/>
          </w:tcPr>
          <w:p w:rsidR="00D70F07" w:rsidRPr="00B10C3A" w:rsidRDefault="00D70F07" w:rsidP="00D70F07">
            <w:pPr>
              <w:widowControl/>
              <w:spacing w:line="300" w:lineRule="exact"/>
              <w:jc w:val="center"/>
              <w:rPr>
                <w:rFonts w:ascii="メイリオ" w:eastAsia="メイリオ" w:hAnsi="メイリオ" w:cs="メイリオ"/>
                <w:color w:val="000000"/>
                <w:kern w:val="0"/>
                <w:szCs w:val="21"/>
              </w:rPr>
            </w:pPr>
            <w:r w:rsidRPr="00B10C3A">
              <w:rPr>
                <w:rFonts w:ascii="メイリオ" w:eastAsia="メイリオ" w:hAnsi="メイリオ" w:cs="メイリオ"/>
                <w:color w:val="000000"/>
                <w:kern w:val="0"/>
                <w:szCs w:val="21"/>
              </w:rPr>
              <w:t>優先すべき通常業務</w:t>
            </w:r>
          </w:p>
        </w:tc>
        <w:tc>
          <w:tcPr>
            <w:tcW w:w="548" w:type="pct"/>
            <w:tcBorders>
              <w:top w:val="nil"/>
              <w:left w:val="nil"/>
              <w:bottom w:val="double" w:sz="4" w:space="0" w:color="auto"/>
              <w:right w:val="single" w:sz="4" w:space="0" w:color="auto"/>
            </w:tcBorders>
            <w:shd w:val="clear" w:color="auto" w:fill="auto"/>
            <w:noWrap/>
          </w:tcPr>
          <w:p w:rsidR="004C1419" w:rsidRPr="00D70F07" w:rsidRDefault="004C1419" w:rsidP="004C1419">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8" w:type="pct"/>
            <w:tcBorders>
              <w:top w:val="nil"/>
              <w:left w:val="nil"/>
              <w:bottom w:val="double" w:sz="4" w:space="0" w:color="auto"/>
              <w:right w:val="single" w:sz="4" w:space="0" w:color="auto"/>
            </w:tcBorders>
            <w:shd w:val="clear" w:color="auto" w:fill="auto"/>
            <w:noWrap/>
          </w:tcPr>
          <w:p w:rsidR="004C1419" w:rsidRPr="00D70F07" w:rsidRDefault="004C1419" w:rsidP="004C1419">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8" w:type="pct"/>
            <w:tcBorders>
              <w:top w:val="nil"/>
              <w:left w:val="nil"/>
              <w:bottom w:val="double" w:sz="4" w:space="0" w:color="auto"/>
              <w:right w:val="single" w:sz="4" w:space="0" w:color="auto"/>
            </w:tcBorders>
            <w:shd w:val="clear" w:color="auto" w:fill="auto"/>
            <w:noWrap/>
          </w:tcPr>
          <w:p w:rsidR="004C1419" w:rsidRPr="00D70F07" w:rsidRDefault="004C1419" w:rsidP="004C1419">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7" w:type="pct"/>
            <w:tcBorders>
              <w:top w:val="nil"/>
              <w:left w:val="nil"/>
              <w:bottom w:val="double" w:sz="4" w:space="0" w:color="auto"/>
              <w:right w:val="single" w:sz="4" w:space="0" w:color="auto"/>
            </w:tcBorders>
            <w:shd w:val="clear" w:color="auto" w:fill="auto"/>
            <w:noWrap/>
          </w:tcPr>
          <w:p w:rsidR="004C1419" w:rsidRPr="00D70F07" w:rsidRDefault="004C1419" w:rsidP="004C1419">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8" w:type="pct"/>
            <w:tcBorders>
              <w:top w:val="nil"/>
              <w:left w:val="nil"/>
              <w:bottom w:val="double" w:sz="4" w:space="0" w:color="auto"/>
              <w:right w:val="single" w:sz="4" w:space="0" w:color="auto"/>
            </w:tcBorders>
            <w:shd w:val="clear" w:color="auto" w:fill="auto"/>
            <w:noWrap/>
          </w:tcPr>
          <w:p w:rsidR="004C1419" w:rsidRPr="00D70F07" w:rsidRDefault="004C1419" w:rsidP="004C1419">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8" w:type="pct"/>
            <w:tcBorders>
              <w:top w:val="nil"/>
              <w:left w:val="nil"/>
              <w:bottom w:val="double" w:sz="4" w:space="0" w:color="auto"/>
              <w:right w:val="double" w:sz="4" w:space="0" w:color="auto"/>
            </w:tcBorders>
            <w:shd w:val="clear" w:color="auto" w:fill="auto"/>
            <w:noWrap/>
          </w:tcPr>
          <w:p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3" w:type="pct"/>
            <w:tcBorders>
              <w:top w:val="nil"/>
              <w:left w:val="double" w:sz="4" w:space="0" w:color="auto"/>
              <w:bottom w:val="double" w:sz="4" w:space="0" w:color="auto"/>
              <w:right w:val="single" w:sz="4" w:space="0" w:color="auto"/>
            </w:tcBorders>
            <w:shd w:val="clear" w:color="auto" w:fill="auto"/>
            <w:noWrap/>
          </w:tcPr>
          <w:p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r>
      <w:tr w:rsidR="00D70F07" w:rsidRPr="0047320E" w:rsidTr="000E5013">
        <w:trPr>
          <w:trHeight w:val="270"/>
          <w:jc w:val="center"/>
        </w:trPr>
        <w:tc>
          <w:tcPr>
            <w:tcW w:w="1170" w:type="pct"/>
            <w:tcBorders>
              <w:top w:val="nil"/>
              <w:left w:val="single" w:sz="4" w:space="0" w:color="auto"/>
              <w:bottom w:val="single" w:sz="4" w:space="0" w:color="auto"/>
              <w:right w:val="single" w:sz="4" w:space="0" w:color="auto"/>
            </w:tcBorders>
            <w:shd w:val="clear" w:color="auto" w:fill="auto"/>
            <w:noWrap/>
            <w:vAlign w:val="center"/>
            <w:hideMark/>
          </w:tcPr>
          <w:p w:rsidR="00D70F07" w:rsidRPr="00B10C3A" w:rsidRDefault="00D70F07" w:rsidP="00D70F07">
            <w:pPr>
              <w:widowControl/>
              <w:spacing w:line="300" w:lineRule="exact"/>
              <w:jc w:val="center"/>
              <w:rPr>
                <w:rFonts w:ascii="メイリオ" w:eastAsia="メイリオ" w:hAnsi="メイリオ" w:cs="メイリオ"/>
                <w:color w:val="000000"/>
                <w:kern w:val="0"/>
                <w:szCs w:val="21"/>
              </w:rPr>
            </w:pPr>
            <w:r w:rsidRPr="00B10C3A">
              <w:rPr>
                <w:rFonts w:ascii="メイリオ" w:eastAsia="メイリオ" w:hAnsi="メイリオ" w:cs="メイリオ"/>
                <w:color w:val="000000"/>
                <w:kern w:val="0"/>
                <w:szCs w:val="21"/>
              </w:rPr>
              <w:t>合　計</w:t>
            </w:r>
          </w:p>
        </w:tc>
        <w:tc>
          <w:tcPr>
            <w:tcW w:w="548" w:type="pct"/>
            <w:tcBorders>
              <w:top w:val="nil"/>
              <w:left w:val="nil"/>
              <w:bottom w:val="single" w:sz="4" w:space="0" w:color="auto"/>
              <w:right w:val="single" w:sz="4" w:space="0" w:color="auto"/>
            </w:tcBorders>
            <w:shd w:val="clear" w:color="auto" w:fill="auto"/>
            <w:noWrap/>
          </w:tcPr>
          <w:p w:rsidR="00D70F07" w:rsidRPr="00D70F07" w:rsidRDefault="005C71F0"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１</w:t>
            </w:r>
          </w:p>
        </w:tc>
        <w:tc>
          <w:tcPr>
            <w:tcW w:w="548" w:type="pct"/>
            <w:tcBorders>
              <w:top w:val="nil"/>
              <w:left w:val="nil"/>
              <w:bottom w:val="single" w:sz="4" w:space="0" w:color="auto"/>
              <w:right w:val="single" w:sz="4" w:space="0" w:color="auto"/>
            </w:tcBorders>
            <w:shd w:val="clear" w:color="auto" w:fill="auto"/>
            <w:noWrap/>
          </w:tcPr>
          <w:p w:rsidR="00D70F07" w:rsidRPr="00D70F07" w:rsidRDefault="00AA2AF6"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4</w:t>
            </w:r>
          </w:p>
        </w:tc>
        <w:tc>
          <w:tcPr>
            <w:tcW w:w="548" w:type="pct"/>
            <w:tcBorders>
              <w:top w:val="nil"/>
              <w:left w:val="nil"/>
              <w:bottom w:val="single" w:sz="4" w:space="0" w:color="auto"/>
              <w:right w:val="single" w:sz="4" w:space="0" w:color="auto"/>
            </w:tcBorders>
            <w:shd w:val="clear" w:color="auto" w:fill="auto"/>
            <w:noWrap/>
          </w:tcPr>
          <w:p w:rsidR="00D70F07" w:rsidRPr="00D70F07" w:rsidRDefault="00AA2AF6"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4</w:t>
            </w:r>
          </w:p>
        </w:tc>
        <w:tc>
          <w:tcPr>
            <w:tcW w:w="547" w:type="pct"/>
            <w:tcBorders>
              <w:top w:val="nil"/>
              <w:left w:val="nil"/>
              <w:bottom w:val="single" w:sz="4" w:space="0" w:color="auto"/>
              <w:right w:val="single" w:sz="4" w:space="0" w:color="auto"/>
            </w:tcBorders>
            <w:shd w:val="clear" w:color="auto" w:fill="auto"/>
            <w:noWrap/>
          </w:tcPr>
          <w:p w:rsidR="00D70F07" w:rsidRPr="00D70F07" w:rsidRDefault="00AA2AF6"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1</w:t>
            </w:r>
          </w:p>
        </w:tc>
        <w:tc>
          <w:tcPr>
            <w:tcW w:w="548" w:type="pct"/>
            <w:tcBorders>
              <w:top w:val="nil"/>
              <w:left w:val="nil"/>
              <w:bottom w:val="single" w:sz="4" w:space="0" w:color="auto"/>
              <w:right w:val="single" w:sz="4" w:space="0" w:color="auto"/>
            </w:tcBorders>
            <w:shd w:val="clear" w:color="auto" w:fill="auto"/>
            <w:noWrap/>
          </w:tcPr>
          <w:p w:rsidR="00D70F07" w:rsidRPr="00D70F07" w:rsidRDefault="005C71F0"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１</w:t>
            </w:r>
          </w:p>
        </w:tc>
        <w:tc>
          <w:tcPr>
            <w:tcW w:w="548" w:type="pct"/>
            <w:tcBorders>
              <w:top w:val="nil"/>
              <w:left w:val="nil"/>
              <w:bottom w:val="single" w:sz="4" w:space="0" w:color="auto"/>
              <w:right w:val="double" w:sz="4" w:space="0" w:color="auto"/>
            </w:tcBorders>
            <w:shd w:val="clear" w:color="auto" w:fill="auto"/>
            <w:noWrap/>
          </w:tcPr>
          <w:p w:rsidR="00D70F07" w:rsidRPr="00D70F07" w:rsidRDefault="005C71F0"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 xml:space="preserve">　</w:t>
            </w:r>
          </w:p>
        </w:tc>
        <w:tc>
          <w:tcPr>
            <w:tcW w:w="543" w:type="pct"/>
            <w:tcBorders>
              <w:top w:val="nil"/>
              <w:left w:val="double" w:sz="4" w:space="0" w:color="auto"/>
              <w:bottom w:val="single" w:sz="4" w:space="0" w:color="auto"/>
              <w:right w:val="single" w:sz="4" w:space="0" w:color="auto"/>
            </w:tcBorders>
            <w:shd w:val="clear" w:color="auto" w:fill="auto"/>
            <w:noWrap/>
          </w:tcPr>
          <w:p w:rsidR="00D70F07" w:rsidRPr="00D70F07" w:rsidRDefault="004C1419" w:rsidP="00D70F07">
            <w:pPr>
              <w:spacing w:line="340" w:lineRule="exact"/>
              <w:jc w:val="center"/>
              <w:rPr>
                <w:rFonts w:ascii="メイリオ" w:eastAsia="メイリオ" w:hAnsi="メイリオ"/>
                <w:highlight w:val="cyan"/>
              </w:rPr>
            </w:pPr>
            <w:r>
              <w:rPr>
                <w:rFonts w:ascii="メイリオ" w:eastAsia="メイリオ" w:hAnsi="メイリオ" w:hint="eastAsia"/>
                <w:highlight w:val="cyan"/>
              </w:rPr>
              <w:t>11</w:t>
            </w:r>
          </w:p>
        </w:tc>
      </w:tr>
    </w:tbl>
    <w:p w:rsidR="00906154" w:rsidRDefault="005C71F0" w:rsidP="00B23E7A">
      <w:pPr>
        <w:pStyle w:val="af5"/>
      </w:pPr>
      <w:r>
        <w:rPr>
          <w:noProof/>
        </w:rPr>
        <mc:AlternateContent>
          <mc:Choice Requires="wps">
            <w:drawing>
              <wp:anchor distT="0" distB="0" distL="114300" distR="114300" simplePos="0" relativeHeight="251841536" behindDoc="0" locked="0" layoutInCell="1" allowOverlap="1" wp14:anchorId="0BEC10AA" wp14:editId="7A47FCA2">
                <wp:simplePos x="0" y="0"/>
                <wp:positionH relativeFrom="column">
                  <wp:posOffset>15737</wp:posOffset>
                </wp:positionH>
                <wp:positionV relativeFrom="paragraph">
                  <wp:posOffset>69850</wp:posOffset>
                </wp:positionV>
                <wp:extent cx="6105525" cy="723900"/>
                <wp:effectExtent l="0" t="0" r="28575" b="19050"/>
                <wp:wrapNone/>
                <wp:docPr id="394" name="テキスト ボックス 394"/>
                <wp:cNvGraphicFramePr/>
                <a:graphic xmlns:a="http://schemas.openxmlformats.org/drawingml/2006/main">
                  <a:graphicData uri="http://schemas.microsoft.com/office/word/2010/wordprocessingShape">
                    <wps:wsp>
                      <wps:cNvSpPr txBox="1"/>
                      <wps:spPr>
                        <a:xfrm>
                          <a:off x="0" y="0"/>
                          <a:ext cx="6105525" cy="723900"/>
                        </a:xfrm>
                        <a:prstGeom prst="rect">
                          <a:avLst/>
                        </a:prstGeom>
                        <a:solidFill>
                          <a:schemeClr val="lt1"/>
                        </a:solidFill>
                        <a:ln w="12700">
                          <a:solidFill>
                            <a:srgbClr val="0070C0"/>
                          </a:solidFill>
                        </a:ln>
                      </wps:spPr>
                      <wps:txbx>
                        <w:txbxContent>
                          <w:p w:rsidR="00281DDF" w:rsidRDefault="00281DDF" w:rsidP="00D70F07">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D70F07">
                            <w:pPr>
                              <w:spacing w:line="300" w:lineRule="exact"/>
                              <w:rPr>
                                <w:rFonts w:ascii="メイリオ" w:eastAsia="メイリオ" w:hAnsi="メイリオ"/>
                                <w:color w:val="0070C0"/>
                              </w:rPr>
                            </w:pPr>
                            <w:r>
                              <w:rPr>
                                <w:rFonts w:ascii="メイリオ" w:eastAsia="メイリオ" w:hAnsi="メイリオ" w:hint="eastAsia"/>
                                <w:color w:val="0070C0"/>
                              </w:rPr>
                              <w:t>上記表は</w:t>
                            </w:r>
                            <w:r>
                              <w:rPr>
                                <w:rFonts w:ascii="メイリオ" w:eastAsia="メイリオ" w:hAnsi="メイリオ"/>
                                <w:color w:val="0070C0"/>
                              </w:rPr>
                              <w:t>、</w:t>
                            </w:r>
                            <w:r>
                              <w:rPr>
                                <w:rFonts w:ascii="メイリオ" w:eastAsia="メイリオ" w:hAnsi="メイリオ" w:hint="eastAsia"/>
                                <w:color w:val="0070C0"/>
                              </w:rPr>
                              <w:t>各市町村の</w:t>
                            </w:r>
                            <w:r>
                              <w:rPr>
                                <w:rFonts w:ascii="メイリオ" w:eastAsia="メイリオ" w:hAnsi="メイリオ"/>
                                <w:color w:val="0070C0"/>
                              </w:rPr>
                              <w:t>業務継続計画に記載の非常時優先業務の時間区分に合わせ、受援業務の数を記載し</w:t>
                            </w:r>
                            <w:r>
                              <w:rPr>
                                <w:rFonts w:ascii="メイリオ" w:eastAsia="メイリオ" w:hAnsi="メイリオ" w:hint="eastAsia"/>
                                <w:color w:val="0070C0"/>
                              </w:rPr>
                              <w:t>、</w:t>
                            </w:r>
                            <w:r>
                              <w:rPr>
                                <w:rFonts w:ascii="メイリオ" w:eastAsia="メイリオ" w:hAnsi="メイリオ"/>
                                <w:color w:val="0070C0"/>
                              </w:rPr>
                              <w:t>どの時期に</w:t>
                            </w:r>
                            <w:r>
                              <w:rPr>
                                <w:rFonts w:ascii="メイリオ" w:eastAsia="メイリオ" w:hAnsi="メイリオ" w:hint="eastAsia"/>
                                <w:color w:val="0070C0"/>
                              </w:rPr>
                              <w:t>どの程度の</w:t>
                            </w:r>
                            <w:r>
                              <w:rPr>
                                <w:rFonts w:ascii="メイリオ" w:eastAsia="メイリオ" w:hAnsi="メイリオ"/>
                                <w:color w:val="0070C0"/>
                              </w:rPr>
                              <w:t>受援</w:t>
                            </w:r>
                            <w:r>
                              <w:rPr>
                                <w:rFonts w:ascii="メイリオ" w:eastAsia="メイリオ" w:hAnsi="メイリオ" w:hint="eastAsia"/>
                                <w:color w:val="0070C0"/>
                              </w:rPr>
                              <w:t>が必要</w:t>
                            </w:r>
                            <w:r>
                              <w:rPr>
                                <w:rFonts w:ascii="メイリオ" w:eastAsia="メイリオ" w:hAnsi="メイリオ"/>
                                <w:color w:val="0070C0"/>
                              </w:rPr>
                              <w:t>となるか全体像が分かるようにしてください。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C10AA" id="テキスト ボックス 394" o:spid="_x0000_s1394" type="#_x0000_t202" style="position:absolute;left:0;text-align:left;margin-left:1.25pt;margin-top:5.5pt;width:480.75pt;height:5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B5dQIAAMEEAAAOAAAAZHJzL2Uyb0RvYy54bWysVEtu2zAQ3RfoHQjuG8mKP40ROXAdpChg&#10;JAGcImuaomwBFIclaUvu0gaCHqJXKLrueXSRDmnLcZOuim6oGc6HM2/e6PKqLiVZC2MLUCntnMWU&#10;CMUhK9QipZ8fbt69p8Q6pjImQYmUboSlV6O3by4rPRQJLEFmwhBMouyw0ildOqeHUWT5UpTMnoEW&#10;Co05mJI5VM0iygyrMHspoySO+1EFJtMGuLAWb6/3RjoK+fNccHeX51Y4IlOKtblwmnDO/RmNLtlw&#10;YZheFvxQBvuHKkpWKHz0mOqaOUZWpniVqiy4AQu5O+NQRpDnBRehB+ymE7/oZrZkWoReEByrjzDZ&#10;/5eW367vDSmylJ5fdClRrMQhNbunZvuj2f5qdt9Is/ve7HbN9ifqxDshZJW2Q4ycaYx19QeocfTt&#10;vcVLj0Sdm9J/sUeCdgR/cwRc1I5wvOx34l4v6VHC0TZIzi/iMJHoOVob6z4KKIkXUmpwoAFntp5a&#10;h5Wga+viH7Mgi+ymkDIonkRiIg1ZMxy/dKFGjPjDSypSYfnJAN9+ncIs5scEcTyIJ22BJzkwo1RY&#10;ikdl372XXD2vA7BJ3G+xmUO2QcgM7HloNb8psK8ps+6eGSQeooTL5O7wyCVgXXCQKFmC+fq3e++P&#10;fEArJRUSOaX2y4oZQYn8pJApF51u1zM/KN3eIEHFnFrmpxa1KieAYHVwbTUPovd3shVzA+Uj7tzY&#10;v4ompji+nVLXihO3Xy/cWS7G4+CEXNfMTdVMc5/aw+yn9lA/MqMPo3VIiltoKc+GLya89/WRCsYr&#10;B3kRxu+R3qN6GADuSWDFYaf9Ip7qwev5zzP6DQAA//8DAFBLAwQUAAYACAAAACEAkgheAt0AAAAI&#10;AQAADwAAAGRycy9kb3ducmV2LnhtbExPy07DMBC8I/EP1iJxo04jUtoQp6JQbrQVbS/cnHiJI+J1&#10;FLtt+HuWE9x2HpqdKZaj68QZh9B6UjCdJCCQam9aahQcD693cxAhajK684QKvjHAsry+KnRu/IXe&#10;8byPjeAQCrlWYGPscylDbdHpMPE9EmuffnA6MhwaaQZ94XDXyTRJZtLplviD1T0+W6y/9ienIKsO&#10;7Wr7sHtbbde7JrEfx83mZa3U7c349Agi4hj/zPBbn6tDyZ0qfyITRKcgzdjI9JQXsbyY3fNRMZFm&#10;CciykP8HlD8AAAD//wMAUEsBAi0AFAAGAAgAAAAhALaDOJL+AAAA4QEAABMAAAAAAAAAAAAAAAAA&#10;AAAAAFtDb250ZW50X1R5cGVzXS54bWxQSwECLQAUAAYACAAAACEAOP0h/9YAAACUAQAACwAAAAAA&#10;AAAAAAAAAAAvAQAAX3JlbHMvLnJlbHNQSwECLQAUAAYACAAAACEAx6wgeXUCAADBBAAADgAAAAAA&#10;AAAAAAAAAAAuAgAAZHJzL2Uyb0RvYy54bWxQSwECLQAUAAYACAAAACEAkgheAt0AAAAIAQAADwAA&#10;AAAAAAAAAAAAAADPBAAAZHJzL2Rvd25yZXYueG1sUEsFBgAAAAAEAAQA8wAAANkFAAAAAA==&#10;" fillcolor="white [3201]" strokecolor="#0070c0" strokeweight="1pt">
                <v:textbox>
                  <w:txbxContent>
                    <w:p w:rsidR="00281DDF" w:rsidRDefault="00281DDF" w:rsidP="00D70F07">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D70F07">
                      <w:pPr>
                        <w:spacing w:line="300" w:lineRule="exact"/>
                        <w:rPr>
                          <w:rFonts w:ascii="メイリオ" w:eastAsia="メイリオ" w:hAnsi="メイリオ"/>
                          <w:color w:val="0070C0"/>
                        </w:rPr>
                      </w:pPr>
                      <w:r>
                        <w:rPr>
                          <w:rFonts w:ascii="メイリオ" w:eastAsia="メイリオ" w:hAnsi="メイリオ" w:hint="eastAsia"/>
                          <w:color w:val="0070C0"/>
                        </w:rPr>
                        <w:t>上記表は</w:t>
                      </w:r>
                      <w:r>
                        <w:rPr>
                          <w:rFonts w:ascii="メイリオ" w:eastAsia="メイリオ" w:hAnsi="メイリオ"/>
                          <w:color w:val="0070C0"/>
                        </w:rPr>
                        <w:t>、</w:t>
                      </w:r>
                      <w:r>
                        <w:rPr>
                          <w:rFonts w:ascii="メイリオ" w:eastAsia="メイリオ" w:hAnsi="メイリオ" w:hint="eastAsia"/>
                          <w:color w:val="0070C0"/>
                        </w:rPr>
                        <w:t>各市町村の</w:t>
                      </w:r>
                      <w:r>
                        <w:rPr>
                          <w:rFonts w:ascii="メイリオ" w:eastAsia="メイリオ" w:hAnsi="メイリオ"/>
                          <w:color w:val="0070C0"/>
                        </w:rPr>
                        <w:t>業務継続計画に記載の非常時優先業務の時間区分に合わせ、受援業務の数を記載し</w:t>
                      </w:r>
                      <w:r>
                        <w:rPr>
                          <w:rFonts w:ascii="メイリオ" w:eastAsia="メイリオ" w:hAnsi="メイリオ" w:hint="eastAsia"/>
                          <w:color w:val="0070C0"/>
                        </w:rPr>
                        <w:t>、</w:t>
                      </w:r>
                      <w:r>
                        <w:rPr>
                          <w:rFonts w:ascii="メイリオ" w:eastAsia="メイリオ" w:hAnsi="メイリオ"/>
                          <w:color w:val="0070C0"/>
                        </w:rPr>
                        <w:t>どの時期に</w:t>
                      </w:r>
                      <w:r>
                        <w:rPr>
                          <w:rFonts w:ascii="メイリオ" w:eastAsia="メイリオ" w:hAnsi="メイリオ" w:hint="eastAsia"/>
                          <w:color w:val="0070C0"/>
                        </w:rPr>
                        <w:t>どの程度の</w:t>
                      </w:r>
                      <w:r>
                        <w:rPr>
                          <w:rFonts w:ascii="メイリオ" w:eastAsia="メイリオ" w:hAnsi="メイリオ"/>
                          <w:color w:val="0070C0"/>
                        </w:rPr>
                        <w:t>受援</w:t>
                      </w:r>
                      <w:r>
                        <w:rPr>
                          <w:rFonts w:ascii="メイリオ" w:eastAsia="メイリオ" w:hAnsi="メイリオ" w:hint="eastAsia"/>
                          <w:color w:val="0070C0"/>
                        </w:rPr>
                        <w:t>が必要</w:t>
                      </w:r>
                      <w:r>
                        <w:rPr>
                          <w:rFonts w:ascii="メイリオ" w:eastAsia="メイリオ" w:hAnsi="メイリオ"/>
                          <w:color w:val="0070C0"/>
                        </w:rPr>
                        <w:t>となるか全体像が分かるようにしてください。</w:t>
                      </w:r>
                    </w:p>
                  </w:txbxContent>
                </v:textbox>
              </v:shape>
            </w:pict>
          </mc:Fallback>
        </mc:AlternateContent>
      </w:r>
    </w:p>
    <w:p w:rsidR="005C71F0" w:rsidRDefault="005C71F0" w:rsidP="00B23E7A">
      <w:pPr>
        <w:pStyle w:val="af5"/>
      </w:pPr>
    </w:p>
    <w:p w:rsidR="005C71F0" w:rsidRDefault="005C71F0" w:rsidP="00B23E7A">
      <w:pPr>
        <w:pStyle w:val="af5"/>
      </w:pPr>
    </w:p>
    <w:p w:rsidR="005C71F0" w:rsidRDefault="005C71F0" w:rsidP="005C71F0">
      <w:pPr>
        <w:pStyle w:val="af5"/>
        <w:ind w:leftChars="0" w:left="0" w:firstLineChars="0" w:firstLine="0"/>
      </w:pPr>
    </w:p>
    <w:p w:rsidR="003E33EC" w:rsidRDefault="003E33EC" w:rsidP="006672BE">
      <w:pPr>
        <w:pStyle w:val="af5"/>
        <w:spacing w:line="20" w:lineRule="exact"/>
        <w:ind w:leftChars="0" w:left="0" w:firstLineChars="0" w:firstLine="0"/>
      </w:pPr>
    </w:p>
    <w:p w:rsidR="00262ECE" w:rsidRPr="00B23E7A" w:rsidRDefault="00262ECE" w:rsidP="00262ECE">
      <w:pPr>
        <w:pStyle w:val="3"/>
      </w:pPr>
      <w:bookmarkStart w:id="41" w:name="_Toc88771514"/>
      <w:r>
        <w:rPr>
          <w:rFonts w:hint="eastAsia"/>
        </w:rPr>
        <w:t>２．受援業務一覧</w:t>
      </w:r>
      <w:bookmarkEnd w:id="41"/>
    </w:p>
    <w:p w:rsidR="005E7002" w:rsidRPr="005C71F0" w:rsidRDefault="005E7002" w:rsidP="005E7002">
      <w:pPr>
        <w:pStyle w:val="af5"/>
        <w:ind w:leftChars="0" w:left="0" w:firstLineChars="0" w:firstLine="0"/>
        <w:jc w:val="left"/>
        <w:rPr>
          <w:color w:val="000000" w:themeColor="text1"/>
        </w:rPr>
      </w:pPr>
      <w:r w:rsidRPr="005C71F0">
        <w:rPr>
          <w:rFonts w:hint="eastAsia"/>
          <w:color w:val="000000" w:themeColor="text1"/>
        </w:rPr>
        <w:t xml:space="preserve">　</w:t>
      </w:r>
      <w:r w:rsidR="002E4D3E" w:rsidRPr="005C71F0">
        <w:rPr>
          <w:rFonts w:hint="eastAsia"/>
          <w:color w:val="000000" w:themeColor="text1"/>
        </w:rPr>
        <w:t>受援業務は以下のとおりとする</w:t>
      </w:r>
      <w:r w:rsidRPr="005C71F0">
        <w:rPr>
          <w:rFonts w:hint="eastAsia"/>
          <w:color w:val="000000" w:themeColor="text1"/>
        </w:rPr>
        <w:t>。</w:t>
      </w:r>
      <w:r w:rsidR="002E4D3E" w:rsidRPr="005C71F0">
        <w:rPr>
          <w:rFonts w:hint="eastAsia"/>
          <w:color w:val="000000" w:themeColor="text1"/>
        </w:rPr>
        <w:t>なお、今後、災害対応の経験や訓練等を通じて、受援業務の追加や見直しを</w:t>
      </w:r>
      <w:r w:rsidR="005C71F0" w:rsidRPr="005C71F0">
        <w:rPr>
          <w:rFonts w:hint="eastAsia"/>
          <w:color w:val="000000" w:themeColor="text1"/>
        </w:rPr>
        <w:t>適宜</w:t>
      </w:r>
      <w:r w:rsidR="002E4D3E" w:rsidRPr="005C71F0">
        <w:rPr>
          <w:rFonts w:hint="eastAsia"/>
          <w:color w:val="000000" w:themeColor="text1"/>
        </w:rPr>
        <w:t>行うものとする。</w:t>
      </w:r>
    </w:p>
    <w:p w:rsidR="002E4D3E" w:rsidRDefault="002E4D3E" w:rsidP="005E7002">
      <w:pPr>
        <w:pStyle w:val="af5"/>
        <w:ind w:leftChars="0" w:left="0" w:firstLineChars="0" w:firstLine="0"/>
        <w:jc w:val="left"/>
      </w:pPr>
    </w:p>
    <w:p w:rsidR="00453A15" w:rsidRPr="009E1C17" w:rsidRDefault="00A10B9C" w:rsidP="00453A15">
      <w:pPr>
        <w:pStyle w:val="af5"/>
        <w:ind w:leftChars="0" w:left="0" w:firstLineChars="0" w:firstLine="0"/>
        <w:jc w:val="center"/>
        <w:rPr>
          <w:b/>
        </w:rPr>
      </w:pPr>
      <w:r w:rsidRPr="009E1C17">
        <w:rPr>
          <w:b/>
          <w:noProof/>
        </w:rPr>
        <mc:AlternateContent>
          <mc:Choice Requires="wps">
            <w:drawing>
              <wp:anchor distT="0" distB="0" distL="114300" distR="114300" simplePos="0" relativeHeight="251856896" behindDoc="0" locked="0" layoutInCell="1" allowOverlap="1" wp14:anchorId="48774F72" wp14:editId="242F92D2">
                <wp:simplePos x="0" y="0"/>
                <wp:positionH relativeFrom="column">
                  <wp:posOffset>20375</wp:posOffset>
                </wp:positionH>
                <wp:positionV relativeFrom="paragraph">
                  <wp:posOffset>3614917</wp:posOffset>
                </wp:positionV>
                <wp:extent cx="6105525" cy="723900"/>
                <wp:effectExtent l="0" t="0" r="28575" b="19050"/>
                <wp:wrapNone/>
                <wp:docPr id="396" name="テキスト ボックス 396"/>
                <wp:cNvGraphicFramePr/>
                <a:graphic xmlns:a="http://schemas.openxmlformats.org/drawingml/2006/main">
                  <a:graphicData uri="http://schemas.microsoft.com/office/word/2010/wordprocessingShape">
                    <wps:wsp>
                      <wps:cNvSpPr txBox="1"/>
                      <wps:spPr>
                        <a:xfrm>
                          <a:off x="0" y="0"/>
                          <a:ext cx="6105525" cy="723900"/>
                        </a:xfrm>
                        <a:prstGeom prst="rect">
                          <a:avLst/>
                        </a:prstGeom>
                        <a:solidFill>
                          <a:schemeClr val="lt1"/>
                        </a:solidFill>
                        <a:ln w="12700">
                          <a:solidFill>
                            <a:srgbClr val="0070C0"/>
                          </a:solidFill>
                        </a:ln>
                      </wps:spPr>
                      <wps:txbx>
                        <w:txbxContent>
                          <w:p w:rsidR="00281DDF" w:rsidRDefault="00281DDF" w:rsidP="00A10B9C">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A10B9C">
                            <w:pPr>
                              <w:spacing w:line="300" w:lineRule="exact"/>
                              <w:rPr>
                                <w:rFonts w:ascii="メイリオ" w:eastAsia="メイリオ" w:hAnsi="メイリオ"/>
                                <w:color w:val="0070C0"/>
                              </w:rPr>
                            </w:pPr>
                            <w:r>
                              <w:rPr>
                                <w:rFonts w:ascii="メイリオ" w:eastAsia="メイリオ" w:hAnsi="メイリオ" w:hint="eastAsia"/>
                                <w:color w:val="0070C0"/>
                              </w:rPr>
                              <w:t>本</w:t>
                            </w:r>
                            <w:r>
                              <w:rPr>
                                <w:rFonts w:ascii="メイリオ" w:eastAsia="メイリオ" w:hAnsi="メイリオ"/>
                                <w:color w:val="0070C0"/>
                              </w:rPr>
                              <w:t>手引き・ひな型では</w:t>
                            </w:r>
                            <w:r>
                              <w:rPr>
                                <w:rFonts w:ascii="メイリオ" w:eastAsia="メイリオ" w:hAnsi="メイリオ" w:hint="eastAsia"/>
                                <w:color w:val="0070C0"/>
                              </w:rPr>
                              <w:t>、受援業務として</w:t>
                            </w:r>
                            <w:r>
                              <w:rPr>
                                <w:rFonts w:ascii="メイリオ" w:eastAsia="メイリオ" w:hAnsi="メイリオ"/>
                                <w:color w:val="0070C0"/>
                              </w:rPr>
                              <w:t>主要な</w:t>
                            </w:r>
                            <w:r>
                              <w:rPr>
                                <w:rFonts w:ascii="メイリオ" w:eastAsia="メイリオ" w:hAnsi="メイリオ" w:hint="eastAsia"/>
                                <w:color w:val="0070C0"/>
                              </w:rPr>
                              <w:t>11業務のみを掲載</w:t>
                            </w:r>
                            <w:r>
                              <w:rPr>
                                <w:rFonts w:ascii="メイリオ" w:eastAsia="メイリオ" w:hAnsi="メイリオ"/>
                                <w:color w:val="0070C0"/>
                              </w:rPr>
                              <w:t>しています。</w:t>
                            </w:r>
                            <w:r>
                              <w:rPr>
                                <w:rFonts w:ascii="メイリオ" w:eastAsia="メイリオ" w:hAnsi="メイリオ" w:hint="eastAsia"/>
                                <w:color w:val="0070C0"/>
                              </w:rPr>
                              <w:t>各市町村において</w:t>
                            </w:r>
                            <w:r>
                              <w:rPr>
                                <w:rFonts w:ascii="メイリオ" w:eastAsia="メイリオ" w:hAnsi="メイリオ"/>
                                <w:color w:val="0070C0"/>
                              </w:rPr>
                              <w:t>その他に受援が必要な業務について検討し、適宜上記一覧表に追加してください。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74F72" id="テキスト ボックス 396" o:spid="_x0000_s1395" type="#_x0000_t202" style="position:absolute;left:0;text-align:left;margin-left:1.6pt;margin-top:284.65pt;width:480.75pt;height:5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XELdQIAAMEEAAAOAAAAZHJzL2Uyb0RvYy54bWysVEtu2zAQ3RfoHQjuG8mKP41hOXAdpChg&#10;JAGSImuaomwBFIclaUvu0gaCHqJXKLrueXSRDmnLcZOuim6oGc6HM2/eaHRZl5KshbEFqJR2zmJK&#10;hOKQFWqR0s8P1+/eU2IdUxmToERKN8LSy/HbN6NKD0UCS5CZMASTKDusdEqXzulhFFm+FCWzZ6CF&#10;QmMOpmQOVbOIMsMqzF7KKInjflSBybQBLqzF26u9kY5D/jwX3N3muRWOyJRibS6cJpxzf0bjERsu&#10;DNPLgh/KYP9QRckKhY8eU10xx8jKFK9SlQU3YCF3ZxzKCPK84CL0gN104hfd3C+ZFqEXBMfqI0z2&#10;/6XlN+s7Q4ospecXfUoUK3FIze6p2f5otr+a3TfS7L43u12z/Yk68U4IWaXtECPvNca6+gPUOPr2&#10;3uKlR6LOTem/2CNBO4K/OQIuakc4XvY7ca+X9CjhaBsk5xdxmEj0HK2NdR8FlMQLKTU40IAzW8+s&#10;w0rQtXXxj1mQRXZdSBkUTyIxlYasGY5fulAjRvzhJRWpsPxkgG+/TmEW82OCOB7E07bAkxyYUSos&#10;xaOy795Lrp7XAdgkHrTYzCHbIGQG9jy0ml8X2NeMWXfHDBIPUcJlcrd45BKwLjhIlCzBfP3bvfdH&#10;PqCVkgqJnFL7ZcWMoER+UsiUi06365kflG5vkKBiTi3zU4talVNAsDq4tpoH0fs72Yq5gfIRd27i&#10;X0UTUxzfTqlrxanbrxfuLBeTSXBCrmvmZupec5/aw+yn9lA/MqMPo3VIihtoKc+GLya89/WRCiYr&#10;B3kRxu+R3qN6GADuSWDFYaf9Ip7qwev5zzP+DQAA//8DAFBLAwQUAAYACAAAACEAz3f9CeEAAAAJ&#10;AQAADwAAAGRycy9kb3ducmV2LnhtbEyPy07DMBBF90j8gzVI7KhDA2mbxqkolF0fou2mOycZ4oh4&#10;HMVuG/6eYQXL0b0690y2GGwrLtj7xpGCx1EEAql0VUO1guPh/WEKwgdNlW4doYJv9LDIb28ynVbu&#10;Sh942YdaMIR8qhWYELpUSl8atNqPXIfE2afrrQ589rWsen1luG3lOIoSaXVDvGB0h68Gy6/92Sp4&#10;Lg7NcjvZrZfb1a6OzOm42bytlLq/G17mIAIO4a8Mv/qsDjk7Fe5MlRetgnjMRUYlsxgE57PkaQKi&#10;UJBM4xhknsn/H+Q/AAAA//8DAFBLAQItABQABgAIAAAAIQC2gziS/gAAAOEBAAATAAAAAAAAAAAA&#10;AAAAAAAAAABbQ29udGVudF9UeXBlc10ueG1sUEsBAi0AFAAGAAgAAAAhADj9If/WAAAAlAEAAAsA&#10;AAAAAAAAAAAAAAAALwEAAF9yZWxzLy5yZWxzUEsBAi0AFAAGAAgAAAAhADDVcQt1AgAAwQQAAA4A&#10;AAAAAAAAAAAAAAAALgIAAGRycy9lMm9Eb2MueG1sUEsBAi0AFAAGAAgAAAAhAM93/QnhAAAACQEA&#10;AA8AAAAAAAAAAAAAAAAAzwQAAGRycy9kb3ducmV2LnhtbFBLBQYAAAAABAAEAPMAAADdBQAAAAA=&#10;" fillcolor="white [3201]" strokecolor="#0070c0" strokeweight="1pt">
                <v:textbox>
                  <w:txbxContent>
                    <w:p w:rsidR="00281DDF" w:rsidRDefault="00281DDF" w:rsidP="00A10B9C">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A10B9C">
                      <w:pPr>
                        <w:spacing w:line="300" w:lineRule="exact"/>
                        <w:rPr>
                          <w:rFonts w:ascii="メイリオ" w:eastAsia="メイリオ" w:hAnsi="メイリオ"/>
                          <w:color w:val="0070C0"/>
                        </w:rPr>
                      </w:pPr>
                      <w:r>
                        <w:rPr>
                          <w:rFonts w:ascii="メイリオ" w:eastAsia="メイリオ" w:hAnsi="メイリオ" w:hint="eastAsia"/>
                          <w:color w:val="0070C0"/>
                        </w:rPr>
                        <w:t>本</w:t>
                      </w:r>
                      <w:r>
                        <w:rPr>
                          <w:rFonts w:ascii="メイリオ" w:eastAsia="メイリオ" w:hAnsi="メイリオ"/>
                          <w:color w:val="0070C0"/>
                        </w:rPr>
                        <w:t>手引き・ひな型では</w:t>
                      </w:r>
                      <w:r>
                        <w:rPr>
                          <w:rFonts w:ascii="メイリオ" w:eastAsia="メイリオ" w:hAnsi="メイリオ" w:hint="eastAsia"/>
                          <w:color w:val="0070C0"/>
                        </w:rPr>
                        <w:t>、受援業務として</w:t>
                      </w:r>
                      <w:r>
                        <w:rPr>
                          <w:rFonts w:ascii="メイリオ" w:eastAsia="メイリオ" w:hAnsi="メイリオ"/>
                          <w:color w:val="0070C0"/>
                        </w:rPr>
                        <w:t>主要な</w:t>
                      </w:r>
                      <w:r>
                        <w:rPr>
                          <w:rFonts w:ascii="メイリオ" w:eastAsia="メイリオ" w:hAnsi="メイリオ" w:hint="eastAsia"/>
                          <w:color w:val="0070C0"/>
                        </w:rPr>
                        <w:t>11業務のみを掲載</w:t>
                      </w:r>
                      <w:r>
                        <w:rPr>
                          <w:rFonts w:ascii="メイリオ" w:eastAsia="メイリオ" w:hAnsi="メイリオ"/>
                          <w:color w:val="0070C0"/>
                        </w:rPr>
                        <w:t>しています。</w:t>
                      </w:r>
                      <w:r>
                        <w:rPr>
                          <w:rFonts w:ascii="メイリオ" w:eastAsia="メイリオ" w:hAnsi="メイリオ" w:hint="eastAsia"/>
                          <w:color w:val="0070C0"/>
                        </w:rPr>
                        <w:t>各市町村において</w:t>
                      </w:r>
                      <w:r>
                        <w:rPr>
                          <w:rFonts w:ascii="メイリオ" w:eastAsia="メイリオ" w:hAnsi="メイリオ"/>
                          <w:color w:val="0070C0"/>
                        </w:rPr>
                        <w:t>その他に受援が必要な業務について検討し、適宜上記一覧表に追加してください。</w:t>
                      </w:r>
                    </w:p>
                  </w:txbxContent>
                </v:textbox>
              </v:shape>
            </w:pict>
          </mc:Fallback>
        </mc:AlternateContent>
      </w:r>
      <w:r w:rsidR="005C71F0" w:rsidRPr="009E1C17">
        <w:rPr>
          <w:rFonts w:hint="eastAsia"/>
          <w:b/>
        </w:rPr>
        <w:t>＜</w:t>
      </w:r>
      <w:r w:rsidR="00453A15" w:rsidRPr="009E1C17">
        <w:rPr>
          <w:rFonts w:hint="eastAsia"/>
          <w:b/>
        </w:rPr>
        <w:t>受援業務一覧</w:t>
      </w:r>
      <w:r w:rsidR="005C71F0" w:rsidRPr="009E1C17">
        <w:rPr>
          <w:rFonts w:hint="eastAsia"/>
          <w:b/>
        </w:rPr>
        <w:t>＞</w:t>
      </w:r>
    </w:p>
    <w:tbl>
      <w:tblPr>
        <w:tblStyle w:val="aa"/>
        <w:tblW w:w="8389" w:type="dxa"/>
        <w:jc w:val="center"/>
        <w:tblLook w:val="04A0" w:firstRow="1" w:lastRow="0" w:firstColumn="1" w:lastColumn="0" w:noHBand="0" w:noVBand="1"/>
      </w:tblPr>
      <w:tblGrid>
        <w:gridCol w:w="562"/>
        <w:gridCol w:w="4314"/>
        <w:gridCol w:w="1671"/>
        <w:gridCol w:w="1842"/>
      </w:tblGrid>
      <w:tr w:rsidR="004277D6" w:rsidRPr="00453A15" w:rsidTr="00644A67">
        <w:trPr>
          <w:trHeight w:val="375"/>
          <w:jc w:val="center"/>
        </w:trPr>
        <w:tc>
          <w:tcPr>
            <w:tcW w:w="562" w:type="dxa"/>
            <w:shd w:val="clear" w:color="auto" w:fill="D9D9D9" w:themeFill="background1" w:themeFillShade="D9"/>
            <w:noWrap/>
          </w:tcPr>
          <w:p w:rsidR="004277D6" w:rsidRPr="005C71F0" w:rsidRDefault="004277D6" w:rsidP="004277D6">
            <w:pPr>
              <w:pStyle w:val="af5"/>
              <w:ind w:leftChars="-18" w:left="0" w:hangingChars="18" w:hanging="38"/>
              <w:jc w:val="center"/>
              <w:rPr>
                <w:color w:val="000000" w:themeColor="text1"/>
              </w:rPr>
            </w:pPr>
          </w:p>
        </w:tc>
        <w:tc>
          <w:tcPr>
            <w:tcW w:w="4314" w:type="dxa"/>
            <w:shd w:val="clear" w:color="auto" w:fill="D9D9D9" w:themeFill="background1" w:themeFillShade="D9"/>
            <w:noWrap/>
          </w:tcPr>
          <w:p w:rsidR="004277D6" w:rsidRPr="005C71F0" w:rsidRDefault="004277D6" w:rsidP="004277D6">
            <w:pPr>
              <w:pStyle w:val="af5"/>
              <w:ind w:leftChars="-13" w:left="-2" w:hangingChars="12" w:hanging="25"/>
              <w:jc w:val="center"/>
              <w:rPr>
                <w:color w:val="000000" w:themeColor="text1"/>
              </w:rPr>
            </w:pPr>
            <w:r w:rsidRPr="005C71F0">
              <w:rPr>
                <w:rFonts w:hint="eastAsia"/>
                <w:color w:val="000000" w:themeColor="text1"/>
              </w:rPr>
              <w:t>受援業務</w:t>
            </w:r>
          </w:p>
        </w:tc>
        <w:tc>
          <w:tcPr>
            <w:tcW w:w="1671" w:type="dxa"/>
            <w:shd w:val="clear" w:color="auto" w:fill="D9D9D9" w:themeFill="background1" w:themeFillShade="D9"/>
          </w:tcPr>
          <w:p w:rsidR="004277D6" w:rsidRPr="005C71F0" w:rsidRDefault="004277D6" w:rsidP="004277D6">
            <w:pPr>
              <w:pStyle w:val="af5"/>
              <w:ind w:leftChars="-13" w:left="-2" w:hangingChars="12" w:hanging="25"/>
              <w:jc w:val="center"/>
              <w:rPr>
                <w:color w:val="000000" w:themeColor="text1"/>
              </w:rPr>
            </w:pPr>
            <w:r w:rsidRPr="005C71F0">
              <w:rPr>
                <w:rFonts w:hint="eastAsia"/>
                <w:color w:val="000000" w:themeColor="text1"/>
              </w:rPr>
              <w:t>業務担当</w:t>
            </w:r>
          </w:p>
        </w:tc>
        <w:tc>
          <w:tcPr>
            <w:tcW w:w="1842" w:type="dxa"/>
            <w:shd w:val="clear" w:color="auto" w:fill="D9D9D9" w:themeFill="background1" w:themeFillShade="D9"/>
          </w:tcPr>
          <w:p w:rsidR="004277D6" w:rsidRPr="005C71F0" w:rsidRDefault="004277D6" w:rsidP="004277D6">
            <w:pPr>
              <w:pStyle w:val="af5"/>
              <w:ind w:leftChars="-13" w:left="-2" w:hangingChars="12" w:hanging="25"/>
              <w:jc w:val="center"/>
              <w:rPr>
                <w:color w:val="000000" w:themeColor="text1"/>
              </w:rPr>
            </w:pPr>
            <w:r>
              <w:rPr>
                <w:rFonts w:hint="eastAsia"/>
                <w:color w:val="000000" w:themeColor="text1"/>
              </w:rPr>
              <w:t>受援開始時期</w:t>
            </w:r>
          </w:p>
        </w:tc>
      </w:tr>
      <w:tr w:rsidR="004277D6" w:rsidRPr="00453A15" w:rsidTr="00644A67">
        <w:trPr>
          <w:trHeight w:val="375"/>
          <w:jc w:val="center"/>
        </w:trPr>
        <w:tc>
          <w:tcPr>
            <w:tcW w:w="562" w:type="dxa"/>
            <w:noWrap/>
            <w:hideMark/>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1</w:t>
            </w:r>
          </w:p>
        </w:tc>
        <w:tc>
          <w:tcPr>
            <w:tcW w:w="4314" w:type="dxa"/>
            <w:noWrap/>
            <w:hideMark/>
          </w:tcPr>
          <w:p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災害マネジメント</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4277D6" w:rsidP="004277D6">
            <w:pPr>
              <w:pStyle w:val="af5"/>
              <w:ind w:leftChars="-13" w:left="-2" w:hangingChars="12" w:hanging="25"/>
              <w:jc w:val="center"/>
              <w:rPr>
                <w:color w:val="000000" w:themeColor="text1"/>
                <w:highlight w:val="cyan"/>
              </w:rPr>
            </w:pPr>
            <w:r>
              <w:rPr>
                <w:rFonts w:hint="eastAsia"/>
                <w:color w:val="000000" w:themeColor="text1"/>
                <w:highlight w:val="cyan"/>
              </w:rPr>
              <w:t>3時間以内</w:t>
            </w:r>
          </w:p>
        </w:tc>
      </w:tr>
      <w:tr w:rsidR="004277D6" w:rsidRPr="00453A15" w:rsidTr="00644A67">
        <w:trPr>
          <w:trHeight w:val="375"/>
          <w:jc w:val="center"/>
        </w:trPr>
        <w:tc>
          <w:tcPr>
            <w:tcW w:w="562" w:type="dxa"/>
            <w:noWrap/>
            <w:hideMark/>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2</w:t>
            </w:r>
          </w:p>
        </w:tc>
        <w:tc>
          <w:tcPr>
            <w:tcW w:w="4314" w:type="dxa"/>
            <w:noWrap/>
            <w:hideMark/>
          </w:tcPr>
          <w:p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避難所運営</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A76815" w:rsidP="004277D6">
            <w:pPr>
              <w:pStyle w:val="af5"/>
              <w:ind w:leftChars="-13" w:left="-2" w:hangingChars="12" w:hanging="25"/>
              <w:jc w:val="center"/>
              <w:rPr>
                <w:color w:val="000000" w:themeColor="text1"/>
                <w:highlight w:val="cyan"/>
              </w:rPr>
            </w:pPr>
            <w:r>
              <w:rPr>
                <w:rFonts w:hint="eastAsia"/>
                <w:color w:val="000000" w:themeColor="text1"/>
                <w:highlight w:val="cyan"/>
              </w:rPr>
              <w:t>24時間</w:t>
            </w:r>
            <w:r w:rsidR="004277D6">
              <w:rPr>
                <w:rFonts w:hint="eastAsia"/>
                <w:color w:val="000000" w:themeColor="text1"/>
                <w:highlight w:val="cyan"/>
              </w:rPr>
              <w:t>以内</w:t>
            </w:r>
          </w:p>
        </w:tc>
      </w:tr>
      <w:tr w:rsidR="004277D6" w:rsidRPr="00453A15" w:rsidTr="00644A67">
        <w:trPr>
          <w:trHeight w:val="375"/>
          <w:jc w:val="center"/>
        </w:trPr>
        <w:tc>
          <w:tcPr>
            <w:tcW w:w="562" w:type="dxa"/>
            <w:noWrap/>
            <w:hideMark/>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3</w:t>
            </w:r>
          </w:p>
        </w:tc>
        <w:tc>
          <w:tcPr>
            <w:tcW w:w="4314" w:type="dxa"/>
            <w:noWrap/>
            <w:hideMark/>
          </w:tcPr>
          <w:p w:rsidR="004277D6" w:rsidRPr="005C71F0" w:rsidRDefault="004277D6">
            <w:pPr>
              <w:pStyle w:val="af5"/>
              <w:ind w:leftChars="-13" w:left="-2" w:hangingChars="12" w:hanging="25"/>
              <w:rPr>
                <w:color w:val="000000" w:themeColor="text1"/>
              </w:rPr>
            </w:pPr>
            <w:r w:rsidRPr="005C71F0">
              <w:rPr>
                <w:rFonts w:hint="eastAsia"/>
                <w:color w:val="000000" w:themeColor="text1"/>
              </w:rPr>
              <w:t>健康・保健活動（</w:t>
            </w:r>
            <w:r w:rsidR="004F74DA">
              <w:rPr>
                <w:rFonts w:hint="eastAsia"/>
                <w:color w:val="000000" w:themeColor="text1"/>
              </w:rPr>
              <w:t>保健医療活動チーム</w:t>
            </w:r>
            <w:r w:rsidRPr="005C71F0">
              <w:rPr>
                <w:rFonts w:hint="eastAsia"/>
                <w:color w:val="000000" w:themeColor="text1"/>
              </w:rPr>
              <w:t>の派遣）</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A76815" w:rsidP="004277D6">
            <w:pPr>
              <w:pStyle w:val="af5"/>
              <w:ind w:leftChars="-13" w:left="-2" w:hangingChars="12" w:hanging="25"/>
              <w:jc w:val="center"/>
              <w:rPr>
                <w:color w:val="000000" w:themeColor="text1"/>
                <w:highlight w:val="cyan"/>
              </w:rPr>
            </w:pPr>
            <w:r>
              <w:rPr>
                <w:rFonts w:hint="eastAsia"/>
                <w:color w:val="000000" w:themeColor="text1"/>
                <w:highlight w:val="cyan"/>
              </w:rPr>
              <w:t>72時間</w:t>
            </w:r>
            <w:r w:rsidR="004277D6">
              <w:rPr>
                <w:rFonts w:hint="eastAsia"/>
                <w:color w:val="000000" w:themeColor="text1"/>
                <w:highlight w:val="cyan"/>
              </w:rPr>
              <w:t>以内</w:t>
            </w:r>
          </w:p>
        </w:tc>
      </w:tr>
      <w:tr w:rsidR="004277D6" w:rsidRPr="00453A15" w:rsidTr="00644A67">
        <w:trPr>
          <w:trHeight w:val="375"/>
          <w:jc w:val="center"/>
        </w:trPr>
        <w:tc>
          <w:tcPr>
            <w:tcW w:w="562" w:type="dxa"/>
            <w:noWrap/>
            <w:hideMark/>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4</w:t>
            </w:r>
          </w:p>
        </w:tc>
        <w:tc>
          <w:tcPr>
            <w:tcW w:w="4314" w:type="dxa"/>
            <w:noWrap/>
            <w:hideMark/>
          </w:tcPr>
          <w:p w:rsidR="004277D6" w:rsidRPr="005C71F0" w:rsidRDefault="004277D6" w:rsidP="00277D03">
            <w:pPr>
              <w:pStyle w:val="af5"/>
              <w:ind w:leftChars="-13" w:left="-2" w:hangingChars="12" w:hanging="25"/>
              <w:rPr>
                <w:color w:val="000000" w:themeColor="text1"/>
              </w:rPr>
            </w:pPr>
            <w:r w:rsidRPr="005C71F0">
              <w:rPr>
                <w:rFonts w:hint="eastAsia"/>
                <w:color w:val="000000" w:themeColor="text1"/>
              </w:rPr>
              <w:t>物資集積拠点の運営</w:t>
            </w:r>
            <w:r w:rsidR="00277D03">
              <w:rPr>
                <w:rFonts w:hint="eastAsia"/>
                <w:color w:val="000000" w:themeColor="text1"/>
              </w:rPr>
              <w:t>／</w:t>
            </w:r>
            <w:r w:rsidRPr="005C71F0">
              <w:rPr>
                <w:rFonts w:hint="eastAsia"/>
                <w:color w:val="000000" w:themeColor="text1"/>
              </w:rPr>
              <w:t>物資配送</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4277D6" w:rsidP="004277D6">
            <w:pPr>
              <w:pStyle w:val="af5"/>
              <w:ind w:leftChars="-13" w:left="-2" w:hangingChars="12" w:hanging="25"/>
              <w:jc w:val="center"/>
              <w:rPr>
                <w:color w:val="000000" w:themeColor="text1"/>
                <w:highlight w:val="cyan"/>
              </w:rPr>
            </w:pPr>
            <w:r>
              <w:rPr>
                <w:rFonts w:hint="eastAsia"/>
                <w:color w:val="000000" w:themeColor="text1"/>
                <w:highlight w:val="cyan"/>
              </w:rPr>
              <w:t>24時間以内</w:t>
            </w:r>
          </w:p>
        </w:tc>
      </w:tr>
      <w:tr w:rsidR="004277D6" w:rsidRPr="00453A15" w:rsidTr="00644A67">
        <w:trPr>
          <w:trHeight w:val="375"/>
          <w:jc w:val="center"/>
        </w:trPr>
        <w:tc>
          <w:tcPr>
            <w:tcW w:w="562" w:type="dxa"/>
            <w:noWrap/>
            <w:hideMark/>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5</w:t>
            </w:r>
          </w:p>
        </w:tc>
        <w:tc>
          <w:tcPr>
            <w:tcW w:w="4314" w:type="dxa"/>
            <w:noWrap/>
            <w:hideMark/>
          </w:tcPr>
          <w:p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被災建築物応急危険度判定</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A76815" w:rsidP="00A76815">
            <w:pPr>
              <w:pStyle w:val="af5"/>
              <w:ind w:leftChars="-13" w:left="-2" w:hangingChars="12" w:hanging="25"/>
              <w:jc w:val="center"/>
              <w:rPr>
                <w:color w:val="000000" w:themeColor="text1"/>
                <w:highlight w:val="cyan"/>
              </w:rPr>
            </w:pPr>
            <w:r>
              <w:rPr>
                <w:color w:val="000000" w:themeColor="text1"/>
                <w:highlight w:val="cyan"/>
              </w:rPr>
              <w:t>72</w:t>
            </w:r>
            <w:r>
              <w:rPr>
                <w:rFonts w:hint="eastAsia"/>
                <w:color w:val="000000" w:themeColor="text1"/>
                <w:highlight w:val="cyan"/>
              </w:rPr>
              <w:t>時間</w:t>
            </w:r>
            <w:r w:rsidR="004277D6">
              <w:rPr>
                <w:rFonts w:hint="eastAsia"/>
                <w:color w:val="000000" w:themeColor="text1"/>
                <w:highlight w:val="cyan"/>
              </w:rPr>
              <w:t>以内</w:t>
            </w:r>
          </w:p>
        </w:tc>
      </w:tr>
      <w:tr w:rsidR="004277D6" w:rsidRPr="00453A15" w:rsidTr="00644A67">
        <w:trPr>
          <w:trHeight w:val="375"/>
          <w:jc w:val="center"/>
        </w:trPr>
        <w:tc>
          <w:tcPr>
            <w:tcW w:w="562" w:type="dxa"/>
            <w:noWrap/>
            <w:hideMark/>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6</w:t>
            </w:r>
          </w:p>
        </w:tc>
        <w:tc>
          <w:tcPr>
            <w:tcW w:w="4314" w:type="dxa"/>
            <w:noWrap/>
            <w:hideMark/>
          </w:tcPr>
          <w:p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被災宅地危険度判定</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FE1727" w:rsidP="004277D6">
            <w:pPr>
              <w:pStyle w:val="af5"/>
              <w:ind w:leftChars="-13" w:left="-2" w:hangingChars="12" w:hanging="25"/>
              <w:jc w:val="center"/>
              <w:rPr>
                <w:color w:val="000000" w:themeColor="text1"/>
                <w:highlight w:val="cyan"/>
              </w:rPr>
            </w:pPr>
            <w:r>
              <w:rPr>
                <w:color w:val="000000" w:themeColor="text1"/>
                <w:highlight w:val="cyan"/>
              </w:rPr>
              <w:t>72</w:t>
            </w:r>
            <w:r>
              <w:rPr>
                <w:rFonts w:hint="eastAsia"/>
                <w:color w:val="000000" w:themeColor="text1"/>
                <w:highlight w:val="cyan"/>
              </w:rPr>
              <w:t>時間</w:t>
            </w:r>
            <w:r w:rsidR="004277D6">
              <w:rPr>
                <w:rFonts w:hint="eastAsia"/>
                <w:color w:val="000000" w:themeColor="text1"/>
                <w:highlight w:val="cyan"/>
              </w:rPr>
              <w:t>以内</w:t>
            </w:r>
          </w:p>
        </w:tc>
      </w:tr>
      <w:tr w:rsidR="004277D6" w:rsidRPr="00453A15" w:rsidTr="00644A67">
        <w:trPr>
          <w:trHeight w:val="375"/>
          <w:jc w:val="center"/>
        </w:trPr>
        <w:tc>
          <w:tcPr>
            <w:tcW w:w="562" w:type="dxa"/>
            <w:noWrap/>
            <w:hideMark/>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7</w:t>
            </w:r>
          </w:p>
        </w:tc>
        <w:tc>
          <w:tcPr>
            <w:tcW w:w="4314" w:type="dxa"/>
            <w:noWrap/>
            <w:hideMark/>
          </w:tcPr>
          <w:p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住家被害認定調査</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E87C27" w:rsidP="00E87C27">
            <w:pPr>
              <w:pStyle w:val="af5"/>
              <w:ind w:leftChars="-13" w:left="-2" w:hangingChars="12" w:hanging="25"/>
              <w:jc w:val="center"/>
              <w:rPr>
                <w:color w:val="000000" w:themeColor="text1"/>
                <w:highlight w:val="cyan"/>
              </w:rPr>
            </w:pPr>
            <w:r>
              <w:rPr>
                <w:color w:val="000000" w:themeColor="text1"/>
                <w:highlight w:val="cyan"/>
              </w:rPr>
              <w:t>7</w:t>
            </w:r>
            <w:r>
              <w:rPr>
                <w:rFonts w:hint="eastAsia"/>
                <w:color w:val="000000" w:themeColor="text1"/>
                <w:highlight w:val="cyan"/>
              </w:rPr>
              <w:t>2時間</w:t>
            </w:r>
            <w:r w:rsidR="004277D6">
              <w:rPr>
                <w:rFonts w:hint="eastAsia"/>
                <w:color w:val="000000" w:themeColor="text1"/>
                <w:highlight w:val="cyan"/>
              </w:rPr>
              <w:t>以内</w:t>
            </w:r>
          </w:p>
        </w:tc>
      </w:tr>
      <w:tr w:rsidR="004277D6" w:rsidRPr="00453A15" w:rsidTr="00644A67">
        <w:trPr>
          <w:trHeight w:val="375"/>
          <w:jc w:val="center"/>
        </w:trPr>
        <w:tc>
          <w:tcPr>
            <w:tcW w:w="562" w:type="dxa"/>
            <w:noWrap/>
            <w:hideMark/>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8</w:t>
            </w:r>
          </w:p>
        </w:tc>
        <w:tc>
          <w:tcPr>
            <w:tcW w:w="4314" w:type="dxa"/>
            <w:noWrap/>
            <w:hideMark/>
          </w:tcPr>
          <w:p w:rsidR="004277D6" w:rsidRPr="005C71F0" w:rsidRDefault="00C135CE" w:rsidP="004277D6">
            <w:pPr>
              <w:pStyle w:val="af5"/>
              <w:ind w:leftChars="-13" w:left="-2" w:hangingChars="12" w:hanging="25"/>
              <w:rPr>
                <w:color w:val="000000" w:themeColor="text1"/>
              </w:rPr>
            </w:pPr>
            <w:r>
              <w:rPr>
                <w:rFonts w:hint="eastAsia"/>
                <w:color w:val="000000" w:themeColor="text1"/>
              </w:rPr>
              <w:t>罹災</w:t>
            </w:r>
            <w:r w:rsidR="004277D6" w:rsidRPr="005C71F0">
              <w:rPr>
                <w:rFonts w:hint="eastAsia"/>
                <w:color w:val="000000" w:themeColor="text1"/>
              </w:rPr>
              <w:t>証明交付事務</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E87C27" w:rsidP="004277D6">
            <w:pPr>
              <w:pStyle w:val="af5"/>
              <w:ind w:leftChars="-13" w:left="-2" w:hangingChars="12" w:hanging="25"/>
              <w:jc w:val="center"/>
              <w:rPr>
                <w:color w:val="000000" w:themeColor="text1"/>
                <w:highlight w:val="cyan"/>
              </w:rPr>
            </w:pPr>
            <w:r>
              <w:rPr>
                <w:rFonts w:hint="eastAsia"/>
                <w:color w:val="000000" w:themeColor="text1"/>
                <w:highlight w:val="cyan"/>
              </w:rPr>
              <w:t>2</w:t>
            </w:r>
            <w:r w:rsidR="004277D6">
              <w:rPr>
                <w:rFonts w:hint="eastAsia"/>
                <w:color w:val="000000" w:themeColor="text1"/>
                <w:highlight w:val="cyan"/>
              </w:rPr>
              <w:t>週間以内</w:t>
            </w:r>
          </w:p>
        </w:tc>
      </w:tr>
      <w:tr w:rsidR="004277D6" w:rsidRPr="00453A15" w:rsidTr="00644A67">
        <w:trPr>
          <w:trHeight w:val="375"/>
          <w:jc w:val="center"/>
        </w:trPr>
        <w:tc>
          <w:tcPr>
            <w:tcW w:w="562" w:type="dxa"/>
            <w:noWrap/>
            <w:hideMark/>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9</w:t>
            </w:r>
          </w:p>
        </w:tc>
        <w:tc>
          <w:tcPr>
            <w:tcW w:w="4314" w:type="dxa"/>
            <w:noWrap/>
            <w:hideMark/>
          </w:tcPr>
          <w:p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災害廃棄物処理</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E87C27" w:rsidP="004277D6">
            <w:pPr>
              <w:pStyle w:val="af5"/>
              <w:ind w:leftChars="-13" w:left="-2" w:hangingChars="12" w:hanging="25"/>
              <w:jc w:val="center"/>
              <w:rPr>
                <w:color w:val="000000" w:themeColor="text1"/>
                <w:highlight w:val="cyan"/>
              </w:rPr>
            </w:pPr>
            <w:r>
              <w:rPr>
                <w:rFonts w:hint="eastAsia"/>
                <w:color w:val="000000" w:themeColor="text1"/>
                <w:highlight w:val="cyan"/>
              </w:rPr>
              <w:t>2</w:t>
            </w:r>
            <w:r>
              <w:rPr>
                <w:color w:val="000000" w:themeColor="text1"/>
                <w:highlight w:val="cyan"/>
              </w:rPr>
              <w:t>4</w:t>
            </w:r>
            <w:r>
              <w:rPr>
                <w:rFonts w:hint="eastAsia"/>
                <w:color w:val="000000" w:themeColor="text1"/>
                <w:highlight w:val="cyan"/>
              </w:rPr>
              <w:t>時間</w:t>
            </w:r>
            <w:r w:rsidR="004277D6">
              <w:rPr>
                <w:rFonts w:hint="eastAsia"/>
                <w:color w:val="000000" w:themeColor="text1"/>
                <w:highlight w:val="cyan"/>
              </w:rPr>
              <w:t>以内</w:t>
            </w:r>
          </w:p>
        </w:tc>
      </w:tr>
      <w:tr w:rsidR="004277D6" w:rsidRPr="00453A15" w:rsidTr="00644A67">
        <w:trPr>
          <w:trHeight w:val="375"/>
          <w:jc w:val="center"/>
        </w:trPr>
        <w:tc>
          <w:tcPr>
            <w:tcW w:w="562" w:type="dxa"/>
            <w:noWrap/>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10</w:t>
            </w:r>
          </w:p>
        </w:tc>
        <w:tc>
          <w:tcPr>
            <w:tcW w:w="4314" w:type="dxa"/>
            <w:noWrap/>
          </w:tcPr>
          <w:p w:rsidR="004277D6" w:rsidRPr="005C71F0" w:rsidRDefault="00E87C27" w:rsidP="00E87C27">
            <w:pPr>
              <w:pStyle w:val="af5"/>
              <w:ind w:leftChars="-13" w:left="-2" w:hangingChars="12" w:hanging="25"/>
              <w:rPr>
                <w:color w:val="000000" w:themeColor="text1"/>
              </w:rPr>
            </w:pPr>
            <w:r>
              <w:rPr>
                <w:rFonts w:hint="eastAsia"/>
                <w:color w:val="000000" w:themeColor="text1"/>
              </w:rPr>
              <w:t>給水</w:t>
            </w:r>
            <w:r w:rsidR="00277D03">
              <w:rPr>
                <w:rFonts w:hint="eastAsia"/>
                <w:color w:val="000000" w:themeColor="text1"/>
              </w:rPr>
              <w:t>体制の確立・維持</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4277D6" w:rsidP="004277D6">
            <w:pPr>
              <w:pStyle w:val="af5"/>
              <w:ind w:leftChars="-13" w:left="-2" w:hangingChars="12" w:hanging="25"/>
              <w:jc w:val="center"/>
              <w:rPr>
                <w:color w:val="000000" w:themeColor="text1"/>
                <w:highlight w:val="cyan"/>
              </w:rPr>
            </w:pPr>
            <w:r>
              <w:rPr>
                <w:rFonts w:hint="eastAsia"/>
                <w:color w:val="000000" w:themeColor="text1"/>
                <w:highlight w:val="cyan"/>
              </w:rPr>
              <w:t>24時間以内</w:t>
            </w:r>
          </w:p>
        </w:tc>
      </w:tr>
      <w:tr w:rsidR="004277D6" w:rsidRPr="00453A15" w:rsidTr="00644A67">
        <w:trPr>
          <w:trHeight w:val="375"/>
          <w:jc w:val="center"/>
        </w:trPr>
        <w:tc>
          <w:tcPr>
            <w:tcW w:w="562" w:type="dxa"/>
            <w:noWrap/>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11</w:t>
            </w:r>
          </w:p>
        </w:tc>
        <w:tc>
          <w:tcPr>
            <w:tcW w:w="4314" w:type="dxa"/>
            <w:noWrap/>
          </w:tcPr>
          <w:p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被災者支援・相談業務</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4277D6" w:rsidP="004277D6">
            <w:pPr>
              <w:pStyle w:val="af5"/>
              <w:ind w:leftChars="-13" w:left="-2" w:hangingChars="12" w:hanging="25"/>
              <w:jc w:val="center"/>
              <w:rPr>
                <w:color w:val="000000" w:themeColor="text1"/>
                <w:highlight w:val="cyan"/>
              </w:rPr>
            </w:pPr>
            <w:r>
              <w:rPr>
                <w:rFonts w:hint="eastAsia"/>
                <w:color w:val="000000" w:themeColor="text1"/>
                <w:highlight w:val="cyan"/>
              </w:rPr>
              <w:t>1週間以内</w:t>
            </w:r>
          </w:p>
        </w:tc>
      </w:tr>
      <w:tr w:rsidR="004277D6" w:rsidRPr="00453A15" w:rsidTr="00644A67">
        <w:trPr>
          <w:trHeight w:val="375"/>
          <w:jc w:val="center"/>
        </w:trPr>
        <w:tc>
          <w:tcPr>
            <w:tcW w:w="562" w:type="dxa"/>
            <w:noWrap/>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12</w:t>
            </w:r>
          </w:p>
        </w:tc>
        <w:tc>
          <w:tcPr>
            <w:tcW w:w="4314" w:type="dxa"/>
            <w:noWrap/>
          </w:tcPr>
          <w:p w:rsidR="004277D6" w:rsidRPr="005C71F0" w:rsidRDefault="004277D6" w:rsidP="004277D6">
            <w:pPr>
              <w:pStyle w:val="af5"/>
              <w:ind w:leftChars="-13" w:left="-2" w:hangingChars="12" w:hanging="25"/>
              <w:rPr>
                <w:color w:val="000000" w:themeColor="text1"/>
              </w:rPr>
            </w:pPr>
            <w:r w:rsidRPr="005C71F0">
              <w:rPr>
                <w:rFonts w:hint="eastAsia"/>
                <w:color w:val="000000" w:themeColor="text1"/>
              </w:rPr>
              <w:t>○○○○○○○○○○○○</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4277D6" w:rsidP="004277D6">
            <w:pPr>
              <w:pStyle w:val="af5"/>
              <w:ind w:leftChars="-13" w:left="-2" w:hangingChars="12" w:hanging="25"/>
              <w:jc w:val="center"/>
              <w:rPr>
                <w:color w:val="000000" w:themeColor="text1"/>
                <w:highlight w:val="cyan"/>
              </w:rPr>
            </w:pPr>
          </w:p>
        </w:tc>
      </w:tr>
      <w:tr w:rsidR="004277D6" w:rsidRPr="00453A15" w:rsidTr="00644A67">
        <w:trPr>
          <w:trHeight w:val="375"/>
          <w:jc w:val="center"/>
        </w:trPr>
        <w:tc>
          <w:tcPr>
            <w:tcW w:w="562" w:type="dxa"/>
            <w:noWrap/>
          </w:tcPr>
          <w:p w:rsidR="004277D6" w:rsidRPr="005C71F0" w:rsidRDefault="004277D6" w:rsidP="004277D6">
            <w:pPr>
              <w:pStyle w:val="af5"/>
              <w:ind w:leftChars="-18" w:left="0" w:hangingChars="18" w:hanging="38"/>
              <w:jc w:val="center"/>
              <w:rPr>
                <w:color w:val="000000" w:themeColor="text1"/>
              </w:rPr>
            </w:pPr>
            <w:r w:rsidRPr="005C71F0">
              <w:rPr>
                <w:rFonts w:hint="eastAsia"/>
                <w:color w:val="000000" w:themeColor="text1"/>
              </w:rPr>
              <w:t>13</w:t>
            </w:r>
          </w:p>
        </w:tc>
        <w:tc>
          <w:tcPr>
            <w:tcW w:w="4314" w:type="dxa"/>
            <w:noWrap/>
          </w:tcPr>
          <w:p w:rsidR="004277D6" w:rsidRPr="005C71F0" w:rsidRDefault="004277D6" w:rsidP="004277D6">
            <w:pPr>
              <w:pStyle w:val="af5"/>
              <w:ind w:leftChars="-13" w:left="-2" w:hangingChars="12" w:hanging="25"/>
              <w:rPr>
                <w:color w:val="000000" w:themeColor="text1"/>
              </w:rPr>
            </w:pPr>
            <w:r>
              <w:rPr>
                <w:rFonts w:hint="eastAsia"/>
                <w:color w:val="000000" w:themeColor="text1"/>
              </w:rPr>
              <w:t>・・・・・・</w:t>
            </w:r>
          </w:p>
        </w:tc>
        <w:tc>
          <w:tcPr>
            <w:tcW w:w="1671" w:type="dxa"/>
          </w:tcPr>
          <w:p w:rsidR="004277D6" w:rsidRPr="005C71F0" w:rsidRDefault="004277D6" w:rsidP="004277D6">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842" w:type="dxa"/>
          </w:tcPr>
          <w:p w:rsidR="004277D6" w:rsidRPr="005C71F0" w:rsidRDefault="004277D6" w:rsidP="004277D6">
            <w:pPr>
              <w:pStyle w:val="af5"/>
              <w:ind w:leftChars="-13" w:left="-2" w:hangingChars="12" w:hanging="25"/>
              <w:jc w:val="center"/>
              <w:rPr>
                <w:color w:val="000000" w:themeColor="text1"/>
                <w:highlight w:val="cyan"/>
              </w:rPr>
            </w:pPr>
          </w:p>
        </w:tc>
      </w:tr>
    </w:tbl>
    <w:p w:rsidR="006672BE" w:rsidRDefault="006672BE" w:rsidP="00B23E7A">
      <w:pPr>
        <w:pStyle w:val="af5"/>
      </w:pPr>
      <w:r>
        <w:br w:type="page"/>
      </w:r>
    </w:p>
    <w:p w:rsidR="00B23E7A" w:rsidRPr="00B23E7A" w:rsidRDefault="00262ECE" w:rsidP="00A25698">
      <w:pPr>
        <w:pStyle w:val="3"/>
      </w:pPr>
      <w:bookmarkStart w:id="42" w:name="_Toc88771515"/>
      <w:r>
        <w:rPr>
          <w:rFonts w:hint="eastAsia"/>
        </w:rPr>
        <w:lastRenderedPageBreak/>
        <w:t>３</w:t>
      </w:r>
      <w:r w:rsidR="000C7F43">
        <w:rPr>
          <w:rFonts w:hint="eastAsia"/>
        </w:rPr>
        <w:t>．</w:t>
      </w:r>
      <w:r w:rsidR="00B10C3A">
        <w:rPr>
          <w:rFonts w:hint="eastAsia"/>
        </w:rPr>
        <w:t>受援業務シート</w:t>
      </w:r>
      <w:bookmarkEnd w:id="42"/>
    </w:p>
    <w:p w:rsidR="002B7F0D" w:rsidRDefault="00A10B9C" w:rsidP="002B7F0D">
      <w:pPr>
        <w:pStyle w:val="af5"/>
        <w:ind w:leftChars="0" w:left="0"/>
      </w:pPr>
      <w:r>
        <w:rPr>
          <w:rFonts w:hint="eastAsia"/>
        </w:rPr>
        <w:t>受援業務ごとにその業務の受援に関する概要を整理した「受援業務シート」を作成する。</w:t>
      </w:r>
      <w:r w:rsidR="005D39B4" w:rsidRPr="00F91EE9">
        <w:rPr>
          <w:rFonts w:hint="eastAsia"/>
        </w:rPr>
        <w:t>受援業務シート</w:t>
      </w:r>
      <w:r>
        <w:rPr>
          <w:rFonts w:hint="eastAsia"/>
        </w:rPr>
        <w:t>の目的</w:t>
      </w:r>
      <w:r w:rsidR="00453A15">
        <w:rPr>
          <w:rFonts w:hint="eastAsia"/>
        </w:rPr>
        <w:t>は、応援が必要な業務を素早く特定し、要請する</w:t>
      </w:r>
      <w:r w:rsidR="0007722C">
        <w:rPr>
          <w:rFonts w:hint="eastAsia"/>
        </w:rPr>
        <w:t>こと及び応援者との業務内容調整</w:t>
      </w:r>
      <w:r w:rsidR="00F91EE9">
        <w:rPr>
          <w:rFonts w:hint="eastAsia"/>
        </w:rPr>
        <w:t>であ</w:t>
      </w:r>
      <w:r w:rsidR="00453A15">
        <w:rPr>
          <w:rFonts w:hint="eastAsia"/>
        </w:rPr>
        <w:t>り、</w:t>
      </w:r>
      <w:r w:rsidR="007C7F9E">
        <w:rPr>
          <w:rFonts w:hint="eastAsia"/>
        </w:rPr>
        <w:t>様式、内容、使用場面等は以下に示す</w:t>
      </w:r>
      <w:r w:rsidR="00C977A5">
        <w:rPr>
          <w:rFonts w:hint="eastAsia"/>
        </w:rPr>
        <w:t>とおりである</w:t>
      </w:r>
      <w:r w:rsidR="0007722C">
        <w:rPr>
          <w:rFonts w:hint="eastAsia"/>
        </w:rPr>
        <w:t>。</w:t>
      </w:r>
    </w:p>
    <w:p w:rsidR="00453A15" w:rsidRDefault="001F766D" w:rsidP="002B7F0D">
      <w:pPr>
        <w:pStyle w:val="af5"/>
        <w:ind w:leftChars="0" w:left="0"/>
      </w:pPr>
      <w:r>
        <w:rPr>
          <w:rFonts w:hint="eastAsia"/>
        </w:rPr>
        <w:t>事前の訓練</w:t>
      </w:r>
      <w:r w:rsidR="0007722C">
        <w:rPr>
          <w:rFonts w:hint="eastAsia"/>
        </w:rPr>
        <w:t>等により適宜見直しや追加作成を行い、</w:t>
      </w:r>
      <w:r>
        <w:rPr>
          <w:rFonts w:hint="eastAsia"/>
        </w:rPr>
        <w:t>実際の災害時</w:t>
      </w:r>
      <w:r w:rsidR="009A18B5">
        <w:rPr>
          <w:rFonts w:hint="eastAsia"/>
        </w:rPr>
        <w:t>に</w:t>
      </w:r>
      <w:r w:rsidR="0007722C">
        <w:rPr>
          <w:rFonts w:hint="eastAsia"/>
        </w:rPr>
        <w:t>は、</w:t>
      </w:r>
      <w:r>
        <w:rPr>
          <w:rFonts w:hint="eastAsia"/>
        </w:rPr>
        <w:t>状況に合わせて</w:t>
      </w:r>
      <w:r w:rsidR="0007722C">
        <w:rPr>
          <w:rFonts w:hint="eastAsia"/>
        </w:rPr>
        <w:t>内容を修正するなどし</w:t>
      </w:r>
      <w:r w:rsidR="00B408DB">
        <w:rPr>
          <w:rFonts w:hint="eastAsia"/>
        </w:rPr>
        <w:t>て</w:t>
      </w:r>
      <w:r w:rsidR="0007722C">
        <w:rPr>
          <w:rFonts w:hint="eastAsia"/>
        </w:rPr>
        <w:t>活用する</w:t>
      </w:r>
      <w:r>
        <w:rPr>
          <w:rFonts w:hint="eastAsia"/>
        </w:rPr>
        <w:t>ものとする。</w:t>
      </w:r>
    </w:p>
    <w:p w:rsidR="0027571A" w:rsidRPr="0027571A" w:rsidRDefault="0027571A" w:rsidP="0027571A">
      <w:pPr>
        <w:pStyle w:val="af5"/>
        <w:jc w:val="right"/>
        <w:rPr>
          <w:bdr w:val="single" w:sz="4" w:space="0" w:color="auto"/>
        </w:rPr>
      </w:pPr>
      <w:r>
        <w:rPr>
          <w:rFonts w:hint="eastAsia"/>
          <w:bdr w:val="single" w:sz="4" w:space="0" w:color="auto"/>
        </w:rPr>
        <w:t xml:space="preserve"> </w:t>
      </w:r>
      <w:r w:rsidRPr="0027571A">
        <w:rPr>
          <w:rFonts w:hint="eastAsia"/>
          <w:bdr w:val="single" w:sz="4" w:space="0" w:color="auto"/>
        </w:rPr>
        <w:t>参考：『資料</w:t>
      </w:r>
      <w:r w:rsidR="002B7F0D">
        <w:rPr>
          <w:rFonts w:hint="eastAsia"/>
          <w:bdr w:val="single" w:sz="4" w:space="0" w:color="auto"/>
        </w:rPr>
        <w:t>１</w:t>
      </w:r>
      <w:r w:rsidR="00777F85">
        <w:rPr>
          <w:rFonts w:hint="eastAsia"/>
          <w:bdr w:val="single" w:sz="4" w:space="0" w:color="auto"/>
        </w:rPr>
        <w:t xml:space="preserve"> </w:t>
      </w:r>
      <w:r w:rsidRPr="0027571A">
        <w:rPr>
          <w:rFonts w:hint="eastAsia"/>
          <w:bdr w:val="single" w:sz="4" w:space="0" w:color="auto"/>
        </w:rPr>
        <w:t>受援業務シート』</w:t>
      </w:r>
    </w:p>
    <w:p w:rsidR="005D39B4" w:rsidRDefault="005D39B4" w:rsidP="005D39B4">
      <w:pPr>
        <w:pStyle w:val="af5"/>
      </w:pPr>
    </w:p>
    <w:p w:rsidR="00F91EE9" w:rsidRPr="009E1C17" w:rsidRDefault="00F91EE9" w:rsidP="009E1C17">
      <w:pPr>
        <w:pStyle w:val="af5"/>
        <w:tabs>
          <w:tab w:val="left" w:pos="3240"/>
          <w:tab w:val="center" w:pos="4916"/>
        </w:tabs>
        <w:ind w:leftChars="0" w:hangingChars="100" w:hanging="210"/>
        <w:jc w:val="center"/>
        <w:rPr>
          <w:b/>
        </w:rPr>
      </w:pPr>
      <w:r w:rsidRPr="009E1C17">
        <w:rPr>
          <w:rFonts w:hint="eastAsia"/>
          <w:b/>
        </w:rPr>
        <w:t>＜受援業務シートの概要＞</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134"/>
        <w:gridCol w:w="6095"/>
      </w:tblGrid>
      <w:tr w:rsidR="00453A15" w:rsidTr="000A29AA">
        <w:trPr>
          <w:jc w:val="center"/>
        </w:trPr>
        <w:tc>
          <w:tcPr>
            <w:tcW w:w="1134" w:type="dxa"/>
            <w:shd w:val="clear" w:color="auto" w:fill="D9D9D9" w:themeFill="background1" w:themeFillShade="D9"/>
          </w:tcPr>
          <w:p w:rsidR="00453A15" w:rsidRDefault="00453A15" w:rsidP="005D39B4">
            <w:pPr>
              <w:pStyle w:val="af5"/>
              <w:ind w:leftChars="0" w:left="0" w:firstLineChars="0" w:firstLine="0"/>
            </w:pPr>
          </w:p>
        </w:tc>
        <w:tc>
          <w:tcPr>
            <w:tcW w:w="6095" w:type="dxa"/>
            <w:shd w:val="clear" w:color="auto" w:fill="D9D9D9" w:themeFill="background1" w:themeFillShade="D9"/>
            <w:vAlign w:val="center"/>
          </w:tcPr>
          <w:p w:rsidR="00453A15" w:rsidRDefault="00453A15" w:rsidP="00CD2642">
            <w:pPr>
              <w:pStyle w:val="af5"/>
              <w:ind w:leftChars="0" w:left="0" w:firstLineChars="0" w:firstLine="0"/>
              <w:jc w:val="center"/>
            </w:pPr>
            <w:r>
              <w:rPr>
                <w:rFonts w:hint="eastAsia"/>
              </w:rPr>
              <w:t>受援業務シート</w:t>
            </w:r>
          </w:p>
        </w:tc>
      </w:tr>
      <w:tr w:rsidR="00453A15" w:rsidTr="000A29AA">
        <w:trPr>
          <w:trHeight w:val="567"/>
          <w:jc w:val="center"/>
        </w:trPr>
        <w:tc>
          <w:tcPr>
            <w:tcW w:w="1134" w:type="dxa"/>
            <w:shd w:val="clear" w:color="auto" w:fill="F2F2F2" w:themeFill="background1" w:themeFillShade="F2"/>
            <w:vAlign w:val="center"/>
          </w:tcPr>
          <w:p w:rsidR="00453A15" w:rsidRDefault="00453A15" w:rsidP="00CD2642">
            <w:pPr>
              <w:pStyle w:val="af5"/>
              <w:ind w:leftChars="0" w:left="0" w:firstLineChars="0" w:firstLine="0"/>
              <w:jc w:val="center"/>
            </w:pPr>
            <w:r>
              <w:rPr>
                <w:rFonts w:hint="eastAsia"/>
              </w:rPr>
              <w:t>目的</w:t>
            </w:r>
          </w:p>
        </w:tc>
        <w:tc>
          <w:tcPr>
            <w:tcW w:w="6095" w:type="dxa"/>
            <w:vAlign w:val="center"/>
          </w:tcPr>
          <w:p w:rsidR="0007722C" w:rsidRDefault="0007722C" w:rsidP="005A398C">
            <w:pPr>
              <w:pStyle w:val="af5"/>
              <w:ind w:leftChars="0" w:left="0" w:firstLineChars="0" w:firstLine="0"/>
            </w:pPr>
            <w:r>
              <w:rPr>
                <w:rFonts w:hint="eastAsia"/>
              </w:rPr>
              <w:t>・素早い受援業務の特定、</w:t>
            </w:r>
            <w:r w:rsidR="00453A15">
              <w:rPr>
                <w:rFonts w:hint="eastAsia"/>
              </w:rPr>
              <w:t>要請</w:t>
            </w:r>
          </w:p>
          <w:p w:rsidR="00453A15" w:rsidRDefault="0007722C" w:rsidP="005A398C">
            <w:pPr>
              <w:pStyle w:val="af5"/>
              <w:ind w:leftChars="0" w:left="0" w:firstLineChars="0" w:firstLine="0"/>
            </w:pPr>
            <w:r>
              <w:rPr>
                <w:rFonts w:hint="eastAsia"/>
              </w:rPr>
              <w:t>・応援者との業務内容調整</w:t>
            </w:r>
          </w:p>
        </w:tc>
      </w:tr>
      <w:tr w:rsidR="00453A15" w:rsidTr="000A29AA">
        <w:trPr>
          <w:jc w:val="center"/>
        </w:trPr>
        <w:tc>
          <w:tcPr>
            <w:tcW w:w="1134" w:type="dxa"/>
            <w:shd w:val="clear" w:color="auto" w:fill="F2F2F2" w:themeFill="background1" w:themeFillShade="F2"/>
            <w:vAlign w:val="center"/>
          </w:tcPr>
          <w:p w:rsidR="00453A15" w:rsidRDefault="00453A15" w:rsidP="00CD2642">
            <w:pPr>
              <w:pStyle w:val="af5"/>
              <w:ind w:leftChars="0" w:left="0" w:firstLineChars="0" w:firstLine="0"/>
              <w:jc w:val="center"/>
            </w:pPr>
            <w:r>
              <w:rPr>
                <w:rFonts w:hint="eastAsia"/>
              </w:rPr>
              <w:t>内容</w:t>
            </w:r>
          </w:p>
        </w:tc>
        <w:tc>
          <w:tcPr>
            <w:tcW w:w="6095" w:type="dxa"/>
            <w:vAlign w:val="center"/>
          </w:tcPr>
          <w:p w:rsidR="00453A15" w:rsidRDefault="00453A15" w:rsidP="00CD2642">
            <w:pPr>
              <w:pStyle w:val="af5"/>
              <w:ind w:leftChars="0" w:left="0" w:firstLineChars="0" w:firstLine="0"/>
            </w:pPr>
            <w:r>
              <w:rPr>
                <w:rFonts w:hint="eastAsia"/>
              </w:rPr>
              <w:t>受援業務の全体概要</w:t>
            </w:r>
          </w:p>
          <w:p w:rsidR="00453A15" w:rsidRDefault="00453A15">
            <w:pPr>
              <w:pStyle w:val="af5"/>
              <w:ind w:leftChars="0" w:left="0" w:firstLineChars="0" w:firstLine="0"/>
            </w:pPr>
            <w:r>
              <w:rPr>
                <w:rFonts w:hint="eastAsia"/>
              </w:rPr>
              <w:t>（</w:t>
            </w:r>
            <w:r w:rsidR="0087738C">
              <w:rPr>
                <w:rFonts w:hint="eastAsia"/>
              </w:rPr>
              <w:t>全体のフロー</w:t>
            </w:r>
            <w:r>
              <w:rPr>
                <w:rFonts w:hint="eastAsia"/>
              </w:rPr>
              <w:t>、</w:t>
            </w:r>
            <w:r w:rsidR="008A7F0A">
              <w:rPr>
                <w:rFonts w:hint="eastAsia"/>
              </w:rPr>
              <w:t>業務</w:t>
            </w:r>
            <w:r>
              <w:rPr>
                <w:rFonts w:hint="eastAsia"/>
              </w:rPr>
              <w:t>内容、応援者条件、</w:t>
            </w:r>
            <w:r w:rsidR="00A211CC">
              <w:rPr>
                <w:rFonts w:hint="eastAsia"/>
              </w:rPr>
              <w:t>業務</w:t>
            </w:r>
            <w:r>
              <w:rPr>
                <w:rFonts w:hint="eastAsia"/>
              </w:rPr>
              <w:t>担当者、必要な資機材、</w:t>
            </w:r>
            <w:r w:rsidR="0087738C">
              <w:rPr>
                <w:rFonts w:hint="eastAsia"/>
              </w:rPr>
              <w:t>執務</w:t>
            </w:r>
            <w:r>
              <w:rPr>
                <w:rFonts w:hint="eastAsia"/>
              </w:rPr>
              <w:t>スペース、応援要請先）</w:t>
            </w:r>
          </w:p>
        </w:tc>
      </w:tr>
      <w:tr w:rsidR="00453A15" w:rsidTr="000A29AA">
        <w:trPr>
          <w:trHeight w:val="567"/>
          <w:jc w:val="center"/>
        </w:trPr>
        <w:tc>
          <w:tcPr>
            <w:tcW w:w="1134" w:type="dxa"/>
            <w:shd w:val="clear" w:color="auto" w:fill="F2F2F2" w:themeFill="background1" w:themeFillShade="F2"/>
            <w:vAlign w:val="center"/>
          </w:tcPr>
          <w:p w:rsidR="00453A15" w:rsidRDefault="00453A15" w:rsidP="00CD2642">
            <w:pPr>
              <w:pStyle w:val="af5"/>
              <w:ind w:leftChars="0" w:left="0" w:firstLineChars="0" w:firstLine="0"/>
              <w:jc w:val="center"/>
            </w:pPr>
            <w:r>
              <w:rPr>
                <w:rFonts w:hint="eastAsia"/>
              </w:rPr>
              <w:t>使用場面</w:t>
            </w:r>
          </w:p>
        </w:tc>
        <w:tc>
          <w:tcPr>
            <w:tcW w:w="6095" w:type="dxa"/>
            <w:vAlign w:val="center"/>
          </w:tcPr>
          <w:p w:rsidR="00453A15" w:rsidRDefault="0007722C" w:rsidP="00CD2642">
            <w:pPr>
              <w:pStyle w:val="af5"/>
              <w:ind w:leftChars="0" w:left="0" w:firstLineChars="0" w:firstLine="0"/>
            </w:pPr>
            <w:r>
              <w:rPr>
                <w:rFonts w:hint="eastAsia"/>
              </w:rPr>
              <w:t>・</w:t>
            </w:r>
            <w:r w:rsidR="00453A15">
              <w:rPr>
                <w:rFonts w:hint="eastAsia"/>
              </w:rPr>
              <w:t>受援必要性の判断、応援要請のとき</w:t>
            </w:r>
          </w:p>
          <w:p w:rsidR="0007722C" w:rsidRDefault="0007722C" w:rsidP="00CD2642">
            <w:pPr>
              <w:pStyle w:val="af5"/>
              <w:ind w:leftChars="0" w:left="0" w:firstLineChars="0" w:firstLine="0"/>
            </w:pPr>
            <w:r>
              <w:rPr>
                <w:rFonts w:hint="eastAsia"/>
              </w:rPr>
              <w:t>・応援者受入れの際の業務内容調整のとき</w:t>
            </w:r>
          </w:p>
        </w:tc>
      </w:tr>
      <w:tr w:rsidR="00453A15" w:rsidTr="000A29AA">
        <w:trPr>
          <w:trHeight w:val="567"/>
          <w:jc w:val="center"/>
        </w:trPr>
        <w:tc>
          <w:tcPr>
            <w:tcW w:w="1134" w:type="dxa"/>
            <w:shd w:val="clear" w:color="auto" w:fill="F2F2F2" w:themeFill="background1" w:themeFillShade="F2"/>
            <w:vAlign w:val="center"/>
          </w:tcPr>
          <w:p w:rsidR="00453A15" w:rsidRDefault="00453A15" w:rsidP="00CD2642">
            <w:pPr>
              <w:pStyle w:val="af5"/>
              <w:ind w:leftChars="0" w:left="0" w:firstLineChars="0" w:firstLine="0"/>
              <w:jc w:val="center"/>
            </w:pPr>
            <w:r>
              <w:rPr>
                <w:rFonts w:hint="eastAsia"/>
              </w:rPr>
              <w:t>使用者</w:t>
            </w:r>
          </w:p>
        </w:tc>
        <w:tc>
          <w:tcPr>
            <w:tcW w:w="6095" w:type="dxa"/>
            <w:vAlign w:val="center"/>
          </w:tcPr>
          <w:p w:rsidR="00453A15" w:rsidRDefault="0007722C" w:rsidP="00E3246C">
            <w:pPr>
              <w:pStyle w:val="af5"/>
              <w:ind w:leftChars="0" w:left="0" w:firstLineChars="0" w:firstLine="0"/>
            </w:pPr>
            <w:r>
              <w:rPr>
                <w:rFonts w:hint="eastAsia"/>
              </w:rPr>
              <w:t>（応援要請）各班・</w:t>
            </w:r>
            <w:r w:rsidR="00774AEF">
              <w:rPr>
                <w:rFonts w:hint="eastAsia"/>
              </w:rPr>
              <w:t>受援班</w:t>
            </w:r>
          </w:p>
          <w:p w:rsidR="0007722C" w:rsidRDefault="0007722C" w:rsidP="00E3246C">
            <w:pPr>
              <w:pStyle w:val="af5"/>
              <w:ind w:leftChars="0" w:left="0" w:firstLineChars="0" w:firstLine="0"/>
            </w:pPr>
            <w:r>
              <w:rPr>
                <w:rFonts w:hint="eastAsia"/>
              </w:rPr>
              <w:t>（業務調整）各班・応援者</w:t>
            </w:r>
          </w:p>
        </w:tc>
      </w:tr>
      <w:tr w:rsidR="00453A15" w:rsidTr="000A29AA">
        <w:trPr>
          <w:trHeight w:val="602"/>
          <w:jc w:val="center"/>
        </w:trPr>
        <w:tc>
          <w:tcPr>
            <w:tcW w:w="1134" w:type="dxa"/>
            <w:shd w:val="clear" w:color="auto" w:fill="F2F2F2" w:themeFill="background1" w:themeFillShade="F2"/>
            <w:vAlign w:val="center"/>
          </w:tcPr>
          <w:p w:rsidR="00453A15" w:rsidRDefault="00453A15" w:rsidP="00CD2642">
            <w:pPr>
              <w:pStyle w:val="af5"/>
              <w:ind w:leftChars="0" w:left="0" w:firstLineChars="0" w:firstLine="0"/>
              <w:jc w:val="center"/>
            </w:pPr>
            <w:r>
              <w:rPr>
                <w:rFonts w:hint="eastAsia"/>
              </w:rPr>
              <w:t>作成対象</w:t>
            </w:r>
          </w:p>
        </w:tc>
        <w:tc>
          <w:tcPr>
            <w:tcW w:w="6095" w:type="dxa"/>
            <w:vAlign w:val="center"/>
          </w:tcPr>
          <w:p w:rsidR="00453A15" w:rsidRDefault="00453A15" w:rsidP="00CD2642">
            <w:pPr>
              <w:pStyle w:val="af5"/>
              <w:ind w:leftChars="0" w:left="0" w:firstLineChars="0" w:firstLine="0"/>
            </w:pPr>
            <w:r>
              <w:rPr>
                <w:rFonts w:hint="eastAsia"/>
              </w:rPr>
              <w:t>全ての受援業務に1枚ずつ作成</w:t>
            </w:r>
          </w:p>
        </w:tc>
      </w:tr>
    </w:tbl>
    <w:p w:rsidR="00053C5E" w:rsidRDefault="00053C5E" w:rsidP="00B01153">
      <w:pPr>
        <w:pStyle w:val="af5"/>
      </w:pPr>
    </w:p>
    <w:p w:rsidR="00053C5E" w:rsidRPr="0007722C" w:rsidRDefault="00053C5E" w:rsidP="0007722C">
      <w:pPr>
        <w:widowControl/>
        <w:jc w:val="left"/>
        <w:rPr>
          <w:rFonts w:ascii="メイリオ" w:eastAsia="メイリオ" w:hAnsi="メイリオ" w:cs="メイリオ"/>
          <w:color w:val="000000"/>
          <w:kern w:val="0"/>
          <w:szCs w:val="21"/>
        </w:rPr>
      </w:pPr>
      <w:r>
        <w:br w:type="page"/>
      </w:r>
    </w:p>
    <w:p w:rsidR="00AB6972" w:rsidRPr="00E35415" w:rsidRDefault="00AB6972" w:rsidP="00284A57">
      <w:pPr>
        <w:pStyle w:val="1"/>
      </w:pPr>
      <w:bookmarkStart w:id="43" w:name="_Toc88771127"/>
      <w:bookmarkStart w:id="44" w:name="_Toc88771516"/>
      <w:r w:rsidRPr="00E35415">
        <w:rPr>
          <w:rFonts w:hint="eastAsia"/>
        </w:rPr>
        <w:lastRenderedPageBreak/>
        <w:t>第4章　物的支援の受入れ</w:t>
      </w:r>
      <w:bookmarkEnd w:id="43"/>
      <w:bookmarkEnd w:id="44"/>
    </w:p>
    <w:p w:rsidR="00AB6972" w:rsidRDefault="00F078BF" w:rsidP="00A25698">
      <w:pPr>
        <w:pStyle w:val="2"/>
      </w:pPr>
      <w:bookmarkStart w:id="45" w:name="_Toc88771128"/>
      <w:bookmarkStart w:id="46" w:name="_Toc88771517"/>
      <w:r>
        <w:rPr>
          <w:rFonts w:hint="eastAsia"/>
        </w:rPr>
        <w:t>第</w:t>
      </w:r>
      <w:r w:rsidR="002C1489">
        <w:rPr>
          <w:rFonts w:hint="eastAsia"/>
        </w:rPr>
        <w:t>１</w:t>
      </w:r>
      <w:r>
        <w:rPr>
          <w:rFonts w:hint="eastAsia"/>
        </w:rPr>
        <w:t xml:space="preserve">節　</w:t>
      </w:r>
      <w:r w:rsidR="00262ECE">
        <w:rPr>
          <w:rFonts w:hint="eastAsia"/>
        </w:rPr>
        <w:t>物的支援の基本的な考え方</w:t>
      </w:r>
      <w:bookmarkEnd w:id="45"/>
      <w:bookmarkEnd w:id="46"/>
    </w:p>
    <w:p w:rsidR="00EB5A03" w:rsidRDefault="00D77EA5" w:rsidP="00D77EA5">
      <w:pPr>
        <w:pStyle w:val="3"/>
      </w:pPr>
      <w:bookmarkStart w:id="47" w:name="_Toc88771518"/>
      <w:r>
        <w:rPr>
          <w:rFonts w:hint="eastAsia"/>
        </w:rPr>
        <w:t>１．</w:t>
      </w:r>
      <w:r w:rsidR="00C3637A">
        <w:rPr>
          <w:rFonts w:hint="eastAsia"/>
        </w:rPr>
        <w:t>物資調達</w:t>
      </w:r>
      <w:r w:rsidR="00FD488C">
        <w:rPr>
          <w:rFonts w:hint="eastAsia"/>
        </w:rPr>
        <w:t>の全体像</w:t>
      </w:r>
      <w:bookmarkEnd w:id="47"/>
    </w:p>
    <w:p w:rsidR="005C5644" w:rsidRPr="00937756" w:rsidRDefault="005C5644" w:rsidP="005C5644">
      <w:pPr>
        <w:pStyle w:val="af5"/>
        <w:ind w:leftChars="0" w:left="0"/>
        <w:rPr>
          <w:color w:val="000000" w:themeColor="text1"/>
        </w:rPr>
      </w:pPr>
      <w:r w:rsidRPr="00937756">
        <w:rPr>
          <w:rFonts w:hint="eastAsia"/>
          <w:color w:val="000000" w:themeColor="text1"/>
        </w:rPr>
        <w:t>物的支援も人的支援と同様に</w:t>
      </w:r>
      <w:r w:rsidR="005F3B01" w:rsidRPr="00937756">
        <w:rPr>
          <w:rFonts w:hint="eastAsia"/>
          <w:color w:val="000000" w:themeColor="text1"/>
        </w:rPr>
        <w:t>大阪</w:t>
      </w:r>
      <w:r w:rsidR="00DB3C17">
        <w:rPr>
          <w:rFonts w:hint="eastAsia"/>
          <w:color w:val="000000" w:themeColor="text1"/>
        </w:rPr>
        <w:t>府や協定締結機関等へ要請し、受入れを行う</w:t>
      </w:r>
      <w:r w:rsidRPr="00937756">
        <w:rPr>
          <w:rFonts w:hint="eastAsia"/>
          <w:color w:val="000000" w:themeColor="text1"/>
        </w:rPr>
        <w:t>。</w:t>
      </w:r>
      <w:r w:rsidR="00EA12AE" w:rsidRPr="00937756">
        <w:rPr>
          <w:rFonts w:hint="eastAsia"/>
          <w:color w:val="000000" w:themeColor="text1"/>
        </w:rPr>
        <w:t>なお</w:t>
      </w:r>
      <w:r w:rsidRPr="00937756">
        <w:rPr>
          <w:rFonts w:hint="eastAsia"/>
          <w:color w:val="000000" w:themeColor="text1"/>
        </w:rPr>
        <w:t>、物資調達は</w:t>
      </w:r>
      <w:r w:rsidR="00EA12AE" w:rsidRPr="00937756">
        <w:rPr>
          <w:rFonts w:hint="eastAsia"/>
          <w:color w:val="000000" w:themeColor="text1"/>
        </w:rPr>
        <w:t>「</w:t>
      </w:r>
      <w:r w:rsidRPr="00937756">
        <w:rPr>
          <w:rFonts w:hint="eastAsia"/>
          <w:color w:val="000000" w:themeColor="text1"/>
        </w:rPr>
        <w:t>生活支援物資</w:t>
      </w:r>
      <w:r w:rsidR="00EA12AE" w:rsidRPr="00937756">
        <w:rPr>
          <w:rFonts w:hint="eastAsia"/>
          <w:color w:val="000000" w:themeColor="text1"/>
        </w:rPr>
        <w:t>」</w:t>
      </w:r>
      <w:r w:rsidRPr="00937756">
        <w:rPr>
          <w:rFonts w:hint="eastAsia"/>
          <w:color w:val="000000" w:themeColor="text1"/>
        </w:rPr>
        <w:t>と</w:t>
      </w:r>
      <w:r w:rsidR="00EA12AE" w:rsidRPr="00937756">
        <w:rPr>
          <w:rFonts w:hint="eastAsia"/>
          <w:color w:val="000000" w:themeColor="text1"/>
        </w:rPr>
        <w:t>「</w:t>
      </w:r>
      <w:r w:rsidRPr="00937756">
        <w:rPr>
          <w:rFonts w:hint="eastAsia"/>
          <w:color w:val="000000" w:themeColor="text1"/>
        </w:rPr>
        <w:t>業務用資源</w:t>
      </w:r>
      <w:r w:rsidR="00EA12AE" w:rsidRPr="00937756">
        <w:rPr>
          <w:rFonts w:hint="eastAsia"/>
          <w:color w:val="000000" w:themeColor="text1"/>
        </w:rPr>
        <w:t>」に分けて整理をする</w:t>
      </w:r>
      <w:r w:rsidRPr="00937756">
        <w:rPr>
          <w:rFonts w:hint="eastAsia"/>
          <w:color w:val="000000" w:themeColor="text1"/>
        </w:rPr>
        <w:t>。</w:t>
      </w:r>
    </w:p>
    <w:p w:rsidR="00EA12AE" w:rsidRPr="00937756" w:rsidRDefault="00EA12AE" w:rsidP="005C5644">
      <w:pPr>
        <w:pStyle w:val="af5"/>
        <w:ind w:leftChars="0" w:left="0"/>
        <w:rPr>
          <w:color w:val="000000" w:themeColor="text1"/>
        </w:rPr>
      </w:pPr>
    </w:p>
    <w:p w:rsidR="00EA12AE" w:rsidRPr="009E1C17" w:rsidRDefault="00EA12AE" w:rsidP="00EA12AE">
      <w:pPr>
        <w:pStyle w:val="af5"/>
        <w:ind w:leftChars="0" w:left="0"/>
        <w:jc w:val="center"/>
        <w:rPr>
          <w:b/>
          <w:color w:val="000000" w:themeColor="text1"/>
        </w:rPr>
      </w:pPr>
      <w:r w:rsidRPr="009E1C17">
        <w:rPr>
          <w:rFonts w:hint="eastAsia"/>
          <w:b/>
          <w:color w:val="000000" w:themeColor="text1"/>
        </w:rPr>
        <w:t>＜</w:t>
      </w:r>
      <w:r w:rsidR="005F639F" w:rsidRPr="009E1C17">
        <w:rPr>
          <w:rFonts w:hint="eastAsia"/>
          <w:b/>
          <w:color w:val="000000" w:themeColor="text1"/>
        </w:rPr>
        <w:t>物的支援</w:t>
      </w:r>
      <w:r w:rsidRPr="009E1C17">
        <w:rPr>
          <w:rFonts w:hint="eastAsia"/>
          <w:b/>
          <w:color w:val="000000" w:themeColor="text1"/>
        </w:rPr>
        <w:t>の種類・定義及び担当＞</w:t>
      </w:r>
    </w:p>
    <w:tbl>
      <w:tblPr>
        <w:tblW w:w="4948" w:type="pct"/>
        <w:tblInd w:w="99" w:type="dxa"/>
        <w:tblLayout w:type="fixed"/>
        <w:tblCellMar>
          <w:left w:w="99" w:type="dxa"/>
          <w:right w:w="99" w:type="dxa"/>
        </w:tblCellMar>
        <w:tblLook w:val="04A0" w:firstRow="1" w:lastRow="0" w:firstColumn="1" w:lastColumn="0" w:noHBand="0" w:noVBand="1"/>
      </w:tblPr>
      <w:tblGrid>
        <w:gridCol w:w="1560"/>
        <w:gridCol w:w="3260"/>
        <w:gridCol w:w="3119"/>
        <w:gridCol w:w="1571"/>
      </w:tblGrid>
      <w:tr w:rsidR="00937756" w:rsidRPr="008E3757" w:rsidTr="00937756">
        <w:trPr>
          <w:trHeight w:val="375"/>
        </w:trPr>
        <w:tc>
          <w:tcPr>
            <w:tcW w:w="82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8E3757" w:rsidRPr="008E3757" w:rsidRDefault="008E3757" w:rsidP="00937756">
            <w:pPr>
              <w:widowControl/>
              <w:spacing w:line="340" w:lineRule="exact"/>
              <w:jc w:val="center"/>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種類</w:t>
            </w:r>
          </w:p>
        </w:tc>
        <w:tc>
          <w:tcPr>
            <w:tcW w:w="3353"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E3757" w:rsidRPr="008E3757" w:rsidRDefault="008E3757" w:rsidP="00937756">
            <w:pPr>
              <w:widowControl/>
              <w:spacing w:line="340" w:lineRule="exact"/>
              <w:jc w:val="center"/>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定義</w:t>
            </w:r>
          </w:p>
        </w:tc>
        <w:tc>
          <w:tcPr>
            <w:tcW w:w="82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8E3757" w:rsidRPr="008E3757" w:rsidRDefault="008E3757" w:rsidP="00937756">
            <w:pPr>
              <w:widowControl/>
              <w:spacing w:line="340" w:lineRule="exact"/>
              <w:jc w:val="center"/>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外部要請担当</w:t>
            </w:r>
          </w:p>
        </w:tc>
      </w:tr>
      <w:tr w:rsidR="00937756" w:rsidRPr="008E3757" w:rsidTr="00937756">
        <w:trPr>
          <w:trHeight w:val="545"/>
        </w:trPr>
        <w:tc>
          <w:tcPr>
            <w:tcW w:w="820" w:type="pct"/>
            <w:tcBorders>
              <w:top w:val="nil"/>
              <w:left w:val="single" w:sz="4" w:space="0" w:color="auto"/>
              <w:bottom w:val="single" w:sz="4" w:space="0" w:color="auto"/>
              <w:right w:val="single" w:sz="4" w:space="0" w:color="auto"/>
            </w:tcBorders>
            <w:shd w:val="clear" w:color="auto" w:fill="auto"/>
            <w:noWrap/>
            <w:vAlign w:val="center"/>
            <w:hideMark/>
          </w:tcPr>
          <w:p w:rsidR="008E3757" w:rsidRPr="008E3757" w:rsidRDefault="008E3757" w:rsidP="00937756">
            <w:pPr>
              <w:widowControl/>
              <w:spacing w:line="340" w:lineRule="exact"/>
              <w:jc w:val="center"/>
              <w:rPr>
                <w:rFonts w:ascii="メイリオ" w:eastAsia="メイリオ" w:hAnsi="メイリオ" w:cs="ＭＳ Ｐゴシック"/>
                <w:b/>
                <w:color w:val="000000"/>
                <w:kern w:val="0"/>
              </w:rPr>
            </w:pPr>
            <w:r w:rsidRPr="008E3757">
              <w:rPr>
                <w:rFonts w:ascii="メイリオ" w:eastAsia="メイリオ" w:hAnsi="メイリオ" w:cs="ＭＳ Ｐゴシック" w:hint="eastAsia"/>
                <w:b/>
                <w:color w:val="000000"/>
                <w:kern w:val="0"/>
              </w:rPr>
              <w:t>生活支援物資</w:t>
            </w:r>
          </w:p>
        </w:tc>
        <w:tc>
          <w:tcPr>
            <w:tcW w:w="3353" w:type="pct"/>
            <w:gridSpan w:val="2"/>
            <w:tcBorders>
              <w:top w:val="single" w:sz="4" w:space="0" w:color="auto"/>
              <w:left w:val="nil"/>
              <w:bottom w:val="single" w:sz="4" w:space="0" w:color="auto"/>
              <w:right w:val="single" w:sz="4" w:space="0" w:color="auto"/>
            </w:tcBorders>
            <w:shd w:val="clear" w:color="auto" w:fill="auto"/>
            <w:vAlign w:val="center"/>
            <w:hideMark/>
          </w:tcPr>
          <w:p w:rsidR="008E3757" w:rsidRPr="008E3757" w:rsidRDefault="008E3757">
            <w:pPr>
              <w:widowControl/>
              <w:spacing w:line="340" w:lineRule="exact"/>
              <w:jc w:val="left"/>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食料や飲料、生活必需品等で</w:t>
            </w:r>
            <w:r w:rsidR="00440CB4">
              <w:rPr>
                <w:rFonts w:ascii="メイリオ" w:eastAsia="メイリオ" w:hAnsi="メイリオ" w:cs="ＭＳ Ｐゴシック" w:hint="eastAsia"/>
                <w:color w:val="000000"/>
                <w:kern w:val="0"/>
              </w:rPr>
              <w:t>被災者に</w:t>
            </w:r>
            <w:r w:rsidRPr="008E3757">
              <w:rPr>
                <w:rFonts w:ascii="メイリオ" w:eastAsia="メイリオ" w:hAnsi="メイリオ" w:cs="ＭＳ Ｐゴシック" w:hint="eastAsia"/>
                <w:color w:val="000000"/>
                <w:kern w:val="0"/>
              </w:rPr>
              <w:t>配布する物資</w:t>
            </w:r>
          </w:p>
        </w:tc>
        <w:tc>
          <w:tcPr>
            <w:tcW w:w="826" w:type="pct"/>
            <w:tcBorders>
              <w:top w:val="nil"/>
              <w:left w:val="nil"/>
              <w:bottom w:val="single" w:sz="4" w:space="0" w:color="auto"/>
              <w:right w:val="single" w:sz="4" w:space="0" w:color="auto"/>
            </w:tcBorders>
            <w:shd w:val="clear" w:color="auto" w:fill="auto"/>
            <w:noWrap/>
            <w:vAlign w:val="center"/>
            <w:hideMark/>
          </w:tcPr>
          <w:p w:rsidR="008E3757" w:rsidRPr="008E3757" w:rsidRDefault="008E3757" w:rsidP="00937756">
            <w:pPr>
              <w:widowControl/>
              <w:spacing w:line="340" w:lineRule="exact"/>
              <w:jc w:val="center"/>
              <w:rPr>
                <w:rFonts w:ascii="メイリオ" w:eastAsia="メイリオ" w:hAnsi="メイリオ" w:cs="ＭＳ Ｐゴシック"/>
                <w:color w:val="000000"/>
                <w:kern w:val="0"/>
                <w:highlight w:val="cyan"/>
              </w:rPr>
            </w:pPr>
            <w:r w:rsidRPr="008E3757">
              <w:rPr>
                <w:rFonts w:ascii="メイリオ" w:eastAsia="メイリオ" w:hAnsi="メイリオ" w:cs="ＭＳ Ｐゴシック" w:hint="eastAsia"/>
                <w:color w:val="000000"/>
                <w:kern w:val="0"/>
                <w:highlight w:val="cyan"/>
              </w:rPr>
              <w:t>物資班</w:t>
            </w:r>
          </w:p>
        </w:tc>
      </w:tr>
      <w:tr w:rsidR="00937756" w:rsidRPr="008E3757" w:rsidTr="00937756">
        <w:trPr>
          <w:trHeight w:val="545"/>
        </w:trPr>
        <w:tc>
          <w:tcPr>
            <w:tcW w:w="82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3757" w:rsidRPr="008E3757" w:rsidRDefault="008E3757" w:rsidP="00937756">
            <w:pPr>
              <w:widowControl/>
              <w:spacing w:line="340" w:lineRule="exact"/>
              <w:jc w:val="center"/>
              <w:rPr>
                <w:rFonts w:ascii="メイリオ" w:eastAsia="メイリオ" w:hAnsi="メイリオ" w:cs="ＭＳ Ｐゴシック"/>
                <w:b/>
                <w:color w:val="000000"/>
                <w:kern w:val="0"/>
              </w:rPr>
            </w:pPr>
            <w:r w:rsidRPr="008E3757">
              <w:rPr>
                <w:rFonts w:ascii="メイリオ" w:eastAsia="メイリオ" w:hAnsi="メイリオ" w:cs="ＭＳ Ｐゴシック" w:hint="eastAsia"/>
                <w:b/>
                <w:color w:val="000000"/>
                <w:kern w:val="0"/>
              </w:rPr>
              <w:t>業務用資源</w:t>
            </w:r>
          </w:p>
        </w:tc>
        <w:tc>
          <w:tcPr>
            <w:tcW w:w="1714" w:type="pct"/>
            <w:vMerge w:val="restart"/>
            <w:tcBorders>
              <w:top w:val="nil"/>
              <w:left w:val="single" w:sz="4" w:space="0" w:color="auto"/>
              <w:bottom w:val="single" w:sz="4" w:space="0" w:color="auto"/>
              <w:right w:val="single" w:sz="4" w:space="0" w:color="auto"/>
            </w:tcBorders>
            <w:shd w:val="clear" w:color="auto" w:fill="auto"/>
            <w:vAlign w:val="center"/>
            <w:hideMark/>
          </w:tcPr>
          <w:p w:rsidR="008E3757" w:rsidRPr="008E3757" w:rsidRDefault="008E3757" w:rsidP="00937756">
            <w:pPr>
              <w:widowControl/>
              <w:spacing w:line="340" w:lineRule="exact"/>
              <w:jc w:val="left"/>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車両や衛星電話、燃料、資機材等で業務において使用する資源</w:t>
            </w:r>
          </w:p>
        </w:tc>
        <w:tc>
          <w:tcPr>
            <w:tcW w:w="1640" w:type="pct"/>
            <w:tcBorders>
              <w:top w:val="nil"/>
              <w:left w:val="nil"/>
              <w:bottom w:val="single" w:sz="4" w:space="0" w:color="auto"/>
              <w:right w:val="single" w:sz="4" w:space="0" w:color="auto"/>
            </w:tcBorders>
            <w:shd w:val="clear" w:color="auto" w:fill="auto"/>
            <w:noWrap/>
            <w:vAlign w:val="center"/>
            <w:hideMark/>
          </w:tcPr>
          <w:p w:rsidR="008E3757" w:rsidRPr="008E3757" w:rsidRDefault="00937756" w:rsidP="00937756">
            <w:pPr>
              <w:widowControl/>
              <w:spacing w:line="340" w:lineRule="exact"/>
              <w:jc w:val="left"/>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全庁的に使用する</w:t>
            </w:r>
            <w:r w:rsidR="008E3757" w:rsidRPr="008E3757">
              <w:rPr>
                <w:rFonts w:ascii="メイリオ" w:eastAsia="メイリオ" w:hAnsi="メイリオ" w:cs="ＭＳ Ｐゴシック" w:hint="eastAsia"/>
                <w:color w:val="000000"/>
                <w:kern w:val="0"/>
              </w:rPr>
              <w:t>資源</w:t>
            </w:r>
          </w:p>
        </w:tc>
        <w:tc>
          <w:tcPr>
            <w:tcW w:w="826" w:type="pct"/>
            <w:tcBorders>
              <w:top w:val="nil"/>
              <w:left w:val="nil"/>
              <w:bottom w:val="single" w:sz="4" w:space="0" w:color="auto"/>
              <w:right w:val="single" w:sz="4" w:space="0" w:color="auto"/>
            </w:tcBorders>
            <w:shd w:val="clear" w:color="auto" w:fill="auto"/>
            <w:noWrap/>
            <w:vAlign w:val="center"/>
            <w:hideMark/>
          </w:tcPr>
          <w:p w:rsidR="008E3757" w:rsidRPr="008E3757" w:rsidRDefault="008E3757" w:rsidP="00937756">
            <w:pPr>
              <w:widowControl/>
              <w:spacing w:line="340" w:lineRule="exact"/>
              <w:jc w:val="center"/>
              <w:rPr>
                <w:rFonts w:ascii="メイリオ" w:eastAsia="メイリオ" w:hAnsi="メイリオ" w:cs="ＭＳ Ｐゴシック"/>
                <w:color w:val="000000"/>
                <w:kern w:val="0"/>
                <w:highlight w:val="cyan"/>
              </w:rPr>
            </w:pPr>
            <w:r w:rsidRPr="008E3757">
              <w:rPr>
                <w:rFonts w:ascii="メイリオ" w:eastAsia="メイリオ" w:hAnsi="メイリオ" w:cs="ＭＳ Ｐゴシック" w:hint="eastAsia"/>
                <w:color w:val="000000"/>
                <w:kern w:val="0"/>
                <w:highlight w:val="cyan"/>
              </w:rPr>
              <w:t>物資班</w:t>
            </w:r>
          </w:p>
        </w:tc>
      </w:tr>
      <w:tr w:rsidR="00937756" w:rsidRPr="008E3757" w:rsidTr="00937756">
        <w:trPr>
          <w:trHeight w:val="545"/>
        </w:trPr>
        <w:tc>
          <w:tcPr>
            <w:tcW w:w="820" w:type="pct"/>
            <w:vMerge/>
            <w:tcBorders>
              <w:top w:val="nil"/>
              <w:left w:val="single" w:sz="4" w:space="0" w:color="auto"/>
              <w:bottom w:val="single" w:sz="4" w:space="0" w:color="auto"/>
              <w:right w:val="single" w:sz="4" w:space="0" w:color="auto"/>
            </w:tcBorders>
            <w:vAlign w:val="center"/>
            <w:hideMark/>
          </w:tcPr>
          <w:p w:rsidR="008E3757" w:rsidRPr="008E3757" w:rsidRDefault="008E3757" w:rsidP="00937756">
            <w:pPr>
              <w:widowControl/>
              <w:spacing w:line="340" w:lineRule="exact"/>
              <w:jc w:val="left"/>
              <w:rPr>
                <w:rFonts w:ascii="メイリオ" w:eastAsia="メイリオ" w:hAnsi="メイリオ" w:cs="ＭＳ Ｐゴシック"/>
                <w:color w:val="000000"/>
                <w:kern w:val="0"/>
              </w:rPr>
            </w:pPr>
          </w:p>
        </w:tc>
        <w:tc>
          <w:tcPr>
            <w:tcW w:w="1714" w:type="pct"/>
            <w:vMerge/>
            <w:tcBorders>
              <w:top w:val="nil"/>
              <w:left w:val="single" w:sz="4" w:space="0" w:color="auto"/>
              <w:bottom w:val="single" w:sz="4" w:space="0" w:color="auto"/>
              <w:right w:val="single" w:sz="4" w:space="0" w:color="auto"/>
            </w:tcBorders>
            <w:vAlign w:val="center"/>
            <w:hideMark/>
          </w:tcPr>
          <w:p w:rsidR="008E3757" w:rsidRPr="008E3757" w:rsidRDefault="008E3757" w:rsidP="00937756">
            <w:pPr>
              <w:widowControl/>
              <w:spacing w:line="340" w:lineRule="exact"/>
              <w:jc w:val="left"/>
              <w:rPr>
                <w:rFonts w:ascii="メイリオ" w:eastAsia="メイリオ" w:hAnsi="メイリオ" w:cs="ＭＳ Ｐゴシック"/>
                <w:color w:val="000000"/>
                <w:kern w:val="0"/>
              </w:rPr>
            </w:pPr>
          </w:p>
        </w:tc>
        <w:tc>
          <w:tcPr>
            <w:tcW w:w="1640" w:type="pct"/>
            <w:tcBorders>
              <w:top w:val="nil"/>
              <w:left w:val="nil"/>
              <w:bottom w:val="single" w:sz="4" w:space="0" w:color="auto"/>
              <w:right w:val="single" w:sz="4" w:space="0" w:color="auto"/>
            </w:tcBorders>
            <w:shd w:val="clear" w:color="auto" w:fill="auto"/>
            <w:noWrap/>
            <w:vAlign w:val="center"/>
            <w:hideMark/>
          </w:tcPr>
          <w:p w:rsidR="008E3757" w:rsidRPr="008E3757" w:rsidRDefault="00937756" w:rsidP="002C09BC">
            <w:pPr>
              <w:widowControl/>
              <w:spacing w:line="340" w:lineRule="exact"/>
              <w:jc w:val="left"/>
              <w:rPr>
                <w:rFonts w:ascii="メイリオ" w:eastAsia="メイリオ" w:hAnsi="メイリオ" w:cs="ＭＳ Ｐゴシック"/>
                <w:color w:val="000000"/>
                <w:kern w:val="0"/>
              </w:rPr>
            </w:pPr>
            <w:r>
              <w:rPr>
                <w:rFonts w:ascii="メイリオ" w:eastAsia="メイリオ" w:hAnsi="メイリオ" w:cs="ＭＳ Ｐゴシック" w:hint="eastAsia"/>
                <w:color w:val="000000"/>
                <w:kern w:val="0"/>
              </w:rPr>
              <w:t>各業務で</w:t>
            </w:r>
            <w:r w:rsidR="002C09BC">
              <w:rPr>
                <w:rFonts w:ascii="メイリオ" w:eastAsia="メイリオ" w:hAnsi="メイリオ" w:cs="ＭＳ Ｐゴシック" w:hint="eastAsia"/>
                <w:color w:val="000000"/>
                <w:kern w:val="0"/>
              </w:rPr>
              <w:t>必要となる資源</w:t>
            </w:r>
            <w:r w:rsidR="008E3757" w:rsidRPr="008E3757">
              <w:rPr>
                <w:rFonts w:ascii="メイリオ" w:eastAsia="メイリオ" w:hAnsi="メイリオ" w:cs="ＭＳ Ｐゴシック" w:hint="eastAsia"/>
                <w:color w:val="000000"/>
                <w:kern w:val="0"/>
              </w:rPr>
              <w:t>（※）</w:t>
            </w:r>
          </w:p>
        </w:tc>
        <w:tc>
          <w:tcPr>
            <w:tcW w:w="826" w:type="pct"/>
            <w:tcBorders>
              <w:top w:val="nil"/>
              <w:left w:val="nil"/>
              <w:bottom w:val="single" w:sz="4" w:space="0" w:color="auto"/>
              <w:right w:val="single" w:sz="4" w:space="0" w:color="auto"/>
            </w:tcBorders>
            <w:shd w:val="clear" w:color="auto" w:fill="auto"/>
            <w:noWrap/>
            <w:vAlign w:val="center"/>
            <w:hideMark/>
          </w:tcPr>
          <w:p w:rsidR="008E3757" w:rsidRPr="008E3757" w:rsidRDefault="008E3757" w:rsidP="00937756">
            <w:pPr>
              <w:widowControl/>
              <w:spacing w:line="340" w:lineRule="exact"/>
              <w:jc w:val="center"/>
              <w:rPr>
                <w:rFonts w:ascii="メイリオ" w:eastAsia="メイリオ" w:hAnsi="メイリオ" w:cs="ＭＳ Ｐゴシック"/>
                <w:color w:val="000000"/>
                <w:kern w:val="0"/>
              </w:rPr>
            </w:pPr>
            <w:r w:rsidRPr="008E3757">
              <w:rPr>
                <w:rFonts w:ascii="メイリオ" w:eastAsia="メイリオ" w:hAnsi="メイリオ" w:cs="ＭＳ Ｐゴシック" w:hint="eastAsia"/>
                <w:color w:val="000000"/>
                <w:kern w:val="0"/>
              </w:rPr>
              <w:t>各担当班</w:t>
            </w:r>
          </w:p>
        </w:tc>
      </w:tr>
    </w:tbl>
    <w:p w:rsidR="00EA12AE" w:rsidRPr="00937756" w:rsidRDefault="00937756" w:rsidP="00937756">
      <w:pPr>
        <w:pStyle w:val="af5"/>
        <w:ind w:leftChars="0" w:left="0" w:firstLineChars="0" w:firstLine="0"/>
        <w:jc w:val="left"/>
        <w:rPr>
          <w:color w:val="000000" w:themeColor="text1"/>
        </w:rPr>
      </w:pPr>
      <w:r w:rsidRPr="00937756">
        <w:rPr>
          <w:rFonts w:hint="eastAsia"/>
          <w:color w:val="000000" w:themeColor="text1"/>
        </w:rPr>
        <w:t>※人的支援と併せ</w:t>
      </w:r>
      <w:r>
        <w:rPr>
          <w:rFonts w:hint="eastAsia"/>
          <w:color w:val="000000" w:themeColor="text1"/>
        </w:rPr>
        <w:t>て</w:t>
      </w:r>
      <w:r w:rsidRPr="00937756">
        <w:rPr>
          <w:rFonts w:hint="eastAsia"/>
          <w:color w:val="000000" w:themeColor="text1"/>
        </w:rPr>
        <w:t>要請し、応援職員等に持参してもらう</w:t>
      </w:r>
      <w:r>
        <w:rPr>
          <w:rFonts w:hint="eastAsia"/>
          <w:color w:val="000000" w:themeColor="text1"/>
        </w:rPr>
        <w:t>資源</w:t>
      </w:r>
      <w:r w:rsidRPr="00937756">
        <w:rPr>
          <w:rFonts w:hint="eastAsia"/>
          <w:color w:val="000000" w:themeColor="text1"/>
        </w:rPr>
        <w:t>もある</w:t>
      </w:r>
      <w:r w:rsidR="00B408DB">
        <w:rPr>
          <w:rFonts w:hint="eastAsia"/>
          <w:color w:val="000000" w:themeColor="text1"/>
        </w:rPr>
        <w:t>。</w:t>
      </w:r>
    </w:p>
    <w:p w:rsidR="005C5644" w:rsidRDefault="005C5644" w:rsidP="002746F8">
      <w:pPr>
        <w:pStyle w:val="affa"/>
        <w:ind w:left="0" w:firstLineChars="0" w:firstLine="0"/>
        <w:rPr>
          <w:color w:val="C00000"/>
        </w:rPr>
      </w:pPr>
    </w:p>
    <w:p w:rsidR="002746F8" w:rsidRPr="00065D5F" w:rsidRDefault="00065D5F" w:rsidP="009E1C17">
      <w:pPr>
        <w:pStyle w:val="affa"/>
        <w:spacing w:afterLines="50" w:after="180"/>
        <w:jc w:val="center"/>
        <w:rPr>
          <w:color w:val="C00000"/>
        </w:rPr>
      </w:pPr>
      <w:r w:rsidRPr="00065D5F">
        <w:rPr>
          <w:rFonts w:hint="eastAsia"/>
          <w:b w:val="0"/>
        </w:rPr>
        <w:t>＜物的支援の要請・物資の流れ＞</w:t>
      </w:r>
    </w:p>
    <w:p w:rsidR="005C5644" w:rsidRDefault="00862667" w:rsidP="005C5644">
      <w:pPr>
        <w:pStyle w:val="affa"/>
        <w:spacing w:line="240" w:lineRule="auto"/>
      </w:pPr>
      <w:r w:rsidRPr="00760008">
        <w:rPr>
          <w:rFonts w:hint="eastAsia"/>
          <w:color w:val="000000" w:themeColor="text1"/>
        </w:rPr>
        <mc:AlternateContent>
          <mc:Choice Requires="wpc">
            <w:drawing>
              <wp:inline distT="0" distB="0" distL="0" distR="0" wp14:anchorId="78C5D3B2" wp14:editId="5857585C">
                <wp:extent cx="5953125" cy="2503794"/>
                <wp:effectExtent l="0" t="0" r="28575" b="0"/>
                <wp:docPr id="993" name="キャンバス 9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38" name="角丸四角形 638"/>
                        <wps:cNvSpPr/>
                        <wps:spPr>
                          <a:xfrm>
                            <a:off x="3414341" y="173322"/>
                            <a:ext cx="1162050" cy="1351086"/>
                          </a:xfrm>
                          <a:prstGeom prst="roundRect">
                            <a:avLst/>
                          </a:prstGeom>
                          <a:solidFill>
                            <a:schemeClr val="bg1"/>
                          </a:solid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CC1CAF" w:rsidRDefault="00281DDF" w:rsidP="00862667">
                              <w:pPr>
                                <w:pStyle w:val="Web"/>
                                <w:spacing w:before="0" w:beforeAutospacing="0" w:after="0" w:afterAutospacing="0" w:line="360" w:lineRule="exact"/>
                                <w:jc w:val="center"/>
                                <w:rPr>
                                  <w:color w:val="000000" w:themeColor="text1"/>
                                  <w:sz w:val="32"/>
                                  <w:szCs w:val="26"/>
                                </w:rPr>
                              </w:pPr>
                              <w:r w:rsidRPr="00CC1CAF">
                                <w:rPr>
                                  <w:rFonts w:ascii="メイリオ" w:eastAsia="メイリオ" w:hAnsi="メイリオ" w:cs="Times New Roman" w:hint="eastAsia"/>
                                  <w:b/>
                                  <w:bCs/>
                                  <w:color w:val="000000" w:themeColor="text1"/>
                                  <w:kern w:val="2"/>
                                  <w:sz w:val="32"/>
                                  <w:szCs w:val="26"/>
                                </w:rPr>
                                <w:t>大阪府</w:t>
                              </w:r>
                            </w:p>
                          </w:txbxContent>
                        </wps:txbx>
                        <wps:bodyPr rot="0" spcFirstLastPara="0" vert="horz" wrap="square" lIns="72000" tIns="36000" rIns="72000" bIns="0" numCol="1" spcCol="0" rtlCol="0" fromWordArt="0" anchor="t" anchorCtr="0" forceAA="0" compatLnSpc="1">
                          <a:prstTxWarp prst="textNoShape">
                            <a:avLst/>
                          </a:prstTxWarp>
                          <a:noAutofit/>
                        </wps:bodyPr>
                      </wps:wsp>
                      <wps:wsp>
                        <wps:cNvPr id="312" name="正方形/長方形 312"/>
                        <wps:cNvSpPr/>
                        <wps:spPr>
                          <a:xfrm>
                            <a:off x="3335209" y="2160859"/>
                            <a:ext cx="2446703" cy="306168"/>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角丸四角形 460"/>
                        <wps:cNvSpPr/>
                        <wps:spPr>
                          <a:xfrm>
                            <a:off x="1" y="670445"/>
                            <a:ext cx="1080000" cy="36000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2C0E1F" w:rsidRDefault="00281DDF" w:rsidP="00862667">
                              <w:pPr>
                                <w:pStyle w:val="Web"/>
                                <w:spacing w:before="0" w:beforeAutospacing="0" w:after="0" w:afterAutospacing="0" w:line="320" w:lineRule="exact"/>
                                <w:jc w:val="center"/>
                                <w:rPr>
                                  <w:rFonts w:eastAsia="メイリオ" w:hAnsi="メイリオ" w:cs="Times New Roman"/>
                                  <w:bCs/>
                                  <w:color w:val="000000" w:themeColor="text1"/>
                                  <w:sz w:val="20"/>
                                  <w:szCs w:val="26"/>
                                </w:rPr>
                              </w:pPr>
                              <w:r w:rsidRPr="002C0E1F">
                                <w:rPr>
                                  <w:rFonts w:eastAsia="メイリオ" w:hAnsi="メイリオ" w:cs="Times New Roman" w:hint="eastAsia"/>
                                  <w:bCs/>
                                  <w:color w:val="000000" w:themeColor="text1"/>
                                  <w:sz w:val="20"/>
                                  <w:szCs w:val="26"/>
                                </w:rPr>
                                <w:t>協定締結団体</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64" name="角丸四角形 564"/>
                        <wps:cNvSpPr/>
                        <wps:spPr>
                          <a:xfrm>
                            <a:off x="1" y="1156696"/>
                            <a:ext cx="1080000" cy="31496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2C0E1F" w:rsidRDefault="00281DDF" w:rsidP="00862667">
                              <w:pPr>
                                <w:pStyle w:val="Web"/>
                                <w:spacing w:before="0" w:beforeAutospacing="0" w:after="0" w:afterAutospacing="0" w:line="320" w:lineRule="exact"/>
                                <w:jc w:val="center"/>
                                <w:rPr>
                                  <w:sz w:val="20"/>
                                </w:rPr>
                              </w:pPr>
                              <w:r w:rsidRPr="002C0E1F">
                                <w:rPr>
                                  <w:rFonts w:eastAsia="メイリオ" w:hAnsi="メイリオ" w:cs="Times New Roman" w:hint="eastAsia"/>
                                  <w:color w:val="000000"/>
                                  <w:sz w:val="20"/>
                                </w:rPr>
                                <w:t>義援物資</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75" name="角丸四角形 575"/>
                        <wps:cNvSpPr/>
                        <wps:spPr>
                          <a:xfrm>
                            <a:off x="4895849" y="1133250"/>
                            <a:ext cx="1057276" cy="314960"/>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2C0E1F" w:rsidRDefault="00281DDF" w:rsidP="00862667">
                              <w:pPr>
                                <w:pStyle w:val="Web"/>
                                <w:spacing w:before="0" w:beforeAutospacing="0" w:after="0" w:afterAutospacing="0" w:line="320" w:lineRule="exact"/>
                                <w:jc w:val="center"/>
                                <w:rPr>
                                  <w:sz w:val="20"/>
                                </w:rPr>
                              </w:pPr>
                              <w:r w:rsidRPr="002C0E1F">
                                <w:rPr>
                                  <w:rFonts w:eastAsia="メイリオ" w:hAnsi="メイリオ" w:cs="Times New Roman" w:hint="eastAsia"/>
                                  <w:color w:val="000000"/>
                                  <w:sz w:val="20"/>
                                </w:rPr>
                                <w:t>義援物資</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21" name="直線矢印コネクタ 621"/>
                        <wps:cNvCnPr/>
                        <wps:spPr>
                          <a:xfrm flipV="1">
                            <a:off x="4489690" y="777761"/>
                            <a:ext cx="387110" cy="0"/>
                          </a:xfrm>
                          <a:prstGeom prst="straightConnector1">
                            <a:avLst/>
                          </a:prstGeom>
                          <a:ln w="25400">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28" name="直線矢印コネクタ 628"/>
                        <wps:cNvCnPr>
                          <a:stCxn id="575" idx="1"/>
                          <a:endCxn id="645" idx="3"/>
                        </wps:cNvCnPr>
                        <wps:spPr>
                          <a:xfrm flipH="1">
                            <a:off x="4328740" y="1290730"/>
                            <a:ext cx="567109" cy="15283"/>
                          </a:xfrm>
                          <a:prstGeom prst="straightConnector1">
                            <a:avLst/>
                          </a:prstGeom>
                          <a:ln w="25400">
                            <a:solidFill>
                              <a:schemeClr val="bg1">
                                <a:lumMod val="6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30" name="直線矢印コネクタ 630"/>
                        <wps:cNvCnPr/>
                        <wps:spPr>
                          <a:xfrm flipH="1">
                            <a:off x="4686302" y="927101"/>
                            <a:ext cx="180000" cy="0"/>
                          </a:xfrm>
                          <a:prstGeom prst="straightConnector1">
                            <a:avLst/>
                          </a:prstGeom>
                          <a:ln w="25400">
                            <a:solidFill>
                              <a:schemeClr val="bg1">
                                <a:lumMod val="65000"/>
                              </a:schemeClr>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31" name="直線矢印コネクタ 631"/>
                        <wps:cNvCnPr/>
                        <wps:spPr>
                          <a:xfrm flipV="1">
                            <a:off x="3421425" y="2337857"/>
                            <a:ext cx="360000" cy="1"/>
                          </a:xfrm>
                          <a:prstGeom prst="straightConnector1">
                            <a:avLst/>
                          </a:prstGeom>
                          <a:ln w="25400">
                            <a:solidFill>
                              <a:schemeClr val="bg1">
                                <a:lumMod val="65000"/>
                              </a:schemeClr>
                            </a:solidFill>
                            <a:headEnd type="arrow" w="med" len="med"/>
                            <a:tailEnd type="none"/>
                          </a:ln>
                        </wps:spPr>
                        <wps:style>
                          <a:lnRef idx="1">
                            <a:schemeClr val="accent1"/>
                          </a:lnRef>
                          <a:fillRef idx="0">
                            <a:schemeClr val="accent1"/>
                          </a:fillRef>
                          <a:effectRef idx="0">
                            <a:schemeClr val="accent1"/>
                          </a:effectRef>
                          <a:fontRef idx="minor">
                            <a:schemeClr val="tx1"/>
                          </a:fontRef>
                        </wps:style>
                        <wps:bodyPr/>
                      </wps:wsp>
                      <wps:wsp>
                        <wps:cNvPr id="632" name="直線矢印コネクタ 632"/>
                        <wps:cNvCnPr/>
                        <wps:spPr>
                          <a:xfrm flipH="1">
                            <a:off x="4626773" y="2330860"/>
                            <a:ext cx="360000" cy="0"/>
                          </a:xfrm>
                          <a:prstGeom prst="straightConnector1">
                            <a:avLst/>
                          </a:prstGeom>
                          <a:ln w="25400">
                            <a:solidFill>
                              <a:schemeClr val="bg1">
                                <a:lumMod val="6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33" name="角丸四角形 633"/>
                        <wps:cNvSpPr/>
                        <wps:spPr>
                          <a:xfrm>
                            <a:off x="4967654" y="2174059"/>
                            <a:ext cx="814258" cy="280053"/>
                          </a:xfrm>
                          <a:prstGeom prst="roundRect">
                            <a:avLst>
                              <a:gd name="adj" fmla="val 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A220CA" w:rsidRDefault="00281DDF" w:rsidP="00862667">
                              <w:pPr>
                                <w:pStyle w:val="Web"/>
                                <w:spacing w:before="0" w:beforeAutospacing="0" w:after="0" w:afterAutospacing="0" w:line="320" w:lineRule="exact"/>
                                <w:rPr>
                                  <w:sz w:val="22"/>
                                </w:rPr>
                              </w:pPr>
                              <w:r>
                                <w:rPr>
                                  <w:rFonts w:eastAsia="メイリオ" w:hAnsi="メイリオ" w:cs="Times New Roman" w:hint="eastAsia"/>
                                  <w:color w:val="000000"/>
                                  <w:sz w:val="20"/>
                                  <w:szCs w:val="21"/>
                                </w:rPr>
                                <w:t>物資の</w:t>
                              </w:r>
                              <w:r>
                                <w:rPr>
                                  <w:rFonts w:eastAsia="メイリオ" w:hAnsi="メイリオ" w:cs="Times New Roman"/>
                                  <w:color w:val="000000"/>
                                  <w:sz w:val="20"/>
                                  <w:szCs w:val="21"/>
                                </w:rPr>
                                <w:t>流れ</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36" name="角丸四角形 636"/>
                        <wps:cNvSpPr/>
                        <wps:spPr>
                          <a:xfrm>
                            <a:off x="4279892" y="2002431"/>
                            <a:ext cx="627332" cy="238034"/>
                          </a:xfrm>
                          <a:prstGeom prst="roundRect">
                            <a:avLst>
                              <a:gd name="adj" fmla="val 0"/>
                            </a:avLst>
                          </a:prstGeom>
                          <a:solidFill>
                            <a:schemeClr val="bg1"/>
                          </a:solid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62667">
                              <w:pPr>
                                <w:pStyle w:val="Web"/>
                                <w:spacing w:before="0" w:beforeAutospacing="0" w:after="0" w:afterAutospacing="0" w:line="320" w:lineRule="exact"/>
                                <w:jc w:val="center"/>
                              </w:pPr>
                              <w:r>
                                <w:rPr>
                                  <w:rFonts w:eastAsia="メイリオ" w:hAnsi="メイリオ" w:cs="Times New Roman" w:hint="eastAsia"/>
                                  <w:color w:val="000000"/>
                                  <w:sz w:val="21"/>
                                  <w:szCs w:val="21"/>
                                </w:rPr>
                                <w:t>＜凡例＞</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37" name="角丸四角形 637"/>
                        <wps:cNvSpPr/>
                        <wps:spPr>
                          <a:xfrm>
                            <a:off x="1573823" y="22"/>
                            <a:ext cx="1538653" cy="2090023"/>
                          </a:xfrm>
                          <a:prstGeom prst="roundRect">
                            <a:avLst/>
                          </a:prstGeom>
                          <a:solidFill>
                            <a:schemeClr val="tx1">
                              <a:lumMod val="95000"/>
                              <a:lumOff val="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62667">
                              <w:pPr>
                                <w:spacing w:line="460" w:lineRule="exact"/>
                                <w:jc w:val="center"/>
                                <w:rPr>
                                  <w:rFonts w:ascii="メイリオ" w:eastAsia="メイリオ" w:hAnsi="メイリオ" w:cs="メイリオ"/>
                                  <w:b/>
                                  <w:color w:val="FFFFFF" w:themeColor="background1"/>
                                  <w:sz w:val="44"/>
                                </w:rPr>
                              </w:pPr>
                              <w:r w:rsidRPr="00EA12AE">
                                <w:rPr>
                                  <w:rFonts w:ascii="メイリオ" w:eastAsia="メイリオ" w:hAnsi="メイリオ" w:cs="メイリオ" w:hint="eastAsia"/>
                                  <w:b/>
                                  <w:color w:val="FFFFFF" w:themeColor="background1"/>
                                  <w:sz w:val="44"/>
                                  <w:highlight w:val="cyan"/>
                                </w:rPr>
                                <w:t>○○市</w:t>
                              </w:r>
                            </w:p>
                            <w:p w:rsidR="00281DDF" w:rsidRPr="00435AF3" w:rsidRDefault="00281DDF" w:rsidP="00862667">
                              <w:pPr>
                                <w:spacing w:line="460" w:lineRule="exact"/>
                                <w:jc w:val="center"/>
                                <w:rPr>
                                  <w:rFonts w:ascii="メイリオ" w:eastAsia="メイリオ" w:hAnsi="メイリオ" w:cs="メイリオ"/>
                                  <w:b/>
                                  <w:color w:val="FFFFFF" w:themeColor="background1"/>
                                  <w:sz w:val="44"/>
                                </w:rPr>
                              </w:pPr>
                            </w:p>
                          </w:txbxContent>
                        </wps:txbx>
                        <wps:bodyPr rot="0" spcFirstLastPara="0" vertOverflow="overflow" horzOverflow="overflow" vert="horz" wrap="square" lIns="72000" tIns="36000" rIns="72000" bIns="0" numCol="1" spcCol="0" rtlCol="0" fromWordArt="0" anchor="t" anchorCtr="0" forceAA="0" compatLnSpc="1">
                          <a:prstTxWarp prst="textNoShape">
                            <a:avLst/>
                          </a:prstTxWarp>
                          <a:noAutofit/>
                        </wps:bodyPr>
                      </wps:wsp>
                      <wps:wsp>
                        <wps:cNvPr id="992" name="角丸四角形 992"/>
                        <wps:cNvSpPr/>
                        <wps:spPr>
                          <a:xfrm>
                            <a:off x="4876800" y="423800"/>
                            <a:ext cx="1076325" cy="63758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国</w:t>
                              </w:r>
                            </w:p>
                            <w:p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関西広域連合</w:t>
                              </w:r>
                            </w:p>
                            <w:p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協定締結団体</w:t>
                              </w:r>
                              <w:r>
                                <w:rPr>
                                  <w:rFonts w:eastAsia="メイリオ" w:hAnsi="メイリオ" w:cs="Times New Roman"/>
                                  <w:color w:val="000000"/>
                                  <w:sz w:val="20"/>
                                  <w:szCs w:val="22"/>
                                </w:rPr>
                                <w:t xml:space="preserve"> </w:t>
                              </w:r>
                              <w:r w:rsidRPr="002C0E1F">
                                <w:rPr>
                                  <w:rFonts w:eastAsia="メイリオ" w:hAnsi="メイリオ" w:cs="Times New Roman" w:hint="eastAsia"/>
                                  <w:color w:val="000000"/>
                                  <w:sz w:val="20"/>
                                  <w:szCs w:val="22"/>
                                </w:rPr>
                                <w:t>等</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1" name="角丸四角形 641"/>
                        <wps:cNvSpPr/>
                        <wps:spPr>
                          <a:xfrm>
                            <a:off x="1903638" y="1701378"/>
                            <a:ext cx="828000" cy="288000"/>
                          </a:xfrm>
                          <a:prstGeom prst="roundRect">
                            <a:avLst>
                              <a:gd name="adj" fmla="val 0"/>
                            </a:avLst>
                          </a:prstGeom>
                          <a:solidFill>
                            <a:schemeClr val="bg1"/>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A26340" w:rsidRDefault="00281DDF" w:rsidP="00A26340">
                              <w:pPr>
                                <w:pStyle w:val="Web"/>
                                <w:spacing w:before="0" w:beforeAutospacing="0" w:after="0" w:afterAutospacing="0" w:line="240" w:lineRule="exact"/>
                                <w:jc w:val="center"/>
                                <w:rPr>
                                  <w:color w:val="000000" w:themeColor="text1"/>
                                  <w:sz w:val="21"/>
                                </w:rPr>
                              </w:pPr>
                              <w:r w:rsidRPr="00A26340">
                                <w:rPr>
                                  <w:rFonts w:eastAsia="メイリオ" w:hAnsi="メイリオ" w:cs="Times New Roman" w:hint="eastAsia"/>
                                  <w:color w:val="000000" w:themeColor="text1"/>
                                  <w:sz w:val="21"/>
                                </w:rPr>
                                <w:t>避難所等</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573" name="角丸四角形 573"/>
                        <wps:cNvSpPr/>
                        <wps:spPr>
                          <a:xfrm>
                            <a:off x="2133453" y="1178003"/>
                            <a:ext cx="648000" cy="249260"/>
                          </a:xfrm>
                          <a:prstGeom prst="roundRect">
                            <a:avLst>
                              <a:gd name="adj"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A26340" w:rsidRDefault="00281DDF" w:rsidP="00862667">
                              <w:pPr>
                                <w:pStyle w:val="Web"/>
                                <w:spacing w:before="0" w:beforeAutospacing="0" w:after="0" w:afterAutospacing="0" w:line="220" w:lineRule="exact"/>
                                <w:jc w:val="center"/>
                                <w:rPr>
                                  <w:sz w:val="21"/>
                                </w:rPr>
                              </w:pPr>
                              <w:r w:rsidRPr="00A26340">
                                <w:rPr>
                                  <w:rFonts w:eastAsia="メイリオ" w:hAnsi="メイリオ" w:cs="Times New Roman" w:hint="eastAsia"/>
                                  <w:color w:val="000000"/>
                                  <w:sz w:val="21"/>
                                </w:rPr>
                                <w:t>物資拠点</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43" name="角丸四角形 643"/>
                        <wps:cNvSpPr/>
                        <wps:spPr>
                          <a:xfrm>
                            <a:off x="1839152" y="669364"/>
                            <a:ext cx="1008000" cy="24765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A26340" w:rsidRDefault="00281DDF" w:rsidP="00862667">
                              <w:pPr>
                                <w:pStyle w:val="Web"/>
                                <w:spacing w:before="0" w:beforeAutospacing="0" w:after="0" w:afterAutospacing="0" w:line="220" w:lineRule="exact"/>
                                <w:jc w:val="center"/>
                                <w:rPr>
                                  <w:sz w:val="21"/>
                                </w:rPr>
                              </w:pPr>
                              <w:r w:rsidRPr="00A26340">
                                <w:rPr>
                                  <w:rFonts w:eastAsia="メイリオ" w:hAnsi="メイリオ" w:cs="Times New Roman" w:hint="eastAsia"/>
                                  <w:color w:val="000000"/>
                                  <w:sz w:val="21"/>
                                </w:rPr>
                                <w:t>災害</w:t>
                              </w:r>
                              <w:r w:rsidRPr="00A26340">
                                <w:rPr>
                                  <w:rFonts w:eastAsia="メイリオ" w:hAnsi="メイリオ" w:cs="Times New Roman"/>
                                  <w:color w:val="000000"/>
                                  <w:sz w:val="21"/>
                                </w:rPr>
                                <w:t>対策本部</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44" name="角丸四角形 644"/>
                        <wps:cNvSpPr/>
                        <wps:spPr>
                          <a:xfrm>
                            <a:off x="3518140" y="661116"/>
                            <a:ext cx="971550" cy="24765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6163FE">
                              <w:pPr>
                                <w:pStyle w:val="Web"/>
                                <w:spacing w:before="0" w:beforeAutospacing="0" w:after="0" w:afterAutospacing="0" w:line="220" w:lineRule="exact"/>
                                <w:jc w:val="center"/>
                              </w:pPr>
                              <w:r>
                                <w:rPr>
                                  <w:rFonts w:eastAsia="メイリオ" w:hAnsi="メイリオ" w:cs="Times New Roman" w:hint="eastAsia"/>
                                  <w:color w:val="000000"/>
                                  <w:sz w:val="20"/>
                                  <w:szCs w:val="20"/>
                                </w:rPr>
                                <w:t>災害対策本部</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45" name="角丸四角形 645"/>
                        <wps:cNvSpPr/>
                        <wps:spPr>
                          <a:xfrm>
                            <a:off x="3681040" y="1181553"/>
                            <a:ext cx="647700" cy="248920"/>
                          </a:xfrm>
                          <a:prstGeom prst="roundRect">
                            <a:avLst>
                              <a:gd name="adj" fmla="val 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6163FE">
                              <w:pPr>
                                <w:pStyle w:val="Web"/>
                                <w:spacing w:before="0" w:beforeAutospacing="0" w:after="0" w:afterAutospacing="0" w:line="220" w:lineRule="exact"/>
                                <w:jc w:val="center"/>
                              </w:pPr>
                              <w:r>
                                <w:rPr>
                                  <w:rFonts w:eastAsia="メイリオ" w:hAnsi="メイリオ" w:cs="Times New Roman" w:hint="eastAsia"/>
                                  <w:color w:val="000000"/>
                                  <w:sz w:val="20"/>
                                  <w:szCs w:val="20"/>
                                </w:rPr>
                                <w:t>物資拠点</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27" name="直線矢印コネクタ 627"/>
                        <wps:cNvCnPr>
                          <a:stCxn id="645" idx="1"/>
                          <a:endCxn id="573" idx="3"/>
                        </wps:cNvCnPr>
                        <wps:spPr>
                          <a:xfrm flipH="1" flipV="1">
                            <a:off x="2781453" y="1302633"/>
                            <a:ext cx="899587" cy="3380"/>
                          </a:xfrm>
                          <a:prstGeom prst="straightConnector1">
                            <a:avLst/>
                          </a:prstGeom>
                          <a:ln w="50800">
                            <a:solidFill>
                              <a:schemeClr val="bg1">
                                <a:lumMod val="65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640" name="角丸四角形 640"/>
                        <wps:cNvSpPr/>
                        <wps:spPr>
                          <a:xfrm>
                            <a:off x="1714198" y="461376"/>
                            <a:ext cx="1258770" cy="504000"/>
                          </a:xfrm>
                          <a:prstGeom prst="roundRect">
                            <a:avLst>
                              <a:gd name="adj" fmla="val 0"/>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A26340" w:rsidRDefault="00281DDF" w:rsidP="00A26340">
                              <w:pPr>
                                <w:pStyle w:val="Web"/>
                                <w:spacing w:before="0" w:beforeAutospacing="0" w:after="0" w:afterAutospacing="0" w:line="220" w:lineRule="exact"/>
                                <w:jc w:val="center"/>
                                <w:rPr>
                                  <w:rFonts w:ascii="メイリオ" w:eastAsia="メイリオ" w:hAnsi="メイリオ"/>
                                  <w:color w:val="FFFFFF" w:themeColor="background1"/>
                                  <w:sz w:val="21"/>
                                </w:rPr>
                              </w:pPr>
                              <w:r w:rsidRPr="00A26340">
                                <w:rPr>
                                  <w:rFonts w:ascii="メイリオ" w:eastAsia="メイリオ" w:hAnsi="メイリオ" w:hint="eastAsia"/>
                                  <w:color w:val="FFFFFF" w:themeColor="background1"/>
                                  <w:sz w:val="21"/>
                                </w:rPr>
                                <w:t>庁舎</w:t>
                              </w:r>
                            </w:p>
                          </w:txbxContent>
                        </wps:txbx>
                        <wps:bodyPr rot="0" spcFirstLastPara="0" vert="horz" wrap="square" lIns="36000" tIns="36000" rIns="0" bIns="0" numCol="1" spcCol="0" rtlCol="0" fromWordArt="0" anchor="t" anchorCtr="0" forceAA="0" compatLnSpc="1">
                          <a:prstTxWarp prst="textNoShape">
                            <a:avLst/>
                          </a:prstTxWarp>
                          <a:noAutofit/>
                        </wps:bodyPr>
                      </wps:wsp>
                      <wps:wsp>
                        <wps:cNvPr id="629" name="直線矢印コネクタ 629"/>
                        <wps:cNvCnPr/>
                        <wps:spPr>
                          <a:xfrm flipV="1">
                            <a:off x="2449833" y="965376"/>
                            <a:ext cx="426" cy="212627"/>
                          </a:xfrm>
                          <a:prstGeom prst="straightConnector1">
                            <a:avLst/>
                          </a:prstGeom>
                          <a:ln w="25400">
                            <a:solidFill>
                              <a:schemeClr val="bg1">
                                <a:lumMod val="6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42" name="直線矢印コネクタ 642"/>
                        <wps:cNvCnPr>
                          <a:stCxn id="573" idx="2"/>
                        </wps:cNvCnPr>
                        <wps:spPr>
                          <a:xfrm>
                            <a:off x="2457453" y="1427263"/>
                            <a:ext cx="25" cy="274115"/>
                          </a:xfrm>
                          <a:prstGeom prst="straightConnector1">
                            <a:avLst/>
                          </a:prstGeom>
                          <a:ln w="25400">
                            <a:solidFill>
                              <a:schemeClr val="bg1">
                                <a:lumMod val="65000"/>
                              </a:schemeClr>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46" name="直線矢印コネクタ 646"/>
                        <wps:cNvCnPr>
                          <a:stCxn id="643" idx="1"/>
                          <a:endCxn id="460" idx="3"/>
                        </wps:cNvCnPr>
                        <wps:spPr>
                          <a:xfrm flipH="1">
                            <a:off x="1080001" y="793189"/>
                            <a:ext cx="759151" cy="0"/>
                          </a:xfrm>
                          <a:prstGeom prst="straightConnector1">
                            <a:avLst/>
                          </a:prstGeom>
                          <a:ln w="50800">
                            <a:solidFill>
                              <a:schemeClr val="bg1">
                                <a:lumMod val="65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622" name="直線矢印コネクタ 622"/>
                        <wps:cNvCnPr>
                          <a:stCxn id="564" idx="3"/>
                          <a:endCxn id="573" idx="1"/>
                        </wps:cNvCnPr>
                        <wps:spPr>
                          <a:xfrm flipV="1">
                            <a:off x="1080001" y="1302633"/>
                            <a:ext cx="1053452" cy="11543"/>
                          </a:xfrm>
                          <a:prstGeom prst="straightConnector1">
                            <a:avLst/>
                          </a:prstGeom>
                          <a:ln w="50800">
                            <a:solidFill>
                              <a:schemeClr val="bg1">
                                <a:lumMod val="65000"/>
                              </a:schemeClr>
                            </a:solidFill>
                            <a:prstDash val="sysDash"/>
                            <a:tailEnd type="arrow" w="sm" len="sm"/>
                          </a:ln>
                        </wps:spPr>
                        <wps:style>
                          <a:lnRef idx="1">
                            <a:schemeClr val="accent1"/>
                          </a:lnRef>
                          <a:fillRef idx="0">
                            <a:schemeClr val="accent1"/>
                          </a:fillRef>
                          <a:effectRef idx="0">
                            <a:schemeClr val="accent1"/>
                          </a:effectRef>
                          <a:fontRef idx="minor">
                            <a:schemeClr val="tx1"/>
                          </a:fontRef>
                        </wps:style>
                        <wps:bodyPr/>
                      </wps:wsp>
                      <wps:wsp>
                        <wps:cNvPr id="626" name="直線矢印コネクタ 626"/>
                        <wps:cNvCnPr/>
                        <wps:spPr>
                          <a:xfrm flipV="1">
                            <a:off x="2066192" y="908766"/>
                            <a:ext cx="0" cy="792613"/>
                          </a:xfrm>
                          <a:prstGeom prst="straightConnector1">
                            <a:avLst/>
                          </a:prstGeom>
                          <a:ln w="25400">
                            <a:solidFill>
                              <a:schemeClr val="bg1">
                                <a:lumMod val="65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648" name="角丸四角形 648"/>
                        <wps:cNvSpPr/>
                        <wps:spPr>
                          <a:xfrm>
                            <a:off x="3772633" y="2174068"/>
                            <a:ext cx="953135" cy="293749"/>
                          </a:xfrm>
                          <a:prstGeom prst="roundRect">
                            <a:avLst>
                              <a:gd name="adj" fmla="val 0"/>
                            </a:avLst>
                          </a:prstGeom>
                          <a:noFill/>
                          <a:ln w="12700" cap="flat" cmpd="sng" algn="ctr">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2746F8">
                              <w:pPr>
                                <w:pStyle w:val="Web"/>
                                <w:spacing w:before="0" w:beforeAutospacing="0" w:after="0" w:afterAutospacing="0" w:line="320" w:lineRule="exact"/>
                              </w:pPr>
                              <w:r>
                                <w:rPr>
                                  <w:rFonts w:eastAsia="メイリオ" w:hAnsi="メイリオ" w:cs="Times New Roman" w:hint="eastAsia"/>
                                  <w:color w:val="000000"/>
                                  <w:sz w:val="20"/>
                                  <w:szCs w:val="20"/>
                                </w:rPr>
                                <w:t>要請の流れ</w:t>
                              </w:r>
                            </w:p>
                          </w:txbxContent>
                        </wps:txbx>
                        <wps:bodyPr rot="0" spcFirstLastPara="0" vert="horz" wrap="square" lIns="72000" tIns="0" rIns="72000" bIns="0" numCol="1" spcCol="0" rtlCol="0" fromWordArt="0" anchor="ctr" anchorCtr="0" forceAA="0" compatLnSpc="1">
                          <a:prstTxWarp prst="textNoShape">
                            <a:avLst/>
                          </a:prstTxWarp>
                          <a:noAutofit/>
                        </wps:bodyPr>
                      </wps:wsp>
                      <wps:wsp>
                        <wps:cNvPr id="652" name="直線矢印コネクタ 652"/>
                        <wps:cNvCnPr/>
                        <wps:spPr>
                          <a:xfrm>
                            <a:off x="1089414" y="936359"/>
                            <a:ext cx="288000" cy="0"/>
                          </a:xfrm>
                          <a:prstGeom prst="straightConnector1">
                            <a:avLst/>
                          </a:prstGeom>
                          <a:ln w="50800">
                            <a:solidFill>
                              <a:schemeClr val="bg1">
                                <a:lumMod val="65000"/>
                              </a:schemeClr>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53" name="直線矢印コネクタ 653"/>
                        <wps:cNvCnPr/>
                        <wps:spPr>
                          <a:xfrm>
                            <a:off x="1377414" y="920934"/>
                            <a:ext cx="0" cy="397913"/>
                          </a:xfrm>
                          <a:prstGeom prst="straightConnector1">
                            <a:avLst/>
                          </a:prstGeom>
                          <a:ln w="50800">
                            <a:solidFill>
                              <a:schemeClr val="bg1">
                                <a:lumMod val="65000"/>
                              </a:schemeClr>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54" name="直線矢印コネクタ 654"/>
                        <wps:cNvCnPr/>
                        <wps:spPr>
                          <a:xfrm flipH="1">
                            <a:off x="4699392" y="936022"/>
                            <a:ext cx="0" cy="345594"/>
                          </a:xfrm>
                          <a:prstGeom prst="straightConnector1">
                            <a:avLst/>
                          </a:prstGeom>
                          <a:ln w="25400">
                            <a:solidFill>
                              <a:schemeClr val="bg1">
                                <a:lumMod val="65000"/>
                              </a:schemeClr>
                            </a:solidFill>
                            <a:prstDash val="sys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18" name="直線矢印コネクタ 618"/>
                        <wps:cNvCnPr>
                          <a:stCxn id="643" idx="3"/>
                          <a:endCxn id="644" idx="1"/>
                        </wps:cNvCnPr>
                        <wps:spPr>
                          <a:xfrm flipV="1">
                            <a:off x="2847152" y="784941"/>
                            <a:ext cx="670988" cy="8248"/>
                          </a:xfrm>
                          <a:prstGeom prst="straightConnector1">
                            <a:avLst/>
                          </a:prstGeom>
                          <a:ln w="50800">
                            <a:solidFill>
                              <a:schemeClr val="bg1">
                                <a:lumMod val="65000"/>
                              </a:schemeClr>
                            </a:solidFill>
                            <a:tailEnd type="arrow" w="sm" len="sm"/>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78C5D3B2" id="キャンバス 993" o:spid="_x0000_s1396" editas="canvas" style="width:468.75pt;height:197.15pt;mso-position-horizontal-relative:char;mso-position-vertical-relative:line" coordsize="59531,25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i4uQwAAAx0AAAOAAAAZHJzL2Uyb0RvYy54bWzsXcuO29gR3QfIPxDax83LNxuWB0Y7TgLM&#10;wxhPMmu2RHUrkEiFZLu7s3TWswmQLOJFgMkiqyABEmAmiyAf43ic/EVO3bq8pNSkRLXZtjzmANOm&#10;xKfIW6eqTp26vP/R1XJhPIuzfJ4m45G4Z46MOJmk03lyNh79/IvHPwpGRl5EyTRapEk8Hl3H+eij&#10;Bz/8wf3L1XFspefpYhpnBg6S5MeXq/HovChWx0dH+eQ8Xkb5vXQVJ1g5S7NlVOBjdnY0zaJLHH25&#10;OLJM0zu6TLPpKksncZ7j20e8cvRAHn82iyfFZ7NZHhfGYjzCtRXybyb/ntLfowf3o+OzLFqdzyfq&#10;MqJbXMUymic4qT7Uo6iIjItsfuNQy/kkS/N0VtybpMujdDabT2L5G/BrhLnxa06i5FmUyx8zwd0p&#10;LxBLPR739IyuO0kfzxcL3I0jHP2YvqN/L/F8Ynx5ucLTyVf6OeVvdv6n59Eqlj8rP558+uxJZsyn&#10;45FnY6wk0RKj5L9//u1/vv321YsXWHj1r68NWqUuA9s/XT3J1Kcci3T5V7NsSf/ihhpX45HtCAf/&#10;j4xrjEnfti2LH3R8VRgTrBfCs0wX42FCG9iuMAOPtjiqjrTK8uIncbo0aGE8ytKLZPo5hpN8ytGz&#10;j/OCty+3o7Pn6WI+pfsoP9AQjk8WmfEswuA7PRPqDGtbLZJdOxZXQp5zcbH8JJ3ywQLXNNXYxdcY&#10;4fy1KL/G75AWRKeXv6p2Tqyjk+I558d8++RScb2I6VIWyefxDM8Dd8mS59UH4nNEk0mcFHxJ+Xk0&#10;jflrOrO8ohunlgekI89wY/Sx1QHW71F5bL6zanvaNZaWrHc2t10Y76z3kGdOk0LvvJwnadZ0gAV+&#10;lTozb1/eJL41dJeKq9MrOVYtUw/I03R6jRGcpYwt+WryeI4h83GUF0+iDGCCYQaAxNrzNPv1yLgE&#10;2IxH+a8uoiweGYufJTAmH1BG6CQ/2J78kNXXnMoP2CS5WJ6kGE4Y2ziTXMS3WbEoF2dZuvwSmPiQ&#10;zohVUTLBecejolw8KRj+gKmT+OFDuRGwaBUVHydPCVn40dC4/uLqyyhbKQsoYDyfpqXpRscbNsDb&#10;0t1O0ocXRTqbSwOhu8Z3SN1NwMhbwhNbWCWefPeXP333+38CSY7+97tveMmg1XjcdIHdMMW2XcsM&#10;JaZYwjMDN6T9MTgVqFiO4/mmzaBim57w5BjZgik74ERjMlmlcTkeha7l8sjdAjSEFzyMa0YfHdPz&#10;fBTl52yu+XX+KC3UdgMc3BIOupr+Z7D/2SLFE0zV0sggMGj6fhdUhMJxNFQ4LpAD5i/RQa1hqFBr&#10;bg0XkyL74ADD8XAvmwMQWrUPWHDoAThwHHcdJRBqSFcpQw8J9aXbLGOYMqLYJ/K4ARXC8uFRCJ7W&#10;UGDDmTdixRAg9BIgSO9Qub83CxC0xWtrx8KbBwUfopW7ntNm5bRqfysXwvW8UOYPVTCwbubCCRlA&#10;tgQDXRKMwcwpo9eh/AHkAUL7ha7BQOc8QJu6yg4Gc9/OlpSpiYroFavg+m6ruWPVPubuBKEbOJwB&#10;CAFWAQwC9q8bPeIx31MZwGD0ik2gW/S9Sv6FzLD68u1ryf9g9Pf2okibjd6zEIBzJP/6xT9ef/OH&#10;13/8+tVXf3v5/O8vf/PVy+d/ffn83wZtU1n/SdLIKRqzxXz1i5ITUeyiAyDwQjwpkIc+/vPkgSoY&#10;sANfwC/ICH9HcJ8XWTQ/Oy9O0iSBZ0szJl82uBXiIcmImAWwXKdDaE98o9ynRht6XfjB6LiI5osf&#10;J1OjuF6Bi42yLL2kO9U9L+hA7jWzgh0c+ttmBasUadbGCrLnpztEkPD2CC7P0oT5llGuiUqwXDTK&#10;aVDkxclVIolM6R4l21sO4mRarvOQuzITbMvnrxwrH4Q+1Nl3aSk/3bQU2wp8oiuIZrdC07c3PKbr&#10;+YI4NcnDu1bAJ2pl4Q/SXG4ya6DZODAYLKlWATlkS8K43OkveOzWjEB5j91W4AWebYKMhhWEFgZ8&#10;aWplNarGCL2P/mKLAZzH0bRyJQlKwCiAjEfLeIrSR4yKMS3hPm46nfYtBy8ka1k3a1PvzAvZHWIt&#10;bKOsRXmhNtvZjLVsxxIOqh5kO5Zt+4Hr83gpqy6KQmUPQqvaKZaD9B7rFsLBVncT4d/bsYAzhGUq&#10;PrtrHYOuO7aHZXa9+Lgt+bgRUnmW5/uoMrJBQLiwEVLVDeJ75k2GcOp9CacwPpsLaZ4tQ3wVRT3d&#10;qeQBce57Lhh7Gu4CucRm1T0g94A8iDIIC4GUuyOFaBDyUPhxNlUXHE1/OTJmywWEG9DtGKUFyYxc&#10;OpeyPEd7tfDxxoQkHrNFBNHFZLmaQu6RnKGcujhDxEM1l419NwIoKu4rT8byIBazKMlRlXjJpUG3&#10;s5dupxJ9DHy9VvjwcDwM1Y5ngz9vww5ZZOuOHZYfBiHnXRBYWQ5HoRVR51mkDVTYYQemLct/7QFk&#10;r9ixrS7fKhakyJBL+wPGoAxIA1cr/Ziq6kAh6j1od8Xq8c79aAOFdnF9YAyYCdYFYoGFPlgYaoG3&#10;qQV6tt+OLTKv7IwtwvXtwFJh+Ka62LUDD3EIxyRmCOjZPyjhzK4ebGwDDOLWaDTXRcJhyfbLr7VI&#10;uPwWMKfVQDKwWTs+Bx46vunOugyiYVZWN4mGhZaXdAWGJoXgbZWDa3XGQWSM7pIeKo0hxRfN4Qqt&#10;UjRXJ4GxE/geEhiZ6jgWwpGNxF6YvgfNAcMKoMwNpHxhr3BlP1TpEIYQ6KwBh8YUFhpXpH9tqwFN&#10;+lAYCq1e6Yom26RHQ5jBHWc9YIJHnUfNmECr9sEEEZq27IsCuyF8U4AAp/2rFCYgzgPPjukPucw2&#10;3l1NTIe7Hf1RM+laMMGGvx07Quq+2oUdjYcYsKMX7NCZdB/YsRZZYDBymjLIFjs1eTYrmJBetGEI&#10;rdoHQyxIFR1KRwhDhA+MkPtXGOI5NQxxQusWUuV3gSFDh0OVwDHmrvdP3jnNoTPmPjBkiD96jD9a&#10;scNz9sMOEdihcJlCRZODzQ0SFXQIU7YzqfjDQammLJh0jz84XunKdDQGBaU0cuh6uhGHvWVM0GrD&#10;PjBhiCvWZ8PoJTdp7X7yHE1PdeIrMG0Ciq/AbcQVnicwp8J6ahL6wi3nWLAGaOB058OdMUH02hA5&#10;QMMdQAO4xTbaQnNN3aDBC4RZ6r6BEi6rMqq4wXN86k9m2gLtFOhifx9oiyHleLcpBw8TKtL1EV4M&#10;KUd/KYelK6vtmkdsU/EWN1tRqnaTUh9ftaJIOkS2qXAlVdVpd7WiNLZvWT7ClpIPgS5fSdIqcApC&#10;9Hni9xCnaqMOsx2abqMqdilr6sR/ErFSL+p2bOHaUJRhtpetPSkkK8mXSpKPBcbiQVZMCpPNci4j&#10;D90hGoRvsduL/Gmbe5ZjtLt4wReOCCGaxAB3PBQVNiJ3AUUl/DNbgAtHzqXIvSqNt2cEtehgv6y+&#10;kRgYqgV9VAuqTtk+3K6SHjRMdoYR9+bCJmhuec6zkw9lojPPQgclI8MW56vTrz07cDCtWRhAtU1g&#10;EULWtAkWjqUmPLCEBUFl/87yzvud93SWg3MsRZOH5By1DKfdBJy6Hudm/FnFmHI76d6VrfA0gfVG&#10;T3JvajoAC3Ot6XjSsXwElGQEVTxZanYs38FcQYOBkF/Xc/gMTWkqjLzjpjRHy+q3GIhWBehxj3qC&#10;niuAikesk76ZoMm58/ZP0GpmxDNm8cR5fmiLYGN6Td9FJQqrKSt7H1Oypua1Ie9SsyNXMsEDnGWj&#10;g2vhCabXWIm65cg55yrrgGtoojakVW13O42ERt1yRBOhIdAV51AVl2wHLoiLwO3p3EBpMDezbXbq&#10;YQKbfWaybxY5oZW5Q+Ky6ZQQW5Gh1aOxRrOwTFQlVftXaEJcvcFyKH7Dh+CJO3b6NYg7T1uaHMqQ&#10;mxxibqKnabrxXgNH6yW61dV8yi44F5fd0DzFeJVqhK6N1xkw0Fuh7WO2Qh4S3eU4vRN3Q6fiwXYq&#10;VmFLH8TeUJPvvyZPUdsuag/bKJ/YTu2tJ1oh3o/ChB66CzZnVLCCSg78PiZaW+i89cl22ieZGqaj&#10;kslKazv0IadrVNndaTF1FWzL7Dt1i7F9UHfKYvAOEJ4noPK6KpK0Qz+8i0jyXVaLB4uRb296YxXt&#10;QVuMloS2U4OYgmenj2meAtQLQ7vMwlD623wVV2k7juuGO6bfuA0tcedZ2OBt7nxC/kO2HaFzu3bb&#10;wTbrtkOupYlWL+tGFTlImuwa5X4LctAKHOiwEUWC+vMxez03oFa+C++oCQM1f1ZgcT7aLxFy5+6r&#10;iQgZmPU3YtYx0Cb0xkk5MYh6PSa907L+WVZ/q5d4Pvg/AAAA//8DAFBLAwQUAAYACAAAACEAzDHx&#10;adwAAAAFAQAADwAAAGRycy9kb3ducmV2LnhtbEyPwU7DMBBE70j8g7VI3KhTQoGGOFVViQuICloO&#10;HF17SSLidbDdJPw9Cxe4rDSa0czbcjW5TgwYYutJwXyWgUAy3rZUK3jd31/cgohJk9WdJ1TwhRFW&#10;1elJqQvrR3rBYZdqwSUUC62gSakvpIymQafjzPdI7L374HRiGWppgx653HXyMsuupdMt8UKje9w0&#10;aD52R6dgO9+PQ1g/Z3GzeDRP8sF+mjer1PnZtL4DkXBKf2H4wWd0qJjp4I9ko+gU8CPp97K3zG8W&#10;IA4K8uVVDrIq5X/66hsAAP//AwBQSwECLQAUAAYACAAAACEAtoM4kv4AAADhAQAAEwAAAAAAAAAA&#10;AAAAAAAAAAAAW0NvbnRlbnRfVHlwZXNdLnhtbFBLAQItABQABgAIAAAAIQA4/SH/1gAAAJQBAAAL&#10;AAAAAAAAAAAAAAAAAC8BAABfcmVscy8ucmVsc1BLAQItABQABgAIAAAAIQCUlCi4uQwAAAx0AAAO&#10;AAAAAAAAAAAAAAAAAC4CAABkcnMvZTJvRG9jLnhtbFBLAQItABQABgAIAAAAIQDMMfFp3AAAAAUB&#10;AAAPAAAAAAAAAAAAAAAAABMPAABkcnMvZG93bnJldi54bWxQSwUGAAAAAAQABADzAAAAHBAAAAAA&#10;">
                <v:shape id="_x0000_s1397" type="#_x0000_t75" style="position:absolute;width:59531;height:25031;visibility:visible;mso-wrap-style:square">
                  <v:fill o:detectmouseclick="t"/>
                  <v:path o:connecttype="none"/>
                </v:shape>
                <v:roundrect id="角丸四角形 638" o:spid="_x0000_s1398" style="position:absolute;left:34143;top:1733;width:11620;height:1351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9ewAAAANwAAAAPAAAAZHJzL2Rvd25yZXYueG1sRE/Pa8Iw&#10;FL4L/g/hCd40tQOVapQpKsLcYXXs/GiebVnzUpLM1v9+OQgeP77f621vGnEn52vLCmbTBARxYXXN&#10;pYLv63GyBOEDssbGMil4kIftZjhYY6Ztx190z0MpYgj7DBVUIbSZlL6oyKCf2pY4cjfrDIYIXSm1&#10;wy6Gm0amSTKXBmuODRW2tK+o+M3/jIL97tAtXN7Jj9PPhY4p95+Y7pQaj/r3FYhAfXiJn+6zVjB/&#10;i2vjmXgE5OYfAAD//wMAUEsBAi0AFAAGAAgAAAAhANvh9svuAAAAhQEAABMAAAAAAAAAAAAAAAAA&#10;AAAAAFtDb250ZW50X1R5cGVzXS54bWxQSwECLQAUAAYACAAAACEAWvQsW78AAAAVAQAACwAAAAAA&#10;AAAAAAAAAAAfAQAAX3JlbHMvLnJlbHNQSwECLQAUAAYACAAAACEAwSZ/XsAAAADcAAAADwAAAAAA&#10;AAAAAAAAAAAHAgAAZHJzL2Rvd25yZXYueG1sUEsFBgAAAAADAAMAtwAAAPQCAAAAAA==&#10;" fillcolor="white [3212]" strokecolor="#272727 [2749]" strokeweight="2pt">
                  <v:textbox inset="2mm,1mm,2mm,0">
                    <w:txbxContent>
                      <w:p w:rsidR="00281DDF" w:rsidRPr="00CC1CAF" w:rsidRDefault="00281DDF" w:rsidP="00862667">
                        <w:pPr>
                          <w:pStyle w:val="Web"/>
                          <w:spacing w:before="0" w:beforeAutospacing="0" w:after="0" w:afterAutospacing="0" w:line="360" w:lineRule="exact"/>
                          <w:jc w:val="center"/>
                          <w:rPr>
                            <w:color w:val="000000" w:themeColor="text1"/>
                            <w:sz w:val="32"/>
                            <w:szCs w:val="26"/>
                          </w:rPr>
                        </w:pPr>
                        <w:r w:rsidRPr="00CC1CAF">
                          <w:rPr>
                            <w:rFonts w:ascii="メイリオ" w:eastAsia="メイリオ" w:hAnsi="メイリオ" w:cs="Times New Roman" w:hint="eastAsia"/>
                            <w:b/>
                            <w:bCs/>
                            <w:color w:val="000000" w:themeColor="text1"/>
                            <w:kern w:val="2"/>
                            <w:sz w:val="32"/>
                            <w:szCs w:val="26"/>
                          </w:rPr>
                          <w:t>大阪府</w:t>
                        </w:r>
                      </w:p>
                    </w:txbxContent>
                  </v:textbox>
                </v:roundrect>
                <v:rect id="正方形/長方形 312" o:spid="_x0000_s1399" style="position:absolute;left:33352;top:21608;width:24467;height:3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CxAAAANwAAAAPAAAAZHJzL2Rvd25yZXYueG1sRI9Li8JA&#10;EITvC/6HoQVvOjG7PoiOIi6LexF8gR6bTJsEMz0xM2r89zuCsMeiqr6ipvPGlOJOtSssK+j3IhDE&#10;qdUFZwoO+5/uGITzyBpLy6TgSQ7ms9bHFBNtH7yl+85nIkDYJagg975KpHRpTgZdz1bEwTvb2qAP&#10;ss6krvER4KaUcRQNpcGCw0KOFS1zSi+7m1EwOtJg8x0v15tnfF3Rnq1dfZ2U6rSbxQSEp8b/h9/t&#10;X63gsx/D60w4AnL2BwAA//8DAFBLAQItABQABgAIAAAAIQDb4fbL7gAAAIUBAAATAAAAAAAAAAAA&#10;AAAAAAAAAABbQ29udGVudF9UeXBlc10ueG1sUEsBAi0AFAAGAAgAAAAhAFr0LFu/AAAAFQEAAAsA&#10;AAAAAAAAAAAAAAAAHwEAAF9yZWxzLy5yZWxzUEsBAi0AFAAGAAgAAAAhANL63YLEAAAA3AAAAA8A&#10;AAAAAAAAAAAAAAAABwIAAGRycy9kb3ducmV2LnhtbFBLBQYAAAAAAwADALcAAAD4AgAAAAA=&#10;" filled="f" strokecolor="black [3213]">
                  <v:stroke dashstyle="1 1"/>
                </v:rect>
                <v:roundrect id="角丸四角形 460" o:spid="_x0000_s1400" style="position:absolute;top:6704;width:1080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USwxQAAANwAAAAPAAAAZHJzL2Rvd25yZXYueG1sRE/LasJA&#10;FN0X+g/DLXRTdFIrotExSGihpSi+Nu4umWsSzNwJM2NM+/WdRcHl4bwXWW8a0ZHztWUFr8MEBHFh&#10;dc2lguPhYzAF4QOyxsYyKfghD9ny8WGBqbY33lG3D6WIIexTVFCF0KZS+qIig35oW+LIna0zGCJ0&#10;pdQObzHcNHKUJBNpsObYUGFLeUXFZX81Cl5yN+s2b9/b5Lp7N1+j3/WpHs+Uen7qV3MQgfpwF/+7&#10;P7WC8STOj2fiEZDLPwAAAP//AwBQSwECLQAUAAYACAAAACEA2+H2y+4AAACFAQAAEwAAAAAAAAAA&#10;AAAAAAAAAAAAW0NvbnRlbnRfVHlwZXNdLnhtbFBLAQItABQABgAIAAAAIQBa9CxbvwAAABUBAAAL&#10;AAAAAAAAAAAAAAAAAB8BAABfcmVscy8ucmVsc1BLAQItABQABgAIAAAAIQB28USwxQAAANwAAAAP&#10;AAAAAAAAAAAAAAAAAAcCAABkcnMvZG93bnJldi54bWxQSwUGAAAAAAMAAwC3AAAA+QIAAAAA&#10;" filled="f" strokecolor="black [3213]" strokeweight="1pt">
                  <v:textbox inset="0,0,0,0">
                    <w:txbxContent>
                      <w:p w:rsidR="00281DDF" w:rsidRPr="002C0E1F" w:rsidRDefault="00281DDF" w:rsidP="00862667">
                        <w:pPr>
                          <w:pStyle w:val="Web"/>
                          <w:spacing w:before="0" w:beforeAutospacing="0" w:after="0" w:afterAutospacing="0" w:line="320" w:lineRule="exact"/>
                          <w:jc w:val="center"/>
                          <w:rPr>
                            <w:rFonts w:eastAsia="メイリオ" w:hAnsi="メイリオ" w:cs="Times New Roman"/>
                            <w:bCs/>
                            <w:color w:val="000000" w:themeColor="text1"/>
                            <w:sz w:val="20"/>
                            <w:szCs w:val="26"/>
                          </w:rPr>
                        </w:pPr>
                        <w:r w:rsidRPr="002C0E1F">
                          <w:rPr>
                            <w:rFonts w:eastAsia="メイリオ" w:hAnsi="メイリオ" w:cs="Times New Roman" w:hint="eastAsia"/>
                            <w:bCs/>
                            <w:color w:val="000000" w:themeColor="text1"/>
                            <w:sz w:val="20"/>
                            <w:szCs w:val="26"/>
                          </w:rPr>
                          <w:t>協定締結団体</w:t>
                        </w:r>
                      </w:p>
                    </w:txbxContent>
                  </v:textbox>
                </v:roundrect>
                <v:roundrect id="角丸四角形 564" o:spid="_x0000_s1401" style="position:absolute;top:11566;width:10800;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gMxwAAANwAAAAPAAAAZHJzL2Rvd25yZXYueG1sRI9Ba8JA&#10;FITvBf/D8oTedJNStUY3Im2F6EWrXnp7zT6TYPZtmt1q/PfdgtDjMDPfMPNFZ2pxodZVlhXEwwgE&#10;cW51xYWC42E1eAHhPLLG2jIpuJGDRdp7mGOi7ZU/6LL3hQgQdgkqKL1vEildXpJBN7QNcfBOtjXo&#10;g2wLqVu8Brip5VMUjaXBisNCiQ29lpSf9z9GwTZ7305G0+x7fdx9fdImblZvtFbqsd8tZyA8df4/&#10;fG9nWsFo/Ax/Z8IRkOkvAAAA//8DAFBLAQItABQABgAIAAAAIQDb4fbL7gAAAIUBAAATAAAAAAAA&#10;AAAAAAAAAAAAAABbQ29udGVudF9UeXBlc10ueG1sUEsBAi0AFAAGAAgAAAAhAFr0LFu/AAAAFQEA&#10;AAsAAAAAAAAAAAAAAAAAHwEAAF9yZWxzLy5yZWxzUEsBAi0AFAAGAAgAAAAhAKCGGAzHAAAA3AAA&#10;AA8AAAAAAAAAAAAAAAAABwIAAGRycy9kb3ducmV2LnhtbFBLBQYAAAAAAwADALcAAAD7AgAAAAA=&#10;" filled="f" strokecolor="black [3213]" strokeweight="1pt">
                  <v:textbox inset="2mm,0,2mm,0">
                    <w:txbxContent>
                      <w:p w:rsidR="00281DDF" w:rsidRPr="002C0E1F" w:rsidRDefault="00281DDF" w:rsidP="00862667">
                        <w:pPr>
                          <w:pStyle w:val="Web"/>
                          <w:spacing w:before="0" w:beforeAutospacing="0" w:after="0" w:afterAutospacing="0" w:line="320" w:lineRule="exact"/>
                          <w:jc w:val="center"/>
                          <w:rPr>
                            <w:sz w:val="20"/>
                          </w:rPr>
                        </w:pPr>
                        <w:r w:rsidRPr="002C0E1F">
                          <w:rPr>
                            <w:rFonts w:eastAsia="メイリオ" w:hAnsi="メイリオ" w:cs="Times New Roman" w:hint="eastAsia"/>
                            <w:color w:val="000000"/>
                            <w:sz w:val="20"/>
                          </w:rPr>
                          <w:t>義援物資</w:t>
                        </w:r>
                      </w:p>
                    </w:txbxContent>
                  </v:textbox>
                </v:roundrect>
                <v:roundrect id="角丸四角形 575" o:spid="_x0000_s1402" style="position:absolute;left:48958;top:11332;width:10573;height:31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ytKxgAAANwAAAAPAAAAZHJzL2Rvd25yZXYueG1sRI9Pa8JA&#10;FMTvhX6H5RW86cZCtKauIlYherH+uXh7zb4modm3Mbtq/PauIPQ4zMxvmPG0NZW4UONKywr6vQgE&#10;cWZ1ybmCw37Z/QDhPLLGyjIpuJGD6eT1ZYyJtlfe0mXncxEg7BJUUHhfJ1K6rCCDrmdr4uD92sag&#10;D7LJpW7wGuCmku9RNJAGSw4LBdY0Lyj7252Ngk262AzjUXpaHb5/jrTu18svWinVeWtnnyA8tf4/&#10;/GynWkE8jOFxJhwBObkDAAD//wMAUEsBAi0AFAAGAAgAAAAhANvh9svuAAAAhQEAABMAAAAAAAAA&#10;AAAAAAAAAAAAAFtDb250ZW50X1R5cGVzXS54bWxQSwECLQAUAAYACAAAACEAWvQsW78AAAAVAQAA&#10;CwAAAAAAAAAAAAAAAAAfAQAAX3JlbHMvLnJlbHNQSwECLQAUAAYACAAAACEAShMrSsYAAADcAAAA&#10;DwAAAAAAAAAAAAAAAAAHAgAAZHJzL2Rvd25yZXYueG1sUEsFBgAAAAADAAMAtwAAAPoCAAAAAA==&#10;" filled="f" strokecolor="black [3213]" strokeweight="1pt">
                  <v:textbox inset="2mm,0,2mm,0">
                    <w:txbxContent>
                      <w:p w:rsidR="00281DDF" w:rsidRPr="002C0E1F" w:rsidRDefault="00281DDF" w:rsidP="00862667">
                        <w:pPr>
                          <w:pStyle w:val="Web"/>
                          <w:spacing w:before="0" w:beforeAutospacing="0" w:after="0" w:afterAutospacing="0" w:line="320" w:lineRule="exact"/>
                          <w:jc w:val="center"/>
                          <w:rPr>
                            <w:sz w:val="20"/>
                          </w:rPr>
                        </w:pPr>
                        <w:r w:rsidRPr="002C0E1F">
                          <w:rPr>
                            <w:rFonts w:eastAsia="メイリオ" w:hAnsi="メイリオ" w:cs="Times New Roman" w:hint="eastAsia"/>
                            <w:color w:val="000000"/>
                            <w:sz w:val="20"/>
                          </w:rPr>
                          <w:t>義援物資</w:t>
                        </w:r>
                      </w:p>
                    </w:txbxContent>
                  </v:textbox>
                </v:roundrect>
                <v:shape id="直線矢印コネクタ 621" o:spid="_x0000_s1403" type="#_x0000_t32" style="position:absolute;left:44896;top:7777;width:387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fwwAAANwAAAAPAAAAZHJzL2Rvd25yZXYueG1sRI9PawIx&#10;FMTvBb9DeEJv9e1KlbIaRQqF9lT8c+ntuXlmFzcvS5Lq1k/fFAoeh5n5DbNcD65TFw6x9aKhnBSg&#10;WGpvWrEaDvu3pxdQMZEY6rywhh+OsF6NHpZUGX+VLV92yaoMkViRhialvkKMdcOO4sT3LNk7+eAo&#10;ZRksmkDXDHcdTotijo5ayQsN9fzacH3efTsNjGRDun0hnsOxDPbzA2/PM60fx8NmASrxkO7h//a7&#10;0TCflvB3Jh8BXP0CAAD//wMAUEsBAi0AFAAGAAgAAAAhANvh9svuAAAAhQEAABMAAAAAAAAAAAAA&#10;AAAAAAAAAFtDb250ZW50X1R5cGVzXS54bWxQSwECLQAUAAYACAAAACEAWvQsW78AAAAVAQAACwAA&#10;AAAAAAAAAAAAAAAfAQAAX3JlbHMvLnJlbHNQSwECLQAUAAYACAAAACEAuiMvn8MAAADcAAAADwAA&#10;AAAAAAAAAAAAAAAHAgAAZHJzL2Rvd25yZXYueG1sUEsFBgAAAAADAAMAtwAAAPcCAAAAAA==&#10;" strokecolor="#a5a5a5 [2092]" strokeweight="2pt">
                  <v:stroke endarrow="open"/>
                </v:shape>
                <v:shape id="直線矢印コネクタ 628" o:spid="_x0000_s1404" type="#_x0000_t32" style="position:absolute;left:43287;top:12907;width:5671;height:1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4vwAAAANwAAAAPAAAAZHJzL2Rvd25yZXYueG1sRE/LisIw&#10;FN0P+A/hCm4GTe2iDNUoPhDcyTgiuLs017bY3NQm2vj3k4Xg8nDe82UwjXhS52rLCqaTBARxYXXN&#10;pYLT3278A8J5ZI2NZVLwIgfLxeBrjrm2Pf/S8+hLEUPY5aig8r7NpXRFRQbdxLbEkbvazqCPsCul&#10;7rCP4aaRaZJk0mDNsaHCljYVFbfjwyg48DT9Pmeb8HB92KaX9Z37HSo1GobVDISn4D/it3uvFWRp&#10;XBvPxCMgF/8AAAD//wMAUEsBAi0AFAAGAAgAAAAhANvh9svuAAAAhQEAABMAAAAAAAAAAAAAAAAA&#10;AAAAAFtDb250ZW50X1R5cGVzXS54bWxQSwECLQAUAAYACAAAACEAWvQsW78AAAAVAQAACwAAAAAA&#10;AAAAAAAAAAAfAQAAX3JlbHMvLnJlbHNQSwECLQAUAAYACAAAACEAkWQOL8AAAADcAAAADwAAAAAA&#10;AAAAAAAAAAAHAgAAZHJzL2Rvd25yZXYueG1sUEsFBgAAAAADAAMAtwAAAPQCAAAAAA==&#10;" strokecolor="#a5a5a5 [2092]" strokeweight="2pt">
                  <v:stroke dashstyle="3 1" endarrow="open"/>
                </v:shape>
                <v:shape id="直線矢印コネクタ 630" o:spid="_x0000_s1405" type="#_x0000_t32" style="position:absolute;left:46863;top:9271;width:18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zbwgAAANwAAAAPAAAAZHJzL2Rvd25yZXYueG1sRE9Ni8Iw&#10;EL0L+x/CLHgRTV1F3K5RFllBDx6sRTwOzWxb2kxqE7X+e3MQPD7e92LVmVrcqHWlZQXjUQSCOLO6&#10;5FxBetwM5yCcR9ZYWyYFD3KwWn70Fhhre+cD3RKfixDCLkYFhfdNLKXLCjLoRrYhDty/bQ36ANtc&#10;6hbvIdzU8iuKZtJgyaGhwIbWBWVVcjUKossJp6dq/Z2eaZf+uWpg9nhVqv/Z/f6A8NT5t/jl3moF&#10;s0mYH86EIyCXTwAAAP//AwBQSwECLQAUAAYACAAAACEA2+H2y+4AAACFAQAAEwAAAAAAAAAAAAAA&#10;AAAAAAAAW0NvbnRlbnRfVHlwZXNdLnhtbFBLAQItABQABgAIAAAAIQBa9CxbvwAAABUBAAALAAAA&#10;AAAAAAAAAAAAAB8BAABfcmVscy8ucmVsc1BLAQItABQABgAIAAAAIQCvWHzbwgAAANwAAAAPAAAA&#10;AAAAAAAAAAAAAAcCAABkcnMvZG93bnJldi54bWxQSwUGAAAAAAMAAwC3AAAA9gIAAAAA&#10;" strokecolor="#a5a5a5 [2092]" strokeweight="2pt">
                  <v:stroke dashstyle="3 1"/>
                </v:shape>
                <v:shape id="直線矢印コネクタ 631" o:spid="_x0000_s1406" type="#_x0000_t32" style="position:absolute;left:34214;top:23378;width:36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GijxgAAANwAAAAPAAAAZHJzL2Rvd25yZXYueG1sRI9Ba8JA&#10;FITvgv9heUIvUje2RUp0Da0gCj1Ve2huz+xLNiT7NmRXjf313ULB4zAz3zCrbLCtuFDva8cK5rME&#10;BHHhdM2Vgq/j9vEVhA/IGlvHpOBGHrL1eLTCVLsrf9LlECoRIexTVGBC6FIpfWHIop+5jjh6pest&#10;hij7SuoerxFuW/mUJAtpsea4YLCjjaGiOZytgk1e7n5u36V+/2heOJ/qvD2ZXKmHyfC2BBFoCPfw&#10;f3uvFSye5/B3Jh4Buf4FAAD//wMAUEsBAi0AFAAGAAgAAAAhANvh9svuAAAAhQEAABMAAAAAAAAA&#10;AAAAAAAAAAAAAFtDb250ZW50X1R5cGVzXS54bWxQSwECLQAUAAYACAAAACEAWvQsW78AAAAVAQAA&#10;CwAAAAAAAAAAAAAAAAAfAQAAX3JlbHMvLnJlbHNQSwECLQAUAAYACAAAACEAUuhoo8YAAADcAAAA&#10;DwAAAAAAAAAAAAAAAAAHAgAAZHJzL2Rvd25yZXYueG1sUEsFBgAAAAADAAMAtwAAAPoCAAAAAA==&#10;" strokecolor="#a5a5a5 [2092]" strokeweight="2pt">
                  <v:stroke startarrow="open"/>
                </v:shape>
                <v:shape id="直線矢印コネクタ 632" o:spid="_x0000_s1407" type="#_x0000_t32" style="position:absolute;left:46267;top:23308;width:360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a8YxAAAANwAAAAPAAAAZHJzL2Rvd25yZXYueG1sRI9Ba8JA&#10;FITvgv9heYIXqRtTCJK6Bk0RvJWqFHp7ZF+T0OzbNLua7b/vFgSPw8x8w2yKYDpxo8G1lhWslgkI&#10;4srqlmsFl/PhaQ3CeWSNnWVS8EsOiu10ssFc25Hf6XbytYgQdjkqaLzvcyld1ZBBt7Q9cfS+7GDQ&#10;RznUUg84RrjpZJokmTTYclxosKeyoer7dDUK3niVLj6yMlzdGF7Tz/0PjwdUaj4LuxcQnoJ/hO/t&#10;o1aQPafwfyYeAbn9AwAA//8DAFBLAQItABQABgAIAAAAIQDb4fbL7gAAAIUBAAATAAAAAAAAAAAA&#10;AAAAAAAAAABbQ29udGVudF9UeXBlc10ueG1sUEsBAi0AFAAGAAgAAAAhAFr0LFu/AAAAFQEAAAsA&#10;AAAAAAAAAAAAAAAAHwEAAF9yZWxzLy5yZWxzUEsBAi0AFAAGAAgAAAAhAHVVrxjEAAAA3AAAAA8A&#10;AAAAAAAAAAAAAAAABwIAAGRycy9kb3ducmV2LnhtbFBLBQYAAAAAAwADALcAAAD4AgAAAAA=&#10;" strokecolor="#a5a5a5 [2092]" strokeweight="2pt">
                  <v:stroke dashstyle="3 1" endarrow="open"/>
                </v:shape>
                <v:roundrect id="角丸四角形 633" o:spid="_x0000_s1408" style="position:absolute;left:49676;top:21740;width:8143;height:280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YHIxgAAANwAAAAPAAAAZHJzL2Rvd25yZXYueG1sRI9BawIx&#10;FITvQv9DeIVeRBMrSF2NUuy2FPak9aC3x+a5Wbp5WTZZ3f77plDwOMzMN8x6O7hGXKkLtWcNs6kC&#10;QVx6U3Ol4fj1PnkBESKywcYzafihANvNw2iNmfE33tP1ECuRIBwy1GBjbDMpQ2nJYZj6ljh5F985&#10;jEl2lTQd3hLcNfJZqYV0WHNasNjSzlL5feidBlUUvXs7hfG5/8htsV+qY17mWj89Dq8rEJGGeA//&#10;tz+NhsV8Dn9n0hGQm18AAAD//wMAUEsBAi0AFAAGAAgAAAAhANvh9svuAAAAhQEAABMAAAAAAAAA&#10;AAAAAAAAAAAAAFtDb250ZW50X1R5cGVzXS54bWxQSwECLQAUAAYACAAAACEAWvQsW78AAAAVAQAA&#10;CwAAAAAAAAAAAAAAAAAfAQAAX3JlbHMvLnJlbHNQSwECLQAUAAYACAAAACEADFmByMYAAADcAAAA&#10;DwAAAAAAAAAAAAAAAAAHAgAAZHJzL2Rvd25yZXYueG1sUEsFBgAAAAADAAMAtwAAAPoCAAAAAA==&#10;" filled="f" stroked="f" strokeweight="1pt">
                  <v:textbox inset="2mm,0,2mm,0">
                    <w:txbxContent>
                      <w:p w:rsidR="00281DDF" w:rsidRPr="00A220CA" w:rsidRDefault="00281DDF" w:rsidP="00862667">
                        <w:pPr>
                          <w:pStyle w:val="Web"/>
                          <w:spacing w:before="0" w:beforeAutospacing="0" w:after="0" w:afterAutospacing="0" w:line="320" w:lineRule="exact"/>
                          <w:rPr>
                            <w:sz w:val="22"/>
                          </w:rPr>
                        </w:pPr>
                        <w:r>
                          <w:rPr>
                            <w:rFonts w:eastAsia="メイリオ" w:hAnsi="メイリオ" w:cs="Times New Roman" w:hint="eastAsia"/>
                            <w:color w:val="000000"/>
                            <w:sz w:val="20"/>
                            <w:szCs w:val="21"/>
                          </w:rPr>
                          <w:t>物資の</w:t>
                        </w:r>
                        <w:r>
                          <w:rPr>
                            <w:rFonts w:eastAsia="メイリオ" w:hAnsi="メイリオ" w:cs="Times New Roman"/>
                            <w:color w:val="000000"/>
                            <w:sz w:val="20"/>
                            <w:szCs w:val="21"/>
                          </w:rPr>
                          <w:t>流れ</w:t>
                        </w:r>
                      </w:p>
                    </w:txbxContent>
                  </v:textbox>
                </v:roundrect>
                <v:roundrect id="角丸四角形 636" o:spid="_x0000_s1409" style="position:absolute;left:42798;top:20024;width:6274;height:23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1mxQAAANwAAAAPAAAAZHJzL2Rvd25yZXYueG1sRI9BawIx&#10;FITvBf9DeEJvNWtLF1mNsghCD0LRlqq3x+a5Wd28LEnUtb++KRR6HGbmG2a26G0rruRD41jBeJSB&#10;IK6cbrhW8PmxepqACBFZY+uYFNwpwGI+eJhhod2NN3TdxlokCIcCFZgYu0LKUBmyGEauI07e0XmL&#10;MUlfS+3xluC2lc9ZlkuLDacFgx0tDVXn7cUq2Hzf1/Kk+6/Dq9ntSx/L9wOXSj0O+3IKIlIf/8N/&#10;7TetIH/J4fdMOgJy/gMAAP//AwBQSwECLQAUAAYACAAAACEA2+H2y+4AAACFAQAAEwAAAAAAAAAA&#10;AAAAAAAAAAAAW0NvbnRlbnRfVHlwZXNdLnhtbFBLAQItABQABgAIAAAAIQBa9CxbvwAAABUBAAAL&#10;AAAAAAAAAAAAAAAAAB8BAABfcmVscy8ucmVsc1BLAQItABQABgAIAAAAIQCYeb1mxQAAANwAAAAP&#10;AAAAAAAAAAAAAAAAAAcCAABkcnMvZG93bnJldi54bWxQSwUGAAAAAAMAAwC3AAAA+QIAAAAA&#10;" fillcolor="white [3212]" stroked="f" strokeweight="1pt">
                  <v:textbox inset="0,0,0,0">
                    <w:txbxContent>
                      <w:p w:rsidR="00281DDF" w:rsidRDefault="00281DDF" w:rsidP="00862667">
                        <w:pPr>
                          <w:pStyle w:val="Web"/>
                          <w:spacing w:before="0" w:beforeAutospacing="0" w:after="0" w:afterAutospacing="0" w:line="320" w:lineRule="exact"/>
                          <w:jc w:val="center"/>
                        </w:pPr>
                        <w:r>
                          <w:rPr>
                            <w:rFonts w:eastAsia="メイリオ" w:hAnsi="メイリオ" w:cs="Times New Roman" w:hint="eastAsia"/>
                            <w:color w:val="000000"/>
                            <w:sz w:val="21"/>
                            <w:szCs w:val="21"/>
                          </w:rPr>
                          <w:t>＜凡例＞</w:t>
                        </w:r>
                      </w:p>
                    </w:txbxContent>
                  </v:textbox>
                </v:roundrect>
                <v:roundrect id="角丸四角形 637" o:spid="_x0000_s1410" style="position:absolute;left:15738;width:15386;height:2090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mWbxwAAANwAAAAPAAAAZHJzL2Rvd25yZXYueG1sRI9BawIx&#10;FITvQv9DeIVeRLMq1XY1ikgFLwWre2hvz81zs+3mZdlEXfvrTaHgcZiZb5jZorWVOFPjS8cKBv0E&#10;BHHudMmFgmy/7r2A8AFZY+WYFFzJw2L+0Jlhqt2FP+i8C4WIEPYpKjAh1KmUPjdk0fddTRy9o2ss&#10;hiibQuoGLxFuKzlMkrG0WHJcMFjTylD+sztZBZvn79HR/n4mXwevyXQpe92+vyn19NgupyACteEe&#10;/m9vtILxaAJ/Z+IRkPMbAAAA//8DAFBLAQItABQABgAIAAAAIQDb4fbL7gAAAIUBAAATAAAAAAAA&#10;AAAAAAAAAAAAAABbQ29udGVudF9UeXBlc10ueG1sUEsBAi0AFAAGAAgAAAAhAFr0LFu/AAAAFQEA&#10;AAsAAAAAAAAAAAAAAAAAHwEAAF9yZWxzLy5yZWxzUEsBAi0AFAAGAAgAAAAhAJKCZZvHAAAA3AAA&#10;AA8AAAAAAAAAAAAAAAAABwIAAGRycy9kb3ducmV2LnhtbFBLBQYAAAAAAwADALcAAAD7AgAAAAA=&#10;" fillcolor="#0d0d0d [3069]" stroked="f" strokeweight="2pt">
                  <v:textbox inset="2mm,1mm,2mm,0">
                    <w:txbxContent>
                      <w:p w:rsidR="00281DDF" w:rsidRDefault="00281DDF" w:rsidP="00862667">
                        <w:pPr>
                          <w:spacing w:line="460" w:lineRule="exact"/>
                          <w:jc w:val="center"/>
                          <w:rPr>
                            <w:rFonts w:ascii="メイリオ" w:eastAsia="メイリオ" w:hAnsi="メイリオ" w:cs="メイリオ"/>
                            <w:b/>
                            <w:color w:val="FFFFFF" w:themeColor="background1"/>
                            <w:sz w:val="44"/>
                          </w:rPr>
                        </w:pPr>
                        <w:r w:rsidRPr="00EA12AE">
                          <w:rPr>
                            <w:rFonts w:ascii="メイリオ" w:eastAsia="メイリオ" w:hAnsi="メイリオ" w:cs="メイリオ" w:hint="eastAsia"/>
                            <w:b/>
                            <w:color w:val="FFFFFF" w:themeColor="background1"/>
                            <w:sz w:val="44"/>
                            <w:highlight w:val="cyan"/>
                          </w:rPr>
                          <w:t>○○市</w:t>
                        </w:r>
                      </w:p>
                      <w:p w:rsidR="00281DDF" w:rsidRPr="00435AF3" w:rsidRDefault="00281DDF" w:rsidP="00862667">
                        <w:pPr>
                          <w:spacing w:line="460" w:lineRule="exact"/>
                          <w:jc w:val="center"/>
                          <w:rPr>
                            <w:rFonts w:ascii="メイリオ" w:eastAsia="メイリオ" w:hAnsi="メイリオ" w:cs="メイリオ"/>
                            <w:b/>
                            <w:color w:val="FFFFFF" w:themeColor="background1"/>
                            <w:sz w:val="44"/>
                          </w:rPr>
                        </w:pPr>
                      </w:p>
                    </w:txbxContent>
                  </v:textbox>
                </v:roundrect>
                <v:roundrect id="角丸四角形 992" o:spid="_x0000_s1411" style="position:absolute;left:48768;top:4238;width:10763;height:6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bWwwAAANwAAAAPAAAAZHJzL2Rvd25yZXYueG1sRI9BawIx&#10;FITvhf6H8ArearaKUlejiCDUQ4Xa9v7cPDdLNy9L8qrrv28EocdhZr5hFqvet+pMMTWBDbwMC1DE&#10;VbAN1wa+PrfPr6CSIFtsA5OBKyVYLR8fFljacOEPOh+kVhnCqUQDTqQrtU6VI49pGDri7J1C9ChZ&#10;xlrbiJcM960eFcVUe2w4LzjsaOOo+jn8egOb7dTR2H7Hkxxbxvf9pFnLzpjBU7+egxLq5T98b79Z&#10;A7PZCG5n8hHQyz8AAAD//wMAUEsBAi0AFAAGAAgAAAAhANvh9svuAAAAhQEAABMAAAAAAAAAAAAA&#10;AAAAAAAAAFtDb250ZW50X1R5cGVzXS54bWxQSwECLQAUAAYACAAAACEAWvQsW78AAAAVAQAACwAA&#10;AAAAAAAAAAAAAAAfAQAAX3JlbHMvLnJlbHNQSwECLQAUAAYACAAAACEAG5yG1sMAAADcAAAADwAA&#10;AAAAAAAAAAAAAAAHAgAAZHJzL2Rvd25yZXYueG1sUEsFBgAAAAADAAMAtwAAAPcCAAAAAA==&#10;" fillcolor="white [3212]" strokecolor="black [3213]" strokeweight="1pt">
                  <v:textbox inset="0,0,0,0">
                    <w:txbxContent>
                      <w:p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国</w:t>
                        </w:r>
                      </w:p>
                      <w:p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関西広域連合</w:t>
                        </w:r>
                      </w:p>
                      <w:p w:rsidR="00281DDF" w:rsidRPr="002C0E1F" w:rsidRDefault="00281DDF" w:rsidP="00DF6831">
                        <w:pPr>
                          <w:pStyle w:val="Web"/>
                          <w:spacing w:before="0" w:beforeAutospacing="0" w:after="0" w:afterAutospacing="0" w:line="280" w:lineRule="exact"/>
                          <w:jc w:val="center"/>
                          <w:rPr>
                            <w:rFonts w:eastAsia="メイリオ" w:hAnsi="メイリオ" w:cs="Times New Roman"/>
                            <w:color w:val="000000"/>
                            <w:sz w:val="20"/>
                            <w:szCs w:val="22"/>
                          </w:rPr>
                        </w:pPr>
                        <w:r w:rsidRPr="002C0E1F">
                          <w:rPr>
                            <w:rFonts w:eastAsia="メイリオ" w:hAnsi="メイリオ" w:cs="Times New Roman" w:hint="eastAsia"/>
                            <w:color w:val="000000"/>
                            <w:sz w:val="20"/>
                            <w:szCs w:val="22"/>
                          </w:rPr>
                          <w:t>協定締結団体</w:t>
                        </w:r>
                        <w:r>
                          <w:rPr>
                            <w:rFonts w:eastAsia="メイリオ" w:hAnsi="メイリオ" w:cs="Times New Roman"/>
                            <w:color w:val="000000"/>
                            <w:sz w:val="20"/>
                            <w:szCs w:val="22"/>
                          </w:rPr>
                          <w:t xml:space="preserve"> </w:t>
                        </w:r>
                        <w:r w:rsidRPr="002C0E1F">
                          <w:rPr>
                            <w:rFonts w:eastAsia="メイリオ" w:hAnsi="メイリオ" w:cs="Times New Roman" w:hint="eastAsia"/>
                            <w:color w:val="000000"/>
                            <w:sz w:val="20"/>
                            <w:szCs w:val="22"/>
                          </w:rPr>
                          <w:t>等</w:t>
                        </w:r>
                      </w:p>
                    </w:txbxContent>
                  </v:textbox>
                </v:roundrect>
                <v:roundrect id="角丸四角形 641" o:spid="_x0000_s1412" style="position:absolute;left:19036;top:17013;width:8280;height:288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FVxQAAANwAAAAPAAAAZHJzL2Rvd25yZXYueG1sRI9Pa8JA&#10;FMTvgt9heQVvdaOolOgqRSx48OCf9tDbI/tMotm3Iftq0n56Vyh4HGbmN8xi1blK3agJpWcDo2EC&#10;ijjztuTcwOfp4/UNVBBki5VnMvBLAVbLfm+BqfUtH+h2lFxFCIcUDRQidap1yApyGIa+Jo7e2TcO&#10;Jcom17bBNsJdpcdJMtMOS44LBda0Lii7Hn+cAcR2cz1/tfz3fdntJ3Yn0/ogxgxeuvc5KKFOnuH/&#10;9tYamE1G8DgTj4Be3gEAAP//AwBQSwECLQAUAAYACAAAACEA2+H2y+4AAACFAQAAEwAAAAAAAAAA&#10;AAAAAAAAAAAAW0NvbnRlbnRfVHlwZXNdLnhtbFBLAQItABQABgAIAAAAIQBa9CxbvwAAABUBAAAL&#10;AAAAAAAAAAAAAAAAAB8BAABfcmVscy8ucmVsc1BLAQItABQABgAIAAAAIQBYBTFVxQAAANwAAAAP&#10;AAAAAAAAAAAAAAAAAAcCAABkcnMvZG93bnJldi54bWxQSwUGAAAAAAMAAwC3AAAA+QIAAAAA&#10;" fillcolor="white [3212]" strokecolor="white [3212]" strokeweight="1.5pt">
                  <v:textbox inset="2mm,0,2mm,0">
                    <w:txbxContent>
                      <w:p w:rsidR="00281DDF" w:rsidRPr="00A26340" w:rsidRDefault="00281DDF" w:rsidP="00A26340">
                        <w:pPr>
                          <w:pStyle w:val="Web"/>
                          <w:spacing w:before="0" w:beforeAutospacing="0" w:after="0" w:afterAutospacing="0" w:line="240" w:lineRule="exact"/>
                          <w:jc w:val="center"/>
                          <w:rPr>
                            <w:color w:val="000000" w:themeColor="text1"/>
                            <w:sz w:val="21"/>
                          </w:rPr>
                        </w:pPr>
                        <w:r w:rsidRPr="00A26340">
                          <w:rPr>
                            <w:rFonts w:eastAsia="メイリオ" w:hAnsi="メイリオ" w:cs="Times New Roman" w:hint="eastAsia"/>
                            <w:color w:val="000000" w:themeColor="text1"/>
                            <w:sz w:val="21"/>
                          </w:rPr>
                          <w:t>避難所等</w:t>
                        </w:r>
                      </w:p>
                    </w:txbxContent>
                  </v:textbox>
                </v:roundrect>
                <v:roundrect id="角丸四角形 573" o:spid="_x0000_s1413" style="position:absolute;left:21334;top:11780;width:6480;height:249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CdwwAAANwAAAAPAAAAZHJzL2Rvd25yZXYueG1sRI9BawIx&#10;FITvhf6H8Aq91WwrWlmNIoJgDxZq9f7cPDeLm5cleer23zdCocdhZr5hZovet+pKMTWBDbwOClDE&#10;VbAN1wb23+uXCagkyBbbwGTghxIs5o8PMyxtuPEXXXdSqwzhVKIBJ9KVWqfKkcc0CB1x9k4hepQs&#10;Y61txFuG+1a/FcVYe2w4LzjsaOWoOu8u3sBqPXY0tId4kmPLuP0cNUv5MOb5qV9OQQn18h/+a2+s&#10;gdH7EO5n8hHQ818AAAD//wMAUEsBAi0AFAAGAAgAAAAhANvh9svuAAAAhQEAABMAAAAAAAAAAAAA&#10;AAAAAAAAAFtDb250ZW50X1R5cGVzXS54bWxQSwECLQAUAAYACAAAACEAWvQsW78AAAAVAQAACwAA&#10;AAAAAAAAAAAAAAAfAQAAX3JlbHMvLnJlbHNQSwECLQAUAAYACAAAACEA6U0wncMAAADcAAAADwAA&#10;AAAAAAAAAAAAAAAHAgAAZHJzL2Rvd25yZXYueG1sUEsFBgAAAAADAAMAtwAAAPcCAAAAAA==&#10;" fillcolor="white [3212]" strokecolor="black [3213]" strokeweight="1pt">
                  <v:textbox inset="0,0,0,0">
                    <w:txbxContent>
                      <w:p w:rsidR="00281DDF" w:rsidRPr="00A26340" w:rsidRDefault="00281DDF" w:rsidP="00862667">
                        <w:pPr>
                          <w:pStyle w:val="Web"/>
                          <w:spacing w:before="0" w:beforeAutospacing="0" w:after="0" w:afterAutospacing="0" w:line="220" w:lineRule="exact"/>
                          <w:jc w:val="center"/>
                          <w:rPr>
                            <w:sz w:val="21"/>
                          </w:rPr>
                        </w:pPr>
                        <w:r w:rsidRPr="00A26340">
                          <w:rPr>
                            <w:rFonts w:eastAsia="メイリオ" w:hAnsi="メイリオ" w:cs="Times New Roman" w:hint="eastAsia"/>
                            <w:color w:val="000000"/>
                            <w:sz w:val="21"/>
                          </w:rPr>
                          <w:t>物資拠点</w:t>
                        </w:r>
                      </w:p>
                    </w:txbxContent>
                  </v:textbox>
                </v:roundrect>
                <v:roundrect id="角丸四角形 643" o:spid="_x0000_s1414" style="position:absolute;left:18391;top:6693;width:10080;height:2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nLwwAAANwAAAAPAAAAZHJzL2Rvd25yZXYueG1sRI9Li8Iw&#10;FIX3wvyHcAfc2dQHMlSjyMCAiBsfDDO7S3Jtq81NaaKt/94IgsvDeXyc+bKzlbhR40vHCoZJCoJY&#10;O1NyruB4+Bl8gfAB2WDlmBTcycNy8dGbY2Zcyzu67UMu4gj7DBUUIdSZlF4XZNEnriaO3sk1FkOU&#10;TS5Ng20ct5UcpelUWiw5Egqs6bsgfdlfbeTqO2/PV9ysd+b3n9rh5JLqP6X6n91qBiJQF97hV3tt&#10;FEwnY3ieiUdALh4AAAD//wMAUEsBAi0AFAAGAAgAAAAhANvh9svuAAAAhQEAABMAAAAAAAAAAAAA&#10;AAAAAAAAAFtDb250ZW50X1R5cGVzXS54bWxQSwECLQAUAAYACAAAACEAWvQsW78AAAAVAQAACwAA&#10;AAAAAAAAAAAAAAAfAQAAX3JlbHMvLnJlbHNQSwECLQAUAAYACAAAACEAQ7MZy8MAAADcAAAADwAA&#10;AAAAAAAAAAAAAAAHAgAAZHJzL2Rvd25yZXYueG1sUEsFBgAAAAADAAMAtwAAAPcCAAAAAA==&#10;" fillcolor="white [3212]" strokecolor="black [3213]" strokeweight="1pt">
                  <v:textbox inset="2mm,0,2mm,0">
                    <w:txbxContent>
                      <w:p w:rsidR="00281DDF" w:rsidRPr="00A26340" w:rsidRDefault="00281DDF" w:rsidP="00862667">
                        <w:pPr>
                          <w:pStyle w:val="Web"/>
                          <w:spacing w:before="0" w:beforeAutospacing="0" w:after="0" w:afterAutospacing="0" w:line="220" w:lineRule="exact"/>
                          <w:jc w:val="center"/>
                          <w:rPr>
                            <w:sz w:val="21"/>
                          </w:rPr>
                        </w:pPr>
                        <w:r w:rsidRPr="00A26340">
                          <w:rPr>
                            <w:rFonts w:eastAsia="メイリオ" w:hAnsi="メイリオ" w:cs="Times New Roman" w:hint="eastAsia"/>
                            <w:color w:val="000000"/>
                            <w:sz w:val="21"/>
                          </w:rPr>
                          <w:t>災害</w:t>
                        </w:r>
                        <w:r w:rsidRPr="00A26340">
                          <w:rPr>
                            <w:rFonts w:eastAsia="メイリオ" w:hAnsi="メイリオ" w:cs="Times New Roman"/>
                            <w:color w:val="000000"/>
                            <w:sz w:val="21"/>
                          </w:rPr>
                          <w:t>対策本部</w:t>
                        </w:r>
                      </w:p>
                    </w:txbxContent>
                  </v:textbox>
                </v:roundrect>
                <v:roundrect id="角丸四角形 644" o:spid="_x0000_s1415" style="position:absolute;left:35181;top:6611;width:9715;height:24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G/wgAAANwAAAAPAAAAZHJzL2Rvd25yZXYueG1sRI9Li8Iw&#10;FIX3wvyHcAdmZ1OHItIxiggDIm58IM7uklzbanNTmmjrv58IgsvDeXyc6by3tbhT6yvHCkZJCoJY&#10;O1NxoeCw/x1OQPiAbLB2TAoe5GE++xhMMTeu4y3dd6EQcYR9jgrKEJpcSq9LsugT1xBH7+xaiyHK&#10;tpCmxS6O21p+p+lYWqw4EkpsaFmSvu5uNnL1gzeXG65XW3P8o26UXVN9Uurrs1/8gAjUh3f41V4Z&#10;BeMsg+eZeATk7B8AAP//AwBQSwECLQAUAAYACAAAACEA2+H2y+4AAACFAQAAEwAAAAAAAAAAAAAA&#10;AAAAAAAAW0NvbnRlbnRfVHlwZXNdLnhtbFBLAQItABQABgAIAAAAIQBa9CxbvwAAABUBAAALAAAA&#10;AAAAAAAAAAAAAB8BAABfcmVscy8ucmVsc1BLAQItABQABgAIAAAAIQDMWoG/wgAAANwAAAAPAAAA&#10;AAAAAAAAAAAAAAcCAABkcnMvZG93bnJldi54bWxQSwUGAAAAAAMAAwC3AAAA9gIAAAAA&#10;" fillcolor="white [3212]" strokecolor="black [3213]" strokeweight="1pt">
                  <v:textbox inset="2mm,0,2mm,0">
                    <w:txbxContent>
                      <w:p w:rsidR="00281DDF" w:rsidRDefault="00281DDF" w:rsidP="006163FE">
                        <w:pPr>
                          <w:pStyle w:val="Web"/>
                          <w:spacing w:before="0" w:beforeAutospacing="0" w:after="0" w:afterAutospacing="0" w:line="220" w:lineRule="exact"/>
                          <w:jc w:val="center"/>
                        </w:pPr>
                        <w:r>
                          <w:rPr>
                            <w:rFonts w:eastAsia="メイリオ" w:hAnsi="メイリオ" w:cs="Times New Roman" w:hint="eastAsia"/>
                            <w:color w:val="000000"/>
                            <w:sz w:val="20"/>
                            <w:szCs w:val="20"/>
                          </w:rPr>
                          <w:t>災害対策本部</w:t>
                        </w:r>
                      </w:p>
                    </w:txbxContent>
                  </v:textbox>
                </v:roundrect>
                <v:roundrect id="角丸四角形 645" o:spid="_x0000_s1416" style="position:absolute;left:36810;top:11815;width:6477;height:248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azwwAAANwAAAAPAAAAZHJzL2Rvd25yZXYueG1sRI9fawIx&#10;EMTfC/0OYQt9q7n+8ZDTKCII9qFCtX1fL+vl8LI5klWv374pCH0cZuY3zGwx+E5dKKY2sIHnUQGK&#10;uA625cbA1379NAGVBNliF5gM/FCCxfz+boaVDVf+pMtOGpUhnCo04ET6SutUO/KYRqEnzt4xRI+S&#10;ZWy0jXjNcN/pl6IotceW84LDnlaO6tPu7A2s1qWjV/sdj3LoGD+243Yp78Y8PgzLKSihQf7Dt/bG&#10;GijfxvB3Jh8BPf8FAAD//wMAUEsBAi0AFAAGAAgAAAAhANvh9svuAAAAhQEAABMAAAAAAAAAAAAA&#10;AAAAAAAAAFtDb250ZW50X1R5cGVzXS54bWxQSwECLQAUAAYACAAAACEAWvQsW78AAAAVAQAACwAA&#10;AAAAAAAAAAAAAAAfAQAAX3JlbHMvLnJlbHNQSwECLQAUAAYACAAAACEAHKGms8MAAADcAAAADwAA&#10;AAAAAAAAAAAAAAAHAgAAZHJzL2Rvd25yZXYueG1sUEsFBgAAAAADAAMAtwAAAPcCAAAAAA==&#10;" fillcolor="white [3212]" strokecolor="black [3213]" strokeweight="1pt">
                  <v:textbox inset="0,0,0,0">
                    <w:txbxContent>
                      <w:p w:rsidR="00281DDF" w:rsidRDefault="00281DDF" w:rsidP="006163FE">
                        <w:pPr>
                          <w:pStyle w:val="Web"/>
                          <w:spacing w:before="0" w:beforeAutospacing="0" w:after="0" w:afterAutospacing="0" w:line="220" w:lineRule="exact"/>
                          <w:jc w:val="center"/>
                        </w:pPr>
                        <w:r>
                          <w:rPr>
                            <w:rFonts w:eastAsia="メイリオ" w:hAnsi="メイリオ" w:cs="Times New Roman" w:hint="eastAsia"/>
                            <w:color w:val="000000"/>
                            <w:sz w:val="20"/>
                            <w:szCs w:val="20"/>
                          </w:rPr>
                          <w:t>物資拠点</w:t>
                        </w:r>
                      </w:p>
                    </w:txbxContent>
                  </v:textbox>
                </v:roundrect>
                <v:shape id="直線矢印コネクタ 627" o:spid="_x0000_s1417" type="#_x0000_t32" style="position:absolute;left:27814;top:13026;width:8996;height: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hxAAAANwAAAAPAAAAZHJzL2Rvd25yZXYueG1sRI9Ba8JA&#10;FITvhf6H5Qm9SN3Ugw1pVpGCkEMvasAeH9nXTTD7NuyuJv77riB4HGbmG6bcTLYXV/Khc6zgY5GB&#10;IG6c7tgoqI+79xxEiMgae8ek4EYBNuvXlxIL7Ube0/UQjUgQDgUqaGMcCilD05LFsHADcfL+nLcY&#10;k/RGao9jgtteLrNsJS12nBZaHOi7peZ8uFgF+W/9c97PT97UYz4ZM698fquUeptN2y8Qkab4DD/a&#10;lVawWn7C/Uw6AnL9DwAA//8DAFBLAQItABQABgAIAAAAIQDb4fbL7gAAAIUBAAATAAAAAAAAAAAA&#10;AAAAAAAAAABbQ29udGVudF9UeXBlc10ueG1sUEsBAi0AFAAGAAgAAAAhAFr0LFu/AAAAFQEAAAsA&#10;AAAAAAAAAAAAAAAAHwEAAF9yZWxzLy5yZWxzUEsBAi0AFAAGAAgAAAAhANz/CCHEAAAA3AAAAA8A&#10;AAAAAAAAAAAAAAAABwIAAGRycy9kb3ducmV2LnhtbFBLBQYAAAAAAwADALcAAAD4AgAAAAA=&#10;" strokecolor="#a5a5a5 [2092]" strokeweight="4pt">
                  <v:stroke dashstyle="3 1" endarrow="open" endarrowwidth="narrow" endarrowlength="short"/>
                </v:shape>
                <v:roundrect id="角丸四角形 640" o:spid="_x0000_s1418" style="position:absolute;left:17141;top:4613;width:12588;height:504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W3wwAAANwAAAAPAAAAZHJzL2Rvd25yZXYueG1sRE/Pa8Iw&#10;FL4P9j+EN/A2U52odEbZHIJ4kano9dm8Nd2al9rEWv3rzUHY8eP7PZm1thQN1b5wrKDXTUAQZ04X&#10;nCvYbRevYxA+IGssHZOCK3mYTZ+fJphqd+FvajYhFzGEfYoKTAhVKqXPDFn0XVcRR+7H1RZDhHUu&#10;dY2XGG5L2U+SobRYcGwwWNHcUPa3OVsFzfjty4bb8ZTsR+Wp9/m7OqzNSqnOS/vxDiJQG/7FD/dS&#10;KxgO4vx4Jh4BOb0DAAD//wMAUEsBAi0AFAAGAAgAAAAhANvh9svuAAAAhQEAABMAAAAAAAAAAAAA&#10;AAAAAAAAAFtDb250ZW50X1R5cGVzXS54bWxQSwECLQAUAAYACAAAACEAWvQsW78AAAAVAQAACwAA&#10;AAAAAAAAAAAAAAAfAQAAX3JlbHMvLnJlbHNQSwECLQAUAAYACAAAACEAyfiVt8MAAADcAAAADwAA&#10;AAAAAAAAAAAAAAAHAgAAZHJzL2Rvd25yZXYueG1sUEsFBgAAAAADAAMAtwAAAPcCAAAAAA==&#10;" filled="f" strokecolor="white [3212]" strokeweight="1pt">
                  <v:textbox inset="1mm,1mm,0,0">
                    <w:txbxContent>
                      <w:p w:rsidR="00281DDF" w:rsidRPr="00A26340" w:rsidRDefault="00281DDF" w:rsidP="00A26340">
                        <w:pPr>
                          <w:pStyle w:val="Web"/>
                          <w:spacing w:before="0" w:beforeAutospacing="0" w:after="0" w:afterAutospacing="0" w:line="220" w:lineRule="exact"/>
                          <w:jc w:val="center"/>
                          <w:rPr>
                            <w:rFonts w:ascii="メイリオ" w:eastAsia="メイリオ" w:hAnsi="メイリオ"/>
                            <w:color w:val="FFFFFF" w:themeColor="background1"/>
                            <w:sz w:val="21"/>
                          </w:rPr>
                        </w:pPr>
                        <w:r w:rsidRPr="00A26340">
                          <w:rPr>
                            <w:rFonts w:ascii="メイリオ" w:eastAsia="メイリオ" w:hAnsi="メイリオ" w:hint="eastAsia"/>
                            <w:color w:val="FFFFFF" w:themeColor="background1"/>
                            <w:sz w:val="21"/>
                          </w:rPr>
                          <w:t>庁舎</w:t>
                        </w:r>
                      </w:p>
                    </w:txbxContent>
                  </v:textbox>
                </v:roundrect>
                <v:shape id="直線矢印コネクタ 629" o:spid="_x0000_s1419" type="#_x0000_t32" style="position:absolute;left:24498;top:9653;width:4;height:21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0xAAAANwAAAAPAAAAZHJzL2Rvd25yZXYueG1sRI9Ba8JA&#10;FITvgv9heYIXqRtzCJq6Bk0RvJWqFHp7ZF+T0OzbNLua7b/vFgoeh5n5htkWwXTiToNrLStYLRMQ&#10;xJXVLdcKrpfj0xqE88gaO8uk4IccFLvpZIu5tiO/0f3saxEh7HJU0Hjf51K6qiGDbml74uh92sGg&#10;j3KopR5wjHDTyTRJMmmw5bjQYE9lQ9XX+WYUvPIqXbxnZbi5MbykH4dvHo+o1HwW9s8gPAX/CP+3&#10;T1pBlm7g70w8AnL3CwAA//8DAFBLAQItABQABgAIAAAAIQDb4fbL7gAAAIUBAAATAAAAAAAAAAAA&#10;AAAAAAAAAABbQ29udGVudF9UeXBlc10ueG1sUEsBAi0AFAAGAAgAAAAhAFr0LFu/AAAAFQEAAAsA&#10;AAAAAAAAAAAAAAAAHwEAAF9yZWxzLy5yZWxzUEsBAi0AFAAGAAgAAAAhAP4oq7TEAAAA3AAAAA8A&#10;AAAAAAAAAAAAAAAABwIAAGRycy9kb3ducmV2LnhtbFBLBQYAAAAAAwADALcAAAD4AgAAAAA=&#10;" strokecolor="#a5a5a5 [2092]" strokeweight="2pt">
                  <v:stroke dashstyle="3 1" endarrow="open"/>
                </v:shape>
                <v:shape id="直線矢印コネクタ 642" o:spid="_x0000_s1420" type="#_x0000_t32" style="position:absolute;left:24574;top:14272;width:0;height:27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MnMxAAAANwAAAAPAAAAZHJzL2Rvd25yZXYueG1sRI9Bi8Iw&#10;FITvgv8hPMGbphYRtxpFRFEPK+oK4u3RPNti81KaqN1/v1kQPA4z8w0znTemFE+qXWFZwaAfgSBO&#10;rS44U3D+WffGIJxH1lhaJgW/5GA+a7emmGj74iM9Tz4TAcIuQQW591UipUtzMuj6tiIO3s3WBn2Q&#10;dSZ1ja8AN6WMo2gkDRYcFnKsaJlTej89jIKvarw7olmv4s3hcmiu3/siK0mpbqdZTEB4avwn/G5v&#10;tYLRMIb/M+EIyNkfAAAA//8DAFBLAQItABQABgAIAAAAIQDb4fbL7gAAAIUBAAATAAAAAAAAAAAA&#10;AAAAAAAAAABbQ29udGVudF9UeXBlc10ueG1sUEsBAi0AFAAGAAgAAAAhAFr0LFu/AAAAFQEAAAsA&#10;AAAAAAAAAAAAAAAAHwEAAF9yZWxzLy5yZWxzUEsBAi0AFAAGAAgAAAAhAPvsyczEAAAA3AAAAA8A&#10;AAAAAAAAAAAAAAAABwIAAGRycy9kb3ducmV2LnhtbFBLBQYAAAAAAwADALcAAAD4AgAAAAA=&#10;" strokecolor="#a5a5a5 [2092]" strokeweight="2pt">
                  <v:stroke dashstyle="3 1" endarrow="open"/>
                </v:shape>
                <v:shape id="直線矢印コネクタ 646" o:spid="_x0000_s1421" type="#_x0000_t32" style="position:absolute;left:10800;top:7931;width:759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iDxAAAANwAAAAPAAAAZHJzL2Rvd25yZXYueG1sRI9Bi8Iw&#10;FITvgv8hvAVvmioS1q5RRHZBPAhWEbw9mrdt2ealNlHrvzeCsMdhZr5h5svO1uJGra8caxiPEhDE&#10;uTMVFxqOh5/hJwgfkA3WjknDgzwsF/3eHFPj7rynWxYKESHsU9RQhtCkUvq8JIt+5Bri6P261mKI&#10;si2kafEe4baWkyRR0mLFcaHEhtYl5X/Z1Wqw44vJ3GqyXc/sTp2u39NcnTdaDz661ReIQF34D7/b&#10;G6NBTRW8zsQjIBdPAAAA//8DAFBLAQItABQABgAIAAAAIQDb4fbL7gAAAIUBAAATAAAAAAAAAAAA&#10;AAAAAAAAAABbQ29udGVudF9UeXBlc10ueG1sUEsBAi0AFAAGAAgAAAAhAFr0LFu/AAAAFQEAAAsA&#10;AAAAAAAAAAAAAAAAHwEAAF9yZWxzLy5yZWxzUEsBAi0AFAAGAAgAAAAhAAJNSIPEAAAA3AAAAA8A&#10;AAAAAAAAAAAAAAAABwIAAGRycy9kb3ducmV2LnhtbFBLBQYAAAAAAwADALcAAAD4AgAAAAA=&#10;" strokecolor="#a5a5a5 [2092]" strokeweight="4pt">
                  <v:stroke endarrow="open" endarrowwidth="narrow" endarrowlength="short"/>
                </v:shape>
                <v:shape id="直線矢印コネクタ 622" o:spid="_x0000_s1422" type="#_x0000_t32" style="position:absolute;left:10800;top:13026;width:10534;height:1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1LxwAAANwAAAAPAAAAZHJzL2Rvd25yZXYueG1sRI9Pa8JA&#10;FMTvBb/D8oTedGMqWlJXkZZCoVXwTw+9PbLPJJp9u2S3Mfrpu4LQ4zAzv2Fmi87UoqXGV5YVjIYJ&#10;COLc6ooLBfvd++AZhA/IGmvLpOBCHhbz3sMMM23PvKF2GwoRIewzVFCG4DIpfV6SQT+0jjh6B9sY&#10;DFE2hdQNniPc1DJNkok0WHFcKNHRa0n5aftrFHy+Hdrj93j18/UU9jVfp+7q106px363fAERqAv/&#10;4Xv7QyuYpCnczsQjIOd/AAAA//8DAFBLAQItABQABgAIAAAAIQDb4fbL7gAAAIUBAAATAAAAAAAA&#10;AAAAAAAAAAAAAABbQ29udGVudF9UeXBlc10ueG1sUEsBAi0AFAAGAAgAAAAhAFr0LFu/AAAAFQEA&#10;AAsAAAAAAAAAAAAAAAAAHwEAAF9yZWxzLy5yZWxzUEsBAi0AFAAGAAgAAAAhAD6QLUvHAAAA3AAA&#10;AA8AAAAAAAAAAAAAAAAABwIAAGRycy9kb3ducmV2LnhtbFBLBQYAAAAAAwADALcAAAD7AgAAAAA=&#10;" strokecolor="#a5a5a5 [2092]" strokeweight="4pt">
                  <v:stroke dashstyle="3 1" endarrow="open" endarrowwidth="narrow" endarrowlength="short"/>
                </v:shape>
                <v:shape id="直線矢印コネクタ 626" o:spid="_x0000_s1423" type="#_x0000_t32" style="position:absolute;left:20661;top:9087;width:0;height:79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rfrwwAAANwAAAAPAAAAZHJzL2Rvd25yZXYueG1sRI9PawIx&#10;FMTvhX6H8Aq91beKLrI1ihQK9VT8c/H2unlmFzcvS5Lq1k/fFAoeh5n5DbNYDa5TFw6x9aJhPCpA&#10;sdTetGI1HPbvL3NQMZEY6rywhh+OsFo+PiyoMv4qW77sklUZIrEiDU1KfYUY64YdxZHvWbJ38sFR&#10;yjJYNIGuGe46nBRFiY5ayQsN9fzWcH3efTsNjGRDuh0Rz+FrHOznBm/TmdbPT8P6FVTiId3D/+0P&#10;o6GclPB3Jh8BXP4CAAD//wMAUEsBAi0AFAAGAAgAAAAhANvh9svuAAAAhQEAABMAAAAAAAAAAAAA&#10;AAAAAAAAAFtDb250ZW50X1R5cGVzXS54bWxQSwECLQAUAAYACAAAACEAWvQsW78AAAAVAQAACwAA&#10;AAAAAAAAAAAAAAAfAQAAX3JlbHMvLnJlbHNQSwECLQAUAAYACAAAACEANcq368MAAADcAAAADwAA&#10;AAAAAAAAAAAAAAAHAgAAZHJzL2Rvd25yZXYueG1sUEsFBgAAAAADAAMAtwAAAPcCAAAAAA==&#10;" strokecolor="#a5a5a5 [2092]" strokeweight="2pt">
                  <v:stroke endarrow="open"/>
                </v:shape>
                <v:roundrect id="角丸四角形 648" o:spid="_x0000_s1424" style="position:absolute;left:37726;top:21740;width:9531;height:293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DEwwAAANwAAAAPAAAAZHJzL2Rvd25yZXYueG1sRE9Na8Iw&#10;GL4L+w/hHewimmwM0WoUcd0Y9OTHQW8vzbumrHlTmlS7f78cBI8Pz/dqM7hGXKkLtWcNr1MFgrj0&#10;puZKw+n4OZmDCBHZYOOZNPxRgM36abTCzPgb7+l6iJVIIRwy1GBjbDMpQ2nJYZj6ljhxP75zGBPs&#10;Kmk6vKVw18g3pWbSYc2pwWJLO0vl76F3GlRR9O7jHMaX/iu3xX6hTnmZa/3yPGyXICIN8SG+u7+N&#10;htl7WpvOpCMg1/8AAAD//wMAUEsBAi0AFAAGAAgAAAAhANvh9svuAAAAhQEAABMAAAAAAAAAAAAA&#10;AAAAAAAAAFtDb250ZW50X1R5cGVzXS54bWxQSwECLQAUAAYACAAAACEAWvQsW78AAAAVAQAACwAA&#10;AAAAAAAAAAAAAAAfAQAAX3JlbHMvLnJlbHNQSwECLQAUAAYACAAAACEAWvtgxMMAAADcAAAADwAA&#10;AAAAAAAAAAAAAAAHAgAAZHJzL2Rvd25yZXYueG1sUEsFBgAAAAADAAMAtwAAAPcCAAAAAA==&#10;" filled="f" stroked="f" strokeweight="1pt">
                  <v:textbox inset="2mm,0,2mm,0">
                    <w:txbxContent>
                      <w:p w:rsidR="00281DDF" w:rsidRDefault="00281DDF" w:rsidP="002746F8">
                        <w:pPr>
                          <w:pStyle w:val="Web"/>
                          <w:spacing w:before="0" w:beforeAutospacing="0" w:after="0" w:afterAutospacing="0" w:line="320" w:lineRule="exact"/>
                        </w:pPr>
                        <w:r>
                          <w:rPr>
                            <w:rFonts w:eastAsia="メイリオ" w:hAnsi="メイリオ" w:cs="Times New Roman" w:hint="eastAsia"/>
                            <w:color w:val="000000"/>
                            <w:sz w:val="20"/>
                            <w:szCs w:val="20"/>
                          </w:rPr>
                          <w:t>要請の流れ</w:t>
                        </w:r>
                      </w:p>
                    </w:txbxContent>
                  </v:textbox>
                </v:roundrect>
                <v:shape id="直線矢印コネクタ 652" o:spid="_x0000_s1425" type="#_x0000_t32" style="position:absolute;left:10894;top:9363;width: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Ym3xAAAANwAAAAPAAAAZHJzL2Rvd25yZXYueG1sRI9BawIx&#10;FITvgv8hPKG3mlVakdUoutBij1Vb8PbYvO5u3bysSVzTf98UCh6HmfmGWa6jaUVPzjeWFUzGGQji&#10;0uqGKwXHw8vjHIQPyBpby6TghzysV8PBEnNtb/xO/T5UIkHY56igDqHLpfRlTQb92HbEyfuyzmBI&#10;0lVSO7wluGnlNMtm0mDDaaHGjoqayvP+ahT4y1MfK6tPr99v5lO7Im4/iq1SD6O4WYAIFMM9/N/e&#10;aQWz5yn8nUlHQK5+AQAA//8DAFBLAQItABQABgAIAAAAIQDb4fbL7gAAAIUBAAATAAAAAAAAAAAA&#10;AAAAAAAAAABbQ29udGVudF9UeXBlc10ueG1sUEsBAi0AFAAGAAgAAAAhAFr0LFu/AAAAFQEAAAsA&#10;AAAAAAAAAAAAAAAAHwEAAF9yZWxzLy5yZWxzUEsBAi0AFAAGAAgAAAAhAKpFibfEAAAA3AAAAA8A&#10;AAAAAAAAAAAAAAAABwIAAGRycy9kb3ducmV2LnhtbFBLBQYAAAAAAwADALcAAAD4AgAAAAA=&#10;" strokecolor="#a5a5a5 [2092]" strokeweight="4pt">
                  <v:stroke dashstyle="3 1"/>
                </v:shape>
                <v:shape id="直線矢印コネクタ 653" o:spid="_x0000_s1426" type="#_x0000_t32" style="position:absolute;left:13774;top:9209;width:0;height:3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wsxAAAANwAAAAPAAAAZHJzL2Rvd25yZXYueG1sRI9BawIx&#10;FITvQv9DeAVvmrW2Iluj1IWWeqy2Qm+PzXN3dfOyTdI1/vumIHgcZuYbZrGKphU9Od9YVjAZZyCI&#10;S6sbrhR87l5HcxA+IGtsLZOCC3lYLe8GC8y1PfMH9dtQiQRhn6OCOoQul9KXNRn0Y9sRJ+9gncGQ&#10;pKukdnhOcNPKhyybSYMNp4UaOypqKk/bX6PA/zz2sbL6++24MXvtirj+KtZKDe/jyzOIQDHcwtf2&#10;u1Ywe5rC/5l0BOTyDwAA//8DAFBLAQItABQABgAIAAAAIQDb4fbL7gAAAIUBAAATAAAAAAAAAAAA&#10;AAAAAAAAAABbQ29udGVudF9UeXBlc10ueG1sUEsBAi0AFAAGAAgAAAAhAFr0LFu/AAAAFQEAAAsA&#10;AAAAAAAAAAAAAAAAHwEAAF9yZWxzLy5yZWxzUEsBAi0AFAAGAAgAAAAhAMUJLCzEAAAA3AAAAA8A&#10;AAAAAAAAAAAAAAAABwIAAGRycy9kb3ducmV2LnhtbFBLBQYAAAAAAwADALcAAAD4AgAAAAA=&#10;" strokecolor="#a5a5a5 [2092]" strokeweight="4pt">
                  <v:stroke dashstyle="3 1"/>
                </v:shape>
                <v:shape id="直線矢印コネクタ 654" o:spid="_x0000_s1427" type="#_x0000_t32" style="position:absolute;left:46993;top:9360;width:0;height:34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94xAAAANwAAAAPAAAAZHJzL2Rvd25yZXYueG1sRI9Bi8Iw&#10;FITvC/6H8AQvy5oqKm7XKCIKetiDWmSPj+bZljYvtYla/71ZEDwOM/MNM1u0phI3alxhWcGgH4Eg&#10;Tq0uOFOQHDdfUxDOI2usLJOCBzlYzDsfM4y1vfOebgefiQBhF6OC3Ps6ltKlORl0fVsTB+9sG4M+&#10;yCaTusF7gJtKDqNoIg0WHBZyrGmVU1oerkZBdDnh6FSuvpM/2iVrV36aX7wq1eu2yx8Qnlr/Dr/a&#10;W61gMh7B/5lwBOT8CQAA//8DAFBLAQItABQABgAIAAAAIQDb4fbL7gAAAIUBAAATAAAAAAAAAAAA&#10;AAAAAAAAAABbQ29udGVudF9UeXBlc10ueG1sUEsBAi0AFAAGAAgAAAAhAFr0LFu/AAAAFQEAAAsA&#10;AAAAAAAAAAAAAAAAHwEAAF9yZWxzLy5yZWxzUEsBAi0AFAAGAAgAAAAhAA28n3jEAAAA3AAAAA8A&#10;AAAAAAAAAAAAAAAABwIAAGRycy9kb3ducmV2LnhtbFBLBQYAAAAAAwADALcAAAD4AgAAAAA=&#10;" strokecolor="#a5a5a5 [2092]" strokeweight="2pt">
                  <v:stroke dashstyle="3 1"/>
                </v:shape>
                <v:shape id="直線矢印コネクタ 618" o:spid="_x0000_s1428" type="#_x0000_t32" style="position:absolute;left:28471;top:7849;width:6710;height: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Z3wAAAANwAAAAPAAAAZHJzL2Rvd25yZXYueG1sRE9Ni8Iw&#10;EL0v+B/CCN7WtCJFq1FEdkE8CFYRvA3N2BabSW2i1n9vDoLHx/ueLztTiwe1rrKsIB5GIIhzqysu&#10;FBwP/78TEM4ja6wtk4IXOVguej9zTLV98p4emS9ECGGXooLS+yaV0uUlGXRD2xAH7mJbgz7AtpC6&#10;xWcIN7UcRVEiDVYcGkpsaF1Sfs3uRoGJbzqzq9F2PTW75HT/G+fJeaPUoN+tZiA8df4r/rg3WkES&#10;h7XhTDgCcvEGAAD//wMAUEsBAi0AFAAGAAgAAAAhANvh9svuAAAAhQEAABMAAAAAAAAAAAAAAAAA&#10;AAAAAFtDb250ZW50X1R5cGVzXS54bWxQSwECLQAUAAYACAAAACEAWvQsW78AAAAVAQAACwAAAAAA&#10;AAAAAAAAAAAfAQAAX3JlbHMvLnJlbHNQSwECLQAUAAYACAAAACEADy1Wd8AAAADcAAAADwAAAAAA&#10;AAAAAAAAAAAHAgAAZHJzL2Rvd25yZXYueG1sUEsFBgAAAAADAAMAtwAAAPQCAAAAAA==&#10;" strokecolor="#a5a5a5 [2092]" strokeweight="4pt">
                  <v:stroke endarrow="open" endarrowwidth="narrow" endarrowlength="short"/>
                </v:shape>
                <w10:anchorlock/>
              </v:group>
            </w:pict>
          </mc:Fallback>
        </mc:AlternateContent>
      </w:r>
    </w:p>
    <w:p w:rsidR="00440CB4" w:rsidRPr="00A76815" w:rsidRDefault="00440CB4" w:rsidP="00A76815">
      <w:pPr>
        <w:pStyle w:val="affa"/>
        <w:spacing w:afterLines="0" w:after="0" w:line="300" w:lineRule="exact"/>
        <w:ind w:left="224" w:hangingChars="112" w:hanging="224"/>
        <w:rPr>
          <w:b w:val="0"/>
          <w:sz w:val="20"/>
        </w:rPr>
      </w:pPr>
      <w:r w:rsidRPr="00A76815">
        <w:rPr>
          <w:rFonts w:hint="eastAsia"/>
          <w:b w:val="0"/>
          <w:sz w:val="20"/>
        </w:rPr>
        <w:t>※上図は基本的に生活支援物資の流れを示しており、業務用資源は物資拠点を経由せず直接、担当班へ届く</w:t>
      </w:r>
      <w:r w:rsidR="00C66FDF">
        <w:rPr>
          <w:rFonts w:hint="eastAsia"/>
          <w:b w:val="0"/>
          <w:sz w:val="20"/>
        </w:rPr>
        <w:t>場合も</w:t>
      </w:r>
      <w:r w:rsidRPr="00A76815">
        <w:rPr>
          <w:rFonts w:hint="eastAsia"/>
          <w:b w:val="0"/>
          <w:sz w:val="20"/>
        </w:rPr>
        <w:t>ある。</w:t>
      </w:r>
    </w:p>
    <w:p w:rsidR="002746F8" w:rsidRDefault="002746F8" w:rsidP="00EA12AE">
      <w:pPr>
        <w:pStyle w:val="affa"/>
        <w:spacing w:afterLines="0" w:after="0"/>
        <w:ind w:left="615" w:hanging="615"/>
        <w:jc w:val="center"/>
        <w:rPr>
          <w:b w:val="0"/>
          <w:sz w:val="21"/>
        </w:rPr>
      </w:pPr>
    </w:p>
    <w:p w:rsidR="002746F8" w:rsidRDefault="002746F8" w:rsidP="002746F8">
      <w:pPr>
        <w:pStyle w:val="affa"/>
        <w:ind w:left="0" w:firstLineChars="100" w:firstLine="210"/>
        <w:rPr>
          <w:b w:val="0"/>
          <w:sz w:val="21"/>
        </w:rPr>
      </w:pPr>
      <w:r>
        <w:rPr>
          <w:b w:val="0"/>
          <w:sz w:val="21"/>
        </w:rPr>
        <w:br w:type="page"/>
      </w:r>
    </w:p>
    <w:p w:rsidR="00203113" w:rsidRPr="00284A57" w:rsidRDefault="00203113" w:rsidP="00203113">
      <w:pPr>
        <w:pStyle w:val="affa"/>
      </w:pPr>
      <w:r w:rsidRPr="00284A57">
        <w:rPr>
          <w:rFonts w:hint="eastAsia"/>
        </w:rPr>
        <w:lastRenderedPageBreak/>
        <w:t>（１）</w:t>
      </w:r>
      <w:r>
        <w:rPr>
          <w:rFonts w:hint="eastAsia"/>
        </w:rPr>
        <w:t>「物資調達・輸送調整等支援システム」の活用</w:t>
      </w:r>
    </w:p>
    <w:p w:rsidR="00653AE1" w:rsidRDefault="002746F8" w:rsidP="00E06A78">
      <w:pPr>
        <w:pStyle w:val="affa"/>
        <w:spacing w:afterLines="0" w:after="0"/>
        <w:ind w:leftChars="200" w:left="420" w:firstLineChars="100" w:firstLine="210"/>
        <w:rPr>
          <w:b w:val="0"/>
          <w:sz w:val="21"/>
        </w:rPr>
      </w:pPr>
      <w:r>
        <w:rPr>
          <w:rFonts w:hint="eastAsia"/>
          <w:b w:val="0"/>
          <w:sz w:val="21"/>
        </w:rPr>
        <w:t>物資調達</w:t>
      </w:r>
      <w:r w:rsidR="00203113">
        <w:rPr>
          <w:rFonts w:hint="eastAsia"/>
          <w:b w:val="0"/>
          <w:sz w:val="21"/>
        </w:rPr>
        <w:t>に関しては</w:t>
      </w:r>
      <w:r>
        <w:rPr>
          <w:rFonts w:hint="eastAsia"/>
          <w:b w:val="0"/>
          <w:sz w:val="21"/>
        </w:rPr>
        <w:t>、令和2年4月1日から運用が開始された内閣府の「物資調達・輸送</w:t>
      </w:r>
      <w:r w:rsidR="00C66FDF">
        <w:rPr>
          <w:rFonts w:hint="eastAsia"/>
          <w:b w:val="0"/>
          <w:sz w:val="21"/>
        </w:rPr>
        <w:t>調整</w:t>
      </w:r>
      <w:r>
        <w:rPr>
          <w:rFonts w:hint="eastAsia"/>
          <w:b w:val="0"/>
          <w:sz w:val="21"/>
        </w:rPr>
        <w:t>等支援システム」</w:t>
      </w:r>
      <w:r w:rsidR="00653AE1">
        <w:rPr>
          <w:rFonts w:hint="eastAsia"/>
          <w:b w:val="0"/>
          <w:sz w:val="21"/>
        </w:rPr>
        <w:t>（以下、「物資システム」とする）</w:t>
      </w:r>
      <w:r>
        <w:rPr>
          <w:rFonts w:hint="eastAsia"/>
          <w:b w:val="0"/>
          <w:sz w:val="21"/>
        </w:rPr>
        <w:t>を活用する。</w:t>
      </w:r>
    </w:p>
    <w:p w:rsidR="00203113" w:rsidRDefault="00203113" w:rsidP="00E06A78">
      <w:pPr>
        <w:pStyle w:val="affa"/>
        <w:spacing w:afterLines="0" w:after="0"/>
        <w:ind w:leftChars="200" w:left="420" w:firstLineChars="100" w:firstLine="210"/>
        <w:rPr>
          <w:b w:val="0"/>
          <w:sz w:val="21"/>
        </w:rPr>
      </w:pPr>
      <w:r>
        <w:rPr>
          <w:rFonts w:hint="eastAsia"/>
          <w:b w:val="0"/>
          <w:sz w:val="21"/>
        </w:rPr>
        <w:t>物資システムは、</w:t>
      </w:r>
      <w:r w:rsidRPr="00203113">
        <w:rPr>
          <w:rFonts w:hint="eastAsia"/>
          <w:b w:val="0"/>
          <w:sz w:val="21"/>
        </w:rPr>
        <w:t>避難所のニーズや物資の発注・到着状況などの物資に関する情報を一元的に管理し、国・都道府県・市町村において共有することで、迅速かつ効率的な物資配送を実現する</w:t>
      </w:r>
      <w:r>
        <w:rPr>
          <w:rFonts w:hint="eastAsia"/>
          <w:b w:val="0"/>
          <w:sz w:val="21"/>
        </w:rPr>
        <w:t>システムである。</w:t>
      </w:r>
    </w:p>
    <w:p w:rsidR="00653AE1" w:rsidRPr="00653AE1" w:rsidRDefault="00653AE1" w:rsidP="00203113">
      <w:pPr>
        <w:pStyle w:val="affa"/>
        <w:ind w:leftChars="201" w:left="422" w:firstLineChars="100" w:firstLine="210"/>
        <w:rPr>
          <w:b w:val="0"/>
          <w:sz w:val="21"/>
        </w:rPr>
      </w:pPr>
      <w:r w:rsidRPr="00653AE1">
        <w:rPr>
          <w:rFonts w:hint="eastAsia"/>
          <w:b w:val="0"/>
          <w:sz w:val="21"/>
        </w:rPr>
        <w:t>物資システムは、PC端末、タブレット、スマートフォン等の端末を問わず、Webブラウザを用いて</w:t>
      </w:r>
      <w:r>
        <w:rPr>
          <w:rFonts w:hint="eastAsia"/>
          <w:b w:val="0"/>
          <w:sz w:val="21"/>
        </w:rPr>
        <w:t>下記アドレスより</w:t>
      </w:r>
      <w:r w:rsidRPr="00653AE1">
        <w:rPr>
          <w:rFonts w:hint="eastAsia"/>
          <w:b w:val="0"/>
          <w:sz w:val="21"/>
        </w:rPr>
        <w:t>利用</w:t>
      </w:r>
      <w:r>
        <w:rPr>
          <w:rFonts w:hint="eastAsia"/>
          <w:b w:val="0"/>
          <w:sz w:val="21"/>
        </w:rPr>
        <w:t>する</w:t>
      </w:r>
      <w:r w:rsidRPr="00653AE1">
        <w:rPr>
          <w:rFonts w:hint="eastAsia"/>
          <w:b w:val="0"/>
          <w:sz w:val="21"/>
        </w:rPr>
        <w:t>。</w:t>
      </w:r>
      <w:r>
        <w:rPr>
          <w:rFonts w:hint="eastAsia"/>
          <w:b w:val="0"/>
          <w:sz w:val="21"/>
        </w:rPr>
        <w:t>操作方法については物資システムの操作マニュアルを参照のこと。</w:t>
      </w:r>
    </w:p>
    <w:p w:rsidR="00653AE1" w:rsidRDefault="00653AE1" w:rsidP="00203113">
      <w:pPr>
        <w:pStyle w:val="affa"/>
        <w:spacing w:afterLines="0" w:after="0"/>
        <w:ind w:leftChars="300" w:left="630" w:firstLineChars="0" w:firstLine="0"/>
        <w:rPr>
          <w:b w:val="0"/>
          <w:sz w:val="21"/>
        </w:rPr>
      </w:pPr>
      <w:r>
        <w:rPr>
          <w:rFonts w:hint="eastAsia"/>
          <w:b w:val="0"/>
          <w:sz w:val="21"/>
        </w:rPr>
        <w:t>＜PC端末＞</w:t>
      </w:r>
    </w:p>
    <w:p w:rsidR="00653AE1" w:rsidRDefault="00D33BA0" w:rsidP="00203113">
      <w:pPr>
        <w:pStyle w:val="affa"/>
        <w:ind w:leftChars="400" w:left="840" w:firstLineChars="0" w:firstLine="0"/>
        <w:rPr>
          <w:b w:val="0"/>
          <w:sz w:val="21"/>
        </w:rPr>
      </w:pPr>
      <w:hyperlink r:id="rId24" w:history="1">
        <w:r w:rsidR="00653AE1" w:rsidRPr="009E0C5B">
          <w:rPr>
            <w:rStyle w:val="aff5"/>
            <w:rFonts w:hint="eastAsia"/>
            <w:b w:val="0"/>
            <w:sz w:val="21"/>
          </w:rPr>
          <w:t>https://busshi.bousai-system.go.jp</w:t>
        </w:r>
      </w:hyperlink>
    </w:p>
    <w:p w:rsidR="00653AE1" w:rsidRPr="00653AE1" w:rsidRDefault="00653AE1" w:rsidP="00203113">
      <w:pPr>
        <w:pStyle w:val="affa"/>
        <w:spacing w:afterLines="0" w:after="0"/>
        <w:ind w:leftChars="300" w:left="630" w:firstLineChars="0" w:firstLine="0"/>
        <w:rPr>
          <w:b w:val="0"/>
          <w:sz w:val="21"/>
        </w:rPr>
      </w:pPr>
      <w:r>
        <w:rPr>
          <w:rFonts w:hint="eastAsia"/>
          <w:b w:val="0"/>
          <w:sz w:val="21"/>
        </w:rPr>
        <w:t>＜</w:t>
      </w:r>
      <w:r w:rsidRPr="00653AE1">
        <w:rPr>
          <w:rFonts w:hint="eastAsia"/>
          <w:b w:val="0"/>
          <w:sz w:val="21"/>
        </w:rPr>
        <w:t>モバイル端末(タブレット、スマートフォン)</w:t>
      </w:r>
      <w:r>
        <w:rPr>
          <w:rFonts w:hint="eastAsia"/>
          <w:b w:val="0"/>
          <w:sz w:val="21"/>
        </w:rPr>
        <w:t>＞</w:t>
      </w:r>
    </w:p>
    <w:p w:rsidR="00653AE1" w:rsidRDefault="00D33BA0" w:rsidP="00203113">
      <w:pPr>
        <w:pStyle w:val="affa"/>
        <w:ind w:leftChars="400" w:left="840" w:firstLineChars="0" w:firstLine="0"/>
        <w:rPr>
          <w:b w:val="0"/>
          <w:sz w:val="21"/>
        </w:rPr>
      </w:pPr>
      <w:hyperlink r:id="rId25" w:history="1">
        <w:r w:rsidR="00653AE1" w:rsidRPr="009E0C5B">
          <w:rPr>
            <w:rStyle w:val="aff5"/>
            <w:rFonts w:hint="eastAsia"/>
            <w:b w:val="0"/>
            <w:sz w:val="21"/>
          </w:rPr>
          <w:t>https://busshi.bousai-system.go.jp/m/</w:t>
        </w:r>
      </w:hyperlink>
    </w:p>
    <w:p w:rsidR="00E06A78" w:rsidRDefault="00E06A78" w:rsidP="00E06A78">
      <w:pPr>
        <w:pStyle w:val="affa"/>
        <w:ind w:leftChars="200" w:left="634" w:hangingChars="102" w:hanging="214"/>
        <w:rPr>
          <w:b w:val="0"/>
          <w:sz w:val="21"/>
        </w:rPr>
      </w:pPr>
    </w:p>
    <w:p w:rsidR="00653AE1" w:rsidRDefault="00203113" w:rsidP="00E06A78">
      <w:pPr>
        <w:pStyle w:val="affa"/>
        <w:ind w:leftChars="200" w:left="634" w:hangingChars="102" w:hanging="214"/>
        <w:rPr>
          <w:b w:val="0"/>
          <w:sz w:val="21"/>
          <w:u w:val="single"/>
        </w:rPr>
      </w:pPr>
      <w:r w:rsidRPr="00E06A78">
        <w:rPr>
          <w:rFonts w:hint="eastAsia"/>
          <w:b w:val="0"/>
          <w:sz w:val="21"/>
          <w:u w:val="single"/>
        </w:rPr>
        <w:t>※</w:t>
      </w:r>
      <w:r w:rsidR="00653AE1" w:rsidRPr="00E06A78">
        <w:rPr>
          <w:rFonts w:hint="eastAsia"/>
          <w:b w:val="0"/>
          <w:sz w:val="21"/>
          <w:u w:val="single"/>
        </w:rPr>
        <w:t>なお、災害発生時にシステムが使えなくなることも想定されるため、</w:t>
      </w:r>
      <w:r w:rsidRPr="00E06A78">
        <w:rPr>
          <w:rFonts w:hint="eastAsia"/>
          <w:b w:val="0"/>
          <w:sz w:val="21"/>
          <w:u w:val="single"/>
        </w:rPr>
        <w:t>その場合の業務フローを『第4章/第2節 生活支援物資の受入れ手順』に示す。</w:t>
      </w:r>
    </w:p>
    <w:p w:rsidR="00E06A78" w:rsidRDefault="00E06A78" w:rsidP="00E06A78">
      <w:pPr>
        <w:pStyle w:val="affa"/>
        <w:ind w:leftChars="200" w:left="634" w:hangingChars="102" w:hanging="214"/>
        <w:rPr>
          <w:b w:val="0"/>
          <w:sz w:val="21"/>
          <w:u w:val="single"/>
        </w:rPr>
      </w:pPr>
    </w:p>
    <w:p w:rsidR="00B15D99" w:rsidRPr="009E1C17" w:rsidRDefault="00065D5F" w:rsidP="009E1C17">
      <w:pPr>
        <w:pStyle w:val="affa"/>
        <w:spacing w:afterLines="50" w:after="180"/>
        <w:jc w:val="center"/>
        <w:rPr>
          <w:sz w:val="21"/>
          <w:u w:val="single"/>
        </w:rPr>
      </w:pPr>
      <w:r w:rsidRPr="00065D5F">
        <w:rPr>
          <w:rFonts w:hint="eastAsia"/>
          <w:b w:val="0"/>
        </w:rPr>
        <w:t>＜物資調達・輸送調整等支援システムのイメージ図＞</w:t>
      </w:r>
    </w:p>
    <w:p w:rsidR="00E06A78" w:rsidRDefault="00B15D99" w:rsidP="00B15D99">
      <w:pPr>
        <w:pStyle w:val="affa"/>
        <w:spacing w:line="240" w:lineRule="auto"/>
        <w:ind w:left="0" w:firstLineChars="0" w:firstLine="0"/>
        <w:jc w:val="center"/>
        <w:rPr>
          <w:b w:val="0"/>
          <w:sz w:val="21"/>
          <w:u w:val="single"/>
        </w:rPr>
      </w:pPr>
      <w:r w:rsidRPr="00B15D99">
        <w:drawing>
          <wp:inline distT="0" distB="0" distL="0" distR="0" wp14:anchorId="2C44DE9B" wp14:editId="42441B35">
            <wp:extent cx="5976620" cy="2693035"/>
            <wp:effectExtent l="0" t="0" r="508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6620" cy="2693035"/>
                    </a:xfrm>
                    <a:prstGeom prst="rect">
                      <a:avLst/>
                    </a:prstGeom>
                  </pic:spPr>
                </pic:pic>
              </a:graphicData>
            </a:graphic>
          </wp:inline>
        </w:drawing>
      </w:r>
    </w:p>
    <w:p w:rsidR="00B15D99" w:rsidRPr="00B15D99" w:rsidRDefault="00B15D99" w:rsidP="009E1C17">
      <w:pPr>
        <w:pStyle w:val="affa"/>
        <w:spacing w:afterLines="0" w:after="0"/>
        <w:ind w:left="527" w:hanging="527"/>
        <w:jc w:val="right"/>
        <w:rPr>
          <w:b w:val="0"/>
          <w:sz w:val="18"/>
        </w:rPr>
      </w:pPr>
      <w:r w:rsidRPr="00B15D99">
        <w:rPr>
          <w:rFonts w:hint="eastAsia"/>
          <w:b w:val="0"/>
          <w:sz w:val="18"/>
        </w:rPr>
        <w:t>出典：「物資調達・輸送調整等支援システムの概要」</w:t>
      </w:r>
      <w:r w:rsidR="007E75A3">
        <w:rPr>
          <w:rFonts w:hint="eastAsia"/>
          <w:b w:val="0"/>
          <w:sz w:val="18"/>
        </w:rPr>
        <w:t xml:space="preserve"> </w:t>
      </w:r>
      <w:r w:rsidRPr="00B15D99">
        <w:rPr>
          <w:rFonts w:hint="eastAsia"/>
          <w:b w:val="0"/>
          <w:sz w:val="18"/>
        </w:rPr>
        <w:t>内閣府（防災担当）</w:t>
      </w:r>
    </w:p>
    <w:p w:rsidR="00653AE1" w:rsidRDefault="00653AE1" w:rsidP="005E2FED">
      <w:pPr>
        <w:pStyle w:val="affa"/>
      </w:pPr>
      <w:r>
        <w:br w:type="page"/>
      </w:r>
    </w:p>
    <w:p w:rsidR="005E2FED" w:rsidRPr="00284A57" w:rsidRDefault="008B5296" w:rsidP="005E2FED">
      <w:pPr>
        <w:pStyle w:val="affa"/>
      </w:pPr>
      <w:r>
        <w:rPr>
          <w:rFonts w:hint="eastAsia"/>
        </w:rPr>
        <w:lastRenderedPageBreak/>
        <w:t>（２</w:t>
      </w:r>
      <w:r w:rsidR="005E2FED" w:rsidRPr="00284A57">
        <w:rPr>
          <w:rFonts w:hint="eastAsia"/>
        </w:rPr>
        <w:t>）</w:t>
      </w:r>
      <w:r w:rsidR="005E2FED">
        <w:rPr>
          <w:rFonts w:hint="eastAsia"/>
        </w:rPr>
        <w:t>生活支援物資の調達</w:t>
      </w:r>
    </w:p>
    <w:p w:rsidR="005F639F" w:rsidRDefault="00335FEC" w:rsidP="005F639F">
      <w:pPr>
        <w:pStyle w:val="af5"/>
        <w:rPr>
          <w:color w:val="000000" w:themeColor="text1"/>
        </w:rPr>
      </w:pPr>
      <w:r w:rsidRPr="005F639F">
        <w:rPr>
          <w:rFonts w:hint="eastAsia"/>
          <w:color w:val="000000" w:themeColor="text1"/>
        </w:rPr>
        <w:t>食料や飲料、生活必需品等の</w:t>
      </w:r>
      <w:r w:rsidR="00C3637A" w:rsidRPr="005F639F">
        <w:rPr>
          <w:rFonts w:hint="eastAsia"/>
          <w:color w:val="000000" w:themeColor="text1"/>
        </w:rPr>
        <w:t>物資</w:t>
      </w:r>
      <w:r w:rsidR="00F07857" w:rsidRPr="005F639F">
        <w:rPr>
          <w:rFonts w:hint="eastAsia"/>
          <w:color w:val="000000" w:themeColor="text1"/>
        </w:rPr>
        <w:t>調達</w:t>
      </w:r>
      <w:r w:rsidR="00C3637A" w:rsidRPr="005F639F">
        <w:rPr>
          <w:rFonts w:hint="eastAsia"/>
          <w:color w:val="000000" w:themeColor="text1"/>
        </w:rPr>
        <w:t>は、</w:t>
      </w:r>
      <w:r w:rsidR="005F639F" w:rsidRPr="005F639F">
        <w:rPr>
          <w:rFonts w:hint="eastAsia"/>
          <w:color w:val="000000" w:themeColor="text1"/>
          <w:highlight w:val="cyan"/>
        </w:rPr>
        <w:t>物資班</w:t>
      </w:r>
      <w:r w:rsidR="00C3637A" w:rsidRPr="005F639F">
        <w:rPr>
          <w:rFonts w:hint="eastAsia"/>
          <w:color w:val="000000" w:themeColor="text1"/>
          <w:highlight w:val="cyan"/>
        </w:rPr>
        <w:t>を中心に要請・調整</w:t>
      </w:r>
      <w:r w:rsidR="005F639F" w:rsidRPr="005F639F">
        <w:rPr>
          <w:rFonts w:hint="eastAsia"/>
          <w:color w:val="000000" w:themeColor="text1"/>
          <w:highlight w:val="cyan"/>
        </w:rPr>
        <w:t>・</w:t>
      </w:r>
      <w:r w:rsidRPr="005F639F">
        <w:rPr>
          <w:rFonts w:hint="eastAsia"/>
          <w:color w:val="000000" w:themeColor="text1"/>
          <w:highlight w:val="cyan"/>
        </w:rPr>
        <w:t>物資の受入れ</w:t>
      </w:r>
      <w:r w:rsidR="00C66FDF">
        <w:rPr>
          <w:rFonts w:hint="eastAsia"/>
          <w:color w:val="000000" w:themeColor="text1"/>
          <w:highlight w:val="cyan"/>
        </w:rPr>
        <w:t>・配送</w:t>
      </w:r>
      <w:r w:rsidRPr="005F639F">
        <w:rPr>
          <w:rFonts w:hint="eastAsia"/>
          <w:color w:val="000000" w:themeColor="text1"/>
        </w:rPr>
        <w:t>を行う</w:t>
      </w:r>
      <w:r w:rsidR="00C3637A" w:rsidRPr="005F639F">
        <w:rPr>
          <w:rFonts w:hint="eastAsia"/>
          <w:color w:val="000000" w:themeColor="text1"/>
        </w:rPr>
        <w:t>。</w:t>
      </w:r>
    </w:p>
    <w:p w:rsidR="00B7671F" w:rsidRPr="005F639F" w:rsidRDefault="00F07857" w:rsidP="005F639F">
      <w:pPr>
        <w:pStyle w:val="af5"/>
        <w:rPr>
          <w:color w:val="000000" w:themeColor="text1"/>
        </w:rPr>
      </w:pPr>
      <w:r w:rsidRPr="005F639F">
        <w:rPr>
          <w:rFonts w:hint="eastAsia"/>
          <w:color w:val="000000" w:themeColor="text1"/>
        </w:rPr>
        <w:t>物資調達は発災後の時期によって、以下の</w:t>
      </w:r>
      <w:r w:rsidR="00AF488D" w:rsidRPr="005F639F">
        <w:rPr>
          <w:rFonts w:hint="eastAsia"/>
          <w:color w:val="000000" w:themeColor="text1"/>
        </w:rPr>
        <w:t>Ａ～Ｃのよう</w:t>
      </w:r>
      <w:r w:rsidRPr="005F639F">
        <w:rPr>
          <w:rFonts w:hint="eastAsia"/>
          <w:color w:val="000000" w:themeColor="text1"/>
        </w:rPr>
        <w:t>に調達方法が</w:t>
      </w:r>
      <w:r w:rsidR="00774AC5">
        <w:rPr>
          <w:rFonts w:hint="eastAsia"/>
          <w:color w:val="000000" w:themeColor="text1"/>
        </w:rPr>
        <w:t>異なる</w:t>
      </w:r>
      <w:r w:rsidRPr="005F639F">
        <w:rPr>
          <w:rFonts w:hint="eastAsia"/>
          <w:color w:val="000000" w:themeColor="text1"/>
        </w:rPr>
        <w:t>。</w:t>
      </w:r>
    </w:p>
    <w:p w:rsidR="009B5AD9" w:rsidRPr="005F639F" w:rsidRDefault="009B5AD9" w:rsidP="00611511">
      <w:pPr>
        <w:pStyle w:val="af5"/>
        <w:spacing w:line="440" w:lineRule="exact"/>
        <w:ind w:firstLine="240"/>
        <w:rPr>
          <w:b/>
          <w:color w:val="000000" w:themeColor="text1"/>
        </w:rPr>
      </w:pPr>
      <w:r w:rsidRPr="005F639F">
        <w:rPr>
          <w:rFonts w:hint="eastAsia"/>
          <w:b/>
          <w:color w:val="000000" w:themeColor="text1"/>
          <w:sz w:val="24"/>
        </w:rPr>
        <w:t>A</w:t>
      </w:r>
      <w:r w:rsidR="00774AC5">
        <w:rPr>
          <w:rFonts w:hint="eastAsia"/>
          <w:b/>
          <w:color w:val="000000" w:themeColor="text1"/>
        </w:rPr>
        <w:t>．備蓄物資配布</w:t>
      </w:r>
      <w:r w:rsidR="00611511" w:rsidRPr="005F639F">
        <w:rPr>
          <w:rFonts w:hint="eastAsia"/>
          <w:b/>
          <w:color w:val="000000" w:themeColor="text1"/>
        </w:rPr>
        <w:t xml:space="preserve">　　</w:t>
      </w:r>
      <w:r w:rsidR="001E36E4" w:rsidRPr="005F639F">
        <w:rPr>
          <w:rFonts w:hint="eastAsia"/>
          <w:b/>
          <w:color w:val="000000" w:themeColor="text1"/>
        </w:rPr>
        <w:t xml:space="preserve">　</w:t>
      </w:r>
      <w:r w:rsidR="00611511" w:rsidRPr="005F639F">
        <w:rPr>
          <w:rFonts w:hint="eastAsia"/>
          <w:b/>
          <w:color w:val="000000" w:themeColor="text1"/>
        </w:rPr>
        <w:t xml:space="preserve">　</w:t>
      </w:r>
      <w:r w:rsidRPr="005F639F">
        <w:rPr>
          <w:rFonts w:hint="eastAsia"/>
          <w:b/>
          <w:color w:val="000000" w:themeColor="text1"/>
          <w:sz w:val="24"/>
        </w:rPr>
        <w:t>B</w:t>
      </w:r>
      <w:r w:rsidRPr="005F639F">
        <w:rPr>
          <w:rFonts w:hint="eastAsia"/>
          <w:b/>
          <w:color w:val="000000" w:themeColor="text1"/>
        </w:rPr>
        <w:t>．プッシュ型支援</w:t>
      </w:r>
      <w:r w:rsidR="00611511" w:rsidRPr="005F639F">
        <w:rPr>
          <w:rFonts w:hint="eastAsia"/>
          <w:b/>
          <w:color w:val="000000" w:themeColor="text1"/>
        </w:rPr>
        <w:t xml:space="preserve">　　</w:t>
      </w:r>
      <w:r w:rsidR="001E36E4" w:rsidRPr="005F639F">
        <w:rPr>
          <w:rFonts w:hint="eastAsia"/>
          <w:b/>
          <w:color w:val="000000" w:themeColor="text1"/>
        </w:rPr>
        <w:t xml:space="preserve">　</w:t>
      </w:r>
      <w:r w:rsidR="00611511" w:rsidRPr="005F639F">
        <w:rPr>
          <w:rFonts w:hint="eastAsia"/>
          <w:b/>
          <w:color w:val="000000" w:themeColor="text1"/>
        </w:rPr>
        <w:t xml:space="preserve">　</w:t>
      </w:r>
      <w:r w:rsidRPr="005F639F">
        <w:rPr>
          <w:rFonts w:hint="eastAsia"/>
          <w:b/>
          <w:color w:val="000000" w:themeColor="text1"/>
          <w:sz w:val="24"/>
        </w:rPr>
        <w:t>C</w:t>
      </w:r>
      <w:r w:rsidRPr="005F639F">
        <w:rPr>
          <w:rFonts w:hint="eastAsia"/>
          <w:b/>
          <w:color w:val="000000" w:themeColor="text1"/>
        </w:rPr>
        <w:t>．プル型支援</w:t>
      </w:r>
    </w:p>
    <w:p w:rsidR="009B5AD9" w:rsidRPr="005F639F" w:rsidRDefault="005F639F" w:rsidP="005F639F">
      <w:pPr>
        <w:pStyle w:val="af5"/>
        <w:jc w:val="left"/>
        <w:rPr>
          <w:color w:val="000000" w:themeColor="text1"/>
        </w:rPr>
      </w:pPr>
      <w:r>
        <w:rPr>
          <w:rFonts w:hint="eastAsia"/>
          <w:color w:val="000000" w:themeColor="text1"/>
        </w:rPr>
        <w:t>（※災害規模が中</w:t>
      </w:r>
      <w:r w:rsidR="009B5AD9" w:rsidRPr="005F639F">
        <w:rPr>
          <w:rFonts w:hint="eastAsia"/>
          <w:color w:val="000000" w:themeColor="text1"/>
        </w:rPr>
        <w:t>小規模の場合は、Bは実施さ</w:t>
      </w:r>
      <w:r w:rsidR="00E96B1C" w:rsidRPr="005F639F">
        <w:rPr>
          <w:rFonts w:hint="eastAsia"/>
          <w:color w:val="000000" w:themeColor="text1"/>
        </w:rPr>
        <w:t>れ</w:t>
      </w:r>
      <w:r w:rsidR="009B5AD9" w:rsidRPr="005F639F">
        <w:rPr>
          <w:rFonts w:hint="eastAsia"/>
          <w:color w:val="000000" w:themeColor="text1"/>
        </w:rPr>
        <w:t>ないため、A・Cにて対応する。</w:t>
      </w:r>
      <w:r>
        <w:rPr>
          <w:rFonts w:hint="eastAsia"/>
          <w:color w:val="000000" w:themeColor="text1"/>
        </w:rPr>
        <w:t>）</w:t>
      </w:r>
    </w:p>
    <w:p w:rsidR="005F639F" w:rsidRDefault="005F639F" w:rsidP="00114620">
      <w:pPr>
        <w:pStyle w:val="af5"/>
        <w:rPr>
          <w:color w:val="000000" w:themeColor="text1"/>
        </w:rPr>
      </w:pPr>
    </w:p>
    <w:p w:rsidR="00114620" w:rsidRPr="005F639F" w:rsidRDefault="00114620" w:rsidP="00114620">
      <w:pPr>
        <w:pStyle w:val="af5"/>
        <w:rPr>
          <w:b/>
          <w:color w:val="000000" w:themeColor="text1"/>
        </w:rPr>
      </w:pPr>
      <w:r w:rsidRPr="005F639F">
        <w:rPr>
          <w:rFonts w:hint="eastAsia"/>
          <w:color w:val="000000" w:themeColor="text1"/>
        </w:rPr>
        <w:t>また、事業者、個人等からの申出による</w:t>
      </w:r>
      <w:r w:rsidRPr="005F639F">
        <w:rPr>
          <w:rFonts w:hint="eastAsia"/>
          <w:b/>
          <w:color w:val="000000" w:themeColor="text1"/>
        </w:rPr>
        <w:t>D.</w:t>
      </w:r>
      <w:r w:rsidRPr="005F639F">
        <w:rPr>
          <w:b/>
          <w:color w:val="000000" w:themeColor="text1"/>
        </w:rPr>
        <w:t xml:space="preserve"> </w:t>
      </w:r>
      <w:r w:rsidRPr="005F639F">
        <w:rPr>
          <w:rFonts w:hint="eastAsia"/>
          <w:b/>
          <w:color w:val="000000" w:themeColor="text1"/>
        </w:rPr>
        <w:t>義援物資の受入れ</w:t>
      </w:r>
      <w:r w:rsidRPr="005F639F">
        <w:rPr>
          <w:rFonts w:hint="eastAsia"/>
          <w:color w:val="000000" w:themeColor="text1"/>
        </w:rPr>
        <w:t>も想定される。</w:t>
      </w:r>
    </w:p>
    <w:p w:rsidR="005F639F" w:rsidRDefault="005F639F" w:rsidP="00B7671F">
      <w:pPr>
        <w:pStyle w:val="af5"/>
        <w:rPr>
          <w:b/>
          <w:color w:val="FF0000"/>
        </w:rPr>
      </w:pPr>
    </w:p>
    <w:p w:rsidR="00F73906" w:rsidRPr="00065D5F" w:rsidRDefault="00065D5F" w:rsidP="009E1C17">
      <w:pPr>
        <w:pStyle w:val="af5"/>
        <w:spacing w:beforeLines="50" w:before="180"/>
        <w:ind w:firstLineChars="0" w:firstLine="0"/>
        <w:jc w:val="center"/>
        <w:rPr>
          <w:b/>
          <w:color w:val="FF0000"/>
        </w:rPr>
      </w:pPr>
      <w:r w:rsidRPr="009E1C17">
        <w:rPr>
          <w:rFonts w:hint="eastAsia"/>
          <w:b/>
          <w:color w:val="000000" w:themeColor="text1"/>
        </w:rPr>
        <w:t>＜時期ごとの物資調達方法のイメージ図＞</w:t>
      </w:r>
    </w:p>
    <w:p w:rsidR="00F73906" w:rsidRDefault="004F74DA" w:rsidP="00F73906">
      <w:pPr>
        <w:pStyle w:val="af5"/>
        <w:spacing w:line="240" w:lineRule="auto"/>
        <w:ind w:leftChars="0" w:left="0" w:firstLineChars="0" w:firstLine="0"/>
        <w:jc w:val="center"/>
        <w:rPr>
          <w:b/>
          <w:color w:val="FF0000"/>
        </w:rPr>
      </w:pPr>
      <w:r w:rsidRPr="004010C6">
        <w:rPr>
          <w:noProof/>
        </w:rPr>
        <w:drawing>
          <wp:inline distT="0" distB="0" distL="0" distR="0" wp14:anchorId="79D8E589" wp14:editId="10EAACE9">
            <wp:extent cx="5976620" cy="4507865"/>
            <wp:effectExtent l="0" t="0" r="5080" b="698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6620" cy="4507865"/>
                    </a:xfrm>
                    <a:prstGeom prst="rect">
                      <a:avLst/>
                    </a:prstGeom>
                    <a:noFill/>
                    <a:ln>
                      <a:noFill/>
                    </a:ln>
                  </pic:spPr>
                </pic:pic>
              </a:graphicData>
            </a:graphic>
          </wp:inline>
        </w:drawing>
      </w:r>
    </w:p>
    <w:p w:rsidR="00F73906" w:rsidRPr="00F73906" w:rsidRDefault="00F73906" w:rsidP="002200E0">
      <w:pPr>
        <w:pStyle w:val="af5"/>
        <w:spacing w:line="240" w:lineRule="exact"/>
        <w:ind w:leftChars="0" w:left="0" w:firstLineChars="0" w:firstLine="0"/>
        <w:rPr>
          <w:color w:val="000000" w:themeColor="text1"/>
          <w:sz w:val="16"/>
        </w:rPr>
      </w:pPr>
      <w:r w:rsidRPr="00F73906">
        <w:rPr>
          <w:rFonts w:hint="eastAsia"/>
          <w:color w:val="000000" w:themeColor="text1"/>
          <w:sz w:val="16"/>
        </w:rPr>
        <w:t>（注）国のプッシュ型支援の期間は、現時点で明確にされていないため仮置きの期間。</w:t>
      </w:r>
    </w:p>
    <w:p w:rsidR="00F73906" w:rsidRDefault="00F73906" w:rsidP="002200E0">
      <w:pPr>
        <w:pStyle w:val="af5"/>
        <w:spacing w:line="240" w:lineRule="exact"/>
        <w:ind w:leftChars="0" w:left="0" w:firstLineChars="0" w:firstLine="0"/>
        <w:rPr>
          <w:color w:val="000000" w:themeColor="text1"/>
          <w:sz w:val="16"/>
        </w:rPr>
      </w:pPr>
      <w:r w:rsidRPr="00F73906">
        <w:rPr>
          <w:rFonts w:hint="eastAsia"/>
          <w:color w:val="000000" w:themeColor="text1"/>
          <w:sz w:val="16"/>
        </w:rPr>
        <w:t>「大規模災害時における救援物資配送マニュアル</w:t>
      </w:r>
      <w:r w:rsidR="007E75A3">
        <w:rPr>
          <w:rFonts w:hint="eastAsia"/>
          <w:color w:val="000000" w:themeColor="text1"/>
          <w:sz w:val="16"/>
        </w:rPr>
        <w:t xml:space="preserve"> Ⅰ.基本方針</w:t>
      </w:r>
      <w:r w:rsidRPr="00F73906">
        <w:rPr>
          <w:rFonts w:hint="eastAsia"/>
          <w:color w:val="000000" w:themeColor="text1"/>
          <w:sz w:val="16"/>
        </w:rPr>
        <w:t>」</w:t>
      </w:r>
      <w:r w:rsidR="007E75A3">
        <w:rPr>
          <w:rFonts w:hint="eastAsia"/>
          <w:color w:val="000000" w:themeColor="text1"/>
          <w:sz w:val="16"/>
        </w:rPr>
        <w:t xml:space="preserve"> </w:t>
      </w:r>
      <w:r w:rsidRPr="00F73906">
        <w:rPr>
          <w:rFonts w:hint="eastAsia"/>
          <w:color w:val="000000" w:themeColor="text1"/>
          <w:sz w:val="16"/>
        </w:rPr>
        <w:t>大阪府域救援物資対策協議会</w:t>
      </w:r>
      <w:r w:rsidR="007E75A3">
        <w:rPr>
          <w:rFonts w:hint="eastAsia"/>
          <w:color w:val="000000" w:themeColor="text1"/>
          <w:sz w:val="16"/>
        </w:rPr>
        <w:t xml:space="preserve">　令和3年3月　</w:t>
      </w:r>
      <w:r w:rsidRPr="00F73906">
        <w:rPr>
          <w:rFonts w:hint="eastAsia"/>
          <w:color w:val="000000" w:themeColor="text1"/>
          <w:sz w:val="16"/>
        </w:rPr>
        <w:t>の情報をもとに作図</w:t>
      </w:r>
    </w:p>
    <w:p w:rsidR="00F73906" w:rsidRDefault="00F73906" w:rsidP="00F73906">
      <w:pPr>
        <w:pStyle w:val="af5"/>
        <w:ind w:firstLineChars="0" w:firstLine="0"/>
        <w:jc w:val="center"/>
        <w:rPr>
          <w:color w:val="000000" w:themeColor="text1"/>
        </w:rPr>
      </w:pPr>
    </w:p>
    <w:p w:rsidR="00F73906" w:rsidRPr="00F73906" w:rsidRDefault="00F73906" w:rsidP="00F73906">
      <w:pPr>
        <w:pStyle w:val="af5"/>
        <w:ind w:firstLineChars="0" w:firstLine="0"/>
        <w:jc w:val="center"/>
        <w:rPr>
          <w:color w:val="000000" w:themeColor="text1"/>
        </w:rPr>
      </w:pPr>
    </w:p>
    <w:p w:rsidR="00AF488D" w:rsidRPr="007E75A3" w:rsidRDefault="00AF488D" w:rsidP="00AF488D">
      <w:pPr>
        <w:ind w:leftChars="135" w:left="283"/>
        <w:jc w:val="center"/>
      </w:pPr>
    </w:p>
    <w:p w:rsidR="008538AE" w:rsidRDefault="008538AE" w:rsidP="007E4DEC">
      <w:pPr>
        <w:pStyle w:val="af5"/>
        <w:spacing w:line="20" w:lineRule="exact"/>
      </w:pPr>
      <w:r>
        <w:br w:type="page"/>
      </w:r>
    </w:p>
    <w:p w:rsidR="00BC0324" w:rsidRDefault="00BC0324" w:rsidP="007E4DEC">
      <w:pPr>
        <w:spacing w:line="20" w:lineRule="exact"/>
        <w:sectPr w:rsidR="00BC0324" w:rsidSect="00FB76E8">
          <w:footerReference w:type="default" r:id="rId28"/>
          <w:pgSz w:w="11906" w:h="16838"/>
          <w:pgMar w:top="1418" w:right="1247" w:bottom="1418" w:left="1247" w:header="397" w:footer="113" w:gutter="0"/>
          <w:pgNumType w:start="1"/>
          <w:cols w:space="425"/>
          <w:docGrid w:type="lines" w:linePitch="360"/>
        </w:sectPr>
      </w:pPr>
    </w:p>
    <w:p w:rsidR="004B21EF" w:rsidRPr="00E63CC1" w:rsidRDefault="00E63CC1" w:rsidP="00E63CC1">
      <w:pPr>
        <w:spacing w:line="340" w:lineRule="exact"/>
        <w:rPr>
          <w:rFonts w:ascii="メイリオ" w:eastAsia="メイリオ" w:hAnsi="メイリオ"/>
          <w:b/>
          <w:sz w:val="24"/>
        </w:rPr>
      </w:pPr>
      <w:r w:rsidRPr="00185C08">
        <w:rPr>
          <w:rFonts w:ascii="メイリオ" w:eastAsia="メイリオ" w:hAnsi="メイリオ" w:hint="eastAsia"/>
          <w:b/>
          <w:sz w:val="32"/>
        </w:rPr>
        <w:lastRenderedPageBreak/>
        <w:t>A</w:t>
      </w:r>
      <w:r w:rsidRPr="00E63CC1">
        <w:rPr>
          <w:rFonts w:ascii="メイリオ" w:eastAsia="メイリオ" w:hAnsi="メイリオ" w:hint="eastAsia"/>
          <w:b/>
          <w:sz w:val="24"/>
        </w:rPr>
        <w:t>．備蓄物資配布のイメージ</w:t>
      </w:r>
    </w:p>
    <w:p w:rsidR="00E63CC1" w:rsidRDefault="00E63CC1" w:rsidP="00E63CC1">
      <w:pPr>
        <w:rPr>
          <w:rFonts w:ascii="メイリオ" w:eastAsia="メイリオ" w:hAnsi="メイリオ"/>
        </w:rPr>
      </w:pPr>
      <w:r>
        <w:rPr>
          <w:rFonts w:hint="eastAsia"/>
          <w:noProof/>
        </w:rPr>
        <mc:AlternateContent>
          <mc:Choice Requires="wpc">
            <w:drawing>
              <wp:inline distT="0" distB="0" distL="0" distR="0" wp14:anchorId="23B3CB66" wp14:editId="438ED4C8">
                <wp:extent cx="5972175" cy="1910909"/>
                <wp:effectExtent l="0" t="0" r="0" b="0"/>
                <wp:docPr id="1020" name="キャンバス 10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6" name="角丸四角形 656"/>
                        <wps:cNvSpPr/>
                        <wps:spPr>
                          <a:xfrm>
                            <a:off x="1527143" y="132662"/>
                            <a:ext cx="1502849" cy="714555"/>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CC54E0" w:rsidRDefault="00281DDF" w:rsidP="00E63CC1">
                              <w:pPr>
                                <w:pStyle w:val="Web"/>
                                <w:spacing w:before="0" w:beforeAutospacing="0" w:after="0" w:afterAutospacing="0" w:line="240" w:lineRule="exact"/>
                                <w:jc w:val="center"/>
                                <w:rPr>
                                  <w:b/>
                                  <w:sz w:val="22"/>
                                </w:rPr>
                              </w:pPr>
                              <w:r>
                                <w:rPr>
                                  <w:rFonts w:ascii="メイリオ" w:eastAsia="メイリオ" w:hAnsi="メイリオ" w:cs="Times New Roman" w:hint="eastAsia"/>
                                  <w:b/>
                                  <w:color w:val="000000"/>
                                  <w:kern w:val="2"/>
                                  <w:sz w:val="21"/>
                                  <w:szCs w:val="21"/>
                                </w:rPr>
                                <w:t>庁舎</w:t>
                              </w:r>
                              <w:r w:rsidRPr="00C24EAA">
                                <w:rPr>
                                  <w:rFonts w:ascii="メイリオ" w:eastAsia="メイリオ" w:hAnsi="メイリオ" w:cs="Times New Roman" w:hint="eastAsia"/>
                                  <w:b/>
                                  <w:color w:val="000000"/>
                                  <w:kern w:val="2"/>
                                  <w:sz w:val="21"/>
                                  <w:szCs w:val="21"/>
                                </w:rPr>
                                <w:t>（災害対策本部）</w:t>
                              </w:r>
                            </w:p>
                          </w:txbxContent>
                        </wps:txbx>
                        <wps:bodyPr rot="0" spcFirstLastPara="0" vert="horz" wrap="square" lIns="72000" tIns="0" rIns="0" bIns="0" numCol="1" spcCol="0" rtlCol="0" fromWordArt="0" anchor="t" anchorCtr="0" forceAA="0" compatLnSpc="1">
                          <a:prstTxWarp prst="textNoShape">
                            <a:avLst/>
                          </a:prstTxWarp>
                          <a:noAutofit/>
                        </wps:bodyPr>
                      </wps:wsp>
                      <wps:wsp>
                        <wps:cNvPr id="658" name="テキスト ボックス 2"/>
                        <wps:cNvSpPr txBox="1"/>
                        <wps:spPr>
                          <a:xfrm>
                            <a:off x="1738237" y="409777"/>
                            <a:ext cx="1080000" cy="360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3E7392" w:rsidRDefault="00281DDF" w:rsidP="00E63CC1">
                              <w:pPr>
                                <w:pStyle w:val="Web"/>
                                <w:spacing w:before="0" w:beforeAutospacing="0" w:after="0" w:afterAutospacing="0" w:line="240" w:lineRule="exact"/>
                                <w:jc w:val="center"/>
                                <w:rPr>
                                  <w:rFonts w:eastAsia="メイリオ" w:hAnsi="メイリオ"/>
                                  <w:color w:val="000000"/>
                                  <w:kern w:val="24"/>
                                  <w:sz w:val="21"/>
                                  <w:szCs w:val="22"/>
                                  <w:highlight w:val="cyan"/>
                                </w:rPr>
                              </w:pPr>
                              <w:r w:rsidRPr="003E7392">
                                <w:rPr>
                                  <w:rFonts w:eastAsia="メイリオ" w:hAnsi="メイリオ" w:hint="eastAsia"/>
                                  <w:color w:val="000000"/>
                                  <w:kern w:val="24"/>
                                  <w:sz w:val="21"/>
                                  <w:szCs w:val="22"/>
                                  <w:highlight w:val="cyan"/>
                                </w:rPr>
                                <w:t>物資班</w:t>
                              </w:r>
                            </w:p>
                            <w:p w:rsidR="00281DDF" w:rsidRPr="003E7392" w:rsidRDefault="00281DDF" w:rsidP="00E63CC1">
                              <w:pPr>
                                <w:pStyle w:val="Web"/>
                                <w:spacing w:before="0" w:beforeAutospacing="0" w:after="0" w:afterAutospacing="0" w:line="240" w:lineRule="exact"/>
                                <w:jc w:val="center"/>
                                <w:rPr>
                                  <w:sz w:val="20"/>
                                  <w:highlight w:val="cyan"/>
                                </w:rPr>
                              </w:pPr>
                              <w:r w:rsidRPr="003E7392">
                                <w:rPr>
                                  <w:rFonts w:eastAsia="メイリオ" w:hAnsi="メイリオ" w:hint="eastAsia"/>
                                  <w:color w:val="000000"/>
                                  <w:kern w:val="24"/>
                                  <w:sz w:val="18"/>
                                  <w:szCs w:val="22"/>
                                  <w:highlight w:val="cyan"/>
                                </w:rPr>
                                <w:t>（調整</w:t>
                              </w:r>
                              <w:r w:rsidRPr="003E7392">
                                <w:rPr>
                                  <w:rFonts w:eastAsia="メイリオ" w:hAnsi="メイリオ"/>
                                  <w:color w:val="000000"/>
                                  <w:kern w:val="24"/>
                                  <w:sz w:val="18"/>
                                  <w:szCs w:val="22"/>
                                  <w:highlight w:val="cyan"/>
                                </w:rPr>
                                <w:t>・調達担当</w:t>
                              </w:r>
                              <w:r w:rsidRPr="003E7392">
                                <w:rPr>
                                  <w:rFonts w:eastAsia="メイリオ" w:hAnsi="メイリオ" w:hint="eastAsia"/>
                                  <w:color w:val="000000"/>
                                  <w:kern w:val="24"/>
                                  <w:sz w:val="18"/>
                                  <w:szCs w:val="22"/>
                                  <w:highlight w:val="cyan"/>
                                </w:rPr>
                                <w:t>）</w:t>
                              </w:r>
                            </w:p>
                          </w:txbxContent>
                        </wps:txbx>
                        <wps:bodyPr vert="horz" wrap="square" lIns="0" tIns="0" rIns="0" bIns="0" rtlCol="0" anchor="ctr">
                          <a:noAutofit/>
                        </wps:bodyPr>
                      </wps:wsp>
                      <wps:wsp>
                        <wps:cNvPr id="665" name="角丸四角形 665"/>
                        <wps:cNvSpPr/>
                        <wps:spPr>
                          <a:xfrm>
                            <a:off x="276435" y="150300"/>
                            <a:ext cx="963281" cy="653009"/>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63CC1" w:rsidRDefault="00281DDF" w:rsidP="00E63CC1">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wps:txbx>
                        <wps:bodyPr rot="0" spcFirstLastPara="0" vert="horz" wrap="square" lIns="0" tIns="0" rIns="0" bIns="0" numCol="1" spcCol="0" rtlCol="0" fromWordArt="0" anchor="t" anchorCtr="0" forceAA="0" compatLnSpc="1">
                          <a:prstTxWarp prst="textNoShape">
                            <a:avLst/>
                          </a:prstTxWarp>
                          <a:noAutofit/>
                        </wps:bodyPr>
                      </wps:wsp>
                      <wps:wsp>
                        <wps:cNvPr id="667" name="テキスト ボックス 2"/>
                        <wps:cNvSpPr txBox="1"/>
                        <wps:spPr>
                          <a:xfrm>
                            <a:off x="376605" y="447800"/>
                            <a:ext cx="748812" cy="288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CC54E0" w:rsidRDefault="00281DDF" w:rsidP="00E63CC1">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wps:txbx>
                        <wps:bodyPr vert="horz" wrap="square" lIns="0" tIns="0" rIns="36000" bIns="0" rtlCol="0" anchor="ctr">
                          <a:noAutofit/>
                        </wps:bodyPr>
                      </wps:wsp>
                      <wps:wsp>
                        <wps:cNvPr id="668" name="直線矢印コネクタ 668"/>
                        <wps:cNvCnPr>
                          <a:stCxn id="667" idx="3"/>
                          <a:endCxn id="658" idx="1"/>
                        </wps:cNvCnPr>
                        <wps:spPr>
                          <a:xfrm flipV="1">
                            <a:off x="1125417" y="589777"/>
                            <a:ext cx="612820" cy="202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994" name="直線矢印コネクタ 994"/>
                        <wps:cNvCnPr>
                          <a:stCxn id="683" idx="1"/>
                          <a:endCxn id="665" idx="2"/>
                        </wps:cNvCnPr>
                        <wps:spPr>
                          <a:xfrm rot="10800000">
                            <a:off x="758076" y="803309"/>
                            <a:ext cx="886806" cy="662856"/>
                          </a:xfrm>
                          <a:prstGeom prst="bentConnector2">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83" name="角丸四角形 683"/>
                        <wps:cNvSpPr/>
                        <wps:spPr>
                          <a:xfrm>
                            <a:off x="1644882" y="1117339"/>
                            <a:ext cx="1267227" cy="697651"/>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E63CC1">
                              <w:pPr>
                                <w:pStyle w:val="Web"/>
                                <w:spacing w:before="0" w:beforeAutospacing="0" w:after="0" w:afterAutospacing="0" w:line="300" w:lineRule="exact"/>
                                <w:jc w:val="center"/>
                              </w:pPr>
                              <w:r>
                                <w:rPr>
                                  <w:rFonts w:eastAsia="メイリオ" w:hAnsi="メイリオ" w:hint="eastAsia"/>
                                  <w:b/>
                                  <w:bCs/>
                                  <w:color w:val="000000"/>
                                  <w:sz w:val="22"/>
                                  <w:szCs w:val="22"/>
                                </w:rPr>
                                <w:t>備蓄倉庫</w:t>
                              </w:r>
                            </w:p>
                          </w:txbxContent>
                        </wps:txbx>
                        <wps:bodyPr rot="0" spcFirstLastPara="0" vert="horz" wrap="square" lIns="0" tIns="0" rIns="0" bIns="0" numCol="1" spcCol="0" rtlCol="0" fromWordArt="0" anchor="t" anchorCtr="0" forceAA="0" compatLnSpc="1">
                          <a:prstTxWarp prst="textNoShape">
                            <a:avLst/>
                          </a:prstTxWarp>
                          <a:noAutofit/>
                        </wps:bodyPr>
                      </wps:wsp>
                      <wps:wsp>
                        <wps:cNvPr id="686" name="テキスト ボックス 2"/>
                        <wps:cNvSpPr txBox="1"/>
                        <wps:spPr>
                          <a:xfrm>
                            <a:off x="1792500" y="1388726"/>
                            <a:ext cx="972000" cy="35941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3E7392" w:rsidRDefault="00281DDF" w:rsidP="00E63CC1">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rsidR="00281DDF" w:rsidRDefault="00281DDF" w:rsidP="00E63CC1">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（備蓄倉庫担当）</w:t>
                              </w:r>
                            </w:p>
                          </w:txbxContent>
                        </wps:txbx>
                        <wps:bodyPr vert="horz" wrap="square" lIns="0" tIns="0" rIns="0" bIns="0" rtlCol="0" anchor="ctr">
                          <a:noAutofit/>
                        </wps:bodyPr>
                      </wps:wsp>
                      <wps:wsp>
                        <wps:cNvPr id="689" name="直線矢印コネクタ 689"/>
                        <wps:cNvCnPr>
                          <a:stCxn id="658" idx="2"/>
                          <a:endCxn id="683" idx="0"/>
                        </wps:cNvCnPr>
                        <wps:spPr>
                          <a:xfrm>
                            <a:off x="2278237" y="769777"/>
                            <a:ext cx="259" cy="34756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3" name="直線矢印コネクタ 743"/>
                        <wps:cNvCnPr/>
                        <wps:spPr>
                          <a:xfrm flipH="1">
                            <a:off x="3355834" y="1420161"/>
                            <a:ext cx="2520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4" name="直線矢印コネクタ 994"/>
                        <wps:cNvCnPr/>
                        <wps:spPr>
                          <a:xfrm flipH="1">
                            <a:off x="3347041" y="1645763"/>
                            <a:ext cx="25200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46" name="テキスト ボックス 2"/>
                        <wps:cNvSpPr txBox="1"/>
                        <wps:spPr>
                          <a:xfrm>
                            <a:off x="3663564" y="1261435"/>
                            <a:ext cx="1077300" cy="479891"/>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rsidR="00281DDF" w:rsidRDefault="00281DDF" w:rsidP="005956CD">
                              <w:pPr>
                                <w:pStyle w:val="Web"/>
                                <w:spacing w:before="0" w:beforeAutospacing="0" w:after="0" w:afterAutospacing="0" w:line="340" w:lineRule="exact"/>
                                <w:rPr>
                                  <w:rFonts w:eastAsia="メイリオ" w:hAnsi="メイリオ"/>
                                  <w:color w:val="000000"/>
                                  <w:kern w:val="24"/>
                                  <w:sz w:val="16"/>
                                  <w:szCs w:val="21"/>
                                </w:rPr>
                              </w:pPr>
                              <w:r w:rsidRPr="005956CD">
                                <w:rPr>
                                  <w:rFonts w:eastAsia="メイリオ" w:hAnsi="メイリオ" w:hint="eastAsia"/>
                                  <w:color w:val="000000"/>
                                  <w:kern w:val="24"/>
                                  <w:sz w:val="16"/>
                                  <w:szCs w:val="21"/>
                                </w:rPr>
                                <w:t>ニーズ</w:t>
                              </w:r>
                              <w:r w:rsidRPr="005956CD">
                                <w:rPr>
                                  <w:rFonts w:eastAsia="メイリオ" w:hAnsi="メイリオ"/>
                                  <w:color w:val="000000"/>
                                  <w:kern w:val="24"/>
                                  <w:sz w:val="16"/>
                                  <w:szCs w:val="21"/>
                                </w:rPr>
                                <w:t>・</w:t>
                              </w:r>
                              <w:r w:rsidRPr="005956CD">
                                <w:rPr>
                                  <w:rFonts w:eastAsia="メイリオ" w:hAnsi="メイリオ" w:hint="eastAsia"/>
                                  <w:color w:val="000000"/>
                                  <w:kern w:val="24"/>
                                  <w:sz w:val="16"/>
                                  <w:szCs w:val="21"/>
                                </w:rPr>
                                <w:t>情報</w:t>
                              </w:r>
                              <w:r w:rsidRPr="005956CD">
                                <w:rPr>
                                  <w:rFonts w:eastAsia="メイリオ" w:hAnsi="メイリオ"/>
                                  <w:color w:val="000000"/>
                                  <w:kern w:val="24"/>
                                  <w:sz w:val="16"/>
                                  <w:szCs w:val="21"/>
                                </w:rPr>
                                <w:t>の流れ</w:t>
                              </w:r>
                            </w:p>
                            <w:p w:rsidR="00281DDF" w:rsidRPr="005956CD" w:rsidRDefault="00281DDF" w:rsidP="005956CD">
                              <w:pPr>
                                <w:pStyle w:val="Web"/>
                                <w:spacing w:before="0" w:beforeAutospacing="0" w:after="0" w:afterAutospacing="0" w:line="340" w:lineRule="exact"/>
                                <w:rPr>
                                  <w:sz w:val="20"/>
                                </w:rPr>
                              </w:pPr>
                              <w:r>
                                <w:rPr>
                                  <w:rFonts w:eastAsia="メイリオ" w:hAnsi="メイリオ" w:hint="eastAsia"/>
                                  <w:color w:val="000000"/>
                                  <w:kern w:val="24"/>
                                  <w:sz w:val="16"/>
                                  <w:szCs w:val="21"/>
                                </w:rPr>
                                <w:t>物資の流れ</w:t>
                              </w:r>
                            </w:p>
                          </w:txbxContent>
                        </wps:txbx>
                        <wps:bodyPr vert="horz" wrap="square" lIns="0" tIns="0" rIns="36000" bIns="0" rtlCol="0" anchor="ctr">
                          <a:noAutofit/>
                        </wps:bodyPr>
                      </wps:wsp>
                    </wpc:wpc>
                  </a:graphicData>
                </a:graphic>
              </wp:inline>
            </w:drawing>
          </mc:Choice>
          <mc:Fallback>
            <w:pict>
              <v:group w14:anchorId="23B3CB66" id="キャンバス 1020" o:spid="_x0000_s1429" editas="canvas" style="width:470.25pt;height:150.45pt;mso-position-horizontal-relative:char;mso-position-vertical-relative:line" coordsize="59721,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FwCAcAAHIqAAAOAAAAZHJzL2Uyb0RvYy54bWzsWk2PGzUYviPxH0Zzp5lPzyRqtlq2LCBV&#10;peoWenYmM8mgiT14vJtsj7sS4tILR4qE1AsnBBJIlAPix4Sq/Axef80kzWdDt92i9JDaa/sdf7zP&#10;837YN29NRoV1lrIqp6Rruzcc20pJQvs5GXTtzx8cfxDbVsUx6eOCkrRrn6eVfevg/fdujstO6tEh&#10;Lfops0AIqTrjsmsPOS87rVaVDNMRrm7QMiXQmFE2whyqbNDqMzwG6aOi5TkOao0p65eMJmlVwV9v&#10;q0b7QMrPsjThn2VZlXKr6NowNy5/mfztid/WwU3cGTBcDvNETwPvMIsRzgl8tBZ1G3NsnbJ8QdQo&#10;TxitaMZvJHTUolmWJ6lcA6zGdV5azREmZ7iSi0lgd8wEofQa5fYGsAcgsjOGw0hlGY6iKutDqf7b&#10;x06GuEzlGqpOcvfsHrPyftdGIbItgkegEv/8+O3fz549f/IECs//fGqJJj0N6H9S3mO6VkFR7PEk&#10;YyPxP+yeNQGlC73IDXzbOoey7yHkqVNNJ9xKZLvjxUHbthLoAD3DMBQdWo2gklX845SOLFHo2oye&#10;kv59UB15ovjsTsXl0fb1hHH/S9vKRgUoyhkuLDcMUaAl6s4g28gUIyta5P3jvChkRah2elQwCwZ3&#10;7d7A1WPnehXEGsNyvMhx5CzmGiU6GhF8skQETKEgsMpxWXXUxskSPy9SMYuC3E8zOAnYH099YH5a&#10;OElSwl3VNMT9VM02dOCfma8ZIfdSChSSM1hnLVsLMD2VECNbHYLuL4amErD1YL3ydYPrEfLLlPB6&#10;8CgnlC1bWQGr0l9W/c0mqa0Ru8QnvYnUUs/zRV/xtx7tn4PuMqoopCqT4xy05Q6u+D3MQBWAXYAH&#10;oXVI2SPbGgOndO3qq1PMUtsqPiUAowgYS5CQrECBmULPFMjp6IiCVrjAmmUii6IfL0wxY3T0ECjv&#10;UHwJmjBJ4Htdm5viEVfsBpSZpIeHshNQTYn5HXIiiEMdiVDPB5OHmJVa6TnA5S41YMUdqclqn5q+&#10;YpcJPTzlNMu5aGx2RleAONR+vQEGAdOiGGR6+fX04qfpxR/Ty2+s6eX308vL6cXPULckFYhJaiax&#10;+ORDKjjBHOsqTon82PMjySmB046iSAwADTWc4sQSCZJTfDSDCkNOBv+GU+bopNlXQTtC8Dp8v32K&#10;MEhkg54gLqVhYOBBAY0VlXwD6JNAnKWA7cZuZoH1396BCBrazLYgAsnwjbpvxDpszRqczyDaIDjh&#10;iq6uDb5QaPC1YKGhCVR4Ble6tgJNXoQCH6QJAx06vrIgDZjayPdiYDxhn1EIzW0h/ZXs87sGqL3N&#10;VY7JUptbK9frsLnrcbi3t0vCDuMEaHwbjx2BObwqe+tHCDmKIYIgAts6b26jII5dTzGEFwvTu4Eh&#10;9tZ2raW+9ta2jgA1BWzyrBdRLp0ycE+MZ/1OWNzao33x5LcXv3/34oenzx//Mr34dXr5WDq0f1kI&#10;xTOm94ioiLjiRxOi4mqBUhnWycgFjCzp120hyJdtKgLS+FZCRGXWfFtZkZdfmHDBhNquFwaucovD&#10;eNEtRq4Xe3AWwpJ7jgqeVtvxijOcD4b8iBICgKVMhSYvRR7GQ9YRcdsJd4yIcYfjvPiI9C1+XkLe&#10;ATNGx5pHtgyVtwhnl8fBxgmeC/3fbhy8hfurwCd8K6Edby60a7cDY2pWAkH00V4nxHZLgBBDRqhR&#10;9nkgCNdW5z7M6mohC0CQIb+rAj51jhoNURg7EaSxQNljx/eV29q4tXGMYgeapVuLvFiltVbDoQcJ&#10;lxoKykFcCwWQGIW7JYdUeuo2roYqI1OdV6IiNnSPkjmMXmOUIKHhK1Ko0NSA42RzChUF4GGBgyUi&#10;NNeNfF+GYI0uux6KPA+IXypzO0KhSaKtyncs5lAF0vZ5UcNJMumzLrW52UebU9R5Y7JDOuTV8qIy&#10;Hyaoch+jXaecaFzfqlxFTrTtQf5fkYQfx5EnvfSGJNo6vy04wg/bgbuP0tQ9y/81J1qHIjtHaaBN&#10;71SEFsM1ojK5Kx1TBH0a27vEMa2jMHNPOROh1U6rgo4g2JWOqdAq7YmCaa6vKyK0GJd5ob7+9IMo&#10;VPejq/3QfVimrj6Vv/KmzfA1djgjccm+QftFn3nt17WF3MInL+UWfD8MYx8CP+GDBpCWRNLFbMyL&#10;F6rrU2FeNliWvQrvVXjps5Mo2CWzsL0KB5ETwE2WUGEUhBEySTh9bXzFKrzPCIgHX/UTkC2SbjvE&#10;SdeaoK/Q/fcR8sVDJ6ncHoIXV/KeruFn14kicbcrcwRB1I7bm3IEG25pCD2GhwQAPvFcaf45VN0E&#10;bsyWuVujDevfEaxP364fu9lVWD/+apRx5jFT7Zju7K+/3lsVSCvLd40yMaQfYYqXk7N1mXxunooe&#10;/AsAAP//AwBQSwMEFAAGAAgAAAAhAJ5SPk/cAAAABQEAAA8AAABkcnMvZG93bnJldi54bWxMj81O&#10;wzAQhO9IfQdrkbhRm79CQ5yqAqEKoR5o4b61t0nUeB3FThp4egwXellpNKOZb/PF6BoxUBdqzxqu&#10;pgoEsfG25lLDx/bl8gFEiMgWG8+k4YsCLIrJWY6Z9Ud+p2ETS5FKOGSooYqxzaQMpiKHYepb4uTt&#10;fecwJtmV0nZ4TOWukddKzaTDmtNChS09VWQOm95pwGE5GLd/nb2Z/vOb759X23a90vrifFw+gog0&#10;xv8w/OIndCgS0873bINoNKRH4t9N3vxW3YHYabhRag6yyOUpffEDAAD//wMAUEsBAi0AFAAGAAgA&#10;AAAhALaDOJL+AAAA4QEAABMAAAAAAAAAAAAAAAAAAAAAAFtDb250ZW50X1R5cGVzXS54bWxQSwEC&#10;LQAUAAYACAAAACEAOP0h/9YAAACUAQAACwAAAAAAAAAAAAAAAAAvAQAAX3JlbHMvLnJlbHNQSwEC&#10;LQAUAAYACAAAACEA+MuxcAgHAAByKgAADgAAAAAAAAAAAAAAAAAuAgAAZHJzL2Uyb0RvYy54bWxQ&#10;SwECLQAUAAYACAAAACEAnlI+T9wAAAAFAQAADwAAAAAAAAAAAAAAAABiCQAAZHJzL2Rvd25yZXYu&#10;eG1sUEsFBgAAAAAEAAQA8wAAAGsKAAAAAA==&#10;">
                <v:shape id="_x0000_s1430" type="#_x0000_t75" style="position:absolute;width:59721;height:19107;visibility:visible;mso-wrap-style:square">
                  <v:fill o:detectmouseclick="t"/>
                  <v:path o:connecttype="none"/>
                </v:shape>
                <v:roundrect id="角丸四角形 656" o:spid="_x0000_s1431" style="position:absolute;left:15271;top:1326;width:15028;height:7146;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olxAAAANwAAAAPAAAAZHJzL2Rvd25yZXYueG1sRI/RasJA&#10;FETfhf7Dcgu+1U2FBkldRaqCUgW1fsAle80Gs3djdhtTv94VCj4OM3OGGU87W4mWGl86VvA+SEAQ&#10;506XXCg4/izfRiB8QNZYOSYFf+RhOnnpjTHT7sp7ag+hEBHCPkMFJoQ6k9Lnhiz6gauJo3dyjcUQ&#10;ZVNI3eA1wm0lh0mSSoslxwWDNX0Zys+HX6tguTV5efleL3BkNov5rp3j6nZTqv/azT5BBOrCM/zf&#10;XmkF6UcKjzPxCMjJHQAA//8DAFBLAQItABQABgAIAAAAIQDb4fbL7gAAAIUBAAATAAAAAAAAAAAA&#10;AAAAAAAAAABbQ29udGVudF9UeXBlc10ueG1sUEsBAi0AFAAGAAgAAAAhAFr0LFu/AAAAFQEAAAsA&#10;AAAAAAAAAAAAAAAAHwEAAF9yZWxzLy5yZWxzUEsBAi0AFAAGAAgAAAAhAPaWyiXEAAAA3AAAAA8A&#10;AAAAAAAAAAAAAAAABwIAAGRycy9kb3ducmV2LnhtbFBLBQYAAAAAAwADALcAAAD4AgAAAAA=&#10;" fillcolor="white [3212]" strokecolor="black [3213]" strokeweight="1pt">
                  <v:textbox inset="2mm,0,0,0">
                    <w:txbxContent>
                      <w:p w:rsidR="00281DDF" w:rsidRPr="00CC54E0" w:rsidRDefault="00281DDF" w:rsidP="00E63CC1">
                        <w:pPr>
                          <w:pStyle w:val="Web"/>
                          <w:spacing w:before="0" w:beforeAutospacing="0" w:after="0" w:afterAutospacing="0" w:line="240" w:lineRule="exact"/>
                          <w:jc w:val="center"/>
                          <w:rPr>
                            <w:b/>
                            <w:sz w:val="22"/>
                          </w:rPr>
                        </w:pPr>
                        <w:r>
                          <w:rPr>
                            <w:rFonts w:ascii="メイリオ" w:eastAsia="メイリオ" w:hAnsi="メイリオ" w:cs="Times New Roman" w:hint="eastAsia"/>
                            <w:b/>
                            <w:color w:val="000000"/>
                            <w:kern w:val="2"/>
                            <w:sz w:val="21"/>
                            <w:szCs w:val="21"/>
                          </w:rPr>
                          <w:t>庁舎</w:t>
                        </w:r>
                        <w:r w:rsidRPr="00C24EAA">
                          <w:rPr>
                            <w:rFonts w:ascii="メイリオ" w:eastAsia="メイリオ" w:hAnsi="メイリオ" w:cs="Times New Roman" w:hint="eastAsia"/>
                            <w:b/>
                            <w:color w:val="000000"/>
                            <w:kern w:val="2"/>
                            <w:sz w:val="21"/>
                            <w:szCs w:val="21"/>
                          </w:rPr>
                          <w:t>（災害対策本部）</w:t>
                        </w:r>
                      </w:p>
                    </w:txbxContent>
                  </v:textbox>
                </v:roundrect>
                <v:shape id="_x0000_s1432" type="#_x0000_t202" style="position:absolute;left:17382;top:4097;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K1pwgAAANwAAAAPAAAAZHJzL2Rvd25yZXYueG1sRE/dasIw&#10;FL4f+A7hCLubqQXLqEYRUebKYMz5AMfm2Babk7bJ+vP2y8Vglx/f/2Y3mlr01LnKsoLlIgJBnFtd&#10;caHg+n16eQXhPLLG2jIpmMjBbjt72mCq7cBf1F98IUIIuxQVlN43qZQuL8mgW9iGOHB32xn0AXaF&#10;1B0OIdzUMo6iRBqsODSU2NChpPxx+TEKPrkt+lubZdXbeJzep48kdpgo9Twf92sQnkb/L/5zn7WC&#10;ZBXWhjPhCMjtLwAAAP//AwBQSwECLQAUAAYACAAAACEA2+H2y+4AAACFAQAAEwAAAAAAAAAAAAAA&#10;AAAAAAAAW0NvbnRlbnRfVHlwZXNdLnhtbFBLAQItABQABgAIAAAAIQBa9CxbvwAAABUBAAALAAAA&#10;AAAAAAAAAAAAAB8BAABfcmVscy8ucmVsc1BLAQItABQABgAIAAAAIQAp8K1pwgAAANwAAAAPAAAA&#10;AAAAAAAAAAAAAAcCAABkcnMvZG93bnJldi54bWxQSwUGAAAAAAMAAwC3AAAA9gIAAAAA&#10;" fillcolor="white [3212]" strokecolor="black [3213]" strokeweight="1pt">
                  <v:textbox inset="0,0,0,0">
                    <w:txbxContent>
                      <w:p w:rsidR="00281DDF" w:rsidRPr="003E7392" w:rsidRDefault="00281DDF" w:rsidP="00E63CC1">
                        <w:pPr>
                          <w:pStyle w:val="Web"/>
                          <w:spacing w:before="0" w:beforeAutospacing="0" w:after="0" w:afterAutospacing="0" w:line="240" w:lineRule="exact"/>
                          <w:jc w:val="center"/>
                          <w:rPr>
                            <w:rFonts w:eastAsia="メイリオ" w:hAnsi="メイリオ"/>
                            <w:color w:val="000000"/>
                            <w:kern w:val="24"/>
                            <w:sz w:val="21"/>
                            <w:szCs w:val="22"/>
                            <w:highlight w:val="cyan"/>
                          </w:rPr>
                        </w:pPr>
                        <w:r w:rsidRPr="003E7392">
                          <w:rPr>
                            <w:rFonts w:eastAsia="メイリオ" w:hAnsi="メイリオ" w:hint="eastAsia"/>
                            <w:color w:val="000000"/>
                            <w:kern w:val="24"/>
                            <w:sz w:val="21"/>
                            <w:szCs w:val="22"/>
                            <w:highlight w:val="cyan"/>
                          </w:rPr>
                          <w:t>物資班</w:t>
                        </w:r>
                      </w:p>
                      <w:p w:rsidR="00281DDF" w:rsidRPr="003E7392" w:rsidRDefault="00281DDF" w:rsidP="00E63CC1">
                        <w:pPr>
                          <w:pStyle w:val="Web"/>
                          <w:spacing w:before="0" w:beforeAutospacing="0" w:after="0" w:afterAutospacing="0" w:line="240" w:lineRule="exact"/>
                          <w:jc w:val="center"/>
                          <w:rPr>
                            <w:sz w:val="20"/>
                            <w:highlight w:val="cyan"/>
                          </w:rPr>
                        </w:pPr>
                        <w:r w:rsidRPr="003E7392">
                          <w:rPr>
                            <w:rFonts w:eastAsia="メイリオ" w:hAnsi="メイリオ" w:hint="eastAsia"/>
                            <w:color w:val="000000"/>
                            <w:kern w:val="24"/>
                            <w:sz w:val="18"/>
                            <w:szCs w:val="22"/>
                            <w:highlight w:val="cyan"/>
                          </w:rPr>
                          <w:t>（調整</w:t>
                        </w:r>
                        <w:r w:rsidRPr="003E7392">
                          <w:rPr>
                            <w:rFonts w:eastAsia="メイリオ" w:hAnsi="メイリオ"/>
                            <w:color w:val="000000"/>
                            <w:kern w:val="24"/>
                            <w:sz w:val="18"/>
                            <w:szCs w:val="22"/>
                            <w:highlight w:val="cyan"/>
                          </w:rPr>
                          <w:t>・調達担当</w:t>
                        </w:r>
                        <w:r w:rsidRPr="003E7392">
                          <w:rPr>
                            <w:rFonts w:eastAsia="メイリオ" w:hAnsi="メイリオ" w:hint="eastAsia"/>
                            <w:color w:val="000000"/>
                            <w:kern w:val="24"/>
                            <w:sz w:val="18"/>
                            <w:szCs w:val="22"/>
                            <w:highlight w:val="cyan"/>
                          </w:rPr>
                          <w:t>）</w:t>
                        </w:r>
                      </w:p>
                    </w:txbxContent>
                  </v:textbox>
                </v:shape>
                <v:roundrect id="角丸四角形 665" o:spid="_x0000_s1433" style="position:absolute;left:2764;top:1503;width:9633;height:65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1esxwAAANwAAAAPAAAAZHJzL2Rvd25yZXYueG1sRI9Ba8JA&#10;FITvgv9heUIvUjcKxja6ioQWBCmoLfT6yD6TtNm3SXYbk3/fLRQ8DjPzDbPZ9aYSHbWutKxgPotA&#10;EGdWl5wr+Hh/fXwC4TyyxsoyKRjIwW47Hm0w0fbGZ+ouPhcBwi5BBYX3dSKlywoy6Ga2Jg7e1bYG&#10;fZBtLnWLtwA3lVxEUSwNlhwWCqwpLSj7vvwYBcdF8/I8vA1NqqPT51c6Pa66ZqXUw6Tfr0F46v09&#10;/N8+aAVxvIS/M+EIyO0vAAAA//8DAFBLAQItABQABgAIAAAAIQDb4fbL7gAAAIUBAAATAAAAAAAA&#10;AAAAAAAAAAAAAABbQ29udGVudF9UeXBlc10ueG1sUEsBAi0AFAAGAAgAAAAhAFr0LFu/AAAAFQEA&#10;AAsAAAAAAAAAAAAAAAAAHwEAAF9yZWxzLy5yZWxzUEsBAi0AFAAGAAgAAAAhANvvV6zHAAAA3AAA&#10;AA8AAAAAAAAAAAAAAAAABwIAAGRycy9kb3ducmV2LnhtbFBLBQYAAAAAAwADALcAAAD7AgAAAAA=&#10;" fillcolor="white [3212]" strokecolor="black [3213]" strokeweight="1pt">
                  <v:textbox inset="0,0,0,0">
                    <w:txbxContent>
                      <w:p w:rsidR="00281DDF" w:rsidRPr="00E63CC1" w:rsidRDefault="00281DDF" w:rsidP="00E63CC1">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v:textbox>
                </v:roundrect>
                <v:shape id="_x0000_s1434" type="#_x0000_t202" style="position:absolute;left:3766;top:4478;width:748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vLxgAAANwAAAAPAAAAZHJzL2Rvd25yZXYueG1sRI9BawIx&#10;FITvBf9DeIKXoolFtrIaRaRC6aWtFbw+N8/NtpuXdRN17a9vCoUeh5n5hpkvO1eLC7Wh8qxhPFIg&#10;iAtvKi417D42wymIEJEN1p5Jw40CLBe9uznmxl/5nS7bWIoE4ZCjBhtjk0sZCksOw8g3xMk7+tZh&#10;TLItpWnxmuCulg9KZdJhxWnBYkNrS8XX9uw0HE6vVqmX+41/u9H+qcu+J5PDp9aDfreagYjUxf/w&#10;X/vZaMiyR/g9k46AXPwAAAD//wMAUEsBAi0AFAAGAAgAAAAhANvh9svuAAAAhQEAABMAAAAAAAAA&#10;AAAAAAAAAAAAAFtDb250ZW50X1R5cGVzXS54bWxQSwECLQAUAAYACAAAACEAWvQsW78AAAAVAQAA&#10;CwAAAAAAAAAAAAAAAAAfAQAAX3JlbHMvLnJlbHNQSwECLQAUAAYACAAAACEA9Urby8YAAADcAAAA&#10;DwAAAAAAAAAAAAAAAAAHAgAAZHJzL2Rvd25yZXYueG1sUEsFBgAAAAADAAMAtwAAAPoCAAAAAA==&#10;" fillcolor="white [3212]" strokecolor="black [3213]" strokeweight="1pt">
                  <v:textbox inset="0,0,1mm,0">
                    <w:txbxContent>
                      <w:p w:rsidR="00281DDF" w:rsidRPr="00CC54E0" w:rsidRDefault="00281DDF" w:rsidP="00E63CC1">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v:textbox>
                </v:shape>
                <v:shape id="直線矢印コネクタ 668" o:spid="_x0000_s1435" type="#_x0000_t32" style="position:absolute;left:11254;top:5897;width:6128;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jcxQAAANwAAAAPAAAAZHJzL2Rvd25yZXYueG1sRI9Nb8Iw&#10;DIbvk/gPkSdxmSAdhw51BIQQSBxgGh8/wDReW61xqiSD8u/xAWlH6/X7+PFs0btWXSnExrOB93EG&#10;irj0tuHKwPm0GU1BxYRssfVMBu4UYTEfvMywsP7GB7oeU6UEwrFAA3VKXaF1LGtyGMe+I5bsxweH&#10;ScZQaRvwJnDX6kmW5dphw3Khxo5WNZW/xz8nGrvvzXSZr7/2fXVav53DR/B8MWb42i8/QSXq0//y&#10;s721BvJcbOUZIYCePwAAAP//AwBQSwECLQAUAAYACAAAACEA2+H2y+4AAACFAQAAEwAAAAAAAAAA&#10;AAAAAAAAAAAAW0NvbnRlbnRfVHlwZXNdLnhtbFBLAQItABQABgAIAAAAIQBa9CxbvwAAABUBAAAL&#10;AAAAAAAAAAAAAAAAAB8BAABfcmVscy8ucmVsc1BLAQItABQABgAIAAAAIQDCTDjcxQAAANwAAAAP&#10;AAAAAAAAAAAAAAAAAAcCAABkcnMvZG93bnJldi54bWxQSwUGAAAAAAMAAwC3AAAA+QIAAAAA&#10;" strokecolor="black [3213]" strokeweight="1.5pt">
                  <v:stroke endarrow="open"/>
                </v:shape>
                <v:shape id="直線矢印コネクタ 994" o:spid="_x0000_s1436" type="#_x0000_t33" style="position:absolute;left:7580;top:8033;width:8868;height:66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8TzxQAAANwAAAAPAAAAZHJzL2Rvd25yZXYueG1sRI9Ba8JA&#10;FITvhf6H5RW8lGaTUkTTrCJKofWixvb+yD6TtNm3Ibsm6b93BcHjMDPfMNlyNI3oqXO1ZQVJFIMg&#10;LqyuuVTwffx4mYFwHlljY5kU/JOD5eLxIcNU24EP1Oe+FAHCLkUFlfdtKqUrKjLoItsSB+9kO4M+&#10;yK6UusMhwE0jX+N4Kg3WHBYqbGldUfGXn42Cvdslufkt49W+KX6Skz1+bZ83Sk2extU7CE+jv4dv&#10;7U+tYD5/g+uZcATk4gIAAP//AwBQSwECLQAUAAYACAAAACEA2+H2y+4AAACFAQAAEwAAAAAAAAAA&#10;AAAAAAAAAAAAW0NvbnRlbnRfVHlwZXNdLnhtbFBLAQItABQABgAIAAAAIQBa9CxbvwAAABUBAAAL&#10;AAAAAAAAAAAAAAAAAB8BAABfcmVscy8ucmVsc1BLAQItABQABgAIAAAAIQCzR8TzxQAAANwAAAAP&#10;AAAAAAAAAAAAAAAAAAcCAABkcnMvZG93bnJldi54bWxQSwUGAAAAAAMAAwC3AAAA+QIAAAAA&#10;" strokecolor="black [3213]" strokeweight="2.25pt">
                  <v:stroke dashstyle="3 1" endarrow="open"/>
                </v:shape>
                <v:roundrect id="角丸四角形 683" o:spid="_x0000_s1437" style="position:absolute;left:16448;top:11173;width:12673;height:69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y5xwAAANwAAAAPAAAAZHJzL2Rvd25yZXYueG1sRI9ba8JA&#10;FITfC/6H5Qh9KbrRgpfoKhJaKIhQL+DrIXtM0mbPJtltTP59tyD0cZiZb5j1tjOlaKlxhWUFk3EE&#10;gji1uuBMweX8PlqAcB5ZY2mZFPTkYLsZPK0x1vbOR2pPPhMBwi5GBbn3VSylS3My6Ma2Ig7ezTYG&#10;fZBNJnWD9wA3pZxG0UwaLDgs5FhRklP6ffoxCvbT+m3ZH/o60dHn9St52c/beq7U87DbrUB46vx/&#10;+NH+0Apmi1f4OxOOgNz8AgAA//8DAFBLAQItABQABgAIAAAAIQDb4fbL7gAAAIUBAAATAAAAAAAA&#10;AAAAAAAAAAAAAABbQ29udGVudF9UeXBlc10ueG1sUEsBAi0AFAAGAAgAAAAhAFr0LFu/AAAAFQEA&#10;AAsAAAAAAAAAAAAAAAAAHwEAAF9yZWxzLy5yZWxzUEsBAi0AFAAGAAgAAAAhAItGjLnHAAAA3AAA&#10;AA8AAAAAAAAAAAAAAAAABwIAAGRycy9kb3ducmV2LnhtbFBLBQYAAAAAAwADALcAAAD7AgAAAAA=&#10;" fillcolor="white [3212]" strokecolor="black [3213]" strokeweight="1pt">
                  <v:textbox inset="0,0,0,0">
                    <w:txbxContent>
                      <w:p w:rsidR="00281DDF" w:rsidRDefault="00281DDF" w:rsidP="00E63CC1">
                        <w:pPr>
                          <w:pStyle w:val="Web"/>
                          <w:spacing w:before="0" w:beforeAutospacing="0" w:after="0" w:afterAutospacing="0" w:line="300" w:lineRule="exact"/>
                          <w:jc w:val="center"/>
                        </w:pPr>
                        <w:r>
                          <w:rPr>
                            <w:rFonts w:eastAsia="メイリオ" w:hAnsi="メイリオ" w:hint="eastAsia"/>
                            <w:b/>
                            <w:bCs/>
                            <w:color w:val="000000"/>
                            <w:sz w:val="22"/>
                            <w:szCs w:val="22"/>
                          </w:rPr>
                          <w:t>備蓄倉庫</w:t>
                        </w:r>
                      </w:p>
                    </w:txbxContent>
                  </v:textbox>
                </v:roundrect>
                <v:shape id="_x0000_s1438" type="#_x0000_t202" style="position:absolute;left:17925;top:13887;width:972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7DHxAAAANwAAAAPAAAAZHJzL2Rvd25yZXYueG1sRI/dasJA&#10;FITvC77DcgTv6kYvFomuUkTxB6FUfYDT7GkSmj0bs2tM3t4VCr0cZuYbZrHqbCVaanzpWMNknIAg&#10;zpwpOddwvWzfZyB8QDZYOSYNPXlYLQdvC0yNe/AXteeQiwhhn6KGIoQ6ldJnBVn0Y1cTR+/HNRZD&#10;lE0uTYOPCLeVnCaJkhZLjgsF1rQuKPs9362GT77l7ffteCx33aY/9Cc19ai0Hg27jzmIQF34D/+1&#10;90aDmil4nYlHQC6fAAAA//8DAFBLAQItABQABgAIAAAAIQDb4fbL7gAAAIUBAAATAAAAAAAAAAAA&#10;AAAAAAAAAABbQ29udGVudF9UeXBlc10ueG1sUEsBAi0AFAAGAAgAAAAhAFr0LFu/AAAAFQEAAAsA&#10;AAAAAAAAAAAAAAAAHwEAAF9yZWxzLy5yZWxzUEsBAi0AFAAGAAgAAAAhAElDsMfEAAAA3AAAAA8A&#10;AAAAAAAAAAAAAAAABwIAAGRycy9kb3ducmV2LnhtbFBLBQYAAAAAAwADALcAAAD4AgAAAAA=&#10;" fillcolor="white [3212]" strokecolor="black [3213]" strokeweight="1pt">
                  <v:textbox inset="0,0,0,0">
                    <w:txbxContent>
                      <w:p w:rsidR="00281DDF" w:rsidRPr="003E7392" w:rsidRDefault="00281DDF" w:rsidP="00E63CC1">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rsidR="00281DDF" w:rsidRDefault="00281DDF" w:rsidP="00E63CC1">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（備蓄倉庫担当）</w:t>
                        </w:r>
                      </w:p>
                    </w:txbxContent>
                  </v:textbox>
                </v:shape>
                <v:shape id="直線矢印コネクタ 689" o:spid="_x0000_s1439" type="#_x0000_t32" style="position:absolute;left:22782;top:7697;width:2;height:3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n0xQAAANwAAAAPAAAAZHJzL2Rvd25yZXYueG1sRI/NasMw&#10;EITvhb6D2EJujZwe8uNECaU/0EMgxM4DLNZGciOtjKXGzttXhUKOw8x8w2x2o3fiSn1sAyuYTQsQ&#10;xE3QLRsFp/rzeQkiJmSNLjApuFGE3fbxYYOlDgMf6VolIzKEY4kKbEpdKWVsLHmM09ARZ+8ceo8p&#10;y95I3eOQ4d7Jl6KYS48t5wWLHb1Zai7Vj1fwfVisTpd3MzubfeGOlRtq+zEoNXkaX9cgEo3pHv5v&#10;f2kF8+UK/s7kIyC3vwAAAP//AwBQSwECLQAUAAYACAAAACEA2+H2y+4AAACFAQAAEwAAAAAAAAAA&#10;AAAAAAAAAAAAW0NvbnRlbnRfVHlwZXNdLnhtbFBLAQItABQABgAIAAAAIQBa9CxbvwAAABUBAAAL&#10;AAAAAAAAAAAAAAAAAB8BAABfcmVscy8ucmVsc1BLAQItABQABgAIAAAAIQBUbzn0xQAAANwAAAAP&#10;AAAAAAAAAAAAAAAAAAcCAABkcnMvZG93bnJldi54bWxQSwUGAAAAAAMAAwC3AAAA+QIAAAAA&#10;" strokecolor="black [3213]" strokeweight="1.5pt">
                  <v:stroke endarrow="open"/>
                </v:shape>
                <v:shape id="直線矢印コネクタ 743" o:spid="_x0000_s1440" type="#_x0000_t32" style="position:absolute;left:33558;top:14201;width:25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lQxgAAANwAAAAPAAAAZHJzL2Rvd25yZXYueG1sRI9Ra8JA&#10;EITfhf6HYwt9KfXSKolET5FiwAeVVv0B29yahOb2wt01pv++JxR8HGbnm53FajCt6Mn5xrKC13EC&#10;gri0uuFKwflUvMxA+ICssbVMCn7Jw2r5MFpgru2VP6k/hkpECPscFdQhdLmUvqzJoB/bjjh6F+sM&#10;hihdJbXDa4SbVr4lSSoNNhwbauzovaby+/hj4hu7j2K2TjeH/VCdNs9nlznLX0o9PQ7rOYhAQ7gf&#10;/6e3WkE2ncBtTCSAXP4BAAD//wMAUEsBAi0AFAAGAAgAAAAhANvh9svuAAAAhQEAABMAAAAAAAAA&#10;AAAAAAAAAAAAAFtDb250ZW50X1R5cGVzXS54bWxQSwECLQAUAAYACAAAACEAWvQsW78AAAAVAQAA&#10;CwAAAAAAAAAAAAAAAAAfAQAAX3JlbHMvLnJlbHNQSwECLQAUAAYACAAAACEA8bz5UMYAAADcAAAA&#10;DwAAAAAAAAAAAAAAAAAHAgAAZHJzL2Rvd25yZXYueG1sUEsFBgAAAAADAAMAtwAAAPoCAAAAAA==&#10;" strokecolor="black [3213]" strokeweight="1.5pt">
                  <v:stroke endarrow="open"/>
                </v:shape>
                <v:shape id="直線矢印コネクタ 994" o:spid="_x0000_s1441" type="#_x0000_t32" style="position:absolute;left:33470;top:16457;width:25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SsexwAAANwAAAAPAAAAZHJzL2Rvd25yZXYueG1sRI9Ba8JA&#10;FITvBf/D8oReRDdWjSV1FRGFXgpqBentkX1Notm3Mbtq7K93BaHHYWa+YSazxpTiQrUrLCvo9yIQ&#10;xKnVBWcKdt+r7jsI55E1lpZJwY0czKatlwkm2l55Q5etz0SAsEtQQe59lUjp0pwMup6tiIP3a2uD&#10;Psg6k7rGa4CbUr5FUSwNFhwWcqxokVN63J6Ngv3ha92xtDnHnf7yZ3QbxH/L1Ump13Yz/wDhqfH/&#10;4Wf7UysYD4fwOBOOgJzeAQAA//8DAFBLAQItABQABgAIAAAAIQDb4fbL7gAAAIUBAAATAAAAAAAA&#10;AAAAAAAAAAAAAABbQ29udGVudF9UeXBlc10ueG1sUEsBAi0AFAAGAAgAAAAhAFr0LFu/AAAAFQEA&#10;AAsAAAAAAAAAAAAAAAAAHwEAAF9yZWxzLy5yZWxzUEsBAi0AFAAGAAgAAAAhAGIpKx7HAAAA3AAA&#10;AA8AAAAAAAAAAAAAAAAABwIAAGRycy9kb3ducmV2LnhtbFBLBQYAAAAAAwADALcAAAD7AgAAAAA=&#10;" strokecolor="black [3213]" strokeweight="2.25pt">
                  <v:stroke dashstyle="3 1" endarrow="open"/>
                </v:shape>
                <v:shape id="_x0000_s1442" type="#_x0000_t202" style="position:absolute;left:36635;top:12614;width:10773;height:4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xAAAANwAAAAPAAAAZHJzL2Rvd25yZXYueG1sRI9Ba8JA&#10;FITvBf/D8gRvdWMtWqKbIBZLPRUTS3t8ZJ+bYPZtyG41/nu3UOhxmJlvmHU+2FZcqPeNYwWzaQKC&#10;uHK6YaPgWO4eX0D4gKyxdUwKbuQhz0YPa0y1u/KBLkUwIkLYp6igDqFLpfRVTRb91HXE0Tu53mKI&#10;sjdS93iNcNvKpyRZSIsNx4UaO9rWVJ2LH6vAzIs3t//65O9bU3Zm90GvVpJSk/GwWYEINIT/8F/7&#10;XStYPi/g90w8AjK7AwAA//8DAFBLAQItABQABgAIAAAAIQDb4fbL7gAAAIUBAAATAAAAAAAAAAAA&#10;AAAAAAAAAABbQ29udGVudF9UeXBlc10ueG1sUEsBAi0AFAAGAAgAAAAhAFr0LFu/AAAAFQEAAAsA&#10;AAAAAAAAAAAAAAAAHwEAAF9yZWxzLy5yZWxzUEsBAi0AFAAGAAgAAAAhAGT4Fj7EAAAA3AAAAA8A&#10;AAAAAAAAAAAAAAAABwIAAGRycy9kb3ducmV2LnhtbFBLBQYAAAAAAwADALcAAAD4AgAAAAA=&#10;" filled="f" stroked="f" strokeweight="1pt">
                  <v:textbox inset="0,0,1mm,0">
                    <w:txbxContent>
                      <w:p w:rsidR="00281DDF" w:rsidRDefault="00281DDF" w:rsidP="005956CD">
                        <w:pPr>
                          <w:pStyle w:val="Web"/>
                          <w:spacing w:before="0" w:beforeAutospacing="0" w:after="0" w:afterAutospacing="0" w:line="340" w:lineRule="exact"/>
                          <w:rPr>
                            <w:rFonts w:eastAsia="メイリオ" w:hAnsi="メイリオ"/>
                            <w:color w:val="000000"/>
                            <w:kern w:val="24"/>
                            <w:sz w:val="16"/>
                            <w:szCs w:val="21"/>
                          </w:rPr>
                        </w:pPr>
                        <w:r w:rsidRPr="005956CD">
                          <w:rPr>
                            <w:rFonts w:eastAsia="メイリオ" w:hAnsi="メイリオ" w:hint="eastAsia"/>
                            <w:color w:val="000000"/>
                            <w:kern w:val="24"/>
                            <w:sz w:val="16"/>
                            <w:szCs w:val="21"/>
                          </w:rPr>
                          <w:t>ニーズ</w:t>
                        </w:r>
                        <w:r w:rsidRPr="005956CD">
                          <w:rPr>
                            <w:rFonts w:eastAsia="メイリオ" w:hAnsi="メイリオ"/>
                            <w:color w:val="000000"/>
                            <w:kern w:val="24"/>
                            <w:sz w:val="16"/>
                            <w:szCs w:val="21"/>
                          </w:rPr>
                          <w:t>・</w:t>
                        </w:r>
                        <w:r w:rsidRPr="005956CD">
                          <w:rPr>
                            <w:rFonts w:eastAsia="メイリオ" w:hAnsi="メイリオ" w:hint="eastAsia"/>
                            <w:color w:val="000000"/>
                            <w:kern w:val="24"/>
                            <w:sz w:val="16"/>
                            <w:szCs w:val="21"/>
                          </w:rPr>
                          <w:t>情報</w:t>
                        </w:r>
                        <w:r w:rsidRPr="005956CD">
                          <w:rPr>
                            <w:rFonts w:eastAsia="メイリオ" w:hAnsi="メイリオ"/>
                            <w:color w:val="000000"/>
                            <w:kern w:val="24"/>
                            <w:sz w:val="16"/>
                            <w:szCs w:val="21"/>
                          </w:rPr>
                          <w:t>の流れ</w:t>
                        </w:r>
                      </w:p>
                      <w:p w:rsidR="00281DDF" w:rsidRPr="005956CD" w:rsidRDefault="00281DDF" w:rsidP="005956CD">
                        <w:pPr>
                          <w:pStyle w:val="Web"/>
                          <w:spacing w:before="0" w:beforeAutospacing="0" w:after="0" w:afterAutospacing="0" w:line="340" w:lineRule="exact"/>
                          <w:rPr>
                            <w:sz w:val="20"/>
                          </w:rPr>
                        </w:pPr>
                        <w:r>
                          <w:rPr>
                            <w:rFonts w:eastAsia="メイリオ" w:hAnsi="メイリオ" w:hint="eastAsia"/>
                            <w:color w:val="000000"/>
                            <w:kern w:val="24"/>
                            <w:sz w:val="16"/>
                            <w:szCs w:val="21"/>
                          </w:rPr>
                          <w:t>物資の流れ</w:t>
                        </w:r>
                      </w:p>
                    </w:txbxContent>
                  </v:textbox>
                </v:shape>
                <w10:anchorlock/>
              </v:group>
            </w:pict>
          </mc:Fallback>
        </mc:AlternateContent>
      </w:r>
    </w:p>
    <w:p w:rsidR="00E63CC1" w:rsidRDefault="00E63CC1" w:rsidP="009E6222">
      <w:pPr>
        <w:spacing w:line="240" w:lineRule="exact"/>
        <w:rPr>
          <w:rFonts w:ascii="メイリオ" w:eastAsia="メイリオ" w:hAnsi="メイリオ"/>
        </w:rPr>
      </w:pPr>
    </w:p>
    <w:p w:rsidR="00E63CC1" w:rsidRPr="002F5DBE" w:rsidRDefault="00E63CC1" w:rsidP="00E63CC1">
      <w:pPr>
        <w:spacing w:line="340" w:lineRule="exact"/>
        <w:rPr>
          <w:rFonts w:ascii="メイリオ" w:eastAsia="メイリオ" w:hAnsi="メイリオ"/>
          <w:b/>
          <w:sz w:val="24"/>
        </w:rPr>
      </w:pPr>
      <w:r w:rsidRPr="002F5DBE">
        <w:rPr>
          <w:rFonts w:ascii="メイリオ" w:eastAsia="メイリオ" w:hAnsi="メイリオ" w:hint="eastAsia"/>
          <w:b/>
          <w:sz w:val="32"/>
        </w:rPr>
        <w:t>B</w:t>
      </w:r>
      <w:r w:rsidR="002F5DBE" w:rsidRPr="002F5DBE">
        <w:rPr>
          <w:rFonts w:ascii="メイリオ" w:eastAsia="メイリオ" w:hAnsi="メイリオ" w:hint="eastAsia"/>
          <w:b/>
          <w:sz w:val="24"/>
        </w:rPr>
        <w:t>．</w:t>
      </w:r>
      <w:r w:rsidRPr="002F5DBE">
        <w:rPr>
          <w:rFonts w:ascii="メイリオ" w:eastAsia="メイリオ" w:hAnsi="メイリオ" w:hint="eastAsia"/>
          <w:b/>
          <w:sz w:val="24"/>
        </w:rPr>
        <w:t>プッシュ型支援</w:t>
      </w:r>
      <w:r w:rsidR="004D2AEC">
        <w:rPr>
          <w:rFonts w:ascii="メイリオ" w:eastAsia="メイリオ" w:hAnsi="メイリオ" w:hint="eastAsia"/>
          <w:b/>
          <w:sz w:val="24"/>
        </w:rPr>
        <w:t>受入れの</w:t>
      </w:r>
      <w:r w:rsidR="002F5DBE">
        <w:rPr>
          <w:rFonts w:ascii="メイリオ" w:eastAsia="メイリオ" w:hAnsi="メイリオ" w:hint="eastAsia"/>
          <w:b/>
          <w:sz w:val="24"/>
        </w:rPr>
        <w:t>イメージ</w:t>
      </w:r>
    </w:p>
    <w:p w:rsidR="00E63CC1" w:rsidRDefault="00816381" w:rsidP="00816381">
      <w:pPr>
        <w:rPr>
          <w:rFonts w:ascii="メイリオ" w:eastAsia="メイリオ" w:hAnsi="メイリオ"/>
        </w:rPr>
      </w:pPr>
      <w:r>
        <w:rPr>
          <w:rFonts w:hint="eastAsia"/>
          <w:noProof/>
        </w:rPr>
        <mc:AlternateContent>
          <mc:Choice Requires="wpc">
            <w:drawing>
              <wp:inline distT="0" distB="0" distL="0" distR="0" wp14:anchorId="5730ADD9" wp14:editId="018A4756">
                <wp:extent cx="5972175" cy="1910909"/>
                <wp:effectExtent l="0" t="0" r="0" b="32385"/>
                <wp:docPr id="685" name="キャンバス 68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39" name="角丸四角形 639"/>
                        <wps:cNvSpPr/>
                        <wps:spPr>
                          <a:xfrm>
                            <a:off x="1469685" y="96811"/>
                            <a:ext cx="1502410" cy="714375"/>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E86BB9">
                              <w:pPr>
                                <w:pStyle w:val="Web"/>
                                <w:spacing w:before="0" w:beforeAutospacing="0" w:after="0" w:afterAutospacing="0" w:line="240" w:lineRule="exact"/>
                                <w:jc w:val="center"/>
                              </w:pPr>
                              <w:r>
                                <w:rPr>
                                  <w:rFonts w:eastAsia="メイリオ" w:hAnsi="メイリオ" w:cs="Times New Roman" w:hint="eastAsia"/>
                                  <w:b/>
                                  <w:bCs/>
                                  <w:color w:val="000000"/>
                                  <w:sz w:val="21"/>
                                  <w:szCs w:val="21"/>
                                </w:rPr>
                                <w:t>庁舎（災害対策本部）</w:t>
                              </w:r>
                            </w:p>
                          </w:txbxContent>
                        </wps:txbx>
                        <wps:bodyPr rot="0" spcFirstLastPara="0" vert="horz" wrap="square" lIns="72000" tIns="0" rIns="0" bIns="0" numCol="1" spcCol="0" rtlCol="0" fromWordArt="0" anchor="t" anchorCtr="0" forceAA="0" compatLnSpc="1">
                          <a:prstTxWarp prst="textNoShape">
                            <a:avLst/>
                          </a:prstTxWarp>
                          <a:noAutofit/>
                        </wps:bodyPr>
                      </wps:wsp>
                      <wps:wsp>
                        <wps:cNvPr id="647" name="テキスト ボックス 2"/>
                        <wps:cNvSpPr txBox="1"/>
                        <wps:spPr>
                          <a:xfrm>
                            <a:off x="1681140" y="374941"/>
                            <a:ext cx="1079500" cy="35941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（調整・調達担当）</w:t>
                              </w:r>
                            </w:p>
                          </w:txbxContent>
                        </wps:txbx>
                        <wps:bodyPr vert="horz" wrap="square" lIns="0" tIns="0" rIns="0" bIns="0" rtlCol="0" anchor="ctr">
                          <a:noAutofit/>
                        </wps:bodyPr>
                      </wps:wsp>
                      <wps:wsp>
                        <wps:cNvPr id="651" name="角丸四角形 651"/>
                        <wps:cNvSpPr/>
                        <wps:spPr>
                          <a:xfrm>
                            <a:off x="1587795" y="1081696"/>
                            <a:ext cx="1266825" cy="69723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E86BB9">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wps:txbx>
                        <wps:bodyPr rot="0" spcFirstLastPara="0" vert="horz" wrap="square" lIns="0" tIns="0" rIns="0" bIns="0" numCol="1" spcCol="0" rtlCol="0" fromWordArt="0" anchor="t" anchorCtr="0" forceAA="0" compatLnSpc="1">
                          <a:prstTxWarp prst="textNoShape">
                            <a:avLst/>
                          </a:prstTxWarp>
                          <a:noAutofit/>
                        </wps:bodyPr>
                      </wps:wsp>
                      <wps:wsp>
                        <wps:cNvPr id="657" name="テキスト ボックス 2"/>
                        <wps:cNvSpPr txBox="1"/>
                        <wps:spPr>
                          <a:xfrm>
                            <a:off x="1735115" y="1352841"/>
                            <a:ext cx="971550" cy="35877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（備蓄倉庫担当）</w:t>
                              </w:r>
                            </w:p>
                          </w:txbxContent>
                        </wps:txbx>
                        <wps:bodyPr vert="horz" wrap="square" lIns="0" tIns="0" rIns="0" bIns="0" rtlCol="0" anchor="ctr">
                          <a:noAutofit/>
                        </wps:bodyPr>
                      </wps:wsp>
                      <wps:wsp>
                        <wps:cNvPr id="659" name="直線矢印コネクタ 659"/>
                        <wps:cNvCnPr/>
                        <wps:spPr>
                          <a:xfrm>
                            <a:off x="2220890" y="734351"/>
                            <a:ext cx="0" cy="3473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3" name="角丸四角形 673"/>
                        <wps:cNvSpPr/>
                        <wps:spPr>
                          <a:xfrm>
                            <a:off x="276435" y="131250"/>
                            <a:ext cx="963281" cy="653009"/>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63CC1" w:rsidRDefault="00281DDF" w:rsidP="00816381">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wps:txbx>
                        <wps:bodyPr rot="0" spcFirstLastPara="0" vert="horz" wrap="square" lIns="0" tIns="0" rIns="0" bIns="0" numCol="1" spcCol="0" rtlCol="0" fromWordArt="0" anchor="t" anchorCtr="0" forceAA="0" compatLnSpc="1">
                          <a:prstTxWarp prst="textNoShape">
                            <a:avLst/>
                          </a:prstTxWarp>
                          <a:noAutofit/>
                        </wps:bodyPr>
                      </wps:wsp>
                      <wps:wsp>
                        <wps:cNvPr id="674" name="テキスト ボックス 2"/>
                        <wps:cNvSpPr txBox="1"/>
                        <wps:spPr>
                          <a:xfrm>
                            <a:off x="376605" y="410970"/>
                            <a:ext cx="748812" cy="288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CC54E0" w:rsidRDefault="00281DDF" w:rsidP="00816381">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wps:txbx>
                        <wps:bodyPr vert="horz" wrap="square" lIns="0" tIns="0" rIns="36000" bIns="0" rtlCol="0" anchor="ctr">
                          <a:noAutofit/>
                        </wps:bodyPr>
                      </wps:wsp>
                      <wps:wsp>
                        <wps:cNvPr id="675" name="直線矢印コネクタ 675"/>
                        <wps:cNvCnPr>
                          <a:stCxn id="674" idx="3"/>
                          <a:endCxn id="647" idx="1"/>
                        </wps:cNvCnPr>
                        <wps:spPr>
                          <a:xfrm flipV="1">
                            <a:off x="1125417" y="554590"/>
                            <a:ext cx="555723" cy="32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6" name="直線矢印コネクタ 994"/>
                        <wps:cNvCnPr>
                          <a:stCxn id="651" idx="1"/>
                          <a:endCxn id="673" idx="2"/>
                        </wps:cNvCnPr>
                        <wps:spPr>
                          <a:xfrm rot="10800000">
                            <a:off x="758077" y="784180"/>
                            <a:ext cx="829719" cy="645986"/>
                          </a:xfrm>
                          <a:prstGeom prst="bentConnector2">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04" name="角丸四角形 704"/>
                        <wps:cNvSpPr/>
                        <wps:spPr>
                          <a:xfrm>
                            <a:off x="4399815" y="106329"/>
                            <a:ext cx="1354015" cy="663370"/>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816381">
                              <w:pPr>
                                <w:pStyle w:val="Web"/>
                                <w:spacing w:before="0" w:beforeAutospacing="0" w:after="0" w:afterAutospacing="0" w:line="240" w:lineRule="exact"/>
                                <w:jc w:val="center"/>
                              </w:pPr>
                              <w:r>
                                <w:rPr>
                                  <w:rFonts w:eastAsia="メイリオ" w:hAnsi="メイリオ" w:cs="Times New Roman" w:hint="eastAsia"/>
                                  <w:b/>
                                  <w:bCs/>
                                  <w:color w:val="000000"/>
                                  <w:sz w:val="21"/>
                                  <w:szCs w:val="21"/>
                                </w:rPr>
                                <w:t>大阪府・</w:t>
                              </w:r>
                              <w:r>
                                <w:rPr>
                                  <w:rFonts w:eastAsia="メイリオ" w:hAnsi="メイリオ" w:cs="Times New Roman"/>
                                  <w:b/>
                                  <w:bCs/>
                                  <w:color w:val="000000"/>
                                  <w:sz w:val="21"/>
                                  <w:szCs w:val="21"/>
                                </w:rPr>
                                <w:t>物資拠点</w:t>
                              </w:r>
                            </w:p>
                          </w:txbxContent>
                        </wps:txbx>
                        <wps:bodyPr rot="0" spcFirstLastPara="0" vert="horz" wrap="square" lIns="72000" tIns="36000" rIns="0" bIns="0" numCol="1" spcCol="0" rtlCol="0" fromWordArt="0" anchor="t" anchorCtr="0" forceAA="0" compatLnSpc="1">
                          <a:prstTxWarp prst="textNoShape">
                            <a:avLst/>
                          </a:prstTxWarp>
                          <a:noAutofit/>
                        </wps:bodyPr>
                      </wps:wsp>
                      <wps:wsp>
                        <wps:cNvPr id="705" name="テキスト ボックス 2"/>
                        <wps:cNvSpPr txBox="1"/>
                        <wps:spPr>
                          <a:xfrm>
                            <a:off x="4610832" y="411444"/>
                            <a:ext cx="919874" cy="28765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Default="00281DDF" w:rsidP="00816381">
                              <w:pPr>
                                <w:pStyle w:val="Web"/>
                                <w:spacing w:before="0" w:beforeAutospacing="0" w:after="0" w:afterAutospacing="0" w:line="240" w:lineRule="exact"/>
                                <w:jc w:val="center"/>
                              </w:pPr>
                              <w:r>
                                <w:rPr>
                                  <w:rFonts w:eastAsia="メイリオ" w:hAnsi="メイリオ" w:hint="eastAsia"/>
                                  <w:color w:val="000000"/>
                                  <w:kern w:val="24"/>
                                  <w:sz w:val="21"/>
                                  <w:szCs w:val="21"/>
                                </w:rPr>
                                <w:t>府物資担当</w:t>
                              </w:r>
                            </w:p>
                          </w:txbxContent>
                        </wps:txbx>
                        <wps:bodyPr vert="horz" wrap="square" lIns="0" tIns="0" rIns="36000" bIns="0" rtlCol="0" anchor="ctr">
                          <a:noAutofit/>
                        </wps:bodyPr>
                      </wps:wsp>
                      <wps:wsp>
                        <wps:cNvPr id="706" name="直線矢印コネクタ 994"/>
                        <wps:cNvCnPr>
                          <a:stCxn id="704" idx="2"/>
                          <a:endCxn id="651" idx="3"/>
                        </wps:cNvCnPr>
                        <wps:spPr>
                          <a:xfrm rot="5400000">
                            <a:off x="3635416" y="-11096"/>
                            <a:ext cx="660612" cy="2222203"/>
                          </a:xfrm>
                          <a:prstGeom prst="bentConnector2">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07" name="直線矢印コネクタ 707"/>
                        <wps:cNvCnPr>
                          <a:stCxn id="705" idx="1"/>
                          <a:endCxn id="647" idx="3"/>
                        </wps:cNvCnPr>
                        <wps:spPr>
                          <a:xfrm flipH="1" flipV="1">
                            <a:off x="2760640" y="554646"/>
                            <a:ext cx="1850192" cy="626"/>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7" name="直線矢印コネクタ 747"/>
                        <wps:cNvCnPr/>
                        <wps:spPr>
                          <a:xfrm flipH="1">
                            <a:off x="3501639" y="1789133"/>
                            <a:ext cx="2514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8" name="直線矢印コネクタ 748"/>
                        <wps:cNvCnPr/>
                        <wps:spPr>
                          <a:xfrm flipH="1">
                            <a:off x="4909413" y="1780364"/>
                            <a:ext cx="25146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49" name="テキスト ボックス 2"/>
                        <wps:cNvSpPr txBox="1"/>
                        <wps:spPr>
                          <a:xfrm>
                            <a:off x="5206856" y="1603422"/>
                            <a:ext cx="603394" cy="307260"/>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wps:txbx>
                        <wps:bodyPr vert="horz" wrap="square" lIns="0" tIns="0" rIns="36000" bIns="0" rtlCol="0" anchor="ctr">
                          <a:noAutofit/>
                        </wps:bodyPr>
                      </wps:wsp>
                      <wps:wsp>
                        <wps:cNvPr id="753" name="テキスト ボックス 2"/>
                        <wps:cNvSpPr txBox="1"/>
                        <wps:spPr>
                          <a:xfrm>
                            <a:off x="3788267" y="1603059"/>
                            <a:ext cx="1076960" cy="307623"/>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txbxContent>
                        </wps:txbx>
                        <wps:bodyPr vert="horz" wrap="square" lIns="0" tIns="0" rIns="36000" bIns="0" rtlCol="0" anchor="ctr">
                          <a:noAutofit/>
                        </wps:bodyPr>
                      </wps:wsp>
                    </wpc:wpc>
                  </a:graphicData>
                </a:graphic>
              </wp:inline>
            </w:drawing>
          </mc:Choice>
          <mc:Fallback>
            <w:pict>
              <v:group w14:anchorId="5730ADD9" id="キャンバス 685" o:spid="_x0000_s1443" editas="canvas" style="width:470.25pt;height:150.45pt;mso-position-horizontal-relative:char;mso-position-vertical-relative:line" coordsize="59721,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6c2UggAACE7AAAOAAAAZHJzL2Uyb0RvYy54bWzsW02P21QU3SPxHyzv2/j7I2qmGqYMIFWl&#10;6hS6dhx7YuTYxvZMMixnJMSmG5YUCakbVggkkCgLxI8JVfkZnPdlx2mcpNOZdqZ1F1M7z+/5+fme&#10;c8+99/nW7dkklo6DvIjSZCCrNxVZChI/HUXJ4UD+4uH+DUeWitJLRl6cJsFAPgkK+fbOhx/cmmb9&#10;QEvHaTwKcgmDJEV/mg3kcVlm/V6v8MfBxCtuplmQoDFM84lX4jQ/7I1yb4rRJ3FPUxSrN03zUZan&#10;flAU+PUOa5R36PhhGPjl52FYBKUUD2TMraR/c/p3SP72dm55/cPcy8aRz6fhnWMWEy9KcNNqqDte&#10;6UlHefTSUJPIz9MiDcubfjrppWEY+QF9BjyNqiw9zZ6XHHsFfRgfqyMmiKMLHHd4iDXAkP0pXkZA&#10;j/Eqiqx6KcXr3exg7GUBfYai7987vp9L0WggW7orS4k3gUn89/P3/z579vzJExw8//upRJr4NHD9&#10;QXY/52cFDskaz8J8Qv7H6kkzGJ1huZZjytLJQMaBqrKXGsxKySfNpqIZKt69j3ZbNXTbJBf06nGy&#10;vCg/CdKJRA4Gcp4eJaMHsBz6Qr3ju0VJ3+yIz9cbfSVL4SSGnRx7saSapmXwEfnFGFuMSXoWaRyN&#10;9qM4pifEsoO9OJfQeSAPD+l00aNxVZxIU0xdsxWFzqLRSMFRD1HOVgyBAeMETznNij5bN3pUnsQB&#10;mUWcPAhCvAisj8Zu0JyW5/tBUqqsaeyNAjZbU8E//qzVLOha0gHJyCGesxqbD7B6bPYS+PWka0Dx&#10;WnXmT76uc9WD3jlNyqrzJErSfNWTxXgqfmd2vVgktjRklcrZcEaNVNPpw5LfhunoBKabp4xBiszf&#10;j2Atd72ivO/lMAUYGGgQreM0/0aWpqCUgVx8feTlgSzFnyVAkQ3CIhxET3CQi4OhOEiOJnsprEIF&#10;aWY+PSTXlbE4DPN08giMt0vuhCYv8XG/gVyKw72SkRsY0w92d+lFYJrMK+8mB4Q32Csh5vlw9sjL&#10;M270JeByLxVY9frUktk61deSVU7S3aMyDaOSNNYrw0/AG4RM3gSBGLYgkPnZt/PTX+anf83PvpPm&#10;Zz/Oz87mp7/iXNLIqybT4UQilbOPUsIJ4vc2SiE0YmB9QRm6bbgG7QALFZyi2C6wwDhFN9EuUCG4&#10;SeBfcEqDTup1JbRDVnUdvt8+RQgk5odDQlzMwuDfsQDCiVK+AfooEBcpYLu+m1lg/b3PQQQ1bYZb&#10;EEFlMZwINmEdS7MG5wuIFgj2S0ZXVwZfJkioxUGjqYkrftaGJtOxgReKJlVxVLhr0n8BTpplORou&#10;IC7acm3Ou7CpNji97KKvG6Y6t8u0yUq3W/H2Rbjd9VDsXO6KwEPoAO46hWY3L9Pl2rqpqpwkdFNz&#10;ln2ua0NpVy4XjLJJxncud627vvIuVxdO5v1xuVVM/OLJHy/+/OHFT0+fP/5tfvr7/OwxVbT/SJa5&#10;GBzvJZuCY03TFMcFbEjwqxvAWNP1CkAZaNwAqKLMvehwXO6lSQJspTkLJZYiBaFoeQTrKsDsJoVb&#10;S7GGDi69KP44GUnlSYY0gZfn6ZRMfvvQdovwc3XcKkRrI1QXMTGbwmb4rOl8OXKV4YRMj0dgbyoU&#10;s/VWqYgmTGghBONnLVJRsy3YKFOKuqrBdnB9LRRdS9cc6FKqE01dUSgYOp34vqZnaN6NGFenE69S&#10;asY2BB9cfGpGty1LYQyBrItrLzGEbTiOqjGG0BynTle2RZKdSrzeKpGKlgUKePXEjG7RtGyVhL0O&#10;yRkEPzw5064UWYDEXS9RilSGlXuzhFVgCEppBYC6aDjZZFS1keQqbaNykeoJpFDZIGTERfcthXGU&#10;fSkyy6IoA+dtqBgFutM0DRMStOHJTdNEmocnUDVRP2kBaac8WTUGKwit0ynPuopoWxtx4LqVSqhM&#10;GAn3Ggck0VnbehMHRNnyKhlZ/AaYXsIBLQ4hwQk64WU7DgbbdBSbYcFGXsNZwoKjIbeB0I+qWkDF&#10;oenRdlU7RGmuCsJYHnFtEKY5JrjgnEEYKWTc8YoxKwAWJwU5YVju4rOFQm4dw7aWE95WfGYrlR5b&#10;rrWTJhg2t+uDjbV2Q3ddR2TpFERjNACrAzRVNw2FtFNbtnSd6bN2W+6K7chsdMX2EfYh6JT2iCle&#10;RDTXKLZzidcV3LfadrQ6+2+TqIsVBC8+qjMs+E0dcRvkooHSu0FpqeYVV3UdolcJrWiObZkbcpV5&#10;F9Zd77DOFm6Jc8F7EdbZyuvLWersa8nalLOV1KUh3zZyFu58Wc3qFpy8ipkCizdU5GCWqvnIz1hV&#10;Cgb1B01hd2ut5r+qntUdlevrRrmg2pDGpGotyBpXdXqW61MW17Tuk6uX7wrq2aoO3Zr9sJWKQVZG&#10;fdSbtUV9VfZjG5iQ7MendMveqjwIChqKxXeSIQ9iGUtgUR1TUV2esLS0DZHfeRIhr4WWLsS7JiFe&#10;vRuyHRK4po71WkrHNJlHzZnkC3j+QoeN0g3bYHzVdlxVFylDvh9SM7EJm5eSaXKjPeA7jwmrXRWZ&#10;+TQRKbJE4LtVRUblRsQXa0zYOacJG66CXbrI5jETVnS2Z7+OMC7ZhLscHPkWp9qev8UGi3fNuqu9&#10;PRcfPZuagg9gmCJXLUU3NLqBsjZu/KYjDU7DZ12xNXA1o5CWgsum8DlJ97HHG0OQL0maX6pUTXAB&#10;W36BIoxh/Rbv9Tt11vfdXDJZ3/9ybHHhO5OK1t6rcNes9g1dPCZ023E0ixVdCCYUtnGuxoSq2NiI&#10;Lva/4QTlyA4UNCTaDpCXDopqp+MVAQXyJfQzTFqF5d+Mkg89F89pkbD+snXnfwAAAP//AwBQSwME&#10;FAAGAAgAAAAhAIIuPMvbAAAABQEAAA8AAABkcnMvZG93bnJldi54bWxMj8FOwzAQRO9I/QdrK3Gj&#10;dhuIaIhTVUhwLLQgcXXjJY4ar43ttoGvx3CBy0qjGc28rVejHdgJQ+wdSZjPBDCk1umeOgmvLw9X&#10;t8BiUqTV4AglfGKEVTO5qFWl3Zm2eNqljuUSipWSYFLyFeexNWhVnDmPlL13F6xKWYaO66DOudwO&#10;fCFEya3qKS8Y5fHeYHvYHa2E8PTsvzZm8fjmu2IzzssPXqRSysvpuL4DlnBMf2H4wc/o0GSmvTuS&#10;jmyQkB9Jvzd7y2txA2wvoRBiCbyp+X/65hsAAP//AwBQSwECLQAUAAYACAAAACEAtoM4kv4AAADh&#10;AQAAEwAAAAAAAAAAAAAAAAAAAAAAW0NvbnRlbnRfVHlwZXNdLnhtbFBLAQItABQABgAIAAAAIQA4&#10;/SH/1gAAAJQBAAALAAAAAAAAAAAAAAAAAC8BAABfcmVscy8ucmVsc1BLAQItABQABgAIAAAAIQBW&#10;U6c2UggAACE7AAAOAAAAAAAAAAAAAAAAAC4CAABkcnMvZTJvRG9jLnhtbFBLAQItABQABgAIAAAA&#10;IQCCLjzL2wAAAAUBAAAPAAAAAAAAAAAAAAAAAKwKAABkcnMvZG93bnJldi54bWxQSwUGAAAAAAQA&#10;BADzAAAAtAsAAAAA&#10;">
                <v:shape id="_x0000_s1444" type="#_x0000_t75" style="position:absolute;width:59721;height:19107;visibility:visible;mso-wrap-style:square">
                  <v:fill o:detectmouseclick="t"/>
                  <v:path o:connecttype="none"/>
                </v:shape>
                <v:roundrect id="角丸四角形 639" o:spid="_x0000_s1445" style="position:absolute;left:14696;top:968;width:15024;height:7143;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v3xQAAANwAAAAPAAAAZHJzL2Rvd25yZXYueG1sRI/RagIx&#10;FETfhf5DuAXfNGsFsVujSFVQVGhtP+Cyud0s3dysm7iufr0RBB+HmTnDTGatLUVDtS8cKxj0ExDE&#10;mdMF5wp+f1a9MQgfkDWWjknBhTzMpi+dCabanfmbmkPIRYSwT1GBCaFKpfSZIYu+7yri6P252mKI&#10;ss6lrvEc4baUb0kykhYLjgsGK/o0lP0fTlbBam+y4rjdLHFsdsvFV7PA9fWqVPe1nX+ACNSGZ/jR&#10;XmsFo+E73M/EIyCnNwAAAP//AwBQSwECLQAUAAYACAAAACEA2+H2y+4AAACFAQAAEwAAAAAAAAAA&#10;AAAAAAAAAAAAW0NvbnRlbnRfVHlwZXNdLnhtbFBLAQItABQABgAIAAAAIQBa9CxbvwAAABUBAAAL&#10;AAAAAAAAAAAAAAAAAB8BAABfcmVscy8ucmVsc1BLAQItABQABgAIAAAAIQBa1rv3xQAAANwAAAAP&#10;AAAAAAAAAAAAAAAAAAcCAABkcnMvZG93bnJldi54bWxQSwUGAAAAAAMAAwC3AAAA+QIAAAAA&#10;" fillcolor="white [3212]" strokecolor="black [3213]" strokeweight="1pt">
                  <v:textbox inset="2mm,0,0,0">
                    <w:txbxContent>
                      <w:p w:rsidR="00281DDF" w:rsidRDefault="00281DDF" w:rsidP="00E86BB9">
                        <w:pPr>
                          <w:pStyle w:val="Web"/>
                          <w:spacing w:before="0" w:beforeAutospacing="0" w:after="0" w:afterAutospacing="0" w:line="240" w:lineRule="exact"/>
                          <w:jc w:val="center"/>
                        </w:pPr>
                        <w:r>
                          <w:rPr>
                            <w:rFonts w:eastAsia="メイリオ" w:hAnsi="メイリオ" w:cs="Times New Roman" w:hint="eastAsia"/>
                            <w:b/>
                            <w:bCs/>
                            <w:color w:val="000000"/>
                            <w:sz w:val="21"/>
                            <w:szCs w:val="21"/>
                          </w:rPr>
                          <w:t>庁舎（災害対策本部）</w:t>
                        </w:r>
                      </w:p>
                    </w:txbxContent>
                  </v:textbox>
                </v:roundrect>
                <v:shape id="_x0000_s1446" type="#_x0000_t202" style="position:absolute;left:16811;top:3749;width:10795;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GxQAAANwAAAAPAAAAZHJzL2Rvd25yZXYueG1sRI/dasJA&#10;FITvBd9hOYJ3ulEkltRNKNLiD0Kp7QOcZk+T0OzZmF1j8vbdguDlMDPfMJusN7XoqHWVZQWLeQSC&#10;OLe64kLB1+fb7AmE88gaa8ukYCAHWToebTDR9sYf1J19IQKEXYIKSu+bREqXl2TQzW1DHLwf2xr0&#10;QbaF1C3eAtzUchlFsTRYcVgosaFtSfnv+WoUvPOl6L4vx2O161+Hw3CKlw5jpaaT/uUZhKfeP8L3&#10;9l4riFdr+D8TjoBM/wAAAP//AwBQSwECLQAUAAYACAAAACEA2+H2y+4AAACFAQAAEwAAAAAAAAAA&#10;AAAAAAAAAAAAW0NvbnRlbnRfVHlwZXNdLnhtbFBLAQItABQABgAIAAAAIQBa9CxbvwAAABUBAAAL&#10;AAAAAAAAAAAAAAAAAB8BAABfcmVscy8ucmVsc1BLAQItABQABgAIAAAAIQDdtq/GxQAAANwAAAAP&#10;AAAAAAAAAAAAAAAAAAcCAABkcnMvZG93bnJldi54bWxQSwUGAAAAAAMAAwC3AAAA+QIAAAAA&#10;" fillcolor="white [3212]" strokecolor="black [3213]" strokeweight="1pt">
                  <v:textbox inset="0,0,0,0">
                    <w:txbxContent>
                      <w:p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（調整・調達担当）</w:t>
                        </w:r>
                      </w:p>
                    </w:txbxContent>
                  </v:textbox>
                </v:shape>
                <v:roundrect id="角丸四角形 651" o:spid="_x0000_s1447" style="position:absolute;left:15877;top:10816;width:12669;height:69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sSxwAAANwAAAAPAAAAZHJzL2Rvd25yZXYueG1sRI/dasJA&#10;FITvC32H5Qi9KbpRqD/RVUpooSAFjYK3h+xpkpo9m2S3MXn7bqHg5TAz3zCbXW8q0VHrSssKppMI&#10;BHFmdcm5gvPpfbwE4TyyxsoyKRjIwW77+LDBWNsbH6lLfS4ChF2MCgrv61hKlxVk0E1sTRy8L9sa&#10;9EG2udQt3gLcVHIWRXNpsOSwUGBNSUHZNf0xCvaz5m01fA5NoqPD5Tt53i+6ZqHU06h/XYPw1Pt7&#10;+L/9oRXMX6bwdyYcAbn9BQAA//8DAFBLAQItABQABgAIAAAAIQDb4fbL7gAAAIUBAAATAAAAAAAA&#10;AAAAAAAAAAAAAABbQ29udGVudF9UeXBlc10ueG1sUEsBAi0AFAAGAAgAAAAhAFr0LFu/AAAAFQEA&#10;AAsAAAAAAAAAAAAAAAAAHwEAAF9yZWxzLy5yZWxzUEsBAi0AFAAGAAgAAAAhAGq4mxLHAAAA3AAA&#10;AA8AAAAAAAAAAAAAAAAABwIAAGRycy9kb3ducmV2LnhtbFBLBQYAAAAAAwADALcAAAD7AgAAAAA=&#10;" fillcolor="white [3212]" strokecolor="black [3213]" strokeweight="1pt">
                  <v:textbox inset="0,0,0,0">
                    <w:txbxContent>
                      <w:p w:rsidR="00281DDF" w:rsidRDefault="00281DDF" w:rsidP="00E86BB9">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v:textbox>
                </v:roundrect>
                <v:shape id="_x0000_s1448" type="#_x0000_t202" style="position:absolute;left:17351;top:13528;width:9715;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kbxQAAANwAAAAPAAAAZHJzL2Rvd25yZXYueG1sRI/dasJA&#10;FITvBd9hOYJ3ulEwltRNKNLiD0Kp7QOcZk+T0OzZmF1j8vbdguDlMDPfMJusN7XoqHWVZQWLeQSC&#10;OLe64kLB1+fb7AmE88gaa8ukYCAHWToebTDR9sYf1J19IQKEXYIKSu+bREqXl2TQzW1DHLwf2xr0&#10;QbaF1C3eAtzUchlFsTRYcVgosaFtSfnv+WoUvPOl6L4vx2O161+Hw3CKlw5jpaaT/uUZhKfeP8L3&#10;9l4riFdr+D8TjoBM/wAAAP//AwBQSwECLQAUAAYACAAAACEA2+H2y+4AAACFAQAAEwAAAAAAAAAA&#10;AAAAAAAAAAAAW0NvbnRlbnRfVHlwZXNdLnhtbFBLAQItABQABgAIAAAAIQBa9CxbvwAAABUBAAAL&#10;AAAAAAAAAAAAAAAAAB8BAABfcmVscy8ucmVsc1BLAQItABQABgAIAAAAIQBYbzkbxQAAANwAAAAP&#10;AAAAAAAAAAAAAAAAAAcCAABkcnMvZG93bnJldi54bWxQSwUGAAAAAAMAAwC3AAAA+QIAAAAA&#10;" fillcolor="white [3212]" strokecolor="black [3213]" strokeweight="1pt">
                  <v:textbox inset="0,0,0,0">
                    <w:txbxContent>
                      <w:p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rsidR="00281DDF" w:rsidRDefault="00281DDF" w:rsidP="00E86BB9">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（備蓄倉庫担当）</w:t>
                        </w:r>
                      </w:p>
                    </w:txbxContent>
                  </v:textbox>
                </v:shape>
                <v:shape id="直線矢印コネクタ 659" o:spid="_x0000_s1449" type="#_x0000_t32" style="position:absolute;left:22208;top:7343;width:0;height:3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xWzxQAAANwAAAAPAAAAZHJzL2Rvd25yZXYueG1sRI/dagIx&#10;FITvBd8hHKF3mrVQf1ajlP5ALwri6gMcNsdkNTlZNqm7ffumUOjlMDPfMNv94J24UxebwArmswIE&#10;cR10w0bB+fQ+XYGICVmjC0wKvinCfjcebbHUoecj3atkRIZwLFGBTaktpYy1JY9xFlri7F1C5zFl&#10;2RmpO+wz3Dv5WBQL6bHhvGCxpRdL9a368gquh+X6fHs184v5LNyxcv3JvvVKPUyG5w2IREP6D/+1&#10;P7SCxdMafs/kIyB3PwAAAP//AwBQSwECLQAUAAYACAAAACEA2+H2y+4AAACFAQAAEwAAAAAAAAAA&#10;AAAAAAAAAAAAW0NvbnRlbnRfVHlwZXNdLnhtbFBLAQItABQABgAIAAAAIQBa9CxbvwAAABUBAAAL&#10;AAAAAAAAAAAAAAAAAB8BAABfcmVscy8ucmVsc1BLAQItABQABgAIAAAAIQAqDxWzxQAAANwAAAAP&#10;AAAAAAAAAAAAAAAAAAcCAABkcnMvZG93bnJldi54bWxQSwUGAAAAAAMAAwC3AAAA+QIAAAAA&#10;" strokecolor="black [3213]" strokeweight="1.5pt">
                  <v:stroke endarrow="open"/>
                </v:shape>
                <v:roundrect id="角丸四角形 673" o:spid="_x0000_s1450" style="position:absolute;left:2764;top:1312;width:9633;height:65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exwAAANwAAAAPAAAAZHJzL2Rvd25yZXYueG1sRI9Ba8JA&#10;FITvgv9heUIvUjcqmDa6ioQWBCmoLfT6yD6TtNm3SXYbk3/fLRQ8DjPzDbPZ9aYSHbWutKxgPotA&#10;EGdWl5wr+Hh/fXwC4TyyxsoyKRjIwW47Hm0w0fbGZ+ouPhcBwi5BBYX3dSKlywoy6Ga2Jg7e1bYG&#10;fZBtLnWLtwA3lVxE0UoaLDksFFhTWlD2ffkxCo6L5uV5eBuaVEenz690eoy7JlbqYdLv1yA89f4e&#10;/m8ftIJVvIS/M+EIyO0vAAAA//8DAFBLAQItABQABgAIAAAAIQDb4fbL7gAAAIUBAAATAAAAAAAA&#10;AAAAAAAAAAAAAABbQ29udGVudF9UeXBlc10ueG1sUEsBAi0AFAAGAAgAAAAhAFr0LFu/AAAAFQEA&#10;AAsAAAAAAAAAAAAAAAAAHwEAAF9yZWxzLy5yZWxzUEsBAi0AFAAGAAgAAAAhAL6T/J7HAAAA3AAA&#10;AA8AAAAAAAAAAAAAAAAABwIAAGRycy9kb3ducmV2LnhtbFBLBQYAAAAAAwADALcAAAD7AgAAAAA=&#10;" fillcolor="white [3212]" strokecolor="black [3213]" strokeweight="1pt">
                  <v:textbox inset="0,0,0,0">
                    <w:txbxContent>
                      <w:p w:rsidR="00281DDF" w:rsidRPr="00E63CC1" w:rsidRDefault="00281DDF" w:rsidP="00816381">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v:textbox>
                </v:roundrect>
                <v:shape id="_x0000_s1451" type="#_x0000_t202" style="position:absolute;left:3766;top:4109;width:748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NhxwAAANwAAAAPAAAAZHJzL2Rvd25yZXYueG1sRI9BawIx&#10;FITvBf9DeIKXoollWWVrlFIqlF7aquD1uXndbLt5WTdR1/76plDocZiZb5jFqneNOFMXas8aphMF&#10;grj0puZKw267Hs9BhIhssPFMGq4UYLUc3CywMP7C73TexEokCIcCNdgY20LKUFpyGCa+JU7eh+8c&#10;xiS7SpoOLwnuGnmnVC4d1pwWLLb0aKn82pychsPx1Sr1crv2b1faP/X5d5YdPrUeDfuHexCR+vgf&#10;/ms/Gw35LIPfM+kIyOUPAAAA//8DAFBLAQItABQABgAIAAAAIQDb4fbL7gAAAIUBAAATAAAAAAAA&#10;AAAAAAAAAAAAAABbQ29udGVudF9UeXBlc10ueG1sUEsBAi0AFAAGAAgAAAAhAFr0LFu/AAAAFQEA&#10;AAsAAAAAAAAAAAAAAAAAHwEAAF9yZWxzLy5yZWxzUEsBAi0AFAAGAAgAAAAhAIBB02HHAAAA3AAA&#10;AA8AAAAAAAAAAAAAAAAABwIAAGRycy9kb3ducmV2LnhtbFBLBQYAAAAAAwADALcAAAD7AgAAAAA=&#10;" fillcolor="white [3212]" strokecolor="black [3213]" strokeweight="1pt">
                  <v:textbox inset="0,0,1mm,0">
                    <w:txbxContent>
                      <w:p w:rsidR="00281DDF" w:rsidRPr="00CC54E0" w:rsidRDefault="00281DDF" w:rsidP="00816381">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v:textbox>
                </v:shape>
                <v:shape id="直線矢印コネクタ 675" o:spid="_x0000_s1452" type="#_x0000_t32" style="position:absolute;left:11254;top:5545;width:5557;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AGfxAAAANwAAAAPAAAAZHJzL2Rvd25yZXYueG1sRI/disIw&#10;EIXvBd8hzII3sqYKW6UaRUTBi1X8e4DZZmzLNpOSRK1vbxYWvDycOd+ZM1u0phZ3cr6yrGA4SEAQ&#10;51ZXXCi4nDefExA+IGusLZOCJ3lYzLudGWbaPvhI91MoRISwz1BBGUKTSenzkgz6gW2Io3e1zmCI&#10;0hVSO3xEuKnlKElSabDi2FBiQ6uS8t/TzcQ3vg+byTJd73dtcV73L27sLP8o1ftol1MQgdrwPv5P&#10;b7WCdPwFf2MiAeT8BQAA//8DAFBLAQItABQABgAIAAAAIQDb4fbL7gAAAIUBAAATAAAAAAAAAAAA&#10;AAAAAAAAAABbQ29udGVudF9UeXBlc10ueG1sUEsBAi0AFAAGAAgAAAAhAFr0LFu/AAAAFQEAAAsA&#10;AAAAAAAAAAAAAAAAHwEAAF9yZWxzLy5yZWxzUEsBAi0AFAAGAAgAAAAhAKmUAZ/EAAAA3AAAAA8A&#10;AAAAAAAAAAAAAAAABwIAAGRycy9kb3ducmV2LnhtbFBLBQYAAAAAAwADALcAAAD4AgAAAAA=&#10;" strokecolor="black [3213]" strokeweight="1.5pt">
                  <v:stroke endarrow="open"/>
                </v:shape>
                <v:shape id="直線矢印コネクタ 994" o:spid="_x0000_s1453" type="#_x0000_t33" style="position:absolute;left:7580;top:7841;width:8297;height:64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2zxQAAANwAAAAPAAAAZHJzL2Rvd25yZXYueG1sRI9Ba8JA&#10;FITvBf/D8oReSrOJh1Siq4SWgu2lmtT7I/tMotm3IbuN6b/vCkKPw8x8w6y3k+nESINrLStIohgE&#10;cWV1y7WC7/L9eQnCeWSNnWVS8EsOtpvZwxozba98oLHwtQgQdhkqaLzvMyld1ZBBF9meOHgnOxj0&#10;QQ611ANeA9x0chHHqTTYclhosKfXhqpL8WMU7N1XUphzHef7rjomJ1t+fD69KfU4n/IVCE+T/w/f&#10;2zutIH1J4XYmHAG5+QMAAP//AwBQSwECLQAUAAYACAAAACEA2+H2y+4AAACFAQAAEwAAAAAAAAAA&#10;AAAAAAAAAAAAW0NvbnRlbnRfVHlwZXNdLnhtbFBLAQItABQABgAIAAAAIQBa9CxbvwAAABUBAAAL&#10;AAAAAAAAAAAAAAAAAB8BAABfcmVscy8ucmVsc1BLAQItABQABgAIAAAAIQBqYY2zxQAAANwAAAAP&#10;AAAAAAAAAAAAAAAAAAcCAABkcnMvZG93bnJldi54bWxQSwUGAAAAAAMAAwC3AAAA+QIAAAAA&#10;" strokecolor="black [3213]" strokeweight="2.25pt">
                  <v:stroke dashstyle="3 1" endarrow="open"/>
                </v:shape>
                <v:roundrect id="角丸四角形 704" o:spid="_x0000_s1454" style="position:absolute;left:43998;top:1063;width:13540;height:6633;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SKwwAAANwAAAAPAAAAZHJzL2Rvd25yZXYueG1sRI9BawIx&#10;FITvBf9DeIXealZbq65GKYXCngS14vWxeW5CNy9Lkur67xtB8DjMzDfMct27VpwpROtZwWhYgCCu&#10;vbbcKPjZf7/OQMSErLH1TAquFGG9GjwtsdT+wls671IjMoRjiQpMSl0pZawNOYxD3xFn7+SDw5Rl&#10;aKQOeMlw18pxUXxIh5bzgsGOvgzVv7s/p8COqutmMp/hoTqYyaabH20d3pR6ee4/FyAS9ekRvrcr&#10;rWBavMPtTD4CcvUPAAD//wMAUEsBAi0AFAAGAAgAAAAhANvh9svuAAAAhQEAABMAAAAAAAAAAAAA&#10;AAAAAAAAAFtDb250ZW50X1R5cGVzXS54bWxQSwECLQAUAAYACAAAACEAWvQsW78AAAAVAQAACwAA&#10;AAAAAAAAAAAAAAAfAQAAX3JlbHMvLnJlbHNQSwECLQAUAAYACAAAACEAOca0isMAAADcAAAADwAA&#10;AAAAAAAAAAAAAAAHAgAAZHJzL2Rvd25yZXYueG1sUEsFBgAAAAADAAMAtwAAAPcCAAAAAA==&#10;" fillcolor="white [3212]" strokecolor="black [3213]" strokeweight="1pt">
                  <v:textbox inset="2mm,1mm,0,0">
                    <w:txbxContent>
                      <w:p w:rsidR="00281DDF" w:rsidRDefault="00281DDF" w:rsidP="00816381">
                        <w:pPr>
                          <w:pStyle w:val="Web"/>
                          <w:spacing w:before="0" w:beforeAutospacing="0" w:after="0" w:afterAutospacing="0" w:line="240" w:lineRule="exact"/>
                          <w:jc w:val="center"/>
                        </w:pPr>
                        <w:r>
                          <w:rPr>
                            <w:rFonts w:eastAsia="メイリオ" w:hAnsi="メイリオ" w:cs="Times New Roman" w:hint="eastAsia"/>
                            <w:b/>
                            <w:bCs/>
                            <w:color w:val="000000"/>
                            <w:sz w:val="21"/>
                            <w:szCs w:val="21"/>
                          </w:rPr>
                          <w:t>大阪府・</w:t>
                        </w:r>
                        <w:r>
                          <w:rPr>
                            <w:rFonts w:eastAsia="メイリオ" w:hAnsi="メイリオ" w:cs="Times New Roman"/>
                            <w:b/>
                            <w:bCs/>
                            <w:color w:val="000000"/>
                            <w:sz w:val="21"/>
                            <w:szCs w:val="21"/>
                          </w:rPr>
                          <w:t>物資拠点</w:t>
                        </w:r>
                      </w:p>
                    </w:txbxContent>
                  </v:textbox>
                </v:roundrect>
                <v:shape id="_x0000_s1455" type="#_x0000_t202" style="position:absolute;left:46108;top:4114;width:9199;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goaxwAAANwAAAAPAAAAZHJzL2Rvd25yZXYueG1sRI9PawIx&#10;FMTvhX6H8Aq9FE0s/ilbo4golF60ttDrc/PcrG5e1k2qq5++EQo9DjPzG2Y8bV0lTtSE0rOGXleB&#10;IM69KbnQ8PW57LyACBHZYOWZNFwowHRyfzfGzPgzf9BpEwuRIBwy1GBjrDMpQ27JYej6mjh5O984&#10;jEk2hTQNnhPcVfJZqaF0WHJasFjT3FJ+2Pw4Ddvjyir1/rT06wt9L9rhtd/f7rV+fGhnryAitfE/&#10;/Nd+MxpGagC3M+kIyMkvAAAA//8DAFBLAQItABQABgAIAAAAIQDb4fbL7gAAAIUBAAATAAAAAAAA&#10;AAAAAAAAAAAAAABbQ29udGVudF9UeXBlc10ueG1sUEsBAi0AFAAGAAgAAAAhAFr0LFu/AAAAFQEA&#10;AAsAAAAAAAAAAAAAAAAAHwEAAF9yZWxzLy5yZWxzUEsBAi0AFAAGAAgAAAAhAMHqChrHAAAA3AAA&#10;AA8AAAAAAAAAAAAAAAAABwIAAGRycy9kb3ducmV2LnhtbFBLBQYAAAAAAwADALcAAAD7AgAAAAA=&#10;" fillcolor="white [3212]" strokecolor="black [3213]" strokeweight="1pt">
                  <v:textbox inset="0,0,1mm,0">
                    <w:txbxContent>
                      <w:p w:rsidR="00281DDF" w:rsidRDefault="00281DDF" w:rsidP="00816381">
                        <w:pPr>
                          <w:pStyle w:val="Web"/>
                          <w:spacing w:before="0" w:beforeAutospacing="0" w:after="0" w:afterAutospacing="0" w:line="240" w:lineRule="exact"/>
                          <w:jc w:val="center"/>
                        </w:pPr>
                        <w:r>
                          <w:rPr>
                            <w:rFonts w:eastAsia="メイリオ" w:hAnsi="メイリオ" w:hint="eastAsia"/>
                            <w:color w:val="000000"/>
                            <w:kern w:val="24"/>
                            <w:sz w:val="21"/>
                            <w:szCs w:val="21"/>
                          </w:rPr>
                          <w:t>府物資担当</w:t>
                        </w:r>
                      </w:p>
                    </w:txbxContent>
                  </v:textbox>
                </v:shape>
                <v:shape id="直線矢印コネクタ 994" o:spid="_x0000_s1456" type="#_x0000_t33" style="position:absolute;left:36354;top:-111;width:6606;height:222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EFpxAAAANwAAAAPAAAAZHJzL2Rvd25yZXYueG1sRI9PawIx&#10;FMTvBb9DeEJvNWsPa7saRbTSlp78g14fm+fuYvKyJNHdfvtGEHocZuY3zGzRWyNu5EPjWMF4lIEg&#10;Lp1uuFJw2G9e3kCEiKzROCYFvxRgMR88zbDQruMt3XaxEgnCoUAFdYxtIWUoa7IYRq4lTt7ZeYsx&#10;SV9J7bFLcGvka5bl0mLDaaHGllY1lZfd1SowZns0nwdt9CT/Xp7exz/r7sMr9Tzsl1MQkfr4H360&#10;v7SCSZbD/Uw6AnL+BwAA//8DAFBLAQItABQABgAIAAAAIQDb4fbL7gAAAIUBAAATAAAAAAAAAAAA&#10;AAAAAAAAAABbQ29udGVudF9UeXBlc10ueG1sUEsBAi0AFAAGAAgAAAAhAFr0LFu/AAAAFQEAAAsA&#10;AAAAAAAAAAAAAAAAHwEAAF9yZWxzLy5yZWxzUEsBAi0AFAAGAAgAAAAhAPVgQWnEAAAA3AAAAA8A&#10;AAAAAAAAAAAAAAAABwIAAGRycy9kb3ducmV2LnhtbFBLBQYAAAAAAwADALcAAAD4AgAAAAA=&#10;" strokecolor="black [3213]" strokeweight="3pt">
                  <v:stroke dashstyle="3 1" endarrow="open"/>
                </v:shape>
                <v:shape id="直線矢印コネクタ 707" o:spid="_x0000_s1457" type="#_x0000_t32" style="position:absolute;left:27606;top:5546;width:18502;height: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kfxQAAANwAAAAPAAAAZHJzL2Rvd25yZXYueG1sRI/dagIx&#10;FITvC75DOELvalapXV2NYi0FobT17wEOyXF3dXOyJKlu374pFHo5zMw3zHzZ2UZcyYfasYLhIANB&#10;rJ2puVRwPLw+TECEiGywcUwKvinActG7m2Nh3I13dN3HUiQIhwIVVDG2hZRBV2QxDFxLnLyT8xZj&#10;kr6UxuMtwW0jR1n2JC3WnBYqbGldkb7sv6yC8/Hj8/ENX57Xevo+3o6mwWOulbrvd6sZiEhd/A//&#10;tTdGQZ7l8HsmHQG5+AEAAP//AwBQSwECLQAUAAYACAAAACEA2+H2y+4AAACFAQAAEwAAAAAAAAAA&#10;AAAAAAAAAAAAW0NvbnRlbnRfVHlwZXNdLnhtbFBLAQItABQABgAIAAAAIQBa9CxbvwAAABUBAAAL&#10;AAAAAAAAAAAAAAAAAB8BAABfcmVscy8ucmVsc1BLAQItABQABgAIAAAAIQACzgkfxQAAANwAAAAP&#10;AAAAAAAAAAAAAAAAAAcCAABkcnMvZG93bnJldi54bWxQSwUGAAAAAAMAAwC3AAAA+QIAAAAA&#10;" strokecolor="black [3213]" strokeweight="3pt">
                  <v:stroke endarrow="open"/>
                </v:shape>
                <v:shape id="直線矢印コネクタ 747" o:spid="_x0000_s1458" type="#_x0000_t32" style="position:absolute;left:35016;top:17891;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9TxgAAANwAAAAPAAAAZHJzL2Rvd25yZXYueG1sRI9Ra8JA&#10;EITfBf/DsUJfil5aipHoJQSJ0Ie2tOoPWHNrEszthburpv++Vyj4OMzONzubYjS9uJLznWUFT4sE&#10;BHFtdceNguNhN1+B8AFZY2+ZFPyQhyKfTjaYaXvjL7ruQyMihH2GCtoQhkxKX7dk0C/sQBy9s3UG&#10;Q5SukdrhLcJNL5+TZCkNdhwbWhxo21J92X+b+Mbb525VLquP97E5VI9HlzrLJ6UeZmO5BhFoDPfj&#10;//SrVpC+pPA3JhJA5r8AAAD//wMAUEsBAi0AFAAGAAgAAAAhANvh9svuAAAAhQEAABMAAAAAAAAA&#10;AAAAAAAAAAAAAFtDb250ZW50X1R5cGVzXS54bWxQSwECLQAUAAYACAAAACEAWvQsW78AAAAVAQAA&#10;CwAAAAAAAAAAAAAAAAAfAQAAX3JlbHMvLnJlbHNQSwECLQAUAAYACAAAACEAjof/U8YAAADcAAAA&#10;DwAAAAAAAAAAAAAAAAAHAgAAZHJzL2Rvd25yZXYueG1sUEsFBgAAAAADAAMAtwAAAPoCAAAAAA==&#10;" strokecolor="black [3213]" strokeweight="1.5pt">
                  <v:stroke endarrow="open"/>
                </v:shape>
                <v:shape id="直線矢印コネクタ 748" o:spid="_x0000_s1459" type="#_x0000_t32" style="position:absolute;left:49094;top:17803;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EbxQAAANwAAAAPAAAAZHJzL2Rvd25yZXYueG1sRE9Na8JA&#10;EL0X/A/LCF6kbtQ2lZiNlKLgpaBWkN6G7JjEZmfT7KrRX+8eCj0+3ne66EwtLtS6yrKC8SgCQZxb&#10;XXGhYP+1ep6BcB5ZY22ZFNzIwSLrPaWYaHvlLV12vhAhhF2CCkrvm0RKl5dk0I1sQxy4o20N+gDb&#10;QuoWryHc1HISRbE0WHFoKLGhj5Lyn93ZKDicPjdDS9tzPBwvv19v0/i+XP0qNeh373MQnjr/L/5z&#10;r7WCt5ewNpwJR0BmDwAAAP//AwBQSwECLQAUAAYACAAAACEA2+H2y+4AAACFAQAAEwAAAAAAAAAA&#10;AAAAAAAAAAAAW0NvbnRlbnRfVHlwZXNdLnhtbFBLAQItABQABgAIAAAAIQBa9CxbvwAAABUBAAAL&#10;AAAAAAAAAAAAAAAAAB8BAABfcmVscy8ucmVsc1BLAQItABQABgAIAAAAIQDjZCEbxQAAANwAAAAP&#10;AAAAAAAAAAAAAAAAAAcCAABkcnMvZG93bnJldi54bWxQSwUGAAAAAAMAAwC3AAAA+QIAAAAA&#10;" strokecolor="black [3213]" strokeweight="2.25pt">
                  <v:stroke dashstyle="3 1" endarrow="open"/>
                </v:shape>
                <v:shape id="_x0000_s1460" type="#_x0000_t202" style="position:absolute;left:52068;top:16034;width:6034;height:3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4JMxAAAANwAAAAPAAAAZHJzL2Rvd25yZXYueG1sRI9Ba8JA&#10;FITvQv/D8gre6qYqto2uQZQUe5LGFj0+ss9NaPZtyG41/vuuUPA4zMw3zCLrbSPO1PnasYLnUQKC&#10;uHS6ZqPga58/vYLwAVlj45gUXMlDtnwYLDDV7sKfdC6CERHCPkUFVQhtKqUvK7LoR64ljt7JdRZD&#10;lJ2RusNLhNtGjpNkJi3WHBcqbGldUflT/FoFZlK8u4/DNx+v9b41+Y42VpJSw8d+NQcRqA/38H97&#10;qxW8TN/gdiYeAbn8AwAA//8DAFBLAQItABQABgAIAAAAIQDb4fbL7gAAAIUBAAATAAAAAAAAAAAA&#10;AAAAAAAAAABbQ29udGVudF9UeXBlc10ueG1sUEsBAi0AFAAGAAgAAAAhAFr0LFu/AAAAFQEAAAsA&#10;AAAAAAAAAAAAAAAAHwEAAF9yZWxzLy5yZWxzUEsBAi0AFAAGAAgAAAAhABVngkzEAAAA3AAAAA8A&#10;AAAAAAAAAAAAAAAABwIAAGRycy9kb3ducmV2LnhtbFBLBQYAAAAAAwADALcAAAD4AgAAAAA=&#10;" filled="f" stroked="f" strokeweight="1pt">
                  <v:textbox inset="0,0,1mm,0">
                    <w:txbxContent>
                      <w:p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v:textbox>
                </v:shape>
                <v:shape id="_x0000_s1461" type="#_x0000_t202" style="position:absolute;left:37882;top:16030;width:10770;height:3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N7wwAAANwAAAAPAAAAZHJzL2Rvd25yZXYueG1sRI9Ba8JA&#10;FITvgv9heUJvumlFK6mrlBZFT2JS0eMj+7oJzb4N2a3Gf+8KgsdhZr5h5svO1uJMra8cK3gdJSCI&#10;C6crNgp+8tVwBsIHZI21Y1JwJQ/LRb83x1S7C+/pnAUjIoR9igrKEJpUSl+UZNGPXEMcvV/XWgxR&#10;tkbqFi8Rbmv5liRTabHiuFBiQ18lFX/Zv1VgxtnabY8HPl2rvDGrHX1bSUq9DLrPDxCBuvAMP9ob&#10;reB9Mob7mXgE5OIGAAD//wMAUEsBAi0AFAAGAAgAAAAhANvh9svuAAAAhQEAABMAAAAAAAAAAAAA&#10;AAAAAAAAAFtDb250ZW50X1R5cGVzXS54bWxQSwECLQAUAAYACAAAACEAWvQsW78AAAAVAQAACwAA&#10;AAAAAAAAAAAAAAAfAQAAX3JlbHMvLnJlbHNQSwECLQAUAAYACAAAACEA8VYje8MAAADcAAAADwAA&#10;AAAAAAAAAAAAAAAHAgAAZHJzL2Rvd25yZXYueG1sUEsFBgAAAAADAAMAtwAAAPcCAAAAAA==&#10;" filled="f" stroked="f" strokeweight="1pt">
                  <v:textbox inset="0,0,1mm,0">
                    <w:txbxContent>
                      <w:p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txbxContent>
                  </v:textbox>
                </v:shape>
                <w10:anchorlock/>
              </v:group>
            </w:pict>
          </mc:Fallback>
        </mc:AlternateContent>
      </w:r>
    </w:p>
    <w:p w:rsidR="00E63CC1" w:rsidRDefault="00E63CC1" w:rsidP="009E6222">
      <w:pPr>
        <w:spacing w:line="240" w:lineRule="exact"/>
        <w:rPr>
          <w:rFonts w:ascii="メイリオ" w:eastAsia="メイリオ" w:hAnsi="メイリオ"/>
        </w:rPr>
      </w:pPr>
    </w:p>
    <w:p w:rsidR="00E63CC1" w:rsidRPr="002F5DBE" w:rsidRDefault="00E63CC1" w:rsidP="00E63CC1">
      <w:pPr>
        <w:spacing w:line="340" w:lineRule="exact"/>
        <w:rPr>
          <w:rFonts w:ascii="メイリオ" w:eastAsia="メイリオ" w:hAnsi="メイリオ"/>
          <w:b/>
          <w:sz w:val="24"/>
        </w:rPr>
      </w:pPr>
      <w:r w:rsidRPr="002F5DBE">
        <w:rPr>
          <w:rFonts w:ascii="メイリオ" w:eastAsia="メイリオ" w:hAnsi="メイリオ" w:hint="eastAsia"/>
          <w:b/>
          <w:sz w:val="32"/>
        </w:rPr>
        <w:t>C</w:t>
      </w:r>
      <w:r w:rsidR="002F5DBE">
        <w:rPr>
          <w:rFonts w:ascii="メイリオ" w:eastAsia="メイリオ" w:hAnsi="メイリオ" w:hint="eastAsia"/>
          <w:b/>
          <w:sz w:val="24"/>
        </w:rPr>
        <w:t>．</w:t>
      </w:r>
      <w:r w:rsidRPr="002F5DBE">
        <w:rPr>
          <w:rFonts w:ascii="メイリオ" w:eastAsia="メイリオ" w:hAnsi="メイリオ" w:hint="eastAsia"/>
          <w:b/>
          <w:sz w:val="24"/>
        </w:rPr>
        <w:t>プル型支援</w:t>
      </w:r>
      <w:r w:rsidR="004D2AEC">
        <w:rPr>
          <w:rFonts w:ascii="メイリオ" w:eastAsia="メイリオ" w:hAnsi="メイリオ" w:hint="eastAsia"/>
          <w:b/>
          <w:sz w:val="24"/>
        </w:rPr>
        <w:t>受入れ</w:t>
      </w:r>
      <w:r w:rsidR="00EA4538">
        <w:rPr>
          <w:rFonts w:ascii="メイリオ" w:eastAsia="メイリオ" w:hAnsi="メイリオ" w:hint="eastAsia"/>
          <w:b/>
          <w:sz w:val="24"/>
        </w:rPr>
        <w:t>のイメージ</w:t>
      </w:r>
    </w:p>
    <w:p w:rsidR="00E63CC1" w:rsidRDefault="0016683D" w:rsidP="00BA34EB">
      <w:pPr>
        <w:rPr>
          <w:rFonts w:ascii="メイリオ" w:eastAsia="メイリオ" w:hAnsi="メイリオ"/>
        </w:rPr>
      </w:pPr>
      <w:r>
        <w:rPr>
          <w:rFonts w:hint="eastAsia"/>
          <w:noProof/>
        </w:rPr>
        <mc:AlternateContent>
          <mc:Choice Requires="wpc">
            <w:drawing>
              <wp:inline distT="0" distB="0" distL="0" distR="0" wp14:anchorId="67036BD6" wp14:editId="094CE077">
                <wp:extent cx="5972175" cy="2005965"/>
                <wp:effectExtent l="0" t="0" r="0" b="32385"/>
                <wp:docPr id="117" name="キャンバス 1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9" name="角丸四角形 49"/>
                        <wps:cNvSpPr/>
                        <wps:spPr>
                          <a:xfrm>
                            <a:off x="1469685" y="192061"/>
                            <a:ext cx="1502410" cy="714375"/>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16683D">
                              <w:pPr>
                                <w:pStyle w:val="Web"/>
                                <w:spacing w:before="0" w:beforeAutospacing="0" w:after="0" w:afterAutospacing="0" w:line="240" w:lineRule="exact"/>
                                <w:jc w:val="center"/>
                              </w:pPr>
                              <w:r>
                                <w:rPr>
                                  <w:rFonts w:eastAsia="メイリオ" w:hAnsi="メイリオ" w:cs="Times New Roman" w:hint="eastAsia"/>
                                  <w:b/>
                                  <w:bCs/>
                                  <w:color w:val="000000"/>
                                  <w:sz w:val="21"/>
                                  <w:szCs w:val="21"/>
                                </w:rPr>
                                <w:t>庁舎（災害対策本部）</w:t>
                              </w:r>
                            </w:p>
                          </w:txbxContent>
                        </wps:txbx>
                        <wps:bodyPr rot="0" spcFirstLastPara="0" vert="horz" wrap="square" lIns="72000" tIns="0" rIns="0" bIns="0" numCol="1" spcCol="0" rtlCol="0" fromWordArt="0" anchor="t" anchorCtr="0" forceAA="0" compatLnSpc="1">
                          <a:prstTxWarp prst="textNoShape">
                            <a:avLst/>
                          </a:prstTxWarp>
                          <a:noAutofit/>
                        </wps:bodyPr>
                      </wps:wsp>
                      <wps:wsp>
                        <wps:cNvPr id="53" name="テキスト ボックス 2"/>
                        <wps:cNvSpPr txBox="1"/>
                        <wps:spPr>
                          <a:xfrm>
                            <a:off x="1681140" y="470191"/>
                            <a:ext cx="1079500" cy="35941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（調整・調達担当）</w:t>
                              </w:r>
                            </w:p>
                          </w:txbxContent>
                        </wps:txbx>
                        <wps:bodyPr vert="horz" wrap="square" lIns="0" tIns="0" rIns="0" bIns="0" rtlCol="0" anchor="ctr">
                          <a:noAutofit/>
                        </wps:bodyPr>
                      </wps:wsp>
                      <wps:wsp>
                        <wps:cNvPr id="54" name="角丸四角形 54"/>
                        <wps:cNvSpPr/>
                        <wps:spPr>
                          <a:xfrm>
                            <a:off x="1587795" y="1176946"/>
                            <a:ext cx="1266825" cy="69723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16683D">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wps:txbx>
                        <wps:bodyPr rot="0" spcFirstLastPara="0" vert="horz" wrap="square" lIns="0" tIns="0" rIns="0" bIns="0" numCol="1" spcCol="0" rtlCol="0" fromWordArt="0" anchor="t" anchorCtr="0" forceAA="0" compatLnSpc="1">
                          <a:prstTxWarp prst="textNoShape">
                            <a:avLst/>
                          </a:prstTxWarp>
                          <a:noAutofit/>
                        </wps:bodyPr>
                      </wps:wsp>
                      <wps:wsp>
                        <wps:cNvPr id="56" name="テキスト ボックス 2"/>
                        <wps:cNvSpPr txBox="1"/>
                        <wps:spPr>
                          <a:xfrm>
                            <a:off x="1735115" y="1448091"/>
                            <a:ext cx="971550" cy="35877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（備蓄倉庫担当）</w:t>
                              </w:r>
                            </w:p>
                          </w:txbxContent>
                        </wps:txbx>
                        <wps:bodyPr vert="horz" wrap="square" lIns="0" tIns="0" rIns="0" bIns="0" rtlCol="0" anchor="ctr">
                          <a:noAutofit/>
                        </wps:bodyPr>
                      </wps:wsp>
                      <wps:wsp>
                        <wps:cNvPr id="101" name="直線矢印コネクタ 101"/>
                        <wps:cNvCnPr/>
                        <wps:spPr>
                          <a:xfrm>
                            <a:off x="2220890" y="829601"/>
                            <a:ext cx="0" cy="34734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2" name="角丸四角形 102"/>
                        <wps:cNvSpPr/>
                        <wps:spPr>
                          <a:xfrm>
                            <a:off x="276435" y="226500"/>
                            <a:ext cx="963281" cy="653009"/>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E63CC1" w:rsidRDefault="00281DDF" w:rsidP="0016683D">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3" name="テキスト ボックス 2"/>
                        <wps:cNvSpPr txBox="1"/>
                        <wps:spPr>
                          <a:xfrm>
                            <a:off x="376605" y="506220"/>
                            <a:ext cx="748812" cy="288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CC54E0" w:rsidRDefault="00281DDF" w:rsidP="0016683D">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wps:txbx>
                        <wps:bodyPr vert="horz" wrap="square" lIns="0" tIns="0" rIns="36000" bIns="0" rtlCol="0" anchor="ctr">
                          <a:noAutofit/>
                        </wps:bodyPr>
                      </wps:wsp>
                      <wps:wsp>
                        <wps:cNvPr id="105" name="直線矢印コネクタ 105"/>
                        <wps:cNvCnPr>
                          <a:stCxn id="4294967295" idx="3"/>
                          <a:endCxn id="4294967295" idx="1"/>
                        </wps:cNvCnPr>
                        <wps:spPr>
                          <a:xfrm flipV="1">
                            <a:off x="1125417" y="649840"/>
                            <a:ext cx="555723" cy="324"/>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8" name="直線矢印コネクタ 994"/>
                        <wps:cNvCnPr>
                          <a:stCxn id="4294967295" idx="1"/>
                          <a:endCxn id="4294967295" idx="2"/>
                        </wps:cNvCnPr>
                        <wps:spPr>
                          <a:xfrm rot="10800000">
                            <a:off x="758077" y="879430"/>
                            <a:ext cx="829719" cy="645986"/>
                          </a:xfrm>
                          <a:prstGeom prst="bentConnector2">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09" name="角丸四角形 109"/>
                        <wps:cNvSpPr/>
                        <wps:spPr>
                          <a:xfrm>
                            <a:off x="4399815" y="87279"/>
                            <a:ext cx="1354015" cy="663370"/>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16683D">
                              <w:pPr>
                                <w:pStyle w:val="Web"/>
                                <w:spacing w:before="0" w:beforeAutospacing="0" w:after="0" w:afterAutospacing="0" w:line="240" w:lineRule="exact"/>
                                <w:jc w:val="center"/>
                              </w:pPr>
                              <w:r>
                                <w:rPr>
                                  <w:rFonts w:eastAsia="メイリオ" w:hAnsi="メイリオ" w:cs="Times New Roman" w:hint="eastAsia"/>
                                  <w:b/>
                                  <w:bCs/>
                                  <w:color w:val="000000"/>
                                  <w:sz w:val="21"/>
                                  <w:szCs w:val="21"/>
                                </w:rPr>
                                <w:t>大阪府・</w:t>
                              </w:r>
                              <w:r>
                                <w:rPr>
                                  <w:rFonts w:eastAsia="メイリオ" w:hAnsi="メイリオ" w:cs="Times New Roman"/>
                                  <w:b/>
                                  <w:bCs/>
                                  <w:color w:val="000000"/>
                                  <w:sz w:val="21"/>
                                  <w:szCs w:val="21"/>
                                </w:rPr>
                                <w:t>物資拠点</w:t>
                              </w:r>
                            </w:p>
                          </w:txbxContent>
                        </wps:txbx>
                        <wps:bodyPr rot="0" spcFirstLastPara="0" vert="horz" wrap="square" lIns="72000" tIns="36000" rIns="0" bIns="0" numCol="1" spcCol="0" rtlCol="0" fromWordArt="0" anchor="t" anchorCtr="0" forceAA="0" compatLnSpc="1">
                          <a:prstTxWarp prst="textNoShape">
                            <a:avLst/>
                          </a:prstTxWarp>
                          <a:noAutofit/>
                        </wps:bodyPr>
                      </wps:wsp>
                      <wps:wsp>
                        <wps:cNvPr id="110" name="テキスト ボックス 2"/>
                        <wps:cNvSpPr txBox="1"/>
                        <wps:spPr>
                          <a:xfrm>
                            <a:off x="4610832" y="392394"/>
                            <a:ext cx="919874" cy="28765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rPr>
                                <w:t>府物資担当</w:t>
                              </w:r>
                            </w:p>
                          </w:txbxContent>
                        </wps:txbx>
                        <wps:bodyPr vert="horz" wrap="square" lIns="0" tIns="0" rIns="36000" bIns="0" rtlCol="0" anchor="ctr">
                          <a:noAutofit/>
                        </wps:bodyPr>
                      </wps:wsp>
                      <wps:wsp>
                        <wps:cNvPr id="111" name="直線矢印コネクタ 994"/>
                        <wps:cNvCnPr>
                          <a:stCxn id="109" idx="2"/>
                        </wps:cNvCnPr>
                        <wps:spPr>
                          <a:xfrm rot="5400000">
                            <a:off x="3491948" y="113434"/>
                            <a:ext cx="947660" cy="2222090"/>
                          </a:xfrm>
                          <a:prstGeom prst="bentConnector2">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12" name="直線矢印コネクタ 112"/>
                        <wps:cNvCnPr>
                          <a:stCxn id="110" idx="1"/>
                        </wps:cNvCnPr>
                        <wps:spPr>
                          <a:xfrm flipH="1" flipV="1">
                            <a:off x="2760640" y="535596"/>
                            <a:ext cx="1850192" cy="626"/>
                          </a:xfrm>
                          <a:prstGeom prst="straightConnector1">
                            <a:avLst/>
                          </a:prstGeom>
                          <a:ln w="381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13" name="直線矢印コネクタ 113"/>
                        <wps:cNvCnPr/>
                        <wps:spPr>
                          <a:xfrm flipH="1">
                            <a:off x="3501639" y="1884383"/>
                            <a:ext cx="2514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直線矢印コネクタ 114"/>
                        <wps:cNvCnPr/>
                        <wps:spPr>
                          <a:xfrm flipH="1">
                            <a:off x="4909413" y="1875614"/>
                            <a:ext cx="25146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115" name="テキスト ボックス 2"/>
                        <wps:cNvSpPr txBox="1"/>
                        <wps:spPr>
                          <a:xfrm>
                            <a:off x="5206856" y="1698672"/>
                            <a:ext cx="603394" cy="307260"/>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rsidR="00281DDF" w:rsidRDefault="00281DDF" w:rsidP="0016683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wps:txbx>
                        <wps:bodyPr vert="horz" wrap="square" lIns="0" tIns="0" rIns="36000" bIns="0" rtlCol="0" anchor="ctr">
                          <a:noAutofit/>
                        </wps:bodyPr>
                      </wps:wsp>
                      <wps:wsp>
                        <wps:cNvPr id="116" name="テキスト ボックス 2"/>
                        <wps:cNvSpPr txBox="1"/>
                        <wps:spPr>
                          <a:xfrm>
                            <a:off x="3788267" y="1698309"/>
                            <a:ext cx="1076960" cy="307623"/>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rsidR="00281DDF" w:rsidRDefault="00281DDF" w:rsidP="0016683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txbxContent>
                        </wps:txbx>
                        <wps:bodyPr vert="horz" wrap="square" lIns="0" tIns="0" rIns="36000" bIns="0" rtlCol="0" anchor="ctr">
                          <a:noAutofit/>
                        </wps:bodyPr>
                      </wps:wsp>
                      <wps:wsp>
                        <wps:cNvPr id="671" name="直線矢印コネクタ 671"/>
                        <wps:cNvCnPr>
                          <a:stCxn id="669" idx="1"/>
                        </wps:cNvCnPr>
                        <wps:spPr>
                          <a:xfrm flipH="1">
                            <a:off x="2760640" y="776927"/>
                            <a:ext cx="543560" cy="0"/>
                          </a:xfrm>
                          <a:prstGeom prst="straightConnector1">
                            <a:avLst/>
                          </a:prstGeom>
                          <a:ln w="381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69" name="テキスト ボックス 2"/>
                        <wps:cNvSpPr txBox="1"/>
                        <wps:spPr>
                          <a:xfrm>
                            <a:off x="3304200" y="633417"/>
                            <a:ext cx="936000" cy="28702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rPr>
                                <w:t>協定</w:t>
                              </w:r>
                              <w:r>
                                <w:rPr>
                                  <w:rFonts w:eastAsia="メイリオ" w:hAnsi="メイリオ"/>
                                  <w:color w:val="000000"/>
                                  <w:kern w:val="24"/>
                                  <w:sz w:val="21"/>
                                  <w:szCs w:val="21"/>
                                </w:rPr>
                                <w:t>締結団体</w:t>
                              </w:r>
                            </w:p>
                          </w:txbxContent>
                        </wps:txbx>
                        <wps:bodyPr vert="horz" wrap="square" lIns="0" tIns="0" rIns="36000" bIns="0" rtlCol="0" anchor="ctr">
                          <a:noAutofit/>
                        </wps:bodyPr>
                      </wps:wsp>
                      <wps:wsp>
                        <wps:cNvPr id="684" name="直線矢印コネクタ 994"/>
                        <wps:cNvCnPr>
                          <a:stCxn id="669" idx="2"/>
                        </wps:cNvCnPr>
                        <wps:spPr>
                          <a:xfrm rot="5400000">
                            <a:off x="3054344" y="720713"/>
                            <a:ext cx="518133" cy="917580"/>
                          </a:xfrm>
                          <a:prstGeom prst="bentConnector2">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67036BD6" id="キャンバス 117" o:spid="_x0000_s1462" editas="canvas" style="width:470.25pt;height:157.95pt;mso-position-horizontal-relative:char;mso-position-vertical-relative:line" coordsize="59721,20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tuNwkAAM5EAAAOAAAAZHJzL2Uyb0RvYy54bWzsXE1v28gZvhfofyB4b8zhkENSiLJInaYt&#10;EGyDzbZ7pinKUkGRLElb8h5joOhlLz1uFiiwl56KFmiBbg9Ff4wapD+jz3yRkiySstdO4jV9kIfi&#10;zHA4fJ/3fd4P6vEnq0VinMdFOc/SsUkeWaYRp1E2maenY/PXnz//iW8aZRWmkzDJ0nhsXsSl+cmT&#10;H//o8TIfxXY2y5JJXBiYJC1Hy3xszqoqHx0dldEsXoTloyyPU5ycZsUirHBYnB5NinCJ2RfJkW1Z&#10;7GiZFZO8yKK4LPHtM3nSfCLmn07jqPrVdFrGlZGMTaytEp+F+Dzhn0dPHoej0yLMZ/NILSO8wSoW&#10;4TzFReupnoVVaJwV8ytTLeZRkZXZtHoUZYujbDqdR7G4B9wNsXbu5jhMz8NS3EyE3dELROsW5z05&#10;xR5gytESDyMWbTyKMq8fSvn9LvZqFuaxuIdyFH16/rIw5pOx6QSmkYYLSMT//vzH/3733ds3b9B4&#10;++9vDZxRi0DvV/nLQh2VaPIdXk2LBf+PvTNWEDmHBcx3TeMC7cC2GJHPNF5VRsTPu5btEDz6CB08&#10;4lDP5R2Omonyoqx+HmcLgzfGZpGdpZPPIDjieYbnL8pKPNiJWm84+a1pTBcJxOQ8TAziusxRM6rO&#10;mFvPyUeWWTKfPJ8niTjggh0fJ4WBwWPz5FQsFyO2eiWpscTSbc+yxCq2TgpsNFNUqz1TYMIkxV0u&#10;83IkN060qosk5qtI0s/iKZ4D9seWF9heVhhFcVoReWoWTmK5WtfCn7rXehViL8WEfOYp7rOeW02w&#10;f275EFR/PjQWcK0HqzvvGlyPEFfO0qoevJinWbHvzhLclbqy7K83SW4N36VqdbISMmo74mb5dyfZ&#10;5AKSW2RSgZR59HwOaXkRltXLsIAoQMCgBXF2lhVfmsYSGmVslr87C4vYNJJfpgCRB33FVZA4QKPQ&#10;jRPdSM8WxxmkgkBn5pFo8n5VopvTIlt8AYX3lF8Jp8I0wvXGZqWbx5XUbVCYUfz0qegERZOH1Yv0&#10;FVcb8pFw8fx89UVY5EroK8Dl00xDNRwJSZb71PTlu5xmT8+qbDqv+MlmZ9QB1AbXJe9Bf7hU64/1&#10;5e/Xr/+yfv2v9eUfjPXlN+vLy/Xrv+LYsPmT5qtRisSoVj/NuErQ37epFOYTgmfPVYrjWSQQAyCg&#10;WqVYXgAoSJVC3YCrF7lXWjdp+GuVsqVNmm3lWodvahe8P7yG0EAsTk+43pICBuuODdAmVKgbgE/g&#10;cFMDHDa2Xwl0X/sGeqDRmtMD9EAtMUoP9EEdW9MB8w1AawBHldRWHw28HA2vXfPsCmO3gSqFsTYs&#10;ub4HtEjzTDwWOIxjZQNMNmO+jQ7cPrPAs2kfmK7a5/uGqMHmSmKy1+bWWvs2bG43EAd7u8fp0CRA&#10;QVzxdZdphXAH9tajLiFKRziOb+0a3MADy67tLRRKH4Uf7G2nrf7o7S3VDO2h2FtigfNLf/jdm3+8&#10;++fX7/707duv/rZ+/ff15VeCzv7H4H2UsQWhPU77PGPbti0/AGxgWH07YHJ4Y3k1oByPOj2AKqsi&#10;nJ/OquMsTYGtrJBuxI6XoOms8l4DC5jto7cND9siwVU4T36WTozqIkeIICyKbKko9oFu7QGu536f&#10;VTPWLTdd+8OSaPTDp2Pw3XBViRO+POV9vSc3jFi2lttdoshPNeL6qjeQY3vModII2Dbj/hVGN9Ia&#10;MGr7AImgiS61LBEmguPR5nMNNLGAOKhYzxXH7AB8vG8xv15opnZDBpr4EYVliHWHcRnqMWZJDeFa&#10;DNZtW0N4ju8TqCOuIWzfb0KVbRpiYIn3myUK0sLt3Y1ZImUiJFsHYO9BZIZwBPQyxXprFFMUNKw6&#10;XqUy+WIHTsA8m8dlRBJA8G3Y2nTS2kVwT8Eu6in51m+GfYxpMs9/o2PMOj9DbNchnmChzAl8GVNv&#10;7Lrruoj5qFiqrTMpLZAdeKjMyww8VMf1VXiCWMgz96AiCGrOUIswYu/tqNBh/w5UCIrbgwqRNMIC&#10;oWpAajkSFTQ817c8iQzfCxwZ+GyQAZ/NI0iTCsbruIEvIqftjPcEKbvaQZMhxk4HzfZdBFKEZujI&#10;ULY4aDzD8SwsZzIxWF6U/EDa48F320jwNtvXmmf4cL5baw6eSO9KhQD7fTeHBoGvIni+Z3vCN2sk&#10;mVDXsfhpIcqMUu/6MX4up6dDDt58cDl4ofU2WN7t5eAV+xvy8AcVI+3PCxBeWiMN7+0nBhwGs0nh&#10;0sGjo4FNpQFv9EpAAt9DplJ6fB5ze8KYxeDx3W+Pz9MRxQfl8ZH+3EAft+UGXdd76ShxTYKv+HFC&#10;xcJk7xJW6gBxDpg28EgIdagg1Bt4dHiERuGRpx+QfZCuSos/d13KSn2iKPRWtqCuRZNstOFcW70G&#10;yqooqBSE1hK5Zvs+PsrK43s9bh5BHwid4q48TbYd/BAWS0Q9Dg1p/IKHNPYGN5CzsJiqFHOp6wa7&#10;xS2+i/IxFZNkdo8Dd5PoxvdCxCwOJ7tZNl54uognKFqMUdDNW9jMcLTt1KWo5UaR456eIuGg0lAy&#10;NiS0y57C0wMyEEOG7jrV4m0ErY7It2eWSZ1wV0ZBAehKdE9AgcuDCmFQyDejsC3cIvi+Q30dSlS1&#10;kraLAm1lEnqMwU3EnwxJZmnztjPUP7AkM6mrETtEeDe4d6gIO4GFCl6ARIiw5zJcTag8Xe57xyI8&#10;hOH4Wzp15f4B9Rc/NOmuEzq370G7eCHG57V7XLgZQsieIEcNZWcW5W61cKGp5dnQ1RD+9iBznwud&#10;Zs9R/y3ws/sSS33qcI6ghaG7/LubJnSP7S9y6B5/N7K48QqKr8nsw3J577DclHq+bzOZd+GYoDLY&#10;3WCCWKhT16QFoGDITw6gEC7TYYC8c1DUrwg+JFAwrz8OxPtAVFudX8Z0HOhazu8G4990eT3gxBYx&#10;uQY8Lor4NHZ6bMlNCP/g7+7j+/1W7MFUpAoJv6uEBKWWg7c4BZ1CGpPXtQiqo12FQKWUVELCkiVq&#10;N2dTW/HLnSjn8GIgijeiD8vOUOCutO2DMkR+vz/el5BoDNHBJTT7EhIWzI2D1cC9wevVnoxjbRgj&#10;4hOqissCwuttuonckI/QBK/DXtwPY4OiLPGbGcKZVT/wwX+VY/NYxKmbnyF58n8AAAD//wMAUEsD&#10;BBQABgAIAAAAIQBnQRim3AAAAAUBAAAPAAAAZHJzL2Rvd25yZXYueG1sTI9BSwMxEIXvgv8hjOBF&#10;bLbqSrtutkhBr2Irhd6mmzGJ3UyWTdqu/97opV4GHu/x3jf1YvSdONIQXWAF00kBgrgN2rFR8LF+&#10;uZ2BiAlZYxeYFHxThEVzeVFjpcOJ3+m4SkbkEo4VKrAp9ZWUsbXkMU5CT5y9zzB4TFkORuoBT7nc&#10;d/KuKB6lR8d5wWJPS0vtfnXwCoxx6DZ6ZuPN5jV8Ld+22/W+VOr6anx+ApFoTOcw/OJndGgy0y4c&#10;WEfRKciPpL+bvflDUYLYKbiflnOQTS3/0zc/AAAA//8DAFBLAQItABQABgAIAAAAIQC2gziS/gAA&#10;AOEBAAATAAAAAAAAAAAAAAAAAAAAAABbQ29udGVudF9UeXBlc10ueG1sUEsBAi0AFAAGAAgAAAAh&#10;ADj9If/WAAAAlAEAAAsAAAAAAAAAAAAAAAAALwEAAF9yZWxzLy5yZWxzUEsBAi0AFAAGAAgAAAAh&#10;AEkMm243CQAAzkQAAA4AAAAAAAAAAAAAAAAALgIAAGRycy9lMm9Eb2MueG1sUEsBAi0AFAAGAAgA&#10;AAAhAGdBGKbcAAAABQEAAA8AAAAAAAAAAAAAAAAAkQsAAGRycy9kb3ducmV2LnhtbFBLBQYAAAAA&#10;BAAEAPMAAACaDAAAAAA=&#10;">
                <v:shape id="_x0000_s1463" type="#_x0000_t75" style="position:absolute;width:59721;height:20059;visibility:visible;mso-wrap-style:square">
                  <v:fill o:detectmouseclick="t"/>
                  <v:path o:connecttype="none"/>
                </v:shape>
                <v:roundrect id="角丸四角形 49" o:spid="_x0000_s1464" style="position:absolute;left:14696;top:1920;width:15024;height:7144;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sbxQAAANsAAAAPAAAAZHJzL2Rvd25yZXYueG1sRI/RasJA&#10;FETfC/7DcoW+1Y1SikbXUIyCRQvV9gMu2Ws2NHs3Zrcx9etdodDHYWbOMIust7XoqPWVYwXjUQKC&#10;uHC64lLB1+fmaQrCB2SNtWNS8EsesuXgYYGpdhc+UHcMpYgQ9ikqMCE0qZS+MGTRj1xDHL2Tay2G&#10;KNtS6hYvEW5rOUmSF2mx4rhgsKGVoeL7+GMVbN5NUZ13b2ucmv06/+hy3F6vSj0O+9c5iEB9+A//&#10;tbdawfMM7l/iD5DLGwAAAP//AwBQSwECLQAUAAYACAAAACEA2+H2y+4AAACFAQAAEwAAAAAAAAAA&#10;AAAAAAAAAAAAW0NvbnRlbnRfVHlwZXNdLnhtbFBLAQItABQABgAIAAAAIQBa9CxbvwAAABUBAAAL&#10;AAAAAAAAAAAAAAAAAB8BAABfcmVscy8ucmVsc1BLAQItABQABgAIAAAAIQBtFssbxQAAANsAAAAP&#10;AAAAAAAAAAAAAAAAAAcCAABkcnMvZG93bnJldi54bWxQSwUGAAAAAAMAAwC3AAAA+QIAAAAA&#10;" fillcolor="white [3212]" strokecolor="black [3213]" strokeweight="1pt">
                  <v:textbox inset="2mm,0,0,0">
                    <w:txbxContent>
                      <w:p w:rsidR="00281DDF" w:rsidRDefault="00281DDF" w:rsidP="0016683D">
                        <w:pPr>
                          <w:pStyle w:val="Web"/>
                          <w:spacing w:before="0" w:beforeAutospacing="0" w:after="0" w:afterAutospacing="0" w:line="240" w:lineRule="exact"/>
                          <w:jc w:val="center"/>
                        </w:pPr>
                        <w:r>
                          <w:rPr>
                            <w:rFonts w:eastAsia="メイリオ" w:hAnsi="メイリオ" w:cs="Times New Roman" w:hint="eastAsia"/>
                            <w:b/>
                            <w:bCs/>
                            <w:color w:val="000000"/>
                            <w:sz w:val="21"/>
                            <w:szCs w:val="21"/>
                          </w:rPr>
                          <w:t>庁舎（災害対策本部）</w:t>
                        </w:r>
                      </w:p>
                    </w:txbxContent>
                  </v:textbox>
                </v:roundrect>
                <v:shape id="_x0000_s1465" type="#_x0000_t202" style="position:absolute;left:16811;top:4701;width:10795;height:3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WpwxAAAANsAAAAPAAAAZHJzL2Rvd25yZXYueG1sRI/RasJA&#10;FETfBf9huULfdKOloUQ3oUhLWymIqR9wzV6T0OzdmN3G5O+7BcHHYWbOMJtsMI3oqXO1ZQXLRQSC&#10;uLC65lLB8ftt/gzCeWSNjWVSMJKDLJ1ONphoe+UD9bkvRYCwS1BB5X2bSOmKigy6hW2Jg3e2nUEf&#10;ZFdK3eE1wE0jV1EUS4M1h4UKW9pWVPzkv0bBni9lf7rsdvX78Dp+jl/xymGs1MNseFmD8DT4e/jW&#10;/tAKnh7h/0v4ATL9AwAA//8DAFBLAQItABQABgAIAAAAIQDb4fbL7gAAAIUBAAATAAAAAAAAAAAA&#10;AAAAAAAAAABbQ29udGVudF9UeXBlc10ueG1sUEsBAi0AFAAGAAgAAAAhAFr0LFu/AAAAFQEAAAsA&#10;AAAAAAAAAAAAAAAAHwEAAF9yZWxzLy5yZWxzUEsBAi0AFAAGAAgAAAAhAK6NanDEAAAA2wAAAA8A&#10;AAAAAAAAAAAAAAAABwIAAGRycy9kb3ducmV2LnhtbFBLBQYAAAAAAwADALcAAAD4AgAAAAA=&#10;" fillcolor="white [3212]" strokecolor="black [3213]" strokeweight="1pt">
                  <v:textbox inset="0,0,0,0">
                    <w:txbxContent>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（調整・調達担当）</w:t>
                        </w:r>
                      </w:p>
                    </w:txbxContent>
                  </v:textbox>
                </v:shape>
                <v:roundrect id="角丸四角形 54" o:spid="_x0000_s1466" style="position:absolute;left:15877;top:11769;width:12669;height:69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9z4xgAAANsAAAAPAAAAZHJzL2Rvd25yZXYueG1sRI/dasJA&#10;FITvC32H5RR6U3RT0arRVUqoUBCh/oC3h+wxic2eTbLbmLx9Vyj0cpiZb5jlujOlaKlxhWUFr8MI&#10;BHFqdcGZgtNxM5iBcB5ZY2mZFPTkYL16fFhirO2N99QefCYChF2MCnLvq1hKl+Zk0A1tRRy8i20M&#10;+iCbTOoGbwFuSjmKojdpsOCwkGNFSU7p9+HHKNiO6o95v+vrREdf52vysp229VSp56fufQHCU+f/&#10;w3/tT61gMob7l/AD5OoXAAD//wMAUEsBAi0AFAAGAAgAAAAhANvh9svuAAAAhQEAABMAAAAAAAAA&#10;AAAAAAAAAAAAAFtDb250ZW50X1R5cGVzXS54bWxQSwECLQAUAAYACAAAACEAWvQsW78AAAAVAQAA&#10;CwAAAAAAAAAAAAAAAAAfAQAAX3JlbHMvLnJlbHNQSwECLQAUAAYACAAAACEAbrfc+MYAAADbAAAA&#10;DwAAAAAAAAAAAAAAAAAHAgAAZHJzL2Rvd25yZXYueG1sUEsFBgAAAAADAAMAtwAAAPoCAAAAAA==&#10;" fillcolor="white [3212]" strokecolor="black [3213]" strokeweight="1pt">
                  <v:textbox inset="0,0,0,0">
                    <w:txbxContent>
                      <w:p w:rsidR="00281DDF" w:rsidRDefault="00281DDF" w:rsidP="0016683D">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v:textbox>
                </v:roundrect>
                <v:shape id="_x0000_s1467" type="#_x0000_t202" style="position:absolute;left:17351;top:14480;width:9715;height:3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xAAAANsAAAAPAAAAZHJzL2Rvd25yZXYueG1sRI/dasJA&#10;FITvC77DcgTvmk0DDSV1FSktVikUYx/gmD0mwezZmF3z8/bdQsHLYWa+YZbr0TSip87VlhU8RTEI&#10;4sLqmksFP8ePxxcQziNrbCyTgokcrFezhyVm2g58oD73pQgQdhkqqLxvMyldUZFBF9mWOHhn2xn0&#10;QXal1B0OAW4amcRxKg3WHBYqbOmtouKS34yCb76W/em639fb8X3aTV9p4jBVajEfN68gPI3+Hv5v&#10;f2oFzyn8fQk/QK5+AQAA//8DAFBLAQItABQABgAIAAAAIQDb4fbL7gAAAIUBAAATAAAAAAAAAAAA&#10;AAAAAAAAAABbQ29udGVudF9UeXBlc10ueG1sUEsBAi0AFAAGAAgAAAAhAFr0LFu/AAAAFQEAAAsA&#10;AAAAAAAAAAAAAAAAHwEAAF9yZWxzLy5yZWxzUEsBAi0AFAAGAAgAAAAhAL76yejEAAAA2wAAAA8A&#10;AAAAAAAAAAAAAAAABwIAAGRycy9kb3ducmV2LnhtbFBLBQYAAAAAAwADALcAAAD4AgAAAAA=&#10;" fillcolor="white [3212]" strokecolor="black [3213]" strokeweight="1pt">
                  <v:textbox inset="0,0,0,0">
                    <w:txbxContent>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highlight w:val="cyan"/>
                          </w:rPr>
                          <w:t>物資班</w:t>
                        </w:r>
                      </w:p>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18"/>
                            <w:szCs w:val="18"/>
                            <w:highlight w:val="cyan"/>
                          </w:rPr>
                          <w:t>（備蓄倉庫担当）</w:t>
                        </w:r>
                      </w:p>
                    </w:txbxContent>
                  </v:textbox>
                </v:shape>
                <v:shape id="直線矢印コネクタ 101" o:spid="_x0000_s1468" type="#_x0000_t32" style="position:absolute;left:22208;top:8296;width:0;height:3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vNwgAAANwAAAAPAAAAZHJzL2Rvd25yZXYueG1sRE/NSgMx&#10;EL4LfYcwBW82WQ/+rE1LaRU8CNJtH2DYTJNtk8myid317Y0geJuP73eW6yl4caUhdZE1VAsFgriN&#10;pmOr4Xh4u3sCkTKyQR+ZNHxTgvVqdrPE2sSR93RtshUlhFONGlzOfS1lah0FTIvYExfuFIeAucDB&#10;SjPgWMKDl/dKPciAHZcGhz1tHbWX5itoOH8+Ph8vO1ud7Ify+8aPB/c6an07nzYvIDJN+V/85343&#10;Zb6q4PeZcoFc/QAAAP//AwBQSwECLQAUAAYACAAAACEA2+H2y+4AAACFAQAAEwAAAAAAAAAAAAAA&#10;AAAAAAAAW0NvbnRlbnRfVHlwZXNdLnhtbFBLAQItABQABgAIAAAAIQBa9CxbvwAAABUBAAALAAAA&#10;AAAAAAAAAAAAAB8BAABfcmVscy8ucmVsc1BLAQItABQABgAIAAAAIQAHYPvNwgAAANwAAAAPAAAA&#10;AAAAAAAAAAAAAAcCAABkcnMvZG93bnJldi54bWxQSwUGAAAAAAMAAwC3AAAA9gIAAAAA&#10;" strokecolor="black [3213]" strokeweight="1.5pt">
                  <v:stroke endarrow="open"/>
                </v:shape>
                <v:roundrect id="角丸四角形 102" o:spid="_x0000_s1469" style="position:absolute;left:2764;top:2265;width:9633;height:65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dxAAAANwAAAAPAAAAZHJzL2Rvd25yZXYueG1sRE9Na8JA&#10;EL0X+h+WKXgputsctEZXKaEFQQrVCl6H7Jikzc4m2TUm/75bKPQ2j/c56+1ga9FT5yvHGp5mCgRx&#10;7kzFhYbT59v0GYQPyAZrx6RhJA/bzf3dGlPjbnyg/hgKEUPYp6ihDKFJpfR5SRb9zDXEkbu4zmKI&#10;sCuk6fAWw20tE6Xm0mLFsaHEhrKS8u/j1WrYJ+3rcnwf28yoj/NX9rhf9O1C68nD8LICEWgI/+I/&#10;987E+SqB32fiBXLzAwAA//8DAFBLAQItABQABgAIAAAAIQDb4fbL7gAAAIUBAAATAAAAAAAAAAAA&#10;AAAAAAAAAABbQ29udGVudF9UeXBlc10ueG1sUEsBAi0AFAAGAAgAAAAhAFr0LFu/AAAAFQEAAAsA&#10;AAAAAAAAAAAAAAAAHwEAAF9yZWxzLy5yZWxzUEsBAi0AFAAGAAgAAAAhAElz5x3EAAAA3AAAAA8A&#10;AAAAAAAAAAAAAAAABwIAAGRycy9kb3ducmV2LnhtbFBLBQYAAAAAAwADALcAAAD4AgAAAAA=&#10;" fillcolor="white [3212]" strokecolor="black [3213]" strokeweight="1pt">
                  <v:textbox inset="0,0,0,0">
                    <w:txbxContent>
                      <w:p w:rsidR="00281DDF" w:rsidRPr="00E63CC1" w:rsidRDefault="00281DDF" w:rsidP="0016683D">
                        <w:pPr>
                          <w:pStyle w:val="Web"/>
                          <w:spacing w:before="0" w:beforeAutospacing="0" w:after="0" w:afterAutospacing="0" w:line="300" w:lineRule="exact"/>
                          <w:ind w:rightChars="-52" w:right="-109"/>
                          <w:jc w:val="center"/>
                          <w:rPr>
                            <w:rFonts w:ascii="メイリオ" w:eastAsia="メイリオ" w:hAnsi="メイリオ"/>
                            <w:b/>
                            <w:color w:val="000000" w:themeColor="text1"/>
                            <w:sz w:val="22"/>
                          </w:rPr>
                        </w:pPr>
                        <w:r w:rsidRPr="00E63CC1">
                          <w:rPr>
                            <w:rFonts w:ascii="メイリオ" w:eastAsia="メイリオ" w:hAnsi="メイリオ" w:hint="eastAsia"/>
                            <w:b/>
                            <w:color w:val="000000" w:themeColor="text1"/>
                            <w:sz w:val="22"/>
                          </w:rPr>
                          <w:t>避難所</w:t>
                        </w:r>
                      </w:p>
                    </w:txbxContent>
                  </v:textbox>
                </v:roundrect>
                <v:shape id="_x0000_s1470" type="#_x0000_t202" style="position:absolute;left:3766;top:5062;width:748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UNwwAAANwAAAAPAAAAZHJzL2Rvd25yZXYueG1sRE9NawIx&#10;EL0L/Q9hCr2IJloRWY1SikLppa0VvI6bcbO6maybVFd/fSMUepvH+5zZonWVOFMTSs8aBn0Fgjj3&#10;puRCw+Z71ZuACBHZYOWZNFwpwGL+0JlhZvyFv+i8joVIIRwy1GBjrDMpQ27JYej7mjhxe984jAk2&#10;hTQNXlK4q+RQqbF0WHJqsFjTq6X8uP5xGnanD6vUe3flP6+0Xbbj22i0O2j99Ni+TEFEauO/+M/9&#10;ZtJ89Qz3Z9IFcv4LAAD//wMAUEsBAi0AFAAGAAgAAAAhANvh9svuAAAAhQEAABMAAAAAAAAAAAAA&#10;AAAAAAAAAFtDb250ZW50X1R5cGVzXS54bWxQSwECLQAUAAYACAAAACEAWvQsW78AAAAVAQAACwAA&#10;AAAAAAAAAAAAAAAfAQAAX3JlbHMvLnJlbHNQSwECLQAUAAYACAAAACEAlwT1DcMAAADcAAAADwAA&#10;AAAAAAAAAAAAAAAHAgAAZHJzL2Rvd25yZXYueG1sUEsFBgAAAAADAAMAtwAAAPcCAAAAAA==&#10;" fillcolor="white [3212]" strokecolor="black [3213]" strokeweight="1pt">
                  <v:textbox inset="0,0,1mm,0">
                    <w:txbxContent>
                      <w:p w:rsidR="00281DDF" w:rsidRPr="00CC54E0" w:rsidRDefault="00281DDF" w:rsidP="0016683D">
                        <w:pPr>
                          <w:pStyle w:val="Web"/>
                          <w:spacing w:before="0" w:beforeAutospacing="0" w:after="0" w:afterAutospacing="0" w:line="240" w:lineRule="exact"/>
                          <w:jc w:val="center"/>
                          <w:rPr>
                            <w:sz w:val="22"/>
                          </w:rPr>
                        </w:pPr>
                        <w:r>
                          <w:rPr>
                            <w:rFonts w:eastAsia="メイリオ" w:hAnsi="メイリオ" w:hint="eastAsia"/>
                            <w:color w:val="000000"/>
                            <w:kern w:val="24"/>
                            <w:sz w:val="21"/>
                            <w:szCs w:val="22"/>
                          </w:rPr>
                          <w:t>物資</w:t>
                        </w:r>
                        <w:r>
                          <w:rPr>
                            <w:rFonts w:eastAsia="メイリオ" w:hAnsi="メイリオ"/>
                            <w:color w:val="000000"/>
                            <w:kern w:val="24"/>
                            <w:sz w:val="21"/>
                            <w:szCs w:val="22"/>
                          </w:rPr>
                          <w:t>担当</w:t>
                        </w:r>
                      </w:p>
                    </w:txbxContent>
                  </v:textbox>
                </v:shape>
                <v:shape id="直線矢印コネクタ 105" o:spid="_x0000_s1471" type="#_x0000_t32" style="position:absolute;left:11254;top:6498;width:5557;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HxAAAANwAAAAPAAAAZHJzL2Rvd25yZXYueG1sRI/disIw&#10;EIXvBd8hjOCNrKnCqnSNIqLgxSr+PcBsM9sWm0lJota3N4Lg3QznfGfOTOeNqcSNnC8tKxj0ExDE&#10;mdUl5wrOp/XXBIQPyBory6TgQR7ms3Zriqm2dz7Q7RhyEUPYp6igCKFOpfRZQQZ939bEUfu3zmCI&#10;q8uldniP4aaSwyQZSYMlxwsF1rQsKLscrybW+N2vJ4vRardt8tOqd3ZjZ/lPqW6nWfyACNSEj/lN&#10;b3Tkkm94PRMnkLMnAAAA//8DAFBLAQItABQABgAIAAAAIQDb4fbL7gAAAIUBAAATAAAAAAAAAAAA&#10;AAAAAAAAAABbQ29udGVudF9UeXBlc10ueG1sUEsBAi0AFAAGAAgAAAAhAFr0LFu/AAAAFQEAAAsA&#10;AAAAAAAAAAAAAAAAHwEAAF9yZWxzLy5yZWxzUEsBAi0AFAAGAAgAAAAhADE4v4fEAAAA3AAAAA8A&#10;AAAAAAAAAAAAAAAABwIAAGRycy9kb3ducmV2LnhtbFBLBQYAAAAAAwADALcAAAD4AgAAAAA=&#10;" strokecolor="black [3213]" strokeweight="1.5pt">
                  <v:stroke endarrow="open"/>
                </v:shape>
                <v:shape id="直線矢印コネクタ 994" o:spid="_x0000_s1472" type="#_x0000_t33" style="position:absolute;left:7580;top:8794;width:8297;height:64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JCxAAAANwAAAAPAAAAZHJzL2Rvd25yZXYueG1sRI9Bb8Iw&#10;DIXvk/gPkZF2mUZSDmgqBISGkGAXWIG71Zi2W+NUTYDu38+HSbvZes/vfV6sBt+qO/WxCWwhmxhQ&#10;xGVwDVcWzqft6xuomJAdtoHJwg9FWC1HTwvMXXjwJ92LVCkJ4ZijhTqlLtc6ljV5jJPQEYt2Db3H&#10;JGtfadfjQ8J9q6fGzLTHhqWhxo7eayq/i5u3cIyHrPBflVkf2/KSXcNp//GysfZ5PKznoBIN6d/8&#10;d71zgm+EVp6RCfTyFwAA//8DAFBLAQItABQABgAIAAAAIQDb4fbL7gAAAIUBAAATAAAAAAAAAAAA&#10;AAAAAAAAAABbQ29udGVudF9UeXBlc10ueG1sUEsBAi0AFAAGAAgAAAAhAFr0LFu/AAAAFQEAAAsA&#10;AAAAAAAAAAAAAAAAHwEAAF9yZWxzLy5yZWxzUEsBAi0AFAAGAAgAAAAhAOweAkLEAAAA3AAAAA8A&#10;AAAAAAAAAAAAAAAABwIAAGRycy9kb3ducmV2LnhtbFBLBQYAAAAAAwADALcAAAD4AgAAAAA=&#10;" strokecolor="black [3213]" strokeweight="2.25pt">
                  <v:stroke dashstyle="3 1" endarrow="open"/>
                </v:shape>
                <v:roundrect id="角丸四角形 109" o:spid="_x0000_s1473" style="position:absolute;left:43998;top:872;width:13540;height:6634;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NnswAAAANwAAAAPAAAAZHJzL2Rvd25yZXYueG1sRE9LawIx&#10;EL4L/Q9hCr1p1oribo1SCsKeBF/0Omymm9DNZElSXf99Iwje5uN7zmozuE5cKETrWcF0UoAgbry2&#10;3Co4HbfjJYiYkDV2nknBjSJs1i+jFVbaX3lPl0NqRQ7hWKECk1JfSRkbQw7jxPfEmfvxwWHKMLRS&#10;B7zmcNfJ96JYSIeWc4PBnr4MNb+HP6fATuvbbl4u8VyfzXzXl9+2CTOl3l6Hzw8QiYb0FD/ctc7z&#10;ixLuz+QL5PofAAD//wMAUEsBAi0AFAAGAAgAAAAhANvh9svuAAAAhQEAABMAAAAAAAAAAAAAAAAA&#10;AAAAAFtDb250ZW50X1R5cGVzXS54bWxQSwECLQAUAAYACAAAACEAWvQsW78AAAAVAQAACwAAAAAA&#10;AAAAAAAAAAAfAQAAX3JlbHMvLnJlbHNQSwECLQAUAAYACAAAACEAYYzZ7MAAAADcAAAADwAAAAAA&#10;AAAAAAAAAAAHAgAAZHJzL2Rvd25yZXYueG1sUEsFBgAAAAADAAMAtwAAAPQCAAAAAA==&#10;" fillcolor="white [3212]" strokecolor="black [3213]" strokeweight="1pt">
                  <v:textbox inset="2mm,1mm,0,0">
                    <w:txbxContent>
                      <w:p w:rsidR="00281DDF" w:rsidRDefault="00281DDF" w:rsidP="0016683D">
                        <w:pPr>
                          <w:pStyle w:val="Web"/>
                          <w:spacing w:before="0" w:beforeAutospacing="0" w:after="0" w:afterAutospacing="0" w:line="240" w:lineRule="exact"/>
                          <w:jc w:val="center"/>
                        </w:pPr>
                        <w:r>
                          <w:rPr>
                            <w:rFonts w:eastAsia="メイリオ" w:hAnsi="メイリオ" w:cs="Times New Roman" w:hint="eastAsia"/>
                            <w:b/>
                            <w:bCs/>
                            <w:color w:val="000000"/>
                            <w:sz w:val="21"/>
                            <w:szCs w:val="21"/>
                          </w:rPr>
                          <w:t>大阪府・</w:t>
                        </w:r>
                        <w:r>
                          <w:rPr>
                            <w:rFonts w:eastAsia="メイリオ" w:hAnsi="メイリオ" w:cs="Times New Roman"/>
                            <w:b/>
                            <w:bCs/>
                            <w:color w:val="000000"/>
                            <w:sz w:val="21"/>
                            <w:szCs w:val="21"/>
                          </w:rPr>
                          <w:t>物資拠点</w:t>
                        </w:r>
                      </w:p>
                    </w:txbxContent>
                  </v:textbox>
                </v:roundrect>
                <v:shape id="_x0000_s1474" type="#_x0000_t202" style="position:absolute;left:46108;top:3923;width:9199;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2nxwAAANwAAAAPAAAAZHJzL2Rvd25yZXYueG1sRI9BawIx&#10;EIXvhf6HMAUvpSaKSNkaRUSh9FJrC72Om+lm62ay3aS69tc7h4K3Gd6b976ZLfrQqCN1qY5sYTQ0&#10;oIjL6GquLHy8bx4eQaWM7LCJTBbOlGAxv72ZYeHiid/ouMuVkhBOBVrwObeF1qn0FDANY0ss2lfs&#10;AmZZu0q7Dk8SHho9NmaqA9YsDR5bWnkqD7vfYGH/8+qNebnfxO2ZPtf99G8y2X9bO7jrl0+gMvX5&#10;av6/fnaCPxJ8eUYm0PMLAAAA//8DAFBLAQItABQABgAIAAAAIQDb4fbL7gAAAIUBAAATAAAAAAAA&#10;AAAAAAAAAAAAAABbQ29udGVudF9UeXBlc10ueG1sUEsBAi0AFAAGAAgAAAAhAFr0LFu/AAAAFQEA&#10;AAsAAAAAAAAAAAAAAAAAHwEAAF9yZWxzLy5yZWxzUEsBAi0AFAAGAAgAAAAhAOIP/afHAAAA3AAA&#10;AA8AAAAAAAAAAAAAAAAABwIAAGRycy9kb3ducmV2LnhtbFBLBQYAAAAAAwADALcAAAD7AgAAAAA=&#10;" fillcolor="white [3212]" strokecolor="black [3213]" strokeweight="1pt">
                  <v:textbox inset="0,0,1mm,0">
                    <w:txbxContent>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rPr>
                          <w:t>府物資担当</w:t>
                        </w:r>
                      </w:p>
                    </w:txbxContent>
                  </v:textbox>
                </v:shape>
                <v:shape id="直線矢印コネクタ 994" o:spid="_x0000_s1475" type="#_x0000_t33" style="position:absolute;left:34919;top:1134;width:9477;height:2222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404wgAAANwAAAAPAAAAZHJzL2Rvd25yZXYueG1sRE9LawIx&#10;EL4X/A9hBG81uz3YuhpFrNKWnnyg12Ez7i4mkyWJ7vbfN4WCt/n4njNf9taIO/nQOFaQjzMQxKXT&#10;DVcKjoft8xuIEJE1Gsek4IcCLBeDpzkW2nW8o/s+ViKFcChQQR1jW0gZyposhrFriRN3cd5iTNBX&#10;UnvsUrg18iXLJtJiw6mhxpbWNZXX/c0qMGZ3Mh9HbfTr5Gt1nubf793GKzUa9qsZiEh9fIj/3Z86&#10;zc9z+HsmXSAXvwAAAP//AwBQSwECLQAUAAYACAAAACEA2+H2y+4AAACFAQAAEwAAAAAAAAAAAAAA&#10;AAAAAAAAW0NvbnRlbnRfVHlwZXNdLnhtbFBLAQItABQABgAIAAAAIQBa9CxbvwAAABUBAAALAAAA&#10;AAAAAAAAAAAAAB8BAABfcmVscy8ucmVsc1BLAQItABQABgAIAAAAIQBJG404wgAAANwAAAAPAAAA&#10;AAAAAAAAAAAAAAcCAABkcnMvZG93bnJldi54bWxQSwUGAAAAAAMAAwC3AAAA9gIAAAAA&#10;" strokecolor="black [3213]" strokeweight="3pt">
                  <v:stroke dashstyle="3 1" endarrow="open"/>
                </v:shape>
                <v:shape id="直線矢印コネクタ 112" o:spid="_x0000_s1476" type="#_x0000_t32" style="position:absolute;left:27606;top:5355;width:18502;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MPSwQAAANwAAAAPAAAAZHJzL2Rvd25yZXYueG1sRE9Na8JA&#10;EL0L/Q/LFLzpJgoi0U2QQqGXllbbg7chOybR7GzITmPqr+8Khd7m8T5nW4yuVQP1ofFsIJ0noIhL&#10;bxuuDHwenmdrUEGQLbaeycAPBSjyh8kWM+uv/EHDXioVQzhkaKAW6TKtQ1mTwzD3HXHkTr53KBH2&#10;lbY9XmO4a/UiSVbaYcOxocaOnmoqL/tvZ+B1OYh9D+lR5GZvoXKkz19vxkwfx90GlNAo/+I/94uN&#10;89MF3J+JF+j8FwAA//8DAFBLAQItABQABgAIAAAAIQDb4fbL7gAAAIUBAAATAAAAAAAAAAAAAAAA&#10;AAAAAABbQ29udGVudF9UeXBlc10ueG1sUEsBAi0AFAAGAAgAAAAhAFr0LFu/AAAAFQEAAAsAAAAA&#10;AAAAAAAAAAAAHwEAAF9yZWxzLy5yZWxzUEsBAi0AFAAGAAgAAAAhAJAkw9LBAAAA3AAAAA8AAAAA&#10;AAAAAAAAAAAABwIAAGRycy9kb3ducmV2LnhtbFBLBQYAAAAAAwADALcAAAD1AgAAAAA=&#10;" strokecolor="black [3213]" strokeweight="3pt">
                  <v:stroke startarrow="open"/>
                </v:shape>
                <v:shape id="直線矢印コネクタ 113" o:spid="_x0000_s1477" type="#_x0000_t32" style="position:absolute;left:35016;top:18843;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BS1xgAAANwAAAAPAAAAZHJzL2Rvd25yZXYueG1sRI/RasJA&#10;EEXfBf9hGaEvRTdWiJK6ioiBPtjSRj9gmp0modnZsLsm6d93CwXfZrj33Lmz3Y+mFT0531hWsFwk&#10;IIhLqxuuFFwv+XwDwgdkja1lUvBDHva76WSLmbYDf1BfhErEEPYZKqhD6DIpfVmTQb+wHXHUvqwz&#10;GOLqKqkdDjHctPIpSVJpsOF4ocaOjjWV38XNxBrn93xzSE9vr2N1OT1e3dpZ/lTqYTYenkEEGsPd&#10;/E+/6MgtV/D3TJxA7n4BAAD//wMAUEsBAi0AFAAGAAgAAAAhANvh9svuAAAAhQEAABMAAAAAAAAA&#10;AAAAAAAAAAAAAFtDb250ZW50X1R5cGVzXS54bWxQSwECLQAUAAYACAAAACEAWvQsW78AAAAVAQAA&#10;CwAAAAAAAAAAAAAAAAAfAQAAX3JlbHMvLnJlbHNQSwECLQAUAAYACAAAACEAVEQUtcYAAADcAAAA&#10;DwAAAAAAAAAAAAAAAAAHAgAAZHJzL2Rvd25yZXYueG1sUEsFBgAAAAADAAMAtwAAAPoCAAAAAA==&#10;" strokecolor="black [3213]" strokeweight="1.5pt">
                  <v:stroke endarrow="open"/>
                </v:shape>
                <v:shape id="直線矢印コネクタ 114" o:spid="_x0000_s1478" type="#_x0000_t32" style="position:absolute;left:49094;top:18756;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cb7xQAAANwAAAAPAAAAZHJzL2Rvd25yZXYueG1sRE9La8JA&#10;EL4L/Q/LFLxI3cTaUGJWKaLgpeALSm9DdkzSZmfT7Bpjf31XEHqbj+852aI3teiodZVlBfE4AkGc&#10;W11xoeB4WD+9gnAeWWNtmRRcycFi/jDIMNX2wjvq9r4QIYRdigpK75tUSpeXZNCNbUMcuJNtDfoA&#10;20LqFi8h3NRyEkWJNFhxaCixoWVJ+ff+bBR8fL1vR5Z252QUrz5frs/J72r9o9TwsX+bgfDU+3/x&#10;3b3RYX48hdsz4QI5/wMAAP//AwBQSwECLQAUAAYACAAAACEA2+H2y+4AAACFAQAAEwAAAAAAAAAA&#10;AAAAAAAAAAAAW0NvbnRlbnRfVHlwZXNdLnhtbFBLAQItABQABgAIAAAAIQBa9CxbvwAAABUBAAAL&#10;AAAAAAAAAAAAAAAAAB8BAABfcmVscy8ucmVsc1BLAQItABQABgAIAAAAIQDH0cb7xQAAANwAAAAP&#10;AAAAAAAAAAAAAAAAAAcCAABkcnMvZG93bnJldi54bWxQSwUGAAAAAAMAAwC3AAAA+QIAAAAA&#10;" strokecolor="black [3213]" strokeweight="2.25pt">
                  <v:stroke dashstyle="3 1" endarrow="open"/>
                </v:shape>
                <v:shape id="_x0000_s1479" type="#_x0000_t202" style="position:absolute;left:52068;top:16986;width:6034;height:3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WswgAAANwAAAAPAAAAZHJzL2Rvd25yZXYueG1sRE9La8JA&#10;EL4X/A/LCN7qxoqlpK5SlIieSqOixyE73YRmZ0N2m8e/7xYKvc3H95z1drC16Kj1lWMFi3kCgrhw&#10;umKj4HLOHl9A+ICssXZMCkbysN1MHtaYatfzB3V5MCKGsE9RQRlCk0rpi5Is+rlriCP36VqLIcLW&#10;SN1iH8NtLZ+S5FlarDg2lNjQrqTiK/+2CswyP7jT7cr3sTo3JnunvZWk1Gw6vL2CCDSEf/Gf+6jj&#10;/MUKfp+JF8jNDwAAAP//AwBQSwECLQAUAAYACAAAACEA2+H2y+4AAACFAQAAEwAAAAAAAAAAAAAA&#10;AAAAAAAAW0NvbnRlbnRfVHlwZXNdLnhtbFBLAQItABQABgAIAAAAIQBa9CxbvwAAABUBAAALAAAA&#10;AAAAAAAAAAAAAB8BAABfcmVscy8ucmVsc1BLAQItABQABgAIAAAAIQAx0mWswgAAANwAAAAPAAAA&#10;AAAAAAAAAAAAAAcCAABkcnMvZG93bnJldi54bWxQSwUGAAAAAAMAAwC3AAAA9gIAAAAA&#10;" filled="f" stroked="f" strokeweight="1pt">
                  <v:textbox inset="0,0,1mm,0">
                    <w:txbxContent>
                      <w:p w:rsidR="00281DDF" w:rsidRDefault="00281DDF" w:rsidP="0016683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v:textbox>
                </v:shape>
                <v:shape id="_x0000_s1480" type="#_x0000_t202" style="position:absolute;left:37882;top:16983;width:10770;height:3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PvbwAAAANwAAAAPAAAAZHJzL2Rvd25yZXYueG1sRE9Ni8Iw&#10;EL0v+B/CCHtbU10QqUYRRdGTbLuLHodmTIvNpDRR6783woK3ebzPmS06W4sbtb5yrGA4SEAQF05X&#10;bBT85puvCQgfkDXWjknBgzws5r2PGaba3fmHblkwIoawT1FBGUKTSumLkiz6gWuII3d2rcUQYWuk&#10;bvEew20tR0kylhYrjg0lNrQqqbhkV6vAfGdbtz/+8elR5Y3ZHGhtJSn12e+WUxCBuvAW/7t3Os4f&#10;juH1TLxAzp8AAAD//wMAUEsBAi0AFAAGAAgAAAAhANvh9svuAAAAhQEAABMAAAAAAAAAAAAAAAAA&#10;AAAAAFtDb250ZW50X1R5cGVzXS54bWxQSwECLQAUAAYACAAAACEAWvQsW78AAAAVAQAACwAAAAAA&#10;AAAAAAAAAAAfAQAAX3JlbHMvLnJlbHNQSwECLQAUAAYACAAAACEAwQD728AAAADcAAAADwAAAAAA&#10;AAAAAAAAAAAHAgAAZHJzL2Rvd25yZXYueG1sUEsFBgAAAAADAAMAtwAAAPQCAAAAAA==&#10;" filled="f" stroked="f" strokeweight="1pt">
                  <v:textbox inset="0,0,1mm,0">
                    <w:txbxContent>
                      <w:p w:rsidR="00281DDF" w:rsidRDefault="00281DDF" w:rsidP="0016683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txbxContent>
                  </v:textbox>
                </v:shape>
                <v:shape id="直線矢印コネクタ 671" o:spid="_x0000_s1481" type="#_x0000_t32" style="position:absolute;left:27606;top:7769;width:543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yRxQAAANwAAAAPAAAAZHJzL2Rvd25yZXYueG1sRI9Li8JA&#10;EITvC/6HoQVv60TBB1lHEVF8nDTKsscm0yZxMz0hM5rsv98RBI9FVX1FzRatKcWDaldYVjDoRyCI&#10;U6sLzhRczpvPKQjnkTWWlknBHzlYzDsfM4y1bfhEj8RnIkDYxagg976KpXRpTgZd31bEwbva2qAP&#10;ss6krrEJcFPKYRSNpcGCw0KOFa1ySn+Tu1FwOkbD8/e+udxu+scdltt1ch2tlep12+UXCE+tf4df&#10;7Z1WMJ4M4HkmHAE5/wcAAP//AwBQSwECLQAUAAYACAAAACEA2+H2y+4AAACFAQAAEwAAAAAAAAAA&#10;AAAAAAAAAAAAW0NvbnRlbnRfVHlwZXNdLnhtbFBLAQItABQABgAIAAAAIQBa9CxbvwAAABUBAAAL&#10;AAAAAAAAAAAAAAAAAB8BAABfcmVscy8ucmVsc1BLAQItABQABgAIAAAAIQBX+IyRxQAAANwAAAAP&#10;AAAAAAAAAAAAAAAAAAcCAABkcnMvZG93bnJldi54bWxQSwUGAAAAAAMAAwC3AAAA+QIAAAAA&#10;" strokecolor="black [3213]" strokeweight="3pt">
                  <v:stroke startarrow="open"/>
                </v:shape>
                <v:shape id="_x0000_s1482" type="#_x0000_t202" style="position:absolute;left:33042;top:6334;width:9360;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oixgAAANwAAAAPAAAAZHJzL2Rvd25yZXYueG1sRI9BawIx&#10;FITvBf9DeIKXoolFlroaRaRC6aWtFbw+N8/NtpuXdRN17a9vCoUeh5n5hpkvO1eLC7Wh8qxhPFIg&#10;iAtvKi417D42w0cQISIbrD2ThhsFWC56d3PMjb/yO122sRQJwiFHDTbGJpcyFJYchpFviJN39K3D&#10;mGRbStPiNcFdLR+UyqTDitOCxYbWloqv7dlpOJxerVIv9xv/dqP9U5d9TyaHT60H/W41AxGpi//h&#10;v/az0ZBlU/g9k46AXPwAAAD//wMAUEsBAi0AFAAGAAgAAAAhANvh9svuAAAAhQEAABMAAAAAAAAA&#10;AAAAAAAAAAAAAFtDb250ZW50X1R5cGVzXS54bWxQSwECLQAUAAYACAAAACEAWvQsW78AAAAVAQAA&#10;CwAAAAAAAAAAAAAAAAAfAQAAX3JlbHMvLnJlbHNQSwECLQAUAAYACAAAACEA65nqIsYAAADcAAAA&#10;DwAAAAAAAAAAAAAAAAAHAgAAZHJzL2Rvd25yZXYueG1sUEsFBgAAAAADAAMAtwAAAPoCAAAAAA==&#10;" fillcolor="white [3212]" strokecolor="black [3213]" strokeweight="1pt">
                  <v:textbox inset="0,0,1mm,0">
                    <w:txbxContent>
                      <w:p w:rsidR="00281DDF" w:rsidRDefault="00281DDF" w:rsidP="0016683D">
                        <w:pPr>
                          <w:pStyle w:val="Web"/>
                          <w:spacing w:before="0" w:beforeAutospacing="0" w:after="0" w:afterAutospacing="0" w:line="240" w:lineRule="exact"/>
                          <w:jc w:val="center"/>
                        </w:pPr>
                        <w:r>
                          <w:rPr>
                            <w:rFonts w:eastAsia="メイリオ" w:hAnsi="メイリオ" w:hint="eastAsia"/>
                            <w:color w:val="000000"/>
                            <w:kern w:val="24"/>
                            <w:sz w:val="21"/>
                            <w:szCs w:val="21"/>
                          </w:rPr>
                          <w:t>協定</w:t>
                        </w:r>
                        <w:r>
                          <w:rPr>
                            <w:rFonts w:eastAsia="メイリオ" w:hAnsi="メイリオ"/>
                            <w:color w:val="000000"/>
                            <w:kern w:val="24"/>
                            <w:sz w:val="21"/>
                            <w:szCs w:val="21"/>
                          </w:rPr>
                          <w:t>締結団体</w:t>
                        </w:r>
                      </w:p>
                    </w:txbxContent>
                  </v:textbox>
                </v:shape>
                <v:shape id="直線矢印コネクタ 994" o:spid="_x0000_s1483" type="#_x0000_t33" style="position:absolute;left:30543;top:7207;width:5181;height:917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ZCxAAAANwAAAAPAAAAZHJzL2Rvd25yZXYueG1sRI9BawIx&#10;FITvgv8hPKE3zSplq6tRxLbU0pNW9PrYvO4uTV6WJHW3/94UCh6HmfmGWW16a8SVfGgcK5hOMhDE&#10;pdMNVwpOn6/jOYgQkTUax6TglwJs1sPBCgvtOj7Q9RgrkSAcClRQx9gWUoayJoth4lri5H05bzEm&#10;6SupPXYJbo2cZVkuLTacFmpsaVdT+X38sQqMOZzN20kb/ZS/by+L6cdz9+KVehj12yWISH28h//b&#10;e60gnz/C35l0BOT6BgAA//8DAFBLAQItABQABgAIAAAAIQDb4fbL7gAAAIUBAAATAAAAAAAAAAAA&#10;AAAAAAAAAABbQ29udGVudF9UeXBlc10ueG1sUEsBAi0AFAAGAAgAAAAhAFr0LFu/AAAAFQEAAAsA&#10;AAAAAAAAAAAAAAAAHwEAAF9yZWxzLy5yZWxzUEsBAi0AFAAGAAgAAAAhAHHMdkLEAAAA3AAAAA8A&#10;AAAAAAAAAAAAAAAABwIAAGRycy9kb3ducmV2LnhtbFBLBQYAAAAAAwADALcAAAD4AgAAAAA=&#10;" strokecolor="black [3213]" strokeweight="3pt">
                  <v:stroke dashstyle="3 1" endarrow="open"/>
                </v:shape>
                <w10:anchorlock/>
              </v:group>
            </w:pict>
          </mc:Fallback>
        </mc:AlternateContent>
      </w:r>
    </w:p>
    <w:p w:rsidR="00E63CC1" w:rsidRDefault="00E63CC1" w:rsidP="009E6222">
      <w:pPr>
        <w:spacing w:line="240" w:lineRule="exact"/>
        <w:rPr>
          <w:rFonts w:ascii="メイリオ" w:eastAsia="メイリオ" w:hAnsi="メイリオ"/>
        </w:rPr>
      </w:pPr>
    </w:p>
    <w:p w:rsidR="00E63CC1" w:rsidRPr="005B1E45" w:rsidRDefault="00E63CC1" w:rsidP="009E6222">
      <w:pPr>
        <w:spacing w:line="300" w:lineRule="exact"/>
        <w:rPr>
          <w:rFonts w:ascii="メイリオ" w:eastAsia="メイリオ" w:hAnsi="メイリオ"/>
          <w:b/>
          <w:sz w:val="24"/>
        </w:rPr>
      </w:pPr>
      <w:r w:rsidRPr="005B1E45">
        <w:rPr>
          <w:rFonts w:ascii="メイリオ" w:eastAsia="メイリオ" w:hAnsi="メイリオ" w:hint="eastAsia"/>
          <w:b/>
          <w:sz w:val="32"/>
        </w:rPr>
        <w:t>D</w:t>
      </w:r>
      <w:r w:rsidRPr="005B1E45">
        <w:rPr>
          <w:rFonts w:ascii="メイリオ" w:eastAsia="メイリオ" w:hAnsi="メイリオ" w:hint="eastAsia"/>
          <w:b/>
          <w:sz w:val="24"/>
        </w:rPr>
        <w:t>．義援物資の受入れ</w:t>
      </w:r>
      <w:r w:rsidR="009E6222">
        <w:rPr>
          <w:rFonts w:ascii="メイリオ" w:eastAsia="メイリオ" w:hAnsi="メイリオ" w:hint="eastAsia"/>
          <w:b/>
          <w:sz w:val="24"/>
        </w:rPr>
        <w:t>のイメージ</w:t>
      </w:r>
    </w:p>
    <w:p w:rsidR="001E36E4" w:rsidRDefault="005B1E45">
      <w:pPr>
        <w:widowControl/>
        <w:jc w:val="left"/>
        <w:rPr>
          <w:rFonts w:ascii="メイリオ" w:eastAsia="メイリオ" w:hAnsi="メイリオ" w:cs="メイリオ"/>
          <w:b/>
          <w:kern w:val="0"/>
          <w:szCs w:val="21"/>
        </w:rPr>
      </w:pPr>
      <w:r>
        <w:rPr>
          <w:rFonts w:hint="eastAsia"/>
          <w:noProof/>
        </w:rPr>
        <mc:AlternateContent>
          <mc:Choice Requires="wpc">
            <w:drawing>
              <wp:inline distT="0" distB="0" distL="0" distR="0" wp14:anchorId="3B97C297" wp14:editId="4810F226">
                <wp:extent cx="5972175" cy="1661747"/>
                <wp:effectExtent l="0" t="0" r="0" b="0"/>
                <wp:docPr id="728" name="キャンバス 7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2" name="角丸四角形 712"/>
                        <wps:cNvSpPr/>
                        <wps:spPr>
                          <a:xfrm>
                            <a:off x="1527143" y="36016"/>
                            <a:ext cx="2303584" cy="734377"/>
                          </a:xfrm>
                          <a:prstGeom prst="roundRect">
                            <a:avLst>
                              <a:gd name="adj" fmla="val 1556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CC54E0" w:rsidRDefault="00281DDF" w:rsidP="005B1E45">
                              <w:pPr>
                                <w:pStyle w:val="Web"/>
                                <w:spacing w:before="0" w:beforeAutospacing="0" w:after="0" w:afterAutospacing="0" w:line="240" w:lineRule="exact"/>
                                <w:jc w:val="center"/>
                                <w:rPr>
                                  <w:b/>
                                  <w:sz w:val="22"/>
                                </w:rPr>
                              </w:pPr>
                              <w:r>
                                <w:rPr>
                                  <w:rFonts w:ascii="メイリオ" w:eastAsia="メイリオ" w:hAnsi="メイリオ" w:cs="Times New Roman" w:hint="eastAsia"/>
                                  <w:b/>
                                  <w:color w:val="000000"/>
                                  <w:kern w:val="2"/>
                                  <w:sz w:val="21"/>
                                  <w:szCs w:val="21"/>
                                </w:rPr>
                                <w:t>庁舎</w:t>
                              </w:r>
                              <w:r w:rsidRPr="00C24EAA">
                                <w:rPr>
                                  <w:rFonts w:ascii="メイリオ" w:eastAsia="メイリオ" w:hAnsi="メイリオ" w:cs="Times New Roman" w:hint="eastAsia"/>
                                  <w:b/>
                                  <w:color w:val="000000"/>
                                  <w:kern w:val="2"/>
                                  <w:sz w:val="21"/>
                                  <w:szCs w:val="21"/>
                                </w:rPr>
                                <w:t>（災害対策本部）</w:t>
                              </w:r>
                            </w:p>
                          </w:txbxContent>
                        </wps:txbx>
                        <wps:bodyPr rot="0" spcFirstLastPara="0" vert="horz" wrap="square" lIns="72000" tIns="0" rIns="0" bIns="0" numCol="1" spcCol="0" rtlCol="0" fromWordArt="0" anchor="t" anchorCtr="0" forceAA="0" compatLnSpc="1">
                          <a:prstTxWarp prst="textNoShape">
                            <a:avLst/>
                          </a:prstTxWarp>
                          <a:noAutofit/>
                        </wps:bodyPr>
                      </wps:wsp>
                      <wps:wsp>
                        <wps:cNvPr id="713" name="テキスト ボックス 2"/>
                        <wps:cNvSpPr txBox="1"/>
                        <wps:spPr>
                          <a:xfrm>
                            <a:off x="1696327" y="313110"/>
                            <a:ext cx="1080000" cy="360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3E7392" w:rsidRDefault="00281DDF" w:rsidP="005B1E45">
                              <w:pPr>
                                <w:pStyle w:val="Web"/>
                                <w:spacing w:before="0" w:beforeAutospacing="0" w:after="0" w:afterAutospacing="0" w:line="240" w:lineRule="exact"/>
                                <w:jc w:val="center"/>
                                <w:rPr>
                                  <w:rFonts w:eastAsia="メイリオ" w:hAnsi="メイリオ"/>
                                  <w:color w:val="000000"/>
                                  <w:kern w:val="24"/>
                                  <w:sz w:val="21"/>
                                  <w:szCs w:val="22"/>
                                  <w:highlight w:val="cyan"/>
                                </w:rPr>
                              </w:pPr>
                              <w:r w:rsidRPr="003E7392">
                                <w:rPr>
                                  <w:rFonts w:eastAsia="メイリオ" w:hAnsi="メイリオ" w:hint="eastAsia"/>
                                  <w:color w:val="000000"/>
                                  <w:kern w:val="24"/>
                                  <w:sz w:val="21"/>
                                  <w:szCs w:val="22"/>
                                  <w:highlight w:val="cyan"/>
                                </w:rPr>
                                <w:t>物資班</w:t>
                              </w:r>
                            </w:p>
                            <w:p w:rsidR="00281DDF" w:rsidRPr="003E7392" w:rsidRDefault="00281DDF" w:rsidP="005B1E45">
                              <w:pPr>
                                <w:pStyle w:val="Web"/>
                                <w:spacing w:before="0" w:beforeAutospacing="0" w:after="0" w:afterAutospacing="0" w:line="240" w:lineRule="exact"/>
                                <w:jc w:val="center"/>
                                <w:rPr>
                                  <w:sz w:val="20"/>
                                  <w:highlight w:val="cyan"/>
                                </w:rPr>
                              </w:pPr>
                              <w:r w:rsidRPr="003E7392">
                                <w:rPr>
                                  <w:rFonts w:eastAsia="メイリオ" w:hAnsi="メイリオ" w:hint="eastAsia"/>
                                  <w:color w:val="000000"/>
                                  <w:kern w:val="24"/>
                                  <w:sz w:val="18"/>
                                  <w:szCs w:val="22"/>
                                  <w:highlight w:val="cyan"/>
                                </w:rPr>
                                <w:t>（調整</w:t>
                              </w:r>
                              <w:r w:rsidRPr="003E7392">
                                <w:rPr>
                                  <w:rFonts w:eastAsia="メイリオ" w:hAnsi="メイリオ"/>
                                  <w:color w:val="000000"/>
                                  <w:kern w:val="24"/>
                                  <w:sz w:val="18"/>
                                  <w:szCs w:val="22"/>
                                  <w:highlight w:val="cyan"/>
                                </w:rPr>
                                <w:t>・調達担当</w:t>
                              </w:r>
                              <w:r w:rsidRPr="003E7392">
                                <w:rPr>
                                  <w:rFonts w:eastAsia="メイリオ" w:hAnsi="メイリオ" w:hint="eastAsia"/>
                                  <w:color w:val="000000"/>
                                  <w:kern w:val="24"/>
                                  <w:sz w:val="18"/>
                                  <w:szCs w:val="22"/>
                                  <w:highlight w:val="cyan"/>
                                </w:rPr>
                                <w:t>）</w:t>
                              </w:r>
                            </w:p>
                          </w:txbxContent>
                        </wps:txbx>
                        <wps:bodyPr vert="horz" wrap="square" lIns="0" tIns="0" rIns="0" bIns="0" rtlCol="0" anchor="ctr">
                          <a:noAutofit/>
                        </wps:bodyPr>
                      </wps:wsp>
                      <wps:wsp>
                        <wps:cNvPr id="718" name="角丸四角形 718"/>
                        <wps:cNvSpPr/>
                        <wps:spPr>
                          <a:xfrm>
                            <a:off x="1606782" y="888591"/>
                            <a:ext cx="1260000" cy="697651"/>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5B1E45">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wps:txbx>
                        <wps:bodyPr rot="0" spcFirstLastPara="0" vert="horz" wrap="square" lIns="0" tIns="0" rIns="0" bIns="0" numCol="1" spcCol="0" rtlCol="0" fromWordArt="0" anchor="t" anchorCtr="0" forceAA="0" compatLnSpc="1">
                          <a:prstTxWarp prst="textNoShape">
                            <a:avLst/>
                          </a:prstTxWarp>
                          <a:noAutofit/>
                        </wps:bodyPr>
                      </wps:wsp>
                      <wps:wsp>
                        <wps:cNvPr id="719" name="テキスト ボックス 2"/>
                        <wps:cNvSpPr txBox="1"/>
                        <wps:spPr>
                          <a:xfrm>
                            <a:off x="1750590" y="1160179"/>
                            <a:ext cx="972000" cy="35941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3E7392" w:rsidRDefault="00281DDF" w:rsidP="005B1E45">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rsidR="00281DDF" w:rsidRDefault="00281DDF" w:rsidP="005B1E45">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（物資拠点担当）</w:t>
                              </w:r>
                            </w:p>
                          </w:txbxContent>
                        </wps:txbx>
                        <wps:bodyPr vert="horz" wrap="square" lIns="0" tIns="0" rIns="0" bIns="0" rtlCol="0" anchor="ctr">
                          <a:noAutofit/>
                        </wps:bodyPr>
                      </wps:wsp>
                      <wps:wsp>
                        <wps:cNvPr id="720" name="テキスト ボックス 2"/>
                        <wps:cNvSpPr txBox="1"/>
                        <wps:spPr>
                          <a:xfrm>
                            <a:off x="3029992" y="352788"/>
                            <a:ext cx="684000" cy="28765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3E7392" w:rsidRDefault="00281DDF" w:rsidP="005B1E45">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広報班</w:t>
                              </w:r>
                            </w:p>
                          </w:txbxContent>
                        </wps:txbx>
                        <wps:bodyPr vert="horz" wrap="square" lIns="0" tIns="0" rIns="36000" bIns="0" rtlCol="0" anchor="ctr">
                          <a:noAutofit/>
                        </wps:bodyPr>
                      </wps:wsp>
                      <wps:wsp>
                        <wps:cNvPr id="722" name="直線矢印コネクタ 722"/>
                        <wps:cNvCnPr>
                          <a:stCxn id="713" idx="3"/>
                          <a:endCxn id="720" idx="1"/>
                        </wps:cNvCnPr>
                        <wps:spPr>
                          <a:xfrm>
                            <a:off x="2776327" y="493110"/>
                            <a:ext cx="253665" cy="350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25" name="テキスト ボックス 2"/>
                        <wps:cNvSpPr txBox="1"/>
                        <wps:spPr>
                          <a:xfrm>
                            <a:off x="4448906" y="370203"/>
                            <a:ext cx="1213339" cy="28765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Default="00281DDF" w:rsidP="005B1E45">
                              <w:pPr>
                                <w:pStyle w:val="Web"/>
                                <w:spacing w:before="0" w:beforeAutospacing="0" w:after="0" w:afterAutospacing="0" w:line="240" w:lineRule="exact"/>
                                <w:jc w:val="center"/>
                              </w:pPr>
                              <w:r>
                                <w:rPr>
                                  <w:rFonts w:eastAsia="メイリオ" w:hAnsi="メイリオ" w:hint="eastAsia"/>
                                  <w:color w:val="000000"/>
                                  <w:kern w:val="24"/>
                                  <w:sz w:val="21"/>
                                  <w:szCs w:val="21"/>
                                </w:rPr>
                                <w:t>外部団体</w:t>
                              </w:r>
                              <w:r>
                                <w:rPr>
                                  <w:rFonts w:eastAsia="メイリオ" w:hAnsi="メイリオ"/>
                                  <w:color w:val="000000"/>
                                  <w:kern w:val="24"/>
                                  <w:sz w:val="21"/>
                                  <w:szCs w:val="21"/>
                                </w:rPr>
                                <w:t>・</w:t>
                              </w:r>
                              <w:r>
                                <w:rPr>
                                  <w:rFonts w:eastAsia="メイリオ" w:hAnsi="メイリオ" w:hint="eastAsia"/>
                                  <w:color w:val="000000"/>
                                  <w:kern w:val="24"/>
                                  <w:sz w:val="21"/>
                                  <w:szCs w:val="21"/>
                                </w:rPr>
                                <w:t>個人</w:t>
                              </w:r>
                            </w:p>
                          </w:txbxContent>
                        </wps:txbx>
                        <wps:bodyPr vert="horz" wrap="square" lIns="0" tIns="0" rIns="36000" bIns="0" rtlCol="0" anchor="ctr">
                          <a:noAutofit/>
                        </wps:bodyPr>
                      </wps:wsp>
                      <wps:wsp>
                        <wps:cNvPr id="726" name="直線矢印コネクタ 994"/>
                        <wps:cNvCnPr>
                          <a:stCxn id="725" idx="2"/>
                          <a:endCxn id="718" idx="3"/>
                        </wps:cNvCnPr>
                        <wps:spPr>
                          <a:xfrm rot="5400000">
                            <a:off x="3671400" y="-146760"/>
                            <a:ext cx="579559" cy="2188794"/>
                          </a:xfrm>
                          <a:prstGeom prst="bentConnector2">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29" name="円形吹き出し 729"/>
                        <wps:cNvSpPr/>
                        <wps:spPr>
                          <a:xfrm>
                            <a:off x="3713992" y="116027"/>
                            <a:ext cx="610796" cy="380414"/>
                          </a:xfrm>
                          <a:prstGeom prst="wedgeEllipseCallout">
                            <a:avLst>
                              <a:gd name="adj1" fmla="val -59351"/>
                              <a:gd name="adj2" fmla="val 45483"/>
                            </a:avLst>
                          </a:prstGeom>
                          <a:solidFill>
                            <a:schemeClr val="bg1">
                              <a:lumMod val="85000"/>
                            </a:schemeClr>
                          </a:solidFill>
                          <a:ln w="12700">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rsidR="00281DDF" w:rsidRPr="009E6222" w:rsidRDefault="00281DDF" w:rsidP="009E6222">
                              <w:pPr>
                                <w:spacing w:line="240" w:lineRule="exact"/>
                                <w:jc w:val="center"/>
                                <w:rPr>
                                  <w:rFonts w:ascii="メイリオ" w:eastAsia="メイリオ" w:hAnsi="メイリオ"/>
                                  <w:b/>
                                  <w:color w:val="000000" w:themeColor="text1"/>
                                </w:rPr>
                              </w:pPr>
                              <w:r w:rsidRPr="009E6222">
                                <w:rPr>
                                  <w:rFonts w:ascii="メイリオ" w:eastAsia="メイリオ" w:hAnsi="メイリオ" w:hint="eastAsia"/>
                                  <w:b/>
                                  <w:color w:val="000000" w:themeColor="text1"/>
                                </w:rPr>
                                <w:t>広報</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0" name="直線矢印コネクタ 750"/>
                        <wps:cNvCnPr/>
                        <wps:spPr>
                          <a:xfrm flipH="1">
                            <a:off x="141704" y="1125289"/>
                            <a:ext cx="2514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1" name="直線矢印コネクタ 751"/>
                        <wps:cNvCnPr/>
                        <wps:spPr>
                          <a:xfrm flipH="1">
                            <a:off x="131413" y="1355106"/>
                            <a:ext cx="25146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752" name="テキスト ボックス 2"/>
                        <wps:cNvSpPr txBox="1"/>
                        <wps:spPr>
                          <a:xfrm>
                            <a:off x="450183" y="981235"/>
                            <a:ext cx="1076960" cy="479425"/>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wps:txbx>
                        <wps:bodyPr vert="horz" wrap="square" lIns="0" tIns="0" rIns="36000" bIns="0" rtlCol="0" anchor="ctr">
                          <a:noAutofit/>
                        </wps:bodyPr>
                      </wps:wsp>
                    </wpc:wpc>
                  </a:graphicData>
                </a:graphic>
              </wp:inline>
            </w:drawing>
          </mc:Choice>
          <mc:Fallback>
            <w:pict>
              <v:group w14:anchorId="3B97C297" id="キャンバス 728" o:spid="_x0000_s1484" editas="canvas" style="width:470.25pt;height:130.85pt;mso-position-horizontal-relative:char;mso-position-vertical-relative:line" coordsize="59721,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6ZjAcAAIErAAAOAAAAZHJzL2Uyb0RvYy54bWzsWluP20QUfkfiP1h+b+Px3VGz1ZJ2Aam0&#10;VbeozxNfEiPHY+zZTZa37kqFl0qIFySKhNQXnhBIINEiIX5MWJWfwZmbnWxza9ptt236kI53xuPx&#10;+JzvO+c7c+XqeJhph3FZpSTv6OiyoWtxHpIozfsd/fO7e5d8XasoziOckTzu6EdxpV/d+fCDK6Oi&#10;HZtkQLIoLjWYJK/ao6KjDygt2q1WFQ7iIa4ukyLOoTMh5RBTuCz7rajEI5h9mLVMw3BbI1JGRUnC&#10;uKrgr9dEp77D50+SOKS3kqSKqZZ1dFgb5b8l/+2x39bOFdzul7gYpKFcBt5gFUOc5vDQeqprmGLt&#10;oEyfm2qYhiWpSEIvh2TYIkmShjF/B3gbZJx5my7OD3HFXyaE3VELhNYrnLfXhz2AKdsj+Bgxb8On&#10;qIr6o1Qv97D9AS5i/g5VO7x5eLvU0qije8jUtRwPwST++/m7f588OX30CBqnfz/WWJdcBozfL26X&#10;8qqCJtvjcVIO2f+we9oYjM4xPWRbunbU0S3XQK74qPGYaiF0m5ZhOb6tayH0e5ZteR4b0GrmKcqK&#10;fhyTocYaHb0kB3l0ByyHf1B8eKOi/MtGcr04+kLXkmEGdnKIMw05jmvLGeVgmFvNye6sSJZGe2mW&#10;8Qtm2XE3KzW4uaP3+kjeOzMqy7URvJnpGQZfxUwnd45mCjqeMwUsIcvhLUdF1Rb7xlv0KIvZKrL8&#10;TpzAh2D7Ix4wuywchnFOkega4CgWq3UM+KfWq+7ge8knZDMn8J713HICNVJMouYWH0GOZ7fG3F/r&#10;m+WbL7u5voM/meS0vnmY5qSc92YZvJV8shivNklsDdslOu6NuZGaDh/L/tYj0RGYbkkEglRFuJeC&#10;tdzAFb2NSzAFABeAQegdkPIrXRsBpHT06ssDXMa6ln2agxd5AFgMg/gFNErV6KlGfjDsErAKBKBZ&#10;hLzJxtFMNZOSDO8B4u2yJ0EXzkN4XkenqtmlAtwAMcN4d5cPAqQpML2R7zPcEJ+Emefd8T1cFtLo&#10;KbjLTaJ8Fbe5JYt9asayXc7J7gElSUpZZ7Mz8gJwg4HJawEQ8HgBIJOTB5PjXybHTycn32iTkx8n&#10;JyeT41/hWjsLJBodf0QYZDATYMtcBClu4FqmJyAFWQhJolCYggyfewLHFMCcxisUNin/V5gyAyfN&#10;vjLYYbu6zL/fPEQoTyz7PQZcwsKA38EAFYlyvAHv4444DQHr3bsaBZY/ewMgaGAzWQMIakuSQLDK&#10;12Frlvj5lEcrDw6pgKuL418QuS0iaF/5z3oE7Rqu5wPfAwH7vu8E3P0A7yVDI1N4EPcmN/BcAbsv&#10;xNBvm0ttWVeEJnNZ11Lm9SpYd7knbhl3Tt6hwgDGkNMhe6AQ4RwY13MMJ4BvBRiBEETxXsCMoAGJ&#10;QEZPLIq3nMAWlLwEI7aMu5StLzzj8pyqCTBXRtfL/fxtYFwTXuG8IlrLMIMgEBxsQcLscwpv3Mv1&#10;bZ6cMPcyfaBgh7nf1r3e2YCWf9+Xci+e90AGoJLXt8LFatXp2aM/nv35w7OfHp8+/G1y/Pvk5CHP&#10;Gf/RPLOO9YH7urnQnCraHedSuYLEkysnPEwBF8qjuo+5MO8TIoMkUDEJu1iQb5qeV+ebdvB8vmk6&#10;lus6QsKyHIMrXIt9s6IlTvsD2iV5DixISpHzn0npVeoppabAcDaUmnCb4jS7nkcaPSpAz8NlSUYS&#10;PdbUoNbQieYLTCq7nNHU3qzAtEZeKcJahq/MJl6jZmKCDZ0Xw9i27QdgmlyG9QzTUO5RZ3nIsiwI&#10;IbcUw5QTwa7LrXq55nHhIzgOU+8fxYALCB9bSDFBUAe38ymG+akU50USNEUxCHSZhn44gtSTnKUY&#10;oVc7LLSThQRZM7FcKJkwMRrCvUvIdj33jMLpeIHjKGdFvu+JJS8mnR7UC2rCEerGUsKxfCSXtEz7&#10;bMB0ZhRTV6/haiAKCtVRxS5EvrjloqnqUrN9CzXON8dFtZpw+uAB1P1Ov306uf/w9Ou/Jve/hyCM&#10;p//MnsG491fWAC0PWSq9YfIBaPfCcST5uMjwAnBMrh74ho1UxW6BXj+Ko358PcvSooq7OMvIwZJq&#10;IFRrmnLgJSewhH4JxeCpkiEEns0g27F9To/gT5vVDJk0kh0MPyOR8AGfleYkqdT1QZ7AzTjOxagr&#10;OudYV1R562p2nBMzqps3KCe8WF2Rm+cUNa6sK96CgkOSESgKE9nSNVZpnPf3l6tNbKyIsgqGLEi+&#10;P1VISJpWsT0om8wxJZaxXFBeTSeDWgJY84kqz6qTDTbyDDi5wDVR0zH9M5oo1KdtIG6Oasr5FwDa&#10;NicUBxpg6wFzNwIHkdJDvq+OKfBa51qHDi4yDwNZrbbgumAuQ821LdhCNhJHc5DlOEhIF43seM4W&#10;bPqOJ8lmyRmc5uvMcOU2yJRBo0g3Fp6oabbv4gWZTq33vfqSle0YCKI4hs6Bj0yLBw+NaUPECadI&#10;JDrbkD9BUifQZwFElysqVjnZg4MVMAU7vjV7PKzuAmxbU3JTytlyjeGd1ifqUwwbn+l4tRI45PJw&#10;CrMIOUXJM6nsIOn0NbSnT87u/A8AAP//AwBQSwMEFAAGAAgAAAAhAEgeMV/dAAAABQEAAA8AAABk&#10;cnMvZG93bnJldi54bWxMj0FLw0AQhe9C/8MyBW9206KpxmxKaZEi0oOt3qe70ySYnQ3ZTRr99a5e&#10;9DLweI/3vslXo23EQJ2vHSuYzxIQxNqZmksFb8enm3sQPiAbbByTgk/ysComVzlmxl34lYZDKEUs&#10;YZ+hgiqENpPS64os+plriaN3dp3FEGVXStPhJZbbRi6SJJUWa44LFba0qUh/HHqrAIf1oO35OX3R&#10;/fsXL7e7Y7vfKXU9HdePIAKN4S8MP/gRHYrIdHI9Gy8aBfGR8Huj93Cb3IE4KVik8yXIIpf/6Ytv&#10;AAAA//8DAFBLAQItABQABgAIAAAAIQC2gziS/gAAAOEBAAATAAAAAAAAAAAAAAAAAAAAAABbQ29u&#10;dGVudF9UeXBlc10ueG1sUEsBAi0AFAAGAAgAAAAhADj9If/WAAAAlAEAAAsAAAAAAAAAAAAAAAAA&#10;LwEAAF9yZWxzLy5yZWxzUEsBAi0AFAAGAAgAAAAhAMqZfpmMBwAAgSsAAA4AAAAAAAAAAAAAAAAA&#10;LgIAAGRycy9lMm9Eb2MueG1sUEsBAi0AFAAGAAgAAAAhAEgeMV/dAAAABQEAAA8AAAAAAAAAAAAA&#10;AAAA5gkAAGRycy9kb3ducmV2LnhtbFBLBQYAAAAABAAEAPMAAADwCgAAAAA=&#10;">
                <v:shape id="_x0000_s1485" type="#_x0000_t75" style="position:absolute;width:59721;height:16611;visibility:visible;mso-wrap-style:square">
                  <v:fill o:detectmouseclick="t"/>
                  <v:path o:connecttype="none"/>
                </v:shape>
                <v:roundrect id="角丸四角形 712" o:spid="_x0000_s1486" style="position:absolute;left:15271;top:360;width:23036;height:7343;visibility:visible;mso-wrap-style:square;v-text-anchor:top" arcsize="1020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np7xQAAANwAAAAPAAAAZHJzL2Rvd25yZXYueG1sRI/dagIx&#10;FITvBd8hHMG7mtULK6tRxB9QWsFaH+CwOW4WNyfbTbquPn0jFLwcZuYbZrZobSkaqn3hWMFwkIAg&#10;zpwuOFdw/t6+TUD4gKyxdEwK7uRhMe92Zphqd+Mvak4hFxHCPkUFJoQqldJnhiz6gauIo3dxtcUQ&#10;ZZ1LXeMtwm0pR0kylhYLjgsGK1oZyq6nX6tgezBZ8fOx3+DEfG7Wx2aNu8dDqX6vXU5BBGrDK/zf&#10;3mkF78MRPM/EIyDnfwAAAP//AwBQSwECLQAUAAYACAAAACEA2+H2y+4AAACFAQAAEwAAAAAAAAAA&#10;AAAAAAAAAAAAW0NvbnRlbnRfVHlwZXNdLnhtbFBLAQItABQABgAIAAAAIQBa9CxbvwAAABUBAAAL&#10;AAAAAAAAAAAAAAAAAB8BAABfcmVscy8ucmVsc1BLAQItABQABgAIAAAAIQBpJnp7xQAAANwAAAAP&#10;AAAAAAAAAAAAAAAAAAcCAABkcnMvZG93bnJldi54bWxQSwUGAAAAAAMAAwC3AAAA+QIAAAAA&#10;" fillcolor="white [3212]" strokecolor="black [3213]" strokeweight="1pt">
                  <v:textbox inset="2mm,0,0,0">
                    <w:txbxContent>
                      <w:p w:rsidR="00281DDF" w:rsidRPr="00CC54E0" w:rsidRDefault="00281DDF" w:rsidP="005B1E45">
                        <w:pPr>
                          <w:pStyle w:val="Web"/>
                          <w:spacing w:before="0" w:beforeAutospacing="0" w:after="0" w:afterAutospacing="0" w:line="240" w:lineRule="exact"/>
                          <w:jc w:val="center"/>
                          <w:rPr>
                            <w:b/>
                            <w:sz w:val="22"/>
                          </w:rPr>
                        </w:pPr>
                        <w:r>
                          <w:rPr>
                            <w:rFonts w:ascii="メイリオ" w:eastAsia="メイリオ" w:hAnsi="メイリオ" w:cs="Times New Roman" w:hint="eastAsia"/>
                            <w:b/>
                            <w:color w:val="000000"/>
                            <w:kern w:val="2"/>
                            <w:sz w:val="21"/>
                            <w:szCs w:val="21"/>
                          </w:rPr>
                          <w:t>庁舎</w:t>
                        </w:r>
                        <w:r w:rsidRPr="00C24EAA">
                          <w:rPr>
                            <w:rFonts w:ascii="メイリオ" w:eastAsia="メイリオ" w:hAnsi="メイリオ" w:cs="Times New Roman" w:hint="eastAsia"/>
                            <w:b/>
                            <w:color w:val="000000"/>
                            <w:kern w:val="2"/>
                            <w:sz w:val="21"/>
                            <w:szCs w:val="21"/>
                          </w:rPr>
                          <w:t>（災害対策本部）</w:t>
                        </w:r>
                      </w:p>
                    </w:txbxContent>
                  </v:textbox>
                </v:roundrect>
                <v:shape id="_x0000_s1487" type="#_x0000_t202" style="position:absolute;left:16963;top:3131;width:108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4lFxQAAANwAAAAPAAAAZHJzL2Rvd25yZXYueG1sRI/dasJA&#10;FITvhb7Dcgre1Y0KUaKrlNLiD4KY9gGO2dMkNHs2ZteYvL0rFLwcZuYbZrnuTCVaalxpWcF4FIEg&#10;zqwuOVfw8/31NgfhPLLGyjIp6MnBevUyWGKi7Y1P1KY+FwHCLkEFhfd1IqXLCjLoRrYmDt6vbQz6&#10;IJtc6gZvAW4qOYmiWBosOSwUWNNHQdlfejUKjnzJ2/Nlvy833We/6w/xxGGs1PC1e1+A8NT5Z/i/&#10;vdUKZuMpPM6EIyBXdwAAAP//AwBQSwECLQAUAAYACAAAACEA2+H2y+4AAACFAQAAEwAAAAAAAAAA&#10;AAAAAAAAAAAAW0NvbnRlbnRfVHlwZXNdLnhtbFBLAQItABQABgAIAAAAIQBa9CxbvwAAABUBAAAL&#10;AAAAAAAAAAAAAAAAAB8BAABfcmVscy8ucmVsc1BLAQItABQABgAIAAAAIQDH34lFxQAAANwAAAAP&#10;AAAAAAAAAAAAAAAAAAcCAABkcnMvZG93bnJldi54bWxQSwUGAAAAAAMAAwC3AAAA+QIAAAAA&#10;" fillcolor="white [3212]" strokecolor="black [3213]" strokeweight="1pt">
                  <v:textbox inset="0,0,0,0">
                    <w:txbxContent>
                      <w:p w:rsidR="00281DDF" w:rsidRPr="003E7392" w:rsidRDefault="00281DDF" w:rsidP="005B1E45">
                        <w:pPr>
                          <w:pStyle w:val="Web"/>
                          <w:spacing w:before="0" w:beforeAutospacing="0" w:after="0" w:afterAutospacing="0" w:line="240" w:lineRule="exact"/>
                          <w:jc w:val="center"/>
                          <w:rPr>
                            <w:rFonts w:eastAsia="メイリオ" w:hAnsi="メイリオ"/>
                            <w:color w:val="000000"/>
                            <w:kern w:val="24"/>
                            <w:sz w:val="21"/>
                            <w:szCs w:val="22"/>
                            <w:highlight w:val="cyan"/>
                          </w:rPr>
                        </w:pPr>
                        <w:r w:rsidRPr="003E7392">
                          <w:rPr>
                            <w:rFonts w:eastAsia="メイリオ" w:hAnsi="メイリオ" w:hint="eastAsia"/>
                            <w:color w:val="000000"/>
                            <w:kern w:val="24"/>
                            <w:sz w:val="21"/>
                            <w:szCs w:val="22"/>
                            <w:highlight w:val="cyan"/>
                          </w:rPr>
                          <w:t>物資班</w:t>
                        </w:r>
                      </w:p>
                      <w:p w:rsidR="00281DDF" w:rsidRPr="003E7392" w:rsidRDefault="00281DDF" w:rsidP="005B1E45">
                        <w:pPr>
                          <w:pStyle w:val="Web"/>
                          <w:spacing w:before="0" w:beforeAutospacing="0" w:after="0" w:afterAutospacing="0" w:line="240" w:lineRule="exact"/>
                          <w:jc w:val="center"/>
                          <w:rPr>
                            <w:sz w:val="20"/>
                            <w:highlight w:val="cyan"/>
                          </w:rPr>
                        </w:pPr>
                        <w:r w:rsidRPr="003E7392">
                          <w:rPr>
                            <w:rFonts w:eastAsia="メイリオ" w:hAnsi="メイリオ" w:hint="eastAsia"/>
                            <w:color w:val="000000"/>
                            <w:kern w:val="24"/>
                            <w:sz w:val="18"/>
                            <w:szCs w:val="22"/>
                            <w:highlight w:val="cyan"/>
                          </w:rPr>
                          <w:t>（調整</w:t>
                        </w:r>
                        <w:r w:rsidRPr="003E7392">
                          <w:rPr>
                            <w:rFonts w:eastAsia="メイリオ" w:hAnsi="メイリオ"/>
                            <w:color w:val="000000"/>
                            <w:kern w:val="24"/>
                            <w:sz w:val="18"/>
                            <w:szCs w:val="22"/>
                            <w:highlight w:val="cyan"/>
                          </w:rPr>
                          <w:t>・調達担当</w:t>
                        </w:r>
                        <w:r w:rsidRPr="003E7392">
                          <w:rPr>
                            <w:rFonts w:eastAsia="メイリオ" w:hAnsi="メイリオ" w:hint="eastAsia"/>
                            <w:color w:val="000000"/>
                            <w:kern w:val="24"/>
                            <w:sz w:val="18"/>
                            <w:szCs w:val="22"/>
                            <w:highlight w:val="cyan"/>
                          </w:rPr>
                          <w:t>）</w:t>
                        </w:r>
                      </w:p>
                    </w:txbxContent>
                  </v:textbox>
                </v:shape>
                <v:roundrect id="角丸四角形 718" o:spid="_x0000_s1488" style="position:absolute;left:16067;top:8885;width:12600;height:69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TSwwAAANwAAAAPAAAAZHJzL2Rvd25yZXYueG1sRE9Na8JA&#10;EL0X+h+WKXgputGDsamrSFAQRKha8Dpkp0na7GySXWPy792D0OPjfS/XvalER60rLSuYTiIQxJnV&#10;JecKvi+78QKE88gaK8ukYCAH69XryxITbe98ou7scxFC2CWooPC+TqR0WUEG3cTWxIH7sa1BH2Cb&#10;S93iPYSbSs6iaC4NlhwaCqwpLSj7O9+MgsOs2X4Mx6FJdfR1/U3fD3HXxEqN3vrNJwhPvf8XP917&#10;rSCehrXhTDgCcvUAAAD//wMAUEsBAi0AFAAGAAgAAAAhANvh9svuAAAAhQEAABMAAAAAAAAAAAAA&#10;AAAAAAAAAFtDb250ZW50X1R5cGVzXS54bWxQSwECLQAUAAYACAAAACEAWvQsW78AAAAVAQAACwAA&#10;AAAAAAAAAAAAAAAfAQAAX3JlbHMvLnJlbHNQSwECLQAUAAYACAAAACEAGwmE0sMAAADcAAAADwAA&#10;AAAAAAAAAAAAAAAHAgAAZHJzL2Rvd25yZXYueG1sUEsFBgAAAAADAAMAtwAAAPcCAAAAAA==&#10;" fillcolor="white [3212]" strokecolor="black [3213]" strokeweight="1pt">
                  <v:textbox inset="0,0,0,0">
                    <w:txbxContent>
                      <w:p w:rsidR="00281DDF" w:rsidRDefault="00281DDF" w:rsidP="005B1E45">
                        <w:pPr>
                          <w:pStyle w:val="Web"/>
                          <w:spacing w:before="0" w:beforeAutospacing="0" w:after="0" w:afterAutospacing="0" w:line="300" w:lineRule="exact"/>
                          <w:jc w:val="center"/>
                        </w:pPr>
                        <w:r>
                          <w:rPr>
                            <w:rFonts w:eastAsia="メイリオ" w:hAnsi="メイリオ" w:hint="eastAsia"/>
                            <w:b/>
                            <w:bCs/>
                            <w:color w:val="000000"/>
                            <w:sz w:val="22"/>
                            <w:szCs w:val="22"/>
                          </w:rPr>
                          <w:t>物資</w:t>
                        </w:r>
                        <w:r>
                          <w:rPr>
                            <w:rFonts w:eastAsia="メイリオ" w:hAnsi="メイリオ"/>
                            <w:b/>
                            <w:bCs/>
                            <w:color w:val="000000"/>
                            <w:sz w:val="22"/>
                            <w:szCs w:val="22"/>
                          </w:rPr>
                          <w:t>集積拠点</w:t>
                        </w:r>
                      </w:p>
                    </w:txbxContent>
                  </v:textbox>
                </v:roundrect>
                <v:shape id="_x0000_s1489" type="#_x0000_t202" style="position:absolute;left:17505;top:11601;width:972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6vxQAAANwAAAAPAAAAZHJzL2Rvd25yZXYueG1sRI/RasJA&#10;FETfhf7Dcgu+6UYfokZXKUWxiiCm/YBr9jYJzd6N2W1M/r5bEHwcZuYMs9p0phItNa60rGAyjkAQ&#10;Z1aXnCv4+tyN5iCcR9ZYWSYFPTnYrF8GK0y0vfOF2tTnIkDYJaig8L5OpHRZQQbd2NbEwfu2jUEf&#10;ZJNL3eA9wE0lp1EUS4Mlh4UCa3ovKPtJf42CM9/y9no7Hst9t+0P/SmeOoyVGr52b0sQnjr/DD/a&#10;H1rBbLKA/zPhCMj1HwAAAP//AwBQSwECLQAUAAYACAAAACEA2+H2y+4AAACFAQAAEwAAAAAAAAAA&#10;AAAAAAAAAAAAW0NvbnRlbnRfVHlwZXNdLnhtbFBLAQItABQABgAIAAAAIQBa9CxbvwAAABUBAAAL&#10;AAAAAAAAAAAAAAAAAB8BAABfcmVscy8ucmVsc1BLAQItABQABgAIAAAAIQCmN76vxQAAANwAAAAP&#10;AAAAAAAAAAAAAAAAAAcCAABkcnMvZG93bnJldi54bWxQSwUGAAAAAAMAAwC3AAAA+QIAAAAA&#10;" fillcolor="white [3212]" strokecolor="black [3213]" strokeweight="1pt">
                  <v:textbox inset="0,0,0,0">
                    <w:txbxContent>
                      <w:p w:rsidR="00281DDF" w:rsidRPr="003E7392" w:rsidRDefault="00281DDF" w:rsidP="005B1E45">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rsidR="00281DDF" w:rsidRDefault="00281DDF" w:rsidP="005B1E45">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（物資拠点担当）</w:t>
                        </w:r>
                      </w:p>
                    </w:txbxContent>
                  </v:textbox>
                </v:shape>
                <v:shape id="_x0000_s1490" type="#_x0000_t202" style="position:absolute;left:30299;top:3527;width:6840;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XiwwAAANwAAAAPAAAAZHJzL2Rvd25yZXYueG1sRE9NawIx&#10;EL0L/ocwQi9SE0W0rEYppULppVULvc5uxs3qZrJuUl3765tDwePjfS/XnavFhdpQedYwHikQxIU3&#10;FZcavvabxycQISIbrD2ThhsFWK/6vSVmxl95S5ddLEUK4ZChBhtjk0kZCksOw8g3xIk7+NZhTLAt&#10;pWnxmsJdLSdKzaTDilODxYZeLBWn3Y/TkJ8/rFLvw43/vNH3azf7nU7zo9YPg+55ASJSF+/if/eb&#10;0TCfpPnpTDoCcvUHAAD//wMAUEsBAi0AFAAGAAgAAAAhANvh9svuAAAAhQEAABMAAAAAAAAAAAAA&#10;AAAAAAAAAFtDb250ZW50X1R5cGVzXS54bWxQSwECLQAUAAYACAAAACEAWvQsW78AAAAVAQAACwAA&#10;AAAAAAAAAAAAAAAfAQAAX3JlbHMvLnJlbHNQSwECLQAUAAYACAAAACEAmij14sMAAADcAAAADwAA&#10;AAAAAAAAAAAAAAAHAgAAZHJzL2Rvd25yZXYueG1sUEsFBgAAAAADAAMAtwAAAPcCAAAAAA==&#10;" fillcolor="white [3212]" strokecolor="black [3213]" strokeweight="1pt">
                  <v:textbox inset="0,0,1mm,0">
                    <w:txbxContent>
                      <w:p w:rsidR="00281DDF" w:rsidRPr="003E7392" w:rsidRDefault="00281DDF" w:rsidP="005B1E45">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広報班</w:t>
                        </w:r>
                      </w:p>
                    </w:txbxContent>
                  </v:textbox>
                </v:shape>
                <v:shape id="直線矢印コネクタ 722" o:spid="_x0000_s1491" type="#_x0000_t32" style="position:absolute;left:27763;top:4931;width:2536;height: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PsixQAAANwAAAAPAAAAZHJzL2Rvd25yZXYueG1sRI/dagIx&#10;FITvBd8hHKF3mnUvars1ivQHeiEUVx/gsDkmq8nJsknd7ds3QqGXw8x8w6y3o3fiRn1sAytYLgoQ&#10;xE3QLRsFp+PH/AlETMgaXWBS8EMRtpvpZI2VDgMf6FYnIzKEY4UKbEpdJWVsLHmMi9ARZ+8ceo8p&#10;y95I3eOQ4d7JsigepceW84LFjl4tNdf62yu4fK2eT9c3szybfeEOtRuO9n1Q6mE27l5AJBrTf/iv&#10;/akVrMoS7mfyEZCbXwAAAP//AwBQSwECLQAUAAYACAAAACEA2+H2y+4AAACFAQAAEwAAAAAAAAAA&#10;AAAAAAAAAAAAW0NvbnRlbnRfVHlwZXNdLnhtbFBLAQItABQABgAIAAAAIQBa9CxbvwAAABUBAAAL&#10;AAAAAAAAAAAAAAAAAB8BAABfcmVscy8ucmVsc1BLAQItABQABgAIAAAAIQAKTPsixQAAANwAAAAP&#10;AAAAAAAAAAAAAAAAAAcCAABkcnMvZG93bnJldi54bWxQSwUGAAAAAAMAAwC3AAAA+QIAAAAA&#10;" strokecolor="black [3213]" strokeweight="1.5pt">
                  <v:stroke endarrow="open"/>
                </v:shape>
                <v:shape id="_x0000_s1492" type="#_x0000_t202" style="position:absolute;left:44489;top:3702;width:12133;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Z6xgAAANwAAAAPAAAAZHJzL2Rvd25yZXYueG1sRI9BawIx&#10;FITvBf9DeEIvRZOKVVmNUqRC6aWtCl6fm+dmdfOyblJd++ubQqHHYWa+YWaL1lXiQk0oPWt47CsQ&#10;xLk3JRcatptVbwIiRGSDlWfScKMAi3nnboaZ8Vf+pMs6FiJBOGSowcZYZ1KG3JLD0Pc1cfIOvnEY&#10;k2wKaRq8Jrir5ECpkXRYclqwWNPSUn5afzkN+/O7VertYeU/brR7aUffw+H+qPV9t32egojUxv/w&#10;X/vVaBgPnuD3TDoCcv4DAAD//wMAUEsBAi0AFAAGAAgAAAAhANvh9svuAAAAhQEAABMAAAAAAAAA&#10;AAAAAAAAAAAAAFtDb250ZW50X1R5cGVzXS54bWxQSwECLQAUAAYACAAAACEAWvQsW78AAAAVAQAA&#10;CwAAAAAAAAAAAAAAAAAfAQAAX3JlbHMvLnJlbHNQSwECLQAUAAYACAAAACEAil9WesYAAADcAAAA&#10;DwAAAAAAAAAAAAAAAAAHAgAAZHJzL2Rvd25yZXYueG1sUEsFBgAAAAADAAMAtwAAAPoCAAAAAA==&#10;" fillcolor="white [3212]" strokecolor="black [3213]" strokeweight="1pt">
                  <v:textbox inset="0,0,1mm,0">
                    <w:txbxContent>
                      <w:p w:rsidR="00281DDF" w:rsidRDefault="00281DDF" w:rsidP="005B1E45">
                        <w:pPr>
                          <w:pStyle w:val="Web"/>
                          <w:spacing w:before="0" w:beforeAutospacing="0" w:after="0" w:afterAutospacing="0" w:line="240" w:lineRule="exact"/>
                          <w:jc w:val="center"/>
                        </w:pPr>
                        <w:r>
                          <w:rPr>
                            <w:rFonts w:eastAsia="メイリオ" w:hAnsi="メイリオ" w:hint="eastAsia"/>
                            <w:color w:val="000000"/>
                            <w:kern w:val="24"/>
                            <w:sz w:val="21"/>
                            <w:szCs w:val="21"/>
                          </w:rPr>
                          <w:t>外部団体</w:t>
                        </w:r>
                        <w:r>
                          <w:rPr>
                            <w:rFonts w:eastAsia="メイリオ" w:hAnsi="メイリオ"/>
                            <w:color w:val="000000"/>
                            <w:kern w:val="24"/>
                            <w:sz w:val="21"/>
                            <w:szCs w:val="21"/>
                          </w:rPr>
                          <w:t>・</w:t>
                        </w:r>
                        <w:r>
                          <w:rPr>
                            <w:rFonts w:eastAsia="メイリオ" w:hAnsi="メイリオ" w:hint="eastAsia"/>
                            <w:color w:val="000000"/>
                            <w:kern w:val="24"/>
                            <w:sz w:val="21"/>
                            <w:szCs w:val="21"/>
                          </w:rPr>
                          <w:t>個人</w:t>
                        </w:r>
                      </w:p>
                    </w:txbxContent>
                  </v:textbox>
                </v:shape>
                <v:shape id="直線矢印コネクタ 994" o:spid="_x0000_s1493" type="#_x0000_t33" style="position:absolute;left:36713;top:-1468;width:5796;height:218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0JxAAAANwAAAAPAAAAZHJzL2Rvd25yZXYueG1sRI9BawIx&#10;FITvQv9DeIXeNKuHtW6NIm2llp5cpb0+Nq+7S5OXJYnu+u8bQfA4zMw3zHI9WCPO5EPrWMF0koEg&#10;rpxuuVZwPGzHzyBCRNZoHJOCCwVYrx5GSyy063lP5zLWIkE4FKigibErpAxVQxbDxHXEyft13mJM&#10;0tdSe+wT3Bo5y7JcWmw5LTTY0WtD1V95sgqM2X+bj6M2ep5/bn4W06+3/t0r9fQ4bF5ARBriPXxr&#10;77SC+SyH65l0BOTqHwAA//8DAFBLAQItABQABgAIAAAAIQDb4fbL7gAAAIUBAAATAAAAAAAAAAAA&#10;AAAAAAAAAABbQ29udGVudF9UeXBlc10ueG1sUEsBAi0AFAAGAAgAAAAhAFr0LFu/AAAAFQEAAAsA&#10;AAAAAAAAAAAAAAAAHwEAAF9yZWxzLy5yZWxzUEsBAi0AFAAGAAgAAAAhAL7VHQnEAAAA3AAAAA8A&#10;AAAAAAAAAAAAAAAABwIAAGRycy9kb3ducmV2LnhtbFBLBQYAAAAAAwADALcAAAD4AgAAAAA=&#10;" strokecolor="black [3213]" strokeweight="3pt">
                  <v:stroke dashstyle="3 1" endarrow="open"/>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729" o:spid="_x0000_s1494" type="#_x0000_t63" style="position:absolute;left:37139;top:1160;width:6108;height:3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vJxAAAANwAAAAPAAAAZHJzL2Rvd25yZXYueG1sRI9Bi8Iw&#10;FITvC/6H8ARvmiqiu12j6MKCBxWtHvb4aJ5ttXmpTdT6740g7HGYmW+YyawxpbhR7QrLCvq9CARx&#10;anXBmYLD/rf7CcJ5ZI2lZVLwIAezaetjgrG2d97RLfGZCBB2MSrIva9iKV2ak0HXsxVx8I62NuiD&#10;rDOpa7wHuCnlIIpG0mDBYSHHin5ySs/J1SjYrod/tDpfNl7qx2px2G/k9kRKddrN/BuEp8b/h9/t&#10;pVYwHnzB60w4AnL6BAAA//8DAFBLAQItABQABgAIAAAAIQDb4fbL7gAAAIUBAAATAAAAAAAAAAAA&#10;AAAAAAAAAABbQ29udGVudF9UeXBlc10ueG1sUEsBAi0AFAAGAAgAAAAhAFr0LFu/AAAAFQEAAAsA&#10;AAAAAAAAAAAAAAAAHwEAAF9yZWxzLy5yZWxzUEsBAi0AFAAGAAgAAAAhAB83e8nEAAAA3AAAAA8A&#10;AAAAAAAAAAAAAAAABwIAAGRycy9kb3ducmV2LnhtbFBLBQYAAAAAAwADALcAAAD4AgAAAAA=&#10;" adj="-2020,20624" fillcolor="#d8d8d8 [2732]" strokecolor="black [3213]" strokeweight="1pt">
                  <v:textbox inset="0,0,0,0">
                    <w:txbxContent>
                      <w:p w:rsidR="00281DDF" w:rsidRPr="009E6222" w:rsidRDefault="00281DDF" w:rsidP="009E6222">
                        <w:pPr>
                          <w:spacing w:line="240" w:lineRule="exact"/>
                          <w:jc w:val="center"/>
                          <w:rPr>
                            <w:rFonts w:ascii="メイリオ" w:eastAsia="メイリオ" w:hAnsi="メイリオ"/>
                            <w:b/>
                            <w:color w:val="000000" w:themeColor="text1"/>
                          </w:rPr>
                        </w:pPr>
                        <w:r w:rsidRPr="009E6222">
                          <w:rPr>
                            <w:rFonts w:ascii="メイリオ" w:eastAsia="メイリオ" w:hAnsi="メイリオ" w:hint="eastAsia"/>
                            <w:b/>
                            <w:color w:val="000000" w:themeColor="text1"/>
                          </w:rPr>
                          <w:t>広報</w:t>
                        </w:r>
                      </w:p>
                    </w:txbxContent>
                  </v:textbox>
                </v:shape>
                <v:shape id="直線矢印コネクタ 750" o:spid="_x0000_s1495" type="#_x0000_t32" style="position:absolute;left:1417;top:11252;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6xQAAANwAAAAPAAAAZHJzL2Rvd25yZXYueG1sRI/BasJA&#10;EIbvBd9hGaGX0mwsVCW6iohCD22xmgcYs2MSzM6G3a2mb985FHoc/vm/+Wa5HlynbhRi69nAJMtB&#10;EVfetlwbKE/75zmomJAtdp7JwA9FWK9GD0ssrL/zF92OqVYC4ViggSalvtA6Vg05jJnviSW7+OAw&#10;yRhqbQPeBe46/ZLnU+2wZbnQYE/bhqrr8duJxvthP99Md58fQ33aPZVhFjyfjXkcD5sFqERD+l/+&#10;a79ZA7NX0ZdnhAB69QsAAP//AwBQSwECLQAUAAYACAAAACEA2+H2y+4AAACFAQAAEwAAAAAAAAAA&#10;AAAAAAAAAAAAW0NvbnRlbnRfVHlwZXNdLnhtbFBLAQItABQABgAIAAAAIQBa9CxbvwAAABUBAAAL&#10;AAAAAAAAAAAAAAAAAB8BAABfcmVscy8ucmVsc1BLAQItABQABgAIAAAAIQCEt/H6xQAAANwAAAAP&#10;AAAAAAAAAAAAAAAAAAcCAABkcnMvZG93bnJldi54bWxQSwUGAAAAAAMAAwC3AAAA+QIAAAAA&#10;" strokecolor="black [3213]" strokeweight="1.5pt">
                  <v:stroke endarrow="open"/>
                </v:shape>
                <v:shape id="直線矢印コネクタ 751" o:spid="_x0000_s1496" type="#_x0000_t32" style="position:absolute;left:1314;top:13551;width:251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x5bxwAAANwAAAAPAAAAZHJzL2Rvd25yZXYueG1sRI9Ba8JA&#10;FITvBf/D8gQvUjexmJaYjYgoeClULZTeHtlnkjb7NmZXjf313ULB4zAz3zDZojeNuFDnassK4kkE&#10;griwuuZSwfth8/gCwnlkjY1lUnAjB4t88JBhqu2Vd3TZ+1IECLsUFVTet6mUrqjIoJvYljh4R9sZ&#10;9EF2pdQdXgPcNHIaRYk0WHNYqLClVUXF9/5sFHx8vb6NLe3OyThef85uT8nPenNSajTsl3MQnnp/&#10;D/+3t1rB8yyGvzPhCMj8FwAA//8DAFBLAQItABQABgAIAAAAIQDb4fbL7gAAAIUBAAATAAAAAAAA&#10;AAAAAAAAAAAAAABbQ29udGVudF9UeXBlc10ueG1sUEsBAi0AFAAGAAgAAAAhAFr0LFu/AAAAFQEA&#10;AAsAAAAAAAAAAAAAAAAAHwEAAF9yZWxzLy5yZWxzUEsBAi0AFAAGAAgAAAAhAPeHHlvHAAAA3AAA&#10;AA8AAAAAAAAAAAAAAAAABwIAAGRycy9kb3ducmV2LnhtbFBLBQYAAAAAAwADALcAAAD7AgAAAAA=&#10;" strokecolor="black [3213]" strokeweight="2.25pt">
                  <v:stroke dashstyle="3 1" endarrow="open"/>
                </v:shape>
                <v:shape id="_x0000_s1497" type="#_x0000_t202" style="position:absolute;left:4501;top:9812;width:10770;height:4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obgxAAAANwAAAAPAAAAZHJzL2Rvd25yZXYueG1sRI9Ba8JA&#10;FITvgv9heUJvdVNLq6Ruglgs9VRMFD0+sq+b0OzbkN1q/PddoeBxmJlvmGU+2FacqfeNYwVP0wQE&#10;ceV0w0bBvtw8LkD4gKyxdUwKruQhz8ajJabaXXhH5yIYESHsU1RQh9ClUvqqJot+6jri6H273mKI&#10;sjdS93iJcNvKWZK8SosNx4UaO1rXVP0Uv1aBeS4+3PZ44NO1KTuz+aJ3K0mph8mwegMRaAj38H/7&#10;UyuYv8zgdiYeAZn9AQAA//8DAFBLAQItABQABgAIAAAAIQDb4fbL7gAAAIUBAAATAAAAAAAAAAAA&#10;AAAAAAAAAABbQ29udGVudF9UeXBlc10ueG1sUEsBAi0AFAAGAAgAAAAhAFr0LFu/AAAAFQEAAAsA&#10;AAAAAAAAAAAAAAAAHwEAAF9yZWxzLy5yZWxzUEsBAi0AFAAGAAgAAAAhAJ4ahuDEAAAA3AAAAA8A&#10;AAAAAAAAAAAAAAAABwIAAGRycy9kb3ducmV2LnhtbFBLBQYAAAAAAwADALcAAAD4AgAAAAA=&#10;" filled="f" stroked="f" strokeweight="1pt">
                  <v:textbox inset="0,0,1mm,0">
                    <w:txbxContent>
                      <w:p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rsidR="00281DDF" w:rsidRDefault="00281DDF" w:rsidP="005956CD">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v:textbox>
                </v:shape>
                <w10:anchorlock/>
              </v:group>
            </w:pict>
          </mc:Fallback>
        </mc:AlternateContent>
      </w:r>
      <w:r w:rsidR="001E36E4">
        <w:rPr>
          <w:b/>
        </w:rPr>
        <w:br w:type="page"/>
      </w:r>
    </w:p>
    <w:p w:rsidR="001E36E4" w:rsidRDefault="001E36E4" w:rsidP="001E36E4">
      <w:pPr>
        <w:pStyle w:val="affa"/>
      </w:pPr>
      <w:r w:rsidRPr="00284A57">
        <w:rPr>
          <w:rFonts w:hint="eastAsia"/>
        </w:rPr>
        <w:lastRenderedPageBreak/>
        <w:t>（</w:t>
      </w:r>
      <w:r w:rsidR="008B5296">
        <w:rPr>
          <w:rFonts w:hint="eastAsia"/>
        </w:rPr>
        <w:t>３</w:t>
      </w:r>
      <w:r w:rsidRPr="00284A57">
        <w:rPr>
          <w:rFonts w:hint="eastAsia"/>
        </w:rPr>
        <w:t>）</w:t>
      </w:r>
      <w:r>
        <w:rPr>
          <w:rFonts w:hint="eastAsia"/>
        </w:rPr>
        <w:t>業務用資源の調達</w:t>
      </w:r>
    </w:p>
    <w:p w:rsidR="001E36E4" w:rsidRDefault="0038382E" w:rsidP="005A24EA">
      <w:pPr>
        <w:pStyle w:val="affa"/>
        <w:ind w:leftChars="201" w:left="422" w:firstLineChars="100" w:firstLine="210"/>
        <w:rPr>
          <w:b w:val="0"/>
          <w:sz w:val="21"/>
        </w:rPr>
      </w:pPr>
      <w:r>
        <w:rPr>
          <w:rFonts w:hint="eastAsia"/>
          <w:b w:val="0"/>
          <w:sz w:val="21"/>
        </w:rPr>
        <w:t>業務で利用する</w:t>
      </w:r>
      <w:r w:rsidRPr="0038382E">
        <w:rPr>
          <w:rFonts w:hint="eastAsia"/>
          <w:b w:val="0"/>
          <w:sz w:val="21"/>
        </w:rPr>
        <w:t>車両や衛星電話、燃料、資機材等</w:t>
      </w:r>
      <w:r w:rsidR="005A24EA" w:rsidRPr="005A24EA">
        <w:rPr>
          <w:rFonts w:hint="eastAsia"/>
          <w:b w:val="0"/>
          <w:sz w:val="21"/>
        </w:rPr>
        <w:t>、</w:t>
      </w:r>
      <w:r w:rsidR="002C09BC">
        <w:rPr>
          <w:rFonts w:hint="eastAsia"/>
          <w:b w:val="0"/>
          <w:sz w:val="21"/>
        </w:rPr>
        <w:t>全庁的に使用する資源については</w:t>
      </w:r>
      <w:r w:rsidR="002C09BC" w:rsidRPr="004D2AEC">
        <w:rPr>
          <w:rFonts w:hint="eastAsia"/>
          <w:b w:val="0"/>
          <w:sz w:val="21"/>
          <w:highlight w:val="cyan"/>
        </w:rPr>
        <w:t>物資班</w:t>
      </w:r>
      <w:r w:rsidR="002C09BC">
        <w:rPr>
          <w:rFonts w:hint="eastAsia"/>
          <w:b w:val="0"/>
          <w:sz w:val="21"/>
        </w:rPr>
        <w:t>が中心となり調整・調達を行い、業務ごとに必要となる資源については各担当班にて調達することとする</w:t>
      </w:r>
      <w:r w:rsidR="005A24EA" w:rsidRPr="005A24EA">
        <w:rPr>
          <w:rFonts w:hint="eastAsia"/>
          <w:b w:val="0"/>
          <w:sz w:val="21"/>
        </w:rPr>
        <w:t>。</w:t>
      </w:r>
    </w:p>
    <w:p w:rsidR="004628A9" w:rsidRDefault="004628A9" w:rsidP="005A24EA">
      <w:pPr>
        <w:pStyle w:val="affa"/>
        <w:ind w:leftChars="201" w:left="422" w:firstLineChars="100" w:firstLine="210"/>
        <w:rPr>
          <w:b w:val="0"/>
          <w:sz w:val="21"/>
        </w:rPr>
      </w:pPr>
    </w:p>
    <w:p w:rsidR="005A24EA" w:rsidRPr="005A24EA" w:rsidRDefault="002C09BC" w:rsidP="004D2AEC">
      <w:pPr>
        <w:pStyle w:val="affa"/>
        <w:spacing w:line="240" w:lineRule="auto"/>
        <w:ind w:leftChars="201" w:left="422" w:firstLineChars="1" w:firstLine="3"/>
        <w:rPr>
          <w:b w:val="0"/>
          <w:sz w:val="21"/>
        </w:rPr>
      </w:pPr>
      <w:r>
        <mc:AlternateContent>
          <mc:Choice Requires="wpc">
            <w:drawing>
              <wp:inline distT="0" distB="0" distL="0" distR="0" wp14:anchorId="06A22566" wp14:editId="158169A3">
                <wp:extent cx="5800725" cy="3894993"/>
                <wp:effectExtent l="0" t="0" r="9525" b="0"/>
                <wp:docPr id="67" name="キャンバス 6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テキスト ボックス 2"/>
                        <wps:cNvSpPr txBox="1"/>
                        <wps:spPr>
                          <a:xfrm>
                            <a:off x="1189546" y="592809"/>
                            <a:ext cx="972000" cy="396228"/>
                          </a:xfrm>
                          <a:prstGeom prst="rect">
                            <a:avLst/>
                          </a:prstGeom>
                          <a:solidFill>
                            <a:sysClr val="window" lastClr="FFFFFF"/>
                          </a:solidFill>
                          <a:ln w="12700">
                            <a:solidFill>
                              <a:sysClr val="windowText" lastClr="000000"/>
                            </a:solidFill>
                          </a:ln>
                          <a:effectLst/>
                        </wps:spPr>
                        <wps:style>
                          <a:lnRef idx="0">
                            <a:scrgbClr r="0" g="0" b="0"/>
                          </a:lnRef>
                          <a:fillRef idx="0">
                            <a:scrgbClr r="0" g="0" b="0"/>
                          </a:fillRef>
                          <a:effectRef idx="0">
                            <a:scrgbClr r="0" g="0" b="0"/>
                          </a:effectRef>
                          <a:fontRef idx="minor">
                            <a:schemeClr val="tx1"/>
                          </a:fontRef>
                        </wps:style>
                        <wps:txbx>
                          <w:txbxContent>
                            <w:p w:rsidR="00281DDF" w:rsidRPr="003E7392" w:rsidRDefault="00281DDF" w:rsidP="004D2AEC">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rsidR="00281DDF" w:rsidRPr="003E7392" w:rsidRDefault="00281DDF" w:rsidP="004D2AEC">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18"/>
                                  <w:szCs w:val="18"/>
                                  <w:highlight w:val="cyan"/>
                                </w:rPr>
                                <w:t>（物資拠点担当）</w:t>
                              </w:r>
                            </w:p>
                          </w:txbxContent>
                        </wps:txbx>
                        <wps:bodyPr vert="horz" wrap="square" lIns="0" tIns="0" rIns="0" bIns="0" rtlCol="0" anchor="ctr">
                          <a:noAutofit/>
                        </wps:bodyPr>
                      </wps:wsp>
                      <wps:wsp>
                        <wps:cNvPr id="6" name="テキスト ボックス 2"/>
                        <wps:cNvSpPr txBox="1"/>
                        <wps:spPr>
                          <a:xfrm>
                            <a:off x="0" y="593255"/>
                            <a:ext cx="715010" cy="396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D116DD" w:rsidRDefault="00281DDF" w:rsidP="004D2AEC">
                              <w:pPr>
                                <w:pStyle w:val="Web"/>
                                <w:spacing w:before="0" w:beforeAutospacing="0" w:after="0" w:afterAutospacing="0" w:line="260" w:lineRule="exact"/>
                                <w:jc w:val="center"/>
                                <w:rPr>
                                  <w:sz w:val="22"/>
                                </w:rPr>
                              </w:pPr>
                              <w:r w:rsidRPr="00D116DD">
                                <w:rPr>
                                  <w:rFonts w:eastAsia="メイリオ" w:hAnsi="メイリオ" w:hint="eastAsia"/>
                                  <w:color w:val="000000"/>
                                  <w:kern w:val="24"/>
                                  <w:sz w:val="21"/>
                                  <w:szCs w:val="22"/>
                                </w:rPr>
                                <w:t>各担当班</w:t>
                              </w:r>
                            </w:p>
                          </w:txbxContent>
                        </wps:txbx>
                        <wps:bodyPr vert="horz" wrap="square" lIns="0" tIns="0" rIns="0" bIns="0" rtlCol="0" anchor="ctr">
                          <a:noAutofit/>
                        </wps:bodyPr>
                      </wps:wsp>
                      <wps:wsp>
                        <wps:cNvPr id="13" name="テキスト ボックス 2"/>
                        <wps:cNvSpPr txBox="1"/>
                        <wps:spPr>
                          <a:xfrm>
                            <a:off x="2640272" y="593254"/>
                            <a:ext cx="753691" cy="396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D116DD" w:rsidRDefault="00281DDF" w:rsidP="004D2AEC">
                              <w:pPr>
                                <w:pStyle w:val="Web"/>
                                <w:spacing w:before="0" w:beforeAutospacing="0" w:after="0" w:afterAutospacing="0" w:line="260" w:lineRule="exact"/>
                                <w:jc w:val="center"/>
                                <w:rPr>
                                  <w:sz w:val="22"/>
                                </w:rPr>
                              </w:pPr>
                              <w:r w:rsidRPr="00D116DD">
                                <w:rPr>
                                  <w:rFonts w:eastAsia="メイリオ" w:hAnsi="メイリオ" w:hint="eastAsia"/>
                                  <w:color w:val="000000"/>
                                  <w:kern w:val="24"/>
                                  <w:sz w:val="21"/>
                                  <w:szCs w:val="22"/>
                                </w:rPr>
                                <w:t>外部機関</w:t>
                              </w:r>
                            </w:p>
                          </w:txbxContent>
                        </wps:txbx>
                        <wps:bodyPr vert="horz" wrap="square" lIns="0" tIns="0" rIns="0" bIns="0" rtlCol="0" anchor="ctr">
                          <a:noAutofit/>
                        </wps:bodyPr>
                      </wps:wsp>
                      <wps:wsp>
                        <wps:cNvPr id="40" name="テキスト ボックス 2"/>
                        <wps:cNvSpPr txBox="1"/>
                        <wps:spPr>
                          <a:xfrm>
                            <a:off x="2510262" y="2264366"/>
                            <a:ext cx="714375" cy="396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D116DD" w:rsidRDefault="00281DDF" w:rsidP="002C09BC">
                              <w:pPr>
                                <w:pStyle w:val="Web"/>
                                <w:spacing w:before="0" w:beforeAutospacing="0" w:after="0" w:afterAutospacing="0" w:line="300" w:lineRule="exact"/>
                                <w:jc w:val="center"/>
                                <w:rPr>
                                  <w:sz w:val="21"/>
                                  <w:szCs w:val="21"/>
                                </w:rPr>
                              </w:pPr>
                              <w:r w:rsidRPr="00D116DD">
                                <w:rPr>
                                  <w:rFonts w:eastAsia="メイリオ" w:hAnsi="メイリオ" w:hint="eastAsia"/>
                                  <w:color w:val="000000"/>
                                  <w:kern w:val="24"/>
                                  <w:sz w:val="21"/>
                                  <w:szCs w:val="21"/>
                                </w:rPr>
                                <w:t>各担当班</w:t>
                              </w:r>
                            </w:p>
                          </w:txbxContent>
                        </wps:txbx>
                        <wps:bodyPr vert="horz" wrap="square" lIns="0" tIns="0" rIns="36000" bIns="0" rtlCol="0" anchor="ctr">
                          <a:noAutofit/>
                        </wps:bodyPr>
                      </wps:wsp>
                      <wps:wsp>
                        <wps:cNvPr id="42" name="テキスト ボックス 2"/>
                        <wps:cNvSpPr txBox="1"/>
                        <wps:spPr>
                          <a:xfrm>
                            <a:off x="3847972" y="2264193"/>
                            <a:ext cx="753110" cy="396000"/>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Pr="00D116DD" w:rsidRDefault="00281DDF" w:rsidP="002C09BC">
                              <w:pPr>
                                <w:pStyle w:val="Web"/>
                                <w:spacing w:before="0" w:beforeAutospacing="0" w:after="0" w:afterAutospacing="0" w:line="300" w:lineRule="exact"/>
                                <w:jc w:val="center"/>
                                <w:rPr>
                                  <w:sz w:val="21"/>
                                  <w:szCs w:val="21"/>
                                </w:rPr>
                              </w:pPr>
                              <w:r w:rsidRPr="00D116DD">
                                <w:rPr>
                                  <w:rFonts w:eastAsia="メイリオ" w:hAnsi="メイリオ" w:hint="eastAsia"/>
                                  <w:color w:val="000000"/>
                                  <w:kern w:val="24"/>
                                  <w:sz w:val="21"/>
                                  <w:szCs w:val="21"/>
                                </w:rPr>
                                <w:t>外部機関</w:t>
                              </w:r>
                            </w:p>
                          </w:txbxContent>
                        </wps:txbx>
                        <wps:bodyPr vert="horz" wrap="square" lIns="0" tIns="0" rIns="36000" bIns="0" rtlCol="0" anchor="ctr">
                          <a:noAutofit/>
                        </wps:bodyPr>
                      </wps:wsp>
                      <wps:wsp>
                        <wps:cNvPr id="50" name="テキスト ボックス 2"/>
                        <wps:cNvSpPr txBox="1"/>
                        <wps:spPr>
                          <a:xfrm>
                            <a:off x="0" y="0"/>
                            <a:ext cx="5805578" cy="342900"/>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Pr="004B312F" w:rsidRDefault="00281DDF" w:rsidP="002C09BC">
                              <w:pPr>
                                <w:pStyle w:val="Web"/>
                                <w:spacing w:before="0" w:beforeAutospacing="0" w:after="0" w:afterAutospacing="0" w:line="400" w:lineRule="exact"/>
                                <w:jc w:val="both"/>
                                <w:rPr>
                                  <w:sz w:val="22"/>
                                </w:rPr>
                              </w:pPr>
                              <w:r>
                                <w:rPr>
                                  <w:rFonts w:ascii="メイリオ" w:eastAsia="メイリオ" w:hAnsi="メイリオ" w:hint="eastAsia"/>
                                  <w:b/>
                                  <w:bCs/>
                                </w:rPr>
                                <w:t>全庁的に</w:t>
                              </w:r>
                              <w:r>
                                <w:rPr>
                                  <w:rFonts w:ascii="メイリオ" w:eastAsia="メイリオ" w:hAnsi="メイリオ"/>
                                  <w:b/>
                                  <w:bCs/>
                                </w:rPr>
                                <w:t>使用する資源</w:t>
                              </w:r>
                              <w:r>
                                <w:rPr>
                                  <w:rFonts w:ascii="メイリオ" w:eastAsia="メイリオ" w:hAnsi="メイリオ" w:hint="eastAsia"/>
                                  <w:b/>
                                  <w:bCs/>
                                </w:rPr>
                                <w:t>の</w:t>
                              </w:r>
                              <w:r>
                                <w:rPr>
                                  <w:rFonts w:ascii="メイリオ" w:eastAsia="メイリオ" w:hAnsi="メイリオ"/>
                                  <w:b/>
                                  <w:bCs/>
                                </w:rPr>
                                <w:t>受入れイメージ</w:t>
                              </w:r>
                            </w:p>
                          </w:txbxContent>
                        </wps:txbx>
                        <wps:bodyPr vert="horz" wrap="square" lIns="0" tIns="0" rIns="36000" bIns="0" rtlCol="0" anchor="ctr">
                          <a:noAutofit/>
                        </wps:bodyPr>
                      </wps:wsp>
                      <wps:wsp>
                        <wps:cNvPr id="51" name="テキスト ボックス 2"/>
                        <wps:cNvSpPr txBox="1"/>
                        <wps:spPr>
                          <a:xfrm>
                            <a:off x="0" y="1499578"/>
                            <a:ext cx="3152835" cy="342265"/>
                          </a:xfrm>
                          <a:prstGeom prst="rect">
                            <a:avLst/>
                          </a:prstGeom>
                          <a:noFill/>
                          <a:ln w="12700">
                            <a:noFill/>
                          </a:ln>
                          <a:effectLst/>
                        </wps:spPr>
                        <wps:style>
                          <a:lnRef idx="0">
                            <a:scrgbClr r="0" g="0" b="0"/>
                          </a:lnRef>
                          <a:fillRef idx="0">
                            <a:scrgbClr r="0" g="0" b="0"/>
                          </a:fillRef>
                          <a:effectRef idx="0">
                            <a:scrgbClr r="0" g="0" b="0"/>
                          </a:effectRef>
                          <a:fontRef idx="minor">
                            <a:schemeClr val="tx1"/>
                          </a:fontRef>
                        </wps:style>
                        <wps:txbx>
                          <w:txbxContent>
                            <w:p w:rsidR="00281DDF" w:rsidRDefault="00281DDF" w:rsidP="002C09BC">
                              <w:pPr>
                                <w:pStyle w:val="Web"/>
                                <w:spacing w:before="0" w:beforeAutospacing="0" w:after="0" w:afterAutospacing="0" w:line="520" w:lineRule="exact"/>
                                <w:jc w:val="both"/>
                              </w:pPr>
                              <w:r>
                                <w:rPr>
                                  <w:rFonts w:eastAsia="メイリオ" w:hAnsi="メイリオ" w:hint="eastAsia"/>
                                  <w:b/>
                                  <w:bCs/>
                                </w:rPr>
                                <w:t>業務ごとに</w:t>
                              </w:r>
                              <w:r>
                                <w:rPr>
                                  <w:rFonts w:eastAsia="メイリオ" w:hAnsi="メイリオ"/>
                                  <w:b/>
                                  <w:bCs/>
                                </w:rPr>
                                <w:t>必要となる資源</w:t>
                              </w:r>
                              <w:r>
                                <w:rPr>
                                  <w:rFonts w:eastAsia="メイリオ" w:hAnsi="メイリオ" w:hint="eastAsia"/>
                                  <w:b/>
                                  <w:bCs/>
                                </w:rPr>
                                <w:t>の受入れ</w:t>
                              </w:r>
                              <w:r>
                                <w:rPr>
                                  <w:rFonts w:eastAsia="メイリオ" w:hAnsi="メイリオ"/>
                                  <w:b/>
                                  <w:bCs/>
                                </w:rPr>
                                <w:t>イメージ</w:t>
                              </w:r>
                            </w:p>
                          </w:txbxContent>
                        </wps:txbx>
                        <wps:bodyPr vert="horz" wrap="square" lIns="0" tIns="0" rIns="36000" bIns="0" rtlCol="0" anchor="ctr">
                          <a:noAutofit/>
                        </wps:bodyPr>
                      </wps:wsp>
                      <wps:wsp>
                        <wps:cNvPr id="52" name="テキスト ボックス 12"/>
                        <wps:cNvSpPr txBox="1"/>
                        <wps:spPr>
                          <a:xfrm>
                            <a:off x="325718" y="2934178"/>
                            <a:ext cx="1324443" cy="466355"/>
                          </a:xfrm>
                          <a:prstGeom prst="rect">
                            <a:avLst/>
                          </a:prstGeom>
                          <a:noFill/>
                          <a:ln>
                            <a:solidFill>
                              <a:schemeClr val="tx1"/>
                            </a:solidFill>
                            <a:prstDash val="sysDash"/>
                          </a:ln>
                        </wps:spPr>
                        <wps:txbx>
                          <w:txbxContent>
                            <w:p w:rsidR="00281DDF" w:rsidRPr="004B312F" w:rsidRDefault="00281DDF" w:rsidP="002C09BC">
                              <w:pPr>
                                <w:pStyle w:val="Web"/>
                                <w:spacing w:before="0" w:beforeAutospacing="0" w:after="0" w:afterAutospacing="0" w:line="240" w:lineRule="exact"/>
                                <w:rPr>
                                  <w:sz w:val="16"/>
                                </w:rPr>
                              </w:pPr>
                              <w:r w:rsidRPr="004B312F">
                                <w:rPr>
                                  <w:rFonts w:ascii="メイリオ" w:eastAsia="メイリオ" w:hAnsi="メイリオ" w:cs="メイリオ" w:hint="eastAsia"/>
                                  <w:color w:val="000000" w:themeColor="text1"/>
                                  <w:kern w:val="24"/>
                                  <w:sz w:val="21"/>
                                  <w:szCs w:val="36"/>
                                </w:rPr>
                                <w:t>応援</w:t>
                              </w:r>
                              <w:r w:rsidRPr="00674517">
                                <w:rPr>
                                  <w:rFonts w:ascii="メイリオ" w:eastAsia="メイリオ" w:hAnsi="メイリオ" w:cs="メイリオ" w:hint="eastAsia"/>
                                  <w:color w:val="000000" w:themeColor="text1"/>
                                  <w:kern w:val="24"/>
                                  <w:sz w:val="21"/>
                                  <w:szCs w:val="36"/>
                                </w:rPr>
                                <w:t>職員等</w:t>
                              </w:r>
                              <w:r w:rsidRPr="004B312F">
                                <w:rPr>
                                  <w:rFonts w:ascii="メイリオ" w:eastAsia="メイリオ" w:hAnsi="メイリオ" w:cs="メイリオ" w:hint="eastAsia"/>
                                  <w:color w:val="000000" w:themeColor="text1"/>
                                  <w:kern w:val="24"/>
                                  <w:sz w:val="21"/>
                                  <w:szCs w:val="36"/>
                                </w:rPr>
                                <w:t>に持参を要請</w:t>
                              </w:r>
                            </w:p>
                          </w:txbxContent>
                        </wps:txbx>
                        <wps:bodyPr wrap="square" tIns="108000" rtlCol="0">
                          <a:noAutofit/>
                        </wps:bodyPr>
                      </wps:wsp>
                      <wps:wsp>
                        <wps:cNvPr id="64" name="テキスト ボックス 14"/>
                        <wps:cNvSpPr txBox="1"/>
                        <wps:spPr>
                          <a:xfrm>
                            <a:off x="69008" y="1945053"/>
                            <a:ext cx="1975449" cy="274790"/>
                          </a:xfrm>
                          <a:prstGeom prst="rect">
                            <a:avLst/>
                          </a:prstGeom>
                          <a:noFill/>
                        </wps:spPr>
                        <wps:txbx>
                          <w:txbxContent>
                            <w:p w:rsidR="00281DDF" w:rsidRPr="00334F1B" w:rsidRDefault="00281DDF" w:rsidP="004628A9">
                              <w:pPr>
                                <w:pStyle w:val="Web"/>
                                <w:spacing w:before="0" w:beforeAutospacing="0" w:after="0" w:afterAutospacing="0" w:line="240" w:lineRule="exact"/>
                                <w:rPr>
                                  <w:color w:val="000000" w:themeColor="text1"/>
                                  <w:sz w:val="22"/>
                                </w:rPr>
                              </w:pPr>
                              <w:r w:rsidRPr="00334F1B">
                                <w:rPr>
                                  <w:rFonts w:eastAsia="メイリオ" w:hAnsi="メイリオ" w:hint="eastAsia"/>
                                  <w:color w:val="000000" w:themeColor="text1"/>
                                  <w:kern w:val="24"/>
                                  <w:sz w:val="20"/>
                                  <w:szCs w:val="21"/>
                                </w:rPr>
                                <w:t>人的支援と併せて要請の場合</w:t>
                              </w:r>
                            </w:p>
                          </w:txbxContent>
                        </wps:txbx>
                        <wps:bodyPr wrap="square" lIns="0" tIns="0" rIns="0" bIns="0" rtlCol="0">
                          <a:noAutofit/>
                        </wps:bodyPr>
                      </wps:wsp>
                      <wps:wsp>
                        <wps:cNvPr id="65" name="テキスト ボックス 14"/>
                        <wps:cNvSpPr txBox="1"/>
                        <wps:spPr>
                          <a:xfrm>
                            <a:off x="2241713" y="1937637"/>
                            <a:ext cx="1974850" cy="274320"/>
                          </a:xfrm>
                          <a:prstGeom prst="rect">
                            <a:avLst/>
                          </a:prstGeom>
                          <a:noFill/>
                        </wps:spPr>
                        <wps:txbx>
                          <w:txbxContent>
                            <w:p w:rsidR="00281DDF" w:rsidRPr="004628A9" w:rsidRDefault="00281DDF" w:rsidP="002C09BC">
                              <w:pPr>
                                <w:pStyle w:val="Web"/>
                                <w:spacing w:before="0" w:beforeAutospacing="0" w:after="0" w:afterAutospacing="0" w:line="240" w:lineRule="exact"/>
                                <w:rPr>
                                  <w:rFonts w:eastAsia="メイリオ" w:hAnsi="メイリオ"/>
                                  <w:color w:val="000000" w:themeColor="text1"/>
                                  <w:kern w:val="24"/>
                                  <w:sz w:val="20"/>
                                  <w:szCs w:val="20"/>
                                </w:rPr>
                              </w:pPr>
                              <w:r>
                                <w:rPr>
                                  <w:rFonts w:eastAsia="メイリオ" w:hAnsi="メイリオ" w:hint="eastAsia"/>
                                  <w:color w:val="000000" w:themeColor="text1"/>
                                  <w:kern w:val="24"/>
                                  <w:sz w:val="20"/>
                                  <w:szCs w:val="20"/>
                                </w:rPr>
                                <w:t>物資</w:t>
                              </w:r>
                              <w:r w:rsidRPr="00334F1B">
                                <w:rPr>
                                  <w:rFonts w:eastAsia="メイリオ" w:hAnsi="メイリオ" w:hint="eastAsia"/>
                                  <w:color w:val="000000" w:themeColor="text1"/>
                                  <w:kern w:val="24"/>
                                  <w:sz w:val="20"/>
                                  <w:szCs w:val="20"/>
                                </w:rPr>
                                <w:t>のみ要請の場合</w:t>
                              </w:r>
                            </w:p>
                          </w:txbxContent>
                        </wps:txbx>
                        <wps:bodyPr wrap="square" lIns="0" tIns="0" rIns="0" bIns="0" rtlCol="0">
                          <a:noAutofit/>
                        </wps:bodyPr>
                      </wps:wsp>
                      <wps:wsp>
                        <wps:cNvPr id="66" name="直線矢印コネクタ 66"/>
                        <wps:cNvCnPr/>
                        <wps:spPr>
                          <a:xfrm>
                            <a:off x="1974421" y="1996526"/>
                            <a:ext cx="0" cy="1404000"/>
                          </a:xfrm>
                          <a:prstGeom prst="straightConnector1">
                            <a:avLst/>
                          </a:prstGeom>
                          <a:ln w="6350">
                            <a:solidFill>
                              <a:schemeClr val="tx1"/>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596" name="直線矢印コネクタ 596"/>
                        <wps:cNvCnPr/>
                        <wps:spPr>
                          <a:xfrm>
                            <a:off x="715010" y="700288"/>
                            <a:ext cx="48305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7" name="直線矢印コネクタ 994"/>
                        <wps:cNvCnPr/>
                        <wps:spPr>
                          <a:xfrm flipV="1">
                            <a:off x="718097" y="878661"/>
                            <a:ext cx="471449" cy="0"/>
                          </a:xfrm>
                          <a:prstGeom prst="straightConnector1">
                            <a:avLst/>
                          </a:prstGeom>
                          <a:ln w="28575">
                            <a:solidFill>
                              <a:schemeClr val="tx1"/>
                            </a:solidFill>
                            <a:prstDash val="sysDash"/>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98" name="直線矢印コネクタ 994"/>
                        <wps:cNvCnPr/>
                        <wps:spPr>
                          <a:xfrm flipH="1" flipV="1">
                            <a:off x="2174539" y="861452"/>
                            <a:ext cx="465733" cy="0"/>
                          </a:xfrm>
                          <a:prstGeom prst="straightConnector1">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599" name="直線矢印コネクタ 599"/>
                        <wps:cNvCnPr/>
                        <wps:spPr>
                          <a:xfrm flipH="1">
                            <a:off x="2174538" y="703867"/>
                            <a:ext cx="468000" cy="0"/>
                          </a:xfrm>
                          <a:prstGeom prst="straightConnector1">
                            <a:avLst/>
                          </a:prstGeom>
                          <a:ln w="381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0" name="直線矢印コネクタ 600"/>
                        <wps:cNvCnPr/>
                        <wps:spPr>
                          <a:xfrm flipH="1">
                            <a:off x="3858767" y="654594"/>
                            <a:ext cx="2514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1" name="直線矢印コネクタ 601"/>
                        <wps:cNvCnPr/>
                        <wps:spPr>
                          <a:xfrm flipH="1">
                            <a:off x="3847972" y="884464"/>
                            <a:ext cx="25146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02" name="テキスト ボックス 2"/>
                        <wps:cNvSpPr txBox="1"/>
                        <wps:spPr>
                          <a:xfrm>
                            <a:off x="4166742" y="510449"/>
                            <a:ext cx="1076960" cy="478790"/>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wps:txbx>
                        <wps:bodyPr vert="horz" wrap="square" lIns="0" tIns="0" rIns="36000" bIns="0" rtlCol="0" anchor="ctr">
                          <a:noAutofit/>
                        </wps:bodyPr>
                      </wps:wsp>
                      <wps:wsp>
                        <wps:cNvPr id="603" name="テキスト ボックス 2"/>
                        <wps:cNvSpPr txBox="1"/>
                        <wps:spPr>
                          <a:xfrm>
                            <a:off x="2398917" y="2969759"/>
                            <a:ext cx="972000" cy="395605"/>
                          </a:xfrm>
                          <a:prstGeom prst="rect">
                            <a:avLst/>
                          </a:prstGeom>
                          <a:solidFill>
                            <a:sysClr val="window" lastClr="FFFFFF"/>
                          </a:solidFill>
                          <a:ln w="12700">
                            <a:solidFill>
                              <a:sysClr val="windowText" lastClr="000000"/>
                            </a:solidFill>
                          </a:ln>
                          <a:effectLst/>
                        </wps:spPr>
                        <wps:style>
                          <a:lnRef idx="0">
                            <a:scrgbClr r="0" g="0" b="0"/>
                          </a:lnRef>
                          <a:fillRef idx="0">
                            <a:scrgbClr r="0" g="0" b="0"/>
                          </a:fillRef>
                          <a:effectRef idx="0">
                            <a:scrgbClr r="0" g="0" b="0"/>
                          </a:effectRef>
                          <a:fontRef idx="minor">
                            <a:schemeClr val="tx1"/>
                          </a:fontRef>
                        </wps:style>
                        <wps:txbx>
                          <w:txbxContent>
                            <w:p w:rsidR="00281DDF" w:rsidRPr="003E7392" w:rsidRDefault="00281DDF" w:rsidP="004628A9">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rsidR="00281DDF" w:rsidRDefault="00281DDF" w:rsidP="004628A9">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（物資拠点担当）</w:t>
                              </w:r>
                            </w:p>
                          </w:txbxContent>
                        </wps:txbx>
                        <wps:bodyPr vert="horz" wrap="square" lIns="0" tIns="0" rIns="0" bIns="0" rtlCol="0" anchor="ctr">
                          <a:noAutofit/>
                        </wps:bodyPr>
                      </wps:wsp>
                      <wps:wsp>
                        <wps:cNvPr id="604" name="テキスト ボックス 2"/>
                        <wps:cNvSpPr txBox="1"/>
                        <wps:spPr>
                          <a:xfrm>
                            <a:off x="630264" y="2263883"/>
                            <a:ext cx="714375" cy="395605"/>
                          </a:xfrm>
                          <a:prstGeom prst="rect">
                            <a:avLst/>
                          </a:prstGeom>
                          <a:solidFill>
                            <a:schemeClr val="bg1"/>
                          </a:solidFill>
                          <a:ln w="12700">
                            <a:solidFill>
                              <a:schemeClr val="tx1"/>
                            </a:solidFill>
                          </a:ln>
                        </wps:spPr>
                        <wps:style>
                          <a:lnRef idx="0">
                            <a:scrgbClr r="0" g="0" b="0"/>
                          </a:lnRef>
                          <a:fillRef idx="0">
                            <a:scrgbClr r="0" g="0" b="0"/>
                          </a:fillRef>
                          <a:effectRef idx="0">
                            <a:scrgbClr r="0" g="0" b="0"/>
                          </a:effectRef>
                          <a:fontRef idx="minor">
                            <a:schemeClr val="tx1"/>
                          </a:fontRef>
                        </wps:style>
                        <wps:txbx>
                          <w:txbxContent>
                            <w:p w:rsidR="00281DDF" w:rsidRDefault="00281DDF" w:rsidP="004628A9">
                              <w:pPr>
                                <w:pStyle w:val="Web"/>
                                <w:spacing w:before="0" w:beforeAutospacing="0" w:after="0" w:afterAutospacing="0" w:line="300" w:lineRule="exact"/>
                                <w:jc w:val="center"/>
                              </w:pPr>
                              <w:r>
                                <w:rPr>
                                  <w:rFonts w:eastAsia="メイリオ" w:hAnsi="メイリオ" w:hint="eastAsia"/>
                                  <w:color w:val="000000"/>
                                  <w:kern w:val="24"/>
                                  <w:sz w:val="21"/>
                                  <w:szCs w:val="21"/>
                                </w:rPr>
                                <w:t>各担当班</w:t>
                              </w:r>
                            </w:p>
                          </w:txbxContent>
                        </wps:txbx>
                        <wps:bodyPr vert="horz" wrap="square" lIns="0" tIns="0" rIns="36000" bIns="0" rtlCol="0" anchor="ctr">
                          <a:noAutofit/>
                        </wps:bodyPr>
                      </wps:wsp>
                      <wps:wsp>
                        <wps:cNvPr id="605" name="直線矢印コネクタ 605"/>
                        <wps:cNvCnPr/>
                        <wps:spPr>
                          <a:xfrm flipH="1" flipV="1">
                            <a:off x="3214379" y="2562130"/>
                            <a:ext cx="648000" cy="0"/>
                          </a:xfrm>
                          <a:prstGeom prst="straightConnector1">
                            <a:avLst/>
                          </a:prstGeom>
                          <a:ln w="38100">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06" name="直線矢印コネクタ 606"/>
                        <wps:cNvCnPr/>
                        <wps:spPr>
                          <a:xfrm flipH="1">
                            <a:off x="3233429" y="2404650"/>
                            <a:ext cx="648000" cy="0"/>
                          </a:xfrm>
                          <a:prstGeom prst="straightConnector1">
                            <a:avLst/>
                          </a:prstGeom>
                          <a:ln w="381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7" name="直線矢印コネクタ 607"/>
                        <wps:cNvCnPr/>
                        <wps:spPr>
                          <a:xfrm>
                            <a:off x="2876975" y="2660366"/>
                            <a:ext cx="416" cy="30939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0" name="直線矢印コネクタ 610"/>
                        <wps:cNvCnPr>
                          <a:stCxn id="604" idx="2"/>
                          <a:endCxn id="52" idx="0"/>
                        </wps:cNvCnPr>
                        <wps:spPr>
                          <a:xfrm>
                            <a:off x="987452" y="2659488"/>
                            <a:ext cx="488" cy="2746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4" name="直線矢印コネクタ 614"/>
                        <wps:cNvCnPr/>
                        <wps:spPr>
                          <a:xfrm flipH="1">
                            <a:off x="4153879" y="3113519"/>
                            <a:ext cx="25146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19" name="直線矢印コネクタ 619"/>
                        <wps:cNvCnPr/>
                        <wps:spPr>
                          <a:xfrm flipH="1">
                            <a:off x="4143084" y="3343389"/>
                            <a:ext cx="251460" cy="0"/>
                          </a:xfrm>
                          <a:prstGeom prst="straightConnector1">
                            <a:avLst/>
                          </a:prstGeom>
                          <a:ln w="28575">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620" name="テキスト ボックス 2"/>
                        <wps:cNvSpPr txBox="1"/>
                        <wps:spPr>
                          <a:xfrm>
                            <a:off x="4461854" y="2969374"/>
                            <a:ext cx="1076960" cy="478155"/>
                          </a:xfrm>
                          <a:prstGeom prst="rect">
                            <a:avLst/>
                          </a:prstGeom>
                          <a:noFill/>
                          <a:ln w="12700">
                            <a:noFill/>
                          </a:ln>
                        </wps:spPr>
                        <wps:style>
                          <a:lnRef idx="0">
                            <a:scrgbClr r="0" g="0" b="0"/>
                          </a:lnRef>
                          <a:fillRef idx="0">
                            <a:scrgbClr r="0" g="0" b="0"/>
                          </a:fillRef>
                          <a:effectRef idx="0">
                            <a:scrgbClr r="0" g="0" b="0"/>
                          </a:effectRef>
                          <a:fontRef idx="minor">
                            <a:schemeClr val="tx1"/>
                          </a:fontRef>
                        </wps:style>
                        <wps:txbx>
                          <w:txbxContent>
                            <w:p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wps:txbx>
                        <wps:bodyPr vert="horz" wrap="square" lIns="0" tIns="0" rIns="36000" bIns="0" rtlCol="0" anchor="ctr">
                          <a:noAutofit/>
                        </wps:bodyPr>
                      </wps:wsp>
                    </wpc:wpc>
                  </a:graphicData>
                </a:graphic>
              </wp:inline>
            </w:drawing>
          </mc:Choice>
          <mc:Fallback>
            <w:pict>
              <v:group w14:anchorId="06A22566" id="キャンバス 67" o:spid="_x0000_s1498" editas="canvas" style="width:456.75pt;height:306.7pt;mso-position-horizontal-relative:char;mso-position-vertical-relative:line" coordsize="58007,3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bzYuwgAAGpRAAAOAAAAZHJzL2Uyb0RvYy54bWzsXMuO48YV3QfwPxDcZ5rFepAURmPEPZ4k&#10;QOAY8WPPpqiWAIqUSU5LneU0YGQzP5AECJC9YQM2EGTljxGC+Y2cquJLHL1aLU73dHMWPZRIloqs&#10;c+7j3Es+/3Q5i4yrMM2mSTw0yTPLNMI4SEbT+HJofvP1q9+6ppHlfjzyoyQOh+Z1mJmfvvjkN88X&#10;80FoJ5MkGoWpgUHibLCYD81Jns8HZ2dZMAlnfvYsmYcxdo6TdObn+Jheno1Sf4HRZ9GZbVnibJGk&#10;o3maBGGW4duXeqf5Qo0/HodB/ufxOAtzIxqamFuu/qbq74X8e/biuT+4TP35ZBoU0/CPmMXMn8b4&#10;0Wqol37uG6/T6XtDzaZBmmTJOH8WJLOzZDyeBqG6BlwNsVpXc+7HV36mLibA3SkniK0TjntxiXuA&#10;IQcLLEaotrEU2bxalOxuP/bVxJ+H6hqyQfDF1ZepMR0NTWYasT8DIFY336/e/LB689/Vzd+M1c0/&#10;Vzc3qzc/4rNhy8VZzNVZX81xXr78LFkCZOX3Gb6U93w5Tmfyf9xNQ+4nrseZMI3rock927U8vcrh&#10;MjcC7PccAAdYCLCfesK2Xbn/rB5nnmb578NkZsiNoZkCRGpt/as/Zbk+tDxE/myWRNPRq2kUqQ/X&#10;2XmUGlc+8AaYjpKFaUR+luPLoflK/St+be20KDYWmLntYGIHjPk1rqUxLi5HXpGeWmNcXFMUy+FC&#10;xYRi9vKW6luntvLrKJTHRPFfwjHWBneomEOQXl7Ii9F0AZ9x00rSqKFxgjxzjGu/5bnFKfXcbnm+&#10;vqDy95M4r86fTeMk1fdQ2pCwWo18qYCDiY/18Vjzxg2Qm/nyYqnQaXOFGfndRTK6BvZg4gCFSZL+&#10;1TQWMBdDM/vutZ+GWIU/xmCItC3lRlpuXJQbaR6dJ9oC+XGAUYZmkOtZxsnvXufJeKqAVf9gMTnw&#10;UHOgc0KCL10REvdGUZHanK9T0SEcVq+iYg3iktIlz46i4vr6X1yW699giIT9LuatD1FDqDFEQTKN&#10;JWWRGqjqabVGK6GMVI3yx08rQrvjlS2YZTt2zS7WYhenwiM9u56K0xJVZPRUnBaD7+jKa9mcWLbQ&#10;7LJBNSpEi16EUYf39Hoy9KoSkqPpRYUMcYyPKS5kYEBXFKMuc5CNKQcmKUY82qIYp6SPDyViZIah&#10;8zuVpz3StEuo9b9TfPgRUox36MUwNHKvQucqFRDuWpw7UOaUBMJsrxIPjsy74kTqH8Dn+/lUtasX&#10;I44VI4SK658cK5C5dOV4NCsI8zxJA4XbkhuUcNulZVjH4JaUZgH09tyQcnoltB0mEnYt1OnVeXLc&#10;OCAoI1W4CtX9Nvo5ZDqHwDnAb9geZaTNEEJtxhh0Dek9mBBUq3onYoj0IQ11DR8O0OD8gRQKX/rZ&#10;RCvv2XUmP1QRUyn1VvJcrfTqrK4BoHV1V4u6xHJV4F7ruHKaD0a6PaCYQiofcks0CAQHGgzEY9zi&#10;rQideA5nzNNgsB3E82Wceldz2RJUGyvmyHXdumK30+Mf1DrC6+zzeEevo22DyVKNBGmRZzmCqtuI&#10;2lBRFsNKMleGopLWWElqd7+Syvc+xpWsqinv/vHLu//8/d2//v2/tz+t3vy8unmrqpu/GrXdASHP&#10;4y/TAtPbippYHWYjJFLL5wlut9SoYuEIs9jeMkqWp/70cpKfJ3EMl56kZFd9U1dIYOY3lSbvZpz9&#10;Qe5Po8/jkZFfz1EMjtEjsN1oZxtKlXrmLR/hB0EY52W5Z3fCvFYjXD9xf5Fyx8ndBD5aeQJUlHX8&#10;cNVB7u1HtDymAPFBkC6Lf0A0yt622wrEmUst7mhztMcSHYNn4lnHA3odtX6aoswvF0Wmv+/FGj1s&#10;iyL6fcAWANIudash9rxmaLTFEhvjaDr/VvaeyIChaDRBlGx5+AEA2HVcocsvtUNlDqkiow4AbLsc&#10;1YdTh8v+YBL6o9oia2zLEvksHKHZIUSXl9zCWm403huP7HmhGlRKy6DdWB323AcvENKfjBd/kLzY&#10;yBCbOIxTZAeSIoIwrnLSBkUEd2iRSXZAEeqSjf1Upw1aevNf+L6tfVX3F7UAentgzr2q1Wt71KLA&#10;rWDeMP8a3Do3dizqilZCxYQWDWQ+9dDA3Rt5LRStB/yPK2ZHrXkv+uUxcD/SF90S/dTlrgPIS9Mu&#10;OOM6iqpNO9onGNq9lJrQAfr78L1oMn7cCK5qQFvDd2FVXU+3RnDdfeC6jOky2wdDcFfxe5+b3q7O&#10;el/BibAOKOIcW8NhRAhHtu7AOqOPTeahKmOrxF7LEV5pnpnjnk62398B0BL2N8kjh9UWdwt7ux9e&#10;2K/t7T6/m1ChUeSootKn1GwmrC7bpannekRHLLYnULhqkWL9wSAurDtW/tfLmP2DQUqr2vNQ0UPn&#10;pVPFy0fzEkHxx9QAKqwDysvH+ilB0WON8eGm0GlDXbdVXoaE2uixPjUl13Wg/gEh2Wxxv27PqYL5&#10;o+n1ETaASk+zT6cqvNGhmfpGOZbakk5ajrW5sAlV1qxOeQR7uJLV1g6fdh2i12Mfqh4rrP1VZHnM&#10;kYqUTSl6mbUzQRuEQH13Lel5yOjuBdmnIMjur0YLq+pu2y5nNYsQEGGRyWjQC+RP7afUoARoEZZa&#10;HtXP12zv1OwbKZqNQ/tzkSfT/yPkU1h7KmnymHXLrRK+/HwZq5cqqERCvV+irALHo3IfCsPlqycw&#10;hFKICvjr4sSWrjjPRX1Zq1zo0/fY+z1EKM8V/YxoZC384pbO1B78Pfg3vqsGjQsHgP/QLqJ2GZkR&#10;TqG/KguOpx0pJy1Zqq+kle952fSemR0muLff1euWBEC1335XmvP20GNjJwRDWmm5WsZBDE6p+2Eh&#10;3JfSNj6ZtYMa3ZQv7q2UhkcVCnSf/nViKAwTlxcaJcoG1FGWvhZNSKuWRk76PNT624naT9P2tbSt&#10;TWd1LQ1vGCji0gciKmLV1Pv8VMd48fJB+cbA5mcVBdevSHzxfwAAAP//AwBQSwMEFAAGAAgAAAAh&#10;AE5mMQXdAAAABQEAAA8AAABkcnMvZG93bnJldi54bWxMj8FOwzAQRO9I/IO1SNyoE9pUNI1TIUSF&#10;QFxouXBz4yWJiNdRvEkMX4/hApeVRjOaeVvsgu3EhINvHSlIFwkIpMqZlmoFr8f91Q0Iz5qM7hyh&#10;gk/0sCvPzwqdGzfTC04HrkUsIZ9rBQ1zn0vpqwat9gvXI0Xv3Q1Wc5RDLc2g51huO3mdJGtpdUtx&#10;odE93jVYfRxGq2BOnu7D13H/PL1RoNX08Dhylil1eRFutyAYA/+F4Qc/okMZmU5uJONFpyA+wr83&#10;ept0mYE4KVinyxXIspD/6ctvAAAA//8DAFBLAQItABQABgAIAAAAIQC2gziS/gAAAOEBAAATAAAA&#10;AAAAAAAAAAAAAAAAAABbQ29udGVudF9UeXBlc10ueG1sUEsBAi0AFAAGAAgAAAAhADj9If/WAAAA&#10;lAEAAAsAAAAAAAAAAAAAAAAALwEAAF9yZWxzLy5yZWxzUEsBAi0AFAAGAAgAAAAhAIwxvNi7CAAA&#10;alEAAA4AAAAAAAAAAAAAAAAALgIAAGRycy9lMm9Eb2MueG1sUEsBAi0AFAAGAAgAAAAhAE5mMQXd&#10;AAAABQEAAA8AAAAAAAAAAAAAAAAAFQsAAGRycy9kb3ducmV2LnhtbFBLBQYAAAAABAAEAPMAAAAf&#10;DAAAAAA=&#10;">
                <v:shape id="_x0000_s1499" type="#_x0000_t75" style="position:absolute;width:58007;height:38944;visibility:visible;mso-wrap-style:square">
                  <v:fill o:detectmouseclick="t"/>
                  <v:path o:connecttype="none"/>
                </v:shape>
                <v:shape id="_x0000_s1500" type="#_x0000_t202" style="position:absolute;left:11895;top:5928;width:9720;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BlwQAAANoAAAAPAAAAZHJzL2Rvd25yZXYueG1sRI9Bi8Iw&#10;FITvC/6H8ARva6qIq12jiCCooGB172+bt22xeSlJ1PrvjSDscZiZb5jZojW1uJHzlWUFg34Cgji3&#10;uuJCwfm0/pyA8AFZY22ZFDzIw2Le+Zhhqu2dj3TLQiEihH2KCsoQmlRKn5dk0PdtQxy9P+sMhihd&#10;IbXDe4SbWg6TZCwNVhwXSmxoVVJ+ya5GwW5ZuemBfBYuG/tj9uPm9/C1VarXbZffIAK14T/8bm+0&#10;ghG8rsQbIOdPAAAA//8DAFBLAQItABQABgAIAAAAIQDb4fbL7gAAAIUBAAATAAAAAAAAAAAAAAAA&#10;AAAAAABbQ29udGVudF9UeXBlc10ueG1sUEsBAi0AFAAGAAgAAAAhAFr0LFu/AAAAFQEAAAsAAAAA&#10;AAAAAAAAAAAAHwEAAF9yZWxzLy5yZWxzUEsBAi0AFAAGAAgAAAAhAC4w0GXBAAAA2gAAAA8AAAAA&#10;AAAAAAAAAAAABwIAAGRycy9kb3ducmV2LnhtbFBLBQYAAAAAAwADALcAAAD1AgAAAAA=&#10;" fillcolor="window" strokecolor="windowText" strokeweight="1pt">
                  <v:textbox inset="0,0,0,0">
                    <w:txbxContent>
                      <w:p w:rsidR="00281DDF" w:rsidRPr="003E7392" w:rsidRDefault="00281DDF" w:rsidP="004D2AEC">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rsidR="00281DDF" w:rsidRPr="003E7392" w:rsidRDefault="00281DDF" w:rsidP="004D2AEC">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18"/>
                            <w:szCs w:val="18"/>
                            <w:highlight w:val="cyan"/>
                          </w:rPr>
                          <w:t>（物資拠点担当）</w:t>
                        </w:r>
                      </w:p>
                    </w:txbxContent>
                  </v:textbox>
                </v:shape>
                <v:shape id="_x0000_s1501" type="#_x0000_t202" style="position:absolute;top:5932;width:715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2ndwgAAANoAAAAPAAAAZHJzL2Rvd25yZXYueG1sRI/RisIw&#10;FETfF/yHcAXf1lQfilSjiCiusiBb/YBrc22LzU1tsrX9+40g7OMwM2eYxaozlWipcaVlBZNxBII4&#10;s7rkXMHlvPucgXAeWWNlmRT05GC1HHwsMNH2yT/Upj4XAcIuQQWF93UipcsKMujGtiYO3s02Bn2Q&#10;TS51g88AN5WcRlEsDZYcFgqsaVNQdk9/jYITP/L2+jgey3237Q/9dzx1GCs1GnbrOQhPnf8Pv9tf&#10;WkEMryvhBsjlHwAAAP//AwBQSwECLQAUAAYACAAAACEA2+H2y+4AAACFAQAAEwAAAAAAAAAAAAAA&#10;AAAAAAAAW0NvbnRlbnRfVHlwZXNdLnhtbFBLAQItABQABgAIAAAAIQBa9CxbvwAAABUBAAALAAAA&#10;AAAAAAAAAAAAAB8BAABfcmVscy8ucmVsc1BLAQItABQABgAIAAAAIQCi52ndwgAAANoAAAAPAAAA&#10;AAAAAAAAAAAAAAcCAABkcnMvZG93bnJldi54bWxQSwUGAAAAAAMAAwC3AAAA9gIAAAAA&#10;" fillcolor="white [3212]" strokecolor="black [3213]" strokeweight="1pt">
                  <v:textbox inset="0,0,0,0">
                    <w:txbxContent>
                      <w:p w:rsidR="00281DDF" w:rsidRPr="00D116DD" w:rsidRDefault="00281DDF" w:rsidP="004D2AEC">
                        <w:pPr>
                          <w:pStyle w:val="Web"/>
                          <w:spacing w:before="0" w:beforeAutospacing="0" w:after="0" w:afterAutospacing="0" w:line="260" w:lineRule="exact"/>
                          <w:jc w:val="center"/>
                          <w:rPr>
                            <w:sz w:val="22"/>
                          </w:rPr>
                        </w:pPr>
                        <w:r w:rsidRPr="00D116DD">
                          <w:rPr>
                            <w:rFonts w:eastAsia="メイリオ" w:hAnsi="メイリオ" w:hint="eastAsia"/>
                            <w:color w:val="000000"/>
                            <w:kern w:val="24"/>
                            <w:sz w:val="21"/>
                            <w:szCs w:val="22"/>
                          </w:rPr>
                          <w:t>各担当班</w:t>
                        </w:r>
                      </w:p>
                    </w:txbxContent>
                  </v:textbox>
                </v:shape>
                <v:shape id="_x0000_s1502" type="#_x0000_t202" style="position:absolute;left:26402;top:5932;width:7537;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9OwwAAAANsAAAAPAAAAZHJzL2Rvd25yZXYueG1sRE/bisIw&#10;EH0X/Icwgm+argtFukaRZRdXEUTdDxibsS02k9rE2v69EQTf5nCuM1u0phQN1a6wrOBjHIEgTq0u&#10;OFPwf/wdTUE4j6yxtEwKOnKwmPd7M0y0vfOemoPPRAhhl6CC3PsqkdKlORl0Y1sRB+5sa4M+wDqT&#10;usZ7CDelnERRLA0WHBpyrOg7p/RyuBkFO75mzem62RSr9qdbd9t44jBWajhol18gPLX+LX65/3SY&#10;/wnPX8IBcv4AAAD//wMAUEsBAi0AFAAGAAgAAAAhANvh9svuAAAAhQEAABMAAAAAAAAAAAAAAAAA&#10;AAAAAFtDb250ZW50X1R5cGVzXS54bWxQSwECLQAUAAYACAAAACEAWvQsW78AAAAVAQAACwAAAAAA&#10;AAAAAAAAAAAfAQAAX3JlbHMvLnJlbHNQSwECLQAUAAYACAAAACEAOOfTsMAAAADbAAAADwAAAAAA&#10;AAAAAAAAAAAHAgAAZHJzL2Rvd25yZXYueG1sUEsFBgAAAAADAAMAtwAAAPQCAAAAAA==&#10;" fillcolor="white [3212]" strokecolor="black [3213]" strokeweight="1pt">
                  <v:textbox inset="0,0,0,0">
                    <w:txbxContent>
                      <w:p w:rsidR="00281DDF" w:rsidRPr="00D116DD" w:rsidRDefault="00281DDF" w:rsidP="004D2AEC">
                        <w:pPr>
                          <w:pStyle w:val="Web"/>
                          <w:spacing w:before="0" w:beforeAutospacing="0" w:after="0" w:afterAutospacing="0" w:line="260" w:lineRule="exact"/>
                          <w:jc w:val="center"/>
                          <w:rPr>
                            <w:sz w:val="22"/>
                          </w:rPr>
                        </w:pPr>
                        <w:r w:rsidRPr="00D116DD">
                          <w:rPr>
                            <w:rFonts w:eastAsia="メイリオ" w:hAnsi="メイリオ" w:hint="eastAsia"/>
                            <w:color w:val="000000"/>
                            <w:kern w:val="24"/>
                            <w:sz w:val="21"/>
                            <w:szCs w:val="22"/>
                          </w:rPr>
                          <w:t>外部機関</w:t>
                        </w:r>
                      </w:p>
                    </w:txbxContent>
                  </v:textbox>
                </v:shape>
                <v:shape id="_x0000_s1503" type="#_x0000_t202" style="position:absolute;left:25102;top:22643;width:7144;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8vwgAAANsAAAAPAAAAZHJzL2Rvd25yZXYueG1sRE9NawIx&#10;EL0L/Q9hCl6kJsoiZWuUUhTEi9UWeh03083qZrJuoq7++uYg9Ph439N552pxoTZUnjWMhgoEceFN&#10;xaWG76/lyyuIEJEN1p5Jw40CzGdPvSnmxl95S5ddLEUK4ZCjBhtjk0sZCksOw9A3xIn79a3DmGBb&#10;StPiNYW7Wo6VmkiHFacGiw19WCqOu7PTsD9trFLrwdJ/3uhn0U3uWbY/aN1/7t7fQETq4r/44V4Z&#10;DVlan76kHyBnfwAAAP//AwBQSwECLQAUAAYACAAAACEA2+H2y+4AAACFAQAAEwAAAAAAAAAAAAAA&#10;AAAAAAAAW0NvbnRlbnRfVHlwZXNdLnhtbFBLAQItABQABgAIAAAAIQBa9CxbvwAAABUBAAALAAAA&#10;AAAAAAAAAAAAAB8BAABfcmVscy8ucmVsc1BLAQItABQABgAIAAAAIQDODs8vwgAAANsAAAAPAAAA&#10;AAAAAAAAAAAAAAcCAABkcnMvZG93bnJldi54bWxQSwUGAAAAAAMAAwC3AAAA9gIAAAAA&#10;" fillcolor="white [3212]" strokecolor="black [3213]" strokeweight="1pt">
                  <v:textbox inset="0,0,1mm,0">
                    <w:txbxContent>
                      <w:p w:rsidR="00281DDF" w:rsidRPr="00D116DD" w:rsidRDefault="00281DDF" w:rsidP="002C09BC">
                        <w:pPr>
                          <w:pStyle w:val="Web"/>
                          <w:spacing w:before="0" w:beforeAutospacing="0" w:after="0" w:afterAutospacing="0" w:line="300" w:lineRule="exact"/>
                          <w:jc w:val="center"/>
                          <w:rPr>
                            <w:sz w:val="21"/>
                            <w:szCs w:val="21"/>
                          </w:rPr>
                        </w:pPr>
                        <w:r w:rsidRPr="00D116DD">
                          <w:rPr>
                            <w:rFonts w:eastAsia="メイリオ" w:hAnsi="メイリオ" w:hint="eastAsia"/>
                            <w:color w:val="000000"/>
                            <w:kern w:val="24"/>
                            <w:sz w:val="21"/>
                            <w:szCs w:val="21"/>
                          </w:rPr>
                          <w:t>各担当班</w:t>
                        </w:r>
                      </w:p>
                    </w:txbxContent>
                  </v:textbox>
                </v:shape>
                <v:shape id="_x0000_s1504" type="#_x0000_t202" style="position:absolute;left:38479;top:22641;width:7531;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PTDxQAAANsAAAAPAAAAZHJzL2Rvd25yZXYueG1sRI9BawIx&#10;FITvBf9DeIVeiibKImU1ShGF0kutLXh9bp6b1c3LdpPq6q83QqHHYWa+YabzztXiRG2oPGsYDhQI&#10;4sKbiksN31+r/guIEJEN1p5Jw4UCzGe9hynmxp/5k06bWIoE4ZCjBhtjk0sZCksOw8A3xMnb+9Zh&#10;TLItpWnxnOCuliOlxtJhxWnBYkMLS8Vx8+s07H4+rFLvzyu/vtB22Y2vWbY7aP302L1OQETq4n/4&#10;r/1mNGQjuH9JP0DObgAAAP//AwBQSwECLQAUAAYACAAAACEA2+H2y+4AAACFAQAAEwAAAAAAAAAA&#10;AAAAAAAAAAAAW0NvbnRlbnRfVHlwZXNdLnhtbFBLAQItABQABgAIAAAAIQBa9CxbvwAAABUBAAAL&#10;AAAAAAAAAAAAAAAAAB8BAABfcmVscy8ucmVsc1BLAQItABQABgAIAAAAIQBRkPTDxQAAANsAAAAP&#10;AAAAAAAAAAAAAAAAAAcCAABkcnMvZG93bnJldi54bWxQSwUGAAAAAAMAAwC3AAAA+QIAAAAA&#10;" fillcolor="white [3212]" strokecolor="black [3213]" strokeweight="1pt">
                  <v:textbox inset="0,0,1mm,0">
                    <w:txbxContent>
                      <w:p w:rsidR="00281DDF" w:rsidRPr="00D116DD" w:rsidRDefault="00281DDF" w:rsidP="002C09BC">
                        <w:pPr>
                          <w:pStyle w:val="Web"/>
                          <w:spacing w:before="0" w:beforeAutospacing="0" w:after="0" w:afterAutospacing="0" w:line="300" w:lineRule="exact"/>
                          <w:jc w:val="center"/>
                          <w:rPr>
                            <w:sz w:val="21"/>
                            <w:szCs w:val="21"/>
                          </w:rPr>
                        </w:pPr>
                        <w:r w:rsidRPr="00D116DD">
                          <w:rPr>
                            <w:rFonts w:eastAsia="メイリオ" w:hAnsi="メイリオ" w:hint="eastAsia"/>
                            <w:color w:val="000000"/>
                            <w:kern w:val="24"/>
                            <w:sz w:val="21"/>
                            <w:szCs w:val="21"/>
                          </w:rPr>
                          <w:t>外部機関</w:t>
                        </w:r>
                      </w:p>
                    </w:txbxContent>
                  </v:textbox>
                </v:shape>
                <v:shape id="_x0000_s1505" type="#_x0000_t202" style="position:absolute;width:5805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zAwAAAANsAAAAPAAAAZHJzL2Rvd25yZXYueG1sRE/Pa8Iw&#10;FL4L+x/CG+xm0ykbozbK2FC2k6zdmMdH80yLzUtpom3/e3MQPH58v/PNaFtxod43jhU8JykI4srp&#10;ho2C33I7fwPhA7LG1jEpmMjDZv0wyzHTbuAfuhTBiBjCPkMFdQhdJqWvarLoE9cRR+7oeoshwt5I&#10;3eMQw20rF2n6Ki02HBtq7OijpupUnK0Csyx27vv/jw9TU3Zmu6dPK0mpp8fxfQUi0Bju4pv7Syt4&#10;ievjl/gD5PoKAAD//wMAUEsBAi0AFAAGAAgAAAAhANvh9svuAAAAhQEAABMAAAAAAAAAAAAAAAAA&#10;AAAAAFtDb250ZW50X1R5cGVzXS54bWxQSwECLQAUAAYACAAAACEAWvQsW78AAAAVAQAACwAAAAAA&#10;AAAAAAAAAAAfAQAAX3JlbHMvLnJlbHNQSwECLQAUAAYACAAAACEAxokMwMAAAADbAAAADwAAAAAA&#10;AAAAAAAAAAAHAgAAZHJzL2Rvd25yZXYueG1sUEsFBgAAAAADAAMAtwAAAPQCAAAAAA==&#10;" filled="f" stroked="f" strokeweight="1pt">
                  <v:textbox inset="0,0,1mm,0">
                    <w:txbxContent>
                      <w:p w:rsidR="00281DDF" w:rsidRPr="004B312F" w:rsidRDefault="00281DDF" w:rsidP="002C09BC">
                        <w:pPr>
                          <w:pStyle w:val="Web"/>
                          <w:spacing w:before="0" w:beforeAutospacing="0" w:after="0" w:afterAutospacing="0" w:line="400" w:lineRule="exact"/>
                          <w:jc w:val="both"/>
                          <w:rPr>
                            <w:sz w:val="22"/>
                          </w:rPr>
                        </w:pPr>
                        <w:r>
                          <w:rPr>
                            <w:rFonts w:ascii="メイリオ" w:eastAsia="メイリオ" w:hAnsi="メイリオ" w:hint="eastAsia"/>
                            <w:b/>
                            <w:bCs/>
                          </w:rPr>
                          <w:t>全庁的に</w:t>
                        </w:r>
                        <w:r>
                          <w:rPr>
                            <w:rFonts w:ascii="メイリオ" w:eastAsia="メイリオ" w:hAnsi="メイリオ"/>
                            <w:b/>
                            <w:bCs/>
                          </w:rPr>
                          <w:t>使用する資源</w:t>
                        </w:r>
                        <w:r>
                          <w:rPr>
                            <w:rFonts w:ascii="メイリオ" w:eastAsia="メイリオ" w:hAnsi="メイリオ" w:hint="eastAsia"/>
                            <w:b/>
                            <w:bCs/>
                          </w:rPr>
                          <w:t>の</w:t>
                        </w:r>
                        <w:r>
                          <w:rPr>
                            <w:rFonts w:ascii="メイリオ" w:eastAsia="メイリオ" w:hAnsi="メイリオ"/>
                            <w:b/>
                            <w:bCs/>
                          </w:rPr>
                          <w:t>受入れイメージ</w:t>
                        </w:r>
                      </w:p>
                    </w:txbxContent>
                  </v:textbox>
                </v:shape>
                <v:shape id="_x0000_s1506" type="#_x0000_t202" style="position:absolute;top:14995;width:31528;height:3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lbwwAAANsAAAAPAAAAZHJzL2Rvd25yZXYueG1sRI9Pa8JA&#10;FMTvBb/D8gRvdWPFUlJXKUpET6VR0eMj+7oJzb4N2W3+fPtuodDjMDO/Ydbbwdaio9ZXjhUs5gkI&#10;4sLpio2Cyzl7fAHhA7LG2jEpGMnDdjN5WGOqXc8f1OXBiAhhn6KCMoQmldIXJVn0c9cQR+/TtRZD&#10;lK2RusU+wm0tn5LkWVqsOC6U2NCupOIr/7YKzDI/uNPtyvexOjcme6e9laTUbDq8vYIINIT/8F/7&#10;qBWsFvD7Jf4AufkBAAD//wMAUEsBAi0AFAAGAAgAAAAhANvh9svuAAAAhQEAABMAAAAAAAAAAAAA&#10;AAAAAAAAAFtDb250ZW50X1R5cGVzXS54bWxQSwECLQAUAAYACAAAACEAWvQsW78AAAAVAQAACwAA&#10;AAAAAAAAAAAAAAAfAQAAX3JlbHMvLnJlbHNQSwECLQAUAAYACAAAACEAqcWpW8MAAADbAAAADwAA&#10;AAAAAAAAAAAAAAAHAgAAZHJzL2Rvd25yZXYueG1sUEsFBgAAAAADAAMAtwAAAPcCAAAAAA==&#10;" filled="f" stroked="f" strokeweight="1pt">
                  <v:textbox inset="0,0,1mm,0">
                    <w:txbxContent>
                      <w:p w:rsidR="00281DDF" w:rsidRDefault="00281DDF" w:rsidP="002C09BC">
                        <w:pPr>
                          <w:pStyle w:val="Web"/>
                          <w:spacing w:before="0" w:beforeAutospacing="0" w:after="0" w:afterAutospacing="0" w:line="520" w:lineRule="exact"/>
                          <w:jc w:val="both"/>
                        </w:pPr>
                        <w:r>
                          <w:rPr>
                            <w:rFonts w:eastAsia="メイリオ" w:hAnsi="メイリオ" w:hint="eastAsia"/>
                            <w:b/>
                            <w:bCs/>
                          </w:rPr>
                          <w:t>業務ごとに</w:t>
                        </w:r>
                        <w:r>
                          <w:rPr>
                            <w:rFonts w:eastAsia="メイリオ" w:hAnsi="メイリオ"/>
                            <w:b/>
                            <w:bCs/>
                          </w:rPr>
                          <w:t>必要となる資源</w:t>
                        </w:r>
                        <w:r>
                          <w:rPr>
                            <w:rFonts w:eastAsia="メイリオ" w:hAnsi="メイリオ" w:hint="eastAsia"/>
                            <w:b/>
                            <w:bCs/>
                          </w:rPr>
                          <w:t>の受入れ</w:t>
                        </w:r>
                        <w:r>
                          <w:rPr>
                            <w:rFonts w:eastAsia="メイリオ" w:hAnsi="メイリオ"/>
                            <w:b/>
                            <w:bCs/>
                          </w:rPr>
                          <w:t>イメージ</w:t>
                        </w:r>
                      </w:p>
                    </w:txbxContent>
                  </v:textbox>
                </v:shape>
                <v:shape id="テキスト ボックス 12" o:spid="_x0000_s1507" type="#_x0000_t202" style="position:absolute;left:3257;top:29341;width:13244;height:4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U8xwQAAANsAAAAPAAAAZHJzL2Rvd25yZXYueG1sRI9Bi8Iw&#10;FITvgv8hPGFvmiooUo1SFEG9SFXQ46N5tsXmpTSxdv+9ERb2OMzMN8xy3ZlKtNS40rKC8SgCQZxZ&#10;XXKu4HrZDecgnEfWWFkmBb/kYL3q95YYa/vmlNqzz0WAsItRQeF9HUvpsoIMupGtiYP3sI1BH2ST&#10;S93gO8BNJSdRNJMGSw4LBda0KSh7nl8mUA717Xa8PpMX0Sy9p/N2u0lOSv0MumQBwlPn/8N/7b1W&#10;MJ3A90v4AXL1AQAA//8DAFBLAQItABQABgAIAAAAIQDb4fbL7gAAAIUBAAATAAAAAAAAAAAAAAAA&#10;AAAAAABbQ29udGVudF9UeXBlc10ueG1sUEsBAi0AFAAGAAgAAAAhAFr0LFu/AAAAFQEAAAsAAAAA&#10;AAAAAAAAAAAAHwEAAF9yZWxzLy5yZWxzUEsBAi0AFAAGAAgAAAAhAKMdTzHBAAAA2wAAAA8AAAAA&#10;AAAAAAAAAAAABwIAAGRycy9kb3ducmV2LnhtbFBLBQYAAAAAAwADALcAAAD1AgAAAAA=&#10;" filled="f" strokecolor="black [3213]">
                  <v:stroke dashstyle="3 1"/>
                  <v:textbox inset=",3mm">
                    <w:txbxContent>
                      <w:p w:rsidR="00281DDF" w:rsidRPr="004B312F" w:rsidRDefault="00281DDF" w:rsidP="002C09BC">
                        <w:pPr>
                          <w:pStyle w:val="Web"/>
                          <w:spacing w:before="0" w:beforeAutospacing="0" w:after="0" w:afterAutospacing="0" w:line="240" w:lineRule="exact"/>
                          <w:rPr>
                            <w:sz w:val="16"/>
                          </w:rPr>
                        </w:pPr>
                        <w:r w:rsidRPr="004B312F">
                          <w:rPr>
                            <w:rFonts w:ascii="メイリオ" w:eastAsia="メイリオ" w:hAnsi="メイリオ" w:cs="メイリオ" w:hint="eastAsia"/>
                            <w:color w:val="000000" w:themeColor="text1"/>
                            <w:kern w:val="24"/>
                            <w:sz w:val="21"/>
                            <w:szCs w:val="36"/>
                          </w:rPr>
                          <w:t>応援</w:t>
                        </w:r>
                        <w:r w:rsidRPr="00674517">
                          <w:rPr>
                            <w:rFonts w:ascii="メイリオ" w:eastAsia="メイリオ" w:hAnsi="メイリオ" w:cs="メイリオ" w:hint="eastAsia"/>
                            <w:color w:val="000000" w:themeColor="text1"/>
                            <w:kern w:val="24"/>
                            <w:sz w:val="21"/>
                            <w:szCs w:val="36"/>
                          </w:rPr>
                          <w:t>職員等</w:t>
                        </w:r>
                        <w:r w:rsidRPr="004B312F">
                          <w:rPr>
                            <w:rFonts w:ascii="メイリオ" w:eastAsia="メイリオ" w:hAnsi="メイリオ" w:cs="メイリオ" w:hint="eastAsia"/>
                            <w:color w:val="000000" w:themeColor="text1"/>
                            <w:kern w:val="24"/>
                            <w:sz w:val="21"/>
                            <w:szCs w:val="36"/>
                          </w:rPr>
                          <w:t>に持参を要請</w:t>
                        </w:r>
                      </w:p>
                    </w:txbxContent>
                  </v:textbox>
                </v:shape>
                <v:shape id="テキスト ボックス 14" o:spid="_x0000_s1508" type="#_x0000_t202" style="position:absolute;left:690;top:19450;width:19754;height:2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281DDF" w:rsidRPr="00334F1B" w:rsidRDefault="00281DDF" w:rsidP="004628A9">
                        <w:pPr>
                          <w:pStyle w:val="Web"/>
                          <w:spacing w:before="0" w:beforeAutospacing="0" w:after="0" w:afterAutospacing="0" w:line="240" w:lineRule="exact"/>
                          <w:rPr>
                            <w:color w:val="000000" w:themeColor="text1"/>
                            <w:sz w:val="22"/>
                          </w:rPr>
                        </w:pPr>
                        <w:r w:rsidRPr="00334F1B">
                          <w:rPr>
                            <w:rFonts w:eastAsia="メイリオ" w:hAnsi="メイリオ" w:hint="eastAsia"/>
                            <w:color w:val="000000" w:themeColor="text1"/>
                            <w:kern w:val="24"/>
                            <w:sz w:val="20"/>
                            <w:szCs w:val="21"/>
                          </w:rPr>
                          <w:t>人的支援と併せて要請の場合</w:t>
                        </w:r>
                      </w:p>
                    </w:txbxContent>
                  </v:textbox>
                </v:shape>
                <v:shape id="テキスト ボックス 14" o:spid="_x0000_s1509" type="#_x0000_t202" style="position:absolute;left:22417;top:19376;width:19748;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281DDF" w:rsidRPr="004628A9" w:rsidRDefault="00281DDF" w:rsidP="002C09BC">
                        <w:pPr>
                          <w:pStyle w:val="Web"/>
                          <w:spacing w:before="0" w:beforeAutospacing="0" w:after="0" w:afterAutospacing="0" w:line="240" w:lineRule="exact"/>
                          <w:rPr>
                            <w:rFonts w:eastAsia="メイリオ" w:hAnsi="メイリオ"/>
                            <w:color w:val="000000" w:themeColor="text1"/>
                            <w:kern w:val="24"/>
                            <w:sz w:val="20"/>
                            <w:szCs w:val="20"/>
                          </w:rPr>
                        </w:pPr>
                        <w:r>
                          <w:rPr>
                            <w:rFonts w:eastAsia="メイリオ" w:hAnsi="メイリオ" w:hint="eastAsia"/>
                            <w:color w:val="000000" w:themeColor="text1"/>
                            <w:kern w:val="24"/>
                            <w:sz w:val="20"/>
                            <w:szCs w:val="20"/>
                          </w:rPr>
                          <w:t>物資</w:t>
                        </w:r>
                        <w:r w:rsidRPr="00334F1B">
                          <w:rPr>
                            <w:rFonts w:eastAsia="メイリオ" w:hAnsi="メイリオ" w:hint="eastAsia"/>
                            <w:color w:val="000000" w:themeColor="text1"/>
                            <w:kern w:val="24"/>
                            <w:sz w:val="20"/>
                            <w:szCs w:val="20"/>
                          </w:rPr>
                          <w:t>のみ要請の場合</w:t>
                        </w:r>
                      </w:p>
                    </w:txbxContent>
                  </v:textbox>
                </v:shape>
                <v:shape id="直線矢印コネクタ 66" o:spid="_x0000_s1510" type="#_x0000_t32" style="position:absolute;left:19744;top:19965;width:0;height:14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0AWwwAAANsAAAAPAAAAZHJzL2Rvd25yZXYueG1sRI9Ba8JA&#10;FITvBf/D8gRvulEk1OgqKhRKaxGjF2/P7DMJZt+G7NbEf98VhB6HmfmGWaw6U4k7Na60rGA8ikAQ&#10;Z1aXnCs4HT+G7yCcR9ZYWSYFD3KwWvbeFpho2/KB7qnPRYCwS1BB4X2dSOmyggy6ka2Jg3e1jUEf&#10;ZJNL3WAb4KaSkyiKpcGSw0KBNW0Lym7pr1HwTe7R0t6kertpz9Ofm//aXWZKDfrdeg7CU+f/w6/2&#10;p1YQx/D8En6AXP4BAAD//wMAUEsBAi0AFAAGAAgAAAAhANvh9svuAAAAhQEAABMAAAAAAAAAAAAA&#10;AAAAAAAAAFtDb250ZW50X1R5cGVzXS54bWxQSwECLQAUAAYACAAAACEAWvQsW78AAAAVAQAACwAA&#10;AAAAAAAAAAAAAAAfAQAAX3JlbHMvLnJlbHNQSwECLQAUAAYACAAAACEAokNAFsMAAADbAAAADwAA&#10;AAAAAAAAAAAAAAAHAgAAZHJzL2Rvd25yZXYueG1sUEsFBgAAAAADAAMAtwAAAPcCAAAAAA==&#10;" strokecolor="black [3213]" strokeweight=".5pt">
                  <v:stroke dashstyle="3 1"/>
                </v:shape>
                <v:shape id="直線矢印コネクタ 596" o:spid="_x0000_s1511" type="#_x0000_t32" style="position:absolute;left:7150;top:7002;width:48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FonxQAAANwAAAAPAAAAZHJzL2Rvd25yZXYueG1sRI/dagIx&#10;FITvBd8hHKF3mrVQf1ajlP5ALwri6gMcNsdkNTlZNqm7ffumUOjlMDPfMNv94J24UxebwArmswIE&#10;cR10w0bB+fQ+XYGICVmjC0wKvinCfjcebbHUoecj3atkRIZwLFGBTaktpYy1JY9xFlri7F1C5zFl&#10;2RmpO+wz3Dv5WBQL6bHhvGCxpRdL9a368gquh+X6fHs184v5LNyxcv3JvvVKPUyG5w2IREP6D/+1&#10;P7SCp/UCfs/kIyB3PwAAAP//AwBQSwECLQAUAAYACAAAACEA2+H2y+4AAACFAQAAEwAAAAAAAAAA&#10;AAAAAAAAAAAAW0NvbnRlbnRfVHlwZXNdLnhtbFBLAQItABQABgAIAAAAIQBa9CxbvwAAABUBAAAL&#10;AAAAAAAAAAAAAAAAAB8BAABfcmVscy8ucmVsc1BLAQItABQABgAIAAAAIQB7DFonxQAAANwAAAAP&#10;AAAAAAAAAAAAAAAAAAcCAABkcnMvZG93bnJldi54bWxQSwUGAAAAAAMAAwC3AAAA+QIAAAAA&#10;" strokecolor="black [3213]" strokeweight="1.5pt">
                  <v:stroke endarrow="open"/>
                </v:shape>
                <v:shape id="直線矢印コネクタ 994" o:spid="_x0000_s1512" type="#_x0000_t32" style="position:absolute;left:7180;top:8786;width:471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RNxQAAANwAAAAPAAAAZHJzL2Rvd25yZXYueG1sRI9BawIx&#10;FITvgv8hPMFbzbpQ265GEWFBLwVtofX22Lxulm5eliTVtb/eCILHYWa+YRar3rbiRD40jhVMJxkI&#10;4srphmsFnx/l0yuIEJE1to5JwYUCrJbDwQIL7c68p9Mh1iJBOBSowMTYFVKGypDFMHEdcfJ+nLcY&#10;k/S11B7PCW5bmWfZTFpsOC0Y7GhjqPo9/FkF++3/ztjjeyfD1OffuS2/ykur1HjUr+cgIvXxEb63&#10;t1rB89sL3M6kIyCXVwAAAP//AwBQSwECLQAUAAYACAAAACEA2+H2y+4AAACFAQAAEwAAAAAAAAAA&#10;AAAAAAAAAAAAW0NvbnRlbnRfVHlwZXNdLnhtbFBLAQItABQABgAIAAAAIQBa9CxbvwAAABUBAAAL&#10;AAAAAAAAAAAAAAAAAB8BAABfcmVscy8ucmVsc1BLAQItABQABgAIAAAAIQDbH3RNxQAAANwAAAAP&#10;AAAAAAAAAAAAAAAAAAcCAABkcnMvZG93bnJldi54bWxQSwUGAAAAAAMAAwC3AAAA+QIAAAAA&#10;" strokecolor="black [3213]" strokeweight="2.25pt">
                  <v:stroke dashstyle="3 1" startarrow="open"/>
                </v:shape>
                <v:shape id="直線矢印コネクタ 994" o:spid="_x0000_s1513" type="#_x0000_t32" style="position:absolute;left:21745;top:8614;width:465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lKwAAAANwAAAAPAAAAZHJzL2Rvd25yZXYueG1sRE/NasJA&#10;EL4XfIdlhN7qRmlFo6uoRZTejD7AkB2TYHY2ZqcaffruQejx4/ufLztXqxu1ofJsYDhIQBHn3lZc&#10;GDgdtx8TUEGQLdaeycCDAiwXvbc5ptbf+UC3TAoVQzikaKAUaVKtQ16SwzDwDXHkzr51KBG2hbYt&#10;3mO4q/UoScbaYcWxocSGNiXll+zXGfie7K7iuXvuCvk8um02lrX/Mea9361moIQ6+Re/3Htr4Gsa&#10;18Yz8QjoxR8AAAD//wMAUEsBAi0AFAAGAAgAAAAhANvh9svuAAAAhQEAABMAAAAAAAAAAAAAAAAA&#10;AAAAAFtDb250ZW50X1R5cGVzXS54bWxQSwECLQAUAAYACAAAACEAWvQsW78AAAAVAQAACwAAAAAA&#10;AAAAAAAAAAAfAQAAX3JlbHMvLnJlbHNQSwECLQAUAAYACAAAACEACPuJSsAAAADcAAAADwAAAAAA&#10;AAAAAAAAAAAHAgAAZHJzL2Rvd25yZXYueG1sUEsFBgAAAAADAAMAtwAAAPQCAAAAAA==&#10;" strokecolor="black [3213]" strokeweight="3pt">
                  <v:stroke dashstyle="3 1" endarrow="open"/>
                </v:shape>
                <v:shape id="直線矢印コネクタ 599" o:spid="_x0000_s1514" type="#_x0000_t32" style="position:absolute;left:21745;top:7038;width:46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cRxgAAANwAAAAPAAAAZHJzL2Rvd25yZXYueG1sRI9Ba8JA&#10;FITvhf6H5RV6q7sGlBpdJRRLq6capXh8ZJ9JNPs2ZLcm/fddQehxmJlvmMVqsI24UudrxxrGIwWC&#10;uHCm5lLDYf/+8grCB2SDjWPS8EseVsvHhwWmxvW8o2seShEh7FPUUIXQplL6oiKLfuRa4uidXGcx&#10;RNmV0nTYR7htZKLUVFqsOS5U2NJbRcUl/7Eadl8q2X9v+sP5bI5+m32s89NkrfXz05DNQQQawn/4&#10;3v40GiazGdzOxCMgl38AAAD//wMAUEsBAi0AFAAGAAgAAAAhANvh9svuAAAAhQEAABMAAAAAAAAA&#10;AAAAAAAAAAAAAFtDb250ZW50X1R5cGVzXS54bWxQSwECLQAUAAYACAAAACEAWvQsW78AAAAVAQAA&#10;CwAAAAAAAAAAAAAAAAAfAQAAX3JlbHMvLnJlbHNQSwECLQAUAAYACAAAACEAwqcHEcYAAADcAAAA&#10;DwAAAAAAAAAAAAAAAAAHAgAAZHJzL2Rvd25yZXYueG1sUEsFBgAAAAADAAMAtwAAAPoCAAAAAA==&#10;" strokecolor="black [3213]" strokeweight="3pt">
                  <v:stroke startarrow="open"/>
                </v:shape>
                <v:shape id="直線矢印コネクタ 600" o:spid="_x0000_s1515" type="#_x0000_t32" style="position:absolute;left:38587;top:6545;width:25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dF6xQAAANwAAAAPAAAAZHJzL2Rvd25yZXYueG1sRI9Nb8Iw&#10;DIbvSPyHyJN2QZCOQ4c6AkIIJA4bGh8/wDReW61xqiSD8u/xYRJH6/X7+PF82btWXSnExrOBt0kG&#10;irj0tuHKwPm0Hc9AxYRssfVMBu4UYbkYDuZYWH/jA12PqVIC4ViggTqlrtA6ljU5jBPfEUv244PD&#10;JGOotA14E7hr9TTLcu2wYblQY0frmsrf458Tjc/v7WyVb/ZffXXajM7hPXi+GPP60q8+QCXq03P5&#10;v72zBvJM9OUZIYBePAAAAP//AwBQSwECLQAUAAYACAAAACEA2+H2y+4AAACFAQAAEwAAAAAAAAAA&#10;AAAAAAAAAAAAW0NvbnRlbnRfVHlwZXNdLnhtbFBLAQItABQABgAIAAAAIQBa9CxbvwAAABUBAAAL&#10;AAAAAAAAAAAAAAAAAB8BAABfcmVscy8ucmVsc1BLAQItABQABgAIAAAAIQDh5dF6xQAAANwAAAAP&#10;AAAAAAAAAAAAAAAAAAcCAABkcnMvZG93bnJldi54bWxQSwUGAAAAAAMAAwC3AAAA+QIAAAAA&#10;" strokecolor="black [3213]" strokeweight="1.5pt">
                  <v:stroke endarrow="open"/>
                </v:shape>
                <v:shape id="直線矢印コネクタ 601" o:spid="_x0000_s1516" type="#_x0000_t32" style="position:absolute;left:38479;top:8844;width:25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T7bxgAAANwAAAAPAAAAZHJzL2Rvd25yZXYueG1sRI9Ba8JA&#10;FITvQv/D8gpeRDdRDBJdRUTBi1BtQbw9ss8kbfZtzK4a/fVdodDjMDPfMLNFaypxo8aVlhXEgwgE&#10;cWZ1ybmCr89NfwLCeWSNlWVS8CAHi/lbZ4aptnfe0+3gcxEg7FJUUHhfp1K6rCCDbmBr4uCdbWPQ&#10;B9nkUjd4D3BTyWEUJdJgyWGhwJpWBWU/h6tRcPzeffQs7a9JL16fxo9R8lxvLkp139vlFISn1v+H&#10;/9pbrSCJYnidCUdAzn8BAAD//wMAUEsBAi0AFAAGAAgAAAAhANvh9svuAAAAhQEAABMAAAAAAAAA&#10;AAAAAAAAAAAAAFtDb250ZW50X1R5cGVzXS54bWxQSwECLQAUAAYACAAAACEAWvQsW78AAAAVAQAA&#10;CwAAAAAAAAAAAAAAAAAfAQAAX3JlbHMvLnJlbHNQSwECLQAUAAYACAAAACEAktU+28YAAADcAAAA&#10;DwAAAAAAAAAAAAAAAAAHAgAAZHJzL2Rvd25yZXYueG1sUEsFBgAAAAADAAMAtwAAAPoCAAAAAA==&#10;" strokecolor="black [3213]" strokeweight="2.25pt">
                  <v:stroke dashstyle="3 1" endarrow="open"/>
                </v:shape>
                <v:shape id="_x0000_s1517" type="#_x0000_t202" style="position:absolute;left:41667;top:5104;width:10770;height:4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ZgwQAAANwAAAAPAAAAZHJzL2Rvd25yZXYueG1sRI9Bi8Iw&#10;FITvC/6H8ARva6qCLNUooih6Eusuenw0z7TYvJQmav33RhD2OMzMN8x03tpK3KnxpWMFg34Cgjh3&#10;umSj4Pe4/v4B4QOyxsoxKXiSh/ms8zXFVLsHH+ieBSMihH2KCooQ6lRKnxdk0fddTRy9i2sshigb&#10;I3WDjwi3lRwmyVhaLDkuFFjTsqD8mt2sAjPKNm53+uPzszzWZr2nlZWkVK/bLiYgArXhP/xpb7WC&#10;cTKE95l4BOTsBQAA//8DAFBLAQItABQABgAIAAAAIQDb4fbL7gAAAIUBAAATAAAAAAAAAAAAAAAA&#10;AAAAAABbQ29udGVudF9UeXBlc10ueG1sUEsBAi0AFAAGAAgAAAAhAFr0LFu/AAAAFQEAAAsAAAAA&#10;AAAAAAAAAAAAHwEAAF9yZWxzLy5yZWxzUEsBAi0AFAAGAAgAAAAhAPtIpmDBAAAA3AAAAA8AAAAA&#10;AAAAAAAAAAAABwIAAGRycy9kb3ducmV2LnhtbFBLBQYAAAAAAwADALcAAAD1AgAAAAA=&#10;" filled="f" stroked="f" strokeweight="1pt">
                  <v:textbox inset="0,0,1mm,0">
                    <w:txbxContent>
                      <w:p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v:textbox>
                </v:shape>
                <v:shape id="_x0000_s1518" type="#_x0000_t202" style="position:absolute;left:23989;top:29697;width:9720;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rxAAAANwAAAAPAAAAZHJzL2Rvd25yZXYueG1sRI9Ba8JA&#10;FITvQv/D8grezKYWYpu6SigIsVDBtN6f2dckmH0bdrea/vuuIHgcZuYbZrkeTS/O5HxnWcFTkoIg&#10;rq3uuFHw/bWZvYDwAVljb5kU/JGH9ephssRc2wvv6VyFRkQI+xwVtCEMuZS+bsmgT+xAHL0f6wyG&#10;KF0jtcNLhJteztM0kwY7jgstDvTeUn2qfo2Cj6JzrzvyVTiV9mA+s+G4W2yVmj6OxRuIQGO4h2/t&#10;UivI0me4nolHQK7+AQAA//8DAFBLAQItABQABgAIAAAAIQDb4fbL7gAAAIUBAAATAAAAAAAAAAAA&#10;AAAAAAAAAABbQ29udGVudF9UeXBlc10ueG1sUEsBAi0AFAAGAAgAAAAhAFr0LFu/AAAAFQEAAAsA&#10;AAAAAAAAAAAAAAAAHwEAAF9yZWxzLy5yZWxzUEsBAi0AFAAGAAgAAAAhABAL/2vEAAAA3AAAAA8A&#10;AAAAAAAAAAAAAAAABwIAAGRycy9kb3ducmV2LnhtbFBLBQYAAAAAAwADALcAAAD4AgAAAAA=&#10;" fillcolor="window" strokecolor="windowText" strokeweight="1pt">
                  <v:textbox inset="0,0,0,0">
                    <w:txbxContent>
                      <w:p w:rsidR="00281DDF" w:rsidRPr="003E7392" w:rsidRDefault="00281DDF" w:rsidP="004628A9">
                        <w:pPr>
                          <w:pStyle w:val="Web"/>
                          <w:spacing w:before="0" w:beforeAutospacing="0" w:after="0" w:afterAutospacing="0" w:line="240" w:lineRule="exact"/>
                          <w:jc w:val="center"/>
                          <w:rPr>
                            <w:highlight w:val="cyan"/>
                          </w:rPr>
                        </w:pPr>
                        <w:r w:rsidRPr="003E7392">
                          <w:rPr>
                            <w:rFonts w:eastAsia="メイリオ" w:hAnsi="メイリオ" w:hint="eastAsia"/>
                            <w:color w:val="000000"/>
                            <w:kern w:val="24"/>
                            <w:sz w:val="21"/>
                            <w:szCs w:val="21"/>
                            <w:highlight w:val="cyan"/>
                          </w:rPr>
                          <w:t>物資班</w:t>
                        </w:r>
                      </w:p>
                      <w:p w:rsidR="00281DDF" w:rsidRDefault="00281DDF" w:rsidP="004628A9">
                        <w:pPr>
                          <w:pStyle w:val="Web"/>
                          <w:spacing w:before="0" w:beforeAutospacing="0" w:after="0" w:afterAutospacing="0" w:line="240" w:lineRule="exact"/>
                          <w:jc w:val="center"/>
                        </w:pPr>
                        <w:r w:rsidRPr="003E7392">
                          <w:rPr>
                            <w:rFonts w:eastAsia="メイリオ" w:hAnsi="メイリオ" w:hint="eastAsia"/>
                            <w:color w:val="000000"/>
                            <w:kern w:val="24"/>
                            <w:sz w:val="18"/>
                            <w:szCs w:val="18"/>
                            <w:highlight w:val="cyan"/>
                          </w:rPr>
                          <w:t>（物資拠点担当）</w:t>
                        </w:r>
                      </w:p>
                    </w:txbxContent>
                  </v:textbox>
                </v:shape>
                <v:shape id="_x0000_s1519" type="#_x0000_t202" style="position:absolute;left:6302;top:22638;width:7144;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6AcxgAAANwAAAAPAAAAZHJzL2Rvd25yZXYueG1sRI9PawIx&#10;FMTvBb9DeEIvUhNlWWRrlFIqSC/1T6HX5+Z1s+3mZd2kuvrpm4LQ4zAzv2Hmy9414kRdqD1rmIwV&#10;COLSm5orDe/71cMMRIjIBhvPpOFCAZaLwd0cC+PPvKXTLlYiQTgUqMHG2BZShtKSwzD2LXHyPn3n&#10;MCbZVdJ0eE5w18ipUrl0WHNasNjSs6Xye/fjNByOb1ap19HKby708dLn1yw7fGl9P+yfHkFE6uN/&#10;+NZeGw25yuDvTDoCcvELAAD//wMAUEsBAi0AFAAGAAgAAAAhANvh9svuAAAAhQEAABMAAAAAAAAA&#10;AAAAAAAAAAAAAFtDb250ZW50X1R5cGVzXS54bWxQSwECLQAUAAYACAAAACEAWvQsW78AAAAVAQAA&#10;CwAAAAAAAAAAAAAAAAAfAQAAX3JlbHMvLnJlbHNQSwECLQAUAAYACAAAACEA2EegHMYAAADcAAAA&#10;DwAAAAAAAAAAAAAAAAAHAgAAZHJzL2Rvd25yZXYueG1sUEsFBgAAAAADAAMAtwAAAPoCAAAAAA==&#10;" fillcolor="white [3212]" strokecolor="black [3213]" strokeweight="1pt">
                  <v:textbox inset="0,0,1mm,0">
                    <w:txbxContent>
                      <w:p w:rsidR="00281DDF" w:rsidRDefault="00281DDF" w:rsidP="004628A9">
                        <w:pPr>
                          <w:pStyle w:val="Web"/>
                          <w:spacing w:before="0" w:beforeAutospacing="0" w:after="0" w:afterAutospacing="0" w:line="300" w:lineRule="exact"/>
                          <w:jc w:val="center"/>
                        </w:pPr>
                        <w:r>
                          <w:rPr>
                            <w:rFonts w:eastAsia="メイリオ" w:hAnsi="メイリオ" w:hint="eastAsia"/>
                            <w:color w:val="000000"/>
                            <w:kern w:val="24"/>
                            <w:sz w:val="21"/>
                            <w:szCs w:val="21"/>
                          </w:rPr>
                          <w:t>各担当班</w:t>
                        </w:r>
                      </w:p>
                    </w:txbxContent>
                  </v:textbox>
                </v:shape>
                <v:shape id="直線矢印コネクタ 605" o:spid="_x0000_s1520" type="#_x0000_t32" style="position:absolute;left:32143;top:25621;width:648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IvwgAAANwAAAAPAAAAZHJzL2Rvd25yZXYueG1sRI9Ra8JA&#10;EITfhf6HYwt900ulBome0lpE8c3oD1hy2yQ0t5fmthr99Z4g+DjMzDfMfNm7Rp2oC7VnA++jBBRx&#10;4W3NpYHjYT2cggqCbLHxTAYuFGC5eBnMMbP+zHs65VKqCOGQoYFKpM20DkVFDsPIt8TR+/GdQ4my&#10;K7Xt8BzhrtHjJEm1w5rjQoUtrSoqfvN/Z+B7uvkTz/11U8rHwa3zVL78zpi31/5zBkqol2f40d5a&#10;A2kygfuZeAT04gYAAP//AwBQSwECLQAUAAYACAAAACEA2+H2y+4AAACFAQAAEwAAAAAAAAAAAAAA&#10;AAAAAAAAW0NvbnRlbnRfVHlwZXNdLnhtbFBLAQItABQABgAIAAAAIQBa9CxbvwAAABUBAAALAAAA&#10;AAAAAAAAAAAAAB8BAABfcmVscy8ucmVsc1BLAQItABQABgAIAAAAIQDV1dIvwgAAANwAAAAPAAAA&#10;AAAAAAAAAAAAAAcCAABkcnMvZG93bnJldi54bWxQSwUGAAAAAAMAAwC3AAAA9gIAAAAA&#10;" strokecolor="black [3213]" strokeweight="3pt">
                  <v:stroke dashstyle="3 1" endarrow="open"/>
                </v:shape>
                <v:shape id="直線矢印コネクタ 606" o:spid="_x0000_s1521" type="#_x0000_t32" style="position:absolute;left:32334;top:24046;width:64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2eYxQAAANwAAAAPAAAAZHJzL2Rvd25yZXYueG1sRI9Ba8JA&#10;FITvBf/D8gRvdbeCQVJXkaJYPdUopcdH9pnEZt+G7NbEf+8WBI/DzHzDzJe9rcWVWl851vA2ViCI&#10;c2cqLjScjpvXGQgfkA3WjknDjTwsF4OXOabGdXygaxYKESHsU9RQhtCkUvq8JIt+7Bri6J1dazFE&#10;2RbStNhFuK3lRKlEWqw4LpTY0EdJ+W/2ZzUcvtTk+L3rTpeL+fH71XadnadrrUfDfvUOIlAfnuFH&#10;+9NoSFQC/2fiEZCLOwAAAP//AwBQSwECLQAUAAYACAAAACEA2+H2y+4AAACFAQAAEwAAAAAAAAAA&#10;AAAAAAAAAAAAW0NvbnRlbnRfVHlwZXNdLnhtbFBLAQItABQABgAIAAAAIQBa9CxbvwAAABUBAAAL&#10;AAAAAAAAAAAAAAAAAB8BAABfcmVscy8ucmVsc1BLAQItABQABgAIAAAAIQCAF2eYxQAAANwAAAAP&#10;AAAAAAAAAAAAAAAAAAcCAABkcnMvZG93bnJldi54bWxQSwUGAAAAAAMAAwC3AAAA+QIAAAAA&#10;" strokecolor="black [3213]" strokeweight="3pt">
                  <v:stroke startarrow="open"/>
                </v:shape>
                <v:shape id="直線矢印コネクタ 607" o:spid="_x0000_s1522" type="#_x0000_t32" style="position:absolute;left:28769;top:26603;width:4;height:3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tHxAAAANwAAAAPAAAAZHJzL2Rvd25yZXYueG1sRI9BawIx&#10;FITvhf6H8Aq91cQetN0aRVoFD4Xi6g94bJ7JavKybFJ3++9NodDjMDPfMIvVGLy4Up/ayBqmEwWC&#10;uImmZavheNg+vYBIGdmgj0wafijBanl/t8DKxIH3dK2zFQXCqUINLueukjI1jgKmSeyIi3eKfcBc&#10;ZG+l6XEo8ODls1IzGbDlsuCwo3dHzaX+DhrOX/PX4+XDTk/2U/l97YeD2wxaPz6M6zcQmcb8H/5r&#10;74yGmZrD75lyBOTyBgAA//8DAFBLAQItABQABgAIAAAAIQDb4fbL7gAAAIUBAAATAAAAAAAAAAAA&#10;AAAAAAAAAABbQ29udGVudF9UeXBlc10ueG1sUEsBAi0AFAAGAAgAAAAhAFr0LFu/AAAAFQEAAAsA&#10;AAAAAAAAAAAAAAAAHwEAAF9yZWxzLy5yZWxzUEsBAi0AFAAGAAgAAAAhACdvC0fEAAAA3AAAAA8A&#10;AAAAAAAAAAAAAAAABwIAAGRycy9kb3ducmV2LnhtbFBLBQYAAAAAAwADALcAAAD4AgAAAAA=&#10;" strokecolor="black [3213]" strokeweight="1.5pt">
                  <v:stroke endarrow="open"/>
                </v:shape>
                <v:shape id="直線矢印コネクタ 610" o:spid="_x0000_s1523" type="#_x0000_t32" style="position:absolute;left:9874;top:26594;width:5;height:2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wXuwgAAANwAAAAPAAAAZHJzL2Rvd25yZXYueG1sRE9LbsIw&#10;EN0j9Q7WVOoOnLCgbYpBqB+JRaWKhAOM4sEO2OMoNiS9PV5U6vLp/dfbyTtxoyF2gRWUiwIEcRt0&#10;x0bBsfmav4CICVmjC0wKfinCdvMwW2Olw8gHutXJiBzCsUIFNqW+kjK2ljzGReiJM3cKg8eU4WCk&#10;HnDM4d7JZVGspMeOc4PFnt4ttZf66hWcf55fj5cPU57Md+EOtRsb+zkq9fQ47d5AJJrSv/jPvdcK&#10;VmWen8/kIyA3dwAAAP//AwBQSwECLQAUAAYACAAAACEA2+H2y+4AAACFAQAAEwAAAAAAAAAAAAAA&#10;AAAAAAAAW0NvbnRlbnRfVHlwZXNdLnhtbFBLAQItABQABgAIAAAAIQBa9CxbvwAAABUBAAALAAAA&#10;AAAAAAAAAAAAAB8BAABfcmVscy8ucmVsc1BLAQItABQABgAIAAAAIQAtXwXuwgAAANwAAAAPAAAA&#10;AAAAAAAAAAAAAAcCAABkcnMvZG93bnJldi54bWxQSwUGAAAAAAMAAwC3AAAA9gIAAAAA&#10;" strokecolor="black [3213]" strokeweight="1.5pt">
                  <v:stroke endarrow="open"/>
                </v:shape>
                <v:shape id="直線矢印コネクタ 614" o:spid="_x0000_s1524" type="#_x0000_t32" style="position:absolute;left:41538;top:31135;width:25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0GkxAAAANwAAAAPAAAAZHJzL2Rvd25yZXYueG1sRI/disIw&#10;EIXvhX2HMAt7I5q6SJVqFFkU9kLFvwcYm7EtNpOSZLX79kYQvDycOd+ZM523phY3cr6yrGDQT0AQ&#10;51ZXXCg4HVe9MQgfkDXWlknBP3mYzz46U8y0vfOebodQiAhhn6GCMoQmk9LnJRn0fdsQR+9incEQ&#10;pSukdniPcFPL7yRJpcGKY0OJDf2UlF8Pfya+sd6txot0ud20xXHZPbmRs3xW6uuzXUxABGrD+/iV&#10;/tUK0sEQnmMiAeTsAQAA//8DAFBLAQItABQABgAIAAAAIQDb4fbL7gAAAIUBAAATAAAAAAAAAAAA&#10;AAAAAAAAAABbQ29udGVudF9UeXBlc10ueG1sUEsBAi0AFAAGAAgAAAAhAFr0LFu/AAAAFQEAAAsA&#10;AAAAAAAAAAAAAAAAHwEAAF9yZWxzLy5yZWxzUEsBAi0AFAAGAAgAAAAhABsHQaTEAAAA3AAAAA8A&#10;AAAAAAAAAAAAAAAABwIAAGRycy9kb3ducmV2LnhtbFBLBQYAAAAAAwADALcAAAD4AgAAAAA=&#10;" strokecolor="black [3213]" strokeweight="1.5pt">
                  <v:stroke endarrow="open"/>
                </v:shape>
                <v:shape id="直線矢印コネクタ 619" o:spid="_x0000_s1525" type="#_x0000_t32" style="position:absolute;left:41430;top:33433;width:25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QAxwAAANwAAAAPAAAAZHJzL2Rvd25yZXYueG1sRI9Ba8JA&#10;FITvQv/D8oRepG7SYqjRVUpR6KXQqFB6e2SfSTT7Ns2uJvbXdwXB4zAz3zDzZW9qcabWVZYVxOMI&#10;BHFudcWFgt12/fQKwnlkjbVlUnAhB8vFw2COqbYdZ3Te+EIECLsUFZTeN6mULi/JoBvbhjh4e9sa&#10;9EG2hdQtdgFuavkcRYk0WHFYKLGh95Ly4+ZkFHwfPr9GlrJTMopXP5PLS/K3Wv8q9Tjs32YgPPX+&#10;Hr61P7SCJJ7C9Uw4AnLxDwAA//8DAFBLAQItABQABgAIAAAAIQDb4fbL7gAAAIUBAAATAAAAAAAA&#10;AAAAAAAAAAAAAABbQ29udGVudF9UeXBlc10ueG1sUEsBAi0AFAAGAAgAAAAhAFr0LFu/AAAAFQEA&#10;AAsAAAAAAAAAAAAAAAAAHwEAAF9yZWxzLy5yZWxzUEsBAi0AFAAGAAgAAAAhAOl6pADHAAAA3AAA&#10;AA8AAAAAAAAAAAAAAAAABwIAAGRycy9kb3ducmV2LnhtbFBLBQYAAAAAAwADALcAAAD7AgAAAAA=&#10;" strokecolor="black [3213]" strokeweight="2.25pt">
                  <v:stroke dashstyle="3 1" endarrow="open"/>
                </v:shape>
                <v:shape id="_x0000_s1526" type="#_x0000_t202" style="position:absolute;left:44618;top:29693;width:10770;height:47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8HswAAAANwAAAAPAAAAZHJzL2Rvd25yZXYueG1sRE/Pa8Iw&#10;FL4L/g/hDXaz6RyIdEYZk8p2GraKOz6aZ1psXkoTa/3vl4Pg8eP7vdqMthUD9b5xrOAtSUEQV043&#10;bBQcyny2BOEDssbWMSm4k4fNejpZYabdjfc0FMGIGMI+QwV1CF0mpa9qsugT1xFH7ux6iyHC3kjd&#10;4y2G21bO03QhLTYcG2rs6Kum6lJcrQLzXuzcz+nIf/em7Ez+S1srSanXl/HzA0SgMTzFD/e3VrCY&#10;x/nxTDwCcv0PAAD//wMAUEsBAi0AFAAGAAgAAAAhANvh9svuAAAAhQEAABMAAAAAAAAAAAAAAAAA&#10;AAAAAFtDb250ZW50X1R5cGVzXS54bWxQSwECLQAUAAYACAAAACEAWvQsW78AAAAVAQAACwAAAAAA&#10;AAAAAAAAAAAfAQAAX3JlbHMvLnJlbHNQSwECLQAUAAYACAAAACEAL2PB7MAAAADcAAAADwAAAAAA&#10;AAAAAAAAAAAHAgAAZHJzL2Rvd25yZXYueG1sUEsFBgAAAAADAAMAtwAAAPQCAAAAAA==&#10;" filled="f" stroked="f" strokeweight="1pt">
                  <v:textbox inset="0,0,1mm,0">
                    <w:txbxContent>
                      <w:p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ニーズ・情報の流れ</w:t>
                        </w:r>
                      </w:p>
                      <w:p w:rsidR="00281DDF" w:rsidRDefault="00281DDF" w:rsidP="004628A9">
                        <w:pPr>
                          <w:pStyle w:val="Web"/>
                          <w:spacing w:before="0" w:beforeAutospacing="0" w:after="0" w:afterAutospacing="0" w:line="340" w:lineRule="exact"/>
                        </w:pPr>
                        <w:r>
                          <w:rPr>
                            <w:rFonts w:eastAsia="メイリオ" w:hAnsi="メイリオ" w:hint="eastAsia"/>
                            <w:color w:val="000000"/>
                            <w:kern w:val="24"/>
                            <w:sz w:val="16"/>
                            <w:szCs w:val="16"/>
                          </w:rPr>
                          <w:t>物資の流れ</w:t>
                        </w:r>
                      </w:p>
                    </w:txbxContent>
                  </v:textbox>
                </v:shape>
                <w10:anchorlock/>
              </v:group>
            </w:pict>
          </mc:Fallback>
        </mc:AlternateContent>
      </w:r>
    </w:p>
    <w:p w:rsidR="001E36E4" w:rsidRDefault="003E7392" w:rsidP="005A24EA">
      <w:pPr>
        <w:pStyle w:val="affa"/>
        <w:spacing w:line="240" w:lineRule="auto"/>
        <w:jc w:val="center"/>
      </w:pPr>
      <w:r>
        <mc:AlternateContent>
          <mc:Choice Requires="wps">
            <w:drawing>
              <wp:anchor distT="0" distB="0" distL="114300" distR="114300" simplePos="0" relativeHeight="251930624" behindDoc="0" locked="0" layoutInCell="1" allowOverlap="1" wp14:anchorId="3E2D5FC0" wp14:editId="6DBF2AE7">
                <wp:simplePos x="0" y="0"/>
                <wp:positionH relativeFrom="column">
                  <wp:posOffset>-1270</wp:posOffset>
                </wp:positionH>
                <wp:positionV relativeFrom="paragraph">
                  <wp:posOffset>526415</wp:posOffset>
                </wp:positionV>
                <wp:extent cx="6105525" cy="571500"/>
                <wp:effectExtent l="0" t="0" r="28575" b="19050"/>
                <wp:wrapNone/>
                <wp:docPr id="68" name="テキスト ボックス 68"/>
                <wp:cNvGraphicFramePr/>
                <a:graphic xmlns:a="http://schemas.openxmlformats.org/drawingml/2006/main">
                  <a:graphicData uri="http://schemas.microsoft.com/office/word/2010/wordprocessingShape">
                    <wps:wsp>
                      <wps:cNvSpPr txBox="1"/>
                      <wps:spPr>
                        <a:xfrm>
                          <a:off x="0" y="0"/>
                          <a:ext cx="6105525" cy="571500"/>
                        </a:xfrm>
                        <a:prstGeom prst="rect">
                          <a:avLst/>
                        </a:prstGeom>
                        <a:solidFill>
                          <a:schemeClr val="lt1"/>
                        </a:solidFill>
                        <a:ln w="12700">
                          <a:solidFill>
                            <a:srgbClr val="0070C0"/>
                          </a:solidFill>
                        </a:ln>
                      </wps:spPr>
                      <wps:txbx>
                        <w:txbxContent>
                          <w:p w:rsidR="00281DDF" w:rsidRDefault="00281DDF" w:rsidP="00AE4E8F">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AE4E8F">
                            <w:pPr>
                              <w:spacing w:line="300" w:lineRule="exact"/>
                              <w:rPr>
                                <w:rFonts w:ascii="メイリオ" w:eastAsia="メイリオ" w:hAnsi="メイリオ"/>
                                <w:color w:val="0070C0"/>
                              </w:rPr>
                            </w:pPr>
                            <w:r>
                              <w:rPr>
                                <w:rFonts w:ascii="メイリオ" w:eastAsia="メイリオ" w:hAnsi="メイリオ" w:hint="eastAsia"/>
                                <w:color w:val="0070C0"/>
                              </w:rPr>
                              <w:t>上記</w:t>
                            </w:r>
                            <w:r>
                              <w:rPr>
                                <w:rFonts w:ascii="メイリオ" w:eastAsia="メイリオ" w:hAnsi="メイリオ"/>
                                <w:color w:val="0070C0"/>
                              </w:rPr>
                              <w:t>のイメージ図は各市町村の体制を踏まえ、適宜修正して</w:t>
                            </w:r>
                            <w:r>
                              <w:rPr>
                                <w:rFonts w:ascii="メイリオ" w:eastAsia="メイリオ" w:hAnsi="メイリオ" w:hint="eastAsia"/>
                                <w:color w:val="0070C0"/>
                              </w:rPr>
                              <w:t>ください</w:t>
                            </w:r>
                            <w:r>
                              <w:rPr>
                                <w:rFonts w:ascii="メイリオ" w:eastAsia="メイリオ" w:hAnsi="メイリオ"/>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5FC0" id="テキスト ボックス 68" o:spid="_x0000_s1527" type="#_x0000_t202" style="position:absolute;left:0;text-align:left;margin-left:-.1pt;margin-top:41.45pt;width:480.75pt;height:4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hJdAIAAL8EAAAOAAAAZHJzL2Uyb0RvYy54bWysVEtu2zAQ3RfoHQjuG8luHLdG5MB1kKJA&#10;kARwiqxpirIFUCRL0pbSZQwEPUSvUHTd8+gifaQtx026KrqhZjgfzrx5o9OzppJkLawrtcpo7yil&#10;RCiu81ItMvr59uLNO0qcZypnUiuR0Xvh6Nn49avT2oxEXy+1zIUlSKLcqDYZXXpvRkni+FJUzB1p&#10;IxSMhbYV81DtIsktq5G9kkk/TU+SWtvcWM2Fc7g93xrpOOYvCsH9dVE44YnMKGrz8bTxnIczGZ+y&#10;0cIysyz5rgz2D1VUrFR4dJ/qnHlGVrZ8kaoqudVOF/6I6yrRRVFyEXtAN730WTezJTMi9gJwnNnD&#10;5P5fWn61vrGkzDN6gkkpVmFG7eaxffjRPvxqN99Iu/nebjbtw0/oBD4ArDZuhLiZQaRvPugGg+/u&#10;HS4DDk1hq/BFhwR2QH+/h1s0nnBcnvTSwaA/oITDNhj2BmmcR/IUbazzH4WuSBAyajHOiDJbXzqP&#10;SuDauYTHnJZlflFKGZVAITGVlqwZhi99rBERf3hJRWqU3x/i7Zcp7GK+T5Cmw3TaFXiQAxmlQikB&#10;lW33QfLNvImw9odvO2zmOr8HZFZvWegMvyjR1yVz/oZZ0A4oYZX8NY5CatSldxIlS22//u0++IMN&#10;sFJSg8YZdV9WzApK5CcFnrzvHR8H3kfleDDsQ7GHlvmhRa2qqQZYPSyt4VEM/l52YmF1dYeNm4RX&#10;YWKK4+2M+k6c+u1yYWO5mEyiE5humL9UM8ND6gBzmNptc8es2Y3WgxRXuiM8Gz2b8NY3RCo9WXld&#10;lHH8AektqrsBYEsiK3YbHdbwUI9eT/+d8W8AAAD//wMAUEsDBBQABgAIAAAAIQD/j99h3wAAAAgB&#10;AAAPAAAAZHJzL2Rvd25yZXYueG1sTI9NT8MwDIbvSPyHyEjctnRF7KM0nRiMG9vEtgu3tDFNReNU&#10;TbaVf493gqP9Pnr9OF8OrhVn7EPjScFknIBAqrxpqFZwPLyN5iBC1GR06wkV/GCAZXF7k+vM+At9&#10;4Hkfa8ElFDKtwMbYZVKGyqLTYew7JM6+fO905LGvpen1hctdK9MkmUqnG+ILVnf4YrH63p+cgsfy&#10;0Ky2s937arve1Yn9PG42r2ul7u+G5ycQEYf4B8NVn9WhYKfSn8gE0SoYpQwqmKcLEBwvppMHECVz&#10;M97IIpf/Hyh+AQAA//8DAFBLAQItABQABgAIAAAAIQC2gziS/gAAAOEBAAATAAAAAAAAAAAAAAAA&#10;AAAAAABbQ29udGVudF9UeXBlc10ueG1sUEsBAi0AFAAGAAgAAAAhADj9If/WAAAAlAEAAAsAAAAA&#10;AAAAAAAAAAAALwEAAF9yZWxzLy5yZWxzUEsBAi0AFAAGAAgAAAAhAJJ6eEl0AgAAvwQAAA4AAAAA&#10;AAAAAAAAAAAALgIAAGRycy9lMm9Eb2MueG1sUEsBAi0AFAAGAAgAAAAhAP+P32HfAAAACAEAAA8A&#10;AAAAAAAAAAAAAAAAzgQAAGRycy9kb3ducmV2LnhtbFBLBQYAAAAABAAEAPMAAADaBQAAAAA=&#10;" fillcolor="white [3201]" strokecolor="#0070c0" strokeweight="1pt">
                <v:textbox>
                  <w:txbxContent>
                    <w:p w:rsidR="00281DDF" w:rsidRDefault="00281DDF" w:rsidP="00AE4E8F">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AE4E8F">
                      <w:pPr>
                        <w:spacing w:line="300" w:lineRule="exact"/>
                        <w:rPr>
                          <w:rFonts w:ascii="メイリオ" w:eastAsia="メイリオ" w:hAnsi="メイリオ"/>
                          <w:color w:val="0070C0"/>
                        </w:rPr>
                      </w:pPr>
                      <w:r>
                        <w:rPr>
                          <w:rFonts w:ascii="メイリオ" w:eastAsia="メイリオ" w:hAnsi="メイリオ" w:hint="eastAsia"/>
                          <w:color w:val="0070C0"/>
                        </w:rPr>
                        <w:t>上記</w:t>
                      </w:r>
                      <w:r>
                        <w:rPr>
                          <w:rFonts w:ascii="メイリオ" w:eastAsia="メイリオ" w:hAnsi="メイリオ"/>
                          <w:color w:val="0070C0"/>
                        </w:rPr>
                        <w:t>のイメージ図は各市町村の体制を踏まえ、適宜修正して</w:t>
                      </w:r>
                      <w:r>
                        <w:rPr>
                          <w:rFonts w:ascii="メイリオ" w:eastAsia="メイリオ" w:hAnsi="メイリオ" w:hint="eastAsia"/>
                          <w:color w:val="0070C0"/>
                        </w:rPr>
                        <w:t>ください</w:t>
                      </w:r>
                      <w:r>
                        <w:rPr>
                          <w:rFonts w:ascii="メイリオ" w:eastAsia="メイリオ" w:hAnsi="メイリオ"/>
                          <w:color w:val="0070C0"/>
                        </w:rPr>
                        <w:t>。</w:t>
                      </w:r>
                    </w:p>
                  </w:txbxContent>
                </v:textbox>
              </v:shape>
            </w:pict>
          </mc:Fallback>
        </mc:AlternateContent>
      </w:r>
    </w:p>
    <w:p w:rsidR="00611511" w:rsidRDefault="00611511" w:rsidP="001E36E4">
      <w:pPr>
        <w:pStyle w:val="af7"/>
        <w:spacing w:line="300" w:lineRule="exact"/>
        <w:ind w:left="0" w:firstLineChars="0" w:firstLine="0"/>
        <w:rPr>
          <w:b/>
        </w:rPr>
      </w:pPr>
      <w:r>
        <w:rPr>
          <w:b/>
        </w:rPr>
        <w:br w:type="page"/>
      </w:r>
    </w:p>
    <w:p w:rsidR="00EB5A03" w:rsidRDefault="00D77EA5" w:rsidP="00A25698">
      <w:pPr>
        <w:pStyle w:val="3"/>
      </w:pPr>
      <w:bookmarkStart w:id="48" w:name="_Toc88771519"/>
      <w:r>
        <w:rPr>
          <w:rFonts w:hint="eastAsia"/>
        </w:rPr>
        <w:lastRenderedPageBreak/>
        <w:t>２．</w:t>
      </w:r>
      <w:r w:rsidR="008E05CE">
        <w:rPr>
          <w:rFonts w:hint="eastAsia"/>
        </w:rPr>
        <w:t>プッシュ型支援とプル型支援</w:t>
      </w:r>
      <w:bookmarkEnd w:id="48"/>
    </w:p>
    <w:p w:rsidR="00EB5A03" w:rsidRDefault="00335FEC" w:rsidP="00C93F96">
      <w:pPr>
        <w:pStyle w:val="af5"/>
      </w:pPr>
      <w:r>
        <w:rPr>
          <w:rFonts w:hint="eastAsia"/>
        </w:rPr>
        <w:t>大規模災害時の</w:t>
      </w:r>
      <w:r w:rsidR="003E4FA6">
        <w:rPr>
          <w:rFonts w:hint="eastAsia"/>
        </w:rPr>
        <w:t>物資支援には、被災者のニーズを考慮するか</w:t>
      </w:r>
      <w:r>
        <w:rPr>
          <w:rFonts w:hint="eastAsia"/>
        </w:rPr>
        <w:t>によって</w:t>
      </w:r>
      <w:r w:rsidR="003E4FA6">
        <w:rPr>
          <w:rFonts w:hint="eastAsia"/>
        </w:rPr>
        <w:t>大きく</w:t>
      </w:r>
      <w:r w:rsidR="00E665C7">
        <w:rPr>
          <w:rFonts w:hint="eastAsia"/>
        </w:rPr>
        <w:t>「</w:t>
      </w:r>
      <w:r w:rsidR="003E4FA6">
        <w:rPr>
          <w:rFonts w:hint="eastAsia"/>
        </w:rPr>
        <w:t>プッシュ型支援</w:t>
      </w:r>
      <w:r w:rsidR="00E665C7">
        <w:rPr>
          <w:rFonts w:hint="eastAsia"/>
        </w:rPr>
        <w:t>」</w:t>
      </w:r>
      <w:r w:rsidR="003E4FA6">
        <w:rPr>
          <w:rFonts w:hint="eastAsia"/>
        </w:rPr>
        <w:t>と</w:t>
      </w:r>
      <w:r w:rsidR="00E665C7">
        <w:rPr>
          <w:rFonts w:hint="eastAsia"/>
        </w:rPr>
        <w:t>「</w:t>
      </w:r>
      <w:r w:rsidR="003E4FA6">
        <w:rPr>
          <w:rFonts w:hint="eastAsia"/>
        </w:rPr>
        <w:t>プル型支援</w:t>
      </w:r>
      <w:r w:rsidR="00E665C7">
        <w:rPr>
          <w:rFonts w:hint="eastAsia"/>
        </w:rPr>
        <w:t>」</w:t>
      </w:r>
      <w:r w:rsidR="008E5B3C">
        <w:rPr>
          <w:rFonts w:hint="eastAsia"/>
        </w:rPr>
        <w:t>に分けられる。</w:t>
      </w:r>
    </w:p>
    <w:p w:rsidR="003E4FA6" w:rsidRDefault="003E4FA6" w:rsidP="00C93F96">
      <w:pPr>
        <w:pStyle w:val="af5"/>
      </w:pPr>
      <w:r>
        <w:rPr>
          <w:rFonts w:hint="eastAsia"/>
        </w:rPr>
        <w:t>プッシュ型支援は初期には大阪府から実施され、次第に国から実施されるようになる。</w:t>
      </w:r>
    </w:p>
    <w:p w:rsidR="00DC1900" w:rsidRDefault="002C09BC" w:rsidP="002C09BC">
      <w:pPr>
        <w:pStyle w:val="af5"/>
        <w:tabs>
          <w:tab w:val="left" w:pos="1025"/>
        </w:tabs>
      </w:pPr>
      <w:r>
        <w:tab/>
      </w:r>
    </w:p>
    <w:p w:rsidR="00C51D7A" w:rsidRPr="009D3CC6" w:rsidRDefault="00C51D7A" w:rsidP="009D3CC6">
      <w:pPr>
        <w:pStyle w:val="af5"/>
        <w:tabs>
          <w:tab w:val="left" w:pos="1025"/>
        </w:tabs>
        <w:ind w:leftChars="68" w:hangingChars="32" w:hanging="67"/>
        <w:jc w:val="center"/>
        <w:rPr>
          <w:b/>
        </w:rPr>
      </w:pPr>
      <w:r w:rsidRPr="009D3CC6">
        <w:rPr>
          <w:rFonts w:hint="eastAsia"/>
          <w:b/>
        </w:rPr>
        <w:t>＜プッシュ型支援とプル型支援の概要＞</w:t>
      </w:r>
    </w:p>
    <w:tbl>
      <w:tblPr>
        <w:tblStyle w:val="aa"/>
        <w:tblW w:w="0" w:type="auto"/>
        <w:tblInd w:w="250" w:type="dxa"/>
        <w:tblLook w:val="04A0" w:firstRow="1" w:lastRow="0" w:firstColumn="1" w:lastColumn="0" w:noHBand="0" w:noVBand="1"/>
      </w:tblPr>
      <w:tblGrid>
        <w:gridCol w:w="1276"/>
        <w:gridCol w:w="4394"/>
        <w:gridCol w:w="3544"/>
      </w:tblGrid>
      <w:tr w:rsidR="00A31D71" w:rsidRPr="00A31D71" w:rsidTr="00AA3339">
        <w:trPr>
          <w:trHeight w:val="397"/>
        </w:trPr>
        <w:tc>
          <w:tcPr>
            <w:tcW w:w="1276" w:type="dxa"/>
            <w:shd w:val="clear" w:color="auto" w:fill="595959" w:themeFill="text1" w:themeFillTint="A6"/>
          </w:tcPr>
          <w:p w:rsidR="00A31D71" w:rsidRPr="00AA3339" w:rsidRDefault="00A31D71" w:rsidP="00A31D71">
            <w:pPr>
              <w:pStyle w:val="af5"/>
              <w:ind w:leftChars="0" w:left="0" w:firstLineChars="0" w:firstLine="0"/>
              <w:jc w:val="left"/>
              <w:rPr>
                <w:color w:val="FFFFFF" w:themeColor="background1"/>
              </w:rPr>
            </w:pPr>
          </w:p>
        </w:tc>
        <w:tc>
          <w:tcPr>
            <w:tcW w:w="4394" w:type="dxa"/>
            <w:shd w:val="clear" w:color="auto" w:fill="595959" w:themeFill="text1" w:themeFillTint="A6"/>
          </w:tcPr>
          <w:p w:rsidR="00A31D71" w:rsidRPr="00AA3339" w:rsidRDefault="00A31D71" w:rsidP="00AA3339">
            <w:pPr>
              <w:pStyle w:val="af5"/>
              <w:ind w:leftChars="0" w:left="0" w:firstLineChars="0" w:firstLine="0"/>
              <w:jc w:val="center"/>
              <w:rPr>
                <w:color w:val="FFFFFF" w:themeColor="background1"/>
              </w:rPr>
            </w:pPr>
            <w:r w:rsidRPr="00AA3339">
              <w:rPr>
                <w:rFonts w:hint="eastAsia"/>
                <w:color w:val="FFFFFF" w:themeColor="background1"/>
              </w:rPr>
              <w:t>プッシュ型支援</w:t>
            </w:r>
          </w:p>
        </w:tc>
        <w:tc>
          <w:tcPr>
            <w:tcW w:w="3544" w:type="dxa"/>
            <w:shd w:val="clear" w:color="auto" w:fill="595959" w:themeFill="text1" w:themeFillTint="A6"/>
          </w:tcPr>
          <w:p w:rsidR="00A31D71" w:rsidRPr="00AA3339" w:rsidRDefault="00A31D71" w:rsidP="00AA3339">
            <w:pPr>
              <w:pStyle w:val="af5"/>
              <w:ind w:leftChars="0" w:left="0" w:firstLineChars="0" w:firstLine="0"/>
              <w:jc w:val="center"/>
              <w:rPr>
                <w:color w:val="FFFFFF" w:themeColor="background1"/>
              </w:rPr>
            </w:pPr>
            <w:r w:rsidRPr="00AA3339">
              <w:rPr>
                <w:rFonts w:hint="eastAsia"/>
                <w:color w:val="FFFFFF" w:themeColor="background1"/>
              </w:rPr>
              <w:t>プル型支援</w:t>
            </w:r>
          </w:p>
        </w:tc>
      </w:tr>
      <w:tr w:rsidR="00A31D71" w:rsidRPr="00A31D71" w:rsidTr="00AA3339">
        <w:trPr>
          <w:trHeight w:val="1130"/>
        </w:trPr>
        <w:tc>
          <w:tcPr>
            <w:tcW w:w="1276" w:type="dxa"/>
            <w:shd w:val="clear" w:color="auto" w:fill="D9D9D9" w:themeFill="background1" w:themeFillShade="D9"/>
            <w:vAlign w:val="center"/>
          </w:tcPr>
          <w:p w:rsidR="00A31D71" w:rsidRPr="00AA3339" w:rsidRDefault="00A31D71" w:rsidP="00AA3339">
            <w:pPr>
              <w:pStyle w:val="af5"/>
              <w:ind w:leftChars="0" w:left="0" w:firstLineChars="0" w:firstLine="0"/>
              <w:jc w:val="center"/>
            </w:pPr>
            <w:r>
              <w:rPr>
                <w:rFonts w:hint="eastAsia"/>
              </w:rPr>
              <w:t>支援の種類</w:t>
            </w:r>
          </w:p>
        </w:tc>
        <w:tc>
          <w:tcPr>
            <w:tcW w:w="4394" w:type="dxa"/>
          </w:tcPr>
          <w:p w:rsidR="00A31D71" w:rsidRPr="00AA3339" w:rsidRDefault="00A31D71">
            <w:pPr>
              <w:pStyle w:val="af5"/>
              <w:ind w:leftChars="0" w:left="0" w:firstLineChars="0" w:firstLine="0"/>
              <w:jc w:val="left"/>
            </w:pPr>
            <w:r>
              <w:rPr>
                <w:rFonts w:hint="eastAsia"/>
              </w:rPr>
              <w:t>被災直後など、被災市町村からの具体的な要請がなくても、必要不可欠と見込まれる救援物資が供給される。</w:t>
            </w:r>
          </w:p>
        </w:tc>
        <w:tc>
          <w:tcPr>
            <w:tcW w:w="3544" w:type="dxa"/>
          </w:tcPr>
          <w:p w:rsidR="00A31D71" w:rsidRPr="00AA3339" w:rsidRDefault="00A31D71" w:rsidP="00A31D71">
            <w:pPr>
              <w:pStyle w:val="af5"/>
              <w:ind w:leftChars="0" w:left="0" w:firstLineChars="0" w:firstLine="0"/>
              <w:jc w:val="left"/>
            </w:pPr>
            <w:r>
              <w:rPr>
                <w:rFonts w:hint="eastAsia"/>
              </w:rPr>
              <w:t>被災市町村からの物資要請などの実ニーズに基づいて、救援物資が供給される。</w:t>
            </w:r>
          </w:p>
        </w:tc>
      </w:tr>
      <w:tr w:rsidR="00A31D71" w:rsidRPr="00A31D71" w:rsidTr="00AA3339">
        <w:trPr>
          <w:trHeight w:val="3117"/>
        </w:trPr>
        <w:tc>
          <w:tcPr>
            <w:tcW w:w="1276" w:type="dxa"/>
            <w:shd w:val="clear" w:color="auto" w:fill="D9D9D9" w:themeFill="background1" w:themeFillShade="D9"/>
            <w:vAlign w:val="center"/>
          </w:tcPr>
          <w:p w:rsidR="00A31D71" w:rsidRPr="00AA3339" w:rsidRDefault="00A31D71" w:rsidP="00AA3339">
            <w:pPr>
              <w:pStyle w:val="af5"/>
              <w:ind w:leftChars="0" w:left="0" w:firstLineChars="0" w:firstLine="0"/>
              <w:jc w:val="center"/>
            </w:pPr>
            <w:r>
              <w:rPr>
                <w:rFonts w:hint="eastAsia"/>
              </w:rPr>
              <w:t>概</w:t>
            </w:r>
            <w:r w:rsidR="009A4127">
              <w:rPr>
                <w:rFonts w:hint="eastAsia"/>
              </w:rPr>
              <w:t xml:space="preserve">　</w:t>
            </w:r>
            <w:r>
              <w:rPr>
                <w:rFonts w:hint="eastAsia"/>
              </w:rPr>
              <w:t>要</w:t>
            </w:r>
          </w:p>
        </w:tc>
        <w:tc>
          <w:tcPr>
            <w:tcW w:w="4394" w:type="dxa"/>
          </w:tcPr>
          <w:p w:rsidR="00A31D71" w:rsidRPr="009D3CC6" w:rsidRDefault="00A31D71" w:rsidP="00A31D71">
            <w:pPr>
              <w:pStyle w:val="affd"/>
              <w:spacing w:line="340" w:lineRule="exact"/>
              <w:jc w:val="both"/>
              <w:rPr>
                <w:rFonts w:ascii="メイリオ" w:eastAsia="メイリオ" w:hAnsi="メイリオ"/>
                <w:b/>
                <w:sz w:val="21"/>
                <w:szCs w:val="21"/>
              </w:rPr>
            </w:pPr>
            <w:r w:rsidRPr="009D3CC6">
              <w:rPr>
                <w:rFonts w:ascii="メイリオ" w:eastAsia="メイリオ" w:hAnsi="メイリオ" w:hint="eastAsia"/>
                <w:b/>
                <w:sz w:val="21"/>
                <w:szCs w:val="21"/>
              </w:rPr>
              <w:t>＜大阪府の支援品目：</w:t>
            </w:r>
            <w:r w:rsidRPr="009D3CC6">
              <w:rPr>
                <w:rFonts w:ascii="メイリオ" w:eastAsia="メイリオ" w:hAnsi="メイリオ"/>
                <w:b/>
                <w:sz w:val="21"/>
                <w:szCs w:val="21"/>
              </w:rPr>
              <w:t>11品目＞</w:t>
            </w:r>
          </w:p>
          <w:p w:rsidR="00A31D71" w:rsidRPr="009D3CC6" w:rsidRDefault="00A31D71" w:rsidP="00A31D71">
            <w:pPr>
              <w:pStyle w:val="affd"/>
              <w:spacing w:line="340" w:lineRule="exact"/>
              <w:jc w:val="both"/>
              <w:rPr>
                <w:rFonts w:ascii="メイリオ" w:eastAsia="メイリオ" w:hAnsi="メイリオ"/>
                <w:sz w:val="21"/>
                <w:szCs w:val="21"/>
              </w:rPr>
            </w:pPr>
            <w:r w:rsidRPr="009D3CC6">
              <w:rPr>
                <w:rFonts w:ascii="メイリオ" w:eastAsia="メイリオ" w:hAnsi="メイリオ" w:hint="eastAsia"/>
                <w:sz w:val="21"/>
                <w:szCs w:val="21"/>
              </w:rPr>
              <w:t>食料、高齢者食、毛布（保温用資材）、育児用調製粉乳、哺乳瓶、乳児・小児用おむつ、大人用おむつ、簡易トイレ、トイレットペーパー、生理用品、マスク</w:t>
            </w:r>
          </w:p>
          <w:p w:rsidR="00A31D71" w:rsidRPr="009D3CC6" w:rsidRDefault="00A31D71" w:rsidP="00A31D71">
            <w:pPr>
              <w:pStyle w:val="affd"/>
              <w:spacing w:line="340" w:lineRule="exact"/>
              <w:jc w:val="both"/>
              <w:rPr>
                <w:rFonts w:ascii="メイリオ" w:eastAsia="メイリオ" w:hAnsi="メイリオ"/>
                <w:b/>
                <w:sz w:val="21"/>
                <w:szCs w:val="21"/>
              </w:rPr>
            </w:pPr>
            <w:r w:rsidRPr="009D3CC6">
              <w:rPr>
                <w:rFonts w:ascii="メイリオ" w:eastAsia="メイリオ" w:hAnsi="メイリオ" w:hint="eastAsia"/>
                <w:b/>
                <w:sz w:val="21"/>
                <w:szCs w:val="21"/>
              </w:rPr>
              <w:t>＜国の支援品目：</w:t>
            </w:r>
            <w:r w:rsidRPr="009D3CC6">
              <w:rPr>
                <w:rFonts w:ascii="メイリオ" w:eastAsia="メイリオ" w:hAnsi="メイリオ"/>
                <w:b/>
                <w:sz w:val="21"/>
                <w:szCs w:val="21"/>
              </w:rPr>
              <w:t>8品目＞</w:t>
            </w:r>
          </w:p>
          <w:p w:rsidR="00A31D71" w:rsidRPr="00AA3339" w:rsidRDefault="00A31D71" w:rsidP="00A31D71">
            <w:pPr>
              <w:pStyle w:val="af5"/>
              <w:ind w:leftChars="0" w:left="0" w:firstLineChars="0" w:firstLine="0"/>
              <w:jc w:val="left"/>
            </w:pPr>
            <w:r w:rsidRPr="009D3CC6">
              <w:rPr>
                <w:rFonts w:hint="eastAsia"/>
              </w:rPr>
              <w:t>食料、毛布、育児用調製粉乳、乳児・小児用おむつ、大人用おむつ、携帯トイレ・簡易トイレ、トイレットペーパー、生理用品</w:t>
            </w:r>
          </w:p>
        </w:tc>
        <w:tc>
          <w:tcPr>
            <w:tcW w:w="3544" w:type="dxa"/>
          </w:tcPr>
          <w:p w:rsidR="00A31D71" w:rsidRPr="00AA3339" w:rsidRDefault="00A31D71">
            <w:pPr>
              <w:pStyle w:val="af5"/>
              <w:ind w:leftChars="0" w:left="0" w:firstLineChars="0" w:firstLine="0"/>
              <w:jc w:val="left"/>
            </w:pPr>
            <w:r>
              <w:rPr>
                <w:rFonts w:hint="eastAsia"/>
              </w:rPr>
              <w:t>府や国は、状況に応じてプッシュ型支援からプル型支援へ移行するため、被災市町村から要請を行うと同時に、必要に応じて協定締結団体にもプル型支援の要請を行う。</w:t>
            </w:r>
          </w:p>
        </w:tc>
      </w:tr>
    </w:tbl>
    <w:p w:rsidR="00A31D71" w:rsidRDefault="00A31D71" w:rsidP="00AA3339">
      <w:pPr>
        <w:pStyle w:val="af5"/>
        <w:ind w:leftChars="0" w:left="0" w:firstLineChars="0" w:firstLine="0"/>
        <w:jc w:val="left"/>
        <w:rPr>
          <w:sz w:val="18"/>
        </w:rPr>
      </w:pPr>
    </w:p>
    <w:p w:rsidR="00774AC5" w:rsidRDefault="00774AC5" w:rsidP="00774AC5">
      <w:pPr>
        <w:pStyle w:val="af5"/>
        <w:ind w:firstLine="180"/>
        <w:jc w:val="left"/>
        <w:rPr>
          <w:sz w:val="18"/>
        </w:rPr>
      </w:pPr>
      <w:r>
        <w:rPr>
          <w:sz w:val="18"/>
        </w:rPr>
        <w:br w:type="page"/>
      </w:r>
    </w:p>
    <w:p w:rsidR="00F078BF" w:rsidRDefault="00F078BF" w:rsidP="00A25698">
      <w:pPr>
        <w:pStyle w:val="2"/>
      </w:pPr>
      <w:bookmarkStart w:id="49" w:name="_Toc88771129"/>
      <w:bookmarkStart w:id="50" w:name="_Toc88771520"/>
      <w:r>
        <w:rPr>
          <w:rFonts w:hint="eastAsia"/>
        </w:rPr>
        <w:lastRenderedPageBreak/>
        <w:t>第</w:t>
      </w:r>
      <w:r w:rsidR="002C1489">
        <w:rPr>
          <w:rFonts w:hint="eastAsia"/>
        </w:rPr>
        <w:t>２</w:t>
      </w:r>
      <w:r>
        <w:rPr>
          <w:rFonts w:hint="eastAsia"/>
        </w:rPr>
        <w:t xml:space="preserve">節　</w:t>
      </w:r>
      <w:r w:rsidR="00C2106F">
        <w:rPr>
          <w:rFonts w:hint="eastAsia"/>
        </w:rPr>
        <w:t>生活支援物資</w:t>
      </w:r>
      <w:r w:rsidR="009264A0">
        <w:rPr>
          <w:rFonts w:hint="eastAsia"/>
        </w:rPr>
        <w:t>の受入れ手順</w:t>
      </w:r>
      <w:bookmarkEnd w:id="49"/>
      <w:bookmarkEnd w:id="50"/>
    </w:p>
    <w:p w:rsidR="00977EA5" w:rsidRPr="000C0923" w:rsidRDefault="00977EA5" w:rsidP="00977EA5">
      <w:pPr>
        <w:pStyle w:val="af5"/>
      </w:pPr>
      <w:r w:rsidRPr="000C0923">
        <w:rPr>
          <w:rFonts w:hint="eastAsia"/>
        </w:rPr>
        <w:t>生活支援物資の受入れ</w:t>
      </w:r>
      <w:r w:rsidR="000C0923" w:rsidRPr="000C0923">
        <w:rPr>
          <w:rFonts w:hint="eastAsia"/>
        </w:rPr>
        <w:t>に関しては、物資システムを活用することを基本とし、災害発生時にもし物資システムが使用できない事態</w:t>
      </w:r>
      <w:r w:rsidR="000C0923">
        <w:rPr>
          <w:rFonts w:hint="eastAsia"/>
        </w:rPr>
        <w:t>と</w:t>
      </w:r>
      <w:r w:rsidR="000C28AA">
        <w:rPr>
          <w:rFonts w:hint="eastAsia"/>
        </w:rPr>
        <w:t>なった場合</w:t>
      </w:r>
      <w:r w:rsidR="000C0923" w:rsidRPr="000C0923">
        <w:rPr>
          <w:rFonts w:hint="eastAsia"/>
        </w:rPr>
        <w:t>に備え、</w:t>
      </w:r>
      <w:r w:rsidR="003B5E7E">
        <w:rPr>
          <w:rFonts w:hint="eastAsia"/>
        </w:rPr>
        <w:t>A～Cについて</w:t>
      </w:r>
      <w:r w:rsidR="000C0923" w:rsidRPr="000C0923">
        <w:rPr>
          <w:rFonts w:hint="eastAsia"/>
        </w:rPr>
        <w:t>その手順を以下に示す。</w:t>
      </w:r>
    </w:p>
    <w:p w:rsidR="00977EA5" w:rsidRPr="003244B1" w:rsidRDefault="00977EA5" w:rsidP="00977EA5">
      <w:pPr>
        <w:pStyle w:val="af5"/>
        <w:rPr>
          <w:b/>
        </w:rPr>
      </w:pPr>
    </w:p>
    <w:p w:rsidR="00977EA5" w:rsidRDefault="00977EA5" w:rsidP="00977EA5">
      <w:pPr>
        <w:pStyle w:val="3"/>
      </w:pPr>
      <w:bookmarkStart w:id="51" w:name="_Toc88771521"/>
      <w:r w:rsidRPr="000A54F2">
        <w:rPr>
          <w:rFonts w:hint="eastAsia"/>
        </w:rPr>
        <w:t>A</w:t>
      </w:r>
      <w:r w:rsidR="000C0923">
        <w:rPr>
          <w:rFonts w:hint="eastAsia"/>
        </w:rPr>
        <w:t>．備蓄物資配布</w:t>
      </w:r>
      <w:r w:rsidR="003B5E7E" w:rsidRPr="003B5E7E">
        <w:rPr>
          <w:rFonts w:hint="eastAsia"/>
          <w:sz w:val="24"/>
        </w:rPr>
        <w:t>（物資システム使用不能の場合）</w:t>
      </w:r>
      <w:bookmarkEnd w:id="51"/>
    </w:p>
    <w:p w:rsidR="002018BD" w:rsidRDefault="002018BD" w:rsidP="00EC06DF">
      <w:pPr>
        <w:pStyle w:val="af3"/>
        <w:spacing w:line="200" w:lineRule="exact"/>
      </w:pPr>
    </w:p>
    <w:p w:rsidR="00977EA5" w:rsidRPr="00A25698" w:rsidRDefault="00977EA5" w:rsidP="00977EA5">
      <w:pPr>
        <w:pStyle w:val="affa"/>
      </w:pPr>
      <w:r w:rsidRPr="00431718">
        <w:rPr>
          <w:rFonts w:hint="eastAsia"/>
        </w:rPr>
        <mc:AlternateContent>
          <mc:Choice Requires="wps">
            <w:drawing>
              <wp:anchor distT="0" distB="0" distL="114300" distR="114300" simplePos="0" relativeHeight="251337728" behindDoc="0" locked="0" layoutInCell="1" allowOverlap="1" wp14:anchorId="1A4B3860" wp14:editId="52BE880D">
                <wp:simplePos x="0" y="0"/>
                <wp:positionH relativeFrom="column">
                  <wp:posOffset>239395</wp:posOffset>
                </wp:positionH>
                <wp:positionV relativeFrom="paragraph">
                  <wp:posOffset>240665</wp:posOffset>
                </wp:positionV>
                <wp:extent cx="0" cy="1548000"/>
                <wp:effectExtent l="171450" t="0" r="76200" b="52705"/>
                <wp:wrapNone/>
                <wp:docPr id="38" name="直線矢印コネクタ 38"/>
                <wp:cNvGraphicFramePr/>
                <a:graphic xmlns:a="http://schemas.openxmlformats.org/drawingml/2006/main">
                  <a:graphicData uri="http://schemas.microsoft.com/office/word/2010/wordprocessingShape">
                    <wps:wsp>
                      <wps:cNvCnPr/>
                      <wps:spPr>
                        <a:xfrm flipH="1">
                          <a:off x="0" y="0"/>
                          <a:ext cx="0" cy="154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D5727" id="直線矢印コネクタ 38" o:spid="_x0000_s1026" type="#_x0000_t32" style="position:absolute;left:0;text-align:left;margin-left:18.85pt;margin-top:18.95pt;width:0;height:121.9pt;flip:x;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6KMgIAAHwEAAAOAAAAZHJzL2Uyb0RvYy54bWysVEuOEzEQ3SNxB8t70p0ZZhRF6cwiw8CC&#10;z4jPARx/0pb8k+1JJ9uwngvAAmkuABJILDlMhHINynbSEFiB2Fgud71X9Z7LPblYaYWW3AdpTYOH&#10;gxojbqhl0iwa/Ob11YMRRiESw4iyhjd4zQO+mN6/N+ncmJ/Y1irGPQISE8ada3AboxtXVaAt1yQM&#10;rOMGPgrrNYkQ+kXFPOmAXavqpK7Pq8565rylPAQ4vSwf8TTzC8FpfCFE4BGpBkNvMa8+r/O0VtMJ&#10;GS88ca2k+zbIP3ShiTRQtKe6JJGgGy//oNKSehusiANqdWWFkJRnDaBmWP+m5lVLHM9awJzgepvC&#10;/6Olz5fXHknW4FO4KUM03NHu/Zfd13e7D3ffbz9tN5+3b2+3m4/bzTcEKeBX58IYYDNz7fdRcNc+&#10;iV8Jr5FQ0j2BUch2gEC0ym6ve7f5KiJaDimcDs8ejuo630RVKBKV8yE+5lajtGlwiJ7IRRtn1hi4&#10;U+sLPVk+DRGaAOABkMDKoK7B56dnQJviYJVkV1KpHKTR4jPl0ZLAUMwXhUrd6GeWlbMRAA8N5UlM&#10;6bnKEVMkUj0yDMW1A9eI97bDqbDmDCPF4T2kXWlPGcAn54pXeRfXipd2X3IBdwCelF76mqUdQik3&#10;cdgzQXaCCRDUA/dCj7UdA/f5Ccrzy/gbcI/Ila2JPVhLY32x+bh6XB1aFiX/4EDRnSyYW7bOU5St&#10;gRHPJu+fY3pDv8YZ/vOnMf0BAAD//wMAUEsDBBQABgAIAAAAIQDN+jE+3QAAAAgBAAAPAAAAZHJz&#10;L2Rvd25yZXYueG1sTI/BbsIwEETvSP0Ha5F6QcUGKhLSbFCL1EvVS6HcTbwkKfE6ig2kf1/TS3ta&#10;jWY0+yZfD7YVF+p94xhhNlUgiEtnGq4QPnevDykIHzQb3TomhG/ysC7uRrnOjLvyB122oRKxhH2m&#10;EeoQukxKX9ZktZ+6jjh6R9dbHaLsK2l6fY3ltpVzpZbS6objh1p3tKmpPG3PFqFMefG1qY7LSfP2&#10;uH9/2XmluhTxfjw8P4EINIS/MNzwIzoUkengzmy8aBEWSRKTt7sCEf1ffUCYp7MEZJHL/wOKHwAA&#10;AP//AwBQSwECLQAUAAYACAAAACEAtoM4kv4AAADhAQAAEwAAAAAAAAAAAAAAAAAAAAAAW0NvbnRl&#10;bnRfVHlwZXNdLnhtbFBLAQItABQABgAIAAAAIQA4/SH/1gAAAJQBAAALAAAAAAAAAAAAAAAAAC8B&#10;AABfcmVscy8ucmVsc1BLAQItABQABgAIAAAAIQByRj6KMgIAAHwEAAAOAAAAAAAAAAAAAAAAAC4C&#10;AABkcnMvZTJvRG9jLnhtbFBLAQItABQABgAIAAAAIQDN+jE+3QAAAAgBAAAPAAAAAAAAAAAAAAAA&#10;AIwEAABkcnMvZG93bnJldi54bWxQSwUGAAAAAAQABADzAAAAlgUAAAAA&#10;" strokecolor="#d8d8d8 [2732]" strokeweight="5pt">
                <v:stroke endarrow="open"/>
              </v:shape>
            </w:pict>
          </mc:Fallback>
        </mc:AlternateContent>
      </w:r>
      <w:r>
        <w:rPr>
          <w:rFonts w:hint="eastAsia"/>
        </w:rPr>
        <w:t>（１）物資必要量の把握</w:t>
      </w:r>
    </w:p>
    <w:p w:rsidR="00977EA5" w:rsidRDefault="0081206A" w:rsidP="00977EA5">
      <w:pPr>
        <w:pStyle w:val="a0"/>
      </w:pPr>
      <w:r>
        <w:rPr>
          <w:rFonts w:hint="eastAsia"/>
        </w:rPr>
        <w:t>各避難所</w:t>
      </w:r>
      <w:r w:rsidRPr="00B85540">
        <w:rPr>
          <w:rFonts w:hint="eastAsia"/>
          <w:highlight w:val="cyan"/>
        </w:rPr>
        <w:t>（</w:t>
      </w:r>
      <w:r w:rsidR="00B85540" w:rsidRPr="00B85540">
        <w:rPr>
          <w:rFonts w:hint="eastAsia"/>
          <w:highlight w:val="cyan"/>
        </w:rPr>
        <w:t>物資担当</w:t>
      </w:r>
      <w:r w:rsidRPr="00B85540">
        <w:rPr>
          <w:rFonts w:hint="eastAsia"/>
          <w:highlight w:val="cyan"/>
        </w:rPr>
        <w:t>）</w:t>
      </w:r>
      <w:r>
        <w:rPr>
          <w:rFonts w:hint="eastAsia"/>
        </w:rPr>
        <w:t>は、避難者数から必要な物資を算定し、『</w:t>
      </w:r>
      <w:r w:rsidR="00A57C90">
        <w:rPr>
          <w:rFonts w:hint="eastAsia"/>
        </w:rPr>
        <w:t>様式７</w:t>
      </w:r>
      <w:r>
        <w:t xml:space="preserve"> </w:t>
      </w:r>
      <w:r>
        <w:rPr>
          <w:rFonts w:hint="eastAsia"/>
        </w:rPr>
        <w:t>ニーズ調査票』を作成し、物資班へ提出する。</w:t>
      </w:r>
    </w:p>
    <w:p w:rsidR="00317A2C" w:rsidRDefault="00317A2C" w:rsidP="00491934">
      <w:pPr>
        <w:pStyle w:val="a0"/>
        <w:numPr>
          <w:ilvl w:val="0"/>
          <w:numId w:val="0"/>
        </w:numPr>
        <w:ind w:left="1128"/>
      </w:pPr>
      <w:r>
        <w:rPr>
          <w:rFonts w:hint="eastAsia"/>
        </w:rPr>
        <w:t>物資量の算定は『資料</w:t>
      </w:r>
      <w:r w:rsidR="00A052AD">
        <w:rPr>
          <w:rFonts w:hint="eastAsia"/>
        </w:rPr>
        <w:t xml:space="preserve">５ </w:t>
      </w:r>
      <w:r w:rsidRPr="00317A2C">
        <w:rPr>
          <w:rFonts w:hint="eastAsia"/>
        </w:rPr>
        <w:t>大阪府域内の救援物資必要量（重点11品目）の算出式</w:t>
      </w:r>
      <w:r>
        <w:rPr>
          <w:rFonts w:hint="eastAsia"/>
        </w:rPr>
        <w:t>』を参照</w:t>
      </w:r>
    </w:p>
    <w:p w:rsidR="00977EA5" w:rsidRDefault="0081206A" w:rsidP="00977EA5">
      <w:pPr>
        <w:pStyle w:val="a0"/>
        <w:rPr>
          <w:color w:val="000000" w:themeColor="text1"/>
        </w:rPr>
      </w:pPr>
      <w:r w:rsidRPr="00B85540">
        <w:rPr>
          <w:rFonts w:hint="eastAsia"/>
          <w:color w:val="000000" w:themeColor="text1"/>
          <w:highlight w:val="cyan"/>
        </w:rPr>
        <w:t>物資班</w:t>
      </w:r>
      <w:r w:rsidR="000D5123" w:rsidRPr="00B85540">
        <w:rPr>
          <w:rFonts w:hint="eastAsia"/>
          <w:color w:val="000000" w:themeColor="text1"/>
          <w:highlight w:val="cyan"/>
        </w:rPr>
        <w:t>（</w:t>
      </w:r>
      <w:r w:rsidR="00B85540" w:rsidRPr="00B85540">
        <w:rPr>
          <w:rFonts w:hint="eastAsia"/>
          <w:color w:val="000000" w:themeColor="text1"/>
          <w:highlight w:val="cyan"/>
        </w:rPr>
        <w:t>調整・調達</w:t>
      </w:r>
      <w:r w:rsidR="000D5123" w:rsidRPr="00B85540">
        <w:rPr>
          <w:rFonts w:hint="eastAsia"/>
          <w:color w:val="000000" w:themeColor="text1"/>
          <w:highlight w:val="cyan"/>
        </w:rPr>
        <w:t>担当）</w:t>
      </w:r>
      <w:r>
        <w:rPr>
          <w:rFonts w:hint="eastAsia"/>
          <w:color w:val="000000" w:themeColor="text1"/>
        </w:rPr>
        <w:t>は、各避難所からの情報を『</w:t>
      </w:r>
      <w:r w:rsidR="00D72F0C">
        <w:rPr>
          <w:rFonts w:hint="eastAsia"/>
          <w:color w:val="000000" w:themeColor="text1"/>
        </w:rPr>
        <w:t>様式８</w:t>
      </w:r>
      <w:r>
        <w:rPr>
          <w:color w:val="000000" w:themeColor="text1"/>
        </w:rPr>
        <w:t xml:space="preserve"> </w:t>
      </w:r>
      <w:r>
        <w:rPr>
          <w:rFonts w:hint="eastAsia"/>
          <w:color w:val="000000" w:themeColor="text1"/>
        </w:rPr>
        <w:t>ニーズ管理表』に集約し、必要物資量と備蓄在庫状況を勘案の</w:t>
      </w:r>
      <w:r w:rsidR="00B64CF8">
        <w:rPr>
          <w:rFonts w:hint="eastAsia"/>
          <w:color w:val="000000" w:themeColor="text1"/>
        </w:rPr>
        <w:t>上</w:t>
      </w:r>
      <w:r>
        <w:rPr>
          <w:rFonts w:hint="eastAsia"/>
          <w:color w:val="000000" w:themeColor="text1"/>
        </w:rPr>
        <w:t>、配送先毎の『</w:t>
      </w:r>
      <w:r w:rsidR="00A57C90">
        <w:rPr>
          <w:rFonts w:hint="eastAsia"/>
          <w:color w:val="000000" w:themeColor="text1"/>
        </w:rPr>
        <w:t>様式９</w:t>
      </w:r>
      <w:r>
        <w:rPr>
          <w:color w:val="000000" w:themeColor="text1"/>
        </w:rPr>
        <w:t xml:space="preserve"> </w:t>
      </w:r>
      <w:r>
        <w:rPr>
          <w:rFonts w:hint="eastAsia"/>
          <w:color w:val="000000" w:themeColor="text1"/>
        </w:rPr>
        <w:t>出荷連絡票』を作成する。</w:t>
      </w:r>
      <w:r w:rsidR="000D5123">
        <w:rPr>
          <w:color w:val="000000" w:themeColor="text1"/>
        </w:rPr>
        <w:br/>
      </w:r>
      <w:r w:rsidR="000D5123">
        <w:rPr>
          <w:rFonts w:hint="eastAsia"/>
          <w:color w:val="000000" w:themeColor="text1"/>
        </w:rPr>
        <w:t>作成した『</w:t>
      </w:r>
      <w:r w:rsidR="00A57C90">
        <w:rPr>
          <w:rFonts w:hint="eastAsia"/>
          <w:color w:val="000000" w:themeColor="text1"/>
        </w:rPr>
        <w:t>様式９</w:t>
      </w:r>
      <w:r w:rsidR="00FE3AF7">
        <w:rPr>
          <w:color w:val="000000" w:themeColor="text1"/>
        </w:rPr>
        <w:t xml:space="preserve"> </w:t>
      </w:r>
      <w:r w:rsidR="00FE3AF7">
        <w:rPr>
          <w:rFonts w:hint="eastAsia"/>
          <w:color w:val="000000" w:themeColor="text1"/>
        </w:rPr>
        <w:t>出荷連絡票</w:t>
      </w:r>
      <w:r w:rsidR="000D5123">
        <w:rPr>
          <w:rFonts w:hint="eastAsia"/>
          <w:color w:val="000000" w:themeColor="text1"/>
        </w:rPr>
        <w:t>』を</w:t>
      </w:r>
      <w:r w:rsidR="000D5123" w:rsidRPr="00B85540">
        <w:rPr>
          <w:rFonts w:hint="eastAsia"/>
          <w:color w:val="000000" w:themeColor="text1"/>
          <w:highlight w:val="cyan"/>
        </w:rPr>
        <w:t>物資班（</w:t>
      </w:r>
      <w:r w:rsidR="00B85540" w:rsidRPr="00B85540">
        <w:rPr>
          <w:rFonts w:hint="eastAsia"/>
          <w:color w:val="000000" w:themeColor="text1"/>
          <w:highlight w:val="cyan"/>
        </w:rPr>
        <w:t>備蓄倉庫</w:t>
      </w:r>
      <w:r w:rsidR="000D5123" w:rsidRPr="00B85540">
        <w:rPr>
          <w:rFonts w:hint="eastAsia"/>
          <w:color w:val="000000" w:themeColor="text1"/>
          <w:highlight w:val="cyan"/>
        </w:rPr>
        <w:t>担当）</w:t>
      </w:r>
      <w:r w:rsidR="000D5123">
        <w:rPr>
          <w:rFonts w:hint="eastAsia"/>
          <w:color w:val="000000" w:themeColor="text1"/>
        </w:rPr>
        <w:t>へ提出する</w:t>
      </w:r>
      <w:r w:rsidR="006B4C9C">
        <w:rPr>
          <w:rFonts w:hint="eastAsia"/>
          <w:color w:val="000000" w:themeColor="text1"/>
        </w:rPr>
        <w:t>とともに、</w:t>
      </w:r>
      <w:r w:rsidR="000C28AA">
        <w:rPr>
          <w:rFonts w:hint="eastAsia"/>
          <w:color w:val="000000" w:themeColor="text1"/>
        </w:rPr>
        <w:t>配送に必要な人員、車両を備蓄倉庫へ手配する。</w:t>
      </w:r>
    </w:p>
    <w:p w:rsidR="000D5123" w:rsidRPr="00986643" w:rsidRDefault="000D5123" w:rsidP="000D5123">
      <w:pPr>
        <w:pStyle w:val="a0"/>
        <w:numPr>
          <w:ilvl w:val="0"/>
          <w:numId w:val="0"/>
        </w:numPr>
        <w:ind w:left="1128"/>
        <w:rPr>
          <w:color w:val="000000" w:themeColor="text1"/>
        </w:rPr>
      </w:pPr>
    </w:p>
    <w:p w:rsidR="00977EA5" w:rsidRDefault="00977EA5" w:rsidP="00977EA5">
      <w:pPr>
        <w:pStyle w:val="affa"/>
      </w:pPr>
      <w:r w:rsidRPr="00A25698">
        <w:rPr>
          <w:rFonts w:hint="eastAsia"/>
        </w:rPr>
        <w:t>（２</w:t>
      </w:r>
      <w:r>
        <w:rPr>
          <w:rFonts w:hint="eastAsia"/>
        </w:rPr>
        <w:t>）備蓄物資の仕分け・配送</w:t>
      </w:r>
    </w:p>
    <w:p w:rsidR="000C28AA" w:rsidRDefault="005B1E45" w:rsidP="006536E5">
      <w:pPr>
        <w:pStyle w:val="a0"/>
        <w:rPr>
          <w:color w:val="000000" w:themeColor="text1"/>
        </w:rPr>
      </w:pPr>
      <w:r w:rsidRPr="00431718">
        <w:rPr>
          <w:rFonts w:hint="eastAsia"/>
          <w:noProof/>
        </w:rPr>
        <mc:AlternateContent>
          <mc:Choice Requires="wps">
            <w:drawing>
              <wp:anchor distT="0" distB="0" distL="114300" distR="114300" simplePos="0" relativeHeight="251485184" behindDoc="0" locked="0" layoutInCell="1" allowOverlap="1" wp14:anchorId="72763801" wp14:editId="3C4F8409">
                <wp:simplePos x="0" y="0"/>
                <wp:positionH relativeFrom="column">
                  <wp:posOffset>247015</wp:posOffset>
                </wp:positionH>
                <wp:positionV relativeFrom="paragraph">
                  <wp:posOffset>83918</wp:posOffset>
                </wp:positionV>
                <wp:extent cx="0" cy="3239770"/>
                <wp:effectExtent l="171450" t="0" r="171450" b="55880"/>
                <wp:wrapNone/>
                <wp:docPr id="39" name="直線矢印コネクタ 39"/>
                <wp:cNvGraphicFramePr/>
                <a:graphic xmlns:a="http://schemas.openxmlformats.org/drawingml/2006/main">
                  <a:graphicData uri="http://schemas.microsoft.com/office/word/2010/wordprocessingShape">
                    <wps:wsp>
                      <wps:cNvCnPr/>
                      <wps:spPr>
                        <a:xfrm>
                          <a:off x="0" y="0"/>
                          <a:ext cx="0" cy="323977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D576C" id="直線矢印コネクタ 39" o:spid="_x0000_s1026" type="#_x0000_t32" style="position:absolute;left:0;text-align:left;margin-left:19.45pt;margin-top:6.6pt;width:0;height:255.1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luLAIAAHIEAAAOAAAAZHJzL2Uyb0RvYy54bWysVEmOEzEU3SNxB8t7UpVE9BCl0os0zYYh&#10;YjiA47JTljzJdqeSbVj3BWCB1BcACSSWHCZCuQbfdlIhsAKxcXn47/3/nv1rfLVSEi2Z88LoCvd7&#10;JUZMU1MLvajw2zc3jy4w8oHomkijWYXXzOOrycMH49aO2MA0RtbMISDRftTaCjch2FFReNowRXzP&#10;WKbhkBunSIClWxS1Iy2wK1kMyvKsaI2rrTOUeQ+71/kQTxI/54yGl5x7FpCsMNQW0ujSOI9jMRmT&#10;0cIR2wi6L4P8QxWKCA1JO6prEgi6deIPKiWoM97w0KNGFYZzQVnSAGr65W9qXjfEsqQFzPG2s8n/&#10;P1r6YjlzSNQVHl5ipImCO9p9+Lr79n738f7H3eft5sv23d1282m7+Y4gBPxqrR8BbKpnbr/yduai&#10;+BV3Kn5BFlolj9edx2wVEM2bFHaHg+Hl+XnyvzgCrfPhKTMKxUmFfXBELJowNVrDTRrXTx6T5TMf&#10;IDUAD4CYVWrUVvhs+LgsU5g3UtQ3Qsp4mB4Um0qHlgSewnyRqeStem7qvHcBwENBXXjKcsIUiJBP&#10;dI3C2oJXxDnT4phYsRojyaAL4iyXJzXgo1/ZoTQLa8lyua8YB+fBk1xLlzOXQyhlOvQ7JoiOMA6C&#10;OuBeaGyWo7ZT4D4+Qlnqh78Bd4iU2ejQgZXQxmWbT7OH1aFknuMPDmTd0YK5qdfp7SRr4GEnk/dN&#10;GDvn13WCH38Vk58AAAD//wMAUEsDBBQABgAIAAAAIQA7q3HE3QAAAAgBAAAPAAAAZHJzL2Rvd25y&#10;ZXYueG1sTI9LT8MwEITvSPwHa5G4UQenoBLiVJSHOPXQghBHN17igB+R7Tbpv2fhAsfZGc1+Uy8n&#10;Z9kBY+qDl3A5K4Chb4PufSfh9eXpYgEsZeW1ssGjhCMmWDanJ7WqdBj9Bg/b3DEq8alSEkzOQ8V5&#10;ag06lWZhQE/eR4hOZZKx4zqqkcqd5aIorrlTvacPRg14b7D92u6dhNWjdW+fx/ZhbVbD8yg2c4Hx&#10;Xcrzs+nuFljGKf+F4Qef0KEhpl3Ye52YlVAubihJ91IAI/9X7yRciXIOvKn5/wHNNwAAAP//AwBQ&#10;SwECLQAUAAYACAAAACEAtoM4kv4AAADhAQAAEwAAAAAAAAAAAAAAAAAAAAAAW0NvbnRlbnRfVHlw&#10;ZXNdLnhtbFBLAQItABQABgAIAAAAIQA4/SH/1gAAAJQBAAALAAAAAAAAAAAAAAAAAC8BAABfcmVs&#10;cy8ucmVsc1BLAQItABQABgAIAAAAIQBShSluLAIAAHIEAAAOAAAAAAAAAAAAAAAAAC4CAABkcnMv&#10;ZTJvRG9jLnhtbFBLAQItABQABgAIAAAAIQA7q3HE3QAAAAgBAAAPAAAAAAAAAAAAAAAAAIYEAABk&#10;cnMvZG93bnJldi54bWxQSwUGAAAAAAQABADzAAAAkAUAAAAA&#10;" strokecolor="#d8d8d8 [2732]" strokeweight="5pt">
                <v:stroke endarrow="open"/>
              </v:shape>
            </w:pict>
          </mc:Fallback>
        </mc:AlternateContent>
      </w:r>
      <w:r w:rsidR="000C28AA" w:rsidRPr="000C28AA">
        <w:rPr>
          <w:rFonts w:hint="eastAsia"/>
          <w:color w:val="000000" w:themeColor="text1"/>
          <w:highlight w:val="cyan"/>
        </w:rPr>
        <w:t>物資班（備蓄倉庫担当）</w:t>
      </w:r>
      <w:r w:rsidR="000C28AA">
        <w:rPr>
          <w:rFonts w:hint="eastAsia"/>
          <w:color w:val="000000" w:themeColor="text1"/>
        </w:rPr>
        <w:t>は、仕分け、積込み・出荷、配送作業を行う。</w:t>
      </w:r>
    </w:p>
    <w:p w:rsidR="000C28AA" w:rsidRDefault="000C28AA" w:rsidP="000C28AA">
      <w:pPr>
        <w:pStyle w:val="a0"/>
        <w:numPr>
          <w:ilvl w:val="0"/>
          <w:numId w:val="0"/>
        </w:numPr>
        <w:ind w:left="1128"/>
        <w:rPr>
          <w:color w:val="000000" w:themeColor="text1"/>
        </w:rPr>
      </w:pPr>
      <w:r>
        <w:rPr>
          <w:rFonts w:hint="eastAsia"/>
          <w:color w:val="000000" w:themeColor="text1"/>
        </w:rPr>
        <w:t>＜仕分け＞</w:t>
      </w:r>
    </w:p>
    <w:p w:rsidR="000C28AA" w:rsidRPr="000C28AA" w:rsidRDefault="000C28AA" w:rsidP="000C28AA">
      <w:pPr>
        <w:pStyle w:val="a0"/>
        <w:numPr>
          <w:ilvl w:val="1"/>
          <w:numId w:val="1"/>
        </w:numPr>
        <w:ind w:hanging="272"/>
        <w:rPr>
          <w:color w:val="000000" w:themeColor="text1"/>
        </w:rPr>
      </w:pPr>
      <w:r w:rsidRPr="000C28AA">
        <w:rPr>
          <w:rFonts w:hint="eastAsia"/>
          <w:color w:val="000000" w:themeColor="text1"/>
        </w:rPr>
        <w:t>『</w:t>
      </w:r>
      <w:r w:rsidR="00A57C90">
        <w:rPr>
          <w:rFonts w:hint="eastAsia"/>
          <w:color w:val="000000" w:themeColor="text1"/>
        </w:rPr>
        <w:t>様式９</w:t>
      </w:r>
      <w:r>
        <w:rPr>
          <w:color w:val="000000" w:themeColor="text1"/>
        </w:rPr>
        <w:t xml:space="preserve"> </w:t>
      </w:r>
      <w:r w:rsidR="00801BAF">
        <w:rPr>
          <w:rFonts w:hint="eastAsia"/>
          <w:color w:val="000000" w:themeColor="text1"/>
        </w:rPr>
        <w:t>出荷</w:t>
      </w:r>
      <w:r w:rsidRPr="000C28AA">
        <w:rPr>
          <w:rFonts w:hint="eastAsia"/>
          <w:color w:val="000000" w:themeColor="text1"/>
        </w:rPr>
        <w:t>連絡票』に物資内訳、輸送者情報、到着予定⽇時を記⼊</w:t>
      </w:r>
    </w:p>
    <w:p w:rsidR="000C28AA" w:rsidRPr="000C28AA" w:rsidRDefault="000C28AA" w:rsidP="000C28AA">
      <w:pPr>
        <w:pStyle w:val="a0"/>
        <w:numPr>
          <w:ilvl w:val="1"/>
          <w:numId w:val="1"/>
        </w:numPr>
        <w:ind w:hanging="272"/>
        <w:rPr>
          <w:color w:val="000000" w:themeColor="text1"/>
        </w:rPr>
      </w:pPr>
      <w:r>
        <w:rPr>
          <w:rFonts w:hint="eastAsia"/>
          <w:color w:val="000000" w:themeColor="text1"/>
        </w:rPr>
        <w:t>『</w:t>
      </w:r>
      <w:r w:rsidR="00A57C90">
        <w:rPr>
          <w:rFonts w:hint="eastAsia"/>
          <w:color w:val="000000" w:themeColor="text1"/>
        </w:rPr>
        <w:t>様式９</w:t>
      </w:r>
      <w:r w:rsidR="00FE3AF7">
        <w:rPr>
          <w:color w:val="000000" w:themeColor="text1"/>
        </w:rPr>
        <w:t xml:space="preserve"> </w:t>
      </w:r>
      <w:r w:rsidR="00FE3AF7">
        <w:rPr>
          <w:rFonts w:hint="eastAsia"/>
          <w:color w:val="000000" w:themeColor="text1"/>
        </w:rPr>
        <w:t>出荷</w:t>
      </w:r>
      <w:r w:rsidR="00FE3AF7" w:rsidRPr="000C28AA">
        <w:rPr>
          <w:rFonts w:hint="eastAsia"/>
          <w:color w:val="000000" w:themeColor="text1"/>
        </w:rPr>
        <w:t>連絡票</w:t>
      </w:r>
      <w:r w:rsidRPr="000C28AA">
        <w:rPr>
          <w:rFonts w:hint="eastAsia"/>
          <w:color w:val="000000" w:themeColor="text1"/>
        </w:rPr>
        <w:t>』をもとに『</w:t>
      </w:r>
      <w:r w:rsidR="00A57C90">
        <w:rPr>
          <w:rFonts w:hint="eastAsia"/>
          <w:color w:val="000000" w:themeColor="text1"/>
        </w:rPr>
        <w:t>様式10</w:t>
      </w:r>
      <w:r>
        <w:rPr>
          <w:rFonts w:hint="eastAsia"/>
          <w:color w:val="000000" w:themeColor="text1"/>
        </w:rPr>
        <w:t xml:space="preserve"> </w:t>
      </w:r>
      <w:r w:rsidRPr="000C28AA">
        <w:rPr>
          <w:rFonts w:hint="eastAsia"/>
          <w:color w:val="000000" w:themeColor="text1"/>
        </w:rPr>
        <w:t>物資ラベル』を必要ケース数分作成</w:t>
      </w:r>
    </w:p>
    <w:p w:rsidR="000C28AA" w:rsidRPr="000C28AA" w:rsidRDefault="000C28AA" w:rsidP="000C28AA">
      <w:pPr>
        <w:pStyle w:val="a0"/>
        <w:numPr>
          <w:ilvl w:val="1"/>
          <w:numId w:val="1"/>
        </w:numPr>
        <w:ind w:hanging="272"/>
        <w:rPr>
          <w:color w:val="000000" w:themeColor="text1"/>
        </w:rPr>
      </w:pPr>
      <w:r w:rsidRPr="000C28AA">
        <w:rPr>
          <w:rFonts w:hint="eastAsia"/>
          <w:color w:val="000000" w:themeColor="text1"/>
        </w:rPr>
        <w:t>『</w:t>
      </w:r>
      <w:r w:rsidR="00A57C90">
        <w:rPr>
          <w:rFonts w:hint="eastAsia"/>
          <w:color w:val="000000" w:themeColor="text1"/>
        </w:rPr>
        <w:t>様式10</w:t>
      </w:r>
      <w:r w:rsidR="00FE3AF7">
        <w:rPr>
          <w:color w:val="000000" w:themeColor="text1"/>
        </w:rPr>
        <w:t xml:space="preserve"> </w:t>
      </w:r>
      <w:r w:rsidR="00FE3AF7" w:rsidRPr="000C28AA">
        <w:rPr>
          <w:rFonts w:hint="eastAsia"/>
          <w:color w:val="000000" w:themeColor="text1"/>
        </w:rPr>
        <w:t>物資ラベル</w:t>
      </w:r>
      <w:r w:rsidRPr="000C28AA">
        <w:rPr>
          <w:rFonts w:hint="eastAsia"/>
          <w:color w:val="000000" w:themeColor="text1"/>
        </w:rPr>
        <w:t>』をもとに物資を取りだし、ケースに梱包</w:t>
      </w:r>
    </w:p>
    <w:p w:rsidR="000C28AA" w:rsidRDefault="000C28AA" w:rsidP="000C28AA">
      <w:pPr>
        <w:pStyle w:val="a0"/>
        <w:numPr>
          <w:ilvl w:val="0"/>
          <w:numId w:val="0"/>
        </w:numPr>
        <w:ind w:left="1128"/>
        <w:rPr>
          <w:color w:val="000000" w:themeColor="text1"/>
        </w:rPr>
      </w:pPr>
      <w:r>
        <w:rPr>
          <w:rFonts w:hint="eastAsia"/>
          <w:color w:val="000000" w:themeColor="text1"/>
        </w:rPr>
        <w:t>＜積込み・</w:t>
      </w:r>
      <w:r w:rsidR="00990734">
        <w:rPr>
          <w:rFonts w:hint="eastAsia"/>
          <w:color w:val="000000" w:themeColor="text1"/>
        </w:rPr>
        <w:t>出荷</w:t>
      </w:r>
      <w:r>
        <w:rPr>
          <w:rFonts w:hint="eastAsia"/>
          <w:color w:val="000000" w:themeColor="text1"/>
        </w:rPr>
        <w:t>＞</w:t>
      </w:r>
    </w:p>
    <w:p w:rsidR="006B4C9C" w:rsidRPr="006B4C9C" w:rsidRDefault="006B4C9C" w:rsidP="006B4C9C">
      <w:pPr>
        <w:pStyle w:val="a0"/>
        <w:numPr>
          <w:ilvl w:val="1"/>
          <w:numId w:val="1"/>
        </w:numPr>
        <w:ind w:hanging="272"/>
        <w:rPr>
          <w:color w:val="000000" w:themeColor="text1"/>
        </w:rPr>
      </w:pPr>
      <w:r w:rsidRPr="006B4C9C">
        <w:rPr>
          <w:rFonts w:hint="eastAsia"/>
          <w:color w:val="000000" w:themeColor="text1"/>
        </w:rPr>
        <w:t>仕分けした物資を⾞両へ積込む</w:t>
      </w:r>
    </w:p>
    <w:p w:rsidR="006B4C9C" w:rsidRPr="006B4C9C" w:rsidRDefault="006B4C9C" w:rsidP="006B4C9C">
      <w:pPr>
        <w:pStyle w:val="a0"/>
        <w:numPr>
          <w:ilvl w:val="1"/>
          <w:numId w:val="1"/>
        </w:numPr>
        <w:ind w:hanging="272"/>
        <w:rPr>
          <w:color w:val="000000" w:themeColor="text1"/>
        </w:rPr>
      </w:pPr>
      <w:r w:rsidRPr="006B4C9C">
        <w:rPr>
          <w:rFonts w:hint="eastAsia"/>
          <w:color w:val="000000" w:themeColor="text1"/>
        </w:rPr>
        <w:t>『様式</w:t>
      </w:r>
      <w:r w:rsidR="00A57C90">
        <w:rPr>
          <w:rFonts w:hint="eastAsia"/>
          <w:color w:val="000000" w:themeColor="text1"/>
        </w:rPr>
        <w:t>９</w:t>
      </w:r>
      <w:r w:rsidR="00FE3AF7">
        <w:rPr>
          <w:color w:val="000000" w:themeColor="text1"/>
        </w:rPr>
        <w:t xml:space="preserve"> </w:t>
      </w:r>
      <w:r w:rsidR="00FE3AF7">
        <w:rPr>
          <w:rFonts w:hint="eastAsia"/>
          <w:color w:val="000000" w:themeColor="text1"/>
        </w:rPr>
        <w:t>出荷</w:t>
      </w:r>
      <w:r w:rsidR="00FE3AF7" w:rsidRPr="000C28AA">
        <w:rPr>
          <w:rFonts w:hint="eastAsia"/>
          <w:color w:val="000000" w:themeColor="text1"/>
        </w:rPr>
        <w:t>連絡票</w:t>
      </w:r>
      <w:r w:rsidRPr="006B4C9C">
        <w:rPr>
          <w:rFonts w:hint="eastAsia"/>
          <w:color w:val="000000" w:themeColor="text1"/>
        </w:rPr>
        <w:t>』に出荷者サインをし、輸送者にサインをもらう</w:t>
      </w:r>
    </w:p>
    <w:p w:rsidR="006B4C9C" w:rsidRPr="006B4C9C" w:rsidRDefault="006B4C9C" w:rsidP="006B4C9C">
      <w:pPr>
        <w:pStyle w:val="a0"/>
        <w:numPr>
          <w:ilvl w:val="1"/>
          <w:numId w:val="1"/>
        </w:numPr>
        <w:ind w:hanging="272"/>
        <w:rPr>
          <w:color w:val="000000" w:themeColor="text1"/>
        </w:rPr>
      </w:pPr>
      <w:r w:rsidRPr="006B4C9C">
        <w:rPr>
          <w:rFonts w:hint="eastAsia"/>
          <w:color w:val="000000" w:themeColor="text1"/>
        </w:rPr>
        <w:t>『</w:t>
      </w:r>
      <w:r w:rsidR="00A57C90">
        <w:rPr>
          <w:rFonts w:hint="eastAsia"/>
          <w:color w:val="000000" w:themeColor="text1"/>
        </w:rPr>
        <w:t>様式９</w:t>
      </w:r>
      <w:r w:rsidR="00FE3AF7">
        <w:rPr>
          <w:color w:val="000000" w:themeColor="text1"/>
        </w:rPr>
        <w:t xml:space="preserve"> </w:t>
      </w:r>
      <w:r w:rsidR="00FE3AF7">
        <w:rPr>
          <w:rFonts w:hint="eastAsia"/>
          <w:color w:val="000000" w:themeColor="text1"/>
        </w:rPr>
        <w:t>出荷</w:t>
      </w:r>
      <w:r w:rsidR="00FE3AF7" w:rsidRPr="000C28AA">
        <w:rPr>
          <w:rFonts w:hint="eastAsia"/>
          <w:color w:val="000000" w:themeColor="text1"/>
        </w:rPr>
        <w:t>連絡票</w:t>
      </w:r>
      <w:r w:rsidRPr="006B4C9C">
        <w:rPr>
          <w:rFonts w:hint="eastAsia"/>
          <w:color w:val="000000" w:themeColor="text1"/>
        </w:rPr>
        <w:t>』を</w:t>
      </w:r>
      <w:r w:rsidRPr="006B4C9C">
        <w:rPr>
          <w:color w:val="000000" w:themeColor="text1"/>
        </w:rPr>
        <w:t>2</w:t>
      </w:r>
      <w:r w:rsidRPr="006B4C9C">
        <w:rPr>
          <w:rFonts w:hint="eastAsia"/>
          <w:color w:val="000000" w:themeColor="text1"/>
        </w:rPr>
        <w:t>部コピーし、「輸送者控」「荷受者控」を作成</w:t>
      </w:r>
    </w:p>
    <w:p w:rsidR="006B4C9C" w:rsidRDefault="006B4C9C" w:rsidP="006B4C9C">
      <w:pPr>
        <w:pStyle w:val="a0"/>
        <w:numPr>
          <w:ilvl w:val="1"/>
          <w:numId w:val="1"/>
        </w:numPr>
        <w:ind w:hanging="272"/>
        <w:rPr>
          <w:color w:val="000000" w:themeColor="text1"/>
        </w:rPr>
      </w:pPr>
      <w:r w:rsidRPr="006B4C9C">
        <w:rPr>
          <w:rFonts w:hint="eastAsia"/>
          <w:color w:val="000000" w:themeColor="text1"/>
        </w:rPr>
        <w:t>「輸送者控」「荷受者控」を輸送者に渡し、出荷</w:t>
      </w:r>
    </w:p>
    <w:p w:rsidR="006B4C9C" w:rsidRPr="006B4C9C" w:rsidRDefault="006B4C9C" w:rsidP="006B4C9C">
      <w:pPr>
        <w:pStyle w:val="a0"/>
        <w:numPr>
          <w:ilvl w:val="1"/>
          <w:numId w:val="1"/>
        </w:numPr>
        <w:ind w:hanging="272"/>
        <w:rPr>
          <w:color w:val="000000" w:themeColor="text1"/>
        </w:rPr>
      </w:pPr>
      <w:r w:rsidRPr="006B4C9C">
        <w:rPr>
          <w:color w:val="000000" w:themeColor="text1"/>
        </w:rPr>
        <w:t xml:space="preserve"> </w:t>
      </w:r>
      <w:r w:rsidRPr="006B4C9C">
        <w:rPr>
          <w:rFonts w:hint="eastAsia"/>
          <w:color w:val="000000" w:themeColor="text1"/>
          <w:highlight w:val="cyan"/>
        </w:rPr>
        <w:t>物資班（調整・調達担当）</w:t>
      </w:r>
      <w:r w:rsidRPr="006B4C9C">
        <w:rPr>
          <w:rFonts w:hint="eastAsia"/>
          <w:color w:val="000000" w:themeColor="text1"/>
        </w:rPr>
        <w:t>へ出荷の報告</w:t>
      </w:r>
    </w:p>
    <w:p w:rsidR="006B4C9C" w:rsidRDefault="006B4C9C" w:rsidP="006B4C9C">
      <w:pPr>
        <w:pStyle w:val="a0"/>
        <w:numPr>
          <w:ilvl w:val="0"/>
          <w:numId w:val="0"/>
        </w:numPr>
        <w:ind w:left="1548"/>
        <w:rPr>
          <w:color w:val="000000" w:themeColor="text1"/>
        </w:rPr>
      </w:pPr>
      <w:r w:rsidRPr="006B4C9C">
        <w:rPr>
          <w:rFonts w:hint="eastAsia"/>
          <w:color w:val="000000" w:themeColor="text1"/>
        </w:rPr>
        <w:t>『</w:t>
      </w:r>
      <w:r w:rsidR="00A57C90">
        <w:rPr>
          <w:rFonts w:hint="eastAsia"/>
          <w:color w:val="000000" w:themeColor="text1"/>
        </w:rPr>
        <w:t>様式９</w:t>
      </w:r>
      <w:r w:rsidR="00FE3AF7">
        <w:rPr>
          <w:color w:val="000000" w:themeColor="text1"/>
        </w:rPr>
        <w:t xml:space="preserve"> </w:t>
      </w:r>
      <w:r w:rsidR="00FE3AF7">
        <w:rPr>
          <w:rFonts w:hint="eastAsia"/>
          <w:color w:val="000000" w:themeColor="text1"/>
        </w:rPr>
        <w:t>出荷</w:t>
      </w:r>
      <w:r w:rsidR="00FE3AF7" w:rsidRPr="000C28AA">
        <w:rPr>
          <w:rFonts w:hint="eastAsia"/>
          <w:color w:val="000000" w:themeColor="text1"/>
        </w:rPr>
        <w:t>連絡票</w:t>
      </w:r>
      <w:r w:rsidRPr="006B4C9C">
        <w:rPr>
          <w:rFonts w:hint="eastAsia"/>
          <w:color w:val="000000" w:themeColor="text1"/>
        </w:rPr>
        <w:t>』を</w:t>
      </w:r>
      <w:r w:rsidRPr="006B4C9C">
        <w:rPr>
          <w:color w:val="000000" w:themeColor="text1"/>
        </w:rPr>
        <w:t>FAX</w:t>
      </w:r>
      <w:r w:rsidRPr="006B4C9C">
        <w:rPr>
          <w:rFonts w:hint="eastAsia"/>
          <w:color w:val="000000" w:themeColor="text1"/>
        </w:rPr>
        <w:t>等で報告し、原本は「出荷者控」として保管</w:t>
      </w:r>
    </w:p>
    <w:p w:rsidR="006B4C9C" w:rsidRDefault="006B4C9C" w:rsidP="006B4C9C">
      <w:pPr>
        <w:pStyle w:val="a0"/>
        <w:numPr>
          <w:ilvl w:val="0"/>
          <w:numId w:val="0"/>
        </w:numPr>
        <w:ind w:left="1128"/>
        <w:rPr>
          <w:color w:val="000000" w:themeColor="text1"/>
        </w:rPr>
      </w:pPr>
      <w:r>
        <w:rPr>
          <w:rFonts w:hint="eastAsia"/>
          <w:color w:val="000000" w:themeColor="text1"/>
        </w:rPr>
        <w:t>＜配送＞</w:t>
      </w:r>
    </w:p>
    <w:p w:rsidR="006B4C9C" w:rsidRPr="006B4C9C" w:rsidRDefault="006B4C9C" w:rsidP="006B4C9C">
      <w:pPr>
        <w:pStyle w:val="a0"/>
        <w:numPr>
          <w:ilvl w:val="1"/>
          <w:numId w:val="1"/>
        </w:numPr>
        <w:ind w:hanging="272"/>
        <w:rPr>
          <w:color w:val="000000" w:themeColor="text1"/>
        </w:rPr>
      </w:pPr>
      <w:r>
        <w:rPr>
          <w:rFonts w:hint="eastAsia"/>
          <w:color w:val="000000" w:themeColor="text1"/>
        </w:rPr>
        <w:t>物資を各避難所、本庁舎等へ配送</w:t>
      </w:r>
    </w:p>
    <w:p w:rsidR="00977EA5" w:rsidRPr="00986643" w:rsidRDefault="006B4C9C" w:rsidP="00977EA5">
      <w:pPr>
        <w:pStyle w:val="a0"/>
        <w:rPr>
          <w:color w:val="000000" w:themeColor="text1"/>
        </w:rPr>
      </w:pPr>
      <w:r w:rsidRPr="006B4C9C">
        <w:rPr>
          <w:rFonts w:hint="eastAsia"/>
          <w:color w:val="000000" w:themeColor="text1"/>
          <w:highlight w:val="cyan"/>
        </w:rPr>
        <w:t>物資班（調整・調達担当）</w:t>
      </w:r>
      <w:r w:rsidRPr="006B4C9C">
        <w:rPr>
          <w:rFonts w:hint="eastAsia"/>
          <w:color w:val="000000" w:themeColor="text1"/>
        </w:rPr>
        <w:t>は、</w:t>
      </w:r>
      <w:r>
        <w:rPr>
          <w:rFonts w:hint="eastAsia"/>
          <w:color w:val="000000" w:themeColor="text1"/>
        </w:rPr>
        <w:t>配送先へ到着予定日時や物資数量等を連絡する。</w:t>
      </w:r>
    </w:p>
    <w:p w:rsidR="00977EA5" w:rsidRPr="00986643" w:rsidRDefault="00977EA5" w:rsidP="00977EA5">
      <w:pPr>
        <w:pStyle w:val="a0"/>
        <w:numPr>
          <w:ilvl w:val="0"/>
          <w:numId w:val="0"/>
        </w:numPr>
        <w:ind w:left="1128" w:hanging="277"/>
        <w:rPr>
          <w:color w:val="000000" w:themeColor="text1"/>
        </w:rPr>
      </w:pPr>
    </w:p>
    <w:p w:rsidR="00977EA5" w:rsidRPr="00A25698" w:rsidRDefault="00977EA5" w:rsidP="00977EA5">
      <w:pPr>
        <w:pStyle w:val="affa"/>
      </w:pPr>
      <w:r>
        <w:rPr>
          <w:rFonts w:hint="eastAsia"/>
        </w:rPr>
        <w:t>（３</w:t>
      </w:r>
      <w:r w:rsidRPr="00A25698">
        <w:rPr>
          <w:rFonts w:hint="eastAsia"/>
        </w:rPr>
        <w:t>）</w:t>
      </w:r>
      <w:r>
        <w:rPr>
          <w:rFonts w:hint="eastAsia"/>
        </w:rPr>
        <w:t>備蓄物資の受取り・配布</w:t>
      </w:r>
    </w:p>
    <w:p w:rsidR="007C7B54" w:rsidRPr="007C7B54" w:rsidRDefault="007C7B54" w:rsidP="007C7B54">
      <w:pPr>
        <w:pStyle w:val="a0"/>
        <w:rPr>
          <w:rFonts w:cs="Segoe UI Emoji"/>
          <w:color w:val="000000" w:themeColor="text1"/>
        </w:rPr>
      </w:pPr>
      <w:r>
        <w:rPr>
          <w:rFonts w:hint="eastAsia"/>
        </w:rPr>
        <w:t>各避難所</w:t>
      </w:r>
      <w:r w:rsidRPr="007C7B54">
        <w:rPr>
          <w:rFonts w:hint="eastAsia"/>
          <w:highlight w:val="cyan"/>
        </w:rPr>
        <w:t>（物資担当）</w:t>
      </w:r>
      <w:r>
        <w:rPr>
          <w:rFonts w:hint="eastAsia"/>
        </w:rPr>
        <w:t>は、それぞれ各施設にて物資の受取り、配布を行う。</w:t>
      </w:r>
    </w:p>
    <w:p w:rsidR="007C7B54" w:rsidRPr="007C7B54" w:rsidRDefault="007C7B54" w:rsidP="007C7B54">
      <w:pPr>
        <w:pStyle w:val="a0"/>
        <w:numPr>
          <w:ilvl w:val="1"/>
          <w:numId w:val="1"/>
        </w:numPr>
        <w:ind w:left="1418" w:hanging="290"/>
        <w:rPr>
          <w:rFonts w:cs="Segoe UI Emoji"/>
          <w:color w:val="000000" w:themeColor="text1"/>
        </w:rPr>
      </w:pPr>
      <w:r>
        <w:rPr>
          <w:rFonts w:hint="eastAsia"/>
        </w:rPr>
        <w:t>物資の</w:t>
      </w:r>
      <w:r w:rsidR="00705BB1">
        <w:rPr>
          <w:rFonts w:hint="eastAsia"/>
        </w:rPr>
        <w:t>荷降ろし</w:t>
      </w:r>
      <w:r>
        <w:rPr>
          <w:rFonts w:hint="eastAsia"/>
        </w:rPr>
        <w:t>、配布に必要な人員を確保し、物資の受取り、確認を実施</w:t>
      </w:r>
    </w:p>
    <w:p w:rsidR="007C7B54" w:rsidRDefault="007C7B54" w:rsidP="007C7B54">
      <w:pPr>
        <w:pStyle w:val="a0"/>
        <w:numPr>
          <w:ilvl w:val="1"/>
          <w:numId w:val="1"/>
        </w:numPr>
        <w:ind w:left="1418" w:hanging="290"/>
        <w:rPr>
          <w:rFonts w:cs="Segoe UI Emoji"/>
          <w:color w:val="000000" w:themeColor="text1"/>
        </w:rPr>
      </w:pPr>
      <w:r w:rsidRPr="007C7B54">
        <w:rPr>
          <w:rFonts w:cs="Segoe UI Emoji" w:hint="eastAsia"/>
          <w:color w:val="000000" w:themeColor="text1"/>
        </w:rPr>
        <w:t>「輸送者控」「荷受者控」に荷受者サインをし、「輸送者控」を輸送者に渡す</w:t>
      </w:r>
    </w:p>
    <w:p w:rsidR="007C7B54" w:rsidRDefault="007C7B54" w:rsidP="007C7B54">
      <w:pPr>
        <w:pStyle w:val="a0"/>
        <w:numPr>
          <w:ilvl w:val="1"/>
          <w:numId w:val="1"/>
        </w:numPr>
        <w:ind w:left="1418" w:hanging="290"/>
        <w:rPr>
          <w:rFonts w:cs="Segoe UI Emoji"/>
          <w:color w:val="000000" w:themeColor="text1"/>
        </w:rPr>
      </w:pPr>
      <w:r w:rsidRPr="007C7B54">
        <w:rPr>
          <w:rFonts w:cs="Segoe UI Emoji" w:hint="eastAsia"/>
          <w:color w:val="000000" w:themeColor="text1"/>
          <w:highlight w:val="cyan"/>
        </w:rPr>
        <w:t>物資班（調整・調達担当）</w:t>
      </w:r>
      <w:r w:rsidRPr="007C7B54">
        <w:rPr>
          <w:rFonts w:cs="Segoe UI Emoji" w:hint="eastAsia"/>
          <w:color w:val="000000" w:themeColor="text1"/>
        </w:rPr>
        <w:t>に物資の受取を報告</w:t>
      </w:r>
    </w:p>
    <w:p w:rsidR="00977EA5" w:rsidRPr="007C7B54" w:rsidRDefault="007C7B54" w:rsidP="007C7B54">
      <w:pPr>
        <w:pStyle w:val="a0"/>
        <w:numPr>
          <w:ilvl w:val="1"/>
          <w:numId w:val="1"/>
        </w:numPr>
        <w:ind w:left="1418" w:hanging="290"/>
        <w:rPr>
          <w:rFonts w:cs="Segoe UI Emoji"/>
          <w:color w:val="000000" w:themeColor="text1"/>
        </w:rPr>
      </w:pPr>
      <w:r w:rsidRPr="007C7B54">
        <w:rPr>
          <w:rFonts w:cs="Segoe UI Emoji" w:hint="eastAsia"/>
          <w:color w:val="000000" w:themeColor="text1"/>
        </w:rPr>
        <w:t>避難者、職員へ物資を配布</w:t>
      </w:r>
    </w:p>
    <w:p w:rsidR="00C94E28" w:rsidRPr="00C94E28" w:rsidRDefault="00C94E28" w:rsidP="00C94E28">
      <w:r w:rsidRPr="00C94E28">
        <w:br w:type="page"/>
      </w:r>
    </w:p>
    <w:p w:rsidR="000A54F2" w:rsidRDefault="000A54F2" w:rsidP="00A25698">
      <w:pPr>
        <w:pStyle w:val="3"/>
      </w:pPr>
      <w:bookmarkStart w:id="52" w:name="_Toc88771522"/>
      <w:r w:rsidRPr="000A54F2">
        <w:rPr>
          <w:rFonts w:hint="eastAsia"/>
        </w:rPr>
        <w:lastRenderedPageBreak/>
        <w:t>B</w:t>
      </w:r>
      <w:r w:rsidR="000C0923">
        <w:rPr>
          <w:rFonts w:hint="eastAsia"/>
        </w:rPr>
        <w:t>．プッシュ型支援</w:t>
      </w:r>
      <w:r w:rsidR="003B5E7E" w:rsidRPr="003B5E7E">
        <w:rPr>
          <w:rFonts w:hint="eastAsia"/>
          <w:sz w:val="24"/>
        </w:rPr>
        <w:t>（物資システム使用不能の場合）</w:t>
      </w:r>
      <w:bookmarkEnd w:id="52"/>
    </w:p>
    <w:p w:rsidR="00920F53" w:rsidRDefault="00920F53" w:rsidP="009D3CC6">
      <w:pPr>
        <w:pStyle w:val="affa"/>
        <w:spacing w:line="200" w:lineRule="exact"/>
      </w:pPr>
    </w:p>
    <w:p w:rsidR="00F55895" w:rsidRPr="00A25698" w:rsidRDefault="00F55895" w:rsidP="00F55895">
      <w:pPr>
        <w:pStyle w:val="affa"/>
      </w:pPr>
      <w:r w:rsidRPr="00431718">
        <w:rPr>
          <w:rFonts w:hint="eastAsia"/>
        </w:rPr>
        <mc:AlternateContent>
          <mc:Choice Requires="wps">
            <w:drawing>
              <wp:anchor distT="0" distB="0" distL="114300" distR="114300" simplePos="0" relativeHeight="251383808" behindDoc="0" locked="0" layoutInCell="1" allowOverlap="1" wp14:anchorId="75C32E8A" wp14:editId="5BDD4B02">
                <wp:simplePos x="0" y="0"/>
                <wp:positionH relativeFrom="column">
                  <wp:posOffset>247650</wp:posOffset>
                </wp:positionH>
                <wp:positionV relativeFrom="paragraph">
                  <wp:posOffset>237490</wp:posOffset>
                </wp:positionV>
                <wp:extent cx="0" cy="468000"/>
                <wp:effectExtent l="171450" t="0" r="152400" b="65405"/>
                <wp:wrapNone/>
                <wp:docPr id="130" name="直線矢印コネクタ 130"/>
                <wp:cNvGraphicFramePr/>
                <a:graphic xmlns:a="http://schemas.openxmlformats.org/drawingml/2006/main">
                  <a:graphicData uri="http://schemas.microsoft.com/office/word/2010/wordprocessingShape">
                    <wps:wsp>
                      <wps:cNvCnPr/>
                      <wps:spPr>
                        <a:xfrm>
                          <a:off x="0" y="0"/>
                          <a:ext cx="0" cy="46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60521" id="直線矢印コネクタ 130" o:spid="_x0000_s1026" type="#_x0000_t32" style="position:absolute;left:0;text-align:left;margin-left:19.5pt;margin-top:18.7pt;width:0;height:36.8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9FoKgIAAHMEAAAOAAAAZHJzL2Uyb0RvYy54bWysVEuOEzEQ3SNxB8t70p0ZiEZROrPIMGz4&#10;RHwO4PiTtuSfbE862Yb1XAAWSFwAJJBYcpgI5RqU7aSHwArExnG5672q91zO5HKtFVpxH6Q1DR4O&#10;aoy4oZZJs2zwm9fXDy4wCpEYRpQ1vMEbHvDl9P69SefG/My2VjHuEZCYMO5cg9sY3biqAm25JmFg&#10;HTfwUVivSYTQLyvmSQfsWlVndT2qOuuZ85byEOD0qnzE08wvBKfxhRCBR6QaDL3FvPq8LtJaTSdk&#10;vPTEtZIe2iD/0IUm0kDRnuqKRIJuvPyDSkvqbbAiDqjVlRVCUp41gJph/ZuaVy1xPGsBc4LrbQr/&#10;j5Y+X809kgzu7hz8MUTDJe3ff91/e7f/8PHH7efd9svu7e1u+2m3/Y5SDjjWuTAG4MzM/SEKbu6T&#10;/LXwOv2CMLTOLm96l/k6IloOKZw+HF3Udaar7nDOh/iEW43SpsEheiKXbZxZY+AqrR9mk8nqaYhQ&#10;GYBHQCqqDOoaPDp/BLQpDlZJdi2VykGaKD5THq0IzMJiWajUjX5mWTm7AOCxoTyAKT1XOWGKRKrH&#10;hqG4ceAV8d52OBXWnGGkODyDtCvtKQP4ZFcxKO/iRvHS7ksuwHqwpPTS1yztEEq5icOeCbITTICg&#10;HngQeqrtFHjIT1CeH8TfgHtErmxN7MFaGuuLzafV4/rYsij5RweK7mTBwrJNHp1sDUx2NvnwCtPT&#10;+TXO8Lv/iulPAAAA//8DAFBLAwQUAAYACAAAACEAhgTqHNsAAAAIAQAADwAAAGRycy9kb3ducmV2&#10;LnhtbExPy07DMBC8I/EP1iJxow6h4hHiVJSHOPXQghBHN17igL2ObLdJ/56FC+xlNJrR7Ey9mLwT&#10;e4ypD6TgfFaAQGqD6alT8PrydHYNImVNRrtAqOCACRbN8VGtKxNGWuN+kzvBIZQqrcDmPFRSptai&#10;12kWBiTWPkL0OjONnTRRjxzunSyL4lJ63RN/sHrAe4vt12bnFSwfnX/7PLQPK7scnsdyPS8xvit1&#10;ejLd3YLIOOU/M/zU5+rQcKdt2JFJwim4uOEpmfFqDoL1X75lHx/Ippb/BzTfAAAA//8DAFBLAQIt&#10;ABQABgAIAAAAIQC2gziS/gAAAOEBAAATAAAAAAAAAAAAAAAAAAAAAABbQ29udGVudF9UeXBlc10u&#10;eG1sUEsBAi0AFAAGAAgAAAAhADj9If/WAAAAlAEAAAsAAAAAAAAAAAAAAAAALwEAAF9yZWxzLy5y&#10;ZWxzUEsBAi0AFAAGAAgAAAAhAM7T0WgqAgAAcwQAAA4AAAAAAAAAAAAAAAAALgIAAGRycy9lMm9E&#10;b2MueG1sUEsBAi0AFAAGAAgAAAAhAIYE6hzbAAAACAEAAA8AAAAAAAAAAAAAAAAAhAQAAGRycy9k&#10;b3ducmV2LnhtbFBLBQYAAAAABAAEAPMAAACMBQAAAAA=&#10;" strokecolor="#d8d8d8 [2732]" strokeweight="5pt">
                <v:stroke endarrow="open"/>
              </v:shape>
            </w:pict>
          </mc:Fallback>
        </mc:AlternateContent>
      </w:r>
      <w:r>
        <w:rPr>
          <w:rFonts w:hint="eastAsia"/>
        </w:rPr>
        <w:t>（１）物資必要量の把握</w:t>
      </w:r>
    </w:p>
    <w:p w:rsidR="00F55895" w:rsidRDefault="0052501D" w:rsidP="0052501D">
      <w:pPr>
        <w:pStyle w:val="a0"/>
        <w:numPr>
          <w:ilvl w:val="0"/>
          <w:numId w:val="0"/>
        </w:numPr>
        <w:ind w:left="1128" w:hanging="277"/>
      </w:pPr>
      <w:r>
        <w:rPr>
          <w:rFonts w:hint="eastAsia"/>
        </w:rPr>
        <w:t>『</w:t>
      </w:r>
      <w:r w:rsidRPr="0052501D">
        <w:rPr>
          <w:rFonts w:hint="eastAsia"/>
        </w:rPr>
        <w:t>A．備蓄物資配布</w:t>
      </w:r>
      <w:r>
        <w:rPr>
          <w:rFonts w:hint="eastAsia"/>
        </w:rPr>
        <w:t>/（１）物資必要量の把握』と同様</w:t>
      </w:r>
    </w:p>
    <w:p w:rsidR="0052501D" w:rsidRDefault="0052501D" w:rsidP="0052501D">
      <w:pPr>
        <w:pStyle w:val="a0"/>
        <w:numPr>
          <w:ilvl w:val="0"/>
          <w:numId w:val="0"/>
        </w:numPr>
        <w:ind w:left="1128" w:hanging="277"/>
        <w:rPr>
          <w:color w:val="000000" w:themeColor="text1"/>
        </w:rPr>
      </w:pPr>
    </w:p>
    <w:p w:rsidR="00F55895" w:rsidRDefault="0052501D" w:rsidP="00F55895">
      <w:pPr>
        <w:pStyle w:val="affa"/>
      </w:pPr>
      <w:r w:rsidRPr="00431718">
        <w:rPr>
          <w:rFonts w:hint="eastAsia"/>
        </w:rPr>
        <mc:AlternateContent>
          <mc:Choice Requires="wps">
            <w:drawing>
              <wp:anchor distT="0" distB="0" distL="114300" distR="114300" simplePos="0" relativeHeight="251457536" behindDoc="0" locked="0" layoutInCell="1" allowOverlap="1" wp14:anchorId="0672629C" wp14:editId="6D3DB3D7">
                <wp:simplePos x="0" y="0"/>
                <wp:positionH relativeFrom="column">
                  <wp:posOffset>247113</wp:posOffset>
                </wp:positionH>
                <wp:positionV relativeFrom="paragraph">
                  <wp:posOffset>285750</wp:posOffset>
                </wp:positionV>
                <wp:extent cx="0" cy="611505"/>
                <wp:effectExtent l="171450" t="0" r="76200" b="55245"/>
                <wp:wrapNone/>
                <wp:docPr id="135" name="直線矢印コネクタ 135"/>
                <wp:cNvGraphicFramePr/>
                <a:graphic xmlns:a="http://schemas.openxmlformats.org/drawingml/2006/main">
                  <a:graphicData uri="http://schemas.microsoft.com/office/word/2010/wordprocessingShape">
                    <wps:wsp>
                      <wps:cNvCnPr/>
                      <wps:spPr>
                        <a:xfrm>
                          <a:off x="0" y="0"/>
                          <a:ext cx="0" cy="611505"/>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0521C3" id="直線矢印コネクタ 135" o:spid="_x0000_s1026" type="#_x0000_t32" style="position:absolute;left:0;text-align:left;margin-left:19.45pt;margin-top:22.5pt;width:0;height:48.1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IHLAIAAHMEAAAOAAAAZHJzL2Uyb0RvYy54bWysVEuOEzEQ3SNxB8t70t0zymgUpTOLDMOG&#10;T8TnAI7bTlvyT7YnnWzDei4ACyQuABJILOcw0SjXoGwnHQIrEBu3P/Ve1Xt29fhqpSRaMueF0TWu&#10;BiVGTFPTCL2o8bu3N08uMfKB6IZIo1mN18zjq8njR+POjtiZaY1smENAov2oszVuQ7CjovC0ZYr4&#10;gbFMwyE3TpEAS7coGkc6YFeyOCvLi6IzrrHOUOY97F7nQzxJ/JwzGl5x7llAssZQW0ijS+M8jsVk&#10;TEYLR2wr6L4M8g9VKCI0JO2prkkg6NaJP6iUoM54w8OAGlUYzgVlSQOoqcrf1LxpiWVJC5jjbW+T&#10;/3+09OVy5pBo4O7OhxhpouCSdh+/73582H36/HD3dbv5tn1/t9182W7uUYwBxzrrRwCc6pnbr7yd&#10;uSh/xZ2KXxCGVsnlde8yWwVE8yaF3YuqGpaJrjjirPPhGTMKxUmNfXBELNowNVrDVRpXJZPJ8rkP&#10;kBmAB0BMKjXqgPd8WJYpzBspmhshZTxML4pNpUNLAm9hvshU8la9ME3euwRgehHA24enLCdMgQj5&#10;VDcorC14RZwzHY6JFWswkgzaIM5yeVIDPtqVDUqzsJYsl/uacbAeLMm19DlzOYRSpkPVM0F0hHEQ&#10;1AP3QmO3HLWdAvfxEcpSQ/wNuEekzEaHHqyENi7bfJo9rA4l8xx/cCDrjhbMTbNOTydZAy87mbzv&#10;wtg6v64T/PivmPwEAAD//wMAUEsDBBQABgAIAAAAIQA4EXd93AAAAAgBAAAPAAAAZHJzL2Rvd25y&#10;ZXYueG1sTI/NTsMwEITvSLyDtUjcqNM0oBLiVJQfceLQghBHN16SgL2ObLdJ356FCxxHM5r5plpN&#10;zooDhth7UjCfZSCQGm96ahW8vjxeLEHEpMlo6wkVHDHCqj49qXRp/EgbPGxTK7iEYqkVdCkNpZSx&#10;6dDpOPMDEnsfPjidWIZWmqBHLndW5ll2JZ3uiRc6PeBdh83Xdu8UrB+se/s8NvfP3Xp4GvNNkWN4&#10;V+r8bLq9AZFwSn9h+MFndKiZaef3ZKKwChbLa04qKC75Evu/ese5Yr4AWVfy/4H6GwAA//8DAFBL&#10;AQItABQABgAIAAAAIQC2gziS/gAAAOEBAAATAAAAAAAAAAAAAAAAAAAAAABbQ29udGVudF9UeXBl&#10;c10ueG1sUEsBAi0AFAAGAAgAAAAhADj9If/WAAAAlAEAAAsAAAAAAAAAAAAAAAAALwEAAF9yZWxz&#10;Ly5yZWxzUEsBAi0AFAAGAAgAAAAhAMvFkgcsAgAAcwQAAA4AAAAAAAAAAAAAAAAALgIAAGRycy9l&#10;Mm9Eb2MueG1sUEsBAi0AFAAGAAgAAAAhADgRd33cAAAACAEAAA8AAAAAAAAAAAAAAAAAhgQAAGRy&#10;cy9kb3ducmV2LnhtbFBLBQYAAAAABAAEAPMAAACPBQAAAAA=&#10;" strokecolor="#d8d8d8 [2732]" strokeweight="5pt">
                <v:stroke endarrow="open"/>
              </v:shape>
            </w:pict>
          </mc:Fallback>
        </mc:AlternateContent>
      </w:r>
      <w:r w:rsidR="00F55895" w:rsidRPr="00A25698">
        <w:rPr>
          <w:rFonts w:hint="eastAsia"/>
        </w:rPr>
        <w:t>（２</w:t>
      </w:r>
      <w:r w:rsidR="00F55895">
        <w:rPr>
          <w:rFonts w:hint="eastAsia"/>
        </w:rPr>
        <w:t>）府との調整</w:t>
      </w:r>
    </w:p>
    <w:p w:rsidR="00F55895" w:rsidRPr="00986643" w:rsidRDefault="0052501D" w:rsidP="00F55895">
      <w:pPr>
        <w:pStyle w:val="a0"/>
        <w:rPr>
          <w:color w:val="000000" w:themeColor="text1"/>
        </w:rPr>
      </w:pPr>
      <w:r w:rsidRPr="0052501D">
        <w:rPr>
          <w:rFonts w:hint="eastAsia"/>
          <w:color w:val="000000" w:themeColor="text1"/>
          <w:highlight w:val="cyan"/>
        </w:rPr>
        <w:t>物資班（調整・調達担当）</w:t>
      </w:r>
      <w:r>
        <w:rPr>
          <w:rFonts w:hint="eastAsia"/>
          <w:color w:val="000000" w:themeColor="text1"/>
        </w:rPr>
        <w:t>は、大阪府と</w:t>
      </w:r>
      <w:r w:rsidR="007B4074">
        <w:rPr>
          <w:rFonts w:hint="eastAsia"/>
          <w:color w:val="000000" w:themeColor="text1"/>
        </w:rPr>
        <w:t>プッシュ</w:t>
      </w:r>
      <w:r>
        <w:rPr>
          <w:rFonts w:hint="eastAsia"/>
          <w:color w:val="000000" w:themeColor="text1"/>
        </w:rPr>
        <w:t>型支援の開始時期や数量等について連絡調整し、プッシュ型支援開始の旨を</w:t>
      </w:r>
      <w:r w:rsidRPr="0052501D">
        <w:rPr>
          <w:rFonts w:hint="eastAsia"/>
          <w:color w:val="000000" w:themeColor="text1"/>
          <w:highlight w:val="cyan"/>
        </w:rPr>
        <w:t>本部長</w:t>
      </w:r>
      <w:r>
        <w:rPr>
          <w:rFonts w:hint="eastAsia"/>
          <w:color w:val="000000" w:themeColor="text1"/>
        </w:rPr>
        <w:t>へ報告する。</w:t>
      </w:r>
    </w:p>
    <w:p w:rsidR="00F55895" w:rsidRPr="00F55895" w:rsidRDefault="00F55895" w:rsidP="00F55895">
      <w:pPr>
        <w:pStyle w:val="a0"/>
        <w:numPr>
          <w:ilvl w:val="0"/>
          <w:numId w:val="0"/>
        </w:numPr>
        <w:ind w:left="1128" w:hanging="277"/>
        <w:rPr>
          <w:color w:val="000000" w:themeColor="text1"/>
        </w:rPr>
      </w:pPr>
    </w:p>
    <w:p w:rsidR="00F55895" w:rsidRDefault="00F55895" w:rsidP="00F55895">
      <w:pPr>
        <w:pStyle w:val="affa"/>
      </w:pPr>
      <w:r>
        <w:rPr>
          <w:rFonts w:hint="eastAsia"/>
        </w:rPr>
        <w:t>（３）物資の受入れ・配送</w:t>
      </w:r>
    </w:p>
    <w:p w:rsidR="00F55895" w:rsidRPr="00986643" w:rsidRDefault="0052501D" w:rsidP="00F55895">
      <w:pPr>
        <w:pStyle w:val="a0"/>
        <w:rPr>
          <w:color w:val="000000" w:themeColor="text1"/>
        </w:rPr>
      </w:pPr>
      <w:r w:rsidRPr="00990734">
        <w:rPr>
          <w:rFonts w:hint="eastAsia"/>
          <w:color w:val="000000" w:themeColor="text1"/>
          <w:highlight w:val="cyan"/>
        </w:rPr>
        <w:t>物資班（調整・調達担当）</w:t>
      </w:r>
      <w:r>
        <w:rPr>
          <w:rFonts w:hint="eastAsia"/>
          <w:color w:val="000000" w:themeColor="text1"/>
        </w:rPr>
        <w:t>は、</w:t>
      </w:r>
      <w:r w:rsidR="00990734">
        <w:rPr>
          <w:rFonts w:hint="eastAsia"/>
          <w:color w:val="000000" w:themeColor="text1"/>
        </w:rPr>
        <w:t>府から送られてくる物資の各避難所等への供給計画を作成し、配送先毎の『</w:t>
      </w:r>
      <w:r w:rsidR="00A57C90">
        <w:rPr>
          <w:rFonts w:hint="eastAsia"/>
          <w:color w:val="000000" w:themeColor="text1"/>
        </w:rPr>
        <w:t>様式９</w:t>
      </w:r>
      <w:r w:rsidR="00990734">
        <w:rPr>
          <w:color w:val="000000" w:themeColor="text1"/>
        </w:rPr>
        <w:t xml:space="preserve"> </w:t>
      </w:r>
      <w:r w:rsidR="00990734">
        <w:rPr>
          <w:rFonts w:hint="eastAsia"/>
          <w:color w:val="000000" w:themeColor="text1"/>
        </w:rPr>
        <w:t>出荷連絡票』を作成の</w:t>
      </w:r>
      <w:r w:rsidR="00B64CF8">
        <w:rPr>
          <w:rFonts w:hint="eastAsia"/>
          <w:color w:val="000000" w:themeColor="text1"/>
        </w:rPr>
        <w:t>上</w:t>
      </w:r>
      <w:r w:rsidR="00990734">
        <w:rPr>
          <w:rFonts w:hint="eastAsia"/>
          <w:color w:val="000000" w:themeColor="text1"/>
        </w:rPr>
        <w:t>、</w:t>
      </w:r>
      <w:r w:rsidR="00990734" w:rsidRPr="00990734">
        <w:rPr>
          <w:rFonts w:hint="eastAsia"/>
          <w:color w:val="000000" w:themeColor="text1"/>
          <w:highlight w:val="cyan"/>
        </w:rPr>
        <w:t>物資班（物資拠点担当）</w:t>
      </w:r>
      <w:r w:rsidR="00990734">
        <w:rPr>
          <w:rFonts w:hint="eastAsia"/>
          <w:color w:val="000000" w:themeColor="text1"/>
        </w:rPr>
        <w:t>へ提出する。</w:t>
      </w:r>
      <w:r w:rsidR="00990734">
        <w:rPr>
          <w:color w:val="000000" w:themeColor="text1"/>
        </w:rPr>
        <w:br/>
      </w:r>
      <w:r w:rsidR="00990734" w:rsidRPr="00990734">
        <w:rPr>
          <w:rFonts w:hint="eastAsia"/>
          <w:color w:val="000000" w:themeColor="text1"/>
          <w:highlight w:val="cyan"/>
        </w:rPr>
        <w:t>物資班（物資拠点担当）</w:t>
      </w:r>
      <w:r w:rsidR="00990734">
        <w:rPr>
          <w:rFonts w:hint="eastAsia"/>
          <w:color w:val="000000" w:themeColor="text1"/>
        </w:rPr>
        <w:t>より出荷完了の報告を受け、各配送先へ到着予定日時や物資数量等の連絡を行う。</w:t>
      </w:r>
      <w:r w:rsidR="00F55895" w:rsidRPr="00431718">
        <w:rPr>
          <w:rFonts w:hint="eastAsia"/>
          <w:noProof/>
        </w:rPr>
        <mc:AlternateContent>
          <mc:Choice Requires="wps">
            <w:drawing>
              <wp:anchor distT="0" distB="0" distL="114300" distR="114300" simplePos="0" relativeHeight="251393024" behindDoc="0" locked="0" layoutInCell="1" allowOverlap="1" wp14:anchorId="539374B3" wp14:editId="5AF0E339">
                <wp:simplePos x="0" y="0"/>
                <wp:positionH relativeFrom="column">
                  <wp:posOffset>255905</wp:posOffset>
                </wp:positionH>
                <wp:positionV relativeFrom="paragraph">
                  <wp:posOffset>10160</wp:posOffset>
                </wp:positionV>
                <wp:extent cx="0" cy="2988000"/>
                <wp:effectExtent l="171450" t="0" r="190500" b="60325"/>
                <wp:wrapNone/>
                <wp:docPr id="131" name="直線矢印コネクタ 131"/>
                <wp:cNvGraphicFramePr/>
                <a:graphic xmlns:a="http://schemas.openxmlformats.org/drawingml/2006/main">
                  <a:graphicData uri="http://schemas.microsoft.com/office/word/2010/wordprocessingShape">
                    <wps:wsp>
                      <wps:cNvCnPr/>
                      <wps:spPr>
                        <a:xfrm>
                          <a:off x="0" y="0"/>
                          <a:ext cx="0" cy="298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DACBA4" id="直線矢印コネクタ 131" o:spid="_x0000_s1026" type="#_x0000_t32" style="position:absolute;left:0;text-align:left;margin-left:20.15pt;margin-top:.8pt;width:0;height:235.3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pQ0LgIAAHQEAAAOAAAAZHJzL2Uyb0RvYy54bWysVEuOEzEQ3SNxB8t70p2MGIUonVlkGDZ8&#10;RnwO4PiTtuSfbE862Yb1XAAWSFwAJJBYcpgI5RqU7aSHwArExnG5672q91zO9GKtFVpxH6Q1DR4O&#10;aoy4oZZJs2zwm9dXD8YYhUgMI8oa3uAND/hidv/etHMTPrKtVYx7BCQmTDrX4DZGN6mqQFuuSRhY&#10;xw18FNZrEiH0y4p50gG7VtWors+rznrmvKU8BDi9LB/xLPMLwWl8IUTgEakGQ28xrz6vi7RWsymZ&#10;LD1xraSHNsg/dKGJNFC0p7okkaAbL/+g0pJ6G6yIA2p1ZYWQlGcNoGZY/6bmVUscz1rAnOB6m8L/&#10;o6XPV9ceSQZ3dzbEyBANl7R//3X/7d3+w8cft5932y+7t7e77afd9jtKOeBY58IEgHNz7Q9RcNc+&#10;yV8Lr9MvCEPr7PKmd5mvI6LlkMLp6NF4XNf5Bqo7oPMhPuFWo7RpcIieyGUb59YYuEvrh9llsnoa&#10;IpQG4BGQqiqDugafnz0E2hQHqyS7kkrlII0UnyuPVgSGYbEsVOpGP7OsnI0BeGwoT2BKz1VOmCKR&#10;6rFhKG4cmEW8tx1OhTVnGCkO7yDtSnvKAD75VRzKu7hRvLT7kgvwHjwpvfQ1SzuEUm5idhyEKgPZ&#10;CSZAUA88CD3Vdgo85Ccozy/ib8A9Ile2JvZgLY31xebT6nF9bFmU/KMDRXeyYGHZJs9OtgZGO5t8&#10;eIbp7fwaZ/jdn8XsJwAAAP//AwBQSwMEFAAGAAgAAAAhACRxj0jbAAAABwEAAA8AAABkcnMvZG93&#10;bnJldi54bWxMjs1OwzAQhO9IvIO1SNyog6kKCnEqyo84cWhBiKMbL0nAXke226Rvz9ILnFazM5r5&#10;quXkndhjTH0gDZezAgRSE2xPrYa316eLGxApG7LGBUINB0ywrE9PKlPaMNIa95vcCi6hVBoNXc5D&#10;KWVqOvQmzcKAxN5niN5klrGVNpqRy72TqigW0pueeKEzA9532Hxvdl7D6tH5969D8/DSrYbnUa3n&#10;CuOH1udn090tiIxT/gvDLz6jQ81M27Ajm4TTMC+uOMn/BQi2j3LL91opkHUl//PXPwAAAP//AwBQ&#10;SwECLQAUAAYACAAAACEAtoM4kv4AAADhAQAAEwAAAAAAAAAAAAAAAAAAAAAAW0NvbnRlbnRfVHlw&#10;ZXNdLnhtbFBLAQItABQABgAIAAAAIQA4/SH/1gAAAJQBAAALAAAAAAAAAAAAAAAAAC8BAABfcmVs&#10;cy8ucmVsc1BLAQItABQABgAIAAAAIQCdGpQ0LgIAAHQEAAAOAAAAAAAAAAAAAAAAAC4CAABkcnMv&#10;ZTJvRG9jLnhtbFBLAQItABQABgAIAAAAIQAkcY9I2wAAAAcBAAAPAAAAAAAAAAAAAAAAAIgEAABk&#10;cnMvZG93bnJldi54bWxQSwUGAAAAAAQABADzAAAAkAUAAAAA&#10;" strokecolor="#d8d8d8 [2732]" strokeweight="5pt">
                <v:stroke endarrow="open"/>
              </v:shape>
            </w:pict>
          </mc:Fallback>
        </mc:AlternateContent>
      </w:r>
    </w:p>
    <w:p w:rsidR="00F55895" w:rsidRPr="00990734" w:rsidRDefault="00990734" w:rsidP="00990734">
      <w:pPr>
        <w:pStyle w:val="a0"/>
        <w:rPr>
          <w:color w:val="000000" w:themeColor="text1"/>
        </w:rPr>
      </w:pPr>
      <w:r w:rsidRPr="00801BAF">
        <w:rPr>
          <w:rFonts w:cs="Segoe UI Emoji" w:hint="eastAsia"/>
          <w:color w:val="000000" w:themeColor="text1"/>
          <w:highlight w:val="cyan"/>
        </w:rPr>
        <w:t>物資班（物資拠点担当）</w:t>
      </w:r>
      <w:r>
        <w:rPr>
          <w:rFonts w:cs="Segoe UI Emoji" w:hint="eastAsia"/>
          <w:color w:val="000000" w:themeColor="text1"/>
        </w:rPr>
        <w:t>は、受入れ、仕分け・配送作業</w:t>
      </w:r>
      <w:r w:rsidR="00801BAF">
        <w:rPr>
          <w:rFonts w:cs="Segoe UI Emoji" w:hint="eastAsia"/>
          <w:color w:val="000000" w:themeColor="text1"/>
        </w:rPr>
        <w:t>等</w:t>
      </w:r>
      <w:r>
        <w:rPr>
          <w:rFonts w:cs="Segoe UI Emoji" w:hint="eastAsia"/>
          <w:color w:val="000000" w:themeColor="text1"/>
        </w:rPr>
        <w:t>を行う。</w:t>
      </w:r>
    </w:p>
    <w:p w:rsidR="00990734" w:rsidRPr="00990734" w:rsidRDefault="00990734" w:rsidP="00990734">
      <w:pPr>
        <w:pStyle w:val="a0"/>
        <w:numPr>
          <w:ilvl w:val="0"/>
          <w:numId w:val="0"/>
        </w:numPr>
        <w:ind w:left="1128"/>
        <w:rPr>
          <w:color w:val="000000" w:themeColor="text1"/>
        </w:rPr>
      </w:pPr>
      <w:r>
        <w:rPr>
          <w:rFonts w:cs="Segoe UI Emoji" w:hint="eastAsia"/>
          <w:color w:val="000000" w:themeColor="text1"/>
        </w:rPr>
        <w:t>＜受入れ＞</w:t>
      </w:r>
    </w:p>
    <w:p w:rsidR="00990734" w:rsidRPr="00990734" w:rsidRDefault="00990734" w:rsidP="00801BAF">
      <w:pPr>
        <w:pStyle w:val="a0"/>
        <w:numPr>
          <w:ilvl w:val="1"/>
          <w:numId w:val="1"/>
        </w:numPr>
        <w:ind w:hanging="272"/>
        <w:rPr>
          <w:color w:val="000000" w:themeColor="text1"/>
        </w:rPr>
      </w:pPr>
      <w:r w:rsidRPr="00990734">
        <w:rPr>
          <w:rFonts w:hint="eastAsia"/>
          <w:color w:val="000000" w:themeColor="text1"/>
        </w:rPr>
        <w:t>受⼊れる物資の全量を把握し、保管場所、⼈員を確保</w:t>
      </w:r>
    </w:p>
    <w:p w:rsidR="00990734" w:rsidRPr="00990734" w:rsidRDefault="00990734" w:rsidP="00801BAF">
      <w:pPr>
        <w:pStyle w:val="a0"/>
        <w:numPr>
          <w:ilvl w:val="1"/>
          <w:numId w:val="1"/>
        </w:numPr>
        <w:ind w:hanging="272"/>
        <w:rPr>
          <w:color w:val="000000" w:themeColor="text1"/>
        </w:rPr>
      </w:pPr>
      <w:r w:rsidRPr="00990734">
        <w:rPr>
          <w:rFonts w:hint="eastAsia"/>
          <w:color w:val="000000" w:themeColor="text1"/>
        </w:rPr>
        <w:t>府からの物資輸送⾞両が到着したら、荷降ろしを実施</w:t>
      </w:r>
    </w:p>
    <w:p w:rsidR="00990734" w:rsidRPr="00990734" w:rsidRDefault="00990734" w:rsidP="00801BAF">
      <w:pPr>
        <w:pStyle w:val="a0"/>
        <w:numPr>
          <w:ilvl w:val="1"/>
          <w:numId w:val="1"/>
        </w:numPr>
        <w:ind w:hanging="272"/>
        <w:rPr>
          <w:color w:val="000000" w:themeColor="text1"/>
        </w:rPr>
      </w:pPr>
      <w:r w:rsidRPr="00990734">
        <w:rPr>
          <w:rFonts w:hint="eastAsia"/>
          <w:color w:val="000000" w:themeColor="text1"/>
        </w:rPr>
        <w:t>『</w:t>
      </w:r>
      <w:r w:rsidR="00A57C90">
        <w:rPr>
          <w:rFonts w:hint="eastAsia"/>
          <w:color w:val="000000" w:themeColor="text1"/>
        </w:rPr>
        <w:t>様式９</w:t>
      </w:r>
      <w:r>
        <w:rPr>
          <w:color w:val="000000" w:themeColor="text1"/>
        </w:rPr>
        <w:t xml:space="preserve"> </w:t>
      </w:r>
      <w:r w:rsidRPr="00990734">
        <w:rPr>
          <w:rFonts w:hint="eastAsia"/>
          <w:color w:val="000000" w:themeColor="text1"/>
        </w:rPr>
        <w:t>出荷連絡票』の物資品⽬を参照し、物資の検品を⾏い、⼊荷</w:t>
      </w:r>
    </w:p>
    <w:p w:rsidR="00990734" w:rsidRDefault="00990734" w:rsidP="00801BAF">
      <w:pPr>
        <w:pStyle w:val="a0"/>
        <w:numPr>
          <w:ilvl w:val="1"/>
          <w:numId w:val="1"/>
        </w:numPr>
        <w:ind w:hanging="272"/>
        <w:rPr>
          <w:color w:val="000000" w:themeColor="text1"/>
        </w:rPr>
      </w:pPr>
      <w:r w:rsidRPr="00990734">
        <w:rPr>
          <w:rFonts w:hint="eastAsia"/>
          <w:color w:val="000000" w:themeColor="text1"/>
        </w:rPr>
        <w:t>物資の受⼊れが完了したら</w:t>
      </w:r>
      <w:r w:rsidRPr="00990734">
        <w:rPr>
          <w:rFonts w:hint="eastAsia"/>
          <w:color w:val="000000" w:themeColor="text1"/>
          <w:highlight w:val="cyan"/>
        </w:rPr>
        <w:t>物資班（調整・調達担当）</w:t>
      </w:r>
      <w:r w:rsidRPr="00990734">
        <w:rPr>
          <w:rFonts w:hint="eastAsia"/>
          <w:color w:val="000000" w:themeColor="text1"/>
        </w:rPr>
        <w:t>へ報告</w:t>
      </w:r>
    </w:p>
    <w:p w:rsidR="00801BAF" w:rsidRDefault="00801BAF" w:rsidP="00801BAF">
      <w:pPr>
        <w:pStyle w:val="a0"/>
        <w:numPr>
          <w:ilvl w:val="0"/>
          <w:numId w:val="0"/>
        </w:numPr>
        <w:ind w:left="1128"/>
        <w:rPr>
          <w:color w:val="000000" w:themeColor="text1"/>
        </w:rPr>
      </w:pPr>
      <w:r>
        <w:rPr>
          <w:rFonts w:hint="eastAsia"/>
          <w:color w:val="000000" w:themeColor="text1"/>
        </w:rPr>
        <w:t>＜仕分け・積込み・出荷・配送＞</w:t>
      </w:r>
    </w:p>
    <w:p w:rsidR="00801BAF" w:rsidRPr="00801BAF" w:rsidRDefault="00801BAF" w:rsidP="00801BAF">
      <w:pPr>
        <w:pStyle w:val="a0"/>
        <w:numPr>
          <w:ilvl w:val="0"/>
          <w:numId w:val="0"/>
        </w:numPr>
        <w:ind w:leftChars="605" w:left="1547" w:hanging="277"/>
      </w:pPr>
      <w:r>
        <w:rPr>
          <w:rFonts w:hint="eastAsia"/>
        </w:rPr>
        <w:t>『</w:t>
      </w:r>
      <w:r w:rsidRPr="0052501D">
        <w:rPr>
          <w:rFonts w:hint="eastAsia"/>
        </w:rPr>
        <w:t>A．備蓄物資配布</w:t>
      </w:r>
      <w:r>
        <w:rPr>
          <w:rFonts w:hint="eastAsia"/>
        </w:rPr>
        <w:t>/（２）</w:t>
      </w:r>
      <w:r w:rsidRPr="00801BAF">
        <w:rPr>
          <w:rFonts w:hint="eastAsia"/>
        </w:rPr>
        <w:t>備蓄物資の仕分け・配送</w:t>
      </w:r>
      <w:r>
        <w:rPr>
          <w:rFonts w:hint="eastAsia"/>
        </w:rPr>
        <w:t>』と同様</w:t>
      </w:r>
    </w:p>
    <w:p w:rsidR="00990734" w:rsidRPr="00986643" w:rsidRDefault="00990734" w:rsidP="00990734">
      <w:pPr>
        <w:pStyle w:val="a0"/>
        <w:numPr>
          <w:ilvl w:val="0"/>
          <w:numId w:val="0"/>
        </w:numPr>
        <w:ind w:left="1128"/>
        <w:rPr>
          <w:color w:val="000000" w:themeColor="text1"/>
        </w:rPr>
      </w:pPr>
    </w:p>
    <w:p w:rsidR="00F55895" w:rsidRPr="00A25698" w:rsidRDefault="00F55895" w:rsidP="00F55895">
      <w:pPr>
        <w:pStyle w:val="affa"/>
      </w:pPr>
      <w:r>
        <w:rPr>
          <w:rFonts w:hint="eastAsia"/>
        </w:rPr>
        <w:t>（４</w:t>
      </w:r>
      <w:r w:rsidRPr="00A25698">
        <w:rPr>
          <w:rFonts w:hint="eastAsia"/>
        </w:rPr>
        <w:t>）</w:t>
      </w:r>
      <w:r>
        <w:rPr>
          <w:rFonts w:hint="eastAsia"/>
        </w:rPr>
        <w:t>物資の受取り・配布</w:t>
      </w:r>
    </w:p>
    <w:p w:rsidR="00A544A4" w:rsidRPr="00801BAF" w:rsidRDefault="00A544A4" w:rsidP="00A544A4">
      <w:pPr>
        <w:pStyle w:val="a0"/>
        <w:numPr>
          <w:ilvl w:val="0"/>
          <w:numId w:val="0"/>
        </w:numPr>
        <w:ind w:leftChars="405" w:left="1127" w:hanging="277"/>
      </w:pPr>
      <w:r>
        <w:rPr>
          <w:rFonts w:hint="eastAsia"/>
        </w:rPr>
        <w:t>『</w:t>
      </w:r>
      <w:r w:rsidRPr="0052501D">
        <w:rPr>
          <w:rFonts w:hint="eastAsia"/>
        </w:rPr>
        <w:t>A．備蓄物資配布</w:t>
      </w:r>
      <w:r>
        <w:rPr>
          <w:rFonts w:hint="eastAsia"/>
        </w:rPr>
        <w:t>/</w:t>
      </w:r>
      <w:r w:rsidRPr="00A544A4">
        <w:rPr>
          <w:rFonts w:hint="eastAsia"/>
        </w:rPr>
        <w:t>（３）備蓄物資の受取り・配布</w:t>
      </w:r>
      <w:r>
        <w:rPr>
          <w:rFonts w:hint="eastAsia"/>
        </w:rPr>
        <w:t>』と同様</w:t>
      </w:r>
    </w:p>
    <w:p w:rsidR="00F55895" w:rsidRDefault="00F55895">
      <w:pPr>
        <w:widowControl/>
        <w:jc w:val="left"/>
        <w:rPr>
          <w:rFonts w:ascii="メイリオ" w:eastAsia="メイリオ" w:hAnsi="メイリオ" w:cs="メイリオ"/>
          <w:kern w:val="0"/>
          <w:szCs w:val="21"/>
        </w:rPr>
      </w:pPr>
      <w:r>
        <w:br w:type="page"/>
      </w:r>
    </w:p>
    <w:p w:rsidR="000A54F2" w:rsidRDefault="000A54F2" w:rsidP="00A25698">
      <w:pPr>
        <w:pStyle w:val="3"/>
      </w:pPr>
      <w:bookmarkStart w:id="53" w:name="_Toc88771523"/>
      <w:r w:rsidRPr="000A54F2">
        <w:rPr>
          <w:rFonts w:hint="eastAsia"/>
        </w:rPr>
        <w:lastRenderedPageBreak/>
        <w:t>C</w:t>
      </w:r>
      <w:r w:rsidR="000C0923">
        <w:rPr>
          <w:rFonts w:hint="eastAsia"/>
        </w:rPr>
        <w:t>．プル型支援</w:t>
      </w:r>
      <w:r w:rsidR="003B5E7E" w:rsidRPr="003B5E7E">
        <w:rPr>
          <w:rFonts w:hint="eastAsia"/>
          <w:sz w:val="24"/>
        </w:rPr>
        <w:t>（物資システム使用不能の場合）</w:t>
      </w:r>
      <w:bookmarkEnd w:id="53"/>
    </w:p>
    <w:p w:rsidR="00920F53" w:rsidRDefault="00920F53" w:rsidP="009D3CC6">
      <w:pPr>
        <w:pStyle w:val="affa"/>
        <w:spacing w:line="200" w:lineRule="exact"/>
      </w:pPr>
    </w:p>
    <w:p w:rsidR="00241BB6" w:rsidRPr="00A25698" w:rsidRDefault="00241BB6" w:rsidP="00241BB6">
      <w:pPr>
        <w:pStyle w:val="affa"/>
      </w:pPr>
      <w:r w:rsidRPr="00431718">
        <w:rPr>
          <w:rFonts w:hint="eastAsia"/>
        </w:rPr>
        <mc:AlternateContent>
          <mc:Choice Requires="wps">
            <w:drawing>
              <wp:anchor distT="0" distB="0" distL="114300" distR="114300" simplePos="0" relativeHeight="251540480" behindDoc="0" locked="0" layoutInCell="1" allowOverlap="1" wp14:anchorId="6936D4C8" wp14:editId="778DEE05">
                <wp:simplePos x="0" y="0"/>
                <wp:positionH relativeFrom="column">
                  <wp:posOffset>247650</wp:posOffset>
                </wp:positionH>
                <wp:positionV relativeFrom="paragraph">
                  <wp:posOffset>237490</wp:posOffset>
                </wp:positionV>
                <wp:extent cx="0" cy="2196000"/>
                <wp:effectExtent l="171450" t="0" r="95250" b="52070"/>
                <wp:wrapNone/>
                <wp:docPr id="162" name="直線矢印コネクタ 162"/>
                <wp:cNvGraphicFramePr/>
                <a:graphic xmlns:a="http://schemas.openxmlformats.org/drawingml/2006/main">
                  <a:graphicData uri="http://schemas.microsoft.com/office/word/2010/wordprocessingShape">
                    <wps:wsp>
                      <wps:cNvCnPr/>
                      <wps:spPr>
                        <a:xfrm>
                          <a:off x="0" y="0"/>
                          <a:ext cx="0" cy="2196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9DD7F" id="直線矢印コネクタ 162" o:spid="_x0000_s1026" type="#_x0000_t32" style="position:absolute;left:0;text-align:left;margin-left:19.5pt;margin-top:18.7pt;width:0;height:172.9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cEKwIAAHQEAAAOAAAAZHJzL2Uyb0RvYy54bWysVEuOEzEQ3SNxB8t70p0goiFKZxYZhg2f&#10;EZ8DOP6kLfkn25NOtmE9F4AFEhcYJJBYcpgI5RqU7aSHwArExnG5672q91zO9HytFVpxH6Q1DR4O&#10;aoy4oZZJs2zw2zeXD84wCpEYRpQ1vMEbHvD57P69aecmfGRbqxj3CEhMmHSuwW2MblJVgbZckzCw&#10;jhv4KKzXJELolxXzpAN2rapRXY+rznrmvKU8BDi9KB/xLPMLwWl8KUTgEakGQ28xrz6vi7RWsymZ&#10;LD1xraSHNsg/dKGJNFC0p7ogkaBrL/+g0pJ6G6yIA2p1ZYWQlGcNoGZY/6bmdUscz1rAnOB6m8L/&#10;o6UvVlceSQZ3Nx5hZIiGS9p/+Lr/9n7/8dOPm8+77Zfdu5vd9na3/Y5SDjjWuTAB4Nxc+UMU3JVP&#10;8tfC6/QLwtA6u7zpXebriGg5pHA6Gj4e13W+geoO6HyIT7nVKG0aHKInctnGuTUG7tL6YXaZrJ6F&#10;CKUBeASkqsqgrsHjh4+ANsXBKskupVI5SCPF58qjFYFhWCwLlbrWzy0rZ2cAPDaUJzCl5yonTJFI&#10;9cQwFDcOzCLe2w6nwpozjBSHd5B2pT1lAJ/8Kg7lXdwoXtp9xQV4D56UXvqapR1CKTdx2DNBdoIJ&#10;ENQDD0JPtZ0CD/kJyvOL+Btwj8iVrYk9WEtjfbH5tHpcH1sWJf/oQNGdLFhYtsmzk62B0c4mH55h&#10;eju/xhl+92cx+wkAAP//AwBQSwMEFAAGAAgAAAAhAMu3CuHdAAAACAEAAA8AAABkcnMvZG93bnJl&#10;di54bWxMj81OwzAQhO9IvIO1SNyoQ1pBCXEqyo849dBSVRzdeEkC9jqy3SZ9exYucBqNZjX7TbkY&#10;nRVHDLHzpOB6koFAqr3pqFGwfXu5moOISZPR1hMqOGGERXV+VurC+IHWeNykRnAJxUIraFPqCylj&#10;3aLTceJ7JM4+fHA6sQ2NNEEPXO6szLPsRjrdEX9odY+PLdZfm4NTsHy2bvd5qp9W7bJ/HfL1LMfw&#10;rtTlxfhwDyLhmP6O4Qef0aFipr0/kInCKpje8ZTEejsDwfmv37POpznIqpT/B1TfAAAA//8DAFBL&#10;AQItABQABgAIAAAAIQC2gziS/gAAAOEBAAATAAAAAAAAAAAAAAAAAAAAAABbQ29udGVudF9UeXBl&#10;c10ueG1sUEsBAi0AFAAGAAgAAAAhADj9If/WAAAAlAEAAAsAAAAAAAAAAAAAAAAALwEAAF9yZWxz&#10;Ly5yZWxzUEsBAi0AFAAGAAgAAAAhAOWulwQrAgAAdAQAAA4AAAAAAAAAAAAAAAAALgIAAGRycy9l&#10;Mm9Eb2MueG1sUEsBAi0AFAAGAAgAAAAhAMu3CuHdAAAACAEAAA8AAAAAAAAAAAAAAAAAhQQAAGRy&#10;cy9kb3ducmV2LnhtbFBLBQYAAAAABAAEAPMAAACPBQAAAAA=&#10;" strokecolor="#d8d8d8 [2732]" strokeweight="5pt">
                <v:stroke endarrow="open"/>
              </v:shape>
            </w:pict>
          </mc:Fallback>
        </mc:AlternateContent>
      </w:r>
      <w:r>
        <w:rPr>
          <w:rFonts w:hint="eastAsia"/>
        </w:rPr>
        <w:t>（１）ニーズの把握</w:t>
      </w:r>
    </w:p>
    <w:p w:rsidR="00241BB6" w:rsidRPr="006536E5" w:rsidRDefault="006536E5" w:rsidP="006536E5">
      <w:pPr>
        <w:pStyle w:val="a0"/>
        <w:rPr>
          <w:color w:val="000000" w:themeColor="text1"/>
        </w:rPr>
      </w:pPr>
      <w:r>
        <w:rPr>
          <w:rFonts w:hint="eastAsia"/>
        </w:rPr>
        <w:t>各避難所</w:t>
      </w:r>
      <w:r w:rsidRPr="006536E5">
        <w:rPr>
          <w:rFonts w:hint="eastAsia"/>
          <w:highlight w:val="cyan"/>
        </w:rPr>
        <w:t>（物資担当）</w:t>
      </w:r>
      <w:r>
        <w:rPr>
          <w:rFonts w:hint="eastAsia"/>
        </w:rPr>
        <w:t>は、避難者のニーズから必要な物資を把握し『</w:t>
      </w:r>
      <w:r w:rsidR="00A57C90">
        <w:rPr>
          <w:rFonts w:hint="eastAsia"/>
        </w:rPr>
        <w:t>様式７</w:t>
      </w:r>
      <w:r>
        <w:rPr>
          <w:rFonts w:hint="eastAsia"/>
        </w:rPr>
        <w:t xml:space="preserve"> ニーズ調査票』を作成の</w:t>
      </w:r>
      <w:r w:rsidR="00B64CF8">
        <w:rPr>
          <w:rFonts w:hint="eastAsia"/>
        </w:rPr>
        <w:t>上</w:t>
      </w:r>
      <w:r>
        <w:rPr>
          <w:rFonts w:hint="eastAsia"/>
        </w:rPr>
        <w:t>、</w:t>
      </w:r>
      <w:r w:rsidRPr="00990734">
        <w:rPr>
          <w:rFonts w:hint="eastAsia"/>
          <w:color w:val="000000" w:themeColor="text1"/>
          <w:highlight w:val="cyan"/>
        </w:rPr>
        <w:t>物資班（調整・調達担当）</w:t>
      </w:r>
      <w:r>
        <w:rPr>
          <w:rFonts w:hint="eastAsia"/>
        </w:rPr>
        <w:t>へ提出する。</w:t>
      </w:r>
    </w:p>
    <w:p w:rsidR="006536E5" w:rsidRPr="006536E5" w:rsidRDefault="006536E5" w:rsidP="006536E5">
      <w:pPr>
        <w:pStyle w:val="a0"/>
        <w:rPr>
          <w:color w:val="000000" w:themeColor="text1"/>
        </w:rPr>
      </w:pPr>
      <w:r w:rsidRPr="00990734">
        <w:rPr>
          <w:rFonts w:hint="eastAsia"/>
          <w:color w:val="000000" w:themeColor="text1"/>
          <w:highlight w:val="cyan"/>
        </w:rPr>
        <w:t>物資班（調整・調達担当）</w:t>
      </w:r>
      <w:r>
        <w:rPr>
          <w:rFonts w:hint="eastAsia"/>
        </w:rPr>
        <w:t>は、各避難所からの情報を『</w:t>
      </w:r>
      <w:r w:rsidR="00D72F0C">
        <w:rPr>
          <w:rFonts w:hint="eastAsia"/>
        </w:rPr>
        <w:t>様式８</w:t>
      </w:r>
      <w:r>
        <w:t xml:space="preserve"> </w:t>
      </w:r>
      <w:r>
        <w:rPr>
          <w:rFonts w:hint="eastAsia"/>
        </w:rPr>
        <w:t>ニーズ管理表』に集約し、物資の在庫状況から以下を判断する。</w:t>
      </w:r>
    </w:p>
    <w:p w:rsidR="006536E5" w:rsidRDefault="006536E5" w:rsidP="00B408DB">
      <w:pPr>
        <w:pStyle w:val="a0"/>
        <w:numPr>
          <w:ilvl w:val="1"/>
          <w:numId w:val="1"/>
        </w:numPr>
        <w:ind w:left="1418" w:hanging="290"/>
        <w:rPr>
          <w:color w:val="000000" w:themeColor="text1"/>
        </w:rPr>
      </w:pPr>
      <w:r>
        <w:rPr>
          <w:rFonts w:hint="eastAsia"/>
          <w:color w:val="000000" w:themeColor="text1"/>
        </w:rPr>
        <w:t>物資</w:t>
      </w:r>
      <w:r w:rsidR="00957A80">
        <w:rPr>
          <w:rFonts w:hint="eastAsia"/>
          <w:color w:val="000000" w:themeColor="text1"/>
        </w:rPr>
        <w:t>集積</w:t>
      </w:r>
      <w:r>
        <w:rPr>
          <w:rFonts w:hint="eastAsia"/>
          <w:color w:val="000000" w:themeColor="text1"/>
        </w:rPr>
        <w:t>拠点や備蓄倉庫から配送</w:t>
      </w:r>
    </w:p>
    <w:p w:rsidR="006536E5" w:rsidRDefault="006536E5" w:rsidP="00B408DB">
      <w:pPr>
        <w:pStyle w:val="a0"/>
        <w:numPr>
          <w:ilvl w:val="1"/>
          <w:numId w:val="1"/>
        </w:numPr>
        <w:ind w:left="1418" w:hanging="290"/>
        <w:rPr>
          <w:color w:val="000000" w:themeColor="text1"/>
        </w:rPr>
      </w:pPr>
      <w:r>
        <w:rPr>
          <w:rFonts w:hint="eastAsia"/>
          <w:color w:val="000000" w:themeColor="text1"/>
        </w:rPr>
        <w:t>協定締結団体等から物資を調達</w:t>
      </w:r>
    </w:p>
    <w:p w:rsidR="006536E5" w:rsidRPr="006536E5" w:rsidRDefault="006536E5" w:rsidP="00B408DB">
      <w:pPr>
        <w:pStyle w:val="a0"/>
        <w:numPr>
          <w:ilvl w:val="1"/>
          <w:numId w:val="1"/>
        </w:numPr>
        <w:ind w:left="1418" w:hanging="290"/>
        <w:rPr>
          <w:color w:val="000000" w:themeColor="text1"/>
        </w:rPr>
      </w:pPr>
      <w:r>
        <w:rPr>
          <w:rFonts w:hint="eastAsia"/>
          <w:color w:val="000000" w:themeColor="text1"/>
        </w:rPr>
        <w:t>府に物資を要請</w:t>
      </w:r>
    </w:p>
    <w:p w:rsidR="006536E5" w:rsidRPr="002A773D" w:rsidRDefault="00957A80" w:rsidP="002A773D">
      <w:pPr>
        <w:pStyle w:val="a0"/>
        <w:numPr>
          <w:ilvl w:val="0"/>
          <w:numId w:val="0"/>
        </w:numPr>
        <w:ind w:left="1128" w:firstLine="6"/>
        <w:rPr>
          <w:color w:val="000000" w:themeColor="text1"/>
        </w:rPr>
      </w:pPr>
      <w:r w:rsidRPr="002A773D">
        <w:rPr>
          <w:rFonts w:hint="eastAsia"/>
          <w:color w:val="000000" w:themeColor="text1"/>
        </w:rPr>
        <w:t>また、配分計画（「どの避難所</w:t>
      </w:r>
      <w:r w:rsidR="002A773D">
        <w:rPr>
          <w:rFonts w:hint="eastAsia"/>
          <w:color w:val="000000" w:themeColor="text1"/>
        </w:rPr>
        <w:t>等</w:t>
      </w:r>
      <w:r w:rsidRPr="002A773D">
        <w:rPr>
          <w:rFonts w:hint="eastAsia"/>
          <w:color w:val="000000" w:themeColor="text1"/>
        </w:rPr>
        <w:t>へ」「何（品目）を」「どれだけ（物量）」「いつ（供給予定日）」供給</w:t>
      </w:r>
      <w:r w:rsidR="002A773D">
        <w:rPr>
          <w:rFonts w:hint="eastAsia"/>
          <w:color w:val="000000" w:themeColor="text1"/>
        </w:rPr>
        <w:t>するかを整理</w:t>
      </w:r>
      <w:r w:rsidRPr="002A773D">
        <w:rPr>
          <w:rFonts w:hint="eastAsia"/>
          <w:color w:val="000000" w:themeColor="text1"/>
        </w:rPr>
        <w:t>）を作成し</w:t>
      </w:r>
      <w:r w:rsidR="002A773D">
        <w:rPr>
          <w:rFonts w:hint="eastAsia"/>
          <w:color w:val="000000" w:themeColor="text1"/>
        </w:rPr>
        <w:t>、</w:t>
      </w:r>
      <w:r w:rsidRPr="00626FDE">
        <w:rPr>
          <w:rFonts w:hint="eastAsia"/>
          <w:color w:val="000000" w:themeColor="text1"/>
          <w:highlight w:val="cyan"/>
        </w:rPr>
        <w:t>物資班（物資拠点担当）</w:t>
      </w:r>
      <w:r w:rsidRPr="002A773D">
        <w:rPr>
          <w:rFonts w:hint="eastAsia"/>
          <w:color w:val="000000" w:themeColor="text1"/>
        </w:rPr>
        <w:t>へ伝える。</w:t>
      </w:r>
    </w:p>
    <w:p w:rsidR="00957A80" w:rsidRPr="002A773D" w:rsidRDefault="00957A80" w:rsidP="00957A80">
      <w:pPr>
        <w:pStyle w:val="a0"/>
        <w:numPr>
          <w:ilvl w:val="0"/>
          <w:numId w:val="0"/>
        </w:numPr>
        <w:ind w:left="1128" w:hanging="277"/>
        <w:rPr>
          <w:color w:val="000000" w:themeColor="text1"/>
        </w:rPr>
      </w:pPr>
    </w:p>
    <w:p w:rsidR="00241BB6" w:rsidRDefault="003A1168" w:rsidP="00241BB6">
      <w:pPr>
        <w:pStyle w:val="affa"/>
      </w:pPr>
      <w:r w:rsidRPr="00431718">
        <w:rPr>
          <w:rFonts w:hint="eastAsia"/>
        </w:rPr>
        <mc:AlternateContent>
          <mc:Choice Requires="wps">
            <w:drawing>
              <wp:anchor distT="0" distB="0" distL="114300" distR="114300" simplePos="0" relativeHeight="251773952" behindDoc="0" locked="0" layoutInCell="1" allowOverlap="1" wp14:anchorId="1AF12F34" wp14:editId="31AC9B42">
                <wp:simplePos x="0" y="0"/>
                <wp:positionH relativeFrom="column">
                  <wp:posOffset>248285</wp:posOffset>
                </wp:positionH>
                <wp:positionV relativeFrom="paragraph">
                  <wp:posOffset>281305</wp:posOffset>
                </wp:positionV>
                <wp:extent cx="0" cy="3943350"/>
                <wp:effectExtent l="171450" t="0" r="95250" b="57150"/>
                <wp:wrapNone/>
                <wp:docPr id="163" name="直線矢印コネクタ 163"/>
                <wp:cNvGraphicFramePr/>
                <a:graphic xmlns:a="http://schemas.openxmlformats.org/drawingml/2006/main">
                  <a:graphicData uri="http://schemas.microsoft.com/office/word/2010/wordprocessingShape">
                    <wps:wsp>
                      <wps:cNvCnPr/>
                      <wps:spPr>
                        <a:xfrm flipH="1">
                          <a:off x="0" y="0"/>
                          <a:ext cx="0" cy="394335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4FE23" id="直線矢印コネクタ 163" o:spid="_x0000_s1026" type="#_x0000_t32" style="position:absolute;left:0;text-align:left;margin-left:19.55pt;margin-top:22.15pt;width:0;height:310.5pt;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fHMgIAAH4EAAAOAAAAZHJzL2Uyb0RvYy54bWysVEuOEzEQ3SNxB8t70skEoiFKZxYZBhZ8&#10;Ij4HcPxJW/JPtiedbMN6LgALJC4AEkgsOUyEcg3KdtJDYAViY7nteq9evXL15GKtFVpxH6Q1NR70&#10;+hhxQy2TZlnjN6+v7p1jFCIxjChreI03POCL6d07k9aN+ZltrGLcIyAxYdy6GjcxunFVBdpwTULP&#10;Om7gUlivSYRPv6yYJy2wa1Wd9fujqrWeOW8pDwFOL8slnmZ+ITiNL4QIPCJVY9AW8+rzukhrNZ2Q&#10;8dIT10h6kEH+QYUm0kDSjuqSRIKuvfyDSkvqbbAi9qjVlRVCUp5rgGoG/d+qedUQx3MtYE5wnU3h&#10;/9HS56u5R5JB70ZDjAzR0KT9+6/7b+/2Hz7+uPm8237Zvb3ZbT/ttt9RigHHWhfGAJyZuT98BTf3&#10;qfy18BoJJd0TIMyGQIlonf3edH7zdUS0HFI4HT68Pxw+yL2oCkWicj7Ex9xqlDY1DtETuWzizBoD&#10;XbW+0JPV0xBBBACPgARWBrU1HgFrP6sIVkl2JZVKl/lx8ZnyaEXgWSyWhUpd62eWlbNzAB4FdeE5&#10;ywlTJFI9MgzFjQPbiPe2xSmx5gwjxWEi0q7IUwbwybniVd7FjeJF7ksuoAvgSdHS5SxyCKXcxEHH&#10;BNEJJqCgDngoNA3ObW2nwEN8gvI8G38D7hA5szWxA2tprC82n2aP66NkUeKPDpS6kwULyzb5FWVr&#10;4JFnkw8Dmabo1+8Mv/1tTH8CAAD//wMAUEsDBBQABgAIAAAAIQB7eVJ+3AAAAAgBAAAPAAAAZHJz&#10;L2Rvd25yZXYueG1sTI/BTsMwEETvSP0HaytxQdQuSaMQsqmgEhfEhbbc3XibBOJ1FLtt+HsMFziO&#10;ZjTzplxPthdnGn3nGGG5UCCIa2c6bhD2u+fbHIQPmo3uHRPCF3lYV7OrUhfGXfiNztvQiFjCvtAI&#10;bQhDIaWvW7LaL9xAHL2jG60OUY6NNKO+xHLbyzulMml1x3Gh1QNtWqo/tyeLUOecfGyaY3bTvaTv&#10;r087r9SQI17Pp8cHEIGm8BeGH/yIDlVkOrgTGy96hOR+GZMIaZqAiP6vPiBk2SoBWZXy/4HqGwAA&#10;//8DAFBLAQItABQABgAIAAAAIQC2gziS/gAAAOEBAAATAAAAAAAAAAAAAAAAAAAAAABbQ29udGVu&#10;dF9UeXBlc10ueG1sUEsBAi0AFAAGAAgAAAAhADj9If/WAAAAlAEAAAsAAAAAAAAAAAAAAAAALwEA&#10;AF9yZWxzLy5yZWxzUEsBAi0AFAAGAAgAAAAhAH3X98cyAgAAfgQAAA4AAAAAAAAAAAAAAAAALgIA&#10;AGRycy9lMm9Eb2MueG1sUEsBAi0AFAAGAAgAAAAhAHt5Un7cAAAACAEAAA8AAAAAAAAAAAAAAAAA&#10;jAQAAGRycy9kb3ducmV2LnhtbFBLBQYAAAAABAAEAPMAAACVBQAAAAA=&#10;" strokecolor="#d8d8d8 [2732]" strokeweight="5pt">
                <v:stroke endarrow="open"/>
              </v:shape>
            </w:pict>
          </mc:Fallback>
        </mc:AlternateContent>
      </w:r>
      <w:r w:rsidR="00241BB6" w:rsidRPr="00A25698">
        <w:rPr>
          <w:rFonts w:hint="eastAsia"/>
        </w:rPr>
        <w:t>（２</w:t>
      </w:r>
      <w:r w:rsidR="00241BB6">
        <w:rPr>
          <w:rFonts w:hint="eastAsia"/>
        </w:rPr>
        <w:t>）物資の要請</w:t>
      </w:r>
    </w:p>
    <w:p w:rsidR="006536E5" w:rsidRPr="006536E5" w:rsidRDefault="006536E5" w:rsidP="00241BB6">
      <w:pPr>
        <w:pStyle w:val="a0"/>
        <w:rPr>
          <w:color w:val="000000" w:themeColor="text1"/>
        </w:rPr>
      </w:pPr>
      <w:r w:rsidRPr="00990734">
        <w:rPr>
          <w:rFonts w:hint="eastAsia"/>
          <w:color w:val="000000" w:themeColor="text1"/>
          <w:highlight w:val="cyan"/>
        </w:rPr>
        <w:t>物資班（調整・調達担当）</w:t>
      </w:r>
      <w:r>
        <w:rPr>
          <w:rFonts w:hint="eastAsia"/>
        </w:rPr>
        <w:t>は、要請先に合わせた方法で物資を要請する。</w:t>
      </w:r>
    </w:p>
    <w:p w:rsidR="006536E5" w:rsidRPr="006536E5" w:rsidRDefault="006536E5" w:rsidP="00920F53">
      <w:pPr>
        <w:pStyle w:val="a0"/>
        <w:numPr>
          <w:ilvl w:val="1"/>
          <w:numId w:val="1"/>
        </w:numPr>
        <w:ind w:left="1418" w:hanging="272"/>
        <w:rPr>
          <w:color w:val="000000" w:themeColor="text1"/>
        </w:rPr>
      </w:pPr>
      <w:r w:rsidRPr="006536E5">
        <w:rPr>
          <w:rFonts w:hint="eastAsia"/>
          <w:color w:val="000000" w:themeColor="text1"/>
        </w:rPr>
        <w:t>物資要請先毎に要請様式を作成（参照『資料</w:t>
      </w:r>
      <w:r w:rsidR="00136786">
        <w:rPr>
          <w:rFonts w:hint="eastAsia"/>
          <w:color w:val="000000" w:themeColor="text1"/>
        </w:rPr>
        <w:t>２</w:t>
      </w:r>
      <w:r>
        <w:rPr>
          <w:color w:val="000000" w:themeColor="text1"/>
        </w:rPr>
        <w:t xml:space="preserve"> </w:t>
      </w:r>
      <w:r>
        <w:rPr>
          <w:rFonts w:hint="eastAsia"/>
          <w:color w:val="000000" w:themeColor="text1"/>
        </w:rPr>
        <w:t>応援</w:t>
      </w:r>
      <w:r w:rsidRPr="006536E5">
        <w:rPr>
          <w:rFonts w:hint="eastAsia"/>
          <w:color w:val="000000" w:themeColor="text1"/>
        </w:rPr>
        <w:t>協定⼀覧』）</w:t>
      </w:r>
    </w:p>
    <w:p w:rsidR="006536E5" w:rsidRDefault="006536E5" w:rsidP="00920F53">
      <w:pPr>
        <w:pStyle w:val="a0"/>
        <w:numPr>
          <w:ilvl w:val="0"/>
          <w:numId w:val="0"/>
        </w:numPr>
        <w:ind w:left="1418"/>
        <w:rPr>
          <w:color w:val="000000" w:themeColor="text1"/>
        </w:rPr>
      </w:pPr>
      <w:r w:rsidRPr="006536E5">
        <w:rPr>
          <w:rFonts w:hint="eastAsia"/>
          <w:color w:val="000000" w:themeColor="text1"/>
        </w:rPr>
        <w:t>定められた個別様式がない場合は『</w:t>
      </w:r>
      <w:r w:rsidR="00A57C90">
        <w:rPr>
          <w:rFonts w:hint="eastAsia"/>
          <w:color w:val="000000" w:themeColor="text1"/>
        </w:rPr>
        <w:t>様式９</w:t>
      </w:r>
      <w:r>
        <w:rPr>
          <w:color w:val="000000" w:themeColor="text1"/>
        </w:rPr>
        <w:t xml:space="preserve"> </w:t>
      </w:r>
      <w:r w:rsidRPr="006536E5">
        <w:rPr>
          <w:rFonts w:hint="eastAsia"/>
          <w:color w:val="000000" w:themeColor="text1"/>
        </w:rPr>
        <w:t>出荷連絡票』を利⽤</w:t>
      </w:r>
      <w:r w:rsidR="003A1168">
        <w:rPr>
          <w:color w:val="000000" w:themeColor="text1"/>
        </w:rPr>
        <w:br/>
      </w:r>
      <w:r w:rsidR="003A1168">
        <w:rPr>
          <w:rFonts w:hint="eastAsia"/>
          <w:color w:val="000000" w:themeColor="text1"/>
        </w:rPr>
        <w:t>府への要請は『</w:t>
      </w:r>
      <w:r w:rsidR="00D72F0C">
        <w:rPr>
          <w:rFonts w:hint="eastAsia"/>
          <w:color w:val="000000" w:themeColor="text1"/>
        </w:rPr>
        <w:t>様式８</w:t>
      </w:r>
      <w:r w:rsidR="003A1168">
        <w:rPr>
          <w:color w:val="000000" w:themeColor="text1"/>
        </w:rPr>
        <w:t xml:space="preserve"> </w:t>
      </w:r>
      <w:r w:rsidR="003A1168">
        <w:rPr>
          <w:rFonts w:hint="eastAsia"/>
          <w:color w:val="000000" w:themeColor="text1"/>
        </w:rPr>
        <w:t>ニーズ管理表』を利用</w:t>
      </w:r>
    </w:p>
    <w:p w:rsidR="00AE5295" w:rsidRPr="0067494A" w:rsidRDefault="00B009A8" w:rsidP="009D3CC6">
      <w:pPr>
        <w:pStyle w:val="af7"/>
        <w:spacing w:beforeLines="50" w:before="180" w:afterLines="0" w:after="0"/>
        <w:ind w:leftChars="669" w:left="1405" w:firstLineChars="0" w:firstLine="0"/>
        <w:rPr>
          <w:b/>
        </w:rPr>
      </w:pPr>
      <w:r>
        <w:rPr>
          <w:rFonts w:hint="eastAsia"/>
          <w:b/>
          <w:noProof/>
        </w:rPr>
        <mc:AlternateContent>
          <mc:Choice Requires="wps">
            <w:drawing>
              <wp:anchor distT="0" distB="0" distL="114300" distR="114300" simplePos="0" relativeHeight="251979776" behindDoc="0" locked="0" layoutInCell="1" allowOverlap="1">
                <wp:simplePos x="0" y="0"/>
                <wp:positionH relativeFrom="column">
                  <wp:posOffset>808355</wp:posOffset>
                </wp:positionH>
                <wp:positionV relativeFrom="paragraph">
                  <wp:posOffset>104775</wp:posOffset>
                </wp:positionV>
                <wp:extent cx="5295900" cy="714375"/>
                <wp:effectExtent l="0" t="0" r="19050" b="28575"/>
                <wp:wrapNone/>
                <wp:docPr id="123" name="正方形/長方形 123"/>
                <wp:cNvGraphicFramePr/>
                <a:graphic xmlns:a="http://schemas.openxmlformats.org/drawingml/2006/main">
                  <a:graphicData uri="http://schemas.microsoft.com/office/word/2010/wordprocessingShape">
                    <wps:wsp>
                      <wps:cNvSpPr/>
                      <wps:spPr>
                        <a:xfrm>
                          <a:off x="0" y="0"/>
                          <a:ext cx="5295900" cy="714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223F3" id="正方形/長方形 123" o:spid="_x0000_s1026" style="position:absolute;left:0;text-align:left;margin-left:63.65pt;margin-top:8.25pt;width:417pt;height:56.25pt;z-index:25197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0Z8tAIAAJsFAAAOAAAAZHJzL2Uyb0RvYy54bWysVM1u1DAQviPxDpbvNMl2t6VRs9WqVRFS&#10;VSpa1LPrOE0kx2Ns72aX94AHgDNnxIHHoRJvwdhOsqtScUDswTvOzHzjb/6OT9atJCthbAOqoNle&#10;SolQHMpG3Rf03c35i5eUWMdUySQoUdCNsPRk/vzZcadzMYEaZCkMQRBl804XtHZO50lieS1aZvdA&#10;C4XKCkzLHF7NfVIa1iF6K5NJmh4kHZhSG+DCWvx6FpV0HvCrSnD3pqqscEQWFN/mwmnCeefPZH7M&#10;8nvDdN3w/hnsH17RskZh0BHqjDlGlqb5A6ptuAELldvj0CZQVQ0XgQOyydJHbK5rpkXggsmxekyT&#10;/X+w/HJ1ZUhTYu0m+5Qo1mKRHr5+efj0/eePz8mvj9+iRLwak9Vpm6PPtb4y/c2i6JmvK9P6f+RE&#10;1iHBmzHBYu0Ix4+zydHsKMU6cNQdZtP9w5kHTbbe2lj3SkBLvFBQgwUMeWWrC+ui6WDigyk4b6TE&#10;7yyXinQFPdifpcHBgmxKr/S60E7iVBqyYtgIbp31YXes8BFS4Vs8w8gpSG4jRYR/KypMFLKYxAC+&#10;RbeYjHOhXBZVNStFDDVL8TcEGzwCY6kQ0CNX+MgRuwcYLCPIgB359/beVYQOH5175n9zHj1CZFBu&#10;dG4bBeYpZhJZ9ZGj/ZCkmBqfpTsoN9hGBuJ8Wc3PG6zfBbPuihkcKCw5Lgn3Bo9KAtYJeomSGsyH&#10;p757e+xz1FLS4YAW1L5fMiMoka8VTsBRNp36iQ6X6exwghezq7nb1ahlewpY+gzXkeZB9PZODmJl&#10;oL3FXbLwUVHFFMfYBeXODJdTFxcHbiMuFotghlOsmbtQ15p7cJ9V358361tmdN/EDtv/EoZhZvmj&#10;Xo623lPBYumgakKjb/Pa5xs3QGicflv5FbN7D1bbnTr/DQAA//8DAFBLAwQUAAYACAAAACEA+k5y&#10;XNwAAAAKAQAADwAAAGRycy9kb3ducmV2LnhtbEyPQW/CMAyF75P4D5GRdhspReuga4oQEpftREE7&#10;h8a01RqnalLI/v3Mabv5+T09fy620fbihqPvHClYLhIQSLUzHTUKzqfDyxqED5qM7h2hgh/0sC1n&#10;T4XOjbvTEW9VaASXkM+1gjaEIZfS1y1a7RduQGLv6karA8uxkWbUdy63vUyTJJNWd8QXWj3gvsX6&#10;u5qsgq/10TTn+FHZz9W0v6aZtzF4pZ7ncfcOImAMf2F44DM6lMx0cRMZL3rW6duKozxkryA4sMmW&#10;vLg8nE0Csizk/xfKXwAAAP//AwBQSwECLQAUAAYACAAAACEAtoM4kv4AAADhAQAAEwAAAAAAAAAA&#10;AAAAAAAAAAAAW0NvbnRlbnRfVHlwZXNdLnhtbFBLAQItABQABgAIAAAAIQA4/SH/1gAAAJQBAAAL&#10;AAAAAAAAAAAAAAAAAC8BAABfcmVscy8ucmVsc1BLAQItABQABgAIAAAAIQB2j0Z8tAIAAJsFAAAO&#10;AAAAAAAAAAAAAAAAAC4CAABkcnMvZTJvRG9jLnhtbFBLAQItABQABgAIAAAAIQD6TnJc3AAAAAoB&#10;AAAPAAAAAAAAAAAAAAAAAA4FAABkcnMvZG93bnJldi54bWxQSwUGAAAAAAQABADzAAAAFwYAAAAA&#10;" filled="f" strokecolor="black [3213]" strokeweight=".5pt"/>
            </w:pict>
          </mc:Fallback>
        </mc:AlternateContent>
      </w:r>
      <w:r w:rsidR="00AE5295">
        <w:rPr>
          <w:rFonts w:hint="eastAsia"/>
          <w:b/>
        </w:rPr>
        <w:t>■</w:t>
      </w:r>
      <w:r w:rsidR="00AE5295" w:rsidRPr="0067494A">
        <w:rPr>
          <w:rFonts w:hint="eastAsia"/>
          <w:b/>
        </w:rPr>
        <w:t>大阪府への連絡先</w:t>
      </w:r>
    </w:p>
    <w:p w:rsidR="00AE5295" w:rsidRDefault="00AE5295" w:rsidP="009D3CC6">
      <w:pPr>
        <w:pStyle w:val="af7"/>
        <w:spacing w:afterLines="0" w:after="0"/>
        <w:ind w:leftChars="769" w:left="1615" w:firstLineChars="0" w:firstLine="0"/>
      </w:pPr>
      <w:r>
        <w:rPr>
          <w:rFonts w:hint="eastAsia"/>
        </w:rPr>
        <w:t>大阪府災害対策本部 対策班（危機管理室）</w:t>
      </w:r>
    </w:p>
    <w:p w:rsidR="00AE5295" w:rsidRPr="00491934" w:rsidRDefault="00AE5295" w:rsidP="009D3CC6">
      <w:pPr>
        <w:pStyle w:val="af7"/>
        <w:spacing w:afterLines="50" w:after="180"/>
        <w:ind w:leftChars="769" w:left="1615" w:firstLineChars="0" w:firstLine="0"/>
      </w:pPr>
      <w:r>
        <w:rPr>
          <w:rFonts w:hint="eastAsia"/>
        </w:rPr>
        <w:t>TEL：</w:t>
      </w:r>
      <w:r w:rsidR="00D33BA0">
        <w:rPr>
          <w:rFonts w:hint="eastAsia"/>
        </w:rPr>
        <w:t xml:space="preserve">　　　　　　　</w:t>
      </w:r>
      <w:r w:rsidR="00DE6C6D">
        <w:rPr>
          <w:rFonts w:hint="eastAsia"/>
        </w:rPr>
        <w:t xml:space="preserve">　</w:t>
      </w:r>
      <w:r w:rsidR="00DE6C6D" w:rsidRPr="00DE6C6D">
        <w:rPr>
          <w:rFonts w:hint="eastAsia"/>
        </w:rPr>
        <w:t>FAX：</w:t>
      </w:r>
      <w:r w:rsidR="00D33BA0">
        <w:rPr>
          <w:rFonts w:hint="eastAsia"/>
        </w:rPr>
        <w:t xml:space="preserve">　　　　　　　</w:t>
      </w:r>
      <w:r>
        <w:rPr>
          <w:rFonts w:hint="eastAsia"/>
        </w:rPr>
        <w:t xml:space="preserve">　無線：</w:t>
      </w:r>
    </w:p>
    <w:p w:rsidR="006536E5" w:rsidRPr="006536E5" w:rsidRDefault="006536E5" w:rsidP="00920F53">
      <w:pPr>
        <w:pStyle w:val="a0"/>
        <w:numPr>
          <w:ilvl w:val="1"/>
          <w:numId w:val="1"/>
        </w:numPr>
        <w:ind w:left="1418" w:hanging="272"/>
        <w:rPr>
          <w:color w:val="000000" w:themeColor="text1"/>
        </w:rPr>
      </w:pPr>
      <w:r w:rsidRPr="006536E5">
        <w:rPr>
          <w:rFonts w:hint="eastAsia"/>
          <w:color w:val="000000" w:themeColor="text1"/>
        </w:rPr>
        <w:t>物資⽀援</w:t>
      </w:r>
      <w:r w:rsidR="003A1168">
        <w:rPr>
          <w:rFonts w:hint="eastAsia"/>
          <w:color w:val="000000" w:themeColor="text1"/>
        </w:rPr>
        <w:t>を</w:t>
      </w:r>
      <w:r w:rsidRPr="006536E5">
        <w:rPr>
          <w:rFonts w:hint="eastAsia"/>
          <w:color w:val="000000" w:themeColor="text1"/>
        </w:rPr>
        <w:t>要請</w:t>
      </w:r>
    </w:p>
    <w:p w:rsidR="006536E5" w:rsidRDefault="006536E5" w:rsidP="00920F53">
      <w:pPr>
        <w:pStyle w:val="a0"/>
        <w:numPr>
          <w:ilvl w:val="1"/>
          <w:numId w:val="1"/>
        </w:numPr>
        <w:ind w:left="1418" w:hanging="272"/>
        <w:rPr>
          <w:color w:val="000000" w:themeColor="text1"/>
        </w:rPr>
      </w:pPr>
      <w:r w:rsidRPr="006536E5">
        <w:rPr>
          <w:rFonts w:hint="eastAsia"/>
          <w:color w:val="000000" w:themeColor="text1"/>
        </w:rPr>
        <w:t>応援要請の旨、</w:t>
      </w:r>
      <w:r w:rsidRPr="003A1168">
        <w:rPr>
          <w:rFonts w:hint="eastAsia"/>
          <w:color w:val="000000" w:themeColor="text1"/>
          <w:highlight w:val="cyan"/>
        </w:rPr>
        <w:t>本部</w:t>
      </w:r>
      <w:r w:rsidR="003A1168" w:rsidRPr="003A1168">
        <w:rPr>
          <w:rFonts w:hint="eastAsia"/>
          <w:color w:val="000000" w:themeColor="text1"/>
          <w:highlight w:val="cyan"/>
        </w:rPr>
        <w:t>長</w:t>
      </w:r>
      <w:r w:rsidRPr="006536E5">
        <w:rPr>
          <w:rFonts w:hint="eastAsia"/>
          <w:color w:val="000000" w:themeColor="text1"/>
        </w:rPr>
        <w:t>へ報告</w:t>
      </w:r>
    </w:p>
    <w:p w:rsidR="00957A80" w:rsidRDefault="00957A80" w:rsidP="00920F53">
      <w:pPr>
        <w:pStyle w:val="a0"/>
        <w:numPr>
          <w:ilvl w:val="1"/>
          <w:numId w:val="1"/>
        </w:numPr>
        <w:ind w:left="1418" w:hanging="272"/>
        <w:rPr>
          <w:color w:val="000000" w:themeColor="text1"/>
        </w:rPr>
      </w:pPr>
      <w:r w:rsidRPr="00957A80">
        <w:rPr>
          <w:rFonts w:hint="eastAsia"/>
          <w:color w:val="000000" w:themeColor="text1"/>
          <w:highlight w:val="cyan"/>
        </w:rPr>
        <w:t>物資班（物資拠点担当）</w:t>
      </w:r>
      <w:r>
        <w:rPr>
          <w:rFonts w:hint="eastAsia"/>
          <w:color w:val="000000" w:themeColor="text1"/>
        </w:rPr>
        <w:t>へ到着予定や物資量等について連絡</w:t>
      </w:r>
    </w:p>
    <w:p w:rsidR="00FF5A63" w:rsidRDefault="00FF5A63" w:rsidP="0062349B">
      <w:pPr>
        <w:pStyle w:val="a0"/>
        <w:numPr>
          <w:ilvl w:val="0"/>
          <w:numId w:val="0"/>
        </w:numPr>
        <w:spacing w:beforeLines="30" w:before="108"/>
        <w:ind w:left="1129" w:hanging="278"/>
        <w:rPr>
          <w:color w:val="000000" w:themeColor="text1"/>
        </w:rPr>
      </w:pPr>
      <w:r>
        <w:rPr>
          <w:rFonts w:hint="eastAsia"/>
          <w:color w:val="000000" w:themeColor="text1"/>
        </w:rPr>
        <w:t>※</w:t>
      </w:r>
      <w:r>
        <w:rPr>
          <w:color w:val="000000" w:themeColor="text1"/>
        </w:rPr>
        <w:t xml:space="preserve"> </w:t>
      </w:r>
      <w:r>
        <w:rPr>
          <w:rFonts w:hint="eastAsia"/>
          <w:color w:val="000000" w:themeColor="text1"/>
        </w:rPr>
        <w:t>物資調達には</w:t>
      </w:r>
      <w:r w:rsidRPr="006E4BAD">
        <w:rPr>
          <w:rFonts w:hint="eastAsia"/>
          <w:color w:val="000000" w:themeColor="text1"/>
          <w:highlight w:val="cyan"/>
        </w:rPr>
        <w:t>市町村</w:t>
      </w:r>
      <w:r>
        <w:rPr>
          <w:rFonts w:hint="eastAsia"/>
          <w:color w:val="000000" w:themeColor="text1"/>
        </w:rPr>
        <w:t>、府、協定締結企業など複数の者が関わり、また、同一の職員が毎回対応するとは</w:t>
      </w:r>
      <w:r w:rsidR="006E4BAD">
        <w:rPr>
          <w:rFonts w:hint="eastAsia"/>
          <w:color w:val="000000" w:themeColor="text1"/>
        </w:rPr>
        <w:t>限らないため、引継ぎが正確にできるよう様式等を用いて</w:t>
      </w:r>
      <w:r w:rsidR="006E4BAD" w:rsidRPr="00C75778">
        <w:rPr>
          <w:rFonts w:hint="eastAsia"/>
          <w:color w:val="000000" w:themeColor="text1"/>
          <w:u w:val="single"/>
        </w:rPr>
        <w:t>必ず物資要請の記録を残すこと</w:t>
      </w:r>
      <w:r w:rsidR="006E4BAD">
        <w:rPr>
          <w:rFonts w:hint="eastAsia"/>
          <w:color w:val="000000" w:themeColor="text1"/>
        </w:rPr>
        <w:t>。</w:t>
      </w:r>
    </w:p>
    <w:p w:rsidR="00C75778" w:rsidRDefault="00C75778" w:rsidP="0062349B">
      <w:pPr>
        <w:pStyle w:val="a0"/>
        <w:numPr>
          <w:ilvl w:val="0"/>
          <w:numId w:val="0"/>
        </w:numPr>
        <w:spacing w:beforeLines="30" w:before="108"/>
        <w:ind w:left="1129" w:hanging="278"/>
        <w:rPr>
          <w:color w:val="000000" w:themeColor="text1"/>
        </w:rPr>
      </w:pPr>
      <w:r>
        <w:rPr>
          <w:rFonts w:hint="eastAsia"/>
          <w:color w:val="000000" w:themeColor="text1"/>
        </w:rPr>
        <w:t>※</w:t>
      </w:r>
      <w:r>
        <w:rPr>
          <w:color w:val="000000" w:themeColor="text1"/>
        </w:rPr>
        <w:t xml:space="preserve"> </w:t>
      </w:r>
      <w:r>
        <w:rPr>
          <w:rFonts w:hint="eastAsia"/>
          <w:color w:val="000000" w:themeColor="text1"/>
        </w:rPr>
        <w:t>災害救助法が適用された場合、費用を府に求償する際に</w:t>
      </w:r>
      <w:r w:rsidR="0062349B">
        <w:rPr>
          <w:rFonts w:hint="eastAsia"/>
          <w:color w:val="000000" w:themeColor="text1"/>
        </w:rPr>
        <w:t>「</w:t>
      </w:r>
      <w:r>
        <w:rPr>
          <w:rFonts w:hint="eastAsia"/>
          <w:color w:val="000000" w:themeColor="text1"/>
        </w:rPr>
        <w:t>物資の受払状況を記録した書類</w:t>
      </w:r>
      <w:r w:rsidR="0062349B">
        <w:rPr>
          <w:rFonts w:hint="eastAsia"/>
          <w:color w:val="000000" w:themeColor="text1"/>
        </w:rPr>
        <w:t>（救助の種類別）」</w:t>
      </w:r>
      <w:r>
        <w:rPr>
          <w:rFonts w:hint="eastAsia"/>
          <w:color w:val="000000" w:themeColor="text1"/>
        </w:rPr>
        <w:t>及び</w:t>
      </w:r>
      <w:r w:rsidR="0062349B">
        <w:rPr>
          <w:rFonts w:hint="eastAsia"/>
          <w:color w:val="000000" w:themeColor="text1"/>
        </w:rPr>
        <w:t>「</w:t>
      </w:r>
      <w:r>
        <w:rPr>
          <w:rFonts w:hint="eastAsia"/>
          <w:color w:val="000000" w:themeColor="text1"/>
        </w:rPr>
        <w:t>購入金額を確認できる書類</w:t>
      </w:r>
      <w:r w:rsidR="0062349B">
        <w:rPr>
          <w:rFonts w:hint="eastAsia"/>
          <w:color w:val="000000" w:themeColor="text1"/>
        </w:rPr>
        <w:t>（領収書等）」</w:t>
      </w:r>
      <w:r>
        <w:rPr>
          <w:rFonts w:hint="eastAsia"/>
          <w:color w:val="000000" w:themeColor="text1"/>
        </w:rPr>
        <w:t>を提出する必要があるため、書類の記録・保管を行うこと。</w:t>
      </w:r>
    </w:p>
    <w:p w:rsidR="00241BB6" w:rsidRPr="00F55895" w:rsidRDefault="00241BB6" w:rsidP="00241BB6">
      <w:pPr>
        <w:pStyle w:val="a0"/>
        <w:numPr>
          <w:ilvl w:val="0"/>
          <w:numId w:val="0"/>
        </w:numPr>
        <w:ind w:left="1128" w:hanging="277"/>
        <w:rPr>
          <w:color w:val="000000" w:themeColor="text1"/>
        </w:rPr>
      </w:pPr>
    </w:p>
    <w:p w:rsidR="00241BB6" w:rsidRDefault="003A1168" w:rsidP="00241BB6">
      <w:pPr>
        <w:pStyle w:val="affa"/>
      </w:pPr>
      <w:r w:rsidRPr="00431718">
        <w:rPr>
          <w:rFonts w:hint="eastAsia"/>
        </w:rPr>
        <mc:AlternateContent>
          <mc:Choice Requires="wps">
            <w:drawing>
              <wp:anchor distT="0" distB="0" distL="114300" distR="114300" simplePos="0" relativeHeight="251629568" behindDoc="0" locked="0" layoutInCell="1" allowOverlap="1" wp14:anchorId="45CD03C0" wp14:editId="6515AF3E">
                <wp:simplePos x="0" y="0"/>
                <wp:positionH relativeFrom="column">
                  <wp:posOffset>247015</wp:posOffset>
                </wp:positionH>
                <wp:positionV relativeFrom="paragraph">
                  <wp:posOffset>281940</wp:posOffset>
                </wp:positionV>
                <wp:extent cx="0" cy="432000"/>
                <wp:effectExtent l="171450" t="0" r="133350" b="63500"/>
                <wp:wrapNone/>
                <wp:docPr id="164" name="直線矢印コネクタ 164"/>
                <wp:cNvGraphicFramePr/>
                <a:graphic xmlns:a="http://schemas.openxmlformats.org/drawingml/2006/main">
                  <a:graphicData uri="http://schemas.microsoft.com/office/word/2010/wordprocessingShape">
                    <wps:wsp>
                      <wps:cNvCnPr/>
                      <wps:spPr>
                        <a:xfrm>
                          <a:off x="0" y="0"/>
                          <a:ext cx="0" cy="43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A3EA8" id="直線矢印コネクタ 164" o:spid="_x0000_s1026" type="#_x0000_t32" style="position:absolute;left:0;text-align:left;margin-left:19.45pt;margin-top:22.2pt;width:0;height:3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HLqKwIAAHMEAAAOAAAAZHJzL2Uyb0RvYy54bWysVMtuEzEU3SPxD5b3ZJK2RFWUSRcpZcMj&#10;gvIBjh8ZS37JdjPJNqz7A7BA4geKBFKXfEyE8htc28mUwArExvH1+Jx7z7nXGV+stEJL7oO0psaD&#10;Xh8jbqhl0ixq/O766sk5RiESw4iyhtd4zQO+mDx+NG7diJ/YxirGPQISE0atq3EToxtVVaAN1yT0&#10;rOMGPgrrNYkQ+kXFPGmBXavqpN8fVq31zHlLeQhwelk+4knmF4LT+FqIwCNSNYbaYl59XudprSZj&#10;Mlp44hpJ92WQf6hCE2kgaUd1SSJBN17+QaUl9TZYEXvU6soKISnPGkDNoP+bmrcNcTxrAXOC62wK&#10;/4+WvlrOPJIMejc8w8gQDU3affy2u/+w+/T5x+2X7ebr9v3tdnO33XxH6Q441rowAuDUzPw+Cm7m&#10;k/yV8Dr9gjC0yi6vO5f5KiJaDimcnp1C/3IDqgec8yE+51ajtKlxiJ7IRROn1hhopfWDbDJZvggR&#10;MgPwAEhJlUFtjYenT4E2xcEqya6kUjlIE8WnyqMlgVmYLwqVutEvLStn5wA8FJQHMF3PWY6YIpHq&#10;mWEorh14Rby3LU6JNWcYKQ7PIO1KecoAPtlVDMq7uFa8lPuGC7AeLCm1dDlLOYRSbuKgY4LbCSZA&#10;UAfcCz3Wdgzc309Qnh/E34A7RM5sTezAWhrri83H2ePqULIo9w8OFN3Jgrll6zw62RqY7Gzy/hWm&#10;p/NrnOEP/xWTnwAAAP//AwBQSwMEFAAGAAgAAAAhABQfY63cAAAACAEAAA8AAABkcnMvZG93bnJl&#10;di54bWxMj8tOwzAQRfdI/IM1SOyo02ChEuJUlIdYsWhBVZduPMQBexzZbpP+PYYNLK/u0Z0z9XJy&#10;lh0xxN6ThPmsAIbUet1TJ+H97flqASwmRVpZTyjhhBGWzflZrSrtR1rjcZM6lkcoVkqCSWmoOI+t&#10;QafizA9IufvwwamUY+i4DmrM487ysihuuFM95QtGDfhgsP3aHJyE1ZN1289T+/hqVsPLWK5FiWEn&#10;5eXFdH8HLOGU/mD40c/q0GSnvT+QjsxKuF7cZlKCEAJY7n/zPnPzUgBvav7/geYbAAD//wMAUEsB&#10;Ai0AFAAGAAgAAAAhALaDOJL+AAAA4QEAABMAAAAAAAAAAAAAAAAAAAAAAFtDb250ZW50X1R5cGVz&#10;XS54bWxQSwECLQAUAAYACAAAACEAOP0h/9YAAACUAQAACwAAAAAAAAAAAAAAAAAvAQAAX3JlbHMv&#10;LnJlbHNQSwECLQAUAAYACAAAACEAL0Ry6isCAABzBAAADgAAAAAAAAAAAAAAAAAuAgAAZHJzL2Uy&#10;b0RvYy54bWxQSwECLQAUAAYACAAAACEAFB9jrdwAAAAIAQAADwAAAAAAAAAAAAAAAACFBAAAZHJz&#10;L2Rvd25yZXYueG1sUEsFBgAAAAAEAAQA8wAAAI4FAAAAAA==&#10;" strokecolor="#d8d8d8 [2732]" strokeweight="5pt">
                <v:stroke endarrow="open"/>
              </v:shape>
            </w:pict>
          </mc:Fallback>
        </mc:AlternateContent>
      </w:r>
      <w:r w:rsidR="00241BB6">
        <w:rPr>
          <w:rFonts w:hint="eastAsia"/>
        </w:rPr>
        <w:t>（３）物資の受入れ・配送</w:t>
      </w:r>
    </w:p>
    <w:p w:rsidR="003A1168" w:rsidRPr="00801BAF" w:rsidRDefault="003A1168" w:rsidP="003A1168">
      <w:pPr>
        <w:pStyle w:val="a0"/>
        <w:numPr>
          <w:ilvl w:val="0"/>
          <w:numId w:val="0"/>
        </w:numPr>
        <w:ind w:leftChars="405" w:left="1127" w:hanging="277"/>
      </w:pPr>
      <w:r>
        <w:rPr>
          <w:rFonts w:hint="eastAsia"/>
        </w:rPr>
        <w:t>『</w:t>
      </w:r>
      <w:r w:rsidRPr="003A1168">
        <w:rPr>
          <w:rFonts w:hint="eastAsia"/>
        </w:rPr>
        <w:t>B．プッシュ型支援</w:t>
      </w:r>
      <w:r>
        <w:rPr>
          <w:rFonts w:hint="eastAsia"/>
        </w:rPr>
        <w:t>/</w:t>
      </w:r>
      <w:r w:rsidRPr="00A544A4">
        <w:rPr>
          <w:rFonts w:hint="eastAsia"/>
        </w:rPr>
        <w:t>（３）</w:t>
      </w:r>
      <w:r w:rsidRPr="003A1168">
        <w:rPr>
          <w:rFonts w:hint="eastAsia"/>
        </w:rPr>
        <w:t>物資の受入れ・配送</w:t>
      </w:r>
      <w:r>
        <w:rPr>
          <w:rFonts w:hint="eastAsia"/>
        </w:rPr>
        <w:t>』と同様</w:t>
      </w:r>
    </w:p>
    <w:p w:rsidR="003A1168" w:rsidRPr="00986643" w:rsidRDefault="003A1168" w:rsidP="003A1168">
      <w:pPr>
        <w:pStyle w:val="a0"/>
        <w:numPr>
          <w:ilvl w:val="0"/>
          <w:numId w:val="0"/>
        </w:numPr>
        <w:ind w:left="1128" w:hanging="277"/>
        <w:rPr>
          <w:color w:val="000000" w:themeColor="text1"/>
        </w:rPr>
      </w:pPr>
    </w:p>
    <w:p w:rsidR="00241BB6" w:rsidRPr="00A25698" w:rsidRDefault="00241BB6" w:rsidP="00241BB6">
      <w:pPr>
        <w:pStyle w:val="affa"/>
      </w:pPr>
      <w:r>
        <w:rPr>
          <w:rFonts w:hint="eastAsia"/>
        </w:rPr>
        <w:t>（４</w:t>
      </w:r>
      <w:r w:rsidRPr="00A25698">
        <w:rPr>
          <w:rFonts w:hint="eastAsia"/>
        </w:rPr>
        <w:t>）</w:t>
      </w:r>
      <w:r>
        <w:rPr>
          <w:rFonts w:hint="eastAsia"/>
        </w:rPr>
        <w:t>物資の受取り・配布</w:t>
      </w:r>
    </w:p>
    <w:p w:rsidR="003A1168" w:rsidRPr="00801BAF" w:rsidRDefault="003A1168" w:rsidP="003A1168">
      <w:pPr>
        <w:pStyle w:val="a0"/>
        <w:numPr>
          <w:ilvl w:val="0"/>
          <w:numId w:val="0"/>
        </w:numPr>
        <w:ind w:leftChars="405" w:left="1127" w:hanging="277"/>
      </w:pPr>
      <w:r>
        <w:rPr>
          <w:rFonts w:hint="eastAsia"/>
        </w:rPr>
        <w:t>『</w:t>
      </w:r>
      <w:r w:rsidRPr="0052501D">
        <w:rPr>
          <w:rFonts w:hint="eastAsia"/>
        </w:rPr>
        <w:t>A．備蓄物資配布</w:t>
      </w:r>
      <w:r>
        <w:rPr>
          <w:rFonts w:hint="eastAsia"/>
        </w:rPr>
        <w:t>/</w:t>
      </w:r>
      <w:r w:rsidRPr="00A544A4">
        <w:rPr>
          <w:rFonts w:hint="eastAsia"/>
        </w:rPr>
        <w:t>（３）備蓄物資の受取り・配布</w:t>
      </w:r>
      <w:r>
        <w:rPr>
          <w:rFonts w:hint="eastAsia"/>
        </w:rPr>
        <w:t>』と同様</w:t>
      </w:r>
    </w:p>
    <w:p w:rsidR="00241BB6" w:rsidRPr="003A1168" w:rsidRDefault="00AE5295" w:rsidP="00241BB6">
      <w:pPr>
        <w:pStyle w:val="af7"/>
        <w:spacing w:beforeLines="30" w:before="108"/>
        <w:rPr>
          <w:b/>
          <w:sz w:val="24"/>
          <w:shd w:val="pct15" w:color="auto" w:fill="FFFFFF"/>
        </w:rPr>
      </w:pPr>
      <w:r>
        <w:rPr>
          <w:noProof/>
        </w:rPr>
        <mc:AlternateContent>
          <mc:Choice Requires="wps">
            <w:drawing>
              <wp:anchor distT="0" distB="0" distL="114300" distR="114300" simplePos="0" relativeHeight="251715584" behindDoc="0" locked="0" layoutInCell="1" allowOverlap="1" wp14:anchorId="2516E5D1" wp14:editId="7A7B4C81">
                <wp:simplePos x="0" y="0"/>
                <wp:positionH relativeFrom="column">
                  <wp:posOffset>0</wp:posOffset>
                </wp:positionH>
                <wp:positionV relativeFrom="paragraph">
                  <wp:posOffset>178435</wp:posOffset>
                </wp:positionV>
                <wp:extent cx="6105525" cy="723900"/>
                <wp:effectExtent l="0" t="0" r="28575" b="19050"/>
                <wp:wrapNone/>
                <wp:docPr id="315" name="テキスト ボックス 315"/>
                <wp:cNvGraphicFramePr/>
                <a:graphic xmlns:a="http://schemas.openxmlformats.org/drawingml/2006/main">
                  <a:graphicData uri="http://schemas.microsoft.com/office/word/2010/wordprocessingShape">
                    <wps:wsp>
                      <wps:cNvSpPr txBox="1"/>
                      <wps:spPr>
                        <a:xfrm>
                          <a:off x="0" y="0"/>
                          <a:ext cx="6105525" cy="723900"/>
                        </a:xfrm>
                        <a:prstGeom prst="rect">
                          <a:avLst/>
                        </a:prstGeom>
                        <a:solidFill>
                          <a:schemeClr val="lt1"/>
                        </a:solidFill>
                        <a:ln w="12700">
                          <a:solidFill>
                            <a:srgbClr val="0070C0"/>
                          </a:solidFill>
                        </a:ln>
                      </wps:spPr>
                      <wps:txbx>
                        <w:txbxContent>
                          <w:p w:rsidR="00281DDF" w:rsidRDefault="00281DDF" w:rsidP="006A3708">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6A3708">
                            <w:pPr>
                              <w:spacing w:line="300" w:lineRule="exact"/>
                              <w:rPr>
                                <w:rFonts w:ascii="メイリオ" w:eastAsia="メイリオ" w:hAnsi="メイリオ"/>
                                <w:color w:val="0070C0"/>
                              </w:rPr>
                            </w:pPr>
                            <w:r>
                              <w:rPr>
                                <w:rFonts w:ascii="メイリオ" w:eastAsia="メイリオ" w:hAnsi="メイリオ" w:hint="eastAsia"/>
                                <w:color w:val="0070C0"/>
                              </w:rPr>
                              <w:t>A</w:t>
                            </w:r>
                            <w:r>
                              <w:rPr>
                                <w:rFonts w:ascii="メイリオ" w:eastAsia="メイリオ" w:hAnsi="メイリオ"/>
                                <w:color w:val="0070C0"/>
                              </w:rPr>
                              <w:t>～Cの物資受入れ手順</w:t>
                            </w:r>
                            <w:r>
                              <w:rPr>
                                <w:rFonts w:ascii="メイリオ" w:eastAsia="メイリオ" w:hAnsi="メイリオ" w:hint="eastAsia"/>
                                <w:color w:val="0070C0"/>
                              </w:rPr>
                              <w:t>について</w:t>
                            </w:r>
                            <w:r>
                              <w:rPr>
                                <w:rFonts w:ascii="メイリオ" w:eastAsia="メイリオ" w:hAnsi="メイリオ"/>
                                <w:color w:val="0070C0"/>
                              </w:rPr>
                              <w:t>、各市町村の</w:t>
                            </w:r>
                            <w:r>
                              <w:rPr>
                                <w:rFonts w:ascii="メイリオ" w:eastAsia="メイリオ" w:hAnsi="メイリオ" w:hint="eastAsia"/>
                                <w:color w:val="0070C0"/>
                              </w:rPr>
                              <w:t>体制の</w:t>
                            </w:r>
                            <w:r>
                              <w:rPr>
                                <w:rFonts w:ascii="メイリオ" w:eastAsia="メイリオ" w:hAnsi="メイリオ"/>
                                <w:color w:val="0070C0"/>
                              </w:rPr>
                              <w:t>役割分担に</w:t>
                            </w:r>
                            <w:r>
                              <w:rPr>
                                <w:rFonts w:ascii="メイリオ" w:eastAsia="メイリオ" w:hAnsi="メイリオ" w:hint="eastAsia"/>
                                <w:color w:val="0070C0"/>
                              </w:rPr>
                              <w:t>合わせ</w:t>
                            </w:r>
                            <w:r>
                              <w:rPr>
                                <w:rFonts w:ascii="メイリオ" w:eastAsia="メイリオ" w:hAnsi="メイリオ"/>
                                <w:color w:val="0070C0"/>
                              </w:rPr>
                              <w:t>、適宜修正を行ってください。修正の際には、</w:t>
                            </w:r>
                            <w:r>
                              <w:rPr>
                                <w:rFonts w:ascii="メイリオ" w:eastAsia="メイリオ" w:hAnsi="メイリオ" w:hint="eastAsia"/>
                                <w:color w:val="0070C0"/>
                              </w:rPr>
                              <w:t>「</w:t>
                            </w:r>
                            <w:r>
                              <w:rPr>
                                <w:rFonts w:ascii="メイリオ" w:eastAsia="メイリオ" w:hAnsi="メイリオ"/>
                                <w:color w:val="0070C0"/>
                              </w:rPr>
                              <w:t>誰から</w:t>
                            </w:r>
                            <w:r>
                              <w:rPr>
                                <w:rFonts w:ascii="メイリオ" w:eastAsia="メイリオ" w:hAnsi="メイリオ" w:hint="eastAsia"/>
                                <w:color w:val="0070C0"/>
                              </w:rPr>
                              <w:t>、</w:t>
                            </w:r>
                            <w:r>
                              <w:rPr>
                                <w:rFonts w:ascii="メイリオ" w:eastAsia="メイリオ" w:hAnsi="メイリオ"/>
                                <w:color w:val="0070C0"/>
                              </w:rPr>
                              <w:t>誰へ</w:t>
                            </w:r>
                            <w:r>
                              <w:rPr>
                                <w:rFonts w:ascii="メイリオ" w:eastAsia="メイリオ" w:hAnsi="メイリオ" w:hint="eastAsia"/>
                                <w:color w:val="0070C0"/>
                              </w:rPr>
                              <w:t>、</w:t>
                            </w:r>
                            <w:r>
                              <w:rPr>
                                <w:rFonts w:ascii="メイリオ" w:eastAsia="メイリオ" w:hAnsi="メイリオ"/>
                                <w:color w:val="0070C0"/>
                              </w:rPr>
                              <w:t>何を</w:t>
                            </w:r>
                            <w:r>
                              <w:rPr>
                                <w:rFonts w:ascii="メイリオ" w:eastAsia="メイリオ" w:hAnsi="メイリオ" w:hint="eastAsia"/>
                                <w:color w:val="0070C0"/>
                              </w:rPr>
                              <w:t>伝えるのか」が明確に</w:t>
                            </w:r>
                            <w:r>
                              <w:rPr>
                                <w:rFonts w:ascii="メイリオ" w:eastAsia="メイリオ" w:hAnsi="メイリオ"/>
                                <w:color w:val="0070C0"/>
                              </w:rPr>
                              <w:t>なるよう注意してください。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6E5D1" id="テキスト ボックス 315" o:spid="_x0000_s1528" type="#_x0000_t202" style="position:absolute;left:0;text-align:left;margin-left:0;margin-top:14.05pt;width:480.75pt;height:5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1OdQIAAMEEAAAOAAAAZHJzL2Uyb0RvYy54bWysVMFu2zAMvQ/YPwi6r3bcpFmDOkWWosOA&#10;Yi3QDj0rspwYkCVNUhJ3xwYY9hH7hWHnfY9/ZE9KnGbtTsMuMilSj+Qj6bPzppZkJayrtMpp7yil&#10;RCiui0rNc/rp7vLNW0qcZ6pgUiuR0wfh6Pn49auztRmJTC+0LIQlAFFutDY5XXhvRkni+ELUzB1p&#10;IxSMpbY181DtPCksWwO9lkmWpifJWtvCWM2Fc7i92BrpOOKXpeD+uiyd8ETmFLn5eNp4zsKZjM/Y&#10;aG6ZWVR8lwb7hyxqVikE3UNdMM/I0lYvoOqKW+106Y+4rhNdlhUXsQZU00ufVXO7YEbEWkCOM3ua&#10;3P+D5R9XN5ZURU6PewNKFKvRpHbztX380T7+ajffSLv53m427eNP6CQ4gbK1cSO8vDV465t3ukHr&#10;u3uHy8BEU9o6fFEjgR3kP+wJF40nHJcnvXQwyBCXwzbMjk/T2JHk6bWxzr8XuiZByKlFQyPPbHXl&#10;PDKBa+cSgjktq+KykjIqYYjEVFqyYmi/9DFHvPjDSyqyRvrZELFfQtj5bA+QpsN02iV4gAFEqZBK&#10;YGVbfZB8M2sisdmw33Ez08UDKLN6O4fO8MsKdV0x52+YxeCBJSyTv8ZRSo289E6iZKHtl7/dB3/M&#10;A6yUrDHIOXWfl8wKSuQHhUk57fX7YfKj0h8MMyj20DI7tKhlPdUgq4e1NTyKwd/LTiytru+xc5MQ&#10;FSamOGLn1Hfi1G/XCzvLxWQSnTDrhvkrdWt4gA40h67dNffMml1rPYbio+5Gno2edXjrG14qPVl6&#10;XVax/YHpLau7BmBP4lTsdjos4qEevZ7+POPfAAAA//8DAFBLAwQUAAYACAAAACEACXFly94AAAAH&#10;AQAADwAAAGRycy9kb3ducmV2LnhtbEyPwU7DMBBE70j8g7VI3KiTiJYS4lQUyo22ou2FmxMvcUS8&#10;jmK3DX/P9gTH0Yxm3hSL0XXihENoPSlIJwkIpNqblhoFh/3b3RxEiJqM7jyhgh8MsCivrwqdG3+m&#10;DzztYiO4hEKuFdgY+1zKUFt0Okx8j8Telx+cjiyHRppBn7ncdTJLkpl0uiVesLrHF4v19+7oFEyr&#10;fbvcPGzfl5vVtkns52G9fl0pdXszPj+BiDjGvzBc8BkdSmaq/JFMEJ0CPhIVZPMUBLuPs3QKouLY&#10;fZaCLAv5n7/8BQAA//8DAFBLAQItABQABgAIAAAAIQC2gziS/gAAAOEBAAATAAAAAAAAAAAAAAAA&#10;AAAAAABbQ29udGVudF9UeXBlc10ueG1sUEsBAi0AFAAGAAgAAAAhADj9If/WAAAAlAEAAAsAAAAA&#10;AAAAAAAAAAAALwEAAF9yZWxzLy5yZWxzUEsBAi0AFAAGAAgAAAAhAMQTLU51AgAAwQQAAA4AAAAA&#10;AAAAAAAAAAAALgIAAGRycy9lMm9Eb2MueG1sUEsBAi0AFAAGAAgAAAAhAAlxZcveAAAABwEAAA8A&#10;AAAAAAAAAAAAAAAAzwQAAGRycy9kb3ducmV2LnhtbFBLBQYAAAAABAAEAPMAAADaBQAAAAA=&#10;" fillcolor="white [3201]" strokecolor="#0070c0" strokeweight="1pt">
                <v:textbox>
                  <w:txbxContent>
                    <w:p w:rsidR="00281DDF" w:rsidRDefault="00281DDF" w:rsidP="006A3708">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6A3708">
                      <w:pPr>
                        <w:spacing w:line="300" w:lineRule="exact"/>
                        <w:rPr>
                          <w:rFonts w:ascii="メイリオ" w:eastAsia="メイリオ" w:hAnsi="メイリオ"/>
                          <w:color w:val="0070C0"/>
                        </w:rPr>
                      </w:pPr>
                      <w:r>
                        <w:rPr>
                          <w:rFonts w:ascii="メイリオ" w:eastAsia="メイリオ" w:hAnsi="メイリオ" w:hint="eastAsia"/>
                          <w:color w:val="0070C0"/>
                        </w:rPr>
                        <w:t>A</w:t>
                      </w:r>
                      <w:r>
                        <w:rPr>
                          <w:rFonts w:ascii="メイリオ" w:eastAsia="メイリオ" w:hAnsi="メイリオ"/>
                          <w:color w:val="0070C0"/>
                        </w:rPr>
                        <w:t>～Cの物資受入れ手順</w:t>
                      </w:r>
                      <w:r>
                        <w:rPr>
                          <w:rFonts w:ascii="メイリオ" w:eastAsia="メイリオ" w:hAnsi="メイリオ" w:hint="eastAsia"/>
                          <w:color w:val="0070C0"/>
                        </w:rPr>
                        <w:t>について</w:t>
                      </w:r>
                      <w:r>
                        <w:rPr>
                          <w:rFonts w:ascii="メイリオ" w:eastAsia="メイリオ" w:hAnsi="メイリオ"/>
                          <w:color w:val="0070C0"/>
                        </w:rPr>
                        <w:t>、各市町村の</w:t>
                      </w:r>
                      <w:r>
                        <w:rPr>
                          <w:rFonts w:ascii="メイリオ" w:eastAsia="メイリオ" w:hAnsi="メイリオ" w:hint="eastAsia"/>
                          <w:color w:val="0070C0"/>
                        </w:rPr>
                        <w:t>体制の</w:t>
                      </w:r>
                      <w:r>
                        <w:rPr>
                          <w:rFonts w:ascii="メイリオ" w:eastAsia="メイリオ" w:hAnsi="メイリオ"/>
                          <w:color w:val="0070C0"/>
                        </w:rPr>
                        <w:t>役割分担に</w:t>
                      </w:r>
                      <w:r>
                        <w:rPr>
                          <w:rFonts w:ascii="メイリオ" w:eastAsia="メイリオ" w:hAnsi="メイリオ" w:hint="eastAsia"/>
                          <w:color w:val="0070C0"/>
                        </w:rPr>
                        <w:t>合わせ</w:t>
                      </w:r>
                      <w:r>
                        <w:rPr>
                          <w:rFonts w:ascii="メイリオ" w:eastAsia="メイリオ" w:hAnsi="メイリオ"/>
                          <w:color w:val="0070C0"/>
                        </w:rPr>
                        <w:t>、適宜修正を行ってください。修正の際には、</w:t>
                      </w:r>
                      <w:r>
                        <w:rPr>
                          <w:rFonts w:ascii="メイリオ" w:eastAsia="メイリオ" w:hAnsi="メイリオ" w:hint="eastAsia"/>
                          <w:color w:val="0070C0"/>
                        </w:rPr>
                        <w:t>「</w:t>
                      </w:r>
                      <w:r>
                        <w:rPr>
                          <w:rFonts w:ascii="メイリオ" w:eastAsia="メイリオ" w:hAnsi="メイリオ"/>
                          <w:color w:val="0070C0"/>
                        </w:rPr>
                        <w:t>誰から</w:t>
                      </w:r>
                      <w:r>
                        <w:rPr>
                          <w:rFonts w:ascii="メイリオ" w:eastAsia="メイリオ" w:hAnsi="メイリオ" w:hint="eastAsia"/>
                          <w:color w:val="0070C0"/>
                        </w:rPr>
                        <w:t>、</w:t>
                      </w:r>
                      <w:r>
                        <w:rPr>
                          <w:rFonts w:ascii="メイリオ" w:eastAsia="メイリオ" w:hAnsi="メイリオ"/>
                          <w:color w:val="0070C0"/>
                        </w:rPr>
                        <w:t>誰へ</w:t>
                      </w:r>
                      <w:r>
                        <w:rPr>
                          <w:rFonts w:ascii="メイリオ" w:eastAsia="メイリオ" w:hAnsi="メイリオ" w:hint="eastAsia"/>
                          <w:color w:val="0070C0"/>
                        </w:rPr>
                        <w:t>、</w:t>
                      </w:r>
                      <w:r>
                        <w:rPr>
                          <w:rFonts w:ascii="メイリオ" w:eastAsia="メイリオ" w:hAnsi="メイリオ"/>
                          <w:color w:val="0070C0"/>
                        </w:rPr>
                        <w:t>何を</w:t>
                      </w:r>
                      <w:r>
                        <w:rPr>
                          <w:rFonts w:ascii="メイリオ" w:eastAsia="メイリオ" w:hAnsi="メイリオ" w:hint="eastAsia"/>
                          <w:color w:val="0070C0"/>
                        </w:rPr>
                        <w:t>伝えるのか」が明確に</w:t>
                      </w:r>
                      <w:r>
                        <w:rPr>
                          <w:rFonts w:ascii="メイリオ" w:eastAsia="メイリオ" w:hAnsi="メイリオ"/>
                          <w:color w:val="0070C0"/>
                        </w:rPr>
                        <w:t>なるよう注意してください。</w:t>
                      </w:r>
                    </w:p>
                  </w:txbxContent>
                </v:textbox>
              </v:shape>
            </w:pict>
          </mc:Fallback>
        </mc:AlternateContent>
      </w:r>
    </w:p>
    <w:p w:rsidR="00241BB6" w:rsidRPr="000C0923" w:rsidRDefault="00241BB6">
      <w:pPr>
        <w:widowControl/>
        <w:jc w:val="left"/>
        <w:rPr>
          <w:rFonts w:ascii="メイリオ" w:eastAsia="メイリオ" w:hAnsi="メイリオ" w:cs="メイリオ"/>
          <w:b/>
          <w:kern w:val="0"/>
          <w:sz w:val="24"/>
          <w:szCs w:val="21"/>
        </w:rPr>
      </w:pPr>
      <w:r w:rsidRPr="000C0923">
        <w:rPr>
          <w:b/>
          <w:sz w:val="24"/>
        </w:rPr>
        <w:br w:type="page"/>
      </w:r>
    </w:p>
    <w:p w:rsidR="00114620" w:rsidRPr="0015737D" w:rsidRDefault="00114620" w:rsidP="00114620">
      <w:pPr>
        <w:pStyle w:val="3"/>
        <w:rPr>
          <w:color w:val="000000" w:themeColor="text1"/>
        </w:rPr>
      </w:pPr>
      <w:bookmarkStart w:id="54" w:name="_Toc88771524"/>
      <w:r w:rsidRPr="0015737D">
        <w:rPr>
          <w:rFonts w:hint="eastAsia"/>
          <w:color w:val="000000" w:themeColor="text1"/>
        </w:rPr>
        <w:lastRenderedPageBreak/>
        <w:t>D．義援物資の受入れ</w:t>
      </w:r>
      <w:bookmarkEnd w:id="54"/>
    </w:p>
    <w:p w:rsidR="00114620" w:rsidRPr="001E62FB" w:rsidRDefault="00114620" w:rsidP="001E62FB">
      <w:pPr>
        <w:pStyle w:val="af5"/>
        <w:ind w:leftChars="0" w:left="0"/>
        <w:rPr>
          <w:color w:val="000000" w:themeColor="text1"/>
        </w:rPr>
      </w:pPr>
      <w:r w:rsidRPr="001E62FB">
        <w:rPr>
          <w:rFonts w:hint="eastAsia"/>
          <w:color w:val="000000" w:themeColor="text1"/>
        </w:rPr>
        <w:t>義援物資</w:t>
      </w:r>
      <w:r w:rsidR="009A18B5">
        <w:rPr>
          <w:rFonts w:hint="eastAsia"/>
          <w:color w:val="000000" w:themeColor="text1"/>
        </w:rPr>
        <w:t>については、早期に受入れ方針を決定し、ホームページ等で周知を行う</w:t>
      </w:r>
      <w:r w:rsidR="001E62FB">
        <w:rPr>
          <w:rFonts w:hint="eastAsia"/>
          <w:color w:val="000000" w:themeColor="text1"/>
        </w:rPr>
        <w:t>。</w:t>
      </w:r>
    </w:p>
    <w:p w:rsidR="00114620" w:rsidRPr="009A18B5" w:rsidRDefault="00114620" w:rsidP="00114620">
      <w:pPr>
        <w:pStyle w:val="af5"/>
        <w:rPr>
          <w:b/>
          <w:color w:val="000000" w:themeColor="text1"/>
        </w:rPr>
      </w:pPr>
    </w:p>
    <w:p w:rsidR="001E62FB" w:rsidRPr="0015737D" w:rsidRDefault="001E62FB" w:rsidP="001E62FB">
      <w:pPr>
        <w:pStyle w:val="affa"/>
        <w:rPr>
          <w:color w:val="000000" w:themeColor="text1"/>
        </w:rPr>
      </w:pPr>
      <w:r w:rsidRPr="0015737D">
        <w:rPr>
          <w:rFonts w:hint="eastAsia"/>
          <w:color w:val="000000" w:themeColor="text1"/>
        </w:rPr>
        <mc:AlternateContent>
          <mc:Choice Requires="wps">
            <w:drawing>
              <wp:anchor distT="0" distB="0" distL="114300" distR="114300" simplePos="0" relativeHeight="251927552" behindDoc="0" locked="0" layoutInCell="1" allowOverlap="1" wp14:anchorId="54ABA71C" wp14:editId="5836BC41">
                <wp:simplePos x="0" y="0"/>
                <wp:positionH relativeFrom="column">
                  <wp:posOffset>247650</wp:posOffset>
                </wp:positionH>
                <wp:positionV relativeFrom="paragraph">
                  <wp:posOffset>237490</wp:posOffset>
                </wp:positionV>
                <wp:extent cx="0" cy="1728000"/>
                <wp:effectExtent l="171450" t="0" r="190500" b="62865"/>
                <wp:wrapNone/>
                <wp:docPr id="360" name="直線矢印コネクタ 360"/>
                <wp:cNvGraphicFramePr/>
                <a:graphic xmlns:a="http://schemas.openxmlformats.org/drawingml/2006/main">
                  <a:graphicData uri="http://schemas.microsoft.com/office/word/2010/wordprocessingShape">
                    <wps:wsp>
                      <wps:cNvCnPr/>
                      <wps:spPr>
                        <a:xfrm>
                          <a:off x="0" y="0"/>
                          <a:ext cx="0" cy="172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345988" id="直線矢印コネクタ 360" o:spid="_x0000_s1026" type="#_x0000_t32" style="position:absolute;left:0;text-align:left;margin-left:19.5pt;margin-top:18.7pt;width:0;height:136.0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m6bLAIAAHQEAAAOAAAAZHJzL2Uyb0RvYy54bWysVEuOEzEQ3SNxB8t70p2MCFGUziwyDBs+&#10;EZ8DOG47bck/2Z50ehvWcwFYIHEBkEBiyWEilGtQtpMeAisQG7fLXe9Vvdflnl1ulUQb5rwwusLD&#10;QYkR09TUQq8r/Ob19YMJRj4QXRNpNKtwxzy+nN+/N2vtlI1MY2TNHAIS7aetrXATgp0WhacNU8QP&#10;jGUaXnLjFAkQunVRO9ICu5LFqCzHRWtcbZ2hzHs4vcov8Tzxc85oeMG5ZwHJCkNvIa0urau4FvMZ&#10;ma4dsY2gxzbIP3ShiNBQtKe6IoGgGyf+oFKCOuMNDwNqVGE4F5QlDaBmWP6m5lVDLEtawBxve5v8&#10;/6OlzzdLh0Rd4Ysx+KOJgo90eP/18O3d4cPHH7ef97sv+7e3+92n/e47ijngWGv9FIALvXTHyNul&#10;i/K33Kn4BGFom1zuepfZNiCaDymcDh+NJmWZ+Io7oHU+PGFGobipsA+OiHUTFkZr+JbGDZPLZPPU&#10;BygNwBMgVpUatRUeXzwE2hh7I0V9LaRMQRwptpAObQgMw2qdqeSNembqfDYB4KmhNIExPVU5YwpE&#10;yMe6RqGzYBZxzrQ4FlasxkgyuAdxl9uTGvDRr+xQ2oVOstzuS8bBe/Ak99LXzO0QSpkOw54JsiOM&#10;g6AeeBR6ru0ceMyPUJZuxN+Ae0SqbHTowUpo47LN59XD9tQyz/knB7LuaMHK1F2anWQNjHYy+XgN&#10;4935NU7wu5/F/CcAAAD//wMAUEsDBBQABgAIAAAAIQDIldPZ3QAAAAgBAAAPAAAAZHJzL2Rvd25y&#10;ZXYueG1sTI/NTsMwEITvSLyDtUjcqEMolIY4FeVHPXFoixBHN17igL2OYrdJ356FC5xGo1nNflMu&#10;Ru/EAfvYBlJwOclAINXBtNQoeN0+X9yCiEmT0S4QKjhihEV1elLqwoSB1njYpEZwCcVCK7ApdYWU&#10;sbbodZyEDomzj9B7ndj2jTS9HrjcO5ln2Y30uiX+YHWHDxbrr83eK1g+Of/2eawfX+yyWw35eppj&#10;/67U+dl4fwci4Zj+juEHn9GhYqZd2JOJwim4mvOUxDqbguD81+9Ys/k1yKqU/wdU3wAAAP//AwBQ&#10;SwECLQAUAAYACAAAACEAtoM4kv4AAADhAQAAEwAAAAAAAAAAAAAAAAAAAAAAW0NvbnRlbnRfVHlw&#10;ZXNdLnhtbFBLAQItABQABgAIAAAAIQA4/SH/1gAAAJQBAAALAAAAAAAAAAAAAAAAAC8BAABfcmVs&#10;cy8ucmVsc1BLAQItABQABgAIAAAAIQAZSm6bLAIAAHQEAAAOAAAAAAAAAAAAAAAAAC4CAABkcnMv&#10;ZTJvRG9jLnhtbFBLAQItABQABgAIAAAAIQDIldPZ3QAAAAgBAAAPAAAAAAAAAAAAAAAAAIYEAABk&#10;cnMvZG93bnJldi54bWxQSwUGAAAAAAQABADzAAAAkAUAAAAA&#10;" strokecolor="#d8d8d8 [2732]" strokeweight="5pt">
                <v:stroke endarrow="open"/>
              </v:shape>
            </w:pict>
          </mc:Fallback>
        </mc:AlternateContent>
      </w:r>
      <w:r w:rsidRPr="0015737D">
        <w:rPr>
          <w:rFonts w:hint="eastAsia"/>
          <w:color w:val="000000" w:themeColor="text1"/>
        </w:rPr>
        <w:t>（１）</w:t>
      </w:r>
      <w:r>
        <w:rPr>
          <w:rFonts w:hint="eastAsia"/>
          <w:color w:val="000000" w:themeColor="text1"/>
        </w:rPr>
        <w:t>方針の検討・決定</w:t>
      </w:r>
    </w:p>
    <w:p w:rsidR="001E62FB" w:rsidRDefault="001E62FB" w:rsidP="001E62FB">
      <w:pPr>
        <w:pStyle w:val="a0"/>
        <w:rPr>
          <w:color w:val="000000" w:themeColor="text1"/>
        </w:rPr>
      </w:pPr>
      <w:r w:rsidRPr="001E62FB">
        <w:rPr>
          <w:rFonts w:hint="eastAsia"/>
          <w:color w:val="000000" w:themeColor="text1"/>
          <w:highlight w:val="cyan"/>
        </w:rPr>
        <w:t>物資班（調整・調達担当）</w:t>
      </w:r>
      <w:r>
        <w:rPr>
          <w:rFonts w:hint="eastAsia"/>
          <w:color w:val="000000" w:themeColor="text1"/>
        </w:rPr>
        <w:t>は、義援物資の受入れについて検討し、</w:t>
      </w:r>
      <w:r w:rsidRPr="001E62FB">
        <w:rPr>
          <w:rFonts w:hint="eastAsia"/>
          <w:color w:val="000000" w:themeColor="text1"/>
          <w:highlight w:val="cyan"/>
        </w:rPr>
        <w:t>本部長</w:t>
      </w:r>
      <w:r>
        <w:rPr>
          <w:rFonts w:hint="eastAsia"/>
          <w:color w:val="000000" w:themeColor="text1"/>
        </w:rPr>
        <w:t>へ確認の上、方針を決定する。受入れる場合は、以下につ</w:t>
      </w:r>
      <w:r w:rsidR="008A7F0A">
        <w:rPr>
          <w:rFonts w:hint="eastAsia"/>
          <w:color w:val="000000" w:themeColor="text1"/>
        </w:rPr>
        <w:t>いて</w:t>
      </w:r>
      <w:r>
        <w:rPr>
          <w:rFonts w:hint="eastAsia"/>
          <w:color w:val="000000" w:themeColor="text1"/>
        </w:rPr>
        <w:t>明らかにする。</w:t>
      </w:r>
    </w:p>
    <w:p w:rsidR="001E62FB" w:rsidRDefault="001E62FB" w:rsidP="00B408DB">
      <w:pPr>
        <w:pStyle w:val="a0"/>
        <w:numPr>
          <w:ilvl w:val="1"/>
          <w:numId w:val="1"/>
        </w:numPr>
        <w:ind w:left="1418" w:hanging="290"/>
        <w:rPr>
          <w:color w:val="000000" w:themeColor="text1"/>
        </w:rPr>
      </w:pPr>
      <w:r>
        <w:rPr>
          <w:rFonts w:hint="eastAsia"/>
          <w:color w:val="000000" w:themeColor="text1"/>
        </w:rPr>
        <w:t>受入れ時期、場所、連絡先</w:t>
      </w:r>
    </w:p>
    <w:p w:rsidR="001E62FB" w:rsidRDefault="001E62FB" w:rsidP="00B408DB">
      <w:pPr>
        <w:pStyle w:val="a0"/>
        <w:numPr>
          <w:ilvl w:val="1"/>
          <w:numId w:val="1"/>
        </w:numPr>
        <w:ind w:left="1418" w:hanging="290"/>
        <w:rPr>
          <w:color w:val="000000" w:themeColor="text1"/>
        </w:rPr>
      </w:pPr>
      <w:r>
        <w:rPr>
          <w:rFonts w:hint="eastAsia"/>
          <w:color w:val="000000" w:themeColor="text1"/>
        </w:rPr>
        <w:t>品目の指定（大きさ、種類、使用／未使用など）</w:t>
      </w:r>
    </w:p>
    <w:p w:rsidR="001E62FB" w:rsidRDefault="001E62FB" w:rsidP="00B408DB">
      <w:pPr>
        <w:pStyle w:val="a0"/>
        <w:numPr>
          <w:ilvl w:val="1"/>
          <w:numId w:val="1"/>
        </w:numPr>
        <w:ind w:left="1418" w:hanging="290"/>
        <w:rPr>
          <w:color w:val="000000" w:themeColor="text1"/>
        </w:rPr>
      </w:pPr>
      <w:r>
        <w:rPr>
          <w:rFonts w:hint="eastAsia"/>
          <w:color w:val="000000" w:themeColor="text1"/>
        </w:rPr>
        <w:t>物資提供者の指定（地方自治体／企業／個人、全国／近隣府県／府内、大口／小口）</w:t>
      </w:r>
    </w:p>
    <w:p w:rsidR="001E62FB" w:rsidRPr="0015737D" w:rsidRDefault="001E62FB" w:rsidP="00B408DB">
      <w:pPr>
        <w:pStyle w:val="a0"/>
        <w:numPr>
          <w:ilvl w:val="1"/>
          <w:numId w:val="1"/>
        </w:numPr>
        <w:ind w:left="1418" w:hanging="290"/>
        <w:rPr>
          <w:color w:val="000000" w:themeColor="text1"/>
        </w:rPr>
      </w:pPr>
      <w:r>
        <w:rPr>
          <w:rFonts w:hint="eastAsia"/>
          <w:color w:val="000000" w:themeColor="text1"/>
        </w:rPr>
        <w:t>送付上の留意事項（事前の調整実施、箱への物資混載の可否、商品ラベルの貼付、到着予定時期の連絡など）</w:t>
      </w:r>
    </w:p>
    <w:p w:rsidR="001E62FB" w:rsidRPr="008F227C" w:rsidRDefault="001E62FB" w:rsidP="00A76815">
      <w:pPr>
        <w:pStyle w:val="a0"/>
        <w:numPr>
          <w:ilvl w:val="0"/>
          <w:numId w:val="0"/>
        </w:numPr>
        <w:spacing w:line="300" w:lineRule="exact"/>
        <w:ind w:left="1129" w:hanging="278"/>
        <w:rPr>
          <w:color w:val="000000" w:themeColor="text1"/>
        </w:rPr>
      </w:pPr>
    </w:p>
    <w:p w:rsidR="00114620" w:rsidRPr="0015737D" w:rsidRDefault="00114620" w:rsidP="00114620">
      <w:pPr>
        <w:pStyle w:val="affa"/>
        <w:rPr>
          <w:color w:val="000000" w:themeColor="text1"/>
        </w:rPr>
      </w:pPr>
      <w:r w:rsidRPr="0015737D">
        <w:rPr>
          <w:rFonts w:hint="eastAsia"/>
          <w:color w:val="000000" w:themeColor="text1"/>
        </w:rPr>
        <mc:AlternateContent>
          <mc:Choice Requires="wps">
            <w:drawing>
              <wp:anchor distT="0" distB="0" distL="114300" distR="114300" simplePos="0" relativeHeight="251826176" behindDoc="0" locked="0" layoutInCell="1" allowOverlap="1" wp14:anchorId="7CE7E98C" wp14:editId="67F79EB6">
                <wp:simplePos x="0" y="0"/>
                <wp:positionH relativeFrom="column">
                  <wp:posOffset>247650</wp:posOffset>
                </wp:positionH>
                <wp:positionV relativeFrom="paragraph">
                  <wp:posOffset>237490</wp:posOffset>
                </wp:positionV>
                <wp:extent cx="0" cy="4860000"/>
                <wp:effectExtent l="171450" t="0" r="95250" b="55245"/>
                <wp:wrapNone/>
                <wp:docPr id="104" name="直線矢印コネクタ 104"/>
                <wp:cNvGraphicFramePr/>
                <a:graphic xmlns:a="http://schemas.openxmlformats.org/drawingml/2006/main">
                  <a:graphicData uri="http://schemas.microsoft.com/office/word/2010/wordprocessingShape">
                    <wps:wsp>
                      <wps:cNvCnPr/>
                      <wps:spPr>
                        <a:xfrm>
                          <a:off x="0" y="0"/>
                          <a:ext cx="0" cy="4860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EA3262" id="直線矢印コネクタ 104" o:spid="_x0000_s1026" type="#_x0000_t32" style="position:absolute;left:0;text-align:left;margin-left:19.5pt;margin-top:18.7pt;width:0;height:382.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7ZHKgIAAHQEAAAOAAAAZHJzL2Uyb0RvYy54bWysVEuOEzEQ3SNxB8t70p1hiEZROrPIMGz4&#10;RHwO4PiTtuSfbE862Yb1XAAWSFwAJJBYcpgI5RqU7aSHwApEL9wut9+rV8/lnlyutUIr7oO0psHD&#10;QY0RN9QyaZYNfvP6+sEFRiESw4iyhjd4wwO+nN6/N+ncmJ/Z1irGPQISE8ada3AboxtXVaAt1yQM&#10;rOMGPgrrNYkQ+mXFPOmAXavqrK5HVWc9c95SHgKsXpWPeJr5heA0vhAi8IhUg0FbzKPP4yKN1XRC&#10;xktPXCvpQQb5BxWaSANJe6orEgm68fIPKi2pt8GKOKBWV1YISXmuAaoZ1r9V86oljudawJzgepvC&#10;/6Olz1dzjySDs6vPMTJEwyHt33/df3u3//Dxx+3n3fbL7u3tbvtpt/2O0h5wrHNhDMCZmftDFNzc&#10;p/LXwuv0hsLQOru86V3m64hoWaSwen4xquFJfNUd0PkQn3CrUZo0OERP5LKNM2sMnKX1w+wyWT0N&#10;sQCPgJRVGdQ1ePTwEdCmOFgl2bVUKgeppfhMebQi0AyLZaFSN/qZZWXtAoBHQbkD0/Ys74QpEqke&#10;G4bixoFZxHvb4ZRYc4aR4nAP0qzIUwbwya/iUJ7FjeJF7ksuwHvwpGjpcxY5hFJu4rBngt0JJqCg&#10;Hngo9LS2U+Bhf4LyfCP+BtwjcmZrYg/W0lhfbD7NHtdHyaLsPzpQ6k4WLCzb5N7J1kBrZ5MP1zDd&#10;nV/jDL/7WUx/AgAA//8DAFBLAwQUAAYACAAAACEAzxWxXN0AAAAIAQAADwAAAGRycy9kb3ducmV2&#10;LnhtbEyPzU7DMBCE70i8g7VI3KhDqCANcSrKjzhxaEEVRzdekoC9jmy3Sd+ehQucVqMZzX5TLSdn&#10;xQFD7D0puJxlIJAab3pqFby9Pl0UIGLSZLT1hAqOGGFZn55UujR+pDUeNqkVXEKx1Aq6lIZSyth0&#10;6HSc+QGJvQ8fnE4sQytN0COXOyvzLLuWTvfEHzo94H2Hzddm7xSsHq3bfh6bh5duNTyP+XqeY3hX&#10;6vxsursFkXBKf2H4wWd0qJlp5/dkorAKrhY8JfG9mYNg/1fvFBRZXoCsK/l/QP0NAAD//wMAUEsB&#10;Ai0AFAAGAAgAAAAhALaDOJL+AAAA4QEAABMAAAAAAAAAAAAAAAAAAAAAAFtDb250ZW50X1R5cGVz&#10;XS54bWxQSwECLQAUAAYACAAAACEAOP0h/9YAAACUAQAACwAAAAAAAAAAAAAAAAAvAQAAX3JlbHMv&#10;LnJlbHNQSwECLQAUAAYACAAAACEAMVe2RyoCAAB0BAAADgAAAAAAAAAAAAAAAAAuAgAAZHJzL2Uy&#10;b0RvYy54bWxQSwECLQAUAAYACAAAACEAzxWxXN0AAAAIAQAADwAAAAAAAAAAAAAAAACEBAAAZHJz&#10;L2Rvd25yZXYueG1sUEsFBgAAAAAEAAQA8wAAAI4FAAAAAA==&#10;" strokecolor="#d8d8d8 [2732]" strokeweight="5pt">
                <v:stroke endarrow="open"/>
              </v:shape>
            </w:pict>
          </mc:Fallback>
        </mc:AlternateContent>
      </w:r>
      <w:r w:rsidR="00284789">
        <w:rPr>
          <w:rFonts w:hint="eastAsia"/>
          <w:color w:val="000000" w:themeColor="text1"/>
        </w:rPr>
        <w:t>（２</w:t>
      </w:r>
      <w:r w:rsidRPr="0015737D">
        <w:rPr>
          <w:rFonts w:hint="eastAsia"/>
          <w:color w:val="000000" w:themeColor="text1"/>
        </w:rPr>
        <w:t>）広報</w:t>
      </w:r>
    </w:p>
    <w:p w:rsidR="00114620" w:rsidRDefault="008F227C" w:rsidP="00114620">
      <w:pPr>
        <w:pStyle w:val="a0"/>
        <w:rPr>
          <w:color w:val="000000" w:themeColor="text1"/>
        </w:rPr>
      </w:pPr>
      <w:r w:rsidRPr="001E62FB">
        <w:rPr>
          <w:rFonts w:hint="eastAsia"/>
          <w:color w:val="000000" w:themeColor="text1"/>
          <w:highlight w:val="cyan"/>
        </w:rPr>
        <w:t>物資班（調整・調達担当）</w:t>
      </w:r>
      <w:r>
        <w:rPr>
          <w:rFonts w:hint="eastAsia"/>
          <w:color w:val="000000" w:themeColor="text1"/>
        </w:rPr>
        <w:t>は、</w:t>
      </w:r>
      <w:r w:rsidRPr="008F227C">
        <w:rPr>
          <w:rFonts w:hint="eastAsia"/>
          <w:color w:val="000000" w:themeColor="text1"/>
          <w:highlight w:val="cyan"/>
        </w:rPr>
        <w:t>広報班</w:t>
      </w:r>
      <w:r>
        <w:rPr>
          <w:rFonts w:hint="eastAsia"/>
          <w:color w:val="000000" w:themeColor="text1"/>
        </w:rPr>
        <w:t>へ義援物資の受入れ方針について広報を依頼する。</w:t>
      </w:r>
    </w:p>
    <w:p w:rsidR="008F227C" w:rsidRPr="00CB60AB" w:rsidRDefault="008F227C" w:rsidP="00CB60AB">
      <w:pPr>
        <w:pStyle w:val="a0"/>
        <w:rPr>
          <w:color w:val="000000" w:themeColor="text1"/>
        </w:rPr>
      </w:pPr>
      <w:r w:rsidRPr="008F227C">
        <w:rPr>
          <w:rFonts w:hint="eastAsia"/>
          <w:color w:val="000000" w:themeColor="text1"/>
          <w:highlight w:val="cyan"/>
        </w:rPr>
        <w:t>広報班</w:t>
      </w:r>
      <w:r>
        <w:rPr>
          <w:rFonts w:hint="eastAsia"/>
          <w:color w:val="000000" w:themeColor="text1"/>
        </w:rPr>
        <w:t>は、義援物資の受入れ方針についてホームページ等で周知を行う。</w:t>
      </w:r>
    </w:p>
    <w:p w:rsidR="008F227C" w:rsidRPr="009E1C17" w:rsidRDefault="008F227C" w:rsidP="00CB60AB">
      <w:pPr>
        <w:pStyle w:val="a0"/>
        <w:numPr>
          <w:ilvl w:val="0"/>
          <w:numId w:val="0"/>
        </w:numPr>
        <w:spacing w:beforeLines="20" w:before="72"/>
        <w:ind w:leftChars="437" w:left="918"/>
        <w:rPr>
          <w:b/>
          <w:color w:val="000000" w:themeColor="text1"/>
        </w:rPr>
      </w:pPr>
      <w:r w:rsidRPr="009E1C17">
        <w:rPr>
          <w:rFonts w:hint="eastAsia"/>
          <w:b/>
          <w:color w:val="000000" w:themeColor="text1"/>
        </w:rPr>
        <w:t>＜受入れる場合の広報例＞</w:t>
      </w:r>
    </w:p>
    <w:p w:rsidR="008F227C" w:rsidRPr="008F227C" w:rsidRDefault="008F227C" w:rsidP="008F227C">
      <w:pPr>
        <w:pStyle w:val="a0"/>
        <w:numPr>
          <w:ilvl w:val="0"/>
          <w:numId w:val="0"/>
        </w:numPr>
        <w:spacing w:line="240" w:lineRule="auto"/>
        <w:ind w:left="1128"/>
        <w:rPr>
          <w:color w:val="000000" w:themeColor="text1"/>
        </w:rPr>
      </w:pPr>
      <w:r>
        <w:rPr>
          <w:noProof/>
          <w:color w:val="000000" w:themeColor="text1"/>
        </w:rPr>
        <mc:AlternateContent>
          <mc:Choice Requires="wps">
            <w:drawing>
              <wp:inline distT="0" distB="0" distL="0" distR="0">
                <wp:extent cx="5037993" cy="2461846"/>
                <wp:effectExtent l="0" t="0" r="10795" b="15240"/>
                <wp:docPr id="527" name="正方形/長方形 527"/>
                <wp:cNvGraphicFramePr/>
                <a:graphic xmlns:a="http://schemas.openxmlformats.org/drawingml/2006/main">
                  <a:graphicData uri="http://schemas.microsoft.com/office/word/2010/wordprocessingShape">
                    <wps:wsp>
                      <wps:cNvSpPr/>
                      <wps:spPr>
                        <a:xfrm>
                          <a:off x="0" y="0"/>
                          <a:ext cx="5037993" cy="246184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Pr="00160560" w:rsidRDefault="00281DDF" w:rsidP="00160560">
                            <w:pPr>
                              <w:spacing w:line="280" w:lineRule="exact"/>
                              <w:jc w:val="center"/>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○○[災害名]に伴う</w:t>
                            </w:r>
                            <w:r>
                              <w:rPr>
                                <w:rFonts w:ascii="メイリオ" w:eastAsia="メイリオ" w:hAnsi="メイリオ" w:hint="eastAsia"/>
                                <w:color w:val="000000" w:themeColor="text1"/>
                                <w:sz w:val="18"/>
                                <w:szCs w:val="20"/>
                              </w:rPr>
                              <w:t>義援物資</w:t>
                            </w:r>
                            <w:r w:rsidRPr="00160560">
                              <w:rPr>
                                <w:rFonts w:ascii="メイリオ" w:eastAsia="メイリオ" w:hAnsi="メイリオ" w:hint="eastAsia"/>
                                <w:color w:val="000000" w:themeColor="text1"/>
                                <w:sz w:val="18"/>
                                <w:szCs w:val="20"/>
                              </w:rPr>
                              <w:t>のお申出について</w:t>
                            </w:r>
                          </w:p>
                          <w:p w:rsidR="00281DDF" w:rsidRPr="00160560" w:rsidRDefault="00281DDF" w:rsidP="00160560">
                            <w:pPr>
                              <w:spacing w:line="200" w:lineRule="exact"/>
                              <w:jc w:val="left"/>
                              <w:rPr>
                                <w:rFonts w:ascii="メイリオ" w:eastAsia="メイリオ" w:hAnsi="メイリオ"/>
                                <w:color w:val="000000" w:themeColor="text1"/>
                                <w:sz w:val="18"/>
                                <w:szCs w:val="20"/>
                              </w:rPr>
                            </w:pPr>
                          </w:p>
                          <w:p w:rsidR="00281DDF"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○○については、多くの方々から御心配・御支援をいただき、誠にありがとうございます。</w:t>
                            </w:r>
                          </w:p>
                          <w:p w:rsidR="00281DDF" w:rsidRPr="00160560" w:rsidRDefault="00281DDF" w:rsidP="00160560">
                            <w:pPr>
                              <w:spacing w:line="200" w:lineRule="exact"/>
                              <w:ind w:firstLineChars="100" w:firstLine="180"/>
                              <w:jc w:val="left"/>
                              <w:rPr>
                                <w:rFonts w:ascii="メイリオ" w:eastAsia="メイリオ" w:hAnsi="メイリオ"/>
                                <w:color w:val="000000" w:themeColor="text1"/>
                                <w:sz w:val="18"/>
                                <w:szCs w:val="20"/>
                              </w:rPr>
                            </w:pPr>
                          </w:p>
                          <w:p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現在、被災地が混乱しており、一般からの小口の</w:t>
                            </w:r>
                            <w:r>
                              <w:rPr>
                                <w:rFonts w:ascii="メイリオ" w:eastAsia="メイリオ" w:hAnsi="メイリオ" w:hint="eastAsia"/>
                                <w:color w:val="000000" w:themeColor="text1"/>
                                <w:sz w:val="18"/>
                                <w:szCs w:val="20"/>
                              </w:rPr>
                              <w:t>義援物資</w:t>
                            </w:r>
                            <w:r w:rsidRPr="00160560">
                              <w:rPr>
                                <w:rFonts w:ascii="メイリオ" w:eastAsia="メイリオ" w:hAnsi="メイリオ" w:hint="eastAsia"/>
                                <w:color w:val="000000" w:themeColor="text1"/>
                                <w:sz w:val="18"/>
                                <w:szCs w:val="20"/>
                              </w:rPr>
                              <w:t>につきましては、当面</w:t>
                            </w:r>
                            <w:r>
                              <w:rPr>
                                <w:rFonts w:ascii="メイリオ" w:eastAsia="メイリオ" w:hAnsi="メイリオ" w:hint="eastAsia"/>
                                <w:color w:val="000000" w:themeColor="text1"/>
                                <w:sz w:val="18"/>
                                <w:szCs w:val="20"/>
                              </w:rPr>
                              <w:t>、</w:t>
                            </w:r>
                            <w:r w:rsidRPr="00160560">
                              <w:rPr>
                                <w:rFonts w:ascii="メイリオ" w:eastAsia="メイリオ" w:hAnsi="メイリオ" w:hint="eastAsia"/>
                                <w:color w:val="000000" w:themeColor="text1"/>
                                <w:sz w:val="18"/>
                                <w:szCs w:val="20"/>
                              </w:rPr>
                              <w:t>受入れられない状況です。</w:t>
                            </w:r>
                          </w:p>
                          <w:p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本</w:t>
                            </w:r>
                            <w:r w:rsidRPr="00CB60AB">
                              <w:rPr>
                                <w:rFonts w:ascii="メイリオ" w:eastAsia="メイリオ" w:hAnsi="メイリオ" w:hint="eastAsia"/>
                                <w:color w:val="000000" w:themeColor="text1"/>
                                <w:sz w:val="18"/>
                                <w:szCs w:val="20"/>
                                <w:highlight w:val="cyan"/>
                              </w:rPr>
                              <w:t>市町村</w:t>
                            </w:r>
                            <w:r w:rsidRPr="00160560">
                              <w:rPr>
                                <w:rFonts w:ascii="メイリオ" w:eastAsia="メイリオ" w:hAnsi="メイリオ" w:hint="eastAsia"/>
                                <w:color w:val="000000" w:themeColor="text1"/>
                                <w:sz w:val="18"/>
                                <w:szCs w:val="20"/>
                              </w:rPr>
                              <w:t>では、混乱を避けるため、以下の品目について、大口のお申出で、一定の数と仕様が揃えられる物資についてのみ、受入れさせていただいております。</w:t>
                            </w:r>
                          </w:p>
                          <w:p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なお、この場合も、受入れの調整が必要となりますので、必ず事前に御連絡ください。</w:t>
                            </w:r>
                          </w:p>
                          <w:p w:rsidR="00281DDF"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皆様の御理解をお願いいたします。</w:t>
                            </w:r>
                          </w:p>
                          <w:p w:rsidR="00281DDF" w:rsidRDefault="00281DDF" w:rsidP="00160560">
                            <w:pPr>
                              <w:spacing w:line="200" w:lineRule="exact"/>
                              <w:ind w:firstLineChars="100" w:firstLine="180"/>
                              <w:jc w:val="left"/>
                              <w:rPr>
                                <w:rFonts w:ascii="メイリオ" w:eastAsia="メイリオ" w:hAnsi="メイリオ"/>
                                <w:color w:val="000000" w:themeColor="text1"/>
                                <w:sz w:val="18"/>
                                <w:szCs w:val="20"/>
                              </w:rPr>
                            </w:pPr>
                          </w:p>
                          <w:tbl>
                            <w:tblPr>
                              <w:tblStyle w:val="aa"/>
                              <w:tblW w:w="0" w:type="auto"/>
                              <w:jc w:val="center"/>
                              <w:tblLook w:val="04A0" w:firstRow="1" w:lastRow="0" w:firstColumn="1" w:lastColumn="0" w:noHBand="0" w:noVBand="1"/>
                            </w:tblPr>
                            <w:tblGrid>
                              <w:gridCol w:w="1917"/>
                              <w:gridCol w:w="5012"/>
                            </w:tblGrid>
                            <w:tr w:rsidR="00281DDF" w:rsidTr="00A76815">
                              <w:trPr>
                                <w:jc w:val="center"/>
                              </w:trPr>
                              <w:tc>
                                <w:tcPr>
                                  <w:tcW w:w="1917" w:type="dxa"/>
                                  <w:shd w:val="clear" w:color="auto" w:fill="D9D9D9" w:themeFill="background1" w:themeFillShade="D9"/>
                                </w:tcPr>
                                <w:p w:rsidR="00281DDF" w:rsidRDefault="00281DDF" w:rsidP="00160560">
                                  <w:pPr>
                                    <w:spacing w:line="280" w:lineRule="exact"/>
                                    <w:jc w:val="center"/>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品　目</w:t>
                                  </w:r>
                                </w:p>
                              </w:tc>
                              <w:tc>
                                <w:tcPr>
                                  <w:tcW w:w="5012" w:type="dxa"/>
                                  <w:shd w:val="clear" w:color="auto" w:fill="D9D9D9" w:themeFill="background1" w:themeFillShade="D9"/>
                                </w:tcPr>
                                <w:p w:rsidR="00281DDF" w:rsidRDefault="00281DDF" w:rsidP="00160560">
                                  <w:pPr>
                                    <w:spacing w:line="280" w:lineRule="exact"/>
                                    <w:jc w:val="center"/>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備　考</w:t>
                                  </w:r>
                                </w:p>
                              </w:tc>
                            </w:tr>
                            <w:tr w:rsidR="00281DDF" w:rsidTr="00A76815">
                              <w:trPr>
                                <w:jc w:val="center"/>
                              </w:trPr>
                              <w:tc>
                                <w:tcPr>
                                  <w:tcW w:w="1917" w:type="dxa"/>
                                </w:tcPr>
                                <w:p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飲料水</w:t>
                                  </w:r>
                                </w:p>
                              </w:tc>
                              <w:tc>
                                <w:tcPr>
                                  <w:tcW w:w="5012" w:type="dxa"/>
                                </w:tcPr>
                                <w:p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500ml</w:t>
                                  </w:r>
                                  <w:r>
                                    <w:rPr>
                                      <w:rFonts w:ascii="メイリオ" w:eastAsia="メイリオ" w:hAnsi="メイリオ"/>
                                      <w:color w:val="000000" w:themeColor="text1"/>
                                      <w:sz w:val="18"/>
                                      <w:szCs w:val="20"/>
                                    </w:rPr>
                                    <w:t>サイズ</w:t>
                                  </w:r>
                                  <w:r>
                                    <w:rPr>
                                      <w:rFonts w:ascii="メイリオ" w:eastAsia="メイリオ" w:hAnsi="メイリオ" w:hint="eastAsia"/>
                                      <w:color w:val="000000" w:themeColor="text1"/>
                                      <w:sz w:val="18"/>
                                      <w:szCs w:val="20"/>
                                    </w:rPr>
                                    <w:t>、</w:t>
                                  </w:r>
                                  <w:r>
                                    <w:rPr>
                                      <w:rFonts w:ascii="メイリオ" w:eastAsia="メイリオ" w:hAnsi="メイリオ"/>
                                      <w:color w:val="000000" w:themeColor="text1"/>
                                      <w:sz w:val="18"/>
                                      <w:szCs w:val="20"/>
                                    </w:rPr>
                                    <w:t>1箱24本入り○○箱以上</w:t>
                                  </w:r>
                                </w:p>
                              </w:tc>
                            </w:tr>
                            <w:tr w:rsidR="00281DDF" w:rsidTr="00A76815">
                              <w:trPr>
                                <w:jc w:val="center"/>
                              </w:trPr>
                              <w:tc>
                                <w:tcPr>
                                  <w:tcW w:w="1917" w:type="dxa"/>
                                </w:tcPr>
                                <w:p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成人用紙おむつ</w:t>
                                  </w:r>
                                </w:p>
                              </w:tc>
                              <w:tc>
                                <w:tcPr>
                                  <w:tcW w:w="5012" w:type="dxa"/>
                                </w:tcPr>
                                <w:p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未使用</w:t>
                                  </w:r>
                                  <w:r>
                                    <w:rPr>
                                      <w:rFonts w:ascii="メイリオ" w:eastAsia="メイリオ" w:hAnsi="メイリオ"/>
                                      <w:color w:val="000000" w:themeColor="text1"/>
                                      <w:sz w:val="18"/>
                                      <w:szCs w:val="20"/>
                                    </w:rPr>
                                    <w:t>のもの、S</w:t>
                                  </w:r>
                                  <w:r>
                                    <w:rPr>
                                      <w:rFonts w:ascii="メイリオ" w:eastAsia="メイリオ" w:hAnsi="メイリオ" w:hint="eastAsia"/>
                                      <w:color w:val="000000" w:themeColor="text1"/>
                                      <w:sz w:val="18"/>
                                      <w:szCs w:val="20"/>
                                    </w:rPr>
                                    <w:t>・M</w:t>
                                  </w:r>
                                  <w:r>
                                    <w:rPr>
                                      <w:rFonts w:ascii="メイリオ" w:eastAsia="メイリオ" w:hAnsi="メイリオ"/>
                                      <w:color w:val="000000" w:themeColor="text1"/>
                                      <w:sz w:val="18"/>
                                      <w:szCs w:val="20"/>
                                    </w:rPr>
                                    <w:t>・L・LL</w:t>
                                  </w:r>
                                  <w:r>
                                    <w:rPr>
                                      <w:rFonts w:ascii="メイリオ" w:eastAsia="メイリオ" w:hAnsi="メイリオ" w:hint="eastAsia"/>
                                      <w:color w:val="000000" w:themeColor="text1"/>
                                      <w:sz w:val="18"/>
                                      <w:szCs w:val="20"/>
                                    </w:rPr>
                                    <w:t>、</w:t>
                                  </w:r>
                                  <w:r>
                                    <w:rPr>
                                      <w:rFonts w:ascii="メイリオ" w:eastAsia="メイリオ" w:hAnsi="メイリオ"/>
                                      <w:color w:val="000000" w:themeColor="text1"/>
                                      <w:sz w:val="18"/>
                                      <w:szCs w:val="20"/>
                                    </w:rPr>
                                    <w:t>1袋○○枚入り○○箱以上</w:t>
                                  </w:r>
                                </w:p>
                              </w:tc>
                            </w:tr>
                          </w:tbl>
                          <w:p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id="正方形/長方形 527" o:spid="_x0000_s1529" style="width:396.7pt;height:19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TsxgIAANYFAAAOAAAAZHJzL2Uyb0RvYy54bWysVM1u2zAMvg/YOwi6r/5p3DRBnSJo0WFA&#10;0QZrh54VWY4NyJImKYmz99geYDvvPOywx1mBvcUoyXbarthhWA4KZZIfyU8kT07bhqMN06aWIsfJ&#10;QYwRE1QWtVjl+N3txatjjIwloiBcCpbjHTP4dPbyxclWTVkqK8kLphGACDPdqhxX1qppFBlasYaY&#10;A6mYAGUpdUMsXPUqKjTZAnrDozSOj6Kt1IXSkjJj4Ot5UOKZxy9LRu11WRpmEc8x5Gb9qf25dGc0&#10;OyHTlSaqqmmXBvmHLBpSCwg6QJ0TS9Ba139ANTXV0sjSHlDZRLIsa8p8DVBNEj+p5qYiivlagByj&#10;BprM/4OlV5uFRnWR4ywdYyRIA490//XL/afvP398jn59/BYk5NRA1laZKfjcqIXubgZEV3lb6sb9&#10;Q02o9QTvBoJZaxGFj1l8OJ5MDjGioEtHR8nx6MihRnt3pY19zWSDnJBjDS/oiSWbS2ODaW/iohnJ&#10;6+Ki5txfXNewM67RhsB7L1dJB/7Iigu0zfEkSzMP/Ejn+26PYNtnECBZLiBnR0Uo3kt2x5lLgou3&#10;rARGodw0BHicFaGUCZsEVUUKFpLNYvj16fYenhkP6JBLKHPA7gB6ywDSYweeOnvnyvwoDM7x3xIL&#10;zoOHjyyFHZybWkj9HACHqrrIwb4nKVDjWLLtsvXdlo4zZ+u+LWWxgx7UMgynUfSihre/JMYuiIZp&#10;hLmFDWOv4Si5hLeTnYRRJfWH5747exgS0GK0henOsXm/JpphxN8IGJ9JMhq5deAvo2ycwkU/1Cwf&#10;asS6OZPQUAnsMkW96Owt78VSy+YOFtHcRQUVERRi59j24pkNOwcWGWXzuTeCBaCIvRQ3ijpox7Pr&#10;7Nv2jmjVtb+FybmS/R4g0ydTEGydp5DztZVl7Udkz2r3ArA8fCt1i85tp4d3b7Vfx7PfAAAA//8D&#10;AFBLAwQUAAYACAAAACEAThibi9wAAAAFAQAADwAAAGRycy9kb3ducmV2LnhtbEyPQUvDQBCF74L/&#10;YRnBm91oa9PGbIqIFoqntiI9brJjEro7G7KbNv57p170MvB4j/e+yVejs+KEfWg9KbifJCCQKm9a&#10;qhV87N/uFiBC1GS09YQKvjHAqri+ynVm/Jm2eNrFWnAJhUwraGLsMilD1aDTYeI7JPa+fO90ZNnX&#10;0vT6zOXOyockmUunW+KFRnf40mB13A1Owaw6brbDpi0tvR7Wj8m7x0/rlbq9GZ+fQEQc418YLviM&#10;DgUzlX4gE4RVwI/E38teupzOQJQKpos0BVnk8j998QMAAP//AwBQSwECLQAUAAYACAAAACEAtoM4&#10;kv4AAADhAQAAEwAAAAAAAAAAAAAAAAAAAAAAW0NvbnRlbnRfVHlwZXNdLnhtbFBLAQItABQABgAI&#10;AAAAIQA4/SH/1gAAAJQBAAALAAAAAAAAAAAAAAAAAC8BAABfcmVscy8ucmVsc1BLAQItABQABgAI&#10;AAAAIQBNbqTsxgIAANYFAAAOAAAAAAAAAAAAAAAAAC4CAABkcnMvZTJvRG9jLnhtbFBLAQItABQA&#10;BgAIAAAAIQBOGJuL3AAAAAUBAAAPAAAAAAAAAAAAAAAAACAFAABkcnMvZG93bnJldi54bWxQSwUG&#10;AAAAAAQABADzAAAAKQYAAAAA&#10;" fillcolor="white [3212]" strokecolor="black [3213]">
                <v:textbox>
                  <w:txbxContent>
                    <w:p w:rsidR="00281DDF" w:rsidRPr="00160560" w:rsidRDefault="00281DDF" w:rsidP="00160560">
                      <w:pPr>
                        <w:spacing w:line="280" w:lineRule="exact"/>
                        <w:jc w:val="center"/>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○○[災害名]に伴う</w:t>
                      </w:r>
                      <w:r>
                        <w:rPr>
                          <w:rFonts w:ascii="メイリオ" w:eastAsia="メイリオ" w:hAnsi="メイリオ" w:hint="eastAsia"/>
                          <w:color w:val="000000" w:themeColor="text1"/>
                          <w:sz w:val="18"/>
                          <w:szCs w:val="20"/>
                        </w:rPr>
                        <w:t>義援物資</w:t>
                      </w:r>
                      <w:r w:rsidRPr="00160560">
                        <w:rPr>
                          <w:rFonts w:ascii="メイリオ" w:eastAsia="メイリオ" w:hAnsi="メイリオ" w:hint="eastAsia"/>
                          <w:color w:val="000000" w:themeColor="text1"/>
                          <w:sz w:val="18"/>
                          <w:szCs w:val="20"/>
                        </w:rPr>
                        <w:t>のお申出について</w:t>
                      </w:r>
                    </w:p>
                    <w:p w:rsidR="00281DDF" w:rsidRPr="00160560" w:rsidRDefault="00281DDF" w:rsidP="00160560">
                      <w:pPr>
                        <w:spacing w:line="200" w:lineRule="exact"/>
                        <w:jc w:val="left"/>
                        <w:rPr>
                          <w:rFonts w:ascii="メイリオ" w:eastAsia="メイリオ" w:hAnsi="メイリオ"/>
                          <w:color w:val="000000" w:themeColor="text1"/>
                          <w:sz w:val="18"/>
                          <w:szCs w:val="20"/>
                        </w:rPr>
                      </w:pPr>
                    </w:p>
                    <w:p w:rsidR="00281DDF"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○○については、多くの方々から御心配・御支援をいただき、誠にありがとうございます。</w:t>
                      </w:r>
                    </w:p>
                    <w:p w:rsidR="00281DDF" w:rsidRPr="00160560" w:rsidRDefault="00281DDF" w:rsidP="00160560">
                      <w:pPr>
                        <w:spacing w:line="200" w:lineRule="exact"/>
                        <w:ind w:firstLineChars="100" w:firstLine="180"/>
                        <w:jc w:val="left"/>
                        <w:rPr>
                          <w:rFonts w:ascii="メイリオ" w:eastAsia="メイリオ" w:hAnsi="メイリオ"/>
                          <w:color w:val="000000" w:themeColor="text1"/>
                          <w:sz w:val="18"/>
                          <w:szCs w:val="20"/>
                        </w:rPr>
                      </w:pPr>
                    </w:p>
                    <w:p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現在、被災地が混乱しており、一般からの小口の</w:t>
                      </w:r>
                      <w:r>
                        <w:rPr>
                          <w:rFonts w:ascii="メイリオ" w:eastAsia="メイリオ" w:hAnsi="メイリオ" w:hint="eastAsia"/>
                          <w:color w:val="000000" w:themeColor="text1"/>
                          <w:sz w:val="18"/>
                          <w:szCs w:val="20"/>
                        </w:rPr>
                        <w:t>義援物資</w:t>
                      </w:r>
                      <w:r w:rsidRPr="00160560">
                        <w:rPr>
                          <w:rFonts w:ascii="メイリオ" w:eastAsia="メイリオ" w:hAnsi="メイリオ" w:hint="eastAsia"/>
                          <w:color w:val="000000" w:themeColor="text1"/>
                          <w:sz w:val="18"/>
                          <w:szCs w:val="20"/>
                        </w:rPr>
                        <w:t>につきましては、当面</w:t>
                      </w:r>
                      <w:r>
                        <w:rPr>
                          <w:rFonts w:ascii="メイリオ" w:eastAsia="メイリオ" w:hAnsi="メイリオ" w:hint="eastAsia"/>
                          <w:color w:val="000000" w:themeColor="text1"/>
                          <w:sz w:val="18"/>
                          <w:szCs w:val="20"/>
                        </w:rPr>
                        <w:t>、</w:t>
                      </w:r>
                      <w:r w:rsidRPr="00160560">
                        <w:rPr>
                          <w:rFonts w:ascii="メイリオ" w:eastAsia="メイリオ" w:hAnsi="メイリオ" w:hint="eastAsia"/>
                          <w:color w:val="000000" w:themeColor="text1"/>
                          <w:sz w:val="18"/>
                          <w:szCs w:val="20"/>
                        </w:rPr>
                        <w:t>受入れられない状況です。</w:t>
                      </w:r>
                    </w:p>
                    <w:p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本</w:t>
                      </w:r>
                      <w:r w:rsidRPr="00CB60AB">
                        <w:rPr>
                          <w:rFonts w:ascii="メイリオ" w:eastAsia="メイリオ" w:hAnsi="メイリオ" w:hint="eastAsia"/>
                          <w:color w:val="000000" w:themeColor="text1"/>
                          <w:sz w:val="18"/>
                          <w:szCs w:val="20"/>
                          <w:highlight w:val="cyan"/>
                        </w:rPr>
                        <w:t>市町村</w:t>
                      </w:r>
                      <w:r w:rsidRPr="00160560">
                        <w:rPr>
                          <w:rFonts w:ascii="メイリオ" w:eastAsia="メイリオ" w:hAnsi="メイリオ" w:hint="eastAsia"/>
                          <w:color w:val="000000" w:themeColor="text1"/>
                          <w:sz w:val="18"/>
                          <w:szCs w:val="20"/>
                        </w:rPr>
                        <w:t>では、混乱を避けるため、以下の品目について、大口のお申出で、一定の数と仕様が揃えられる物資についてのみ、受入れさせていただいております。</w:t>
                      </w:r>
                    </w:p>
                    <w:p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なお、この場合も、受入れの調整が必要となりますので、必ず事前に御連絡ください。</w:t>
                      </w:r>
                    </w:p>
                    <w:p w:rsidR="00281DDF" w:rsidRDefault="00281DDF" w:rsidP="00160560">
                      <w:pPr>
                        <w:spacing w:line="280" w:lineRule="exact"/>
                        <w:ind w:firstLineChars="100" w:firstLine="180"/>
                        <w:jc w:val="left"/>
                        <w:rPr>
                          <w:rFonts w:ascii="メイリオ" w:eastAsia="メイリオ" w:hAnsi="メイリオ"/>
                          <w:color w:val="000000" w:themeColor="text1"/>
                          <w:sz w:val="18"/>
                          <w:szCs w:val="20"/>
                        </w:rPr>
                      </w:pPr>
                      <w:r w:rsidRPr="00160560">
                        <w:rPr>
                          <w:rFonts w:ascii="メイリオ" w:eastAsia="メイリオ" w:hAnsi="メイリオ" w:hint="eastAsia"/>
                          <w:color w:val="000000" w:themeColor="text1"/>
                          <w:sz w:val="18"/>
                          <w:szCs w:val="20"/>
                        </w:rPr>
                        <w:t>皆様の御理解をお願いいたします。</w:t>
                      </w:r>
                    </w:p>
                    <w:p w:rsidR="00281DDF" w:rsidRDefault="00281DDF" w:rsidP="00160560">
                      <w:pPr>
                        <w:spacing w:line="200" w:lineRule="exact"/>
                        <w:ind w:firstLineChars="100" w:firstLine="180"/>
                        <w:jc w:val="left"/>
                        <w:rPr>
                          <w:rFonts w:ascii="メイリオ" w:eastAsia="メイリオ" w:hAnsi="メイリオ"/>
                          <w:color w:val="000000" w:themeColor="text1"/>
                          <w:sz w:val="18"/>
                          <w:szCs w:val="20"/>
                        </w:rPr>
                      </w:pPr>
                    </w:p>
                    <w:tbl>
                      <w:tblPr>
                        <w:tblStyle w:val="aa"/>
                        <w:tblW w:w="0" w:type="auto"/>
                        <w:jc w:val="center"/>
                        <w:tblLook w:val="04A0" w:firstRow="1" w:lastRow="0" w:firstColumn="1" w:lastColumn="0" w:noHBand="0" w:noVBand="1"/>
                      </w:tblPr>
                      <w:tblGrid>
                        <w:gridCol w:w="1917"/>
                        <w:gridCol w:w="5012"/>
                      </w:tblGrid>
                      <w:tr w:rsidR="00281DDF" w:rsidTr="00A76815">
                        <w:trPr>
                          <w:jc w:val="center"/>
                        </w:trPr>
                        <w:tc>
                          <w:tcPr>
                            <w:tcW w:w="1917" w:type="dxa"/>
                            <w:shd w:val="clear" w:color="auto" w:fill="D9D9D9" w:themeFill="background1" w:themeFillShade="D9"/>
                          </w:tcPr>
                          <w:p w:rsidR="00281DDF" w:rsidRDefault="00281DDF" w:rsidP="00160560">
                            <w:pPr>
                              <w:spacing w:line="280" w:lineRule="exact"/>
                              <w:jc w:val="center"/>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品　目</w:t>
                            </w:r>
                          </w:p>
                        </w:tc>
                        <w:tc>
                          <w:tcPr>
                            <w:tcW w:w="5012" w:type="dxa"/>
                            <w:shd w:val="clear" w:color="auto" w:fill="D9D9D9" w:themeFill="background1" w:themeFillShade="D9"/>
                          </w:tcPr>
                          <w:p w:rsidR="00281DDF" w:rsidRDefault="00281DDF" w:rsidP="00160560">
                            <w:pPr>
                              <w:spacing w:line="280" w:lineRule="exact"/>
                              <w:jc w:val="center"/>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備　考</w:t>
                            </w:r>
                          </w:p>
                        </w:tc>
                      </w:tr>
                      <w:tr w:rsidR="00281DDF" w:rsidTr="00A76815">
                        <w:trPr>
                          <w:jc w:val="center"/>
                        </w:trPr>
                        <w:tc>
                          <w:tcPr>
                            <w:tcW w:w="1917" w:type="dxa"/>
                          </w:tcPr>
                          <w:p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飲料水</w:t>
                            </w:r>
                          </w:p>
                        </w:tc>
                        <w:tc>
                          <w:tcPr>
                            <w:tcW w:w="5012" w:type="dxa"/>
                          </w:tcPr>
                          <w:p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500ml</w:t>
                            </w:r>
                            <w:r>
                              <w:rPr>
                                <w:rFonts w:ascii="メイリオ" w:eastAsia="メイリオ" w:hAnsi="メイリオ"/>
                                <w:color w:val="000000" w:themeColor="text1"/>
                                <w:sz w:val="18"/>
                                <w:szCs w:val="20"/>
                              </w:rPr>
                              <w:t>サイズ</w:t>
                            </w:r>
                            <w:r>
                              <w:rPr>
                                <w:rFonts w:ascii="メイリオ" w:eastAsia="メイリオ" w:hAnsi="メイリオ" w:hint="eastAsia"/>
                                <w:color w:val="000000" w:themeColor="text1"/>
                                <w:sz w:val="18"/>
                                <w:szCs w:val="20"/>
                              </w:rPr>
                              <w:t>、</w:t>
                            </w:r>
                            <w:r>
                              <w:rPr>
                                <w:rFonts w:ascii="メイリオ" w:eastAsia="メイリオ" w:hAnsi="メイリオ"/>
                                <w:color w:val="000000" w:themeColor="text1"/>
                                <w:sz w:val="18"/>
                                <w:szCs w:val="20"/>
                              </w:rPr>
                              <w:t>1箱24本入り○○箱以上</w:t>
                            </w:r>
                          </w:p>
                        </w:tc>
                      </w:tr>
                      <w:tr w:rsidR="00281DDF" w:rsidTr="00A76815">
                        <w:trPr>
                          <w:jc w:val="center"/>
                        </w:trPr>
                        <w:tc>
                          <w:tcPr>
                            <w:tcW w:w="1917" w:type="dxa"/>
                          </w:tcPr>
                          <w:p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成人用紙おむつ</w:t>
                            </w:r>
                          </w:p>
                        </w:tc>
                        <w:tc>
                          <w:tcPr>
                            <w:tcW w:w="5012" w:type="dxa"/>
                          </w:tcPr>
                          <w:p w:rsidR="00281DDF" w:rsidRDefault="00281DDF" w:rsidP="00160560">
                            <w:pPr>
                              <w:spacing w:line="280" w:lineRule="exact"/>
                              <w:jc w:val="left"/>
                              <w:rPr>
                                <w:rFonts w:ascii="メイリオ" w:eastAsia="メイリオ" w:hAnsi="メイリオ"/>
                                <w:color w:val="000000" w:themeColor="text1"/>
                                <w:sz w:val="18"/>
                                <w:szCs w:val="20"/>
                              </w:rPr>
                            </w:pPr>
                            <w:r>
                              <w:rPr>
                                <w:rFonts w:ascii="メイリオ" w:eastAsia="メイリオ" w:hAnsi="メイリオ" w:hint="eastAsia"/>
                                <w:color w:val="000000" w:themeColor="text1"/>
                                <w:sz w:val="18"/>
                                <w:szCs w:val="20"/>
                              </w:rPr>
                              <w:t>未使用</w:t>
                            </w:r>
                            <w:r>
                              <w:rPr>
                                <w:rFonts w:ascii="メイリオ" w:eastAsia="メイリオ" w:hAnsi="メイリオ"/>
                                <w:color w:val="000000" w:themeColor="text1"/>
                                <w:sz w:val="18"/>
                                <w:szCs w:val="20"/>
                              </w:rPr>
                              <w:t>のもの、S</w:t>
                            </w:r>
                            <w:r>
                              <w:rPr>
                                <w:rFonts w:ascii="メイリオ" w:eastAsia="メイリオ" w:hAnsi="メイリオ" w:hint="eastAsia"/>
                                <w:color w:val="000000" w:themeColor="text1"/>
                                <w:sz w:val="18"/>
                                <w:szCs w:val="20"/>
                              </w:rPr>
                              <w:t>・M</w:t>
                            </w:r>
                            <w:r>
                              <w:rPr>
                                <w:rFonts w:ascii="メイリオ" w:eastAsia="メイリオ" w:hAnsi="メイリオ"/>
                                <w:color w:val="000000" w:themeColor="text1"/>
                                <w:sz w:val="18"/>
                                <w:szCs w:val="20"/>
                              </w:rPr>
                              <w:t>・L・LL</w:t>
                            </w:r>
                            <w:r>
                              <w:rPr>
                                <w:rFonts w:ascii="メイリオ" w:eastAsia="メイリオ" w:hAnsi="メイリオ" w:hint="eastAsia"/>
                                <w:color w:val="000000" w:themeColor="text1"/>
                                <w:sz w:val="18"/>
                                <w:szCs w:val="20"/>
                              </w:rPr>
                              <w:t>、</w:t>
                            </w:r>
                            <w:r>
                              <w:rPr>
                                <w:rFonts w:ascii="メイリオ" w:eastAsia="メイリオ" w:hAnsi="メイリオ"/>
                                <w:color w:val="000000" w:themeColor="text1"/>
                                <w:sz w:val="18"/>
                                <w:szCs w:val="20"/>
                              </w:rPr>
                              <w:t>1袋○○枚入り○○箱以上</w:t>
                            </w:r>
                          </w:p>
                        </w:tc>
                      </w:tr>
                    </w:tbl>
                    <w:p w:rsidR="00281DDF" w:rsidRPr="00160560" w:rsidRDefault="00281DDF" w:rsidP="00160560">
                      <w:pPr>
                        <w:spacing w:line="280" w:lineRule="exact"/>
                        <w:ind w:firstLineChars="100" w:firstLine="180"/>
                        <w:jc w:val="left"/>
                        <w:rPr>
                          <w:rFonts w:ascii="メイリオ" w:eastAsia="メイリオ" w:hAnsi="メイリオ"/>
                          <w:color w:val="000000" w:themeColor="text1"/>
                          <w:sz w:val="18"/>
                          <w:szCs w:val="20"/>
                        </w:rPr>
                      </w:pPr>
                    </w:p>
                  </w:txbxContent>
                </v:textbox>
                <w10:anchorlock/>
              </v:rect>
            </w:pict>
          </mc:Fallback>
        </mc:AlternateContent>
      </w:r>
    </w:p>
    <w:p w:rsidR="008F227C" w:rsidRPr="009E1C17" w:rsidRDefault="008F227C" w:rsidP="00CB60AB">
      <w:pPr>
        <w:pStyle w:val="a0"/>
        <w:numPr>
          <w:ilvl w:val="0"/>
          <w:numId w:val="0"/>
        </w:numPr>
        <w:spacing w:beforeLines="20" w:before="72"/>
        <w:ind w:leftChars="437" w:left="918"/>
        <w:rPr>
          <w:b/>
          <w:color w:val="000000" w:themeColor="text1"/>
        </w:rPr>
      </w:pPr>
      <w:r w:rsidRPr="009E1C17">
        <w:rPr>
          <w:rFonts w:hint="eastAsia"/>
          <w:b/>
          <w:color w:val="000000" w:themeColor="text1"/>
        </w:rPr>
        <w:t>＜受入れない場合の広報例＞</w:t>
      </w:r>
    </w:p>
    <w:p w:rsidR="00114620" w:rsidRDefault="008F227C" w:rsidP="008F227C">
      <w:pPr>
        <w:pStyle w:val="a0"/>
        <w:numPr>
          <w:ilvl w:val="0"/>
          <w:numId w:val="0"/>
        </w:numPr>
        <w:spacing w:line="240" w:lineRule="auto"/>
        <w:ind w:left="1128" w:firstLine="6"/>
        <w:rPr>
          <w:color w:val="000000" w:themeColor="text1"/>
        </w:rPr>
      </w:pPr>
      <w:r>
        <w:rPr>
          <w:noProof/>
          <w:color w:val="000000" w:themeColor="text1"/>
        </w:rPr>
        <mc:AlternateContent>
          <mc:Choice Requires="wps">
            <w:drawing>
              <wp:inline distT="0" distB="0" distL="0" distR="0" wp14:anchorId="3E90B0D5" wp14:editId="4FDCAF39">
                <wp:extent cx="5037993" cy="1107831"/>
                <wp:effectExtent l="0" t="0" r="10795" b="16510"/>
                <wp:docPr id="562" name="正方形/長方形 562"/>
                <wp:cNvGraphicFramePr/>
                <a:graphic xmlns:a="http://schemas.openxmlformats.org/drawingml/2006/main">
                  <a:graphicData uri="http://schemas.microsoft.com/office/word/2010/wordprocessingShape">
                    <wps:wsp>
                      <wps:cNvSpPr/>
                      <wps:spPr>
                        <a:xfrm>
                          <a:off x="0" y="0"/>
                          <a:ext cx="5037993" cy="1107831"/>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CB60AB">
                            <w:pPr>
                              <w:spacing w:line="280" w:lineRule="exact"/>
                              <w:jc w:val="center"/>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○○[災害名]に伴う</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の受入れについて</w:t>
                            </w:r>
                          </w:p>
                          <w:p w:rsidR="00281DDF" w:rsidRPr="009A18B5" w:rsidRDefault="00281DDF" w:rsidP="00CB60AB">
                            <w:pPr>
                              <w:spacing w:line="200" w:lineRule="exact"/>
                              <w:jc w:val="center"/>
                              <w:rPr>
                                <w:rFonts w:ascii="メイリオ" w:eastAsia="メイリオ" w:hAnsi="メイリオ"/>
                                <w:color w:val="000000" w:themeColor="text1"/>
                                <w:sz w:val="18"/>
                              </w:rPr>
                            </w:pPr>
                          </w:p>
                          <w:p w:rsidR="00281DDF" w:rsidRPr="00CB60AB" w:rsidRDefault="00281DDF" w:rsidP="00CB60AB">
                            <w:pPr>
                              <w:spacing w:line="280" w:lineRule="exact"/>
                              <w:ind w:firstLineChars="100" w:firstLine="180"/>
                              <w:jc w:val="left"/>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現在、○○により、本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への主要道路が交通規制中であり、事業者による一般貨物の配送も止まっている状況であることから、本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では、皆様からの</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の受入れを行っておりません。</w:t>
                            </w:r>
                          </w:p>
                          <w:p w:rsidR="00281DDF" w:rsidRPr="00CB60AB" w:rsidRDefault="00281DDF" w:rsidP="00CB60AB">
                            <w:pPr>
                              <w:spacing w:line="280" w:lineRule="exact"/>
                              <w:ind w:firstLineChars="100" w:firstLine="180"/>
                              <w:jc w:val="left"/>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で、</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を受入れることになりましたら、あらためてお知らせします。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ect w14:anchorId="3E90B0D5" id="正方形/長方形 562" o:spid="_x0000_s1530" style="width:396.7pt;height:8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QdwgIAANYFAAAOAAAAZHJzL2Uyb0RvYy54bWysVM1uEzEQviPxDpbvdH/aNE3UTRW1KkKq&#10;2ogW9ex47exKXtvYTrLhPeAB4MwZceBxqMRbMLY3m7ZEHBA5OOOdmW9mPs/M6VnbCLRixtZKFjg7&#10;SDFikqqylosCv7u7fHWCkXVElkQoyQq8YRafTV6+OF3rMctVpUTJDAIQacdrXeDKOT1OEksr1hB7&#10;oDSToOTKNMTB1SyS0pA1oDciydP0OFkrU2qjKLMWvl5EJZ4EfM4ZdTecW+aQKDDk5sJpwjn3ZzI5&#10;JeOFIbqqaZcG+YcsGlJLCNpDXRBH0NLUf0A1NTXKKu4OqGoSxXlNWagBqsnSZ9XcVkSzUAuQY3VP&#10;k/1/sPR6NTOoLgs8OM4xkqSBR3r4+uXh0/efPz4nvz5+ixLyaiBrre0YfG71zHQ3C6KvvOWm8f9Q&#10;E2oDwZueYNY6ROHjID0cjkaHGFHQZVk6PDnMPGqyc9fGutdMNcgLBTbwgoFYsrqyLppuTXw0q0Rd&#10;XtZChIvvGnYuDFoReO/5Ygv+xEpItC7waJAPAvATXei7HYJr9yBAskJCzp6KWHyQ3EYwn4SQbxkH&#10;RqHcPAZ4mhWhlEmXRVVFShaTHaTw67joswjMBECPzKHMHrsD2I8deersvSsLo9A7p39LLDr3HiGy&#10;kq53bmqpzD4AAVV1kaP9lqRIjWfJtfM2dFs+PPa2/ttclRvoQaPicFpNL2t4+yti3YwYmEaYW9gw&#10;7gYOLhS8neokjCplPuz77u1hSECL0Rqmu8D2/ZIYhpF4I2F8RtnRkV8H4XI0GOZwMY8188cauWzO&#10;FTRUBrtM0yB6eye2IjequYdFNPVRQUUkhdgFdlvx3MWdA4uMsuk0GMEC0MRdyVtNPbTn2Xf2XXtP&#10;jO7a38HkXKvtHiDjZ1MQbb2nVNOlU7wOI7JjtXsBWB6hlbpF57fT43uw2q3jyW8AAAD//wMAUEsD&#10;BBQABgAIAAAAIQDbFcMy3AAAAAUBAAAPAAAAZHJzL2Rvd25yZXYueG1sTI9BS8NAEIXvgv9hGcGb&#10;3aiprWk2RUQLpadWKR432WkSujsbsps2/nvHXvTyYHiP977Jl6Oz4oR9aD0puJ8kIJAqb1qqFXx+&#10;vN/NQYSoyWjrCRV8Y4BlcX2V68z4M23xtIu14BIKmVbQxNhlUoaqQafDxHdI7B1873Tks6+l6fWZ&#10;y52VD0nyJJ1uiRca3eFrg9VxNzgFaXVcb4d1W1p6+1pNk43HvfVK3d6MLwsQEcf4F4ZffEaHgplK&#10;P5AJwirgR+JF2Zs9P6YgSg7N0inIIpf/6YsfAAAA//8DAFBLAQItABQABgAIAAAAIQC2gziS/gAA&#10;AOEBAAATAAAAAAAAAAAAAAAAAAAAAABbQ29udGVudF9UeXBlc10ueG1sUEsBAi0AFAAGAAgAAAAh&#10;ADj9If/WAAAAlAEAAAsAAAAAAAAAAAAAAAAALwEAAF9yZWxzLy5yZWxzUEsBAi0AFAAGAAgAAAAh&#10;APmGJB3CAgAA1gUAAA4AAAAAAAAAAAAAAAAALgIAAGRycy9lMm9Eb2MueG1sUEsBAi0AFAAGAAgA&#10;AAAhANsVwzLcAAAABQEAAA8AAAAAAAAAAAAAAAAAHAUAAGRycy9kb3ducmV2LnhtbFBLBQYAAAAA&#10;BAAEAPMAAAAlBgAAAAA=&#10;" fillcolor="white [3212]" strokecolor="black [3213]">
                <v:textbox>
                  <w:txbxContent>
                    <w:p w:rsidR="00281DDF" w:rsidRDefault="00281DDF" w:rsidP="00CB60AB">
                      <w:pPr>
                        <w:spacing w:line="280" w:lineRule="exact"/>
                        <w:jc w:val="center"/>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○○[災害名]に伴う</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の受入れについて</w:t>
                      </w:r>
                    </w:p>
                    <w:p w:rsidR="00281DDF" w:rsidRPr="009A18B5" w:rsidRDefault="00281DDF" w:rsidP="00CB60AB">
                      <w:pPr>
                        <w:spacing w:line="200" w:lineRule="exact"/>
                        <w:jc w:val="center"/>
                        <w:rPr>
                          <w:rFonts w:ascii="メイリオ" w:eastAsia="メイリオ" w:hAnsi="メイリオ"/>
                          <w:color w:val="000000" w:themeColor="text1"/>
                          <w:sz w:val="18"/>
                        </w:rPr>
                      </w:pPr>
                    </w:p>
                    <w:p w:rsidR="00281DDF" w:rsidRPr="00CB60AB" w:rsidRDefault="00281DDF" w:rsidP="00CB60AB">
                      <w:pPr>
                        <w:spacing w:line="280" w:lineRule="exact"/>
                        <w:ind w:firstLineChars="100" w:firstLine="180"/>
                        <w:jc w:val="left"/>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現在、○○により、本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への主要道路が交通規制中であり、事業者による一般貨物の配送も止まっている状況であることから、本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では、皆様からの</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の受入れを行っておりません。</w:t>
                      </w:r>
                    </w:p>
                    <w:p w:rsidR="00281DDF" w:rsidRPr="00CB60AB" w:rsidRDefault="00281DDF" w:rsidP="00CB60AB">
                      <w:pPr>
                        <w:spacing w:line="280" w:lineRule="exact"/>
                        <w:ind w:firstLineChars="100" w:firstLine="180"/>
                        <w:jc w:val="left"/>
                        <w:rPr>
                          <w:rFonts w:ascii="メイリオ" w:eastAsia="メイリオ" w:hAnsi="メイリオ"/>
                          <w:color w:val="000000" w:themeColor="text1"/>
                          <w:sz w:val="18"/>
                        </w:rPr>
                      </w:pPr>
                      <w:r w:rsidRPr="00CB60AB">
                        <w:rPr>
                          <w:rFonts w:ascii="メイリオ" w:eastAsia="メイリオ" w:hAnsi="メイリオ" w:hint="eastAsia"/>
                          <w:color w:val="000000" w:themeColor="text1"/>
                          <w:sz w:val="18"/>
                        </w:rPr>
                        <w:t>本</w:t>
                      </w:r>
                      <w:r w:rsidRPr="00CB60AB">
                        <w:rPr>
                          <w:rFonts w:ascii="メイリオ" w:eastAsia="メイリオ" w:hAnsi="メイリオ" w:hint="eastAsia"/>
                          <w:color w:val="000000" w:themeColor="text1"/>
                          <w:sz w:val="18"/>
                          <w:highlight w:val="cyan"/>
                        </w:rPr>
                        <w:t>市町村</w:t>
                      </w:r>
                      <w:r w:rsidRPr="00CB60AB">
                        <w:rPr>
                          <w:rFonts w:ascii="メイリオ" w:eastAsia="メイリオ" w:hAnsi="メイリオ" w:hint="eastAsia"/>
                          <w:color w:val="000000" w:themeColor="text1"/>
                          <w:sz w:val="18"/>
                        </w:rPr>
                        <w:t>で、</w:t>
                      </w:r>
                      <w:r>
                        <w:rPr>
                          <w:rFonts w:ascii="メイリオ" w:eastAsia="メイリオ" w:hAnsi="メイリオ" w:hint="eastAsia"/>
                          <w:color w:val="000000" w:themeColor="text1"/>
                          <w:sz w:val="18"/>
                        </w:rPr>
                        <w:t>義援物資</w:t>
                      </w:r>
                      <w:r w:rsidRPr="00CB60AB">
                        <w:rPr>
                          <w:rFonts w:ascii="メイリオ" w:eastAsia="メイリオ" w:hAnsi="メイリオ" w:hint="eastAsia"/>
                          <w:color w:val="000000" w:themeColor="text1"/>
                          <w:sz w:val="18"/>
                        </w:rPr>
                        <w:t>を受入れることになりましたら、あらためてお知らせします。</w:t>
                      </w:r>
                    </w:p>
                  </w:txbxContent>
                </v:textbox>
                <w10:anchorlock/>
              </v:rect>
            </w:pict>
          </mc:Fallback>
        </mc:AlternateContent>
      </w:r>
    </w:p>
    <w:p w:rsidR="008F227C" w:rsidRPr="008F227C" w:rsidRDefault="008F227C" w:rsidP="008F227C">
      <w:pPr>
        <w:pStyle w:val="a0"/>
        <w:numPr>
          <w:ilvl w:val="0"/>
          <w:numId w:val="0"/>
        </w:numPr>
        <w:ind w:left="1128" w:firstLine="6"/>
        <w:rPr>
          <w:color w:val="000000" w:themeColor="text1"/>
        </w:rPr>
      </w:pPr>
    </w:p>
    <w:p w:rsidR="00114620" w:rsidRPr="0015737D" w:rsidRDefault="00CB60AB" w:rsidP="00114620">
      <w:pPr>
        <w:pStyle w:val="affa"/>
        <w:rPr>
          <w:color w:val="000000" w:themeColor="text1"/>
        </w:rPr>
      </w:pPr>
      <w:r w:rsidRPr="0015737D">
        <w:rPr>
          <w:rFonts w:hint="eastAsia"/>
          <w:color w:val="000000" w:themeColor="text1"/>
        </w:rPr>
        <mc:AlternateContent>
          <mc:Choice Requires="wps">
            <w:drawing>
              <wp:anchor distT="0" distB="0" distL="114300" distR="114300" simplePos="0" relativeHeight="251906048" behindDoc="0" locked="0" layoutInCell="1" allowOverlap="1" wp14:anchorId="3DEA492A" wp14:editId="60059F75">
                <wp:simplePos x="0" y="0"/>
                <wp:positionH relativeFrom="column">
                  <wp:posOffset>248139</wp:posOffset>
                </wp:positionH>
                <wp:positionV relativeFrom="paragraph">
                  <wp:posOffset>250776</wp:posOffset>
                </wp:positionV>
                <wp:extent cx="0" cy="432000"/>
                <wp:effectExtent l="171450" t="0" r="133350" b="63500"/>
                <wp:wrapNone/>
                <wp:docPr id="649" name="直線矢印コネクタ 649"/>
                <wp:cNvGraphicFramePr/>
                <a:graphic xmlns:a="http://schemas.openxmlformats.org/drawingml/2006/main">
                  <a:graphicData uri="http://schemas.microsoft.com/office/word/2010/wordprocessingShape">
                    <wps:wsp>
                      <wps:cNvCnPr/>
                      <wps:spPr>
                        <a:xfrm>
                          <a:off x="0" y="0"/>
                          <a:ext cx="0" cy="43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26C84D" id="直線矢印コネクタ 649" o:spid="_x0000_s1026" type="#_x0000_t32" style="position:absolute;left:0;text-align:left;margin-left:19.55pt;margin-top:19.75pt;width:0;height: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l66KgIAAHMEAAAOAAAAZHJzL2Uyb0RvYy54bWysVEuOEzEQ3SNxB8t70snMMBqidGaRYdjw&#10;ifgcwPEnbck/2Z50ZxvWcwFYIHEBkEBiyWEilGtQtpMeAisQG8flrveq3nM5k8tOK7TiPkhrajwa&#10;DDHihlomzbLGb15fP7jAKERiGFHW8BqvecCX0/v3Jq0b8xPbWMW4R0Biwrh1NW5idOOqCrThmoSB&#10;ddzAR2G9JhFCv6yYJy2wa1WdDIfnVWs9c95SHgKcXpWPeJr5heA0vhAi8IhUjaG3mFef10Vaq+mE&#10;jJeeuEbSfRvkH7rQRBoo2lNdkUjQjZd/UGlJvQ1WxAG1urJCSMqzBlAzGv6m5lVDHM9awJzgepvC&#10;/6Olz1dzjySr8fnZI4wM0XBJu/dfd9/e7T58/HH7ebv5sn17u9182m6+o5QDjrUujAE4M3O/j4Kb&#10;+yS/E16nXxCGuuzyuneZdxHRckjh9OwU7i9fQHWHcz7EJ9xqlDY1DtETuWzizBoDV2n9KJtMVk9D&#10;hMoAPABSUWVQCzpOHwJtioNVkl1LpXKQJorPlEcrArOwWBYqdaOfWVbOLgB4aCgPYErPVY6YIpHq&#10;sWEorh14Rby3LU6FNWcYKQ7PIO1Ke8oAPtlVDMq7uFa8tPuSC7AeLCm99DVLO4RSbuKoZ4LsBBMg&#10;qAfuhR5rOwbu8xOU5wfxN+AekStbE3uwlsb6YvNx9dgdWhYl/+BA0Z0sWFi2zqOTrYHJzibvX2F6&#10;Or/GGX73XzH9CQAA//8DAFBLAwQUAAYACAAAACEAe9XyON0AAAAIAQAADwAAAGRycy9kb3ducmV2&#10;LnhtbEyPS0/DMBCE70j8B2uRuFGngfIIcSrKQ5w49CHE0Y2XOBCvI9tt0n/PlgucVqP5NDtTzkfX&#10;iT2G2HpSMJ1kIJBqb1pqFGzWLxe3IGLSZHTnCRUcMMK8Oj0pdWH8QEvcr1IjOIRioRXYlPpCylhb&#10;dDpOfI/E3qcPTieWoZEm6IHDXSfzLLuWTrfEH6zu8dFi/b3aOQWL5869fx3qpze76F+HfHmVY/hQ&#10;6vxsfLgHkXBMfzAc63N1qLjT1u/IRNEpuLybMnm8MxDs/+otc9nNDGRVyv8Dqh8AAAD//wMAUEsB&#10;Ai0AFAAGAAgAAAAhALaDOJL+AAAA4QEAABMAAAAAAAAAAAAAAAAAAAAAAFtDb250ZW50X1R5cGVz&#10;XS54bWxQSwECLQAUAAYACAAAACEAOP0h/9YAAACUAQAACwAAAAAAAAAAAAAAAAAvAQAAX3JlbHMv&#10;LnJlbHNQSwECLQAUAAYACAAAACEAAtJeuioCAABzBAAADgAAAAAAAAAAAAAAAAAuAgAAZHJzL2Uy&#10;b0RvYy54bWxQSwECLQAUAAYACAAAACEAe9XyON0AAAAIAQAADwAAAAAAAAAAAAAAAACEBAAAZHJz&#10;L2Rvd25yZXYueG1sUEsFBgAAAAAEAAQA8wAAAI4FAAAAAA==&#10;" strokecolor="#d8d8d8 [2732]" strokeweight="5pt">
                <v:stroke endarrow="open"/>
              </v:shape>
            </w:pict>
          </mc:Fallback>
        </mc:AlternateContent>
      </w:r>
      <w:r w:rsidR="00114620" w:rsidRPr="0015737D">
        <w:rPr>
          <w:rFonts w:hint="eastAsia"/>
          <w:color w:val="000000" w:themeColor="text1"/>
        </w:rPr>
        <w:t>（</w:t>
      </w:r>
      <w:r w:rsidR="00284789">
        <w:rPr>
          <w:rFonts w:hint="eastAsia"/>
          <w:color w:val="000000" w:themeColor="text1"/>
        </w:rPr>
        <w:t>３</w:t>
      </w:r>
      <w:r w:rsidR="00114620" w:rsidRPr="0015737D">
        <w:rPr>
          <w:rFonts w:hint="eastAsia"/>
          <w:color w:val="000000" w:themeColor="text1"/>
        </w:rPr>
        <w:t>）義援物資の受入れ</w:t>
      </w:r>
      <w:r w:rsidR="008F227C">
        <w:rPr>
          <w:rFonts w:hint="eastAsia"/>
          <w:color w:val="000000" w:themeColor="text1"/>
        </w:rPr>
        <w:t>・配送</w:t>
      </w:r>
    </w:p>
    <w:p w:rsidR="008F227C" w:rsidRPr="00801BAF" w:rsidRDefault="008F227C" w:rsidP="008F227C">
      <w:pPr>
        <w:pStyle w:val="a0"/>
        <w:numPr>
          <w:ilvl w:val="0"/>
          <w:numId w:val="0"/>
        </w:numPr>
        <w:ind w:leftChars="405" w:left="1127" w:hanging="277"/>
      </w:pPr>
      <w:r>
        <w:rPr>
          <w:rFonts w:hint="eastAsia"/>
        </w:rPr>
        <w:t>『</w:t>
      </w:r>
      <w:r w:rsidRPr="003A1168">
        <w:rPr>
          <w:rFonts w:hint="eastAsia"/>
        </w:rPr>
        <w:t>B．プッシュ型支援</w:t>
      </w:r>
      <w:r>
        <w:rPr>
          <w:rFonts w:hint="eastAsia"/>
        </w:rPr>
        <w:t>/</w:t>
      </w:r>
      <w:r w:rsidRPr="00A544A4">
        <w:rPr>
          <w:rFonts w:hint="eastAsia"/>
        </w:rPr>
        <w:t>（３）</w:t>
      </w:r>
      <w:r w:rsidRPr="003A1168">
        <w:rPr>
          <w:rFonts w:hint="eastAsia"/>
        </w:rPr>
        <w:t>物資の受入れ・配送</w:t>
      </w:r>
      <w:r>
        <w:rPr>
          <w:rFonts w:hint="eastAsia"/>
        </w:rPr>
        <w:t>』と同様</w:t>
      </w:r>
    </w:p>
    <w:p w:rsidR="00114620" w:rsidRPr="008F227C" w:rsidRDefault="00114620" w:rsidP="00114620">
      <w:pPr>
        <w:pStyle w:val="a0"/>
        <w:numPr>
          <w:ilvl w:val="0"/>
          <w:numId w:val="0"/>
        </w:numPr>
        <w:ind w:left="1128" w:hanging="277"/>
        <w:rPr>
          <w:color w:val="000000" w:themeColor="text1"/>
        </w:rPr>
      </w:pPr>
    </w:p>
    <w:p w:rsidR="00114620" w:rsidRPr="0015737D" w:rsidRDefault="008F227C" w:rsidP="00114620">
      <w:pPr>
        <w:pStyle w:val="affa"/>
        <w:rPr>
          <w:color w:val="000000" w:themeColor="text1"/>
        </w:rPr>
      </w:pPr>
      <w:r>
        <w:rPr>
          <w:rFonts w:hint="eastAsia"/>
          <w:color w:val="000000" w:themeColor="text1"/>
        </w:rPr>
        <w:t>（</w:t>
      </w:r>
      <w:r w:rsidR="00284789">
        <w:rPr>
          <w:rFonts w:hint="eastAsia"/>
          <w:color w:val="000000" w:themeColor="text1"/>
        </w:rPr>
        <w:t>４</w:t>
      </w:r>
      <w:r>
        <w:rPr>
          <w:rFonts w:hint="eastAsia"/>
          <w:color w:val="000000" w:themeColor="text1"/>
        </w:rPr>
        <w:t>）義援物資の受取り・配布</w:t>
      </w:r>
    </w:p>
    <w:p w:rsidR="00114620" w:rsidRPr="007B7FC1" w:rsidRDefault="008F227C" w:rsidP="008F227C">
      <w:pPr>
        <w:pStyle w:val="a0"/>
        <w:numPr>
          <w:ilvl w:val="0"/>
          <w:numId w:val="0"/>
        </w:numPr>
        <w:ind w:leftChars="405" w:left="1127" w:hanging="277"/>
      </w:pPr>
      <w:r>
        <w:rPr>
          <w:rFonts w:hint="eastAsia"/>
        </w:rPr>
        <w:t>『</w:t>
      </w:r>
      <w:r w:rsidRPr="0052501D">
        <w:rPr>
          <w:rFonts w:hint="eastAsia"/>
        </w:rPr>
        <w:t>A．備蓄物資配布</w:t>
      </w:r>
      <w:r>
        <w:rPr>
          <w:rFonts w:hint="eastAsia"/>
        </w:rPr>
        <w:t>/</w:t>
      </w:r>
      <w:r w:rsidRPr="00A544A4">
        <w:rPr>
          <w:rFonts w:hint="eastAsia"/>
        </w:rPr>
        <w:t>（３）備蓄物資の受取り・配布</w:t>
      </w:r>
      <w:r>
        <w:rPr>
          <w:rFonts w:hint="eastAsia"/>
        </w:rPr>
        <w:t>』と同様</w:t>
      </w:r>
    </w:p>
    <w:p w:rsidR="00114620" w:rsidRPr="00A9600B" w:rsidRDefault="00114620" w:rsidP="00114620">
      <w:pPr>
        <w:pStyle w:val="af5"/>
        <w:sectPr w:rsidR="00114620" w:rsidRPr="00A9600B" w:rsidSect="00114620">
          <w:pgSz w:w="11906" w:h="16838"/>
          <w:pgMar w:top="1134" w:right="1247" w:bottom="1134" w:left="1247" w:header="397" w:footer="113" w:gutter="0"/>
          <w:cols w:space="425"/>
          <w:docGrid w:type="lines" w:linePitch="360"/>
        </w:sectPr>
      </w:pPr>
    </w:p>
    <w:p w:rsidR="00C2106F" w:rsidRDefault="00C2106F" w:rsidP="00C2106F">
      <w:pPr>
        <w:pStyle w:val="2"/>
      </w:pPr>
      <w:bookmarkStart w:id="55" w:name="_Toc88771130"/>
      <w:bookmarkStart w:id="56" w:name="_Toc88771525"/>
      <w:r>
        <w:rPr>
          <w:rFonts w:hint="eastAsia"/>
        </w:rPr>
        <w:lastRenderedPageBreak/>
        <w:t>第３節　業務用資源の受入れ手順</w:t>
      </w:r>
      <w:bookmarkEnd w:id="55"/>
      <w:bookmarkEnd w:id="56"/>
    </w:p>
    <w:p w:rsidR="00722571" w:rsidRPr="00722571" w:rsidRDefault="006541C1" w:rsidP="00760A45">
      <w:pPr>
        <w:pStyle w:val="3"/>
        <w:numPr>
          <w:ilvl w:val="0"/>
          <w:numId w:val="16"/>
        </w:numPr>
      </w:pPr>
      <w:bookmarkStart w:id="57" w:name="_Toc88771526"/>
      <w:r>
        <w:rPr>
          <w:rFonts w:hint="eastAsia"/>
        </w:rPr>
        <w:t>全庁的に使用する資源の場合</w:t>
      </w:r>
      <w:bookmarkEnd w:id="57"/>
    </w:p>
    <w:p w:rsidR="00287620" w:rsidRPr="00A25698" w:rsidRDefault="00287620" w:rsidP="00287620">
      <w:pPr>
        <w:pStyle w:val="affa"/>
      </w:pPr>
      <w:r w:rsidRPr="00431718">
        <w:rPr>
          <w:rFonts w:hint="eastAsia"/>
        </w:rPr>
        <mc:AlternateContent>
          <mc:Choice Requires="wps">
            <w:drawing>
              <wp:anchor distT="0" distB="0" distL="114300" distR="114300" simplePos="0" relativeHeight="251884544" behindDoc="0" locked="0" layoutInCell="1" allowOverlap="1" wp14:anchorId="0641F8F2" wp14:editId="2BF80919">
                <wp:simplePos x="0" y="0"/>
                <wp:positionH relativeFrom="column">
                  <wp:posOffset>247650</wp:posOffset>
                </wp:positionH>
                <wp:positionV relativeFrom="paragraph">
                  <wp:posOffset>237490</wp:posOffset>
                </wp:positionV>
                <wp:extent cx="0" cy="864000"/>
                <wp:effectExtent l="171450" t="0" r="171450" b="50800"/>
                <wp:wrapNone/>
                <wp:docPr id="225" name="直線矢印コネクタ 225"/>
                <wp:cNvGraphicFramePr/>
                <a:graphic xmlns:a="http://schemas.openxmlformats.org/drawingml/2006/main">
                  <a:graphicData uri="http://schemas.microsoft.com/office/word/2010/wordprocessingShape">
                    <wps:wsp>
                      <wps:cNvCnPr/>
                      <wps:spPr>
                        <a:xfrm>
                          <a:off x="0" y="0"/>
                          <a:ext cx="0" cy="86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67B29F" id="直線矢印コネクタ 225" o:spid="_x0000_s1026" type="#_x0000_t32" style="position:absolute;left:0;text-align:left;margin-left:19.5pt;margin-top:18.7pt;width:0;height:68.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2SKwIAAHMEAAAOAAAAZHJzL2Uyb0RvYy54bWysVEuOEzEQ3SNxB8t70p3ARFGUziwyDBs+&#10;EZ8DOG47bck/2Z50sg3ruQAskLgASCCx5DARyjUo250eAisQG8flrveq3nM5s8utkmjDnBdGV3g4&#10;KDFimppa6HWF37y+fjDByAeiayKNZhXeMY8v5/fvzVo7ZSPTGFkzh4BE+2lrK9yEYKdF4WnDFPED&#10;Y5mGj9w4RQKEbl3UjrTArmQxKstx0RpXW2co8x5Or/JHPE/8nDMaXnDuWUCywtBbSKtL6yquxXxG&#10;pmtHbCNo1wb5hy4UERqK9lRXJBB048QfVEpQZ7zhYUCNKgzngrKkAdQMy9/UvGqIZUkLmONtb5P/&#10;f7T0+WbpkKgrPBpdYKSJgks6vv96/Pbu+OHjj9vPh/2Xw9vbw/7TYf8dxRxwrLV+CsCFXrou8nbp&#10;ovwtdyr+gjC0TS7vepfZNiCaDymcTsaPyjJdQHGHs86HJ8woFDcV9sERsW7CwmgNV2ncMJlMNk99&#10;gMoAPAFiUalRW+HxwwugjbE3UtTXQsoUxIliC+nQhsAsrNaZSt6oZ6bOZxMAnhpKAxjTU5UzpkCE&#10;fKxrFHYWvCLOmRbHworVGEkGzyDucntSAz7alQ1Ku7CTLLf7knGwHizJvfQ1czuEUqbDsGeC7Ajj&#10;IKgHdkLPtZ0Du/wIZelB/A24R6TKRocerIQ2Ltt8Xj1sTy3znH9yIOuOFqxMvUujk6yByU4md68w&#10;Pp1f4wS/+6+Y/wQAAP//AwBQSwMEFAAGAAgAAAAhAC56ccndAAAACAEAAA8AAABkcnMvZG93bnJl&#10;di54bWxMj81OwzAQhO9IvIO1SNyoQ1poCXEqyo84cWipEEc3XuJAvI5st0nfnoULnFajGc1+Uy5H&#10;14kDhth6UnA5yUAg1d601CjYvj5dLEDEpMnozhMqOGKEZXV6UurC+IHWeNikRnAJxUIrsCn1hZSx&#10;tuh0nPgeib0PH5xOLEMjTdADl7tO5ll2LZ1uiT9Y3eO9xfprs3cKVo+de/s81g8vdtU/D/l6lmN4&#10;V+r8bLy7BZFwTH9h+MFndKiYaef3ZKLoFExveEriO5+BYP9X7zg3n16BrEr5f0D1DQAA//8DAFBL&#10;AQItABQABgAIAAAAIQC2gziS/gAAAOEBAAATAAAAAAAAAAAAAAAAAAAAAABbQ29udGVudF9UeXBl&#10;c10ueG1sUEsBAi0AFAAGAAgAAAAhADj9If/WAAAAlAEAAAsAAAAAAAAAAAAAAAAALwEAAF9yZWxz&#10;Ly5yZWxzUEsBAi0AFAAGAAgAAAAhADD2HZIrAgAAcwQAAA4AAAAAAAAAAAAAAAAALgIAAGRycy9l&#10;Mm9Eb2MueG1sUEsBAi0AFAAGAAgAAAAhAC56ccndAAAACAEAAA8AAAAAAAAAAAAAAAAAhQQAAGRy&#10;cy9kb3ducmV2LnhtbFBLBQYAAAAABAAEAPMAAACPBQAAAAA=&#10;" strokecolor="#d8d8d8 [2732]" strokeweight="5pt">
                <v:stroke endarrow="open"/>
              </v:shape>
            </w:pict>
          </mc:Fallback>
        </mc:AlternateContent>
      </w:r>
      <w:r>
        <w:rPr>
          <w:rFonts w:hint="eastAsia"/>
        </w:rPr>
        <w:t>（１）ニーズの把握</w:t>
      </w:r>
    </w:p>
    <w:p w:rsidR="00287620" w:rsidRDefault="006541C1" w:rsidP="00287620">
      <w:pPr>
        <w:pStyle w:val="a0"/>
      </w:pPr>
      <w:r>
        <w:rPr>
          <w:rFonts w:hint="eastAsia"/>
        </w:rPr>
        <w:t>各担当班は、『</w:t>
      </w:r>
      <w:r w:rsidR="00A57C90">
        <w:rPr>
          <w:rFonts w:hint="eastAsia"/>
        </w:rPr>
        <w:t>様式７</w:t>
      </w:r>
      <w:r>
        <w:t xml:space="preserve"> </w:t>
      </w:r>
      <w:r>
        <w:rPr>
          <w:rFonts w:hint="eastAsia"/>
        </w:rPr>
        <w:t>ニーズ調査票』を作成し、</w:t>
      </w:r>
      <w:r w:rsidRPr="006541C1">
        <w:rPr>
          <w:rFonts w:hint="eastAsia"/>
          <w:highlight w:val="cyan"/>
        </w:rPr>
        <w:t>物資班（調整・調達担当）</w:t>
      </w:r>
      <w:r>
        <w:rPr>
          <w:rFonts w:hint="eastAsia"/>
        </w:rPr>
        <w:t>へ要請する。</w:t>
      </w:r>
    </w:p>
    <w:p w:rsidR="006541C1" w:rsidRPr="00986643" w:rsidRDefault="006541C1" w:rsidP="00287620">
      <w:pPr>
        <w:pStyle w:val="a0"/>
      </w:pPr>
      <w:r w:rsidRPr="006541C1">
        <w:rPr>
          <w:rFonts w:hint="eastAsia"/>
          <w:highlight w:val="cyan"/>
        </w:rPr>
        <w:t>物資班（調整・調達担当）</w:t>
      </w:r>
      <w:r w:rsidRPr="006541C1">
        <w:rPr>
          <w:rFonts w:hint="eastAsia"/>
        </w:rPr>
        <w:t>は、</w:t>
      </w:r>
      <w:r>
        <w:rPr>
          <w:rFonts w:hint="eastAsia"/>
        </w:rPr>
        <w:t>各担当班からの要請を『</w:t>
      </w:r>
      <w:r w:rsidR="00D72F0C">
        <w:rPr>
          <w:rFonts w:hint="eastAsia"/>
        </w:rPr>
        <w:t>様式８</w:t>
      </w:r>
      <w:r>
        <w:t xml:space="preserve"> </w:t>
      </w:r>
      <w:r>
        <w:rPr>
          <w:rFonts w:hint="eastAsia"/>
        </w:rPr>
        <w:t>ニーズ管理表』に集約・整理し、庁内での物資</w:t>
      </w:r>
      <w:r w:rsidR="0087738C">
        <w:rPr>
          <w:rFonts w:hint="eastAsia"/>
        </w:rPr>
        <w:t>調達</w:t>
      </w:r>
      <w:r>
        <w:rPr>
          <w:rFonts w:hint="eastAsia"/>
        </w:rPr>
        <w:t>が可能か検討する。</w:t>
      </w:r>
    </w:p>
    <w:p w:rsidR="00287620" w:rsidRPr="0087738C" w:rsidRDefault="00287620" w:rsidP="00491934">
      <w:pPr>
        <w:pStyle w:val="a0"/>
        <w:numPr>
          <w:ilvl w:val="0"/>
          <w:numId w:val="0"/>
        </w:numPr>
        <w:spacing w:line="300" w:lineRule="exact"/>
        <w:ind w:left="1128" w:hanging="277"/>
        <w:rPr>
          <w:color w:val="000000" w:themeColor="text1"/>
        </w:rPr>
      </w:pPr>
    </w:p>
    <w:p w:rsidR="00287620" w:rsidRDefault="00287620" w:rsidP="00287620">
      <w:pPr>
        <w:pStyle w:val="affa"/>
      </w:pPr>
      <w:r w:rsidRPr="00A25698">
        <w:rPr>
          <w:rFonts w:hint="eastAsia"/>
        </w:rPr>
        <w:t>（２</w:t>
      </w:r>
      <w:r>
        <w:rPr>
          <w:rFonts w:hint="eastAsia"/>
        </w:rPr>
        <w:t>）外部への要請</w:t>
      </w:r>
    </w:p>
    <w:p w:rsidR="005C0708" w:rsidRDefault="005C0708" w:rsidP="009D3CC6">
      <w:pPr>
        <w:pStyle w:val="a0"/>
      </w:pPr>
      <w:r w:rsidRPr="00431718">
        <w:rPr>
          <w:rFonts w:hint="eastAsia"/>
          <w:noProof/>
        </w:rPr>
        <mc:AlternateContent>
          <mc:Choice Requires="wps">
            <w:drawing>
              <wp:anchor distT="0" distB="0" distL="114300" distR="114300" simplePos="0" relativeHeight="251691008" behindDoc="0" locked="0" layoutInCell="1" allowOverlap="1" wp14:anchorId="6581CBDD" wp14:editId="3F76B793">
                <wp:simplePos x="0" y="0"/>
                <wp:positionH relativeFrom="column">
                  <wp:posOffset>255905</wp:posOffset>
                </wp:positionH>
                <wp:positionV relativeFrom="paragraph">
                  <wp:posOffset>6985</wp:posOffset>
                </wp:positionV>
                <wp:extent cx="0" cy="2088000"/>
                <wp:effectExtent l="171450" t="0" r="152400" b="64770"/>
                <wp:wrapNone/>
                <wp:docPr id="227" name="直線矢印コネクタ 227"/>
                <wp:cNvGraphicFramePr/>
                <a:graphic xmlns:a="http://schemas.openxmlformats.org/drawingml/2006/main">
                  <a:graphicData uri="http://schemas.microsoft.com/office/word/2010/wordprocessingShape">
                    <wps:wsp>
                      <wps:cNvCnPr/>
                      <wps:spPr>
                        <a:xfrm>
                          <a:off x="0" y="0"/>
                          <a:ext cx="0" cy="208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76A7A" id="直線矢印コネクタ 227" o:spid="_x0000_s1026" type="#_x0000_t32" style="position:absolute;left:0;text-align:left;margin-left:20.15pt;margin-top:.55pt;width:0;height:16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BJKwIAAHQEAAAOAAAAZHJzL2Uyb0RvYy54bWysVEuOEzEQ3SNxB8t70p0ghihKZxYZhg2f&#10;EZ8DOP6kLfkn25NOtmE9F4AFEhcYJJBYcpgI5RqU7aSHwArExnG5672q91zO9HytFVpxH6Q1DR4O&#10;aoy4oZZJs2zw2zeXD8YYhUgMI8oa3uAND/h8dv/etHMTPrKtVYx7BCQmTDrX4DZGN6mqQFuuSRhY&#10;xw18FNZrEiH0y4p50gG7VtWors+qznrmvKU8BDi9KB/xLPMLwWl8KUTgEakGQ28xrz6vi7RWsymZ&#10;LD1xraSHNsg/dKGJNFC0p7ogkaBrL/+g0pJ6G6yIA2p1ZYWQlGcNoGZY/6bmdUscz1rAnOB6m8L/&#10;o6UvVlceSdbg0egxRoZouKT9h6/7b+/3Hz/9uPm8237ZvbvZbW932+8o5YBjnQsTAM7NlT9EwV35&#10;JH8tvE6/IAyts8ub3mW+joiWQwqno3o8rut8A9Ud0PkQn3KrUdo0OERP5LKNc2sM3KX1w+wyWT0L&#10;EUoD8AhIVZVBXYPPHj4C2hQHqyS7lErlII0UnyuPVgSGYbEsVOpaP7esnI0BeGwoT2BKz1VOmCKR&#10;6olhKG4cmEW8tx1OhTVnGCkO7yDtSnvKAD75VRzKu7hRvLT7igvwHjwpvfQ1SzuEUm7isGeC7AQT&#10;IKgHHoSeajsFHvITlOcX8TfgHpErWxN7sJbG+mLzafW4PrYsSv7RgaI7WbCwbJNnJ1sDo51NPjzD&#10;9HZ+jTP87s9i9hMAAP//AwBQSwMEFAAGAAgAAAAhAHzrQGTbAAAABwEAAA8AAABkcnMvZG93bnJl&#10;di54bWxMjstOwzAQRfdI/IM1SOyo07RCNMSpKA+xYtGCqi7dZIgD9jiy3Sb9e4ZuYHkfuveUy9FZ&#10;ccQQO08KppMMBFLtm45aBR/vLzd3IGLS1GjrCRWcMMKyurwoddH4gdZ43KRW8AjFQiswKfWFlLE2&#10;6HSc+B6Js08fnE4sQyuboAced1bmWXYrne6IH4zu8dFg/b05OAWrZ+u2X6f66c2s+tchX89zDDul&#10;rq/Gh3sQCcf0V4ZffEaHipn2/kBNFFbBPJtxk/0pCI7Pcq9gli8WIKtS/uevfgAAAP//AwBQSwEC&#10;LQAUAAYACAAAACEAtoM4kv4AAADhAQAAEwAAAAAAAAAAAAAAAAAAAAAAW0NvbnRlbnRfVHlwZXNd&#10;LnhtbFBLAQItABQABgAIAAAAIQA4/SH/1gAAAJQBAAALAAAAAAAAAAAAAAAAAC8BAABfcmVscy8u&#10;cmVsc1BLAQItABQABgAIAAAAIQCuy0BJKwIAAHQEAAAOAAAAAAAAAAAAAAAAAC4CAABkcnMvZTJv&#10;RG9jLnhtbFBLAQItABQABgAIAAAAIQB860Bk2wAAAAcBAAAPAAAAAAAAAAAAAAAAAIUEAABkcnMv&#10;ZG93bnJldi54bWxQSwUGAAAAAAQABADzAAAAjQUAAAAA&#10;" strokecolor="#d8d8d8 [2732]" strokeweight="5pt">
                <v:stroke endarrow="open"/>
              </v:shape>
            </w:pict>
          </mc:Fallback>
        </mc:AlternateContent>
      </w:r>
      <w:r w:rsidR="006541C1" w:rsidRPr="006541C1">
        <w:rPr>
          <w:rFonts w:hint="eastAsia"/>
          <w:highlight w:val="cyan"/>
        </w:rPr>
        <w:t>物資班（調整・調達担当）</w:t>
      </w:r>
      <w:r w:rsidR="006541C1" w:rsidRPr="006541C1">
        <w:rPr>
          <w:rFonts w:hint="eastAsia"/>
        </w:rPr>
        <w:t>は、協定締結団体等や府への要請等を検討し、物資の確保⽅法を決定</w:t>
      </w:r>
      <w:r w:rsidR="006541C1">
        <w:rPr>
          <w:rFonts w:hint="eastAsia"/>
        </w:rPr>
        <w:t>する。</w:t>
      </w:r>
    </w:p>
    <w:p w:rsidR="005C0708" w:rsidRPr="009D3CC6" w:rsidRDefault="005C0708" w:rsidP="009D3CC6">
      <w:pPr>
        <w:pStyle w:val="a0"/>
        <w:numPr>
          <w:ilvl w:val="0"/>
          <w:numId w:val="0"/>
        </w:numPr>
        <w:ind w:left="1128"/>
      </w:pPr>
      <w:r w:rsidRPr="005C0708">
        <w:rPr>
          <w:rFonts w:hint="eastAsia"/>
          <w:color w:val="000000" w:themeColor="text1"/>
        </w:rPr>
        <w:t>物資要請先毎に要請様式を作成（参照『資料２</w:t>
      </w:r>
      <w:r w:rsidRPr="005C0708">
        <w:rPr>
          <w:color w:val="000000" w:themeColor="text1"/>
        </w:rPr>
        <w:t xml:space="preserve"> </w:t>
      </w:r>
      <w:r w:rsidRPr="005C0708">
        <w:rPr>
          <w:rFonts w:hint="eastAsia"/>
          <w:color w:val="000000" w:themeColor="text1"/>
        </w:rPr>
        <w:t>応援協定⼀覧』）</w:t>
      </w:r>
    </w:p>
    <w:p w:rsidR="005C0708" w:rsidRDefault="005C0708" w:rsidP="009D3CC6">
      <w:pPr>
        <w:pStyle w:val="a0"/>
        <w:numPr>
          <w:ilvl w:val="0"/>
          <w:numId w:val="0"/>
        </w:numPr>
        <w:ind w:leftChars="537" w:left="1128"/>
        <w:rPr>
          <w:color w:val="000000" w:themeColor="text1"/>
        </w:rPr>
      </w:pPr>
      <w:r w:rsidRPr="006536E5">
        <w:rPr>
          <w:rFonts w:hint="eastAsia"/>
          <w:color w:val="000000" w:themeColor="text1"/>
        </w:rPr>
        <w:t>定められた個別様式がない場合は『</w:t>
      </w:r>
      <w:r>
        <w:rPr>
          <w:rFonts w:hint="eastAsia"/>
          <w:color w:val="000000" w:themeColor="text1"/>
        </w:rPr>
        <w:t>様式９</w:t>
      </w:r>
      <w:r>
        <w:rPr>
          <w:color w:val="000000" w:themeColor="text1"/>
        </w:rPr>
        <w:t xml:space="preserve"> </w:t>
      </w:r>
      <w:r w:rsidRPr="006536E5">
        <w:rPr>
          <w:rFonts w:hint="eastAsia"/>
          <w:color w:val="000000" w:themeColor="text1"/>
        </w:rPr>
        <w:t>出荷連絡票』を利⽤</w:t>
      </w:r>
      <w:r>
        <w:rPr>
          <w:color w:val="000000" w:themeColor="text1"/>
        </w:rPr>
        <w:br/>
      </w:r>
      <w:r>
        <w:rPr>
          <w:rFonts w:hint="eastAsia"/>
          <w:color w:val="000000" w:themeColor="text1"/>
        </w:rPr>
        <w:t>府への要請は『様式８</w:t>
      </w:r>
      <w:r>
        <w:rPr>
          <w:color w:val="000000" w:themeColor="text1"/>
        </w:rPr>
        <w:t xml:space="preserve"> </w:t>
      </w:r>
      <w:r>
        <w:rPr>
          <w:rFonts w:hint="eastAsia"/>
          <w:color w:val="000000" w:themeColor="text1"/>
        </w:rPr>
        <w:t>ニーズ管理表』を利用</w:t>
      </w:r>
    </w:p>
    <w:p w:rsidR="005C0708" w:rsidRPr="0067494A" w:rsidRDefault="005C0708" w:rsidP="009D3CC6">
      <w:pPr>
        <w:pStyle w:val="af7"/>
        <w:spacing w:beforeLines="50" w:before="180" w:afterLines="0" w:after="0"/>
        <w:ind w:leftChars="569" w:left="1195" w:firstLineChars="0" w:firstLine="0"/>
        <w:rPr>
          <w:b/>
        </w:rPr>
      </w:pPr>
      <w:r>
        <w:rPr>
          <w:rFonts w:hint="eastAsia"/>
          <w:b/>
          <w:noProof/>
        </w:rPr>
        <mc:AlternateContent>
          <mc:Choice Requires="wps">
            <w:drawing>
              <wp:anchor distT="0" distB="0" distL="114300" distR="114300" simplePos="0" relativeHeight="251697152" behindDoc="0" locked="0" layoutInCell="1" allowOverlap="1" wp14:anchorId="66FAFAE1" wp14:editId="457785D2">
                <wp:simplePos x="0" y="0"/>
                <wp:positionH relativeFrom="column">
                  <wp:posOffset>713105</wp:posOffset>
                </wp:positionH>
                <wp:positionV relativeFrom="paragraph">
                  <wp:posOffset>100330</wp:posOffset>
                </wp:positionV>
                <wp:extent cx="5372100" cy="71437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5372100" cy="714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B91A32" id="正方形/長方形 22" o:spid="_x0000_s1026" style="position:absolute;left:0;text-align:left;margin-left:56.15pt;margin-top:7.9pt;width:423pt;height:56.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wElswIAAJkFAAAOAAAAZHJzL2Uyb0RvYy54bWysVM1uEzEQviPxDpbvdH+aNLDqpopaFSFV&#10;bUSLena9dnclr21sJ5vwHvAAcOaMOPA4VOItGNu7m6hUHBA5OOOdmW/8zd/xyaYVaM2MbZQscXaQ&#10;YsQkVVUj70v87ub8xUuMrCOyIkJJVuIts/hk/vzZcacLlqtaiYoZBCDSFp0uce2cLpLE0pq1xB4o&#10;zSQouTItcXA190llSAforUjyND1KOmUqbRRl1sLXs6jE84DPOaPuinPLHBIlhre5cJpw3vkzmR+T&#10;4t4QXTe0fwb5h1e0pJEQdIQ6I46glWn+gGobapRV3B1Q1SaK84aywAHYZOkjNtc10SxwgeRYPabJ&#10;/j9YerleGtRUJc5zjCRpoUYPX788fPr+88fn5NfHb1FCoIVUddoW4HGtl6a/WRA97w03rf8HRmgT&#10;0rsd08s2DlH4OD2c5VkKVaCgm2WTw9nUgyY7b22se81Ui7xQYgPlC1kl6wvroulg4oNJdd4IAd9J&#10;ISTqSnx0OE2Dg1WiqbzS60IzsVNh0JpAG7hN1ofds4JHCAlv8QwjpyC5rWAR/i3jkCZgkccAvkF3&#10;mIRSJl0WVTWpWAw1TeE3BBs8AmMhAdAjc3jkiN0DDJYRZMCO/Ht778pCf4/OPfO/OY8eIbKSbnRu&#10;G6nMU8wEsOojR/shSTE1Pkt3qtpCExkVp8tqet5A/S6IdUtiYJyg5LAi3BUcXCiok+oljGplPjz1&#10;3dtDl4MWow7Gs8T2/YoYhpF4I6H/X2WTiZ/ncJlMZzlczL7mbl8jV+2pgtJnsIw0DaK3d2IQuVHt&#10;LWyShY8KKiIpxC4xdWa4nLq4NmAXUbZYBDOYYU3chbzW1IP7rPr+vNncEqP7JnbQ/pdqGGVSPOrl&#10;aOs9pVqsnOJNaPRdXvt8w/yHxul3lV8w+/dgtduo898AAAD//wMAUEsDBBQABgAIAAAAIQADyMGM&#10;2gAAAAoBAAAPAAAAZHJzL2Rvd25yZXYueG1sTE9BbsIwELxX6h+sReJWHIJAIcRBFVIv7YkUcTbx&#10;kkTE6yh2wPy+21N7m5kdzc4U+2h7ccfRd44ULBcJCKTamY4aBafvj7cMhA+ajO4doYInetiXry+F&#10;zo170BHvVWgEh5DPtYI2hCGX0tctWu0XbkDi29WNVgemYyPNqB8cbnuZJslGWt0Rf2j1gIcW61s1&#10;WQXn7GiaU/ys7NdqOlzTjbcxeKXms/i+AxEwhj8z/Nbn6lByp4ubyHjRM1+mK7YyWPMENmzXGQsX&#10;FlIGsizk/wnlDwAAAP//AwBQSwECLQAUAAYACAAAACEAtoM4kv4AAADhAQAAEwAAAAAAAAAAAAAA&#10;AAAAAAAAW0NvbnRlbnRfVHlwZXNdLnhtbFBLAQItABQABgAIAAAAIQA4/SH/1gAAAJQBAAALAAAA&#10;AAAAAAAAAAAAAC8BAABfcmVscy8ucmVsc1BLAQItABQABgAIAAAAIQA0zwElswIAAJkFAAAOAAAA&#10;AAAAAAAAAAAAAC4CAABkcnMvZTJvRG9jLnhtbFBLAQItABQABgAIAAAAIQADyMGM2gAAAAoBAAAP&#10;AAAAAAAAAAAAAAAAAA0FAABkcnMvZG93bnJldi54bWxQSwUGAAAAAAQABADzAAAAFAYAAAAA&#10;" filled="f" strokecolor="black [3213]" strokeweight=".5pt"/>
            </w:pict>
          </mc:Fallback>
        </mc:AlternateContent>
      </w:r>
      <w:r>
        <w:rPr>
          <w:rFonts w:hint="eastAsia"/>
          <w:b/>
        </w:rPr>
        <w:t>■</w:t>
      </w:r>
      <w:r w:rsidRPr="0067494A">
        <w:rPr>
          <w:rFonts w:hint="eastAsia"/>
          <w:b/>
        </w:rPr>
        <w:t>大阪府への連絡先</w:t>
      </w:r>
    </w:p>
    <w:p w:rsidR="005C0708" w:rsidRDefault="005C0708" w:rsidP="009D3CC6">
      <w:pPr>
        <w:pStyle w:val="af7"/>
        <w:spacing w:afterLines="0" w:after="0"/>
        <w:ind w:leftChars="669" w:left="1405" w:firstLineChars="0" w:firstLine="0"/>
      </w:pPr>
      <w:r>
        <w:rPr>
          <w:rFonts w:hint="eastAsia"/>
        </w:rPr>
        <w:t>大阪府災害対策本部 対策班（危機管理室）</w:t>
      </w:r>
    </w:p>
    <w:p w:rsidR="00287620" w:rsidRPr="00986643" w:rsidRDefault="00D33BA0" w:rsidP="009D3CC6">
      <w:pPr>
        <w:pStyle w:val="af7"/>
        <w:spacing w:afterLines="50" w:after="180"/>
        <w:ind w:leftChars="669" w:left="1405" w:firstLineChars="0" w:firstLine="0"/>
      </w:pPr>
      <w:r>
        <w:rPr>
          <w:rFonts w:hint="eastAsia"/>
        </w:rPr>
        <w:t xml:space="preserve">TEL：　　　　　　　　</w:t>
      </w:r>
      <w:r w:rsidRPr="00DE6C6D">
        <w:rPr>
          <w:rFonts w:hint="eastAsia"/>
        </w:rPr>
        <w:t>FAX：</w:t>
      </w:r>
      <w:r>
        <w:rPr>
          <w:rFonts w:hint="eastAsia"/>
        </w:rPr>
        <w:t xml:space="preserve">　　　　　　　　無線：</w:t>
      </w:r>
    </w:p>
    <w:p w:rsidR="00287620" w:rsidRPr="00F55895" w:rsidRDefault="00287620" w:rsidP="00491934">
      <w:pPr>
        <w:pStyle w:val="a0"/>
        <w:numPr>
          <w:ilvl w:val="0"/>
          <w:numId w:val="0"/>
        </w:numPr>
        <w:spacing w:line="300" w:lineRule="exact"/>
        <w:ind w:left="1128" w:hanging="277"/>
        <w:rPr>
          <w:color w:val="000000" w:themeColor="text1"/>
        </w:rPr>
      </w:pPr>
    </w:p>
    <w:p w:rsidR="00287620" w:rsidRDefault="006541C1" w:rsidP="00287620">
      <w:pPr>
        <w:pStyle w:val="affa"/>
      </w:pPr>
      <w:r>
        <w:rPr>
          <w:rFonts w:hint="eastAsia"/>
        </w:rPr>
        <w:t>（３）物資の受入れ</w:t>
      </w:r>
    </w:p>
    <w:p w:rsidR="00136520" w:rsidRPr="00136520" w:rsidRDefault="00136520" w:rsidP="00287620">
      <w:pPr>
        <w:pStyle w:val="a0"/>
        <w:rPr>
          <w:color w:val="000000" w:themeColor="text1"/>
        </w:rPr>
      </w:pPr>
      <w:r w:rsidRPr="006541C1">
        <w:rPr>
          <w:rFonts w:hint="eastAsia"/>
          <w:highlight w:val="cyan"/>
        </w:rPr>
        <w:t>物資班（調整・調達担当）</w:t>
      </w:r>
      <w:r w:rsidRPr="006541C1">
        <w:rPr>
          <w:rFonts w:hint="eastAsia"/>
        </w:rPr>
        <w:t>は、</w:t>
      </w:r>
      <w:r>
        <w:rPr>
          <w:rFonts w:hint="eastAsia"/>
        </w:rPr>
        <w:t>物資提供先と連絡調整し、物資を受入れ、要請した担当班へ配布する。</w:t>
      </w:r>
    </w:p>
    <w:p w:rsidR="00BA3761" w:rsidRDefault="00BA3761" w:rsidP="00491934">
      <w:pPr>
        <w:widowControl/>
        <w:spacing w:line="300" w:lineRule="exact"/>
        <w:jc w:val="left"/>
      </w:pPr>
    </w:p>
    <w:p w:rsidR="00722571" w:rsidRPr="00722571" w:rsidRDefault="002C09BC" w:rsidP="006541C1">
      <w:pPr>
        <w:pStyle w:val="3"/>
        <w:numPr>
          <w:ilvl w:val="0"/>
          <w:numId w:val="16"/>
        </w:numPr>
      </w:pPr>
      <w:bookmarkStart w:id="58" w:name="_Toc88771527"/>
      <w:r>
        <w:rPr>
          <w:rFonts w:hint="eastAsia"/>
        </w:rPr>
        <w:t>各業務で必要となる資源</w:t>
      </w:r>
      <w:r w:rsidR="00722571">
        <w:rPr>
          <w:rFonts w:hint="eastAsia"/>
        </w:rPr>
        <w:t>の場合</w:t>
      </w:r>
      <w:bookmarkEnd w:id="58"/>
    </w:p>
    <w:p w:rsidR="00287620" w:rsidRPr="00A25698" w:rsidRDefault="00287620" w:rsidP="00287620">
      <w:pPr>
        <w:pStyle w:val="affa"/>
      </w:pPr>
      <w:r w:rsidRPr="00431718">
        <w:rPr>
          <w:rFonts w:hint="eastAsia"/>
        </w:rPr>
        <mc:AlternateContent>
          <mc:Choice Requires="wps">
            <w:drawing>
              <wp:anchor distT="0" distB="0" distL="114300" distR="114300" simplePos="0" relativeHeight="251694080" behindDoc="0" locked="0" layoutInCell="1" allowOverlap="1" wp14:anchorId="62D416CF" wp14:editId="7D7BEE32">
                <wp:simplePos x="0" y="0"/>
                <wp:positionH relativeFrom="column">
                  <wp:posOffset>247650</wp:posOffset>
                </wp:positionH>
                <wp:positionV relativeFrom="paragraph">
                  <wp:posOffset>237490</wp:posOffset>
                </wp:positionV>
                <wp:extent cx="0" cy="864000"/>
                <wp:effectExtent l="171450" t="0" r="171450" b="50800"/>
                <wp:wrapNone/>
                <wp:docPr id="445" name="直線矢印コネクタ 445"/>
                <wp:cNvGraphicFramePr/>
                <a:graphic xmlns:a="http://schemas.openxmlformats.org/drawingml/2006/main">
                  <a:graphicData uri="http://schemas.microsoft.com/office/word/2010/wordprocessingShape">
                    <wps:wsp>
                      <wps:cNvCnPr/>
                      <wps:spPr>
                        <a:xfrm>
                          <a:off x="0" y="0"/>
                          <a:ext cx="0" cy="86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52D9E" id="直線矢印コネクタ 445" o:spid="_x0000_s1026" type="#_x0000_t32" style="position:absolute;left:0;text-align:left;margin-left:19.5pt;margin-top:18.7pt;width:0;height:68.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uhLAIAAHMEAAAOAAAAZHJzL2Uyb0RvYy54bWysVEuOEzEQ3SNxB8t70p0hE0VROrPIMGz4&#10;RDAcwHHbaUv+yfakk21YzwVggcQFBgmkWXKYCOUalO2kh8AKxMZxueu9qvdczuRirSRaMeeF0RXu&#10;90qMmKamFnpZ4XfXV09GGPlAdE2k0azCG+bxxfTxo0lrx+zMNEbWzCEg0X7c2go3IdhxUXjaMEV8&#10;z1im4SM3TpEAoVsWtSMtsCtZnJXlsGiNq60zlHkPp5f5I54mfs4ZDa859ywgWWHoLaTVpXUR12I6&#10;IeOlI7YR9NAG+YcuFBEainZUlyQQdOPEH1RKUGe84aFHjSoM54KypAHU9Mvf1LxtiGVJC5jjbWeT&#10;/3+09NVq7pCoKzwYnGOkiYJL2n/8tr//sP/0+cftl9326+797W57t9t+RzEHHGutHwNwpufuEHk7&#10;d1H+mjsVf0EYWieXN53LbB0QzYcUTkfDQVmmCygecNb58JwZheKmwj44IpZNmBmt4SqN6yeTyeqF&#10;D1AZgEdALCo1ais8fHoOtDH2Ror6SkiZgjhRbCYdWhGYhcUyU8kb9dLU+WwEwGNDaQBjeqpywhSI&#10;kM90jcLGglfEOdPiWFixGiPJ4BnEXW5PasBHu7JBaRc2kuV23zAO1oMluZeuZm6HUMp06HdMkB1h&#10;HAR1wIPQU22nwEN+hLL0IP4G3CFSZaNDB1ZCG5dtPq0e1seWec4/OpB1RwsWpt6k0UnWwGQnkw+v&#10;MD6dX+MEf/ivmP4EAAD//wMAUEsDBBQABgAIAAAAIQAuenHJ3QAAAAgBAAAPAAAAZHJzL2Rvd25y&#10;ZXYueG1sTI/NTsMwEITvSLyDtUjcqENaaAlxKsqPOHFoqRBHN17iQLyObLdJ356FC5xWoxnNflMu&#10;R9eJA4bYelJwOclAINXetNQo2L4+XSxAxKTJ6M4TKjhihGV1elLqwviB1njYpEZwCcVCK7Ap9YWU&#10;sbbodJz4Hom9Dx+cTixDI03QA5e7TuZZdi2dbok/WN3jvcX6a7N3ClaPnXv7PNYPL3bVPw/5epZj&#10;eFfq/Gy8uwWRcEx/YfjBZ3SomGnn92Si6BRMb3hK4jufgWD/V+84N59egaxK+X9A9Q0AAP//AwBQ&#10;SwECLQAUAAYACAAAACEAtoM4kv4AAADhAQAAEwAAAAAAAAAAAAAAAAAAAAAAW0NvbnRlbnRfVHlw&#10;ZXNdLnhtbFBLAQItABQABgAIAAAAIQA4/SH/1gAAAJQBAAALAAAAAAAAAAAAAAAAAC8BAABfcmVs&#10;cy8ucmVsc1BLAQItABQABgAIAAAAIQAHMPuhLAIAAHMEAAAOAAAAAAAAAAAAAAAAAC4CAABkcnMv&#10;ZTJvRG9jLnhtbFBLAQItABQABgAIAAAAIQAuenHJ3QAAAAgBAAAPAAAAAAAAAAAAAAAAAIYEAABk&#10;cnMvZG93bnJldi54bWxQSwUGAAAAAAQABADzAAAAkAUAAAAA&#10;" strokecolor="#d8d8d8 [2732]" strokeweight="5pt">
                <v:stroke endarrow="open"/>
              </v:shape>
            </w:pict>
          </mc:Fallback>
        </mc:AlternateContent>
      </w:r>
      <w:r>
        <w:rPr>
          <w:rFonts w:hint="eastAsia"/>
        </w:rPr>
        <w:t>（１）</w:t>
      </w:r>
      <w:r w:rsidR="00B64516">
        <w:rPr>
          <w:rFonts w:hint="eastAsia"/>
        </w:rPr>
        <w:t>物資要請方法の検討</w:t>
      </w:r>
    </w:p>
    <w:p w:rsidR="00287620" w:rsidRPr="00B64516" w:rsidRDefault="00B64516" w:rsidP="00B64516">
      <w:pPr>
        <w:pStyle w:val="a0"/>
        <w:rPr>
          <w:color w:val="000000" w:themeColor="text1"/>
        </w:rPr>
      </w:pPr>
      <w:r>
        <w:rPr>
          <w:rFonts w:hint="eastAsia"/>
        </w:rPr>
        <w:t>各担当班は、不足する業務用資源の要請方法について、以下のいずれにするか検討する。</w:t>
      </w:r>
    </w:p>
    <w:p w:rsidR="00B64516" w:rsidRPr="00B64516" w:rsidRDefault="00B64516" w:rsidP="00B64516">
      <w:pPr>
        <w:pStyle w:val="a0"/>
        <w:numPr>
          <w:ilvl w:val="1"/>
          <w:numId w:val="1"/>
        </w:numPr>
        <w:ind w:left="1418" w:hanging="272"/>
        <w:rPr>
          <w:color w:val="000000" w:themeColor="text1"/>
        </w:rPr>
      </w:pPr>
      <w:r>
        <w:rPr>
          <w:rFonts w:hint="eastAsia"/>
        </w:rPr>
        <w:t>人的支援と併せて要請</w:t>
      </w:r>
    </w:p>
    <w:p w:rsidR="00B64516" w:rsidRPr="00B64516" w:rsidRDefault="00B64516" w:rsidP="00B64516">
      <w:pPr>
        <w:pStyle w:val="a0"/>
        <w:numPr>
          <w:ilvl w:val="1"/>
          <w:numId w:val="1"/>
        </w:numPr>
        <w:ind w:left="1418" w:hanging="272"/>
        <w:rPr>
          <w:color w:val="000000" w:themeColor="text1"/>
        </w:rPr>
      </w:pPr>
      <w:r>
        <w:rPr>
          <w:rFonts w:hint="eastAsia"/>
        </w:rPr>
        <w:t>物資のみの要請</w:t>
      </w:r>
    </w:p>
    <w:p w:rsidR="00B64516" w:rsidRDefault="00B64516" w:rsidP="00491934">
      <w:pPr>
        <w:pStyle w:val="a0"/>
        <w:numPr>
          <w:ilvl w:val="0"/>
          <w:numId w:val="0"/>
        </w:numPr>
        <w:spacing w:line="300" w:lineRule="exact"/>
        <w:ind w:left="1128"/>
        <w:rPr>
          <w:color w:val="000000" w:themeColor="text1"/>
        </w:rPr>
      </w:pPr>
    </w:p>
    <w:p w:rsidR="00287620" w:rsidRDefault="00287620" w:rsidP="00287620">
      <w:pPr>
        <w:pStyle w:val="affa"/>
      </w:pPr>
      <w:r w:rsidRPr="00A25698">
        <w:rPr>
          <w:rFonts w:hint="eastAsia"/>
        </w:rPr>
        <w:t>（２</w:t>
      </w:r>
      <w:r>
        <w:rPr>
          <w:rFonts w:hint="eastAsia"/>
        </w:rPr>
        <w:t>）外部への要請</w:t>
      </w:r>
    </w:p>
    <w:p w:rsidR="00B64516" w:rsidRPr="00B64516" w:rsidRDefault="00B64516" w:rsidP="00287620">
      <w:pPr>
        <w:pStyle w:val="a0"/>
        <w:rPr>
          <w:color w:val="000000" w:themeColor="text1"/>
        </w:rPr>
      </w:pPr>
      <w:r w:rsidRPr="00431718">
        <w:rPr>
          <w:rFonts w:hint="eastAsia"/>
          <w:noProof/>
        </w:rPr>
        <mc:AlternateContent>
          <mc:Choice Requires="wps">
            <w:drawing>
              <wp:anchor distT="0" distB="0" distL="114300" distR="114300" simplePos="0" relativeHeight="251712512" behindDoc="0" locked="0" layoutInCell="1" allowOverlap="1" wp14:anchorId="166DDCB1" wp14:editId="0FB834C4">
                <wp:simplePos x="0" y="0"/>
                <wp:positionH relativeFrom="column">
                  <wp:posOffset>229235</wp:posOffset>
                </wp:positionH>
                <wp:positionV relativeFrom="paragraph">
                  <wp:posOffset>69215</wp:posOffset>
                </wp:positionV>
                <wp:extent cx="0" cy="1908000"/>
                <wp:effectExtent l="171450" t="0" r="114300" b="54610"/>
                <wp:wrapNone/>
                <wp:docPr id="446" name="直線矢印コネクタ 446"/>
                <wp:cNvGraphicFramePr/>
                <a:graphic xmlns:a="http://schemas.openxmlformats.org/drawingml/2006/main">
                  <a:graphicData uri="http://schemas.microsoft.com/office/word/2010/wordprocessingShape">
                    <wps:wsp>
                      <wps:cNvCnPr/>
                      <wps:spPr>
                        <a:xfrm>
                          <a:off x="0" y="0"/>
                          <a:ext cx="0" cy="1908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83F0BD" id="直線矢印コネクタ 446" o:spid="_x0000_s1026" type="#_x0000_t32" style="position:absolute;left:0;text-align:left;margin-left:18.05pt;margin-top:5.45pt;width:0;height:15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4hLQIAAHQEAAAOAAAAZHJzL2Uyb0RvYy54bWysVEuOEzEQ3SNxB8t70p1hiEIrnVlkGDZ8&#10;Ij4HcNx22pJ/sj3pZBvWcwFYIM0FQAKJJYeJUK5B2U56CKxAbByXu96res/lTC7WSqIVc14YXePh&#10;oMSIaWoaoZc1fvvm6sEYIx+Ibog0mtV4wzy+mN6/N+lsxc5Ma2TDHAIS7avO1rgNwVZF4WnLFPED&#10;Y5mGj9w4RQKEblk0jnTArmRxVpajojOusc5Q5j2cXuaPeJr4OWc0vOTcs4BkjaG3kFaX1kVci+mE&#10;VEtHbCvooQ3yD10oIjQU7akuSSDo2ok/qJSgznjDw4AaVRjOBWVJA6gZlr+ped0Sy5IWMMfb3ib/&#10;/2jpi9XcIdHU+Px8hJEmCi5p/+Hr/tv7/cfbHzefd9svu3c3u+2n3fY7ijngWGd9BcCZnrtD5O3c&#10;Rflr7lT8BWFonVze9C6zdUA0H1I4HT4ux2WZbqC4A1rnw1NmFIqbGvvgiFi2YWa0hrs0bphcJqtn&#10;PkBpAB4BsarUqKvx6OEjoI2xN1I0V0LKFMSRYjPp0IrAMCyWmUpeq+emyWdjAB4bShMY01OVE6ZA&#10;hHyiGxQ2FswizpkOx8KKNRhJBu8g7nJ7UgM++pUdSruwkSy3+4px8B48yb30NXM7hFKmw7BnguwI&#10;4yCoBx6Enmo7BR7yI5SlF/E34B6RKhsderAS2rhs82n1sD62zHP+0YGsO1qwMM0mzU6yBkY7mXx4&#10;hvHt/Bon+N2fxfQnAAAA//8DAFBLAwQUAAYACAAAACEAa2Qjkt0AAAAIAQAADwAAAGRycy9kb3du&#10;cmV2LnhtbEyPzU7DMBCE70i8g7VI3KiTUFUQ4lSUH3Hi0IKqHt1kiQP2OrLdJn17Fi5wWs3OaPbb&#10;ajk5K44YYu9JQT7LQCA1vu2pU/D+9nx1AyImTa22nlDBCSMs6/OzSpetH2mNx03qBJdQLLUCk9JQ&#10;Shkbg07HmR+Q2PvwwenEMnSyDXrkcmdlkWUL6XRPfMHoAR8MNl+bg1OwerJu+3lqHl/NangZi/W8&#10;wLBT6vJiur8DkXBKf2H4wWd0qJlp7w/URmEVXC9yTvI+uwXB/q/e88zzOci6kv8fqL8BAAD//wMA&#10;UEsBAi0AFAAGAAgAAAAhALaDOJL+AAAA4QEAABMAAAAAAAAAAAAAAAAAAAAAAFtDb250ZW50X1R5&#10;cGVzXS54bWxQSwECLQAUAAYACAAAACEAOP0h/9YAAACUAQAACwAAAAAAAAAAAAAAAAAvAQAAX3Jl&#10;bHMvLnJlbHNQSwECLQAUAAYACAAAACEAqHzeIS0CAAB0BAAADgAAAAAAAAAAAAAAAAAuAgAAZHJz&#10;L2Uyb0RvYy54bWxQSwECLQAUAAYACAAAACEAa2Qjkt0AAAAIAQAADwAAAAAAAAAAAAAAAACHBAAA&#10;ZHJzL2Rvd25yZXYueG1sUEsFBgAAAAAEAAQA8wAAAJEFAAAAAA==&#10;" strokecolor="#d8d8d8 [2732]" strokeweight="5pt">
                <v:stroke endarrow="open"/>
              </v:shape>
            </w:pict>
          </mc:Fallback>
        </mc:AlternateContent>
      </w:r>
      <w:r>
        <w:rPr>
          <w:rFonts w:cs="Segoe UI Emoji" w:hint="eastAsia"/>
          <w:color w:val="000000" w:themeColor="text1"/>
        </w:rPr>
        <w:t>各担当班は、上記検討を踏まえ</w:t>
      </w:r>
      <w:r w:rsidR="005C0708">
        <w:rPr>
          <w:rFonts w:cs="Segoe UI Emoji" w:hint="eastAsia"/>
          <w:color w:val="000000" w:themeColor="text1"/>
        </w:rPr>
        <w:t>協定締結団体等や府への要請等を検討し、物資の確保方法を決定する</w:t>
      </w:r>
      <w:r>
        <w:rPr>
          <w:rFonts w:cs="Segoe UI Emoji" w:hint="eastAsia"/>
          <w:color w:val="000000" w:themeColor="text1"/>
        </w:rPr>
        <w:t>。</w:t>
      </w:r>
    </w:p>
    <w:p w:rsidR="00B64516" w:rsidRDefault="00B64516" w:rsidP="00B64516">
      <w:pPr>
        <w:pStyle w:val="a0"/>
        <w:numPr>
          <w:ilvl w:val="0"/>
          <w:numId w:val="0"/>
        </w:numPr>
        <w:ind w:left="1128"/>
        <w:rPr>
          <w:rFonts w:cs="Segoe UI Emoji"/>
          <w:color w:val="000000" w:themeColor="text1"/>
        </w:rPr>
      </w:pPr>
      <w:r>
        <w:rPr>
          <w:rFonts w:cs="Segoe UI Emoji" w:hint="eastAsia"/>
          <w:color w:val="000000" w:themeColor="text1"/>
        </w:rPr>
        <w:t>＜</w:t>
      </w:r>
      <w:r w:rsidRPr="00B64516">
        <w:rPr>
          <w:rFonts w:cs="Segoe UI Emoji" w:hint="eastAsia"/>
          <w:color w:val="000000" w:themeColor="text1"/>
        </w:rPr>
        <w:t>人的支援と併せて要請</w:t>
      </w:r>
      <w:r>
        <w:rPr>
          <w:rFonts w:cs="Segoe UI Emoji" w:hint="eastAsia"/>
          <w:color w:val="000000" w:themeColor="text1"/>
        </w:rPr>
        <w:t>の場合＞</w:t>
      </w:r>
    </w:p>
    <w:p w:rsidR="00B64516" w:rsidRDefault="00B64516" w:rsidP="00B64516">
      <w:pPr>
        <w:pStyle w:val="a0"/>
        <w:numPr>
          <w:ilvl w:val="0"/>
          <w:numId w:val="0"/>
        </w:numPr>
        <w:ind w:leftChars="637" w:left="1338"/>
        <w:rPr>
          <w:rFonts w:cs="Segoe UI Emoji"/>
          <w:color w:val="000000" w:themeColor="text1"/>
        </w:rPr>
      </w:pPr>
      <w:r>
        <w:rPr>
          <w:rFonts w:cs="Segoe UI Emoji" w:hint="eastAsia"/>
          <w:color w:val="000000" w:themeColor="text1"/>
        </w:rPr>
        <w:t>人的支援要請の際に、応援者が持参するよう受援班を通じてまたは直接、外部へ要請する。</w:t>
      </w:r>
    </w:p>
    <w:p w:rsidR="00B64516" w:rsidRDefault="00B64516" w:rsidP="00B64516">
      <w:pPr>
        <w:pStyle w:val="a0"/>
        <w:numPr>
          <w:ilvl w:val="0"/>
          <w:numId w:val="0"/>
        </w:numPr>
        <w:ind w:left="1128"/>
        <w:rPr>
          <w:rFonts w:cs="Segoe UI Emoji"/>
          <w:color w:val="000000" w:themeColor="text1"/>
        </w:rPr>
      </w:pPr>
      <w:r>
        <w:rPr>
          <w:rFonts w:cs="Segoe UI Emoji" w:hint="eastAsia"/>
          <w:color w:val="000000" w:themeColor="text1"/>
        </w:rPr>
        <w:t>＜</w:t>
      </w:r>
      <w:r w:rsidRPr="00B64516">
        <w:rPr>
          <w:rFonts w:cs="Segoe UI Emoji" w:hint="eastAsia"/>
          <w:color w:val="000000" w:themeColor="text1"/>
        </w:rPr>
        <w:t>物資のみの要請</w:t>
      </w:r>
      <w:r>
        <w:rPr>
          <w:rFonts w:cs="Segoe UI Emoji" w:hint="eastAsia"/>
          <w:color w:val="000000" w:themeColor="text1"/>
        </w:rPr>
        <w:t>＞</w:t>
      </w:r>
    </w:p>
    <w:p w:rsidR="005C0708" w:rsidRPr="0092083C" w:rsidRDefault="005C0708" w:rsidP="009D3CC6">
      <w:pPr>
        <w:pStyle w:val="a0"/>
        <w:numPr>
          <w:ilvl w:val="0"/>
          <w:numId w:val="0"/>
        </w:numPr>
        <w:ind w:leftChars="637" w:left="1338"/>
      </w:pPr>
      <w:r w:rsidRPr="0092083C">
        <w:rPr>
          <w:rFonts w:hint="eastAsia"/>
          <w:color w:val="000000" w:themeColor="text1"/>
        </w:rPr>
        <w:t>物資要請先毎に要請様式を作成（参照『資料２</w:t>
      </w:r>
      <w:r w:rsidRPr="0092083C">
        <w:rPr>
          <w:color w:val="000000" w:themeColor="text1"/>
        </w:rPr>
        <w:t xml:space="preserve"> </w:t>
      </w:r>
      <w:r w:rsidRPr="0092083C">
        <w:rPr>
          <w:rFonts w:hint="eastAsia"/>
          <w:color w:val="000000" w:themeColor="text1"/>
        </w:rPr>
        <w:t>応援協定⼀覧』）</w:t>
      </w:r>
    </w:p>
    <w:p w:rsidR="005C0708" w:rsidRDefault="005C0708" w:rsidP="009D3CC6">
      <w:pPr>
        <w:pStyle w:val="a0"/>
        <w:numPr>
          <w:ilvl w:val="0"/>
          <w:numId w:val="0"/>
        </w:numPr>
        <w:ind w:leftChars="637" w:left="1338"/>
        <w:rPr>
          <w:color w:val="000000" w:themeColor="text1"/>
        </w:rPr>
      </w:pPr>
      <w:r w:rsidRPr="006536E5">
        <w:rPr>
          <w:rFonts w:hint="eastAsia"/>
          <w:color w:val="000000" w:themeColor="text1"/>
        </w:rPr>
        <w:t>定められた個別様式がない場合は『</w:t>
      </w:r>
      <w:r>
        <w:rPr>
          <w:rFonts w:hint="eastAsia"/>
          <w:color w:val="000000" w:themeColor="text1"/>
        </w:rPr>
        <w:t>様式９</w:t>
      </w:r>
      <w:r>
        <w:rPr>
          <w:color w:val="000000" w:themeColor="text1"/>
        </w:rPr>
        <w:t xml:space="preserve"> </w:t>
      </w:r>
      <w:r w:rsidRPr="006536E5">
        <w:rPr>
          <w:rFonts w:hint="eastAsia"/>
          <w:color w:val="000000" w:themeColor="text1"/>
        </w:rPr>
        <w:t>出荷連絡票』を利⽤</w:t>
      </w:r>
      <w:r>
        <w:rPr>
          <w:color w:val="000000" w:themeColor="text1"/>
        </w:rPr>
        <w:br/>
      </w:r>
      <w:r>
        <w:rPr>
          <w:rFonts w:hint="eastAsia"/>
          <w:color w:val="000000" w:themeColor="text1"/>
        </w:rPr>
        <w:t>府への要請は『様式８</w:t>
      </w:r>
      <w:r>
        <w:rPr>
          <w:color w:val="000000" w:themeColor="text1"/>
        </w:rPr>
        <w:t xml:space="preserve"> </w:t>
      </w:r>
      <w:r>
        <w:rPr>
          <w:rFonts w:hint="eastAsia"/>
          <w:color w:val="000000" w:themeColor="text1"/>
        </w:rPr>
        <w:t>ニーズ管理表』を利用</w:t>
      </w:r>
    </w:p>
    <w:p w:rsidR="005C0708" w:rsidRPr="0067494A" w:rsidRDefault="00DE6C6D" w:rsidP="009D3CC6">
      <w:pPr>
        <w:pStyle w:val="af7"/>
        <w:spacing w:beforeLines="50" w:before="180" w:afterLines="0" w:after="0"/>
        <w:ind w:leftChars="569" w:left="1195" w:firstLineChars="0" w:firstLine="0"/>
        <w:rPr>
          <w:b/>
        </w:rPr>
      </w:pPr>
      <w:r>
        <w:rPr>
          <w:rFonts w:hint="eastAsia"/>
          <w:b/>
          <w:noProof/>
        </w:rPr>
        <w:lastRenderedPageBreak/>
        <mc:AlternateContent>
          <mc:Choice Requires="wps">
            <w:drawing>
              <wp:anchor distT="0" distB="0" distL="114300" distR="114300" simplePos="0" relativeHeight="251703296" behindDoc="0" locked="0" layoutInCell="1" allowOverlap="1" wp14:anchorId="1BD20BCE" wp14:editId="641B9EF2">
                <wp:simplePos x="0" y="0"/>
                <wp:positionH relativeFrom="column">
                  <wp:posOffset>713105</wp:posOffset>
                </wp:positionH>
                <wp:positionV relativeFrom="paragraph">
                  <wp:posOffset>-14605</wp:posOffset>
                </wp:positionV>
                <wp:extent cx="5343525" cy="714375"/>
                <wp:effectExtent l="0" t="0" r="28575" b="28575"/>
                <wp:wrapNone/>
                <wp:docPr id="25" name="正方形/長方形 25"/>
                <wp:cNvGraphicFramePr/>
                <a:graphic xmlns:a="http://schemas.openxmlformats.org/drawingml/2006/main">
                  <a:graphicData uri="http://schemas.microsoft.com/office/word/2010/wordprocessingShape">
                    <wps:wsp>
                      <wps:cNvSpPr/>
                      <wps:spPr>
                        <a:xfrm>
                          <a:off x="0" y="0"/>
                          <a:ext cx="5343525" cy="7143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BA48D1" id="正方形/長方形 25" o:spid="_x0000_s1026" style="position:absolute;left:0;text-align:left;margin-left:56.15pt;margin-top:-1.15pt;width:420.75pt;height:56.2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EWswIAAJkFAAAOAAAAZHJzL2Uyb0RvYy54bWysVM1uEzEQviPxDpbvdLP5aSHKpopaFSFV&#10;bUSLena9dnYlr8fYTjbhPeAB4MwZceBxqMRbMPb+JCoVB0QOzszOzDeezzMzO91WimyEdSXojKZH&#10;A0qE5pCXepXRd7cXL15S4jzTOVOgRUZ3wtHT+fNns9pMxRAKULmwBEG0m9Ymo4X3ZpokjheiYu4I&#10;jNBolGAr5lG1qyS3rEb0SiXDweA4qcHmxgIXzuHX88ZI5xFfSsH9tZROeKIyinfz8bTxvA9nMp+x&#10;6coyU5S8vQb7h1tUrNSYtIc6Z56RtS3/gKpKbsGB9EccqgSkLLmINWA16eBRNTcFMyLWguQ409Pk&#10;/h8sv9osLSnzjA4nlGhW4Rs9fP3y8On7zx+fk18fvzUSQStSVRs3xYgbs7St5lAMdW+lrcI/VkS2&#10;kd5dT6/YesLx42Q0Hk1CGo62k3Q8OomgyT7aWOdfC6hIEDJq8fkiq2xz6TxmRNfOJSTTcFEqFZ9Q&#10;aVJn9Hg0GcQAB6rMgzG4xWYSZ8qSDcM28Ns01IJYB16oKY0fQ4VNTVHyOyUChNJvhUSasIphkyA0&#10;6B6TcS60TxtTwXLRpJoM8Ncl6yJi6ggYkCVessduATrPBqTDbu7c+odQEfu7D24r/1twHxEzg/Z9&#10;cFVqsE9VprCqNnPj35HUUBNYuod8h01koZkuZ/hFie93yZxfMovjhIOHK8Jf4yEV4DtBK1FSgP3w&#10;1Pfgj12OVkpqHM+MuvdrZgUl6o3G/n+VjsdhnqMynpwMUbGHlvtDi15XZ4BPn+IyMjyKwd+rTpQW&#10;qjvcJIuQFU1Mc8ydUe5tp5z5Zm3gLuJisYhuOMOG+Ut9Y3gAD6yG/rzd3jFr2ib22P5X0I0ymz7q&#10;5cY3RGpYrD3IMjb6nteWb5z/2DjtrgoL5lCPXvuNOv8NAAD//wMAUEsDBBQABgAIAAAAIQBB4uTi&#10;2wAAAAoBAAAPAAAAZHJzL2Rvd25yZXYueG1sTI/BasMwEETvgf6D2EJviRybhtS1HEIgl/YUJ/Ss&#10;WBvb1FoZS07Uv+/61J6WYR6zM8Uu2l7ccfSdIwXrVQICqXamo0bB5XxcbkH4oMno3hEq+EEPu/Jp&#10;UejcuAed8F6FRnAI+VwraEMYcil93aLVfuUGJPZubrQ6sBwbaUb94HDbyzRJNtLqjvhDqwc8tFh/&#10;V5NV8LU9meYSPyr7mU2HW7rxNgav1Mtz3L+DCBjDHwxzfa4OJXe6uomMFz3rdZoxqmA5XwbeXjPe&#10;cp2dJAVZFvL/hPIXAAD//wMAUEsBAi0AFAAGAAgAAAAhALaDOJL+AAAA4QEAABMAAAAAAAAAAAAA&#10;AAAAAAAAAFtDb250ZW50X1R5cGVzXS54bWxQSwECLQAUAAYACAAAACEAOP0h/9YAAACUAQAACwAA&#10;AAAAAAAAAAAAAAAvAQAAX3JlbHMvLnJlbHNQSwECLQAUAAYACAAAACEA3qQhFrMCAACZBQAADgAA&#10;AAAAAAAAAAAAAAAuAgAAZHJzL2Uyb0RvYy54bWxQSwECLQAUAAYACAAAACEAQeLk4tsAAAAKAQAA&#10;DwAAAAAAAAAAAAAAAAANBQAAZHJzL2Rvd25yZXYueG1sUEsFBgAAAAAEAAQA8wAAABUGAAAAAA==&#10;" filled="f" strokecolor="black [3213]" strokeweight=".5pt"/>
            </w:pict>
          </mc:Fallback>
        </mc:AlternateContent>
      </w:r>
      <w:r w:rsidR="004F5011" w:rsidRPr="00431718">
        <w:rPr>
          <w:rFonts w:hint="eastAsia"/>
          <w:noProof/>
        </w:rPr>
        <mc:AlternateContent>
          <mc:Choice Requires="wps">
            <w:drawing>
              <wp:anchor distT="0" distB="0" distL="114300" distR="114300" simplePos="0" relativeHeight="251706368" behindDoc="0" locked="0" layoutInCell="1" allowOverlap="1" wp14:anchorId="10DE4557" wp14:editId="3A16DA72">
                <wp:simplePos x="0" y="0"/>
                <wp:positionH relativeFrom="column">
                  <wp:posOffset>247650</wp:posOffset>
                </wp:positionH>
                <wp:positionV relativeFrom="paragraph">
                  <wp:posOffset>-10160</wp:posOffset>
                </wp:positionV>
                <wp:extent cx="0" cy="972000"/>
                <wp:effectExtent l="171450" t="0" r="95250" b="57150"/>
                <wp:wrapNone/>
                <wp:docPr id="31" name="直線矢印コネクタ 31"/>
                <wp:cNvGraphicFramePr/>
                <a:graphic xmlns:a="http://schemas.openxmlformats.org/drawingml/2006/main">
                  <a:graphicData uri="http://schemas.microsoft.com/office/word/2010/wordprocessingShape">
                    <wps:wsp>
                      <wps:cNvCnPr/>
                      <wps:spPr>
                        <a:xfrm>
                          <a:off x="0" y="0"/>
                          <a:ext cx="0" cy="97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70998" id="直線矢印コネクタ 31" o:spid="_x0000_s1026" type="#_x0000_t32" style="position:absolute;left:0;text-align:left;margin-left:19.5pt;margin-top:-.8pt;width:0;height:76.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qBULAIAAHEEAAAOAAAAZHJzL2Uyb0RvYy54bWysVEuOEzEQ3SNxB8t70smMGIYonVlkGDZ8&#10;Ij4HcPxJW/JPtifd2Yb1XAAWSHMBkEBiyWEilGtQtpMeAisQG8flrveq3nM5k4tOK7TiPkhrajwa&#10;DDHihlomzbLGb99cPTjHKERiGFHW8BqvecAX0/v3Jq0b8xPbWMW4R0Biwrh1NW5idOOqCrThmoSB&#10;ddzAR2G9JhFCv6yYJy2wa1WdDIdnVWs9c95SHgKcXpaPeJr5heA0vhQi8IhUjaG3mFef10Vaq+mE&#10;jJeeuEbSfRvkH7rQRBoo2lNdkkjQtZd/UGlJvQ1WxAG1urJCSMqzBlAzGv6m5nVDHM9awJzgepvC&#10;/6OlL1ZzjySr8ekII0M03NHuw9fdt/e7j7c/bj5vN1+27262m0/bzXcEKeBX68IYYDMz9/souLlP&#10;4jvhdfoFWajLHq97j3kXES2HFE4fP4Lby/ZXdzjnQ3zKrUZpU+MQPZHLJs6sMXCR1o+yxWT1LESo&#10;DMADIBVVBrU1Pjt9CLQpDlZJdiWVykGaJz5THq0ITMJiWajUtX5uWTk7B+ChoTx+KT1XOWKKRKon&#10;hqG4dmAV8d62OBXWnGGkODyCtCvtKQP4ZFcxKO/iWvHS7isuwHiwpPTS1yztEEq5idlwEKoMZCeY&#10;AEE9cC/0WNsxcJ+foDw/h78B94hc2ZrYg7U01hebj6vH7tCyKPkHB4ruZMHCsnUenWwNzHU2ef8G&#10;08P5Nc7wu3+K6U8AAAD//wMAUEsDBBQABgAIAAAAIQBB1So73QAAAAgBAAAPAAAAZHJzL2Rvd25y&#10;ZXYueG1sTI/NTsMwEITvSLyDtUjcWieBVhDiVJQfceLQghBHN17iQLyObLdJ356FCxxHM5r5plpN&#10;rhcHDLHzpCCfZyCQGm86ahW8vjzOrkDEpMno3hMqOGKEVX16UunS+JE2eNimVnAJxVIrsCkNpZSx&#10;seh0nPsBib0PH5xOLEMrTdAjl7teFlm2lE53xAtWD3hnsfna7p2C9UPv3j6Pzf2zXQ9PY7G5LDC8&#10;K3V+Nt3egEg4pb8w/OAzOtTMtPN7MlH0Ci6u+UpSMMuXINj/1TvOLfIFyLqS/w/U3wAAAP//AwBQ&#10;SwECLQAUAAYACAAAACEAtoM4kv4AAADhAQAAEwAAAAAAAAAAAAAAAAAAAAAAW0NvbnRlbnRfVHlw&#10;ZXNdLnhtbFBLAQItABQABgAIAAAAIQA4/SH/1gAAAJQBAAALAAAAAAAAAAAAAAAAAC8BAABfcmVs&#10;cy8ucmVsc1BLAQItABQABgAIAAAAIQCt6qBULAIAAHEEAAAOAAAAAAAAAAAAAAAAAC4CAABkcnMv&#10;ZTJvRG9jLnhtbFBLAQItABQABgAIAAAAIQBB1So73QAAAAgBAAAPAAAAAAAAAAAAAAAAAIYEAABk&#10;cnMvZG93bnJldi54bWxQSwUGAAAAAAQABADzAAAAkAUAAAAA&#10;" strokecolor="#d8d8d8 [2732]" strokeweight="5pt">
                <v:stroke endarrow="open"/>
              </v:shape>
            </w:pict>
          </mc:Fallback>
        </mc:AlternateContent>
      </w:r>
      <w:r w:rsidR="005C0708">
        <w:rPr>
          <w:rFonts w:hint="eastAsia"/>
          <w:b/>
        </w:rPr>
        <w:t>■</w:t>
      </w:r>
      <w:r w:rsidR="005C0708" w:rsidRPr="0067494A">
        <w:rPr>
          <w:rFonts w:hint="eastAsia"/>
          <w:b/>
        </w:rPr>
        <w:t>大阪府への連絡先</w:t>
      </w:r>
    </w:p>
    <w:p w:rsidR="005C0708" w:rsidRDefault="005C0708" w:rsidP="009D3CC6">
      <w:pPr>
        <w:pStyle w:val="af7"/>
        <w:spacing w:afterLines="0" w:after="0"/>
        <w:ind w:leftChars="669" w:left="1405" w:firstLineChars="0" w:firstLine="0"/>
      </w:pPr>
      <w:r>
        <w:rPr>
          <w:rFonts w:hint="eastAsia"/>
        </w:rPr>
        <w:t>大阪府災害対策本部 対策班（危機管理室）</w:t>
      </w:r>
    </w:p>
    <w:p w:rsidR="005C0708" w:rsidRPr="00986643" w:rsidRDefault="00D33BA0" w:rsidP="009D3CC6">
      <w:pPr>
        <w:pStyle w:val="af7"/>
        <w:spacing w:afterLines="50" w:after="180"/>
        <w:ind w:leftChars="669" w:left="1405" w:firstLineChars="0" w:firstLine="0"/>
      </w:pPr>
      <w:r>
        <w:rPr>
          <w:rFonts w:hint="eastAsia"/>
        </w:rPr>
        <w:t xml:space="preserve">TEL：　　　　　　　　</w:t>
      </w:r>
      <w:r w:rsidRPr="00DE6C6D">
        <w:rPr>
          <w:rFonts w:hint="eastAsia"/>
        </w:rPr>
        <w:t>FAX：</w:t>
      </w:r>
      <w:r>
        <w:rPr>
          <w:rFonts w:hint="eastAsia"/>
        </w:rPr>
        <w:t xml:space="preserve">　　　　　　　　無線：</w:t>
      </w:r>
      <w:bookmarkStart w:id="59" w:name="_GoBack"/>
      <w:bookmarkEnd w:id="59"/>
    </w:p>
    <w:p w:rsidR="00287620" w:rsidRPr="00F55895" w:rsidRDefault="00287620" w:rsidP="009D3CC6">
      <w:pPr>
        <w:pStyle w:val="a0"/>
        <w:numPr>
          <w:ilvl w:val="0"/>
          <w:numId w:val="0"/>
        </w:numPr>
        <w:ind w:left="1128" w:firstLineChars="100" w:firstLine="210"/>
        <w:rPr>
          <w:color w:val="000000" w:themeColor="text1"/>
        </w:rPr>
      </w:pPr>
    </w:p>
    <w:p w:rsidR="00287620" w:rsidRDefault="00287620" w:rsidP="00287620">
      <w:pPr>
        <w:pStyle w:val="affa"/>
      </w:pPr>
      <w:r>
        <w:rPr>
          <w:rFonts w:hint="eastAsia"/>
        </w:rPr>
        <w:t>（３）物資の受入れ</w:t>
      </w:r>
    </w:p>
    <w:p w:rsidR="00287620" w:rsidRPr="00B64516" w:rsidRDefault="00B64516" w:rsidP="00BA34EB">
      <w:pPr>
        <w:pStyle w:val="a0"/>
        <w:rPr>
          <w:color w:val="000000" w:themeColor="text1"/>
        </w:rPr>
      </w:pPr>
      <w:r w:rsidRPr="00B64516">
        <w:rPr>
          <w:rFonts w:cs="Segoe UI Emoji" w:hint="eastAsia"/>
          <w:color w:val="000000" w:themeColor="text1"/>
        </w:rPr>
        <w:t>各担当班は、物資提供先と連絡調整し、物資を受入れる。</w:t>
      </w:r>
    </w:p>
    <w:p w:rsidR="005C0708" w:rsidRDefault="004F5011" w:rsidP="00491934">
      <w:pPr>
        <w:pStyle w:val="af7"/>
        <w:spacing w:afterLines="0" w:after="0" w:line="300" w:lineRule="exact"/>
        <w:ind w:leftChars="269" w:left="565" w:firstLineChars="0" w:firstLine="0"/>
      </w:pPr>
      <w:r>
        <w:rPr>
          <w:noProof/>
        </w:rPr>
        <mc:AlternateContent>
          <mc:Choice Requires="wps">
            <w:drawing>
              <wp:anchor distT="0" distB="0" distL="114300" distR="114300" simplePos="0" relativeHeight="251709440" behindDoc="0" locked="0" layoutInCell="1" allowOverlap="1" wp14:anchorId="253AC672" wp14:editId="5ADBD07A">
                <wp:simplePos x="0" y="0"/>
                <wp:positionH relativeFrom="column">
                  <wp:posOffset>-1270</wp:posOffset>
                </wp:positionH>
                <wp:positionV relativeFrom="paragraph">
                  <wp:posOffset>193040</wp:posOffset>
                </wp:positionV>
                <wp:extent cx="6105525" cy="1181100"/>
                <wp:effectExtent l="0" t="0" r="28575" b="19050"/>
                <wp:wrapNone/>
                <wp:docPr id="126" name="テキスト ボックス 126"/>
                <wp:cNvGraphicFramePr/>
                <a:graphic xmlns:a="http://schemas.openxmlformats.org/drawingml/2006/main">
                  <a:graphicData uri="http://schemas.microsoft.com/office/word/2010/wordprocessingShape">
                    <wps:wsp>
                      <wps:cNvSpPr txBox="1"/>
                      <wps:spPr>
                        <a:xfrm>
                          <a:off x="0" y="0"/>
                          <a:ext cx="6105525" cy="1181100"/>
                        </a:xfrm>
                        <a:prstGeom prst="rect">
                          <a:avLst/>
                        </a:prstGeom>
                        <a:solidFill>
                          <a:schemeClr val="lt1"/>
                        </a:solidFill>
                        <a:ln w="12700">
                          <a:solidFill>
                            <a:srgbClr val="0070C0"/>
                          </a:solidFill>
                        </a:ln>
                      </wps:spPr>
                      <wps:txbx>
                        <w:txbxContent>
                          <w:p w:rsidR="00281DDF" w:rsidRDefault="00281DDF" w:rsidP="004F501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Default="00281DDF" w:rsidP="009D3CC6">
                            <w:pPr>
                              <w:pStyle w:val="ab"/>
                              <w:numPr>
                                <w:ilvl w:val="0"/>
                                <w:numId w:val="29"/>
                              </w:numPr>
                              <w:spacing w:line="300" w:lineRule="exact"/>
                              <w:ind w:leftChars="0" w:hanging="278"/>
                              <w:rPr>
                                <w:rFonts w:ascii="メイリオ" w:eastAsia="メイリオ" w:hAnsi="メイリオ"/>
                                <w:color w:val="0070C0"/>
                              </w:rPr>
                            </w:pPr>
                            <w:r>
                              <w:rPr>
                                <w:rFonts w:ascii="メイリオ" w:eastAsia="メイリオ" w:hAnsi="メイリオ" w:hint="eastAsia"/>
                                <w:color w:val="0070C0"/>
                              </w:rPr>
                              <w:t>人的支援と</w:t>
                            </w:r>
                            <w:r>
                              <w:rPr>
                                <w:rFonts w:ascii="メイリオ" w:eastAsia="メイリオ" w:hAnsi="メイリオ"/>
                                <w:color w:val="0070C0"/>
                              </w:rPr>
                              <w:t>併せて要請する場合は、『</w:t>
                            </w:r>
                            <w:r>
                              <w:rPr>
                                <w:rFonts w:ascii="メイリオ" w:eastAsia="メイリオ" w:hAnsi="メイリオ" w:hint="eastAsia"/>
                                <w:color w:val="0070C0"/>
                              </w:rPr>
                              <w:t>様式</w:t>
                            </w:r>
                            <w:r>
                              <w:rPr>
                                <w:rFonts w:ascii="メイリオ" w:eastAsia="メイリオ" w:hAnsi="メイリオ"/>
                                <w:color w:val="0070C0"/>
                              </w:rPr>
                              <w:t>１</w:t>
                            </w:r>
                            <w:r>
                              <w:rPr>
                                <w:rFonts w:ascii="メイリオ" w:eastAsia="メイリオ" w:hAnsi="メイリオ" w:hint="eastAsia"/>
                                <w:color w:val="0070C0"/>
                              </w:rPr>
                              <w:t xml:space="preserve"> 受援業務</w:t>
                            </w:r>
                            <w:r>
                              <w:rPr>
                                <w:rFonts w:ascii="メイリオ" w:eastAsia="メイリオ" w:hAnsi="メイリオ"/>
                                <w:color w:val="0070C0"/>
                              </w:rPr>
                              <w:t>シート』</w:t>
                            </w:r>
                            <w:r>
                              <w:rPr>
                                <w:rFonts w:ascii="メイリオ" w:eastAsia="メイリオ" w:hAnsi="メイリオ" w:hint="eastAsia"/>
                                <w:color w:val="0070C0"/>
                              </w:rPr>
                              <w:t>や</w:t>
                            </w:r>
                            <w:r>
                              <w:rPr>
                                <w:rFonts w:ascii="メイリオ" w:eastAsia="メイリオ" w:hAnsi="メイリオ"/>
                                <w:color w:val="0070C0"/>
                              </w:rPr>
                              <w:t>『</w:t>
                            </w:r>
                            <w:r>
                              <w:rPr>
                                <w:rFonts w:ascii="メイリオ" w:eastAsia="メイリオ" w:hAnsi="メイリオ" w:hint="eastAsia"/>
                                <w:color w:val="0070C0"/>
                              </w:rPr>
                              <w:t>様式</w:t>
                            </w:r>
                            <w:r>
                              <w:rPr>
                                <w:rFonts w:ascii="メイリオ" w:eastAsia="メイリオ" w:hAnsi="メイリオ"/>
                                <w:color w:val="0070C0"/>
                              </w:rPr>
                              <w:t>２-１</w:t>
                            </w:r>
                            <w:r>
                              <w:rPr>
                                <w:rFonts w:ascii="メイリオ" w:eastAsia="メイリオ" w:hAnsi="メイリオ" w:hint="eastAsia"/>
                                <w:color w:val="0070C0"/>
                              </w:rPr>
                              <w:t xml:space="preserve"> 応援要請書</w:t>
                            </w:r>
                            <w:r>
                              <w:rPr>
                                <w:rFonts w:ascii="メイリオ" w:eastAsia="メイリオ" w:hAnsi="メイリオ"/>
                                <w:color w:val="0070C0"/>
                              </w:rPr>
                              <w:t>』</w:t>
                            </w:r>
                            <w:r>
                              <w:rPr>
                                <w:rFonts w:ascii="メイリオ" w:eastAsia="メイリオ" w:hAnsi="メイリオ" w:hint="eastAsia"/>
                                <w:color w:val="0070C0"/>
                              </w:rPr>
                              <w:t>を</w:t>
                            </w:r>
                            <w:r>
                              <w:rPr>
                                <w:rFonts w:ascii="メイリオ" w:eastAsia="メイリオ" w:hAnsi="メイリオ"/>
                                <w:color w:val="0070C0"/>
                              </w:rPr>
                              <w:t>活用するなど要請内容が確実に伝わるようにしましょう</w:t>
                            </w:r>
                            <w:r w:rsidRPr="009D3CC6">
                              <w:rPr>
                                <w:rFonts w:ascii="メイリオ" w:eastAsia="メイリオ" w:hAnsi="メイリオ" w:hint="eastAsia"/>
                                <w:color w:val="0070C0"/>
                              </w:rPr>
                              <w:t>。</w:t>
                            </w:r>
                          </w:p>
                          <w:p w:rsidR="00281DDF" w:rsidRPr="009D3CC6" w:rsidRDefault="00281DDF" w:rsidP="009D3CC6">
                            <w:pPr>
                              <w:pStyle w:val="ab"/>
                              <w:numPr>
                                <w:ilvl w:val="0"/>
                                <w:numId w:val="29"/>
                              </w:numPr>
                              <w:spacing w:beforeLines="30" w:before="108" w:line="300" w:lineRule="exact"/>
                              <w:ind w:leftChars="68" w:left="421" w:hanging="278"/>
                              <w:rPr>
                                <w:rFonts w:ascii="メイリオ" w:eastAsia="メイリオ" w:hAnsi="メイリオ"/>
                                <w:color w:val="0070C0"/>
                              </w:rPr>
                            </w:pPr>
                            <w:r>
                              <w:rPr>
                                <w:rFonts w:ascii="メイリオ" w:eastAsia="メイリオ" w:hAnsi="メイリオ" w:hint="eastAsia"/>
                                <w:color w:val="0070C0"/>
                              </w:rPr>
                              <w:t>各業務で</w:t>
                            </w:r>
                            <w:r>
                              <w:rPr>
                                <w:rFonts w:ascii="メイリオ" w:eastAsia="メイリオ" w:hAnsi="メイリオ"/>
                                <w:color w:val="0070C0"/>
                              </w:rPr>
                              <w:t>必要となる資源について</w:t>
                            </w:r>
                            <w:r>
                              <w:rPr>
                                <w:rFonts w:ascii="メイリオ" w:eastAsia="メイリオ" w:hAnsi="メイリオ" w:hint="eastAsia"/>
                                <w:color w:val="0070C0"/>
                              </w:rPr>
                              <w:t>、</w:t>
                            </w:r>
                            <w:r>
                              <w:rPr>
                                <w:rFonts w:ascii="メイリオ" w:eastAsia="メイリオ" w:hAnsi="メイリオ"/>
                                <w:color w:val="0070C0"/>
                              </w:rPr>
                              <w:t>物資班（</w:t>
                            </w:r>
                            <w:r>
                              <w:rPr>
                                <w:rFonts w:ascii="メイリオ" w:eastAsia="メイリオ" w:hAnsi="メイリオ" w:hint="eastAsia"/>
                                <w:color w:val="0070C0"/>
                              </w:rPr>
                              <w:t>調整</w:t>
                            </w:r>
                            <w:r>
                              <w:rPr>
                                <w:rFonts w:ascii="メイリオ" w:eastAsia="メイリオ" w:hAnsi="メイリオ"/>
                                <w:color w:val="0070C0"/>
                              </w:rPr>
                              <w:t>・調達担当）</w:t>
                            </w:r>
                            <w:r>
                              <w:rPr>
                                <w:rFonts w:ascii="メイリオ" w:eastAsia="メイリオ" w:hAnsi="メイリオ" w:hint="eastAsia"/>
                                <w:color w:val="0070C0"/>
                              </w:rPr>
                              <w:t>への</w:t>
                            </w:r>
                            <w:r>
                              <w:rPr>
                                <w:rFonts w:ascii="メイリオ" w:eastAsia="メイリオ" w:hAnsi="メイリオ"/>
                                <w:color w:val="0070C0"/>
                              </w:rPr>
                              <w:t>報告を有する場合は、ひな型に記載しておきましょう。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AC672" id="テキスト ボックス 126" o:spid="_x0000_s1531" type="#_x0000_t202" style="position:absolute;left:0;text-align:left;margin-left:-.1pt;margin-top:15.2pt;width:480.75pt;height:9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LvcdAIAAMIEAAAOAAAAZHJzL2Uyb0RvYy54bWysVEtu2zAQ3RfoHQjuG0lGHLdG5MB1kKJA&#10;kARIiqxpirIFUCRL0pbSZQwUPUSvUHTd8+gifaQtx026KrqhZjgfzrx5o9OztpZkLayrtMppdpRS&#10;IhTXRaUWOf10d/HmLSXOM1UwqZXI6YNw9Gzy+tVpY8ZioJdaFsISJFFu3JicLr034yRxfClq5o60&#10;EQrGUtuaeah2kRSWNchey2SQpidJo21hrObCOdyeb410EvOXpeD+uiyd8ETmFLX5eNp4zsOZTE7Z&#10;eGGZWVZ8Vwb7hypqVik8uk91zjwjK1u9SFVX3GqnS3/EdZ3osqy4iD2gmyx91s3tkhkRewE4zuxh&#10;cv8vLb9a31hSFZjd4IQSxWoMqdt87R5/dI+/us030m2+d5tN9/gTOglOgKwxbozIW4NY377XLcL7&#10;e4fLgERb2jp80SOBHeA/7AEXrScclydZOhwOhpRw2LLsbZalcSTJU7ixzn8QuiZByKnFRCPQbH3p&#10;PEqBa+8SXnNaVsVFJWVUAovETFqyZpi/9LFIRPzhJRVpQvsjvP0yhV3M9wnSdJTO+gIPciCjVCgl&#10;wLJtP0i+nbcR2cFo1IMz18UDMLN6S0Rn+EWFvi6Z8zfMgnmACdvkr3GUUqMuvZMoWWr75W/3wR+E&#10;gJWSBkzOqfu8YlZQIj8qUOVddnwcqB+V4+FoAMUeWuaHFrWqZxpgZdhbw6MY/L3sxdLq+h5LNw2v&#10;wsQUx9s59b0489v9wtJyMZ1GJ5DdMH+pbg0PqQPMYWp37T2zZjdaD1Zc6Z7zbPxswlvfEKn0dOV1&#10;WcXxB6S3qO4GgEWJrNgtddjEQz16Pf16Jr8BAAD//wMAUEsDBBQABgAIAAAAIQA0Bnnv4AAAAAgB&#10;AAAPAAAAZHJzL2Rvd25yZXYueG1sTI/NTsMwEITvSLyDtUjcWjtpCRCyqSiUW39E2ws3J17iiNiO&#10;YrcNb485wXE0o5lvisVoOnamwbfOIiRTAYxs7VRrG4Tj4W3yAMwHaZXsnCWEb/KwKK+vCpkrd7Hv&#10;dN6HhsUS63OJoEPoc859rclIP3U92eh9usHIEOXQcDXISyw3HU+FyLiRrY0LWvb0oqn+2p8Mwl11&#10;aJfb+916uV3tGqE/jpvN6wrx9mZ8fgIWaAx/YfjFj+hQRqbKnazyrEOYpDGIMBNzYNF+zJIZsAoh&#10;TbI58LLg/w+UPwAAAP//AwBQSwECLQAUAAYACAAAACEAtoM4kv4AAADhAQAAEwAAAAAAAAAAAAAA&#10;AAAAAAAAW0NvbnRlbnRfVHlwZXNdLnhtbFBLAQItABQABgAIAAAAIQA4/SH/1gAAAJQBAAALAAAA&#10;AAAAAAAAAAAAAC8BAABfcmVscy8ucmVsc1BLAQItABQABgAIAAAAIQBt1LvcdAIAAMIEAAAOAAAA&#10;AAAAAAAAAAAAAC4CAABkcnMvZTJvRG9jLnhtbFBLAQItABQABgAIAAAAIQA0Bnnv4AAAAAgBAAAP&#10;AAAAAAAAAAAAAAAAAM4EAABkcnMvZG93bnJldi54bWxQSwUGAAAAAAQABADzAAAA2wUAAAAA&#10;" fillcolor="white [3201]" strokecolor="#0070c0" strokeweight="1pt">
                <v:textbox>
                  <w:txbxContent>
                    <w:p w:rsidR="00281DDF" w:rsidRDefault="00281DDF" w:rsidP="004F5011">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Default="00281DDF" w:rsidP="009D3CC6">
                      <w:pPr>
                        <w:pStyle w:val="ab"/>
                        <w:numPr>
                          <w:ilvl w:val="0"/>
                          <w:numId w:val="29"/>
                        </w:numPr>
                        <w:spacing w:line="300" w:lineRule="exact"/>
                        <w:ind w:leftChars="0" w:hanging="278"/>
                        <w:rPr>
                          <w:rFonts w:ascii="メイリオ" w:eastAsia="メイリオ" w:hAnsi="メイリオ"/>
                          <w:color w:val="0070C0"/>
                        </w:rPr>
                      </w:pPr>
                      <w:r>
                        <w:rPr>
                          <w:rFonts w:ascii="メイリオ" w:eastAsia="メイリオ" w:hAnsi="メイリオ" w:hint="eastAsia"/>
                          <w:color w:val="0070C0"/>
                        </w:rPr>
                        <w:t>人的支援と</w:t>
                      </w:r>
                      <w:r>
                        <w:rPr>
                          <w:rFonts w:ascii="メイリオ" w:eastAsia="メイリオ" w:hAnsi="メイリオ"/>
                          <w:color w:val="0070C0"/>
                        </w:rPr>
                        <w:t>併せて要請する場合は、『</w:t>
                      </w:r>
                      <w:r>
                        <w:rPr>
                          <w:rFonts w:ascii="メイリオ" w:eastAsia="メイリオ" w:hAnsi="メイリオ" w:hint="eastAsia"/>
                          <w:color w:val="0070C0"/>
                        </w:rPr>
                        <w:t>様式</w:t>
                      </w:r>
                      <w:r>
                        <w:rPr>
                          <w:rFonts w:ascii="メイリオ" w:eastAsia="メイリオ" w:hAnsi="メイリオ"/>
                          <w:color w:val="0070C0"/>
                        </w:rPr>
                        <w:t>１</w:t>
                      </w:r>
                      <w:r>
                        <w:rPr>
                          <w:rFonts w:ascii="メイリオ" w:eastAsia="メイリオ" w:hAnsi="メイリオ" w:hint="eastAsia"/>
                          <w:color w:val="0070C0"/>
                        </w:rPr>
                        <w:t xml:space="preserve"> 受援業務</w:t>
                      </w:r>
                      <w:r>
                        <w:rPr>
                          <w:rFonts w:ascii="メイリオ" w:eastAsia="メイリオ" w:hAnsi="メイリオ"/>
                          <w:color w:val="0070C0"/>
                        </w:rPr>
                        <w:t>シート』</w:t>
                      </w:r>
                      <w:r>
                        <w:rPr>
                          <w:rFonts w:ascii="メイリオ" w:eastAsia="メイリオ" w:hAnsi="メイリオ" w:hint="eastAsia"/>
                          <w:color w:val="0070C0"/>
                        </w:rPr>
                        <w:t>や</w:t>
                      </w:r>
                      <w:r>
                        <w:rPr>
                          <w:rFonts w:ascii="メイリオ" w:eastAsia="メイリオ" w:hAnsi="メイリオ"/>
                          <w:color w:val="0070C0"/>
                        </w:rPr>
                        <w:t>『</w:t>
                      </w:r>
                      <w:r>
                        <w:rPr>
                          <w:rFonts w:ascii="メイリオ" w:eastAsia="メイリオ" w:hAnsi="メイリオ" w:hint="eastAsia"/>
                          <w:color w:val="0070C0"/>
                        </w:rPr>
                        <w:t>様式</w:t>
                      </w:r>
                      <w:r>
                        <w:rPr>
                          <w:rFonts w:ascii="メイリオ" w:eastAsia="メイリオ" w:hAnsi="メイリオ"/>
                          <w:color w:val="0070C0"/>
                        </w:rPr>
                        <w:t>２-１</w:t>
                      </w:r>
                      <w:r>
                        <w:rPr>
                          <w:rFonts w:ascii="メイリオ" w:eastAsia="メイリオ" w:hAnsi="メイリオ" w:hint="eastAsia"/>
                          <w:color w:val="0070C0"/>
                        </w:rPr>
                        <w:t xml:space="preserve"> 応援要請書</w:t>
                      </w:r>
                      <w:r>
                        <w:rPr>
                          <w:rFonts w:ascii="メイリオ" w:eastAsia="メイリオ" w:hAnsi="メイリオ"/>
                          <w:color w:val="0070C0"/>
                        </w:rPr>
                        <w:t>』</w:t>
                      </w:r>
                      <w:r>
                        <w:rPr>
                          <w:rFonts w:ascii="メイリオ" w:eastAsia="メイリオ" w:hAnsi="メイリオ" w:hint="eastAsia"/>
                          <w:color w:val="0070C0"/>
                        </w:rPr>
                        <w:t>を</w:t>
                      </w:r>
                      <w:r>
                        <w:rPr>
                          <w:rFonts w:ascii="メイリオ" w:eastAsia="メイリオ" w:hAnsi="メイリオ"/>
                          <w:color w:val="0070C0"/>
                        </w:rPr>
                        <w:t>活用するなど要請内容が確実に伝わるようにしましょう</w:t>
                      </w:r>
                      <w:r w:rsidRPr="009D3CC6">
                        <w:rPr>
                          <w:rFonts w:ascii="メイリオ" w:eastAsia="メイリオ" w:hAnsi="メイリオ" w:hint="eastAsia"/>
                          <w:color w:val="0070C0"/>
                        </w:rPr>
                        <w:t>。</w:t>
                      </w:r>
                    </w:p>
                    <w:p w:rsidR="00281DDF" w:rsidRPr="009D3CC6" w:rsidRDefault="00281DDF" w:rsidP="009D3CC6">
                      <w:pPr>
                        <w:pStyle w:val="ab"/>
                        <w:numPr>
                          <w:ilvl w:val="0"/>
                          <w:numId w:val="29"/>
                        </w:numPr>
                        <w:spacing w:beforeLines="30" w:before="108" w:line="300" w:lineRule="exact"/>
                        <w:ind w:leftChars="68" w:left="421" w:hanging="278"/>
                        <w:rPr>
                          <w:rFonts w:ascii="メイリオ" w:eastAsia="メイリオ" w:hAnsi="メイリオ"/>
                          <w:color w:val="0070C0"/>
                        </w:rPr>
                      </w:pPr>
                      <w:r>
                        <w:rPr>
                          <w:rFonts w:ascii="メイリオ" w:eastAsia="メイリオ" w:hAnsi="メイリオ" w:hint="eastAsia"/>
                          <w:color w:val="0070C0"/>
                        </w:rPr>
                        <w:t>各業務で</w:t>
                      </w:r>
                      <w:r>
                        <w:rPr>
                          <w:rFonts w:ascii="メイリオ" w:eastAsia="メイリオ" w:hAnsi="メイリオ"/>
                          <w:color w:val="0070C0"/>
                        </w:rPr>
                        <w:t>必要となる資源について</w:t>
                      </w:r>
                      <w:r>
                        <w:rPr>
                          <w:rFonts w:ascii="メイリオ" w:eastAsia="メイリオ" w:hAnsi="メイリオ" w:hint="eastAsia"/>
                          <w:color w:val="0070C0"/>
                        </w:rPr>
                        <w:t>、</w:t>
                      </w:r>
                      <w:r>
                        <w:rPr>
                          <w:rFonts w:ascii="メイリオ" w:eastAsia="メイリオ" w:hAnsi="メイリオ"/>
                          <w:color w:val="0070C0"/>
                        </w:rPr>
                        <w:t>物資班（</w:t>
                      </w:r>
                      <w:r>
                        <w:rPr>
                          <w:rFonts w:ascii="メイリオ" w:eastAsia="メイリオ" w:hAnsi="メイリオ" w:hint="eastAsia"/>
                          <w:color w:val="0070C0"/>
                        </w:rPr>
                        <w:t>調整</w:t>
                      </w:r>
                      <w:r>
                        <w:rPr>
                          <w:rFonts w:ascii="メイリオ" w:eastAsia="メイリオ" w:hAnsi="メイリオ"/>
                          <w:color w:val="0070C0"/>
                        </w:rPr>
                        <w:t>・調達担当）</w:t>
                      </w:r>
                      <w:r>
                        <w:rPr>
                          <w:rFonts w:ascii="メイリオ" w:eastAsia="メイリオ" w:hAnsi="メイリオ" w:hint="eastAsia"/>
                          <w:color w:val="0070C0"/>
                        </w:rPr>
                        <w:t>への</w:t>
                      </w:r>
                      <w:r>
                        <w:rPr>
                          <w:rFonts w:ascii="メイリオ" w:eastAsia="メイリオ" w:hAnsi="メイリオ"/>
                          <w:color w:val="0070C0"/>
                        </w:rPr>
                        <w:t>報告を有する場合は、ひな型に記載しておきましょう。</w:t>
                      </w:r>
                    </w:p>
                  </w:txbxContent>
                </v:textbox>
              </v:shape>
            </w:pict>
          </mc:Fallback>
        </mc:AlternateContent>
      </w:r>
    </w:p>
    <w:p w:rsidR="0073142E" w:rsidRDefault="0073142E" w:rsidP="00491934">
      <w:pPr>
        <w:pStyle w:val="af7"/>
        <w:spacing w:afterLines="0" w:after="0" w:line="300" w:lineRule="exact"/>
        <w:ind w:leftChars="269" w:left="565" w:firstLineChars="0" w:firstLine="0"/>
      </w:pPr>
    </w:p>
    <w:p w:rsidR="002018BD" w:rsidRDefault="002018BD" w:rsidP="000D0BD0">
      <w:pPr>
        <w:pStyle w:val="a8"/>
        <w:spacing w:line="20" w:lineRule="exact"/>
      </w:pPr>
      <w:r>
        <w:br w:type="page"/>
      </w:r>
    </w:p>
    <w:p w:rsidR="00727FE4" w:rsidRDefault="0047485B" w:rsidP="00727FE4">
      <w:pPr>
        <w:pStyle w:val="2"/>
      </w:pPr>
      <w:bookmarkStart w:id="60" w:name="_Toc88771131"/>
      <w:bookmarkStart w:id="61" w:name="_Toc88771528"/>
      <w:r>
        <w:rPr>
          <w:rFonts w:hint="eastAsia"/>
        </w:rPr>
        <w:lastRenderedPageBreak/>
        <w:t>第</w:t>
      </w:r>
      <w:r w:rsidR="002C1489">
        <w:rPr>
          <w:rFonts w:hint="eastAsia"/>
        </w:rPr>
        <w:t>４</w:t>
      </w:r>
      <w:r>
        <w:rPr>
          <w:rFonts w:hint="eastAsia"/>
        </w:rPr>
        <w:t>節　物資</w:t>
      </w:r>
      <w:r w:rsidR="00CD41FC">
        <w:rPr>
          <w:rFonts w:hint="eastAsia"/>
        </w:rPr>
        <w:t>配送</w:t>
      </w:r>
      <w:r w:rsidR="00727FE4">
        <w:rPr>
          <w:rFonts w:hint="eastAsia"/>
        </w:rPr>
        <w:t>関連施設</w:t>
      </w:r>
      <w:bookmarkEnd w:id="60"/>
      <w:bookmarkEnd w:id="61"/>
    </w:p>
    <w:p w:rsidR="00CD41FC" w:rsidRPr="00B23E7A" w:rsidRDefault="00CD41FC" w:rsidP="00CD41FC">
      <w:pPr>
        <w:pStyle w:val="3"/>
        <w:ind w:left="0"/>
      </w:pPr>
      <w:bookmarkStart w:id="62" w:name="_Toc88771529"/>
      <w:r>
        <w:rPr>
          <w:rFonts w:hint="eastAsia"/>
        </w:rPr>
        <w:t>１．物資配送に関わる拠点</w:t>
      </w:r>
      <w:bookmarkEnd w:id="62"/>
    </w:p>
    <w:p w:rsidR="00727FE4" w:rsidRDefault="00727FE4" w:rsidP="00727FE4">
      <w:pPr>
        <w:pStyle w:val="af3"/>
      </w:pPr>
      <w:r>
        <w:rPr>
          <w:rFonts w:hint="eastAsia"/>
        </w:rPr>
        <w:t>本</w:t>
      </w:r>
      <w:r w:rsidRPr="002B3729">
        <w:rPr>
          <w:rFonts w:hint="eastAsia"/>
          <w:highlight w:val="cyan"/>
        </w:rPr>
        <w:t>市</w:t>
      </w:r>
      <w:r w:rsidR="002B3729" w:rsidRPr="002B3729">
        <w:rPr>
          <w:rFonts w:hint="eastAsia"/>
          <w:highlight w:val="cyan"/>
        </w:rPr>
        <w:t>町村</w:t>
      </w:r>
      <w:r>
        <w:rPr>
          <w:rFonts w:hint="eastAsia"/>
        </w:rPr>
        <w:t>の受援に関連する施設の位置関係を以下に示す。</w:t>
      </w:r>
    </w:p>
    <w:p w:rsidR="00727FE4" w:rsidRPr="00630336" w:rsidRDefault="00727FE4" w:rsidP="00727FE4">
      <w:pPr>
        <w:pStyle w:val="af7"/>
        <w:spacing w:afterLines="10" w:after="36" w:line="300" w:lineRule="exact"/>
        <w:ind w:left="586" w:hanging="586"/>
        <w:rPr>
          <w:sz w:val="20"/>
        </w:rPr>
      </w:pPr>
    </w:p>
    <w:p w:rsidR="00727FE4" w:rsidRPr="009E1C17" w:rsidRDefault="00065D5F" w:rsidP="000145C5">
      <w:pPr>
        <w:pStyle w:val="af7"/>
        <w:spacing w:afterLines="0" w:after="0" w:line="320" w:lineRule="exact"/>
        <w:jc w:val="center"/>
        <w:rPr>
          <w:b/>
        </w:rPr>
      </w:pPr>
      <w:r w:rsidRPr="009E1C17">
        <w:rPr>
          <w:rFonts w:hint="eastAsia"/>
          <w:b/>
        </w:rPr>
        <w:t>＜</w:t>
      </w:r>
      <w:r w:rsidR="00727FE4" w:rsidRPr="009E1C17">
        <w:rPr>
          <w:rFonts w:hint="eastAsia"/>
          <w:b/>
        </w:rPr>
        <w:t>備蓄拠点</w:t>
      </w:r>
      <w:r w:rsidRPr="009E1C17">
        <w:rPr>
          <w:rFonts w:hint="eastAsia"/>
          <w:b/>
        </w:rPr>
        <w:t>＞</w:t>
      </w:r>
    </w:p>
    <w:tbl>
      <w:tblPr>
        <w:tblW w:w="9265" w:type="dxa"/>
        <w:tblInd w:w="241" w:type="dxa"/>
        <w:tblCellMar>
          <w:left w:w="99" w:type="dxa"/>
          <w:right w:w="99" w:type="dxa"/>
        </w:tblCellMar>
        <w:tblLook w:val="04A0" w:firstRow="1" w:lastRow="0" w:firstColumn="1" w:lastColumn="0" w:noHBand="0" w:noVBand="1"/>
      </w:tblPr>
      <w:tblGrid>
        <w:gridCol w:w="439"/>
        <w:gridCol w:w="2113"/>
        <w:gridCol w:w="2159"/>
        <w:gridCol w:w="439"/>
        <w:gridCol w:w="1938"/>
        <w:gridCol w:w="2177"/>
      </w:tblGrid>
      <w:tr w:rsidR="00727FE4" w:rsidRPr="00630336" w:rsidTr="009D3CC6">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No</w:t>
            </w:r>
          </w:p>
        </w:tc>
        <w:tc>
          <w:tcPr>
            <w:tcW w:w="2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施設</w:t>
            </w:r>
          </w:p>
        </w:tc>
        <w:tc>
          <w:tcPr>
            <w:tcW w:w="21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所在地</w:t>
            </w:r>
          </w:p>
        </w:tc>
        <w:tc>
          <w:tcPr>
            <w:tcW w:w="439"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No</w:t>
            </w:r>
          </w:p>
        </w:tc>
        <w:tc>
          <w:tcPr>
            <w:tcW w:w="193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施設</w:t>
            </w:r>
          </w:p>
        </w:tc>
        <w:tc>
          <w:tcPr>
            <w:tcW w:w="2177"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szCs w:val="18"/>
              </w:rPr>
            </w:pPr>
            <w:r w:rsidRPr="00630336">
              <w:rPr>
                <w:rFonts w:ascii="メイリオ" w:eastAsia="メイリオ" w:hAnsi="メイリオ" w:cs="メイリオ" w:hint="eastAsia"/>
                <w:color w:val="000000"/>
                <w:kern w:val="0"/>
                <w:sz w:val="18"/>
                <w:szCs w:val="18"/>
              </w:rPr>
              <w:t>所在地</w:t>
            </w:r>
          </w:p>
        </w:tc>
      </w:tr>
      <w:tr w:rsidR="00024476" w:rsidRPr="00FE248C" w:rsidTr="009D3CC6">
        <w:trPr>
          <w:trHeight w:val="270"/>
        </w:trPr>
        <w:tc>
          <w:tcPr>
            <w:tcW w:w="439" w:type="dxa"/>
            <w:tcBorders>
              <w:top w:val="single" w:sz="4" w:space="0" w:color="auto"/>
              <w:left w:val="single" w:sz="4" w:space="0" w:color="auto"/>
              <w:bottom w:val="single" w:sz="4" w:space="0" w:color="auto"/>
              <w:right w:val="single" w:sz="4" w:space="0" w:color="auto"/>
            </w:tcBorders>
            <w:vAlign w:val="center"/>
          </w:tcPr>
          <w:p w:rsidR="00024476" w:rsidRPr="00FE248C" w:rsidRDefault="00024476" w:rsidP="00024476">
            <w:pPr>
              <w:spacing w:line="240" w:lineRule="exact"/>
              <w:jc w:val="center"/>
              <w:rPr>
                <w:rFonts w:ascii="メイリオ" w:eastAsia="メイリオ" w:hAnsi="メイリオ" w:cs="メイリオ"/>
                <w:color w:val="000000" w:themeColor="text1"/>
                <w:sz w:val="18"/>
                <w:szCs w:val="18"/>
              </w:rPr>
            </w:pPr>
            <w:r w:rsidRPr="00FE248C">
              <w:rPr>
                <w:rFonts w:ascii="メイリオ" w:eastAsia="メイリオ" w:hAnsi="メイリオ" w:cs="メイリオ" w:hint="eastAsia"/>
                <w:color w:val="000000" w:themeColor="text1"/>
                <w:sz w:val="18"/>
                <w:szCs w:val="18"/>
              </w:rPr>
              <w:t>1</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476" w:rsidRPr="002B3729" w:rsidRDefault="00024476" w:rsidP="00024476">
            <w:pPr>
              <w:spacing w:line="240" w:lineRule="exact"/>
              <w:rPr>
                <w:rFonts w:ascii="メイリオ" w:eastAsia="メイリオ" w:hAnsi="メイリオ" w:cs="メイリオ"/>
                <w:color w:val="000000" w:themeColor="text1"/>
                <w:sz w:val="18"/>
                <w:szCs w:val="18"/>
                <w:highlight w:val="cyan"/>
              </w:rPr>
            </w:pPr>
            <w:r w:rsidRPr="002B3729">
              <w:rPr>
                <w:rFonts w:ascii="メイリオ" w:eastAsia="メイリオ" w:hAnsi="メイリオ" w:cs="メイリオ" w:hint="eastAsia"/>
                <w:color w:val="000000" w:themeColor="text1"/>
                <w:sz w:val="18"/>
                <w:szCs w:val="18"/>
                <w:highlight w:val="cyan"/>
              </w:rPr>
              <w:t>○○○高等学校</w:t>
            </w:r>
          </w:p>
        </w:tc>
        <w:tc>
          <w:tcPr>
            <w:tcW w:w="2159" w:type="dxa"/>
            <w:tcBorders>
              <w:top w:val="single" w:sz="4" w:space="0" w:color="auto"/>
              <w:left w:val="nil"/>
              <w:bottom w:val="single" w:sz="4" w:space="0" w:color="auto"/>
              <w:right w:val="single" w:sz="4" w:space="0" w:color="auto"/>
            </w:tcBorders>
            <w:shd w:val="clear" w:color="auto" w:fill="auto"/>
            <w:noWrap/>
            <w:hideMark/>
          </w:tcPr>
          <w:p w:rsidR="00024476" w:rsidRPr="002B3729" w:rsidRDefault="00024476" w:rsidP="00024476">
            <w:pPr>
              <w:rPr>
                <w:highlight w:val="cyan"/>
              </w:rPr>
            </w:pPr>
            <w:r w:rsidRPr="002B3729">
              <w:rPr>
                <w:rFonts w:ascii="メイリオ" w:eastAsia="メイリオ" w:hAnsi="メイリオ" w:cs="メイリオ" w:hint="eastAsia"/>
                <w:color w:val="000000" w:themeColor="text1"/>
                <w:sz w:val="18"/>
                <w:szCs w:val="18"/>
                <w:highlight w:val="cyan"/>
              </w:rPr>
              <w:t>○○○</w:t>
            </w:r>
          </w:p>
        </w:tc>
        <w:tc>
          <w:tcPr>
            <w:tcW w:w="439" w:type="dxa"/>
            <w:tcBorders>
              <w:top w:val="single" w:sz="4" w:space="0" w:color="auto"/>
              <w:left w:val="nil"/>
              <w:bottom w:val="single" w:sz="4" w:space="0" w:color="auto"/>
              <w:right w:val="single" w:sz="4" w:space="0" w:color="auto"/>
            </w:tcBorders>
            <w:vAlign w:val="center"/>
          </w:tcPr>
          <w:p w:rsidR="00024476" w:rsidRPr="00FE248C" w:rsidRDefault="002B3729" w:rsidP="00024476">
            <w:pPr>
              <w:spacing w:line="240" w:lineRule="exac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３</w:t>
            </w:r>
          </w:p>
        </w:tc>
        <w:tc>
          <w:tcPr>
            <w:tcW w:w="1938" w:type="dxa"/>
            <w:tcBorders>
              <w:top w:val="single" w:sz="4" w:space="0" w:color="auto"/>
              <w:left w:val="nil"/>
              <w:bottom w:val="single" w:sz="4" w:space="0" w:color="auto"/>
              <w:right w:val="single" w:sz="4" w:space="0" w:color="auto"/>
            </w:tcBorders>
            <w:vAlign w:val="center"/>
          </w:tcPr>
          <w:p w:rsidR="00024476" w:rsidRPr="002B3729" w:rsidRDefault="00024476" w:rsidP="00024476">
            <w:pPr>
              <w:spacing w:line="240" w:lineRule="exact"/>
              <w:rPr>
                <w:rFonts w:ascii="メイリオ" w:eastAsia="メイリオ" w:hAnsi="メイリオ" w:cs="メイリオ"/>
                <w:color w:val="000000" w:themeColor="text1"/>
                <w:sz w:val="18"/>
                <w:szCs w:val="18"/>
                <w:highlight w:val="cyan"/>
              </w:rPr>
            </w:pPr>
            <w:r w:rsidRPr="002B3729">
              <w:rPr>
                <w:rFonts w:ascii="メイリオ" w:eastAsia="メイリオ" w:hAnsi="メイリオ" w:cs="メイリオ" w:hint="eastAsia"/>
                <w:color w:val="000000" w:themeColor="text1"/>
                <w:sz w:val="18"/>
                <w:szCs w:val="18"/>
                <w:highlight w:val="cyan"/>
              </w:rPr>
              <w:t>○○○高等学校</w:t>
            </w:r>
          </w:p>
        </w:tc>
        <w:tc>
          <w:tcPr>
            <w:tcW w:w="2177" w:type="dxa"/>
            <w:tcBorders>
              <w:top w:val="single" w:sz="4" w:space="0" w:color="auto"/>
              <w:left w:val="nil"/>
              <w:bottom w:val="single" w:sz="4" w:space="0" w:color="auto"/>
              <w:right w:val="single" w:sz="4" w:space="0" w:color="auto"/>
            </w:tcBorders>
          </w:tcPr>
          <w:p w:rsidR="00024476" w:rsidRPr="002B3729" w:rsidRDefault="00024476" w:rsidP="00024476">
            <w:pPr>
              <w:rPr>
                <w:highlight w:val="cyan"/>
              </w:rPr>
            </w:pPr>
            <w:r w:rsidRPr="002B3729">
              <w:rPr>
                <w:rFonts w:ascii="メイリオ" w:eastAsia="メイリオ" w:hAnsi="メイリオ" w:cs="メイリオ" w:hint="eastAsia"/>
                <w:color w:val="000000" w:themeColor="text1"/>
                <w:sz w:val="18"/>
                <w:szCs w:val="18"/>
                <w:highlight w:val="cyan"/>
              </w:rPr>
              <w:t>○○○</w:t>
            </w:r>
          </w:p>
        </w:tc>
      </w:tr>
      <w:tr w:rsidR="00024476" w:rsidRPr="00FE248C" w:rsidTr="009D3CC6">
        <w:trPr>
          <w:trHeight w:val="270"/>
        </w:trPr>
        <w:tc>
          <w:tcPr>
            <w:tcW w:w="439" w:type="dxa"/>
            <w:tcBorders>
              <w:top w:val="single" w:sz="4" w:space="0" w:color="auto"/>
              <w:left w:val="single" w:sz="4" w:space="0" w:color="auto"/>
              <w:bottom w:val="single" w:sz="4" w:space="0" w:color="auto"/>
              <w:right w:val="single" w:sz="4" w:space="0" w:color="auto"/>
            </w:tcBorders>
            <w:vAlign w:val="center"/>
          </w:tcPr>
          <w:p w:rsidR="00024476" w:rsidRPr="00FE248C" w:rsidRDefault="00024476" w:rsidP="00024476">
            <w:pPr>
              <w:spacing w:line="240" w:lineRule="exact"/>
              <w:jc w:val="center"/>
              <w:rPr>
                <w:rFonts w:ascii="メイリオ" w:eastAsia="メイリオ" w:hAnsi="メイリオ" w:cs="メイリオ"/>
                <w:color w:val="000000" w:themeColor="text1"/>
                <w:sz w:val="18"/>
                <w:szCs w:val="18"/>
              </w:rPr>
            </w:pPr>
            <w:r w:rsidRPr="00FE248C">
              <w:rPr>
                <w:rFonts w:ascii="メイリオ" w:eastAsia="メイリオ" w:hAnsi="メイリオ" w:cs="メイリオ" w:hint="eastAsia"/>
                <w:color w:val="000000" w:themeColor="text1"/>
                <w:sz w:val="18"/>
                <w:szCs w:val="18"/>
              </w:rPr>
              <w:t>2</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24476" w:rsidRPr="002B3729" w:rsidRDefault="00024476" w:rsidP="00024476">
            <w:pPr>
              <w:spacing w:line="240" w:lineRule="exact"/>
              <w:rPr>
                <w:rFonts w:ascii="メイリオ" w:eastAsia="メイリオ" w:hAnsi="メイリオ" w:cs="メイリオ"/>
                <w:color w:val="000000" w:themeColor="text1"/>
                <w:sz w:val="18"/>
                <w:szCs w:val="18"/>
                <w:highlight w:val="cyan"/>
              </w:rPr>
            </w:pPr>
            <w:r w:rsidRPr="002B3729">
              <w:rPr>
                <w:rFonts w:ascii="メイリオ" w:eastAsia="メイリオ" w:hAnsi="メイリオ" w:cs="メイリオ" w:hint="eastAsia"/>
                <w:color w:val="000000" w:themeColor="text1"/>
                <w:sz w:val="18"/>
                <w:szCs w:val="18"/>
                <w:highlight w:val="cyan"/>
              </w:rPr>
              <w:t>○○○小学校</w:t>
            </w:r>
          </w:p>
        </w:tc>
        <w:tc>
          <w:tcPr>
            <w:tcW w:w="2159" w:type="dxa"/>
            <w:tcBorders>
              <w:top w:val="single" w:sz="4" w:space="0" w:color="auto"/>
              <w:left w:val="nil"/>
              <w:bottom w:val="single" w:sz="4" w:space="0" w:color="auto"/>
              <w:right w:val="single" w:sz="4" w:space="0" w:color="auto"/>
            </w:tcBorders>
            <w:shd w:val="clear" w:color="auto" w:fill="auto"/>
            <w:noWrap/>
            <w:hideMark/>
          </w:tcPr>
          <w:p w:rsidR="00024476" w:rsidRPr="002B3729" w:rsidRDefault="00024476" w:rsidP="00024476">
            <w:pPr>
              <w:rPr>
                <w:highlight w:val="cyan"/>
              </w:rPr>
            </w:pPr>
            <w:r w:rsidRPr="002B3729">
              <w:rPr>
                <w:rFonts w:ascii="メイリオ" w:eastAsia="メイリオ" w:hAnsi="メイリオ" w:cs="メイリオ" w:hint="eastAsia"/>
                <w:color w:val="000000" w:themeColor="text1"/>
                <w:sz w:val="18"/>
                <w:szCs w:val="18"/>
                <w:highlight w:val="cyan"/>
              </w:rPr>
              <w:t>○○○</w:t>
            </w:r>
          </w:p>
        </w:tc>
        <w:tc>
          <w:tcPr>
            <w:tcW w:w="439" w:type="dxa"/>
            <w:tcBorders>
              <w:top w:val="single" w:sz="4" w:space="0" w:color="auto"/>
              <w:left w:val="nil"/>
              <w:bottom w:val="single" w:sz="4" w:space="0" w:color="auto"/>
              <w:right w:val="single" w:sz="4" w:space="0" w:color="auto"/>
            </w:tcBorders>
            <w:vAlign w:val="center"/>
          </w:tcPr>
          <w:p w:rsidR="00024476" w:rsidRPr="00FE248C" w:rsidRDefault="002B3729" w:rsidP="00024476">
            <w:pPr>
              <w:spacing w:line="240" w:lineRule="exact"/>
              <w:jc w:val="center"/>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４</w:t>
            </w:r>
          </w:p>
        </w:tc>
        <w:tc>
          <w:tcPr>
            <w:tcW w:w="1938" w:type="dxa"/>
            <w:tcBorders>
              <w:top w:val="single" w:sz="4" w:space="0" w:color="auto"/>
              <w:left w:val="nil"/>
              <w:bottom w:val="single" w:sz="4" w:space="0" w:color="auto"/>
              <w:right w:val="single" w:sz="4" w:space="0" w:color="auto"/>
            </w:tcBorders>
            <w:vAlign w:val="center"/>
          </w:tcPr>
          <w:p w:rsidR="00024476" w:rsidRPr="002B3729" w:rsidRDefault="00024476" w:rsidP="00024476">
            <w:pPr>
              <w:spacing w:line="240" w:lineRule="exact"/>
              <w:rPr>
                <w:rFonts w:ascii="メイリオ" w:eastAsia="メイリオ" w:hAnsi="メイリオ" w:cs="メイリオ"/>
                <w:color w:val="000000" w:themeColor="text1"/>
                <w:sz w:val="18"/>
                <w:szCs w:val="18"/>
                <w:highlight w:val="cyan"/>
              </w:rPr>
            </w:pPr>
            <w:r w:rsidRPr="002B3729">
              <w:rPr>
                <w:rFonts w:ascii="メイリオ" w:eastAsia="メイリオ" w:hAnsi="メイリオ" w:cs="メイリオ" w:hint="eastAsia"/>
                <w:color w:val="000000" w:themeColor="text1"/>
                <w:sz w:val="18"/>
                <w:szCs w:val="18"/>
                <w:highlight w:val="cyan"/>
              </w:rPr>
              <w:t>○○○会館</w:t>
            </w:r>
          </w:p>
        </w:tc>
        <w:tc>
          <w:tcPr>
            <w:tcW w:w="2177" w:type="dxa"/>
            <w:tcBorders>
              <w:top w:val="single" w:sz="4" w:space="0" w:color="auto"/>
              <w:left w:val="nil"/>
              <w:bottom w:val="single" w:sz="4" w:space="0" w:color="auto"/>
              <w:right w:val="single" w:sz="4" w:space="0" w:color="auto"/>
            </w:tcBorders>
          </w:tcPr>
          <w:p w:rsidR="00024476" w:rsidRPr="002B3729" w:rsidRDefault="00024476" w:rsidP="00024476">
            <w:pPr>
              <w:rPr>
                <w:highlight w:val="cyan"/>
              </w:rPr>
            </w:pPr>
            <w:r w:rsidRPr="002B3729">
              <w:rPr>
                <w:rFonts w:ascii="メイリオ" w:eastAsia="メイリオ" w:hAnsi="メイリオ" w:cs="メイリオ" w:hint="eastAsia"/>
                <w:color w:val="000000" w:themeColor="text1"/>
                <w:sz w:val="18"/>
                <w:szCs w:val="18"/>
                <w:highlight w:val="cyan"/>
              </w:rPr>
              <w:t>○○○</w:t>
            </w:r>
          </w:p>
        </w:tc>
      </w:tr>
    </w:tbl>
    <w:p w:rsidR="000145C5" w:rsidRDefault="000145C5" w:rsidP="00727FE4">
      <w:pPr>
        <w:pStyle w:val="af7"/>
        <w:spacing w:afterLines="0" w:after="0" w:line="320" w:lineRule="exact"/>
        <w:rPr>
          <w:b/>
        </w:rPr>
      </w:pPr>
    </w:p>
    <w:p w:rsidR="00727FE4" w:rsidRPr="009E1C17" w:rsidRDefault="00065D5F" w:rsidP="000145C5">
      <w:pPr>
        <w:pStyle w:val="af7"/>
        <w:spacing w:afterLines="0" w:after="0" w:line="320" w:lineRule="exact"/>
        <w:jc w:val="center"/>
        <w:rPr>
          <w:b/>
        </w:rPr>
      </w:pPr>
      <w:r w:rsidRPr="009E1C17">
        <w:rPr>
          <w:rFonts w:hint="eastAsia"/>
          <w:b/>
        </w:rPr>
        <w:t>＜</w:t>
      </w:r>
      <w:r w:rsidR="002B3729" w:rsidRPr="009E1C17">
        <w:rPr>
          <w:rFonts w:hint="eastAsia"/>
          <w:b/>
        </w:rPr>
        <w:t>物資</w:t>
      </w:r>
      <w:r w:rsidR="00D85029" w:rsidRPr="009E1C17">
        <w:rPr>
          <w:rFonts w:hint="eastAsia"/>
          <w:b/>
        </w:rPr>
        <w:t>集積</w:t>
      </w:r>
      <w:r w:rsidR="00727FE4" w:rsidRPr="009E1C17">
        <w:rPr>
          <w:rFonts w:hint="eastAsia"/>
          <w:b/>
        </w:rPr>
        <w:t>拠点</w:t>
      </w:r>
      <w:r w:rsidRPr="009E1C17">
        <w:rPr>
          <w:rFonts w:hint="eastAsia"/>
          <w:b/>
        </w:rPr>
        <w:t>＞</w:t>
      </w:r>
    </w:p>
    <w:tbl>
      <w:tblPr>
        <w:tblW w:w="9293" w:type="dxa"/>
        <w:tblInd w:w="241" w:type="dxa"/>
        <w:tblCellMar>
          <w:left w:w="99" w:type="dxa"/>
          <w:right w:w="99" w:type="dxa"/>
        </w:tblCellMar>
        <w:tblLook w:val="04A0" w:firstRow="1" w:lastRow="0" w:firstColumn="1" w:lastColumn="0" w:noHBand="0" w:noVBand="1"/>
      </w:tblPr>
      <w:tblGrid>
        <w:gridCol w:w="439"/>
        <w:gridCol w:w="2113"/>
        <w:gridCol w:w="2159"/>
        <w:gridCol w:w="439"/>
        <w:gridCol w:w="1938"/>
        <w:gridCol w:w="2205"/>
      </w:tblGrid>
      <w:tr w:rsidR="00727FE4" w:rsidRPr="00630336" w:rsidTr="009D3CC6">
        <w:trPr>
          <w:trHeight w:val="270"/>
        </w:trPr>
        <w:tc>
          <w:tcPr>
            <w:tcW w:w="4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No</w:t>
            </w:r>
          </w:p>
        </w:tc>
        <w:tc>
          <w:tcPr>
            <w:tcW w:w="2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施設</w:t>
            </w:r>
          </w:p>
        </w:tc>
        <w:tc>
          <w:tcPr>
            <w:tcW w:w="215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所在地</w:t>
            </w:r>
          </w:p>
        </w:tc>
        <w:tc>
          <w:tcPr>
            <w:tcW w:w="439" w:type="dxa"/>
            <w:tcBorders>
              <w:top w:val="single" w:sz="4" w:space="0" w:color="auto"/>
              <w:left w:val="nil"/>
              <w:bottom w:val="single" w:sz="4" w:space="0" w:color="auto"/>
              <w:right w:val="single" w:sz="4" w:space="0" w:color="auto"/>
            </w:tcBorders>
            <w:shd w:val="clear" w:color="auto" w:fill="D9D9D9" w:themeFill="background1" w:themeFillShade="D9"/>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No</w:t>
            </w:r>
          </w:p>
        </w:tc>
        <w:tc>
          <w:tcPr>
            <w:tcW w:w="1938"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施設</w:t>
            </w:r>
          </w:p>
        </w:tc>
        <w:tc>
          <w:tcPr>
            <w:tcW w:w="2205"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所在地</w:t>
            </w:r>
          </w:p>
        </w:tc>
      </w:tr>
      <w:tr w:rsidR="00727FE4" w:rsidRPr="00630336" w:rsidTr="009D3CC6">
        <w:trPr>
          <w:trHeight w:val="270"/>
        </w:trPr>
        <w:tc>
          <w:tcPr>
            <w:tcW w:w="439" w:type="dxa"/>
            <w:tcBorders>
              <w:top w:val="single" w:sz="4" w:space="0" w:color="auto"/>
              <w:left w:val="single" w:sz="4" w:space="0" w:color="auto"/>
              <w:bottom w:val="single" w:sz="4" w:space="0" w:color="auto"/>
              <w:right w:val="single" w:sz="4" w:space="0" w:color="auto"/>
            </w:tcBorders>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1</w:t>
            </w:r>
          </w:p>
        </w:tc>
        <w:tc>
          <w:tcPr>
            <w:tcW w:w="21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7FE4" w:rsidRPr="002B3729" w:rsidRDefault="00024476" w:rsidP="00727FE4">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themeColor="text1"/>
                <w:sz w:val="18"/>
                <w:szCs w:val="18"/>
                <w:highlight w:val="cyan"/>
              </w:rPr>
              <w:t>○○○体育館</w:t>
            </w:r>
          </w:p>
        </w:tc>
        <w:tc>
          <w:tcPr>
            <w:tcW w:w="2159" w:type="dxa"/>
            <w:tcBorders>
              <w:top w:val="single" w:sz="4" w:space="0" w:color="auto"/>
              <w:left w:val="nil"/>
              <w:bottom w:val="single" w:sz="4" w:space="0" w:color="auto"/>
              <w:right w:val="single" w:sz="4" w:space="0" w:color="auto"/>
            </w:tcBorders>
            <w:shd w:val="clear" w:color="auto" w:fill="auto"/>
            <w:noWrap/>
            <w:vAlign w:val="center"/>
            <w:hideMark/>
          </w:tcPr>
          <w:p w:rsidR="00727FE4" w:rsidRPr="002B3729" w:rsidRDefault="00024476" w:rsidP="00727FE4">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themeColor="text1"/>
                <w:sz w:val="18"/>
                <w:szCs w:val="18"/>
                <w:highlight w:val="cyan"/>
              </w:rPr>
              <w:t>○○○</w:t>
            </w:r>
          </w:p>
        </w:tc>
        <w:tc>
          <w:tcPr>
            <w:tcW w:w="439" w:type="dxa"/>
            <w:tcBorders>
              <w:top w:val="single" w:sz="4" w:space="0" w:color="auto"/>
              <w:left w:val="nil"/>
              <w:bottom w:val="single" w:sz="4" w:space="0" w:color="auto"/>
              <w:right w:val="single" w:sz="4" w:space="0" w:color="auto"/>
            </w:tcBorders>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2</w:t>
            </w:r>
          </w:p>
        </w:tc>
        <w:tc>
          <w:tcPr>
            <w:tcW w:w="1938" w:type="dxa"/>
            <w:tcBorders>
              <w:top w:val="single" w:sz="4" w:space="0" w:color="auto"/>
              <w:left w:val="nil"/>
              <w:bottom w:val="single" w:sz="4" w:space="0" w:color="auto"/>
              <w:right w:val="single" w:sz="4" w:space="0" w:color="auto"/>
            </w:tcBorders>
            <w:vAlign w:val="center"/>
          </w:tcPr>
          <w:p w:rsidR="00727FE4" w:rsidRPr="002B3729" w:rsidRDefault="00024476" w:rsidP="00727FE4">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kern w:val="0"/>
                <w:sz w:val="18"/>
                <w:highlight w:val="cyan"/>
              </w:rPr>
              <w:t>○○センター</w:t>
            </w:r>
          </w:p>
        </w:tc>
        <w:tc>
          <w:tcPr>
            <w:tcW w:w="2205" w:type="dxa"/>
            <w:tcBorders>
              <w:top w:val="single" w:sz="4" w:space="0" w:color="auto"/>
              <w:left w:val="nil"/>
              <w:bottom w:val="single" w:sz="4" w:space="0" w:color="auto"/>
              <w:right w:val="single" w:sz="4" w:space="0" w:color="auto"/>
            </w:tcBorders>
            <w:vAlign w:val="center"/>
          </w:tcPr>
          <w:p w:rsidR="00727FE4" w:rsidRPr="002B3729" w:rsidRDefault="00024476" w:rsidP="00727FE4">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themeColor="text1"/>
                <w:sz w:val="18"/>
                <w:szCs w:val="18"/>
                <w:highlight w:val="cyan"/>
              </w:rPr>
              <w:t>○○○</w:t>
            </w:r>
          </w:p>
        </w:tc>
      </w:tr>
    </w:tbl>
    <w:p w:rsidR="00024476" w:rsidRDefault="00024476" w:rsidP="00727FE4">
      <w:pPr>
        <w:pStyle w:val="af7"/>
        <w:spacing w:afterLines="0" w:after="0" w:line="320" w:lineRule="exact"/>
        <w:rPr>
          <w:b/>
        </w:rPr>
      </w:pPr>
    </w:p>
    <w:p w:rsidR="00727FE4" w:rsidRPr="009E1C17" w:rsidRDefault="00065D5F" w:rsidP="00024476">
      <w:pPr>
        <w:pStyle w:val="af7"/>
        <w:spacing w:afterLines="0" w:after="0" w:line="320" w:lineRule="exact"/>
        <w:jc w:val="center"/>
        <w:rPr>
          <w:b/>
        </w:rPr>
      </w:pPr>
      <w:r w:rsidRPr="009E1C17">
        <w:rPr>
          <w:rFonts w:hint="eastAsia"/>
          <w:b/>
        </w:rPr>
        <w:t>＜</w:t>
      </w:r>
      <w:r w:rsidR="00727FE4" w:rsidRPr="009E1C17">
        <w:rPr>
          <w:rFonts w:hint="eastAsia"/>
          <w:b/>
        </w:rPr>
        <w:t>広域防災拠点</w:t>
      </w:r>
      <w:r w:rsidR="00943A8D">
        <w:rPr>
          <w:rFonts w:hint="eastAsia"/>
          <w:b/>
        </w:rPr>
        <w:t>等</w:t>
      </w:r>
      <w:r w:rsidR="00727FE4" w:rsidRPr="009E1C17">
        <w:rPr>
          <w:rFonts w:hint="eastAsia"/>
          <w:b/>
        </w:rPr>
        <w:t>（府）</w:t>
      </w:r>
      <w:r w:rsidRPr="009E1C17">
        <w:rPr>
          <w:rFonts w:hint="eastAsia"/>
          <w:b/>
        </w:rPr>
        <w:t>＞</w:t>
      </w:r>
    </w:p>
    <w:tbl>
      <w:tblPr>
        <w:tblW w:w="9295" w:type="dxa"/>
        <w:tblInd w:w="241" w:type="dxa"/>
        <w:tblCellMar>
          <w:left w:w="99" w:type="dxa"/>
          <w:right w:w="99" w:type="dxa"/>
        </w:tblCellMar>
        <w:tblLook w:val="04A0" w:firstRow="1" w:lastRow="0" w:firstColumn="1" w:lastColumn="0" w:noHBand="0" w:noVBand="1"/>
      </w:tblPr>
      <w:tblGrid>
        <w:gridCol w:w="439"/>
        <w:gridCol w:w="4253"/>
        <w:gridCol w:w="4617"/>
      </w:tblGrid>
      <w:tr w:rsidR="00727FE4" w:rsidRPr="00630336" w:rsidTr="009D3CC6">
        <w:trPr>
          <w:trHeight w:val="284"/>
        </w:trPr>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No</w:t>
            </w:r>
          </w:p>
        </w:tc>
        <w:tc>
          <w:tcPr>
            <w:tcW w:w="42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施設</w:t>
            </w:r>
          </w:p>
        </w:tc>
        <w:tc>
          <w:tcPr>
            <w:tcW w:w="4617"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所在地</w:t>
            </w:r>
          </w:p>
        </w:tc>
      </w:tr>
      <w:tr w:rsidR="00727FE4" w:rsidRPr="00630336" w:rsidTr="009D3CC6">
        <w:trPr>
          <w:trHeight w:val="284"/>
        </w:trPr>
        <w:tc>
          <w:tcPr>
            <w:tcW w:w="425" w:type="dxa"/>
            <w:tcBorders>
              <w:top w:val="single" w:sz="4" w:space="0" w:color="auto"/>
              <w:left w:val="single" w:sz="4" w:space="0" w:color="auto"/>
              <w:bottom w:val="single" w:sz="4" w:space="0" w:color="auto"/>
              <w:right w:val="single" w:sz="4" w:space="0" w:color="auto"/>
            </w:tcBorders>
          </w:tcPr>
          <w:p w:rsidR="00727FE4" w:rsidRPr="00630336" w:rsidRDefault="00727FE4" w:rsidP="00727FE4">
            <w:pPr>
              <w:widowControl/>
              <w:spacing w:line="240" w:lineRule="exact"/>
              <w:jc w:val="center"/>
              <w:rPr>
                <w:rFonts w:ascii="メイリオ" w:eastAsia="メイリオ" w:hAnsi="メイリオ" w:cs="メイリオ"/>
                <w:color w:val="000000"/>
                <w:kern w:val="0"/>
                <w:sz w:val="18"/>
              </w:rPr>
            </w:pPr>
            <w:r w:rsidRPr="00630336">
              <w:rPr>
                <w:rFonts w:ascii="メイリオ" w:eastAsia="メイリオ" w:hAnsi="メイリオ" w:cs="メイリオ" w:hint="eastAsia"/>
                <w:color w:val="000000"/>
                <w:kern w:val="0"/>
                <w:sz w:val="18"/>
              </w:rPr>
              <w:t>1</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7FE4" w:rsidRPr="002B3729" w:rsidRDefault="00762D2A" w:rsidP="00727FE4">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北部広域防災拠点</w:t>
            </w:r>
          </w:p>
        </w:tc>
        <w:tc>
          <w:tcPr>
            <w:tcW w:w="4617" w:type="dxa"/>
            <w:tcBorders>
              <w:top w:val="single" w:sz="4" w:space="0" w:color="auto"/>
              <w:left w:val="nil"/>
              <w:bottom w:val="single" w:sz="4" w:space="0" w:color="auto"/>
              <w:right w:val="single" w:sz="4" w:space="0" w:color="auto"/>
            </w:tcBorders>
            <w:shd w:val="clear" w:color="auto" w:fill="auto"/>
            <w:noWrap/>
            <w:vAlign w:val="center"/>
          </w:tcPr>
          <w:p w:rsidR="00727FE4" w:rsidRPr="002B3729" w:rsidRDefault="00762D2A" w:rsidP="00727FE4">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吹田市千里万博公園5-5</w:t>
            </w:r>
          </w:p>
        </w:tc>
      </w:tr>
      <w:tr w:rsidR="00762D2A" w:rsidRPr="00630336" w:rsidTr="009D3CC6">
        <w:trPr>
          <w:trHeight w:val="284"/>
        </w:trPr>
        <w:tc>
          <w:tcPr>
            <w:tcW w:w="425" w:type="dxa"/>
            <w:tcBorders>
              <w:top w:val="single" w:sz="4" w:space="0" w:color="auto"/>
              <w:left w:val="single" w:sz="4" w:space="0" w:color="auto"/>
              <w:bottom w:val="single" w:sz="4" w:space="0" w:color="auto"/>
              <w:right w:val="single" w:sz="4" w:space="0" w:color="auto"/>
            </w:tcBorders>
          </w:tcPr>
          <w:p w:rsidR="00762D2A" w:rsidRPr="00630336" w:rsidRDefault="00762D2A" w:rsidP="00762D2A">
            <w:pPr>
              <w:widowControl/>
              <w:spacing w:line="240" w:lineRule="exact"/>
              <w:jc w:val="center"/>
              <w:rPr>
                <w:rFonts w:ascii="メイリオ" w:eastAsia="メイリオ" w:hAnsi="メイリオ" w:cs="メイリオ"/>
                <w:color w:val="000000"/>
                <w:kern w:val="0"/>
                <w:sz w:val="18"/>
              </w:rPr>
            </w:pPr>
            <w:r>
              <w:rPr>
                <w:rFonts w:ascii="メイリオ" w:eastAsia="メイリオ" w:hAnsi="メイリオ" w:cs="メイリオ" w:hint="eastAsia"/>
                <w:color w:val="000000"/>
                <w:kern w:val="0"/>
                <w:sz w:val="18"/>
              </w:rPr>
              <w:t>2</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2D2A" w:rsidRPr="002B3729" w:rsidRDefault="00762D2A" w:rsidP="00762D2A">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kern w:val="0"/>
                <w:sz w:val="18"/>
                <w:highlight w:val="cyan"/>
              </w:rPr>
              <w:t>中部広域防災拠点</w:t>
            </w:r>
          </w:p>
        </w:tc>
        <w:tc>
          <w:tcPr>
            <w:tcW w:w="4617" w:type="dxa"/>
            <w:tcBorders>
              <w:top w:val="single" w:sz="4" w:space="0" w:color="auto"/>
              <w:left w:val="nil"/>
              <w:bottom w:val="single" w:sz="4" w:space="0" w:color="auto"/>
              <w:right w:val="single" w:sz="4" w:space="0" w:color="auto"/>
            </w:tcBorders>
            <w:shd w:val="clear" w:color="auto" w:fill="auto"/>
            <w:noWrap/>
            <w:vAlign w:val="center"/>
          </w:tcPr>
          <w:p w:rsidR="00762D2A" w:rsidRPr="002B3729" w:rsidRDefault="00762D2A" w:rsidP="00762D2A">
            <w:pPr>
              <w:widowControl/>
              <w:spacing w:line="240" w:lineRule="exact"/>
              <w:jc w:val="left"/>
              <w:rPr>
                <w:rFonts w:ascii="メイリオ" w:eastAsia="メイリオ" w:hAnsi="メイリオ" w:cs="メイリオ"/>
                <w:color w:val="000000"/>
                <w:kern w:val="0"/>
                <w:sz w:val="18"/>
                <w:highlight w:val="cyan"/>
              </w:rPr>
            </w:pPr>
            <w:r w:rsidRPr="002B3729">
              <w:rPr>
                <w:rFonts w:ascii="メイリオ" w:eastAsia="メイリオ" w:hAnsi="メイリオ" w:cs="メイリオ" w:hint="eastAsia"/>
                <w:color w:val="000000"/>
                <w:kern w:val="0"/>
                <w:sz w:val="18"/>
                <w:highlight w:val="cyan"/>
              </w:rPr>
              <w:t>八尾市空港1-209-7</w:t>
            </w:r>
          </w:p>
        </w:tc>
      </w:tr>
      <w:tr w:rsidR="00762D2A" w:rsidRPr="00630336" w:rsidTr="0058461A">
        <w:trPr>
          <w:trHeight w:val="284"/>
        </w:trPr>
        <w:tc>
          <w:tcPr>
            <w:tcW w:w="425" w:type="dxa"/>
            <w:tcBorders>
              <w:top w:val="single" w:sz="4" w:space="0" w:color="auto"/>
              <w:left w:val="single" w:sz="4" w:space="0" w:color="auto"/>
              <w:bottom w:val="single" w:sz="4" w:space="0" w:color="auto"/>
              <w:right w:val="single" w:sz="4" w:space="0" w:color="auto"/>
            </w:tcBorders>
          </w:tcPr>
          <w:p w:rsidR="00762D2A" w:rsidRPr="00630336" w:rsidRDefault="00762D2A" w:rsidP="00762D2A">
            <w:pPr>
              <w:widowControl/>
              <w:spacing w:line="240" w:lineRule="exact"/>
              <w:jc w:val="center"/>
              <w:rPr>
                <w:rFonts w:ascii="メイリオ" w:eastAsia="メイリオ" w:hAnsi="メイリオ" w:cs="メイリオ"/>
                <w:color w:val="000000"/>
                <w:kern w:val="0"/>
                <w:sz w:val="18"/>
              </w:rPr>
            </w:pPr>
            <w:r>
              <w:rPr>
                <w:rFonts w:ascii="メイリオ" w:eastAsia="メイリオ" w:hAnsi="メイリオ" w:cs="メイリオ" w:hint="eastAsia"/>
                <w:color w:val="000000"/>
                <w:kern w:val="0"/>
                <w:sz w:val="18"/>
              </w:rPr>
              <w:t>3</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62D2A" w:rsidRPr="002B3729" w:rsidRDefault="00762D2A" w:rsidP="00762D2A">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南部広域防災拠点</w:t>
            </w:r>
          </w:p>
        </w:tc>
        <w:tc>
          <w:tcPr>
            <w:tcW w:w="4617" w:type="dxa"/>
            <w:tcBorders>
              <w:top w:val="single" w:sz="4" w:space="0" w:color="auto"/>
              <w:left w:val="nil"/>
              <w:bottom w:val="single" w:sz="4" w:space="0" w:color="auto"/>
              <w:right w:val="single" w:sz="4" w:space="0" w:color="auto"/>
            </w:tcBorders>
            <w:shd w:val="clear" w:color="auto" w:fill="auto"/>
            <w:noWrap/>
            <w:vAlign w:val="center"/>
          </w:tcPr>
          <w:p w:rsidR="00762D2A" w:rsidRPr="002B3729" w:rsidRDefault="00762D2A" w:rsidP="00762D2A">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泉南市りんくう南浜2-14</w:t>
            </w:r>
          </w:p>
        </w:tc>
      </w:tr>
      <w:tr w:rsidR="00943A8D" w:rsidRPr="00630336" w:rsidTr="0058461A">
        <w:trPr>
          <w:trHeight w:val="284"/>
        </w:trPr>
        <w:tc>
          <w:tcPr>
            <w:tcW w:w="425" w:type="dxa"/>
            <w:tcBorders>
              <w:top w:val="single" w:sz="4" w:space="0" w:color="auto"/>
              <w:left w:val="single" w:sz="4" w:space="0" w:color="auto"/>
              <w:bottom w:val="single" w:sz="4" w:space="0" w:color="auto"/>
              <w:right w:val="single" w:sz="4" w:space="0" w:color="auto"/>
            </w:tcBorders>
          </w:tcPr>
          <w:p w:rsidR="00943A8D" w:rsidRDefault="00943A8D" w:rsidP="00762D2A">
            <w:pPr>
              <w:widowControl/>
              <w:spacing w:line="240" w:lineRule="exact"/>
              <w:jc w:val="center"/>
              <w:rPr>
                <w:rFonts w:ascii="メイリオ" w:eastAsia="メイリオ" w:hAnsi="メイリオ" w:cs="メイリオ"/>
                <w:color w:val="000000"/>
                <w:kern w:val="0"/>
                <w:sz w:val="18"/>
              </w:rPr>
            </w:pPr>
            <w:r>
              <w:rPr>
                <w:rFonts w:ascii="メイリオ" w:eastAsia="メイリオ" w:hAnsi="メイリオ" w:cs="メイリオ" w:hint="eastAsia"/>
                <w:color w:val="000000"/>
                <w:kern w:val="0"/>
                <w:sz w:val="18"/>
              </w:rPr>
              <w:t>４</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3A8D" w:rsidRDefault="00943A8D" w:rsidP="00762D2A">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南河内府民センター備蓄倉庫</w:t>
            </w:r>
          </w:p>
        </w:tc>
        <w:tc>
          <w:tcPr>
            <w:tcW w:w="461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3A8D" w:rsidRDefault="00943A8D" w:rsidP="00762D2A">
            <w:pPr>
              <w:widowControl/>
              <w:spacing w:line="240" w:lineRule="exact"/>
              <w:jc w:val="left"/>
              <w:rPr>
                <w:rFonts w:ascii="メイリオ" w:eastAsia="メイリオ" w:hAnsi="メイリオ" w:cs="メイリオ"/>
                <w:color w:val="000000"/>
                <w:kern w:val="0"/>
                <w:sz w:val="18"/>
                <w:highlight w:val="cyan"/>
              </w:rPr>
            </w:pPr>
            <w:r>
              <w:rPr>
                <w:rFonts w:ascii="メイリオ" w:eastAsia="メイリオ" w:hAnsi="メイリオ" w:cs="メイリオ" w:hint="eastAsia"/>
                <w:color w:val="000000"/>
                <w:kern w:val="0"/>
                <w:sz w:val="18"/>
                <w:highlight w:val="cyan"/>
              </w:rPr>
              <w:t>富田林市寿町２丁目６-１</w:t>
            </w:r>
          </w:p>
        </w:tc>
      </w:tr>
    </w:tbl>
    <w:p w:rsidR="00CD41FC" w:rsidRDefault="00762D2A" w:rsidP="00CD41FC">
      <w:pPr>
        <w:pStyle w:val="af5"/>
        <w:spacing w:line="300" w:lineRule="exact"/>
      </w:pPr>
      <w:r>
        <w:rPr>
          <w:noProof/>
        </w:rPr>
        <mc:AlternateContent>
          <mc:Choice Requires="wps">
            <w:drawing>
              <wp:anchor distT="0" distB="0" distL="114300" distR="114300" simplePos="0" relativeHeight="251789312" behindDoc="0" locked="0" layoutInCell="1" allowOverlap="1" wp14:anchorId="038C4A79" wp14:editId="3811C5AC">
                <wp:simplePos x="0" y="0"/>
                <wp:positionH relativeFrom="column">
                  <wp:posOffset>46355</wp:posOffset>
                </wp:positionH>
                <wp:positionV relativeFrom="paragraph">
                  <wp:posOffset>48895</wp:posOffset>
                </wp:positionV>
                <wp:extent cx="5972175" cy="495300"/>
                <wp:effectExtent l="0" t="0" r="28575" b="19050"/>
                <wp:wrapNone/>
                <wp:docPr id="118" name="テキスト ボックス 118"/>
                <wp:cNvGraphicFramePr/>
                <a:graphic xmlns:a="http://schemas.openxmlformats.org/drawingml/2006/main">
                  <a:graphicData uri="http://schemas.microsoft.com/office/word/2010/wordprocessingShape">
                    <wps:wsp>
                      <wps:cNvSpPr txBox="1"/>
                      <wps:spPr>
                        <a:xfrm>
                          <a:off x="0" y="0"/>
                          <a:ext cx="5972175" cy="495300"/>
                        </a:xfrm>
                        <a:prstGeom prst="rect">
                          <a:avLst/>
                        </a:prstGeom>
                        <a:solidFill>
                          <a:schemeClr val="lt1"/>
                        </a:solidFill>
                        <a:ln w="12700">
                          <a:solidFill>
                            <a:srgbClr val="0070C0"/>
                          </a:solidFill>
                        </a:ln>
                      </wps:spPr>
                      <wps:txbx>
                        <w:txbxContent>
                          <w:p w:rsidR="00281DDF" w:rsidRDefault="00281DDF" w:rsidP="00762D2A">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762D2A">
                            <w:pPr>
                              <w:spacing w:line="300" w:lineRule="exact"/>
                              <w:rPr>
                                <w:rFonts w:ascii="メイリオ" w:eastAsia="メイリオ" w:hAnsi="メイリオ"/>
                                <w:color w:val="0070C0"/>
                              </w:rPr>
                            </w:pPr>
                            <w:r>
                              <w:rPr>
                                <w:rFonts w:ascii="メイリオ" w:eastAsia="メイリオ" w:hAnsi="メイリオ" w:hint="eastAsia"/>
                                <w:color w:val="0070C0"/>
                              </w:rPr>
                              <w:t>府の広域防災拠点等は、</w:t>
                            </w:r>
                            <w:r>
                              <w:rPr>
                                <w:rFonts w:ascii="メイリオ" w:eastAsia="メイリオ" w:hAnsi="メイリオ"/>
                                <w:color w:val="0070C0"/>
                              </w:rPr>
                              <w:t>各市町村に関係する</w:t>
                            </w:r>
                            <w:r>
                              <w:rPr>
                                <w:rFonts w:ascii="メイリオ" w:eastAsia="メイリオ" w:hAnsi="メイリオ" w:hint="eastAsia"/>
                                <w:color w:val="0070C0"/>
                              </w:rPr>
                              <w:t>施設</w:t>
                            </w:r>
                            <w:r>
                              <w:rPr>
                                <w:rFonts w:ascii="メイリオ" w:eastAsia="メイリオ" w:hAnsi="メイリオ"/>
                                <w:color w:val="0070C0"/>
                              </w:rPr>
                              <w:t>の</w:t>
                            </w:r>
                            <w:r>
                              <w:rPr>
                                <w:rFonts w:ascii="メイリオ" w:eastAsia="メイリオ" w:hAnsi="メイリオ" w:hint="eastAsia"/>
                                <w:color w:val="0070C0"/>
                              </w:rPr>
                              <w:t>み</w:t>
                            </w:r>
                            <w:r>
                              <w:rPr>
                                <w:rFonts w:ascii="メイリオ" w:eastAsia="メイリオ" w:hAnsi="メイリオ"/>
                                <w:color w:val="0070C0"/>
                              </w:rPr>
                              <w:t>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C4A79" id="テキスト ボックス 118" o:spid="_x0000_s1532" type="#_x0000_t202" style="position:absolute;left:0;text-align:left;margin-left:3.65pt;margin-top:3.85pt;width:470.25pt;height:3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EvcwIAAMEEAAAOAAAAZHJzL2Uyb0RvYy54bWysVEtu2zAQ3RfoHQjua8muXTeG5cB1kKJA&#10;kARIiqxpirIFUCRL0pbSZQwEPUSvUHTd8+gifaQ/cZOuim6oGc6HM2/eaHzaVJKshXWlVhntdlJK&#10;hOI6L9Uio59vz9+8p8R5pnImtRIZvReOnk5evxrXZiR6eqllLixBEuVGtcno0nszShLHl6JirqON&#10;UDAW2lbMQ7WLJLesRvZKJr00fZfU2ubGai6cw+3Z1kgnMX9RCO6visIJT2RGUZuPp43nPJzJZMxG&#10;C8vMsuS7Mtg/VFGxUuHRQ6oz5hlZ2fJFqqrkVjtd+A7XVaKLouQi9oBuuumzbm6WzIjYC8Bx5gCT&#10;+39p+eX62pIyx+y6GJViFYbUbh7bhx/tw6928420m+/tZtM+/IROghMgq40bIfLGINY3H3SD8P29&#10;w2VAoilsFb7okcAO8O8PgIvGE47Lwcmw1x0OKOGw9U8Gb9M4keQp2ljnPwpdkSBk1GKgEWe2vnAe&#10;lcB17xIec1qW+XkpZVQCicRMWrJmGL/0sUZE/OElFalRfm+It1+msIv5IUGaDtPZvsCjHMgoFUoJ&#10;qGy7D5Jv5k0Etjc8YDbX+T0gs3rLQ2f4eYm+Lpjz18yCeEAJy+SvcBRSoy69kyhZavv1b/fBH3yA&#10;lZIaRM6o+7JiVlAiPykw5aTb7wfmR6U/GPag2GPL/NiiVtVMA6wu1tbwKAZ/L/diYXV1h52bhldh&#10;Yorj7Yz6vTjz2/XCznIxnUYncN0wf6FuDA+pA8xharfNHbNmN1oPUlzqPeXZ6NmEt74hUunpyuui&#10;jOMPSG9R3Q0AexJZsdvpsIjHevR6+vNMfgMAAP//AwBQSwMEFAAGAAgAAAAhACpGOI7eAAAABgEA&#10;AA8AAABkcnMvZG93bnJldi54bWxMj81OwzAQhO9IvIO1SNyow09xCXEqCuVGW9H2ws2JlzgiXkex&#10;24a3ZznBabSa0cy3xXz0nTjiENtAGq4nGQikOtiWGg373evVDERMhqzpAqGGb4wwL8/PCpPbcKJ3&#10;PG5TI7iEYm40uJT6XMpYO/QmTkKPxN5nGLxJfA6NtIM5cbnv5E2W3UtvWuIFZ3p8dlh/bQ9ew7Ta&#10;tYu12rwt1stNk7mP/Wr1stT68mJ8egSRcEx/YfjFZ3QomakKB7JRdBrULQdZFAh2H+4UP1JpmE0V&#10;yLKQ//HLHwAAAP//AwBQSwECLQAUAAYACAAAACEAtoM4kv4AAADhAQAAEwAAAAAAAAAAAAAAAAAA&#10;AAAAW0NvbnRlbnRfVHlwZXNdLnhtbFBLAQItABQABgAIAAAAIQA4/SH/1gAAAJQBAAALAAAAAAAA&#10;AAAAAAAAAC8BAABfcmVscy8ucmVsc1BLAQItABQABgAIAAAAIQBv6bEvcwIAAMEEAAAOAAAAAAAA&#10;AAAAAAAAAC4CAABkcnMvZTJvRG9jLnhtbFBLAQItABQABgAIAAAAIQAqRjiO3gAAAAYBAAAPAAAA&#10;AAAAAAAAAAAAAM0EAABkcnMvZG93bnJldi54bWxQSwUGAAAAAAQABADzAAAA2AUAAAAA&#10;" fillcolor="white [3201]" strokecolor="#0070c0" strokeweight="1pt">
                <v:textbox>
                  <w:txbxContent>
                    <w:p w:rsidR="00281DDF" w:rsidRDefault="00281DDF" w:rsidP="00762D2A">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762D2A">
                      <w:pPr>
                        <w:spacing w:line="300" w:lineRule="exact"/>
                        <w:rPr>
                          <w:rFonts w:ascii="メイリオ" w:eastAsia="メイリオ" w:hAnsi="メイリオ"/>
                          <w:color w:val="0070C0"/>
                        </w:rPr>
                      </w:pPr>
                      <w:r>
                        <w:rPr>
                          <w:rFonts w:ascii="メイリオ" w:eastAsia="メイリオ" w:hAnsi="メイリオ" w:hint="eastAsia"/>
                          <w:color w:val="0070C0"/>
                        </w:rPr>
                        <w:t>府の広域防災拠点等は、</w:t>
                      </w:r>
                      <w:r>
                        <w:rPr>
                          <w:rFonts w:ascii="メイリオ" w:eastAsia="メイリオ" w:hAnsi="メイリオ"/>
                          <w:color w:val="0070C0"/>
                        </w:rPr>
                        <w:t>各市町村に関係する</w:t>
                      </w:r>
                      <w:r>
                        <w:rPr>
                          <w:rFonts w:ascii="メイリオ" w:eastAsia="メイリオ" w:hAnsi="メイリオ" w:hint="eastAsia"/>
                          <w:color w:val="0070C0"/>
                        </w:rPr>
                        <w:t>施設</w:t>
                      </w:r>
                      <w:r>
                        <w:rPr>
                          <w:rFonts w:ascii="メイリオ" w:eastAsia="メイリオ" w:hAnsi="メイリオ"/>
                          <w:color w:val="0070C0"/>
                        </w:rPr>
                        <w:t>の</w:t>
                      </w:r>
                      <w:r>
                        <w:rPr>
                          <w:rFonts w:ascii="メイリオ" w:eastAsia="メイリオ" w:hAnsi="メイリオ" w:hint="eastAsia"/>
                          <w:color w:val="0070C0"/>
                        </w:rPr>
                        <w:t>み</w:t>
                      </w:r>
                      <w:r>
                        <w:rPr>
                          <w:rFonts w:ascii="メイリオ" w:eastAsia="メイリオ" w:hAnsi="メイリオ"/>
                          <w:color w:val="0070C0"/>
                        </w:rPr>
                        <w:t>記載してください。</w:t>
                      </w:r>
                    </w:p>
                  </w:txbxContent>
                </v:textbox>
              </v:shape>
            </w:pict>
          </mc:Fallback>
        </mc:AlternateContent>
      </w:r>
    </w:p>
    <w:p w:rsidR="00065D5F" w:rsidRDefault="00065D5F">
      <w:pPr>
        <w:widowControl/>
        <w:jc w:val="left"/>
      </w:pPr>
    </w:p>
    <w:p w:rsidR="00065D5F" w:rsidRDefault="00065D5F">
      <w:pPr>
        <w:widowControl/>
        <w:jc w:val="left"/>
      </w:pPr>
    </w:p>
    <w:p w:rsidR="00065D5F" w:rsidRPr="001E4C28" w:rsidRDefault="00065D5F" w:rsidP="00065D5F">
      <w:pPr>
        <w:pStyle w:val="af7"/>
        <w:spacing w:afterLines="0" w:after="0" w:line="320" w:lineRule="exact"/>
        <w:jc w:val="center"/>
        <w:rPr>
          <w:b/>
        </w:rPr>
      </w:pPr>
      <w:r w:rsidRPr="001E4C28">
        <w:rPr>
          <w:rFonts w:hint="eastAsia"/>
          <w:b/>
        </w:rPr>
        <w:t>＜</w:t>
      </w:r>
      <w:r>
        <w:rPr>
          <w:rFonts w:hint="eastAsia"/>
          <w:b/>
        </w:rPr>
        <w:t>物資配送関連施設の位置図</w:t>
      </w:r>
      <w:r w:rsidRPr="001E4C28">
        <w:rPr>
          <w:rFonts w:hint="eastAsia"/>
          <w:b/>
        </w:rPr>
        <w:t>＞</w:t>
      </w:r>
    </w:p>
    <w:p w:rsidR="00024476" w:rsidRDefault="00762D2A">
      <w:pPr>
        <w:widowControl/>
        <w:jc w:val="left"/>
        <w:rPr>
          <w:rFonts w:ascii="メイリオ" w:eastAsia="メイリオ" w:hAnsi="メイリオ" w:cs="メイリオ"/>
          <w:color w:val="000000"/>
          <w:kern w:val="0"/>
          <w:szCs w:val="21"/>
        </w:rPr>
      </w:pPr>
      <w:r>
        <w:rPr>
          <w:noProof/>
        </w:rPr>
        <mc:AlternateContent>
          <mc:Choice Requires="wps">
            <w:drawing>
              <wp:anchor distT="0" distB="0" distL="114300" distR="114300" simplePos="0" relativeHeight="251743232" behindDoc="0" locked="0" layoutInCell="1" allowOverlap="1">
                <wp:simplePos x="0" y="0"/>
                <wp:positionH relativeFrom="column">
                  <wp:posOffset>141605</wp:posOffset>
                </wp:positionH>
                <wp:positionV relativeFrom="paragraph">
                  <wp:posOffset>68580</wp:posOffset>
                </wp:positionV>
                <wp:extent cx="5705475" cy="4000500"/>
                <wp:effectExtent l="0" t="0" r="28575" b="19050"/>
                <wp:wrapNone/>
                <wp:docPr id="480" name="正方形/長方形 480"/>
                <wp:cNvGraphicFramePr/>
                <a:graphic xmlns:a="http://schemas.openxmlformats.org/drawingml/2006/main">
                  <a:graphicData uri="http://schemas.microsoft.com/office/word/2010/wordprocessingShape">
                    <wps:wsp>
                      <wps:cNvSpPr/>
                      <wps:spPr>
                        <a:xfrm>
                          <a:off x="0" y="0"/>
                          <a:ext cx="5705475" cy="40005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1DDF" w:rsidRDefault="00281DDF" w:rsidP="00461378">
                            <w:pPr>
                              <w:jc w:val="center"/>
                              <w:rPr>
                                <w:rFonts w:ascii="メイリオ" w:eastAsia="メイリオ" w:hAnsi="メイリオ"/>
                                <w:color w:val="000000" w:themeColor="text1"/>
                                <w:sz w:val="28"/>
                              </w:rPr>
                            </w:pPr>
                            <w:r w:rsidRPr="00461378">
                              <w:rPr>
                                <w:rFonts w:ascii="メイリオ" w:eastAsia="メイリオ" w:hAnsi="メイリオ" w:hint="eastAsia"/>
                                <w:color w:val="000000" w:themeColor="text1"/>
                                <w:sz w:val="28"/>
                              </w:rPr>
                              <w:t>位置図</w:t>
                            </w:r>
                          </w:p>
                          <w:p w:rsidR="00281DDF" w:rsidRPr="002B3729" w:rsidRDefault="00281DDF" w:rsidP="00461378">
                            <w:pPr>
                              <w:jc w:val="center"/>
                              <w:rPr>
                                <w:rFonts w:ascii="メイリオ" w:eastAsia="メイリオ" w:hAnsi="メイリオ"/>
                                <w:color w:val="000000" w:themeColor="text1"/>
                                <w:sz w:val="28"/>
                              </w:rPr>
                            </w:pPr>
                            <w:r w:rsidRPr="002B3729">
                              <w:rPr>
                                <w:rFonts w:ascii="メイリオ" w:eastAsia="メイリオ" w:hAnsi="メイリオ" w:hint="eastAsia"/>
                                <w:color w:val="000000" w:themeColor="text1"/>
                                <w:sz w:val="28"/>
                              </w:rPr>
                              <w:t>（上記の備蓄拠点や</w:t>
                            </w:r>
                            <w:r>
                              <w:rPr>
                                <w:rFonts w:ascii="メイリオ" w:eastAsia="メイリオ" w:hAnsi="メイリオ"/>
                                <w:color w:val="000000" w:themeColor="text1"/>
                                <w:sz w:val="28"/>
                              </w:rPr>
                              <w:t>物資</w:t>
                            </w:r>
                            <w:r>
                              <w:rPr>
                                <w:rFonts w:ascii="メイリオ" w:eastAsia="メイリオ" w:hAnsi="メイリオ" w:hint="eastAsia"/>
                                <w:color w:val="000000" w:themeColor="text1"/>
                                <w:sz w:val="28"/>
                              </w:rPr>
                              <w:t>集積</w:t>
                            </w:r>
                            <w:r w:rsidRPr="002B3729">
                              <w:rPr>
                                <w:rFonts w:ascii="メイリオ" w:eastAsia="メイリオ" w:hAnsi="メイリオ"/>
                                <w:color w:val="000000" w:themeColor="text1"/>
                                <w:sz w:val="28"/>
                              </w:rPr>
                              <w:t>拠点のほか避難所や緊急交通路を記載</w:t>
                            </w:r>
                            <w:r w:rsidRPr="002B3729">
                              <w:rPr>
                                <w:rFonts w:ascii="メイリオ" w:eastAsia="メイリオ" w:hAnsi="メイリオ" w:hint="eastAsia"/>
                                <w:color w:val="000000" w:themeColor="text1"/>
                                <w:sz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0" o:spid="_x0000_s1533" style="position:absolute;margin-left:11.15pt;margin-top:5.4pt;width:449.25pt;height: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QCvgIAALAFAAAOAAAAZHJzL2Uyb0RvYy54bWysVM1uEzEQviPxDpbvdDdRltComypqVYRU&#10;tRUt6tnx2t2VvB5jO8mG94AHgDNnxIHHoRJvwdjebKNScUBcdj2emW9+/M0cHXetImthXQO6pKOD&#10;nBKhOVSNvivpu5uzF68ocZ7piinQoqRb4ejx/Pmzo42ZiTHUoCphCYJoN9uYktbem1mWOV6LlrkD&#10;MEKjUoJtmUfR3mWVZRtEb1U2zvOX2QZsZSxw4RzeniYlnUd8KQX3l1I64YkqKebm49fG7zJ8s/kR&#10;m91ZZuqG92mwf8iiZY3GoAPUKfOMrGzzB1TbcAsOpD/g0GYgZcNFrAGrGeWPqrmumRGxFmyOM0Ob&#10;3P+D5RfrK0uaqqSTV9gfzVp8pPuvX+4/ff/543P26+O3dCJBjc3aGDdDn2tzZXvJ4TFU3knbhj/W&#10;RLrY4O3QYNF5wvGymObFZFpQwlE3yfO8yCNq9uBurPOvBbQkHEpq8QVjY9n63HkMiaY7kxBNw1mj&#10;VHxFpcmmpIfFuIgODlRTBWUwi3wSJ8qSNUMm+G4UikGsPSuUlMbLUGIqKp78VokAofRbIbFTWMY4&#10;BQgcfcBknAvtR0lVs0qkUFjhUOOQRQwdAQOyxCQH7B7gaeyUc28fXEWk+OCc/y2x5Dx4xMig/eDc&#10;NhrsUwAKq+ojJ/tdk1JrQpd8t+wii8bTwx1NllBtkVsW0tA5w88afNNz5vwVszhlyDfcHP4SP1IB&#10;vh30J0pqsB+eug/2SH7UUrLBqS2pe79iVlCi3mgci8PRZBLGPAqTYjpGwe5rlvsavWpPAOkwwh1l&#10;eDwGe692R2mhvcUFswhRUcU0x9gl5d7uhBOftgmuKC4Wi2iGo22YP9fXhgfw0OnA2ZvullnTE9vj&#10;TFzAbsLZ7BG/k23w1LBYeZBNJH/odepr/wa4FiKZ+hUW9s6+HK0eFu38NwAAAP//AwBQSwMEFAAG&#10;AAgAAAAhAHyNH//aAAAACQEAAA8AAABkcnMvZG93bnJldi54bWxMT0FOwzAQvCPxB2uRuCDq4FZV&#10;CXEqhMQxSBQe4CZLHNVeu7HTht+zPdHbzM5odqbazt6JE45pCKThaVGAQGpDN1Cv4fvr/XEDImVD&#10;nXGBUMMvJtjWtzeVKbtwpk887XIvOIRSaTTYnGMpZWotepMWISKx9hNGbzLTsZfdaM4c7p1URbGW&#10;3gzEH6yJ+GaxPewmr2GeNsdjMx28xWXjHlSOH02MWt/fza8vIDLO+d8Ml/pcHWrutA8TdUk4DUot&#10;2cn3ghew/qwuYK9hvWIg60peL6j/AAAA//8DAFBLAQItABQABgAIAAAAIQC2gziS/gAAAOEBAAAT&#10;AAAAAAAAAAAAAAAAAAAAAABbQ29udGVudF9UeXBlc10ueG1sUEsBAi0AFAAGAAgAAAAhADj9If/W&#10;AAAAlAEAAAsAAAAAAAAAAAAAAAAALwEAAF9yZWxzLy5yZWxzUEsBAi0AFAAGAAgAAAAhAOjCVAK+&#10;AgAAsAUAAA4AAAAAAAAAAAAAAAAALgIAAGRycy9lMm9Eb2MueG1sUEsBAi0AFAAGAAgAAAAhAHyN&#10;H//aAAAACQEAAA8AAAAAAAAAAAAAAAAAGAUAAGRycy9kb3ducmV2LnhtbFBLBQYAAAAABAAEAPMA&#10;AAAfBgAAAAA=&#10;" filled="f" strokecolor="black [3213]">
                <v:textbox>
                  <w:txbxContent>
                    <w:p w:rsidR="00281DDF" w:rsidRDefault="00281DDF" w:rsidP="00461378">
                      <w:pPr>
                        <w:jc w:val="center"/>
                        <w:rPr>
                          <w:rFonts w:ascii="メイリオ" w:eastAsia="メイリオ" w:hAnsi="メイリオ"/>
                          <w:color w:val="000000" w:themeColor="text1"/>
                          <w:sz w:val="28"/>
                        </w:rPr>
                      </w:pPr>
                      <w:r w:rsidRPr="00461378">
                        <w:rPr>
                          <w:rFonts w:ascii="メイリオ" w:eastAsia="メイリオ" w:hAnsi="メイリオ" w:hint="eastAsia"/>
                          <w:color w:val="000000" w:themeColor="text1"/>
                          <w:sz w:val="28"/>
                        </w:rPr>
                        <w:t>位置図</w:t>
                      </w:r>
                    </w:p>
                    <w:p w:rsidR="00281DDF" w:rsidRPr="002B3729" w:rsidRDefault="00281DDF" w:rsidP="00461378">
                      <w:pPr>
                        <w:jc w:val="center"/>
                        <w:rPr>
                          <w:rFonts w:ascii="メイリオ" w:eastAsia="メイリオ" w:hAnsi="メイリオ"/>
                          <w:color w:val="000000" w:themeColor="text1"/>
                          <w:sz w:val="28"/>
                        </w:rPr>
                      </w:pPr>
                      <w:r w:rsidRPr="002B3729">
                        <w:rPr>
                          <w:rFonts w:ascii="メイリオ" w:eastAsia="メイリオ" w:hAnsi="メイリオ" w:hint="eastAsia"/>
                          <w:color w:val="000000" w:themeColor="text1"/>
                          <w:sz w:val="28"/>
                        </w:rPr>
                        <w:t>（上記の備蓄拠点や</w:t>
                      </w:r>
                      <w:r>
                        <w:rPr>
                          <w:rFonts w:ascii="メイリオ" w:eastAsia="メイリオ" w:hAnsi="メイリオ"/>
                          <w:color w:val="000000" w:themeColor="text1"/>
                          <w:sz w:val="28"/>
                        </w:rPr>
                        <w:t>物資</w:t>
                      </w:r>
                      <w:r>
                        <w:rPr>
                          <w:rFonts w:ascii="メイリオ" w:eastAsia="メイリオ" w:hAnsi="メイリオ" w:hint="eastAsia"/>
                          <w:color w:val="000000" w:themeColor="text1"/>
                          <w:sz w:val="28"/>
                        </w:rPr>
                        <w:t>集積</w:t>
                      </w:r>
                      <w:r w:rsidRPr="002B3729">
                        <w:rPr>
                          <w:rFonts w:ascii="メイリオ" w:eastAsia="メイリオ" w:hAnsi="メイリオ"/>
                          <w:color w:val="000000" w:themeColor="text1"/>
                          <w:sz w:val="28"/>
                        </w:rPr>
                        <w:t>拠点のほか避難所や緊急交通路を記載</w:t>
                      </w:r>
                      <w:r w:rsidRPr="002B3729">
                        <w:rPr>
                          <w:rFonts w:ascii="メイリオ" w:eastAsia="メイリオ" w:hAnsi="メイリオ" w:hint="eastAsia"/>
                          <w:color w:val="000000" w:themeColor="text1"/>
                          <w:sz w:val="28"/>
                        </w:rPr>
                        <w:t>）</w:t>
                      </w:r>
                    </w:p>
                  </w:txbxContent>
                </v:textbox>
              </v:rect>
            </w:pict>
          </mc:Fallback>
        </mc:AlternateContent>
      </w:r>
      <w:r w:rsidR="00024476">
        <w:br w:type="page"/>
      </w:r>
    </w:p>
    <w:p w:rsidR="00CD41FC" w:rsidRPr="00B23E7A" w:rsidRDefault="00CD41FC" w:rsidP="00CD41FC">
      <w:pPr>
        <w:pStyle w:val="3"/>
        <w:ind w:left="0"/>
      </w:pPr>
      <w:bookmarkStart w:id="63" w:name="_Toc88771530"/>
      <w:r>
        <w:rPr>
          <w:rFonts w:hint="eastAsia"/>
        </w:rPr>
        <w:lastRenderedPageBreak/>
        <w:t>２．</w:t>
      </w:r>
      <w:r w:rsidR="00B07CB2">
        <w:rPr>
          <w:rFonts w:hint="eastAsia"/>
        </w:rPr>
        <w:t>物資集積</w:t>
      </w:r>
      <w:r>
        <w:rPr>
          <w:rFonts w:hint="eastAsia"/>
        </w:rPr>
        <w:t>拠点の開設</w:t>
      </w:r>
      <w:r w:rsidR="00AE70E9">
        <w:rPr>
          <w:rFonts w:hint="eastAsia"/>
        </w:rPr>
        <w:t>手順</w:t>
      </w:r>
      <w:bookmarkEnd w:id="63"/>
    </w:p>
    <w:p w:rsidR="00AE70E9" w:rsidRDefault="00AE70E9" w:rsidP="00CD41FC">
      <w:pPr>
        <w:pStyle w:val="af3"/>
      </w:pPr>
      <w:r>
        <w:rPr>
          <w:rFonts w:hint="eastAsia"/>
        </w:rPr>
        <w:t>外部からの物資</w:t>
      </w:r>
      <w:r w:rsidR="00943A8D">
        <w:rPr>
          <w:rFonts w:hint="eastAsia"/>
        </w:rPr>
        <w:t>の受入れ</w:t>
      </w:r>
      <w:r>
        <w:rPr>
          <w:rFonts w:hint="eastAsia"/>
        </w:rPr>
        <w:t>、保管、仕分け、配送を行う物資集積拠点の開設手順を以下に示す。</w:t>
      </w:r>
    </w:p>
    <w:p w:rsidR="00AE70E9" w:rsidRDefault="00AE70E9" w:rsidP="00CD41FC">
      <w:pPr>
        <w:pStyle w:val="af3"/>
      </w:pPr>
    </w:p>
    <w:p w:rsidR="00AE70E9" w:rsidRPr="00A25698" w:rsidRDefault="00AE70E9" w:rsidP="00AE70E9">
      <w:pPr>
        <w:pStyle w:val="affa"/>
      </w:pPr>
      <w:r>
        <w:rPr>
          <w:rFonts w:hint="eastAsia"/>
        </w:rPr>
        <w:t>（１）施設の状況確認・開設決定</w:t>
      </w:r>
    </w:p>
    <w:p w:rsidR="00161FEB" w:rsidRDefault="0061148F" w:rsidP="00D24D42">
      <w:pPr>
        <w:pStyle w:val="a0"/>
      </w:pPr>
      <w:r w:rsidRPr="00342B35">
        <w:rPr>
          <w:rFonts w:hint="eastAsia"/>
          <w:color w:val="000000" w:themeColor="text1"/>
          <w:highlight w:val="cyan"/>
        </w:rPr>
        <w:t>物資班</w:t>
      </w:r>
      <w:r w:rsidRPr="0061148F">
        <w:rPr>
          <w:rFonts w:hint="eastAsia"/>
          <w:color w:val="000000" w:themeColor="text1"/>
        </w:rPr>
        <w:t>は、</w:t>
      </w:r>
      <w:r w:rsidR="00161FEB" w:rsidRPr="00431718">
        <w:rPr>
          <w:rFonts w:hint="eastAsia"/>
          <w:noProof/>
        </w:rPr>
        <mc:AlternateContent>
          <mc:Choice Requires="wps">
            <w:drawing>
              <wp:anchor distT="0" distB="0" distL="114300" distR="114300" simplePos="0" relativeHeight="251761664" behindDoc="0" locked="0" layoutInCell="1" allowOverlap="1" wp14:anchorId="18E2DE7D" wp14:editId="527E25D2">
                <wp:simplePos x="0" y="0"/>
                <wp:positionH relativeFrom="column">
                  <wp:posOffset>248285</wp:posOffset>
                </wp:positionH>
                <wp:positionV relativeFrom="paragraph">
                  <wp:posOffset>5715</wp:posOffset>
                </wp:positionV>
                <wp:extent cx="0" cy="864000"/>
                <wp:effectExtent l="171450" t="0" r="171450" b="50800"/>
                <wp:wrapNone/>
                <wp:docPr id="481" name="直線矢印コネクタ 481"/>
                <wp:cNvGraphicFramePr/>
                <a:graphic xmlns:a="http://schemas.openxmlformats.org/drawingml/2006/main">
                  <a:graphicData uri="http://schemas.microsoft.com/office/word/2010/wordprocessingShape">
                    <wps:wsp>
                      <wps:cNvCnPr/>
                      <wps:spPr>
                        <a:xfrm flipH="1">
                          <a:off x="0" y="0"/>
                          <a:ext cx="0" cy="864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182A1" id="直線矢印コネクタ 481" o:spid="_x0000_s1026" type="#_x0000_t32" style="position:absolute;left:0;text-align:left;margin-left:19.55pt;margin-top:.45pt;width:0;height:68.0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l4NAIAAH0EAAAOAAAAZHJzL2Uyb0RvYy54bWysVEuOEzEQ3SNxB8t70p1hiKIonVlkGFjw&#10;GfE5gONP2pJ/sj3pZBvWcwFYIHEBkEBiyWEilGtQtpOGwArExnK5672q91zu6cVaK7TiPkhrGjwc&#10;1BhxQy2TZtng16+u7o0xCpEYRpQ1vMEbHvDF7O6daecm/My2VjHuEZCYMOlcg9sY3aSqAm25JmFg&#10;HTfwUVivSYTQLyvmSQfsWlVndT2qOuuZ85byEOD0snzEs8wvBKfxuRCBR6QaDL3FvPq8LtJazaZk&#10;svTEtZIe2iD/0IUm0kDRnuqSRIJuvPyDSkvqbbAiDqjVlRVCUp41gJph/Zualy1xPGsBc4LrbQr/&#10;j5Y+W117JFmDz8dDjAzRcEn7d1/2X9/u33/4fvtpt/28e3O7237cbb+hlAOOdS5MADg31/4QBXft&#10;k/y18BoJJd1jGIZsCEhE6+z3pvebryOi5ZDC6Xh0Xtf5KqrCkJicD/ERtxqlTYND9EQu2zi3xsCl&#10;Wl/YyepJiNADAI+ABFYGdQ0e3X8AtCkOVkl2JZXKQZotPlcerQhMxWJZqNSNfmpZORsD8NhQHsWU&#10;nqucMEUi1UPDUNw4cI14bzucCmvOMFIcHkTalfaUAXwyrliVd3GjeGn3BRdwCWBJ6aWvWdohlHIT&#10;s/UgVBnITjABgnrgQeiptlPgIT9BeX4afwPuEbmyNbEHa2msLzafVo/rY8ui5B8dKLqTBQvLNnmI&#10;sjUw49nkw3tMj+jXOMN//jVmPwAAAP//AwBQSwMEFAAGAAgAAAAhAKcicdrZAAAABgEAAA8AAABk&#10;cnMvZG93bnJldi54bWxMjsFOwzAQRO9I/IO1SFwQtUtQSUOcCipxQVxo4b6Nt0kgXkex24a/Z+EC&#10;x9E8zbxyNfleHWmMXWAL85kBRVwH13Fj4W37dJ2DignZYR+YLHxRhFV1flZi4cKJX+m4SY2SEY4F&#10;WmhTGgqtY92SxzgLA7F0+zB6TBLHRrsRTzLue31jzEJ77FgeWhxo3VL9uTl4C3XO2ce62S+uuufb&#10;95fHbTRmyK29vJge7kElmtIfDD/6og6VOO3CgV1UvYVsORfSwhKUtL9pJ1R2Z0BXpf6vX30DAAD/&#10;/wMAUEsBAi0AFAAGAAgAAAAhALaDOJL+AAAA4QEAABMAAAAAAAAAAAAAAAAAAAAAAFtDb250ZW50&#10;X1R5cGVzXS54bWxQSwECLQAUAAYACAAAACEAOP0h/9YAAACUAQAACwAAAAAAAAAAAAAAAAAvAQAA&#10;X3JlbHMvLnJlbHNQSwECLQAUAAYACAAAACEAk2CZeDQCAAB9BAAADgAAAAAAAAAAAAAAAAAuAgAA&#10;ZHJzL2Uyb0RvYy54bWxQSwECLQAUAAYACAAAACEApyJx2tkAAAAGAQAADwAAAAAAAAAAAAAAAACO&#10;BAAAZHJzL2Rvd25yZXYueG1sUEsFBgAAAAAEAAQA8wAAAJQFAAAAAA==&#10;" strokecolor="#d8d8d8 [2732]" strokeweight="5pt">
                <v:stroke endarrow="open"/>
              </v:shape>
            </w:pict>
          </mc:Fallback>
        </mc:AlternateContent>
      </w:r>
      <w:r w:rsidR="00161FEB" w:rsidRPr="0061148F">
        <w:rPr>
          <w:rFonts w:hint="eastAsia"/>
          <w:color w:val="000000" w:themeColor="text1"/>
        </w:rPr>
        <w:t>各担当</w:t>
      </w:r>
      <w:r w:rsidRPr="0061148F">
        <w:rPr>
          <w:rFonts w:hint="eastAsia"/>
          <w:color w:val="000000" w:themeColor="text1"/>
        </w:rPr>
        <w:t>班</w:t>
      </w:r>
      <w:r w:rsidR="00161FEB" w:rsidRPr="0061148F">
        <w:rPr>
          <w:rFonts w:hint="eastAsia"/>
          <w:color w:val="000000" w:themeColor="text1"/>
        </w:rPr>
        <w:t>からの情報</w:t>
      </w:r>
      <w:r w:rsidRPr="0061148F">
        <w:rPr>
          <w:rFonts w:hint="eastAsia"/>
          <w:color w:val="000000" w:themeColor="text1"/>
        </w:rPr>
        <w:t>や災害の大きさから物資集積拠点開設</w:t>
      </w:r>
      <w:r>
        <w:rPr>
          <w:rFonts w:hint="eastAsia"/>
          <w:color w:val="000000" w:themeColor="text1"/>
        </w:rPr>
        <w:t>の必要性</w:t>
      </w:r>
      <w:r w:rsidR="00161FEB" w:rsidRPr="0061148F">
        <w:rPr>
          <w:rFonts w:hint="eastAsia"/>
          <w:color w:val="000000" w:themeColor="text1"/>
        </w:rPr>
        <w:t>を</w:t>
      </w:r>
      <w:r w:rsidR="00161FEB">
        <w:rPr>
          <w:rFonts w:hint="eastAsia"/>
        </w:rPr>
        <w:t>判断</w:t>
      </w:r>
      <w:r>
        <w:rPr>
          <w:rFonts w:hint="eastAsia"/>
        </w:rPr>
        <w:t>し、</w:t>
      </w:r>
      <w:r w:rsidR="00161FEB">
        <w:rPr>
          <w:rFonts w:hint="eastAsia"/>
        </w:rPr>
        <w:t>施設管理者へ施設の被災状況、施設周辺の道路状況等を確認</w:t>
      </w:r>
      <w:r>
        <w:rPr>
          <w:rFonts w:hint="eastAsia"/>
        </w:rPr>
        <w:t>する。</w:t>
      </w:r>
    </w:p>
    <w:p w:rsidR="00161FEB" w:rsidRPr="0061148F" w:rsidRDefault="0061148F" w:rsidP="0061148F">
      <w:pPr>
        <w:pStyle w:val="a0"/>
        <w:numPr>
          <w:ilvl w:val="0"/>
          <w:numId w:val="0"/>
        </w:numPr>
        <w:ind w:leftChars="505" w:left="1337" w:hanging="277"/>
      </w:pPr>
      <w:r>
        <w:rPr>
          <w:rFonts w:hint="eastAsia"/>
        </w:rPr>
        <w:t>（</w:t>
      </w:r>
      <w:r w:rsidR="00161FEB" w:rsidRPr="00FA0E75">
        <w:rPr>
          <w:rFonts w:hint="eastAsia"/>
        </w:rPr>
        <w:t>施設が利用不可</w:t>
      </w:r>
      <w:r w:rsidR="00161FEB">
        <w:rPr>
          <w:rFonts w:hint="eastAsia"/>
        </w:rPr>
        <w:t>能な場合等は、</w:t>
      </w:r>
      <w:r>
        <w:rPr>
          <w:rFonts w:hint="eastAsia"/>
        </w:rPr>
        <w:t>代替施設を検討</w:t>
      </w:r>
      <w:r w:rsidR="006471EB">
        <w:rPr>
          <w:rFonts w:hint="eastAsia"/>
        </w:rPr>
        <w:t>・準備</w:t>
      </w:r>
      <w:r>
        <w:rPr>
          <w:rFonts w:hint="eastAsia"/>
          <w:color w:val="000000" w:themeColor="text1"/>
        </w:rPr>
        <w:t>）</w:t>
      </w:r>
    </w:p>
    <w:p w:rsidR="00AE70E9" w:rsidRPr="00986643" w:rsidRDefault="00AE70E9" w:rsidP="00AE70E9">
      <w:pPr>
        <w:pStyle w:val="a0"/>
        <w:numPr>
          <w:ilvl w:val="0"/>
          <w:numId w:val="0"/>
        </w:numPr>
        <w:ind w:left="1128" w:hanging="277"/>
        <w:rPr>
          <w:color w:val="000000" w:themeColor="text1"/>
        </w:rPr>
      </w:pPr>
    </w:p>
    <w:p w:rsidR="00AE70E9" w:rsidRDefault="00AE70E9" w:rsidP="00AE70E9">
      <w:pPr>
        <w:pStyle w:val="affa"/>
      </w:pPr>
      <w:r w:rsidRPr="00A25698">
        <w:rPr>
          <w:rFonts w:hint="eastAsia"/>
        </w:rPr>
        <w:t>（２</w:t>
      </w:r>
      <w:r>
        <w:rPr>
          <w:rFonts w:hint="eastAsia"/>
        </w:rPr>
        <w:t>）要員・資機材・車両の確保</w:t>
      </w:r>
    </w:p>
    <w:p w:rsidR="00161FEB" w:rsidRDefault="00342B35" w:rsidP="00342B35">
      <w:pPr>
        <w:pStyle w:val="a0"/>
      </w:pPr>
      <w:r w:rsidRPr="00144AB9">
        <w:rPr>
          <w:rFonts w:hint="eastAsia"/>
          <w:noProof/>
          <w:highlight w:val="cyan"/>
        </w:rPr>
        <mc:AlternateContent>
          <mc:Choice Requires="wps">
            <w:drawing>
              <wp:anchor distT="0" distB="0" distL="114300" distR="114300" simplePos="0" relativeHeight="251813888" behindDoc="0" locked="0" layoutInCell="1" allowOverlap="1" wp14:anchorId="22221C5A" wp14:editId="11A68024">
                <wp:simplePos x="0" y="0"/>
                <wp:positionH relativeFrom="column">
                  <wp:posOffset>247650</wp:posOffset>
                </wp:positionH>
                <wp:positionV relativeFrom="paragraph">
                  <wp:posOffset>31750</wp:posOffset>
                </wp:positionV>
                <wp:extent cx="0" cy="4176000"/>
                <wp:effectExtent l="171450" t="0" r="190500" b="53340"/>
                <wp:wrapNone/>
                <wp:docPr id="485" name="直線矢印コネクタ 485"/>
                <wp:cNvGraphicFramePr/>
                <a:graphic xmlns:a="http://schemas.openxmlformats.org/drawingml/2006/main">
                  <a:graphicData uri="http://schemas.microsoft.com/office/word/2010/wordprocessingShape">
                    <wps:wsp>
                      <wps:cNvCnPr/>
                      <wps:spPr>
                        <a:xfrm flipH="1">
                          <a:off x="0" y="0"/>
                          <a:ext cx="0" cy="4176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2CEC83" id="直線矢印コネクタ 485" o:spid="_x0000_s1026" type="#_x0000_t32" style="position:absolute;left:0;text-align:left;margin-left:19.5pt;margin-top:2.5pt;width:0;height:328.8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xoNAIAAH4EAAAOAAAAZHJzL2Uyb0RvYy54bWysVEuOEzEQ3SNxB8t70p1hJkRROrPIMLDg&#10;E/E5gOO205b8k+1JJ9uwngvAAokLgAQSSw4ToVyDst1pCKxAbCyXu96rV8/lnl5ulERr5rwwusLD&#10;QYkR09TUQq8q/PrV9b0xRj4QXRNpNKvwlnl8Obt7Z9raCTszjZE1cwhItJ+0tsJNCHZSFJ42TBE/&#10;MJZp+MiNUyRA6FZF7UgL7EoWZ2U5KlrjausMZd7D6VX+iGeJn3NGw3POPQtIVhi0hbS6tC7jWsym&#10;ZLJyxDaCdjLIP6hQRGgo2lNdkUDQjRN/UClBnfGGhwE1qjCcC8pSD9DNsPytm5cNsSz1AuZ429vk&#10;/x8tfbZeOCTqCp+PLzDSRMElHd59OXx9e3j/4fvtp/3u8/7N7X73cb/7hmIOONZaPwHgXC9cF3m7&#10;cLH9DXcKcSnsYxiGZAi0iDbJ723vN9sERPMhhdPz4YNRWaa7KDJFpLLOh0fMKBQ3FfbBEbFqwtxo&#10;DbdqXKYn6yc+gAgAHgERLDVqKzy6fwG0MfZGivpaSJmCOFxsLh1aExiL5SpTyRv11NT5bAzAo6A0&#10;izE9VTlhCkTIh7pGYWvBNuKcaXEsrFiNkWTwIuIuy5Ma8NG57FXaha1kWe4LxuEWwJOspa+Z5RBK&#10;mQ7DngmyI4xDQz2wa/S0t1Nglx+hLL2NvwH3iFTZ6NCDldDGZZtPq4fNUTLP+UcHct/RgqWpt2mK&#10;kjUw5Mnk7kHGV/RrnOA/fxuzHwAAAP//AwBQSwMEFAAGAAgAAAAhAIzgjgPbAAAABwEAAA8AAABk&#10;cnMvZG93bnJldi54bWxMj8FOwzAQRO9I/IO1SFwQdWjBCiGbCipxQVzawt2Nt0kgXkex24a/Z+EC&#10;p9FoVjNvy+Xke3WkMXaBEW5mGSjiOriOG4S37fN1Diomy872gQnhiyIsq/Oz0hYunHhNx01qlJRw&#10;LCxCm9JQaB3rlryNszAQS7YPo7dJ7NhoN9qTlPtez7PMaG87loXWDrRqqf7cHDxCnfPiY9XszVX3&#10;cvv++rSNWTbkiJcX0+MDqERT+juGH3xBh0qYduHALqoeYXEvrySEOxGJf+0OwZi5AV2V+j9/9Q0A&#10;AP//AwBQSwECLQAUAAYACAAAACEAtoM4kv4AAADhAQAAEwAAAAAAAAAAAAAAAAAAAAAAW0NvbnRl&#10;bnRfVHlwZXNdLnhtbFBLAQItABQABgAIAAAAIQA4/SH/1gAAAJQBAAALAAAAAAAAAAAAAAAAAC8B&#10;AABfcmVscy8ucmVsc1BLAQItABQABgAIAAAAIQDvWexoNAIAAH4EAAAOAAAAAAAAAAAAAAAAAC4C&#10;AABkcnMvZTJvRG9jLnhtbFBLAQItABQABgAIAAAAIQCM4I4D2wAAAAcBAAAPAAAAAAAAAAAAAAAA&#10;AI4EAABkcnMvZG93bnJldi54bWxQSwUGAAAAAAQABADzAAAAlgUAAAAA&#10;" strokecolor="#d8d8d8 [2732]" strokeweight="5pt">
                <v:stroke endarrow="open"/>
              </v:shape>
            </w:pict>
          </mc:Fallback>
        </mc:AlternateContent>
      </w:r>
      <w:r w:rsidRPr="00144AB9">
        <w:rPr>
          <w:rFonts w:hint="eastAsia"/>
          <w:highlight w:val="cyan"/>
        </w:rPr>
        <w:t>物資班</w:t>
      </w:r>
      <w:r>
        <w:rPr>
          <w:rFonts w:hint="eastAsia"/>
        </w:rPr>
        <w:t>は、</w:t>
      </w:r>
      <w:r w:rsidRPr="00144AB9">
        <w:rPr>
          <w:rFonts w:hint="eastAsia"/>
          <w:highlight w:val="cyan"/>
        </w:rPr>
        <w:t>物資拠点担当</w:t>
      </w:r>
      <w:r>
        <w:rPr>
          <w:rFonts w:hint="eastAsia"/>
        </w:rPr>
        <w:t>を施設へ派遣する。職員が不足する場合は</w:t>
      </w:r>
      <w:r w:rsidR="00161FEB">
        <w:rPr>
          <w:rFonts w:hint="eastAsia"/>
        </w:rPr>
        <w:t>、</w:t>
      </w:r>
      <w:r w:rsidR="00161FEB" w:rsidRPr="00445EFC">
        <w:rPr>
          <w:rFonts w:hint="eastAsia"/>
          <w:highlight w:val="cyan"/>
        </w:rPr>
        <w:t>受援</w:t>
      </w:r>
      <w:r w:rsidRPr="00445EFC">
        <w:rPr>
          <w:rFonts w:hint="eastAsia"/>
          <w:highlight w:val="cyan"/>
        </w:rPr>
        <w:t>班</w:t>
      </w:r>
      <w:r w:rsidR="00161FEB">
        <w:rPr>
          <w:rFonts w:hint="eastAsia"/>
        </w:rPr>
        <w:t>へ応援要請</w:t>
      </w:r>
      <w:r>
        <w:rPr>
          <w:rFonts w:hint="eastAsia"/>
        </w:rPr>
        <w:t>を行う。（</w:t>
      </w:r>
      <w:r w:rsidR="00161FEB">
        <w:rPr>
          <w:rFonts w:hint="eastAsia"/>
        </w:rPr>
        <w:t>作業</w:t>
      </w:r>
      <w:r w:rsidR="00161FEB" w:rsidRPr="00342B35">
        <w:rPr>
          <w:rFonts w:hint="eastAsia"/>
          <w:color w:val="000000" w:themeColor="text1"/>
        </w:rPr>
        <w:t>の</w:t>
      </w:r>
      <w:r w:rsidR="00161FEB">
        <w:rPr>
          <w:rFonts w:hint="eastAsia"/>
        </w:rPr>
        <w:t>長期化</w:t>
      </w:r>
      <w:r w:rsidR="00161FEB" w:rsidRPr="00342B35">
        <w:rPr>
          <w:rFonts w:hint="eastAsia"/>
          <w:color w:val="000000" w:themeColor="text1"/>
        </w:rPr>
        <w:t>を見越し</w:t>
      </w:r>
      <w:r w:rsidR="00161FEB">
        <w:rPr>
          <w:rFonts w:hint="eastAsia"/>
        </w:rPr>
        <w:t>交代要員</w:t>
      </w:r>
      <w:r>
        <w:rPr>
          <w:rFonts w:hint="eastAsia"/>
          <w:color w:val="000000" w:themeColor="text1"/>
        </w:rPr>
        <w:t>も</w:t>
      </w:r>
      <w:r w:rsidR="00161FEB">
        <w:rPr>
          <w:rFonts w:hint="eastAsia"/>
        </w:rPr>
        <w:t>確保</w:t>
      </w:r>
      <w:r>
        <w:rPr>
          <w:rFonts w:hint="eastAsia"/>
        </w:rPr>
        <w:t>する）</w:t>
      </w:r>
    </w:p>
    <w:p w:rsidR="00445EFC" w:rsidRPr="00445EFC" w:rsidRDefault="00445EFC" w:rsidP="00445EFC">
      <w:pPr>
        <w:pStyle w:val="a0"/>
        <w:numPr>
          <w:ilvl w:val="0"/>
          <w:numId w:val="0"/>
        </w:numPr>
        <w:ind w:left="1128"/>
        <w:rPr>
          <w:color w:val="000000" w:themeColor="text1"/>
        </w:rPr>
      </w:pPr>
      <w:r>
        <w:rPr>
          <w:rFonts w:hint="eastAsia"/>
        </w:rPr>
        <w:t>また、</w:t>
      </w:r>
      <w:r w:rsidR="00161FEB" w:rsidRPr="00EC5F00">
        <w:rPr>
          <w:rFonts w:hint="eastAsia"/>
        </w:rPr>
        <w:t>必要な資機材、車両</w:t>
      </w:r>
      <w:r w:rsidR="00342B35">
        <w:rPr>
          <w:rFonts w:hint="eastAsia"/>
        </w:rPr>
        <w:t>等</w:t>
      </w:r>
      <w:r w:rsidR="00161FEB" w:rsidRPr="00EC5F00">
        <w:rPr>
          <w:rFonts w:hint="eastAsia"/>
        </w:rPr>
        <w:t>を確保</w:t>
      </w:r>
      <w:r w:rsidR="00161FEB">
        <w:rPr>
          <w:rFonts w:hint="eastAsia"/>
        </w:rPr>
        <w:t>し、</w:t>
      </w:r>
      <w:r w:rsidR="00342B35">
        <w:rPr>
          <w:rFonts w:hint="eastAsia"/>
        </w:rPr>
        <w:t>物資集積</w:t>
      </w:r>
      <w:r w:rsidR="00161FEB">
        <w:rPr>
          <w:rFonts w:hint="eastAsia"/>
        </w:rPr>
        <w:t>拠点へ配備</w:t>
      </w:r>
      <w:r w:rsidR="00342B35">
        <w:rPr>
          <w:rFonts w:hint="eastAsia"/>
        </w:rPr>
        <w:t>する。</w:t>
      </w:r>
      <w:r w:rsidR="00161FEB" w:rsidRPr="00EC5F00">
        <w:rPr>
          <w:rFonts w:hint="eastAsia"/>
        </w:rPr>
        <w:t>不足する場合は、</w:t>
      </w:r>
      <w:r w:rsidR="00D24D42">
        <w:rPr>
          <w:rFonts w:hint="eastAsia"/>
        </w:rPr>
        <w:t>府や</w:t>
      </w:r>
      <w:r w:rsidR="00161FEB">
        <w:rPr>
          <w:rFonts w:hint="eastAsia"/>
        </w:rPr>
        <w:t>外部機関へ</w:t>
      </w:r>
      <w:r w:rsidR="00161FEB" w:rsidRPr="00EC5F00">
        <w:rPr>
          <w:rFonts w:hint="eastAsia"/>
        </w:rPr>
        <w:t>要請</w:t>
      </w:r>
      <w:r w:rsidR="00342B35">
        <w:rPr>
          <w:rFonts w:hint="eastAsia"/>
          <w:color w:val="000000" w:themeColor="text1"/>
        </w:rPr>
        <w:t>する。</w:t>
      </w:r>
    </w:p>
    <w:p w:rsidR="00445EFC" w:rsidRDefault="00445EFC" w:rsidP="00445EFC">
      <w:pPr>
        <w:pStyle w:val="a0"/>
        <w:numPr>
          <w:ilvl w:val="0"/>
          <w:numId w:val="0"/>
        </w:numPr>
        <w:spacing w:beforeLines="30" w:before="108"/>
        <w:ind w:leftChars="462" w:left="1260" w:hangingChars="138" w:hanging="290"/>
      </w:pPr>
      <w:r>
        <w:rPr>
          <w:rFonts w:hint="eastAsia"/>
        </w:rPr>
        <w:t>※ 物資集積拠点の運営等には物流の専門知識が必要となることから、物流事業者や府</w:t>
      </w:r>
      <w:r w:rsidR="001919F0">
        <w:rPr>
          <w:rFonts w:hint="eastAsia"/>
        </w:rPr>
        <w:t>等</w:t>
      </w:r>
      <w:r>
        <w:rPr>
          <w:rFonts w:hint="eastAsia"/>
        </w:rPr>
        <w:t>へ応援を要請する。</w:t>
      </w:r>
    </w:p>
    <w:p w:rsidR="00FA3BAE" w:rsidRDefault="00FA3BAE" w:rsidP="00445EFC">
      <w:pPr>
        <w:pStyle w:val="a0"/>
        <w:numPr>
          <w:ilvl w:val="0"/>
          <w:numId w:val="0"/>
        </w:numPr>
        <w:spacing w:beforeLines="30" w:before="108"/>
        <w:ind w:leftChars="462" w:left="1260" w:hangingChars="138" w:hanging="290"/>
      </w:pPr>
      <w:r>
        <w:rPr>
          <w:rFonts w:hint="eastAsia"/>
        </w:rPr>
        <w:t>※</w:t>
      </w:r>
      <w:r w:rsidR="003C5F61">
        <w:rPr>
          <w:rFonts w:hint="eastAsia"/>
        </w:rPr>
        <w:t xml:space="preserve"> 災害救助法の適用範囲に「救援用物資の整理配分」も含まれ、その限度額については「当該地域における通常の実費」とされていることから、費用負担等について府に確認しながら、物流事業者等への委託が</w:t>
      </w:r>
      <w:r w:rsidR="00C15C16">
        <w:rPr>
          <w:rFonts w:hint="eastAsia"/>
        </w:rPr>
        <w:t>躊躇なく</w:t>
      </w:r>
      <w:r w:rsidR="003C5F61">
        <w:rPr>
          <w:rFonts w:hint="eastAsia"/>
        </w:rPr>
        <w:t>円滑に行えるようにする。</w:t>
      </w:r>
    </w:p>
    <w:p w:rsidR="00161FEB" w:rsidRDefault="00161FEB" w:rsidP="00161FEB">
      <w:pPr>
        <w:pStyle w:val="a0"/>
        <w:numPr>
          <w:ilvl w:val="0"/>
          <w:numId w:val="0"/>
        </w:numPr>
        <w:spacing w:line="240" w:lineRule="exact"/>
        <w:ind w:left="1128"/>
      </w:pPr>
    </w:p>
    <w:p w:rsidR="00161FEB" w:rsidRPr="009E1C17" w:rsidRDefault="00161FEB" w:rsidP="00161FEB">
      <w:pPr>
        <w:pStyle w:val="a0"/>
        <w:numPr>
          <w:ilvl w:val="0"/>
          <w:numId w:val="0"/>
        </w:numPr>
        <w:spacing w:line="240" w:lineRule="exact"/>
        <w:ind w:left="1128"/>
        <w:jc w:val="center"/>
        <w:rPr>
          <w:b/>
          <w:color w:val="000000" w:themeColor="text1"/>
        </w:rPr>
      </w:pPr>
      <w:r w:rsidRPr="009E1C17">
        <w:rPr>
          <w:rFonts w:hint="eastAsia"/>
          <w:b/>
          <w:color w:val="000000" w:themeColor="text1"/>
        </w:rPr>
        <w:t>＜</w:t>
      </w:r>
      <w:r w:rsidR="00342B35" w:rsidRPr="009E1C17">
        <w:rPr>
          <w:rFonts w:hint="eastAsia"/>
          <w:b/>
          <w:color w:val="000000" w:themeColor="text1"/>
        </w:rPr>
        <w:t>物資集積</w:t>
      </w:r>
      <w:r w:rsidRPr="009E1C17">
        <w:rPr>
          <w:rFonts w:hint="eastAsia"/>
          <w:b/>
          <w:color w:val="000000" w:themeColor="text1"/>
        </w:rPr>
        <w:t>拠点に用意すべき資機材＞</w:t>
      </w:r>
    </w:p>
    <w:tbl>
      <w:tblPr>
        <w:tblW w:w="0" w:type="auto"/>
        <w:tblInd w:w="11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701"/>
        <w:gridCol w:w="6520"/>
      </w:tblGrid>
      <w:tr w:rsidR="00161FEB" w:rsidRPr="00EC5F00" w:rsidTr="0068194C">
        <w:trPr>
          <w:trHeight w:val="450"/>
        </w:trPr>
        <w:tc>
          <w:tcPr>
            <w:tcW w:w="1701" w:type="dxa"/>
            <w:shd w:val="clear" w:color="auto" w:fill="D9D9D9" w:themeFill="background1" w:themeFillShade="D9"/>
            <w:vAlign w:val="center"/>
          </w:tcPr>
          <w:p w:rsidR="00161FEB" w:rsidRPr="00884FD3" w:rsidRDefault="00161FEB" w:rsidP="0069214E">
            <w:pPr>
              <w:spacing w:line="30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資料・地図</w:t>
            </w:r>
          </w:p>
        </w:tc>
        <w:tc>
          <w:tcPr>
            <w:tcW w:w="6520" w:type="dxa"/>
            <w:vAlign w:val="center"/>
          </w:tcPr>
          <w:p w:rsidR="00161FEB" w:rsidRPr="00884FD3" w:rsidRDefault="00BB2AC7" w:rsidP="0069214E">
            <w:pPr>
              <w:spacing w:line="300" w:lineRule="exact"/>
              <w:rPr>
                <w:rFonts w:ascii="メイリオ" w:eastAsia="メイリオ" w:hAnsi="メイリオ" w:cs="メイリオ"/>
                <w:sz w:val="20"/>
              </w:rPr>
            </w:pPr>
            <w:r>
              <w:rPr>
                <w:rFonts w:ascii="メイリオ" w:eastAsia="メイリオ" w:hAnsi="メイリオ" w:cs="メイリオ" w:hint="eastAsia"/>
                <w:sz w:val="20"/>
              </w:rPr>
              <w:t>地域防災計画、配送マニュアル、</w:t>
            </w:r>
            <w:r w:rsidR="00161FEB" w:rsidRPr="00884FD3">
              <w:rPr>
                <w:rFonts w:ascii="メイリオ" w:eastAsia="メイリオ" w:hAnsi="メイリオ" w:cs="メイリオ" w:hint="eastAsia"/>
                <w:sz w:val="20"/>
              </w:rPr>
              <w:t>避難所一覧、避難所位置図、配送ルート図、</w:t>
            </w:r>
            <w:r>
              <w:rPr>
                <w:rFonts w:ascii="メイリオ" w:eastAsia="メイリオ" w:hAnsi="メイリオ" w:cs="メイリオ" w:hint="eastAsia"/>
                <w:sz w:val="20"/>
              </w:rPr>
              <w:t>受援計画の</w:t>
            </w:r>
            <w:r w:rsidR="00161FEB" w:rsidRPr="00884FD3">
              <w:rPr>
                <w:rFonts w:ascii="メイリオ" w:eastAsia="メイリオ" w:hAnsi="メイリオ" w:cs="メイリオ" w:hint="eastAsia"/>
                <w:sz w:val="20"/>
              </w:rPr>
              <w:t>様式　等</w:t>
            </w:r>
          </w:p>
        </w:tc>
      </w:tr>
      <w:tr w:rsidR="00161FEB" w:rsidRPr="00EC5F00" w:rsidTr="0068194C">
        <w:trPr>
          <w:trHeight w:val="454"/>
        </w:trPr>
        <w:tc>
          <w:tcPr>
            <w:tcW w:w="1701" w:type="dxa"/>
            <w:shd w:val="clear" w:color="auto" w:fill="D9D9D9" w:themeFill="background1" w:themeFillShade="D9"/>
            <w:vAlign w:val="center"/>
          </w:tcPr>
          <w:p w:rsidR="00161FEB" w:rsidRPr="00884FD3" w:rsidRDefault="00161FEB" w:rsidP="0069214E">
            <w:pPr>
              <w:spacing w:line="30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連絡手段・電源</w:t>
            </w:r>
          </w:p>
        </w:tc>
        <w:tc>
          <w:tcPr>
            <w:tcW w:w="6520" w:type="dxa"/>
            <w:vAlign w:val="center"/>
          </w:tcPr>
          <w:p w:rsidR="00161FEB" w:rsidRPr="00884FD3" w:rsidRDefault="00161FEB" w:rsidP="0069214E">
            <w:pPr>
              <w:spacing w:line="300" w:lineRule="exact"/>
              <w:rPr>
                <w:rFonts w:ascii="メイリオ" w:eastAsia="メイリオ" w:hAnsi="メイリオ" w:cs="メイリオ"/>
                <w:sz w:val="20"/>
              </w:rPr>
            </w:pPr>
            <w:r w:rsidRPr="00884FD3">
              <w:rPr>
                <w:rFonts w:ascii="メイリオ" w:eastAsia="メイリオ" w:hAnsi="メイリオ" w:cs="メイリオ" w:hint="eastAsia"/>
                <w:sz w:val="20"/>
              </w:rPr>
              <w:t>電話、防災行政無線、衛星携帯電話、非常用発電機、延長コード　等</w:t>
            </w:r>
          </w:p>
        </w:tc>
      </w:tr>
      <w:tr w:rsidR="00161FEB" w:rsidRPr="00EC5F00" w:rsidTr="0068194C">
        <w:trPr>
          <w:trHeight w:val="520"/>
        </w:trPr>
        <w:tc>
          <w:tcPr>
            <w:tcW w:w="1701" w:type="dxa"/>
            <w:shd w:val="clear" w:color="auto" w:fill="D9D9D9" w:themeFill="background1" w:themeFillShade="D9"/>
            <w:vAlign w:val="center"/>
          </w:tcPr>
          <w:p w:rsidR="00161FEB" w:rsidRPr="00884FD3" w:rsidRDefault="00161FEB" w:rsidP="0069214E">
            <w:pPr>
              <w:spacing w:line="30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機材</w:t>
            </w:r>
          </w:p>
        </w:tc>
        <w:tc>
          <w:tcPr>
            <w:tcW w:w="6520" w:type="dxa"/>
          </w:tcPr>
          <w:p w:rsidR="00161FEB" w:rsidRPr="00884FD3" w:rsidRDefault="00161FEB" w:rsidP="0069214E">
            <w:pPr>
              <w:spacing w:line="300" w:lineRule="exact"/>
              <w:rPr>
                <w:rFonts w:ascii="メイリオ" w:eastAsia="メイリオ" w:hAnsi="メイリオ" w:cs="メイリオ"/>
                <w:sz w:val="20"/>
              </w:rPr>
            </w:pPr>
            <w:r w:rsidRPr="00884FD3">
              <w:rPr>
                <w:rFonts w:ascii="メイリオ" w:eastAsia="メイリオ" w:hAnsi="メイリオ" w:cs="メイリオ" w:hint="eastAsia"/>
                <w:sz w:val="20"/>
              </w:rPr>
              <w:t>カメラ、パソコン、ハンドマイク、トランシーバー、コピー機、ホワイトボード</w:t>
            </w:r>
            <w:r w:rsidR="00BB2AC7">
              <w:rPr>
                <w:rFonts w:ascii="メイリオ" w:eastAsia="メイリオ" w:hAnsi="メイリオ" w:cs="メイリオ" w:hint="eastAsia"/>
                <w:sz w:val="20"/>
              </w:rPr>
              <w:t>、テント</w:t>
            </w:r>
            <w:r w:rsidRPr="00884FD3">
              <w:rPr>
                <w:rFonts w:ascii="メイリオ" w:eastAsia="メイリオ" w:hAnsi="メイリオ" w:cs="メイリオ" w:hint="eastAsia"/>
                <w:sz w:val="20"/>
              </w:rPr>
              <w:t xml:space="preserve">　等</w:t>
            </w:r>
          </w:p>
        </w:tc>
      </w:tr>
      <w:tr w:rsidR="00161FEB" w:rsidRPr="00EC5F00" w:rsidTr="0068194C">
        <w:tc>
          <w:tcPr>
            <w:tcW w:w="1701" w:type="dxa"/>
            <w:tcBorders>
              <w:bottom w:val="single" w:sz="4" w:space="0" w:color="000000" w:themeColor="text1"/>
            </w:tcBorders>
            <w:shd w:val="clear" w:color="auto" w:fill="D9D9D9" w:themeFill="background1" w:themeFillShade="D9"/>
            <w:vAlign w:val="center"/>
          </w:tcPr>
          <w:p w:rsidR="00161FEB" w:rsidRPr="00884FD3" w:rsidRDefault="00161FEB" w:rsidP="0069214E">
            <w:pPr>
              <w:spacing w:line="30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搬送機材</w:t>
            </w:r>
          </w:p>
        </w:tc>
        <w:tc>
          <w:tcPr>
            <w:tcW w:w="6520" w:type="dxa"/>
          </w:tcPr>
          <w:p w:rsidR="00161FEB" w:rsidRPr="00884FD3" w:rsidRDefault="00BB2AC7" w:rsidP="0069214E">
            <w:pPr>
              <w:spacing w:line="300" w:lineRule="exact"/>
              <w:rPr>
                <w:rFonts w:ascii="メイリオ" w:eastAsia="メイリオ" w:hAnsi="メイリオ" w:cs="メイリオ"/>
                <w:sz w:val="20"/>
              </w:rPr>
            </w:pPr>
            <w:r>
              <w:rPr>
                <w:rFonts w:ascii="メイリオ" w:eastAsia="メイリオ" w:hAnsi="メイリオ" w:cs="メイリオ" w:hint="eastAsia"/>
                <w:sz w:val="20"/>
              </w:rPr>
              <w:t>パ</w:t>
            </w:r>
            <w:r w:rsidR="00161FEB" w:rsidRPr="00884FD3">
              <w:rPr>
                <w:rFonts w:ascii="メイリオ" w:eastAsia="メイリオ" w:hAnsi="メイリオ" w:cs="メイリオ" w:hint="eastAsia"/>
                <w:sz w:val="20"/>
              </w:rPr>
              <w:t>レット、台車、ローラーコンベアー、ハンドリフト、フォークリフト（運転要員）　等</w:t>
            </w:r>
          </w:p>
        </w:tc>
      </w:tr>
      <w:tr w:rsidR="00161FEB" w:rsidRPr="00EC5F00" w:rsidTr="0068194C">
        <w:trPr>
          <w:trHeight w:val="626"/>
        </w:trPr>
        <w:tc>
          <w:tcPr>
            <w:tcW w:w="1701" w:type="dxa"/>
            <w:tcBorders>
              <w:bottom w:val="single" w:sz="4" w:space="0" w:color="auto"/>
            </w:tcBorders>
            <w:shd w:val="clear" w:color="auto" w:fill="D9D9D9" w:themeFill="background1" w:themeFillShade="D9"/>
            <w:vAlign w:val="center"/>
          </w:tcPr>
          <w:p w:rsidR="00161FEB" w:rsidRPr="00884FD3" w:rsidRDefault="00161FEB" w:rsidP="0069214E">
            <w:pPr>
              <w:spacing w:line="30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消耗品</w:t>
            </w:r>
          </w:p>
        </w:tc>
        <w:tc>
          <w:tcPr>
            <w:tcW w:w="6520" w:type="dxa"/>
          </w:tcPr>
          <w:p w:rsidR="00161FEB" w:rsidRPr="00884FD3" w:rsidRDefault="00161FEB" w:rsidP="0069214E">
            <w:pPr>
              <w:spacing w:line="300" w:lineRule="exact"/>
              <w:rPr>
                <w:rFonts w:ascii="メイリオ" w:eastAsia="メイリオ" w:hAnsi="メイリオ" w:cs="メイリオ"/>
                <w:sz w:val="20"/>
              </w:rPr>
            </w:pPr>
            <w:r w:rsidRPr="00884FD3">
              <w:rPr>
                <w:rFonts w:ascii="メイリオ" w:eastAsia="メイリオ" w:hAnsi="メイリオ" w:cs="メイリオ" w:hint="eastAsia"/>
                <w:sz w:val="20"/>
              </w:rPr>
              <w:t>軍手、マスク、レインコート、段ボール、はさみ、カッター、ビニールひも、荷ひも、マジック、メジャー、ブルーシート、</w:t>
            </w:r>
            <w:r w:rsidR="00BB2AC7">
              <w:rPr>
                <w:rFonts w:ascii="メイリオ" w:eastAsia="メイリオ" w:hAnsi="メイリオ" w:cs="メイリオ" w:hint="eastAsia"/>
                <w:sz w:val="20"/>
              </w:rPr>
              <w:t>ラップシート</w:t>
            </w:r>
            <w:r w:rsidRPr="00884FD3">
              <w:rPr>
                <w:rFonts w:ascii="メイリオ" w:eastAsia="メイリオ" w:hAnsi="メイリオ" w:cs="メイリオ" w:hint="eastAsia"/>
                <w:sz w:val="20"/>
              </w:rPr>
              <w:t xml:space="preserve">　等</w:t>
            </w:r>
          </w:p>
        </w:tc>
      </w:tr>
    </w:tbl>
    <w:p w:rsidR="00161FEB" w:rsidRPr="00161FEB" w:rsidRDefault="00161FEB" w:rsidP="00AE70E9">
      <w:pPr>
        <w:pStyle w:val="a0"/>
        <w:numPr>
          <w:ilvl w:val="0"/>
          <w:numId w:val="0"/>
        </w:numPr>
        <w:ind w:left="1128" w:hanging="277"/>
        <w:rPr>
          <w:color w:val="000000" w:themeColor="text1"/>
        </w:rPr>
      </w:pPr>
    </w:p>
    <w:p w:rsidR="00AE70E9" w:rsidRPr="00A25698" w:rsidRDefault="00AE70E9" w:rsidP="00AE70E9">
      <w:pPr>
        <w:pStyle w:val="affa"/>
      </w:pPr>
      <w:r>
        <w:rPr>
          <w:rFonts w:hint="eastAsia"/>
        </w:rPr>
        <w:t>（３</w:t>
      </w:r>
      <w:r w:rsidRPr="00A25698">
        <w:rPr>
          <w:rFonts w:hint="eastAsia"/>
        </w:rPr>
        <w:t>）</w:t>
      </w:r>
      <w:r>
        <w:rPr>
          <w:rFonts w:hint="eastAsia"/>
        </w:rPr>
        <w:t>施設内レイアウトの準備</w:t>
      </w:r>
    </w:p>
    <w:p w:rsidR="00161FEB" w:rsidRDefault="00BB2AC7" w:rsidP="00161FEB">
      <w:pPr>
        <w:pStyle w:val="a0"/>
        <w:numPr>
          <w:ilvl w:val="0"/>
          <w:numId w:val="0"/>
        </w:numPr>
        <w:ind w:left="993"/>
      </w:pPr>
      <w:r w:rsidRPr="00431718">
        <w:rPr>
          <w:rFonts w:hint="eastAsia"/>
          <w:noProof/>
        </w:rPr>
        <mc:AlternateContent>
          <mc:Choice Requires="wps">
            <w:drawing>
              <wp:anchor distT="0" distB="0" distL="114300" distR="114300" simplePos="0" relativeHeight="251798528" behindDoc="0" locked="0" layoutInCell="1" allowOverlap="1" wp14:anchorId="47B671AA" wp14:editId="3D336817">
                <wp:simplePos x="0" y="0"/>
                <wp:positionH relativeFrom="column">
                  <wp:posOffset>227330</wp:posOffset>
                </wp:positionH>
                <wp:positionV relativeFrom="paragraph">
                  <wp:posOffset>88265</wp:posOffset>
                </wp:positionV>
                <wp:extent cx="0" cy="1979930"/>
                <wp:effectExtent l="171450" t="0" r="152400" b="58420"/>
                <wp:wrapNone/>
                <wp:docPr id="486" name="直線矢印コネクタ 486"/>
                <wp:cNvGraphicFramePr/>
                <a:graphic xmlns:a="http://schemas.openxmlformats.org/drawingml/2006/main">
                  <a:graphicData uri="http://schemas.microsoft.com/office/word/2010/wordprocessingShape">
                    <wps:wsp>
                      <wps:cNvCnPr/>
                      <wps:spPr>
                        <a:xfrm flipH="1">
                          <a:off x="0" y="0"/>
                          <a:ext cx="0" cy="197993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D4ED4" id="直線矢印コネクタ 486" o:spid="_x0000_s1026" type="#_x0000_t32" style="position:absolute;left:0;text-align:left;margin-left:17.9pt;margin-top:6.95pt;width:0;height:155.9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8ANQIAAH4EAAAOAAAAZHJzL2Uyb0RvYy54bWysVEuOEzEQ3SNxB8t70p0ZCEmUziwyDCz4&#10;RHwO4LjttCX/ZHvSyTas5wKwQOICIIHEksNEKNegbCc9BFYgNpbbrvfq1XNVTy7WSqIVc14YXeF+&#10;r8SIaWpqoZcVfvP66t4QIx+Irok0mlV4wzy+mN69M2ntmJ2ZxsiaOQQk2o9bW+EmBDsuCk8bpojv&#10;Gcs0XHLjFAnw6ZZF7UgL7EoWZ2U5KFrjausMZd7D6WW+xNPEzzmj4QXnngUkKwzaQlpdWhdxLaYT&#10;Ml46YhtBDzLIP6hQRGhI2lFdkkDQtRN/UClBnfGGhx41qjCcC8pSDVBNv/ytmlcNsSzVAuZ429nk&#10;/x8tfb6aOyTqCt8fDjDSRMEj7d9/3X97t//w8cfN5932y+7tzW77abf9jmIMONZaPwbgTM/d4cvb&#10;uYvlr7lTiEthn0AzJEOgRLROfm86v9k6IJoPKZz2Rw9Ho/P0FkWmiFTW+fCYGYXipsI+OCKWTZgZ&#10;reFVjcv0ZPXUBxABwCMggqVGbYUH5w/KMqnwRor6SkgZL1NzsZl0aEWgLRbLTCWv1TNT57MhAI+C&#10;uvCU5YQpECEf6RqFjQXbiHOmxTGxYjVGksFExF2WJzXgo3PZq7QLG8my3JeMwyuAJ1lLlzPLIZQy&#10;HfodE0RHGIeCOuCh0Dg4t7WdAg/xEcrSbPwNuEOkzEaHDqyENi7bfJo9rI+SeY4/OpDrjhYsTL1J&#10;XZSsgSZPJh8GMk7Rr98JfvvbmP4EAAD//wMAUEsDBBQABgAIAAAAIQAwRe0H3QAAAAgBAAAPAAAA&#10;ZHJzL2Rvd25yZXYueG1sTI9BT8JAEIXvJv6HzZh4MbIrFSilW6IkXgwXQe5Ld2ir3dmmu0D99wxe&#10;9DR58yZvvpcvB9eKE/ah8aThaaRAIJXeNlRp+Ny+PaYgQjRkTesJNfxggGVxe5ObzPozfeBpEyvB&#10;IRQyo6GOscukDGWNzoSR75DYO/jemciyr6TtzZnDXSvHSk2lMw3xh9p0uKqx/N4cnYYypeRrVR2m&#10;D8378279ug1KdanW93fDywJExCH+HcMVn9GhYKa9P5INotWQTJg88j6Zg2D/V+95jiczkEUu/xco&#10;LgAAAP//AwBQSwECLQAUAAYACAAAACEAtoM4kv4AAADhAQAAEwAAAAAAAAAAAAAAAAAAAAAAW0Nv&#10;bnRlbnRfVHlwZXNdLnhtbFBLAQItABQABgAIAAAAIQA4/SH/1gAAAJQBAAALAAAAAAAAAAAAAAAA&#10;AC8BAABfcmVscy8ucmVsc1BLAQItABQABgAIAAAAIQDVcl8ANQIAAH4EAAAOAAAAAAAAAAAAAAAA&#10;AC4CAABkcnMvZTJvRG9jLnhtbFBLAQItABQABgAIAAAAIQAwRe0H3QAAAAgBAAAPAAAAAAAAAAAA&#10;AAAAAI8EAABkcnMvZG93bnJldi54bWxQSwUGAAAAAAQABADzAAAAmQUAAAAA&#10;" strokecolor="#d8d8d8 [2732]" strokeweight="5pt">
                <v:stroke endarrow="open"/>
              </v:shape>
            </w:pict>
          </mc:Fallback>
        </mc:AlternateContent>
      </w:r>
      <w:r w:rsidR="00342B35" w:rsidRPr="00144AB9">
        <w:rPr>
          <w:rFonts w:hint="eastAsia"/>
          <w:highlight w:val="cyan"/>
        </w:rPr>
        <w:t>物資拠点担当</w:t>
      </w:r>
      <w:r w:rsidR="00342B35">
        <w:rPr>
          <w:rFonts w:hint="eastAsia"/>
        </w:rPr>
        <w:t>は、</w:t>
      </w:r>
      <w:r w:rsidR="00161FEB" w:rsidRPr="002C1395">
        <w:rPr>
          <w:rFonts w:hint="eastAsia"/>
        </w:rPr>
        <w:t>物資</w:t>
      </w:r>
      <w:r w:rsidR="00342B35">
        <w:rPr>
          <w:rFonts w:hint="eastAsia"/>
        </w:rPr>
        <w:t>の</w:t>
      </w:r>
      <w:r w:rsidR="00161FEB" w:rsidRPr="002C1395">
        <w:rPr>
          <w:rFonts w:hint="eastAsia"/>
        </w:rPr>
        <w:t>受入れ、配送に必要となるレイアウトを準備</w:t>
      </w:r>
      <w:r w:rsidR="00342B35">
        <w:rPr>
          <w:rFonts w:hint="eastAsia"/>
        </w:rPr>
        <w:t>する。</w:t>
      </w:r>
    </w:p>
    <w:p w:rsidR="00161FEB" w:rsidRDefault="00161FEB" w:rsidP="00161FEB">
      <w:pPr>
        <w:pStyle w:val="a0"/>
        <w:numPr>
          <w:ilvl w:val="0"/>
          <w:numId w:val="0"/>
        </w:numPr>
        <w:spacing w:line="240" w:lineRule="exact"/>
        <w:ind w:left="1128"/>
        <w:jc w:val="center"/>
      </w:pPr>
    </w:p>
    <w:p w:rsidR="00161FEB" w:rsidRPr="009E1C17" w:rsidRDefault="00161FEB" w:rsidP="00161FEB">
      <w:pPr>
        <w:pStyle w:val="a0"/>
        <w:numPr>
          <w:ilvl w:val="0"/>
          <w:numId w:val="0"/>
        </w:numPr>
        <w:ind w:left="1128"/>
        <w:jc w:val="center"/>
        <w:rPr>
          <w:b/>
        </w:rPr>
      </w:pPr>
      <w:r w:rsidRPr="009E1C17">
        <w:rPr>
          <w:rFonts w:hint="eastAsia"/>
          <w:b/>
        </w:rPr>
        <w:t>＜レイアウトに必要なエリア＞</w:t>
      </w:r>
    </w:p>
    <w:tbl>
      <w:tblPr>
        <w:tblW w:w="0" w:type="auto"/>
        <w:tblInd w:w="11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5"/>
        <w:gridCol w:w="1558"/>
        <w:gridCol w:w="6379"/>
      </w:tblGrid>
      <w:tr w:rsidR="00161FEB" w:rsidRPr="002C1395" w:rsidTr="0069214E">
        <w:trPr>
          <w:tblHeader/>
        </w:trPr>
        <w:tc>
          <w:tcPr>
            <w:tcW w:w="1983" w:type="dxa"/>
            <w:gridSpan w:val="2"/>
            <w:shd w:val="clear" w:color="auto" w:fill="D9D9D9" w:themeFill="background1" w:themeFillShade="D9"/>
            <w:vAlign w:val="center"/>
          </w:tcPr>
          <w:p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エリア</w:t>
            </w:r>
          </w:p>
        </w:tc>
        <w:tc>
          <w:tcPr>
            <w:tcW w:w="6379" w:type="dxa"/>
            <w:shd w:val="clear" w:color="auto" w:fill="D9D9D9" w:themeFill="background1" w:themeFillShade="D9"/>
          </w:tcPr>
          <w:p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エリアの機能・注意点</w:t>
            </w:r>
          </w:p>
        </w:tc>
      </w:tr>
      <w:tr w:rsidR="00161FEB" w:rsidRPr="002C1395" w:rsidTr="0069214E">
        <w:trPr>
          <w:trHeight w:val="622"/>
        </w:trPr>
        <w:tc>
          <w:tcPr>
            <w:tcW w:w="1983" w:type="dxa"/>
            <w:gridSpan w:val="2"/>
            <w:vAlign w:val="center"/>
          </w:tcPr>
          <w:p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荷降ろしエリア</w:t>
            </w:r>
          </w:p>
          <w:p w:rsidR="00161FEB" w:rsidRPr="00884FD3" w:rsidRDefault="00077FD8" w:rsidP="0069214E">
            <w:pPr>
              <w:spacing w:line="340" w:lineRule="exact"/>
              <w:jc w:val="center"/>
              <w:rPr>
                <w:rFonts w:ascii="メイリオ" w:eastAsia="メイリオ" w:hAnsi="メイリオ" w:cs="メイリオ"/>
                <w:sz w:val="20"/>
              </w:rPr>
            </w:pPr>
            <w:r>
              <w:rPr>
                <w:rFonts w:ascii="メイリオ" w:eastAsia="メイリオ" w:hAnsi="メイリオ" w:cs="メイリオ" w:hint="eastAsia"/>
                <w:sz w:val="20"/>
              </w:rPr>
              <w:t>（入荷</w:t>
            </w:r>
            <w:r w:rsidR="00161FEB" w:rsidRPr="00884FD3">
              <w:rPr>
                <w:rFonts w:ascii="メイリオ" w:eastAsia="メイリオ" w:hAnsi="メイリオ" w:cs="メイリオ" w:hint="eastAsia"/>
                <w:sz w:val="20"/>
              </w:rPr>
              <w:t>口）</w:t>
            </w:r>
          </w:p>
        </w:tc>
        <w:tc>
          <w:tcPr>
            <w:tcW w:w="6379" w:type="dxa"/>
            <w:vAlign w:val="center"/>
          </w:tcPr>
          <w:p w:rsidR="00161FEB" w:rsidRDefault="00161FEB" w:rsidP="00760A45">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トラックから物資を降ろすエリア</w:t>
            </w:r>
          </w:p>
          <w:p w:rsidR="00FA3BAE" w:rsidRPr="006A661C" w:rsidRDefault="00FA3BAE" w:rsidP="00FA3BAE">
            <w:pPr>
              <w:pStyle w:val="ab"/>
              <w:numPr>
                <w:ilvl w:val="0"/>
                <w:numId w:val="12"/>
              </w:numPr>
              <w:spacing w:line="300" w:lineRule="exact"/>
              <w:ind w:leftChars="0" w:left="302" w:hangingChars="151" w:hanging="302"/>
              <w:rPr>
                <w:rFonts w:ascii="メイリオ" w:eastAsia="メイリオ" w:hAnsi="メイリオ" w:cs="メイリオ"/>
                <w:sz w:val="20"/>
              </w:rPr>
            </w:pPr>
            <w:r>
              <w:rPr>
                <w:rFonts w:ascii="メイリオ" w:eastAsia="メイリオ" w:hAnsi="メイリオ" w:cs="メイリオ" w:hint="eastAsia"/>
                <w:sz w:val="20"/>
              </w:rPr>
              <w:t>荷物が運びやすいよう階段等がないフラットな動線とする</w:t>
            </w:r>
          </w:p>
        </w:tc>
      </w:tr>
      <w:tr w:rsidR="00BB2AC7" w:rsidRPr="002C1395" w:rsidTr="00BB2AC7">
        <w:trPr>
          <w:trHeight w:val="571"/>
        </w:trPr>
        <w:tc>
          <w:tcPr>
            <w:tcW w:w="1983" w:type="dxa"/>
            <w:gridSpan w:val="2"/>
            <w:vAlign w:val="center"/>
          </w:tcPr>
          <w:p w:rsidR="00BB2AC7" w:rsidRDefault="00BB2AC7" w:rsidP="00BB2AC7">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事務エリア</w:t>
            </w:r>
          </w:p>
          <w:p w:rsidR="00BB2AC7" w:rsidRPr="00884FD3" w:rsidRDefault="00BB2AC7" w:rsidP="00BB2AC7">
            <w:pPr>
              <w:spacing w:line="340" w:lineRule="exact"/>
              <w:jc w:val="center"/>
              <w:rPr>
                <w:rFonts w:ascii="メイリオ" w:eastAsia="メイリオ" w:hAnsi="メイリオ" w:cs="メイリオ"/>
                <w:sz w:val="20"/>
              </w:rPr>
            </w:pPr>
            <w:r>
              <w:rPr>
                <w:rFonts w:ascii="メイリオ" w:eastAsia="メイリオ" w:hAnsi="メイリオ" w:cs="メイリオ" w:hint="eastAsia"/>
                <w:sz w:val="20"/>
              </w:rPr>
              <w:t>（入荷口付近）</w:t>
            </w:r>
          </w:p>
        </w:tc>
        <w:tc>
          <w:tcPr>
            <w:tcW w:w="6379" w:type="dxa"/>
            <w:vAlign w:val="center"/>
          </w:tcPr>
          <w:p w:rsidR="00BB2AC7" w:rsidRPr="0068194C" w:rsidRDefault="00BB2AC7" w:rsidP="00BB2AC7">
            <w:pPr>
              <w:spacing w:line="300" w:lineRule="exact"/>
              <w:rPr>
                <w:rFonts w:ascii="メイリオ" w:eastAsia="メイリオ" w:hAnsi="メイリオ" w:cs="メイリオ"/>
                <w:sz w:val="20"/>
              </w:rPr>
            </w:pPr>
            <w:r w:rsidRPr="0068194C">
              <w:rPr>
                <w:rFonts w:ascii="メイリオ" w:eastAsia="メイリオ" w:hAnsi="メイリオ" w:cs="メイリオ" w:hint="eastAsia"/>
                <w:sz w:val="20"/>
              </w:rPr>
              <w:t>災害対策本部との情報のやり取りをする機器の設置や在庫の集計作業などの事務作業を行うエリア</w:t>
            </w:r>
          </w:p>
        </w:tc>
      </w:tr>
      <w:tr w:rsidR="00077FD8" w:rsidRPr="002C1395" w:rsidTr="002923CF">
        <w:trPr>
          <w:trHeight w:val="1265"/>
        </w:trPr>
        <w:tc>
          <w:tcPr>
            <w:tcW w:w="1983" w:type="dxa"/>
            <w:gridSpan w:val="2"/>
            <w:vAlign w:val="center"/>
          </w:tcPr>
          <w:p w:rsidR="00077FD8" w:rsidRPr="00884FD3" w:rsidRDefault="00077FD8" w:rsidP="002923CF">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lastRenderedPageBreak/>
              <w:t>保管エリア</w:t>
            </w:r>
          </w:p>
        </w:tc>
        <w:tc>
          <w:tcPr>
            <w:tcW w:w="6379" w:type="dxa"/>
            <w:vAlign w:val="center"/>
          </w:tcPr>
          <w:p w:rsidR="00077FD8" w:rsidRPr="00884FD3" w:rsidRDefault="00077FD8" w:rsidP="002923CF">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荷降ろした物資を積込</w:t>
            </w:r>
            <w:r w:rsidR="00BB2AC7">
              <w:rPr>
                <w:rFonts w:ascii="メイリオ" w:eastAsia="メイリオ" w:hAnsi="メイリオ" w:cs="メイリオ" w:hint="eastAsia"/>
                <w:sz w:val="20"/>
              </w:rPr>
              <w:t>む</w:t>
            </w:r>
            <w:r w:rsidRPr="00884FD3">
              <w:rPr>
                <w:rFonts w:ascii="メイリオ" w:eastAsia="メイリオ" w:hAnsi="メイリオ" w:cs="メイリオ" w:hint="eastAsia"/>
                <w:sz w:val="20"/>
              </w:rPr>
              <w:t>までの間、保管するエリア</w:t>
            </w:r>
          </w:p>
          <w:p w:rsidR="00077FD8" w:rsidRPr="00884FD3" w:rsidRDefault="00077FD8" w:rsidP="002923CF">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品目ごとに場所を分けて設定</w:t>
            </w:r>
          </w:p>
          <w:p w:rsidR="00077FD8" w:rsidRPr="00884FD3" w:rsidRDefault="00077FD8" w:rsidP="002923CF">
            <w:pPr>
              <w:pStyle w:val="ab"/>
              <w:numPr>
                <w:ilvl w:val="0"/>
                <w:numId w:val="12"/>
              </w:numPr>
              <w:spacing w:line="300" w:lineRule="exact"/>
              <w:ind w:leftChars="0" w:left="302" w:hangingChars="151" w:hanging="302"/>
              <w:rPr>
                <w:rFonts w:ascii="メイリオ" w:eastAsia="メイリオ" w:hAnsi="メイリオ" w:cs="メイリオ"/>
                <w:sz w:val="20"/>
              </w:rPr>
            </w:pPr>
            <w:r>
              <w:rPr>
                <w:rFonts w:ascii="メイリオ" w:eastAsia="メイリオ" w:hAnsi="メイリオ" w:cs="メイリオ" w:hint="eastAsia"/>
                <w:sz w:val="20"/>
              </w:rPr>
              <w:t>出荷頻度の高低等によって「ピッキング用エリア」と「備蓄用エリア」に分けると、出荷作業が効率的に行える</w:t>
            </w:r>
          </w:p>
        </w:tc>
      </w:tr>
      <w:tr w:rsidR="000E3A10" w:rsidRPr="002C1395" w:rsidTr="00A76815">
        <w:trPr>
          <w:trHeight w:val="1053"/>
        </w:trPr>
        <w:tc>
          <w:tcPr>
            <w:tcW w:w="425" w:type="dxa"/>
            <w:tcBorders>
              <w:top w:val="single" w:sz="8" w:space="0" w:color="FFFFFF"/>
              <w:bottom w:val="dashSmallGap" w:sz="4" w:space="0" w:color="FFFFFF" w:themeColor="background1"/>
            </w:tcBorders>
            <w:vAlign w:val="center"/>
          </w:tcPr>
          <w:p w:rsidR="000E3A10" w:rsidRPr="00884FD3" w:rsidRDefault="000E3A10" w:rsidP="000E3A10">
            <w:pPr>
              <w:spacing w:line="340" w:lineRule="exact"/>
              <w:rPr>
                <w:rFonts w:ascii="メイリオ" w:eastAsia="メイリオ" w:hAnsi="メイリオ" w:cs="メイリオ"/>
                <w:sz w:val="20"/>
              </w:rPr>
            </w:pPr>
          </w:p>
        </w:tc>
        <w:tc>
          <w:tcPr>
            <w:tcW w:w="1558" w:type="dxa"/>
            <w:vAlign w:val="center"/>
          </w:tcPr>
          <w:p w:rsidR="000E3A10" w:rsidRPr="00884FD3" w:rsidRDefault="000E3A10" w:rsidP="00A76815">
            <w:pPr>
              <w:spacing w:line="340" w:lineRule="exact"/>
              <w:jc w:val="center"/>
              <w:rPr>
                <w:rFonts w:ascii="メイリオ" w:eastAsia="メイリオ" w:hAnsi="メイリオ" w:cs="メイリオ"/>
                <w:sz w:val="20"/>
              </w:rPr>
            </w:pPr>
            <w:r>
              <w:rPr>
                <w:rFonts w:ascii="メイリオ" w:eastAsia="メイリオ" w:hAnsi="メイリオ" w:cs="メイリオ" w:hint="eastAsia"/>
                <w:sz w:val="20"/>
              </w:rPr>
              <w:t>ピッキング用</w:t>
            </w:r>
            <w:r w:rsidR="00BB2AC7">
              <w:rPr>
                <w:rFonts w:ascii="メイリオ" w:eastAsia="メイリオ" w:hAnsi="メイリオ" w:cs="メイリオ"/>
                <w:sz w:val="20"/>
              </w:rPr>
              <w:br/>
            </w:r>
            <w:r>
              <w:rPr>
                <w:rFonts w:ascii="メイリオ" w:eastAsia="メイリオ" w:hAnsi="メイリオ" w:cs="メイリオ" w:hint="eastAsia"/>
                <w:sz w:val="20"/>
              </w:rPr>
              <w:t>エリア</w:t>
            </w:r>
          </w:p>
        </w:tc>
        <w:tc>
          <w:tcPr>
            <w:tcW w:w="6379" w:type="dxa"/>
            <w:vAlign w:val="center"/>
          </w:tcPr>
          <w:p w:rsidR="000E3A10" w:rsidRDefault="000E3A10" w:rsidP="002923CF">
            <w:pPr>
              <w:pStyle w:val="ab"/>
              <w:numPr>
                <w:ilvl w:val="0"/>
                <w:numId w:val="12"/>
              </w:numPr>
              <w:spacing w:line="300" w:lineRule="exact"/>
              <w:ind w:leftChars="0" w:left="302" w:hangingChars="151" w:hanging="302"/>
              <w:rPr>
                <w:rFonts w:ascii="メイリオ" w:eastAsia="メイリオ" w:hAnsi="メイリオ" w:cs="メイリオ"/>
                <w:sz w:val="20"/>
              </w:rPr>
            </w:pPr>
            <w:r>
              <w:rPr>
                <w:rFonts w:ascii="メイリオ" w:eastAsia="メイリオ" w:hAnsi="メイリオ" w:cs="メイリオ" w:hint="eastAsia"/>
                <w:sz w:val="20"/>
              </w:rPr>
              <w:t>ピッキング（取出し）を迅速に行えるように、出荷頻度が高い品目や食品等の比較的保管期間の短い物資</w:t>
            </w:r>
            <w:r w:rsidR="00BB2AC7">
              <w:rPr>
                <w:rFonts w:ascii="メイリオ" w:eastAsia="メイリオ" w:hAnsi="メイリオ" w:cs="メイリオ" w:hint="eastAsia"/>
                <w:sz w:val="20"/>
              </w:rPr>
              <w:t>を少量ずつ</w:t>
            </w:r>
            <w:r>
              <w:rPr>
                <w:rFonts w:ascii="メイリオ" w:eastAsia="メイリオ" w:hAnsi="メイリオ" w:cs="メイリオ" w:hint="eastAsia"/>
                <w:sz w:val="20"/>
              </w:rPr>
              <w:t>保管</w:t>
            </w:r>
          </w:p>
          <w:p w:rsidR="000E3A10" w:rsidRPr="00884FD3" w:rsidRDefault="000E3A10" w:rsidP="002923CF">
            <w:pPr>
              <w:pStyle w:val="ab"/>
              <w:numPr>
                <w:ilvl w:val="0"/>
                <w:numId w:val="12"/>
              </w:numPr>
              <w:spacing w:line="300" w:lineRule="exact"/>
              <w:ind w:leftChars="0" w:left="302" w:hangingChars="151" w:hanging="302"/>
              <w:rPr>
                <w:rFonts w:ascii="メイリオ" w:eastAsia="メイリオ" w:hAnsi="メイリオ" w:cs="メイリオ"/>
                <w:sz w:val="20"/>
              </w:rPr>
            </w:pPr>
            <w:r>
              <w:rPr>
                <w:rFonts w:ascii="メイリオ" w:eastAsia="メイリオ" w:hAnsi="メイリオ" w:cs="メイリオ" w:hint="eastAsia"/>
                <w:sz w:val="20"/>
              </w:rPr>
              <w:t>出荷口の近くに設置することで、出荷スピードが高まる</w:t>
            </w:r>
          </w:p>
        </w:tc>
      </w:tr>
      <w:tr w:rsidR="000E3A10" w:rsidRPr="002C1395" w:rsidTr="00A76815">
        <w:trPr>
          <w:trHeight w:val="1265"/>
        </w:trPr>
        <w:tc>
          <w:tcPr>
            <w:tcW w:w="425" w:type="dxa"/>
            <w:tcBorders>
              <w:top w:val="dashSmallGap" w:sz="4" w:space="0" w:color="FFFFFF" w:themeColor="background1"/>
            </w:tcBorders>
            <w:vAlign w:val="center"/>
          </w:tcPr>
          <w:p w:rsidR="000E3A10" w:rsidRPr="00884FD3" w:rsidRDefault="000E3A10" w:rsidP="002923CF">
            <w:pPr>
              <w:spacing w:line="340" w:lineRule="exact"/>
              <w:jc w:val="center"/>
              <w:rPr>
                <w:rFonts w:ascii="メイリオ" w:eastAsia="メイリオ" w:hAnsi="メイリオ" w:cs="メイリオ"/>
                <w:sz w:val="20"/>
              </w:rPr>
            </w:pPr>
          </w:p>
        </w:tc>
        <w:tc>
          <w:tcPr>
            <w:tcW w:w="1558" w:type="dxa"/>
            <w:vAlign w:val="center"/>
          </w:tcPr>
          <w:p w:rsidR="000E3A10" w:rsidRPr="00884FD3" w:rsidRDefault="000E3A10" w:rsidP="002923CF">
            <w:pPr>
              <w:spacing w:line="340" w:lineRule="exact"/>
              <w:jc w:val="center"/>
              <w:rPr>
                <w:rFonts w:ascii="メイリオ" w:eastAsia="メイリオ" w:hAnsi="メイリオ" w:cs="メイリオ"/>
                <w:sz w:val="20"/>
              </w:rPr>
            </w:pPr>
            <w:r>
              <w:rPr>
                <w:rFonts w:ascii="メイリオ" w:eastAsia="メイリオ" w:hAnsi="メイリオ" w:cs="メイリオ" w:hint="eastAsia"/>
                <w:sz w:val="20"/>
              </w:rPr>
              <w:t>備蓄用エリア</w:t>
            </w:r>
          </w:p>
        </w:tc>
        <w:tc>
          <w:tcPr>
            <w:tcW w:w="6379" w:type="dxa"/>
            <w:vAlign w:val="center"/>
          </w:tcPr>
          <w:p w:rsidR="000E3A10" w:rsidRPr="003C5F61" w:rsidRDefault="000E3A10" w:rsidP="0068194C">
            <w:pPr>
              <w:pStyle w:val="ab"/>
              <w:numPr>
                <w:ilvl w:val="0"/>
                <w:numId w:val="12"/>
              </w:numPr>
              <w:spacing w:line="300" w:lineRule="exact"/>
              <w:ind w:leftChars="0" w:left="312" w:hangingChars="156" w:hanging="312"/>
              <w:rPr>
                <w:rFonts w:ascii="メイリオ" w:eastAsia="メイリオ" w:hAnsi="メイリオ" w:cs="メイリオ"/>
                <w:sz w:val="20"/>
              </w:rPr>
            </w:pPr>
            <w:r w:rsidRPr="003C5F61">
              <w:rPr>
                <w:rFonts w:ascii="メイリオ" w:eastAsia="メイリオ" w:hAnsi="メイリオ" w:cs="メイリオ" w:hint="eastAsia"/>
                <w:sz w:val="20"/>
              </w:rPr>
              <w:t>出荷頻度が低い物品を保管（頻度が高くても量が多い場合は、ピッキング用エリアの補充用として備蓄用エリアにも保管）</w:t>
            </w:r>
          </w:p>
          <w:p w:rsidR="000E3A10" w:rsidRPr="000E3A10" w:rsidRDefault="000E3A10" w:rsidP="000E3A10">
            <w:pPr>
              <w:pStyle w:val="ab"/>
              <w:numPr>
                <w:ilvl w:val="0"/>
                <w:numId w:val="12"/>
              </w:numPr>
              <w:spacing w:line="300" w:lineRule="exact"/>
              <w:ind w:leftChars="0" w:left="302" w:hangingChars="151" w:hanging="302"/>
              <w:rPr>
                <w:rFonts w:ascii="メイリオ" w:eastAsia="メイリオ" w:hAnsi="メイリオ" w:cs="メイリオ"/>
                <w:sz w:val="20"/>
              </w:rPr>
            </w:pPr>
            <w:r>
              <w:rPr>
                <w:rFonts w:ascii="メイリオ" w:eastAsia="メイリオ" w:hAnsi="メイリオ" w:cs="メイリオ" w:hint="eastAsia"/>
                <w:sz w:val="20"/>
              </w:rPr>
              <w:t>大量の在庫がある品目は、パレット単位にまとめておくと在庫管理が容易になる</w:t>
            </w:r>
          </w:p>
        </w:tc>
      </w:tr>
      <w:tr w:rsidR="00161FEB" w:rsidRPr="002C1395" w:rsidTr="0069214E">
        <w:trPr>
          <w:trHeight w:val="404"/>
        </w:trPr>
        <w:tc>
          <w:tcPr>
            <w:tcW w:w="1983" w:type="dxa"/>
            <w:gridSpan w:val="2"/>
            <w:vAlign w:val="center"/>
          </w:tcPr>
          <w:p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仕分けエリア</w:t>
            </w:r>
          </w:p>
        </w:tc>
        <w:tc>
          <w:tcPr>
            <w:tcW w:w="6379" w:type="dxa"/>
            <w:vAlign w:val="center"/>
          </w:tcPr>
          <w:p w:rsidR="00161FEB" w:rsidRPr="00884FD3" w:rsidRDefault="00161FEB" w:rsidP="00077FD8">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物資を出荷する時に</w:t>
            </w:r>
            <w:r w:rsidR="00077FD8">
              <w:rPr>
                <w:rFonts w:ascii="メイリオ" w:eastAsia="メイリオ" w:hAnsi="メイリオ" w:cs="メイリオ" w:hint="eastAsia"/>
                <w:sz w:val="20"/>
              </w:rPr>
              <w:t>配送先別に</w:t>
            </w:r>
            <w:r w:rsidRPr="00884FD3">
              <w:rPr>
                <w:rFonts w:ascii="メイリオ" w:eastAsia="メイリオ" w:hAnsi="メイリオ" w:cs="メイリオ" w:hint="eastAsia"/>
                <w:sz w:val="20"/>
              </w:rPr>
              <w:t>仕分けるためのエリア</w:t>
            </w:r>
          </w:p>
        </w:tc>
      </w:tr>
      <w:tr w:rsidR="00BB2AC7" w:rsidRPr="002C1395" w:rsidTr="00BB2AC7">
        <w:trPr>
          <w:trHeight w:val="561"/>
        </w:trPr>
        <w:tc>
          <w:tcPr>
            <w:tcW w:w="1983" w:type="dxa"/>
            <w:gridSpan w:val="2"/>
            <w:vAlign w:val="center"/>
          </w:tcPr>
          <w:p w:rsidR="00BB2AC7" w:rsidRDefault="00BB2AC7" w:rsidP="00BB2AC7">
            <w:pPr>
              <w:spacing w:beforeLines="20" w:before="72" w:line="22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転送品・仮置き</w:t>
            </w:r>
            <w:r>
              <w:rPr>
                <w:rFonts w:ascii="メイリオ" w:eastAsia="メイリオ" w:hAnsi="メイリオ" w:cs="メイリオ"/>
                <w:sz w:val="20"/>
              </w:rPr>
              <w:br/>
            </w:r>
            <w:r w:rsidRPr="00884FD3">
              <w:rPr>
                <w:rFonts w:ascii="メイリオ" w:eastAsia="メイリオ" w:hAnsi="メイリオ" w:cs="メイリオ" w:hint="eastAsia"/>
                <w:sz w:val="20"/>
              </w:rPr>
              <w:t>エリア</w:t>
            </w:r>
          </w:p>
          <w:p w:rsidR="00BB2AC7" w:rsidRPr="00884FD3" w:rsidRDefault="00BB2AC7" w:rsidP="00BB2AC7">
            <w:pPr>
              <w:spacing w:line="300" w:lineRule="exact"/>
              <w:jc w:val="center"/>
              <w:rPr>
                <w:rFonts w:ascii="メイリオ" w:eastAsia="メイリオ" w:hAnsi="メイリオ" w:cs="メイリオ"/>
                <w:sz w:val="20"/>
              </w:rPr>
            </w:pPr>
            <w:r>
              <w:rPr>
                <w:rFonts w:ascii="メイリオ" w:eastAsia="メイリオ" w:hAnsi="メイリオ" w:cs="メイリオ" w:hint="eastAsia"/>
                <w:sz w:val="20"/>
              </w:rPr>
              <w:t>（仕分けエリア内）</w:t>
            </w:r>
          </w:p>
        </w:tc>
        <w:tc>
          <w:tcPr>
            <w:tcW w:w="6379" w:type="dxa"/>
            <w:vAlign w:val="center"/>
          </w:tcPr>
          <w:p w:rsidR="00BB2AC7" w:rsidRPr="0068194C" w:rsidRDefault="00BB2AC7" w:rsidP="00BB2AC7">
            <w:pPr>
              <w:spacing w:line="300" w:lineRule="exact"/>
              <w:rPr>
                <w:rFonts w:ascii="メイリオ" w:eastAsia="メイリオ" w:hAnsi="メイリオ" w:cs="メイリオ"/>
                <w:sz w:val="20"/>
              </w:rPr>
            </w:pPr>
            <w:r w:rsidRPr="0068194C">
              <w:rPr>
                <w:rFonts w:ascii="メイリオ" w:eastAsia="メイリオ" w:hAnsi="メイリオ" w:cs="メイリオ" w:hint="eastAsia"/>
                <w:sz w:val="20"/>
              </w:rPr>
              <w:t>他拠点に</w:t>
            </w:r>
            <w:r>
              <w:rPr>
                <w:rFonts w:ascii="メイリオ" w:eastAsia="メイリオ" w:hAnsi="メイリオ" w:cs="メイリオ" w:hint="eastAsia"/>
                <w:sz w:val="20"/>
              </w:rPr>
              <w:t>転送</w:t>
            </w:r>
            <w:r w:rsidRPr="0068194C">
              <w:rPr>
                <w:rFonts w:ascii="メイリオ" w:eastAsia="メイリオ" w:hAnsi="メイリオ" w:cs="メイリオ" w:hint="eastAsia"/>
                <w:sz w:val="20"/>
              </w:rPr>
              <w:t>すべき物資</w:t>
            </w:r>
            <w:r w:rsidRPr="0068194C">
              <w:rPr>
                <w:rFonts w:ascii="メイリオ" w:eastAsia="メイリオ" w:hAnsi="メイリオ" w:cs="メイリオ" w:hint="eastAsia"/>
                <w:color w:val="000000" w:themeColor="text1"/>
                <w:sz w:val="20"/>
              </w:rPr>
              <w:t>や</w:t>
            </w:r>
            <w:r w:rsidRPr="0068194C">
              <w:rPr>
                <w:rFonts w:ascii="メイリオ" w:eastAsia="メイリオ" w:hAnsi="メイリオ" w:cs="メイリオ" w:hint="eastAsia"/>
                <w:sz w:val="20"/>
              </w:rPr>
              <w:t>、内容の確認に時間がかかると想定された物資を仮置きするエリア</w:t>
            </w:r>
          </w:p>
        </w:tc>
      </w:tr>
      <w:tr w:rsidR="00161FEB" w:rsidRPr="002C1395" w:rsidTr="0069214E">
        <w:trPr>
          <w:trHeight w:val="900"/>
        </w:trPr>
        <w:tc>
          <w:tcPr>
            <w:tcW w:w="1983" w:type="dxa"/>
            <w:gridSpan w:val="2"/>
            <w:vAlign w:val="center"/>
          </w:tcPr>
          <w:p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積込エリア</w:t>
            </w:r>
          </w:p>
          <w:p w:rsidR="00161FEB" w:rsidRPr="00884FD3" w:rsidRDefault="00077FD8" w:rsidP="0069214E">
            <w:pPr>
              <w:spacing w:line="340" w:lineRule="exact"/>
              <w:jc w:val="center"/>
              <w:rPr>
                <w:rFonts w:ascii="メイリオ" w:eastAsia="メイリオ" w:hAnsi="メイリオ" w:cs="メイリオ"/>
                <w:sz w:val="20"/>
              </w:rPr>
            </w:pPr>
            <w:r>
              <w:rPr>
                <w:rFonts w:ascii="メイリオ" w:eastAsia="メイリオ" w:hAnsi="メイリオ" w:cs="メイリオ" w:hint="eastAsia"/>
                <w:sz w:val="20"/>
              </w:rPr>
              <w:t>（出荷</w:t>
            </w:r>
            <w:r w:rsidR="00161FEB" w:rsidRPr="00884FD3">
              <w:rPr>
                <w:rFonts w:ascii="メイリオ" w:eastAsia="メイリオ" w:hAnsi="メイリオ" w:cs="メイリオ" w:hint="eastAsia"/>
                <w:sz w:val="20"/>
              </w:rPr>
              <w:t>口）</w:t>
            </w:r>
          </w:p>
        </w:tc>
        <w:tc>
          <w:tcPr>
            <w:tcW w:w="6379" w:type="dxa"/>
            <w:vAlign w:val="center"/>
          </w:tcPr>
          <w:p w:rsidR="00161FEB" w:rsidRPr="006A661C" w:rsidRDefault="00161FEB" w:rsidP="00760A45">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トラックに物資を積込むエリア</w:t>
            </w:r>
          </w:p>
          <w:p w:rsidR="00161FEB" w:rsidRPr="00884FD3" w:rsidRDefault="00161FEB">
            <w:pPr>
              <w:pStyle w:val="ab"/>
              <w:numPr>
                <w:ilvl w:val="0"/>
                <w:numId w:val="12"/>
              </w:numPr>
              <w:spacing w:line="300" w:lineRule="exact"/>
              <w:ind w:leftChars="0" w:left="302" w:hangingChars="151" w:hanging="302"/>
              <w:rPr>
                <w:rFonts w:ascii="メイリオ" w:eastAsia="メイリオ" w:hAnsi="メイリオ" w:cs="メイリオ"/>
                <w:sz w:val="20"/>
              </w:rPr>
            </w:pPr>
            <w:r w:rsidRPr="00884FD3">
              <w:rPr>
                <w:rFonts w:ascii="メイリオ" w:eastAsia="メイリオ" w:hAnsi="メイリオ" w:cs="メイリオ" w:hint="eastAsia"/>
                <w:sz w:val="20"/>
              </w:rPr>
              <w:t>荷降ろし作業と出荷作業それぞれに支障をきたさないよう荷</w:t>
            </w:r>
            <w:r w:rsidR="00BB2AC7">
              <w:rPr>
                <w:rFonts w:ascii="メイリオ" w:eastAsia="メイリオ" w:hAnsi="メイリオ" w:cs="メイリオ" w:hint="eastAsia"/>
                <w:sz w:val="20"/>
              </w:rPr>
              <w:t>降ろし</w:t>
            </w:r>
            <w:r w:rsidRPr="00884FD3">
              <w:rPr>
                <w:rFonts w:ascii="メイリオ" w:eastAsia="メイリオ" w:hAnsi="メイリオ" w:cs="メイリオ" w:hint="eastAsia"/>
                <w:sz w:val="20"/>
              </w:rPr>
              <w:t>エリアと区別しておくことが望ましい</w:t>
            </w:r>
          </w:p>
        </w:tc>
      </w:tr>
      <w:tr w:rsidR="00161FEB" w:rsidRPr="002C1395" w:rsidTr="0068194C">
        <w:trPr>
          <w:trHeight w:val="768"/>
        </w:trPr>
        <w:tc>
          <w:tcPr>
            <w:tcW w:w="1983" w:type="dxa"/>
            <w:gridSpan w:val="2"/>
            <w:vAlign w:val="center"/>
          </w:tcPr>
          <w:p w:rsidR="00161FEB" w:rsidRPr="00884FD3" w:rsidRDefault="00161FEB" w:rsidP="0069214E">
            <w:pPr>
              <w:spacing w:line="340" w:lineRule="exact"/>
              <w:jc w:val="center"/>
              <w:rPr>
                <w:rFonts w:ascii="メイリオ" w:eastAsia="メイリオ" w:hAnsi="メイリオ" w:cs="メイリオ"/>
                <w:sz w:val="20"/>
              </w:rPr>
            </w:pPr>
            <w:r w:rsidRPr="00884FD3">
              <w:rPr>
                <w:rFonts w:ascii="メイリオ" w:eastAsia="メイリオ" w:hAnsi="メイリオ" w:cs="メイリオ" w:hint="eastAsia"/>
                <w:sz w:val="20"/>
              </w:rPr>
              <w:t>通路</w:t>
            </w:r>
          </w:p>
        </w:tc>
        <w:tc>
          <w:tcPr>
            <w:tcW w:w="6379" w:type="dxa"/>
            <w:vAlign w:val="center"/>
          </w:tcPr>
          <w:p w:rsidR="00161FEB" w:rsidRPr="0068194C" w:rsidRDefault="00161FEB" w:rsidP="0068194C">
            <w:pPr>
              <w:spacing w:line="300" w:lineRule="exact"/>
              <w:rPr>
                <w:rFonts w:ascii="メイリオ" w:eastAsia="メイリオ" w:hAnsi="メイリオ" w:cs="メイリオ"/>
                <w:sz w:val="20"/>
              </w:rPr>
            </w:pPr>
            <w:r w:rsidRPr="0068194C">
              <w:rPr>
                <w:rFonts w:ascii="メイリオ" w:eastAsia="メイリオ" w:hAnsi="メイリオ" w:cs="メイリオ" w:hint="eastAsia"/>
                <w:sz w:val="20"/>
              </w:rPr>
              <w:t>パレットや台車を各保管場所まで移動できるよう、中心部に通路を確保</w:t>
            </w:r>
            <w:r w:rsidR="0068194C" w:rsidRPr="0068194C">
              <w:rPr>
                <w:rFonts w:ascii="メイリオ" w:eastAsia="メイリオ" w:hAnsi="メイリオ" w:cs="メイリオ" w:hint="eastAsia"/>
                <w:sz w:val="20"/>
              </w:rPr>
              <w:t>し、</w:t>
            </w:r>
            <w:r w:rsidRPr="0068194C">
              <w:rPr>
                <w:rFonts w:ascii="メイリオ" w:eastAsia="メイリオ" w:hAnsi="メイリオ" w:cs="メイリオ" w:hint="eastAsia"/>
                <w:sz w:val="20"/>
              </w:rPr>
              <w:t>奥にある物資も確認ができるよう、物資と物資の間にもスペースを確保</w:t>
            </w:r>
          </w:p>
        </w:tc>
      </w:tr>
    </w:tbl>
    <w:p w:rsidR="006471EB" w:rsidRDefault="00161FEB" w:rsidP="0068194C">
      <w:pPr>
        <w:pStyle w:val="a0"/>
        <w:numPr>
          <w:ilvl w:val="0"/>
          <w:numId w:val="0"/>
        </w:numPr>
        <w:ind w:leftChars="340" w:left="991" w:hanging="277"/>
      </w:pPr>
      <w:r>
        <w:rPr>
          <w:rFonts w:hint="eastAsia"/>
          <w:noProof/>
        </w:rPr>
        <mc:AlternateContent>
          <mc:Choice Requires="wps">
            <w:drawing>
              <wp:anchor distT="0" distB="0" distL="114300" distR="114300" simplePos="0" relativeHeight="251863040" behindDoc="0" locked="0" layoutInCell="1" allowOverlap="1" wp14:anchorId="78D40A25" wp14:editId="79961BCF">
                <wp:simplePos x="0" y="0"/>
                <wp:positionH relativeFrom="column">
                  <wp:posOffset>188595</wp:posOffset>
                </wp:positionH>
                <wp:positionV relativeFrom="paragraph">
                  <wp:posOffset>-4767580</wp:posOffset>
                </wp:positionV>
                <wp:extent cx="47625" cy="8712000"/>
                <wp:effectExtent l="114300" t="0" r="161925" b="51435"/>
                <wp:wrapNone/>
                <wp:docPr id="483" name="直線矢印コネクタ 483"/>
                <wp:cNvGraphicFramePr/>
                <a:graphic xmlns:a="http://schemas.openxmlformats.org/drawingml/2006/main">
                  <a:graphicData uri="http://schemas.microsoft.com/office/word/2010/wordprocessingShape">
                    <wps:wsp>
                      <wps:cNvCnPr/>
                      <wps:spPr>
                        <a:xfrm>
                          <a:off x="0" y="0"/>
                          <a:ext cx="47625" cy="8712000"/>
                        </a:xfrm>
                        <a:prstGeom prst="straightConnector1">
                          <a:avLst/>
                        </a:prstGeom>
                        <a:ln w="63500">
                          <a:solidFill>
                            <a:schemeClr val="bg1">
                              <a:lumMod val="85000"/>
                            </a:schemeClr>
                          </a:solidFill>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EC1EDE" id="直線矢印コネクタ 483" o:spid="_x0000_s1026" type="#_x0000_t32" style="position:absolute;left:0;text-align:left;margin-left:14.85pt;margin-top:-375.4pt;width:3.75pt;height:68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ZYMgIAAHgEAAAOAAAAZHJzL2Uyb0RvYy54bWysVEuOEzEQ3SNxB8t70klmJhNF6cwiw7Dh&#10;E/E5gONP2pJ/sj3pZBvWcwFYIHEBkEBiyWEilGtQdnd6CKxAbNwu2+9VvedyT682WqE190FaU+JB&#10;r48RN9QyaVYlfvP65tEYoxCJYURZw0u85QFfzR4+mNZuwoe2sopxj4DEhEntSlzF6CZFEWjFNQk9&#10;67iBTWG9JhFCvyqYJzWwa1UM+/1RUVvPnLeUhwCr180mnmV+ITiNL4QIPCJVYqgt5tHncZnGYjYl&#10;k5UnrpK0LYP8QxWaSANJO6prEgm69fIPKi2pt8GK2KNWF1YISXnWAGoG/d/UvKqI41kLmBNcZ1P4&#10;f7T0+XrhkWQlPh+fYWSIhks6vP96+Pbu8OHjj7vP+92X/du7/e7TfvcdpTPgWO3CBIBzs/BtFNzC&#10;J/kb4XX6gjC0yS5vO5f5JiIKi+eXo+EFRhR2xpcDuMR8C8U92PkQn3CrUZqUOERP5KqKc2sM3Kf1&#10;g+w0WT8NEdID8AhImZVBdYlHZxdAm+JglWQ3UqkcpLbic+XRmkBDLFcNlbrVzyxr1sYAPBaUuzAd&#10;z1lOmCKR6rFhKG4dGEa8tzVOiTVnGCkObyHNmvKUAXzyrHEpz+JW8abcl1yA/+BLU0uXsymHUMpN&#10;HHRMcDrBBAjqgK3QU22nwPZ8gvL8Kv4G3CFyZmtiB9bSWN/YfJo9bo4li+b80YFGd7Jgadk290+2&#10;Bto7m9w+xfR+fo0z/P6HMfsJAAD//wMAUEsDBBQABgAIAAAAIQBg6xt+4AAAAAoBAAAPAAAAZHJz&#10;L2Rvd25yZXYueG1sTI/LTsMwEEX3SPyDNUjsWqcGGgiZVJSHWLFoQYilGw9xwI/Idpv07zErWI7m&#10;6N5z69VkDTtQiL13CIt5AYxc61XvOoS316fZNbCYpFPSeEcIR4qwak5PalkpP7oNHbapYznExUoi&#10;6JSGivPYarIyzv1ALv8+fbAy5TN0XAU55nBruCiKJbeyd7lBy4HuNbXf271FWD8a+/51bB9e9Hp4&#10;HsXmUlD4QDw/m+5ugSWa0h8Mv/pZHZrstPN7pyIzCOKmzCTCrLwq8oZMXJQC2A5hKRYCeFPz/xOa&#10;HwAAAP//AwBQSwECLQAUAAYACAAAACEAtoM4kv4AAADhAQAAEwAAAAAAAAAAAAAAAAAAAAAAW0Nv&#10;bnRlbnRfVHlwZXNdLnhtbFBLAQItABQABgAIAAAAIQA4/SH/1gAAAJQBAAALAAAAAAAAAAAAAAAA&#10;AC8BAABfcmVscy8ucmVsc1BLAQItABQABgAIAAAAIQDcg1ZYMgIAAHgEAAAOAAAAAAAAAAAAAAAA&#10;AC4CAABkcnMvZTJvRG9jLnhtbFBLAQItABQABgAIAAAAIQBg6xt+4AAAAAoBAAAPAAAAAAAAAAAA&#10;AAAAAIwEAABkcnMvZG93bnJldi54bWxQSwUGAAAAAAQABADzAAAAmQUAAAAA&#10;" strokecolor="#d8d8d8 [2732]" strokeweight="5pt">
                <v:stroke endarrow="open"/>
              </v:shape>
            </w:pict>
          </mc:Fallback>
        </mc:AlternateContent>
      </w:r>
      <w:r w:rsidR="006471EB">
        <w:rPr>
          <w:rFonts w:hint="eastAsia"/>
        </w:rPr>
        <w:t>※</w:t>
      </w:r>
      <w:r w:rsidR="003C5F61">
        <w:rPr>
          <w:rFonts w:hint="eastAsia"/>
        </w:rPr>
        <w:t xml:space="preserve"> </w:t>
      </w:r>
      <w:r w:rsidR="006471EB">
        <w:rPr>
          <w:rFonts w:hint="eastAsia"/>
        </w:rPr>
        <w:t>保管エリアの必要面積算定においては、『</w:t>
      </w:r>
      <w:r w:rsidR="002502A1" w:rsidRPr="002502A1">
        <w:rPr>
          <w:rFonts w:hint="eastAsia"/>
        </w:rPr>
        <w:t>資料</w:t>
      </w:r>
      <w:r w:rsidR="00A052AD">
        <w:rPr>
          <w:rFonts w:hint="eastAsia"/>
        </w:rPr>
        <w:t>６</w:t>
      </w:r>
      <w:r w:rsidR="002502A1" w:rsidRPr="002502A1">
        <w:rPr>
          <w:rFonts w:hint="eastAsia"/>
        </w:rPr>
        <w:t xml:space="preserve">　支援物資の必要保管面積の算出基準</w:t>
      </w:r>
      <w:r w:rsidR="006471EB">
        <w:rPr>
          <w:rFonts w:hint="eastAsia"/>
        </w:rPr>
        <w:t>』</w:t>
      </w:r>
      <w:r w:rsidR="001D457B">
        <w:rPr>
          <w:rFonts w:hint="eastAsia"/>
        </w:rPr>
        <w:t>を参考とする。</w:t>
      </w:r>
    </w:p>
    <w:p w:rsidR="00065D5F" w:rsidRDefault="00065D5F" w:rsidP="009E1C17">
      <w:pPr>
        <w:pStyle w:val="a0"/>
        <w:numPr>
          <w:ilvl w:val="0"/>
          <w:numId w:val="0"/>
        </w:numPr>
        <w:spacing w:beforeLines="30" w:before="108" w:afterLines="20" w:after="72" w:line="300" w:lineRule="exact"/>
        <w:ind w:left="1128"/>
        <w:jc w:val="center"/>
        <w:rPr>
          <w:b/>
        </w:rPr>
      </w:pPr>
      <w:r w:rsidRPr="009E1C17">
        <w:rPr>
          <w:rFonts w:hint="eastAsia"/>
          <w:b/>
        </w:rPr>
        <w:t>＜物資集積拠点内のエリア分け（拠点内地図の例）＞</w:t>
      </w:r>
    </w:p>
    <w:p w:rsidR="00161FEB" w:rsidRDefault="007E75A3" w:rsidP="00061486">
      <w:pPr>
        <w:pStyle w:val="a0"/>
        <w:numPr>
          <w:ilvl w:val="0"/>
          <w:numId w:val="0"/>
        </w:numPr>
        <w:spacing w:beforeLines="30" w:before="108" w:afterLines="20" w:after="72" w:line="240" w:lineRule="auto"/>
        <w:ind w:left="1128"/>
        <w:jc w:val="center"/>
      </w:pPr>
      <w:r>
        <w:rPr>
          <w:noProof/>
        </w:rPr>
        <mc:AlternateContent>
          <mc:Choice Requires="wps">
            <w:drawing>
              <wp:anchor distT="0" distB="0" distL="114300" distR="114300" simplePos="0" relativeHeight="251982848" behindDoc="0" locked="0" layoutInCell="1" allowOverlap="1">
                <wp:simplePos x="0" y="0"/>
                <wp:positionH relativeFrom="column">
                  <wp:posOffset>294005</wp:posOffset>
                </wp:positionH>
                <wp:positionV relativeFrom="paragraph">
                  <wp:posOffset>3446780</wp:posOffset>
                </wp:positionV>
                <wp:extent cx="5829300" cy="39052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829300" cy="390525"/>
                        </a:xfrm>
                        <a:prstGeom prst="rect">
                          <a:avLst/>
                        </a:prstGeom>
                        <a:noFill/>
                        <a:ln w="6350">
                          <a:noFill/>
                        </a:ln>
                      </wps:spPr>
                      <wps:txbx>
                        <w:txbxContent>
                          <w:p w:rsidR="00281DDF" w:rsidRDefault="00281DDF" w:rsidP="002200E0">
                            <w:pPr>
                              <w:spacing w:line="220" w:lineRule="exact"/>
                              <w:rPr>
                                <w:rFonts w:ascii="メイリオ" w:eastAsia="メイリオ" w:hAnsi="メイリオ"/>
                                <w:sz w:val="15"/>
                                <w:szCs w:val="15"/>
                              </w:rPr>
                            </w:pPr>
                            <w:r w:rsidRPr="002200E0">
                              <w:rPr>
                                <w:rFonts w:ascii="メイリオ" w:eastAsia="メイリオ" w:hAnsi="メイリオ" w:hint="eastAsia"/>
                                <w:sz w:val="15"/>
                                <w:szCs w:val="15"/>
                              </w:rPr>
                              <w:t>出典：「ラストマイルにおける支援物資輸送・拠点開設・運営ハンドブック－地方公共団体における支援物資物流の円滑化に向けて－」</w:t>
                            </w:r>
                          </w:p>
                          <w:p w:rsidR="00281DDF" w:rsidRPr="002200E0" w:rsidRDefault="00281DDF" w:rsidP="002200E0">
                            <w:pPr>
                              <w:spacing w:line="220" w:lineRule="exact"/>
                              <w:ind w:leftChars="202" w:left="424"/>
                              <w:rPr>
                                <w:rFonts w:ascii="メイリオ" w:eastAsia="メイリオ" w:hAnsi="メイリオ"/>
                                <w:sz w:val="15"/>
                                <w:szCs w:val="15"/>
                              </w:rPr>
                            </w:pPr>
                            <w:r w:rsidRPr="002200E0">
                              <w:rPr>
                                <w:rFonts w:ascii="メイリオ" w:eastAsia="メイリオ" w:hAnsi="メイリオ" w:hint="eastAsia"/>
                                <w:sz w:val="15"/>
                                <w:szCs w:val="15"/>
                              </w:rPr>
                              <w:t>国土交通省総合政策局参事官（物流産業）室　平成</w:t>
                            </w:r>
                            <w:r w:rsidRPr="002200E0">
                              <w:rPr>
                                <w:rFonts w:ascii="メイリオ" w:eastAsia="メイリオ" w:hAnsi="メイリオ"/>
                                <w:sz w:val="15"/>
                                <w:szCs w:val="15"/>
                              </w:rPr>
                              <w:t>31</w:t>
                            </w:r>
                            <w:r w:rsidRPr="002200E0">
                              <w:rPr>
                                <w:rFonts w:ascii="メイリオ" w:eastAsia="メイリオ" w:hAnsi="メイリオ" w:hint="eastAsia"/>
                                <w:sz w:val="15"/>
                                <w:szCs w:val="15"/>
                              </w:rPr>
                              <w:t>年</w:t>
                            </w:r>
                            <w:r>
                              <w:rPr>
                                <w:rFonts w:ascii="メイリオ" w:eastAsia="メイリオ" w:hAnsi="メイリオ" w:hint="eastAsia"/>
                                <w:sz w:val="15"/>
                                <w:szCs w:val="15"/>
                              </w:rPr>
                              <w:t>3</w:t>
                            </w:r>
                            <w:r w:rsidRPr="002200E0">
                              <w:rPr>
                                <w:rFonts w:ascii="メイリオ" w:eastAsia="メイリオ" w:hAnsi="メイリオ" w:hint="eastAsia"/>
                                <w:sz w:val="15"/>
                                <w:szCs w:val="15"/>
                              </w:rPr>
                              <w:t xml:space="preserve">月　</w:t>
                            </w:r>
                            <w:r w:rsidRPr="002200E0">
                              <w:rPr>
                                <w:rFonts w:ascii="メイリオ" w:eastAsia="メイリオ" w:hAnsi="メイリオ"/>
                                <w:sz w:val="15"/>
                                <w:szCs w:val="15"/>
                              </w:rPr>
                              <w:t>p.20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534" type="#_x0000_t202" style="position:absolute;left:0;text-align:left;margin-left:23.15pt;margin-top:271.4pt;width:459pt;height:30.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mLUAIAAGsEAAAOAAAAZHJzL2Uyb0RvYy54bWysVEtu2zAQ3RfoHQjua8myndqC5cBN4KKA&#10;kQRwiqxpirIFSByWpC25yxgIeoheoei659FFOqT8Q9pV0Q01nBnO570Zja/rsiBboU0OMqHdTkiJ&#10;kBzSXK4S+vlx9m5IibFMpqwAKRK6E4ZeT96+GVcqFhGsoUiFJhhEmrhSCV1bq+IgMHwtSmY6oIRE&#10;Ywa6ZBavehWkmlUYvSyCKAyvggp0qjRwYQxqb1sjnfj4WSa4vc8yIywpEoq1WX9qfy7dGUzGLF5p&#10;ptY5P5TB/qGKkuUSk55C3TLLyEbnf4Qqc67BQGY7HMoAsiznwveA3XTDV90s1kwJ3wuCY9QJJvP/&#10;wvK77YMmeZrQiBLJSqSo2b80zz+a51/N/htp9t+b/b55/ol3Ejm4KmVifLVQ+M7WH6BG2o96g0qH&#10;Qp3p0n2xP4J2BH53AlvUlnBUDobRqBeiiaOtNwoH0cCFCc6vlTb2o4CSOCGhGsn0GLPt3NjW9eji&#10;kkmY5UXhCS0kqRJ61RuE/sHJgsELiTlcD22tTrL1sm4hGPqBcLolpDtsUEM7MUbxWY5VzJmxD0zj&#10;iGDhOPb2Ho+sAMwGB4mSNeivf9M7f2QOrZRUOHIJNV82TAtKik8SOR11+303o/7SH7yP8KIvLctL&#10;i9yUN4BT3cUFU9yLzt8WRzHTUD7hdkxdVjQxyTF3Qu1RvLHtIuB2cTGdeiecSsXsXC4Ud6Edrg7j&#10;x/qJaXUgwiKFd3AcTha/4qP1bRmZbixkuSfrjOqBAJxoT/dh+9zKXN691/kfMfkNAAD//wMAUEsD&#10;BBQABgAIAAAAIQDnf9mj4QAAAAoBAAAPAAAAZHJzL2Rvd25yZXYueG1sTI9BT8MwDIXvSPyHyEjc&#10;WErpqtE1naZKExKCw8Yu3NzGa6s1SWmyrfDrMadxs/2enr+XrybTizONvnNWweMsAkG2drqzjYL9&#10;x+ZhAcIHtBp7Z0nBN3lYFbc3OWbaXeyWzrvQCA6xPkMFbQhDJqWvWzLoZ24gy9rBjQYDr2Mj9YgX&#10;Dje9jKMolQY7yx9aHKhsqT7uTkbBa7l5x20Vm8VPX768HdbD1/5zrtT93bReggg0hasZ/vAZHQpm&#10;qtzJai96BUn6xE4F8yTmCmx4ThO+VArSiAdZ5PJ/heIXAAD//wMAUEsBAi0AFAAGAAgAAAAhALaD&#10;OJL+AAAA4QEAABMAAAAAAAAAAAAAAAAAAAAAAFtDb250ZW50X1R5cGVzXS54bWxQSwECLQAUAAYA&#10;CAAAACEAOP0h/9YAAACUAQAACwAAAAAAAAAAAAAAAAAvAQAAX3JlbHMvLnJlbHNQSwECLQAUAAYA&#10;CAAAACEAVAw5i1ACAABrBAAADgAAAAAAAAAAAAAAAAAuAgAAZHJzL2Uyb0RvYy54bWxQSwECLQAU&#10;AAYACAAAACEA53/Zo+EAAAAKAQAADwAAAAAAAAAAAAAAAACqBAAAZHJzL2Rvd25yZXYueG1sUEsF&#10;BgAAAAAEAAQA8wAAALgFAAAAAA==&#10;" filled="f" stroked="f" strokeweight=".5pt">
                <v:textbox>
                  <w:txbxContent>
                    <w:p w:rsidR="00281DDF" w:rsidRDefault="00281DDF" w:rsidP="002200E0">
                      <w:pPr>
                        <w:spacing w:line="220" w:lineRule="exact"/>
                        <w:rPr>
                          <w:rFonts w:ascii="メイリオ" w:eastAsia="メイリオ" w:hAnsi="メイリオ"/>
                          <w:sz w:val="15"/>
                          <w:szCs w:val="15"/>
                        </w:rPr>
                      </w:pPr>
                      <w:r w:rsidRPr="002200E0">
                        <w:rPr>
                          <w:rFonts w:ascii="メイリオ" w:eastAsia="メイリオ" w:hAnsi="メイリオ" w:hint="eastAsia"/>
                          <w:sz w:val="15"/>
                          <w:szCs w:val="15"/>
                        </w:rPr>
                        <w:t>出典：「ラストマイルにおける支援物資輸送・拠点開設・運営ハンドブック－地方公共団体における支援物資物流の円滑化に向けて－」</w:t>
                      </w:r>
                    </w:p>
                    <w:p w:rsidR="00281DDF" w:rsidRPr="002200E0" w:rsidRDefault="00281DDF" w:rsidP="002200E0">
                      <w:pPr>
                        <w:spacing w:line="220" w:lineRule="exact"/>
                        <w:ind w:leftChars="202" w:left="424"/>
                        <w:rPr>
                          <w:rFonts w:ascii="メイリオ" w:eastAsia="メイリオ" w:hAnsi="メイリオ"/>
                          <w:sz w:val="15"/>
                          <w:szCs w:val="15"/>
                        </w:rPr>
                      </w:pPr>
                      <w:r w:rsidRPr="002200E0">
                        <w:rPr>
                          <w:rFonts w:ascii="メイリオ" w:eastAsia="メイリオ" w:hAnsi="メイリオ" w:hint="eastAsia"/>
                          <w:sz w:val="15"/>
                          <w:szCs w:val="15"/>
                        </w:rPr>
                        <w:t>国土交通省総合政策局参事官（物流産業）室　平成</w:t>
                      </w:r>
                      <w:r w:rsidRPr="002200E0">
                        <w:rPr>
                          <w:rFonts w:ascii="メイリオ" w:eastAsia="メイリオ" w:hAnsi="メイリオ"/>
                          <w:sz w:val="15"/>
                          <w:szCs w:val="15"/>
                        </w:rPr>
                        <w:t>31</w:t>
                      </w:r>
                      <w:r w:rsidRPr="002200E0">
                        <w:rPr>
                          <w:rFonts w:ascii="メイリオ" w:eastAsia="メイリオ" w:hAnsi="メイリオ" w:hint="eastAsia"/>
                          <w:sz w:val="15"/>
                          <w:szCs w:val="15"/>
                        </w:rPr>
                        <w:t>年</w:t>
                      </w:r>
                      <w:r>
                        <w:rPr>
                          <w:rFonts w:ascii="メイリオ" w:eastAsia="メイリオ" w:hAnsi="メイリオ" w:hint="eastAsia"/>
                          <w:sz w:val="15"/>
                          <w:szCs w:val="15"/>
                        </w:rPr>
                        <w:t>3</w:t>
                      </w:r>
                      <w:r w:rsidRPr="002200E0">
                        <w:rPr>
                          <w:rFonts w:ascii="メイリオ" w:eastAsia="メイリオ" w:hAnsi="メイリオ" w:hint="eastAsia"/>
                          <w:sz w:val="15"/>
                          <w:szCs w:val="15"/>
                        </w:rPr>
                        <w:t xml:space="preserve">月　</w:t>
                      </w:r>
                      <w:r w:rsidRPr="002200E0">
                        <w:rPr>
                          <w:rFonts w:ascii="メイリオ" w:eastAsia="メイリオ" w:hAnsi="メイリオ"/>
                          <w:sz w:val="15"/>
                          <w:szCs w:val="15"/>
                        </w:rPr>
                        <w:t>p.20</w:t>
                      </w:r>
                    </w:p>
                  </w:txbxContent>
                </v:textbox>
              </v:shape>
            </w:pict>
          </mc:Fallback>
        </mc:AlternateContent>
      </w:r>
      <w:r w:rsidR="00455F61" w:rsidRPr="00455F61">
        <w:rPr>
          <w:noProof/>
        </w:rPr>
        <w:drawing>
          <wp:inline distT="0" distB="0" distL="0" distR="0" wp14:anchorId="2F37F2CC" wp14:editId="48D9CFD5">
            <wp:extent cx="4791260" cy="3420000"/>
            <wp:effectExtent l="0" t="0" r="0"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1260" cy="3420000"/>
                    </a:xfrm>
                    <a:prstGeom prst="rect">
                      <a:avLst/>
                    </a:prstGeom>
                  </pic:spPr>
                </pic:pic>
              </a:graphicData>
            </a:graphic>
          </wp:inline>
        </w:drawing>
      </w:r>
    </w:p>
    <w:p w:rsidR="00161FEB" w:rsidRPr="007E75A3" w:rsidRDefault="00161FEB">
      <w:pPr>
        <w:pStyle w:val="a0"/>
        <w:numPr>
          <w:ilvl w:val="0"/>
          <w:numId w:val="0"/>
        </w:numPr>
        <w:spacing w:line="240" w:lineRule="exact"/>
        <w:ind w:leftChars="200" w:left="420"/>
        <w:jc w:val="center"/>
        <w:rPr>
          <w:sz w:val="15"/>
          <w:szCs w:val="15"/>
        </w:rPr>
      </w:pPr>
    </w:p>
    <w:p w:rsidR="00AE70E9" w:rsidRPr="00161FEB" w:rsidRDefault="00AE70E9" w:rsidP="00AE70E9">
      <w:pPr>
        <w:pStyle w:val="a0"/>
        <w:numPr>
          <w:ilvl w:val="0"/>
          <w:numId w:val="0"/>
        </w:numPr>
        <w:ind w:left="1128"/>
        <w:rPr>
          <w:color w:val="000000" w:themeColor="text1"/>
        </w:rPr>
      </w:pPr>
    </w:p>
    <w:p w:rsidR="00AE70E9" w:rsidRPr="00A25698" w:rsidRDefault="00AE70E9" w:rsidP="00AE70E9">
      <w:pPr>
        <w:pStyle w:val="affa"/>
      </w:pPr>
      <w:r>
        <w:rPr>
          <w:rFonts w:hint="eastAsia"/>
        </w:rPr>
        <w:t>（４</w:t>
      </w:r>
      <w:r w:rsidRPr="00A25698">
        <w:rPr>
          <w:rFonts w:hint="eastAsia"/>
        </w:rPr>
        <w:t>）</w:t>
      </w:r>
      <w:r>
        <w:rPr>
          <w:rFonts w:hint="eastAsia"/>
        </w:rPr>
        <w:t>施設内の機能確保・要員配置</w:t>
      </w:r>
    </w:p>
    <w:p w:rsidR="00151E99" w:rsidRDefault="00151E99" w:rsidP="00151E99">
      <w:pPr>
        <w:pStyle w:val="a0"/>
        <w:numPr>
          <w:ilvl w:val="0"/>
          <w:numId w:val="0"/>
        </w:numPr>
        <w:ind w:left="1128" w:hanging="277"/>
      </w:pPr>
      <w:r w:rsidRPr="00144AB9">
        <w:rPr>
          <w:rFonts w:hint="eastAsia"/>
          <w:highlight w:val="cyan"/>
        </w:rPr>
        <w:t>物資拠点担当</w:t>
      </w:r>
      <w:r>
        <w:rPr>
          <w:rFonts w:hint="eastAsia"/>
        </w:rPr>
        <w:t>は、以下の機能確保・要員配置を行う。</w:t>
      </w:r>
    </w:p>
    <w:p w:rsidR="00161FEB" w:rsidRDefault="00161FEB" w:rsidP="00161FEB">
      <w:pPr>
        <w:pStyle w:val="a0"/>
      </w:pPr>
      <w:r>
        <w:rPr>
          <w:rFonts w:hint="eastAsia"/>
        </w:rPr>
        <w:t>災害対策本部との連絡手段を確保</w:t>
      </w:r>
    </w:p>
    <w:p w:rsidR="00161FEB" w:rsidRDefault="00B630F9" w:rsidP="00B408DB">
      <w:pPr>
        <w:pStyle w:val="afd"/>
        <w:numPr>
          <w:ilvl w:val="1"/>
          <w:numId w:val="1"/>
        </w:numPr>
        <w:spacing w:afterLines="0" w:after="0"/>
        <w:ind w:left="1418" w:hanging="290"/>
      </w:pPr>
      <w:r>
        <w:rPr>
          <w:rFonts w:hint="eastAsia"/>
        </w:rPr>
        <w:t>電話</w:t>
      </w:r>
      <w:r w:rsidR="00161FEB">
        <w:rPr>
          <w:rFonts w:hint="eastAsia"/>
        </w:rPr>
        <w:t>回線の使用可否を確認</w:t>
      </w:r>
    </w:p>
    <w:p w:rsidR="00161FEB" w:rsidRDefault="00161FEB" w:rsidP="00B408DB">
      <w:pPr>
        <w:pStyle w:val="afd"/>
        <w:numPr>
          <w:ilvl w:val="1"/>
          <w:numId w:val="1"/>
        </w:numPr>
        <w:ind w:left="1418" w:hanging="290"/>
      </w:pPr>
      <w:r w:rsidRPr="00DB6336">
        <w:rPr>
          <w:rFonts w:hint="eastAsia"/>
          <w:color w:val="000000" w:themeColor="text1"/>
        </w:rPr>
        <w:t>MCA</w:t>
      </w:r>
      <w:r>
        <w:rPr>
          <w:rFonts w:hint="eastAsia"/>
        </w:rPr>
        <w:t>無線の設置</w:t>
      </w:r>
    </w:p>
    <w:p w:rsidR="00161FEB" w:rsidRDefault="00161FEB" w:rsidP="00161FEB">
      <w:pPr>
        <w:pStyle w:val="a0"/>
      </w:pPr>
      <w:r>
        <w:rPr>
          <w:rFonts w:hint="eastAsia"/>
        </w:rPr>
        <w:t>電源を確保</w:t>
      </w:r>
    </w:p>
    <w:p w:rsidR="00161FEB" w:rsidRDefault="00161FEB" w:rsidP="00B408DB">
      <w:pPr>
        <w:pStyle w:val="afd"/>
        <w:numPr>
          <w:ilvl w:val="1"/>
          <w:numId w:val="1"/>
        </w:numPr>
        <w:spacing w:afterLines="0" w:after="0"/>
        <w:ind w:left="1418" w:hanging="290"/>
      </w:pPr>
      <w:r>
        <w:rPr>
          <w:rFonts w:hint="eastAsia"/>
        </w:rPr>
        <w:t>通常電源の使用可否の確認</w:t>
      </w:r>
    </w:p>
    <w:p w:rsidR="00161FEB" w:rsidRPr="00884FD3" w:rsidRDefault="00161FEB" w:rsidP="00B408DB">
      <w:pPr>
        <w:pStyle w:val="afd"/>
        <w:numPr>
          <w:ilvl w:val="1"/>
          <w:numId w:val="1"/>
        </w:numPr>
        <w:ind w:left="1418" w:hanging="290"/>
      </w:pPr>
      <w:r>
        <w:rPr>
          <w:rFonts w:hint="eastAsia"/>
        </w:rPr>
        <w:t>非常用電源</w:t>
      </w:r>
      <w:r w:rsidRPr="00DB6336">
        <w:rPr>
          <w:rFonts w:hint="eastAsia"/>
          <w:color w:val="000000" w:themeColor="text1"/>
        </w:rPr>
        <w:t>（発電機）</w:t>
      </w:r>
      <w:r>
        <w:rPr>
          <w:rFonts w:hint="eastAsia"/>
        </w:rPr>
        <w:t>の使用可否の確認</w:t>
      </w:r>
    </w:p>
    <w:p w:rsidR="00161FEB" w:rsidRDefault="00161FEB" w:rsidP="00161FEB">
      <w:pPr>
        <w:pStyle w:val="a0"/>
      </w:pPr>
      <w:r>
        <w:rPr>
          <w:rFonts w:hint="eastAsia"/>
        </w:rPr>
        <w:t>集配機能を確保</w:t>
      </w:r>
    </w:p>
    <w:p w:rsidR="00161FEB" w:rsidRDefault="00161FEB" w:rsidP="00B408DB">
      <w:pPr>
        <w:pStyle w:val="afd"/>
        <w:numPr>
          <w:ilvl w:val="1"/>
          <w:numId w:val="1"/>
        </w:numPr>
        <w:spacing w:afterLines="0" w:after="0"/>
        <w:ind w:left="1418" w:hanging="290"/>
      </w:pPr>
      <w:r>
        <w:rPr>
          <w:rFonts w:hint="eastAsia"/>
        </w:rPr>
        <w:t>トラック動線（出入口、操車場、荷降ろし場、待機場）の確認、運行誘導</w:t>
      </w:r>
    </w:p>
    <w:p w:rsidR="00161FEB" w:rsidRDefault="00161FEB" w:rsidP="00B408DB">
      <w:pPr>
        <w:pStyle w:val="afd"/>
        <w:numPr>
          <w:ilvl w:val="1"/>
          <w:numId w:val="1"/>
        </w:numPr>
        <w:ind w:left="1418" w:hanging="290"/>
      </w:pPr>
      <w:r>
        <w:rPr>
          <w:rFonts w:hint="eastAsia"/>
        </w:rPr>
        <w:t>荷物の動線（荷降ろし、</w:t>
      </w:r>
      <w:r w:rsidR="00F61118">
        <w:rPr>
          <w:rFonts w:hint="eastAsia"/>
        </w:rPr>
        <w:t>保管、</w:t>
      </w:r>
      <w:r>
        <w:rPr>
          <w:rFonts w:hint="eastAsia"/>
        </w:rPr>
        <w:t>仕分け、積込）の確認</w:t>
      </w:r>
    </w:p>
    <w:p w:rsidR="00161FEB" w:rsidRDefault="00161FEB" w:rsidP="00161FEB">
      <w:pPr>
        <w:pStyle w:val="a0"/>
      </w:pPr>
      <w:r>
        <w:rPr>
          <w:rFonts w:hint="eastAsia"/>
        </w:rPr>
        <w:t>必要資機材を配置</w:t>
      </w:r>
    </w:p>
    <w:p w:rsidR="00161FEB" w:rsidRDefault="00161FEB" w:rsidP="00B408DB">
      <w:pPr>
        <w:pStyle w:val="afd"/>
        <w:numPr>
          <w:ilvl w:val="1"/>
          <w:numId w:val="1"/>
        </w:numPr>
        <w:spacing w:afterLines="0" w:after="0"/>
        <w:ind w:left="1418" w:hanging="290"/>
      </w:pPr>
      <w:r>
        <w:rPr>
          <w:rFonts w:hint="eastAsia"/>
        </w:rPr>
        <w:t>フォークリフトの動作確認</w:t>
      </w:r>
    </w:p>
    <w:p w:rsidR="00161FEB" w:rsidRDefault="00161FEB" w:rsidP="00B408DB">
      <w:pPr>
        <w:pStyle w:val="afd"/>
        <w:numPr>
          <w:ilvl w:val="1"/>
          <w:numId w:val="1"/>
        </w:numPr>
        <w:spacing w:afterLines="0" w:after="0"/>
        <w:ind w:left="1418" w:hanging="290"/>
      </w:pPr>
      <w:r>
        <w:rPr>
          <w:rFonts w:hint="eastAsia"/>
        </w:rPr>
        <w:t>照明器具の確認</w:t>
      </w:r>
    </w:p>
    <w:p w:rsidR="00161FEB" w:rsidRDefault="00161FEB" w:rsidP="00B408DB">
      <w:pPr>
        <w:pStyle w:val="afd"/>
        <w:numPr>
          <w:ilvl w:val="1"/>
          <w:numId w:val="1"/>
        </w:numPr>
        <w:spacing w:afterLines="0" w:after="0"/>
        <w:ind w:left="1418" w:hanging="290"/>
      </w:pPr>
      <w:r>
        <w:rPr>
          <w:rFonts w:hint="eastAsia"/>
        </w:rPr>
        <w:t>パレット、台車の確認</w:t>
      </w:r>
    </w:p>
    <w:p w:rsidR="00161FEB" w:rsidRDefault="00161FEB" w:rsidP="00B408DB">
      <w:pPr>
        <w:pStyle w:val="afd"/>
        <w:numPr>
          <w:ilvl w:val="1"/>
          <w:numId w:val="1"/>
        </w:numPr>
        <w:ind w:left="1418" w:hanging="290"/>
      </w:pPr>
      <w:r>
        <w:rPr>
          <w:rFonts w:hint="eastAsia"/>
        </w:rPr>
        <w:t>品目表示板、案内板の確認</w:t>
      </w:r>
    </w:p>
    <w:p w:rsidR="00161FEB" w:rsidRDefault="00161FEB" w:rsidP="00161FEB">
      <w:pPr>
        <w:pStyle w:val="a0"/>
      </w:pPr>
      <w:r>
        <w:rPr>
          <w:rFonts w:hint="eastAsia"/>
        </w:rPr>
        <w:t>要員を配置</w:t>
      </w:r>
    </w:p>
    <w:p w:rsidR="00161FEB" w:rsidRDefault="00161FEB" w:rsidP="00B408DB">
      <w:pPr>
        <w:pStyle w:val="afd"/>
        <w:numPr>
          <w:ilvl w:val="1"/>
          <w:numId w:val="1"/>
        </w:numPr>
        <w:spacing w:afterLines="0" w:after="0"/>
        <w:ind w:left="1418" w:hanging="290"/>
      </w:pPr>
      <w:r>
        <w:rPr>
          <w:rFonts w:hint="eastAsia"/>
        </w:rPr>
        <w:t>作業要員名簿</w:t>
      </w:r>
      <w:r w:rsidRPr="00ED2B6B">
        <w:rPr>
          <w:rFonts w:hint="eastAsia"/>
          <w:color w:val="000000" w:themeColor="text1"/>
        </w:rPr>
        <w:t>を作成し、</w:t>
      </w:r>
      <w:r>
        <w:rPr>
          <w:rFonts w:hint="eastAsia"/>
        </w:rPr>
        <w:t>作業員</w:t>
      </w:r>
      <w:r w:rsidRPr="00ED2B6B">
        <w:rPr>
          <w:rFonts w:hint="eastAsia"/>
          <w:color w:val="000000" w:themeColor="text1"/>
        </w:rPr>
        <w:t>を</w:t>
      </w:r>
      <w:r>
        <w:rPr>
          <w:rFonts w:hint="eastAsia"/>
        </w:rPr>
        <w:t>編成</w:t>
      </w:r>
    </w:p>
    <w:p w:rsidR="00161FEB" w:rsidRDefault="00161FEB" w:rsidP="00B408DB">
      <w:pPr>
        <w:pStyle w:val="afd"/>
        <w:numPr>
          <w:ilvl w:val="1"/>
          <w:numId w:val="1"/>
        </w:numPr>
        <w:spacing w:afterLines="0" w:after="0"/>
        <w:ind w:left="1418" w:hanging="290"/>
      </w:pPr>
      <w:r>
        <w:rPr>
          <w:rFonts w:hint="eastAsia"/>
        </w:rPr>
        <w:t>作業員の役割分担、配置、業務指示</w:t>
      </w:r>
    </w:p>
    <w:p w:rsidR="00161FEB" w:rsidRDefault="00161FEB" w:rsidP="00161FEB">
      <w:pPr>
        <w:pStyle w:val="afd"/>
        <w:numPr>
          <w:ilvl w:val="0"/>
          <w:numId w:val="0"/>
        </w:numPr>
        <w:spacing w:afterLines="0" w:after="0"/>
        <w:ind w:left="1548"/>
      </w:pPr>
    </w:p>
    <w:p w:rsidR="00161FEB" w:rsidRPr="009E1C17" w:rsidRDefault="00151E99" w:rsidP="0068194C">
      <w:pPr>
        <w:pStyle w:val="afd"/>
        <w:numPr>
          <w:ilvl w:val="0"/>
          <w:numId w:val="0"/>
        </w:numPr>
        <w:spacing w:afterLines="0" w:after="0"/>
        <w:ind w:left="1134"/>
        <w:jc w:val="center"/>
        <w:rPr>
          <w:b/>
        </w:rPr>
      </w:pPr>
      <w:r w:rsidRPr="009E1C17">
        <w:rPr>
          <w:rFonts w:hint="eastAsia"/>
          <w:b/>
        </w:rPr>
        <w:t>＜物資集積</w:t>
      </w:r>
      <w:r w:rsidR="00161FEB" w:rsidRPr="009E1C17">
        <w:rPr>
          <w:rFonts w:hint="eastAsia"/>
          <w:b/>
        </w:rPr>
        <w:t>拠点での役割分担＞</w:t>
      </w:r>
    </w:p>
    <w:tbl>
      <w:tblPr>
        <w:tblW w:w="0" w:type="auto"/>
        <w:tblInd w:w="1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560"/>
        <w:gridCol w:w="6072"/>
      </w:tblGrid>
      <w:tr w:rsidR="00161FEB" w:rsidTr="00A76815">
        <w:tc>
          <w:tcPr>
            <w:tcW w:w="1560" w:type="dxa"/>
            <w:shd w:val="clear" w:color="auto" w:fill="D9D9D9" w:themeFill="background1" w:themeFillShade="D9"/>
          </w:tcPr>
          <w:p w:rsidR="00161FEB" w:rsidRPr="0081125B" w:rsidRDefault="00161FEB" w:rsidP="00A76815">
            <w:pPr>
              <w:pStyle w:val="afd"/>
              <w:numPr>
                <w:ilvl w:val="0"/>
                <w:numId w:val="0"/>
              </w:numPr>
              <w:spacing w:afterLines="0" w:after="0"/>
              <w:ind w:rightChars="-38" w:right="-80"/>
              <w:jc w:val="center"/>
              <w:rPr>
                <w:sz w:val="20"/>
              </w:rPr>
            </w:pPr>
            <w:r w:rsidRPr="0081125B">
              <w:rPr>
                <w:rFonts w:hint="eastAsia"/>
                <w:sz w:val="20"/>
              </w:rPr>
              <w:t>役割（機能）</w:t>
            </w:r>
          </w:p>
        </w:tc>
        <w:tc>
          <w:tcPr>
            <w:tcW w:w="6072" w:type="dxa"/>
            <w:shd w:val="clear" w:color="auto" w:fill="D9D9D9" w:themeFill="background1" w:themeFillShade="D9"/>
          </w:tcPr>
          <w:p w:rsidR="00161FEB" w:rsidRPr="006A661C" w:rsidRDefault="00161FEB" w:rsidP="0069214E">
            <w:pPr>
              <w:pStyle w:val="afd"/>
              <w:numPr>
                <w:ilvl w:val="0"/>
                <w:numId w:val="0"/>
              </w:numPr>
              <w:spacing w:afterLines="0" w:after="0"/>
              <w:jc w:val="center"/>
              <w:rPr>
                <w:sz w:val="20"/>
                <w:u w:val="wave"/>
              </w:rPr>
            </w:pPr>
            <w:r w:rsidRPr="00ED2B6B">
              <w:rPr>
                <w:rFonts w:hint="eastAsia"/>
                <w:color w:val="000000" w:themeColor="text1"/>
                <w:sz w:val="20"/>
              </w:rPr>
              <w:t>業務</w:t>
            </w:r>
          </w:p>
        </w:tc>
      </w:tr>
      <w:tr w:rsidR="00161FEB" w:rsidTr="00A76815">
        <w:trPr>
          <w:trHeight w:val="680"/>
        </w:trPr>
        <w:tc>
          <w:tcPr>
            <w:tcW w:w="1560" w:type="dxa"/>
            <w:vAlign w:val="center"/>
          </w:tcPr>
          <w:p w:rsidR="00161FEB" w:rsidRPr="0081125B" w:rsidRDefault="00161FEB" w:rsidP="0069214E">
            <w:pPr>
              <w:pStyle w:val="afd"/>
              <w:numPr>
                <w:ilvl w:val="0"/>
                <w:numId w:val="0"/>
              </w:numPr>
              <w:spacing w:afterLines="0" w:after="0"/>
              <w:jc w:val="center"/>
              <w:rPr>
                <w:sz w:val="20"/>
              </w:rPr>
            </w:pPr>
            <w:r w:rsidRPr="0081125B">
              <w:rPr>
                <w:rFonts w:hint="eastAsia"/>
                <w:sz w:val="20"/>
              </w:rPr>
              <w:t>入　荷</w:t>
            </w:r>
          </w:p>
        </w:tc>
        <w:tc>
          <w:tcPr>
            <w:tcW w:w="6072" w:type="dxa"/>
            <w:vAlign w:val="center"/>
          </w:tcPr>
          <w:p w:rsidR="00161FEB" w:rsidRPr="0081125B" w:rsidRDefault="00161FEB" w:rsidP="0069214E">
            <w:pPr>
              <w:pStyle w:val="afd"/>
              <w:numPr>
                <w:ilvl w:val="0"/>
                <w:numId w:val="0"/>
              </w:numPr>
              <w:spacing w:afterLines="0" w:after="0"/>
              <w:ind w:left="34"/>
              <w:rPr>
                <w:sz w:val="20"/>
              </w:rPr>
            </w:pPr>
            <w:r w:rsidRPr="0081125B">
              <w:rPr>
                <w:rFonts w:hint="eastAsia"/>
                <w:sz w:val="20"/>
              </w:rPr>
              <w:t>トラックなどで輸送された物資を受取り、検品・検数、</w:t>
            </w:r>
            <w:r w:rsidRPr="00ED2B6B">
              <w:rPr>
                <w:rFonts w:hint="eastAsia"/>
                <w:color w:val="000000" w:themeColor="text1"/>
                <w:sz w:val="20"/>
              </w:rPr>
              <w:t>仕分け、</w:t>
            </w:r>
            <w:r w:rsidRPr="0081125B">
              <w:rPr>
                <w:rFonts w:hint="eastAsia"/>
                <w:sz w:val="20"/>
              </w:rPr>
              <w:t>保管場所への移動を実施</w:t>
            </w:r>
          </w:p>
        </w:tc>
      </w:tr>
      <w:tr w:rsidR="00161FEB" w:rsidTr="00A76815">
        <w:trPr>
          <w:trHeight w:val="680"/>
        </w:trPr>
        <w:tc>
          <w:tcPr>
            <w:tcW w:w="1560" w:type="dxa"/>
            <w:vAlign w:val="center"/>
          </w:tcPr>
          <w:p w:rsidR="00161FEB" w:rsidRPr="0081125B" w:rsidRDefault="00161FEB" w:rsidP="0069214E">
            <w:pPr>
              <w:pStyle w:val="afd"/>
              <w:numPr>
                <w:ilvl w:val="0"/>
                <w:numId w:val="0"/>
              </w:numPr>
              <w:spacing w:afterLines="0" w:after="0"/>
              <w:jc w:val="center"/>
              <w:rPr>
                <w:sz w:val="20"/>
              </w:rPr>
            </w:pPr>
            <w:r w:rsidRPr="0081125B">
              <w:rPr>
                <w:rFonts w:hint="eastAsia"/>
                <w:sz w:val="20"/>
              </w:rPr>
              <w:t>保　管</w:t>
            </w:r>
          </w:p>
        </w:tc>
        <w:tc>
          <w:tcPr>
            <w:tcW w:w="6072" w:type="dxa"/>
            <w:vAlign w:val="center"/>
          </w:tcPr>
          <w:p w:rsidR="00161FEB" w:rsidRPr="0081125B" w:rsidRDefault="00161FEB" w:rsidP="00760A45">
            <w:pPr>
              <w:pStyle w:val="afd"/>
              <w:numPr>
                <w:ilvl w:val="0"/>
                <w:numId w:val="13"/>
              </w:numPr>
              <w:spacing w:afterLines="0" w:after="0"/>
              <w:ind w:left="176" w:hanging="142"/>
              <w:rPr>
                <w:sz w:val="20"/>
              </w:rPr>
            </w:pPr>
            <w:r w:rsidRPr="0081125B">
              <w:rPr>
                <w:rFonts w:hint="eastAsia"/>
                <w:sz w:val="20"/>
              </w:rPr>
              <w:t>入荷した物資を出荷指示</w:t>
            </w:r>
            <w:r w:rsidRPr="00ED2B6B">
              <w:rPr>
                <w:rFonts w:hint="eastAsia"/>
                <w:color w:val="000000" w:themeColor="text1"/>
                <w:sz w:val="20"/>
              </w:rPr>
              <w:t>があるま</w:t>
            </w:r>
            <w:r w:rsidRPr="0081125B">
              <w:rPr>
                <w:rFonts w:hint="eastAsia"/>
                <w:sz w:val="20"/>
              </w:rPr>
              <w:t>で管理</w:t>
            </w:r>
          </w:p>
          <w:p w:rsidR="00161FEB" w:rsidRPr="0081125B" w:rsidRDefault="00161FEB" w:rsidP="00760A45">
            <w:pPr>
              <w:pStyle w:val="afd"/>
              <w:numPr>
                <w:ilvl w:val="0"/>
                <w:numId w:val="13"/>
              </w:numPr>
              <w:spacing w:afterLines="0" w:after="0"/>
              <w:ind w:left="176" w:hanging="142"/>
              <w:rPr>
                <w:sz w:val="20"/>
              </w:rPr>
            </w:pPr>
            <w:r w:rsidRPr="0081125B">
              <w:rPr>
                <w:rFonts w:hint="eastAsia"/>
                <w:sz w:val="20"/>
              </w:rPr>
              <w:t>品目別の数量を常時把握するとともに入荷日や出荷日を管理</w:t>
            </w:r>
          </w:p>
        </w:tc>
      </w:tr>
      <w:tr w:rsidR="00161FEB" w:rsidTr="00A76815">
        <w:trPr>
          <w:trHeight w:val="340"/>
        </w:trPr>
        <w:tc>
          <w:tcPr>
            <w:tcW w:w="1560" w:type="dxa"/>
            <w:vAlign w:val="center"/>
          </w:tcPr>
          <w:p w:rsidR="00161FEB" w:rsidRPr="0081125B" w:rsidRDefault="00161FEB" w:rsidP="0069214E">
            <w:pPr>
              <w:pStyle w:val="afd"/>
              <w:numPr>
                <w:ilvl w:val="0"/>
                <w:numId w:val="0"/>
              </w:numPr>
              <w:spacing w:afterLines="0" w:after="0"/>
              <w:jc w:val="center"/>
              <w:rPr>
                <w:sz w:val="20"/>
              </w:rPr>
            </w:pPr>
            <w:r w:rsidRPr="0081125B">
              <w:rPr>
                <w:rFonts w:hint="eastAsia"/>
                <w:sz w:val="20"/>
              </w:rPr>
              <w:t>出　荷</w:t>
            </w:r>
          </w:p>
        </w:tc>
        <w:tc>
          <w:tcPr>
            <w:tcW w:w="6072" w:type="dxa"/>
            <w:vAlign w:val="center"/>
          </w:tcPr>
          <w:p w:rsidR="00161FEB" w:rsidRPr="0081125B" w:rsidRDefault="00161FEB" w:rsidP="0069214E">
            <w:pPr>
              <w:pStyle w:val="afd"/>
              <w:numPr>
                <w:ilvl w:val="0"/>
                <w:numId w:val="0"/>
              </w:numPr>
              <w:spacing w:afterLines="0" w:after="0"/>
              <w:ind w:leftChars="16" w:left="34"/>
              <w:rPr>
                <w:sz w:val="20"/>
              </w:rPr>
            </w:pPr>
            <w:r w:rsidRPr="00ED2B6B">
              <w:rPr>
                <w:rFonts w:hint="eastAsia"/>
                <w:color w:val="000000" w:themeColor="text1"/>
                <w:sz w:val="20"/>
              </w:rPr>
              <w:t>出荷指示を受け、</w:t>
            </w:r>
            <w:r w:rsidRPr="0081125B">
              <w:rPr>
                <w:rFonts w:hint="eastAsia"/>
                <w:sz w:val="20"/>
              </w:rPr>
              <w:t>保管されている物資を配送先別に仕分けてトラックなどに積込む</w:t>
            </w:r>
          </w:p>
        </w:tc>
      </w:tr>
      <w:tr w:rsidR="00161FEB" w:rsidTr="00A76815">
        <w:trPr>
          <w:trHeight w:val="463"/>
        </w:trPr>
        <w:tc>
          <w:tcPr>
            <w:tcW w:w="1560" w:type="dxa"/>
            <w:vAlign w:val="center"/>
          </w:tcPr>
          <w:p w:rsidR="00161FEB" w:rsidRPr="0081125B" w:rsidRDefault="00161FEB" w:rsidP="0069214E">
            <w:pPr>
              <w:pStyle w:val="afd"/>
              <w:numPr>
                <w:ilvl w:val="0"/>
                <w:numId w:val="0"/>
              </w:numPr>
              <w:spacing w:afterLines="0" w:after="0"/>
              <w:jc w:val="center"/>
              <w:rPr>
                <w:sz w:val="20"/>
              </w:rPr>
            </w:pPr>
            <w:r w:rsidRPr="0081125B">
              <w:rPr>
                <w:rFonts w:hint="eastAsia"/>
                <w:sz w:val="20"/>
              </w:rPr>
              <w:t>輸　送</w:t>
            </w:r>
          </w:p>
        </w:tc>
        <w:tc>
          <w:tcPr>
            <w:tcW w:w="6072" w:type="dxa"/>
            <w:vAlign w:val="center"/>
          </w:tcPr>
          <w:p w:rsidR="00161FEB" w:rsidRPr="0081125B" w:rsidRDefault="00161FEB" w:rsidP="0069214E">
            <w:pPr>
              <w:pStyle w:val="afd"/>
              <w:numPr>
                <w:ilvl w:val="0"/>
                <w:numId w:val="0"/>
              </w:numPr>
              <w:spacing w:afterLines="0" w:after="0"/>
              <w:ind w:leftChars="16" w:left="34"/>
              <w:rPr>
                <w:sz w:val="20"/>
              </w:rPr>
            </w:pPr>
            <w:r w:rsidRPr="0081125B">
              <w:rPr>
                <w:rFonts w:hint="eastAsia"/>
                <w:sz w:val="20"/>
              </w:rPr>
              <w:t>輸送拠点から避難所や本庁舎等へ物資を</w:t>
            </w:r>
            <w:r w:rsidRPr="00ED2B6B">
              <w:rPr>
                <w:rFonts w:hint="eastAsia"/>
                <w:color w:val="000000" w:themeColor="text1"/>
                <w:sz w:val="20"/>
              </w:rPr>
              <w:t>配送</w:t>
            </w:r>
          </w:p>
        </w:tc>
      </w:tr>
    </w:tbl>
    <w:p w:rsidR="00AE70E9" w:rsidRPr="00986643" w:rsidRDefault="00AE70E9" w:rsidP="00161FEB">
      <w:pPr>
        <w:pStyle w:val="a0"/>
        <w:numPr>
          <w:ilvl w:val="0"/>
          <w:numId w:val="0"/>
        </w:numPr>
        <w:ind w:left="1128"/>
        <w:rPr>
          <w:color w:val="000000" w:themeColor="text1"/>
        </w:rPr>
      </w:pPr>
    </w:p>
    <w:p w:rsidR="00CD41FC" w:rsidRPr="00AE70E9" w:rsidRDefault="003E7392" w:rsidP="00CD41FC">
      <w:pPr>
        <w:pStyle w:val="af3"/>
      </w:pPr>
      <w:r>
        <w:rPr>
          <w:noProof/>
        </w:rPr>
        <mc:AlternateContent>
          <mc:Choice Requires="wps">
            <w:drawing>
              <wp:anchor distT="0" distB="0" distL="114300" distR="114300" simplePos="0" relativeHeight="251936768" behindDoc="0" locked="0" layoutInCell="1" allowOverlap="1" wp14:anchorId="5070EBD3" wp14:editId="1713DD7D">
                <wp:simplePos x="0" y="0"/>
                <wp:positionH relativeFrom="column">
                  <wp:posOffset>-1270</wp:posOffset>
                </wp:positionH>
                <wp:positionV relativeFrom="paragraph">
                  <wp:posOffset>216535</wp:posOffset>
                </wp:positionV>
                <wp:extent cx="6105525" cy="523875"/>
                <wp:effectExtent l="0" t="0" r="28575" b="28575"/>
                <wp:wrapNone/>
                <wp:docPr id="16" name="テキスト ボックス 16"/>
                <wp:cNvGraphicFramePr/>
                <a:graphic xmlns:a="http://schemas.openxmlformats.org/drawingml/2006/main">
                  <a:graphicData uri="http://schemas.microsoft.com/office/word/2010/wordprocessingShape">
                    <wps:wsp>
                      <wps:cNvSpPr txBox="1"/>
                      <wps:spPr>
                        <a:xfrm>
                          <a:off x="0" y="0"/>
                          <a:ext cx="6105525" cy="523875"/>
                        </a:xfrm>
                        <a:prstGeom prst="rect">
                          <a:avLst/>
                        </a:prstGeom>
                        <a:solidFill>
                          <a:schemeClr val="lt1"/>
                        </a:solidFill>
                        <a:ln w="12700">
                          <a:solidFill>
                            <a:srgbClr val="0070C0"/>
                          </a:solidFill>
                        </a:ln>
                      </wps:spPr>
                      <wps:txbx>
                        <w:txbxContent>
                          <w:p w:rsidR="00281DDF" w:rsidRDefault="00281DDF" w:rsidP="003E7392">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3E7392">
                            <w:pPr>
                              <w:spacing w:line="300" w:lineRule="exact"/>
                              <w:rPr>
                                <w:rFonts w:ascii="メイリオ" w:eastAsia="メイリオ" w:hAnsi="メイリオ"/>
                                <w:color w:val="0070C0"/>
                              </w:rPr>
                            </w:pPr>
                            <w:r>
                              <w:rPr>
                                <w:rFonts w:ascii="メイリオ" w:eastAsia="メイリオ" w:hAnsi="メイリオ" w:hint="eastAsia"/>
                                <w:color w:val="0070C0"/>
                              </w:rPr>
                              <w:t>開設</w:t>
                            </w:r>
                            <w:r>
                              <w:rPr>
                                <w:rFonts w:ascii="メイリオ" w:eastAsia="メイリオ" w:hAnsi="メイリオ"/>
                                <w:color w:val="0070C0"/>
                              </w:rPr>
                              <w:t>手順</w:t>
                            </w:r>
                            <w:r>
                              <w:rPr>
                                <w:rFonts w:ascii="メイリオ" w:eastAsia="メイリオ" w:hAnsi="メイリオ" w:hint="eastAsia"/>
                                <w:color w:val="0070C0"/>
                              </w:rPr>
                              <w:t>について</w:t>
                            </w:r>
                            <w:r>
                              <w:rPr>
                                <w:rFonts w:ascii="メイリオ" w:eastAsia="メイリオ" w:hAnsi="メイリオ"/>
                                <w:color w:val="0070C0"/>
                              </w:rPr>
                              <w:t>、各市町村の</w:t>
                            </w:r>
                            <w:r>
                              <w:rPr>
                                <w:rFonts w:ascii="メイリオ" w:eastAsia="メイリオ" w:hAnsi="メイリオ" w:hint="eastAsia"/>
                                <w:color w:val="0070C0"/>
                              </w:rPr>
                              <w:t>体制や</w:t>
                            </w:r>
                            <w:r>
                              <w:rPr>
                                <w:rFonts w:ascii="メイリオ" w:eastAsia="メイリオ" w:hAnsi="メイリオ"/>
                                <w:color w:val="0070C0"/>
                              </w:rPr>
                              <w:t>役割分担</w:t>
                            </w:r>
                            <w:r>
                              <w:rPr>
                                <w:rFonts w:ascii="メイリオ" w:eastAsia="メイリオ" w:hAnsi="メイリオ" w:hint="eastAsia"/>
                                <w:color w:val="0070C0"/>
                              </w:rPr>
                              <w:t>、</w:t>
                            </w:r>
                            <w:r>
                              <w:rPr>
                                <w:rFonts w:ascii="メイリオ" w:eastAsia="メイリオ" w:hAnsi="メイリオ"/>
                                <w:color w:val="0070C0"/>
                              </w:rPr>
                              <w:t>施設の状況に</w:t>
                            </w:r>
                            <w:r>
                              <w:rPr>
                                <w:rFonts w:ascii="メイリオ" w:eastAsia="メイリオ" w:hAnsi="メイリオ" w:hint="eastAsia"/>
                                <w:color w:val="0070C0"/>
                              </w:rPr>
                              <w:t>合わせ</w:t>
                            </w:r>
                            <w:r>
                              <w:rPr>
                                <w:rFonts w:ascii="メイリオ" w:eastAsia="メイリオ" w:hAnsi="メイリオ"/>
                                <w:color w:val="0070C0"/>
                              </w:rPr>
                              <w:t>、適宜修正を行ってください</w:t>
                            </w:r>
                            <w:r>
                              <w:rPr>
                                <w:rFonts w:ascii="メイリオ" w:eastAsia="メイリオ" w:hAnsi="メイリオ" w:hint="eastAsia"/>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0EBD3" id="テキスト ボックス 16" o:spid="_x0000_s1535" type="#_x0000_t202" style="position:absolute;left:0;text-align:left;margin-left:-.1pt;margin-top:17.05pt;width:480.75pt;height:41.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O1dAIAAL8EAAAOAAAAZHJzL2Uyb0RvYy54bWysVMFu2zAMvQ/YPwi6r3a8psmMOkWWosOA&#10;oC3QDj0rshwbkEVNUmJ3xwQY9hH7hWHnfY9/ZJScpGm307CLLIrUE/n46POLtpZkLYytQGV0cBJT&#10;IhSHvFLLjH66v3ozpsQ6pnImQYmMPgpLLyavX503OhUJlCBzYQiCKJs2OqOlczqNIstLUTN7Aloo&#10;dBZgaubQNMsoN6xB9FpGSRyfRQ2YXBvgwlo8veyddBLwi0Jwd1MUVjgiM4q5ubCasC78Gk3OWbo0&#10;TJcV36XB/iGLmlUKHz1AXTLHyMpUf0DVFTdgoXAnHOoIiqLiItSA1QziF9XclUyLUAuSY/WBJvv/&#10;YPn1+taQKsfenVGiWI096rZfu82PbvOr234j3fZ7t912m59oE4xBwhptU7x3p/Gma99Di5f35xYP&#10;PQ9tYWr/xQoJ+pH6xwPdonWE4+HZIB4OkyElHH3D5O14NPQw0dNtbaz7IKAmfpNRg+0MLLP13Lo+&#10;dB/iH7Mgq/yqkjIYXkJiJg1ZM2y+dCFHBH8WJRVpMP1kFMcB+ZnTmuXiABDHo3gWBPMcAy2pMGvP&#10;Sl+937l20QZak/GBmwXkj0iZgV6FVvOrCuuaM+tumUHZIUs4Su4Gl0IC5gW7HSUlmC9/O/fxqAb0&#10;UtKgjDNqP6+YEZTIjwp18m5weup1H4zT4ShBwxx7FscetapngGQNcGg1D1sf7+R+WxioH3Dipv5V&#10;dDHF8e2Muv125vrhwonlYjoNQah0zdxc3WnuoX1zfNfu2wdm9K61DkVxDXvBs/RFh/tYf1PBdOWg&#10;qEL7PdM9q7sG4JQEAe0m2o/hsR2inv47k98AAAD//wMAUEsDBBQABgAIAAAAIQBuEaYX3wAAAAgB&#10;AAAPAAAAZHJzL2Rvd25yZXYueG1sTI/BTsMwEETvSPyDtUjcWictBAhxKgrlRlvR9sLNiZc4Il5H&#10;sduGv2c5wXE1TzNvi8XoOnHCIbSeFKTTBARS7U1LjYLD/nVyDyJETUZ3nlDBNwZYlJcXhc6NP9M7&#10;nnaxEVxCIdcKbIx9LmWoLTodpr5H4uzTD05HPodGmkGfudx1cpYkmXS6JV6wusdni/XX7ugU3Fb7&#10;drm5274tN6ttk9iPw3r9slLq+mp8egQRcYx/MPzqszqU7FT5I5kgOgWTGYMK5jcpCI4fsnQOomIu&#10;zTKQZSH/P1D+AAAA//8DAFBLAQItABQABgAIAAAAIQC2gziS/gAAAOEBAAATAAAAAAAAAAAAAAAA&#10;AAAAAABbQ29udGVudF9UeXBlc10ueG1sUEsBAi0AFAAGAAgAAAAhADj9If/WAAAAlAEAAAsAAAAA&#10;AAAAAAAAAAAALwEAAF9yZWxzLy5yZWxzUEsBAi0AFAAGAAgAAAAhACLM87V0AgAAvwQAAA4AAAAA&#10;AAAAAAAAAAAALgIAAGRycy9lMm9Eb2MueG1sUEsBAi0AFAAGAAgAAAAhAG4RphffAAAACAEAAA8A&#10;AAAAAAAAAAAAAAAAzgQAAGRycy9kb3ducmV2LnhtbFBLBQYAAAAABAAEAPMAAADaBQAAAAA=&#10;" fillcolor="white [3201]" strokecolor="#0070c0" strokeweight="1pt">
                <v:textbox>
                  <w:txbxContent>
                    <w:p w:rsidR="00281DDF" w:rsidRDefault="00281DDF" w:rsidP="003E7392">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3E7392">
                      <w:pPr>
                        <w:spacing w:line="300" w:lineRule="exact"/>
                        <w:rPr>
                          <w:rFonts w:ascii="メイリオ" w:eastAsia="メイリオ" w:hAnsi="メイリオ"/>
                          <w:color w:val="0070C0"/>
                        </w:rPr>
                      </w:pPr>
                      <w:r>
                        <w:rPr>
                          <w:rFonts w:ascii="メイリオ" w:eastAsia="メイリオ" w:hAnsi="メイリオ" w:hint="eastAsia"/>
                          <w:color w:val="0070C0"/>
                        </w:rPr>
                        <w:t>開設</w:t>
                      </w:r>
                      <w:r>
                        <w:rPr>
                          <w:rFonts w:ascii="メイリオ" w:eastAsia="メイリオ" w:hAnsi="メイリオ"/>
                          <w:color w:val="0070C0"/>
                        </w:rPr>
                        <w:t>手順</w:t>
                      </w:r>
                      <w:r>
                        <w:rPr>
                          <w:rFonts w:ascii="メイリオ" w:eastAsia="メイリオ" w:hAnsi="メイリオ" w:hint="eastAsia"/>
                          <w:color w:val="0070C0"/>
                        </w:rPr>
                        <w:t>について</w:t>
                      </w:r>
                      <w:r>
                        <w:rPr>
                          <w:rFonts w:ascii="メイリオ" w:eastAsia="メイリオ" w:hAnsi="メイリオ"/>
                          <w:color w:val="0070C0"/>
                        </w:rPr>
                        <w:t>、各市町村の</w:t>
                      </w:r>
                      <w:r>
                        <w:rPr>
                          <w:rFonts w:ascii="メイリオ" w:eastAsia="メイリオ" w:hAnsi="メイリオ" w:hint="eastAsia"/>
                          <w:color w:val="0070C0"/>
                        </w:rPr>
                        <w:t>体制や</w:t>
                      </w:r>
                      <w:r>
                        <w:rPr>
                          <w:rFonts w:ascii="メイリオ" w:eastAsia="メイリオ" w:hAnsi="メイリオ"/>
                          <w:color w:val="0070C0"/>
                        </w:rPr>
                        <w:t>役割分担</w:t>
                      </w:r>
                      <w:r>
                        <w:rPr>
                          <w:rFonts w:ascii="メイリオ" w:eastAsia="メイリオ" w:hAnsi="メイリオ" w:hint="eastAsia"/>
                          <w:color w:val="0070C0"/>
                        </w:rPr>
                        <w:t>、</w:t>
                      </w:r>
                      <w:r>
                        <w:rPr>
                          <w:rFonts w:ascii="メイリオ" w:eastAsia="メイリオ" w:hAnsi="メイリオ"/>
                          <w:color w:val="0070C0"/>
                        </w:rPr>
                        <w:t>施設の状況に</w:t>
                      </w:r>
                      <w:r>
                        <w:rPr>
                          <w:rFonts w:ascii="メイリオ" w:eastAsia="メイリオ" w:hAnsi="メイリオ" w:hint="eastAsia"/>
                          <w:color w:val="0070C0"/>
                        </w:rPr>
                        <w:t>合わせ</w:t>
                      </w:r>
                      <w:r>
                        <w:rPr>
                          <w:rFonts w:ascii="メイリオ" w:eastAsia="メイリオ" w:hAnsi="メイリオ"/>
                          <w:color w:val="0070C0"/>
                        </w:rPr>
                        <w:t>、適宜修正を行ってください</w:t>
                      </w:r>
                      <w:r>
                        <w:rPr>
                          <w:rFonts w:ascii="メイリオ" w:eastAsia="メイリオ" w:hAnsi="メイリオ" w:hint="eastAsia"/>
                          <w:color w:val="0070C0"/>
                        </w:rPr>
                        <w:t>。</w:t>
                      </w:r>
                    </w:p>
                  </w:txbxContent>
                </v:textbox>
              </v:shape>
            </w:pict>
          </mc:Fallback>
        </mc:AlternateContent>
      </w:r>
    </w:p>
    <w:p w:rsidR="00727FE4" w:rsidRDefault="00727FE4" w:rsidP="00CD41FC">
      <w:pPr>
        <w:pStyle w:val="af5"/>
        <w:spacing w:line="300" w:lineRule="exact"/>
      </w:pPr>
      <w:r>
        <w:br w:type="page"/>
      </w:r>
    </w:p>
    <w:p w:rsidR="00727FE4" w:rsidRDefault="00727FE4" w:rsidP="00727FE4">
      <w:pPr>
        <w:pStyle w:val="af5"/>
        <w:spacing w:line="20" w:lineRule="exact"/>
      </w:pPr>
    </w:p>
    <w:p w:rsidR="00AB6972" w:rsidRDefault="00AB6972" w:rsidP="00284A57">
      <w:pPr>
        <w:pStyle w:val="1"/>
      </w:pPr>
      <w:bookmarkStart w:id="64" w:name="_Toc88771132"/>
      <w:bookmarkStart w:id="65" w:name="_Toc88771531"/>
      <w:r>
        <w:rPr>
          <w:rFonts w:hint="eastAsia"/>
        </w:rPr>
        <w:t>第5章　受援力</w:t>
      </w:r>
      <w:r w:rsidR="00722571">
        <w:rPr>
          <w:rFonts w:hint="eastAsia"/>
        </w:rPr>
        <w:t>の</w:t>
      </w:r>
      <w:r>
        <w:rPr>
          <w:rFonts w:hint="eastAsia"/>
        </w:rPr>
        <w:t>向上</w:t>
      </w:r>
      <w:bookmarkEnd w:id="64"/>
      <w:bookmarkEnd w:id="65"/>
    </w:p>
    <w:p w:rsidR="00AB6972" w:rsidRDefault="009264A0" w:rsidP="00A25698">
      <w:pPr>
        <w:pStyle w:val="2"/>
      </w:pPr>
      <w:bookmarkStart w:id="66" w:name="_Toc88771133"/>
      <w:bookmarkStart w:id="67" w:name="_Toc88771532"/>
      <w:r>
        <w:rPr>
          <w:rFonts w:hint="eastAsia"/>
        </w:rPr>
        <w:t>第</w:t>
      </w:r>
      <w:r w:rsidR="002C1489">
        <w:rPr>
          <w:rFonts w:hint="eastAsia"/>
        </w:rPr>
        <w:t>１</w:t>
      </w:r>
      <w:r>
        <w:rPr>
          <w:rFonts w:hint="eastAsia"/>
        </w:rPr>
        <w:t xml:space="preserve">節　</w:t>
      </w:r>
      <w:r w:rsidR="001C6B74">
        <w:rPr>
          <w:rFonts w:hint="eastAsia"/>
        </w:rPr>
        <w:t>受援</w:t>
      </w:r>
      <w:r w:rsidR="0011307C">
        <w:rPr>
          <w:rFonts w:hint="eastAsia"/>
        </w:rPr>
        <w:t>力</w:t>
      </w:r>
      <w:r w:rsidR="001C6B74">
        <w:rPr>
          <w:rFonts w:hint="eastAsia"/>
        </w:rPr>
        <w:t>向上の考え方</w:t>
      </w:r>
      <w:bookmarkEnd w:id="66"/>
      <w:bookmarkEnd w:id="67"/>
    </w:p>
    <w:p w:rsidR="00F35F46" w:rsidRPr="003D52A2" w:rsidRDefault="00F35F46" w:rsidP="00F35F46">
      <w:pPr>
        <w:pStyle w:val="af3"/>
      </w:pPr>
      <w:r w:rsidRPr="00F35F46">
        <w:rPr>
          <w:rFonts w:hint="eastAsia"/>
        </w:rPr>
        <w:t>災害時に外部からの応援を円滑に受入れ、その支援を最大限活用</w:t>
      </w:r>
      <w:r>
        <w:rPr>
          <w:rFonts w:hint="eastAsia"/>
        </w:rPr>
        <w:t>する</w:t>
      </w:r>
      <w:r w:rsidRPr="003D52A2">
        <w:rPr>
          <w:rFonts w:hint="eastAsia"/>
        </w:rPr>
        <w:t>ためには、</w:t>
      </w:r>
      <w:r>
        <w:rPr>
          <w:rFonts w:hint="eastAsia"/>
        </w:rPr>
        <w:t>受援</w:t>
      </w:r>
      <w:r w:rsidRPr="003D52A2">
        <w:rPr>
          <w:rFonts w:hint="eastAsia"/>
        </w:rPr>
        <w:t>体制について検討した</w:t>
      </w:r>
      <w:r>
        <w:rPr>
          <w:rFonts w:hint="eastAsia"/>
        </w:rPr>
        <w:t>本計画の内容</w:t>
      </w:r>
      <w:r w:rsidRPr="003D52A2">
        <w:rPr>
          <w:rFonts w:hint="eastAsia"/>
        </w:rPr>
        <w:t>を</w:t>
      </w:r>
      <w:r>
        <w:rPr>
          <w:rFonts w:hint="eastAsia"/>
        </w:rPr>
        <w:t>本</w:t>
      </w:r>
      <w:r w:rsidRPr="00375822">
        <w:rPr>
          <w:rFonts w:hint="eastAsia"/>
          <w:highlight w:val="cyan"/>
        </w:rPr>
        <w:t>市</w:t>
      </w:r>
      <w:r w:rsidR="00375822" w:rsidRPr="00375822">
        <w:rPr>
          <w:rFonts w:hint="eastAsia"/>
          <w:highlight w:val="cyan"/>
        </w:rPr>
        <w:t>町村</w:t>
      </w:r>
      <w:r w:rsidRPr="003D52A2">
        <w:rPr>
          <w:rFonts w:hint="eastAsia"/>
        </w:rPr>
        <w:t>職員</w:t>
      </w:r>
      <w:r>
        <w:rPr>
          <w:rFonts w:hint="eastAsia"/>
        </w:rPr>
        <w:t>や受援関係機関</w:t>
      </w:r>
      <w:r w:rsidRPr="003D52A2">
        <w:rPr>
          <w:rFonts w:hint="eastAsia"/>
        </w:rPr>
        <w:t>に周知・浸透させ、さらに発災時に実際に行動できるよう対応能力の向上を図ることが重要である。</w:t>
      </w:r>
    </w:p>
    <w:p w:rsidR="00F35F46" w:rsidRDefault="00F35F46" w:rsidP="00F35F46">
      <w:pPr>
        <w:pStyle w:val="af3"/>
        <w:rPr>
          <w:rFonts w:cs="HG丸ｺﾞｼｯｸM-PRO"/>
        </w:rPr>
      </w:pPr>
      <w:r>
        <w:rPr>
          <w:rFonts w:cs="HG丸ｺﾞｼｯｸM-PRO" w:hint="eastAsia"/>
        </w:rPr>
        <w:t>したがって、</w:t>
      </w:r>
      <w:r w:rsidRPr="00060B5F">
        <w:rPr>
          <w:rFonts w:cs="HG丸ｺﾞｼｯｸM-PRO" w:hint="eastAsia"/>
        </w:rPr>
        <w:t>本計画は、</w:t>
      </w:r>
      <w:r>
        <w:rPr>
          <w:rFonts w:cs="HG丸ｺﾞｼｯｸM-PRO" w:hint="eastAsia"/>
        </w:rPr>
        <w:t>受援</w:t>
      </w:r>
      <w:r w:rsidRPr="003D52A2">
        <w:rPr>
          <w:rFonts w:hint="eastAsia"/>
        </w:rPr>
        <w:t>力の向上を図るため、教育・訓練や計画の検証・実行等を通じて、課題の検討を行い、</w:t>
      </w:r>
      <w:r w:rsidRPr="00375822">
        <w:rPr>
          <w:rFonts w:cs="HG丸ｺﾞｼｯｸM-PRO" w:hint="eastAsia"/>
          <w:b/>
        </w:rPr>
        <w:t>「計画（P</w:t>
      </w:r>
      <w:r w:rsidRPr="00375822">
        <w:rPr>
          <w:rFonts w:cs="HG丸ｺﾞｼｯｸM-PRO"/>
          <w:b/>
        </w:rPr>
        <w:t>LAN</w:t>
      </w:r>
      <w:r w:rsidRPr="00375822">
        <w:rPr>
          <w:rFonts w:cs="HG丸ｺﾞｼｯｸM-PRO" w:hint="eastAsia"/>
          <w:b/>
        </w:rPr>
        <w:t>）」「</w:t>
      </w:r>
      <w:r w:rsidR="00DC4F9C" w:rsidRPr="00375822">
        <w:rPr>
          <w:rFonts w:cs="HG丸ｺﾞｼｯｸM-PRO" w:hint="eastAsia"/>
          <w:b/>
        </w:rPr>
        <w:t>実行</w:t>
      </w:r>
      <w:r w:rsidRPr="00375822">
        <w:rPr>
          <w:rFonts w:cs="HG丸ｺﾞｼｯｸM-PRO" w:hint="eastAsia"/>
          <w:b/>
        </w:rPr>
        <w:t>（DO）」「評価（C</w:t>
      </w:r>
      <w:r w:rsidRPr="00375822">
        <w:rPr>
          <w:rFonts w:cs="HG丸ｺﾞｼｯｸM-PRO"/>
          <w:b/>
        </w:rPr>
        <w:t>HECK</w:t>
      </w:r>
      <w:r w:rsidRPr="00375822">
        <w:rPr>
          <w:rFonts w:cs="HG丸ｺﾞｼｯｸM-PRO" w:hint="eastAsia"/>
          <w:b/>
        </w:rPr>
        <w:t>）」「改善（ACT）」</w:t>
      </w:r>
      <w:r w:rsidRPr="00060B5F">
        <w:rPr>
          <w:rFonts w:cs="HG丸ｺﾞｼｯｸM-PRO" w:hint="eastAsia"/>
        </w:rPr>
        <w:t>の4段階のサイクル（PDCAサイクル）によ</w:t>
      </w:r>
      <w:r w:rsidRPr="003D52A2">
        <w:rPr>
          <w:rFonts w:hint="eastAsia"/>
        </w:rPr>
        <w:t>るスパイラルアップに努め、継続的に改善</w:t>
      </w:r>
      <w:r w:rsidRPr="00060B5F">
        <w:rPr>
          <w:rFonts w:cs="HG丸ｺﾞｼｯｸM-PRO" w:hint="eastAsia"/>
        </w:rPr>
        <w:t>していく。</w:t>
      </w:r>
    </w:p>
    <w:p w:rsidR="00F35F46" w:rsidRDefault="008F08B8" w:rsidP="00F35F46">
      <w:pPr>
        <w:pStyle w:val="af3"/>
        <w:rPr>
          <w:rFonts w:cs="HG丸ｺﾞｼｯｸM-PRO"/>
        </w:rPr>
      </w:pPr>
      <w:r>
        <w:rPr>
          <w:rFonts w:cs="HG丸ｺﾞｼｯｸM-PRO" w:hint="eastAsia"/>
        </w:rPr>
        <w:t>なお、PDCA</w:t>
      </w:r>
      <w:r w:rsidR="006748E7">
        <w:rPr>
          <w:rFonts w:cs="HG丸ｺﾞｼｯｸM-PRO" w:hint="eastAsia"/>
        </w:rPr>
        <w:t>サイクルの実施にあたっては、防災担当課</w:t>
      </w:r>
      <w:r>
        <w:rPr>
          <w:rFonts w:cs="HG丸ｺﾞｼｯｸM-PRO" w:hint="eastAsia"/>
        </w:rPr>
        <w:t>だけでなく</w:t>
      </w:r>
      <w:r w:rsidR="006748E7">
        <w:rPr>
          <w:rFonts w:cs="HG丸ｺﾞｼｯｸM-PRO" w:hint="eastAsia"/>
        </w:rPr>
        <w:t>庁内</w:t>
      </w:r>
      <w:r>
        <w:rPr>
          <w:rFonts w:cs="HG丸ｺﾞｼｯｸM-PRO" w:hint="eastAsia"/>
        </w:rPr>
        <w:t>全課の参画により行う。</w:t>
      </w:r>
    </w:p>
    <w:p w:rsidR="00F35F46" w:rsidRDefault="00F35F46" w:rsidP="00F35F46">
      <w:pPr>
        <w:pStyle w:val="af3"/>
        <w:rPr>
          <w:rFonts w:cs="HG丸ｺﾞｼｯｸM-PRO"/>
        </w:rPr>
      </w:pPr>
    </w:p>
    <w:p w:rsidR="00F9309F" w:rsidRDefault="00F9309F" w:rsidP="003E0F79">
      <w:pPr>
        <w:pStyle w:val="2"/>
        <w:spacing w:beforeLines="30" w:before="108"/>
      </w:pPr>
      <w:bookmarkStart w:id="68" w:name="_Toc88771134"/>
      <w:bookmarkStart w:id="69" w:name="_Toc88771533"/>
      <w:r>
        <w:rPr>
          <w:rFonts w:hint="eastAsia"/>
        </w:rPr>
        <w:t>第</w:t>
      </w:r>
      <w:r w:rsidR="002C1489">
        <w:rPr>
          <w:rFonts w:hint="eastAsia"/>
        </w:rPr>
        <w:t>２</w:t>
      </w:r>
      <w:r>
        <w:rPr>
          <w:rFonts w:hint="eastAsia"/>
        </w:rPr>
        <w:t xml:space="preserve">節　</w:t>
      </w:r>
      <w:r w:rsidR="001C6B74">
        <w:rPr>
          <w:rFonts w:hint="eastAsia"/>
        </w:rPr>
        <w:t>計画実施・改定の進め方</w:t>
      </w:r>
      <w:bookmarkEnd w:id="68"/>
      <w:bookmarkEnd w:id="69"/>
    </w:p>
    <w:p w:rsidR="00BE219E" w:rsidRDefault="008F08B8" w:rsidP="008F08B8">
      <w:pPr>
        <w:pStyle w:val="af3"/>
      </w:pPr>
      <w:r>
        <w:rPr>
          <w:rFonts w:hint="eastAsia"/>
        </w:rPr>
        <w:t>本</w:t>
      </w:r>
      <w:r w:rsidR="00196DB6">
        <w:rPr>
          <w:rFonts w:hint="eastAsia"/>
        </w:rPr>
        <w:t>計画の</w:t>
      </w:r>
      <w:r w:rsidR="00BF7994">
        <w:rPr>
          <w:rFonts w:hint="eastAsia"/>
        </w:rPr>
        <w:t>実施・改定は、以下の2つのPDCAサイクルを回して行うものとする。</w:t>
      </w:r>
    </w:p>
    <w:p w:rsidR="00375822" w:rsidRDefault="00375822" w:rsidP="008F08B8">
      <w:pPr>
        <w:pStyle w:val="af3"/>
      </w:pPr>
    </w:p>
    <w:p w:rsidR="0011307C" w:rsidRDefault="00A666B3" w:rsidP="00CC1BC1">
      <w:pPr>
        <w:pStyle w:val="af5"/>
        <w:spacing w:line="300" w:lineRule="exact"/>
        <w:ind w:firstLineChars="35" w:firstLine="73"/>
      </w:pPr>
      <w:r>
        <w:rPr>
          <w:rFonts w:hint="eastAsia"/>
        </w:rPr>
        <w:t xml:space="preserve">　</w:t>
      </w:r>
      <w:r w:rsidRPr="00094994">
        <w:rPr>
          <w:rFonts w:hint="eastAsia"/>
          <w:b/>
          <w:sz w:val="22"/>
        </w:rPr>
        <w:t>サイクル</w:t>
      </w:r>
      <w:r w:rsidRPr="00094994">
        <w:rPr>
          <w:rFonts w:hint="eastAsia"/>
          <w:b/>
          <w:sz w:val="24"/>
        </w:rPr>
        <w:t>①</w:t>
      </w:r>
      <w:r w:rsidR="00FD54B0">
        <w:rPr>
          <w:rFonts w:hint="eastAsia"/>
        </w:rPr>
        <w:t>：</w:t>
      </w:r>
      <w:r>
        <w:rPr>
          <w:rFonts w:hint="eastAsia"/>
        </w:rPr>
        <w:t>受援に関する</w:t>
      </w:r>
      <w:r w:rsidR="00FD54B0">
        <w:rPr>
          <w:rFonts w:hint="eastAsia"/>
        </w:rPr>
        <w:t>「</w:t>
      </w:r>
      <w:r>
        <w:rPr>
          <w:rFonts w:hint="eastAsia"/>
        </w:rPr>
        <w:t>体制、手続き、業務</w:t>
      </w:r>
      <w:r w:rsidR="00FD54B0">
        <w:rPr>
          <w:rFonts w:hint="eastAsia"/>
        </w:rPr>
        <w:t>」</w:t>
      </w:r>
      <w:r>
        <w:rPr>
          <w:rFonts w:hint="eastAsia"/>
        </w:rPr>
        <w:t>についてのPDCA</w:t>
      </w:r>
    </w:p>
    <w:p w:rsidR="00A666B3" w:rsidRDefault="00A666B3" w:rsidP="00CC1BC1">
      <w:pPr>
        <w:pStyle w:val="af5"/>
        <w:spacing w:line="300" w:lineRule="exact"/>
        <w:ind w:leftChars="202" w:left="424" w:firstLineChars="35" w:firstLine="77"/>
      </w:pPr>
      <w:r w:rsidRPr="00094994">
        <w:rPr>
          <w:rFonts w:hint="eastAsia"/>
          <w:b/>
          <w:sz w:val="22"/>
        </w:rPr>
        <w:t>サイクル</w:t>
      </w:r>
      <w:r w:rsidRPr="00094994">
        <w:rPr>
          <w:rFonts w:hint="eastAsia"/>
          <w:b/>
          <w:sz w:val="24"/>
        </w:rPr>
        <w:t>②</w:t>
      </w:r>
      <w:r>
        <w:rPr>
          <w:rFonts w:hint="eastAsia"/>
        </w:rPr>
        <w:t>：計画の</w:t>
      </w:r>
      <w:r w:rsidR="00FD54B0">
        <w:rPr>
          <w:rFonts w:hint="eastAsia"/>
        </w:rPr>
        <w:t>個別</w:t>
      </w:r>
      <w:r>
        <w:rPr>
          <w:rFonts w:hint="eastAsia"/>
        </w:rPr>
        <w:t>課題に対する改善事項についてのPDCA</w:t>
      </w:r>
    </w:p>
    <w:p w:rsidR="00375822" w:rsidRDefault="00375822" w:rsidP="00CC1BC1">
      <w:pPr>
        <w:pStyle w:val="af5"/>
        <w:spacing w:line="300" w:lineRule="exact"/>
        <w:ind w:leftChars="202" w:left="424" w:firstLineChars="35" w:firstLine="73"/>
      </w:pPr>
    </w:p>
    <w:p w:rsidR="00834AA0" w:rsidRDefault="00834AA0" w:rsidP="00CC1BC1">
      <w:pPr>
        <w:pStyle w:val="af5"/>
        <w:spacing w:line="240" w:lineRule="auto"/>
        <w:jc w:val="center"/>
      </w:pPr>
      <w:r>
        <w:rPr>
          <w:rFonts w:hint="eastAsia"/>
          <w:noProof/>
        </w:rPr>
        <mc:AlternateContent>
          <mc:Choice Requires="wpc">
            <w:drawing>
              <wp:inline distT="0" distB="0" distL="0" distR="0" wp14:anchorId="1B4E9301" wp14:editId="306A40B1">
                <wp:extent cx="5962650" cy="4600575"/>
                <wp:effectExtent l="0" t="0" r="0" b="9525"/>
                <wp:docPr id="100" name="キャンバス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1" name="テキスト ボックス 5"/>
                        <wps:cNvSpPr txBox="1"/>
                        <wps:spPr>
                          <a:xfrm>
                            <a:off x="121285" y="0"/>
                            <a:ext cx="320675" cy="581025"/>
                          </a:xfrm>
                          <a:prstGeom prst="rect">
                            <a:avLst/>
                          </a:prstGeom>
                          <a:noFill/>
                        </wps:spPr>
                        <wps:txbx>
                          <w:txbxContent>
                            <w:p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P</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73" name="テキスト ボックス 5"/>
                        <wps:cNvSpPr txBox="1"/>
                        <wps:spPr>
                          <a:xfrm>
                            <a:off x="70982" y="1053380"/>
                            <a:ext cx="367665" cy="509905"/>
                          </a:xfrm>
                          <a:prstGeom prst="rect">
                            <a:avLst/>
                          </a:prstGeom>
                          <a:noFill/>
                        </wps:spPr>
                        <wps:txbx>
                          <w:txbxContent>
                            <w:p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D</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74" name="テキスト ボックス 5"/>
                        <wps:cNvSpPr txBox="1"/>
                        <wps:spPr>
                          <a:xfrm>
                            <a:off x="100046" y="2021857"/>
                            <a:ext cx="321310" cy="509270"/>
                          </a:xfrm>
                          <a:prstGeom prst="rect">
                            <a:avLst/>
                          </a:prstGeom>
                          <a:noFill/>
                        </wps:spPr>
                        <wps:txbx>
                          <w:txbxContent>
                            <w:p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C</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75" name="テキスト ボックス 5"/>
                        <wps:cNvSpPr txBox="1"/>
                        <wps:spPr>
                          <a:xfrm>
                            <a:off x="91662" y="3089536"/>
                            <a:ext cx="344805" cy="508635"/>
                          </a:xfrm>
                          <a:prstGeom prst="rect">
                            <a:avLst/>
                          </a:prstGeom>
                          <a:noFill/>
                        </wps:spPr>
                        <wps:txbx>
                          <w:txbxContent>
                            <w:p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A</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76" name="テキスト ボックス 6"/>
                        <wps:cNvSpPr txBox="1"/>
                        <wps:spPr>
                          <a:xfrm>
                            <a:off x="853464" y="95682"/>
                            <a:ext cx="4571517" cy="699451"/>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3375AF" w:rsidRDefault="00281DDF" w:rsidP="00834AA0">
                              <w:pPr>
                                <w:pStyle w:val="Web"/>
                                <w:spacing w:before="0" w:beforeAutospacing="0" w:after="0" w:afterAutospacing="0" w:line="340" w:lineRule="exact"/>
                                <w:jc w:val="both"/>
                                <w:rPr>
                                  <w:rFonts w:ascii="メイリオ" w:eastAsia="メイリオ" w:hAnsi="メイリオ" w:cs="Times New Roman"/>
                                  <w:b/>
                                  <w:kern w:val="2"/>
                                  <w:sz w:val="28"/>
                                </w:rPr>
                              </w:pPr>
                              <w:r w:rsidRPr="003375AF">
                                <w:rPr>
                                  <w:rFonts w:ascii="メイリオ" w:eastAsia="メイリオ" w:hAnsi="メイリオ" w:cs="Times New Roman" w:hint="eastAsia"/>
                                  <w:b/>
                                  <w:kern w:val="2"/>
                                  <w:sz w:val="28"/>
                                </w:rPr>
                                <w:t>受援計画の策定</w:t>
                              </w:r>
                              <w:r>
                                <w:rPr>
                                  <w:rFonts w:ascii="メイリオ" w:eastAsia="メイリオ" w:hAnsi="メイリオ" w:cs="Times New Roman" w:hint="eastAsia"/>
                                  <w:b/>
                                  <w:kern w:val="2"/>
                                  <w:sz w:val="28"/>
                                </w:rPr>
                                <w:t>・修正</w:t>
                              </w:r>
                            </w:p>
                            <w:p w:rsidR="00281DDF" w:rsidRDefault="00281DDF" w:rsidP="00834AA0">
                              <w:pPr>
                                <w:pStyle w:val="Web"/>
                                <w:spacing w:before="0" w:beforeAutospacing="0" w:after="0" w:afterAutospacing="0" w:line="340" w:lineRule="exact"/>
                                <w:jc w:val="both"/>
                                <w:rPr>
                                  <w:rFonts w:ascii="メイリオ" w:eastAsia="メイリオ" w:hAnsi="メイリオ" w:cs="Times New Roman"/>
                                  <w:kern w:val="2"/>
                                  <w:sz w:val="22"/>
                                </w:rPr>
                              </w:pPr>
                              <w:r w:rsidRPr="008A6799">
                                <w:rPr>
                                  <w:rFonts w:ascii="メイリオ" w:eastAsia="メイリオ" w:hAnsi="メイリオ" w:cs="Times New Roman" w:hint="eastAsia"/>
                                  <w:kern w:val="2"/>
                                  <w:sz w:val="22"/>
                                </w:rPr>
                                <w:t xml:space="preserve"> </w:t>
                              </w:r>
                              <w:r>
                                <w:rPr>
                                  <w:rFonts w:ascii="メイリオ" w:eastAsia="メイリオ" w:hAnsi="メイリオ" w:cs="Times New Roman" w:hint="eastAsia"/>
                                  <w:kern w:val="2"/>
                                  <w:sz w:val="22"/>
                                  <w:bdr w:val="single" w:sz="4" w:space="0" w:color="auto"/>
                                </w:rPr>
                                <w:t xml:space="preserve"> </w:t>
                              </w:r>
                              <w:r w:rsidRPr="008A6799">
                                <w:rPr>
                                  <w:rFonts w:ascii="メイリオ" w:eastAsia="メイリオ" w:hAnsi="メイリオ" w:cs="Times New Roman" w:hint="eastAsia"/>
                                  <w:kern w:val="2"/>
                                  <w:sz w:val="22"/>
                                  <w:bdr w:val="single" w:sz="4" w:space="0" w:color="auto"/>
                                </w:rPr>
                                <w:t>計画（体制・手続き・業務）</w:t>
                              </w:r>
                              <w:r>
                                <w:rPr>
                                  <w:rFonts w:ascii="メイリオ" w:eastAsia="メイリオ" w:hAnsi="メイリオ" w:cs="Times New Roman" w:hint="eastAsia"/>
                                  <w:kern w:val="2"/>
                                  <w:sz w:val="22"/>
                                  <w:bdr w:val="single" w:sz="4" w:space="0" w:color="auto"/>
                                </w:rPr>
                                <w:t xml:space="preserve"> </w:t>
                              </w:r>
                              <w:r>
                                <w:rPr>
                                  <w:rFonts w:ascii="メイリオ" w:eastAsia="メイリオ" w:hAnsi="メイリオ" w:cs="Times New Roman" w:hint="eastAsia"/>
                                  <w:kern w:val="2"/>
                                  <w:sz w:val="22"/>
                                </w:rPr>
                                <w:t>、</w:t>
                              </w:r>
                              <w:r w:rsidRPr="008A6799">
                                <w:rPr>
                                  <w:rFonts w:ascii="メイリオ" w:eastAsia="メイリオ" w:hAnsi="メイリオ" w:cs="Times New Roman" w:hint="eastAsia"/>
                                  <w:kern w:val="2"/>
                                  <w:sz w:val="22"/>
                                  <w:bdr w:val="single" w:sz="4" w:space="0" w:color="auto"/>
                                </w:rPr>
                                <w:t xml:space="preserve"> 改善事項</w:t>
                              </w:r>
                              <w:r>
                                <w:rPr>
                                  <w:rFonts w:ascii="メイリオ" w:eastAsia="メイリオ" w:hAnsi="メイリオ" w:cs="Times New Roman" w:hint="eastAsia"/>
                                  <w:kern w:val="2"/>
                                  <w:sz w:val="22"/>
                                  <w:bdr w:val="single" w:sz="4" w:space="0" w:color="auto"/>
                                </w:rPr>
                                <w:t xml:space="preserve"> </w:t>
                              </w:r>
                              <w:r w:rsidRPr="008A6799">
                                <w:rPr>
                                  <w:rFonts w:ascii="メイリオ" w:eastAsia="メイリオ" w:hAnsi="メイリオ" w:cs="Times New Roman" w:hint="eastAsia"/>
                                  <w:kern w:val="2"/>
                                  <w:sz w:val="22"/>
                                </w:rPr>
                                <w:t xml:space="preserve"> の文書化</w:t>
                              </w:r>
                            </w:p>
                            <w:p w:rsidR="00281DDF" w:rsidRPr="008A6799" w:rsidRDefault="00281DDF" w:rsidP="00834AA0">
                              <w:pPr>
                                <w:pStyle w:val="Web"/>
                                <w:spacing w:before="0" w:beforeAutospacing="0" w:after="0" w:afterAutospacing="0" w:line="240" w:lineRule="exact"/>
                                <w:jc w:val="both"/>
                                <w:rPr>
                                  <w:rFonts w:ascii="メイリオ" w:eastAsia="メイリオ" w:hAnsi="メイリオ" w:cs="Times New Roman"/>
                                  <w:kern w:val="2"/>
                                  <w:sz w:val="22"/>
                                </w:rPr>
                              </w:pPr>
                              <w:r w:rsidRPr="008A6799">
                                <w:rPr>
                                  <w:rFonts w:ascii="メイリオ" w:eastAsia="メイリオ" w:hAnsi="メイリオ" w:cs="Times New Roman" w:hint="eastAsia"/>
                                  <w:kern w:val="2"/>
                                  <w:sz w:val="20"/>
                                </w:rPr>
                                <w:t>（第2章～第4章）</w:t>
                              </w:r>
                              <w:r>
                                <w:rPr>
                                  <w:rFonts w:ascii="メイリオ" w:eastAsia="メイリオ" w:hAnsi="メイリオ" w:cs="Times New Roman" w:hint="eastAsia"/>
                                  <w:kern w:val="2"/>
                                  <w:sz w:val="20"/>
                                </w:rPr>
                                <w:t xml:space="preserve">　　　　 　</w:t>
                              </w:r>
                              <w:r w:rsidRPr="008A6799">
                                <w:rPr>
                                  <w:rFonts w:ascii="メイリオ" w:eastAsia="メイリオ" w:hAnsi="メイリオ" w:cs="Times New Roman" w:hint="eastAsia"/>
                                  <w:kern w:val="2"/>
                                  <w:sz w:val="20"/>
                                </w:rPr>
                                <w:t xml:space="preserve">　（第5章/第</w:t>
                              </w:r>
                              <w:r>
                                <w:rPr>
                                  <w:rFonts w:ascii="メイリオ" w:eastAsia="メイリオ" w:hAnsi="メイリオ" w:cs="Times New Roman" w:hint="eastAsia"/>
                                  <w:kern w:val="2"/>
                                  <w:sz w:val="20"/>
                                </w:rPr>
                                <w:t>4</w:t>
                              </w:r>
                              <w:r w:rsidRPr="008A6799">
                                <w:rPr>
                                  <w:rFonts w:ascii="メイリオ" w:eastAsia="メイリオ" w:hAnsi="メイリオ" w:cs="Times New Roman" w:hint="eastAsia"/>
                                  <w:kern w:val="2"/>
                                  <w:sz w:val="20"/>
                                </w:rPr>
                                <w:t>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 name="直線矢印コネクタ 15"/>
                        <wps:cNvCnPr/>
                        <wps:spPr>
                          <a:xfrm>
                            <a:off x="1995513" y="734523"/>
                            <a:ext cx="437" cy="459716"/>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直線矢印コネクタ 15"/>
                        <wps:cNvCnPr>
                          <a:stCxn id="4294967295" idx="2"/>
                          <a:endCxn id="4294967295" idx="0"/>
                        </wps:cNvCnPr>
                        <wps:spPr>
                          <a:xfrm flipH="1">
                            <a:off x="1995783" y="1738595"/>
                            <a:ext cx="97" cy="285150"/>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直線矢印コネクタ 15"/>
                        <wps:cNvCnPr>
                          <a:stCxn id="4294967295" idx="2"/>
                          <a:endCxn id="4294967295" idx="0"/>
                        </wps:cNvCnPr>
                        <wps:spPr>
                          <a:xfrm>
                            <a:off x="1995783" y="2572385"/>
                            <a:ext cx="668" cy="383270"/>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直線矢印コネクタ 15"/>
                        <wps:cNvCnPr/>
                        <wps:spPr>
                          <a:xfrm rot="16200000" flipH="1">
                            <a:off x="1348107" y="3195759"/>
                            <a:ext cx="902093" cy="935627"/>
                          </a:xfrm>
                          <a:prstGeom prst="bentConnector3">
                            <a:avLst>
                              <a:gd name="adj1" fmla="val 50000"/>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1" name="直線矢印コネクタ 15"/>
                        <wps:cNvCnPr>
                          <a:endCxn id="4294967295" idx="3"/>
                        </wps:cNvCnPr>
                        <wps:spPr>
                          <a:xfrm rot="5400000" flipH="1" flipV="1">
                            <a:off x="2318323" y="1265313"/>
                            <a:ext cx="3926563" cy="2286754"/>
                          </a:xfrm>
                          <a:prstGeom prst="bentConnector4">
                            <a:avLst>
                              <a:gd name="adj1" fmla="val -5395"/>
                              <a:gd name="adj2" fmla="val 115829"/>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82" name="直線矢印コネクタ 82"/>
                        <wps:cNvCnPr>
                          <a:stCxn id="4294967295" idx="2"/>
                          <a:endCxn id="4294967295" idx="0"/>
                        </wps:cNvCnPr>
                        <wps:spPr>
                          <a:xfrm>
                            <a:off x="4445661" y="1742837"/>
                            <a:ext cx="0" cy="299634"/>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83" name="テキスト ボックス 5"/>
                        <wps:cNvSpPr txBox="1"/>
                        <wps:spPr>
                          <a:xfrm>
                            <a:off x="20121" y="429831"/>
                            <a:ext cx="534035" cy="377825"/>
                          </a:xfrm>
                          <a:prstGeom prst="rect">
                            <a:avLst/>
                          </a:prstGeom>
                          <a:noFill/>
                        </wps:spPr>
                        <wps:txbx>
                          <w:txbxContent>
                            <w:p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計画</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85" name="テキスト ボックス 5"/>
                        <wps:cNvSpPr txBox="1"/>
                        <wps:spPr>
                          <a:xfrm>
                            <a:off x="0" y="1458665"/>
                            <a:ext cx="534035" cy="377825"/>
                          </a:xfrm>
                          <a:prstGeom prst="rect">
                            <a:avLst/>
                          </a:prstGeom>
                          <a:noFill/>
                        </wps:spPr>
                        <wps:txbx>
                          <w:txbxContent>
                            <w:p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実行</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86" name="テキスト ボックス 5"/>
                        <wps:cNvSpPr txBox="1"/>
                        <wps:spPr>
                          <a:xfrm>
                            <a:off x="3912" y="2417059"/>
                            <a:ext cx="534035" cy="377190"/>
                          </a:xfrm>
                          <a:prstGeom prst="rect">
                            <a:avLst/>
                          </a:prstGeom>
                          <a:noFill/>
                        </wps:spPr>
                        <wps:txbx>
                          <w:txbxContent>
                            <w:p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評価</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87" name="テキスト ボックス 5"/>
                        <wps:cNvSpPr txBox="1"/>
                        <wps:spPr>
                          <a:xfrm>
                            <a:off x="3912" y="3469111"/>
                            <a:ext cx="534035" cy="377190"/>
                          </a:xfrm>
                          <a:prstGeom prst="rect">
                            <a:avLst/>
                          </a:prstGeom>
                          <a:noFill/>
                        </wps:spPr>
                        <wps:txbx>
                          <w:txbxContent>
                            <w:p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改善</w:t>
                              </w:r>
                            </w:p>
                          </w:txbxContent>
                        </wps:txbx>
                        <wps:bodyPr wrap="none" lIns="0" tIns="0" rIns="0" bIns="0" anchor="ctr">
                          <a:noAutofit/>
                          <a:scene3d>
                            <a:camera prst="orthographicFront"/>
                            <a:lightRig rig="soft" dir="tl">
                              <a:rot lat="0" lon="0" rev="0"/>
                            </a:lightRig>
                          </a:scene3d>
                          <a:sp3d contourW="25400" prstMaterial="matte">
                            <a:contourClr>
                              <a:schemeClr val="accent2">
                                <a:tint val="20000"/>
                              </a:schemeClr>
                            </a:contourClr>
                          </a:sp3d>
                        </wps:bodyPr>
                      </wps:wsp>
                      <wps:wsp>
                        <wps:cNvPr id="88" name="テキスト ボックス 6"/>
                        <wps:cNvSpPr txBox="1"/>
                        <wps:spPr>
                          <a:xfrm>
                            <a:off x="853662" y="1189955"/>
                            <a:ext cx="2284435" cy="54864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訓練・研修等の実施</w:t>
                              </w:r>
                            </w:p>
                            <w:p w:rsidR="00281DDF" w:rsidRPr="006402C2" w:rsidRDefault="00281DDF" w:rsidP="00834AA0">
                              <w:pPr>
                                <w:pStyle w:val="Web"/>
                                <w:spacing w:before="0" w:beforeAutospacing="0" w:after="0" w:afterAutospacing="0" w:line="340" w:lineRule="exact"/>
                                <w:rPr>
                                  <w:sz w:val="21"/>
                                  <w:szCs w:val="21"/>
                                </w:rPr>
                              </w:pPr>
                              <w:r w:rsidRPr="006402C2">
                                <w:rPr>
                                  <w:rFonts w:ascii="メイリオ" w:eastAsia="メイリオ" w:hAnsi="メイリオ" w:cs="メイリオ" w:hint="eastAsia"/>
                                  <w:sz w:val="21"/>
                                  <w:szCs w:val="21"/>
                                </w:rPr>
                                <w:t>『第5章/第3節』の内容</w:t>
                              </w:r>
                              <w:r w:rsidRPr="006402C2">
                                <w:rPr>
                                  <w:rFonts w:ascii="メイリオ" w:eastAsia="メイリオ" w:hAnsi="メイリオ" w:cs="メイリオ"/>
                                  <w:sz w:val="21"/>
                                  <w:szCs w:val="21"/>
                                </w:rPr>
                                <w:t>を実施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テキスト ボックス 6"/>
                        <wps:cNvSpPr txBox="1"/>
                        <wps:spPr>
                          <a:xfrm>
                            <a:off x="3252523" y="1194197"/>
                            <a:ext cx="2386330" cy="542290"/>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改善事項の実施</w:t>
                              </w:r>
                            </w:p>
                            <w:p w:rsidR="00281DDF" w:rsidRPr="006402C2" w:rsidRDefault="00281DDF" w:rsidP="00834AA0">
                              <w:pPr>
                                <w:pStyle w:val="Web"/>
                                <w:spacing w:before="0" w:beforeAutospacing="0" w:after="0" w:afterAutospacing="0" w:line="340" w:lineRule="exact"/>
                                <w:jc w:val="both"/>
                                <w:rPr>
                                  <w:rFonts w:ascii="メイリオ" w:eastAsia="メイリオ" w:hAnsi="メイリオ" w:cs="メイリオ"/>
                                  <w:sz w:val="21"/>
                                </w:rPr>
                              </w:pPr>
                              <w:r w:rsidRPr="006402C2">
                                <w:rPr>
                                  <w:rFonts w:ascii="メイリオ" w:eastAsia="メイリオ" w:hAnsi="メイリオ" w:cs="メイリオ" w:hint="eastAsia"/>
                                  <w:sz w:val="21"/>
                                </w:rPr>
                                <w:t>『第5章/第4節』の内容</w:t>
                              </w:r>
                              <w:r w:rsidRPr="006402C2">
                                <w:rPr>
                                  <w:rFonts w:ascii="メイリオ" w:eastAsia="メイリオ" w:hAnsi="メイリオ" w:cs="メイリオ"/>
                                  <w:sz w:val="21"/>
                                </w:rPr>
                                <w:t>を実施</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91" name="テキスト ボックス 6"/>
                        <wps:cNvSpPr txBox="1"/>
                        <wps:spPr>
                          <a:xfrm>
                            <a:off x="853323" y="2023745"/>
                            <a:ext cx="2284920" cy="548640"/>
                          </a:xfrm>
                          <a:prstGeom prst="rect">
                            <a:avLst/>
                          </a:prstGeom>
                          <a:solidFill>
                            <a:sysClr val="window" lastClr="FFFFFF"/>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81DDF" w:rsidRDefault="00281DDF" w:rsidP="00834AA0">
                              <w:pPr>
                                <w:pStyle w:val="Web"/>
                                <w:spacing w:before="0" w:beforeAutospacing="0" w:after="0" w:afterAutospacing="0" w:line="340" w:lineRule="exact"/>
                                <w:jc w:val="center"/>
                                <w:rPr>
                                  <w:rFonts w:eastAsia="メイリオ" w:hAnsi="メイリオ" w:cs="Times New Roman"/>
                                  <w:b/>
                                  <w:bCs/>
                                  <w:sz w:val="28"/>
                                  <w:szCs w:val="28"/>
                                </w:rPr>
                              </w:pPr>
                              <w:r>
                                <w:rPr>
                                  <w:rFonts w:eastAsia="メイリオ" w:hAnsi="メイリオ" w:cs="Times New Roman" w:hint="eastAsia"/>
                                  <w:b/>
                                  <w:bCs/>
                                  <w:sz w:val="28"/>
                                  <w:szCs w:val="28"/>
                                </w:rPr>
                                <w:t>訓練・研修等のふりかえり</w:t>
                              </w:r>
                            </w:p>
                            <w:p w:rsidR="00281DDF" w:rsidRPr="006D02D4" w:rsidRDefault="00281DDF" w:rsidP="006402C2">
                              <w:pPr>
                                <w:pStyle w:val="Web"/>
                                <w:spacing w:before="0" w:beforeAutospacing="0" w:after="0" w:afterAutospacing="0" w:line="340" w:lineRule="exact"/>
                                <w:rPr>
                                  <w:rFonts w:eastAsia="メイリオ" w:hAnsi="メイリオ" w:cs="Times New Roman"/>
                                  <w:bCs/>
                                  <w:sz w:val="21"/>
                                  <w:szCs w:val="28"/>
                                </w:rPr>
                              </w:pPr>
                              <w:r>
                                <w:rPr>
                                  <w:rFonts w:eastAsia="メイリオ" w:hAnsi="メイリオ" w:cs="Times New Roman"/>
                                  <w:bCs/>
                                  <w:sz w:val="21"/>
                                  <w:szCs w:val="28"/>
                                </w:rPr>
                                <w:t>計画の</w:t>
                              </w:r>
                              <w:r w:rsidRPr="006D02D4">
                                <w:rPr>
                                  <w:rFonts w:eastAsia="メイリオ" w:hAnsi="メイリオ" w:cs="Times New Roman" w:hint="eastAsia"/>
                                  <w:bCs/>
                                  <w:sz w:val="21"/>
                                  <w:szCs w:val="28"/>
                                </w:rPr>
                                <w:t>課題洗い出し</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2" name="テキスト ボックス 6"/>
                        <wps:cNvSpPr txBox="1"/>
                        <wps:spPr>
                          <a:xfrm>
                            <a:off x="3252522" y="2042471"/>
                            <a:ext cx="2386277" cy="548640"/>
                          </a:xfrm>
                          <a:prstGeom prst="rect">
                            <a:avLst/>
                          </a:prstGeom>
                          <a:solidFill>
                            <a:sysClr val="window" lastClr="FFFFFF"/>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81DDF" w:rsidRDefault="00281DDF" w:rsidP="00834AA0">
                              <w:pPr>
                                <w:pStyle w:val="Web"/>
                                <w:spacing w:before="0" w:beforeAutospacing="0" w:after="0" w:afterAutospacing="0" w:line="340" w:lineRule="exact"/>
                                <w:jc w:val="both"/>
                                <w:rPr>
                                  <w:rFonts w:eastAsia="メイリオ" w:hAnsi="メイリオ" w:cs="Times New Roman"/>
                                  <w:b/>
                                  <w:bCs/>
                                  <w:sz w:val="28"/>
                                  <w:szCs w:val="28"/>
                                </w:rPr>
                              </w:pPr>
                              <w:r>
                                <w:rPr>
                                  <w:rFonts w:eastAsia="メイリオ" w:hAnsi="メイリオ" w:cs="Times New Roman" w:hint="eastAsia"/>
                                  <w:b/>
                                  <w:bCs/>
                                  <w:sz w:val="28"/>
                                  <w:szCs w:val="28"/>
                                </w:rPr>
                                <w:t>改善事項の進捗確認</w:t>
                              </w:r>
                            </w:p>
                            <w:p w:rsidR="00281DDF" w:rsidRPr="006402C2" w:rsidRDefault="00281DDF" w:rsidP="00834AA0">
                              <w:pPr>
                                <w:pStyle w:val="Web"/>
                                <w:spacing w:before="0" w:beforeAutospacing="0" w:after="0" w:afterAutospacing="0" w:line="340" w:lineRule="exact"/>
                                <w:jc w:val="both"/>
                                <w:rPr>
                                  <w:rFonts w:eastAsia="メイリオ" w:hAnsi="メイリオ" w:cs="Times New Roman"/>
                                  <w:bCs/>
                                  <w:sz w:val="21"/>
                                  <w:szCs w:val="28"/>
                                </w:rPr>
                              </w:pPr>
                              <w:r w:rsidRPr="006402C2">
                                <w:rPr>
                                  <w:rFonts w:eastAsia="メイリオ" w:hAnsi="メイリオ" w:cs="Times New Roman" w:hint="eastAsia"/>
                                  <w:bCs/>
                                  <w:sz w:val="21"/>
                                  <w:szCs w:val="28"/>
                                </w:rPr>
                                <w:t>進捗</w:t>
                              </w:r>
                              <w:r w:rsidRPr="006402C2">
                                <w:rPr>
                                  <w:rFonts w:eastAsia="メイリオ" w:hAnsi="メイリオ" w:cs="Times New Roman"/>
                                  <w:bCs/>
                                  <w:sz w:val="21"/>
                                  <w:szCs w:val="28"/>
                                </w:rPr>
                                <w:t>管理、必要に応じて</w:t>
                              </w:r>
                              <w:r>
                                <w:rPr>
                                  <w:rFonts w:eastAsia="メイリオ" w:hAnsi="メイリオ" w:cs="Times New Roman" w:hint="eastAsia"/>
                                  <w:bCs/>
                                  <w:sz w:val="21"/>
                                  <w:szCs w:val="28"/>
                                </w:rPr>
                                <w:t>方法</w:t>
                              </w:r>
                              <w:r>
                                <w:rPr>
                                  <w:rFonts w:eastAsia="メイリオ" w:hAnsi="メイリオ" w:cs="Times New Roman"/>
                                  <w:bCs/>
                                  <w:sz w:val="21"/>
                                  <w:szCs w:val="28"/>
                                </w:rPr>
                                <w:t>見直し</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3" name="テキスト ボックス 6"/>
                        <wps:cNvSpPr txBox="1"/>
                        <wps:spPr>
                          <a:xfrm>
                            <a:off x="854907" y="2955655"/>
                            <a:ext cx="2283460" cy="1189990"/>
                          </a:xfrm>
                          <a:prstGeom prst="rect">
                            <a:avLst/>
                          </a:prstGeom>
                          <a:solidFill>
                            <a:sysClr val="window" lastClr="FFFFFF"/>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課題の改善策検討</w:t>
                              </w:r>
                            </w:p>
                            <w:p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◎すぐ改善できる場合</w:t>
                              </w:r>
                            </w:p>
                            <w:p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 xml:space="preserve"> </w:t>
                              </w:r>
                              <w:r w:rsidRPr="006D02D4">
                                <w:rPr>
                                  <w:rFonts w:eastAsia="メイリオ" w:hAnsi="メイリオ" w:hint="eastAsia"/>
                                  <w:sz w:val="21"/>
                                </w:rPr>
                                <w:t>⇒</w:t>
                              </w:r>
                              <w:r w:rsidRPr="006D02D4">
                                <w:rPr>
                                  <w:rFonts w:eastAsia="メイリオ" w:hAnsi="メイリオ" w:hint="eastAsia"/>
                                  <w:sz w:val="21"/>
                                </w:rPr>
                                <w:t xml:space="preserve"> </w:t>
                              </w:r>
                              <w:r w:rsidRPr="006D02D4">
                                <w:rPr>
                                  <w:rFonts w:eastAsia="メイリオ" w:hAnsi="メイリオ" w:hint="eastAsia"/>
                                  <w:sz w:val="21"/>
                                </w:rPr>
                                <w:t>計画に反映</w:t>
                              </w:r>
                            </w:p>
                            <w:p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◎改善に時間がかかる場合</w:t>
                              </w:r>
                            </w:p>
                            <w:p w:rsidR="00281DDF" w:rsidRPr="00E210C5" w:rsidRDefault="00281DDF" w:rsidP="00834AA0">
                              <w:pPr>
                                <w:pStyle w:val="Web"/>
                                <w:spacing w:before="0" w:beforeAutospacing="0" w:after="0" w:afterAutospacing="0" w:line="340" w:lineRule="exact"/>
                                <w:jc w:val="both"/>
                                <w:rPr>
                                  <w:rFonts w:ascii="メイリオ" w:eastAsia="メイリオ" w:hAnsi="メイリオ"/>
                                  <w:sz w:val="21"/>
                                </w:rPr>
                              </w:pPr>
                              <w:r w:rsidRPr="00E210C5">
                                <w:rPr>
                                  <w:rFonts w:ascii="メイリオ" w:eastAsia="メイリオ" w:hAnsi="メイリオ" w:hint="eastAsia"/>
                                  <w:sz w:val="21"/>
                                </w:rPr>
                                <w:t xml:space="preserve">　 ⇒『第5章/第4節』に追加</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94" name="テキスト ボックス 6"/>
                        <wps:cNvSpPr txBox="1"/>
                        <wps:spPr>
                          <a:xfrm>
                            <a:off x="3240715" y="2956679"/>
                            <a:ext cx="2398395" cy="1189990"/>
                          </a:xfrm>
                          <a:prstGeom prst="rect">
                            <a:avLst/>
                          </a:prstGeom>
                          <a:solidFill>
                            <a:sysClr val="window" lastClr="FFFFFF"/>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改善事項の更新</w:t>
                              </w:r>
                            </w:p>
                            <w:p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◎改善を達成した場合</w:t>
                              </w:r>
                            </w:p>
                            <w:p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 xml:space="preserve"> </w:t>
                              </w:r>
                              <w:r w:rsidRPr="006D02D4">
                                <w:rPr>
                                  <w:rFonts w:eastAsia="メイリオ" w:hAnsi="メイリオ" w:hint="eastAsia"/>
                                  <w:sz w:val="21"/>
                                </w:rPr>
                                <w:t>⇒</w:t>
                              </w:r>
                              <w:r w:rsidRPr="006D02D4">
                                <w:rPr>
                                  <w:rFonts w:eastAsia="メイリオ" w:hAnsi="メイリオ" w:hint="eastAsia"/>
                                  <w:sz w:val="21"/>
                                </w:rPr>
                                <w:t xml:space="preserve"> </w:t>
                              </w:r>
                              <w:r w:rsidRPr="006D02D4">
                                <w:rPr>
                                  <w:rFonts w:eastAsia="メイリオ" w:hAnsi="メイリオ" w:hint="eastAsia"/>
                                  <w:sz w:val="21"/>
                                </w:rPr>
                                <w:t>計画に反映</w:t>
                              </w:r>
                            </w:p>
                            <w:p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◎改善が未達成・継続の場合</w:t>
                              </w:r>
                            </w:p>
                            <w:p w:rsidR="00281DDF" w:rsidRPr="00E210C5" w:rsidRDefault="00281DDF" w:rsidP="00834AA0">
                              <w:pPr>
                                <w:pStyle w:val="Web"/>
                                <w:spacing w:before="0" w:beforeAutospacing="0" w:after="0" w:afterAutospacing="0" w:line="340" w:lineRule="exact"/>
                                <w:jc w:val="both"/>
                                <w:rPr>
                                  <w:rFonts w:ascii="メイリオ" w:eastAsia="メイリオ" w:hAnsi="メイリオ"/>
                                  <w:sz w:val="21"/>
                                </w:rPr>
                              </w:pPr>
                              <w:r w:rsidRPr="00E210C5">
                                <w:rPr>
                                  <w:rFonts w:ascii="メイリオ" w:eastAsia="メイリオ" w:hAnsi="メイリオ" w:hint="eastAsia"/>
                                  <w:sz w:val="21"/>
                                </w:rPr>
                                <w:t xml:space="preserve">　 ⇒『第5章/第4節』を更新</w:t>
                              </w:r>
                            </w:p>
                          </w:txbxContent>
                        </wps:txbx>
                        <wps:bodyPr rot="0" spcFirstLastPara="0" vert="horz" wrap="square" lIns="91440" tIns="45720" rIns="91440" bIns="45720" numCol="1" spcCol="0" rtlCol="0" fromWordArt="0" anchor="t" anchorCtr="0" forceAA="0" compatLnSpc="1">
                          <a:prstTxWarp prst="textNoShape">
                            <a:avLst/>
                          </a:prstTxWarp>
                          <a:spAutoFit/>
                        </wps:bodyPr>
                      </wps:wsp>
                      <wps:wsp>
                        <wps:cNvPr id="95" name="直線矢印コネクタ 95"/>
                        <wps:cNvCnPr>
                          <a:endCxn id="4294967295" idx="0"/>
                        </wps:cNvCnPr>
                        <wps:spPr>
                          <a:xfrm>
                            <a:off x="3689286" y="734496"/>
                            <a:ext cx="756375" cy="459701"/>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6" name="直線矢印コネクタ 96"/>
                        <wps:cNvCnPr>
                          <a:stCxn id="4294967295" idx="2"/>
                          <a:endCxn id="4294967295" idx="0"/>
                        </wps:cNvCnPr>
                        <wps:spPr>
                          <a:xfrm flipH="1">
                            <a:off x="4439757" y="2591111"/>
                            <a:ext cx="5904" cy="365568"/>
                          </a:xfrm>
                          <a:prstGeom prst="straightConnector1">
                            <a:avLst/>
                          </a:prstGeom>
                          <a:ln w="15875">
                            <a:solidFill>
                              <a:schemeClr val="tx1">
                                <a:lumMod val="50000"/>
                                <a:lumOff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97" name="直線矢印コネクタ 15"/>
                        <wps:cNvCnPr>
                          <a:stCxn id="4294967295" idx="2"/>
                          <a:endCxn id="4294967295" idx="2"/>
                        </wps:cNvCnPr>
                        <wps:spPr>
                          <a:xfrm rot="16200000" flipH="1">
                            <a:off x="3217592" y="2930854"/>
                            <a:ext cx="1024" cy="2443306"/>
                          </a:xfrm>
                          <a:prstGeom prst="bentConnector3">
                            <a:avLst>
                              <a:gd name="adj1" fmla="val 22424219"/>
                            </a:avLst>
                          </a:prstGeom>
                          <a:ln w="15875">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s:wsp>
                        <wps:cNvPr id="98" name="テキスト ボックス 77"/>
                        <wps:cNvSpPr txBox="1"/>
                        <wps:spPr>
                          <a:xfrm>
                            <a:off x="1129368" y="848240"/>
                            <a:ext cx="818515"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DDF" w:rsidRPr="00E23818" w:rsidRDefault="00281DDF" w:rsidP="00834AA0">
                              <w:pPr>
                                <w:pStyle w:val="Web"/>
                                <w:spacing w:before="0" w:beforeAutospacing="0" w:after="0" w:afterAutospacing="0" w:line="360" w:lineRule="exact"/>
                                <w:jc w:val="center"/>
                                <w:rPr>
                                  <w:b/>
                                  <w:sz w:val="22"/>
                                </w:rPr>
                              </w:pPr>
                              <w:r w:rsidRPr="00E23818">
                                <w:rPr>
                                  <w:rFonts w:ascii="メイリオ" w:eastAsia="メイリオ" w:hAnsi="メイリオ" w:cs="Times New Roman" w:hint="eastAsia"/>
                                  <w:b/>
                                  <w:kern w:val="2"/>
                                  <w:sz w:val="22"/>
                                </w:rPr>
                                <w:t>サイクル</w:t>
                              </w:r>
                              <w:r w:rsidRPr="00E23818">
                                <w:rPr>
                                  <w:rFonts w:ascii="メイリオ" w:eastAsia="メイリオ" w:hAnsi="メイリオ" w:cs="Times New Roman" w:hint="eastAsia"/>
                                  <w:b/>
                                  <w:kern w:val="2"/>
                                </w:rPr>
                                <w:t>①</w:t>
                              </w:r>
                            </w:p>
                          </w:txbxContent>
                        </wps:txbx>
                        <wps:bodyPr rot="0" spcFirstLastPara="0" vert="horz" wrap="square" lIns="0" tIns="0" rIns="0" bIns="0" numCol="1" spcCol="0" rtlCol="0" fromWordArt="0" anchor="ctr" anchorCtr="0" forceAA="0" compatLnSpc="1">
                          <a:prstTxWarp prst="textNoShape">
                            <a:avLst/>
                          </a:prstTxWarp>
                          <a:spAutoFit/>
                        </wps:bodyPr>
                      </wps:wsp>
                      <wps:wsp>
                        <wps:cNvPr id="99" name="テキスト ボックス 77"/>
                        <wps:cNvSpPr txBox="1"/>
                        <wps:spPr>
                          <a:xfrm>
                            <a:off x="4201380" y="834525"/>
                            <a:ext cx="817880"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1DDF" w:rsidRPr="00E23818" w:rsidRDefault="00281DDF" w:rsidP="00834AA0">
                              <w:pPr>
                                <w:pStyle w:val="Web"/>
                                <w:spacing w:before="0" w:beforeAutospacing="0" w:after="0" w:afterAutospacing="0" w:line="360" w:lineRule="exact"/>
                                <w:jc w:val="center"/>
                                <w:rPr>
                                  <w:sz w:val="32"/>
                                </w:rPr>
                              </w:pPr>
                              <w:r w:rsidRPr="00E23818">
                                <w:rPr>
                                  <w:rFonts w:eastAsia="メイリオ" w:hAnsi="メイリオ" w:cs="Times New Roman" w:hint="eastAsia"/>
                                  <w:b/>
                                  <w:bCs/>
                                  <w:sz w:val="22"/>
                                  <w:szCs w:val="20"/>
                                </w:rPr>
                                <w:t>サイクル</w:t>
                              </w:r>
                              <w:r w:rsidRPr="00E23818">
                                <w:rPr>
                                  <w:rFonts w:eastAsia="メイリオ" w:hAnsi="メイリオ" w:cs="Times New Roman" w:hint="eastAsia"/>
                                  <w:b/>
                                  <w:bCs/>
                                  <w:szCs w:val="20"/>
                                </w:rPr>
                                <w:t>②</w:t>
                              </w:r>
                            </w:p>
                          </w:txbxContent>
                        </wps:txbx>
                        <wps:bodyPr rot="0" spcFirstLastPara="0" vert="horz" wrap="square" lIns="0" tIns="0" rIns="0" bIns="0" numCol="1" spcCol="0" rtlCol="0" fromWordArt="0" anchor="ctr" anchorCtr="0" forceAA="0" compatLnSpc="1">
                          <a:prstTxWarp prst="textNoShape">
                            <a:avLst/>
                          </a:prstTxWarp>
                          <a:spAutoFit/>
                        </wps:bodyPr>
                      </wps:wsp>
                    </wpc:wpc>
                  </a:graphicData>
                </a:graphic>
              </wp:inline>
            </w:drawing>
          </mc:Choice>
          <mc:Fallback>
            <w:pict>
              <v:group w14:anchorId="1B4E9301" id="キャンバス 100" o:spid="_x0000_s1536" editas="canvas" style="width:469.5pt;height:362.25pt;mso-position-horizontal-relative:char;mso-position-vertical-relative:line" coordsize="59626,46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W7JQoAANFaAAAOAAAAZHJzL2Uyb0RvYy54bWzsXFtv28gVfi/Q/0DofWPODG9jxFmk3rot&#10;kN0Gm23zTFOUzZYiVZK25X2MgaIv+wfaAgX6XrRACxR96o8xivyNfmculMRYtiRLiQIzC3gpXoYz&#10;w3POfN+5zPMvp+PcuUyrOiuLowF75g6ctEjKYVacHQ1+9d3JF9HAqZu4GMZ5WaRHg+u0Hnz54sc/&#10;en41OUx5eV7mw7Ry0EhRH15NjgbnTTM5PDiok/N0HNfPykla4OKorMZxg5/V2cGwiq/Q+jg/4K4b&#10;HFyV1XBSlUla1zj7lb44eKHaH43SpPnlaFSnjZMfDdC3Rv2t1N9T+nvw4nl8eFbFk/MsMd2IN+jF&#10;OM4KvLRt6qu4iZ2LKvugqXGWVGVdjppnSTk+KEejLEnVGDAa5nZGcxwXl3GtBpNgdmwHcbTFdk/P&#10;MAdo8vAKHyNVx/gU9aT9KPXjXvbmPJ6kagz1YfLN5evKyYZHg5ANnCIeQyJub35/++5vt+/+c3vz&#10;B+f25s+3Nze37/6O345PX+dqoh57M8GDzfQn5RRSZs/XOEmTPh1VY/o/ptOh65zxyB841+0HTqeN&#10;k+CK4G4Q4kqCS37EXK5ecTBrYVLVzc/ScuzQwdGggvyozxpfvqob9Aa32lvohUV5kuU5nadu6u7Q&#10;UTM9naph8ojbzp6Ww2uM4QqydjQooAwDJ/9FgcklsbQHlT04tQdxkZyXENikqVRPivLlRVOOMupN&#10;fFgnaZGKIR0mmM0qNh0vq+a8NGJ9UpVFowU9z87Om2+zM6fKoJ4khgNnmKH1JleNVyUUJdZKAn1V&#10;favSSzOPGLxtQM3E3MvriRg6Cd5TXlRvjwbc91wMi6bq67hJqyyG+kGDGxIEdFXfeJxXegzQ9RQ/&#10;nEu6LU4wpoarG5usaPRZ6Dpa1F9AGQd6QPVivjH0kHpivoeecfMDEq2FafeiLXYn2qErIVEk2cz1&#10;hYiMAWvlOwiDwMq3K6W7e/kWvXw/Nfn2diffDFruBUrAuctZ5IfacLUCzplgsCzKgLuSh9Ym2CXA&#10;WuftGXCvF/CnJuCwoLvCJpIFgTbgwo2kL4KOfHteBKNt5DsKxO4NeIuyeoDyVAAKDOxD8q3kcgPs&#10;HfnCC7BAAKFIP9DoNz605tvzQ+azUMt3IKXnKyy/OQCvyzwbEga/A0jmjW184a68cK4An4CNXIUx&#10;Fy620FKjzmZ6RxMEgwt6X6r4pSEGiwSgbq7zlO7Ji2/TEagAyId5HTHbLtq1b1F302MjDGmdB839&#10;s16t87AeB55QbwY2bx8eZ0WpaUdnYoa/tV0e6fsNyjbj7nCgVpiMiQHNUNSiniQnGTjCq7huXscV&#10;iDeWdjgTcBWc5/uBIUv17y7iqqVLknleS5kgUBw/NG0yVzR1MleKi/FxCVYBuom3qUO6v8nt4agq&#10;x2/hQ3hJb8Uly7fAjPThcaPdBfBBJOnLl+omcPdJ3Lwq3hATZ0qMCHh8N30bVxMDPRoI/TelZb/x&#10;YYdC6ntpxucZneKRn4q3QC+1WXj/p3+9//cf3//lr//74R+37/55e/ODYuT/dVi7WIDJHxevKxCy&#10;meDPaLQl4lL6PgMdgjUIhedzRRbmzIEwpsDzZciUlCw3BXVTxURfj8uiAC0vKz3vnWkl8k6TarTc&#10;j0D36fdDWq6euRh/XQ615vuWb6KpizF8SJ3TxDStJisauvCCJs7ynxZDp7mewMMRV1V5Reu8sRwd&#10;Z8FdtkKPrX2DfrlmxlbxPhtbMTOiS22FlniaIZKmj0jV4Z1cV+SVNDXH00I5eDwuPRmEXAK0KSuv&#10;/D0Q8WK49BbNWWikRos+VCJnlGeTn1vbMqdOYaTViYUi8vFSzNlMn6RRJ3i/GFY3LXFLmFGvTr06&#10;Lbja1/JM22XNCLF16so9VSdSkjuUiAM9QI0WlSgIYBTIvyAi8aB/odeiXou2rUVw6q69KMHUkyrO&#10;B0QchbJZoDznaPLOFUV4iIJg1SBxZ9IPfbmoDNLlrsSKQ/oghR9w5Y9bDtJO4bpvAZpQyEsBNFLA&#10;s6EZVjz8DeD4aJwD8MPl77RYC+2au3FkPXn06LpoTq98PSRbRt/2GJJFbWBwdRaiMNA9gEvRDgUt&#10;lwMupS0UtsK/OWVRavPrDhDjgmFtMECMB74Ax1kAYkLibGD0hvMIQUflRl5RcbwVFecLX1gIOK9c&#10;8C/OlIsxP+JKq7emXUoje65E03AvQ9vAr7LPigmxeoArzYLdrZ5hinbNleg7GHDneZ4fBLAgWK5Y&#10;6PEIDoYFxYRq01LGpQzEAxrZQ7se2m0d2mFJeMjzPu9iWyfrBflDXEs+fBKRUG6imWsAbnkXwSRN&#10;bMIw+giZL0r1CJX2gaUnEliipKtdiTcsNxl1z48ow2XBqH8C2Y6oB71sP6GsrmiFoOmmpltIpnMC&#10;uMdCt8vBO+KNyCUJ33IqsYWkRcUXevF+SuLdBv+2n4/bijdSAyRj9yOTjyDeWoF68X5K4t0G+paL&#10;d5ulAPK6DvBGyovN6WIsopD3IjyB/8fzLPb2vShA+sKjDPiCX7PjgeiTXlZMtdnAObNW0otUZm7O&#10;yPRJLzZBhhw2+5L0ErUhy+0bBsF9/GfcxEx6DPH5BeKC4GMghPFJ+R7nj4V2vWXQhnWv0+FktySo&#10;twzzlqGeUIHTiSpw+pTpcDDgDzozHgEZbPwIZQ4i9O6ADJISG1Wdw9Yhw3XdVluhlHKI5DRUfcFP&#10;nyPT8UT9MwBlwZ70ibO2OM2m4O0cQ3SLqx5lKUSgQpu61nAhcdZc2U7ibIJCxaeWOguTvjNboVGE&#10;8Q+5HvdQOvsBiuChSf3bPr/ojUVbR7DfsKJbqNYbi1lO/j5RDsqneihKsjmw8KTJ50JKsh/c4YuA&#10;E84AC+Wt2C7l6I3FZ2Is2lBFX5KjYimLpmJvOMgKpdabmgrBPRfVeCqsClsRBGEn95MLpBFQXQOR&#10;kN5WPNnyPdlKWG8r9tlWtMkXSxNndbIo+aTn8vMeWak0l30ngkgi11VZFJT7oS5qkaiESIm1u+9Q&#10;xZ9reXRfomQTjDvRnD4Db9sZeJBJA76Xa0lr7+a0ZOdZrHfWZyBuKEPsgUKpT9yn2HmH+/vSBUSg&#10;BVoA66Ny6d7AYp/S2ivU1hWqTRxZqlAfVI3TmvE4hVIhlFUqOu6vfxKcoeTJ+NYkdmTRZRqztFls&#10;EWf0i0MXhatMw/LUq43KnziHU4+zz6dGQ21epw0NbYShPsNs77u+nN0kPNMMEdb6eOXscoUsFziK&#10;0TGDAddJc2GMSyA8tRZFXgT2uIjuIuzWRXRS1VcITz5UgL5ymqIt/8NmSJqDzXZdpEtkTHQgpt+J&#10;hXZusQqpd6ChDz3bjVInINC5bVA5uBHv2bhy451XPmYAaW8cPSukoWysuR5KQ2irSEKREW3D0ok2&#10;RyyM6LLRXKHX6+WrXK+5s31KLYXdeSi4W3HwqOjO09BcrL7Y1XiSKKeN2QyXNmae/62s5Wwn6hf/&#10;BwAA//8DAFBLAwQUAAYACAAAACEA5Aa3DNsAAAAFAQAADwAAAGRycy9kb3ducmV2LnhtbEyPwU7D&#10;MBBE70j8g7VI3KhDKbRN41QUqcdKkCL16thLHDVeR7Hbhr9n4UIvI41mNfO2WI++E2ccYhtIweMk&#10;A4Fkgm2pUfC53z4sQMSkyeouECr4xgjr8vam0LkNF/rAc5UawSUUc63ApdTnUkbj0Os4CT0SZ19h&#10;8DqxHRppB33hct/JaZa9SK9b4gWne3xzaI7VySuY7al9320Wm8P2YFJldrXN3Fyp+7vxdQUi4Zj+&#10;j+EXn9GhZKY6nMhG0SngR9KfcrZ8WrKtFcyns2eQZSGv6csfAAAA//8DAFBLAQItABQABgAIAAAA&#10;IQC2gziS/gAAAOEBAAATAAAAAAAAAAAAAAAAAAAAAABbQ29udGVudF9UeXBlc10ueG1sUEsBAi0A&#10;FAAGAAgAAAAhADj9If/WAAAAlAEAAAsAAAAAAAAAAAAAAAAALwEAAF9yZWxzLy5yZWxzUEsBAi0A&#10;FAAGAAgAAAAhAB0+hbslCgAA0VoAAA4AAAAAAAAAAAAAAAAALgIAAGRycy9lMm9Eb2MueG1sUEsB&#10;Ai0AFAAGAAgAAAAhAOQGtwzbAAAABQEAAA8AAAAAAAAAAAAAAAAAfwwAAGRycy9kb3ducmV2Lnht&#10;bFBLBQYAAAAABAAEAPMAAACHDQAAAAA=&#10;">
                <v:shape id="_x0000_s1537" type="#_x0000_t75" style="position:absolute;width:59626;height:46005;visibility:visible;mso-wrap-style:square">
                  <v:fill o:detectmouseclick="t"/>
                  <v:path o:connecttype="none"/>
                </v:shape>
                <v:shape id="_x0000_s1538" type="#_x0000_t202" style="position:absolute;left:1212;width:3207;height:581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SNxAAAANsAAAAPAAAAZHJzL2Rvd25yZXYueG1sRI9Ba8JA&#10;FITvBf/D8gRvdaPSKtFVRBCEgjTqxdsj+8xGs2+T7Krpv+8WCh6HmfmGWaw6W4kHtb50rGA0TEAQ&#10;506XXCg4HbfvMxA+IGusHJOCH/KwWvbeFphq9+SMHodQiAhhn6ICE0KdSulzQxb90NXE0bu41mKI&#10;si2kbvEZ4baS4yT5lBZLjgsGa9oYym+Hu1Uw+Wi+b+uiueYmu57kV7NPztleqUG/W89BBOrCK/zf&#10;3mkF0xH8fYk/QC5/AQAA//8DAFBLAQItABQABgAIAAAAIQDb4fbL7gAAAIUBAAATAAAAAAAAAAAA&#10;AAAAAAAAAABbQ29udGVudF9UeXBlc10ueG1sUEsBAi0AFAAGAAgAAAAhAFr0LFu/AAAAFQEAAAsA&#10;AAAAAAAAAAAAAAAAHwEAAF9yZWxzLy5yZWxzUEsBAi0AFAAGAAgAAAAhAJgIlI3EAAAA2wAAAA8A&#10;AAAAAAAAAAAAAAAABwIAAGRycy9kb3ducmV2LnhtbFBLBQYAAAAAAwADALcAAAD4AgAAAAA=&#10;" filled="f" stroked="f">
                  <v:textbox inset="0,0,0,0">
                    <w:txbxContent>
                      <w:p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P</w:t>
                        </w:r>
                      </w:p>
                    </w:txbxContent>
                  </v:textbox>
                </v:shape>
                <v:shape id="_x0000_s1539" type="#_x0000_t202" style="position:absolute;left:709;top:10533;width:3677;height:50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9hxQAAANsAAAAPAAAAZHJzL2Rvd25yZXYueG1sRI9PawIx&#10;FMTvhX6H8AreatZKW1mNIgVBEKSrXnp7bJ6b/ZOX3U3U9ds3hYLHYWZ+wyxWg23ElXpfOlYwGScg&#10;iHOnSy4UnI6b1xkIH5A1No5JwZ08rJbPTwtMtbtxRtdDKESEsE9RgQmhTaX0uSGLfuxa4uidXW8x&#10;RNkXUvd4i3DbyLck+ZAWS44LBlv6MpTXh4tVMH3vvut10VW5yaqT3HX75CfbKzV6GdZzEIGG8Aj/&#10;t7dawecU/r7EHyCXvwAAAP//AwBQSwECLQAUAAYACAAAACEA2+H2y+4AAACFAQAAEwAAAAAAAAAA&#10;AAAAAAAAAAAAW0NvbnRlbnRfVHlwZXNdLnhtbFBLAQItABQABgAIAAAAIQBa9CxbvwAAABUBAAAL&#10;AAAAAAAAAAAAAAAAAB8BAABfcmVscy8ucmVsc1BLAQItABQABgAIAAAAIQAHlq9hxQAAANsAAAAP&#10;AAAAAAAAAAAAAAAAAAcCAABkcnMvZG93bnJldi54bWxQSwUGAAAAAAMAAwC3AAAA+QIAAAAA&#10;" filled="f" stroked="f">
                  <v:textbox inset="0,0,0,0">
                    <w:txbxContent>
                      <w:p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D</w:t>
                        </w:r>
                      </w:p>
                    </w:txbxContent>
                  </v:textbox>
                </v:shape>
                <v:shape id="_x0000_s1540" type="#_x0000_t202" style="position:absolute;left:1000;top:20218;width:3213;height:50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cVxQAAANsAAAAPAAAAZHJzL2Rvd25yZXYueG1sRI9PawIx&#10;FMTvQr9DeIXeNNtWW1mNIoJQEKRrvXh7bJ6b/ZOX3U2q22/fFIQeh5n5DbNcD7YRV+p96VjB8yQB&#10;QZw7XXKh4PS1G89B+ICssXFMCn7Iw3r1MFpiqt2NM7oeQyEihH2KCkwIbSqlzw1Z9BPXEkfv4nqL&#10;Icq+kLrHW4TbRr4kyZu0WHJcMNjS1lBeH7+tgtdZ91lviq7KTVad5L47JOfsoNTT47BZgAg0hP/w&#10;vf2hFbxP4e9L/AFy9QsAAP//AwBQSwECLQAUAAYACAAAACEA2+H2y+4AAACFAQAAEwAAAAAAAAAA&#10;AAAAAAAAAAAAW0NvbnRlbnRfVHlwZXNdLnhtbFBLAQItABQABgAIAAAAIQBa9CxbvwAAABUBAAAL&#10;AAAAAAAAAAAAAAAAAB8BAABfcmVscy8ucmVsc1BLAQItABQABgAIAAAAIQCIfzcVxQAAANsAAAAP&#10;AAAAAAAAAAAAAAAAAAcCAABkcnMvZG93bnJldi54bWxQSwUGAAAAAAMAAwC3AAAA+QIAAAAA&#10;" filled="f" stroked="f">
                  <v:textbox inset="0,0,0,0">
                    <w:txbxContent>
                      <w:p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C</w:t>
                        </w:r>
                      </w:p>
                    </w:txbxContent>
                  </v:textbox>
                </v:shape>
                <v:shape id="_x0000_s1541" type="#_x0000_t202" style="position:absolute;left:916;top:30895;width:3448;height:50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KOxQAAANsAAAAPAAAAZHJzL2Rvd25yZXYueG1sRI9Ba8JA&#10;FITvhf6H5RW81Y0tthJdQygIBUGM9dLbI/vMRrNvk+yq8d+7QqHHYWa+YRbZYBtxod7XjhVMxgkI&#10;4tLpmisF+5/V6wyED8gaG8ek4EYesuXz0wJT7a5c0GUXKhEh7FNUYEJoUyl9aciiH7uWOHoH11sM&#10;UfaV1D1eI9w28i1JPqTFmuOCwZa+DJWn3dkqeJ9221NedcfSFMe9XHeb5LfYKDV6GfI5iEBD+A//&#10;tb+1gs8pPL7EHyCXdwAAAP//AwBQSwECLQAUAAYACAAAACEA2+H2y+4AAACFAQAAEwAAAAAAAAAA&#10;AAAAAAAAAAAAW0NvbnRlbnRfVHlwZXNdLnhtbFBLAQItABQABgAIAAAAIQBa9CxbvwAAABUBAAAL&#10;AAAAAAAAAAAAAAAAAB8BAABfcmVscy8ucmVsc1BLAQItABQABgAIAAAAIQDnM5KOxQAAANsAAAAP&#10;AAAAAAAAAAAAAAAAAAcCAABkcnMvZG93bnJldi54bWxQSwUGAAAAAAMAAwC3AAAA+QIAAAAA&#10;" filled="f" stroked="f">
                  <v:textbox inset="0,0,0,0">
                    <w:txbxContent>
                      <w:p w:rsidR="00281DDF" w:rsidRPr="00A76815" w:rsidRDefault="00281DDF" w:rsidP="00834AA0">
                        <w:pPr>
                          <w:pStyle w:val="Web"/>
                          <w:spacing w:before="0" w:beforeAutospacing="0" w:after="0" w:afterAutospacing="0" w:line="7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ascii="メイリオ" w:eastAsia="メイリオ" w:hAnsi="メイリオ"/>
                            <w:b/>
                            <w:bCs/>
                            <w:spacing w:val="10"/>
                            <w:sz w:val="72"/>
                            <w:szCs w:val="72"/>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A</w:t>
                        </w:r>
                      </w:p>
                    </w:txbxContent>
                  </v:textbox>
                </v:shape>
                <v:shape id="テキスト ボックス 6" o:spid="_x0000_s1542" type="#_x0000_t202" style="position:absolute;left:8534;top:956;width:45715;height:6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ZRwwAAANsAAAAPAAAAZHJzL2Rvd25yZXYueG1sRI/BasMw&#10;EETvhf6D2EJutVwfHONGCSGQ0EsNsXvocbG2tom1ciUldv6+KhR6HGbmDbPZLWYUN3J+sKzgJUlB&#10;ELdWD9wp+GiOzwUIH5A1jpZJwZ087LaPDxsstZ35TLc6dCJC2JeooA9hKqX0bU8GfWIn4uh9WWcw&#10;ROk6qR3OEW5GmaVpLg0OHBd6nOjQU3upr0bB6fMbM8yzpU5N4yqHVbF/vyq1elr2ryACLeE//Nd+&#10;0wrWOfx+iT9Abn8AAAD//wMAUEsBAi0AFAAGAAgAAAAhANvh9svuAAAAhQEAABMAAAAAAAAAAAAA&#10;AAAAAAAAAFtDb250ZW50X1R5cGVzXS54bWxQSwECLQAUAAYACAAAACEAWvQsW78AAAAVAQAACwAA&#10;AAAAAAAAAAAAAAAfAQAAX3JlbHMvLnJlbHNQSwECLQAUAAYACAAAACEAiGqGUcMAAADbAAAADwAA&#10;AAAAAAAAAAAAAAAHAgAAZHJzL2Rvd25yZXYueG1sUEsFBgAAAAADAAMAtwAAAPcCAAAAAA==&#10;" fillcolor="white [3201]" strokecolor="black [3213]" strokeweight="1.5pt">
                  <v:textbox>
                    <w:txbxContent>
                      <w:p w:rsidR="00281DDF" w:rsidRPr="003375AF" w:rsidRDefault="00281DDF" w:rsidP="00834AA0">
                        <w:pPr>
                          <w:pStyle w:val="Web"/>
                          <w:spacing w:before="0" w:beforeAutospacing="0" w:after="0" w:afterAutospacing="0" w:line="340" w:lineRule="exact"/>
                          <w:jc w:val="both"/>
                          <w:rPr>
                            <w:rFonts w:ascii="メイリオ" w:eastAsia="メイリオ" w:hAnsi="メイリオ" w:cs="Times New Roman"/>
                            <w:b/>
                            <w:kern w:val="2"/>
                            <w:sz w:val="28"/>
                          </w:rPr>
                        </w:pPr>
                        <w:r w:rsidRPr="003375AF">
                          <w:rPr>
                            <w:rFonts w:ascii="メイリオ" w:eastAsia="メイリオ" w:hAnsi="メイリオ" w:cs="Times New Roman" w:hint="eastAsia"/>
                            <w:b/>
                            <w:kern w:val="2"/>
                            <w:sz w:val="28"/>
                          </w:rPr>
                          <w:t>受援計画の策定</w:t>
                        </w:r>
                        <w:r>
                          <w:rPr>
                            <w:rFonts w:ascii="メイリオ" w:eastAsia="メイリオ" w:hAnsi="メイリオ" w:cs="Times New Roman" w:hint="eastAsia"/>
                            <w:b/>
                            <w:kern w:val="2"/>
                            <w:sz w:val="28"/>
                          </w:rPr>
                          <w:t>・修正</w:t>
                        </w:r>
                      </w:p>
                      <w:p w:rsidR="00281DDF" w:rsidRDefault="00281DDF" w:rsidP="00834AA0">
                        <w:pPr>
                          <w:pStyle w:val="Web"/>
                          <w:spacing w:before="0" w:beforeAutospacing="0" w:after="0" w:afterAutospacing="0" w:line="340" w:lineRule="exact"/>
                          <w:jc w:val="both"/>
                          <w:rPr>
                            <w:rFonts w:ascii="メイリオ" w:eastAsia="メイリオ" w:hAnsi="メイリオ" w:cs="Times New Roman"/>
                            <w:kern w:val="2"/>
                            <w:sz w:val="22"/>
                          </w:rPr>
                        </w:pPr>
                        <w:r w:rsidRPr="008A6799">
                          <w:rPr>
                            <w:rFonts w:ascii="メイリオ" w:eastAsia="メイリオ" w:hAnsi="メイリオ" w:cs="Times New Roman" w:hint="eastAsia"/>
                            <w:kern w:val="2"/>
                            <w:sz w:val="22"/>
                          </w:rPr>
                          <w:t xml:space="preserve"> </w:t>
                        </w:r>
                        <w:r>
                          <w:rPr>
                            <w:rFonts w:ascii="メイリオ" w:eastAsia="メイリオ" w:hAnsi="メイリオ" w:cs="Times New Roman" w:hint="eastAsia"/>
                            <w:kern w:val="2"/>
                            <w:sz w:val="22"/>
                            <w:bdr w:val="single" w:sz="4" w:space="0" w:color="auto"/>
                          </w:rPr>
                          <w:t xml:space="preserve"> </w:t>
                        </w:r>
                        <w:r w:rsidRPr="008A6799">
                          <w:rPr>
                            <w:rFonts w:ascii="メイリオ" w:eastAsia="メイリオ" w:hAnsi="メイリオ" w:cs="Times New Roman" w:hint="eastAsia"/>
                            <w:kern w:val="2"/>
                            <w:sz w:val="22"/>
                            <w:bdr w:val="single" w:sz="4" w:space="0" w:color="auto"/>
                          </w:rPr>
                          <w:t>計画（体制・手続き・業務）</w:t>
                        </w:r>
                        <w:r>
                          <w:rPr>
                            <w:rFonts w:ascii="メイリオ" w:eastAsia="メイリオ" w:hAnsi="メイリオ" w:cs="Times New Roman" w:hint="eastAsia"/>
                            <w:kern w:val="2"/>
                            <w:sz w:val="22"/>
                            <w:bdr w:val="single" w:sz="4" w:space="0" w:color="auto"/>
                          </w:rPr>
                          <w:t xml:space="preserve"> </w:t>
                        </w:r>
                        <w:r>
                          <w:rPr>
                            <w:rFonts w:ascii="メイリオ" w:eastAsia="メイリオ" w:hAnsi="メイリオ" w:cs="Times New Roman" w:hint="eastAsia"/>
                            <w:kern w:val="2"/>
                            <w:sz w:val="22"/>
                          </w:rPr>
                          <w:t>、</w:t>
                        </w:r>
                        <w:r w:rsidRPr="008A6799">
                          <w:rPr>
                            <w:rFonts w:ascii="メイリオ" w:eastAsia="メイリオ" w:hAnsi="メイリオ" w:cs="Times New Roman" w:hint="eastAsia"/>
                            <w:kern w:val="2"/>
                            <w:sz w:val="22"/>
                            <w:bdr w:val="single" w:sz="4" w:space="0" w:color="auto"/>
                          </w:rPr>
                          <w:t xml:space="preserve"> 改善事項</w:t>
                        </w:r>
                        <w:r>
                          <w:rPr>
                            <w:rFonts w:ascii="メイリオ" w:eastAsia="メイリオ" w:hAnsi="メイリオ" w:cs="Times New Roman" w:hint="eastAsia"/>
                            <w:kern w:val="2"/>
                            <w:sz w:val="22"/>
                            <w:bdr w:val="single" w:sz="4" w:space="0" w:color="auto"/>
                          </w:rPr>
                          <w:t xml:space="preserve"> </w:t>
                        </w:r>
                        <w:r w:rsidRPr="008A6799">
                          <w:rPr>
                            <w:rFonts w:ascii="メイリオ" w:eastAsia="メイリオ" w:hAnsi="メイリオ" w:cs="Times New Roman" w:hint="eastAsia"/>
                            <w:kern w:val="2"/>
                            <w:sz w:val="22"/>
                          </w:rPr>
                          <w:t xml:space="preserve"> の文書化</w:t>
                        </w:r>
                      </w:p>
                      <w:p w:rsidR="00281DDF" w:rsidRPr="008A6799" w:rsidRDefault="00281DDF" w:rsidP="00834AA0">
                        <w:pPr>
                          <w:pStyle w:val="Web"/>
                          <w:spacing w:before="0" w:beforeAutospacing="0" w:after="0" w:afterAutospacing="0" w:line="240" w:lineRule="exact"/>
                          <w:jc w:val="both"/>
                          <w:rPr>
                            <w:rFonts w:ascii="メイリオ" w:eastAsia="メイリオ" w:hAnsi="メイリオ" w:cs="Times New Roman"/>
                            <w:kern w:val="2"/>
                            <w:sz w:val="22"/>
                          </w:rPr>
                        </w:pPr>
                        <w:r w:rsidRPr="008A6799">
                          <w:rPr>
                            <w:rFonts w:ascii="メイリオ" w:eastAsia="メイリオ" w:hAnsi="メイリオ" w:cs="Times New Roman" w:hint="eastAsia"/>
                            <w:kern w:val="2"/>
                            <w:sz w:val="20"/>
                          </w:rPr>
                          <w:t>（第2章～第4章）</w:t>
                        </w:r>
                        <w:r>
                          <w:rPr>
                            <w:rFonts w:ascii="メイリオ" w:eastAsia="メイリオ" w:hAnsi="メイリオ" w:cs="Times New Roman" w:hint="eastAsia"/>
                            <w:kern w:val="2"/>
                            <w:sz w:val="20"/>
                          </w:rPr>
                          <w:t xml:space="preserve">　　　　 　</w:t>
                        </w:r>
                        <w:r w:rsidRPr="008A6799">
                          <w:rPr>
                            <w:rFonts w:ascii="メイリオ" w:eastAsia="メイリオ" w:hAnsi="メイリオ" w:cs="Times New Roman" w:hint="eastAsia"/>
                            <w:kern w:val="2"/>
                            <w:sz w:val="20"/>
                          </w:rPr>
                          <w:t xml:space="preserve">　（第5章/第</w:t>
                        </w:r>
                        <w:r>
                          <w:rPr>
                            <w:rFonts w:ascii="メイリオ" w:eastAsia="メイリオ" w:hAnsi="メイリオ" w:cs="Times New Roman" w:hint="eastAsia"/>
                            <w:kern w:val="2"/>
                            <w:sz w:val="20"/>
                          </w:rPr>
                          <w:t>4</w:t>
                        </w:r>
                        <w:r w:rsidRPr="008A6799">
                          <w:rPr>
                            <w:rFonts w:ascii="メイリオ" w:eastAsia="メイリオ" w:hAnsi="メイリオ" w:cs="Times New Roman" w:hint="eastAsia"/>
                            <w:kern w:val="2"/>
                            <w:sz w:val="20"/>
                          </w:rPr>
                          <w:t>節）</w:t>
                        </w:r>
                      </w:p>
                    </w:txbxContent>
                  </v:textbox>
                </v:shape>
                <v:shape id="直線矢印コネクタ 15" o:spid="_x0000_s1543" type="#_x0000_t32" style="position:absolute;left:19955;top:7345;width:4;height:4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zRywQAAANsAAAAPAAAAZHJzL2Rvd25yZXYueG1sRI/NbsIw&#10;EITvSLyDtUi9gUMPgAIGAVVVjg0/9yVekkC8jrIuSd++rlSpx9HMfKNZbXpXqye1Unk2MJ0koIhz&#10;bysuDJxP7+MFKAnIFmvPZOCbBDbr4WCFqfUdZ/Q8hkJFCEuKBsoQmlRryUtyKBPfEEfv5luHIcq2&#10;0LbFLsJdrV+TZKYdVhwXSmxoX1L+OH45A9e3ReZnl3u2tTs8oHTy8VmJMS+jfrsEFagP/+G/9sEa&#10;mM/h90v8AXr9AwAA//8DAFBLAQItABQABgAIAAAAIQDb4fbL7gAAAIUBAAATAAAAAAAAAAAAAAAA&#10;AAAAAABbQ29udGVudF9UeXBlc10ueG1sUEsBAi0AFAAGAAgAAAAhAFr0LFu/AAAAFQEAAAsAAAAA&#10;AAAAAAAAAAAAHwEAAF9yZWxzLy5yZWxzUEsBAi0AFAAGAAgAAAAhALeHNHLBAAAA2wAAAA8AAAAA&#10;AAAAAAAAAAAABwIAAGRycy9kb3ducmV2LnhtbFBLBQYAAAAAAwADALcAAAD1AgAAAAA=&#10;" strokecolor="gray [1629]" strokeweight="1.25pt">
                  <v:stroke endarrow="open"/>
                </v:shape>
                <v:shape id="直線矢印コネクタ 15" o:spid="_x0000_s1544" type="#_x0000_t32" style="position:absolute;left:19957;top:17385;width:1;height:2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yefwAAAANsAAAAPAAAAZHJzL2Rvd25yZXYueG1sRE/LisIw&#10;FN0L/kO4gjtNfTBKNYo4DMxurLpweW2ubbW5KUnUzny9WQy4PJz3ct2aWjzI+cqygtEwAUGcW11x&#10;oeB4+BrMQfiArLG2TAp+ycN61e0sMdX2yRk99qEQMYR9igrKEJpUSp+XZNAPbUMcuYt1BkOErpDa&#10;4TOGm1qOk+RDGqw4NpTY0Lak/La/GwV/eJv/2FO7m35OZ4dscnWZuZ+V6vfazQJEoDa8xf/ub61g&#10;FsfGL/EHyNULAAD//wMAUEsBAi0AFAAGAAgAAAAhANvh9svuAAAAhQEAABMAAAAAAAAAAAAAAAAA&#10;AAAAAFtDb250ZW50X1R5cGVzXS54bWxQSwECLQAUAAYACAAAACEAWvQsW78AAAAVAQAACwAAAAAA&#10;AAAAAAAAAAAfAQAAX3JlbHMvLnJlbHNQSwECLQAUAAYACAAAACEA4H8nn8AAAADbAAAADwAAAAAA&#10;AAAAAAAAAAAHAgAAZHJzL2Rvd25yZXYueG1sUEsFBgAAAAADAAMAtwAAAPQCAAAAAA==&#10;" strokecolor="gray [1629]" strokeweight="1.25pt">
                  <v:stroke endarrow="open"/>
                </v:shape>
                <v:shape id="直線矢印コネクタ 15" o:spid="_x0000_s1545" type="#_x0000_t32" style="position:absolute;left:19957;top:25723;width:7;height:38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AWbwQAAANsAAAAPAAAAZHJzL2Rvd25yZXYueG1sRI/BbsIw&#10;EETvlfgHa5F6Kw49AA0YBFRVOTYU7ku8JIF4HWVdEv6+rlSJ42hm3mgWq97V6katVJ4NjEcJKOLc&#10;24oLA4fvj5cZKAnIFmvPZOBOAqvl4GmBqfUdZ3Tbh0JFCEuKBsoQmlRryUtyKCPfEEfv7FuHIcq2&#10;0LbFLsJdrV+TZKIdVhwXSmxoW1J+3f84A6f3WeYnx0u2thvcoXTy+VWJMc/Dfj0HFagPj/B/e2cN&#10;TN/g70v8AXr5CwAA//8DAFBLAQItABQABgAIAAAAIQDb4fbL7gAAAIUBAAATAAAAAAAAAAAAAAAA&#10;AAAAAABbQ29udGVudF9UeXBlc10ueG1sUEsBAi0AFAAGAAgAAAAhAFr0LFu/AAAAFQEAAAsAAAAA&#10;AAAAAAAAAAAAHwEAAF9yZWxzLy5yZWxzUEsBAi0AFAAGAAgAAAAhAKlUBZvBAAAA2wAAAA8AAAAA&#10;AAAAAAAAAAAABwIAAGRycy9kb3ducmV2LnhtbFBLBQYAAAAAAwADALcAAAD1AgAAAAA=&#10;" strokecolor="gray [1629]" strokeweight="1.25pt">
                  <v:stroke endarrow="open"/>
                </v:shape>
                <v:shape id="直線矢印コネクタ 15" o:spid="_x0000_s1546" type="#_x0000_t34" style="position:absolute;left:13480;top:31958;width:9021;height:93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369wAAAANsAAAAPAAAAZHJzL2Rvd25yZXYueG1sRE/LisIw&#10;FN0L8w/hDrjT1Ncg1SiDKAiufMys7zTXtk5zE5uo1a83C8Hl4byn88ZU4kq1Ly0r6HUTEMSZ1SXn&#10;Cg77VWcMwgdkjZVlUnAnD/PZR2uKqbY33tJ1F3IRQ9inqKAIwaVS+qwgg75rHXHkjrY2GCKsc6lr&#10;vMVwU8l+knxJgyXHhgIdLQrK/ncXoyAf2mPwbiQfv3+b5dn19j+D5Ump9mfzPQERqAlv8cu91grG&#10;cX38En+AnD0BAAD//wMAUEsBAi0AFAAGAAgAAAAhANvh9svuAAAAhQEAABMAAAAAAAAAAAAAAAAA&#10;AAAAAFtDb250ZW50X1R5cGVzXS54bWxQSwECLQAUAAYACAAAACEAWvQsW78AAAAVAQAACwAAAAAA&#10;AAAAAAAAAAAfAQAAX3JlbHMvLnJlbHNQSwECLQAUAAYACAAAACEAXX9+vcAAAADbAAAADwAAAAAA&#10;AAAAAAAAAAAHAgAAZHJzL2Rvd25yZXYueG1sUEsFBgAAAAADAAMAtwAAAPQCAAAAAA==&#10;" strokecolor="black [3213]" strokeweight="1.25pt">
                  <v:stroke endarrow="open"/>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直線矢印コネクタ 15" o:spid="_x0000_s1547" type="#_x0000_t35" style="position:absolute;left:23183;top:12653;width:39265;height:2286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gsvQAAANsAAAAPAAAAZHJzL2Rvd25yZXYueG1sRI/LCsIw&#10;EEX3gv8QRnBn07oQqUYRQXDlo/YDxmZsi82kNFHr3xtBcHk598FdrnvTiCd1rrasIIliEMSF1TWX&#10;CvLLbjIH4TyyxsYyKXiTg/VqOFhiqu2Lz/TMfClCCbsUFVTet6mUrqjIoItsSxzYzXYGfZBdKXWH&#10;r1BuGjmN45k0WHNYqLClbUXFPXsYBRkdZ7vN6XC8+jzhZn8u8sCUGo/6zQKEp97/zb/0XiuYJ/D9&#10;En6AXH0AAAD//wMAUEsBAi0AFAAGAAgAAAAhANvh9svuAAAAhQEAABMAAAAAAAAAAAAAAAAAAAAA&#10;AFtDb250ZW50X1R5cGVzXS54bWxQSwECLQAUAAYACAAAACEAWvQsW78AAAAVAQAACwAAAAAAAAAA&#10;AAAAAAAfAQAAX3JlbHMvLnJlbHNQSwECLQAUAAYACAAAACEAJVIYLL0AAADbAAAADwAAAAAAAAAA&#10;AAAAAAAHAgAAZHJzL2Rvd25yZXYueG1sUEsFBgAAAAADAAMAtwAAAPECAAAAAA==&#10;" adj="-1165,25019" strokecolor="gray [1629]" strokeweight="1.25pt">
                  <v:stroke endarrow="open"/>
                </v:shape>
                <v:shape id="直線矢印コネクタ 82" o:spid="_x0000_s1548" type="#_x0000_t32" style="position:absolute;left:44456;top:17428;width:0;height:29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fNwQAAANsAAAAPAAAAZHJzL2Rvd25yZXYueG1sRI9Ba8JA&#10;FITvQv/D8gredFMPEqKraEupx8bq/Zl9JtHs25C3NfHfdwWhx2FmvmGW68E16kad1J4NvE0TUMSF&#10;tzWXBg4/n5MUlARki41nMnAngfXqZbTEzPqec7rtQ6kihCVDA1UIbaa1FBU5lKlviaN39p3DEGVX&#10;atthH+Gu0bMkmWuHNceFClt6r6i47n+dgdNHmvv58ZJv7BZ3KL18fddizPh12CxABRrCf/jZ3lkD&#10;6QweX+IP0Ks/AAAA//8DAFBLAQItABQABgAIAAAAIQDb4fbL7gAAAIUBAAATAAAAAAAAAAAAAAAA&#10;AAAAAABbQ29udGVudF9UeXBlc10ueG1sUEsBAi0AFAAGAAgAAAAhAFr0LFu/AAAAFQEAAAsAAAAA&#10;AAAAAAAAAAAAHwEAAF9yZWxzLy5yZWxzUEsBAi0AFAAGAAgAAAAhAJIl583BAAAA2wAAAA8AAAAA&#10;AAAAAAAAAAAABwIAAGRycy9kb3ducmV2LnhtbFBLBQYAAAAAAwADALcAAAD1AgAAAAA=&#10;" strokecolor="gray [1629]" strokeweight="1.25pt">
                  <v:stroke endarrow="open"/>
                </v:shape>
                <v:shape id="_x0000_s1549" type="#_x0000_t202" style="position:absolute;left:201;top:4298;width:5340;height:3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9GwwAAANsAAAAPAAAAZHJzL2Rvd25yZXYueG1sRI9Bi8Iw&#10;FITvC/6H8Ba8rekqK9I1igiCIMhWvXh7NG+bavPSNlHrvzeC4HGYmW+Y6byzlbhS60vHCr4HCQji&#10;3OmSCwWH/eprAsIHZI2VY1JwJw/zWe9jiql2N87ouguFiBD2KSowIdSplD43ZNEPXE0cvX/XWgxR&#10;toXULd4i3FZymCRjabHkuGCwpqWh/Ly7WAWjn+bvvCiaU26y00Fumm1yzLZK9T+7xS+IQF14h1/t&#10;tVYwGcHzS/wBcvYAAAD//wMAUEsBAi0AFAAGAAgAAAAhANvh9svuAAAAhQEAABMAAAAAAAAAAAAA&#10;AAAAAAAAAFtDb250ZW50X1R5cGVzXS54bWxQSwECLQAUAAYACAAAACEAWvQsW78AAAAVAQAACwAA&#10;AAAAAAAAAAAAAAAfAQAAX3JlbHMvLnJlbHNQSwECLQAUAAYACAAAACEAMkPfRsMAAADbAAAADwAA&#10;AAAAAAAAAAAAAAAHAgAAZHJzL2Rvd25yZXYueG1sUEsFBgAAAAADAAMAtwAAAPcCAAAAAA==&#10;" filled="f" stroked="f">
                  <v:textbox inset="0,0,0,0">
                    <w:txbxContent>
                      <w:p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計画</w:t>
                        </w:r>
                      </w:p>
                    </w:txbxContent>
                  </v:textbox>
                </v:shape>
                <v:shape id="_x0000_s1550" type="#_x0000_t202" style="position:absolute;top:14586;width:5340;height:37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uKpwwAAANsAAAAPAAAAZHJzL2Rvd25yZXYueG1sRI9Bi8Iw&#10;FITvC/6H8Ba8rekqilSjiCAIgmxdL3t7NM+m2ry0TdT67zeC4HGYmW+Y+bKzlbhR60vHCr4HCQji&#10;3OmSCwXH383XFIQPyBorx6TgQR6Wi97HHFPt7pzR7RAKESHsU1RgQqhTKX1uyKIfuJo4eifXWgxR&#10;toXULd4j3FZymCQTabHkuGCwprWh/HK4WgWjcfNzWRXNOTfZ+Sh3zT75y/ZK9T+71QxEoC68w6/2&#10;ViuYjuH5Jf4AufgHAAD//wMAUEsBAi0AFAAGAAgAAAAhANvh9svuAAAAhQEAABMAAAAAAAAAAAAA&#10;AAAAAAAAAFtDb250ZW50X1R5cGVzXS54bWxQSwECLQAUAAYACAAAACEAWvQsW78AAAAVAQAACwAA&#10;AAAAAAAAAAAAAAAfAQAAX3JlbHMvLnJlbHNQSwECLQAUAAYACAAAACEA0ubiqcMAAADbAAAADwAA&#10;AAAAAAAAAAAAAAAHAgAAZHJzL2Rvd25yZXYueG1sUEsFBgAAAAADAAMAtwAAAPcCAAAAAA==&#10;" filled="f" stroked="f">
                  <v:textbox inset="0,0,0,0">
                    <w:txbxContent>
                      <w:p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実行</w:t>
                        </w:r>
                      </w:p>
                    </w:txbxContent>
                  </v:textbox>
                </v:shape>
                <v:shape id="_x0000_s1551" type="#_x0000_t202" style="position:absolute;left:39;top:24170;width:5340;height:37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zewwAAANsAAAAPAAAAZHJzL2Rvd25yZXYueG1sRI9Bi8Iw&#10;FITvwv6H8ARvmuqiSNcosiAsLIhVL94ezdum2ry0TVbrvzeC4HGYmW+YxaqzlbhS60vHCsajBARx&#10;7nTJhYLjYTOcg/ABWWPlmBTcycNq+dFbYKrdjTO67kMhIoR9igpMCHUqpc8NWfQjVxNH78+1FkOU&#10;bSF1i7cIt5WcJMlMWiw5Lhis6dtQftn/WwWf02Z3WRfNOTfZ+Sh/m21yyrZKDfrd+gtEoC68w6/2&#10;j1Ywn8HzS/wBcvkAAAD//wMAUEsBAi0AFAAGAAgAAAAhANvh9svuAAAAhQEAABMAAAAAAAAAAAAA&#10;AAAAAAAAAFtDb250ZW50X1R5cGVzXS54bWxQSwECLQAUAAYACAAAACEAWvQsW78AAAAVAQAACwAA&#10;AAAAAAAAAAAAAAAfAQAAX3JlbHMvLnJlbHNQSwECLQAUAAYACAAAACEAIjR83sMAAADbAAAADwAA&#10;AAAAAAAAAAAAAAAHAgAAZHJzL2Rvd25yZXYueG1sUEsFBgAAAAADAAMAtwAAAPcCAAAAAA==&#10;" filled="f" stroked="f">
                  <v:textbox inset="0,0,0,0">
                    <w:txbxContent>
                      <w:p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評価</w:t>
                        </w:r>
                      </w:p>
                    </w:txbxContent>
                  </v:textbox>
                </v:shape>
                <v:shape id="_x0000_s1552" type="#_x0000_t202" style="position:absolute;left:39;top:34691;width:5340;height:37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lFxAAAANsAAAAPAAAAZHJzL2Rvd25yZXYueG1sRI9Ba8JA&#10;FITvBf/D8gRvdaPSKtFVRBCEgjTqxdsj+8xGs2+T7Krpv+8WCh6HmfmGWaw6W4kHtb50rGA0TEAQ&#10;506XXCg4HbfvMxA+IGusHJOCH/KwWvbeFphq9+SMHodQiAhhn6ICE0KdSulzQxb90NXE0bu41mKI&#10;si2kbvEZ4baS4yT5lBZLjgsGa9oYym+Hu1Uw+Wi+b+uiueYmu57kV7NPztleqUG/W89BBOrCK/zf&#10;3mkFsyn8fYk/QC5/AQAA//8DAFBLAQItABQABgAIAAAAIQDb4fbL7gAAAIUBAAATAAAAAAAAAAAA&#10;AAAAAAAAAABbQ29udGVudF9UeXBlc10ueG1sUEsBAi0AFAAGAAgAAAAhAFr0LFu/AAAAFQEAAAsA&#10;AAAAAAAAAAAAAAAAHwEAAF9yZWxzLy5yZWxzUEsBAi0AFAAGAAgAAAAhAE142UXEAAAA2wAAAA8A&#10;AAAAAAAAAAAAAAAABwIAAGRycy9kb3ducmV2LnhtbFBLBQYAAAAAAwADALcAAAD4AgAAAAA=&#10;" filled="f" stroked="f">
                  <v:textbox inset="0,0,0,0">
                    <w:txbxContent>
                      <w:p w:rsidR="00281DDF" w:rsidRPr="00A76815" w:rsidRDefault="00281DDF" w:rsidP="00834AA0">
                        <w:pPr>
                          <w:pStyle w:val="Web"/>
                          <w:spacing w:before="0" w:beforeAutospacing="0" w:after="0" w:afterAutospacing="0" w:line="600" w:lineRule="exact"/>
                          <w:jc w:val="center"/>
                          <w:rPr>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pPr>
                        <w:r w:rsidRPr="00A76815">
                          <w:rPr>
                            <w:rFonts w:eastAsia="メイリオ" w:hAnsi="メイリオ" w:hint="eastAsia"/>
                            <w:b/>
                            <w:bCs/>
                            <w:spacing w:val="10"/>
                            <w:sz w:val="40"/>
                            <w:szCs w:val="40"/>
                            <w14:textOutline w14:w="6350" w14:cap="rnd" w14:cmpd="sng" w14:algn="ctr">
                              <w14:noFill/>
                              <w14:prstDash w14:val="solid"/>
                              <w14:bevel/>
                            </w14:textOutline>
                            <w14:props3d w14:extrusionH="0" w14:contourW="25400" w14:prstMaterial="matte">
                              <w14:contourClr>
                                <w14:schemeClr w14:val="accent2">
                                  <w14:tint w14:val="20000"/>
                                </w14:schemeClr>
                              </w14:contourClr>
                            </w14:props3d>
                          </w:rPr>
                          <w:t>改善</w:t>
                        </w:r>
                      </w:p>
                    </w:txbxContent>
                  </v:textbox>
                </v:shape>
                <v:shape id="テキスト ボックス 6" o:spid="_x0000_s1553" type="#_x0000_t202" style="position:absolute;left:8536;top:11899;width:22844;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efvgAAANsAAAAPAAAAZHJzL2Rvd25yZXYueG1sRE9Ni8Iw&#10;EL0v+B/CCN7W1B6kVGMpguJlBesePA7N2BabSU2idv+9OQh7fLzvdTGaXjzJ+c6ygsU8AUFcW91x&#10;o+D3vPvOQPiArLG3TAr+yEOxmXytMdf2xSd6VqERMYR9jgraEIZcSl+3ZNDP7UAcuat1BkOErpHa&#10;4SuGm16mSbKUBjuODS0OtG2pvlUPo2B/uWOKy3SsEnN2R4fHrPx5KDWbjuUKRKAx/Is/7oNWkMWx&#10;8Uv8AXLzBgAA//8DAFBLAQItABQABgAIAAAAIQDb4fbL7gAAAIUBAAATAAAAAAAAAAAAAAAAAAAA&#10;AABbQ29udGVudF9UeXBlc10ueG1sUEsBAi0AFAAGAAgAAAAhAFr0LFu/AAAAFQEAAAsAAAAAAAAA&#10;AAAAAAAAHwEAAF9yZWxzLy5yZWxzUEsBAi0AFAAGAAgAAAAhAKNsx5++AAAA2wAAAA8AAAAAAAAA&#10;AAAAAAAABwIAAGRycy9kb3ducmV2LnhtbFBLBQYAAAAAAwADALcAAADyAgAAAAA=&#10;" fillcolor="white [3201]" strokecolor="black [3213]" strokeweight="1.5pt">
                  <v:textbox>
                    <w:txbxContent>
                      <w:p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訓練・研修等の実施</w:t>
                        </w:r>
                      </w:p>
                      <w:p w:rsidR="00281DDF" w:rsidRPr="006402C2" w:rsidRDefault="00281DDF" w:rsidP="00834AA0">
                        <w:pPr>
                          <w:pStyle w:val="Web"/>
                          <w:spacing w:before="0" w:beforeAutospacing="0" w:after="0" w:afterAutospacing="0" w:line="340" w:lineRule="exact"/>
                          <w:rPr>
                            <w:sz w:val="21"/>
                            <w:szCs w:val="21"/>
                          </w:rPr>
                        </w:pPr>
                        <w:r w:rsidRPr="006402C2">
                          <w:rPr>
                            <w:rFonts w:ascii="メイリオ" w:eastAsia="メイリオ" w:hAnsi="メイリオ" w:cs="メイリオ" w:hint="eastAsia"/>
                            <w:sz w:val="21"/>
                            <w:szCs w:val="21"/>
                          </w:rPr>
                          <w:t>『第5章/第3節』の内容</w:t>
                        </w:r>
                        <w:r w:rsidRPr="006402C2">
                          <w:rPr>
                            <w:rFonts w:ascii="メイリオ" w:eastAsia="メイリオ" w:hAnsi="メイリオ" w:cs="メイリオ"/>
                            <w:sz w:val="21"/>
                            <w:szCs w:val="21"/>
                          </w:rPr>
                          <w:t>を実施</w:t>
                        </w:r>
                      </w:p>
                    </w:txbxContent>
                  </v:textbox>
                </v:shape>
                <v:shape id="テキスト ボックス 6" o:spid="_x0000_s1554" type="#_x0000_t202" style="position:absolute;left:32525;top:11941;width:23863;height:5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j0GvwAAANsAAAAPAAAAZHJzL2Rvd25yZXYueG1sRI/NCsIw&#10;EITvgu8QVvCmqR5Eq1FEFDwJ/ly8rc3aVpNNaaLWtzeC4HGYmW+Y2aKxRjyp9qVjBYN+AoI4c7rk&#10;XMHpuOmNQfiArNE4JgVv8rCYt1szTLV78Z6eh5CLCGGfooIihCqV0mcFWfR9VxFH7+pqiyHKOpe6&#10;xleEWyOHSTKSFkuOCwVWtCooux8eVsFuczsZZ443PWzOmVkvLwM0F6W6nWY5BRGoCf/wr73VCsYT&#10;+H6JP0DOPwAAAP//AwBQSwECLQAUAAYACAAAACEA2+H2y+4AAACFAQAAEwAAAAAAAAAAAAAAAAAA&#10;AAAAW0NvbnRlbnRfVHlwZXNdLnhtbFBLAQItABQABgAIAAAAIQBa9CxbvwAAABUBAAALAAAAAAAA&#10;AAAAAAAAAB8BAABfcmVscy8ucmVsc1BLAQItABQABgAIAAAAIQCa5j0GvwAAANsAAAAPAAAAAAAA&#10;AAAAAAAAAAcCAABkcnMvZG93bnJldi54bWxQSwUGAAAAAAMAAwC3AAAA8wIAAAAA&#10;" fillcolor="white [3201]" strokecolor="black [3213]" strokeweight="1.5pt">
                  <v:textbox style="mso-fit-shape-to-text:t">
                    <w:txbxContent>
                      <w:p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改善事項の実施</w:t>
                        </w:r>
                      </w:p>
                      <w:p w:rsidR="00281DDF" w:rsidRPr="006402C2" w:rsidRDefault="00281DDF" w:rsidP="00834AA0">
                        <w:pPr>
                          <w:pStyle w:val="Web"/>
                          <w:spacing w:before="0" w:beforeAutospacing="0" w:after="0" w:afterAutospacing="0" w:line="340" w:lineRule="exact"/>
                          <w:jc w:val="both"/>
                          <w:rPr>
                            <w:rFonts w:ascii="メイリオ" w:eastAsia="メイリオ" w:hAnsi="メイリオ" w:cs="メイリオ"/>
                            <w:sz w:val="21"/>
                          </w:rPr>
                        </w:pPr>
                        <w:r w:rsidRPr="006402C2">
                          <w:rPr>
                            <w:rFonts w:ascii="メイリオ" w:eastAsia="メイリオ" w:hAnsi="メイリオ" w:cs="メイリオ" w:hint="eastAsia"/>
                            <w:sz w:val="21"/>
                          </w:rPr>
                          <w:t>『第5章/第4節』の内容</w:t>
                        </w:r>
                        <w:r w:rsidRPr="006402C2">
                          <w:rPr>
                            <w:rFonts w:ascii="メイリオ" w:eastAsia="メイリオ" w:hAnsi="メイリオ" w:cs="メイリオ"/>
                            <w:sz w:val="21"/>
                          </w:rPr>
                          <w:t>を実施</w:t>
                        </w:r>
                      </w:p>
                    </w:txbxContent>
                  </v:textbox>
                </v:shape>
                <v:shape id="テキスト ボックス 6" o:spid="_x0000_s1555" type="#_x0000_t202" style="position:absolute;left:8533;top:20237;width:22849;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uEwgAAANsAAAAPAAAAZHJzL2Rvd25yZXYueG1sRI9Bi8Iw&#10;FITvgv8hvIW9iKZ6EO2ayiKI4kmtP+DZvG1Lm5fSZNv6740geBxm5htmsx1MLTpqXWlZwXwWgSDO&#10;rC45V3BL99MVCOeRNdaWScGDHGyT8WiDsbY9X6i7+lwECLsYFRTeN7GULivIoJvZhjh4f7Y16INs&#10;c6lb7APc1HIRRUtpsOSwUGBDu4Ky6vpvFOhdX6WuP7j0vO6yyb08LE5HVur7a/j9AeFp8J/wu33U&#10;CtZzeH0JP0AmTwAAAP//AwBQSwECLQAUAAYACAAAACEA2+H2y+4AAACFAQAAEwAAAAAAAAAAAAAA&#10;AAAAAAAAW0NvbnRlbnRfVHlwZXNdLnhtbFBLAQItABQABgAIAAAAIQBa9CxbvwAAABUBAAALAAAA&#10;AAAAAAAAAAAAAB8BAABfcmVscy8ucmVsc1BLAQItABQABgAIAAAAIQD4WZuEwgAAANsAAAAPAAAA&#10;AAAAAAAAAAAAAAcCAABkcnMvZG93bnJldi54bWxQSwUGAAAAAAMAAwC3AAAA9gIAAAAA&#10;" fillcolor="window" strokecolor="black [3213]" strokeweight="1.5pt">
                  <v:textbox inset="1mm,,1mm">
                    <w:txbxContent>
                      <w:p w:rsidR="00281DDF" w:rsidRDefault="00281DDF" w:rsidP="00834AA0">
                        <w:pPr>
                          <w:pStyle w:val="Web"/>
                          <w:spacing w:before="0" w:beforeAutospacing="0" w:after="0" w:afterAutospacing="0" w:line="340" w:lineRule="exact"/>
                          <w:jc w:val="center"/>
                          <w:rPr>
                            <w:rFonts w:eastAsia="メイリオ" w:hAnsi="メイリオ" w:cs="Times New Roman"/>
                            <w:b/>
                            <w:bCs/>
                            <w:sz w:val="28"/>
                            <w:szCs w:val="28"/>
                          </w:rPr>
                        </w:pPr>
                        <w:r>
                          <w:rPr>
                            <w:rFonts w:eastAsia="メイリオ" w:hAnsi="メイリオ" w:cs="Times New Roman" w:hint="eastAsia"/>
                            <w:b/>
                            <w:bCs/>
                            <w:sz w:val="28"/>
                            <w:szCs w:val="28"/>
                          </w:rPr>
                          <w:t>訓練・研修等のふりかえり</w:t>
                        </w:r>
                      </w:p>
                      <w:p w:rsidR="00281DDF" w:rsidRPr="006D02D4" w:rsidRDefault="00281DDF" w:rsidP="006402C2">
                        <w:pPr>
                          <w:pStyle w:val="Web"/>
                          <w:spacing w:before="0" w:beforeAutospacing="0" w:after="0" w:afterAutospacing="0" w:line="340" w:lineRule="exact"/>
                          <w:rPr>
                            <w:rFonts w:eastAsia="メイリオ" w:hAnsi="メイリオ" w:cs="Times New Roman"/>
                            <w:bCs/>
                            <w:sz w:val="21"/>
                            <w:szCs w:val="28"/>
                          </w:rPr>
                        </w:pPr>
                        <w:r>
                          <w:rPr>
                            <w:rFonts w:eastAsia="メイリオ" w:hAnsi="メイリオ" w:cs="Times New Roman"/>
                            <w:bCs/>
                            <w:sz w:val="21"/>
                            <w:szCs w:val="28"/>
                          </w:rPr>
                          <w:t>計画の</w:t>
                        </w:r>
                        <w:r w:rsidRPr="006D02D4">
                          <w:rPr>
                            <w:rFonts w:eastAsia="メイリオ" w:hAnsi="メイリオ" w:cs="Times New Roman" w:hint="eastAsia"/>
                            <w:bCs/>
                            <w:sz w:val="21"/>
                            <w:szCs w:val="28"/>
                          </w:rPr>
                          <w:t>課題洗い出し</w:t>
                        </w:r>
                      </w:p>
                    </w:txbxContent>
                  </v:textbox>
                </v:shape>
                <v:shape id="テキスト ボックス 6" o:spid="_x0000_s1556" type="#_x0000_t202" style="position:absolute;left:32525;top:20424;width:23862;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XzwgAAANsAAAAPAAAAZHJzL2Rvd25yZXYueG1sRI9Bi8Iw&#10;FITvgv8hPMGL2NQelrUaRQRRPO3a/QFvm2db2ryUJrb13xthYY/DzHzDbPejaURPnassK1hFMQji&#10;3OqKCwU/2Wn5CcJ5ZI2NZVLwJAf73XSyxVTbgb+pv/lCBAi7FBWU3replC4vyaCLbEscvLvtDPog&#10;u0LqDocAN41M4vhDGqw4LJTY0rGkvL49jAJ9HOrMDWeXfa37fPFbnZPrhZWaz8bDBoSn0f+H/9oX&#10;rWCdwPtL+AFy9wIAAP//AwBQSwECLQAUAAYACAAAACEA2+H2y+4AAACFAQAAEwAAAAAAAAAAAAAA&#10;AAAAAAAAW0NvbnRlbnRfVHlwZXNdLnhtbFBLAQItABQABgAIAAAAIQBa9CxbvwAAABUBAAALAAAA&#10;AAAAAAAAAAAAAB8BAABfcmVscy8ucmVsc1BLAQItABQABgAIAAAAIQAIiwXzwgAAANsAAAAPAAAA&#10;AAAAAAAAAAAAAAcCAABkcnMvZG93bnJldi54bWxQSwUGAAAAAAMAAwC3AAAA9gIAAAAA&#10;" fillcolor="window" strokecolor="black [3213]" strokeweight="1.5pt">
                  <v:textbox inset="1mm,,1mm">
                    <w:txbxContent>
                      <w:p w:rsidR="00281DDF" w:rsidRDefault="00281DDF" w:rsidP="00834AA0">
                        <w:pPr>
                          <w:pStyle w:val="Web"/>
                          <w:spacing w:before="0" w:beforeAutospacing="0" w:after="0" w:afterAutospacing="0" w:line="340" w:lineRule="exact"/>
                          <w:jc w:val="both"/>
                          <w:rPr>
                            <w:rFonts w:eastAsia="メイリオ" w:hAnsi="メイリオ" w:cs="Times New Roman"/>
                            <w:b/>
                            <w:bCs/>
                            <w:sz w:val="28"/>
                            <w:szCs w:val="28"/>
                          </w:rPr>
                        </w:pPr>
                        <w:r>
                          <w:rPr>
                            <w:rFonts w:eastAsia="メイリオ" w:hAnsi="メイリオ" w:cs="Times New Roman" w:hint="eastAsia"/>
                            <w:b/>
                            <w:bCs/>
                            <w:sz w:val="28"/>
                            <w:szCs w:val="28"/>
                          </w:rPr>
                          <w:t>改善事項の進捗確認</w:t>
                        </w:r>
                      </w:p>
                      <w:p w:rsidR="00281DDF" w:rsidRPr="006402C2" w:rsidRDefault="00281DDF" w:rsidP="00834AA0">
                        <w:pPr>
                          <w:pStyle w:val="Web"/>
                          <w:spacing w:before="0" w:beforeAutospacing="0" w:after="0" w:afterAutospacing="0" w:line="340" w:lineRule="exact"/>
                          <w:jc w:val="both"/>
                          <w:rPr>
                            <w:rFonts w:eastAsia="メイリオ" w:hAnsi="メイリオ" w:cs="Times New Roman"/>
                            <w:bCs/>
                            <w:sz w:val="21"/>
                            <w:szCs w:val="28"/>
                          </w:rPr>
                        </w:pPr>
                        <w:r w:rsidRPr="006402C2">
                          <w:rPr>
                            <w:rFonts w:eastAsia="メイリオ" w:hAnsi="メイリオ" w:cs="Times New Roman" w:hint="eastAsia"/>
                            <w:bCs/>
                            <w:sz w:val="21"/>
                            <w:szCs w:val="28"/>
                          </w:rPr>
                          <w:t>進捗</w:t>
                        </w:r>
                        <w:r w:rsidRPr="006402C2">
                          <w:rPr>
                            <w:rFonts w:eastAsia="メイリオ" w:hAnsi="メイリオ" w:cs="Times New Roman"/>
                            <w:bCs/>
                            <w:sz w:val="21"/>
                            <w:szCs w:val="28"/>
                          </w:rPr>
                          <w:t>管理、必要に応じて</w:t>
                        </w:r>
                        <w:r>
                          <w:rPr>
                            <w:rFonts w:eastAsia="メイリオ" w:hAnsi="メイリオ" w:cs="Times New Roman" w:hint="eastAsia"/>
                            <w:bCs/>
                            <w:sz w:val="21"/>
                            <w:szCs w:val="28"/>
                          </w:rPr>
                          <w:t>方法</w:t>
                        </w:r>
                        <w:r>
                          <w:rPr>
                            <w:rFonts w:eastAsia="メイリオ" w:hAnsi="メイリオ" w:cs="Times New Roman"/>
                            <w:bCs/>
                            <w:sz w:val="21"/>
                            <w:szCs w:val="28"/>
                          </w:rPr>
                          <w:t>見直し</w:t>
                        </w:r>
                      </w:p>
                    </w:txbxContent>
                  </v:textbox>
                </v:shape>
                <v:shape id="テキスト ボックス 6" o:spid="_x0000_s1557" type="#_x0000_t202" style="position:absolute;left:8549;top:29556;width:22834;height:1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L0xAAAANsAAAAPAAAAZHJzL2Rvd25yZXYueG1sRI9Ba8JA&#10;FITvBf/D8oTe6sYGpI2uohWh0IOtevH2yD6TYPZtzD41+uu7QqHHYWa+YSazztXqQm2oPBsYDhJQ&#10;xLm3FRcGdtvVyxuoIMgWa89k4EYBZtPe0wQz66/8Q5eNFCpCOGRooBRpMq1DXpLDMPANcfQOvnUo&#10;UbaFti1eI9zV+jVJRtphxXGhxIY+SsqPm7MzcL7fUlx+1Yt7um/W36eRLIZBjHnud/MxKKFO/sN/&#10;7U9r4D2Fx5f4A/T0FwAA//8DAFBLAQItABQABgAIAAAAIQDb4fbL7gAAAIUBAAATAAAAAAAAAAAA&#10;AAAAAAAAAABbQ29udGVudF9UeXBlc10ueG1sUEsBAi0AFAAGAAgAAAAhAFr0LFu/AAAAFQEAAAsA&#10;AAAAAAAAAAAAAAAAHwEAAF9yZWxzLy5yZWxzUEsBAi0AFAAGAAgAAAAhAL2zsvTEAAAA2wAAAA8A&#10;AAAAAAAAAAAAAAAABwIAAGRycy9kb3ducmV2LnhtbFBLBQYAAAAAAwADALcAAAD4AgAAAAA=&#10;" fillcolor="window" strokecolor="black [3213]" strokeweight="1.5pt">
                  <v:textbox style="mso-fit-shape-to-text:t">
                    <w:txbxContent>
                      <w:p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課題の改善策検討</w:t>
                        </w:r>
                      </w:p>
                      <w:p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◎すぐ改善できる場合</w:t>
                        </w:r>
                      </w:p>
                      <w:p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 xml:space="preserve"> </w:t>
                        </w:r>
                        <w:r w:rsidRPr="006D02D4">
                          <w:rPr>
                            <w:rFonts w:eastAsia="メイリオ" w:hAnsi="メイリオ" w:hint="eastAsia"/>
                            <w:sz w:val="21"/>
                          </w:rPr>
                          <w:t>⇒</w:t>
                        </w:r>
                        <w:r w:rsidRPr="006D02D4">
                          <w:rPr>
                            <w:rFonts w:eastAsia="メイリオ" w:hAnsi="メイリオ" w:hint="eastAsia"/>
                            <w:sz w:val="21"/>
                          </w:rPr>
                          <w:t xml:space="preserve"> </w:t>
                        </w:r>
                        <w:r w:rsidRPr="006D02D4">
                          <w:rPr>
                            <w:rFonts w:eastAsia="メイリオ" w:hAnsi="メイリオ" w:hint="eastAsia"/>
                            <w:sz w:val="21"/>
                          </w:rPr>
                          <w:t>計画に反映</w:t>
                        </w:r>
                      </w:p>
                      <w:p w:rsidR="00281DDF" w:rsidRPr="006D02D4" w:rsidRDefault="00281DDF" w:rsidP="00834AA0">
                        <w:pPr>
                          <w:pStyle w:val="Web"/>
                          <w:spacing w:before="0" w:beforeAutospacing="0" w:after="0" w:afterAutospacing="0" w:line="340" w:lineRule="exact"/>
                          <w:jc w:val="both"/>
                          <w:rPr>
                            <w:rFonts w:eastAsia="メイリオ" w:hAnsi="メイリオ"/>
                            <w:sz w:val="21"/>
                          </w:rPr>
                        </w:pPr>
                        <w:r w:rsidRPr="006D02D4">
                          <w:rPr>
                            <w:rFonts w:eastAsia="メイリオ" w:hAnsi="メイリオ" w:hint="eastAsia"/>
                            <w:sz w:val="21"/>
                          </w:rPr>
                          <w:t xml:space="preserve"> </w:t>
                        </w:r>
                        <w:r w:rsidRPr="006D02D4">
                          <w:rPr>
                            <w:rFonts w:eastAsia="メイリオ" w:hAnsi="メイリオ" w:hint="eastAsia"/>
                            <w:sz w:val="21"/>
                          </w:rPr>
                          <w:t>◎改善に時間がかかる場合</w:t>
                        </w:r>
                      </w:p>
                      <w:p w:rsidR="00281DDF" w:rsidRPr="00E210C5" w:rsidRDefault="00281DDF" w:rsidP="00834AA0">
                        <w:pPr>
                          <w:pStyle w:val="Web"/>
                          <w:spacing w:before="0" w:beforeAutospacing="0" w:after="0" w:afterAutospacing="0" w:line="340" w:lineRule="exact"/>
                          <w:jc w:val="both"/>
                          <w:rPr>
                            <w:rFonts w:ascii="メイリオ" w:eastAsia="メイリオ" w:hAnsi="メイリオ"/>
                            <w:sz w:val="21"/>
                          </w:rPr>
                        </w:pPr>
                        <w:r w:rsidRPr="00E210C5">
                          <w:rPr>
                            <w:rFonts w:ascii="メイリオ" w:eastAsia="メイリオ" w:hAnsi="メイリオ" w:hint="eastAsia"/>
                            <w:sz w:val="21"/>
                          </w:rPr>
                          <w:t xml:space="preserve">　 ⇒『第5章/第4節』に追加</w:t>
                        </w:r>
                      </w:p>
                    </w:txbxContent>
                  </v:textbox>
                </v:shape>
                <v:shape id="テキスト ボックス 6" o:spid="_x0000_s1558" type="#_x0000_t202" style="position:absolute;left:32407;top:29566;width:23984;height:1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qAxQAAANsAAAAPAAAAZHJzL2Rvd25yZXYueG1sRI9Ba8JA&#10;FITvQv/D8gq91Y1VxKauUpWC0IOaevH2yL4modm3afap0V/fFQoeh5n5hpnOO1erE7Wh8mxg0E9A&#10;EefeVlwY2H99PE9ABUG2WHsmAxcKMJ899KaYWn/mHZ0yKVSEcEjRQCnSpFqHvCSHoe8b4uh9+9ah&#10;RNkW2rZ4jnBX65ckGWuHFceFEhtalpT/ZEdn4Hi9DHH1WS+uw0Oz2f6OZTEIYszTY/f+Bkqok3v4&#10;v722Bl5HcPsSf4Ce/QEAAP//AwBQSwECLQAUAAYACAAAACEA2+H2y+4AAACFAQAAEwAAAAAAAAAA&#10;AAAAAAAAAAAAW0NvbnRlbnRfVHlwZXNdLnhtbFBLAQItABQABgAIAAAAIQBa9CxbvwAAABUBAAAL&#10;AAAAAAAAAAAAAAAAAB8BAABfcmVscy8ucmVsc1BLAQItABQABgAIAAAAIQAyWiqAxQAAANsAAAAP&#10;AAAAAAAAAAAAAAAAAAcCAABkcnMvZG93bnJldi54bWxQSwUGAAAAAAMAAwC3AAAA+QIAAAAA&#10;" fillcolor="window" strokecolor="black [3213]" strokeweight="1.5pt">
                  <v:textbox style="mso-fit-shape-to-text:t">
                    <w:txbxContent>
                      <w:p w:rsidR="00281DDF" w:rsidRDefault="00281DDF" w:rsidP="00834AA0">
                        <w:pPr>
                          <w:pStyle w:val="Web"/>
                          <w:spacing w:before="0" w:beforeAutospacing="0" w:after="0" w:afterAutospacing="0" w:line="340" w:lineRule="exact"/>
                          <w:jc w:val="both"/>
                        </w:pPr>
                        <w:r>
                          <w:rPr>
                            <w:rFonts w:eastAsia="メイリオ" w:hAnsi="メイリオ" w:cs="Times New Roman" w:hint="eastAsia"/>
                            <w:b/>
                            <w:bCs/>
                            <w:sz w:val="28"/>
                            <w:szCs w:val="28"/>
                          </w:rPr>
                          <w:t>改善事項の更新</w:t>
                        </w:r>
                      </w:p>
                      <w:p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◎改善を達成した場合</w:t>
                        </w:r>
                      </w:p>
                      <w:p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 xml:space="preserve"> </w:t>
                        </w:r>
                        <w:r w:rsidRPr="006D02D4">
                          <w:rPr>
                            <w:rFonts w:eastAsia="メイリオ" w:hAnsi="メイリオ" w:hint="eastAsia"/>
                            <w:sz w:val="21"/>
                          </w:rPr>
                          <w:t>⇒</w:t>
                        </w:r>
                        <w:r w:rsidRPr="006D02D4">
                          <w:rPr>
                            <w:rFonts w:eastAsia="メイリオ" w:hAnsi="メイリオ" w:hint="eastAsia"/>
                            <w:sz w:val="21"/>
                          </w:rPr>
                          <w:t xml:space="preserve"> </w:t>
                        </w:r>
                        <w:r w:rsidRPr="006D02D4">
                          <w:rPr>
                            <w:rFonts w:eastAsia="メイリオ" w:hAnsi="メイリオ" w:hint="eastAsia"/>
                            <w:sz w:val="21"/>
                          </w:rPr>
                          <w:t>計画に反映</w:t>
                        </w:r>
                      </w:p>
                      <w:p w:rsidR="00281DDF" w:rsidRPr="006D02D4" w:rsidRDefault="00281DDF" w:rsidP="00834AA0">
                        <w:pPr>
                          <w:pStyle w:val="Web"/>
                          <w:spacing w:before="0" w:beforeAutospacing="0" w:after="0" w:afterAutospacing="0" w:line="340" w:lineRule="exact"/>
                          <w:jc w:val="both"/>
                          <w:rPr>
                            <w:sz w:val="21"/>
                          </w:rPr>
                        </w:pPr>
                        <w:r w:rsidRPr="006D02D4">
                          <w:rPr>
                            <w:rFonts w:eastAsia="メイリオ" w:hAnsi="メイリオ" w:hint="eastAsia"/>
                            <w:sz w:val="21"/>
                          </w:rPr>
                          <w:t xml:space="preserve"> </w:t>
                        </w:r>
                        <w:r w:rsidRPr="006D02D4">
                          <w:rPr>
                            <w:rFonts w:eastAsia="メイリオ" w:hAnsi="メイリオ" w:hint="eastAsia"/>
                            <w:sz w:val="21"/>
                          </w:rPr>
                          <w:t>◎改善が未達成・継続の場合</w:t>
                        </w:r>
                      </w:p>
                      <w:p w:rsidR="00281DDF" w:rsidRPr="00E210C5" w:rsidRDefault="00281DDF" w:rsidP="00834AA0">
                        <w:pPr>
                          <w:pStyle w:val="Web"/>
                          <w:spacing w:before="0" w:beforeAutospacing="0" w:after="0" w:afterAutospacing="0" w:line="340" w:lineRule="exact"/>
                          <w:jc w:val="both"/>
                          <w:rPr>
                            <w:rFonts w:ascii="メイリオ" w:eastAsia="メイリオ" w:hAnsi="メイリオ"/>
                            <w:sz w:val="21"/>
                          </w:rPr>
                        </w:pPr>
                        <w:r w:rsidRPr="00E210C5">
                          <w:rPr>
                            <w:rFonts w:ascii="メイリオ" w:eastAsia="メイリオ" w:hAnsi="メイリオ" w:hint="eastAsia"/>
                            <w:sz w:val="21"/>
                          </w:rPr>
                          <w:t xml:space="preserve">　 ⇒『第5章/第4節』を更新</w:t>
                        </w:r>
                      </w:p>
                    </w:txbxContent>
                  </v:textbox>
                </v:shape>
                <v:shape id="直線矢印コネクタ 95" o:spid="_x0000_s1559" type="#_x0000_t32" style="position:absolute;left:36892;top:7344;width:7564;height:45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elkwgAAANsAAAAPAAAAZHJzL2Rvd25yZXYueG1sRI9fa8JA&#10;EMTfC36HY4W+1YuFikZPUUupj41/3tfcmkRzeyF7Nem37xUKPg4z8xtmsepdre7USuXZwHiUgCLO&#10;va24MHA8fLxMQUlAtlh7JgM/JLBaDp4WmFrfcUb3fShUhLCkaKAMoUm1lrwkhzLyDXH0Lr51GKJs&#10;C21b7CLc1fo1SSbaYcVxocSGtiXlt/23M3B+n2Z+crpma7vBHUonn1+VGPM87NdzUIH68Aj/t3fW&#10;wOwN/r7EH6CXvwAAAP//AwBQSwECLQAUAAYACAAAACEA2+H2y+4AAACFAQAAEwAAAAAAAAAAAAAA&#10;AAAAAAAAW0NvbnRlbnRfVHlwZXNdLnhtbFBLAQItABQABgAIAAAAIQBa9CxbvwAAABUBAAALAAAA&#10;AAAAAAAAAAAAAB8BAABfcmVscy8ucmVsc1BLAQItABQABgAIAAAAIQCYFelkwgAAANsAAAAPAAAA&#10;AAAAAAAAAAAAAAcCAABkcnMvZG93bnJldi54bWxQSwUGAAAAAAMAAwC3AAAA9gIAAAAA&#10;" strokecolor="gray [1629]" strokeweight="1.25pt">
                  <v:stroke endarrow="open"/>
                </v:shape>
                <v:shape id="直線矢印コネクタ 96" o:spid="_x0000_s1560" type="#_x0000_t32" style="position:absolute;left:44397;top:25911;width:59;height:36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CMxAAAANsAAAAPAAAAZHJzL2Rvd25yZXYueG1sRI9BawIx&#10;FITvQv9DeAVvmm0Vq1ujFEXwVlc9eHxuXne3bl6WJOrqrzcFocdhZr5hpvPW1OJCzleWFbz1ExDE&#10;udUVFwr2u1VvDMIHZI21ZVJwIw/z2Utniqm2V87osg2FiBD2KSooQ2hSKX1ekkHftw1x9H6sMxii&#10;dIXUDq8Rbmr5niQjabDiuFBiQ4uS8tP2bBTc8TT+tod2M1wOP3bZ4Ndl5nxUqvvafn2CCNSG//Cz&#10;vdYKJiP4+xJ/gJw9AAAA//8DAFBLAQItABQABgAIAAAAIQDb4fbL7gAAAIUBAAATAAAAAAAAAAAA&#10;AAAAAAAAAABbQ29udGVudF9UeXBlc10ueG1sUEsBAi0AFAAGAAgAAAAhAFr0LFu/AAAAFQEAAAsA&#10;AAAAAAAAAAAAAAAAHwEAAF9yZWxzLy5yZWxzUEsBAi0AFAAGAAgAAAAhAE6g8IzEAAAA2wAAAA8A&#10;AAAAAAAAAAAAAAAABwIAAGRycy9kb3ducmV2LnhtbFBLBQYAAAAAAwADALcAAAD4AgAAAAA=&#10;" strokecolor="gray [1629]" strokeweight="1.25pt">
                  <v:stroke endarrow="open"/>
                </v:shape>
                <v:shape id="直線矢印コネクタ 15" o:spid="_x0000_s1561" type="#_x0000_t34" style="position:absolute;left:32175;top:29308;width:11;height:2443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v10xQAAANsAAAAPAAAAZHJzL2Rvd25yZXYueG1sRI9PSwMx&#10;FMTvQr9DeAUvYrPV4p+1aSlKwYsHtxZ6fGyem8XkZUle2/XbG0HwOMzMb5jlegxenSjlPrKB+awC&#10;RdxG23Nn4GO3vX4AlQXZoo9MBr4pw3o1uVhibeOZ3+nUSKcKhHONBpzIUGudW0cB8ywOxMX7jCmg&#10;FJk6bROeCzx4fVNVdzpgz2XB4UDPjtqv5hgMbPaHhTifuiu/eLltdnsZtoc3Yy6n4+YJlNAo/+G/&#10;9qs18HgPv1/KD9CrHwAAAP//AwBQSwECLQAUAAYACAAAACEA2+H2y+4AAACFAQAAEwAAAAAAAAAA&#10;AAAAAAAAAAAAW0NvbnRlbnRfVHlwZXNdLnhtbFBLAQItABQABgAIAAAAIQBa9CxbvwAAABUBAAAL&#10;AAAAAAAAAAAAAAAAAB8BAABfcmVscy8ucmVsc1BLAQItABQABgAIAAAAIQDtov10xQAAANsAAAAP&#10;AAAAAAAAAAAAAAAAAAcCAABkcnMvZG93bnJldi54bWxQSwUGAAAAAAMAAwC3AAAA+QIAAAAA&#10;" adj="4843631" strokecolor="gray [1629]" strokeweight="1.25pt"/>
                <v:shape id="テキスト ボックス 77" o:spid="_x0000_s1562" type="#_x0000_t202" style="position:absolute;left:11293;top:8482;width:8185;height:23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eSwQAAANsAAAAPAAAAZHJzL2Rvd25yZXYueG1sRE9da8Iw&#10;FH0X9h/CHfim6YaIdqbFTRRhIOi290tzbbo1NyWJte7XLw8DHw/ne1UOthU9+dA4VvA0zUAQV043&#10;XCv4/NhOFiBCRNbYOiYFNwpQFg+jFebaXflI/SnWIoVwyFGBibHLpQyVIYth6jrixJ2dtxgT9LXU&#10;Hq8p3LbyOcvm0mLDqcFgR2+Gqp/TxSpY17/98nXrv9/nG3veGXmhr9lBqfHjsH4BEWmId/G/e68V&#10;LNPY9CX9AFn8AQAA//8DAFBLAQItABQABgAIAAAAIQDb4fbL7gAAAIUBAAATAAAAAAAAAAAAAAAA&#10;AAAAAABbQ29udGVudF9UeXBlc10ueG1sUEsBAi0AFAAGAAgAAAAhAFr0LFu/AAAAFQEAAAsAAAAA&#10;AAAAAAAAAAAAHwEAAF9yZWxzLy5yZWxzUEsBAi0AFAAGAAgAAAAhAARY55LBAAAA2wAAAA8AAAAA&#10;AAAAAAAAAAAABwIAAGRycy9kb3ducmV2LnhtbFBLBQYAAAAAAwADALcAAAD1AgAAAAA=&#10;" filled="f" stroked="f" strokeweight=".5pt">
                  <v:textbox style="mso-fit-shape-to-text:t" inset="0,0,0,0">
                    <w:txbxContent>
                      <w:p w:rsidR="00281DDF" w:rsidRPr="00E23818" w:rsidRDefault="00281DDF" w:rsidP="00834AA0">
                        <w:pPr>
                          <w:pStyle w:val="Web"/>
                          <w:spacing w:before="0" w:beforeAutospacing="0" w:after="0" w:afterAutospacing="0" w:line="360" w:lineRule="exact"/>
                          <w:jc w:val="center"/>
                          <w:rPr>
                            <w:b/>
                            <w:sz w:val="22"/>
                          </w:rPr>
                        </w:pPr>
                        <w:r w:rsidRPr="00E23818">
                          <w:rPr>
                            <w:rFonts w:ascii="メイリオ" w:eastAsia="メイリオ" w:hAnsi="メイリオ" w:cs="Times New Roman" w:hint="eastAsia"/>
                            <w:b/>
                            <w:kern w:val="2"/>
                            <w:sz w:val="22"/>
                          </w:rPr>
                          <w:t>サイクル</w:t>
                        </w:r>
                        <w:r w:rsidRPr="00E23818">
                          <w:rPr>
                            <w:rFonts w:ascii="メイリオ" w:eastAsia="メイリオ" w:hAnsi="メイリオ" w:cs="Times New Roman" w:hint="eastAsia"/>
                            <w:b/>
                            <w:kern w:val="2"/>
                          </w:rPr>
                          <w:t>①</w:t>
                        </w:r>
                      </w:p>
                    </w:txbxContent>
                  </v:textbox>
                </v:shape>
                <v:shape id="テキスト ボックス 77" o:spid="_x0000_s1563" type="#_x0000_t202" style="position:absolute;left:42013;top:8345;width:8179;height:2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IJxAAAANsAAAAPAAAAZHJzL2Rvd25yZXYueG1sRI9BawIx&#10;FITvBf9DeEJvNdtSpLsaRS0WQSjU6v2xeW7Wbl6WJK5bf70pFDwOM/MNM533thEd+VA7VvA8ykAQ&#10;l07XXCnYf6+f3kCEiKyxcUwKfinAfDZ4mGKh3YW/qNvFSiQIhwIVmBjbQspQGrIYRq4lTt7ReYsx&#10;SV9J7fGS4LaRL1k2lhZrTgsGW1oZKn92Z6tgUV27fLn2p+343R4/jDzT4fVTqcdhv5iAiNTHe/i/&#10;vdEK8hz+vqQfIGc3AAAA//8DAFBLAQItABQABgAIAAAAIQDb4fbL7gAAAIUBAAATAAAAAAAAAAAA&#10;AAAAAAAAAABbQ29udGVudF9UeXBlc10ueG1sUEsBAi0AFAAGAAgAAAAhAFr0LFu/AAAAFQEAAAsA&#10;AAAAAAAAAAAAAAAAHwEAAF9yZWxzLy5yZWxzUEsBAi0AFAAGAAgAAAAhAGsUQgnEAAAA2wAAAA8A&#10;AAAAAAAAAAAAAAAABwIAAGRycy9kb3ducmV2LnhtbFBLBQYAAAAAAwADALcAAAD4AgAAAAA=&#10;" filled="f" stroked="f" strokeweight=".5pt">
                  <v:textbox style="mso-fit-shape-to-text:t" inset="0,0,0,0">
                    <w:txbxContent>
                      <w:p w:rsidR="00281DDF" w:rsidRPr="00E23818" w:rsidRDefault="00281DDF" w:rsidP="00834AA0">
                        <w:pPr>
                          <w:pStyle w:val="Web"/>
                          <w:spacing w:before="0" w:beforeAutospacing="0" w:after="0" w:afterAutospacing="0" w:line="360" w:lineRule="exact"/>
                          <w:jc w:val="center"/>
                          <w:rPr>
                            <w:sz w:val="32"/>
                          </w:rPr>
                        </w:pPr>
                        <w:r w:rsidRPr="00E23818">
                          <w:rPr>
                            <w:rFonts w:eastAsia="メイリオ" w:hAnsi="メイリオ" w:cs="Times New Roman" w:hint="eastAsia"/>
                            <w:b/>
                            <w:bCs/>
                            <w:sz w:val="22"/>
                            <w:szCs w:val="20"/>
                          </w:rPr>
                          <w:t>サイクル</w:t>
                        </w:r>
                        <w:r w:rsidRPr="00E23818">
                          <w:rPr>
                            <w:rFonts w:eastAsia="メイリオ" w:hAnsi="メイリオ" w:cs="Times New Roman" w:hint="eastAsia"/>
                            <w:b/>
                            <w:bCs/>
                            <w:szCs w:val="20"/>
                          </w:rPr>
                          <w:t>②</w:t>
                        </w:r>
                      </w:p>
                    </w:txbxContent>
                  </v:textbox>
                </v:shape>
                <w10:anchorlock/>
              </v:group>
            </w:pict>
          </mc:Fallback>
        </mc:AlternateContent>
      </w:r>
    </w:p>
    <w:p w:rsidR="00375822" w:rsidRDefault="00375822" w:rsidP="00834AA0">
      <w:pPr>
        <w:pStyle w:val="af5"/>
        <w:spacing w:line="20" w:lineRule="exact"/>
        <w:jc w:val="center"/>
      </w:pPr>
      <w:r>
        <w:br w:type="page"/>
      </w:r>
    </w:p>
    <w:p w:rsidR="001D01F0" w:rsidRDefault="001D01F0" w:rsidP="00A25698">
      <w:pPr>
        <w:pStyle w:val="2"/>
      </w:pPr>
      <w:bookmarkStart w:id="70" w:name="_Toc88771135"/>
      <w:bookmarkStart w:id="71" w:name="_Toc88771534"/>
      <w:r>
        <w:rPr>
          <w:rFonts w:hint="eastAsia"/>
        </w:rPr>
        <w:lastRenderedPageBreak/>
        <w:t xml:space="preserve">第３節　</w:t>
      </w:r>
      <w:r w:rsidR="00722571">
        <w:rPr>
          <w:rFonts w:hint="eastAsia"/>
        </w:rPr>
        <w:t>実効性強化への取り組み</w:t>
      </w:r>
      <w:bookmarkEnd w:id="70"/>
      <w:bookmarkEnd w:id="71"/>
    </w:p>
    <w:p w:rsidR="001D01F0" w:rsidRDefault="001D01F0" w:rsidP="001D01F0">
      <w:pPr>
        <w:pStyle w:val="af3"/>
      </w:pPr>
      <w:r>
        <w:rPr>
          <w:rFonts w:hint="eastAsia"/>
        </w:rPr>
        <w:t>前節のPDCAサイクルの実施において実行すべき</w:t>
      </w:r>
      <w:r w:rsidR="0011563D">
        <w:rPr>
          <w:rFonts w:hint="eastAsia"/>
        </w:rPr>
        <w:t>取り組みを以下に</w:t>
      </w:r>
      <w:r>
        <w:rPr>
          <w:rFonts w:hint="eastAsia"/>
        </w:rPr>
        <w:t>示す。</w:t>
      </w:r>
    </w:p>
    <w:p w:rsidR="001D01F0" w:rsidRDefault="001D01F0" w:rsidP="008F08B8">
      <w:pPr>
        <w:pStyle w:val="af3"/>
      </w:pPr>
    </w:p>
    <w:p w:rsidR="00722571" w:rsidRPr="00B23E7A" w:rsidRDefault="00722571" w:rsidP="00722571">
      <w:pPr>
        <w:pStyle w:val="3"/>
        <w:ind w:left="0"/>
      </w:pPr>
      <w:bookmarkStart w:id="72" w:name="_Toc88771535"/>
      <w:r>
        <w:rPr>
          <w:rFonts w:hint="eastAsia"/>
        </w:rPr>
        <w:t>１．受援業務シートの管理・</w:t>
      </w:r>
      <w:r w:rsidRPr="00722571">
        <w:rPr>
          <w:rFonts w:hint="eastAsia"/>
        </w:rPr>
        <w:t>更新</w:t>
      </w:r>
      <w:bookmarkEnd w:id="72"/>
    </w:p>
    <w:p w:rsidR="000E318A" w:rsidRPr="000E318A" w:rsidRDefault="000E318A" w:rsidP="000E318A">
      <w:pPr>
        <w:spacing w:line="340" w:lineRule="exact"/>
        <w:ind w:firstLineChars="100" w:firstLine="210"/>
        <w:rPr>
          <w:rFonts w:ascii="メイリオ" w:eastAsia="メイリオ" w:hAnsi="メイリオ"/>
        </w:rPr>
      </w:pPr>
      <w:r w:rsidRPr="000E318A">
        <w:rPr>
          <w:rFonts w:ascii="メイリオ" w:eastAsia="メイリオ" w:hAnsi="メイリオ" w:hint="eastAsia"/>
        </w:rPr>
        <w:t>受援</w:t>
      </w:r>
      <w:r>
        <w:rPr>
          <w:rFonts w:ascii="メイリオ" w:eastAsia="メイリオ" w:hAnsi="メイリオ" w:hint="eastAsia"/>
        </w:rPr>
        <w:t>業務</w:t>
      </w:r>
      <w:r w:rsidRPr="000E318A">
        <w:rPr>
          <w:rFonts w:ascii="メイリオ" w:eastAsia="メイリオ" w:hAnsi="メイリオ" w:hint="eastAsia"/>
        </w:rPr>
        <w:t>シートは、異動後かつ出水期前の毎年４月～５月に</w:t>
      </w:r>
      <w:r w:rsidRPr="003E7392">
        <w:rPr>
          <w:rFonts w:ascii="メイリオ" w:eastAsia="メイリオ" w:hAnsi="メイリオ" w:hint="eastAsia"/>
          <w:highlight w:val="cyan"/>
        </w:rPr>
        <w:t>各担当構成課長</w:t>
      </w:r>
      <w:r w:rsidRPr="000E318A">
        <w:rPr>
          <w:rFonts w:ascii="メイリオ" w:eastAsia="メイリオ" w:hAnsi="メイリオ" w:hint="eastAsia"/>
        </w:rPr>
        <w:t>が全員集まり、災害が発生したときに効率的に受援するための手順を再度確認する。あわせて、受援</w:t>
      </w:r>
      <w:r w:rsidR="00AB07E2">
        <w:rPr>
          <w:rFonts w:ascii="メイリオ" w:eastAsia="メイリオ" w:hAnsi="メイリオ" w:hint="eastAsia"/>
        </w:rPr>
        <w:t>業務</w:t>
      </w:r>
      <w:r w:rsidRPr="000E318A">
        <w:rPr>
          <w:rFonts w:ascii="メイリオ" w:eastAsia="メイリオ" w:hAnsi="メイリオ" w:hint="eastAsia"/>
        </w:rPr>
        <w:t>シートに修正点等があれば随時修正を行う。</w:t>
      </w:r>
    </w:p>
    <w:p w:rsidR="00722571" w:rsidRPr="000E318A" w:rsidRDefault="000E318A" w:rsidP="004B5DCE">
      <w:pPr>
        <w:spacing w:line="340" w:lineRule="exact"/>
        <w:ind w:firstLineChars="100" w:firstLine="210"/>
        <w:rPr>
          <w:rFonts w:ascii="メイリオ" w:eastAsia="メイリオ" w:hAnsi="メイリオ"/>
        </w:rPr>
      </w:pPr>
      <w:r w:rsidRPr="000E318A">
        <w:rPr>
          <w:rFonts w:ascii="メイリオ" w:eastAsia="メイリオ" w:hAnsi="メイリオ" w:hint="eastAsia"/>
        </w:rPr>
        <w:t>なお、受援</w:t>
      </w:r>
      <w:r w:rsidR="004B5DCE">
        <w:rPr>
          <w:rFonts w:ascii="メイリオ" w:eastAsia="メイリオ" w:hAnsi="メイリオ" w:hint="eastAsia"/>
        </w:rPr>
        <w:t>業務</w:t>
      </w:r>
      <w:r w:rsidRPr="000E318A">
        <w:rPr>
          <w:rFonts w:ascii="メイリオ" w:eastAsia="メイリオ" w:hAnsi="メイリオ" w:hint="eastAsia"/>
        </w:rPr>
        <w:t>シートを作成していない</w:t>
      </w:r>
      <w:r w:rsidR="004B5DCE">
        <w:rPr>
          <w:rFonts w:ascii="メイリオ" w:eastAsia="メイリオ" w:hAnsi="メイリオ" w:hint="eastAsia"/>
        </w:rPr>
        <w:t>業務においても</w:t>
      </w:r>
      <w:r w:rsidR="00AB07E2">
        <w:rPr>
          <w:rFonts w:ascii="メイリオ" w:eastAsia="メイリオ" w:hAnsi="メイリオ" w:hint="eastAsia"/>
        </w:rPr>
        <w:t>、地域防災計画</w:t>
      </w:r>
      <w:r w:rsidR="00F61118">
        <w:rPr>
          <w:rFonts w:ascii="メイリオ" w:eastAsia="メイリオ" w:hAnsi="メイリオ" w:hint="eastAsia"/>
        </w:rPr>
        <w:t>、業務継続計画</w:t>
      </w:r>
      <w:r w:rsidR="00AB07E2">
        <w:rPr>
          <w:rFonts w:ascii="メイリオ" w:eastAsia="メイリオ" w:hAnsi="メイリオ" w:hint="eastAsia"/>
        </w:rPr>
        <w:t>、各班マニュアルの見直し</w:t>
      </w:r>
      <w:r w:rsidR="00F61118">
        <w:rPr>
          <w:rFonts w:ascii="メイリオ" w:eastAsia="メイリオ" w:hAnsi="メイリオ" w:hint="eastAsia"/>
        </w:rPr>
        <w:t>や他の自治体</w:t>
      </w:r>
      <w:r w:rsidRPr="000E318A">
        <w:rPr>
          <w:rFonts w:ascii="メイリオ" w:eastAsia="メイリオ" w:hAnsi="メイリオ" w:hint="eastAsia"/>
        </w:rPr>
        <w:t>への応援活動経験をふまえ、受援</w:t>
      </w:r>
      <w:r w:rsidR="004B5DCE">
        <w:rPr>
          <w:rFonts w:ascii="メイリオ" w:eastAsia="メイリオ" w:hAnsi="メイリオ" w:hint="eastAsia"/>
        </w:rPr>
        <w:t>業務</w:t>
      </w:r>
      <w:r w:rsidRPr="000E318A">
        <w:rPr>
          <w:rFonts w:ascii="メイリオ" w:eastAsia="メイリオ" w:hAnsi="メイリオ" w:hint="eastAsia"/>
        </w:rPr>
        <w:t>シートが必要と判断した場合は</w:t>
      </w:r>
      <w:r w:rsidR="00AB07E2">
        <w:rPr>
          <w:rFonts w:ascii="メイリオ" w:eastAsia="メイリオ" w:hAnsi="メイリオ" w:hint="eastAsia"/>
        </w:rPr>
        <w:t>新たに</w:t>
      </w:r>
      <w:r w:rsidRPr="000E318A">
        <w:rPr>
          <w:rFonts w:ascii="メイリオ" w:eastAsia="メイリオ" w:hAnsi="メイリオ" w:hint="eastAsia"/>
        </w:rPr>
        <w:t>作成する。</w:t>
      </w:r>
    </w:p>
    <w:p w:rsidR="00722571" w:rsidRPr="00722571" w:rsidRDefault="00722571" w:rsidP="00722571"/>
    <w:p w:rsidR="00722571" w:rsidRPr="00B23E7A" w:rsidRDefault="00722571" w:rsidP="00722571">
      <w:pPr>
        <w:pStyle w:val="3"/>
        <w:ind w:left="0"/>
      </w:pPr>
      <w:bookmarkStart w:id="73" w:name="_Toc88771536"/>
      <w:r>
        <w:rPr>
          <w:rFonts w:hint="eastAsia"/>
        </w:rPr>
        <w:t>２．</w:t>
      </w:r>
      <w:r w:rsidR="00FB7D8A">
        <w:rPr>
          <w:rFonts w:hint="eastAsia"/>
        </w:rPr>
        <w:t>防災協定</w:t>
      </w:r>
      <w:r w:rsidRPr="00722571">
        <w:rPr>
          <w:rFonts w:hint="eastAsia"/>
        </w:rPr>
        <w:t>の実効性の確保</w:t>
      </w:r>
      <w:bookmarkEnd w:id="73"/>
    </w:p>
    <w:p w:rsidR="00722571" w:rsidRPr="00722571" w:rsidRDefault="00FB7D8A" w:rsidP="008F08B8">
      <w:pPr>
        <w:pStyle w:val="af3"/>
      </w:pPr>
      <w:r>
        <w:rPr>
          <w:rFonts w:hint="eastAsia"/>
        </w:rPr>
        <w:t>防災</w:t>
      </w:r>
      <w:r w:rsidR="0054078E" w:rsidRPr="0054078E">
        <w:rPr>
          <w:rFonts w:hint="eastAsia"/>
        </w:rPr>
        <w:t>協定を締結するだけでなく、より有効かつ円滑な運用を行う観点から、具体的な運用のあり方や発災時の連絡体制の構築（連絡担当者の設定、電話不通を想定した連絡手段の確保等）について、協定締結先との調整・協議を継続して行う。</w:t>
      </w:r>
    </w:p>
    <w:p w:rsidR="00722571" w:rsidRDefault="00722571" w:rsidP="008F08B8">
      <w:pPr>
        <w:pStyle w:val="af3"/>
      </w:pPr>
    </w:p>
    <w:p w:rsidR="008C4F8D" w:rsidRPr="00B23E7A" w:rsidRDefault="00722571" w:rsidP="00A25698">
      <w:pPr>
        <w:pStyle w:val="3"/>
      </w:pPr>
      <w:bookmarkStart w:id="74" w:name="_Toc88771537"/>
      <w:r>
        <w:rPr>
          <w:rFonts w:hint="eastAsia"/>
        </w:rPr>
        <w:t>３</w:t>
      </w:r>
      <w:r w:rsidR="003279DF">
        <w:rPr>
          <w:rFonts w:hint="eastAsia"/>
        </w:rPr>
        <w:t>．</w:t>
      </w:r>
      <w:r w:rsidR="008C4F8D">
        <w:rPr>
          <w:rFonts w:hint="eastAsia"/>
        </w:rPr>
        <w:t>訓練</w:t>
      </w:r>
      <w:r w:rsidR="00E00881">
        <w:rPr>
          <w:rFonts w:hint="eastAsia"/>
        </w:rPr>
        <w:t>・研修</w:t>
      </w:r>
      <w:r w:rsidR="00112B29">
        <w:rPr>
          <w:rFonts w:hint="eastAsia"/>
        </w:rPr>
        <w:t>等</w:t>
      </w:r>
      <w:r>
        <w:rPr>
          <w:rFonts w:hint="eastAsia"/>
        </w:rPr>
        <w:t>の実施</w:t>
      </w:r>
      <w:bookmarkEnd w:id="74"/>
    </w:p>
    <w:p w:rsidR="008C4F8D" w:rsidRDefault="008C4F8D" w:rsidP="008C4F8D">
      <w:pPr>
        <w:pStyle w:val="af3"/>
      </w:pPr>
      <w:r>
        <w:rPr>
          <w:rFonts w:hint="eastAsia"/>
        </w:rPr>
        <w:t>本計画</w:t>
      </w:r>
      <w:r w:rsidR="00B945D5">
        <w:rPr>
          <w:rFonts w:hint="eastAsia"/>
        </w:rPr>
        <w:t>に示した受援に係る体制、手続き、業務を災害時に実行するため、以下の訓練</w:t>
      </w:r>
      <w:r w:rsidR="00112B29">
        <w:rPr>
          <w:rFonts w:hint="eastAsia"/>
        </w:rPr>
        <w:t>や研修等</w:t>
      </w:r>
      <w:r w:rsidR="00B945D5">
        <w:rPr>
          <w:rFonts w:hint="eastAsia"/>
        </w:rPr>
        <w:t>を行うものとする。</w:t>
      </w:r>
    </w:p>
    <w:p w:rsidR="00B74194" w:rsidRPr="009E1C17" w:rsidRDefault="00B74194" w:rsidP="00D3569D">
      <w:pPr>
        <w:pStyle w:val="af3"/>
        <w:ind w:firstLineChars="0" w:firstLine="0"/>
        <w:jc w:val="center"/>
        <w:rPr>
          <w:b/>
        </w:rPr>
      </w:pPr>
      <w:r w:rsidRPr="009E1C17">
        <w:rPr>
          <w:rFonts w:hint="eastAsia"/>
          <w:b/>
        </w:rPr>
        <w:t>＜受援に関する訓練</w:t>
      </w:r>
      <w:r w:rsidR="003C35C8" w:rsidRPr="009E1C17">
        <w:rPr>
          <w:rFonts w:hint="eastAsia"/>
          <w:b/>
        </w:rPr>
        <w:t>・研修</w:t>
      </w:r>
      <w:r w:rsidR="00112B29" w:rsidRPr="009E1C17">
        <w:rPr>
          <w:rFonts w:hint="eastAsia"/>
          <w:b/>
        </w:rPr>
        <w:t>等</w:t>
      </w:r>
      <w:r w:rsidR="006748E7" w:rsidRPr="009E1C17">
        <w:rPr>
          <w:rFonts w:hint="eastAsia"/>
          <w:b/>
        </w:rPr>
        <w:t>の例</w:t>
      </w:r>
      <w:r w:rsidRPr="009E1C17">
        <w:rPr>
          <w:rFonts w:hint="eastAsia"/>
          <w:b/>
        </w:rPr>
        <w:t>＞</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8"/>
        <w:gridCol w:w="2966"/>
        <w:gridCol w:w="5907"/>
      </w:tblGrid>
      <w:tr w:rsidR="00AD5F5E" w:rsidTr="00FF1E12">
        <w:trPr>
          <w:trHeight w:val="375"/>
          <w:jc w:val="center"/>
        </w:trPr>
        <w:tc>
          <w:tcPr>
            <w:tcW w:w="498" w:type="dxa"/>
            <w:shd w:val="clear" w:color="auto" w:fill="D9D9D9" w:themeFill="background1" w:themeFillShade="D9"/>
          </w:tcPr>
          <w:p w:rsidR="00AD5F5E" w:rsidRDefault="00AD5F5E" w:rsidP="008C4F8D">
            <w:pPr>
              <w:pStyle w:val="af3"/>
              <w:ind w:firstLineChars="0" w:firstLine="0"/>
            </w:pPr>
            <w:r>
              <w:rPr>
                <w:rFonts w:hint="eastAsia"/>
              </w:rPr>
              <w:t>No</w:t>
            </w:r>
          </w:p>
        </w:tc>
        <w:tc>
          <w:tcPr>
            <w:tcW w:w="2966" w:type="dxa"/>
            <w:shd w:val="clear" w:color="auto" w:fill="D9D9D9" w:themeFill="background1" w:themeFillShade="D9"/>
          </w:tcPr>
          <w:p w:rsidR="00AD5F5E" w:rsidRDefault="00AD5F5E" w:rsidP="00112B29">
            <w:pPr>
              <w:pStyle w:val="af3"/>
              <w:ind w:firstLineChars="0" w:firstLine="0"/>
              <w:jc w:val="center"/>
            </w:pPr>
            <w:r>
              <w:rPr>
                <w:rFonts w:hint="eastAsia"/>
              </w:rPr>
              <w:t>訓練</w:t>
            </w:r>
            <w:r w:rsidR="00DC316B">
              <w:rPr>
                <w:rFonts w:hint="eastAsia"/>
              </w:rPr>
              <w:t>・研修</w:t>
            </w:r>
            <w:r w:rsidR="00112B29">
              <w:rPr>
                <w:rFonts w:hint="eastAsia"/>
              </w:rPr>
              <w:t>等</w:t>
            </w:r>
          </w:p>
        </w:tc>
        <w:tc>
          <w:tcPr>
            <w:tcW w:w="5907" w:type="dxa"/>
            <w:shd w:val="clear" w:color="auto" w:fill="D9D9D9" w:themeFill="background1" w:themeFillShade="D9"/>
          </w:tcPr>
          <w:p w:rsidR="00AD5F5E" w:rsidRDefault="00AD5F5E" w:rsidP="00AD5F5E">
            <w:pPr>
              <w:pStyle w:val="af3"/>
              <w:ind w:firstLineChars="0" w:firstLine="0"/>
              <w:jc w:val="center"/>
            </w:pPr>
            <w:r>
              <w:rPr>
                <w:rFonts w:hint="eastAsia"/>
              </w:rPr>
              <w:t>概要</w:t>
            </w:r>
          </w:p>
        </w:tc>
      </w:tr>
      <w:tr w:rsidR="00AD5F5E" w:rsidTr="0011563D">
        <w:trPr>
          <w:trHeight w:val="1402"/>
          <w:jc w:val="center"/>
        </w:trPr>
        <w:tc>
          <w:tcPr>
            <w:tcW w:w="498" w:type="dxa"/>
            <w:vAlign w:val="center"/>
          </w:tcPr>
          <w:p w:rsidR="00D275B0" w:rsidRDefault="00AD5F5E" w:rsidP="00FF1E12">
            <w:pPr>
              <w:pStyle w:val="af3"/>
              <w:ind w:firstLineChars="0" w:firstLine="0"/>
              <w:jc w:val="center"/>
            </w:pPr>
            <w:r>
              <w:rPr>
                <w:rFonts w:hint="eastAsia"/>
              </w:rPr>
              <w:t>1</w:t>
            </w:r>
          </w:p>
        </w:tc>
        <w:tc>
          <w:tcPr>
            <w:tcW w:w="2966" w:type="dxa"/>
            <w:vAlign w:val="center"/>
          </w:tcPr>
          <w:p w:rsidR="00AD5F5E" w:rsidRDefault="00CB1688" w:rsidP="00FF1E12">
            <w:pPr>
              <w:pStyle w:val="af3"/>
              <w:ind w:firstLineChars="0" w:firstLine="0"/>
              <w:jc w:val="both"/>
            </w:pPr>
            <w:r>
              <w:rPr>
                <w:rFonts w:hint="eastAsia"/>
              </w:rPr>
              <w:t>受援図上</w:t>
            </w:r>
            <w:r w:rsidR="00B74194">
              <w:rPr>
                <w:rFonts w:hint="eastAsia"/>
              </w:rPr>
              <w:t>訓練</w:t>
            </w:r>
          </w:p>
        </w:tc>
        <w:tc>
          <w:tcPr>
            <w:tcW w:w="5907" w:type="dxa"/>
            <w:vAlign w:val="center"/>
          </w:tcPr>
          <w:p w:rsidR="008134FB" w:rsidRPr="009C1415" w:rsidRDefault="008134FB" w:rsidP="004B5DCE">
            <w:pPr>
              <w:pStyle w:val="af3"/>
              <w:spacing w:line="320" w:lineRule="exact"/>
              <w:ind w:firstLineChars="0" w:firstLine="0"/>
              <w:jc w:val="both"/>
              <w:rPr>
                <w:color w:val="000000" w:themeColor="text1"/>
              </w:rPr>
            </w:pPr>
            <w:r w:rsidRPr="009C1415">
              <w:rPr>
                <w:rFonts w:hint="eastAsia"/>
                <w:color w:val="000000" w:themeColor="text1"/>
              </w:rPr>
              <w:t>目的：受援体制・手続きの検証、受援業務の周知</w:t>
            </w:r>
          </w:p>
          <w:p w:rsidR="008134FB" w:rsidRPr="009C1415" w:rsidRDefault="008134FB" w:rsidP="004B5DCE">
            <w:pPr>
              <w:pStyle w:val="af3"/>
              <w:spacing w:line="320" w:lineRule="exact"/>
              <w:ind w:firstLineChars="0" w:firstLine="0"/>
              <w:jc w:val="both"/>
              <w:rPr>
                <w:color w:val="000000" w:themeColor="text1"/>
              </w:rPr>
            </w:pPr>
            <w:r w:rsidRPr="009C1415">
              <w:rPr>
                <w:rFonts w:hint="eastAsia"/>
                <w:color w:val="000000" w:themeColor="text1"/>
              </w:rPr>
              <w:t>対象：全体</w:t>
            </w:r>
          </w:p>
          <w:p w:rsidR="00AD5F5E" w:rsidRPr="009C1415" w:rsidRDefault="008134FB" w:rsidP="004B5DCE">
            <w:pPr>
              <w:pStyle w:val="af3"/>
              <w:spacing w:line="320" w:lineRule="exact"/>
              <w:ind w:left="619" w:hangingChars="295" w:hanging="619"/>
              <w:jc w:val="both"/>
              <w:rPr>
                <w:color w:val="000000" w:themeColor="text1"/>
              </w:rPr>
            </w:pPr>
            <w:r w:rsidRPr="009C1415">
              <w:rPr>
                <w:rFonts w:hint="eastAsia"/>
                <w:color w:val="000000" w:themeColor="text1"/>
              </w:rPr>
              <w:t>内容：人的・物的支援の応援要請、受入れの手続きを実際の体制、様式を用いてシミュレーションする。</w:t>
            </w:r>
          </w:p>
          <w:p w:rsidR="008134FB" w:rsidRPr="00D275B0" w:rsidRDefault="00B2473D" w:rsidP="004B5DCE">
            <w:pPr>
              <w:pStyle w:val="af3"/>
              <w:spacing w:line="320" w:lineRule="exact"/>
              <w:ind w:left="619" w:hangingChars="295" w:hanging="619"/>
              <w:jc w:val="both"/>
              <w:rPr>
                <w:color w:val="FF0000"/>
                <w:u w:val="double"/>
              </w:rPr>
            </w:pPr>
            <w:r w:rsidRPr="009C1415">
              <w:rPr>
                <w:rFonts w:hint="eastAsia"/>
                <w:color w:val="000000" w:themeColor="text1"/>
              </w:rPr>
              <w:t>手法</w:t>
            </w:r>
            <w:r w:rsidR="008134FB" w:rsidRPr="009C1415">
              <w:rPr>
                <w:rFonts w:hint="eastAsia"/>
                <w:color w:val="000000" w:themeColor="text1"/>
              </w:rPr>
              <w:t>：ワークショップ形式</w:t>
            </w:r>
          </w:p>
        </w:tc>
      </w:tr>
      <w:tr w:rsidR="00ED5734" w:rsidTr="004B5DCE">
        <w:trPr>
          <w:trHeight w:val="902"/>
          <w:jc w:val="center"/>
        </w:trPr>
        <w:tc>
          <w:tcPr>
            <w:tcW w:w="498" w:type="dxa"/>
            <w:vAlign w:val="center"/>
          </w:tcPr>
          <w:p w:rsidR="00ED5734" w:rsidRDefault="004B5DCE" w:rsidP="00FF1E12">
            <w:pPr>
              <w:pStyle w:val="af3"/>
              <w:ind w:firstLineChars="0" w:firstLine="0"/>
              <w:jc w:val="center"/>
            </w:pPr>
            <w:r>
              <w:rPr>
                <w:rFonts w:hint="eastAsia"/>
              </w:rPr>
              <w:t>2</w:t>
            </w:r>
          </w:p>
        </w:tc>
        <w:tc>
          <w:tcPr>
            <w:tcW w:w="2966" w:type="dxa"/>
            <w:vAlign w:val="center"/>
          </w:tcPr>
          <w:p w:rsidR="00ED5734" w:rsidRPr="00DB6336" w:rsidRDefault="00ED5734" w:rsidP="00B60934">
            <w:pPr>
              <w:pStyle w:val="af3"/>
              <w:ind w:firstLineChars="0" w:firstLine="0"/>
              <w:jc w:val="both"/>
              <w:rPr>
                <w:color w:val="000000" w:themeColor="text1"/>
              </w:rPr>
            </w:pPr>
            <w:r w:rsidRPr="00DB6336">
              <w:rPr>
                <w:rFonts w:hint="eastAsia"/>
                <w:color w:val="000000" w:themeColor="text1"/>
              </w:rPr>
              <w:t>輸送拠点開設・運営訓練</w:t>
            </w:r>
          </w:p>
        </w:tc>
        <w:tc>
          <w:tcPr>
            <w:tcW w:w="5907" w:type="dxa"/>
            <w:vAlign w:val="center"/>
          </w:tcPr>
          <w:p w:rsidR="008134FB" w:rsidRPr="009C1415" w:rsidRDefault="008134FB" w:rsidP="004B5DCE">
            <w:pPr>
              <w:pStyle w:val="af3"/>
              <w:spacing w:line="320" w:lineRule="exact"/>
              <w:ind w:firstLineChars="0" w:firstLine="0"/>
              <w:jc w:val="both"/>
              <w:rPr>
                <w:color w:val="000000" w:themeColor="text1"/>
              </w:rPr>
            </w:pPr>
            <w:r w:rsidRPr="009C1415">
              <w:rPr>
                <w:rFonts w:hint="eastAsia"/>
                <w:color w:val="000000" w:themeColor="text1"/>
              </w:rPr>
              <w:t>目的：レイアウト配置、動線の確認</w:t>
            </w:r>
          </w:p>
          <w:p w:rsidR="008134FB" w:rsidRPr="009C1415" w:rsidRDefault="00D41526" w:rsidP="004B5DCE">
            <w:pPr>
              <w:pStyle w:val="af3"/>
              <w:spacing w:line="320" w:lineRule="exact"/>
              <w:ind w:firstLineChars="0" w:firstLine="0"/>
              <w:jc w:val="both"/>
              <w:rPr>
                <w:color w:val="000000" w:themeColor="text1"/>
              </w:rPr>
            </w:pPr>
            <w:r>
              <w:rPr>
                <w:rFonts w:hint="eastAsia"/>
                <w:color w:val="000000" w:themeColor="text1"/>
              </w:rPr>
              <w:t>対象：</w:t>
            </w:r>
            <w:r w:rsidRPr="003E7392">
              <w:rPr>
                <w:rFonts w:hint="eastAsia"/>
                <w:color w:val="000000" w:themeColor="text1"/>
                <w:highlight w:val="cyan"/>
              </w:rPr>
              <w:t>物資</w:t>
            </w:r>
            <w:r w:rsidR="008134FB" w:rsidRPr="003E7392">
              <w:rPr>
                <w:rFonts w:hint="eastAsia"/>
                <w:color w:val="000000" w:themeColor="text1"/>
                <w:highlight w:val="cyan"/>
              </w:rPr>
              <w:t>班</w:t>
            </w:r>
          </w:p>
          <w:p w:rsidR="00ED5734" w:rsidRPr="009C1415" w:rsidRDefault="008134FB" w:rsidP="004B5DCE">
            <w:pPr>
              <w:pStyle w:val="af3"/>
              <w:spacing w:line="320" w:lineRule="exact"/>
              <w:ind w:left="649" w:hangingChars="309" w:hanging="649"/>
              <w:jc w:val="both"/>
              <w:rPr>
                <w:color w:val="000000" w:themeColor="text1"/>
              </w:rPr>
            </w:pPr>
            <w:r w:rsidRPr="009C1415">
              <w:rPr>
                <w:rFonts w:hint="eastAsia"/>
                <w:color w:val="000000" w:themeColor="text1"/>
              </w:rPr>
              <w:t>内容：実際の施設、資機材を利用して、レイアウト配置、車両や物資、輸送者の動線等の確認を行う。</w:t>
            </w:r>
          </w:p>
          <w:p w:rsidR="008134FB" w:rsidRPr="00D275B0" w:rsidRDefault="00B2473D" w:rsidP="004B5DCE">
            <w:pPr>
              <w:pStyle w:val="af3"/>
              <w:spacing w:line="320" w:lineRule="exact"/>
              <w:ind w:left="649" w:hangingChars="309" w:hanging="649"/>
              <w:jc w:val="both"/>
              <w:rPr>
                <w:color w:val="FF0000"/>
                <w:u w:val="double"/>
              </w:rPr>
            </w:pPr>
            <w:r w:rsidRPr="009C1415">
              <w:rPr>
                <w:rFonts w:hint="eastAsia"/>
                <w:color w:val="000000" w:themeColor="text1"/>
              </w:rPr>
              <w:t>手法</w:t>
            </w:r>
            <w:r w:rsidR="008134FB" w:rsidRPr="009C1415">
              <w:rPr>
                <w:rFonts w:hint="eastAsia"/>
                <w:color w:val="000000" w:themeColor="text1"/>
              </w:rPr>
              <w:t>：実働訓練</w:t>
            </w:r>
          </w:p>
        </w:tc>
      </w:tr>
      <w:tr w:rsidR="00ED5734" w:rsidTr="0011563D">
        <w:trPr>
          <w:trHeight w:val="829"/>
          <w:jc w:val="center"/>
        </w:trPr>
        <w:tc>
          <w:tcPr>
            <w:tcW w:w="498" w:type="dxa"/>
            <w:vAlign w:val="center"/>
          </w:tcPr>
          <w:p w:rsidR="00ED5734" w:rsidRDefault="004B5DCE" w:rsidP="00FF1E12">
            <w:pPr>
              <w:pStyle w:val="af3"/>
              <w:ind w:firstLineChars="0" w:firstLine="0"/>
              <w:jc w:val="center"/>
            </w:pPr>
            <w:r>
              <w:rPr>
                <w:rFonts w:hint="eastAsia"/>
              </w:rPr>
              <w:t>3</w:t>
            </w:r>
          </w:p>
        </w:tc>
        <w:tc>
          <w:tcPr>
            <w:tcW w:w="2966" w:type="dxa"/>
            <w:vAlign w:val="center"/>
          </w:tcPr>
          <w:p w:rsidR="00ED5734" w:rsidRPr="00FC20DF" w:rsidRDefault="00ED5734" w:rsidP="00CD6DB4">
            <w:pPr>
              <w:pStyle w:val="af3"/>
              <w:ind w:firstLineChars="0" w:firstLine="0"/>
              <w:jc w:val="both"/>
              <w:rPr>
                <w:color w:val="FF0000"/>
                <w:u w:val="single"/>
              </w:rPr>
            </w:pPr>
            <w:r w:rsidRPr="00760008">
              <w:rPr>
                <w:rFonts w:hint="eastAsia"/>
                <w:color w:val="000000" w:themeColor="text1"/>
              </w:rPr>
              <w:t>災害対応経験の検証</w:t>
            </w:r>
          </w:p>
        </w:tc>
        <w:tc>
          <w:tcPr>
            <w:tcW w:w="5907" w:type="dxa"/>
            <w:vAlign w:val="center"/>
          </w:tcPr>
          <w:p w:rsidR="008134FB" w:rsidRPr="009C1415" w:rsidRDefault="008134FB" w:rsidP="004B5DCE">
            <w:pPr>
              <w:pStyle w:val="af3"/>
              <w:spacing w:line="320" w:lineRule="exact"/>
              <w:ind w:firstLineChars="0" w:firstLine="0"/>
              <w:jc w:val="both"/>
              <w:rPr>
                <w:color w:val="000000" w:themeColor="text1"/>
              </w:rPr>
            </w:pPr>
            <w:r w:rsidRPr="009C1415">
              <w:rPr>
                <w:rFonts w:hint="eastAsia"/>
                <w:color w:val="000000" w:themeColor="text1"/>
              </w:rPr>
              <w:t>目的：実経験に基づく災害対応業務の検証</w:t>
            </w:r>
          </w:p>
          <w:p w:rsidR="008134FB" w:rsidRPr="009C1415" w:rsidRDefault="008134FB" w:rsidP="004B5DCE">
            <w:pPr>
              <w:pStyle w:val="af3"/>
              <w:spacing w:line="320" w:lineRule="exact"/>
              <w:ind w:firstLineChars="0" w:firstLine="0"/>
              <w:jc w:val="both"/>
              <w:rPr>
                <w:color w:val="000000" w:themeColor="text1"/>
              </w:rPr>
            </w:pPr>
            <w:r w:rsidRPr="009C1415">
              <w:rPr>
                <w:rFonts w:hint="eastAsia"/>
                <w:color w:val="000000" w:themeColor="text1"/>
              </w:rPr>
              <w:t>対象：災害対応者</w:t>
            </w:r>
            <w:r w:rsidR="00D3569D">
              <w:rPr>
                <w:rFonts w:hint="eastAsia"/>
                <w:color w:val="000000" w:themeColor="text1"/>
              </w:rPr>
              <w:t>、被災地支援経験者</w:t>
            </w:r>
          </w:p>
          <w:p w:rsidR="00ED5734" w:rsidRPr="009C1415" w:rsidRDefault="008134FB" w:rsidP="004B5DCE">
            <w:pPr>
              <w:pStyle w:val="af3"/>
              <w:spacing w:line="320" w:lineRule="exact"/>
              <w:ind w:left="634" w:hangingChars="302" w:hanging="634"/>
              <w:jc w:val="both"/>
              <w:rPr>
                <w:color w:val="000000" w:themeColor="text1"/>
              </w:rPr>
            </w:pPr>
            <w:r w:rsidRPr="009C1415">
              <w:rPr>
                <w:rFonts w:hint="eastAsia"/>
                <w:color w:val="000000" w:themeColor="text1"/>
              </w:rPr>
              <w:t>内容：実際に発生した災害の対応や、被災地支援での経験をもとに受援業務内容を見直す。</w:t>
            </w:r>
          </w:p>
          <w:p w:rsidR="008134FB" w:rsidRPr="00D275B0" w:rsidRDefault="00B2473D" w:rsidP="004B5DCE">
            <w:pPr>
              <w:pStyle w:val="af3"/>
              <w:spacing w:line="320" w:lineRule="exact"/>
              <w:ind w:left="634" w:hangingChars="302" w:hanging="634"/>
              <w:jc w:val="both"/>
              <w:rPr>
                <w:color w:val="FF0000"/>
                <w:u w:val="double"/>
              </w:rPr>
            </w:pPr>
            <w:r w:rsidRPr="009C1415">
              <w:rPr>
                <w:rFonts w:hint="eastAsia"/>
                <w:color w:val="000000" w:themeColor="text1"/>
              </w:rPr>
              <w:t>手法</w:t>
            </w:r>
            <w:r w:rsidR="008134FB" w:rsidRPr="009C1415">
              <w:rPr>
                <w:rFonts w:hint="eastAsia"/>
                <w:color w:val="000000" w:themeColor="text1"/>
              </w:rPr>
              <w:t>：意見照会、ヒ</w:t>
            </w:r>
            <w:r w:rsidR="00EC54EA">
              <w:rPr>
                <w:rFonts w:hint="eastAsia"/>
                <w:color w:val="000000" w:themeColor="text1"/>
              </w:rPr>
              <w:t>アリ</w:t>
            </w:r>
            <w:r w:rsidR="008134FB" w:rsidRPr="009C1415">
              <w:rPr>
                <w:rFonts w:hint="eastAsia"/>
                <w:color w:val="000000" w:themeColor="text1"/>
              </w:rPr>
              <w:t>ング</w:t>
            </w:r>
          </w:p>
        </w:tc>
      </w:tr>
    </w:tbl>
    <w:p w:rsidR="00D41526" w:rsidRPr="00D41526" w:rsidRDefault="00D41526" w:rsidP="00D41526">
      <w:r w:rsidRPr="00D41526">
        <w:br w:type="page"/>
      </w:r>
    </w:p>
    <w:p w:rsidR="00722571" w:rsidRPr="00722571" w:rsidRDefault="00A338F8" w:rsidP="00722571">
      <w:pPr>
        <w:pStyle w:val="2"/>
      </w:pPr>
      <w:bookmarkStart w:id="75" w:name="_Toc88771136"/>
      <w:bookmarkStart w:id="76" w:name="_Toc88771538"/>
      <w:r>
        <w:rPr>
          <w:rFonts w:hint="eastAsia"/>
        </w:rPr>
        <w:lastRenderedPageBreak/>
        <w:t>第４</w:t>
      </w:r>
      <w:r w:rsidR="00722571">
        <w:rPr>
          <w:rFonts w:hint="eastAsia"/>
        </w:rPr>
        <w:t xml:space="preserve">節　</w:t>
      </w:r>
      <w:r>
        <w:rPr>
          <w:rFonts w:hint="eastAsia"/>
        </w:rPr>
        <w:t>改善事項への対応</w:t>
      </w:r>
      <w:bookmarkEnd w:id="75"/>
      <w:bookmarkEnd w:id="76"/>
    </w:p>
    <w:p w:rsidR="00B74194" w:rsidRDefault="00B74194" w:rsidP="00B74194">
      <w:pPr>
        <w:pStyle w:val="af3"/>
      </w:pPr>
      <w:r>
        <w:rPr>
          <w:rFonts w:hint="eastAsia"/>
        </w:rPr>
        <w:t>本計画に残る課題に対する改善</w:t>
      </w:r>
      <w:r w:rsidR="00295242">
        <w:rPr>
          <w:rFonts w:hint="eastAsia"/>
        </w:rPr>
        <w:t>策</w:t>
      </w:r>
      <w:r>
        <w:rPr>
          <w:rFonts w:hint="eastAsia"/>
        </w:rPr>
        <w:t>を以下に示す。</w:t>
      </w:r>
      <w:r w:rsidR="00D41526">
        <w:rPr>
          <w:rFonts w:hint="eastAsia"/>
        </w:rPr>
        <w:t>改善策はそれぞれの担当にて随時進め、進捗を管理するとともに、改善された事項については本計画を修正する。</w:t>
      </w:r>
    </w:p>
    <w:p w:rsidR="00B74194" w:rsidRPr="00B74194" w:rsidRDefault="00B74194" w:rsidP="00B74194">
      <w:pPr>
        <w:pStyle w:val="af3"/>
      </w:pPr>
    </w:p>
    <w:p w:rsidR="00B74194" w:rsidRPr="009E1C17" w:rsidRDefault="00B74194" w:rsidP="00B74194">
      <w:pPr>
        <w:pStyle w:val="af3"/>
        <w:jc w:val="center"/>
        <w:rPr>
          <w:b/>
        </w:rPr>
      </w:pPr>
      <w:r w:rsidRPr="009E1C17">
        <w:rPr>
          <w:rFonts w:hint="eastAsia"/>
          <w:b/>
        </w:rPr>
        <w:t>＜改善事項一覧＞</w:t>
      </w:r>
    </w:p>
    <w:tbl>
      <w:tblPr>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97"/>
        <w:gridCol w:w="2452"/>
        <w:gridCol w:w="2977"/>
        <w:gridCol w:w="1565"/>
        <w:gridCol w:w="1865"/>
      </w:tblGrid>
      <w:tr w:rsidR="00907479" w:rsidTr="00D41526">
        <w:trPr>
          <w:trHeight w:val="421"/>
          <w:jc w:val="center"/>
        </w:trPr>
        <w:tc>
          <w:tcPr>
            <w:tcW w:w="497" w:type="dxa"/>
            <w:shd w:val="clear" w:color="auto" w:fill="D9D9D9" w:themeFill="background1" w:themeFillShade="D9"/>
          </w:tcPr>
          <w:p w:rsidR="00907479" w:rsidRDefault="00907479" w:rsidP="00FD72F3">
            <w:pPr>
              <w:pStyle w:val="af3"/>
              <w:ind w:firstLineChars="0" w:firstLine="0"/>
            </w:pPr>
            <w:r>
              <w:rPr>
                <w:rFonts w:hint="eastAsia"/>
              </w:rPr>
              <w:t>No</w:t>
            </w:r>
          </w:p>
        </w:tc>
        <w:tc>
          <w:tcPr>
            <w:tcW w:w="2452" w:type="dxa"/>
            <w:shd w:val="clear" w:color="auto" w:fill="D9D9D9" w:themeFill="background1" w:themeFillShade="D9"/>
          </w:tcPr>
          <w:p w:rsidR="00907479" w:rsidRDefault="00907479" w:rsidP="00907479">
            <w:pPr>
              <w:pStyle w:val="af3"/>
              <w:ind w:firstLineChars="0" w:firstLine="0"/>
              <w:jc w:val="center"/>
            </w:pPr>
            <w:r>
              <w:rPr>
                <w:rFonts w:hint="eastAsia"/>
              </w:rPr>
              <w:t>課題</w:t>
            </w:r>
          </w:p>
        </w:tc>
        <w:tc>
          <w:tcPr>
            <w:tcW w:w="2977" w:type="dxa"/>
            <w:shd w:val="clear" w:color="auto" w:fill="D9D9D9" w:themeFill="background1" w:themeFillShade="D9"/>
          </w:tcPr>
          <w:p w:rsidR="00907479" w:rsidRDefault="00295242" w:rsidP="00FD72F3">
            <w:pPr>
              <w:pStyle w:val="af3"/>
              <w:jc w:val="center"/>
            </w:pPr>
            <w:r>
              <w:rPr>
                <w:rFonts w:hint="eastAsia"/>
              </w:rPr>
              <w:t>改善策</w:t>
            </w:r>
          </w:p>
        </w:tc>
        <w:tc>
          <w:tcPr>
            <w:tcW w:w="1565" w:type="dxa"/>
            <w:shd w:val="clear" w:color="auto" w:fill="D9D9D9" w:themeFill="background1" w:themeFillShade="D9"/>
          </w:tcPr>
          <w:p w:rsidR="00907479" w:rsidRDefault="00907479" w:rsidP="00FD72F3">
            <w:pPr>
              <w:pStyle w:val="af3"/>
              <w:ind w:firstLineChars="0" w:firstLine="0"/>
              <w:jc w:val="center"/>
            </w:pPr>
            <w:r>
              <w:rPr>
                <w:rFonts w:hint="eastAsia"/>
              </w:rPr>
              <w:t>担当</w:t>
            </w:r>
          </w:p>
        </w:tc>
        <w:tc>
          <w:tcPr>
            <w:tcW w:w="1865" w:type="dxa"/>
            <w:shd w:val="clear" w:color="auto" w:fill="D9D9D9" w:themeFill="background1" w:themeFillShade="D9"/>
          </w:tcPr>
          <w:p w:rsidR="00907479" w:rsidRDefault="001F7FE9" w:rsidP="00FD72F3">
            <w:pPr>
              <w:pStyle w:val="af3"/>
              <w:ind w:firstLineChars="0" w:firstLine="0"/>
              <w:jc w:val="center"/>
            </w:pPr>
            <w:r>
              <w:rPr>
                <w:rFonts w:hint="eastAsia"/>
              </w:rPr>
              <w:t>目標達成</w:t>
            </w:r>
            <w:r w:rsidR="00907479">
              <w:rPr>
                <w:rFonts w:hint="eastAsia"/>
              </w:rPr>
              <w:t>時期</w:t>
            </w:r>
          </w:p>
        </w:tc>
      </w:tr>
      <w:tr w:rsidR="00DA3247" w:rsidRPr="009C1415" w:rsidTr="00D41526">
        <w:trPr>
          <w:trHeight w:val="861"/>
          <w:jc w:val="center"/>
        </w:trPr>
        <w:tc>
          <w:tcPr>
            <w:tcW w:w="497" w:type="dxa"/>
            <w:vAlign w:val="center"/>
          </w:tcPr>
          <w:p w:rsidR="00DA3247" w:rsidRPr="009C1415" w:rsidRDefault="00DA3247" w:rsidP="004C7285">
            <w:pPr>
              <w:pStyle w:val="af3"/>
              <w:ind w:firstLineChars="0" w:firstLine="0"/>
              <w:jc w:val="center"/>
              <w:rPr>
                <w:color w:val="000000" w:themeColor="text1"/>
              </w:rPr>
            </w:pPr>
            <w:r w:rsidRPr="009C1415">
              <w:rPr>
                <w:rFonts w:hint="eastAsia"/>
                <w:color w:val="000000" w:themeColor="text1"/>
              </w:rPr>
              <w:t>1</w:t>
            </w:r>
          </w:p>
        </w:tc>
        <w:tc>
          <w:tcPr>
            <w:tcW w:w="2452" w:type="dxa"/>
            <w:vAlign w:val="center"/>
          </w:tcPr>
          <w:p w:rsidR="00DA3247" w:rsidRPr="00D41526" w:rsidRDefault="00DA3247" w:rsidP="00B2473D">
            <w:pPr>
              <w:pStyle w:val="af3"/>
              <w:ind w:firstLineChars="0" w:firstLine="0"/>
              <w:jc w:val="both"/>
              <w:rPr>
                <w:color w:val="000000" w:themeColor="text1"/>
                <w:highlight w:val="cyan"/>
              </w:rPr>
            </w:pPr>
            <w:r w:rsidRPr="00D41526">
              <w:rPr>
                <w:rFonts w:hint="eastAsia"/>
                <w:color w:val="000000" w:themeColor="text1"/>
                <w:highlight w:val="cyan"/>
              </w:rPr>
              <w:t>最新情報（担当者、連絡先等）の維持</w:t>
            </w:r>
          </w:p>
        </w:tc>
        <w:tc>
          <w:tcPr>
            <w:tcW w:w="2977" w:type="dxa"/>
            <w:vAlign w:val="center"/>
          </w:tcPr>
          <w:p w:rsidR="00DA3247" w:rsidRPr="00D41526" w:rsidRDefault="00BD3416" w:rsidP="00B2473D">
            <w:pPr>
              <w:pStyle w:val="af3"/>
              <w:ind w:firstLineChars="0" w:firstLine="0"/>
              <w:jc w:val="both"/>
              <w:rPr>
                <w:color w:val="000000" w:themeColor="text1"/>
                <w:highlight w:val="cyan"/>
              </w:rPr>
            </w:pPr>
            <w:r w:rsidRPr="00D41526">
              <w:rPr>
                <w:rFonts w:hint="eastAsia"/>
                <w:color w:val="000000" w:themeColor="text1"/>
                <w:highlight w:val="cyan"/>
              </w:rPr>
              <w:t>定期的に</w:t>
            </w:r>
            <w:r w:rsidR="00DA3247" w:rsidRPr="00D41526">
              <w:rPr>
                <w:rFonts w:hint="eastAsia"/>
                <w:color w:val="000000" w:themeColor="text1"/>
                <w:highlight w:val="cyan"/>
              </w:rPr>
              <w:t>時点修正の実施</w:t>
            </w:r>
          </w:p>
        </w:tc>
        <w:tc>
          <w:tcPr>
            <w:tcW w:w="1565" w:type="dxa"/>
            <w:vAlign w:val="center"/>
          </w:tcPr>
          <w:p w:rsidR="00DA3247" w:rsidRPr="00D41526" w:rsidRDefault="00D275B0" w:rsidP="00B2473D">
            <w:pPr>
              <w:widowControl/>
              <w:spacing w:line="340" w:lineRule="exact"/>
              <w:rPr>
                <w:rFonts w:ascii="メイリオ" w:eastAsia="メイリオ" w:hAnsi="メイリオ" w:cs="メイリオ"/>
                <w:color w:val="000000" w:themeColor="text1"/>
                <w:kern w:val="0"/>
                <w:szCs w:val="21"/>
                <w:highlight w:val="cyan"/>
              </w:rPr>
            </w:pPr>
            <w:r w:rsidRPr="00D41526">
              <w:rPr>
                <w:rFonts w:ascii="メイリオ" w:eastAsia="メイリオ" w:hAnsi="メイリオ" w:cs="メイリオ" w:hint="eastAsia"/>
                <w:color w:val="000000" w:themeColor="text1"/>
                <w:kern w:val="0"/>
                <w:szCs w:val="21"/>
                <w:highlight w:val="cyan"/>
              </w:rPr>
              <w:t>各班</w:t>
            </w:r>
          </w:p>
        </w:tc>
        <w:tc>
          <w:tcPr>
            <w:tcW w:w="1865" w:type="dxa"/>
            <w:vAlign w:val="center"/>
          </w:tcPr>
          <w:p w:rsidR="00DA3247" w:rsidRPr="00D41526" w:rsidRDefault="00D41526" w:rsidP="00B2473D">
            <w:pPr>
              <w:pStyle w:val="af3"/>
              <w:ind w:firstLineChars="0" w:firstLine="0"/>
              <w:jc w:val="both"/>
              <w:rPr>
                <w:color w:val="000000" w:themeColor="text1"/>
                <w:highlight w:val="cyan"/>
              </w:rPr>
            </w:pPr>
            <w:r>
              <w:rPr>
                <w:rFonts w:hint="eastAsia"/>
                <w:color w:val="000000" w:themeColor="text1"/>
                <w:highlight w:val="cyan"/>
              </w:rPr>
              <w:t>毎年</w:t>
            </w:r>
            <w:r w:rsidR="00D275B0" w:rsidRPr="00D41526">
              <w:rPr>
                <w:rFonts w:hint="eastAsia"/>
                <w:color w:val="000000" w:themeColor="text1"/>
                <w:highlight w:val="cyan"/>
              </w:rPr>
              <w:t>継続</w:t>
            </w:r>
          </w:p>
        </w:tc>
      </w:tr>
      <w:tr w:rsidR="00247280" w:rsidRPr="009C1415" w:rsidTr="00D41526">
        <w:trPr>
          <w:trHeight w:val="816"/>
          <w:jc w:val="center"/>
        </w:trPr>
        <w:tc>
          <w:tcPr>
            <w:tcW w:w="497" w:type="dxa"/>
            <w:vAlign w:val="center"/>
          </w:tcPr>
          <w:p w:rsidR="00247280" w:rsidRPr="009C1415" w:rsidRDefault="00247280" w:rsidP="004C7285">
            <w:pPr>
              <w:pStyle w:val="af3"/>
              <w:ind w:firstLineChars="0" w:firstLine="0"/>
              <w:jc w:val="center"/>
              <w:rPr>
                <w:color w:val="000000" w:themeColor="text1"/>
              </w:rPr>
            </w:pPr>
            <w:r w:rsidRPr="009C1415">
              <w:rPr>
                <w:rFonts w:hint="eastAsia"/>
                <w:color w:val="000000" w:themeColor="text1"/>
              </w:rPr>
              <w:t>2</w:t>
            </w:r>
          </w:p>
        </w:tc>
        <w:tc>
          <w:tcPr>
            <w:tcW w:w="2452" w:type="dxa"/>
            <w:vAlign w:val="center"/>
          </w:tcPr>
          <w:p w:rsidR="00247280" w:rsidRPr="00D41526" w:rsidRDefault="00247280" w:rsidP="00EC54EA">
            <w:pPr>
              <w:pStyle w:val="af3"/>
              <w:ind w:firstLineChars="0" w:firstLine="0"/>
              <w:jc w:val="both"/>
              <w:rPr>
                <w:color w:val="000000" w:themeColor="text1"/>
                <w:highlight w:val="cyan"/>
              </w:rPr>
            </w:pPr>
            <w:r w:rsidRPr="00D41526">
              <w:rPr>
                <w:rFonts w:hint="eastAsia"/>
                <w:color w:val="000000" w:themeColor="text1"/>
                <w:highlight w:val="cyan"/>
              </w:rPr>
              <w:t>応援者執務スペースが不明確な業務</w:t>
            </w:r>
            <w:r w:rsidR="00EC54EA" w:rsidRPr="00D41526">
              <w:rPr>
                <w:rFonts w:hint="eastAsia"/>
                <w:color w:val="000000" w:themeColor="text1"/>
                <w:highlight w:val="cyan"/>
              </w:rPr>
              <w:t>あり</w:t>
            </w:r>
          </w:p>
        </w:tc>
        <w:tc>
          <w:tcPr>
            <w:tcW w:w="2977" w:type="dxa"/>
            <w:vAlign w:val="center"/>
          </w:tcPr>
          <w:p w:rsidR="00247280" w:rsidRPr="00D41526" w:rsidRDefault="00247280" w:rsidP="00B2473D">
            <w:pPr>
              <w:pStyle w:val="af3"/>
              <w:ind w:firstLineChars="0" w:firstLine="0"/>
              <w:jc w:val="both"/>
              <w:rPr>
                <w:color w:val="000000" w:themeColor="text1"/>
                <w:highlight w:val="cyan"/>
              </w:rPr>
            </w:pPr>
            <w:r w:rsidRPr="00D41526">
              <w:rPr>
                <w:rFonts w:hint="eastAsia"/>
                <w:color w:val="000000" w:themeColor="text1"/>
                <w:highlight w:val="cyan"/>
              </w:rPr>
              <w:t>応援者執務スペースの検討</w:t>
            </w:r>
          </w:p>
        </w:tc>
        <w:tc>
          <w:tcPr>
            <w:tcW w:w="1565" w:type="dxa"/>
            <w:vAlign w:val="center"/>
          </w:tcPr>
          <w:p w:rsidR="00D275B0" w:rsidRPr="00D41526" w:rsidRDefault="00D275B0" w:rsidP="00B2473D">
            <w:pPr>
              <w:widowControl/>
              <w:spacing w:line="340" w:lineRule="exact"/>
              <w:rPr>
                <w:rFonts w:ascii="メイリオ" w:eastAsia="メイリオ" w:hAnsi="メイリオ" w:cs="メイリオ"/>
                <w:color w:val="000000" w:themeColor="text1"/>
                <w:kern w:val="0"/>
                <w:szCs w:val="21"/>
                <w:highlight w:val="cyan"/>
              </w:rPr>
            </w:pPr>
            <w:r w:rsidRPr="00D41526">
              <w:rPr>
                <w:rFonts w:ascii="メイリオ" w:eastAsia="メイリオ" w:hAnsi="メイリオ" w:cs="メイリオ" w:hint="eastAsia"/>
                <w:color w:val="000000" w:themeColor="text1"/>
                <w:kern w:val="0"/>
                <w:szCs w:val="21"/>
                <w:highlight w:val="cyan"/>
              </w:rPr>
              <w:t>各班</w:t>
            </w:r>
          </w:p>
        </w:tc>
        <w:tc>
          <w:tcPr>
            <w:tcW w:w="1865" w:type="dxa"/>
            <w:vAlign w:val="center"/>
          </w:tcPr>
          <w:p w:rsidR="00247280" w:rsidRPr="00D41526" w:rsidRDefault="00311423" w:rsidP="00B2473D">
            <w:pPr>
              <w:pStyle w:val="af3"/>
              <w:ind w:firstLineChars="0" w:firstLine="0"/>
              <w:jc w:val="both"/>
              <w:rPr>
                <w:color w:val="000000" w:themeColor="text1"/>
                <w:highlight w:val="cyan"/>
              </w:rPr>
            </w:pPr>
            <w:r w:rsidRPr="00D41526">
              <w:rPr>
                <w:rFonts w:hint="eastAsia"/>
                <w:color w:val="000000" w:themeColor="text1"/>
                <w:highlight w:val="cyan"/>
              </w:rPr>
              <w:t>中期</w:t>
            </w:r>
          </w:p>
          <w:p w:rsidR="00B2473D" w:rsidRPr="00D41526" w:rsidRDefault="00B2473D" w:rsidP="00B2473D">
            <w:pPr>
              <w:pStyle w:val="af3"/>
              <w:ind w:firstLineChars="0" w:firstLine="0"/>
              <w:jc w:val="both"/>
              <w:rPr>
                <w:color w:val="000000" w:themeColor="text1"/>
                <w:highlight w:val="cyan"/>
              </w:rPr>
            </w:pPr>
            <w:r w:rsidRPr="00D41526">
              <w:rPr>
                <w:rFonts w:hint="eastAsia"/>
                <w:color w:val="000000" w:themeColor="text1"/>
                <w:highlight w:val="cyan"/>
              </w:rPr>
              <w:t>（～</w:t>
            </w:r>
            <w:r w:rsidR="00D41526">
              <w:rPr>
                <w:rFonts w:hint="eastAsia"/>
                <w:color w:val="000000" w:themeColor="text1"/>
                <w:highlight w:val="cyan"/>
              </w:rPr>
              <w:t>20●●</w:t>
            </w:r>
            <w:r w:rsidRPr="00D41526">
              <w:rPr>
                <w:rFonts w:hint="eastAsia"/>
                <w:color w:val="000000" w:themeColor="text1"/>
                <w:highlight w:val="cyan"/>
              </w:rPr>
              <w:t>年度）</w:t>
            </w:r>
          </w:p>
        </w:tc>
      </w:tr>
      <w:tr w:rsidR="00247280" w:rsidRPr="009C1415" w:rsidTr="00D41526">
        <w:trPr>
          <w:trHeight w:val="861"/>
          <w:jc w:val="center"/>
        </w:trPr>
        <w:tc>
          <w:tcPr>
            <w:tcW w:w="497" w:type="dxa"/>
            <w:vAlign w:val="center"/>
          </w:tcPr>
          <w:p w:rsidR="00247280" w:rsidRPr="009C1415" w:rsidRDefault="00247280" w:rsidP="004C7285">
            <w:pPr>
              <w:pStyle w:val="af3"/>
              <w:ind w:firstLineChars="0" w:firstLine="0"/>
              <w:jc w:val="center"/>
              <w:rPr>
                <w:color w:val="000000" w:themeColor="text1"/>
              </w:rPr>
            </w:pPr>
            <w:r w:rsidRPr="009C1415">
              <w:rPr>
                <w:rFonts w:hint="eastAsia"/>
                <w:color w:val="000000" w:themeColor="text1"/>
              </w:rPr>
              <w:t>3</w:t>
            </w:r>
          </w:p>
        </w:tc>
        <w:tc>
          <w:tcPr>
            <w:tcW w:w="2452" w:type="dxa"/>
            <w:vAlign w:val="center"/>
          </w:tcPr>
          <w:p w:rsidR="00247280" w:rsidRPr="00D41526" w:rsidRDefault="00247280" w:rsidP="00B2473D">
            <w:pPr>
              <w:pStyle w:val="af3"/>
              <w:ind w:firstLineChars="0" w:firstLine="0"/>
              <w:jc w:val="both"/>
              <w:rPr>
                <w:color w:val="000000" w:themeColor="text1"/>
                <w:highlight w:val="cyan"/>
              </w:rPr>
            </w:pPr>
            <w:r w:rsidRPr="00D41526">
              <w:rPr>
                <w:rFonts w:hint="eastAsia"/>
                <w:color w:val="000000" w:themeColor="text1"/>
                <w:highlight w:val="cyan"/>
              </w:rPr>
              <w:t>応援者の宿泊施設、駐車場の不足</w:t>
            </w:r>
          </w:p>
        </w:tc>
        <w:tc>
          <w:tcPr>
            <w:tcW w:w="2977" w:type="dxa"/>
            <w:vAlign w:val="center"/>
          </w:tcPr>
          <w:p w:rsidR="00247280" w:rsidRPr="00D41526" w:rsidRDefault="00247280" w:rsidP="00B2473D">
            <w:pPr>
              <w:pStyle w:val="af3"/>
              <w:ind w:firstLineChars="0" w:firstLine="0"/>
              <w:jc w:val="both"/>
              <w:rPr>
                <w:color w:val="000000" w:themeColor="text1"/>
                <w:highlight w:val="cyan"/>
              </w:rPr>
            </w:pPr>
            <w:r w:rsidRPr="00D41526">
              <w:rPr>
                <w:rFonts w:hint="eastAsia"/>
                <w:color w:val="000000" w:themeColor="text1"/>
                <w:highlight w:val="cyan"/>
              </w:rPr>
              <w:t>宿泊場所・駐車場の候補地検討</w:t>
            </w:r>
          </w:p>
        </w:tc>
        <w:tc>
          <w:tcPr>
            <w:tcW w:w="1565" w:type="dxa"/>
            <w:vAlign w:val="center"/>
          </w:tcPr>
          <w:p w:rsidR="00247280" w:rsidRPr="00D41526" w:rsidRDefault="00D275B0" w:rsidP="00D41526">
            <w:pPr>
              <w:widowControl/>
              <w:spacing w:line="340" w:lineRule="exact"/>
              <w:rPr>
                <w:rFonts w:ascii="メイリオ" w:eastAsia="メイリオ" w:hAnsi="メイリオ" w:cs="メイリオ"/>
                <w:color w:val="000000" w:themeColor="text1"/>
                <w:kern w:val="0"/>
                <w:szCs w:val="21"/>
                <w:highlight w:val="cyan"/>
              </w:rPr>
            </w:pPr>
            <w:r w:rsidRPr="00D41526">
              <w:rPr>
                <w:rFonts w:ascii="メイリオ" w:eastAsia="メイリオ" w:hAnsi="メイリオ" w:cs="メイリオ" w:hint="eastAsia"/>
                <w:color w:val="000000" w:themeColor="text1"/>
                <w:kern w:val="0"/>
                <w:szCs w:val="21"/>
                <w:highlight w:val="cyan"/>
              </w:rPr>
              <w:t>受援</w:t>
            </w:r>
            <w:r w:rsidR="00D41526">
              <w:rPr>
                <w:rFonts w:ascii="メイリオ" w:eastAsia="メイリオ" w:hAnsi="メイリオ" w:cs="メイリオ" w:hint="eastAsia"/>
                <w:color w:val="000000" w:themeColor="text1"/>
                <w:kern w:val="0"/>
                <w:szCs w:val="21"/>
                <w:highlight w:val="cyan"/>
              </w:rPr>
              <w:t>班</w:t>
            </w:r>
          </w:p>
        </w:tc>
        <w:tc>
          <w:tcPr>
            <w:tcW w:w="1865" w:type="dxa"/>
            <w:vAlign w:val="center"/>
          </w:tcPr>
          <w:p w:rsidR="00247280" w:rsidRPr="00D41526" w:rsidRDefault="00311423" w:rsidP="00B2473D">
            <w:pPr>
              <w:pStyle w:val="af3"/>
              <w:ind w:firstLineChars="0" w:firstLine="0"/>
              <w:jc w:val="both"/>
              <w:rPr>
                <w:color w:val="000000" w:themeColor="text1"/>
                <w:highlight w:val="cyan"/>
              </w:rPr>
            </w:pPr>
            <w:r w:rsidRPr="00D41526">
              <w:rPr>
                <w:rFonts w:hint="eastAsia"/>
                <w:color w:val="000000" w:themeColor="text1"/>
                <w:highlight w:val="cyan"/>
              </w:rPr>
              <w:t>短期</w:t>
            </w:r>
          </w:p>
          <w:p w:rsidR="00B2473D" w:rsidRPr="00D41526" w:rsidRDefault="00B2473D" w:rsidP="00B2473D">
            <w:pPr>
              <w:pStyle w:val="af3"/>
              <w:ind w:firstLineChars="0" w:firstLine="0"/>
              <w:jc w:val="both"/>
              <w:rPr>
                <w:color w:val="000000" w:themeColor="text1"/>
                <w:highlight w:val="cyan"/>
              </w:rPr>
            </w:pPr>
            <w:r w:rsidRPr="00D41526">
              <w:rPr>
                <w:rFonts w:hint="eastAsia"/>
                <w:color w:val="000000" w:themeColor="text1"/>
                <w:highlight w:val="cyan"/>
              </w:rPr>
              <w:t>（～20</w:t>
            </w:r>
            <w:r w:rsidR="00D41526">
              <w:rPr>
                <w:rFonts w:hint="eastAsia"/>
                <w:color w:val="000000" w:themeColor="text1"/>
                <w:highlight w:val="cyan"/>
              </w:rPr>
              <w:t>●●</w:t>
            </w:r>
            <w:r w:rsidRPr="00D41526">
              <w:rPr>
                <w:rFonts w:hint="eastAsia"/>
                <w:color w:val="000000" w:themeColor="text1"/>
                <w:highlight w:val="cyan"/>
              </w:rPr>
              <w:t>年度）</w:t>
            </w:r>
          </w:p>
        </w:tc>
      </w:tr>
      <w:tr w:rsidR="00247280" w:rsidRPr="009C1415" w:rsidTr="00D41526">
        <w:trPr>
          <w:trHeight w:val="861"/>
          <w:jc w:val="center"/>
        </w:trPr>
        <w:tc>
          <w:tcPr>
            <w:tcW w:w="497" w:type="dxa"/>
            <w:vAlign w:val="center"/>
          </w:tcPr>
          <w:p w:rsidR="00247280" w:rsidRPr="009C1415" w:rsidRDefault="00247280" w:rsidP="004C7285">
            <w:pPr>
              <w:pStyle w:val="af3"/>
              <w:ind w:firstLineChars="0" w:firstLine="0"/>
              <w:jc w:val="center"/>
              <w:rPr>
                <w:color w:val="000000" w:themeColor="text1"/>
              </w:rPr>
            </w:pPr>
            <w:r w:rsidRPr="009C1415">
              <w:rPr>
                <w:rFonts w:hint="eastAsia"/>
                <w:color w:val="000000" w:themeColor="text1"/>
              </w:rPr>
              <w:t>4</w:t>
            </w:r>
          </w:p>
        </w:tc>
        <w:tc>
          <w:tcPr>
            <w:tcW w:w="2452" w:type="dxa"/>
            <w:vAlign w:val="center"/>
          </w:tcPr>
          <w:p w:rsidR="00247280" w:rsidRPr="00D41526" w:rsidRDefault="001A1E70" w:rsidP="00B2473D">
            <w:pPr>
              <w:pStyle w:val="af3"/>
              <w:ind w:firstLineChars="0" w:firstLine="0"/>
              <w:jc w:val="both"/>
              <w:rPr>
                <w:color w:val="000000" w:themeColor="text1"/>
                <w:highlight w:val="cyan"/>
              </w:rPr>
            </w:pPr>
            <w:r>
              <w:rPr>
                <w:rFonts w:hint="eastAsia"/>
                <w:color w:val="000000" w:themeColor="text1"/>
                <w:highlight w:val="cyan"/>
              </w:rPr>
              <w:t>物資集積</w:t>
            </w:r>
            <w:r w:rsidR="00247280" w:rsidRPr="00D41526">
              <w:rPr>
                <w:rFonts w:hint="eastAsia"/>
                <w:color w:val="000000" w:themeColor="text1"/>
                <w:highlight w:val="cyan"/>
              </w:rPr>
              <w:t>拠点のレイアウト明確化</w:t>
            </w:r>
          </w:p>
        </w:tc>
        <w:tc>
          <w:tcPr>
            <w:tcW w:w="2977" w:type="dxa"/>
            <w:vAlign w:val="center"/>
          </w:tcPr>
          <w:p w:rsidR="00247280" w:rsidRPr="00D41526" w:rsidRDefault="001A1E70" w:rsidP="00B2473D">
            <w:pPr>
              <w:pStyle w:val="af3"/>
              <w:ind w:firstLineChars="0" w:firstLine="0"/>
              <w:jc w:val="both"/>
              <w:rPr>
                <w:color w:val="000000" w:themeColor="text1"/>
                <w:highlight w:val="cyan"/>
              </w:rPr>
            </w:pPr>
            <w:r>
              <w:rPr>
                <w:rFonts w:hint="eastAsia"/>
                <w:color w:val="000000" w:themeColor="text1"/>
                <w:highlight w:val="cyan"/>
              </w:rPr>
              <w:t>物資集積</w:t>
            </w:r>
            <w:r w:rsidR="00247280" w:rsidRPr="00D41526">
              <w:rPr>
                <w:rFonts w:hint="eastAsia"/>
                <w:color w:val="000000" w:themeColor="text1"/>
                <w:highlight w:val="cyan"/>
              </w:rPr>
              <w:t>拠点のレイアウト図作成</w:t>
            </w:r>
          </w:p>
        </w:tc>
        <w:tc>
          <w:tcPr>
            <w:tcW w:w="1565" w:type="dxa"/>
            <w:vAlign w:val="center"/>
          </w:tcPr>
          <w:p w:rsidR="00247280" w:rsidRPr="00D41526" w:rsidRDefault="00D41526" w:rsidP="00B2473D">
            <w:pPr>
              <w:widowControl/>
              <w:spacing w:line="340" w:lineRule="exact"/>
              <w:rPr>
                <w:rFonts w:ascii="メイリオ" w:eastAsia="メイリオ" w:hAnsi="メイリオ" w:cs="メイリオ"/>
                <w:color w:val="000000" w:themeColor="text1"/>
                <w:kern w:val="0"/>
                <w:szCs w:val="21"/>
                <w:highlight w:val="cyan"/>
              </w:rPr>
            </w:pPr>
            <w:r>
              <w:rPr>
                <w:rFonts w:ascii="メイリオ" w:eastAsia="メイリオ" w:hAnsi="メイリオ" w:cs="メイリオ" w:hint="eastAsia"/>
                <w:color w:val="000000" w:themeColor="text1"/>
                <w:kern w:val="0"/>
                <w:szCs w:val="21"/>
                <w:highlight w:val="cyan"/>
              </w:rPr>
              <w:t>物資</w:t>
            </w:r>
            <w:r w:rsidR="00D275B0" w:rsidRPr="00D41526">
              <w:rPr>
                <w:rFonts w:ascii="メイリオ" w:eastAsia="メイリオ" w:hAnsi="メイリオ" w:cs="メイリオ" w:hint="eastAsia"/>
                <w:color w:val="000000" w:themeColor="text1"/>
                <w:kern w:val="0"/>
                <w:szCs w:val="21"/>
                <w:highlight w:val="cyan"/>
              </w:rPr>
              <w:t>班</w:t>
            </w:r>
          </w:p>
        </w:tc>
        <w:tc>
          <w:tcPr>
            <w:tcW w:w="1865" w:type="dxa"/>
            <w:vAlign w:val="center"/>
          </w:tcPr>
          <w:p w:rsidR="00247280" w:rsidRPr="00D41526" w:rsidRDefault="000C2260" w:rsidP="00B2473D">
            <w:pPr>
              <w:pStyle w:val="af3"/>
              <w:ind w:firstLineChars="0" w:firstLine="0"/>
              <w:jc w:val="both"/>
              <w:rPr>
                <w:color w:val="000000" w:themeColor="text1"/>
                <w:highlight w:val="cyan"/>
              </w:rPr>
            </w:pPr>
            <w:r w:rsidRPr="00D41526">
              <w:rPr>
                <w:rFonts w:hint="eastAsia"/>
                <w:color w:val="000000" w:themeColor="text1"/>
                <w:highlight w:val="cyan"/>
              </w:rPr>
              <w:t>中</w:t>
            </w:r>
            <w:r w:rsidR="00311423" w:rsidRPr="00D41526">
              <w:rPr>
                <w:rFonts w:hint="eastAsia"/>
                <w:color w:val="000000" w:themeColor="text1"/>
                <w:highlight w:val="cyan"/>
              </w:rPr>
              <w:t>期</w:t>
            </w:r>
          </w:p>
          <w:p w:rsidR="00B2473D" w:rsidRPr="00D41526" w:rsidRDefault="00B2473D" w:rsidP="000C2260">
            <w:pPr>
              <w:pStyle w:val="af3"/>
              <w:ind w:firstLineChars="0" w:firstLine="0"/>
              <w:jc w:val="both"/>
              <w:rPr>
                <w:color w:val="000000" w:themeColor="text1"/>
                <w:highlight w:val="cyan"/>
              </w:rPr>
            </w:pPr>
            <w:r w:rsidRPr="00D41526">
              <w:rPr>
                <w:rFonts w:hint="eastAsia"/>
                <w:color w:val="000000" w:themeColor="text1"/>
                <w:highlight w:val="cyan"/>
              </w:rPr>
              <w:t>（～20</w:t>
            </w:r>
            <w:r w:rsidR="00D41526">
              <w:rPr>
                <w:rFonts w:hint="eastAsia"/>
                <w:color w:val="000000" w:themeColor="text1"/>
                <w:highlight w:val="cyan"/>
              </w:rPr>
              <w:t>●●</w:t>
            </w:r>
            <w:r w:rsidRPr="00D41526">
              <w:rPr>
                <w:rFonts w:hint="eastAsia"/>
                <w:color w:val="000000" w:themeColor="text1"/>
                <w:highlight w:val="cyan"/>
              </w:rPr>
              <w:t>年度）</w:t>
            </w:r>
          </w:p>
        </w:tc>
      </w:tr>
      <w:tr w:rsidR="00247280" w:rsidRPr="009C1415" w:rsidTr="00D41526">
        <w:trPr>
          <w:trHeight w:val="816"/>
          <w:jc w:val="center"/>
        </w:trPr>
        <w:tc>
          <w:tcPr>
            <w:tcW w:w="497" w:type="dxa"/>
            <w:vAlign w:val="center"/>
          </w:tcPr>
          <w:p w:rsidR="00247280" w:rsidRPr="009C1415" w:rsidRDefault="00247280" w:rsidP="004C7285">
            <w:pPr>
              <w:pStyle w:val="af3"/>
              <w:ind w:firstLineChars="0" w:firstLine="0"/>
              <w:jc w:val="center"/>
              <w:rPr>
                <w:color w:val="000000" w:themeColor="text1"/>
              </w:rPr>
            </w:pPr>
            <w:r w:rsidRPr="009C1415">
              <w:rPr>
                <w:rFonts w:hint="eastAsia"/>
                <w:color w:val="000000" w:themeColor="text1"/>
              </w:rPr>
              <w:t>5</w:t>
            </w:r>
          </w:p>
        </w:tc>
        <w:tc>
          <w:tcPr>
            <w:tcW w:w="2452" w:type="dxa"/>
            <w:vAlign w:val="center"/>
          </w:tcPr>
          <w:p w:rsidR="00247280" w:rsidRPr="00D41526" w:rsidRDefault="00247280" w:rsidP="00B2473D">
            <w:pPr>
              <w:pStyle w:val="af3"/>
              <w:ind w:firstLineChars="0" w:firstLine="0"/>
              <w:jc w:val="both"/>
              <w:rPr>
                <w:color w:val="000000" w:themeColor="text1"/>
                <w:highlight w:val="cyan"/>
              </w:rPr>
            </w:pPr>
            <w:r w:rsidRPr="00D41526">
              <w:rPr>
                <w:rFonts w:hint="eastAsia"/>
                <w:color w:val="000000" w:themeColor="text1"/>
                <w:highlight w:val="cyan"/>
              </w:rPr>
              <w:t>各</w:t>
            </w:r>
            <w:r w:rsidR="00FA4076" w:rsidRPr="00D41526">
              <w:rPr>
                <w:rFonts w:hint="eastAsia"/>
                <w:color w:val="000000" w:themeColor="text1"/>
                <w:highlight w:val="cyan"/>
              </w:rPr>
              <w:t>指定</w:t>
            </w:r>
            <w:r w:rsidRPr="00D41526">
              <w:rPr>
                <w:rFonts w:hint="eastAsia"/>
                <w:color w:val="000000" w:themeColor="text1"/>
                <w:highlight w:val="cyan"/>
              </w:rPr>
              <w:t>避難所への物資配送ルートが不明確</w:t>
            </w:r>
          </w:p>
        </w:tc>
        <w:tc>
          <w:tcPr>
            <w:tcW w:w="2977" w:type="dxa"/>
            <w:vAlign w:val="center"/>
          </w:tcPr>
          <w:p w:rsidR="00247280" w:rsidRPr="00D41526" w:rsidRDefault="00247280" w:rsidP="00B2473D">
            <w:pPr>
              <w:pStyle w:val="af3"/>
              <w:ind w:firstLineChars="0" w:firstLine="0"/>
              <w:jc w:val="both"/>
              <w:rPr>
                <w:color w:val="000000" w:themeColor="text1"/>
                <w:highlight w:val="cyan"/>
              </w:rPr>
            </w:pPr>
            <w:r w:rsidRPr="00D41526">
              <w:rPr>
                <w:rFonts w:hint="eastAsia"/>
                <w:color w:val="000000" w:themeColor="text1"/>
                <w:highlight w:val="cyan"/>
              </w:rPr>
              <w:t>輸送拠点から各</w:t>
            </w:r>
            <w:r w:rsidR="00FA4076" w:rsidRPr="00D41526">
              <w:rPr>
                <w:rFonts w:hint="eastAsia"/>
                <w:color w:val="000000" w:themeColor="text1"/>
                <w:highlight w:val="cyan"/>
              </w:rPr>
              <w:t>指定</w:t>
            </w:r>
            <w:r w:rsidRPr="00D41526">
              <w:rPr>
                <w:rFonts w:hint="eastAsia"/>
                <w:color w:val="000000" w:themeColor="text1"/>
                <w:highlight w:val="cyan"/>
              </w:rPr>
              <w:t>避難所への配送計画の作成</w:t>
            </w:r>
          </w:p>
        </w:tc>
        <w:tc>
          <w:tcPr>
            <w:tcW w:w="1565" w:type="dxa"/>
            <w:vAlign w:val="center"/>
          </w:tcPr>
          <w:p w:rsidR="00247280" w:rsidRPr="00D41526" w:rsidRDefault="00D41526" w:rsidP="00B2473D">
            <w:pPr>
              <w:widowControl/>
              <w:spacing w:line="340" w:lineRule="exact"/>
              <w:rPr>
                <w:rFonts w:ascii="メイリオ" w:eastAsia="メイリオ" w:hAnsi="メイリオ" w:cs="メイリオ"/>
                <w:color w:val="000000" w:themeColor="text1"/>
                <w:kern w:val="0"/>
                <w:szCs w:val="21"/>
                <w:highlight w:val="cyan"/>
              </w:rPr>
            </w:pPr>
            <w:r>
              <w:rPr>
                <w:rFonts w:ascii="メイリオ" w:eastAsia="メイリオ" w:hAnsi="メイリオ" w:cs="メイリオ" w:hint="eastAsia"/>
                <w:color w:val="000000" w:themeColor="text1"/>
                <w:kern w:val="0"/>
                <w:szCs w:val="21"/>
                <w:highlight w:val="cyan"/>
              </w:rPr>
              <w:t>物資</w:t>
            </w:r>
            <w:r w:rsidR="00D275B0" w:rsidRPr="00D41526">
              <w:rPr>
                <w:rFonts w:ascii="メイリオ" w:eastAsia="メイリオ" w:hAnsi="メイリオ" w:cs="メイリオ" w:hint="eastAsia"/>
                <w:color w:val="000000" w:themeColor="text1"/>
                <w:kern w:val="0"/>
                <w:szCs w:val="21"/>
                <w:highlight w:val="cyan"/>
              </w:rPr>
              <w:t>班</w:t>
            </w:r>
          </w:p>
        </w:tc>
        <w:tc>
          <w:tcPr>
            <w:tcW w:w="1865" w:type="dxa"/>
            <w:vAlign w:val="center"/>
          </w:tcPr>
          <w:p w:rsidR="00247280" w:rsidRPr="00D41526" w:rsidRDefault="000C2260" w:rsidP="00B2473D">
            <w:pPr>
              <w:pStyle w:val="af3"/>
              <w:ind w:firstLineChars="0" w:firstLine="0"/>
              <w:jc w:val="both"/>
              <w:rPr>
                <w:color w:val="000000" w:themeColor="text1"/>
                <w:highlight w:val="cyan"/>
              </w:rPr>
            </w:pPr>
            <w:r w:rsidRPr="00D41526">
              <w:rPr>
                <w:rFonts w:hint="eastAsia"/>
                <w:color w:val="000000" w:themeColor="text1"/>
                <w:highlight w:val="cyan"/>
              </w:rPr>
              <w:t>短</w:t>
            </w:r>
            <w:r w:rsidR="00311423" w:rsidRPr="00D41526">
              <w:rPr>
                <w:rFonts w:hint="eastAsia"/>
                <w:color w:val="000000" w:themeColor="text1"/>
                <w:highlight w:val="cyan"/>
              </w:rPr>
              <w:t>期</w:t>
            </w:r>
          </w:p>
          <w:p w:rsidR="00B2473D" w:rsidRPr="00D41526" w:rsidRDefault="00B2473D" w:rsidP="000C2260">
            <w:pPr>
              <w:pStyle w:val="af3"/>
              <w:ind w:firstLineChars="0" w:firstLine="0"/>
              <w:jc w:val="both"/>
              <w:rPr>
                <w:color w:val="000000" w:themeColor="text1"/>
                <w:highlight w:val="cyan"/>
              </w:rPr>
            </w:pPr>
            <w:r w:rsidRPr="00D41526">
              <w:rPr>
                <w:rFonts w:hint="eastAsia"/>
                <w:color w:val="000000" w:themeColor="text1"/>
                <w:highlight w:val="cyan"/>
              </w:rPr>
              <w:t>（～20</w:t>
            </w:r>
            <w:r w:rsidR="00D41526">
              <w:rPr>
                <w:rFonts w:hint="eastAsia"/>
                <w:color w:val="000000" w:themeColor="text1"/>
                <w:highlight w:val="cyan"/>
              </w:rPr>
              <w:t>●●</w:t>
            </w:r>
            <w:r w:rsidRPr="00D41526">
              <w:rPr>
                <w:rFonts w:hint="eastAsia"/>
                <w:color w:val="000000" w:themeColor="text1"/>
                <w:highlight w:val="cyan"/>
              </w:rPr>
              <w:t>年度）</w:t>
            </w:r>
          </w:p>
        </w:tc>
      </w:tr>
    </w:tbl>
    <w:p w:rsidR="00D275B0" w:rsidRPr="009C1415" w:rsidRDefault="00A23434" w:rsidP="00311423">
      <w:pPr>
        <w:pStyle w:val="af3"/>
        <w:ind w:firstLineChars="0" w:firstLine="0"/>
        <w:rPr>
          <w:color w:val="000000" w:themeColor="text1"/>
          <w:sz w:val="18"/>
        </w:rPr>
      </w:pPr>
      <w:r w:rsidRPr="009C1415">
        <w:rPr>
          <w:rFonts w:hint="eastAsia"/>
          <w:color w:val="000000" w:themeColor="text1"/>
          <w:sz w:val="18"/>
        </w:rPr>
        <w:t>＜</w:t>
      </w:r>
      <w:r w:rsidR="00D275B0" w:rsidRPr="009C1415">
        <w:rPr>
          <w:rFonts w:hint="eastAsia"/>
          <w:color w:val="000000" w:themeColor="text1"/>
          <w:sz w:val="18"/>
        </w:rPr>
        <w:t>目標達成時期</w:t>
      </w:r>
      <w:r w:rsidRPr="009C1415">
        <w:rPr>
          <w:rFonts w:hint="eastAsia"/>
          <w:color w:val="000000" w:themeColor="text1"/>
          <w:sz w:val="18"/>
        </w:rPr>
        <w:t>＞</w:t>
      </w:r>
      <w:r w:rsidR="00311423" w:rsidRPr="009C1415">
        <w:rPr>
          <w:rFonts w:hint="eastAsia"/>
          <w:color w:val="000000" w:themeColor="text1"/>
          <w:sz w:val="18"/>
        </w:rPr>
        <w:t xml:space="preserve">　</w:t>
      </w:r>
      <w:r w:rsidR="00D275B0" w:rsidRPr="009C1415">
        <w:rPr>
          <w:rFonts w:hint="eastAsia"/>
          <w:color w:val="000000" w:themeColor="text1"/>
          <w:sz w:val="18"/>
        </w:rPr>
        <w:t>短期：概ね2年以内に実施　　中期：概ね5年以内に実施　　長期：概ね10年以内に実施</w:t>
      </w:r>
    </w:p>
    <w:p w:rsidR="00F6332D" w:rsidRPr="00F35F46" w:rsidRDefault="00D3569D" w:rsidP="00ED5734">
      <w:pPr>
        <w:pStyle w:val="af3"/>
        <w:spacing w:line="20" w:lineRule="exact"/>
      </w:pPr>
      <w:r>
        <w:rPr>
          <w:noProof/>
        </w:rPr>
        <mc:AlternateContent>
          <mc:Choice Requires="wps">
            <w:drawing>
              <wp:anchor distT="0" distB="0" distL="114300" distR="114300" simplePos="0" relativeHeight="251924480" behindDoc="0" locked="0" layoutInCell="1" allowOverlap="1" wp14:anchorId="0908CA3F" wp14:editId="31438B3C">
                <wp:simplePos x="0" y="0"/>
                <wp:positionH relativeFrom="column">
                  <wp:posOffset>-44499</wp:posOffset>
                </wp:positionH>
                <wp:positionV relativeFrom="paragraph">
                  <wp:posOffset>221175</wp:posOffset>
                </wp:positionV>
                <wp:extent cx="6105525" cy="545123"/>
                <wp:effectExtent l="0" t="0" r="28575" b="26670"/>
                <wp:wrapNone/>
                <wp:docPr id="650" name="テキスト ボックス 650"/>
                <wp:cNvGraphicFramePr/>
                <a:graphic xmlns:a="http://schemas.openxmlformats.org/drawingml/2006/main">
                  <a:graphicData uri="http://schemas.microsoft.com/office/word/2010/wordprocessingShape">
                    <wps:wsp>
                      <wps:cNvSpPr txBox="1"/>
                      <wps:spPr>
                        <a:xfrm>
                          <a:off x="0" y="0"/>
                          <a:ext cx="6105525" cy="545123"/>
                        </a:xfrm>
                        <a:prstGeom prst="rect">
                          <a:avLst/>
                        </a:prstGeom>
                        <a:solidFill>
                          <a:schemeClr val="lt1"/>
                        </a:solidFill>
                        <a:ln w="12700">
                          <a:solidFill>
                            <a:srgbClr val="0070C0"/>
                          </a:solidFill>
                        </a:ln>
                      </wps:spPr>
                      <wps:txbx>
                        <w:txbxContent>
                          <w:p w:rsidR="00281DDF" w:rsidRDefault="00281DDF" w:rsidP="00D3569D">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D3569D">
                            <w:pPr>
                              <w:spacing w:line="300" w:lineRule="exact"/>
                              <w:rPr>
                                <w:rFonts w:ascii="メイリオ" w:eastAsia="メイリオ" w:hAnsi="メイリオ"/>
                                <w:color w:val="0070C0"/>
                              </w:rPr>
                            </w:pPr>
                            <w:r>
                              <w:rPr>
                                <w:rFonts w:ascii="メイリオ" w:eastAsia="メイリオ" w:hAnsi="メイリオ" w:hint="eastAsia"/>
                                <w:color w:val="0070C0"/>
                              </w:rPr>
                              <w:t>各市町村に</w:t>
                            </w:r>
                            <w:r>
                              <w:rPr>
                                <w:rFonts w:ascii="メイリオ" w:eastAsia="メイリオ" w:hAnsi="メイリオ"/>
                                <w:color w:val="0070C0"/>
                              </w:rPr>
                              <w:t>おいて、本計画の策定に当たり課題として残っている事項を</w:t>
                            </w:r>
                            <w:r>
                              <w:rPr>
                                <w:rFonts w:ascii="メイリオ" w:eastAsia="メイリオ" w:hAnsi="メイリオ" w:hint="eastAsia"/>
                                <w:color w:val="0070C0"/>
                              </w:rPr>
                              <w:t>一覧表</w:t>
                            </w:r>
                            <w:r>
                              <w:rPr>
                                <w:rFonts w:ascii="メイリオ" w:eastAsia="メイリオ" w:hAnsi="メイリオ"/>
                                <w:color w:val="0070C0"/>
                              </w:rPr>
                              <w:t>に記載し</w:t>
                            </w:r>
                            <w:r>
                              <w:rPr>
                                <w:rFonts w:ascii="メイリオ" w:eastAsia="メイリオ" w:hAnsi="メイリオ" w:hint="eastAsia"/>
                                <w:color w:val="0070C0"/>
                              </w:rPr>
                              <w:t>てください</w:t>
                            </w:r>
                            <w:r>
                              <w:rPr>
                                <w:rFonts w:ascii="メイリオ" w:eastAsia="メイリオ" w:hAnsi="メイリオ"/>
                                <w:color w:val="0070C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8CA3F" id="テキスト ボックス 650" o:spid="_x0000_s1564" type="#_x0000_t202" style="position:absolute;left:0;text-align:left;margin-left:-3.5pt;margin-top:17.4pt;width:480.75pt;height:42.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usdQIAAMEEAAAOAAAAZHJzL2Uyb0RvYy54bWysVEtu2zAQ3RfoHQjua8mqlTSG5cB1kKKA&#10;kQRIiqxpirIFUByWpC25yxgoeoheoei659FFOqRsx067Krqh5sfHmTczGl02lSRrYWwJKqP9XkyJ&#10;UBzyUi0y+unh+s07SqxjKmcSlMjoRlh6OX79alTroUhgCTIXhiCIssNaZ3TpnB5GkeVLUTHbAy0U&#10;OgswFXOomkWUG1YjeiWjJI7PohpMrg1wYS1arzonHQf8ohDc3RaFFY7IjGJuLpwmnHN/RuMRGy4M&#10;08uS79Jg/5BFxUqFjx6grphjZGXKP6CqkhuwULgehyqCoii5CDVgNf34RTX3S6ZFqAXJsfpAk/1/&#10;sPxmfWdImWf0LEV+FKuwSe32a/v0o3361W6/kXb7vd1u26efqBMfhJTV2g7x5r3Gu655Dw22fm+3&#10;aPRMNIWp/BdrJOhH8M2BcNE4wtF41o/TNEkp4ehLB2k/eethoufb2lj3QUBFvJBRgw0NPLP1zLou&#10;dB/iH7Mgy/y6lDIofojEVBqyZth+6UKOCH4SJRWpMf3kPI4D8onTmsX8ABDH5/E01H+KgZpUmLVn&#10;paveS66ZN4HY5OJiz80c8g1SZqCbQ6v5dYl1zZh1d8zg4CFLuEzuFo9CAuYFO4mSJZgvf7P7eJwH&#10;9FJS4yBn1H5eMSMokR8VTspFfzDwkx+UQXqeoGKOPfNjj1pVU0Cy+ri2mgfRxzu5FwsD1SPu3MS/&#10;ii6mOL6dUbcXp65bL9xZLiaTEISzrpmbqXvNPbRvju/aQ/PIjN611uFQ3MB+5NnwRYe7WH9TwWTl&#10;oChD+z3THau7BuCehAHa7bRfxGM9RD3/eca/AQAA//8DAFBLAwQUAAYACAAAACEArl2CKeAAAAAJ&#10;AQAADwAAAGRycy9kb3ducmV2LnhtbEyPy07DMBBF90j8gzVI7Fqb0rQQ4lQUyq4P0XbDzomHJCIe&#10;R7Hbhr9nWMFydK/unJMtBteKM/ah8aThbqxAIJXeNlRpOB7eRg8gQjRkTesJNXxjgEV+fZWZ1PoL&#10;veN5HyvBIxRSo6GOsUulDGWNzoSx75A4+/S9M5HPvpK2Nxced62cKDWTzjTEH2rT4UuN5df+5DQk&#10;xaFZbue79XK72lWq/jhuNq8rrW9vhucnEBGH+FeGX3xGh5yZCn8iG0SrYTRnlajhfsoGnD8m0wRE&#10;wcWJmoHMM/nfIP8BAAD//wMAUEsBAi0AFAAGAAgAAAAhALaDOJL+AAAA4QEAABMAAAAAAAAAAAAA&#10;AAAAAAAAAFtDb250ZW50X1R5cGVzXS54bWxQSwECLQAUAAYACAAAACEAOP0h/9YAAACUAQAACwAA&#10;AAAAAAAAAAAAAAAvAQAAX3JlbHMvLnJlbHNQSwECLQAUAAYACAAAACEA4GTrrHUCAADBBAAADgAA&#10;AAAAAAAAAAAAAAAuAgAAZHJzL2Uyb0RvYy54bWxQSwECLQAUAAYACAAAACEArl2CKeAAAAAJAQAA&#10;DwAAAAAAAAAAAAAAAADPBAAAZHJzL2Rvd25yZXYueG1sUEsFBgAAAAAEAAQA8wAAANwFAAAAAA==&#10;" fillcolor="white [3201]" strokecolor="#0070c0" strokeweight="1pt">
                <v:textbox>
                  <w:txbxContent>
                    <w:p w:rsidR="00281DDF" w:rsidRDefault="00281DDF" w:rsidP="00D3569D">
                      <w:pPr>
                        <w:spacing w:line="300" w:lineRule="exact"/>
                        <w:rPr>
                          <w:rFonts w:ascii="メイリオ" w:eastAsia="メイリオ" w:hAnsi="メイリオ"/>
                          <w:color w:val="0070C0"/>
                        </w:rPr>
                      </w:pPr>
                      <w:r>
                        <w:rPr>
                          <w:rFonts w:ascii="メイリオ" w:eastAsia="メイリオ" w:hAnsi="メイリオ" w:hint="eastAsia"/>
                          <w:b/>
                          <w:color w:val="0070C0"/>
                        </w:rPr>
                        <w:t>補足</w:t>
                      </w:r>
                      <w:r w:rsidRPr="00D307C1">
                        <w:rPr>
                          <w:rFonts w:ascii="メイリオ" w:eastAsia="メイリオ" w:hAnsi="メイリオ" w:hint="eastAsia"/>
                          <w:b/>
                          <w:color w:val="0070C0"/>
                        </w:rPr>
                        <w:t>メモ</w:t>
                      </w:r>
                    </w:p>
                    <w:p w:rsidR="00281DDF" w:rsidRPr="00D307C1" w:rsidRDefault="00281DDF" w:rsidP="00D3569D">
                      <w:pPr>
                        <w:spacing w:line="300" w:lineRule="exact"/>
                        <w:rPr>
                          <w:rFonts w:ascii="メイリオ" w:eastAsia="メイリオ" w:hAnsi="メイリオ"/>
                          <w:color w:val="0070C0"/>
                        </w:rPr>
                      </w:pPr>
                      <w:r>
                        <w:rPr>
                          <w:rFonts w:ascii="メイリオ" w:eastAsia="メイリオ" w:hAnsi="メイリオ" w:hint="eastAsia"/>
                          <w:color w:val="0070C0"/>
                        </w:rPr>
                        <w:t>各市町村に</w:t>
                      </w:r>
                      <w:r>
                        <w:rPr>
                          <w:rFonts w:ascii="メイリオ" w:eastAsia="メイリオ" w:hAnsi="メイリオ"/>
                          <w:color w:val="0070C0"/>
                        </w:rPr>
                        <w:t>おいて、本計画の策定に当たり課題として残っている事項を</w:t>
                      </w:r>
                      <w:r>
                        <w:rPr>
                          <w:rFonts w:ascii="メイリオ" w:eastAsia="メイリオ" w:hAnsi="メイリオ" w:hint="eastAsia"/>
                          <w:color w:val="0070C0"/>
                        </w:rPr>
                        <w:t>一覧表</w:t>
                      </w:r>
                      <w:r>
                        <w:rPr>
                          <w:rFonts w:ascii="メイリオ" w:eastAsia="メイリオ" w:hAnsi="メイリオ"/>
                          <w:color w:val="0070C0"/>
                        </w:rPr>
                        <w:t>に記載し</w:t>
                      </w:r>
                      <w:r>
                        <w:rPr>
                          <w:rFonts w:ascii="メイリオ" w:eastAsia="メイリオ" w:hAnsi="メイリオ" w:hint="eastAsia"/>
                          <w:color w:val="0070C0"/>
                        </w:rPr>
                        <w:t>てください</w:t>
                      </w:r>
                      <w:r>
                        <w:rPr>
                          <w:rFonts w:ascii="メイリオ" w:eastAsia="メイリオ" w:hAnsi="メイリオ"/>
                          <w:color w:val="0070C0"/>
                        </w:rPr>
                        <w:t>。</w:t>
                      </w:r>
                    </w:p>
                  </w:txbxContent>
                </v:textbox>
              </v:shape>
            </w:pict>
          </mc:Fallback>
        </mc:AlternateContent>
      </w:r>
      <w:r w:rsidR="00F6332D" w:rsidRPr="00F35F46">
        <w:br w:type="page"/>
      </w:r>
    </w:p>
    <w:p w:rsidR="000D1054" w:rsidRDefault="000D1054" w:rsidP="008209E6">
      <w:pPr>
        <w:sectPr w:rsidR="000D1054" w:rsidSect="0077009E">
          <w:headerReference w:type="default" r:id="rId30"/>
          <w:footerReference w:type="default" r:id="rId31"/>
          <w:pgSz w:w="11907" w:h="16840" w:code="9"/>
          <w:pgMar w:top="1418" w:right="1247" w:bottom="1418" w:left="1247" w:header="851" w:footer="113" w:gutter="0"/>
          <w:cols w:space="425"/>
          <w:docGrid w:type="lines" w:linePitch="360"/>
        </w:sectPr>
      </w:pPr>
    </w:p>
    <w:p w:rsidR="008209E6" w:rsidRDefault="008209E6" w:rsidP="008209E6"/>
    <w:p w:rsidR="0031062D" w:rsidRDefault="0031062D" w:rsidP="008209E6"/>
    <w:p w:rsidR="0031062D" w:rsidRDefault="0031062D" w:rsidP="008209E6"/>
    <w:p w:rsidR="0031062D" w:rsidRDefault="0031062D" w:rsidP="008209E6"/>
    <w:p w:rsidR="0031062D" w:rsidRDefault="0031062D" w:rsidP="008209E6"/>
    <w:p w:rsidR="0031062D" w:rsidRDefault="0031062D" w:rsidP="008209E6"/>
    <w:p w:rsidR="0031062D" w:rsidRDefault="0031062D" w:rsidP="008209E6"/>
    <w:p w:rsidR="0031062D" w:rsidRDefault="0031062D" w:rsidP="008209E6"/>
    <w:p w:rsidR="0031062D" w:rsidRDefault="0031062D" w:rsidP="008209E6"/>
    <w:p w:rsidR="008209E6" w:rsidRDefault="008209E6" w:rsidP="008209E6"/>
    <w:p w:rsidR="0031062D" w:rsidRDefault="0031062D" w:rsidP="008209E6"/>
    <w:p w:rsidR="0031062D" w:rsidRPr="008209E6" w:rsidRDefault="0031062D" w:rsidP="008209E6"/>
    <w:p w:rsidR="008209E6" w:rsidRPr="008209E6" w:rsidRDefault="008209E6" w:rsidP="008209E6"/>
    <w:p w:rsidR="008209E6" w:rsidRPr="008209E6" w:rsidRDefault="008209E6" w:rsidP="008209E6"/>
    <w:p w:rsidR="008209E6" w:rsidRPr="008209E6" w:rsidRDefault="008209E6" w:rsidP="008209E6"/>
    <w:p w:rsidR="008209E6" w:rsidRPr="008209E6" w:rsidRDefault="008209E6" w:rsidP="008209E6"/>
    <w:p w:rsidR="00FC1A88" w:rsidRDefault="00FC1A88" w:rsidP="0031062D">
      <w:pPr>
        <w:pStyle w:val="1"/>
        <w:pBdr>
          <w:top w:val="none" w:sz="0" w:space="0" w:color="auto"/>
          <w:left w:val="none" w:sz="0" w:space="0" w:color="auto"/>
          <w:right w:val="none" w:sz="0" w:space="0" w:color="auto"/>
        </w:pBdr>
      </w:pPr>
      <w:bookmarkStart w:id="77" w:name="_Toc88771137"/>
      <w:bookmarkStart w:id="78" w:name="_Toc88771539"/>
      <w:r>
        <w:rPr>
          <w:rFonts w:hint="eastAsia"/>
        </w:rPr>
        <w:t>様式編</w:t>
      </w:r>
      <w:bookmarkEnd w:id="77"/>
      <w:bookmarkEnd w:id="78"/>
    </w:p>
    <w:p w:rsidR="004851A2" w:rsidRDefault="004851A2" w:rsidP="00B14E0B">
      <w:pPr>
        <w:pStyle w:val="af3"/>
      </w:pPr>
      <w:r>
        <w:br w:type="page"/>
      </w:r>
    </w:p>
    <w:p w:rsidR="00B14E0B" w:rsidRDefault="00B14E0B" w:rsidP="00B14E0B">
      <w:pPr>
        <w:pStyle w:val="af3"/>
      </w:pPr>
    </w:p>
    <w:p w:rsidR="00CB3C4D" w:rsidRDefault="00CB3C4D" w:rsidP="00B14E0B">
      <w:pPr>
        <w:pStyle w:val="af3"/>
        <w:sectPr w:rsidR="00CB3C4D" w:rsidSect="000D1054">
          <w:headerReference w:type="default" r:id="rId32"/>
          <w:footerReference w:type="default" r:id="rId33"/>
          <w:type w:val="continuous"/>
          <w:pgSz w:w="11907" w:h="16840" w:code="9"/>
          <w:pgMar w:top="1418" w:right="1247" w:bottom="1418" w:left="1247" w:header="851" w:footer="454" w:gutter="0"/>
          <w:cols w:space="425"/>
          <w:docGrid w:type="lines" w:linePitch="360"/>
        </w:sectPr>
      </w:pPr>
    </w:p>
    <w:p w:rsidR="00CB3C4D" w:rsidRPr="00CD153C" w:rsidRDefault="00CD153C" w:rsidP="00CD153C">
      <w:pPr>
        <w:pStyle w:val="af3"/>
        <w:ind w:leftChars="-67" w:left="-141" w:firstLineChars="0" w:firstLine="0"/>
        <w:rPr>
          <w:b/>
          <w:sz w:val="28"/>
        </w:rPr>
      </w:pPr>
      <w:r>
        <w:rPr>
          <w:rFonts w:hint="eastAsia"/>
          <w:b/>
          <w:sz w:val="28"/>
        </w:rPr>
        <w:lastRenderedPageBreak/>
        <w:t>＜</w:t>
      </w:r>
      <w:r w:rsidR="00094DB1" w:rsidRPr="00CD153C">
        <w:rPr>
          <w:rFonts w:hint="eastAsia"/>
          <w:b/>
          <w:sz w:val="28"/>
        </w:rPr>
        <w:t>様式一覧</w:t>
      </w:r>
      <w:r>
        <w:rPr>
          <w:rFonts w:hint="eastAsia"/>
          <w:b/>
          <w:sz w:val="28"/>
        </w:rPr>
        <w:t>＞</w:t>
      </w:r>
    </w:p>
    <w:tbl>
      <w:tblPr>
        <w:tblW w:w="5000" w:type="pct"/>
        <w:tblCellMar>
          <w:left w:w="99" w:type="dxa"/>
          <w:right w:w="99" w:type="dxa"/>
        </w:tblCellMar>
        <w:tblLook w:val="04A0" w:firstRow="1" w:lastRow="0" w:firstColumn="1" w:lastColumn="0" w:noHBand="0" w:noVBand="1"/>
      </w:tblPr>
      <w:tblGrid>
        <w:gridCol w:w="598"/>
        <w:gridCol w:w="998"/>
        <w:gridCol w:w="2398"/>
        <w:gridCol w:w="2798"/>
        <w:gridCol w:w="1954"/>
        <w:gridCol w:w="2752"/>
        <w:gridCol w:w="2704"/>
      </w:tblGrid>
      <w:tr w:rsidR="005D3663" w:rsidRPr="005D3663" w:rsidTr="00053D63">
        <w:trPr>
          <w:trHeight w:val="270"/>
        </w:trPr>
        <w:tc>
          <w:tcPr>
            <w:tcW w:w="21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分類</w:t>
            </w:r>
          </w:p>
        </w:tc>
        <w:tc>
          <w:tcPr>
            <w:tcW w:w="351" w:type="pct"/>
            <w:tcBorders>
              <w:top w:val="single" w:sz="4" w:space="0" w:color="auto"/>
              <w:left w:val="nil"/>
              <w:bottom w:val="single" w:sz="4" w:space="0" w:color="auto"/>
              <w:right w:val="single" w:sz="4" w:space="0" w:color="auto"/>
            </w:tcBorders>
            <w:shd w:val="clear" w:color="000000" w:fill="D9D9D9"/>
            <w:noWrap/>
            <w:vAlign w:val="center"/>
            <w:hideMark/>
          </w:tcPr>
          <w:p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様式番号</w:t>
            </w:r>
          </w:p>
        </w:tc>
        <w:tc>
          <w:tcPr>
            <w:tcW w:w="844" w:type="pct"/>
            <w:tcBorders>
              <w:top w:val="single" w:sz="4" w:space="0" w:color="auto"/>
              <w:left w:val="nil"/>
              <w:bottom w:val="single" w:sz="4" w:space="0" w:color="auto"/>
              <w:right w:val="single" w:sz="4" w:space="0" w:color="auto"/>
            </w:tcBorders>
            <w:shd w:val="clear" w:color="000000" w:fill="D9D9D9"/>
            <w:noWrap/>
            <w:vAlign w:val="center"/>
            <w:hideMark/>
          </w:tcPr>
          <w:p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様式名</w:t>
            </w:r>
          </w:p>
        </w:tc>
        <w:tc>
          <w:tcPr>
            <w:tcW w:w="985" w:type="pct"/>
            <w:tcBorders>
              <w:top w:val="single" w:sz="4" w:space="0" w:color="auto"/>
              <w:left w:val="nil"/>
              <w:bottom w:val="single" w:sz="4" w:space="0" w:color="auto"/>
              <w:right w:val="single" w:sz="4" w:space="0" w:color="auto"/>
            </w:tcBorders>
            <w:shd w:val="clear" w:color="000000" w:fill="D9D9D9"/>
            <w:noWrap/>
            <w:vAlign w:val="center"/>
            <w:hideMark/>
          </w:tcPr>
          <w:p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使用目的</w:t>
            </w:r>
          </w:p>
        </w:tc>
        <w:tc>
          <w:tcPr>
            <w:tcW w:w="688" w:type="pct"/>
            <w:tcBorders>
              <w:top w:val="single" w:sz="4" w:space="0" w:color="auto"/>
              <w:left w:val="nil"/>
              <w:bottom w:val="single" w:sz="4" w:space="0" w:color="auto"/>
              <w:right w:val="single" w:sz="4" w:space="0" w:color="auto"/>
            </w:tcBorders>
            <w:shd w:val="clear" w:color="000000" w:fill="D9D9D9"/>
            <w:noWrap/>
            <w:vAlign w:val="center"/>
            <w:hideMark/>
          </w:tcPr>
          <w:p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作成担当</w:t>
            </w:r>
          </w:p>
        </w:tc>
        <w:tc>
          <w:tcPr>
            <w:tcW w:w="969" w:type="pct"/>
            <w:tcBorders>
              <w:top w:val="single" w:sz="4" w:space="0" w:color="auto"/>
              <w:left w:val="nil"/>
              <w:bottom w:val="single" w:sz="4" w:space="0" w:color="auto"/>
              <w:right w:val="single" w:sz="4" w:space="0" w:color="auto"/>
            </w:tcBorders>
            <w:shd w:val="clear" w:color="000000" w:fill="D9D9D9"/>
            <w:noWrap/>
            <w:vAlign w:val="center"/>
            <w:hideMark/>
          </w:tcPr>
          <w:p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提出先</w:t>
            </w:r>
          </w:p>
        </w:tc>
        <w:tc>
          <w:tcPr>
            <w:tcW w:w="952" w:type="pct"/>
            <w:tcBorders>
              <w:top w:val="single" w:sz="4" w:space="0" w:color="auto"/>
              <w:left w:val="nil"/>
              <w:bottom w:val="single" w:sz="4" w:space="0" w:color="auto"/>
              <w:right w:val="single" w:sz="4" w:space="0" w:color="auto"/>
            </w:tcBorders>
            <w:shd w:val="clear" w:color="000000" w:fill="D9D9D9"/>
            <w:noWrap/>
            <w:vAlign w:val="center"/>
            <w:hideMark/>
          </w:tcPr>
          <w:p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更新</w:t>
            </w:r>
          </w:p>
        </w:tc>
      </w:tr>
      <w:tr w:rsidR="005D3663" w:rsidRPr="005D3663" w:rsidTr="00053D63">
        <w:trPr>
          <w:trHeight w:val="555"/>
        </w:trPr>
        <w:tc>
          <w:tcPr>
            <w:tcW w:w="211" w:type="pct"/>
            <w:vMerge w:val="restart"/>
            <w:tcBorders>
              <w:top w:val="nil"/>
              <w:left w:val="single" w:sz="4" w:space="0" w:color="auto"/>
              <w:bottom w:val="single" w:sz="4" w:space="0" w:color="000000"/>
              <w:right w:val="single" w:sz="4" w:space="0" w:color="auto"/>
            </w:tcBorders>
            <w:shd w:val="clear" w:color="auto" w:fill="auto"/>
            <w:vAlign w:val="center"/>
            <w:hideMark/>
          </w:tcPr>
          <w:p w:rsidR="005D3663" w:rsidRPr="005D3663" w:rsidRDefault="005D3663" w:rsidP="005D36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人的</w:t>
            </w:r>
            <w:r w:rsidRPr="005D3663">
              <w:rPr>
                <w:rFonts w:ascii="メイリオ" w:eastAsia="メイリオ" w:hAnsi="メイリオ" w:cs="ＭＳ Ｐゴシック" w:hint="eastAsia"/>
                <w:color w:val="000000"/>
                <w:kern w:val="0"/>
                <w:sz w:val="20"/>
                <w:szCs w:val="20"/>
              </w:rPr>
              <w:br/>
              <w:t>支援</w:t>
            </w:r>
          </w:p>
        </w:tc>
        <w:tc>
          <w:tcPr>
            <w:tcW w:w="351" w:type="pct"/>
            <w:tcBorders>
              <w:top w:val="nil"/>
              <w:left w:val="nil"/>
              <w:bottom w:val="single" w:sz="4" w:space="0" w:color="auto"/>
              <w:right w:val="single" w:sz="4" w:space="0" w:color="auto"/>
            </w:tcBorders>
            <w:shd w:val="clear" w:color="auto" w:fill="auto"/>
            <w:noWrap/>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様式１</w:t>
            </w:r>
          </w:p>
        </w:tc>
        <w:tc>
          <w:tcPr>
            <w:tcW w:w="844" w:type="pct"/>
            <w:tcBorders>
              <w:top w:val="nil"/>
              <w:left w:val="nil"/>
              <w:bottom w:val="single" w:sz="4" w:space="0" w:color="auto"/>
              <w:right w:val="single" w:sz="4" w:space="0" w:color="auto"/>
            </w:tcBorders>
            <w:shd w:val="clear" w:color="auto" w:fill="auto"/>
            <w:noWrap/>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受援業務シート（様式）</w:t>
            </w:r>
          </w:p>
        </w:tc>
        <w:tc>
          <w:tcPr>
            <w:tcW w:w="985" w:type="pct"/>
            <w:tcBorders>
              <w:top w:val="nil"/>
              <w:left w:val="nil"/>
              <w:bottom w:val="single" w:sz="4" w:space="0" w:color="auto"/>
              <w:right w:val="single" w:sz="4" w:space="0" w:color="auto"/>
            </w:tcBorders>
            <w:shd w:val="clear" w:color="auto" w:fill="auto"/>
            <w:noWrap/>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素早い受援業務の特定、要請</w:t>
            </w:r>
          </w:p>
        </w:tc>
        <w:tc>
          <w:tcPr>
            <w:tcW w:w="688" w:type="pct"/>
            <w:tcBorders>
              <w:top w:val="nil"/>
              <w:left w:val="nil"/>
              <w:bottom w:val="single" w:sz="4" w:space="0" w:color="auto"/>
              <w:right w:val="single" w:sz="4" w:space="0" w:color="auto"/>
            </w:tcBorders>
            <w:shd w:val="clear" w:color="auto" w:fill="auto"/>
            <w:noWrap/>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各担当班</w:t>
            </w:r>
          </w:p>
        </w:tc>
        <w:tc>
          <w:tcPr>
            <w:tcW w:w="969" w:type="pct"/>
            <w:tcBorders>
              <w:top w:val="nil"/>
              <w:left w:val="nil"/>
              <w:bottom w:val="single" w:sz="4" w:space="0" w:color="auto"/>
              <w:right w:val="single" w:sz="4" w:space="0" w:color="auto"/>
            </w:tcBorders>
            <w:shd w:val="clear" w:color="auto" w:fill="auto"/>
            <w:noWrap/>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c>
          <w:tcPr>
            <w:tcW w:w="952" w:type="pct"/>
            <w:tcBorders>
              <w:top w:val="nil"/>
              <w:left w:val="nil"/>
              <w:bottom w:val="single" w:sz="4" w:space="0" w:color="auto"/>
              <w:right w:val="single" w:sz="4" w:space="0" w:color="auto"/>
            </w:tcBorders>
            <w:shd w:val="clear" w:color="auto" w:fill="auto"/>
            <w:noWrap/>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要請時に必要に応じて</w:t>
            </w:r>
          </w:p>
        </w:tc>
      </w:tr>
      <w:tr w:rsidR="005D3663" w:rsidRPr="005D3663" w:rsidTr="00053D63">
        <w:trPr>
          <w:trHeight w:val="600"/>
        </w:trPr>
        <w:tc>
          <w:tcPr>
            <w:tcW w:w="211" w:type="pct"/>
            <w:vMerge/>
            <w:tcBorders>
              <w:top w:val="nil"/>
              <w:left w:val="single" w:sz="4" w:space="0" w:color="auto"/>
              <w:bottom w:val="single" w:sz="4" w:space="0" w:color="000000"/>
              <w:right w:val="single" w:sz="4" w:space="0" w:color="auto"/>
            </w:tcBorders>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sidR="00053D63">
              <w:rPr>
                <w:rFonts w:ascii="メイリオ" w:eastAsia="メイリオ" w:hAnsi="メイリオ" w:cs="ＭＳ Ｐゴシック" w:hint="eastAsia"/>
                <w:color w:val="000000"/>
                <w:kern w:val="0"/>
                <w:sz w:val="20"/>
                <w:szCs w:val="20"/>
              </w:rPr>
              <w:t>2-1</w:t>
            </w:r>
          </w:p>
        </w:tc>
        <w:tc>
          <w:tcPr>
            <w:tcW w:w="844" w:type="pct"/>
            <w:tcBorders>
              <w:top w:val="nil"/>
              <w:left w:val="nil"/>
              <w:bottom w:val="single" w:sz="4" w:space="0" w:color="auto"/>
              <w:right w:val="single" w:sz="4" w:space="0" w:color="auto"/>
            </w:tcBorders>
            <w:shd w:val="clear" w:color="auto" w:fill="auto"/>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応援要請書</w:t>
            </w:r>
          </w:p>
        </w:tc>
        <w:tc>
          <w:tcPr>
            <w:tcW w:w="985" w:type="pct"/>
            <w:tcBorders>
              <w:top w:val="nil"/>
              <w:left w:val="nil"/>
              <w:bottom w:val="single" w:sz="4" w:space="0" w:color="auto"/>
              <w:right w:val="single" w:sz="4" w:space="0" w:color="auto"/>
            </w:tcBorders>
            <w:shd w:val="clear" w:color="auto" w:fill="auto"/>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応援の要請</w:t>
            </w:r>
          </w:p>
        </w:tc>
        <w:tc>
          <w:tcPr>
            <w:tcW w:w="688" w:type="pct"/>
            <w:tcBorders>
              <w:top w:val="nil"/>
              <w:left w:val="nil"/>
              <w:bottom w:val="single" w:sz="4" w:space="0" w:color="auto"/>
              <w:right w:val="single" w:sz="4" w:space="0" w:color="auto"/>
            </w:tcBorders>
            <w:shd w:val="clear" w:color="auto" w:fill="auto"/>
            <w:noWrap/>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各担当班</w:t>
            </w:r>
          </w:p>
        </w:tc>
        <w:tc>
          <w:tcPr>
            <w:tcW w:w="969" w:type="pct"/>
            <w:tcBorders>
              <w:top w:val="nil"/>
              <w:left w:val="nil"/>
              <w:bottom w:val="single" w:sz="4" w:space="0" w:color="auto"/>
              <w:right w:val="single" w:sz="4" w:space="0" w:color="auto"/>
            </w:tcBorders>
            <w:shd w:val="clear" w:color="auto" w:fill="auto"/>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受援班</w:t>
            </w:r>
          </w:p>
        </w:tc>
        <w:tc>
          <w:tcPr>
            <w:tcW w:w="952" w:type="pct"/>
            <w:tcBorders>
              <w:top w:val="nil"/>
              <w:left w:val="nil"/>
              <w:bottom w:val="single" w:sz="4" w:space="0" w:color="auto"/>
              <w:right w:val="single" w:sz="4" w:space="0" w:color="auto"/>
            </w:tcBorders>
            <w:shd w:val="clear" w:color="auto" w:fill="auto"/>
            <w:vAlign w:val="center"/>
            <w:hideMark/>
          </w:tcPr>
          <w:p w:rsidR="005D3663" w:rsidRPr="005D3663" w:rsidRDefault="005D3663" w:rsidP="005D36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r>
      <w:tr w:rsidR="00053D63" w:rsidRPr="005D3663" w:rsidTr="00053D63">
        <w:trPr>
          <w:trHeight w:val="600"/>
        </w:trPr>
        <w:tc>
          <w:tcPr>
            <w:tcW w:w="211" w:type="pct"/>
            <w:vMerge/>
            <w:tcBorders>
              <w:top w:val="nil"/>
              <w:left w:val="single" w:sz="4" w:space="0" w:color="auto"/>
              <w:bottom w:val="single" w:sz="4" w:space="0" w:color="000000"/>
              <w:right w:val="single" w:sz="4" w:space="0" w:color="auto"/>
            </w:tcBorders>
            <w:vAlign w:val="center"/>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様式2-2</w:t>
            </w:r>
          </w:p>
        </w:tc>
        <w:tc>
          <w:tcPr>
            <w:tcW w:w="844" w:type="pct"/>
            <w:tcBorders>
              <w:top w:val="nil"/>
              <w:left w:val="nil"/>
              <w:bottom w:val="single" w:sz="4" w:space="0" w:color="auto"/>
              <w:right w:val="single" w:sz="4" w:space="0" w:color="auto"/>
            </w:tcBorders>
            <w:shd w:val="clear" w:color="auto" w:fill="auto"/>
            <w:vAlign w:val="center"/>
          </w:tcPr>
          <w:p w:rsidR="00053D63" w:rsidRPr="005D3663" w:rsidRDefault="008635FC">
            <w:pPr>
              <w:widowControl/>
              <w:spacing w:line="240" w:lineRule="exact"/>
              <w:jc w:val="lef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外部応援要請書</w:t>
            </w:r>
          </w:p>
        </w:tc>
        <w:tc>
          <w:tcPr>
            <w:tcW w:w="985" w:type="pct"/>
            <w:tcBorders>
              <w:top w:val="nil"/>
              <w:left w:val="nil"/>
              <w:bottom w:val="single" w:sz="4" w:space="0" w:color="auto"/>
              <w:right w:val="single" w:sz="4" w:space="0" w:color="auto"/>
            </w:tcBorders>
            <w:shd w:val="clear" w:color="auto" w:fill="auto"/>
            <w:vAlign w:val="center"/>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外部への応援要請</w:t>
            </w:r>
          </w:p>
        </w:tc>
        <w:tc>
          <w:tcPr>
            <w:tcW w:w="688" w:type="pct"/>
            <w:tcBorders>
              <w:top w:val="nil"/>
              <w:left w:val="nil"/>
              <w:bottom w:val="single" w:sz="4" w:space="0" w:color="auto"/>
              <w:right w:val="single" w:sz="4" w:space="0" w:color="auto"/>
            </w:tcBorders>
            <w:shd w:val="clear" w:color="auto" w:fill="auto"/>
            <w:vAlign w:val="center"/>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受援班／各担当班</w:t>
            </w:r>
          </w:p>
        </w:tc>
        <w:tc>
          <w:tcPr>
            <w:tcW w:w="969" w:type="pct"/>
            <w:tcBorders>
              <w:top w:val="nil"/>
              <w:left w:val="nil"/>
              <w:bottom w:val="single" w:sz="4" w:space="0" w:color="auto"/>
              <w:right w:val="single" w:sz="4" w:space="0" w:color="auto"/>
            </w:tcBorders>
            <w:shd w:val="clear" w:color="auto" w:fill="auto"/>
            <w:vAlign w:val="center"/>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外部団体</w:t>
            </w:r>
          </w:p>
        </w:tc>
        <w:tc>
          <w:tcPr>
            <w:tcW w:w="952" w:type="pct"/>
            <w:tcBorders>
              <w:top w:val="nil"/>
              <w:left w:val="nil"/>
              <w:bottom w:val="single" w:sz="4" w:space="0" w:color="auto"/>
              <w:right w:val="single" w:sz="4" w:space="0" w:color="auto"/>
            </w:tcBorders>
            <w:shd w:val="clear" w:color="auto" w:fill="auto"/>
            <w:vAlign w:val="center"/>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外部団体の確認が取れた時</w:t>
            </w:r>
          </w:p>
        </w:tc>
      </w:tr>
      <w:tr w:rsidR="00053D63" w:rsidRPr="005D3663" w:rsidTr="00053D63">
        <w:trPr>
          <w:trHeight w:val="600"/>
        </w:trPr>
        <w:tc>
          <w:tcPr>
            <w:tcW w:w="211" w:type="pct"/>
            <w:vMerge/>
            <w:tcBorders>
              <w:top w:val="nil"/>
              <w:left w:val="single" w:sz="4" w:space="0" w:color="auto"/>
              <w:bottom w:val="single" w:sz="4" w:space="0" w:color="000000"/>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様式３</w:t>
            </w:r>
          </w:p>
        </w:tc>
        <w:tc>
          <w:tcPr>
            <w:tcW w:w="844"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受援管理表</w:t>
            </w:r>
          </w:p>
        </w:tc>
        <w:tc>
          <w:tcPr>
            <w:tcW w:w="985"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庁内全体の受援状況の管理</w:t>
            </w:r>
          </w:p>
        </w:tc>
        <w:tc>
          <w:tcPr>
            <w:tcW w:w="688"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受援班</w:t>
            </w:r>
          </w:p>
        </w:tc>
        <w:tc>
          <w:tcPr>
            <w:tcW w:w="969"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c>
          <w:tcPr>
            <w:tcW w:w="952" w:type="pct"/>
            <w:tcBorders>
              <w:top w:val="nil"/>
              <w:left w:val="nil"/>
              <w:bottom w:val="single" w:sz="4" w:space="0" w:color="auto"/>
              <w:right w:val="single" w:sz="4" w:space="0" w:color="auto"/>
            </w:tcBorders>
            <w:shd w:val="clear" w:color="auto" w:fill="auto"/>
            <w:vAlign w:val="center"/>
            <w:hideMark/>
          </w:tcPr>
          <w:p w:rsidR="00053D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要請時、受入時、</w:t>
            </w:r>
            <w:r w:rsidR="00F26C1C">
              <w:rPr>
                <w:rFonts w:ascii="メイリオ" w:eastAsia="メイリオ" w:hAnsi="メイリオ" w:cs="ＭＳ Ｐゴシック" w:hint="eastAsia"/>
                <w:color w:val="000000"/>
                <w:kern w:val="0"/>
                <w:sz w:val="20"/>
                <w:szCs w:val="20"/>
              </w:rPr>
              <w:t>変更時、</w:t>
            </w:r>
          </w:p>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終了時</w:t>
            </w:r>
          </w:p>
        </w:tc>
      </w:tr>
      <w:tr w:rsidR="00053D63" w:rsidRPr="005D3663" w:rsidTr="00053D63">
        <w:trPr>
          <w:trHeight w:val="600"/>
        </w:trPr>
        <w:tc>
          <w:tcPr>
            <w:tcW w:w="211" w:type="pct"/>
            <w:vMerge/>
            <w:tcBorders>
              <w:top w:val="nil"/>
              <w:left w:val="single" w:sz="4" w:space="0" w:color="auto"/>
              <w:bottom w:val="single" w:sz="4" w:space="0" w:color="000000"/>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４</w:t>
            </w:r>
          </w:p>
        </w:tc>
        <w:tc>
          <w:tcPr>
            <w:tcW w:w="844"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応援職員等名簿</w:t>
            </w:r>
          </w:p>
        </w:tc>
        <w:tc>
          <w:tcPr>
            <w:tcW w:w="985" w:type="pct"/>
            <w:tcBorders>
              <w:top w:val="single" w:sz="4" w:space="0" w:color="auto"/>
              <w:left w:val="nil"/>
              <w:bottom w:val="nil"/>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応援職員の把握</w:t>
            </w:r>
          </w:p>
        </w:tc>
        <w:tc>
          <w:tcPr>
            <w:tcW w:w="688"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各担当班</w:t>
            </w:r>
          </w:p>
        </w:tc>
        <w:tc>
          <w:tcPr>
            <w:tcW w:w="969"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受援班</w:t>
            </w:r>
          </w:p>
        </w:tc>
        <w:tc>
          <w:tcPr>
            <w:tcW w:w="952"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受援終了時</w:t>
            </w:r>
          </w:p>
        </w:tc>
      </w:tr>
      <w:tr w:rsidR="00053D63" w:rsidRPr="005D3663" w:rsidTr="00053D63">
        <w:trPr>
          <w:trHeight w:val="600"/>
        </w:trPr>
        <w:tc>
          <w:tcPr>
            <w:tcW w:w="211" w:type="pct"/>
            <w:vMerge/>
            <w:tcBorders>
              <w:top w:val="nil"/>
              <w:left w:val="single" w:sz="4" w:space="0" w:color="auto"/>
              <w:bottom w:val="single" w:sz="4" w:space="0" w:color="000000"/>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５</w:t>
            </w:r>
          </w:p>
        </w:tc>
        <w:tc>
          <w:tcPr>
            <w:tcW w:w="844"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受援状況報告書</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業務ごとの受援状況の把握</w:t>
            </w:r>
          </w:p>
        </w:tc>
        <w:tc>
          <w:tcPr>
            <w:tcW w:w="688" w:type="pct"/>
            <w:tcBorders>
              <w:top w:val="nil"/>
              <w:left w:val="nil"/>
              <w:bottom w:val="single" w:sz="4" w:space="0" w:color="auto"/>
              <w:right w:val="single" w:sz="4" w:space="0" w:color="auto"/>
            </w:tcBorders>
            <w:shd w:val="clear" w:color="auto" w:fill="auto"/>
            <w:noWrap/>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各担当班</w:t>
            </w:r>
          </w:p>
        </w:tc>
        <w:tc>
          <w:tcPr>
            <w:tcW w:w="969"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受援班</w:t>
            </w:r>
          </w:p>
        </w:tc>
        <w:tc>
          <w:tcPr>
            <w:tcW w:w="952" w:type="pct"/>
            <w:tcBorders>
              <w:top w:val="nil"/>
              <w:left w:val="nil"/>
              <w:bottom w:val="single" w:sz="4" w:space="0" w:color="auto"/>
              <w:right w:val="single" w:sz="4" w:space="0" w:color="auto"/>
            </w:tcBorders>
            <w:shd w:val="clear" w:color="auto" w:fill="auto"/>
            <w:vAlign w:val="center"/>
            <w:hideMark/>
          </w:tcPr>
          <w:p w:rsidR="00053D63" w:rsidRPr="005D3663" w:rsidRDefault="00F26C1C" w:rsidP="00053D63">
            <w:pPr>
              <w:widowControl/>
              <w:spacing w:line="240" w:lineRule="exact"/>
              <w:jc w:val="left"/>
              <w:rPr>
                <w:rFonts w:ascii="メイリオ" w:eastAsia="メイリオ" w:hAnsi="メイリオ" w:cs="ＭＳ Ｐゴシック"/>
                <w:color w:val="000000"/>
                <w:kern w:val="0"/>
                <w:sz w:val="20"/>
                <w:szCs w:val="20"/>
              </w:rPr>
            </w:pPr>
            <w:r>
              <w:rPr>
                <w:rFonts w:ascii="メイリオ" w:eastAsia="メイリオ" w:hAnsi="メイリオ" w:cs="ＭＳ Ｐゴシック" w:hint="eastAsia"/>
                <w:color w:val="000000"/>
                <w:kern w:val="0"/>
                <w:sz w:val="20"/>
                <w:szCs w:val="20"/>
              </w:rPr>
              <w:t>状況変更</w:t>
            </w:r>
            <w:r w:rsidR="00053D63" w:rsidRPr="005D3663">
              <w:rPr>
                <w:rFonts w:ascii="メイリオ" w:eastAsia="メイリオ" w:hAnsi="メイリオ" w:cs="ＭＳ Ｐゴシック" w:hint="eastAsia"/>
                <w:color w:val="000000"/>
                <w:kern w:val="0"/>
                <w:sz w:val="20"/>
                <w:szCs w:val="20"/>
              </w:rPr>
              <w:t>時、受援終了時</w:t>
            </w:r>
          </w:p>
        </w:tc>
      </w:tr>
      <w:tr w:rsidR="00053D63" w:rsidRPr="005D3663" w:rsidTr="00053D63">
        <w:trPr>
          <w:trHeight w:val="600"/>
        </w:trPr>
        <w:tc>
          <w:tcPr>
            <w:tcW w:w="211" w:type="pct"/>
            <w:vMerge/>
            <w:tcBorders>
              <w:top w:val="nil"/>
              <w:left w:val="single" w:sz="4" w:space="0" w:color="auto"/>
              <w:bottom w:val="single" w:sz="4" w:space="0" w:color="000000"/>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６</w:t>
            </w:r>
          </w:p>
        </w:tc>
        <w:tc>
          <w:tcPr>
            <w:tcW w:w="844"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事務引継書</w:t>
            </w:r>
          </w:p>
        </w:tc>
        <w:tc>
          <w:tcPr>
            <w:tcW w:w="985"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円滑な業務引継</w:t>
            </w:r>
          </w:p>
        </w:tc>
        <w:tc>
          <w:tcPr>
            <w:tcW w:w="688"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応援者（前任者）</w:t>
            </w:r>
          </w:p>
        </w:tc>
        <w:tc>
          <w:tcPr>
            <w:tcW w:w="969"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各班・応援者（後任者）</w:t>
            </w:r>
          </w:p>
        </w:tc>
        <w:tc>
          <w:tcPr>
            <w:tcW w:w="952"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r>
      <w:tr w:rsidR="00053D63" w:rsidRPr="005D3663" w:rsidTr="00053D63">
        <w:trPr>
          <w:trHeight w:val="600"/>
        </w:trPr>
        <w:tc>
          <w:tcPr>
            <w:tcW w:w="211" w:type="pct"/>
            <w:vMerge w:val="restart"/>
            <w:tcBorders>
              <w:top w:val="nil"/>
              <w:left w:val="single" w:sz="4" w:space="0" w:color="auto"/>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物的</w:t>
            </w:r>
            <w:r w:rsidRPr="005D3663">
              <w:rPr>
                <w:rFonts w:ascii="メイリオ" w:eastAsia="メイリオ" w:hAnsi="メイリオ" w:cs="ＭＳ Ｐゴシック" w:hint="eastAsia"/>
                <w:color w:val="000000"/>
                <w:kern w:val="0"/>
                <w:sz w:val="20"/>
                <w:szCs w:val="20"/>
              </w:rPr>
              <w:br/>
              <w:t>支援</w:t>
            </w:r>
          </w:p>
        </w:tc>
        <w:tc>
          <w:tcPr>
            <w:tcW w:w="351" w:type="pct"/>
            <w:tcBorders>
              <w:top w:val="nil"/>
              <w:left w:val="nil"/>
              <w:bottom w:val="single" w:sz="4" w:space="0" w:color="auto"/>
              <w:right w:val="single" w:sz="4" w:space="0" w:color="auto"/>
            </w:tcBorders>
            <w:shd w:val="clear" w:color="auto" w:fill="auto"/>
            <w:noWrap/>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７</w:t>
            </w:r>
          </w:p>
        </w:tc>
        <w:tc>
          <w:tcPr>
            <w:tcW w:w="844"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ニーズ調査票</w:t>
            </w:r>
          </w:p>
        </w:tc>
        <w:tc>
          <w:tcPr>
            <w:tcW w:w="985"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物資の要請</w:t>
            </w:r>
          </w:p>
        </w:tc>
        <w:tc>
          <w:tcPr>
            <w:tcW w:w="688"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避難所（物資担当）・各担当班</w:t>
            </w:r>
          </w:p>
        </w:tc>
        <w:tc>
          <w:tcPr>
            <w:tcW w:w="969"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物資班</w:t>
            </w:r>
          </w:p>
        </w:tc>
        <w:tc>
          <w:tcPr>
            <w:tcW w:w="952" w:type="pct"/>
            <w:vMerge w:val="restart"/>
            <w:tcBorders>
              <w:top w:val="nil"/>
              <w:left w:val="single" w:sz="4" w:space="0" w:color="auto"/>
              <w:bottom w:val="single" w:sz="4" w:space="0" w:color="auto"/>
              <w:right w:val="single" w:sz="4" w:space="0" w:color="auto"/>
              <w:tr2bl w:val="single" w:sz="4" w:space="0" w:color="auto"/>
            </w:tcBorders>
            <w:shd w:val="clear" w:color="auto" w:fill="auto"/>
            <w:vAlign w:val="center"/>
            <w:hideMark/>
          </w:tcPr>
          <w:p w:rsidR="00053D63" w:rsidRPr="005D3663" w:rsidRDefault="00053D63" w:rsidP="00053D63">
            <w:pPr>
              <w:widowControl/>
              <w:spacing w:line="240" w:lineRule="exact"/>
              <w:jc w:val="center"/>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 xml:space="preserve">　</w:t>
            </w:r>
          </w:p>
        </w:tc>
      </w:tr>
      <w:tr w:rsidR="00053D63" w:rsidRPr="005D3663" w:rsidTr="00053D63">
        <w:trPr>
          <w:trHeight w:val="600"/>
        </w:trPr>
        <w:tc>
          <w:tcPr>
            <w:tcW w:w="211"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８</w:t>
            </w:r>
          </w:p>
        </w:tc>
        <w:tc>
          <w:tcPr>
            <w:tcW w:w="844" w:type="pct"/>
            <w:vMerge w:val="restart"/>
            <w:tcBorders>
              <w:top w:val="nil"/>
              <w:left w:val="single" w:sz="4" w:space="0" w:color="auto"/>
              <w:bottom w:val="single" w:sz="4" w:space="0" w:color="000000"/>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ニーズ管理表</w:t>
            </w:r>
          </w:p>
        </w:tc>
        <w:tc>
          <w:tcPr>
            <w:tcW w:w="985" w:type="pct"/>
            <w:tcBorders>
              <w:top w:val="nil"/>
              <w:left w:val="nil"/>
              <w:bottom w:val="single" w:sz="4" w:space="0" w:color="auto"/>
              <w:right w:val="single" w:sz="4" w:space="0" w:color="auto"/>
            </w:tcBorders>
            <w:shd w:val="clear" w:color="auto" w:fill="auto"/>
            <w:vAlign w:val="center"/>
            <w:hideMark/>
          </w:tcPr>
          <w:p w:rsidR="00053D63" w:rsidRPr="005D3663" w:rsidRDefault="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ニーズ（様</w:t>
            </w:r>
            <w:r w:rsidRPr="00EA3AF6">
              <w:rPr>
                <w:rFonts w:ascii="メイリオ" w:eastAsia="メイリオ" w:hAnsi="メイリオ" w:cs="ＭＳ Ｐゴシック" w:hint="eastAsia"/>
                <w:color w:val="000000"/>
                <w:kern w:val="0"/>
                <w:sz w:val="20"/>
                <w:szCs w:val="20"/>
              </w:rPr>
              <w:t>式</w:t>
            </w:r>
            <w:r w:rsidR="00D72F0C">
              <w:rPr>
                <w:rFonts w:ascii="メイリオ" w:eastAsia="メイリオ" w:hAnsi="メイリオ" w:hint="eastAsia"/>
                <w:sz w:val="20"/>
                <w:szCs w:val="20"/>
              </w:rPr>
              <w:t>７</w:t>
            </w:r>
            <w:r w:rsidRPr="005D3663">
              <w:rPr>
                <w:rFonts w:ascii="メイリオ" w:eastAsia="メイリオ" w:hAnsi="メイリオ" w:cs="ＭＳ Ｐゴシック" w:hint="eastAsia"/>
                <w:color w:val="000000"/>
                <w:kern w:val="0"/>
                <w:sz w:val="20"/>
                <w:szCs w:val="20"/>
              </w:rPr>
              <w:t>）の整理</w:t>
            </w:r>
          </w:p>
        </w:tc>
        <w:tc>
          <w:tcPr>
            <w:tcW w:w="688"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物資班</w:t>
            </w:r>
          </w:p>
        </w:tc>
        <w:tc>
          <w:tcPr>
            <w:tcW w:w="969"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c>
          <w:tcPr>
            <w:tcW w:w="952"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r>
      <w:tr w:rsidR="00053D63" w:rsidRPr="005D3663" w:rsidTr="00053D63">
        <w:trPr>
          <w:trHeight w:val="600"/>
        </w:trPr>
        <w:tc>
          <w:tcPr>
            <w:tcW w:w="211"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844" w:type="pct"/>
            <w:vMerge/>
            <w:tcBorders>
              <w:top w:val="nil"/>
              <w:left w:val="single" w:sz="4" w:space="0" w:color="auto"/>
              <w:bottom w:val="single" w:sz="4" w:space="0" w:color="000000"/>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985"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府への物資要請</w:t>
            </w:r>
          </w:p>
        </w:tc>
        <w:tc>
          <w:tcPr>
            <w:tcW w:w="688"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物資班</w:t>
            </w:r>
          </w:p>
        </w:tc>
        <w:tc>
          <w:tcPr>
            <w:tcW w:w="969"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大阪府</w:t>
            </w:r>
          </w:p>
        </w:tc>
        <w:tc>
          <w:tcPr>
            <w:tcW w:w="952"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r>
      <w:tr w:rsidR="00053D63" w:rsidRPr="005D3663" w:rsidTr="00053D63">
        <w:trPr>
          <w:trHeight w:val="600"/>
        </w:trPr>
        <w:tc>
          <w:tcPr>
            <w:tcW w:w="211"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９</w:t>
            </w:r>
          </w:p>
        </w:tc>
        <w:tc>
          <w:tcPr>
            <w:tcW w:w="844" w:type="pct"/>
            <w:vMerge w:val="restart"/>
            <w:tcBorders>
              <w:top w:val="nil"/>
              <w:left w:val="single" w:sz="4" w:space="0" w:color="auto"/>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出荷連絡票</w:t>
            </w:r>
          </w:p>
        </w:tc>
        <w:tc>
          <w:tcPr>
            <w:tcW w:w="985" w:type="pct"/>
            <w:vMerge w:val="restart"/>
            <w:tcBorders>
              <w:top w:val="nil"/>
              <w:left w:val="single" w:sz="4" w:space="0" w:color="auto"/>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配送先毎の出荷要請・連絡</w:t>
            </w:r>
          </w:p>
        </w:tc>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物資班</w:t>
            </w:r>
          </w:p>
        </w:tc>
        <w:tc>
          <w:tcPr>
            <w:tcW w:w="969"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備蓄物資、在庫を使用の場合：輸送者 ⇒ 荷受者（避難所等）</w:t>
            </w:r>
          </w:p>
        </w:tc>
        <w:tc>
          <w:tcPr>
            <w:tcW w:w="952"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r>
      <w:tr w:rsidR="00053D63" w:rsidRPr="005D3663" w:rsidTr="00053D63">
        <w:trPr>
          <w:trHeight w:val="600"/>
        </w:trPr>
        <w:tc>
          <w:tcPr>
            <w:tcW w:w="211"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844"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985"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688"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969"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 xml:space="preserve">外部へ要請の場合：要請先 ⇒ 輸送者 ⇒ </w:t>
            </w:r>
            <w:r w:rsidR="00035F68">
              <w:rPr>
                <w:rFonts w:ascii="メイリオ" w:eastAsia="メイリオ" w:hAnsi="メイリオ" w:cs="ＭＳ Ｐゴシック" w:hint="eastAsia"/>
                <w:color w:val="000000"/>
                <w:kern w:val="0"/>
                <w:sz w:val="20"/>
                <w:szCs w:val="20"/>
              </w:rPr>
              <w:t>荷受者</w:t>
            </w:r>
          </w:p>
        </w:tc>
        <w:tc>
          <w:tcPr>
            <w:tcW w:w="952"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r>
      <w:tr w:rsidR="00053D63" w:rsidRPr="005D3663" w:rsidTr="00053D63">
        <w:trPr>
          <w:trHeight w:val="600"/>
        </w:trPr>
        <w:tc>
          <w:tcPr>
            <w:tcW w:w="211"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c>
          <w:tcPr>
            <w:tcW w:w="351" w:type="pct"/>
            <w:tcBorders>
              <w:top w:val="nil"/>
              <w:left w:val="nil"/>
              <w:bottom w:val="single" w:sz="4" w:space="0" w:color="auto"/>
              <w:right w:val="single" w:sz="4" w:space="0" w:color="auto"/>
            </w:tcBorders>
            <w:shd w:val="clear" w:color="auto" w:fill="auto"/>
            <w:noWrap/>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様式</w:t>
            </w:r>
            <w:r>
              <w:rPr>
                <w:rFonts w:ascii="メイリオ" w:eastAsia="メイリオ" w:hAnsi="メイリオ" w:cs="ＭＳ Ｐゴシック" w:hint="eastAsia"/>
                <w:color w:val="000000"/>
                <w:kern w:val="0"/>
                <w:sz w:val="20"/>
                <w:szCs w:val="20"/>
              </w:rPr>
              <w:t>10</w:t>
            </w:r>
          </w:p>
        </w:tc>
        <w:tc>
          <w:tcPr>
            <w:tcW w:w="844"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物資ラベル</w:t>
            </w:r>
          </w:p>
        </w:tc>
        <w:tc>
          <w:tcPr>
            <w:tcW w:w="985"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物資ケースの内容把握</w:t>
            </w:r>
          </w:p>
        </w:tc>
        <w:tc>
          <w:tcPr>
            <w:tcW w:w="688"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物資班</w:t>
            </w:r>
          </w:p>
        </w:tc>
        <w:tc>
          <w:tcPr>
            <w:tcW w:w="969" w:type="pct"/>
            <w:tcBorders>
              <w:top w:val="nil"/>
              <w:left w:val="nil"/>
              <w:bottom w:val="single" w:sz="4" w:space="0" w:color="auto"/>
              <w:right w:val="single" w:sz="4" w:space="0" w:color="auto"/>
            </w:tcBorders>
            <w:shd w:val="clear" w:color="auto" w:fill="auto"/>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なし</w:t>
            </w:r>
          </w:p>
        </w:tc>
        <w:tc>
          <w:tcPr>
            <w:tcW w:w="952" w:type="pct"/>
            <w:vMerge/>
            <w:tcBorders>
              <w:top w:val="nil"/>
              <w:left w:val="single" w:sz="4" w:space="0" w:color="auto"/>
              <w:bottom w:val="single" w:sz="4" w:space="0" w:color="auto"/>
              <w:right w:val="single" w:sz="4" w:space="0" w:color="auto"/>
            </w:tcBorders>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p>
        </w:tc>
      </w:tr>
      <w:tr w:rsidR="00053D63" w:rsidRPr="005D3663" w:rsidTr="005D3663">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3D63" w:rsidRPr="005D3663" w:rsidRDefault="00053D63" w:rsidP="00053D63">
            <w:pPr>
              <w:widowControl/>
              <w:spacing w:line="240" w:lineRule="exact"/>
              <w:jc w:val="left"/>
              <w:rPr>
                <w:rFonts w:ascii="メイリオ" w:eastAsia="メイリオ" w:hAnsi="メイリオ" w:cs="ＭＳ Ｐゴシック"/>
                <w:color w:val="000000"/>
                <w:kern w:val="0"/>
                <w:sz w:val="20"/>
                <w:szCs w:val="20"/>
              </w:rPr>
            </w:pPr>
            <w:r w:rsidRPr="005D3663">
              <w:rPr>
                <w:rFonts w:ascii="メイリオ" w:eastAsia="メイリオ" w:hAnsi="メイリオ" w:cs="ＭＳ Ｐゴシック" w:hint="eastAsia"/>
                <w:color w:val="000000"/>
                <w:kern w:val="0"/>
                <w:sz w:val="20"/>
                <w:szCs w:val="20"/>
              </w:rPr>
              <w:t>（参考）物資品目分類表</w:t>
            </w:r>
          </w:p>
        </w:tc>
      </w:tr>
    </w:tbl>
    <w:p w:rsidR="00B14E0B" w:rsidRDefault="00B14E0B" w:rsidP="0031062D">
      <w:pPr>
        <w:pStyle w:val="a8"/>
        <w:spacing w:line="20" w:lineRule="exact"/>
      </w:pPr>
      <w:r>
        <w:br w:type="page"/>
      </w:r>
    </w:p>
    <w:p w:rsidR="00CB3C4D" w:rsidRDefault="00CB3C4D" w:rsidP="00A25698">
      <w:pPr>
        <w:pStyle w:val="2"/>
        <w:sectPr w:rsidR="00CB3C4D" w:rsidSect="000D1054">
          <w:headerReference w:type="default" r:id="rId34"/>
          <w:footerReference w:type="default" r:id="rId35"/>
          <w:pgSz w:w="16840" w:h="11907" w:orient="landscape" w:code="9"/>
          <w:pgMar w:top="1247" w:right="1418" w:bottom="1247" w:left="1418" w:header="851" w:footer="283" w:gutter="0"/>
          <w:pgNumType w:start="1"/>
          <w:cols w:space="425"/>
          <w:docGrid w:type="lines" w:linePitch="360"/>
        </w:sectPr>
      </w:pPr>
      <w:bookmarkStart w:id="79" w:name="_Toc508873929"/>
    </w:p>
    <w:p w:rsidR="0058461A" w:rsidRDefault="0058461A" w:rsidP="0058461A">
      <w:pPr>
        <w:pStyle w:val="2"/>
        <w:spacing w:beforeLines="0" w:before="0"/>
      </w:pPr>
      <w:bookmarkStart w:id="80" w:name="_Toc88771138"/>
      <w:bookmarkStart w:id="81" w:name="_Toc88771540"/>
      <w:r>
        <w:rPr>
          <w:rFonts w:hint="eastAsia"/>
        </w:rPr>
        <w:lastRenderedPageBreak/>
        <w:t>様式１　受援業務シート（様式）</w:t>
      </w:r>
      <w:bookmarkEnd w:id="80"/>
      <w:bookmarkEnd w:id="81"/>
    </w:p>
    <w:p w:rsidR="008C6022" w:rsidRDefault="008C6022" w:rsidP="0058461A">
      <w:pPr>
        <w:spacing w:line="60" w:lineRule="exact"/>
        <w:jc w:val="center"/>
        <w:rPr>
          <w:rFonts w:ascii="メイリオ" w:eastAsia="メイリオ" w:hAnsi="メイリオ"/>
        </w:rPr>
      </w:pPr>
    </w:p>
    <w:p w:rsidR="0058461A" w:rsidRDefault="0058461A" w:rsidP="0058461A">
      <w:pPr>
        <w:spacing w:line="60" w:lineRule="exact"/>
        <w:jc w:val="center"/>
        <w:rPr>
          <w:rFonts w:ascii="ＭＳ ゴシック" w:eastAsia="ＭＳ ゴシック" w:hAnsi="ＭＳ ゴシック"/>
        </w:rPr>
      </w:pPr>
      <w:r w:rsidRPr="001668A5">
        <w:rPr>
          <w:rFonts w:ascii="ＭＳ ゴシック" w:eastAsia="ＭＳ ゴシック" w:hAnsi="ＭＳ ゴシック"/>
          <w:noProof/>
        </w:rPr>
        <mc:AlternateContent>
          <mc:Choice Requires="wps">
            <w:drawing>
              <wp:anchor distT="45720" distB="45720" distL="114300" distR="114300" simplePos="0" relativeHeight="251580416" behindDoc="0" locked="0" layoutInCell="1" allowOverlap="1" wp14:anchorId="22496A6D" wp14:editId="7584A6A5">
                <wp:simplePos x="0" y="0"/>
                <wp:positionH relativeFrom="margin">
                  <wp:posOffset>5095875</wp:posOffset>
                </wp:positionH>
                <wp:positionV relativeFrom="paragraph">
                  <wp:posOffset>19685</wp:posOffset>
                </wp:positionV>
                <wp:extent cx="1172210" cy="53340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533400"/>
                        </a:xfrm>
                        <a:prstGeom prst="rect">
                          <a:avLst/>
                        </a:prstGeom>
                        <a:noFill/>
                        <a:ln w="9525">
                          <a:noFill/>
                          <a:miter lim="800000"/>
                          <a:headEnd/>
                          <a:tailEnd/>
                        </a:ln>
                      </wps:spPr>
                      <wps:txbx>
                        <w:txbxContent>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9"/>
                            </w:tblGrid>
                            <w:tr w:rsidR="00281DDF" w:rsidTr="008C6022">
                              <w:tc>
                                <w:tcPr>
                                  <w:tcW w:w="1549" w:type="dxa"/>
                                  <w:tcBorders>
                                    <w:top w:val="single" w:sz="12" w:space="0" w:color="auto"/>
                                    <w:bottom w:val="single" w:sz="4" w:space="0" w:color="auto"/>
                                  </w:tcBorders>
                                  <w:shd w:val="clear" w:color="auto" w:fill="F2F2F2" w:themeFill="background1" w:themeFillShade="F2"/>
                                </w:tcPr>
                                <w:p w:rsidR="00281DDF" w:rsidRDefault="00281DDF" w:rsidP="008C6022">
                                  <w:pPr>
                                    <w:spacing w:line="240" w:lineRule="exact"/>
                                    <w:jc w:val="center"/>
                                    <w:rPr>
                                      <w:rFonts w:ascii="メイリオ" w:eastAsia="メイリオ" w:hAnsi="メイリオ"/>
                                      <w:b/>
                                      <w:color w:val="FFFFFF" w:themeColor="background1"/>
                                      <w:szCs w:val="21"/>
                                      <w14:textFill>
                                        <w14:noFill/>
                                      </w14:textFill>
                                    </w:rPr>
                                  </w:pPr>
                                  <w:r>
                                    <w:rPr>
                                      <w:rFonts w:ascii="メイリオ" w:eastAsia="メイリオ" w:hAnsi="メイリオ" w:cs="ＭＳ Ｐゴシック" w:hint="eastAsia"/>
                                      <w:color w:val="000000"/>
                                      <w:kern w:val="0"/>
                                      <w:szCs w:val="21"/>
                                    </w:rPr>
                                    <w:t>業務番号</w:t>
                                  </w:r>
                                </w:p>
                              </w:tc>
                            </w:tr>
                            <w:tr w:rsidR="00281DDF" w:rsidTr="008C6022">
                              <w:trPr>
                                <w:trHeight w:val="148"/>
                              </w:trPr>
                              <w:tc>
                                <w:tcPr>
                                  <w:tcW w:w="1549" w:type="dxa"/>
                                  <w:tcBorders>
                                    <w:top w:val="single" w:sz="4" w:space="0" w:color="auto"/>
                                  </w:tcBorders>
                                </w:tcPr>
                                <w:p w:rsidR="00281DDF" w:rsidRPr="001668A5" w:rsidRDefault="00281DDF" w:rsidP="008C6022">
                                  <w:pPr>
                                    <w:spacing w:line="240" w:lineRule="exact"/>
                                    <w:jc w:val="center"/>
                                    <w:rPr>
                                      <w:rFonts w:ascii="メイリオ" w:eastAsia="メイリオ" w:hAnsi="メイリオ"/>
                                      <w:b/>
                                      <w:color w:val="000000" w:themeColor="text1"/>
                                      <w:szCs w:val="21"/>
                                    </w:rPr>
                                  </w:pPr>
                                </w:p>
                              </w:tc>
                            </w:tr>
                          </w:tbl>
                          <w:p w:rsidR="00281DDF" w:rsidRPr="001668A5"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96A6D" id="_x0000_s1565" type="#_x0000_t202" style="position:absolute;left:0;text-align:left;margin-left:401.25pt;margin-top:1.55pt;width:92.3pt;height:42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K2LAIAAA0EAAAOAAAAZHJzL2Uyb0RvYy54bWysU82O0zAQviPxDpbvNE3asrtR09WyyyKk&#10;5UdaeADXcRoLx2Nst0k5thLiIXgFxJnnyYswdrrdCm6IHixPJ/PNfN98nl92jSIbYZ0EXdB0NKZE&#10;aA6l1KuCfvxw++ycEueZLpkCLQq6FY5eLp4+mbcmFxnUoEphCYJol7emoLX3Jk8Sx2vRMDcCIzQm&#10;K7AN8xjaVVJa1iJ6o5JsPH6etGBLY4EL5/DfmyFJFxG/qgT376rKCU9UQXE2H08bz2U4k8Wc5SvL&#10;TC35YQz2D1M0TGpseoS6YZ6RtZV/QTWSW3BQ+RGHJoGqklxEDsgmHf/B5r5mRkQuKI4zR5nc/4Pl&#10;bzfvLZFlQWe4Kc0a3FG//9rvfvS7X/3+G+n33/v9vt/9xJhkQa/WuBzL7g0W+u4FdLj3yN2ZO+Cf&#10;HNFwXTO9ElfWQlsLVuK8aahMTkoHHBdAlu0bKLEvW3uIQF1lmyAmykMQHfe2Pe5KdJ7w0DI9y7IU&#10;Uxxzs8lkOo7LTFj+UG2s868ENCRcCmrRCxGdbe6cD9Ow/OGT0EzDrVQq+kFp0hb0YpbNYsFJppEe&#10;7apkU9DzcfgNBgokX+oyFnsm1XDHBkofWAeiA2XfLbso+GSoDposodyiEBYGf+J7wksN9gslLXqz&#10;oO7zmllBiXqtUcyLdDoNZo7BdHaWYWBPM8vTDNMcoQrqKRmu1z4+gIH0FYpeyajH4ySHodFzUabD&#10;+wimPo3jV4+vePEbAAD//wMAUEsDBBQABgAIAAAAIQA4bw/G3AAAAAgBAAAPAAAAZHJzL2Rvd25y&#10;ZXYueG1sTI9BT8MwDIXvSPyHyEjcmLPBoCtNJwTiCmKwSdyyxmsrGqdqsrX8e8wJTrb1np6/V6wn&#10;36kTDbENbGA+06CIq+Barg18vD9fZaBisuxsF5gMfFOEdXl+VtjchZHf6LRJtZIQjrk10KTU54ix&#10;asjbOAs9sWiHMHib5BxqdIMdJdx3uND6Fr1tWT40tqfHhqqvzdEb2L4cPnc3+rV+8st+DJNG9is0&#10;5vJiergHlWhKf2b4xRd0KIVpH47souoMZHqxFKuB6zko0VfZnSx7EWRiWeD/AuUPAAAA//8DAFBL&#10;AQItABQABgAIAAAAIQC2gziS/gAAAOEBAAATAAAAAAAAAAAAAAAAAAAAAABbQ29udGVudF9UeXBl&#10;c10ueG1sUEsBAi0AFAAGAAgAAAAhADj9If/WAAAAlAEAAAsAAAAAAAAAAAAAAAAALwEAAF9yZWxz&#10;Ly5yZWxzUEsBAi0AFAAGAAgAAAAhAJ4ngrYsAgAADQQAAA4AAAAAAAAAAAAAAAAALgIAAGRycy9l&#10;Mm9Eb2MueG1sUEsBAi0AFAAGAAgAAAAhADhvD8bcAAAACAEAAA8AAAAAAAAAAAAAAAAAhgQAAGRy&#10;cy9kb3ducmV2LnhtbFBLBQYAAAAABAAEAPMAAACPBQAAAAA=&#10;" filled="f" stroked="f">
                <v:textbox>
                  <w:txbxContent>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9"/>
                      </w:tblGrid>
                      <w:tr w:rsidR="00281DDF" w:rsidTr="008C6022">
                        <w:tc>
                          <w:tcPr>
                            <w:tcW w:w="1549" w:type="dxa"/>
                            <w:tcBorders>
                              <w:top w:val="single" w:sz="12" w:space="0" w:color="auto"/>
                              <w:bottom w:val="single" w:sz="4" w:space="0" w:color="auto"/>
                            </w:tcBorders>
                            <w:shd w:val="clear" w:color="auto" w:fill="F2F2F2" w:themeFill="background1" w:themeFillShade="F2"/>
                          </w:tcPr>
                          <w:p w:rsidR="00281DDF" w:rsidRDefault="00281DDF" w:rsidP="008C6022">
                            <w:pPr>
                              <w:spacing w:line="240" w:lineRule="exact"/>
                              <w:jc w:val="center"/>
                              <w:rPr>
                                <w:rFonts w:ascii="メイリオ" w:eastAsia="メイリオ" w:hAnsi="メイリオ"/>
                                <w:b/>
                                <w:color w:val="FFFFFF" w:themeColor="background1"/>
                                <w:szCs w:val="21"/>
                                <w14:textFill>
                                  <w14:noFill/>
                                </w14:textFill>
                              </w:rPr>
                            </w:pPr>
                            <w:r>
                              <w:rPr>
                                <w:rFonts w:ascii="メイリオ" w:eastAsia="メイリオ" w:hAnsi="メイリオ" w:cs="ＭＳ Ｐゴシック" w:hint="eastAsia"/>
                                <w:color w:val="000000"/>
                                <w:kern w:val="0"/>
                                <w:szCs w:val="21"/>
                              </w:rPr>
                              <w:t>業務番号</w:t>
                            </w:r>
                          </w:p>
                        </w:tc>
                      </w:tr>
                      <w:tr w:rsidR="00281DDF" w:rsidTr="008C6022">
                        <w:trPr>
                          <w:trHeight w:val="148"/>
                        </w:trPr>
                        <w:tc>
                          <w:tcPr>
                            <w:tcW w:w="1549" w:type="dxa"/>
                            <w:tcBorders>
                              <w:top w:val="single" w:sz="4" w:space="0" w:color="auto"/>
                            </w:tcBorders>
                          </w:tcPr>
                          <w:p w:rsidR="00281DDF" w:rsidRPr="001668A5" w:rsidRDefault="00281DDF" w:rsidP="008C6022">
                            <w:pPr>
                              <w:spacing w:line="240" w:lineRule="exact"/>
                              <w:jc w:val="center"/>
                              <w:rPr>
                                <w:rFonts w:ascii="メイリオ" w:eastAsia="メイリオ" w:hAnsi="メイリオ"/>
                                <w:b/>
                                <w:color w:val="000000" w:themeColor="text1"/>
                                <w:szCs w:val="21"/>
                              </w:rPr>
                            </w:pPr>
                          </w:p>
                        </w:tc>
                      </w:tr>
                    </w:tbl>
                    <w:p w:rsidR="00281DDF" w:rsidRPr="001668A5"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v:textbox>
                <w10:wrap anchorx="margin"/>
              </v:shape>
            </w:pict>
          </mc:Fallback>
        </mc:AlternateContent>
      </w:r>
    </w:p>
    <w:p w:rsidR="0058461A" w:rsidRDefault="0058461A" w:rsidP="0058461A">
      <w:pPr>
        <w:jc w:val="center"/>
        <w:rPr>
          <w:rFonts w:ascii="ＭＳ ゴシック" w:eastAsia="ＭＳ ゴシック" w:hAnsi="ＭＳ ゴシック"/>
        </w:rPr>
      </w:pPr>
      <w:r w:rsidRPr="001668A5">
        <w:rPr>
          <w:rFonts w:ascii="ＭＳ ゴシック" w:eastAsia="ＭＳ ゴシック" w:hAnsi="ＭＳ ゴシック"/>
          <w:noProof/>
        </w:rPr>
        <mc:AlternateContent>
          <mc:Choice Requires="wps">
            <w:drawing>
              <wp:anchor distT="45720" distB="45720" distL="114300" distR="114300" simplePos="0" relativeHeight="251574272" behindDoc="0" locked="0" layoutInCell="1" allowOverlap="1" wp14:anchorId="7CF9F9FB" wp14:editId="1CF7FDB5">
                <wp:simplePos x="0" y="0"/>
                <wp:positionH relativeFrom="margin">
                  <wp:posOffset>48260</wp:posOffset>
                </wp:positionH>
                <wp:positionV relativeFrom="paragraph">
                  <wp:posOffset>40640</wp:posOffset>
                </wp:positionV>
                <wp:extent cx="5020945" cy="1404620"/>
                <wp:effectExtent l="0" t="0" r="8255" b="0"/>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1404620"/>
                        </a:xfrm>
                        <a:prstGeom prst="rect">
                          <a:avLst/>
                        </a:prstGeom>
                        <a:solidFill>
                          <a:schemeClr val="tx1"/>
                        </a:solidFill>
                        <a:ln w="9525">
                          <a:noFill/>
                          <a:miter lim="800000"/>
                          <a:headEnd/>
                          <a:tailEnd/>
                        </a:ln>
                      </wps:spPr>
                      <wps:txbx>
                        <w:txbxContent>
                          <w:p w:rsidR="00281DDF" w:rsidRPr="001668A5" w:rsidRDefault="00281DDF" w:rsidP="0058461A">
                            <w:pPr>
                              <w:spacing w:line="360" w:lineRule="exact"/>
                              <w:jc w:val="center"/>
                              <w:rPr>
                                <w:rFonts w:ascii="メイリオ" w:eastAsia="メイリオ" w:hAnsi="メイリオ"/>
                                <w:b/>
                                <w:sz w:val="32"/>
                                <w:szCs w:val="32"/>
                              </w:rPr>
                            </w:pPr>
                            <w:r w:rsidRPr="001668A5">
                              <w:rPr>
                                <w:rFonts w:ascii="メイリオ" w:eastAsia="メイリオ" w:hAnsi="メイリオ" w:hint="eastAsia"/>
                                <w:b/>
                                <w:sz w:val="32"/>
                                <w:szCs w:val="32"/>
                              </w:rPr>
                              <w:t>受援</w:t>
                            </w:r>
                            <w:r w:rsidRPr="001668A5">
                              <w:rPr>
                                <w:rFonts w:ascii="メイリオ" w:eastAsia="メイリオ" w:hAnsi="メイリオ"/>
                                <w:b/>
                                <w:sz w:val="32"/>
                                <w:szCs w:val="32"/>
                              </w:rPr>
                              <w:t>業務シート</w:t>
                            </w:r>
                            <w:r>
                              <w:rPr>
                                <w:rFonts w:ascii="メイリオ" w:eastAsia="メイリオ" w:hAnsi="メイリオ" w:hint="eastAsia"/>
                                <w:b/>
                                <w:sz w:val="32"/>
                                <w:szCs w:val="32"/>
                              </w:rPr>
                              <w:t>(</w:t>
                            </w:r>
                            <w:r>
                              <w:rPr>
                                <w:rFonts w:ascii="メイリオ" w:eastAsia="メイリオ" w:hAnsi="メイリオ"/>
                                <w:b/>
                                <w:sz w:val="32"/>
                                <w:szCs w:val="32"/>
                              </w:rPr>
                              <w:t>1/2</w:t>
                            </w:r>
                            <w:r>
                              <w:rPr>
                                <w:rFonts w:ascii="メイリオ" w:eastAsia="メイリオ" w:hAnsi="メイリオ"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9F9FB" id="_x0000_s1566" type="#_x0000_t202" style="position:absolute;left:0;text-align:left;margin-left:3.8pt;margin-top:3.2pt;width:395.35pt;height:110.6pt;z-index:251574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LURAIAADYEAAAOAAAAZHJzL2Uyb0RvYy54bWysU8GO0zAQvSPxD5bvNGlpd7dR09XSpQhp&#10;F5AWPsB1nMbC8RjbbbIcWwnxEfwC4sz35EcYO91utdwQOVgzmZnnmTfPs8u2VmQrrJOgczocpJQI&#10;zaGQep3TTx+XLy4ocZ7pginQIqf3wtHL+fNns8ZkYgQVqEJYgiDaZY3JaeW9yZLE8UrUzA3ACI3B&#10;EmzNPLp2nRSWNYheq2SUpmdJA7YwFrhwDv9e90E6j/hlKbh/X5ZOeKJyir35eNp4rsKZzGcsW1tm&#10;KskPbbB/6KJmUuOlR6hr5hnZWPkXVC25BQelH3CoEyhLyUWcAacZpk+muauYEXEWJMeZI03u/8Hy&#10;d9sPlsgip5NzSjSrcUfd/lu3+9ntfnf776Tb/+j2+273C30yCnw1xmVYdmew0LevoMW9x9mduQH+&#10;2RENi4rptbiyFppKsAL7HYbK5KS0x3EBZNXcQoH3so2HCNSWtg5kIj0E0XFv98ddidYTjj8n6Sid&#10;jieUcIwNx+n4bBS3mbDsodxY598IqEkwcmpRDBGebW+cD+2w7CEl3OZAyWIplYpOEKBYKEu2DKXj&#10;236AJ1lKkyan08loEoE1hPIoqVp61LWSdU4v0vD1SgtsvNZFTPFMqt7GRpQ+0BMY6bnx7aqNm3mZ&#10;xssDeSso7pExC72Q8eGhUYH9SkmDIs6p+7JhVlCi3mpkfTocj4PqozOenCNFxJ5GVqcRpjlC4bCU&#10;9ObCx5cS+TBXuJ2ljLw9dnJoGsUZ6Tw8pKD+Uz9mPT73+R8AAAD//wMAUEsDBBQABgAIAAAAIQBS&#10;Q93q3AAAAAcBAAAPAAAAZHJzL2Rvd25yZXYueG1sTI5BS8NAEIXvgv9hGcGb3TRKGmMmRQTBgwjW&#10;ePA2zY5JbHY3ZDdt/PeOJz0+vsd7X7ld7KCOPIXeO4T1KgHFrvGmdy1C/fZ4lYMKkZyhwTtG+OYA&#10;2+r8rKTC+JN75eMutkpGXCgIoYtxLLQOTceWwsqP7IR9+slSlDi12kx0knE76DRJMm2pd/LQ0cgP&#10;HTeH3WwRXur5492vnw9P+mvWtuk7qvMF8fJiub8DFXmJf2X41Rd1qMRp72dnghoQNpkUEbIbUEI3&#10;t/k1qD1CmgrQVan/+1c/AAAA//8DAFBLAQItABQABgAIAAAAIQC2gziS/gAAAOEBAAATAAAAAAAA&#10;AAAAAAAAAAAAAABbQ29udGVudF9UeXBlc10ueG1sUEsBAi0AFAAGAAgAAAAhADj9If/WAAAAlAEA&#10;AAsAAAAAAAAAAAAAAAAALwEAAF9yZWxzLy5yZWxzUEsBAi0AFAAGAAgAAAAhAKy28tREAgAANgQA&#10;AA4AAAAAAAAAAAAAAAAALgIAAGRycy9lMm9Eb2MueG1sUEsBAi0AFAAGAAgAAAAhAFJD3ercAAAA&#10;BwEAAA8AAAAAAAAAAAAAAAAAngQAAGRycy9kb3ducmV2LnhtbFBLBQYAAAAABAAEAPMAAACnBQAA&#10;AAA=&#10;" fillcolor="black [3213]" stroked="f">
                <v:textbox style="mso-fit-shape-to-text:t">
                  <w:txbxContent>
                    <w:p w:rsidR="00281DDF" w:rsidRPr="001668A5" w:rsidRDefault="00281DDF" w:rsidP="0058461A">
                      <w:pPr>
                        <w:spacing w:line="360" w:lineRule="exact"/>
                        <w:jc w:val="center"/>
                        <w:rPr>
                          <w:rFonts w:ascii="メイリオ" w:eastAsia="メイリオ" w:hAnsi="メイリオ"/>
                          <w:b/>
                          <w:sz w:val="32"/>
                          <w:szCs w:val="32"/>
                        </w:rPr>
                      </w:pPr>
                      <w:r w:rsidRPr="001668A5">
                        <w:rPr>
                          <w:rFonts w:ascii="メイリオ" w:eastAsia="メイリオ" w:hAnsi="メイリオ" w:hint="eastAsia"/>
                          <w:b/>
                          <w:sz w:val="32"/>
                          <w:szCs w:val="32"/>
                        </w:rPr>
                        <w:t>受援</w:t>
                      </w:r>
                      <w:r w:rsidRPr="001668A5">
                        <w:rPr>
                          <w:rFonts w:ascii="メイリオ" w:eastAsia="メイリオ" w:hAnsi="メイリオ"/>
                          <w:b/>
                          <w:sz w:val="32"/>
                          <w:szCs w:val="32"/>
                        </w:rPr>
                        <w:t>業務シート</w:t>
                      </w:r>
                      <w:r>
                        <w:rPr>
                          <w:rFonts w:ascii="メイリオ" w:eastAsia="メイリオ" w:hAnsi="メイリオ" w:hint="eastAsia"/>
                          <w:b/>
                          <w:sz w:val="32"/>
                          <w:szCs w:val="32"/>
                        </w:rPr>
                        <w:t>(</w:t>
                      </w:r>
                      <w:r>
                        <w:rPr>
                          <w:rFonts w:ascii="メイリオ" w:eastAsia="メイリオ" w:hAnsi="メイリオ"/>
                          <w:b/>
                          <w:sz w:val="32"/>
                          <w:szCs w:val="32"/>
                        </w:rPr>
                        <w:t>1/2</w:t>
                      </w:r>
                      <w:r>
                        <w:rPr>
                          <w:rFonts w:ascii="メイリオ" w:eastAsia="メイリオ" w:hAnsi="メイリオ" w:hint="eastAsia"/>
                          <w:b/>
                          <w:sz w:val="32"/>
                          <w:szCs w:val="32"/>
                        </w:rPr>
                        <w:t>)</w:t>
                      </w:r>
                    </w:p>
                  </w:txbxContent>
                </v:textbox>
                <w10:wrap anchorx="margin"/>
              </v:shape>
            </w:pict>
          </mc:Fallback>
        </mc:AlternateContent>
      </w:r>
      <w:r w:rsidRPr="001668A5">
        <w:rPr>
          <w:rFonts w:ascii="ＭＳ ゴシック" w:eastAsia="ＭＳ ゴシック" w:hAnsi="ＭＳ ゴシック"/>
          <w:noProof/>
        </w:rPr>
        <mc:AlternateContent>
          <mc:Choice Requires="wps">
            <w:drawing>
              <wp:anchor distT="0" distB="0" distL="114300" distR="114300" simplePos="0" relativeHeight="251571200" behindDoc="0" locked="0" layoutInCell="1" allowOverlap="1" wp14:anchorId="70CCD567" wp14:editId="7D23C9A6">
                <wp:simplePos x="0" y="0"/>
                <wp:positionH relativeFrom="margin">
                  <wp:posOffset>0</wp:posOffset>
                </wp:positionH>
                <wp:positionV relativeFrom="paragraph">
                  <wp:posOffset>0</wp:posOffset>
                </wp:positionV>
                <wp:extent cx="6174000" cy="8568000"/>
                <wp:effectExtent l="0" t="0" r="17780" b="24130"/>
                <wp:wrapNone/>
                <wp:docPr id="59" name="正方形/長方形 59"/>
                <wp:cNvGraphicFramePr/>
                <a:graphic xmlns:a="http://schemas.openxmlformats.org/drawingml/2006/main">
                  <a:graphicData uri="http://schemas.microsoft.com/office/word/2010/wordprocessingShape">
                    <wps:wsp>
                      <wps:cNvSpPr/>
                      <wps:spPr>
                        <a:xfrm>
                          <a:off x="0" y="0"/>
                          <a:ext cx="6174000" cy="85680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6611C" id="正方形/長方形 59" o:spid="_x0000_s1026" style="position:absolute;left:0;text-align:left;margin-left:0;margin-top:0;width:486.15pt;height:674.65pt;z-index:2515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JasQIAAJsFAAAOAAAAZHJzL2Uyb0RvYy54bWysVM1u2zAMvg/YOwi6r46DpD9GnSJo0WFA&#10;0RZrh55VWaoNyKImKXGy99geYD3vPOywx1mBvcUoyXGzrthh2MUWRfIjP4rk4dGqVWQprGtAlzTf&#10;GVEiNIeq0XclfXd9+mqfEueZrpgCLUq6Fo4ezV6+OOxMIcZQg6qEJQiiXdGZktbemyLLHK9Fy9wO&#10;GKFRKcG2zKNo77LKsg7RW5WNR6PdrANbGQtcOIe3J0lJZxFfSsH9hZROeKJKirn5+LXxexu+2eyQ&#10;FXeWmbrhfRrsH7JoWaMx6AB1wjwjC9v8AdU23IID6Xc4tBlI2XAROSCbfPSEzVXNjIhcsDjODGVy&#10;/w+Wny8vLWmqkk4PKNGsxTd6+HL/8Onbj++fs58fv6YTQS2WqjOuQI8rc2l7yeEx8F5J24Y/MiKr&#10;WN71UF6x8oTj5W6+NxmN8BU46vanu/tBQJzs0d1Y518LaEk4lNTi+8WysuWZ88l0YxKiaThtlMJ7&#10;VihNOmzA8R5iBtmBaqqgjUJoJ3GsLFkybAS/yvu4W1aYhdKYTOCYWMWTXyuR8N8KiYVCHuMU4HdM&#10;xrnQPk+qmlUihZoixw3J2NQhi0hZaQQMyBKTHLB7gOexUwF6++AqYocPzj3zvzkPHjEyaD84t40G&#10;+xwzhaz6yMl+U6RUmlClW6jW2EYW0nw5w08bfMAz5vwlszhQ+Oi4JPwFfqQCfCjoT5TUYD88dx/s&#10;sc9RS0mHA1pS937BrKBEvdE4AQf5ZBImOgqT6d4YBbutud3W6EV7DPj0Oa4jw+Mx2Hu1OUoL7Q3u&#10;knmIiiqmOcYuKfd2Ixz7tDhwG3Exn0cznGLD/Jm+MjyAh6qGBr1e3TBr+i72OADnsBlmVjxp5mQb&#10;PDXMFx5kEzv9sa59vXEDxMbpt1VYMdtytHrcqbNfAAAA//8DAFBLAwQUAAYACAAAACEAxOkGNd4A&#10;AAAGAQAADwAAAGRycy9kb3ducmV2LnhtbEyPQUvDQBCF74L/YRnBS7GbNqI2ZlNEUXoQwbYevG2S&#10;MRubnQ3ZaRv/vaMXvTwY3uO9b/Ll6Dt1wCG2gQzMpgkopCrULTUGtpvHixtQkS3VtguEBr4wwrI4&#10;PcltVocjveJhzY2SEoqZNeCY+0zrWDn0Nk5DjyTeRxi8ZTmHRteDPUq57/Q8Sa60ty3JgrM93jus&#10;duu9N/C+Grn5nD3x885O3iYrV1YvD6Ux52fj3S0oxpH/wvCDL+hQCFMZ9lRH1RmQR/hXxVtcz1NQ&#10;pYTSy0UKusj1f/ziGwAA//8DAFBLAQItABQABgAIAAAAIQC2gziS/gAAAOEBAAATAAAAAAAAAAAA&#10;AAAAAAAAAABbQ29udGVudF9UeXBlc10ueG1sUEsBAi0AFAAGAAgAAAAhADj9If/WAAAAlAEAAAsA&#10;AAAAAAAAAAAAAAAALwEAAF9yZWxzLy5yZWxzUEsBAi0AFAAGAAgAAAAhAFBVslqxAgAAmwUAAA4A&#10;AAAAAAAAAAAAAAAALgIAAGRycy9lMm9Eb2MueG1sUEsBAi0AFAAGAAgAAAAhAMTpBjXeAAAABgEA&#10;AA8AAAAAAAAAAAAAAAAACwUAAGRycy9kb3ducmV2LnhtbFBLBQYAAAAABAAEAPMAAAAWBgAAAAA=&#10;" filled="f" strokecolor="black [3213]" strokeweight="1pt">
                <w10:wrap anchorx="margin"/>
              </v:rect>
            </w:pict>
          </mc:Fallback>
        </mc:AlternateContent>
      </w:r>
    </w:p>
    <w:p w:rsidR="0058461A" w:rsidRDefault="0058461A" w:rsidP="0058461A">
      <w:pPr>
        <w:jc w:val="center"/>
        <w:rPr>
          <w:rFonts w:ascii="ＭＳ ゴシック" w:eastAsia="ＭＳ ゴシック" w:hAnsi="ＭＳ ゴシック"/>
        </w:rPr>
      </w:pPr>
      <w:r w:rsidRPr="001668A5">
        <w:rPr>
          <w:rFonts w:ascii="ＭＳ ゴシック" w:eastAsia="ＭＳ ゴシック" w:hAnsi="ＭＳ ゴシック"/>
          <w:noProof/>
        </w:rPr>
        <mc:AlternateContent>
          <mc:Choice Requires="wps">
            <w:drawing>
              <wp:anchor distT="45720" distB="45720" distL="114300" distR="114300" simplePos="0" relativeHeight="251592704" behindDoc="0" locked="0" layoutInCell="1" allowOverlap="1" wp14:anchorId="60FBE19C" wp14:editId="3A0B04B3">
                <wp:simplePos x="0" y="0"/>
                <wp:positionH relativeFrom="margin">
                  <wp:posOffset>39370</wp:posOffset>
                </wp:positionH>
                <wp:positionV relativeFrom="paragraph">
                  <wp:posOffset>126365</wp:posOffset>
                </wp:positionV>
                <wp:extent cx="6244435" cy="629728"/>
                <wp:effectExtent l="0" t="0" r="0" b="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435" cy="629728"/>
                        </a:xfrm>
                        <a:prstGeom prst="rect">
                          <a:avLst/>
                        </a:prstGeom>
                        <a:noFill/>
                        <a:ln w="9525">
                          <a:noFill/>
                          <a:miter lim="800000"/>
                          <a:headEnd/>
                          <a:tailEnd/>
                        </a:ln>
                      </wps:spPr>
                      <wps:txbx>
                        <w:txbxContent>
                          <w:tbl>
                            <w:tblPr>
                              <w:tblW w:w="9488" w:type="dxa"/>
                              <w:tblCellMar>
                                <w:left w:w="99" w:type="dxa"/>
                                <w:right w:w="99" w:type="dxa"/>
                              </w:tblCellMar>
                              <w:tblLook w:val="04A0" w:firstRow="1" w:lastRow="0" w:firstColumn="1" w:lastColumn="0" w:noHBand="0" w:noVBand="1"/>
                            </w:tblPr>
                            <w:tblGrid>
                              <w:gridCol w:w="1680"/>
                              <w:gridCol w:w="2083"/>
                              <w:gridCol w:w="1680"/>
                              <w:gridCol w:w="4045"/>
                            </w:tblGrid>
                            <w:tr w:rsidR="00281DDF" w:rsidRPr="001D391A" w:rsidTr="008C6022">
                              <w:trPr>
                                <w:trHeight w:val="274"/>
                              </w:trPr>
                              <w:tc>
                                <w:tcPr>
                                  <w:tcW w:w="1680" w:type="dxa"/>
                                  <w:tcBorders>
                                    <w:top w:val="single" w:sz="6" w:space="0" w:color="auto"/>
                                    <w:left w:val="single" w:sz="6" w:space="0" w:color="auto"/>
                                    <w:bottom w:val="single" w:sz="4" w:space="0" w:color="FFFFFF" w:themeColor="background1"/>
                                    <w:right w:val="single" w:sz="4" w:space="0" w:color="auto"/>
                                  </w:tcBorders>
                                  <w:shd w:val="clear" w:color="000000" w:fill="000000"/>
                                  <w:noWrap/>
                                  <w:vAlign w:val="center"/>
                                  <w:hideMark/>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受援業務分類</w:t>
                                  </w:r>
                                </w:p>
                              </w:tc>
                              <w:tc>
                                <w:tcPr>
                                  <w:tcW w:w="2083" w:type="dxa"/>
                                  <w:tcBorders>
                                    <w:top w:val="single" w:sz="6" w:space="0" w:color="auto"/>
                                    <w:left w:val="nil"/>
                                    <w:bottom w:val="single" w:sz="4" w:space="0" w:color="auto"/>
                                    <w:right w:val="nil"/>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6" w:space="0" w:color="auto"/>
                                    <w:left w:val="single" w:sz="4" w:space="0" w:color="auto"/>
                                    <w:bottom w:val="single" w:sz="4" w:space="0" w:color="FFFFFF" w:themeColor="background1"/>
                                    <w:right w:val="single" w:sz="4" w:space="0" w:color="auto"/>
                                  </w:tcBorders>
                                  <w:shd w:val="clear" w:color="000000" w:fill="000000"/>
                                  <w:noWrap/>
                                  <w:vAlign w:val="center"/>
                                  <w:hideMark/>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受援業務名</w:t>
                                  </w:r>
                                </w:p>
                              </w:tc>
                              <w:tc>
                                <w:tcPr>
                                  <w:tcW w:w="4045" w:type="dxa"/>
                                  <w:tcBorders>
                                    <w:top w:val="single" w:sz="6" w:space="0" w:color="auto"/>
                                    <w:left w:val="nil"/>
                                    <w:bottom w:val="single" w:sz="4" w:space="0" w:color="auto"/>
                                    <w:right w:val="single" w:sz="6" w:space="0" w:color="auto"/>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r w:rsidR="00281DDF" w:rsidRPr="001D391A" w:rsidTr="008C6022">
                              <w:trPr>
                                <w:trHeight w:val="180"/>
                              </w:trPr>
                              <w:tc>
                                <w:tcPr>
                                  <w:tcW w:w="1680" w:type="dxa"/>
                                  <w:tcBorders>
                                    <w:top w:val="single" w:sz="4" w:space="0" w:color="FFFFFF" w:themeColor="background1"/>
                                    <w:left w:val="single" w:sz="6" w:space="0" w:color="auto"/>
                                    <w:bottom w:val="single" w:sz="6" w:space="0" w:color="auto"/>
                                    <w:right w:val="single" w:sz="4" w:space="0" w:color="auto"/>
                                  </w:tcBorders>
                                  <w:shd w:val="clear" w:color="000000" w:fill="000000"/>
                                  <w:noWrap/>
                                  <w:vAlign w:val="center"/>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業務種別</w:t>
                                  </w:r>
                                </w:p>
                              </w:tc>
                              <w:tc>
                                <w:tcPr>
                                  <w:tcW w:w="2083" w:type="dxa"/>
                                  <w:tcBorders>
                                    <w:top w:val="single" w:sz="4" w:space="0" w:color="auto"/>
                                    <w:left w:val="nil"/>
                                    <w:bottom w:val="single" w:sz="6" w:space="0" w:color="auto"/>
                                    <w:right w:val="nil"/>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4" w:space="0" w:color="FFFFFF" w:themeColor="background1"/>
                                    <w:left w:val="single" w:sz="4" w:space="0" w:color="auto"/>
                                    <w:bottom w:val="single" w:sz="6" w:space="0" w:color="auto"/>
                                    <w:right w:val="single" w:sz="4" w:space="0" w:color="auto"/>
                                  </w:tcBorders>
                                  <w:shd w:val="clear" w:color="000000" w:fill="000000"/>
                                  <w:noWrap/>
                                  <w:vAlign w:val="center"/>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受援</w:t>
                                  </w:r>
                                  <w:r>
                                    <w:rPr>
                                      <w:rFonts w:ascii="HGPｺﾞｼｯｸE" w:eastAsia="HGPｺﾞｼｯｸE" w:hAnsi="HGPｺﾞｼｯｸE" w:cs="ＭＳ Ｐゴシック"/>
                                      <w:color w:val="FFFFFF"/>
                                      <w:kern w:val="0"/>
                                      <w:sz w:val="22"/>
                                    </w:rPr>
                                    <w:t>開始時期</w:t>
                                  </w:r>
                                </w:p>
                              </w:tc>
                              <w:tc>
                                <w:tcPr>
                                  <w:tcW w:w="4045" w:type="dxa"/>
                                  <w:tcBorders>
                                    <w:top w:val="single" w:sz="4" w:space="0" w:color="auto"/>
                                    <w:left w:val="nil"/>
                                    <w:bottom w:val="single" w:sz="6" w:space="0" w:color="auto"/>
                                    <w:right w:val="single" w:sz="6" w:space="0" w:color="auto"/>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bl>
                          <w:p w:rsidR="00281DDF" w:rsidRPr="001D391A"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BE19C" id="_x0000_s1567" type="#_x0000_t202" style="position:absolute;left:0;text-align:left;margin-left:3.1pt;margin-top:9.95pt;width:491.7pt;height:49.6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eZLwIAAA0EAAAOAAAAZHJzL2Uyb0RvYy54bWysU82O0zAQviPxDpbvNGk27bZR09WyyyKk&#10;5UdaeADXcRoL/2G7TcqxlRAPwSsgzjxPXoSx0y0V3BA5WB5P5pv5vplZXHVSoC2zjmtV4vEoxYgp&#10;qiuu1iX+8P7u2Qwj54mqiNCKlXjHHL5aPn2yaE3BMt1oUTGLAES5ojUlbrw3RZI42jBJ3EgbpsBZ&#10;ayuJB9Ouk8qSFtClSLI0nSattpWxmjLn4PV2cOJlxK9rRv3bunbMI1FiqM3H08ZzFc5kuSDF2hLT&#10;cHosg/xDFZJwBUlPULfEE7Sx/C8oyanVTtd+RLVMdF1zyiIHYDNO/2Dz0BDDIhcQx5mTTO7/wdI3&#10;23cW8arE0zFGikjoUX/40u+/9/uf/eEr6g/f+sOh3/8AG2VBr9a4AsIeDAT67rnuoO+RuzP3mn50&#10;SOmbhqg1u7ZWtw0jFdQ7DpHJWeiA4wLIqn2tK8hLNl5HoK62MogJ8iBAh77tTr1inUcUHqdZnucX&#10;E4wo+KbZ/DKbxRSkeIw21vmXTEsULiW2MAsRnWzvnQ/VkOLxl5BM6TsuRJwHoVBb4vkkm8SAM4/k&#10;HsZVcFniWRq+YYACyReqisGecDHcIYFQR9aB6EDZd6suCn6RnuRc6WoHQlg9zCfsE1wabT9j1MJs&#10;lth92hDLMBKvFIg5H+d5GOZo5JPLDAx77lmde4iiAFVij9FwvfFxAQbS1yB6zaMeoTtDJceiYeai&#10;TMf9CEN9bse/fm/x8hcAAAD//wMAUEsDBBQABgAIAAAAIQBpPblG3AAAAAgBAAAPAAAAZHJzL2Rv&#10;d25yZXYueG1sTI/NTsMwEITvSLyDtUjcqJ2qRHWIUyFQr1SUH4mbG2+TiHgdxW6Tvj3LCY47M5r9&#10;ptzMvhdnHGMXyEC2UCCQ6uA6agy8v23v1iBisuRsHwgNXDDCprq+Km3hwkSveN6nRnAJxcIaaFMa&#10;Cilj3aK3cREGJPaOYfQ28Tk20o124nLfy6VSufS2I/7Q2gGfWqy/9ydv4OPl+PW5Urvm2d8PU5iV&#10;JK+lMbc38+MDiIRz+gvDLz6jQ8VMh3AiF0VvIF9ykGWtQbCt1zoHcWAh0xnIqpT/B1Q/AAAA//8D&#10;AFBLAQItABQABgAIAAAAIQC2gziS/gAAAOEBAAATAAAAAAAAAAAAAAAAAAAAAABbQ29udGVudF9U&#10;eXBlc10ueG1sUEsBAi0AFAAGAAgAAAAhADj9If/WAAAAlAEAAAsAAAAAAAAAAAAAAAAALwEAAF9y&#10;ZWxzLy5yZWxzUEsBAi0AFAAGAAgAAAAhAMgp95kvAgAADQQAAA4AAAAAAAAAAAAAAAAALgIAAGRy&#10;cy9lMm9Eb2MueG1sUEsBAi0AFAAGAAgAAAAhAGk9uUbcAAAACAEAAA8AAAAAAAAAAAAAAAAAiQQA&#10;AGRycy9kb3ducmV2LnhtbFBLBQYAAAAABAAEAPMAAACSBQAAAAA=&#10;" filled="f" stroked="f">
                <v:textbox>
                  <w:txbxContent>
                    <w:tbl>
                      <w:tblPr>
                        <w:tblW w:w="9488" w:type="dxa"/>
                        <w:tblCellMar>
                          <w:left w:w="99" w:type="dxa"/>
                          <w:right w:w="99" w:type="dxa"/>
                        </w:tblCellMar>
                        <w:tblLook w:val="04A0" w:firstRow="1" w:lastRow="0" w:firstColumn="1" w:lastColumn="0" w:noHBand="0" w:noVBand="1"/>
                      </w:tblPr>
                      <w:tblGrid>
                        <w:gridCol w:w="1680"/>
                        <w:gridCol w:w="2083"/>
                        <w:gridCol w:w="1680"/>
                        <w:gridCol w:w="4045"/>
                      </w:tblGrid>
                      <w:tr w:rsidR="00281DDF" w:rsidRPr="001D391A" w:rsidTr="008C6022">
                        <w:trPr>
                          <w:trHeight w:val="274"/>
                        </w:trPr>
                        <w:tc>
                          <w:tcPr>
                            <w:tcW w:w="1680" w:type="dxa"/>
                            <w:tcBorders>
                              <w:top w:val="single" w:sz="6" w:space="0" w:color="auto"/>
                              <w:left w:val="single" w:sz="6" w:space="0" w:color="auto"/>
                              <w:bottom w:val="single" w:sz="4" w:space="0" w:color="FFFFFF" w:themeColor="background1"/>
                              <w:right w:val="single" w:sz="4" w:space="0" w:color="auto"/>
                            </w:tcBorders>
                            <w:shd w:val="clear" w:color="000000" w:fill="000000"/>
                            <w:noWrap/>
                            <w:vAlign w:val="center"/>
                            <w:hideMark/>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受援業務分類</w:t>
                            </w:r>
                          </w:p>
                        </w:tc>
                        <w:tc>
                          <w:tcPr>
                            <w:tcW w:w="2083" w:type="dxa"/>
                            <w:tcBorders>
                              <w:top w:val="single" w:sz="6" w:space="0" w:color="auto"/>
                              <w:left w:val="nil"/>
                              <w:bottom w:val="single" w:sz="4" w:space="0" w:color="auto"/>
                              <w:right w:val="nil"/>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6" w:space="0" w:color="auto"/>
                              <w:left w:val="single" w:sz="4" w:space="0" w:color="auto"/>
                              <w:bottom w:val="single" w:sz="4" w:space="0" w:color="FFFFFF" w:themeColor="background1"/>
                              <w:right w:val="single" w:sz="4" w:space="0" w:color="auto"/>
                            </w:tcBorders>
                            <w:shd w:val="clear" w:color="000000" w:fill="000000"/>
                            <w:noWrap/>
                            <w:vAlign w:val="center"/>
                            <w:hideMark/>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受援業務名</w:t>
                            </w:r>
                          </w:p>
                        </w:tc>
                        <w:tc>
                          <w:tcPr>
                            <w:tcW w:w="4045" w:type="dxa"/>
                            <w:tcBorders>
                              <w:top w:val="single" w:sz="6" w:space="0" w:color="auto"/>
                              <w:left w:val="nil"/>
                              <w:bottom w:val="single" w:sz="4" w:space="0" w:color="auto"/>
                              <w:right w:val="single" w:sz="6" w:space="0" w:color="auto"/>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r w:rsidR="00281DDF" w:rsidRPr="001D391A" w:rsidTr="008C6022">
                        <w:trPr>
                          <w:trHeight w:val="180"/>
                        </w:trPr>
                        <w:tc>
                          <w:tcPr>
                            <w:tcW w:w="1680" w:type="dxa"/>
                            <w:tcBorders>
                              <w:top w:val="single" w:sz="4" w:space="0" w:color="FFFFFF" w:themeColor="background1"/>
                              <w:left w:val="single" w:sz="6" w:space="0" w:color="auto"/>
                              <w:bottom w:val="single" w:sz="6" w:space="0" w:color="auto"/>
                              <w:right w:val="single" w:sz="4" w:space="0" w:color="auto"/>
                            </w:tcBorders>
                            <w:shd w:val="clear" w:color="000000" w:fill="000000"/>
                            <w:noWrap/>
                            <w:vAlign w:val="center"/>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業務種別</w:t>
                            </w:r>
                          </w:p>
                        </w:tc>
                        <w:tc>
                          <w:tcPr>
                            <w:tcW w:w="2083" w:type="dxa"/>
                            <w:tcBorders>
                              <w:top w:val="single" w:sz="4" w:space="0" w:color="auto"/>
                              <w:left w:val="nil"/>
                              <w:bottom w:val="single" w:sz="6" w:space="0" w:color="auto"/>
                              <w:right w:val="nil"/>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4" w:space="0" w:color="FFFFFF" w:themeColor="background1"/>
                              <w:left w:val="single" w:sz="4" w:space="0" w:color="auto"/>
                              <w:bottom w:val="single" w:sz="6" w:space="0" w:color="auto"/>
                              <w:right w:val="single" w:sz="4" w:space="0" w:color="auto"/>
                            </w:tcBorders>
                            <w:shd w:val="clear" w:color="000000" w:fill="000000"/>
                            <w:noWrap/>
                            <w:vAlign w:val="center"/>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受援</w:t>
                            </w:r>
                            <w:r>
                              <w:rPr>
                                <w:rFonts w:ascii="HGPｺﾞｼｯｸE" w:eastAsia="HGPｺﾞｼｯｸE" w:hAnsi="HGPｺﾞｼｯｸE" w:cs="ＭＳ Ｐゴシック"/>
                                <w:color w:val="FFFFFF"/>
                                <w:kern w:val="0"/>
                                <w:sz w:val="22"/>
                              </w:rPr>
                              <w:t>開始時期</w:t>
                            </w:r>
                          </w:p>
                        </w:tc>
                        <w:tc>
                          <w:tcPr>
                            <w:tcW w:w="4045" w:type="dxa"/>
                            <w:tcBorders>
                              <w:top w:val="single" w:sz="4" w:space="0" w:color="auto"/>
                              <w:left w:val="nil"/>
                              <w:bottom w:val="single" w:sz="6" w:space="0" w:color="auto"/>
                              <w:right w:val="single" w:sz="6" w:space="0" w:color="auto"/>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bl>
                    <w:p w:rsidR="00281DDF" w:rsidRPr="001D391A"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v:textbox>
                <w10:wrap anchorx="margin"/>
              </v:shape>
            </w:pict>
          </mc:Fallback>
        </mc:AlternateContent>
      </w:r>
    </w:p>
    <w:p w:rsidR="0058461A" w:rsidRDefault="0058461A" w:rsidP="0058461A">
      <w:pPr>
        <w:rPr>
          <w:rFonts w:ascii="ＭＳ ゴシック" w:eastAsia="ＭＳ ゴシック" w:hAnsi="ＭＳ ゴシック"/>
        </w:rPr>
      </w:pPr>
      <w:r>
        <w:rPr>
          <w:rFonts w:ascii="ＭＳ ゴシック" w:eastAsia="ＭＳ ゴシック" w:hAnsi="ＭＳ ゴシック" w:hint="eastAsia"/>
        </w:rPr>
        <w:t xml:space="preserve"> </w:t>
      </w:r>
    </w:p>
    <w:p w:rsidR="0058461A" w:rsidRDefault="0058461A" w:rsidP="0058461A">
      <w:pPr>
        <w:rPr>
          <w:rFonts w:ascii="ＭＳ ゴシック" w:eastAsia="ＭＳ ゴシック" w:hAnsi="ＭＳ ゴシック"/>
        </w:rPr>
      </w:pPr>
      <w:r>
        <w:rPr>
          <w:rFonts w:ascii="ＭＳ ゴシック" w:eastAsia="ＭＳ ゴシック" w:hAnsi="ＭＳ ゴシック"/>
        </w:rPr>
        <w:t xml:space="preserve"> </w:t>
      </w:r>
    </w:p>
    <w:p w:rsidR="0058461A" w:rsidRDefault="0058461A" w:rsidP="0058461A">
      <w:pPr>
        <w:spacing w:line="280" w:lineRule="exact"/>
        <w:ind w:firstLineChars="33" w:firstLine="69"/>
        <w:rPr>
          <w:rFonts w:ascii="メイリオ" w:eastAsia="メイリオ" w:hAnsi="メイリオ"/>
        </w:rPr>
      </w:pPr>
      <w:r w:rsidRPr="0096158C">
        <w:rPr>
          <w:rFonts w:ascii="メイリオ" w:eastAsia="メイリオ" w:hAnsi="メイリオ"/>
          <w:noProof/>
        </w:rPr>
        <mc:AlternateContent>
          <mc:Choice Requires="wps">
            <w:drawing>
              <wp:anchor distT="45720" distB="45720" distL="114300" distR="114300" simplePos="0" relativeHeight="251614208" behindDoc="0" locked="0" layoutInCell="1" allowOverlap="1" wp14:anchorId="53C01780" wp14:editId="0B52667D">
                <wp:simplePos x="0" y="0"/>
                <wp:positionH relativeFrom="margin">
                  <wp:posOffset>47625</wp:posOffset>
                </wp:positionH>
                <wp:positionV relativeFrom="paragraph">
                  <wp:posOffset>161925</wp:posOffset>
                </wp:positionV>
                <wp:extent cx="6281420" cy="51435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514350"/>
                        </a:xfrm>
                        <a:prstGeom prst="rect">
                          <a:avLst/>
                        </a:prstGeom>
                        <a:noFill/>
                        <a:ln w="9525">
                          <a:noFill/>
                          <a:miter lim="800000"/>
                          <a:headEnd/>
                          <a:tailEnd/>
                        </a:ln>
                      </wps:spPr>
                      <wps:txbx>
                        <w:txbxContent>
                          <w:tbl>
                            <w:tblPr>
                              <w:tblStyle w:val="aa"/>
                              <w:tblW w:w="948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75"/>
                              <w:gridCol w:w="7513"/>
                            </w:tblGrid>
                            <w:tr w:rsidR="00281DDF" w:rsidRPr="0096158C" w:rsidTr="008C6022">
                              <w:tc>
                                <w:tcPr>
                                  <w:tcW w:w="1975" w:type="dxa"/>
                                  <w:shd w:val="pct10" w:color="auto" w:fill="auto"/>
                                </w:tcPr>
                                <w:p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受援業務</w:t>
                                  </w:r>
                                  <w:r>
                                    <w:rPr>
                                      <w:rFonts w:ascii="メイリオ" w:eastAsia="メイリオ" w:hAnsi="メイリオ"/>
                                    </w:rPr>
                                    <w:t>の概要</w:t>
                                  </w:r>
                                </w:p>
                              </w:tc>
                              <w:tc>
                                <w:tcPr>
                                  <w:tcW w:w="7513" w:type="dxa"/>
                                </w:tcPr>
                                <w:p w:rsidR="00281DDF" w:rsidRDefault="00281DDF" w:rsidP="008C6022">
                                  <w:pPr>
                                    <w:spacing w:line="280" w:lineRule="exact"/>
                                    <w:rPr>
                                      <w:rFonts w:ascii="メイリオ" w:eastAsia="メイリオ" w:hAnsi="メイリオ"/>
                                    </w:rPr>
                                  </w:pPr>
                                </w:p>
                                <w:p w:rsidR="00281DDF" w:rsidRPr="0096158C" w:rsidRDefault="00281DDF" w:rsidP="008C6022">
                                  <w:pPr>
                                    <w:spacing w:line="280" w:lineRule="exact"/>
                                    <w:rPr>
                                      <w:rFonts w:ascii="メイリオ" w:eastAsia="メイリオ" w:hAnsi="メイリオ"/>
                                    </w:rPr>
                                  </w:pPr>
                                </w:p>
                              </w:tc>
                            </w:tr>
                          </w:tbl>
                          <w:p w:rsidR="00281DDF" w:rsidRPr="0096158C" w:rsidRDefault="00281DDF" w:rsidP="0058461A"/>
                          <w:p w:rsidR="00281DDF" w:rsidRPr="000C5CA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01780" id="_x0000_s1568" type="#_x0000_t202" style="position:absolute;left:0;text-align:left;margin-left:3.75pt;margin-top:12.75pt;width:494.6pt;height:40.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IZLgIAAA0EAAAOAAAAZHJzL2Uyb0RvYy54bWysU0uOEzEQ3SNxB8t70p98yLTSGQ0zDEKa&#10;AaSBAzhud9rCP2wn3cMykRCH4AqINefpi1B2JyGCHaIXlu3qeq736tXispMCbZl1XKsSZ6MUI6ao&#10;rrhal/jD+9tnc4ycJ6oiQitW4kfm8OXy6ZNFawqW60aLilkEIMoVrSlx470pksTRhkniRtowBcFa&#10;W0k8HO06qSxpAV2KJE/TWdJqWxmrKXMObm+GIF5G/Lpm1L+ta8c8EiWG2nxcbVxXYU2WC1KsLTEN&#10;p4cyyD9UIQlX8OgJ6oZ4gjaW/wUlObXa6dqPqJaJrmtOWeQAbLL0DzYPDTEscgFxnDnJ5P4fLH2z&#10;fWcRr0o8yzFSREKP+v2Xfve93/3s919Rv//W7/f97gecUR70ao0rIO3BQKLvXugO+h65O3On6UeH&#10;lL5uiFqzK2t12zBSQb1ZyEzOUgccF0BW7b2u4F2y8ToCdbWVQUyQBwE69O3x1CvWeUThcpbPs0kO&#10;IQqxaTYZT2MzE1Ics411/hXTEoVNiS14IaKT7Z3zoRpSHH8Jjyl9y4WIfhAKtSW+mObTmHAWkdyD&#10;XQWXJZ6n4RsMFEi+VFVM9oSLYQ8PCHVgHYgOlH236qLg43R8lHOlq0cQwurBnzBPsGm0/YxRC94s&#10;sfu0IZZhJF4rEPMim0yCmeNhMn0eZLDnkdV5hCgKUCX2GA3bax8HYCB9BaLXPOoRujNUcigaPBdl&#10;OsxHMPX5Of71e4qXvwAAAP//AwBQSwMEFAAGAAgAAAAhACy/jQPdAAAACAEAAA8AAABkcnMvZG93&#10;bnJldi54bWxMj8FOwzAMhu9IvENkpN1YwrR2tDSdEGjXIQZM2i1rvLaicaomW8vbY07sZFn/p9+f&#10;i/XkOnHBIbSeNDzMFQikytuWag2fH5v7RxAhGrKm84QafjDAury9KUxu/UjveNnFWnAJhdxoaGLs&#10;cylD1aAzYe57JM5OfnAm8jrU0g5m5HLXyYVSqXSmJb7QmB5fGqy+d2en4Wt7OuyX6q1+dUk/+klJ&#10;cpnUenY3PT+BiDjFfxj+9FkdSnY6+jPZIDoNq4RBDYuEJ8dZlq5AHJlTaQKyLOT1A+UvAAAA//8D&#10;AFBLAQItABQABgAIAAAAIQC2gziS/gAAAOEBAAATAAAAAAAAAAAAAAAAAAAAAABbQ29udGVudF9U&#10;eXBlc10ueG1sUEsBAi0AFAAGAAgAAAAhADj9If/WAAAAlAEAAAsAAAAAAAAAAAAAAAAALwEAAF9y&#10;ZWxzLy5yZWxzUEsBAi0AFAAGAAgAAAAhAKWrAhkuAgAADQQAAA4AAAAAAAAAAAAAAAAALgIAAGRy&#10;cy9lMm9Eb2MueG1sUEsBAi0AFAAGAAgAAAAhACy/jQPdAAAACAEAAA8AAAAAAAAAAAAAAAAAiAQA&#10;AGRycy9kb3ducmV2LnhtbFBLBQYAAAAABAAEAPMAAACSBQAAAAA=&#10;" filled="f" stroked="f">
                <v:textbox>
                  <w:txbxContent>
                    <w:tbl>
                      <w:tblPr>
                        <w:tblStyle w:val="aa"/>
                        <w:tblW w:w="9488"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75"/>
                        <w:gridCol w:w="7513"/>
                      </w:tblGrid>
                      <w:tr w:rsidR="00281DDF" w:rsidRPr="0096158C" w:rsidTr="008C6022">
                        <w:tc>
                          <w:tcPr>
                            <w:tcW w:w="1975" w:type="dxa"/>
                            <w:shd w:val="pct10" w:color="auto" w:fill="auto"/>
                          </w:tcPr>
                          <w:p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受援業務</w:t>
                            </w:r>
                            <w:r>
                              <w:rPr>
                                <w:rFonts w:ascii="メイリオ" w:eastAsia="メイリオ" w:hAnsi="メイリオ"/>
                              </w:rPr>
                              <w:t>の概要</w:t>
                            </w:r>
                          </w:p>
                        </w:tc>
                        <w:tc>
                          <w:tcPr>
                            <w:tcW w:w="7513" w:type="dxa"/>
                          </w:tcPr>
                          <w:p w:rsidR="00281DDF" w:rsidRDefault="00281DDF" w:rsidP="008C6022">
                            <w:pPr>
                              <w:spacing w:line="280" w:lineRule="exact"/>
                              <w:rPr>
                                <w:rFonts w:ascii="メイリオ" w:eastAsia="メイリオ" w:hAnsi="メイリオ"/>
                              </w:rPr>
                            </w:pPr>
                          </w:p>
                          <w:p w:rsidR="00281DDF" w:rsidRPr="0096158C" w:rsidRDefault="00281DDF" w:rsidP="008C6022">
                            <w:pPr>
                              <w:spacing w:line="280" w:lineRule="exact"/>
                              <w:rPr>
                                <w:rFonts w:ascii="メイリオ" w:eastAsia="メイリオ" w:hAnsi="メイリオ"/>
                              </w:rPr>
                            </w:pPr>
                          </w:p>
                        </w:tc>
                      </w:tr>
                    </w:tbl>
                    <w:p w:rsidR="00281DDF" w:rsidRPr="0096158C" w:rsidRDefault="00281DDF" w:rsidP="0058461A"/>
                    <w:p w:rsidR="00281DDF" w:rsidRPr="000C5CAF" w:rsidRDefault="00281DDF" w:rsidP="0058461A"/>
                  </w:txbxContent>
                </v:textbox>
                <w10:wrap anchorx="margin"/>
              </v:shape>
            </w:pict>
          </mc:Fallback>
        </mc:AlternateContent>
      </w:r>
      <w:r>
        <w:rPr>
          <w:rFonts w:ascii="メイリオ" w:eastAsia="メイリオ" w:hAnsi="メイリオ" w:hint="eastAsia"/>
        </w:rPr>
        <w:t>■受援業務全体の概要</w:t>
      </w:r>
    </w:p>
    <w:p w:rsidR="0058461A" w:rsidRDefault="0058461A" w:rsidP="0058461A">
      <w:pPr>
        <w:spacing w:line="280" w:lineRule="exact"/>
        <w:ind w:firstLineChars="50" w:firstLine="105"/>
        <w:rPr>
          <w:rFonts w:ascii="メイリオ" w:eastAsia="メイリオ" w:hAnsi="メイリオ"/>
        </w:rPr>
      </w:pPr>
    </w:p>
    <w:p w:rsidR="0058461A" w:rsidRDefault="0058461A" w:rsidP="0058461A">
      <w:pPr>
        <w:spacing w:line="280" w:lineRule="exact"/>
        <w:ind w:firstLineChars="50" w:firstLine="105"/>
        <w:rPr>
          <w:rFonts w:ascii="メイリオ" w:eastAsia="メイリオ" w:hAnsi="メイリオ"/>
        </w:rPr>
      </w:pPr>
    </w:p>
    <w:p w:rsidR="0058461A" w:rsidRDefault="0058461A" w:rsidP="0058461A">
      <w:pPr>
        <w:spacing w:line="280" w:lineRule="exact"/>
        <w:rPr>
          <w:rFonts w:ascii="メイリオ" w:eastAsia="メイリオ" w:hAnsi="メイリオ"/>
        </w:rPr>
      </w:pPr>
    </w:p>
    <w:p w:rsidR="0058461A" w:rsidRPr="0096158C" w:rsidRDefault="0058461A" w:rsidP="0058461A">
      <w:pPr>
        <w:spacing w:line="280" w:lineRule="exact"/>
        <w:ind w:firstLineChars="33" w:firstLine="69"/>
        <w:rPr>
          <w:rFonts w:ascii="メイリオ" w:eastAsia="メイリオ" w:hAnsi="メイリオ"/>
        </w:rPr>
      </w:pPr>
      <w:r w:rsidRPr="0096158C">
        <w:rPr>
          <w:rFonts w:ascii="メイリオ" w:eastAsia="メイリオ" w:hAnsi="メイリオ"/>
          <w:noProof/>
        </w:rPr>
        <mc:AlternateContent>
          <mc:Choice Requires="wps">
            <w:drawing>
              <wp:anchor distT="0" distB="0" distL="114300" distR="114300" simplePos="0" relativeHeight="251586560" behindDoc="0" locked="0" layoutInCell="1" allowOverlap="1" wp14:anchorId="73328CD8" wp14:editId="75522696">
                <wp:simplePos x="0" y="0"/>
                <wp:positionH relativeFrom="margin">
                  <wp:posOffset>40005</wp:posOffset>
                </wp:positionH>
                <wp:positionV relativeFrom="paragraph">
                  <wp:posOffset>156845</wp:posOffset>
                </wp:positionV>
                <wp:extent cx="6169660" cy="28289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6169660" cy="2828925"/>
                        </a:xfrm>
                        <a:prstGeom prst="rect">
                          <a:avLst/>
                        </a:prstGeom>
                        <a:noFill/>
                        <a:ln w="6350">
                          <a:noFill/>
                        </a:ln>
                      </wps:spPr>
                      <wps:txbx>
                        <w:txbxContent>
                          <w:tbl>
                            <w:tblPr>
                              <w:tblW w:w="948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91"/>
                              <w:gridCol w:w="1019"/>
                              <w:gridCol w:w="1356"/>
                              <w:gridCol w:w="1355"/>
                              <w:gridCol w:w="1356"/>
                              <w:gridCol w:w="1355"/>
                              <w:gridCol w:w="1356"/>
                            </w:tblGrid>
                            <w:tr w:rsidR="00281DDF" w:rsidRPr="001668A5" w:rsidTr="008C6022">
                              <w:trPr>
                                <w:trHeight w:val="264"/>
                              </w:trPr>
                              <w:tc>
                                <w:tcPr>
                                  <w:tcW w:w="1691" w:type="dxa"/>
                                  <w:shd w:val="clear" w:color="000000" w:fill="000000"/>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FFFFFF"/>
                                      <w:kern w:val="0"/>
                                      <w:sz w:val="16"/>
                                      <w:szCs w:val="16"/>
                                    </w:rPr>
                                  </w:pPr>
                                  <w:r w:rsidRPr="001668A5">
                                    <w:rPr>
                                      <w:rFonts w:ascii="メイリオ" w:eastAsia="メイリオ" w:hAnsi="メイリオ" w:cs="ＭＳ Ｐゴシック" w:hint="eastAsia"/>
                                      <w:color w:val="FFFFFF"/>
                                      <w:kern w:val="0"/>
                                      <w:sz w:val="16"/>
                                      <w:szCs w:val="16"/>
                                    </w:rPr>
                                    <w:t>業務分類</w:t>
                                  </w:r>
                                </w:p>
                              </w:tc>
                              <w:tc>
                                <w:tcPr>
                                  <w:tcW w:w="1019"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発災直後</w:t>
                                  </w:r>
                                </w:p>
                              </w:tc>
                              <w:tc>
                                <w:tcPr>
                                  <w:tcW w:w="1356"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24時間以内</w:t>
                                  </w:r>
                                </w:p>
                              </w:tc>
                              <w:tc>
                                <w:tcPr>
                                  <w:tcW w:w="1355"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72時間以内</w:t>
                                  </w:r>
                                </w:p>
                              </w:tc>
                              <w:tc>
                                <w:tcPr>
                                  <w:tcW w:w="1356"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1週間以内</w:t>
                                  </w:r>
                                </w:p>
                              </w:tc>
                              <w:tc>
                                <w:tcPr>
                                  <w:tcW w:w="1355"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2週間以内</w:t>
                                  </w:r>
                                </w:p>
                              </w:tc>
                              <w:tc>
                                <w:tcPr>
                                  <w:tcW w:w="1356"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1か月以内</w:t>
                                  </w:r>
                                </w:p>
                              </w:tc>
                            </w:tr>
                            <w:tr w:rsidR="00281DDF" w:rsidRPr="001668A5" w:rsidTr="008C6022">
                              <w:trPr>
                                <w:trHeight w:val="508"/>
                              </w:trPr>
                              <w:tc>
                                <w:tcPr>
                                  <w:tcW w:w="1691" w:type="dxa"/>
                                  <w:shd w:val="clear" w:color="000000" w:fill="F2F2F2"/>
                                  <w:noWrap/>
                                  <w:vAlign w:val="center"/>
                                </w:tcPr>
                                <w:p w:rsidR="00281DDF" w:rsidRPr="00325229" w:rsidRDefault="00281DDF" w:rsidP="008C6022">
                                  <w:pPr>
                                    <w:widowControl/>
                                    <w:spacing w:line="240" w:lineRule="exact"/>
                                    <w:jc w:val="center"/>
                                    <w:rPr>
                                      <w:rFonts w:ascii="メイリオ" w:eastAsia="メイリオ" w:hAnsi="メイリオ" w:cs="ＭＳ Ｐゴシック"/>
                                      <w:color w:val="000000"/>
                                      <w:kern w:val="0"/>
                                      <w:sz w:val="18"/>
                                      <w:szCs w:val="18"/>
                                    </w:rPr>
                                  </w:pPr>
                                </w:p>
                              </w:tc>
                              <w:tc>
                                <w:tcPr>
                                  <w:tcW w:w="1019"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5"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5"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r>
                            <w:tr w:rsidR="00281DDF" w:rsidRPr="001668A5" w:rsidTr="008C6022">
                              <w:trPr>
                                <w:trHeight w:val="508"/>
                              </w:trPr>
                              <w:tc>
                                <w:tcPr>
                                  <w:tcW w:w="1691" w:type="dxa"/>
                                  <w:shd w:val="clear" w:color="000000" w:fill="F2F2F2"/>
                                  <w:noWrap/>
                                  <w:vAlign w:val="center"/>
                                </w:tcPr>
                                <w:p w:rsidR="00281DDF" w:rsidRPr="00325229"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rsidR="00281DDF" w:rsidRPr="00307723"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rsidTr="008C6022">
                              <w:trPr>
                                <w:trHeight w:val="508"/>
                              </w:trPr>
                              <w:tc>
                                <w:tcPr>
                                  <w:tcW w:w="1691" w:type="dxa"/>
                                  <w:shd w:val="clear" w:color="000000" w:fill="F2F2F2"/>
                                  <w:noWrap/>
                                  <w:vAlign w:val="center"/>
                                </w:tcPr>
                                <w:p w:rsidR="00281DDF" w:rsidRPr="008C35DB"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rsidTr="008C6022">
                              <w:trPr>
                                <w:trHeight w:val="508"/>
                              </w:trPr>
                              <w:tc>
                                <w:tcPr>
                                  <w:tcW w:w="1691" w:type="dxa"/>
                                  <w:shd w:val="clear" w:color="000000" w:fill="F2F2F2"/>
                                  <w:noWrap/>
                                  <w:vAlign w:val="center"/>
                                </w:tcPr>
                                <w:p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rsidTr="008C6022">
                              <w:trPr>
                                <w:trHeight w:val="508"/>
                              </w:trPr>
                              <w:tc>
                                <w:tcPr>
                                  <w:tcW w:w="1691" w:type="dxa"/>
                                  <w:shd w:val="clear" w:color="000000" w:fill="F2F2F2"/>
                                  <w:noWrap/>
                                  <w:vAlign w:val="center"/>
                                </w:tcPr>
                                <w:p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rsidTr="008C6022">
                              <w:trPr>
                                <w:trHeight w:val="508"/>
                              </w:trPr>
                              <w:tc>
                                <w:tcPr>
                                  <w:tcW w:w="1691" w:type="dxa"/>
                                  <w:shd w:val="clear" w:color="000000" w:fill="F2F2F2"/>
                                  <w:noWrap/>
                                  <w:vAlign w:val="center"/>
                                </w:tcPr>
                                <w:p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rsidTr="008C6022">
                              <w:trPr>
                                <w:trHeight w:val="508"/>
                              </w:trPr>
                              <w:tc>
                                <w:tcPr>
                                  <w:tcW w:w="1691" w:type="dxa"/>
                                  <w:shd w:val="clear" w:color="000000" w:fill="F2F2F2"/>
                                  <w:noWrap/>
                                  <w:vAlign w:val="center"/>
                                </w:tcPr>
                                <w:p w:rsidR="00281DDF" w:rsidRDefault="00281DDF" w:rsidP="008C6022">
                                  <w:pPr>
                                    <w:widowControl/>
                                    <w:spacing w:line="240" w:lineRule="exact"/>
                                    <w:jc w:val="center"/>
                                    <w:rPr>
                                      <w:rFonts w:ascii="メイリオ" w:eastAsia="メイリオ" w:hAnsi="メイリオ" w:cs="ＭＳ Ｐゴシック"/>
                                      <w:color w:val="000000"/>
                                      <w:kern w:val="0"/>
                                      <w:sz w:val="18"/>
                                      <w:szCs w:val="18"/>
                                    </w:rPr>
                                  </w:pPr>
                                </w:p>
                              </w:tc>
                              <w:tc>
                                <w:tcPr>
                                  <w:tcW w:w="1019"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bl>
                          <w:p w:rsidR="00281DDF" w:rsidRPr="00507EC8" w:rsidRDefault="00281DDF" w:rsidP="0058461A">
                            <w:pPr>
                              <w:spacing w:line="300" w:lineRule="exact"/>
                              <w:jc w:val="right"/>
                              <w:rPr>
                                <w:rFonts w:ascii="メイリオ" w:eastAsia="メイリオ" w:hAnsi="メイリオ"/>
                                <w:sz w:val="20"/>
                              </w:rPr>
                            </w:pPr>
                            <w:r w:rsidRPr="00507EC8">
                              <w:rPr>
                                <w:rFonts w:ascii="メイリオ" w:eastAsia="メイリオ" w:hAnsi="メイリオ" w:hint="eastAsia"/>
                                <w:sz w:val="20"/>
                              </w:rPr>
                              <w:t>※災害の規模や状況により</w:t>
                            </w:r>
                            <w:r w:rsidRPr="00507EC8">
                              <w:rPr>
                                <w:rFonts w:ascii="メイリオ" w:eastAsia="メイリオ" w:hAnsi="メイリオ"/>
                                <w:sz w:val="20"/>
                              </w:rPr>
                              <w:t>1か月以上、業務が継続する場合あり</w:t>
                            </w:r>
                          </w:p>
                          <w:p w:rsidR="00281DDF" w:rsidRPr="00B04086" w:rsidRDefault="00281DDF" w:rsidP="0058461A">
                            <w:pPr>
                              <w:spacing w:line="1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28CD8" id="テキスト ボックス 63" o:spid="_x0000_s1569" type="#_x0000_t202" style="position:absolute;left:0;text-align:left;margin-left:3.15pt;margin-top:12.35pt;width:485.8pt;height:222.7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rJUwIAAG4EAAAOAAAAZHJzL2Uyb0RvYy54bWysVM2O2jAQvlfqO1i+lwQWKESEFd0VVSW0&#10;uxJb7dk4DomUeFzbkNAjSKs+RF+h6rnPkxfp2AEWbXuqenFmPOP5+b6ZTK7rsiBboU0OMqbdTkiJ&#10;kBySXK5j+vlx/m5EibFMJqwAKWK6E4ZeT9++mVQqEj3IoEiEJhhEmqhSMc2sVVEQGJ6JkpkOKCHR&#10;mIIumUVVr4NEswqjl0XQC8NhUIFOlAYujMHb29ZIpz5+mgpu79PUCEuKmGJt1p/anyt3BtMJi9aa&#10;qSznxzLYP1RRslxi0nOoW2YZ2ej8j1BlzjUYSG2HQxlAmuZc+B6wm274qptlxpTwvSA4Rp1hMv8v&#10;LL/bPmiSJzEdXlEiWYkcNYfnZv+j2f9qDt9Ic/jeHA7N/ifqBH0QsEqZCN8tFb609QeokfjTvcFL&#10;h0Od6tJ9sUOCdoR+d4Zb1JZwvBx2h+PhEE0cbb1RbzTuDVyc4OW50sZ+FFASJ8RUI58eZrZdGNu6&#10;nlxcNgnzvCg8p4UklWtqEPoHZwsGLyTmcE20xTrJ1qvao3AV9k+trCDZYYca2qExis9zrGLBjH1g&#10;GqcEK8fJt/d4pAVgNjhKlGSgv/7t3vkjeWilpMKpi6n5smFaUFJ8kkjruNvvuzH1Sn/wvoeKvrSs&#10;Li1yU94ADnYXd0xxLzp/W5zEVEP5hAsyc1nRxCTH3DG1J/HGtruAC8bFbOadcDAVswu5VNyFdrg6&#10;jB/rJ6bVkQiLHN7BaT5Z9IqP1rdlZLaxkOaeLId0i+qRABxqT/dxAd3WXOre6+U3Mf0NAAD//wMA&#10;UEsDBBQABgAIAAAAIQCAQwt74QAAAAgBAAAPAAAAZHJzL2Rvd25yZXYueG1sTI9BT8JAFITvJv6H&#10;zTPxJlsrUijdEtKEmBg5gFy8vXYfbUP3be0uUP31ric9TmYy8022Gk0nLjS41rKCx0kEgriyuuVa&#10;weF98zAH4Tyyxs4yKfgiB6v89ibDVNsr7+iy97UIJexSVNB436dSuqohg25ie+LgHe1g0Ac51FIP&#10;eA3lppNxFM2kwZbDQoM9FQ1Vp/3ZKHgtNlvclbGZf3fFy9tx3X8ePp6Vur8b10sQnkb/F4Zf/IAO&#10;eWAq7Zm1E52C2VMIKoinCYhgL5JkAaJUME2iGGSeyf8H8h8AAAD//wMAUEsBAi0AFAAGAAgAAAAh&#10;ALaDOJL+AAAA4QEAABMAAAAAAAAAAAAAAAAAAAAAAFtDb250ZW50X1R5cGVzXS54bWxQSwECLQAU&#10;AAYACAAAACEAOP0h/9YAAACUAQAACwAAAAAAAAAAAAAAAAAvAQAAX3JlbHMvLnJlbHNQSwECLQAU&#10;AAYACAAAACEAl3BKyVMCAABuBAAADgAAAAAAAAAAAAAAAAAuAgAAZHJzL2Uyb0RvYy54bWxQSwEC&#10;LQAUAAYACAAAACEAgEMLe+EAAAAIAQAADwAAAAAAAAAAAAAAAACtBAAAZHJzL2Rvd25yZXYueG1s&#10;UEsFBgAAAAAEAAQA8wAAALsFAAAAAA==&#10;" filled="f" stroked="f" strokeweight=".5pt">
                <v:textbox>
                  <w:txbxContent>
                    <w:tbl>
                      <w:tblPr>
                        <w:tblW w:w="948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691"/>
                        <w:gridCol w:w="1019"/>
                        <w:gridCol w:w="1356"/>
                        <w:gridCol w:w="1355"/>
                        <w:gridCol w:w="1356"/>
                        <w:gridCol w:w="1355"/>
                        <w:gridCol w:w="1356"/>
                      </w:tblGrid>
                      <w:tr w:rsidR="00281DDF" w:rsidRPr="001668A5" w:rsidTr="008C6022">
                        <w:trPr>
                          <w:trHeight w:val="264"/>
                        </w:trPr>
                        <w:tc>
                          <w:tcPr>
                            <w:tcW w:w="1691" w:type="dxa"/>
                            <w:shd w:val="clear" w:color="000000" w:fill="000000"/>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FFFFFF"/>
                                <w:kern w:val="0"/>
                                <w:sz w:val="16"/>
                                <w:szCs w:val="16"/>
                              </w:rPr>
                            </w:pPr>
                            <w:r w:rsidRPr="001668A5">
                              <w:rPr>
                                <w:rFonts w:ascii="メイリオ" w:eastAsia="メイリオ" w:hAnsi="メイリオ" w:cs="ＭＳ Ｐゴシック" w:hint="eastAsia"/>
                                <w:color w:val="FFFFFF"/>
                                <w:kern w:val="0"/>
                                <w:sz w:val="16"/>
                                <w:szCs w:val="16"/>
                              </w:rPr>
                              <w:t>業務分類</w:t>
                            </w:r>
                          </w:p>
                        </w:tc>
                        <w:tc>
                          <w:tcPr>
                            <w:tcW w:w="1019"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発災直後</w:t>
                            </w:r>
                          </w:p>
                        </w:tc>
                        <w:tc>
                          <w:tcPr>
                            <w:tcW w:w="1356"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24時間以内</w:t>
                            </w:r>
                          </w:p>
                        </w:tc>
                        <w:tc>
                          <w:tcPr>
                            <w:tcW w:w="1355"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72時間以内</w:t>
                            </w:r>
                          </w:p>
                        </w:tc>
                        <w:tc>
                          <w:tcPr>
                            <w:tcW w:w="1356"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1週間以内</w:t>
                            </w:r>
                          </w:p>
                        </w:tc>
                        <w:tc>
                          <w:tcPr>
                            <w:tcW w:w="1355"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2週間以内</w:t>
                            </w:r>
                          </w:p>
                        </w:tc>
                        <w:tc>
                          <w:tcPr>
                            <w:tcW w:w="1356" w:type="dxa"/>
                            <w:shd w:val="clear" w:color="000000" w:fill="D9D9D9"/>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 w:val="16"/>
                                <w:szCs w:val="16"/>
                              </w:rPr>
                            </w:pPr>
                            <w:r w:rsidRPr="001668A5">
                              <w:rPr>
                                <w:rFonts w:ascii="メイリオ" w:eastAsia="メイリオ" w:hAnsi="メイリオ" w:cs="ＭＳ Ｐゴシック" w:hint="eastAsia"/>
                                <w:color w:val="000000"/>
                                <w:kern w:val="0"/>
                                <w:sz w:val="16"/>
                                <w:szCs w:val="16"/>
                              </w:rPr>
                              <w:t>1か月以内</w:t>
                            </w:r>
                          </w:p>
                        </w:tc>
                      </w:tr>
                      <w:tr w:rsidR="00281DDF" w:rsidRPr="001668A5" w:rsidTr="008C6022">
                        <w:trPr>
                          <w:trHeight w:val="508"/>
                        </w:trPr>
                        <w:tc>
                          <w:tcPr>
                            <w:tcW w:w="1691" w:type="dxa"/>
                            <w:shd w:val="clear" w:color="000000" w:fill="F2F2F2"/>
                            <w:noWrap/>
                            <w:vAlign w:val="center"/>
                          </w:tcPr>
                          <w:p w:rsidR="00281DDF" w:rsidRPr="00325229" w:rsidRDefault="00281DDF" w:rsidP="008C6022">
                            <w:pPr>
                              <w:widowControl/>
                              <w:spacing w:line="240" w:lineRule="exact"/>
                              <w:jc w:val="center"/>
                              <w:rPr>
                                <w:rFonts w:ascii="メイリオ" w:eastAsia="メイリオ" w:hAnsi="メイリオ" w:cs="ＭＳ Ｐゴシック"/>
                                <w:color w:val="000000"/>
                                <w:kern w:val="0"/>
                                <w:sz w:val="18"/>
                                <w:szCs w:val="18"/>
                              </w:rPr>
                            </w:pPr>
                          </w:p>
                        </w:tc>
                        <w:tc>
                          <w:tcPr>
                            <w:tcW w:w="1019"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5"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5"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c>
                          <w:tcPr>
                            <w:tcW w:w="1356" w:type="dxa"/>
                            <w:shd w:val="clear" w:color="auto" w:fill="auto"/>
                            <w:noWrap/>
                            <w:vAlign w:val="center"/>
                            <w:hideMark/>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r w:rsidRPr="001668A5">
                              <w:rPr>
                                <w:rFonts w:ascii="メイリオ" w:eastAsia="メイリオ" w:hAnsi="メイリオ" w:cs="ＭＳ Ｐゴシック" w:hint="eastAsia"/>
                                <w:color w:val="000000"/>
                                <w:kern w:val="0"/>
                                <w:szCs w:val="21"/>
                              </w:rPr>
                              <w:t xml:space="preserve">　</w:t>
                            </w:r>
                          </w:p>
                        </w:tc>
                      </w:tr>
                      <w:tr w:rsidR="00281DDF" w:rsidRPr="001668A5" w:rsidTr="008C6022">
                        <w:trPr>
                          <w:trHeight w:val="508"/>
                        </w:trPr>
                        <w:tc>
                          <w:tcPr>
                            <w:tcW w:w="1691" w:type="dxa"/>
                            <w:shd w:val="clear" w:color="000000" w:fill="F2F2F2"/>
                            <w:noWrap/>
                            <w:vAlign w:val="center"/>
                          </w:tcPr>
                          <w:p w:rsidR="00281DDF" w:rsidRPr="00325229"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rsidR="00281DDF" w:rsidRPr="00307723"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rsidTr="008C6022">
                        <w:trPr>
                          <w:trHeight w:val="508"/>
                        </w:trPr>
                        <w:tc>
                          <w:tcPr>
                            <w:tcW w:w="1691" w:type="dxa"/>
                            <w:shd w:val="clear" w:color="000000" w:fill="F2F2F2"/>
                            <w:noWrap/>
                            <w:vAlign w:val="center"/>
                          </w:tcPr>
                          <w:p w:rsidR="00281DDF" w:rsidRPr="008C35DB"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rsidTr="008C6022">
                        <w:trPr>
                          <w:trHeight w:val="508"/>
                        </w:trPr>
                        <w:tc>
                          <w:tcPr>
                            <w:tcW w:w="1691" w:type="dxa"/>
                            <w:shd w:val="clear" w:color="000000" w:fill="F2F2F2"/>
                            <w:noWrap/>
                            <w:vAlign w:val="center"/>
                          </w:tcPr>
                          <w:p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rsidTr="008C6022">
                        <w:trPr>
                          <w:trHeight w:val="508"/>
                        </w:trPr>
                        <w:tc>
                          <w:tcPr>
                            <w:tcW w:w="1691" w:type="dxa"/>
                            <w:shd w:val="clear" w:color="000000" w:fill="F2F2F2"/>
                            <w:noWrap/>
                            <w:vAlign w:val="center"/>
                          </w:tcPr>
                          <w:p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rsidTr="008C6022">
                        <w:trPr>
                          <w:trHeight w:val="508"/>
                        </w:trPr>
                        <w:tc>
                          <w:tcPr>
                            <w:tcW w:w="1691" w:type="dxa"/>
                            <w:shd w:val="clear" w:color="000000" w:fill="F2F2F2"/>
                            <w:noWrap/>
                            <w:vAlign w:val="center"/>
                          </w:tcPr>
                          <w:p w:rsidR="00281DDF" w:rsidRPr="00BB6E9C" w:rsidRDefault="00281DDF" w:rsidP="008C6022">
                            <w:pPr>
                              <w:widowControl/>
                              <w:spacing w:line="240" w:lineRule="exact"/>
                              <w:jc w:val="center"/>
                              <w:rPr>
                                <w:rFonts w:ascii="メイリオ" w:eastAsia="メイリオ" w:hAnsi="メイリオ" w:cs="ＭＳ Ｐゴシック"/>
                                <w:b/>
                                <w:color w:val="000000"/>
                                <w:kern w:val="0"/>
                                <w:sz w:val="18"/>
                                <w:szCs w:val="18"/>
                              </w:rPr>
                            </w:pPr>
                          </w:p>
                        </w:tc>
                        <w:tc>
                          <w:tcPr>
                            <w:tcW w:w="1019"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r w:rsidR="00281DDF" w:rsidRPr="001668A5" w:rsidTr="008C6022">
                        <w:trPr>
                          <w:trHeight w:val="508"/>
                        </w:trPr>
                        <w:tc>
                          <w:tcPr>
                            <w:tcW w:w="1691" w:type="dxa"/>
                            <w:shd w:val="clear" w:color="000000" w:fill="F2F2F2"/>
                            <w:noWrap/>
                            <w:vAlign w:val="center"/>
                          </w:tcPr>
                          <w:p w:rsidR="00281DDF" w:rsidRDefault="00281DDF" w:rsidP="008C6022">
                            <w:pPr>
                              <w:widowControl/>
                              <w:spacing w:line="240" w:lineRule="exact"/>
                              <w:jc w:val="center"/>
                              <w:rPr>
                                <w:rFonts w:ascii="メイリオ" w:eastAsia="メイリオ" w:hAnsi="メイリオ" w:cs="ＭＳ Ｐゴシック"/>
                                <w:color w:val="000000"/>
                                <w:kern w:val="0"/>
                                <w:sz w:val="18"/>
                                <w:szCs w:val="18"/>
                              </w:rPr>
                            </w:pPr>
                          </w:p>
                        </w:tc>
                        <w:tc>
                          <w:tcPr>
                            <w:tcW w:w="1019"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5"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c>
                          <w:tcPr>
                            <w:tcW w:w="1356" w:type="dxa"/>
                            <w:shd w:val="clear" w:color="auto" w:fill="auto"/>
                            <w:noWrap/>
                            <w:vAlign w:val="center"/>
                          </w:tcPr>
                          <w:p w:rsidR="00281DDF" w:rsidRPr="001668A5" w:rsidRDefault="00281DDF" w:rsidP="008C6022">
                            <w:pPr>
                              <w:widowControl/>
                              <w:spacing w:line="240" w:lineRule="exact"/>
                              <w:jc w:val="center"/>
                              <w:rPr>
                                <w:rFonts w:ascii="メイリオ" w:eastAsia="メイリオ" w:hAnsi="メイリオ" w:cs="ＭＳ Ｐゴシック"/>
                                <w:color w:val="000000"/>
                                <w:kern w:val="0"/>
                                <w:szCs w:val="21"/>
                              </w:rPr>
                            </w:pPr>
                          </w:p>
                        </w:tc>
                      </w:tr>
                    </w:tbl>
                    <w:p w:rsidR="00281DDF" w:rsidRPr="00507EC8" w:rsidRDefault="00281DDF" w:rsidP="0058461A">
                      <w:pPr>
                        <w:spacing w:line="300" w:lineRule="exact"/>
                        <w:jc w:val="right"/>
                        <w:rPr>
                          <w:rFonts w:ascii="メイリオ" w:eastAsia="メイリオ" w:hAnsi="メイリオ"/>
                          <w:sz w:val="20"/>
                        </w:rPr>
                      </w:pPr>
                      <w:r w:rsidRPr="00507EC8">
                        <w:rPr>
                          <w:rFonts w:ascii="メイリオ" w:eastAsia="メイリオ" w:hAnsi="メイリオ" w:hint="eastAsia"/>
                          <w:sz w:val="20"/>
                        </w:rPr>
                        <w:t>※災害の規模や状況により</w:t>
                      </w:r>
                      <w:r w:rsidRPr="00507EC8">
                        <w:rPr>
                          <w:rFonts w:ascii="メイリオ" w:eastAsia="メイリオ" w:hAnsi="メイリオ"/>
                          <w:sz w:val="20"/>
                        </w:rPr>
                        <w:t>1か月以上、業務が継続する場合あり</w:t>
                      </w:r>
                    </w:p>
                    <w:p w:rsidR="00281DDF" w:rsidRPr="00B04086" w:rsidRDefault="00281DDF" w:rsidP="0058461A">
                      <w:pPr>
                        <w:spacing w:line="120" w:lineRule="exact"/>
                      </w:pPr>
                    </w:p>
                  </w:txbxContent>
                </v:textbox>
                <w10:wrap anchorx="margin"/>
              </v:shape>
            </w:pict>
          </mc:Fallback>
        </mc:AlternateContent>
      </w:r>
      <w:r w:rsidRPr="0096158C">
        <w:rPr>
          <w:rFonts w:ascii="メイリオ" w:eastAsia="メイリオ" w:hAnsi="メイリオ" w:hint="eastAsia"/>
        </w:rPr>
        <w:t>■業務全体フロー</w:t>
      </w:r>
      <w:r>
        <w:rPr>
          <w:rFonts w:ascii="メイリオ" w:eastAsia="メイリオ" w:hAnsi="メイリオ" w:hint="eastAsia"/>
        </w:rPr>
        <w:t>（黒矢印：被災自治体が行う業務・他部署業務、</w:t>
      </w:r>
      <w:r>
        <w:rPr>
          <w:rFonts w:ascii="メイリオ" w:eastAsia="メイリオ" w:hAnsi="メイリオ" w:hint="eastAsia"/>
          <w:color w:val="FF0000"/>
        </w:rPr>
        <w:t>点線</w:t>
      </w:r>
      <w:r w:rsidRPr="000441DD">
        <w:rPr>
          <w:rFonts w:ascii="メイリオ" w:eastAsia="メイリオ" w:hAnsi="メイリオ" w:hint="eastAsia"/>
          <w:color w:val="FF0000"/>
        </w:rPr>
        <w:t>矢印：応援者に依頼する業務</w:t>
      </w:r>
      <w:r>
        <w:rPr>
          <w:rFonts w:ascii="メイリオ" w:eastAsia="メイリオ" w:hAnsi="メイリオ" w:hint="eastAsia"/>
        </w:rPr>
        <w:t>）</w:t>
      </w:r>
    </w:p>
    <w:p w:rsidR="0058461A" w:rsidRDefault="0058461A" w:rsidP="0058461A">
      <w:pPr>
        <w:rPr>
          <w:rFonts w:ascii="ＭＳ ゴシック" w:eastAsia="ＭＳ ゴシック" w:hAnsi="ＭＳ ゴシック"/>
        </w:rPr>
      </w:pPr>
      <w:r w:rsidRPr="001D391A">
        <w:rPr>
          <w:rFonts w:ascii="ＭＳ ゴシック" w:eastAsia="ＭＳ ゴシック" w:hAnsi="ＭＳ ゴシック"/>
          <w:noProof/>
        </w:rPr>
        <mc:AlternateContent>
          <mc:Choice Requires="wps">
            <w:drawing>
              <wp:anchor distT="45720" distB="45720" distL="114300" distR="114300" simplePos="0" relativeHeight="251620352" behindDoc="0" locked="0" layoutInCell="1" allowOverlap="1" wp14:anchorId="6B9F4CE3" wp14:editId="59559F2B">
                <wp:simplePos x="0" y="0"/>
                <wp:positionH relativeFrom="margin">
                  <wp:posOffset>1830705</wp:posOffset>
                </wp:positionH>
                <wp:positionV relativeFrom="paragraph">
                  <wp:posOffset>217170</wp:posOffset>
                </wp:positionV>
                <wp:extent cx="1156970" cy="1404620"/>
                <wp:effectExtent l="0" t="0" r="0" b="1270"/>
                <wp:wrapSquare wrapText="bothSides"/>
                <wp:docPr id="1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404620"/>
                        </a:xfrm>
                        <a:prstGeom prst="rect">
                          <a:avLst/>
                        </a:prstGeom>
                        <a:noFill/>
                        <a:ln w="9525">
                          <a:noFill/>
                          <a:miter lim="800000"/>
                          <a:headEnd/>
                          <a:tailEnd/>
                        </a:ln>
                      </wps:spPr>
                      <wps:txbx>
                        <w:txbxContent>
                          <w:p w:rsidR="00281DDF" w:rsidRPr="000C5CAF" w:rsidRDefault="00281DDF" w:rsidP="0058461A">
                            <w:pPr>
                              <w:spacing w:line="200" w:lineRule="exact"/>
                              <w:rPr>
                                <w:rFonts w:ascii="メイリオ" w:eastAsia="メイリオ" w:hAnsi="メイリオ"/>
                                <w:b/>
                                <w:sz w:val="16"/>
                                <w:szCs w:val="16"/>
                              </w:rPr>
                            </w:pPr>
                            <w:r>
                              <w:rPr>
                                <w:rFonts w:ascii="メイリオ" w:eastAsia="メイリオ" w:hAnsi="メイリオ" w:hint="eastAsia"/>
                                <w:b/>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F4CE3" id="_x0000_s1570" type="#_x0000_t202" style="position:absolute;left:0;text-align:left;margin-left:144.15pt;margin-top:17.1pt;width:91.1pt;height:110.6pt;z-index:251620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jYMQIAABAEAAAOAAAAZHJzL2Uyb0RvYy54bWysU02O0zAU3iNxB8t7mqSknWnUdDTMUIQ0&#10;A0gDB3Adp7HwH7bbZFi2EuIQXAGx5jy5CM9OWyrYIbKw7Dy/773ve5/nV50UaMus41qVOBulGDFF&#10;dcXVusQf3i+fXWLkPFEVEVqxEj8yh68WT5/MW1OwsW60qJhFAKJc0ZoSN96bIkkcbZgkbqQNUxCs&#10;tZXEw9Guk8qSFtClSMZpOk1abStjNWXOwd/bIYgXEb+uGfVv69oxj0SJoTcfVxvXVViTxZwUa0tM&#10;w+mhDfIPXUjCFRQ9Qd0ST9DG8r+gJKdWO137EdUy0XXNKYscgE2W/sHmoSGGRS4gjjMnmdz/g6Vv&#10;tu8s4hXMLs9mGCkiYUr9/ku/+97vfvb7r6jff+v3+373A85oHBRrjSsg8cFAqu9e6A6yI3tn7jT9&#10;6JDSNw1Ra3ZtrW4bRiroOAuZyVnqgOMCyKq91xXUJRuvI1BXWxnkBIEQoMPkHk/TYp1HNJTMJtPZ&#10;BYQoxLI8zafjOM+EFMd0Y51/xbREYVNiC3aI8GR753xohxTHK6Ga0ksuRLSEUKgt8WwynsSEs4jk&#10;HhwruCzxZRq+wUOB5UtVxWRPuBj2UECoA+3AdODsu1UXNX+eTo56rnT1CEpYPVgUnhRsGm0/Y9SC&#10;PUvsPm2IZRiJ1wrUnGV5HvwcD/nkAqgjex5ZnUeIogBVYo/RsL3x8Q0E0s5cg+pLHvUI4xk6OTQN&#10;tosyHZ5I8PX5Od76/ZAXvwAAAP//AwBQSwMEFAAGAAgAAAAhAPUhWznfAAAACgEAAA8AAABkcnMv&#10;ZG93bnJldi54bWxMj8FOwzAQRO9I/IO1SNyoQ5rQKMSpKtSWI1Aizm7sJlHjtWW7afh7lhMcV/M0&#10;87Zaz2Zkk/ZhsCjgcZEA09haNWAnoPncPRTAQpSo5GhRC/jWAdb17U0lS2Wv+KGnQ+wYlWAopYA+&#10;RldyHtpeGxkW1mmk7GS9kZFO33Hl5ZXKzcjTJHniRg5IC710+qXX7flwMQJcdPvVq39732x3U9J8&#10;7Zt06LZC3N/Nm2dgUc/xD4ZffVKHmpyO9oIqsFFAWhRLQgUssxQYAdkqyYEdKcnzDHhd8f8v1D8A&#10;AAD//wMAUEsBAi0AFAAGAAgAAAAhALaDOJL+AAAA4QEAABMAAAAAAAAAAAAAAAAAAAAAAFtDb250&#10;ZW50X1R5cGVzXS54bWxQSwECLQAUAAYACAAAACEAOP0h/9YAAACUAQAACwAAAAAAAAAAAAAAAAAv&#10;AQAAX3JlbHMvLnJlbHNQSwECLQAUAAYACAAAACEAbGkY2DECAAAQBAAADgAAAAAAAAAAAAAAAAAu&#10;AgAAZHJzL2Uyb0RvYy54bWxQSwECLQAUAAYACAAAACEA9SFbOd8AAAAKAQAADwAAAAAAAAAAAAAA&#10;AACLBAAAZHJzL2Rvd25yZXYueG1sUEsFBgAAAAAEAAQA8wAAAJcFAAAAAA==&#10;" filled="f" stroked="f">
                <v:textbox style="mso-fit-shape-to-text:t">
                  <w:txbxContent>
                    <w:p w:rsidR="00281DDF" w:rsidRPr="000C5CAF" w:rsidRDefault="00281DDF" w:rsidP="0058461A">
                      <w:pPr>
                        <w:spacing w:line="200" w:lineRule="exact"/>
                        <w:rPr>
                          <w:rFonts w:ascii="メイリオ" w:eastAsia="メイリオ" w:hAnsi="メイリオ"/>
                          <w:b/>
                          <w:sz w:val="16"/>
                          <w:szCs w:val="16"/>
                        </w:rPr>
                      </w:pPr>
                      <w:r>
                        <w:rPr>
                          <w:rFonts w:ascii="メイリオ" w:eastAsia="メイリオ" w:hAnsi="メイリオ" w:hint="eastAsia"/>
                          <w:b/>
                          <w:sz w:val="16"/>
                          <w:szCs w:val="16"/>
                        </w:rPr>
                        <w:t>○○○○</w:t>
                      </w:r>
                    </w:p>
                  </w:txbxContent>
                </v:textbox>
                <w10:wrap type="square" anchorx="margin"/>
              </v:shape>
            </w:pict>
          </mc:Fallback>
        </mc:AlternateContent>
      </w:r>
    </w:p>
    <w:p w:rsidR="0058461A" w:rsidRDefault="0058461A" w:rsidP="0058461A">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66432" behindDoc="0" locked="0" layoutInCell="1" allowOverlap="1" wp14:anchorId="44C81474" wp14:editId="4AC58C31">
                <wp:simplePos x="0" y="0"/>
                <wp:positionH relativeFrom="column">
                  <wp:posOffset>1266190</wp:posOffset>
                </wp:positionH>
                <wp:positionV relativeFrom="paragraph">
                  <wp:posOffset>186055</wp:posOffset>
                </wp:positionV>
                <wp:extent cx="2209800" cy="0"/>
                <wp:effectExtent l="57150" t="95250" r="19050" b="114300"/>
                <wp:wrapNone/>
                <wp:docPr id="69" name="直線コネクタ 69"/>
                <wp:cNvGraphicFramePr/>
                <a:graphic xmlns:a="http://schemas.openxmlformats.org/drawingml/2006/main">
                  <a:graphicData uri="http://schemas.microsoft.com/office/word/2010/wordprocessingShape">
                    <wps:wsp>
                      <wps:cNvCnPr/>
                      <wps:spPr>
                        <a:xfrm>
                          <a:off x="0" y="0"/>
                          <a:ext cx="2209800" cy="0"/>
                        </a:xfrm>
                        <a:prstGeom prst="line">
                          <a:avLst/>
                        </a:prstGeom>
                        <a:ln w="25400">
                          <a:solidFill>
                            <a:schemeClr val="tx1"/>
                          </a:solidFill>
                          <a:round/>
                          <a:headEnd type="diamond" w="lg" len="lg"/>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3AF720" id="直線コネクタ 69" o:spid="_x0000_s1026" style="position:absolute;left:0;text-align:lef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7pt,14.65pt" to="273.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OYHAIAAHEEAAAOAAAAZHJzL2Uyb0RvYy54bWysVEuOEzEQ3SNxB8t70p0IRjOtdGYxw7BB&#10;EPE5gMeuTlvyT7YnnWzDmgvAIViAxJLDZDHXoOzudAggJBAbt8uu96res93zy41WZA0+SGtqOp2U&#10;lIDhVkizqunbNzePzikJkRnBlDVQ0y0Eerl4+GDeuQpmtrVKgCdIYkLVuZq2MbqqKAJvQbMwsQ4M&#10;bjbWaxYx9KtCeNYhu1bFrCzPis564bzlEAKuXvebdJH5mwZ4fNk0ASJRNcXeYh59Hm/TWCzmrFp5&#10;5lrJhzbYP3ShmTRYdKS6ZpGROy9/odKSextsEyfc6sI2jeSQNaCaafmTmtctc5C1oDnBjTaF/0fL&#10;X6yXnkhR07MLSgzTeEb3H7/cf/2w333ev3u/333a774R3ESnOhcqBFyZpR+i4JY+yd40XqcvCiKb&#10;7O52dBc2kXBcnM3Ki/MSD4Ef9ooj0PkQn4HVJE1qqqRJwlnF1s9DxGKYekhJy8qQDhmfPEa+FAer&#10;pLiRSuUgXR64Up6sGR573ExT88hwkuXtnRG4zqoWmHhqBIlbh+qFZNoaQVMBtaJEAV5snOTUyKQ6&#10;pkYvmVkpOM3VIIZ6ymDZZFpvU57FrYJewSto0Hg0ZtpLOO2acQ4mHjpXBrMTrEGNI3DQ/ifgkJ+g&#10;kJ/D34BHRK5sTRzBWhrrf9f20eymzz840OtOFtxasc0XKFuD9zqfzfAG08P5Mc7w459i8R0AAP//&#10;AwBQSwMEFAAGAAgAAAAhAFQ/XevdAAAACQEAAA8AAABkcnMvZG93bnJldi54bWxMj8FOwzAQRO9I&#10;/IO1SNyoQymBhDgVQuICF9rQSr058TaJGq8j223D37OIAxxn9ml2plhOdhAn9KF3pOB2loBAapzp&#10;qVXwWb3ePIIIUZPRgyNU8IUBluXlRaFz4860wtM6toJDKORaQRfjmEsZmg6tDjM3IvFt77zVkaVv&#10;pfH6zOF2kPMkSaXVPfGHTo/40mFzWB+tgul9l1Q++n1avR02tYvb9GNnlbq+mp6fQESc4h8MP/W5&#10;OpTcqXZHMkEMrLNswaiCeXYHgoH7xQMb9a8hy0L+X1B+AwAA//8DAFBLAQItABQABgAIAAAAIQC2&#10;gziS/gAAAOEBAAATAAAAAAAAAAAAAAAAAAAAAABbQ29udGVudF9UeXBlc10ueG1sUEsBAi0AFAAG&#10;AAgAAAAhADj9If/WAAAAlAEAAAsAAAAAAAAAAAAAAAAALwEAAF9yZWxzLy5yZWxzUEsBAi0AFAAG&#10;AAgAAAAhAFslo5gcAgAAcQQAAA4AAAAAAAAAAAAAAAAALgIAAGRycy9lMm9Eb2MueG1sUEsBAi0A&#10;FAAGAAgAAAAhAFQ/XevdAAAACQEAAA8AAAAAAAAAAAAAAAAAdgQAAGRycy9kb3ducmV2LnhtbFBL&#10;BQYAAAAABAAEAPMAAACABQAAAAA=&#10;" strokecolor="black [3213]" strokeweight="2pt">
                <v:stroke startarrow="diamond" startarrowwidth="wide" startarrowlength="long" endarrow="block" endarrowwidth="wide"/>
              </v:line>
            </w:pict>
          </mc:Fallback>
        </mc:AlternateContent>
      </w:r>
    </w:p>
    <w:p w:rsidR="0058461A" w:rsidRDefault="0058461A" w:rsidP="0058461A">
      <w:pPr>
        <w:rPr>
          <w:rFonts w:ascii="ＭＳ ゴシック" w:eastAsia="ＭＳ ゴシック" w:hAnsi="ＭＳ ゴシック"/>
        </w:rPr>
      </w:pPr>
      <w:r w:rsidRPr="001D391A">
        <w:rPr>
          <w:rFonts w:ascii="ＭＳ ゴシック" w:eastAsia="ＭＳ ゴシック" w:hAnsi="ＭＳ ゴシック"/>
          <w:noProof/>
        </w:rPr>
        <mc:AlternateContent>
          <mc:Choice Requires="wps">
            <w:drawing>
              <wp:anchor distT="45720" distB="45720" distL="114300" distR="114300" simplePos="0" relativeHeight="251678720" behindDoc="0" locked="0" layoutInCell="1" allowOverlap="1" wp14:anchorId="17A01CC7" wp14:editId="747CC420">
                <wp:simplePos x="0" y="0"/>
                <wp:positionH relativeFrom="margin">
                  <wp:posOffset>1838325</wp:posOffset>
                </wp:positionH>
                <wp:positionV relativeFrom="paragraph">
                  <wp:posOffset>82550</wp:posOffset>
                </wp:positionV>
                <wp:extent cx="866775" cy="228600"/>
                <wp:effectExtent l="0" t="0" r="0" b="0"/>
                <wp:wrapSquare wrapText="bothSides"/>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28600"/>
                        </a:xfrm>
                        <a:prstGeom prst="rect">
                          <a:avLst/>
                        </a:prstGeom>
                        <a:noFill/>
                        <a:ln w="9525">
                          <a:noFill/>
                          <a:miter lim="800000"/>
                          <a:headEnd/>
                          <a:tailEnd/>
                        </a:ln>
                      </wps:spPr>
                      <wps:txbx>
                        <w:txbxContent>
                          <w:p w:rsidR="00281DDF" w:rsidRPr="008C35DB" w:rsidRDefault="00281DDF" w:rsidP="0058461A">
                            <w:pPr>
                              <w:spacing w:line="200" w:lineRule="exact"/>
                              <w:rPr>
                                <w:rFonts w:ascii="メイリオ" w:eastAsia="メイリオ" w:hAnsi="メイリオ"/>
                                <w:b/>
                                <w:color w:val="FF0000"/>
                                <w:sz w:val="16"/>
                                <w:szCs w:val="16"/>
                              </w:rPr>
                            </w:pPr>
                            <w:r>
                              <w:rPr>
                                <w:rFonts w:ascii="メイリオ" w:eastAsia="メイリオ" w:hAnsi="メイリオ" w:hint="eastAsia"/>
                                <w:b/>
                                <w:color w:val="FF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01CC7" id="_x0000_s1571" type="#_x0000_t202" style="position:absolute;left:0;text-align:left;margin-left:144.75pt;margin-top:6.5pt;width:68.25pt;height:18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rHLgIAAAwEAAAOAAAAZHJzL2Uyb0RvYy54bWysU82O0zAQviPxDpbvNGno30ZNV8sui5B2&#10;AWnhAVzHaSwcj7G9myzHVkI8BK+AOPM8eRHGTlsquCFysDyezOf5vvm8PO8aRR6EdRJ0QcejlBKh&#10;OZRSbwr64f31swUlzjNdMgVaFPRROHq+evpk2ZpcZFCDKoUlCKJd3pqC1t6bPEkcr0XD3AiM0Jis&#10;wDbMY2g3SWlZi+iNSrI0nSUt2NJY4MI5PL0aknQV8atKcP+2qpzwRBUUe/NxtXFdhzVZLVm+sczU&#10;ku/bYP/QRcOkxkuPUFfMM3Jv5V9QjeQWHFR+xKFJoKokF5EDshmnf7C5q5kRkQuK48xRJvf/YPmb&#10;h3eWyLKg84wSzRqcUb/70m+/99uf/e4r6Xff+t2u3/7AmGRBr9a4HMvuDBb67gV0OPfI3Zkb4B8d&#10;0XBZM70RF9ZCWwtWYr/jUJmclA44LoCs21so8V527yECdZVtgpgoD0F0nNvjcVai84Tj4WI2m8+n&#10;lHBMZdlilsZZJiw/FBvr/CsBDQmbglq0QgRnDzfOh2ZYfvgl3KXhWioV7aA0aQt6Ns2mseAk00iP&#10;blWywfvT8A3+CRxf6jIWeybVsMcLlN6TDjwHxr5bd1Hv5+nsoOYaykfUwcJgT3xOuKnBfqakRWsW&#10;1H26Z1ZQol5r1PJsPJkEL8dgMp1nGNjTzPo0wzRHqIJ6SobtpY/+H0hfoOaVjHqE4Qyd7JtGy0WZ&#10;9s8jePo0jn/9fsSrXwAAAP//AwBQSwMEFAAGAAgAAAAhAGNPiWDcAAAACQEAAA8AAABkcnMvZG93&#10;bnJldi54bWxMj81OwzAQhO9IvIO1SNyoTWirJsSpEIgriPIjcdvG2yQiXkex24S3ZznBbVYzmv2m&#10;3M6+VycaYxfYwvXCgCKug+u4sfD2+ni1ARUTssM+MFn4pgjb6vysxMKFiV/otEuNkhKOBVpoUxoK&#10;rWPdkse4CAOxeIcwekxyjo12I05S7nudGbPWHjuWDy0OdN9S/bU7egvvT4fPj6V5bh78apjCbDT7&#10;XFt7eTHf3YJKNKe/MPziCzpUwrQPR3ZR9RayTb6SqBg3skkCy2wtYi8iN6CrUv9fUP0AAAD//wMA&#10;UEsBAi0AFAAGAAgAAAAhALaDOJL+AAAA4QEAABMAAAAAAAAAAAAAAAAAAAAAAFtDb250ZW50X1R5&#10;cGVzXS54bWxQSwECLQAUAAYACAAAACEAOP0h/9YAAACUAQAACwAAAAAAAAAAAAAAAAAvAQAAX3Jl&#10;bHMvLnJlbHNQSwECLQAUAAYACAAAACEAy2Qaxy4CAAAMBAAADgAAAAAAAAAAAAAAAAAuAgAAZHJz&#10;L2Uyb0RvYy54bWxQSwECLQAUAAYACAAAACEAY0+JYNwAAAAJAQAADwAAAAAAAAAAAAAAAACIBAAA&#10;ZHJzL2Rvd25yZXYueG1sUEsFBgAAAAAEAAQA8wAAAJEFAAAAAA==&#10;" filled="f" stroked="f">
                <v:textbox>
                  <w:txbxContent>
                    <w:p w:rsidR="00281DDF" w:rsidRPr="008C35DB" w:rsidRDefault="00281DDF" w:rsidP="0058461A">
                      <w:pPr>
                        <w:spacing w:line="200" w:lineRule="exact"/>
                        <w:rPr>
                          <w:rFonts w:ascii="メイリオ" w:eastAsia="メイリオ" w:hAnsi="メイリオ"/>
                          <w:b/>
                          <w:color w:val="FF0000"/>
                          <w:sz w:val="16"/>
                          <w:szCs w:val="16"/>
                        </w:rPr>
                      </w:pPr>
                      <w:r>
                        <w:rPr>
                          <w:rFonts w:ascii="メイリオ" w:eastAsia="メイリオ" w:hAnsi="メイリオ" w:hint="eastAsia"/>
                          <w:b/>
                          <w:color w:val="FF0000"/>
                          <w:sz w:val="16"/>
                          <w:szCs w:val="16"/>
                        </w:rPr>
                        <w:t>○○○○</w:t>
                      </w:r>
                    </w:p>
                  </w:txbxContent>
                </v:textbox>
                <w10:wrap type="square" anchorx="margin"/>
              </v:shape>
            </w:pict>
          </mc:Fallback>
        </mc:AlternateContent>
      </w:r>
    </w:p>
    <w:p w:rsidR="0058461A" w:rsidRDefault="0058461A" w:rsidP="0058461A">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2576" behindDoc="0" locked="0" layoutInCell="1" allowOverlap="1" wp14:anchorId="717CE48D" wp14:editId="5F58E8D6">
                <wp:simplePos x="0" y="0"/>
                <wp:positionH relativeFrom="column">
                  <wp:posOffset>1276350</wp:posOffset>
                </wp:positionH>
                <wp:positionV relativeFrom="paragraph">
                  <wp:posOffset>53975</wp:posOffset>
                </wp:positionV>
                <wp:extent cx="2062963" cy="0"/>
                <wp:effectExtent l="57150" t="95250" r="13970" b="114300"/>
                <wp:wrapNone/>
                <wp:docPr id="120" name="直線コネクタ 120"/>
                <wp:cNvGraphicFramePr/>
                <a:graphic xmlns:a="http://schemas.openxmlformats.org/drawingml/2006/main">
                  <a:graphicData uri="http://schemas.microsoft.com/office/word/2010/wordprocessingShape">
                    <wps:wsp>
                      <wps:cNvCnPr/>
                      <wps:spPr>
                        <a:xfrm>
                          <a:off x="0" y="0"/>
                          <a:ext cx="2062963" cy="0"/>
                        </a:xfrm>
                        <a:prstGeom prst="line">
                          <a:avLst/>
                        </a:prstGeom>
                        <a:ln w="25400">
                          <a:solidFill>
                            <a:srgbClr val="FF0000"/>
                          </a:solidFill>
                          <a:prstDash val="sysDash"/>
                          <a:round/>
                          <a:headEnd type="diamond" w="lg" len="lg"/>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31DD63" id="直線コネクタ 120" o:spid="_x0000_s1026" style="position:absolute;left:0;text-align:lef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5pt,4.25pt" to="262.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oiLwIAAI8EAAAOAAAAZHJzL2Uyb0RvYy54bWysVEuOEzEQ3SNxB8t70p0AEbTSmcWEsEEw&#10;4nMAx5+0Jf9ke9LpbVhzATgEC0ZiyWGymGtQdnc6DCAkEFk4tuu9cr1Xdi8u9lqhHfdBWlPj6aTE&#10;iBtqmTTbGr97u37wBKMQiWFEWcNr3PGAL5b37y1aV/GZbaxi3CNIYkLVuho3MbqqKAJtuCZhYh03&#10;EBTWaxJh6bcF86SF7FoVs7KcF631zHlLeQiwu+qDeJnzC8FpfCVE4BGpGkNtMY8+j5s0FssFqbae&#10;uEbSoQzyD1VoIg0cOqZakUjQtZe/pNKSehusiBNqdWGFkJRnDaBmWv6k5k1DHM9awJzgRpvC/0tL&#10;X+6uPJIMejcDfwzR0KTbTze3Xz8eD1+O7z8cD5+Ph28oRcGr1oUKKJfmyg+r4K58Er4XXqd/kIT2&#10;2d9u9JfvI6KwOSvns6fzhxjRU6w4E50P8Tm3GqVJjZU0STqpyO5FiHAYQE+QtK0MaiHj40dlmWHB&#10;KsnWUqkUDH67uVQe7Qi0fb0u4ZeqhxR3YCnfioSmx4UupEV/Jby9NgwopGo4Yc8MQ7FzYA2TRFvD&#10;cDpcbTFSHK49TDI0EqnO0OglMVvF72I1Z0MpykBFydDewjyLneK9utdcQFvAtGkvLz0IPmoilHIT&#10;p2MmQCeaAP0jcfDlT8QBn6g8P5a/IY+MfLI1cSRraaz/XdlxfypZ9PiTA73uZMHGsi5frmwN3Prc&#10;tuGFpmf14zrTz9+R5XcAAAD//wMAUEsDBBQABgAIAAAAIQAK42te2wAAAAcBAAAPAAAAZHJzL2Rv&#10;d25yZXYueG1sTI/BTsMwEETvSP0Ha5G4UacRQW2IU1UgLqgXClWvm3iJLeJ1FLttytdjuMBxNKOZ&#10;N9V6cr040RisZwWLeQaCuPXacqfg/e35dgkiRGSNvWdScKEA63p2VWGp/Zlf6bSLnUglHEpUYGIc&#10;SilDa8hhmPuBOHkffnQYkxw7qUc8p3LXyzzL7qVDy2nB4ECPhtrP3dEpILKHO+eGZn/Zbl+K3D4Z&#10;vf9S6uZ62jyAiDTFvzD84Cd0qBNT44+sg+gV5NkifYkKlgWI5Bd5sQLR/GpZV/I/f/0NAAD//wMA&#10;UEsBAi0AFAAGAAgAAAAhALaDOJL+AAAA4QEAABMAAAAAAAAAAAAAAAAAAAAAAFtDb250ZW50X1R5&#10;cGVzXS54bWxQSwECLQAUAAYACAAAACEAOP0h/9YAAACUAQAACwAAAAAAAAAAAAAAAAAvAQAAX3Jl&#10;bHMvLnJlbHNQSwECLQAUAAYACAAAACEAp4mKIi8CAACPBAAADgAAAAAAAAAAAAAAAAAuAgAAZHJz&#10;L2Uyb0RvYy54bWxQSwECLQAUAAYACAAAACEACuNrXtsAAAAHAQAADwAAAAAAAAAAAAAAAACJBAAA&#10;ZHJzL2Rvd25yZXYueG1sUEsFBgAAAAAEAAQA8wAAAJEFAAAAAA==&#10;" strokecolor="red" strokeweight="2pt">
                <v:stroke dashstyle="3 1" startarrow="diamond" startarrowwidth="wide" startarrowlength="long" endarrow="block" endarrowwidth="wide"/>
              </v:line>
            </w:pict>
          </mc:Fallback>
        </mc:AlternateContent>
      </w:r>
    </w:p>
    <w:p w:rsidR="0058461A" w:rsidRDefault="0058461A" w:rsidP="0058461A">
      <w:pPr>
        <w:rPr>
          <w:rFonts w:ascii="ＭＳ ゴシック" w:eastAsia="ＭＳ ゴシック" w:hAnsi="ＭＳ ゴシック"/>
        </w:rPr>
      </w:pPr>
    </w:p>
    <w:p w:rsidR="0058461A" w:rsidRDefault="0058461A" w:rsidP="0058461A">
      <w:pPr>
        <w:spacing w:line="160" w:lineRule="exact"/>
        <w:rPr>
          <w:rFonts w:ascii="ＭＳ ゴシック" w:eastAsia="ＭＳ ゴシック" w:hAnsi="ＭＳ ゴシック"/>
        </w:rPr>
      </w:pPr>
    </w:p>
    <w:p w:rsidR="0058461A" w:rsidRDefault="0058461A" w:rsidP="0058461A">
      <w:pPr>
        <w:spacing w:line="160" w:lineRule="exact"/>
        <w:rPr>
          <w:rFonts w:ascii="ＭＳ ゴシック" w:eastAsia="ＭＳ ゴシック" w:hAnsi="ＭＳ ゴシック"/>
        </w:rPr>
      </w:pPr>
    </w:p>
    <w:p w:rsidR="0058461A" w:rsidRDefault="0058461A" w:rsidP="0058461A">
      <w:pPr>
        <w:spacing w:line="280" w:lineRule="exact"/>
        <w:rPr>
          <w:rFonts w:ascii="メイリオ" w:eastAsia="メイリオ" w:hAnsi="メイリオ"/>
        </w:rPr>
      </w:pPr>
    </w:p>
    <w:p w:rsidR="0058461A" w:rsidRDefault="0058461A" w:rsidP="0058461A">
      <w:pPr>
        <w:spacing w:line="280" w:lineRule="exact"/>
        <w:rPr>
          <w:rFonts w:ascii="メイリオ" w:eastAsia="メイリオ" w:hAnsi="メイリオ"/>
        </w:rPr>
      </w:pPr>
    </w:p>
    <w:p w:rsidR="0058461A" w:rsidRDefault="0058461A" w:rsidP="0058461A">
      <w:pPr>
        <w:spacing w:line="280" w:lineRule="exact"/>
        <w:rPr>
          <w:rFonts w:ascii="メイリオ" w:eastAsia="メイリオ" w:hAnsi="メイリオ"/>
        </w:rPr>
      </w:pPr>
    </w:p>
    <w:p w:rsidR="0058461A" w:rsidRDefault="0058461A" w:rsidP="0058461A">
      <w:pPr>
        <w:spacing w:line="280" w:lineRule="exact"/>
        <w:rPr>
          <w:rFonts w:ascii="メイリオ" w:eastAsia="メイリオ" w:hAnsi="メイリオ"/>
        </w:rPr>
      </w:pPr>
    </w:p>
    <w:p w:rsidR="0058461A" w:rsidRDefault="0058461A" w:rsidP="0058461A">
      <w:pPr>
        <w:spacing w:line="280" w:lineRule="exact"/>
        <w:rPr>
          <w:rFonts w:ascii="メイリオ" w:eastAsia="メイリオ" w:hAnsi="メイリオ"/>
        </w:rPr>
      </w:pPr>
    </w:p>
    <w:p w:rsidR="0058461A" w:rsidRDefault="0058461A" w:rsidP="0058461A">
      <w:pPr>
        <w:spacing w:line="280" w:lineRule="exact"/>
        <w:rPr>
          <w:rFonts w:ascii="メイリオ" w:eastAsia="メイリオ" w:hAnsi="メイリオ"/>
        </w:rPr>
      </w:pPr>
    </w:p>
    <w:p w:rsidR="0058461A" w:rsidRDefault="0058461A" w:rsidP="0058461A">
      <w:pPr>
        <w:spacing w:line="280" w:lineRule="exact"/>
        <w:rPr>
          <w:rFonts w:ascii="メイリオ" w:eastAsia="メイリオ" w:hAnsi="メイリオ"/>
        </w:rPr>
      </w:pPr>
    </w:p>
    <w:p w:rsidR="0058461A" w:rsidRDefault="0058461A" w:rsidP="0058461A">
      <w:pPr>
        <w:spacing w:line="280" w:lineRule="exact"/>
        <w:rPr>
          <w:rFonts w:ascii="メイリオ" w:eastAsia="メイリオ" w:hAnsi="メイリオ"/>
        </w:rPr>
      </w:pPr>
    </w:p>
    <w:p w:rsidR="0058461A" w:rsidRPr="00325229" w:rsidRDefault="0058461A" w:rsidP="0058461A">
      <w:pPr>
        <w:spacing w:line="280" w:lineRule="exact"/>
        <w:ind w:firstLineChars="50" w:firstLine="105"/>
        <w:rPr>
          <w:rFonts w:ascii="メイリオ" w:eastAsia="メイリオ" w:hAnsi="メイリオ"/>
        </w:rPr>
      </w:pPr>
      <w:r w:rsidRPr="00325229">
        <w:rPr>
          <w:rFonts w:ascii="メイリオ" w:eastAsia="メイリオ" w:hAnsi="メイリオ"/>
          <w:noProof/>
        </w:rPr>
        <mc:AlternateContent>
          <mc:Choice Requires="wps">
            <w:drawing>
              <wp:anchor distT="45720" distB="45720" distL="114300" distR="114300" simplePos="0" relativeHeight="251598848" behindDoc="0" locked="0" layoutInCell="1" allowOverlap="1" wp14:anchorId="70E93E12" wp14:editId="3EFF1AB2">
                <wp:simplePos x="0" y="0"/>
                <wp:positionH relativeFrom="margin">
                  <wp:posOffset>47625</wp:posOffset>
                </wp:positionH>
                <wp:positionV relativeFrom="paragraph">
                  <wp:posOffset>155575</wp:posOffset>
                </wp:positionV>
                <wp:extent cx="6281420" cy="3114675"/>
                <wp:effectExtent l="0" t="0" r="0" b="0"/>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114675"/>
                        </a:xfrm>
                        <a:prstGeom prst="rect">
                          <a:avLst/>
                        </a:prstGeom>
                        <a:noFill/>
                        <a:ln w="9525">
                          <a:noFill/>
                          <a:miter lim="800000"/>
                          <a:headEnd/>
                          <a:tailEnd/>
                        </a:ln>
                      </wps:spPr>
                      <wps:txb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89"/>
                              <w:gridCol w:w="6799"/>
                            </w:tblGrid>
                            <w:tr w:rsidR="00281DDF" w:rsidRPr="0096158C" w:rsidTr="008C6022">
                              <w:trPr>
                                <w:trHeight w:val="689"/>
                              </w:trPr>
                              <w:tc>
                                <w:tcPr>
                                  <w:tcW w:w="2689" w:type="dxa"/>
                                  <w:tcBorders>
                                    <w:top w:val="single" w:sz="8" w:space="0" w:color="auto"/>
                                    <w:bottom w:val="single" w:sz="4" w:space="0" w:color="auto"/>
                                  </w:tcBorders>
                                  <w:shd w:val="pct10" w:color="auto" w:fill="auto"/>
                                </w:tcPr>
                                <w:p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市が行う業務</w:t>
                                  </w:r>
                                  <w:r w:rsidRPr="0096158C">
                                    <w:rPr>
                                      <w:rFonts w:ascii="メイリオ" w:eastAsia="メイリオ" w:hAnsi="メイリオ" w:hint="eastAsia"/>
                                    </w:rPr>
                                    <w:t>内容</w:t>
                                  </w:r>
                                </w:p>
                              </w:tc>
                              <w:tc>
                                <w:tcPr>
                                  <w:tcW w:w="6799" w:type="dxa"/>
                                </w:tcPr>
                                <w:p w:rsidR="00281DDF" w:rsidRPr="0096158C" w:rsidRDefault="00281DDF" w:rsidP="008C6022">
                                  <w:pPr>
                                    <w:spacing w:line="280" w:lineRule="exact"/>
                                    <w:rPr>
                                      <w:rFonts w:ascii="メイリオ" w:eastAsia="メイリオ" w:hAnsi="メイリオ"/>
                                    </w:rPr>
                                  </w:pPr>
                                </w:p>
                              </w:tc>
                            </w:tr>
                            <w:tr w:rsidR="00281DDF" w:rsidRPr="0096158C" w:rsidTr="008C6022">
                              <w:trPr>
                                <w:trHeight w:val="1541"/>
                              </w:trPr>
                              <w:tc>
                                <w:tcPr>
                                  <w:tcW w:w="2689" w:type="dxa"/>
                                  <w:tcBorders>
                                    <w:top w:val="single" w:sz="4" w:space="0" w:color="auto"/>
                                    <w:bottom w:val="single" w:sz="4" w:space="0" w:color="auto"/>
                                  </w:tcBorders>
                                  <w:shd w:val="pct10" w:color="auto" w:fill="auto"/>
                                </w:tcPr>
                                <w:p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依頼する業務</w:t>
                                  </w:r>
                                  <w:r w:rsidRPr="0096158C">
                                    <w:rPr>
                                      <w:rFonts w:ascii="メイリオ" w:eastAsia="メイリオ" w:hAnsi="メイリオ" w:hint="eastAsia"/>
                                    </w:rPr>
                                    <w:t>内容</w:t>
                                  </w:r>
                                </w:p>
                              </w:tc>
                              <w:tc>
                                <w:tcPr>
                                  <w:tcW w:w="6799" w:type="dxa"/>
                                </w:tcPr>
                                <w:p w:rsidR="00281DDF" w:rsidRPr="00531364" w:rsidRDefault="00281DDF" w:rsidP="008C6022">
                                  <w:pPr>
                                    <w:spacing w:line="280" w:lineRule="exact"/>
                                    <w:rPr>
                                      <w:rFonts w:ascii="メイリオ" w:eastAsia="メイリオ" w:hAnsi="メイリオ"/>
                                    </w:rPr>
                                  </w:pPr>
                                </w:p>
                              </w:tc>
                            </w:tr>
                            <w:tr w:rsidR="00281DDF" w:rsidRPr="0096158C" w:rsidTr="008C6022">
                              <w:trPr>
                                <w:trHeight w:val="712"/>
                              </w:trPr>
                              <w:tc>
                                <w:tcPr>
                                  <w:tcW w:w="2689" w:type="dxa"/>
                                  <w:tcBorders>
                                    <w:top w:val="single" w:sz="4" w:space="0" w:color="auto"/>
                                    <w:bottom w:val="single" w:sz="4" w:space="0" w:color="auto"/>
                                  </w:tcBorders>
                                  <w:shd w:val="pct10" w:color="auto" w:fill="auto"/>
                                </w:tcPr>
                                <w:p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応援職員等</w:t>
                                  </w:r>
                                  <w:r w:rsidRPr="0096158C">
                                    <w:rPr>
                                      <w:rFonts w:ascii="メイリオ" w:eastAsia="メイリオ" w:hAnsi="メイリオ" w:hint="eastAsia"/>
                                    </w:rPr>
                                    <w:t>に求める条件</w:t>
                                  </w:r>
                                </w:p>
                              </w:tc>
                              <w:tc>
                                <w:tcPr>
                                  <w:tcW w:w="6799" w:type="dxa"/>
                                </w:tcPr>
                                <w:p w:rsidR="00281DDF" w:rsidRPr="0096158C" w:rsidRDefault="00281DDF" w:rsidP="008C6022">
                                  <w:pPr>
                                    <w:spacing w:line="280" w:lineRule="exact"/>
                                    <w:rPr>
                                      <w:rFonts w:ascii="メイリオ" w:eastAsia="メイリオ" w:hAnsi="メイリオ"/>
                                    </w:rPr>
                                  </w:pPr>
                                </w:p>
                              </w:tc>
                            </w:tr>
                            <w:tr w:rsidR="00281DDF" w:rsidRPr="006D6871" w:rsidTr="008C6022">
                              <w:trPr>
                                <w:trHeight w:val="1544"/>
                              </w:trPr>
                              <w:tc>
                                <w:tcPr>
                                  <w:tcW w:w="2689" w:type="dxa"/>
                                  <w:tcBorders>
                                    <w:top w:val="single" w:sz="4" w:space="0" w:color="auto"/>
                                    <w:bottom w:val="single" w:sz="8" w:space="0" w:color="auto"/>
                                  </w:tcBorders>
                                  <w:shd w:val="pct10" w:color="auto" w:fill="auto"/>
                                </w:tcPr>
                                <w:p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応援職員等</w:t>
                                  </w:r>
                                  <w:r>
                                    <w:rPr>
                                      <w:rFonts w:ascii="メイリオ" w:eastAsia="メイリオ" w:hAnsi="メイリオ"/>
                                    </w:rPr>
                                    <w:t>の要請人数の</w:t>
                                  </w:r>
                                  <w:r w:rsidRPr="0096158C">
                                    <w:rPr>
                                      <w:rFonts w:ascii="メイリオ" w:eastAsia="メイリオ" w:hAnsi="メイリオ"/>
                                    </w:rPr>
                                    <w:t>考え方</w:t>
                                  </w:r>
                                </w:p>
                              </w:tc>
                              <w:tc>
                                <w:tcPr>
                                  <w:tcW w:w="6799" w:type="dxa"/>
                                </w:tcPr>
                                <w:p w:rsidR="00281DDF" w:rsidRPr="00B202B4" w:rsidRDefault="00281DDF" w:rsidP="008C6022">
                                  <w:pPr>
                                    <w:spacing w:line="280" w:lineRule="exact"/>
                                    <w:rPr>
                                      <w:rFonts w:ascii="メイリオ" w:eastAsia="メイリオ" w:hAnsi="メイリオ"/>
                                    </w:rPr>
                                  </w:pPr>
                                </w:p>
                              </w:tc>
                            </w:tr>
                          </w:tbl>
                          <w:p w:rsidR="00281DDF" w:rsidRPr="0096158C" w:rsidRDefault="00281DDF" w:rsidP="0058461A"/>
                          <w:p w:rsidR="00281DDF" w:rsidRPr="000C5CA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93E12" id="_x0000_s1572" type="#_x0000_t202" style="position:absolute;left:0;text-align:left;margin-left:3.75pt;margin-top:12.25pt;width:494.6pt;height:245.25pt;z-index:25159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0bSLwIAAA8EAAAOAAAAZHJzL2Uyb0RvYy54bWysU0uOEzEQ3SNxB8t70p9JMplWOqNhhkFI&#10;w0caOIDjdqct/MN20h2WiYQ4BFdArDlPX4SyOwkR7BC9sGxX16t6r57n150UaMOs41qVOBulGDFF&#10;dcXVqsQf3t8/m2HkPFEVEVqxEm+Zw9eLp0/mrSlYrhstKmYRgChXtKbEjfemSBJHGyaJG2nDFARr&#10;bSXxcLSrpLKkBXQpkjxNp0mrbWWspsw5uL0bgngR8euaUf+2rh3zSJQYevNxtXFdhjVZzEmxssQ0&#10;nB7aIP/QhSRcQdET1B3xBK0t/wtKcmq107UfUS0TXdecssgB2GTpH2weG2JY5ALiOHOSyf0/WPpm&#10;884iXsHs8gwjRSQMqd9/6Xff+93Pfv8V9ftv/X7f737AGeVBsNa4AvIeDWT67rnuIDmSd+ZB048O&#10;KX3bELViN9bqtmGkgoazkJmcpQ44LoAs29e6grpk7XUE6morg5qgDwJ0GNz2NCzWeUThcprPsnEO&#10;IQqxiywbTy8nsQYpjunGOv+SaYnCpsQW3BDhyebB+dAOKY6/hGpK33MhoiOEQm2Jryb5JCacRST3&#10;YFjBZYlnafgGCwWWL1QVkz3hYthDAaEOtAPTgbPvll2U/CK9POq51NUWlLB6cCi8KNg02n7GqAV3&#10;lth9WhPLMBKvFKh5lY3Hwc7xMJ5cBh3seWR5HiGKAlSJPUbD9tbHJzCQvgHVax71COMZOjk0Da6L&#10;Mh1eSLD1+Tn+9fsdL34BAAD//wMAUEsDBBQABgAIAAAAIQAgkl3c3QAAAAgBAAAPAAAAZHJzL2Rv&#10;d25yZXYueG1sTI9BS8NAEIXvgv9hGcGb3W1pWhMzKaJ4Vaxa6G2bTJNgdjZkt038944ne3oM7/He&#10;N/lmcp060xBazwjzmQFFXPqq5Rrh8+Pl7h5UiJYr23kmhB8KsCmur3KbVX7kdzpvY62khENmEZoY&#10;+0zrUDbkbJj5nli8ox+cjXIOta4GO0q56/TCmJV2tmVZaGxPTw2V39uTQ/h6Pe53S/NWP7ukH/1k&#10;NLtUI97eTI8PoCJN8T8Mf/iCDoUwHfyJq6A6hHUiQYTFUlTsNF2tQR0QknliQBe5vnyg+AUAAP//&#10;AwBQSwECLQAUAAYACAAAACEAtoM4kv4AAADhAQAAEwAAAAAAAAAAAAAAAAAAAAAAW0NvbnRlbnRf&#10;VHlwZXNdLnhtbFBLAQItABQABgAIAAAAIQA4/SH/1gAAAJQBAAALAAAAAAAAAAAAAAAAAC8BAABf&#10;cmVscy8ucmVsc1BLAQItABQABgAIAAAAIQCvI0bSLwIAAA8EAAAOAAAAAAAAAAAAAAAAAC4CAABk&#10;cnMvZTJvRG9jLnhtbFBLAQItABQABgAIAAAAIQAgkl3c3QAAAAgBAAAPAAAAAAAAAAAAAAAAAIkE&#10;AABkcnMvZG93bnJldi54bWxQSwUGAAAAAAQABADzAAAAkwUAAAAA&#10;" filled="f" stroked="f">
                <v:textbo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89"/>
                        <w:gridCol w:w="6799"/>
                      </w:tblGrid>
                      <w:tr w:rsidR="00281DDF" w:rsidRPr="0096158C" w:rsidTr="008C6022">
                        <w:trPr>
                          <w:trHeight w:val="689"/>
                        </w:trPr>
                        <w:tc>
                          <w:tcPr>
                            <w:tcW w:w="2689" w:type="dxa"/>
                            <w:tcBorders>
                              <w:top w:val="single" w:sz="8" w:space="0" w:color="auto"/>
                              <w:bottom w:val="single" w:sz="4" w:space="0" w:color="auto"/>
                            </w:tcBorders>
                            <w:shd w:val="pct10" w:color="auto" w:fill="auto"/>
                          </w:tcPr>
                          <w:p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市が行う業務</w:t>
                            </w:r>
                            <w:r w:rsidRPr="0096158C">
                              <w:rPr>
                                <w:rFonts w:ascii="メイリオ" w:eastAsia="メイリオ" w:hAnsi="メイリオ" w:hint="eastAsia"/>
                              </w:rPr>
                              <w:t>内容</w:t>
                            </w:r>
                          </w:p>
                        </w:tc>
                        <w:tc>
                          <w:tcPr>
                            <w:tcW w:w="6799" w:type="dxa"/>
                          </w:tcPr>
                          <w:p w:rsidR="00281DDF" w:rsidRPr="0096158C" w:rsidRDefault="00281DDF" w:rsidP="008C6022">
                            <w:pPr>
                              <w:spacing w:line="280" w:lineRule="exact"/>
                              <w:rPr>
                                <w:rFonts w:ascii="メイリオ" w:eastAsia="メイリオ" w:hAnsi="メイリオ"/>
                              </w:rPr>
                            </w:pPr>
                          </w:p>
                        </w:tc>
                      </w:tr>
                      <w:tr w:rsidR="00281DDF" w:rsidRPr="0096158C" w:rsidTr="008C6022">
                        <w:trPr>
                          <w:trHeight w:val="1541"/>
                        </w:trPr>
                        <w:tc>
                          <w:tcPr>
                            <w:tcW w:w="2689" w:type="dxa"/>
                            <w:tcBorders>
                              <w:top w:val="single" w:sz="4" w:space="0" w:color="auto"/>
                              <w:bottom w:val="single" w:sz="4" w:space="0" w:color="auto"/>
                            </w:tcBorders>
                            <w:shd w:val="pct10" w:color="auto" w:fill="auto"/>
                          </w:tcPr>
                          <w:p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依頼する業務</w:t>
                            </w:r>
                            <w:r w:rsidRPr="0096158C">
                              <w:rPr>
                                <w:rFonts w:ascii="メイリオ" w:eastAsia="メイリオ" w:hAnsi="メイリオ" w:hint="eastAsia"/>
                              </w:rPr>
                              <w:t>内容</w:t>
                            </w:r>
                          </w:p>
                        </w:tc>
                        <w:tc>
                          <w:tcPr>
                            <w:tcW w:w="6799" w:type="dxa"/>
                          </w:tcPr>
                          <w:p w:rsidR="00281DDF" w:rsidRPr="00531364" w:rsidRDefault="00281DDF" w:rsidP="008C6022">
                            <w:pPr>
                              <w:spacing w:line="280" w:lineRule="exact"/>
                              <w:rPr>
                                <w:rFonts w:ascii="メイリオ" w:eastAsia="メイリオ" w:hAnsi="メイリオ"/>
                              </w:rPr>
                            </w:pPr>
                          </w:p>
                        </w:tc>
                      </w:tr>
                      <w:tr w:rsidR="00281DDF" w:rsidRPr="0096158C" w:rsidTr="008C6022">
                        <w:trPr>
                          <w:trHeight w:val="712"/>
                        </w:trPr>
                        <w:tc>
                          <w:tcPr>
                            <w:tcW w:w="2689" w:type="dxa"/>
                            <w:tcBorders>
                              <w:top w:val="single" w:sz="4" w:space="0" w:color="auto"/>
                              <w:bottom w:val="single" w:sz="4" w:space="0" w:color="auto"/>
                            </w:tcBorders>
                            <w:shd w:val="pct10" w:color="auto" w:fill="auto"/>
                          </w:tcPr>
                          <w:p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応援職員等</w:t>
                            </w:r>
                            <w:r w:rsidRPr="0096158C">
                              <w:rPr>
                                <w:rFonts w:ascii="メイリオ" w:eastAsia="メイリオ" w:hAnsi="メイリオ" w:hint="eastAsia"/>
                              </w:rPr>
                              <w:t>に求める条件</w:t>
                            </w:r>
                          </w:p>
                        </w:tc>
                        <w:tc>
                          <w:tcPr>
                            <w:tcW w:w="6799" w:type="dxa"/>
                          </w:tcPr>
                          <w:p w:rsidR="00281DDF" w:rsidRPr="0096158C" w:rsidRDefault="00281DDF" w:rsidP="008C6022">
                            <w:pPr>
                              <w:spacing w:line="280" w:lineRule="exact"/>
                              <w:rPr>
                                <w:rFonts w:ascii="メイリオ" w:eastAsia="メイリオ" w:hAnsi="メイリオ"/>
                              </w:rPr>
                            </w:pPr>
                          </w:p>
                        </w:tc>
                      </w:tr>
                      <w:tr w:rsidR="00281DDF" w:rsidRPr="006D6871" w:rsidTr="008C6022">
                        <w:trPr>
                          <w:trHeight w:val="1544"/>
                        </w:trPr>
                        <w:tc>
                          <w:tcPr>
                            <w:tcW w:w="2689" w:type="dxa"/>
                            <w:tcBorders>
                              <w:top w:val="single" w:sz="4" w:space="0" w:color="auto"/>
                              <w:bottom w:val="single" w:sz="8" w:space="0" w:color="auto"/>
                            </w:tcBorders>
                            <w:shd w:val="pct10" w:color="auto" w:fill="auto"/>
                          </w:tcPr>
                          <w:p w:rsidR="00281DDF" w:rsidRPr="0096158C" w:rsidRDefault="00281DDF" w:rsidP="008C6022">
                            <w:pPr>
                              <w:spacing w:line="280" w:lineRule="exact"/>
                              <w:rPr>
                                <w:rFonts w:ascii="メイリオ" w:eastAsia="メイリオ" w:hAnsi="メイリオ"/>
                              </w:rPr>
                            </w:pPr>
                            <w:r>
                              <w:rPr>
                                <w:rFonts w:ascii="メイリオ" w:eastAsia="メイリオ" w:hAnsi="メイリオ" w:hint="eastAsia"/>
                              </w:rPr>
                              <w:t>応援職員等</w:t>
                            </w:r>
                            <w:r>
                              <w:rPr>
                                <w:rFonts w:ascii="メイリオ" w:eastAsia="メイリオ" w:hAnsi="メイリオ"/>
                              </w:rPr>
                              <w:t>の要請人数の</w:t>
                            </w:r>
                            <w:r w:rsidRPr="0096158C">
                              <w:rPr>
                                <w:rFonts w:ascii="メイリオ" w:eastAsia="メイリオ" w:hAnsi="メイリオ"/>
                              </w:rPr>
                              <w:t>考え方</w:t>
                            </w:r>
                          </w:p>
                        </w:tc>
                        <w:tc>
                          <w:tcPr>
                            <w:tcW w:w="6799" w:type="dxa"/>
                          </w:tcPr>
                          <w:p w:rsidR="00281DDF" w:rsidRPr="00B202B4" w:rsidRDefault="00281DDF" w:rsidP="008C6022">
                            <w:pPr>
                              <w:spacing w:line="280" w:lineRule="exact"/>
                              <w:rPr>
                                <w:rFonts w:ascii="メイリオ" w:eastAsia="メイリオ" w:hAnsi="メイリオ"/>
                              </w:rPr>
                            </w:pPr>
                          </w:p>
                        </w:tc>
                      </w:tr>
                    </w:tbl>
                    <w:p w:rsidR="00281DDF" w:rsidRPr="0096158C" w:rsidRDefault="00281DDF" w:rsidP="0058461A"/>
                    <w:p w:rsidR="00281DDF" w:rsidRPr="000C5CAF" w:rsidRDefault="00281DDF" w:rsidP="0058461A"/>
                  </w:txbxContent>
                </v:textbox>
                <w10:wrap anchorx="margin"/>
              </v:shape>
            </w:pict>
          </mc:Fallback>
        </mc:AlternateContent>
      </w:r>
      <w:r w:rsidRPr="00325229">
        <w:rPr>
          <w:rFonts w:ascii="メイリオ" w:eastAsia="メイリオ" w:hAnsi="メイリオ" w:hint="eastAsia"/>
        </w:rPr>
        <w:t>■受援業務の内容</w:t>
      </w: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spacing w:line="120" w:lineRule="exact"/>
        <w:rPr>
          <w:rFonts w:ascii="ＭＳ ゴシック" w:eastAsia="ＭＳ ゴシック" w:hAnsi="ＭＳ ゴシック"/>
        </w:rPr>
      </w:pPr>
    </w:p>
    <w:p w:rsidR="0058461A" w:rsidRDefault="0058461A" w:rsidP="0058461A">
      <w:pPr>
        <w:spacing w:line="120" w:lineRule="exact"/>
        <w:rPr>
          <w:rFonts w:ascii="ＭＳ ゴシック" w:eastAsia="ＭＳ ゴシック" w:hAnsi="ＭＳ ゴシック"/>
        </w:rPr>
      </w:pPr>
    </w:p>
    <w:p w:rsidR="0058461A" w:rsidRDefault="0058461A" w:rsidP="0058461A">
      <w:pPr>
        <w:spacing w:line="120" w:lineRule="exact"/>
        <w:rPr>
          <w:rFonts w:ascii="ＭＳ ゴシック" w:eastAsia="ＭＳ ゴシック" w:hAnsi="ＭＳ ゴシック"/>
        </w:rPr>
      </w:pPr>
    </w:p>
    <w:p w:rsidR="0058461A" w:rsidRDefault="0058461A" w:rsidP="0058461A">
      <w:pPr>
        <w:spacing w:line="120" w:lineRule="exact"/>
        <w:rPr>
          <w:rFonts w:ascii="ＭＳ ゴシック" w:eastAsia="ＭＳ ゴシック" w:hAnsi="ＭＳ ゴシック"/>
        </w:rPr>
      </w:pPr>
    </w:p>
    <w:p w:rsidR="0058461A" w:rsidRDefault="0058461A" w:rsidP="0058461A">
      <w:pPr>
        <w:spacing w:line="120" w:lineRule="exact"/>
        <w:rPr>
          <w:rFonts w:ascii="ＭＳ ゴシック" w:eastAsia="ＭＳ ゴシック" w:hAnsi="ＭＳ ゴシック"/>
        </w:rPr>
      </w:pPr>
    </w:p>
    <w:p w:rsidR="0058461A" w:rsidRDefault="0058461A" w:rsidP="0058461A">
      <w:pPr>
        <w:spacing w:line="260" w:lineRule="exact"/>
        <w:ind w:firstLineChars="50" w:firstLine="105"/>
        <w:rPr>
          <w:rFonts w:ascii="メイリオ" w:eastAsia="メイリオ" w:hAnsi="メイリオ"/>
        </w:rPr>
      </w:pPr>
    </w:p>
    <w:p w:rsidR="0058461A" w:rsidRDefault="0058461A" w:rsidP="0058461A">
      <w:pPr>
        <w:spacing w:line="260" w:lineRule="exact"/>
        <w:ind w:firstLineChars="50" w:firstLine="105"/>
        <w:rPr>
          <w:rFonts w:ascii="メイリオ" w:eastAsia="メイリオ" w:hAnsi="メイリオ"/>
        </w:rPr>
      </w:pPr>
    </w:p>
    <w:p w:rsidR="0058461A" w:rsidRDefault="0058461A" w:rsidP="0058461A">
      <w:pPr>
        <w:spacing w:line="260" w:lineRule="exact"/>
        <w:ind w:firstLineChars="50" w:firstLine="105"/>
        <w:rPr>
          <w:rFonts w:ascii="メイリオ" w:eastAsia="メイリオ" w:hAnsi="メイリオ"/>
        </w:rPr>
      </w:pPr>
    </w:p>
    <w:p w:rsidR="0058461A" w:rsidRDefault="0058461A" w:rsidP="0058461A">
      <w:pPr>
        <w:spacing w:line="260" w:lineRule="exact"/>
        <w:rPr>
          <w:rFonts w:ascii="メイリオ" w:eastAsia="メイリオ" w:hAnsi="メイリオ"/>
        </w:rPr>
      </w:pPr>
    </w:p>
    <w:p w:rsidR="0058461A" w:rsidRDefault="0058461A" w:rsidP="0058461A">
      <w:pPr>
        <w:spacing w:line="260" w:lineRule="exact"/>
        <w:ind w:firstLineChars="50" w:firstLine="105"/>
        <w:rPr>
          <w:rFonts w:ascii="ＭＳ ゴシック" w:eastAsia="ＭＳ ゴシック" w:hAnsi="ＭＳ ゴシック"/>
        </w:rPr>
      </w:pPr>
      <w:r w:rsidRPr="0096158C">
        <w:rPr>
          <w:rFonts w:ascii="メイリオ" w:eastAsia="メイリオ" w:hAnsi="メイリオ"/>
          <w:noProof/>
        </w:rPr>
        <mc:AlternateContent>
          <mc:Choice Requires="wps">
            <w:drawing>
              <wp:anchor distT="45720" distB="45720" distL="114300" distR="114300" simplePos="0" relativeHeight="251626496" behindDoc="0" locked="0" layoutInCell="1" allowOverlap="1" wp14:anchorId="5BAFF6B4" wp14:editId="089841A5">
                <wp:simplePos x="0" y="0"/>
                <wp:positionH relativeFrom="margin">
                  <wp:posOffset>41275</wp:posOffset>
                </wp:positionH>
                <wp:positionV relativeFrom="paragraph">
                  <wp:posOffset>144145</wp:posOffset>
                </wp:positionV>
                <wp:extent cx="6218555" cy="531775"/>
                <wp:effectExtent l="0" t="0" r="0" b="1905"/>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8555" cy="531775"/>
                        </a:xfrm>
                        <a:prstGeom prst="rect">
                          <a:avLst/>
                        </a:prstGeom>
                        <a:noFill/>
                        <a:ln w="9525">
                          <a:noFill/>
                          <a:miter lim="800000"/>
                          <a:headEnd/>
                          <a:tailEnd/>
                        </a:ln>
                      </wps:spPr>
                      <wps:txbx>
                        <w:txbxContent>
                          <w:tbl>
                            <w:tblPr>
                              <w:tblW w:w="949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80"/>
                              <w:gridCol w:w="2001"/>
                              <w:gridCol w:w="1559"/>
                              <w:gridCol w:w="4250"/>
                            </w:tblGrid>
                            <w:tr w:rsidR="00281DDF" w:rsidRPr="0096158C" w:rsidTr="008C6022">
                              <w:trPr>
                                <w:trHeight w:val="553"/>
                              </w:trPr>
                              <w:tc>
                                <w:tcPr>
                                  <w:tcW w:w="1680" w:type="dxa"/>
                                  <w:shd w:val="clear" w:color="000000" w:fill="D9D9D9"/>
                                  <w:noWrap/>
                                  <w:vAlign w:val="center"/>
                                  <w:hideMark/>
                                </w:tcPr>
                                <w:p w:rsidR="00281DDF" w:rsidRPr="0096158C" w:rsidRDefault="00281DDF" w:rsidP="008C6022">
                                  <w:pPr>
                                    <w:widowControl/>
                                    <w:spacing w:line="24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業務責任者</w:t>
                                  </w:r>
                                </w:p>
                              </w:tc>
                              <w:tc>
                                <w:tcPr>
                                  <w:tcW w:w="2001" w:type="dxa"/>
                                  <w:shd w:val="clear" w:color="auto" w:fill="auto"/>
                                  <w:vAlign w:val="center"/>
                                </w:tcPr>
                                <w:p w:rsidR="00281DDF" w:rsidRPr="0096158C" w:rsidRDefault="00281DDF" w:rsidP="008C6022">
                                  <w:pPr>
                                    <w:widowControl/>
                                    <w:spacing w:line="240" w:lineRule="exact"/>
                                    <w:jc w:val="left"/>
                                    <w:rPr>
                                      <w:rFonts w:ascii="メイリオ" w:eastAsia="メイリオ" w:hAnsi="メイリオ" w:cs="ＭＳ Ｐゴシック"/>
                                      <w:color w:val="000000"/>
                                      <w:kern w:val="0"/>
                                      <w:sz w:val="20"/>
                                      <w:szCs w:val="20"/>
                                    </w:rPr>
                                  </w:pPr>
                                </w:p>
                              </w:tc>
                              <w:tc>
                                <w:tcPr>
                                  <w:tcW w:w="1559" w:type="dxa"/>
                                  <w:shd w:val="clear" w:color="000000" w:fill="D9D9D9"/>
                                  <w:noWrap/>
                                  <w:vAlign w:val="center"/>
                                  <w:hideMark/>
                                </w:tcPr>
                                <w:p w:rsidR="00281DDF" w:rsidRPr="0096158C" w:rsidRDefault="00281DDF" w:rsidP="008C6022">
                                  <w:pPr>
                                    <w:widowControl/>
                                    <w:spacing w:line="240" w:lineRule="exact"/>
                                    <w:jc w:val="center"/>
                                    <w:rPr>
                                      <w:rFonts w:ascii="メイリオ" w:eastAsia="メイリオ" w:hAnsi="メイリオ" w:cs="ＭＳ Ｐゴシック"/>
                                      <w:b/>
                                      <w:color w:val="000000"/>
                                      <w:kern w:val="0"/>
                                      <w:sz w:val="20"/>
                                      <w:szCs w:val="20"/>
                                    </w:rPr>
                                  </w:pPr>
                                  <w:r>
                                    <w:rPr>
                                      <w:rFonts w:ascii="メイリオ" w:eastAsia="メイリオ" w:hAnsi="メイリオ" w:cs="ＭＳ Ｐゴシック" w:hint="eastAsia"/>
                                      <w:b/>
                                      <w:color w:val="000000"/>
                                      <w:kern w:val="0"/>
                                      <w:sz w:val="20"/>
                                      <w:szCs w:val="20"/>
                                    </w:rPr>
                                    <w:t>業務</w:t>
                                  </w:r>
                                  <w:r w:rsidRPr="0096158C">
                                    <w:rPr>
                                      <w:rFonts w:ascii="メイリオ" w:eastAsia="メイリオ" w:hAnsi="メイリオ" w:cs="ＭＳ Ｐゴシック" w:hint="eastAsia"/>
                                      <w:b/>
                                      <w:color w:val="000000"/>
                                      <w:kern w:val="0"/>
                                      <w:sz w:val="20"/>
                                      <w:szCs w:val="20"/>
                                    </w:rPr>
                                    <w:t>担当者</w:t>
                                  </w:r>
                                </w:p>
                              </w:tc>
                              <w:tc>
                                <w:tcPr>
                                  <w:tcW w:w="4250" w:type="dxa"/>
                                  <w:shd w:val="clear" w:color="auto" w:fill="auto"/>
                                  <w:vAlign w:val="center"/>
                                </w:tcPr>
                                <w:p w:rsidR="00281DDF" w:rsidRPr="0096158C" w:rsidRDefault="00281DDF" w:rsidP="008C6022">
                                  <w:pPr>
                                    <w:widowControl/>
                                    <w:spacing w:line="240" w:lineRule="exact"/>
                                    <w:jc w:val="left"/>
                                    <w:rPr>
                                      <w:rFonts w:ascii="メイリオ" w:eastAsia="メイリオ" w:hAnsi="メイリオ" w:cs="ＭＳ Ｐゴシック"/>
                                      <w:color w:val="000000"/>
                                      <w:kern w:val="0"/>
                                      <w:sz w:val="20"/>
                                      <w:szCs w:val="20"/>
                                    </w:rPr>
                                  </w:pPr>
                                </w:p>
                              </w:tc>
                            </w:tr>
                          </w:tbl>
                          <w:p w:rsidR="00281DDF" w:rsidRDefault="00281DDF" w:rsidP="0058461A"/>
                          <w:p w:rsidR="00281DD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FF6B4" id="_x0000_s1573" type="#_x0000_t202" style="position:absolute;left:0;text-align:left;margin-left:3.25pt;margin-top:11.35pt;width:489.65pt;height:41.8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k9LwIAAA4EAAAOAAAAZHJzL2Uyb0RvYy54bWysU82O0zAQviPxDpbvNE222Xajpqtll0VI&#10;y4+08ACu4zQW/sN2m5RjKyEegldAnHmevAhjpy0V3BA5WB5P5pv5vpmZX3dSoA2zjmtV4nQ0xogp&#10;qiuuViX+8P7+2Qwj54mqiNCKlXjLHL5ePH0yb03BMt1oUTGLAES5ojUlbrw3RZI42jBJ3EgbpsBZ&#10;ayuJB9OuksqSFtClSLLx+DJpta2M1ZQ5B693gxMvIn5dM+rf1rVjHokSQ20+njaey3AmizkpVpaY&#10;htNDGeQfqpCEK0h6grojnqC15X9BSU6tdrr2I6plouuaUxY5AJt0/Aebx4YYFrmAOM6cZHL/D5a+&#10;2byziFfQuyzDSBEJTer3X/rd9373s99/Rf3+W7/f97sfYKMsCNYaV0Dco4FI3z3XHQRH8s48aPrR&#10;IaVvG6JW7MZa3TaMVFBwGiKTs9ABxwWQZftaV5CXrL2OQF1tZVAT9EGADo3bnprFOo8oPF5m6SzP&#10;c4wo+PKLdDrNYwpSHKONdf4l0xKFS4ktDENEJ5sH50M1pDj+EpIpfc+FiAMhFGpLfJVneQw480ju&#10;YV4FlyWejcM3TFAg+UJVMdgTLoY7JBDqwDoQHSj7btlFxS/Gs6OcS11tQQirhwGFhYJLo+1njFoY&#10;zhK7T2tiGUbilQIxr9LJJExzNCb5NAPDnnuW5x6iKECV2GM0XG993ICB9A2IXvOoR+jOUMmhaBi6&#10;KNNhQcJUn9vxr99rvPgFAAD//wMAUEsDBBQABgAIAAAAIQBr4qH33QAAAAgBAAAPAAAAZHJzL2Rv&#10;d25yZXYueG1sTI/LTsMwEEX3SP0Hayqxo3ajJrRpnAqB2IIoD6k7N54mUeNxFLtN+HuGFSxH9+jO&#10;ucVucp244hBaTxqWCwUCqfK2pVrDx/vz3RpEiIas6Tyhhm8MsCtnN4XJrR/pDa/7WAsuoZAbDU2M&#10;fS5lqBp0Jix8j8TZyQ/ORD6HWtrBjFzuOpkolUlnWuIPjenxscHqvL84DZ8vp8PXSr3WTy7tRz8p&#10;SW4jtb6dTw9bEBGn+AfDrz6rQ8lOR38hG0SnIUsZ1JAk9yA43qxTXnJkTmUrkGUh/w8ofwAAAP//&#10;AwBQSwECLQAUAAYACAAAACEAtoM4kv4AAADhAQAAEwAAAAAAAAAAAAAAAAAAAAAAW0NvbnRlbnRf&#10;VHlwZXNdLnhtbFBLAQItABQABgAIAAAAIQA4/SH/1gAAAJQBAAALAAAAAAAAAAAAAAAAAC8BAABf&#10;cmVscy8ucmVsc1BLAQItABQABgAIAAAAIQAg7lk9LwIAAA4EAAAOAAAAAAAAAAAAAAAAAC4CAABk&#10;cnMvZTJvRG9jLnhtbFBLAQItABQABgAIAAAAIQBr4qH33QAAAAgBAAAPAAAAAAAAAAAAAAAAAIkE&#10;AABkcnMvZG93bnJldi54bWxQSwUGAAAAAAQABADzAAAAkwUAAAAA&#10;" filled="f" stroked="f">
                <v:textbox>
                  <w:txbxContent>
                    <w:tbl>
                      <w:tblPr>
                        <w:tblW w:w="9490"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80"/>
                        <w:gridCol w:w="2001"/>
                        <w:gridCol w:w="1559"/>
                        <w:gridCol w:w="4250"/>
                      </w:tblGrid>
                      <w:tr w:rsidR="00281DDF" w:rsidRPr="0096158C" w:rsidTr="008C6022">
                        <w:trPr>
                          <w:trHeight w:val="553"/>
                        </w:trPr>
                        <w:tc>
                          <w:tcPr>
                            <w:tcW w:w="1680" w:type="dxa"/>
                            <w:shd w:val="clear" w:color="000000" w:fill="D9D9D9"/>
                            <w:noWrap/>
                            <w:vAlign w:val="center"/>
                            <w:hideMark/>
                          </w:tcPr>
                          <w:p w:rsidR="00281DDF" w:rsidRPr="0096158C" w:rsidRDefault="00281DDF" w:rsidP="008C6022">
                            <w:pPr>
                              <w:widowControl/>
                              <w:spacing w:line="24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業務責任者</w:t>
                            </w:r>
                          </w:p>
                        </w:tc>
                        <w:tc>
                          <w:tcPr>
                            <w:tcW w:w="2001" w:type="dxa"/>
                            <w:shd w:val="clear" w:color="auto" w:fill="auto"/>
                            <w:vAlign w:val="center"/>
                          </w:tcPr>
                          <w:p w:rsidR="00281DDF" w:rsidRPr="0096158C" w:rsidRDefault="00281DDF" w:rsidP="008C6022">
                            <w:pPr>
                              <w:widowControl/>
                              <w:spacing w:line="240" w:lineRule="exact"/>
                              <w:jc w:val="left"/>
                              <w:rPr>
                                <w:rFonts w:ascii="メイリオ" w:eastAsia="メイリオ" w:hAnsi="メイリオ" w:cs="ＭＳ Ｐゴシック"/>
                                <w:color w:val="000000"/>
                                <w:kern w:val="0"/>
                                <w:sz w:val="20"/>
                                <w:szCs w:val="20"/>
                              </w:rPr>
                            </w:pPr>
                          </w:p>
                        </w:tc>
                        <w:tc>
                          <w:tcPr>
                            <w:tcW w:w="1559" w:type="dxa"/>
                            <w:shd w:val="clear" w:color="000000" w:fill="D9D9D9"/>
                            <w:noWrap/>
                            <w:vAlign w:val="center"/>
                            <w:hideMark/>
                          </w:tcPr>
                          <w:p w:rsidR="00281DDF" w:rsidRPr="0096158C" w:rsidRDefault="00281DDF" w:rsidP="008C6022">
                            <w:pPr>
                              <w:widowControl/>
                              <w:spacing w:line="240" w:lineRule="exact"/>
                              <w:jc w:val="center"/>
                              <w:rPr>
                                <w:rFonts w:ascii="メイリオ" w:eastAsia="メイリオ" w:hAnsi="メイリオ" w:cs="ＭＳ Ｐゴシック"/>
                                <w:b/>
                                <w:color w:val="000000"/>
                                <w:kern w:val="0"/>
                                <w:sz w:val="20"/>
                                <w:szCs w:val="20"/>
                              </w:rPr>
                            </w:pPr>
                            <w:r>
                              <w:rPr>
                                <w:rFonts w:ascii="メイリオ" w:eastAsia="メイリオ" w:hAnsi="メイリオ" w:cs="ＭＳ Ｐゴシック" w:hint="eastAsia"/>
                                <w:b/>
                                <w:color w:val="000000"/>
                                <w:kern w:val="0"/>
                                <w:sz w:val="20"/>
                                <w:szCs w:val="20"/>
                              </w:rPr>
                              <w:t>業務</w:t>
                            </w:r>
                            <w:r w:rsidRPr="0096158C">
                              <w:rPr>
                                <w:rFonts w:ascii="メイリオ" w:eastAsia="メイリオ" w:hAnsi="メイリオ" w:cs="ＭＳ Ｐゴシック" w:hint="eastAsia"/>
                                <w:b/>
                                <w:color w:val="000000"/>
                                <w:kern w:val="0"/>
                                <w:sz w:val="20"/>
                                <w:szCs w:val="20"/>
                              </w:rPr>
                              <w:t>担当者</w:t>
                            </w:r>
                          </w:p>
                        </w:tc>
                        <w:tc>
                          <w:tcPr>
                            <w:tcW w:w="4250" w:type="dxa"/>
                            <w:shd w:val="clear" w:color="auto" w:fill="auto"/>
                            <w:vAlign w:val="center"/>
                          </w:tcPr>
                          <w:p w:rsidR="00281DDF" w:rsidRPr="0096158C" w:rsidRDefault="00281DDF" w:rsidP="008C6022">
                            <w:pPr>
                              <w:widowControl/>
                              <w:spacing w:line="240" w:lineRule="exact"/>
                              <w:jc w:val="left"/>
                              <w:rPr>
                                <w:rFonts w:ascii="メイリオ" w:eastAsia="メイリオ" w:hAnsi="メイリオ" w:cs="ＭＳ Ｐゴシック"/>
                                <w:color w:val="000000"/>
                                <w:kern w:val="0"/>
                                <w:sz w:val="20"/>
                                <w:szCs w:val="20"/>
                              </w:rPr>
                            </w:pPr>
                          </w:p>
                        </w:tc>
                      </w:tr>
                    </w:tbl>
                    <w:p w:rsidR="00281DDF" w:rsidRDefault="00281DDF" w:rsidP="0058461A"/>
                    <w:p w:rsidR="00281DDF" w:rsidRDefault="00281DDF" w:rsidP="0058461A"/>
                  </w:txbxContent>
                </v:textbox>
                <w10:wrap anchorx="margin"/>
              </v:shape>
            </w:pict>
          </mc:Fallback>
        </mc:AlternateContent>
      </w:r>
      <w:r w:rsidRPr="0096158C">
        <w:rPr>
          <w:rFonts w:ascii="メイリオ" w:eastAsia="メイリオ" w:hAnsi="メイリオ" w:hint="eastAsia"/>
        </w:rPr>
        <w:t>■業務</w:t>
      </w:r>
      <w:r>
        <w:rPr>
          <w:rFonts w:ascii="メイリオ" w:eastAsia="メイリオ" w:hAnsi="メイリオ" w:hint="eastAsia"/>
        </w:rPr>
        <w:t>体制</w:t>
      </w:r>
    </w:p>
    <w:p w:rsidR="0058461A" w:rsidRDefault="0058461A" w:rsidP="0058461A">
      <w:pPr>
        <w:spacing w:line="260" w:lineRule="exact"/>
        <w:ind w:firstLineChars="50" w:firstLine="105"/>
        <w:rPr>
          <w:rFonts w:ascii="ＭＳ ゴシック" w:eastAsia="ＭＳ ゴシック" w:hAnsi="ＭＳ ゴシック"/>
        </w:rPr>
      </w:pPr>
    </w:p>
    <w:p w:rsidR="0058461A" w:rsidRDefault="0058461A" w:rsidP="0058461A">
      <w:pPr>
        <w:spacing w:line="260" w:lineRule="exact"/>
        <w:ind w:firstLineChars="50" w:firstLine="105"/>
        <w:rPr>
          <w:rFonts w:ascii="ＭＳ ゴシック" w:eastAsia="ＭＳ ゴシック" w:hAnsi="ＭＳ ゴシック"/>
        </w:rPr>
      </w:pPr>
      <w:r>
        <w:rPr>
          <w:rFonts w:ascii="ＭＳ ゴシック" w:eastAsia="ＭＳ ゴシック" w:hAnsi="ＭＳ ゴシック"/>
        </w:rPr>
        <w:t xml:space="preserve"> </w:t>
      </w:r>
    </w:p>
    <w:p w:rsidR="0058461A" w:rsidRDefault="0058461A" w:rsidP="0058461A">
      <w:pPr>
        <w:widowControl/>
        <w:jc w:val="left"/>
        <w:rPr>
          <w:rFonts w:ascii="メイリオ" w:eastAsia="メイリオ" w:hAnsi="メイリオ"/>
        </w:rPr>
      </w:pPr>
      <w:r w:rsidRPr="006D6871">
        <w:rPr>
          <w:rFonts w:ascii="メイリオ" w:eastAsia="メイリオ" w:hAnsi="メイリオ"/>
          <w:noProof/>
        </w:rPr>
        <w:lastRenderedPageBreak/>
        <mc:AlternateContent>
          <mc:Choice Requires="wps">
            <w:drawing>
              <wp:anchor distT="45720" distB="45720" distL="114300" distR="114300" simplePos="0" relativeHeight="251651072" behindDoc="0" locked="0" layoutInCell="1" allowOverlap="1" wp14:anchorId="541AF9C8" wp14:editId="29ED5941">
                <wp:simplePos x="0" y="0"/>
                <wp:positionH relativeFrom="margin">
                  <wp:posOffset>52705</wp:posOffset>
                </wp:positionH>
                <wp:positionV relativeFrom="paragraph">
                  <wp:posOffset>363855</wp:posOffset>
                </wp:positionV>
                <wp:extent cx="6243955" cy="629285"/>
                <wp:effectExtent l="0" t="0" r="0" b="0"/>
                <wp:wrapNone/>
                <wp:docPr id="1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3955" cy="629285"/>
                        </a:xfrm>
                        <a:prstGeom prst="rect">
                          <a:avLst/>
                        </a:prstGeom>
                        <a:noFill/>
                        <a:ln w="9525">
                          <a:noFill/>
                          <a:miter lim="800000"/>
                          <a:headEnd/>
                          <a:tailEnd/>
                        </a:ln>
                      </wps:spPr>
                      <wps:txbx>
                        <w:txbxContent>
                          <w:tbl>
                            <w:tblPr>
                              <w:tblW w:w="9488" w:type="dxa"/>
                              <w:tblCellMar>
                                <w:left w:w="99" w:type="dxa"/>
                                <w:right w:w="99" w:type="dxa"/>
                              </w:tblCellMar>
                              <w:tblLook w:val="04A0" w:firstRow="1" w:lastRow="0" w:firstColumn="1" w:lastColumn="0" w:noHBand="0" w:noVBand="1"/>
                            </w:tblPr>
                            <w:tblGrid>
                              <w:gridCol w:w="1680"/>
                              <w:gridCol w:w="2083"/>
                              <w:gridCol w:w="1680"/>
                              <w:gridCol w:w="4045"/>
                            </w:tblGrid>
                            <w:tr w:rsidR="00281DDF" w:rsidRPr="001D391A" w:rsidTr="008C6022">
                              <w:trPr>
                                <w:trHeight w:val="274"/>
                              </w:trPr>
                              <w:tc>
                                <w:tcPr>
                                  <w:tcW w:w="1680" w:type="dxa"/>
                                  <w:tcBorders>
                                    <w:top w:val="single" w:sz="6" w:space="0" w:color="auto"/>
                                    <w:left w:val="single" w:sz="6" w:space="0" w:color="auto"/>
                                    <w:bottom w:val="single" w:sz="4" w:space="0" w:color="FFFFFF" w:themeColor="background1"/>
                                    <w:right w:val="single" w:sz="4" w:space="0" w:color="auto"/>
                                  </w:tcBorders>
                                  <w:shd w:val="clear" w:color="000000" w:fill="000000"/>
                                  <w:noWrap/>
                                  <w:vAlign w:val="center"/>
                                  <w:hideMark/>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受援業務分類</w:t>
                                  </w:r>
                                </w:p>
                              </w:tc>
                              <w:tc>
                                <w:tcPr>
                                  <w:tcW w:w="2083" w:type="dxa"/>
                                  <w:tcBorders>
                                    <w:top w:val="single" w:sz="6" w:space="0" w:color="auto"/>
                                    <w:left w:val="nil"/>
                                    <w:bottom w:val="single" w:sz="4" w:space="0" w:color="auto"/>
                                    <w:right w:val="nil"/>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6" w:space="0" w:color="auto"/>
                                    <w:left w:val="single" w:sz="4" w:space="0" w:color="auto"/>
                                    <w:bottom w:val="single" w:sz="4" w:space="0" w:color="FFFFFF" w:themeColor="background1"/>
                                    <w:right w:val="single" w:sz="4" w:space="0" w:color="auto"/>
                                  </w:tcBorders>
                                  <w:shd w:val="clear" w:color="000000" w:fill="000000"/>
                                  <w:noWrap/>
                                  <w:vAlign w:val="center"/>
                                  <w:hideMark/>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受援業務名</w:t>
                                  </w:r>
                                </w:p>
                              </w:tc>
                              <w:tc>
                                <w:tcPr>
                                  <w:tcW w:w="4045" w:type="dxa"/>
                                  <w:tcBorders>
                                    <w:top w:val="single" w:sz="6" w:space="0" w:color="auto"/>
                                    <w:left w:val="nil"/>
                                    <w:bottom w:val="single" w:sz="4" w:space="0" w:color="auto"/>
                                    <w:right w:val="single" w:sz="6" w:space="0" w:color="auto"/>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r w:rsidR="00281DDF" w:rsidRPr="001D391A" w:rsidTr="008C6022">
                              <w:trPr>
                                <w:trHeight w:val="180"/>
                              </w:trPr>
                              <w:tc>
                                <w:tcPr>
                                  <w:tcW w:w="1680" w:type="dxa"/>
                                  <w:tcBorders>
                                    <w:top w:val="single" w:sz="4" w:space="0" w:color="FFFFFF" w:themeColor="background1"/>
                                    <w:left w:val="single" w:sz="6" w:space="0" w:color="auto"/>
                                    <w:bottom w:val="single" w:sz="6" w:space="0" w:color="auto"/>
                                    <w:right w:val="single" w:sz="4" w:space="0" w:color="auto"/>
                                  </w:tcBorders>
                                  <w:shd w:val="clear" w:color="000000" w:fill="000000"/>
                                  <w:noWrap/>
                                  <w:vAlign w:val="center"/>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業務種別</w:t>
                                  </w:r>
                                </w:p>
                              </w:tc>
                              <w:tc>
                                <w:tcPr>
                                  <w:tcW w:w="2083" w:type="dxa"/>
                                  <w:tcBorders>
                                    <w:top w:val="single" w:sz="4" w:space="0" w:color="auto"/>
                                    <w:left w:val="nil"/>
                                    <w:bottom w:val="single" w:sz="6" w:space="0" w:color="auto"/>
                                    <w:right w:val="nil"/>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4" w:space="0" w:color="FFFFFF" w:themeColor="background1"/>
                                    <w:left w:val="single" w:sz="4" w:space="0" w:color="auto"/>
                                    <w:bottom w:val="single" w:sz="6" w:space="0" w:color="auto"/>
                                    <w:right w:val="single" w:sz="4" w:space="0" w:color="auto"/>
                                  </w:tcBorders>
                                  <w:shd w:val="clear" w:color="000000" w:fill="000000"/>
                                  <w:noWrap/>
                                  <w:vAlign w:val="center"/>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受援</w:t>
                                  </w:r>
                                  <w:r>
                                    <w:rPr>
                                      <w:rFonts w:ascii="HGPｺﾞｼｯｸE" w:eastAsia="HGPｺﾞｼｯｸE" w:hAnsi="HGPｺﾞｼｯｸE" w:cs="ＭＳ Ｐゴシック"/>
                                      <w:color w:val="FFFFFF"/>
                                      <w:kern w:val="0"/>
                                      <w:sz w:val="22"/>
                                    </w:rPr>
                                    <w:t>開始時期</w:t>
                                  </w:r>
                                </w:p>
                              </w:tc>
                              <w:tc>
                                <w:tcPr>
                                  <w:tcW w:w="4045" w:type="dxa"/>
                                  <w:tcBorders>
                                    <w:top w:val="single" w:sz="4" w:space="0" w:color="auto"/>
                                    <w:left w:val="nil"/>
                                    <w:bottom w:val="single" w:sz="6" w:space="0" w:color="auto"/>
                                    <w:right w:val="single" w:sz="6" w:space="0" w:color="auto"/>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bl>
                          <w:p w:rsidR="00281DDF" w:rsidRPr="001D391A"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AF9C8" id="_x0000_s1574" type="#_x0000_t202" style="position:absolute;margin-left:4.15pt;margin-top:28.65pt;width:491.65pt;height:49.5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REMAIAAA8EAAAOAAAAZHJzL2Uyb0RvYy54bWysU82O0zAQviPxDpbvNGm2KW3UdLXssghp&#10;F5AWHsB1nMbCf9huk+XYSoiH4BUQZ54nL8LYaUsFN0QOlseT+Wa+b2YWl50UaMus41qVeDxKMWKK&#10;6oqrdYk/vL99NsPIeaIqIrRiJX5kDl8unz5ZtKZgmW60qJhFAKJc0ZoSN96bIkkcbZgkbqQNU+Cs&#10;tZXEg2nXSWVJC+hSJFmaTpNW28pYTZlz8HozOPEy4tc1o/5tXTvmkSgx1ObjaeO5CmeyXJBibYlp&#10;OD2UQf6hCkm4gqQnqBviCdpY/heU5NRqp2s/olomuq45ZZEDsBmnf7B5aIhhkQuI48xJJvf/YOmb&#10;7TuLeAW9m8ymGCkioUv9/ku/+97vfvb7r6jff+v3+373A2yUBcVa4woIfDAQ6rsXuoPoyN6ZO00/&#10;OqT0dUPUml1Zq9uGkQoqHofI5Cx0wHEBZNXe6wryko3XEairrQxygkAI0KFzj6dusc4jCo/TbHIx&#10;z3OMKPim2Tyb5TEFKY7Rxjr/immJwqXEFqYhopPtnfOhGlIcfwnJlL7lQsSJEAq1JZ7nWR4DzjyS&#10;exhYwWWJZ2n4hhEKJF+qKgZ7wsVwhwRCHVgHogNl3626KPlFOj/KudLVIwhh9TChsFFwabT9jFEL&#10;01li92lDLMNIvFYg5nw8mYRxjsYkf56BYc89q3MPURSgSuwxGq7XPq7AQPoKRK951CN0Z6jkUDRM&#10;XZTpsCFhrM/t+NfvPV7+AgAA//8DAFBLAwQUAAYACAAAACEAIhLGf90AAAAIAQAADwAAAGRycy9k&#10;b3ducmV2LnhtbEyPwU7DMAyG70i8Q2QkbizZWMtamk4IxBW0DZC4ZY3XVmucqsnW8vaYEztZ1v/p&#10;9+diPblOnHEIrScN85kCgVR521Kt4WP3ercCEaIhazpPqOEHA6zL66vC5NaPtMHzNtaCSyjkRkMT&#10;Y59LGaoGnQkz3yNxdvCDM5HXoZZ2MCOXu04ulEqlMy3xhcb0+NxgddyenIbPt8P311K91y8u6Uc/&#10;KUkuk1rf3kxPjyAiTvEfhj99VoeSnfb+RDaITsPqnkENyQNPjrNsnoLYM5ekS5BlIS8fKH8BAAD/&#10;/wMAUEsBAi0AFAAGAAgAAAAhALaDOJL+AAAA4QEAABMAAAAAAAAAAAAAAAAAAAAAAFtDb250ZW50&#10;X1R5cGVzXS54bWxQSwECLQAUAAYACAAAACEAOP0h/9YAAACUAQAACwAAAAAAAAAAAAAAAAAvAQAA&#10;X3JlbHMvLnJlbHNQSwECLQAUAAYACAAAACEAD0xkRDACAAAPBAAADgAAAAAAAAAAAAAAAAAuAgAA&#10;ZHJzL2Uyb0RvYy54bWxQSwECLQAUAAYACAAAACEAIhLGf90AAAAIAQAADwAAAAAAAAAAAAAAAACK&#10;BAAAZHJzL2Rvd25yZXYueG1sUEsFBgAAAAAEAAQA8wAAAJQFAAAAAA==&#10;" filled="f" stroked="f">
                <v:textbox>
                  <w:txbxContent>
                    <w:tbl>
                      <w:tblPr>
                        <w:tblW w:w="9488" w:type="dxa"/>
                        <w:tblCellMar>
                          <w:left w:w="99" w:type="dxa"/>
                          <w:right w:w="99" w:type="dxa"/>
                        </w:tblCellMar>
                        <w:tblLook w:val="04A0" w:firstRow="1" w:lastRow="0" w:firstColumn="1" w:lastColumn="0" w:noHBand="0" w:noVBand="1"/>
                      </w:tblPr>
                      <w:tblGrid>
                        <w:gridCol w:w="1680"/>
                        <w:gridCol w:w="2083"/>
                        <w:gridCol w:w="1680"/>
                        <w:gridCol w:w="4045"/>
                      </w:tblGrid>
                      <w:tr w:rsidR="00281DDF" w:rsidRPr="001D391A" w:rsidTr="008C6022">
                        <w:trPr>
                          <w:trHeight w:val="274"/>
                        </w:trPr>
                        <w:tc>
                          <w:tcPr>
                            <w:tcW w:w="1680" w:type="dxa"/>
                            <w:tcBorders>
                              <w:top w:val="single" w:sz="6" w:space="0" w:color="auto"/>
                              <w:left w:val="single" w:sz="6" w:space="0" w:color="auto"/>
                              <w:bottom w:val="single" w:sz="4" w:space="0" w:color="FFFFFF" w:themeColor="background1"/>
                              <w:right w:val="single" w:sz="4" w:space="0" w:color="auto"/>
                            </w:tcBorders>
                            <w:shd w:val="clear" w:color="000000" w:fill="000000"/>
                            <w:noWrap/>
                            <w:vAlign w:val="center"/>
                            <w:hideMark/>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受援業務分類</w:t>
                            </w:r>
                          </w:p>
                        </w:tc>
                        <w:tc>
                          <w:tcPr>
                            <w:tcW w:w="2083" w:type="dxa"/>
                            <w:tcBorders>
                              <w:top w:val="single" w:sz="6" w:space="0" w:color="auto"/>
                              <w:left w:val="nil"/>
                              <w:bottom w:val="single" w:sz="4" w:space="0" w:color="auto"/>
                              <w:right w:val="nil"/>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6" w:space="0" w:color="auto"/>
                              <w:left w:val="single" w:sz="4" w:space="0" w:color="auto"/>
                              <w:bottom w:val="single" w:sz="4" w:space="0" w:color="FFFFFF" w:themeColor="background1"/>
                              <w:right w:val="single" w:sz="4" w:space="0" w:color="auto"/>
                            </w:tcBorders>
                            <w:shd w:val="clear" w:color="000000" w:fill="000000"/>
                            <w:noWrap/>
                            <w:vAlign w:val="center"/>
                            <w:hideMark/>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sidRPr="001D391A">
                              <w:rPr>
                                <w:rFonts w:ascii="HGPｺﾞｼｯｸE" w:eastAsia="HGPｺﾞｼｯｸE" w:hAnsi="HGPｺﾞｼｯｸE" w:cs="ＭＳ Ｐゴシック" w:hint="eastAsia"/>
                                <w:color w:val="FFFFFF"/>
                                <w:kern w:val="0"/>
                                <w:sz w:val="22"/>
                              </w:rPr>
                              <w:t>受援業務名</w:t>
                            </w:r>
                          </w:p>
                        </w:tc>
                        <w:tc>
                          <w:tcPr>
                            <w:tcW w:w="4045" w:type="dxa"/>
                            <w:tcBorders>
                              <w:top w:val="single" w:sz="6" w:space="0" w:color="auto"/>
                              <w:left w:val="nil"/>
                              <w:bottom w:val="single" w:sz="4" w:space="0" w:color="auto"/>
                              <w:right w:val="single" w:sz="6" w:space="0" w:color="auto"/>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r w:rsidR="00281DDF" w:rsidRPr="001D391A" w:rsidTr="008C6022">
                        <w:trPr>
                          <w:trHeight w:val="180"/>
                        </w:trPr>
                        <w:tc>
                          <w:tcPr>
                            <w:tcW w:w="1680" w:type="dxa"/>
                            <w:tcBorders>
                              <w:top w:val="single" w:sz="4" w:space="0" w:color="FFFFFF" w:themeColor="background1"/>
                              <w:left w:val="single" w:sz="6" w:space="0" w:color="auto"/>
                              <w:bottom w:val="single" w:sz="6" w:space="0" w:color="auto"/>
                              <w:right w:val="single" w:sz="4" w:space="0" w:color="auto"/>
                            </w:tcBorders>
                            <w:shd w:val="clear" w:color="000000" w:fill="000000"/>
                            <w:noWrap/>
                            <w:vAlign w:val="center"/>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業務種別</w:t>
                            </w:r>
                          </w:p>
                        </w:tc>
                        <w:tc>
                          <w:tcPr>
                            <w:tcW w:w="2083" w:type="dxa"/>
                            <w:tcBorders>
                              <w:top w:val="single" w:sz="4" w:space="0" w:color="auto"/>
                              <w:left w:val="nil"/>
                              <w:bottom w:val="single" w:sz="6" w:space="0" w:color="auto"/>
                              <w:right w:val="nil"/>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c>
                          <w:tcPr>
                            <w:tcW w:w="1680" w:type="dxa"/>
                            <w:tcBorders>
                              <w:top w:val="single" w:sz="4" w:space="0" w:color="FFFFFF" w:themeColor="background1"/>
                              <w:left w:val="single" w:sz="4" w:space="0" w:color="auto"/>
                              <w:bottom w:val="single" w:sz="6" w:space="0" w:color="auto"/>
                              <w:right w:val="single" w:sz="4" w:space="0" w:color="auto"/>
                            </w:tcBorders>
                            <w:shd w:val="clear" w:color="000000" w:fill="000000"/>
                            <w:noWrap/>
                            <w:vAlign w:val="center"/>
                          </w:tcPr>
                          <w:p w:rsidR="00281DDF" w:rsidRPr="001D391A" w:rsidRDefault="00281DDF" w:rsidP="008C6022">
                            <w:pPr>
                              <w:widowControl/>
                              <w:jc w:val="center"/>
                              <w:rPr>
                                <w:rFonts w:ascii="HGPｺﾞｼｯｸE" w:eastAsia="HGPｺﾞｼｯｸE" w:hAnsi="HGPｺﾞｼｯｸE" w:cs="ＭＳ Ｐゴシック"/>
                                <w:color w:val="FFFFFF"/>
                                <w:kern w:val="0"/>
                                <w:sz w:val="22"/>
                              </w:rPr>
                            </w:pPr>
                            <w:r>
                              <w:rPr>
                                <w:rFonts w:ascii="HGPｺﾞｼｯｸE" w:eastAsia="HGPｺﾞｼｯｸE" w:hAnsi="HGPｺﾞｼｯｸE" w:cs="ＭＳ Ｐゴシック" w:hint="eastAsia"/>
                                <w:color w:val="FFFFFF"/>
                                <w:kern w:val="0"/>
                                <w:sz w:val="22"/>
                              </w:rPr>
                              <w:t>受援</w:t>
                            </w:r>
                            <w:r>
                              <w:rPr>
                                <w:rFonts w:ascii="HGPｺﾞｼｯｸE" w:eastAsia="HGPｺﾞｼｯｸE" w:hAnsi="HGPｺﾞｼｯｸE" w:cs="ＭＳ Ｐゴシック"/>
                                <w:color w:val="FFFFFF"/>
                                <w:kern w:val="0"/>
                                <w:sz w:val="22"/>
                              </w:rPr>
                              <w:t>開始時期</w:t>
                            </w:r>
                          </w:p>
                        </w:tc>
                        <w:tc>
                          <w:tcPr>
                            <w:tcW w:w="4045" w:type="dxa"/>
                            <w:tcBorders>
                              <w:top w:val="single" w:sz="4" w:space="0" w:color="auto"/>
                              <w:left w:val="nil"/>
                              <w:bottom w:val="single" w:sz="6" w:space="0" w:color="auto"/>
                              <w:right w:val="single" w:sz="6" w:space="0" w:color="auto"/>
                            </w:tcBorders>
                            <w:shd w:val="clear" w:color="auto" w:fill="auto"/>
                            <w:vAlign w:val="center"/>
                          </w:tcPr>
                          <w:p w:rsidR="00281DDF" w:rsidRPr="001D391A" w:rsidRDefault="00281DDF" w:rsidP="008C6022">
                            <w:pPr>
                              <w:widowControl/>
                              <w:jc w:val="center"/>
                              <w:rPr>
                                <w:rFonts w:ascii="ＭＳ Ｐゴシック" w:eastAsia="ＭＳ Ｐゴシック" w:hAnsi="ＭＳ Ｐゴシック" w:cs="ＭＳ Ｐゴシック"/>
                                <w:color w:val="000000"/>
                                <w:kern w:val="0"/>
                                <w:sz w:val="22"/>
                              </w:rPr>
                            </w:pPr>
                          </w:p>
                        </w:tc>
                      </w:tr>
                    </w:tbl>
                    <w:p w:rsidR="00281DDF" w:rsidRPr="001D391A"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v:textbox>
                <w10:wrap anchorx="margin"/>
              </v:shape>
            </w:pict>
          </mc:Fallback>
        </mc:AlternateContent>
      </w:r>
      <w:r w:rsidRPr="006D6871">
        <w:rPr>
          <w:rFonts w:ascii="メイリオ" w:eastAsia="メイリオ" w:hAnsi="メイリオ"/>
          <w:noProof/>
        </w:rPr>
        <mc:AlternateContent>
          <mc:Choice Requires="wps">
            <w:drawing>
              <wp:anchor distT="45720" distB="45720" distL="114300" distR="114300" simplePos="0" relativeHeight="251638784" behindDoc="0" locked="0" layoutInCell="1" allowOverlap="1" wp14:anchorId="1185E629" wp14:editId="58DB7AAD">
                <wp:simplePos x="0" y="0"/>
                <wp:positionH relativeFrom="margin">
                  <wp:posOffset>59690</wp:posOffset>
                </wp:positionH>
                <wp:positionV relativeFrom="paragraph">
                  <wp:posOffset>49530</wp:posOffset>
                </wp:positionV>
                <wp:extent cx="5020945" cy="1404620"/>
                <wp:effectExtent l="0" t="0" r="8255" b="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1404620"/>
                        </a:xfrm>
                        <a:prstGeom prst="rect">
                          <a:avLst/>
                        </a:prstGeom>
                        <a:solidFill>
                          <a:schemeClr val="tx1"/>
                        </a:solidFill>
                        <a:ln w="9525">
                          <a:noFill/>
                          <a:miter lim="800000"/>
                          <a:headEnd/>
                          <a:tailEnd/>
                        </a:ln>
                      </wps:spPr>
                      <wps:txbx>
                        <w:txbxContent>
                          <w:p w:rsidR="00281DDF" w:rsidRPr="001668A5" w:rsidRDefault="00281DDF" w:rsidP="0058461A">
                            <w:pPr>
                              <w:spacing w:line="360" w:lineRule="exact"/>
                              <w:jc w:val="center"/>
                              <w:rPr>
                                <w:rFonts w:ascii="メイリオ" w:eastAsia="メイリオ" w:hAnsi="メイリオ"/>
                                <w:b/>
                                <w:sz w:val="32"/>
                                <w:szCs w:val="32"/>
                              </w:rPr>
                            </w:pPr>
                            <w:r w:rsidRPr="001668A5">
                              <w:rPr>
                                <w:rFonts w:ascii="メイリオ" w:eastAsia="メイリオ" w:hAnsi="メイリオ" w:hint="eastAsia"/>
                                <w:b/>
                                <w:sz w:val="32"/>
                                <w:szCs w:val="32"/>
                              </w:rPr>
                              <w:t>受援</w:t>
                            </w:r>
                            <w:r w:rsidRPr="001668A5">
                              <w:rPr>
                                <w:rFonts w:ascii="メイリオ" w:eastAsia="メイリオ" w:hAnsi="メイリオ"/>
                                <w:b/>
                                <w:sz w:val="32"/>
                                <w:szCs w:val="32"/>
                              </w:rPr>
                              <w:t>業務シート</w:t>
                            </w:r>
                            <w:r>
                              <w:rPr>
                                <w:rFonts w:ascii="メイリオ" w:eastAsia="メイリオ" w:hAnsi="メイリオ" w:hint="eastAsia"/>
                                <w:b/>
                                <w:sz w:val="32"/>
                                <w:szCs w:val="32"/>
                              </w:rPr>
                              <w:t>(</w:t>
                            </w:r>
                            <w:r>
                              <w:rPr>
                                <w:rFonts w:ascii="メイリオ" w:eastAsia="メイリオ" w:hAnsi="メイリオ"/>
                                <w:b/>
                                <w:sz w:val="32"/>
                                <w:szCs w:val="32"/>
                              </w:rPr>
                              <w:t>2/2</w:t>
                            </w:r>
                            <w:r>
                              <w:rPr>
                                <w:rFonts w:ascii="メイリオ" w:eastAsia="メイリオ" w:hAnsi="メイリオ" w:hint="eastAsia"/>
                                <w:b/>
                                <w:sz w:val="32"/>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5E629" id="_x0000_s1575" type="#_x0000_t202" style="position:absolute;margin-left:4.7pt;margin-top:3.9pt;width:395.35pt;height:110.6pt;z-index:251638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V0uRAIAADcEAAAOAAAAZHJzL2Uyb0RvYy54bWysU82O0zAQviPxDpbvNGlIl91o09WySxHS&#10;8iMtPIDrOI2F4zG226QcWwnxELwC4szz5EUYO93darkhcrA8mZnPM998c37Rt4pshHUSdEmnk5QS&#10;oTlUUq9K+unj4tkpJc4zXTEFWpR0Kxy9mD99ct6ZQmTQgKqEJQiiXdGZkjbemyJJHG9Ey9wEjNDo&#10;rMG2zKNpV0llWYforUqyND1JOrCVscCFc/j3enTSecSva8H9+7p2whNVUqzNx9PGcxnOZH7OipVl&#10;ppH8UAb7hypaJjU+eg91zTwjayv/gmolt+Cg9hMObQJ1LbmIPWA30/RRN7cNMyL2guQ4c0+T+3+w&#10;/N3mgyWywtllOSWatTikYf9t2P0cdr+H/Xcy7H8M+/2w+4U2yQJhnXEF5t0azPT9S+gxOTbvzA3w&#10;z45ouGqYXolLa6FrBKuw4GnITI5SRxwXQJbdW6jwXbb2EIH62raBTeSHIDoObns/LNF7wvHnLM3S&#10;s3xGCUffNE/zkyyOM2HFXbqxzr8W0JJwKalFNUR4trlxPpTDiruQ8JoDJauFVCoaQYHiSlmyYagd&#10;348NPIpSmnQlPZtlswisIaRHTbXSo7CVbEt6moZvlFpg45WuYohnUo13LETpAz2BkZEb3y/7OJrn&#10;05gdyFtCtUXGLIxKxs3DSwP2KyUdqrik7suaWUGJeqOR9bNpngfZRyOfvUCKiD32LI89THOEwmYp&#10;Ga9XPq5K5MNc4nQWMvL2UMmhaFRnpPOwSUH+x3aMetj3+R8AAAD//wMAUEsDBBQABgAIAAAAIQBi&#10;x42Q3AAAAAcBAAAPAAAAZHJzL2Rvd25yZXYueG1sTM5BS8QwEAXgu+B/CCN4c5MW0W636SKC4EEE&#10;13rwNttkm7rNpDTpbv33jic9Du/x5qu2ix/EyU6xD6QhWykQltpgeuo0NO9PNwWImJAMDoGshm8b&#10;YVtfXlRYmnCmN3vapU7wCMUSNbiUxlLK2DrrMa7CaImzQ5g8Jj6nTpoJzzzuB5krdSc99sQfHI72&#10;0dn2uJu9htdm/vwI2cvxWX7N0re9w6ZYtL6+Wh42IJJd0l8ZfvlMh5pN+zCTiWLQsL7looZ79nNa&#10;KJWB2GvI87UCWVfyv7/+AQAA//8DAFBLAQItABQABgAIAAAAIQC2gziS/gAAAOEBAAATAAAAAAAA&#10;AAAAAAAAAAAAAABbQ29udGVudF9UeXBlc10ueG1sUEsBAi0AFAAGAAgAAAAhADj9If/WAAAAlAEA&#10;AAsAAAAAAAAAAAAAAAAALwEAAF9yZWxzLy5yZWxzUEsBAi0AFAAGAAgAAAAhACbpXS5EAgAANwQA&#10;AA4AAAAAAAAAAAAAAAAALgIAAGRycy9lMm9Eb2MueG1sUEsBAi0AFAAGAAgAAAAhAGLHjZDcAAAA&#10;BwEAAA8AAAAAAAAAAAAAAAAAngQAAGRycy9kb3ducmV2LnhtbFBLBQYAAAAABAAEAPMAAACnBQAA&#10;AAA=&#10;" fillcolor="black [3213]" stroked="f">
                <v:textbox style="mso-fit-shape-to-text:t">
                  <w:txbxContent>
                    <w:p w:rsidR="00281DDF" w:rsidRPr="001668A5" w:rsidRDefault="00281DDF" w:rsidP="0058461A">
                      <w:pPr>
                        <w:spacing w:line="360" w:lineRule="exact"/>
                        <w:jc w:val="center"/>
                        <w:rPr>
                          <w:rFonts w:ascii="メイリオ" w:eastAsia="メイリオ" w:hAnsi="メイリオ"/>
                          <w:b/>
                          <w:sz w:val="32"/>
                          <w:szCs w:val="32"/>
                        </w:rPr>
                      </w:pPr>
                      <w:r w:rsidRPr="001668A5">
                        <w:rPr>
                          <w:rFonts w:ascii="メイリオ" w:eastAsia="メイリオ" w:hAnsi="メイリオ" w:hint="eastAsia"/>
                          <w:b/>
                          <w:sz w:val="32"/>
                          <w:szCs w:val="32"/>
                        </w:rPr>
                        <w:t>受援</w:t>
                      </w:r>
                      <w:r w:rsidRPr="001668A5">
                        <w:rPr>
                          <w:rFonts w:ascii="メイリオ" w:eastAsia="メイリオ" w:hAnsi="メイリオ"/>
                          <w:b/>
                          <w:sz w:val="32"/>
                          <w:szCs w:val="32"/>
                        </w:rPr>
                        <w:t>業務シート</w:t>
                      </w:r>
                      <w:r>
                        <w:rPr>
                          <w:rFonts w:ascii="メイリオ" w:eastAsia="メイリオ" w:hAnsi="メイリオ" w:hint="eastAsia"/>
                          <w:b/>
                          <w:sz w:val="32"/>
                          <w:szCs w:val="32"/>
                        </w:rPr>
                        <w:t>(</w:t>
                      </w:r>
                      <w:r>
                        <w:rPr>
                          <w:rFonts w:ascii="メイリオ" w:eastAsia="メイリオ" w:hAnsi="メイリオ"/>
                          <w:b/>
                          <w:sz w:val="32"/>
                          <w:szCs w:val="32"/>
                        </w:rPr>
                        <w:t>2/2</w:t>
                      </w:r>
                      <w:r>
                        <w:rPr>
                          <w:rFonts w:ascii="メイリオ" w:eastAsia="メイリオ" w:hAnsi="メイリオ" w:hint="eastAsia"/>
                          <w:b/>
                          <w:sz w:val="32"/>
                          <w:szCs w:val="32"/>
                        </w:rPr>
                        <w:t>)</w:t>
                      </w:r>
                    </w:p>
                  </w:txbxContent>
                </v:textbox>
                <w10:wrap anchorx="margin"/>
              </v:shape>
            </w:pict>
          </mc:Fallback>
        </mc:AlternateContent>
      </w:r>
      <w:r w:rsidRPr="006D6871">
        <w:rPr>
          <w:rFonts w:ascii="メイリオ" w:eastAsia="メイリオ" w:hAnsi="メイリオ"/>
          <w:noProof/>
        </w:rPr>
        <mc:AlternateContent>
          <mc:Choice Requires="wps">
            <w:drawing>
              <wp:anchor distT="45720" distB="45720" distL="114300" distR="114300" simplePos="0" relativeHeight="251644928" behindDoc="0" locked="0" layoutInCell="1" allowOverlap="1" wp14:anchorId="76FE1922" wp14:editId="0D1728D6">
                <wp:simplePos x="0" y="0"/>
                <wp:positionH relativeFrom="margin">
                  <wp:posOffset>5095875</wp:posOffset>
                </wp:positionH>
                <wp:positionV relativeFrom="paragraph">
                  <wp:posOffset>-8890</wp:posOffset>
                </wp:positionV>
                <wp:extent cx="1172210" cy="495300"/>
                <wp:effectExtent l="0" t="0" r="0" b="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95300"/>
                        </a:xfrm>
                        <a:prstGeom prst="rect">
                          <a:avLst/>
                        </a:prstGeom>
                        <a:noFill/>
                        <a:ln w="9525">
                          <a:noFill/>
                          <a:miter lim="800000"/>
                          <a:headEnd/>
                          <a:tailEnd/>
                        </a:ln>
                      </wps:spPr>
                      <wps:txbx>
                        <w:txbxContent>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9"/>
                            </w:tblGrid>
                            <w:tr w:rsidR="00281DDF" w:rsidTr="008C6022">
                              <w:tc>
                                <w:tcPr>
                                  <w:tcW w:w="1549" w:type="dxa"/>
                                  <w:tcBorders>
                                    <w:top w:val="single" w:sz="12" w:space="0" w:color="auto"/>
                                    <w:bottom w:val="single" w:sz="4" w:space="0" w:color="auto"/>
                                  </w:tcBorders>
                                  <w:shd w:val="clear" w:color="auto" w:fill="F2F2F2" w:themeFill="background1" w:themeFillShade="F2"/>
                                </w:tcPr>
                                <w:p w:rsidR="00281DDF" w:rsidRDefault="00281DDF" w:rsidP="008C6022">
                                  <w:pPr>
                                    <w:spacing w:line="240" w:lineRule="exact"/>
                                    <w:jc w:val="center"/>
                                    <w:rPr>
                                      <w:rFonts w:ascii="メイリオ" w:eastAsia="メイリオ" w:hAnsi="メイリオ"/>
                                      <w:b/>
                                      <w:color w:val="FFFFFF" w:themeColor="background1"/>
                                      <w:szCs w:val="21"/>
                                      <w14:textFill>
                                        <w14:noFill/>
                                      </w14:textFill>
                                    </w:rPr>
                                  </w:pPr>
                                  <w:r>
                                    <w:rPr>
                                      <w:rFonts w:ascii="メイリオ" w:eastAsia="メイリオ" w:hAnsi="メイリオ" w:cs="ＭＳ Ｐゴシック" w:hint="eastAsia"/>
                                      <w:color w:val="000000"/>
                                      <w:kern w:val="0"/>
                                      <w:szCs w:val="21"/>
                                    </w:rPr>
                                    <w:t>業務番号</w:t>
                                  </w:r>
                                </w:p>
                              </w:tc>
                            </w:tr>
                            <w:tr w:rsidR="00281DDF" w:rsidTr="008C6022">
                              <w:trPr>
                                <w:trHeight w:val="148"/>
                              </w:trPr>
                              <w:tc>
                                <w:tcPr>
                                  <w:tcW w:w="1549" w:type="dxa"/>
                                  <w:tcBorders>
                                    <w:top w:val="single" w:sz="4" w:space="0" w:color="auto"/>
                                  </w:tcBorders>
                                </w:tcPr>
                                <w:p w:rsidR="00281DDF" w:rsidRPr="001668A5" w:rsidRDefault="00281DDF" w:rsidP="008C6022">
                                  <w:pPr>
                                    <w:spacing w:line="240" w:lineRule="exact"/>
                                    <w:jc w:val="center"/>
                                    <w:rPr>
                                      <w:rFonts w:ascii="メイリオ" w:eastAsia="メイリオ" w:hAnsi="メイリオ"/>
                                      <w:b/>
                                      <w:color w:val="000000" w:themeColor="text1"/>
                                      <w:szCs w:val="21"/>
                                    </w:rPr>
                                  </w:pPr>
                                </w:p>
                              </w:tc>
                            </w:tr>
                          </w:tbl>
                          <w:p w:rsidR="00281DDF" w:rsidRPr="001668A5"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E1922" id="_x0000_s1576" type="#_x0000_t202" style="position:absolute;margin-left:401.25pt;margin-top:-.7pt;width:92.3pt;height:39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LAIAAA4EAAAOAAAAZHJzL2Uyb0RvYy54bWysU8FuEzEQvSPxD5bvZLPbhDarbKrSUoTU&#10;AlLhAxyvN2thexbbyW45JhLiI/gFxJnv2R9h7E3TqNwQOViezM6beW+e5+edVmQjrJNgCpqOxpQI&#10;w6GUZlXQTx+vX5xR4jwzJVNgREHvhaPni+fP5m2TiwxqUKWwBEGMy9umoLX3TZ4kjtdCMzeCRhhM&#10;VmA18xjaVVJa1iK6Vkk2Hr9MWrBlY4EL5/DfqyFJFxG/qgT376vKCU9UQXE2H08bz2U4k8Wc5SvL&#10;mlry/RjsH6bQTBpseoC6Yp6RtZV/QWnJLTio/IiDTqCqJBeRA7JJx0/Y3NWsEZELiuOag0zu/8Hy&#10;d5sPlsgSd5dNKTFM45L63bd++7Pf/u5330m/+9Hvdv32F8YkC4K1jcux7q7BSt+9gg6LI3nX3AD/&#10;7IiBy5qZlbiwFtpasBIHTkNlclQ64LgAsmxvocS+bO0hAnWV1UFN1IcgOi7u/rAs0XnCQ8v0NMtS&#10;THHMTWbTk3HcZsLyh+rGOv9GgCbhUlCLZojobHPjfJiG5Q+fhGYGrqVS0RDKkLagsylK8iSjpUe/&#10;KqkLejYOv8FBgeRrU8Ziz6Qa7thAmT3rQHSg7LtlFxU/SaMoQZMllPcohIXBoPig8FKD/UpJi+Ys&#10;qPuyZlZQot4aFHOWTibBzTGYTE8zDOxxZnmcYYYjVEE9JcP10scXMFC7QNErGfV4nGQ/NJouyrR/&#10;IMHVx3H86vEZL/4AAAD//wMAUEsDBBQABgAIAAAAIQA9bFL33wAAAAkBAAAPAAAAZHJzL2Rvd25y&#10;ZXYueG1sTI/LTsMwEEX3SPyDNUjsWjtVm6ZpJhUCsQVRHlJ3bjxNIuJxFLtN+HvMii5H9+jeM8Vu&#10;sp240OBbxwjJXIEgrpxpuUb4eH+eZSB80Gx055gQfsjDrry9KXRu3MhvdNmHWsQS9rlGaELocyl9&#10;1ZDVfu564pid3GB1iOdQSzPoMZbbTi6USqXVLceFRvf02FD1vT9bhM+X0+FrqV7rJ7vqRzcpyXYj&#10;Ee/vpoctiEBT+IfhTz+qQxmdju7MxosOIVOLVUQRZskSRAQ22ToBcURYpynIspDXH5S/AAAA//8D&#10;AFBLAQItABQABgAIAAAAIQC2gziS/gAAAOEBAAATAAAAAAAAAAAAAAAAAAAAAABbQ29udGVudF9U&#10;eXBlc10ueG1sUEsBAi0AFAAGAAgAAAAhADj9If/WAAAAlAEAAAsAAAAAAAAAAAAAAAAALwEAAF9y&#10;ZWxzLy5yZWxzUEsBAi0AFAAGAAgAAAAhALb78Z8sAgAADgQAAA4AAAAAAAAAAAAAAAAALgIAAGRy&#10;cy9lMm9Eb2MueG1sUEsBAi0AFAAGAAgAAAAhAD1sUvffAAAACQEAAA8AAAAAAAAAAAAAAAAAhgQA&#10;AGRycy9kb3ducmV2LnhtbFBLBQYAAAAABAAEAPMAAACSBQAAAAA=&#10;" filled="f" stroked="f">
                <v:textbox>
                  <w:txbxContent>
                    <w:tbl>
                      <w:tblPr>
                        <w:tblStyle w:val="aa"/>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9"/>
                      </w:tblGrid>
                      <w:tr w:rsidR="00281DDF" w:rsidTr="008C6022">
                        <w:tc>
                          <w:tcPr>
                            <w:tcW w:w="1549" w:type="dxa"/>
                            <w:tcBorders>
                              <w:top w:val="single" w:sz="12" w:space="0" w:color="auto"/>
                              <w:bottom w:val="single" w:sz="4" w:space="0" w:color="auto"/>
                            </w:tcBorders>
                            <w:shd w:val="clear" w:color="auto" w:fill="F2F2F2" w:themeFill="background1" w:themeFillShade="F2"/>
                          </w:tcPr>
                          <w:p w:rsidR="00281DDF" w:rsidRDefault="00281DDF" w:rsidP="008C6022">
                            <w:pPr>
                              <w:spacing w:line="240" w:lineRule="exact"/>
                              <w:jc w:val="center"/>
                              <w:rPr>
                                <w:rFonts w:ascii="メイリオ" w:eastAsia="メイリオ" w:hAnsi="メイリオ"/>
                                <w:b/>
                                <w:color w:val="FFFFFF" w:themeColor="background1"/>
                                <w:szCs w:val="21"/>
                                <w14:textFill>
                                  <w14:noFill/>
                                </w14:textFill>
                              </w:rPr>
                            </w:pPr>
                            <w:r>
                              <w:rPr>
                                <w:rFonts w:ascii="メイリオ" w:eastAsia="メイリオ" w:hAnsi="メイリオ" w:cs="ＭＳ Ｐゴシック" w:hint="eastAsia"/>
                                <w:color w:val="000000"/>
                                <w:kern w:val="0"/>
                                <w:szCs w:val="21"/>
                              </w:rPr>
                              <w:t>業務番号</w:t>
                            </w:r>
                          </w:p>
                        </w:tc>
                      </w:tr>
                      <w:tr w:rsidR="00281DDF" w:rsidTr="008C6022">
                        <w:trPr>
                          <w:trHeight w:val="148"/>
                        </w:trPr>
                        <w:tc>
                          <w:tcPr>
                            <w:tcW w:w="1549" w:type="dxa"/>
                            <w:tcBorders>
                              <w:top w:val="single" w:sz="4" w:space="0" w:color="auto"/>
                            </w:tcBorders>
                          </w:tcPr>
                          <w:p w:rsidR="00281DDF" w:rsidRPr="001668A5" w:rsidRDefault="00281DDF" w:rsidP="008C6022">
                            <w:pPr>
                              <w:spacing w:line="240" w:lineRule="exact"/>
                              <w:jc w:val="center"/>
                              <w:rPr>
                                <w:rFonts w:ascii="メイリオ" w:eastAsia="メイリオ" w:hAnsi="メイリオ"/>
                                <w:b/>
                                <w:color w:val="000000" w:themeColor="text1"/>
                                <w:szCs w:val="21"/>
                              </w:rPr>
                            </w:pPr>
                          </w:p>
                        </w:tc>
                      </w:tr>
                    </w:tbl>
                    <w:p w:rsidR="00281DDF" w:rsidRPr="001668A5" w:rsidRDefault="00281DDF" w:rsidP="0058461A">
                      <w:pPr>
                        <w:spacing w:line="360" w:lineRule="exact"/>
                        <w:jc w:val="center"/>
                        <w:rPr>
                          <w:rFonts w:ascii="メイリオ" w:eastAsia="メイリオ" w:hAnsi="メイリオ"/>
                          <w:b/>
                          <w:color w:val="FFFFFF" w:themeColor="background1"/>
                          <w:szCs w:val="21"/>
                          <w14:textFill>
                            <w14:noFill/>
                          </w14:textFill>
                        </w:rPr>
                      </w:pPr>
                    </w:p>
                  </w:txbxContent>
                </v:textbox>
                <w10:wrap anchorx="margin"/>
              </v:shape>
            </w:pict>
          </mc:Fallback>
        </mc:AlternateContent>
      </w:r>
      <w:r w:rsidRPr="001668A5">
        <w:rPr>
          <w:rFonts w:ascii="ＭＳ ゴシック" w:eastAsia="ＭＳ ゴシック" w:hAnsi="ＭＳ ゴシック"/>
          <w:noProof/>
        </w:rPr>
        <mc:AlternateContent>
          <mc:Choice Requires="wps">
            <w:drawing>
              <wp:anchor distT="0" distB="0" distL="114300" distR="114300" simplePos="0" relativeHeight="251632640" behindDoc="0" locked="0" layoutInCell="1" allowOverlap="1" wp14:anchorId="4C865A68" wp14:editId="59471841">
                <wp:simplePos x="0" y="0"/>
                <wp:positionH relativeFrom="margin">
                  <wp:posOffset>0</wp:posOffset>
                </wp:positionH>
                <wp:positionV relativeFrom="paragraph">
                  <wp:posOffset>0</wp:posOffset>
                </wp:positionV>
                <wp:extent cx="6182360" cy="8747185"/>
                <wp:effectExtent l="0" t="0" r="27940" b="15875"/>
                <wp:wrapNone/>
                <wp:docPr id="1487" name="正方形/長方形 1487"/>
                <wp:cNvGraphicFramePr/>
                <a:graphic xmlns:a="http://schemas.openxmlformats.org/drawingml/2006/main">
                  <a:graphicData uri="http://schemas.microsoft.com/office/word/2010/wordprocessingShape">
                    <wps:wsp>
                      <wps:cNvSpPr/>
                      <wps:spPr>
                        <a:xfrm>
                          <a:off x="0" y="0"/>
                          <a:ext cx="6182360" cy="87471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64246" id="正方形/長方形 1487" o:spid="_x0000_s1026" style="position:absolute;left:0;text-align:left;margin-left:0;margin-top:0;width:486.8pt;height:688.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CP7twIAAJ8FAAAOAAAAZHJzL2Uyb0RvYy54bWysVM1u1DAQviPxDpbvNMmy7S5Rs9WqVRFS&#10;1a5oUc+u4zSRHI+xvX+8BzwAnDkjDjwOlXgLxnaSXZWKA2IP3nFm5hvPNz/HJ5tWkpUwtgFV0Owg&#10;pUQoDmWj7gv67ub8xZQS65gqmQQlCroVlp7Mnj87XutcjKAGWQpDEETZfK0LWjun8ySxvBYtsweg&#10;hUJlBaZlDq/mPikNWyN6K5NRmh4lazClNsCFtfj1LCrpLOBXleDuqqqscEQWFN/mwmnCeefPZHbM&#10;8nvDdN3w7hnsH17RskZh0AHqjDlGlqb5A6ptuAELlTvg0CZQVQ0XIQfMJksfZXNdMy1CLkiO1QNN&#10;9v/B8svVwpCmxNqNpxNKFGuxSg9fvzx8+v7zx+fk18dvUSJBj3Sttc3R61ovTHezKPrcN5Vp/T9m&#10;RTaB4u1Asdg4wvHjUTYdvTzCSnDUTSfjSTY99EVIdu7aWPdaQEu8UFCDNQzUstWFddG0N/HRFJw3&#10;UuJ3lktF1pjIaJKmwcOCbEqv9crQUuJUGrJi2Axuk3Vx96zwFVLhY3yOMasgua0UEf+tqJAszGMU&#10;A/g23WEyzoVyWVTVrBQx1GGKvz5Y7xFSlgoBPXKFjxywO4DeMoL02JGAzt67itDlg3OX+d+cB48Q&#10;GZQbnNtGgXkqM4lZdZGjfU9SpMazdAflFlvJQJwxq/l5gwW8YNYtmMGhwqLjonBXeFQSsFDQSZTU&#10;YD489d3bY6+jlpI1DmlB7fslM4IS+UbhFLzKxmM/1eEyPpyM8GL2NXf7GrVsTwFLn+FK0jyI3t7J&#10;XqwMtLe4T+Y+KqqY4hi7oNyZ/nLq4vLAjcTFfB7McJI1cxfqWnMP7ln1DXqzuWVGd13scAAuoR9o&#10;lj9q5mjrPRXMlw6qJnT6jteOb9wCoXG6jeXXzP49WO326uw3AAAA//8DAFBLAwQUAAYACAAAACEA&#10;rnM1wt4AAAAGAQAADwAAAGRycy9kb3ducmV2LnhtbEyPQUvDQBCF74L/YRnBS7GbWmw0ZlNEUXoQ&#10;wbYevG2SMRubnQ3ZaRv/vaMXvTwY3uO9b/Ll6Dt1wCG2gQzMpgkopCrULTUGtpvHi2tQkS3VtguE&#10;Br4wwrI4PcltVocjveJhzY2SEoqZNeCY+0zrWDn0Nk5DjyTeRxi8ZTmHRteDPUq57/Rlkiy0ty3J&#10;grM93jusduu9N/C+Grn5nD3x885O3iYrV1YvD6Ux52fj3S0oxpH/wvCDL+hQCFMZ9lRH1RmQR/hX&#10;xbtJ5wtQpYTmaXoFusj1f/ziGwAA//8DAFBLAQItABQABgAIAAAAIQC2gziS/gAAAOEBAAATAAAA&#10;AAAAAAAAAAAAAAAAAABbQ29udGVudF9UeXBlc10ueG1sUEsBAi0AFAAGAAgAAAAhADj9If/WAAAA&#10;lAEAAAsAAAAAAAAAAAAAAAAALwEAAF9yZWxzLy5yZWxzUEsBAi0AFAAGAAgAAAAhALHgI/u3AgAA&#10;nwUAAA4AAAAAAAAAAAAAAAAALgIAAGRycy9lMm9Eb2MueG1sUEsBAi0AFAAGAAgAAAAhAK5zNcLe&#10;AAAABgEAAA8AAAAAAAAAAAAAAAAAEQUAAGRycy9kb3ducmV2LnhtbFBLBQYAAAAABAAEAPMAAAAc&#10;BgAAAAA=&#10;" filled="f" strokecolor="black [3213]" strokeweight="1pt">
                <w10:wrap anchorx="margin"/>
              </v:rect>
            </w:pict>
          </mc:Fallback>
        </mc:AlternateContent>
      </w:r>
    </w:p>
    <w:p w:rsidR="0058461A" w:rsidRDefault="0058461A" w:rsidP="0058461A">
      <w:pPr>
        <w:widowControl/>
        <w:jc w:val="left"/>
        <w:rPr>
          <w:rFonts w:ascii="メイリオ" w:eastAsia="メイリオ" w:hAnsi="メイリオ"/>
        </w:rPr>
      </w:pPr>
    </w:p>
    <w:p w:rsidR="0058461A" w:rsidRDefault="0058461A" w:rsidP="0058461A">
      <w:pPr>
        <w:spacing w:beforeLines="20" w:before="72" w:line="260" w:lineRule="exact"/>
        <w:ind w:firstLineChars="50" w:firstLine="105"/>
        <w:rPr>
          <w:rFonts w:ascii="メイリオ" w:eastAsia="メイリオ" w:hAnsi="メイリオ"/>
        </w:rPr>
      </w:pPr>
      <w:r w:rsidRPr="0096158C">
        <w:rPr>
          <w:rFonts w:ascii="メイリオ" w:eastAsia="メイリオ" w:hAnsi="メイリオ"/>
          <w:noProof/>
        </w:rPr>
        <mc:AlternateContent>
          <mc:Choice Requires="wps">
            <w:drawing>
              <wp:anchor distT="45720" distB="45720" distL="114300" distR="114300" simplePos="0" relativeHeight="251660288" behindDoc="0" locked="0" layoutInCell="1" allowOverlap="1" wp14:anchorId="177A529A" wp14:editId="4ABFA161">
                <wp:simplePos x="0" y="0"/>
                <wp:positionH relativeFrom="margin">
                  <wp:posOffset>47625</wp:posOffset>
                </wp:positionH>
                <wp:positionV relativeFrom="paragraph">
                  <wp:posOffset>180975</wp:posOffset>
                </wp:positionV>
                <wp:extent cx="6245524" cy="962168"/>
                <wp:effectExtent l="0" t="0" r="0" b="0"/>
                <wp:wrapNone/>
                <wp:docPr id="14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524" cy="962168"/>
                        </a:xfrm>
                        <a:prstGeom prst="rect">
                          <a:avLst/>
                        </a:prstGeom>
                        <a:noFill/>
                        <a:ln w="9525">
                          <a:noFill/>
                          <a:miter lim="800000"/>
                          <a:headEnd/>
                          <a:tailEnd/>
                        </a:ln>
                      </wps:spPr>
                      <wps:txbx>
                        <w:txbxContent>
                          <w:tbl>
                            <w:tblPr>
                              <w:tblW w:w="949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7797"/>
                            </w:tblGrid>
                            <w:tr w:rsidR="00281DDF" w:rsidRPr="00DE0246" w:rsidTr="000C2BA7">
                              <w:trPr>
                                <w:trHeight w:val="607"/>
                              </w:trPr>
                              <w:tc>
                                <w:tcPr>
                                  <w:tcW w:w="1696" w:type="dxa"/>
                                  <w:shd w:val="clear" w:color="000000" w:fill="D9D9D9"/>
                                  <w:noWrap/>
                                  <w:vAlign w:val="center"/>
                                  <w:hideMark/>
                                </w:tcPr>
                                <w:p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sidRPr="00DE0246">
                                    <w:rPr>
                                      <w:rFonts w:ascii="メイリオ" w:eastAsia="メイリオ" w:hAnsi="メイリオ" w:cs="ＭＳ Ｐゴシック" w:hint="eastAsia"/>
                                      <w:b/>
                                      <w:bCs/>
                                      <w:color w:val="000000"/>
                                      <w:kern w:val="0"/>
                                      <w:sz w:val="20"/>
                                      <w:szCs w:val="20"/>
                                    </w:rPr>
                                    <w:t>市が準備</w:t>
                                  </w:r>
                                </w:p>
                              </w:tc>
                              <w:tc>
                                <w:tcPr>
                                  <w:tcW w:w="7797" w:type="dxa"/>
                                  <w:shd w:val="clear" w:color="auto" w:fill="auto"/>
                                  <w:vAlign w:val="center"/>
                                </w:tcPr>
                                <w:p w:rsidR="00281DDF" w:rsidRPr="00DE0246" w:rsidRDefault="00281DDF" w:rsidP="008C6022">
                                  <w:pPr>
                                    <w:widowControl/>
                                    <w:spacing w:line="280" w:lineRule="exact"/>
                                    <w:jc w:val="left"/>
                                    <w:rPr>
                                      <w:rFonts w:ascii="メイリオ" w:eastAsia="メイリオ" w:hAnsi="メイリオ" w:cs="ＭＳ Ｐゴシック"/>
                                      <w:color w:val="000000"/>
                                      <w:kern w:val="0"/>
                                      <w:sz w:val="20"/>
                                      <w:szCs w:val="20"/>
                                    </w:rPr>
                                  </w:pPr>
                                </w:p>
                              </w:tc>
                            </w:tr>
                            <w:tr w:rsidR="00281DDF" w:rsidRPr="00DE0246" w:rsidTr="000C2BA7">
                              <w:trPr>
                                <w:trHeight w:val="607"/>
                              </w:trPr>
                              <w:tc>
                                <w:tcPr>
                                  <w:tcW w:w="1696" w:type="dxa"/>
                                  <w:shd w:val="clear" w:color="000000" w:fill="D9D9D9"/>
                                  <w:noWrap/>
                                  <w:vAlign w:val="center"/>
                                  <w:hideMark/>
                                </w:tcPr>
                                <w:p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応援側</w:t>
                                  </w:r>
                                  <w:r w:rsidRPr="00DE0246">
                                    <w:rPr>
                                      <w:rFonts w:ascii="メイリオ" w:eastAsia="メイリオ" w:hAnsi="メイリオ" w:cs="ＭＳ Ｐゴシック" w:hint="eastAsia"/>
                                      <w:b/>
                                      <w:bCs/>
                                      <w:color w:val="000000"/>
                                      <w:kern w:val="0"/>
                                      <w:sz w:val="20"/>
                                      <w:szCs w:val="20"/>
                                    </w:rPr>
                                    <w:t>が準備</w:t>
                                  </w:r>
                                </w:p>
                              </w:tc>
                              <w:tc>
                                <w:tcPr>
                                  <w:tcW w:w="7797" w:type="dxa"/>
                                  <w:shd w:val="clear" w:color="auto" w:fill="auto"/>
                                  <w:vAlign w:val="center"/>
                                </w:tcPr>
                                <w:p w:rsidR="00281DDF" w:rsidRPr="00DE0246" w:rsidRDefault="00281DDF" w:rsidP="008C6022">
                                  <w:pPr>
                                    <w:widowControl/>
                                    <w:spacing w:line="280" w:lineRule="exact"/>
                                    <w:jc w:val="left"/>
                                    <w:rPr>
                                      <w:rFonts w:ascii="メイリオ" w:eastAsia="メイリオ" w:hAnsi="メイリオ" w:cs="ＭＳ Ｐゴシック"/>
                                      <w:color w:val="000000"/>
                                      <w:kern w:val="0"/>
                                      <w:sz w:val="20"/>
                                      <w:szCs w:val="20"/>
                                    </w:rPr>
                                  </w:pPr>
                                </w:p>
                              </w:tc>
                            </w:tr>
                          </w:tbl>
                          <w:p w:rsidR="00281DDF" w:rsidRDefault="00281DDF" w:rsidP="0058461A"/>
                          <w:p w:rsidR="00281DD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A529A" id="_x0000_s1577" type="#_x0000_t202" style="position:absolute;left:0;text-align:left;margin-left:3.75pt;margin-top:14.25pt;width:491.75pt;height:75.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3fdLgIAAA8EAAAOAAAAZHJzL2Uyb0RvYy54bWysU82O0zAQviPxDpbvNE1oSzdqulp2WYS0&#10;/EgLD+A6TmNhe4LtNinHVkI8BK+AOPM8eRHGTrdUcEPkYHk8mW/m+2ZmcdlpRbbCOgmmoOloTIkw&#10;HEpp1gX98P72yZwS55kpmQIjCroTjl4uHz9atE0uMqhBlcISBDEub5uC1t43eZI4XgvN3AgaYdBZ&#10;gdXMo2nXSWlZi+haJdl4PEtasGVjgQvn8PVmcNJlxK8qwf3bqnLCE1VQrM3H08ZzFc5kuWD52rKm&#10;lvxYBvuHKjSTBpOeoG6YZ2Rj5V9QWnILDio/4qATqCrJReSAbNLxH2zua9aIyAXFcc1JJvf/YPmb&#10;7TtLZIm9m8yxV4Zp7FJ/+NLvv/f7n/3hK+kP3/rDod//QJtkQbG2cTkG3jcY6rvn0GF0ZO+aO+Af&#10;HTFwXTOzFlfWQlsLVmLFaYhMzkIHHBdAVu1rKDEv23iIQF1ldZATBSKIjp3bnbolOk84Ps6yyXSa&#10;TSjh6LuYZelsHlOw/CG6sc6/FKBJuBTU4jREdLa9cz5Uw/KHX0IyA7dSqTgRypAWQafZNAacebT0&#10;OLBK6oLOx+EbRiiQfGHKGOyZVMMdEyhzZB2IDpR9t+qi5E/Tk5wrKHcohIVhQnGj8FKD/UxJi9NZ&#10;UPdpw6ygRL0yKOZFOpmEcY7GZPosQ8Oee1bnHmY4QhXUUzJcr31cgYH0FYpeyahH6M5QybFonLoo&#10;03FDwlif2/Gv33u8/AUAAP//AwBQSwMEFAAGAAgAAAAhAOSm4AvcAAAACAEAAA8AAABkcnMvZG93&#10;bnJldi54bWxMj81OwzAQhO9IvIO1SNzouhWFJMSpEIgriPIjcXPjbRIRr6PYbcLbs5zoaTWaT7Mz&#10;5Wb2vTrSGLvABpYLDYq4Dq7jxsD729NVBiomy872gcnAD0XYVOdnpS1cmPiVjtvUKAnhWFgDbUpD&#10;gRjrlryNizAQi7cPo7dJ5NigG+0k4b7HldY36G3H8qG1Az20VH9vD97Ax/P+6/NavzSPfj1MYdbI&#10;PkdjLi/m+ztQieb0D8NffakOlXTahQO7qHoDt2sBDawyuWLn+VKm7YTLtAasSjwdUP0CAAD//wMA&#10;UEsBAi0AFAAGAAgAAAAhALaDOJL+AAAA4QEAABMAAAAAAAAAAAAAAAAAAAAAAFtDb250ZW50X1R5&#10;cGVzXS54bWxQSwECLQAUAAYACAAAACEAOP0h/9YAAACUAQAACwAAAAAAAAAAAAAAAAAvAQAAX3Jl&#10;bHMvLnJlbHNQSwECLQAUAAYACAAAACEA5a933S4CAAAPBAAADgAAAAAAAAAAAAAAAAAuAgAAZHJz&#10;L2Uyb0RvYy54bWxQSwECLQAUAAYACAAAACEA5KbgC9wAAAAIAQAADwAAAAAAAAAAAAAAAACIBAAA&#10;ZHJzL2Rvd25yZXYueG1sUEsFBgAAAAAEAAQA8wAAAJEFAAAAAA==&#10;" filled="f" stroked="f">
                <v:textbox>
                  <w:txbxContent>
                    <w:tbl>
                      <w:tblPr>
                        <w:tblW w:w="949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7797"/>
                      </w:tblGrid>
                      <w:tr w:rsidR="00281DDF" w:rsidRPr="00DE0246" w:rsidTr="000C2BA7">
                        <w:trPr>
                          <w:trHeight w:val="607"/>
                        </w:trPr>
                        <w:tc>
                          <w:tcPr>
                            <w:tcW w:w="1696" w:type="dxa"/>
                            <w:shd w:val="clear" w:color="000000" w:fill="D9D9D9"/>
                            <w:noWrap/>
                            <w:vAlign w:val="center"/>
                            <w:hideMark/>
                          </w:tcPr>
                          <w:p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sidRPr="00DE0246">
                              <w:rPr>
                                <w:rFonts w:ascii="メイリオ" w:eastAsia="メイリオ" w:hAnsi="メイリオ" w:cs="ＭＳ Ｐゴシック" w:hint="eastAsia"/>
                                <w:b/>
                                <w:bCs/>
                                <w:color w:val="000000"/>
                                <w:kern w:val="0"/>
                                <w:sz w:val="20"/>
                                <w:szCs w:val="20"/>
                              </w:rPr>
                              <w:t>市が準備</w:t>
                            </w:r>
                          </w:p>
                        </w:tc>
                        <w:tc>
                          <w:tcPr>
                            <w:tcW w:w="7797" w:type="dxa"/>
                            <w:shd w:val="clear" w:color="auto" w:fill="auto"/>
                            <w:vAlign w:val="center"/>
                          </w:tcPr>
                          <w:p w:rsidR="00281DDF" w:rsidRPr="00DE0246" w:rsidRDefault="00281DDF" w:rsidP="008C6022">
                            <w:pPr>
                              <w:widowControl/>
                              <w:spacing w:line="280" w:lineRule="exact"/>
                              <w:jc w:val="left"/>
                              <w:rPr>
                                <w:rFonts w:ascii="メイリオ" w:eastAsia="メイリオ" w:hAnsi="メイリオ" w:cs="ＭＳ Ｐゴシック"/>
                                <w:color w:val="000000"/>
                                <w:kern w:val="0"/>
                                <w:sz w:val="20"/>
                                <w:szCs w:val="20"/>
                              </w:rPr>
                            </w:pPr>
                          </w:p>
                        </w:tc>
                      </w:tr>
                      <w:tr w:rsidR="00281DDF" w:rsidRPr="00DE0246" w:rsidTr="000C2BA7">
                        <w:trPr>
                          <w:trHeight w:val="607"/>
                        </w:trPr>
                        <w:tc>
                          <w:tcPr>
                            <w:tcW w:w="1696" w:type="dxa"/>
                            <w:shd w:val="clear" w:color="000000" w:fill="D9D9D9"/>
                            <w:noWrap/>
                            <w:vAlign w:val="center"/>
                            <w:hideMark/>
                          </w:tcPr>
                          <w:p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応援側</w:t>
                            </w:r>
                            <w:r w:rsidRPr="00DE0246">
                              <w:rPr>
                                <w:rFonts w:ascii="メイリオ" w:eastAsia="メイリオ" w:hAnsi="メイリオ" w:cs="ＭＳ Ｐゴシック" w:hint="eastAsia"/>
                                <w:b/>
                                <w:bCs/>
                                <w:color w:val="000000"/>
                                <w:kern w:val="0"/>
                                <w:sz w:val="20"/>
                                <w:szCs w:val="20"/>
                              </w:rPr>
                              <w:t>が準備</w:t>
                            </w:r>
                          </w:p>
                        </w:tc>
                        <w:tc>
                          <w:tcPr>
                            <w:tcW w:w="7797" w:type="dxa"/>
                            <w:shd w:val="clear" w:color="auto" w:fill="auto"/>
                            <w:vAlign w:val="center"/>
                          </w:tcPr>
                          <w:p w:rsidR="00281DDF" w:rsidRPr="00DE0246" w:rsidRDefault="00281DDF" w:rsidP="008C6022">
                            <w:pPr>
                              <w:widowControl/>
                              <w:spacing w:line="280" w:lineRule="exact"/>
                              <w:jc w:val="left"/>
                              <w:rPr>
                                <w:rFonts w:ascii="メイリオ" w:eastAsia="メイリオ" w:hAnsi="メイリオ" w:cs="ＭＳ Ｐゴシック"/>
                                <w:color w:val="000000"/>
                                <w:kern w:val="0"/>
                                <w:sz w:val="20"/>
                                <w:szCs w:val="20"/>
                              </w:rPr>
                            </w:pPr>
                          </w:p>
                        </w:tc>
                      </w:tr>
                    </w:tbl>
                    <w:p w:rsidR="00281DDF" w:rsidRDefault="00281DDF" w:rsidP="0058461A"/>
                    <w:p w:rsidR="00281DDF" w:rsidRDefault="00281DDF" w:rsidP="0058461A"/>
                  </w:txbxContent>
                </v:textbox>
                <w10:wrap anchorx="margin"/>
              </v:shape>
            </w:pict>
          </mc:Fallback>
        </mc:AlternateContent>
      </w:r>
      <w:r w:rsidRPr="0096158C">
        <w:rPr>
          <w:rFonts w:ascii="メイリオ" w:eastAsia="メイリオ" w:hAnsi="メイリオ" w:hint="eastAsia"/>
        </w:rPr>
        <w:t>■</w:t>
      </w:r>
      <w:r>
        <w:rPr>
          <w:rFonts w:ascii="メイリオ" w:eastAsia="メイリオ" w:hAnsi="メイリオ" w:hint="eastAsia"/>
        </w:rPr>
        <w:t>必要となる資機材</w:t>
      </w:r>
    </w:p>
    <w:p w:rsidR="0058461A" w:rsidRDefault="0058461A" w:rsidP="0058461A">
      <w:pPr>
        <w:spacing w:line="160" w:lineRule="exact"/>
        <w:ind w:firstLineChars="50" w:firstLine="105"/>
        <w:rPr>
          <w:rFonts w:ascii="メイリオ" w:eastAsia="メイリオ" w:hAnsi="メイリオ"/>
        </w:rPr>
      </w:pPr>
    </w:p>
    <w:p w:rsidR="0058461A" w:rsidRDefault="0058461A" w:rsidP="0058461A">
      <w:pPr>
        <w:spacing w:line="260" w:lineRule="exact"/>
        <w:ind w:firstLineChars="50" w:firstLine="105"/>
        <w:rPr>
          <w:rFonts w:ascii="メイリオ" w:eastAsia="メイリオ" w:hAnsi="メイリオ"/>
        </w:rPr>
      </w:pPr>
    </w:p>
    <w:p w:rsidR="0058461A" w:rsidRDefault="0058461A" w:rsidP="0058461A">
      <w:pPr>
        <w:spacing w:line="260" w:lineRule="exact"/>
        <w:ind w:firstLineChars="50" w:firstLine="105"/>
        <w:rPr>
          <w:rFonts w:ascii="メイリオ" w:eastAsia="メイリオ" w:hAnsi="メイリオ"/>
        </w:rPr>
      </w:pPr>
    </w:p>
    <w:p w:rsidR="0058461A" w:rsidRDefault="0058461A" w:rsidP="0058461A">
      <w:pPr>
        <w:spacing w:line="260" w:lineRule="exact"/>
        <w:ind w:firstLineChars="50" w:firstLine="105"/>
        <w:rPr>
          <w:rFonts w:ascii="メイリオ" w:eastAsia="メイリオ" w:hAnsi="メイリオ"/>
        </w:rPr>
      </w:pPr>
    </w:p>
    <w:p w:rsidR="0058461A" w:rsidRDefault="0058461A" w:rsidP="0058461A">
      <w:pPr>
        <w:spacing w:line="260" w:lineRule="exact"/>
        <w:ind w:firstLineChars="50" w:firstLine="105"/>
        <w:rPr>
          <w:rFonts w:ascii="メイリオ" w:eastAsia="メイリオ" w:hAnsi="メイリオ"/>
        </w:rPr>
      </w:pPr>
    </w:p>
    <w:p w:rsidR="0058461A" w:rsidRDefault="0058461A" w:rsidP="0058461A">
      <w:pPr>
        <w:spacing w:line="260" w:lineRule="exact"/>
        <w:ind w:firstLineChars="50" w:firstLine="105"/>
        <w:rPr>
          <w:rFonts w:ascii="メイリオ" w:eastAsia="メイリオ" w:hAnsi="メイリオ"/>
        </w:rPr>
      </w:pPr>
    </w:p>
    <w:p w:rsidR="0058461A" w:rsidRDefault="0058461A" w:rsidP="0058461A">
      <w:pPr>
        <w:spacing w:line="260" w:lineRule="exact"/>
        <w:ind w:firstLineChars="50" w:firstLine="105"/>
        <w:rPr>
          <w:rFonts w:ascii="ＭＳ ゴシック" w:eastAsia="ＭＳ ゴシック" w:hAnsi="ＭＳ ゴシック"/>
        </w:rPr>
      </w:pPr>
      <w:r w:rsidRPr="0096158C">
        <w:rPr>
          <w:rFonts w:ascii="メイリオ" w:eastAsia="メイリオ" w:hAnsi="メイリオ"/>
          <w:noProof/>
        </w:rPr>
        <mc:AlternateContent>
          <mc:Choice Requires="wps">
            <w:drawing>
              <wp:anchor distT="45720" distB="45720" distL="114300" distR="114300" simplePos="0" relativeHeight="251604992" behindDoc="0" locked="0" layoutInCell="1" allowOverlap="1" wp14:anchorId="349EF25C" wp14:editId="50C49162">
                <wp:simplePos x="0" y="0"/>
                <wp:positionH relativeFrom="margin">
                  <wp:posOffset>47625</wp:posOffset>
                </wp:positionH>
                <wp:positionV relativeFrom="paragraph">
                  <wp:posOffset>136525</wp:posOffset>
                </wp:positionV>
                <wp:extent cx="6245225" cy="952500"/>
                <wp:effectExtent l="0" t="0" r="0" b="0"/>
                <wp:wrapNone/>
                <wp:docPr id="1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952500"/>
                        </a:xfrm>
                        <a:prstGeom prst="rect">
                          <a:avLst/>
                        </a:prstGeom>
                        <a:noFill/>
                        <a:ln w="9525">
                          <a:noFill/>
                          <a:miter lim="800000"/>
                          <a:headEnd/>
                          <a:tailEnd/>
                        </a:ln>
                      </wps:spPr>
                      <wps:txbx>
                        <w:txbxContent>
                          <w:tbl>
                            <w:tblPr>
                              <w:tblW w:w="949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89"/>
                              <w:gridCol w:w="6804"/>
                            </w:tblGrid>
                            <w:tr w:rsidR="00281DDF" w:rsidRPr="00DE0246" w:rsidTr="000C2BA7">
                              <w:trPr>
                                <w:trHeight w:val="628"/>
                              </w:trPr>
                              <w:tc>
                                <w:tcPr>
                                  <w:tcW w:w="2689" w:type="dxa"/>
                                  <w:shd w:val="clear" w:color="000000" w:fill="D9D9D9"/>
                                  <w:noWrap/>
                                  <w:vAlign w:val="center"/>
                                  <w:hideMark/>
                                </w:tcPr>
                                <w:p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sidRPr="00DE0246">
                                    <w:rPr>
                                      <w:rFonts w:ascii="メイリオ" w:eastAsia="メイリオ" w:hAnsi="メイリオ" w:cs="ＭＳ Ｐゴシック" w:hint="eastAsia"/>
                                      <w:b/>
                                      <w:bCs/>
                                      <w:color w:val="000000"/>
                                      <w:kern w:val="0"/>
                                      <w:sz w:val="20"/>
                                      <w:szCs w:val="20"/>
                                    </w:rPr>
                                    <w:t>執務スペース</w:t>
                                  </w:r>
                                </w:p>
                              </w:tc>
                              <w:tc>
                                <w:tcPr>
                                  <w:tcW w:w="6804" w:type="dxa"/>
                                  <w:shd w:val="clear" w:color="auto" w:fill="auto"/>
                                  <w:vAlign w:val="center"/>
                                </w:tcPr>
                                <w:p w:rsidR="00281DDF" w:rsidRPr="00DE0246" w:rsidRDefault="00281DDF" w:rsidP="008C6022">
                                  <w:pPr>
                                    <w:spacing w:line="280" w:lineRule="exact"/>
                                    <w:rPr>
                                      <w:rFonts w:ascii="メイリオ" w:eastAsia="メイリオ" w:hAnsi="メイリオ" w:cs="ＭＳ Ｐゴシック"/>
                                      <w:color w:val="000000"/>
                                      <w:kern w:val="0"/>
                                      <w:sz w:val="20"/>
                                      <w:szCs w:val="20"/>
                                    </w:rPr>
                                  </w:pPr>
                                </w:p>
                              </w:tc>
                            </w:tr>
                            <w:tr w:rsidR="00281DDF" w:rsidRPr="00DE0246" w:rsidTr="000C2BA7">
                              <w:trPr>
                                <w:trHeight w:val="628"/>
                              </w:trPr>
                              <w:tc>
                                <w:tcPr>
                                  <w:tcW w:w="2689" w:type="dxa"/>
                                  <w:shd w:val="clear" w:color="000000" w:fill="D9D9D9"/>
                                  <w:noWrap/>
                                  <w:vAlign w:val="center"/>
                                  <w:hideMark/>
                                </w:tcPr>
                                <w:p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マニュアル手引・</w:t>
                                  </w:r>
                                  <w:r>
                                    <w:rPr>
                                      <w:rFonts w:ascii="メイリオ" w:eastAsia="メイリオ" w:hAnsi="メイリオ" w:cs="ＭＳ Ｐゴシック"/>
                                      <w:b/>
                                      <w:bCs/>
                                      <w:color w:val="000000"/>
                                      <w:kern w:val="0"/>
                                      <w:sz w:val="20"/>
                                      <w:szCs w:val="20"/>
                                    </w:rPr>
                                    <w:t>指針</w:t>
                                  </w:r>
                                </w:p>
                              </w:tc>
                              <w:tc>
                                <w:tcPr>
                                  <w:tcW w:w="6804" w:type="dxa"/>
                                  <w:shd w:val="clear" w:color="auto" w:fill="auto"/>
                                  <w:vAlign w:val="center"/>
                                </w:tcPr>
                                <w:p w:rsidR="00281DDF" w:rsidRPr="00B202B4" w:rsidRDefault="00281DDF" w:rsidP="008C6022">
                                  <w:pPr>
                                    <w:widowControl/>
                                    <w:spacing w:line="280" w:lineRule="exact"/>
                                    <w:jc w:val="left"/>
                                    <w:rPr>
                                      <w:rFonts w:ascii="メイリオ" w:eastAsia="メイリオ" w:hAnsi="メイリオ" w:cs="ＭＳ Ｐゴシック"/>
                                      <w:color w:val="000000"/>
                                      <w:kern w:val="0"/>
                                      <w:sz w:val="20"/>
                                      <w:szCs w:val="20"/>
                                    </w:rPr>
                                  </w:pPr>
                                </w:p>
                              </w:tc>
                            </w:tr>
                          </w:tbl>
                          <w:p w:rsidR="00281DDF" w:rsidRDefault="00281DDF" w:rsidP="0058461A"/>
                          <w:p w:rsidR="00281DD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EF25C" id="_x0000_s1578" type="#_x0000_t202" style="position:absolute;left:0;text-align:left;margin-left:3.75pt;margin-top:10.75pt;width:491.75pt;height:75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o8LQIAAA8EAAAOAAAAZHJzL2Uyb0RvYy54bWysU8GO0zAQvSPxD5bvNG22Xdqo6WrZZRHS&#10;LiAtfIDrOI2F7Qm226QcWwnxEfwC4sz35EcYO22p4IbIwfJ4Ms/z3jzPr1qtyEZYJ8HkdDQYUiIM&#10;h0KaVU4/vL97NqXEeWYKpsCInG6Fo1eLp0/mTZ2JFCpQhbAEQYzLmjqnlfd1liSOV0IzN4BaGEyW&#10;YDXzGNpVUljWILpWSTocXiYN2KK2wIVzeHrbJ+ki4pel4P5tWTrhicop9ubjauO6DGuymLNsZVld&#10;SX5og/1DF5pJg5eeoG6ZZ2Rt5V9QWnILDko/4KATKEvJReSAbEbDP9g8VqwWkQuK4+qTTO7/wfI3&#10;m3eWyAJnN57OKDFM45S6/Zdu973b/ez2X0m3/9bt993uB8YkDYo1tcuw8LHGUt++gBarI3tX3wP/&#10;6IiBm4qZlbi2FppKsAI7HoXK5Ky0x3EBZNk8QIH3srWHCNSWVgc5USCC6Di57WlaovWE4+FlOp6k&#10;6YQSjrnZJJ0M4zgTlh2ra+v8KwGahE1OLbohorPNvfOhG5YdfwmXGbiTSkVHKEOaHjQWnGW09GhY&#10;JXVOp8Pw9RYKJF+aIhZ7JlW/xwuUObAORHvKvl22UfKL0cVRziUUWxTCQu9QfFG4qcB+pqRBd+bU&#10;fVozKyhRrw2KORuNx8HOMRhPnqcY2PPM8jzDDEeonHpK+u2Nj0+gJ32Nopcy6hGm03dyaBpdF2U6&#10;vJBg6/M4/vX7HS9+AQAA//8DAFBLAwQUAAYACAAAACEAQpjxJtwAAAAIAQAADwAAAGRycy9kb3du&#10;cmV2LnhtbEyPT0/DMAzF70h8h8hI3FjSiTFamk4IxBXE+CNx8xqvrWicqsnW8u0xJ3ay7Pf0/Hvl&#10;Zva9OtIYu8AWsoUBRVwH13Fj4f3t6eoWVEzIDvvAZOGHImyq87MSCxcmfqXjNjVKQjgWaKFNaSi0&#10;jnVLHuMiDMSi7cPoMck6NtqNOEm47/XSmBvtsWP50OJADy3V39uDt/DxvP/6vDYvzaNfDVOYjWaf&#10;a2svL+b7O1CJ5vRvhj98QYdKmHbhwC6q3sJ6JUYLy0ymyHmeSbWd+NZy0VWpTwtUvwAAAP//AwBQ&#10;SwECLQAUAAYACAAAACEAtoM4kv4AAADhAQAAEwAAAAAAAAAAAAAAAAAAAAAAW0NvbnRlbnRfVHlw&#10;ZXNdLnhtbFBLAQItABQABgAIAAAAIQA4/SH/1gAAAJQBAAALAAAAAAAAAAAAAAAAAC8BAABfcmVs&#10;cy8ucmVsc1BLAQItABQABgAIAAAAIQBjrpo8LQIAAA8EAAAOAAAAAAAAAAAAAAAAAC4CAABkcnMv&#10;ZTJvRG9jLnhtbFBLAQItABQABgAIAAAAIQBCmPEm3AAAAAgBAAAPAAAAAAAAAAAAAAAAAIcEAABk&#10;cnMvZG93bnJldi54bWxQSwUGAAAAAAQABADzAAAAkAUAAAAA&#10;" filled="f" stroked="f">
                <v:textbox>
                  <w:txbxContent>
                    <w:tbl>
                      <w:tblPr>
                        <w:tblW w:w="9493" w:type="dxa"/>
                        <w:tblInd w:w="-5"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689"/>
                        <w:gridCol w:w="6804"/>
                      </w:tblGrid>
                      <w:tr w:rsidR="00281DDF" w:rsidRPr="00DE0246" w:rsidTr="000C2BA7">
                        <w:trPr>
                          <w:trHeight w:val="628"/>
                        </w:trPr>
                        <w:tc>
                          <w:tcPr>
                            <w:tcW w:w="2689" w:type="dxa"/>
                            <w:shd w:val="clear" w:color="000000" w:fill="D9D9D9"/>
                            <w:noWrap/>
                            <w:vAlign w:val="center"/>
                            <w:hideMark/>
                          </w:tcPr>
                          <w:p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sidRPr="00DE0246">
                              <w:rPr>
                                <w:rFonts w:ascii="メイリオ" w:eastAsia="メイリオ" w:hAnsi="メイリオ" w:cs="ＭＳ Ｐゴシック" w:hint="eastAsia"/>
                                <w:b/>
                                <w:bCs/>
                                <w:color w:val="000000"/>
                                <w:kern w:val="0"/>
                                <w:sz w:val="20"/>
                                <w:szCs w:val="20"/>
                              </w:rPr>
                              <w:t>執務スペース</w:t>
                            </w:r>
                          </w:p>
                        </w:tc>
                        <w:tc>
                          <w:tcPr>
                            <w:tcW w:w="6804" w:type="dxa"/>
                            <w:shd w:val="clear" w:color="auto" w:fill="auto"/>
                            <w:vAlign w:val="center"/>
                          </w:tcPr>
                          <w:p w:rsidR="00281DDF" w:rsidRPr="00DE0246" w:rsidRDefault="00281DDF" w:rsidP="008C6022">
                            <w:pPr>
                              <w:spacing w:line="280" w:lineRule="exact"/>
                              <w:rPr>
                                <w:rFonts w:ascii="メイリオ" w:eastAsia="メイリオ" w:hAnsi="メイリオ" w:cs="ＭＳ Ｐゴシック"/>
                                <w:color w:val="000000"/>
                                <w:kern w:val="0"/>
                                <w:sz w:val="20"/>
                                <w:szCs w:val="20"/>
                              </w:rPr>
                            </w:pPr>
                          </w:p>
                        </w:tc>
                      </w:tr>
                      <w:tr w:rsidR="00281DDF" w:rsidRPr="00DE0246" w:rsidTr="000C2BA7">
                        <w:trPr>
                          <w:trHeight w:val="628"/>
                        </w:trPr>
                        <w:tc>
                          <w:tcPr>
                            <w:tcW w:w="2689" w:type="dxa"/>
                            <w:shd w:val="clear" w:color="000000" w:fill="D9D9D9"/>
                            <w:noWrap/>
                            <w:vAlign w:val="center"/>
                            <w:hideMark/>
                          </w:tcPr>
                          <w:p w:rsidR="00281DDF" w:rsidRPr="00DE0246" w:rsidRDefault="00281DDF" w:rsidP="008C6022">
                            <w:pPr>
                              <w:widowControl/>
                              <w:spacing w:line="280" w:lineRule="exact"/>
                              <w:jc w:val="center"/>
                              <w:rPr>
                                <w:rFonts w:ascii="メイリオ" w:eastAsia="メイリオ" w:hAnsi="メイリオ" w:cs="ＭＳ Ｐゴシック"/>
                                <w:b/>
                                <w:bCs/>
                                <w:color w:val="000000"/>
                                <w:kern w:val="0"/>
                                <w:sz w:val="20"/>
                                <w:szCs w:val="20"/>
                              </w:rPr>
                            </w:pPr>
                            <w:r>
                              <w:rPr>
                                <w:rFonts w:ascii="メイリオ" w:eastAsia="メイリオ" w:hAnsi="メイリオ" w:cs="ＭＳ Ｐゴシック" w:hint="eastAsia"/>
                                <w:b/>
                                <w:bCs/>
                                <w:color w:val="000000"/>
                                <w:kern w:val="0"/>
                                <w:sz w:val="20"/>
                                <w:szCs w:val="20"/>
                              </w:rPr>
                              <w:t>マニュアル手引・</w:t>
                            </w:r>
                            <w:r>
                              <w:rPr>
                                <w:rFonts w:ascii="メイリオ" w:eastAsia="メイリオ" w:hAnsi="メイリオ" w:cs="ＭＳ Ｐゴシック"/>
                                <w:b/>
                                <w:bCs/>
                                <w:color w:val="000000"/>
                                <w:kern w:val="0"/>
                                <w:sz w:val="20"/>
                                <w:szCs w:val="20"/>
                              </w:rPr>
                              <w:t>指針</w:t>
                            </w:r>
                          </w:p>
                        </w:tc>
                        <w:tc>
                          <w:tcPr>
                            <w:tcW w:w="6804" w:type="dxa"/>
                            <w:shd w:val="clear" w:color="auto" w:fill="auto"/>
                            <w:vAlign w:val="center"/>
                          </w:tcPr>
                          <w:p w:rsidR="00281DDF" w:rsidRPr="00B202B4" w:rsidRDefault="00281DDF" w:rsidP="008C6022">
                            <w:pPr>
                              <w:widowControl/>
                              <w:spacing w:line="280" w:lineRule="exact"/>
                              <w:jc w:val="left"/>
                              <w:rPr>
                                <w:rFonts w:ascii="メイリオ" w:eastAsia="メイリオ" w:hAnsi="メイリオ" w:cs="ＭＳ Ｐゴシック"/>
                                <w:color w:val="000000"/>
                                <w:kern w:val="0"/>
                                <w:sz w:val="20"/>
                                <w:szCs w:val="20"/>
                              </w:rPr>
                            </w:pPr>
                          </w:p>
                        </w:tc>
                      </w:tr>
                    </w:tbl>
                    <w:p w:rsidR="00281DDF" w:rsidRDefault="00281DDF" w:rsidP="0058461A"/>
                    <w:p w:rsidR="00281DDF" w:rsidRDefault="00281DDF" w:rsidP="0058461A"/>
                  </w:txbxContent>
                </v:textbox>
                <w10:wrap anchorx="margin"/>
              </v:shape>
            </w:pict>
          </mc:Fallback>
        </mc:AlternateContent>
      </w:r>
      <w:r w:rsidRPr="0096158C">
        <w:rPr>
          <w:rFonts w:ascii="メイリオ" w:eastAsia="メイリオ" w:hAnsi="メイリオ" w:hint="eastAsia"/>
        </w:rPr>
        <w:t>■</w:t>
      </w:r>
      <w:r>
        <w:rPr>
          <w:rFonts w:ascii="メイリオ" w:eastAsia="メイリオ" w:hAnsi="メイリオ" w:hint="eastAsia"/>
        </w:rPr>
        <w:t>業務環境</w:t>
      </w:r>
    </w:p>
    <w:p w:rsidR="0058461A" w:rsidRDefault="0058461A" w:rsidP="0058461A">
      <w:pPr>
        <w:jc w:val="left"/>
        <w:rPr>
          <w:rFonts w:ascii="ＭＳ ゴシック" w:eastAsia="ＭＳ ゴシック" w:hAnsi="ＭＳ ゴシック"/>
        </w:rPr>
      </w:pPr>
    </w:p>
    <w:p w:rsidR="0058461A" w:rsidRDefault="0058461A" w:rsidP="0058461A">
      <w:pPr>
        <w:jc w:val="left"/>
        <w:rPr>
          <w:rFonts w:ascii="ＭＳ ゴシック" w:eastAsia="ＭＳ ゴシック" w:hAnsi="ＭＳ ゴシック"/>
        </w:rPr>
      </w:pPr>
    </w:p>
    <w:p w:rsidR="0058461A" w:rsidRDefault="0058461A" w:rsidP="0058461A">
      <w:pPr>
        <w:jc w:val="left"/>
        <w:rPr>
          <w:rFonts w:ascii="ＭＳ ゴシック" w:eastAsia="ＭＳ ゴシック" w:hAnsi="ＭＳ ゴシック"/>
        </w:rPr>
      </w:pPr>
    </w:p>
    <w:p w:rsidR="0058461A" w:rsidRDefault="0058461A" w:rsidP="0058461A">
      <w:pPr>
        <w:spacing w:line="80" w:lineRule="exact"/>
        <w:jc w:val="left"/>
        <w:rPr>
          <w:rFonts w:ascii="ＭＳ ゴシック" w:eastAsia="ＭＳ ゴシック" w:hAnsi="ＭＳ ゴシック"/>
        </w:rPr>
      </w:pPr>
    </w:p>
    <w:p w:rsidR="0058461A" w:rsidRDefault="0058461A" w:rsidP="0058461A">
      <w:pPr>
        <w:spacing w:line="80" w:lineRule="exact"/>
        <w:jc w:val="left"/>
        <w:rPr>
          <w:rFonts w:ascii="ＭＳ ゴシック" w:eastAsia="ＭＳ ゴシック" w:hAnsi="ＭＳ ゴシック"/>
        </w:rPr>
      </w:pPr>
    </w:p>
    <w:p w:rsidR="0058461A" w:rsidRDefault="0058461A" w:rsidP="0058461A">
      <w:pPr>
        <w:spacing w:line="80" w:lineRule="exact"/>
        <w:jc w:val="left"/>
        <w:rPr>
          <w:rFonts w:ascii="ＭＳ ゴシック" w:eastAsia="ＭＳ ゴシック" w:hAnsi="ＭＳ ゴシック"/>
        </w:rPr>
      </w:pPr>
    </w:p>
    <w:p w:rsidR="0058461A" w:rsidRDefault="0058461A" w:rsidP="0058461A">
      <w:pPr>
        <w:spacing w:line="80" w:lineRule="exact"/>
        <w:jc w:val="left"/>
        <w:rPr>
          <w:rFonts w:ascii="ＭＳ ゴシック" w:eastAsia="ＭＳ ゴシック" w:hAnsi="ＭＳ ゴシック"/>
        </w:rPr>
      </w:pPr>
    </w:p>
    <w:p w:rsidR="0058461A" w:rsidRDefault="0058461A" w:rsidP="0058461A">
      <w:pPr>
        <w:spacing w:line="80" w:lineRule="exact"/>
        <w:jc w:val="left"/>
        <w:rPr>
          <w:rFonts w:ascii="ＭＳ ゴシック" w:eastAsia="ＭＳ ゴシック" w:hAnsi="ＭＳ ゴシック"/>
        </w:rPr>
      </w:pPr>
    </w:p>
    <w:p w:rsidR="0058461A" w:rsidRDefault="0058461A" w:rsidP="0058461A">
      <w:pPr>
        <w:spacing w:line="80" w:lineRule="exact"/>
        <w:jc w:val="left"/>
        <w:rPr>
          <w:rFonts w:ascii="ＭＳ ゴシック" w:eastAsia="ＭＳ ゴシック" w:hAnsi="ＭＳ ゴシック"/>
        </w:rPr>
      </w:pPr>
    </w:p>
    <w:p w:rsidR="0058461A" w:rsidRDefault="0058461A" w:rsidP="0058461A">
      <w:pPr>
        <w:spacing w:line="260" w:lineRule="exact"/>
        <w:ind w:firstLineChars="50" w:firstLine="105"/>
        <w:rPr>
          <w:rFonts w:ascii="ＭＳ ゴシック" w:eastAsia="ＭＳ ゴシック" w:hAnsi="ＭＳ ゴシック"/>
        </w:rPr>
      </w:pPr>
      <w:r w:rsidRPr="0096158C">
        <w:rPr>
          <w:rFonts w:ascii="メイリオ" w:eastAsia="メイリオ" w:hAnsi="メイリオ"/>
          <w:noProof/>
        </w:rPr>
        <mc:AlternateContent>
          <mc:Choice Requires="wps">
            <w:drawing>
              <wp:anchor distT="45720" distB="45720" distL="114300" distR="114300" simplePos="0" relativeHeight="251608064" behindDoc="0" locked="0" layoutInCell="1" allowOverlap="1" wp14:anchorId="200A2DE7" wp14:editId="418FAD77">
                <wp:simplePos x="0" y="0"/>
                <wp:positionH relativeFrom="margin">
                  <wp:posOffset>57150</wp:posOffset>
                </wp:positionH>
                <wp:positionV relativeFrom="paragraph">
                  <wp:posOffset>142875</wp:posOffset>
                </wp:positionV>
                <wp:extent cx="6245225" cy="2133600"/>
                <wp:effectExtent l="0" t="0" r="0" b="0"/>
                <wp:wrapNone/>
                <wp:docPr id="1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133600"/>
                        </a:xfrm>
                        <a:prstGeom prst="rect">
                          <a:avLst/>
                        </a:prstGeom>
                        <a:noFill/>
                        <a:ln w="9525">
                          <a:noFill/>
                          <a:miter lim="800000"/>
                          <a:headEnd/>
                          <a:tailEnd/>
                        </a:ln>
                      </wps:spPr>
                      <wps:txb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2"/>
                              <w:gridCol w:w="1134"/>
                              <w:gridCol w:w="2087"/>
                              <w:gridCol w:w="1457"/>
                              <w:gridCol w:w="2410"/>
                              <w:gridCol w:w="1838"/>
                            </w:tblGrid>
                            <w:tr w:rsidR="00281DDF" w:rsidRPr="00985A5A" w:rsidTr="008C6022">
                              <w:tc>
                                <w:tcPr>
                                  <w:tcW w:w="562"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NO</w:t>
                                  </w:r>
                                </w:p>
                              </w:tc>
                              <w:tc>
                                <w:tcPr>
                                  <w:tcW w:w="1134"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分類</w:t>
                                  </w:r>
                                </w:p>
                              </w:tc>
                              <w:tc>
                                <w:tcPr>
                                  <w:tcW w:w="2087"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団体名</w:t>
                                  </w:r>
                                </w:p>
                              </w:tc>
                              <w:tc>
                                <w:tcPr>
                                  <w:tcW w:w="1457"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協定等</w:t>
                                  </w:r>
                                </w:p>
                              </w:tc>
                              <w:tc>
                                <w:tcPr>
                                  <w:tcW w:w="2410"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連絡先</w:t>
                                  </w:r>
                                </w:p>
                              </w:tc>
                              <w:tc>
                                <w:tcPr>
                                  <w:tcW w:w="1838"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要請</w:t>
                                  </w:r>
                                  <w:r w:rsidRPr="00985A5A">
                                    <w:rPr>
                                      <w:rFonts w:ascii="メイリオ" w:eastAsia="メイリオ" w:hAnsi="メイリオ"/>
                                      <w:b/>
                                      <w:sz w:val="20"/>
                                      <w:szCs w:val="20"/>
                                    </w:rPr>
                                    <w:t>担当</w:t>
                                  </w:r>
                                </w:p>
                              </w:tc>
                            </w:tr>
                            <w:tr w:rsidR="00281DDF" w:rsidRPr="00985A5A" w:rsidTr="000C2BA7">
                              <w:trPr>
                                <w:trHeight w:val="544"/>
                              </w:trPr>
                              <w:tc>
                                <w:tcPr>
                                  <w:tcW w:w="562" w:type="dxa"/>
                                </w:tcPr>
                                <w:p w:rsidR="00281DDF" w:rsidRPr="00985A5A" w:rsidRDefault="00281DDF" w:rsidP="008C6022">
                                  <w:pPr>
                                    <w:spacing w:line="280" w:lineRule="exact"/>
                                    <w:jc w:val="center"/>
                                    <w:rPr>
                                      <w:rFonts w:ascii="メイリオ" w:eastAsia="メイリオ" w:hAnsi="メイリオ"/>
                                      <w:sz w:val="20"/>
                                      <w:szCs w:val="20"/>
                                    </w:rPr>
                                  </w:pPr>
                                </w:p>
                              </w:tc>
                              <w:tc>
                                <w:tcPr>
                                  <w:tcW w:w="1134" w:type="dxa"/>
                                </w:tcPr>
                                <w:p w:rsidR="00281DDF" w:rsidRPr="00985A5A" w:rsidRDefault="00281DDF" w:rsidP="008C6022">
                                  <w:pPr>
                                    <w:spacing w:line="280" w:lineRule="exact"/>
                                    <w:rPr>
                                      <w:rFonts w:ascii="メイリオ" w:eastAsia="メイリオ" w:hAnsi="メイリオ"/>
                                      <w:sz w:val="20"/>
                                      <w:szCs w:val="20"/>
                                    </w:rPr>
                                  </w:pPr>
                                </w:p>
                              </w:tc>
                              <w:tc>
                                <w:tcPr>
                                  <w:tcW w:w="2087" w:type="dxa"/>
                                </w:tcPr>
                                <w:p w:rsidR="00281DDF" w:rsidRPr="00985A5A" w:rsidRDefault="00281DDF" w:rsidP="008C6022">
                                  <w:pPr>
                                    <w:spacing w:line="280" w:lineRule="exact"/>
                                    <w:rPr>
                                      <w:rFonts w:ascii="メイリオ" w:eastAsia="メイリオ" w:hAnsi="メイリオ"/>
                                      <w:sz w:val="20"/>
                                      <w:szCs w:val="20"/>
                                    </w:rPr>
                                  </w:pPr>
                                </w:p>
                              </w:tc>
                              <w:tc>
                                <w:tcPr>
                                  <w:tcW w:w="1457" w:type="dxa"/>
                                </w:tcPr>
                                <w:p w:rsidR="00281DDF" w:rsidRPr="00985A5A" w:rsidRDefault="00281DDF" w:rsidP="008C6022">
                                  <w:pPr>
                                    <w:spacing w:line="280" w:lineRule="exact"/>
                                    <w:rPr>
                                      <w:rFonts w:ascii="メイリオ" w:eastAsia="メイリオ" w:hAnsi="メイリオ"/>
                                      <w:sz w:val="20"/>
                                      <w:szCs w:val="20"/>
                                    </w:rPr>
                                  </w:pPr>
                                </w:p>
                              </w:tc>
                              <w:tc>
                                <w:tcPr>
                                  <w:tcW w:w="2410" w:type="dxa"/>
                                </w:tcPr>
                                <w:p w:rsidR="00281DDF" w:rsidRPr="00985A5A" w:rsidRDefault="00281DDF" w:rsidP="008C6022">
                                  <w:pPr>
                                    <w:spacing w:line="280" w:lineRule="exact"/>
                                    <w:rPr>
                                      <w:rFonts w:ascii="メイリオ" w:eastAsia="メイリオ" w:hAnsi="メイリオ"/>
                                      <w:sz w:val="20"/>
                                      <w:szCs w:val="20"/>
                                    </w:rPr>
                                  </w:pPr>
                                </w:p>
                              </w:tc>
                              <w:tc>
                                <w:tcPr>
                                  <w:tcW w:w="1838" w:type="dxa"/>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544"/>
                              </w:trPr>
                              <w:tc>
                                <w:tcPr>
                                  <w:tcW w:w="562" w:type="dxa"/>
                                </w:tcPr>
                                <w:p w:rsidR="00281DDF" w:rsidRPr="00985A5A" w:rsidRDefault="00281DDF" w:rsidP="008C6022">
                                  <w:pPr>
                                    <w:spacing w:line="280" w:lineRule="exact"/>
                                    <w:jc w:val="center"/>
                                    <w:rPr>
                                      <w:rFonts w:ascii="メイリオ" w:eastAsia="メイリオ" w:hAnsi="メイリオ"/>
                                      <w:sz w:val="20"/>
                                      <w:szCs w:val="20"/>
                                    </w:rPr>
                                  </w:pPr>
                                </w:p>
                              </w:tc>
                              <w:tc>
                                <w:tcPr>
                                  <w:tcW w:w="1134" w:type="dxa"/>
                                </w:tcPr>
                                <w:p w:rsidR="00281DDF" w:rsidRPr="00985A5A" w:rsidRDefault="00281DDF" w:rsidP="008C6022">
                                  <w:pPr>
                                    <w:spacing w:line="280" w:lineRule="exact"/>
                                    <w:rPr>
                                      <w:rFonts w:ascii="メイリオ" w:eastAsia="メイリオ" w:hAnsi="メイリオ"/>
                                      <w:sz w:val="20"/>
                                      <w:szCs w:val="20"/>
                                    </w:rPr>
                                  </w:pPr>
                                </w:p>
                              </w:tc>
                              <w:tc>
                                <w:tcPr>
                                  <w:tcW w:w="2087" w:type="dxa"/>
                                </w:tcPr>
                                <w:p w:rsidR="00281DDF" w:rsidRPr="00985A5A" w:rsidRDefault="00281DDF" w:rsidP="008C6022">
                                  <w:pPr>
                                    <w:spacing w:line="280" w:lineRule="exact"/>
                                    <w:rPr>
                                      <w:rFonts w:ascii="メイリオ" w:eastAsia="メイリオ" w:hAnsi="メイリオ"/>
                                      <w:sz w:val="20"/>
                                      <w:szCs w:val="20"/>
                                    </w:rPr>
                                  </w:pPr>
                                </w:p>
                              </w:tc>
                              <w:tc>
                                <w:tcPr>
                                  <w:tcW w:w="1457" w:type="dxa"/>
                                </w:tcPr>
                                <w:p w:rsidR="00281DDF" w:rsidRPr="00985A5A" w:rsidRDefault="00281DDF" w:rsidP="008C6022">
                                  <w:pPr>
                                    <w:spacing w:line="280" w:lineRule="exact"/>
                                    <w:rPr>
                                      <w:rFonts w:ascii="メイリオ" w:eastAsia="メイリオ" w:hAnsi="メイリオ"/>
                                      <w:sz w:val="20"/>
                                      <w:szCs w:val="20"/>
                                    </w:rPr>
                                  </w:pPr>
                                </w:p>
                              </w:tc>
                              <w:tc>
                                <w:tcPr>
                                  <w:tcW w:w="2410" w:type="dxa"/>
                                </w:tcPr>
                                <w:p w:rsidR="00281DDF" w:rsidRPr="00985A5A" w:rsidRDefault="00281DDF" w:rsidP="008C6022">
                                  <w:pPr>
                                    <w:spacing w:line="280" w:lineRule="exact"/>
                                    <w:rPr>
                                      <w:rFonts w:ascii="メイリオ" w:eastAsia="メイリオ" w:hAnsi="メイリオ"/>
                                      <w:sz w:val="20"/>
                                      <w:szCs w:val="20"/>
                                    </w:rPr>
                                  </w:pPr>
                                </w:p>
                              </w:tc>
                              <w:tc>
                                <w:tcPr>
                                  <w:tcW w:w="1838" w:type="dxa"/>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544"/>
                              </w:trPr>
                              <w:tc>
                                <w:tcPr>
                                  <w:tcW w:w="562" w:type="dxa"/>
                                </w:tcPr>
                                <w:p w:rsidR="00281DDF" w:rsidRPr="00985A5A" w:rsidRDefault="00281DDF" w:rsidP="008C6022">
                                  <w:pPr>
                                    <w:spacing w:line="280" w:lineRule="exact"/>
                                    <w:rPr>
                                      <w:rFonts w:ascii="メイリオ" w:eastAsia="メイリオ" w:hAnsi="メイリオ"/>
                                      <w:sz w:val="20"/>
                                      <w:szCs w:val="20"/>
                                    </w:rPr>
                                  </w:pPr>
                                </w:p>
                              </w:tc>
                              <w:tc>
                                <w:tcPr>
                                  <w:tcW w:w="1134" w:type="dxa"/>
                                </w:tcPr>
                                <w:p w:rsidR="00281DDF" w:rsidRPr="00985A5A" w:rsidRDefault="00281DDF" w:rsidP="008C6022">
                                  <w:pPr>
                                    <w:spacing w:line="280" w:lineRule="exact"/>
                                    <w:rPr>
                                      <w:rFonts w:ascii="メイリオ" w:eastAsia="メイリオ" w:hAnsi="メイリオ"/>
                                      <w:sz w:val="20"/>
                                      <w:szCs w:val="20"/>
                                    </w:rPr>
                                  </w:pPr>
                                </w:p>
                              </w:tc>
                              <w:tc>
                                <w:tcPr>
                                  <w:tcW w:w="2087" w:type="dxa"/>
                                </w:tcPr>
                                <w:p w:rsidR="00281DDF" w:rsidRPr="00985A5A" w:rsidRDefault="00281DDF" w:rsidP="008C6022">
                                  <w:pPr>
                                    <w:spacing w:line="280" w:lineRule="exact"/>
                                    <w:rPr>
                                      <w:rFonts w:ascii="メイリオ" w:eastAsia="メイリオ" w:hAnsi="メイリオ"/>
                                      <w:sz w:val="20"/>
                                      <w:szCs w:val="20"/>
                                    </w:rPr>
                                  </w:pPr>
                                </w:p>
                              </w:tc>
                              <w:tc>
                                <w:tcPr>
                                  <w:tcW w:w="1457" w:type="dxa"/>
                                </w:tcPr>
                                <w:p w:rsidR="00281DDF" w:rsidRPr="00985A5A" w:rsidRDefault="00281DDF" w:rsidP="008C6022">
                                  <w:pPr>
                                    <w:spacing w:line="280" w:lineRule="exact"/>
                                    <w:rPr>
                                      <w:rFonts w:ascii="メイリオ" w:eastAsia="メイリオ" w:hAnsi="メイリオ"/>
                                      <w:sz w:val="20"/>
                                      <w:szCs w:val="20"/>
                                    </w:rPr>
                                  </w:pPr>
                                </w:p>
                              </w:tc>
                              <w:tc>
                                <w:tcPr>
                                  <w:tcW w:w="2410" w:type="dxa"/>
                                </w:tcPr>
                                <w:p w:rsidR="00281DDF" w:rsidRPr="00985A5A" w:rsidRDefault="00281DDF" w:rsidP="008C6022">
                                  <w:pPr>
                                    <w:spacing w:line="280" w:lineRule="exact"/>
                                    <w:rPr>
                                      <w:rFonts w:ascii="メイリオ" w:eastAsia="メイリオ" w:hAnsi="メイリオ"/>
                                      <w:sz w:val="20"/>
                                      <w:szCs w:val="20"/>
                                    </w:rPr>
                                  </w:pPr>
                                </w:p>
                              </w:tc>
                              <w:tc>
                                <w:tcPr>
                                  <w:tcW w:w="1838" w:type="dxa"/>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544"/>
                              </w:trPr>
                              <w:tc>
                                <w:tcPr>
                                  <w:tcW w:w="562" w:type="dxa"/>
                                </w:tcPr>
                                <w:p w:rsidR="00281DDF" w:rsidRPr="00985A5A" w:rsidRDefault="00281DDF" w:rsidP="008C6022">
                                  <w:pPr>
                                    <w:spacing w:line="280" w:lineRule="exact"/>
                                    <w:rPr>
                                      <w:rFonts w:ascii="メイリオ" w:eastAsia="メイリオ" w:hAnsi="メイリオ"/>
                                      <w:sz w:val="20"/>
                                      <w:szCs w:val="20"/>
                                    </w:rPr>
                                  </w:pPr>
                                </w:p>
                              </w:tc>
                              <w:tc>
                                <w:tcPr>
                                  <w:tcW w:w="1134" w:type="dxa"/>
                                </w:tcPr>
                                <w:p w:rsidR="00281DDF" w:rsidRPr="00985A5A" w:rsidRDefault="00281DDF" w:rsidP="008C6022">
                                  <w:pPr>
                                    <w:spacing w:line="280" w:lineRule="exact"/>
                                    <w:rPr>
                                      <w:rFonts w:ascii="メイリオ" w:eastAsia="メイリオ" w:hAnsi="メイリオ"/>
                                      <w:sz w:val="20"/>
                                      <w:szCs w:val="20"/>
                                    </w:rPr>
                                  </w:pPr>
                                </w:p>
                              </w:tc>
                              <w:tc>
                                <w:tcPr>
                                  <w:tcW w:w="2087" w:type="dxa"/>
                                </w:tcPr>
                                <w:p w:rsidR="00281DDF" w:rsidRPr="00985A5A" w:rsidRDefault="00281DDF" w:rsidP="008C6022">
                                  <w:pPr>
                                    <w:spacing w:line="280" w:lineRule="exact"/>
                                    <w:rPr>
                                      <w:rFonts w:ascii="メイリオ" w:eastAsia="メイリオ" w:hAnsi="メイリオ"/>
                                      <w:sz w:val="20"/>
                                      <w:szCs w:val="20"/>
                                    </w:rPr>
                                  </w:pPr>
                                </w:p>
                              </w:tc>
                              <w:tc>
                                <w:tcPr>
                                  <w:tcW w:w="1457" w:type="dxa"/>
                                </w:tcPr>
                                <w:p w:rsidR="00281DDF" w:rsidRPr="00985A5A" w:rsidRDefault="00281DDF" w:rsidP="008C6022">
                                  <w:pPr>
                                    <w:spacing w:line="280" w:lineRule="exact"/>
                                    <w:rPr>
                                      <w:rFonts w:ascii="メイリオ" w:eastAsia="メイリオ" w:hAnsi="メイリオ"/>
                                      <w:sz w:val="20"/>
                                      <w:szCs w:val="20"/>
                                    </w:rPr>
                                  </w:pPr>
                                </w:p>
                              </w:tc>
                              <w:tc>
                                <w:tcPr>
                                  <w:tcW w:w="2410" w:type="dxa"/>
                                </w:tcPr>
                                <w:p w:rsidR="00281DDF" w:rsidRPr="00985A5A" w:rsidRDefault="00281DDF" w:rsidP="008C6022">
                                  <w:pPr>
                                    <w:spacing w:line="280" w:lineRule="exact"/>
                                    <w:rPr>
                                      <w:rFonts w:ascii="メイリオ" w:eastAsia="メイリオ" w:hAnsi="メイリオ"/>
                                      <w:sz w:val="20"/>
                                      <w:szCs w:val="20"/>
                                    </w:rPr>
                                  </w:pPr>
                                </w:p>
                              </w:tc>
                              <w:tc>
                                <w:tcPr>
                                  <w:tcW w:w="1838" w:type="dxa"/>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544"/>
                              </w:trPr>
                              <w:tc>
                                <w:tcPr>
                                  <w:tcW w:w="562" w:type="dxa"/>
                                </w:tcPr>
                                <w:p w:rsidR="00281DDF" w:rsidRPr="00985A5A" w:rsidRDefault="00281DDF" w:rsidP="008C6022">
                                  <w:pPr>
                                    <w:spacing w:line="280" w:lineRule="exact"/>
                                    <w:rPr>
                                      <w:rFonts w:ascii="メイリオ" w:eastAsia="メイリオ" w:hAnsi="メイリオ"/>
                                      <w:sz w:val="20"/>
                                      <w:szCs w:val="20"/>
                                    </w:rPr>
                                  </w:pPr>
                                </w:p>
                              </w:tc>
                              <w:tc>
                                <w:tcPr>
                                  <w:tcW w:w="1134" w:type="dxa"/>
                                </w:tcPr>
                                <w:p w:rsidR="00281DDF" w:rsidRPr="00985A5A" w:rsidRDefault="00281DDF" w:rsidP="008C6022">
                                  <w:pPr>
                                    <w:spacing w:line="280" w:lineRule="exact"/>
                                    <w:rPr>
                                      <w:rFonts w:ascii="メイリオ" w:eastAsia="メイリオ" w:hAnsi="メイリオ"/>
                                      <w:sz w:val="20"/>
                                      <w:szCs w:val="20"/>
                                    </w:rPr>
                                  </w:pPr>
                                </w:p>
                              </w:tc>
                              <w:tc>
                                <w:tcPr>
                                  <w:tcW w:w="2087" w:type="dxa"/>
                                </w:tcPr>
                                <w:p w:rsidR="00281DDF" w:rsidRPr="00985A5A" w:rsidRDefault="00281DDF" w:rsidP="008C6022">
                                  <w:pPr>
                                    <w:spacing w:line="280" w:lineRule="exact"/>
                                    <w:rPr>
                                      <w:rFonts w:ascii="メイリオ" w:eastAsia="メイリオ" w:hAnsi="メイリオ"/>
                                      <w:sz w:val="20"/>
                                      <w:szCs w:val="20"/>
                                    </w:rPr>
                                  </w:pPr>
                                </w:p>
                              </w:tc>
                              <w:tc>
                                <w:tcPr>
                                  <w:tcW w:w="1457" w:type="dxa"/>
                                </w:tcPr>
                                <w:p w:rsidR="00281DDF" w:rsidRPr="00985A5A" w:rsidRDefault="00281DDF" w:rsidP="008C6022">
                                  <w:pPr>
                                    <w:spacing w:line="280" w:lineRule="exact"/>
                                    <w:rPr>
                                      <w:rFonts w:ascii="メイリオ" w:eastAsia="メイリオ" w:hAnsi="メイリオ"/>
                                      <w:sz w:val="20"/>
                                      <w:szCs w:val="20"/>
                                    </w:rPr>
                                  </w:pPr>
                                </w:p>
                              </w:tc>
                              <w:tc>
                                <w:tcPr>
                                  <w:tcW w:w="2410" w:type="dxa"/>
                                </w:tcPr>
                                <w:p w:rsidR="00281DDF" w:rsidRPr="00985A5A" w:rsidRDefault="00281DDF" w:rsidP="008C6022">
                                  <w:pPr>
                                    <w:spacing w:line="280" w:lineRule="exact"/>
                                    <w:rPr>
                                      <w:rFonts w:ascii="メイリオ" w:eastAsia="メイリオ" w:hAnsi="メイリオ"/>
                                      <w:sz w:val="20"/>
                                      <w:szCs w:val="20"/>
                                    </w:rPr>
                                  </w:pPr>
                                </w:p>
                              </w:tc>
                              <w:tc>
                                <w:tcPr>
                                  <w:tcW w:w="1838" w:type="dxa"/>
                                </w:tcPr>
                                <w:p w:rsidR="00281DDF" w:rsidRPr="00985A5A" w:rsidRDefault="00281DDF" w:rsidP="008C6022">
                                  <w:pPr>
                                    <w:spacing w:line="280" w:lineRule="exact"/>
                                    <w:rPr>
                                      <w:rFonts w:ascii="メイリオ" w:eastAsia="メイリオ" w:hAnsi="メイリオ"/>
                                      <w:sz w:val="20"/>
                                      <w:szCs w:val="20"/>
                                    </w:rPr>
                                  </w:pPr>
                                </w:p>
                              </w:tc>
                            </w:tr>
                          </w:tbl>
                          <w:p w:rsidR="00281DDF" w:rsidRDefault="00281DDF" w:rsidP="0058461A"/>
                          <w:p w:rsidR="00281DD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A2DE7" id="_x0000_s1579" type="#_x0000_t202" style="position:absolute;left:0;text-align:left;margin-left:4.5pt;margin-top:11.25pt;width:491.75pt;height:168pt;z-index:251608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xyLwIAABAEAAAOAAAAZHJzL2Uyb0RvYy54bWysU0uOEzEQ3SNxB8t70p98mLTSGQ0zDEIa&#10;PtLAARy3O23hH7aT7mGZSIhDcAXEmvP0RSi7kxANO0QvLJer67neq+fFZScF2jLruFYlzkYpRkxR&#10;XXG1LvHHD7fPLjBynqiKCK1YiR+Yw5fLp08WrSlYrhstKmYRgChXtKbEjfemSBJHGyaJG2nDFCRr&#10;bSXxENp1UlnSAroUSZ6ms6TVtjJWU+YcnN4MSbyM+HXNqH9X1455JEoMvfm42riuwposF6RYW2Ia&#10;Tg9tkH/oQhKu4NIT1A3xBG0s/wtKcmq107UfUS0TXdecssgB2GTpIzb3DTEscgFxnDnJ5P4fLH27&#10;fW8Rr2B2kzkIpIiEKfX7r/3uR7/71e+/oX7/vd/v+91PiFEeFGuNK6Dw3kCp717oDqoje2fuNP3k&#10;kNLXDVFrdmWtbhtGKug4C5XJWemA4wLIqn2jK7iXbLyOQF1tZZATBEKADo09nKbFOo8oHM7yyTTP&#10;pxhRyOXZeDxL4zwTUhzLjXX+FdMShU2JLdghwpPtnfOhHVIcfwm3KX3LhYiWEAq1JZ5PAf9RRnIP&#10;jhVclvgiDd/gocDypapisSdcDHu4QKgD7cB04Oy7VRc1H2eTo54rXT2AElYPFoUnBZtG2y8YtWDP&#10;ErvPG2IZRuK1AjXn2WQS/ByDyfR5DoE9z6zOM0RRgCqxx2jYXvv4BgZqV6B6zaMeYTxDJ4emwXZR&#10;psMTCb4+j+Nffx7y8jcAAAD//wMAUEsDBBQABgAIAAAAIQCn02wo3QAAAAgBAAAPAAAAZHJzL2Rv&#10;d25yZXYueG1sTI/BTsMwEETvSPyDtUi9UZuUoCZkUyFQr0UUqNSbG2+TiHgdxW4T/h73RG+zmtXM&#10;m2I12U6cafCtY4SHuQJBXDnTco3w9bm+X4LwQbPRnWNC+CUPq/L2ptC5cSN/0HkbahFD2OcaoQmh&#10;z6X0VUNW+7nriaN3dIPVIZ5DLc2gxxhuO5ko9SStbjk2NLqn14aqn+3JInxvjvvdo3qv32zaj25S&#10;km0mEWd308sziEBT+H+GC35EhzIyHdyJjRcdQhaXBIQkSUFEO8su4oCwSJcpyLKQ1wPKPwAAAP//&#10;AwBQSwECLQAUAAYACAAAACEAtoM4kv4AAADhAQAAEwAAAAAAAAAAAAAAAAAAAAAAW0NvbnRlbnRf&#10;VHlwZXNdLnhtbFBLAQItABQABgAIAAAAIQA4/SH/1gAAAJQBAAALAAAAAAAAAAAAAAAAAC8BAABf&#10;cmVscy8ucmVsc1BLAQItABQABgAIAAAAIQB3qIxyLwIAABAEAAAOAAAAAAAAAAAAAAAAAC4CAABk&#10;cnMvZTJvRG9jLnhtbFBLAQItABQABgAIAAAAIQCn02wo3QAAAAgBAAAPAAAAAAAAAAAAAAAAAIkE&#10;AABkcnMvZG93bnJldi54bWxQSwUGAAAAAAQABADzAAAAkwUAAAAA&#10;" filled="f" stroked="f">
                <v:textbo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2"/>
                        <w:gridCol w:w="1134"/>
                        <w:gridCol w:w="2087"/>
                        <w:gridCol w:w="1457"/>
                        <w:gridCol w:w="2410"/>
                        <w:gridCol w:w="1838"/>
                      </w:tblGrid>
                      <w:tr w:rsidR="00281DDF" w:rsidRPr="00985A5A" w:rsidTr="008C6022">
                        <w:tc>
                          <w:tcPr>
                            <w:tcW w:w="562"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NO</w:t>
                            </w:r>
                          </w:p>
                        </w:tc>
                        <w:tc>
                          <w:tcPr>
                            <w:tcW w:w="1134"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分類</w:t>
                            </w:r>
                          </w:p>
                        </w:tc>
                        <w:tc>
                          <w:tcPr>
                            <w:tcW w:w="2087"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団体名</w:t>
                            </w:r>
                          </w:p>
                        </w:tc>
                        <w:tc>
                          <w:tcPr>
                            <w:tcW w:w="1457"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協定等</w:t>
                            </w:r>
                          </w:p>
                        </w:tc>
                        <w:tc>
                          <w:tcPr>
                            <w:tcW w:w="2410"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連絡先</w:t>
                            </w:r>
                          </w:p>
                        </w:tc>
                        <w:tc>
                          <w:tcPr>
                            <w:tcW w:w="1838"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sidRPr="00985A5A">
                              <w:rPr>
                                <w:rFonts w:ascii="メイリオ" w:eastAsia="メイリオ" w:hAnsi="メイリオ" w:hint="eastAsia"/>
                                <w:b/>
                                <w:sz w:val="20"/>
                                <w:szCs w:val="20"/>
                              </w:rPr>
                              <w:t>要請</w:t>
                            </w:r>
                            <w:r w:rsidRPr="00985A5A">
                              <w:rPr>
                                <w:rFonts w:ascii="メイリオ" w:eastAsia="メイリオ" w:hAnsi="メイリオ"/>
                                <w:b/>
                                <w:sz w:val="20"/>
                                <w:szCs w:val="20"/>
                              </w:rPr>
                              <w:t>担当</w:t>
                            </w:r>
                          </w:p>
                        </w:tc>
                      </w:tr>
                      <w:tr w:rsidR="00281DDF" w:rsidRPr="00985A5A" w:rsidTr="000C2BA7">
                        <w:trPr>
                          <w:trHeight w:val="544"/>
                        </w:trPr>
                        <w:tc>
                          <w:tcPr>
                            <w:tcW w:w="562" w:type="dxa"/>
                          </w:tcPr>
                          <w:p w:rsidR="00281DDF" w:rsidRPr="00985A5A" w:rsidRDefault="00281DDF" w:rsidP="008C6022">
                            <w:pPr>
                              <w:spacing w:line="280" w:lineRule="exact"/>
                              <w:jc w:val="center"/>
                              <w:rPr>
                                <w:rFonts w:ascii="メイリオ" w:eastAsia="メイリオ" w:hAnsi="メイリオ"/>
                                <w:sz w:val="20"/>
                                <w:szCs w:val="20"/>
                              </w:rPr>
                            </w:pPr>
                          </w:p>
                        </w:tc>
                        <w:tc>
                          <w:tcPr>
                            <w:tcW w:w="1134" w:type="dxa"/>
                          </w:tcPr>
                          <w:p w:rsidR="00281DDF" w:rsidRPr="00985A5A" w:rsidRDefault="00281DDF" w:rsidP="008C6022">
                            <w:pPr>
                              <w:spacing w:line="280" w:lineRule="exact"/>
                              <w:rPr>
                                <w:rFonts w:ascii="メイリオ" w:eastAsia="メイリオ" w:hAnsi="メイリオ"/>
                                <w:sz w:val="20"/>
                                <w:szCs w:val="20"/>
                              </w:rPr>
                            </w:pPr>
                          </w:p>
                        </w:tc>
                        <w:tc>
                          <w:tcPr>
                            <w:tcW w:w="2087" w:type="dxa"/>
                          </w:tcPr>
                          <w:p w:rsidR="00281DDF" w:rsidRPr="00985A5A" w:rsidRDefault="00281DDF" w:rsidP="008C6022">
                            <w:pPr>
                              <w:spacing w:line="280" w:lineRule="exact"/>
                              <w:rPr>
                                <w:rFonts w:ascii="メイリオ" w:eastAsia="メイリオ" w:hAnsi="メイリオ"/>
                                <w:sz w:val="20"/>
                                <w:szCs w:val="20"/>
                              </w:rPr>
                            </w:pPr>
                          </w:p>
                        </w:tc>
                        <w:tc>
                          <w:tcPr>
                            <w:tcW w:w="1457" w:type="dxa"/>
                          </w:tcPr>
                          <w:p w:rsidR="00281DDF" w:rsidRPr="00985A5A" w:rsidRDefault="00281DDF" w:rsidP="008C6022">
                            <w:pPr>
                              <w:spacing w:line="280" w:lineRule="exact"/>
                              <w:rPr>
                                <w:rFonts w:ascii="メイリオ" w:eastAsia="メイリオ" w:hAnsi="メイリオ"/>
                                <w:sz w:val="20"/>
                                <w:szCs w:val="20"/>
                              </w:rPr>
                            </w:pPr>
                          </w:p>
                        </w:tc>
                        <w:tc>
                          <w:tcPr>
                            <w:tcW w:w="2410" w:type="dxa"/>
                          </w:tcPr>
                          <w:p w:rsidR="00281DDF" w:rsidRPr="00985A5A" w:rsidRDefault="00281DDF" w:rsidP="008C6022">
                            <w:pPr>
                              <w:spacing w:line="280" w:lineRule="exact"/>
                              <w:rPr>
                                <w:rFonts w:ascii="メイリオ" w:eastAsia="メイリオ" w:hAnsi="メイリオ"/>
                                <w:sz w:val="20"/>
                                <w:szCs w:val="20"/>
                              </w:rPr>
                            </w:pPr>
                          </w:p>
                        </w:tc>
                        <w:tc>
                          <w:tcPr>
                            <w:tcW w:w="1838" w:type="dxa"/>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544"/>
                        </w:trPr>
                        <w:tc>
                          <w:tcPr>
                            <w:tcW w:w="562" w:type="dxa"/>
                          </w:tcPr>
                          <w:p w:rsidR="00281DDF" w:rsidRPr="00985A5A" w:rsidRDefault="00281DDF" w:rsidP="008C6022">
                            <w:pPr>
                              <w:spacing w:line="280" w:lineRule="exact"/>
                              <w:jc w:val="center"/>
                              <w:rPr>
                                <w:rFonts w:ascii="メイリオ" w:eastAsia="メイリオ" w:hAnsi="メイリオ"/>
                                <w:sz w:val="20"/>
                                <w:szCs w:val="20"/>
                              </w:rPr>
                            </w:pPr>
                          </w:p>
                        </w:tc>
                        <w:tc>
                          <w:tcPr>
                            <w:tcW w:w="1134" w:type="dxa"/>
                          </w:tcPr>
                          <w:p w:rsidR="00281DDF" w:rsidRPr="00985A5A" w:rsidRDefault="00281DDF" w:rsidP="008C6022">
                            <w:pPr>
                              <w:spacing w:line="280" w:lineRule="exact"/>
                              <w:rPr>
                                <w:rFonts w:ascii="メイリオ" w:eastAsia="メイリオ" w:hAnsi="メイリオ"/>
                                <w:sz w:val="20"/>
                                <w:szCs w:val="20"/>
                              </w:rPr>
                            </w:pPr>
                          </w:p>
                        </w:tc>
                        <w:tc>
                          <w:tcPr>
                            <w:tcW w:w="2087" w:type="dxa"/>
                          </w:tcPr>
                          <w:p w:rsidR="00281DDF" w:rsidRPr="00985A5A" w:rsidRDefault="00281DDF" w:rsidP="008C6022">
                            <w:pPr>
                              <w:spacing w:line="280" w:lineRule="exact"/>
                              <w:rPr>
                                <w:rFonts w:ascii="メイリオ" w:eastAsia="メイリオ" w:hAnsi="メイリオ"/>
                                <w:sz w:val="20"/>
                                <w:szCs w:val="20"/>
                              </w:rPr>
                            </w:pPr>
                          </w:p>
                        </w:tc>
                        <w:tc>
                          <w:tcPr>
                            <w:tcW w:w="1457" w:type="dxa"/>
                          </w:tcPr>
                          <w:p w:rsidR="00281DDF" w:rsidRPr="00985A5A" w:rsidRDefault="00281DDF" w:rsidP="008C6022">
                            <w:pPr>
                              <w:spacing w:line="280" w:lineRule="exact"/>
                              <w:rPr>
                                <w:rFonts w:ascii="メイリオ" w:eastAsia="メイリオ" w:hAnsi="メイリオ"/>
                                <w:sz w:val="20"/>
                                <w:szCs w:val="20"/>
                              </w:rPr>
                            </w:pPr>
                          </w:p>
                        </w:tc>
                        <w:tc>
                          <w:tcPr>
                            <w:tcW w:w="2410" w:type="dxa"/>
                          </w:tcPr>
                          <w:p w:rsidR="00281DDF" w:rsidRPr="00985A5A" w:rsidRDefault="00281DDF" w:rsidP="008C6022">
                            <w:pPr>
                              <w:spacing w:line="280" w:lineRule="exact"/>
                              <w:rPr>
                                <w:rFonts w:ascii="メイリオ" w:eastAsia="メイリオ" w:hAnsi="メイリオ"/>
                                <w:sz w:val="20"/>
                                <w:szCs w:val="20"/>
                              </w:rPr>
                            </w:pPr>
                          </w:p>
                        </w:tc>
                        <w:tc>
                          <w:tcPr>
                            <w:tcW w:w="1838" w:type="dxa"/>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544"/>
                        </w:trPr>
                        <w:tc>
                          <w:tcPr>
                            <w:tcW w:w="562" w:type="dxa"/>
                          </w:tcPr>
                          <w:p w:rsidR="00281DDF" w:rsidRPr="00985A5A" w:rsidRDefault="00281DDF" w:rsidP="008C6022">
                            <w:pPr>
                              <w:spacing w:line="280" w:lineRule="exact"/>
                              <w:rPr>
                                <w:rFonts w:ascii="メイリオ" w:eastAsia="メイリオ" w:hAnsi="メイリオ"/>
                                <w:sz w:val="20"/>
                                <w:szCs w:val="20"/>
                              </w:rPr>
                            </w:pPr>
                          </w:p>
                        </w:tc>
                        <w:tc>
                          <w:tcPr>
                            <w:tcW w:w="1134" w:type="dxa"/>
                          </w:tcPr>
                          <w:p w:rsidR="00281DDF" w:rsidRPr="00985A5A" w:rsidRDefault="00281DDF" w:rsidP="008C6022">
                            <w:pPr>
                              <w:spacing w:line="280" w:lineRule="exact"/>
                              <w:rPr>
                                <w:rFonts w:ascii="メイリオ" w:eastAsia="メイリオ" w:hAnsi="メイリオ"/>
                                <w:sz w:val="20"/>
                                <w:szCs w:val="20"/>
                              </w:rPr>
                            </w:pPr>
                          </w:p>
                        </w:tc>
                        <w:tc>
                          <w:tcPr>
                            <w:tcW w:w="2087" w:type="dxa"/>
                          </w:tcPr>
                          <w:p w:rsidR="00281DDF" w:rsidRPr="00985A5A" w:rsidRDefault="00281DDF" w:rsidP="008C6022">
                            <w:pPr>
                              <w:spacing w:line="280" w:lineRule="exact"/>
                              <w:rPr>
                                <w:rFonts w:ascii="メイリオ" w:eastAsia="メイリオ" w:hAnsi="メイリオ"/>
                                <w:sz w:val="20"/>
                                <w:szCs w:val="20"/>
                              </w:rPr>
                            </w:pPr>
                          </w:p>
                        </w:tc>
                        <w:tc>
                          <w:tcPr>
                            <w:tcW w:w="1457" w:type="dxa"/>
                          </w:tcPr>
                          <w:p w:rsidR="00281DDF" w:rsidRPr="00985A5A" w:rsidRDefault="00281DDF" w:rsidP="008C6022">
                            <w:pPr>
                              <w:spacing w:line="280" w:lineRule="exact"/>
                              <w:rPr>
                                <w:rFonts w:ascii="メイリオ" w:eastAsia="メイリオ" w:hAnsi="メイリオ"/>
                                <w:sz w:val="20"/>
                                <w:szCs w:val="20"/>
                              </w:rPr>
                            </w:pPr>
                          </w:p>
                        </w:tc>
                        <w:tc>
                          <w:tcPr>
                            <w:tcW w:w="2410" w:type="dxa"/>
                          </w:tcPr>
                          <w:p w:rsidR="00281DDF" w:rsidRPr="00985A5A" w:rsidRDefault="00281DDF" w:rsidP="008C6022">
                            <w:pPr>
                              <w:spacing w:line="280" w:lineRule="exact"/>
                              <w:rPr>
                                <w:rFonts w:ascii="メイリオ" w:eastAsia="メイリオ" w:hAnsi="メイリオ"/>
                                <w:sz w:val="20"/>
                                <w:szCs w:val="20"/>
                              </w:rPr>
                            </w:pPr>
                          </w:p>
                        </w:tc>
                        <w:tc>
                          <w:tcPr>
                            <w:tcW w:w="1838" w:type="dxa"/>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544"/>
                        </w:trPr>
                        <w:tc>
                          <w:tcPr>
                            <w:tcW w:w="562" w:type="dxa"/>
                          </w:tcPr>
                          <w:p w:rsidR="00281DDF" w:rsidRPr="00985A5A" w:rsidRDefault="00281DDF" w:rsidP="008C6022">
                            <w:pPr>
                              <w:spacing w:line="280" w:lineRule="exact"/>
                              <w:rPr>
                                <w:rFonts w:ascii="メイリオ" w:eastAsia="メイリオ" w:hAnsi="メイリオ"/>
                                <w:sz w:val="20"/>
                                <w:szCs w:val="20"/>
                              </w:rPr>
                            </w:pPr>
                          </w:p>
                        </w:tc>
                        <w:tc>
                          <w:tcPr>
                            <w:tcW w:w="1134" w:type="dxa"/>
                          </w:tcPr>
                          <w:p w:rsidR="00281DDF" w:rsidRPr="00985A5A" w:rsidRDefault="00281DDF" w:rsidP="008C6022">
                            <w:pPr>
                              <w:spacing w:line="280" w:lineRule="exact"/>
                              <w:rPr>
                                <w:rFonts w:ascii="メイリオ" w:eastAsia="メイリオ" w:hAnsi="メイリオ"/>
                                <w:sz w:val="20"/>
                                <w:szCs w:val="20"/>
                              </w:rPr>
                            </w:pPr>
                          </w:p>
                        </w:tc>
                        <w:tc>
                          <w:tcPr>
                            <w:tcW w:w="2087" w:type="dxa"/>
                          </w:tcPr>
                          <w:p w:rsidR="00281DDF" w:rsidRPr="00985A5A" w:rsidRDefault="00281DDF" w:rsidP="008C6022">
                            <w:pPr>
                              <w:spacing w:line="280" w:lineRule="exact"/>
                              <w:rPr>
                                <w:rFonts w:ascii="メイリオ" w:eastAsia="メイリオ" w:hAnsi="メイリオ"/>
                                <w:sz w:val="20"/>
                                <w:szCs w:val="20"/>
                              </w:rPr>
                            </w:pPr>
                          </w:p>
                        </w:tc>
                        <w:tc>
                          <w:tcPr>
                            <w:tcW w:w="1457" w:type="dxa"/>
                          </w:tcPr>
                          <w:p w:rsidR="00281DDF" w:rsidRPr="00985A5A" w:rsidRDefault="00281DDF" w:rsidP="008C6022">
                            <w:pPr>
                              <w:spacing w:line="280" w:lineRule="exact"/>
                              <w:rPr>
                                <w:rFonts w:ascii="メイリオ" w:eastAsia="メイリオ" w:hAnsi="メイリオ"/>
                                <w:sz w:val="20"/>
                                <w:szCs w:val="20"/>
                              </w:rPr>
                            </w:pPr>
                          </w:p>
                        </w:tc>
                        <w:tc>
                          <w:tcPr>
                            <w:tcW w:w="2410" w:type="dxa"/>
                          </w:tcPr>
                          <w:p w:rsidR="00281DDF" w:rsidRPr="00985A5A" w:rsidRDefault="00281DDF" w:rsidP="008C6022">
                            <w:pPr>
                              <w:spacing w:line="280" w:lineRule="exact"/>
                              <w:rPr>
                                <w:rFonts w:ascii="メイリオ" w:eastAsia="メイリオ" w:hAnsi="メイリオ"/>
                                <w:sz w:val="20"/>
                                <w:szCs w:val="20"/>
                              </w:rPr>
                            </w:pPr>
                          </w:p>
                        </w:tc>
                        <w:tc>
                          <w:tcPr>
                            <w:tcW w:w="1838" w:type="dxa"/>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544"/>
                        </w:trPr>
                        <w:tc>
                          <w:tcPr>
                            <w:tcW w:w="562" w:type="dxa"/>
                          </w:tcPr>
                          <w:p w:rsidR="00281DDF" w:rsidRPr="00985A5A" w:rsidRDefault="00281DDF" w:rsidP="008C6022">
                            <w:pPr>
                              <w:spacing w:line="280" w:lineRule="exact"/>
                              <w:rPr>
                                <w:rFonts w:ascii="メイリオ" w:eastAsia="メイリオ" w:hAnsi="メイリオ"/>
                                <w:sz w:val="20"/>
                                <w:szCs w:val="20"/>
                              </w:rPr>
                            </w:pPr>
                          </w:p>
                        </w:tc>
                        <w:tc>
                          <w:tcPr>
                            <w:tcW w:w="1134" w:type="dxa"/>
                          </w:tcPr>
                          <w:p w:rsidR="00281DDF" w:rsidRPr="00985A5A" w:rsidRDefault="00281DDF" w:rsidP="008C6022">
                            <w:pPr>
                              <w:spacing w:line="280" w:lineRule="exact"/>
                              <w:rPr>
                                <w:rFonts w:ascii="メイリオ" w:eastAsia="メイリオ" w:hAnsi="メイリオ"/>
                                <w:sz w:val="20"/>
                                <w:szCs w:val="20"/>
                              </w:rPr>
                            </w:pPr>
                          </w:p>
                        </w:tc>
                        <w:tc>
                          <w:tcPr>
                            <w:tcW w:w="2087" w:type="dxa"/>
                          </w:tcPr>
                          <w:p w:rsidR="00281DDF" w:rsidRPr="00985A5A" w:rsidRDefault="00281DDF" w:rsidP="008C6022">
                            <w:pPr>
                              <w:spacing w:line="280" w:lineRule="exact"/>
                              <w:rPr>
                                <w:rFonts w:ascii="メイリオ" w:eastAsia="メイリオ" w:hAnsi="メイリオ"/>
                                <w:sz w:val="20"/>
                                <w:szCs w:val="20"/>
                              </w:rPr>
                            </w:pPr>
                          </w:p>
                        </w:tc>
                        <w:tc>
                          <w:tcPr>
                            <w:tcW w:w="1457" w:type="dxa"/>
                          </w:tcPr>
                          <w:p w:rsidR="00281DDF" w:rsidRPr="00985A5A" w:rsidRDefault="00281DDF" w:rsidP="008C6022">
                            <w:pPr>
                              <w:spacing w:line="280" w:lineRule="exact"/>
                              <w:rPr>
                                <w:rFonts w:ascii="メイリオ" w:eastAsia="メイリオ" w:hAnsi="メイリオ"/>
                                <w:sz w:val="20"/>
                                <w:szCs w:val="20"/>
                              </w:rPr>
                            </w:pPr>
                          </w:p>
                        </w:tc>
                        <w:tc>
                          <w:tcPr>
                            <w:tcW w:w="2410" w:type="dxa"/>
                          </w:tcPr>
                          <w:p w:rsidR="00281DDF" w:rsidRPr="00985A5A" w:rsidRDefault="00281DDF" w:rsidP="008C6022">
                            <w:pPr>
                              <w:spacing w:line="280" w:lineRule="exact"/>
                              <w:rPr>
                                <w:rFonts w:ascii="メイリオ" w:eastAsia="メイリオ" w:hAnsi="メイリオ"/>
                                <w:sz w:val="20"/>
                                <w:szCs w:val="20"/>
                              </w:rPr>
                            </w:pPr>
                          </w:p>
                        </w:tc>
                        <w:tc>
                          <w:tcPr>
                            <w:tcW w:w="1838" w:type="dxa"/>
                          </w:tcPr>
                          <w:p w:rsidR="00281DDF" w:rsidRPr="00985A5A" w:rsidRDefault="00281DDF" w:rsidP="008C6022">
                            <w:pPr>
                              <w:spacing w:line="280" w:lineRule="exact"/>
                              <w:rPr>
                                <w:rFonts w:ascii="メイリオ" w:eastAsia="メイリオ" w:hAnsi="メイリオ"/>
                                <w:sz w:val="20"/>
                                <w:szCs w:val="20"/>
                              </w:rPr>
                            </w:pPr>
                          </w:p>
                        </w:tc>
                      </w:tr>
                    </w:tbl>
                    <w:p w:rsidR="00281DDF" w:rsidRDefault="00281DDF" w:rsidP="0058461A"/>
                    <w:p w:rsidR="00281DDF" w:rsidRDefault="00281DDF" w:rsidP="0058461A"/>
                  </w:txbxContent>
                </v:textbox>
                <w10:wrap anchorx="margin"/>
              </v:shape>
            </w:pict>
          </mc:Fallback>
        </mc:AlternateContent>
      </w:r>
      <w:r w:rsidRPr="0096158C">
        <w:rPr>
          <w:rFonts w:ascii="メイリオ" w:eastAsia="メイリオ" w:hAnsi="メイリオ" w:hint="eastAsia"/>
        </w:rPr>
        <w:t>■</w:t>
      </w:r>
      <w:r>
        <w:rPr>
          <w:rFonts w:ascii="メイリオ" w:eastAsia="メイリオ" w:hAnsi="メイリオ" w:hint="eastAsia"/>
        </w:rPr>
        <w:t>応援要請先</w:t>
      </w:r>
    </w:p>
    <w:p w:rsidR="0058461A" w:rsidRDefault="0058461A" w:rsidP="0058461A">
      <w:pPr>
        <w:jc w:val="left"/>
        <w:rPr>
          <w:rFonts w:ascii="ＭＳ ゴシック" w:eastAsia="ＭＳ ゴシック" w:hAnsi="ＭＳ ゴシック"/>
        </w:rPr>
      </w:pPr>
    </w:p>
    <w:p w:rsidR="0058461A" w:rsidRDefault="0058461A" w:rsidP="0058461A">
      <w:pPr>
        <w:jc w:val="left"/>
        <w:rPr>
          <w:rFonts w:ascii="ＭＳ ゴシック" w:eastAsia="ＭＳ ゴシック" w:hAnsi="ＭＳ ゴシック"/>
        </w:rPr>
      </w:pPr>
    </w:p>
    <w:p w:rsidR="0058461A" w:rsidRDefault="0058461A" w:rsidP="0058461A">
      <w:pPr>
        <w:jc w:val="left"/>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spacing w:line="260" w:lineRule="exact"/>
        <w:ind w:firstLineChars="50" w:firstLine="105"/>
        <w:rPr>
          <w:rFonts w:ascii="メイリオ" w:eastAsia="メイリオ" w:hAnsi="メイリオ"/>
        </w:rPr>
      </w:pPr>
    </w:p>
    <w:p w:rsidR="0058461A" w:rsidRDefault="0058461A" w:rsidP="0058461A">
      <w:pPr>
        <w:spacing w:line="260" w:lineRule="exact"/>
        <w:ind w:firstLineChars="50" w:firstLine="105"/>
        <w:rPr>
          <w:rFonts w:ascii="ＭＳ ゴシック" w:eastAsia="ＭＳ ゴシック" w:hAnsi="ＭＳ ゴシック"/>
        </w:rPr>
      </w:pPr>
      <w:r w:rsidRPr="0096158C">
        <w:rPr>
          <w:rFonts w:ascii="メイリオ" w:eastAsia="メイリオ" w:hAnsi="メイリオ"/>
          <w:noProof/>
        </w:rPr>
        <mc:AlternateContent>
          <mc:Choice Requires="wps">
            <w:drawing>
              <wp:anchor distT="45720" distB="45720" distL="114300" distR="114300" simplePos="0" relativeHeight="251656192" behindDoc="0" locked="0" layoutInCell="1" allowOverlap="1" wp14:anchorId="3FFE9110" wp14:editId="240FDCB2">
                <wp:simplePos x="0" y="0"/>
                <wp:positionH relativeFrom="margin">
                  <wp:posOffset>66675</wp:posOffset>
                </wp:positionH>
                <wp:positionV relativeFrom="paragraph">
                  <wp:posOffset>154940</wp:posOffset>
                </wp:positionV>
                <wp:extent cx="6245225" cy="2961005"/>
                <wp:effectExtent l="0" t="0" r="0" b="0"/>
                <wp:wrapNone/>
                <wp:docPr id="14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225" cy="2961005"/>
                        </a:xfrm>
                        <a:prstGeom prst="rect">
                          <a:avLst/>
                        </a:prstGeom>
                        <a:noFill/>
                        <a:ln w="9525">
                          <a:noFill/>
                          <a:miter lim="800000"/>
                          <a:headEnd/>
                          <a:tailEnd/>
                        </a:ln>
                      </wps:spPr>
                      <wps:txb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58"/>
                              <w:gridCol w:w="5387"/>
                              <w:gridCol w:w="1843"/>
                            </w:tblGrid>
                            <w:tr w:rsidR="00281DDF" w:rsidRPr="00985A5A" w:rsidTr="008C6022">
                              <w:tc>
                                <w:tcPr>
                                  <w:tcW w:w="2258"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役割</w:t>
                                  </w:r>
                                </w:p>
                              </w:tc>
                              <w:tc>
                                <w:tcPr>
                                  <w:tcW w:w="5387"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業務</w:t>
                                  </w:r>
                                  <w:r>
                                    <w:rPr>
                                      <w:rFonts w:ascii="メイリオ" w:eastAsia="メイリオ" w:hAnsi="メイリオ"/>
                                      <w:b/>
                                      <w:sz w:val="20"/>
                                      <w:szCs w:val="20"/>
                                    </w:rPr>
                                    <w:t>概要</w:t>
                                  </w:r>
                                </w:p>
                              </w:tc>
                              <w:tc>
                                <w:tcPr>
                                  <w:tcW w:w="1843"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執務場所</w:t>
                                  </w:r>
                                </w:p>
                              </w:tc>
                            </w:tr>
                            <w:tr w:rsidR="00281DDF" w:rsidRPr="00985A5A" w:rsidTr="000C2BA7">
                              <w:trPr>
                                <w:trHeight w:val="1332"/>
                              </w:trPr>
                              <w:tc>
                                <w:tcPr>
                                  <w:tcW w:w="2258" w:type="dxa"/>
                                  <w:vAlign w:val="center"/>
                                </w:tcPr>
                                <w:p w:rsidR="00281DDF" w:rsidRPr="00985A5A" w:rsidRDefault="00281DDF" w:rsidP="008C6022">
                                  <w:pPr>
                                    <w:spacing w:line="280" w:lineRule="exact"/>
                                    <w:rPr>
                                      <w:rFonts w:ascii="メイリオ" w:eastAsia="メイリオ" w:hAnsi="メイリオ"/>
                                      <w:sz w:val="20"/>
                                      <w:szCs w:val="20"/>
                                    </w:rPr>
                                  </w:pPr>
                                </w:p>
                              </w:tc>
                              <w:tc>
                                <w:tcPr>
                                  <w:tcW w:w="5387" w:type="dxa"/>
                                  <w:vAlign w:val="center"/>
                                </w:tcPr>
                                <w:p w:rsidR="00281DDF" w:rsidRPr="00CA4FD4" w:rsidRDefault="00281DDF" w:rsidP="008C6022">
                                  <w:pPr>
                                    <w:spacing w:line="280" w:lineRule="exact"/>
                                    <w:rPr>
                                      <w:rFonts w:ascii="メイリオ" w:eastAsia="メイリオ" w:hAnsi="メイリオ"/>
                                      <w:sz w:val="20"/>
                                      <w:szCs w:val="20"/>
                                    </w:rPr>
                                  </w:pPr>
                                </w:p>
                              </w:tc>
                              <w:tc>
                                <w:tcPr>
                                  <w:tcW w:w="1843" w:type="dxa"/>
                                  <w:vAlign w:val="center"/>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1332"/>
                              </w:trPr>
                              <w:tc>
                                <w:tcPr>
                                  <w:tcW w:w="2258" w:type="dxa"/>
                                  <w:vAlign w:val="center"/>
                                </w:tcPr>
                                <w:p w:rsidR="00281DDF" w:rsidRPr="000A374F" w:rsidRDefault="00281DDF" w:rsidP="008C6022">
                                  <w:pPr>
                                    <w:spacing w:line="280" w:lineRule="exact"/>
                                    <w:rPr>
                                      <w:rFonts w:ascii="メイリオ" w:eastAsia="メイリオ" w:hAnsi="メイリオ"/>
                                    </w:rPr>
                                  </w:pPr>
                                </w:p>
                              </w:tc>
                              <w:tc>
                                <w:tcPr>
                                  <w:tcW w:w="5387" w:type="dxa"/>
                                  <w:vAlign w:val="center"/>
                                </w:tcPr>
                                <w:p w:rsidR="00281DDF" w:rsidRPr="0061427E" w:rsidRDefault="00281DDF" w:rsidP="008C6022">
                                  <w:pPr>
                                    <w:spacing w:line="280" w:lineRule="exact"/>
                                    <w:rPr>
                                      <w:rFonts w:ascii="メイリオ" w:eastAsia="メイリオ" w:hAnsi="メイリオ"/>
                                      <w:sz w:val="20"/>
                                      <w:szCs w:val="20"/>
                                    </w:rPr>
                                  </w:pPr>
                                </w:p>
                              </w:tc>
                              <w:tc>
                                <w:tcPr>
                                  <w:tcW w:w="1843" w:type="dxa"/>
                                  <w:vAlign w:val="center"/>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1332"/>
                              </w:trPr>
                              <w:tc>
                                <w:tcPr>
                                  <w:tcW w:w="2258" w:type="dxa"/>
                                  <w:vAlign w:val="center"/>
                                </w:tcPr>
                                <w:p w:rsidR="00281DDF" w:rsidRPr="00985A5A" w:rsidRDefault="00281DDF" w:rsidP="008C6022">
                                  <w:pPr>
                                    <w:spacing w:line="280" w:lineRule="exact"/>
                                    <w:rPr>
                                      <w:rFonts w:ascii="メイリオ" w:eastAsia="メイリオ" w:hAnsi="メイリオ"/>
                                      <w:sz w:val="20"/>
                                      <w:szCs w:val="20"/>
                                    </w:rPr>
                                  </w:pPr>
                                </w:p>
                              </w:tc>
                              <w:tc>
                                <w:tcPr>
                                  <w:tcW w:w="5387" w:type="dxa"/>
                                  <w:vAlign w:val="center"/>
                                </w:tcPr>
                                <w:p w:rsidR="00281DDF" w:rsidRPr="00E30DBB" w:rsidRDefault="00281DDF" w:rsidP="008C6022">
                                  <w:pPr>
                                    <w:spacing w:line="280" w:lineRule="exact"/>
                                    <w:rPr>
                                      <w:rFonts w:ascii="メイリオ" w:eastAsia="メイリオ" w:hAnsi="メイリオ"/>
                                      <w:sz w:val="20"/>
                                      <w:szCs w:val="20"/>
                                    </w:rPr>
                                  </w:pPr>
                                </w:p>
                              </w:tc>
                              <w:tc>
                                <w:tcPr>
                                  <w:tcW w:w="1843" w:type="dxa"/>
                                  <w:vAlign w:val="center"/>
                                </w:tcPr>
                                <w:p w:rsidR="00281DDF" w:rsidRPr="00985A5A" w:rsidRDefault="00281DDF" w:rsidP="008C6022">
                                  <w:pPr>
                                    <w:spacing w:line="280" w:lineRule="exact"/>
                                    <w:rPr>
                                      <w:rFonts w:ascii="メイリオ" w:eastAsia="メイリオ" w:hAnsi="メイリオ"/>
                                      <w:sz w:val="20"/>
                                      <w:szCs w:val="20"/>
                                    </w:rPr>
                                  </w:pPr>
                                </w:p>
                              </w:tc>
                            </w:tr>
                          </w:tbl>
                          <w:p w:rsidR="00281DDF" w:rsidRDefault="00281DDF" w:rsidP="005846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E9110" id="_x0000_s1580" type="#_x0000_t202" style="position:absolute;left:0;text-align:left;margin-left:5.25pt;margin-top:12.2pt;width:491.75pt;height:233.1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AkXLwIAABAEAAAOAAAAZHJzL2Uyb0RvYy54bWysU0tu2zAQ3RfoHQjua31qp7FgOUiTpiiQ&#10;foC0B6ApyiJKclSSjpQubaDoIXqFouueRxfpkHIcI90V1YLgcDRv5j0+Ls56rcitsE6CKWk2SSkR&#10;hkMlzbqknz5ePTulxHlmKqbAiJLeCUfPlk+fLLq2EDk0oCphCYIYV3RtSRvv2yJJHG+EZm4CrTCY&#10;rMFq5jG066SyrEN0rZI8TU+SDmzVWuDCOTy9HJN0GfHrWnD/vq6d8ESVFGfzcbVxXYU1WS5Ysbas&#10;bSTfj8H+YQrNpMGmB6hL5hnZWPkXlJbcgoPaTzjoBOpachE5IJssfcTmpmGtiFxQHNceZHL/D5a/&#10;u/1giazw7qbzjBLDNN7SsPs2bH8O29/D7jsZdj+G3W7Y/sKY5EGxrnUFFt60WOr7l9BjdWTv2mvg&#10;nx0xcNEwsxbn1kLXCFbhxFmoTI5KRxwXQFbdW6iwL9t4iEB9bXWQEwUiiI43d3e4LdF7wvHwJJ/O&#10;8nxGCcdcPj/J0nQWe7Divry1zr8WoEnYlNSiHSI8u712PozDivtfQjcDV1KpaAllSFfS+QzxH2W0&#10;9OhYJXVJT9PwjR4KLF+ZKhZ7JtW4xwbK7GkHpiNn36/6qPnzLE4cRFlBdYdKWBgtik8KNw3Yr5R0&#10;aM+Sui8bZgUl6o1BNefZdBr8HIPp7EWOgT3OrI4zzHCEKqmnZNxe+PgGRmrnqHotox4Pk+yHRttF&#10;mfZPJPj6OI5/PTzk5R8AAAD//wMAUEsDBBQABgAIAAAAIQDIJSoS3AAAAAkBAAAPAAAAZHJzL2Rv&#10;d25yZXYueG1sTI/BTsMwEETvSP0Haytxo3YrF0iIU1UgriAKVOrNjbdJRLyOYrcJf89yguNoRjNv&#10;is3kO3HBIbaBDCwXCgRSFVxLtYGP9+ebexAxWXK2C4QGvjHCppxdFTZ3YaQ3vOxSLbiEYm4NNCn1&#10;uZSxatDbuAg9EnunMHibWA61dIMdudx3cqXUrfS2JV5obI+PDVZfu7M38PlyOuy1eq2f/Lofw6Qk&#10;+Uwacz2ftg8gEk7pLwy/+IwOJTMdw5lcFB1rteakgZXWINjPMs3fjgZ0pu5AloX8/6D8AQAA//8D&#10;AFBLAQItABQABgAIAAAAIQC2gziS/gAAAOEBAAATAAAAAAAAAAAAAAAAAAAAAABbQ29udGVudF9U&#10;eXBlc10ueG1sUEsBAi0AFAAGAAgAAAAhADj9If/WAAAAlAEAAAsAAAAAAAAAAAAAAAAALwEAAF9y&#10;ZWxzLy5yZWxzUEsBAi0AFAAGAAgAAAAhADxkCRcvAgAAEAQAAA4AAAAAAAAAAAAAAAAALgIAAGRy&#10;cy9lMm9Eb2MueG1sUEsBAi0AFAAGAAgAAAAhAMglKhLcAAAACQEAAA8AAAAAAAAAAAAAAAAAiQQA&#10;AGRycy9kb3ducmV2LnhtbFBLBQYAAAAABAAEAPMAAACSBQAAAAA=&#10;" filled="f" stroked="f">
                <v:textbox>
                  <w:txbxContent>
                    <w:tbl>
                      <w:tblPr>
                        <w:tblStyle w:val="aa"/>
                        <w:tblW w:w="948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258"/>
                        <w:gridCol w:w="5387"/>
                        <w:gridCol w:w="1843"/>
                      </w:tblGrid>
                      <w:tr w:rsidR="00281DDF" w:rsidRPr="00985A5A" w:rsidTr="008C6022">
                        <w:tc>
                          <w:tcPr>
                            <w:tcW w:w="2258"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役割</w:t>
                            </w:r>
                          </w:p>
                        </w:tc>
                        <w:tc>
                          <w:tcPr>
                            <w:tcW w:w="5387"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業務</w:t>
                            </w:r>
                            <w:r>
                              <w:rPr>
                                <w:rFonts w:ascii="メイリオ" w:eastAsia="メイリオ" w:hAnsi="メイリオ"/>
                                <w:b/>
                                <w:sz w:val="20"/>
                                <w:szCs w:val="20"/>
                              </w:rPr>
                              <w:t>概要</w:t>
                            </w:r>
                          </w:p>
                        </w:tc>
                        <w:tc>
                          <w:tcPr>
                            <w:tcW w:w="1843" w:type="dxa"/>
                            <w:shd w:val="clear" w:color="auto" w:fill="D9D9D9" w:themeFill="background1" w:themeFillShade="D9"/>
                          </w:tcPr>
                          <w:p w:rsidR="00281DDF" w:rsidRPr="00985A5A" w:rsidRDefault="00281DDF" w:rsidP="008C6022">
                            <w:pPr>
                              <w:spacing w:line="280" w:lineRule="exact"/>
                              <w:jc w:val="center"/>
                              <w:rPr>
                                <w:rFonts w:ascii="メイリオ" w:eastAsia="メイリオ" w:hAnsi="メイリオ"/>
                                <w:b/>
                                <w:sz w:val="20"/>
                                <w:szCs w:val="20"/>
                              </w:rPr>
                            </w:pPr>
                            <w:r>
                              <w:rPr>
                                <w:rFonts w:ascii="メイリオ" w:eastAsia="メイリオ" w:hAnsi="メイリオ" w:hint="eastAsia"/>
                                <w:b/>
                                <w:sz w:val="20"/>
                                <w:szCs w:val="20"/>
                              </w:rPr>
                              <w:t>執務場所</w:t>
                            </w:r>
                          </w:p>
                        </w:tc>
                      </w:tr>
                      <w:tr w:rsidR="00281DDF" w:rsidRPr="00985A5A" w:rsidTr="000C2BA7">
                        <w:trPr>
                          <w:trHeight w:val="1332"/>
                        </w:trPr>
                        <w:tc>
                          <w:tcPr>
                            <w:tcW w:w="2258" w:type="dxa"/>
                            <w:vAlign w:val="center"/>
                          </w:tcPr>
                          <w:p w:rsidR="00281DDF" w:rsidRPr="00985A5A" w:rsidRDefault="00281DDF" w:rsidP="008C6022">
                            <w:pPr>
                              <w:spacing w:line="280" w:lineRule="exact"/>
                              <w:rPr>
                                <w:rFonts w:ascii="メイリオ" w:eastAsia="メイリオ" w:hAnsi="メイリオ"/>
                                <w:sz w:val="20"/>
                                <w:szCs w:val="20"/>
                              </w:rPr>
                            </w:pPr>
                          </w:p>
                        </w:tc>
                        <w:tc>
                          <w:tcPr>
                            <w:tcW w:w="5387" w:type="dxa"/>
                            <w:vAlign w:val="center"/>
                          </w:tcPr>
                          <w:p w:rsidR="00281DDF" w:rsidRPr="00CA4FD4" w:rsidRDefault="00281DDF" w:rsidP="008C6022">
                            <w:pPr>
                              <w:spacing w:line="280" w:lineRule="exact"/>
                              <w:rPr>
                                <w:rFonts w:ascii="メイリオ" w:eastAsia="メイリオ" w:hAnsi="メイリオ"/>
                                <w:sz w:val="20"/>
                                <w:szCs w:val="20"/>
                              </w:rPr>
                            </w:pPr>
                          </w:p>
                        </w:tc>
                        <w:tc>
                          <w:tcPr>
                            <w:tcW w:w="1843" w:type="dxa"/>
                            <w:vAlign w:val="center"/>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1332"/>
                        </w:trPr>
                        <w:tc>
                          <w:tcPr>
                            <w:tcW w:w="2258" w:type="dxa"/>
                            <w:vAlign w:val="center"/>
                          </w:tcPr>
                          <w:p w:rsidR="00281DDF" w:rsidRPr="000A374F" w:rsidRDefault="00281DDF" w:rsidP="008C6022">
                            <w:pPr>
                              <w:spacing w:line="280" w:lineRule="exact"/>
                              <w:rPr>
                                <w:rFonts w:ascii="メイリオ" w:eastAsia="メイリオ" w:hAnsi="メイリオ"/>
                              </w:rPr>
                            </w:pPr>
                          </w:p>
                        </w:tc>
                        <w:tc>
                          <w:tcPr>
                            <w:tcW w:w="5387" w:type="dxa"/>
                            <w:vAlign w:val="center"/>
                          </w:tcPr>
                          <w:p w:rsidR="00281DDF" w:rsidRPr="0061427E" w:rsidRDefault="00281DDF" w:rsidP="008C6022">
                            <w:pPr>
                              <w:spacing w:line="280" w:lineRule="exact"/>
                              <w:rPr>
                                <w:rFonts w:ascii="メイリオ" w:eastAsia="メイリオ" w:hAnsi="メイリオ"/>
                                <w:sz w:val="20"/>
                                <w:szCs w:val="20"/>
                              </w:rPr>
                            </w:pPr>
                          </w:p>
                        </w:tc>
                        <w:tc>
                          <w:tcPr>
                            <w:tcW w:w="1843" w:type="dxa"/>
                            <w:vAlign w:val="center"/>
                          </w:tcPr>
                          <w:p w:rsidR="00281DDF" w:rsidRPr="00985A5A" w:rsidRDefault="00281DDF" w:rsidP="008C6022">
                            <w:pPr>
                              <w:spacing w:line="280" w:lineRule="exact"/>
                              <w:rPr>
                                <w:rFonts w:ascii="メイリオ" w:eastAsia="メイリオ" w:hAnsi="メイリオ"/>
                                <w:sz w:val="20"/>
                                <w:szCs w:val="20"/>
                              </w:rPr>
                            </w:pPr>
                          </w:p>
                        </w:tc>
                      </w:tr>
                      <w:tr w:rsidR="00281DDF" w:rsidRPr="00985A5A" w:rsidTr="000C2BA7">
                        <w:trPr>
                          <w:trHeight w:val="1332"/>
                        </w:trPr>
                        <w:tc>
                          <w:tcPr>
                            <w:tcW w:w="2258" w:type="dxa"/>
                            <w:vAlign w:val="center"/>
                          </w:tcPr>
                          <w:p w:rsidR="00281DDF" w:rsidRPr="00985A5A" w:rsidRDefault="00281DDF" w:rsidP="008C6022">
                            <w:pPr>
                              <w:spacing w:line="280" w:lineRule="exact"/>
                              <w:rPr>
                                <w:rFonts w:ascii="メイリオ" w:eastAsia="メイリオ" w:hAnsi="メイリオ"/>
                                <w:sz w:val="20"/>
                                <w:szCs w:val="20"/>
                              </w:rPr>
                            </w:pPr>
                          </w:p>
                        </w:tc>
                        <w:tc>
                          <w:tcPr>
                            <w:tcW w:w="5387" w:type="dxa"/>
                            <w:vAlign w:val="center"/>
                          </w:tcPr>
                          <w:p w:rsidR="00281DDF" w:rsidRPr="00E30DBB" w:rsidRDefault="00281DDF" w:rsidP="008C6022">
                            <w:pPr>
                              <w:spacing w:line="280" w:lineRule="exact"/>
                              <w:rPr>
                                <w:rFonts w:ascii="メイリオ" w:eastAsia="メイリオ" w:hAnsi="メイリオ"/>
                                <w:sz w:val="20"/>
                                <w:szCs w:val="20"/>
                              </w:rPr>
                            </w:pPr>
                          </w:p>
                        </w:tc>
                        <w:tc>
                          <w:tcPr>
                            <w:tcW w:w="1843" w:type="dxa"/>
                            <w:vAlign w:val="center"/>
                          </w:tcPr>
                          <w:p w:rsidR="00281DDF" w:rsidRPr="00985A5A" w:rsidRDefault="00281DDF" w:rsidP="008C6022">
                            <w:pPr>
                              <w:spacing w:line="280" w:lineRule="exact"/>
                              <w:rPr>
                                <w:rFonts w:ascii="メイリオ" w:eastAsia="メイリオ" w:hAnsi="メイリオ"/>
                                <w:sz w:val="20"/>
                                <w:szCs w:val="20"/>
                              </w:rPr>
                            </w:pPr>
                          </w:p>
                        </w:tc>
                      </w:tr>
                    </w:tbl>
                    <w:p w:rsidR="00281DDF" w:rsidRDefault="00281DDF" w:rsidP="0058461A"/>
                  </w:txbxContent>
                </v:textbox>
                <w10:wrap anchorx="margin"/>
              </v:shape>
            </w:pict>
          </mc:Fallback>
        </mc:AlternateContent>
      </w:r>
      <w:r w:rsidRPr="0096158C">
        <w:rPr>
          <w:rFonts w:ascii="メイリオ" w:eastAsia="メイリオ" w:hAnsi="メイリオ" w:hint="eastAsia"/>
        </w:rPr>
        <w:t>■</w:t>
      </w:r>
      <w:r>
        <w:rPr>
          <w:rFonts w:ascii="メイリオ" w:eastAsia="メイリオ" w:hAnsi="メイリオ" w:hint="eastAsia"/>
        </w:rPr>
        <w:t>応援職員等に依頼する業務概要（役割毎）</w:t>
      </w:r>
    </w:p>
    <w:p w:rsidR="0058461A" w:rsidRPr="000A374F"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Default="0058461A" w:rsidP="0058461A">
      <w:pPr>
        <w:rPr>
          <w:rFonts w:ascii="ＭＳ ゴシック" w:eastAsia="ＭＳ ゴシック" w:hAnsi="ＭＳ ゴシック"/>
        </w:rPr>
      </w:pPr>
    </w:p>
    <w:p w:rsidR="0058461A" w:rsidRPr="001668A5" w:rsidRDefault="0058461A" w:rsidP="0058461A">
      <w:pPr>
        <w:rPr>
          <w:rFonts w:ascii="ＭＳ ゴシック" w:eastAsia="ＭＳ ゴシック" w:hAnsi="ＭＳ ゴシック"/>
        </w:rPr>
      </w:pPr>
    </w:p>
    <w:p w:rsidR="0058461A" w:rsidRDefault="0058461A" w:rsidP="0058461A">
      <w:pPr>
        <w:pStyle w:val="af3"/>
        <w:spacing w:line="20" w:lineRule="exact"/>
        <w:ind w:firstLineChars="0" w:firstLine="0"/>
        <w:sectPr w:rsidR="0058461A" w:rsidSect="008C6022">
          <w:headerReference w:type="default" r:id="rId36"/>
          <w:footerReference w:type="default" r:id="rId37"/>
          <w:pgSz w:w="11907" w:h="16840" w:code="9"/>
          <w:pgMar w:top="1418" w:right="1077" w:bottom="1418" w:left="1077" w:header="851" w:footer="454" w:gutter="0"/>
          <w:cols w:space="425"/>
          <w:docGrid w:type="lines" w:linePitch="360"/>
        </w:sectPr>
      </w:pPr>
    </w:p>
    <w:p w:rsidR="00CB5B16" w:rsidRDefault="00CB5B16" w:rsidP="00A76815">
      <w:pPr>
        <w:pStyle w:val="af3"/>
        <w:spacing w:line="20" w:lineRule="exact"/>
      </w:pPr>
    </w:p>
    <w:p w:rsidR="008C6022" w:rsidRDefault="008C6022" w:rsidP="006748E7">
      <w:pPr>
        <w:pStyle w:val="2"/>
        <w:spacing w:beforeLines="0" w:before="0"/>
        <w:sectPr w:rsidR="008C6022" w:rsidSect="008C6022">
          <w:headerReference w:type="default" r:id="rId38"/>
          <w:footerReference w:type="default" r:id="rId39"/>
          <w:pgSz w:w="11907" w:h="16840" w:code="9"/>
          <w:pgMar w:top="1418" w:right="1077" w:bottom="1418" w:left="1077" w:header="851" w:footer="454" w:gutter="0"/>
          <w:cols w:space="425"/>
          <w:docGrid w:type="lines" w:linePitch="360"/>
        </w:sectPr>
      </w:pPr>
      <w:bookmarkStart w:id="82" w:name="_Toc88771139"/>
      <w:bookmarkStart w:id="83" w:name="_Toc88771541"/>
    </w:p>
    <w:p w:rsidR="00B14E0B" w:rsidRDefault="00A57C90" w:rsidP="006748E7">
      <w:pPr>
        <w:pStyle w:val="2"/>
        <w:spacing w:beforeLines="0" w:before="0"/>
      </w:pPr>
      <w:r>
        <w:rPr>
          <w:rFonts w:hint="eastAsia"/>
        </w:rPr>
        <w:t>様式2-1</w:t>
      </w:r>
      <w:r w:rsidR="00C401C5">
        <w:rPr>
          <w:rFonts w:hint="eastAsia"/>
        </w:rPr>
        <w:t xml:space="preserve">　</w:t>
      </w:r>
      <w:bookmarkEnd w:id="79"/>
      <w:r w:rsidR="006367C0" w:rsidRPr="006367C0">
        <w:rPr>
          <w:rFonts w:hint="eastAsia"/>
        </w:rPr>
        <w:t>応援要請</w:t>
      </w:r>
      <w:r w:rsidR="00451235">
        <w:rPr>
          <w:rFonts w:hint="eastAsia"/>
        </w:rPr>
        <w:t>書</w:t>
      </w:r>
      <w:bookmarkEnd w:id="82"/>
      <w:bookmarkEnd w:id="83"/>
      <w:r w:rsidR="00214760">
        <w:rPr>
          <w:rFonts w:hint="eastAsia"/>
        </w:rPr>
        <w:tab/>
      </w:r>
    </w:p>
    <w:p w:rsidR="00921BE7" w:rsidRDefault="00F87FB0" w:rsidP="00AB4310">
      <w:pPr>
        <w:jc w:val="center"/>
      </w:pPr>
      <w:r w:rsidRPr="00F87FB0">
        <w:rPr>
          <w:noProof/>
        </w:rPr>
        <w:drawing>
          <wp:inline distT="0" distB="0" distL="0" distR="0">
            <wp:extent cx="5940000" cy="8488150"/>
            <wp:effectExtent l="0" t="0" r="3810" b="825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000" cy="8488150"/>
                    </a:xfrm>
                    <a:prstGeom prst="rect">
                      <a:avLst/>
                    </a:prstGeom>
                    <a:noFill/>
                    <a:ln>
                      <a:noFill/>
                    </a:ln>
                  </pic:spPr>
                </pic:pic>
              </a:graphicData>
            </a:graphic>
          </wp:inline>
        </w:drawing>
      </w:r>
    </w:p>
    <w:p w:rsidR="00921BE7" w:rsidRPr="001B3DBA" w:rsidRDefault="001B3DBA" w:rsidP="001B3DBA">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様式2-1</w:t>
      </w:r>
      <w:r w:rsidRPr="001B3DBA">
        <w:rPr>
          <w:rFonts w:ascii="メイリオ" w:eastAsia="メイリオ" w:hAnsi="メイリオ" w:cs="メイリオ" w:hint="eastAsia"/>
          <w:b/>
          <w:sz w:val="28"/>
        </w:rPr>
        <w:t>：記入例】</w:t>
      </w:r>
    </w:p>
    <w:p w:rsidR="00214760" w:rsidRDefault="00F87FB0" w:rsidP="001B3DBA">
      <w:pPr>
        <w:jc w:val="center"/>
      </w:pPr>
      <w:r w:rsidRPr="00F87FB0">
        <w:rPr>
          <w:noProof/>
        </w:rPr>
        <w:drawing>
          <wp:inline distT="0" distB="0" distL="0" distR="0">
            <wp:extent cx="5904000" cy="8436707"/>
            <wp:effectExtent l="0" t="0" r="1905" b="254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000" cy="8436707"/>
                    </a:xfrm>
                    <a:prstGeom prst="rect">
                      <a:avLst/>
                    </a:prstGeom>
                    <a:noFill/>
                    <a:ln>
                      <a:noFill/>
                    </a:ln>
                  </pic:spPr>
                </pic:pic>
              </a:graphicData>
            </a:graphic>
          </wp:inline>
        </w:drawing>
      </w:r>
    </w:p>
    <w:p w:rsidR="00B14E0B" w:rsidRPr="00C93834" w:rsidRDefault="00B14E0B" w:rsidP="00B14E0B">
      <w:pPr>
        <w:spacing w:line="20" w:lineRule="exact"/>
      </w:pPr>
      <w:r w:rsidRPr="00C93834">
        <w:br w:type="page"/>
      </w:r>
    </w:p>
    <w:p w:rsidR="00B14E0B" w:rsidRPr="00C93834" w:rsidRDefault="00B14E0B" w:rsidP="00B14E0B">
      <w:pPr>
        <w:spacing w:line="20" w:lineRule="exact"/>
        <w:sectPr w:rsidR="00B14E0B" w:rsidRPr="00C93834" w:rsidSect="008C6022">
          <w:type w:val="continuous"/>
          <w:pgSz w:w="11907" w:h="16840" w:code="9"/>
          <w:pgMar w:top="1418" w:right="1247" w:bottom="1418" w:left="1247" w:header="851" w:footer="454" w:gutter="0"/>
          <w:cols w:space="425"/>
          <w:docGrid w:type="lines" w:linePitch="360"/>
        </w:sectPr>
      </w:pPr>
    </w:p>
    <w:p w:rsidR="00053D63" w:rsidRDefault="00A57C90" w:rsidP="00053D63">
      <w:pPr>
        <w:pStyle w:val="2"/>
        <w:spacing w:beforeLines="0" w:before="0"/>
      </w:pPr>
      <w:bookmarkStart w:id="84" w:name="_Toc88771140"/>
      <w:bookmarkStart w:id="85" w:name="_Toc88771542"/>
      <w:bookmarkStart w:id="86" w:name="_Toc508873930"/>
      <w:r>
        <w:rPr>
          <w:rFonts w:hint="eastAsia"/>
        </w:rPr>
        <w:lastRenderedPageBreak/>
        <w:t>様式2-2</w:t>
      </w:r>
      <w:r w:rsidR="00C401C5">
        <w:rPr>
          <w:rFonts w:hint="eastAsia"/>
        </w:rPr>
        <w:t xml:space="preserve">　</w:t>
      </w:r>
      <w:r w:rsidR="008635FC" w:rsidRPr="008635FC">
        <w:rPr>
          <w:rFonts w:hint="eastAsia"/>
        </w:rPr>
        <w:t>外部応援要請書</w:t>
      </w:r>
      <w:bookmarkEnd w:id="84"/>
      <w:bookmarkEnd w:id="85"/>
    </w:p>
    <w:p w:rsidR="00053D63" w:rsidRDefault="000208FA" w:rsidP="00053D63">
      <w:r w:rsidRPr="000208FA">
        <w:rPr>
          <w:noProof/>
        </w:rPr>
        <w:drawing>
          <wp:inline distT="0" distB="0" distL="0" distR="0">
            <wp:extent cx="8784000" cy="5668167"/>
            <wp:effectExtent l="0" t="0" r="0" b="88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84000" cy="5668167"/>
                    </a:xfrm>
                    <a:prstGeom prst="rect">
                      <a:avLst/>
                    </a:prstGeom>
                    <a:noFill/>
                    <a:ln>
                      <a:noFill/>
                    </a:ln>
                  </pic:spPr>
                </pic:pic>
              </a:graphicData>
            </a:graphic>
          </wp:inline>
        </w:drawing>
      </w:r>
    </w:p>
    <w:p w:rsidR="00053D63" w:rsidRDefault="00053D63">
      <w:pPr>
        <w:spacing w:line="20" w:lineRule="exact"/>
      </w:pPr>
    </w:p>
    <w:p w:rsidR="00053D63" w:rsidRPr="001B3DBA" w:rsidRDefault="00053D63" w:rsidP="00053D63">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t>【</w:t>
      </w:r>
      <w:r w:rsidR="00A57C90">
        <w:rPr>
          <w:rFonts w:ascii="メイリオ" w:eastAsia="メイリオ" w:hAnsi="メイリオ" w:cs="メイリオ" w:hint="eastAsia"/>
          <w:b/>
          <w:sz w:val="28"/>
        </w:rPr>
        <w:t>様式2-2</w:t>
      </w:r>
      <w:r w:rsidRPr="001B3DBA">
        <w:rPr>
          <w:rFonts w:ascii="メイリオ" w:eastAsia="メイリオ" w:hAnsi="メイリオ" w:cs="メイリオ" w:hint="eastAsia"/>
          <w:b/>
          <w:sz w:val="28"/>
        </w:rPr>
        <w:t>：記入例】</w:t>
      </w:r>
    </w:p>
    <w:p w:rsidR="00053D63" w:rsidRDefault="00F927E5" w:rsidP="009D3CC6">
      <w:pPr>
        <w:jc w:val="center"/>
      </w:pPr>
      <w:r w:rsidRPr="00F927E5">
        <w:rPr>
          <w:noProof/>
        </w:rPr>
        <w:drawing>
          <wp:inline distT="0" distB="0" distL="0" distR="0">
            <wp:extent cx="8856000" cy="5675628"/>
            <wp:effectExtent l="0" t="0" r="2540" b="1905"/>
            <wp:docPr id="172"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t="3868"/>
                    <a:stretch/>
                  </pic:blipFill>
                  <pic:spPr bwMode="auto">
                    <a:xfrm>
                      <a:off x="0" y="0"/>
                      <a:ext cx="8856000" cy="5675628"/>
                    </a:xfrm>
                    <a:prstGeom prst="rect">
                      <a:avLst/>
                    </a:prstGeom>
                    <a:noFill/>
                    <a:ln>
                      <a:noFill/>
                    </a:ln>
                    <a:extLst>
                      <a:ext uri="{53640926-AAD7-44D8-BBD7-CCE9431645EC}">
                        <a14:shadowObscured xmlns:a14="http://schemas.microsoft.com/office/drawing/2010/main"/>
                      </a:ext>
                    </a:extLst>
                  </pic:spPr>
                </pic:pic>
              </a:graphicData>
            </a:graphic>
          </wp:inline>
        </w:drawing>
      </w:r>
    </w:p>
    <w:p w:rsidR="00302D77" w:rsidRDefault="00302D77" w:rsidP="00302D77">
      <w:pPr>
        <w:pStyle w:val="2"/>
        <w:spacing w:beforeLines="0" w:before="0"/>
      </w:pPr>
      <w:bookmarkStart w:id="87" w:name="_Toc88771141"/>
      <w:bookmarkStart w:id="88" w:name="_Toc88771543"/>
      <w:r>
        <w:rPr>
          <w:rFonts w:hint="eastAsia"/>
        </w:rPr>
        <w:lastRenderedPageBreak/>
        <w:t>様式</w:t>
      </w:r>
      <w:r w:rsidR="003D36A0">
        <w:rPr>
          <w:rFonts w:hint="eastAsia"/>
        </w:rPr>
        <w:t>３</w:t>
      </w:r>
      <w:r w:rsidR="00C401C5">
        <w:rPr>
          <w:rFonts w:hint="eastAsia"/>
        </w:rPr>
        <w:t xml:space="preserve">　</w:t>
      </w:r>
      <w:r>
        <w:rPr>
          <w:rFonts w:hint="eastAsia"/>
        </w:rPr>
        <w:t>受援管理表</w:t>
      </w:r>
      <w:bookmarkEnd w:id="87"/>
      <w:bookmarkEnd w:id="88"/>
      <w:r>
        <w:rPr>
          <w:rFonts w:hint="eastAsia"/>
        </w:rPr>
        <w:tab/>
      </w:r>
    </w:p>
    <w:p w:rsidR="00302D77" w:rsidRDefault="00F87FB0" w:rsidP="009D3CC6">
      <w:pPr>
        <w:widowControl/>
        <w:jc w:val="left"/>
        <w:rPr>
          <w:rFonts w:asciiTheme="majorEastAsia" w:eastAsiaTheme="majorEastAsia" w:hAnsiTheme="majorEastAsia"/>
        </w:rPr>
      </w:pPr>
      <w:r w:rsidRPr="00F87FB0">
        <w:rPr>
          <w:noProof/>
        </w:rPr>
        <w:drawing>
          <wp:inline distT="0" distB="0" distL="0" distR="0">
            <wp:extent cx="8856000" cy="5617865"/>
            <wp:effectExtent l="0" t="0" r="2540" b="1905"/>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6000" cy="5617865"/>
                    </a:xfrm>
                    <a:prstGeom prst="rect">
                      <a:avLst/>
                    </a:prstGeom>
                    <a:noFill/>
                    <a:ln>
                      <a:noFill/>
                    </a:ln>
                  </pic:spPr>
                </pic:pic>
              </a:graphicData>
            </a:graphic>
          </wp:inline>
        </w:drawing>
      </w:r>
    </w:p>
    <w:p w:rsidR="00F87FB0" w:rsidRDefault="00F87FB0" w:rsidP="009D3CC6">
      <w:pPr>
        <w:spacing w:line="20" w:lineRule="exact"/>
        <w:jc w:val="left"/>
        <w:rPr>
          <w:rFonts w:ascii="メイリオ" w:eastAsia="メイリオ" w:hAnsi="メイリオ" w:cs="メイリオ"/>
          <w:b/>
          <w:sz w:val="28"/>
        </w:rPr>
      </w:pPr>
    </w:p>
    <w:p w:rsidR="00302D77" w:rsidRPr="001B3DBA" w:rsidRDefault="00302D77" w:rsidP="00302D77">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t>【様式</w:t>
      </w:r>
      <w:r>
        <w:rPr>
          <w:rFonts w:ascii="メイリオ" w:eastAsia="メイリオ" w:hAnsi="メイリオ" w:cs="メイリオ" w:hint="eastAsia"/>
          <w:b/>
          <w:sz w:val="28"/>
        </w:rPr>
        <w:t>3</w:t>
      </w:r>
      <w:r w:rsidRPr="001B3DBA">
        <w:rPr>
          <w:rFonts w:ascii="メイリオ" w:eastAsia="メイリオ" w:hAnsi="メイリオ" w:cs="メイリオ" w:hint="eastAsia"/>
          <w:b/>
          <w:sz w:val="28"/>
        </w:rPr>
        <w:t>：記入例】</w:t>
      </w:r>
    </w:p>
    <w:p w:rsidR="00302D77" w:rsidRPr="00B1464A" w:rsidRDefault="00FB76E8" w:rsidP="00302D77">
      <w:pPr>
        <w:widowControl/>
        <w:jc w:val="center"/>
        <w:rPr>
          <w:rFonts w:asciiTheme="majorEastAsia" w:eastAsiaTheme="majorEastAsia" w:hAnsiTheme="majorEastAsia"/>
        </w:rPr>
      </w:pPr>
      <w:r w:rsidRPr="00FB76E8">
        <w:rPr>
          <w:noProof/>
        </w:rPr>
        <w:drawing>
          <wp:inline distT="0" distB="0" distL="0" distR="0">
            <wp:extent cx="8892540" cy="5508874"/>
            <wp:effectExtent l="0" t="0" r="3810"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92540" cy="5508874"/>
                    </a:xfrm>
                    <a:prstGeom prst="rect">
                      <a:avLst/>
                    </a:prstGeom>
                    <a:noFill/>
                    <a:ln>
                      <a:noFill/>
                    </a:ln>
                  </pic:spPr>
                </pic:pic>
              </a:graphicData>
            </a:graphic>
          </wp:inline>
        </w:drawing>
      </w:r>
    </w:p>
    <w:p w:rsidR="00302D77" w:rsidRDefault="00302D77" w:rsidP="009D3CC6">
      <w:pPr>
        <w:spacing w:line="20" w:lineRule="exact"/>
        <w:rPr>
          <w:rFonts w:asciiTheme="majorEastAsia" w:eastAsiaTheme="majorEastAsia" w:hAnsiTheme="majorEastAsia"/>
        </w:rPr>
      </w:pPr>
    </w:p>
    <w:p w:rsidR="00053D63" w:rsidRPr="006D6CF2" w:rsidRDefault="00053D63">
      <w:pPr>
        <w:spacing w:line="20" w:lineRule="exact"/>
        <w:rPr>
          <w:rFonts w:asciiTheme="majorEastAsia" w:eastAsiaTheme="majorEastAsia" w:hAnsiTheme="majorEastAsia"/>
        </w:rPr>
        <w:sectPr w:rsidR="00053D63" w:rsidRPr="006D6CF2" w:rsidSect="00921BE7">
          <w:headerReference w:type="default" r:id="rId46"/>
          <w:footerReference w:type="default" r:id="rId47"/>
          <w:pgSz w:w="16840" w:h="11907" w:orient="landscape" w:code="9"/>
          <w:pgMar w:top="1247" w:right="1418" w:bottom="1247" w:left="1418" w:header="851" w:footer="454" w:gutter="0"/>
          <w:cols w:space="425"/>
          <w:docGrid w:type="lines" w:linePitch="360"/>
        </w:sectPr>
      </w:pPr>
    </w:p>
    <w:p w:rsidR="00B14E0B" w:rsidRDefault="00A57C90" w:rsidP="006748E7">
      <w:pPr>
        <w:pStyle w:val="2"/>
        <w:spacing w:beforeLines="0" w:before="0"/>
      </w:pPr>
      <w:bookmarkStart w:id="89" w:name="_Toc508873932"/>
      <w:bookmarkStart w:id="90" w:name="_Toc88771142"/>
      <w:bookmarkStart w:id="91" w:name="_Toc88771544"/>
      <w:bookmarkEnd w:id="86"/>
      <w:r>
        <w:rPr>
          <w:rFonts w:hint="eastAsia"/>
        </w:rPr>
        <w:lastRenderedPageBreak/>
        <w:t>様式４</w:t>
      </w:r>
      <w:bookmarkEnd w:id="89"/>
      <w:r w:rsidR="00C401C5">
        <w:rPr>
          <w:rFonts w:hint="eastAsia"/>
        </w:rPr>
        <w:t xml:space="preserve">　</w:t>
      </w:r>
      <w:r w:rsidR="00BC0D04">
        <w:rPr>
          <w:rFonts w:hint="eastAsia"/>
        </w:rPr>
        <w:t>応援職員等名簿</w:t>
      </w:r>
      <w:bookmarkEnd w:id="90"/>
      <w:bookmarkEnd w:id="91"/>
      <w:r w:rsidR="00B1464A">
        <w:rPr>
          <w:rFonts w:hint="eastAsia"/>
        </w:rPr>
        <w:tab/>
      </w:r>
    </w:p>
    <w:p w:rsidR="00B14E0B" w:rsidRPr="00C93834" w:rsidRDefault="00B14E0B" w:rsidP="006748E7">
      <w:pPr>
        <w:sectPr w:rsidR="00B14E0B" w:rsidRPr="00C93834" w:rsidSect="00921BE7">
          <w:headerReference w:type="default" r:id="rId48"/>
          <w:footerReference w:type="default" r:id="rId49"/>
          <w:pgSz w:w="11907" w:h="16840" w:code="9"/>
          <w:pgMar w:top="1418" w:right="1247" w:bottom="1418" w:left="1247" w:header="851" w:footer="454" w:gutter="0"/>
          <w:cols w:space="425"/>
          <w:docGrid w:type="lines" w:linePitch="360"/>
        </w:sectPr>
      </w:pPr>
    </w:p>
    <w:p w:rsidR="00B06448" w:rsidRDefault="005359FE" w:rsidP="00B1464A">
      <w:pPr>
        <w:contextualSpacing/>
        <w:jc w:val="center"/>
      </w:pPr>
      <w:bookmarkStart w:id="92" w:name="_Toc508873933"/>
      <w:r w:rsidRPr="005359FE">
        <w:rPr>
          <w:noProof/>
        </w:rPr>
        <w:drawing>
          <wp:inline distT="0" distB="0" distL="0" distR="0">
            <wp:extent cx="5868000" cy="8526328"/>
            <wp:effectExtent l="0" t="0" r="0" b="825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8000" cy="8526328"/>
                    </a:xfrm>
                    <a:prstGeom prst="rect">
                      <a:avLst/>
                    </a:prstGeom>
                    <a:noFill/>
                    <a:ln>
                      <a:noFill/>
                    </a:ln>
                  </pic:spPr>
                </pic:pic>
              </a:graphicData>
            </a:graphic>
          </wp:inline>
        </w:drawing>
      </w:r>
    </w:p>
    <w:p w:rsidR="00B1464A" w:rsidRPr="001B3DBA" w:rsidRDefault="00B1464A" w:rsidP="00B1464A">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様式４</w:t>
      </w:r>
      <w:r w:rsidRPr="001B3DBA">
        <w:rPr>
          <w:rFonts w:ascii="メイリオ" w:eastAsia="メイリオ" w:hAnsi="メイリオ" w:cs="メイリオ" w:hint="eastAsia"/>
          <w:b/>
          <w:sz w:val="28"/>
        </w:rPr>
        <w:t>：記入例】</w:t>
      </w:r>
    </w:p>
    <w:p w:rsidR="00B06448" w:rsidRPr="00B1464A" w:rsidRDefault="005359FE" w:rsidP="00B06448">
      <w:pPr>
        <w:jc w:val="center"/>
      </w:pPr>
      <w:r w:rsidRPr="005359FE">
        <w:rPr>
          <w:noProof/>
        </w:rPr>
        <w:drawing>
          <wp:inline distT="0" distB="0" distL="0" distR="0">
            <wp:extent cx="5796000" cy="8413567"/>
            <wp:effectExtent l="0" t="0" r="0" b="698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96000" cy="8413567"/>
                    </a:xfrm>
                    <a:prstGeom prst="rect">
                      <a:avLst/>
                    </a:prstGeom>
                    <a:noFill/>
                    <a:ln>
                      <a:noFill/>
                    </a:ln>
                  </pic:spPr>
                </pic:pic>
              </a:graphicData>
            </a:graphic>
          </wp:inline>
        </w:drawing>
      </w:r>
    </w:p>
    <w:p w:rsidR="00B06448" w:rsidRPr="00B06448" w:rsidRDefault="00B06448" w:rsidP="00B06448">
      <w:pPr>
        <w:spacing w:line="20" w:lineRule="exact"/>
      </w:pPr>
      <w:r w:rsidRPr="00B06448">
        <w:br w:type="page"/>
      </w:r>
    </w:p>
    <w:p w:rsidR="00B14E0B" w:rsidRDefault="00A57C90" w:rsidP="00A25698">
      <w:pPr>
        <w:pStyle w:val="2"/>
      </w:pPr>
      <w:bookmarkStart w:id="93" w:name="_Toc88771143"/>
      <w:bookmarkStart w:id="94" w:name="_Toc88771545"/>
      <w:r>
        <w:rPr>
          <w:rFonts w:hint="eastAsia"/>
        </w:rPr>
        <w:lastRenderedPageBreak/>
        <w:t>様式５</w:t>
      </w:r>
      <w:bookmarkEnd w:id="92"/>
      <w:r w:rsidR="00C401C5">
        <w:rPr>
          <w:rFonts w:hint="eastAsia"/>
        </w:rPr>
        <w:t xml:space="preserve">　</w:t>
      </w:r>
      <w:r w:rsidR="00BC0D04" w:rsidRPr="00BC0D04">
        <w:rPr>
          <w:rFonts w:hint="eastAsia"/>
        </w:rPr>
        <w:t>受援状況報告書</w:t>
      </w:r>
      <w:bookmarkEnd w:id="93"/>
      <w:bookmarkEnd w:id="94"/>
    </w:p>
    <w:p w:rsidR="00B14E0B" w:rsidRDefault="00302D77" w:rsidP="008C57A0">
      <w:pPr>
        <w:jc w:val="center"/>
        <w:rPr>
          <w:noProof/>
        </w:rPr>
      </w:pPr>
      <w:r w:rsidRPr="00302D77">
        <w:rPr>
          <w:noProof/>
        </w:rPr>
        <w:t xml:space="preserve"> </w:t>
      </w:r>
      <w:r w:rsidR="00C2231F" w:rsidRPr="00C2231F">
        <w:rPr>
          <w:noProof/>
        </w:rPr>
        <w:drawing>
          <wp:inline distT="0" distB="0" distL="0" distR="0">
            <wp:extent cx="5832000" cy="8510460"/>
            <wp:effectExtent l="0" t="0" r="0" b="508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32000" cy="8510460"/>
                    </a:xfrm>
                    <a:prstGeom prst="rect">
                      <a:avLst/>
                    </a:prstGeom>
                    <a:noFill/>
                    <a:ln>
                      <a:noFill/>
                    </a:ln>
                  </pic:spPr>
                </pic:pic>
              </a:graphicData>
            </a:graphic>
          </wp:inline>
        </w:drawing>
      </w:r>
    </w:p>
    <w:p w:rsidR="00B1464A" w:rsidRPr="001B3DBA" w:rsidRDefault="00B1464A" w:rsidP="00B1464A">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様式５</w:t>
      </w:r>
      <w:r w:rsidRPr="001B3DBA">
        <w:rPr>
          <w:rFonts w:ascii="メイリオ" w:eastAsia="メイリオ" w:hAnsi="メイリオ" w:cs="メイリオ" w:hint="eastAsia"/>
          <w:b/>
          <w:sz w:val="28"/>
        </w:rPr>
        <w:t>：記入例】</w:t>
      </w:r>
    </w:p>
    <w:p w:rsidR="00C95588" w:rsidRPr="00B1464A" w:rsidRDefault="00302D77" w:rsidP="00D33BAC">
      <w:pPr>
        <w:jc w:val="center"/>
        <w:rPr>
          <w:noProof/>
        </w:rPr>
      </w:pPr>
      <w:r w:rsidRPr="00302D77">
        <w:rPr>
          <w:noProof/>
        </w:rPr>
        <w:t xml:space="preserve"> </w:t>
      </w:r>
      <w:r w:rsidR="00C2231F" w:rsidRPr="00C2231F">
        <w:rPr>
          <w:noProof/>
        </w:rPr>
        <w:drawing>
          <wp:inline distT="0" distB="0" distL="0" distR="0">
            <wp:extent cx="5796000" cy="8457926"/>
            <wp:effectExtent l="0" t="0" r="0" b="635"/>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96000" cy="8457926"/>
                    </a:xfrm>
                    <a:prstGeom prst="rect">
                      <a:avLst/>
                    </a:prstGeom>
                    <a:noFill/>
                    <a:ln>
                      <a:noFill/>
                    </a:ln>
                  </pic:spPr>
                </pic:pic>
              </a:graphicData>
            </a:graphic>
          </wp:inline>
        </w:drawing>
      </w:r>
    </w:p>
    <w:p w:rsidR="00B14E0B" w:rsidRPr="00C93834" w:rsidRDefault="00B14E0B" w:rsidP="00B14E0B">
      <w:pPr>
        <w:spacing w:line="20" w:lineRule="exact"/>
      </w:pPr>
      <w:r w:rsidRPr="00C93834">
        <w:br w:type="page"/>
      </w:r>
    </w:p>
    <w:p w:rsidR="00B14E0B" w:rsidRPr="00C93834" w:rsidRDefault="00B14E0B" w:rsidP="00B14E0B">
      <w:pPr>
        <w:spacing w:line="20" w:lineRule="exact"/>
        <w:sectPr w:rsidR="00B14E0B" w:rsidRPr="00C93834" w:rsidSect="00FD72F3">
          <w:headerReference w:type="default" r:id="rId54"/>
          <w:type w:val="continuous"/>
          <w:pgSz w:w="11907" w:h="16840" w:code="9"/>
          <w:pgMar w:top="1418" w:right="1247" w:bottom="1418" w:left="1247" w:header="851" w:footer="454" w:gutter="0"/>
          <w:cols w:space="425"/>
          <w:docGrid w:type="lines" w:linePitch="360"/>
        </w:sectPr>
      </w:pPr>
    </w:p>
    <w:p w:rsidR="00B14E0B" w:rsidRDefault="00A57C90" w:rsidP="006748E7">
      <w:pPr>
        <w:pStyle w:val="2"/>
        <w:spacing w:beforeLines="0" w:before="0"/>
      </w:pPr>
      <w:bookmarkStart w:id="95" w:name="_Toc508873934"/>
      <w:bookmarkStart w:id="96" w:name="_Toc88771144"/>
      <w:bookmarkStart w:id="97" w:name="_Toc88771546"/>
      <w:r>
        <w:rPr>
          <w:rFonts w:hint="eastAsia"/>
        </w:rPr>
        <w:lastRenderedPageBreak/>
        <w:t>様式６</w:t>
      </w:r>
      <w:bookmarkEnd w:id="95"/>
      <w:r w:rsidR="00C401C5">
        <w:rPr>
          <w:rFonts w:hint="eastAsia"/>
        </w:rPr>
        <w:t xml:space="preserve">　</w:t>
      </w:r>
      <w:r w:rsidR="00BC0D04" w:rsidRPr="00BC0D04">
        <w:rPr>
          <w:rFonts w:hint="eastAsia"/>
        </w:rPr>
        <w:t>事務引継書</w:t>
      </w:r>
      <w:bookmarkEnd w:id="96"/>
      <w:bookmarkEnd w:id="97"/>
      <w:r w:rsidR="00635245">
        <w:rPr>
          <w:rFonts w:hint="eastAsia"/>
        </w:rPr>
        <w:tab/>
      </w:r>
    </w:p>
    <w:p w:rsidR="00ED4D3E" w:rsidRDefault="00545752" w:rsidP="000925CF">
      <w:pPr>
        <w:jc w:val="center"/>
      </w:pPr>
      <w:r w:rsidRPr="00545752">
        <w:rPr>
          <w:noProof/>
        </w:rPr>
        <w:drawing>
          <wp:inline distT="0" distB="0" distL="0" distR="0">
            <wp:extent cx="5869357" cy="8532000"/>
            <wp:effectExtent l="0" t="0" r="0" b="2540"/>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9357" cy="8532000"/>
                    </a:xfrm>
                    <a:prstGeom prst="rect">
                      <a:avLst/>
                    </a:prstGeom>
                    <a:noFill/>
                    <a:ln>
                      <a:noFill/>
                    </a:ln>
                  </pic:spPr>
                </pic:pic>
              </a:graphicData>
            </a:graphic>
          </wp:inline>
        </w:drawing>
      </w:r>
    </w:p>
    <w:p w:rsidR="00D22541" w:rsidRDefault="00D22541" w:rsidP="00D2254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様式６</w:t>
      </w:r>
      <w:r w:rsidRPr="001B3DBA">
        <w:rPr>
          <w:rFonts w:ascii="メイリオ" w:eastAsia="メイリオ" w:hAnsi="メイリオ" w:cs="メイリオ" w:hint="eastAsia"/>
          <w:b/>
          <w:sz w:val="28"/>
        </w:rPr>
        <w:t>：記入例】</w:t>
      </w:r>
    </w:p>
    <w:p w:rsidR="00D22541" w:rsidRPr="001B3DBA" w:rsidRDefault="00545752" w:rsidP="000925CF">
      <w:pPr>
        <w:jc w:val="center"/>
        <w:rPr>
          <w:rFonts w:ascii="メイリオ" w:eastAsia="メイリオ" w:hAnsi="メイリオ" w:cs="メイリオ"/>
          <w:b/>
          <w:sz w:val="28"/>
        </w:rPr>
      </w:pPr>
      <w:r w:rsidRPr="00545752">
        <w:rPr>
          <w:noProof/>
        </w:rPr>
        <w:drawing>
          <wp:inline distT="0" distB="0" distL="0" distR="0">
            <wp:extent cx="5943652" cy="8640000"/>
            <wp:effectExtent l="0" t="0" r="0" b="8890"/>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52" cy="8640000"/>
                    </a:xfrm>
                    <a:prstGeom prst="rect">
                      <a:avLst/>
                    </a:prstGeom>
                    <a:noFill/>
                    <a:ln>
                      <a:noFill/>
                    </a:ln>
                  </pic:spPr>
                </pic:pic>
              </a:graphicData>
            </a:graphic>
          </wp:inline>
        </w:drawing>
      </w:r>
    </w:p>
    <w:p w:rsidR="00B14E0B" w:rsidRPr="00D22541" w:rsidRDefault="00B14E0B" w:rsidP="00D22541">
      <w:pPr>
        <w:jc w:val="left"/>
        <w:sectPr w:rsidR="00B14E0B" w:rsidRPr="00D22541" w:rsidSect="00ED4D3E">
          <w:headerReference w:type="default" r:id="rId57"/>
          <w:pgSz w:w="11907" w:h="16840" w:code="9"/>
          <w:pgMar w:top="1418" w:right="1247" w:bottom="1418" w:left="1247" w:header="851" w:footer="454" w:gutter="0"/>
          <w:cols w:space="425"/>
          <w:docGrid w:type="lines" w:linePitch="360"/>
        </w:sectPr>
      </w:pPr>
    </w:p>
    <w:p w:rsidR="00B14E0B" w:rsidRDefault="00A57C90" w:rsidP="006748E7">
      <w:pPr>
        <w:pStyle w:val="2"/>
        <w:spacing w:beforeLines="0" w:before="0"/>
      </w:pPr>
      <w:bookmarkStart w:id="98" w:name="_Toc508873935"/>
      <w:bookmarkStart w:id="99" w:name="_Toc88771145"/>
      <w:bookmarkStart w:id="100" w:name="_Toc88771547"/>
      <w:r>
        <w:rPr>
          <w:rFonts w:hint="eastAsia"/>
        </w:rPr>
        <w:lastRenderedPageBreak/>
        <w:t>様式７</w:t>
      </w:r>
      <w:bookmarkEnd w:id="98"/>
      <w:r w:rsidR="00C401C5">
        <w:rPr>
          <w:rFonts w:hint="eastAsia"/>
        </w:rPr>
        <w:t xml:space="preserve">　</w:t>
      </w:r>
      <w:r w:rsidR="004312DF">
        <w:rPr>
          <w:rFonts w:hint="eastAsia"/>
        </w:rPr>
        <w:t>ニーズ調査票</w:t>
      </w:r>
      <w:bookmarkEnd w:id="99"/>
      <w:bookmarkEnd w:id="100"/>
    </w:p>
    <w:p w:rsidR="00A61E81" w:rsidRDefault="005C49DE" w:rsidP="00C84591">
      <w:bookmarkStart w:id="101" w:name="_Toc508873936"/>
      <w:r w:rsidRPr="005C49DE">
        <w:rPr>
          <w:noProof/>
        </w:rPr>
        <w:drawing>
          <wp:inline distT="0" distB="0" distL="0" distR="0">
            <wp:extent cx="8892540" cy="5592216"/>
            <wp:effectExtent l="0" t="0" r="3810" b="8890"/>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92540" cy="5592216"/>
                    </a:xfrm>
                    <a:prstGeom prst="rect">
                      <a:avLst/>
                    </a:prstGeom>
                    <a:noFill/>
                    <a:ln>
                      <a:noFill/>
                    </a:ln>
                  </pic:spPr>
                </pic:pic>
              </a:graphicData>
            </a:graphic>
          </wp:inline>
        </w:drawing>
      </w:r>
      <w:r w:rsidR="000E31D6">
        <w:rPr>
          <w:rFonts w:hint="eastAsia"/>
          <w:noProof/>
        </w:rPr>
        <mc:AlternateContent>
          <mc:Choice Requires="wps">
            <w:drawing>
              <wp:anchor distT="0" distB="0" distL="114300" distR="114300" simplePos="0" relativeHeight="251635712" behindDoc="0" locked="0" layoutInCell="1" allowOverlap="1" wp14:anchorId="458481C8" wp14:editId="0773AE60">
                <wp:simplePos x="0" y="0"/>
                <wp:positionH relativeFrom="column">
                  <wp:posOffset>3608070</wp:posOffset>
                </wp:positionH>
                <wp:positionV relativeFrom="paragraph">
                  <wp:posOffset>7933055</wp:posOffset>
                </wp:positionV>
                <wp:extent cx="2470150" cy="319177"/>
                <wp:effectExtent l="0" t="0" r="25400" b="24130"/>
                <wp:wrapNone/>
                <wp:docPr id="408" name="テキスト ボックス 408"/>
                <wp:cNvGraphicFramePr/>
                <a:graphic xmlns:a="http://schemas.openxmlformats.org/drawingml/2006/main">
                  <a:graphicData uri="http://schemas.microsoft.com/office/word/2010/wordprocessingShape">
                    <wps:wsp>
                      <wps:cNvSpPr txBox="1"/>
                      <wps:spPr>
                        <a:xfrm>
                          <a:off x="0" y="0"/>
                          <a:ext cx="2470150" cy="319177"/>
                        </a:xfrm>
                        <a:prstGeom prst="rect">
                          <a:avLst/>
                        </a:prstGeom>
                        <a:solidFill>
                          <a:schemeClr val="lt1"/>
                        </a:solidFill>
                        <a:ln w="127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281DDF" w:rsidRPr="004F174B" w:rsidRDefault="00281DDF" w:rsidP="000E31D6">
                            <w:pPr>
                              <w:jc w:val="left"/>
                              <w:rPr>
                                <w:b/>
                                <w:color w:val="FF0000"/>
                                <w:sz w:val="22"/>
                              </w:rPr>
                            </w:pPr>
                            <w:r>
                              <w:rPr>
                                <w:rFonts w:hint="eastAsia"/>
                                <w:b/>
                                <w:color w:val="FF0000"/>
                                <w:sz w:val="22"/>
                              </w:rPr>
                              <w:t>食料等の配布対象職員はどうする？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481C8" id="テキスト ボックス 408" o:spid="_x0000_s1581" type="#_x0000_t202" style="position:absolute;left:0;text-align:left;margin-left:284.1pt;margin-top:624.65pt;width:194.5pt;height:25.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bvIvwIAANQFAAAOAAAAZHJzL2Uyb0RvYy54bWysVM1uEzEQviPxDpbvdHfTtKFRN1VoFYRU&#10;tRUt6tnx2skKr8fYTrLhmEiIh+AVEGeeJy/C2LtJ09JLETlsPJ5vxjPf/Jye1ZUic2FdCTqn2UFK&#10;idAcilJPcvrpbvTmLSXOM10wBVrkdCkcPRu8fnW6MH3RgSmoQliCTrTrL0xOp96bfpI4PhUVcwdg&#10;hEalBFsxj6KdJIVlC/ReqaSTpsfJAmxhLHDhHN5eNEo6iP6lFNxfS+mEJyqnGJuPXxu/4/BNBqes&#10;P7HMTEvehsH+IYqKlRof3bm6YJ6RmS3/clWV3IID6Q84VAlIWXIRc8BssvRJNrdTZkTMBclxZkeT&#10;+39u+dX8xpKyyGk3xVJpVmGRNutvm9XPzer3Zv2dbNY/Nuv1ZvULZRJASNnCuD5a3hq09fU7qLH0&#10;23uHl4GJWtoq/GOOBPVI/nJHuKg94XjZ6fbS7AhVHHWH2UnW6wU3yYO1sc6/F1CRcMipxYJGntn8&#10;0vkGuoWExxyoshiVSkUhNJE4V5bMGZZf+RgjOn+EUposMPxOL02j50dKZyfjnYPRKMVfG+AeDD0q&#10;HR4UseHawAJHDRfx5JdKBIzSH4VEwiMlz0TJOBd6F2lEB5TEnF5i2OIfonqJcZMHWsSXQfudcVVq&#10;sA1Nj8ktPm/JlQ0eq7iXdzj6elzHTjvMjrfNMoZiiT1koRlMZ/ioxEJfMudvmMVJxN7A7eKv8SMV&#10;YKGgPVEyBfv1ufuAxwFBLSULnOycui8zZgUl6oPG0TnJut2wCqLQPep1ULD7mvG+Rs+qc8DuyXCP&#10;GR6PAe/V9igtVPe4hIbhVVQxzfHtnHJvt8K5bzYOrjEuhsMIw/E3zF/qW8OD88B0aOS7+p5Z03a7&#10;xzm5gu0WYP0nTd9gg6WG4cyDLONEBK4bXtsa4OqIM9WuubCb9uWIeljGgz8AAAD//wMAUEsDBBQA&#10;BgAIAAAAIQA8NyGN3wAAAA0BAAAPAAAAZHJzL2Rvd25yZXYueG1sTI9BT4NAEIXvJv6HzZh4s4vY&#10;0oIsTaMxnq3axNvArkBkZym7BfTXOz3pcd778ua9fDvbToxm8K0jBbeLCIShyumWagVvr083GxA+&#10;IGnsHBkF38bDtri8yDHTbqIXM+5DLTiEfIYKmhD6TEpfNcaiX7jeEHufbrAY+BxqqQecONx2Mo6i&#10;RFpsiT802JuHxlRf+5NVcChTo5vHCT927+H4/DOiXdJRqeureXcPIpg5/MFwrs/VoeBOpTuR9qJT&#10;sEo2MaNsxMv0DgQj6WrNUnmW0jQBWeTy/4riFwAA//8DAFBLAQItABQABgAIAAAAIQC2gziS/gAA&#10;AOEBAAATAAAAAAAAAAAAAAAAAAAAAABbQ29udGVudF9UeXBlc10ueG1sUEsBAi0AFAAGAAgAAAAh&#10;ADj9If/WAAAAlAEAAAsAAAAAAAAAAAAAAAAALwEAAF9yZWxzLy5yZWxzUEsBAi0AFAAGAAgAAAAh&#10;AIIdu8i/AgAA1AUAAA4AAAAAAAAAAAAAAAAALgIAAGRycy9lMm9Eb2MueG1sUEsBAi0AFAAGAAgA&#10;AAAhADw3IY3fAAAADQEAAA8AAAAAAAAAAAAAAAAAGQUAAGRycy9kb3ducmV2LnhtbFBLBQYAAAAA&#10;BAAEAPMAAAAlBgAAAAA=&#10;" fillcolor="white [3201]" strokecolor="red" strokeweight="1pt">
                <v:textbox>
                  <w:txbxContent>
                    <w:p w:rsidR="00281DDF" w:rsidRPr="004F174B" w:rsidRDefault="00281DDF" w:rsidP="000E31D6">
                      <w:pPr>
                        <w:jc w:val="left"/>
                        <w:rPr>
                          <w:b/>
                          <w:color w:val="FF0000"/>
                          <w:sz w:val="22"/>
                        </w:rPr>
                      </w:pPr>
                      <w:r>
                        <w:rPr>
                          <w:rFonts w:hint="eastAsia"/>
                          <w:b/>
                          <w:color w:val="FF0000"/>
                          <w:sz w:val="22"/>
                        </w:rPr>
                        <w:t>食料等の配布対象職員はどうする？</w:t>
                      </w:r>
                    </w:p>
                  </w:txbxContent>
                </v:textbox>
              </v:shape>
            </w:pict>
          </mc:Fallback>
        </mc:AlternateContent>
      </w:r>
    </w:p>
    <w:p w:rsidR="00C84591" w:rsidRDefault="00C84591" w:rsidP="00C8459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様式７</w:t>
      </w:r>
      <w:r w:rsidRPr="001B3DBA">
        <w:rPr>
          <w:rFonts w:ascii="メイリオ" w:eastAsia="メイリオ" w:hAnsi="メイリオ" w:cs="メイリオ" w:hint="eastAsia"/>
          <w:b/>
          <w:sz w:val="28"/>
        </w:rPr>
        <w:t>：記入例】</w:t>
      </w:r>
    </w:p>
    <w:p w:rsidR="00A61E81" w:rsidRDefault="005C49DE" w:rsidP="00656D40">
      <w:r w:rsidRPr="005C49DE">
        <w:rPr>
          <w:noProof/>
        </w:rPr>
        <w:drawing>
          <wp:inline distT="0" distB="0" distL="0" distR="0">
            <wp:extent cx="8892540" cy="5592216"/>
            <wp:effectExtent l="0" t="0" r="3810" b="8890"/>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92540" cy="5592216"/>
                    </a:xfrm>
                    <a:prstGeom prst="rect">
                      <a:avLst/>
                    </a:prstGeom>
                    <a:noFill/>
                    <a:ln>
                      <a:noFill/>
                    </a:ln>
                  </pic:spPr>
                </pic:pic>
              </a:graphicData>
            </a:graphic>
          </wp:inline>
        </w:drawing>
      </w:r>
    </w:p>
    <w:p w:rsidR="00A61E81" w:rsidRPr="00A61E81" w:rsidRDefault="00A61E81" w:rsidP="00A61E81">
      <w:pPr>
        <w:spacing w:line="20" w:lineRule="exact"/>
      </w:pPr>
      <w:r w:rsidRPr="00A61E81">
        <w:br w:type="page"/>
      </w:r>
    </w:p>
    <w:p w:rsidR="00F520C8" w:rsidRDefault="00D72F0C" w:rsidP="00A25698">
      <w:pPr>
        <w:pStyle w:val="2"/>
      </w:pPr>
      <w:bookmarkStart w:id="102" w:name="_Toc88771146"/>
      <w:bookmarkStart w:id="103" w:name="_Toc88771548"/>
      <w:r>
        <w:rPr>
          <w:rFonts w:hint="eastAsia"/>
        </w:rPr>
        <w:lastRenderedPageBreak/>
        <w:t>様式８</w:t>
      </w:r>
      <w:r w:rsidR="00C401C5">
        <w:rPr>
          <w:rFonts w:hint="eastAsia"/>
        </w:rPr>
        <w:t xml:space="preserve">　</w:t>
      </w:r>
      <w:r w:rsidR="00F520C8">
        <w:rPr>
          <w:rFonts w:hint="eastAsia"/>
        </w:rPr>
        <w:t>ニーズ管理表</w:t>
      </w:r>
      <w:bookmarkEnd w:id="102"/>
      <w:bookmarkEnd w:id="103"/>
    </w:p>
    <w:p w:rsidR="00C84591" w:rsidRDefault="00BC0499" w:rsidP="008C57A0">
      <w:pPr>
        <w:jc w:val="center"/>
      </w:pPr>
      <w:r w:rsidRPr="00BC0499">
        <w:t xml:space="preserve"> </w:t>
      </w:r>
      <w:r w:rsidRPr="00BC0499">
        <w:rPr>
          <w:noProof/>
        </w:rPr>
        <w:drawing>
          <wp:inline distT="0" distB="0" distL="0" distR="0">
            <wp:extent cx="8820000" cy="5675989"/>
            <wp:effectExtent l="0" t="0" r="635" b="12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20000" cy="5675989"/>
                    </a:xfrm>
                    <a:prstGeom prst="rect">
                      <a:avLst/>
                    </a:prstGeom>
                    <a:noFill/>
                    <a:ln>
                      <a:noFill/>
                    </a:ln>
                  </pic:spPr>
                </pic:pic>
              </a:graphicData>
            </a:graphic>
          </wp:inline>
        </w:drawing>
      </w:r>
    </w:p>
    <w:p w:rsidR="00C84591" w:rsidRDefault="00C84591" w:rsidP="00C84591">
      <w:pPr>
        <w:spacing w:line="20" w:lineRule="exact"/>
      </w:pPr>
    </w:p>
    <w:p w:rsidR="00C84591" w:rsidRDefault="00C84591" w:rsidP="00C8459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t>【</w:t>
      </w:r>
      <w:r w:rsidR="00D72F0C">
        <w:rPr>
          <w:rFonts w:ascii="メイリオ" w:eastAsia="メイリオ" w:hAnsi="メイリオ" w:cs="メイリオ" w:hint="eastAsia"/>
          <w:b/>
          <w:sz w:val="28"/>
        </w:rPr>
        <w:t>様式８</w:t>
      </w:r>
      <w:r w:rsidRPr="001B3DBA">
        <w:rPr>
          <w:rFonts w:ascii="メイリオ" w:eastAsia="メイリオ" w:hAnsi="メイリオ" w:cs="メイリオ" w:hint="eastAsia"/>
          <w:b/>
          <w:sz w:val="28"/>
        </w:rPr>
        <w:t>：記入例】</w:t>
      </w:r>
    </w:p>
    <w:p w:rsidR="00F520C8" w:rsidRDefault="00BC0499" w:rsidP="008C57A0">
      <w:pPr>
        <w:jc w:val="center"/>
      </w:pPr>
      <w:r w:rsidRPr="00BC0499">
        <w:t xml:space="preserve"> </w:t>
      </w:r>
      <w:r w:rsidRPr="00BC0499">
        <w:rPr>
          <w:noProof/>
        </w:rPr>
        <w:drawing>
          <wp:inline distT="0" distB="0" distL="0" distR="0">
            <wp:extent cx="8820000" cy="5675989"/>
            <wp:effectExtent l="0" t="0" r="635" b="127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20000" cy="5675989"/>
                    </a:xfrm>
                    <a:prstGeom prst="rect">
                      <a:avLst/>
                    </a:prstGeom>
                    <a:noFill/>
                    <a:ln>
                      <a:noFill/>
                    </a:ln>
                  </pic:spPr>
                </pic:pic>
              </a:graphicData>
            </a:graphic>
          </wp:inline>
        </w:drawing>
      </w:r>
    </w:p>
    <w:p w:rsidR="00F520C8" w:rsidRPr="00F520C8" w:rsidRDefault="00F520C8" w:rsidP="00A61E81">
      <w:pPr>
        <w:spacing w:line="20" w:lineRule="exact"/>
      </w:pPr>
      <w:r w:rsidRPr="00F520C8">
        <w:br w:type="page"/>
      </w:r>
    </w:p>
    <w:p w:rsidR="00B14E0B" w:rsidRDefault="00A57C90" w:rsidP="00A25698">
      <w:pPr>
        <w:pStyle w:val="2"/>
      </w:pPr>
      <w:bookmarkStart w:id="104" w:name="_Toc88771147"/>
      <w:bookmarkStart w:id="105" w:name="_Toc88771549"/>
      <w:r>
        <w:rPr>
          <w:rFonts w:hint="eastAsia"/>
        </w:rPr>
        <w:lastRenderedPageBreak/>
        <w:t>様式９</w:t>
      </w:r>
      <w:r w:rsidR="00C401C5">
        <w:rPr>
          <w:rFonts w:hint="eastAsia"/>
        </w:rPr>
        <w:t xml:space="preserve">　</w:t>
      </w:r>
      <w:r w:rsidR="00C25275">
        <w:rPr>
          <w:rFonts w:hint="eastAsia"/>
        </w:rPr>
        <w:t>出荷連絡票</w:t>
      </w:r>
      <w:bookmarkEnd w:id="101"/>
      <w:bookmarkEnd w:id="104"/>
      <w:bookmarkEnd w:id="105"/>
    </w:p>
    <w:p w:rsidR="00C84591" w:rsidRDefault="00B022B2" w:rsidP="008C57A0">
      <w:pPr>
        <w:jc w:val="center"/>
      </w:pPr>
      <w:bookmarkStart w:id="106" w:name="_Toc508873937"/>
      <w:r w:rsidRPr="00B022B2">
        <w:rPr>
          <w:noProof/>
        </w:rPr>
        <w:drawing>
          <wp:inline distT="0" distB="0" distL="0" distR="0">
            <wp:extent cx="8856000" cy="5676720"/>
            <wp:effectExtent l="0" t="0" r="2540" b="635"/>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56000" cy="5676720"/>
                    </a:xfrm>
                    <a:prstGeom prst="rect">
                      <a:avLst/>
                    </a:prstGeom>
                    <a:noFill/>
                    <a:ln>
                      <a:noFill/>
                    </a:ln>
                  </pic:spPr>
                </pic:pic>
              </a:graphicData>
            </a:graphic>
          </wp:inline>
        </w:drawing>
      </w:r>
    </w:p>
    <w:p w:rsidR="00C84591" w:rsidRDefault="00C84591" w:rsidP="00C84591">
      <w:pPr>
        <w:spacing w:line="20" w:lineRule="exact"/>
      </w:pPr>
    </w:p>
    <w:p w:rsidR="00C84591" w:rsidRDefault="00C84591" w:rsidP="00C8459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t>【</w:t>
      </w:r>
      <w:r w:rsidR="00A57C90">
        <w:rPr>
          <w:rFonts w:ascii="メイリオ" w:eastAsia="メイリオ" w:hAnsi="メイリオ" w:cs="メイリオ" w:hint="eastAsia"/>
          <w:b/>
          <w:sz w:val="28"/>
        </w:rPr>
        <w:t>様式９</w:t>
      </w:r>
      <w:r w:rsidRPr="001B3DBA">
        <w:rPr>
          <w:rFonts w:ascii="メイリオ" w:eastAsia="メイリオ" w:hAnsi="メイリオ" w:cs="メイリオ" w:hint="eastAsia"/>
          <w:b/>
          <w:sz w:val="28"/>
        </w:rPr>
        <w:t>：記入例</w:t>
      </w:r>
      <w:r>
        <w:rPr>
          <w:rFonts w:ascii="メイリオ" w:eastAsia="メイリオ" w:hAnsi="メイリオ" w:cs="メイリオ" w:hint="eastAsia"/>
          <w:b/>
          <w:sz w:val="28"/>
        </w:rPr>
        <w:t>①</w:t>
      </w:r>
      <w:r w:rsidR="006E3413">
        <w:rPr>
          <w:rFonts w:ascii="メイリオ" w:eastAsia="メイリオ" w:hAnsi="メイリオ" w:cs="メイリオ" w:hint="eastAsia"/>
          <w:b/>
          <w:sz w:val="28"/>
        </w:rPr>
        <w:t xml:space="preserve"> </w:t>
      </w:r>
      <w:r w:rsidR="003A0431">
        <w:rPr>
          <w:rFonts w:ascii="メイリオ" w:eastAsia="メイリオ" w:hAnsi="メイリオ" w:cs="メイリオ" w:hint="eastAsia"/>
          <w:b/>
          <w:sz w:val="28"/>
        </w:rPr>
        <w:t>備蓄拠点</w:t>
      </w:r>
      <w:r w:rsidR="005916F3">
        <w:rPr>
          <w:rFonts w:ascii="メイリオ" w:eastAsia="メイリオ" w:hAnsi="メイリオ" w:cs="メイリオ" w:hint="eastAsia"/>
          <w:b/>
          <w:sz w:val="28"/>
        </w:rPr>
        <w:t>・物資集積</w:t>
      </w:r>
      <w:r w:rsidR="006E3413" w:rsidRPr="006E3413">
        <w:rPr>
          <w:rFonts w:ascii="メイリオ" w:eastAsia="メイリオ" w:hAnsi="メイリオ" w:cs="メイリオ" w:hint="eastAsia"/>
          <w:b/>
          <w:sz w:val="28"/>
        </w:rPr>
        <w:t>拠点へ要請の場合</w:t>
      </w:r>
      <w:r w:rsidRPr="001B3DBA">
        <w:rPr>
          <w:rFonts w:ascii="メイリオ" w:eastAsia="メイリオ" w:hAnsi="メイリオ" w:cs="メイリオ" w:hint="eastAsia"/>
          <w:b/>
          <w:sz w:val="28"/>
        </w:rPr>
        <w:t>】</w:t>
      </w:r>
    </w:p>
    <w:p w:rsidR="00C84591" w:rsidRDefault="00FB76E8" w:rsidP="00A61E81">
      <w:r w:rsidRPr="00FB76E8">
        <w:rPr>
          <w:noProof/>
        </w:rPr>
        <w:drawing>
          <wp:inline distT="0" distB="0" distL="0" distR="0">
            <wp:extent cx="8892540" cy="5700142"/>
            <wp:effectExtent l="0" t="0" r="3810" b="0"/>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92540" cy="5700142"/>
                    </a:xfrm>
                    <a:prstGeom prst="rect">
                      <a:avLst/>
                    </a:prstGeom>
                    <a:noFill/>
                    <a:ln>
                      <a:noFill/>
                    </a:ln>
                  </pic:spPr>
                </pic:pic>
              </a:graphicData>
            </a:graphic>
          </wp:inline>
        </w:drawing>
      </w:r>
    </w:p>
    <w:p w:rsidR="00C84591" w:rsidRDefault="00C84591" w:rsidP="00C84591">
      <w:pPr>
        <w:spacing w:line="20" w:lineRule="exact"/>
      </w:pPr>
      <w:r>
        <w:br w:type="page"/>
      </w:r>
    </w:p>
    <w:p w:rsidR="00C84591" w:rsidRDefault="00C84591" w:rsidP="00C84591">
      <w:pPr>
        <w:spacing w:line="340" w:lineRule="exact"/>
        <w:jc w:val="lef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様式９</w:t>
      </w:r>
      <w:r w:rsidRPr="001B3DBA">
        <w:rPr>
          <w:rFonts w:ascii="メイリオ" w:eastAsia="メイリオ" w:hAnsi="メイリオ" w:cs="メイリオ" w:hint="eastAsia"/>
          <w:b/>
          <w:sz w:val="28"/>
        </w:rPr>
        <w:t>：記入例</w:t>
      </w:r>
      <w:r>
        <w:rPr>
          <w:rFonts w:ascii="メイリオ" w:eastAsia="メイリオ" w:hAnsi="メイリオ" w:cs="メイリオ" w:hint="eastAsia"/>
          <w:b/>
          <w:sz w:val="28"/>
        </w:rPr>
        <w:t>②</w:t>
      </w:r>
      <w:r w:rsidR="006E3413">
        <w:rPr>
          <w:rFonts w:ascii="メイリオ" w:eastAsia="メイリオ" w:hAnsi="メイリオ" w:cs="メイリオ" w:hint="eastAsia"/>
          <w:b/>
          <w:sz w:val="28"/>
        </w:rPr>
        <w:t xml:space="preserve"> </w:t>
      </w:r>
      <w:r w:rsidR="006E3413" w:rsidRPr="006E3413">
        <w:rPr>
          <w:rFonts w:ascii="メイリオ" w:eastAsia="メイリオ" w:hAnsi="メイリオ" w:cs="メイリオ" w:hint="eastAsia"/>
          <w:b/>
          <w:sz w:val="28"/>
        </w:rPr>
        <w:t>外部機関へ要請の場合</w:t>
      </w:r>
      <w:r w:rsidRPr="001B3DBA">
        <w:rPr>
          <w:rFonts w:ascii="メイリオ" w:eastAsia="メイリオ" w:hAnsi="メイリオ" w:cs="メイリオ" w:hint="eastAsia"/>
          <w:b/>
          <w:sz w:val="28"/>
        </w:rPr>
        <w:t>】</w:t>
      </w:r>
    </w:p>
    <w:p w:rsidR="00A61E81" w:rsidRDefault="00B022B2" w:rsidP="00A61E81">
      <w:r w:rsidRPr="00B022B2">
        <w:rPr>
          <w:noProof/>
        </w:rPr>
        <w:drawing>
          <wp:inline distT="0" distB="0" distL="0" distR="0">
            <wp:extent cx="8892540" cy="5700142"/>
            <wp:effectExtent l="0" t="0" r="3810" b="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2540" cy="5700142"/>
                    </a:xfrm>
                    <a:prstGeom prst="rect">
                      <a:avLst/>
                    </a:prstGeom>
                    <a:noFill/>
                    <a:ln>
                      <a:noFill/>
                    </a:ln>
                  </pic:spPr>
                </pic:pic>
              </a:graphicData>
            </a:graphic>
          </wp:inline>
        </w:drawing>
      </w:r>
    </w:p>
    <w:p w:rsidR="00A61E81" w:rsidRPr="00A61E81" w:rsidRDefault="00A61E81" w:rsidP="00A61E81">
      <w:pPr>
        <w:spacing w:line="20" w:lineRule="exact"/>
      </w:pPr>
      <w:r w:rsidRPr="00A61E81">
        <w:br w:type="page"/>
      </w:r>
    </w:p>
    <w:p w:rsidR="00B14E0B" w:rsidRDefault="00A57C90" w:rsidP="00A25698">
      <w:pPr>
        <w:pStyle w:val="2"/>
      </w:pPr>
      <w:bookmarkStart w:id="107" w:name="_Toc88771148"/>
      <w:bookmarkStart w:id="108" w:name="_Toc88771550"/>
      <w:r>
        <w:rPr>
          <w:rFonts w:hint="eastAsia"/>
        </w:rPr>
        <w:lastRenderedPageBreak/>
        <w:t>様式10</w:t>
      </w:r>
      <w:r w:rsidR="00C401C5">
        <w:rPr>
          <w:rFonts w:hint="eastAsia"/>
        </w:rPr>
        <w:t xml:space="preserve">　</w:t>
      </w:r>
      <w:r w:rsidR="00B14E0B">
        <w:rPr>
          <w:rFonts w:hint="eastAsia"/>
        </w:rPr>
        <w:t>物資ラベル</w:t>
      </w:r>
      <w:bookmarkEnd w:id="106"/>
      <w:bookmarkEnd w:id="107"/>
      <w:bookmarkEnd w:id="108"/>
    </w:p>
    <w:p w:rsidR="00C84591" w:rsidRDefault="0092253C" w:rsidP="00B14E0B">
      <w:pPr>
        <w:rPr>
          <w:szCs w:val="21"/>
        </w:rPr>
      </w:pPr>
      <w:r w:rsidRPr="0092253C">
        <w:rPr>
          <w:noProof/>
        </w:rPr>
        <w:drawing>
          <wp:inline distT="0" distB="0" distL="0" distR="0">
            <wp:extent cx="8741819" cy="5591175"/>
            <wp:effectExtent l="0" t="0" r="2540" b="0"/>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45518" cy="5593541"/>
                    </a:xfrm>
                    <a:prstGeom prst="rect">
                      <a:avLst/>
                    </a:prstGeom>
                    <a:noFill/>
                    <a:ln>
                      <a:noFill/>
                    </a:ln>
                  </pic:spPr>
                </pic:pic>
              </a:graphicData>
            </a:graphic>
          </wp:inline>
        </w:drawing>
      </w:r>
    </w:p>
    <w:p w:rsidR="00C84591" w:rsidRDefault="00C84591" w:rsidP="009D3CC6">
      <w:pPr>
        <w:spacing w:line="340" w:lineRule="exact"/>
        <w:rPr>
          <w:rFonts w:ascii="メイリオ" w:eastAsia="メイリオ" w:hAnsi="メイリオ" w:cs="メイリオ"/>
          <w:b/>
          <w:sz w:val="28"/>
        </w:rPr>
      </w:pPr>
      <w:r w:rsidRPr="001B3DBA">
        <w:rPr>
          <w:rFonts w:ascii="メイリオ" w:eastAsia="メイリオ" w:hAnsi="メイリオ" w:cs="メイリオ" w:hint="eastAsia"/>
          <w:b/>
          <w:sz w:val="28"/>
        </w:rPr>
        <w:lastRenderedPageBreak/>
        <w:t>【</w:t>
      </w:r>
      <w:r w:rsidR="00A57C90">
        <w:rPr>
          <w:rFonts w:ascii="メイリオ" w:eastAsia="メイリオ" w:hAnsi="メイリオ" w:cs="メイリオ" w:hint="eastAsia"/>
          <w:b/>
          <w:sz w:val="28"/>
        </w:rPr>
        <w:t>様式10</w:t>
      </w:r>
      <w:r w:rsidRPr="001B3DBA">
        <w:rPr>
          <w:rFonts w:ascii="メイリオ" w:eastAsia="メイリオ" w:hAnsi="メイリオ" w:cs="メイリオ" w:hint="eastAsia"/>
          <w:b/>
          <w:sz w:val="28"/>
        </w:rPr>
        <w:t>：記入例】</w:t>
      </w:r>
    </w:p>
    <w:p w:rsidR="00B14E0B" w:rsidRDefault="0092253C" w:rsidP="00B14E0B">
      <w:pPr>
        <w:rPr>
          <w:szCs w:val="21"/>
        </w:rPr>
      </w:pPr>
      <w:r w:rsidRPr="0092253C">
        <w:rPr>
          <w:noProof/>
        </w:rPr>
        <w:drawing>
          <wp:inline distT="0" distB="0" distL="0" distR="0">
            <wp:extent cx="8892540" cy="5687572"/>
            <wp:effectExtent l="0" t="0" r="3810" b="889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892540" cy="5687572"/>
                    </a:xfrm>
                    <a:prstGeom prst="rect">
                      <a:avLst/>
                    </a:prstGeom>
                    <a:noFill/>
                    <a:ln>
                      <a:noFill/>
                    </a:ln>
                  </pic:spPr>
                </pic:pic>
              </a:graphicData>
            </a:graphic>
          </wp:inline>
        </w:drawing>
      </w:r>
    </w:p>
    <w:p w:rsidR="00A61E81" w:rsidRDefault="00A61E81" w:rsidP="00A61E81">
      <w:pPr>
        <w:spacing w:line="20" w:lineRule="exact"/>
        <w:rPr>
          <w:szCs w:val="21"/>
        </w:rPr>
      </w:pPr>
    </w:p>
    <w:p w:rsidR="00A61E81" w:rsidRDefault="00A61E81" w:rsidP="00A61E81">
      <w:pPr>
        <w:spacing w:line="20" w:lineRule="exact"/>
        <w:rPr>
          <w:szCs w:val="21"/>
        </w:rPr>
        <w:sectPr w:rsidR="00A61E81" w:rsidSect="00FD72F3">
          <w:headerReference w:type="default" r:id="rId67"/>
          <w:footerReference w:type="default" r:id="rId68"/>
          <w:pgSz w:w="16840" w:h="11907" w:orient="landscape" w:code="9"/>
          <w:pgMar w:top="1247" w:right="1418" w:bottom="1247" w:left="1418" w:header="851" w:footer="454" w:gutter="0"/>
          <w:cols w:space="425"/>
          <w:docGrid w:type="lines" w:linePitch="360"/>
        </w:sectPr>
      </w:pPr>
    </w:p>
    <w:p w:rsidR="002A452A" w:rsidRPr="006748E7" w:rsidRDefault="002A452A" w:rsidP="006748E7">
      <w:pPr>
        <w:pStyle w:val="2"/>
        <w:spacing w:beforeLines="0" w:before="0"/>
      </w:pPr>
      <w:bookmarkStart w:id="109" w:name="_Toc88771149"/>
      <w:bookmarkStart w:id="110" w:name="_Toc88771551"/>
      <w:r w:rsidRPr="006748E7">
        <w:rPr>
          <w:rFonts w:hint="eastAsia"/>
        </w:rPr>
        <w:lastRenderedPageBreak/>
        <w:t>（参考）物資品目分類表</w:t>
      </w:r>
      <w:bookmarkEnd w:id="109"/>
      <w:bookmarkEnd w:id="110"/>
    </w:p>
    <w:p w:rsidR="006748E7" w:rsidRDefault="006748E7" w:rsidP="006748E7">
      <w:pPr>
        <w:widowControl/>
        <w:spacing w:line="100" w:lineRule="exact"/>
        <w:ind w:leftChars="-27" w:left="-57" w:rightChars="-17" w:right="-36"/>
        <w:jc w:val="right"/>
        <w:rPr>
          <w:rFonts w:asciiTheme="majorEastAsia" w:eastAsiaTheme="majorEastAsia" w:hAnsiTheme="majorEastAsia" w:cs="ＭＳ Ｐゴシック"/>
          <w:color w:val="0000FF"/>
          <w:kern w:val="0"/>
          <w:sz w:val="18"/>
          <w:szCs w:val="18"/>
          <w:u w:val="wave"/>
        </w:rPr>
      </w:pPr>
    </w:p>
    <w:p w:rsidR="006748E7" w:rsidRDefault="006748E7" w:rsidP="002200E0">
      <w:pPr>
        <w:widowControl/>
        <w:wordWrap w:val="0"/>
        <w:spacing w:line="180" w:lineRule="exact"/>
        <w:ind w:leftChars="-27" w:left="-57" w:rightChars="-17" w:right="-36"/>
        <w:jc w:val="right"/>
        <w:rPr>
          <w:rFonts w:ascii="メイリオ" w:eastAsia="メイリオ" w:hAnsi="メイリオ" w:cs="メイリオ"/>
          <w:color w:val="000000" w:themeColor="text1"/>
          <w:kern w:val="0"/>
          <w:sz w:val="18"/>
          <w:szCs w:val="18"/>
        </w:rPr>
      </w:pPr>
      <w:r w:rsidRPr="006748E7">
        <w:rPr>
          <w:rFonts w:ascii="メイリオ" w:eastAsia="メイリオ" w:hAnsi="メイリオ" w:cs="メイリオ" w:hint="eastAsia"/>
          <w:color w:val="000000" w:themeColor="text1"/>
          <w:kern w:val="0"/>
          <w:sz w:val="18"/>
          <w:szCs w:val="18"/>
        </w:rPr>
        <w:t>出典：</w:t>
      </w:r>
      <w:r w:rsidR="00640F9D">
        <w:rPr>
          <w:rFonts w:ascii="メイリオ" w:eastAsia="メイリオ" w:hAnsi="メイリオ" w:cs="メイリオ" w:hint="eastAsia"/>
          <w:color w:val="000000" w:themeColor="text1"/>
          <w:kern w:val="0"/>
          <w:sz w:val="18"/>
          <w:szCs w:val="18"/>
        </w:rPr>
        <w:t>「</w:t>
      </w:r>
      <w:r w:rsidRPr="006748E7">
        <w:rPr>
          <w:rFonts w:ascii="メイリオ" w:eastAsia="メイリオ" w:hAnsi="メイリオ" w:cs="メイリオ" w:hint="eastAsia"/>
          <w:color w:val="000000" w:themeColor="text1"/>
          <w:kern w:val="0"/>
          <w:sz w:val="18"/>
          <w:szCs w:val="18"/>
        </w:rPr>
        <w:t>支援物資供給の手引き</w:t>
      </w:r>
      <w:r w:rsidR="00640F9D">
        <w:rPr>
          <w:rFonts w:ascii="メイリオ" w:eastAsia="メイリオ" w:hAnsi="メイリオ" w:cs="メイリオ" w:hint="eastAsia"/>
          <w:color w:val="000000" w:themeColor="text1"/>
          <w:kern w:val="0"/>
          <w:sz w:val="18"/>
          <w:szCs w:val="18"/>
        </w:rPr>
        <w:t xml:space="preserve">」 </w:t>
      </w:r>
      <w:r w:rsidRPr="006748E7">
        <w:rPr>
          <w:rFonts w:ascii="メイリオ" w:eastAsia="メイリオ" w:hAnsi="メイリオ" w:cs="メイリオ" w:hint="eastAsia"/>
          <w:color w:val="000000" w:themeColor="text1"/>
          <w:kern w:val="0"/>
          <w:sz w:val="18"/>
          <w:szCs w:val="18"/>
        </w:rPr>
        <w:t>国土交通省</w:t>
      </w:r>
      <w:r w:rsidR="00640F9D">
        <w:rPr>
          <w:rFonts w:ascii="メイリオ" w:eastAsia="メイリオ" w:hAnsi="メイリオ" w:cs="メイリオ" w:hint="eastAsia"/>
          <w:color w:val="000000" w:themeColor="text1"/>
          <w:kern w:val="0"/>
          <w:sz w:val="18"/>
          <w:szCs w:val="18"/>
        </w:rPr>
        <w:t xml:space="preserve"> </w:t>
      </w:r>
      <w:r w:rsidRPr="006748E7">
        <w:rPr>
          <w:rFonts w:ascii="メイリオ" w:eastAsia="メイリオ" w:hAnsi="メイリオ" w:cs="メイリオ" w:hint="eastAsia"/>
          <w:color w:val="000000" w:themeColor="text1"/>
          <w:kern w:val="0"/>
          <w:sz w:val="18"/>
          <w:szCs w:val="18"/>
        </w:rPr>
        <w:t>国土交通政策研究所</w:t>
      </w:r>
      <w:r w:rsidR="00640F9D">
        <w:rPr>
          <w:rFonts w:ascii="メイリオ" w:eastAsia="メイリオ" w:hAnsi="メイリオ" w:cs="メイリオ" w:hint="eastAsia"/>
          <w:color w:val="000000" w:themeColor="text1"/>
          <w:kern w:val="0"/>
          <w:sz w:val="18"/>
          <w:szCs w:val="18"/>
        </w:rPr>
        <w:t xml:space="preserve">　</w:t>
      </w:r>
      <w:r w:rsidR="00640F9D" w:rsidRPr="006748E7">
        <w:rPr>
          <w:rFonts w:ascii="メイリオ" w:eastAsia="メイリオ" w:hAnsi="メイリオ" w:cs="メイリオ" w:hint="eastAsia"/>
          <w:color w:val="000000" w:themeColor="text1"/>
          <w:kern w:val="0"/>
          <w:sz w:val="18"/>
          <w:szCs w:val="18"/>
        </w:rPr>
        <w:t>平成25年9月</w:t>
      </w:r>
    </w:p>
    <w:p w:rsidR="00AF3461" w:rsidRDefault="00D33BA0" w:rsidP="002200E0">
      <w:pPr>
        <w:widowControl/>
        <w:spacing w:afterLines="20" w:after="72" w:line="200" w:lineRule="exact"/>
        <w:ind w:leftChars="-27" w:left="-57" w:rightChars="-17" w:right="-36"/>
        <w:jc w:val="right"/>
        <w:rPr>
          <w:rFonts w:ascii="メイリオ" w:eastAsia="メイリオ" w:hAnsi="メイリオ" w:cs="メイリオ"/>
          <w:color w:val="000000" w:themeColor="text1"/>
          <w:kern w:val="0"/>
          <w:sz w:val="18"/>
          <w:szCs w:val="18"/>
        </w:rPr>
      </w:pPr>
      <w:hyperlink r:id="rId69" w:history="1">
        <w:r w:rsidR="00AF3461" w:rsidRPr="00E17F3F">
          <w:rPr>
            <w:rStyle w:val="aff5"/>
            <w:rFonts w:ascii="メイリオ" w:eastAsia="メイリオ" w:hAnsi="メイリオ" w:cs="メイリオ"/>
            <w:kern w:val="0"/>
            <w:sz w:val="18"/>
            <w:szCs w:val="18"/>
          </w:rPr>
          <w:t>https://www.mlit.go.jp/pri/houkoku/gaiyou/kkk111.html</w:t>
        </w:r>
      </w:hyperlink>
    </w:p>
    <w:tbl>
      <w:tblPr>
        <w:tblW w:w="50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527"/>
        <w:gridCol w:w="425"/>
        <w:gridCol w:w="2131"/>
        <w:gridCol w:w="425"/>
        <w:gridCol w:w="2414"/>
        <w:gridCol w:w="425"/>
        <w:gridCol w:w="2699"/>
        <w:gridCol w:w="579"/>
      </w:tblGrid>
      <w:tr w:rsidR="00A02120" w:rsidRPr="006748E7" w:rsidTr="006748E7">
        <w:trPr>
          <w:trHeight w:val="264"/>
          <w:tblHeader/>
        </w:trPr>
        <w:tc>
          <w:tcPr>
            <w:tcW w:w="273" w:type="pct"/>
            <w:tcBorders>
              <w:top w:val="single" w:sz="12" w:space="0" w:color="000000" w:themeColor="text1"/>
              <w:left w:val="single" w:sz="12" w:space="0" w:color="000000" w:themeColor="text1"/>
              <w:bottom w:val="double" w:sz="4" w:space="0" w:color="auto"/>
            </w:tcBorders>
            <w:shd w:val="clear" w:color="000000" w:fill="C0C0C0"/>
            <w:vAlign w:val="center"/>
          </w:tcPr>
          <w:p w:rsidR="00A02120" w:rsidRPr="006748E7" w:rsidRDefault="00A02120" w:rsidP="006748E7">
            <w:pPr>
              <w:spacing w:line="180" w:lineRule="exact"/>
              <w:ind w:leftChars="-26" w:left="-55"/>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No</w:t>
            </w:r>
          </w:p>
        </w:tc>
        <w:tc>
          <w:tcPr>
            <w:tcW w:w="1328" w:type="pct"/>
            <w:gridSpan w:val="2"/>
            <w:tcBorders>
              <w:top w:val="single" w:sz="12" w:space="0" w:color="000000" w:themeColor="text1"/>
              <w:bottom w:val="double" w:sz="4" w:space="0" w:color="auto"/>
            </w:tcBorders>
            <w:shd w:val="clear" w:color="000000" w:fill="C0C0C0"/>
            <w:vAlign w:val="center"/>
          </w:tcPr>
          <w:p w:rsidR="00A02120" w:rsidRPr="006748E7" w:rsidRDefault="00E94960" w:rsidP="00DE58B7">
            <w:pPr>
              <w:widowControl/>
              <w:spacing w:line="180" w:lineRule="exact"/>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大分類</w:t>
            </w:r>
          </w:p>
        </w:tc>
        <w:tc>
          <w:tcPr>
            <w:tcW w:w="1475" w:type="pct"/>
            <w:gridSpan w:val="2"/>
            <w:tcBorders>
              <w:top w:val="single" w:sz="12" w:space="0" w:color="000000" w:themeColor="text1"/>
              <w:bottom w:val="double" w:sz="4" w:space="0" w:color="auto"/>
            </w:tcBorders>
            <w:shd w:val="clear" w:color="000000" w:fill="C0C0C0"/>
            <w:vAlign w:val="center"/>
          </w:tcPr>
          <w:p w:rsidR="00A02120" w:rsidRPr="006748E7" w:rsidRDefault="00E94960" w:rsidP="00DE58B7">
            <w:pPr>
              <w:widowControl/>
              <w:spacing w:line="180" w:lineRule="exact"/>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中分類</w:t>
            </w:r>
          </w:p>
        </w:tc>
        <w:tc>
          <w:tcPr>
            <w:tcW w:w="1623" w:type="pct"/>
            <w:gridSpan w:val="2"/>
            <w:tcBorders>
              <w:top w:val="single" w:sz="12" w:space="0" w:color="000000" w:themeColor="text1"/>
              <w:bottom w:val="double" w:sz="4" w:space="0" w:color="auto"/>
            </w:tcBorders>
            <w:shd w:val="clear" w:color="000000" w:fill="C0C0C0"/>
            <w:vAlign w:val="center"/>
          </w:tcPr>
          <w:p w:rsidR="00A02120" w:rsidRPr="006748E7" w:rsidRDefault="00E94960" w:rsidP="00DE58B7">
            <w:pPr>
              <w:widowControl/>
              <w:spacing w:line="180" w:lineRule="exact"/>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小分類</w:t>
            </w:r>
          </w:p>
        </w:tc>
        <w:tc>
          <w:tcPr>
            <w:tcW w:w="301" w:type="pct"/>
            <w:tcBorders>
              <w:top w:val="single" w:sz="12" w:space="0" w:color="000000" w:themeColor="text1"/>
              <w:bottom w:val="double" w:sz="4" w:space="0" w:color="auto"/>
              <w:right w:val="single" w:sz="12" w:space="0" w:color="000000" w:themeColor="text1"/>
            </w:tcBorders>
            <w:shd w:val="clear" w:color="000000" w:fill="C0C0C0"/>
            <w:vAlign w:val="center"/>
          </w:tcPr>
          <w:p w:rsidR="00A02120" w:rsidRPr="006748E7" w:rsidRDefault="00A02120" w:rsidP="00DE58B7">
            <w:pPr>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単位</w:t>
            </w:r>
          </w:p>
        </w:tc>
      </w:tr>
      <w:tr w:rsidR="002A452A" w:rsidRPr="006748E7" w:rsidTr="006748E7">
        <w:trPr>
          <w:trHeight w:val="264"/>
        </w:trPr>
        <w:tc>
          <w:tcPr>
            <w:tcW w:w="273" w:type="pct"/>
            <w:tcBorders>
              <w:top w:val="double" w:sz="4" w:space="0" w:color="auto"/>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221" w:type="pct"/>
            <w:tcBorders>
              <w:top w:val="double" w:sz="4" w:space="0" w:color="auto"/>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double" w:sz="4" w:space="0" w:color="auto"/>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double" w:sz="4" w:space="0" w:color="auto"/>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double" w:sz="4" w:space="0" w:color="auto"/>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tcBorders>
              <w:top w:val="double" w:sz="4" w:space="0" w:color="auto"/>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double" w:sz="4" w:space="0" w:color="auto"/>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精米</w:t>
            </w:r>
          </w:p>
        </w:tc>
        <w:tc>
          <w:tcPr>
            <w:tcW w:w="301" w:type="pct"/>
            <w:tcBorders>
              <w:top w:val="double" w:sz="4" w:space="0" w:color="auto"/>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小麦粉・片栗粉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菓子パン</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惣菜パン</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カップ麺</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即席麺（袋）</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乾パン</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おにぎり</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パックご飯</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弁当</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主食類（米・パン等）</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その他（主食類）</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納豆</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漬物・梅干</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豆腐</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缶詰（おかず）</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缶詰（フルーツ）</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みそ汁</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スープ</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レトルト（肉）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レトルト（カレー）</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レトルト（その他）</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惣菜（野菜）</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惣菜（肉）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惣菜（魚）</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カレールー</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シチュールー</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副食（加工食品等）</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その他（副食）</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ベビーフード・介護食品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粉ミルク</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ベビーフード・介護食品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離乳食</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ベビーフード・介護食品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介護食品</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31</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ベビーフード・介護食品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7"/>
                <w:szCs w:val="17"/>
              </w:rPr>
            </w:pPr>
            <w:r w:rsidRPr="006748E7">
              <w:rPr>
                <w:rFonts w:ascii="メイリオ" w:eastAsia="メイリオ" w:hAnsi="メイリオ" w:cs="メイリオ" w:hint="eastAsia"/>
                <w:kern w:val="0"/>
                <w:sz w:val="17"/>
                <w:szCs w:val="17"/>
              </w:rPr>
              <w:t>その他（ベビーフード・介護用品）</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32</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マヨネーズ</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味噌</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醤油</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だしの素</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酢</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塩</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砂糖</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めんつゆ</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みりん</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ケチャップ</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コンソメ</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こしょう</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ドレッシング</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油</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46</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調味料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その他（調味料）</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47</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6"/>
                <w:szCs w:val="18"/>
              </w:rPr>
            </w:pPr>
            <w:r w:rsidRPr="006748E7">
              <w:rPr>
                <w:rFonts w:ascii="メイリオ" w:eastAsia="メイリオ" w:hAnsi="メイリオ" w:cs="メイリオ" w:hint="eastAsia"/>
                <w:kern w:val="0"/>
                <w:sz w:val="16"/>
                <w:szCs w:val="18"/>
              </w:rPr>
              <w:t>主食添物（ジャム・ふりかけ等）</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のり</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6"/>
                <w:szCs w:val="18"/>
              </w:rPr>
            </w:pPr>
            <w:r w:rsidRPr="006748E7">
              <w:rPr>
                <w:rFonts w:ascii="メイリオ" w:eastAsia="メイリオ" w:hAnsi="メイリオ" w:cs="メイリオ" w:hint="eastAsia"/>
                <w:kern w:val="0"/>
                <w:sz w:val="16"/>
                <w:szCs w:val="18"/>
              </w:rPr>
              <w:t>主食添物（ジャム・ふりかけ等）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ジャム</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6"/>
                <w:szCs w:val="18"/>
              </w:rPr>
            </w:pPr>
            <w:r w:rsidRPr="006748E7">
              <w:rPr>
                <w:rFonts w:ascii="メイリオ" w:eastAsia="メイリオ" w:hAnsi="メイリオ" w:cs="メイリオ" w:hint="eastAsia"/>
                <w:kern w:val="0"/>
                <w:sz w:val="16"/>
                <w:szCs w:val="18"/>
              </w:rPr>
              <w:t>主食添物（ジャム・ふりかけ等）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ふりかけ</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50</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6"/>
                <w:szCs w:val="18"/>
              </w:rPr>
            </w:pPr>
            <w:r w:rsidRPr="006748E7">
              <w:rPr>
                <w:rFonts w:ascii="メイリオ" w:eastAsia="メイリオ" w:hAnsi="メイリオ" w:cs="メイリオ" w:hint="eastAsia"/>
                <w:kern w:val="0"/>
                <w:sz w:val="16"/>
                <w:szCs w:val="18"/>
              </w:rPr>
              <w:t>主食添物（ジャム・ふりかけ等）</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その他（ご飯・パンのおとも）</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51</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卵（生）</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卵（加工済み）</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ソーセージ・ハム</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豚肉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鶏肉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牛肉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鮮魚</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58</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肉・魚・卵</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その他（肉･魚･卵）</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59</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牛乳</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ヨーグルト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チーズ</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バター</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マーガリン</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64</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乳製品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その他（乳製品）</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65</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にんじん</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キャベツ</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きゅうり</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じゃがいも</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はくさい</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大根</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きのこ類</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トマト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たまねぎ</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ほうれん草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その他（野菜・海藻類）</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76</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野菜・海藻類</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わかめ</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77</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果物</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バナナ</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果物</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みかん</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果物</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りんご</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果物</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イチゴ</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81</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果物</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その他（果物）</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82</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水（500ml）</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水（1リットル）</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水（2リットル）</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お茶（500ml）</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お茶（1リットル）</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お茶（2リットル）</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お茶（ティーパック）</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茶葉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コーヒー（缶・ペットボトル）</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コーヒー（インスタント）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ゼリー飲料</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野菜ジュース</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94</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飲料</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その他（飲料）</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95</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菓子類</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菓子類</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96</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107"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食品・飲料</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254"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菓子類</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その他（菓子類）</w:t>
            </w:r>
          </w:p>
        </w:tc>
        <w:tc>
          <w:tcPr>
            <w:tcW w:w="301" w:type="pct"/>
            <w:tcBorders>
              <w:bottom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97</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ジャケット・防寒着（男性）</w:t>
            </w:r>
          </w:p>
        </w:tc>
        <w:tc>
          <w:tcPr>
            <w:tcW w:w="301" w:type="pct"/>
            <w:tcBorders>
              <w:top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トレーナー・パジャマ（男性）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シャツ類・カットソー（男性）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パンツ・ズボン（男性）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下着・インナー（男性）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靴下・タイツ（男性）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履物・靴（男性）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104</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男性（衣類・靴）</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その他（男性衣類）</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105</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ジャケット・防寒着（女性）</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トレーナー・パジャマ（女性）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シャツ類・カットソー（女性）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パンツ・ズボン（女性）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下着・インナー（女性）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靴下・タイツ（女性）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履物・靴（女性）</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足</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112</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女性（衣類・靴）</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その他（女性衣類）</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着/足</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113</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ジャケット・防寒着（子供）</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トレーナー・パジャマ（子供）</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シャツ類・カットソー（子供）</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パンツ・ズボン（子供）</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下着・インナー（子供）</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靴下・タイツ（子供）</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履物・靴（子供）</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足</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120</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子供（衣類・靴）</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その他（子供衣類）</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着/足</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121</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作業着・手袋・長靴</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手袋</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組</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作業着・手袋・長靴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長靴</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足</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作業着・手袋・長靴</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作業着</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124</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107"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衣類</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作業着・手袋・長靴</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その他（作業着・手袋・長靴）</w:t>
            </w:r>
          </w:p>
        </w:tc>
        <w:tc>
          <w:tcPr>
            <w:tcW w:w="301" w:type="pct"/>
            <w:tcBorders>
              <w:bottom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125</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皿</w:t>
            </w:r>
          </w:p>
        </w:tc>
        <w:tc>
          <w:tcPr>
            <w:tcW w:w="301" w:type="pct"/>
            <w:tcBorders>
              <w:top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コップ</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おわん</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割り箸</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人分</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フォーク・スプーン</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人分</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箸</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人分</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131</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食器類</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その他（食器類）</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132</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ラップ</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やかん</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アルミホイル</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鍋</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炊飯器</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包丁</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タッパー</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ポット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おたま</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まな板</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ざる</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しゃもじ</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洗剤（台所用具）</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145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コンロ</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カセットボンベ</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フライパン</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148</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107"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台所・食器</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台所用品</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w:t>
            </w:r>
          </w:p>
        </w:tc>
        <w:tc>
          <w:tcPr>
            <w:tcW w:w="1402"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その他（台所用品）</w:t>
            </w:r>
          </w:p>
        </w:tc>
        <w:tc>
          <w:tcPr>
            <w:tcW w:w="301" w:type="pct"/>
            <w:tcBorders>
              <w:bottom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149</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乾電地（単1）</w:t>
            </w:r>
          </w:p>
        </w:tc>
        <w:tc>
          <w:tcPr>
            <w:tcW w:w="301" w:type="pct"/>
            <w:tcBorders>
              <w:top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乾電地（単2）</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乾電地（単3）</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乾電地（単4）</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電球</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延長コード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155</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消耗品・コード</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その他（電化製品（消耗品））</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156</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時計</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ラジオ</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懐中電灯</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ランタン</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携帯用充電器</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ドライヤー</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洗濯機</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乾燥機</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冷蔵庫</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掃除機</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冷凍庫</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167</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生活家電</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その他（生活家電）</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168</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季節家電</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ストーブ</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季節家電</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扇風機</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170</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107"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電化製品</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季節家電</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その他（季節家電）</w:t>
            </w:r>
          </w:p>
        </w:tc>
        <w:tc>
          <w:tcPr>
            <w:tcW w:w="301" w:type="pct"/>
            <w:tcBorders>
              <w:bottom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171</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シャンプー・リンス</w:t>
            </w:r>
          </w:p>
        </w:tc>
        <w:tc>
          <w:tcPr>
            <w:tcW w:w="301" w:type="pct"/>
            <w:tcBorders>
              <w:top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洗面器</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石鹸・ボディーソープ</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洗剤（洗面・風呂用具）</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歯磨き粉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化粧水</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鏡</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洗口剤</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歯ブラシ</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かみそり</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入れ歯安定剤・洗浄剤</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ハンドソープ</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コンタクト洗浄液</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184</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洗面・風呂用具</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その他（洗面・風呂用具）</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185</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ゴミ箱・ゴミ袋</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バケツ</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ほうき・モップ・ブラシ</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スポンジ</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189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ちりとり</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たわし</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洗剤（掃除用具）</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漂白剤・洗浄剤</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雑巾</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194</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掃除用具</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その他（掃除用具）</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195</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洗濯ばさみ</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たらい</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ハンガー</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洗剤（洗濯用具）</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199</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洗濯用品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その他（洗濯用品）</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200</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ダンボール・ビニール袋</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ダンボール</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箱</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ダンボール・ビニール袋</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ビニール袋</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202</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ダンボール・ビニール袋</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6"/>
                <w:szCs w:val="18"/>
              </w:rPr>
            </w:pPr>
            <w:r w:rsidRPr="006748E7">
              <w:rPr>
                <w:rFonts w:ascii="メイリオ" w:eastAsia="メイリオ" w:hAnsi="メイリオ" w:cs="メイリオ" w:hint="eastAsia"/>
                <w:kern w:val="0"/>
                <w:sz w:val="16"/>
                <w:szCs w:val="18"/>
              </w:rPr>
              <w:t>その他（ダンボール・ビニール袋）</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箱/枚</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203</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防寒具・雨具</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湯たんぽ</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防寒具・雨具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カイロ</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防寒具・雨具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カッパ</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着</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防寒具・雨具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傘</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207</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防寒具・雨具</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その他（防寒具・雨具）</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208</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タオル</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209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布団</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シーツ</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枕</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毛布</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タオルケット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ベッド</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耳栓</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人分</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216</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寝具・タオル</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その他（寝具・タオル）</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217</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7"/>
                <w:szCs w:val="17"/>
              </w:rPr>
            </w:pPr>
            <w:r w:rsidRPr="006748E7">
              <w:rPr>
                <w:rFonts w:ascii="メイリオ" w:eastAsia="メイリオ" w:hAnsi="メイリオ" w:cs="メイリオ" w:hint="eastAsia"/>
                <w:kern w:val="0"/>
                <w:sz w:val="17"/>
                <w:szCs w:val="17"/>
              </w:rPr>
              <w:t>ろうそく・マッチ・ライター</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ろうそく</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7"/>
                <w:szCs w:val="17"/>
              </w:rPr>
            </w:pPr>
            <w:r w:rsidRPr="006748E7">
              <w:rPr>
                <w:rFonts w:ascii="メイリオ" w:eastAsia="メイリオ" w:hAnsi="メイリオ" w:cs="メイリオ" w:hint="eastAsia"/>
                <w:kern w:val="0"/>
                <w:sz w:val="17"/>
                <w:szCs w:val="17"/>
              </w:rPr>
              <w:t>ろうそく・マッチ・ライター</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多目的ライター（点火棒）</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219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7"/>
                <w:szCs w:val="17"/>
              </w:rPr>
            </w:pPr>
            <w:r w:rsidRPr="006748E7">
              <w:rPr>
                <w:rFonts w:ascii="メイリオ" w:eastAsia="メイリオ" w:hAnsi="メイリオ" w:cs="メイリオ" w:hint="eastAsia"/>
                <w:kern w:val="0"/>
                <w:sz w:val="17"/>
                <w:szCs w:val="17"/>
              </w:rPr>
              <w:t>ろうそく・マッチ・ライター</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マッチ</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箱</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220</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7"/>
                <w:szCs w:val="17"/>
              </w:rPr>
            </w:pPr>
            <w:r w:rsidRPr="006748E7">
              <w:rPr>
                <w:rFonts w:ascii="メイリオ" w:eastAsia="メイリオ" w:hAnsi="メイリオ" w:cs="メイリオ" w:hint="eastAsia"/>
                <w:kern w:val="0"/>
                <w:sz w:val="17"/>
                <w:szCs w:val="17"/>
              </w:rPr>
              <w:t>ろうそく・マッチ・ライター</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ind w:rightChars="-46" w:right="-97"/>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6"/>
                <w:szCs w:val="18"/>
              </w:rPr>
              <w:t>その他</w:t>
            </w:r>
            <w:r w:rsidR="00A02120" w:rsidRPr="006748E7">
              <w:rPr>
                <w:rFonts w:ascii="メイリオ" w:eastAsia="メイリオ" w:hAnsi="メイリオ" w:cs="メイリオ" w:hint="eastAsia"/>
                <w:kern w:val="0"/>
                <w:sz w:val="16"/>
                <w:szCs w:val="18"/>
              </w:rPr>
              <w:t>(</w:t>
            </w:r>
            <w:r w:rsidRPr="006748E7">
              <w:rPr>
                <w:rFonts w:ascii="メイリオ" w:eastAsia="メイリオ" w:hAnsi="メイリオ" w:cs="メイリオ" w:hint="eastAsia"/>
                <w:kern w:val="0"/>
                <w:sz w:val="16"/>
                <w:szCs w:val="18"/>
              </w:rPr>
              <w:t>ろうそく</w:t>
            </w:r>
            <w:r w:rsidR="00A02120" w:rsidRPr="006748E7">
              <w:rPr>
                <w:rFonts w:ascii="メイリオ" w:eastAsia="メイリオ" w:hAnsi="メイリオ" w:cs="メイリオ" w:hint="eastAsia"/>
                <w:kern w:val="0"/>
                <w:sz w:val="16"/>
                <w:szCs w:val="18"/>
              </w:rPr>
              <w:t>・</w:t>
            </w:r>
            <w:r w:rsidRPr="006748E7">
              <w:rPr>
                <w:rFonts w:ascii="メイリオ" w:eastAsia="メイリオ" w:hAnsi="メイリオ" w:cs="メイリオ" w:hint="eastAsia"/>
                <w:kern w:val="0"/>
                <w:sz w:val="16"/>
                <w:szCs w:val="18"/>
              </w:rPr>
              <w:t>マッチ・ライター</w:t>
            </w:r>
            <w:r w:rsidR="00A02120" w:rsidRPr="006748E7">
              <w:rPr>
                <w:rFonts w:ascii="メイリオ" w:eastAsia="メイリオ" w:hAnsi="メイリオ" w:cs="メイリオ" w:hint="eastAsia"/>
                <w:kern w:val="0"/>
                <w:sz w:val="16"/>
                <w:szCs w:val="18"/>
              </w:rPr>
              <w:t>)</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221</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つめ切り</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殺虫剤</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虫刺され薬</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マスク</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消毒液</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うがい薬</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血圧計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体温計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229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医薬品セット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ガーゼ</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絆創膏</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カット綿</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湿布薬</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綿棒</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235</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その他生活雑貨</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その他（その他生活雑貨）</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236</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生理用ナプキン（昼用）</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生理用ナプキン（夜用）</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おりものシート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239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ウエットティッシュ</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ティッシュ</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トイレットペーパー</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大人用おむつ（S)</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lastRenderedPageBreak/>
              <w:t>243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大人用おむつ（M)</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大人用おむつ（L)</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体ふきシート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246</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ペーパー類・生理用品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その他（ペーパー類・生理用品）</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247</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子供用おむつ（新生児用)</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子供用おむつ（S)</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249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子供用おむつ（M)</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子供用おむつ（L)</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おしりふき</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哺乳瓶消毒液</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哺乳瓶</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254</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107"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生活用品</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ベビー用品</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その他（ベビー用品）</w:t>
            </w:r>
          </w:p>
        </w:tc>
        <w:tc>
          <w:tcPr>
            <w:tcW w:w="301" w:type="pct"/>
            <w:tcBorders>
              <w:bottom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255</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台車</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台車</w:t>
            </w:r>
          </w:p>
        </w:tc>
        <w:tc>
          <w:tcPr>
            <w:tcW w:w="301" w:type="pct"/>
            <w:tcBorders>
              <w:top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電源ドラム</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電源ドラム</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スコップ</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スコップ</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工具セット</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工具セット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259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軍手</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軍手</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組</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ヘルメット</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ヘルメット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ガムテープ</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ガムテープ</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9</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はさみ</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はさみ</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10</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カッター</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カッター</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輪ゴム</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輪ゴム</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ひも</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ひも</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ペン</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ペン</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本</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14</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セロハンテープ</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セロハンテープ</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15</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OA用紙</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OA用紙</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269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16</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ノート</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ノート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270</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107"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作業道具</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17</w:t>
            </w:r>
          </w:p>
        </w:tc>
        <w:tc>
          <w:tcPr>
            <w:tcW w:w="1254"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その他（作業道具）</w:t>
            </w:r>
          </w:p>
        </w:tc>
        <w:tc>
          <w:tcPr>
            <w:tcW w:w="301" w:type="pct"/>
            <w:tcBorders>
              <w:bottom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12"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271</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tcBorders>
              <w:top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消火器</w:t>
            </w:r>
          </w:p>
        </w:tc>
        <w:tc>
          <w:tcPr>
            <w:tcW w:w="301" w:type="pct"/>
            <w:tcBorders>
              <w:top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プレハブ</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仮設更衣室</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仮設トイレ</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275</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発電機</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276</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パーテーション</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277</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設備品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その他（設備品）</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278</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石炭・木炭</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キロ</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279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携帯トイレ</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280</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ポンプ</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281</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ポリタンク</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282</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担架</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283</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6</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車椅子</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台</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284</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ハンドマイク</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left w:val="single" w:sz="12" w:space="0" w:color="000000" w:themeColor="text1"/>
              <w:bottom w:val="single" w:sz="8"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285</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254"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応急用品</w:t>
            </w:r>
          </w:p>
        </w:tc>
        <w:tc>
          <w:tcPr>
            <w:tcW w:w="221" w:type="pct"/>
            <w:tcBorders>
              <w:bottom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8</w:t>
            </w:r>
          </w:p>
        </w:tc>
        <w:tc>
          <w:tcPr>
            <w:tcW w:w="1402" w:type="pct"/>
            <w:tcBorders>
              <w:bottom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その他（応急用品）</w:t>
            </w:r>
          </w:p>
        </w:tc>
        <w:tc>
          <w:tcPr>
            <w:tcW w:w="301" w:type="pct"/>
            <w:tcBorders>
              <w:bottom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個</w:t>
            </w:r>
          </w:p>
        </w:tc>
      </w:tr>
      <w:tr w:rsidR="002A452A" w:rsidRPr="006748E7" w:rsidTr="006748E7">
        <w:trPr>
          <w:trHeight w:val="264"/>
        </w:trPr>
        <w:tc>
          <w:tcPr>
            <w:tcW w:w="273" w:type="pct"/>
            <w:tcBorders>
              <w:top w:val="single" w:sz="8" w:space="0" w:color="000000" w:themeColor="text1"/>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286</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シート・マット類</w:t>
            </w:r>
          </w:p>
        </w:tc>
        <w:tc>
          <w:tcPr>
            <w:tcW w:w="221" w:type="pct"/>
            <w:tcBorders>
              <w:top w:val="single" w:sz="8"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1</w:t>
            </w:r>
          </w:p>
        </w:tc>
        <w:tc>
          <w:tcPr>
            <w:tcW w:w="1402" w:type="pct"/>
            <w:tcBorders>
              <w:top w:val="single" w:sz="8"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敷物</w:t>
            </w:r>
          </w:p>
        </w:tc>
        <w:tc>
          <w:tcPr>
            <w:tcW w:w="301" w:type="pct"/>
            <w:tcBorders>
              <w:top w:val="single" w:sz="8"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287</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シート・マット類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風呂マット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288</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シート・マット類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畳</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289</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シート・マット類</w:t>
            </w:r>
          </w:p>
        </w:tc>
        <w:tc>
          <w:tcPr>
            <w:tcW w:w="221" w:type="pct"/>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4</w:t>
            </w:r>
          </w:p>
        </w:tc>
        <w:tc>
          <w:tcPr>
            <w:tcW w:w="1402" w:type="pct"/>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ブルーシート</w:t>
            </w:r>
          </w:p>
        </w:tc>
        <w:tc>
          <w:tcPr>
            <w:tcW w:w="301" w:type="pct"/>
            <w:tcBorders>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273" w:type="pct"/>
            <w:tcBorders>
              <w:left w:val="single" w:sz="12" w:space="0" w:color="000000" w:themeColor="text1"/>
              <w:bottom w:val="single" w:sz="12" w:space="0" w:color="000000" w:themeColor="text1"/>
            </w:tcBorders>
            <w:shd w:val="clear" w:color="auto" w:fill="auto"/>
            <w:noWrap/>
            <w:vAlign w:val="center"/>
            <w:hideMark/>
          </w:tcPr>
          <w:p w:rsidR="002A452A" w:rsidRPr="006748E7" w:rsidRDefault="002A452A" w:rsidP="006748E7">
            <w:pPr>
              <w:widowControl/>
              <w:spacing w:line="180" w:lineRule="exact"/>
              <w:ind w:leftChars="-26" w:left="-55"/>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290</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7</w:t>
            </w:r>
          </w:p>
        </w:tc>
        <w:tc>
          <w:tcPr>
            <w:tcW w:w="1107"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避難所備品・応急用品</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3</w:t>
            </w:r>
          </w:p>
        </w:tc>
        <w:tc>
          <w:tcPr>
            <w:tcW w:w="1254"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シート・マット類</w:t>
            </w:r>
          </w:p>
        </w:tc>
        <w:tc>
          <w:tcPr>
            <w:tcW w:w="221" w:type="pct"/>
            <w:tcBorders>
              <w:bottom w:val="single" w:sz="12" w:space="0" w:color="000000" w:themeColor="text1"/>
            </w:tcBorders>
            <w:shd w:val="clear" w:color="auto" w:fill="auto"/>
            <w:noWrap/>
            <w:vAlign w:val="center"/>
            <w:hideMark/>
          </w:tcPr>
          <w:p w:rsidR="002A452A" w:rsidRPr="006748E7" w:rsidRDefault="002A452A" w:rsidP="00DE58B7">
            <w:pPr>
              <w:widowControl/>
              <w:spacing w:line="180" w:lineRule="exact"/>
              <w:jc w:val="right"/>
              <w:rPr>
                <w:rFonts w:ascii="メイリオ" w:eastAsia="メイリオ" w:hAnsi="メイリオ" w:cs="メイリオ"/>
                <w:color w:val="000000"/>
                <w:kern w:val="0"/>
                <w:sz w:val="18"/>
                <w:szCs w:val="18"/>
              </w:rPr>
            </w:pPr>
            <w:r w:rsidRPr="006748E7">
              <w:rPr>
                <w:rFonts w:ascii="メイリオ" w:eastAsia="メイリオ" w:hAnsi="メイリオ" w:cs="メイリオ" w:hint="eastAsia"/>
                <w:color w:val="000000"/>
                <w:kern w:val="0"/>
                <w:sz w:val="18"/>
                <w:szCs w:val="18"/>
              </w:rPr>
              <w:t>5</w:t>
            </w:r>
          </w:p>
        </w:tc>
        <w:tc>
          <w:tcPr>
            <w:tcW w:w="1402" w:type="pct"/>
            <w:tcBorders>
              <w:bottom w:val="single" w:sz="12" w:space="0" w:color="000000" w:themeColor="text1"/>
            </w:tcBorders>
            <w:shd w:val="clear" w:color="auto" w:fill="auto"/>
            <w:vAlign w:val="center"/>
            <w:hideMark/>
          </w:tcPr>
          <w:p w:rsidR="002A452A" w:rsidRPr="006748E7" w:rsidRDefault="002A452A" w:rsidP="00DE58B7">
            <w:pPr>
              <w:widowControl/>
              <w:spacing w:line="180" w:lineRule="exact"/>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その他（シート・マット類）</w:t>
            </w:r>
          </w:p>
        </w:tc>
        <w:tc>
          <w:tcPr>
            <w:tcW w:w="301" w:type="pct"/>
            <w:tcBorders>
              <w:bottom w:val="single" w:sz="12" w:space="0" w:color="000000" w:themeColor="text1"/>
              <w:right w:val="single" w:sz="12" w:space="0" w:color="000000" w:themeColor="text1"/>
            </w:tcBorders>
            <w:shd w:val="clear" w:color="auto" w:fill="auto"/>
            <w:vAlign w:val="center"/>
            <w:hideMark/>
          </w:tcPr>
          <w:p w:rsidR="002A452A" w:rsidRPr="006748E7" w:rsidRDefault="002A452A" w:rsidP="00DE58B7">
            <w:pPr>
              <w:widowControl/>
              <w:spacing w:line="180" w:lineRule="exact"/>
              <w:ind w:leftChars="-27" w:left="-57" w:rightChars="-17" w:right="-36"/>
              <w:jc w:val="center"/>
              <w:rPr>
                <w:rFonts w:ascii="メイリオ" w:eastAsia="メイリオ" w:hAnsi="メイリオ" w:cs="メイリオ"/>
                <w:kern w:val="0"/>
                <w:sz w:val="18"/>
                <w:szCs w:val="18"/>
              </w:rPr>
            </w:pPr>
            <w:r w:rsidRPr="006748E7">
              <w:rPr>
                <w:rFonts w:ascii="メイリオ" w:eastAsia="メイリオ" w:hAnsi="メイリオ" w:cs="メイリオ" w:hint="eastAsia"/>
                <w:kern w:val="0"/>
                <w:sz w:val="18"/>
                <w:szCs w:val="18"/>
              </w:rPr>
              <w:t>枚</w:t>
            </w:r>
          </w:p>
        </w:tc>
      </w:tr>
      <w:tr w:rsidR="002A452A" w:rsidRPr="006748E7" w:rsidTr="006748E7">
        <w:trPr>
          <w:trHeight w:val="264"/>
        </w:trPr>
        <w:tc>
          <w:tcPr>
            <w:tcW w:w="4999" w:type="pct"/>
            <w:gridSpan w:val="8"/>
            <w:tcBorders>
              <w:top w:val="single" w:sz="12" w:space="0" w:color="000000" w:themeColor="text1"/>
              <w:left w:val="nil"/>
              <w:bottom w:val="nil"/>
              <w:right w:val="nil"/>
            </w:tcBorders>
            <w:shd w:val="clear" w:color="auto" w:fill="auto"/>
            <w:noWrap/>
            <w:vAlign w:val="center"/>
          </w:tcPr>
          <w:p w:rsidR="002A452A" w:rsidRPr="006748E7" w:rsidRDefault="002A452A" w:rsidP="006748E7">
            <w:pPr>
              <w:widowControl/>
              <w:spacing w:line="180" w:lineRule="exact"/>
              <w:ind w:leftChars="-26" w:left="-55" w:rightChars="-17" w:right="-36"/>
              <w:jc w:val="right"/>
              <w:rPr>
                <w:rFonts w:ascii="メイリオ" w:eastAsia="メイリオ" w:hAnsi="メイリオ" w:cs="メイリオ"/>
                <w:color w:val="000000"/>
                <w:kern w:val="0"/>
                <w:sz w:val="18"/>
                <w:szCs w:val="18"/>
              </w:rPr>
            </w:pPr>
          </w:p>
        </w:tc>
      </w:tr>
    </w:tbl>
    <w:p w:rsidR="00250EB5" w:rsidRDefault="00250EB5" w:rsidP="009D3CC6">
      <w:pPr>
        <w:spacing w:line="80" w:lineRule="exact"/>
      </w:pPr>
      <w:r>
        <w:br w:type="page"/>
      </w:r>
    </w:p>
    <w:p w:rsidR="000D1054" w:rsidRDefault="000D1054" w:rsidP="009D3CC6">
      <w:pPr>
        <w:spacing w:line="80" w:lineRule="exact"/>
        <w:sectPr w:rsidR="000D1054" w:rsidSect="00BC0324">
          <w:headerReference w:type="default" r:id="rId70"/>
          <w:footerReference w:type="default" r:id="rId71"/>
          <w:pgSz w:w="11906" w:h="16838"/>
          <w:pgMar w:top="1418" w:right="1247" w:bottom="1418" w:left="1247" w:header="397" w:footer="113" w:gutter="0"/>
          <w:cols w:space="425"/>
          <w:docGrid w:type="lines" w:linePitch="360"/>
        </w:sectPr>
      </w:pPr>
    </w:p>
    <w:p w:rsidR="001E4969" w:rsidRDefault="001E4969" w:rsidP="001E4969"/>
    <w:p w:rsidR="001E4969" w:rsidRDefault="001E4969" w:rsidP="001E4969"/>
    <w:p w:rsidR="001E4969" w:rsidRDefault="001E4969" w:rsidP="001E4969"/>
    <w:p w:rsidR="001E4969" w:rsidRDefault="001E4969" w:rsidP="001E4969"/>
    <w:p w:rsidR="001E4969" w:rsidRDefault="001E4969" w:rsidP="001E4969"/>
    <w:p w:rsidR="001E4969" w:rsidRDefault="001E4969" w:rsidP="001E4969"/>
    <w:p w:rsidR="001E4969" w:rsidRDefault="001E4969" w:rsidP="001E4969"/>
    <w:p w:rsidR="001E4969" w:rsidRDefault="001E4969" w:rsidP="001E4969"/>
    <w:p w:rsidR="001E4969" w:rsidRDefault="001E4969" w:rsidP="001E4969"/>
    <w:p w:rsidR="001E4969" w:rsidRDefault="001E4969" w:rsidP="001E4969"/>
    <w:p w:rsidR="001E4969" w:rsidRDefault="001E4969" w:rsidP="001E4969"/>
    <w:p w:rsidR="001E4969" w:rsidRDefault="001E4969" w:rsidP="001E4969"/>
    <w:p w:rsidR="001E4969" w:rsidRPr="008209E6" w:rsidRDefault="001E4969" w:rsidP="001E4969"/>
    <w:p w:rsidR="001E4969" w:rsidRPr="008209E6" w:rsidRDefault="001E4969" w:rsidP="001E4969"/>
    <w:p w:rsidR="001E4969" w:rsidRPr="008209E6" w:rsidRDefault="001E4969" w:rsidP="001E4969"/>
    <w:p w:rsidR="001E4969" w:rsidRPr="008209E6" w:rsidRDefault="001E4969" w:rsidP="001E4969"/>
    <w:p w:rsidR="001E4969" w:rsidRPr="008209E6" w:rsidRDefault="001E4969" w:rsidP="001E4969"/>
    <w:p w:rsidR="001E4969" w:rsidRPr="001E4969" w:rsidRDefault="001E4969" w:rsidP="001E4969"/>
    <w:p w:rsidR="00AB6972" w:rsidRDefault="00AB6972" w:rsidP="0031062D">
      <w:pPr>
        <w:pStyle w:val="1"/>
        <w:pBdr>
          <w:top w:val="none" w:sz="0" w:space="0" w:color="auto"/>
          <w:left w:val="none" w:sz="0" w:space="0" w:color="auto"/>
          <w:right w:val="none" w:sz="0" w:space="0" w:color="auto"/>
        </w:pBdr>
      </w:pPr>
      <w:bookmarkStart w:id="111" w:name="_Toc88771150"/>
      <w:bookmarkStart w:id="112" w:name="_Toc88771552"/>
      <w:r>
        <w:rPr>
          <w:rFonts w:hint="eastAsia"/>
        </w:rPr>
        <w:t>資料編</w:t>
      </w:r>
      <w:bookmarkEnd w:id="111"/>
      <w:bookmarkEnd w:id="112"/>
    </w:p>
    <w:p w:rsidR="00240F23" w:rsidRDefault="00240F23" w:rsidP="008209E6">
      <w:r>
        <w:br w:type="page"/>
      </w:r>
    </w:p>
    <w:p w:rsidR="00A04F45" w:rsidRDefault="00A04F45" w:rsidP="008209E6"/>
    <w:p w:rsidR="0007722C" w:rsidRDefault="0007722C" w:rsidP="008209E6">
      <w:r>
        <w:br w:type="page"/>
      </w:r>
    </w:p>
    <w:p w:rsidR="001913AA" w:rsidRDefault="001913AA" w:rsidP="0007722C">
      <w:pPr>
        <w:pStyle w:val="2"/>
        <w:sectPr w:rsidR="001913AA" w:rsidSect="00240F23">
          <w:headerReference w:type="default" r:id="rId72"/>
          <w:footerReference w:type="default" r:id="rId73"/>
          <w:type w:val="continuous"/>
          <w:pgSz w:w="11906" w:h="16838"/>
          <w:pgMar w:top="1418" w:right="1247" w:bottom="1418" w:left="1247" w:header="397" w:footer="113" w:gutter="0"/>
          <w:pgNumType w:start="1"/>
          <w:cols w:space="425"/>
          <w:docGrid w:type="lines" w:linePitch="360"/>
        </w:sectPr>
      </w:pPr>
    </w:p>
    <w:p w:rsidR="0007722C" w:rsidRPr="00A04F45" w:rsidRDefault="0007722C" w:rsidP="00A76815">
      <w:pPr>
        <w:pStyle w:val="2"/>
        <w:spacing w:beforeLines="0" w:before="0"/>
      </w:pPr>
      <w:bookmarkStart w:id="113" w:name="_Toc88771151"/>
      <w:bookmarkStart w:id="114" w:name="_Toc88771553"/>
      <w:r>
        <w:rPr>
          <w:rFonts w:hint="eastAsia"/>
        </w:rPr>
        <w:lastRenderedPageBreak/>
        <w:t>資料</w:t>
      </w:r>
      <w:r w:rsidRPr="00A04F45">
        <w:rPr>
          <w:rFonts w:hint="eastAsia"/>
        </w:rPr>
        <w:t>１</w:t>
      </w:r>
      <w:r w:rsidR="00C401C5">
        <w:rPr>
          <w:rFonts w:hint="eastAsia"/>
        </w:rPr>
        <w:t xml:space="preserve">　</w:t>
      </w:r>
      <w:r>
        <w:rPr>
          <w:rFonts w:hint="eastAsia"/>
        </w:rPr>
        <w:t>受援業務シート</w:t>
      </w:r>
      <w:bookmarkEnd w:id="113"/>
      <w:bookmarkEnd w:id="114"/>
    </w:p>
    <w:p w:rsidR="00FD2AAC" w:rsidRDefault="00FD2AAC" w:rsidP="008209E6"/>
    <w:p w:rsidR="00291473" w:rsidRDefault="00291473" w:rsidP="00291473">
      <w:pPr>
        <w:pStyle w:val="af5"/>
        <w:ind w:leftChars="0" w:left="0" w:firstLineChars="0" w:firstLine="0"/>
        <w:jc w:val="center"/>
      </w:pPr>
      <w:r>
        <w:rPr>
          <w:rFonts w:hint="eastAsia"/>
        </w:rPr>
        <w:t>＜受援業務一覧＞</w:t>
      </w:r>
    </w:p>
    <w:tbl>
      <w:tblPr>
        <w:tblStyle w:val="aa"/>
        <w:tblW w:w="0" w:type="auto"/>
        <w:jc w:val="center"/>
        <w:tblLook w:val="04A0" w:firstRow="1" w:lastRow="0" w:firstColumn="1" w:lastColumn="0" w:noHBand="0" w:noVBand="1"/>
      </w:tblPr>
      <w:tblGrid>
        <w:gridCol w:w="562"/>
        <w:gridCol w:w="4780"/>
        <w:gridCol w:w="1701"/>
        <w:gridCol w:w="1701"/>
      </w:tblGrid>
      <w:tr w:rsidR="007245CA" w:rsidRPr="00453A15" w:rsidTr="00491934">
        <w:trPr>
          <w:trHeight w:val="375"/>
          <w:jc w:val="center"/>
        </w:trPr>
        <w:tc>
          <w:tcPr>
            <w:tcW w:w="562" w:type="dxa"/>
            <w:shd w:val="clear" w:color="auto" w:fill="D9D9D9" w:themeFill="background1" w:themeFillShade="D9"/>
            <w:noWrap/>
          </w:tcPr>
          <w:p w:rsidR="007245CA" w:rsidRPr="005C71F0" w:rsidRDefault="007245CA" w:rsidP="002923CF">
            <w:pPr>
              <w:pStyle w:val="af5"/>
              <w:ind w:leftChars="-18" w:left="0" w:hangingChars="18" w:hanging="38"/>
              <w:jc w:val="center"/>
              <w:rPr>
                <w:color w:val="000000" w:themeColor="text1"/>
              </w:rPr>
            </w:pPr>
          </w:p>
        </w:tc>
        <w:tc>
          <w:tcPr>
            <w:tcW w:w="4780" w:type="dxa"/>
            <w:shd w:val="clear" w:color="auto" w:fill="D9D9D9" w:themeFill="background1" w:themeFillShade="D9"/>
            <w:noWrap/>
          </w:tcPr>
          <w:p w:rsidR="007245CA" w:rsidRPr="005C71F0" w:rsidRDefault="007245CA" w:rsidP="002923CF">
            <w:pPr>
              <w:pStyle w:val="af5"/>
              <w:ind w:leftChars="-13" w:left="-2" w:hangingChars="12" w:hanging="25"/>
              <w:jc w:val="center"/>
              <w:rPr>
                <w:color w:val="000000" w:themeColor="text1"/>
              </w:rPr>
            </w:pPr>
            <w:r w:rsidRPr="005C71F0">
              <w:rPr>
                <w:rFonts w:hint="eastAsia"/>
                <w:color w:val="000000" w:themeColor="text1"/>
              </w:rPr>
              <w:t>受援業務</w:t>
            </w:r>
          </w:p>
        </w:tc>
        <w:tc>
          <w:tcPr>
            <w:tcW w:w="1701" w:type="dxa"/>
            <w:shd w:val="clear" w:color="auto" w:fill="D9D9D9" w:themeFill="background1" w:themeFillShade="D9"/>
          </w:tcPr>
          <w:p w:rsidR="007245CA" w:rsidRPr="005C71F0" w:rsidRDefault="007245CA" w:rsidP="002923CF">
            <w:pPr>
              <w:pStyle w:val="af5"/>
              <w:ind w:leftChars="-13" w:left="-2" w:hangingChars="12" w:hanging="25"/>
              <w:jc w:val="center"/>
              <w:rPr>
                <w:color w:val="000000" w:themeColor="text1"/>
              </w:rPr>
            </w:pPr>
            <w:r w:rsidRPr="005C71F0">
              <w:rPr>
                <w:rFonts w:hint="eastAsia"/>
                <w:color w:val="000000" w:themeColor="text1"/>
              </w:rPr>
              <w:t>業務担当</w:t>
            </w:r>
          </w:p>
        </w:tc>
        <w:tc>
          <w:tcPr>
            <w:tcW w:w="1701" w:type="dxa"/>
            <w:shd w:val="clear" w:color="auto" w:fill="D9D9D9" w:themeFill="background1" w:themeFillShade="D9"/>
          </w:tcPr>
          <w:p w:rsidR="007245CA" w:rsidRPr="005C71F0" w:rsidRDefault="003D7A02" w:rsidP="002923CF">
            <w:pPr>
              <w:pStyle w:val="af5"/>
              <w:ind w:leftChars="-13" w:left="-2" w:hangingChars="12" w:hanging="25"/>
              <w:jc w:val="center"/>
              <w:rPr>
                <w:color w:val="000000" w:themeColor="text1"/>
              </w:rPr>
            </w:pPr>
            <w:r>
              <w:rPr>
                <w:rFonts w:hint="eastAsia"/>
                <w:color w:val="000000" w:themeColor="text1"/>
              </w:rPr>
              <w:t>受援開始時期</w:t>
            </w:r>
          </w:p>
        </w:tc>
      </w:tr>
      <w:tr w:rsidR="003D7A02" w:rsidRPr="00453A15" w:rsidTr="00491934">
        <w:trPr>
          <w:trHeight w:val="375"/>
          <w:jc w:val="center"/>
        </w:trPr>
        <w:tc>
          <w:tcPr>
            <w:tcW w:w="562" w:type="dxa"/>
            <w:noWrap/>
            <w:hideMark/>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1</w:t>
            </w:r>
          </w:p>
        </w:tc>
        <w:tc>
          <w:tcPr>
            <w:tcW w:w="4780" w:type="dxa"/>
            <w:noWrap/>
            <w:hideMark/>
          </w:tcPr>
          <w:p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災害マネジメント</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3時間以内</w:t>
            </w:r>
          </w:p>
        </w:tc>
      </w:tr>
      <w:tr w:rsidR="003D7A02" w:rsidRPr="00453A15" w:rsidTr="00491934">
        <w:trPr>
          <w:trHeight w:val="375"/>
          <w:jc w:val="center"/>
        </w:trPr>
        <w:tc>
          <w:tcPr>
            <w:tcW w:w="562" w:type="dxa"/>
            <w:noWrap/>
            <w:hideMark/>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2</w:t>
            </w:r>
          </w:p>
        </w:tc>
        <w:tc>
          <w:tcPr>
            <w:tcW w:w="4780" w:type="dxa"/>
            <w:noWrap/>
            <w:hideMark/>
          </w:tcPr>
          <w:p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避難所運営</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24時間以内</w:t>
            </w:r>
          </w:p>
        </w:tc>
      </w:tr>
      <w:tr w:rsidR="003D7A02" w:rsidRPr="00453A15" w:rsidTr="00491934">
        <w:trPr>
          <w:trHeight w:val="375"/>
          <w:jc w:val="center"/>
        </w:trPr>
        <w:tc>
          <w:tcPr>
            <w:tcW w:w="562" w:type="dxa"/>
            <w:noWrap/>
            <w:hideMark/>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3</w:t>
            </w:r>
          </w:p>
        </w:tc>
        <w:tc>
          <w:tcPr>
            <w:tcW w:w="4780" w:type="dxa"/>
            <w:noWrap/>
            <w:hideMark/>
          </w:tcPr>
          <w:p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健康・保健活動（保健</w:t>
            </w:r>
            <w:r>
              <w:rPr>
                <w:rFonts w:hint="eastAsia"/>
                <w:color w:val="000000" w:themeColor="text1"/>
              </w:rPr>
              <w:t>医療活動チーム</w:t>
            </w:r>
            <w:r w:rsidRPr="005C71F0">
              <w:rPr>
                <w:rFonts w:hint="eastAsia"/>
                <w:color w:val="000000" w:themeColor="text1"/>
              </w:rPr>
              <w:t>の派遣）</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72時間以内</w:t>
            </w:r>
          </w:p>
        </w:tc>
      </w:tr>
      <w:tr w:rsidR="003D7A02" w:rsidRPr="00453A15" w:rsidTr="00491934">
        <w:trPr>
          <w:trHeight w:val="375"/>
          <w:jc w:val="center"/>
        </w:trPr>
        <w:tc>
          <w:tcPr>
            <w:tcW w:w="562" w:type="dxa"/>
            <w:noWrap/>
            <w:hideMark/>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4</w:t>
            </w:r>
          </w:p>
        </w:tc>
        <w:tc>
          <w:tcPr>
            <w:tcW w:w="4780" w:type="dxa"/>
            <w:noWrap/>
            <w:hideMark/>
          </w:tcPr>
          <w:p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物資集積拠点の運営</w:t>
            </w:r>
            <w:r>
              <w:rPr>
                <w:rFonts w:hint="eastAsia"/>
                <w:color w:val="000000" w:themeColor="text1"/>
              </w:rPr>
              <w:t>／</w:t>
            </w:r>
            <w:r w:rsidRPr="005C71F0">
              <w:rPr>
                <w:rFonts w:hint="eastAsia"/>
                <w:color w:val="000000" w:themeColor="text1"/>
              </w:rPr>
              <w:t>物資配送</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24時間以内</w:t>
            </w:r>
          </w:p>
        </w:tc>
      </w:tr>
      <w:tr w:rsidR="003D7A02" w:rsidRPr="00453A15" w:rsidTr="00491934">
        <w:trPr>
          <w:trHeight w:val="375"/>
          <w:jc w:val="center"/>
        </w:trPr>
        <w:tc>
          <w:tcPr>
            <w:tcW w:w="562" w:type="dxa"/>
            <w:noWrap/>
            <w:hideMark/>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5</w:t>
            </w:r>
          </w:p>
        </w:tc>
        <w:tc>
          <w:tcPr>
            <w:tcW w:w="4780" w:type="dxa"/>
            <w:noWrap/>
            <w:hideMark/>
          </w:tcPr>
          <w:p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被災建築物応急危険度判定</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5C71F0" w:rsidRDefault="003D7A02" w:rsidP="00491934">
            <w:pPr>
              <w:pStyle w:val="af5"/>
              <w:ind w:leftChars="-13" w:left="-2" w:hangingChars="12" w:hanging="25"/>
              <w:jc w:val="left"/>
              <w:rPr>
                <w:color w:val="000000" w:themeColor="text1"/>
                <w:highlight w:val="cyan"/>
              </w:rPr>
            </w:pPr>
            <w:r>
              <w:rPr>
                <w:color w:val="000000" w:themeColor="text1"/>
                <w:highlight w:val="cyan"/>
              </w:rPr>
              <w:t>72</w:t>
            </w:r>
            <w:r>
              <w:rPr>
                <w:rFonts w:hint="eastAsia"/>
                <w:color w:val="000000" w:themeColor="text1"/>
                <w:highlight w:val="cyan"/>
              </w:rPr>
              <w:t>時間以内</w:t>
            </w:r>
          </w:p>
        </w:tc>
      </w:tr>
      <w:tr w:rsidR="003D7A02" w:rsidRPr="00453A15" w:rsidTr="00491934">
        <w:trPr>
          <w:trHeight w:val="375"/>
          <w:jc w:val="center"/>
        </w:trPr>
        <w:tc>
          <w:tcPr>
            <w:tcW w:w="562" w:type="dxa"/>
            <w:noWrap/>
            <w:hideMark/>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6</w:t>
            </w:r>
          </w:p>
        </w:tc>
        <w:tc>
          <w:tcPr>
            <w:tcW w:w="4780" w:type="dxa"/>
            <w:noWrap/>
            <w:hideMark/>
          </w:tcPr>
          <w:p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被災宅地危険度判定</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5C71F0" w:rsidRDefault="003D7A02" w:rsidP="00491934">
            <w:pPr>
              <w:pStyle w:val="af5"/>
              <w:ind w:leftChars="-13" w:left="-2" w:hangingChars="12" w:hanging="25"/>
              <w:jc w:val="left"/>
              <w:rPr>
                <w:color w:val="000000" w:themeColor="text1"/>
                <w:highlight w:val="cyan"/>
              </w:rPr>
            </w:pPr>
            <w:r>
              <w:rPr>
                <w:color w:val="000000" w:themeColor="text1"/>
                <w:highlight w:val="cyan"/>
              </w:rPr>
              <w:t>72</w:t>
            </w:r>
            <w:r>
              <w:rPr>
                <w:rFonts w:hint="eastAsia"/>
                <w:color w:val="000000" w:themeColor="text1"/>
                <w:highlight w:val="cyan"/>
              </w:rPr>
              <w:t>時間以内</w:t>
            </w:r>
          </w:p>
        </w:tc>
      </w:tr>
      <w:tr w:rsidR="003D7A02" w:rsidRPr="00453A15" w:rsidTr="00491934">
        <w:trPr>
          <w:trHeight w:val="375"/>
          <w:jc w:val="center"/>
        </w:trPr>
        <w:tc>
          <w:tcPr>
            <w:tcW w:w="562" w:type="dxa"/>
            <w:noWrap/>
            <w:hideMark/>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7</w:t>
            </w:r>
          </w:p>
        </w:tc>
        <w:tc>
          <w:tcPr>
            <w:tcW w:w="4780" w:type="dxa"/>
            <w:noWrap/>
            <w:hideMark/>
          </w:tcPr>
          <w:p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住家被害認定調査</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5C71F0" w:rsidRDefault="003D7A02" w:rsidP="00491934">
            <w:pPr>
              <w:pStyle w:val="af5"/>
              <w:ind w:leftChars="-13" w:left="-2" w:hangingChars="12" w:hanging="25"/>
              <w:jc w:val="left"/>
              <w:rPr>
                <w:color w:val="000000" w:themeColor="text1"/>
                <w:highlight w:val="cyan"/>
              </w:rPr>
            </w:pPr>
            <w:r>
              <w:rPr>
                <w:color w:val="000000" w:themeColor="text1"/>
                <w:highlight w:val="cyan"/>
              </w:rPr>
              <w:t>7</w:t>
            </w:r>
            <w:r>
              <w:rPr>
                <w:rFonts w:hint="eastAsia"/>
                <w:color w:val="000000" w:themeColor="text1"/>
                <w:highlight w:val="cyan"/>
              </w:rPr>
              <w:t>2時間以内</w:t>
            </w:r>
          </w:p>
        </w:tc>
      </w:tr>
      <w:tr w:rsidR="003D7A02" w:rsidRPr="00453A15" w:rsidTr="00491934">
        <w:trPr>
          <w:trHeight w:val="375"/>
          <w:jc w:val="center"/>
        </w:trPr>
        <w:tc>
          <w:tcPr>
            <w:tcW w:w="562" w:type="dxa"/>
            <w:noWrap/>
            <w:hideMark/>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8</w:t>
            </w:r>
          </w:p>
        </w:tc>
        <w:tc>
          <w:tcPr>
            <w:tcW w:w="4780" w:type="dxa"/>
            <w:noWrap/>
            <w:hideMark/>
          </w:tcPr>
          <w:p w:rsidR="003D7A02" w:rsidRPr="005C71F0" w:rsidRDefault="003D7A02" w:rsidP="003D7A02">
            <w:pPr>
              <w:pStyle w:val="af5"/>
              <w:ind w:leftChars="-13" w:left="-2" w:hangingChars="12" w:hanging="25"/>
              <w:rPr>
                <w:color w:val="000000" w:themeColor="text1"/>
              </w:rPr>
            </w:pPr>
            <w:r>
              <w:rPr>
                <w:rFonts w:hint="eastAsia"/>
                <w:color w:val="000000" w:themeColor="text1"/>
              </w:rPr>
              <w:t>罹災</w:t>
            </w:r>
            <w:r w:rsidRPr="005C71F0">
              <w:rPr>
                <w:rFonts w:hint="eastAsia"/>
                <w:color w:val="000000" w:themeColor="text1"/>
              </w:rPr>
              <w:t>証明交付事務</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2週間以内</w:t>
            </w:r>
          </w:p>
        </w:tc>
      </w:tr>
      <w:tr w:rsidR="003D7A02" w:rsidRPr="00453A15" w:rsidTr="00491934">
        <w:trPr>
          <w:trHeight w:val="375"/>
          <w:jc w:val="center"/>
        </w:trPr>
        <w:tc>
          <w:tcPr>
            <w:tcW w:w="562" w:type="dxa"/>
            <w:noWrap/>
            <w:hideMark/>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9</w:t>
            </w:r>
          </w:p>
        </w:tc>
        <w:tc>
          <w:tcPr>
            <w:tcW w:w="4780" w:type="dxa"/>
            <w:noWrap/>
            <w:hideMark/>
          </w:tcPr>
          <w:p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災害廃棄物処理</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2</w:t>
            </w:r>
            <w:r>
              <w:rPr>
                <w:color w:val="000000" w:themeColor="text1"/>
                <w:highlight w:val="cyan"/>
              </w:rPr>
              <w:t>4</w:t>
            </w:r>
            <w:r>
              <w:rPr>
                <w:rFonts w:hint="eastAsia"/>
                <w:color w:val="000000" w:themeColor="text1"/>
                <w:highlight w:val="cyan"/>
              </w:rPr>
              <w:t>時間以内</w:t>
            </w:r>
          </w:p>
        </w:tc>
      </w:tr>
      <w:tr w:rsidR="003D7A02" w:rsidRPr="00453A15" w:rsidTr="00491934">
        <w:trPr>
          <w:trHeight w:val="375"/>
          <w:jc w:val="center"/>
        </w:trPr>
        <w:tc>
          <w:tcPr>
            <w:tcW w:w="562" w:type="dxa"/>
            <w:noWrap/>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10</w:t>
            </w:r>
          </w:p>
        </w:tc>
        <w:tc>
          <w:tcPr>
            <w:tcW w:w="4780" w:type="dxa"/>
            <w:noWrap/>
          </w:tcPr>
          <w:p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給水</w:t>
            </w:r>
            <w:r>
              <w:rPr>
                <w:rFonts w:hint="eastAsia"/>
                <w:color w:val="000000" w:themeColor="text1"/>
              </w:rPr>
              <w:t>体制の確立・維持</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491934" w:rsidRDefault="003D7A02" w:rsidP="00491934">
            <w:pPr>
              <w:pStyle w:val="af5"/>
              <w:ind w:leftChars="-13" w:left="-2" w:hangingChars="12" w:hanging="25"/>
              <w:jc w:val="left"/>
              <w:rPr>
                <w:color w:val="000000" w:themeColor="text1"/>
              </w:rPr>
            </w:pPr>
            <w:r>
              <w:rPr>
                <w:rFonts w:hint="eastAsia"/>
                <w:color w:val="000000" w:themeColor="text1"/>
                <w:highlight w:val="cyan"/>
              </w:rPr>
              <w:t>24時間以内</w:t>
            </w:r>
          </w:p>
        </w:tc>
      </w:tr>
      <w:tr w:rsidR="003D7A02" w:rsidRPr="00453A15" w:rsidTr="00491934">
        <w:trPr>
          <w:trHeight w:val="375"/>
          <w:jc w:val="center"/>
        </w:trPr>
        <w:tc>
          <w:tcPr>
            <w:tcW w:w="562" w:type="dxa"/>
            <w:noWrap/>
          </w:tcPr>
          <w:p w:rsidR="003D7A02" w:rsidRPr="005C71F0" w:rsidRDefault="003D7A02" w:rsidP="003D7A02">
            <w:pPr>
              <w:pStyle w:val="af5"/>
              <w:ind w:leftChars="-18" w:left="0" w:hangingChars="18" w:hanging="38"/>
              <w:jc w:val="center"/>
              <w:rPr>
                <w:color w:val="000000" w:themeColor="text1"/>
              </w:rPr>
            </w:pPr>
            <w:r w:rsidRPr="005C71F0">
              <w:rPr>
                <w:rFonts w:hint="eastAsia"/>
                <w:color w:val="000000" w:themeColor="text1"/>
              </w:rPr>
              <w:t>11</w:t>
            </w:r>
          </w:p>
        </w:tc>
        <w:tc>
          <w:tcPr>
            <w:tcW w:w="4780" w:type="dxa"/>
            <w:noWrap/>
          </w:tcPr>
          <w:p w:rsidR="003D7A02" w:rsidRPr="005C71F0" w:rsidRDefault="003D7A02" w:rsidP="003D7A02">
            <w:pPr>
              <w:pStyle w:val="af5"/>
              <w:ind w:leftChars="-13" w:left="-2" w:hangingChars="12" w:hanging="25"/>
              <w:rPr>
                <w:color w:val="000000" w:themeColor="text1"/>
              </w:rPr>
            </w:pPr>
            <w:r w:rsidRPr="005C71F0">
              <w:rPr>
                <w:rFonts w:hint="eastAsia"/>
                <w:color w:val="000000" w:themeColor="text1"/>
              </w:rPr>
              <w:t>被災者支援・相談業務</w:t>
            </w:r>
          </w:p>
        </w:tc>
        <w:tc>
          <w:tcPr>
            <w:tcW w:w="1701" w:type="dxa"/>
          </w:tcPr>
          <w:p w:rsidR="003D7A02" w:rsidRPr="005C71F0" w:rsidRDefault="003D7A02" w:rsidP="003D7A02">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3D7A02" w:rsidRPr="005C71F0" w:rsidRDefault="003D7A02" w:rsidP="00491934">
            <w:pPr>
              <w:pStyle w:val="af5"/>
              <w:ind w:leftChars="-13" w:left="-2" w:hangingChars="12" w:hanging="25"/>
              <w:jc w:val="left"/>
              <w:rPr>
                <w:color w:val="000000" w:themeColor="text1"/>
                <w:highlight w:val="cyan"/>
              </w:rPr>
            </w:pPr>
            <w:r>
              <w:rPr>
                <w:rFonts w:hint="eastAsia"/>
                <w:color w:val="000000" w:themeColor="text1"/>
                <w:highlight w:val="cyan"/>
              </w:rPr>
              <w:t>1週間以内</w:t>
            </w: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r w:rsidRPr="005C71F0">
              <w:rPr>
                <w:rFonts w:hint="eastAsia"/>
                <w:color w:val="000000" w:themeColor="text1"/>
              </w:rPr>
              <w:t>12</w:t>
            </w:r>
          </w:p>
        </w:tc>
        <w:tc>
          <w:tcPr>
            <w:tcW w:w="4780" w:type="dxa"/>
            <w:noWrap/>
          </w:tcPr>
          <w:p w:rsidR="007245CA" w:rsidRPr="005C71F0" w:rsidRDefault="007245CA" w:rsidP="002923CF">
            <w:pPr>
              <w:pStyle w:val="af5"/>
              <w:ind w:leftChars="-13" w:left="-2" w:hangingChars="12" w:hanging="25"/>
              <w:rPr>
                <w:color w:val="000000" w:themeColor="text1"/>
              </w:rPr>
            </w:pPr>
            <w:r w:rsidRPr="005C71F0">
              <w:rPr>
                <w:rFonts w:hint="eastAsia"/>
                <w:color w:val="000000" w:themeColor="text1"/>
              </w:rPr>
              <w:t>○○○○○○○○○○○○</w:t>
            </w:r>
          </w:p>
        </w:tc>
        <w:tc>
          <w:tcPr>
            <w:tcW w:w="1701" w:type="dxa"/>
          </w:tcPr>
          <w:p w:rsidR="007245CA" w:rsidRPr="005C71F0" w:rsidRDefault="007245CA" w:rsidP="002923CF">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7245CA" w:rsidRPr="005C71F0" w:rsidRDefault="003D2F0E" w:rsidP="00491934">
            <w:pPr>
              <w:pStyle w:val="af5"/>
              <w:ind w:leftChars="-13" w:left="-2" w:hangingChars="12" w:hanging="25"/>
              <w:jc w:val="left"/>
              <w:rPr>
                <w:color w:val="000000" w:themeColor="text1"/>
                <w:highlight w:val="cyan"/>
              </w:rPr>
            </w:pPr>
            <w:r>
              <w:rPr>
                <w:rFonts w:hint="eastAsia"/>
                <w:color w:val="000000" w:themeColor="text1"/>
                <w:highlight w:val="cyan"/>
              </w:rPr>
              <w:t>○○○</w:t>
            </w: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r w:rsidRPr="005C71F0">
              <w:rPr>
                <w:rFonts w:hint="eastAsia"/>
                <w:color w:val="000000" w:themeColor="text1"/>
              </w:rPr>
              <w:t>13</w:t>
            </w:r>
          </w:p>
        </w:tc>
        <w:tc>
          <w:tcPr>
            <w:tcW w:w="4780" w:type="dxa"/>
            <w:noWrap/>
          </w:tcPr>
          <w:p w:rsidR="007245CA" w:rsidRPr="005C71F0" w:rsidRDefault="007245CA" w:rsidP="002923CF">
            <w:pPr>
              <w:pStyle w:val="af5"/>
              <w:ind w:leftChars="-13" w:left="-2" w:hangingChars="12" w:hanging="25"/>
              <w:rPr>
                <w:color w:val="000000" w:themeColor="text1"/>
              </w:rPr>
            </w:pPr>
            <w:r>
              <w:rPr>
                <w:rFonts w:hint="eastAsia"/>
                <w:color w:val="000000" w:themeColor="text1"/>
              </w:rPr>
              <w:t>・・・・・・</w:t>
            </w:r>
          </w:p>
        </w:tc>
        <w:tc>
          <w:tcPr>
            <w:tcW w:w="1701" w:type="dxa"/>
          </w:tcPr>
          <w:p w:rsidR="007245CA" w:rsidRPr="005C71F0" w:rsidRDefault="007245CA" w:rsidP="002923CF">
            <w:pPr>
              <w:pStyle w:val="af5"/>
              <w:ind w:leftChars="-13" w:left="-2" w:hangingChars="12" w:hanging="25"/>
              <w:jc w:val="center"/>
              <w:rPr>
                <w:color w:val="000000" w:themeColor="text1"/>
                <w:highlight w:val="cyan"/>
              </w:rPr>
            </w:pPr>
            <w:r w:rsidRPr="005C71F0">
              <w:rPr>
                <w:rFonts w:hint="eastAsia"/>
                <w:color w:val="000000" w:themeColor="text1"/>
                <w:highlight w:val="cyan"/>
              </w:rPr>
              <w:t>○○班</w:t>
            </w:r>
          </w:p>
        </w:tc>
        <w:tc>
          <w:tcPr>
            <w:tcW w:w="1701" w:type="dxa"/>
          </w:tcPr>
          <w:p w:rsidR="007245CA" w:rsidRPr="005C71F0" w:rsidRDefault="003D2F0E" w:rsidP="00491934">
            <w:pPr>
              <w:pStyle w:val="af5"/>
              <w:ind w:leftChars="-13" w:left="-2" w:hangingChars="12" w:hanging="25"/>
              <w:jc w:val="left"/>
              <w:rPr>
                <w:color w:val="000000" w:themeColor="text1"/>
                <w:highlight w:val="cyan"/>
              </w:rPr>
            </w:pPr>
            <w:r>
              <w:rPr>
                <w:rFonts w:hint="eastAsia"/>
                <w:color w:val="000000" w:themeColor="text1"/>
                <w:highlight w:val="cyan"/>
              </w:rPr>
              <w:t>○○○</w:t>
            </w: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r w:rsidR="007245CA" w:rsidRPr="00453A15" w:rsidTr="00491934">
        <w:trPr>
          <w:trHeight w:val="375"/>
          <w:jc w:val="center"/>
        </w:trPr>
        <w:tc>
          <w:tcPr>
            <w:tcW w:w="562" w:type="dxa"/>
            <w:noWrap/>
          </w:tcPr>
          <w:p w:rsidR="007245CA" w:rsidRPr="005C71F0" w:rsidRDefault="007245CA" w:rsidP="002923CF">
            <w:pPr>
              <w:pStyle w:val="af5"/>
              <w:ind w:leftChars="-18" w:left="0" w:hangingChars="18" w:hanging="38"/>
              <w:jc w:val="center"/>
              <w:rPr>
                <w:color w:val="000000" w:themeColor="text1"/>
              </w:rPr>
            </w:pPr>
          </w:p>
        </w:tc>
        <w:tc>
          <w:tcPr>
            <w:tcW w:w="4780" w:type="dxa"/>
            <w:noWrap/>
          </w:tcPr>
          <w:p w:rsidR="007245CA" w:rsidRDefault="007245CA" w:rsidP="002923CF">
            <w:pPr>
              <w:pStyle w:val="af5"/>
              <w:ind w:leftChars="-13" w:left="-2" w:hangingChars="12" w:hanging="25"/>
              <w:rPr>
                <w:color w:val="000000" w:themeColor="text1"/>
              </w:rPr>
            </w:pPr>
          </w:p>
        </w:tc>
        <w:tc>
          <w:tcPr>
            <w:tcW w:w="1701" w:type="dxa"/>
          </w:tcPr>
          <w:p w:rsidR="007245CA" w:rsidRPr="005C71F0" w:rsidRDefault="007245CA" w:rsidP="002923CF">
            <w:pPr>
              <w:pStyle w:val="af5"/>
              <w:ind w:leftChars="-13" w:left="-2" w:hangingChars="12" w:hanging="25"/>
              <w:jc w:val="center"/>
              <w:rPr>
                <w:color w:val="000000" w:themeColor="text1"/>
                <w:highlight w:val="cyan"/>
              </w:rPr>
            </w:pPr>
          </w:p>
        </w:tc>
        <w:tc>
          <w:tcPr>
            <w:tcW w:w="1701" w:type="dxa"/>
          </w:tcPr>
          <w:p w:rsidR="007245CA" w:rsidRPr="005C71F0" w:rsidRDefault="007245CA" w:rsidP="00491934">
            <w:pPr>
              <w:pStyle w:val="af5"/>
              <w:ind w:leftChars="-13" w:left="-2" w:hangingChars="12" w:hanging="25"/>
              <w:jc w:val="left"/>
              <w:rPr>
                <w:color w:val="000000" w:themeColor="text1"/>
                <w:highlight w:val="cyan"/>
              </w:rPr>
            </w:pPr>
          </w:p>
        </w:tc>
      </w:tr>
    </w:tbl>
    <w:p w:rsidR="001E7DAD" w:rsidRPr="00D32DF4" w:rsidRDefault="00291473" w:rsidP="00D32DF4">
      <w:pPr>
        <w:spacing w:line="160" w:lineRule="atLeast"/>
        <w:sectPr w:rsidR="001E7DAD" w:rsidRPr="00D32DF4" w:rsidSect="00376107">
          <w:headerReference w:type="default" r:id="rId74"/>
          <w:footerReference w:type="default" r:id="rId75"/>
          <w:type w:val="continuous"/>
          <w:pgSz w:w="11906" w:h="16838"/>
          <w:pgMar w:top="1418" w:right="1077" w:bottom="1418" w:left="1077" w:header="397" w:footer="113" w:gutter="0"/>
          <w:pgNumType w:start="1"/>
          <w:cols w:space="425"/>
          <w:docGrid w:type="lines" w:linePitch="360"/>
        </w:sectPr>
      </w:pPr>
      <w:r>
        <w:br w:type="page"/>
      </w:r>
      <w:bookmarkStart w:id="115" w:name="_MON_1704716689"/>
      <w:bookmarkEnd w:id="115"/>
      <w:r w:rsidR="00DD335A">
        <w:object w:dxaOrig="9935" w:dyaOrig="14033">
          <v:shape id="_x0000_i1025" type="#_x0000_t75" style="width:496.75pt;height:701.65pt" o:ole="">
            <v:imagedata r:id="rId76" o:title=""/>
          </v:shape>
          <o:OLEObject Type="Embed" ProgID="Word.Document.12" ShapeID="_x0000_i1025" DrawAspect="Content" ObjectID="_1704723494" r:id="rId77">
            <o:FieldCodes>\s</o:FieldCodes>
          </o:OLEObject>
        </w:object>
      </w:r>
      <w:bookmarkStart w:id="116" w:name="_MON_1704716714"/>
      <w:bookmarkEnd w:id="116"/>
      <w:r w:rsidR="00EA1CA6">
        <w:object w:dxaOrig="9858" w:dyaOrig="13907">
          <v:shape id="_x0000_i1026" type="#_x0000_t75" style="width:492.9pt;height:695.35pt" o:ole="">
            <v:imagedata r:id="rId78" o:title=""/>
          </v:shape>
          <o:OLEObject Type="Embed" ProgID="Word.Document.12" ShapeID="_x0000_i1026" DrawAspect="Content" ObjectID="_1704723495" r:id="rId79">
            <o:FieldCodes>\s</o:FieldCodes>
          </o:OLEObject>
        </w:object>
      </w:r>
      <w:bookmarkStart w:id="117" w:name="_MON_1704716750"/>
      <w:bookmarkEnd w:id="117"/>
      <w:r w:rsidR="00DD335A">
        <w:object w:dxaOrig="9898" w:dyaOrig="13966">
          <v:shape id="_x0000_i1027" type="#_x0000_t75" style="width:494.9pt;height:698.3pt" o:ole="">
            <v:imagedata r:id="rId80" o:title=""/>
          </v:shape>
          <o:OLEObject Type="Embed" ProgID="Word.Document.12" ShapeID="_x0000_i1027" DrawAspect="Content" ObjectID="_1704723496" r:id="rId81">
            <o:FieldCodes>\s</o:FieldCodes>
          </o:OLEObject>
        </w:object>
      </w:r>
      <w:bookmarkStart w:id="118" w:name="_MON_1704716790"/>
      <w:bookmarkEnd w:id="118"/>
      <w:r w:rsidR="00EA1CA6">
        <w:object w:dxaOrig="9880" w:dyaOrig="14087">
          <v:shape id="_x0000_i1028" type="#_x0000_t75" style="width:494pt;height:704.35pt" o:ole="">
            <v:imagedata r:id="rId82" o:title=""/>
          </v:shape>
          <o:OLEObject Type="Embed" ProgID="Word.Document.12" ShapeID="_x0000_i1028" DrawAspect="Content" ObjectID="_1704723497" r:id="rId83">
            <o:FieldCodes>\s</o:FieldCodes>
          </o:OLEObject>
        </w:object>
      </w:r>
      <w:bookmarkStart w:id="119" w:name="_MON_1704716814"/>
      <w:bookmarkEnd w:id="119"/>
      <w:r w:rsidR="00DD335A">
        <w:object w:dxaOrig="9952" w:dyaOrig="14037">
          <v:shape id="_x0000_i1029" type="#_x0000_t75" style="width:497.6pt;height:701.85pt" o:ole="">
            <v:imagedata r:id="rId84" o:title=""/>
          </v:shape>
          <o:OLEObject Type="Embed" ProgID="Word.Document.12" ShapeID="_x0000_i1029" DrawAspect="Content" ObjectID="_1704723498" r:id="rId85">
            <o:FieldCodes>\s</o:FieldCodes>
          </o:OLEObject>
        </w:object>
      </w:r>
      <w:bookmarkStart w:id="120" w:name="_MON_1704716848"/>
      <w:bookmarkEnd w:id="120"/>
      <w:r w:rsidR="00EA1CA6">
        <w:object w:dxaOrig="9850" w:dyaOrig="14196">
          <v:shape id="_x0000_i1030" type="#_x0000_t75" style="width:492.5pt;height:709.8pt" o:ole="">
            <v:imagedata r:id="rId86" o:title=""/>
          </v:shape>
          <o:OLEObject Type="Embed" ProgID="Word.Document.12" ShapeID="_x0000_i1030" DrawAspect="Content" ObjectID="_1704723499" r:id="rId87">
            <o:FieldCodes>\s</o:FieldCodes>
          </o:OLEObject>
        </w:object>
      </w:r>
      <w:bookmarkStart w:id="121" w:name="_MON_1704717226"/>
      <w:bookmarkEnd w:id="121"/>
      <w:r w:rsidR="00281DDF">
        <w:object w:dxaOrig="9935" w:dyaOrig="14177">
          <v:shape id="_x0000_i1031" type="#_x0000_t75" style="width:496.75pt;height:708.85pt" o:ole="">
            <v:imagedata r:id="rId88" o:title=""/>
          </v:shape>
          <o:OLEObject Type="Embed" ProgID="Word.Document.12" ShapeID="_x0000_i1031" DrawAspect="Content" ObjectID="_1704723500" r:id="rId89">
            <o:FieldCodes>\s</o:FieldCodes>
          </o:OLEObject>
        </w:object>
      </w:r>
      <w:bookmarkStart w:id="122" w:name="_MON_1704717254"/>
      <w:bookmarkEnd w:id="122"/>
      <w:r w:rsidR="00EA1CA6">
        <w:object w:dxaOrig="9865" w:dyaOrig="13995">
          <v:shape id="_x0000_i1032" type="#_x0000_t75" style="width:493.25pt;height:699.75pt" o:ole="">
            <v:imagedata r:id="rId90" o:title=""/>
          </v:shape>
          <o:OLEObject Type="Embed" ProgID="Word.Document.12" ShapeID="_x0000_i1032" DrawAspect="Content" ObjectID="_1704723501" r:id="rId91">
            <o:FieldCodes>\s</o:FieldCodes>
          </o:OLEObject>
        </w:object>
      </w:r>
      <w:bookmarkStart w:id="123" w:name="_MON_1704717299"/>
      <w:bookmarkEnd w:id="123"/>
      <w:r w:rsidR="00281DDF">
        <w:object w:dxaOrig="9917" w:dyaOrig="14036">
          <v:shape id="_x0000_i1033" type="#_x0000_t75" style="width:495.85pt;height:701.8pt" o:ole="">
            <v:imagedata r:id="rId92" o:title=""/>
          </v:shape>
          <o:OLEObject Type="Embed" ProgID="Word.Document.12" ShapeID="_x0000_i1033" DrawAspect="Content" ObjectID="_1704723502" r:id="rId93">
            <o:FieldCodes>\s</o:FieldCodes>
          </o:OLEObject>
        </w:object>
      </w:r>
      <w:bookmarkStart w:id="124" w:name="_MON_1704717329"/>
      <w:bookmarkEnd w:id="124"/>
      <w:r w:rsidR="00EA1CA6">
        <w:object w:dxaOrig="9842" w:dyaOrig="14035">
          <v:shape id="_x0000_i1034" type="#_x0000_t75" style="width:492.1pt;height:701.75pt" o:ole="">
            <v:imagedata r:id="rId94" o:title=""/>
          </v:shape>
          <o:OLEObject Type="Embed" ProgID="Word.Document.12" ShapeID="_x0000_i1034" DrawAspect="Content" ObjectID="_1704723503" r:id="rId95">
            <o:FieldCodes>\s</o:FieldCodes>
          </o:OLEObject>
        </w:object>
      </w:r>
      <w:bookmarkStart w:id="125" w:name="_MON_1704717353"/>
      <w:bookmarkEnd w:id="125"/>
      <w:r w:rsidR="00281DDF">
        <w:object w:dxaOrig="9900" w:dyaOrig="13979">
          <v:shape id="_x0000_i1035" type="#_x0000_t75" style="width:495pt;height:698.95pt" o:ole="">
            <v:imagedata r:id="rId96" o:title=""/>
          </v:shape>
          <o:OLEObject Type="Embed" ProgID="Word.Document.12" ShapeID="_x0000_i1035" DrawAspect="Content" ObjectID="_1704723504" r:id="rId97">
            <o:FieldCodes>\s</o:FieldCodes>
          </o:OLEObject>
        </w:object>
      </w:r>
      <w:bookmarkStart w:id="126" w:name="_MON_1704717377"/>
      <w:bookmarkEnd w:id="126"/>
      <w:r w:rsidR="00EA1CA6">
        <w:object w:dxaOrig="9844" w:dyaOrig="14072">
          <v:shape id="_x0000_i1036" type="#_x0000_t75" style="width:492.2pt;height:703.6pt" o:ole="">
            <v:imagedata r:id="rId98" o:title=""/>
          </v:shape>
          <o:OLEObject Type="Embed" ProgID="Word.Document.12" ShapeID="_x0000_i1036" DrawAspect="Content" ObjectID="_1704723505" r:id="rId99">
            <o:FieldCodes>\s</o:FieldCodes>
          </o:OLEObject>
        </w:object>
      </w:r>
      <w:bookmarkStart w:id="127" w:name="_MON_1704717402"/>
      <w:bookmarkEnd w:id="127"/>
      <w:r w:rsidR="00281DDF">
        <w:object w:dxaOrig="10395" w:dyaOrig="13998">
          <v:shape id="_x0000_i1037" type="#_x0000_t75" style="width:519.75pt;height:699.9pt" o:ole="">
            <v:imagedata r:id="rId100" o:title=""/>
          </v:shape>
          <o:OLEObject Type="Embed" ProgID="Word.Document.12" ShapeID="_x0000_i1037" DrawAspect="Content" ObjectID="_1704723506" r:id="rId101">
            <o:FieldCodes>\s</o:FieldCodes>
          </o:OLEObject>
        </w:object>
      </w:r>
      <w:bookmarkStart w:id="128" w:name="_MON_1704717430"/>
      <w:bookmarkEnd w:id="128"/>
      <w:r w:rsidR="00EA1CA6">
        <w:object w:dxaOrig="9880" w:dyaOrig="13847">
          <v:shape id="_x0000_i1038" type="#_x0000_t75" style="width:494pt;height:692.35pt" o:ole="">
            <v:imagedata r:id="rId102" o:title=""/>
          </v:shape>
          <o:OLEObject Type="Embed" ProgID="Word.Document.12" ShapeID="_x0000_i1038" DrawAspect="Content" ObjectID="_1704723507" r:id="rId103">
            <o:FieldCodes>\s</o:FieldCodes>
          </o:OLEObject>
        </w:object>
      </w:r>
      <w:bookmarkStart w:id="129" w:name="_MON_1704717460"/>
      <w:bookmarkEnd w:id="129"/>
      <w:r w:rsidR="00281DDF">
        <w:object w:dxaOrig="9920" w:dyaOrig="14012">
          <v:shape id="_x0000_i1039" type="#_x0000_t75" style="width:496pt;height:700.6pt" o:ole="">
            <v:imagedata r:id="rId104" o:title=""/>
          </v:shape>
          <o:OLEObject Type="Embed" ProgID="Word.Document.12" ShapeID="_x0000_i1039" DrawAspect="Content" ObjectID="_1704723508" r:id="rId105">
            <o:FieldCodes>\s</o:FieldCodes>
          </o:OLEObject>
        </w:object>
      </w:r>
      <w:bookmarkStart w:id="130" w:name="_MON_1704717494"/>
      <w:bookmarkEnd w:id="130"/>
      <w:r w:rsidR="00EA1CA6">
        <w:object w:dxaOrig="9857" w:dyaOrig="14114">
          <v:shape id="_x0000_i1040" type="#_x0000_t75" style="width:492.85pt;height:705.7pt" o:ole="">
            <v:imagedata r:id="rId106" o:title=""/>
          </v:shape>
          <o:OLEObject Type="Embed" ProgID="Word.Document.12" ShapeID="_x0000_i1040" DrawAspect="Content" ObjectID="_1704723509" r:id="rId107">
            <o:FieldCodes>\s</o:FieldCodes>
          </o:OLEObject>
        </w:object>
      </w:r>
      <w:bookmarkStart w:id="131" w:name="_MON_1704717526"/>
      <w:bookmarkEnd w:id="131"/>
      <w:r w:rsidR="00281DDF">
        <w:object w:dxaOrig="9906" w:dyaOrig="14324">
          <v:shape id="_x0000_i1041" type="#_x0000_t75" style="width:495.3pt;height:716.2pt" o:ole="">
            <v:imagedata r:id="rId108" o:title=""/>
          </v:shape>
          <o:OLEObject Type="Embed" ProgID="Word.Document.12" ShapeID="_x0000_i1041" DrawAspect="Content" ObjectID="_1704723510" r:id="rId109">
            <o:FieldCodes>\s</o:FieldCodes>
          </o:OLEObject>
        </w:object>
      </w:r>
      <w:bookmarkStart w:id="132" w:name="_MON_1704717555"/>
      <w:bookmarkEnd w:id="132"/>
      <w:r w:rsidR="00EA1CA6">
        <w:object w:dxaOrig="9852" w:dyaOrig="14055">
          <v:shape id="_x0000_i1042" type="#_x0000_t75" style="width:492.6pt;height:702.75pt" o:ole="">
            <v:imagedata r:id="rId110" o:title=""/>
          </v:shape>
          <o:OLEObject Type="Embed" ProgID="Word.Document.12" ShapeID="_x0000_i1042" DrawAspect="Content" ObjectID="_1704723511" r:id="rId111">
            <o:FieldCodes>\s</o:FieldCodes>
          </o:OLEObject>
        </w:object>
      </w:r>
      <w:bookmarkStart w:id="133" w:name="_MON_1704717586"/>
      <w:bookmarkEnd w:id="133"/>
      <w:r w:rsidR="00281DDF">
        <w:object w:dxaOrig="9922" w:dyaOrig="13964">
          <v:shape id="_x0000_i1043" type="#_x0000_t75" style="width:496.1pt;height:698.2pt" o:ole="">
            <v:imagedata r:id="rId112" o:title=""/>
          </v:shape>
          <o:OLEObject Type="Embed" ProgID="Word.Document.12" ShapeID="_x0000_i1043" DrawAspect="Content" ObjectID="_1704723512" r:id="rId113">
            <o:FieldCodes>\s</o:FieldCodes>
          </o:OLEObject>
        </w:object>
      </w:r>
      <w:bookmarkStart w:id="134" w:name="_MON_1704717617"/>
      <w:bookmarkEnd w:id="134"/>
      <w:r w:rsidR="00EA1CA6">
        <w:object w:dxaOrig="9872" w:dyaOrig="13970">
          <v:shape id="_x0000_i1044" type="#_x0000_t75" style="width:493.6pt;height:698.5pt" o:ole="">
            <v:imagedata r:id="rId114" o:title=""/>
          </v:shape>
          <o:OLEObject Type="Embed" ProgID="Word.Document.12" ShapeID="_x0000_i1044" DrawAspect="Content" ObjectID="_1704723513" r:id="rId115">
            <o:FieldCodes>\s</o:FieldCodes>
          </o:OLEObject>
        </w:object>
      </w:r>
      <w:bookmarkStart w:id="135" w:name="_MON_1704717654"/>
      <w:bookmarkEnd w:id="135"/>
      <w:r w:rsidR="00281DDF">
        <w:object w:dxaOrig="9922" w:dyaOrig="14017">
          <v:shape id="_x0000_i1045" type="#_x0000_t75" style="width:496.1pt;height:700.85pt" o:ole="">
            <v:imagedata r:id="rId116" o:title=""/>
          </v:shape>
          <o:OLEObject Type="Embed" ProgID="Word.Document.12" ShapeID="_x0000_i1045" DrawAspect="Content" ObjectID="_1704723514" r:id="rId117">
            <o:FieldCodes>\s</o:FieldCodes>
          </o:OLEObject>
        </w:object>
      </w:r>
      <w:bookmarkStart w:id="136" w:name="_MON_1704722422"/>
      <w:bookmarkEnd w:id="136"/>
      <w:r w:rsidR="00D32DF4">
        <w:object w:dxaOrig="9876" w:dyaOrig="13668">
          <v:shape id="_x0000_i1046" type="#_x0000_t75" style="width:493.8pt;height:683.4pt" o:ole="">
            <v:imagedata r:id="rId118" o:title=""/>
          </v:shape>
          <o:OLEObject Type="Embed" ProgID="Word.Document.12" ShapeID="_x0000_i1046" DrawAspect="Content" ObjectID="_1704723515" r:id="rId119">
            <o:FieldCodes>\s</o:FieldCodes>
          </o:OLEObject>
        </w:object>
      </w:r>
    </w:p>
    <w:p w:rsidR="005B3AE4" w:rsidRPr="00A04F45" w:rsidRDefault="00405112" w:rsidP="00140DEF">
      <w:pPr>
        <w:pStyle w:val="2"/>
        <w:spacing w:beforeLines="0" w:before="0"/>
      </w:pPr>
      <w:bookmarkStart w:id="137" w:name="_Toc88771152"/>
      <w:bookmarkStart w:id="138" w:name="_Toc88771554"/>
      <w:r>
        <w:rPr>
          <w:rFonts w:hint="eastAsia"/>
        </w:rPr>
        <w:lastRenderedPageBreak/>
        <w:t>資料</w:t>
      </w:r>
      <w:r w:rsidR="0007722C">
        <w:rPr>
          <w:rFonts w:hint="eastAsia"/>
        </w:rPr>
        <w:t>２</w:t>
      </w:r>
      <w:r w:rsidR="00C401C5">
        <w:rPr>
          <w:rFonts w:hint="eastAsia"/>
        </w:rPr>
        <w:t xml:space="preserve">　</w:t>
      </w:r>
      <w:r w:rsidR="00780106">
        <w:rPr>
          <w:rFonts w:hint="eastAsia"/>
        </w:rPr>
        <w:t>防災</w:t>
      </w:r>
      <w:r w:rsidR="005B3AE4" w:rsidRPr="00A04F45">
        <w:rPr>
          <w:rFonts w:hint="eastAsia"/>
        </w:rPr>
        <w:t>協定一覧</w:t>
      </w:r>
      <w:bookmarkEnd w:id="137"/>
      <w:bookmarkEnd w:id="138"/>
    </w:p>
    <w:p w:rsidR="0056326D" w:rsidRDefault="00A712AD" w:rsidP="00A712AD">
      <w:pPr>
        <w:spacing w:line="340" w:lineRule="exact"/>
        <w:rPr>
          <w:rFonts w:ascii="メイリオ" w:eastAsia="メイリオ" w:hAnsi="メイリオ" w:cs="メイリオ"/>
          <w:color w:val="000000" w:themeColor="text1"/>
          <w:sz w:val="20"/>
        </w:rPr>
      </w:pPr>
      <w:r w:rsidRPr="00760008">
        <w:rPr>
          <w:rFonts w:ascii="メイリオ" w:eastAsia="メイリオ" w:hAnsi="メイリオ" w:cs="メイリオ" w:hint="eastAsia"/>
          <w:color w:val="000000" w:themeColor="text1"/>
          <w:sz w:val="20"/>
        </w:rPr>
        <w:t>※ 詳しい内容については、協定書の確認及び協定先との事前調整を実施すること</w:t>
      </w:r>
    </w:p>
    <w:tbl>
      <w:tblPr>
        <w:tblW w:w="5015" w:type="pct"/>
        <w:tblInd w:w="-13" w:type="dxa"/>
        <w:tblLayout w:type="fixed"/>
        <w:tblCellMar>
          <w:left w:w="99" w:type="dxa"/>
          <w:right w:w="99" w:type="dxa"/>
        </w:tblCellMar>
        <w:tblLook w:val="04A0" w:firstRow="1" w:lastRow="0" w:firstColumn="1" w:lastColumn="0" w:noHBand="0" w:noVBand="1"/>
      </w:tblPr>
      <w:tblGrid>
        <w:gridCol w:w="13"/>
        <w:gridCol w:w="669"/>
        <w:gridCol w:w="328"/>
        <w:gridCol w:w="1239"/>
        <w:gridCol w:w="1214"/>
        <w:gridCol w:w="2766"/>
        <w:gridCol w:w="855"/>
        <w:gridCol w:w="1561"/>
        <w:gridCol w:w="1564"/>
        <w:gridCol w:w="2840"/>
        <w:gridCol w:w="1194"/>
      </w:tblGrid>
      <w:tr w:rsidR="00B02B44" w:rsidRPr="00C4639D" w:rsidTr="00A62EDD">
        <w:trPr>
          <w:gridBefore w:val="1"/>
          <w:wBefore w:w="5" w:type="pct"/>
          <w:trHeight w:val="102"/>
          <w:tblHeader/>
        </w:trPr>
        <w:tc>
          <w:tcPr>
            <w:tcW w:w="2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B02B44" w:rsidRPr="00C4639D" w:rsidRDefault="00B02B44" w:rsidP="006A04D8">
            <w:pPr>
              <w:spacing w:line="240" w:lineRule="exact"/>
              <w:ind w:leftChars="-53" w:left="-111" w:rightChars="-28" w:right="-59"/>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分類</w:t>
            </w:r>
          </w:p>
        </w:tc>
        <w:tc>
          <w:tcPr>
            <w:tcW w:w="115" w:type="pct"/>
            <w:vMerge w:val="restart"/>
            <w:tcBorders>
              <w:top w:val="single" w:sz="4" w:space="0" w:color="auto"/>
              <w:left w:val="nil"/>
              <w:right w:val="single" w:sz="4" w:space="0" w:color="auto"/>
            </w:tcBorders>
            <w:shd w:val="clear" w:color="auto" w:fill="D9D9D9" w:themeFill="background1" w:themeFillShade="D9"/>
            <w:vAlign w:val="center"/>
          </w:tcPr>
          <w:p w:rsidR="00B02B44" w:rsidRPr="00C4639D" w:rsidRDefault="00B02B44" w:rsidP="00143A52">
            <w:pPr>
              <w:spacing w:line="240" w:lineRule="exact"/>
              <w:ind w:leftChars="-38" w:left="-80" w:rightChars="-47" w:right="-99"/>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No</w:t>
            </w:r>
          </w:p>
        </w:tc>
        <w:tc>
          <w:tcPr>
            <w:tcW w:w="435" w:type="pct"/>
            <w:vMerge w:val="restart"/>
            <w:tcBorders>
              <w:top w:val="single" w:sz="4" w:space="0" w:color="auto"/>
              <w:left w:val="nil"/>
              <w:right w:val="single" w:sz="4" w:space="0" w:color="auto"/>
            </w:tcBorders>
            <w:shd w:val="clear" w:color="auto" w:fill="D9D9D9" w:themeFill="background1" w:themeFillShade="D9"/>
            <w:vAlign w:val="center"/>
          </w:tcPr>
          <w:p w:rsidR="00B02B44" w:rsidRPr="00C4639D" w:rsidRDefault="00B02B44" w:rsidP="00143A52">
            <w:pPr>
              <w:spacing w:line="240" w:lineRule="exact"/>
              <w:ind w:leftChars="-20" w:left="-42" w:rightChars="-24" w:right="-50"/>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協定名称</w:t>
            </w:r>
          </w:p>
        </w:tc>
        <w:tc>
          <w:tcPr>
            <w:tcW w:w="426" w:type="pct"/>
            <w:vMerge w:val="restart"/>
            <w:tcBorders>
              <w:top w:val="single" w:sz="4" w:space="0" w:color="auto"/>
              <w:left w:val="nil"/>
              <w:right w:val="single" w:sz="4" w:space="0" w:color="auto"/>
            </w:tcBorders>
            <w:shd w:val="clear" w:color="auto" w:fill="D9D9D9" w:themeFill="background1" w:themeFillShade="D9"/>
            <w:vAlign w:val="center"/>
          </w:tcPr>
          <w:p w:rsidR="00B02B44" w:rsidRPr="00C4639D" w:rsidRDefault="00B02B44" w:rsidP="006A04D8">
            <w:pPr>
              <w:spacing w:line="240" w:lineRule="exact"/>
              <w:ind w:leftChars="-26" w:left="-55" w:rightChars="-28" w:right="-59"/>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締結先</w:t>
            </w:r>
          </w:p>
        </w:tc>
        <w:tc>
          <w:tcPr>
            <w:tcW w:w="971" w:type="pct"/>
            <w:vMerge w:val="restart"/>
            <w:tcBorders>
              <w:top w:val="single" w:sz="4" w:space="0" w:color="auto"/>
              <w:left w:val="nil"/>
              <w:right w:val="single" w:sz="4" w:space="0" w:color="auto"/>
            </w:tcBorders>
            <w:shd w:val="clear" w:color="auto" w:fill="D9D9D9" w:themeFill="background1" w:themeFillShade="D9"/>
            <w:vAlign w:val="center"/>
          </w:tcPr>
          <w:p w:rsidR="00B02B44" w:rsidRPr="00C4639D" w:rsidRDefault="00B02B44" w:rsidP="006A04D8">
            <w:pPr>
              <w:spacing w:line="240" w:lineRule="exact"/>
              <w:ind w:leftChars="-19" w:left="-40" w:rightChars="-23" w:right="-48"/>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主な協定内容</w:t>
            </w:r>
          </w:p>
        </w:tc>
        <w:tc>
          <w:tcPr>
            <w:tcW w:w="2394" w:type="pct"/>
            <w:gridSpan w:val="4"/>
            <w:tcBorders>
              <w:top w:val="single" w:sz="4" w:space="0" w:color="auto"/>
              <w:left w:val="nil"/>
              <w:bottom w:val="single" w:sz="4" w:space="0" w:color="auto"/>
              <w:right w:val="single" w:sz="4" w:space="0" w:color="auto"/>
            </w:tcBorders>
            <w:shd w:val="clear" w:color="auto" w:fill="D9D9D9" w:themeFill="background1" w:themeFillShade="D9"/>
            <w:vAlign w:val="center"/>
          </w:tcPr>
          <w:p w:rsidR="00B02B44" w:rsidRPr="00C4639D" w:rsidRDefault="00B02B44" w:rsidP="006A04D8">
            <w:pPr>
              <w:widowControl/>
              <w:spacing w:line="240" w:lineRule="exact"/>
              <w:contextualSpacing/>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要請手続き</w:t>
            </w:r>
          </w:p>
        </w:tc>
        <w:tc>
          <w:tcPr>
            <w:tcW w:w="419" w:type="pct"/>
            <w:vMerge w:val="restart"/>
            <w:tcBorders>
              <w:top w:val="single" w:sz="4" w:space="0" w:color="auto"/>
              <w:left w:val="nil"/>
              <w:right w:val="single" w:sz="4" w:space="0" w:color="auto"/>
            </w:tcBorders>
            <w:shd w:val="clear" w:color="auto" w:fill="D9D9D9" w:themeFill="background1" w:themeFillShade="D9"/>
            <w:vAlign w:val="center"/>
          </w:tcPr>
          <w:p w:rsidR="00B02B44" w:rsidRPr="00C4639D" w:rsidRDefault="00B02B44" w:rsidP="00B308E5">
            <w:pPr>
              <w:spacing w:line="240" w:lineRule="exact"/>
              <w:ind w:leftChars="-20" w:left="-42" w:rightChars="-24" w:right="-50"/>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費用負担</w:t>
            </w:r>
          </w:p>
        </w:tc>
      </w:tr>
      <w:tr w:rsidR="00B02B44" w:rsidRPr="00C4639D" w:rsidTr="00A62EDD">
        <w:trPr>
          <w:gridBefore w:val="1"/>
          <w:wBefore w:w="5" w:type="pct"/>
          <w:trHeight w:val="139"/>
          <w:tblHeader/>
        </w:trPr>
        <w:tc>
          <w:tcPr>
            <w:tcW w:w="235" w:type="pct"/>
            <w:vMerge/>
            <w:tcBorders>
              <w:left w:val="single" w:sz="4" w:space="0" w:color="auto"/>
              <w:bottom w:val="single" w:sz="4" w:space="0" w:color="auto"/>
              <w:right w:val="single" w:sz="4" w:space="0" w:color="auto"/>
            </w:tcBorders>
            <w:shd w:val="clear" w:color="auto" w:fill="D9D9D9" w:themeFill="background1" w:themeFillShade="D9"/>
            <w:vAlign w:val="center"/>
            <w:hideMark/>
          </w:tcPr>
          <w:p w:rsidR="00B02B44" w:rsidRPr="00C4639D" w:rsidRDefault="00B02B44" w:rsidP="006A04D8">
            <w:pPr>
              <w:widowControl/>
              <w:spacing w:line="240" w:lineRule="exact"/>
              <w:ind w:leftChars="-53" w:left="-111" w:rightChars="-28" w:right="-59"/>
              <w:contextualSpacing/>
              <w:jc w:val="center"/>
              <w:rPr>
                <w:rFonts w:ascii="メイリオ" w:eastAsia="メイリオ" w:hAnsi="メイリオ" w:cs="メイリオ"/>
                <w:kern w:val="0"/>
                <w:sz w:val="18"/>
                <w:szCs w:val="18"/>
              </w:rPr>
            </w:pPr>
          </w:p>
        </w:tc>
        <w:tc>
          <w:tcPr>
            <w:tcW w:w="115" w:type="pct"/>
            <w:vMerge/>
            <w:tcBorders>
              <w:left w:val="nil"/>
              <w:bottom w:val="single" w:sz="4" w:space="0" w:color="auto"/>
              <w:right w:val="single" w:sz="4" w:space="0" w:color="auto"/>
            </w:tcBorders>
            <w:shd w:val="clear" w:color="auto" w:fill="D9D9D9" w:themeFill="background1" w:themeFillShade="D9"/>
            <w:vAlign w:val="center"/>
            <w:hideMark/>
          </w:tcPr>
          <w:p w:rsidR="00B02B44" w:rsidRPr="00C4639D" w:rsidRDefault="00B02B44" w:rsidP="00143A52">
            <w:pPr>
              <w:widowControl/>
              <w:spacing w:line="240" w:lineRule="exact"/>
              <w:ind w:leftChars="-20" w:left="-42" w:rightChars="-24" w:right="-50"/>
              <w:contextualSpacing/>
              <w:jc w:val="center"/>
              <w:rPr>
                <w:rFonts w:ascii="メイリオ" w:eastAsia="メイリオ" w:hAnsi="メイリオ" w:cs="メイリオ"/>
                <w:kern w:val="0"/>
                <w:sz w:val="18"/>
                <w:szCs w:val="18"/>
              </w:rPr>
            </w:pPr>
          </w:p>
        </w:tc>
        <w:tc>
          <w:tcPr>
            <w:tcW w:w="435" w:type="pct"/>
            <w:vMerge/>
            <w:tcBorders>
              <w:left w:val="nil"/>
              <w:bottom w:val="single" w:sz="4" w:space="0" w:color="auto"/>
              <w:right w:val="single" w:sz="4" w:space="0" w:color="auto"/>
            </w:tcBorders>
            <w:shd w:val="clear" w:color="auto" w:fill="D9D9D9" w:themeFill="background1" w:themeFillShade="D9"/>
            <w:vAlign w:val="center"/>
            <w:hideMark/>
          </w:tcPr>
          <w:p w:rsidR="00B02B44" w:rsidRPr="00C4639D" w:rsidRDefault="00B02B44" w:rsidP="00143A52">
            <w:pPr>
              <w:widowControl/>
              <w:spacing w:line="240" w:lineRule="exact"/>
              <w:ind w:leftChars="-20" w:left="-42" w:rightChars="-24" w:right="-50"/>
              <w:contextualSpacing/>
              <w:jc w:val="center"/>
              <w:rPr>
                <w:rFonts w:ascii="メイリオ" w:eastAsia="メイリオ" w:hAnsi="メイリオ" w:cs="メイリオ"/>
                <w:kern w:val="0"/>
                <w:sz w:val="18"/>
                <w:szCs w:val="18"/>
              </w:rPr>
            </w:pPr>
          </w:p>
        </w:tc>
        <w:tc>
          <w:tcPr>
            <w:tcW w:w="426" w:type="pct"/>
            <w:vMerge/>
            <w:tcBorders>
              <w:left w:val="nil"/>
              <w:bottom w:val="single" w:sz="4" w:space="0" w:color="auto"/>
              <w:right w:val="single" w:sz="4" w:space="0" w:color="auto"/>
            </w:tcBorders>
            <w:shd w:val="clear" w:color="auto" w:fill="D9D9D9" w:themeFill="background1" w:themeFillShade="D9"/>
            <w:vAlign w:val="center"/>
            <w:hideMark/>
          </w:tcPr>
          <w:p w:rsidR="00B02B44" w:rsidRPr="00C4639D" w:rsidRDefault="00B02B44" w:rsidP="006A04D8">
            <w:pPr>
              <w:widowControl/>
              <w:spacing w:line="240" w:lineRule="exact"/>
              <w:ind w:leftChars="-26" w:left="-55" w:rightChars="-28" w:right="-59"/>
              <w:contextualSpacing/>
              <w:jc w:val="center"/>
              <w:rPr>
                <w:rFonts w:ascii="メイリオ" w:eastAsia="メイリオ" w:hAnsi="メイリオ" w:cs="メイリオ"/>
                <w:kern w:val="0"/>
                <w:sz w:val="18"/>
                <w:szCs w:val="18"/>
              </w:rPr>
            </w:pPr>
          </w:p>
        </w:tc>
        <w:tc>
          <w:tcPr>
            <w:tcW w:w="971" w:type="pct"/>
            <w:vMerge/>
            <w:tcBorders>
              <w:left w:val="nil"/>
              <w:bottom w:val="single" w:sz="4" w:space="0" w:color="auto"/>
              <w:right w:val="single" w:sz="4" w:space="0" w:color="auto"/>
            </w:tcBorders>
            <w:shd w:val="clear" w:color="auto" w:fill="D9D9D9" w:themeFill="background1" w:themeFillShade="D9"/>
            <w:vAlign w:val="center"/>
            <w:hideMark/>
          </w:tcPr>
          <w:p w:rsidR="00B02B44" w:rsidRPr="00C4639D" w:rsidRDefault="00B02B44" w:rsidP="006A04D8">
            <w:pPr>
              <w:widowControl/>
              <w:spacing w:line="240" w:lineRule="exact"/>
              <w:ind w:leftChars="-19" w:left="-40" w:rightChars="-23" w:right="-48"/>
              <w:contextualSpacing/>
              <w:jc w:val="center"/>
              <w:rPr>
                <w:rFonts w:ascii="メイリオ" w:eastAsia="メイリオ" w:hAnsi="メイリオ" w:cs="メイリオ"/>
                <w:kern w:val="0"/>
                <w:sz w:val="18"/>
                <w:szCs w:val="18"/>
              </w:rPr>
            </w:pPr>
          </w:p>
        </w:tc>
        <w:tc>
          <w:tcPr>
            <w:tcW w:w="300"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2B44" w:rsidRPr="00C4639D" w:rsidRDefault="00B02B44" w:rsidP="006A04D8">
            <w:pPr>
              <w:widowControl/>
              <w:spacing w:line="240" w:lineRule="exact"/>
              <w:ind w:leftChars="-30" w:left="-63" w:rightChars="-34" w:right="-71"/>
              <w:contextualSpacing/>
              <w:jc w:val="center"/>
              <w:rPr>
                <w:rFonts w:ascii="メイリオ" w:eastAsia="メイリオ" w:hAnsi="メイリオ" w:cs="メイリオ"/>
                <w:kern w:val="0"/>
                <w:sz w:val="18"/>
                <w:szCs w:val="18"/>
              </w:rPr>
            </w:pPr>
            <w:r>
              <w:rPr>
                <w:rFonts w:ascii="メイリオ" w:eastAsia="メイリオ" w:hAnsi="メイリオ" w:cs="メイリオ" w:hint="eastAsia"/>
                <w:kern w:val="0"/>
                <w:sz w:val="18"/>
                <w:szCs w:val="18"/>
              </w:rPr>
              <w:t>市</w:t>
            </w:r>
            <w:r w:rsidRPr="00C4639D">
              <w:rPr>
                <w:rFonts w:ascii="メイリオ" w:eastAsia="メイリオ" w:hAnsi="メイリオ" w:cs="メイリオ" w:hint="eastAsia"/>
                <w:kern w:val="0"/>
                <w:sz w:val="18"/>
                <w:szCs w:val="18"/>
              </w:rPr>
              <w:t>担当</w:t>
            </w:r>
          </w:p>
        </w:tc>
        <w:tc>
          <w:tcPr>
            <w:tcW w:w="548"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2B44" w:rsidRPr="00C4639D" w:rsidRDefault="00B02B44" w:rsidP="006A04D8">
            <w:pPr>
              <w:widowControl/>
              <w:spacing w:line="240" w:lineRule="exact"/>
              <w:ind w:leftChars="-29" w:left="-61" w:rightChars="-28" w:right="-59"/>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連絡先</w:t>
            </w:r>
          </w:p>
        </w:tc>
        <w:tc>
          <w:tcPr>
            <w:tcW w:w="54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2B44" w:rsidRPr="00C4639D" w:rsidRDefault="00B02B44" w:rsidP="006A04D8">
            <w:pPr>
              <w:widowControl/>
              <w:spacing w:line="240" w:lineRule="exact"/>
              <w:ind w:leftChars="-24" w:left="-50" w:rightChars="-33" w:right="-69"/>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要請手段</w:t>
            </w:r>
          </w:p>
        </w:tc>
        <w:tc>
          <w:tcPr>
            <w:tcW w:w="99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B02B44" w:rsidRPr="00C4639D" w:rsidRDefault="00B02B44" w:rsidP="006A04D8">
            <w:pPr>
              <w:widowControl/>
              <w:spacing w:line="240" w:lineRule="exact"/>
              <w:contextualSpacing/>
              <w:jc w:val="center"/>
              <w:rPr>
                <w:rFonts w:ascii="メイリオ" w:eastAsia="メイリオ" w:hAnsi="メイリオ" w:cs="メイリオ"/>
                <w:kern w:val="0"/>
                <w:sz w:val="18"/>
                <w:szCs w:val="18"/>
              </w:rPr>
            </w:pPr>
            <w:r w:rsidRPr="00C4639D">
              <w:rPr>
                <w:rFonts w:ascii="メイリオ" w:eastAsia="メイリオ" w:hAnsi="メイリオ" w:cs="メイリオ" w:hint="eastAsia"/>
                <w:kern w:val="0"/>
                <w:sz w:val="18"/>
                <w:szCs w:val="18"/>
              </w:rPr>
              <w:t>伝達事項</w:t>
            </w:r>
          </w:p>
        </w:tc>
        <w:tc>
          <w:tcPr>
            <w:tcW w:w="419" w:type="pct"/>
            <w:vMerge/>
            <w:tcBorders>
              <w:left w:val="nil"/>
              <w:bottom w:val="single" w:sz="4" w:space="0" w:color="auto"/>
              <w:right w:val="single" w:sz="4" w:space="0" w:color="auto"/>
            </w:tcBorders>
            <w:shd w:val="clear" w:color="auto" w:fill="D9D9D9" w:themeFill="background1" w:themeFillShade="D9"/>
            <w:vAlign w:val="center"/>
            <w:hideMark/>
          </w:tcPr>
          <w:p w:rsidR="00B02B44" w:rsidRPr="00C4639D" w:rsidRDefault="00B02B44" w:rsidP="00B308E5">
            <w:pPr>
              <w:widowControl/>
              <w:spacing w:line="240" w:lineRule="exact"/>
              <w:ind w:leftChars="-20" w:left="-42" w:rightChars="-24" w:right="-50"/>
              <w:contextualSpacing/>
              <w:jc w:val="center"/>
              <w:rPr>
                <w:rFonts w:ascii="メイリオ" w:eastAsia="メイリオ" w:hAnsi="メイリオ" w:cs="メイリオ"/>
                <w:kern w:val="0"/>
                <w:sz w:val="18"/>
                <w:szCs w:val="18"/>
              </w:rPr>
            </w:pPr>
          </w:p>
        </w:tc>
      </w:tr>
      <w:tr w:rsidR="00A62EDD" w:rsidRPr="00D13A17" w:rsidTr="00915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61"/>
        </w:trPr>
        <w:tc>
          <w:tcPr>
            <w:tcW w:w="239" w:type="pct"/>
            <w:gridSpan w:val="2"/>
            <w:vAlign w:val="center"/>
          </w:tcPr>
          <w:p w:rsidR="00A62EDD" w:rsidRPr="005916F3" w:rsidRDefault="00A62EDD" w:rsidP="000C398D">
            <w:pPr>
              <w:widowControl/>
              <w:spacing w:line="240" w:lineRule="exact"/>
              <w:ind w:leftChars="-27" w:left="-57" w:rightChars="-27" w:right="-57"/>
              <w:jc w:val="center"/>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記入例</w:t>
            </w:r>
          </w:p>
        </w:tc>
        <w:tc>
          <w:tcPr>
            <w:tcW w:w="115" w:type="pct"/>
            <w:shd w:val="clear" w:color="auto" w:fill="auto"/>
            <w:noWrap/>
            <w:vAlign w:val="center"/>
            <w:hideMark/>
          </w:tcPr>
          <w:p w:rsidR="00A62EDD" w:rsidRPr="005916F3" w:rsidRDefault="00A62EDD" w:rsidP="00D13A17">
            <w:pPr>
              <w:widowControl/>
              <w:spacing w:line="240" w:lineRule="exact"/>
              <w:ind w:leftChars="-40" w:left="-84" w:rightChars="-45" w:right="-94"/>
              <w:jc w:val="center"/>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1</w:t>
            </w:r>
          </w:p>
        </w:tc>
        <w:tc>
          <w:tcPr>
            <w:tcW w:w="435" w:type="pct"/>
            <w:shd w:val="clear" w:color="auto" w:fill="auto"/>
            <w:vAlign w:val="center"/>
            <w:hideMark/>
          </w:tcPr>
          <w:p w:rsidR="00A62EDD" w:rsidRPr="005916F3" w:rsidRDefault="00A62EDD" w:rsidP="00143A52">
            <w:pPr>
              <w:widowControl/>
              <w:spacing w:line="240" w:lineRule="exact"/>
              <w:ind w:leftChars="-20" w:left="-42" w:rightChars="-24" w:right="-50"/>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災害相互応援協定</w:t>
            </w:r>
          </w:p>
        </w:tc>
        <w:tc>
          <w:tcPr>
            <w:tcW w:w="426" w:type="pct"/>
            <w:shd w:val="clear" w:color="auto" w:fill="auto"/>
            <w:noWrap/>
            <w:vAlign w:val="center"/>
            <w:hideMark/>
          </w:tcPr>
          <w:p w:rsidR="00A62EDD" w:rsidRPr="005916F3" w:rsidRDefault="00FD2AAC" w:rsidP="00D13A17">
            <w:pPr>
              <w:spacing w:line="240" w:lineRule="exact"/>
              <w:ind w:leftChars="-20" w:left="-42" w:rightChars="-27" w:right="-57"/>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w:t>
            </w:r>
            <w:r w:rsidR="00A62EDD" w:rsidRPr="005916F3">
              <w:rPr>
                <w:rFonts w:ascii="メイリオ" w:eastAsia="メイリオ" w:hAnsi="メイリオ" w:cs="メイリオ" w:hint="eastAsia"/>
                <w:color w:val="000000"/>
                <w:kern w:val="0"/>
                <w:sz w:val="18"/>
                <w:szCs w:val="18"/>
                <w:highlight w:val="cyan"/>
              </w:rPr>
              <w:t>地域</w:t>
            </w:r>
          </w:p>
          <w:p w:rsidR="00A62EDD" w:rsidRPr="005916F3" w:rsidRDefault="00A62EDD" w:rsidP="00D13A17">
            <w:pPr>
              <w:spacing w:line="240" w:lineRule="exact"/>
              <w:ind w:leftChars="-20" w:left="-42" w:rightChars="-27" w:right="-57"/>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9市2町1村</w:t>
            </w:r>
          </w:p>
        </w:tc>
        <w:tc>
          <w:tcPr>
            <w:tcW w:w="971" w:type="pct"/>
            <w:shd w:val="clear" w:color="auto" w:fill="auto"/>
            <w:vAlign w:val="center"/>
            <w:hideMark/>
          </w:tcPr>
          <w:p w:rsidR="00FD2AAC" w:rsidRPr="005916F3" w:rsidRDefault="00FD2AAC" w:rsidP="00FD2AAC">
            <w:pPr>
              <w:widowControl/>
              <w:spacing w:line="240" w:lineRule="exact"/>
              <w:ind w:leftChars="21" w:left="235" w:hangingChars="106" w:hanging="191"/>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◎⾷料、飲料⽔、⽣活必需品の提供</w:t>
            </w:r>
          </w:p>
          <w:p w:rsidR="00FD2AAC" w:rsidRPr="005916F3" w:rsidRDefault="00FD2AAC" w:rsidP="00FD2AAC">
            <w:pPr>
              <w:widowControl/>
              <w:spacing w:line="240" w:lineRule="exact"/>
              <w:ind w:leftChars="21" w:left="235" w:hangingChars="106" w:hanging="191"/>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◎被災者の救出等に必要な資機材、物資の提供</w:t>
            </w:r>
          </w:p>
          <w:p w:rsidR="00FD2AAC" w:rsidRPr="005916F3" w:rsidRDefault="00FD2AAC" w:rsidP="00FD2AAC">
            <w:pPr>
              <w:widowControl/>
              <w:spacing w:line="240" w:lineRule="exact"/>
              <w:ind w:leftChars="21" w:left="235" w:hangingChars="106" w:hanging="191"/>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◎応急対策等に必要な職員の派遣、資機材の提供</w:t>
            </w:r>
          </w:p>
          <w:p w:rsidR="00A62EDD" w:rsidRPr="005916F3" w:rsidRDefault="00FD2AAC" w:rsidP="00FD2AAC">
            <w:pPr>
              <w:widowControl/>
              <w:spacing w:line="240" w:lineRule="exact"/>
              <w:ind w:leftChars="21" w:left="235" w:hangingChars="106" w:hanging="191"/>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◎その他、特に要請のあった事項</w:t>
            </w:r>
          </w:p>
        </w:tc>
        <w:tc>
          <w:tcPr>
            <w:tcW w:w="300" w:type="pct"/>
            <w:vAlign w:val="center"/>
          </w:tcPr>
          <w:p w:rsidR="00A62EDD" w:rsidRPr="005916F3" w:rsidRDefault="00A62EDD" w:rsidP="00FD2AAC">
            <w:pPr>
              <w:spacing w:line="240" w:lineRule="exact"/>
              <w:ind w:leftChars="-29" w:left="-61" w:rightChars="-28" w:right="-59"/>
              <w:contextualSpacing/>
              <w:jc w:val="center"/>
              <w:rPr>
                <w:rFonts w:ascii="メイリオ" w:eastAsia="メイリオ" w:hAnsi="メイリオ" w:cs="メイリオ"/>
                <w:sz w:val="18"/>
                <w:szCs w:val="18"/>
                <w:highlight w:val="cyan"/>
              </w:rPr>
            </w:pPr>
            <w:r w:rsidRPr="005916F3">
              <w:rPr>
                <w:rFonts w:ascii="メイリオ" w:eastAsia="メイリオ" w:hAnsi="メイリオ" w:cs="メイリオ" w:hint="eastAsia"/>
                <w:sz w:val="18"/>
                <w:szCs w:val="18"/>
                <w:highlight w:val="cyan"/>
              </w:rPr>
              <w:t>受援</w:t>
            </w:r>
            <w:r w:rsidR="00FD2AAC" w:rsidRPr="005916F3">
              <w:rPr>
                <w:rFonts w:ascii="メイリオ" w:eastAsia="メイリオ" w:hAnsi="メイリオ" w:cs="メイリオ" w:hint="eastAsia"/>
                <w:sz w:val="18"/>
                <w:szCs w:val="18"/>
                <w:highlight w:val="cyan"/>
              </w:rPr>
              <w:t>班</w:t>
            </w:r>
          </w:p>
        </w:tc>
        <w:tc>
          <w:tcPr>
            <w:tcW w:w="548" w:type="pct"/>
            <w:shd w:val="clear" w:color="auto" w:fill="auto"/>
            <w:vAlign w:val="center"/>
            <w:hideMark/>
          </w:tcPr>
          <w:p w:rsidR="00A62EDD" w:rsidRPr="005916F3" w:rsidRDefault="00FD2AAC" w:rsidP="00D13A17">
            <w:pPr>
              <w:spacing w:line="240" w:lineRule="exact"/>
              <w:ind w:leftChars="-29" w:left="-61" w:rightChars="-28" w:right="-59"/>
              <w:contextualSpacing/>
              <w:rPr>
                <w:rFonts w:ascii="メイリオ" w:eastAsia="メイリオ" w:hAnsi="メイリオ" w:cs="メイリオ"/>
                <w:sz w:val="18"/>
                <w:szCs w:val="18"/>
                <w:highlight w:val="cyan"/>
              </w:rPr>
            </w:pPr>
            <w:r w:rsidRPr="005916F3">
              <w:rPr>
                <w:rFonts w:ascii="メイリオ" w:eastAsia="メイリオ" w:hAnsi="メイリオ" w:cs="メイリオ" w:hint="eastAsia"/>
                <w:sz w:val="18"/>
                <w:szCs w:val="18"/>
                <w:highlight w:val="cyan"/>
              </w:rPr>
              <w:t>○○市</w:t>
            </w:r>
          </w:p>
          <w:p w:rsidR="00FD2AAC" w:rsidRPr="005916F3" w:rsidRDefault="00FD2AAC" w:rsidP="00FD2AAC">
            <w:pPr>
              <w:spacing w:line="240" w:lineRule="exact"/>
              <w:ind w:leftChars="-29" w:left="-61" w:rightChars="-28" w:right="-59"/>
              <w:contextualSpacing/>
              <w:rPr>
                <w:rFonts w:ascii="メイリオ" w:eastAsia="メイリオ" w:hAnsi="メイリオ" w:cs="メイリオ"/>
                <w:sz w:val="18"/>
                <w:szCs w:val="18"/>
                <w:highlight w:val="cyan"/>
              </w:rPr>
            </w:pPr>
            <w:r w:rsidRPr="005916F3">
              <w:rPr>
                <w:rFonts w:ascii="メイリオ" w:eastAsia="メイリオ" w:hAnsi="メイリオ" w:cs="メイリオ" w:hint="eastAsia"/>
                <w:sz w:val="18"/>
                <w:szCs w:val="18"/>
                <w:highlight w:val="cyan"/>
              </w:rPr>
              <w:t>危機管理課</w:t>
            </w:r>
          </w:p>
          <w:p w:rsidR="00FD2AAC" w:rsidRPr="005916F3" w:rsidRDefault="00FD2AAC" w:rsidP="00FD2AAC">
            <w:pPr>
              <w:spacing w:line="240" w:lineRule="exact"/>
              <w:ind w:leftChars="-29" w:left="-61" w:rightChars="-28" w:right="-59"/>
              <w:contextualSpacing/>
              <w:rPr>
                <w:rFonts w:ascii="メイリオ" w:eastAsia="メイリオ" w:hAnsi="メイリオ" w:cs="メイリオ"/>
                <w:sz w:val="18"/>
                <w:szCs w:val="18"/>
                <w:highlight w:val="cyan"/>
              </w:rPr>
            </w:pPr>
            <w:r w:rsidRPr="005916F3">
              <w:rPr>
                <w:rFonts w:ascii="メイリオ" w:eastAsia="メイリオ" w:hAnsi="メイリオ" w:cs="メイリオ"/>
                <w:sz w:val="18"/>
                <w:szCs w:val="18"/>
                <w:highlight w:val="cyan"/>
              </w:rPr>
              <w:t>072-</w:t>
            </w:r>
            <w:r w:rsidRPr="005916F3">
              <w:rPr>
                <w:rFonts w:ascii="メイリオ" w:eastAsia="メイリオ" w:hAnsi="メイリオ" w:cs="メイリオ" w:hint="eastAsia"/>
                <w:sz w:val="18"/>
                <w:szCs w:val="18"/>
                <w:highlight w:val="cyan"/>
              </w:rPr>
              <w:t>○○○</w:t>
            </w:r>
            <w:r w:rsidRPr="005916F3">
              <w:rPr>
                <w:rFonts w:ascii="メイリオ" w:eastAsia="メイリオ" w:hAnsi="メイリオ" w:cs="メイリオ"/>
                <w:sz w:val="18"/>
                <w:szCs w:val="18"/>
                <w:highlight w:val="cyan"/>
              </w:rPr>
              <w:t>-</w:t>
            </w:r>
            <w:r w:rsidRPr="005916F3">
              <w:rPr>
                <w:rFonts w:ascii="メイリオ" w:eastAsia="メイリオ" w:hAnsi="メイリオ" w:cs="メイリオ" w:hint="eastAsia"/>
                <w:sz w:val="18"/>
                <w:szCs w:val="18"/>
                <w:highlight w:val="cyan"/>
              </w:rPr>
              <w:t>○○○○</w:t>
            </w:r>
          </w:p>
          <w:p w:rsidR="00FD2AAC" w:rsidRPr="005916F3" w:rsidRDefault="00FD2AAC" w:rsidP="00FD2AAC">
            <w:pPr>
              <w:spacing w:line="240" w:lineRule="exact"/>
              <w:ind w:leftChars="-29" w:left="-61" w:rightChars="-28" w:right="-59"/>
              <w:contextualSpacing/>
              <w:rPr>
                <w:rFonts w:ascii="メイリオ" w:eastAsia="メイリオ" w:hAnsi="メイリオ" w:cs="メイリオ"/>
                <w:sz w:val="18"/>
                <w:szCs w:val="18"/>
                <w:highlight w:val="cyan"/>
              </w:rPr>
            </w:pPr>
            <w:r w:rsidRPr="005916F3">
              <w:rPr>
                <w:rFonts w:ascii="メイリオ" w:eastAsia="メイリオ" w:hAnsi="メイリオ" w:cs="メイリオ"/>
                <w:sz w:val="18"/>
                <w:szCs w:val="18"/>
                <w:highlight w:val="cyan"/>
              </w:rPr>
              <w:t>FAX</w:t>
            </w:r>
          </w:p>
          <w:p w:rsidR="00FD2AAC" w:rsidRPr="005916F3" w:rsidRDefault="00FD2AAC" w:rsidP="00FD2AAC">
            <w:pPr>
              <w:spacing w:line="240" w:lineRule="exact"/>
              <w:ind w:leftChars="-29" w:left="-61" w:rightChars="-28" w:right="-59"/>
              <w:contextualSpacing/>
              <w:rPr>
                <w:rFonts w:ascii="メイリオ" w:eastAsia="メイリオ" w:hAnsi="メイリオ" w:cs="メイリオ"/>
                <w:sz w:val="18"/>
                <w:szCs w:val="18"/>
                <w:highlight w:val="cyan"/>
              </w:rPr>
            </w:pPr>
            <w:r w:rsidRPr="005916F3">
              <w:rPr>
                <w:rFonts w:ascii="メイリオ" w:eastAsia="メイリオ" w:hAnsi="メイリオ" w:cs="メイリオ"/>
                <w:sz w:val="18"/>
                <w:szCs w:val="18"/>
                <w:highlight w:val="cyan"/>
              </w:rPr>
              <w:t>072-</w:t>
            </w:r>
            <w:r w:rsidRPr="005916F3">
              <w:rPr>
                <w:rFonts w:ascii="メイリオ" w:eastAsia="メイリオ" w:hAnsi="メイリオ" w:cs="メイリオ" w:hint="eastAsia"/>
                <w:sz w:val="18"/>
                <w:szCs w:val="18"/>
                <w:highlight w:val="cyan"/>
              </w:rPr>
              <w:t>○○○</w:t>
            </w:r>
            <w:r w:rsidRPr="005916F3">
              <w:rPr>
                <w:rFonts w:ascii="メイリオ" w:eastAsia="メイリオ" w:hAnsi="メイリオ" w:cs="メイリオ"/>
                <w:sz w:val="18"/>
                <w:szCs w:val="18"/>
                <w:highlight w:val="cyan"/>
              </w:rPr>
              <w:t>-</w:t>
            </w:r>
            <w:r w:rsidRPr="005916F3">
              <w:rPr>
                <w:rFonts w:ascii="メイリオ" w:eastAsia="メイリオ" w:hAnsi="メイリオ" w:cs="メイリオ" w:hint="eastAsia"/>
                <w:sz w:val="18"/>
                <w:szCs w:val="18"/>
                <w:highlight w:val="cyan"/>
              </w:rPr>
              <w:t>○○○○</w:t>
            </w:r>
          </w:p>
        </w:tc>
        <w:tc>
          <w:tcPr>
            <w:tcW w:w="549" w:type="pct"/>
            <w:shd w:val="clear" w:color="auto" w:fill="auto"/>
            <w:noWrap/>
            <w:vAlign w:val="center"/>
          </w:tcPr>
          <w:p w:rsidR="00FD2AAC"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⽂書</w:t>
            </w:r>
            <w:r w:rsidRPr="005916F3">
              <w:rPr>
                <w:rFonts w:ascii="メイリオ" w:eastAsia="メイリオ" w:hAnsi="メイリオ" w:cs="メイリオ"/>
                <w:color w:val="000000"/>
                <w:kern w:val="0"/>
                <w:sz w:val="18"/>
                <w:szCs w:val="18"/>
                <w:highlight w:val="cyan"/>
              </w:rPr>
              <w:t>(</w:t>
            </w:r>
            <w:r w:rsidRPr="005916F3">
              <w:rPr>
                <w:rFonts w:ascii="メイリオ" w:eastAsia="メイリオ" w:hAnsi="メイリオ" w:cs="メイリオ" w:hint="eastAsia"/>
                <w:color w:val="000000"/>
                <w:kern w:val="0"/>
                <w:sz w:val="18"/>
                <w:szCs w:val="18"/>
                <w:highlight w:val="cyan"/>
              </w:rPr>
              <w:t>様式あり</w:t>
            </w:r>
            <w:r w:rsidRPr="005916F3">
              <w:rPr>
                <w:rFonts w:ascii="メイリオ" w:eastAsia="メイリオ" w:hAnsi="メイリオ" w:cs="メイリオ"/>
                <w:color w:val="000000"/>
                <w:kern w:val="0"/>
                <w:sz w:val="18"/>
                <w:szCs w:val="18"/>
                <w:highlight w:val="cyan"/>
              </w:rPr>
              <w:t>)</w:t>
            </w:r>
          </w:p>
          <w:p w:rsidR="00FD2AAC"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p>
          <w:p w:rsidR="00FD2AAC"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＜困難な場合＞</w:t>
            </w:r>
          </w:p>
          <w:p w:rsidR="00FD2AAC"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電話等や連絡員</w:t>
            </w:r>
          </w:p>
          <w:p w:rsidR="00FD2AAC"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を通じて⾏い、後</w:t>
            </w:r>
          </w:p>
          <w:p w:rsidR="00A62EDD" w:rsidRPr="005916F3" w:rsidRDefault="00FD2AAC" w:rsidP="00FD2AAC">
            <w:pPr>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に⽂書を提出</w:t>
            </w:r>
          </w:p>
        </w:tc>
        <w:tc>
          <w:tcPr>
            <w:tcW w:w="997" w:type="pct"/>
            <w:shd w:val="clear" w:color="auto" w:fill="auto"/>
            <w:vAlign w:val="center"/>
            <w:hideMark/>
          </w:tcPr>
          <w:p w:rsidR="00A62EDD" w:rsidRPr="005916F3" w:rsidRDefault="00A62EDD" w:rsidP="00D13A17">
            <w:pPr>
              <w:widowControl/>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＜人的応援＞</w:t>
            </w:r>
            <w:r w:rsidRPr="005916F3">
              <w:rPr>
                <w:rFonts w:ascii="メイリオ" w:eastAsia="メイリオ" w:hAnsi="メイリオ" w:cs="メイリオ" w:hint="eastAsia"/>
                <w:color w:val="000000"/>
                <w:kern w:val="0"/>
                <w:sz w:val="18"/>
                <w:szCs w:val="18"/>
                <w:highlight w:val="cyan"/>
              </w:rPr>
              <w:br/>
              <w:t>・災害の状況、</w:t>
            </w:r>
          </w:p>
          <w:p w:rsidR="00A62EDD" w:rsidRPr="005916F3" w:rsidRDefault="00A62EDD" w:rsidP="00D13A17">
            <w:pPr>
              <w:widowControl/>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w:t>
            </w:r>
            <w:r w:rsidR="00780106">
              <w:rPr>
                <w:rFonts w:ascii="メイリオ" w:eastAsia="メイリオ" w:hAnsi="メイリオ" w:cs="メイリオ" w:hint="eastAsia"/>
                <w:color w:val="000000"/>
                <w:kern w:val="0"/>
                <w:sz w:val="18"/>
                <w:szCs w:val="18"/>
                <w:highlight w:val="cyan"/>
              </w:rPr>
              <w:t>応援</w:t>
            </w:r>
            <w:r w:rsidRPr="005916F3">
              <w:rPr>
                <w:rFonts w:ascii="メイリオ" w:eastAsia="メイリオ" w:hAnsi="メイリオ" w:cs="メイリオ" w:hint="eastAsia"/>
                <w:color w:val="000000"/>
                <w:kern w:val="0"/>
                <w:sz w:val="18"/>
                <w:szCs w:val="18"/>
                <w:highlight w:val="cyan"/>
              </w:rPr>
              <w:t>を求める人員並びに職種</w:t>
            </w:r>
          </w:p>
          <w:p w:rsidR="00A62EDD" w:rsidRPr="005916F3" w:rsidRDefault="00A62EDD" w:rsidP="00AA6450">
            <w:pPr>
              <w:widowControl/>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・誘導員配置場所　等</w:t>
            </w:r>
          </w:p>
          <w:p w:rsidR="00A62EDD" w:rsidRPr="005916F3" w:rsidRDefault="00A62EDD" w:rsidP="00AA6450">
            <w:pPr>
              <w:widowControl/>
              <w:spacing w:line="240" w:lineRule="exact"/>
              <w:jc w:val="left"/>
              <w:rPr>
                <w:rFonts w:ascii="メイリオ" w:eastAsia="メイリオ" w:hAnsi="メイリオ" w:cs="メイリオ"/>
                <w:color w:val="000000"/>
                <w:kern w:val="0"/>
                <w:sz w:val="18"/>
                <w:szCs w:val="18"/>
                <w:highlight w:val="cyan"/>
              </w:rPr>
            </w:pPr>
          </w:p>
          <w:p w:rsidR="00A62EDD" w:rsidRPr="005916F3" w:rsidRDefault="00A62EDD" w:rsidP="00AA6450">
            <w:pPr>
              <w:widowControl/>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＜物的応援＞</w:t>
            </w:r>
            <w:r w:rsidRPr="005916F3">
              <w:rPr>
                <w:rFonts w:ascii="メイリオ" w:eastAsia="メイリオ" w:hAnsi="メイリオ" w:cs="メイリオ" w:hint="eastAsia"/>
                <w:color w:val="000000"/>
                <w:kern w:val="0"/>
                <w:sz w:val="18"/>
                <w:szCs w:val="18"/>
                <w:highlight w:val="cyan"/>
              </w:rPr>
              <w:br/>
            </w:r>
            <w:r w:rsidR="00FD2AAC" w:rsidRPr="005916F3">
              <w:rPr>
                <w:rFonts w:ascii="メイリオ" w:eastAsia="メイリオ" w:hAnsi="メイリオ" w:cs="メイリオ" w:hint="eastAsia"/>
                <w:color w:val="000000"/>
                <w:kern w:val="0"/>
                <w:sz w:val="18"/>
                <w:szCs w:val="18"/>
                <w:highlight w:val="cyan"/>
              </w:rPr>
              <w:t>・救援物資及び資機材</w:t>
            </w:r>
            <w:r w:rsidRPr="005916F3">
              <w:rPr>
                <w:rFonts w:ascii="メイリオ" w:eastAsia="メイリオ" w:hAnsi="メイリオ" w:cs="メイリオ" w:hint="eastAsia"/>
                <w:color w:val="000000"/>
                <w:kern w:val="0"/>
                <w:sz w:val="18"/>
                <w:szCs w:val="18"/>
                <w:highlight w:val="cyan"/>
              </w:rPr>
              <w:t>の種別・数</w:t>
            </w:r>
          </w:p>
          <w:p w:rsidR="00A62EDD" w:rsidRPr="005916F3" w:rsidRDefault="00A62EDD" w:rsidP="00AA6450">
            <w:pPr>
              <w:widowControl/>
              <w:spacing w:line="240" w:lineRule="exact"/>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・薬剤種別・容量 等</w:t>
            </w:r>
          </w:p>
        </w:tc>
        <w:tc>
          <w:tcPr>
            <w:tcW w:w="419" w:type="pct"/>
            <w:shd w:val="clear" w:color="auto" w:fill="auto"/>
            <w:vAlign w:val="center"/>
            <w:hideMark/>
          </w:tcPr>
          <w:p w:rsidR="00A62EDD" w:rsidRPr="005916F3" w:rsidRDefault="00FD2AAC" w:rsidP="00B308E5">
            <w:pPr>
              <w:widowControl/>
              <w:spacing w:line="240" w:lineRule="exact"/>
              <w:ind w:leftChars="-20" w:left="-42" w:rightChars="-24" w:right="-50"/>
              <w:jc w:val="left"/>
              <w:rPr>
                <w:rFonts w:ascii="メイリオ" w:eastAsia="メイリオ" w:hAnsi="メイリオ" w:cs="メイリオ"/>
                <w:color w:val="000000"/>
                <w:kern w:val="0"/>
                <w:sz w:val="18"/>
                <w:szCs w:val="18"/>
                <w:highlight w:val="cyan"/>
              </w:rPr>
            </w:pPr>
            <w:r w:rsidRPr="005916F3">
              <w:rPr>
                <w:rFonts w:ascii="メイリオ" w:eastAsia="メイリオ" w:hAnsi="メイリオ" w:cs="メイリオ" w:hint="eastAsia"/>
                <w:color w:val="000000"/>
                <w:kern w:val="0"/>
                <w:sz w:val="18"/>
                <w:szCs w:val="18"/>
                <w:highlight w:val="cyan"/>
              </w:rPr>
              <w:t>被災市町</w:t>
            </w:r>
          </w:p>
        </w:tc>
      </w:tr>
      <w:tr w:rsidR="00A62EDD" w:rsidRPr="00D13A17" w:rsidTr="00915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7"/>
        </w:trPr>
        <w:tc>
          <w:tcPr>
            <w:tcW w:w="239" w:type="pct"/>
            <w:gridSpan w:val="2"/>
            <w:vAlign w:val="center"/>
          </w:tcPr>
          <w:p w:rsidR="00A62EDD" w:rsidRPr="00D13A17" w:rsidRDefault="00A62EDD" w:rsidP="00D13763">
            <w:pPr>
              <w:spacing w:line="240" w:lineRule="exact"/>
              <w:ind w:leftChars="-27" w:left="-57" w:rightChars="-27" w:right="-57"/>
              <w:jc w:val="center"/>
              <w:rPr>
                <w:rFonts w:ascii="メイリオ" w:eastAsia="メイリオ" w:hAnsi="メイリオ" w:cs="メイリオ"/>
                <w:color w:val="000000"/>
                <w:kern w:val="0"/>
                <w:sz w:val="18"/>
                <w:szCs w:val="18"/>
              </w:rPr>
            </w:pPr>
          </w:p>
        </w:tc>
        <w:tc>
          <w:tcPr>
            <w:tcW w:w="115" w:type="pct"/>
            <w:shd w:val="clear" w:color="auto" w:fill="auto"/>
            <w:noWrap/>
            <w:vAlign w:val="center"/>
          </w:tcPr>
          <w:p w:rsidR="00A62EDD" w:rsidRPr="00D13A17" w:rsidRDefault="00A62EDD" w:rsidP="00D13A17">
            <w:pPr>
              <w:widowControl/>
              <w:spacing w:line="240" w:lineRule="exact"/>
              <w:ind w:leftChars="-40" w:left="-84" w:rightChars="-45" w:right="-94"/>
              <w:jc w:val="center"/>
              <w:rPr>
                <w:rFonts w:ascii="メイリオ" w:eastAsia="メイリオ" w:hAnsi="メイリオ" w:cs="メイリオ"/>
                <w:color w:val="000000"/>
                <w:kern w:val="0"/>
                <w:sz w:val="18"/>
                <w:szCs w:val="18"/>
              </w:rPr>
            </w:pPr>
          </w:p>
        </w:tc>
        <w:tc>
          <w:tcPr>
            <w:tcW w:w="435" w:type="pct"/>
            <w:shd w:val="clear" w:color="auto" w:fill="auto"/>
            <w:vAlign w:val="center"/>
          </w:tcPr>
          <w:p w:rsidR="00A62EDD" w:rsidRPr="00D13A17" w:rsidRDefault="00A62EDD" w:rsidP="00143A52">
            <w:pPr>
              <w:widowControl/>
              <w:spacing w:line="240" w:lineRule="exact"/>
              <w:ind w:leftChars="-20" w:left="-42" w:rightChars="-24" w:right="-50"/>
              <w:jc w:val="left"/>
              <w:rPr>
                <w:rFonts w:ascii="メイリオ" w:eastAsia="メイリオ" w:hAnsi="メイリオ" w:cs="メイリオ"/>
                <w:color w:val="000000"/>
                <w:kern w:val="0"/>
                <w:sz w:val="18"/>
                <w:szCs w:val="18"/>
              </w:rPr>
            </w:pPr>
          </w:p>
        </w:tc>
        <w:tc>
          <w:tcPr>
            <w:tcW w:w="426" w:type="pct"/>
            <w:shd w:val="clear" w:color="auto" w:fill="auto"/>
            <w:noWrap/>
            <w:vAlign w:val="center"/>
          </w:tcPr>
          <w:p w:rsidR="00A62EDD" w:rsidRPr="00D13A17" w:rsidRDefault="00A62EDD" w:rsidP="00D13A17">
            <w:pPr>
              <w:spacing w:line="240" w:lineRule="exact"/>
              <w:ind w:leftChars="-20" w:left="-42" w:rightChars="-27" w:right="-57"/>
              <w:jc w:val="left"/>
              <w:rPr>
                <w:rFonts w:ascii="メイリオ" w:eastAsia="メイリオ" w:hAnsi="メイリオ" w:cs="メイリオ"/>
                <w:color w:val="000000"/>
                <w:kern w:val="0"/>
                <w:sz w:val="18"/>
                <w:szCs w:val="18"/>
              </w:rPr>
            </w:pPr>
          </w:p>
        </w:tc>
        <w:tc>
          <w:tcPr>
            <w:tcW w:w="971" w:type="pct"/>
            <w:shd w:val="clear" w:color="auto" w:fill="auto"/>
            <w:vAlign w:val="center"/>
          </w:tcPr>
          <w:p w:rsidR="00A62EDD" w:rsidRPr="00D13A17" w:rsidRDefault="00A62EDD" w:rsidP="00D52F84">
            <w:pPr>
              <w:widowControl/>
              <w:spacing w:line="240" w:lineRule="exact"/>
              <w:jc w:val="left"/>
              <w:rPr>
                <w:rFonts w:ascii="メイリオ" w:eastAsia="メイリオ" w:hAnsi="メイリオ" w:cs="メイリオ"/>
                <w:color w:val="000000"/>
                <w:kern w:val="0"/>
                <w:sz w:val="18"/>
                <w:szCs w:val="18"/>
              </w:rPr>
            </w:pPr>
          </w:p>
        </w:tc>
        <w:tc>
          <w:tcPr>
            <w:tcW w:w="300" w:type="pct"/>
            <w:vAlign w:val="center"/>
          </w:tcPr>
          <w:p w:rsidR="00A62EDD" w:rsidRDefault="00A62EDD" w:rsidP="00D13763">
            <w:pPr>
              <w:spacing w:line="240" w:lineRule="exact"/>
              <w:ind w:leftChars="-29" w:left="-61" w:rightChars="-28" w:right="-59"/>
              <w:contextualSpacing/>
              <w:jc w:val="center"/>
              <w:rPr>
                <w:rFonts w:ascii="メイリオ" w:eastAsia="メイリオ" w:hAnsi="メイリオ" w:cs="メイリオ"/>
                <w:sz w:val="18"/>
                <w:szCs w:val="18"/>
              </w:rPr>
            </w:pPr>
          </w:p>
        </w:tc>
        <w:tc>
          <w:tcPr>
            <w:tcW w:w="548" w:type="pct"/>
            <w:shd w:val="clear" w:color="auto" w:fill="auto"/>
            <w:vAlign w:val="center"/>
          </w:tcPr>
          <w:p w:rsidR="00A62EDD" w:rsidRPr="00C4639D" w:rsidRDefault="00A62EDD" w:rsidP="006A04D8">
            <w:pPr>
              <w:spacing w:line="240" w:lineRule="exact"/>
              <w:ind w:leftChars="-29" w:left="-61" w:rightChars="-28" w:right="-59"/>
              <w:contextualSpacing/>
              <w:rPr>
                <w:rFonts w:ascii="メイリオ" w:eastAsia="メイリオ" w:hAnsi="メイリオ" w:cs="メイリオ"/>
                <w:sz w:val="18"/>
                <w:szCs w:val="18"/>
              </w:rPr>
            </w:pPr>
          </w:p>
        </w:tc>
        <w:tc>
          <w:tcPr>
            <w:tcW w:w="549" w:type="pct"/>
            <w:shd w:val="clear" w:color="auto" w:fill="auto"/>
            <w:vAlign w:val="center"/>
          </w:tcPr>
          <w:p w:rsidR="00A62EDD" w:rsidRPr="00D13A17" w:rsidRDefault="00A62EDD" w:rsidP="00D52F84">
            <w:pPr>
              <w:widowControl/>
              <w:spacing w:line="240" w:lineRule="exact"/>
              <w:jc w:val="left"/>
              <w:rPr>
                <w:rFonts w:ascii="メイリオ" w:eastAsia="メイリオ" w:hAnsi="メイリオ" w:cs="メイリオ"/>
                <w:color w:val="000000"/>
                <w:kern w:val="0"/>
                <w:sz w:val="18"/>
                <w:szCs w:val="18"/>
              </w:rPr>
            </w:pPr>
          </w:p>
        </w:tc>
        <w:tc>
          <w:tcPr>
            <w:tcW w:w="997" w:type="pct"/>
            <w:shd w:val="clear" w:color="auto" w:fill="auto"/>
            <w:vAlign w:val="center"/>
          </w:tcPr>
          <w:p w:rsidR="00A62EDD" w:rsidRPr="00D13A17" w:rsidRDefault="00A62EDD" w:rsidP="00D52F84">
            <w:pPr>
              <w:widowControl/>
              <w:spacing w:line="240" w:lineRule="exact"/>
              <w:jc w:val="left"/>
              <w:rPr>
                <w:rFonts w:ascii="メイリオ" w:eastAsia="メイリオ" w:hAnsi="メイリオ" w:cs="メイリオ"/>
                <w:color w:val="000000"/>
                <w:kern w:val="0"/>
                <w:sz w:val="18"/>
                <w:szCs w:val="18"/>
              </w:rPr>
            </w:pPr>
          </w:p>
        </w:tc>
        <w:tc>
          <w:tcPr>
            <w:tcW w:w="419" w:type="pct"/>
            <w:shd w:val="clear" w:color="auto" w:fill="auto"/>
            <w:noWrap/>
            <w:vAlign w:val="center"/>
          </w:tcPr>
          <w:p w:rsidR="00A62EDD" w:rsidRPr="00D13A17" w:rsidRDefault="00A62EDD" w:rsidP="00D52F84">
            <w:pPr>
              <w:widowControl/>
              <w:spacing w:line="240" w:lineRule="exact"/>
              <w:ind w:leftChars="-20" w:left="-42" w:rightChars="-24" w:right="-50"/>
              <w:jc w:val="left"/>
              <w:rPr>
                <w:rFonts w:ascii="メイリオ" w:eastAsia="メイリオ" w:hAnsi="メイリオ" w:cs="メイリオ"/>
                <w:color w:val="000000"/>
                <w:kern w:val="0"/>
                <w:sz w:val="18"/>
                <w:szCs w:val="18"/>
              </w:rPr>
            </w:pPr>
          </w:p>
        </w:tc>
      </w:tr>
      <w:tr w:rsidR="00A62EDD" w:rsidRPr="00D13A17" w:rsidTr="00915F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17"/>
        </w:trPr>
        <w:tc>
          <w:tcPr>
            <w:tcW w:w="239" w:type="pct"/>
            <w:gridSpan w:val="2"/>
            <w:vAlign w:val="center"/>
          </w:tcPr>
          <w:p w:rsidR="00A62EDD" w:rsidRPr="00D13A17" w:rsidRDefault="00A62EDD" w:rsidP="00D13763">
            <w:pPr>
              <w:widowControl/>
              <w:spacing w:line="240" w:lineRule="exact"/>
              <w:ind w:leftChars="-27" w:left="-57" w:rightChars="-27" w:right="-57"/>
              <w:jc w:val="center"/>
              <w:rPr>
                <w:rFonts w:ascii="メイリオ" w:eastAsia="メイリオ" w:hAnsi="メイリオ" w:cs="メイリオ"/>
                <w:color w:val="000000"/>
                <w:kern w:val="0"/>
                <w:sz w:val="18"/>
                <w:szCs w:val="18"/>
              </w:rPr>
            </w:pPr>
          </w:p>
        </w:tc>
        <w:tc>
          <w:tcPr>
            <w:tcW w:w="115" w:type="pct"/>
            <w:shd w:val="clear" w:color="auto" w:fill="auto"/>
            <w:noWrap/>
            <w:vAlign w:val="center"/>
          </w:tcPr>
          <w:p w:rsidR="00A62EDD" w:rsidRPr="00D13A17" w:rsidRDefault="00A62EDD" w:rsidP="00D13763">
            <w:pPr>
              <w:widowControl/>
              <w:spacing w:line="240" w:lineRule="exact"/>
              <w:ind w:leftChars="-40" w:left="-84" w:rightChars="-45" w:right="-94"/>
              <w:jc w:val="center"/>
              <w:rPr>
                <w:rFonts w:ascii="メイリオ" w:eastAsia="メイリオ" w:hAnsi="メイリオ" w:cs="メイリオ"/>
                <w:color w:val="000000"/>
                <w:kern w:val="0"/>
                <w:sz w:val="18"/>
                <w:szCs w:val="18"/>
              </w:rPr>
            </w:pPr>
          </w:p>
        </w:tc>
        <w:tc>
          <w:tcPr>
            <w:tcW w:w="435" w:type="pct"/>
            <w:shd w:val="clear" w:color="auto" w:fill="auto"/>
            <w:vAlign w:val="center"/>
          </w:tcPr>
          <w:p w:rsidR="00A62EDD" w:rsidRPr="00D13A17" w:rsidRDefault="00A62EDD" w:rsidP="00143A52">
            <w:pPr>
              <w:widowControl/>
              <w:spacing w:line="240" w:lineRule="exact"/>
              <w:ind w:leftChars="-20" w:left="-42" w:rightChars="-24" w:right="-50"/>
              <w:jc w:val="left"/>
              <w:rPr>
                <w:rFonts w:ascii="メイリオ" w:eastAsia="メイリオ" w:hAnsi="メイリオ" w:cs="メイリオ"/>
                <w:color w:val="000000"/>
                <w:kern w:val="0"/>
                <w:sz w:val="18"/>
                <w:szCs w:val="18"/>
              </w:rPr>
            </w:pPr>
          </w:p>
        </w:tc>
        <w:tc>
          <w:tcPr>
            <w:tcW w:w="426" w:type="pct"/>
            <w:shd w:val="clear" w:color="auto" w:fill="auto"/>
            <w:noWrap/>
            <w:vAlign w:val="center"/>
          </w:tcPr>
          <w:p w:rsidR="00A62EDD" w:rsidRPr="00D13A17" w:rsidRDefault="00A62EDD" w:rsidP="00D13763">
            <w:pPr>
              <w:widowControl/>
              <w:spacing w:line="240" w:lineRule="exact"/>
              <w:ind w:leftChars="-20" w:left="-42" w:rightChars="-27" w:right="-57"/>
              <w:jc w:val="left"/>
              <w:rPr>
                <w:rFonts w:ascii="メイリオ" w:eastAsia="メイリオ" w:hAnsi="メイリオ" w:cs="メイリオ"/>
                <w:color w:val="000000"/>
                <w:kern w:val="0"/>
                <w:sz w:val="18"/>
                <w:szCs w:val="18"/>
              </w:rPr>
            </w:pPr>
          </w:p>
        </w:tc>
        <w:tc>
          <w:tcPr>
            <w:tcW w:w="971" w:type="pct"/>
            <w:shd w:val="clear" w:color="auto" w:fill="auto"/>
            <w:vAlign w:val="center"/>
          </w:tcPr>
          <w:p w:rsidR="00A62EDD" w:rsidRPr="00D13A17" w:rsidRDefault="00A62EDD" w:rsidP="00A73D75">
            <w:pPr>
              <w:widowControl/>
              <w:spacing w:line="240" w:lineRule="exact"/>
              <w:jc w:val="left"/>
              <w:rPr>
                <w:rFonts w:ascii="メイリオ" w:eastAsia="メイリオ" w:hAnsi="メイリオ" w:cs="メイリオ"/>
                <w:color w:val="000000"/>
                <w:kern w:val="0"/>
                <w:sz w:val="18"/>
                <w:szCs w:val="18"/>
              </w:rPr>
            </w:pPr>
          </w:p>
        </w:tc>
        <w:tc>
          <w:tcPr>
            <w:tcW w:w="300" w:type="pct"/>
            <w:vAlign w:val="center"/>
          </w:tcPr>
          <w:p w:rsidR="00A62EDD" w:rsidRDefault="00A62EDD" w:rsidP="00D13763">
            <w:pPr>
              <w:spacing w:line="240" w:lineRule="exact"/>
              <w:ind w:leftChars="-29" w:left="-61" w:rightChars="-28" w:right="-59"/>
              <w:contextualSpacing/>
              <w:jc w:val="center"/>
              <w:rPr>
                <w:rFonts w:ascii="メイリオ" w:eastAsia="メイリオ" w:hAnsi="メイリオ" w:cs="メイリオ"/>
                <w:sz w:val="18"/>
                <w:szCs w:val="18"/>
              </w:rPr>
            </w:pPr>
          </w:p>
        </w:tc>
        <w:tc>
          <w:tcPr>
            <w:tcW w:w="548" w:type="pct"/>
            <w:shd w:val="clear" w:color="auto" w:fill="auto"/>
            <w:vAlign w:val="center"/>
          </w:tcPr>
          <w:p w:rsidR="00A62EDD" w:rsidRPr="00C4639D" w:rsidRDefault="00A62EDD" w:rsidP="00D13763">
            <w:pPr>
              <w:spacing w:line="240" w:lineRule="exact"/>
              <w:ind w:leftChars="-29" w:left="-61" w:rightChars="-28" w:right="-59"/>
              <w:contextualSpacing/>
              <w:rPr>
                <w:rFonts w:ascii="メイリオ" w:eastAsia="メイリオ" w:hAnsi="メイリオ" w:cs="メイリオ"/>
                <w:sz w:val="18"/>
                <w:szCs w:val="18"/>
              </w:rPr>
            </w:pPr>
          </w:p>
        </w:tc>
        <w:tc>
          <w:tcPr>
            <w:tcW w:w="549" w:type="pct"/>
            <w:shd w:val="clear" w:color="auto" w:fill="auto"/>
            <w:noWrap/>
            <w:vAlign w:val="center"/>
          </w:tcPr>
          <w:p w:rsidR="00A62EDD" w:rsidRPr="00D13A17" w:rsidRDefault="00A62EDD" w:rsidP="00EC54EA">
            <w:pPr>
              <w:widowControl/>
              <w:spacing w:line="240" w:lineRule="exact"/>
              <w:jc w:val="left"/>
              <w:rPr>
                <w:rFonts w:ascii="メイリオ" w:eastAsia="メイリオ" w:hAnsi="メイリオ" w:cs="メイリオ"/>
                <w:color w:val="000000"/>
                <w:kern w:val="0"/>
                <w:sz w:val="18"/>
                <w:szCs w:val="18"/>
              </w:rPr>
            </w:pPr>
          </w:p>
        </w:tc>
        <w:tc>
          <w:tcPr>
            <w:tcW w:w="997" w:type="pct"/>
            <w:shd w:val="clear" w:color="auto" w:fill="auto"/>
            <w:vAlign w:val="center"/>
          </w:tcPr>
          <w:p w:rsidR="00A62EDD" w:rsidRPr="00D13A17" w:rsidRDefault="00A62EDD" w:rsidP="00D52F84">
            <w:pPr>
              <w:widowControl/>
              <w:spacing w:line="240" w:lineRule="exact"/>
              <w:jc w:val="left"/>
              <w:rPr>
                <w:rFonts w:ascii="メイリオ" w:eastAsia="メイリオ" w:hAnsi="メイリオ" w:cs="メイリオ"/>
                <w:color w:val="000000"/>
                <w:kern w:val="0"/>
                <w:sz w:val="18"/>
                <w:szCs w:val="18"/>
              </w:rPr>
            </w:pPr>
          </w:p>
        </w:tc>
        <w:tc>
          <w:tcPr>
            <w:tcW w:w="419" w:type="pct"/>
            <w:shd w:val="clear" w:color="auto" w:fill="auto"/>
            <w:noWrap/>
            <w:vAlign w:val="center"/>
          </w:tcPr>
          <w:p w:rsidR="00A62EDD" w:rsidRPr="00D13A17" w:rsidRDefault="00A62EDD" w:rsidP="00D13763">
            <w:pPr>
              <w:widowControl/>
              <w:spacing w:line="240" w:lineRule="exact"/>
              <w:ind w:leftChars="-20" w:left="-42" w:rightChars="-24" w:right="-50"/>
              <w:jc w:val="left"/>
              <w:rPr>
                <w:rFonts w:ascii="メイリオ" w:eastAsia="メイリオ" w:hAnsi="メイリオ" w:cs="メイリオ"/>
                <w:color w:val="000000"/>
                <w:kern w:val="0"/>
                <w:sz w:val="18"/>
                <w:szCs w:val="18"/>
              </w:rPr>
            </w:pPr>
          </w:p>
        </w:tc>
      </w:tr>
    </w:tbl>
    <w:p w:rsidR="00915F03" w:rsidRDefault="00DC7E2D" w:rsidP="00B25871">
      <w:pPr>
        <w:rPr>
          <w:rFonts w:ascii="メイリオ" w:eastAsia="メイリオ" w:hAnsi="メイリオ" w:cs="メイリオ"/>
          <w:sz w:val="18"/>
        </w:rPr>
      </w:pPr>
      <w:r w:rsidRPr="00824FCB">
        <w:rPr>
          <w:rFonts w:ascii="メイリオ" w:eastAsia="メイリオ" w:hAnsi="メイリオ" w:cs="メイリオ" w:hint="eastAsia"/>
          <w:sz w:val="18"/>
        </w:rPr>
        <w:t>「－」は協定書に特に定められていない場合を示す。</w:t>
      </w:r>
    </w:p>
    <w:p w:rsidR="005D21DD" w:rsidRDefault="005D21DD" w:rsidP="00B25871">
      <w:pPr>
        <w:rPr>
          <w:rFonts w:ascii="メイリオ" w:eastAsia="メイリオ" w:hAnsi="メイリオ" w:cs="メイリオ"/>
          <w:sz w:val="18"/>
        </w:rPr>
      </w:pPr>
    </w:p>
    <w:p w:rsidR="005D21DD" w:rsidRDefault="005D21DD" w:rsidP="00B25871">
      <w:pPr>
        <w:rPr>
          <w:rFonts w:ascii="メイリオ" w:eastAsia="メイリオ" w:hAnsi="メイリオ" w:cs="メイリオ"/>
          <w:sz w:val="18"/>
        </w:rPr>
      </w:pPr>
      <w:r>
        <w:rPr>
          <w:rFonts w:ascii="メイリオ" w:eastAsia="メイリオ" w:hAnsi="メイリオ" w:cs="メイリオ"/>
          <w:sz w:val="18"/>
        </w:rPr>
        <w:br w:type="page"/>
      </w:r>
    </w:p>
    <w:p w:rsidR="005D21DD" w:rsidRPr="00491934" w:rsidRDefault="00CD256A" w:rsidP="009D3CC6">
      <w:pPr>
        <w:pStyle w:val="2"/>
      </w:pPr>
      <w:bookmarkStart w:id="139" w:name="_Toc88771153"/>
      <w:bookmarkStart w:id="140" w:name="_Toc88771555"/>
      <w:r>
        <w:rPr>
          <w:rFonts w:hint="eastAsia"/>
        </w:rPr>
        <w:lastRenderedPageBreak/>
        <w:t xml:space="preserve">資料３　</w:t>
      </w:r>
      <w:r w:rsidR="005D21DD" w:rsidRPr="00491934">
        <w:rPr>
          <w:rFonts w:hint="eastAsia"/>
        </w:rPr>
        <w:t>大阪府の防災協定等の締結一覧（令和３年４月１日現在）</w:t>
      </w:r>
      <w:bookmarkEnd w:id="139"/>
      <w:bookmarkEnd w:id="140"/>
    </w:p>
    <w:p w:rsidR="005D21DD" w:rsidRDefault="00CD256A" w:rsidP="009D3CC6">
      <w:pPr>
        <w:tabs>
          <w:tab w:val="right" w:pos="14002"/>
        </w:tabs>
        <w:jc w:val="left"/>
        <w:rPr>
          <w:rFonts w:ascii="メイリオ" w:eastAsia="メイリオ" w:hAnsi="メイリオ" w:cs="メイリオ"/>
          <w:sz w:val="18"/>
        </w:rPr>
      </w:pPr>
      <w:r>
        <w:rPr>
          <w:rFonts w:ascii="メイリオ" w:eastAsia="メイリオ" w:hAnsi="メイリオ" w:cs="メイリオ" w:hint="eastAsia"/>
          <w:sz w:val="18"/>
        </w:rPr>
        <w:t>※最新の情報は右記サイトから確認すること</w:t>
      </w:r>
      <w:r w:rsidR="00043AA9">
        <w:rPr>
          <w:rFonts w:ascii="メイリオ" w:eastAsia="メイリオ" w:hAnsi="メイリオ" w:cs="メイリオ" w:hint="eastAsia"/>
          <w:sz w:val="18"/>
        </w:rPr>
        <w:t>。</w:t>
      </w:r>
      <w:r>
        <w:rPr>
          <w:rFonts w:ascii="メイリオ" w:eastAsia="メイリオ" w:hAnsi="メイリオ" w:cs="メイリオ"/>
          <w:sz w:val="18"/>
        </w:rPr>
        <w:tab/>
      </w:r>
      <w:r w:rsidR="005D21DD">
        <w:rPr>
          <w:rFonts w:ascii="メイリオ" w:eastAsia="メイリオ" w:hAnsi="メイリオ" w:cs="メイリオ" w:hint="eastAsia"/>
          <w:sz w:val="18"/>
        </w:rPr>
        <w:t>出典：大阪府ホームページ（</w:t>
      </w:r>
      <w:hyperlink r:id="rId120" w:history="1">
        <w:r w:rsidR="005D21DD" w:rsidRPr="008638AB">
          <w:rPr>
            <w:rStyle w:val="aff5"/>
            <w:rFonts w:ascii="メイリオ" w:eastAsia="メイリオ" w:hAnsi="メイリオ" w:cs="メイリオ"/>
            <w:sz w:val="18"/>
          </w:rPr>
          <w:t>https://www.pref.osaka.lg.jp/shobobosai/bousaikyoutei/index.html</w:t>
        </w:r>
      </w:hyperlink>
      <w:r w:rsidR="005D21DD">
        <w:rPr>
          <w:rFonts w:ascii="メイリオ" w:eastAsia="メイリオ" w:hAnsi="メイリオ" w:cs="メイリオ" w:hint="eastAsia"/>
          <w:sz w:val="18"/>
        </w:rPr>
        <w:t>）</w:t>
      </w:r>
    </w:p>
    <w:tbl>
      <w:tblPr>
        <w:tblW w:w="14024" w:type="dxa"/>
        <w:tblInd w:w="109" w:type="dxa"/>
        <w:tblCellMar>
          <w:left w:w="99" w:type="dxa"/>
          <w:right w:w="99" w:type="dxa"/>
        </w:tblCellMar>
        <w:tblLook w:val="04A0" w:firstRow="1" w:lastRow="0" w:firstColumn="1" w:lastColumn="0" w:noHBand="0" w:noVBand="1"/>
      </w:tblPr>
      <w:tblGrid>
        <w:gridCol w:w="725"/>
        <w:gridCol w:w="5361"/>
        <w:gridCol w:w="4110"/>
        <w:gridCol w:w="2127"/>
        <w:gridCol w:w="1701"/>
      </w:tblGrid>
      <w:tr w:rsidR="005D21DD" w:rsidRPr="005D21DD" w:rsidTr="00491934">
        <w:trPr>
          <w:trHeight w:val="360"/>
          <w:tblHeader/>
        </w:trPr>
        <w:tc>
          <w:tcPr>
            <w:tcW w:w="725" w:type="dxa"/>
            <w:tcBorders>
              <w:top w:val="single" w:sz="4" w:space="0" w:color="auto"/>
              <w:left w:val="single" w:sz="8" w:space="0" w:color="auto"/>
              <w:bottom w:val="double" w:sz="6" w:space="0" w:color="000000"/>
              <w:right w:val="single" w:sz="8" w:space="0" w:color="auto"/>
            </w:tcBorders>
            <w:shd w:val="clear" w:color="auto" w:fill="D9D9D9" w:themeFill="background1" w:themeFillShade="D9"/>
            <w:vAlign w:val="center"/>
            <w:hideMark/>
          </w:tcPr>
          <w:p w:rsidR="005D21DD" w:rsidRPr="00491934" w:rsidRDefault="005D21DD" w:rsidP="00491934">
            <w:pPr>
              <w:spacing w:line="240" w:lineRule="exact"/>
              <w:jc w:val="center"/>
              <w:rPr>
                <w:rFonts w:ascii="メイリオ" w:eastAsia="メイリオ" w:hAnsi="メイリオ" w:cs="ＭＳ Ｐゴシック"/>
                <w:kern w:val="0"/>
                <w:sz w:val="18"/>
                <w:szCs w:val="18"/>
              </w:rPr>
            </w:pPr>
          </w:p>
        </w:tc>
        <w:tc>
          <w:tcPr>
            <w:tcW w:w="5361" w:type="dxa"/>
            <w:tcBorders>
              <w:top w:val="single" w:sz="4" w:space="0" w:color="auto"/>
              <w:left w:val="nil"/>
              <w:bottom w:val="double" w:sz="6" w:space="0" w:color="000000"/>
              <w:right w:val="single" w:sz="4" w:space="0" w:color="auto"/>
            </w:tcBorders>
            <w:shd w:val="clear" w:color="auto" w:fill="D9D9D9" w:themeFill="background1" w:themeFillShade="D9"/>
            <w:vAlign w:val="center"/>
            <w:hideMark/>
          </w:tcPr>
          <w:p w:rsidR="005D21DD" w:rsidRPr="00491934" w:rsidRDefault="005D21DD" w:rsidP="00491934">
            <w:pPr>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防</w:t>
            </w:r>
            <w:r w:rsidRPr="00491934">
              <w:rPr>
                <w:rFonts w:ascii="メイリオ" w:eastAsia="メイリオ" w:hAnsi="メイリオ" w:cs="ＭＳ Ｐゴシック"/>
                <w:kern w:val="0"/>
                <w:sz w:val="18"/>
                <w:szCs w:val="18"/>
              </w:rPr>
              <w:t xml:space="preserve"> </w:t>
            </w:r>
            <w:r w:rsidRPr="00491934">
              <w:rPr>
                <w:rFonts w:ascii="メイリオ" w:eastAsia="メイリオ" w:hAnsi="メイリオ" w:cs="ＭＳ Ｐゴシック" w:hint="eastAsia"/>
                <w:kern w:val="0"/>
                <w:sz w:val="18"/>
                <w:szCs w:val="18"/>
              </w:rPr>
              <w:t>災</w:t>
            </w:r>
            <w:r w:rsidRPr="00491934">
              <w:rPr>
                <w:rFonts w:ascii="メイリオ" w:eastAsia="メイリオ" w:hAnsi="メイリオ" w:cs="ＭＳ Ｐゴシック"/>
                <w:kern w:val="0"/>
                <w:sz w:val="18"/>
                <w:szCs w:val="18"/>
              </w:rPr>
              <w:t xml:space="preserve"> </w:t>
            </w:r>
            <w:r w:rsidRPr="00491934">
              <w:rPr>
                <w:rFonts w:ascii="メイリオ" w:eastAsia="メイリオ" w:hAnsi="メイリオ" w:cs="ＭＳ Ｐゴシック" w:hint="eastAsia"/>
                <w:kern w:val="0"/>
                <w:sz w:val="18"/>
                <w:szCs w:val="18"/>
              </w:rPr>
              <w:t>協</w:t>
            </w:r>
            <w:r w:rsidRPr="00491934">
              <w:rPr>
                <w:rFonts w:ascii="メイリオ" w:eastAsia="メイリオ" w:hAnsi="メイリオ" w:cs="ＭＳ Ｐゴシック"/>
                <w:kern w:val="0"/>
                <w:sz w:val="18"/>
                <w:szCs w:val="18"/>
              </w:rPr>
              <w:t xml:space="preserve"> </w:t>
            </w:r>
            <w:r w:rsidRPr="00491934">
              <w:rPr>
                <w:rFonts w:ascii="メイリオ" w:eastAsia="メイリオ" w:hAnsi="メイリオ" w:cs="ＭＳ Ｐゴシック" w:hint="eastAsia"/>
                <w:kern w:val="0"/>
                <w:sz w:val="18"/>
                <w:szCs w:val="18"/>
              </w:rPr>
              <w:t>定</w:t>
            </w:r>
            <w:r w:rsidRPr="00491934">
              <w:rPr>
                <w:rFonts w:ascii="メイリオ" w:eastAsia="メイリオ" w:hAnsi="メイリオ" w:cs="ＭＳ Ｐゴシック"/>
                <w:kern w:val="0"/>
                <w:sz w:val="18"/>
                <w:szCs w:val="18"/>
              </w:rPr>
              <w:t xml:space="preserve"> </w:t>
            </w:r>
            <w:r w:rsidRPr="00491934">
              <w:rPr>
                <w:rFonts w:ascii="メイリオ" w:eastAsia="メイリオ" w:hAnsi="メイリオ" w:cs="ＭＳ Ｐゴシック" w:hint="eastAsia"/>
                <w:kern w:val="0"/>
                <w:sz w:val="18"/>
                <w:szCs w:val="18"/>
              </w:rPr>
              <w:t>等</w:t>
            </w:r>
            <w:r w:rsidRPr="00491934">
              <w:rPr>
                <w:rFonts w:ascii="メイリオ" w:eastAsia="メイリオ" w:hAnsi="メイリオ" w:cs="ＭＳ Ｐゴシック"/>
                <w:kern w:val="0"/>
                <w:sz w:val="18"/>
                <w:szCs w:val="18"/>
              </w:rPr>
              <w:t xml:space="preserve"> </w:t>
            </w:r>
            <w:r w:rsidRPr="00491934">
              <w:rPr>
                <w:rFonts w:ascii="メイリオ" w:eastAsia="メイリオ" w:hAnsi="メイリオ" w:cs="ＭＳ Ｐゴシック" w:hint="eastAsia"/>
                <w:kern w:val="0"/>
                <w:sz w:val="18"/>
                <w:szCs w:val="18"/>
              </w:rPr>
              <w:t>の</w:t>
            </w:r>
            <w:r w:rsidRPr="00491934">
              <w:rPr>
                <w:rFonts w:ascii="メイリオ" w:eastAsia="メイリオ" w:hAnsi="メイリオ" w:cs="ＭＳ Ｐゴシック"/>
                <w:kern w:val="0"/>
                <w:sz w:val="18"/>
                <w:szCs w:val="18"/>
              </w:rPr>
              <w:t xml:space="preserve"> </w:t>
            </w:r>
            <w:r w:rsidRPr="00491934">
              <w:rPr>
                <w:rFonts w:ascii="メイリオ" w:eastAsia="メイリオ" w:hAnsi="メイリオ" w:cs="ＭＳ Ｐゴシック" w:hint="eastAsia"/>
                <w:kern w:val="0"/>
                <w:sz w:val="18"/>
                <w:szCs w:val="18"/>
              </w:rPr>
              <w:t>名</w:t>
            </w:r>
            <w:r w:rsidRPr="00491934">
              <w:rPr>
                <w:rFonts w:ascii="メイリオ" w:eastAsia="メイリオ" w:hAnsi="メイリオ" w:cs="ＭＳ Ｐゴシック"/>
                <w:kern w:val="0"/>
                <w:sz w:val="18"/>
                <w:szCs w:val="18"/>
              </w:rPr>
              <w:t xml:space="preserve"> </w:t>
            </w:r>
            <w:r w:rsidRPr="00491934">
              <w:rPr>
                <w:rFonts w:ascii="メイリオ" w:eastAsia="メイリオ" w:hAnsi="メイリオ" w:cs="ＭＳ Ｐゴシック" w:hint="eastAsia"/>
                <w:kern w:val="0"/>
                <w:sz w:val="18"/>
                <w:szCs w:val="18"/>
              </w:rPr>
              <w:t>称</w:t>
            </w:r>
          </w:p>
        </w:tc>
        <w:tc>
          <w:tcPr>
            <w:tcW w:w="4110" w:type="dxa"/>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rsidR="005D21DD" w:rsidRPr="00491934" w:rsidRDefault="005D21DD" w:rsidP="00491934">
            <w:pPr>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協　定　先</w:t>
            </w:r>
          </w:p>
        </w:tc>
        <w:tc>
          <w:tcPr>
            <w:tcW w:w="2127" w:type="dxa"/>
            <w:tcBorders>
              <w:top w:val="single" w:sz="4" w:space="0" w:color="auto"/>
              <w:left w:val="single" w:sz="4" w:space="0" w:color="auto"/>
              <w:bottom w:val="double" w:sz="6" w:space="0" w:color="000000"/>
              <w:right w:val="single" w:sz="4" w:space="0" w:color="auto"/>
            </w:tcBorders>
            <w:shd w:val="clear" w:color="auto" w:fill="D9D9D9" w:themeFill="background1" w:themeFillShade="D9"/>
            <w:vAlign w:val="center"/>
            <w:hideMark/>
          </w:tcPr>
          <w:p w:rsidR="005D21DD" w:rsidRPr="00491934" w:rsidRDefault="00CF27F0" w:rsidP="00491934">
            <w:pPr>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締 結 日</w:t>
            </w:r>
          </w:p>
        </w:tc>
        <w:tc>
          <w:tcPr>
            <w:tcW w:w="1701" w:type="dxa"/>
            <w:tcBorders>
              <w:top w:val="single" w:sz="4" w:space="0" w:color="auto"/>
              <w:left w:val="single" w:sz="4" w:space="0" w:color="auto"/>
              <w:bottom w:val="double" w:sz="6" w:space="0" w:color="000000"/>
              <w:right w:val="single" w:sz="8" w:space="0" w:color="auto"/>
            </w:tcBorders>
            <w:shd w:val="clear" w:color="auto" w:fill="D9D9D9" w:themeFill="background1" w:themeFillShade="D9"/>
            <w:vAlign w:val="center"/>
            <w:hideMark/>
          </w:tcPr>
          <w:p w:rsidR="005D21DD" w:rsidRPr="00491934" w:rsidRDefault="005D21DD" w:rsidP="00491934">
            <w:pPr>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担当部局</w:t>
            </w:r>
          </w:p>
        </w:tc>
      </w:tr>
      <w:tr w:rsidR="005D21DD" w:rsidRPr="005D21DD" w:rsidTr="00491934">
        <w:trPr>
          <w:trHeight w:val="28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り災者用食糧確保を依頼（乾パンの確保）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三立製菓</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昭和45年10月30日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り災者用食糧確保を依頼（ﾋﾞｽｹｯﾄの確保）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明治製菓</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昭和45年10月30日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w:t>
            </w:r>
          </w:p>
        </w:tc>
        <w:tc>
          <w:tcPr>
            <w:tcW w:w="5361" w:type="dxa"/>
            <w:vMerge w:val="restart"/>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災害時における放送要請に関する協定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日本放送協会</w:t>
            </w:r>
            <w:r w:rsidRPr="00491934">
              <w:rPr>
                <w:rFonts w:ascii="メイリオ" w:eastAsia="メイリオ" w:hAnsi="メイリオ" w:cs="ＭＳ Ｐゴシック"/>
                <w:kern w:val="0"/>
                <w:sz w:val="18"/>
                <w:szCs w:val="18"/>
              </w:rPr>
              <w:t>(NHK)</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昭和49年5月24日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3-2</w:t>
            </w:r>
          </w:p>
        </w:tc>
        <w:tc>
          <w:tcPr>
            <w:tcW w:w="5361" w:type="dxa"/>
            <w:vMerge/>
            <w:tcBorders>
              <w:top w:val="nil"/>
              <w:left w:val="nil"/>
              <w:bottom w:val="single" w:sz="4" w:space="0" w:color="auto"/>
              <w:right w:val="single" w:sz="4" w:space="0" w:color="auto"/>
            </w:tcBorders>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朝日放送</w:t>
            </w:r>
            <w:r w:rsidRPr="00491934">
              <w:rPr>
                <w:rFonts w:ascii="メイリオ" w:eastAsia="メイリオ" w:hAnsi="メイリオ" w:cs="ＭＳ Ｐゴシック"/>
                <w:kern w:val="0"/>
                <w:sz w:val="18"/>
                <w:szCs w:val="18"/>
              </w:rPr>
              <w:t>(株)</w:t>
            </w:r>
          </w:p>
        </w:tc>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昭和53年12月15日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3-3</w:t>
            </w:r>
          </w:p>
        </w:tc>
        <w:tc>
          <w:tcPr>
            <w:tcW w:w="5361" w:type="dxa"/>
            <w:vMerge/>
            <w:tcBorders>
              <w:top w:val="nil"/>
              <w:left w:val="nil"/>
              <w:bottom w:val="single" w:sz="4" w:space="0" w:color="auto"/>
              <w:right w:val="single" w:sz="4" w:space="0" w:color="auto"/>
            </w:tcBorders>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(株)毎日放送</w:t>
            </w:r>
          </w:p>
        </w:tc>
        <w:tc>
          <w:tcPr>
            <w:tcW w:w="2127" w:type="dxa"/>
            <w:vMerge/>
            <w:tcBorders>
              <w:top w:val="nil"/>
              <w:left w:val="single" w:sz="4" w:space="0" w:color="auto"/>
              <w:bottom w:val="single" w:sz="4" w:space="0" w:color="auto"/>
              <w:right w:val="single" w:sz="4" w:space="0" w:color="auto"/>
            </w:tcBorders>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3-4</w:t>
            </w:r>
          </w:p>
        </w:tc>
        <w:tc>
          <w:tcPr>
            <w:tcW w:w="5361" w:type="dxa"/>
            <w:vMerge/>
            <w:tcBorders>
              <w:top w:val="nil"/>
              <w:left w:val="nil"/>
              <w:bottom w:val="single" w:sz="4" w:space="0" w:color="auto"/>
              <w:right w:val="single" w:sz="4" w:space="0" w:color="auto"/>
            </w:tcBorders>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読売テレビ放送</w:t>
            </w:r>
            <w:r w:rsidRPr="00491934">
              <w:rPr>
                <w:rFonts w:ascii="メイリオ" w:eastAsia="メイリオ" w:hAnsi="メイリオ" w:cs="ＭＳ Ｐゴシック"/>
                <w:kern w:val="0"/>
                <w:sz w:val="18"/>
                <w:szCs w:val="18"/>
              </w:rPr>
              <w:t>(株)</w:t>
            </w:r>
          </w:p>
        </w:tc>
        <w:tc>
          <w:tcPr>
            <w:tcW w:w="2127" w:type="dxa"/>
            <w:vMerge/>
            <w:tcBorders>
              <w:top w:val="nil"/>
              <w:left w:val="single" w:sz="4" w:space="0" w:color="auto"/>
              <w:bottom w:val="single" w:sz="4" w:space="0" w:color="auto"/>
              <w:right w:val="single" w:sz="4" w:space="0" w:color="auto"/>
            </w:tcBorders>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3-5</w:t>
            </w:r>
          </w:p>
        </w:tc>
        <w:tc>
          <w:tcPr>
            <w:tcW w:w="5361" w:type="dxa"/>
            <w:vMerge/>
            <w:tcBorders>
              <w:top w:val="nil"/>
              <w:left w:val="nil"/>
              <w:bottom w:val="single" w:sz="4" w:space="0" w:color="auto"/>
              <w:right w:val="single" w:sz="4" w:space="0" w:color="auto"/>
            </w:tcBorders>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関西テレビ</w:t>
            </w:r>
            <w:r w:rsidRPr="00491934">
              <w:rPr>
                <w:rFonts w:ascii="メイリオ" w:eastAsia="メイリオ" w:hAnsi="メイリオ" w:cs="ＭＳ Ｐゴシック"/>
                <w:kern w:val="0"/>
                <w:sz w:val="18"/>
                <w:szCs w:val="18"/>
              </w:rPr>
              <w:t>(株)</w:t>
            </w:r>
          </w:p>
        </w:tc>
        <w:tc>
          <w:tcPr>
            <w:tcW w:w="2127" w:type="dxa"/>
            <w:vMerge/>
            <w:tcBorders>
              <w:top w:val="nil"/>
              <w:left w:val="single" w:sz="4" w:space="0" w:color="auto"/>
              <w:bottom w:val="single" w:sz="4" w:space="0" w:color="auto"/>
              <w:right w:val="single" w:sz="4" w:space="0" w:color="auto"/>
            </w:tcBorders>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3-6</w:t>
            </w:r>
          </w:p>
        </w:tc>
        <w:tc>
          <w:tcPr>
            <w:tcW w:w="5361" w:type="dxa"/>
            <w:vMerge/>
            <w:tcBorders>
              <w:top w:val="nil"/>
              <w:left w:val="nil"/>
              <w:bottom w:val="single" w:sz="4" w:space="0" w:color="auto"/>
              <w:right w:val="single" w:sz="4" w:space="0" w:color="auto"/>
            </w:tcBorders>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大阪放送</w:t>
            </w:r>
            <w:r w:rsidRPr="00491934">
              <w:rPr>
                <w:rFonts w:ascii="メイリオ" w:eastAsia="メイリオ" w:hAnsi="メイリオ" w:cs="ＭＳ Ｐゴシック"/>
                <w:kern w:val="0"/>
                <w:sz w:val="18"/>
                <w:szCs w:val="18"/>
              </w:rPr>
              <w:t>(株)</w:t>
            </w:r>
          </w:p>
        </w:tc>
        <w:tc>
          <w:tcPr>
            <w:tcW w:w="2127" w:type="dxa"/>
            <w:vMerge/>
            <w:tcBorders>
              <w:top w:val="nil"/>
              <w:left w:val="single" w:sz="4" w:space="0" w:color="auto"/>
              <w:bottom w:val="single" w:sz="4" w:space="0" w:color="auto"/>
              <w:right w:val="single" w:sz="4" w:space="0" w:color="auto"/>
            </w:tcBorders>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3-7</w:t>
            </w:r>
          </w:p>
        </w:tc>
        <w:tc>
          <w:tcPr>
            <w:tcW w:w="5361" w:type="dxa"/>
            <w:vMerge/>
            <w:tcBorders>
              <w:top w:val="nil"/>
              <w:left w:val="nil"/>
              <w:bottom w:val="single" w:sz="4" w:space="0" w:color="auto"/>
              <w:right w:val="single" w:sz="4" w:space="0" w:color="auto"/>
            </w:tcBorders>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(株)エフエム大阪</w:t>
            </w:r>
          </w:p>
        </w:tc>
        <w:tc>
          <w:tcPr>
            <w:tcW w:w="2127" w:type="dxa"/>
            <w:vMerge/>
            <w:tcBorders>
              <w:top w:val="nil"/>
              <w:left w:val="single" w:sz="4" w:space="0" w:color="auto"/>
              <w:bottom w:val="single" w:sz="4" w:space="0" w:color="auto"/>
              <w:right w:val="single" w:sz="4" w:space="0" w:color="auto"/>
            </w:tcBorders>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3-8</w:t>
            </w:r>
          </w:p>
        </w:tc>
        <w:tc>
          <w:tcPr>
            <w:tcW w:w="5361" w:type="dxa"/>
            <w:vMerge/>
            <w:tcBorders>
              <w:top w:val="nil"/>
              <w:left w:val="nil"/>
              <w:bottom w:val="single" w:sz="4" w:space="0" w:color="auto"/>
              <w:right w:val="single" w:sz="4" w:space="0" w:color="auto"/>
            </w:tcBorders>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テレビ大阪放送</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昭和57年3月1日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3-9</w:t>
            </w:r>
          </w:p>
        </w:tc>
        <w:tc>
          <w:tcPr>
            <w:tcW w:w="5361" w:type="dxa"/>
            <w:vMerge/>
            <w:tcBorders>
              <w:top w:val="nil"/>
              <w:left w:val="nil"/>
              <w:bottom w:val="single" w:sz="4" w:space="0" w:color="auto"/>
              <w:right w:val="single" w:sz="4" w:space="0" w:color="auto"/>
            </w:tcBorders>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(株)エフエムはちまるに</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平成10年5月22日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災害救助法による医療、助産及び死体の処理に関する業務委託契約</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日本赤十字社大阪府支部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昭和56年4月1日</w:t>
            </w:r>
            <w:r w:rsidRPr="005D21DD">
              <w:rPr>
                <w:rFonts w:ascii="メイリオ" w:eastAsia="メイリオ" w:hAnsi="メイリオ" w:cs="ＭＳ Ｐゴシック"/>
                <w:kern w:val="0"/>
                <w:sz w:val="18"/>
                <w:szCs w:val="18"/>
              </w:rPr>
              <w:br/>
              <w:t>令和2年4月1日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災害対策基本法に基づく通信設備の利用等に関する協定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西日本旅客鉄道</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昭和62年4月1日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災害時における食料の調達支援協力に関する協定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日清食品ホールディングス</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平成6年2月25日</w:t>
            </w:r>
            <w:r w:rsidRPr="005D21DD">
              <w:rPr>
                <w:rFonts w:ascii="メイリオ" w:eastAsia="メイリオ" w:hAnsi="メイリオ" w:cs="ＭＳ Ｐゴシック"/>
                <w:kern w:val="0"/>
                <w:sz w:val="18"/>
                <w:szCs w:val="18"/>
              </w:rPr>
              <w:br/>
              <w:t>平成29年6月1日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り災者用食糧確保を依頼（即席麺の確保）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ハウス食品</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平成6年2月25日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り災者用食糧確保を依頼（即席麺の確保）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サンヨー食品</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平成6年2月25日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り災者用食糧確保を依頼（即席麺の確保）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エースコック</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平成6年2月25日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67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近畿圏危機発生時の相互応援に関する基本協定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関西広域連合と鳥取県との危機発生時の相互応援に関する覚書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福井県、三重県、滋賀県、京都府、兵庫県、奈良県、和歌山県、鳥取県、徳島県、関西広域連合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平成8年2月20日</w:t>
            </w:r>
            <w:r w:rsidRPr="005D21DD">
              <w:rPr>
                <w:rFonts w:ascii="メイリオ" w:eastAsia="メイリオ" w:hAnsi="メイリオ" w:cs="ＭＳ Ｐゴシック"/>
                <w:kern w:val="0"/>
                <w:sz w:val="18"/>
                <w:szCs w:val="18"/>
              </w:rPr>
              <w:br/>
              <w:t>平成18年4月26日</w:t>
            </w:r>
            <w:r w:rsidRPr="005D21DD">
              <w:rPr>
                <w:rFonts w:ascii="メイリオ" w:eastAsia="メイリオ" w:hAnsi="メイリオ" w:cs="ＭＳ Ｐゴシック"/>
                <w:kern w:val="0"/>
                <w:sz w:val="18"/>
                <w:szCs w:val="18"/>
              </w:rPr>
              <w:br/>
              <w:t>平成24年10月25日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災害発生時等の物資等の緊急輸送に関する協定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(一社)大阪府トラック協会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平成8年5月20日</w:t>
            </w:r>
            <w:r w:rsidRPr="005D21DD">
              <w:rPr>
                <w:rFonts w:ascii="メイリオ" w:eastAsia="メイリオ" w:hAnsi="メイリオ" w:cs="ＭＳ Ｐゴシック"/>
                <w:kern w:val="0"/>
                <w:sz w:val="18"/>
                <w:szCs w:val="18"/>
              </w:rPr>
              <w:br/>
              <w:t>平成29年3月31日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災害発生時等の物資等の緊急輸送に関する協定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赤帽大阪府軽自動車運送</w:t>
            </w:r>
            <w:r w:rsidRPr="00491934">
              <w:rPr>
                <w:rFonts w:ascii="メイリオ" w:eastAsia="メイリオ" w:hAnsi="メイリオ" w:cs="ＭＳ Ｐゴシック"/>
                <w:kern w:val="0"/>
                <w:sz w:val="18"/>
                <w:szCs w:val="18"/>
              </w:rPr>
              <w:t>(協)</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平成8年5月20日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90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全国都道府県における災害時等の広域応援に関する協定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全都道府県</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平成8年7月18日</w:t>
            </w:r>
            <w:r w:rsidRPr="005D21DD">
              <w:rPr>
                <w:rFonts w:ascii="メイリオ" w:eastAsia="メイリオ" w:hAnsi="メイリオ" w:cs="ＭＳ Ｐゴシック"/>
                <w:kern w:val="0"/>
                <w:sz w:val="18"/>
                <w:szCs w:val="18"/>
              </w:rPr>
              <w:br/>
              <w:t>平成18年7月12日</w:t>
            </w:r>
            <w:r w:rsidRPr="005D21DD">
              <w:rPr>
                <w:rFonts w:ascii="メイリオ" w:eastAsia="メイリオ" w:hAnsi="メイリオ" w:cs="ＭＳ Ｐゴシック"/>
                <w:kern w:val="0"/>
                <w:sz w:val="18"/>
                <w:szCs w:val="18"/>
              </w:rPr>
              <w:br/>
              <w:t>平成19年7月12日</w:t>
            </w:r>
            <w:r w:rsidRPr="005D21DD">
              <w:rPr>
                <w:rFonts w:ascii="メイリオ" w:eastAsia="メイリオ" w:hAnsi="メイリオ" w:cs="ＭＳ Ｐゴシック"/>
                <w:kern w:val="0"/>
                <w:sz w:val="18"/>
                <w:szCs w:val="18"/>
              </w:rPr>
              <w:br/>
              <w:t>平成24年5月18日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災害時における交通の確保等の業務に関する協定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(一社)大阪府警備業協会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平成8年7月18日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防災活動への協力及び災害救助用物資の提供に関する協定（災害救助用物資の確保）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(株)サーブ【旧(株)サボイ】</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平成9年2月5日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災害時におけるボランティア活動支援に関する協定書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社会福祉法人大阪府社会福祉協議会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平成9年3月31日</w:t>
            </w:r>
            <w:r w:rsidRPr="005D21DD">
              <w:rPr>
                <w:rFonts w:ascii="メイリオ" w:eastAsia="メイリオ" w:hAnsi="メイリオ" w:cs="ＭＳ Ｐゴシック"/>
                <w:kern w:val="0"/>
                <w:sz w:val="18"/>
                <w:szCs w:val="18"/>
              </w:rPr>
              <w:br/>
              <w:t>平成27年3月31日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朝日新聞大阪本社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毎日新聞大阪本社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読売新聞大阪本社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産経新聞大阪本社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日本経済新聞大阪本社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共同通信社大阪支社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時事通信社大阪支社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19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新日本海新聞社【旧大阪日日新聞社大阪本社】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夕刊フジ関西総局</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13-10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中日新聞社大阪支社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神戸新聞社大阪支社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日刊工業新聞社大阪本社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13-13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日本工業新聞社大阪本社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13-14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京都新聞社大阪支社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13-15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奈良新聞社大阪支社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13-16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災害時における報道要請に関する協定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ｼﾞｬﾊﾟﾝﾀｲﾑｽﾞ大阪支社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平成9年6月10日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地震災害時における帰宅困難者に対する支援に関する協定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大阪府石油商業組合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平成15年1月17日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15-1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災害時における応急避難所用天幕等資機材の供給協力に関する協定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ＴＳＰ太陽</w:t>
            </w:r>
            <w:r w:rsidRPr="00491934">
              <w:rPr>
                <w:rFonts w:ascii="メイリオ" w:eastAsia="メイリオ" w:hAnsi="メイリオ" w:cs="ＭＳ Ｐゴシック"/>
                <w:kern w:val="0"/>
                <w:sz w:val="18"/>
                <w:szCs w:val="18"/>
              </w:rPr>
              <w:t>(株)大阪支店</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平成17年6月6日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15-2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災害時における応急避難所用天幕等資機材の供給協力に関する協定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(株)セレスポ</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平成17年6月6日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災害発生時の大阪府広域防災拠点等における物資の物流管理業務に関する協定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日本通運</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平成17年9月5日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17-1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災害時における被災者に対する防災活動協力に関する協定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泉南市</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平成17年9月20日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17-2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災害時における被災者に対する防災活動協力に関する協定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イオンモール</w:t>
            </w:r>
            <w:r w:rsidRPr="00491934">
              <w:rPr>
                <w:rFonts w:ascii="メイリオ" w:eastAsia="メイリオ" w:hAnsi="メイリオ" w:cs="ＭＳ Ｐゴシック"/>
                <w:kern w:val="0"/>
                <w:sz w:val="18"/>
                <w:szCs w:val="18"/>
              </w:rPr>
              <w:t>(株)イオンりんくう</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平成17年9月20日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17-3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災害時における被災者に対する防災活動協力に関する協定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泉南ショッピングセンター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平成17年9月20日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17-4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災害時における被災者に対する防災活動協力に関する協定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イオンリテール</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平成17年9月20日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船舶による災害時の輸送等に関する協定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近畿旅客船協会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平成17年12月14日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19-1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コカ・コーラウエスト</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平成18年1月12日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19-2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ダイドードリンコ</w:t>
            </w:r>
            <w:r w:rsidRPr="00491934">
              <w:rPr>
                <w:rFonts w:ascii="メイリオ" w:eastAsia="メイリオ" w:hAnsi="メイリオ" w:cs="ＭＳ Ｐゴシック"/>
                <w:kern w:val="0"/>
                <w:sz w:val="18"/>
                <w:szCs w:val="18"/>
              </w:rPr>
              <w:t>(株)近畿支店</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平成18年7月3日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19-3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アサヒ飲料</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平成19年5月18日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19-4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(株)ジャパンビバレッジ西日本支社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災害時における応急救助用資機材等の供給協力に関する協定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大阪建設機械リース</w:t>
            </w:r>
            <w:r w:rsidRPr="00491934">
              <w:rPr>
                <w:rFonts w:ascii="メイリオ" w:eastAsia="メイリオ" w:hAnsi="メイリオ" w:cs="ＭＳ Ｐゴシック"/>
                <w:kern w:val="0"/>
                <w:sz w:val="18"/>
                <w:szCs w:val="18"/>
              </w:rPr>
              <w:t>(協)</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平成18年1月12日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林野火災空中消火用バケットの管理・運用に関する協定書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陸上自衛隊第</w:t>
            </w:r>
            <w:r w:rsidRPr="00491934">
              <w:rPr>
                <w:rFonts w:ascii="メイリオ" w:eastAsia="メイリオ" w:hAnsi="メイリオ" w:cs="ＭＳ Ｐゴシック"/>
                <w:kern w:val="0"/>
                <w:sz w:val="18"/>
                <w:szCs w:val="18"/>
              </w:rPr>
              <w:t>3師団</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平成18年5月1日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災害発生時の水利確保に係る防災活動協力に関する協定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大阪広域生コンクリート</w:t>
            </w:r>
            <w:r w:rsidRPr="00491934">
              <w:rPr>
                <w:rFonts w:ascii="メイリオ" w:eastAsia="メイリオ" w:hAnsi="メイリオ" w:cs="ＭＳ Ｐゴシック"/>
                <w:kern w:val="0"/>
                <w:sz w:val="18"/>
                <w:szCs w:val="18"/>
              </w:rPr>
              <w:t>(協)</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平成18年7月27日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イオンリテール</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イズミヤ</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(株)イトーヨーカ堂</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r w:rsidRPr="005D21DD">
              <w:rPr>
                <w:rFonts w:ascii="メイリオ" w:eastAsia="メイリオ" w:hAnsi="メイリオ" w:cs="ＭＳ Ｐゴシック"/>
                <w:kern w:val="0"/>
                <w:sz w:val="18"/>
                <w:szCs w:val="18"/>
              </w:rPr>
              <w:br/>
              <w:t>令和元年12月25日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(株)オークワ</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(株)関西スーパーマーケット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(株)近商ストア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(株)スーパーナショナル</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(株)ダイエー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(株)ピーコックストア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(株)阪食</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(株)平和堂</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(株)ライフコーポレーション</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(株)万代</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平成18年11月10日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コーナン商事</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平成19年3月23日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(株)セブン－イレブン・ジャパン</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平成19年12月21日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(株)デイリーヤマザキ</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平成19年12月21日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(株)ファミリーマート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平成19年12月21日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(株)ポプラ</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平成19年12月21日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23-19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(株)ローソン</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平成19年12月21日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23-20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NPO法人コメリ災害対策センター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平成22年8月27日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災害時におけるバスによる緊急輸送等に関する協定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(一社)大阪バス協会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平成19年2月15日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災害時における支援に関する覚書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三井化学</w:t>
            </w:r>
            <w:r w:rsidRPr="00491934">
              <w:rPr>
                <w:rFonts w:ascii="メイリオ" w:eastAsia="メイリオ" w:hAnsi="メイリオ" w:cs="ＭＳ Ｐゴシック"/>
                <w:kern w:val="0"/>
                <w:sz w:val="18"/>
                <w:szCs w:val="18"/>
              </w:rPr>
              <w:t>(株)ＣＳＲ・広報部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平成19年9月20日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災害時における母子等の支援に関する協定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(一社)大阪府助産師会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平成20年4月17日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災害時における災害救助犬の出動に関する協定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NPO法人日本レスキュー協会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平成20年9月11日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28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災害時における被災建築物の解体撤去及び緊急時の協力等に関する協定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(一社)大阪府解体工事業協会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平成22年8月27日</w:t>
            </w:r>
            <w:r w:rsidRPr="005D21DD">
              <w:rPr>
                <w:rFonts w:ascii="メイリオ" w:eastAsia="メイリオ" w:hAnsi="メイリオ" w:cs="ＭＳ Ｐゴシック"/>
                <w:kern w:val="0"/>
                <w:sz w:val="18"/>
                <w:szCs w:val="18"/>
              </w:rPr>
              <w:br/>
              <w:t>令和</w:t>
            </w:r>
            <w:r>
              <w:rPr>
                <w:rFonts w:ascii="メイリオ" w:eastAsia="メイリオ" w:hAnsi="メイリオ" w:cs="ＭＳ Ｐゴシック" w:hint="eastAsia"/>
                <w:kern w:val="0"/>
                <w:sz w:val="18"/>
                <w:szCs w:val="18"/>
              </w:rPr>
              <w:t>元</w:t>
            </w:r>
            <w:r w:rsidRPr="005D21DD">
              <w:rPr>
                <w:rFonts w:ascii="メイリオ" w:eastAsia="メイリオ" w:hAnsi="メイリオ" w:cs="ＭＳ Ｐゴシック"/>
                <w:kern w:val="0"/>
                <w:sz w:val="18"/>
                <w:szCs w:val="18"/>
              </w:rPr>
              <w:t>年12月26日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放射性物質関係災害等に関する協定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(公社)日本アイソトープ協会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平成22年12月1日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災害時における応急対策業務に関する協定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大阪府電気工事工業組合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平成22年12月1日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株式会社ローソン</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株式会社セブン－イレブン・ジャパン</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株式会社ファミリーマート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山崎製パン株式会社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株式会社ココストア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ミニストップ株式会社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国分グローサーズチェーン株式会社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株式会社ポプラ</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株式会社吉野家</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株式会社イデアプラス</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株式会社ストロベリーコーンズ</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株式会社壱番屋</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31-13</w:t>
            </w:r>
          </w:p>
        </w:tc>
        <w:tc>
          <w:tcPr>
            <w:tcW w:w="5361" w:type="dxa"/>
            <w:tcBorders>
              <w:top w:val="nil"/>
              <w:left w:val="nil"/>
              <w:bottom w:val="single" w:sz="4" w:space="0" w:color="auto"/>
              <w:right w:val="single" w:sz="4" w:space="0" w:color="auto"/>
            </w:tcBorders>
            <w:shd w:val="clear" w:color="000000" w:fill="FFFFFF"/>
            <w:vAlign w:val="center"/>
            <w:hideMark/>
          </w:tcPr>
          <w:p w:rsidR="00CF27F0"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p>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br w:type="page"/>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株式会社スギ薬局</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株式会社ダスキン</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株式会社ユタカファーマシー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株式会社モスフードサービス</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31-17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株式会社セブン＆アイ・フードシステムズ</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ロイヤルホールディングス株式会社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サトレストランシステムズ株式会社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31-20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チムニー株式会社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31-21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ワタミ株式会社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31-22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株式会社第一興商</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平成23年9月22日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31-23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株式会社サガミチェーン</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平成24年11月22日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31-24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味の民芸フードサービス株式会社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平成24年11月22日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31-25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災害時における帰宅困難者支援に関する協定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株式会社オートバックスセブン</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平成27年3月17日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4"/>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関西広域連合と九州地方知事会との災害時の相互応援に関する協定</w:t>
            </w:r>
            <w:r w:rsidR="00CF27F0">
              <w:rPr>
                <w:rFonts w:ascii="メイリオ" w:eastAsia="メイリオ" w:hAnsi="メイリオ" w:cs="ＭＳ Ｐゴシック" w:hint="eastAsia"/>
                <w:kern w:val="0"/>
                <w:sz w:val="18"/>
                <w:szCs w:val="18"/>
              </w:rPr>
              <w:t xml:space="preserve">　</w:t>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九州地方知事会（福岡県、佐賀県、長崎県、熊本県、大分県、宮崎県、鹿児島県、沖縄県、山口県）</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平成23年10月31日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48"/>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原子力発電所に係る情報連絡及びエネルギー対策の促進に関する覚書</w:t>
            </w:r>
            <w:r w:rsidR="00CF27F0">
              <w:rPr>
                <w:rFonts w:ascii="メイリオ" w:eastAsia="メイリオ" w:hAnsi="メイリオ" w:cs="ＭＳ Ｐゴシック" w:hint="eastAsia"/>
                <w:kern w:val="0"/>
                <w:sz w:val="18"/>
                <w:szCs w:val="18"/>
              </w:rPr>
              <w:t xml:space="preserve">　</w:t>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関西電力株式会社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平成24年3月3日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災害時における避難所及び応急仮設住宅への什器・備品等の供給協力に関する協定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(一社)什器・備品レンタル協会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平成24年3月26日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原子力発電所に係る情報連絡に関する覚書</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日本原子力発電株式会社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平成24年3月30日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原子炉施設に係る情報連絡に関する覚書</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日本原子力研究開発機構</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平成24年3月30日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おおさか減災プロジェクトに関する協定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㈱ウェザーニューズ</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平成24年4月3日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4"/>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大規模広域災害時における救援物資の提供及び調達に関する協定</w:t>
            </w:r>
            <w:r w:rsidR="00CF27F0">
              <w:rPr>
                <w:rFonts w:ascii="メイリオ" w:eastAsia="メイリオ" w:hAnsi="メイリオ" w:cs="ＭＳ Ｐゴシック" w:hint="eastAsia"/>
                <w:kern w:val="0"/>
                <w:sz w:val="18"/>
                <w:szCs w:val="18"/>
              </w:rPr>
              <w:t xml:space="preserve">　</w:t>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プロクター・アンド・ギャンブル・ジャパン株式会社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平成25年2月25日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1184"/>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災害等緊急時におけるヘリコプターの運航に関する協定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井県、三重県、滋賀県、京都府、兵庫県、奈良県、和歌山県、徳島県、関西広域連合、朝日航洋株式会社、中日本航空株式会社、四国航空株式会社、アカギヘリコプター株式会社、東邦航空株式会社、学校法人ヒラタ学園</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平成25年3月5日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40-1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船舶による災害時の輸送等に関する協定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近畿旅客船協会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平成25年3月27日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40-2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船舶による災害時の輸送等に関する協定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神戸旅客船協会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平成25年3月27日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災害時における救援物資の保管等に関する協定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大阪倉庫協会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平成25年3月29日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災害時における救援物資の保管等に関する協定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一般社団法人　大阪府運輸倉庫協会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平成25年3月29日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42-1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災害時における救援物資の受入及び配送等に関する協定書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佐川急便（株）西日本支社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平成25年3月29日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42-2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災害時における救援物資の受入及び配送等に関する協定書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ヤマト運輸（株）関西支社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平成25年3月29日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災害時における施設使用等に関する協定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泉北高速鉄道（株）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平成25年3月29日</w:t>
            </w:r>
            <w:r w:rsidRPr="005D21DD">
              <w:rPr>
                <w:rFonts w:ascii="メイリオ" w:eastAsia="メイリオ" w:hAnsi="メイリオ" w:cs="ＭＳ Ｐゴシック"/>
                <w:kern w:val="0"/>
                <w:sz w:val="18"/>
                <w:szCs w:val="18"/>
              </w:rPr>
              <w:br/>
              <w:t>平成27年3月2日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災害時の重要施設に係る情報共有に関する覚書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石油連盟</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平成25年3月29日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復興まちづくりの支援に関する協定</w:t>
            </w:r>
            <w:r w:rsidR="00CF27F0">
              <w:rPr>
                <w:rFonts w:ascii="メイリオ" w:eastAsia="メイリオ" w:hAnsi="メイリオ" w:cs="ＭＳ Ｐゴシック" w:hint="eastAsia"/>
                <w:kern w:val="0"/>
                <w:sz w:val="18"/>
                <w:szCs w:val="18"/>
              </w:rPr>
              <w:t xml:space="preserve">　</w:t>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阪神・淡路まちづくり支援機構</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平成25年3月29日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防災への取り組みに関する協定書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Google Ireland Limited</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平成25年4月23日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47-1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危機発生時の支援協力に関する協定</w:t>
            </w:r>
            <w:r w:rsidR="00CF27F0">
              <w:rPr>
                <w:rFonts w:ascii="メイリオ" w:eastAsia="メイリオ" w:hAnsi="メイリオ" w:cs="ＭＳ Ｐゴシック" w:hint="eastAsia"/>
                <w:kern w:val="0"/>
                <w:sz w:val="18"/>
                <w:szCs w:val="18"/>
              </w:rPr>
              <w:t xml:space="preserve">　</w:t>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関西ゴルフ連盟</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平成25年8月29日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47-2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危機発生時の支援協力に関する協定</w:t>
            </w:r>
            <w:r w:rsidR="00CF27F0">
              <w:rPr>
                <w:rFonts w:ascii="メイリオ" w:eastAsia="メイリオ" w:hAnsi="メイリオ" w:cs="ＭＳ Ｐゴシック" w:hint="eastAsia"/>
                <w:kern w:val="0"/>
                <w:sz w:val="18"/>
                <w:szCs w:val="18"/>
              </w:rPr>
              <w:t xml:space="preserve">　</w:t>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徳島県ゴルフ協会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平成25年8月29日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災害時等における柔道整復師の支援活動に関する防災協定書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(公社)大阪府柔道整復師会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平成25年12月5日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4"/>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関西広域連合と九都県市との災害時の相互応援に関する協定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九都県市（埼玉県、千葉県、東京都、神奈川県、横浜市、川崎市、千葉市、さいたま市、相模原市）</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平成26年3月6日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大規模災害時等に備えた地域防災力向上の相互協力に関する協定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あいおいニッセイ同和損害損保険（株）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平成26年4月30日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w:t>
            </w:r>
            <w:r w:rsidRPr="00491934">
              <w:rPr>
                <w:rFonts w:ascii="メイリオ" w:eastAsia="メイリオ" w:hAnsi="メイリオ" w:cs="ＭＳ Ｐゴシック"/>
                <w:kern w:val="0"/>
                <w:sz w:val="18"/>
                <w:szCs w:val="18"/>
              </w:rPr>
              <w:t>LPガス等の供給協力に関する協定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（一社）大阪府</w:t>
            </w:r>
            <w:r w:rsidRPr="00491934">
              <w:rPr>
                <w:rFonts w:ascii="メイリオ" w:eastAsia="メイリオ" w:hAnsi="メイリオ" w:cs="ＭＳ Ｐゴシック"/>
                <w:kern w:val="0"/>
                <w:sz w:val="18"/>
                <w:szCs w:val="18"/>
              </w:rPr>
              <w:t>LPガス協会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平成26年4月30日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災害に係る情報発信等に関する協定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ヤフー（株）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平成26年4月30日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大阪府の避難所情報に関する協定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ファーストメディア（株）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平成26年4月30日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大阪府の防災取組に対する地域防災力向上の相互協力に関する協定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三井住友海上火災保険（株）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平成26年7月29日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災害時における段ボール製品の調達に関する協定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西日本段ボール工業組合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平成26年7月29日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大規模災害等における隊友会の協力に関する協定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（公社）隊友会大阪府隊友会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平成26年11月28日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合同会社西友</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平成27年3月31日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（株）ケーヨー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平成27年3月31日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災害時におけるヘリコプターの出動に関する協定書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特定非営利活動法人全日本ヘリコプター協議会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平成27年3月31日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災害時におけるボランティア支援に関する協定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ライオンズクラブ国際協会</w:t>
            </w:r>
            <w:r w:rsidRPr="00491934">
              <w:rPr>
                <w:rFonts w:ascii="メイリオ" w:eastAsia="メイリオ" w:hAnsi="メイリオ" w:cs="ＭＳ Ｐゴシック"/>
                <w:kern w:val="0"/>
                <w:sz w:val="18"/>
                <w:szCs w:val="18"/>
              </w:rPr>
              <w:t>335複合地区</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平成27年5月17日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90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61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原子力災害時の放射線被ばくの防止に関する協定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福井県、三重県、滋賀県、京都府、大阪府、兵庫県、奈良県、和歌山県、鳥取県、徳島県、関西広域連合、近畿２府８県各放射線技師会、日本診療放射線技師会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平成27年8月17日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602"/>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62-1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大規模災害時における民間賃貸住宅の被災者への提供等に関する協定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福井県、三重県、滋賀県、京都府、大阪府、兵庫県、奈良県、和歌山県、鳥取県、徳島県、関西広域連合、近畿２府８県各宅地建物取引業協会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平成27年8月17日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67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62-2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大規模災害時における民間賃貸住宅の被災者への提供等に関する協定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福井県、三重県、滋賀県、京都府、兵庫県、奈良県、和歌山県、鳥取県、徳島県、関西広域連合、全日本不動産協会近畿２府８県各本部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平成27年8月17日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90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62-3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大規模災害時における民間賃貸住宅の被災者への提供等に関する協定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福井県、三重県、滋賀県、京都府、大阪府、兵庫県、奈良県、和歌山県、鳥取県、徳島県、関西広域連合、全国賃貸住宅経営者協会連合会、日本賃貸住宅管理協会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平成27年8月17日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災害救助物資の提供及び防災・減災に関する啓発活動への協力に関する協定書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凸版印刷（株）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平成27年11月5日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67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大規模災害時におけるバスによる緊急輸送に関する協定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福井県、三重県、滋賀県、京都府、大阪府、兵庫県、奈良県、和歌山県、鳥取県、徳島県、関西広域連合、各府県バス協会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平成27年12月1日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船舶による災害時の輸送等に関する協定書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大阪府水難救済会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平成28年3月25日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災害時における空調設備等の応急対策の協力に関する協定書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(一社)近畿冷凍空調工業会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平成28年8月4日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災害時における施設使用等に関する協定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（株）大阪港トランスポートシステム</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平成28年11月1日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災害時等における燃料供給等に関する協定書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ヒラオカ石油（株）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平成28年11月11日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災害時における揚重作業等の協力に関する協定書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(一社)揚重工事業協会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平成28年12月16日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災害時における弁当類の供給協力に関する協定書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（株）ハークスレイ</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平成29年2月22日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災害時における生活物資の供給協力に関する協定書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（株）カインズ</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平成29年3月31日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災害時等における燃料供給等に関する協定書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大阪府石油協同組合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平成29年5月29日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災害時における救助物資の供給協力に関する協定書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（公財）大阪府学校給食会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平成29年6月13日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　ファイン</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平成30年3月19日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災害時における支援及び防災活動への協力に関する協定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　関西マツダ</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平成30年3月19日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災害時における避難所用間仕切りシステム等の供給協力に関する協定書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特定非営利活動法人ボランタリー・アーキテクツ・ネットワーク</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平成30年4月27日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災害時における救助物資の供給及び輸送の協力に関する協定書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株式会社アカカベ</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平成30年6月29日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災害時における避難所の支援活動の協力に関する協定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公益社団法人大阪府鍼灸師会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平成30年8月30日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80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災害時における避難所の支援活動の協力に関する協定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公益社団法人大阪府鍼灸マッサージ師会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平成30年8月30日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災害時における燃料等の供給協力に関する協定書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日本</w:t>
            </w:r>
            <w:r w:rsidRPr="00491934">
              <w:rPr>
                <w:rFonts w:ascii="メイリオ" w:eastAsia="メイリオ" w:hAnsi="メイリオ" w:cs="ＭＳ Ｐゴシック"/>
                <w:kern w:val="0"/>
                <w:sz w:val="18"/>
                <w:szCs w:val="18"/>
              </w:rPr>
              <w:t>BCP株式会社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令和元年7月26日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災害時における被災者に対する法律相談業務の協力に関する協定書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大阪司法書士会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令和2年2月18日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大規模広域災害時におけるフォークリフトの提供に関する協定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トヨタ</w:t>
            </w:r>
            <w:r w:rsidRPr="00491934">
              <w:rPr>
                <w:rFonts w:ascii="メイリオ" w:eastAsia="メイリオ" w:hAnsi="メイリオ" w:cs="ＭＳ Ｐゴシック"/>
                <w:kern w:val="0"/>
                <w:sz w:val="18"/>
                <w:szCs w:val="18"/>
              </w:rPr>
              <w:t>L&amp;F各社（近畿、兵庫、奈良、和歌山、岡山、徳島）</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令和2年3月19日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84-1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大規模広域災害における連携・協力に関する協定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関西電力</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令和2年3月26日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84-2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大規模広域災害における連携・協力に関する協定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大阪ガス</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令和2年3月26日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84-3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大規模広域災害における連携・協力に関する協定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※協定元：関西広域連合</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西日本電信電話</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令和2年3月26日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災害時における物資の調達支援協力に関する協定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株式会社ウォーターネット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大規模災害時等における宿泊施設の提供等に関する基本協定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大阪府旅館ホテル生活衛生同業組合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令和2年8月21日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アンフィニ株式会社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令和2年9月16日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災害時等における宿泊施設の提供等に関する基本協定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大阪府簡易宿所生活衛生同業組合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令和2年12月3日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災害時等における宿泊施設の提供等に関する基本協定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アパホテル株式会社　他</w:t>
            </w:r>
            <w:r w:rsidRPr="00491934">
              <w:rPr>
                <w:rFonts w:ascii="メイリオ" w:eastAsia="メイリオ" w:hAnsi="メイリオ" w:cs="ＭＳ Ｐゴシック"/>
                <w:kern w:val="0"/>
                <w:sz w:val="18"/>
                <w:szCs w:val="18"/>
              </w:rPr>
              <w:t>25件</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令和3年2月12日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90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大阪府と関西エアポート株式会社との災害等対応力強化に関する協定書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関西エアポート（株）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91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災害時における物資の輸送・荷役等に関する協定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（一社）ＡＺ</w:t>
            </w:r>
            <w:r w:rsidRPr="00491934">
              <w:rPr>
                <w:rFonts w:ascii="メイリオ" w:eastAsia="メイリオ" w:hAnsi="メイリオ" w:cs="ＭＳ Ｐゴシック"/>
                <w:kern w:val="0"/>
                <w:sz w:val="18"/>
                <w:szCs w:val="18"/>
              </w:rPr>
              <w:t>-ＣＯＭ丸和・支援ネットワーク</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令和3年3月22日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92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避難対策等における連携と協力に関する包括協定書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一般社団法人　日本ショッピングセンター協会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令和3年3月31日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285"/>
        </w:trPr>
        <w:tc>
          <w:tcPr>
            <w:tcW w:w="725" w:type="dxa"/>
            <w:tcBorders>
              <w:top w:val="nil"/>
              <w:left w:val="single" w:sz="8" w:space="0" w:color="auto"/>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93</w:t>
            </w:r>
          </w:p>
        </w:tc>
        <w:tc>
          <w:tcPr>
            <w:tcW w:w="5361"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災害時における電気自動車等の貸与に関する覚書</w:t>
            </w:r>
          </w:p>
        </w:tc>
        <w:tc>
          <w:tcPr>
            <w:tcW w:w="4110"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日産大阪販売</w:t>
            </w:r>
            <w:r w:rsidRPr="00491934">
              <w:rPr>
                <w:rFonts w:ascii="メイリオ" w:eastAsia="メイリオ" w:hAnsi="メイリオ" w:cs="ＭＳ Ｐゴシック"/>
                <w:kern w:val="0"/>
                <w:sz w:val="18"/>
                <w:szCs w:val="18"/>
              </w:rPr>
              <w:t>(株)</w:t>
            </w:r>
          </w:p>
        </w:tc>
        <w:tc>
          <w:tcPr>
            <w:tcW w:w="2127" w:type="dxa"/>
            <w:tcBorders>
              <w:top w:val="nil"/>
              <w:left w:val="nil"/>
              <w:bottom w:val="double" w:sz="6"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令和3年4月1日</w:t>
            </w:r>
          </w:p>
        </w:tc>
        <w:tc>
          <w:tcPr>
            <w:tcW w:w="1701" w:type="dxa"/>
            <w:tcBorders>
              <w:top w:val="nil"/>
              <w:left w:val="nil"/>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政策企画部</w:t>
            </w:r>
          </w:p>
        </w:tc>
      </w:tr>
      <w:tr w:rsidR="005D21DD" w:rsidRPr="005D21DD" w:rsidTr="00491934">
        <w:trPr>
          <w:trHeight w:val="46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本庁舎の災害復旧支援に関する協定書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(一社)大阪電業協会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平成19年12月28日</w:t>
            </w:r>
            <w:r w:rsidRPr="005D21DD">
              <w:rPr>
                <w:rFonts w:ascii="メイリオ" w:eastAsia="メイリオ" w:hAnsi="メイリオ" w:cs="ＭＳ Ｐゴシック"/>
                <w:kern w:val="0"/>
                <w:sz w:val="18"/>
                <w:szCs w:val="18"/>
              </w:rPr>
              <w:br/>
              <w:t>平成25年7月31日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総務部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本庁舎の災害復旧支援に関する協定書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(一社)大阪空気調和衛生工業協会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平成19年12月28日</w:t>
            </w:r>
            <w:r w:rsidRPr="005D21DD">
              <w:rPr>
                <w:rFonts w:ascii="メイリオ" w:eastAsia="メイリオ" w:hAnsi="メイリオ" w:cs="ＭＳ Ｐゴシック"/>
                <w:kern w:val="0"/>
                <w:sz w:val="18"/>
                <w:szCs w:val="18"/>
              </w:rPr>
              <w:br/>
              <w:t>平成25年7月31日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総務部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大規模災害時における大阪府行政書士会による相談会業務に関する協定書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大阪府行政書士会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平成28年2月15日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総務部</w:t>
            </w:r>
          </w:p>
        </w:tc>
      </w:tr>
      <w:tr w:rsidR="005D21DD" w:rsidRPr="005D21DD" w:rsidTr="00491934">
        <w:trPr>
          <w:trHeight w:val="465"/>
        </w:trPr>
        <w:tc>
          <w:tcPr>
            <w:tcW w:w="725" w:type="dxa"/>
            <w:tcBorders>
              <w:top w:val="nil"/>
              <w:left w:val="single" w:sz="8" w:space="0" w:color="auto"/>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w:t>
            </w:r>
          </w:p>
        </w:tc>
        <w:tc>
          <w:tcPr>
            <w:tcW w:w="5361"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大規模災害が発生した場合における大阪弁護士会による法律相談業務の実施に関する協定</w:t>
            </w:r>
          </w:p>
        </w:tc>
        <w:tc>
          <w:tcPr>
            <w:tcW w:w="4110"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大阪弁護士会</w:t>
            </w:r>
          </w:p>
        </w:tc>
        <w:tc>
          <w:tcPr>
            <w:tcW w:w="2127" w:type="dxa"/>
            <w:tcBorders>
              <w:top w:val="nil"/>
              <w:left w:val="nil"/>
              <w:bottom w:val="double" w:sz="6"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平成28年6月27日</w:t>
            </w:r>
          </w:p>
        </w:tc>
        <w:tc>
          <w:tcPr>
            <w:tcW w:w="1701" w:type="dxa"/>
            <w:tcBorders>
              <w:top w:val="nil"/>
              <w:left w:val="nil"/>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総務部</w:t>
            </w:r>
          </w:p>
        </w:tc>
      </w:tr>
      <w:tr w:rsidR="005D21DD" w:rsidRPr="005D21DD" w:rsidTr="00491934">
        <w:trPr>
          <w:trHeight w:val="28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災害時における応急物資供給等に関する協定書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大阪府生活協同組合連合会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大阪府災害時多言語支援センターの設置・運営に関する協定書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（公財）大阪府国際交流財団</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平成27年3月13日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67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大阪府・学校法人関西大学・公益財団法人大阪府国際交流財団の間における災害時通訳・翻訳ボランティアの確保等に係る連携に関する協定書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学校法人関西大学</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（公財）大阪府国際交流財団</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平成31年3月15日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67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追手門学院大学・公益財団法人大阪府国際交流財団・大阪府の間における災害時通訳・翻訳ボランティアの確保等に係る連携に関する協定書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追手門学院大学</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（公財）大阪府国際交流財団</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令和1年11月29日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67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国立大学法人大阪大学・公益財団法人大阪府国際交流財団・大阪府の間における災害時通訳・翻訳ボランティアの確保等に係る連携に関する協定書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国立大学法人大阪大学</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（公財）大阪府国際交流財団</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令和3年1月18日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災害等における飲料の無償提供協力に関する協定書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近畿中央ヤクルト販売株式会社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令和3年3月23日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災害等における飲料の無償提供協力に関する協定書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万博記念公園マネジメント・パートナーズ</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関西キリンビバレッジサービス㈱</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令和2年1月31日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関西キリンビバレッジサービス㈱</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令和2年1月31日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アサヒ飲料販売㈱</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ダイドードリンコ</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コカ・コーラボトラーズジャパン</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ダイドードリンコ㈱</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関西キリンビバレッジサービス㈱</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令和2年3月30日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85"/>
        </w:trPr>
        <w:tc>
          <w:tcPr>
            <w:tcW w:w="725" w:type="dxa"/>
            <w:tcBorders>
              <w:top w:val="nil"/>
              <w:left w:val="single" w:sz="8" w:space="0" w:color="auto"/>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7-8</w:t>
            </w:r>
          </w:p>
        </w:tc>
        <w:tc>
          <w:tcPr>
            <w:tcW w:w="5361"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災害時における飲料の提供協力に関する覚書</w:t>
            </w:r>
          </w:p>
        </w:tc>
        <w:tc>
          <w:tcPr>
            <w:tcW w:w="4110"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関西キリンビバレッジサービス㈱</w:t>
            </w:r>
          </w:p>
        </w:tc>
        <w:tc>
          <w:tcPr>
            <w:tcW w:w="2127" w:type="dxa"/>
            <w:tcBorders>
              <w:top w:val="nil"/>
              <w:left w:val="nil"/>
              <w:bottom w:val="double" w:sz="6"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令和3年3月17日</w:t>
            </w:r>
          </w:p>
        </w:tc>
        <w:tc>
          <w:tcPr>
            <w:tcW w:w="1701" w:type="dxa"/>
            <w:tcBorders>
              <w:top w:val="nil"/>
              <w:left w:val="nil"/>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府民文化部</w:t>
            </w:r>
          </w:p>
        </w:tc>
      </w:tr>
      <w:tr w:rsidR="005D21DD" w:rsidRPr="005D21DD" w:rsidTr="00491934">
        <w:trPr>
          <w:trHeight w:val="28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大阪府災害派遣福祉チームの派遣に関する協定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（社福）大阪府社会福祉協議会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福祉部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大阪府災害派遣福祉チームの派遣に関する協定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（公社）大阪介護福祉士会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福祉部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大阪府災害派遣福祉チームの派遣に関する協定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（公社）大阪介護老人保健施設協会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福祉部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大阪府災害派遣福祉チームの派遣に関する協定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（公社）大阪社会福祉士会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福祉部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大阪府災害派遣福祉チームの派遣に関する協定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（公社）大阪府理学療法士会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令和元年8月15日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大阪府災害派遣福祉チームの派遣に関する協定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特定非営利活動法人　大阪医療ソーシャルワーカー協会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令和元年8月23日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福祉部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大阪府災害派遣福祉チームの派遣に関する協定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(公社)大阪介護支援専門員協会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令和元年12月16日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福祉部</w:t>
            </w:r>
          </w:p>
        </w:tc>
      </w:tr>
      <w:tr w:rsidR="005D21DD" w:rsidRPr="005D21DD" w:rsidTr="00491934">
        <w:trPr>
          <w:trHeight w:val="285"/>
        </w:trPr>
        <w:tc>
          <w:tcPr>
            <w:tcW w:w="725" w:type="dxa"/>
            <w:tcBorders>
              <w:top w:val="nil"/>
              <w:left w:val="single" w:sz="8" w:space="0" w:color="auto"/>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1-8</w:t>
            </w:r>
          </w:p>
        </w:tc>
        <w:tc>
          <w:tcPr>
            <w:tcW w:w="5361"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大阪府災害派遣福祉チームの派遣に関する協定</w:t>
            </w:r>
          </w:p>
        </w:tc>
        <w:tc>
          <w:tcPr>
            <w:tcW w:w="4110"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(一社)大阪府訪問看護ステーション協会</w:t>
            </w:r>
          </w:p>
        </w:tc>
        <w:tc>
          <w:tcPr>
            <w:tcW w:w="2127" w:type="dxa"/>
            <w:tcBorders>
              <w:top w:val="nil"/>
              <w:left w:val="nil"/>
              <w:bottom w:val="double" w:sz="6"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令和2年1月23日</w:t>
            </w:r>
          </w:p>
        </w:tc>
        <w:tc>
          <w:tcPr>
            <w:tcW w:w="1701" w:type="dxa"/>
            <w:tcBorders>
              <w:top w:val="nil"/>
              <w:left w:val="nil"/>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福祉部</w:t>
            </w:r>
          </w:p>
        </w:tc>
      </w:tr>
      <w:tr w:rsidR="005D21DD" w:rsidRPr="005D21DD" w:rsidTr="00491934">
        <w:trPr>
          <w:trHeight w:val="28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災害時における医療救護についての協定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(一社)大阪府医師会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昭和58年2月28日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災害用医薬品等の供給に関する協定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(一社)大阪府薬剤師会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災害用医薬品等の供給に関する協定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大阪府医薬品卸</w:t>
            </w:r>
            <w:r w:rsidRPr="00491934">
              <w:rPr>
                <w:rFonts w:ascii="メイリオ" w:eastAsia="メイリオ" w:hAnsi="メイリオ" w:cs="ＭＳ Ｐゴシック"/>
                <w:kern w:val="0"/>
                <w:sz w:val="18"/>
                <w:szCs w:val="18"/>
              </w:rPr>
              <w:t>(協)</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災害用医薬品等の供給に関する協定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関西医薬品協会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災害用医薬品等の供給に関する協定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大阪家庭薬協会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2-5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災害用医薬品等の供給に関する協定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大阪衛生材料</w:t>
            </w:r>
            <w:r w:rsidRPr="00491934">
              <w:rPr>
                <w:rFonts w:ascii="メイリオ" w:eastAsia="メイリオ" w:hAnsi="メイリオ" w:cs="ＭＳ Ｐゴシック"/>
                <w:kern w:val="0"/>
                <w:sz w:val="18"/>
                <w:szCs w:val="18"/>
              </w:rPr>
              <w:t>(協)</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災害用医薬品等の供給に関する協定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(一社)日本産業・医療ガス協会</w:t>
            </w:r>
            <w:r w:rsidR="006C528B">
              <w:rPr>
                <w:rFonts w:ascii="メイリオ" w:eastAsia="メイリオ" w:hAnsi="メイリオ" w:cs="ＭＳ Ｐゴシック" w:hint="eastAsia"/>
                <w:kern w:val="0"/>
                <w:sz w:val="18"/>
                <w:szCs w:val="18"/>
              </w:rPr>
              <w:t xml:space="preserve">　</w:t>
            </w:r>
            <w:r w:rsidRPr="00491934">
              <w:rPr>
                <w:rFonts w:ascii="メイリオ" w:eastAsia="メイリオ" w:hAnsi="メイリオ" w:cs="ＭＳ Ｐゴシック" w:hint="eastAsia"/>
                <w:kern w:val="0"/>
                <w:sz w:val="18"/>
                <w:szCs w:val="18"/>
              </w:rPr>
              <w:t>近畿地域本部</w:t>
            </w:r>
            <w:r w:rsidR="006C528B">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大阪支部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災害用医薬品等の供給に関する協定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近畿歯科用品商協同組合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災害用医薬品等の供給に関する協定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（一社）大阪医療機器協会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災害用医薬品等の供給に関する協定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近畿臨床検査薬卸連合会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大阪市立総合医療</w:t>
            </w:r>
            <w:r w:rsidR="006C528B">
              <w:rPr>
                <w:rFonts w:ascii="メイリオ" w:eastAsia="メイリオ" w:hAnsi="メイリオ" w:cs="ＭＳ Ｐゴシック" w:hint="eastAsia"/>
                <w:kern w:val="0"/>
                <w:sz w:val="18"/>
                <w:szCs w:val="18"/>
              </w:rPr>
              <w:t>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国立病院機構大阪医療センター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大阪赤十字病院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大阪市立大学医学部附属病院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大阪大学医学部附属病院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三島救命救急センター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大阪医科薬科大学病院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関西医科大学総合医療センター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市立東大阪医療センター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府立中河内救命救急センター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近畿大学病院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堺市立総合医療センター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りんくう総合医療センター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6C528B" w:rsidP="00491934">
            <w:pPr>
              <w:widowControl/>
              <w:spacing w:line="240" w:lineRule="exact"/>
              <w:jc w:val="left"/>
              <w:rPr>
                <w:rFonts w:ascii="メイリオ" w:eastAsia="メイリオ" w:hAnsi="メイリオ" w:cs="ＭＳ Ｐゴシック"/>
                <w:kern w:val="0"/>
                <w:sz w:val="18"/>
                <w:szCs w:val="18"/>
              </w:rPr>
            </w:pPr>
            <w:r w:rsidRPr="005D21DD">
              <w:rPr>
                <w:rFonts w:ascii="メイリオ" w:eastAsia="メイリオ" w:hAnsi="メイリオ" w:cs="ＭＳ Ｐゴシック" w:hint="eastAsia"/>
                <w:kern w:val="0"/>
                <w:sz w:val="18"/>
                <w:szCs w:val="18"/>
              </w:rPr>
              <w:t>大阪急性期・総合医療センター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大阪府済生会千里病院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平成14年4月3日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関西医科大学附属病院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平成18年10月30日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大阪警察病院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平成20年9月18日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多根総合病院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平成23年5月30日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大阪府災害拠点病院の災害時等の医療救護活動に関する協定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岸和田徳洲会病院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平成28年8月4日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し尿及び浄化槽汚泥の収集運搬に関する災害時団体救援協定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大阪府衛生管理協同組合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平成16年8月30日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災害時等における棺及び葬祭用品の供給等の協力に関する協定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(一社)全日本冠婚葬祭互助協会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平成18年3月3日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454"/>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健康危機発生時における近畿２府</w:t>
            </w:r>
            <w:r w:rsidRPr="00491934">
              <w:rPr>
                <w:rFonts w:ascii="メイリオ" w:eastAsia="メイリオ" w:hAnsi="メイリオ" w:cs="ＭＳ Ｐゴシック"/>
                <w:kern w:val="0"/>
                <w:sz w:val="18"/>
                <w:szCs w:val="18"/>
              </w:rPr>
              <w:t>7県地方衛生研究所の協力に関する協定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福井県、三重県、滋賀県、京都府、兵庫県、奈良県、和歌山県、徳島県、京都市、大阪市、堺市、東大阪市、神戸市、姫路市、尼崎市、和歌山市</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平成18年8月18日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災害時協力井戸に係る設備機器の貸与等の災害時団体救援協定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(一社)全国鑿井協会近畿支部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平成18年8月25日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災害時における棺及び葬祭用品の供給等並びに遺体の搬送等の協力に関する協定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全日本葬祭業協同組合連合会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平成20年3月3日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8-2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災害時における棺及び葬祭用品の供給等並びに遺体の搬送等の協力に関する協定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(一社)全国霊柩自動車協会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平成20年3月3日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新型インフルエンザ対策に係る抗インフルエンザウイルス薬の医療機関への供給に関する協定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大阪府医薬品卸協同組合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平成21年8月11日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（一社）大阪府薬剤師会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非常災害乳幼児救護用調製粉乳の一定量確保委託契約（粉乳の確保）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雪印ビーンスターク㈱</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毎年度契約</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非常災害乳幼児救護用調製粉乳の一定量確保委託契約（粉乳の確保）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森永乳業㈱</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毎年度契約</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非常災害時における乳幼児救護用調整粉乳の協力</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アサヒグループ食品（株）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毎年度契約</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ind w:rightChars="-112" w:right="-235"/>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新型インフルエンザ等対策にかかる医薬品等の供給に関する協定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大阪医薬品協会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平成25年10月1日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新型インフルエンザ等対策にかかる医療機器その他の衛生用品等の供給に関する協定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関西医薬品協会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平成25年10月1日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新型インフルエンザ等対策に係る住民接種の接種体制に関する覚書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43市町村、大阪府医薬品卸協同組合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令和3年2月1日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大阪府看護協会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平成25年8月30日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災害時における浄化槽の緊急点検等に関する協定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（一社）大阪府環境水質指導協会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平成28年5月31日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18-1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健康危機事象発生時等における業務の実施に関する協定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大阪市</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18-2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健康危機事象発生時等における業務の実施に関する協定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地方独立行政法人大阪健康安全基盤研究所</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大阪広域水道震災対策相互応援協定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29市町、大阪広域水道企業団</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令和3年4月1日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災害時の歯科医療救護活動に関する協定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一般社団法人大阪府歯科医師会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平成29年7月1日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ind w:rightChars="-45" w:right="-94"/>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災害時の大阪</w:t>
            </w:r>
            <w:r w:rsidRPr="00491934">
              <w:rPr>
                <w:rFonts w:ascii="メイリオ" w:eastAsia="メイリオ" w:hAnsi="メイリオ" w:cs="ＭＳ Ｐゴシック"/>
                <w:kern w:val="0"/>
                <w:sz w:val="18"/>
                <w:szCs w:val="18"/>
              </w:rPr>
              <w:t>DPAT</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先遣隊、協力医療機関</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大阪精神医療センター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21-2</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ind w:rightChars="-45" w:right="-94"/>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災害時の大阪DPAT</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先遣隊、協力医療機関</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京阪病院</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平成31年3月22日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21-3</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ind w:rightChars="-45" w:right="-94"/>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災害時の大阪DPAT</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先遣隊、協力医療機関</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こころあ病院</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平成31年3月22日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21-4</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ind w:rightChars="-45" w:right="-94"/>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災害時の大阪DPAT</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先遣隊、協力医療機関</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小阪病院</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平成31年3月22日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21-5</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ind w:rightChars="-45" w:right="-94"/>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災害時の大阪DPAT</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先遣隊、協力医療機関</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さわ病院</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平成31年3月22日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21-6</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ind w:rightChars="-45" w:right="-94"/>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災害時の大阪DPAT</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先遣隊、協力医療機関</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浜寺病院</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平成31年3月22日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21-7</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ind w:rightChars="-45" w:right="-94"/>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災害時の大阪DPAT</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先遣隊、協力医療機関</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阪南病院</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平成31年3月22日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21-8</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ind w:rightChars="-45" w:right="-94"/>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災害時の大阪DPAT</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先遣隊、協力医療機関</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水間病院</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平成31年3月22日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21-9</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ind w:rightChars="-45" w:right="-94"/>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災害時の大阪DPAT</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先遣隊、協力医療機関</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美原病院</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平成31年3月22日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21-10</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ind w:rightChars="-45" w:right="-94"/>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災害時の大阪DPAT</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先遣隊、協力医療機関</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結のぞみ病院</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平成31年3月22日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22-1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災害時の大阪</w:t>
            </w:r>
            <w:r w:rsidRPr="00491934">
              <w:rPr>
                <w:rFonts w:ascii="メイリオ" w:eastAsia="メイリオ" w:hAnsi="メイリオ" w:cs="ＭＳ Ｐゴシック"/>
                <w:kern w:val="0"/>
                <w:sz w:val="18"/>
                <w:szCs w:val="18"/>
              </w:rPr>
              <w:t>DPAT（協力医療機関）の活動に関する協定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（地独）大阪市民病院機構　大阪市立総合医療センター</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令和1年9月4日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22-2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災害時の大阪</w:t>
            </w:r>
            <w:r w:rsidRPr="00491934">
              <w:rPr>
                <w:rFonts w:ascii="メイリオ" w:eastAsia="メイリオ" w:hAnsi="メイリオ" w:cs="ＭＳ Ｐゴシック"/>
                <w:kern w:val="0"/>
                <w:sz w:val="18"/>
                <w:szCs w:val="18"/>
              </w:rPr>
              <w:t>DPAT（協力医療機関）の活動に関する協定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医療法人　なかむかいクリニック</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令和1年9月4日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22-3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災害時の大阪</w:t>
            </w:r>
            <w:r w:rsidRPr="00491934">
              <w:rPr>
                <w:rFonts w:ascii="メイリオ" w:eastAsia="メイリオ" w:hAnsi="メイリオ" w:cs="ＭＳ Ｐゴシック"/>
                <w:kern w:val="0"/>
                <w:sz w:val="18"/>
                <w:szCs w:val="18"/>
              </w:rPr>
              <w:t>DPAT（協力医療機関）の活動に関する協定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（公財）田附興風会　医学研究所　北野病院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令和1年9月4日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災害時における栄養・食生活支援に関する協定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公益社団法人大阪府栄養士会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令和元年5月8日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在宅患者災害時支援に関する協定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一般社団法人大阪府訪問看護ステーション協会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令和2年1月7日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27"/>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ind w:rightChars="-180" w:right="-378"/>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災害時における環境衛生管理及び防災活動への協力に関する協定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(一社)大阪ビルメンテナンス協会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令和元年11月11日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85"/>
        </w:trPr>
        <w:tc>
          <w:tcPr>
            <w:tcW w:w="725" w:type="dxa"/>
            <w:tcBorders>
              <w:top w:val="nil"/>
              <w:left w:val="single" w:sz="8" w:space="0" w:color="auto"/>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26</w:t>
            </w:r>
          </w:p>
        </w:tc>
        <w:tc>
          <w:tcPr>
            <w:tcW w:w="5361"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災害時における被災者等の支援に関する協定</w:t>
            </w:r>
          </w:p>
        </w:tc>
        <w:tc>
          <w:tcPr>
            <w:tcW w:w="4110"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大阪府生活衛生同業組合協議会</w:t>
            </w:r>
          </w:p>
        </w:tc>
        <w:tc>
          <w:tcPr>
            <w:tcW w:w="2127" w:type="dxa"/>
            <w:tcBorders>
              <w:top w:val="nil"/>
              <w:left w:val="nil"/>
              <w:bottom w:val="double" w:sz="6"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令和2年10月20日</w:t>
            </w:r>
          </w:p>
        </w:tc>
        <w:tc>
          <w:tcPr>
            <w:tcW w:w="1701" w:type="dxa"/>
            <w:tcBorders>
              <w:top w:val="nil"/>
              <w:left w:val="nil"/>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健康医療部</w:t>
            </w:r>
          </w:p>
        </w:tc>
      </w:tr>
      <w:tr w:rsidR="005D21DD" w:rsidRPr="005D21DD" w:rsidTr="00491934">
        <w:trPr>
          <w:trHeight w:val="28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災害時における瓦等の供給協力に関する協定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大阪府瓦商工業協同組合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平成20年10月1日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商工労働部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災害時における畳等の供給協力に関する協定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大阪畳商工業協同組合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平成20年10月1日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商工労働部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災害時におけるタオルの供給協力に関する協定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大阪タオル工業組合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平成20年10月1日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商工労働部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災害時における歯ブラシの供給協力に関する協定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全日本ブラシ工業協同組合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平成20年10月1日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商工労働部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災害時における毛布の供給協力に関する協定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日本毛布工業組合</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平成20年10月1日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商工労働部</w:t>
            </w:r>
          </w:p>
        </w:tc>
      </w:tr>
      <w:tr w:rsidR="005D21DD" w:rsidRPr="005D21DD" w:rsidTr="00491934">
        <w:trPr>
          <w:trHeight w:val="285"/>
        </w:trPr>
        <w:tc>
          <w:tcPr>
            <w:tcW w:w="725" w:type="dxa"/>
            <w:tcBorders>
              <w:top w:val="nil"/>
              <w:left w:val="single" w:sz="8" w:space="0" w:color="auto"/>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w:t>
            </w:r>
          </w:p>
        </w:tc>
        <w:tc>
          <w:tcPr>
            <w:tcW w:w="5361"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災害時における建築資材等の供給協力に関する協定</w:t>
            </w:r>
          </w:p>
        </w:tc>
        <w:tc>
          <w:tcPr>
            <w:tcW w:w="4110"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大阪建築金物卸商協同組合</w:t>
            </w:r>
          </w:p>
        </w:tc>
        <w:tc>
          <w:tcPr>
            <w:tcW w:w="2127" w:type="dxa"/>
            <w:tcBorders>
              <w:top w:val="nil"/>
              <w:left w:val="nil"/>
              <w:bottom w:val="double" w:sz="6"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平成21年12月16日</w:t>
            </w:r>
          </w:p>
        </w:tc>
        <w:tc>
          <w:tcPr>
            <w:tcW w:w="1701" w:type="dxa"/>
            <w:tcBorders>
              <w:top w:val="nil"/>
              <w:left w:val="nil"/>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商工労働部</w:t>
            </w:r>
          </w:p>
        </w:tc>
      </w:tr>
      <w:tr w:rsidR="005D21DD" w:rsidRPr="005D21DD" w:rsidTr="00491934">
        <w:trPr>
          <w:trHeight w:val="46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災害時における生鮮食料品等の供給協力等相互応援に関する協定（生鮮食料品の確保）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京都市中央卸売市場</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平成8年5月28日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環境農林水産部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災害時における生鮮食料品等の供給協力等相互応援に関する協定（生鮮食料品の確保）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大阪市中央卸売市場</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平成8年5月28日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環境農林水産部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災害時における生鮮食料品等の供給協力等相互応援に関する協定（生鮮食料品の確保）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神戸市中央卸売市場</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平成8年5月28日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環境農林水産部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災害時における生鮮食料品等の供給協力等相互応援に関する協定（生鮮食料品の確保）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姫路市中央卸売市場</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平成8年5月28日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環境農林水産部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災害時における生鮮食料品等の供給協力等相互応援に関する協定（生鮮食料品の確保）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尼崎市公設地方卸売市場</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平成8年5月28日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環境農林水産部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災害時における生鮮食料品等の供給協力等相互応援に関する協定（生鮮食料品の確保）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奈良県中央卸売市場</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平成8年5月28日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環境農林水産部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災害時における生鮮食料品等の供給協力等相互応援に関する協定（生鮮食料品の確保）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和歌山市中央卸売市場</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平成8年5月28日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環境農林水産部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w:t>
            </w:r>
          </w:p>
        </w:tc>
        <w:tc>
          <w:tcPr>
            <w:tcW w:w="5361" w:type="dxa"/>
            <w:tcBorders>
              <w:top w:val="nil"/>
              <w:left w:val="nil"/>
              <w:bottom w:val="single" w:sz="4" w:space="0" w:color="auto"/>
              <w:right w:val="single" w:sz="4" w:space="0" w:color="auto"/>
            </w:tcBorders>
            <w:shd w:val="clear" w:color="000000" w:fill="FFFFFF"/>
            <w:vAlign w:val="center"/>
            <w:hideMark/>
          </w:tcPr>
          <w:p w:rsidR="006C528B"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災害救助用米穀の保管及び供給等の協力に関する協定</w:t>
            </w:r>
          </w:p>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（精米の確保）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㈱大阪第一食糧</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令和元年11月11日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2-2</w:t>
            </w:r>
          </w:p>
        </w:tc>
        <w:tc>
          <w:tcPr>
            <w:tcW w:w="5361" w:type="dxa"/>
            <w:tcBorders>
              <w:top w:val="nil"/>
              <w:left w:val="nil"/>
              <w:bottom w:val="single" w:sz="4" w:space="0" w:color="auto"/>
              <w:right w:val="single" w:sz="4" w:space="0" w:color="auto"/>
            </w:tcBorders>
            <w:shd w:val="clear" w:color="000000" w:fill="FFFFFF"/>
            <w:vAlign w:val="center"/>
            <w:hideMark/>
          </w:tcPr>
          <w:p w:rsidR="006C528B"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災害救助用米穀の保管及び供給等の協力に関する協定</w:t>
            </w:r>
          </w:p>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（精米の確保）</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幸南食糧㈱</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令和元年11月11日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w:t>
            </w:r>
          </w:p>
        </w:tc>
        <w:tc>
          <w:tcPr>
            <w:tcW w:w="5361" w:type="dxa"/>
            <w:tcBorders>
              <w:top w:val="nil"/>
              <w:left w:val="nil"/>
              <w:bottom w:val="single" w:sz="4" w:space="0" w:color="auto"/>
              <w:right w:val="single" w:sz="4" w:space="0" w:color="auto"/>
            </w:tcBorders>
            <w:shd w:val="clear" w:color="000000" w:fill="FFFFFF"/>
            <w:vAlign w:val="center"/>
            <w:hideMark/>
          </w:tcPr>
          <w:p w:rsidR="006C528B"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災害救助用米穀の保管及び供給等の協力に関する協定</w:t>
            </w:r>
          </w:p>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（精米の確保）</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幸福米穀㈱</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令和元年11月11日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2-4</w:t>
            </w:r>
          </w:p>
        </w:tc>
        <w:tc>
          <w:tcPr>
            <w:tcW w:w="5361" w:type="dxa"/>
            <w:tcBorders>
              <w:top w:val="nil"/>
              <w:left w:val="nil"/>
              <w:bottom w:val="single" w:sz="4" w:space="0" w:color="auto"/>
              <w:right w:val="single" w:sz="4" w:space="0" w:color="auto"/>
            </w:tcBorders>
            <w:shd w:val="clear" w:color="000000" w:fill="FFFFFF"/>
            <w:vAlign w:val="center"/>
            <w:hideMark/>
          </w:tcPr>
          <w:p w:rsidR="006C528B"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災害救助用米穀の保管及び供給等の協力に関する協定</w:t>
            </w:r>
          </w:p>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（精米の確保）</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㈱丸三</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令和元年11月11日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2-5</w:t>
            </w:r>
          </w:p>
        </w:tc>
        <w:tc>
          <w:tcPr>
            <w:tcW w:w="5361" w:type="dxa"/>
            <w:tcBorders>
              <w:top w:val="nil"/>
              <w:left w:val="nil"/>
              <w:bottom w:val="single" w:sz="4" w:space="0" w:color="auto"/>
              <w:right w:val="single" w:sz="4" w:space="0" w:color="auto"/>
            </w:tcBorders>
            <w:shd w:val="clear" w:color="000000" w:fill="FFFFFF"/>
            <w:vAlign w:val="center"/>
            <w:hideMark/>
          </w:tcPr>
          <w:p w:rsidR="006C528B"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災害救助用米穀の保管及び供給等の協力に関する協定</w:t>
            </w:r>
          </w:p>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（精米の確保）</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㈱勝山商店</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令和元年11月11日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2-6</w:t>
            </w:r>
          </w:p>
        </w:tc>
        <w:tc>
          <w:tcPr>
            <w:tcW w:w="5361" w:type="dxa"/>
            <w:tcBorders>
              <w:top w:val="nil"/>
              <w:left w:val="nil"/>
              <w:bottom w:val="single" w:sz="4" w:space="0" w:color="auto"/>
              <w:right w:val="single" w:sz="4" w:space="0" w:color="auto"/>
            </w:tcBorders>
            <w:shd w:val="clear" w:color="000000" w:fill="FFFFFF"/>
            <w:vAlign w:val="center"/>
            <w:hideMark/>
          </w:tcPr>
          <w:p w:rsidR="006C528B"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災害救助用米穀の保管及び供給等の協力に関する協定</w:t>
            </w:r>
          </w:p>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（精米の確保）</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ライスフレンド㈱</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令和元年11月11日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災害救助用漬物の保管に関する協定（漬物の確保）</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大阪府漬物事業</w:t>
            </w:r>
            <w:r w:rsidRPr="00491934">
              <w:rPr>
                <w:rFonts w:ascii="メイリオ" w:eastAsia="メイリオ" w:hAnsi="メイリオ" w:cs="ＭＳ Ｐゴシック"/>
                <w:kern w:val="0"/>
                <w:sz w:val="18"/>
                <w:szCs w:val="18"/>
              </w:rPr>
              <w:t>(協)</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平成8年8月8日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4-1</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災害時における物資の供給に関する協定</w:t>
            </w:r>
            <w:r w:rsidRPr="00491934">
              <w:rPr>
                <w:rFonts w:ascii="メイリオ" w:eastAsia="メイリオ" w:hAnsi="メイリオ" w:cs="ＭＳ Ｐゴシック"/>
                <w:kern w:val="0"/>
                <w:sz w:val="18"/>
                <w:szCs w:val="18"/>
              </w:rPr>
              <w:t>(パン等の提供)</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全大阪パン協同組合</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平成28年7月1日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4-2</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災害時における物資の供給に関する協定</w:t>
            </w:r>
            <w:r w:rsidRPr="00491934">
              <w:rPr>
                <w:rFonts w:ascii="メイリオ" w:eastAsia="メイリオ" w:hAnsi="メイリオ" w:cs="ＭＳ Ｐゴシック"/>
                <w:kern w:val="0"/>
                <w:sz w:val="18"/>
                <w:szCs w:val="18"/>
              </w:rPr>
              <w:t>(パン等の提供)</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ind w:rightChars="-45" w:right="-94"/>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全日本パン協同組合連合会近畿東海北陸ブロック</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平成28年7月1日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地震等大規模災害時における災害廃棄物処理等の協力に関する協定書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(公社)大阪府産業資源循環協会</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平成18年3月27日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災害時における石綿測定調査に関する協定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大阪環境測定分析事業者協会</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令和元年9月12日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67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全国中央卸売市場協会災害時相互応援に関する協定（生鮮食料品の確保及び市場機能の復旧対策）</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全国中央卸売市場協会及び同会所属の</w:t>
            </w:r>
            <w:r w:rsidRPr="00491934">
              <w:rPr>
                <w:rFonts w:ascii="メイリオ" w:eastAsia="メイリオ" w:hAnsi="メイリオ" w:cs="ＭＳ Ｐゴシック"/>
                <w:kern w:val="0"/>
                <w:sz w:val="18"/>
                <w:szCs w:val="18"/>
              </w:rPr>
              <w:t>6支部（北海道・東北支部、関東支部、東海・北陸支部、近畿支部、中国・四国支部、九州支部）</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平成24年9月1日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8-1</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高病原性鳥インフルエンザ患畜等汚染物品の焼却処理に関する協定書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南河内環境事業組合</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平成23年12月15日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8-2</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高病原性鳥インフルエンザ患畜等汚染物品の焼却処理に関する協定書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四條畷市、交野市、四條畷市</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交野市清掃施設組合</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平成23年12月15日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8-3</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高病原性鳥インフルエンザ患畜等汚染物品の焼却処理に関する協定書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泉佐野市、田尻町</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泉佐野市田尻町清掃施設組合</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平成23年12月15日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8-4</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高病原性鳥インフルエンザ患畜等汚染物品の焼却処理に関する協定書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柏原市、羽曳野市、藤井寺市</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柏羽藤環境事業組合</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平成24年3月29日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9</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家畜伝染病発生時における防疫業務の協力に関する基本協定</w:t>
            </w:r>
            <w:r w:rsidRPr="00491934">
              <w:rPr>
                <w:rFonts w:ascii="メイリオ" w:eastAsia="メイリオ" w:hAnsi="メイリオ" w:cs="ＭＳ Ｐゴシック"/>
                <w:kern w:val="0"/>
                <w:sz w:val="18"/>
                <w:szCs w:val="18"/>
              </w:rPr>
              <w:t>(消毒作業)</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(一社)大阪府ペストコントロール協会</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平成24年9月1日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10</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災害時における動物救護等の活動に関する協定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（公社）大阪府獣医師会</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平成28年4月1日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11</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愛護動物に関する業務支援に関する協定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（公社）大阪府獣医師会</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令和1年9月2日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12</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㈱わんわん</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平成29年2月6日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㈱マルカン</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平成29年3月21日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14</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災害時における物資供給及び防災活動への協力に関する協定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日本ウエイン㈱</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平成29年3月21日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15</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災害廃棄物の収集運搬の協力に関する協定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一般社団法人大阪府清掃事業連合会</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平成29年8月4日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16-1</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重要家畜伝染病患畜等汚染物品の焼却処理に関する協定書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株式会社ＧＥ</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平成24年11月12日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16-2</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重要家畜伝染病患畜等汚染物品の焼却処理に関する協定書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株式会社国中環境開発</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平成24年11月12日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17</w:t>
            </w:r>
          </w:p>
        </w:tc>
        <w:tc>
          <w:tcPr>
            <w:tcW w:w="5361"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高病原性鳥インフルエンザ患畜等汚染物品の焼却処理に関する覚書</w:t>
            </w:r>
          </w:p>
        </w:tc>
        <w:tc>
          <w:tcPr>
            <w:tcW w:w="4110" w:type="dxa"/>
            <w:tcBorders>
              <w:top w:val="nil"/>
              <w:left w:val="nil"/>
              <w:bottom w:val="single" w:sz="4"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岸和田市産業振興部、貝塚市都市整備部、岸和田市貝塚市清掃施設組合</w:t>
            </w:r>
          </w:p>
        </w:tc>
        <w:tc>
          <w:tcPr>
            <w:tcW w:w="2127" w:type="dxa"/>
            <w:tcBorders>
              <w:top w:val="nil"/>
              <w:left w:val="nil"/>
              <w:bottom w:val="single" w:sz="4"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平成29年3月23日</w:t>
            </w:r>
          </w:p>
        </w:tc>
        <w:tc>
          <w:tcPr>
            <w:tcW w:w="1701" w:type="dxa"/>
            <w:tcBorders>
              <w:top w:val="nil"/>
              <w:left w:val="nil"/>
              <w:bottom w:val="sing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802F5A" w:rsidRPr="005D21DD" w:rsidTr="00491934">
        <w:trPr>
          <w:trHeight w:val="283"/>
        </w:trPr>
        <w:tc>
          <w:tcPr>
            <w:tcW w:w="725" w:type="dxa"/>
            <w:tcBorders>
              <w:top w:val="nil"/>
              <w:left w:val="single" w:sz="8" w:space="0" w:color="auto"/>
              <w:bottom w:val="double" w:sz="6"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18</w:t>
            </w:r>
          </w:p>
        </w:tc>
        <w:tc>
          <w:tcPr>
            <w:tcW w:w="5361" w:type="dxa"/>
            <w:tcBorders>
              <w:top w:val="nil"/>
              <w:left w:val="nil"/>
              <w:bottom w:val="double" w:sz="6"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災害時における石綿測定調査に関する協定</w:t>
            </w:r>
          </w:p>
        </w:tc>
        <w:tc>
          <w:tcPr>
            <w:tcW w:w="4110" w:type="dxa"/>
            <w:tcBorders>
              <w:top w:val="nil"/>
              <w:left w:val="nil"/>
              <w:bottom w:val="double" w:sz="6" w:space="0" w:color="auto"/>
              <w:right w:val="single" w:sz="4" w:space="0" w:color="auto"/>
            </w:tcBorders>
            <w:shd w:val="clear" w:color="000000" w:fill="FFFFFF"/>
            <w:vAlign w:val="center"/>
            <w:hideMark/>
          </w:tcPr>
          <w:p w:rsidR="00802F5A" w:rsidRPr="00491934" w:rsidRDefault="00802F5A"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一般社団法人日本環境測定分析協会</w:t>
            </w:r>
          </w:p>
        </w:tc>
        <w:tc>
          <w:tcPr>
            <w:tcW w:w="2127" w:type="dxa"/>
            <w:tcBorders>
              <w:top w:val="nil"/>
              <w:left w:val="nil"/>
              <w:bottom w:val="double" w:sz="6" w:space="0" w:color="auto"/>
              <w:right w:val="single" w:sz="4" w:space="0" w:color="auto"/>
            </w:tcBorders>
            <w:shd w:val="clear" w:color="000000" w:fill="FFFFFF"/>
            <w:vAlign w:val="center"/>
            <w:hideMark/>
          </w:tcPr>
          <w:p w:rsidR="00802F5A"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令和2年2月28日</w:t>
            </w:r>
          </w:p>
        </w:tc>
        <w:tc>
          <w:tcPr>
            <w:tcW w:w="1701" w:type="dxa"/>
            <w:tcBorders>
              <w:top w:val="nil"/>
              <w:left w:val="nil"/>
              <w:bottom w:val="double" w:sz="4" w:space="0" w:color="auto"/>
              <w:right w:val="single" w:sz="8" w:space="0" w:color="auto"/>
            </w:tcBorders>
            <w:shd w:val="clear" w:color="000000" w:fill="FFFFFF"/>
            <w:vAlign w:val="center"/>
            <w:hideMark/>
          </w:tcPr>
          <w:p w:rsidR="00802F5A" w:rsidRPr="00491934" w:rsidRDefault="00802F5A" w:rsidP="00491934">
            <w:pPr>
              <w:widowControl/>
              <w:spacing w:line="240" w:lineRule="exact"/>
              <w:jc w:val="center"/>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環境農林水産部</w:t>
            </w:r>
          </w:p>
        </w:tc>
      </w:tr>
      <w:tr w:rsidR="005D21DD" w:rsidRPr="005D21DD" w:rsidTr="00491934">
        <w:trPr>
          <w:trHeight w:val="226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下水道事業災害時近畿ﾌﾞﾛｯｸ支援に関する申し合わせ</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国土交通省、福井県、滋賀県、京都府、兵庫県、奈良県、和歌山県、三重県、徳島県、大阪市、京都市、神戸市、堺市、福井市、大津市、福知山市、姫路市、奈良市、和歌山市、津市、徳島市、日本下水道事業団、</w:t>
            </w:r>
            <w:r w:rsidRPr="00491934">
              <w:rPr>
                <w:rFonts w:ascii="メイリオ" w:eastAsia="メイリオ" w:hAnsi="メイリオ" w:cs="ＭＳ Ｐゴシック"/>
                <w:kern w:val="0"/>
                <w:sz w:val="18"/>
                <w:szCs w:val="18"/>
              </w:rPr>
              <w:t>(公社)日本下水道協会、(一社)全国上下水道コンサルタント協会、(一社)日本下水道施設業協会、(公社)日本下水道管路管理業協会、(一社)日本下水道施設管理業協会、全国管工事業協同組合連合会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平成16年4月1日</w:t>
            </w:r>
          </w:p>
        </w:tc>
        <w:tc>
          <w:tcPr>
            <w:tcW w:w="1701" w:type="dxa"/>
            <w:tcBorders>
              <w:top w:val="double" w:sz="4" w:space="0" w:color="auto"/>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災害時における下水道管路施設の復旧対策業務に関する協定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(公社)日本下水道管路管理業協会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ind w:rightChars="-112" w:right="-235"/>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地震災害時における大阪府管理橋梁の応急対策業務に関する協定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(一社)日本橋梁建設業協会関西支部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平成9年10月1日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ind w:rightChars="-180" w:right="-378"/>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地震災害時における大阪府管理橋梁の応急対策業務に関する協定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(一社)ﾌﾟﾚｽﾄﾚｽﾄ･ｺﾝｸﾘｰﾄ建設業協会関西支部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平成9年10月1日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地震災害時等における大阪府管理道路等の応急対策業務に関する協定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（一社）日本建設業連合会関西支部　支部長</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平成11年3月31日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454"/>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災害時における応援協力に関する協定</w:t>
            </w:r>
            <w:r w:rsidR="006C528B">
              <w:rPr>
                <w:rFonts w:ascii="メイリオ" w:eastAsia="メイリオ" w:hAnsi="メイリオ" w:cs="ＭＳ Ｐゴシック" w:hint="eastAsia"/>
                <w:kern w:val="0"/>
                <w:sz w:val="18"/>
                <w:szCs w:val="18"/>
              </w:rPr>
              <w:t xml:space="preserve">　</w:t>
            </w:r>
            <w:r w:rsidRPr="00491934">
              <w:rPr>
                <w:rFonts w:ascii="メイリオ" w:eastAsia="メイリオ" w:hAnsi="メイリオ" w:cs="ＭＳ Ｐゴシック"/>
                <w:kern w:val="0"/>
                <w:sz w:val="18"/>
                <w:szCs w:val="18"/>
              </w:rPr>
              <w:t>(道路等の応急対応)</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(一社)大阪建設業協会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平成11年3月31日</w:t>
            </w:r>
            <w:r w:rsidRPr="005D21DD">
              <w:rPr>
                <w:rFonts w:ascii="メイリオ" w:eastAsia="メイリオ" w:hAnsi="メイリオ" w:cs="ＭＳ Ｐゴシック"/>
                <w:kern w:val="0"/>
                <w:sz w:val="18"/>
                <w:szCs w:val="18"/>
              </w:rPr>
              <w:br/>
              <w:t>平成23年3月23日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454"/>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災害時における応援協力に関する協定</w:t>
            </w:r>
            <w:r w:rsidR="006C528B">
              <w:rPr>
                <w:rFonts w:ascii="メイリオ" w:eastAsia="メイリオ" w:hAnsi="メイリオ" w:cs="ＭＳ Ｐゴシック" w:hint="eastAsia"/>
                <w:kern w:val="0"/>
                <w:sz w:val="18"/>
                <w:szCs w:val="18"/>
              </w:rPr>
              <w:t xml:space="preserve">　</w:t>
            </w:r>
            <w:r w:rsidRPr="00491934">
              <w:rPr>
                <w:rFonts w:ascii="メイリオ" w:eastAsia="メイリオ" w:hAnsi="メイリオ" w:cs="ＭＳ Ｐゴシック"/>
                <w:kern w:val="0"/>
                <w:sz w:val="18"/>
                <w:szCs w:val="18"/>
              </w:rPr>
              <w:t>(道路等の応急対応)</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(一社)大阪府中小建設業協会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平成18年4月28日</w:t>
            </w:r>
            <w:r w:rsidRPr="005D21DD">
              <w:rPr>
                <w:rFonts w:ascii="メイリオ" w:eastAsia="メイリオ" w:hAnsi="メイリオ" w:cs="ＭＳ Ｐゴシック"/>
                <w:kern w:val="0"/>
                <w:sz w:val="18"/>
                <w:szCs w:val="18"/>
              </w:rPr>
              <w:br/>
              <w:t>平成23年3月23日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地震災害時等における大阪府管理道路等の応急対策業務に関する協定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(一社)日本道路建設業協会関西支部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平成13年3月28日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災害時における測量作業の応援協力に関する協定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(一社)大阪府測量設計業協会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平成25年2月14日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土砂災害防止のための活動に関する協定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ind w:rightChars="-180" w:right="-378"/>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特定非営利活動法人大阪府砂防ボランティア協会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平成17年6月13日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85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8</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災害時の応援に関する申し合わせ</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国土交通省近畿地方整備局</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福井県土木部</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滋賀県土木交通部</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京都府土木建築部</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兵庫県県土整備部</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奈良県土木部</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和歌山県県土整備部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平成17年6月14日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災害時における応急対策業務の応援協力に関する協定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（一社）大阪造園業協会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平成18年4月28日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地震・台風災害時における河川・海岸・港湾施設の応急対策業務に関する協定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(一社)浚渫業協会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平成19年7月30日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災害時の道路啓開に関する協定書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 xml:space="preserve">(一社)日本自動車連盟 </w:t>
            </w:r>
            <w:r w:rsidRPr="00491934">
              <w:rPr>
                <w:rFonts w:ascii="メイリオ" w:eastAsia="メイリオ" w:hAnsi="メイリオ" w:cs="ＭＳ Ｐゴシック" w:hint="eastAsia"/>
                <w:kern w:val="0"/>
                <w:sz w:val="18"/>
                <w:szCs w:val="18"/>
              </w:rPr>
              <w:t>関西本部大阪支部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平成21年5月26日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災害時の道路啓開に関する協定書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(一社)全国ﾛｰﾄﾞｻｰﾋﾞｽ協会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平成21年9月1日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災害時における相互協力に関する協定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西日本高速道路㈱関西支社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平成22年7月22日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災害時における相互協力に関する協定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大阪府道路公社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平成22年8月13日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災害時における相互協力に関する協定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阪神高速道路</w:t>
            </w:r>
            <w:r w:rsidRPr="00491934">
              <w:rPr>
                <w:rFonts w:ascii="メイリオ" w:eastAsia="メイリオ" w:hAnsi="メイリオ" w:cs="ＭＳ Ｐゴシック"/>
                <w:kern w:val="0"/>
                <w:sz w:val="18"/>
                <w:szCs w:val="18"/>
              </w:rPr>
              <w:t>(株)</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平成22年12月28日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14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災害時における応援協力に関する協定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大阪府道路維持メンテナンス協会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令和3年1月25日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地理空間情報の活用促進のための協力に関する協定書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国土交通省国土地理院</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平成24年12月20日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16</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大阪府都市整備部と社団法人日本造園組合連合会大阪府支部の災害時における防災協定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(一社)日本造園組合連合会</w:t>
            </w:r>
            <w:r w:rsidRPr="00491934">
              <w:rPr>
                <w:rFonts w:ascii="メイリオ" w:eastAsia="メイリオ" w:hAnsi="メイリオ" w:cs="ＭＳ Ｐゴシック"/>
                <w:kern w:val="0"/>
                <w:sz w:val="18"/>
                <w:szCs w:val="18"/>
              </w:rPr>
              <w:br/>
              <w:t xml:space="preserve">    大阪府支部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平成25年2月14日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17</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災害時における調査の応援に関する協定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（公社）土木学会　関西支部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平成26年5月7日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18-1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ind w:rightChars="-112" w:right="-235"/>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船舶等を利用した河川管理施設の災害時緊急調査等に関する協定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国土交通省近畿地方整備局</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令和1年11月1日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18-2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ind w:rightChars="-112" w:right="-235"/>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船舶等を利用した河川管理施設の災害時緊急調査等に関する協定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大阪市</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令和1年11月1日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18-3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ind w:rightChars="-112" w:right="-235"/>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船舶等を利用した河川管理施設の災害時緊急調査等に関する協定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特定非営利活動法人　大阪水上安全協会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令和1年11月1日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19</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災害時における応急対策業務の協力に関する協定</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（公社）全国土木コンクリートブロック協会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平成27年7月1日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7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20</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災害等緊急時における交通誘導員確保に関する協定書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(一社)大阪府警備業協会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平成27年8月1日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180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災害等緊急時における災害応急対策業務及び建設資材調達に関する包括協定書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国土交通省近畿地方整備局、福井県、滋賀県、京都府、大阪府、兵庫県、奈良県、和歌山県、京都市、大阪市、堺市、神戸市、（独）水資源機構　関西・吉野川支社、中日本高速道路（株）名古屋支社、中日本高速道路（株）金沢支社、西日本高速道路（株）関西支社、阪神高速道路（株）、本洲四国連絡高速道路（株）、（一社）日本建設業連合会関西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平成29年2月20日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285"/>
        </w:trPr>
        <w:tc>
          <w:tcPr>
            <w:tcW w:w="725" w:type="dxa"/>
            <w:tcBorders>
              <w:top w:val="nil"/>
              <w:left w:val="single" w:sz="8" w:space="0" w:color="auto"/>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22</w:t>
            </w:r>
          </w:p>
        </w:tc>
        <w:tc>
          <w:tcPr>
            <w:tcW w:w="5361"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地盤情報の収集と利活用に関する協定書</w:t>
            </w:r>
          </w:p>
        </w:tc>
        <w:tc>
          <w:tcPr>
            <w:tcW w:w="4110"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一般社団法人国土地盤情報センター</w:t>
            </w:r>
          </w:p>
        </w:tc>
        <w:tc>
          <w:tcPr>
            <w:tcW w:w="2127" w:type="dxa"/>
            <w:tcBorders>
              <w:top w:val="nil"/>
              <w:left w:val="nil"/>
              <w:bottom w:val="double" w:sz="6"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平成31年3月19日</w:t>
            </w:r>
          </w:p>
        </w:tc>
        <w:tc>
          <w:tcPr>
            <w:tcW w:w="1701" w:type="dxa"/>
            <w:tcBorders>
              <w:top w:val="nil"/>
              <w:left w:val="nil"/>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都市整備部</w:t>
            </w:r>
          </w:p>
        </w:tc>
      </w:tr>
      <w:tr w:rsidR="005D21DD" w:rsidRPr="005D21DD" w:rsidTr="00491934">
        <w:trPr>
          <w:trHeight w:val="1929"/>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災害発生時における緊急的な応急対策業務に関する包括的協定書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国土交通省近畿地方整備局、京都府、大阪府、兵庫県、和歌山県、大阪市、神戸市、阪神国際港湾株式会社、大阪港埠頭株式会社、大阪湾広域臨海環境整備センター、堺泉北埠頭株式会社、</w:t>
            </w:r>
            <w:r w:rsidRPr="00491934">
              <w:rPr>
                <w:rFonts w:ascii="メイリオ" w:eastAsia="メイリオ" w:hAnsi="メイリオ" w:cs="ＭＳ Ｐゴシック"/>
                <w:kern w:val="0"/>
                <w:sz w:val="18"/>
                <w:szCs w:val="18"/>
              </w:rPr>
              <w:t xml:space="preserve"> (一社)日本埋立浚渫協会、近畿港湾空港建設協会連合会、(一社)日本海上起重技術協会、全国浚渫業協会、(一社)日本潜水協会、(一社)海洋調査協会、(一社)港湾技術コンサルタンツ協会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令和3年3月26日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大阪港湾局</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災害時における応急仮設住宅建設についての協定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（仮設住宅の確保）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(一社)ﾌﾟﾚﾊﾌﾞ建築協会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平成7年5月16日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災害時における応急仮設住宅建設についての協定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（仮設住宅の確保）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(一社)全国木造建設事業協会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平成31年2月28日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災害時における応急仮設住宅建設についての協定</w:t>
            </w:r>
            <w:r w:rsidRPr="00491934">
              <w:rPr>
                <w:rFonts w:ascii="メイリオ" w:eastAsia="メイリオ" w:hAnsi="メイリオ" w:cs="ＭＳ Ｐゴシック"/>
                <w:kern w:val="0"/>
                <w:sz w:val="18"/>
                <w:szCs w:val="18"/>
              </w:rPr>
              <w:br/>
            </w:r>
            <w:r w:rsidRPr="00491934">
              <w:rPr>
                <w:rFonts w:ascii="メイリオ" w:eastAsia="メイリオ" w:hAnsi="メイリオ" w:cs="ＭＳ Ｐゴシック" w:hint="eastAsia"/>
                <w:kern w:val="0"/>
                <w:sz w:val="18"/>
                <w:szCs w:val="18"/>
              </w:rPr>
              <w:t>（仮設住宅の確保）</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(一社)日本木造住宅産業協会近畿支部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平成31年2月28日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災害時における民間賃貸住宅に係る空き家情報の提供等に関する協定書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(公社)全日本不動産協会大阪府本部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平成21年11月20日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lastRenderedPageBreak/>
              <w:t>2-2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災害時における民間賃貸住宅に係る空き家情報の提供等に関する協定書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(一社)大阪府宅地建物取引業協会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平成21年11月20日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災害時における民間賃貸住宅に係る空き家情報の提供等に関する協定書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(公社）全国賃貸住宅経営者協会連合会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平成25年10月28日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災害時における民間賃貸住宅に係る空き家情報の提供等に関する協定書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アットホーム株式会社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平成29年9月29日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災害時における応援協力に関する協定</w:t>
            </w:r>
            <w:r w:rsidR="006C528B">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住宅の応急修理</w:t>
            </w:r>
            <w:r w:rsidR="006C528B">
              <w:rPr>
                <w:rFonts w:ascii="メイリオ" w:eastAsia="メイリオ" w:hAnsi="メイリオ" w:cs="ＭＳ Ｐゴシック" w:hint="eastAsia"/>
                <w:kern w:val="0"/>
                <w:sz w:val="18"/>
                <w:szCs w:val="18"/>
              </w:rPr>
              <w:t>）</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(一社)大阪建設業協会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平成23年3月23日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3-2</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災害時における応援協力に関する協定</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住宅の応急修理</w:t>
            </w:r>
            <w:r>
              <w:rPr>
                <w:rFonts w:ascii="メイリオ" w:eastAsia="メイリオ" w:hAnsi="メイリオ" w:cs="ＭＳ Ｐゴシック" w:hint="eastAsia"/>
                <w:kern w:val="0"/>
                <w:sz w:val="18"/>
                <w:szCs w:val="18"/>
              </w:rPr>
              <w:t>）</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(一社)大阪府中小建設業協会</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平成28年3月24日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3-3</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災害時における応援協力に関する協定</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住宅の応急修理</w:t>
            </w:r>
            <w:r>
              <w:rPr>
                <w:rFonts w:ascii="メイリオ" w:eastAsia="メイリオ" w:hAnsi="メイリオ" w:cs="ＭＳ Ｐゴシック" w:hint="eastAsia"/>
                <w:kern w:val="0"/>
                <w:sz w:val="18"/>
                <w:szCs w:val="18"/>
              </w:rPr>
              <w:t>）</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(一社)大阪府建団連</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平成28年9月9日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6C528B" w:rsidRPr="005D21DD" w:rsidTr="00491934">
        <w:trPr>
          <w:trHeight w:val="283"/>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3-4</w:t>
            </w:r>
          </w:p>
        </w:tc>
        <w:tc>
          <w:tcPr>
            <w:tcW w:w="5361"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D30">
              <w:rPr>
                <w:rFonts w:ascii="メイリオ" w:eastAsia="メイリオ" w:hAnsi="メイリオ" w:cs="ＭＳ Ｐゴシック" w:hint="eastAsia"/>
                <w:kern w:val="0"/>
                <w:sz w:val="18"/>
                <w:szCs w:val="18"/>
              </w:rPr>
              <w:t>災害時における応援協力に関する協定</w:t>
            </w:r>
            <w:r>
              <w:rPr>
                <w:rFonts w:ascii="メイリオ" w:eastAsia="メイリオ" w:hAnsi="メイリオ" w:cs="ＭＳ Ｐゴシック" w:hint="eastAsia"/>
                <w:kern w:val="0"/>
                <w:sz w:val="18"/>
                <w:szCs w:val="18"/>
              </w:rPr>
              <w:t>（</w:t>
            </w:r>
            <w:r w:rsidRPr="00491D30">
              <w:rPr>
                <w:rFonts w:ascii="メイリオ" w:eastAsia="メイリオ" w:hAnsi="メイリオ" w:cs="ＭＳ Ｐゴシック" w:hint="eastAsia"/>
                <w:kern w:val="0"/>
                <w:sz w:val="18"/>
                <w:szCs w:val="18"/>
              </w:rPr>
              <w:t>住宅の応急修理</w:t>
            </w:r>
            <w:r>
              <w:rPr>
                <w:rFonts w:ascii="メイリオ" w:eastAsia="メイリオ" w:hAnsi="メイリオ" w:cs="ＭＳ Ｐゴシック" w:hint="eastAsia"/>
                <w:kern w:val="0"/>
                <w:sz w:val="18"/>
                <w:szCs w:val="18"/>
              </w:rPr>
              <w:t>）</w:t>
            </w:r>
          </w:p>
        </w:tc>
        <w:tc>
          <w:tcPr>
            <w:tcW w:w="4110"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大阪建設労働組合</w:t>
            </w:r>
          </w:p>
        </w:tc>
        <w:tc>
          <w:tcPr>
            <w:tcW w:w="2127" w:type="dxa"/>
            <w:tcBorders>
              <w:top w:val="nil"/>
              <w:left w:val="nil"/>
              <w:bottom w:val="single" w:sz="4" w:space="0" w:color="auto"/>
              <w:right w:val="single" w:sz="4" w:space="0" w:color="auto"/>
            </w:tcBorders>
            <w:shd w:val="clear" w:color="000000" w:fill="FFFFFF"/>
            <w:vAlign w:val="center"/>
            <w:hideMark/>
          </w:tcPr>
          <w:p w:rsidR="006C528B" w:rsidRPr="00491934" w:rsidRDefault="006C528B"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平成27年10月20日</w:t>
            </w:r>
          </w:p>
        </w:tc>
        <w:tc>
          <w:tcPr>
            <w:tcW w:w="1701" w:type="dxa"/>
            <w:tcBorders>
              <w:top w:val="nil"/>
              <w:left w:val="nil"/>
              <w:bottom w:val="single" w:sz="4" w:space="0" w:color="auto"/>
              <w:right w:val="single" w:sz="8" w:space="0" w:color="auto"/>
            </w:tcBorders>
            <w:shd w:val="clear" w:color="000000" w:fill="FFFFFF"/>
            <w:vAlign w:val="center"/>
            <w:hideMark/>
          </w:tcPr>
          <w:p w:rsidR="006C528B"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大規模災害時における被災建築物応急危険度判定・被災宅地危険度判定活動に必要な判定士の派遣協力に関する協定書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（社）大阪府建築士会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平成23年8月17日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大規模災害時における被災建築物応急危険度判定・被災宅地危険度判定活動に必要な判定士の派遣協力に関する協定書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（社）大阪府建築士事務所協会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平成23年8月17日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4-3</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大規模災害時における被災建築物応急危険度判定・被災宅地危険度判定活動に必要な判定士の派遣協力に関する協定書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（社）日本建築家協会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平成23年8月17日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50"/>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4-4</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大規模災害時における被災建築物応急危険度判定・被災宅地危険度判定活動に必要な判定士の派遣協力に関する協定書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（社）日本建築協会</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平成23年8月17日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675"/>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5</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災害時における協力に関する協定（被災建築物及び宅地の危機判定、応急仮設住宅の設計等、応急仮設住宅等の棟の入居事務）</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1254C" w:rsidP="00491934">
            <w:pPr>
              <w:widowControl/>
              <w:spacing w:line="240" w:lineRule="exact"/>
              <w:jc w:val="left"/>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w:t>
            </w:r>
            <w:r w:rsidR="005D21DD" w:rsidRPr="00491934">
              <w:rPr>
                <w:rFonts w:ascii="メイリオ" w:eastAsia="メイリオ" w:hAnsi="メイリオ" w:cs="ＭＳ Ｐゴシック" w:hint="eastAsia"/>
                <w:kern w:val="0"/>
                <w:sz w:val="18"/>
                <w:szCs w:val="18"/>
              </w:rPr>
              <w:t>独</w:t>
            </w:r>
            <w:r>
              <w:rPr>
                <w:rFonts w:ascii="メイリオ" w:eastAsia="メイリオ" w:hAnsi="メイリオ" w:cs="ＭＳ Ｐゴシック" w:hint="eastAsia"/>
                <w:kern w:val="0"/>
                <w:sz w:val="18"/>
                <w:szCs w:val="18"/>
              </w:rPr>
              <w:t>）</w:t>
            </w:r>
            <w:r w:rsidR="005D21DD" w:rsidRPr="00491934">
              <w:rPr>
                <w:rFonts w:ascii="メイリオ" w:eastAsia="メイリオ" w:hAnsi="メイリオ" w:cs="ＭＳ Ｐゴシック" w:hint="eastAsia"/>
                <w:kern w:val="0"/>
                <w:sz w:val="18"/>
                <w:szCs w:val="18"/>
              </w:rPr>
              <w:t>都市再生機構西日本支社</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平成23年10月11日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465"/>
        </w:trPr>
        <w:tc>
          <w:tcPr>
            <w:tcW w:w="725" w:type="dxa"/>
            <w:tcBorders>
              <w:top w:val="nil"/>
              <w:left w:val="single" w:sz="8" w:space="0" w:color="auto"/>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6</w:t>
            </w:r>
          </w:p>
        </w:tc>
        <w:tc>
          <w:tcPr>
            <w:tcW w:w="5361"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災害時における住宅の早期復興に向けた協力に関する協定書</w:t>
            </w:r>
          </w:p>
        </w:tc>
        <w:tc>
          <w:tcPr>
            <w:tcW w:w="4110"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（独）住宅金融支援機構</w:t>
            </w:r>
          </w:p>
        </w:tc>
        <w:tc>
          <w:tcPr>
            <w:tcW w:w="2127" w:type="dxa"/>
            <w:tcBorders>
              <w:top w:val="nil"/>
              <w:left w:val="nil"/>
              <w:bottom w:val="double" w:sz="6"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平成27年2月16日</w:t>
            </w:r>
          </w:p>
        </w:tc>
        <w:tc>
          <w:tcPr>
            <w:tcW w:w="1701" w:type="dxa"/>
            <w:tcBorders>
              <w:top w:val="nil"/>
              <w:left w:val="nil"/>
              <w:bottom w:val="double" w:sz="6" w:space="0" w:color="auto"/>
              <w:right w:val="single" w:sz="8" w:space="0" w:color="auto"/>
            </w:tcBorders>
            <w:shd w:val="clear" w:color="000000" w:fill="FFFFFF"/>
            <w:vAlign w:val="center"/>
            <w:hideMark/>
          </w:tcPr>
          <w:p w:rsidR="005D21DD" w:rsidRPr="00491934" w:rsidRDefault="001512A7" w:rsidP="00491934">
            <w:pPr>
              <w:widowControl/>
              <w:spacing w:line="240" w:lineRule="exact"/>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建築部</w:t>
            </w:r>
          </w:p>
        </w:tc>
      </w:tr>
      <w:tr w:rsidR="005D21DD" w:rsidRPr="005D21DD" w:rsidTr="00491934">
        <w:trPr>
          <w:trHeight w:val="309"/>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官庁会計システムの相互利用に関する協定書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近畿財務局</w:t>
            </w:r>
            <w:r w:rsidR="0051254C">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大阪国税局</w:t>
            </w:r>
            <w:r w:rsidR="0051254C">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近畿管区警察局</w:t>
            </w:r>
            <w:r w:rsidR="0051254C">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大阪府警察本部</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平成26年1月20日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会計局</w:t>
            </w:r>
          </w:p>
        </w:tc>
      </w:tr>
      <w:tr w:rsidR="005D21DD" w:rsidRPr="005D21DD" w:rsidTr="00491934">
        <w:trPr>
          <w:trHeight w:val="536"/>
        </w:trPr>
        <w:tc>
          <w:tcPr>
            <w:tcW w:w="725" w:type="dxa"/>
            <w:tcBorders>
              <w:top w:val="nil"/>
              <w:left w:val="single" w:sz="8" w:space="0" w:color="auto"/>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2</w:t>
            </w:r>
          </w:p>
        </w:tc>
        <w:tc>
          <w:tcPr>
            <w:tcW w:w="5361"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官庁会計システムの相互利用に関する協定書</w:t>
            </w:r>
          </w:p>
        </w:tc>
        <w:tc>
          <w:tcPr>
            <w:tcW w:w="4110" w:type="dxa"/>
            <w:tcBorders>
              <w:top w:val="nil"/>
              <w:left w:val="nil"/>
              <w:bottom w:val="single" w:sz="4"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近畿財務局</w:t>
            </w:r>
            <w:r w:rsidR="0051254C">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大阪労働局</w:t>
            </w:r>
            <w:r w:rsidR="0051254C">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近畿地方整備局</w:t>
            </w:r>
            <w:r w:rsidR="0051254C">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近畿運輸局</w:t>
            </w:r>
            <w:r w:rsidR="0051254C">
              <w:rPr>
                <w:rFonts w:ascii="メイリオ" w:eastAsia="メイリオ" w:hAnsi="メイリオ" w:cs="ＭＳ Ｐゴシック" w:hint="eastAsia"/>
                <w:kern w:val="0"/>
                <w:sz w:val="18"/>
                <w:szCs w:val="18"/>
              </w:rPr>
              <w:t>、</w:t>
            </w:r>
            <w:r w:rsidRPr="00491934">
              <w:rPr>
                <w:rFonts w:ascii="メイリオ" w:eastAsia="メイリオ" w:hAnsi="メイリオ" w:cs="ＭＳ Ｐゴシック" w:hint="eastAsia"/>
                <w:kern w:val="0"/>
                <w:sz w:val="18"/>
                <w:szCs w:val="18"/>
              </w:rPr>
              <w:t>大阪航空局</w:t>
            </w:r>
          </w:p>
        </w:tc>
        <w:tc>
          <w:tcPr>
            <w:tcW w:w="2127" w:type="dxa"/>
            <w:tcBorders>
              <w:top w:val="nil"/>
              <w:left w:val="nil"/>
              <w:bottom w:val="single" w:sz="4"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平成26年3月20日</w:t>
            </w:r>
          </w:p>
        </w:tc>
        <w:tc>
          <w:tcPr>
            <w:tcW w:w="1701" w:type="dxa"/>
            <w:tcBorders>
              <w:top w:val="nil"/>
              <w:left w:val="nil"/>
              <w:bottom w:val="single" w:sz="4"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会計局</w:t>
            </w:r>
          </w:p>
        </w:tc>
      </w:tr>
      <w:tr w:rsidR="005D21DD" w:rsidRPr="005D21DD" w:rsidTr="00491934">
        <w:trPr>
          <w:trHeight w:val="285"/>
        </w:trPr>
        <w:tc>
          <w:tcPr>
            <w:tcW w:w="725" w:type="dxa"/>
            <w:tcBorders>
              <w:top w:val="nil"/>
              <w:left w:val="single" w:sz="8" w:space="0" w:color="auto"/>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3</w:t>
            </w:r>
          </w:p>
        </w:tc>
        <w:tc>
          <w:tcPr>
            <w:tcW w:w="5361"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災害時における指定金融機関との協力体制に関する協定書</w:t>
            </w:r>
          </w:p>
        </w:tc>
        <w:tc>
          <w:tcPr>
            <w:tcW w:w="4110" w:type="dxa"/>
            <w:tcBorders>
              <w:top w:val="nil"/>
              <w:left w:val="nil"/>
              <w:bottom w:val="double" w:sz="6"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株式会社りそな銀行大阪公務部</w:t>
            </w:r>
          </w:p>
        </w:tc>
        <w:tc>
          <w:tcPr>
            <w:tcW w:w="2127" w:type="dxa"/>
            <w:tcBorders>
              <w:top w:val="nil"/>
              <w:left w:val="nil"/>
              <w:bottom w:val="double" w:sz="6"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平成28年3月18日</w:t>
            </w:r>
          </w:p>
        </w:tc>
        <w:tc>
          <w:tcPr>
            <w:tcW w:w="1701" w:type="dxa"/>
            <w:tcBorders>
              <w:top w:val="nil"/>
              <w:left w:val="nil"/>
              <w:bottom w:val="double" w:sz="6"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会計局</w:t>
            </w:r>
          </w:p>
        </w:tc>
      </w:tr>
      <w:tr w:rsidR="005D21DD" w:rsidRPr="005D21DD" w:rsidTr="00491934">
        <w:trPr>
          <w:trHeight w:val="480"/>
        </w:trPr>
        <w:tc>
          <w:tcPr>
            <w:tcW w:w="725" w:type="dxa"/>
            <w:tcBorders>
              <w:top w:val="nil"/>
              <w:left w:val="single" w:sz="8" w:space="0" w:color="auto"/>
              <w:bottom w:val="single" w:sz="8"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kern w:val="0"/>
                <w:sz w:val="18"/>
                <w:szCs w:val="18"/>
              </w:rPr>
              <w:t>1</w:t>
            </w:r>
          </w:p>
        </w:tc>
        <w:tc>
          <w:tcPr>
            <w:tcW w:w="5361" w:type="dxa"/>
            <w:tcBorders>
              <w:top w:val="nil"/>
              <w:left w:val="nil"/>
              <w:bottom w:val="single" w:sz="8"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災害時における府立学校に関する被害状況調査・設計等業務に係る協定書</w:t>
            </w:r>
          </w:p>
        </w:tc>
        <w:tc>
          <w:tcPr>
            <w:tcW w:w="4110" w:type="dxa"/>
            <w:tcBorders>
              <w:top w:val="nil"/>
              <w:left w:val="nil"/>
              <w:bottom w:val="single" w:sz="8" w:space="0" w:color="auto"/>
              <w:right w:val="single" w:sz="4" w:space="0" w:color="auto"/>
            </w:tcBorders>
            <w:shd w:val="clear" w:color="000000" w:fill="FFFFFF"/>
            <w:vAlign w:val="center"/>
            <w:hideMark/>
          </w:tcPr>
          <w:p w:rsidR="005D21DD" w:rsidRPr="00491934" w:rsidRDefault="005D21DD" w:rsidP="00491934">
            <w:pPr>
              <w:widowControl/>
              <w:spacing w:line="240" w:lineRule="exact"/>
              <w:jc w:val="left"/>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（社）大阪府建築士事務所協会</w:t>
            </w:r>
          </w:p>
        </w:tc>
        <w:tc>
          <w:tcPr>
            <w:tcW w:w="2127" w:type="dxa"/>
            <w:tcBorders>
              <w:top w:val="nil"/>
              <w:left w:val="nil"/>
              <w:bottom w:val="single" w:sz="8" w:space="0" w:color="auto"/>
              <w:right w:val="single" w:sz="4" w:space="0" w:color="auto"/>
            </w:tcBorders>
            <w:shd w:val="clear" w:color="000000" w:fill="FFFFFF"/>
            <w:vAlign w:val="center"/>
            <w:hideMark/>
          </w:tcPr>
          <w:p w:rsidR="005D21DD" w:rsidRPr="00491934" w:rsidRDefault="00CF27F0" w:rsidP="00491934">
            <w:pPr>
              <w:widowControl/>
              <w:spacing w:line="240" w:lineRule="exact"/>
              <w:jc w:val="center"/>
              <w:rPr>
                <w:rFonts w:ascii="メイリオ" w:eastAsia="メイリオ" w:hAnsi="メイリオ" w:cs="ＭＳ Ｐゴシック"/>
                <w:kern w:val="0"/>
                <w:sz w:val="18"/>
                <w:szCs w:val="18"/>
              </w:rPr>
            </w:pPr>
            <w:r w:rsidRPr="005D21DD">
              <w:rPr>
                <w:rFonts w:ascii="メイリオ" w:eastAsia="メイリオ" w:hAnsi="メイリオ" w:cs="ＭＳ Ｐゴシック"/>
                <w:kern w:val="0"/>
                <w:sz w:val="18"/>
                <w:szCs w:val="18"/>
              </w:rPr>
              <w:t>令和</w:t>
            </w:r>
            <w:r>
              <w:rPr>
                <w:rFonts w:ascii="メイリオ" w:eastAsia="メイリオ" w:hAnsi="メイリオ" w:cs="ＭＳ Ｐゴシック"/>
                <w:kern w:val="0"/>
                <w:sz w:val="18"/>
                <w:szCs w:val="18"/>
              </w:rPr>
              <w:t>1</w:t>
            </w:r>
            <w:r w:rsidRPr="005D21DD">
              <w:rPr>
                <w:rFonts w:ascii="メイリオ" w:eastAsia="メイリオ" w:hAnsi="メイリオ" w:cs="ＭＳ Ｐゴシック"/>
                <w:kern w:val="0"/>
                <w:sz w:val="18"/>
                <w:szCs w:val="18"/>
              </w:rPr>
              <w:t>年</w:t>
            </w:r>
            <w:r>
              <w:rPr>
                <w:rFonts w:ascii="メイリオ" w:eastAsia="メイリオ" w:hAnsi="メイリオ" w:cs="ＭＳ Ｐゴシック"/>
                <w:kern w:val="0"/>
                <w:sz w:val="18"/>
                <w:szCs w:val="18"/>
              </w:rPr>
              <w:t>5月</w:t>
            </w:r>
            <w:r w:rsidRPr="005D21DD">
              <w:rPr>
                <w:rFonts w:ascii="メイリオ" w:eastAsia="メイリオ" w:hAnsi="メイリオ" w:cs="ＭＳ Ｐゴシック"/>
                <w:kern w:val="0"/>
                <w:sz w:val="18"/>
                <w:szCs w:val="18"/>
              </w:rPr>
              <w:t>23日</w:t>
            </w:r>
          </w:p>
        </w:tc>
        <w:tc>
          <w:tcPr>
            <w:tcW w:w="1701" w:type="dxa"/>
            <w:tcBorders>
              <w:top w:val="nil"/>
              <w:left w:val="nil"/>
              <w:bottom w:val="single" w:sz="8" w:space="0" w:color="auto"/>
              <w:right w:val="single" w:sz="8" w:space="0" w:color="auto"/>
            </w:tcBorders>
            <w:shd w:val="clear" w:color="000000" w:fill="FFFFFF"/>
            <w:vAlign w:val="center"/>
            <w:hideMark/>
          </w:tcPr>
          <w:p w:rsidR="005D21DD" w:rsidRPr="00491934" w:rsidRDefault="005D21DD" w:rsidP="00491934">
            <w:pPr>
              <w:widowControl/>
              <w:spacing w:line="240" w:lineRule="exact"/>
              <w:jc w:val="center"/>
              <w:rPr>
                <w:rFonts w:ascii="メイリオ" w:eastAsia="メイリオ" w:hAnsi="メイリオ" w:cs="ＭＳ Ｐゴシック"/>
                <w:kern w:val="0"/>
                <w:sz w:val="18"/>
                <w:szCs w:val="18"/>
              </w:rPr>
            </w:pPr>
            <w:r w:rsidRPr="00491934">
              <w:rPr>
                <w:rFonts w:ascii="メイリオ" w:eastAsia="メイリオ" w:hAnsi="メイリオ" w:cs="ＭＳ Ｐゴシック" w:hint="eastAsia"/>
                <w:kern w:val="0"/>
                <w:sz w:val="18"/>
                <w:szCs w:val="18"/>
              </w:rPr>
              <w:t>教育庁</w:t>
            </w:r>
          </w:p>
        </w:tc>
      </w:tr>
    </w:tbl>
    <w:p w:rsidR="005D21DD" w:rsidRDefault="005D21DD" w:rsidP="00B25871">
      <w:pPr>
        <w:rPr>
          <w:rFonts w:ascii="メイリオ" w:eastAsia="メイリオ" w:hAnsi="メイリオ" w:cs="メイリオ"/>
          <w:sz w:val="18"/>
        </w:rPr>
      </w:pPr>
    </w:p>
    <w:p w:rsidR="005D21DD" w:rsidRDefault="005D21DD" w:rsidP="00B25871">
      <w:pPr>
        <w:rPr>
          <w:rFonts w:ascii="メイリオ" w:eastAsia="メイリオ" w:hAnsi="メイリオ" w:cs="メイリオ"/>
          <w:sz w:val="18"/>
        </w:rPr>
        <w:sectPr w:rsidR="005D21DD" w:rsidSect="00F34F6F">
          <w:headerReference w:type="default" r:id="rId121"/>
          <w:footerReference w:type="default" r:id="rId122"/>
          <w:pgSz w:w="16838" w:h="11906" w:orient="landscape" w:code="9"/>
          <w:pgMar w:top="1247" w:right="1418" w:bottom="1247" w:left="1418" w:header="397" w:footer="113" w:gutter="0"/>
          <w:pgNumType w:start="24"/>
          <w:cols w:space="425"/>
          <w:docGrid w:type="lines" w:linePitch="360"/>
        </w:sectPr>
      </w:pPr>
    </w:p>
    <w:p w:rsidR="00915F03" w:rsidRPr="00A04F45" w:rsidRDefault="00915F03" w:rsidP="00915F03">
      <w:pPr>
        <w:pStyle w:val="2"/>
      </w:pPr>
      <w:bookmarkStart w:id="141" w:name="_Toc88771154"/>
      <w:bookmarkStart w:id="142" w:name="_Toc88771556"/>
      <w:r>
        <w:rPr>
          <w:rFonts w:hint="eastAsia"/>
        </w:rPr>
        <w:lastRenderedPageBreak/>
        <w:t>資料</w:t>
      </w:r>
      <w:r w:rsidR="00CD256A">
        <w:rPr>
          <w:rFonts w:hint="eastAsia"/>
        </w:rPr>
        <w:t>４</w:t>
      </w:r>
      <w:r w:rsidR="00C401C5">
        <w:rPr>
          <w:rFonts w:hint="eastAsia"/>
        </w:rPr>
        <w:t xml:space="preserve">　</w:t>
      </w:r>
      <w:r>
        <w:rPr>
          <w:rFonts w:hint="eastAsia"/>
        </w:rPr>
        <w:t>応援者</w:t>
      </w:r>
      <w:r w:rsidRPr="00915F03">
        <w:rPr>
          <w:rFonts w:hint="eastAsia"/>
        </w:rPr>
        <w:t>受入れ</w:t>
      </w:r>
      <w:r w:rsidR="00445EFC">
        <w:rPr>
          <w:rFonts w:hint="eastAsia"/>
        </w:rPr>
        <w:t>候補</w:t>
      </w:r>
      <w:r w:rsidRPr="00915F03">
        <w:rPr>
          <w:rFonts w:hint="eastAsia"/>
        </w:rPr>
        <w:t>スペース</w:t>
      </w:r>
      <w:r w:rsidR="00D879A9">
        <w:rPr>
          <w:rFonts w:hint="eastAsia"/>
        </w:rPr>
        <w:t>一覧</w:t>
      </w:r>
      <w:bookmarkEnd w:id="141"/>
      <w:bookmarkEnd w:id="142"/>
    </w:p>
    <w:p w:rsidR="00915F03" w:rsidRPr="008F3E29" w:rsidRDefault="00915F03" w:rsidP="00B25871">
      <w:pPr>
        <w:rPr>
          <w:rFonts w:ascii="メイリオ" w:eastAsia="メイリオ" w:hAnsi="メイリオ" w:cs="メイリオ"/>
          <w:color w:val="C00000"/>
          <w:sz w:val="18"/>
        </w:rPr>
      </w:pPr>
    </w:p>
    <w:tbl>
      <w:tblPr>
        <w:tblStyle w:val="aa"/>
        <w:tblW w:w="0" w:type="auto"/>
        <w:jc w:val="center"/>
        <w:tblLook w:val="04A0" w:firstRow="1" w:lastRow="0" w:firstColumn="1" w:lastColumn="0" w:noHBand="0" w:noVBand="1"/>
      </w:tblPr>
      <w:tblGrid>
        <w:gridCol w:w="563"/>
        <w:gridCol w:w="2806"/>
        <w:gridCol w:w="850"/>
        <w:gridCol w:w="1843"/>
        <w:gridCol w:w="1559"/>
        <w:gridCol w:w="1559"/>
      </w:tblGrid>
      <w:tr w:rsidR="008F3E29" w:rsidRPr="00445EFC" w:rsidTr="00EC4A35">
        <w:trPr>
          <w:trHeight w:val="375"/>
          <w:jc w:val="center"/>
        </w:trPr>
        <w:tc>
          <w:tcPr>
            <w:tcW w:w="563" w:type="dxa"/>
            <w:shd w:val="clear" w:color="auto" w:fill="D9D9D9" w:themeFill="background1" w:themeFillShade="D9"/>
            <w:noWrap/>
          </w:tcPr>
          <w:p w:rsidR="008F3E29" w:rsidRPr="00445EFC" w:rsidRDefault="008F3E29" w:rsidP="00EC4A35">
            <w:pPr>
              <w:pStyle w:val="af5"/>
              <w:ind w:leftChars="-18" w:left="0" w:hangingChars="18" w:hanging="38"/>
              <w:jc w:val="center"/>
              <w:rPr>
                <w:color w:val="000000" w:themeColor="text1"/>
              </w:rPr>
            </w:pPr>
          </w:p>
        </w:tc>
        <w:tc>
          <w:tcPr>
            <w:tcW w:w="2806" w:type="dxa"/>
            <w:shd w:val="clear" w:color="auto" w:fill="D9D9D9" w:themeFill="background1" w:themeFillShade="D9"/>
            <w:noWrap/>
          </w:tcPr>
          <w:p w:rsidR="008F3E29" w:rsidRPr="00445EFC" w:rsidRDefault="008F3E29" w:rsidP="00EC4A35">
            <w:pPr>
              <w:pStyle w:val="af5"/>
              <w:ind w:leftChars="-13" w:left="-2" w:hangingChars="12" w:hanging="25"/>
              <w:jc w:val="center"/>
              <w:rPr>
                <w:color w:val="000000" w:themeColor="text1"/>
              </w:rPr>
            </w:pPr>
            <w:r w:rsidRPr="00445EFC">
              <w:rPr>
                <w:rFonts w:hint="eastAsia"/>
                <w:color w:val="000000" w:themeColor="text1"/>
              </w:rPr>
              <w:t>施設名</w:t>
            </w:r>
          </w:p>
        </w:tc>
        <w:tc>
          <w:tcPr>
            <w:tcW w:w="850" w:type="dxa"/>
            <w:shd w:val="clear" w:color="auto" w:fill="D9D9D9" w:themeFill="background1" w:themeFillShade="D9"/>
          </w:tcPr>
          <w:p w:rsidR="008F3E29" w:rsidRPr="00445EFC" w:rsidRDefault="008F3E29" w:rsidP="00EC4A35">
            <w:pPr>
              <w:pStyle w:val="af5"/>
              <w:ind w:leftChars="-13" w:left="-2" w:hangingChars="12" w:hanging="25"/>
              <w:jc w:val="center"/>
              <w:rPr>
                <w:color w:val="000000" w:themeColor="text1"/>
              </w:rPr>
            </w:pPr>
            <w:r w:rsidRPr="00445EFC">
              <w:rPr>
                <w:rFonts w:hint="eastAsia"/>
                <w:color w:val="000000" w:themeColor="text1"/>
              </w:rPr>
              <w:t>階数</w:t>
            </w:r>
          </w:p>
        </w:tc>
        <w:tc>
          <w:tcPr>
            <w:tcW w:w="1843" w:type="dxa"/>
            <w:shd w:val="clear" w:color="auto" w:fill="D9D9D9" w:themeFill="background1" w:themeFillShade="D9"/>
          </w:tcPr>
          <w:p w:rsidR="008F3E29" w:rsidRPr="00445EFC" w:rsidRDefault="008F3E29" w:rsidP="00EC4A35">
            <w:pPr>
              <w:pStyle w:val="af5"/>
              <w:ind w:leftChars="-13" w:left="-2" w:hangingChars="12" w:hanging="25"/>
              <w:jc w:val="center"/>
              <w:rPr>
                <w:color w:val="000000" w:themeColor="text1"/>
              </w:rPr>
            </w:pPr>
            <w:r w:rsidRPr="00445EFC">
              <w:rPr>
                <w:rFonts w:hint="eastAsia"/>
                <w:color w:val="000000" w:themeColor="text1"/>
              </w:rPr>
              <w:t>会議室等名称</w:t>
            </w:r>
          </w:p>
        </w:tc>
        <w:tc>
          <w:tcPr>
            <w:tcW w:w="1559" w:type="dxa"/>
            <w:shd w:val="clear" w:color="auto" w:fill="D9D9D9" w:themeFill="background1" w:themeFillShade="D9"/>
          </w:tcPr>
          <w:p w:rsidR="008F3E29" w:rsidRPr="00445EFC" w:rsidRDefault="008F3E29" w:rsidP="00EC4A35">
            <w:pPr>
              <w:pStyle w:val="af5"/>
              <w:ind w:leftChars="-13" w:left="-2" w:hangingChars="12" w:hanging="25"/>
              <w:jc w:val="center"/>
              <w:rPr>
                <w:color w:val="000000" w:themeColor="text1"/>
              </w:rPr>
            </w:pPr>
            <w:r w:rsidRPr="00445EFC">
              <w:rPr>
                <w:rFonts w:hint="eastAsia"/>
                <w:color w:val="000000" w:themeColor="text1"/>
              </w:rPr>
              <w:t>広さ（㎡）</w:t>
            </w:r>
          </w:p>
        </w:tc>
        <w:tc>
          <w:tcPr>
            <w:tcW w:w="1559" w:type="dxa"/>
            <w:shd w:val="clear" w:color="auto" w:fill="D9D9D9" w:themeFill="background1" w:themeFillShade="D9"/>
          </w:tcPr>
          <w:p w:rsidR="008F3E29" w:rsidRPr="00445EFC" w:rsidRDefault="008F3E29" w:rsidP="00EC4A35">
            <w:pPr>
              <w:pStyle w:val="af5"/>
              <w:ind w:leftChars="-13" w:left="-2" w:hangingChars="12" w:hanging="25"/>
              <w:jc w:val="center"/>
              <w:rPr>
                <w:color w:val="000000" w:themeColor="text1"/>
              </w:rPr>
            </w:pPr>
            <w:r w:rsidRPr="00445EFC">
              <w:rPr>
                <w:rFonts w:hint="eastAsia"/>
                <w:color w:val="000000" w:themeColor="text1"/>
              </w:rPr>
              <w:t>備考</w:t>
            </w:r>
          </w:p>
        </w:tc>
      </w:tr>
      <w:tr w:rsidR="008F3E29" w:rsidRPr="00445EFC" w:rsidTr="00EC4A35">
        <w:trPr>
          <w:trHeight w:val="375"/>
          <w:jc w:val="center"/>
        </w:trPr>
        <w:tc>
          <w:tcPr>
            <w:tcW w:w="563" w:type="dxa"/>
            <w:noWrap/>
            <w:hideMark/>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hideMark/>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2</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hideMark/>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3</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hideMark/>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4</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hideMark/>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5</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hideMark/>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6</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hideMark/>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7</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hideMark/>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8</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hideMark/>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9</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10</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11</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12</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13</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14</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r w:rsidR="008F3E29" w:rsidRPr="00445EFC" w:rsidTr="00EC4A35">
        <w:trPr>
          <w:trHeight w:val="375"/>
          <w:jc w:val="center"/>
        </w:trPr>
        <w:tc>
          <w:tcPr>
            <w:tcW w:w="563" w:type="dxa"/>
            <w:noWrap/>
          </w:tcPr>
          <w:p w:rsidR="008F3E29" w:rsidRPr="00445EFC" w:rsidRDefault="008F3E29" w:rsidP="00EC4A35">
            <w:pPr>
              <w:pStyle w:val="af5"/>
              <w:ind w:leftChars="-18" w:left="0" w:hangingChars="18" w:hanging="38"/>
              <w:jc w:val="center"/>
              <w:rPr>
                <w:color w:val="000000" w:themeColor="text1"/>
              </w:rPr>
            </w:pPr>
            <w:r w:rsidRPr="00445EFC">
              <w:rPr>
                <w:rFonts w:hint="eastAsia"/>
                <w:color w:val="000000" w:themeColor="text1"/>
              </w:rPr>
              <w:t>15</w:t>
            </w:r>
          </w:p>
        </w:tc>
        <w:tc>
          <w:tcPr>
            <w:tcW w:w="2806" w:type="dxa"/>
            <w:noWrap/>
          </w:tcPr>
          <w:p w:rsidR="008F3E29" w:rsidRPr="00445EFC" w:rsidRDefault="008F3E29" w:rsidP="00EC4A35">
            <w:pPr>
              <w:pStyle w:val="af5"/>
              <w:ind w:leftChars="-13" w:left="-2" w:hangingChars="12" w:hanging="25"/>
              <w:rPr>
                <w:color w:val="000000" w:themeColor="text1"/>
              </w:rPr>
            </w:pPr>
          </w:p>
        </w:tc>
        <w:tc>
          <w:tcPr>
            <w:tcW w:w="850" w:type="dxa"/>
          </w:tcPr>
          <w:p w:rsidR="008F3E29" w:rsidRPr="00445EFC" w:rsidRDefault="008F3E29" w:rsidP="00EC4A35">
            <w:pPr>
              <w:pStyle w:val="af5"/>
              <w:ind w:leftChars="-13" w:left="-2" w:hangingChars="12" w:hanging="25"/>
              <w:rPr>
                <w:color w:val="000000" w:themeColor="text1"/>
              </w:rPr>
            </w:pPr>
          </w:p>
        </w:tc>
        <w:tc>
          <w:tcPr>
            <w:tcW w:w="1843"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c>
          <w:tcPr>
            <w:tcW w:w="1559" w:type="dxa"/>
          </w:tcPr>
          <w:p w:rsidR="008F3E29" w:rsidRPr="00445EFC" w:rsidRDefault="008F3E29" w:rsidP="00EC4A35">
            <w:pPr>
              <w:pStyle w:val="af5"/>
              <w:ind w:leftChars="-13" w:left="-2" w:hangingChars="12" w:hanging="25"/>
              <w:rPr>
                <w:color w:val="000000" w:themeColor="text1"/>
              </w:rPr>
            </w:pPr>
          </w:p>
        </w:tc>
      </w:tr>
    </w:tbl>
    <w:p w:rsidR="00915F03" w:rsidRDefault="00915F03" w:rsidP="00B25871">
      <w:pPr>
        <w:rPr>
          <w:rFonts w:ascii="メイリオ" w:eastAsia="メイリオ" w:hAnsi="メイリオ" w:cs="メイリオ"/>
          <w:sz w:val="18"/>
        </w:rPr>
      </w:pPr>
    </w:p>
    <w:p w:rsidR="001D457B" w:rsidRDefault="001D457B" w:rsidP="00B25871">
      <w:pPr>
        <w:rPr>
          <w:rFonts w:ascii="メイリオ" w:eastAsia="メイリオ" w:hAnsi="メイリオ" w:cs="メイリオ"/>
          <w:sz w:val="18"/>
        </w:rPr>
      </w:pPr>
      <w:r>
        <w:rPr>
          <w:rFonts w:ascii="メイリオ" w:eastAsia="メイリオ" w:hAnsi="メイリオ" w:cs="メイリオ"/>
          <w:sz w:val="18"/>
        </w:rPr>
        <w:br w:type="page"/>
      </w:r>
    </w:p>
    <w:p w:rsidR="00E24459" w:rsidRPr="00A04F45" w:rsidRDefault="00E24459" w:rsidP="00E24459">
      <w:pPr>
        <w:pStyle w:val="2"/>
      </w:pPr>
      <w:bookmarkStart w:id="143" w:name="_Toc88771155"/>
      <w:bookmarkStart w:id="144" w:name="_Toc88771557"/>
      <w:r>
        <w:rPr>
          <w:rFonts w:hint="eastAsia"/>
        </w:rPr>
        <w:lastRenderedPageBreak/>
        <w:t>資料</w:t>
      </w:r>
      <w:r w:rsidR="00CD256A">
        <w:rPr>
          <w:rFonts w:hint="eastAsia"/>
        </w:rPr>
        <w:t>５</w:t>
      </w:r>
      <w:r>
        <w:rPr>
          <w:rFonts w:hint="eastAsia"/>
        </w:rPr>
        <w:t xml:space="preserve">　</w:t>
      </w:r>
      <w:r w:rsidRPr="00E24459">
        <w:rPr>
          <w:rFonts w:hint="eastAsia"/>
        </w:rPr>
        <w:t>大阪府域内の救援物資必要量（重点11品目）の算出式</w:t>
      </w:r>
      <w:bookmarkEnd w:id="143"/>
      <w:bookmarkEnd w:id="144"/>
    </w:p>
    <w:p w:rsidR="00E24459" w:rsidRDefault="00E24459" w:rsidP="00E24459">
      <w:pPr>
        <w:spacing w:line="340" w:lineRule="exact"/>
        <w:ind w:leftChars="300" w:left="630"/>
        <w:rPr>
          <w:rFonts w:ascii="メイリオ" w:eastAsia="メイリオ" w:hAnsi="メイリオ" w:cs="メイリオ"/>
        </w:rPr>
      </w:pPr>
    </w:p>
    <w:tbl>
      <w:tblPr>
        <w:tblStyle w:val="aa"/>
        <w:tblW w:w="0" w:type="auto"/>
        <w:jc w:val="center"/>
        <w:tblLook w:val="04A0" w:firstRow="1" w:lastRow="0" w:firstColumn="1" w:lastColumn="0" w:noHBand="0" w:noVBand="1"/>
      </w:tblPr>
      <w:tblGrid>
        <w:gridCol w:w="2108"/>
        <w:gridCol w:w="7252"/>
      </w:tblGrid>
      <w:tr w:rsidR="00E24459" w:rsidTr="009D3CC6">
        <w:trPr>
          <w:trHeight w:val="454"/>
          <w:tblHeader/>
          <w:jc w:val="center"/>
        </w:trPr>
        <w:tc>
          <w:tcPr>
            <w:tcW w:w="2108" w:type="dxa"/>
            <w:shd w:val="clear" w:color="auto" w:fill="D9D9D9" w:themeFill="background1" w:themeFillShade="D9"/>
          </w:tcPr>
          <w:p w:rsidR="00E24459" w:rsidRDefault="00E24459" w:rsidP="00491934">
            <w:pPr>
              <w:spacing w:line="340" w:lineRule="exact"/>
              <w:jc w:val="center"/>
              <w:rPr>
                <w:rFonts w:ascii="メイリオ" w:eastAsia="メイリオ" w:hAnsi="メイリオ" w:cs="メイリオ"/>
              </w:rPr>
            </w:pPr>
            <w:r>
              <w:rPr>
                <w:rFonts w:ascii="メイリオ" w:eastAsia="メイリオ" w:hAnsi="メイリオ" w:cs="メイリオ" w:hint="eastAsia"/>
              </w:rPr>
              <w:t>項目</w:t>
            </w:r>
          </w:p>
        </w:tc>
        <w:tc>
          <w:tcPr>
            <w:tcW w:w="7252" w:type="dxa"/>
            <w:shd w:val="clear" w:color="auto" w:fill="D9D9D9" w:themeFill="background1" w:themeFillShade="D9"/>
          </w:tcPr>
          <w:p w:rsidR="00E24459" w:rsidRDefault="00E24459" w:rsidP="00491934">
            <w:pPr>
              <w:spacing w:line="340" w:lineRule="exact"/>
              <w:jc w:val="center"/>
              <w:rPr>
                <w:rFonts w:ascii="メイリオ" w:eastAsia="メイリオ" w:hAnsi="メイリオ" w:cs="メイリオ"/>
              </w:rPr>
            </w:pPr>
            <w:r>
              <w:rPr>
                <w:rFonts w:ascii="メイリオ" w:eastAsia="メイリオ" w:hAnsi="メイリオ" w:cs="メイリオ" w:hint="eastAsia"/>
              </w:rPr>
              <w:t>算出式</w:t>
            </w:r>
            <w:r w:rsidR="00043AA9">
              <w:rPr>
                <w:rFonts w:ascii="メイリオ" w:eastAsia="メイリオ" w:hAnsi="メイリオ" w:cs="メイリオ" w:hint="eastAsia"/>
              </w:rPr>
              <w:t>（人口比率は平成22年度国勢調査より）</w:t>
            </w:r>
          </w:p>
        </w:tc>
      </w:tr>
      <w:tr w:rsidR="00E24459" w:rsidTr="009D3CC6">
        <w:trPr>
          <w:trHeight w:val="1474"/>
          <w:jc w:val="center"/>
        </w:trPr>
        <w:tc>
          <w:tcPr>
            <w:tcW w:w="2108" w:type="dxa"/>
          </w:tcPr>
          <w:p w:rsidR="00E24459" w:rsidRDefault="00E24459">
            <w:pPr>
              <w:spacing w:line="340" w:lineRule="exact"/>
              <w:rPr>
                <w:rFonts w:ascii="メイリオ" w:eastAsia="メイリオ" w:hAnsi="メイリオ" w:cs="メイリオ"/>
              </w:rPr>
            </w:pPr>
            <w:r>
              <w:rPr>
                <w:rFonts w:ascii="メイリオ" w:eastAsia="メイリオ" w:hAnsi="メイリオ" w:cs="メイリオ" w:hint="eastAsia"/>
              </w:rPr>
              <w:t>食糧</w:t>
            </w:r>
          </w:p>
        </w:tc>
        <w:tc>
          <w:tcPr>
            <w:tcW w:w="7252" w:type="dxa"/>
          </w:tcPr>
          <w:p w:rsidR="001E549A" w:rsidRPr="001E549A" w:rsidRDefault="001E549A">
            <w:pPr>
              <w:spacing w:line="340" w:lineRule="exact"/>
              <w:rPr>
                <w:rFonts w:ascii="メイリオ" w:eastAsia="メイリオ" w:hAnsi="メイリオ" w:cs="メイリオ"/>
              </w:rPr>
            </w:pPr>
            <w:r w:rsidRPr="001E549A">
              <w:rPr>
                <w:rFonts w:ascii="メイリオ" w:eastAsia="メイリオ" w:hAnsi="メイリオ" w:cs="メイリオ" w:hint="eastAsia"/>
              </w:rPr>
              <w:t>(直下型地震による)避難所避難者数×3食×1.2</w:t>
            </w:r>
            <w:r w:rsidRPr="009D3CC6">
              <w:rPr>
                <w:rFonts w:ascii="メイリオ" w:eastAsia="メイリオ" w:hAnsi="メイリオ" w:cs="メイリオ"/>
                <w:sz w:val="18"/>
              </w:rPr>
              <w:t>(注)</w:t>
            </w:r>
            <w:r w:rsidRPr="001E549A">
              <w:rPr>
                <w:rFonts w:ascii="メイリオ" w:eastAsia="メイリオ" w:hAnsi="メイリオ" w:cs="メイリオ" w:hint="eastAsia"/>
              </w:rPr>
              <w:t>により算出した数量と(南海トラフ巨大地震による)避難所避難者数×3食×3日×1.2で算出した数量を比較し多い方</w:t>
            </w:r>
          </w:p>
          <w:p w:rsidR="00E24459" w:rsidRDefault="001E549A">
            <w:pPr>
              <w:spacing w:line="340" w:lineRule="exact"/>
              <w:rPr>
                <w:rFonts w:ascii="メイリオ" w:eastAsia="メイリオ" w:hAnsi="メイリオ" w:cs="メイリオ"/>
              </w:rPr>
            </w:pPr>
            <w:r w:rsidRPr="001E549A">
              <w:rPr>
                <w:rFonts w:ascii="メイリオ" w:eastAsia="メイリオ" w:hAnsi="メイリオ" w:cs="メイリオ" w:hint="eastAsia"/>
              </w:rPr>
              <w:t>(注)1.2という係数は、避難所避難者以外の食糧需要を想定したもの。</w:t>
            </w:r>
          </w:p>
        </w:tc>
      </w:tr>
      <w:tr w:rsidR="00E24459" w:rsidTr="009D3CC6">
        <w:trPr>
          <w:trHeight w:val="454"/>
          <w:jc w:val="center"/>
        </w:trPr>
        <w:tc>
          <w:tcPr>
            <w:tcW w:w="2108" w:type="dxa"/>
          </w:tcPr>
          <w:p w:rsidR="00E24459" w:rsidRDefault="00E24459">
            <w:pPr>
              <w:spacing w:line="340" w:lineRule="exact"/>
              <w:rPr>
                <w:rFonts w:ascii="メイリオ" w:eastAsia="メイリオ" w:hAnsi="メイリオ" w:cs="メイリオ"/>
              </w:rPr>
            </w:pPr>
            <w:r>
              <w:rPr>
                <w:rFonts w:ascii="メイリオ" w:eastAsia="メイリオ" w:hAnsi="メイリオ" w:cs="メイリオ" w:hint="eastAsia"/>
              </w:rPr>
              <w:t>高齢者食</w:t>
            </w:r>
          </w:p>
        </w:tc>
        <w:tc>
          <w:tcPr>
            <w:tcW w:w="7252" w:type="dxa"/>
          </w:tcPr>
          <w:p w:rsidR="00E24459" w:rsidRDefault="00E24459">
            <w:pPr>
              <w:spacing w:line="340" w:lineRule="exact"/>
              <w:rPr>
                <w:rFonts w:ascii="メイリオ" w:eastAsia="メイリオ" w:hAnsi="メイリオ" w:cs="メイリオ"/>
              </w:rPr>
            </w:pPr>
            <w:r w:rsidRPr="00E24459">
              <w:rPr>
                <w:rFonts w:ascii="メイリオ" w:eastAsia="メイリオ" w:hAnsi="メイリオ" w:cs="メイリオ" w:hint="eastAsia"/>
              </w:rPr>
              <w:t>上記で算出した数量のうち、5％(80歳以上人口比率)を高齢者食とする</w:t>
            </w:r>
            <w:r w:rsidR="001E549A">
              <w:rPr>
                <w:rFonts w:ascii="メイリオ" w:eastAsia="メイリオ" w:hAnsi="メイリオ" w:cs="メイリオ" w:hint="eastAsia"/>
              </w:rPr>
              <w:t>。</w:t>
            </w:r>
          </w:p>
        </w:tc>
      </w:tr>
      <w:tr w:rsidR="00E24459" w:rsidTr="009D3CC6">
        <w:trPr>
          <w:trHeight w:val="737"/>
          <w:jc w:val="center"/>
        </w:trPr>
        <w:tc>
          <w:tcPr>
            <w:tcW w:w="2108" w:type="dxa"/>
          </w:tcPr>
          <w:p w:rsidR="00E24459" w:rsidRDefault="00E24459" w:rsidP="00E24459">
            <w:pPr>
              <w:spacing w:line="340" w:lineRule="exact"/>
              <w:rPr>
                <w:rFonts w:ascii="メイリオ" w:eastAsia="メイリオ" w:hAnsi="メイリオ" w:cs="メイリオ"/>
              </w:rPr>
            </w:pPr>
            <w:r>
              <w:rPr>
                <w:rFonts w:ascii="メイリオ" w:eastAsia="メイリオ" w:hAnsi="メイリオ" w:cs="メイリオ" w:hint="eastAsia"/>
              </w:rPr>
              <w:t>毛布（保湿用資材）</w:t>
            </w:r>
          </w:p>
        </w:tc>
        <w:tc>
          <w:tcPr>
            <w:tcW w:w="7252" w:type="dxa"/>
          </w:tcPr>
          <w:p w:rsidR="00E24459" w:rsidRPr="00E24459" w:rsidRDefault="00E24459" w:rsidP="00E24459">
            <w:pPr>
              <w:spacing w:line="340" w:lineRule="exact"/>
              <w:rPr>
                <w:rFonts w:ascii="メイリオ" w:eastAsia="メイリオ" w:hAnsi="メイリオ" w:cs="メイリオ"/>
              </w:rPr>
            </w:pPr>
            <w:r w:rsidRPr="00E24459">
              <w:rPr>
                <w:rFonts w:ascii="メイリオ" w:eastAsia="メイリオ" w:hAnsi="メイリオ" w:cs="メイリオ" w:hint="eastAsia"/>
              </w:rPr>
              <w:t>避難所避難者数×必要枚数</w:t>
            </w:r>
            <w:r>
              <w:rPr>
                <w:rFonts w:ascii="メイリオ" w:eastAsia="メイリオ" w:hAnsi="メイリオ" w:cs="メイリオ" w:hint="eastAsia"/>
              </w:rPr>
              <w:t>2</w:t>
            </w:r>
            <w:r w:rsidRPr="00E24459">
              <w:rPr>
                <w:rFonts w:ascii="メイリオ" w:eastAsia="メイリオ" w:hAnsi="メイリオ" w:cs="メイリオ" w:hint="eastAsia"/>
              </w:rPr>
              <w:t>枚/人</w:t>
            </w:r>
          </w:p>
          <w:p w:rsidR="00E24459" w:rsidRDefault="00E24459" w:rsidP="00E24459">
            <w:pPr>
              <w:spacing w:line="340" w:lineRule="exact"/>
              <w:rPr>
                <w:rFonts w:ascii="メイリオ" w:eastAsia="メイリオ" w:hAnsi="メイリオ" w:cs="メイリオ"/>
              </w:rPr>
            </w:pPr>
            <w:r w:rsidRPr="00E24459">
              <w:rPr>
                <w:rFonts w:ascii="メイリオ" w:eastAsia="メイリオ" w:hAnsi="メイリオ" w:cs="メイリオ" w:hint="eastAsia"/>
              </w:rPr>
              <w:t>※保温用資材の例：アルミブランケット(シート)等</w:t>
            </w:r>
          </w:p>
        </w:tc>
      </w:tr>
      <w:tr w:rsidR="00E24459" w:rsidTr="009D3CC6">
        <w:trPr>
          <w:trHeight w:val="2154"/>
          <w:jc w:val="center"/>
        </w:trPr>
        <w:tc>
          <w:tcPr>
            <w:tcW w:w="2108" w:type="dxa"/>
          </w:tcPr>
          <w:p w:rsidR="00E24459" w:rsidRDefault="00F04B25" w:rsidP="00E24459">
            <w:pPr>
              <w:spacing w:line="340" w:lineRule="exact"/>
              <w:rPr>
                <w:rFonts w:ascii="メイリオ" w:eastAsia="メイリオ" w:hAnsi="メイリオ" w:cs="メイリオ"/>
              </w:rPr>
            </w:pPr>
            <w:r>
              <w:rPr>
                <w:rFonts w:ascii="メイリオ" w:eastAsia="メイリオ" w:hAnsi="メイリオ" w:cs="メイリオ" w:hint="eastAsia"/>
              </w:rPr>
              <w:t>乳児</w:t>
            </w:r>
            <w:r w:rsidR="00E24459">
              <w:rPr>
                <w:rFonts w:ascii="メイリオ" w:eastAsia="メイリオ" w:hAnsi="メイリオ" w:cs="メイリオ" w:hint="eastAsia"/>
              </w:rPr>
              <w:t>用粉ミルク又は</w:t>
            </w:r>
          </w:p>
          <w:p w:rsidR="00E24459" w:rsidRDefault="00F04B25" w:rsidP="00E24459">
            <w:pPr>
              <w:spacing w:line="340" w:lineRule="exact"/>
              <w:rPr>
                <w:rFonts w:ascii="メイリオ" w:eastAsia="メイリオ" w:hAnsi="メイリオ" w:cs="メイリオ"/>
              </w:rPr>
            </w:pPr>
            <w:r>
              <w:rPr>
                <w:rFonts w:ascii="メイリオ" w:eastAsia="メイリオ" w:hAnsi="メイリオ" w:cs="メイリオ" w:hint="eastAsia"/>
              </w:rPr>
              <w:t>乳児</w:t>
            </w:r>
            <w:r w:rsidR="00E24459">
              <w:rPr>
                <w:rFonts w:ascii="メイリオ" w:eastAsia="メイリオ" w:hAnsi="メイリオ" w:cs="メイリオ" w:hint="eastAsia"/>
              </w:rPr>
              <w:t>用液体ミルク</w:t>
            </w:r>
          </w:p>
        </w:tc>
        <w:tc>
          <w:tcPr>
            <w:tcW w:w="7252" w:type="dxa"/>
          </w:tcPr>
          <w:p w:rsidR="00E24459" w:rsidRDefault="00E24459" w:rsidP="00E24459">
            <w:pPr>
              <w:spacing w:line="340" w:lineRule="exact"/>
              <w:rPr>
                <w:rFonts w:ascii="メイリオ" w:eastAsia="メイリオ" w:hAnsi="メイリオ" w:cs="メイリオ"/>
              </w:rPr>
            </w:pPr>
            <w:r>
              <w:rPr>
                <w:rFonts w:ascii="メイリオ" w:eastAsia="メイリオ" w:hAnsi="メイリオ" w:cs="メイリオ" w:hint="eastAsia"/>
              </w:rPr>
              <w:t>【粉ミルク】</w:t>
            </w:r>
          </w:p>
          <w:p w:rsidR="00F04B25" w:rsidRDefault="001E549A" w:rsidP="009D3CC6">
            <w:pPr>
              <w:spacing w:line="340" w:lineRule="exact"/>
              <w:ind w:leftChars="100" w:left="210"/>
              <w:rPr>
                <w:rFonts w:ascii="メイリオ" w:eastAsia="メイリオ" w:hAnsi="メイリオ" w:cs="メイリオ"/>
              </w:rPr>
            </w:pPr>
            <w:r w:rsidRPr="001E549A">
              <w:rPr>
                <w:rFonts w:ascii="メイリオ" w:eastAsia="メイリオ" w:hAnsi="メイリオ" w:cs="メイリオ" w:hint="eastAsia"/>
              </w:rPr>
              <w:t>避難所避難者数×1.6%（0~1歳人口比率）×70%（人口授乳率）</w:t>
            </w:r>
          </w:p>
          <w:p w:rsidR="001E549A" w:rsidRPr="001E549A" w:rsidRDefault="001E549A" w:rsidP="009D3CC6">
            <w:pPr>
              <w:spacing w:line="340" w:lineRule="exact"/>
              <w:ind w:leftChars="100" w:left="210"/>
              <w:rPr>
                <w:rFonts w:ascii="メイリオ" w:eastAsia="メイリオ" w:hAnsi="メイリオ" w:cs="メイリオ"/>
              </w:rPr>
            </w:pPr>
            <w:r w:rsidRPr="001E549A">
              <w:rPr>
                <w:rFonts w:ascii="メイリオ" w:eastAsia="メイリオ" w:hAnsi="メイリオ" w:cs="メイリオ" w:hint="eastAsia"/>
              </w:rPr>
              <w:t>×130g/人/日（南海トラフ想定の場合は3日を乗じる）</w:t>
            </w:r>
          </w:p>
          <w:p w:rsidR="001E549A" w:rsidRPr="001E549A" w:rsidRDefault="001E549A" w:rsidP="001E549A">
            <w:pPr>
              <w:spacing w:line="340" w:lineRule="exact"/>
              <w:rPr>
                <w:rFonts w:ascii="メイリオ" w:eastAsia="メイリオ" w:hAnsi="メイリオ" w:cs="メイリオ"/>
              </w:rPr>
            </w:pPr>
            <w:r w:rsidRPr="001E549A">
              <w:rPr>
                <w:rFonts w:ascii="メイリオ" w:eastAsia="メイリオ" w:hAnsi="メイリオ" w:cs="メイリオ" w:hint="eastAsia"/>
              </w:rPr>
              <w:t>【液体ミルク】</w:t>
            </w:r>
          </w:p>
          <w:p w:rsidR="00F04B25" w:rsidRDefault="001E549A" w:rsidP="009D3CC6">
            <w:pPr>
              <w:spacing w:line="340" w:lineRule="exact"/>
              <w:ind w:leftChars="100" w:left="210"/>
              <w:rPr>
                <w:rFonts w:ascii="メイリオ" w:eastAsia="メイリオ" w:hAnsi="メイリオ" w:cs="メイリオ"/>
              </w:rPr>
            </w:pPr>
            <w:r w:rsidRPr="001E549A">
              <w:rPr>
                <w:rFonts w:ascii="メイリオ" w:eastAsia="メイリオ" w:hAnsi="メイリオ" w:cs="メイリオ" w:hint="eastAsia"/>
              </w:rPr>
              <w:t>避難所避難者数×1.6%（0~1歳人口比率）×70%（人口授乳率）</w:t>
            </w:r>
          </w:p>
          <w:p w:rsidR="00E24459" w:rsidRDefault="001E549A" w:rsidP="009D3CC6">
            <w:pPr>
              <w:spacing w:line="340" w:lineRule="exact"/>
              <w:ind w:leftChars="100" w:left="210"/>
              <w:rPr>
                <w:rFonts w:ascii="メイリオ" w:eastAsia="メイリオ" w:hAnsi="メイリオ" w:cs="メイリオ"/>
              </w:rPr>
            </w:pPr>
            <w:r w:rsidRPr="001E549A">
              <w:rPr>
                <w:rFonts w:ascii="メイリオ" w:eastAsia="メイリオ" w:hAnsi="メイリオ" w:cs="メイリオ" w:hint="eastAsia"/>
              </w:rPr>
              <w:t>×1リットル/人/日（南海トラフ想定の場合は3日を乗じる）</w:t>
            </w:r>
          </w:p>
        </w:tc>
      </w:tr>
      <w:tr w:rsidR="00E24459" w:rsidTr="009D3CC6">
        <w:trPr>
          <w:trHeight w:val="737"/>
          <w:jc w:val="center"/>
        </w:trPr>
        <w:tc>
          <w:tcPr>
            <w:tcW w:w="2108" w:type="dxa"/>
          </w:tcPr>
          <w:p w:rsidR="00E24459" w:rsidRDefault="00E24459" w:rsidP="00E24459">
            <w:pPr>
              <w:spacing w:line="340" w:lineRule="exact"/>
              <w:rPr>
                <w:rFonts w:ascii="メイリオ" w:eastAsia="メイリオ" w:hAnsi="メイリオ" w:cs="メイリオ"/>
              </w:rPr>
            </w:pPr>
            <w:r>
              <w:rPr>
                <w:rFonts w:ascii="メイリオ" w:eastAsia="メイリオ" w:hAnsi="メイリオ" w:cs="メイリオ" w:hint="eastAsia"/>
              </w:rPr>
              <w:t>哺乳瓶</w:t>
            </w:r>
          </w:p>
        </w:tc>
        <w:tc>
          <w:tcPr>
            <w:tcW w:w="7252" w:type="dxa"/>
          </w:tcPr>
          <w:p w:rsidR="00C342E1" w:rsidRPr="00C342E1" w:rsidRDefault="00C342E1" w:rsidP="00C342E1">
            <w:pPr>
              <w:spacing w:line="340" w:lineRule="exact"/>
              <w:rPr>
                <w:rFonts w:ascii="メイリオ" w:eastAsia="メイリオ" w:hAnsi="メイリオ" w:cs="メイリオ"/>
              </w:rPr>
            </w:pPr>
            <w:r w:rsidRPr="00C342E1">
              <w:rPr>
                <w:rFonts w:ascii="メイリオ" w:eastAsia="メイリオ" w:hAnsi="メイリオ" w:cs="メイリオ" w:hint="eastAsia"/>
              </w:rPr>
              <w:t>避難所避難者数×1.6％(0～1歳人口比率)×70％(人口授乳率)×1本</w:t>
            </w:r>
            <w:r w:rsidRPr="009D3CC6">
              <w:rPr>
                <w:rFonts w:ascii="メイリオ" w:eastAsia="メイリオ" w:hAnsi="メイリオ" w:cs="メイリオ"/>
                <w:sz w:val="18"/>
              </w:rPr>
              <w:t>(注)</w:t>
            </w:r>
            <w:r w:rsidRPr="00C342E1">
              <w:rPr>
                <w:rFonts w:ascii="メイリオ" w:eastAsia="メイリオ" w:hAnsi="メイリオ" w:cs="メイリオ" w:hint="eastAsia"/>
              </w:rPr>
              <w:t>/人</w:t>
            </w:r>
          </w:p>
          <w:p w:rsidR="00E24459" w:rsidRDefault="00C342E1">
            <w:pPr>
              <w:spacing w:line="340" w:lineRule="exact"/>
              <w:rPr>
                <w:rFonts w:ascii="メイリオ" w:eastAsia="メイリオ" w:hAnsi="メイリオ" w:cs="メイリオ"/>
              </w:rPr>
            </w:pPr>
            <w:r w:rsidRPr="00C342E1">
              <w:rPr>
                <w:rFonts w:ascii="メイリオ" w:eastAsia="メイリオ" w:hAnsi="メイリオ" w:cs="メイリオ" w:hint="eastAsia"/>
              </w:rPr>
              <w:t>(注)「瓶」以外、「使い切りタイプ」等の場合は、5回/人/日とする。</w:t>
            </w:r>
          </w:p>
        </w:tc>
      </w:tr>
      <w:tr w:rsidR="00E24459" w:rsidTr="009D3CC6">
        <w:trPr>
          <w:trHeight w:val="1417"/>
          <w:jc w:val="center"/>
        </w:trPr>
        <w:tc>
          <w:tcPr>
            <w:tcW w:w="2108" w:type="dxa"/>
          </w:tcPr>
          <w:p w:rsidR="00E24459" w:rsidRDefault="00641CAE">
            <w:pPr>
              <w:spacing w:line="340" w:lineRule="exact"/>
              <w:rPr>
                <w:rFonts w:ascii="メイリオ" w:eastAsia="メイリオ" w:hAnsi="メイリオ" w:cs="メイリオ"/>
              </w:rPr>
            </w:pPr>
            <w:r>
              <w:rPr>
                <w:rFonts w:ascii="メイリオ" w:eastAsia="メイリオ" w:hAnsi="メイリオ" w:cs="メイリオ" w:hint="eastAsia"/>
              </w:rPr>
              <w:t>乳児</w:t>
            </w:r>
            <w:r w:rsidR="00E24459">
              <w:rPr>
                <w:rFonts w:ascii="メイリオ" w:eastAsia="メイリオ" w:hAnsi="メイリオ" w:cs="メイリオ" w:hint="eastAsia"/>
              </w:rPr>
              <w:t>・</w:t>
            </w:r>
            <w:r w:rsidR="00043AA9">
              <w:rPr>
                <w:rFonts w:ascii="メイリオ" w:eastAsia="メイリオ" w:hAnsi="メイリオ" w:cs="メイリオ" w:hint="eastAsia"/>
              </w:rPr>
              <w:t>小</w:t>
            </w:r>
            <w:r>
              <w:rPr>
                <w:rFonts w:ascii="メイリオ" w:eastAsia="メイリオ" w:hAnsi="メイリオ" w:cs="メイリオ" w:hint="eastAsia"/>
              </w:rPr>
              <w:t>児</w:t>
            </w:r>
            <w:r w:rsidR="00E24459">
              <w:rPr>
                <w:rFonts w:ascii="メイリオ" w:eastAsia="メイリオ" w:hAnsi="メイリオ" w:cs="メイリオ" w:hint="eastAsia"/>
              </w:rPr>
              <w:t>用おむつ</w:t>
            </w:r>
          </w:p>
        </w:tc>
        <w:tc>
          <w:tcPr>
            <w:tcW w:w="7252" w:type="dxa"/>
          </w:tcPr>
          <w:p w:rsidR="001E549A" w:rsidRPr="001E549A" w:rsidRDefault="001E549A" w:rsidP="001E549A">
            <w:pPr>
              <w:spacing w:line="340" w:lineRule="exact"/>
              <w:rPr>
                <w:rFonts w:ascii="メイリオ" w:eastAsia="メイリオ" w:hAnsi="メイリオ" w:cs="メイリオ"/>
              </w:rPr>
            </w:pPr>
            <w:r w:rsidRPr="001E549A">
              <w:rPr>
                <w:rFonts w:ascii="メイリオ" w:eastAsia="メイリオ" w:hAnsi="メイリオ" w:cs="メイリオ" w:hint="eastAsia"/>
              </w:rPr>
              <w:t>(直下型地震による)避難所避難者数×2.5％(0～2歳人口比率)×8枚</w:t>
            </w:r>
            <w:r w:rsidRPr="009D3CC6">
              <w:rPr>
                <w:rFonts w:ascii="メイリオ" w:eastAsia="メイリオ" w:hAnsi="メイリオ" w:cs="メイリオ"/>
                <w:sz w:val="18"/>
              </w:rPr>
              <w:t>(注)</w:t>
            </w:r>
            <w:r w:rsidRPr="001E549A">
              <w:rPr>
                <w:rFonts w:ascii="メイリオ" w:eastAsia="メイリオ" w:hAnsi="メイリオ" w:cs="メイリオ" w:hint="eastAsia"/>
              </w:rPr>
              <w:t>/人/日と(南海トラフ巨大地震による)避難所避難者数×2.5％(0～2歳人口比率)×8枚(注)/人/日×3日で算出した数量を比較し多い方</w:t>
            </w:r>
          </w:p>
          <w:p w:rsidR="00E24459" w:rsidRDefault="001E549A" w:rsidP="009D3CC6">
            <w:pPr>
              <w:spacing w:line="340" w:lineRule="exact"/>
              <w:ind w:right="72"/>
              <w:jc w:val="left"/>
              <w:rPr>
                <w:rFonts w:ascii="メイリオ" w:eastAsia="メイリオ" w:hAnsi="メイリオ" w:cs="メイリオ"/>
              </w:rPr>
            </w:pPr>
            <w:r w:rsidRPr="001E549A">
              <w:rPr>
                <w:rFonts w:ascii="メイリオ" w:eastAsia="メイリオ" w:hAnsi="メイリオ" w:cs="メイリオ" w:hint="eastAsia"/>
              </w:rPr>
              <w:t>(注)8枚/人/日は3Hで1枚使用するとの平均データから算出(内閣府確認)</w:t>
            </w:r>
          </w:p>
        </w:tc>
      </w:tr>
      <w:tr w:rsidR="00E24459" w:rsidTr="009D3CC6">
        <w:trPr>
          <w:trHeight w:val="1417"/>
          <w:jc w:val="center"/>
        </w:trPr>
        <w:tc>
          <w:tcPr>
            <w:tcW w:w="2108" w:type="dxa"/>
          </w:tcPr>
          <w:p w:rsidR="00E24459" w:rsidRDefault="00E24459" w:rsidP="00E24459">
            <w:pPr>
              <w:spacing w:line="340" w:lineRule="exact"/>
              <w:rPr>
                <w:rFonts w:ascii="メイリオ" w:eastAsia="メイリオ" w:hAnsi="メイリオ" w:cs="メイリオ"/>
              </w:rPr>
            </w:pPr>
            <w:r>
              <w:rPr>
                <w:rFonts w:ascii="メイリオ" w:eastAsia="メイリオ" w:hAnsi="メイリオ" w:cs="メイリオ" w:hint="eastAsia"/>
              </w:rPr>
              <w:t>大人用おむつ</w:t>
            </w:r>
          </w:p>
        </w:tc>
        <w:tc>
          <w:tcPr>
            <w:tcW w:w="7252" w:type="dxa"/>
          </w:tcPr>
          <w:p w:rsidR="001E549A" w:rsidRPr="001E549A" w:rsidRDefault="001E549A" w:rsidP="001E549A">
            <w:pPr>
              <w:spacing w:line="340" w:lineRule="exact"/>
              <w:rPr>
                <w:rFonts w:ascii="メイリオ" w:eastAsia="メイリオ" w:hAnsi="メイリオ" w:cs="メイリオ"/>
              </w:rPr>
            </w:pPr>
            <w:r w:rsidRPr="001E549A">
              <w:rPr>
                <w:rFonts w:ascii="メイリオ" w:eastAsia="メイリオ" w:hAnsi="メイリオ" w:cs="メイリオ" w:hint="eastAsia"/>
              </w:rPr>
              <w:t>(直下型地震による)避難所避難者数×必要者割合0.005×8枚(注)/人/日と(南海トラフ巨大地震による)避難所避難者数×必要者割合0.005×8枚</w:t>
            </w:r>
            <w:r w:rsidRPr="009D3CC6">
              <w:rPr>
                <w:rFonts w:ascii="メイリオ" w:eastAsia="メイリオ" w:hAnsi="メイリオ" w:cs="メイリオ"/>
                <w:sz w:val="18"/>
              </w:rPr>
              <w:t>(注)</w:t>
            </w:r>
            <w:r w:rsidRPr="001E549A">
              <w:rPr>
                <w:rFonts w:ascii="メイリオ" w:eastAsia="メイリオ" w:hAnsi="メイリオ" w:cs="メイリオ" w:hint="eastAsia"/>
              </w:rPr>
              <w:t>/人/日×3日で算出した数量を比較し多い方</w:t>
            </w:r>
          </w:p>
          <w:p w:rsidR="00E24459" w:rsidRDefault="001E549A" w:rsidP="009D3CC6">
            <w:pPr>
              <w:spacing w:line="340" w:lineRule="exact"/>
              <w:jc w:val="left"/>
              <w:rPr>
                <w:rFonts w:ascii="メイリオ" w:eastAsia="メイリオ" w:hAnsi="メイリオ" w:cs="メイリオ"/>
              </w:rPr>
            </w:pPr>
            <w:r w:rsidRPr="001E549A">
              <w:rPr>
                <w:rFonts w:ascii="メイリオ" w:eastAsia="メイリオ" w:hAnsi="メイリオ" w:cs="メイリオ" w:hint="eastAsia"/>
              </w:rPr>
              <w:t>(注)8枚/人/日は3Hで1枚使用するとの平均データから算出(内閣府確認)</w:t>
            </w:r>
          </w:p>
        </w:tc>
      </w:tr>
      <w:tr w:rsidR="00E24459" w:rsidTr="009D3CC6">
        <w:trPr>
          <w:trHeight w:val="1077"/>
          <w:jc w:val="center"/>
        </w:trPr>
        <w:tc>
          <w:tcPr>
            <w:tcW w:w="2108" w:type="dxa"/>
          </w:tcPr>
          <w:p w:rsidR="00E24459" w:rsidRDefault="00E24459" w:rsidP="00E24459">
            <w:pPr>
              <w:spacing w:line="340" w:lineRule="exact"/>
              <w:rPr>
                <w:rFonts w:ascii="メイリオ" w:eastAsia="メイリオ" w:hAnsi="メイリオ" w:cs="メイリオ"/>
              </w:rPr>
            </w:pPr>
            <w:r>
              <w:rPr>
                <w:rFonts w:ascii="メイリオ" w:eastAsia="メイリオ" w:hAnsi="メイリオ" w:cs="メイリオ" w:hint="eastAsia"/>
              </w:rPr>
              <w:t>簡易トイレ</w:t>
            </w:r>
          </w:p>
        </w:tc>
        <w:tc>
          <w:tcPr>
            <w:tcW w:w="7252" w:type="dxa"/>
          </w:tcPr>
          <w:p w:rsidR="001E549A" w:rsidRPr="001E549A" w:rsidRDefault="001E549A" w:rsidP="001E549A">
            <w:pPr>
              <w:spacing w:line="340" w:lineRule="exact"/>
              <w:rPr>
                <w:rFonts w:ascii="メイリオ" w:eastAsia="メイリオ" w:hAnsi="メイリオ" w:cs="メイリオ"/>
              </w:rPr>
            </w:pPr>
            <w:r w:rsidRPr="001E549A">
              <w:rPr>
                <w:rFonts w:ascii="メイリオ" w:eastAsia="メイリオ" w:hAnsi="メイリオ" w:cs="メイリオ" w:hint="eastAsia"/>
              </w:rPr>
              <w:t>避難所避難者数×0.01</w:t>
            </w:r>
          </w:p>
          <w:p w:rsidR="00E24459" w:rsidRDefault="001E549A" w:rsidP="00491934">
            <w:pPr>
              <w:spacing w:line="340" w:lineRule="exact"/>
              <w:ind w:left="181" w:hangingChars="86" w:hanging="181"/>
              <w:rPr>
                <w:rFonts w:ascii="メイリオ" w:eastAsia="メイリオ" w:hAnsi="メイリオ" w:cs="メイリオ"/>
              </w:rPr>
            </w:pPr>
            <w:r w:rsidRPr="001E549A">
              <w:rPr>
                <w:rFonts w:ascii="メイリオ" w:eastAsia="メイリオ" w:hAnsi="メイリオ" w:cs="メイリオ" w:hint="eastAsia"/>
              </w:rPr>
              <w:t>※避難所避難者100人に1基、市町村はBOX型(マンホールトイレ等含む)、府は調達を含め組立式等をそれぞれ確保する。</w:t>
            </w:r>
          </w:p>
        </w:tc>
      </w:tr>
      <w:tr w:rsidR="00E24459" w:rsidTr="009D3CC6">
        <w:trPr>
          <w:trHeight w:val="2438"/>
          <w:jc w:val="center"/>
        </w:trPr>
        <w:tc>
          <w:tcPr>
            <w:tcW w:w="2108" w:type="dxa"/>
          </w:tcPr>
          <w:p w:rsidR="00E24459" w:rsidRDefault="00E24459" w:rsidP="00E24459">
            <w:pPr>
              <w:spacing w:line="340" w:lineRule="exact"/>
              <w:rPr>
                <w:rFonts w:ascii="メイリオ" w:eastAsia="メイリオ" w:hAnsi="メイリオ" w:cs="メイリオ"/>
              </w:rPr>
            </w:pPr>
            <w:r>
              <w:rPr>
                <w:rFonts w:ascii="メイリオ" w:eastAsia="メイリオ" w:hAnsi="メイリオ" w:cs="メイリオ" w:hint="eastAsia"/>
              </w:rPr>
              <w:t>生理用品</w:t>
            </w:r>
          </w:p>
        </w:tc>
        <w:tc>
          <w:tcPr>
            <w:tcW w:w="7252" w:type="dxa"/>
          </w:tcPr>
          <w:p w:rsidR="001E549A" w:rsidRDefault="001E549A" w:rsidP="009D3CC6">
            <w:pPr>
              <w:spacing w:line="340" w:lineRule="exact"/>
              <w:rPr>
                <w:rFonts w:ascii="メイリオ" w:eastAsia="メイリオ" w:hAnsi="メイリオ" w:cs="メイリオ"/>
              </w:rPr>
            </w:pPr>
            <w:r w:rsidRPr="001E549A">
              <w:rPr>
                <w:rFonts w:ascii="メイリオ" w:eastAsia="メイリオ" w:hAnsi="メイリオ" w:cs="メイリオ" w:hint="eastAsia"/>
              </w:rPr>
              <w:t>(直下型地震による)避難所避難者数×48％(12～51歳人口比率)×52％</w:t>
            </w:r>
            <w:r w:rsidRPr="009D3CC6">
              <w:rPr>
                <w:rFonts w:ascii="メイリオ" w:eastAsia="メイリオ" w:hAnsi="メイリオ" w:cs="メイリオ"/>
                <w:sz w:val="18"/>
              </w:rPr>
              <w:t>(注)</w:t>
            </w:r>
            <w:r w:rsidRPr="001E549A">
              <w:rPr>
                <w:rFonts w:ascii="メイリオ" w:eastAsia="メイリオ" w:hAnsi="メイリオ" w:cs="メイリオ" w:hint="eastAsia"/>
              </w:rPr>
              <w:t>(12～51歳女性人口比率)×5/32(月経周期)×5枚/人/日と(南海トラフ巨大地震による)避難所避難者数×48％(12～51歳人口比率)×52％</w:t>
            </w:r>
            <w:r w:rsidRPr="009D3CC6">
              <w:rPr>
                <w:rFonts w:ascii="メイリオ" w:eastAsia="メイリオ" w:hAnsi="メイリオ" w:cs="メイリオ"/>
                <w:sz w:val="18"/>
              </w:rPr>
              <w:t>(注)</w:t>
            </w:r>
            <w:r w:rsidRPr="001E549A">
              <w:rPr>
                <w:rFonts w:ascii="メイリオ" w:eastAsia="メイリオ" w:hAnsi="メイリオ" w:cs="メイリオ" w:hint="eastAsia"/>
              </w:rPr>
              <w:t>(12～51歳女性人口比率)×5/32(月経周期)×5枚/人/日×3日で算出した数量を比較し多い方</w:t>
            </w:r>
          </w:p>
          <w:p w:rsidR="00E24459" w:rsidRDefault="00C36C60" w:rsidP="00491934">
            <w:pPr>
              <w:spacing w:line="340" w:lineRule="exact"/>
              <w:ind w:left="397" w:hangingChars="189" w:hanging="397"/>
              <w:rPr>
                <w:rFonts w:ascii="メイリオ" w:eastAsia="メイリオ" w:hAnsi="メイリオ" w:cs="メイリオ"/>
              </w:rPr>
            </w:pPr>
            <w:r w:rsidRPr="00C36C60">
              <w:rPr>
                <w:rFonts w:ascii="メイリオ" w:eastAsia="メイリオ" w:hAnsi="メイリオ" w:cs="メイリオ" w:hint="eastAsia"/>
              </w:rPr>
              <w:t>(注)対象年齢12歳から51歳、月経周期5日/32日については、日本産婦人科学会編著「女と男のディクショナリー」を参考に設定</w:t>
            </w:r>
          </w:p>
        </w:tc>
      </w:tr>
      <w:tr w:rsidR="00E24459" w:rsidTr="009D3CC6">
        <w:trPr>
          <w:trHeight w:val="2098"/>
          <w:jc w:val="center"/>
        </w:trPr>
        <w:tc>
          <w:tcPr>
            <w:tcW w:w="2108" w:type="dxa"/>
          </w:tcPr>
          <w:p w:rsidR="00E24459" w:rsidRDefault="00E24459" w:rsidP="00E24459">
            <w:pPr>
              <w:spacing w:line="340" w:lineRule="exact"/>
              <w:rPr>
                <w:rFonts w:ascii="メイリオ" w:eastAsia="メイリオ" w:hAnsi="メイリオ" w:cs="メイリオ"/>
              </w:rPr>
            </w:pPr>
            <w:r>
              <w:rPr>
                <w:rFonts w:ascii="メイリオ" w:eastAsia="メイリオ" w:hAnsi="メイリオ" w:cs="メイリオ" w:hint="eastAsia"/>
              </w:rPr>
              <w:lastRenderedPageBreak/>
              <w:t>トイレットペーパー</w:t>
            </w:r>
          </w:p>
        </w:tc>
        <w:tc>
          <w:tcPr>
            <w:tcW w:w="7252" w:type="dxa"/>
          </w:tcPr>
          <w:p w:rsidR="00287074" w:rsidRDefault="001E549A" w:rsidP="001E549A">
            <w:pPr>
              <w:spacing w:line="340" w:lineRule="exact"/>
              <w:rPr>
                <w:rFonts w:ascii="メイリオ" w:eastAsia="メイリオ" w:hAnsi="メイリオ" w:cs="メイリオ"/>
              </w:rPr>
            </w:pPr>
            <w:r w:rsidRPr="001E549A">
              <w:rPr>
                <w:rFonts w:ascii="メイリオ" w:eastAsia="メイリオ" w:hAnsi="メイリオ" w:cs="メイリオ" w:hint="eastAsia"/>
              </w:rPr>
              <w:t>(直下型地震による)避難所避難者数×7.5ｍ</w:t>
            </w:r>
            <w:r w:rsidRPr="009D3CC6">
              <w:rPr>
                <w:rFonts w:ascii="メイリオ" w:eastAsia="メイリオ" w:hAnsi="メイリオ" w:cs="メイリオ"/>
                <w:sz w:val="18"/>
              </w:rPr>
              <w:t>(注)</w:t>
            </w:r>
            <w:r w:rsidRPr="001E549A">
              <w:rPr>
                <w:rFonts w:ascii="メイリオ" w:eastAsia="メイリオ" w:hAnsi="メイリオ" w:cs="メイリオ" w:hint="eastAsia"/>
              </w:rPr>
              <w:t>/人/日と(南海トラフ巨大地震による)避難所避難者数×7.5ｍ</w:t>
            </w:r>
            <w:r w:rsidRPr="009D3CC6">
              <w:rPr>
                <w:rFonts w:ascii="メイリオ" w:eastAsia="メイリオ" w:hAnsi="メイリオ" w:cs="メイリオ"/>
                <w:sz w:val="18"/>
              </w:rPr>
              <w:t>(注)</w:t>
            </w:r>
            <w:r w:rsidRPr="001E549A">
              <w:rPr>
                <w:rFonts w:ascii="メイリオ" w:eastAsia="メイリオ" w:hAnsi="メイリオ" w:cs="メイリオ" w:hint="eastAsia"/>
              </w:rPr>
              <w:t>/人/日×3日で算出した数量を比較し多い方</w:t>
            </w:r>
          </w:p>
          <w:p w:rsidR="00287074" w:rsidRDefault="0015395C" w:rsidP="009D3CC6">
            <w:pPr>
              <w:spacing w:line="340" w:lineRule="exact"/>
              <w:ind w:left="397" w:hangingChars="189" w:hanging="397"/>
              <w:rPr>
                <w:rFonts w:ascii="メイリオ" w:eastAsia="メイリオ" w:hAnsi="メイリオ" w:cs="メイリオ"/>
              </w:rPr>
            </w:pPr>
            <w:r w:rsidRPr="0015395C">
              <w:rPr>
                <w:rFonts w:ascii="メイリオ" w:eastAsia="メイリオ" w:hAnsi="メイリオ" w:cs="メイリオ" w:hint="eastAsia"/>
              </w:rPr>
              <w:t>(注)NPO緊急災害備蓄推進協議会(経済産業省推奨)によると4人家族で150m巻き6ロールを約1か月分としている。</w:t>
            </w:r>
          </w:p>
          <w:p w:rsidR="00E24459" w:rsidRDefault="0015395C" w:rsidP="009D3CC6">
            <w:pPr>
              <w:spacing w:line="340" w:lineRule="exact"/>
              <w:ind w:leftChars="189" w:left="397" w:firstLine="1"/>
              <w:rPr>
                <w:rFonts w:ascii="メイリオ" w:eastAsia="メイリオ" w:hAnsi="メイリオ" w:cs="メイリオ"/>
              </w:rPr>
            </w:pPr>
            <w:r w:rsidRPr="0015395C">
              <w:rPr>
                <w:rFonts w:ascii="メイリオ" w:eastAsia="メイリオ" w:hAnsi="メイリオ" w:cs="メイリオ" w:hint="eastAsia"/>
              </w:rPr>
              <w:t>150ｍ×6</w:t>
            </w:r>
            <w:r w:rsidR="00317A2C">
              <w:rPr>
                <w:rFonts w:ascii="メイリオ" w:eastAsia="メイリオ" w:hAnsi="メイリオ" w:cs="メイリオ" w:hint="eastAsia"/>
              </w:rPr>
              <w:t>ロール</w:t>
            </w:r>
            <w:r w:rsidRPr="0015395C">
              <w:rPr>
                <w:rFonts w:ascii="メイリオ" w:eastAsia="メイリオ" w:hAnsi="メイリオ" w:cs="メイリオ" w:hint="eastAsia"/>
              </w:rPr>
              <w:t>÷4人÷30日＝7.5m/人/日</w:t>
            </w:r>
          </w:p>
        </w:tc>
      </w:tr>
      <w:tr w:rsidR="00E24459" w:rsidTr="009D3CC6">
        <w:trPr>
          <w:trHeight w:val="1077"/>
          <w:jc w:val="center"/>
        </w:trPr>
        <w:tc>
          <w:tcPr>
            <w:tcW w:w="2108" w:type="dxa"/>
          </w:tcPr>
          <w:p w:rsidR="00E24459" w:rsidRDefault="00287074" w:rsidP="00E24459">
            <w:pPr>
              <w:spacing w:line="340" w:lineRule="exact"/>
              <w:rPr>
                <w:rFonts w:ascii="メイリオ" w:eastAsia="メイリオ" w:hAnsi="メイリオ" w:cs="メイリオ"/>
              </w:rPr>
            </w:pPr>
            <w:r>
              <w:rPr>
                <w:rFonts w:ascii="メイリオ" w:eastAsia="メイリオ" w:hAnsi="メイリオ" w:cs="メイリオ" w:hint="eastAsia"/>
              </w:rPr>
              <w:t>マスク</w:t>
            </w:r>
          </w:p>
        </w:tc>
        <w:tc>
          <w:tcPr>
            <w:tcW w:w="7252" w:type="dxa"/>
          </w:tcPr>
          <w:p w:rsidR="001E549A" w:rsidRPr="001E549A" w:rsidRDefault="001E549A" w:rsidP="001E549A">
            <w:pPr>
              <w:spacing w:line="340" w:lineRule="exact"/>
              <w:rPr>
                <w:rFonts w:ascii="メイリオ" w:eastAsia="メイリオ" w:hAnsi="メイリオ" w:cs="メイリオ"/>
              </w:rPr>
            </w:pPr>
            <w:r w:rsidRPr="001E549A">
              <w:rPr>
                <w:rFonts w:ascii="メイリオ" w:eastAsia="メイリオ" w:hAnsi="メイリオ" w:cs="メイリオ" w:hint="eastAsia"/>
              </w:rPr>
              <w:t>(直下型地震による)避難所避難者数と(南海トラフ巨大地震による)避難所避難者数×3日で算出した数量を比較し多い方</w:t>
            </w:r>
          </w:p>
          <w:p w:rsidR="00E24459" w:rsidRDefault="001E549A">
            <w:pPr>
              <w:spacing w:line="340" w:lineRule="exact"/>
              <w:rPr>
                <w:rFonts w:ascii="メイリオ" w:eastAsia="メイリオ" w:hAnsi="メイリオ" w:cs="メイリオ"/>
              </w:rPr>
            </w:pPr>
            <w:r w:rsidRPr="001E549A">
              <w:rPr>
                <w:rFonts w:ascii="メイリオ" w:eastAsia="メイリオ" w:hAnsi="メイリオ" w:cs="メイリオ" w:hint="eastAsia"/>
              </w:rPr>
              <w:t>※感染症対策を踏まえ、従来の</w:t>
            </w:r>
            <w:r w:rsidR="00354E7F">
              <w:rPr>
                <w:rFonts w:ascii="メイリオ" w:eastAsia="メイリオ" w:hAnsi="メイリオ" w:cs="メイリオ" w:hint="eastAsia"/>
              </w:rPr>
              <w:t>新</w:t>
            </w:r>
            <w:r w:rsidRPr="001E549A">
              <w:rPr>
                <w:rFonts w:ascii="メイリオ" w:eastAsia="メイリオ" w:hAnsi="メイリオ" w:cs="メイリオ" w:hint="eastAsia"/>
              </w:rPr>
              <w:t>型インフルエンザ罹患率（1.8％）を削除</w:t>
            </w:r>
          </w:p>
        </w:tc>
      </w:tr>
    </w:tbl>
    <w:p w:rsidR="00E24459" w:rsidRPr="002200E0" w:rsidRDefault="00046F70" w:rsidP="002200E0">
      <w:pPr>
        <w:spacing w:line="340" w:lineRule="exact"/>
        <w:ind w:leftChars="20" w:left="189" w:hangingChars="92" w:hanging="147"/>
        <w:rPr>
          <w:rFonts w:ascii="メイリオ" w:eastAsia="メイリオ" w:hAnsi="メイリオ" w:cs="メイリオ"/>
          <w:sz w:val="16"/>
          <w:szCs w:val="17"/>
        </w:rPr>
      </w:pPr>
      <w:r w:rsidRPr="002200E0">
        <w:rPr>
          <w:rFonts w:ascii="メイリオ" w:eastAsia="メイリオ" w:hAnsi="メイリオ" w:cs="メイリオ" w:hint="eastAsia"/>
          <w:sz w:val="16"/>
          <w:szCs w:val="17"/>
        </w:rPr>
        <w:t>出典</w:t>
      </w:r>
      <w:r w:rsidR="00FF7626" w:rsidRPr="002200E0">
        <w:rPr>
          <w:rFonts w:ascii="メイリオ" w:eastAsia="メイリオ" w:hAnsi="メイリオ" w:cs="メイリオ" w:hint="eastAsia"/>
          <w:sz w:val="16"/>
          <w:szCs w:val="17"/>
        </w:rPr>
        <w:t>：</w:t>
      </w:r>
      <w:r w:rsidR="00317A2C" w:rsidRPr="002200E0">
        <w:rPr>
          <w:rFonts w:ascii="メイリオ" w:eastAsia="メイリオ" w:hAnsi="メイリオ" w:cs="メイリオ" w:hint="eastAsia"/>
          <w:sz w:val="16"/>
          <w:szCs w:val="17"/>
        </w:rPr>
        <w:t>「大規模災害時における救援物資に関する今後の備蓄方針について」</w:t>
      </w:r>
      <w:r w:rsidR="00FF7626" w:rsidRPr="002200E0">
        <w:rPr>
          <w:rFonts w:ascii="メイリオ" w:eastAsia="メイリオ" w:hAnsi="メイリオ" w:cs="メイリオ"/>
          <w:sz w:val="16"/>
          <w:szCs w:val="17"/>
        </w:rPr>
        <w:t xml:space="preserve"> </w:t>
      </w:r>
      <w:r w:rsidR="00317A2C" w:rsidRPr="002200E0">
        <w:rPr>
          <w:rFonts w:ascii="メイリオ" w:eastAsia="メイリオ" w:hAnsi="メイリオ" w:cs="メイリオ" w:hint="eastAsia"/>
          <w:sz w:val="16"/>
          <w:szCs w:val="17"/>
        </w:rPr>
        <w:t>大阪府域救援物資対策協議会　令和</w:t>
      </w:r>
      <w:r w:rsidR="00317A2C" w:rsidRPr="002200E0">
        <w:rPr>
          <w:rFonts w:ascii="メイリオ" w:eastAsia="メイリオ" w:hAnsi="メイリオ" w:cs="メイリオ"/>
          <w:sz w:val="16"/>
          <w:szCs w:val="17"/>
        </w:rPr>
        <w:t>2年9月</w:t>
      </w:r>
      <w:r w:rsidR="00FF7626" w:rsidRPr="00FD5E5A">
        <w:rPr>
          <w:rFonts w:ascii="メイリオ" w:eastAsia="メイリオ" w:hAnsi="メイリオ" w:cs="メイリオ" w:hint="eastAsia"/>
          <w:sz w:val="16"/>
          <w:szCs w:val="17"/>
        </w:rPr>
        <w:t xml:space="preserve">　</w:t>
      </w:r>
      <w:r w:rsidR="00FF7626" w:rsidRPr="002200E0">
        <w:rPr>
          <w:rFonts w:ascii="メイリオ" w:eastAsia="メイリオ" w:hAnsi="メイリオ" w:cs="メイリオ"/>
          <w:sz w:val="16"/>
          <w:szCs w:val="17"/>
        </w:rPr>
        <w:t>p.11</w:t>
      </w:r>
    </w:p>
    <w:p w:rsidR="00E24459" w:rsidRPr="00491934" w:rsidRDefault="00E24459" w:rsidP="00491934">
      <w:r w:rsidRPr="00C86327">
        <w:br w:type="page"/>
      </w:r>
    </w:p>
    <w:p w:rsidR="001D457B" w:rsidRPr="00A04F45" w:rsidRDefault="001D457B" w:rsidP="001D457B">
      <w:pPr>
        <w:pStyle w:val="2"/>
      </w:pPr>
      <w:bookmarkStart w:id="145" w:name="_Toc88771156"/>
      <w:bookmarkStart w:id="146" w:name="_Toc88771558"/>
      <w:r>
        <w:rPr>
          <w:rFonts w:hint="eastAsia"/>
        </w:rPr>
        <w:lastRenderedPageBreak/>
        <w:t>資料</w:t>
      </w:r>
      <w:r w:rsidR="00CD256A">
        <w:rPr>
          <w:rFonts w:hint="eastAsia"/>
        </w:rPr>
        <w:t>６</w:t>
      </w:r>
      <w:r w:rsidR="00C401C5">
        <w:rPr>
          <w:rFonts w:hint="eastAsia"/>
        </w:rPr>
        <w:t xml:space="preserve">　</w:t>
      </w:r>
      <w:r>
        <w:rPr>
          <w:rFonts w:hint="eastAsia"/>
        </w:rPr>
        <w:t>支援物資の必要保管面積の算出基準</w:t>
      </w:r>
      <w:bookmarkEnd w:id="145"/>
      <w:bookmarkEnd w:id="146"/>
    </w:p>
    <w:p w:rsidR="001D457B" w:rsidRDefault="001D457B" w:rsidP="00AD128F">
      <w:pPr>
        <w:spacing w:line="340" w:lineRule="exact"/>
        <w:rPr>
          <w:rFonts w:ascii="メイリオ" w:eastAsia="メイリオ" w:hAnsi="メイリオ" w:cs="メイリオ"/>
          <w:sz w:val="18"/>
        </w:rPr>
      </w:pPr>
    </w:p>
    <w:p w:rsidR="00FE0A1C" w:rsidRDefault="00AD128F" w:rsidP="00491934">
      <w:pPr>
        <w:spacing w:line="340" w:lineRule="exact"/>
        <w:jc w:val="center"/>
        <w:rPr>
          <w:rFonts w:ascii="メイリオ" w:eastAsia="メイリオ" w:hAnsi="メイリオ" w:cs="メイリオ"/>
          <w:sz w:val="18"/>
        </w:rPr>
      </w:pPr>
      <w:r w:rsidRPr="00491934">
        <w:rPr>
          <w:rFonts w:ascii="メイリオ" w:eastAsia="メイリオ" w:hAnsi="メイリオ" w:cs="メイリオ" w:hint="eastAsia"/>
          <w:b/>
        </w:rPr>
        <w:t>＜発災後～３日後頃から必要と想定される物資の保管面積の算出基準＞</w:t>
      </w:r>
    </w:p>
    <w:tbl>
      <w:tblPr>
        <w:tblW w:w="8660" w:type="dxa"/>
        <w:jc w:val="center"/>
        <w:tblCellMar>
          <w:left w:w="99" w:type="dxa"/>
          <w:right w:w="99" w:type="dxa"/>
        </w:tblCellMar>
        <w:tblLook w:val="04A0" w:firstRow="1" w:lastRow="0" w:firstColumn="1" w:lastColumn="0" w:noHBand="0" w:noVBand="1"/>
      </w:tblPr>
      <w:tblGrid>
        <w:gridCol w:w="1730"/>
        <w:gridCol w:w="1780"/>
        <w:gridCol w:w="2010"/>
        <w:gridCol w:w="1140"/>
        <w:gridCol w:w="1140"/>
        <w:gridCol w:w="860"/>
      </w:tblGrid>
      <w:tr w:rsidR="00FE0A1C" w:rsidRPr="00FE0A1C" w:rsidTr="00491934">
        <w:trPr>
          <w:trHeight w:val="375"/>
          <w:jc w:val="center"/>
        </w:trPr>
        <w:tc>
          <w:tcPr>
            <w:tcW w:w="55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品目</w:t>
            </w:r>
          </w:p>
        </w:tc>
        <w:tc>
          <w:tcPr>
            <w:tcW w:w="314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1㎡あたり保管量</w:t>
            </w:r>
          </w:p>
        </w:tc>
      </w:tr>
      <w:tr w:rsidR="00FE0A1C" w:rsidRPr="00FE0A1C" w:rsidTr="00491934">
        <w:trPr>
          <w:trHeight w:val="375"/>
          <w:jc w:val="center"/>
        </w:trPr>
        <w:tc>
          <w:tcPr>
            <w:tcW w:w="173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大分類</w:t>
            </w:r>
          </w:p>
        </w:tc>
        <w:tc>
          <w:tcPr>
            <w:tcW w:w="1780" w:type="dxa"/>
            <w:tcBorders>
              <w:top w:val="nil"/>
              <w:left w:val="nil"/>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中分類</w:t>
            </w:r>
          </w:p>
        </w:tc>
        <w:tc>
          <w:tcPr>
            <w:tcW w:w="2010" w:type="dxa"/>
            <w:tcBorders>
              <w:top w:val="nil"/>
              <w:left w:val="nil"/>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小分類</w:t>
            </w:r>
          </w:p>
        </w:tc>
        <w:tc>
          <w:tcPr>
            <w:tcW w:w="1140" w:type="dxa"/>
            <w:tcBorders>
              <w:top w:val="nil"/>
              <w:left w:val="nil"/>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オフィス</w:t>
            </w:r>
          </w:p>
        </w:tc>
        <w:tc>
          <w:tcPr>
            <w:tcW w:w="1140" w:type="dxa"/>
            <w:tcBorders>
              <w:top w:val="nil"/>
              <w:left w:val="nil"/>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倉庫</w:t>
            </w:r>
          </w:p>
        </w:tc>
        <w:tc>
          <w:tcPr>
            <w:tcW w:w="860" w:type="dxa"/>
            <w:tcBorders>
              <w:top w:val="nil"/>
              <w:left w:val="nil"/>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単位</w:t>
            </w:r>
          </w:p>
        </w:tc>
      </w:tr>
      <w:tr w:rsidR="00FE0A1C" w:rsidRPr="00FE0A1C" w:rsidTr="00491934">
        <w:trPr>
          <w:trHeight w:val="375"/>
          <w:jc w:val="center"/>
        </w:trPr>
        <w:tc>
          <w:tcPr>
            <w:tcW w:w="55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ペットボトル入り飲料水（</w:t>
            </w:r>
            <w:r w:rsidRPr="00491934">
              <w:rPr>
                <w:rFonts w:ascii="メイリオ" w:eastAsia="メイリオ" w:hAnsi="メイリオ" w:cs="ＭＳ Ｐゴシック"/>
                <w:color w:val="000000"/>
                <w:kern w:val="0"/>
                <w:sz w:val="18"/>
                <w:szCs w:val="18"/>
              </w:rPr>
              <w:t>500ml）</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324</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2,592</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本</w:t>
            </w:r>
          </w:p>
        </w:tc>
      </w:tr>
      <w:tr w:rsidR="00FE0A1C" w:rsidRPr="00FE0A1C"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非調理食品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アルファ化米</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3,000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4,200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非常食（サバイバルフーズ等）</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2,160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4,320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トイレ</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簡易トイレ（目隠し付）</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18</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14</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簡易トイレ用薬剤・袋</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3,750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10,500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トイレットペーパー</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810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810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ロール</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消毒液</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173</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403</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ℓ</w:t>
            </w:r>
          </w:p>
        </w:tc>
      </w:tr>
      <w:tr w:rsidR="00FE0A1C" w:rsidRPr="00FE0A1C" w:rsidTr="00491934">
        <w:trPr>
          <w:trHeight w:val="375"/>
          <w:jc w:val="center"/>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生活用品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液体歯ミガキ</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180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1,080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本</w:t>
            </w:r>
          </w:p>
        </w:tc>
      </w:tr>
      <w:tr w:rsidR="00FE0A1C" w:rsidRPr="00FE0A1C"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食器類</w:t>
            </w:r>
          </w:p>
        </w:tc>
        <w:tc>
          <w:tcPr>
            <w:tcW w:w="178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紙コップ</w:t>
            </w:r>
          </w:p>
        </w:tc>
        <w:tc>
          <w:tcPr>
            <w:tcW w:w="201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飲料用</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60,000</w:t>
            </w:r>
          </w:p>
        </w:tc>
        <w:tc>
          <w:tcPr>
            <w:tcW w:w="11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72,000</w:t>
            </w:r>
          </w:p>
        </w:tc>
        <w:tc>
          <w:tcPr>
            <w:tcW w:w="8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178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01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液体歯ミガキ用</w:t>
            </w:r>
          </w:p>
        </w:tc>
        <w:tc>
          <w:tcPr>
            <w:tcW w:w="114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114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86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178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01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乳児のミルク摂取用</w:t>
            </w:r>
          </w:p>
        </w:tc>
        <w:tc>
          <w:tcPr>
            <w:tcW w:w="114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114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86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紙どんぶり</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26,950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29,400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先割れスプーン</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67,500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55,000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本</w:t>
            </w:r>
          </w:p>
        </w:tc>
      </w:tr>
      <w:tr w:rsidR="00FE0A1C" w:rsidRPr="00FE0A1C"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保温用品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使い捨てカイロ</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5,760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17,280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毛布</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140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120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女性用品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生理用品</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36,000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27,000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おりものシート</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124,416</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186,624</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幼児用品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調製粉乳</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218,000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653,000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ｇ</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幼児用おむつ</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5,904</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3,996</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おしりふきシート</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24,192</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60,480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要介護者・</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高齢者等用品</w:t>
            </w: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介護用おむつ（パンツ型）</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2,268</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1,944</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730"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790"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尿取りパッド</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7,560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8,640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bl>
    <w:p w:rsidR="00AD128F" w:rsidRDefault="00AD128F" w:rsidP="00B25871">
      <w:pPr>
        <w:rPr>
          <w:rFonts w:ascii="メイリオ" w:eastAsia="メイリオ" w:hAnsi="メイリオ" w:cs="メイリオ"/>
          <w:sz w:val="18"/>
        </w:rPr>
      </w:pPr>
    </w:p>
    <w:p w:rsidR="00FE0A1C" w:rsidRDefault="00AD128F" w:rsidP="00491934">
      <w:pPr>
        <w:spacing w:line="340" w:lineRule="exact"/>
        <w:jc w:val="center"/>
        <w:rPr>
          <w:rFonts w:ascii="メイリオ" w:eastAsia="メイリオ" w:hAnsi="メイリオ" w:cs="メイリオ"/>
          <w:sz w:val="18"/>
        </w:rPr>
      </w:pPr>
      <w:r w:rsidRPr="00491934">
        <w:rPr>
          <w:rFonts w:ascii="メイリオ" w:eastAsia="メイリオ" w:hAnsi="メイリオ" w:cs="メイリオ" w:hint="eastAsia"/>
          <w:b/>
        </w:rPr>
        <w:t>＜発災４日後頃以降において必要と想定される物資の保管面積の算出基準＞</w:t>
      </w:r>
    </w:p>
    <w:tbl>
      <w:tblPr>
        <w:tblW w:w="8660" w:type="dxa"/>
        <w:jc w:val="center"/>
        <w:tblCellMar>
          <w:left w:w="99" w:type="dxa"/>
          <w:right w:w="99" w:type="dxa"/>
        </w:tblCellMar>
        <w:tblLook w:val="04A0" w:firstRow="1" w:lastRow="0" w:firstColumn="1" w:lastColumn="0" w:noHBand="0" w:noVBand="1"/>
      </w:tblPr>
      <w:tblGrid>
        <w:gridCol w:w="1538"/>
        <w:gridCol w:w="2230"/>
        <w:gridCol w:w="1752"/>
        <w:gridCol w:w="1140"/>
        <w:gridCol w:w="1140"/>
        <w:gridCol w:w="860"/>
      </w:tblGrid>
      <w:tr w:rsidR="00FE0A1C" w:rsidRPr="00FE0A1C" w:rsidTr="00491934">
        <w:trPr>
          <w:trHeight w:val="375"/>
          <w:tblHeader/>
          <w:jc w:val="center"/>
        </w:trPr>
        <w:tc>
          <w:tcPr>
            <w:tcW w:w="55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品目</w:t>
            </w:r>
          </w:p>
        </w:tc>
        <w:tc>
          <w:tcPr>
            <w:tcW w:w="314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1㎡あたり保管量</w:t>
            </w:r>
          </w:p>
        </w:tc>
      </w:tr>
      <w:tr w:rsidR="00FE0A1C" w:rsidRPr="00FE0A1C" w:rsidTr="00491934">
        <w:trPr>
          <w:trHeight w:val="375"/>
          <w:tblHeader/>
          <w:jc w:val="center"/>
        </w:trPr>
        <w:tc>
          <w:tcPr>
            <w:tcW w:w="153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大分類</w:t>
            </w:r>
          </w:p>
        </w:tc>
        <w:tc>
          <w:tcPr>
            <w:tcW w:w="2230" w:type="dxa"/>
            <w:tcBorders>
              <w:top w:val="nil"/>
              <w:left w:val="nil"/>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中分類</w:t>
            </w:r>
          </w:p>
        </w:tc>
        <w:tc>
          <w:tcPr>
            <w:tcW w:w="1752" w:type="dxa"/>
            <w:tcBorders>
              <w:top w:val="nil"/>
              <w:left w:val="nil"/>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小分類</w:t>
            </w:r>
          </w:p>
        </w:tc>
        <w:tc>
          <w:tcPr>
            <w:tcW w:w="1140" w:type="dxa"/>
            <w:tcBorders>
              <w:top w:val="nil"/>
              <w:left w:val="nil"/>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オフィス</w:t>
            </w:r>
          </w:p>
        </w:tc>
        <w:tc>
          <w:tcPr>
            <w:tcW w:w="1140" w:type="dxa"/>
            <w:tcBorders>
              <w:top w:val="nil"/>
              <w:left w:val="nil"/>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倉庫</w:t>
            </w:r>
          </w:p>
        </w:tc>
        <w:tc>
          <w:tcPr>
            <w:tcW w:w="860" w:type="dxa"/>
            <w:tcBorders>
              <w:top w:val="nil"/>
              <w:left w:val="nil"/>
              <w:bottom w:val="single" w:sz="4" w:space="0" w:color="auto"/>
              <w:right w:val="single" w:sz="4" w:space="0" w:color="auto"/>
            </w:tcBorders>
            <w:shd w:val="clear" w:color="auto" w:fill="D9D9D9" w:themeFill="background1" w:themeFillShade="D9"/>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単位</w:t>
            </w:r>
          </w:p>
        </w:tc>
      </w:tr>
      <w:tr w:rsidR="00FE0A1C" w:rsidRPr="00FE0A1C"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生活用品</w:t>
            </w:r>
          </w:p>
        </w:tc>
        <w:tc>
          <w:tcPr>
            <w:tcW w:w="3982"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汗拭きシート</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40,320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69,120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982"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水のいらないシャンプー</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720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3,600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本</w:t>
            </w:r>
          </w:p>
        </w:tc>
      </w:tr>
      <w:tr w:rsidR="00FE0A1C" w:rsidRPr="00FE0A1C"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3982"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段ボールベッド</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13</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個</w:t>
            </w:r>
          </w:p>
        </w:tc>
      </w:tr>
      <w:tr w:rsidR="00FE0A1C" w:rsidRPr="00FE0A1C"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肌着類</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（成人男性用）</w:t>
            </w: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ブリーフ・トランクス</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3,840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3,840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半袖シャツ</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1,600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2,400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lastRenderedPageBreak/>
              <w:t>肌着類</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（成人女性用）</w:t>
            </w: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ショーツ</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5,760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3,840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スポーツブラ</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3,200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2,560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半袖シャツ</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2,160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2,880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肌着類</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（男児用）</w:t>
            </w: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スパンブリーフ</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4,800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5,760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半袖シャツ</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1,920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3,840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肌着類</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（女児用）</w:t>
            </w: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ショーツ</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5,760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5,760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半袖シャツ</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1,920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3,840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750"/>
          <w:jc w:val="center"/>
        </w:trPr>
        <w:tc>
          <w:tcPr>
            <w:tcW w:w="1538" w:type="dxa"/>
            <w:tcBorders>
              <w:top w:val="nil"/>
              <w:left w:val="single" w:sz="4" w:space="0" w:color="auto"/>
              <w:bottom w:val="single" w:sz="4" w:space="0" w:color="auto"/>
              <w:right w:val="single" w:sz="4" w:space="0" w:color="auto"/>
            </w:tcBorders>
            <w:shd w:val="clear" w:color="auto" w:fill="auto"/>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肌着類</w:t>
            </w:r>
            <w:r w:rsidRPr="00491934">
              <w:rPr>
                <w:rFonts w:ascii="メイリオ" w:eastAsia="メイリオ" w:hAnsi="メイリオ" w:cs="ＭＳ Ｐゴシック"/>
                <w:color w:val="000000"/>
                <w:kern w:val="0"/>
                <w:sz w:val="18"/>
                <w:szCs w:val="18"/>
              </w:rPr>
              <w:br/>
            </w:r>
            <w:r w:rsidRPr="00491934">
              <w:rPr>
                <w:rFonts w:ascii="メイリオ" w:eastAsia="メイリオ" w:hAnsi="メイリオ" w:cs="ＭＳ Ｐゴシック" w:hint="eastAsia"/>
                <w:color w:val="000000"/>
                <w:kern w:val="0"/>
                <w:sz w:val="18"/>
                <w:szCs w:val="18"/>
              </w:rPr>
              <w:t>（乳児用）</w:t>
            </w:r>
          </w:p>
        </w:tc>
        <w:tc>
          <w:tcPr>
            <w:tcW w:w="3982" w:type="dxa"/>
            <w:gridSpan w:val="2"/>
            <w:tcBorders>
              <w:top w:val="single" w:sz="4" w:space="0" w:color="auto"/>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長肌着</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3,200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2,560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枚</w:t>
            </w:r>
          </w:p>
        </w:tc>
      </w:tr>
      <w:tr w:rsidR="00FE0A1C" w:rsidRPr="00FE0A1C" w:rsidTr="00491934">
        <w:trPr>
          <w:trHeight w:val="375"/>
          <w:jc w:val="center"/>
        </w:trPr>
        <w:tc>
          <w:tcPr>
            <w:tcW w:w="153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履物</w:t>
            </w: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靴下</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4,000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8,000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足</w:t>
            </w:r>
          </w:p>
        </w:tc>
      </w:tr>
      <w:tr w:rsidR="00FE0A1C" w:rsidRPr="00FE0A1C"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スリッパ</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1,080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720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足</w:t>
            </w:r>
          </w:p>
        </w:tc>
      </w:tr>
      <w:tr w:rsidR="00FE0A1C" w:rsidRPr="00FE0A1C" w:rsidTr="00491934">
        <w:trPr>
          <w:trHeight w:val="375"/>
          <w:jc w:val="center"/>
        </w:trPr>
        <w:tc>
          <w:tcPr>
            <w:tcW w:w="1538" w:type="dxa"/>
            <w:vMerge/>
            <w:tcBorders>
              <w:top w:val="nil"/>
              <w:left w:val="single" w:sz="4" w:space="0" w:color="auto"/>
              <w:bottom w:val="single" w:sz="4" w:space="0" w:color="auto"/>
              <w:right w:val="single" w:sz="4" w:space="0" w:color="auto"/>
            </w:tcBorders>
            <w:vAlign w:val="center"/>
            <w:hideMark/>
          </w:tcPr>
          <w:p w:rsidR="00FE0A1C" w:rsidRPr="00491934" w:rsidRDefault="00FE0A1C" w:rsidP="00491934">
            <w:pPr>
              <w:widowControl/>
              <w:spacing w:line="300" w:lineRule="exact"/>
              <w:jc w:val="left"/>
              <w:rPr>
                <w:rFonts w:ascii="メイリオ" w:eastAsia="メイリオ" w:hAnsi="メイリオ" w:cs="ＭＳ Ｐゴシック"/>
                <w:color w:val="000000"/>
                <w:kern w:val="0"/>
                <w:sz w:val="18"/>
                <w:szCs w:val="18"/>
              </w:rPr>
            </w:pPr>
          </w:p>
        </w:tc>
        <w:tc>
          <w:tcPr>
            <w:tcW w:w="223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サンダル</w:t>
            </w:r>
          </w:p>
        </w:tc>
        <w:tc>
          <w:tcPr>
            <w:tcW w:w="1752"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※サイズ別分類</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840</w:t>
            </w:r>
          </w:p>
        </w:tc>
        <w:tc>
          <w:tcPr>
            <w:tcW w:w="114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color w:val="000000"/>
                <w:kern w:val="0"/>
                <w:sz w:val="18"/>
                <w:szCs w:val="18"/>
              </w:rPr>
              <w:t>720</w:t>
            </w:r>
          </w:p>
        </w:tc>
        <w:tc>
          <w:tcPr>
            <w:tcW w:w="860" w:type="dxa"/>
            <w:tcBorders>
              <w:top w:val="nil"/>
              <w:left w:val="nil"/>
              <w:bottom w:val="single" w:sz="4" w:space="0" w:color="auto"/>
              <w:right w:val="single" w:sz="4" w:space="0" w:color="auto"/>
            </w:tcBorders>
            <w:shd w:val="clear" w:color="auto" w:fill="auto"/>
            <w:noWrap/>
            <w:vAlign w:val="center"/>
            <w:hideMark/>
          </w:tcPr>
          <w:p w:rsidR="00FE0A1C" w:rsidRPr="00491934" w:rsidRDefault="00FE0A1C" w:rsidP="00491934">
            <w:pPr>
              <w:widowControl/>
              <w:spacing w:line="300" w:lineRule="exact"/>
              <w:jc w:val="center"/>
              <w:rPr>
                <w:rFonts w:ascii="メイリオ" w:eastAsia="メイリオ" w:hAnsi="メイリオ" w:cs="ＭＳ Ｐゴシック"/>
                <w:color w:val="000000"/>
                <w:kern w:val="0"/>
                <w:sz w:val="18"/>
                <w:szCs w:val="18"/>
              </w:rPr>
            </w:pPr>
            <w:r w:rsidRPr="00491934">
              <w:rPr>
                <w:rFonts w:ascii="メイリオ" w:eastAsia="メイリオ" w:hAnsi="メイリオ" w:cs="ＭＳ Ｐゴシック" w:hint="eastAsia"/>
                <w:color w:val="000000"/>
                <w:kern w:val="0"/>
                <w:sz w:val="18"/>
                <w:szCs w:val="18"/>
              </w:rPr>
              <w:t>足</w:t>
            </w:r>
          </w:p>
        </w:tc>
      </w:tr>
    </w:tbl>
    <w:p w:rsidR="00AD128F" w:rsidRPr="00491934" w:rsidRDefault="002C60AA" w:rsidP="00491934">
      <w:pPr>
        <w:spacing w:line="240" w:lineRule="exact"/>
        <w:ind w:leftChars="202" w:left="709" w:rightChars="161" w:right="338" w:hangingChars="178" w:hanging="285"/>
        <w:rPr>
          <w:rFonts w:ascii="メイリオ" w:eastAsia="メイリオ" w:hAnsi="メイリオ" w:cs="メイリオ"/>
          <w:sz w:val="16"/>
        </w:rPr>
      </w:pPr>
      <w:r w:rsidRPr="00491934">
        <w:rPr>
          <w:rFonts w:ascii="メイリオ" w:eastAsia="メイリオ" w:hAnsi="メイリオ" w:cs="メイリオ" w:hint="eastAsia"/>
          <w:sz w:val="16"/>
        </w:rPr>
        <w:t>注）</w:t>
      </w:r>
      <w:r w:rsidRPr="00491934">
        <w:rPr>
          <w:rFonts w:ascii="メイリオ" w:eastAsia="メイリオ" w:hAnsi="メイリオ" w:cs="メイリオ"/>
          <w:sz w:val="16"/>
        </w:rPr>
        <w:t>1㎡当たり保管量については、「災害用救援物資の必要量算出基準及び保管面積原単位の検討」（矢野裕之、第30回日本物流学会全国大会）等に基づいて設定した。</w:t>
      </w:r>
    </w:p>
    <w:p w:rsidR="002C60AA" w:rsidRDefault="002C60AA" w:rsidP="00B25871">
      <w:pPr>
        <w:rPr>
          <w:rFonts w:ascii="メイリオ" w:eastAsia="メイリオ" w:hAnsi="メイリオ" w:cs="メイリオ"/>
          <w:sz w:val="18"/>
        </w:rPr>
      </w:pPr>
    </w:p>
    <w:p w:rsidR="00AD128F" w:rsidRPr="00A76815" w:rsidRDefault="00AD128F" w:rsidP="00A76815">
      <w:pPr>
        <w:pStyle w:val="ab"/>
        <w:numPr>
          <w:ilvl w:val="0"/>
          <w:numId w:val="24"/>
        </w:numPr>
        <w:spacing w:line="260" w:lineRule="exact"/>
        <w:ind w:leftChars="0" w:left="426" w:hanging="278"/>
        <w:jc w:val="left"/>
        <w:rPr>
          <w:rFonts w:ascii="メイリオ" w:eastAsia="メイリオ" w:hAnsi="メイリオ" w:cs="メイリオ"/>
          <w:sz w:val="18"/>
        </w:rPr>
      </w:pPr>
      <w:r w:rsidRPr="00A76815">
        <w:rPr>
          <w:rFonts w:ascii="メイリオ" w:eastAsia="メイリオ" w:hAnsi="メイリオ" w:cs="メイリオ" w:hint="eastAsia"/>
          <w:sz w:val="18"/>
        </w:rPr>
        <w:t>上記の算出基準において、</w:t>
      </w:r>
      <w:r w:rsidR="006C1635" w:rsidRPr="00A76815">
        <w:rPr>
          <w:rFonts w:ascii="メイリオ" w:eastAsia="メイリオ" w:hAnsi="メイリオ" w:cs="メイリオ"/>
          <w:sz w:val="18"/>
        </w:rPr>
        <w:t>1</w:t>
      </w:r>
      <w:r w:rsidR="006C1635" w:rsidRPr="00A76815">
        <w:rPr>
          <w:rFonts w:ascii="メイリオ" w:eastAsia="メイリオ" w:hAnsi="メイリオ" w:cs="メイリオ" w:hint="eastAsia"/>
          <w:sz w:val="18"/>
        </w:rPr>
        <w:t>㎡</w:t>
      </w:r>
      <w:r w:rsidRPr="00A76815">
        <w:rPr>
          <w:rFonts w:ascii="メイリオ" w:eastAsia="メイリオ" w:hAnsi="メイリオ" w:cs="メイリオ" w:hint="eastAsia"/>
          <w:sz w:val="18"/>
        </w:rPr>
        <w:t>当たり保管量は、</w:t>
      </w:r>
    </w:p>
    <w:p w:rsidR="00AD128F" w:rsidRPr="00AD128F" w:rsidRDefault="00AD128F" w:rsidP="00A76815">
      <w:pPr>
        <w:spacing w:line="260" w:lineRule="exact"/>
        <w:ind w:leftChars="200" w:left="420" w:firstLineChars="100" w:firstLine="180"/>
        <w:jc w:val="left"/>
        <w:rPr>
          <w:rFonts w:ascii="メイリオ" w:eastAsia="メイリオ" w:hAnsi="メイリオ" w:cs="メイリオ"/>
          <w:sz w:val="18"/>
        </w:rPr>
      </w:pPr>
      <w:r w:rsidRPr="00AD128F">
        <w:rPr>
          <w:rFonts w:ascii="メイリオ" w:eastAsia="メイリオ" w:hAnsi="メイリオ" w:cs="メイリオ" w:hint="eastAsia"/>
          <w:sz w:val="18"/>
        </w:rPr>
        <w:t>オフィス</w:t>
      </w:r>
      <w:r>
        <w:rPr>
          <w:rFonts w:ascii="メイリオ" w:eastAsia="メイリオ" w:hAnsi="メイリオ" w:cs="メイリオ" w:hint="eastAsia"/>
          <w:sz w:val="18"/>
        </w:rPr>
        <w:t>：</w:t>
      </w:r>
      <w:r w:rsidRPr="00AD128F">
        <w:rPr>
          <w:rFonts w:ascii="メイリオ" w:eastAsia="メイリオ" w:hAnsi="メイリオ" w:cs="メイリオ" w:hint="eastAsia"/>
          <w:sz w:val="18"/>
        </w:rPr>
        <w:t>床荷重</w:t>
      </w:r>
      <w:r w:rsidR="006C1635">
        <w:rPr>
          <w:rFonts w:ascii="メイリオ" w:eastAsia="メイリオ" w:hAnsi="メイリオ" w:cs="メイリオ" w:hint="eastAsia"/>
          <w:sz w:val="18"/>
        </w:rPr>
        <w:t>300㎏</w:t>
      </w:r>
      <w:r w:rsidRPr="00AD128F">
        <w:rPr>
          <w:rFonts w:ascii="メイリオ" w:eastAsia="メイリオ" w:hAnsi="メイリオ" w:cs="メイリオ" w:hint="eastAsia"/>
          <w:sz w:val="18"/>
        </w:rPr>
        <w:t>／㎡、天井高</w:t>
      </w:r>
      <w:r w:rsidR="006C1635">
        <w:rPr>
          <w:rFonts w:ascii="メイリオ" w:eastAsia="メイリオ" w:hAnsi="メイリオ" w:cs="メイリオ" w:hint="eastAsia"/>
          <w:sz w:val="18"/>
        </w:rPr>
        <w:t>3</w:t>
      </w:r>
      <w:r w:rsidRPr="00AD128F">
        <w:rPr>
          <w:rFonts w:ascii="メイリオ" w:eastAsia="メイリオ" w:hAnsi="メイリオ" w:cs="メイリオ" w:hint="eastAsia"/>
          <w:sz w:val="18"/>
        </w:rPr>
        <w:t>ｍ（床に直積み</w:t>
      </w:r>
      <w:r>
        <w:rPr>
          <w:rFonts w:ascii="メイリオ" w:eastAsia="メイリオ" w:hAnsi="メイリオ" w:cs="メイリオ" w:hint="eastAsia"/>
          <w:sz w:val="18"/>
        </w:rPr>
        <w:t>）</w:t>
      </w:r>
    </w:p>
    <w:p w:rsidR="00AD128F" w:rsidRPr="00AD128F" w:rsidRDefault="00AD128F" w:rsidP="00A76815">
      <w:pPr>
        <w:spacing w:line="260" w:lineRule="exact"/>
        <w:ind w:leftChars="287" w:left="1471" w:hangingChars="482" w:hanging="868"/>
        <w:jc w:val="left"/>
        <w:rPr>
          <w:rFonts w:ascii="メイリオ" w:eastAsia="メイリオ" w:hAnsi="メイリオ" w:cs="メイリオ"/>
          <w:sz w:val="18"/>
        </w:rPr>
      </w:pPr>
      <w:r w:rsidRPr="00AD128F">
        <w:rPr>
          <w:rFonts w:ascii="メイリオ" w:eastAsia="メイリオ" w:hAnsi="メイリオ" w:cs="メイリオ" w:hint="eastAsia"/>
          <w:sz w:val="18"/>
        </w:rPr>
        <w:t>倉</w:t>
      </w:r>
      <w:r w:rsidR="006C1635">
        <w:rPr>
          <w:rFonts w:ascii="メイリオ" w:eastAsia="メイリオ" w:hAnsi="メイリオ" w:cs="メイリオ" w:hint="eastAsia"/>
          <w:sz w:val="18"/>
        </w:rPr>
        <w:t xml:space="preserve">　　</w:t>
      </w:r>
      <w:r w:rsidRPr="00AD128F">
        <w:rPr>
          <w:rFonts w:ascii="メイリオ" w:eastAsia="メイリオ" w:hAnsi="メイリオ" w:cs="メイリオ" w:hint="eastAsia"/>
          <w:sz w:val="18"/>
        </w:rPr>
        <w:t>庫</w:t>
      </w:r>
      <w:r>
        <w:rPr>
          <w:rFonts w:ascii="メイリオ" w:eastAsia="メイリオ" w:hAnsi="メイリオ" w:cs="メイリオ" w:hint="eastAsia"/>
          <w:sz w:val="18"/>
        </w:rPr>
        <w:t>：</w:t>
      </w:r>
      <w:r w:rsidRPr="00AD128F">
        <w:rPr>
          <w:rFonts w:ascii="メイリオ" w:eastAsia="メイリオ" w:hAnsi="メイリオ" w:cs="メイリオ" w:hint="eastAsia"/>
          <w:sz w:val="18"/>
        </w:rPr>
        <w:t>床荷重</w:t>
      </w:r>
      <w:r w:rsidR="006C1635">
        <w:rPr>
          <w:rFonts w:ascii="メイリオ" w:eastAsia="メイリオ" w:hAnsi="メイリオ" w:cs="メイリオ" w:hint="eastAsia"/>
          <w:sz w:val="18"/>
        </w:rPr>
        <w:t>1</w:t>
      </w:r>
      <w:r w:rsidR="00FE0A1C">
        <w:rPr>
          <w:rFonts w:ascii="メイリオ" w:eastAsia="メイリオ" w:hAnsi="メイリオ" w:cs="メイリオ" w:hint="eastAsia"/>
          <w:sz w:val="18"/>
        </w:rPr>
        <w:t>.</w:t>
      </w:r>
      <w:r w:rsidR="006C1635">
        <w:rPr>
          <w:rFonts w:ascii="メイリオ" w:eastAsia="メイリオ" w:hAnsi="メイリオ" w:cs="メイリオ" w:hint="eastAsia"/>
          <w:sz w:val="18"/>
        </w:rPr>
        <w:t>5</w:t>
      </w:r>
      <w:r w:rsidRPr="00AD128F">
        <w:rPr>
          <w:rFonts w:ascii="メイリオ" w:eastAsia="メイリオ" w:hAnsi="メイリオ" w:cs="メイリオ" w:hint="eastAsia"/>
          <w:sz w:val="18"/>
        </w:rPr>
        <w:t>ｔ／㎡、天井高</w:t>
      </w:r>
      <w:r w:rsidR="006C1635">
        <w:rPr>
          <w:rFonts w:ascii="メイリオ" w:eastAsia="メイリオ" w:hAnsi="メイリオ" w:cs="メイリオ" w:hint="eastAsia"/>
          <w:sz w:val="18"/>
        </w:rPr>
        <w:t>6</w:t>
      </w:r>
      <w:r w:rsidRPr="00AD128F">
        <w:rPr>
          <w:rFonts w:ascii="メイリオ" w:eastAsia="メイリオ" w:hAnsi="メイリオ" w:cs="メイリオ" w:hint="eastAsia"/>
          <w:sz w:val="18"/>
        </w:rPr>
        <w:t>ｍ</w:t>
      </w:r>
      <w:r>
        <w:rPr>
          <w:rFonts w:ascii="メイリオ" w:eastAsia="メイリオ" w:hAnsi="メイリオ" w:cs="メイリオ" w:hint="eastAsia"/>
          <w:sz w:val="18"/>
        </w:rPr>
        <w:t>（</w:t>
      </w:r>
      <w:r w:rsidRPr="00AD128F">
        <w:rPr>
          <w:rFonts w:ascii="メイリオ" w:eastAsia="メイリオ" w:hAnsi="メイリオ" w:cs="メイリオ" w:hint="eastAsia"/>
          <w:sz w:val="18"/>
        </w:rPr>
        <w:t>パレットに高さ</w:t>
      </w:r>
      <w:r w:rsidR="006C1635">
        <w:rPr>
          <w:rFonts w:ascii="メイリオ" w:eastAsia="メイリオ" w:hAnsi="メイリオ" w:cs="メイリオ" w:hint="eastAsia"/>
          <w:sz w:val="18"/>
        </w:rPr>
        <w:t>120㎝</w:t>
      </w:r>
      <w:r w:rsidRPr="00AD128F">
        <w:rPr>
          <w:rFonts w:ascii="メイリオ" w:eastAsia="メイリオ" w:hAnsi="メイリオ" w:cs="メイリオ" w:hint="eastAsia"/>
          <w:sz w:val="18"/>
        </w:rPr>
        <w:t>程度積載し、ラックに余震対策のため</w:t>
      </w:r>
      <w:r w:rsidR="006C1635">
        <w:rPr>
          <w:rFonts w:ascii="メイリオ" w:eastAsia="メイリオ" w:hAnsi="メイリオ" w:cs="メイリオ" w:hint="eastAsia"/>
          <w:sz w:val="18"/>
        </w:rPr>
        <w:t>2段</w:t>
      </w:r>
      <w:r w:rsidRPr="00AD128F">
        <w:rPr>
          <w:rFonts w:ascii="メイリオ" w:eastAsia="メイリオ" w:hAnsi="メイリオ" w:cs="メイリオ" w:hint="eastAsia"/>
          <w:sz w:val="18"/>
        </w:rPr>
        <w:t>積みまでとしたため、物資自体の高さは約</w:t>
      </w:r>
      <w:r w:rsidR="00C86327">
        <w:rPr>
          <w:rFonts w:ascii="メイリオ" w:eastAsia="メイリオ" w:hAnsi="メイリオ" w:cs="メイリオ" w:hint="eastAsia"/>
          <w:sz w:val="18"/>
        </w:rPr>
        <w:t>2.4</w:t>
      </w:r>
      <w:r w:rsidRPr="00AD128F">
        <w:rPr>
          <w:rFonts w:ascii="メイリオ" w:eastAsia="メイリオ" w:hAnsi="メイリオ" w:cs="メイリオ" w:hint="eastAsia"/>
          <w:sz w:val="18"/>
        </w:rPr>
        <w:t>ｍ</w:t>
      </w:r>
      <w:r>
        <w:rPr>
          <w:rFonts w:ascii="メイリオ" w:eastAsia="メイリオ" w:hAnsi="メイリオ" w:cs="メイリオ" w:hint="eastAsia"/>
          <w:sz w:val="18"/>
        </w:rPr>
        <w:t>）</w:t>
      </w:r>
    </w:p>
    <w:p w:rsidR="00AD128F" w:rsidRDefault="00AD128F" w:rsidP="00A76815">
      <w:pPr>
        <w:spacing w:line="260" w:lineRule="exact"/>
        <w:ind w:leftChars="200" w:left="420"/>
        <w:jc w:val="left"/>
        <w:rPr>
          <w:rFonts w:ascii="メイリオ" w:eastAsia="メイリオ" w:hAnsi="メイリオ" w:cs="メイリオ"/>
          <w:sz w:val="18"/>
        </w:rPr>
      </w:pPr>
      <w:r w:rsidRPr="00AD128F">
        <w:rPr>
          <w:rFonts w:ascii="メイリオ" w:eastAsia="メイリオ" w:hAnsi="メイリオ" w:cs="メイリオ" w:hint="eastAsia"/>
          <w:sz w:val="18"/>
        </w:rPr>
        <w:t>と設定して算出しています。</w:t>
      </w:r>
    </w:p>
    <w:p w:rsidR="006C1635" w:rsidRDefault="006C1635" w:rsidP="00A76815">
      <w:pPr>
        <w:spacing w:line="260" w:lineRule="exact"/>
        <w:ind w:leftChars="100" w:left="210"/>
        <w:jc w:val="left"/>
        <w:rPr>
          <w:rFonts w:ascii="メイリオ" w:eastAsia="メイリオ" w:hAnsi="メイリオ" w:cs="メイリオ"/>
          <w:sz w:val="18"/>
        </w:rPr>
      </w:pPr>
    </w:p>
    <w:p w:rsidR="00AD128F" w:rsidRDefault="006C1635" w:rsidP="00A76815">
      <w:pPr>
        <w:pStyle w:val="ab"/>
        <w:numPr>
          <w:ilvl w:val="0"/>
          <w:numId w:val="24"/>
        </w:numPr>
        <w:spacing w:line="260" w:lineRule="exact"/>
        <w:ind w:leftChars="0" w:left="426" w:hanging="284"/>
        <w:jc w:val="left"/>
        <w:rPr>
          <w:rFonts w:ascii="メイリオ" w:eastAsia="メイリオ" w:hAnsi="メイリオ" w:cs="メイリオ"/>
          <w:sz w:val="18"/>
        </w:rPr>
      </w:pPr>
      <w:r w:rsidRPr="00A76815">
        <w:rPr>
          <w:rFonts w:ascii="メイリオ" w:eastAsia="メイリオ" w:hAnsi="メイリオ" w:cs="メイリオ" w:hint="eastAsia"/>
          <w:sz w:val="18"/>
        </w:rPr>
        <w:t>一般的に倉庫はオフィスより床荷重が大きく、天井高も高いため、１㎡当たり保管量は倉庫の方がオフィスより多くなります。ただし、上記の図表では、倉庫の方が積み上げる高さが低いため、重量が軽い物資はオフィスの方が倉庫より多く保管できるという結果になっています。</w:t>
      </w:r>
    </w:p>
    <w:p w:rsidR="00FE0A1C" w:rsidRDefault="00FE0A1C" w:rsidP="00491934">
      <w:pPr>
        <w:spacing w:line="260" w:lineRule="exact"/>
        <w:jc w:val="left"/>
        <w:rPr>
          <w:rFonts w:ascii="メイリオ" w:eastAsia="メイリオ" w:hAnsi="メイリオ" w:cs="メイリオ"/>
          <w:sz w:val="18"/>
        </w:rPr>
      </w:pPr>
    </w:p>
    <w:p w:rsidR="00FE0A1C" w:rsidRPr="00491934" w:rsidRDefault="00094E86" w:rsidP="002200E0">
      <w:pPr>
        <w:spacing w:line="260" w:lineRule="exact"/>
        <w:ind w:left="531" w:hangingChars="295" w:hanging="531"/>
        <w:jc w:val="left"/>
        <w:rPr>
          <w:rFonts w:ascii="メイリオ" w:eastAsia="メイリオ" w:hAnsi="メイリオ" w:cs="メイリオ"/>
          <w:sz w:val="18"/>
        </w:rPr>
      </w:pPr>
      <w:r w:rsidRPr="00094E86">
        <w:rPr>
          <w:rFonts w:ascii="メイリオ" w:eastAsia="メイリオ" w:hAnsi="メイリオ" w:cs="メイリオ" w:hint="eastAsia"/>
          <w:sz w:val="18"/>
        </w:rPr>
        <w:t>出典：「ラストマイルにおける支援物資輸送・拠点開設・運営ハンドブック－地方公共団体における支援物資物流の円滑化に向けて－」</w:t>
      </w:r>
      <w:r>
        <w:rPr>
          <w:rFonts w:ascii="メイリオ" w:eastAsia="メイリオ" w:hAnsi="メイリオ" w:cs="メイリオ" w:hint="eastAsia"/>
          <w:sz w:val="18"/>
        </w:rPr>
        <w:t xml:space="preserve"> </w:t>
      </w:r>
      <w:r w:rsidRPr="00094E86">
        <w:rPr>
          <w:rFonts w:ascii="メイリオ" w:eastAsia="メイリオ" w:hAnsi="メイリオ" w:cs="メイリオ" w:hint="eastAsia"/>
          <w:sz w:val="18"/>
        </w:rPr>
        <w:t xml:space="preserve">国土交通省総合政策局参事官（物流産業）室　平成31年3月　</w:t>
      </w:r>
      <w:r>
        <w:rPr>
          <w:rFonts w:ascii="メイリオ" w:eastAsia="メイリオ" w:hAnsi="メイリオ" w:cs="メイリオ" w:hint="eastAsia"/>
          <w:sz w:val="18"/>
        </w:rPr>
        <w:t>pp.9-10</w:t>
      </w:r>
    </w:p>
    <w:p w:rsidR="00D879A9" w:rsidRDefault="00D879A9" w:rsidP="009D3CC6">
      <w:pPr>
        <w:jc w:val="left"/>
        <w:rPr>
          <w:rFonts w:ascii="メイリオ" w:eastAsia="メイリオ" w:hAnsi="メイリオ" w:cs="メイリオ"/>
          <w:sz w:val="18"/>
        </w:rPr>
      </w:pPr>
    </w:p>
    <w:sectPr w:rsidR="00D879A9" w:rsidSect="00915F03">
      <w:headerReference w:type="default" r:id="rId123"/>
      <w:footerReference w:type="default" r:id="rId124"/>
      <w:pgSz w:w="11906" w:h="16838" w:code="9"/>
      <w:pgMar w:top="1418" w:right="1247" w:bottom="1418" w:left="1247" w:header="397" w:footer="11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DAD" w:rsidRDefault="001E7DAD" w:rsidP="00C24EAA">
      <w:r>
        <w:separator/>
      </w:r>
    </w:p>
  </w:endnote>
  <w:endnote w:type="continuationSeparator" w:id="0">
    <w:p w:rsidR="001E7DAD" w:rsidRDefault="001E7DAD" w:rsidP="00C24E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ｺﾞｼｯｸE">
    <w:panose1 w:val="020B0900000000000000"/>
    <w:charset w:val="80"/>
    <w:family w:val="modern"/>
    <w:pitch w:val="variable"/>
    <w:sig w:usb0="E00002FF" w:usb1="6AC7FDFB"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pPr>
      <w:pStyle w:val="af"/>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552880"/>
      <w:docPartObj>
        <w:docPartGallery w:val="Page Numbers (Bottom of Page)"/>
        <w:docPartUnique/>
      </w:docPartObj>
    </w:sdtPr>
    <w:sdtEndPr/>
    <w:sdtContent>
      <w:p w:rsidR="00281DDF" w:rsidRDefault="00281DDF">
        <w:pPr>
          <w:pStyle w:val="af"/>
          <w:jc w:val="center"/>
        </w:pPr>
        <w:r w:rsidRPr="001E36F5">
          <w:rPr>
            <w:rFonts w:ascii="メイリオ" w:eastAsia="メイリオ" w:hAnsi="メイリオ" w:cs="メイリオ" w:hint="eastAsia"/>
          </w:rPr>
          <w:t>様式</w:t>
        </w:r>
        <w:r w:rsidRPr="00BF4BFD">
          <w:rPr>
            <w:rFonts w:ascii="メイリオ" w:eastAsia="メイリオ" w:hAnsi="メイリオ" w:cs="メイリオ" w:hint="eastAsia"/>
          </w:rPr>
          <w:t>編</w:t>
        </w:r>
        <w:r w:rsidRPr="001E36F5">
          <w:rPr>
            <w:rFonts w:ascii="メイリオ" w:eastAsia="メイリオ" w:hAnsi="メイリオ" w:cs="メイリオ" w:hint="eastAsia"/>
          </w:rPr>
          <w:t>－</w:t>
        </w: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4</w:t>
        </w:r>
        <w:r w:rsidRPr="00A06BDC">
          <w:rPr>
            <w:rFonts w:ascii="メイリオ" w:eastAsia="メイリオ" w:hAnsi="メイリオ" w:cs="メイリオ"/>
          </w:rPr>
          <w:fldChar w:fldCharType="end"/>
        </w:r>
      </w:p>
    </w:sdtContent>
  </w:sdt>
  <w:p w:rsidR="00281DDF" w:rsidRDefault="00281DDF">
    <w:pPr>
      <w:pStyle w:val="af"/>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f"/>
      <w:jc w:val="center"/>
    </w:pPr>
  </w:p>
  <w:p w:rsidR="00281DDF" w:rsidRDefault="00281DDF">
    <w:pPr>
      <w:pStyle w:val="af"/>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568065"/>
      <w:docPartObj>
        <w:docPartGallery w:val="Page Numbers (Bottom of Page)"/>
        <w:docPartUnique/>
      </w:docPartObj>
    </w:sdtPr>
    <w:sdtEndPr>
      <w:rPr>
        <w:rFonts w:asciiTheme="minorEastAsia" w:hAnsiTheme="minorEastAsia"/>
      </w:rPr>
    </w:sdtEndPr>
    <w:sdtContent>
      <w:p w:rsidR="00281DDF" w:rsidRPr="00B34761" w:rsidRDefault="00281DDF">
        <w:pPr>
          <w:pStyle w:val="af"/>
          <w:jc w:val="center"/>
          <w:rPr>
            <w:rFonts w:asciiTheme="minorEastAsia" w:hAnsiTheme="minorEastAsia"/>
          </w:rPr>
        </w:pPr>
        <w:r w:rsidRPr="001E36F5">
          <w:rPr>
            <w:rFonts w:ascii="メイリオ" w:eastAsia="メイリオ" w:hAnsi="メイリオ" w:cs="メイリオ" w:hint="eastAsia"/>
          </w:rPr>
          <w:t>様式</w:t>
        </w:r>
        <w:r w:rsidRPr="00BF4BFD">
          <w:rPr>
            <w:rFonts w:ascii="メイリオ" w:eastAsia="メイリオ" w:hAnsi="メイリオ" w:cs="メイリオ" w:hint="eastAsia"/>
          </w:rPr>
          <w:t>編</w:t>
        </w:r>
        <w:r w:rsidRPr="001E36F5">
          <w:rPr>
            <w:rFonts w:ascii="メイリオ" w:eastAsia="メイリオ" w:hAnsi="メイリオ" w:cs="メイリオ" w:hint="eastAsia"/>
          </w:rPr>
          <w:t>－</w:t>
        </w: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15</w:t>
        </w:r>
        <w:r w:rsidRPr="00A06BDC">
          <w:rPr>
            <w:rFonts w:ascii="メイリオ" w:eastAsia="メイリオ" w:hAnsi="メイリオ" w:cs="メイリオ"/>
          </w:rPr>
          <w:fldChar w:fldCharType="end"/>
        </w:r>
      </w:p>
    </w:sdtContent>
  </w:sdt>
  <w:p w:rsidR="00281DDF" w:rsidRDefault="00281DDF">
    <w:pPr>
      <w:pStyle w:val="af"/>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f"/>
      <w:jc w:val="center"/>
    </w:pPr>
    <w:r>
      <w:rPr>
        <w:noProof/>
      </w:rPr>
      <mc:AlternateContent>
        <mc:Choice Requires="wps">
          <w:drawing>
            <wp:anchor distT="0" distB="0" distL="114300" distR="114300" simplePos="0" relativeHeight="251664896" behindDoc="0" locked="0" layoutInCell="1" allowOverlap="1" wp14:anchorId="76A9C829" wp14:editId="6A70BB7D">
              <wp:simplePos x="0" y="0"/>
              <wp:positionH relativeFrom="column">
                <wp:posOffset>4287866</wp:posOffset>
              </wp:positionH>
              <wp:positionV relativeFrom="paragraph">
                <wp:posOffset>-33595</wp:posOffset>
              </wp:positionV>
              <wp:extent cx="339439" cy="207034"/>
              <wp:effectExtent l="0" t="0" r="3810" b="2540"/>
              <wp:wrapNone/>
              <wp:docPr id="84" name="正方形/長方形 84"/>
              <wp:cNvGraphicFramePr/>
              <a:graphic xmlns:a="http://schemas.openxmlformats.org/drawingml/2006/main">
                <a:graphicData uri="http://schemas.microsoft.com/office/word/2010/wordprocessingShape">
                  <wps:wsp>
                    <wps:cNvSpPr/>
                    <wps:spPr>
                      <a:xfrm>
                        <a:off x="0" y="0"/>
                        <a:ext cx="339439" cy="207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931BD" id="正方形/長方形 84" o:spid="_x0000_s1026" style="position:absolute;left:0;text-align:left;margin-left:337.65pt;margin-top:-2.65pt;width:26.75pt;height:16.3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34rAIAAI8FAAAOAAAAZHJzL2Uyb0RvYy54bWysVM1u1DAQviPxDpbvNNmf0nbVbLVqVYRU&#10;tRUt6tnr2JtIjsfY3j/eAx4AzpwRBx6HSrwFYzvJllJxQOTgzHhmvvnxzByfbBpFVsK6GnRBB3s5&#10;JUJzKGu9KOjb2/MXh5Q4z3TJFGhR0K1w9GT6/Nnx2kzEECpQpbAEQbSbrE1BK+/NJMscr0TD3B4Y&#10;oVEowTbMI2sXWWnZGtEblQ3z/GW2BlsaC1w4h7dnSUinEV9Kwf2VlE54ogqKsfl42njOw5lNj9lk&#10;YZmpat6Gwf4hiobVGp32UGfMM7K09R9QTc0tOJB+j0OTgZQ1FzEHzGaQP8rmpmJGxFywOM70ZXL/&#10;D5Zfrq4tqcuCHo4p0azBN7r/8vn+47cf3z9lPz98TRRBKZZqbdwELW7MtW05h2TIeyNtE/6YEdnE&#10;8m778oqNJxwvR6Oj8eiIEo6iYX6QjyJmtjM21vlXAhoSiIJafL1YVLa6cB4domqnEnw5UHV5XisV&#10;mdAx4lRZsmL41vPFIASMFr9pKR10NQSrJA43WcgrZRIpv1Ui6Cn9RkgsDsY+jIHEttw5YZwL7QdJ&#10;VLFSJN/7OX6d9y6sGEsEDMgS/ffYLUCnmUA67BRlqx9MRezq3jj/W2DJuLeInkH73ripNdinABRm&#10;1XpO+l2RUmlCleZQbrF1LKSZcoaf1/hsF8z5a2ZxiHDccDH4KzykgnVBoaUoqcC+f+o+6GNvo5SS&#10;NQ5lQd27JbOCEvVaY9cfDcbjMMWRGe8fDJGxDyXzhxK9bE4Be2GAK8jwSAZ9rzpSWmjucH/MglcU&#10;Mc3Rd0G5tx1z6tOywA3ExWwW1XByDfMX+sbwAB6qGtrydnPHrGl712PTX0I3wGzyqIWTbrDUMFt6&#10;kHXs711d23rj1MfGaTdUWCsP+ai126PTXwAAAP//AwBQSwMEFAAGAAgAAAAhAI9uTqXfAAAACQEA&#10;AA8AAABkcnMvZG93bnJldi54bWxMj8tOwzAQRfdI/IM1SOxah0SpqzROhRBUwI5CunbjIYnwI8RO&#10;G/6e6QpWo9Ec3Tm33M7WsBOOofdOwt0yAYau8bp3rYSP96fFGliIymllvEMJPxhgW11flarQ/uze&#10;8LSPLaMQFwoloYtxKDgPTYdWhaUf0NHt049WRVrHlutRnSncGp4myYpb1Tv60KkBHzpsvvaTlTDl&#10;4uVxPnzvsjqpxWtt8ue4G6S8vZnvN8AizvEPhos+qUNFTkc/OR2YkbASeUaohMVlEiDSNXU5SkhF&#10;Brwq+f8G1S8AAAD//wMAUEsBAi0AFAAGAAgAAAAhALaDOJL+AAAA4QEAABMAAAAAAAAAAAAAAAAA&#10;AAAAAFtDb250ZW50X1R5cGVzXS54bWxQSwECLQAUAAYACAAAACEAOP0h/9YAAACUAQAACwAAAAAA&#10;AAAAAAAAAAAvAQAAX3JlbHMvLnJlbHNQSwECLQAUAAYACAAAACEAhKkd+KwCAACPBQAADgAAAAAA&#10;AAAAAAAAAAAuAgAAZHJzL2Uyb0RvYy54bWxQSwECLQAUAAYACAAAACEAj25Opd8AAAAJAQAADwAA&#10;AAAAAAAAAAAAAAAGBQAAZHJzL2Rvd25yZXYueG1sUEsFBgAAAAAEAAQA8wAAABIGAAAAAA==&#10;" fillcolor="white [3212]" stroked="f" strokeweight="2pt"/>
          </w:pict>
        </mc:Fallback>
      </mc:AlternateContent>
    </w:r>
    <w:sdt>
      <w:sdtPr>
        <w:id w:val="47200449"/>
        <w:docPartObj>
          <w:docPartGallery w:val="Page Numbers (Bottom of Page)"/>
          <w:docPartUnique/>
        </w:docPartObj>
      </w:sdtPr>
      <w:sdtEndPr/>
      <w:sdtContent>
        <w:r>
          <w:fldChar w:fldCharType="begin"/>
        </w:r>
        <w:r>
          <w:instrText>PAGE   \* MERGEFORMAT</w:instrText>
        </w:r>
        <w:r>
          <w:fldChar w:fldCharType="separate"/>
        </w:r>
        <w:r w:rsidR="00D33BA0" w:rsidRPr="00D33BA0">
          <w:rPr>
            <w:noProof/>
            <w:lang w:val="ja-JP"/>
          </w:rPr>
          <w:t>24</w:t>
        </w:r>
        <w:r>
          <w:fldChar w:fldCharType="end"/>
        </w:r>
      </w:sdtContent>
    </w:sdt>
  </w:p>
  <w:p w:rsidR="00281DDF" w:rsidRDefault="00281DDF">
    <w:pPr>
      <w:pStyle w:val="af"/>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f"/>
      <w:jc w:val="center"/>
    </w:pPr>
    <w:r>
      <w:rPr>
        <w:noProof/>
      </w:rPr>
      <mc:AlternateContent>
        <mc:Choice Requires="wps">
          <w:drawing>
            <wp:anchor distT="0" distB="0" distL="114300" distR="114300" simplePos="0" relativeHeight="251658752" behindDoc="0" locked="0" layoutInCell="1" allowOverlap="1" wp14:anchorId="01D58826" wp14:editId="77D4D632">
              <wp:simplePos x="0" y="0"/>
              <wp:positionH relativeFrom="column">
                <wp:posOffset>4287866</wp:posOffset>
              </wp:positionH>
              <wp:positionV relativeFrom="paragraph">
                <wp:posOffset>-33595</wp:posOffset>
              </wp:positionV>
              <wp:extent cx="339439" cy="207034"/>
              <wp:effectExtent l="0" t="0" r="3810" b="2540"/>
              <wp:wrapNone/>
              <wp:docPr id="106" name="正方形/長方形 106"/>
              <wp:cNvGraphicFramePr/>
              <a:graphic xmlns:a="http://schemas.openxmlformats.org/drawingml/2006/main">
                <a:graphicData uri="http://schemas.microsoft.com/office/word/2010/wordprocessingShape">
                  <wps:wsp>
                    <wps:cNvSpPr/>
                    <wps:spPr>
                      <a:xfrm>
                        <a:off x="0" y="0"/>
                        <a:ext cx="339439" cy="207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09D05" id="正方形/長方形 106" o:spid="_x0000_s1026" style="position:absolute;left:0;text-align:left;margin-left:337.65pt;margin-top:-2.65pt;width:26.75pt;height:16.3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05rqgIAAJEFAAAOAAAAZHJzL2Uyb0RvYy54bWysVM1u1DAQviPxDpbvNNmftnTVbLVqVYRU&#10;tRUt6tnr2JtIjsfY3j/eAx4AzpwRBx6HSrwFYzvJllJxQOTgzHhmvvnxzByfbBpFVsK6GnRBB3s5&#10;JUJzKGu9KOjb2/MXLylxnumSKdCioFvh6Mn0+bPjtZmIIVSgSmEJgmg3WZuCVt6bSZY5XomGuT0w&#10;QqNQgm2YR9YustKyNaI3Khvm+UG2BlsaC1w4h7dnSUinEV9Kwf2VlE54ogqKsfl42njOw5lNj9lk&#10;YZmpat6Gwf4hiobVGp32UGfMM7K09R9QTc0tOJB+j0OTgZQ1FzEHzGaQP8rmpmJGxFywOM70ZXL/&#10;D5Zfrq4tqUt8u/yAEs0afKT7L5/vP3778f1T9vPD10SRIMZirY2boM2NubYt55AMmW+kbcIfcyKb&#10;WOBtX2Cx8YTj5Wh0NB4dUcJRNMwP89E4YGY7Y2OdfyWgIYEoqMX3i2Vlqwvnk2qnEnw5UHV5XisV&#10;mdAz4lRZsmL42vPFoAX/TUvpoKshWCXAcJOFvFImkfJbJYKe0m+ExPJg7MMYSGzMnRPGudB+kEQV&#10;K0XyvZ/j13nvwoqJRsCALNF/j90CdJoJpMNOUbb6wVTEvu6N878Flox7i+gZtO+Nm1qDfQpAYVat&#10;56TfFSmVJlRpDuUWm8dCmipn+HmNz3bBnL9mFscIBw5Xg7/CQypYFxRaipIK7Pun7oM+djdKKVnj&#10;WBbUvVsyKyhRrzX2/dFgPA5zHJnx/uEQGftQMn8o0cvmFLAXBriEDI9k0PeqI6WF5g43yCx4RRHT&#10;HH0XlHvbMac+rQvcQVzMZlENZ9cwf6FvDA/goaqhLW83d8yatnc9Nv0ldCPMJo9aOOkGSw2zpQdZ&#10;x/7e1bWtN859bJx2R4XF8pCPWrtNOv0FAAD//wMAUEsDBBQABgAIAAAAIQCPbk6l3wAAAAkBAAAP&#10;AAAAZHJzL2Rvd25yZXYueG1sTI/LTsMwEEX3SPyDNUjsWodEqas0ToUQVMCOQrp24yGJ8CPEThv+&#10;nukKVqPRHN05t9zO1rATjqH3TsLdMgGGrvG6d62Ej/enxRpYiMppZbxDCT8YYFtdX5Wq0P7s3vC0&#10;jy2jEBcKJaGLcSg4D02HVoWlH9DR7dOPVkVax5brUZ0p3BqeJsmKW9U7+tCpAR86bL72k5Uw5eLl&#10;cT5877I6qcVrbfLnuBukvL2Z7zfAIs7xD4aLPqlDRU5HPzkdmJGwEnlGqITFZRIg0jV1OUpIRQa8&#10;Kvn/BtUvAAAA//8DAFBLAQItABQABgAIAAAAIQC2gziS/gAAAOEBAAATAAAAAAAAAAAAAAAAAAAA&#10;AABbQ29udGVudF9UeXBlc10ueG1sUEsBAi0AFAAGAAgAAAAhADj9If/WAAAAlAEAAAsAAAAAAAAA&#10;AAAAAAAALwEAAF9yZWxzLy5yZWxzUEsBAi0AFAAGAAgAAAAhAHgPTmuqAgAAkQUAAA4AAAAAAAAA&#10;AAAAAAAALgIAAGRycy9lMm9Eb2MueG1sUEsBAi0AFAAGAAgAAAAhAI9uTqXfAAAACQEAAA8AAAAA&#10;AAAAAAAAAAAABAUAAGRycy9kb3ducmV2LnhtbFBLBQYAAAAABAAEAPMAAAAQBgAAAAA=&#10;" fillcolor="white [3212]" stroked="f" strokeweight="2pt"/>
          </w:pict>
        </mc:Fallback>
      </mc:AlternateContent>
    </w:r>
    <w:sdt>
      <w:sdtPr>
        <w:id w:val="-1782485489"/>
        <w:docPartObj>
          <w:docPartGallery w:val="Page Numbers (Bottom of Page)"/>
          <w:docPartUnique/>
        </w:docPartObj>
      </w:sdtPr>
      <w:sdtEndPr/>
      <w:sdtContent>
        <w:r w:rsidRPr="00240F23">
          <w:rPr>
            <w:rFonts w:ascii="メイリオ" w:eastAsia="メイリオ" w:hAnsi="メイリオ" w:cs="メイリオ" w:hint="eastAsia"/>
          </w:rPr>
          <w:t>様式</w:t>
        </w:r>
        <w:r w:rsidRPr="00BF4BFD">
          <w:rPr>
            <w:rFonts w:ascii="メイリオ" w:eastAsia="メイリオ" w:hAnsi="メイリオ" w:cs="メイリオ" w:hint="eastAsia"/>
          </w:rPr>
          <w:t>編</w:t>
        </w:r>
        <w:r w:rsidRPr="00240F23">
          <w:rPr>
            <w:rFonts w:ascii="メイリオ" w:eastAsia="メイリオ" w:hAnsi="メイリオ" w:cs="メイリオ" w:hint="eastAsia"/>
          </w:rPr>
          <w:t>－</w:t>
        </w: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30</w:t>
        </w:r>
        <w:r w:rsidRPr="00A06BDC">
          <w:rPr>
            <w:rFonts w:ascii="メイリオ" w:eastAsia="メイリオ" w:hAnsi="メイリオ" w:cs="メイリオ"/>
          </w:rPr>
          <w:fldChar w:fldCharType="end"/>
        </w:r>
      </w:sdtContent>
    </w:sdt>
  </w:p>
  <w:p w:rsidR="00281DDF" w:rsidRDefault="00281DDF">
    <w:pPr>
      <w:pStyle w:val="af"/>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rsidP="00376107">
    <w:pPr>
      <w:pStyle w:val="af"/>
      <w:spacing w:after="120"/>
      <w:jc w:val="cen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rsidP="00376107">
    <w:pPr>
      <w:pStyle w:val="af"/>
      <w:spacing w:after="120"/>
      <w:jc w:val="center"/>
    </w:pPr>
    <w:r>
      <w:rPr>
        <w:rFonts w:hint="eastAsia"/>
        <w:color w:val="000000" w:themeColor="text1"/>
      </w:rPr>
      <w:t>資料</w:t>
    </w:r>
    <w:sdt>
      <w:sdtPr>
        <w:id w:val="1979799749"/>
        <w:docPartObj>
          <w:docPartGallery w:val="Page Numbers (Bottom of Page)"/>
          <w:docPartUnique/>
        </w:docPartObj>
      </w:sdtPr>
      <w:sdtEndPr/>
      <w:sdtContent>
        <w:r w:rsidRPr="00BF4BFD">
          <w:rPr>
            <w:rFonts w:ascii="メイリオ" w:eastAsia="メイリオ" w:hAnsi="メイリオ" w:cs="メイリオ" w:hint="eastAsia"/>
          </w:rPr>
          <w:t>編</w:t>
        </w:r>
        <w:r w:rsidRPr="00240F23">
          <w:rPr>
            <w:rFonts w:ascii="メイリオ" w:eastAsia="メイリオ" w:hAnsi="メイリオ" w:cs="メイリオ" w:hint="eastAsia"/>
          </w:rPr>
          <w:t>－</w:t>
        </w: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23</w:t>
        </w:r>
        <w:r w:rsidRPr="00A06BDC">
          <w:rPr>
            <w:rFonts w:ascii="メイリオ" w:eastAsia="メイリオ" w:hAnsi="メイリオ" w:cs="メイリオ"/>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pPr>
      <w:pStyle w:val="af"/>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D33BA0">
    <w:pPr>
      <w:pStyle w:val="af"/>
      <w:jc w:val="center"/>
    </w:pPr>
    <w:sdt>
      <w:sdtPr>
        <w:id w:val="-13459817"/>
        <w:docPartObj>
          <w:docPartGallery w:val="Page Numbers (Bottom of Page)"/>
          <w:docPartUnique/>
        </w:docPartObj>
      </w:sdtPr>
      <w:sdtEndPr/>
      <w:sdtContent>
        <w:r w:rsidR="001E7DAD" w:rsidRPr="00240F23">
          <w:rPr>
            <w:rFonts w:ascii="メイリオ" w:eastAsia="メイリオ" w:hAnsi="メイリオ" w:cs="メイリオ" w:hint="eastAsia"/>
          </w:rPr>
          <w:t>資料</w:t>
        </w:r>
        <w:r w:rsidR="001E7DAD" w:rsidRPr="00BF4BFD">
          <w:rPr>
            <w:rFonts w:ascii="メイリオ" w:eastAsia="メイリオ" w:hAnsi="メイリオ" w:cs="メイリオ" w:hint="eastAsia"/>
          </w:rPr>
          <w:t>編</w:t>
        </w:r>
        <w:r w:rsidR="001E7DAD" w:rsidRPr="00240F23">
          <w:rPr>
            <w:rFonts w:ascii="メイリオ" w:eastAsia="メイリオ" w:hAnsi="メイリオ" w:cs="メイリオ" w:hint="eastAsia"/>
          </w:rPr>
          <w:t>－</w:t>
        </w:r>
        <w:r w:rsidR="001E7DAD" w:rsidRPr="00A06BDC">
          <w:rPr>
            <w:rFonts w:ascii="メイリオ" w:eastAsia="メイリオ" w:hAnsi="メイリオ" w:cs="メイリオ"/>
          </w:rPr>
          <w:fldChar w:fldCharType="begin"/>
        </w:r>
        <w:r w:rsidR="001E7DAD" w:rsidRPr="00A06BDC">
          <w:rPr>
            <w:rFonts w:ascii="メイリオ" w:eastAsia="メイリオ" w:hAnsi="メイリオ" w:cs="メイリオ"/>
          </w:rPr>
          <w:instrText>PAGE   \* MERGEFORMAT</w:instrText>
        </w:r>
        <w:r w:rsidR="001E7DAD" w:rsidRPr="00A06BDC">
          <w:rPr>
            <w:rFonts w:ascii="メイリオ" w:eastAsia="メイリオ" w:hAnsi="メイリオ" w:cs="メイリオ"/>
          </w:rPr>
          <w:fldChar w:fldCharType="separate"/>
        </w:r>
        <w:r w:rsidRPr="00D33BA0">
          <w:rPr>
            <w:rFonts w:ascii="メイリオ" w:eastAsia="メイリオ" w:hAnsi="メイリオ" w:cs="メイリオ"/>
            <w:noProof/>
            <w:lang w:val="ja-JP"/>
          </w:rPr>
          <w:t>45</w:t>
        </w:r>
        <w:r w:rsidR="001E7DAD" w:rsidRPr="00A06BDC">
          <w:rPr>
            <w:rFonts w:ascii="メイリオ" w:eastAsia="メイリオ" w:hAnsi="メイリオ" w:cs="メイリオ"/>
          </w:rPr>
          <w:fldChar w:fldCharType="end"/>
        </w:r>
      </w:sdtContent>
    </w:sdt>
  </w:p>
  <w:p w:rsidR="001E7DAD" w:rsidRDefault="001E7DAD">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pPr>
      <w:pStyle w:val="af"/>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f"/>
      <w:jc w:val="center"/>
    </w:pPr>
  </w:p>
  <w:p w:rsidR="00281DDF" w:rsidRDefault="00281DDF">
    <w:pPr>
      <w:pStyle w:val="af"/>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9451"/>
      <w:docPartObj>
        <w:docPartGallery w:val="Page Numbers (Bottom of Page)"/>
        <w:docPartUnique/>
      </w:docPartObj>
    </w:sdtPr>
    <w:sdtEndPr>
      <w:rPr>
        <w:rFonts w:ascii="メイリオ" w:eastAsia="メイリオ" w:hAnsi="メイリオ" w:cs="メイリオ"/>
      </w:rPr>
    </w:sdtEndPr>
    <w:sdtContent>
      <w:p w:rsidR="00281DDF" w:rsidRPr="00935FBE" w:rsidRDefault="00281DDF">
        <w:pPr>
          <w:pStyle w:val="af"/>
          <w:jc w:val="center"/>
          <w:rPr>
            <w:rFonts w:ascii="メイリオ" w:eastAsia="メイリオ" w:hAnsi="メイリオ" w:cs="メイリオ"/>
          </w:rPr>
        </w:pPr>
        <w:r w:rsidRPr="00935FBE">
          <w:rPr>
            <w:rFonts w:ascii="メイリオ" w:eastAsia="メイリオ" w:hAnsi="メイリオ" w:cs="メイリオ"/>
          </w:rPr>
          <w:fldChar w:fldCharType="begin"/>
        </w:r>
        <w:r w:rsidRPr="00935FBE">
          <w:rPr>
            <w:rFonts w:ascii="メイリオ" w:eastAsia="メイリオ" w:hAnsi="メイリオ" w:cs="メイリオ"/>
          </w:rPr>
          <w:instrText>PAGE   \* MERGEFORMAT</w:instrText>
        </w:r>
        <w:r w:rsidRPr="00935FBE">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44</w:t>
        </w:r>
        <w:r w:rsidRPr="00935FBE">
          <w:rPr>
            <w:rFonts w:ascii="メイリオ" w:eastAsia="メイリオ" w:hAnsi="メイリオ" w:cs="メイリオ"/>
          </w:rPr>
          <w:fldChar w:fldCharType="end"/>
        </w:r>
      </w:p>
    </w:sdtContent>
  </w:sdt>
  <w:p w:rsidR="00281DDF" w:rsidRDefault="00281DDF">
    <w:pPr>
      <w:pStyle w:val="af"/>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563464"/>
      <w:docPartObj>
        <w:docPartGallery w:val="Page Numbers (Bottom of Page)"/>
        <w:docPartUnique/>
      </w:docPartObj>
    </w:sdtPr>
    <w:sdtEndPr/>
    <w:sdtContent>
      <w:p w:rsidR="00281DDF" w:rsidRDefault="00281DDF">
        <w:pPr>
          <w:pStyle w:val="af"/>
          <w:jc w:val="center"/>
        </w:pP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52</w:t>
        </w:r>
        <w:r w:rsidRPr="00A06BDC">
          <w:rPr>
            <w:rFonts w:ascii="メイリオ" w:eastAsia="メイリオ" w:hAnsi="メイリオ" w:cs="メイリオ"/>
          </w:rPr>
          <w:fldChar w:fldCharType="end"/>
        </w:r>
      </w:p>
    </w:sdtContent>
  </w:sdt>
  <w:p w:rsidR="00281DDF" w:rsidRDefault="00281DDF">
    <w:pPr>
      <w:pStyle w:val="af"/>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f"/>
      <w:jc w:val="center"/>
    </w:pPr>
  </w:p>
  <w:p w:rsidR="00281DDF" w:rsidRDefault="00281DDF">
    <w:pPr>
      <w:pStyle w:val="af"/>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f"/>
      <w:jc w:val="center"/>
    </w:pPr>
  </w:p>
  <w:p w:rsidR="00281DDF" w:rsidRDefault="00281DDF">
    <w:pPr>
      <w:pStyle w:val="af"/>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3226025"/>
      <w:docPartObj>
        <w:docPartGallery w:val="Page Numbers (Bottom of Page)"/>
        <w:docPartUnique/>
      </w:docPartObj>
    </w:sdtPr>
    <w:sdtEndPr/>
    <w:sdtContent>
      <w:p w:rsidR="00281DDF" w:rsidRDefault="00281DDF">
        <w:pPr>
          <w:pStyle w:val="af"/>
          <w:jc w:val="center"/>
        </w:pPr>
        <w:r w:rsidRPr="001E36F5">
          <w:rPr>
            <w:rFonts w:ascii="メイリオ" w:eastAsia="メイリオ" w:hAnsi="メイリオ" w:cs="メイリオ" w:hint="eastAsia"/>
          </w:rPr>
          <w:t>様式</w:t>
        </w:r>
        <w:r w:rsidRPr="00BF4BFD">
          <w:rPr>
            <w:rFonts w:ascii="メイリオ" w:eastAsia="メイリオ" w:hAnsi="メイリオ" w:cs="メイリオ" w:hint="eastAsia"/>
          </w:rPr>
          <w:t>編</w:t>
        </w:r>
        <w:r w:rsidRPr="001E36F5">
          <w:rPr>
            <w:rFonts w:ascii="メイリオ" w:eastAsia="メイリオ" w:hAnsi="メイリオ" w:cs="メイリオ" w:hint="eastAsia"/>
          </w:rPr>
          <w:t>－</w:t>
        </w:r>
        <w:r w:rsidRPr="00A06BDC">
          <w:rPr>
            <w:rFonts w:ascii="メイリオ" w:eastAsia="メイリオ" w:hAnsi="メイリオ" w:cs="メイリオ"/>
          </w:rPr>
          <w:fldChar w:fldCharType="begin"/>
        </w:r>
        <w:r w:rsidRPr="00A06BDC">
          <w:rPr>
            <w:rFonts w:ascii="メイリオ" w:eastAsia="メイリオ" w:hAnsi="メイリオ" w:cs="メイリオ"/>
          </w:rPr>
          <w:instrText>PAGE   \* MERGEFORMAT</w:instrText>
        </w:r>
        <w:r w:rsidRPr="00A06BDC">
          <w:rPr>
            <w:rFonts w:ascii="メイリオ" w:eastAsia="メイリオ" w:hAnsi="メイリオ" w:cs="メイリオ"/>
          </w:rPr>
          <w:fldChar w:fldCharType="separate"/>
        </w:r>
        <w:r w:rsidR="00D33BA0" w:rsidRPr="00D33BA0">
          <w:rPr>
            <w:rFonts w:ascii="メイリオ" w:eastAsia="メイリオ" w:hAnsi="メイリオ" w:cs="メイリオ"/>
            <w:noProof/>
            <w:lang w:val="ja-JP"/>
          </w:rPr>
          <w:t>3</w:t>
        </w:r>
        <w:r w:rsidRPr="00A06BDC">
          <w:rPr>
            <w:rFonts w:ascii="メイリオ" w:eastAsia="メイリオ" w:hAnsi="メイリオ" w:cs="メイリオ"/>
          </w:rPr>
          <w:fldChar w:fldCharType="end"/>
        </w:r>
      </w:p>
    </w:sdtContent>
  </w:sdt>
  <w:p w:rsidR="00281DDF" w:rsidRDefault="00281DDF">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DAD" w:rsidRDefault="001E7DAD" w:rsidP="00C24EAA">
      <w:r>
        <w:separator/>
      </w:r>
    </w:p>
  </w:footnote>
  <w:footnote w:type="continuationSeparator" w:id="0">
    <w:p w:rsidR="001E7DAD" w:rsidRDefault="001E7DAD" w:rsidP="00C24E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pPr>
      <w:pStyle w:val="ad"/>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d"/>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d"/>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d"/>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990798"/>
      <w:docPartObj>
        <w:docPartGallery w:val="Page Numbers (Margins)"/>
        <w:docPartUnique/>
      </w:docPartObj>
    </w:sdtPr>
    <w:sdtEndPr/>
    <w:sdtContent>
      <w:p w:rsidR="00281DDF" w:rsidRDefault="00281DDF">
        <w:pPr>
          <w:pStyle w:val="ad"/>
        </w:pPr>
        <w:r>
          <w:rPr>
            <w:noProof/>
          </w:rPr>
          <mc:AlternateContent>
            <mc:Choice Requires="wps">
              <w:drawing>
                <wp:anchor distT="0" distB="0" distL="114300" distR="114300" simplePos="0" relativeHeight="251652608" behindDoc="0" locked="0" layoutInCell="0" allowOverlap="1" wp14:anchorId="03D90908" wp14:editId="383C26D0">
                  <wp:simplePos x="0" y="0"/>
                  <wp:positionH relativeFrom="leftMargin">
                    <wp:align>center</wp:align>
                  </wp:positionH>
                  <wp:positionV relativeFrom="page">
                    <wp:align>center</wp:align>
                  </wp:positionV>
                  <wp:extent cx="431321" cy="876300"/>
                  <wp:effectExtent l="0" t="0" r="6985" b="0"/>
                  <wp:wrapNone/>
                  <wp:docPr id="558" name="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321" cy="8763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281DDF" w:rsidRDefault="00281DDF">
                              <w:pPr>
                                <w:jc w:val="center"/>
                                <w:rPr>
                                  <w:rFonts w:asciiTheme="majorHAnsi" w:eastAsiaTheme="majorEastAsia" w:hAnsiTheme="majorHAnsi" w:cstheme="majorBidi"/>
                                  <w:sz w:val="48"/>
                                  <w:szCs w:val="48"/>
                                </w:rPr>
                              </w:pPr>
                              <w:r w:rsidRPr="00240F23">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599860630"/>
                                </w:sdtPr>
                                <w:sdtEndPr/>
                                <w:sdtContent>
                                  <w:sdt>
                                    <w:sdtPr>
                                      <w:rPr>
                                        <w:rFonts w:asciiTheme="majorHAnsi" w:eastAsiaTheme="majorEastAsia" w:hAnsiTheme="majorHAnsi" w:cstheme="majorBidi"/>
                                        <w:sz w:val="48"/>
                                        <w:szCs w:val="48"/>
                                      </w:rPr>
                                      <w:id w:val="-259225536"/>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24</w:t>
                                      </w:r>
                                      <w:r w:rsidRPr="00A06BDC">
                                        <w:rPr>
                                          <w:rFonts w:ascii="メイリオ" w:eastAsia="メイリオ" w:hAnsi="メイリオ" w:cs="メイリオ"/>
                                          <w:szCs w:val="21"/>
                                        </w:rPr>
                                        <w:fldChar w:fldCharType="end"/>
                                      </w:r>
                                    </w:sdtContent>
                                  </w:sdt>
                                </w:sdtContent>
                              </w:sdt>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90908" id="_x0000_s1584" style="position:absolute;left:0;text-align:left;margin-left:0;margin-top:0;width:33.95pt;height:69pt;z-index:251652608;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sjiQIAAPYEAAAOAAAAZHJzL2Uyb0RvYy54bWysVM1u1DAQviPxDpbv2/w0+5Oo2aq0LEIq&#10;UKnwAF7b2VgkdrC9m60QL8G1Ny48BY9TicdgPNldtsABIXJwPJnx5Jv5vvHZ+bZtyEZap4wuaXIS&#10;UyI1N0LpVUnfvV2MZpQ4z7RgjdGypHfS0fP50ydnfVfI1NSmEdISSKJd0Xclrb3viihyvJYtcyem&#10;kxqclbEt82DaVSQs6yF720RpHE+i3ljRWcOlc/D1anDSOeavKsn9m6py0pOmpIDN42pxXYY1mp+x&#10;YmVZVyu+g8H+AUXLlIafHlJdMc/I2qrfUrWKW+NM5U+4aSNTVYpLrAGqSeJfqrmtWSexFmiO6w5t&#10;cv8vLX+9ubFEiZKOx0CVZi2Q9HB///3r54dvX0geGtR3roC42+7GhhJdd234e0e0uayZXskLa01f&#10;SyYAVhLio0cHguHgKFn2r4yA7GztDfZqW9k2JIQukC1ScnegRG494fAxO01O04QSDq7ZdHIaI2UR&#10;K/aHO+v8C2laEjYltcA4Jmeba+cDGFbsQxC8aZRYqKZBw66Wl40lGwbqWOCD+KHG4zDAArnCgYAK&#10;Wf2YJ2kWP0vz0WIym46yRTYe5dN4NoqT/Fk+ibM8u1p8CkCSrKiVEFJfKy33Ckuyv2Nwp/VBG6gx&#10;0pc0H6djrPERSndcTIzPn4pplYeBa1QL/TwEsSLw91wLHAfPVDPso8fwsZvQg/0bu4JsB4IHofjt&#10;cot6SvfSWRpxB/RbA/TACMJlAZuwUtLD4JXUfVgzKylpXmqQUJ5kWZhUNLLxNAXDHnuWxx6meW1g&#10;niHZsL30w3SvO6tWNfwpwVZpcwGyqxRKIkhyQLUTKwwX1rS7CML0HtsY9fO6mv8AAAD//wMAUEsD&#10;BBQABgAIAAAAIQBfotcL3AAAAAQBAAAPAAAAZHJzL2Rvd25yZXYueG1sTI9BS8NAEIXvgv9hGcGb&#10;3ahQ25hNKaKCRYTWtnicZsckujsbsts2/ntHL3p5MLzHe98Us8E7daA+toENXI4yUMRVsC3XBtav&#10;DxcTUDEhW3SBycAXRZiVpycF5jYceUmHVaqVlHDM0UCTUpdrHauGPMZR6IjFew+9xyRnX2vb41HK&#10;vdNXWTbWHluWhQY7umuo+lztvYEWt8PLx+I+LZ8Xj+5tvnXV9GljzPnZML8FlWhIf2H4wRd0KIVp&#10;F/Zso3IG5JH0q+KNb6agdpK5nmSgy0L/hy+/AQAA//8DAFBLAQItABQABgAIAAAAIQC2gziS/gAA&#10;AOEBAAATAAAAAAAAAAAAAAAAAAAAAABbQ29udGVudF9UeXBlc10ueG1sUEsBAi0AFAAGAAgAAAAh&#10;ADj9If/WAAAAlAEAAAsAAAAAAAAAAAAAAAAALwEAAF9yZWxzLy5yZWxzUEsBAi0AFAAGAAgAAAAh&#10;AHcnuyOJAgAA9gQAAA4AAAAAAAAAAAAAAAAALgIAAGRycy9lMm9Eb2MueG1sUEsBAi0AFAAGAAgA&#10;AAAhAF+i1wvcAAAABAEAAA8AAAAAAAAAAAAAAAAA4wQAAGRycy9kb3ducmV2LnhtbFBLBQYAAAAA&#10;BAAEAPMAAADsBQAAAAA=&#10;" o:allowincell="f" stroked="f">
                  <v:textbox style="layout-flow:vertical">
                    <w:txbxContent>
                      <w:p w:rsidR="00281DDF" w:rsidRDefault="00281DDF">
                        <w:pPr>
                          <w:jc w:val="center"/>
                          <w:rPr>
                            <w:rFonts w:asciiTheme="majorHAnsi" w:eastAsiaTheme="majorEastAsia" w:hAnsiTheme="majorHAnsi" w:cstheme="majorBidi"/>
                            <w:sz w:val="48"/>
                            <w:szCs w:val="48"/>
                          </w:rPr>
                        </w:pPr>
                        <w:r w:rsidRPr="00240F23">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599860630"/>
                          </w:sdtPr>
                          <w:sdtEndPr/>
                          <w:sdtContent>
                            <w:sdt>
                              <w:sdtPr>
                                <w:rPr>
                                  <w:rFonts w:asciiTheme="majorHAnsi" w:eastAsiaTheme="majorEastAsia" w:hAnsiTheme="majorHAnsi" w:cstheme="majorBidi"/>
                                  <w:sz w:val="48"/>
                                  <w:szCs w:val="48"/>
                                </w:rPr>
                                <w:id w:val="-259225536"/>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24</w:t>
                                </w:r>
                                <w:r w:rsidRPr="00A06BDC">
                                  <w:rPr>
                                    <w:rFonts w:ascii="メイリオ" w:eastAsia="メイリオ" w:hAnsi="メイリオ" w:cs="メイリオ"/>
                                    <w:szCs w:val="21"/>
                                  </w:rPr>
                                  <w:fldChar w:fldCharType="end"/>
                                </w:r>
                              </w:sdtContent>
                            </w:sdt>
                          </w:sdtContent>
                        </w:sdt>
                      </w:p>
                    </w:txbxContent>
                  </v:textbox>
                  <w10:wrap anchorx="margin" anchory="page"/>
                </v:rect>
              </w:pict>
            </mc:Fallback>
          </mc:AlternateContent>
        </w:r>
      </w:p>
    </w:sdtContent>
  </w:sdt>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d"/>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d"/>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pPr>
      <w:pStyle w:val="ad"/>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pPr>
      <w:pStyle w:val="ad"/>
    </w:pPr>
    <w:r>
      <w:rPr>
        <w:noProof/>
      </w:rPr>
      <mc:AlternateContent>
        <mc:Choice Requires="wps">
          <w:drawing>
            <wp:anchor distT="0" distB="0" distL="114300" distR="114300" simplePos="0" relativeHeight="251658240" behindDoc="0" locked="0" layoutInCell="0" allowOverlap="1" wp14:anchorId="475AED6E" wp14:editId="06537985">
              <wp:simplePos x="0" y="0"/>
              <wp:positionH relativeFrom="leftMargin">
                <wp:posOffset>176530</wp:posOffset>
              </wp:positionH>
              <wp:positionV relativeFrom="page">
                <wp:posOffset>2762885</wp:posOffset>
              </wp:positionV>
              <wp:extent cx="531628" cy="904875"/>
              <wp:effectExtent l="0" t="0" r="1905" b="9525"/>
              <wp:wrapNone/>
              <wp:docPr id="60" name="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28" cy="9048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1E7DAD" w:rsidRDefault="001E7DAD" w:rsidP="00662F12">
                          <w:pPr>
                            <w:jc w:val="center"/>
                            <w:rPr>
                              <w:rFonts w:asciiTheme="majorHAnsi" w:eastAsiaTheme="majorEastAsia" w:hAnsiTheme="majorHAnsi" w:cstheme="majorBidi"/>
                              <w:sz w:val="48"/>
                              <w:szCs w:val="48"/>
                            </w:rPr>
                          </w:pPr>
                          <w:r>
                            <w:rPr>
                              <w:rFonts w:ascii="メイリオ" w:eastAsia="メイリオ" w:hAnsi="メイリオ" w:cs="メイリオ" w:hint="eastAsia"/>
                              <w:szCs w:val="21"/>
                            </w:rPr>
                            <w:t>資料</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507480113"/>
                            </w:sdtPr>
                            <w:sdtEndPr/>
                            <w:sdtContent>
                              <w:sdt>
                                <w:sdtPr>
                                  <w:rPr>
                                    <w:rFonts w:asciiTheme="majorHAnsi" w:eastAsiaTheme="majorEastAsia" w:hAnsiTheme="majorHAnsi" w:cstheme="majorBidi"/>
                                    <w:sz w:val="48"/>
                                    <w:szCs w:val="48"/>
                                  </w:rPr>
                                  <w:id w:val="1978875835"/>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40</w:t>
                                  </w:r>
                                  <w:r w:rsidRPr="00A06BDC">
                                    <w:rPr>
                                      <w:rFonts w:ascii="メイリオ" w:eastAsia="メイリオ" w:hAnsi="メイリオ" w:cs="メイリオ"/>
                                      <w:szCs w:val="21"/>
                                    </w:rPr>
                                    <w:fldChar w:fldCharType="end"/>
                                  </w:r>
                                </w:sdtContent>
                              </w:sdt>
                            </w:sdtContent>
                          </w:sdt>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AED6E" id="_x0000_s1585" style="position:absolute;left:0;text-align:left;margin-left:13.9pt;margin-top:217.55pt;width:41.85pt;height:71.25pt;z-index:251658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1U6hwIAAPUEAAAOAAAAZHJzL2Uyb0RvYy54bWysVEuO1DAQ3SNxB8v7nnwm/UnU6dF8aIQ0&#10;wEgDB3A7TscisY3t7vQIcQm2s2PDKTjOSByDcvVneoAFQmTh2HH5+VW9V5mebbqWrIV1UquSJicx&#10;JUJxXUm1LOn7d/PBhBLnmapYq5Uo6Z1w9Gz2/Nm0N4VIdaPbSlgCIMoVvSlp470posjxRnTMnWgj&#10;FGzW2nbMw9Iuo8qyHtC7NkrjeBT12lbGai6cg69X2006Q/y6Fty/rWsnPGlLCtw8jhbHRRij2ZQV&#10;S8tMI/mOBvsHFh2TCi49QF0xz8jKyt+gOsmtdrr2J1x3ka5ryQXmANkk8S/Z3DbMCMwFiuPMoUzu&#10;/8HyN+sbS2RV0hGUR7EONHq4v//x7cvD968kD/XpjSsg7Nbc2JChM9eaf3BE6cuGqaU4t1b3jWAV&#10;sEpCfPTkQFg4OEoW/WtdATpbeY2l2tS2C4BQBLJBRe4OioiNJxw+Dk+TUQoW4rCVx9lkPMQbWLE/&#10;bKzzL4XuSJiU1ILgCM7W184HMqzYhyB53cpqLtsWF3a5uGwtWTMwxxyfHbo7DgMugBUOBFYo6qc8&#10;SbP4Is0H89FkPMjm2XCQj+PJIE7yi3wUZ3l2Nf8ciCRZ0ciqEupaKrE3WJL9nYA7q2+tgRYjPdRh&#10;mA4xxycs3XEyMT5/SqaTHvqtlV1JJ4cgVgT9XqgKu8Ez2W7n0VP6WE2owf6NVUG1g8Bbo/jNYoN2&#10;Og23B/EXuroD+a0GecBi8K+ASRgp6aHvSuo+rpgVlLSvFFgoT7IsNCousuE4hYU93lkc7zDFGw3t&#10;DGDb6aXfNvfKWLls4KYES6X0OdiulmiJR1Y7s0JvYU67/0Bo3uM1Rj3+rWY/AQAA//8DAFBLAwQU&#10;AAYACAAAACEAFYxL6+IAAAAKAQAADwAAAGRycy9kb3ducmV2LnhtbEyPQUvDQBSE74L/YXmCN7tJ&#10;NY3GvJQiKlhEaNXicZt9JtHdtyG7beO/d3vS4zDDzDflfLRG7GnwnWOEdJKAIK6d7rhBeHt9uLgG&#10;4YNirYxjQvghD/Pq9KRUhXYHXtF+HRoRS9gXCqENoS+k9HVLVvmJ64mj9+kGq0KUQyP1oA6x3Bo5&#10;TZKZtKrjuNCqnu5aqr/XO4vQqc348rW8D6vn5aP5WGxMffP0jnh+Ni5uQQQaw18YjvgRHarItHU7&#10;1l4YhGkeyQPC1WWWgjgG0jQDsUXI8nwGsirl/wvVLwAAAP//AwBQSwECLQAUAAYACAAAACEAtoM4&#10;kv4AAADhAQAAEwAAAAAAAAAAAAAAAAAAAAAAW0NvbnRlbnRfVHlwZXNdLnhtbFBLAQItABQABgAI&#10;AAAAIQA4/SH/1gAAAJQBAAALAAAAAAAAAAAAAAAAAC8BAABfcmVscy8ucmVsc1BLAQItABQABgAI&#10;AAAAIQD7H1U6hwIAAPUEAAAOAAAAAAAAAAAAAAAAAC4CAABkcnMvZTJvRG9jLnhtbFBLAQItABQA&#10;BgAIAAAAIQAVjEvr4gAAAAoBAAAPAAAAAAAAAAAAAAAAAOEEAABkcnMvZG93bnJldi54bWxQSwUG&#10;AAAAAAQABADzAAAA8AUAAAAA&#10;" o:allowincell="f" stroked="f">
              <v:textbox style="layout-flow:vertical">
                <w:txbxContent>
                  <w:p w:rsidR="001E7DAD" w:rsidRDefault="001E7DAD" w:rsidP="00662F12">
                    <w:pPr>
                      <w:jc w:val="center"/>
                      <w:rPr>
                        <w:rFonts w:asciiTheme="majorHAnsi" w:eastAsiaTheme="majorEastAsia" w:hAnsiTheme="majorHAnsi" w:cstheme="majorBidi"/>
                        <w:sz w:val="48"/>
                        <w:szCs w:val="48"/>
                      </w:rPr>
                    </w:pPr>
                    <w:r>
                      <w:rPr>
                        <w:rFonts w:ascii="メイリオ" w:eastAsia="メイリオ" w:hAnsi="メイリオ" w:cs="メイリオ" w:hint="eastAsia"/>
                        <w:szCs w:val="21"/>
                      </w:rPr>
                      <w:t>資料</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507480113"/>
                      </w:sdtPr>
                      <w:sdtEndPr/>
                      <w:sdtContent>
                        <w:sdt>
                          <w:sdtPr>
                            <w:rPr>
                              <w:rFonts w:asciiTheme="majorHAnsi" w:eastAsiaTheme="majorEastAsia" w:hAnsiTheme="majorHAnsi" w:cstheme="majorBidi"/>
                              <w:sz w:val="48"/>
                              <w:szCs w:val="48"/>
                            </w:rPr>
                            <w:id w:val="1978875835"/>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40</w:t>
                            </w:r>
                            <w:r w:rsidRPr="00A06BDC">
                              <w:rPr>
                                <w:rFonts w:ascii="メイリオ" w:eastAsia="メイリオ" w:hAnsi="メイリオ" w:cs="メイリオ"/>
                                <w:szCs w:val="21"/>
                              </w:rPr>
                              <w:fldChar w:fldCharType="end"/>
                            </w:r>
                          </w:sdtContent>
                        </w:sdt>
                      </w:sdtContent>
                    </w:sdt>
                  </w:p>
                </w:txbxContent>
              </v:textbox>
              <w10:wrap anchorx="margin"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DAD" w:rsidRDefault="001E7DAD">
    <w:pPr>
      <w:pStyle w:val="ad"/>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d"/>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d"/>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0774800"/>
      <w:docPartObj>
        <w:docPartGallery w:val="Page Numbers (Margins)"/>
        <w:docPartUnique/>
      </w:docPartObj>
    </w:sdtPr>
    <w:sdtEndPr/>
    <w:sdtContent>
      <w:p w:rsidR="00281DDF" w:rsidRDefault="00281DDF">
        <w:pPr>
          <w:pStyle w:val="ad"/>
        </w:pPr>
        <w:r>
          <w:rPr>
            <w:noProof/>
          </w:rPr>
          <mc:AlternateContent>
            <mc:Choice Requires="wps">
              <w:drawing>
                <wp:anchor distT="0" distB="0" distL="114300" distR="114300" simplePos="0" relativeHeight="251655680" behindDoc="0" locked="0" layoutInCell="0" allowOverlap="1" wp14:anchorId="1C970BBE" wp14:editId="69AA4499">
                  <wp:simplePos x="0" y="0"/>
                  <wp:positionH relativeFrom="leftMargin">
                    <wp:align>center</wp:align>
                  </wp:positionH>
                  <wp:positionV relativeFrom="page">
                    <wp:align>center</wp:align>
                  </wp:positionV>
                  <wp:extent cx="495300" cy="895350"/>
                  <wp:effectExtent l="0" t="0" r="0" b="0"/>
                  <wp:wrapNone/>
                  <wp:docPr id="314" name="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2069949814"/>
                              </w:sdtPr>
                              <w:sdtEndPr/>
                              <w:sdtContent>
                                <w:sdt>
                                  <w:sdtPr>
                                    <w:rPr>
                                      <w:rFonts w:asciiTheme="majorHAnsi" w:eastAsiaTheme="majorEastAsia" w:hAnsiTheme="majorHAnsi" w:cstheme="majorBidi"/>
                                      <w:sz w:val="48"/>
                                      <w:szCs w:val="48"/>
                                    </w:rPr>
                                    <w:id w:val="-1967568160"/>
                                  </w:sdtPr>
                                  <w:sdtEndPr/>
                                  <w:sdtContent>
                                    <w:p w:rsidR="00281DDF" w:rsidRDefault="00281DDF">
                                      <w:pPr>
                                        <w:jc w:val="center"/>
                                        <w:rPr>
                                          <w:rFonts w:asciiTheme="majorHAnsi" w:eastAsiaTheme="majorEastAsia" w:hAnsiTheme="majorHAnsi" w:cstheme="majorBidi"/>
                                          <w:sz w:val="48"/>
                                          <w:szCs w:val="48"/>
                                        </w:rPr>
                                      </w:pPr>
                                      <w:r w:rsidRPr="000D1054">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r w:rsidRPr="000D1054">
                                        <w:rPr>
                                          <w:rFonts w:ascii="メイリオ" w:eastAsia="メイリオ" w:hAnsi="メイリオ" w:cs="メイリオ"/>
                                          <w:szCs w:val="21"/>
                                        </w:rPr>
                                        <w:fldChar w:fldCharType="begin"/>
                                      </w:r>
                                      <w:r w:rsidRPr="000D1054">
                                        <w:rPr>
                                          <w:rFonts w:ascii="メイリオ" w:eastAsia="メイリオ" w:hAnsi="メイリオ" w:cs="メイリオ"/>
                                          <w:szCs w:val="21"/>
                                        </w:rPr>
                                        <w:instrText>PAGE   \* MERGEFORMAT</w:instrText>
                                      </w:r>
                                      <w:r w:rsidRPr="000D1054">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1</w:t>
                                      </w:r>
                                      <w:r w:rsidRPr="000D1054">
                                        <w:rPr>
                                          <w:rFonts w:ascii="メイリオ" w:eastAsia="メイリオ" w:hAnsi="メイリオ" w:cs="メイリオ"/>
                                          <w:szCs w:val="21"/>
                                        </w:rPr>
                                        <w:fldChar w:fldCharType="end"/>
                                      </w:r>
                                    </w:p>
                                  </w:sdtContent>
                                </w:sdt>
                              </w:sdtContent>
                            </w:sdt>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70BBE" id="四角形 9" o:spid="_x0000_s1582" style="position:absolute;left:0;text-align:left;margin-left:0;margin-top:0;width:39pt;height:70.5pt;z-index:251655680;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b2hQIAAO8EAAAOAAAAZHJzL2Uyb0RvYy54bWysVMFu1DAQvSPxD5bv2yTbbLuJmq1KyyKk&#10;ApUKH+C1nY1FYhvbu9kK8RNce+PCV/A5lfgMxpPdZQscECIHZyYeT97Me+Oz803XkrV0Xhld0ewo&#10;pURqboTSy4q+ezsfTSnxgWnBWqNlRe+kp+ezp0/OelvKsWlMK6QjkET7srcVbUKwZZJ43siO+SNj&#10;pYbN2riOBXDdMhGO9ZC9a5Nxmp4kvXHCOsOl9/D1atikM8xf15KHN3XtZSBtRQFbwNXhuohrMjtj&#10;5dIx2yi+hcH+AUXHlIaf7lNdscDIyqnfUnWKO+NNHY646RJT14pLrAGqydJfqrltmJVYCzTH232b&#10;/P9Ly1+vbxxRoqLHWU6JZh2Q9HB///3r54dvX0gRG9RbX0Lcrb1xsURvrw1/74k2lw3TS3nhnOkb&#10;yQTAymJ88uhAdDwcJYv+lRGQna2CwV5tatfFhNAFskFK7vaUyE0gHD7mxeQ4BeI4bE3BniBlCSt3&#10;h63z4YU0HYlGRR0wjsnZ+tqHCIaVuxAEb1ol5qpt0XHLxWXryJqBOub4IH6o8TAMsECueCCiQlY/&#10;Ftk4T5+Ni9H8ZHo6yuf5ZFScptNRmhXPipM0L/Kr+acIJMvLRgkh9bXScqewLP87BrdaH7SBGiN9&#10;RYvJeII1PkLpD4tJ8flTMZ0KMHCt6qCf+yBWRv6ea4HjEJhqBzt5DB+7CT3YvbEryHYkeBBK2Cw2&#10;W80sjLgD3p0BXoBCuCXAiCslPUxcRf2HFXOSkvalBu0UWZ7HEUUnn5yOwXGHO4vDHaZ5Y2CQIdlg&#10;XoZhrFfWqWUDf8qwR9pcgN5qhVqIWhxQbVUKU4XFbG+AOLaHPkb9vKdmPwAAAP//AwBQSwMEFAAG&#10;AAgAAAAhABHzTPbbAAAABAEAAA8AAABkcnMvZG93bnJldi54bWxMj0FLw0AQhe+C/2EZwZvdVETb&#10;mE0pooJFCq21eJxmxyS6Oxuy2zb+e0cvehl4vMeb7xWzwTt1oD62gQ2MRxko4irYlmsDm5eHiwmo&#10;mJAtusBk4IsizMrTkwJzG468osM61UpKOOZooEmpy7WOVUMe4yh0xOK9h95jEtnX2vZ4lHLv9GWW&#10;XWuPLcuHBju6a6j6XO+9gRa3w/JjcZ9Wz4tH9zbfumr69GrM+dkwvwWVaEh/YfjBF3QohWkX9myj&#10;cgZkSPq94t1MRO0kczXOQJeF/g9ffgMAAP//AwBQSwECLQAUAAYACAAAACEAtoM4kv4AAADhAQAA&#10;EwAAAAAAAAAAAAAAAAAAAAAAW0NvbnRlbnRfVHlwZXNdLnhtbFBLAQItABQABgAIAAAAIQA4/SH/&#10;1gAAAJQBAAALAAAAAAAAAAAAAAAAAC8BAABfcmVscy8ucmVsc1BLAQItABQABgAIAAAAIQCPY6b2&#10;hQIAAO8EAAAOAAAAAAAAAAAAAAAAAC4CAABkcnMvZTJvRG9jLnhtbFBLAQItABQABgAIAAAAIQAR&#10;80z22wAAAAQBAAAPAAAAAAAAAAAAAAAAAN8EAABkcnMvZG93bnJldi54bWxQSwUGAAAAAAQABADz&#10;AAAA5wUAAAAA&#10;" o:allowincell="f" stroked="f">
                  <v:textbox style="layout-flow:vertical">
                    <w:txbxContent>
                      <w:sdt>
                        <w:sdtPr>
                          <w:rPr>
                            <w:rFonts w:asciiTheme="majorHAnsi" w:eastAsiaTheme="majorEastAsia" w:hAnsiTheme="majorHAnsi" w:cstheme="majorBidi"/>
                            <w:sz w:val="48"/>
                            <w:szCs w:val="48"/>
                          </w:rPr>
                          <w:id w:val="-2069949814"/>
                        </w:sdtPr>
                        <w:sdtEndPr/>
                        <w:sdtContent>
                          <w:sdt>
                            <w:sdtPr>
                              <w:rPr>
                                <w:rFonts w:asciiTheme="majorHAnsi" w:eastAsiaTheme="majorEastAsia" w:hAnsiTheme="majorHAnsi" w:cstheme="majorBidi"/>
                                <w:sz w:val="48"/>
                                <w:szCs w:val="48"/>
                              </w:rPr>
                              <w:id w:val="-1967568160"/>
                            </w:sdtPr>
                            <w:sdtEndPr/>
                            <w:sdtContent>
                              <w:p w:rsidR="00281DDF" w:rsidRDefault="00281DDF">
                                <w:pPr>
                                  <w:jc w:val="center"/>
                                  <w:rPr>
                                    <w:rFonts w:asciiTheme="majorHAnsi" w:eastAsiaTheme="majorEastAsia" w:hAnsiTheme="majorHAnsi" w:cstheme="majorBidi"/>
                                    <w:sz w:val="48"/>
                                    <w:szCs w:val="48"/>
                                  </w:rPr>
                                </w:pPr>
                                <w:r w:rsidRPr="000D1054">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r w:rsidRPr="000D1054">
                                  <w:rPr>
                                    <w:rFonts w:ascii="メイリオ" w:eastAsia="メイリオ" w:hAnsi="メイリオ" w:cs="メイリオ"/>
                                    <w:szCs w:val="21"/>
                                  </w:rPr>
                                  <w:fldChar w:fldCharType="begin"/>
                                </w:r>
                                <w:r w:rsidRPr="000D1054">
                                  <w:rPr>
                                    <w:rFonts w:ascii="メイリオ" w:eastAsia="メイリオ" w:hAnsi="メイリオ" w:cs="メイリオ"/>
                                    <w:szCs w:val="21"/>
                                  </w:rPr>
                                  <w:instrText>PAGE   \* MERGEFORMAT</w:instrText>
                                </w:r>
                                <w:r w:rsidRPr="000D1054">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1</w:t>
                                </w:r>
                                <w:r w:rsidRPr="000D1054">
                                  <w:rPr>
                                    <w:rFonts w:ascii="メイリオ" w:eastAsia="メイリオ" w:hAnsi="メイリオ" w:cs="メイリオ"/>
                                    <w:szCs w:val="21"/>
                                  </w:rPr>
                                  <w:fldChar w:fldCharType="end"/>
                                </w:r>
                              </w:p>
                            </w:sdtContent>
                          </w:sdt>
                        </w:sdtContent>
                      </w:sdt>
                    </w:txbxContent>
                  </v:textbox>
                  <w10:wrap anchorx="margin" anchory="page"/>
                </v:rect>
              </w:pict>
            </mc:Fallback>
          </mc:AlternateContent>
        </w:r>
      </w:p>
    </w:sdtContent>
  </w:sdt>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d"/>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1DDF" w:rsidRDefault="00281DDF">
    <w:pPr>
      <w:pStyle w:val="ad"/>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3734467"/>
      <w:docPartObj>
        <w:docPartGallery w:val="Page Numbers (Margins)"/>
        <w:docPartUnique/>
      </w:docPartObj>
    </w:sdtPr>
    <w:sdtEndPr/>
    <w:sdtContent>
      <w:p w:rsidR="00281DDF" w:rsidRDefault="00281DDF">
        <w:pPr>
          <w:pStyle w:val="ad"/>
        </w:pPr>
        <w:r>
          <w:rPr>
            <w:noProof/>
          </w:rPr>
          <mc:AlternateContent>
            <mc:Choice Requires="wps">
              <w:drawing>
                <wp:anchor distT="0" distB="0" distL="114300" distR="114300" simplePos="0" relativeHeight="251661824" behindDoc="0" locked="0" layoutInCell="0" allowOverlap="1" wp14:anchorId="5F513B2E" wp14:editId="4A5837F7">
                  <wp:simplePos x="0" y="0"/>
                  <wp:positionH relativeFrom="leftMargin">
                    <wp:posOffset>180975</wp:posOffset>
                  </wp:positionH>
                  <wp:positionV relativeFrom="page">
                    <wp:posOffset>3448049</wp:posOffset>
                  </wp:positionV>
                  <wp:extent cx="531628" cy="904875"/>
                  <wp:effectExtent l="0" t="0" r="1905" b="9525"/>
                  <wp:wrapNone/>
                  <wp:docPr id="119" name="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28" cy="90487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281DDF" w:rsidRDefault="00281DDF">
                              <w:pPr>
                                <w:jc w:val="center"/>
                                <w:rPr>
                                  <w:rFonts w:asciiTheme="majorHAnsi" w:eastAsiaTheme="majorEastAsia" w:hAnsiTheme="majorHAnsi" w:cstheme="majorBidi"/>
                                  <w:sz w:val="48"/>
                                  <w:szCs w:val="48"/>
                                </w:rPr>
                              </w:pPr>
                              <w:r w:rsidRPr="001E36F5">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685041491"/>
                                </w:sdtPr>
                                <w:sdtEndPr/>
                                <w:sdtContent>
                                  <w:sdt>
                                    <w:sdtPr>
                                      <w:rPr>
                                        <w:rFonts w:asciiTheme="majorHAnsi" w:eastAsiaTheme="majorEastAsia" w:hAnsiTheme="majorHAnsi" w:cstheme="majorBidi"/>
                                        <w:sz w:val="48"/>
                                        <w:szCs w:val="48"/>
                                      </w:rPr>
                                      <w:id w:val="-1827668649"/>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6</w:t>
                                      </w:r>
                                      <w:r w:rsidRPr="00A06BDC">
                                        <w:rPr>
                                          <w:rFonts w:ascii="メイリオ" w:eastAsia="メイリオ" w:hAnsi="メイリオ" w:cs="メイリオ"/>
                                          <w:szCs w:val="21"/>
                                        </w:rPr>
                                        <w:fldChar w:fldCharType="end"/>
                                      </w:r>
                                    </w:sdtContent>
                                  </w:sdt>
                                </w:sdtContent>
                              </w:sdt>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13B2E" id="_x0000_s1583" style="position:absolute;left:0;text-align:left;margin-left:14.25pt;margin-top:271.5pt;width:41.85pt;height:71.25pt;z-index:2516618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D8hwIAAPYEAAAOAAAAZHJzL2Uyb0RvYy54bWysVMuO0zAU3SPxD5b3nTxIH4majmY6FCEN&#10;MNLAB7i201gktrHdpiM0P8F2dmz4Cj5nJD6Da6fttMACIbJw7Pj6+Nx7zs30fNs2aMONFUqWODmL&#10;MeKSKibkqsQf3i8GE4ysI5KRRkle4jtu8fns+bNppwueqlo1jBsEINIWnS5x7ZwuosjSmrfEninN&#10;JWxWyrTEwdKsImZIB+htE6VxPIo6ZZg2inJr4etVv4lnAb+qOHXvqspyh5oSAzcXRhPGpR+j2ZQU&#10;K0N0LeiOBvkHFi0REi49QF0RR9DaiN+gWkGNsqpyZ1S1kaoqQXnIAbJJ4l+yua2J5iEXKI7VhzLZ&#10;/wdL325uDBIMtEtyjCRpQaTHh4cf3748fv+Kcl+gTtsC4m71jfEpWn2t6EeLpJrXRK74hTGqqzlh&#10;QCvx8dHJAb+wcBQtuzeKATpZOxVqta1M6wGhCmgbJLk7SMK3DlH4OHyRjFLwEIWtPM4m42G4gRT7&#10;w9pY94qrFvlJiQ0oHsDJ5to6T4YU+5BAXjWCLUTThIVZLeeNQRsC7liEZ4duj8OAC2D5A55VUPVz&#10;nqRZfJnmg8VoMh5ki2w4yMfxZBAn+WU+irM8u1rceyJJVtSCMS6vheR7hyXZ3ym483rvjeAx1EEd&#10;hukw5HjC0h4nE4fnT8m0wkHDNaIt8eQQRAqv30vJQjs4Ipp+Hp3SD9WEGuzfoSpBbS9wbxS3XW57&#10;P/nbvfhLxe5AfqNAHmhB+FnAxI8YddB4Jbaf1sRwjJrXEiyUJ1nmOzUssuE4hYU53lke7xBJawX9&#10;DGD9dO767l5rI1Y13JSEUkl1AbarRLDEE6udWaG5Qk67H4Hv3uN1iHr6Xc1+AgAA//8DAFBLAwQU&#10;AAYACAAAACEAvTUR++EAAAAKAQAADwAAAGRycy9kb3ducmV2LnhtbEyPQUvDQBCF74L/YRnBm900&#10;mhJjNqWICpYitGrxOM2OSXR3NmS3bfz3bk96HObjve+V89EacaDBd44VTCcJCOLa6Y4bBW+vj1c5&#10;CB+QNRrHpOCHPMyr87MSC+2OvKbDJjQihrAvUEEbQl9I6euWLPqJ64nj79MNFkM8h0bqAY8x3BqZ&#10;JslMWuw4NrTY031L9fdmbxV0uB1fvpYPYb1aPpmPxdbUt8/vSl1ejIs7EIHG8AfDST+qQxWddm7P&#10;2gujIM2zSCrIbq7jphMwTVMQOwWzPMtAVqX8P6H6BQAA//8DAFBLAQItABQABgAIAAAAIQC2gziS&#10;/gAAAOEBAAATAAAAAAAAAAAAAAAAAAAAAABbQ29udGVudF9UeXBlc10ueG1sUEsBAi0AFAAGAAgA&#10;AAAhADj9If/WAAAAlAEAAAsAAAAAAAAAAAAAAAAALwEAAF9yZWxzLy5yZWxzUEsBAi0AFAAGAAgA&#10;AAAhAGnzIPyHAgAA9gQAAA4AAAAAAAAAAAAAAAAALgIAAGRycy9lMm9Eb2MueG1sUEsBAi0AFAAG&#10;AAgAAAAhAL01EfvhAAAACgEAAA8AAAAAAAAAAAAAAAAA4QQAAGRycy9kb3ducmV2LnhtbFBLBQYA&#10;AAAABAAEAPMAAADvBQAAAAA=&#10;" o:allowincell="f" stroked="f">
                  <v:textbox style="layout-flow:vertical">
                    <w:txbxContent>
                      <w:p w:rsidR="00281DDF" w:rsidRDefault="00281DDF">
                        <w:pPr>
                          <w:jc w:val="center"/>
                          <w:rPr>
                            <w:rFonts w:asciiTheme="majorHAnsi" w:eastAsiaTheme="majorEastAsia" w:hAnsiTheme="majorHAnsi" w:cstheme="majorBidi"/>
                            <w:sz w:val="48"/>
                            <w:szCs w:val="48"/>
                          </w:rPr>
                        </w:pPr>
                        <w:r w:rsidRPr="001E36F5">
                          <w:rPr>
                            <w:rFonts w:ascii="メイリオ" w:eastAsia="メイリオ" w:hAnsi="メイリオ" w:cs="メイリオ" w:hint="eastAsia"/>
                            <w:szCs w:val="21"/>
                          </w:rPr>
                          <w:t>様式</w:t>
                        </w:r>
                        <w:r w:rsidRPr="00BF4BFD">
                          <w:rPr>
                            <w:rFonts w:ascii="メイリオ" w:eastAsia="メイリオ" w:hAnsi="メイリオ" w:cs="メイリオ" w:hint="eastAsia"/>
                            <w:szCs w:val="21"/>
                          </w:rPr>
                          <w:t>編</w:t>
                        </w:r>
                        <w:r>
                          <w:rPr>
                            <w:rFonts w:ascii="メイリオ" w:eastAsia="メイリオ" w:hAnsi="メイリオ" w:cs="メイリオ" w:hint="eastAsia"/>
                            <w:szCs w:val="21"/>
                          </w:rPr>
                          <w:t>－</w:t>
                        </w:r>
                        <w:sdt>
                          <w:sdtPr>
                            <w:rPr>
                              <w:rFonts w:asciiTheme="majorHAnsi" w:eastAsiaTheme="majorEastAsia" w:hAnsiTheme="majorHAnsi" w:cstheme="majorBidi"/>
                              <w:sz w:val="48"/>
                              <w:szCs w:val="48"/>
                            </w:rPr>
                            <w:id w:val="-1685041491"/>
                          </w:sdtPr>
                          <w:sdtEndPr/>
                          <w:sdtContent>
                            <w:sdt>
                              <w:sdtPr>
                                <w:rPr>
                                  <w:rFonts w:asciiTheme="majorHAnsi" w:eastAsiaTheme="majorEastAsia" w:hAnsiTheme="majorHAnsi" w:cstheme="majorBidi"/>
                                  <w:sz w:val="48"/>
                                  <w:szCs w:val="48"/>
                                </w:rPr>
                                <w:id w:val="-1827668649"/>
                              </w:sdtPr>
                              <w:sdtEndPr/>
                              <w:sdtContent>
                                <w:r w:rsidRPr="00A06BDC">
                                  <w:rPr>
                                    <w:rFonts w:ascii="メイリオ" w:eastAsia="メイリオ" w:hAnsi="メイリオ" w:cs="メイリオ"/>
                                    <w:szCs w:val="21"/>
                                  </w:rPr>
                                  <w:fldChar w:fldCharType="begin"/>
                                </w:r>
                                <w:r w:rsidRPr="00A06BDC">
                                  <w:rPr>
                                    <w:rFonts w:ascii="メイリオ" w:eastAsia="メイリオ" w:hAnsi="メイリオ" w:cs="メイリオ"/>
                                    <w:szCs w:val="21"/>
                                  </w:rPr>
                                  <w:instrText>PAGE   \* MERGEFORMAT</w:instrText>
                                </w:r>
                                <w:r w:rsidRPr="00A06BDC">
                                  <w:rPr>
                                    <w:rFonts w:ascii="メイリオ" w:eastAsia="メイリオ" w:hAnsi="メイリオ" w:cs="メイリオ"/>
                                    <w:szCs w:val="21"/>
                                  </w:rPr>
                                  <w:fldChar w:fldCharType="separate"/>
                                </w:r>
                                <w:r w:rsidR="00D33BA0" w:rsidRPr="00D33BA0">
                                  <w:rPr>
                                    <w:rFonts w:ascii="メイリオ" w:eastAsia="メイリオ" w:hAnsi="メイリオ" w:cs="メイリオ"/>
                                    <w:noProof/>
                                    <w:szCs w:val="21"/>
                                    <w:lang w:val="ja-JP"/>
                                  </w:rPr>
                                  <w:t>6</w:t>
                                </w:r>
                                <w:r w:rsidRPr="00A06BDC">
                                  <w:rPr>
                                    <w:rFonts w:ascii="メイリオ" w:eastAsia="メイリオ" w:hAnsi="メイリオ" w:cs="メイリオ"/>
                                    <w:szCs w:val="21"/>
                                  </w:rPr>
                                  <w:fldChar w:fldCharType="end"/>
                                </w:r>
                              </w:sdtContent>
                            </w:sdt>
                          </w:sdtContent>
                        </w:sdt>
                      </w:p>
                    </w:txbxContent>
                  </v:textbox>
                  <w10:wrap anchorx="margin" anchory="page"/>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58E9"/>
    <w:multiLevelType w:val="hybridMultilevel"/>
    <w:tmpl w:val="3C9A545A"/>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561D48"/>
    <w:multiLevelType w:val="hybridMultilevel"/>
    <w:tmpl w:val="FCDADE44"/>
    <w:lvl w:ilvl="0" w:tplc="92CAE3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3F30752"/>
    <w:multiLevelType w:val="hybridMultilevel"/>
    <w:tmpl w:val="50E4BA26"/>
    <w:lvl w:ilvl="0" w:tplc="13BC5CE2">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16D06198"/>
    <w:multiLevelType w:val="hybridMultilevel"/>
    <w:tmpl w:val="C1D46F42"/>
    <w:lvl w:ilvl="0" w:tplc="D6040A40">
      <w:start w:val="1"/>
      <w:numFmt w:val="decimalFullWidth"/>
      <w:pStyle w:val="a"/>
      <w:lvlText w:val="%1."/>
      <w:lvlJc w:val="left"/>
      <w:pPr>
        <w:ind w:left="1260" w:hanging="420"/>
      </w:pPr>
      <w:rPr>
        <w:rFonts w:eastAsia="ＭＳ ゴシック"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171B1731"/>
    <w:multiLevelType w:val="hybridMultilevel"/>
    <w:tmpl w:val="2326B468"/>
    <w:lvl w:ilvl="0" w:tplc="8B20F380">
      <w:start w:val="1"/>
      <w:numFmt w:val="bullet"/>
      <w:pStyle w:val="a0"/>
      <w:lvlText w:val=""/>
      <w:lvlJc w:val="left"/>
      <w:pPr>
        <w:ind w:left="1128" w:hanging="420"/>
      </w:pPr>
      <w:rPr>
        <w:rFonts w:ascii="Wingdings" w:hAnsi="Wingdings" w:hint="default"/>
      </w:rPr>
    </w:lvl>
    <w:lvl w:ilvl="1" w:tplc="0409000B">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5" w15:restartNumberingAfterBreak="0">
    <w:nsid w:val="1A1676E9"/>
    <w:multiLevelType w:val="hybridMultilevel"/>
    <w:tmpl w:val="234A30E4"/>
    <w:lvl w:ilvl="0" w:tplc="92CAE31A">
      <w:start w:val="1"/>
      <w:numFmt w:val="bullet"/>
      <w:lvlText w:val=""/>
      <w:lvlJc w:val="left"/>
      <w:pPr>
        <w:ind w:left="59" w:hanging="420"/>
      </w:pPr>
      <w:rPr>
        <w:rFonts w:ascii="Wingdings" w:hAnsi="Wingdings" w:hint="default"/>
      </w:rPr>
    </w:lvl>
    <w:lvl w:ilvl="1" w:tplc="0409000B" w:tentative="1">
      <w:start w:val="1"/>
      <w:numFmt w:val="bullet"/>
      <w:lvlText w:val=""/>
      <w:lvlJc w:val="left"/>
      <w:pPr>
        <w:ind w:left="479" w:hanging="420"/>
      </w:pPr>
      <w:rPr>
        <w:rFonts w:ascii="Wingdings" w:hAnsi="Wingdings" w:hint="default"/>
      </w:rPr>
    </w:lvl>
    <w:lvl w:ilvl="2" w:tplc="0409000D" w:tentative="1">
      <w:start w:val="1"/>
      <w:numFmt w:val="bullet"/>
      <w:lvlText w:val=""/>
      <w:lvlJc w:val="left"/>
      <w:pPr>
        <w:ind w:left="899" w:hanging="420"/>
      </w:pPr>
      <w:rPr>
        <w:rFonts w:ascii="Wingdings" w:hAnsi="Wingdings" w:hint="default"/>
      </w:rPr>
    </w:lvl>
    <w:lvl w:ilvl="3" w:tplc="04090001" w:tentative="1">
      <w:start w:val="1"/>
      <w:numFmt w:val="bullet"/>
      <w:lvlText w:val=""/>
      <w:lvlJc w:val="left"/>
      <w:pPr>
        <w:ind w:left="1319" w:hanging="420"/>
      </w:pPr>
      <w:rPr>
        <w:rFonts w:ascii="Wingdings" w:hAnsi="Wingdings" w:hint="default"/>
      </w:rPr>
    </w:lvl>
    <w:lvl w:ilvl="4" w:tplc="0409000B" w:tentative="1">
      <w:start w:val="1"/>
      <w:numFmt w:val="bullet"/>
      <w:lvlText w:val=""/>
      <w:lvlJc w:val="left"/>
      <w:pPr>
        <w:ind w:left="1739" w:hanging="420"/>
      </w:pPr>
      <w:rPr>
        <w:rFonts w:ascii="Wingdings" w:hAnsi="Wingdings" w:hint="default"/>
      </w:rPr>
    </w:lvl>
    <w:lvl w:ilvl="5" w:tplc="0409000D" w:tentative="1">
      <w:start w:val="1"/>
      <w:numFmt w:val="bullet"/>
      <w:lvlText w:val=""/>
      <w:lvlJc w:val="left"/>
      <w:pPr>
        <w:ind w:left="2159" w:hanging="420"/>
      </w:pPr>
      <w:rPr>
        <w:rFonts w:ascii="Wingdings" w:hAnsi="Wingdings" w:hint="default"/>
      </w:rPr>
    </w:lvl>
    <w:lvl w:ilvl="6" w:tplc="04090001" w:tentative="1">
      <w:start w:val="1"/>
      <w:numFmt w:val="bullet"/>
      <w:lvlText w:val=""/>
      <w:lvlJc w:val="left"/>
      <w:pPr>
        <w:ind w:left="2579" w:hanging="420"/>
      </w:pPr>
      <w:rPr>
        <w:rFonts w:ascii="Wingdings" w:hAnsi="Wingdings" w:hint="default"/>
      </w:rPr>
    </w:lvl>
    <w:lvl w:ilvl="7" w:tplc="0409000B" w:tentative="1">
      <w:start w:val="1"/>
      <w:numFmt w:val="bullet"/>
      <w:lvlText w:val=""/>
      <w:lvlJc w:val="left"/>
      <w:pPr>
        <w:ind w:left="2999" w:hanging="420"/>
      </w:pPr>
      <w:rPr>
        <w:rFonts w:ascii="Wingdings" w:hAnsi="Wingdings" w:hint="default"/>
      </w:rPr>
    </w:lvl>
    <w:lvl w:ilvl="8" w:tplc="0409000D" w:tentative="1">
      <w:start w:val="1"/>
      <w:numFmt w:val="bullet"/>
      <w:lvlText w:val=""/>
      <w:lvlJc w:val="left"/>
      <w:pPr>
        <w:ind w:left="3419" w:hanging="420"/>
      </w:pPr>
      <w:rPr>
        <w:rFonts w:ascii="Wingdings" w:hAnsi="Wingdings" w:hint="default"/>
      </w:rPr>
    </w:lvl>
  </w:abstractNum>
  <w:abstractNum w:abstractNumId="6" w15:restartNumberingAfterBreak="0">
    <w:nsid w:val="231F278C"/>
    <w:multiLevelType w:val="hybridMultilevel"/>
    <w:tmpl w:val="AD80B3BE"/>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3F226ED"/>
    <w:multiLevelType w:val="hybridMultilevel"/>
    <w:tmpl w:val="7FA427DA"/>
    <w:lvl w:ilvl="0" w:tplc="34B2FD8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7AB0DFF"/>
    <w:multiLevelType w:val="hybridMultilevel"/>
    <w:tmpl w:val="69B8364E"/>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9EC7340"/>
    <w:multiLevelType w:val="hybridMultilevel"/>
    <w:tmpl w:val="E28A42A0"/>
    <w:lvl w:ilvl="0" w:tplc="5C6C3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2D180D"/>
    <w:multiLevelType w:val="hybridMultilevel"/>
    <w:tmpl w:val="A0E88752"/>
    <w:lvl w:ilvl="0" w:tplc="92CAE31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439382B"/>
    <w:multiLevelType w:val="hybridMultilevel"/>
    <w:tmpl w:val="00004FA4"/>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A12FEA"/>
    <w:multiLevelType w:val="hybridMultilevel"/>
    <w:tmpl w:val="D2F82D1E"/>
    <w:lvl w:ilvl="0" w:tplc="13BC5CE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95E0580"/>
    <w:multiLevelType w:val="hybridMultilevel"/>
    <w:tmpl w:val="E2F69A2C"/>
    <w:lvl w:ilvl="0" w:tplc="EF1E01EA">
      <w:start w:val="1"/>
      <w:numFmt w:val="decimalFullWidth"/>
      <w:lvlText w:val="%1．"/>
      <w:lvlJc w:val="left"/>
      <w:pPr>
        <w:ind w:left="576" w:hanging="570"/>
      </w:pPr>
      <w:rPr>
        <w:rFonts w:hint="default"/>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14" w15:restartNumberingAfterBreak="0">
    <w:nsid w:val="3E446D2C"/>
    <w:multiLevelType w:val="hybridMultilevel"/>
    <w:tmpl w:val="68FC13CE"/>
    <w:lvl w:ilvl="0" w:tplc="92CAE31A">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6FE94C6">
      <w:start w:val="1"/>
      <w:numFmt w:val="bullet"/>
      <w:pStyle w:val="a1"/>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F8A4728"/>
    <w:multiLevelType w:val="hybridMultilevel"/>
    <w:tmpl w:val="A6602A0C"/>
    <w:lvl w:ilvl="0" w:tplc="13BC5CE2">
      <w:start w:val="1"/>
      <w:numFmt w:val="bullet"/>
      <w:lvlText w:val=""/>
      <w:lvlJc w:val="left"/>
      <w:pPr>
        <w:ind w:left="420" w:hanging="420"/>
      </w:pPr>
      <w:rPr>
        <w:rFonts w:ascii="Wingdings" w:hAnsi="Wingdings" w:hint="default"/>
      </w:rPr>
    </w:lvl>
    <w:lvl w:ilvl="1" w:tplc="5322C13E">
      <w:numFmt w:val="bullet"/>
      <w:lvlText w:val="・"/>
      <w:lvlJc w:val="left"/>
      <w:pPr>
        <w:ind w:left="780" w:hanging="360"/>
      </w:pPr>
      <w:rPr>
        <w:rFonts w:ascii="メイリオ" w:eastAsia="メイリオ" w:hAnsi="メイリオ" w:cs="ＭＳ Ｐゴシック"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2870332"/>
    <w:multiLevelType w:val="hybridMultilevel"/>
    <w:tmpl w:val="337A58D2"/>
    <w:lvl w:ilvl="0" w:tplc="92CAE31A">
      <w:start w:val="1"/>
      <w:numFmt w:val="bullet"/>
      <w:lvlText w:val=""/>
      <w:lvlJc w:val="left"/>
      <w:pPr>
        <w:ind w:left="454" w:hanging="420"/>
      </w:pPr>
      <w:rPr>
        <w:rFonts w:ascii="Wingdings" w:hAnsi="Wingdings" w:hint="default"/>
      </w:rPr>
    </w:lvl>
    <w:lvl w:ilvl="1" w:tplc="0390EC4A">
      <w:numFmt w:val="bullet"/>
      <w:lvlText w:val="◎"/>
      <w:lvlJc w:val="left"/>
      <w:pPr>
        <w:ind w:left="814" w:hanging="360"/>
      </w:pPr>
      <w:rPr>
        <w:rFonts w:ascii="メイリオ" w:eastAsia="メイリオ" w:hAnsi="メイリオ" w:cs="メイリオ" w:hint="eastAsia"/>
      </w:rPr>
    </w:lvl>
    <w:lvl w:ilvl="2" w:tplc="0409000D" w:tentative="1">
      <w:start w:val="1"/>
      <w:numFmt w:val="bullet"/>
      <w:lvlText w:val=""/>
      <w:lvlJc w:val="left"/>
      <w:pPr>
        <w:ind w:left="1294" w:hanging="420"/>
      </w:pPr>
      <w:rPr>
        <w:rFonts w:ascii="Wingdings" w:hAnsi="Wingdings" w:hint="default"/>
      </w:rPr>
    </w:lvl>
    <w:lvl w:ilvl="3" w:tplc="04090001" w:tentative="1">
      <w:start w:val="1"/>
      <w:numFmt w:val="bullet"/>
      <w:lvlText w:val=""/>
      <w:lvlJc w:val="left"/>
      <w:pPr>
        <w:ind w:left="1714" w:hanging="420"/>
      </w:pPr>
      <w:rPr>
        <w:rFonts w:ascii="Wingdings" w:hAnsi="Wingdings" w:hint="default"/>
      </w:rPr>
    </w:lvl>
    <w:lvl w:ilvl="4" w:tplc="0409000B" w:tentative="1">
      <w:start w:val="1"/>
      <w:numFmt w:val="bullet"/>
      <w:lvlText w:val=""/>
      <w:lvlJc w:val="left"/>
      <w:pPr>
        <w:ind w:left="2134" w:hanging="420"/>
      </w:pPr>
      <w:rPr>
        <w:rFonts w:ascii="Wingdings" w:hAnsi="Wingdings" w:hint="default"/>
      </w:rPr>
    </w:lvl>
    <w:lvl w:ilvl="5" w:tplc="0409000D" w:tentative="1">
      <w:start w:val="1"/>
      <w:numFmt w:val="bullet"/>
      <w:lvlText w:val=""/>
      <w:lvlJc w:val="left"/>
      <w:pPr>
        <w:ind w:left="2554" w:hanging="420"/>
      </w:pPr>
      <w:rPr>
        <w:rFonts w:ascii="Wingdings" w:hAnsi="Wingdings" w:hint="default"/>
      </w:rPr>
    </w:lvl>
    <w:lvl w:ilvl="6" w:tplc="04090001" w:tentative="1">
      <w:start w:val="1"/>
      <w:numFmt w:val="bullet"/>
      <w:lvlText w:val=""/>
      <w:lvlJc w:val="left"/>
      <w:pPr>
        <w:ind w:left="2974" w:hanging="420"/>
      </w:pPr>
      <w:rPr>
        <w:rFonts w:ascii="Wingdings" w:hAnsi="Wingdings" w:hint="default"/>
      </w:rPr>
    </w:lvl>
    <w:lvl w:ilvl="7" w:tplc="0409000B" w:tentative="1">
      <w:start w:val="1"/>
      <w:numFmt w:val="bullet"/>
      <w:lvlText w:val=""/>
      <w:lvlJc w:val="left"/>
      <w:pPr>
        <w:ind w:left="3394" w:hanging="420"/>
      </w:pPr>
      <w:rPr>
        <w:rFonts w:ascii="Wingdings" w:hAnsi="Wingdings" w:hint="default"/>
      </w:rPr>
    </w:lvl>
    <w:lvl w:ilvl="8" w:tplc="0409000D" w:tentative="1">
      <w:start w:val="1"/>
      <w:numFmt w:val="bullet"/>
      <w:lvlText w:val=""/>
      <w:lvlJc w:val="left"/>
      <w:pPr>
        <w:ind w:left="3814" w:hanging="420"/>
      </w:pPr>
      <w:rPr>
        <w:rFonts w:ascii="Wingdings" w:hAnsi="Wingdings" w:hint="default"/>
      </w:rPr>
    </w:lvl>
  </w:abstractNum>
  <w:abstractNum w:abstractNumId="17" w15:restartNumberingAfterBreak="0">
    <w:nsid w:val="438C08E5"/>
    <w:multiLevelType w:val="hybridMultilevel"/>
    <w:tmpl w:val="B19C43D4"/>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6AF6FEF"/>
    <w:multiLevelType w:val="hybridMultilevel"/>
    <w:tmpl w:val="8B64FBB8"/>
    <w:lvl w:ilvl="0" w:tplc="878C9D3A">
      <w:start w:val="1"/>
      <w:numFmt w:val="bullet"/>
      <w:lvlText w:val=""/>
      <w:lvlJc w:val="left"/>
      <w:pPr>
        <w:ind w:left="420" w:hanging="420"/>
      </w:pPr>
      <w:rPr>
        <w:rFonts w:ascii="Wingdings" w:hAnsi="Wingdings" w:hint="default"/>
        <w:color w:val="000000" w:themeColor="text1"/>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92849D6"/>
    <w:multiLevelType w:val="hybridMultilevel"/>
    <w:tmpl w:val="94FC0508"/>
    <w:lvl w:ilvl="0" w:tplc="92CAE3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2CF1985"/>
    <w:multiLevelType w:val="hybridMultilevel"/>
    <w:tmpl w:val="2558F772"/>
    <w:lvl w:ilvl="0" w:tplc="2650349C">
      <w:start w:val="1"/>
      <w:numFmt w:val="bullet"/>
      <w:pStyle w:val="a2"/>
      <w:lvlText w:val=""/>
      <w:lvlJc w:val="left"/>
      <w:pPr>
        <w:ind w:left="1621" w:hanging="420"/>
      </w:pPr>
      <w:rPr>
        <w:rFonts w:ascii="Wingdings" w:hAnsi="Wingdings" w:hint="default"/>
      </w:rPr>
    </w:lvl>
    <w:lvl w:ilvl="1" w:tplc="7D1AB7FC">
      <w:start w:val="1"/>
      <w:numFmt w:val="bullet"/>
      <w:pStyle w:val="a2"/>
      <w:lvlText w:val=""/>
      <w:lvlJc w:val="left"/>
      <w:pPr>
        <w:ind w:left="2041" w:hanging="420"/>
      </w:pPr>
      <w:rPr>
        <w:rFonts w:ascii="Wingdings" w:hAnsi="Wingdings" w:hint="default"/>
      </w:rPr>
    </w:lvl>
    <w:lvl w:ilvl="2" w:tplc="0409000D">
      <w:start w:val="1"/>
      <w:numFmt w:val="bullet"/>
      <w:lvlText w:val=""/>
      <w:lvlJc w:val="left"/>
      <w:pPr>
        <w:ind w:left="2461" w:hanging="420"/>
      </w:pPr>
      <w:rPr>
        <w:rFonts w:ascii="Wingdings" w:hAnsi="Wingdings" w:hint="default"/>
      </w:rPr>
    </w:lvl>
    <w:lvl w:ilvl="3" w:tplc="04090001" w:tentative="1">
      <w:start w:val="1"/>
      <w:numFmt w:val="bullet"/>
      <w:lvlText w:val=""/>
      <w:lvlJc w:val="left"/>
      <w:pPr>
        <w:ind w:left="2881" w:hanging="420"/>
      </w:pPr>
      <w:rPr>
        <w:rFonts w:ascii="Wingdings" w:hAnsi="Wingdings" w:hint="default"/>
      </w:rPr>
    </w:lvl>
    <w:lvl w:ilvl="4" w:tplc="0409000B" w:tentative="1">
      <w:start w:val="1"/>
      <w:numFmt w:val="bullet"/>
      <w:lvlText w:val=""/>
      <w:lvlJc w:val="left"/>
      <w:pPr>
        <w:ind w:left="3301" w:hanging="420"/>
      </w:pPr>
      <w:rPr>
        <w:rFonts w:ascii="Wingdings" w:hAnsi="Wingdings" w:hint="default"/>
      </w:rPr>
    </w:lvl>
    <w:lvl w:ilvl="5" w:tplc="0409000D" w:tentative="1">
      <w:start w:val="1"/>
      <w:numFmt w:val="bullet"/>
      <w:lvlText w:val=""/>
      <w:lvlJc w:val="left"/>
      <w:pPr>
        <w:ind w:left="3721" w:hanging="420"/>
      </w:pPr>
      <w:rPr>
        <w:rFonts w:ascii="Wingdings" w:hAnsi="Wingdings" w:hint="default"/>
      </w:rPr>
    </w:lvl>
    <w:lvl w:ilvl="6" w:tplc="04090001" w:tentative="1">
      <w:start w:val="1"/>
      <w:numFmt w:val="bullet"/>
      <w:lvlText w:val=""/>
      <w:lvlJc w:val="left"/>
      <w:pPr>
        <w:ind w:left="4141" w:hanging="420"/>
      </w:pPr>
      <w:rPr>
        <w:rFonts w:ascii="Wingdings" w:hAnsi="Wingdings" w:hint="default"/>
      </w:rPr>
    </w:lvl>
    <w:lvl w:ilvl="7" w:tplc="0409000B" w:tentative="1">
      <w:start w:val="1"/>
      <w:numFmt w:val="bullet"/>
      <w:lvlText w:val=""/>
      <w:lvlJc w:val="left"/>
      <w:pPr>
        <w:ind w:left="4561" w:hanging="420"/>
      </w:pPr>
      <w:rPr>
        <w:rFonts w:ascii="Wingdings" w:hAnsi="Wingdings" w:hint="default"/>
      </w:rPr>
    </w:lvl>
    <w:lvl w:ilvl="8" w:tplc="0409000D" w:tentative="1">
      <w:start w:val="1"/>
      <w:numFmt w:val="bullet"/>
      <w:lvlText w:val=""/>
      <w:lvlJc w:val="left"/>
      <w:pPr>
        <w:ind w:left="4981" w:hanging="420"/>
      </w:pPr>
      <w:rPr>
        <w:rFonts w:ascii="Wingdings" w:hAnsi="Wingdings" w:hint="default"/>
      </w:rPr>
    </w:lvl>
  </w:abstractNum>
  <w:abstractNum w:abstractNumId="21" w15:restartNumberingAfterBreak="0">
    <w:nsid w:val="55E87916"/>
    <w:multiLevelType w:val="hybridMultilevel"/>
    <w:tmpl w:val="3FA2B2A0"/>
    <w:lvl w:ilvl="0" w:tplc="92CAE3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7983C43"/>
    <w:multiLevelType w:val="hybridMultilevel"/>
    <w:tmpl w:val="52201EC8"/>
    <w:lvl w:ilvl="0" w:tplc="92CAE3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84E7A56"/>
    <w:multiLevelType w:val="hybridMultilevel"/>
    <w:tmpl w:val="102A5D00"/>
    <w:lvl w:ilvl="0" w:tplc="878C9D3A">
      <w:start w:val="1"/>
      <w:numFmt w:val="bullet"/>
      <w:lvlText w:val=""/>
      <w:lvlJc w:val="left"/>
      <w:pPr>
        <w:ind w:left="840" w:hanging="420"/>
      </w:pPr>
      <w:rPr>
        <w:rFonts w:ascii="Wingdings" w:hAnsi="Wingdings" w:hint="default"/>
        <w:color w:val="000000" w:themeColor="text1"/>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5CD228C5"/>
    <w:multiLevelType w:val="hybridMultilevel"/>
    <w:tmpl w:val="9A1A7772"/>
    <w:lvl w:ilvl="0" w:tplc="BA10AC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46D6A48"/>
    <w:multiLevelType w:val="hybridMultilevel"/>
    <w:tmpl w:val="26923312"/>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4F83ED1"/>
    <w:multiLevelType w:val="hybridMultilevel"/>
    <w:tmpl w:val="509E20BA"/>
    <w:lvl w:ilvl="0" w:tplc="13BC5CE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C845667"/>
    <w:multiLevelType w:val="hybridMultilevel"/>
    <w:tmpl w:val="D740625E"/>
    <w:lvl w:ilvl="0" w:tplc="92CAE31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1D138EE"/>
    <w:multiLevelType w:val="hybridMultilevel"/>
    <w:tmpl w:val="6F70BEA0"/>
    <w:lvl w:ilvl="0" w:tplc="13BC5CE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76FC0503"/>
    <w:multiLevelType w:val="hybridMultilevel"/>
    <w:tmpl w:val="CE40F044"/>
    <w:lvl w:ilvl="0" w:tplc="92CAE31A">
      <w:start w:val="1"/>
      <w:numFmt w:val="bullet"/>
      <w:pStyle w:val="a3"/>
      <w:lvlText w:val=""/>
      <w:lvlJc w:val="left"/>
      <w:pPr>
        <w:ind w:left="1197" w:hanging="420"/>
      </w:pPr>
      <w:rPr>
        <w:rFonts w:ascii="Wingdings" w:hAnsi="Wingdings" w:hint="default"/>
      </w:rPr>
    </w:lvl>
    <w:lvl w:ilvl="1" w:tplc="0409000B" w:tentative="1">
      <w:start w:val="1"/>
      <w:numFmt w:val="bullet"/>
      <w:lvlText w:val=""/>
      <w:lvlJc w:val="left"/>
      <w:pPr>
        <w:ind w:left="1617" w:hanging="420"/>
      </w:pPr>
      <w:rPr>
        <w:rFonts w:ascii="Wingdings" w:hAnsi="Wingdings" w:hint="default"/>
      </w:rPr>
    </w:lvl>
    <w:lvl w:ilvl="2" w:tplc="0409000D" w:tentative="1">
      <w:start w:val="1"/>
      <w:numFmt w:val="bullet"/>
      <w:lvlText w:val=""/>
      <w:lvlJc w:val="left"/>
      <w:pPr>
        <w:ind w:left="2037" w:hanging="420"/>
      </w:pPr>
      <w:rPr>
        <w:rFonts w:ascii="Wingdings" w:hAnsi="Wingdings" w:hint="default"/>
      </w:rPr>
    </w:lvl>
    <w:lvl w:ilvl="3" w:tplc="04090001" w:tentative="1">
      <w:start w:val="1"/>
      <w:numFmt w:val="bullet"/>
      <w:lvlText w:val=""/>
      <w:lvlJc w:val="left"/>
      <w:pPr>
        <w:ind w:left="2457" w:hanging="420"/>
      </w:pPr>
      <w:rPr>
        <w:rFonts w:ascii="Wingdings" w:hAnsi="Wingdings" w:hint="default"/>
      </w:rPr>
    </w:lvl>
    <w:lvl w:ilvl="4" w:tplc="0409000B" w:tentative="1">
      <w:start w:val="1"/>
      <w:numFmt w:val="bullet"/>
      <w:lvlText w:val=""/>
      <w:lvlJc w:val="left"/>
      <w:pPr>
        <w:ind w:left="2877" w:hanging="420"/>
      </w:pPr>
      <w:rPr>
        <w:rFonts w:ascii="Wingdings" w:hAnsi="Wingdings" w:hint="default"/>
      </w:rPr>
    </w:lvl>
    <w:lvl w:ilvl="5" w:tplc="0409000D" w:tentative="1">
      <w:start w:val="1"/>
      <w:numFmt w:val="bullet"/>
      <w:lvlText w:val=""/>
      <w:lvlJc w:val="left"/>
      <w:pPr>
        <w:ind w:left="3297" w:hanging="420"/>
      </w:pPr>
      <w:rPr>
        <w:rFonts w:ascii="Wingdings" w:hAnsi="Wingdings" w:hint="default"/>
      </w:rPr>
    </w:lvl>
    <w:lvl w:ilvl="6" w:tplc="04090001" w:tentative="1">
      <w:start w:val="1"/>
      <w:numFmt w:val="bullet"/>
      <w:lvlText w:val=""/>
      <w:lvlJc w:val="left"/>
      <w:pPr>
        <w:ind w:left="3717" w:hanging="420"/>
      </w:pPr>
      <w:rPr>
        <w:rFonts w:ascii="Wingdings" w:hAnsi="Wingdings" w:hint="default"/>
      </w:rPr>
    </w:lvl>
    <w:lvl w:ilvl="7" w:tplc="0409000B" w:tentative="1">
      <w:start w:val="1"/>
      <w:numFmt w:val="bullet"/>
      <w:lvlText w:val=""/>
      <w:lvlJc w:val="left"/>
      <w:pPr>
        <w:ind w:left="4137" w:hanging="420"/>
      </w:pPr>
      <w:rPr>
        <w:rFonts w:ascii="Wingdings" w:hAnsi="Wingdings" w:hint="default"/>
      </w:rPr>
    </w:lvl>
    <w:lvl w:ilvl="8" w:tplc="0409000D" w:tentative="1">
      <w:start w:val="1"/>
      <w:numFmt w:val="bullet"/>
      <w:lvlText w:val=""/>
      <w:lvlJc w:val="left"/>
      <w:pPr>
        <w:ind w:left="4557" w:hanging="420"/>
      </w:pPr>
      <w:rPr>
        <w:rFonts w:ascii="Wingdings" w:hAnsi="Wingdings" w:hint="default"/>
      </w:rPr>
    </w:lvl>
  </w:abstractNum>
  <w:abstractNum w:abstractNumId="30" w15:restartNumberingAfterBreak="0">
    <w:nsid w:val="79D07E10"/>
    <w:multiLevelType w:val="hybridMultilevel"/>
    <w:tmpl w:val="C068C6E2"/>
    <w:lvl w:ilvl="0" w:tplc="92CAE31A">
      <w:start w:val="1"/>
      <w:numFmt w:val="bullet"/>
      <w:lvlText w:val=""/>
      <w:lvlJc w:val="left"/>
      <w:pPr>
        <w:ind w:left="1238" w:hanging="420"/>
      </w:pPr>
      <w:rPr>
        <w:rFonts w:ascii="Wingdings" w:hAnsi="Wingdings" w:hint="default"/>
      </w:rPr>
    </w:lvl>
    <w:lvl w:ilvl="1" w:tplc="0409000B" w:tentative="1">
      <w:start w:val="1"/>
      <w:numFmt w:val="bullet"/>
      <w:lvlText w:val=""/>
      <w:lvlJc w:val="left"/>
      <w:pPr>
        <w:ind w:left="1658" w:hanging="420"/>
      </w:pPr>
      <w:rPr>
        <w:rFonts w:ascii="Wingdings" w:hAnsi="Wingdings" w:hint="default"/>
      </w:rPr>
    </w:lvl>
    <w:lvl w:ilvl="2" w:tplc="0409000D" w:tentative="1">
      <w:start w:val="1"/>
      <w:numFmt w:val="bullet"/>
      <w:lvlText w:val=""/>
      <w:lvlJc w:val="left"/>
      <w:pPr>
        <w:ind w:left="2078" w:hanging="420"/>
      </w:pPr>
      <w:rPr>
        <w:rFonts w:ascii="Wingdings" w:hAnsi="Wingdings" w:hint="default"/>
      </w:rPr>
    </w:lvl>
    <w:lvl w:ilvl="3" w:tplc="04090001" w:tentative="1">
      <w:start w:val="1"/>
      <w:numFmt w:val="bullet"/>
      <w:lvlText w:val=""/>
      <w:lvlJc w:val="left"/>
      <w:pPr>
        <w:ind w:left="2498" w:hanging="420"/>
      </w:pPr>
      <w:rPr>
        <w:rFonts w:ascii="Wingdings" w:hAnsi="Wingdings" w:hint="default"/>
      </w:rPr>
    </w:lvl>
    <w:lvl w:ilvl="4" w:tplc="0409000B" w:tentative="1">
      <w:start w:val="1"/>
      <w:numFmt w:val="bullet"/>
      <w:lvlText w:val=""/>
      <w:lvlJc w:val="left"/>
      <w:pPr>
        <w:ind w:left="2918" w:hanging="420"/>
      </w:pPr>
      <w:rPr>
        <w:rFonts w:ascii="Wingdings" w:hAnsi="Wingdings" w:hint="default"/>
      </w:rPr>
    </w:lvl>
    <w:lvl w:ilvl="5" w:tplc="0409000D" w:tentative="1">
      <w:start w:val="1"/>
      <w:numFmt w:val="bullet"/>
      <w:lvlText w:val=""/>
      <w:lvlJc w:val="left"/>
      <w:pPr>
        <w:ind w:left="3338" w:hanging="420"/>
      </w:pPr>
      <w:rPr>
        <w:rFonts w:ascii="Wingdings" w:hAnsi="Wingdings" w:hint="default"/>
      </w:rPr>
    </w:lvl>
    <w:lvl w:ilvl="6" w:tplc="04090001" w:tentative="1">
      <w:start w:val="1"/>
      <w:numFmt w:val="bullet"/>
      <w:lvlText w:val=""/>
      <w:lvlJc w:val="left"/>
      <w:pPr>
        <w:ind w:left="3758" w:hanging="420"/>
      </w:pPr>
      <w:rPr>
        <w:rFonts w:ascii="Wingdings" w:hAnsi="Wingdings" w:hint="default"/>
      </w:rPr>
    </w:lvl>
    <w:lvl w:ilvl="7" w:tplc="0409000B" w:tentative="1">
      <w:start w:val="1"/>
      <w:numFmt w:val="bullet"/>
      <w:lvlText w:val=""/>
      <w:lvlJc w:val="left"/>
      <w:pPr>
        <w:ind w:left="4178" w:hanging="420"/>
      </w:pPr>
      <w:rPr>
        <w:rFonts w:ascii="Wingdings" w:hAnsi="Wingdings" w:hint="default"/>
      </w:rPr>
    </w:lvl>
    <w:lvl w:ilvl="8" w:tplc="0409000D" w:tentative="1">
      <w:start w:val="1"/>
      <w:numFmt w:val="bullet"/>
      <w:lvlText w:val=""/>
      <w:lvlJc w:val="left"/>
      <w:pPr>
        <w:ind w:left="4598" w:hanging="420"/>
      </w:pPr>
      <w:rPr>
        <w:rFonts w:ascii="Wingdings" w:hAnsi="Wingdings" w:hint="default"/>
      </w:rPr>
    </w:lvl>
  </w:abstractNum>
  <w:abstractNum w:abstractNumId="31" w15:restartNumberingAfterBreak="0">
    <w:nsid w:val="7B5412F3"/>
    <w:multiLevelType w:val="hybridMultilevel"/>
    <w:tmpl w:val="522CF6EE"/>
    <w:lvl w:ilvl="0" w:tplc="13BC5CE2">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
  </w:num>
  <w:num w:numId="2">
    <w:abstractNumId w:val="20"/>
  </w:num>
  <w:num w:numId="3">
    <w:abstractNumId w:val="14"/>
  </w:num>
  <w:num w:numId="4">
    <w:abstractNumId w:val="29"/>
  </w:num>
  <w:num w:numId="5">
    <w:abstractNumId w:val="18"/>
  </w:num>
  <w:num w:numId="6">
    <w:abstractNumId w:val="27"/>
  </w:num>
  <w:num w:numId="7">
    <w:abstractNumId w:val="22"/>
  </w:num>
  <w:num w:numId="8">
    <w:abstractNumId w:val="19"/>
  </w:num>
  <w:num w:numId="9">
    <w:abstractNumId w:val="10"/>
  </w:num>
  <w:num w:numId="10">
    <w:abstractNumId w:val="1"/>
  </w:num>
  <w:num w:numId="11">
    <w:abstractNumId w:val="30"/>
  </w:num>
  <w:num w:numId="12">
    <w:abstractNumId w:val="21"/>
  </w:num>
  <w:num w:numId="13">
    <w:abstractNumId w:val="16"/>
  </w:num>
  <w:num w:numId="14">
    <w:abstractNumId w:val="3"/>
  </w:num>
  <w:num w:numId="15">
    <w:abstractNumId w:val="5"/>
  </w:num>
  <w:num w:numId="16">
    <w:abstractNumId w:val="13"/>
  </w:num>
  <w:num w:numId="17">
    <w:abstractNumId w:val="17"/>
  </w:num>
  <w:num w:numId="18">
    <w:abstractNumId w:val="26"/>
  </w:num>
  <w:num w:numId="19">
    <w:abstractNumId w:val="25"/>
  </w:num>
  <w:num w:numId="20">
    <w:abstractNumId w:val="0"/>
  </w:num>
  <w:num w:numId="21">
    <w:abstractNumId w:val="15"/>
  </w:num>
  <w:num w:numId="22">
    <w:abstractNumId w:val="6"/>
  </w:num>
  <w:num w:numId="23">
    <w:abstractNumId w:val="23"/>
  </w:num>
  <w:num w:numId="24">
    <w:abstractNumId w:val="2"/>
  </w:num>
  <w:num w:numId="25">
    <w:abstractNumId w:val="28"/>
  </w:num>
  <w:num w:numId="26">
    <w:abstractNumId w:val="12"/>
  </w:num>
  <w:num w:numId="27">
    <w:abstractNumId w:val="31"/>
  </w:num>
  <w:num w:numId="28">
    <w:abstractNumId w:val="8"/>
  </w:num>
  <w:num w:numId="29">
    <w:abstractNumId w:val="11"/>
  </w:num>
  <w:num w:numId="30">
    <w:abstractNumId w:val="7"/>
  </w:num>
  <w:num w:numId="31">
    <w:abstractNumId w:val="9"/>
  </w:num>
  <w:num w:numId="32">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isplayHorizontalDrawingGridEvery w:val="0"/>
  <w:displayVerticalDrawingGridEvery w:val="2"/>
  <w:characterSpacingControl w:val="compressPunctuation"/>
  <w:hdrShapeDefaults>
    <o:shapedefaults v:ext="edit" spidmax="284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6972"/>
    <w:rsid w:val="000005C8"/>
    <w:rsid w:val="00000E8D"/>
    <w:rsid w:val="0000103B"/>
    <w:rsid w:val="0000286D"/>
    <w:rsid w:val="00002D46"/>
    <w:rsid w:val="0000344B"/>
    <w:rsid w:val="000034FA"/>
    <w:rsid w:val="00004BFB"/>
    <w:rsid w:val="00005003"/>
    <w:rsid w:val="00005480"/>
    <w:rsid w:val="00005DDB"/>
    <w:rsid w:val="00005E91"/>
    <w:rsid w:val="00006DB3"/>
    <w:rsid w:val="000074D8"/>
    <w:rsid w:val="000076D0"/>
    <w:rsid w:val="00007A4F"/>
    <w:rsid w:val="0001021F"/>
    <w:rsid w:val="00010DE3"/>
    <w:rsid w:val="000110DA"/>
    <w:rsid w:val="00011371"/>
    <w:rsid w:val="00011BE4"/>
    <w:rsid w:val="00011F54"/>
    <w:rsid w:val="00012295"/>
    <w:rsid w:val="00012929"/>
    <w:rsid w:val="0001296C"/>
    <w:rsid w:val="0001373C"/>
    <w:rsid w:val="00013C1D"/>
    <w:rsid w:val="000145C5"/>
    <w:rsid w:val="00014934"/>
    <w:rsid w:val="00014992"/>
    <w:rsid w:val="00016769"/>
    <w:rsid w:val="0001729A"/>
    <w:rsid w:val="000201D1"/>
    <w:rsid w:val="000203E1"/>
    <w:rsid w:val="000208FA"/>
    <w:rsid w:val="00020AA3"/>
    <w:rsid w:val="00021623"/>
    <w:rsid w:val="00021EBD"/>
    <w:rsid w:val="000230A8"/>
    <w:rsid w:val="00023FF5"/>
    <w:rsid w:val="000243CC"/>
    <w:rsid w:val="00024476"/>
    <w:rsid w:val="00024D70"/>
    <w:rsid w:val="00025036"/>
    <w:rsid w:val="00025A77"/>
    <w:rsid w:val="000266B6"/>
    <w:rsid w:val="000276CB"/>
    <w:rsid w:val="00027C8F"/>
    <w:rsid w:val="00027E0E"/>
    <w:rsid w:val="000309E5"/>
    <w:rsid w:val="00031109"/>
    <w:rsid w:val="000313D2"/>
    <w:rsid w:val="0003171B"/>
    <w:rsid w:val="000322CF"/>
    <w:rsid w:val="0003248B"/>
    <w:rsid w:val="00032964"/>
    <w:rsid w:val="00032E1C"/>
    <w:rsid w:val="00033344"/>
    <w:rsid w:val="00033837"/>
    <w:rsid w:val="0003395E"/>
    <w:rsid w:val="00034100"/>
    <w:rsid w:val="0003446C"/>
    <w:rsid w:val="00034667"/>
    <w:rsid w:val="00035303"/>
    <w:rsid w:val="00035EB5"/>
    <w:rsid w:val="00035F68"/>
    <w:rsid w:val="00036394"/>
    <w:rsid w:val="0003715D"/>
    <w:rsid w:val="00037E16"/>
    <w:rsid w:val="00037E83"/>
    <w:rsid w:val="00040EE0"/>
    <w:rsid w:val="00041487"/>
    <w:rsid w:val="00041E5C"/>
    <w:rsid w:val="00043AA9"/>
    <w:rsid w:val="00043B7B"/>
    <w:rsid w:val="000448E9"/>
    <w:rsid w:val="00044BD6"/>
    <w:rsid w:val="000452C2"/>
    <w:rsid w:val="00045BF3"/>
    <w:rsid w:val="00045D21"/>
    <w:rsid w:val="00045E4B"/>
    <w:rsid w:val="00045F07"/>
    <w:rsid w:val="00046910"/>
    <w:rsid w:val="00046F70"/>
    <w:rsid w:val="000471E3"/>
    <w:rsid w:val="00047EA2"/>
    <w:rsid w:val="00047EC2"/>
    <w:rsid w:val="0005098D"/>
    <w:rsid w:val="00051FDB"/>
    <w:rsid w:val="00053694"/>
    <w:rsid w:val="00053C5E"/>
    <w:rsid w:val="00053D63"/>
    <w:rsid w:val="000549AB"/>
    <w:rsid w:val="000568BC"/>
    <w:rsid w:val="00056C6F"/>
    <w:rsid w:val="00056F71"/>
    <w:rsid w:val="000600EC"/>
    <w:rsid w:val="0006101D"/>
    <w:rsid w:val="00061486"/>
    <w:rsid w:val="00061C22"/>
    <w:rsid w:val="00061CD8"/>
    <w:rsid w:val="00064231"/>
    <w:rsid w:val="000647DB"/>
    <w:rsid w:val="00064997"/>
    <w:rsid w:val="00065779"/>
    <w:rsid w:val="00065AB4"/>
    <w:rsid w:val="00065D5F"/>
    <w:rsid w:val="00067559"/>
    <w:rsid w:val="00070F8B"/>
    <w:rsid w:val="0007114E"/>
    <w:rsid w:val="000711B0"/>
    <w:rsid w:val="00071276"/>
    <w:rsid w:val="000717F8"/>
    <w:rsid w:val="00071849"/>
    <w:rsid w:val="000724E4"/>
    <w:rsid w:val="000748BE"/>
    <w:rsid w:val="0007534A"/>
    <w:rsid w:val="000756E2"/>
    <w:rsid w:val="000756F0"/>
    <w:rsid w:val="00076510"/>
    <w:rsid w:val="00076518"/>
    <w:rsid w:val="00076B3C"/>
    <w:rsid w:val="0007722C"/>
    <w:rsid w:val="00077D34"/>
    <w:rsid w:val="00077FD8"/>
    <w:rsid w:val="00080859"/>
    <w:rsid w:val="00080C2B"/>
    <w:rsid w:val="00081389"/>
    <w:rsid w:val="000819C4"/>
    <w:rsid w:val="0008222F"/>
    <w:rsid w:val="000823EB"/>
    <w:rsid w:val="000834FD"/>
    <w:rsid w:val="00084293"/>
    <w:rsid w:val="000848E8"/>
    <w:rsid w:val="00085924"/>
    <w:rsid w:val="0008692D"/>
    <w:rsid w:val="00087BEF"/>
    <w:rsid w:val="00087D80"/>
    <w:rsid w:val="0009020B"/>
    <w:rsid w:val="0009096C"/>
    <w:rsid w:val="000925CF"/>
    <w:rsid w:val="00092CCB"/>
    <w:rsid w:val="00092FFC"/>
    <w:rsid w:val="0009372C"/>
    <w:rsid w:val="00094DB1"/>
    <w:rsid w:val="00094E86"/>
    <w:rsid w:val="00095242"/>
    <w:rsid w:val="0009548F"/>
    <w:rsid w:val="0009571B"/>
    <w:rsid w:val="000965FE"/>
    <w:rsid w:val="000974F1"/>
    <w:rsid w:val="00097731"/>
    <w:rsid w:val="000977BD"/>
    <w:rsid w:val="000A03EE"/>
    <w:rsid w:val="000A1324"/>
    <w:rsid w:val="000A185B"/>
    <w:rsid w:val="000A29AA"/>
    <w:rsid w:val="000A2A07"/>
    <w:rsid w:val="000A33D5"/>
    <w:rsid w:val="000A35A0"/>
    <w:rsid w:val="000A35E9"/>
    <w:rsid w:val="000A39CB"/>
    <w:rsid w:val="000A3C52"/>
    <w:rsid w:val="000A4B36"/>
    <w:rsid w:val="000A508B"/>
    <w:rsid w:val="000A522E"/>
    <w:rsid w:val="000A54F2"/>
    <w:rsid w:val="000A584F"/>
    <w:rsid w:val="000A61F3"/>
    <w:rsid w:val="000A711C"/>
    <w:rsid w:val="000A72EB"/>
    <w:rsid w:val="000A7B51"/>
    <w:rsid w:val="000B1069"/>
    <w:rsid w:val="000B17E3"/>
    <w:rsid w:val="000B2171"/>
    <w:rsid w:val="000B3055"/>
    <w:rsid w:val="000B32F0"/>
    <w:rsid w:val="000B339D"/>
    <w:rsid w:val="000B3D69"/>
    <w:rsid w:val="000B45B3"/>
    <w:rsid w:val="000B5AFE"/>
    <w:rsid w:val="000B646C"/>
    <w:rsid w:val="000C0923"/>
    <w:rsid w:val="000C0B0C"/>
    <w:rsid w:val="000C12A8"/>
    <w:rsid w:val="000C2260"/>
    <w:rsid w:val="000C26DC"/>
    <w:rsid w:val="000C28AA"/>
    <w:rsid w:val="000C28C4"/>
    <w:rsid w:val="000C2BA7"/>
    <w:rsid w:val="000C30EF"/>
    <w:rsid w:val="000C3277"/>
    <w:rsid w:val="000C350E"/>
    <w:rsid w:val="000C398D"/>
    <w:rsid w:val="000C422E"/>
    <w:rsid w:val="000C549A"/>
    <w:rsid w:val="000C5E09"/>
    <w:rsid w:val="000C5EAE"/>
    <w:rsid w:val="000C6287"/>
    <w:rsid w:val="000C7C7E"/>
    <w:rsid w:val="000C7F43"/>
    <w:rsid w:val="000D046A"/>
    <w:rsid w:val="000D0BD0"/>
    <w:rsid w:val="000D0CAB"/>
    <w:rsid w:val="000D1054"/>
    <w:rsid w:val="000D143D"/>
    <w:rsid w:val="000D20DF"/>
    <w:rsid w:val="000D2943"/>
    <w:rsid w:val="000D2F72"/>
    <w:rsid w:val="000D3EDB"/>
    <w:rsid w:val="000D43A2"/>
    <w:rsid w:val="000D5123"/>
    <w:rsid w:val="000D731C"/>
    <w:rsid w:val="000D7F97"/>
    <w:rsid w:val="000E0059"/>
    <w:rsid w:val="000E01F0"/>
    <w:rsid w:val="000E1105"/>
    <w:rsid w:val="000E1A83"/>
    <w:rsid w:val="000E2388"/>
    <w:rsid w:val="000E318A"/>
    <w:rsid w:val="000E31D6"/>
    <w:rsid w:val="000E332D"/>
    <w:rsid w:val="000E3821"/>
    <w:rsid w:val="000E3A10"/>
    <w:rsid w:val="000E3E51"/>
    <w:rsid w:val="000E3E52"/>
    <w:rsid w:val="000E4835"/>
    <w:rsid w:val="000E4A2C"/>
    <w:rsid w:val="000E4ACD"/>
    <w:rsid w:val="000E5013"/>
    <w:rsid w:val="000E51FF"/>
    <w:rsid w:val="000E5276"/>
    <w:rsid w:val="000E59BE"/>
    <w:rsid w:val="000E63A4"/>
    <w:rsid w:val="000E72D2"/>
    <w:rsid w:val="000E74A6"/>
    <w:rsid w:val="000F025D"/>
    <w:rsid w:val="000F0ACD"/>
    <w:rsid w:val="000F16EB"/>
    <w:rsid w:val="000F22C7"/>
    <w:rsid w:val="000F2393"/>
    <w:rsid w:val="000F2876"/>
    <w:rsid w:val="000F33B6"/>
    <w:rsid w:val="000F433F"/>
    <w:rsid w:val="000F492F"/>
    <w:rsid w:val="000F4E1D"/>
    <w:rsid w:val="000F6873"/>
    <w:rsid w:val="000F6A35"/>
    <w:rsid w:val="000F6EFB"/>
    <w:rsid w:val="000F78C9"/>
    <w:rsid w:val="00100868"/>
    <w:rsid w:val="00100D10"/>
    <w:rsid w:val="00101736"/>
    <w:rsid w:val="00103582"/>
    <w:rsid w:val="001036B3"/>
    <w:rsid w:val="001043E7"/>
    <w:rsid w:val="00106211"/>
    <w:rsid w:val="001068F7"/>
    <w:rsid w:val="00106AE4"/>
    <w:rsid w:val="00107ADA"/>
    <w:rsid w:val="00107C1A"/>
    <w:rsid w:val="00107C63"/>
    <w:rsid w:val="00111290"/>
    <w:rsid w:val="0011138B"/>
    <w:rsid w:val="001117C5"/>
    <w:rsid w:val="00111ECA"/>
    <w:rsid w:val="001122FE"/>
    <w:rsid w:val="00112B29"/>
    <w:rsid w:val="0011307C"/>
    <w:rsid w:val="00113C23"/>
    <w:rsid w:val="00114213"/>
    <w:rsid w:val="00114271"/>
    <w:rsid w:val="0011447F"/>
    <w:rsid w:val="00114540"/>
    <w:rsid w:val="00114620"/>
    <w:rsid w:val="00114664"/>
    <w:rsid w:val="0011563D"/>
    <w:rsid w:val="00116714"/>
    <w:rsid w:val="001171E8"/>
    <w:rsid w:val="001179DB"/>
    <w:rsid w:val="00120026"/>
    <w:rsid w:val="00120DB3"/>
    <w:rsid w:val="00121945"/>
    <w:rsid w:val="00122198"/>
    <w:rsid w:val="00123091"/>
    <w:rsid w:val="00123E92"/>
    <w:rsid w:val="001240B5"/>
    <w:rsid w:val="001241FB"/>
    <w:rsid w:val="001243FC"/>
    <w:rsid w:val="001245DD"/>
    <w:rsid w:val="001253BA"/>
    <w:rsid w:val="0012541A"/>
    <w:rsid w:val="00125892"/>
    <w:rsid w:val="00126327"/>
    <w:rsid w:val="00126774"/>
    <w:rsid w:val="0012692F"/>
    <w:rsid w:val="00127354"/>
    <w:rsid w:val="0012746B"/>
    <w:rsid w:val="0013038F"/>
    <w:rsid w:val="00131CAD"/>
    <w:rsid w:val="0013219A"/>
    <w:rsid w:val="001329AD"/>
    <w:rsid w:val="0013356F"/>
    <w:rsid w:val="00133BCD"/>
    <w:rsid w:val="001340FB"/>
    <w:rsid w:val="001343D7"/>
    <w:rsid w:val="001348AE"/>
    <w:rsid w:val="00135F54"/>
    <w:rsid w:val="00136520"/>
    <w:rsid w:val="00136786"/>
    <w:rsid w:val="00136C45"/>
    <w:rsid w:val="0013701B"/>
    <w:rsid w:val="0013726B"/>
    <w:rsid w:val="001374AB"/>
    <w:rsid w:val="001375F7"/>
    <w:rsid w:val="00140D67"/>
    <w:rsid w:val="00140DEF"/>
    <w:rsid w:val="001411BC"/>
    <w:rsid w:val="00143A52"/>
    <w:rsid w:val="00143ADF"/>
    <w:rsid w:val="001447FA"/>
    <w:rsid w:val="00144AB9"/>
    <w:rsid w:val="00144BD5"/>
    <w:rsid w:val="00144BF8"/>
    <w:rsid w:val="00144F93"/>
    <w:rsid w:val="00145036"/>
    <w:rsid w:val="001456C2"/>
    <w:rsid w:val="00146300"/>
    <w:rsid w:val="0014731A"/>
    <w:rsid w:val="00147AFD"/>
    <w:rsid w:val="00150076"/>
    <w:rsid w:val="0015040F"/>
    <w:rsid w:val="00150561"/>
    <w:rsid w:val="00150BE9"/>
    <w:rsid w:val="001512A7"/>
    <w:rsid w:val="001515CB"/>
    <w:rsid w:val="00151877"/>
    <w:rsid w:val="00151E99"/>
    <w:rsid w:val="0015213B"/>
    <w:rsid w:val="00152402"/>
    <w:rsid w:val="00152B11"/>
    <w:rsid w:val="00153063"/>
    <w:rsid w:val="001531BC"/>
    <w:rsid w:val="0015332B"/>
    <w:rsid w:val="00153372"/>
    <w:rsid w:val="0015395C"/>
    <w:rsid w:val="00153FE7"/>
    <w:rsid w:val="00154010"/>
    <w:rsid w:val="001541D5"/>
    <w:rsid w:val="00154DB5"/>
    <w:rsid w:val="00155519"/>
    <w:rsid w:val="0015575E"/>
    <w:rsid w:val="0015737D"/>
    <w:rsid w:val="001574B5"/>
    <w:rsid w:val="0016046F"/>
    <w:rsid w:val="00160560"/>
    <w:rsid w:val="0016117E"/>
    <w:rsid w:val="00161E61"/>
    <w:rsid w:val="00161FEB"/>
    <w:rsid w:val="0016206B"/>
    <w:rsid w:val="0016251D"/>
    <w:rsid w:val="00162877"/>
    <w:rsid w:val="00163641"/>
    <w:rsid w:val="0016435E"/>
    <w:rsid w:val="001659E8"/>
    <w:rsid w:val="00165F38"/>
    <w:rsid w:val="0016683D"/>
    <w:rsid w:val="0016709F"/>
    <w:rsid w:val="00167A52"/>
    <w:rsid w:val="00167B3F"/>
    <w:rsid w:val="00170437"/>
    <w:rsid w:val="00170C78"/>
    <w:rsid w:val="0017187C"/>
    <w:rsid w:val="00171CFF"/>
    <w:rsid w:val="00171F7A"/>
    <w:rsid w:val="0017243B"/>
    <w:rsid w:val="00172BD7"/>
    <w:rsid w:val="00172E5B"/>
    <w:rsid w:val="001740BD"/>
    <w:rsid w:val="0017508F"/>
    <w:rsid w:val="001752F0"/>
    <w:rsid w:val="00176211"/>
    <w:rsid w:val="00176499"/>
    <w:rsid w:val="00176C61"/>
    <w:rsid w:val="001772D7"/>
    <w:rsid w:val="00180FEA"/>
    <w:rsid w:val="00181862"/>
    <w:rsid w:val="001818FA"/>
    <w:rsid w:val="00182583"/>
    <w:rsid w:val="00182F1E"/>
    <w:rsid w:val="00183A25"/>
    <w:rsid w:val="00183A82"/>
    <w:rsid w:val="00184916"/>
    <w:rsid w:val="00185C08"/>
    <w:rsid w:val="00185E9D"/>
    <w:rsid w:val="00186338"/>
    <w:rsid w:val="00186AA0"/>
    <w:rsid w:val="00186F86"/>
    <w:rsid w:val="00187B3A"/>
    <w:rsid w:val="00187DB0"/>
    <w:rsid w:val="001905F0"/>
    <w:rsid w:val="00190C72"/>
    <w:rsid w:val="001913AA"/>
    <w:rsid w:val="0019164D"/>
    <w:rsid w:val="0019171A"/>
    <w:rsid w:val="001919F0"/>
    <w:rsid w:val="0019230B"/>
    <w:rsid w:val="00192D7A"/>
    <w:rsid w:val="00194176"/>
    <w:rsid w:val="001944A3"/>
    <w:rsid w:val="0019569F"/>
    <w:rsid w:val="00196DB6"/>
    <w:rsid w:val="001979E0"/>
    <w:rsid w:val="00197A11"/>
    <w:rsid w:val="00197E8F"/>
    <w:rsid w:val="00197F0C"/>
    <w:rsid w:val="001A02E2"/>
    <w:rsid w:val="001A05E9"/>
    <w:rsid w:val="001A0C82"/>
    <w:rsid w:val="001A10C1"/>
    <w:rsid w:val="001A1E70"/>
    <w:rsid w:val="001A326D"/>
    <w:rsid w:val="001A3C4A"/>
    <w:rsid w:val="001A48D5"/>
    <w:rsid w:val="001A55B9"/>
    <w:rsid w:val="001A58DB"/>
    <w:rsid w:val="001A5C75"/>
    <w:rsid w:val="001A5C89"/>
    <w:rsid w:val="001A6574"/>
    <w:rsid w:val="001A6ED5"/>
    <w:rsid w:val="001A6F7F"/>
    <w:rsid w:val="001A7B56"/>
    <w:rsid w:val="001B0229"/>
    <w:rsid w:val="001B0A6B"/>
    <w:rsid w:val="001B147A"/>
    <w:rsid w:val="001B21BE"/>
    <w:rsid w:val="001B3008"/>
    <w:rsid w:val="001B3DBA"/>
    <w:rsid w:val="001B4FB6"/>
    <w:rsid w:val="001B70F5"/>
    <w:rsid w:val="001B72F5"/>
    <w:rsid w:val="001B7FA1"/>
    <w:rsid w:val="001C0929"/>
    <w:rsid w:val="001C1F88"/>
    <w:rsid w:val="001C205D"/>
    <w:rsid w:val="001C3EC2"/>
    <w:rsid w:val="001C4262"/>
    <w:rsid w:val="001C6B74"/>
    <w:rsid w:val="001D01F0"/>
    <w:rsid w:val="001D02E0"/>
    <w:rsid w:val="001D0725"/>
    <w:rsid w:val="001D07AE"/>
    <w:rsid w:val="001D1B0E"/>
    <w:rsid w:val="001D24D7"/>
    <w:rsid w:val="001D28BE"/>
    <w:rsid w:val="001D29BE"/>
    <w:rsid w:val="001D2E14"/>
    <w:rsid w:val="001D392F"/>
    <w:rsid w:val="001D457B"/>
    <w:rsid w:val="001D5277"/>
    <w:rsid w:val="001D5B5D"/>
    <w:rsid w:val="001D5D3B"/>
    <w:rsid w:val="001D67E9"/>
    <w:rsid w:val="001D6DE7"/>
    <w:rsid w:val="001D7738"/>
    <w:rsid w:val="001D798F"/>
    <w:rsid w:val="001D7E5A"/>
    <w:rsid w:val="001E2111"/>
    <w:rsid w:val="001E29E8"/>
    <w:rsid w:val="001E33AE"/>
    <w:rsid w:val="001E36E4"/>
    <w:rsid w:val="001E36F5"/>
    <w:rsid w:val="001E4969"/>
    <w:rsid w:val="001E503C"/>
    <w:rsid w:val="001E549A"/>
    <w:rsid w:val="001E62FB"/>
    <w:rsid w:val="001E71BB"/>
    <w:rsid w:val="001E7C76"/>
    <w:rsid w:val="001E7DAD"/>
    <w:rsid w:val="001F1184"/>
    <w:rsid w:val="001F1868"/>
    <w:rsid w:val="001F1AA5"/>
    <w:rsid w:val="001F2A5E"/>
    <w:rsid w:val="001F4038"/>
    <w:rsid w:val="001F6579"/>
    <w:rsid w:val="001F680D"/>
    <w:rsid w:val="001F74DF"/>
    <w:rsid w:val="001F766D"/>
    <w:rsid w:val="001F7AAC"/>
    <w:rsid w:val="001F7FE9"/>
    <w:rsid w:val="0020107D"/>
    <w:rsid w:val="002016FF"/>
    <w:rsid w:val="002018BD"/>
    <w:rsid w:val="002028F9"/>
    <w:rsid w:val="00202F31"/>
    <w:rsid w:val="00203113"/>
    <w:rsid w:val="002032AE"/>
    <w:rsid w:val="002037D4"/>
    <w:rsid w:val="00203C08"/>
    <w:rsid w:val="002055F3"/>
    <w:rsid w:val="002058D1"/>
    <w:rsid w:val="00206A7E"/>
    <w:rsid w:val="0020715F"/>
    <w:rsid w:val="002076E1"/>
    <w:rsid w:val="002101AF"/>
    <w:rsid w:val="002115BE"/>
    <w:rsid w:val="00211AB7"/>
    <w:rsid w:val="00212513"/>
    <w:rsid w:val="00212D4C"/>
    <w:rsid w:val="00214732"/>
    <w:rsid w:val="00214760"/>
    <w:rsid w:val="00216634"/>
    <w:rsid w:val="00216C48"/>
    <w:rsid w:val="002175BF"/>
    <w:rsid w:val="00217707"/>
    <w:rsid w:val="002177DF"/>
    <w:rsid w:val="00217CC1"/>
    <w:rsid w:val="00217CFA"/>
    <w:rsid w:val="0022007F"/>
    <w:rsid w:val="002200E0"/>
    <w:rsid w:val="00220984"/>
    <w:rsid w:val="00221723"/>
    <w:rsid w:val="00222406"/>
    <w:rsid w:val="002236FC"/>
    <w:rsid w:val="00223BEB"/>
    <w:rsid w:val="002240EC"/>
    <w:rsid w:val="00226006"/>
    <w:rsid w:val="00226485"/>
    <w:rsid w:val="00227E7B"/>
    <w:rsid w:val="002301D3"/>
    <w:rsid w:val="0023052B"/>
    <w:rsid w:val="002306AC"/>
    <w:rsid w:val="00230D13"/>
    <w:rsid w:val="00231138"/>
    <w:rsid w:val="002313E5"/>
    <w:rsid w:val="00231B28"/>
    <w:rsid w:val="00231D26"/>
    <w:rsid w:val="00232060"/>
    <w:rsid w:val="002320C2"/>
    <w:rsid w:val="0023231A"/>
    <w:rsid w:val="002338E1"/>
    <w:rsid w:val="00234790"/>
    <w:rsid w:val="00234876"/>
    <w:rsid w:val="0023671D"/>
    <w:rsid w:val="00236766"/>
    <w:rsid w:val="0023710D"/>
    <w:rsid w:val="00240CFA"/>
    <w:rsid w:val="00240E51"/>
    <w:rsid w:val="00240F23"/>
    <w:rsid w:val="00241BB6"/>
    <w:rsid w:val="00241D4F"/>
    <w:rsid w:val="00242194"/>
    <w:rsid w:val="00242FB1"/>
    <w:rsid w:val="002439F4"/>
    <w:rsid w:val="0024419E"/>
    <w:rsid w:val="00244A62"/>
    <w:rsid w:val="00245097"/>
    <w:rsid w:val="00245600"/>
    <w:rsid w:val="00245FAA"/>
    <w:rsid w:val="00247074"/>
    <w:rsid w:val="00247280"/>
    <w:rsid w:val="002502A1"/>
    <w:rsid w:val="002503D5"/>
    <w:rsid w:val="002504C1"/>
    <w:rsid w:val="0025084F"/>
    <w:rsid w:val="00250EB5"/>
    <w:rsid w:val="00251571"/>
    <w:rsid w:val="0025185B"/>
    <w:rsid w:val="00251863"/>
    <w:rsid w:val="0025228A"/>
    <w:rsid w:val="00252496"/>
    <w:rsid w:val="002536C9"/>
    <w:rsid w:val="002545AD"/>
    <w:rsid w:val="00254C82"/>
    <w:rsid w:val="002558CD"/>
    <w:rsid w:val="00255CE5"/>
    <w:rsid w:val="00256437"/>
    <w:rsid w:val="00256B2E"/>
    <w:rsid w:val="00256FF2"/>
    <w:rsid w:val="0025781D"/>
    <w:rsid w:val="002607D0"/>
    <w:rsid w:val="002608A7"/>
    <w:rsid w:val="00260927"/>
    <w:rsid w:val="00261171"/>
    <w:rsid w:val="00261F2E"/>
    <w:rsid w:val="00262029"/>
    <w:rsid w:val="00262366"/>
    <w:rsid w:val="00262C55"/>
    <w:rsid w:val="00262ECE"/>
    <w:rsid w:val="00262F17"/>
    <w:rsid w:val="00263902"/>
    <w:rsid w:val="00264348"/>
    <w:rsid w:val="002649B9"/>
    <w:rsid w:val="00264B9F"/>
    <w:rsid w:val="00265FA2"/>
    <w:rsid w:val="00266034"/>
    <w:rsid w:val="00267312"/>
    <w:rsid w:val="00270254"/>
    <w:rsid w:val="00270258"/>
    <w:rsid w:val="00270486"/>
    <w:rsid w:val="00270988"/>
    <w:rsid w:val="002709F0"/>
    <w:rsid w:val="00270D15"/>
    <w:rsid w:val="002724BE"/>
    <w:rsid w:val="00273808"/>
    <w:rsid w:val="002746F8"/>
    <w:rsid w:val="0027571A"/>
    <w:rsid w:val="00275A27"/>
    <w:rsid w:val="00276221"/>
    <w:rsid w:val="00277019"/>
    <w:rsid w:val="00277D03"/>
    <w:rsid w:val="0028086E"/>
    <w:rsid w:val="00281DDF"/>
    <w:rsid w:val="00281FB7"/>
    <w:rsid w:val="002825C0"/>
    <w:rsid w:val="00283466"/>
    <w:rsid w:val="002837F9"/>
    <w:rsid w:val="00283B64"/>
    <w:rsid w:val="00284346"/>
    <w:rsid w:val="002844F0"/>
    <w:rsid w:val="00284789"/>
    <w:rsid w:val="00284A57"/>
    <w:rsid w:val="00285F57"/>
    <w:rsid w:val="00286912"/>
    <w:rsid w:val="00286A40"/>
    <w:rsid w:val="00287074"/>
    <w:rsid w:val="0028732F"/>
    <w:rsid w:val="00287620"/>
    <w:rsid w:val="0028763F"/>
    <w:rsid w:val="00287CFA"/>
    <w:rsid w:val="0029043E"/>
    <w:rsid w:val="00291473"/>
    <w:rsid w:val="002923CF"/>
    <w:rsid w:val="00292B77"/>
    <w:rsid w:val="00292F65"/>
    <w:rsid w:val="002932B8"/>
    <w:rsid w:val="002941F5"/>
    <w:rsid w:val="00294BD4"/>
    <w:rsid w:val="00295066"/>
    <w:rsid w:val="00295242"/>
    <w:rsid w:val="00295251"/>
    <w:rsid w:val="0029668D"/>
    <w:rsid w:val="0029682F"/>
    <w:rsid w:val="00296AC5"/>
    <w:rsid w:val="00297705"/>
    <w:rsid w:val="00297E2C"/>
    <w:rsid w:val="002A01B7"/>
    <w:rsid w:val="002A0DC9"/>
    <w:rsid w:val="002A0FBF"/>
    <w:rsid w:val="002A18B1"/>
    <w:rsid w:val="002A2596"/>
    <w:rsid w:val="002A2846"/>
    <w:rsid w:val="002A2E54"/>
    <w:rsid w:val="002A2F52"/>
    <w:rsid w:val="002A3A11"/>
    <w:rsid w:val="002A3B8C"/>
    <w:rsid w:val="002A3E8C"/>
    <w:rsid w:val="002A3E9A"/>
    <w:rsid w:val="002A4464"/>
    <w:rsid w:val="002A452A"/>
    <w:rsid w:val="002A52B8"/>
    <w:rsid w:val="002A565D"/>
    <w:rsid w:val="002A56AF"/>
    <w:rsid w:val="002A5CC3"/>
    <w:rsid w:val="002A738C"/>
    <w:rsid w:val="002A773D"/>
    <w:rsid w:val="002B0B88"/>
    <w:rsid w:val="002B0BAA"/>
    <w:rsid w:val="002B182B"/>
    <w:rsid w:val="002B2F4C"/>
    <w:rsid w:val="002B32FF"/>
    <w:rsid w:val="002B3420"/>
    <w:rsid w:val="002B34F5"/>
    <w:rsid w:val="002B3729"/>
    <w:rsid w:val="002B517F"/>
    <w:rsid w:val="002B557E"/>
    <w:rsid w:val="002B6689"/>
    <w:rsid w:val="002B69D9"/>
    <w:rsid w:val="002B7D9C"/>
    <w:rsid w:val="002B7F0D"/>
    <w:rsid w:val="002C03FA"/>
    <w:rsid w:val="002C0675"/>
    <w:rsid w:val="002C09BC"/>
    <w:rsid w:val="002C0E1F"/>
    <w:rsid w:val="002C1395"/>
    <w:rsid w:val="002C1489"/>
    <w:rsid w:val="002C181C"/>
    <w:rsid w:val="002C1B6F"/>
    <w:rsid w:val="002C1BF8"/>
    <w:rsid w:val="002C38EE"/>
    <w:rsid w:val="002C44C7"/>
    <w:rsid w:val="002C475B"/>
    <w:rsid w:val="002C4A26"/>
    <w:rsid w:val="002C4C08"/>
    <w:rsid w:val="002C4E2F"/>
    <w:rsid w:val="002C4FE7"/>
    <w:rsid w:val="002C60AA"/>
    <w:rsid w:val="002C63BF"/>
    <w:rsid w:val="002C72CF"/>
    <w:rsid w:val="002C7E1A"/>
    <w:rsid w:val="002D0397"/>
    <w:rsid w:val="002D07C9"/>
    <w:rsid w:val="002D11A9"/>
    <w:rsid w:val="002D17C0"/>
    <w:rsid w:val="002D1ECD"/>
    <w:rsid w:val="002D2651"/>
    <w:rsid w:val="002D2DB0"/>
    <w:rsid w:val="002D33CD"/>
    <w:rsid w:val="002D4BFE"/>
    <w:rsid w:val="002D6036"/>
    <w:rsid w:val="002D63C6"/>
    <w:rsid w:val="002D719B"/>
    <w:rsid w:val="002D7D4B"/>
    <w:rsid w:val="002D7EB8"/>
    <w:rsid w:val="002E07E9"/>
    <w:rsid w:val="002E0D86"/>
    <w:rsid w:val="002E16B8"/>
    <w:rsid w:val="002E2566"/>
    <w:rsid w:val="002E258E"/>
    <w:rsid w:val="002E267E"/>
    <w:rsid w:val="002E2FE4"/>
    <w:rsid w:val="002E4D3E"/>
    <w:rsid w:val="002E4E7E"/>
    <w:rsid w:val="002E5050"/>
    <w:rsid w:val="002E58A6"/>
    <w:rsid w:val="002E6BC7"/>
    <w:rsid w:val="002E70C4"/>
    <w:rsid w:val="002F05FA"/>
    <w:rsid w:val="002F17C6"/>
    <w:rsid w:val="002F1DD1"/>
    <w:rsid w:val="002F2DEB"/>
    <w:rsid w:val="002F33BB"/>
    <w:rsid w:val="002F35F6"/>
    <w:rsid w:val="002F3836"/>
    <w:rsid w:val="002F3A02"/>
    <w:rsid w:val="002F3E59"/>
    <w:rsid w:val="002F4014"/>
    <w:rsid w:val="002F4E02"/>
    <w:rsid w:val="002F5631"/>
    <w:rsid w:val="002F5A60"/>
    <w:rsid w:val="002F5DBE"/>
    <w:rsid w:val="002F6C70"/>
    <w:rsid w:val="002F769C"/>
    <w:rsid w:val="0030022D"/>
    <w:rsid w:val="003002DA"/>
    <w:rsid w:val="00300BC7"/>
    <w:rsid w:val="00302D18"/>
    <w:rsid w:val="00302D77"/>
    <w:rsid w:val="00303924"/>
    <w:rsid w:val="00303C1B"/>
    <w:rsid w:val="00304E78"/>
    <w:rsid w:val="003051E0"/>
    <w:rsid w:val="00305E9D"/>
    <w:rsid w:val="00306615"/>
    <w:rsid w:val="003069E5"/>
    <w:rsid w:val="0030727A"/>
    <w:rsid w:val="0031062D"/>
    <w:rsid w:val="00310843"/>
    <w:rsid w:val="00310C58"/>
    <w:rsid w:val="00311423"/>
    <w:rsid w:val="00313382"/>
    <w:rsid w:val="0031392A"/>
    <w:rsid w:val="00314BC4"/>
    <w:rsid w:val="003152A4"/>
    <w:rsid w:val="00315814"/>
    <w:rsid w:val="00315ED7"/>
    <w:rsid w:val="00316291"/>
    <w:rsid w:val="003162C5"/>
    <w:rsid w:val="003174C1"/>
    <w:rsid w:val="00317A2C"/>
    <w:rsid w:val="00317EC5"/>
    <w:rsid w:val="003201A9"/>
    <w:rsid w:val="0032068A"/>
    <w:rsid w:val="0032248E"/>
    <w:rsid w:val="00323748"/>
    <w:rsid w:val="00323869"/>
    <w:rsid w:val="003244B1"/>
    <w:rsid w:val="003244ED"/>
    <w:rsid w:val="00324BDA"/>
    <w:rsid w:val="00324BE8"/>
    <w:rsid w:val="00325870"/>
    <w:rsid w:val="00325977"/>
    <w:rsid w:val="00326228"/>
    <w:rsid w:val="003272F5"/>
    <w:rsid w:val="00327428"/>
    <w:rsid w:val="0032795D"/>
    <w:rsid w:val="003279DF"/>
    <w:rsid w:val="00327B2F"/>
    <w:rsid w:val="00332A8D"/>
    <w:rsid w:val="00332AE0"/>
    <w:rsid w:val="00332C74"/>
    <w:rsid w:val="00332F2E"/>
    <w:rsid w:val="0033318B"/>
    <w:rsid w:val="003334F7"/>
    <w:rsid w:val="00334494"/>
    <w:rsid w:val="00335061"/>
    <w:rsid w:val="00335574"/>
    <w:rsid w:val="00335FA4"/>
    <w:rsid w:val="00335FEC"/>
    <w:rsid w:val="003375AF"/>
    <w:rsid w:val="0034081B"/>
    <w:rsid w:val="003414F9"/>
    <w:rsid w:val="00341E2D"/>
    <w:rsid w:val="0034212B"/>
    <w:rsid w:val="00342B35"/>
    <w:rsid w:val="0034325A"/>
    <w:rsid w:val="0034340A"/>
    <w:rsid w:val="003434ED"/>
    <w:rsid w:val="00343767"/>
    <w:rsid w:val="003447A6"/>
    <w:rsid w:val="00344C5C"/>
    <w:rsid w:val="003463D5"/>
    <w:rsid w:val="00346DAB"/>
    <w:rsid w:val="00350583"/>
    <w:rsid w:val="003517B9"/>
    <w:rsid w:val="00351C3B"/>
    <w:rsid w:val="00352D3B"/>
    <w:rsid w:val="00352F88"/>
    <w:rsid w:val="0035438F"/>
    <w:rsid w:val="00354E7F"/>
    <w:rsid w:val="00355398"/>
    <w:rsid w:val="00355829"/>
    <w:rsid w:val="00355B69"/>
    <w:rsid w:val="00356BD7"/>
    <w:rsid w:val="00357956"/>
    <w:rsid w:val="003614DE"/>
    <w:rsid w:val="0036195E"/>
    <w:rsid w:val="00361E7D"/>
    <w:rsid w:val="00362276"/>
    <w:rsid w:val="00362730"/>
    <w:rsid w:val="0036399E"/>
    <w:rsid w:val="00363D45"/>
    <w:rsid w:val="00363EA6"/>
    <w:rsid w:val="00364239"/>
    <w:rsid w:val="00365733"/>
    <w:rsid w:val="00365742"/>
    <w:rsid w:val="00365876"/>
    <w:rsid w:val="0036643A"/>
    <w:rsid w:val="003671C3"/>
    <w:rsid w:val="00367321"/>
    <w:rsid w:val="00367C74"/>
    <w:rsid w:val="003700B3"/>
    <w:rsid w:val="0037103D"/>
    <w:rsid w:val="0037267F"/>
    <w:rsid w:val="00373A20"/>
    <w:rsid w:val="00374049"/>
    <w:rsid w:val="00374225"/>
    <w:rsid w:val="003754A9"/>
    <w:rsid w:val="00375822"/>
    <w:rsid w:val="00376107"/>
    <w:rsid w:val="0037647A"/>
    <w:rsid w:val="00376A77"/>
    <w:rsid w:val="00376C5E"/>
    <w:rsid w:val="00377E04"/>
    <w:rsid w:val="003807B4"/>
    <w:rsid w:val="00380DB4"/>
    <w:rsid w:val="00381694"/>
    <w:rsid w:val="00381BA6"/>
    <w:rsid w:val="003828C3"/>
    <w:rsid w:val="003828FF"/>
    <w:rsid w:val="00382926"/>
    <w:rsid w:val="0038382E"/>
    <w:rsid w:val="003838C6"/>
    <w:rsid w:val="00383965"/>
    <w:rsid w:val="00383CC2"/>
    <w:rsid w:val="00384A3F"/>
    <w:rsid w:val="003858A9"/>
    <w:rsid w:val="00385BBE"/>
    <w:rsid w:val="00385FFA"/>
    <w:rsid w:val="00386193"/>
    <w:rsid w:val="00386245"/>
    <w:rsid w:val="003866A4"/>
    <w:rsid w:val="0038697D"/>
    <w:rsid w:val="003870ED"/>
    <w:rsid w:val="00390416"/>
    <w:rsid w:val="00392AC8"/>
    <w:rsid w:val="00393575"/>
    <w:rsid w:val="00393E79"/>
    <w:rsid w:val="00394C82"/>
    <w:rsid w:val="003954A9"/>
    <w:rsid w:val="003961E8"/>
    <w:rsid w:val="003966EB"/>
    <w:rsid w:val="0039794B"/>
    <w:rsid w:val="00397DFB"/>
    <w:rsid w:val="003A01E7"/>
    <w:rsid w:val="003A0431"/>
    <w:rsid w:val="003A0670"/>
    <w:rsid w:val="003A100B"/>
    <w:rsid w:val="003A1168"/>
    <w:rsid w:val="003A1C0D"/>
    <w:rsid w:val="003A2193"/>
    <w:rsid w:val="003A22EA"/>
    <w:rsid w:val="003A2524"/>
    <w:rsid w:val="003A2989"/>
    <w:rsid w:val="003A38CA"/>
    <w:rsid w:val="003A3B27"/>
    <w:rsid w:val="003A4BA1"/>
    <w:rsid w:val="003A582B"/>
    <w:rsid w:val="003A595F"/>
    <w:rsid w:val="003A5975"/>
    <w:rsid w:val="003A6961"/>
    <w:rsid w:val="003A6EE6"/>
    <w:rsid w:val="003A7335"/>
    <w:rsid w:val="003A7E82"/>
    <w:rsid w:val="003B0C69"/>
    <w:rsid w:val="003B1679"/>
    <w:rsid w:val="003B3175"/>
    <w:rsid w:val="003B3668"/>
    <w:rsid w:val="003B3E69"/>
    <w:rsid w:val="003B3F74"/>
    <w:rsid w:val="003B42B4"/>
    <w:rsid w:val="003B4975"/>
    <w:rsid w:val="003B52F0"/>
    <w:rsid w:val="003B54CE"/>
    <w:rsid w:val="003B5663"/>
    <w:rsid w:val="003B57DF"/>
    <w:rsid w:val="003B5E7E"/>
    <w:rsid w:val="003B6018"/>
    <w:rsid w:val="003B6509"/>
    <w:rsid w:val="003B68A4"/>
    <w:rsid w:val="003B69CC"/>
    <w:rsid w:val="003B6C6D"/>
    <w:rsid w:val="003B74F8"/>
    <w:rsid w:val="003B7578"/>
    <w:rsid w:val="003B7A93"/>
    <w:rsid w:val="003B7C74"/>
    <w:rsid w:val="003C04FD"/>
    <w:rsid w:val="003C0D85"/>
    <w:rsid w:val="003C3287"/>
    <w:rsid w:val="003C35C8"/>
    <w:rsid w:val="003C39D3"/>
    <w:rsid w:val="003C3AEC"/>
    <w:rsid w:val="003C41FC"/>
    <w:rsid w:val="003C485D"/>
    <w:rsid w:val="003C50EA"/>
    <w:rsid w:val="003C5868"/>
    <w:rsid w:val="003C5F61"/>
    <w:rsid w:val="003C7C93"/>
    <w:rsid w:val="003D00CF"/>
    <w:rsid w:val="003D2F0E"/>
    <w:rsid w:val="003D36A0"/>
    <w:rsid w:val="003D3BF7"/>
    <w:rsid w:val="003D5DEC"/>
    <w:rsid w:val="003D646F"/>
    <w:rsid w:val="003D6D6C"/>
    <w:rsid w:val="003D73A6"/>
    <w:rsid w:val="003D776D"/>
    <w:rsid w:val="003D78F6"/>
    <w:rsid w:val="003D7A02"/>
    <w:rsid w:val="003E0585"/>
    <w:rsid w:val="003E067E"/>
    <w:rsid w:val="003E0CDB"/>
    <w:rsid w:val="003E0F79"/>
    <w:rsid w:val="003E117E"/>
    <w:rsid w:val="003E1636"/>
    <w:rsid w:val="003E1733"/>
    <w:rsid w:val="003E33EC"/>
    <w:rsid w:val="003E3B71"/>
    <w:rsid w:val="003E4544"/>
    <w:rsid w:val="003E467C"/>
    <w:rsid w:val="003E4FA6"/>
    <w:rsid w:val="003E592B"/>
    <w:rsid w:val="003E68C5"/>
    <w:rsid w:val="003E6EF6"/>
    <w:rsid w:val="003E7392"/>
    <w:rsid w:val="003E7CDC"/>
    <w:rsid w:val="003F0042"/>
    <w:rsid w:val="003F015D"/>
    <w:rsid w:val="003F0F9C"/>
    <w:rsid w:val="003F1DF3"/>
    <w:rsid w:val="003F2F74"/>
    <w:rsid w:val="003F3309"/>
    <w:rsid w:val="003F39E9"/>
    <w:rsid w:val="003F3E83"/>
    <w:rsid w:val="003F5422"/>
    <w:rsid w:val="003F589A"/>
    <w:rsid w:val="003F59AA"/>
    <w:rsid w:val="003F5D5D"/>
    <w:rsid w:val="003F66DC"/>
    <w:rsid w:val="003F6F75"/>
    <w:rsid w:val="003F7390"/>
    <w:rsid w:val="003F7FC9"/>
    <w:rsid w:val="00400427"/>
    <w:rsid w:val="00400B1F"/>
    <w:rsid w:val="004010C6"/>
    <w:rsid w:val="00402B34"/>
    <w:rsid w:val="0040303A"/>
    <w:rsid w:val="004031EF"/>
    <w:rsid w:val="004039C0"/>
    <w:rsid w:val="004042DB"/>
    <w:rsid w:val="00404537"/>
    <w:rsid w:val="004047D5"/>
    <w:rsid w:val="00404881"/>
    <w:rsid w:val="00404B3F"/>
    <w:rsid w:val="00405112"/>
    <w:rsid w:val="00405269"/>
    <w:rsid w:val="004054D9"/>
    <w:rsid w:val="0040585E"/>
    <w:rsid w:val="00405942"/>
    <w:rsid w:val="004065F3"/>
    <w:rsid w:val="00406A8D"/>
    <w:rsid w:val="00406BD9"/>
    <w:rsid w:val="00407055"/>
    <w:rsid w:val="004078D2"/>
    <w:rsid w:val="00407B0E"/>
    <w:rsid w:val="00407BF2"/>
    <w:rsid w:val="00410407"/>
    <w:rsid w:val="004115F1"/>
    <w:rsid w:val="0041200F"/>
    <w:rsid w:val="004129AA"/>
    <w:rsid w:val="004133D2"/>
    <w:rsid w:val="004134AA"/>
    <w:rsid w:val="004137D0"/>
    <w:rsid w:val="0041422E"/>
    <w:rsid w:val="00414780"/>
    <w:rsid w:val="00414B23"/>
    <w:rsid w:val="00415646"/>
    <w:rsid w:val="00416183"/>
    <w:rsid w:val="004179D4"/>
    <w:rsid w:val="00417B74"/>
    <w:rsid w:val="004218D3"/>
    <w:rsid w:val="00421E1E"/>
    <w:rsid w:val="0042349F"/>
    <w:rsid w:val="00423E76"/>
    <w:rsid w:val="0042459D"/>
    <w:rsid w:val="00424D95"/>
    <w:rsid w:val="004254F7"/>
    <w:rsid w:val="00425FD9"/>
    <w:rsid w:val="00426090"/>
    <w:rsid w:val="00426354"/>
    <w:rsid w:val="00426515"/>
    <w:rsid w:val="0042655C"/>
    <w:rsid w:val="004265D3"/>
    <w:rsid w:val="0042709E"/>
    <w:rsid w:val="004277D6"/>
    <w:rsid w:val="00427950"/>
    <w:rsid w:val="00427AB9"/>
    <w:rsid w:val="00430232"/>
    <w:rsid w:val="00430283"/>
    <w:rsid w:val="0043069A"/>
    <w:rsid w:val="004312DF"/>
    <w:rsid w:val="00431307"/>
    <w:rsid w:val="00431718"/>
    <w:rsid w:val="00432911"/>
    <w:rsid w:val="00433544"/>
    <w:rsid w:val="0043435B"/>
    <w:rsid w:val="0043436A"/>
    <w:rsid w:val="00435A9B"/>
    <w:rsid w:val="00435AF3"/>
    <w:rsid w:val="00435D93"/>
    <w:rsid w:val="0043654C"/>
    <w:rsid w:val="00436ABD"/>
    <w:rsid w:val="00437EDD"/>
    <w:rsid w:val="00440CB4"/>
    <w:rsid w:val="00441670"/>
    <w:rsid w:val="0044173E"/>
    <w:rsid w:val="00441BB2"/>
    <w:rsid w:val="004428DC"/>
    <w:rsid w:val="00443050"/>
    <w:rsid w:val="0044328B"/>
    <w:rsid w:val="0044329E"/>
    <w:rsid w:val="00443C03"/>
    <w:rsid w:val="0044403B"/>
    <w:rsid w:val="00444085"/>
    <w:rsid w:val="00444A4A"/>
    <w:rsid w:val="00445EFC"/>
    <w:rsid w:val="00446A04"/>
    <w:rsid w:val="0044729A"/>
    <w:rsid w:val="00447844"/>
    <w:rsid w:val="00447996"/>
    <w:rsid w:val="00447A3D"/>
    <w:rsid w:val="00447B7C"/>
    <w:rsid w:val="00447B88"/>
    <w:rsid w:val="00447CFF"/>
    <w:rsid w:val="00450CC6"/>
    <w:rsid w:val="00451235"/>
    <w:rsid w:val="00451B18"/>
    <w:rsid w:val="00452FBD"/>
    <w:rsid w:val="0045310D"/>
    <w:rsid w:val="00453A15"/>
    <w:rsid w:val="0045410B"/>
    <w:rsid w:val="004546D5"/>
    <w:rsid w:val="00455F61"/>
    <w:rsid w:val="00456867"/>
    <w:rsid w:val="00456A23"/>
    <w:rsid w:val="00456B0A"/>
    <w:rsid w:val="00456DA1"/>
    <w:rsid w:val="004572F1"/>
    <w:rsid w:val="004604B1"/>
    <w:rsid w:val="00460F48"/>
    <w:rsid w:val="004611E0"/>
    <w:rsid w:val="00461378"/>
    <w:rsid w:val="00461C00"/>
    <w:rsid w:val="004628A9"/>
    <w:rsid w:val="00462B71"/>
    <w:rsid w:val="00463437"/>
    <w:rsid w:val="00463CB1"/>
    <w:rsid w:val="0046484F"/>
    <w:rsid w:val="0046526D"/>
    <w:rsid w:val="004653E1"/>
    <w:rsid w:val="004657FF"/>
    <w:rsid w:val="00466C5D"/>
    <w:rsid w:val="00466D0F"/>
    <w:rsid w:val="00466FBD"/>
    <w:rsid w:val="0046748A"/>
    <w:rsid w:val="0046790D"/>
    <w:rsid w:val="00470F05"/>
    <w:rsid w:val="00471421"/>
    <w:rsid w:val="0047178C"/>
    <w:rsid w:val="00471853"/>
    <w:rsid w:val="00472390"/>
    <w:rsid w:val="00472814"/>
    <w:rsid w:val="00472C6E"/>
    <w:rsid w:val="00473D18"/>
    <w:rsid w:val="00473DE9"/>
    <w:rsid w:val="0047400F"/>
    <w:rsid w:val="0047485B"/>
    <w:rsid w:val="00476976"/>
    <w:rsid w:val="00477573"/>
    <w:rsid w:val="00477AB7"/>
    <w:rsid w:val="0048054D"/>
    <w:rsid w:val="00480C6B"/>
    <w:rsid w:val="00480C95"/>
    <w:rsid w:val="004813F0"/>
    <w:rsid w:val="00481AFB"/>
    <w:rsid w:val="004824E1"/>
    <w:rsid w:val="0048372B"/>
    <w:rsid w:val="00483B20"/>
    <w:rsid w:val="004851A2"/>
    <w:rsid w:val="004857DF"/>
    <w:rsid w:val="00486211"/>
    <w:rsid w:val="00487507"/>
    <w:rsid w:val="004878A5"/>
    <w:rsid w:val="00491934"/>
    <w:rsid w:val="00491B52"/>
    <w:rsid w:val="0049219E"/>
    <w:rsid w:val="00492D67"/>
    <w:rsid w:val="004930EE"/>
    <w:rsid w:val="0049367A"/>
    <w:rsid w:val="00493A7B"/>
    <w:rsid w:val="00493B2F"/>
    <w:rsid w:val="00494026"/>
    <w:rsid w:val="0049419A"/>
    <w:rsid w:val="004943F0"/>
    <w:rsid w:val="00494E54"/>
    <w:rsid w:val="00495279"/>
    <w:rsid w:val="0049603D"/>
    <w:rsid w:val="004964F2"/>
    <w:rsid w:val="00496C5A"/>
    <w:rsid w:val="0049700E"/>
    <w:rsid w:val="00497045"/>
    <w:rsid w:val="00497115"/>
    <w:rsid w:val="00497D21"/>
    <w:rsid w:val="004A0CAA"/>
    <w:rsid w:val="004A1149"/>
    <w:rsid w:val="004A1DD7"/>
    <w:rsid w:val="004A211D"/>
    <w:rsid w:val="004A2425"/>
    <w:rsid w:val="004A2EA7"/>
    <w:rsid w:val="004A4C81"/>
    <w:rsid w:val="004B003D"/>
    <w:rsid w:val="004B0517"/>
    <w:rsid w:val="004B06F4"/>
    <w:rsid w:val="004B0D44"/>
    <w:rsid w:val="004B1590"/>
    <w:rsid w:val="004B178B"/>
    <w:rsid w:val="004B1D4D"/>
    <w:rsid w:val="004B21EF"/>
    <w:rsid w:val="004B22C2"/>
    <w:rsid w:val="004B24A6"/>
    <w:rsid w:val="004B2879"/>
    <w:rsid w:val="004B2E5D"/>
    <w:rsid w:val="004B312F"/>
    <w:rsid w:val="004B382B"/>
    <w:rsid w:val="004B3A82"/>
    <w:rsid w:val="004B3DAE"/>
    <w:rsid w:val="004B4281"/>
    <w:rsid w:val="004B4E00"/>
    <w:rsid w:val="004B4E19"/>
    <w:rsid w:val="004B4E4A"/>
    <w:rsid w:val="004B5181"/>
    <w:rsid w:val="004B541E"/>
    <w:rsid w:val="004B5D7F"/>
    <w:rsid w:val="004B5DCE"/>
    <w:rsid w:val="004B68C8"/>
    <w:rsid w:val="004B711E"/>
    <w:rsid w:val="004C04B6"/>
    <w:rsid w:val="004C0F66"/>
    <w:rsid w:val="004C1419"/>
    <w:rsid w:val="004C157F"/>
    <w:rsid w:val="004C1CBA"/>
    <w:rsid w:val="004C2024"/>
    <w:rsid w:val="004C25C8"/>
    <w:rsid w:val="004C25EC"/>
    <w:rsid w:val="004C3C25"/>
    <w:rsid w:val="004C4784"/>
    <w:rsid w:val="004C595C"/>
    <w:rsid w:val="004C6B35"/>
    <w:rsid w:val="004C6B4B"/>
    <w:rsid w:val="004C7285"/>
    <w:rsid w:val="004C774F"/>
    <w:rsid w:val="004C7AB9"/>
    <w:rsid w:val="004D0980"/>
    <w:rsid w:val="004D0B49"/>
    <w:rsid w:val="004D0B79"/>
    <w:rsid w:val="004D0BE6"/>
    <w:rsid w:val="004D18D2"/>
    <w:rsid w:val="004D28B0"/>
    <w:rsid w:val="004D2AEC"/>
    <w:rsid w:val="004D2FB8"/>
    <w:rsid w:val="004D3536"/>
    <w:rsid w:val="004D3F4E"/>
    <w:rsid w:val="004D434E"/>
    <w:rsid w:val="004D4771"/>
    <w:rsid w:val="004D4C08"/>
    <w:rsid w:val="004D5FD1"/>
    <w:rsid w:val="004D63FB"/>
    <w:rsid w:val="004D64ED"/>
    <w:rsid w:val="004D6BEB"/>
    <w:rsid w:val="004D7BBB"/>
    <w:rsid w:val="004D7EC0"/>
    <w:rsid w:val="004E051F"/>
    <w:rsid w:val="004E0936"/>
    <w:rsid w:val="004E1298"/>
    <w:rsid w:val="004E1EDE"/>
    <w:rsid w:val="004E26D8"/>
    <w:rsid w:val="004E2972"/>
    <w:rsid w:val="004E3692"/>
    <w:rsid w:val="004E3791"/>
    <w:rsid w:val="004E37E0"/>
    <w:rsid w:val="004E3877"/>
    <w:rsid w:val="004E4572"/>
    <w:rsid w:val="004E52E0"/>
    <w:rsid w:val="004E6A2A"/>
    <w:rsid w:val="004E6F69"/>
    <w:rsid w:val="004E72A3"/>
    <w:rsid w:val="004E7882"/>
    <w:rsid w:val="004E7BAA"/>
    <w:rsid w:val="004E7D49"/>
    <w:rsid w:val="004F14E6"/>
    <w:rsid w:val="004F174B"/>
    <w:rsid w:val="004F1999"/>
    <w:rsid w:val="004F2F13"/>
    <w:rsid w:val="004F3D46"/>
    <w:rsid w:val="004F41F3"/>
    <w:rsid w:val="004F5011"/>
    <w:rsid w:val="004F552A"/>
    <w:rsid w:val="004F56B5"/>
    <w:rsid w:val="004F74DA"/>
    <w:rsid w:val="004F76FB"/>
    <w:rsid w:val="00500AA1"/>
    <w:rsid w:val="00500F74"/>
    <w:rsid w:val="00501A81"/>
    <w:rsid w:val="00502458"/>
    <w:rsid w:val="0050396D"/>
    <w:rsid w:val="00504F99"/>
    <w:rsid w:val="00505356"/>
    <w:rsid w:val="00505519"/>
    <w:rsid w:val="00505B65"/>
    <w:rsid w:val="00505C2F"/>
    <w:rsid w:val="00505D35"/>
    <w:rsid w:val="0050646B"/>
    <w:rsid w:val="00506C1D"/>
    <w:rsid w:val="00506DC0"/>
    <w:rsid w:val="0050700A"/>
    <w:rsid w:val="00507017"/>
    <w:rsid w:val="005100D6"/>
    <w:rsid w:val="005102DB"/>
    <w:rsid w:val="00510867"/>
    <w:rsid w:val="005109CD"/>
    <w:rsid w:val="00510B21"/>
    <w:rsid w:val="00511501"/>
    <w:rsid w:val="005116A4"/>
    <w:rsid w:val="0051254C"/>
    <w:rsid w:val="00512B17"/>
    <w:rsid w:val="00512CEB"/>
    <w:rsid w:val="005132CA"/>
    <w:rsid w:val="005141C8"/>
    <w:rsid w:val="00515A8C"/>
    <w:rsid w:val="00516069"/>
    <w:rsid w:val="0051607B"/>
    <w:rsid w:val="00516834"/>
    <w:rsid w:val="00516D04"/>
    <w:rsid w:val="0051745A"/>
    <w:rsid w:val="005178E8"/>
    <w:rsid w:val="00517FC9"/>
    <w:rsid w:val="00520D7D"/>
    <w:rsid w:val="0052140A"/>
    <w:rsid w:val="00521E3A"/>
    <w:rsid w:val="0052226D"/>
    <w:rsid w:val="00522A73"/>
    <w:rsid w:val="00523721"/>
    <w:rsid w:val="0052447C"/>
    <w:rsid w:val="00524C55"/>
    <w:rsid w:val="00524D2F"/>
    <w:rsid w:val="00524DB7"/>
    <w:rsid w:val="0052501D"/>
    <w:rsid w:val="005258CC"/>
    <w:rsid w:val="00525A5B"/>
    <w:rsid w:val="00525D43"/>
    <w:rsid w:val="00525FA1"/>
    <w:rsid w:val="00530F32"/>
    <w:rsid w:val="00532DCA"/>
    <w:rsid w:val="0053351B"/>
    <w:rsid w:val="00533711"/>
    <w:rsid w:val="00533E12"/>
    <w:rsid w:val="0053474E"/>
    <w:rsid w:val="00534C66"/>
    <w:rsid w:val="0053516E"/>
    <w:rsid w:val="005359FE"/>
    <w:rsid w:val="005369D6"/>
    <w:rsid w:val="00536ECA"/>
    <w:rsid w:val="00537337"/>
    <w:rsid w:val="0053788F"/>
    <w:rsid w:val="0054074A"/>
    <w:rsid w:val="0054078E"/>
    <w:rsid w:val="00540D7C"/>
    <w:rsid w:val="005429C1"/>
    <w:rsid w:val="00543165"/>
    <w:rsid w:val="00543E63"/>
    <w:rsid w:val="00544DED"/>
    <w:rsid w:val="00545281"/>
    <w:rsid w:val="00545697"/>
    <w:rsid w:val="00545752"/>
    <w:rsid w:val="0054589C"/>
    <w:rsid w:val="00545953"/>
    <w:rsid w:val="00546108"/>
    <w:rsid w:val="00546226"/>
    <w:rsid w:val="00546501"/>
    <w:rsid w:val="00546D8D"/>
    <w:rsid w:val="00547807"/>
    <w:rsid w:val="00547D02"/>
    <w:rsid w:val="005509AB"/>
    <w:rsid w:val="00550F19"/>
    <w:rsid w:val="00551B69"/>
    <w:rsid w:val="00551C80"/>
    <w:rsid w:val="00552229"/>
    <w:rsid w:val="005525C0"/>
    <w:rsid w:val="00553086"/>
    <w:rsid w:val="005534A4"/>
    <w:rsid w:val="00553733"/>
    <w:rsid w:val="00553973"/>
    <w:rsid w:val="00553F15"/>
    <w:rsid w:val="005543B9"/>
    <w:rsid w:val="00555B3A"/>
    <w:rsid w:val="00555C80"/>
    <w:rsid w:val="00555D80"/>
    <w:rsid w:val="005563CA"/>
    <w:rsid w:val="00561A4C"/>
    <w:rsid w:val="005620D9"/>
    <w:rsid w:val="00562C5D"/>
    <w:rsid w:val="0056326D"/>
    <w:rsid w:val="0056371E"/>
    <w:rsid w:val="005637EE"/>
    <w:rsid w:val="005638B0"/>
    <w:rsid w:val="00564CB5"/>
    <w:rsid w:val="00564E61"/>
    <w:rsid w:val="005650F6"/>
    <w:rsid w:val="00565461"/>
    <w:rsid w:val="00567C0C"/>
    <w:rsid w:val="00570613"/>
    <w:rsid w:val="00571ABA"/>
    <w:rsid w:val="00571C66"/>
    <w:rsid w:val="005741AC"/>
    <w:rsid w:val="00575B6C"/>
    <w:rsid w:val="00576006"/>
    <w:rsid w:val="0057688E"/>
    <w:rsid w:val="00577621"/>
    <w:rsid w:val="00577B36"/>
    <w:rsid w:val="00580D38"/>
    <w:rsid w:val="00582223"/>
    <w:rsid w:val="00582E67"/>
    <w:rsid w:val="00583879"/>
    <w:rsid w:val="005841ED"/>
    <w:rsid w:val="005845D8"/>
    <w:rsid w:val="0058461A"/>
    <w:rsid w:val="00586312"/>
    <w:rsid w:val="00586C82"/>
    <w:rsid w:val="005901C6"/>
    <w:rsid w:val="00591025"/>
    <w:rsid w:val="0059105E"/>
    <w:rsid w:val="005915CF"/>
    <w:rsid w:val="005916F3"/>
    <w:rsid w:val="005925EB"/>
    <w:rsid w:val="00592C44"/>
    <w:rsid w:val="005934CB"/>
    <w:rsid w:val="00593550"/>
    <w:rsid w:val="00593D0E"/>
    <w:rsid w:val="005956CD"/>
    <w:rsid w:val="00596BB5"/>
    <w:rsid w:val="005A097D"/>
    <w:rsid w:val="005A0D9E"/>
    <w:rsid w:val="005A1044"/>
    <w:rsid w:val="005A21FA"/>
    <w:rsid w:val="005A24EA"/>
    <w:rsid w:val="005A398C"/>
    <w:rsid w:val="005A3EC3"/>
    <w:rsid w:val="005A4085"/>
    <w:rsid w:val="005A5322"/>
    <w:rsid w:val="005A63AF"/>
    <w:rsid w:val="005A6845"/>
    <w:rsid w:val="005A76F5"/>
    <w:rsid w:val="005A78E9"/>
    <w:rsid w:val="005A7FF7"/>
    <w:rsid w:val="005B11D3"/>
    <w:rsid w:val="005B1579"/>
    <w:rsid w:val="005B1E45"/>
    <w:rsid w:val="005B3AE4"/>
    <w:rsid w:val="005B4B4F"/>
    <w:rsid w:val="005B5D77"/>
    <w:rsid w:val="005B61A5"/>
    <w:rsid w:val="005B6625"/>
    <w:rsid w:val="005B761E"/>
    <w:rsid w:val="005B7DB7"/>
    <w:rsid w:val="005B7E45"/>
    <w:rsid w:val="005C0580"/>
    <w:rsid w:val="005C0708"/>
    <w:rsid w:val="005C0CD1"/>
    <w:rsid w:val="005C23DF"/>
    <w:rsid w:val="005C2BD3"/>
    <w:rsid w:val="005C325C"/>
    <w:rsid w:val="005C35DA"/>
    <w:rsid w:val="005C38AA"/>
    <w:rsid w:val="005C39F6"/>
    <w:rsid w:val="005C4477"/>
    <w:rsid w:val="005C46FE"/>
    <w:rsid w:val="005C49DE"/>
    <w:rsid w:val="005C5264"/>
    <w:rsid w:val="005C5644"/>
    <w:rsid w:val="005C568E"/>
    <w:rsid w:val="005C57EB"/>
    <w:rsid w:val="005C6509"/>
    <w:rsid w:val="005C6618"/>
    <w:rsid w:val="005C707E"/>
    <w:rsid w:val="005C71F0"/>
    <w:rsid w:val="005C73C7"/>
    <w:rsid w:val="005C7B46"/>
    <w:rsid w:val="005D0EA8"/>
    <w:rsid w:val="005D1659"/>
    <w:rsid w:val="005D186E"/>
    <w:rsid w:val="005D1A99"/>
    <w:rsid w:val="005D1F9C"/>
    <w:rsid w:val="005D21DD"/>
    <w:rsid w:val="005D24AA"/>
    <w:rsid w:val="005D3663"/>
    <w:rsid w:val="005D370F"/>
    <w:rsid w:val="005D39B4"/>
    <w:rsid w:val="005D3B6D"/>
    <w:rsid w:val="005D43F0"/>
    <w:rsid w:val="005D474F"/>
    <w:rsid w:val="005D4807"/>
    <w:rsid w:val="005D48E1"/>
    <w:rsid w:val="005D4D11"/>
    <w:rsid w:val="005E12BF"/>
    <w:rsid w:val="005E147D"/>
    <w:rsid w:val="005E2854"/>
    <w:rsid w:val="005E2954"/>
    <w:rsid w:val="005E2FED"/>
    <w:rsid w:val="005E3229"/>
    <w:rsid w:val="005E3466"/>
    <w:rsid w:val="005E379D"/>
    <w:rsid w:val="005E3D9E"/>
    <w:rsid w:val="005E4484"/>
    <w:rsid w:val="005E462F"/>
    <w:rsid w:val="005E5358"/>
    <w:rsid w:val="005E6F47"/>
    <w:rsid w:val="005E7002"/>
    <w:rsid w:val="005F0130"/>
    <w:rsid w:val="005F14CA"/>
    <w:rsid w:val="005F2B37"/>
    <w:rsid w:val="005F3003"/>
    <w:rsid w:val="005F31D3"/>
    <w:rsid w:val="005F3880"/>
    <w:rsid w:val="005F3B01"/>
    <w:rsid w:val="005F3BA4"/>
    <w:rsid w:val="005F4102"/>
    <w:rsid w:val="005F4617"/>
    <w:rsid w:val="005F4810"/>
    <w:rsid w:val="005F4ECF"/>
    <w:rsid w:val="005F634A"/>
    <w:rsid w:val="005F639F"/>
    <w:rsid w:val="005F63D5"/>
    <w:rsid w:val="005F6773"/>
    <w:rsid w:val="005F682C"/>
    <w:rsid w:val="005F69E3"/>
    <w:rsid w:val="005F701F"/>
    <w:rsid w:val="005F7775"/>
    <w:rsid w:val="005F7B17"/>
    <w:rsid w:val="00600FA6"/>
    <w:rsid w:val="00601AAB"/>
    <w:rsid w:val="00601FFF"/>
    <w:rsid w:val="00602681"/>
    <w:rsid w:val="006031E1"/>
    <w:rsid w:val="006041E3"/>
    <w:rsid w:val="0060440D"/>
    <w:rsid w:val="006050B7"/>
    <w:rsid w:val="0060563E"/>
    <w:rsid w:val="00605B9B"/>
    <w:rsid w:val="00607900"/>
    <w:rsid w:val="00607C2D"/>
    <w:rsid w:val="006103D3"/>
    <w:rsid w:val="00610606"/>
    <w:rsid w:val="00610FF4"/>
    <w:rsid w:val="0061148F"/>
    <w:rsid w:val="00611511"/>
    <w:rsid w:val="0061274E"/>
    <w:rsid w:val="006128C5"/>
    <w:rsid w:val="006139CF"/>
    <w:rsid w:val="00615CBD"/>
    <w:rsid w:val="00616101"/>
    <w:rsid w:val="006163FE"/>
    <w:rsid w:val="00616612"/>
    <w:rsid w:val="00616C0C"/>
    <w:rsid w:val="00616EBE"/>
    <w:rsid w:val="006175F6"/>
    <w:rsid w:val="0061763B"/>
    <w:rsid w:val="00617D26"/>
    <w:rsid w:val="0062004B"/>
    <w:rsid w:val="00620B6E"/>
    <w:rsid w:val="00620ED0"/>
    <w:rsid w:val="0062112D"/>
    <w:rsid w:val="0062113B"/>
    <w:rsid w:val="00622C52"/>
    <w:rsid w:val="0062349B"/>
    <w:rsid w:val="006240A1"/>
    <w:rsid w:val="00624C20"/>
    <w:rsid w:val="0062687A"/>
    <w:rsid w:val="00626A16"/>
    <w:rsid w:val="00626EFA"/>
    <w:rsid w:val="00626F2B"/>
    <w:rsid w:val="00626FDE"/>
    <w:rsid w:val="00627662"/>
    <w:rsid w:val="00630336"/>
    <w:rsid w:val="00630A9E"/>
    <w:rsid w:val="00631347"/>
    <w:rsid w:val="00631BC8"/>
    <w:rsid w:val="0063264F"/>
    <w:rsid w:val="00632704"/>
    <w:rsid w:val="00632753"/>
    <w:rsid w:val="00633CDD"/>
    <w:rsid w:val="00635245"/>
    <w:rsid w:val="006358B8"/>
    <w:rsid w:val="00635EDB"/>
    <w:rsid w:val="006367C0"/>
    <w:rsid w:val="006368AD"/>
    <w:rsid w:val="00637551"/>
    <w:rsid w:val="00637E38"/>
    <w:rsid w:val="006402C2"/>
    <w:rsid w:val="006404A1"/>
    <w:rsid w:val="00640621"/>
    <w:rsid w:val="006406A2"/>
    <w:rsid w:val="00640C0C"/>
    <w:rsid w:val="00640F9D"/>
    <w:rsid w:val="00641461"/>
    <w:rsid w:val="00641CAE"/>
    <w:rsid w:val="006424D9"/>
    <w:rsid w:val="00644A67"/>
    <w:rsid w:val="00644DDF"/>
    <w:rsid w:val="006459BD"/>
    <w:rsid w:val="00646918"/>
    <w:rsid w:val="00646E8C"/>
    <w:rsid w:val="006471EB"/>
    <w:rsid w:val="006508C6"/>
    <w:rsid w:val="006536E5"/>
    <w:rsid w:val="00653AE1"/>
    <w:rsid w:val="00654071"/>
    <w:rsid w:val="006541C1"/>
    <w:rsid w:val="00655197"/>
    <w:rsid w:val="0065575A"/>
    <w:rsid w:val="00656D40"/>
    <w:rsid w:val="00657146"/>
    <w:rsid w:val="00657B76"/>
    <w:rsid w:val="006605CE"/>
    <w:rsid w:val="00661230"/>
    <w:rsid w:val="00661417"/>
    <w:rsid w:val="00661EE8"/>
    <w:rsid w:val="00661F74"/>
    <w:rsid w:val="006624A7"/>
    <w:rsid w:val="006624D2"/>
    <w:rsid w:val="00662F12"/>
    <w:rsid w:val="006635A9"/>
    <w:rsid w:val="00663635"/>
    <w:rsid w:val="006636CD"/>
    <w:rsid w:val="00664BD2"/>
    <w:rsid w:val="0066529A"/>
    <w:rsid w:val="0066561C"/>
    <w:rsid w:val="00666062"/>
    <w:rsid w:val="00666DB7"/>
    <w:rsid w:val="00666EA9"/>
    <w:rsid w:val="006672BE"/>
    <w:rsid w:val="006679E1"/>
    <w:rsid w:val="006709F4"/>
    <w:rsid w:val="00670A1D"/>
    <w:rsid w:val="00670B8D"/>
    <w:rsid w:val="006723EF"/>
    <w:rsid w:val="00672515"/>
    <w:rsid w:val="00672E79"/>
    <w:rsid w:val="00672ED7"/>
    <w:rsid w:val="0067356E"/>
    <w:rsid w:val="006745E0"/>
    <w:rsid w:val="006748E7"/>
    <w:rsid w:val="00675520"/>
    <w:rsid w:val="00675CD3"/>
    <w:rsid w:val="00676167"/>
    <w:rsid w:val="00676D3A"/>
    <w:rsid w:val="00677437"/>
    <w:rsid w:val="00677639"/>
    <w:rsid w:val="00677B6A"/>
    <w:rsid w:val="00680855"/>
    <w:rsid w:val="00680BAE"/>
    <w:rsid w:val="00680C50"/>
    <w:rsid w:val="00680D17"/>
    <w:rsid w:val="00680EFA"/>
    <w:rsid w:val="0068194C"/>
    <w:rsid w:val="00681C3A"/>
    <w:rsid w:val="0068323F"/>
    <w:rsid w:val="00683A6A"/>
    <w:rsid w:val="006841BB"/>
    <w:rsid w:val="006850B9"/>
    <w:rsid w:val="00685641"/>
    <w:rsid w:val="00685975"/>
    <w:rsid w:val="00685D50"/>
    <w:rsid w:val="0068609C"/>
    <w:rsid w:val="0068643B"/>
    <w:rsid w:val="006878AD"/>
    <w:rsid w:val="00687A14"/>
    <w:rsid w:val="00690B1F"/>
    <w:rsid w:val="00690F51"/>
    <w:rsid w:val="0069122C"/>
    <w:rsid w:val="0069214E"/>
    <w:rsid w:val="00692779"/>
    <w:rsid w:val="006933D2"/>
    <w:rsid w:val="00693708"/>
    <w:rsid w:val="00693A5A"/>
    <w:rsid w:val="00693EC7"/>
    <w:rsid w:val="006941EB"/>
    <w:rsid w:val="0069442E"/>
    <w:rsid w:val="00694DF0"/>
    <w:rsid w:val="00694F76"/>
    <w:rsid w:val="00695CBD"/>
    <w:rsid w:val="00695E26"/>
    <w:rsid w:val="006966DE"/>
    <w:rsid w:val="0069712B"/>
    <w:rsid w:val="006971B7"/>
    <w:rsid w:val="006975A5"/>
    <w:rsid w:val="00697640"/>
    <w:rsid w:val="00697B75"/>
    <w:rsid w:val="006A04D8"/>
    <w:rsid w:val="006A072F"/>
    <w:rsid w:val="006A0BBF"/>
    <w:rsid w:val="006A1B62"/>
    <w:rsid w:val="006A361A"/>
    <w:rsid w:val="006A3708"/>
    <w:rsid w:val="006A3D8A"/>
    <w:rsid w:val="006A47E5"/>
    <w:rsid w:val="006A516A"/>
    <w:rsid w:val="006A62C1"/>
    <w:rsid w:val="006A6D29"/>
    <w:rsid w:val="006A7306"/>
    <w:rsid w:val="006A76BC"/>
    <w:rsid w:val="006A786C"/>
    <w:rsid w:val="006A7F78"/>
    <w:rsid w:val="006B14E6"/>
    <w:rsid w:val="006B179E"/>
    <w:rsid w:val="006B189F"/>
    <w:rsid w:val="006B2B71"/>
    <w:rsid w:val="006B3181"/>
    <w:rsid w:val="006B368D"/>
    <w:rsid w:val="006B3B05"/>
    <w:rsid w:val="006B4110"/>
    <w:rsid w:val="006B4C9C"/>
    <w:rsid w:val="006B4E02"/>
    <w:rsid w:val="006B6B7F"/>
    <w:rsid w:val="006B6CA7"/>
    <w:rsid w:val="006B6CCE"/>
    <w:rsid w:val="006B727E"/>
    <w:rsid w:val="006B7F2F"/>
    <w:rsid w:val="006C0C22"/>
    <w:rsid w:val="006C1635"/>
    <w:rsid w:val="006C1A65"/>
    <w:rsid w:val="006C371E"/>
    <w:rsid w:val="006C51DC"/>
    <w:rsid w:val="006C528B"/>
    <w:rsid w:val="006C575E"/>
    <w:rsid w:val="006C5C9A"/>
    <w:rsid w:val="006C5CF1"/>
    <w:rsid w:val="006C5F9A"/>
    <w:rsid w:val="006C6BB4"/>
    <w:rsid w:val="006D02D4"/>
    <w:rsid w:val="006D0511"/>
    <w:rsid w:val="006D2296"/>
    <w:rsid w:val="006D23BD"/>
    <w:rsid w:val="006D2A9D"/>
    <w:rsid w:val="006D2E9B"/>
    <w:rsid w:val="006D34BB"/>
    <w:rsid w:val="006D3796"/>
    <w:rsid w:val="006D39B6"/>
    <w:rsid w:val="006D480F"/>
    <w:rsid w:val="006D5273"/>
    <w:rsid w:val="006D5F74"/>
    <w:rsid w:val="006D706B"/>
    <w:rsid w:val="006D70D8"/>
    <w:rsid w:val="006D72CC"/>
    <w:rsid w:val="006D7D0B"/>
    <w:rsid w:val="006D7D7A"/>
    <w:rsid w:val="006E0103"/>
    <w:rsid w:val="006E1090"/>
    <w:rsid w:val="006E14A5"/>
    <w:rsid w:val="006E1E7C"/>
    <w:rsid w:val="006E2E8B"/>
    <w:rsid w:val="006E2FE5"/>
    <w:rsid w:val="006E3413"/>
    <w:rsid w:val="006E37A6"/>
    <w:rsid w:val="006E40B8"/>
    <w:rsid w:val="006E4BAD"/>
    <w:rsid w:val="006E6B01"/>
    <w:rsid w:val="006E7183"/>
    <w:rsid w:val="006E780F"/>
    <w:rsid w:val="006F0657"/>
    <w:rsid w:val="006F2C33"/>
    <w:rsid w:val="006F301C"/>
    <w:rsid w:val="006F377B"/>
    <w:rsid w:val="006F38C7"/>
    <w:rsid w:val="006F40A8"/>
    <w:rsid w:val="006F56A9"/>
    <w:rsid w:val="006F642F"/>
    <w:rsid w:val="006F6681"/>
    <w:rsid w:val="006F774F"/>
    <w:rsid w:val="006F7CCC"/>
    <w:rsid w:val="006F7E5D"/>
    <w:rsid w:val="007007D7"/>
    <w:rsid w:val="007008D4"/>
    <w:rsid w:val="007017FB"/>
    <w:rsid w:val="00701A9C"/>
    <w:rsid w:val="00701B4F"/>
    <w:rsid w:val="00701EB6"/>
    <w:rsid w:val="007022D0"/>
    <w:rsid w:val="00702560"/>
    <w:rsid w:val="0070448D"/>
    <w:rsid w:val="007059C4"/>
    <w:rsid w:val="00705BB1"/>
    <w:rsid w:val="00706C6A"/>
    <w:rsid w:val="00707EC8"/>
    <w:rsid w:val="007108A8"/>
    <w:rsid w:val="007109C4"/>
    <w:rsid w:val="00710D36"/>
    <w:rsid w:val="00712D2C"/>
    <w:rsid w:val="00713A0F"/>
    <w:rsid w:val="00713D2C"/>
    <w:rsid w:val="007145FE"/>
    <w:rsid w:val="00716DDA"/>
    <w:rsid w:val="00717209"/>
    <w:rsid w:val="007176F5"/>
    <w:rsid w:val="00717BAF"/>
    <w:rsid w:val="00717C0C"/>
    <w:rsid w:val="00717DA3"/>
    <w:rsid w:val="00720148"/>
    <w:rsid w:val="00720DB8"/>
    <w:rsid w:val="00720EFA"/>
    <w:rsid w:val="00720FE8"/>
    <w:rsid w:val="00721317"/>
    <w:rsid w:val="00721C53"/>
    <w:rsid w:val="00721EDF"/>
    <w:rsid w:val="00722571"/>
    <w:rsid w:val="00723C7C"/>
    <w:rsid w:val="007245CA"/>
    <w:rsid w:val="00724639"/>
    <w:rsid w:val="00724E7A"/>
    <w:rsid w:val="00727453"/>
    <w:rsid w:val="00727606"/>
    <w:rsid w:val="00727FE4"/>
    <w:rsid w:val="007304AD"/>
    <w:rsid w:val="007304DF"/>
    <w:rsid w:val="0073142E"/>
    <w:rsid w:val="00731BF1"/>
    <w:rsid w:val="007327E7"/>
    <w:rsid w:val="00732861"/>
    <w:rsid w:val="00732F55"/>
    <w:rsid w:val="007348AF"/>
    <w:rsid w:val="00734B90"/>
    <w:rsid w:val="00734DAE"/>
    <w:rsid w:val="00735CDA"/>
    <w:rsid w:val="00736C73"/>
    <w:rsid w:val="00736CD8"/>
    <w:rsid w:val="00737369"/>
    <w:rsid w:val="0074026E"/>
    <w:rsid w:val="007402DA"/>
    <w:rsid w:val="007409E1"/>
    <w:rsid w:val="00742F8D"/>
    <w:rsid w:val="0074322D"/>
    <w:rsid w:val="0074379D"/>
    <w:rsid w:val="00743F0B"/>
    <w:rsid w:val="00743F65"/>
    <w:rsid w:val="00744480"/>
    <w:rsid w:val="007465B2"/>
    <w:rsid w:val="0074687A"/>
    <w:rsid w:val="00747510"/>
    <w:rsid w:val="00750590"/>
    <w:rsid w:val="00750B4A"/>
    <w:rsid w:val="00752E83"/>
    <w:rsid w:val="00752FDB"/>
    <w:rsid w:val="0075408C"/>
    <w:rsid w:val="0075481F"/>
    <w:rsid w:val="00754B3F"/>
    <w:rsid w:val="00754C5E"/>
    <w:rsid w:val="00755304"/>
    <w:rsid w:val="00756391"/>
    <w:rsid w:val="00756F08"/>
    <w:rsid w:val="00756FFF"/>
    <w:rsid w:val="00757277"/>
    <w:rsid w:val="00757C13"/>
    <w:rsid w:val="00760008"/>
    <w:rsid w:val="00760420"/>
    <w:rsid w:val="00760A45"/>
    <w:rsid w:val="00760EA5"/>
    <w:rsid w:val="00760FBF"/>
    <w:rsid w:val="0076222A"/>
    <w:rsid w:val="007626EE"/>
    <w:rsid w:val="007627A3"/>
    <w:rsid w:val="00762967"/>
    <w:rsid w:val="00762D2A"/>
    <w:rsid w:val="007648C8"/>
    <w:rsid w:val="00765AAF"/>
    <w:rsid w:val="00766A5E"/>
    <w:rsid w:val="00767076"/>
    <w:rsid w:val="00767EA7"/>
    <w:rsid w:val="0077009E"/>
    <w:rsid w:val="00770385"/>
    <w:rsid w:val="007708F1"/>
    <w:rsid w:val="00770D4B"/>
    <w:rsid w:val="00772DD1"/>
    <w:rsid w:val="007733AC"/>
    <w:rsid w:val="007737C2"/>
    <w:rsid w:val="007745C9"/>
    <w:rsid w:val="00774AC5"/>
    <w:rsid w:val="00774AEF"/>
    <w:rsid w:val="00774D95"/>
    <w:rsid w:val="00774F3B"/>
    <w:rsid w:val="007752C6"/>
    <w:rsid w:val="0077551B"/>
    <w:rsid w:val="0077627E"/>
    <w:rsid w:val="007766F4"/>
    <w:rsid w:val="00777EA7"/>
    <w:rsid w:val="00777F85"/>
    <w:rsid w:val="00780106"/>
    <w:rsid w:val="00780CCB"/>
    <w:rsid w:val="007839B2"/>
    <w:rsid w:val="00786222"/>
    <w:rsid w:val="0078625A"/>
    <w:rsid w:val="007873B5"/>
    <w:rsid w:val="007875F0"/>
    <w:rsid w:val="007901C3"/>
    <w:rsid w:val="007902C1"/>
    <w:rsid w:val="00790AD0"/>
    <w:rsid w:val="0079130D"/>
    <w:rsid w:val="00791679"/>
    <w:rsid w:val="00791779"/>
    <w:rsid w:val="0079183F"/>
    <w:rsid w:val="0079185E"/>
    <w:rsid w:val="00792B5D"/>
    <w:rsid w:val="00792C32"/>
    <w:rsid w:val="00792C6F"/>
    <w:rsid w:val="00793818"/>
    <w:rsid w:val="00793915"/>
    <w:rsid w:val="00794589"/>
    <w:rsid w:val="00794957"/>
    <w:rsid w:val="00795A2A"/>
    <w:rsid w:val="00796146"/>
    <w:rsid w:val="00796BE3"/>
    <w:rsid w:val="00796CD0"/>
    <w:rsid w:val="00797ED6"/>
    <w:rsid w:val="007A0661"/>
    <w:rsid w:val="007A1189"/>
    <w:rsid w:val="007A2071"/>
    <w:rsid w:val="007A2212"/>
    <w:rsid w:val="007A2593"/>
    <w:rsid w:val="007A2E94"/>
    <w:rsid w:val="007A2FAE"/>
    <w:rsid w:val="007A322C"/>
    <w:rsid w:val="007A4D3A"/>
    <w:rsid w:val="007A5964"/>
    <w:rsid w:val="007A6160"/>
    <w:rsid w:val="007A6533"/>
    <w:rsid w:val="007A764A"/>
    <w:rsid w:val="007B05B7"/>
    <w:rsid w:val="007B0981"/>
    <w:rsid w:val="007B1184"/>
    <w:rsid w:val="007B1273"/>
    <w:rsid w:val="007B1732"/>
    <w:rsid w:val="007B4074"/>
    <w:rsid w:val="007B42C0"/>
    <w:rsid w:val="007B4EEA"/>
    <w:rsid w:val="007B507B"/>
    <w:rsid w:val="007B5B92"/>
    <w:rsid w:val="007B6692"/>
    <w:rsid w:val="007B7FC1"/>
    <w:rsid w:val="007C0007"/>
    <w:rsid w:val="007C1E95"/>
    <w:rsid w:val="007C23AB"/>
    <w:rsid w:val="007C2E7A"/>
    <w:rsid w:val="007C307C"/>
    <w:rsid w:val="007C32F9"/>
    <w:rsid w:val="007C4D38"/>
    <w:rsid w:val="007C4E5B"/>
    <w:rsid w:val="007C5A44"/>
    <w:rsid w:val="007C6831"/>
    <w:rsid w:val="007C6BC1"/>
    <w:rsid w:val="007C7B54"/>
    <w:rsid w:val="007C7F9E"/>
    <w:rsid w:val="007D1458"/>
    <w:rsid w:val="007D1BA2"/>
    <w:rsid w:val="007D1C30"/>
    <w:rsid w:val="007D1E16"/>
    <w:rsid w:val="007D40B9"/>
    <w:rsid w:val="007D480F"/>
    <w:rsid w:val="007D6311"/>
    <w:rsid w:val="007D68D0"/>
    <w:rsid w:val="007D7AF4"/>
    <w:rsid w:val="007E0AE5"/>
    <w:rsid w:val="007E1056"/>
    <w:rsid w:val="007E349D"/>
    <w:rsid w:val="007E3A0C"/>
    <w:rsid w:val="007E3B68"/>
    <w:rsid w:val="007E4B4B"/>
    <w:rsid w:val="007E4DEC"/>
    <w:rsid w:val="007E564C"/>
    <w:rsid w:val="007E6A1B"/>
    <w:rsid w:val="007E6C07"/>
    <w:rsid w:val="007E75A3"/>
    <w:rsid w:val="007E7669"/>
    <w:rsid w:val="007E7678"/>
    <w:rsid w:val="007E7C32"/>
    <w:rsid w:val="007F1257"/>
    <w:rsid w:val="007F2889"/>
    <w:rsid w:val="007F4E22"/>
    <w:rsid w:val="008004B5"/>
    <w:rsid w:val="008004CA"/>
    <w:rsid w:val="00801BAF"/>
    <w:rsid w:val="0080287B"/>
    <w:rsid w:val="00802E5C"/>
    <w:rsid w:val="00802F5A"/>
    <w:rsid w:val="00804A1B"/>
    <w:rsid w:val="00804AF1"/>
    <w:rsid w:val="00804EBE"/>
    <w:rsid w:val="0080539D"/>
    <w:rsid w:val="00805542"/>
    <w:rsid w:val="00805CE9"/>
    <w:rsid w:val="008068C4"/>
    <w:rsid w:val="0080747F"/>
    <w:rsid w:val="00807ECB"/>
    <w:rsid w:val="00810024"/>
    <w:rsid w:val="00810768"/>
    <w:rsid w:val="008109FD"/>
    <w:rsid w:val="0081125B"/>
    <w:rsid w:val="00811F6F"/>
    <w:rsid w:val="0081206A"/>
    <w:rsid w:val="008129E0"/>
    <w:rsid w:val="008133DD"/>
    <w:rsid w:val="008134FB"/>
    <w:rsid w:val="00814F28"/>
    <w:rsid w:val="00815D53"/>
    <w:rsid w:val="00816381"/>
    <w:rsid w:val="00816BB6"/>
    <w:rsid w:val="00820567"/>
    <w:rsid w:val="008209E6"/>
    <w:rsid w:val="00821103"/>
    <w:rsid w:val="00822A89"/>
    <w:rsid w:val="00823C15"/>
    <w:rsid w:val="00823D7A"/>
    <w:rsid w:val="008243F1"/>
    <w:rsid w:val="00824D44"/>
    <w:rsid w:val="00824FCB"/>
    <w:rsid w:val="0082518F"/>
    <w:rsid w:val="0082524E"/>
    <w:rsid w:val="008255E0"/>
    <w:rsid w:val="008258EE"/>
    <w:rsid w:val="008259FA"/>
    <w:rsid w:val="00825A00"/>
    <w:rsid w:val="00826262"/>
    <w:rsid w:val="00826356"/>
    <w:rsid w:val="00826706"/>
    <w:rsid w:val="00826AC5"/>
    <w:rsid w:val="00830725"/>
    <w:rsid w:val="00830BE0"/>
    <w:rsid w:val="00832488"/>
    <w:rsid w:val="00832AEA"/>
    <w:rsid w:val="00832DB8"/>
    <w:rsid w:val="00833305"/>
    <w:rsid w:val="00834403"/>
    <w:rsid w:val="0083441F"/>
    <w:rsid w:val="00834AA0"/>
    <w:rsid w:val="00835831"/>
    <w:rsid w:val="00837311"/>
    <w:rsid w:val="0083780D"/>
    <w:rsid w:val="00837B5C"/>
    <w:rsid w:val="00840F27"/>
    <w:rsid w:val="00840FB0"/>
    <w:rsid w:val="008412B1"/>
    <w:rsid w:val="00841DF0"/>
    <w:rsid w:val="00842289"/>
    <w:rsid w:val="008423BF"/>
    <w:rsid w:val="008426F0"/>
    <w:rsid w:val="00842A40"/>
    <w:rsid w:val="00842F49"/>
    <w:rsid w:val="00843552"/>
    <w:rsid w:val="00844918"/>
    <w:rsid w:val="00844B79"/>
    <w:rsid w:val="00844EDF"/>
    <w:rsid w:val="00845571"/>
    <w:rsid w:val="00847645"/>
    <w:rsid w:val="00847684"/>
    <w:rsid w:val="00847DBC"/>
    <w:rsid w:val="00850A77"/>
    <w:rsid w:val="00851B28"/>
    <w:rsid w:val="00852358"/>
    <w:rsid w:val="00852FB7"/>
    <w:rsid w:val="008538AE"/>
    <w:rsid w:val="00853E3C"/>
    <w:rsid w:val="00854239"/>
    <w:rsid w:val="00856570"/>
    <w:rsid w:val="00856F92"/>
    <w:rsid w:val="00857243"/>
    <w:rsid w:val="008575C3"/>
    <w:rsid w:val="00857A21"/>
    <w:rsid w:val="008603B8"/>
    <w:rsid w:val="00860762"/>
    <w:rsid w:val="00860DED"/>
    <w:rsid w:val="00862667"/>
    <w:rsid w:val="00862A0F"/>
    <w:rsid w:val="00862FE4"/>
    <w:rsid w:val="008635FC"/>
    <w:rsid w:val="0086380A"/>
    <w:rsid w:val="00863956"/>
    <w:rsid w:val="00863C58"/>
    <w:rsid w:val="00863ED6"/>
    <w:rsid w:val="0086455E"/>
    <w:rsid w:val="00866A6D"/>
    <w:rsid w:val="00866B33"/>
    <w:rsid w:val="00866ECF"/>
    <w:rsid w:val="00867393"/>
    <w:rsid w:val="00870295"/>
    <w:rsid w:val="0087076D"/>
    <w:rsid w:val="008712F7"/>
    <w:rsid w:val="00871B70"/>
    <w:rsid w:val="00871D2E"/>
    <w:rsid w:val="0087214F"/>
    <w:rsid w:val="0087256F"/>
    <w:rsid w:val="00872DF4"/>
    <w:rsid w:val="00872FEC"/>
    <w:rsid w:val="00872FFA"/>
    <w:rsid w:val="0087302E"/>
    <w:rsid w:val="00874074"/>
    <w:rsid w:val="008749BB"/>
    <w:rsid w:val="00874AF2"/>
    <w:rsid w:val="0087514A"/>
    <w:rsid w:val="00875938"/>
    <w:rsid w:val="00876182"/>
    <w:rsid w:val="0087738C"/>
    <w:rsid w:val="008805B9"/>
    <w:rsid w:val="00880CA5"/>
    <w:rsid w:val="00880D57"/>
    <w:rsid w:val="0088205D"/>
    <w:rsid w:val="00882245"/>
    <w:rsid w:val="0088250E"/>
    <w:rsid w:val="00882A30"/>
    <w:rsid w:val="00882D70"/>
    <w:rsid w:val="00883A36"/>
    <w:rsid w:val="00883BA6"/>
    <w:rsid w:val="00884ABD"/>
    <w:rsid w:val="00884FD3"/>
    <w:rsid w:val="0088598F"/>
    <w:rsid w:val="00885F1E"/>
    <w:rsid w:val="008867E0"/>
    <w:rsid w:val="008872C3"/>
    <w:rsid w:val="00887683"/>
    <w:rsid w:val="00887F1E"/>
    <w:rsid w:val="00890040"/>
    <w:rsid w:val="00890B83"/>
    <w:rsid w:val="00890D8A"/>
    <w:rsid w:val="0089131A"/>
    <w:rsid w:val="008933F6"/>
    <w:rsid w:val="00893784"/>
    <w:rsid w:val="008943AD"/>
    <w:rsid w:val="00894D82"/>
    <w:rsid w:val="00894DD5"/>
    <w:rsid w:val="00894F18"/>
    <w:rsid w:val="0089544A"/>
    <w:rsid w:val="00895C52"/>
    <w:rsid w:val="0089670E"/>
    <w:rsid w:val="008978F3"/>
    <w:rsid w:val="00897B95"/>
    <w:rsid w:val="00897C5A"/>
    <w:rsid w:val="00897F19"/>
    <w:rsid w:val="00897FC2"/>
    <w:rsid w:val="008A01E1"/>
    <w:rsid w:val="008A0327"/>
    <w:rsid w:val="008A15DD"/>
    <w:rsid w:val="008A15FE"/>
    <w:rsid w:val="008A1C44"/>
    <w:rsid w:val="008A1EE8"/>
    <w:rsid w:val="008A2D18"/>
    <w:rsid w:val="008A2D7D"/>
    <w:rsid w:val="008A55E0"/>
    <w:rsid w:val="008A5B0E"/>
    <w:rsid w:val="008A60AD"/>
    <w:rsid w:val="008A6169"/>
    <w:rsid w:val="008A643B"/>
    <w:rsid w:val="008A65B1"/>
    <w:rsid w:val="008A6799"/>
    <w:rsid w:val="008A6862"/>
    <w:rsid w:val="008A7179"/>
    <w:rsid w:val="008A7F0A"/>
    <w:rsid w:val="008B0452"/>
    <w:rsid w:val="008B07C2"/>
    <w:rsid w:val="008B11C9"/>
    <w:rsid w:val="008B2480"/>
    <w:rsid w:val="008B2820"/>
    <w:rsid w:val="008B3550"/>
    <w:rsid w:val="008B4807"/>
    <w:rsid w:val="008B4F9C"/>
    <w:rsid w:val="008B5296"/>
    <w:rsid w:val="008B53D8"/>
    <w:rsid w:val="008B5727"/>
    <w:rsid w:val="008B5A02"/>
    <w:rsid w:val="008B61A2"/>
    <w:rsid w:val="008B63CD"/>
    <w:rsid w:val="008B64F1"/>
    <w:rsid w:val="008B6882"/>
    <w:rsid w:val="008B708E"/>
    <w:rsid w:val="008C05F1"/>
    <w:rsid w:val="008C0A86"/>
    <w:rsid w:val="008C2FDB"/>
    <w:rsid w:val="008C3179"/>
    <w:rsid w:val="008C45FD"/>
    <w:rsid w:val="008C4781"/>
    <w:rsid w:val="008C47CB"/>
    <w:rsid w:val="008C4DD1"/>
    <w:rsid w:val="008C4F8D"/>
    <w:rsid w:val="008C527C"/>
    <w:rsid w:val="008C5482"/>
    <w:rsid w:val="008C57A0"/>
    <w:rsid w:val="008C5A88"/>
    <w:rsid w:val="008C6022"/>
    <w:rsid w:val="008C60C0"/>
    <w:rsid w:val="008D0A21"/>
    <w:rsid w:val="008D1149"/>
    <w:rsid w:val="008D1C1B"/>
    <w:rsid w:val="008D214E"/>
    <w:rsid w:val="008D2A80"/>
    <w:rsid w:val="008D2BF2"/>
    <w:rsid w:val="008D3643"/>
    <w:rsid w:val="008D3C59"/>
    <w:rsid w:val="008D5B2C"/>
    <w:rsid w:val="008D62C9"/>
    <w:rsid w:val="008D6521"/>
    <w:rsid w:val="008D747A"/>
    <w:rsid w:val="008D7B5A"/>
    <w:rsid w:val="008D7D60"/>
    <w:rsid w:val="008E05B9"/>
    <w:rsid w:val="008E05CE"/>
    <w:rsid w:val="008E1F48"/>
    <w:rsid w:val="008E22C4"/>
    <w:rsid w:val="008E2427"/>
    <w:rsid w:val="008E30BD"/>
    <w:rsid w:val="008E3570"/>
    <w:rsid w:val="008E3757"/>
    <w:rsid w:val="008E49F6"/>
    <w:rsid w:val="008E4C46"/>
    <w:rsid w:val="008E5B3C"/>
    <w:rsid w:val="008E5BDB"/>
    <w:rsid w:val="008E5C3F"/>
    <w:rsid w:val="008E5F66"/>
    <w:rsid w:val="008E609D"/>
    <w:rsid w:val="008E630A"/>
    <w:rsid w:val="008E661E"/>
    <w:rsid w:val="008E776E"/>
    <w:rsid w:val="008E7E2B"/>
    <w:rsid w:val="008F0534"/>
    <w:rsid w:val="008F059F"/>
    <w:rsid w:val="008F078A"/>
    <w:rsid w:val="008F08B8"/>
    <w:rsid w:val="008F1CFD"/>
    <w:rsid w:val="008F227C"/>
    <w:rsid w:val="008F3D0B"/>
    <w:rsid w:val="008F3E29"/>
    <w:rsid w:val="008F3E42"/>
    <w:rsid w:val="008F435B"/>
    <w:rsid w:val="008F451B"/>
    <w:rsid w:val="008F4F07"/>
    <w:rsid w:val="008F5128"/>
    <w:rsid w:val="008F549D"/>
    <w:rsid w:val="008F7574"/>
    <w:rsid w:val="008F75E8"/>
    <w:rsid w:val="008F76FF"/>
    <w:rsid w:val="00900150"/>
    <w:rsid w:val="00901573"/>
    <w:rsid w:val="0090236B"/>
    <w:rsid w:val="009043D9"/>
    <w:rsid w:val="00905231"/>
    <w:rsid w:val="00905660"/>
    <w:rsid w:val="00905D06"/>
    <w:rsid w:val="00905DA0"/>
    <w:rsid w:val="00906154"/>
    <w:rsid w:val="00906A32"/>
    <w:rsid w:val="00907479"/>
    <w:rsid w:val="00907AD5"/>
    <w:rsid w:val="00910157"/>
    <w:rsid w:val="009103F1"/>
    <w:rsid w:val="009114B9"/>
    <w:rsid w:val="00911C02"/>
    <w:rsid w:val="0091324A"/>
    <w:rsid w:val="00913EBF"/>
    <w:rsid w:val="00913EF4"/>
    <w:rsid w:val="00914095"/>
    <w:rsid w:val="00914D0C"/>
    <w:rsid w:val="00915A37"/>
    <w:rsid w:val="00915F03"/>
    <w:rsid w:val="0091615B"/>
    <w:rsid w:val="0091694D"/>
    <w:rsid w:val="00916B62"/>
    <w:rsid w:val="00916B94"/>
    <w:rsid w:val="009170AD"/>
    <w:rsid w:val="0091729E"/>
    <w:rsid w:val="009175D2"/>
    <w:rsid w:val="00917713"/>
    <w:rsid w:val="00920F53"/>
    <w:rsid w:val="00921120"/>
    <w:rsid w:val="00921BE7"/>
    <w:rsid w:val="0092222B"/>
    <w:rsid w:val="009223D3"/>
    <w:rsid w:val="0092253C"/>
    <w:rsid w:val="00924316"/>
    <w:rsid w:val="0092498E"/>
    <w:rsid w:val="00924D09"/>
    <w:rsid w:val="009261F6"/>
    <w:rsid w:val="009262B7"/>
    <w:rsid w:val="009263B5"/>
    <w:rsid w:val="009264A0"/>
    <w:rsid w:val="00927299"/>
    <w:rsid w:val="009273F5"/>
    <w:rsid w:val="00927403"/>
    <w:rsid w:val="0092744C"/>
    <w:rsid w:val="00927BD0"/>
    <w:rsid w:val="009307F0"/>
    <w:rsid w:val="00930956"/>
    <w:rsid w:val="00931026"/>
    <w:rsid w:val="0093155B"/>
    <w:rsid w:val="00931C2A"/>
    <w:rsid w:val="00932160"/>
    <w:rsid w:val="009323E6"/>
    <w:rsid w:val="00932DAA"/>
    <w:rsid w:val="0093329E"/>
    <w:rsid w:val="00933336"/>
    <w:rsid w:val="00934DF5"/>
    <w:rsid w:val="0093513E"/>
    <w:rsid w:val="00935FBE"/>
    <w:rsid w:val="00936AE7"/>
    <w:rsid w:val="00936D5B"/>
    <w:rsid w:val="00936DD6"/>
    <w:rsid w:val="00936E61"/>
    <w:rsid w:val="00937756"/>
    <w:rsid w:val="00937839"/>
    <w:rsid w:val="00937976"/>
    <w:rsid w:val="00937A2D"/>
    <w:rsid w:val="0094003D"/>
    <w:rsid w:val="00940178"/>
    <w:rsid w:val="009403F3"/>
    <w:rsid w:val="00940E62"/>
    <w:rsid w:val="00940FE3"/>
    <w:rsid w:val="009417DF"/>
    <w:rsid w:val="00941857"/>
    <w:rsid w:val="00941F07"/>
    <w:rsid w:val="0094361F"/>
    <w:rsid w:val="009436A8"/>
    <w:rsid w:val="00943A8D"/>
    <w:rsid w:val="00943C51"/>
    <w:rsid w:val="009440DD"/>
    <w:rsid w:val="009448B7"/>
    <w:rsid w:val="00945964"/>
    <w:rsid w:val="00945BA2"/>
    <w:rsid w:val="00945F44"/>
    <w:rsid w:val="00946BCB"/>
    <w:rsid w:val="00947CC8"/>
    <w:rsid w:val="00947FEB"/>
    <w:rsid w:val="00950383"/>
    <w:rsid w:val="00953461"/>
    <w:rsid w:val="0095383B"/>
    <w:rsid w:val="009540F5"/>
    <w:rsid w:val="00954971"/>
    <w:rsid w:val="00955709"/>
    <w:rsid w:val="00956C66"/>
    <w:rsid w:val="00957A80"/>
    <w:rsid w:val="00957C72"/>
    <w:rsid w:val="00957D93"/>
    <w:rsid w:val="00957E6A"/>
    <w:rsid w:val="009607E7"/>
    <w:rsid w:val="00960C4C"/>
    <w:rsid w:val="00960D89"/>
    <w:rsid w:val="00960DC3"/>
    <w:rsid w:val="00961157"/>
    <w:rsid w:val="00961330"/>
    <w:rsid w:val="0096150D"/>
    <w:rsid w:val="0096199C"/>
    <w:rsid w:val="00962BB0"/>
    <w:rsid w:val="009636DE"/>
    <w:rsid w:val="0096408A"/>
    <w:rsid w:val="0096468A"/>
    <w:rsid w:val="0096474A"/>
    <w:rsid w:val="0096549C"/>
    <w:rsid w:val="0096555A"/>
    <w:rsid w:val="00965BB9"/>
    <w:rsid w:val="009666AF"/>
    <w:rsid w:val="00966D88"/>
    <w:rsid w:val="0096703B"/>
    <w:rsid w:val="0096744B"/>
    <w:rsid w:val="00967F13"/>
    <w:rsid w:val="0097059D"/>
    <w:rsid w:val="009714BD"/>
    <w:rsid w:val="00971FFF"/>
    <w:rsid w:val="009721CD"/>
    <w:rsid w:val="0097241A"/>
    <w:rsid w:val="00973157"/>
    <w:rsid w:val="009742CA"/>
    <w:rsid w:val="00974453"/>
    <w:rsid w:val="00975932"/>
    <w:rsid w:val="00975B75"/>
    <w:rsid w:val="00976F27"/>
    <w:rsid w:val="00977EA5"/>
    <w:rsid w:val="0098074B"/>
    <w:rsid w:val="009813C0"/>
    <w:rsid w:val="0098167A"/>
    <w:rsid w:val="00982500"/>
    <w:rsid w:val="00982C79"/>
    <w:rsid w:val="00982EA4"/>
    <w:rsid w:val="00983878"/>
    <w:rsid w:val="009839D6"/>
    <w:rsid w:val="00983E96"/>
    <w:rsid w:val="00984BC1"/>
    <w:rsid w:val="00984FD6"/>
    <w:rsid w:val="009858C6"/>
    <w:rsid w:val="00985A0E"/>
    <w:rsid w:val="00986168"/>
    <w:rsid w:val="00986643"/>
    <w:rsid w:val="00987211"/>
    <w:rsid w:val="009904F6"/>
    <w:rsid w:val="00990734"/>
    <w:rsid w:val="00991921"/>
    <w:rsid w:val="00991CA5"/>
    <w:rsid w:val="009925A6"/>
    <w:rsid w:val="00992921"/>
    <w:rsid w:val="009943D0"/>
    <w:rsid w:val="009946CF"/>
    <w:rsid w:val="009A056F"/>
    <w:rsid w:val="009A0C44"/>
    <w:rsid w:val="009A0E6A"/>
    <w:rsid w:val="009A15CA"/>
    <w:rsid w:val="009A18B5"/>
    <w:rsid w:val="009A1BF0"/>
    <w:rsid w:val="009A1E10"/>
    <w:rsid w:val="009A1EC4"/>
    <w:rsid w:val="009A360A"/>
    <w:rsid w:val="009A372E"/>
    <w:rsid w:val="009A4127"/>
    <w:rsid w:val="009A498E"/>
    <w:rsid w:val="009A4E1E"/>
    <w:rsid w:val="009A5504"/>
    <w:rsid w:val="009A5774"/>
    <w:rsid w:val="009A5F41"/>
    <w:rsid w:val="009A607E"/>
    <w:rsid w:val="009A61AA"/>
    <w:rsid w:val="009A61F0"/>
    <w:rsid w:val="009A7326"/>
    <w:rsid w:val="009A7882"/>
    <w:rsid w:val="009A7AC2"/>
    <w:rsid w:val="009B16C0"/>
    <w:rsid w:val="009B2653"/>
    <w:rsid w:val="009B2AA1"/>
    <w:rsid w:val="009B3FCE"/>
    <w:rsid w:val="009B46B4"/>
    <w:rsid w:val="009B4B95"/>
    <w:rsid w:val="009B5A9F"/>
    <w:rsid w:val="009B5AD9"/>
    <w:rsid w:val="009B67AC"/>
    <w:rsid w:val="009B70E0"/>
    <w:rsid w:val="009B7F75"/>
    <w:rsid w:val="009C0013"/>
    <w:rsid w:val="009C04C3"/>
    <w:rsid w:val="009C1415"/>
    <w:rsid w:val="009C1683"/>
    <w:rsid w:val="009C1B5A"/>
    <w:rsid w:val="009C1CF1"/>
    <w:rsid w:val="009C2274"/>
    <w:rsid w:val="009C6DA5"/>
    <w:rsid w:val="009D01CF"/>
    <w:rsid w:val="009D062A"/>
    <w:rsid w:val="009D0F81"/>
    <w:rsid w:val="009D1376"/>
    <w:rsid w:val="009D1761"/>
    <w:rsid w:val="009D17DB"/>
    <w:rsid w:val="009D1FF3"/>
    <w:rsid w:val="009D2F17"/>
    <w:rsid w:val="009D3052"/>
    <w:rsid w:val="009D39A1"/>
    <w:rsid w:val="009D3C58"/>
    <w:rsid w:val="009D3CC6"/>
    <w:rsid w:val="009D42DB"/>
    <w:rsid w:val="009D55A8"/>
    <w:rsid w:val="009D6FDF"/>
    <w:rsid w:val="009D7C48"/>
    <w:rsid w:val="009D7F7B"/>
    <w:rsid w:val="009E1189"/>
    <w:rsid w:val="009E1C17"/>
    <w:rsid w:val="009E249F"/>
    <w:rsid w:val="009E28CA"/>
    <w:rsid w:val="009E2B0C"/>
    <w:rsid w:val="009E3861"/>
    <w:rsid w:val="009E4D46"/>
    <w:rsid w:val="009E5A24"/>
    <w:rsid w:val="009E5BB6"/>
    <w:rsid w:val="009E5FA0"/>
    <w:rsid w:val="009E6222"/>
    <w:rsid w:val="009E6C05"/>
    <w:rsid w:val="009E6F30"/>
    <w:rsid w:val="009F01FB"/>
    <w:rsid w:val="009F1624"/>
    <w:rsid w:val="009F1682"/>
    <w:rsid w:val="009F197B"/>
    <w:rsid w:val="009F1A22"/>
    <w:rsid w:val="009F2462"/>
    <w:rsid w:val="009F5168"/>
    <w:rsid w:val="009F5197"/>
    <w:rsid w:val="009F5D21"/>
    <w:rsid w:val="009F6563"/>
    <w:rsid w:val="009F69EA"/>
    <w:rsid w:val="009F6F0C"/>
    <w:rsid w:val="009F7490"/>
    <w:rsid w:val="009F7BE8"/>
    <w:rsid w:val="00A01559"/>
    <w:rsid w:val="00A0183C"/>
    <w:rsid w:val="00A01A61"/>
    <w:rsid w:val="00A02120"/>
    <w:rsid w:val="00A0256B"/>
    <w:rsid w:val="00A02B47"/>
    <w:rsid w:val="00A0321F"/>
    <w:rsid w:val="00A0330F"/>
    <w:rsid w:val="00A03398"/>
    <w:rsid w:val="00A033B5"/>
    <w:rsid w:val="00A033D3"/>
    <w:rsid w:val="00A0451E"/>
    <w:rsid w:val="00A04F45"/>
    <w:rsid w:val="00A04FEA"/>
    <w:rsid w:val="00A052AD"/>
    <w:rsid w:val="00A0587D"/>
    <w:rsid w:val="00A05E81"/>
    <w:rsid w:val="00A06BDC"/>
    <w:rsid w:val="00A07239"/>
    <w:rsid w:val="00A07348"/>
    <w:rsid w:val="00A075A1"/>
    <w:rsid w:val="00A108FF"/>
    <w:rsid w:val="00A10B9C"/>
    <w:rsid w:val="00A111C5"/>
    <w:rsid w:val="00A1246F"/>
    <w:rsid w:val="00A12C8D"/>
    <w:rsid w:val="00A13802"/>
    <w:rsid w:val="00A148A0"/>
    <w:rsid w:val="00A14AA8"/>
    <w:rsid w:val="00A14C5F"/>
    <w:rsid w:val="00A1548C"/>
    <w:rsid w:val="00A15EBE"/>
    <w:rsid w:val="00A168CC"/>
    <w:rsid w:val="00A16DA6"/>
    <w:rsid w:val="00A17040"/>
    <w:rsid w:val="00A17720"/>
    <w:rsid w:val="00A20499"/>
    <w:rsid w:val="00A211CC"/>
    <w:rsid w:val="00A212A4"/>
    <w:rsid w:val="00A21A5B"/>
    <w:rsid w:val="00A220CA"/>
    <w:rsid w:val="00A22648"/>
    <w:rsid w:val="00A22A58"/>
    <w:rsid w:val="00A232F6"/>
    <w:rsid w:val="00A2338E"/>
    <w:rsid w:val="00A23434"/>
    <w:rsid w:val="00A235F2"/>
    <w:rsid w:val="00A23E13"/>
    <w:rsid w:val="00A23FB0"/>
    <w:rsid w:val="00A24C4E"/>
    <w:rsid w:val="00A25541"/>
    <w:rsid w:val="00A25698"/>
    <w:rsid w:val="00A259E9"/>
    <w:rsid w:val="00A25CAF"/>
    <w:rsid w:val="00A261EE"/>
    <w:rsid w:val="00A26340"/>
    <w:rsid w:val="00A267E4"/>
    <w:rsid w:val="00A26F01"/>
    <w:rsid w:val="00A2708E"/>
    <w:rsid w:val="00A2765A"/>
    <w:rsid w:val="00A279FD"/>
    <w:rsid w:val="00A307F5"/>
    <w:rsid w:val="00A309A8"/>
    <w:rsid w:val="00A30D01"/>
    <w:rsid w:val="00A30D3A"/>
    <w:rsid w:val="00A30EE7"/>
    <w:rsid w:val="00A3193A"/>
    <w:rsid w:val="00A31D71"/>
    <w:rsid w:val="00A329A9"/>
    <w:rsid w:val="00A331C5"/>
    <w:rsid w:val="00A3368A"/>
    <w:rsid w:val="00A338F8"/>
    <w:rsid w:val="00A34248"/>
    <w:rsid w:val="00A345EC"/>
    <w:rsid w:val="00A3552E"/>
    <w:rsid w:val="00A358B5"/>
    <w:rsid w:val="00A37B5A"/>
    <w:rsid w:val="00A37FDC"/>
    <w:rsid w:val="00A40E05"/>
    <w:rsid w:val="00A41CC7"/>
    <w:rsid w:val="00A42049"/>
    <w:rsid w:val="00A42464"/>
    <w:rsid w:val="00A42860"/>
    <w:rsid w:val="00A42A1A"/>
    <w:rsid w:val="00A42A7B"/>
    <w:rsid w:val="00A43814"/>
    <w:rsid w:val="00A44175"/>
    <w:rsid w:val="00A450D9"/>
    <w:rsid w:val="00A50871"/>
    <w:rsid w:val="00A50883"/>
    <w:rsid w:val="00A51962"/>
    <w:rsid w:val="00A52817"/>
    <w:rsid w:val="00A52A34"/>
    <w:rsid w:val="00A53273"/>
    <w:rsid w:val="00A53BCC"/>
    <w:rsid w:val="00A53E6F"/>
    <w:rsid w:val="00A544A4"/>
    <w:rsid w:val="00A548FF"/>
    <w:rsid w:val="00A55EC0"/>
    <w:rsid w:val="00A5618B"/>
    <w:rsid w:val="00A566F3"/>
    <w:rsid w:val="00A57730"/>
    <w:rsid w:val="00A57C90"/>
    <w:rsid w:val="00A57CF6"/>
    <w:rsid w:val="00A60660"/>
    <w:rsid w:val="00A60C17"/>
    <w:rsid w:val="00A61480"/>
    <w:rsid w:val="00A61E81"/>
    <w:rsid w:val="00A622D3"/>
    <w:rsid w:val="00A62942"/>
    <w:rsid w:val="00A62B5C"/>
    <w:rsid w:val="00A62EDD"/>
    <w:rsid w:val="00A6370E"/>
    <w:rsid w:val="00A64B60"/>
    <w:rsid w:val="00A64FDB"/>
    <w:rsid w:val="00A6524D"/>
    <w:rsid w:val="00A65E3D"/>
    <w:rsid w:val="00A6607E"/>
    <w:rsid w:val="00A666B3"/>
    <w:rsid w:val="00A66FF5"/>
    <w:rsid w:val="00A6735A"/>
    <w:rsid w:val="00A712AD"/>
    <w:rsid w:val="00A717C1"/>
    <w:rsid w:val="00A72518"/>
    <w:rsid w:val="00A72C69"/>
    <w:rsid w:val="00A73146"/>
    <w:rsid w:val="00A73D75"/>
    <w:rsid w:val="00A7440C"/>
    <w:rsid w:val="00A74CEC"/>
    <w:rsid w:val="00A756F1"/>
    <w:rsid w:val="00A76815"/>
    <w:rsid w:val="00A779E9"/>
    <w:rsid w:val="00A77C22"/>
    <w:rsid w:val="00A80A39"/>
    <w:rsid w:val="00A80D24"/>
    <w:rsid w:val="00A81B29"/>
    <w:rsid w:val="00A8491C"/>
    <w:rsid w:val="00A84CD6"/>
    <w:rsid w:val="00A85149"/>
    <w:rsid w:val="00A853F6"/>
    <w:rsid w:val="00A86121"/>
    <w:rsid w:val="00A865E8"/>
    <w:rsid w:val="00A86745"/>
    <w:rsid w:val="00A86A0F"/>
    <w:rsid w:val="00A8761A"/>
    <w:rsid w:val="00A8797B"/>
    <w:rsid w:val="00A90FC9"/>
    <w:rsid w:val="00A9142D"/>
    <w:rsid w:val="00A915E6"/>
    <w:rsid w:val="00A917B8"/>
    <w:rsid w:val="00A92FDB"/>
    <w:rsid w:val="00A94682"/>
    <w:rsid w:val="00A9539F"/>
    <w:rsid w:val="00A95570"/>
    <w:rsid w:val="00A95AD6"/>
    <w:rsid w:val="00A9600B"/>
    <w:rsid w:val="00A97A47"/>
    <w:rsid w:val="00A97EDE"/>
    <w:rsid w:val="00AA0DA4"/>
    <w:rsid w:val="00AA0F60"/>
    <w:rsid w:val="00AA279B"/>
    <w:rsid w:val="00AA2963"/>
    <w:rsid w:val="00AA2AF6"/>
    <w:rsid w:val="00AA3339"/>
    <w:rsid w:val="00AA3A41"/>
    <w:rsid w:val="00AA44E6"/>
    <w:rsid w:val="00AA5F9E"/>
    <w:rsid w:val="00AA6450"/>
    <w:rsid w:val="00AA7620"/>
    <w:rsid w:val="00AB02B5"/>
    <w:rsid w:val="00AB07E2"/>
    <w:rsid w:val="00AB10EB"/>
    <w:rsid w:val="00AB11F5"/>
    <w:rsid w:val="00AB1B0F"/>
    <w:rsid w:val="00AB1EFF"/>
    <w:rsid w:val="00AB293E"/>
    <w:rsid w:val="00AB2FA7"/>
    <w:rsid w:val="00AB30CA"/>
    <w:rsid w:val="00AB3783"/>
    <w:rsid w:val="00AB3BE8"/>
    <w:rsid w:val="00AB3EB0"/>
    <w:rsid w:val="00AB3F76"/>
    <w:rsid w:val="00AB415C"/>
    <w:rsid w:val="00AB4227"/>
    <w:rsid w:val="00AB4310"/>
    <w:rsid w:val="00AB594B"/>
    <w:rsid w:val="00AB6028"/>
    <w:rsid w:val="00AB6972"/>
    <w:rsid w:val="00AB6BDC"/>
    <w:rsid w:val="00AB72BD"/>
    <w:rsid w:val="00AB76CB"/>
    <w:rsid w:val="00AB7AF1"/>
    <w:rsid w:val="00AC08F5"/>
    <w:rsid w:val="00AC0B0A"/>
    <w:rsid w:val="00AC13A1"/>
    <w:rsid w:val="00AC170C"/>
    <w:rsid w:val="00AC17FB"/>
    <w:rsid w:val="00AC3036"/>
    <w:rsid w:val="00AC3A41"/>
    <w:rsid w:val="00AC4E66"/>
    <w:rsid w:val="00AC567D"/>
    <w:rsid w:val="00AC6517"/>
    <w:rsid w:val="00AC7F6B"/>
    <w:rsid w:val="00AD0DF8"/>
    <w:rsid w:val="00AD0E0F"/>
    <w:rsid w:val="00AD121A"/>
    <w:rsid w:val="00AD128F"/>
    <w:rsid w:val="00AD197C"/>
    <w:rsid w:val="00AD1EFE"/>
    <w:rsid w:val="00AD1F8B"/>
    <w:rsid w:val="00AD23A5"/>
    <w:rsid w:val="00AD30A5"/>
    <w:rsid w:val="00AD318B"/>
    <w:rsid w:val="00AD33FF"/>
    <w:rsid w:val="00AD3704"/>
    <w:rsid w:val="00AD3D63"/>
    <w:rsid w:val="00AD4736"/>
    <w:rsid w:val="00AD4B2E"/>
    <w:rsid w:val="00AD4CDA"/>
    <w:rsid w:val="00AD58EA"/>
    <w:rsid w:val="00AD5F5E"/>
    <w:rsid w:val="00AD6949"/>
    <w:rsid w:val="00AD7A63"/>
    <w:rsid w:val="00AE0892"/>
    <w:rsid w:val="00AE1516"/>
    <w:rsid w:val="00AE192E"/>
    <w:rsid w:val="00AE2EF5"/>
    <w:rsid w:val="00AE42A9"/>
    <w:rsid w:val="00AE42ED"/>
    <w:rsid w:val="00AE498A"/>
    <w:rsid w:val="00AE4B8D"/>
    <w:rsid w:val="00AE4C53"/>
    <w:rsid w:val="00AE4E26"/>
    <w:rsid w:val="00AE4E8F"/>
    <w:rsid w:val="00AE5295"/>
    <w:rsid w:val="00AE7050"/>
    <w:rsid w:val="00AE70E9"/>
    <w:rsid w:val="00AE79C6"/>
    <w:rsid w:val="00AF02C2"/>
    <w:rsid w:val="00AF062C"/>
    <w:rsid w:val="00AF0846"/>
    <w:rsid w:val="00AF0AC9"/>
    <w:rsid w:val="00AF24B4"/>
    <w:rsid w:val="00AF2ED6"/>
    <w:rsid w:val="00AF3461"/>
    <w:rsid w:val="00AF37C6"/>
    <w:rsid w:val="00AF488D"/>
    <w:rsid w:val="00AF55E4"/>
    <w:rsid w:val="00AF5BBE"/>
    <w:rsid w:val="00AF5FF0"/>
    <w:rsid w:val="00AF7147"/>
    <w:rsid w:val="00AF7157"/>
    <w:rsid w:val="00AF72F9"/>
    <w:rsid w:val="00AF784B"/>
    <w:rsid w:val="00AF7B97"/>
    <w:rsid w:val="00AF7F77"/>
    <w:rsid w:val="00B00115"/>
    <w:rsid w:val="00B004FE"/>
    <w:rsid w:val="00B00658"/>
    <w:rsid w:val="00B009A8"/>
    <w:rsid w:val="00B01153"/>
    <w:rsid w:val="00B01DAB"/>
    <w:rsid w:val="00B022B2"/>
    <w:rsid w:val="00B0270F"/>
    <w:rsid w:val="00B02B44"/>
    <w:rsid w:val="00B03DC3"/>
    <w:rsid w:val="00B052CF"/>
    <w:rsid w:val="00B06448"/>
    <w:rsid w:val="00B06FFB"/>
    <w:rsid w:val="00B07CB2"/>
    <w:rsid w:val="00B1008C"/>
    <w:rsid w:val="00B10BF8"/>
    <w:rsid w:val="00B10C3A"/>
    <w:rsid w:val="00B10F29"/>
    <w:rsid w:val="00B11097"/>
    <w:rsid w:val="00B1122E"/>
    <w:rsid w:val="00B120CB"/>
    <w:rsid w:val="00B13153"/>
    <w:rsid w:val="00B131E2"/>
    <w:rsid w:val="00B13274"/>
    <w:rsid w:val="00B13ABE"/>
    <w:rsid w:val="00B14209"/>
    <w:rsid w:val="00B1464A"/>
    <w:rsid w:val="00B14E0B"/>
    <w:rsid w:val="00B1575D"/>
    <w:rsid w:val="00B15D99"/>
    <w:rsid w:val="00B17785"/>
    <w:rsid w:val="00B17815"/>
    <w:rsid w:val="00B179C2"/>
    <w:rsid w:val="00B200CC"/>
    <w:rsid w:val="00B229D3"/>
    <w:rsid w:val="00B22A87"/>
    <w:rsid w:val="00B23A06"/>
    <w:rsid w:val="00B23E7A"/>
    <w:rsid w:val="00B2473D"/>
    <w:rsid w:val="00B251E4"/>
    <w:rsid w:val="00B25871"/>
    <w:rsid w:val="00B25A83"/>
    <w:rsid w:val="00B25AC3"/>
    <w:rsid w:val="00B25C22"/>
    <w:rsid w:val="00B26430"/>
    <w:rsid w:val="00B2742C"/>
    <w:rsid w:val="00B308E5"/>
    <w:rsid w:val="00B30B43"/>
    <w:rsid w:val="00B31D10"/>
    <w:rsid w:val="00B32804"/>
    <w:rsid w:val="00B3289B"/>
    <w:rsid w:val="00B32E5A"/>
    <w:rsid w:val="00B3424D"/>
    <w:rsid w:val="00B36014"/>
    <w:rsid w:val="00B364FF"/>
    <w:rsid w:val="00B376A1"/>
    <w:rsid w:val="00B37775"/>
    <w:rsid w:val="00B37A42"/>
    <w:rsid w:val="00B40298"/>
    <w:rsid w:val="00B408A8"/>
    <w:rsid w:val="00B408DB"/>
    <w:rsid w:val="00B41D5D"/>
    <w:rsid w:val="00B41DF6"/>
    <w:rsid w:val="00B42C32"/>
    <w:rsid w:val="00B43091"/>
    <w:rsid w:val="00B439A8"/>
    <w:rsid w:val="00B44305"/>
    <w:rsid w:val="00B44A9C"/>
    <w:rsid w:val="00B453BB"/>
    <w:rsid w:val="00B46101"/>
    <w:rsid w:val="00B47795"/>
    <w:rsid w:val="00B50062"/>
    <w:rsid w:val="00B509F2"/>
    <w:rsid w:val="00B50B1B"/>
    <w:rsid w:val="00B51AD4"/>
    <w:rsid w:val="00B52517"/>
    <w:rsid w:val="00B52824"/>
    <w:rsid w:val="00B532B5"/>
    <w:rsid w:val="00B55D42"/>
    <w:rsid w:val="00B5753B"/>
    <w:rsid w:val="00B60934"/>
    <w:rsid w:val="00B60A5D"/>
    <w:rsid w:val="00B60CFB"/>
    <w:rsid w:val="00B60E94"/>
    <w:rsid w:val="00B611FA"/>
    <w:rsid w:val="00B61B29"/>
    <w:rsid w:val="00B61BBB"/>
    <w:rsid w:val="00B624B3"/>
    <w:rsid w:val="00B62C37"/>
    <w:rsid w:val="00B62ED8"/>
    <w:rsid w:val="00B630F9"/>
    <w:rsid w:val="00B63127"/>
    <w:rsid w:val="00B6380E"/>
    <w:rsid w:val="00B64516"/>
    <w:rsid w:val="00B64A8D"/>
    <w:rsid w:val="00B64B2A"/>
    <w:rsid w:val="00B64CF8"/>
    <w:rsid w:val="00B662C0"/>
    <w:rsid w:val="00B66B4B"/>
    <w:rsid w:val="00B673BB"/>
    <w:rsid w:val="00B67955"/>
    <w:rsid w:val="00B67968"/>
    <w:rsid w:val="00B700BB"/>
    <w:rsid w:val="00B702D4"/>
    <w:rsid w:val="00B703C1"/>
    <w:rsid w:val="00B70E3B"/>
    <w:rsid w:val="00B714FC"/>
    <w:rsid w:val="00B71FAE"/>
    <w:rsid w:val="00B722C8"/>
    <w:rsid w:val="00B72608"/>
    <w:rsid w:val="00B73357"/>
    <w:rsid w:val="00B73A28"/>
    <w:rsid w:val="00B73F38"/>
    <w:rsid w:val="00B74194"/>
    <w:rsid w:val="00B74555"/>
    <w:rsid w:val="00B74F02"/>
    <w:rsid w:val="00B75042"/>
    <w:rsid w:val="00B75262"/>
    <w:rsid w:val="00B7616E"/>
    <w:rsid w:val="00B7671F"/>
    <w:rsid w:val="00B76EEF"/>
    <w:rsid w:val="00B76F8C"/>
    <w:rsid w:val="00B770F8"/>
    <w:rsid w:val="00B777C3"/>
    <w:rsid w:val="00B82132"/>
    <w:rsid w:val="00B83221"/>
    <w:rsid w:val="00B83ABD"/>
    <w:rsid w:val="00B83B0D"/>
    <w:rsid w:val="00B83CAE"/>
    <w:rsid w:val="00B83CC2"/>
    <w:rsid w:val="00B84889"/>
    <w:rsid w:val="00B84C3E"/>
    <w:rsid w:val="00B85359"/>
    <w:rsid w:val="00B85540"/>
    <w:rsid w:val="00B865B7"/>
    <w:rsid w:val="00B86AE6"/>
    <w:rsid w:val="00B86EE4"/>
    <w:rsid w:val="00B8733F"/>
    <w:rsid w:val="00B8762B"/>
    <w:rsid w:val="00B902FE"/>
    <w:rsid w:val="00B91511"/>
    <w:rsid w:val="00B9198E"/>
    <w:rsid w:val="00B92195"/>
    <w:rsid w:val="00B93065"/>
    <w:rsid w:val="00B93545"/>
    <w:rsid w:val="00B945D5"/>
    <w:rsid w:val="00B95290"/>
    <w:rsid w:val="00B95937"/>
    <w:rsid w:val="00B95A21"/>
    <w:rsid w:val="00B96615"/>
    <w:rsid w:val="00B97315"/>
    <w:rsid w:val="00B9796B"/>
    <w:rsid w:val="00BA1451"/>
    <w:rsid w:val="00BA1507"/>
    <w:rsid w:val="00BA2022"/>
    <w:rsid w:val="00BA34EB"/>
    <w:rsid w:val="00BA3580"/>
    <w:rsid w:val="00BA3761"/>
    <w:rsid w:val="00BA4A86"/>
    <w:rsid w:val="00BA531F"/>
    <w:rsid w:val="00BA5A65"/>
    <w:rsid w:val="00BA5C23"/>
    <w:rsid w:val="00BA6C03"/>
    <w:rsid w:val="00BA6EC5"/>
    <w:rsid w:val="00BA75CC"/>
    <w:rsid w:val="00BA7981"/>
    <w:rsid w:val="00BA7ADA"/>
    <w:rsid w:val="00BB09C6"/>
    <w:rsid w:val="00BB0B72"/>
    <w:rsid w:val="00BB1D0D"/>
    <w:rsid w:val="00BB1E3B"/>
    <w:rsid w:val="00BB206A"/>
    <w:rsid w:val="00BB2584"/>
    <w:rsid w:val="00BB2AC7"/>
    <w:rsid w:val="00BB7E9A"/>
    <w:rsid w:val="00BC0163"/>
    <w:rsid w:val="00BC0324"/>
    <w:rsid w:val="00BC0438"/>
    <w:rsid w:val="00BC0499"/>
    <w:rsid w:val="00BC04F3"/>
    <w:rsid w:val="00BC0D04"/>
    <w:rsid w:val="00BC1AED"/>
    <w:rsid w:val="00BC26BB"/>
    <w:rsid w:val="00BC4935"/>
    <w:rsid w:val="00BC4B92"/>
    <w:rsid w:val="00BC4BB0"/>
    <w:rsid w:val="00BC4C83"/>
    <w:rsid w:val="00BC4DA2"/>
    <w:rsid w:val="00BC5E63"/>
    <w:rsid w:val="00BC61C1"/>
    <w:rsid w:val="00BD0A72"/>
    <w:rsid w:val="00BD2473"/>
    <w:rsid w:val="00BD2569"/>
    <w:rsid w:val="00BD3416"/>
    <w:rsid w:val="00BD42A2"/>
    <w:rsid w:val="00BD44B6"/>
    <w:rsid w:val="00BD54CA"/>
    <w:rsid w:val="00BD5684"/>
    <w:rsid w:val="00BD60B0"/>
    <w:rsid w:val="00BD615F"/>
    <w:rsid w:val="00BD67DF"/>
    <w:rsid w:val="00BD6AC7"/>
    <w:rsid w:val="00BD720E"/>
    <w:rsid w:val="00BD7D21"/>
    <w:rsid w:val="00BE05B8"/>
    <w:rsid w:val="00BE11C4"/>
    <w:rsid w:val="00BE1380"/>
    <w:rsid w:val="00BE1A7A"/>
    <w:rsid w:val="00BE1BB5"/>
    <w:rsid w:val="00BE1F18"/>
    <w:rsid w:val="00BE2069"/>
    <w:rsid w:val="00BE219E"/>
    <w:rsid w:val="00BE2DEE"/>
    <w:rsid w:val="00BE2E69"/>
    <w:rsid w:val="00BE2ECD"/>
    <w:rsid w:val="00BE3054"/>
    <w:rsid w:val="00BE3B13"/>
    <w:rsid w:val="00BE50E3"/>
    <w:rsid w:val="00BE6297"/>
    <w:rsid w:val="00BE633F"/>
    <w:rsid w:val="00BE6790"/>
    <w:rsid w:val="00BE6DF5"/>
    <w:rsid w:val="00BE6F7A"/>
    <w:rsid w:val="00BE72D0"/>
    <w:rsid w:val="00BE755C"/>
    <w:rsid w:val="00BF01DA"/>
    <w:rsid w:val="00BF1178"/>
    <w:rsid w:val="00BF1EB5"/>
    <w:rsid w:val="00BF1F20"/>
    <w:rsid w:val="00BF213F"/>
    <w:rsid w:val="00BF23D3"/>
    <w:rsid w:val="00BF244E"/>
    <w:rsid w:val="00BF30F4"/>
    <w:rsid w:val="00BF35F8"/>
    <w:rsid w:val="00BF412F"/>
    <w:rsid w:val="00BF415E"/>
    <w:rsid w:val="00BF493D"/>
    <w:rsid w:val="00BF4BFD"/>
    <w:rsid w:val="00BF7341"/>
    <w:rsid w:val="00BF7994"/>
    <w:rsid w:val="00BF7D9A"/>
    <w:rsid w:val="00BF7F63"/>
    <w:rsid w:val="00C000B2"/>
    <w:rsid w:val="00C008E7"/>
    <w:rsid w:val="00C0159B"/>
    <w:rsid w:val="00C01933"/>
    <w:rsid w:val="00C02AEE"/>
    <w:rsid w:val="00C02BBD"/>
    <w:rsid w:val="00C03939"/>
    <w:rsid w:val="00C047BC"/>
    <w:rsid w:val="00C04CAC"/>
    <w:rsid w:val="00C04D9D"/>
    <w:rsid w:val="00C0550F"/>
    <w:rsid w:val="00C057A0"/>
    <w:rsid w:val="00C05985"/>
    <w:rsid w:val="00C066AB"/>
    <w:rsid w:val="00C06FC7"/>
    <w:rsid w:val="00C0726B"/>
    <w:rsid w:val="00C10980"/>
    <w:rsid w:val="00C10D8B"/>
    <w:rsid w:val="00C11314"/>
    <w:rsid w:val="00C11A86"/>
    <w:rsid w:val="00C122D4"/>
    <w:rsid w:val="00C124F6"/>
    <w:rsid w:val="00C130DD"/>
    <w:rsid w:val="00C135CE"/>
    <w:rsid w:val="00C14353"/>
    <w:rsid w:val="00C14AC6"/>
    <w:rsid w:val="00C1577B"/>
    <w:rsid w:val="00C15C16"/>
    <w:rsid w:val="00C15F2B"/>
    <w:rsid w:val="00C161ED"/>
    <w:rsid w:val="00C16A46"/>
    <w:rsid w:val="00C170C7"/>
    <w:rsid w:val="00C175CD"/>
    <w:rsid w:val="00C17D36"/>
    <w:rsid w:val="00C20264"/>
    <w:rsid w:val="00C202C1"/>
    <w:rsid w:val="00C20C0B"/>
    <w:rsid w:val="00C2106F"/>
    <w:rsid w:val="00C214E8"/>
    <w:rsid w:val="00C215CE"/>
    <w:rsid w:val="00C21C3D"/>
    <w:rsid w:val="00C21F2A"/>
    <w:rsid w:val="00C2231F"/>
    <w:rsid w:val="00C225A6"/>
    <w:rsid w:val="00C22896"/>
    <w:rsid w:val="00C2296F"/>
    <w:rsid w:val="00C2345C"/>
    <w:rsid w:val="00C23933"/>
    <w:rsid w:val="00C24A0B"/>
    <w:rsid w:val="00C24E79"/>
    <w:rsid w:val="00C24EAA"/>
    <w:rsid w:val="00C25275"/>
    <w:rsid w:val="00C26961"/>
    <w:rsid w:val="00C27008"/>
    <w:rsid w:val="00C3180C"/>
    <w:rsid w:val="00C325AC"/>
    <w:rsid w:val="00C331D0"/>
    <w:rsid w:val="00C3336F"/>
    <w:rsid w:val="00C339A1"/>
    <w:rsid w:val="00C342E1"/>
    <w:rsid w:val="00C3637A"/>
    <w:rsid w:val="00C36C60"/>
    <w:rsid w:val="00C36FBA"/>
    <w:rsid w:val="00C37343"/>
    <w:rsid w:val="00C40075"/>
    <w:rsid w:val="00C401C5"/>
    <w:rsid w:val="00C401F7"/>
    <w:rsid w:val="00C40880"/>
    <w:rsid w:val="00C40ACC"/>
    <w:rsid w:val="00C4144C"/>
    <w:rsid w:val="00C431D6"/>
    <w:rsid w:val="00C43CC4"/>
    <w:rsid w:val="00C452A8"/>
    <w:rsid w:val="00C4639D"/>
    <w:rsid w:val="00C4665E"/>
    <w:rsid w:val="00C46BC9"/>
    <w:rsid w:val="00C4762B"/>
    <w:rsid w:val="00C47B9C"/>
    <w:rsid w:val="00C47C0C"/>
    <w:rsid w:val="00C50570"/>
    <w:rsid w:val="00C50C4E"/>
    <w:rsid w:val="00C51AA6"/>
    <w:rsid w:val="00C51D7A"/>
    <w:rsid w:val="00C51D83"/>
    <w:rsid w:val="00C5375D"/>
    <w:rsid w:val="00C53E2A"/>
    <w:rsid w:val="00C550EA"/>
    <w:rsid w:val="00C5548B"/>
    <w:rsid w:val="00C5640E"/>
    <w:rsid w:val="00C5644E"/>
    <w:rsid w:val="00C5673A"/>
    <w:rsid w:val="00C567F0"/>
    <w:rsid w:val="00C5782F"/>
    <w:rsid w:val="00C57C60"/>
    <w:rsid w:val="00C609F7"/>
    <w:rsid w:val="00C60A39"/>
    <w:rsid w:val="00C60CA9"/>
    <w:rsid w:val="00C60D17"/>
    <w:rsid w:val="00C60F63"/>
    <w:rsid w:val="00C62A3B"/>
    <w:rsid w:val="00C654EE"/>
    <w:rsid w:val="00C66851"/>
    <w:rsid w:val="00C669D6"/>
    <w:rsid w:val="00C66CE7"/>
    <w:rsid w:val="00C66D1B"/>
    <w:rsid w:val="00C66FDF"/>
    <w:rsid w:val="00C674E5"/>
    <w:rsid w:val="00C6767A"/>
    <w:rsid w:val="00C70243"/>
    <w:rsid w:val="00C71CB2"/>
    <w:rsid w:val="00C7304D"/>
    <w:rsid w:val="00C739F1"/>
    <w:rsid w:val="00C754D6"/>
    <w:rsid w:val="00C75778"/>
    <w:rsid w:val="00C76418"/>
    <w:rsid w:val="00C7690E"/>
    <w:rsid w:val="00C774DA"/>
    <w:rsid w:val="00C807F8"/>
    <w:rsid w:val="00C80B1C"/>
    <w:rsid w:val="00C810D0"/>
    <w:rsid w:val="00C8111D"/>
    <w:rsid w:val="00C8201D"/>
    <w:rsid w:val="00C8211B"/>
    <w:rsid w:val="00C83FD0"/>
    <w:rsid w:val="00C8406F"/>
    <w:rsid w:val="00C8433A"/>
    <w:rsid w:val="00C84468"/>
    <w:rsid w:val="00C84591"/>
    <w:rsid w:val="00C8476B"/>
    <w:rsid w:val="00C858AE"/>
    <w:rsid w:val="00C85D50"/>
    <w:rsid w:val="00C85FB1"/>
    <w:rsid w:val="00C86147"/>
    <w:rsid w:val="00C86327"/>
    <w:rsid w:val="00C8669E"/>
    <w:rsid w:val="00C86751"/>
    <w:rsid w:val="00C868F8"/>
    <w:rsid w:val="00C87FD4"/>
    <w:rsid w:val="00C90EC6"/>
    <w:rsid w:val="00C91F8E"/>
    <w:rsid w:val="00C92980"/>
    <w:rsid w:val="00C929F9"/>
    <w:rsid w:val="00C92BB7"/>
    <w:rsid w:val="00C9308B"/>
    <w:rsid w:val="00C93CB0"/>
    <w:rsid w:val="00C93F35"/>
    <w:rsid w:val="00C93F96"/>
    <w:rsid w:val="00C94E28"/>
    <w:rsid w:val="00C95588"/>
    <w:rsid w:val="00C966E6"/>
    <w:rsid w:val="00C9670D"/>
    <w:rsid w:val="00C96FE1"/>
    <w:rsid w:val="00C977A5"/>
    <w:rsid w:val="00CA0F3E"/>
    <w:rsid w:val="00CA0F90"/>
    <w:rsid w:val="00CA256F"/>
    <w:rsid w:val="00CA2589"/>
    <w:rsid w:val="00CA317C"/>
    <w:rsid w:val="00CA380B"/>
    <w:rsid w:val="00CA3BD3"/>
    <w:rsid w:val="00CA595F"/>
    <w:rsid w:val="00CA622F"/>
    <w:rsid w:val="00CA6DC9"/>
    <w:rsid w:val="00CA6DFD"/>
    <w:rsid w:val="00CA77AF"/>
    <w:rsid w:val="00CB05D6"/>
    <w:rsid w:val="00CB06A7"/>
    <w:rsid w:val="00CB07D9"/>
    <w:rsid w:val="00CB0B80"/>
    <w:rsid w:val="00CB0CAC"/>
    <w:rsid w:val="00CB1688"/>
    <w:rsid w:val="00CB1EC5"/>
    <w:rsid w:val="00CB213D"/>
    <w:rsid w:val="00CB2DDE"/>
    <w:rsid w:val="00CB2EE9"/>
    <w:rsid w:val="00CB3C4D"/>
    <w:rsid w:val="00CB43C3"/>
    <w:rsid w:val="00CB45C5"/>
    <w:rsid w:val="00CB59EB"/>
    <w:rsid w:val="00CB5B16"/>
    <w:rsid w:val="00CB5E9F"/>
    <w:rsid w:val="00CB60AB"/>
    <w:rsid w:val="00CB6558"/>
    <w:rsid w:val="00CB73A2"/>
    <w:rsid w:val="00CB7BF1"/>
    <w:rsid w:val="00CC18DA"/>
    <w:rsid w:val="00CC1BC1"/>
    <w:rsid w:val="00CC1CAF"/>
    <w:rsid w:val="00CC3AD6"/>
    <w:rsid w:val="00CC3BD6"/>
    <w:rsid w:val="00CC4C68"/>
    <w:rsid w:val="00CC4D75"/>
    <w:rsid w:val="00CC5306"/>
    <w:rsid w:val="00CC54E0"/>
    <w:rsid w:val="00CC55C6"/>
    <w:rsid w:val="00CC5721"/>
    <w:rsid w:val="00CC5987"/>
    <w:rsid w:val="00CC63EB"/>
    <w:rsid w:val="00CD00A4"/>
    <w:rsid w:val="00CD153C"/>
    <w:rsid w:val="00CD17BC"/>
    <w:rsid w:val="00CD1C1F"/>
    <w:rsid w:val="00CD1E88"/>
    <w:rsid w:val="00CD256A"/>
    <w:rsid w:val="00CD2642"/>
    <w:rsid w:val="00CD28E8"/>
    <w:rsid w:val="00CD31CC"/>
    <w:rsid w:val="00CD3A9C"/>
    <w:rsid w:val="00CD41FC"/>
    <w:rsid w:val="00CD4E2C"/>
    <w:rsid w:val="00CD6DB4"/>
    <w:rsid w:val="00CD7C5C"/>
    <w:rsid w:val="00CD7DBA"/>
    <w:rsid w:val="00CD7E91"/>
    <w:rsid w:val="00CE01BA"/>
    <w:rsid w:val="00CE0846"/>
    <w:rsid w:val="00CE0A9E"/>
    <w:rsid w:val="00CE2D21"/>
    <w:rsid w:val="00CE3D31"/>
    <w:rsid w:val="00CE540D"/>
    <w:rsid w:val="00CE5588"/>
    <w:rsid w:val="00CE73A0"/>
    <w:rsid w:val="00CF0467"/>
    <w:rsid w:val="00CF0A97"/>
    <w:rsid w:val="00CF125F"/>
    <w:rsid w:val="00CF1496"/>
    <w:rsid w:val="00CF158E"/>
    <w:rsid w:val="00CF16CE"/>
    <w:rsid w:val="00CF253A"/>
    <w:rsid w:val="00CF27F0"/>
    <w:rsid w:val="00CF2C15"/>
    <w:rsid w:val="00CF3453"/>
    <w:rsid w:val="00CF4B40"/>
    <w:rsid w:val="00CF4E9E"/>
    <w:rsid w:val="00CF51FB"/>
    <w:rsid w:val="00CF71DC"/>
    <w:rsid w:val="00CF7CCD"/>
    <w:rsid w:val="00CF7CE4"/>
    <w:rsid w:val="00D00752"/>
    <w:rsid w:val="00D007A3"/>
    <w:rsid w:val="00D00F78"/>
    <w:rsid w:val="00D03441"/>
    <w:rsid w:val="00D0383A"/>
    <w:rsid w:val="00D04077"/>
    <w:rsid w:val="00D04A01"/>
    <w:rsid w:val="00D04A0C"/>
    <w:rsid w:val="00D05F12"/>
    <w:rsid w:val="00D06A96"/>
    <w:rsid w:val="00D0769D"/>
    <w:rsid w:val="00D07941"/>
    <w:rsid w:val="00D07C3B"/>
    <w:rsid w:val="00D07D14"/>
    <w:rsid w:val="00D100D1"/>
    <w:rsid w:val="00D10403"/>
    <w:rsid w:val="00D10519"/>
    <w:rsid w:val="00D107AC"/>
    <w:rsid w:val="00D10A6E"/>
    <w:rsid w:val="00D116DD"/>
    <w:rsid w:val="00D12430"/>
    <w:rsid w:val="00D12A71"/>
    <w:rsid w:val="00D1338A"/>
    <w:rsid w:val="00D13624"/>
    <w:rsid w:val="00D13763"/>
    <w:rsid w:val="00D13960"/>
    <w:rsid w:val="00D13A17"/>
    <w:rsid w:val="00D13A88"/>
    <w:rsid w:val="00D13F30"/>
    <w:rsid w:val="00D147F8"/>
    <w:rsid w:val="00D14C11"/>
    <w:rsid w:val="00D15418"/>
    <w:rsid w:val="00D15EBC"/>
    <w:rsid w:val="00D1602D"/>
    <w:rsid w:val="00D16A8F"/>
    <w:rsid w:val="00D207A1"/>
    <w:rsid w:val="00D20BF8"/>
    <w:rsid w:val="00D20FC4"/>
    <w:rsid w:val="00D20FF2"/>
    <w:rsid w:val="00D21A6F"/>
    <w:rsid w:val="00D22541"/>
    <w:rsid w:val="00D22EE8"/>
    <w:rsid w:val="00D23858"/>
    <w:rsid w:val="00D244D1"/>
    <w:rsid w:val="00D24A0E"/>
    <w:rsid w:val="00D24D42"/>
    <w:rsid w:val="00D252FB"/>
    <w:rsid w:val="00D25497"/>
    <w:rsid w:val="00D25DC3"/>
    <w:rsid w:val="00D2618A"/>
    <w:rsid w:val="00D26334"/>
    <w:rsid w:val="00D26AC6"/>
    <w:rsid w:val="00D27168"/>
    <w:rsid w:val="00D274F7"/>
    <w:rsid w:val="00D275B0"/>
    <w:rsid w:val="00D27BBB"/>
    <w:rsid w:val="00D27DED"/>
    <w:rsid w:val="00D307C1"/>
    <w:rsid w:val="00D30CE7"/>
    <w:rsid w:val="00D30D2A"/>
    <w:rsid w:val="00D30DC6"/>
    <w:rsid w:val="00D30E18"/>
    <w:rsid w:val="00D30FD1"/>
    <w:rsid w:val="00D31207"/>
    <w:rsid w:val="00D31ECF"/>
    <w:rsid w:val="00D3283C"/>
    <w:rsid w:val="00D32D36"/>
    <w:rsid w:val="00D32DF4"/>
    <w:rsid w:val="00D33208"/>
    <w:rsid w:val="00D33BA0"/>
    <w:rsid w:val="00D33BAC"/>
    <w:rsid w:val="00D34B51"/>
    <w:rsid w:val="00D34ECC"/>
    <w:rsid w:val="00D3569D"/>
    <w:rsid w:val="00D35FC4"/>
    <w:rsid w:val="00D36008"/>
    <w:rsid w:val="00D36F3F"/>
    <w:rsid w:val="00D41526"/>
    <w:rsid w:val="00D41733"/>
    <w:rsid w:val="00D41E53"/>
    <w:rsid w:val="00D4217C"/>
    <w:rsid w:val="00D436B1"/>
    <w:rsid w:val="00D43C3E"/>
    <w:rsid w:val="00D4438C"/>
    <w:rsid w:val="00D44694"/>
    <w:rsid w:val="00D4496F"/>
    <w:rsid w:val="00D452F7"/>
    <w:rsid w:val="00D45484"/>
    <w:rsid w:val="00D45AA0"/>
    <w:rsid w:val="00D46146"/>
    <w:rsid w:val="00D46C80"/>
    <w:rsid w:val="00D47A47"/>
    <w:rsid w:val="00D5024E"/>
    <w:rsid w:val="00D502FE"/>
    <w:rsid w:val="00D50831"/>
    <w:rsid w:val="00D509B8"/>
    <w:rsid w:val="00D52E05"/>
    <w:rsid w:val="00D52F84"/>
    <w:rsid w:val="00D546F7"/>
    <w:rsid w:val="00D55753"/>
    <w:rsid w:val="00D55FE8"/>
    <w:rsid w:val="00D561A0"/>
    <w:rsid w:val="00D564EB"/>
    <w:rsid w:val="00D56850"/>
    <w:rsid w:val="00D5711B"/>
    <w:rsid w:val="00D6005B"/>
    <w:rsid w:val="00D61773"/>
    <w:rsid w:val="00D61D4B"/>
    <w:rsid w:val="00D63D1A"/>
    <w:rsid w:val="00D641B4"/>
    <w:rsid w:val="00D65CEC"/>
    <w:rsid w:val="00D65FC7"/>
    <w:rsid w:val="00D662A4"/>
    <w:rsid w:val="00D67210"/>
    <w:rsid w:val="00D703B9"/>
    <w:rsid w:val="00D70F07"/>
    <w:rsid w:val="00D71292"/>
    <w:rsid w:val="00D718B0"/>
    <w:rsid w:val="00D71B69"/>
    <w:rsid w:val="00D71D30"/>
    <w:rsid w:val="00D720DD"/>
    <w:rsid w:val="00D72954"/>
    <w:rsid w:val="00D72F0C"/>
    <w:rsid w:val="00D731AD"/>
    <w:rsid w:val="00D735F0"/>
    <w:rsid w:val="00D739F9"/>
    <w:rsid w:val="00D73F58"/>
    <w:rsid w:val="00D74C74"/>
    <w:rsid w:val="00D74DE4"/>
    <w:rsid w:val="00D754AA"/>
    <w:rsid w:val="00D75A6A"/>
    <w:rsid w:val="00D75AAB"/>
    <w:rsid w:val="00D77EA5"/>
    <w:rsid w:val="00D805AF"/>
    <w:rsid w:val="00D80A52"/>
    <w:rsid w:val="00D80DC8"/>
    <w:rsid w:val="00D80F97"/>
    <w:rsid w:val="00D8223B"/>
    <w:rsid w:val="00D82282"/>
    <w:rsid w:val="00D82712"/>
    <w:rsid w:val="00D83348"/>
    <w:rsid w:val="00D837A9"/>
    <w:rsid w:val="00D838F7"/>
    <w:rsid w:val="00D84547"/>
    <w:rsid w:val="00D85029"/>
    <w:rsid w:val="00D863E1"/>
    <w:rsid w:val="00D864EA"/>
    <w:rsid w:val="00D8659B"/>
    <w:rsid w:val="00D87293"/>
    <w:rsid w:val="00D879A9"/>
    <w:rsid w:val="00D9027C"/>
    <w:rsid w:val="00D904A1"/>
    <w:rsid w:val="00D9076F"/>
    <w:rsid w:val="00D90DE7"/>
    <w:rsid w:val="00D9111E"/>
    <w:rsid w:val="00D91122"/>
    <w:rsid w:val="00D91753"/>
    <w:rsid w:val="00D92E24"/>
    <w:rsid w:val="00D92F17"/>
    <w:rsid w:val="00D93785"/>
    <w:rsid w:val="00D94672"/>
    <w:rsid w:val="00D947C8"/>
    <w:rsid w:val="00D94E7C"/>
    <w:rsid w:val="00D9540F"/>
    <w:rsid w:val="00D95851"/>
    <w:rsid w:val="00D96AAD"/>
    <w:rsid w:val="00D96EFD"/>
    <w:rsid w:val="00D972B0"/>
    <w:rsid w:val="00D9731E"/>
    <w:rsid w:val="00D97A43"/>
    <w:rsid w:val="00DA0049"/>
    <w:rsid w:val="00DA03C4"/>
    <w:rsid w:val="00DA06AF"/>
    <w:rsid w:val="00DA1554"/>
    <w:rsid w:val="00DA19D0"/>
    <w:rsid w:val="00DA1D9A"/>
    <w:rsid w:val="00DA2BA8"/>
    <w:rsid w:val="00DA3247"/>
    <w:rsid w:val="00DA38E6"/>
    <w:rsid w:val="00DA3B95"/>
    <w:rsid w:val="00DA3BFD"/>
    <w:rsid w:val="00DA58C6"/>
    <w:rsid w:val="00DA5F2C"/>
    <w:rsid w:val="00DA627C"/>
    <w:rsid w:val="00DA6445"/>
    <w:rsid w:val="00DA6CF8"/>
    <w:rsid w:val="00DA7C03"/>
    <w:rsid w:val="00DB03D4"/>
    <w:rsid w:val="00DB0B98"/>
    <w:rsid w:val="00DB151C"/>
    <w:rsid w:val="00DB2719"/>
    <w:rsid w:val="00DB27C2"/>
    <w:rsid w:val="00DB2A88"/>
    <w:rsid w:val="00DB2C8C"/>
    <w:rsid w:val="00DB2EE2"/>
    <w:rsid w:val="00DB331F"/>
    <w:rsid w:val="00DB3965"/>
    <w:rsid w:val="00DB3C00"/>
    <w:rsid w:val="00DB3C17"/>
    <w:rsid w:val="00DB5434"/>
    <w:rsid w:val="00DB5CC0"/>
    <w:rsid w:val="00DB62BD"/>
    <w:rsid w:val="00DB643C"/>
    <w:rsid w:val="00DB6823"/>
    <w:rsid w:val="00DB6D22"/>
    <w:rsid w:val="00DB76FE"/>
    <w:rsid w:val="00DB7E59"/>
    <w:rsid w:val="00DC06A8"/>
    <w:rsid w:val="00DC1103"/>
    <w:rsid w:val="00DC1195"/>
    <w:rsid w:val="00DC1900"/>
    <w:rsid w:val="00DC252E"/>
    <w:rsid w:val="00DC2A70"/>
    <w:rsid w:val="00DC2DFC"/>
    <w:rsid w:val="00DC316B"/>
    <w:rsid w:val="00DC3F7D"/>
    <w:rsid w:val="00DC4F0B"/>
    <w:rsid w:val="00DC4F9C"/>
    <w:rsid w:val="00DC5119"/>
    <w:rsid w:val="00DC5325"/>
    <w:rsid w:val="00DC5843"/>
    <w:rsid w:val="00DC6056"/>
    <w:rsid w:val="00DC78AE"/>
    <w:rsid w:val="00DC7E2D"/>
    <w:rsid w:val="00DD05F4"/>
    <w:rsid w:val="00DD09B8"/>
    <w:rsid w:val="00DD1A1A"/>
    <w:rsid w:val="00DD1C28"/>
    <w:rsid w:val="00DD2AF5"/>
    <w:rsid w:val="00DD335A"/>
    <w:rsid w:val="00DD33D1"/>
    <w:rsid w:val="00DD33F9"/>
    <w:rsid w:val="00DD4974"/>
    <w:rsid w:val="00DD51C4"/>
    <w:rsid w:val="00DD618A"/>
    <w:rsid w:val="00DE0C14"/>
    <w:rsid w:val="00DE0CB2"/>
    <w:rsid w:val="00DE0D0A"/>
    <w:rsid w:val="00DE0DA9"/>
    <w:rsid w:val="00DE13F1"/>
    <w:rsid w:val="00DE147A"/>
    <w:rsid w:val="00DE1D83"/>
    <w:rsid w:val="00DE20D9"/>
    <w:rsid w:val="00DE2B57"/>
    <w:rsid w:val="00DE2C86"/>
    <w:rsid w:val="00DE35D7"/>
    <w:rsid w:val="00DE4199"/>
    <w:rsid w:val="00DE54E6"/>
    <w:rsid w:val="00DE584F"/>
    <w:rsid w:val="00DE58B7"/>
    <w:rsid w:val="00DE6030"/>
    <w:rsid w:val="00DE63BF"/>
    <w:rsid w:val="00DE6933"/>
    <w:rsid w:val="00DE6C6D"/>
    <w:rsid w:val="00DE7906"/>
    <w:rsid w:val="00DE79D3"/>
    <w:rsid w:val="00DF03FD"/>
    <w:rsid w:val="00DF05B9"/>
    <w:rsid w:val="00DF0E87"/>
    <w:rsid w:val="00DF1F8B"/>
    <w:rsid w:val="00DF3D87"/>
    <w:rsid w:val="00DF4460"/>
    <w:rsid w:val="00DF5DB9"/>
    <w:rsid w:val="00DF6831"/>
    <w:rsid w:val="00DF7EFA"/>
    <w:rsid w:val="00E0020D"/>
    <w:rsid w:val="00E00881"/>
    <w:rsid w:val="00E00F0C"/>
    <w:rsid w:val="00E013DA"/>
    <w:rsid w:val="00E01D23"/>
    <w:rsid w:val="00E01F38"/>
    <w:rsid w:val="00E02228"/>
    <w:rsid w:val="00E02457"/>
    <w:rsid w:val="00E028C5"/>
    <w:rsid w:val="00E0373A"/>
    <w:rsid w:val="00E03A56"/>
    <w:rsid w:val="00E03E68"/>
    <w:rsid w:val="00E046EE"/>
    <w:rsid w:val="00E04D61"/>
    <w:rsid w:val="00E066EE"/>
    <w:rsid w:val="00E06A0A"/>
    <w:rsid w:val="00E06A78"/>
    <w:rsid w:val="00E0756A"/>
    <w:rsid w:val="00E077B8"/>
    <w:rsid w:val="00E07EE6"/>
    <w:rsid w:val="00E1125C"/>
    <w:rsid w:val="00E11C69"/>
    <w:rsid w:val="00E12A8B"/>
    <w:rsid w:val="00E13225"/>
    <w:rsid w:val="00E136F4"/>
    <w:rsid w:val="00E1375F"/>
    <w:rsid w:val="00E13B55"/>
    <w:rsid w:val="00E14145"/>
    <w:rsid w:val="00E1491C"/>
    <w:rsid w:val="00E14FAF"/>
    <w:rsid w:val="00E151AF"/>
    <w:rsid w:val="00E15B58"/>
    <w:rsid w:val="00E1714D"/>
    <w:rsid w:val="00E17193"/>
    <w:rsid w:val="00E1754A"/>
    <w:rsid w:val="00E20DEA"/>
    <w:rsid w:val="00E210C5"/>
    <w:rsid w:val="00E21A66"/>
    <w:rsid w:val="00E22F03"/>
    <w:rsid w:val="00E234C1"/>
    <w:rsid w:val="00E2354B"/>
    <w:rsid w:val="00E23818"/>
    <w:rsid w:val="00E242C3"/>
    <w:rsid w:val="00E24459"/>
    <w:rsid w:val="00E24D17"/>
    <w:rsid w:val="00E26E4F"/>
    <w:rsid w:val="00E271AD"/>
    <w:rsid w:val="00E27AB3"/>
    <w:rsid w:val="00E27BE9"/>
    <w:rsid w:val="00E27E7B"/>
    <w:rsid w:val="00E30125"/>
    <w:rsid w:val="00E30B08"/>
    <w:rsid w:val="00E31A1A"/>
    <w:rsid w:val="00E320FD"/>
    <w:rsid w:val="00E3246C"/>
    <w:rsid w:val="00E32473"/>
    <w:rsid w:val="00E336FC"/>
    <w:rsid w:val="00E341DD"/>
    <w:rsid w:val="00E34332"/>
    <w:rsid w:val="00E3454C"/>
    <w:rsid w:val="00E35415"/>
    <w:rsid w:val="00E369A2"/>
    <w:rsid w:val="00E37226"/>
    <w:rsid w:val="00E37938"/>
    <w:rsid w:val="00E379A8"/>
    <w:rsid w:val="00E379BD"/>
    <w:rsid w:val="00E37C0D"/>
    <w:rsid w:val="00E40924"/>
    <w:rsid w:val="00E40FA7"/>
    <w:rsid w:val="00E41272"/>
    <w:rsid w:val="00E42A85"/>
    <w:rsid w:val="00E42B35"/>
    <w:rsid w:val="00E44305"/>
    <w:rsid w:val="00E454BD"/>
    <w:rsid w:val="00E4579D"/>
    <w:rsid w:val="00E4637E"/>
    <w:rsid w:val="00E46AFD"/>
    <w:rsid w:val="00E46B33"/>
    <w:rsid w:val="00E46C48"/>
    <w:rsid w:val="00E47B9B"/>
    <w:rsid w:val="00E50235"/>
    <w:rsid w:val="00E5036B"/>
    <w:rsid w:val="00E511D5"/>
    <w:rsid w:val="00E51EB0"/>
    <w:rsid w:val="00E520DB"/>
    <w:rsid w:val="00E53691"/>
    <w:rsid w:val="00E54050"/>
    <w:rsid w:val="00E55459"/>
    <w:rsid w:val="00E5560A"/>
    <w:rsid w:val="00E55F48"/>
    <w:rsid w:val="00E570A4"/>
    <w:rsid w:val="00E573F8"/>
    <w:rsid w:val="00E6041C"/>
    <w:rsid w:val="00E610BA"/>
    <w:rsid w:val="00E61841"/>
    <w:rsid w:val="00E62226"/>
    <w:rsid w:val="00E62BA0"/>
    <w:rsid w:val="00E63C2A"/>
    <w:rsid w:val="00E63CC1"/>
    <w:rsid w:val="00E65FAF"/>
    <w:rsid w:val="00E6648C"/>
    <w:rsid w:val="00E665C7"/>
    <w:rsid w:val="00E66B53"/>
    <w:rsid w:val="00E6781C"/>
    <w:rsid w:val="00E6795D"/>
    <w:rsid w:val="00E67D97"/>
    <w:rsid w:val="00E70EF5"/>
    <w:rsid w:val="00E711F0"/>
    <w:rsid w:val="00E720E2"/>
    <w:rsid w:val="00E727EC"/>
    <w:rsid w:val="00E72A31"/>
    <w:rsid w:val="00E73C1B"/>
    <w:rsid w:val="00E74989"/>
    <w:rsid w:val="00E75A76"/>
    <w:rsid w:val="00E76B9B"/>
    <w:rsid w:val="00E76B9E"/>
    <w:rsid w:val="00E76BA2"/>
    <w:rsid w:val="00E77D3D"/>
    <w:rsid w:val="00E80891"/>
    <w:rsid w:val="00E81210"/>
    <w:rsid w:val="00E81D7E"/>
    <w:rsid w:val="00E82AC3"/>
    <w:rsid w:val="00E82B94"/>
    <w:rsid w:val="00E83589"/>
    <w:rsid w:val="00E83798"/>
    <w:rsid w:val="00E8397A"/>
    <w:rsid w:val="00E83B2F"/>
    <w:rsid w:val="00E83B7B"/>
    <w:rsid w:val="00E8434C"/>
    <w:rsid w:val="00E8460F"/>
    <w:rsid w:val="00E85AA6"/>
    <w:rsid w:val="00E864BD"/>
    <w:rsid w:val="00E86BB9"/>
    <w:rsid w:val="00E86BED"/>
    <w:rsid w:val="00E86F4C"/>
    <w:rsid w:val="00E87364"/>
    <w:rsid w:val="00E87C27"/>
    <w:rsid w:val="00E87D02"/>
    <w:rsid w:val="00E90310"/>
    <w:rsid w:val="00E90E5E"/>
    <w:rsid w:val="00E910AE"/>
    <w:rsid w:val="00E9184D"/>
    <w:rsid w:val="00E91C25"/>
    <w:rsid w:val="00E91ED9"/>
    <w:rsid w:val="00E925A5"/>
    <w:rsid w:val="00E93421"/>
    <w:rsid w:val="00E93B76"/>
    <w:rsid w:val="00E94960"/>
    <w:rsid w:val="00E95073"/>
    <w:rsid w:val="00E964DD"/>
    <w:rsid w:val="00E96523"/>
    <w:rsid w:val="00E9696C"/>
    <w:rsid w:val="00E96B1C"/>
    <w:rsid w:val="00E97574"/>
    <w:rsid w:val="00E97A8C"/>
    <w:rsid w:val="00E97C00"/>
    <w:rsid w:val="00EA12AE"/>
    <w:rsid w:val="00EA1CA6"/>
    <w:rsid w:val="00EA1E78"/>
    <w:rsid w:val="00EA2C93"/>
    <w:rsid w:val="00EA2F82"/>
    <w:rsid w:val="00EA3AF6"/>
    <w:rsid w:val="00EA4538"/>
    <w:rsid w:val="00EA4D6F"/>
    <w:rsid w:val="00EA511A"/>
    <w:rsid w:val="00EA5831"/>
    <w:rsid w:val="00EA673E"/>
    <w:rsid w:val="00EA6B45"/>
    <w:rsid w:val="00EB1221"/>
    <w:rsid w:val="00EB15A1"/>
    <w:rsid w:val="00EB1A56"/>
    <w:rsid w:val="00EB2037"/>
    <w:rsid w:val="00EB21A0"/>
    <w:rsid w:val="00EB2541"/>
    <w:rsid w:val="00EB27B7"/>
    <w:rsid w:val="00EB291C"/>
    <w:rsid w:val="00EB4AD5"/>
    <w:rsid w:val="00EB4C33"/>
    <w:rsid w:val="00EB511A"/>
    <w:rsid w:val="00EB57DA"/>
    <w:rsid w:val="00EB5A03"/>
    <w:rsid w:val="00EB6544"/>
    <w:rsid w:val="00EB6733"/>
    <w:rsid w:val="00EB68A8"/>
    <w:rsid w:val="00EB6D5D"/>
    <w:rsid w:val="00EB709E"/>
    <w:rsid w:val="00EB773B"/>
    <w:rsid w:val="00EC06DF"/>
    <w:rsid w:val="00EC0C89"/>
    <w:rsid w:val="00EC113B"/>
    <w:rsid w:val="00EC1194"/>
    <w:rsid w:val="00EC1A2F"/>
    <w:rsid w:val="00EC2200"/>
    <w:rsid w:val="00EC226F"/>
    <w:rsid w:val="00EC3909"/>
    <w:rsid w:val="00EC3D10"/>
    <w:rsid w:val="00EC4A35"/>
    <w:rsid w:val="00EC4B50"/>
    <w:rsid w:val="00EC53A8"/>
    <w:rsid w:val="00EC54EA"/>
    <w:rsid w:val="00EC5B78"/>
    <w:rsid w:val="00EC5E67"/>
    <w:rsid w:val="00EC5F00"/>
    <w:rsid w:val="00EC6DC6"/>
    <w:rsid w:val="00EC7B55"/>
    <w:rsid w:val="00ED0360"/>
    <w:rsid w:val="00ED13B1"/>
    <w:rsid w:val="00ED255F"/>
    <w:rsid w:val="00ED352E"/>
    <w:rsid w:val="00ED38DC"/>
    <w:rsid w:val="00ED3958"/>
    <w:rsid w:val="00ED4776"/>
    <w:rsid w:val="00ED4A59"/>
    <w:rsid w:val="00ED4D3E"/>
    <w:rsid w:val="00ED5734"/>
    <w:rsid w:val="00ED5884"/>
    <w:rsid w:val="00ED598D"/>
    <w:rsid w:val="00ED59AC"/>
    <w:rsid w:val="00ED5C78"/>
    <w:rsid w:val="00ED6414"/>
    <w:rsid w:val="00ED674C"/>
    <w:rsid w:val="00ED6BE4"/>
    <w:rsid w:val="00ED7A65"/>
    <w:rsid w:val="00EE01CF"/>
    <w:rsid w:val="00EE0A55"/>
    <w:rsid w:val="00EE0AEB"/>
    <w:rsid w:val="00EE0DD9"/>
    <w:rsid w:val="00EE2C81"/>
    <w:rsid w:val="00EE37AD"/>
    <w:rsid w:val="00EE3BCE"/>
    <w:rsid w:val="00EE3FB4"/>
    <w:rsid w:val="00EE485E"/>
    <w:rsid w:val="00EE59CF"/>
    <w:rsid w:val="00EE65EE"/>
    <w:rsid w:val="00EE7015"/>
    <w:rsid w:val="00EE7E02"/>
    <w:rsid w:val="00EF1248"/>
    <w:rsid w:val="00EF12A4"/>
    <w:rsid w:val="00EF1324"/>
    <w:rsid w:val="00EF1C88"/>
    <w:rsid w:val="00EF2CEE"/>
    <w:rsid w:val="00EF2CFD"/>
    <w:rsid w:val="00EF2DB7"/>
    <w:rsid w:val="00EF3CD8"/>
    <w:rsid w:val="00EF3E13"/>
    <w:rsid w:val="00EF4012"/>
    <w:rsid w:val="00EF49C3"/>
    <w:rsid w:val="00EF4E7E"/>
    <w:rsid w:val="00EF6EC3"/>
    <w:rsid w:val="00EF7493"/>
    <w:rsid w:val="00F00B1E"/>
    <w:rsid w:val="00F024B9"/>
    <w:rsid w:val="00F034B2"/>
    <w:rsid w:val="00F03C57"/>
    <w:rsid w:val="00F046EE"/>
    <w:rsid w:val="00F0497C"/>
    <w:rsid w:val="00F04B25"/>
    <w:rsid w:val="00F05D98"/>
    <w:rsid w:val="00F0680F"/>
    <w:rsid w:val="00F06CDF"/>
    <w:rsid w:val="00F0737F"/>
    <w:rsid w:val="00F07857"/>
    <w:rsid w:val="00F078BF"/>
    <w:rsid w:val="00F10670"/>
    <w:rsid w:val="00F10BC2"/>
    <w:rsid w:val="00F12492"/>
    <w:rsid w:val="00F143C5"/>
    <w:rsid w:val="00F147BA"/>
    <w:rsid w:val="00F149EB"/>
    <w:rsid w:val="00F173A3"/>
    <w:rsid w:val="00F17FDA"/>
    <w:rsid w:val="00F20080"/>
    <w:rsid w:val="00F204A7"/>
    <w:rsid w:val="00F22695"/>
    <w:rsid w:val="00F2324B"/>
    <w:rsid w:val="00F2413D"/>
    <w:rsid w:val="00F24529"/>
    <w:rsid w:val="00F2581E"/>
    <w:rsid w:val="00F26452"/>
    <w:rsid w:val="00F26C1C"/>
    <w:rsid w:val="00F27B16"/>
    <w:rsid w:val="00F27C40"/>
    <w:rsid w:val="00F30602"/>
    <w:rsid w:val="00F3069B"/>
    <w:rsid w:val="00F315CD"/>
    <w:rsid w:val="00F31F7E"/>
    <w:rsid w:val="00F338C5"/>
    <w:rsid w:val="00F3472E"/>
    <w:rsid w:val="00F34813"/>
    <w:rsid w:val="00F34C8B"/>
    <w:rsid w:val="00F34F33"/>
    <w:rsid w:val="00F34F6F"/>
    <w:rsid w:val="00F35390"/>
    <w:rsid w:val="00F359B5"/>
    <w:rsid w:val="00F35F46"/>
    <w:rsid w:val="00F362CB"/>
    <w:rsid w:val="00F37021"/>
    <w:rsid w:val="00F3718C"/>
    <w:rsid w:val="00F372DE"/>
    <w:rsid w:val="00F37EBD"/>
    <w:rsid w:val="00F37EC3"/>
    <w:rsid w:val="00F40753"/>
    <w:rsid w:val="00F4250A"/>
    <w:rsid w:val="00F4287C"/>
    <w:rsid w:val="00F444C8"/>
    <w:rsid w:val="00F4536D"/>
    <w:rsid w:val="00F46744"/>
    <w:rsid w:val="00F46F53"/>
    <w:rsid w:val="00F506DD"/>
    <w:rsid w:val="00F507DC"/>
    <w:rsid w:val="00F5086D"/>
    <w:rsid w:val="00F50B40"/>
    <w:rsid w:val="00F514C2"/>
    <w:rsid w:val="00F515D1"/>
    <w:rsid w:val="00F51FD6"/>
    <w:rsid w:val="00F52066"/>
    <w:rsid w:val="00F520C8"/>
    <w:rsid w:val="00F53110"/>
    <w:rsid w:val="00F53B1C"/>
    <w:rsid w:val="00F53CC9"/>
    <w:rsid w:val="00F540A1"/>
    <w:rsid w:val="00F5448D"/>
    <w:rsid w:val="00F54593"/>
    <w:rsid w:val="00F54C25"/>
    <w:rsid w:val="00F5522F"/>
    <w:rsid w:val="00F55895"/>
    <w:rsid w:val="00F55D1B"/>
    <w:rsid w:val="00F56557"/>
    <w:rsid w:val="00F56F36"/>
    <w:rsid w:val="00F57B96"/>
    <w:rsid w:val="00F6001C"/>
    <w:rsid w:val="00F61118"/>
    <w:rsid w:val="00F612CE"/>
    <w:rsid w:val="00F61395"/>
    <w:rsid w:val="00F618DF"/>
    <w:rsid w:val="00F61D5C"/>
    <w:rsid w:val="00F61EC8"/>
    <w:rsid w:val="00F6332D"/>
    <w:rsid w:val="00F63CFC"/>
    <w:rsid w:val="00F63DC7"/>
    <w:rsid w:val="00F63FAB"/>
    <w:rsid w:val="00F64480"/>
    <w:rsid w:val="00F64C24"/>
    <w:rsid w:val="00F650D6"/>
    <w:rsid w:val="00F651F5"/>
    <w:rsid w:val="00F66186"/>
    <w:rsid w:val="00F66901"/>
    <w:rsid w:val="00F66BC8"/>
    <w:rsid w:val="00F7011E"/>
    <w:rsid w:val="00F70750"/>
    <w:rsid w:val="00F70C88"/>
    <w:rsid w:val="00F70DFF"/>
    <w:rsid w:val="00F714CE"/>
    <w:rsid w:val="00F71E85"/>
    <w:rsid w:val="00F73047"/>
    <w:rsid w:val="00F7315F"/>
    <w:rsid w:val="00F731B5"/>
    <w:rsid w:val="00F73906"/>
    <w:rsid w:val="00F74914"/>
    <w:rsid w:val="00F75170"/>
    <w:rsid w:val="00F75782"/>
    <w:rsid w:val="00F75D67"/>
    <w:rsid w:val="00F76F32"/>
    <w:rsid w:val="00F775AC"/>
    <w:rsid w:val="00F777FC"/>
    <w:rsid w:val="00F80327"/>
    <w:rsid w:val="00F80942"/>
    <w:rsid w:val="00F80D7A"/>
    <w:rsid w:val="00F80F65"/>
    <w:rsid w:val="00F82261"/>
    <w:rsid w:val="00F82301"/>
    <w:rsid w:val="00F82662"/>
    <w:rsid w:val="00F83425"/>
    <w:rsid w:val="00F8369E"/>
    <w:rsid w:val="00F83AFA"/>
    <w:rsid w:val="00F83F7E"/>
    <w:rsid w:val="00F842FB"/>
    <w:rsid w:val="00F846B1"/>
    <w:rsid w:val="00F8579F"/>
    <w:rsid w:val="00F8599B"/>
    <w:rsid w:val="00F8605D"/>
    <w:rsid w:val="00F866DF"/>
    <w:rsid w:val="00F875E8"/>
    <w:rsid w:val="00F877CA"/>
    <w:rsid w:val="00F87E94"/>
    <w:rsid w:val="00F87FB0"/>
    <w:rsid w:val="00F9036C"/>
    <w:rsid w:val="00F90924"/>
    <w:rsid w:val="00F90DB3"/>
    <w:rsid w:val="00F913C1"/>
    <w:rsid w:val="00F915D5"/>
    <w:rsid w:val="00F91898"/>
    <w:rsid w:val="00F91EE9"/>
    <w:rsid w:val="00F92515"/>
    <w:rsid w:val="00F927E5"/>
    <w:rsid w:val="00F92E34"/>
    <w:rsid w:val="00F92F4E"/>
    <w:rsid w:val="00F9309F"/>
    <w:rsid w:val="00F931EE"/>
    <w:rsid w:val="00F9324C"/>
    <w:rsid w:val="00F93BF6"/>
    <w:rsid w:val="00F94C3F"/>
    <w:rsid w:val="00F95201"/>
    <w:rsid w:val="00F953F1"/>
    <w:rsid w:val="00F96869"/>
    <w:rsid w:val="00F96EFA"/>
    <w:rsid w:val="00F97537"/>
    <w:rsid w:val="00F9794E"/>
    <w:rsid w:val="00FA03E6"/>
    <w:rsid w:val="00FA0A0E"/>
    <w:rsid w:val="00FA0E75"/>
    <w:rsid w:val="00FA0FDB"/>
    <w:rsid w:val="00FA285F"/>
    <w:rsid w:val="00FA28B0"/>
    <w:rsid w:val="00FA2D45"/>
    <w:rsid w:val="00FA3601"/>
    <w:rsid w:val="00FA36DE"/>
    <w:rsid w:val="00FA3968"/>
    <w:rsid w:val="00FA3A5E"/>
    <w:rsid w:val="00FA3BAE"/>
    <w:rsid w:val="00FA4076"/>
    <w:rsid w:val="00FA47E9"/>
    <w:rsid w:val="00FA4E75"/>
    <w:rsid w:val="00FA5DEC"/>
    <w:rsid w:val="00FA65BB"/>
    <w:rsid w:val="00FA69E2"/>
    <w:rsid w:val="00FA7227"/>
    <w:rsid w:val="00FA74F7"/>
    <w:rsid w:val="00FA7809"/>
    <w:rsid w:val="00FB0A49"/>
    <w:rsid w:val="00FB0BE6"/>
    <w:rsid w:val="00FB110A"/>
    <w:rsid w:val="00FB149D"/>
    <w:rsid w:val="00FB2C1A"/>
    <w:rsid w:val="00FB31FD"/>
    <w:rsid w:val="00FB3C0C"/>
    <w:rsid w:val="00FB5086"/>
    <w:rsid w:val="00FB5094"/>
    <w:rsid w:val="00FB56CD"/>
    <w:rsid w:val="00FB5BF6"/>
    <w:rsid w:val="00FB5DC5"/>
    <w:rsid w:val="00FB5E23"/>
    <w:rsid w:val="00FB6E24"/>
    <w:rsid w:val="00FB703D"/>
    <w:rsid w:val="00FB76E8"/>
    <w:rsid w:val="00FB7D8A"/>
    <w:rsid w:val="00FC05A8"/>
    <w:rsid w:val="00FC1A88"/>
    <w:rsid w:val="00FC1B70"/>
    <w:rsid w:val="00FC1C08"/>
    <w:rsid w:val="00FC1DE5"/>
    <w:rsid w:val="00FC1E55"/>
    <w:rsid w:val="00FC20DF"/>
    <w:rsid w:val="00FC5C7A"/>
    <w:rsid w:val="00FC5D58"/>
    <w:rsid w:val="00FC5E0C"/>
    <w:rsid w:val="00FC612B"/>
    <w:rsid w:val="00FC6E23"/>
    <w:rsid w:val="00FC7757"/>
    <w:rsid w:val="00FD139C"/>
    <w:rsid w:val="00FD165F"/>
    <w:rsid w:val="00FD17C7"/>
    <w:rsid w:val="00FD185E"/>
    <w:rsid w:val="00FD2353"/>
    <w:rsid w:val="00FD2AAC"/>
    <w:rsid w:val="00FD3466"/>
    <w:rsid w:val="00FD3865"/>
    <w:rsid w:val="00FD477B"/>
    <w:rsid w:val="00FD488C"/>
    <w:rsid w:val="00FD4E6F"/>
    <w:rsid w:val="00FD54B0"/>
    <w:rsid w:val="00FD54D6"/>
    <w:rsid w:val="00FD5972"/>
    <w:rsid w:val="00FD5E5A"/>
    <w:rsid w:val="00FD6020"/>
    <w:rsid w:val="00FD6060"/>
    <w:rsid w:val="00FD6966"/>
    <w:rsid w:val="00FD6A4E"/>
    <w:rsid w:val="00FD6AF7"/>
    <w:rsid w:val="00FD72F3"/>
    <w:rsid w:val="00FD7562"/>
    <w:rsid w:val="00FE061D"/>
    <w:rsid w:val="00FE0A1C"/>
    <w:rsid w:val="00FE14BE"/>
    <w:rsid w:val="00FE14C8"/>
    <w:rsid w:val="00FE15AD"/>
    <w:rsid w:val="00FE1727"/>
    <w:rsid w:val="00FE19F4"/>
    <w:rsid w:val="00FE237D"/>
    <w:rsid w:val="00FE23F4"/>
    <w:rsid w:val="00FE248C"/>
    <w:rsid w:val="00FE30C1"/>
    <w:rsid w:val="00FE3AF7"/>
    <w:rsid w:val="00FE5621"/>
    <w:rsid w:val="00FE6F4A"/>
    <w:rsid w:val="00FE7E13"/>
    <w:rsid w:val="00FF0CB2"/>
    <w:rsid w:val="00FF1127"/>
    <w:rsid w:val="00FF1C8C"/>
    <w:rsid w:val="00FF1E12"/>
    <w:rsid w:val="00FF1FA5"/>
    <w:rsid w:val="00FF2ACF"/>
    <w:rsid w:val="00FF3363"/>
    <w:rsid w:val="00FF44CB"/>
    <w:rsid w:val="00FF4BB6"/>
    <w:rsid w:val="00FF4BE6"/>
    <w:rsid w:val="00FF5894"/>
    <w:rsid w:val="00FF5A63"/>
    <w:rsid w:val="00FF7626"/>
    <w:rsid w:val="00FF79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4673">
      <v:textbox inset="5.85pt,.7pt,5.85pt,.7pt"/>
    </o:shapedefaults>
    <o:shapelayout v:ext="edit">
      <o:idmap v:ext="edit" data="1"/>
    </o:shapelayout>
  </w:shapeDefaults>
  <w:decimalSymbol w:val="."/>
  <w:listSeparator w:val=","/>
  <w15:docId w15:val="{59AE03D3-991B-4024-8B4C-DE4DE1BA0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pPr>
      <w:widowControl w:val="0"/>
      <w:jc w:val="both"/>
    </w:pPr>
  </w:style>
  <w:style w:type="paragraph" w:styleId="1">
    <w:name w:val="heading 1"/>
    <w:aliases w:val="章"/>
    <w:basedOn w:val="a4"/>
    <w:next w:val="a4"/>
    <w:link w:val="10"/>
    <w:uiPriority w:val="9"/>
    <w:qFormat/>
    <w:rsid w:val="00284A57"/>
    <w:pPr>
      <w:keepNext/>
      <w:pBdr>
        <w:top w:val="single" w:sz="12" w:space="1" w:color="auto"/>
        <w:left w:val="single" w:sz="12" w:space="4" w:color="auto"/>
        <w:bottom w:val="single" w:sz="12" w:space="1" w:color="auto"/>
        <w:right w:val="single" w:sz="12" w:space="4" w:color="auto"/>
      </w:pBdr>
      <w:spacing w:line="700" w:lineRule="exact"/>
      <w:textAlignment w:val="center"/>
      <w:outlineLvl w:val="0"/>
    </w:pPr>
    <w:rPr>
      <w:rFonts w:ascii="メイリオ" w:eastAsia="メイリオ" w:hAnsi="メイリオ" w:cs="メイリオ"/>
      <w:b/>
      <w:noProof/>
      <w:sz w:val="44"/>
      <w:szCs w:val="24"/>
    </w:rPr>
  </w:style>
  <w:style w:type="paragraph" w:styleId="2">
    <w:name w:val="heading 2"/>
    <w:aliases w:val="節"/>
    <w:basedOn w:val="a4"/>
    <w:next w:val="a4"/>
    <w:link w:val="20"/>
    <w:uiPriority w:val="9"/>
    <w:unhideWhenUsed/>
    <w:qFormat/>
    <w:rsid w:val="00A25698"/>
    <w:pPr>
      <w:keepNext/>
      <w:shd w:val="clear" w:color="auto" w:fill="000000" w:themeFill="text1"/>
      <w:spacing w:beforeLines="50" w:before="180" w:line="440" w:lineRule="exact"/>
      <w:outlineLvl w:val="1"/>
    </w:pPr>
    <w:rPr>
      <w:rFonts w:ascii="メイリオ" w:eastAsia="メイリオ" w:hAnsi="メイリオ" w:cs="メイリオ"/>
      <w:b/>
      <w:sz w:val="32"/>
      <w:szCs w:val="26"/>
    </w:rPr>
  </w:style>
  <w:style w:type="paragraph" w:styleId="3">
    <w:name w:val="heading 3"/>
    <w:aliases w:val="１．"/>
    <w:basedOn w:val="a4"/>
    <w:next w:val="a4"/>
    <w:link w:val="30"/>
    <w:uiPriority w:val="9"/>
    <w:unhideWhenUsed/>
    <w:qFormat/>
    <w:rsid w:val="00A25698"/>
    <w:pPr>
      <w:keepNext/>
      <w:pBdr>
        <w:bottom w:val="single" w:sz="8" w:space="1" w:color="auto"/>
      </w:pBdr>
      <w:spacing w:beforeLines="30" w:before="108" w:line="340" w:lineRule="exact"/>
      <w:ind w:left="6"/>
      <w:outlineLvl w:val="2"/>
    </w:pPr>
    <w:rPr>
      <w:rFonts w:ascii="メイリオ" w:eastAsia="メイリオ" w:hAnsi="メイリオ" w:cs="メイリオ"/>
      <w:b/>
      <w:sz w:val="28"/>
    </w:rPr>
  </w:style>
  <w:style w:type="paragraph" w:styleId="4">
    <w:name w:val="heading 4"/>
    <w:aliases w:val="（１）"/>
    <w:basedOn w:val="a4"/>
    <w:next w:val="a4"/>
    <w:link w:val="40"/>
    <w:uiPriority w:val="9"/>
    <w:unhideWhenUsed/>
    <w:qFormat/>
    <w:rsid w:val="003002DA"/>
    <w:pPr>
      <w:keepNext/>
      <w:ind w:leftChars="400" w:left="400"/>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見出し 1 (文字)"/>
    <w:aliases w:val="章 (文字)"/>
    <w:basedOn w:val="a5"/>
    <w:link w:val="1"/>
    <w:uiPriority w:val="9"/>
    <w:rsid w:val="00284A57"/>
    <w:rPr>
      <w:rFonts w:ascii="メイリオ" w:eastAsia="メイリオ" w:hAnsi="メイリオ" w:cs="メイリオ"/>
      <w:b/>
      <w:noProof/>
      <w:sz w:val="44"/>
      <w:szCs w:val="24"/>
    </w:rPr>
  </w:style>
  <w:style w:type="character" w:customStyle="1" w:styleId="20">
    <w:name w:val="見出し 2 (文字)"/>
    <w:aliases w:val="節 (文字)"/>
    <w:basedOn w:val="a5"/>
    <w:link w:val="2"/>
    <w:uiPriority w:val="9"/>
    <w:rsid w:val="00A25698"/>
    <w:rPr>
      <w:rFonts w:ascii="メイリオ" w:eastAsia="メイリオ" w:hAnsi="メイリオ" w:cs="メイリオ"/>
      <w:b/>
      <w:sz w:val="32"/>
      <w:szCs w:val="26"/>
      <w:shd w:val="clear" w:color="auto" w:fill="000000" w:themeFill="text1"/>
    </w:rPr>
  </w:style>
  <w:style w:type="character" w:customStyle="1" w:styleId="30">
    <w:name w:val="見出し 3 (文字)"/>
    <w:aliases w:val="１． (文字)"/>
    <w:basedOn w:val="a5"/>
    <w:link w:val="3"/>
    <w:uiPriority w:val="9"/>
    <w:rsid w:val="00A25698"/>
    <w:rPr>
      <w:rFonts w:ascii="メイリオ" w:eastAsia="メイリオ" w:hAnsi="メイリオ" w:cs="メイリオ"/>
      <w:b/>
      <w:sz w:val="28"/>
    </w:rPr>
  </w:style>
  <w:style w:type="character" w:customStyle="1" w:styleId="40">
    <w:name w:val="見出し 4 (文字)"/>
    <w:aliases w:val="（１） (文字)"/>
    <w:basedOn w:val="a5"/>
    <w:link w:val="4"/>
    <w:uiPriority w:val="9"/>
    <w:rsid w:val="003002DA"/>
    <w:rPr>
      <w:b/>
      <w:bCs/>
    </w:rPr>
  </w:style>
  <w:style w:type="paragraph" w:customStyle="1" w:styleId="a8">
    <w:name w:val="説明文"/>
    <w:basedOn w:val="a4"/>
    <w:link w:val="a9"/>
    <w:qFormat/>
    <w:rsid w:val="001E33AE"/>
    <w:pPr>
      <w:ind w:leftChars="300" w:left="630"/>
    </w:pPr>
  </w:style>
  <w:style w:type="character" w:customStyle="1" w:styleId="a9">
    <w:name w:val="説明文 (文字)"/>
    <w:basedOn w:val="a5"/>
    <w:link w:val="a8"/>
    <w:rsid w:val="001E33AE"/>
  </w:style>
  <w:style w:type="paragraph" w:styleId="Web">
    <w:name w:val="Normal (Web)"/>
    <w:basedOn w:val="a4"/>
    <w:uiPriority w:val="99"/>
    <w:unhideWhenUsed/>
    <w:rsid w:val="00CF149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a">
    <w:name w:val="Table Grid"/>
    <w:basedOn w:val="a6"/>
    <w:uiPriority w:val="39"/>
    <w:rsid w:val="00565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4"/>
    <w:link w:val="ac"/>
    <w:uiPriority w:val="99"/>
    <w:qFormat/>
    <w:rsid w:val="00005E91"/>
    <w:pPr>
      <w:ind w:leftChars="400" w:left="840"/>
    </w:pPr>
  </w:style>
  <w:style w:type="character" w:customStyle="1" w:styleId="ac">
    <w:name w:val="リスト段落 (文字)"/>
    <w:basedOn w:val="a5"/>
    <w:link w:val="ab"/>
    <w:uiPriority w:val="34"/>
    <w:rsid w:val="00212513"/>
  </w:style>
  <w:style w:type="paragraph" w:styleId="ad">
    <w:name w:val="header"/>
    <w:basedOn w:val="a4"/>
    <w:link w:val="ae"/>
    <w:uiPriority w:val="99"/>
    <w:unhideWhenUsed/>
    <w:rsid w:val="00C24EAA"/>
    <w:pPr>
      <w:tabs>
        <w:tab w:val="center" w:pos="4252"/>
        <w:tab w:val="right" w:pos="8504"/>
      </w:tabs>
      <w:snapToGrid w:val="0"/>
    </w:pPr>
  </w:style>
  <w:style w:type="character" w:customStyle="1" w:styleId="ae">
    <w:name w:val="ヘッダー (文字)"/>
    <w:basedOn w:val="a5"/>
    <w:link w:val="ad"/>
    <w:uiPriority w:val="99"/>
    <w:rsid w:val="00C24EAA"/>
  </w:style>
  <w:style w:type="paragraph" w:styleId="af">
    <w:name w:val="footer"/>
    <w:basedOn w:val="a4"/>
    <w:link w:val="af0"/>
    <w:uiPriority w:val="99"/>
    <w:unhideWhenUsed/>
    <w:rsid w:val="00C24EAA"/>
    <w:pPr>
      <w:tabs>
        <w:tab w:val="center" w:pos="4252"/>
        <w:tab w:val="right" w:pos="8504"/>
      </w:tabs>
      <w:snapToGrid w:val="0"/>
    </w:pPr>
  </w:style>
  <w:style w:type="character" w:customStyle="1" w:styleId="af0">
    <w:name w:val="フッター (文字)"/>
    <w:basedOn w:val="a5"/>
    <w:link w:val="af"/>
    <w:uiPriority w:val="99"/>
    <w:rsid w:val="00C24EAA"/>
  </w:style>
  <w:style w:type="paragraph" w:styleId="af1">
    <w:name w:val="Balloon Text"/>
    <w:basedOn w:val="a4"/>
    <w:link w:val="af2"/>
    <w:uiPriority w:val="99"/>
    <w:semiHidden/>
    <w:unhideWhenUsed/>
    <w:rsid w:val="006941EB"/>
    <w:rPr>
      <w:rFonts w:asciiTheme="majorHAnsi" w:eastAsiaTheme="majorEastAsia" w:hAnsiTheme="majorHAnsi" w:cstheme="majorBidi"/>
      <w:sz w:val="18"/>
      <w:szCs w:val="18"/>
    </w:rPr>
  </w:style>
  <w:style w:type="character" w:customStyle="1" w:styleId="af2">
    <w:name w:val="吹き出し (文字)"/>
    <w:basedOn w:val="a5"/>
    <w:link w:val="af1"/>
    <w:uiPriority w:val="99"/>
    <w:semiHidden/>
    <w:rsid w:val="006941EB"/>
    <w:rPr>
      <w:rFonts w:asciiTheme="majorHAnsi" w:eastAsiaTheme="majorEastAsia" w:hAnsiTheme="majorHAnsi" w:cstheme="majorBidi"/>
      <w:sz w:val="18"/>
      <w:szCs w:val="18"/>
    </w:rPr>
  </w:style>
  <w:style w:type="paragraph" w:customStyle="1" w:styleId="af3">
    <w:name w:val="節の文章"/>
    <w:basedOn w:val="a4"/>
    <w:link w:val="af4"/>
    <w:qFormat/>
    <w:rsid w:val="00D9027C"/>
    <w:pPr>
      <w:autoSpaceDE w:val="0"/>
      <w:autoSpaceDN w:val="0"/>
      <w:adjustRightInd w:val="0"/>
      <w:spacing w:line="340" w:lineRule="exact"/>
      <w:ind w:firstLineChars="100" w:firstLine="210"/>
      <w:jc w:val="left"/>
    </w:pPr>
    <w:rPr>
      <w:rFonts w:ascii="メイリオ" w:eastAsia="メイリオ" w:hAnsi="メイリオ" w:cs="メイリオ"/>
      <w:kern w:val="0"/>
      <w:szCs w:val="21"/>
    </w:rPr>
  </w:style>
  <w:style w:type="character" w:customStyle="1" w:styleId="af4">
    <w:name w:val="節の文章 (文字)"/>
    <w:basedOn w:val="a5"/>
    <w:link w:val="af3"/>
    <w:rsid w:val="00D9027C"/>
    <w:rPr>
      <w:rFonts w:ascii="メイリオ" w:eastAsia="メイリオ" w:hAnsi="メイリオ" w:cs="メイリオ"/>
      <w:kern w:val="0"/>
      <w:szCs w:val="21"/>
    </w:rPr>
  </w:style>
  <w:style w:type="paragraph" w:customStyle="1" w:styleId="af5">
    <w:name w:val="１．の文章"/>
    <w:basedOn w:val="a4"/>
    <w:link w:val="af6"/>
    <w:qFormat/>
    <w:rsid w:val="00E66B53"/>
    <w:pPr>
      <w:autoSpaceDE w:val="0"/>
      <w:autoSpaceDN w:val="0"/>
      <w:adjustRightInd w:val="0"/>
      <w:spacing w:line="340" w:lineRule="exact"/>
      <w:ind w:leftChars="100" w:left="210" w:firstLineChars="100" w:firstLine="210"/>
    </w:pPr>
    <w:rPr>
      <w:rFonts w:ascii="メイリオ" w:eastAsia="メイリオ" w:hAnsi="メイリオ" w:cs="メイリオ"/>
      <w:color w:val="000000"/>
      <w:kern w:val="0"/>
      <w:szCs w:val="21"/>
    </w:rPr>
  </w:style>
  <w:style w:type="character" w:customStyle="1" w:styleId="af6">
    <w:name w:val="１．の文章 (文字)"/>
    <w:basedOn w:val="a5"/>
    <w:link w:val="af5"/>
    <w:rsid w:val="00E66B53"/>
    <w:rPr>
      <w:rFonts w:ascii="メイリオ" w:eastAsia="メイリオ" w:hAnsi="メイリオ" w:cs="メイリオ"/>
      <w:color w:val="000000"/>
      <w:kern w:val="0"/>
      <w:szCs w:val="21"/>
    </w:rPr>
  </w:style>
  <w:style w:type="paragraph" w:customStyle="1" w:styleId="af7">
    <w:name w:val="（１）の文章"/>
    <w:basedOn w:val="af3"/>
    <w:link w:val="af8"/>
    <w:qFormat/>
    <w:rsid w:val="002B557E"/>
    <w:pPr>
      <w:spacing w:afterLines="30" w:after="108"/>
      <w:ind w:left="615" w:hangingChars="293" w:hanging="615"/>
    </w:pPr>
  </w:style>
  <w:style w:type="character" w:customStyle="1" w:styleId="af8">
    <w:name w:val="（１）の文章 (文字)"/>
    <w:basedOn w:val="af6"/>
    <w:link w:val="af7"/>
    <w:rsid w:val="002B557E"/>
    <w:rPr>
      <w:rFonts w:ascii="メイリオ" w:eastAsia="メイリオ" w:hAnsi="メイリオ" w:cs="メイリオ"/>
      <w:color w:val="000000"/>
      <w:kern w:val="0"/>
      <w:szCs w:val="21"/>
    </w:rPr>
  </w:style>
  <w:style w:type="paragraph" w:customStyle="1" w:styleId="af9">
    <w:name w:val="手順の担当"/>
    <w:basedOn w:val="af3"/>
    <w:link w:val="afa"/>
    <w:qFormat/>
    <w:rsid w:val="00A261EE"/>
    <w:pPr>
      <w:ind w:leftChars="337" w:left="708" w:firstLineChars="0" w:firstLine="0"/>
    </w:pPr>
    <w:rPr>
      <w:bdr w:val="single" w:sz="4" w:space="0" w:color="auto"/>
    </w:rPr>
  </w:style>
  <w:style w:type="character" w:customStyle="1" w:styleId="afa">
    <w:name w:val="手順の担当 (文字)"/>
    <w:basedOn w:val="af4"/>
    <w:link w:val="af9"/>
    <w:rsid w:val="00A261EE"/>
    <w:rPr>
      <w:rFonts w:ascii="メイリオ" w:eastAsia="メイリオ" w:hAnsi="メイリオ" w:cs="メイリオ"/>
      <w:kern w:val="0"/>
      <w:szCs w:val="21"/>
      <w:bdr w:val="single" w:sz="4" w:space="0" w:color="auto"/>
    </w:rPr>
  </w:style>
  <w:style w:type="paragraph" w:customStyle="1" w:styleId="a0">
    <w:name w:val="手順の説明（箇条書き）"/>
    <w:basedOn w:val="af3"/>
    <w:link w:val="afb"/>
    <w:qFormat/>
    <w:rsid w:val="003E7CDC"/>
    <w:pPr>
      <w:numPr>
        <w:numId w:val="1"/>
      </w:numPr>
      <w:ind w:firstLineChars="0" w:hanging="277"/>
    </w:pPr>
  </w:style>
  <w:style w:type="character" w:customStyle="1" w:styleId="afb">
    <w:name w:val="手順の説明（箇条書き） (文字)"/>
    <w:basedOn w:val="af4"/>
    <w:link w:val="a0"/>
    <w:rsid w:val="003E7CDC"/>
    <w:rPr>
      <w:rFonts w:ascii="メイリオ" w:eastAsia="メイリオ" w:hAnsi="メイリオ" w:cs="メイリオ"/>
      <w:kern w:val="0"/>
      <w:szCs w:val="21"/>
    </w:rPr>
  </w:style>
  <w:style w:type="paragraph" w:customStyle="1" w:styleId="a2">
    <w:name w:val="人的手順の箇条書き"/>
    <w:basedOn w:val="af7"/>
    <w:link w:val="afc"/>
    <w:qFormat/>
    <w:rsid w:val="00B74555"/>
    <w:pPr>
      <w:numPr>
        <w:numId w:val="2"/>
      </w:numPr>
      <w:spacing w:afterLines="50" w:after="180" w:line="320" w:lineRule="exact"/>
      <w:ind w:left="1134" w:firstLineChars="0" w:hanging="278"/>
      <w:jc w:val="both"/>
    </w:pPr>
    <w:rPr>
      <w:rFonts w:cs="ＭＳ 明朝"/>
      <w:color w:val="000000"/>
    </w:rPr>
  </w:style>
  <w:style w:type="character" w:customStyle="1" w:styleId="afc">
    <w:name w:val="人的手順の箇条書き (文字)"/>
    <w:basedOn w:val="af8"/>
    <w:link w:val="a2"/>
    <w:rsid w:val="00B74555"/>
    <w:rPr>
      <w:rFonts w:ascii="メイリオ" w:eastAsia="メイリオ" w:hAnsi="メイリオ" w:cs="ＭＳ 明朝"/>
      <w:color w:val="000000"/>
      <w:kern w:val="0"/>
      <w:szCs w:val="21"/>
    </w:rPr>
  </w:style>
  <w:style w:type="paragraph" w:customStyle="1" w:styleId="afd">
    <w:name w:val="物資手順の箇条書き②"/>
    <w:basedOn w:val="a2"/>
    <w:link w:val="afe"/>
    <w:qFormat/>
    <w:rsid w:val="00B74555"/>
    <w:pPr>
      <w:numPr>
        <w:ilvl w:val="1"/>
      </w:numPr>
      <w:tabs>
        <w:tab w:val="num" w:pos="360"/>
      </w:tabs>
      <w:ind w:left="1276"/>
    </w:pPr>
  </w:style>
  <w:style w:type="character" w:customStyle="1" w:styleId="afe">
    <w:name w:val="物資手順の箇条書き② (文字)"/>
    <w:basedOn w:val="afc"/>
    <w:link w:val="afd"/>
    <w:rsid w:val="00FA3A5E"/>
    <w:rPr>
      <w:rFonts w:ascii="メイリオ" w:eastAsia="メイリオ" w:hAnsi="メイリオ" w:cs="ＭＳ 明朝"/>
      <w:color w:val="000000"/>
      <w:kern w:val="0"/>
      <w:szCs w:val="21"/>
    </w:rPr>
  </w:style>
  <w:style w:type="paragraph" w:customStyle="1" w:styleId="a1">
    <w:name w:val="物資手順の箇条書き③"/>
    <w:basedOn w:val="ab"/>
    <w:link w:val="aff"/>
    <w:qFormat/>
    <w:rsid w:val="001752F0"/>
    <w:pPr>
      <w:numPr>
        <w:ilvl w:val="2"/>
        <w:numId w:val="3"/>
      </w:numPr>
      <w:ind w:leftChars="0" w:left="1701"/>
    </w:pPr>
  </w:style>
  <w:style w:type="character" w:customStyle="1" w:styleId="aff">
    <w:name w:val="物資手順の箇条書き③ (文字)"/>
    <w:basedOn w:val="ac"/>
    <w:link w:val="a1"/>
    <w:rsid w:val="00B14E0B"/>
  </w:style>
  <w:style w:type="paragraph" w:customStyle="1" w:styleId="a3">
    <w:name w:val="物資手順の箇条書き①"/>
    <w:basedOn w:val="a2"/>
    <w:link w:val="aff0"/>
    <w:qFormat/>
    <w:rsid w:val="00B61B29"/>
    <w:pPr>
      <w:numPr>
        <w:numId w:val="4"/>
      </w:numPr>
      <w:ind w:left="851" w:hanging="278"/>
    </w:pPr>
    <w:rPr>
      <w:noProof/>
    </w:rPr>
  </w:style>
  <w:style w:type="character" w:customStyle="1" w:styleId="aff0">
    <w:name w:val="物資手順の箇条書き① (文字)"/>
    <w:basedOn w:val="afc"/>
    <w:link w:val="a3"/>
    <w:rsid w:val="00B61B29"/>
    <w:rPr>
      <w:rFonts w:ascii="メイリオ" w:eastAsia="メイリオ" w:hAnsi="メイリオ" w:cs="ＭＳ 明朝"/>
      <w:noProof/>
      <w:color w:val="000000"/>
      <w:kern w:val="0"/>
      <w:szCs w:val="21"/>
    </w:rPr>
  </w:style>
  <w:style w:type="paragraph" w:styleId="aff1">
    <w:name w:val="Date"/>
    <w:basedOn w:val="a4"/>
    <w:next w:val="a4"/>
    <w:link w:val="aff2"/>
    <w:uiPriority w:val="99"/>
    <w:semiHidden/>
    <w:unhideWhenUsed/>
    <w:rsid w:val="00B14E0B"/>
  </w:style>
  <w:style w:type="character" w:customStyle="1" w:styleId="aff2">
    <w:name w:val="日付 (文字)"/>
    <w:basedOn w:val="a5"/>
    <w:link w:val="aff1"/>
    <w:uiPriority w:val="99"/>
    <w:semiHidden/>
    <w:rsid w:val="00B14E0B"/>
  </w:style>
  <w:style w:type="paragraph" w:customStyle="1" w:styleId="Default">
    <w:name w:val="Default"/>
    <w:rsid w:val="00B14E0B"/>
    <w:pPr>
      <w:widowControl w:val="0"/>
      <w:autoSpaceDE w:val="0"/>
      <w:autoSpaceDN w:val="0"/>
      <w:adjustRightInd w:val="0"/>
    </w:pPr>
    <w:rPr>
      <w:rFonts w:ascii="ＭＳ 明朝" w:hAnsi="ＭＳ 明朝" w:cs="ＭＳ 明朝"/>
      <w:color w:val="000000"/>
      <w:kern w:val="0"/>
      <w:sz w:val="24"/>
      <w:szCs w:val="24"/>
    </w:rPr>
  </w:style>
  <w:style w:type="paragraph" w:customStyle="1" w:styleId="21">
    <w:name w:val="標準+2"/>
    <w:basedOn w:val="Default"/>
    <w:next w:val="Default"/>
    <w:uiPriority w:val="99"/>
    <w:rsid w:val="00B14E0B"/>
    <w:rPr>
      <w:rFonts w:eastAsia="ＭＳ 明朝" w:hAnsiTheme="minorHAnsi" w:cstheme="minorBidi"/>
      <w:color w:val="auto"/>
    </w:rPr>
  </w:style>
  <w:style w:type="paragraph" w:styleId="aff3">
    <w:name w:val="Body Text"/>
    <w:basedOn w:val="a4"/>
    <w:link w:val="aff4"/>
    <w:uiPriority w:val="1"/>
    <w:qFormat/>
    <w:rsid w:val="00B14E0B"/>
    <w:pPr>
      <w:ind w:left="161"/>
      <w:jc w:val="left"/>
    </w:pPr>
    <w:rPr>
      <w:rFonts w:ascii="ＭＳ Ｐゴシック" w:eastAsia="ＭＳ Ｐゴシック" w:hAnsi="ＭＳ Ｐゴシック"/>
      <w:kern w:val="0"/>
      <w:szCs w:val="21"/>
      <w:lang w:eastAsia="en-US"/>
    </w:rPr>
  </w:style>
  <w:style w:type="character" w:customStyle="1" w:styleId="aff4">
    <w:name w:val="本文 (文字)"/>
    <w:basedOn w:val="a5"/>
    <w:link w:val="aff3"/>
    <w:uiPriority w:val="1"/>
    <w:rsid w:val="00B14E0B"/>
    <w:rPr>
      <w:rFonts w:ascii="ＭＳ Ｐゴシック" w:eastAsia="ＭＳ Ｐゴシック" w:hAnsi="ＭＳ Ｐゴシック"/>
      <w:kern w:val="0"/>
      <w:szCs w:val="21"/>
      <w:lang w:eastAsia="en-US"/>
    </w:rPr>
  </w:style>
  <w:style w:type="paragraph" w:styleId="11">
    <w:name w:val="toc 1"/>
    <w:basedOn w:val="a4"/>
    <w:next w:val="a4"/>
    <w:autoRedefine/>
    <w:uiPriority w:val="39"/>
    <w:unhideWhenUsed/>
    <w:rsid w:val="00A548FF"/>
    <w:pPr>
      <w:tabs>
        <w:tab w:val="left" w:pos="1050"/>
        <w:tab w:val="right" w:leader="dot" w:pos="8505"/>
      </w:tabs>
      <w:spacing w:beforeLines="30" w:before="108" w:line="300" w:lineRule="exact"/>
    </w:pPr>
    <w:rPr>
      <w:rFonts w:ascii="メイリオ" w:eastAsia="メイリオ" w:hAnsi="メイリオ" w:cs="メイリオ"/>
      <w:b/>
      <w:noProof/>
      <w:sz w:val="24"/>
    </w:rPr>
  </w:style>
  <w:style w:type="paragraph" w:styleId="22">
    <w:name w:val="toc 2"/>
    <w:basedOn w:val="a4"/>
    <w:next w:val="a4"/>
    <w:autoRedefine/>
    <w:uiPriority w:val="39"/>
    <w:unhideWhenUsed/>
    <w:rsid w:val="00EB511A"/>
    <w:pPr>
      <w:tabs>
        <w:tab w:val="right" w:leader="dot" w:pos="8505"/>
      </w:tabs>
      <w:spacing w:line="320" w:lineRule="exact"/>
      <w:ind w:leftChars="100" w:left="210"/>
    </w:pPr>
  </w:style>
  <w:style w:type="paragraph" w:styleId="31">
    <w:name w:val="toc 3"/>
    <w:basedOn w:val="a4"/>
    <w:next w:val="a4"/>
    <w:autoRedefine/>
    <w:uiPriority w:val="39"/>
    <w:unhideWhenUsed/>
    <w:rsid w:val="002709F0"/>
    <w:pPr>
      <w:tabs>
        <w:tab w:val="left" w:pos="1050"/>
        <w:tab w:val="right" w:leader="dot" w:pos="8505"/>
        <w:tab w:val="right" w:leader="dot" w:pos="8948"/>
      </w:tabs>
      <w:ind w:leftChars="200" w:left="420"/>
    </w:pPr>
  </w:style>
  <w:style w:type="character" w:styleId="aff5">
    <w:name w:val="Hyperlink"/>
    <w:basedOn w:val="a5"/>
    <w:uiPriority w:val="99"/>
    <w:unhideWhenUsed/>
    <w:rsid w:val="00B14E0B"/>
    <w:rPr>
      <w:color w:val="0000FF" w:themeColor="hyperlink"/>
      <w:u w:val="single"/>
    </w:rPr>
  </w:style>
  <w:style w:type="table" w:customStyle="1" w:styleId="12">
    <w:name w:val="表 (格子)1"/>
    <w:basedOn w:val="a6"/>
    <w:next w:val="aa"/>
    <w:uiPriority w:val="59"/>
    <w:rsid w:val="00B14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6">
    <w:name w:val="班・課"/>
    <w:basedOn w:val="a4"/>
    <w:link w:val="aff7"/>
    <w:qFormat/>
    <w:rsid w:val="00B14E0B"/>
    <w:rPr>
      <w:rFonts w:ascii="HGSｺﾞｼｯｸE" w:eastAsia="HGSｺﾞｼｯｸE" w:hAnsi="HGSｺﾞｼｯｸE"/>
      <w:color w:val="FFFFFF" w:themeColor="background1"/>
      <w:sz w:val="22"/>
    </w:rPr>
  </w:style>
  <w:style w:type="character" w:customStyle="1" w:styleId="aff7">
    <w:name w:val="班・課 (文字)"/>
    <w:basedOn w:val="a5"/>
    <w:link w:val="aff6"/>
    <w:rsid w:val="00B14E0B"/>
    <w:rPr>
      <w:rFonts w:ascii="HGSｺﾞｼｯｸE" w:eastAsia="HGSｺﾞｼｯｸE" w:hAnsi="HGSｺﾞｼｯｸE"/>
      <w:color w:val="FFFFFF" w:themeColor="background1"/>
      <w:sz w:val="22"/>
    </w:rPr>
  </w:style>
  <w:style w:type="paragraph" w:customStyle="1" w:styleId="a">
    <w:name w:val="手順の大項目"/>
    <w:basedOn w:val="3"/>
    <w:link w:val="aff8"/>
    <w:qFormat/>
    <w:rsid w:val="00B14E0B"/>
    <w:pPr>
      <w:numPr>
        <w:numId w:val="14"/>
      </w:numPr>
      <w:pBdr>
        <w:bottom w:val="none" w:sz="0" w:space="0" w:color="auto"/>
      </w:pBdr>
      <w:shd w:val="clear" w:color="auto" w:fill="0D0D0D" w:themeFill="text1" w:themeFillTint="F2"/>
      <w:spacing w:beforeLines="0" w:before="0" w:line="240" w:lineRule="auto"/>
      <w:ind w:left="567"/>
    </w:pPr>
    <w:rPr>
      <w:rFonts w:asciiTheme="majorEastAsia" w:eastAsiaTheme="majorEastAsia" w:hAnsiTheme="majorEastAsia" w:cstheme="majorBidi"/>
      <w:color w:val="FFFFFF" w:themeColor="background1"/>
    </w:rPr>
  </w:style>
  <w:style w:type="character" w:customStyle="1" w:styleId="aff8">
    <w:name w:val="手順の大項目 (文字)"/>
    <w:basedOn w:val="30"/>
    <w:link w:val="a"/>
    <w:rsid w:val="00B14E0B"/>
    <w:rPr>
      <w:rFonts w:asciiTheme="majorEastAsia" w:eastAsiaTheme="majorEastAsia" w:hAnsiTheme="majorEastAsia" w:cstheme="majorBidi"/>
      <w:b/>
      <w:color w:val="FFFFFF" w:themeColor="background1"/>
      <w:sz w:val="28"/>
      <w:shd w:val="clear" w:color="auto" w:fill="0D0D0D" w:themeFill="text1" w:themeFillTint="F2"/>
    </w:rPr>
  </w:style>
  <w:style w:type="character" w:customStyle="1" w:styleId="lrzxr">
    <w:name w:val="lrzxr"/>
    <w:basedOn w:val="a5"/>
    <w:rsid w:val="00BF1F20"/>
  </w:style>
  <w:style w:type="character" w:styleId="aff9">
    <w:name w:val="Strong"/>
    <w:basedOn w:val="a5"/>
    <w:uiPriority w:val="22"/>
    <w:qFormat/>
    <w:rsid w:val="00FD7562"/>
    <w:rPr>
      <w:b/>
      <w:bCs/>
    </w:rPr>
  </w:style>
  <w:style w:type="paragraph" w:customStyle="1" w:styleId="affa">
    <w:name w:val="（１）太字"/>
    <w:basedOn w:val="af7"/>
    <w:link w:val="affb"/>
    <w:qFormat/>
    <w:rsid w:val="00A25698"/>
    <w:pPr>
      <w:ind w:left="762" w:hanging="762"/>
    </w:pPr>
    <w:rPr>
      <w:b/>
      <w:noProof/>
      <w:sz w:val="26"/>
      <w:szCs w:val="26"/>
    </w:rPr>
  </w:style>
  <w:style w:type="character" w:customStyle="1" w:styleId="affb">
    <w:name w:val="（１）太字 (文字)"/>
    <w:basedOn w:val="af8"/>
    <w:link w:val="affa"/>
    <w:rsid w:val="00A25698"/>
    <w:rPr>
      <w:rFonts w:ascii="メイリオ" w:eastAsia="メイリオ" w:hAnsi="メイリオ" w:cs="メイリオ"/>
      <w:b/>
      <w:noProof/>
      <w:color w:val="000000"/>
      <w:kern w:val="0"/>
      <w:sz w:val="26"/>
      <w:szCs w:val="26"/>
    </w:rPr>
  </w:style>
  <w:style w:type="paragraph" w:styleId="affc">
    <w:name w:val="TOC Heading"/>
    <w:basedOn w:val="1"/>
    <w:next w:val="a4"/>
    <w:uiPriority w:val="39"/>
    <w:unhideWhenUsed/>
    <w:qFormat/>
    <w:rsid w:val="00DE584F"/>
    <w:pPr>
      <w:keepLines/>
      <w:widowControl/>
      <w:pBdr>
        <w:top w:val="none" w:sz="0" w:space="0" w:color="auto"/>
        <w:left w:val="none" w:sz="0" w:space="0" w:color="auto"/>
        <w:bottom w:val="none" w:sz="0" w:space="0" w:color="auto"/>
        <w:right w:val="none" w:sz="0" w:space="0" w:color="auto"/>
      </w:pBdr>
      <w:spacing w:before="240" w:line="259" w:lineRule="auto"/>
      <w:jc w:val="left"/>
      <w:textAlignment w:val="auto"/>
      <w:outlineLvl w:val="9"/>
    </w:pPr>
    <w:rPr>
      <w:rFonts w:asciiTheme="majorHAnsi" w:eastAsiaTheme="majorEastAsia" w:hAnsiTheme="majorHAnsi" w:cstheme="majorBidi"/>
      <w:b w:val="0"/>
      <w:noProof w:val="0"/>
      <w:color w:val="365F91" w:themeColor="accent1" w:themeShade="BF"/>
      <w:kern w:val="0"/>
      <w:sz w:val="32"/>
      <w:szCs w:val="32"/>
    </w:rPr>
  </w:style>
  <w:style w:type="paragraph" w:styleId="affd">
    <w:name w:val="Plain Text"/>
    <w:basedOn w:val="a4"/>
    <w:link w:val="affe"/>
    <w:uiPriority w:val="99"/>
    <w:unhideWhenUsed/>
    <w:rsid w:val="00C51D7A"/>
    <w:pPr>
      <w:jc w:val="left"/>
    </w:pPr>
    <w:rPr>
      <w:rFonts w:ascii="Yu Gothic" w:eastAsia="Yu Gothic" w:hAnsi="Courier New" w:cs="Courier New"/>
      <w:sz w:val="22"/>
    </w:rPr>
  </w:style>
  <w:style w:type="character" w:customStyle="1" w:styleId="affe">
    <w:name w:val="書式なし (文字)"/>
    <w:basedOn w:val="a5"/>
    <w:link w:val="affd"/>
    <w:uiPriority w:val="99"/>
    <w:rsid w:val="00C51D7A"/>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8608">
      <w:bodyDiv w:val="1"/>
      <w:marLeft w:val="0"/>
      <w:marRight w:val="0"/>
      <w:marTop w:val="0"/>
      <w:marBottom w:val="0"/>
      <w:divBdr>
        <w:top w:val="none" w:sz="0" w:space="0" w:color="auto"/>
        <w:left w:val="none" w:sz="0" w:space="0" w:color="auto"/>
        <w:bottom w:val="none" w:sz="0" w:space="0" w:color="auto"/>
        <w:right w:val="none" w:sz="0" w:space="0" w:color="auto"/>
      </w:divBdr>
    </w:div>
    <w:div w:id="33820259">
      <w:bodyDiv w:val="1"/>
      <w:marLeft w:val="0"/>
      <w:marRight w:val="0"/>
      <w:marTop w:val="0"/>
      <w:marBottom w:val="0"/>
      <w:divBdr>
        <w:top w:val="none" w:sz="0" w:space="0" w:color="auto"/>
        <w:left w:val="none" w:sz="0" w:space="0" w:color="auto"/>
        <w:bottom w:val="none" w:sz="0" w:space="0" w:color="auto"/>
        <w:right w:val="none" w:sz="0" w:space="0" w:color="auto"/>
      </w:divBdr>
    </w:div>
    <w:div w:id="56979568">
      <w:bodyDiv w:val="1"/>
      <w:marLeft w:val="0"/>
      <w:marRight w:val="0"/>
      <w:marTop w:val="0"/>
      <w:marBottom w:val="0"/>
      <w:divBdr>
        <w:top w:val="none" w:sz="0" w:space="0" w:color="auto"/>
        <w:left w:val="none" w:sz="0" w:space="0" w:color="auto"/>
        <w:bottom w:val="none" w:sz="0" w:space="0" w:color="auto"/>
        <w:right w:val="none" w:sz="0" w:space="0" w:color="auto"/>
      </w:divBdr>
    </w:div>
    <w:div w:id="95248696">
      <w:bodyDiv w:val="1"/>
      <w:marLeft w:val="0"/>
      <w:marRight w:val="0"/>
      <w:marTop w:val="0"/>
      <w:marBottom w:val="0"/>
      <w:divBdr>
        <w:top w:val="none" w:sz="0" w:space="0" w:color="auto"/>
        <w:left w:val="none" w:sz="0" w:space="0" w:color="auto"/>
        <w:bottom w:val="none" w:sz="0" w:space="0" w:color="auto"/>
        <w:right w:val="none" w:sz="0" w:space="0" w:color="auto"/>
      </w:divBdr>
    </w:div>
    <w:div w:id="168759472">
      <w:bodyDiv w:val="1"/>
      <w:marLeft w:val="0"/>
      <w:marRight w:val="0"/>
      <w:marTop w:val="0"/>
      <w:marBottom w:val="0"/>
      <w:divBdr>
        <w:top w:val="none" w:sz="0" w:space="0" w:color="auto"/>
        <w:left w:val="none" w:sz="0" w:space="0" w:color="auto"/>
        <w:bottom w:val="none" w:sz="0" w:space="0" w:color="auto"/>
        <w:right w:val="none" w:sz="0" w:space="0" w:color="auto"/>
      </w:divBdr>
    </w:div>
    <w:div w:id="174615391">
      <w:bodyDiv w:val="1"/>
      <w:marLeft w:val="0"/>
      <w:marRight w:val="0"/>
      <w:marTop w:val="0"/>
      <w:marBottom w:val="0"/>
      <w:divBdr>
        <w:top w:val="none" w:sz="0" w:space="0" w:color="auto"/>
        <w:left w:val="none" w:sz="0" w:space="0" w:color="auto"/>
        <w:bottom w:val="none" w:sz="0" w:space="0" w:color="auto"/>
        <w:right w:val="none" w:sz="0" w:space="0" w:color="auto"/>
      </w:divBdr>
    </w:div>
    <w:div w:id="210968696">
      <w:bodyDiv w:val="1"/>
      <w:marLeft w:val="0"/>
      <w:marRight w:val="0"/>
      <w:marTop w:val="0"/>
      <w:marBottom w:val="0"/>
      <w:divBdr>
        <w:top w:val="none" w:sz="0" w:space="0" w:color="auto"/>
        <w:left w:val="none" w:sz="0" w:space="0" w:color="auto"/>
        <w:bottom w:val="none" w:sz="0" w:space="0" w:color="auto"/>
        <w:right w:val="none" w:sz="0" w:space="0" w:color="auto"/>
      </w:divBdr>
    </w:div>
    <w:div w:id="294602297">
      <w:bodyDiv w:val="1"/>
      <w:marLeft w:val="0"/>
      <w:marRight w:val="0"/>
      <w:marTop w:val="0"/>
      <w:marBottom w:val="0"/>
      <w:divBdr>
        <w:top w:val="none" w:sz="0" w:space="0" w:color="auto"/>
        <w:left w:val="none" w:sz="0" w:space="0" w:color="auto"/>
        <w:bottom w:val="none" w:sz="0" w:space="0" w:color="auto"/>
        <w:right w:val="none" w:sz="0" w:space="0" w:color="auto"/>
      </w:divBdr>
    </w:div>
    <w:div w:id="322052143">
      <w:bodyDiv w:val="1"/>
      <w:marLeft w:val="0"/>
      <w:marRight w:val="0"/>
      <w:marTop w:val="0"/>
      <w:marBottom w:val="0"/>
      <w:divBdr>
        <w:top w:val="none" w:sz="0" w:space="0" w:color="auto"/>
        <w:left w:val="none" w:sz="0" w:space="0" w:color="auto"/>
        <w:bottom w:val="none" w:sz="0" w:space="0" w:color="auto"/>
        <w:right w:val="none" w:sz="0" w:space="0" w:color="auto"/>
      </w:divBdr>
    </w:div>
    <w:div w:id="354581622">
      <w:bodyDiv w:val="1"/>
      <w:marLeft w:val="0"/>
      <w:marRight w:val="0"/>
      <w:marTop w:val="0"/>
      <w:marBottom w:val="0"/>
      <w:divBdr>
        <w:top w:val="none" w:sz="0" w:space="0" w:color="auto"/>
        <w:left w:val="none" w:sz="0" w:space="0" w:color="auto"/>
        <w:bottom w:val="none" w:sz="0" w:space="0" w:color="auto"/>
        <w:right w:val="none" w:sz="0" w:space="0" w:color="auto"/>
      </w:divBdr>
    </w:div>
    <w:div w:id="657073616">
      <w:bodyDiv w:val="1"/>
      <w:marLeft w:val="0"/>
      <w:marRight w:val="0"/>
      <w:marTop w:val="0"/>
      <w:marBottom w:val="0"/>
      <w:divBdr>
        <w:top w:val="none" w:sz="0" w:space="0" w:color="auto"/>
        <w:left w:val="none" w:sz="0" w:space="0" w:color="auto"/>
        <w:bottom w:val="none" w:sz="0" w:space="0" w:color="auto"/>
        <w:right w:val="none" w:sz="0" w:space="0" w:color="auto"/>
      </w:divBdr>
    </w:div>
    <w:div w:id="697004265">
      <w:bodyDiv w:val="1"/>
      <w:marLeft w:val="0"/>
      <w:marRight w:val="0"/>
      <w:marTop w:val="0"/>
      <w:marBottom w:val="0"/>
      <w:divBdr>
        <w:top w:val="none" w:sz="0" w:space="0" w:color="auto"/>
        <w:left w:val="none" w:sz="0" w:space="0" w:color="auto"/>
        <w:bottom w:val="none" w:sz="0" w:space="0" w:color="auto"/>
        <w:right w:val="none" w:sz="0" w:space="0" w:color="auto"/>
      </w:divBdr>
    </w:div>
    <w:div w:id="834535952">
      <w:bodyDiv w:val="1"/>
      <w:marLeft w:val="0"/>
      <w:marRight w:val="0"/>
      <w:marTop w:val="0"/>
      <w:marBottom w:val="0"/>
      <w:divBdr>
        <w:top w:val="none" w:sz="0" w:space="0" w:color="auto"/>
        <w:left w:val="none" w:sz="0" w:space="0" w:color="auto"/>
        <w:bottom w:val="none" w:sz="0" w:space="0" w:color="auto"/>
        <w:right w:val="none" w:sz="0" w:space="0" w:color="auto"/>
      </w:divBdr>
    </w:div>
    <w:div w:id="836336948">
      <w:bodyDiv w:val="1"/>
      <w:marLeft w:val="0"/>
      <w:marRight w:val="0"/>
      <w:marTop w:val="0"/>
      <w:marBottom w:val="0"/>
      <w:divBdr>
        <w:top w:val="none" w:sz="0" w:space="0" w:color="auto"/>
        <w:left w:val="none" w:sz="0" w:space="0" w:color="auto"/>
        <w:bottom w:val="none" w:sz="0" w:space="0" w:color="auto"/>
        <w:right w:val="none" w:sz="0" w:space="0" w:color="auto"/>
      </w:divBdr>
    </w:div>
    <w:div w:id="856236848">
      <w:bodyDiv w:val="1"/>
      <w:marLeft w:val="0"/>
      <w:marRight w:val="0"/>
      <w:marTop w:val="0"/>
      <w:marBottom w:val="0"/>
      <w:divBdr>
        <w:top w:val="none" w:sz="0" w:space="0" w:color="auto"/>
        <w:left w:val="none" w:sz="0" w:space="0" w:color="auto"/>
        <w:bottom w:val="none" w:sz="0" w:space="0" w:color="auto"/>
        <w:right w:val="none" w:sz="0" w:space="0" w:color="auto"/>
      </w:divBdr>
    </w:div>
    <w:div w:id="923688301">
      <w:bodyDiv w:val="1"/>
      <w:marLeft w:val="0"/>
      <w:marRight w:val="0"/>
      <w:marTop w:val="0"/>
      <w:marBottom w:val="0"/>
      <w:divBdr>
        <w:top w:val="none" w:sz="0" w:space="0" w:color="auto"/>
        <w:left w:val="none" w:sz="0" w:space="0" w:color="auto"/>
        <w:bottom w:val="none" w:sz="0" w:space="0" w:color="auto"/>
        <w:right w:val="none" w:sz="0" w:space="0" w:color="auto"/>
      </w:divBdr>
    </w:div>
    <w:div w:id="1112474090">
      <w:bodyDiv w:val="1"/>
      <w:marLeft w:val="0"/>
      <w:marRight w:val="0"/>
      <w:marTop w:val="0"/>
      <w:marBottom w:val="0"/>
      <w:divBdr>
        <w:top w:val="none" w:sz="0" w:space="0" w:color="auto"/>
        <w:left w:val="none" w:sz="0" w:space="0" w:color="auto"/>
        <w:bottom w:val="none" w:sz="0" w:space="0" w:color="auto"/>
        <w:right w:val="none" w:sz="0" w:space="0" w:color="auto"/>
      </w:divBdr>
    </w:div>
    <w:div w:id="1189295797">
      <w:bodyDiv w:val="1"/>
      <w:marLeft w:val="0"/>
      <w:marRight w:val="0"/>
      <w:marTop w:val="0"/>
      <w:marBottom w:val="0"/>
      <w:divBdr>
        <w:top w:val="none" w:sz="0" w:space="0" w:color="auto"/>
        <w:left w:val="none" w:sz="0" w:space="0" w:color="auto"/>
        <w:bottom w:val="none" w:sz="0" w:space="0" w:color="auto"/>
        <w:right w:val="none" w:sz="0" w:space="0" w:color="auto"/>
      </w:divBdr>
    </w:div>
    <w:div w:id="1234855266">
      <w:bodyDiv w:val="1"/>
      <w:marLeft w:val="0"/>
      <w:marRight w:val="0"/>
      <w:marTop w:val="0"/>
      <w:marBottom w:val="0"/>
      <w:divBdr>
        <w:top w:val="none" w:sz="0" w:space="0" w:color="auto"/>
        <w:left w:val="none" w:sz="0" w:space="0" w:color="auto"/>
        <w:bottom w:val="none" w:sz="0" w:space="0" w:color="auto"/>
        <w:right w:val="none" w:sz="0" w:space="0" w:color="auto"/>
      </w:divBdr>
    </w:div>
    <w:div w:id="1384907761">
      <w:bodyDiv w:val="1"/>
      <w:marLeft w:val="0"/>
      <w:marRight w:val="0"/>
      <w:marTop w:val="0"/>
      <w:marBottom w:val="0"/>
      <w:divBdr>
        <w:top w:val="none" w:sz="0" w:space="0" w:color="auto"/>
        <w:left w:val="none" w:sz="0" w:space="0" w:color="auto"/>
        <w:bottom w:val="none" w:sz="0" w:space="0" w:color="auto"/>
        <w:right w:val="none" w:sz="0" w:space="0" w:color="auto"/>
      </w:divBdr>
    </w:div>
    <w:div w:id="1432317879">
      <w:bodyDiv w:val="1"/>
      <w:marLeft w:val="0"/>
      <w:marRight w:val="0"/>
      <w:marTop w:val="0"/>
      <w:marBottom w:val="0"/>
      <w:divBdr>
        <w:top w:val="none" w:sz="0" w:space="0" w:color="auto"/>
        <w:left w:val="none" w:sz="0" w:space="0" w:color="auto"/>
        <w:bottom w:val="none" w:sz="0" w:space="0" w:color="auto"/>
        <w:right w:val="none" w:sz="0" w:space="0" w:color="auto"/>
      </w:divBdr>
    </w:div>
    <w:div w:id="1535073753">
      <w:bodyDiv w:val="1"/>
      <w:marLeft w:val="0"/>
      <w:marRight w:val="0"/>
      <w:marTop w:val="0"/>
      <w:marBottom w:val="0"/>
      <w:divBdr>
        <w:top w:val="none" w:sz="0" w:space="0" w:color="auto"/>
        <w:left w:val="none" w:sz="0" w:space="0" w:color="auto"/>
        <w:bottom w:val="none" w:sz="0" w:space="0" w:color="auto"/>
        <w:right w:val="none" w:sz="0" w:space="0" w:color="auto"/>
      </w:divBdr>
    </w:div>
    <w:div w:id="1539780750">
      <w:bodyDiv w:val="1"/>
      <w:marLeft w:val="0"/>
      <w:marRight w:val="0"/>
      <w:marTop w:val="0"/>
      <w:marBottom w:val="0"/>
      <w:divBdr>
        <w:top w:val="none" w:sz="0" w:space="0" w:color="auto"/>
        <w:left w:val="none" w:sz="0" w:space="0" w:color="auto"/>
        <w:bottom w:val="none" w:sz="0" w:space="0" w:color="auto"/>
        <w:right w:val="none" w:sz="0" w:space="0" w:color="auto"/>
      </w:divBdr>
    </w:div>
    <w:div w:id="1542940108">
      <w:bodyDiv w:val="1"/>
      <w:marLeft w:val="0"/>
      <w:marRight w:val="0"/>
      <w:marTop w:val="0"/>
      <w:marBottom w:val="0"/>
      <w:divBdr>
        <w:top w:val="none" w:sz="0" w:space="0" w:color="auto"/>
        <w:left w:val="none" w:sz="0" w:space="0" w:color="auto"/>
        <w:bottom w:val="none" w:sz="0" w:space="0" w:color="auto"/>
        <w:right w:val="none" w:sz="0" w:space="0" w:color="auto"/>
      </w:divBdr>
    </w:div>
    <w:div w:id="1584996713">
      <w:bodyDiv w:val="1"/>
      <w:marLeft w:val="0"/>
      <w:marRight w:val="0"/>
      <w:marTop w:val="0"/>
      <w:marBottom w:val="0"/>
      <w:divBdr>
        <w:top w:val="none" w:sz="0" w:space="0" w:color="auto"/>
        <w:left w:val="none" w:sz="0" w:space="0" w:color="auto"/>
        <w:bottom w:val="none" w:sz="0" w:space="0" w:color="auto"/>
        <w:right w:val="none" w:sz="0" w:space="0" w:color="auto"/>
      </w:divBdr>
    </w:div>
    <w:div w:id="1723754137">
      <w:bodyDiv w:val="1"/>
      <w:marLeft w:val="0"/>
      <w:marRight w:val="0"/>
      <w:marTop w:val="0"/>
      <w:marBottom w:val="0"/>
      <w:divBdr>
        <w:top w:val="none" w:sz="0" w:space="0" w:color="auto"/>
        <w:left w:val="none" w:sz="0" w:space="0" w:color="auto"/>
        <w:bottom w:val="none" w:sz="0" w:space="0" w:color="auto"/>
        <w:right w:val="none" w:sz="0" w:space="0" w:color="auto"/>
      </w:divBdr>
    </w:div>
    <w:div w:id="1750420778">
      <w:bodyDiv w:val="1"/>
      <w:marLeft w:val="0"/>
      <w:marRight w:val="0"/>
      <w:marTop w:val="0"/>
      <w:marBottom w:val="0"/>
      <w:divBdr>
        <w:top w:val="none" w:sz="0" w:space="0" w:color="auto"/>
        <w:left w:val="none" w:sz="0" w:space="0" w:color="auto"/>
        <w:bottom w:val="none" w:sz="0" w:space="0" w:color="auto"/>
        <w:right w:val="none" w:sz="0" w:space="0" w:color="auto"/>
      </w:divBdr>
    </w:div>
    <w:div w:id="1759791203">
      <w:bodyDiv w:val="1"/>
      <w:marLeft w:val="0"/>
      <w:marRight w:val="0"/>
      <w:marTop w:val="0"/>
      <w:marBottom w:val="0"/>
      <w:divBdr>
        <w:top w:val="none" w:sz="0" w:space="0" w:color="auto"/>
        <w:left w:val="none" w:sz="0" w:space="0" w:color="auto"/>
        <w:bottom w:val="none" w:sz="0" w:space="0" w:color="auto"/>
        <w:right w:val="none" w:sz="0" w:space="0" w:color="auto"/>
      </w:divBdr>
    </w:div>
    <w:div w:id="1810974721">
      <w:bodyDiv w:val="1"/>
      <w:marLeft w:val="0"/>
      <w:marRight w:val="0"/>
      <w:marTop w:val="0"/>
      <w:marBottom w:val="0"/>
      <w:divBdr>
        <w:top w:val="none" w:sz="0" w:space="0" w:color="auto"/>
        <w:left w:val="none" w:sz="0" w:space="0" w:color="auto"/>
        <w:bottom w:val="none" w:sz="0" w:space="0" w:color="auto"/>
        <w:right w:val="none" w:sz="0" w:space="0" w:color="auto"/>
      </w:divBdr>
    </w:div>
    <w:div w:id="1834371290">
      <w:bodyDiv w:val="1"/>
      <w:marLeft w:val="0"/>
      <w:marRight w:val="0"/>
      <w:marTop w:val="0"/>
      <w:marBottom w:val="0"/>
      <w:divBdr>
        <w:top w:val="none" w:sz="0" w:space="0" w:color="auto"/>
        <w:left w:val="none" w:sz="0" w:space="0" w:color="auto"/>
        <w:bottom w:val="none" w:sz="0" w:space="0" w:color="auto"/>
        <w:right w:val="none" w:sz="0" w:space="0" w:color="auto"/>
      </w:divBdr>
    </w:div>
    <w:div w:id="1836921178">
      <w:bodyDiv w:val="1"/>
      <w:marLeft w:val="0"/>
      <w:marRight w:val="0"/>
      <w:marTop w:val="0"/>
      <w:marBottom w:val="0"/>
      <w:divBdr>
        <w:top w:val="none" w:sz="0" w:space="0" w:color="auto"/>
        <w:left w:val="none" w:sz="0" w:space="0" w:color="auto"/>
        <w:bottom w:val="none" w:sz="0" w:space="0" w:color="auto"/>
        <w:right w:val="none" w:sz="0" w:space="0" w:color="auto"/>
      </w:divBdr>
    </w:div>
    <w:div w:id="1850564362">
      <w:bodyDiv w:val="1"/>
      <w:marLeft w:val="0"/>
      <w:marRight w:val="0"/>
      <w:marTop w:val="0"/>
      <w:marBottom w:val="0"/>
      <w:divBdr>
        <w:top w:val="none" w:sz="0" w:space="0" w:color="auto"/>
        <w:left w:val="none" w:sz="0" w:space="0" w:color="auto"/>
        <w:bottom w:val="none" w:sz="0" w:space="0" w:color="auto"/>
        <w:right w:val="none" w:sz="0" w:space="0" w:color="auto"/>
      </w:divBdr>
    </w:div>
    <w:div w:id="1862628657">
      <w:bodyDiv w:val="1"/>
      <w:marLeft w:val="0"/>
      <w:marRight w:val="0"/>
      <w:marTop w:val="0"/>
      <w:marBottom w:val="0"/>
      <w:divBdr>
        <w:top w:val="none" w:sz="0" w:space="0" w:color="auto"/>
        <w:left w:val="none" w:sz="0" w:space="0" w:color="auto"/>
        <w:bottom w:val="none" w:sz="0" w:space="0" w:color="auto"/>
        <w:right w:val="none" w:sz="0" w:space="0" w:color="auto"/>
      </w:divBdr>
    </w:div>
    <w:div w:id="1873493537">
      <w:bodyDiv w:val="1"/>
      <w:marLeft w:val="0"/>
      <w:marRight w:val="0"/>
      <w:marTop w:val="0"/>
      <w:marBottom w:val="0"/>
      <w:divBdr>
        <w:top w:val="none" w:sz="0" w:space="0" w:color="auto"/>
        <w:left w:val="none" w:sz="0" w:space="0" w:color="auto"/>
        <w:bottom w:val="none" w:sz="0" w:space="0" w:color="auto"/>
        <w:right w:val="none" w:sz="0" w:space="0" w:color="auto"/>
      </w:divBdr>
    </w:div>
    <w:div w:id="1993678501">
      <w:bodyDiv w:val="1"/>
      <w:marLeft w:val="0"/>
      <w:marRight w:val="0"/>
      <w:marTop w:val="0"/>
      <w:marBottom w:val="0"/>
      <w:divBdr>
        <w:top w:val="none" w:sz="0" w:space="0" w:color="auto"/>
        <w:left w:val="none" w:sz="0" w:space="0" w:color="auto"/>
        <w:bottom w:val="none" w:sz="0" w:space="0" w:color="auto"/>
        <w:right w:val="none" w:sz="0" w:space="0" w:color="auto"/>
      </w:divBdr>
    </w:div>
    <w:div w:id="2001039773">
      <w:bodyDiv w:val="1"/>
      <w:marLeft w:val="0"/>
      <w:marRight w:val="0"/>
      <w:marTop w:val="0"/>
      <w:marBottom w:val="0"/>
      <w:divBdr>
        <w:top w:val="none" w:sz="0" w:space="0" w:color="auto"/>
        <w:left w:val="none" w:sz="0" w:space="0" w:color="auto"/>
        <w:bottom w:val="none" w:sz="0" w:space="0" w:color="auto"/>
        <w:right w:val="none" w:sz="0" w:space="0" w:color="auto"/>
      </w:divBdr>
    </w:div>
    <w:div w:id="2041273799">
      <w:bodyDiv w:val="1"/>
      <w:marLeft w:val="0"/>
      <w:marRight w:val="0"/>
      <w:marTop w:val="0"/>
      <w:marBottom w:val="0"/>
      <w:divBdr>
        <w:top w:val="none" w:sz="0" w:space="0" w:color="auto"/>
        <w:left w:val="none" w:sz="0" w:space="0" w:color="auto"/>
        <w:bottom w:val="none" w:sz="0" w:space="0" w:color="auto"/>
        <w:right w:val="none" w:sz="0" w:space="0" w:color="auto"/>
      </w:divBdr>
    </w:div>
    <w:div w:id="2100133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package" Target="embeddings/Microsoft_Word___20.docx"/><Relationship Id="rId21" Type="http://schemas.openxmlformats.org/officeDocument/2006/relationships/image" Target="media/image3.png"/><Relationship Id="rId42" Type="http://schemas.openxmlformats.org/officeDocument/2006/relationships/image" Target="media/image10.emf"/><Relationship Id="rId47" Type="http://schemas.openxmlformats.org/officeDocument/2006/relationships/footer" Target="footer11.xml"/><Relationship Id="rId63" Type="http://schemas.openxmlformats.org/officeDocument/2006/relationships/image" Target="media/image25.emf"/><Relationship Id="rId68" Type="http://schemas.openxmlformats.org/officeDocument/2006/relationships/footer" Target="footer13.xml"/><Relationship Id="rId84" Type="http://schemas.openxmlformats.org/officeDocument/2006/relationships/image" Target="media/image33.emf"/><Relationship Id="rId89" Type="http://schemas.openxmlformats.org/officeDocument/2006/relationships/package" Target="embeddings/Microsoft_Word___6.docx"/><Relationship Id="rId112" Type="http://schemas.openxmlformats.org/officeDocument/2006/relationships/image" Target="media/image47.emf"/><Relationship Id="rId16" Type="http://schemas.openxmlformats.org/officeDocument/2006/relationships/image" Target="media/image1.png"/><Relationship Id="rId107" Type="http://schemas.openxmlformats.org/officeDocument/2006/relationships/package" Target="embeddings/Microsoft_Word___15.docx"/><Relationship Id="rId11" Type="http://schemas.openxmlformats.org/officeDocument/2006/relationships/footer" Target="footer2.xml"/><Relationship Id="rId32" Type="http://schemas.openxmlformats.org/officeDocument/2006/relationships/header" Target="header5.xml"/><Relationship Id="rId37" Type="http://schemas.openxmlformats.org/officeDocument/2006/relationships/footer" Target="footer9.xml"/><Relationship Id="rId53" Type="http://schemas.openxmlformats.org/officeDocument/2006/relationships/image" Target="media/image17.emf"/><Relationship Id="rId58" Type="http://schemas.openxmlformats.org/officeDocument/2006/relationships/image" Target="media/image20.emf"/><Relationship Id="rId74" Type="http://schemas.openxmlformats.org/officeDocument/2006/relationships/header" Target="header16.xml"/><Relationship Id="rId79" Type="http://schemas.openxmlformats.org/officeDocument/2006/relationships/package" Target="embeddings/Microsoft_Word___1.docx"/><Relationship Id="rId102" Type="http://schemas.openxmlformats.org/officeDocument/2006/relationships/image" Target="media/image42.emf"/><Relationship Id="rId123" Type="http://schemas.openxmlformats.org/officeDocument/2006/relationships/header" Target="header18.xml"/><Relationship Id="rId5" Type="http://schemas.openxmlformats.org/officeDocument/2006/relationships/webSettings" Target="webSettings.xml"/><Relationship Id="rId90" Type="http://schemas.openxmlformats.org/officeDocument/2006/relationships/image" Target="media/image36.emf"/><Relationship Id="rId95" Type="http://schemas.openxmlformats.org/officeDocument/2006/relationships/package" Target="embeddings/Microsoft_Word___9.docx"/><Relationship Id="rId22" Type="http://schemas.openxmlformats.org/officeDocument/2006/relationships/image" Target="media/image4.png"/><Relationship Id="rId27" Type="http://schemas.openxmlformats.org/officeDocument/2006/relationships/image" Target="media/image6.emf"/><Relationship Id="rId43" Type="http://schemas.openxmlformats.org/officeDocument/2006/relationships/image" Target="media/image11.emf"/><Relationship Id="rId48" Type="http://schemas.openxmlformats.org/officeDocument/2006/relationships/header" Target="header10.xml"/><Relationship Id="rId64" Type="http://schemas.openxmlformats.org/officeDocument/2006/relationships/image" Target="media/image26.emf"/><Relationship Id="rId69" Type="http://schemas.openxmlformats.org/officeDocument/2006/relationships/hyperlink" Target="https://www.mlit.go.jp/pri/houkoku/gaiyou/kkk111.html" TargetMode="External"/><Relationship Id="rId113" Type="http://schemas.openxmlformats.org/officeDocument/2006/relationships/package" Target="embeddings/Microsoft_Word___18.docx"/><Relationship Id="rId118" Type="http://schemas.openxmlformats.org/officeDocument/2006/relationships/image" Target="media/image50.emf"/><Relationship Id="rId80" Type="http://schemas.openxmlformats.org/officeDocument/2006/relationships/image" Target="media/image31.emf"/><Relationship Id="rId85" Type="http://schemas.openxmlformats.org/officeDocument/2006/relationships/package" Target="embeddings/Microsoft_Word___4.docx"/><Relationship Id="rId12" Type="http://schemas.openxmlformats.org/officeDocument/2006/relationships/header" Target="header3.xml"/><Relationship Id="rId17" Type="http://schemas.openxmlformats.org/officeDocument/2006/relationships/hyperlink" Target="http://www.kenchiku-bosai.or.jp/nwcon017/wp-content/uploads/2018/07/600ALL.pdf" TargetMode="External"/><Relationship Id="rId33" Type="http://schemas.openxmlformats.org/officeDocument/2006/relationships/footer" Target="footer7.xml"/><Relationship Id="rId38" Type="http://schemas.openxmlformats.org/officeDocument/2006/relationships/header" Target="header8.xml"/><Relationship Id="rId59" Type="http://schemas.openxmlformats.org/officeDocument/2006/relationships/image" Target="media/image21.emf"/><Relationship Id="rId103" Type="http://schemas.openxmlformats.org/officeDocument/2006/relationships/package" Target="embeddings/Microsoft_Word___13.docx"/><Relationship Id="rId108" Type="http://schemas.openxmlformats.org/officeDocument/2006/relationships/image" Target="media/image45.emf"/><Relationship Id="rId124" Type="http://schemas.openxmlformats.org/officeDocument/2006/relationships/footer" Target="footer18.xml"/><Relationship Id="rId54" Type="http://schemas.openxmlformats.org/officeDocument/2006/relationships/header" Target="header11.xml"/><Relationship Id="rId70" Type="http://schemas.openxmlformats.org/officeDocument/2006/relationships/header" Target="header14.xml"/><Relationship Id="rId75" Type="http://schemas.openxmlformats.org/officeDocument/2006/relationships/footer" Target="footer16.xml"/><Relationship Id="rId91" Type="http://schemas.openxmlformats.org/officeDocument/2006/relationships/package" Target="embeddings/Microsoft_Word___7.docx"/><Relationship Id="rId96" Type="http://schemas.openxmlformats.org/officeDocument/2006/relationships/image" Target="media/image3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osakafusyakyo.or.jp/disastersupport/disastersupport/pdf/shikizai.pdf" TargetMode="External"/><Relationship Id="rId28" Type="http://schemas.openxmlformats.org/officeDocument/2006/relationships/footer" Target="footer5.xml"/><Relationship Id="rId49" Type="http://schemas.openxmlformats.org/officeDocument/2006/relationships/footer" Target="footer12.xml"/><Relationship Id="rId114" Type="http://schemas.openxmlformats.org/officeDocument/2006/relationships/image" Target="media/image48.emf"/><Relationship Id="rId119" Type="http://schemas.openxmlformats.org/officeDocument/2006/relationships/package" Target="embeddings/Microsoft_Word___21.docx"/><Relationship Id="rId44" Type="http://schemas.openxmlformats.org/officeDocument/2006/relationships/image" Target="media/image12.emf"/><Relationship Id="rId60" Type="http://schemas.openxmlformats.org/officeDocument/2006/relationships/image" Target="media/image22.emf"/><Relationship Id="rId65" Type="http://schemas.openxmlformats.org/officeDocument/2006/relationships/image" Target="media/image27.emf"/><Relationship Id="rId81" Type="http://schemas.openxmlformats.org/officeDocument/2006/relationships/package" Target="embeddings/Microsoft_Word___2.docx"/><Relationship Id="rId86" Type="http://schemas.openxmlformats.org/officeDocument/2006/relationships/image" Target="media/image34.emf"/><Relationship Id="rId13" Type="http://schemas.openxmlformats.org/officeDocument/2006/relationships/footer" Target="footer3.xml"/><Relationship Id="rId18" Type="http://schemas.openxmlformats.org/officeDocument/2006/relationships/image" Target="media/image2.emf"/><Relationship Id="rId39" Type="http://schemas.openxmlformats.org/officeDocument/2006/relationships/footer" Target="footer10.xml"/><Relationship Id="rId109" Type="http://schemas.openxmlformats.org/officeDocument/2006/relationships/package" Target="embeddings/Microsoft_Word___16.docx"/><Relationship Id="rId34" Type="http://schemas.openxmlformats.org/officeDocument/2006/relationships/header" Target="header6.xml"/><Relationship Id="rId50" Type="http://schemas.openxmlformats.org/officeDocument/2006/relationships/image" Target="media/image14.emf"/><Relationship Id="rId55" Type="http://schemas.openxmlformats.org/officeDocument/2006/relationships/image" Target="media/image18.emf"/><Relationship Id="rId76" Type="http://schemas.openxmlformats.org/officeDocument/2006/relationships/image" Target="media/image29.emf"/><Relationship Id="rId97" Type="http://schemas.openxmlformats.org/officeDocument/2006/relationships/package" Target="embeddings/Microsoft_Word___10.docx"/><Relationship Id="rId104" Type="http://schemas.openxmlformats.org/officeDocument/2006/relationships/image" Target="media/image43.emf"/><Relationship Id="rId120" Type="http://schemas.openxmlformats.org/officeDocument/2006/relationships/hyperlink" Target="https://www.pref.osaka.lg.jp/shobobosai/bousaikyoutei/index.html"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4.xml"/><Relationship Id="rId92" Type="http://schemas.openxmlformats.org/officeDocument/2006/relationships/image" Target="media/image37.emf"/><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yperlink" Target="https://busshi.bousai-system.go.jp" TargetMode="External"/><Relationship Id="rId40" Type="http://schemas.openxmlformats.org/officeDocument/2006/relationships/image" Target="media/image8.emf"/><Relationship Id="rId45" Type="http://schemas.openxmlformats.org/officeDocument/2006/relationships/image" Target="media/image13.emf"/><Relationship Id="rId66" Type="http://schemas.openxmlformats.org/officeDocument/2006/relationships/image" Target="media/image28.emf"/><Relationship Id="rId87" Type="http://schemas.openxmlformats.org/officeDocument/2006/relationships/package" Target="embeddings/Microsoft_Word___5.docx"/><Relationship Id="rId110" Type="http://schemas.openxmlformats.org/officeDocument/2006/relationships/image" Target="media/image46.emf"/><Relationship Id="rId115" Type="http://schemas.openxmlformats.org/officeDocument/2006/relationships/package" Target="embeddings/Microsoft_Word___19.docx"/><Relationship Id="rId61" Type="http://schemas.openxmlformats.org/officeDocument/2006/relationships/image" Target="media/image23.emf"/><Relationship Id="rId82" Type="http://schemas.openxmlformats.org/officeDocument/2006/relationships/image" Target="media/image32.emf"/><Relationship Id="rId19" Type="http://schemas.openxmlformats.org/officeDocument/2006/relationships/hyperlink" Target="http://www.osakafusyakyo.or.jp/disastersupport/about/index.html" TargetMode="External"/><Relationship Id="rId14" Type="http://schemas.openxmlformats.org/officeDocument/2006/relationships/footer" Target="footer4.xml"/><Relationship Id="rId30" Type="http://schemas.openxmlformats.org/officeDocument/2006/relationships/header" Target="header4.xml"/><Relationship Id="rId35" Type="http://schemas.openxmlformats.org/officeDocument/2006/relationships/footer" Target="footer8.xml"/><Relationship Id="rId56" Type="http://schemas.openxmlformats.org/officeDocument/2006/relationships/image" Target="media/image19.emf"/><Relationship Id="rId77" Type="http://schemas.openxmlformats.org/officeDocument/2006/relationships/package" Target="embeddings/Microsoft_Word___.docx"/><Relationship Id="rId100" Type="http://schemas.openxmlformats.org/officeDocument/2006/relationships/image" Target="media/image41.emf"/><Relationship Id="rId105" Type="http://schemas.openxmlformats.org/officeDocument/2006/relationships/package" Target="embeddings/Microsoft_Word___14.docx"/><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15.emf"/><Relationship Id="rId72" Type="http://schemas.openxmlformats.org/officeDocument/2006/relationships/header" Target="header15.xml"/><Relationship Id="rId93" Type="http://schemas.openxmlformats.org/officeDocument/2006/relationships/package" Target="embeddings/Microsoft_Word___8.docx"/><Relationship Id="rId98" Type="http://schemas.openxmlformats.org/officeDocument/2006/relationships/image" Target="media/image40.emf"/><Relationship Id="rId121" Type="http://schemas.openxmlformats.org/officeDocument/2006/relationships/header" Target="header17.xml"/><Relationship Id="rId3" Type="http://schemas.openxmlformats.org/officeDocument/2006/relationships/styles" Target="styles.xml"/><Relationship Id="rId25" Type="http://schemas.openxmlformats.org/officeDocument/2006/relationships/hyperlink" Target="https://busshi.bousai-system.go.jp/m/" TargetMode="External"/><Relationship Id="rId46" Type="http://schemas.openxmlformats.org/officeDocument/2006/relationships/header" Target="header9.xml"/><Relationship Id="rId67" Type="http://schemas.openxmlformats.org/officeDocument/2006/relationships/header" Target="header13.xml"/><Relationship Id="rId116" Type="http://schemas.openxmlformats.org/officeDocument/2006/relationships/image" Target="media/image49.emf"/><Relationship Id="rId20" Type="http://schemas.openxmlformats.org/officeDocument/2006/relationships/hyperlink" Target="http://www.osakafusyakyo.or.jp/disastersupport/disastersupport/index.html" TargetMode="External"/><Relationship Id="rId41" Type="http://schemas.openxmlformats.org/officeDocument/2006/relationships/image" Target="media/image9.emf"/><Relationship Id="rId62" Type="http://schemas.openxmlformats.org/officeDocument/2006/relationships/image" Target="media/image24.emf"/><Relationship Id="rId83" Type="http://schemas.openxmlformats.org/officeDocument/2006/relationships/package" Target="embeddings/Microsoft_Word___3.docx"/><Relationship Id="rId88" Type="http://schemas.openxmlformats.org/officeDocument/2006/relationships/image" Target="media/image35.emf"/><Relationship Id="rId111" Type="http://schemas.openxmlformats.org/officeDocument/2006/relationships/package" Target="embeddings/Microsoft_Word___17.docx"/><Relationship Id="rId15" Type="http://schemas.openxmlformats.org/officeDocument/2006/relationships/hyperlink" Target="http://www.kenchiku-bosai.or.jp/nwcon017/wp-content/uploads/2018/07/600ALL.pdf" TargetMode="External"/><Relationship Id="rId36" Type="http://schemas.openxmlformats.org/officeDocument/2006/relationships/header" Target="header7.xml"/><Relationship Id="rId57" Type="http://schemas.openxmlformats.org/officeDocument/2006/relationships/header" Target="header12.xml"/><Relationship Id="rId106" Type="http://schemas.openxmlformats.org/officeDocument/2006/relationships/image" Target="media/image44.emf"/><Relationship Id="rId10" Type="http://schemas.openxmlformats.org/officeDocument/2006/relationships/footer" Target="footer1.xml"/><Relationship Id="rId31" Type="http://schemas.openxmlformats.org/officeDocument/2006/relationships/footer" Target="footer6.xml"/><Relationship Id="rId52" Type="http://schemas.openxmlformats.org/officeDocument/2006/relationships/image" Target="media/image16.emf"/><Relationship Id="rId73" Type="http://schemas.openxmlformats.org/officeDocument/2006/relationships/footer" Target="footer15.xml"/><Relationship Id="rId78" Type="http://schemas.openxmlformats.org/officeDocument/2006/relationships/image" Target="media/image30.emf"/><Relationship Id="rId94" Type="http://schemas.openxmlformats.org/officeDocument/2006/relationships/image" Target="media/image38.emf"/><Relationship Id="rId99" Type="http://schemas.openxmlformats.org/officeDocument/2006/relationships/package" Target="embeddings/Microsoft_Word___11.docx"/><Relationship Id="rId101" Type="http://schemas.openxmlformats.org/officeDocument/2006/relationships/package" Target="embeddings/Microsoft_Word___12.docx"/><Relationship Id="rId122"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83145-2A3E-4AE0-A195-ECE5250FA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29705</TotalTime>
  <Pages>137</Pages>
  <Words>11019</Words>
  <Characters>62812</Characters>
  <Application>Microsoft Office Word</Application>
  <DocSecurity>0</DocSecurity>
  <Lines>523</Lines>
  <Paragraphs>147</Paragraphs>
  <ScaleCrop>false</ScaleCrop>
  <HeadingPairs>
    <vt:vector size="2" baseType="variant">
      <vt:variant>
        <vt:lpstr>タイトル</vt:lpstr>
      </vt:variant>
      <vt:variant>
        <vt:i4>1</vt:i4>
      </vt:variant>
    </vt:vector>
  </HeadingPairs>
  <TitlesOfParts>
    <vt:vector size="1" baseType="lpstr">
      <vt:lpstr/>
    </vt:vector>
  </TitlesOfParts>
  <Company>株式会社パスコ</Company>
  <LinksUpToDate>false</LinksUpToDate>
  <CharactersWithSpaces>73684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岩本 慎平</dc:creator>
  <cp:lastModifiedBy>前田　薫</cp:lastModifiedBy>
  <cp:revision>1331</cp:revision>
  <cp:lastPrinted>2022-01-26T07:59:00Z</cp:lastPrinted>
  <dcterms:created xsi:type="dcterms:W3CDTF">2018-07-24T01:45:00Z</dcterms:created>
  <dcterms:modified xsi:type="dcterms:W3CDTF">2022-01-26T08:31:00Z</dcterms:modified>
</cp:coreProperties>
</file>