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E745" w14:textId="6EF73F49" w:rsidR="00A24947" w:rsidRDefault="00A24947" w:rsidP="00FB6BAE">
      <w:pPr>
        <w:pStyle w:val="Default"/>
        <w:spacing w:line="400" w:lineRule="exact"/>
        <w:jc w:val="center"/>
        <w:rPr>
          <w:rFonts w:ascii="HG丸ｺﾞｼｯｸM-PRO" w:eastAsia="HG丸ｺﾞｼｯｸM-PRO" w:hAnsi="HG丸ｺﾞｼｯｸM-PRO"/>
          <w:b/>
          <w:bCs/>
          <w:color w:val="auto"/>
          <w:sz w:val="28"/>
          <w:szCs w:val="28"/>
        </w:rPr>
      </w:pPr>
      <w:r w:rsidRPr="007E6128">
        <w:rPr>
          <w:rFonts w:ascii="HG丸ｺﾞｼｯｸM-PRO" w:eastAsia="HG丸ｺﾞｼｯｸM-PRO" w:hAnsi="HG丸ｺﾞｼｯｸM-PRO" w:hint="eastAsia"/>
          <w:b/>
          <w:bCs/>
          <w:color w:val="auto"/>
          <w:sz w:val="28"/>
          <w:szCs w:val="28"/>
        </w:rPr>
        <w:t>≪</w:t>
      </w:r>
      <w:r w:rsidR="00923C57">
        <w:rPr>
          <w:rFonts w:ascii="HG丸ｺﾞｼｯｸM-PRO" w:eastAsia="HG丸ｺﾞｼｯｸM-PRO" w:hAnsi="HG丸ｺﾞｼｯｸM-PRO" w:hint="eastAsia"/>
          <w:b/>
          <w:bCs/>
          <w:color w:val="auto"/>
          <w:sz w:val="28"/>
          <w:szCs w:val="28"/>
        </w:rPr>
        <w:t>大阪府内（大阪市・堺市を除く）にお住まいの</w:t>
      </w:r>
      <w:r w:rsidR="00A3679F">
        <w:rPr>
          <w:rFonts w:ascii="HG丸ｺﾞｼｯｸM-PRO" w:eastAsia="HG丸ｺﾞｼｯｸM-PRO" w:hAnsi="HG丸ｺﾞｼｯｸM-PRO" w:hint="eastAsia"/>
          <w:b/>
          <w:bCs/>
          <w:color w:val="auto"/>
          <w:sz w:val="28"/>
          <w:szCs w:val="28"/>
        </w:rPr>
        <w:t>ひとり親の</w:t>
      </w:r>
      <w:r w:rsidR="00F46EA9">
        <w:rPr>
          <w:rFonts w:ascii="HG丸ｺﾞｼｯｸM-PRO" w:eastAsia="HG丸ｺﾞｼｯｸM-PRO" w:hAnsi="HG丸ｺﾞｼｯｸM-PRO" w:hint="eastAsia"/>
          <w:b/>
          <w:bCs/>
          <w:color w:val="auto"/>
          <w:sz w:val="28"/>
          <w:szCs w:val="28"/>
        </w:rPr>
        <w:t>皆様</w:t>
      </w:r>
      <w:r w:rsidRPr="007E6128">
        <w:rPr>
          <w:rFonts w:ascii="HG丸ｺﾞｼｯｸM-PRO" w:eastAsia="HG丸ｺﾞｼｯｸM-PRO" w:hAnsi="HG丸ｺﾞｼｯｸM-PRO" w:hint="eastAsia"/>
          <w:b/>
          <w:bCs/>
          <w:color w:val="auto"/>
          <w:sz w:val="28"/>
          <w:szCs w:val="28"/>
        </w:rPr>
        <w:t>へ≫</w:t>
      </w:r>
    </w:p>
    <w:p w14:paraId="025ED230" w14:textId="1B20EAD3" w:rsidR="007E6128" w:rsidRPr="007E6128" w:rsidRDefault="006D2FD3" w:rsidP="007E6128">
      <w:pPr>
        <w:pStyle w:val="Default"/>
        <w:spacing w:line="100" w:lineRule="exact"/>
        <w:jc w:val="center"/>
        <w:rPr>
          <w:rFonts w:ascii="HG丸ｺﾞｼｯｸM-PRO" w:eastAsia="HG丸ｺﾞｼｯｸM-PRO" w:hAnsi="HG丸ｺﾞｼｯｸM-PRO"/>
          <w:b/>
          <w:bCs/>
          <w:color w:val="auto"/>
          <w:sz w:val="56"/>
          <w:szCs w:val="56"/>
        </w:rPr>
      </w:pPr>
      <w:r>
        <w:rPr>
          <w:rFonts w:hint="eastAsia"/>
          <w:b/>
          <w:bCs/>
          <w:noProof/>
          <w:color w:val="0070C0"/>
          <w:sz w:val="52"/>
          <w:szCs w:val="52"/>
        </w:rPr>
        <mc:AlternateContent>
          <mc:Choice Requires="wps">
            <w:drawing>
              <wp:anchor distT="0" distB="0" distL="114300" distR="114300" simplePos="0" relativeHeight="251662336" behindDoc="1" locked="0" layoutInCell="1" allowOverlap="1" wp14:anchorId="31818AD4" wp14:editId="71B5BA22">
                <wp:simplePos x="0" y="0"/>
                <wp:positionH relativeFrom="margin">
                  <wp:posOffset>-74295</wp:posOffset>
                </wp:positionH>
                <wp:positionV relativeFrom="paragraph">
                  <wp:posOffset>75565</wp:posOffset>
                </wp:positionV>
                <wp:extent cx="7019925" cy="971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7019925" cy="971550"/>
                        </a:xfrm>
                        <a:prstGeom prst="rect">
                          <a:avLst/>
                        </a:prstGeom>
                        <a:solidFill>
                          <a:srgbClr val="CCFFFF"/>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EFC1E6" id="正方形/長方形 4" o:spid="_x0000_s1026" style="position:absolute;left:0;text-align:left;margin-left:-5.85pt;margin-top:5.95pt;width:552.75pt;height:7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" fillcolor="#cff" strokecolor="#570a09 [1604]">
                <v:stroke endcap="round"/>
                <w10:wrap anchorx="margin"/>
              </v:rect>
            </w:pict>
          </mc:Fallback>
        </mc:AlternateContent>
      </w:r>
    </w:p>
    <w:p w14:paraId="2681501F" w14:textId="686F912A" w:rsidR="00923C57" w:rsidRDefault="00923C57" w:rsidP="007E6128">
      <w:pPr>
        <w:pStyle w:val="Default"/>
        <w:spacing w:line="760" w:lineRule="exact"/>
        <w:jc w:val="center"/>
        <w:rPr>
          <w:b/>
          <w:bCs/>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bCs/>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A24947" w:rsidRPr="00803C47">
        <w:rPr>
          <w:rFonts w:hint="eastAsia"/>
          <w:b/>
          <w:bCs/>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ひとり親家庭住宅支援資金</w:t>
      </w:r>
      <w:r>
        <w:rPr>
          <w:rFonts w:hint="eastAsia"/>
          <w:b/>
          <w:bCs/>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3CF99563" w14:textId="69657214" w:rsidR="00A24947" w:rsidRDefault="00923C57" w:rsidP="00923C57">
      <w:pPr>
        <w:pStyle w:val="Default"/>
        <w:spacing w:line="760" w:lineRule="exact"/>
        <w:jc w:val="center"/>
        <w:rPr>
          <w:b/>
          <w:bCs/>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bCs/>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w:t>
      </w:r>
      <w:r w:rsidR="00A24947" w:rsidRPr="00803C47">
        <w:rPr>
          <w:rFonts w:hint="eastAsia"/>
          <w:b/>
          <w:bCs/>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貸付</w:t>
      </w:r>
      <w:r>
        <w:rPr>
          <w:rFonts w:hint="eastAsia"/>
          <w:b/>
          <w:bCs/>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に関する</w:t>
      </w:r>
      <w:r w:rsidR="00A24947" w:rsidRPr="00803C47">
        <w:rPr>
          <w:rFonts w:hint="eastAsia"/>
          <w:b/>
          <w:bCs/>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ご案内</w:t>
      </w:r>
    </w:p>
    <w:p w14:paraId="40FAD416" w14:textId="1701DFD0" w:rsidR="007E6128" w:rsidRPr="007E6128" w:rsidRDefault="007E6128" w:rsidP="007E6128">
      <w:pPr>
        <w:spacing w:line="140" w:lineRule="exact"/>
      </w:pPr>
    </w:p>
    <w:p w14:paraId="42DD1B26" w14:textId="0E0E3539" w:rsidR="004C3E86" w:rsidRPr="008D4D21" w:rsidRDefault="00923C57" w:rsidP="004A0167">
      <w:pPr>
        <w:pStyle w:val="Default"/>
        <w:spacing w:line="360" w:lineRule="exact"/>
        <w:ind w:leftChars="50" w:left="120"/>
        <w:rPr>
          <w:rFonts w:ascii="HG丸ｺﾞｼｯｸM-PRO" w:eastAsia="HG丸ｺﾞｼｯｸM-PRO" w:hAnsi="HG丸ｺﾞｼｯｸM-PRO"/>
          <w:color w:val="auto"/>
          <w:sz w:val="28"/>
          <w:szCs w:val="23"/>
        </w:rPr>
      </w:pPr>
      <w:r w:rsidRPr="007E6128">
        <w:rPr>
          <w:rFonts w:ascii="HG丸ｺﾞｼｯｸM-PRO" w:eastAsia="HG丸ｺﾞｼｯｸM-PRO" w:hAnsi="HG丸ｺﾞｼｯｸM-PRO"/>
          <w:b/>
          <w:bCs/>
          <w:noProof/>
          <w:color w:val="0070C0"/>
          <w:sz w:val="22"/>
          <w:szCs w:val="28"/>
          <w:bdr w:val="single" w:sz="4" w:space="0" w:color="auto"/>
          <w:shd w:val="pct15" w:color="auto" w:fill="FFFFFF"/>
        </w:rPr>
        <w:drawing>
          <wp:anchor distT="0" distB="0" distL="114300" distR="114300" simplePos="0" relativeHeight="251657215" behindDoc="1" locked="0" layoutInCell="1" allowOverlap="1" wp14:anchorId="24D92EDE" wp14:editId="593A57A6">
            <wp:simplePos x="0" y="0"/>
            <wp:positionH relativeFrom="margin">
              <wp:posOffset>5582920</wp:posOffset>
            </wp:positionH>
            <wp:positionV relativeFrom="paragraph">
              <wp:posOffset>593090</wp:posOffset>
            </wp:positionV>
            <wp:extent cx="1161415" cy="989965"/>
            <wp:effectExtent l="0" t="0" r="63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6C7" w:rsidRPr="004C3E86">
        <w:rPr>
          <w:rFonts w:ascii="HG丸ｺﾞｼｯｸM-PRO" w:eastAsia="HG丸ｺﾞｼｯｸM-PRO" w:hAnsi="HG丸ｺﾞｼｯｸM-PRO" w:hint="eastAsia"/>
          <w:color w:val="auto"/>
          <w:sz w:val="28"/>
          <w:szCs w:val="23"/>
        </w:rPr>
        <w:t>母子・父子自立支援プログラムの策定を受けて、自立に向けて意欲的に取り組んでいるひとり親の方に対し、</w:t>
      </w:r>
      <w:r w:rsidRPr="008D4D21">
        <w:rPr>
          <w:rFonts w:ascii="HG丸ｺﾞｼｯｸM-PRO" w:eastAsia="HG丸ｺﾞｼｯｸM-PRO" w:hAnsi="HG丸ｺﾞｼｯｸM-PRO" w:hint="eastAsia"/>
          <w:color w:val="auto"/>
          <w:sz w:val="28"/>
          <w:szCs w:val="23"/>
        </w:rPr>
        <w:t>家賃の支払いを支援する「ひとり親家庭住宅支援資金」の貸付けを実施します。</w:t>
      </w:r>
    </w:p>
    <w:p w14:paraId="521C7F1B" w14:textId="77777777" w:rsidR="00435521" w:rsidRPr="00923C57" w:rsidRDefault="00435521" w:rsidP="00435521">
      <w:pPr>
        <w:pStyle w:val="Default"/>
        <w:spacing w:line="80" w:lineRule="exact"/>
        <w:ind w:leftChars="50" w:left="120"/>
        <w:rPr>
          <w:rFonts w:ascii="HG丸ｺﾞｼｯｸM-PRO" w:eastAsia="HG丸ｺﾞｼｯｸM-PRO" w:hAnsi="HG丸ｺﾞｼｯｸM-PRO"/>
          <w:color w:val="FF0000"/>
          <w:sz w:val="28"/>
          <w:szCs w:val="23"/>
        </w:rPr>
      </w:pPr>
    </w:p>
    <w:p w14:paraId="1E196771" w14:textId="4434FAD7" w:rsidR="004C3E86" w:rsidRPr="004C3E86" w:rsidRDefault="00923C57" w:rsidP="002F2D97">
      <w:pPr>
        <w:pStyle w:val="Default"/>
        <w:spacing w:line="20" w:lineRule="exact"/>
        <w:ind w:firstLineChars="200" w:firstLine="1040"/>
        <w:rPr>
          <w:rFonts w:ascii="HG丸ｺﾞｼｯｸM-PRO" w:eastAsia="HG丸ｺﾞｼｯｸM-PRO" w:hAnsi="HG丸ｺﾞｼｯｸM-PRO"/>
          <w:color w:val="auto"/>
          <w:szCs w:val="23"/>
        </w:rPr>
      </w:pPr>
      <w:r w:rsidRPr="004C3E86">
        <w:rPr>
          <w:rFonts w:hint="eastAsia"/>
          <w:b/>
          <w:bCs/>
          <w:noProof/>
          <w:color w:val="C4E7EA" w:themeColor="text2" w:themeTint="33"/>
          <w:sz w:val="52"/>
          <w:szCs w:val="52"/>
        </w:rPr>
        <mc:AlternateContent>
          <mc:Choice Requires="wps">
            <w:drawing>
              <wp:anchor distT="0" distB="0" distL="114300" distR="114300" simplePos="0" relativeHeight="251666432" behindDoc="1" locked="0" layoutInCell="1" allowOverlap="1" wp14:anchorId="7FD97226" wp14:editId="7C8A5F93">
                <wp:simplePos x="0" y="0"/>
                <wp:positionH relativeFrom="margin">
                  <wp:posOffset>-83820</wp:posOffset>
                </wp:positionH>
                <wp:positionV relativeFrom="paragraph">
                  <wp:posOffset>15239</wp:posOffset>
                </wp:positionV>
                <wp:extent cx="5400675" cy="942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400675" cy="942975"/>
                        </a:xfrm>
                        <a:prstGeom prst="rect">
                          <a:avLst/>
                        </a:prstGeom>
                        <a:solidFill>
                          <a:srgbClr val="54849A">
                            <a:lumMod val="20000"/>
                            <a:lumOff val="80000"/>
                            <a:alpha val="49000"/>
                          </a:srgbClr>
                        </a:solidFill>
                        <a:ln w="3175" cap="rnd" cmpd="sng" algn="ctr">
                          <a:solidFill>
                            <a:srgbClr val="B0151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1C2D7" id="正方形/長方形 5" o:spid="_x0000_s1026" style="position:absolute;left:0;text-align:left;margin-left:-6.6pt;margin-top:1.2pt;width:425.25pt;height:74.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" fillcolor="#dce7ec" strokecolor="#800c0b" strokeweight=".25pt">
                <v:fill opacity="32125f"/>
                <v:stroke endcap="round"/>
                <w10:wrap anchorx="margin"/>
              </v:rect>
            </w:pict>
          </mc:Fallback>
        </mc:AlternateContent>
      </w:r>
    </w:p>
    <w:p w14:paraId="4B260786" w14:textId="04BC3B20" w:rsidR="005B16C7" w:rsidRPr="007E6128" w:rsidRDefault="005B16C7" w:rsidP="00923C57">
      <w:pPr>
        <w:pStyle w:val="Default"/>
        <w:spacing w:line="440" w:lineRule="exact"/>
        <w:ind w:firstLineChars="100" w:firstLine="241"/>
        <w:rPr>
          <w:rFonts w:ascii="HG丸ｺﾞｼｯｸM-PRO" w:eastAsia="HG丸ｺﾞｼｯｸM-PRO" w:hAnsi="HG丸ｺﾞｼｯｸM-PRO"/>
          <w:color w:val="0070C0"/>
          <w:sz w:val="28"/>
          <w:szCs w:val="28"/>
        </w:rPr>
      </w:pPr>
      <w:r w:rsidRPr="007E6128">
        <w:rPr>
          <w:rFonts w:ascii="HG丸ｺﾞｼｯｸM-PRO" w:eastAsia="HG丸ｺﾞｼｯｸM-PRO" w:hAnsi="HG丸ｺﾞｼｯｸM-PRO" w:hint="eastAsia"/>
          <w:b/>
          <w:bCs/>
          <w:color w:val="0070C0"/>
          <w:szCs w:val="28"/>
        </w:rPr>
        <w:t>母子・父子自立支援プログラムとは</w:t>
      </w:r>
      <w:r w:rsidR="00923C57">
        <w:rPr>
          <w:rFonts w:ascii="HG丸ｺﾞｼｯｸM-PRO" w:eastAsia="HG丸ｺﾞｼｯｸM-PRO" w:hAnsi="HG丸ｺﾞｼｯｸM-PRO" w:hint="eastAsia"/>
          <w:b/>
          <w:bCs/>
          <w:color w:val="0070C0"/>
          <w:szCs w:val="28"/>
        </w:rPr>
        <w:t>・・・</w:t>
      </w:r>
      <w:r w:rsidR="00880B43" w:rsidRPr="007E6128">
        <w:rPr>
          <w:rFonts w:ascii="HG丸ｺﾞｼｯｸM-PRO" w:eastAsia="HG丸ｺﾞｼｯｸM-PRO" w:hAnsi="HG丸ｺﾞｼｯｸM-PRO" w:hint="eastAsia"/>
          <w:b/>
          <w:bCs/>
          <w:color w:val="0070C0"/>
          <w:sz w:val="28"/>
          <w:szCs w:val="28"/>
        </w:rPr>
        <w:t xml:space="preserve"> </w:t>
      </w:r>
    </w:p>
    <w:p w14:paraId="233CB86D" w14:textId="77777777" w:rsidR="00923C57" w:rsidRDefault="00923C57" w:rsidP="002F2D97">
      <w:pPr>
        <w:pStyle w:val="Default"/>
        <w:spacing w:line="300" w:lineRule="exact"/>
        <w:ind w:firstLineChars="200" w:firstLine="400"/>
        <w:rPr>
          <w:rFonts w:ascii="HG丸ｺﾞｼｯｸM-PRO" w:eastAsia="HG丸ｺﾞｼｯｸM-PRO" w:hAnsi="HG丸ｺﾞｼｯｸM-PRO"/>
          <w:sz w:val="20"/>
          <w:szCs w:val="23"/>
        </w:rPr>
      </w:pPr>
      <w:r>
        <w:rPr>
          <w:rFonts w:ascii="HG丸ｺﾞｼｯｸM-PRO" w:eastAsia="HG丸ｺﾞｼｯｸM-PRO" w:hAnsi="HG丸ｺﾞｼｯｸM-PRO" w:hint="eastAsia"/>
          <w:sz w:val="20"/>
          <w:szCs w:val="23"/>
        </w:rPr>
        <w:t>児童扶養手当受給者</w:t>
      </w:r>
      <w:r w:rsidR="00F0525A" w:rsidRPr="00F0525A">
        <w:rPr>
          <w:rFonts w:ascii="HG丸ｺﾞｼｯｸM-PRO" w:eastAsia="HG丸ｺﾞｼｯｸM-PRO" w:hAnsi="HG丸ｺﾞｼｯｸM-PRO" w:hint="eastAsia"/>
          <w:sz w:val="20"/>
          <w:szCs w:val="23"/>
        </w:rPr>
        <w:t>に対し、個</w:t>
      </w:r>
      <w:r>
        <w:rPr>
          <w:rFonts w:ascii="HG丸ｺﾞｼｯｸM-PRO" w:eastAsia="HG丸ｺﾞｼｯｸM-PRO" w:hAnsi="HG丸ｺﾞｼｯｸM-PRO" w:hint="eastAsia"/>
          <w:sz w:val="20"/>
          <w:szCs w:val="23"/>
        </w:rPr>
        <w:t>々のニーズ</w:t>
      </w:r>
      <w:r w:rsidR="00F0525A" w:rsidRPr="00F0525A">
        <w:rPr>
          <w:rFonts w:ascii="HG丸ｺﾞｼｯｸM-PRO" w:eastAsia="HG丸ｺﾞｼｯｸM-PRO" w:hAnsi="HG丸ｺﾞｼｯｸM-PRO" w:hint="eastAsia"/>
          <w:sz w:val="20"/>
          <w:szCs w:val="23"/>
        </w:rPr>
        <w:t>に応じた</w:t>
      </w:r>
      <w:r>
        <w:rPr>
          <w:rFonts w:ascii="HG丸ｺﾞｼｯｸM-PRO" w:eastAsia="HG丸ｺﾞｼｯｸM-PRO" w:hAnsi="HG丸ｺﾞｼｯｸM-PRO" w:hint="eastAsia"/>
          <w:sz w:val="20"/>
          <w:szCs w:val="23"/>
        </w:rPr>
        <w:t>子育て・生活支援や就業支援等の</w:t>
      </w:r>
    </w:p>
    <w:p w14:paraId="0604F6EB" w14:textId="1B1E7C91" w:rsidR="00F0525A" w:rsidRDefault="00F0525A" w:rsidP="002F2D97">
      <w:pPr>
        <w:pStyle w:val="Default"/>
        <w:spacing w:line="300" w:lineRule="exact"/>
        <w:ind w:firstLineChars="200" w:firstLine="400"/>
        <w:rPr>
          <w:rFonts w:ascii="HG丸ｺﾞｼｯｸM-PRO" w:eastAsia="HG丸ｺﾞｼｯｸM-PRO" w:hAnsi="HG丸ｺﾞｼｯｸM-PRO"/>
          <w:sz w:val="20"/>
          <w:szCs w:val="23"/>
        </w:rPr>
      </w:pPr>
      <w:r w:rsidRPr="00F0525A">
        <w:rPr>
          <w:rFonts w:ascii="HG丸ｺﾞｼｯｸM-PRO" w:eastAsia="HG丸ｺﾞｼｯｸM-PRO" w:hAnsi="HG丸ｺﾞｼｯｸM-PRO" w:hint="eastAsia"/>
          <w:sz w:val="20"/>
          <w:szCs w:val="23"/>
        </w:rPr>
        <w:t>支援メニューを組み合わせた自立支援プログラムを策定し</w:t>
      </w:r>
      <w:r w:rsidR="00923C57">
        <w:rPr>
          <w:rFonts w:ascii="HG丸ｺﾞｼｯｸM-PRO" w:eastAsia="HG丸ｺﾞｼｯｸM-PRO" w:hAnsi="HG丸ｺﾞｼｯｸM-PRO" w:hint="eastAsia"/>
          <w:sz w:val="20"/>
          <w:szCs w:val="23"/>
        </w:rPr>
        <w:t>て</w:t>
      </w:r>
      <w:r w:rsidRPr="00F0525A">
        <w:rPr>
          <w:rFonts w:ascii="HG丸ｺﾞｼｯｸM-PRO" w:eastAsia="HG丸ｺﾞｼｯｸM-PRO" w:hAnsi="HG丸ｺﾞｼｯｸM-PRO" w:hint="eastAsia"/>
          <w:sz w:val="20"/>
          <w:szCs w:val="23"/>
        </w:rPr>
        <w:t>支援を行うものです。</w:t>
      </w:r>
    </w:p>
    <w:p w14:paraId="0C43F3FE" w14:textId="52384199" w:rsidR="00A96689" w:rsidRPr="00103DF3" w:rsidRDefault="002F2D97" w:rsidP="002F2D97">
      <w:pPr>
        <w:spacing w:line="300" w:lineRule="exact"/>
        <w:rPr>
          <w:rFonts w:ascii="HG丸ｺﾞｼｯｸM-PRO" w:eastAsia="HG丸ｺﾞｼｯｸM-PRO" w:hAnsi="HG丸ｺﾞｼｯｸM-PRO"/>
          <w:sz w:val="20"/>
          <w:u w:val="wave"/>
        </w:rPr>
      </w:pPr>
      <w:r>
        <w:rPr>
          <w:rFonts w:hint="eastAsia"/>
          <w:sz w:val="12"/>
        </w:rPr>
        <w:t xml:space="preserve">　　　</w:t>
      </w:r>
      <w:r w:rsidRPr="00103DF3">
        <w:rPr>
          <w:rFonts w:ascii="HG丸ｺﾞｼｯｸM-PRO" w:eastAsia="HG丸ｺﾞｼｯｸM-PRO" w:hAnsi="HG丸ｺﾞｼｯｸM-PRO" w:hint="eastAsia"/>
          <w:sz w:val="20"/>
          <w:u w:val="wave"/>
        </w:rPr>
        <w:t>※プログラムの策定についてはお住まいの市町村へお問い合わせください。</w:t>
      </w:r>
    </w:p>
    <w:p w14:paraId="6A4A62BA" w14:textId="4F6906D3" w:rsidR="002F2D97" w:rsidRDefault="002F2D97" w:rsidP="000A37E8">
      <w:pPr>
        <w:pStyle w:val="Default"/>
        <w:spacing w:line="320" w:lineRule="exact"/>
        <w:ind w:leftChars="200" w:left="480"/>
        <w:rPr>
          <w:rFonts w:ascii="HG丸ｺﾞｼｯｸM-PRO" w:eastAsia="HG丸ｺﾞｼｯｸM-PRO" w:hAnsi="HG丸ｺﾞｼｯｸM-PRO"/>
          <w:color w:val="auto"/>
          <w:sz w:val="20"/>
          <w:szCs w:val="23"/>
        </w:rPr>
      </w:pPr>
      <w:r w:rsidRPr="004C3E86">
        <w:rPr>
          <w:rFonts w:hint="eastAsia"/>
          <w:b/>
          <w:bCs/>
          <w:noProof/>
          <w:color w:val="C4E7EA" w:themeColor="text2" w:themeTint="33"/>
          <w:sz w:val="52"/>
          <w:szCs w:val="52"/>
        </w:rPr>
        <mc:AlternateContent>
          <mc:Choice Requires="wps">
            <w:drawing>
              <wp:anchor distT="0" distB="0" distL="114300" distR="114300" simplePos="0" relativeHeight="251664384" behindDoc="1" locked="0" layoutInCell="1" allowOverlap="1" wp14:anchorId="235F1178" wp14:editId="59F519DC">
                <wp:simplePos x="0" y="0"/>
                <wp:positionH relativeFrom="margin">
                  <wp:posOffset>-93345</wp:posOffset>
                </wp:positionH>
                <wp:positionV relativeFrom="paragraph">
                  <wp:posOffset>218440</wp:posOffset>
                </wp:positionV>
                <wp:extent cx="7058025" cy="48577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7058025" cy="4857750"/>
                        </a:xfrm>
                        <a:prstGeom prst="rect">
                          <a:avLst/>
                        </a:prstGeom>
                        <a:solidFill>
                          <a:schemeClr val="accent5">
                            <a:lumMod val="20000"/>
                            <a:lumOff val="80000"/>
                            <a:alpha val="49000"/>
                          </a:schemeClr>
                        </a:solidFill>
                        <a:ln w="3175" cap="rnd" cmpd="sng" algn="ctr">
                          <a:solidFill>
                            <a:srgbClr val="B0151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54713" id="正方形/長方形 9" o:spid="_x0000_s1026" style="position:absolute;left:0;text-align:left;margin-left:-7.35pt;margin-top:17.2pt;width:555.75pt;height:3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" fillcolor="#dbe6eb [664]" strokecolor="#800c0b" strokeweight=".25pt">
                <v:fill opacity="32125f"/>
                <v:stroke endcap="round"/>
                <w10:wrap anchorx="margin"/>
              </v:rect>
            </w:pict>
          </mc:Fallback>
        </mc:AlternateContent>
      </w:r>
    </w:p>
    <w:p w14:paraId="27F1D5E0" w14:textId="2FB1B492" w:rsidR="000A37E8" w:rsidRPr="00923C57" w:rsidRDefault="000A37E8" w:rsidP="002F2D97">
      <w:pPr>
        <w:pStyle w:val="Default"/>
        <w:spacing w:line="200" w:lineRule="exact"/>
        <w:ind w:leftChars="200" w:left="480"/>
        <w:rPr>
          <w:rFonts w:ascii="HG丸ｺﾞｼｯｸM-PRO" w:eastAsia="HG丸ｺﾞｼｯｸM-PRO" w:hAnsi="HG丸ｺﾞｼｯｸM-PRO"/>
          <w:color w:val="auto"/>
          <w:sz w:val="20"/>
          <w:szCs w:val="23"/>
        </w:rPr>
      </w:pPr>
    </w:p>
    <w:p w14:paraId="30AA1016" w14:textId="4839D766" w:rsidR="00923C57" w:rsidRDefault="006D2FD3" w:rsidP="006D2FD3">
      <w:pPr>
        <w:ind w:firstLineChars="600" w:firstLine="1687"/>
        <w:rPr>
          <w:rFonts w:ascii="HG丸ｺﾞｼｯｸM-PRO" w:eastAsia="HG丸ｺﾞｼｯｸM-PRO" w:hAnsi="HG丸ｺﾞｼｯｸM-PRO"/>
          <w:bCs/>
          <w:sz w:val="28"/>
          <w:szCs w:val="24"/>
          <w:u w:val="single"/>
        </w:rPr>
      </w:pPr>
      <w:r>
        <w:rPr>
          <w:rFonts w:ascii="HG丸ｺﾞｼｯｸM-PRO" w:eastAsia="HG丸ｺﾞｼｯｸM-PRO" w:hAnsi="HG丸ｺﾞｼｯｸM-PRO" w:hint="eastAsia"/>
          <w:b/>
          <w:bCs/>
          <w:noProof/>
          <w:sz w:val="28"/>
          <w:szCs w:val="24"/>
        </w:rPr>
        <mc:AlternateContent>
          <mc:Choice Requires="wps">
            <w:drawing>
              <wp:anchor distT="0" distB="0" distL="114300" distR="114300" simplePos="0" relativeHeight="251667456" behindDoc="0" locked="0" layoutInCell="1" allowOverlap="1" wp14:anchorId="0CE3104E" wp14:editId="58216D80">
                <wp:simplePos x="0" y="0"/>
                <wp:positionH relativeFrom="column">
                  <wp:posOffset>192405</wp:posOffset>
                </wp:positionH>
                <wp:positionV relativeFrom="paragraph">
                  <wp:posOffset>15240</wp:posOffset>
                </wp:positionV>
                <wp:extent cx="733425" cy="4000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733425" cy="4000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18272CB" w14:textId="6C44ACDF" w:rsidR="006D2FD3" w:rsidRPr="006D2FD3" w:rsidRDefault="006D2FD3" w:rsidP="006D2FD3">
                            <w:pPr>
                              <w:jc w:val="center"/>
                              <w:rPr>
                                <w:rFonts w:ascii="HG丸ｺﾞｼｯｸM-PRO" w:eastAsia="HG丸ｺﾞｼｯｸM-PRO" w:hAnsi="HG丸ｺﾞｼｯｸM-PRO"/>
                              </w:rPr>
                            </w:pPr>
                            <w:r w:rsidRPr="006D2FD3">
                              <w:rPr>
                                <w:rFonts w:ascii="HG丸ｺﾞｼｯｸM-PRO" w:eastAsia="HG丸ｺﾞｼｯｸM-PRO" w:hAnsi="HG丸ｺﾞｼｯｸM-PRO" w:hint="eastAsia"/>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E3104E" id="角丸四角形 8" o:spid="_x0000_s1026" style="position:absolute;left:0;text-align:left;margin-left:15.15pt;margin-top:1.2pt;width:57.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" fillcolor="#6aac90 [3207]" strokecolor="#315847 [1607]" strokeweight="1.5pt">
                <v:stroke endcap="round"/>
                <v:textbox>
                  <w:txbxContent>
                    <w:p w14:paraId="718272CB" w14:textId="6C44ACDF" w:rsidR="006D2FD3" w:rsidRPr="006D2FD3" w:rsidRDefault="006D2FD3" w:rsidP="006D2FD3">
                      <w:pPr>
                        <w:jc w:val="center"/>
                        <w:rPr>
                          <w:rFonts w:ascii="HG丸ｺﾞｼｯｸM-PRO" w:eastAsia="HG丸ｺﾞｼｯｸM-PRO" w:hAnsi="HG丸ｺﾞｼｯｸM-PRO"/>
                        </w:rPr>
                      </w:pPr>
                      <w:r w:rsidRPr="006D2FD3">
                        <w:rPr>
                          <w:rFonts w:ascii="HG丸ｺﾞｼｯｸM-PRO" w:eastAsia="HG丸ｺﾞｼｯｸM-PRO" w:hAnsi="HG丸ｺﾞｼｯｸM-PRO" w:hint="eastAsia"/>
                        </w:rPr>
                        <w:t>対象者</w:t>
                      </w:r>
                    </w:p>
                  </w:txbxContent>
                </v:textbox>
              </v:roundrect>
            </w:pict>
          </mc:Fallback>
        </mc:AlternateContent>
      </w:r>
      <w:r w:rsidR="00E71D74" w:rsidRPr="00A3679F">
        <w:rPr>
          <w:rFonts w:ascii="HG丸ｺﾞｼｯｸM-PRO" w:eastAsia="HG丸ｺﾞｼｯｸM-PRO" w:hAnsi="HG丸ｺﾞｼｯｸM-PRO" w:hint="eastAsia"/>
          <w:bCs/>
          <w:sz w:val="28"/>
          <w:szCs w:val="24"/>
          <w:u w:val="single"/>
        </w:rPr>
        <w:t>次の①～⑤の条件をすべて満たす方</w:t>
      </w:r>
    </w:p>
    <w:p w14:paraId="09BA5693" w14:textId="42BFA738" w:rsidR="006D2FD3" w:rsidRDefault="00E71D74" w:rsidP="006D2FD3">
      <w:pPr>
        <w:ind w:firstLineChars="200" w:firstLine="440"/>
        <w:rPr>
          <w:rFonts w:ascii="HG丸ｺﾞｼｯｸM-PRO" w:eastAsia="HG丸ｺﾞｼｯｸM-PRO" w:hAnsi="HG丸ｺﾞｼｯｸM-PRO"/>
          <w:bCs/>
          <w:sz w:val="28"/>
          <w:szCs w:val="24"/>
          <w:u w:val="single"/>
        </w:rPr>
      </w:pPr>
      <w:r w:rsidRPr="00A3679F">
        <w:rPr>
          <w:rFonts w:ascii="HG丸ｺﾞｼｯｸM-PRO" w:eastAsia="HG丸ｺﾞｼｯｸM-PRO" w:hAnsi="HG丸ｺﾞｼｯｸM-PRO" w:hint="eastAsia"/>
          <w:sz w:val="22"/>
          <w:szCs w:val="21"/>
        </w:rPr>
        <w:t>①</w:t>
      </w:r>
      <w:r w:rsidR="00923C57">
        <w:rPr>
          <w:rFonts w:ascii="HG丸ｺﾞｼｯｸM-PRO" w:eastAsia="HG丸ｺﾞｼｯｸM-PRO" w:hAnsi="HG丸ｺﾞｼｯｸM-PRO" w:hint="eastAsia"/>
          <w:sz w:val="22"/>
          <w:szCs w:val="21"/>
        </w:rPr>
        <w:t xml:space="preserve">　</w:t>
      </w:r>
      <w:r w:rsidRPr="00A3679F">
        <w:rPr>
          <w:rFonts w:ascii="HG丸ｺﾞｼｯｸM-PRO" w:eastAsia="HG丸ｺﾞｼｯｸM-PRO" w:hAnsi="HG丸ｺﾞｼｯｸM-PRO" w:hint="eastAsia"/>
          <w:b/>
          <w:color w:val="0070C0"/>
          <w:sz w:val="22"/>
          <w:szCs w:val="21"/>
        </w:rPr>
        <w:t>大阪府内（大阪市、堺市を除く）</w:t>
      </w:r>
      <w:r w:rsidR="0020107F">
        <w:rPr>
          <w:rFonts w:ascii="HG丸ｺﾞｼｯｸM-PRO" w:eastAsia="HG丸ｺﾞｼｯｸM-PRO" w:hAnsi="HG丸ｺﾞｼｯｸM-PRO" w:hint="eastAsia"/>
          <w:sz w:val="22"/>
          <w:szCs w:val="21"/>
        </w:rPr>
        <w:t>に住民登録をしている</w:t>
      </w:r>
    </w:p>
    <w:p w14:paraId="00A4D3BF" w14:textId="15EE2C33" w:rsidR="006D2FD3" w:rsidRDefault="00E71D74" w:rsidP="006D2FD3">
      <w:pPr>
        <w:ind w:firstLineChars="200" w:firstLine="440"/>
        <w:rPr>
          <w:rFonts w:ascii="HG丸ｺﾞｼｯｸM-PRO" w:eastAsia="HG丸ｺﾞｼｯｸM-PRO" w:hAnsi="HG丸ｺﾞｼｯｸM-PRO"/>
          <w:bCs/>
          <w:sz w:val="28"/>
          <w:szCs w:val="24"/>
          <w:u w:val="single"/>
        </w:rPr>
      </w:pPr>
      <w:r w:rsidRPr="00A3679F">
        <w:rPr>
          <w:rFonts w:ascii="HG丸ｺﾞｼｯｸM-PRO" w:eastAsia="HG丸ｺﾞｼｯｸM-PRO" w:hAnsi="HG丸ｺﾞｼｯｸM-PRO" w:hint="eastAsia"/>
          <w:sz w:val="22"/>
          <w:szCs w:val="21"/>
        </w:rPr>
        <w:t>②</w:t>
      </w:r>
      <w:r w:rsidR="00923C57">
        <w:rPr>
          <w:rFonts w:ascii="HG丸ｺﾞｼｯｸM-PRO" w:eastAsia="HG丸ｺﾞｼｯｸM-PRO" w:hAnsi="HG丸ｺﾞｼｯｸM-PRO" w:hint="eastAsia"/>
          <w:sz w:val="22"/>
          <w:szCs w:val="21"/>
        </w:rPr>
        <w:t xml:space="preserve">　</w:t>
      </w:r>
      <w:r w:rsidRPr="00A3679F">
        <w:rPr>
          <w:rFonts w:ascii="HG丸ｺﾞｼｯｸM-PRO" w:eastAsia="HG丸ｺﾞｼｯｸM-PRO" w:hAnsi="HG丸ｺﾞｼｯｸM-PRO" w:hint="eastAsia"/>
          <w:sz w:val="22"/>
          <w:szCs w:val="21"/>
        </w:rPr>
        <w:t>原則として</w:t>
      </w:r>
      <w:r w:rsidRPr="00A3679F">
        <w:rPr>
          <w:rFonts w:ascii="HG丸ｺﾞｼｯｸM-PRO" w:eastAsia="HG丸ｺﾞｼｯｸM-PRO" w:hAnsi="HG丸ｺﾞｼｯｸM-PRO"/>
          <w:b/>
          <w:color w:val="0070C0"/>
          <w:sz w:val="22"/>
          <w:szCs w:val="21"/>
        </w:rPr>
        <w:t>児童扶養手当の支給を受けている</w:t>
      </w:r>
      <w:r w:rsidRPr="00A3679F">
        <w:rPr>
          <w:rFonts w:ascii="HG丸ｺﾞｼｯｸM-PRO" w:eastAsia="HG丸ｺﾞｼｯｸM-PRO" w:hAnsi="HG丸ｺﾞｼｯｸM-PRO" w:hint="eastAsia"/>
          <w:b/>
          <w:color w:val="0070C0"/>
          <w:sz w:val="22"/>
          <w:szCs w:val="21"/>
        </w:rPr>
        <w:t>方</w:t>
      </w:r>
      <w:r w:rsidR="00923C57">
        <w:rPr>
          <w:rFonts w:ascii="HG丸ｺﾞｼｯｸM-PRO" w:eastAsia="HG丸ｺﾞｼｯｸM-PRO" w:hAnsi="HG丸ｺﾞｼｯｸM-PRO" w:hint="eastAsia"/>
          <w:sz w:val="22"/>
          <w:szCs w:val="21"/>
        </w:rPr>
        <w:t>（同</w:t>
      </w:r>
      <w:r w:rsidR="00923C57" w:rsidRPr="0020107F">
        <w:rPr>
          <w:rFonts w:ascii="HG丸ｺﾞｼｯｸM-PRO" w:eastAsia="HG丸ｺﾞｼｯｸM-PRO" w:hAnsi="HG丸ｺﾞｼｯｸM-PRO" w:hint="eastAsia"/>
          <w:sz w:val="22"/>
          <w:szCs w:val="21"/>
        </w:rPr>
        <w:t>等</w:t>
      </w:r>
      <w:r w:rsidRPr="00A3679F">
        <w:rPr>
          <w:rFonts w:ascii="HG丸ｺﾞｼｯｸM-PRO" w:eastAsia="HG丸ｺﾞｼｯｸM-PRO" w:hAnsi="HG丸ｺﾞｼｯｸM-PRO" w:hint="eastAsia"/>
          <w:sz w:val="22"/>
          <w:szCs w:val="21"/>
        </w:rPr>
        <w:t>の所得水準を含む）</w:t>
      </w:r>
      <w:r w:rsidRPr="00A3679F">
        <w:rPr>
          <w:rFonts w:ascii="HG丸ｺﾞｼｯｸM-PRO" w:eastAsia="HG丸ｺﾞｼｯｸM-PRO" w:hAnsi="HG丸ｺﾞｼｯｸM-PRO"/>
          <w:sz w:val="22"/>
          <w:szCs w:val="21"/>
        </w:rPr>
        <w:t>であって、</w:t>
      </w:r>
    </w:p>
    <w:p w14:paraId="6DD5482B" w14:textId="69AF6F91" w:rsidR="006D2FD3" w:rsidRDefault="00923C57" w:rsidP="006D2FD3">
      <w:pPr>
        <w:ind w:firstLineChars="400" w:firstLine="883"/>
        <w:rPr>
          <w:rFonts w:ascii="HG丸ｺﾞｼｯｸM-PRO" w:eastAsia="HG丸ｺﾞｼｯｸM-PRO" w:hAnsi="HG丸ｺﾞｼｯｸM-PRO"/>
          <w:bCs/>
          <w:sz w:val="28"/>
          <w:szCs w:val="24"/>
          <w:u w:val="single"/>
        </w:rPr>
      </w:pPr>
      <w:r>
        <w:rPr>
          <w:rFonts w:ascii="HG丸ｺﾞｼｯｸM-PRO" w:eastAsia="HG丸ｺﾞｼｯｸM-PRO" w:hAnsi="HG丸ｺﾞｼｯｸM-PRO"/>
          <w:b/>
          <w:color w:val="0070C0"/>
          <w:sz w:val="22"/>
          <w:szCs w:val="21"/>
        </w:rPr>
        <w:t>母子・父子自立支援プログラム</w:t>
      </w:r>
      <w:r>
        <w:rPr>
          <w:rFonts w:ascii="HG丸ｺﾞｼｯｸM-PRO" w:eastAsia="HG丸ｺﾞｼｯｸM-PRO" w:hAnsi="HG丸ｺﾞｼｯｸM-PRO" w:hint="eastAsia"/>
          <w:b/>
          <w:color w:val="0070C0"/>
          <w:sz w:val="22"/>
          <w:szCs w:val="21"/>
        </w:rPr>
        <w:t>（※）の策定</w:t>
      </w:r>
      <w:r>
        <w:rPr>
          <w:rFonts w:ascii="HG丸ｺﾞｼｯｸM-PRO" w:eastAsia="HG丸ｺﾞｼｯｸM-PRO" w:hAnsi="HG丸ｺﾞｼｯｸM-PRO" w:hint="eastAsia"/>
          <w:sz w:val="22"/>
          <w:szCs w:val="21"/>
        </w:rPr>
        <w:t>を</w:t>
      </w:r>
      <w:r w:rsidR="00E71D74" w:rsidRPr="00A3679F">
        <w:rPr>
          <w:rFonts w:ascii="HG丸ｺﾞｼｯｸM-PRO" w:eastAsia="HG丸ｺﾞｼｯｸM-PRO" w:hAnsi="HG丸ｺﾞｼｯｸM-PRO"/>
          <w:sz w:val="22"/>
          <w:szCs w:val="21"/>
        </w:rPr>
        <w:t>受けている</w:t>
      </w:r>
    </w:p>
    <w:p w14:paraId="1B797FFE" w14:textId="0116DFF4" w:rsidR="006D2FD3" w:rsidRPr="006D2FD3" w:rsidRDefault="00923C57" w:rsidP="006D2FD3">
      <w:pPr>
        <w:ind w:firstLineChars="400" w:firstLine="880"/>
        <w:rPr>
          <w:rFonts w:ascii="HG丸ｺﾞｼｯｸM-PRO" w:eastAsia="HG丸ｺﾞｼｯｸM-PRO" w:hAnsi="HG丸ｺﾞｼｯｸM-PRO"/>
          <w:bCs/>
          <w:sz w:val="28"/>
          <w:szCs w:val="24"/>
          <w:u w:val="single"/>
        </w:rPr>
      </w:pPr>
      <w:r>
        <w:rPr>
          <w:rFonts w:ascii="HG丸ｺﾞｼｯｸM-PRO" w:eastAsia="HG丸ｺﾞｼｯｸM-PRO" w:hAnsi="HG丸ｺﾞｼｯｸM-PRO" w:hint="eastAsia"/>
          <w:sz w:val="22"/>
          <w:szCs w:val="21"/>
        </w:rPr>
        <w:t>（※）令和3年4月1日以降かつ１年以内に策定されたプログラムに限ります。</w:t>
      </w:r>
    </w:p>
    <w:p w14:paraId="28AECDA6" w14:textId="2F6B5462" w:rsidR="006D2FD3" w:rsidRDefault="00E71D74" w:rsidP="006D2FD3">
      <w:pPr>
        <w:spacing w:line="320" w:lineRule="exact"/>
        <w:ind w:firstLineChars="200" w:firstLine="440"/>
        <w:rPr>
          <w:rFonts w:ascii="HG丸ｺﾞｼｯｸM-PRO" w:eastAsia="HG丸ｺﾞｼｯｸM-PRO" w:hAnsi="HG丸ｺﾞｼｯｸM-PRO"/>
          <w:sz w:val="22"/>
          <w:szCs w:val="21"/>
        </w:rPr>
      </w:pPr>
      <w:r w:rsidRPr="00A3679F">
        <w:rPr>
          <w:rFonts w:ascii="HG丸ｺﾞｼｯｸM-PRO" w:eastAsia="HG丸ｺﾞｼｯｸM-PRO" w:hAnsi="HG丸ｺﾞｼｯｸM-PRO" w:hint="eastAsia"/>
          <w:sz w:val="22"/>
          <w:szCs w:val="21"/>
        </w:rPr>
        <w:t>③</w:t>
      </w:r>
      <w:r w:rsidR="00923C57">
        <w:rPr>
          <w:rFonts w:ascii="HG丸ｺﾞｼｯｸM-PRO" w:eastAsia="HG丸ｺﾞｼｯｸM-PRO" w:hAnsi="HG丸ｺﾞｼｯｸM-PRO" w:hint="eastAsia"/>
          <w:sz w:val="22"/>
          <w:szCs w:val="21"/>
        </w:rPr>
        <w:t xml:space="preserve">　</w:t>
      </w:r>
      <w:r w:rsidRPr="00A3679F">
        <w:rPr>
          <w:rFonts w:ascii="HG丸ｺﾞｼｯｸM-PRO" w:eastAsia="HG丸ｺﾞｼｯｸM-PRO" w:hAnsi="HG丸ｺﾞｼｯｸM-PRO" w:hint="eastAsia"/>
          <w:b/>
          <w:color w:val="0070C0"/>
          <w:sz w:val="22"/>
          <w:szCs w:val="21"/>
        </w:rPr>
        <w:t>経済的援助</w:t>
      </w:r>
      <w:r w:rsidR="0020107F">
        <w:rPr>
          <w:rFonts w:ascii="HG丸ｺﾞｼｯｸM-PRO" w:eastAsia="HG丸ｺﾞｼｯｸM-PRO" w:hAnsi="HG丸ｺﾞｼｯｸM-PRO" w:hint="eastAsia"/>
          <w:sz w:val="22"/>
          <w:szCs w:val="21"/>
        </w:rPr>
        <w:t>を必要としている</w:t>
      </w:r>
    </w:p>
    <w:p w14:paraId="33FD930C" w14:textId="153EB948" w:rsidR="006D2FD3" w:rsidRDefault="00E71D74" w:rsidP="006D2FD3">
      <w:pPr>
        <w:spacing w:line="320" w:lineRule="exact"/>
        <w:ind w:firstLineChars="200" w:firstLine="440"/>
        <w:rPr>
          <w:rFonts w:ascii="HG丸ｺﾞｼｯｸM-PRO" w:eastAsia="HG丸ｺﾞｼｯｸM-PRO" w:hAnsi="HG丸ｺﾞｼｯｸM-PRO"/>
          <w:b/>
          <w:color w:val="0070C0"/>
          <w:sz w:val="22"/>
          <w:szCs w:val="21"/>
        </w:rPr>
      </w:pPr>
      <w:r w:rsidRPr="00A3679F">
        <w:rPr>
          <w:rFonts w:ascii="HG丸ｺﾞｼｯｸM-PRO" w:eastAsia="HG丸ｺﾞｼｯｸM-PRO" w:hAnsi="HG丸ｺﾞｼｯｸM-PRO" w:hint="eastAsia"/>
          <w:sz w:val="22"/>
          <w:szCs w:val="21"/>
        </w:rPr>
        <w:t>④</w:t>
      </w:r>
      <w:r w:rsidR="00923C57">
        <w:rPr>
          <w:rFonts w:ascii="HG丸ｺﾞｼｯｸM-PRO" w:eastAsia="HG丸ｺﾞｼｯｸM-PRO" w:hAnsi="HG丸ｺﾞｼｯｸM-PRO" w:hint="eastAsia"/>
          <w:sz w:val="22"/>
          <w:szCs w:val="21"/>
        </w:rPr>
        <w:t xml:space="preserve">　</w:t>
      </w:r>
      <w:r w:rsidR="001A0F89" w:rsidRPr="00A3679F">
        <w:rPr>
          <w:rFonts w:ascii="HG丸ｺﾞｼｯｸM-PRO" w:eastAsia="HG丸ｺﾞｼｯｸM-PRO" w:hAnsi="HG丸ｺﾞｼｯｸM-PRO" w:hint="eastAsia"/>
          <w:sz w:val="22"/>
          <w:szCs w:val="21"/>
        </w:rPr>
        <w:t>貸付</w:t>
      </w:r>
      <w:r w:rsidR="00923C57">
        <w:rPr>
          <w:rFonts w:ascii="HG丸ｺﾞｼｯｸM-PRO" w:eastAsia="HG丸ｺﾞｼｯｸM-PRO" w:hAnsi="HG丸ｺﾞｼｯｸM-PRO" w:hint="eastAsia"/>
          <w:sz w:val="22"/>
          <w:szCs w:val="21"/>
        </w:rPr>
        <w:t>け</w:t>
      </w:r>
      <w:r w:rsidR="001A0F89" w:rsidRPr="00A3679F">
        <w:rPr>
          <w:rFonts w:ascii="HG丸ｺﾞｼｯｸM-PRO" w:eastAsia="HG丸ｺﾞｼｯｸM-PRO" w:hAnsi="HG丸ｺﾞｼｯｸM-PRO" w:hint="eastAsia"/>
          <w:sz w:val="22"/>
          <w:szCs w:val="21"/>
        </w:rPr>
        <w:t>を受けた日から</w:t>
      </w:r>
      <w:r w:rsidR="001A0F89" w:rsidRPr="00A3679F">
        <w:rPr>
          <w:rFonts w:ascii="HG丸ｺﾞｼｯｸM-PRO" w:eastAsia="HG丸ｺﾞｼｯｸM-PRO" w:hAnsi="HG丸ｺﾞｼｯｸM-PRO" w:hint="eastAsia"/>
          <w:b/>
          <w:color w:val="0070C0"/>
          <w:sz w:val="22"/>
          <w:szCs w:val="21"/>
        </w:rPr>
        <w:t>１年以内に「就職」</w:t>
      </w:r>
      <w:r w:rsidR="001A0F89" w:rsidRPr="00A3679F">
        <w:rPr>
          <w:rFonts w:ascii="HG丸ｺﾞｼｯｸM-PRO" w:eastAsia="HG丸ｺﾞｼｯｸM-PRO" w:hAnsi="HG丸ｺﾞｼｯｸM-PRO" w:hint="eastAsia"/>
          <w:sz w:val="22"/>
          <w:szCs w:val="21"/>
        </w:rPr>
        <w:t>又は</w:t>
      </w:r>
      <w:r w:rsidR="001A0F89" w:rsidRPr="00A3679F">
        <w:rPr>
          <w:rFonts w:ascii="HG丸ｺﾞｼｯｸM-PRO" w:eastAsia="HG丸ｺﾞｼｯｸM-PRO" w:hAnsi="HG丸ｺﾞｼｯｸM-PRO" w:hint="eastAsia"/>
          <w:b/>
          <w:color w:val="0070C0"/>
          <w:sz w:val="22"/>
          <w:szCs w:val="21"/>
        </w:rPr>
        <w:t>「プログラム策定時より高い所得が見込まれる転職</w:t>
      </w:r>
      <w:r w:rsidR="002A436C">
        <w:rPr>
          <w:rFonts w:ascii="HG丸ｺﾞｼｯｸM-PRO" w:eastAsia="HG丸ｺﾞｼｯｸM-PRO" w:hAnsi="HG丸ｺﾞｼｯｸM-PRO" w:hint="eastAsia"/>
          <w:b/>
          <w:color w:val="0070C0"/>
          <w:sz w:val="22"/>
          <w:szCs w:val="21"/>
        </w:rPr>
        <w:t>等</w:t>
      </w:r>
      <w:r w:rsidR="001A0F89" w:rsidRPr="00A3679F">
        <w:rPr>
          <w:rFonts w:ascii="HG丸ｺﾞｼｯｸM-PRO" w:eastAsia="HG丸ｺﾞｼｯｸM-PRO" w:hAnsi="HG丸ｺﾞｼｯｸM-PRO" w:hint="eastAsia"/>
          <w:b/>
          <w:color w:val="0070C0"/>
          <w:sz w:val="22"/>
          <w:szCs w:val="21"/>
        </w:rPr>
        <w:t>」</w:t>
      </w:r>
    </w:p>
    <w:p w14:paraId="6D52D8C7" w14:textId="4151DDFD" w:rsidR="006D2FD3" w:rsidRDefault="006D2FD3" w:rsidP="006D2FD3">
      <w:pPr>
        <w:spacing w:line="320" w:lineRule="exact"/>
        <w:ind w:firstLineChars="400" w:firstLine="88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をす</w:t>
      </w:r>
      <w:r w:rsidR="0020107F">
        <w:rPr>
          <w:rFonts w:ascii="HG丸ｺﾞｼｯｸM-PRO" w:eastAsia="HG丸ｺﾞｼｯｸM-PRO" w:hAnsi="HG丸ｺﾞｼｯｸM-PRO" w:hint="eastAsia"/>
          <w:sz w:val="22"/>
          <w:szCs w:val="21"/>
        </w:rPr>
        <w:t>る意思がある</w:t>
      </w:r>
    </w:p>
    <w:p w14:paraId="68F8B726" w14:textId="2F382862" w:rsidR="00E71D74" w:rsidRPr="00A3679F" w:rsidRDefault="00E71D74" w:rsidP="006D2FD3">
      <w:pPr>
        <w:spacing w:line="320" w:lineRule="exact"/>
        <w:ind w:firstLineChars="200" w:firstLine="440"/>
        <w:rPr>
          <w:rFonts w:ascii="HG丸ｺﾞｼｯｸM-PRO" w:eastAsia="HG丸ｺﾞｼｯｸM-PRO" w:hAnsi="HG丸ｺﾞｼｯｸM-PRO"/>
          <w:sz w:val="22"/>
          <w:szCs w:val="21"/>
        </w:rPr>
      </w:pPr>
      <w:r w:rsidRPr="00A3679F">
        <w:rPr>
          <w:rFonts w:ascii="HG丸ｺﾞｼｯｸM-PRO" w:eastAsia="HG丸ｺﾞｼｯｸM-PRO" w:hAnsi="HG丸ｺﾞｼｯｸM-PRO" w:hint="eastAsia"/>
          <w:sz w:val="22"/>
          <w:szCs w:val="21"/>
        </w:rPr>
        <w:t>⑤</w:t>
      </w:r>
      <w:r w:rsidR="006D2FD3">
        <w:rPr>
          <w:rFonts w:ascii="HG丸ｺﾞｼｯｸM-PRO" w:eastAsia="HG丸ｺﾞｼｯｸM-PRO" w:hAnsi="HG丸ｺﾞｼｯｸM-PRO" w:hint="eastAsia"/>
          <w:sz w:val="22"/>
          <w:szCs w:val="21"/>
        </w:rPr>
        <w:t xml:space="preserve">　</w:t>
      </w:r>
      <w:r w:rsidR="0020107F">
        <w:rPr>
          <w:rFonts w:ascii="HG丸ｺﾞｼｯｸM-PRO" w:eastAsia="HG丸ｺﾞｼｯｸM-PRO" w:hAnsi="HG丸ｺﾞｼｯｸM-PRO" w:hint="eastAsia"/>
          <w:sz w:val="22"/>
          <w:szCs w:val="21"/>
        </w:rPr>
        <w:t>④に定める就職又は転職</w:t>
      </w:r>
      <w:r w:rsidR="002A436C">
        <w:rPr>
          <w:rFonts w:ascii="HG丸ｺﾞｼｯｸM-PRO" w:eastAsia="HG丸ｺﾞｼｯｸM-PRO" w:hAnsi="HG丸ｺﾞｼｯｸM-PRO" w:hint="eastAsia"/>
          <w:sz w:val="22"/>
          <w:szCs w:val="21"/>
        </w:rPr>
        <w:t>等の</w:t>
      </w:r>
      <w:bookmarkStart w:id="0" w:name="_GoBack"/>
      <w:bookmarkEnd w:id="0"/>
      <w:r w:rsidR="0020107F">
        <w:rPr>
          <w:rFonts w:ascii="HG丸ｺﾞｼｯｸM-PRO" w:eastAsia="HG丸ｺﾞｼｯｸM-PRO" w:hAnsi="HG丸ｺﾞｼｯｸM-PRO" w:hint="eastAsia"/>
          <w:sz w:val="22"/>
          <w:szCs w:val="21"/>
        </w:rPr>
        <w:t>後、１年間引き続き就業を継続する意思がある</w:t>
      </w:r>
    </w:p>
    <w:p w14:paraId="1F793481" w14:textId="77777777" w:rsidR="006D2FD3" w:rsidRDefault="006D2FD3" w:rsidP="006D2FD3">
      <w:pPr>
        <w:rPr>
          <w:rFonts w:ascii="HG丸ｺﾞｼｯｸM-PRO" w:eastAsia="HG丸ｺﾞｼｯｸM-PRO" w:hAnsi="HG丸ｺﾞｼｯｸM-PRO" w:cs="メイリオ"/>
          <w:b/>
          <w:bCs/>
          <w:kern w:val="0"/>
          <w:sz w:val="21"/>
          <w:szCs w:val="21"/>
          <w:u w:val="single"/>
        </w:rPr>
      </w:pPr>
    </w:p>
    <w:p w14:paraId="3C48CD65" w14:textId="3E146A0B" w:rsidR="00A24947" w:rsidRPr="00A3679F" w:rsidRDefault="00B13157" w:rsidP="006D2FD3">
      <w:pPr>
        <w:ind w:firstLineChars="600" w:firstLine="1680"/>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入居している住宅の</w:t>
      </w:r>
      <w:r w:rsidR="006D2FD3">
        <w:rPr>
          <w:rFonts w:ascii="HG丸ｺﾞｼｯｸM-PRO" w:eastAsia="HG丸ｺﾞｼｯｸM-PRO" w:hAnsi="HG丸ｺﾞｼｯｸM-PRO" w:hint="eastAsia"/>
          <w:b/>
          <w:bCs/>
          <w:noProof/>
          <w:sz w:val="28"/>
          <w:szCs w:val="24"/>
        </w:rPr>
        <mc:AlternateContent>
          <mc:Choice Requires="wps">
            <w:drawing>
              <wp:anchor distT="0" distB="0" distL="114300" distR="114300" simplePos="0" relativeHeight="251669504" behindDoc="0" locked="0" layoutInCell="1" allowOverlap="1" wp14:anchorId="3D308BCC" wp14:editId="272B5792">
                <wp:simplePos x="0" y="0"/>
                <wp:positionH relativeFrom="column">
                  <wp:posOffset>220980</wp:posOffset>
                </wp:positionH>
                <wp:positionV relativeFrom="paragraph">
                  <wp:posOffset>8890</wp:posOffset>
                </wp:positionV>
                <wp:extent cx="733425" cy="4000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733425" cy="400050"/>
                        </a:xfrm>
                        <a:prstGeom prst="round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A55B342" w14:textId="5DA9794C" w:rsidR="006D2FD3" w:rsidRPr="006D2FD3" w:rsidRDefault="006D2FD3" w:rsidP="006D2FD3">
                            <w:pPr>
                              <w:jc w:val="center"/>
                              <w:rPr>
                                <w:rFonts w:ascii="HG丸ｺﾞｼｯｸM-PRO" w:eastAsia="HG丸ｺﾞｼｯｸM-PRO" w:hAnsi="HG丸ｺﾞｼｯｸM-PRO"/>
                              </w:rPr>
                            </w:pPr>
                            <w:r>
                              <w:rPr>
                                <w:rFonts w:ascii="HG丸ｺﾞｼｯｸM-PRO" w:eastAsia="HG丸ｺﾞｼｯｸM-PRO" w:hAnsi="HG丸ｺﾞｼｯｸM-PRO" w:hint="eastAsia"/>
                              </w:rPr>
                              <w:t>貸付額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308BCC" id="角丸四角形 10" o:spid="_x0000_s1027" style="position:absolute;left:0;text-align:left;margin-left:17.4pt;margin-top:.7pt;width:57.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" fillcolor="#6aac90 [3207]" strokecolor="#315847 [1607]" strokeweight="1.5pt">
                <v:stroke endcap="round"/>
                <v:textbox>
                  <w:txbxContent>
                    <w:p w14:paraId="5A55B342" w14:textId="5DA9794C" w:rsidR="006D2FD3" w:rsidRPr="006D2FD3" w:rsidRDefault="006D2FD3" w:rsidP="006D2FD3">
                      <w:pPr>
                        <w:jc w:val="center"/>
                        <w:rPr>
                          <w:rFonts w:ascii="HG丸ｺﾞｼｯｸM-PRO" w:eastAsia="HG丸ｺﾞｼｯｸM-PRO" w:hAnsi="HG丸ｺﾞｼｯｸM-PRO"/>
                        </w:rPr>
                      </w:pPr>
                      <w:r>
                        <w:rPr>
                          <w:rFonts w:ascii="HG丸ｺﾞｼｯｸM-PRO" w:eastAsia="HG丸ｺﾞｼｯｸM-PRO" w:hAnsi="HG丸ｺﾞｼｯｸM-PRO" w:hint="eastAsia"/>
                        </w:rPr>
                        <w:t>貸付額</w:t>
                      </w:r>
                    </w:p>
                  </w:txbxContent>
                </v:textbox>
              </v:roundrect>
            </w:pict>
          </mc:Fallback>
        </mc:AlternateContent>
      </w:r>
      <w:r w:rsidR="00A24947" w:rsidRPr="00A3679F">
        <w:rPr>
          <w:rFonts w:ascii="HG丸ｺﾞｼｯｸM-PRO" w:eastAsia="HG丸ｺﾞｼｯｸM-PRO" w:hAnsi="HG丸ｺﾞｼｯｸM-PRO" w:hint="eastAsia"/>
          <w:sz w:val="28"/>
          <w:szCs w:val="28"/>
          <w:u w:val="single"/>
        </w:rPr>
        <w:t>家賃の実費（</w:t>
      </w:r>
      <w:r>
        <w:rPr>
          <w:rFonts w:ascii="HG丸ｺﾞｼｯｸM-PRO" w:eastAsia="HG丸ｺﾞｼｯｸM-PRO" w:hAnsi="HG丸ｺﾞｼｯｸM-PRO" w:hint="eastAsia"/>
          <w:sz w:val="28"/>
          <w:szCs w:val="28"/>
          <w:u w:val="single"/>
        </w:rPr>
        <w:t>月額</w:t>
      </w:r>
      <w:r w:rsidR="00A24947" w:rsidRPr="00A3679F">
        <w:rPr>
          <w:rFonts w:ascii="HG丸ｺﾞｼｯｸM-PRO" w:eastAsia="HG丸ｺﾞｼｯｸM-PRO" w:hAnsi="HG丸ｺﾞｼｯｸM-PRO" w:hint="eastAsia"/>
          <w:b/>
          <w:bCs/>
          <w:color w:val="0070C0"/>
          <w:sz w:val="28"/>
          <w:szCs w:val="28"/>
          <w:u w:val="single"/>
        </w:rPr>
        <w:t>上限４万円</w:t>
      </w:r>
      <w:r>
        <w:rPr>
          <w:rFonts w:ascii="HG丸ｺﾞｼｯｸM-PRO" w:eastAsia="HG丸ｺﾞｼｯｸM-PRO" w:hAnsi="HG丸ｺﾞｼｯｸM-PRO" w:hint="eastAsia"/>
          <w:b/>
          <w:bCs/>
          <w:color w:val="0070C0"/>
          <w:sz w:val="28"/>
          <w:szCs w:val="28"/>
          <w:u w:val="single"/>
        </w:rPr>
        <w:t>、最長</w:t>
      </w:r>
      <w:r w:rsidR="00A24947" w:rsidRPr="00A3679F">
        <w:rPr>
          <w:rFonts w:ascii="HG丸ｺﾞｼｯｸM-PRO" w:eastAsia="HG丸ｺﾞｼｯｸM-PRO" w:hAnsi="HG丸ｺﾞｼｯｸM-PRO" w:hint="eastAsia"/>
          <w:b/>
          <w:bCs/>
          <w:color w:val="0070C0"/>
          <w:sz w:val="28"/>
          <w:szCs w:val="28"/>
          <w:u w:val="single"/>
        </w:rPr>
        <w:t>１２か月</w:t>
      </w:r>
      <w:r w:rsidR="00A24947" w:rsidRPr="00A3679F">
        <w:rPr>
          <w:rFonts w:ascii="HG丸ｺﾞｼｯｸM-PRO" w:eastAsia="HG丸ｺﾞｼｯｸM-PRO" w:hAnsi="HG丸ｺﾞｼｯｸM-PRO" w:hint="eastAsia"/>
          <w:sz w:val="28"/>
          <w:szCs w:val="28"/>
          <w:u w:val="single"/>
        </w:rPr>
        <w:t>まで）</w:t>
      </w:r>
    </w:p>
    <w:p w14:paraId="212A8B9E" w14:textId="46502D44" w:rsidR="00A24947" w:rsidRDefault="00A24947" w:rsidP="00A3679F">
      <w:pPr>
        <w:pStyle w:val="Default"/>
        <w:spacing w:line="300" w:lineRule="exact"/>
        <w:ind w:leftChars="150" w:left="590" w:hangingChars="100" w:hanging="230"/>
        <w:rPr>
          <w:rFonts w:ascii="HG丸ｺﾞｼｯｸM-PRO" w:eastAsia="HG丸ｺﾞｼｯｸM-PRO" w:hAnsi="HG丸ｺﾞｼｯｸM-PRO"/>
          <w:color w:val="auto"/>
          <w:sz w:val="21"/>
          <w:szCs w:val="23"/>
        </w:rPr>
      </w:pPr>
      <w:r w:rsidRPr="007E6128">
        <w:rPr>
          <w:rFonts w:ascii="HG丸ｺﾞｼｯｸM-PRO" w:eastAsia="HG丸ｺﾞｼｯｸM-PRO" w:hAnsi="HG丸ｺﾞｼｯｸM-PRO" w:hint="eastAsia"/>
          <w:color w:val="auto"/>
          <w:sz w:val="23"/>
          <w:szCs w:val="23"/>
        </w:rPr>
        <w:t>※</w:t>
      </w:r>
      <w:r w:rsidR="00B13157">
        <w:rPr>
          <w:rFonts w:ascii="HG丸ｺﾞｼｯｸM-PRO" w:eastAsia="HG丸ｺﾞｼｯｸM-PRO" w:hAnsi="HG丸ｺﾞｼｯｸM-PRO" w:hint="eastAsia"/>
          <w:color w:val="auto"/>
          <w:sz w:val="21"/>
          <w:szCs w:val="23"/>
        </w:rPr>
        <w:t>他の支援制度（住居確保給付金など</w:t>
      </w:r>
      <w:r w:rsidRPr="007E6128">
        <w:rPr>
          <w:rFonts w:ascii="HG丸ｺﾞｼｯｸM-PRO" w:eastAsia="HG丸ｺﾞｼｯｸM-PRO" w:hAnsi="HG丸ｺﾞｼｯｸM-PRO" w:hint="eastAsia"/>
          <w:color w:val="auto"/>
          <w:sz w:val="21"/>
          <w:szCs w:val="23"/>
        </w:rPr>
        <w:t>）</w:t>
      </w:r>
      <w:r w:rsidR="00B13157">
        <w:rPr>
          <w:rFonts w:ascii="HG丸ｺﾞｼｯｸM-PRO" w:eastAsia="HG丸ｺﾞｼｯｸM-PRO" w:hAnsi="HG丸ｺﾞｼｯｸM-PRO" w:hint="eastAsia"/>
          <w:color w:val="auto"/>
          <w:sz w:val="21"/>
          <w:szCs w:val="23"/>
        </w:rPr>
        <w:t>の支援を受けている</w:t>
      </w:r>
      <w:r w:rsidRPr="007E6128">
        <w:rPr>
          <w:rFonts w:ascii="HG丸ｺﾞｼｯｸM-PRO" w:eastAsia="HG丸ｺﾞｼｯｸM-PRO" w:hAnsi="HG丸ｺﾞｼｯｸM-PRO" w:hint="eastAsia"/>
          <w:color w:val="auto"/>
          <w:sz w:val="21"/>
          <w:szCs w:val="23"/>
        </w:rPr>
        <w:t>場合は、</w:t>
      </w:r>
      <w:r w:rsidR="00B13157">
        <w:rPr>
          <w:rFonts w:ascii="HG丸ｺﾞｼｯｸM-PRO" w:eastAsia="HG丸ｺﾞｼｯｸM-PRO" w:hAnsi="HG丸ｺﾞｼｯｸM-PRO" w:hint="eastAsia"/>
          <w:color w:val="auto"/>
          <w:sz w:val="21"/>
          <w:szCs w:val="23"/>
        </w:rPr>
        <w:t>家賃額と他の支援制度による支援を受ける額の差額が貸付額の上限となります。</w:t>
      </w:r>
    </w:p>
    <w:p w14:paraId="04E2841C" w14:textId="1ED4BA0D" w:rsidR="0020107F" w:rsidRPr="007E6128" w:rsidRDefault="0020107F" w:rsidP="00A3679F">
      <w:pPr>
        <w:pStyle w:val="Default"/>
        <w:spacing w:line="300" w:lineRule="exact"/>
        <w:ind w:leftChars="150" w:left="570" w:hangingChars="100" w:hanging="210"/>
        <w:rPr>
          <w:rFonts w:ascii="HG丸ｺﾞｼｯｸM-PRO" w:eastAsia="HG丸ｺﾞｼｯｸM-PRO" w:hAnsi="HG丸ｺﾞｼｯｸM-PRO"/>
          <w:color w:val="auto"/>
          <w:sz w:val="21"/>
          <w:szCs w:val="23"/>
        </w:rPr>
      </w:pPr>
      <w:r>
        <w:rPr>
          <w:rFonts w:ascii="HG丸ｺﾞｼｯｸM-PRO" w:eastAsia="HG丸ｺﾞｼｯｸM-PRO" w:hAnsi="HG丸ｺﾞｼｯｸM-PRO" w:hint="eastAsia"/>
          <w:color w:val="auto"/>
          <w:sz w:val="21"/>
          <w:szCs w:val="23"/>
        </w:rPr>
        <w:t>※貸付利子は、無利子です。</w:t>
      </w:r>
    </w:p>
    <w:p w14:paraId="33A65E51" w14:textId="6DFE6DDE" w:rsidR="007E6128" w:rsidRPr="007E6128" w:rsidRDefault="007E6128" w:rsidP="00D2627F">
      <w:pPr>
        <w:spacing w:line="200" w:lineRule="exact"/>
        <w:rPr>
          <w:rFonts w:ascii="HG丸ｺﾞｼｯｸM-PRO" w:eastAsia="HG丸ｺﾞｼｯｸM-PRO" w:hAnsi="HG丸ｺﾞｼｯｸM-PRO"/>
        </w:rPr>
      </w:pPr>
    </w:p>
    <w:p w14:paraId="740B07E8" w14:textId="54C9DFB9" w:rsidR="0020107F" w:rsidRDefault="0020107F" w:rsidP="00D2627F">
      <w:pPr>
        <w:pStyle w:val="Default"/>
        <w:spacing w:line="400" w:lineRule="exact"/>
        <w:ind w:leftChars="100" w:left="521" w:hangingChars="100" w:hanging="281"/>
        <w:rPr>
          <w:rFonts w:ascii="HG丸ｺﾞｼｯｸM-PRO" w:eastAsia="HG丸ｺﾞｼｯｸM-PRO" w:hAnsi="HG丸ｺﾞｼｯｸM-PRO"/>
          <w:b/>
          <w:bCs/>
          <w:color w:val="auto"/>
          <w:sz w:val="28"/>
          <w:szCs w:val="28"/>
          <w:bdr w:val="single" w:sz="4" w:space="0" w:color="auto"/>
        </w:rPr>
      </w:pPr>
      <w:r>
        <w:rPr>
          <w:rFonts w:ascii="HG丸ｺﾞｼｯｸM-PRO" w:eastAsia="HG丸ｺﾞｼｯｸM-PRO" w:hAnsi="HG丸ｺﾞｼｯｸM-PRO" w:hint="eastAsia"/>
          <w:b/>
          <w:bCs/>
          <w:noProof/>
          <w:sz w:val="28"/>
        </w:rPr>
        <mc:AlternateContent>
          <mc:Choice Requires="wps">
            <w:drawing>
              <wp:anchor distT="0" distB="0" distL="114300" distR="114300" simplePos="0" relativeHeight="251671552" behindDoc="0" locked="0" layoutInCell="1" allowOverlap="1" wp14:anchorId="642356BC" wp14:editId="5CB9821B">
                <wp:simplePos x="0" y="0"/>
                <wp:positionH relativeFrom="column">
                  <wp:posOffset>240030</wp:posOffset>
                </wp:positionH>
                <wp:positionV relativeFrom="paragraph">
                  <wp:posOffset>8890</wp:posOffset>
                </wp:positionV>
                <wp:extent cx="1390650" cy="4000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390650" cy="400050"/>
                        </a:xfrm>
                        <a:prstGeom prst="round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BCEEC2C" w14:textId="46AA9C33" w:rsidR="0020107F" w:rsidRPr="006D2FD3" w:rsidRDefault="0020107F" w:rsidP="0020107F">
                            <w:pPr>
                              <w:jc w:val="center"/>
                              <w:rPr>
                                <w:rFonts w:ascii="HG丸ｺﾞｼｯｸM-PRO" w:eastAsia="HG丸ｺﾞｼｯｸM-PRO" w:hAnsi="HG丸ｺﾞｼｯｸM-PRO"/>
                              </w:rPr>
                            </w:pPr>
                            <w:r>
                              <w:rPr>
                                <w:rFonts w:ascii="HG丸ｺﾞｼｯｸM-PRO" w:eastAsia="HG丸ｺﾞｼｯｸM-PRO" w:hAnsi="HG丸ｺﾞｼｯｸM-PRO" w:hint="eastAsia"/>
                              </w:rPr>
                              <w:t>返還免除の要件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2356BC" id="角丸四角形 11" o:spid="_x0000_s1028" style="position:absolute;left:0;text-align:left;margin-left:18.9pt;margin-top:.7pt;width:109.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" fillcolor="#6aac90 [3207]" strokecolor="#315847 [1607]" strokeweight="1.5pt">
                <v:stroke endcap="round"/>
                <v:textbox>
                  <w:txbxContent>
                    <w:p w14:paraId="3BCEEC2C" w14:textId="46AA9C33" w:rsidR="0020107F" w:rsidRPr="006D2FD3" w:rsidRDefault="0020107F" w:rsidP="0020107F">
                      <w:pPr>
                        <w:jc w:val="center"/>
                        <w:rPr>
                          <w:rFonts w:ascii="HG丸ｺﾞｼｯｸM-PRO" w:eastAsia="HG丸ｺﾞｼｯｸM-PRO" w:hAnsi="HG丸ｺﾞｼｯｸM-PRO"/>
                        </w:rPr>
                      </w:pPr>
                      <w:r>
                        <w:rPr>
                          <w:rFonts w:ascii="HG丸ｺﾞｼｯｸM-PRO" w:eastAsia="HG丸ｺﾞｼｯｸM-PRO" w:hAnsi="HG丸ｺﾞｼｯｸM-PRO" w:hint="eastAsia"/>
                        </w:rPr>
                        <w:t>返還免除の要件</w:t>
                      </w:r>
                    </w:p>
                  </w:txbxContent>
                </v:textbox>
              </v:roundrect>
            </w:pict>
          </mc:Fallback>
        </mc:AlternateContent>
      </w:r>
    </w:p>
    <w:p w14:paraId="0AE9AADE" w14:textId="77777777" w:rsidR="0020107F" w:rsidRDefault="0020107F" w:rsidP="00D2627F">
      <w:pPr>
        <w:pStyle w:val="Default"/>
        <w:spacing w:line="400" w:lineRule="exact"/>
        <w:ind w:leftChars="100" w:left="521" w:hangingChars="100" w:hanging="281"/>
        <w:rPr>
          <w:rFonts w:ascii="HG丸ｺﾞｼｯｸM-PRO" w:eastAsia="HG丸ｺﾞｼｯｸM-PRO" w:hAnsi="HG丸ｺﾞｼｯｸM-PRO"/>
          <w:b/>
          <w:bCs/>
          <w:color w:val="auto"/>
          <w:sz w:val="28"/>
          <w:szCs w:val="28"/>
          <w:bdr w:val="single" w:sz="4" w:space="0" w:color="auto"/>
        </w:rPr>
      </w:pPr>
    </w:p>
    <w:p w14:paraId="1337DBF9" w14:textId="77777777" w:rsidR="0020107F" w:rsidRDefault="00D2627F" w:rsidP="0020107F">
      <w:pPr>
        <w:pStyle w:val="Default"/>
        <w:spacing w:line="400" w:lineRule="exact"/>
        <w:ind w:leftChars="200" w:left="480"/>
        <w:rPr>
          <w:rFonts w:ascii="HG丸ｺﾞｼｯｸM-PRO" w:eastAsia="HG丸ｺﾞｼｯｸM-PRO" w:hAnsi="HG丸ｺﾞｼｯｸM-PRO"/>
          <w:bCs/>
          <w:color w:val="auto"/>
          <w:szCs w:val="28"/>
          <w:u w:val="single"/>
        </w:rPr>
      </w:pPr>
      <w:r w:rsidRPr="00D2627F">
        <w:rPr>
          <w:rFonts w:ascii="HG丸ｺﾞｼｯｸM-PRO" w:eastAsia="HG丸ｺﾞｼｯｸM-PRO" w:hAnsi="HG丸ｺﾞｼｯｸM-PRO" w:hint="eastAsia"/>
          <w:bCs/>
          <w:color w:val="auto"/>
          <w:szCs w:val="28"/>
          <w:u w:val="single"/>
        </w:rPr>
        <w:t>貸付けを受けた日から</w:t>
      </w:r>
      <w:r w:rsidRPr="00D2627F">
        <w:rPr>
          <w:rFonts w:ascii="HG丸ｺﾞｼｯｸM-PRO" w:eastAsia="HG丸ｺﾞｼｯｸM-PRO" w:hAnsi="HG丸ｺﾞｼｯｸM-PRO" w:hint="eastAsia"/>
          <w:b/>
          <w:bCs/>
          <w:color w:val="0070C0"/>
          <w:sz w:val="28"/>
          <w:szCs w:val="28"/>
          <w:u w:val="single"/>
        </w:rPr>
        <w:t>１年以内に就職</w:t>
      </w:r>
      <w:r w:rsidR="00FF3A09">
        <w:rPr>
          <w:rFonts w:ascii="HG丸ｺﾞｼｯｸM-PRO" w:eastAsia="HG丸ｺﾞｼｯｸM-PRO" w:hAnsi="HG丸ｺﾞｼｯｸM-PRO" w:hint="eastAsia"/>
          <w:bCs/>
          <w:color w:val="auto"/>
          <w:szCs w:val="28"/>
          <w:u w:val="single"/>
        </w:rPr>
        <w:t>又は</w:t>
      </w:r>
      <w:r w:rsidRPr="00D2627F">
        <w:rPr>
          <w:rFonts w:ascii="HG丸ｺﾞｼｯｸM-PRO" w:eastAsia="HG丸ｺﾞｼｯｸM-PRO" w:hAnsi="HG丸ｺﾞｼｯｸM-PRO" w:hint="eastAsia"/>
          <w:bCs/>
          <w:color w:val="auto"/>
          <w:szCs w:val="28"/>
          <w:u w:val="single"/>
        </w:rPr>
        <w:t>プログラム策定時より高い所得が見込まれる</w:t>
      </w:r>
    </w:p>
    <w:p w14:paraId="4236AE7C" w14:textId="11EB841C" w:rsidR="00A24947" w:rsidRPr="00A3679F" w:rsidRDefault="00D2627F" w:rsidP="0020107F">
      <w:pPr>
        <w:pStyle w:val="Default"/>
        <w:spacing w:line="400" w:lineRule="exact"/>
        <w:ind w:leftChars="200" w:left="480"/>
        <w:rPr>
          <w:rFonts w:ascii="HG丸ｺﾞｼｯｸM-PRO" w:eastAsia="HG丸ｺﾞｼｯｸM-PRO" w:hAnsi="HG丸ｺﾞｼｯｸM-PRO"/>
          <w:color w:val="auto"/>
          <w:szCs w:val="28"/>
        </w:rPr>
      </w:pPr>
      <w:r w:rsidRPr="00D2627F">
        <w:rPr>
          <w:rFonts w:ascii="HG丸ｺﾞｼｯｸM-PRO" w:eastAsia="HG丸ｺﾞｼｯｸM-PRO" w:hAnsi="HG丸ｺﾞｼｯｸM-PRO" w:hint="eastAsia"/>
          <w:b/>
          <w:bCs/>
          <w:color w:val="0070C0"/>
          <w:sz w:val="28"/>
          <w:szCs w:val="28"/>
          <w:u w:val="single"/>
        </w:rPr>
        <w:t>転職等</w:t>
      </w:r>
      <w:r w:rsidRPr="00D2627F">
        <w:rPr>
          <w:rFonts w:ascii="HG丸ｺﾞｼｯｸM-PRO" w:eastAsia="HG丸ｺﾞｼｯｸM-PRO" w:hAnsi="HG丸ｺﾞｼｯｸM-PRO" w:hint="eastAsia"/>
          <w:bCs/>
          <w:color w:val="auto"/>
          <w:szCs w:val="28"/>
          <w:u w:val="single"/>
        </w:rPr>
        <w:t>をし、</w:t>
      </w:r>
      <w:r w:rsidRPr="00D2627F">
        <w:rPr>
          <w:rFonts w:ascii="HG丸ｺﾞｼｯｸM-PRO" w:eastAsia="HG丸ｺﾞｼｯｸM-PRO" w:hAnsi="HG丸ｺﾞｼｯｸM-PRO" w:hint="eastAsia"/>
          <w:b/>
          <w:bCs/>
          <w:color w:val="0070C0"/>
          <w:sz w:val="28"/>
          <w:szCs w:val="28"/>
          <w:u w:val="single"/>
        </w:rPr>
        <w:t>１年間引き続き就業を継続</w:t>
      </w:r>
      <w:r>
        <w:rPr>
          <w:rFonts w:ascii="HG丸ｺﾞｼｯｸM-PRO" w:eastAsia="HG丸ｺﾞｼｯｸM-PRO" w:hAnsi="HG丸ｺﾞｼｯｸM-PRO" w:hint="eastAsia"/>
          <w:b/>
          <w:bCs/>
          <w:color w:val="auto"/>
          <w:szCs w:val="28"/>
          <w:u w:val="single"/>
        </w:rPr>
        <w:t>したときは、</w:t>
      </w:r>
      <w:r>
        <w:rPr>
          <w:rFonts w:ascii="HG丸ｺﾞｼｯｸM-PRO" w:eastAsia="HG丸ｺﾞｼｯｸM-PRO" w:hAnsi="HG丸ｺﾞｼｯｸM-PRO" w:hint="eastAsia"/>
          <w:b/>
          <w:color w:val="0070C0"/>
          <w:sz w:val="28"/>
          <w:szCs w:val="28"/>
          <w:u w:val="single"/>
        </w:rPr>
        <w:t>返還</w:t>
      </w:r>
      <w:r w:rsidR="00A24947" w:rsidRPr="00A3679F">
        <w:rPr>
          <w:rFonts w:ascii="HG丸ｺﾞｼｯｸM-PRO" w:eastAsia="HG丸ｺﾞｼｯｸM-PRO" w:hAnsi="HG丸ｺﾞｼｯｸM-PRO" w:hint="eastAsia"/>
          <w:b/>
          <w:color w:val="0070C0"/>
          <w:sz w:val="28"/>
          <w:szCs w:val="28"/>
          <w:u w:val="single"/>
        </w:rPr>
        <w:t>が免除</w:t>
      </w:r>
      <w:r w:rsidR="00A24947" w:rsidRPr="00A3679F">
        <w:rPr>
          <w:rFonts w:ascii="HG丸ｺﾞｼｯｸM-PRO" w:eastAsia="HG丸ｺﾞｼｯｸM-PRO" w:hAnsi="HG丸ｺﾞｼｯｸM-PRO" w:hint="eastAsia"/>
          <w:color w:val="auto"/>
          <w:szCs w:val="28"/>
          <w:u w:val="single"/>
        </w:rPr>
        <w:t>されます。</w:t>
      </w:r>
    </w:p>
    <w:p w14:paraId="2DA0E2C3" w14:textId="333F5377" w:rsidR="00D2627F" w:rsidRDefault="00D2627F" w:rsidP="00834088">
      <w:pPr>
        <w:pStyle w:val="Default"/>
        <w:spacing w:line="280" w:lineRule="exact"/>
        <w:rPr>
          <w:rFonts w:ascii="HG丸ｺﾞｼｯｸM-PRO" w:eastAsia="HG丸ｺﾞｼｯｸM-PRO" w:hAnsi="HG丸ｺﾞｼｯｸM-PRO"/>
          <w:color w:val="auto"/>
          <w:sz w:val="23"/>
          <w:szCs w:val="23"/>
        </w:rPr>
      </w:pPr>
    </w:p>
    <w:p w14:paraId="70D0DAAC" w14:textId="6FCAA1E1" w:rsidR="00D2627F" w:rsidRDefault="00CF0844" w:rsidP="002F2D97">
      <w:pPr>
        <w:pStyle w:val="Default"/>
        <w:spacing w:line="320" w:lineRule="exact"/>
        <w:rPr>
          <w:rFonts w:ascii="HG丸ｺﾞｼｯｸM-PRO" w:eastAsia="HG丸ｺﾞｼｯｸM-PRO" w:hAnsi="HG丸ｺﾞｼｯｸM-PRO"/>
          <w:color w:val="auto"/>
          <w:sz w:val="23"/>
          <w:szCs w:val="23"/>
        </w:rPr>
      </w:pPr>
      <w:r w:rsidRPr="004C3E86">
        <w:rPr>
          <w:rFonts w:hint="eastAsia"/>
          <w:b/>
          <w:bCs/>
          <w:noProof/>
          <w:color w:val="C4E7EA" w:themeColor="text2" w:themeTint="33"/>
          <w:sz w:val="52"/>
          <w:szCs w:val="52"/>
        </w:rPr>
        <mc:AlternateContent>
          <mc:Choice Requires="wps">
            <w:drawing>
              <wp:anchor distT="0" distB="0" distL="114300" distR="114300" simplePos="0" relativeHeight="251673600" behindDoc="1" locked="0" layoutInCell="1" allowOverlap="1" wp14:anchorId="6410A4F2" wp14:editId="64B99C5E">
                <wp:simplePos x="0" y="0"/>
                <wp:positionH relativeFrom="margin">
                  <wp:posOffset>-102870</wp:posOffset>
                </wp:positionH>
                <wp:positionV relativeFrom="paragraph">
                  <wp:posOffset>107315</wp:posOffset>
                </wp:positionV>
                <wp:extent cx="5162550" cy="20669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162550" cy="2066925"/>
                        </a:xfrm>
                        <a:prstGeom prst="rect">
                          <a:avLst/>
                        </a:prstGeom>
                        <a:solidFill>
                          <a:srgbClr val="66FFFF">
                            <a:alpha val="48235"/>
                          </a:srgbClr>
                        </a:solidFill>
                        <a:ln w="3175" cap="rnd" cmpd="sng" algn="ctr">
                          <a:solidFill>
                            <a:srgbClr val="B0151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D3ABF6" id="正方形/長方形 12" o:spid="_x0000_s1026" style="position:absolute;left:0;text-align:left;margin-left:-8.1pt;margin-top:8.45pt;width:406.5pt;height:162.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" fillcolor="#6ff" strokecolor="#800c0b" strokeweight=".25pt">
                <v:fill opacity="31611f"/>
                <v:stroke endcap="round"/>
                <w10:wrap anchorx="margin"/>
              </v:rect>
            </w:pict>
          </mc:Fallback>
        </mc:AlternateContent>
      </w:r>
    </w:p>
    <w:p w14:paraId="239714CF" w14:textId="14B9AD9F" w:rsidR="00D2627F" w:rsidRPr="007E6128" w:rsidRDefault="003F1530" w:rsidP="002F2D97">
      <w:pPr>
        <w:pStyle w:val="Default"/>
        <w:spacing w:line="300" w:lineRule="exact"/>
        <w:rPr>
          <w:rFonts w:ascii="HG丸ｺﾞｼｯｸM-PRO" w:eastAsia="HG丸ｺﾞｼｯｸM-PRO" w:hAnsi="HG丸ｺﾞｼｯｸM-PRO"/>
          <w:color w:val="auto"/>
          <w:sz w:val="23"/>
          <w:szCs w:val="23"/>
        </w:rPr>
      </w:pPr>
      <w:r>
        <w:rPr>
          <w:rFonts w:ascii="HG丸ｺﾞｼｯｸM-PRO" w:eastAsia="HG丸ｺﾞｼｯｸM-PRO" w:hAnsi="HG丸ｺﾞｼｯｸM-PRO" w:cstheme="minorBidi" w:hint="eastAsia"/>
          <w:b/>
          <w:bCs/>
          <w:noProof/>
          <w:color w:val="auto"/>
          <w:kern w:val="2"/>
          <w:sz w:val="28"/>
        </w:rPr>
        <mc:AlternateContent>
          <mc:Choice Requires="wps">
            <w:drawing>
              <wp:anchor distT="0" distB="0" distL="114300" distR="114300" simplePos="0" relativeHeight="251678720" behindDoc="0" locked="0" layoutInCell="1" allowOverlap="1" wp14:anchorId="23E5D197" wp14:editId="0F0833EE">
                <wp:simplePos x="0" y="0"/>
                <wp:positionH relativeFrom="column">
                  <wp:posOffset>4050030</wp:posOffset>
                </wp:positionH>
                <wp:positionV relativeFrom="paragraph">
                  <wp:posOffset>15240</wp:posOffset>
                </wp:positionV>
                <wp:extent cx="800100" cy="102870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800100" cy="102870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287B384C" w14:textId="4F27C36A" w:rsidR="003F1530" w:rsidRPr="003F1530" w:rsidRDefault="003F1530" w:rsidP="003F1530">
                            <w:pPr>
                              <w:spacing w:line="240" w:lineRule="exact"/>
                              <w:jc w:val="center"/>
                              <w:rPr>
                                <w:rFonts w:ascii="HG丸ｺﾞｼｯｸM-PRO" w:eastAsia="HG丸ｺﾞｼｯｸM-PRO" w:hAnsi="HG丸ｺﾞｼｯｸM-PRO"/>
                                <w:sz w:val="16"/>
                              </w:rPr>
                            </w:pPr>
                            <w:r w:rsidRPr="003F1530">
                              <w:rPr>
                                <w:rFonts w:ascii="HG丸ｺﾞｼｯｸM-PRO" w:eastAsia="HG丸ｺﾞｼｯｸM-PRO" w:hAnsi="HG丸ｺﾞｼｯｸM-PRO" w:hint="eastAsia"/>
                                <w:sz w:val="16"/>
                              </w:rPr>
                              <w:t>問い合わせ</w:t>
                            </w:r>
                          </w:p>
                          <w:p w14:paraId="7DABDEC9" w14:textId="2ECE97B7" w:rsidR="003F1530" w:rsidRPr="003F1530" w:rsidRDefault="003F1530" w:rsidP="003F1530">
                            <w:pPr>
                              <w:spacing w:line="240" w:lineRule="exact"/>
                              <w:jc w:val="center"/>
                              <w:rPr>
                                <w:rFonts w:ascii="HG丸ｺﾞｼｯｸM-PRO" w:eastAsia="HG丸ｺﾞｼｯｸM-PRO" w:hAnsi="HG丸ｺﾞｼｯｸM-PRO"/>
                                <w:sz w:val="16"/>
                              </w:rPr>
                            </w:pPr>
                            <w:r w:rsidRPr="003F1530">
                              <w:rPr>
                                <w:rFonts w:ascii="HG丸ｺﾞｼｯｸM-PRO" w:eastAsia="HG丸ｺﾞｼｯｸM-PRO" w:hAnsi="HG丸ｺﾞｼｯｸM-PRO" w:hint="eastAsia"/>
                                <w:sz w:val="16"/>
                              </w:rPr>
                              <w:t>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E5D197" id="角丸四角形 17" o:spid="_x0000_s1029" style="position:absolute;margin-left:318.9pt;margin-top:1.2pt;width:63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" fillcolor="white [3201]" stroked="f" strokeweight="1.5pt">
                <v:stroke endcap="round"/>
                <v:textbox>
                  <w:txbxContent>
                    <w:p w14:paraId="287B384C" w14:textId="4F27C36A" w:rsidR="003F1530" w:rsidRPr="003F1530" w:rsidRDefault="003F1530" w:rsidP="003F1530">
                      <w:pPr>
                        <w:spacing w:line="240" w:lineRule="exact"/>
                        <w:jc w:val="center"/>
                        <w:rPr>
                          <w:rFonts w:ascii="HG丸ｺﾞｼｯｸM-PRO" w:eastAsia="HG丸ｺﾞｼｯｸM-PRO" w:hAnsi="HG丸ｺﾞｼｯｸM-PRO"/>
                          <w:sz w:val="16"/>
                        </w:rPr>
                      </w:pPr>
                      <w:r w:rsidRPr="003F1530">
                        <w:rPr>
                          <w:rFonts w:ascii="HG丸ｺﾞｼｯｸM-PRO" w:eastAsia="HG丸ｺﾞｼｯｸM-PRO" w:hAnsi="HG丸ｺﾞｼｯｸM-PRO" w:hint="eastAsia"/>
                          <w:sz w:val="16"/>
                        </w:rPr>
                        <w:t>問い合わせ</w:t>
                      </w:r>
                    </w:p>
                    <w:p w14:paraId="7DABDEC9" w14:textId="2ECE97B7" w:rsidR="003F1530" w:rsidRPr="003F1530" w:rsidRDefault="003F1530" w:rsidP="003F1530">
                      <w:pPr>
                        <w:spacing w:line="240" w:lineRule="exact"/>
                        <w:jc w:val="center"/>
                        <w:rPr>
                          <w:rFonts w:ascii="HG丸ｺﾞｼｯｸM-PRO" w:eastAsia="HG丸ｺﾞｼｯｸM-PRO" w:hAnsi="HG丸ｺﾞｼｯｸM-PRO"/>
                          <w:sz w:val="16"/>
                        </w:rPr>
                      </w:pPr>
                      <w:r w:rsidRPr="003F1530">
                        <w:rPr>
                          <w:rFonts w:ascii="HG丸ｺﾞｼｯｸM-PRO" w:eastAsia="HG丸ｺﾞｼｯｸM-PRO" w:hAnsi="HG丸ｺﾞｼｯｸM-PRO" w:hint="eastAsia"/>
                          <w:sz w:val="16"/>
                        </w:rPr>
                        <w:t>QR</w:t>
                      </w:r>
                      <w:r w:rsidRPr="003F1530">
                        <w:rPr>
                          <w:rFonts w:ascii="HG丸ｺﾞｼｯｸM-PRO" w:eastAsia="HG丸ｺﾞｼｯｸM-PRO" w:hAnsi="HG丸ｺﾞｼｯｸM-PRO" w:hint="eastAsia"/>
                          <w:sz w:val="16"/>
                        </w:rPr>
                        <w:t>コード</w:t>
                      </w:r>
                    </w:p>
                  </w:txbxContent>
                </v:textbox>
              </v:roundrect>
            </w:pict>
          </mc:Fallback>
        </mc:AlternateContent>
      </w:r>
      <w:r w:rsidR="00834088" w:rsidRPr="00834088">
        <w:rPr>
          <w:rFonts w:ascii="HG丸ｺﾞｼｯｸM-PRO" w:eastAsia="HG丸ｺﾞｼｯｸM-PRO" w:hAnsi="HG丸ｺﾞｼｯｸM-PRO" w:cstheme="minorBidi" w:hint="eastAsia"/>
          <w:b/>
          <w:bCs/>
          <w:noProof/>
          <w:color w:val="auto"/>
          <w:kern w:val="2"/>
          <w:sz w:val="28"/>
        </w:rPr>
        <mc:AlternateContent>
          <mc:Choice Requires="wps">
            <w:drawing>
              <wp:anchor distT="0" distB="0" distL="114300" distR="114300" simplePos="0" relativeHeight="251675648" behindDoc="0" locked="0" layoutInCell="1" allowOverlap="1" wp14:anchorId="764997C1" wp14:editId="25D4E2EB">
                <wp:simplePos x="0" y="0"/>
                <wp:positionH relativeFrom="column">
                  <wp:posOffset>240030</wp:posOffset>
                </wp:positionH>
                <wp:positionV relativeFrom="paragraph">
                  <wp:posOffset>27940</wp:posOffset>
                </wp:positionV>
                <wp:extent cx="2819400" cy="4000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2819400" cy="400050"/>
                        </a:xfrm>
                        <a:prstGeom prst="round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02A17CC" w14:textId="5B671BD5" w:rsidR="00834088" w:rsidRPr="006D2FD3" w:rsidRDefault="00834088" w:rsidP="00834088">
                            <w:pPr>
                              <w:jc w:val="center"/>
                              <w:rPr>
                                <w:rFonts w:ascii="HG丸ｺﾞｼｯｸM-PRO" w:eastAsia="HG丸ｺﾞｼｯｸM-PRO" w:hAnsi="HG丸ｺﾞｼｯｸM-PRO"/>
                              </w:rPr>
                            </w:pPr>
                            <w:r>
                              <w:rPr>
                                <w:rFonts w:ascii="HG丸ｺﾞｼｯｸM-PRO" w:eastAsia="HG丸ｺﾞｼｯｸM-PRO" w:hAnsi="HG丸ｺﾞｼｯｸM-PRO" w:hint="eastAsia"/>
                              </w:rPr>
                              <w:t>申請</w:t>
                            </w:r>
                            <w:r>
                              <w:rPr>
                                <w:rFonts w:ascii="HG丸ｺﾞｼｯｸM-PRO" w:eastAsia="HG丸ｺﾞｼｯｸM-PRO" w:hAnsi="HG丸ｺﾞｼｯｸM-PRO"/>
                              </w:rPr>
                              <w:t>方法</w:t>
                            </w:r>
                            <w:r>
                              <w:rPr>
                                <w:rFonts w:ascii="HG丸ｺﾞｼｯｸM-PRO" w:eastAsia="HG丸ｺﾞｼｯｸM-PRO" w:hAnsi="HG丸ｺﾞｼｯｸM-PRO" w:hint="eastAsia"/>
                              </w:rPr>
                              <w:t>・</w:t>
                            </w:r>
                            <w:r>
                              <w:rPr>
                                <w:rFonts w:ascii="HG丸ｺﾞｼｯｸM-PRO" w:eastAsia="HG丸ｺﾞｼｯｸM-PRO" w:hAnsi="HG丸ｺﾞｼｯｸM-PRO"/>
                              </w:rPr>
                              <w:t>お問い合わせはこちら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4997C1" id="角丸四角形 15" o:spid="_x0000_s1030" style="position:absolute;margin-left:18.9pt;margin-top:2.2pt;width:222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" fillcolor="#6aac90 [3207]" strokecolor="#315847 [1607]" strokeweight="1.5pt">
                <v:stroke endcap="round"/>
                <v:textbox>
                  <w:txbxContent>
                    <w:p w14:paraId="302A17CC" w14:textId="5B671BD5" w:rsidR="00834088" w:rsidRPr="006D2FD3" w:rsidRDefault="00834088" w:rsidP="00834088">
                      <w:pPr>
                        <w:jc w:val="center"/>
                        <w:rPr>
                          <w:rFonts w:ascii="HG丸ｺﾞｼｯｸM-PRO" w:eastAsia="HG丸ｺﾞｼｯｸM-PRO" w:hAnsi="HG丸ｺﾞｼｯｸM-PRO"/>
                        </w:rPr>
                      </w:pPr>
                      <w:r>
                        <w:rPr>
                          <w:rFonts w:ascii="HG丸ｺﾞｼｯｸM-PRO" w:eastAsia="HG丸ｺﾞｼｯｸM-PRO" w:hAnsi="HG丸ｺﾞｼｯｸM-PRO" w:hint="eastAsia"/>
                        </w:rPr>
                        <w:t>申請</w:t>
                      </w:r>
                      <w:r>
                        <w:rPr>
                          <w:rFonts w:ascii="HG丸ｺﾞｼｯｸM-PRO" w:eastAsia="HG丸ｺﾞｼｯｸM-PRO" w:hAnsi="HG丸ｺﾞｼｯｸM-PRO"/>
                        </w:rPr>
                        <w:t>方法</w:t>
                      </w:r>
                      <w:r>
                        <w:rPr>
                          <w:rFonts w:ascii="HG丸ｺﾞｼｯｸM-PRO" w:eastAsia="HG丸ｺﾞｼｯｸM-PRO" w:hAnsi="HG丸ｺﾞｼｯｸM-PRO" w:hint="eastAsia"/>
                        </w:rPr>
                        <w:t>・</w:t>
                      </w:r>
                      <w:r>
                        <w:rPr>
                          <w:rFonts w:ascii="HG丸ｺﾞｼｯｸM-PRO" w:eastAsia="HG丸ｺﾞｼｯｸM-PRO" w:hAnsi="HG丸ｺﾞｼｯｸM-PRO"/>
                        </w:rPr>
                        <w:t>お問い合わせはこちら</w:t>
                      </w:r>
                    </w:p>
                  </w:txbxContent>
                </v:textbox>
              </v:roundrect>
            </w:pict>
          </mc:Fallback>
        </mc:AlternateContent>
      </w:r>
    </w:p>
    <w:p w14:paraId="31CA33A3" w14:textId="5DFAE515" w:rsidR="00D2219C" w:rsidRDefault="00D2219C" w:rsidP="002F2D97">
      <w:pPr>
        <w:pStyle w:val="Default"/>
        <w:spacing w:line="300" w:lineRule="exact"/>
        <w:rPr>
          <w:rFonts w:ascii="HG丸ｺﾞｼｯｸM-PRO" w:eastAsia="HG丸ｺﾞｼｯｸM-PRO" w:hAnsi="HG丸ｺﾞｼｯｸM-PRO"/>
          <w:b/>
          <w:bCs/>
          <w:color w:val="auto"/>
          <w:szCs w:val="28"/>
          <w:bdr w:val="single" w:sz="4" w:space="0" w:color="auto"/>
          <w:shd w:val="pct15" w:color="auto" w:fill="FFFFFF"/>
        </w:rPr>
      </w:pPr>
      <w:r w:rsidRPr="007E6128">
        <w:rPr>
          <w:rFonts w:ascii="HG丸ｺﾞｼｯｸM-PRO" w:eastAsia="HG丸ｺﾞｼｯｸM-PRO" w:hAnsi="HG丸ｺﾞｼｯｸM-PRO"/>
          <w:noProof/>
          <w:color w:val="auto"/>
          <w:szCs w:val="28"/>
        </w:rPr>
        <w:drawing>
          <wp:anchor distT="0" distB="0" distL="114300" distR="114300" simplePos="0" relativeHeight="251658240" behindDoc="1" locked="0" layoutInCell="1" allowOverlap="1" wp14:anchorId="1E3ED1BA" wp14:editId="34242BBC">
            <wp:simplePos x="0" y="0"/>
            <wp:positionH relativeFrom="page">
              <wp:align>right</wp:align>
            </wp:positionH>
            <wp:positionV relativeFrom="paragraph">
              <wp:posOffset>27940</wp:posOffset>
            </wp:positionV>
            <wp:extent cx="2198370" cy="17049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37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7EE273" w14:textId="32465693" w:rsidR="00834088" w:rsidRPr="007E6128" w:rsidRDefault="00221046" w:rsidP="002F2D97">
      <w:pPr>
        <w:pStyle w:val="Default"/>
        <w:spacing w:line="300" w:lineRule="exact"/>
        <w:rPr>
          <w:rFonts w:ascii="HG丸ｺﾞｼｯｸM-PRO" w:eastAsia="HG丸ｺﾞｼｯｸM-PRO" w:hAnsi="HG丸ｺﾞｼｯｸM-PRO"/>
          <w:b/>
          <w:bCs/>
          <w:color w:val="auto"/>
          <w:szCs w:val="28"/>
          <w:bdr w:val="single" w:sz="4" w:space="0" w:color="auto"/>
          <w:shd w:val="pct15" w:color="auto" w:fill="FFFFFF"/>
        </w:rPr>
      </w:pPr>
      <w:r>
        <w:rPr>
          <w:noProof/>
        </w:rPr>
        <w:drawing>
          <wp:anchor distT="0" distB="0" distL="114300" distR="114300" simplePos="0" relativeHeight="251679744" behindDoc="0" locked="0" layoutInCell="1" allowOverlap="1" wp14:anchorId="616F3CBA" wp14:editId="2181D09A">
            <wp:simplePos x="0" y="0"/>
            <wp:positionH relativeFrom="column">
              <wp:posOffset>4206875</wp:posOffset>
            </wp:positionH>
            <wp:positionV relativeFrom="paragraph">
              <wp:posOffset>43815</wp:posOffset>
            </wp:positionV>
            <wp:extent cx="519480" cy="5194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80" cy="519480"/>
                    </a:xfrm>
                    <a:prstGeom prst="rect">
                      <a:avLst/>
                    </a:prstGeom>
                    <a:noFill/>
                    <a:ln>
                      <a:noFill/>
                    </a:ln>
                  </pic:spPr>
                </pic:pic>
              </a:graphicData>
            </a:graphic>
          </wp:anchor>
        </w:drawing>
      </w:r>
      <w:r w:rsidR="00834088" w:rsidRPr="007E6128">
        <w:rPr>
          <w:rFonts w:ascii="HG丸ｺﾞｼｯｸM-PRO" w:eastAsia="HG丸ｺﾞｼｯｸM-PRO" w:hAnsi="HG丸ｺﾞｼｯｸM-PRO"/>
          <w:noProof/>
          <w:color w:val="auto"/>
          <w:sz w:val="28"/>
          <w:szCs w:val="28"/>
        </w:rPr>
        <w:drawing>
          <wp:anchor distT="0" distB="0" distL="114300" distR="114300" simplePos="0" relativeHeight="251661312" behindDoc="0" locked="0" layoutInCell="1" allowOverlap="1" wp14:anchorId="164CC797" wp14:editId="3680DB93">
            <wp:simplePos x="0" y="0"/>
            <wp:positionH relativeFrom="margin">
              <wp:posOffset>123825</wp:posOffset>
            </wp:positionH>
            <wp:positionV relativeFrom="paragraph">
              <wp:posOffset>139065</wp:posOffset>
            </wp:positionV>
            <wp:extent cx="287655" cy="2762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 cy="276225"/>
                    </a:xfrm>
                    <a:prstGeom prst="rect">
                      <a:avLst/>
                    </a:prstGeom>
                    <a:noFill/>
                  </pic:spPr>
                </pic:pic>
              </a:graphicData>
            </a:graphic>
            <wp14:sizeRelH relativeFrom="margin">
              <wp14:pctWidth>0</wp14:pctWidth>
            </wp14:sizeRelH>
            <wp14:sizeRelV relativeFrom="margin">
              <wp14:pctHeight>0</wp14:pctHeight>
            </wp14:sizeRelV>
          </wp:anchor>
        </w:drawing>
      </w:r>
    </w:p>
    <w:p w14:paraId="43FF935F" w14:textId="06933174" w:rsidR="00A24947" w:rsidRDefault="007C34DE" w:rsidP="00834088">
      <w:pPr>
        <w:pStyle w:val="Default"/>
        <w:spacing w:line="280" w:lineRule="exact"/>
        <w:rPr>
          <w:rFonts w:ascii="HG丸ｺﾞｼｯｸM-PRO" w:eastAsia="HG丸ｺﾞｼｯｸM-PRO" w:hAnsi="HG丸ｺﾞｼｯｸM-PRO"/>
          <w:color w:val="auto"/>
        </w:rPr>
      </w:pPr>
      <w:r w:rsidRPr="007E6128">
        <w:rPr>
          <w:rFonts w:ascii="HG丸ｺﾞｼｯｸM-PRO" w:eastAsia="HG丸ｺﾞｼｯｸM-PRO" w:hAnsi="HG丸ｺﾞｼｯｸM-PRO" w:hint="eastAsia"/>
          <w:color w:val="auto"/>
        </w:rPr>
        <w:t xml:space="preserve">　　</w:t>
      </w:r>
      <w:r w:rsidR="00DF63DD">
        <w:rPr>
          <w:rFonts w:ascii="HG丸ｺﾞｼｯｸM-PRO" w:eastAsia="HG丸ｺﾞｼｯｸM-PRO" w:hAnsi="HG丸ｺﾞｼｯｸM-PRO" w:hint="eastAsia"/>
          <w:color w:val="auto"/>
        </w:rPr>
        <w:t xml:space="preserve">　</w:t>
      </w:r>
      <w:r w:rsidR="00792BAE">
        <w:rPr>
          <w:rFonts w:ascii="HG丸ｺﾞｼｯｸM-PRO" w:eastAsia="HG丸ｺﾞｼｯｸM-PRO" w:hAnsi="HG丸ｺﾞｼｯｸM-PRO" w:hint="eastAsia"/>
          <w:color w:val="auto"/>
        </w:rPr>
        <w:t>社会福祉法人大阪府母子寡婦福祉連合会</w:t>
      </w:r>
    </w:p>
    <w:p w14:paraId="48F3A5CD" w14:textId="4FFACD1E" w:rsidR="00DD12A5" w:rsidRPr="00A3679F" w:rsidRDefault="00A24947" w:rsidP="00DF63DD">
      <w:pPr>
        <w:pStyle w:val="Default"/>
        <w:spacing w:line="280" w:lineRule="exact"/>
        <w:ind w:firstLineChars="400" w:firstLine="840"/>
        <w:rPr>
          <w:rFonts w:ascii="HG丸ｺﾞｼｯｸM-PRO" w:eastAsia="HG丸ｺﾞｼｯｸM-PRO" w:hAnsi="HG丸ｺﾞｼｯｸM-PRO"/>
          <w:color w:val="auto"/>
          <w:sz w:val="21"/>
          <w:szCs w:val="23"/>
        </w:rPr>
      </w:pPr>
      <w:r w:rsidRPr="00A3679F">
        <w:rPr>
          <w:rFonts w:ascii="HG丸ｺﾞｼｯｸM-PRO" w:eastAsia="HG丸ｺﾞｼｯｸM-PRO" w:hAnsi="HG丸ｺﾞｼｯｸM-PRO" w:hint="eastAsia"/>
          <w:color w:val="auto"/>
          <w:sz w:val="21"/>
          <w:szCs w:val="23"/>
        </w:rPr>
        <w:t>〒537-0025　大阪市東成区中道１丁目３番５９号</w:t>
      </w:r>
    </w:p>
    <w:p w14:paraId="3869C2C0" w14:textId="6BDBD39E" w:rsidR="00A24947" w:rsidRDefault="00A24947" w:rsidP="00DF63DD">
      <w:pPr>
        <w:pStyle w:val="Default"/>
        <w:spacing w:line="280" w:lineRule="exact"/>
        <w:ind w:firstLineChars="1200" w:firstLine="2520"/>
        <w:rPr>
          <w:rFonts w:ascii="HG丸ｺﾞｼｯｸM-PRO" w:eastAsia="HG丸ｺﾞｼｯｸM-PRO" w:hAnsi="HG丸ｺﾞｼｯｸM-PRO"/>
          <w:color w:val="auto"/>
          <w:sz w:val="21"/>
          <w:szCs w:val="23"/>
        </w:rPr>
      </w:pPr>
      <w:r w:rsidRPr="00A3679F">
        <w:rPr>
          <w:rFonts w:ascii="HG丸ｺﾞｼｯｸM-PRO" w:eastAsia="HG丸ｺﾞｼｯｸM-PRO" w:hAnsi="HG丸ｺﾞｼｯｸM-PRO" w:hint="eastAsia"/>
          <w:color w:val="auto"/>
          <w:sz w:val="21"/>
          <w:szCs w:val="23"/>
        </w:rPr>
        <w:t>大阪府立母子・父子福祉センター内</w:t>
      </w:r>
    </w:p>
    <w:p w14:paraId="08DEF4FE" w14:textId="06DD7D31" w:rsidR="00CF0844" w:rsidRDefault="003F1530" w:rsidP="003F1530">
      <w:pPr>
        <w:pStyle w:val="Default"/>
        <w:spacing w:line="300" w:lineRule="exact"/>
        <w:rPr>
          <w:rFonts w:ascii="HG丸ｺﾞｼｯｸM-PRO" w:eastAsia="HG丸ｺﾞｼｯｸM-PRO" w:hAnsi="HG丸ｺﾞｼｯｸM-PRO"/>
          <w:color w:val="auto"/>
          <w:sz w:val="21"/>
          <w:szCs w:val="23"/>
        </w:rPr>
      </w:pPr>
      <w:r w:rsidRPr="00AF6D21">
        <w:rPr>
          <w:rFonts w:ascii="HG丸ｺﾞｼｯｸM-PRO" w:eastAsia="HG丸ｺﾞｼｯｸM-PRO" w:hAnsi="HG丸ｺﾞｼｯｸM-PRO" w:cstheme="minorBidi" w:hint="eastAsia"/>
          <w:b/>
          <w:bCs/>
          <w:noProof/>
          <w:color w:val="auto"/>
          <w:kern w:val="2"/>
          <w:sz w:val="28"/>
          <w:szCs w:val="22"/>
        </w:rPr>
        <mc:AlternateContent>
          <mc:Choice Requires="wps">
            <w:drawing>
              <wp:anchor distT="0" distB="0" distL="114300" distR="114300" simplePos="0" relativeHeight="251677696" behindDoc="0" locked="0" layoutInCell="1" allowOverlap="1" wp14:anchorId="4D12C3BC" wp14:editId="3B795919">
                <wp:simplePos x="0" y="0"/>
                <wp:positionH relativeFrom="column">
                  <wp:posOffset>268605</wp:posOffset>
                </wp:positionH>
                <wp:positionV relativeFrom="paragraph">
                  <wp:posOffset>66040</wp:posOffset>
                </wp:positionV>
                <wp:extent cx="4457700" cy="68580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4457700" cy="68580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6465ABDE" w14:textId="070BB4D3" w:rsidR="005E2294" w:rsidRDefault="00AF6D21" w:rsidP="00CF0844">
                            <w:pPr>
                              <w:jc w:val="center"/>
                              <w:rPr>
                                <w:rFonts w:ascii="HG丸ｺﾞｼｯｸM-PRO" w:eastAsia="HG丸ｺﾞｼｯｸM-PRO" w:hAnsi="HG丸ｺﾞｼｯｸM-PRO"/>
                                <w:sz w:val="22"/>
                              </w:rPr>
                            </w:pPr>
                            <w:r w:rsidRPr="00AF6D21">
                              <w:rPr>
                                <w:rFonts w:ascii="HG丸ｺﾞｼｯｸM-PRO" w:eastAsia="HG丸ｺﾞｼｯｸM-PRO" w:hAnsi="HG丸ｺﾞｼｯｸM-PRO" w:hint="eastAsia"/>
                                <w:sz w:val="22"/>
                              </w:rPr>
                              <w:t>受付</w:t>
                            </w:r>
                            <w:r w:rsidRPr="00AF6D21">
                              <w:rPr>
                                <w:rFonts w:ascii="HG丸ｺﾞｼｯｸM-PRO" w:eastAsia="HG丸ｺﾞｼｯｸM-PRO" w:hAnsi="HG丸ｺﾞｼｯｸM-PRO"/>
                                <w:sz w:val="22"/>
                              </w:rPr>
                              <w:t>時間</w:t>
                            </w:r>
                            <w:r w:rsidRPr="00AF6D21">
                              <w:rPr>
                                <w:rFonts w:ascii="HG丸ｺﾞｼｯｸM-PRO" w:eastAsia="HG丸ｺﾞｼｯｸM-PRO" w:hAnsi="HG丸ｺﾞｼｯｸM-PRO" w:hint="eastAsia"/>
                                <w:sz w:val="22"/>
                              </w:rPr>
                              <w:t>／月曜</w:t>
                            </w:r>
                            <w:r w:rsidRPr="00AF6D21">
                              <w:rPr>
                                <w:rFonts w:ascii="HG丸ｺﾞｼｯｸM-PRO" w:eastAsia="HG丸ｺﾞｼｯｸM-PRO" w:hAnsi="HG丸ｺﾞｼｯｸM-PRO"/>
                                <w:sz w:val="22"/>
                              </w:rPr>
                              <w:t>～土曜</w:t>
                            </w:r>
                            <w:r w:rsidRPr="00AF6D21">
                              <w:rPr>
                                <w:rFonts w:ascii="HG丸ｺﾞｼｯｸM-PRO" w:eastAsia="HG丸ｺﾞｼｯｸM-PRO" w:hAnsi="HG丸ｺﾞｼｯｸM-PRO" w:hint="eastAsia"/>
                                <w:sz w:val="22"/>
                              </w:rPr>
                              <w:t>9:00～17:00</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【TEL】06-6748-0263</w:t>
                            </w:r>
                          </w:p>
                          <w:p w14:paraId="6724AEB5" w14:textId="176FD621" w:rsidR="003F1530" w:rsidRPr="00AF6D21" w:rsidRDefault="003F1530" w:rsidP="003F153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F1530">
                              <w:rPr>
                                <w:rFonts w:ascii="HG丸ｺﾞｼｯｸM-PRO" w:eastAsia="HG丸ｺﾞｼｯｸM-PRO" w:hAnsi="HG丸ｺﾞｼｯｸM-PRO" w:hint="eastAsia"/>
                                <w:sz w:val="22"/>
                              </w:rPr>
                              <w:t>E-mail</w:t>
                            </w:r>
                            <w:r>
                              <w:rPr>
                                <w:rFonts w:ascii="HG丸ｺﾞｼｯｸM-PRO" w:eastAsia="HG丸ｺﾞｼｯｸM-PRO" w:hAnsi="HG丸ｺﾞｼｯｸM-PRO" w:hint="eastAsia"/>
                                <w:sz w:val="22"/>
                              </w:rPr>
                              <w:t>】</w:t>
                            </w:r>
                            <w:r w:rsidR="00C107E5" w:rsidRPr="00C107E5">
                              <w:rPr>
                                <w:rFonts w:ascii="HG丸ｺﾞｼｯｸM-PRO" w:eastAsia="HG丸ｺﾞｼｯｸM-PRO" w:hAnsi="HG丸ｺﾞｼｯｸM-PRO"/>
                                <w:sz w:val="22"/>
                              </w:rPr>
                              <w:t>boshiren@mint.ocn.ne.jp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12C3BC" id="角丸四角形 16" o:spid="_x0000_s1031" style="position:absolute;margin-left:21.15pt;margin-top:5.2pt;width:351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" fillcolor="white [3201]" stroked="f" strokeweight="1.5pt">
                <v:stroke endcap="round"/>
                <v:textbox>
                  <w:txbxContent>
                    <w:p w14:paraId="6465ABDE" w14:textId="070BB4D3" w:rsidR="005E2294" w:rsidRDefault="00AF6D21" w:rsidP="00CF0844">
                      <w:pPr>
                        <w:jc w:val="center"/>
                        <w:rPr>
                          <w:rFonts w:ascii="HG丸ｺﾞｼｯｸM-PRO" w:eastAsia="HG丸ｺﾞｼｯｸM-PRO" w:hAnsi="HG丸ｺﾞｼｯｸM-PRO"/>
                          <w:sz w:val="22"/>
                        </w:rPr>
                      </w:pPr>
                      <w:r w:rsidRPr="00AF6D21">
                        <w:rPr>
                          <w:rFonts w:ascii="HG丸ｺﾞｼｯｸM-PRO" w:eastAsia="HG丸ｺﾞｼｯｸM-PRO" w:hAnsi="HG丸ｺﾞｼｯｸM-PRO" w:hint="eastAsia"/>
                          <w:sz w:val="22"/>
                        </w:rPr>
                        <w:t>受付</w:t>
                      </w:r>
                      <w:r w:rsidRPr="00AF6D21">
                        <w:rPr>
                          <w:rFonts w:ascii="HG丸ｺﾞｼｯｸM-PRO" w:eastAsia="HG丸ｺﾞｼｯｸM-PRO" w:hAnsi="HG丸ｺﾞｼｯｸM-PRO"/>
                          <w:sz w:val="22"/>
                        </w:rPr>
                        <w:t>時間</w:t>
                      </w:r>
                      <w:r w:rsidRPr="00AF6D21">
                        <w:rPr>
                          <w:rFonts w:ascii="HG丸ｺﾞｼｯｸM-PRO" w:eastAsia="HG丸ｺﾞｼｯｸM-PRO" w:hAnsi="HG丸ｺﾞｼｯｸM-PRO" w:hint="eastAsia"/>
                          <w:sz w:val="22"/>
                        </w:rPr>
                        <w:t>／月曜</w:t>
                      </w:r>
                      <w:r w:rsidRPr="00AF6D21">
                        <w:rPr>
                          <w:rFonts w:ascii="HG丸ｺﾞｼｯｸM-PRO" w:eastAsia="HG丸ｺﾞｼｯｸM-PRO" w:hAnsi="HG丸ｺﾞｼｯｸM-PRO"/>
                          <w:sz w:val="22"/>
                        </w:rPr>
                        <w:t>～土曜</w:t>
                      </w:r>
                      <w:r w:rsidRPr="00AF6D21">
                        <w:rPr>
                          <w:rFonts w:ascii="HG丸ｺﾞｼｯｸM-PRO" w:eastAsia="HG丸ｺﾞｼｯｸM-PRO" w:hAnsi="HG丸ｺﾞｼｯｸM-PRO" w:hint="eastAsia"/>
                          <w:sz w:val="22"/>
                        </w:rPr>
                        <w:t>9:00～17:00</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【TEL】06-6748-0263</w:t>
                      </w:r>
                    </w:p>
                    <w:p w14:paraId="6724AEB5" w14:textId="176FD621" w:rsidR="003F1530" w:rsidRPr="00AF6D21" w:rsidRDefault="003F1530" w:rsidP="003F153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F1530">
                        <w:rPr>
                          <w:rFonts w:ascii="HG丸ｺﾞｼｯｸM-PRO" w:eastAsia="HG丸ｺﾞｼｯｸM-PRO" w:hAnsi="HG丸ｺﾞｼｯｸM-PRO" w:hint="eastAsia"/>
                          <w:sz w:val="22"/>
                        </w:rPr>
                        <w:t>E-mail</w:t>
                      </w:r>
                      <w:r>
                        <w:rPr>
                          <w:rFonts w:ascii="HG丸ｺﾞｼｯｸM-PRO" w:eastAsia="HG丸ｺﾞｼｯｸM-PRO" w:hAnsi="HG丸ｺﾞｼｯｸM-PRO" w:hint="eastAsia"/>
                          <w:sz w:val="22"/>
                        </w:rPr>
                        <w:t>】</w:t>
                      </w:r>
                      <w:r w:rsidR="00C107E5" w:rsidRPr="00C107E5">
                        <w:rPr>
                          <w:rFonts w:ascii="HG丸ｺﾞｼｯｸM-PRO" w:eastAsia="HG丸ｺﾞｼｯｸM-PRO" w:hAnsi="HG丸ｺﾞｼｯｸM-PRO"/>
                          <w:sz w:val="22"/>
                        </w:rPr>
                        <w:t>boshiren@mint.ocn.ne.jp</w:t>
                      </w:r>
                    </w:p>
                  </w:txbxContent>
                </v:textbox>
              </v:roundrect>
            </w:pict>
          </mc:Fallback>
        </mc:AlternateContent>
      </w:r>
    </w:p>
    <w:p w14:paraId="3756AD21" w14:textId="401401C4" w:rsidR="00CF0844" w:rsidRPr="00A3679F" w:rsidRDefault="00CF0844" w:rsidP="00CF0844">
      <w:pPr>
        <w:pStyle w:val="Default"/>
        <w:spacing w:line="380" w:lineRule="exact"/>
        <w:rPr>
          <w:rFonts w:ascii="HG丸ｺﾞｼｯｸM-PRO" w:eastAsia="HG丸ｺﾞｼｯｸM-PRO" w:hAnsi="HG丸ｺﾞｼｯｸM-PRO"/>
          <w:color w:val="auto"/>
          <w:sz w:val="21"/>
          <w:szCs w:val="23"/>
        </w:rPr>
      </w:pPr>
    </w:p>
    <w:sectPr w:rsidR="00CF0844" w:rsidRPr="00A3679F" w:rsidSect="00DD12A5">
      <w:pgSz w:w="11906" w:h="16838" w:code="9"/>
      <w:pgMar w:top="426"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DCF9" w14:textId="77777777" w:rsidR="00062001" w:rsidRDefault="00062001" w:rsidP="002A436C">
      <w:r>
        <w:separator/>
      </w:r>
    </w:p>
  </w:endnote>
  <w:endnote w:type="continuationSeparator" w:id="0">
    <w:p w14:paraId="201F9BF3" w14:textId="77777777" w:rsidR="00062001" w:rsidRDefault="00062001" w:rsidP="002A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altName w:val="Meiry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F433D" w14:textId="77777777" w:rsidR="00062001" w:rsidRDefault="00062001" w:rsidP="002A436C">
      <w:r>
        <w:separator/>
      </w:r>
    </w:p>
  </w:footnote>
  <w:footnote w:type="continuationSeparator" w:id="0">
    <w:p w14:paraId="1CA58876" w14:textId="77777777" w:rsidR="00062001" w:rsidRDefault="00062001" w:rsidP="002A4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8306C"/>
    <w:multiLevelType w:val="hybridMultilevel"/>
    <w:tmpl w:val="0DFE30AC"/>
    <w:lvl w:ilvl="0" w:tplc="0798B144">
      <w:start w:val="5"/>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47"/>
    <w:rsid w:val="00062001"/>
    <w:rsid w:val="000A37E8"/>
    <w:rsid w:val="00103DF3"/>
    <w:rsid w:val="001A0F89"/>
    <w:rsid w:val="0020107F"/>
    <w:rsid w:val="00221046"/>
    <w:rsid w:val="002A436C"/>
    <w:rsid w:val="002F2D97"/>
    <w:rsid w:val="00341D59"/>
    <w:rsid w:val="003F1530"/>
    <w:rsid w:val="00435521"/>
    <w:rsid w:val="00444CE6"/>
    <w:rsid w:val="00465377"/>
    <w:rsid w:val="004A0167"/>
    <w:rsid w:val="004C3E86"/>
    <w:rsid w:val="005134C2"/>
    <w:rsid w:val="005B16C7"/>
    <w:rsid w:val="005E2294"/>
    <w:rsid w:val="006D2FD3"/>
    <w:rsid w:val="007363D3"/>
    <w:rsid w:val="00792BAE"/>
    <w:rsid w:val="007C34DE"/>
    <w:rsid w:val="007E6128"/>
    <w:rsid w:val="00803C47"/>
    <w:rsid w:val="008128FD"/>
    <w:rsid w:val="00834088"/>
    <w:rsid w:val="00880B43"/>
    <w:rsid w:val="008D4D21"/>
    <w:rsid w:val="00923C57"/>
    <w:rsid w:val="00960546"/>
    <w:rsid w:val="00A108EA"/>
    <w:rsid w:val="00A24947"/>
    <w:rsid w:val="00A3679F"/>
    <w:rsid w:val="00A96689"/>
    <w:rsid w:val="00AF6D21"/>
    <w:rsid w:val="00B13157"/>
    <w:rsid w:val="00C107E5"/>
    <w:rsid w:val="00CF0844"/>
    <w:rsid w:val="00D2219C"/>
    <w:rsid w:val="00D2627F"/>
    <w:rsid w:val="00D54CE7"/>
    <w:rsid w:val="00DD12A5"/>
    <w:rsid w:val="00DF63DD"/>
    <w:rsid w:val="00E16112"/>
    <w:rsid w:val="00E24B36"/>
    <w:rsid w:val="00E71D74"/>
    <w:rsid w:val="00EF3C49"/>
    <w:rsid w:val="00F0525A"/>
    <w:rsid w:val="00F46EA9"/>
    <w:rsid w:val="00FB6BAE"/>
    <w:rsid w:val="00FF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E0312"/>
  <w15:chartTrackingRefBased/>
  <w15:docId w15:val="{0AD3E3CE-76FB-4896-A795-74B9198B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4947"/>
    <w:pPr>
      <w:widowControl w:val="0"/>
      <w:autoSpaceDE w:val="0"/>
      <w:autoSpaceDN w:val="0"/>
      <w:adjustRightInd w:val="0"/>
    </w:pPr>
    <w:rPr>
      <w:rFonts w:ascii="メイリオ" w:eastAsia="メイリオ" w:cs="メイリオ"/>
      <w:color w:val="000000"/>
      <w:kern w:val="0"/>
      <w:szCs w:val="24"/>
    </w:rPr>
  </w:style>
  <w:style w:type="paragraph" w:styleId="2">
    <w:name w:val="Intense Quote"/>
    <w:basedOn w:val="a"/>
    <w:next w:val="a"/>
    <w:link w:val="20"/>
    <w:uiPriority w:val="30"/>
    <w:qFormat/>
    <w:rsid w:val="005B16C7"/>
    <w:pPr>
      <w:pBdr>
        <w:top w:val="single" w:sz="4" w:space="10" w:color="B01513" w:themeColor="accent1"/>
        <w:bottom w:val="single" w:sz="4" w:space="10" w:color="B01513" w:themeColor="accent1"/>
      </w:pBdr>
      <w:spacing w:before="360" w:after="360"/>
      <w:ind w:left="864" w:right="864"/>
      <w:jc w:val="center"/>
    </w:pPr>
    <w:rPr>
      <w:i/>
      <w:iCs/>
      <w:color w:val="B01513" w:themeColor="accent1"/>
    </w:rPr>
  </w:style>
  <w:style w:type="character" w:customStyle="1" w:styleId="20">
    <w:name w:val="引用文 2 (文字)"/>
    <w:basedOn w:val="a0"/>
    <w:link w:val="2"/>
    <w:uiPriority w:val="30"/>
    <w:rsid w:val="005B16C7"/>
    <w:rPr>
      <w:i/>
      <w:iCs/>
      <w:color w:val="B01513" w:themeColor="accent1"/>
    </w:rPr>
  </w:style>
  <w:style w:type="paragraph" w:styleId="a3">
    <w:name w:val="Balloon Text"/>
    <w:basedOn w:val="a"/>
    <w:link w:val="a4"/>
    <w:uiPriority w:val="99"/>
    <w:semiHidden/>
    <w:unhideWhenUsed/>
    <w:rsid w:val="009605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546"/>
    <w:rPr>
      <w:rFonts w:asciiTheme="majorHAnsi" w:eastAsiaTheme="majorEastAsia" w:hAnsiTheme="majorHAnsi" w:cstheme="majorBidi"/>
      <w:sz w:val="18"/>
      <w:szCs w:val="18"/>
    </w:rPr>
  </w:style>
  <w:style w:type="paragraph" w:styleId="a5">
    <w:name w:val="header"/>
    <w:basedOn w:val="a"/>
    <w:link w:val="a6"/>
    <w:uiPriority w:val="99"/>
    <w:unhideWhenUsed/>
    <w:rsid w:val="002A436C"/>
    <w:pPr>
      <w:tabs>
        <w:tab w:val="center" w:pos="4252"/>
        <w:tab w:val="right" w:pos="8504"/>
      </w:tabs>
      <w:snapToGrid w:val="0"/>
    </w:pPr>
  </w:style>
  <w:style w:type="character" w:customStyle="1" w:styleId="a6">
    <w:name w:val="ヘッダー (文字)"/>
    <w:basedOn w:val="a0"/>
    <w:link w:val="a5"/>
    <w:uiPriority w:val="99"/>
    <w:rsid w:val="002A436C"/>
  </w:style>
  <w:style w:type="paragraph" w:styleId="a7">
    <w:name w:val="footer"/>
    <w:basedOn w:val="a"/>
    <w:link w:val="a8"/>
    <w:uiPriority w:val="99"/>
    <w:unhideWhenUsed/>
    <w:rsid w:val="002A436C"/>
    <w:pPr>
      <w:tabs>
        <w:tab w:val="center" w:pos="4252"/>
        <w:tab w:val="right" w:pos="8504"/>
      </w:tabs>
      <w:snapToGrid w:val="0"/>
    </w:pPr>
  </w:style>
  <w:style w:type="character" w:customStyle="1" w:styleId="a8">
    <w:name w:val="フッター (文字)"/>
    <w:basedOn w:val="a0"/>
    <w:link w:val="a7"/>
    <w:uiPriority w:val="99"/>
    <w:rsid w:val="002A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イオン">
  <a:themeElements>
    <a:clrScheme name="イオン">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イオン">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悌吾郎</dc:creator>
  <cp:keywords/>
  <dc:description/>
  <cp:lastModifiedBy>一色　亮祐</cp:lastModifiedBy>
  <cp:revision>33</cp:revision>
  <cp:lastPrinted>2021-09-01T12:51:00Z</cp:lastPrinted>
  <dcterms:created xsi:type="dcterms:W3CDTF">2021-08-31T09:49:00Z</dcterms:created>
  <dcterms:modified xsi:type="dcterms:W3CDTF">2021-09-13T05:06:00Z</dcterms:modified>
</cp:coreProperties>
</file>