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0DA" w:rsidRDefault="004C4140" w:rsidP="00217FE3">
      <w:pPr>
        <w:rPr>
          <w:rFonts w:hAnsi="ＭＳ 明朝"/>
        </w:rPr>
      </w:pPr>
      <w:r>
        <w:rPr>
          <w:rFonts w:asciiTheme="majorEastAsia" w:eastAsiaTheme="majorEastAsia" w:hAnsiTheme="majorEastAsia" w:hint="eastAsia"/>
        </w:rPr>
        <w:t>４</w:t>
      </w:r>
      <w:r w:rsidR="00294572">
        <w:rPr>
          <w:rFonts w:asciiTheme="majorEastAsia" w:eastAsiaTheme="majorEastAsia" w:hAnsiTheme="majorEastAsia" w:hint="eastAsia"/>
        </w:rPr>
        <w:t>－２　堺泉北臨海地区</w:t>
      </w:r>
    </w:p>
    <w:p w:rsidR="00E635D0" w:rsidRPr="00B549B0" w:rsidRDefault="00E635D0" w:rsidP="00E635D0">
      <w:pPr>
        <w:autoSpaceDE w:val="0"/>
        <w:autoSpaceDN w:val="0"/>
        <w:ind w:firstLineChars="100" w:firstLine="210"/>
        <w:rPr>
          <w:rFonts w:asciiTheme="majorEastAsia" w:eastAsiaTheme="majorEastAsia" w:hAnsiTheme="majorEastAsia"/>
          <w:color w:val="000000"/>
        </w:rPr>
      </w:pPr>
      <w:r w:rsidRPr="00B549B0">
        <w:rPr>
          <w:rFonts w:asciiTheme="majorEastAsia" w:eastAsiaTheme="majorEastAsia" w:hAnsiTheme="majorEastAsia" w:hint="eastAsia"/>
          <w:color w:val="000000"/>
        </w:rPr>
        <w:t>①地震・津波の想定</w:t>
      </w:r>
    </w:p>
    <w:p w:rsidR="00EB22C0" w:rsidRDefault="00EB22C0" w:rsidP="00EB22C0">
      <w:pPr>
        <w:autoSpaceDE w:val="0"/>
        <w:autoSpaceDN w:val="0"/>
        <w:ind w:firstLineChars="200" w:firstLine="420"/>
        <w:rPr>
          <w:rFonts w:hAnsi="ＭＳ 明朝"/>
          <w:color w:val="000000"/>
        </w:rPr>
      </w:pPr>
      <w:r>
        <w:rPr>
          <w:rFonts w:hAnsi="ＭＳ 明朝" w:hint="eastAsia"/>
          <w:color w:val="000000"/>
        </w:rPr>
        <w:t>震度：６弱</w:t>
      </w:r>
    </w:p>
    <w:p w:rsidR="00E13375" w:rsidRDefault="00EB22C0" w:rsidP="00EA3C45">
      <w:pPr>
        <w:autoSpaceDE w:val="0"/>
        <w:autoSpaceDN w:val="0"/>
        <w:ind w:firstLineChars="100" w:firstLine="210"/>
        <w:rPr>
          <w:rFonts w:hAnsi="ＭＳ 明朝"/>
          <w:color w:val="000000"/>
        </w:rPr>
      </w:pPr>
      <w:r>
        <w:rPr>
          <w:rFonts w:hAnsi="ＭＳ 明朝" w:hint="eastAsia"/>
          <w:color w:val="000000"/>
        </w:rPr>
        <w:t xml:space="preserve">　津波到達時間（海面＋１ｍ到達時間）：</w:t>
      </w:r>
      <w:r w:rsidR="00EA3C45">
        <w:rPr>
          <w:rFonts w:hAnsi="ＭＳ 明朝" w:hint="eastAsia"/>
          <w:color w:val="000000"/>
        </w:rPr>
        <w:t xml:space="preserve">Ａ　</w:t>
      </w:r>
      <w:r w:rsidR="00E13375">
        <w:rPr>
          <w:rFonts w:hAnsi="ＭＳ 明朝" w:hint="eastAsia"/>
          <w:color w:val="000000"/>
        </w:rPr>
        <w:t>大津泊地口（堺市西区）１０４分</w:t>
      </w:r>
    </w:p>
    <w:p w:rsidR="00EA3C45" w:rsidRDefault="00EA3C45" w:rsidP="00EA3C45">
      <w:pPr>
        <w:autoSpaceDE w:val="0"/>
        <w:autoSpaceDN w:val="0"/>
        <w:ind w:firstLineChars="100" w:firstLine="210"/>
        <w:rPr>
          <w:rFonts w:hAnsi="ＭＳ 明朝"/>
          <w:color w:val="000000"/>
        </w:rPr>
      </w:pPr>
      <w:r>
        <w:rPr>
          <w:rFonts w:hAnsi="ＭＳ 明朝" w:hint="eastAsia"/>
          <w:color w:val="000000"/>
        </w:rPr>
        <w:t xml:space="preserve">　　　　　　　　　　　　　　　　　　</w:t>
      </w:r>
      <w:r>
        <w:rPr>
          <w:rFonts w:hAnsi="ＭＳ 明朝" w:hint="eastAsia"/>
          <w:color w:val="000000"/>
        </w:rPr>
        <w:t xml:space="preserve"> </w:t>
      </w:r>
      <w:r>
        <w:rPr>
          <w:rFonts w:hAnsi="ＭＳ 明朝" w:hint="eastAsia"/>
          <w:color w:val="000000"/>
        </w:rPr>
        <w:t>Ｂ　石津川河口（堺市西区）１０６分</w:t>
      </w:r>
    </w:p>
    <w:p w:rsidR="00EA3C45" w:rsidRDefault="00EA3C45" w:rsidP="00EA3C45">
      <w:pPr>
        <w:autoSpaceDE w:val="0"/>
        <w:autoSpaceDN w:val="0"/>
        <w:ind w:firstLineChars="100" w:firstLine="210"/>
        <w:rPr>
          <w:rFonts w:hAnsi="ＭＳ 明朝"/>
          <w:color w:val="000000"/>
        </w:rPr>
      </w:pPr>
      <w:r>
        <w:rPr>
          <w:rFonts w:hAnsi="ＭＳ 明朝" w:hint="eastAsia"/>
          <w:color w:val="000000"/>
        </w:rPr>
        <w:t xml:space="preserve">　　　　　　　　　　　　　　　　　　</w:t>
      </w:r>
      <w:r>
        <w:rPr>
          <w:rFonts w:hAnsi="ＭＳ 明朝" w:hint="eastAsia"/>
          <w:color w:val="000000"/>
        </w:rPr>
        <w:t xml:space="preserve"> </w:t>
      </w:r>
      <w:r>
        <w:rPr>
          <w:rFonts w:hAnsi="ＭＳ 明朝" w:hint="eastAsia"/>
          <w:color w:val="000000"/>
        </w:rPr>
        <w:t>Ｃ　竪川水門（堺市堺区）　１２２分</w:t>
      </w:r>
    </w:p>
    <w:p w:rsidR="00E13375" w:rsidRDefault="00205907" w:rsidP="00205907">
      <w:pPr>
        <w:autoSpaceDE w:val="0"/>
        <w:autoSpaceDN w:val="0"/>
        <w:ind w:firstLineChars="1950" w:firstLine="4095"/>
        <w:rPr>
          <w:rFonts w:hAnsi="ＭＳ 明朝"/>
          <w:color w:val="000000"/>
        </w:rPr>
      </w:pPr>
      <w:r>
        <w:rPr>
          <w:rFonts w:hAnsi="ＭＳ 明朝" w:hint="eastAsia"/>
          <w:color w:val="000000"/>
        </w:rPr>
        <w:t xml:space="preserve">Ｄ　</w:t>
      </w:r>
      <w:r w:rsidR="00E13375">
        <w:rPr>
          <w:rFonts w:hAnsi="ＭＳ 明朝" w:hint="eastAsia"/>
          <w:color w:val="000000"/>
        </w:rPr>
        <w:t>芦田川水門（高石市）</w:t>
      </w:r>
      <w:r>
        <w:rPr>
          <w:rFonts w:hAnsi="ＭＳ 明朝" w:hint="eastAsia"/>
          <w:color w:val="000000"/>
        </w:rPr>
        <w:t xml:space="preserve">　</w:t>
      </w:r>
      <w:r w:rsidR="00E13375">
        <w:rPr>
          <w:rFonts w:hAnsi="ＭＳ 明朝" w:hint="eastAsia"/>
          <w:color w:val="000000"/>
        </w:rPr>
        <w:t>１０８分</w:t>
      </w:r>
    </w:p>
    <w:p w:rsidR="00EB22C0" w:rsidRDefault="00205907" w:rsidP="00205907">
      <w:pPr>
        <w:autoSpaceDE w:val="0"/>
        <w:autoSpaceDN w:val="0"/>
        <w:ind w:firstLineChars="1950" w:firstLine="4095"/>
        <w:rPr>
          <w:rFonts w:hAnsi="ＭＳ 明朝"/>
          <w:color w:val="000000"/>
        </w:rPr>
      </w:pPr>
      <w:r>
        <w:rPr>
          <w:rFonts w:hAnsi="ＭＳ 明朝" w:hint="eastAsia"/>
          <w:color w:val="000000"/>
        </w:rPr>
        <w:t xml:space="preserve">Ｅ　</w:t>
      </w:r>
      <w:r w:rsidR="00E13375">
        <w:rPr>
          <w:rFonts w:hAnsi="ＭＳ 明朝" w:hint="eastAsia"/>
          <w:color w:val="000000"/>
        </w:rPr>
        <w:t>汐見沖（泉大津市）</w:t>
      </w:r>
      <w:r>
        <w:rPr>
          <w:rFonts w:hAnsi="ＭＳ 明朝" w:hint="eastAsia"/>
          <w:color w:val="000000"/>
        </w:rPr>
        <w:t xml:space="preserve">　　　</w:t>
      </w:r>
      <w:r w:rsidR="00E13375">
        <w:rPr>
          <w:rFonts w:hAnsi="ＭＳ 明朝" w:hint="eastAsia"/>
          <w:color w:val="000000"/>
        </w:rPr>
        <w:t>９８</w:t>
      </w:r>
      <w:r w:rsidR="00EB22C0">
        <w:rPr>
          <w:rFonts w:hAnsi="ＭＳ 明朝" w:hint="eastAsia"/>
          <w:color w:val="000000"/>
        </w:rPr>
        <w:t>分</w:t>
      </w:r>
    </w:p>
    <w:p w:rsidR="00166716" w:rsidRDefault="00EB22C0" w:rsidP="00166716">
      <w:pPr>
        <w:autoSpaceDE w:val="0"/>
        <w:autoSpaceDN w:val="0"/>
        <w:ind w:firstLineChars="200" w:firstLine="420"/>
        <w:rPr>
          <w:rFonts w:hAnsi="ＭＳ 明朝"/>
          <w:color w:val="000000"/>
        </w:rPr>
      </w:pPr>
      <w:r>
        <w:rPr>
          <w:rFonts w:hAnsi="ＭＳ 明朝" w:hint="eastAsia"/>
          <w:color w:val="000000"/>
        </w:rPr>
        <w:t>津波浸水深：</w:t>
      </w:r>
      <w:r w:rsidR="00166716">
        <w:rPr>
          <w:rFonts w:hAnsi="ＭＳ 明朝" w:hint="eastAsia"/>
          <w:color w:val="000000"/>
        </w:rPr>
        <w:t>堺地区０．０１</w:t>
      </w:r>
      <w:r w:rsidR="004240DA">
        <w:rPr>
          <w:rFonts w:hAnsi="ＭＳ 明朝" w:hint="eastAsia"/>
          <w:color w:val="000000"/>
        </w:rPr>
        <w:t>～</w:t>
      </w:r>
      <w:r w:rsidR="00B27ABB">
        <w:rPr>
          <w:rFonts w:hAnsi="ＭＳ 明朝" w:hint="eastAsia"/>
          <w:color w:val="000000"/>
        </w:rPr>
        <w:t>２</w:t>
      </w:r>
      <w:r>
        <w:rPr>
          <w:rFonts w:hAnsi="ＭＳ 明朝" w:hint="eastAsia"/>
          <w:color w:val="000000"/>
        </w:rPr>
        <w:t>ｍ</w:t>
      </w:r>
      <w:r w:rsidR="00166716">
        <w:rPr>
          <w:rFonts w:hAnsi="ＭＳ 明朝" w:hint="eastAsia"/>
          <w:color w:val="000000"/>
        </w:rPr>
        <w:t>が過半</w:t>
      </w:r>
    </w:p>
    <w:p w:rsidR="00EB22C0" w:rsidRDefault="00166716" w:rsidP="00166716">
      <w:pPr>
        <w:autoSpaceDE w:val="0"/>
        <w:autoSpaceDN w:val="0"/>
        <w:ind w:firstLineChars="800" w:firstLine="1680"/>
        <w:rPr>
          <w:rFonts w:hAnsi="ＭＳ 明朝"/>
          <w:color w:val="000000"/>
        </w:rPr>
      </w:pPr>
      <w:r>
        <w:rPr>
          <w:rFonts w:hAnsi="ＭＳ 明朝" w:hint="eastAsia"/>
          <w:color w:val="000000"/>
        </w:rPr>
        <w:t>泉北地区０．３～２ｍが大半</w:t>
      </w:r>
      <w:r w:rsidR="00EB22C0">
        <w:rPr>
          <w:rFonts w:hAnsi="ＭＳ 明朝" w:hint="eastAsia"/>
          <w:color w:val="000000"/>
        </w:rPr>
        <w:t>（図４－</w:t>
      </w:r>
      <w:r w:rsidR="00B61E10">
        <w:rPr>
          <w:rFonts w:hAnsi="ＭＳ 明朝" w:hint="eastAsia"/>
          <w:color w:val="000000"/>
        </w:rPr>
        <w:t>２</w:t>
      </w:r>
      <w:r w:rsidR="002B74A3">
        <w:rPr>
          <w:rFonts w:hAnsi="ＭＳ 明朝" w:hint="eastAsia"/>
          <w:color w:val="000000"/>
        </w:rPr>
        <w:t>－１</w:t>
      </w:r>
      <w:r w:rsidR="00EB22C0">
        <w:rPr>
          <w:rFonts w:hAnsi="ＭＳ 明朝" w:hint="eastAsia"/>
          <w:color w:val="000000"/>
        </w:rPr>
        <w:t>参照）</w:t>
      </w:r>
    </w:p>
    <w:p w:rsidR="004240DA" w:rsidRDefault="004240DA" w:rsidP="00124ABF">
      <w:pPr>
        <w:autoSpaceDE w:val="0"/>
        <w:autoSpaceDN w:val="0"/>
        <w:rPr>
          <w:rFonts w:hAnsi="ＭＳ 明朝"/>
          <w:color w:val="000000"/>
        </w:rPr>
      </w:pPr>
    </w:p>
    <w:p w:rsidR="00124ABF" w:rsidRDefault="00205907" w:rsidP="00EA3C45">
      <w:pPr>
        <w:tabs>
          <w:tab w:val="center" w:pos="4252"/>
          <w:tab w:val="right" w:pos="8504"/>
        </w:tabs>
        <w:autoSpaceDE w:val="0"/>
        <w:autoSpaceDN w:val="0"/>
        <w:jc w:val="left"/>
        <w:rPr>
          <w:rFonts w:hAnsi="ＭＳ 明朝"/>
          <w:color w:val="000000"/>
        </w:rPr>
      </w:pPr>
      <w:r>
        <w:rPr>
          <w:rFonts w:asciiTheme="majorEastAsia" w:eastAsiaTheme="majorEastAsia" w:hAnsiTheme="majorEastAsia"/>
          <w:noProof/>
        </w:rPr>
        <mc:AlternateContent>
          <mc:Choice Requires="wps">
            <w:drawing>
              <wp:anchor distT="0" distB="0" distL="114300" distR="114300" simplePos="0" relativeHeight="251691008" behindDoc="0" locked="0" layoutInCell="1" allowOverlap="1" wp14:anchorId="63D9206D" wp14:editId="1BBDE279">
                <wp:simplePos x="0" y="0"/>
                <wp:positionH relativeFrom="column">
                  <wp:posOffset>1224915</wp:posOffset>
                </wp:positionH>
                <wp:positionV relativeFrom="paragraph">
                  <wp:posOffset>3900170</wp:posOffset>
                </wp:positionV>
                <wp:extent cx="400050" cy="295275"/>
                <wp:effectExtent l="0" t="0" r="0" b="0"/>
                <wp:wrapNone/>
                <wp:docPr id="155" name="テキスト ボックス 155"/>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rsidR="008F6FD2" w:rsidRPr="00852CA7" w:rsidRDefault="008F6FD2" w:rsidP="00205907">
                            <w:pPr>
                              <w:rPr>
                                <w:b/>
                              </w:rPr>
                            </w:pPr>
                            <w:r>
                              <w:rPr>
                                <w:rFonts w:hint="eastAsia"/>
                                <w:b/>
                              </w:rPr>
                              <w:t>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5" o:spid="_x0000_s1030" type="#_x0000_t202" style="position:absolute;margin-left:96.45pt;margin-top:307.1pt;width:31.5pt;height:23.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" filled="f" stroked="f" strokeweight=".5pt">
                <v:textbox>
                  <w:txbxContent>
                    <w:p w:rsidR="008F6FD2" w:rsidRPr="00852CA7" w:rsidRDefault="008F6FD2" w:rsidP="00205907">
                      <w:pPr>
                        <w:rPr>
                          <w:b/>
                        </w:rPr>
                      </w:pPr>
                      <w:r>
                        <w:rPr>
                          <w:rFonts w:hint="eastAsia"/>
                          <w:b/>
                        </w:rPr>
                        <w:t>Ｅ</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89984" behindDoc="0" locked="0" layoutInCell="1" allowOverlap="1" wp14:anchorId="5EA5EC82" wp14:editId="1E6F2C0B">
                <wp:simplePos x="0" y="0"/>
                <wp:positionH relativeFrom="column">
                  <wp:posOffset>1453515</wp:posOffset>
                </wp:positionH>
                <wp:positionV relativeFrom="paragraph">
                  <wp:posOffset>3938270</wp:posOffset>
                </wp:positionV>
                <wp:extent cx="114300" cy="104775"/>
                <wp:effectExtent l="0" t="0" r="19050" b="28575"/>
                <wp:wrapNone/>
                <wp:docPr id="154" name="円/楕円 154"/>
                <wp:cNvGraphicFramePr/>
                <a:graphic xmlns:a="http://schemas.openxmlformats.org/drawingml/2006/main">
                  <a:graphicData uri="http://schemas.microsoft.com/office/word/2010/wordprocessingShape">
                    <wps:wsp>
                      <wps:cNvSpPr/>
                      <wps:spPr>
                        <a:xfrm>
                          <a:off x="0" y="0"/>
                          <a:ext cx="114300" cy="104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4" o:spid="_x0000_s1026" style="position:absolute;left:0;text-align:left;margin-left:114.45pt;margin-top:310.1pt;width:9pt;height:8.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" fillcolor="#4f81bd" strokecolor="#385d8a" strokeweight="2pt"/>
            </w:pict>
          </mc:Fallback>
        </mc:AlternateContent>
      </w:r>
      <w:r>
        <w:rPr>
          <w:rFonts w:asciiTheme="majorEastAsia" w:eastAsiaTheme="majorEastAsia" w:hAnsiTheme="majorEastAsia"/>
          <w:noProof/>
        </w:rPr>
        <mc:AlternateContent>
          <mc:Choice Requires="wps">
            <w:drawing>
              <wp:anchor distT="0" distB="0" distL="114300" distR="114300" simplePos="0" relativeHeight="251688960" behindDoc="0" locked="0" layoutInCell="1" allowOverlap="1" wp14:anchorId="29F95C4B" wp14:editId="5E5668DC">
                <wp:simplePos x="0" y="0"/>
                <wp:positionH relativeFrom="column">
                  <wp:posOffset>2787015</wp:posOffset>
                </wp:positionH>
                <wp:positionV relativeFrom="paragraph">
                  <wp:posOffset>3100070</wp:posOffset>
                </wp:positionV>
                <wp:extent cx="400050" cy="295275"/>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rsidR="008F6FD2" w:rsidRPr="00852CA7" w:rsidRDefault="008F6FD2" w:rsidP="00205907">
                            <w:pPr>
                              <w:rPr>
                                <w:b/>
                              </w:rPr>
                            </w:pPr>
                            <w:r>
                              <w:rPr>
                                <w:rFonts w:hint="eastAsia"/>
                                <w:b/>
                              </w:rPr>
                              <w:t>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3" o:spid="_x0000_s1031" type="#_x0000_t202" style="position:absolute;margin-left:219.45pt;margin-top:244.1pt;width:31.5pt;height:23.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" filled="f" stroked="f" strokeweight=".5pt">
                <v:textbox>
                  <w:txbxContent>
                    <w:p w:rsidR="008F6FD2" w:rsidRPr="00852CA7" w:rsidRDefault="008F6FD2" w:rsidP="00205907">
                      <w:pPr>
                        <w:rPr>
                          <w:b/>
                        </w:rPr>
                      </w:pPr>
                      <w:r>
                        <w:rPr>
                          <w:rFonts w:hint="eastAsia"/>
                          <w:b/>
                        </w:rPr>
                        <w:t>Ｄ</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87936" behindDoc="0" locked="0" layoutInCell="1" allowOverlap="1" wp14:anchorId="3401A1EE" wp14:editId="3DADF16A">
                <wp:simplePos x="0" y="0"/>
                <wp:positionH relativeFrom="column">
                  <wp:posOffset>2787015</wp:posOffset>
                </wp:positionH>
                <wp:positionV relativeFrom="paragraph">
                  <wp:posOffset>3290570</wp:posOffset>
                </wp:positionV>
                <wp:extent cx="114300" cy="104775"/>
                <wp:effectExtent l="0" t="0" r="19050" b="28575"/>
                <wp:wrapNone/>
                <wp:docPr id="152" name="円/楕円 152"/>
                <wp:cNvGraphicFramePr/>
                <a:graphic xmlns:a="http://schemas.openxmlformats.org/drawingml/2006/main">
                  <a:graphicData uri="http://schemas.microsoft.com/office/word/2010/wordprocessingShape">
                    <wps:wsp>
                      <wps:cNvSpPr/>
                      <wps:spPr>
                        <a:xfrm>
                          <a:off x="0" y="0"/>
                          <a:ext cx="114300" cy="104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2" o:spid="_x0000_s1026" style="position:absolute;left:0;text-align:left;margin-left:219.45pt;margin-top:259.1pt;width:9pt;height:8.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" fillcolor="#4f81bd" strokecolor="#385d8a" strokeweight="2pt"/>
            </w:pict>
          </mc:Fallback>
        </mc:AlternateContent>
      </w:r>
      <w:r w:rsidR="00EA3C45">
        <w:rPr>
          <w:rFonts w:asciiTheme="majorEastAsia" w:eastAsiaTheme="majorEastAsia" w:hAnsiTheme="majorEastAsia"/>
          <w:noProof/>
        </w:rPr>
        <mc:AlternateContent>
          <mc:Choice Requires="wps">
            <w:drawing>
              <wp:anchor distT="0" distB="0" distL="114300" distR="114300" simplePos="0" relativeHeight="251686912" behindDoc="0" locked="0" layoutInCell="1" allowOverlap="1" wp14:anchorId="55135410" wp14:editId="618CBA82">
                <wp:simplePos x="0" y="0"/>
                <wp:positionH relativeFrom="column">
                  <wp:posOffset>3844290</wp:posOffset>
                </wp:positionH>
                <wp:positionV relativeFrom="paragraph">
                  <wp:posOffset>937895</wp:posOffset>
                </wp:positionV>
                <wp:extent cx="400050" cy="295275"/>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rsidR="008F6FD2" w:rsidRPr="00852CA7" w:rsidRDefault="008F6FD2" w:rsidP="00EA3C45">
                            <w:pPr>
                              <w:rPr>
                                <w:b/>
                              </w:rPr>
                            </w:pPr>
                            <w:r>
                              <w:rPr>
                                <w:rFonts w:hint="eastAsia"/>
                                <w:b/>
                              </w:rPr>
                              <w:t>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1" o:spid="_x0000_s1032" type="#_x0000_t202" style="position:absolute;margin-left:302.7pt;margin-top:73.85pt;width:31.5pt;height:23.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" filled="f" stroked="f" strokeweight=".5pt">
                <v:textbox>
                  <w:txbxContent>
                    <w:p w:rsidR="008F6FD2" w:rsidRPr="00852CA7" w:rsidRDefault="008F6FD2" w:rsidP="00EA3C45">
                      <w:pPr>
                        <w:rPr>
                          <w:b/>
                        </w:rPr>
                      </w:pPr>
                      <w:r>
                        <w:rPr>
                          <w:rFonts w:hint="eastAsia"/>
                          <w:b/>
                        </w:rPr>
                        <w:t>Ｃ</w:t>
                      </w:r>
                    </w:p>
                  </w:txbxContent>
                </v:textbox>
              </v:shape>
            </w:pict>
          </mc:Fallback>
        </mc:AlternateContent>
      </w:r>
      <w:r w:rsidR="00EA3C45">
        <w:rPr>
          <w:rFonts w:asciiTheme="majorEastAsia" w:eastAsiaTheme="majorEastAsia" w:hAnsiTheme="majorEastAsia"/>
          <w:noProof/>
        </w:rPr>
        <mc:AlternateContent>
          <mc:Choice Requires="wps">
            <w:drawing>
              <wp:anchor distT="0" distB="0" distL="114300" distR="114300" simplePos="0" relativeHeight="251685888" behindDoc="0" locked="0" layoutInCell="1" allowOverlap="1" wp14:anchorId="6EDBFF1D" wp14:editId="08D6FF56">
                <wp:simplePos x="0" y="0"/>
                <wp:positionH relativeFrom="column">
                  <wp:posOffset>3253740</wp:posOffset>
                </wp:positionH>
                <wp:positionV relativeFrom="paragraph">
                  <wp:posOffset>2080895</wp:posOffset>
                </wp:positionV>
                <wp:extent cx="400050" cy="295275"/>
                <wp:effectExtent l="0" t="0" r="0" b="0"/>
                <wp:wrapNone/>
                <wp:docPr id="150" name="テキスト ボックス 150"/>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rsidR="008F6FD2" w:rsidRPr="00852CA7" w:rsidRDefault="008F6FD2" w:rsidP="00EA3C45">
                            <w:pPr>
                              <w:rPr>
                                <w:b/>
                              </w:rPr>
                            </w:pPr>
                            <w:r>
                              <w:rPr>
                                <w:rFonts w:hint="eastAsia"/>
                                <w:b/>
                              </w:rPr>
                              <w:t>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0" o:spid="_x0000_s1033" type="#_x0000_t202" style="position:absolute;margin-left:256.2pt;margin-top:163.85pt;width:31.5pt;height:23.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" filled="f" stroked="f" strokeweight=".5pt">
                <v:textbox>
                  <w:txbxContent>
                    <w:p w:rsidR="008F6FD2" w:rsidRPr="00852CA7" w:rsidRDefault="008F6FD2" w:rsidP="00EA3C45">
                      <w:pPr>
                        <w:rPr>
                          <w:b/>
                        </w:rPr>
                      </w:pPr>
                      <w:r>
                        <w:rPr>
                          <w:rFonts w:hint="eastAsia"/>
                          <w:b/>
                        </w:rPr>
                        <w:t>Ｂ</w:t>
                      </w:r>
                    </w:p>
                  </w:txbxContent>
                </v:textbox>
              </v:shape>
            </w:pict>
          </mc:Fallback>
        </mc:AlternateContent>
      </w:r>
      <w:r w:rsidR="00EA3C45">
        <w:rPr>
          <w:rFonts w:asciiTheme="majorEastAsia" w:eastAsiaTheme="majorEastAsia" w:hAnsiTheme="majorEastAsia"/>
          <w:noProof/>
        </w:rPr>
        <mc:AlternateContent>
          <mc:Choice Requires="wps">
            <w:drawing>
              <wp:anchor distT="0" distB="0" distL="114300" distR="114300" simplePos="0" relativeHeight="251684864" behindDoc="0" locked="0" layoutInCell="1" allowOverlap="1" wp14:anchorId="3B0E4D33" wp14:editId="2EB477E4">
                <wp:simplePos x="0" y="0"/>
                <wp:positionH relativeFrom="column">
                  <wp:posOffset>2025015</wp:posOffset>
                </wp:positionH>
                <wp:positionV relativeFrom="paragraph">
                  <wp:posOffset>2099945</wp:posOffset>
                </wp:positionV>
                <wp:extent cx="400050" cy="295275"/>
                <wp:effectExtent l="0" t="0" r="0" b="0"/>
                <wp:wrapNone/>
                <wp:docPr id="149" name="テキスト ボックス 149"/>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rsidR="008F6FD2" w:rsidRPr="00852CA7" w:rsidRDefault="008F6FD2" w:rsidP="00EA3C45">
                            <w:pPr>
                              <w:rPr>
                                <w:b/>
                              </w:rPr>
                            </w:pPr>
                            <w:r w:rsidRPr="00852CA7">
                              <w:rPr>
                                <w:rFonts w:hint="eastAsia"/>
                                <w:b/>
                              </w:rPr>
                              <w:t>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9" o:spid="_x0000_s1034" type="#_x0000_t202" style="position:absolute;margin-left:159.45pt;margin-top:165.35pt;width:31.5pt;height:23.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" filled="f" stroked="f" strokeweight=".5pt">
                <v:textbox>
                  <w:txbxContent>
                    <w:p w:rsidR="008F6FD2" w:rsidRPr="00852CA7" w:rsidRDefault="008F6FD2" w:rsidP="00EA3C45">
                      <w:pPr>
                        <w:rPr>
                          <w:b/>
                        </w:rPr>
                      </w:pPr>
                      <w:r w:rsidRPr="00852CA7">
                        <w:rPr>
                          <w:rFonts w:hint="eastAsia"/>
                          <w:b/>
                        </w:rPr>
                        <w:t>Ａ</w:t>
                      </w:r>
                    </w:p>
                  </w:txbxContent>
                </v:textbox>
              </v:shape>
            </w:pict>
          </mc:Fallback>
        </mc:AlternateContent>
      </w:r>
      <w:r w:rsidR="00EA3C45">
        <w:rPr>
          <w:rFonts w:asciiTheme="majorEastAsia" w:eastAsiaTheme="majorEastAsia" w:hAnsiTheme="majorEastAsia"/>
          <w:noProof/>
        </w:rPr>
        <mc:AlternateContent>
          <mc:Choice Requires="wps">
            <w:drawing>
              <wp:anchor distT="0" distB="0" distL="114300" distR="114300" simplePos="0" relativeHeight="251683840" behindDoc="0" locked="0" layoutInCell="1" allowOverlap="1" wp14:anchorId="5C6841EA" wp14:editId="26B590EA">
                <wp:simplePos x="0" y="0"/>
                <wp:positionH relativeFrom="column">
                  <wp:posOffset>2025015</wp:posOffset>
                </wp:positionH>
                <wp:positionV relativeFrom="paragraph">
                  <wp:posOffset>2309495</wp:posOffset>
                </wp:positionV>
                <wp:extent cx="114300" cy="104775"/>
                <wp:effectExtent l="0" t="0" r="19050" b="28575"/>
                <wp:wrapNone/>
                <wp:docPr id="148" name="円/楕円 148"/>
                <wp:cNvGraphicFramePr/>
                <a:graphic xmlns:a="http://schemas.openxmlformats.org/drawingml/2006/main">
                  <a:graphicData uri="http://schemas.microsoft.com/office/word/2010/wordprocessingShape">
                    <wps:wsp>
                      <wps:cNvSpPr/>
                      <wps:spPr>
                        <a:xfrm>
                          <a:off x="0" y="0"/>
                          <a:ext cx="114300" cy="104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48" o:spid="_x0000_s1026" style="position:absolute;left:0;text-align:left;margin-left:159.45pt;margin-top:181.85pt;width:9pt;height:8.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" fillcolor="#4f81bd" strokecolor="#385d8a" strokeweight="2pt"/>
            </w:pict>
          </mc:Fallback>
        </mc:AlternateContent>
      </w:r>
      <w:r w:rsidR="00EA3C45">
        <w:rPr>
          <w:rFonts w:hAnsi="ＭＳ 明朝"/>
          <w:color w:val="000000"/>
        </w:rPr>
        <w:tab/>
      </w:r>
      <w:r w:rsidR="00EA3C45">
        <w:rPr>
          <w:rFonts w:asciiTheme="majorEastAsia" w:eastAsiaTheme="majorEastAsia" w:hAnsiTheme="majorEastAsia"/>
          <w:noProof/>
        </w:rPr>
        <mc:AlternateContent>
          <mc:Choice Requires="wps">
            <w:drawing>
              <wp:anchor distT="0" distB="0" distL="114300" distR="114300" simplePos="0" relativeHeight="251682816" behindDoc="0" locked="0" layoutInCell="1" allowOverlap="1" wp14:anchorId="1E8531DC" wp14:editId="76D67805">
                <wp:simplePos x="0" y="0"/>
                <wp:positionH relativeFrom="column">
                  <wp:posOffset>3253740</wp:posOffset>
                </wp:positionH>
                <wp:positionV relativeFrom="paragraph">
                  <wp:posOffset>2271395</wp:posOffset>
                </wp:positionV>
                <wp:extent cx="114300" cy="104775"/>
                <wp:effectExtent l="0" t="0" r="19050" b="28575"/>
                <wp:wrapNone/>
                <wp:docPr id="147" name="円/楕円 147"/>
                <wp:cNvGraphicFramePr/>
                <a:graphic xmlns:a="http://schemas.openxmlformats.org/drawingml/2006/main">
                  <a:graphicData uri="http://schemas.microsoft.com/office/word/2010/wordprocessingShape">
                    <wps:wsp>
                      <wps:cNvSpPr/>
                      <wps:spPr>
                        <a:xfrm>
                          <a:off x="0" y="0"/>
                          <a:ext cx="114300" cy="104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47" o:spid="_x0000_s1026" style="position:absolute;left:0;text-align:left;margin-left:256.2pt;margin-top:178.85pt;width:9pt;height:8.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" fillcolor="#4f81bd" strokecolor="#385d8a" strokeweight="2pt"/>
            </w:pict>
          </mc:Fallback>
        </mc:AlternateContent>
      </w:r>
      <w:r w:rsidR="00EA3C45">
        <w:rPr>
          <w:rFonts w:asciiTheme="majorEastAsia" w:eastAsiaTheme="majorEastAsia" w:hAnsiTheme="majorEastAsia"/>
          <w:noProof/>
        </w:rPr>
        <mc:AlternateContent>
          <mc:Choice Requires="wps">
            <w:drawing>
              <wp:anchor distT="0" distB="0" distL="114300" distR="114300" simplePos="0" relativeHeight="251681792" behindDoc="0" locked="0" layoutInCell="1" allowOverlap="1" wp14:anchorId="1CC75360" wp14:editId="25D65195">
                <wp:simplePos x="0" y="0"/>
                <wp:positionH relativeFrom="column">
                  <wp:posOffset>3844290</wp:posOffset>
                </wp:positionH>
                <wp:positionV relativeFrom="paragraph">
                  <wp:posOffset>1128395</wp:posOffset>
                </wp:positionV>
                <wp:extent cx="114300" cy="104775"/>
                <wp:effectExtent l="0" t="0" r="19050" b="28575"/>
                <wp:wrapNone/>
                <wp:docPr id="146" name="円/楕円 146"/>
                <wp:cNvGraphicFramePr/>
                <a:graphic xmlns:a="http://schemas.openxmlformats.org/drawingml/2006/main">
                  <a:graphicData uri="http://schemas.microsoft.com/office/word/2010/wordprocessingShape">
                    <wps:wsp>
                      <wps:cNvSpPr/>
                      <wps:spPr>
                        <a:xfrm>
                          <a:off x="0" y="0"/>
                          <a:ext cx="114300" cy="104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46" o:spid="_x0000_s1026" style="position:absolute;left:0;text-align:left;margin-left:302.7pt;margin-top:88.85pt;width:9pt;height:8.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" fillcolor="#4f81bd" strokecolor="#385d8a" strokeweight="2pt"/>
            </w:pict>
          </mc:Fallback>
        </mc:AlternateContent>
      </w:r>
      <w:r w:rsidR="00124ABF">
        <w:rPr>
          <w:rFonts w:hAnsi="ＭＳ 明朝"/>
          <w:noProof/>
          <w:color w:val="000000"/>
        </w:rPr>
        <w:drawing>
          <wp:inline distT="0" distB="0" distL="0" distR="0" wp14:anchorId="2A049473" wp14:editId="0CBFD905">
            <wp:extent cx="4334510" cy="5414010"/>
            <wp:effectExtent l="0" t="0" r="889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4510" cy="5414010"/>
                    </a:xfrm>
                    <a:prstGeom prst="rect">
                      <a:avLst/>
                    </a:prstGeom>
                    <a:noFill/>
                    <a:ln>
                      <a:noFill/>
                    </a:ln>
                  </pic:spPr>
                </pic:pic>
              </a:graphicData>
            </a:graphic>
          </wp:inline>
        </w:drawing>
      </w:r>
      <w:r w:rsidR="00EA3C45">
        <w:rPr>
          <w:rFonts w:hAnsi="ＭＳ 明朝"/>
          <w:color w:val="000000"/>
        </w:rPr>
        <w:tab/>
      </w:r>
    </w:p>
    <w:p w:rsidR="00124ABF" w:rsidRDefault="00124ABF" w:rsidP="00124ABF">
      <w:pPr>
        <w:jc w:val="center"/>
        <w:rPr>
          <w:rFonts w:asciiTheme="majorEastAsia" w:eastAsiaTheme="majorEastAsia" w:hAnsiTheme="majorEastAsia"/>
        </w:rPr>
      </w:pPr>
      <w:r w:rsidRPr="00294572">
        <w:rPr>
          <w:rFonts w:asciiTheme="majorEastAsia" w:eastAsiaTheme="majorEastAsia" w:hAnsiTheme="majorEastAsia" w:hint="eastAsia"/>
        </w:rPr>
        <w:t>図</w:t>
      </w:r>
      <w:r>
        <w:rPr>
          <w:rFonts w:asciiTheme="majorEastAsia" w:eastAsiaTheme="majorEastAsia" w:hAnsiTheme="majorEastAsia" w:hint="eastAsia"/>
        </w:rPr>
        <w:t>４</w:t>
      </w:r>
      <w:r w:rsidRPr="00294572">
        <w:rPr>
          <w:rFonts w:asciiTheme="majorEastAsia" w:eastAsiaTheme="majorEastAsia" w:hAnsiTheme="majorEastAsia" w:hint="eastAsia"/>
        </w:rPr>
        <w:t>－</w:t>
      </w:r>
      <w:r>
        <w:rPr>
          <w:rFonts w:asciiTheme="majorEastAsia" w:eastAsiaTheme="majorEastAsia" w:hAnsiTheme="majorEastAsia" w:hint="eastAsia"/>
        </w:rPr>
        <w:t>２－１</w:t>
      </w:r>
      <w:r w:rsidRPr="00294572">
        <w:rPr>
          <w:rFonts w:asciiTheme="majorEastAsia" w:eastAsiaTheme="majorEastAsia" w:hAnsiTheme="majorEastAsia" w:hint="eastAsia"/>
        </w:rPr>
        <w:t>：</w:t>
      </w:r>
      <w:r>
        <w:rPr>
          <w:rFonts w:asciiTheme="majorEastAsia" w:eastAsiaTheme="majorEastAsia" w:hAnsiTheme="majorEastAsia" w:hint="eastAsia"/>
        </w:rPr>
        <w:t>堺泉北臨海</w:t>
      </w:r>
      <w:r w:rsidRPr="00294572">
        <w:rPr>
          <w:rFonts w:asciiTheme="majorEastAsia" w:eastAsiaTheme="majorEastAsia" w:hAnsiTheme="majorEastAsia" w:hint="eastAsia"/>
        </w:rPr>
        <w:t>地区における津波浸水想定</w:t>
      </w:r>
    </w:p>
    <w:p w:rsidR="00124ABF" w:rsidRDefault="00124ABF" w:rsidP="00124ABF">
      <w:pPr>
        <w:autoSpaceDE w:val="0"/>
        <w:autoSpaceDN w:val="0"/>
        <w:rPr>
          <w:rFonts w:hAnsi="ＭＳ 明朝"/>
          <w:color w:val="000000"/>
        </w:rPr>
      </w:pPr>
    </w:p>
    <w:p w:rsidR="00217FE3" w:rsidRPr="00124ABF" w:rsidRDefault="00217FE3" w:rsidP="00124ABF">
      <w:pPr>
        <w:autoSpaceDE w:val="0"/>
        <w:autoSpaceDN w:val="0"/>
        <w:rPr>
          <w:rFonts w:hAnsi="ＭＳ 明朝"/>
          <w:color w:val="000000"/>
        </w:rPr>
      </w:pPr>
    </w:p>
    <w:p w:rsidR="00E635D0" w:rsidRDefault="00F8368F" w:rsidP="00E635D0">
      <w:pPr>
        <w:autoSpaceDE w:val="0"/>
        <w:autoSpaceDN w:val="0"/>
        <w:ind w:firstLineChars="100" w:firstLine="210"/>
        <w:rPr>
          <w:rFonts w:asciiTheme="majorEastAsia" w:eastAsiaTheme="majorEastAsia" w:hAnsiTheme="majorEastAsia"/>
          <w:color w:val="000000"/>
        </w:rPr>
      </w:pPr>
      <w:r>
        <w:rPr>
          <w:rFonts w:asciiTheme="majorEastAsia" w:eastAsiaTheme="majorEastAsia" w:hAnsiTheme="majorEastAsia" w:hint="eastAsia"/>
          <w:color w:val="000000"/>
        </w:rPr>
        <w:lastRenderedPageBreak/>
        <w:t>②避難の考え方</w:t>
      </w:r>
    </w:p>
    <w:p w:rsidR="00F8368F" w:rsidRDefault="00F8368F" w:rsidP="00217FE3">
      <w:pPr>
        <w:adjustRightInd w:val="0"/>
        <w:ind w:leftChars="200" w:left="420" w:firstLineChars="100" w:firstLine="210"/>
        <w:jc w:val="left"/>
        <w:rPr>
          <w:rFonts w:hAnsi="ＭＳ 明朝"/>
        </w:rPr>
      </w:pPr>
      <w:r>
        <w:rPr>
          <w:rFonts w:hAnsi="ＭＳ 明朝" w:hint="eastAsia"/>
        </w:rPr>
        <w:t>堺泉北臨海</w:t>
      </w:r>
      <w:r w:rsidRPr="00917E30">
        <w:rPr>
          <w:rFonts w:hAnsi="ＭＳ 明朝" w:hint="eastAsia"/>
        </w:rPr>
        <w:t>地区は、堺第２区や堺第６・７区のように大阪湾に凸状に突き出した地形又は泉北１区のような島地形である。主要道路は１本しかな</w:t>
      </w:r>
      <w:r w:rsidR="00BE3024">
        <w:rPr>
          <w:rFonts w:hAnsi="ＭＳ 明朝" w:hint="eastAsia"/>
        </w:rPr>
        <w:t>い地区が多く</w:t>
      </w:r>
      <w:r w:rsidRPr="00917E30">
        <w:rPr>
          <w:rFonts w:hAnsi="ＭＳ 明朝" w:hint="eastAsia"/>
        </w:rPr>
        <w:t>、地震によ</w:t>
      </w:r>
      <w:r w:rsidR="00CA2C6A">
        <w:rPr>
          <w:rFonts w:hAnsi="ＭＳ 明朝" w:hint="eastAsia"/>
        </w:rPr>
        <w:t>る</w:t>
      </w:r>
      <w:r w:rsidR="00C06E80">
        <w:rPr>
          <w:rFonts w:hAnsi="ＭＳ 明朝" w:hint="eastAsia"/>
        </w:rPr>
        <w:t>建物や構造物の倒壊、地盤の液状化等により</w:t>
      </w:r>
      <w:r w:rsidRPr="00917E30">
        <w:rPr>
          <w:rFonts w:hAnsi="ＭＳ 明朝" w:hint="eastAsia"/>
        </w:rPr>
        <w:t>唯一の避難</w:t>
      </w:r>
      <w:r>
        <w:rPr>
          <w:rFonts w:hAnsi="ＭＳ 明朝" w:hint="eastAsia"/>
        </w:rPr>
        <w:t>経路</w:t>
      </w:r>
      <w:r w:rsidRPr="00917E30">
        <w:rPr>
          <w:rFonts w:hAnsi="ＭＳ 明朝" w:hint="eastAsia"/>
        </w:rPr>
        <w:t>機能</w:t>
      </w:r>
      <w:r>
        <w:rPr>
          <w:rFonts w:hAnsi="ＭＳ 明朝" w:hint="eastAsia"/>
        </w:rPr>
        <w:t>が</w:t>
      </w:r>
      <w:r w:rsidRPr="00917E30">
        <w:rPr>
          <w:rFonts w:hAnsi="ＭＳ 明朝" w:hint="eastAsia"/>
        </w:rPr>
        <w:t>損</w:t>
      </w:r>
      <w:r w:rsidR="00217FE3">
        <w:rPr>
          <w:rFonts w:hAnsi="ＭＳ 明朝" w:hint="eastAsia"/>
        </w:rPr>
        <w:t>な</w:t>
      </w:r>
      <w:r>
        <w:rPr>
          <w:rFonts w:hAnsi="ＭＳ 明朝" w:hint="eastAsia"/>
        </w:rPr>
        <w:t>われる</w:t>
      </w:r>
      <w:r w:rsidR="002935F1">
        <w:rPr>
          <w:rFonts w:hAnsi="ＭＳ 明朝" w:hint="eastAsia"/>
        </w:rPr>
        <w:t>場合</w:t>
      </w:r>
      <w:r w:rsidRPr="00917E30">
        <w:rPr>
          <w:rFonts w:hAnsi="ＭＳ 明朝" w:hint="eastAsia"/>
        </w:rPr>
        <w:t>が</w:t>
      </w:r>
      <w:r w:rsidR="002935F1">
        <w:rPr>
          <w:rFonts w:hAnsi="ＭＳ 明朝" w:hint="eastAsia"/>
        </w:rPr>
        <w:t>あ</w:t>
      </w:r>
      <w:r w:rsidR="00217FE3">
        <w:rPr>
          <w:rFonts w:hAnsi="ＭＳ 明朝" w:hint="eastAsia"/>
        </w:rPr>
        <w:t>り、</w:t>
      </w:r>
      <w:r w:rsidR="002935F1">
        <w:rPr>
          <w:rFonts w:hAnsi="ＭＳ 明朝" w:hint="eastAsia"/>
        </w:rPr>
        <w:t>また、危険物タンク等の火災・ガス爆発及び毒性ガス拡散が一定の発生確率で認められ、避難経路が</w:t>
      </w:r>
      <w:r w:rsidR="00C06E80">
        <w:rPr>
          <w:rFonts w:hAnsi="ＭＳ 明朝" w:hint="eastAsia"/>
        </w:rPr>
        <w:t>寸断されるおそれがあることに留意する</w:t>
      </w:r>
      <w:r w:rsidR="00BE3024">
        <w:rPr>
          <w:rFonts w:hAnsi="ＭＳ 明朝" w:hint="eastAsia"/>
        </w:rPr>
        <w:t>必要がある</w:t>
      </w:r>
      <w:r w:rsidR="00C06E80">
        <w:rPr>
          <w:rFonts w:hAnsi="ＭＳ 明朝" w:hint="eastAsia"/>
        </w:rPr>
        <w:t>。</w:t>
      </w:r>
    </w:p>
    <w:p w:rsidR="00F8368F" w:rsidRPr="00F8368F" w:rsidRDefault="006A1545" w:rsidP="00217FE3">
      <w:pPr>
        <w:adjustRightInd w:val="0"/>
        <w:ind w:leftChars="200" w:left="420" w:firstLineChars="100" w:firstLine="210"/>
        <w:jc w:val="left"/>
        <w:rPr>
          <w:rFonts w:hAnsi="ＭＳ 明朝"/>
        </w:rPr>
      </w:pPr>
      <w:r>
        <w:rPr>
          <w:rFonts w:hAnsi="ＭＳ 明朝" w:hint="eastAsia"/>
        </w:rPr>
        <w:t>浸水区域外</w:t>
      </w:r>
      <w:r w:rsidR="002935F1">
        <w:rPr>
          <w:rFonts w:hAnsi="ＭＳ 明朝" w:hint="eastAsia"/>
        </w:rPr>
        <w:t>への避難を原則と</w:t>
      </w:r>
      <w:r w:rsidR="00A3293B">
        <w:rPr>
          <w:rFonts w:hAnsi="ＭＳ 明朝" w:hint="eastAsia"/>
        </w:rPr>
        <w:t>するが</w:t>
      </w:r>
      <w:r w:rsidR="002935F1">
        <w:rPr>
          <w:rFonts w:hAnsi="ＭＳ 明朝" w:hint="eastAsia"/>
        </w:rPr>
        <w:t>、</w:t>
      </w:r>
      <w:r w:rsidR="00F8368F">
        <w:rPr>
          <w:rFonts w:hAnsi="ＭＳ 明朝" w:hint="eastAsia"/>
        </w:rPr>
        <w:t>避難距離が</w:t>
      </w:r>
      <w:r w:rsidR="00F8368F" w:rsidRPr="007222E6">
        <w:rPr>
          <w:rFonts w:hAnsi="ＭＳ 明朝" w:hint="eastAsia"/>
        </w:rPr>
        <w:t>長い</w:t>
      </w:r>
      <w:r w:rsidR="006844FE" w:rsidRPr="007222E6">
        <w:rPr>
          <w:rFonts w:hAnsi="ＭＳ 明朝" w:hint="eastAsia"/>
        </w:rPr>
        <w:t>など、徒歩・自転車による避難が困難な場合には</w:t>
      </w:r>
      <w:r w:rsidR="00A3293B" w:rsidRPr="007222E6">
        <w:rPr>
          <w:rFonts w:hAnsi="ＭＳ 明朝" w:hint="eastAsia"/>
        </w:rPr>
        <w:t>垂直</w:t>
      </w:r>
      <w:r w:rsidR="00A3293B">
        <w:rPr>
          <w:rFonts w:hAnsi="ＭＳ 明朝" w:hint="eastAsia"/>
        </w:rPr>
        <w:t>避難</w:t>
      </w:r>
      <w:r w:rsidR="00610319">
        <w:rPr>
          <w:rFonts w:hAnsi="ＭＳ 明朝" w:hint="eastAsia"/>
        </w:rPr>
        <w:t>を</w:t>
      </w:r>
      <w:r w:rsidR="00F8368F">
        <w:rPr>
          <w:rFonts w:hAnsi="ＭＳ 明朝" w:hint="eastAsia"/>
        </w:rPr>
        <w:t>検討する必要がある。</w:t>
      </w:r>
    </w:p>
    <w:p w:rsidR="00F8368F" w:rsidRDefault="00F8368F" w:rsidP="00217FE3">
      <w:pPr>
        <w:adjustRightInd w:val="0"/>
        <w:ind w:leftChars="200" w:left="420" w:firstLineChars="100" w:firstLine="210"/>
        <w:jc w:val="left"/>
        <w:rPr>
          <w:rFonts w:hAnsi="ＭＳ 明朝"/>
        </w:rPr>
      </w:pPr>
      <w:r>
        <w:rPr>
          <w:rFonts w:hAnsi="ＭＳ 明朝" w:hint="eastAsia"/>
        </w:rPr>
        <w:t>ハザードマップなどを活用し、</w:t>
      </w:r>
      <w:r w:rsidR="002935F1">
        <w:rPr>
          <w:rFonts w:hAnsi="ＭＳ 明朝" w:hint="eastAsia"/>
        </w:rPr>
        <w:t>複数の</w:t>
      </w:r>
      <w:r w:rsidRPr="00917E30">
        <w:rPr>
          <w:rFonts w:hAnsi="ＭＳ 明朝" w:hint="eastAsia"/>
        </w:rPr>
        <w:t>浸水区域外の避難</w:t>
      </w:r>
      <w:r>
        <w:rPr>
          <w:rFonts w:hAnsi="ＭＳ 明朝" w:hint="eastAsia"/>
        </w:rPr>
        <w:t>場所</w:t>
      </w:r>
      <w:r w:rsidRPr="00917E30">
        <w:rPr>
          <w:rFonts w:hAnsi="ＭＳ 明朝" w:hint="eastAsia"/>
        </w:rPr>
        <w:t>及び避難経路</w:t>
      </w:r>
      <w:r>
        <w:rPr>
          <w:rFonts w:hAnsi="ＭＳ 明朝" w:hint="eastAsia"/>
        </w:rPr>
        <w:t>を、</w:t>
      </w:r>
      <w:r w:rsidRPr="00917E30">
        <w:rPr>
          <w:rFonts w:hAnsi="ＭＳ 明朝" w:hint="eastAsia"/>
        </w:rPr>
        <w:t>予め</w:t>
      </w:r>
      <w:r>
        <w:rPr>
          <w:rFonts w:hAnsi="ＭＳ 明朝" w:hint="eastAsia"/>
        </w:rPr>
        <w:t>検討・</w:t>
      </w:r>
      <w:r w:rsidRPr="00917E30">
        <w:rPr>
          <w:rFonts w:hAnsi="ＭＳ 明朝" w:hint="eastAsia"/>
        </w:rPr>
        <w:t>設定しておく。</w:t>
      </w:r>
    </w:p>
    <w:tbl>
      <w:tblPr>
        <w:tblW w:w="0" w:type="auto"/>
        <w:tblInd w:w="817" w:type="dxa"/>
        <w:tblBorders>
          <w:top w:val="dashed" w:sz="4" w:space="0" w:color="auto"/>
          <w:left w:val="dashed" w:sz="4" w:space="0" w:color="auto"/>
          <w:bottom w:val="dashed" w:sz="4" w:space="0" w:color="auto"/>
          <w:right w:val="dashed" w:sz="4" w:space="0" w:color="auto"/>
          <w:insideH w:val="single" w:sz="12" w:space="0" w:color="auto"/>
          <w:insideV w:val="single" w:sz="12" w:space="0" w:color="auto"/>
        </w:tblBorders>
        <w:tblLook w:val="04A0" w:firstRow="1" w:lastRow="0" w:firstColumn="1" w:lastColumn="0" w:noHBand="0" w:noVBand="1"/>
      </w:tblPr>
      <w:tblGrid>
        <w:gridCol w:w="7885"/>
      </w:tblGrid>
      <w:tr w:rsidR="00124ABF" w:rsidTr="008301C1">
        <w:tc>
          <w:tcPr>
            <w:tcW w:w="7885" w:type="dxa"/>
          </w:tcPr>
          <w:p w:rsidR="00124ABF" w:rsidRDefault="00124ABF" w:rsidP="008301C1">
            <w:pPr>
              <w:pStyle w:val="1112"/>
              <w:ind w:left="0" w:firstLine="0"/>
              <w:rPr>
                <w:rFonts w:hAnsi="ＭＳ 明朝"/>
                <w:sz w:val="20"/>
                <w:szCs w:val="20"/>
              </w:rPr>
            </w:pPr>
            <w:r>
              <w:rPr>
                <w:rFonts w:hAnsi="ＭＳ 明朝" w:hint="eastAsia"/>
                <w:sz w:val="20"/>
                <w:szCs w:val="20"/>
              </w:rPr>
              <w:t>【参考】</w:t>
            </w:r>
          </w:p>
          <w:p w:rsidR="00124ABF" w:rsidRDefault="00124ABF" w:rsidP="008301C1">
            <w:pPr>
              <w:pStyle w:val="1112"/>
              <w:ind w:left="0" w:firstLine="0"/>
              <w:rPr>
                <w:rFonts w:hAnsi="ＭＳ 明朝"/>
                <w:sz w:val="20"/>
                <w:szCs w:val="20"/>
              </w:rPr>
            </w:pPr>
            <w:r>
              <w:rPr>
                <w:rFonts w:hAnsi="ＭＳ 明朝" w:hint="eastAsia"/>
                <w:sz w:val="20"/>
                <w:szCs w:val="20"/>
              </w:rPr>
              <w:t>※徒歩による避難速度</w:t>
            </w:r>
            <w:r w:rsidR="00A505A4">
              <w:rPr>
                <w:rFonts w:hAnsi="ＭＳ 明朝" w:hint="eastAsia"/>
                <w:sz w:val="20"/>
                <w:szCs w:val="20"/>
              </w:rPr>
              <w:t>：</w:t>
            </w:r>
            <w:r>
              <w:rPr>
                <w:rFonts w:hAnsi="ＭＳ 明朝" w:hint="eastAsia"/>
                <w:sz w:val="20"/>
                <w:szCs w:val="20"/>
              </w:rPr>
              <w:t>平均</w:t>
            </w:r>
            <w:r w:rsidRPr="006926A4">
              <w:rPr>
                <w:rFonts w:hAnsi="ＭＳ 明朝" w:hint="eastAsia"/>
                <w:sz w:val="20"/>
                <w:szCs w:val="20"/>
              </w:rPr>
              <w:t>2.3ｋｍ/時</w:t>
            </w:r>
            <w:r w:rsidR="00861361">
              <w:rPr>
                <w:rFonts w:hAnsi="ＭＳ 明朝" w:hint="eastAsia"/>
                <w:sz w:val="20"/>
                <w:szCs w:val="20"/>
              </w:rPr>
              <w:t>、</w:t>
            </w:r>
            <w:r w:rsidR="00A505A4">
              <w:rPr>
                <w:rFonts w:hAnsi="ＭＳ 明朝" w:hint="eastAsia"/>
                <w:sz w:val="20"/>
                <w:szCs w:val="20"/>
              </w:rPr>
              <w:t>自転車による避難速度：</w:t>
            </w:r>
            <w:r>
              <w:rPr>
                <w:rFonts w:hAnsi="ＭＳ 明朝" w:hint="eastAsia"/>
                <w:sz w:val="20"/>
                <w:szCs w:val="20"/>
              </w:rPr>
              <w:t>平均6.4</w:t>
            </w:r>
            <w:r w:rsidRPr="00917E30">
              <w:rPr>
                <w:rFonts w:hAnsi="ＭＳ 明朝" w:hint="eastAsia"/>
                <w:sz w:val="20"/>
                <w:szCs w:val="20"/>
              </w:rPr>
              <w:t>ｋｍ/</w:t>
            </w:r>
            <w:r>
              <w:rPr>
                <w:rFonts w:hAnsi="ＭＳ 明朝" w:hint="eastAsia"/>
                <w:sz w:val="20"/>
                <w:szCs w:val="20"/>
              </w:rPr>
              <w:t>時</w:t>
            </w:r>
          </w:p>
          <w:p w:rsidR="00124ABF" w:rsidRPr="00891BC5" w:rsidRDefault="00124ABF" w:rsidP="008301C1">
            <w:pPr>
              <w:pStyle w:val="1112"/>
              <w:ind w:left="0" w:firstLine="0"/>
              <w:rPr>
                <w:rFonts w:hAnsi="ＭＳ 明朝"/>
                <w:sz w:val="20"/>
                <w:szCs w:val="20"/>
              </w:rPr>
            </w:pPr>
            <w:r>
              <w:rPr>
                <w:rFonts w:hAnsi="ＭＳ 明朝" w:hint="eastAsia"/>
                <w:sz w:val="20"/>
                <w:szCs w:val="20"/>
              </w:rPr>
              <w:t>（東日本大震災の津波被災現状調査結果（第３次報告）　国土交通省　平成23年12月）</w:t>
            </w:r>
          </w:p>
        </w:tc>
      </w:tr>
    </w:tbl>
    <w:p w:rsidR="00124ABF" w:rsidRPr="00124ABF" w:rsidRDefault="00124ABF" w:rsidP="00E635D0">
      <w:pPr>
        <w:autoSpaceDE w:val="0"/>
        <w:autoSpaceDN w:val="0"/>
        <w:ind w:firstLineChars="100" w:firstLine="210"/>
        <w:rPr>
          <w:rFonts w:asciiTheme="majorEastAsia" w:eastAsiaTheme="majorEastAsia" w:hAnsiTheme="majorEastAsia"/>
          <w:color w:val="000000"/>
        </w:rPr>
      </w:pPr>
    </w:p>
    <w:p w:rsidR="00AF223D" w:rsidRDefault="00B61E10" w:rsidP="00AF223D">
      <w:pPr>
        <w:snapToGrid w:val="0"/>
        <w:spacing w:line="320" w:lineRule="exact"/>
        <w:ind w:leftChars="100" w:left="420" w:rightChars="-18" w:right="-38" w:hangingChars="100" w:hanging="210"/>
        <w:rPr>
          <w:rFonts w:asciiTheme="majorEastAsia" w:eastAsiaTheme="majorEastAsia" w:hAnsiTheme="majorEastAsia"/>
          <w:color w:val="000000"/>
        </w:rPr>
      </w:pPr>
      <w:r>
        <w:rPr>
          <w:rFonts w:hAnsi="ＭＳ 明朝" w:hint="eastAsia"/>
          <w:color w:val="000000"/>
        </w:rPr>
        <w:t xml:space="preserve">　</w:t>
      </w:r>
      <w:r w:rsidR="00EF6BCE" w:rsidRPr="00B549B0">
        <w:rPr>
          <w:rFonts w:asciiTheme="majorEastAsia" w:eastAsiaTheme="majorEastAsia" w:hAnsiTheme="majorEastAsia" w:hint="eastAsia"/>
          <w:color w:val="000000"/>
        </w:rPr>
        <w:t>○</w:t>
      </w:r>
      <w:r w:rsidR="00F334E9" w:rsidRPr="00B549B0">
        <w:rPr>
          <w:rFonts w:asciiTheme="majorEastAsia" w:eastAsiaTheme="majorEastAsia" w:hAnsiTheme="majorEastAsia" w:hint="eastAsia"/>
          <w:color w:val="000000"/>
        </w:rPr>
        <w:t>堺第２区</w:t>
      </w:r>
    </w:p>
    <w:p w:rsidR="00A3293B" w:rsidRDefault="00A3293B" w:rsidP="00FD0471">
      <w:pPr>
        <w:snapToGrid w:val="0"/>
        <w:spacing w:line="320" w:lineRule="exact"/>
        <w:ind w:left="420" w:rightChars="-18" w:right="-38" w:hangingChars="200" w:hanging="420"/>
        <w:rPr>
          <w:rFonts w:asciiTheme="minorEastAsia" w:hAnsiTheme="minorEastAsia"/>
          <w:color w:val="000000"/>
        </w:rPr>
      </w:pPr>
      <w:r w:rsidRPr="00A3293B">
        <w:rPr>
          <w:rFonts w:asciiTheme="minorEastAsia" w:hAnsiTheme="minorEastAsia" w:hint="eastAsia"/>
          <w:color w:val="000000"/>
        </w:rPr>
        <w:t xml:space="preserve">　　　</w:t>
      </w:r>
      <w:r w:rsidR="00FD0471" w:rsidRPr="00FD0471">
        <w:rPr>
          <w:rFonts w:asciiTheme="minorEastAsia" w:hAnsiTheme="minorEastAsia" w:hint="eastAsia"/>
          <w:color w:val="000000"/>
        </w:rPr>
        <w:t>避難経路となる主要道路</w:t>
      </w:r>
      <w:r w:rsidR="00610319">
        <w:rPr>
          <w:rFonts w:asciiTheme="minorEastAsia" w:hAnsiTheme="minorEastAsia" w:hint="eastAsia"/>
          <w:color w:val="000000"/>
        </w:rPr>
        <w:t>（</w:t>
      </w:r>
      <w:r w:rsidR="00BA5099">
        <w:rPr>
          <w:rFonts w:asciiTheme="minorEastAsia" w:hAnsiTheme="minorEastAsia" w:hint="eastAsia"/>
          <w:color w:val="000000"/>
        </w:rPr>
        <w:t>①</w:t>
      </w:r>
      <w:r w:rsidR="00FA7791">
        <w:rPr>
          <w:rFonts w:asciiTheme="minorEastAsia" w:hAnsiTheme="minorEastAsia" w:hint="eastAsia"/>
          <w:color w:val="000000"/>
        </w:rPr>
        <w:t>市道</w:t>
      </w:r>
      <w:r w:rsidR="00BA5099">
        <w:rPr>
          <w:rFonts w:asciiTheme="minorEastAsia" w:hAnsiTheme="minorEastAsia" w:hint="eastAsia"/>
          <w:color w:val="000000"/>
        </w:rPr>
        <w:t>築港八幡２号線、②</w:t>
      </w:r>
      <w:r w:rsidR="00FD2D53">
        <w:rPr>
          <w:rFonts w:asciiTheme="minorEastAsia" w:hAnsiTheme="minorEastAsia" w:hint="eastAsia"/>
          <w:color w:val="000000"/>
        </w:rPr>
        <w:t>市道築港八幡</w:t>
      </w:r>
      <w:r w:rsidR="00BA5099">
        <w:rPr>
          <w:rFonts w:asciiTheme="minorEastAsia" w:hAnsiTheme="minorEastAsia" w:hint="eastAsia"/>
          <w:color w:val="000000"/>
        </w:rPr>
        <w:t>７・</w:t>
      </w:r>
      <w:r w:rsidR="00FD2D53">
        <w:rPr>
          <w:rFonts w:asciiTheme="minorEastAsia" w:hAnsiTheme="minorEastAsia" w:hint="eastAsia"/>
          <w:color w:val="000000"/>
        </w:rPr>
        <w:t>８号</w:t>
      </w:r>
      <w:r w:rsidR="00610319">
        <w:rPr>
          <w:rFonts w:asciiTheme="minorEastAsia" w:hAnsiTheme="minorEastAsia" w:hint="eastAsia"/>
          <w:color w:val="000000"/>
        </w:rPr>
        <w:t>線</w:t>
      </w:r>
      <w:r w:rsidR="007C3776">
        <w:rPr>
          <w:rFonts w:asciiTheme="minorEastAsia" w:hAnsiTheme="minorEastAsia" w:hint="eastAsia"/>
          <w:color w:val="000000"/>
        </w:rPr>
        <w:t>ほか</w:t>
      </w:r>
      <w:r w:rsidR="00610319">
        <w:rPr>
          <w:rFonts w:asciiTheme="minorEastAsia" w:hAnsiTheme="minorEastAsia" w:hint="eastAsia"/>
          <w:color w:val="000000"/>
        </w:rPr>
        <w:t>）</w:t>
      </w:r>
      <w:r w:rsidR="00FD0471" w:rsidRPr="00FD0471">
        <w:rPr>
          <w:rFonts w:asciiTheme="minorEastAsia" w:hAnsiTheme="minorEastAsia" w:hint="eastAsia"/>
          <w:color w:val="000000"/>
        </w:rPr>
        <w:t>にお</w:t>
      </w:r>
      <w:r w:rsidR="00610319">
        <w:rPr>
          <w:rFonts w:asciiTheme="minorEastAsia" w:hAnsiTheme="minorEastAsia" w:hint="eastAsia"/>
          <w:color w:val="000000"/>
        </w:rPr>
        <w:t>いて、</w:t>
      </w:r>
      <w:r w:rsidR="00FD0471" w:rsidRPr="00FD0471">
        <w:rPr>
          <w:rFonts w:asciiTheme="minorEastAsia" w:hAnsiTheme="minorEastAsia" w:hint="eastAsia"/>
          <w:color w:val="000000"/>
        </w:rPr>
        <w:t>浸水区域外の</w:t>
      </w:r>
      <w:r w:rsidR="002F2DFD" w:rsidRPr="002F2DFD">
        <w:rPr>
          <w:rFonts w:asciiTheme="minorEastAsia" w:hAnsiTheme="minorEastAsia" w:hint="eastAsia"/>
          <w:color w:val="000000"/>
        </w:rPr>
        <w:t>阪堺線高須神社駅</w:t>
      </w:r>
      <w:r w:rsidR="002F2DFD">
        <w:rPr>
          <w:rFonts w:asciiTheme="minorEastAsia" w:hAnsiTheme="minorEastAsia" w:hint="eastAsia"/>
          <w:color w:val="000000"/>
        </w:rPr>
        <w:t>及び</w:t>
      </w:r>
      <w:r w:rsidR="00FD0471" w:rsidRPr="00FD0471">
        <w:rPr>
          <w:rFonts w:asciiTheme="minorEastAsia" w:hAnsiTheme="minorEastAsia" w:hint="eastAsia"/>
          <w:color w:val="000000"/>
        </w:rPr>
        <w:t>阪堺線綾ノ町駅までの徒歩</w:t>
      </w:r>
      <w:r w:rsidR="002F5412">
        <w:rPr>
          <w:rFonts w:asciiTheme="minorEastAsia" w:hAnsiTheme="minorEastAsia" w:hint="eastAsia"/>
          <w:color w:val="000000"/>
        </w:rPr>
        <w:t>及び自転車</w:t>
      </w:r>
      <w:r w:rsidR="00FD0471" w:rsidRPr="00FD0471">
        <w:rPr>
          <w:rFonts w:asciiTheme="minorEastAsia" w:hAnsiTheme="minorEastAsia" w:hint="eastAsia"/>
          <w:color w:val="000000"/>
        </w:rPr>
        <w:t>による避難</w:t>
      </w:r>
      <w:r w:rsidR="00434FB6">
        <w:rPr>
          <w:rFonts w:asciiTheme="minorEastAsia" w:hAnsiTheme="minorEastAsia" w:hint="eastAsia"/>
          <w:color w:val="000000"/>
        </w:rPr>
        <w:t>の</w:t>
      </w:r>
      <w:r w:rsidR="00434FB6" w:rsidRPr="00434FB6">
        <w:rPr>
          <w:rFonts w:asciiTheme="minorEastAsia" w:hAnsiTheme="minorEastAsia" w:hint="eastAsia"/>
          <w:color w:val="000000"/>
        </w:rPr>
        <w:t>目安となる</w:t>
      </w:r>
      <w:r w:rsidR="00861361">
        <w:rPr>
          <w:rFonts w:asciiTheme="minorEastAsia" w:hAnsiTheme="minorEastAsia" w:hint="eastAsia"/>
          <w:color w:val="000000"/>
        </w:rPr>
        <w:t>所要時間は、表４－２－１</w:t>
      </w:r>
      <w:r w:rsidR="00D63427">
        <w:rPr>
          <w:rFonts w:asciiTheme="minorEastAsia" w:hAnsiTheme="minorEastAsia" w:hint="eastAsia"/>
          <w:color w:val="000000"/>
        </w:rPr>
        <w:t>～２</w:t>
      </w:r>
      <w:r w:rsidR="00F95634">
        <w:rPr>
          <w:rFonts w:asciiTheme="minorEastAsia" w:hAnsiTheme="minorEastAsia" w:hint="eastAsia"/>
          <w:color w:val="000000"/>
        </w:rPr>
        <w:t>及び図４－２－２</w:t>
      </w:r>
      <w:r w:rsidR="00D63427">
        <w:rPr>
          <w:rFonts w:asciiTheme="minorEastAsia" w:hAnsiTheme="minorEastAsia" w:hint="eastAsia"/>
          <w:color w:val="000000"/>
        </w:rPr>
        <w:t>～３</w:t>
      </w:r>
      <w:r w:rsidR="00FD0471" w:rsidRPr="00FD0471">
        <w:rPr>
          <w:rFonts w:asciiTheme="minorEastAsia" w:hAnsiTheme="minorEastAsia" w:hint="eastAsia"/>
          <w:color w:val="000000"/>
        </w:rPr>
        <w:t>のとおりである。</w:t>
      </w:r>
    </w:p>
    <w:p w:rsidR="00861361" w:rsidRDefault="00861361" w:rsidP="00FD0471">
      <w:pPr>
        <w:snapToGrid w:val="0"/>
        <w:spacing w:line="320" w:lineRule="exact"/>
        <w:ind w:left="420" w:rightChars="-18" w:right="-38" w:hangingChars="200" w:hanging="420"/>
        <w:rPr>
          <w:rFonts w:asciiTheme="minorEastAsia" w:hAnsiTheme="minorEastAsia"/>
          <w:color w:val="000000"/>
        </w:rPr>
      </w:pPr>
    </w:p>
    <w:p w:rsidR="00CA2C6A" w:rsidRPr="00A3293B" w:rsidRDefault="00861361" w:rsidP="00861361">
      <w:pPr>
        <w:snapToGrid w:val="0"/>
        <w:spacing w:line="320" w:lineRule="exact"/>
        <w:ind w:left="420" w:rightChars="-18" w:right="-38" w:hangingChars="200" w:hanging="420"/>
        <w:jc w:val="center"/>
        <w:rPr>
          <w:rFonts w:asciiTheme="minorEastAsia" w:hAnsiTheme="minorEastAsia"/>
          <w:color w:val="000000"/>
        </w:rPr>
      </w:pPr>
      <w:r>
        <w:rPr>
          <w:rFonts w:asciiTheme="minorEastAsia" w:hAnsiTheme="minorEastAsia" w:hint="eastAsia"/>
          <w:color w:val="000000"/>
        </w:rPr>
        <w:t>表４－２－１</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6237"/>
      </w:tblGrid>
      <w:tr w:rsidR="00A3293B" w:rsidTr="00974F33">
        <w:tc>
          <w:tcPr>
            <w:tcW w:w="1527" w:type="dxa"/>
            <w:tcBorders>
              <w:bottom w:val="double" w:sz="4" w:space="0" w:color="auto"/>
            </w:tcBorders>
          </w:tcPr>
          <w:p w:rsidR="00C355F0" w:rsidRDefault="00A3293B" w:rsidP="00A3293B">
            <w:pPr>
              <w:pStyle w:val="1112"/>
              <w:ind w:left="0" w:firstLine="0"/>
              <w:jc w:val="center"/>
              <w:rPr>
                <w:sz w:val="20"/>
                <w:szCs w:val="20"/>
              </w:rPr>
            </w:pPr>
            <w:r>
              <w:rPr>
                <w:rFonts w:hint="eastAsia"/>
                <w:sz w:val="20"/>
                <w:szCs w:val="20"/>
              </w:rPr>
              <w:t>避難所要時間</w:t>
            </w:r>
          </w:p>
          <w:p w:rsidR="00A3293B" w:rsidRDefault="00A3293B" w:rsidP="00A3293B">
            <w:pPr>
              <w:pStyle w:val="1112"/>
              <w:ind w:left="0" w:firstLine="0"/>
              <w:jc w:val="center"/>
              <w:rPr>
                <w:sz w:val="20"/>
                <w:szCs w:val="20"/>
              </w:rPr>
            </w:pPr>
            <w:r>
              <w:rPr>
                <w:rFonts w:hint="eastAsia"/>
                <w:sz w:val="20"/>
                <w:szCs w:val="20"/>
              </w:rPr>
              <w:t>（徒歩）</w:t>
            </w:r>
          </w:p>
        </w:tc>
        <w:tc>
          <w:tcPr>
            <w:tcW w:w="6237" w:type="dxa"/>
            <w:tcBorders>
              <w:bottom w:val="double" w:sz="4" w:space="0" w:color="auto"/>
            </w:tcBorders>
            <w:vAlign w:val="center"/>
          </w:tcPr>
          <w:p w:rsidR="00A3293B" w:rsidRDefault="00FD0471" w:rsidP="00610319">
            <w:pPr>
              <w:pStyle w:val="1112"/>
              <w:ind w:left="0" w:firstLine="0"/>
              <w:jc w:val="center"/>
              <w:rPr>
                <w:sz w:val="20"/>
                <w:szCs w:val="20"/>
              </w:rPr>
            </w:pPr>
            <w:r>
              <w:rPr>
                <w:rFonts w:hint="eastAsia"/>
                <w:sz w:val="20"/>
                <w:szCs w:val="20"/>
              </w:rPr>
              <w:t>地点</w:t>
            </w:r>
            <w:r w:rsidR="00286C35">
              <w:rPr>
                <w:rFonts w:hint="eastAsia"/>
                <w:sz w:val="20"/>
                <w:szCs w:val="20"/>
              </w:rPr>
              <w:t>（所在地）</w:t>
            </w:r>
          </w:p>
        </w:tc>
      </w:tr>
      <w:tr w:rsidR="00A3293B" w:rsidTr="00974F33">
        <w:tc>
          <w:tcPr>
            <w:tcW w:w="1527" w:type="dxa"/>
            <w:tcBorders>
              <w:top w:val="double" w:sz="4" w:space="0" w:color="auto"/>
            </w:tcBorders>
          </w:tcPr>
          <w:p w:rsidR="00A3293B" w:rsidRDefault="00A3293B" w:rsidP="00FA7791">
            <w:pPr>
              <w:pStyle w:val="1112"/>
              <w:ind w:left="0" w:firstLineChars="300" w:firstLine="600"/>
              <w:rPr>
                <w:sz w:val="20"/>
                <w:szCs w:val="20"/>
              </w:rPr>
            </w:pPr>
            <w:r>
              <w:rPr>
                <w:rFonts w:hint="eastAsia"/>
                <w:sz w:val="20"/>
                <w:szCs w:val="20"/>
              </w:rPr>
              <w:t>６０分</w:t>
            </w:r>
          </w:p>
        </w:tc>
        <w:tc>
          <w:tcPr>
            <w:tcW w:w="6237" w:type="dxa"/>
            <w:tcBorders>
              <w:top w:val="double" w:sz="4" w:space="0" w:color="auto"/>
            </w:tcBorders>
          </w:tcPr>
          <w:p w:rsidR="00A3293B" w:rsidRDefault="00BA5099" w:rsidP="00286C35">
            <w:pPr>
              <w:pStyle w:val="1112"/>
              <w:ind w:left="0" w:firstLine="0"/>
              <w:rPr>
                <w:sz w:val="20"/>
                <w:szCs w:val="20"/>
              </w:rPr>
            </w:pPr>
            <w:r>
              <w:rPr>
                <w:rFonts w:hint="eastAsia"/>
                <w:sz w:val="20"/>
                <w:szCs w:val="20"/>
              </w:rPr>
              <w:t>①</w:t>
            </w:r>
            <w:r w:rsidR="00C355F0">
              <w:rPr>
                <w:rFonts w:hint="eastAsia"/>
                <w:sz w:val="20"/>
                <w:szCs w:val="20"/>
              </w:rPr>
              <w:t>三宝下水処理場、</w:t>
            </w:r>
            <w:r>
              <w:rPr>
                <w:rFonts w:hint="eastAsia"/>
                <w:sz w:val="20"/>
                <w:szCs w:val="20"/>
              </w:rPr>
              <w:t>②</w:t>
            </w:r>
            <w:r w:rsidR="00A3293B">
              <w:rPr>
                <w:rFonts w:hint="eastAsia"/>
                <w:sz w:val="20"/>
                <w:szCs w:val="20"/>
              </w:rPr>
              <w:t>阪神高速４号湾岸線三宝出口</w:t>
            </w:r>
          </w:p>
        </w:tc>
      </w:tr>
      <w:tr w:rsidR="00A3293B" w:rsidTr="00974F33">
        <w:tc>
          <w:tcPr>
            <w:tcW w:w="1527" w:type="dxa"/>
          </w:tcPr>
          <w:p w:rsidR="00A3293B" w:rsidRDefault="00A3293B" w:rsidP="00C355F0">
            <w:pPr>
              <w:pStyle w:val="1112"/>
              <w:ind w:left="0" w:firstLineChars="300" w:firstLine="600"/>
              <w:rPr>
                <w:sz w:val="20"/>
                <w:szCs w:val="20"/>
              </w:rPr>
            </w:pPr>
            <w:r>
              <w:rPr>
                <w:rFonts w:hint="eastAsia"/>
                <w:sz w:val="20"/>
                <w:szCs w:val="20"/>
              </w:rPr>
              <w:t>８０分</w:t>
            </w:r>
          </w:p>
        </w:tc>
        <w:tc>
          <w:tcPr>
            <w:tcW w:w="6237" w:type="dxa"/>
          </w:tcPr>
          <w:p w:rsidR="00A3293B" w:rsidRDefault="00BA5099" w:rsidP="00286C35">
            <w:pPr>
              <w:pStyle w:val="1112"/>
              <w:ind w:left="0" w:firstLine="0"/>
              <w:rPr>
                <w:sz w:val="20"/>
                <w:szCs w:val="20"/>
              </w:rPr>
            </w:pPr>
            <w:r>
              <w:rPr>
                <w:rFonts w:hint="eastAsia"/>
                <w:sz w:val="20"/>
                <w:szCs w:val="20"/>
              </w:rPr>
              <w:t>①</w:t>
            </w:r>
            <w:r w:rsidR="00737780">
              <w:rPr>
                <w:rFonts w:hint="eastAsia"/>
                <w:sz w:val="20"/>
                <w:szCs w:val="20"/>
              </w:rPr>
              <w:t>堺市堺区</w:t>
            </w:r>
            <w:r w:rsidR="00286C35">
              <w:rPr>
                <w:rFonts w:hint="eastAsia"/>
                <w:sz w:val="20"/>
                <w:szCs w:val="20"/>
              </w:rPr>
              <w:t>築港八幡町102-1</w:t>
            </w:r>
            <w:r w:rsidR="00C355F0">
              <w:rPr>
                <w:rFonts w:hint="eastAsia"/>
                <w:sz w:val="20"/>
                <w:szCs w:val="20"/>
              </w:rPr>
              <w:t>、</w:t>
            </w:r>
            <w:r w:rsidR="007C3776">
              <w:rPr>
                <w:rFonts w:hint="eastAsia"/>
                <w:sz w:val="20"/>
                <w:szCs w:val="20"/>
              </w:rPr>
              <w:t>②</w:t>
            </w:r>
            <w:r w:rsidR="00737780">
              <w:rPr>
                <w:rFonts w:hint="eastAsia"/>
                <w:sz w:val="20"/>
                <w:szCs w:val="20"/>
              </w:rPr>
              <w:t>堺市堺区</w:t>
            </w:r>
            <w:r w:rsidR="00286C35">
              <w:rPr>
                <w:rFonts w:hint="eastAsia"/>
                <w:sz w:val="20"/>
                <w:szCs w:val="20"/>
              </w:rPr>
              <w:t>築港八幡町１番地</w:t>
            </w:r>
          </w:p>
        </w:tc>
      </w:tr>
      <w:tr w:rsidR="00A3293B" w:rsidTr="00974F33">
        <w:tc>
          <w:tcPr>
            <w:tcW w:w="1527" w:type="dxa"/>
          </w:tcPr>
          <w:p w:rsidR="00A3293B" w:rsidRDefault="00A3293B" w:rsidP="002826EC">
            <w:pPr>
              <w:pStyle w:val="1112"/>
              <w:ind w:left="0" w:firstLineChars="200" w:firstLine="400"/>
              <w:rPr>
                <w:sz w:val="20"/>
                <w:szCs w:val="20"/>
              </w:rPr>
            </w:pPr>
            <w:r>
              <w:rPr>
                <w:rFonts w:hint="eastAsia"/>
                <w:sz w:val="20"/>
                <w:szCs w:val="20"/>
              </w:rPr>
              <w:t>１００分</w:t>
            </w:r>
          </w:p>
        </w:tc>
        <w:tc>
          <w:tcPr>
            <w:tcW w:w="6237" w:type="dxa"/>
          </w:tcPr>
          <w:p w:rsidR="00A3293B" w:rsidRDefault="007C3776" w:rsidP="00286C35">
            <w:pPr>
              <w:pStyle w:val="1112"/>
              <w:ind w:left="0" w:firstLine="0"/>
              <w:rPr>
                <w:sz w:val="20"/>
                <w:szCs w:val="20"/>
              </w:rPr>
            </w:pPr>
            <w:r>
              <w:rPr>
                <w:rFonts w:hint="eastAsia"/>
                <w:sz w:val="20"/>
                <w:szCs w:val="20"/>
              </w:rPr>
              <w:t>①</w:t>
            </w:r>
            <w:r w:rsidR="00737780">
              <w:rPr>
                <w:rFonts w:hint="eastAsia"/>
                <w:sz w:val="20"/>
                <w:szCs w:val="20"/>
              </w:rPr>
              <w:t>堺市堺区</w:t>
            </w:r>
            <w:r w:rsidR="00286C35">
              <w:rPr>
                <w:rFonts w:hint="eastAsia"/>
                <w:sz w:val="20"/>
                <w:szCs w:val="20"/>
              </w:rPr>
              <w:t>築港八幡町138-3、</w:t>
            </w:r>
            <w:r>
              <w:rPr>
                <w:rFonts w:hint="eastAsia"/>
                <w:sz w:val="20"/>
                <w:szCs w:val="20"/>
              </w:rPr>
              <w:t>②</w:t>
            </w:r>
            <w:r w:rsidR="00737780">
              <w:rPr>
                <w:rFonts w:hint="eastAsia"/>
                <w:sz w:val="20"/>
                <w:szCs w:val="20"/>
              </w:rPr>
              <w:t>堺市堺区</w:t>
            </w:r>
            <w:r w:rsidR="00286C35">
              <w:rPr>
                <w:rFonts w:hint="eastAsia"/>
                <w:sz w:val="20"/>
                <w:szCs w:val="20"/>
              </w:rPr>
              <w:t>築港八幡町1-31</w:t>
            </w:r>
          </w:p>
        </w:tc>
      </w:tr>
    </w:tbl>
    <w:p w:rsidR="00E51C8A" w:rsidRDefault="00C355F0" w:rsidP="00A3293B">
      <w:pPr>
        <w:snapToGrid w:val="0"/>
        <w:spacing w:line="320" w:lineRule="exact"/>
        <w:ind w:rightChars="-18" w:right="-38"/>
        <w:rPr>
          <w:rFonts w:asciiTheme="majorEastAsia" w:eastAsiaTheme="majorEastAsia" w:hAnsiTheme="majorEastAsia"/>
          <w:color w:val="000000"/>
        </w:rPr>
      </w:pPr>
      <w:r>
        <w:rPr>
          <w:rFonts w:asciiTheme="majorEastAsia" w:eastAsiaTheme="majorEastAsia" w:hAnsiTheme="majorEastAsia"/>
          <w:noProof/>
          <w:color w:val="000000"/>
        </w:rPr>
        <w:drawing>
          <wp:anchor distT="0" distB="0" distL="114300" distR="114300" simplePos="0" relativeHeight="251694080" behindDoc="1" locked="0" layoutInCell="1" allowOverlap="1" wp14:anchorId="36F5551B" wp14:editId="7CCEC0CD">
            <wp:simplePos x="0" y="0"/>
            <wp:positionH relativeFrom="column">
              <wp:posOffset>250825</wp:posOffset>
            </wp:positionH>
            <wp:positionV relativeFrom="paragraph">
              <wp:posOffset>90170</wp:posOffset>
            </wp:positionV>
            <wp:extent cx="5180782" cy="255270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0782"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C8A" w:rsidRPr="007C3776" w:rsidRDefault="00E51C8A" w:rsidP="00A3293B">
      <w:pPr>
        <w:snapToGrid w:val="0"/>
        <w:spacing w:line="320" w:lineRule="exact"/>
        <w:ind w:rightChars="-18" w:right="-38"/>
        <w:rPr>
          <w:rFonts w:asciiTheme="majorEastAsia" w:eastAsiaTheme="majorEastAsia" w:hAnsiTheme="majorEastAsia"/>
          <w:color w:val="000000"/>
        </w:rPr>
      </w:pPr>
    </w:p>
    <w:p w:rsidR="00A3293B" w:rsidRDefault="00A3293B"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Pr="00E7663D" w:rsidRDefault="00E7663D" w:rsidP="00E51C8A">
      <w:pPr>
        <w:snapToGrid w:val="0"/>
        <w:spacing w:line="320" w:lineRule="exact"/>
        <w:ind w:rightChars="-18" w:right="-38"/>
        <w:jc w:val="center"/>
        <w:rPr>
          <w:rFonts w:asciiTheme="majorEastAsia" w:eastAsiaTheme="majorEastAsia" w:hAnsiTheme="majorEastAsia"/>
          <w:color w:val="000000"/>
          <w:szCs w:val="21"/>
        </w:rPr>
      </w:pPr>
      <w:r>
        <w:rPr>
          <w:rFonts w:asciiTheme="majorEastAsia" w:eastAsiaTheme="majorEastAsia" w:hAnsiTheme="majorEastAsia" w:hint="eastAsia"/>
          <w:szCs w:val="21"/>
        </w:rPr>
        <w:t>図４－２－２</w:t>
      </w:r>
      <w:r w:rsidR="00E51C8A" w:rsidRPr="00E7663D">
        <w:rPr>
          <w:rFonts w:asciiTheme="majorEastAsia" w:eastAsiaTheme="majorEastAsia" w:hAnsiTheme="majorEastAsia" w:hint="eastAsia"/>
          <w:szCs w:val="21"/>
        </w:rPr>
        <w:t xml:space="preserve">　堺２区における浸水区域外までの</w:t>
      </w:r>
      <w:r w:rsidR="00610319">
        <w:rPr>
          <w:rFonts w:asciiTheme="majorEastAsia" w:eastAsiaTheme="majorEastAsia" w:hAnsiTheme="majorEastAsia" w:hint="eastAsia"/>
          <w:szCs w:val="21"/>
        </w:rPr>
        <w:t>目安となる</w:t>
      </w:r>
      <w:r w:rsidR="00E51C8A" w:rsidRPr="00E7663D">
        <w:rPr>
          <w:rFonts w:asciiTheme="majorEastAsia" w:eastAsiaTheme="majorEastAsia" w:hAnsiTheme="majorEastAsia" w:hint="eastAsia"/>
          <w:szCs w:val="21"/>
        </w:rPr>
        <w:t>避難所要時間（徒歩）</w:t>
      </w:r>
    </w:p>
    <w:p w:rsidR="00D63427" w:rsidRDefault="00D63427" w:rsidP="00300595">
      <w:pPr>
        <w:snapToGrid w:val="0"/>
        <w:spacing w:line="320" w:lineRule="exact"/>
        <w:ind w:rightChars="-18" w:right="-38" w:firstLineChars="200" w:firstLine="420"/>
        <w:rPr>
          <w:rFonts w:hAnsi="ＭＳ 明朝"/>
        </w:rPr>
      </w:pPr>
    </w:p>
    <w:p w:rsidR="00D63427" w:rsidRPr="00A3293B" w:rsidRDefault="00D63427" w:rsidP="00D63427">
      <w:pPr>
        <w:snapToGrid w:val="0"/>
        <w:spacing w:line="320" w:lineRule="exact"/>
        <w:ind w:left="420" w:rightChars="-18" w:right="-38" w:hangingChars="200" w:hanging="420"/>
        <w:jc w:val="center"/>
        <w:rPr>
          <w:rFonts w:asciiTheme="minorEastAsia" w:hAnsiTheme="minorEastAsia"/>
          <w:color w:val="000000"/>
        </w:rPr>
      </w:pPr>
      <w:r>
        <w:rPr>
          <w:rFonts w:asciiTheme="minorEastAsia" w:hAnsiTheme="minorEastAsia" w:hint="eastAsia"/>
          <w:color w:val="000000"/>
        </w:rPr>
        <w:t>表４－２－２</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6237"/>
      </w:tblGrid>
      <w:tr w:rsidR="00D63427" w:rsidTr="00D63427">
        <w:tc>
          <w:tcPr>
            <w:tcW w:w="1527" w:type="dxa"/>
            <w:tcBorders>
              <w:bottom w:val="double" w:sz="4" w:space="0" w:color="auto"/>
            </w:tcBorders>
          </w:tcPr>
          <w:p w:rsidR="00D63427" w:rsidRDefault="00D63427" w:rsidP="00D63427">
            <w:pPr>
              <w:pStyle w:val="1112"/>
              <w:ind w:left="0" w:firstLine="0"/>
              <w:jc w:val="center"/>
              <w:rPr>
                <w:sz w:val="20"/>
                <w:szCs w:val="20"/>
              </w:rPr>
            </w:pPr>
            <w:r>
              <w:rPr>
                <w:rFonts w:hint="eastAsia"/>
                <w:sz w:val="20"/>
                <w:szCs w:val="20"/>
              </w:rPr>
              <w:t>避難所要時間</w:t>
            </w:r>
          </w:p>
          <w:p w:rsidR="00D63427" w:rsidRDefault="002D736C" w:rsidP="00D63427">
            <w:pPr>
              <w:pStyle w:val="1112"/>
              <w:ind w:left="0" w:firstLine="0"/>
              <w:jc w:val="center"/>
              <w:rPr>
                <w:sz w:val="20"/>
                <w:szCs w:val="20"/>
              </w:rPr>
            </w:pPr>
            <w:r w:rsidRPr="007222E6">
              <w:rPr>
                <w:rFonts w:hint="eastAsia"/>
                <w:sz w:val="20"/>
                <w:szCs w:val="20"/>
              </w:rPr>
              <w:t>（自転車</w:t>
            </w:r>
            <w:r w:rsidR="00D63427" w:rsidRPr="007222E6">
              <w:rPr>
                <w:rFonts w:hint="eastAsia"/>
                <w:sz w:val="20"/>
                <w:szCs w:val="20"/>
              </w:rPr>
              <w:t>）</w:t>
            </w:r>
          </w:p>
        </w:tc>
        <w:tc>
          <w:tcPr>
            <w:tcW w:w="6237" w:type="dxa"/>
            <w:tcBorders>
              <w:bottom w:val="double" w:sz="4" w:space="0" w:color="auto"/>
            </w:tcBorders>
            <w:vAlign w:val="center"/>
          </w:tcPr>
          <w:p w:rsidR="00D63427" w:rsidRDefault="00D63427" w:rsidP="00D63427">
            <w:pPr>
              <w:pStyle w:val="1112"/>
              <w:ind w:left="0" w:firstLine="0"/>
              <w:jc w:val="center"/>
              <w:rPr>
                <w:sz w:val="20"/>
                <w:szCs w:val="20"/>
              </w:rPr>
            </w:pPr>
            <w:r>
              <w:rPr>
                <w:rFonts w:hint="eastAsia"/>
                <w:sz w:val="20"/>
                <w:szCs w:val="20"/>
              </w:rPr>
              <w:t>地点（所在地）</w:t>
            </w:r>
          </w:p>
        </w:tc>
      </w:tr>
      <w:tr w:rsidR="00D63427" w:rsidTr="00D63427">
        <w:tc>
          <w:tcPr>
            <w:tcW w:w="1527" w:type="dxa"/>
            <w:tcBorders>
              <w:top w:val="double" w:sz="4" w:space="0" w:color="auto"/>
            </w:tcBorders>
          </w:tcPr>
          <w:p w:rsidR="00D63427" w:rsidRDefault="00D63427" w:rsidP="00D63427">
            <w:pPr>
              <w:pStyle w:val="1112"/>
              <w:ind w:left="0" w:firstLineChars="300" w:firstLine="600"/>
              <w:rPr>
                <w:sz w:val="20"/>
                <w:szCs w:val="20"/>
              </w:rPr>
            </w:pPr>
            <w:r>
              <w:rPr>
                <w:rFonts w:hint="eastAsia"/>
                <w:sz w:val="20"/>
                <w:szCs w:val="20"/>
              </w:rPr>
              <w:t>２０分</w:t>
            </w:r>
          </w:p>
        </w:tc>
        <w:tc>
          <w:tcPr>
            <w:tcW w:w="6237" w:type="dxa"/>
            <w:tcBorders>
              <w:top w:val="double" w:sz="4" w:space="0" w:color="auto"/>
            </w:tcBorders>
          </w:tcPr>
          <w:p w:rsidR="00D63427" w:rsidRDefault="00D63427" w:rsidP="00D63427">
            <w:pPr>
              <w:pStyle w:val="1112"/>
              <w:ind w:left="0" w:firstLine="0"/>
              <w:rPr>
                <w:sz w:val="20"/>
                <w:szCs w:val="20"/>
              </w:rPr>
            </w:pPr>
            <w:r>
              <w:rPr>
                <w:rFonts w:hint="eastAsia"/>
                <w:sz w:val="20"/>
                <w:szCs w:val="20"/>
              </w:rPr>
              <w:t>①堺市堺区松屋大和川通３丁132番地、②堺市堺区塩浜町５番地</w:t>
            </w:r>
          </w:p>
        </w:tc>
      </w:tr>
      <w:tr w:rsidR="00D63427" w:rsidTr="00D63427">
        <w:tc>
          <w:tcPr>
            <w:tcW w:w="1527" w:type="dxa"/>
          </w:tcPr>
          <w:p w:rsidR="00D63427" w:rsidRDefault="00D63427" w:rsidP="00D63427">
            <w:pPr>
              <w:pStyle w:val="1112"/>
              <w:ind w:left="0" w:firstLineChars="300" w:firstLine="600"/>
              <w:rPr>
                <w:sz w:val="20"/>
                <w:szCs w:val="20"/>
              </w:rPr>
            </w:pPr>
            <w:r>
              <w:rPr>
                <w:rFonts w:hint="eastAsia"/>
                <w:sz w:val="20"/>
                <w:szCs w:val="20"/>
              </w:rPr>
              <w:t>４０分</w:t>
            </w:r>
          </w:p>
        </w:tc>
        <w:tc>
          <w:tcPr>
            <w:tcW w:w="6237" w:type="dxa"/>
          </w:tcPr>
          <w:p w:rsidR="00D63427" w:rsidRDefault="00D63427" w:rsidP="00D63427">
            <w:pPr>
              <w:pStyle w:val="1112"/>
              <w:ind w:left="0" w:firstLine="0"/>
              <w:rPr>
                <w:sz w:val="20"/>
                <w:szCs w:val="20"/>
              </w:rPr>
            </w:pPr>
            <w:r>
              <w:rPr>
                <w:rFonts w:hint="eastAsia"/>
                <w:sz w:val="20"/>
                <w:szCs w:val="20"/>
              </w:rPr>
              <w:t>①②堺市堺区築港八幡１番１</w:t>
            </w:r>
          </w:p>
        </w:tc>
      </w:tr>
    </w:tbl>
    <w:p w:rsidR="00D63427" w:rsidRPr="00D63427" w:rsidRDefault="00D63427" w:rsidP="00D63427">
      <w:pPr>
        <w:snapToGrid w:val="0"/>
        <w:spacing w:line="320" w:lineRule="exact"/>
        <w:ind w:rightChars="-18" w:right="-38"/>
        <w:rPr>
          <w:rFonts w:hAnsi="ＭＳ 明朝"/>
        </w:rPr>
      </w:pPr>
      <w:r>
        <w:rPr>
          <w:rFonts w:hAnsi="ＭＳ 明朝"/>
          <w:noProof/>
        </w:rPr>
        <w:drawing>
          <wp:anchor distT="0" distB="0" distL="114300" distR="114300" simplePos="0" relativeHeight="251718656" behindDoc="1" locked="0" layoutInCell="1" allowOverlap="1" wp14:anchorId="1AA1C91A" wp14:editId="4BACA63D">
            <wp:simplePos x="0" y="0"/>
            <wp:positionH relativeFrom="column">
              <wp:posOffset>308610</wp:posOffset>
            </wp:positionH>
            <wp:positionV relativeFrom="paragraph">
              <wp:posOffset>86995</wp:posOffset>
            </wp:positionV>
            <wp:extent cx="5140960" cy="2533650"/>
            <wp:effectExtent l="0" t="0" r="0" b="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096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Pr="00E7663D" w:rsidRDefault="00D63427" w:rsidP="00D63427">
      <w:pPr>
        <w:snapToGrid w:val="0"/>
        <w:spacing w:line="320" w:lineRule="exact"/>
        <w:ind w:rightChars="-18" w:right="-38"/>
        <w:jc w:val="center"/>
        <w:rPr>
          <w:rFonts w:asciiTheme="majorEastAsia" w:eastAsiaTheme="majorEastAsia" w:hAnsiTheme="majorEastAsia"/>
          <w:color w:val="000000"/>
          <w:szCs w:val="21"/>
        </w:rPr>
      </w:pPr>
      <w:r>
        <w:rPr>
          <w:rFonts w:asciiTheme="majorEastAsia" w:eastAsiaTheme="majorEastAsia" w:hAnsiTheme="majorEastAsia" w:hint="eastAsia"/>
          <w:szCs w:val="21"/>
        </w:rPr>
        <w:t>図４－２－３</w:t>
      </w:r>
      <w:r w:rsidRPr="00E7663D">
        <w:rPr>
          <w:rFonts w:asciiTheme="majorEastAsia" w:eastAsiaTheme="majorEastAsia" w:hAnsiTheme="majorEastAsia" w:hint="eastAsia"/>
          <w:szCs w:val="21"/>
        </w:rPr>
        <w:t xml:space="preserve">　堺２区における浸水区域外までの</w:t>
      </w:r>
      <w:r>
        <w:rPr>
          <w:rFonts w:asciiTheme="majorEastAsia" w:eastAsiaTheme="majorEastAsia" w:hAnsiTheme="majorEastAsia" w:hint="eastAsia"/>
          <w:szCs w:val="21"/>
        </w:rPr>
        <w:t>目安となる</w:t>
      </w:r>
      <w:r w:rsidRPr="00E7663D">
        <w:rPr>
          <w:rFonts w:asciiTheme="majorEastAsia" w:eastAsiaTheme="majorEastAsia" w:hAnsiTheme="majorEastAsia" w:hint="eastAsia"/>
          <w:szCs w:val="21"/>
        </w:rPr>
        <w:t>避難所要時間（</w:t>
      </w:r>
      <w:r>
        <w:rPr>
          <w:rFonts w:asciiTheme="majorEastAsia" w:eastAsiaTheme="majorEastAsia" w:hAnsiTheme="majorEastAsia" w:hint="eastAsia"/>
          <w:szCs w:val="21"/>
        </w:rPr>
        <w:t>自転車</w:t>
      </w:r>
      <w:r w:rsidRPr="00E7663D">
        <w:rPr>
          <w:rFonts w:asciiTheme="majorEastAsia" w:eastAsiaTheme="majorEastAsia" w:hAnsiTheme="majorEastAsia" w:hint="eastAsia"/>
          <w:szCs w:val="21"/>
        </w:rPr>
        <w:t>）</w:t>
      </w:r>
    </w:p>
    <w:p w:rsidR="00D63427" w:rsidRDefault="00D63427" w:rsidP="00D63427">
      <w:pPr>
        <w:snapToGrid w:val="0"/>
        <w:spacing w:line="320" w:lineRule="exact"/>
        <w:ind w:rightChars="-18" w:right="-38"/>
        <w:rPr>
          <w:rFonts w:hAnsi="ＭＳ 明朝"/>
        </w:rPr>
      </w:pPr>
    </w:p>
    <w:p w:rsidR="00300595" w:rsidRDefault="00300595" w:rsidP="00300595">
      <w:pPr>
        <w:snapToGrid w:val="0"/>
        <w:spacing w:line="320" w:lineRule="exact"/>
        <w:ind w:rightChars="-18" w:right="-38" w:firstLineChars="200" w:firstLine="420"/>
        <w:rPr>
          <w:rFonts w:hAnsi="ＭＳ 明朝"/>
        </w:rPr>
      </w:pPr>
      <w:r>
        <w:rPr>
          <w:rFonts w:hAnsi="ＭＳ 明朝" w:hint="eastAsia"/>
        </w:rPr>
        <w:t>【水平避難】</w:t>
      </w:r>
    </w:p>
    <w:p w:rsidR="006926A4" w:rsidRDefault="00370BE5" w:rsidP="00EF6BCE">
      <w:pPr>
        <w:snapToGrid w:val="0"/>
        <w:spacing w:line="320" w:lineRule="exact"/>
        <w:ind w:leftChars="300" w:left="840" w:rightChars="-18" w:right="-38" w:hangingChars="100" w:hanging="210"/>
        <w:rPr>
          <w:rFonts w:hAnsi="ＭＳ 明朝"/>
        </w:rPr>
      </w:pPr>
      <w:r>
        <w:rPr>
          <w:rFonts w:hAnsi="ＭＳ 明朝" w:hint="eastAsia"/>
        </w:rPr>
        <w:t>・</w:t>
      </w:r>
      <w:r w:rsidR="00861361">
        <w:rPr>
          <w:rFonts w:hAnsi="ＭＳ 明朝" w:hint="eastAsia"/>
        </w:rPr>
        <w:t>表４－２－１</w:t>
      </w:r>
      <w:r w:rsidR="00D63427">
        <w:rPr>
          <w:rFonts w:hAnsi="ＭＳ 明朝" w:hint="eastAsia"/>
        </w:rPr>
        <w:t>～２</w:t>
      </w:r>
      <w:r w:rsidR="00F95634">
        <w:rPr>
          <w:rFonts w:hAnsi="ＭＳ 明朝" w:hint="eastAsia"/>
        </w:rPr>
        <w:t>及び図４－２－２</w:t>
      </w:r>
      <w:r w:rsidR="00D63427">
        <w:rPr>
          <w:rFonts w:hAnsi="ＭＳ 明朝" w:hint="eastAsia"/>
        </w:rPr>
        <w:t>～３</w:t>
      </w:r>
      <w:r w:rsidR="00861361">
        <w:rPr>
          <w:rFonts w:hAnsi="ＭＳ 明朝" w:hint="eastAsia"/>
        </w:rPr>
        <w:t>は、</w:t>
      </w:r>
      <w:r w:rsidR="006926A4" w:rsidRPr="006926A4">
        <w:rPr>
          <w:rFonts w:hAnsi="ＭＳ 明朝" w:hint="eastAsia"/>
        </w:rPr>
        <w:t>主要道路上の目安となる地点を示したものであるので、主要道路までの移動時間や自社内の敷地内の移動時間も考慮して</w:t>
      </w:r>
      <w:r w:rsidR="00861361">
        <w:rPr>
          <w:rFonts w:hAnsi="ＭＳ 明朝" w:hint="eastAsia"/>
        </w:rPr>
        <w:t>避難方法を</w:t>
      </w:r>
      <w:r w:rsidR="006926A4" w:rsidRPr="006926A4">
        <w:rPr>
          <w:rFonts w:hAnsi="ＭＳ 明朝" w:hint="eastAsia"/>
        </w:rPr>
        <w:t>検討する必要がある。</w:t>
      </w:r>
    </w:p>
    <w:p w:rsidR="00370BE5" w:rsidRDefault="006926A4" w:rsidP="00EF6BCE">
      <w:pPr>
        <w:snapToGrid w:val="0"/>
        <w:spacing w:line="320" w:lineRule="exact"/>
        <w:ind w:leftChars="300" w:left="840" w:rightChars="-18" w:right="-38" w:hangingChars="100" w:hanging="210"/>
        <w:rPr>
          <w:rFonts w:hAnsi="ＭＳ 明朝"/>
        </w:rPr>
      </w:pPr>
      <w:r>
        <w:rPr>
          <w:rFonts w:hAnsi="ＭＳ 明朝" w:hint="eastAsia"/>
        </w:rPr>
        <w:t>・</w:t>
      </w:r>
      <w:r w:rsidR="0037790D">
        <w:rPr>
          <w:rFonts w:hAnsi="ＭＳ 明朝" w:hint="eastAsia"/>
        </w:rPr>
        <w:t>浸水区域外への避難にあたっては、避難途中の</w:t>
      </w:r>
      <w:r w:rsidR="00370BE5">
        <w:rPr>
          <w:rFonts w:hAnsi="ＭＳ 明朝" w:hint="eastAsia"/>
        </w:rPr>
        <w:t>阪神高速４号湾岸線から南海本線までの間の方が、堺</w:t>
      </w:r>
      <w:r w:rsidR="0037790D">
        <w:rPr>
          <w:rFonts w:hAnsi="ＭＳ 明朝" w:hint="eastAsia"/>
        </w:rPr>
        <w:t>第</w:t>
      </w:r>
      <w:r w:rsidR="00370BE5">
        <w:rPr>
          <w:rFonts w:hAnsi="ＭＳ 明朝" w:hint="eastAsia"/>
        </w:rPr>
        <w:t>２区</w:t>
      </w:r>
      <w:r w:rsidR="00434FB6">
        <w:rPr>
          <w:rFonts w:hAnsi="ＭＳ 明朝" w:hint="eastAsia"/>
        </w:rPr>
        <w:t>内</w:t>
      </w:r>
      <w:r w:rsidR="00370BE5">
        <w:rPr>
          <w:rFonts w:hAnsi="ＭＳ 明朝" w:hint="eastAsia"/>
        </w:rPr>
        <w:t>よりも津波浸水深が深い</w:t>
      </w:r>
      <w:r w:rsidR="00434FB6">
        <w:rPr>
          <w:rFonts w:hAnsi="ＭＳ 明朝" w:hint="eastAsia"/>
        </w:rPr>
        <w:t>場所が多い</w:t>
      </w:r>
      <w:r w:rsidR="0037790D">
        <w:rPr>
          <w:rFonts w:hAnsi="ＭＳ 明朝" w:hint="eastAsia"/>
        </w:rPr>
        <w:t>ことに注意して、途中でとどまる</w:t>
      </w:r>
      <w:r w:rsidR="00370BE5">
        <w:rPr>
          <w:rFonts w:hAnsi="ＭＳ 明朝" w:hint="eastAsia"/>
        </w:rPr>
        <w:t>こと</w:t>
      </w:r>
      <w:r w:rsidR="0037790D">
        <w:rPr>
          <w:rFonts w:hAnsi="ＭＳ 明朝" w:hint="eastAsia"/>
        </w:rPr>
        <w:t>のないように、確実に浸水区域外まで避難する</w:t>
      </w:r>
      <w:r w:rsidR="00370BE5">
        <w:rPr>
          <w:rFonts w:hAnsi="ＭＳ 明朝" w:hint="eastAsia"/>
        </w:rPr>
        <w:t>必要がある。</w:t>
      </w:r>
    </w:p>
    <w:p w:rsidR="00300595" w:rsidRDefault="00300595" w:rsidP="00300595">
      <w:pPr>
        <w:snapToGrid w:val="0"/>
        <w:spacing w:line="320" w:lineRule="exact"/>
        <w:ind w:rightChars="-18" w:right="-38"/>
        <w:rPr>
          <w:rFonts w:hAnsi="ＭＳ 明朝"/>
        </w:rPr>
      </w:pPr>
    </w:p>
    <w:p w:rsidR="00300595" w:rsidRDefault="00300595" w:rsidP="00300595">
      <w:pPr>
        <w:snapToGrid w:val="0"/>
        <w:spacing w:line="320" w:lineRule="exact"/>
        <w:ind w:rightChars="-18" w:right="-38" w:firstLineChars="200" w:firstLine="420"/>
        <w:rPr>
          <w:rFonts w:hAnsi="ＭＳ 明朝"/>
        </w:rPr>
      </w:pPr>
      <w:r>
        <w:rPr>
          <w:rFonts w:hAnsi="ＭＳ 明朝" w:hint="eastAsia"/>
        </w:rPr>
        <w:t>【垂直避難】</w:t>
      </w:r>
    </w:p>
    <w:p w:rsidR="00300595" w:rsidRDefault="00300595" w:rsidP="00300595">
      <w:pPr>
        <w:snapToGrid w:val="0"/>
        <w:spacing w:line="320" w:lineRule="exact"/>
        <w:ind w:leftChars="300" w:left="840" w:rightChars="-18" w:right="-38" w:hangingChars="100" w:hanging="210"/>
        <w:rPr>
          <w:rFonts w:hAnsi="ＭＳ 明朝"/>
        </w:rPr>
      </w:pPr>
      <w:r>
        <w:rPr>
          <w:rFonts w:hAnsi="ＭＳ 明朝" w:hint="eastAsia"/>
        </w:rPr>
        <w:t>・</w:t>
      </w:r>
      <w:r w:rsidR="0040619C" w:rsidRPr="0040619C">
        <w:rPr>
          <w:rFonts w:hAnsi="ＭＳ 明朝" w:hint="eastAsia"/>
        </w:rPr>
        <w:t>可能な限り浸水区域外へ避難することが望ましい</w:t>
      </w:r>
      <w:r w:rsidR="0040619C">
        <w:rPr>
          <w:rFonts w:hAnsi="ＭＳ 明朝" w:hint="eastAsia"/>
        </w:rPr>
        <w:t>が、地区の西側は、</w:t>
      </w:r>
      <w:r w:rsidRPr="00917E30">
        <w:rPr>
          <w:rFonts w:hAnsi="ＭＳ 明朝" w:hint="eastAsia"/>
        </w:rPr>
        <w:t>浸水区域外までの距離が長いことから、</w:t>
      </w:r>
      <w:r>
        <w:rPr>
          <w:rFonts w:hAnsi="ＭＳ 明朝" w:hint="eastAsia"/>
        </w:rPr>
        <w:t>浸水区域外への避難が困難な従業員のために浸水区域</w:t>
      </w:r>
      <w:r w:rsidRPr="00917E30">
        <w:rPr>
          <w:rFonts w:hAnsi="ＭＳ 明朝" w:hint="eastAsia"/>
        </w:rPr>
        <w:t>内で</w:t>
      </w:r>
      <w:r>
        <w:rPr>
          <w:rFonts w:hAnsi="ＭＳ 明朝" w:hint="eastAsia"/>
        </w:rPr>
        <w:t>一時</w:t>
      </w:r>
      <w:r w:rsidRPr="00917E30">
        <w:rPr>
          <w:rFonts w:hAnsi="ＭＳ 明朝" w:hint="eastAsia"/>
        </w:rPr>
        <w:t>避難場所を確保する。</w:t>
      </w:r>
    </w:p>
    <w:p w:rsidR="00C20AD3" w:rsidRDefault="00C20AD3" w:rsidP="00C20AD3">
      <w:pPr>
        <w:snapToGrid w:val="0"/>
        <w:spacing w:line="320" w:lineRule="exact"/>
        <w:ind w:leftChars="300" w:left="840" w:rightChars="-18" w:right="-38" w:hangingChars="100" w:hanging="210"/>
        <w:rPr>
          <w:rFonts w:hAnsi="ＭＳ 明朝"/>
        </w:rPr>
      </w:pPr>
      <w:r w:rsidRPr="00917E30">
        <w:rPr>
          <w:rFonts w:hAnsi="ＭＳ 明朝" w:hint="eastAsia"/>
        </w:rPr>
        <w:t>・</w:t>
      </w:r>
      <w:r>
        <w:rPr>
          <w:rFonts w:hAnsi="ＭＳ 明朝" w:hint="eastAsia"/>
        </w:rPr>
        <w:t>一時避難場所は、</w:t>
      </w:r>
      <w:r w:rsidRPr="00917E30">
        <w:rPr>
          <w:rFonts w:hAnsi="ＭＳ 明朝" w:hint="eastAsia"/>
        </w:rPr>
        <w:t>自社内</w:t>
      </w:r>
      <w:r>
        <w:rPr>
          <w:rFonts w:hAnsi="ＭＳ 明朝" w:hint="eastAsia"/>
        </w:rPr>
        <w:t>に</w:t>
      </w:r>
      <w:r w:rsidRPr="00917E30">
        <w:rPr>
          <w:rFonts w:hAnsi="ＭＳ 明朝" w:hint="eastAsia"/>
        </w:rPr>
        <w:t>確保することが望ましいが、確保できない場合は、近隣の事業所</w:t>
      </w:r>
      <w:r>
        <w:rPr>
          <w:rFonts w:hAnsi="ＭＳ 明朝" w:hint="eastAsia"/>
        </w:rPr>
        <w:t>との</w:t>
      </w:r>
      <w:r w:rsidRPr="00917E30">
        <w:rPr>
          <w:rFonts w:hAnsi="ＭＳ 明朝" w:hint="eastAsia"/>
        </w:rPr>
        <w:t>間で</w:t>
      </w:r>
      <w:r>
        <w:rPr>
          <w:rFonts w:hAnsi="ＭＳ 明朝" w:hint="eastAsia"/>
        </w:rPr>
        <w:t>避難に関する協定</w:t>
      </w:r>
      <w:r w:rsidRPr="00917E30">
        <w:rPr>
          <w:rFonts w:hAnsi="ＭＳ 明朝" w:hint="eastAsia"/>
        </w:rPr>
        <w:t>を締結するなどにより避難</w:t>
      </w:r>
      <w:r>
        <w:rPr>
          <w:rFonts w:hAnsi="ＭＳ 明朝" w:hint="eastAsia"/>
        </w:rPr>
        <w:t>場所</w:t>
      </w:r>
      <w:r w:rsidRPr="00917E30">
        <w:rPr>
          <w:rFonts w:hAnsi="ＭＳ 明朝" w:hint="eastAsia"/>
        </w:rPr>
        <w:t>を確保する。</w:t>
      </w:r>
    </w:p>
    <w:p w:rsidR="00C20AD3" w:rsidRPr="00917E30" w:rsidRDefault="00C20AD3" w:rsidP="00C20AD3">
      <w:pPr>
        <w:snapToGrid w:val="0"/>
        <w:spacing w:line="320" w:lineRule="exact"/>
        <w:ind w:leftChars="300" w:left="840" w:rightChars="-18" w:right="-38" w:hangingChars="100" w:hanging="210"/>
        <w:rPr>
          <w:rFonts w:hAnsi="ＭＳ 明朝"/>
        </w:rPr>
      </w:pPr>
      <w:r w:rsidRPr="00917E30">
        <w:rPr>
          <w:rFonts w:hAnsi="ＭＳ 明朝" w:hint="eastAsia"/>
        </w:rPr>
        <w:t>・アミューズメント施設等への来客者等につ</w:t>
      </w:r>
      <w:r w:rsidRPr="007222E6">
        <w:rPr>
          <w:rFonts w:hAnsi="ＭＳ 明朝" w:hint="eastAsia"/>
        </w:rPr>
        <w:t>いては、</w:t>
      </w:r>
      <w:r w:rsidR="009816AF" w:rsidRPr="007222E6">
        <w:rPr>
          <w:rFonts w:hAnsi="ＭＳ 明朝" w:hint="eastAsia"/>
        </w:rPr>
        <w:t>津波避難ビルの指定を進めると共に、新たな</w:t>
      </w:r>
      <w:r w:rsidRPr="007222E6">
        <w:rPr>
          <w:rFonts w:hAnsi="ＭＳ 明朝" w:hint="eastAsia"/>
        </w:rPr>
        <w:t>津波緊急避難場所の設置及び避難方</w:t>
      </w:r>
      <w:r w:rsidRPr="00917E30">
        <w:rPr>
          <w:rFonts w:hAnsi="ＭＳ 明朝" w:hint="eastAsia"/>
        </w:rPr>
        <w:t>法等について、</w:t>
      </w:r>
      <w:r>
        <w:rPr>
          <w:rFonts w:hAnsi="ＭＳ 明朝" w:hint="eastAsia"/>
        </w:rPr>
        <w:t>浸水区域内にある一部の未浸水箇所の活用も含め、</w:t>
      </w:r>
      <w:r w:rsidRPr="00917E30">
        <w:rPr>
          <w:rFonts w:hAnsi="ＭＳ 明朝" w:hint="eastAsia"/>
        </w:rPr>
        <w:t>現在堺市において協議中である。</w:t>
      </w:r>
    </w:p>
    <w:p w:rsidR="00370BE5" w:rsidRPr="00C20AD3" w:rsidRDefault="00370BE5" w:rsidP="00370BE5">
      <w:pPr>
        <w:snapToGrid w:val="0"/>
        <w:spacing w:line="320" w:lineRule="exact"/>
        <w:ind w:rightChars="-18" w:right="-38"/>
        <w:rPr>
          <w:rFonts w:hAnsi="ＭＳ 明朝"/>
        </w:rPr>
      </w:pPr>
    </w:p>
    <w:p w:rsidR="00F8368F" w:rsidRPr="00B549B0" w:rsidRDefault="00F8368F" w:rsidP="00F8368F">
      <w:pPr>
        <w:autoSpaceDE w:val="0"/>
        <w:autoSpaceDN w:val="0"/>
        <w:ind w:firstLineChars="200" w:firstLine="420"/>
        <w:rPr>
          <w:rFonts w:asciiTheme="majorEastAsia" w:eastAsiaTheme="majorEastAsia" w:hAnsiTheme="majorEastAsia"/>
          <w:color w:val="000000"/>
        </w:rPr>
      </w:pPr>
      <w:r w:rsidRPr="00B549B0">
        <w:rPr>
          <w:rFonts w:asciiTheme="majorEastAsia" w:eastAsiaTheme="majorEastAsia" w:hAnsiTheme="majorEastAsia" w:hint="eastAsia"/>
          <w:color w:val="000000"/>
        </w:rPr>
        <w:t>○堺第３区、堺第４区、堺第５区、泉北３区、泉北４区</w:t>
      </w:r>
    </w:p>
    <w:p w:rsidR="006E2362" w:rsidRDefault="006E2362" w:rsidP="00F8368F">
      <w:pPr>
        <w:snapToGrid w:val="0"/>
        <w:spacing w:line="320" w:lineRule="exact"/>
        <w:ind w:leftChars="200" w:left="840" w:rightChars="-18" w:right="-38" w:hangingChars="200" w:hanging="420"/>
        <w:rPr>
          <w:rFonts w:hAnsi="ＭＳ 明朝"/>
          <w:color w:val="000000"/>
        </w:rPr>
      </w:pPr>
      <w:r>
        <w:rPr>
          <w:rFonts w:hAnsi="ＭＳ 明朝" w:hint="eastAsia"/>
          <w:color w:val="000000"/>
        </w:rPr>
        <w:t>【水平避難】</w:t>
      </w:r>
    </w:p>
    <w:p w:rsidR="00F8368F" w:rsidRDefault="00F8368F" w:rsidP="006E2362">
      <w:pPr>
        <w:snapToGrid w:val="0"/>
        <w:spacing w:line="320" w:lineRule="exact"/>
        <w:ind w:leftChars="300" w:left="840" w:rightChars="-18" w:right="-38" w:hangingChars="100" w:hanging="210"/>
        <w:rPr>
          <w:rFonts w:hAnsi="ＭＳ 明朝"/>
        </w:rPr>
      </w:pPr>
      <w:r w:rsidRPr="00917E30">
        <w:rPr>
          <w:rFonts w:hAnsi="ＭＳ 明朝" w:hint="eastAsia"/>
        </w:rPr>
        <w:t>・浸水区域外までの距離が短いため、原則として浸水区域外へ避難する。</w:t>
      </w:r>
    </w:p>
    <w:p w:rsidR="006E2362" w:rsidRPr="00917E30" w:rsidRDefault="006E2362" w:rsidP="00FD0471">
      <w:pPr>
        <w:snapToGrid w:val="0"/>
        <w:spacing w:line="320" w:lineRule="exact"/>
        <w:ind w:rightChars="-18" w:right="-38" w:firstLineChars="200" w:firstLine="420"/>
        <w:rPr>
          <w:rFonts w:hAnsi="ＭＳ 明朝"/>
          <w:strike/>
        </w:rPr>
      </w:pPr>
      <w:r>
        <w:rPr>
          <w:rFonts w:hAnsi="ＭＳ 明朝" w:hint="eastAsia"/>
        </w:rPr>
        <w:lastRenderedPageBreak/>
        <w:t>【垂直避難】</w:t>
      </w:r>
    </w:p>
    <w:p w:rsidR="00F8368F" w:rsidRDefault="00F8368F" w:rsidP="00F8368F">
      <w:pPr>
        <w:snapToGrid w:val="0"/>
        <w:spacing w:line="320" w:lineRule="exact"/>
        <w:ind w:leftChars="300" w:left="840" w:rightChars="-18" w:right="-38" w:hangingChars="100" w:hanging="210"/>
        <w:rPr>
          <w:rFonts w:hAnsi="ＭＳ 明朝"/>
        </w:rPr>
      </w:pPr>
      <w:r w:rsidRPr="00917E30">
        <w:rPr>
          <w:rFonts w:hAnsi="ＭＳ 明朝" w:hint="eastAsia"/>
        </w:rPr>
        <w:t>・</w:t>
      </w:r>
      <w:r>
        <w:rPr>
          <w:rFonts w:hAnsi="ＭＳ 明朝" w:hint="eastAsia"/>
        </w:rPr>
        <w:t>緊急停止措置</w:t>
      </w:r>
      <w:r w:rsidRPr="00917E30">
        <w:rPr>
          <w:rFonts w:hAnsi="ＭＳ 明朝" w:hint="eastAsia"/>
        </w:rPr>
        <w:t>など</w:t>
      </w:r>
      <w:r>
        <w:rPr>
          <w:rFonts w:hAnsi="ＭＳ 明朝" w:hint="eastAsia"/>
        </w:rPr>
        <w:t>により、浸水区域外への</w:t>
      </w:r>
      <w:r w:rsidRPr="00917E30">
        <w:rPr>
          <w:rFonts w:hAnsi="ＭＳ 明朝" w:hint="eastAsia"/>
        </w:rPr>
        <w:t>避難が困難</w:t>
      </w:r>
      <w:r>
        <w:rPr>
          <w:rFonts w:hAnsi="ＭＳ 明朝" w:hint="eastAsia"/>
        </w:rPr>
        <w:t>な</w:t>
      </w:r>
      <w:r w:rsidR="0040619C">
        <w:rPr>
          <w:rFonts w:hAnsi="ＭＳ 明朝" w:hint="eastAsia"/>
        </w:rPr>
        <w:t>場合には</w:t>
      </w:r>
      <w:r w:rsidRPr="00917E30">
        <w:rPr>
          <w:rFonts w:hAnsi="ＭＳ 明朝" w:hint="eastAsia"/>
        </w:rPr>
        <w:t>、自社内又は</w:t>
      </w:r>
      <w:r w:rsidR="00A807A6" w:rsidRPr="00A807A6">
        <w:rPr>
          <w:rFonts w:hAnsi="ＭＳ 明朝" w:hint="eastAsia"/>
        </w:rPr>
        <w:t>近隣の事業所との間で</w:t>
      </w:r>
      <w:r>
        <w:rPr>
          <w:rFonts w:hAnsi="ＭＳ 明朝" w:hint="eastAsia"/>
        </w:rPr>
        <w:t>避難に関する協定</w:t>
      </w:r>
      <w:r w:rsidRPr="00917E30">
        <w:rPr>
          <w:rFonts w:hAnsi="ＭＳ 明朝" w:hint="eastAsia"/>
        </w:rPr>
        <w:t>等により一時避難場所を確保する。</w:t>
      </w:r>
    </w:p>
    <w:p w:rsidR="00173DF9" w:rsidRPr="00A807A6" w:rsidRDefault="00173DF9" w:rsidP="00173DF9">
      <w:pPr>
        <w:snapToGrid w:val="0"/>
        <w:spacing w:line="320" w:lineRule="exact"/>
        <w:ind w:rightChars="-18" w:right="-38"/>
        <w:rPr>
          <w:rFonts w:hAnsi="ＭＳ 明朝"/>
        </w:rPr>
      </w:pPr>
    </w:p>
    <w:p w:rsidR="00EB22C0" w:rsidRPr="00B549B0" w:rsidRDefault="00EF6BCE" w:rsidP="00804292">
      <w:pPr>
        <w:autoSpaceDE w:val="0"/>
        <w:autoSpaceDN w:val="0"/>
        <w:ind w:firstLineChars="200" w:firstLine="420"/>
        <w:rPr>
          <w:rFonts w:asciiTheme="majorEastAsia" w:eastAsiaTheme="majorEastAsia" w:hAnsiTheme="majorEastAsia"/>
          <w:color w:val="000000"/>
        </w:rPr>
      </w:pPr>
      <w:r w:rsidRPr="00B549B0">
        <w:rPr>
          <w:rFonts w:asciiTheme="majorEastAsia" w:eastAsiaTheme="majorEastAsia" w:hAnsiTheme="majorEastAsia" w:hint="eastAsia"/>
          <w:color w:val="000000"/>
        </w:rPr>
        <w:t>○</w:t>
      </w:r>
      <w:r w:rsidR="00804292" w:rsidRPr="00B549B0">
        <w:rPr>
          <w:rFonts w:asciiTheme="majorEastAsia" w:eastAsiaTheme="majorEastAsia" w:hAnsiTheme="majorEastAsia" w:hint="eastAsia"/>
          <w:color w:val="000000"/>
        </w:rPr>
        <w:t>堺第６区、堺第７区</w:t>
      </w:r>
    </w:p>
    <w:p w:rsidR="00FD0471" w:rsidRDefault="00FD0471" w:rsidP="00FD0471">
      <w:pPr>
        <w:snapToGrid w:val="0"/>
        <w:spacing w:line="320" w:lineRule="exact"/>
        <w:ind w:leftChars="200" w:left="420" w:rightChars="-18" w:right="-38" w:firstLineChars="100" w:firstLine="210"/>
        <w:rPr>
          <w:rFonts w:hAnsi="ＭＳ 明朝"/>
        </w:rPr>
      </w:pPr>
      <w:r w:rsidRPr="00FD0471">
        <w:rPr>
          <w:rFonts w:hAnsi="ＭＳ 明朝" w:hint="eastAsia"/>
        </w:rPr>
        <w:t>避難経路となる主要道路（①市道臨海１号線、②市道臨海２号線）にお</w:t>
      </w:r>
      <w:r w:rsidR="00434FB6">
        <w:rPr>
          <w:rFonts w:hAnsi="ＭＳ 明朝" w:hint="eastAsia"/>
        </w:rPr>
        <w:t>いて、</w:t>
      </w:r>
      <w:r w:rsidRPr="00FD0471">
        <w:rPr>
          <w:rFonts w:hAnsi="ＭＳ 明朝" w:hint="eastAsia"/>
        </w:rPr>
        <w:t>浸水区域外の国道２６号までの徒歩</w:t>
      </w:r>
      <w:r w:rsidR="003F24B5">
        <w:rPr>
          <w:rFonts w:hAnsi="ＭＳ 明朝" w:hint="eastAsia"/>
        </w:rPr>
        <w:t>及び自転車</w:t>
      </w:r>
      <w:r w:rsidRPr="00FD0471">
        <w:rPr>
          <w:rFonts w:hAnsi="ＭＳ 明朝" w:hint="eastAsia"/>
        </w:rPr>
        <w:t>による避難</w:t>
      </w:r>
      <w:r w:rsidR="00434FB6">
        <w:rPr>
          <w:rFonts w:hAnsi="ＭＳ 明朝" w:hint="eastAsia"/>
        </w:rPr>
        <w:t>の</w:t>
      </w:r>
      <w:r w:rsidR="00434FB6" w:rsidRPr="00434FB6">
        <w:rPr>
          <w:rFonts w:hAnsi="ＭＳ 明朝" w:hint="eastAsia"/>
        </w:rPr>
        <w:t>目安となる</w:t>
      </w:r>
      <w:r w:rsidR="00CF258B">
        <w:rPr>
          <w:rFonts w:hAnsi="ＭＳ 明朝" w:hint="eastAsia"/>
        </w:rPr>
        <w:t>所要時間は、</w:t>
      </w:r>
      <w:r w:rsidRPr="00FD0471">
        <w:rPr>
          <w:rFonts w:hAnsi="ＭＳ 明朝" w:hint="eastAsia"/>
        </w:rPr>
        <w:t>表</w:t>
      </w:r>
      <w:r w:rsidR="00BF4FD5">
        <w:rPr>
          <w:rFonts w:hAnsi="ＭＳ 明朝" w:hint="eastAsia"/>
        </w:rPr>
        <w:t>４－２－３～４及び図４－２－４～５</w:t>
      </w:r>
      <w:r w:rsidRPr="00FD0471">
        <w:rPr>
          <w:rFonts w:hAnsi="ＭＳ 明朝" w:hint="eastAsia"/>
        </w:rPr>
        <w:t>のとおりである。</w:t>
      </w:r>
    </w:p>
    <w:p w:rsidR="00A807A6" w:rsidRDefault="00A807A6" w:rsidP="00A807A6">
      <w:pPr>
        <w:snapToGrid w:val="0"/>
        <w:spacing w:line="320" w:lineRule="exact"/>
        <w:ind w:rightChars="-18" w:right="-38"/>
        <w:rPr>
          <w:rFonts w:hAnsi="ＭＳ 明朝"/>
        </w:rPr>
      </w:pPr>
    </w:p>
    <w:p w:rsidR="00A807A6" w:rsidRDefault="00BF4FD5" w:rsidP="00A807A6">
      <w:pPr>
        <w:snapToGrid w:val="0"/>
        <w:spacing w:line="320" w:lineRule="exact"/>
        <w:ind w:rightChars="-18" w:right="-38"/>
        <w:jc w:val="center"/>
        <w:rPr>
          <w:rFonts w:hAnsi="ＭＳ 明朝"/>
        </w:rPr>
      </w:pPr>
      <w:r>
        <w:rPr>
          <w:rFonts w:hAnsi="ＭＳ 明朝" w:hint="eastAsia"/>
        </w:rPr>
        <w:t>表４－２－３</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5528"/>
      </w:tblGrid>
      <w:tr w:rsidR="00FD0471" w:rsidTr="00974F33">
        <w:tc>
          <w:tcPr>
            <w:tcW w:w="2236" w:type="dxa"/>
            <w:tcBorders>
              <w:bottom w:val="double" w:sz="4" w:space="0" w:color="auto"/>
            </w:tcBorders>
          </w:tcPr>
          <w:p w:rsidR="00FD0471" w:rsidRDefault="00FD0471" w:rsidP="002A0DD5">
            <w:pPr>
              <w:pStyle w:val="1112"/>
              <w:ind w:left="0" w:firstLine="0"/>
              <w:jc w:val="center"/>
              <w:rPr>
                <w:sz w:val="20"/>
                <w:szCs w:val="20"/>
              </w:rPr>
            </w:pPr>
            <w:r>
              <w:rPr>
                <w:rFonts w:hint="eastAsia"/>
                <w:sz w:val="20"/>
                <w:szCs w:val="20"/>
              </w:rPr>
              <w:t>避難所要時間（徒歩）</w:t>
            </w:r>
          </w:p>
        </w:tc>
        <w:tc>
          <w:tcPr>
            <w:tcW w:w="5528" w:type="dxa"/>
            <w:tcBorders>
              <w:bottom w:val="double" w:sz="4" w:space="0" w:color="auto"/>
            </w:tcBorders>
            <w:vAlign w:val="center"/>
          </w:tcPr>
          <w:p w:rsidR="00FD0471" w:rsidRDefault="00FD0471" w:rsidP="00434FB6">
            <w:pPr>
              <w:pStyle w:val="1112"/>
              <w:ind w:left="0" w:firstLine="0"/>
              <w:jc w:val="center"/>
              <w:rPr>
                <w:sz w:val="20"/>
                <w:szCs w:val="20"/>
              </w:rPr>
            </w:pPr>
            <w:r>
              <w:rPr>
                <w:rFonts w:hint="eastAsia"/>
                <w:sz w:val="20"/>
                <w:szCs w:val="20"/>
              </w:rPr>
              <w:t>地点</w:t>
            </w:r>
            <w:r w:rsidR="00A32372">
              <w:rPr>
                <w:rFonts w:hint="eastAsia"/>
                <w:sz w:val="20"/>
                <w:szCs w:val="20"/>
              </w:rPr>
              <w:t>（所在地）</w:t>
            </w:r>
          </w:p>
        </w:tc>
      </w:tr>
      <w:tr w:rsidR="00FD0471" w:rsidTr="00974F33">
        <w:tc>
          <w:tcPr>
            <w:tcW w:w="2236" w:type="dxa"/>
            <w:tcBorders>
              <w:top w:val="double" w:sz="4" w:space="0" w:color="auto"/>
            </w:tcBorders>
          </w:tcPr>
          <w:p w:rsidR="00FD0471" w:rsidRDefault="00FD0471" w:rsidP="002A0DD5">
            <w:pPr>
              <w:pStyle w:val="1112"/>
              <w:ind w:left="0" w:firstLineChars="300" w:firstLine="600"/>
              <w:rPr>
                <w:sz w:val="20"/>
                <w:szCs w:val="20"/>
              </w:rPr>
            </w:pPr>
            <w:r>
              <w:rPr>
                <w:rFonts w:hint="eastAsia"/>
                <w:sz w:val="20"/>
                <w:szCs w:val="20"/>
              </w:rPr>
              <w:t>４０分</w:t>
            </w:r>
          </w:p>
        </w:tc>
        <w:tc>
          <w:tcPr>
            <w:tcW w:w="5528" w:type="dxa"/>
            <w:tcBorders>
              <w:top w:val="double" w:sz="4" w:space="0" w:color="auto"/>
            </w:tcBorders>
          </w:tcPr>
          <w:p w:rsidR="00FD0471" w:rsidRDefault="00FD0471" w:rsidP="00286C35">
            <w:pPr>
              <w:pStyle w:val="1112"/>
              <w:ind w:left="0" w:firstLine="0"/>
              <w:rPr>
                <w:sz w:val="20"/>
                <w:szCs w:val="20"/>
              </w:rPr>
            </w:pPr>
            <w:r>
              <w:rPr>
                <w:rFonts w:hint="eastAsia"/>
                <w:sz w:val="20"/>
                <w:szCs w:val="20"/>
              </w:rPr>
              <w:t>①</w:t>
            </w:r>
            <w:r w:rsidR="00286C35">
              <w:rPr>
                <w:rFonts w:hint="eastAsia"/>
                <w:sz w:val="20"/>
                <w:szCs w:val="20"/>
              </w:rPr>
              <w:t>堺市西区石津西町11番地</w:t>
            </w:r>
          </w:p>
        </w:tc>
      </w:tr>
      <w:tr w:rsidR="00FD0471" w:rsidTr="00974F33">
        <w:tc>
          <w:tcPr>
            <w:tcW w:w="2236" w:type="dxa"/>
          </w:tcPr>
          <w:p w:rsidR="00FD0471" w:rsidRDefault="00FD0471" w:rsidP="002A0DD5">
            <w:pPr>
              <w:pStyle w:val="1112"/>
              <w:ind w:left="0" w:firstLineChars="300" w:firstLine="600"/>
              <w:rPr>
                <w:sz w:val="20"/>
                <w:szCs w:val="20"/>
              </w:rPr>
            </w:pPr>
            <w:r>
              <w:rPr>
                <w:rFonts w:hint="eastAsia"/>
                <w:sz w:val="20"/>
                <w:szCs w:val="20"/>
              </w:rPr>
              <w:t>６０分</w:t>
            </w:r>
          </w:p>
        </w:tc>
        <w:tc>
          <w:tcPr>
            <w:tcW w:w="5528" w:type="dxa"/>
          </w:tcPr>
          <w:p w:rsidR="00FD0471" w:rsidRDefault="00286C35" w:rsidP="007109D9">
            <w:pPr>
              <w:pStyle w:val="1112"/>
              <w:ind w:left="0" w:firstLine="0"/>
              <w:rPr>
                <w:sz w:val="20"/>
                <w:szCs w:val="20"/>
              </w:rPr>
            </w:pPr>
            <w:r>
              <w:rPr>
                <w:rFonts w:hint="eastAsia"/>
                <w:sz w:val="20"/>
                <w:szCs w:val="20"/>
              </w:rPr>
              <w:t>①堺市西区石津西町16番地</w:t>
            </w:r>
          </w:p>
        </w:tc>
      </w:tr>
      <w:tr w:rsidR="00FD0471" w:rsidTr="00974F33">
        <w:tc>
          <w:tcPr>
            <w:tcW w:w="2236" w:type="dxa"/>
          </w:tcPr>
          <w:p w:rsidR="00FD0471" w:rsidRDefault="00FD0471" w:rsidP="002A0DD5">
            <w:pPr>
              <w:pStyle w:val="1112"/>
              <w:ind w:left="0" w:firstLineChars="300" w:firstLine="600"/>
              <w:rPr>
                <w:sz w:val="20"/>
                <w:szCs w:val="20"/>
              </w:rPr>
            </w:pPr>
            <w:r>
              <w:rPr>
                <w:rFonts w:hint="eastAsia"/>
                <w:sz w:val="20"/>
                <w:szCs w:val="20"/>
              </w:rPr>
              <w:t>８０分</w:t>
            </w:r>
          </w:p>
        </w:tc>
        <w:tc>
          <w:tcPr>
            <w:tcW w:w="5528" w:type="dxa"/>
          </w:tcPr>
          <w:p w:rsidR="00FD0471" w:rsidRDefault="00FD0471" w:rsidP="002A0DD5">
            <w:pPr>
              <w:pStyle w:val="1112"/>
              <w:ind w:left="0" w:firstLine="0"/>
              <w:rPr>
                <w:sz w:val="20"/>
                <w:szCs w:val="20"/>
              </w:rPr>
            </w:pPr>
            <w:r>
              <w:rPr>
                <w:rFonts w:hint="eastAsia"/>
                <w:sz w:val="20"/>
                <w:szCs w:val="20"/>
              </w:rPr>
              <w:t>①</w:t>
            </w:r>
            <w:r w:rsidR="00286C35">
              <w:rPr>
                <w:rFonts w:hint="eastAsia"/>
                <w:sz w:val="20"/>
                <w:szCs w:val="20"/>
              </w:rPr>
              <w:t>堺市西区築港新町2丁6-1</w:t>
            </w:r>
          </w:p>
          <w:p w:rsidR="00FD0471" w:rsidRDefault="00FD0471" w:rsidP="002A0DD5">
            <w:pPr>
              <w:pStyle w:val="1112"/>
              <w:ind w:left="0" w:firstLine="0"/>
              <w:rPr>
                <w:sz w:val="20"/>
                <w:szCs w:val="20"/>
              </w:rPr>
            </w:pPr>
            <w:r>
              <w:rPr>
                <w:rFonts w:hint="eastAsia"/>
                <w:sz w:val="20"/>
                <w:szCs w:val="20"/>
              </w:rPr>
              <w:t>②</w:t>
            </w:r>
            <w:r w:rsidR="00286C35">
              <w:rPr>
                <w:rFonts w:hint="eastAsia"/>
                <w:sz w:val="20"/>
                <w:szCs w:val="20"/>
              </w:rPr>
              <w:t>堺市西区築港新町1丁2</w:t>
            </w:r>
          </w:p>
        </w:tc>
      </w:tr>
      <w:tr w:rsidR="00FD0471" w:rsidTr="00974F33">
        <w:tc>
          <w:tcPr>
            <w:tcW w:w="2236" w:type="dxa"/>
          </w:tcPr>
          <w:p w:rsidR="00FD0471" w:rsidRDefault="00FD0471" w:rsidP="002A0DD5">
            <w:pPr>
              <w:pStyle w:val="1112"/>
              <w:ind w:left="0" w:firstLineChars="200" w:firstLine="400"/>
              <w:rPr>
                <w:sz w:val="20"/>
                <w:szCs w:val="20"/>
              </w:rPr>
            </w:pPr>
            <w:r>
              <w:rPr>
                <w:rFonts w:hint="eastAsia"/>
                <w:sz w:val="20"/>
                <w:szCs w:val="20"/>
              </w:rPr>
              <w:t>１００分</w:t>
            </w:r>
          </w:p>
        </w:tc>
        <w:tc>
          <w:tcPr>
            <w:tcW w:w="5528" w:type="dxa"/>
          </w:tcPr>
          <w:p w:rsidR="00FD0471" w:rsidRPr="00A60A1C" w:rsidRDefault="00286C35" w:rsidP="00286C35">
            <w:pPr>
              <w:pStyle w:val="1112"/>
              <w:ind w:left="0" w:firstLine="0"/>
              <w:rPr>
                <w:sz w:val="20"/>
                <w:szCs w:val="20"/>
              </w:rPr>
            </w:pPr>
            <w:r>
              <w:rPr>
                <w:rFonts w:hint="eastAsia"/>
                <w:sz w:val="20"/>
                <w:szCs w:val="20"/>
              </w:rPr>
              <w:t>①堺市西区築港新町3-12</w:t>
            </w:r>
            <w:r w:rsidR="00FD0471">
              <w:rPr>
                <w:rFonts w:hint="eastAsia"/>
                <w:sz w:val="20"/>
                <w:szCs w:val="20"/>
              </w:rPr>
              <w:t>、②</w:t>
            </w:r>
            <w:r>
              <w:rPr>
                <w:rFonts w:hint="eastAsia"/>
                <w:sz w:val="20"/>
                <w:szCs w:val="20"/>
              </w:rPr>
              <w:t>堺市西区築港新町1丁5-13</w:t>
            </w:r>
          </w:p>
        </w:tc>
      </w:tr>
    </w:tbl>
    <w:p w:rsidR="00FD0471" w:rsidRDefault="00164B75" w:rsidP="00AA0F3E">
      <w:pPr>
        <w:snapToGrid w:val="0"/>
        <w:spacing w:line="320" w:lineRule="exact"/>
        <w:ind w:rightChars="-18" w:right="-38"/>
        <w:rPr>
          <w:rFonts w:hAnsi="ＭＳ 明朝"/>
        </w:rPr>
      </w:pPr>
      <w:r>
        <w:rPr>
          <w:rFonts w:hAnsi="ＭＳ 明朝"/>
          <w:noProof/>
        </w:rPr>
        <w:drawing>
          <wp:anchor distT="0" distB="0" distL="114300" distR="114300" simplePos="0" relativeHeight="251721728" behindDoc="1" locked="0" layoutInCell="1" allowOverlap="1" wp14:anchorId="0EDF3324" wp14:editId="23B9B30A">
            <wp:simplePos x="0" y="0"/>
            <wp:positionH relativeFrom="column">
              <wp:posOffset>501015</wp:posOffset>
            </wp:positionH>
            <wp:positionV relativeFrom="paragraph">
              <wp:posOffset>163195</wp:posOffset>
            </wp:positionV>
            <wp:extent cx="4610100" cy="3564066"/>
            <wp:effectExtent l="0" t="0" r="0" b="0"/>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0100" cy="35640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63D" w:rsidRDefault="00E7663D">
      <w:pPr>
        <w:widowControl/>
        <w:jc w:val="left"/>
        <w:rPr>
          <w:rFonts w:hAnsi="ＭＳ 明朝"/>
        </w:rPr>
      </w:pPr>
    </w:p>
    <w:p w:rsidR="00AA0F3E" w:rsidRDefault="00AA0F3E">
      <w:pPr>
        <w:widowControl/>
        <w:jc w:val="left"/>
        <w:rPr>
          <w:rFonts w:hAnsi="ＭＳ 明朝"/>
        </w:rPr>
      </w:pPr>
    </w:p>
    <w:p w:rsidR="00AA0F3E" w:rsidRDefault="00AA0F3E">
      <w:pPr>
        <w:widowControl/>
        <w:jc w:val="left"/>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Pr="00E7663D" w:rsidRDefault="00BF4FD5" w:rsidP="00E7663D">
      <w:pPr>
        <w:snapToGrid w:val="0"/>
        <w:spacing w:line="320" w:lineRule="exact"/>
        <w:ind w:rightChars="-18" w:right="-38" w:firstLineChars="200" w:firstLine="420"/>
        <w:jc w:val="center"/>
        <w:rPr>
          <w:rFonts w:asciiTheme="majorEastAsia" w:eastAsiaTheme="majorEastAsia" w:hAnsiTheme="majorEastAsia"/>
        </w:rPr>
      </w:pPr>
      <w:r>
        <w:rPr>
          <w:rFonts w:asciiTheme="majorEastAsia" w:eastAsiaTheme="majorEastAsia" w:hAnsiTheme="majorEastAsia" w:hint="eastAsia"/>
        </w:rPr>
        <w:t>図４－２－４</w:t>
      </w:r>
      <w:r w:rsidR="00E7663D" w:rsidRPr="00E7663D">
        <w:rPr>
          <w:rFonts w:asciiTheme="majorEastAsia" w:eastAsiaTheme="majorEastAsia" w:hAnsiTheme="majorEastAsia" w:hint="eastAsia"/>
        </w:rPr>
        <w:t xml:space="preserve">　堺６区・７区における浸水区域外までの</w:t>
      </w:r>
      <w:r w:rsidR="00434FB6">
        <w:rPr>
          <w:rFonts w:asciiTheme="majorEastAsia" w:eastAsiaTheme="majorEastAsia" w:hAnsiTheme="majorEastAsia" w:hint="eastAsia"/>
        </w:rPr>
        <w:t>目安となる避難所要時間（徒歩）</w:t>
      </w:r>
    </w:p>
    <w:p w:rsidR="005170F0" w:rsidRDefault="005170F0" w:rsidP="00A23361">
      <w:pPr>
        <w:snapToGrid w:val="0"/>
        <w:spacing w:line="320" w:lineRule="exact"/>
        <w:ind w:rightChars="-18" w:right="-38"/>
        <w:rPr>
          <w:rFonts w:hAnsi="ＭＳ 明朝"/>
        </w:rPr>
      </w:pPr>
    </w:p>
    <w:p w:rsidR="005170F0" w:rsidRDefault="005170F0" w:rsidP="00A23361">
      <w:pPr>
        <w:snapToGrid w:val="0"/>
        <w:spacing w:line="320" w:lineRule="exact"/>
        <w:ind w:rightChars="-18" w:right="-38"/>
        <w:rPr>
          <w:rFonts w:hAnsi="ＭＳ 明朝"/>
        </w:rPr>
      </w:pPr>
    </w:p>
    <w:p w:rsidR="005170F0" w:rsidRDefault="00BF4FD5" w:rsidP="005170F0">
      <w:pPr>
        <w:snapToGrid w:val="0"/>
        <w:spacing w:line="320" w:lineRule="exact"/>
        <w:ind w:rightChars="-18" w:right="-38"/>
        <w:jc w:val="center"/>
        <w:rPr>
          <w:rFonts w:hAnsi="ＭＳ 明朝"/>
        </w:rPr>
      </w:pPr>
      <w:r>
        <w:rPr>
          <w:rFonts w:hAnsi="ＭＳ 明朝" w:hint="eastAsia"/>
        </w:rPr>
        <w:t>表４－２－４</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5528"/>
      </w:tblGrid>
      <w:tr w:rsidR="005170F0" w:rsidTr="00C13972">
        <w:tc>
          <w:tcPr>
            <w:tcW w:w="2236" w:type="dxa"/>
            <w:tcBorders>
              <w:bottom w:val="double" w:sz="4" w:space="0" w:color="auto"/>
            </w:tcBorders>
          </w:tcPr>
          <w:p w:rsidR="005170F0" w:rsidRDefault="005170F0" w:rsidP="00C13972">
            <w:pPr>
              <w:pStyle w:val="1112"/>
              <w:ind w:left="0" w:firstLine="0"/>
              <w:jc w:val="center"/>
              <w:rPr>
                <w:sz w:val="20"/>
                <w:szCs w:val="20"/>
              </w:rPr>
            </w:pPr>
            <w:r>
              <w:rPr>
                <w:rFonts w:hint="eastAsia"/>
                <w:sz w:val="20"/>
                <w:szCs w:val="20"/>
              </w:rPr>
              <w:t>避難所要時間（自転車）</w:t>
            </w:r>
          </w:p>
        </w:tc>
        <w:tc>
          <w:tcPr>
            <w:tcW w:w="5528" w:type="dxa"/>
            <w:tcBorders>
              <w:bottom w:val="double" w:sz="4" w:space="0" w:color="auto"/>
            </w:tcBorders>
            <w:vAlign w:val="center"/>
          </w:tcPr>
          <w:p w:rsidR="005170F0" w:rsidRDefault="005170F0" w:rsidP="00C13972">
            <w:pPr>
              <w:pStyle w:val="1112"/>
              <w:ind w:left="0" w:firstLine="0"/>
              <w:jc w:val="center"/>
              <w:rPr>
                <w:sz w:val="20"/>
                <w:szCs w:val="20"/>
              </w:rPr>
            </w:pPr>
            <w:r>
              <w:rPr>
                <w:rFonts w:hint="eastAsia"/>
                <w:sz w:val="20"/>
                <w:szCs w:val="20"/>
              </w:rPr>
              <w:t>地点</w:t>
            </w:r>
            <w:r w:rsidR="00A32372">
              <w:rPr>
                <w:rFonts w:hint="eastAsia"/>
                <w:sz w:val="20"/>
                <w:szCs w:val="20"/>
              </w:rPr>
              <w:t>（所在地）</w:t>
            </w:r>
          </w:p>
        </w:tc>
      </w:tr>
      <w:tr w:rsidR="005170F0" w:rsidTr="00C13972">
        <w:tc>
          <w:tcPr>
            <w:tcW w:w="2236" w:type="dxa"/>
            <w:tcBorders>
              <w:top w:val="double" w:sz="4" w:space="0" w:color="auto"/>
            </w:tcBorders>
          </w:tcPr>
          <w:p w:rsidR="005170F0" w:rsidRDefault="005170F0" w:rsidP="00C13972">
            <w:pPr>
              <w:pStyle w:val="1112"/>
              <w:ind w:left="0" w:firstLineChars="300" w:firstLine="600"/>
              <w:rPr>
                <w:sz w:val="20"/>
                <w:szCs w:val="20"/>
              </w:rPr>
            </w:pPr>
            <w:r>
              <w:rPr>
                <w:rFonts w:hint="eastAsia"/>
                <w:sz w:val="20"/>
                <w:szCs w:val="20"/>
              </w:rPr>
              <w:t>２０分</w:t>
            </w:r>
          </w:p>
        </w:tc>
        <w:tc>
          <w:tcPr>
            <w:tcW w:w="5528" w:type="dxa"/>
            <w:tcBorders>
              <w:top w:val="double" w:sz="4" w:space="0" w:color="auto"/>
            </w:tcBorders>
          </w:tcPr>
          <w:p w:rsidR="005170F0" w:rsidRDefault="005170F0" w:rsidP="00C13972">
            <w:pPr>
              <w:pStyle w:val="1112"/>
              <w:ind w:left="0" w:firstLine="0"/>
              <w:rPr>
                <w:sz w:val="20"/>
                <w:szCs w:val="20"/>
              </w:rPr>
            </w:pPr>
            <w:r>
              <w:rPr>
                <w:rFonts w:hint="eastAsia"/>
                <w:sz w:val="20"/>
                <w:szCs w:val="20"/>
              </w:rPr>
              <w:t>①</w:t>
            </w:r>
            <w:r w:rsidR="00286C35">
              <w:rPr>
                <w:rFonts w:hint="eastAsia"/>
                <w:sz w:val="20"/>
                <w:szCs w:val="20"/>
              </w:rPr>
              <w:t>堺市西区石津西町16番地</w:t>
            </w:r>
          </w:p>
        </w:tc>
      </w:tr>
      <w:tr w:rsidR="005170F0" w:rsidTr="00C13972">
        <w:tc>
          <w:tcPr>
            <w:tcW w:w="2236" w:type="dxa"/>
          </w:tcPr>
          <w:p w:rsidR="005170F0" w:rsidRDefault="005170F0" w:rsidP="00C13972">
            <w:pPr>
              <w:pStyle w:val="1112"/>
              <w:ind w:left="0" w:firstLineChars="300" w:firstLine="600"/>
              <w:rPr>
                <w:sz w:val="20"/>
                <w:szCs w:val="20"/>
              </w:rPr>
            </w:pPr>
            <w:r>
              <w:rPr>
                <w:rFonts w:hint="eastAsia"/>
                <w:sz w:val="20"/>
                <w:szCs w:val="20"/>
              </w:rPr>
              <w:t>４０分</w:t>
            </w:r>
          </w:p>
        </w:tc>
        <w:tc>
          <w:tcPr>
            <w:tcW w:w="5528" w:type="dxa"/>
          </w:tcPr>
          <w:p w:rsidR="005170F0" w:rsidRDefault="00286C35" w:rsidP="004B3BEF">
            <w:pPr>
              <w:pStyle w:val="1112"/>
              <w:ind w:left="0" w:firstLine="0"/>
              <w:rPr>
                <w:sz w:val="20"/>
                <w:szCs w:val="20"/>
              </w:rPr>
            </w:pPr>
            <w:r>
              <w:rPr>
                <w:rFonts w:hint="eastAsia"/>
                <w:sz w:val="20"/>
                <w:szCs w:val="20"/>
              </w:rPr>
              <w:t>①堺市</w:t>
            </w:r>
            <w:r w:rsidR="00737780">
              <w:rPr>
                <w:rFonts w:hint="eastAsia"/>
                <w:sz w:val="20"/>
                <w:szCs w:val="20"/>
              </w:rPr>
              <w:t>西区</w:t>
            </w:r>
            <w:r>
              <w:rPr>
                <w:rFonts w:hint="eastAsia"/>
                <w:sz w:val="20"/>
                <w:szCs w:val="20"/>
              </w:rPr>
              <w:t>築港新町2-13</w:t>
            </w:r>
            <w:r w:rsidR="005170F0">
              <w:rPr>
                <w:rFonts w:hint="eastAsia"/>
                <w:sz w:val="20"/>
                <w:szCs w:val="20"/>
              </w:rPr>
              <w:t>、②</w:t>
            </w:r>
            <w:r w:rsidR="004B3BEF">
              <w:rPr>
                <w:rFonts w:hint="eastAsia"/>
                <w:sz w:val="20"/>
                <w:szCs w:val="20"/>
              </w:rPr>
              <w:t>堺市西区築港新町1丁5-10</w:t>
            </w:r>
          </w:p>
        </w:tc>
      </w:tr>
    </w:tbl>
    <w:p w:rsidR="00AA0F3E" w:rsidRDefault="005635CB" w:rsidP="00A23361">
      <w:pPr>
        <w:snapToGrid w:val="0"/>
        <w:spacing w:line="320" w:lineRule="exact"/>
        <w:ind w:rightChars="-18" w:right="-38"/>
        <w:rPr>
          <w:rFonts w:hAnsi="ＭＳ 明朝"/>
        </w:rPr>
      </w:pPr>
      <w:r>
        <w:rPr>
          <w:rFonts w:hAnsi="ＭＳ 明朝"/>
          <w:noProof/>
        </w:rPr>
        <w:lastRenderedPageBreak/>
        <w:drawing>
          <wp:anchor distT="0" distB="0" distL="114300" distR="114300" simplePos="0" relativeHeight="251693056" behindDoc="1" locked="0" layoutInCell="1" allowOverlap="1" wp14:anchorId="52FA5D07" wp14:editId="69CFA770">
            <wp:simplePos x="0" y="0"/>
            <wp:positionH relativeFrom="column">
              <wp:posOffset>606425</wp:posOffset>
            </wp:positionH>
            <wp:positionV relativeFrom="paragraph">
              <wp:posOffset>23495</wp:posOffset>
            </wp:positionV>
            <wp:extent cx="4533265" cy="3505200"/>
            <wp:effectExtent l="0" t="0" r="635" b="0"/>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3265"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63D" w:rsidRDefault="00E7663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AA0F3E" w:rsidRDefault="00AA0F3E"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5635CB" w:rsidRDefault="005635CB" w:rsidP="00A23361">
      <w:pPr>
        <w:snapToGrid w:val="0"/>
        <w:spacing w:line="320" w:lineRule="exact"/>
        <w:ind w:rightChars="-18" w:right="-38"/>
        <w:rPr>
          <w:rFonts w:hAnsi="ＭＳ 明朝"/>
        </w:rPr>
      </w:pPr>
    </w:p>
    <w:p w:rsidR="005635CB" w:rsidRPr="005635CB" w:rsidRDefault="005635CB"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A23361" w:rsidRDefault="0079016D" w:rsidP="00A23361">
      <w:pPr>
        <w:snapToGrid w:val="0"/>
        <w:spacing w:line="320" w:lineRule="exact"/>
        <w:ind w:rightChars="-18" w:right="-38"/>
        <w:rPr>
          <w:rFonts w:hAnsi="ＭＳ 明朝"/>
        </w:rPr>
      </w:pPr>
      <w:r w:rsidRPr="00E7663D">
        <w:rPr>
          <w:rFonts w:asciiTheme="majorEastAsia" w:eastAsiaTheme="majorEastAsia" w:hAnsiTheme="majorEastAsia" w:hint="eastAsia"/>
        </w:rPr>
        <w:t>図４－２－</w:t>
      </w:r>
      <w:r w:rsidR="00BF4FD5">
        <w:rPr>
          <w:rFonts w:asciiTheme="majorEastAsia" w:eastAsiaTheme="majorEastAsia" w:hAnsiTheme="majorEastAsia" w:hint="eastAsia"/>
        </w:rPr>
        <w:t>５</w:t>
      </w:r>
      <w:r w:rsidRPr="00E7663D">
        <w:rPr>
          <w:rFonts w:asciiTheme="majorEastAsia" w:eastAsiaTheme="majorEastAsia" w:hAnsiTheme="majorEastAsia" w:hint="eastAsia"/>
        </w:rPr>
        <w:t xml:space="preserve">　堺６区・７区における浸水区域外までの</w:t>
      </w:r>
      <w:r>
        <w:rPr>
          <w:rFonts w:asciiTheme="majorEastAsia" w:eastAsiaTheme="majorEastAsia" w:hAnsiTheme="majorEastAsia" w:hint="eastAsia"/>
        </w:rPr>
        <w:t>目安となる避難所要時間（自転車）</w:t>
      </w:r>
    </w:p>
    <w:p w:rsidR="0079016D" w:rsidRDefault="0079016D" w:rsidP="00A23361">
      <w:pPr>
        <w:snapToGrid w:val="0"/>
        <w:spacing w:line="320" w:lineRule="exact"/>
        <w:ind w:rightChars="-18" w:right="-38"/>
        <w:rPr>
          <w:rFonts w:hAnsi="ＭＳ 明朝"/>
        </w:rPr>
      </w:pPr>
    </w:p>
    <w:p w:rsidR="00FA4386" w:rsidRDefault="00FA4386" w:rsidP="00FA4386">
      <w:pPr>
        <w:snapToGrid w:val="0"/>
        <w:spacing w:line="320" w:lineRule="exact"/>
        <w:ind w:rightChars="-18" w:right="-38" w:firstLineChars="200" w:firstLine="420"/>
        <w:rPr>
          <w:rFonts w:hAnsi="ＭＳ 明朝"/>
        </w:rPr>
      </w:pPr>
      <w:r>
        <w:rPr>
          <w:rFonts w:hAnsi="ＭＳ 明朝" w:hint="eastAsia"/>
        </w:rPr>
        <w:t>【水平避難】</w:t>
      </w:r>
    </w:p>
    <w:p w:rsidR="00FA4386" w:rsidRDefault="00FA4386" w:rsidP="00FA4386">
      <w:pPr>
        <w:snapToGrid w:val="0"/>
        <w:spacing w:line="320" w:lineRule="exact"/>
        <w:ind w:leftChars="300" w:left="840" w:rightChars="-18" w:right="-38" w:hangingChars="100" w:hanging="210"/>
        <w:rPr>
          <w:rFonts w:hAnsi="ＭＳ 明朝"/>
        </w:rPr>
      </w:pPr>
      <w:r>
        <w:rPr>
          <w:rFonts w:hAnsi="ＭＳ 明朝" w:hint="eastAsia"/>
        </w:rPr>
        <w:t>・</w:t>
      </w:r>
      <w:r w:rsidR="00BF4FD5">
        <w:rPr>
          <w:rFonts w:hAnsi="ＭＳ 明朝" w:hint="eastAsia"/>
        </w:rPr>
        <w:t>表４－２－３</w:t>
      </w:r>
      <w:r w:rsidR="0015533A">
        <w:rPr>
          <w:rFonts w:hAnsi="ＭＳ 明朝" w:hint="eastAsia"/>
        </w:rPr>
        <w:t>～</w:t>
      </w:r>
      <w:r w:rsidR="00BF4FD5">
        <w:rPr>
          <w:rFonts w:hAnsi="ＭＳ 明朝" w:hint="eastAsia"/>
        </w:rPr>
        <w:t>４及び図４－２－４～５</w:t>
      </w:r>
      <w:r w:rsidR="00EC5F8D">
        <w:rPr>
          <w:rFonts w:hAnsi="ＭＳ 明朝" w:hint="eastAsia"/>
        </w:rPr>
        <w:t>は、</w:t>
      </w:r>
      <w:r>
        <w:rPr>
          <w:rFonts w:hAnsi="ＭＳ 明朝" w:hint="eastAsia"/>
        </w:rPr>
        <w:t>主要道路上の目安となる地点を示したものであるので、主要道路までの移動時間や自社内の敷地内の移動時間も考慮して</w:t>
      </w:r>
      <w:r w:rsidR="00EC5F8D">
        <w:rPr>
          <w:rFonts w:hAnsi="ＭＳ 明朝" w:hint="eastAsia"/>
        </w:rPr>
        <w:t>避難方法を</w:t>
      </w:r>
      <w:r>
        <w:rPr>
          <w:rFonts w:hAnsi="ＭＳ 明朝" w:hint="eastAsia"/>
        </w:rPr>
        <w:t>検討する必要がある。</w:t>
      </w:r>
    </w:p>
    <w:p w:rsidR="00FA4386" w:rsidRDefault="006926A4" w:rsidP="002826EC">
      <w:pPr>
        <w:snapToGrid w:val="0"/>
        <w:spacing w:line="320" w:lineRule="exact"/>
        <w:ind w:leftChars="300" w:left="840" w:rightChars="-18" w:right="-38" w:hangingChars="100" w:hanging="210"/>
        <w:rPr>
          <w:rFonts w:hAnsi="ＭＳ 明朝"/>
          <w:color w:val="000000"/>
        </w:rPr>
      </w:pPr>
      <w:r>
        <w:rPr>
          <w:rFonts w:hAnsi="ＭＳ 明朝" w:hint="eastAsia"/>
          <w:color w:val="000000"/>
        </w:rPr>
        <w:t>・</w:t>
      </w:r>
      <w:r w:rsidR="002826EC" w:rsidRPr="002826EC">
        <w:rPr>
          <w:rFonts w:hAnsi="ＭＳ 明朝" w:hint="eastAsia"/>
          <w:color w:val="000000"/>
        </w:rPr>
        <w:t>浸水区域外への避難にあたっては、</w:t>
      </w:r>
      <w:r w:rsidR="002826EC">
        <w:rPr>
          <w:rFonts w:hAnsi="ＭＳ 明朝" w:hint="eastAsia"/>
          <w:color w:val="000000"/>
        </w:rPr>
        <w:t>避難途中の阪神高速４号湾岸線から阪堺線までにかけても</w:t>
      </w:r>
      <w:r w:rsidR="004D5D82">
        <w:rPr>
          <w:rFonts w:hAnsi="ＭＳ 明朝" w:hint="eastAsia"/>
          <w:color w:val="000000"/>
        </w:rPr>
        <w:t>同程度（</w:t>
      </w:r>
      <w:r w:rsidR="007109D9">
        <w:rPr>
          <w:rFonts w:hAnsi="ＭＳ 明朝" w:hint="eastAsia"/>
          <w:color w:val="000000"/>
        </w:rPr>
        <w:t>0.3</w:t>
      </w:r>
      <w:r w:rsidR="004D5D82">
        <w:rPr>
          <w:rFonts w:hAnsi="ＭＳ 明朝" w:hint="eastAsia"/>
          <w:color w:val="000000"/>
        </w:rPr>
        <w:t>ｍ～２ｍ）の浸水が予想され</w:t>
      </w:r>
      <w:r>
        <w:rPr>
          <w:rFonts w:hAnsi="ＭＳ 明朝" w:hint="eastAsia"/>
          <w:color w:val="000000"/>
        </w:rPr>
        <w:t>てい</w:t>
      </w:r>
      <w:r w:rsidR="004D5D82">
        <w:rPr>
          <w:rFonts w:hAnsi="ＭＳ 明朝" w:hint="eastAsia"/>
          <w:color w:val="000000"/>
        </w:rPr>
        <w:t>る</w:t>
      </w:r>
      <w:r w:rsidR="002826EC">
        <w:rPr>
          <w:rFonts w:hAnsi="ＭＳ 明朝" w:hint="eastAsia"/>
          <w:color w:val="000000"/>
        </w:rPr>
        <w:t>ことに留意して</w:t>
      </w:r>
      <w:r w:rsidR="004D5D82">
        <w:rPr>
          <w:rFonts w:hAnsi="ＭＳ 明朝" w:hint="eastAsia"/>
          <w:color w:val="000000"/>
        </w:rPr>
        <w:t>、</w:t>
      </w:r>
      <w:r w:rsidR="002826EC" w:rsidRPr="002826EC">
        <w:rPr>
          <w:rFonts w:hAnsi="ＭＳ 明朝" w:hint="eastAsia"/>
          <w:color w:val="000000"/>
        </w:rPr>
        <w:t>途中でとどまることのないように、確実に浸水区域外まで避難する必要がある。</w:t>
      </w:r>
    </w:p>
    <w:p w:rsidR="002826EC" w:rsidRDefault="002826EC" w:rsidP="002826EC">
      <w:pPr>
        <w:snapToGrid w:val="0"/>
        <w:spacing w:line="320" w:lineRule="exact"/>
        <w:ind w:rightChars="-18" w:right="-38"/>
        <w:rPr>
          <w:rFonts w:hAnsi="ＭＳ 明朝"/>
        </w:rPr>
      </w:pPr>
    </w:p>
    <w:p w:rsidR="00FA4386" w:rsidRDefault="00FA4386" w:rsidP="00FA4386">
      <w:pPr>
        <w:snapToGrid w:val="0"/>
        <w:spacing w:line="320" w:lineRule="exact"/>
        <w:ind w:rightChars="-18" w:right="-38" w:firstLineChars="200" w:firstLine="420"/>
        <w:rPr>
          <w:rFonts w:hAnsi="ＭＳ 明朝"/>
        </w:rPr>
      </w:pPr>
      <w:r>
        <w:rPr>
          <w:rFonts w:hAnsi="ＭＳ 明朝" w:hint="eastAsia"/>
        </w:rPr>
        <w:t>【垂直避難】</w:t>
      </w:r>
    </w:p>
    <w:p w:rsidR="00FA4386" w:rsidRPr="00434FB6" w:rsidRDefault="00FA4386" w:rsidP="00434FB6">
      <w:pPr>
        <w:snapToGrid w:val="0"/>
        <w:spacing w:line="320" w:lineRule="exact"/>
        <w:ind w:leftChars="300" w:left="840" w:rightChars="-18" w:right="-38" w:hangingChars="100" w:hanging="210"/>
        <w:rPr>
          <w:rFonts w:hAnsi="ＭＳ 明朝"/>
        </w:rPr>
      </w:pPr>
      <w:r>
        <w:rPr>
          <w:rFonts w:hAnsi="ＭＳ 明朝" w:hint="eastAsia"/>
        </w:rPr>
        <w:t>・</w:t>
      </w:r>
      <w:r w:rsidR="0040619C" w:rsidRPr="0040619C">
        <w:rPr>
          <w:rFonts w:hAnsi="ＭＳ 明朝" w:hint="eastAsia"/>
        </w:rPr>
        <w:t>可能な限り浸水区域外へ避難することが望ましい</w:t>
      </w:r>
      <w:r w:rsidR="0040619C">
        <w:rPr>
          <w:rFonts w:hAnsi="ＭＳ 明朝" w:hint="eastAsia"/>
        </w:rPr>
        <w:t>が、地区の西側等は、</w:t>
      </w:r>
      <w:r w:rsidRPr="00917E30">
        <w:rPr>
          <w:rFonts w:hAnsi="ＭＳ 明朝" w:hint="eastAsia"/>
        </w:rPr>
        <w:t>浸水区域外までの距離が長いことから、</w:t>
      </w:r>
      <w:r>
        <w:rPr>
          <w:rFonts w:hAnsi="ＭＳ 明朝" w:hint="eastAsia"/>
        </w:rPr>
        <w:t>浸水区域外への避難が困難な従業員や来客者等のために浸水区域</w:t>
      </w:r>
      <w:r w:rsidRPr="00917E30">
        <w:rPr>
          <w:rFonts w:hAnsi="ＭＳ 明朝" w:hint="eastAsia"/>
        </w:rPr>
        <w:t>内で</w:t>
      </w:r>
      <w:r>
        <w:rPr>
          <w:rFonts w:hAnsi="ＭＳ 明朝" w:hint="eastAsia"/>
        </w:rPr>
        <w:t>一時</w:t>
      </w:r>
      <w:r w:rsidRPr="00917E30">
        <w:rPr>
          <w:rFonts w:hAnsi="ＭＳ 明朝" w:hint="eastAsia"/>
        </w:rPr>
        <w:t>避難場所を確保する。</w:t>
      </w:r>
    </w:p>
    <w:p w:rsidR="00025DF0" w:rsidRDefault="00C20AD3" w:rsidP="00E7663D">
      <w:pPr>
        <w:snapToGrid w:val="0"/>
        <w:spacing w:line="320" w:lineRule="exact"/>
        <w:ind w:leftChars="300" w:left="840" w:rightChars="-18" w:right="-38" w:hangingChars="100" w:hanging="210"/>
        <w:rPr>
          <w:rFonts w:hAnsi="ＭＳ 明朝"/>
        </w:rPr>
      </w:pPr>
      <w:r w:rsidRPr="00917E30">
        <w:rPr>
          <w:rFonts w:hAnsi="ＭＳ 明朝" w:hint="eastAsia"/>
        </w:rPr>
        <w:t>・</w:t>
      </w:r>
      <w:r>
        <w:rPr>
          <w:rFonts w:hAnsi="ＭＳ 明朝" w:hint="eastAsia"/>
        </w:rPr>
        <w:t>一時避難場所は、</w:t>
      </w:r>
      <w:r w:rsidRPr="00917E30">
        <w:rPr>
          <w:rFonts w:hAnsi="ＭＳ 明朝" w:hint="eastAsia"/>
        </w:rPr>
        <w:t>自社内</w:t>
      </w:r>
      <w:r>
        <w:rPr>
          <w:rFonts w:hAnsi="ＭＳ 明朝" w:hint="eastAsia"/>
        </w:rPr>
        <w:t>に</w:t>
      </w:r>
      <w:r w:rsidRPr="00917E30">
        <w:rPr>
          <w:rFonts w:hAnsi="ＭＳ 明朝" w:hint="eastAsia"/>
        </w:rPr>
        <w:t>確保することが望ましいが、確保できない場合は、近隣の事業所</w:t>
      </w:r>
      <w:r>
        <w:rPr>
          <w:rFonts w:hAnsi="ＭＳ 明朝" w:hint="eastAsia"/>
        </w:rPr>
        <w:t>との</w:t>
      </w:r>
      <w:r w:rsidRPr="00917E30">
        <w:rPr>
          <w:rFonts w:hAnsi="ＭＳ 明朝" w:hint="eastAsia"/>
        </w:rPr>
        <w:t>間で</w:t>
      </w:r>
      <w:r>
        <w:rPr>
          <w:rFonts w:hAnsi="ＭＳ 明朝" w:hint="eastAsia"/>
        </w:rPr>
        <w:t>避難に関する協定</w:t>
      </w:r>
      <w:r w:rsidRPr="00917E30">
        <w:rPr>
          <w:rFonts w:hAnsi="ＭＳ 明朝" w:hint="eastAsia"/>
        </w:rPr>
        <w:t>を締結するなどにより避難</w:t>
      </w:r>
      <w:r>
        <w:rPr>
          <w:rFonts w:hAnsi="ＭＳ 明朝" w:hint="eastAsia"/>
        </w:rPr>
        <w:t>場所</w:t>
      </w:r>
      <w:r w:rsidRPr="00917E30">
        <w:rPr>
          <w:rFonts w:hAnsi="ＭＳ 明朝" w:hint="eastAsia"/>
        </w:rPr>
        <w:t>を確保する。</w:t>
      </w:r>
    </w:p>
    <w:p w:rsidR="00E7663D" w:rsidRDefault="00E7663D" w:rsidP="00E7663D">
      <w:pPr>
        <w:snapToGrid w:val="0"/>
        <w:spacing w:line="320" w:lineRule="exact"/>
        <w:ind w:rightChars="-18" w:right="-38"/>
        <w:rPr>
          <w:rFonts w:hAnsi="ＭＳ 明朝"/>
        </w:rPr>
      </w:pPr>
    </w:p>
    <w:p w:rsidR="00F8368F" w:rsidRPr="00B549B0" w:rsidRDefault="00F8368F" w:rsidP="00F8368F">
      <w:pPr>
        <w:snapToGrid w:val="0"/>
        <w:spacing w:line="320" w:lineRule="exact"/>
        <w:ind w:leftChars="100" w:left="420" w:rightChars="-18" w:right="-38" w:hangingChars="100" w:hanging="210"/>
        <w:rPr>
          <w:rFonts w:asciiTheme="majorEastAsia" w:eastAsiaTheme="majorEastAsia" w:hAnsiTheme="majorEastAsia"/>
          <w:color w:val="000000"/>
        </w:rPr>
      </w:pPr>
      <w:r>
        <w:rPr>
          <w:rFonts w:hAnsi="ＭＳ 明朝" w:hint="eastAsia"/>
          <w:color w:val="000000"/>
        </w:rPr>
        <w:t xml:space="preserve">　</w:t>
      </w:r>
      <w:r w:rsidRPr="00B549B0">
        <w:rPr>
          <w:rFonts w:asciiTheme="majorEastAsia" w:eastAsiaTheme="majorEastAsia" w:hAnsiTheme="majorEastAsia" w:hint="eastAsia"/>
          <w:color w:val="000000"/>
        </w:rPr>
        <w:t>○泉北１区</w:t>
      </w:r>
    </w:p>
    <w:p w:rsidR="00FD0471" w:rsidRDefault="00FD0471" w:rsidP="00FD0471">
      <w:pPr>
        <w:snapToGrid w:val="0"/>
        <w:spacing w:line="320" w:lineRule="exact"/>
        <w:ind w:leftChars="200" w:left="420" w:rightChars="-18" w:right="-38" w:firstLineChars="100" w:firstLine="210"/>
        <w:rPr>
          <w:rFonts w:hAnsi="ＭＳ 明朝"/>
        </w:rPr>
      </w:pPr>
      <w:r>
        <w:rPr>
          <w:rFonts w:hAnsi="ＭＳ 明朝" w:hint="eastAsia"/>
        </w:rPr>
        <w:t>避難経路となる主要道路（</w:t>
      </w:r>
      <w:r w:rsidR="00434FB6">
        <w:rPr>
          <w:rFonts w:hAnsi="ＭＳ 明朝" w:hint="eastAsia"/>
        </w:rPr>
        <w:t>①</w:t>
      </w:r>
      <w:r>
        <w:rPr>
          <w:rFonts w:hAnsi="ＭＳ 明朝" w:hint="eastAsia"/>
        </w:rPr>
        <w:t>市道高砂１号線及び</w:t>
      </w:r>
      <w:r w:rsidR="00434FB6">
        <w:rPr>
          <w:rFonts w:hAnsi="ＭＳ 明朝" w:hint="eastAsia"/>
        </w:rPr>
        <w:t>②</w:t>
      </w:r>
      <w:r>
        <w:rPr>
          <w:rFonts w:hAnsi="ＭＳ 明朝" w:hint="eastAsia"/>
        </w:rPr>
        <w:t>府道大阪臨海線）にお</w:t>
      </w:r>
      <w:r w:rsidR="00434FB6">
        <w:rPr>
          <w:rFonts w:hAnsi="ＭＳ 明朝" w:hint="eastAsia"/>
        </w:rPr>
        <w:t>いて、</w:t>
      </w:r>
      <w:r>
        <w:rPr>
          <w:rFonts w:hAnsi="ＭＳ 明朝" w:hint="eastAsia"/>
        </w:rPr>
        <w:t>浸水区域外の</w:t>
      </w:r>
      <w:r w:rsidR="007533A0">
        <w:rPr>
          <w:rFonts w:hAnsi="ＭＳ 明朝" w:hint="eastAsia"/>
        </w:rPr>
        <w:t>高石加茂郵便局</w:t>
      </w:r>
      <w:r>
        <w:rPr>
          <w:rFonts w:hAnsi="ＭＳ 明朝" w:hint="eastAsia"/>
        </w:rPr>
        <w:t>（高石大橋経由）及び阪堺線（浜寺大橋経由）までの徒歩</w:t>
      </w:r>
      <w:r w:rsidR="003F24B5">
        <w:rPr>
          <w:rFonts w:hAnsi="ＭＳ 明朝" w:hint="eastAsia"/>
        </w:rPr>
        <w:t>及び自転車</w:t>
      </w:r>
      <w:r>
        <w:rPr>
          <w:rFonts w:hAnsi="ＭＳ 明朝" w:hint="eastAsia"/>
        </w:rPr>
        <w:t>による</w:t>
      </w:r>
      <w:r w:rsidRPr="004D5D82">
        <w:rPr>
          <w:rFonts w:hAnsi="ＭＳ 明朝" w:hint="eastAsia"/>
        </w:rPr>
        <w:t>避難</w:t>
      </w:r>
      <w:r w:rsidR="00434FB6">
        <w:rPr>
          <w:rFonts w:hAnsi="ＭＳ 明朝" w:hint="eastAsia"/>
        </w:rPr>
        <w:t>の</w:t>
      </w:r>
      <w:r w:rsidR="00434FB6" w:rsidRPr="00434FB6">
        <w:rPr>
          <w:rFonts w:hAnsi="ＭＳ 明朝" w:hint="eastAsia"/>
        </w:rPr>
        <w:t>目安となる</w:t>
      </w:r>
      <w:r w:rsidR="00BF4FD5">
        <w:rPr>
          <w:rFonts w:hAnsi="ＭＳ 明朝" w:hint="eastAsia"/>
        </w:rPr>
        <w:t>所要時間は、表４－２－５</w:t>
      </w:r>
      <w:r w:rsidR="00AA0F3E">
        <w:rPr>
          <w:rFonts w:hAnsi="ＭＳ 明朝" w:hint="eastAsia"/>
        </w:rPr>
        <w:t>～</w:t>
      </w:r>
      <w:r w:rsidR="00BF4FD5">
        <w:rPr>
          <w:rFonts w:hAnsi="ＭＳ 明朝" w:hint="eastAsia"/>
        </w:rPr>
        <w:t>８及び図４－２－６～７</w:t>
      </w:r>
      <w:r w:rsidRPr="004D5D82">
        <w:rPr>
          <w:rFonts w:hAnsi="ＭＳ 明朝" w:hint="eastAsia"/>
        </w:rPr>
        <w:t>のとおりである</w:t>
      </w:r>
      <w:r>
        <w:rPr>
          <w:rFonts w:hAnsi="ＭＳ 明朝" w:hint="eastAsia"/>
        </w:rPr>
        <w:t>。</w:t>
      </w:r>
    </w:p>
    <w:p w:rsidR="00AA0F3E" w:rsidRDefault="00AA0F3E" w:rsidP="00AA0F3E">
      <w:pPr>
        <w:snapToGrid w:val="0"/>
        <w:spacing w:line="320" w:lineRule="exact"/>
        <w:ind w:rightChars="-18" w:right="-38"/>
        <w:rPr>
          <w:rFonts w:hAnsi="ＭＳ 明朝"/>
        </w:rPr>
      </w:pPr>
    </w:p>
    <w:p w:rsidR="00BF4FD5" w:rsidRDefault="00BF4FD5" w:rsidP="00AA0F3E">
      <w:pPr>
        <w:snapToGrid w:val="0"/>
        <w:spacing w:line="320" w:lineRule="exact"/>
        <w:ind w:rightChars="-18" w:right="-38"/>
        <w:rPr>
          <w:rFonts w:hAnsi="ＭＳ 明朝"/>
        </w:rPr>
      </w:pPr>
    </w:p>
    <w:p w:rsidR="00BF4FD5" w:rsidRDefault="00BF4FD5" w:rsidP="00AA0F3E">
      <w:pPr>
        <w:snapToGrid w:val="0"/>
        <w:spacing w:line="320" w:lineRule="exact"/>
        <w:ind w:rightChars="-18" w:right="-38"/>
        <w:rPr>
          <w:rFonts w:hAnsi="ＭＳ 明朝"/>
        </w:rPr>
      </w:pPr>
    </w:p>
    <w:p w:rsidR="00BF4FD5" w:rsidRDefault="00BF4FD5" w:rsidP="00AA0F3E">
      <w:pPr>
        <w:snapToGrid w:val="0"/>
        <w:spacing w:line="320" w:lineRule="exact"/>
        <w:ind w:rightChars="-18" w:right="-38"/>
        <w:rPr>
          <w:rFonts w:hAnsi="ＭＳ 明朝"/>
        </w:rPr>
      </w:pPr>
    </w:p>
    <w:p w:rsidR="00AA0F3E" w:rsidRDefault="00BF4FD5" w:rsidP="00AA0F3E">
      <w:pPr>
        <w:snapToGrid w:val="0"/>
        <w:spacing w:line="320" w:lineRule="exact"/>
        <w:ind w:rightChars="-18" w:right="-38"/>
        <w:jc w:val="center"/>
        <w:rPr>
          <w:rFonts w:hAnsi="ＭＳ 明朝"/>
        </w:rPr>
      </w:pPr>
      <w:r>
        <w:rPr>
          <w:rFonts w:hAnsi="ＭＳ 明朝" w:hint="eastAsia"/>
        </w:rPr>
        <w:lastRenderedPageBreak/>
        <w:t>表４－２－５</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5245"/>
      </w:tblGrid>
      <w:tr w:rsidR="006A2433" w:rsidTr="00974F33">
        <w:trPr>
          <w:trHeight w:val="501"/>
        </w:trPr>
        <w:tc>
          <w:tcPr>
            <w:tcW w:w="2236" w:type="dxa"/>
            <w:tcBorders>
              <w:bottom w:val="double" w:sz="4" w:space="0" w:color="auto"/>
            </w:tcBorders>
            <w:vAlign w:val="center"/>
          </w:tcPr>
          <w:p w:rsidR="00EC5F8D" w:rsidRDefault="00EC5F8D" w:rsidP="00EC5F8D">
            <w:pPr>
              <w:pStyle w:val="1112"/>
              <w:ind w:left="0" w:firstLine="0"/>
              <w:jc w:val="center"/>
              <w:rPr>
                <w:sz w:val="20"/>
                <w:szCs w:val="20"/>
              </w:rPr>
            </w:pPr>
            <w:r w:rsidRPr="00EC5F8D">
              <w:rPr>
                <w:rFonts w:hint="eastAsia"/>
                <w:sz w:val="20"/>
                <w:szCs w:val="20"/>
              </w:rPr>
              <w:t>（</w:t>
            </w:r>
            <w:r w:rsidR="007533A0">
              <w:rPr>
                <w:rFonts w:hint="eastAsia"/>
                <w:sz w:val="20"/>
                <w:szCs w:val="20"/>
              </w:rPr>
              <w:t>加茂郵便局</w:t>
            </w:r>
            <w:r w:rsidRPr="00EC5F8D">
              <w:rPr>
                <w:rFonts w:hint="eastAsia"/>
                <w:sz w:val="20"/>
                <w:szCs w:val="20"/>
              </w:rPr>
              <w:t>までの）</w:t>
            </w:r>
          </w:p>
          <w:p w:rsidR="006A2433" w:rsidRDefault="006A2433" w:rsidP="00EC5F8D">
            <w:pPr>
              <w:pStyle w:val="1112"/>
              <w:ind w:left="0" w:firstLine="0"/>
              <w:jc w:val="center"/>
              <w:rPr>
                <w:sz w:val="20"/>
                <w:szCs w:val="20"/>
              </w:rPr>
            </w:pPr>
            <w:r>
              <w:rPr>
                <w:rFonts w:hint="eastAsia"/>
                <w:sz w:val="20"/>
                <w:szCs w:val="20"/>
              </w:rPr>
              <w:t>避難所要時間（徒歩）</w:t>
            </w:r>
          </w:p>
        </w:tc>
        <w:tc>
          <w:tcPr>
            <w:tcW w:w="5245" w:type="dxa"/>
            <w:tcBorders>
              <w:bottom w:val="double" w:sz="4" w:space="0" w:color="auto"/>
            </w:tcBorders>
            <w:vAlign w:val="center"/>
          </w:tcPr>
          <w:p w:rsidR="006A2433" w:rsidRDefault="006A2433" w:rsidP="006A2433">
            <w:pPr>
              <w:pStyle w:val="1112"/>
              <w:ind w:left="0" w:firstLine="0"/>
              <w:jc w:val="center"/>
              <w:rPr>
                <w:sz w:val="20"/>
                <w:szCs w:val="20"/>
              </w:rPr>
            </w:pPr>
            <w:r>
              <w:rPr>
                <w:rFonts w:hint="eastAsia"/>
                <w:sz w:val="20"/>
                <w:szCs w:val="20"/>
              </w:rPr>
              <w:t>地点</w:t>
            </w:r>
            <w:r w:rsidR="00A32372">
              <w:rPr>
                <w:rFonts w:hint="eastAsia"/>
                <w:sz w:val="20"/>
                <w:szCs w:val="20"/>
              </w:rPr>
              <w:t>（所在地）</w:t>
            </w:r>
          </w:p>
        </w:tc>
      </w:tr>
      <w:tr w:rsidR="006A2433" w:rsidTr="00974F33">
        <w:tc>
          <w:tcPr>
            <w:tcW w:w="2236" w:type="dxa"/>
          </w:tcPr>
          <w:p w:rsidR="006A2433" w:rsidRDefault="006A2433" w:rsidP="00661119">
            <w:pPr>
              <w:pStyle w:val="1112"/>
              <w:ind w:left="0" w:firstLine="0"/>
              <w:jc w:val="center"/>
              <w:rPr>
                <w:sz w:val="20"/>
                <w:szCs w:val="20"/>
              </w:rPr>
            </w:pPr>
            <w:r>
              <w:rPr>
                <w:rFonts w:hint="eastAsia"/>
                <w:sz w:val="20"/>
                <w:szCs w:val="20"/>
              </w:rPr>
              <w:t>６０分</w:t>
            </w:r>
          </w:p>
        </w:tc>
        <w:tc>
          <w:tcPr>
            <w:tcW w:w="5245" w:type="dxa"/>
          </w:tcPr>
          <w:p w:rsidR="009F39DE" w:rsidRDefault="006A2433" w:rsidP="002A0DD5">
            <w:pPr>
              <w:pStyle w:val="1112"/>
              <w:ind w:left="0" w:firstLine="0"/>
              <w:rPr>
                <w:sz w:val="20"/>
                <w:szCs w:val="20"/>
              </w:rPr>
            </w:pPr>
            <w:r>
              <w:rPr>
                <w:rFonts w:hint="eastAsia"/>
                <w:sz w:val="20"/>
                <w:szCs w:val="20"/>
              </w:rPr>
              <w:t>①</w:t>
            </w:r>
            <w:r w:rsidR="004B3BEF">
              <w:rPr>
                <w:rFonts w:hint="eastAsia"/>
                <w:sz w:val="20"/>
                <w:szCs w:val="20"/>
              </w:rPr>
              <w:t>高石市高砂2-11</w:t>
            </w:r>
          </w:p>
          <w:p w:rsidR="006A2433" w:rsidRDefault="007533A0" w:rsidP="002A0DD5">
            <w:pPr>
              <w:pStyle w:val="1112"/>
              <w:ind w:left="0" w:firstLine="0"/>
              <w:rPr>
                <w:sz w:val="20"/>
                <w:szCs w:val="20"/>
              </w:rPr>
            </w:pPr>
            <w:r>
              <w:rPr>
                <w:rFonts w:hint="eastAsia"/>
                <w:sz w:val="20"/>
                <w:szCs w:val="20"/>
              </w:rPr>
              <w:t>②阪神高速</w:t>
            </w:r>
            <w:r w:rsidR="0030122B">
              <w:rPr>
                <w:rFonts w:hint="eastAsia"/>
                <w:sz w:val="20"/>
                <w:szCs w:val="20"/>
              </w:rPr>
              <w:t>４号</w:t>
            </w:r>
            <w:r>
              <w:rPr>
                <w:rFonts w:hint="eastAsia"/>
                <w:sz w:val="20"/>
                <w:szCs w:val="20"/>
              </w:rPr>
              <w:t>湾岸線高石出入口</w:t>
            </w:r>
          </w:p>
        </w:tc>
      </w:tr>
      <w:tr w:rsidR="006A2433" w:rsidTr="00974F33">
        <w:tc>
          <w:tcPr>
            <w:tcW w:w="2236" w:type="dxa"/>
          </w:tcPr>
          <w:p w:rsidR="006A2433" w:rsidRDefault="006A2433" w:rsidP="00661119">
            <w:pPr>
              <w:pStyle w:val="1112"/>
              <w:ind w:left="0" w:firstLine="0"/>
              <w:jc w:val="center"/>
              <w:rPr>
                <w:sz w:val="20"/>
                <w:szCs w:val="20"/>
              </w:rPr>
            </w:pPr>
            <w:r>
              <w:rPr>
                <w:rFonts w:hint="eastAsia"/>
                <w:sz w:val="20"/>
                <w:szCs w:val="20"/>
              </w:rPr>
              <w:t>８０分</w:t>
            </w:r>
          </w:p>
        </w:tc>
        <w:tc>
          <w:tcPr>
            <w:tcW w:w="5245" w:type="dxa"/>
          </w:tcPr>
          <w:p w:rsidR="006A2433" w:rsidRDefault="004B3BEF" w:rsidP="007533A0">
            <w:pPr>
              <w:pStyle w:val="1112"/>
              <w:ind w:left="0" w:firstLine="0"/>
              <w:rPr>
                <w:sz w:val="20"/>
                <w:szCs w:val="20"/>
              </w:rPr>
            </w:pPr>
            <w:r>
              <w:rPr>
                <w:rFonts w:hint="eastAsia"/>
                <w:sz w:val="20"/>
                <w:szCs w:val="20"/>
              </w:rPr>
              <w:t>①高石市高砂2-1</w:t>
            </w:r>
            <w:r w:rsidR="007533A0">
              <w:rPr>
                <w:rFonts w:hint="eastAsia"/>
                <w:sz w:val="20"/>
                <w:szCs w:val="20"/>
              </w:rPr>
              <w:t>、②第１号泉北臨海緑地</w:t>
            </w:r>
          </w:p>
        </w:tc>
      </w:tr>
      <w:tr w:rsidR="006A2433" w:rsidTr="00974F33">
        <w:tc>
          <w:tcPr>
            <w:tcW w:w="2236" w:type="dxa"/>
          </w:tcPr>
          <w:p w:rsidR="006A2433" w:rsidRDefault="006A2433" w:rsidP="00661119">
            <w:pPr>
              <w:pStyle w:val="1112"/>
              <w:ind w:left="0" w:firstLine="0"/>
              <w:jc w:val="center"/>
              <w:rPr>
                <w:sz w:val="20"/>
                <w:szCs w:val="20"/>
              </w:rPr>
            </w:pPr>
            <w:r>
              <w:rPr>
                <w:rFonts w:hint="eastAsia"/>
                <w:sz w:val="20"/>
                <w:szCs w:val="20"/>
              </w:rPr>
              <w:t>１００分</w:t>
            </w:r>
          </w:p>
        </w:tc>
        <w:tc>
          <w:tcPr>
            <w:tcW w:w="5245" w:type="dxa"/>
          </w:tcPr>
          <w:p w:rsidR="006A2433" w:rsidRDefault="007533A0" w:rsidP="002A0DD5">
            <w:pPr>
              <w:pStyle w:val="1112"/>
              <w:ind w:left="0" w:firstLine="0"/>
              <w:rPr>
                <w:sz w:val="20"/>
                <w:szCs w:val="20"/>
              </w:rPr>
            </w:pPr>
            <w:r>
              <w:rPr>
                <w:rFonts w:hint="eastAsia"/>
                <w:sz w:val="20"/>
                <w:szCs w:val="20"/>
              </w:rPr>
              <w:t>高砂公園（南）</w:t>
            </w:r>
          </w:p>
        </w:tc>
      </w:tr>
    </w:tbl>
    <w:p w:rsidR="00FD0471" w:rsidRDefault="00FD0471" w:rsidP="00AA0F3E">
      <w:pPr>
        <w:snapToGrid w:val="0"/>
        <w:spacing w:line="320" w:lineRule="exact"/>
        <w:ind w:rightChars="-18" w:right="-38"/>
        <w:rPr>
          <w:rFonts w:hAnsi="ＭＳ 明朝"/>
        </w:rPr>
      </w:pPr>
    </w:p>
    <w:p w:rsidR="00AA0F3E" w:rsidRDefault="00AA0F3E" w:rsidP="00AA0F3E">
      <w:pPr>
        <w:snapToGrid w:val="0"/>
        <w:spacing w:line="320" w:lineRule="exact"/>
        <w:ind w:rightChars="-18" w:right="-38"/>
        <w:jc w:val="center"/>
        <w:rPr>
          <w:rFonts w:hAnsi="ＭＳ 明朝"/>
        </w:rPr>
      </w:pPr>
      <w:r>
        <w:rPr>
          <w:rFonts w:hAnsi="ＭＳ 明朝" w:hint="eastAsia"/>
        </w:rPr>
        <w:t>表</w:t>
      </w:r>
      <w:r w:rsidR="00BF4FD5">
        <w:rPr>
          <w:rFonts w:hAnsi="ＭＳ 明朝" w:hint="eastAsia"/>
        </w:rPr>
        <w:t>４－２－６</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5245"/>
      </w:tblGrid>
      <w:tr w:rsidR="006A2433" w:rsidTr="00974F33">
        <w:trPr>
          <w:trHeight w:val="601"/>
        </w:trPr>
        <w:tc>
          <w:tcPr>
            <w:tcW w:w="2236" w:type="dxa"/>
            <w:tcBorders>
              <w:bottom w:val="double" w:sz="4" w:space="0" w:color="auto"/>
            </w:tcBorders>
            <w:vAlign w:val="center"/>
          </w:tcPr>
          <w:p w:rsidR="00EC5F8D" w:rsidRDefault="00EC5F8D" w:rsidP="00661119">
            <w:pPr>
              <w:pStyle w:val="1112"/>
              <w:ind w:left="0" w:firstLine="0"/>
              <w:jc w:val="center"/>
              <w:rPr>
                <w:sz w:val="20"/>
                <w:szCs w:val="20"/>
              </w:rPr>
            </w:pPr>
            <w:r>
              <w:rPr>
                <w:rFonts w:hint="eastAsia"/>
                <w:sz w:val="20"/>
                <w:szCs w:val="20"/>
              </w:rPr>
              <w:t>（阪堺線までの）</w:t>
            </w:r>
          </w:p>
          <w:p w:rsidR="006A2433" w:rsidRDefault="006A2433" w:rsidP="00661119">
            <w:pPr>
              <w:pStyle w:val="1112"/>
              <w:ind w:left="0" w:firstLine="0"/>
              <w:jc w:val="center"/>
              <w:rPr>
                <w:sz w:val="20"/>
                <w:szCs w:val="20"/>
              </w:rPr>
            </w:pPr>
            <w:r>
              <w:rPr>
                <w:rFonts w:hint="eastAsia"/>
                <w:sz w:val="20"/>
                <w:szCs w:val="20"/>
              </w:rPr>
              <w:t>避難所要時間（徒歩）</w:t>
            </w:r>
          </w:p>
        </w:tc>
        <w:tc>
          <w:tcPr>
            <w:tcW w:w="5245" w:type="dxa"/>
            <w:tcBorders>
              <w:bottom w:val="double" w:sz="4" w:space="0" w:color="auto"/>
            </w:tcBorders>
            <w:vAlign w:val="center"/>
          </w:tcPr>
          <w:p w:rsidR="006A2433" w:rsidRDefault="006A2433" w:rsidP="00701875">
            <w:pPr>
              <w:pStyle w:val="1112"/>
              <w:ind w:left="0" w:firstLine="0"/>
              <w:jc w:val="center"/>
              <w:rPr>
                <w:sz w:val="20"/>
                <w:szCs w:val="20"/>
              </w:rPr>
            </w:pPr>
            <w:r>
              <w:rPr>
                <w:rFonts w:hint="eastAsia"/>
                <w:sz w:val="20"/>
                <w:szCs w:val="20"/>
              </w:rPr>
              <w:t>地点</w:t>
            </w:r>
            <w:r w:rsidR="00A32372">
              <w:rPr>
                <w:rFonts w:hint="eastAsia"/>
                <w:sz w:val="20"/>
                <w:szCs w:val="20"/>
              </w:rPr>
              <w:t>（所在地）</w:t>
            </w:r>
          </w:p>
        </w:tc>
      </w:tr>
      <w:tr w:rsidR="006A2433" w:rsidTr="00974F33">
        <w:tc>
          <w:tcPr>
            <w:tcW w:w="2236" w:type="dxa"/>
            <w:tcBorders>
              <w:top w:val="double" w:sz="4" w:space="0" w:color="auto"/>
            </w:tcBorders>
          </w:tcPr>
          <w:p w:rsidR="006A2433" w:rsidRDefault="006A2433" w:rsidP="00661119">
            <w:pPr>
              <w:pStyle w:val="1112"/>
              <w:ind w:left="0" w:firstLine="0"/>
              <w:jc w:val="center"/>
              <w:rPr>
                <w:sz w:val="20"/>
                <w:szCs w:val="20"/>
              </w:rPr>
            </w:pPr>
            <w:r>
              <w:rPr>
                <w:rFonts w:hint="eastAsia"/>
                <w:sz w:val="20"/>
                <w:szCs w:val="20"/>
              </w:rPr>
              <w:t>２０分</w:t>
            </w:r>
          </w:p>
        </w:tc>
        <w:tc>
          <w:tcPr>
            <w:tcW w:w="5245" w:type="dxa"/>
            <w:tcBorders>
              <w:top w:val="double" w:sz="4" w:space="0" w:color="auto"/>
            </w:tcBorders>
          </w:tcPr>
          <w:p w:rsidR="006A2433" w:rsidRDefault="006A2433" w:rsidP="002A0DD5">
            <w:pPr>
              <w:pStyle w:val="1112"/>
              <w:ind w:left="0" w:firstLine="0"/>
              <w:rPr>
                <w:sz w:val="20"/>
                <w:szCs w:val="20"/>
              </w:rPr>
            </w:pPr>
            <w:r>
              <w:rPr>
                <w:rFonts w:hint="eastAsia"/>
                <w:sz w:val="20"/>
                <w:szCs w:val="20"/>
              </w:rPr>
              <w:t>浜寺大橋</w:t>
            </w:r>
          </w:p>
        </w:tc>
      </w:tr>
      <w:tr w:rsidR="006A2433" w:rsidTr="00974F33">
        <w:tc>
          <w:tcPr>
            <w:tcW w:w="2236" w:type="dxa"/>
          </w:tcPr>
          <w:p w:rsidR="006A2433" w:rsidRDefault="006A2433" w:rsidP="00661119">
            <w:pPr>
              <w:pStyle w:val="1112"/>
              <w:ind w:left="0" w:firstLine="0"/>
              <w:jc w:val="center"/>
              <w:rPr>
                <w:sz w:val="20"/>
                <w:szCs w:val="20"/>
              </w:rPr>
            </w:pPr>
            <w:r>
              <w:rPr>
                <w:rFonts w:hint="eastAsia"/>
                <w:sz w:val="20"/>
                <w:szCs w:val="20"/>
              </w:rPr>
              <w:t>４０分</w:t>
            </w:r>
          </w:p>
        </w:tc>
        <w:tc>
          <w:tcPr>
            <w:tcW w:w="5245" w:type="dxa"/>
          </w:tcPr>
          <w:p w:rsidR="006A2433" w:rsidRDefault="00701875" w:rsidP="002A0DD5">
            <w:pPr>
              <w:pStyle w:val="1112"/>
              <w:ind w:left="0" w:firstLine="0"/>
              <w:rPr>
                <w:sz w:val="20"/>
                <w:szCs w:val="20"/>
              </w:rPr>
            </w:pPr>
            <w:r>
              <w:rPr>
                <w:rFonts w:hint="eastAsia"/>
                <w:sz w:val="20"/>
                <w:szCs w:val="20"/>
              </w:rPr>
              <w:t>②</w:t>
            </w:r>
            <w:r w:rsidR="006A2433" w:rsidRPr="00292E6F">
              <w:rPr>
                <w:rFonts w:hint="eastAsia"/>
                <w:sz w:val="20"/>
                <w:szCs w:val="20"/>
              </w:rPr>
              <w:t>浜寺パークセンター</w:t>
            </w:r>
          </w:p>
        </w:tc>
      </w:tr>
      <w:tr w:rsidR="006A2433" w:rsidTr="00974F33">
        <w:tc>
          <w:tcPr>
            <w:tcW w:w="2236" w:type="dxa"/>
          </w:tcPr>
          <w:p w:rsidR="006A2433" w:rsidRDefault="006A2433" w:rsidP="00661119">
            <w:pPr>
              <w:pStyle w:val="1112"/>
              <w:ind w:left="0" w:firstLine="0"/>
              <w:jc w:val="center"/>
              <w:rPr>
                <w:sz w:val="20"/>
                <w:szCs w:val="20"/>
              </w:rPr>
            </w:pPr>
            <w:r>
              <w:rPr>
                <w:rFonts w:hint="eastAsia"/>
                <w:sz w:val="20"/>
                <w:szCs w:val="20"/>
              </w:rPr>
              <w:t>６０分</w:t>
            </w:r>
          </w:p>
        </w:tc>
        <w:tc>
          <w:tcPr>
            <w:tcW w:w="5245" w:type="dxa"/>
          </w:tcPr>
          <w:p w:rsidR="006A2433" w:rsidRDefault="00701875" w:rsidP="002A0DD5">
            <w:pPr>
              <w:pStyle w:val="1112"/>
              <w:ind w:left="0" w:firstLine="0"/>
              <w:rPr>
                <w:sz w:val="20"/>
                <w:szCs w:val="20"/>
              </w:rPr>
            </w:pPr>
            <w:r>
              <w:rPr>
                <w:rFonts w:hint="eastAsia"/>
                <w:sz w:val="20"/>
                <w:szCs w:val="20"/>
              </w:rPr>
              <w:t>②</w:t>
            </w:r>
            <w:r w:rsidR="006A2433" w:rsidRPr="00292E6F">
              <w:rPr>
                <w:rFonts w:hint="eastAsia"/>
                <w:sz w:val="20"/>
                <w:szCs w:val="20"/>
              </w:rPr>
              <w:t>阪神高速４号湾岸線高石出口</w:t>
            </w:r>
          </w:p>
        </w:tc>
      </w:tr>
      <w:tr w:rsidR="006A2433" w:rsidTr="00974F33">
        <w:tc>
          <w:tcPr>
            <w:tcW w:w="2236" w:type="dxa"/>
          </w:tcPr>
          <w:p w:rsidR="006A2433" w:rsidRDefault="006A2433" w:rsidP="00661119">
            <w:pPr>
              <w:pStyle w:val="1112"/>
              <w:ind w:left="0" w:firstLine="0"/>
              <w:jc w:val="center"/>
              <w:rPr>
                <w:sz w:val="20"/>
                <w:szCs w:val="20"/>
              </w:rPr>
            </w:pPr>
            <w:r>
              <w:rPr>
                <w:rFonts w:hint="eastAsia"/>
                <w:sz w:val="20"/>
                <w:szCs w:val="20"/>
              </w:rPr>
              <w:t>８０分</w:t>
            </w:r>
          </w:p>
        </w:tc>
        <w:tc>
          <w:tcPr>
            <w:tcW w:w="5245" w:type="dxa"/>
          </w:tcPr>
          <w:p w:rsidR="006A2433" w:rsidRDefault="00B16398" w:rsidP="00701875">
            <w:pPr>
              <w:pStyle w:val="1112"/>
              <w:ind w:left="0" w:firstLine="0"/>
              <w:rPr>
                <w:sz w:val="20"/>
                <w:szCs w:val="20"/>
              </w:rPr>
            </w:pPr>
            <w:r>
              <w:rPr>
                <w:rFonts w:hint="eastAsia"/>
                <w:sz w:val="20"/>
                <w:szCs w:val="20"/>
              </w:rPr>
              <w:t>②阪神高速４号湾岸線と府道大阪臨海線の交差付近</w:t>
            </w:r>
          </w:p>
        </w:tc>
      </w:tr>
    </w:tbl>
    <w:p w:rsidR="00AA0F3E" w:rsidRDefault="00BF4FD5" w:rsidP="00AA0F3E">
      <w:pPr>
        <w:snapToGrid w:val="0"/>
        <w:spacing w:line="320" w:lineRule="exact"/>
        <w:ind w:rightChars="-18" w:right="-38"/>
        <w:rPr>
          <w:rFonts w:hAnsi="ＭＳ 明朝"/>
        </w:rPr>
      </w:pPr>
      <w:r>
        <w:rPr>
          <w:rFonts w:hAnsi="ＭＳ 明朝"/>
          <w:noProof/>
        </w:rPr>
        <w:drawing>
          <wp:anchor distT="0" distB="0" distL="114300" distR="114300" simplePos="0" relativeHeight="251720704" behindDoc="1" locked="0" layoutInCell="1" allowOverlap="1" wp14:anchorId="219D9BDA" wp14:editId="3670CBCB">
            <wp:simplePos x="0" y="0"/>
            <wp:positionH relativeFrom="column">
              <wp:posOffset>443865</wp:posOffset>
            </wp:positionH>
            <wp:positionV relativeFrom="paragraph">
              <wp:posOffset>175895</wp:posOffset>
            </wp:positionV>
            <wp:extent cx="4591050" cy="4043680"/>
            <wp:effectExtent l="0" t="0" r="0" b="0"/>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1050" cy="4043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560" w:rsidRDefault="004D2560"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124ABF" w:rsidRDefault="00124ABF" w:rsidP="00BF4FD5">
      <w:pPr>
        <w:widowControl/>
        <w:jc w:val="left"/>
        <w:rPr>
          <w:rFonts w:hAnsi="ＭＳ 明朝"/>
        </w:rPr>
      </w:pPr>
    </w:p>
    <w:p w:rsidR="00173DF9" w:rsidRPr="00E7663D" w:rsidRDefault="00124ABF" w:rsidP="00124ABF">
      <w:pPr>
        <w:pStyle w:val="1112"/>
        <w:ind w:left="0" w:firstLine="0"/>
        <w:jc w:val="center"/>
        <w:rPr>
          <w:rFonts w:asciiTheme="majorEastAsia" w:eastAsiaTheme="majorEastAsia" w:hAnsiTheme="majorEastAsia"/>
        </w:rPr>
      </w:pPr>
      <w:r w:rsidRPr="00E7663D">
        <w:rPr>
          <w:rFonts w:asciiTheme="majorEastAsia" w:eastAsiaTheme="majorEastAsia" w:hAnsiTheme="majorEastAsia" w:hint="eastAsia"/>
        </w:rPr>
        <w:t>図４－２－</w:t>
      </w:r>
      <w:r w:rsidR="00BF4FD5">
        <w:rPr>
          <w:rFonts w:asciiTheme="majorEastAsia" w:eastAsiaTheme="majorEastAsia" w:hAnsiTheme="majorEastAsia" w:hint="eastAsia"/>
        </w:rPr>
        <w:t>６</w:t>
      </w:r>
      <w:r w:rsidRPr="00E7663D">
        <w:rPr>
          <w:rFonts w:asciiTheme="majorEastAsia" w:eastAsiaTheme="majorEastAsia" w:hAnsiTheme="majorEastAsia" w:hint="eastAsia"/>
        </w:rPr>
        <w:t xml:space="preserve">　</w:t>
      </w:r>
      <w:r w:rsidR="00C20AD3" w:rsidRPr="00E7663D">
        <w:rPr>
          <w:rFonts w:asciiTheme="majorEastAsia" w:eastAsiaTheme="majorEastAsia" w:hAnsiTheme="majorEastAsia" w:hint="eastAsia"/>
        </w:rPr>
        <w:t>泉北１区における</w:t>
      </w:r>
      <w:r w:rsidRPr="00E7663D">
        <w:rPr>
          <w:rFonts w:asciiTheme="majorEastAsia" w:eastAsiaTheme="majorEastAsia" w:hAnsiTheme="majorEastAsia" w:hint="eastAsia"/>
        </w:rPr>
        <w:t>浸水区域外までの</w:t>
      </w:r>
      <w:r w:rsidR="006E2EFC">
        <w:rPr>
          <w:rFonts w:asciiTheme="majorEastAsia" w:eastAsiaTheme="majorEastAsia" w:hAnsiTheme="majorEastAsia" w:hint="eastAsia"/>
        </w:rPr>
        <w:t>目安となる</w:t>
      </w:r>
      <w:r w:rsidRPr="00E7663D">
        <w:rPr>
          <w:rFonts w:asciiTheme="majorEastAsia" w:eastAsiaTheme="majorEastAsia" w:hAnsiTheme="majorEastAsia" w:hint="eastAsia"/>
        </w:rPr>
        <w:t>避難所要時間（</w:t>
      </w:r>
      <w:r w:rsidR="00C20AD3" w:rsidRPr="00E7663D">
        <w:rPr>
          <w:rFonts w:asciiTheme="majorEastAsia" w:eastAsiaTheme="majorEastAsia" w:hAnsiTheme="majorEastAsia" w:hint="eastAsia"/>
        </w:rPr>
        <w:t>徒歩</w:t>
      </w:r>
      <w:r w:rsidRPr="00E7663D">
        <w:rPr>
          <w:rFonts w:asciiTheme="majorEastAsia" w:eastAsiaTheme="majorEastAsia" w:hAnsiTheme="majorEastAsia" w:hint="eastAsia"/>
        </w:rPr>
        <w:t>）</w:t>
      </w:r>
    </w:p>
    <w:p w:rsidR="00BF4FD5" w:rsidRDefault="00BF4FD5" w:rsidP="00BF4FD5">
      <w:pPr>
        <w:snapToGrid w:val="0"/>
        <w:spacing w:line="320" w:lineRule="exact"/>
        <w:ind w:rightChars="-18" w:right="-38"/>
        <w:rPr>
          <w:rFonts w:hAnsi="ＭＳ 明朝"/>
        </w:rPr>
      </w:pPr>
    </w:p>
    <w:p w:rsidR="00BF4FD5" w:rsidRDefault="00BF4FD5" w:rsidP="00BF4FD5">
      <w:pPr>
        <w:snapToGrid w:val="0"/>
        <w:spacing w:line="320" w:lineRule="exact"/>
        <w:ind w:rightChars="-18" w:right="-38"/>
        <w:rPr>
          <w:rFonts w:hAnsi="ＭＳ 明朝"/>
        </w:rPr>
      </w:pPr>
    </w:p>
    <w:p w:rsidR="00BF4FD5" w:rsidRDefault="00BF4FD5" w:rsidP="00BF4FD5">
      <w:pPr>
        <w:snapToGrid w:val="0"/>
        <w:spacing w:line="320" w:lineRule="exact"/>
        <w:ind w:rightChars="-18" w:right="-38"/>
        <w:rPr>
          <w:rFonts w:hAnsi="ＭＳ 明朝"/>
        </w:rPr>
      </w:pPr>
    </w:p>
    <w:p w:rsidR="00BF4FD5" w:rsidRDefault="00BF4FD5" w:rsidP="00BF4FD5">
      <w:pPr>
        <w:snapToGrid w:val="0"/>
        <w:spacing w:line="320" w:lineRule="exact"/>
        <w:ind w:rightChars="-18" w:right="-38"/>
        <w:rPr>
          <w:rFonts w:hAnsi="ＭＳ 明朝"/>
        </w:rPr>
      </w:pPr>
    </w:p>
    <w:p w:rsidR="00BF4FD5" w:rsidRPr="00AA0F3E" w:rsidRDefault="00BF4FD5" w:rsidP="00BF4FD5">
      <w:pPr>
        <w:snapToGrid w:val="0"/>
        <w:spacing w:line="320" w:lineRule="exact"/>
        <w:ind w:rightChars="-18" w:right="-38"/>
        <w:jc w:val="center"/>
        <w:rPr>
          <w:rFonts w:hAnsi="ＭＳ 明朝"/>
        </w:rPr>
      </w:pPr>
      <w:r>
        <w:rPr>
          <w:rFonts w:hAnsi="ＭＳ 明朝" w:hint="eastAsia"/>
        </w:rPr>
        <w:lastRenderedPageBreak/>
        <w:t>表４－２－７</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5245"/>
      </w:tblGrid>
      <w:tr w:rsidR="00BF4FD5" w:rsidTr="00494EE4">
        <w:trPr>
          <w:trHeight w:val="601"/>
        </w:trPr>
        <w:tc>
          <w:tcPr>
            <w:tcW w:w="2236" w:type="dxa"/>
            <w:tcBorders>
              <w:bottom w:val="double" w:sz="4" w:space="0" w:color="auto"/>
            </w:tcBorders>
            <w:vAlign w:val="center"/>
          </w:tcPr>
          <w:p w:rsidR="00BF4FD5" w:rsidRDefault="00BF4FD5" w:rsidP="00494EE4">
            <w:pPr>
              <w:pStyle w:val="1112"/>
              <w:ind w:left="0" w:firstLine="0"/>
              <w:jc w:val="center"/>
              <w:rPr>
                <w:sz w:val="20"/>
                <w:szCs w:val="20"/>
              </w:rPr>
            </w:pPr>
            <w:r>
              <w:rPr>
                <w:rFonts w:hint="eastAsia"/>
                <w:sz w:val="20"/>
                <w:szCs w:val="20"/>
              </w:rPr>
              <w:t>（加茂郵便局</w:t>
            </w:r>
            <w:r w:rsidRPr="00EC5F8D">
              <w:rPr>
                <w:rFonts w:hint="eastAsia"/>
                <w:sz w:val="20"/>
                <w:szCs w:val="20"/>
              </w:rPr>
              <w:t>までの）</w:t>
            </w:r>
          </w:p>
          <w:p w:rsidR="00BF4FD5" w:rsidRDefault="00BF4FD5" w:rsidP="00494EE4">
            <w:pPr>
              <w:pStyle w:val="1112"/>
              <w:ind w:left="0" w:firstLine="0"/>
              <w:jc w:val="center"/>
              <w:rPr>
                <w:sz w:val="20"/>
                <w:szCs w:val="20"/>
              </w:rPr>
            </w:pPr>
            <w:r>
              <w:rPr>
                <w:rFonts w:hint="eastAsia"/>
                <w:sz w:val="20"/>
                <w:szCs w:val="20"/>
              </w:rPr>
              <w:t>避難所要時間（自転車）</w:t>
            </w:r>
          </w:p>
        </w:tc>
        <w:tc>
          <w:tcPr>
            <w:tcW w:w="5245" w:type="dxa"/>
            <w:tcBorders>
              <w:bottom w:val="double" w:sz="4" w:space="0" w:color="auto"/>
            </w:tcBorders>
            <w:vAlign w:val="center"/>
          </w:tcPr>
          <w:p w:rsidR="00BF4FD5" w:rsidRDefault="00BF4FD5" w:rsidP="00494EE4">
            <w:pPr>
              <w:pStyle w:val="1112"/>
              <w:ind w:left="0" w:firstLine="0"/>
              <w:jc w:val="center"/>
              <w:rPr>
                <w:sz w:val="20"/>
                <w:szCs w:val="20"/>
              </w:rPr>
            </w:pPr>
            <w:r>
              <w:rPr>
                <w:rFonts w:hint="eastAsia"/>
                <w:sz w:val="20"/>
                <w:szCs w:val="20"/>
              </w:rPr>
              <w:t>地点（所在地）</w:t>
            </w:r>
          </w:p>
        </w:tc>
      </w:tr>
      <w:tr w:rsidR="00BF4FD5" w:rsidTr="00494EE4">
        <w:tc>
          <w:tcPr>
            <w:tcW w:w="2236" w:type="dxa"/>
            <w:tcBorders>
              <w:top w:val="double" w:sz="4" w:space="0" w:color="auto"/>
            </w:tcBorders>
          </w:tcPr>
          <w:p w:rsidR="00BF4FD5" w:rsidRDefault="00BF4FD5" w:rsidP="00494EE4">
            <w:pPr>
              <w:pStyle w:val="1112"/>
              <w:ind w:left="0" w:firstLine="0"/>
              <w:jc w:val="center"/>
              <w:rPr>
                <w:sz w:val="20"/>
                <w:szCs w:val="20"/>
              </w:rPr>
            </w:pPr>
            <w:r>
              <w:rPr>
                <w:rFonts w:hint="eastAsia"/>
                <w:sz w:val="20"/>
                <w:szCs w:val="20"/>
              </w:rPr>
              <w:t>２０分</w:t>
            </w:r>
          </w:p>
        </w:tc>
        <w:tc>
          <w:tcPr>
            <w:tcW w:w="5245" w:type="dxa"/>
            <w:tcBorders>
              <w:top w:val="double" w:sz="4" w:space="0" w:color="auto"/>
            </w:tcBorders>
          </w:tcPr>
          <w:p w:rsidR="00BF4FD5" w:rsidRDefault="00BF4FD5" w:rsidP="00494EE4">
            <w:pPr>
              <w:pStyle w:val="1112"/>
              <w:ind w:left="0" w:firstLine="0"/>
              <w:rPr>
                <w:sz w:val="20"/>
                <w:szCs w:val="20"/>
              </w:rPr>
            </w:pPr>
            <w:r>
              <w:rPr>
                <w:rFonts w:hint="eastAsia"/>
                <w:sz w:val="20"/>
                <w:szCs w:val="20"/>
              </w:rPr>
              <w:t>①高石市高砂1-6</w:t>
            </w:r>
          </w:p>
        </w:tc>
      </w:tr>
      <w:tr w:rsidR="00BF4FD5" w:rsidTr="00494EE4">
        <w:tc>
          <w:tcPr>
            <w:tcW w:w="2236" w:type="dxa"/>
          </w:tcPr>
          <w:p w:rsidR="00BF4FD5" w:rsidRDefault="00BF4FD5" w:rsidP="00494EE4">
            <w:pPr>
              <w:pStyle w:val="1112"/>
              <w:ind w:left="0" w:firstLine="0"/>
              <w:jc w:val="center"/>
              <w:rPr>
                <w:sz w:val="20"/>
                <w:szCs w:val="20"/>
              </w:rPr>
            </w:pPr>
            <w:r>
              <w:rPr>
                <w:rFonts w:hint="eastAsia"/>
                <w:sz w:val="20"/>
                <w:szCs w:val="20"/>
              </w:rPr>
              <w:t>３０分</w:t>
            </w:r>
          </w:p>
        </w:tc>
        <w:tc>
          <w:tcPr>
            <w:tcW w:w="5245" w:type="dxa"/>
          </w:tcPr>
          <w:p w:rsidR="00BF4FD5" w:rsidRDefault="00BF4FD5" w:rsidP="00494EE4">
            <w:pPr>
              <w:pStyle w:val="1112"/>
              <w:ind w:left="0" w:firstLine="0"/>
              <w:rPr>
                <w:sz w:val="20"/>
                <w:szCs w:val="20"/>
              </w:rPr>
            </w:pPr>
            <w:r>
              <w:rPr>
                <w:rFonts w:hint="eastAsia"/>
                <w:sz w:val="20"/>
                <w:szCs w:val="20"/>
              </w:rPr>
              <w:t>②第１号泉北臨海緑地</w:t>
            </w:r>
          </w:p>
        </w:tc>
      </w:tr>
      <w:tr w:rsidR="00BF4FD5" w:rsidTr="00494EE4">
        <w:tc>
          <w:tcPr>
            <w:tcW w:w="2236" w:type="dxa"/>
          </w:tcPr>
          <w:p w:rsidR="00BF4FD5" w:rsidRDefault="00BF4FD5" w:rsidP="00494EE4">
            <w:pPr>
              <w:pStyle w:val="1112"/>
              <w:ind w:left="0" w:firstLine="0"/>
              <w:jc w:val="center"/>
              <w:rPr>
                <w:sz w:val="20"/>
                <w:szCs w:val="20"/>
              </w:rPr>
            </w:pPr>
            <w:r>
              <w:rPr>
                <w:rFonts w:hint="eastAsia"/>
                <w:sz w:val="20"/>
                <w:szCs w:val="20"/>
              </w:rPr>
              <w:t>４０分</w:t>
            </w:r>
          </w:p>
        </w:tc>
        <w:tc>
          <w:tcPr>
            <w:tcW w:w="5245" w:type="dxa"/>
          </w:tcPr>
          <w:p w:rsidR="00BF4FD5" w:rsidRDefault="00BF4FD5" w:rsidP="00494EE4">
            <w:pPr>
              <w:pStyle w:val="1112"/>
              <w:ind w:left="0" w:firstLine="0"/>
              <w:rPr>
                <w:sz w:val="20"/>
                <w:szCs w:val="20"/>
              </w:rPr>
            </w:pPr>
            <w:r>
              <w:rPr>
                <w:rFonts w:hint="eastAsia"/>
                <w:sz w:val="20"/>
                <w:szCs w:val="20"/>
              </w:rPr>
              <w:t>①高砂公園（北）</w:t>
            </w:r>
          </w:p>
        </w:tc>
      </w:tr>
    </w:tbl>
    <w:p w:rsidR="00BF4FD5" w:rsidRDefault="00BF4FD5" w:rsidP="00BF4FD5">
      <w:pPr>
        <w:snapToGrid w:val="0"/>
        <w:spacing w:line="320" w:lineRule="exact"/>
        <w:ind w:rightChars="-18" w:right="-38"/>
        <w:rPr>
          <w:rFonts w:hAnsi="ＭＳ 明朝"/>
        </w:rPr>
      </w:pPr>
    </w:p>
    <w:p w:rsidR="00BF4FD5" w:rsidRDefault="00BF4FD5" w:rsidP="00BF4FD5">
      <w:pPr>
        <w:snapToGrid w:val="0"/>
        <w:spacing w:line="320" w:lineRule="exact"/>
        <w:ind w:rightChars="-18" w:right="-38"/>
        <w:jc w:val="center"/>
        <w:rPr>
          <w:rFonts w:hAnsi="ＭＳ 明朝"/>
        </w:rPr>
      </w:pPr>
      <w:r>
        <w:rPr>
          <w:rFonts w:hAnsi="ＭＳ 明朝" w:hint="eastAsia"/>
        </w:rPr>
        <w:t>表４－２－８</w:t>
      </w:r>
    </w:p>
    <w:tbl>
      <w:tblPr>
        <w:tblW w:w="0" w:type="auto"/>
        <w:tblInd w:w="849"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4A0" w:firstRow="1" w:lastRow="0" w:firstColumn="1" w:lastColumn="0" w:noHBand="0" w:noVBand="1"/>
      </w:tblPr>
      <w:tblGrid>
        <w:gridCol w:w="2236"/>
        <w:gridCol w:w="5245"/>
      </w:tblGrid>
      <w:tr w:rsidR="00BF4FD5" w:rsidTr="00494EE4">
        <w:trPr>
          <w:trHeight w:val="539"/>
        </w:trPr>
        <w:tc>
          <w:tcPr>
            <w:tcW w:w="2236" w:type="dxa"/>
            <w:vAlign w:val="center"/>
          </w:tcPr>
          <w:p w:rsidR="00BF4FD5" w:rsidRDefault="00BF4FD5" w:rsidP="00494EE4">
            <w:pPr>
              <w:pStyle w:val="1112"/>
              <w:ind w:left="0" w:firstLine="0"/>
              <w:jc w:val="center"/>
              <w:rPr>
                <w:sz w:val="20"/>
                <w:szCs w:val="20"/>
              </w:rPr>
            </w:pPr>
            <w:r w:rsidRPr="00EC5F8D">
              <w:rPr>
                <w:rFonts w:hint="eastAsia"/>
                <w:sz w:val="20"/>
                <w:szCs w:val="20"/>
              </w:rPr>
              <w:t>（阪堺線までの）</w:t>
            </w:r>
          </w:p>
          <w:p w:rsidR="00BF4FD5" w:rsidRDefault="00BF4FD5" w:rsidP="00494EE4">
            <w:pPr>
              <w:pStyle w:val="1112"/>
              <w:ind w:left="0" w:firstLine="0"/>
              <w:jc w:val="center"/>
              <w:rPr>
                <w:sz w:val="20"/>
                <w:szCs w:val="20"/>
              </w:rPr>
            </w:pPr>
            <w:r>
              <w:rPr>
                <w:rFonts w:hint="eastAsia"/>
                <w:sz w:val="20"/>
                <w:szCs w:val="20"/>
              </w:rPr>
              <w:t>避難所要時間（自転車）</w:t>
            </w:r>
          </w:p>
        </w:tc>
        <w:tc>
          <w:tcPr>
            <w:tcW w:w="5245" w:type="dxa"/>
            <w:vAlign w:val="center"/>
          </w:tcPr>
          <w:p w:rsidR="00BF4FD5" w:rsidRDefault="00BF4FD5" w:rsidP="00494EE4">
            <w:pPr>
              <w:pStyle w:val="1112"/>
              <w:ind w:left="0" w:firstLine="0"/>
              <w:jc w:val="center"/>
              <w:rPr>
                <w:sz w:val="20"/>
                <w:szCs w:val="20"/>
              </w:rPr>
            </w:pPr>
            <w:r>
              <w:rPr>
                <w:rFonts w:hint="eastAsia"/>
                <w:sz w:val="20"/>
                <w:szCs w:val="20"/>
              </w:rPr>
              <w:t>地点（所在地）</w:t>
            </w:r>
          </w:p>
        </w:tc>
      </w:tr>
      <w:tr w:rsidR="00BF4FD5" w:rsidTr="00494EE4">
        <w:tc>
          <w:tcPr>
            <w:tcW w:w="2236" w:type="dxa"/>
          </w:tcPr>
          <w:p w:rsidR="00BF4FD5" w:rsidRDefault="00BF4FD5" w:rsidP="00494EE4">
            <w:pPr>
              <w:pStyle w:val="1112"/>
              <w:ind w:left="0" w:firstLine="0"/>
              <w:jc w:val="center"/>
              <w:rPr>
                <w:sz w:val="20"/>
                <w:szCs w:val="20"/>
              </w:rPr>
            </w:pPr>
            <w:r>
              <w:rPr>
                <w:rFonts w:hint="eastAsia"/>
                <w:sz w:val="20"/>
                <w:szCs w:val="20"/>
              </w:rPr>
              <w:t>２０分</w:t>
            </w:r>
          </w:p>
        </w:tc>
        <w:tc>
          <w:tcPr>
            <w:tcW w:w="5245" w:type="dxa"/>
          </w:tcPr>
          <w:p w:rsidR="00BF4FD5" w:rsidRDefault="00BF4FD5" w:rsidP="00494EE4">
            <w:pPr>
              <w:pStyle w:val="1112"/>
              <w:ind w:left="0" w:firstLine="0"/>
              <w:rPr>
                <w:sz w:val="20"/>
                <w:szCs w:val="20"/>
              </w:rPr>
            </w:pPr>
            <w:r>
              <w:rPr>
                <w:rFonts w:hint="eastAsia"/>
                <w:sz w:val="20"/>
                <w:szCs w:val="20"/>
              </w:rPr>
              <w:t>②第１号泉北臨海緑地</w:t>
            </w:r>
          </w:p>
        </w:tc>
      </w:tr>
    </w:tbl>
    <w:p w:rsidR="003260A9" w:rsidRDefault="007533A0" w:rsidP="00310FD8">
      <w:pPr>
        <w:pStyle w:val="1112"/>
        <w:ind w:left="0" w:firstLine="0"/>
        <w:rPr>
          <w:sz w:val="20"/>
          <w:szCs w:val="20"/>
        </w:rPr>
      </w:pPr>
      <w:r>
        <w:rPr>
          <w:noProof/>
          <w:sz w:val="20"/>
          <w:szCs w:val="20"/>
        </w:rPr>
        <w:drawing>
          <wp:anchor distT="0" distB="0" distL="114300" distR="114300" simplePos="0" relativeHeight="251703296" behindDoc="1" locked="0" layoutInCell="1" allowOverlap="1" wp14:anchorId="729EFF01" wp14:editId="58A9B8B5">
            <wp:simplePos x="0" y="0"/>
            <wp:positionH relativeFrom="column">
              <wp:posOffset>310515</wp:posOffset>
            </wp:positionH>
            <wp:positionV relativeFrom="paragraph">
              <wp:posOffset>169545</wp:posOffset>
            </wp:positionV>
            <wp:extent cx="4629150" cy="4076700"/>
            <wp:effectExtent l="0" t="0" r="0" b="0"/>
            <wp:wrapNone/>
            <wp:docPr id="395"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9150" cy="407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31C6" w:rsidRDefault="009431C6" w:rsidP="00310FD8">
      <w:pPr>
        <w:pStyle w:val="1112"/>
        <w:ind w:left="0" w:firstLine="0"/>
        <w:rPr>
          <w:sz w:val="20"/>
          <w:szCs w:val="20"/>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15533A">
      <w:pPr>
        <w:jc w:val="center"/>
        <w:rPr>
          <w:rFonts w:asciiTheme="majorEastAsia" w:eastAsiaTheme="majorEastAsia" w:hAnsiTheme="majorEastAsia"/>
        </w:rPr>
      </w:pPr>
      <w:r w:rsidRPr="00E7663D">
        <w:rPr>
          <w:rFonts w:asciiTheme="majorEastAsia" w:eastAsiaTheme="majorEastAsia" w:hAnsiTheme="majorEastAsia" w:hint="eastAsia"/>
        </w:rPr>
        <w:t>図４－２－</w:t>
      </w:r>
      <w:r w:rsidR="00BF4FD5">
        <w:rPr>
          <w:rFonts w:asciiTheme="majorEastAsia" w:eastAsiaTheme="majorEastAsia" w:hAnsiTheme="majorEastAsia" w:hint="eastAsia"/>
        </w:rPr>
        <w:t>７</w:t>
      </w:r>
      <w:r w:rsidRPr="00E7663D">
        <w:rPr>
          <w:rFonts w:asciiTheme="majorEastAsia" w:eastAsiaTheme="majorEastAsia" w:hAnsiTheme="majorEastAsia" w:hint="eastAsia"/>
        </w:rPr>
        <w:t xml:space="preserve">　泉北１区における浸水区域外までの</w:t>
      </w:r>
      <w:r>
        <w:rPr>
          <w:rFonts w:asciiTheme="majorEastAsia" w:eastAsiaTheme="majorEastAsia" w:hAnsiTheme="majorEastAsia" w:hint="eastAsia"/>
        </w:rPr>
        <w:t>目安となる</w:t>
      </w:r>
      <w:r w:rsidRPr="00E7663D">
        <w:rPr>
          <w:rFonts w:asciiTheme="majorEastAsia" w:eastAsiaTheme="majorEastAsia" w:hAnsiTheme="majorEastAsia" w:hint="eastAsia"/>
        </w:rPr>
        <w:t>避難所要時間（</w:t>
      </w:r>
      <w:r>
        <w:rPr>
          <w:rFonts w:asciiTheme="majorEastAsia" w:eastAsiaTheme="majorEastAsia" w:hAnsiTheme="majorEastAsia" w:hint="eastAsia"/>
        </w:rPr>
        <w:t>自転車</w:t>
      </w:r>
      <w:r w:rsidRPr="00E7663D">
        <w:rPr>
          <w:rFonts w:asciiTheme="majorEastAsia" w:eastAsiaTheme="majorEastAsia" w:hAnsiTheme="majorEastAsia" w:hint="eastAsia"/>
        </w:rPr>
        <w:t>）</w:t>
      </w:r>
    </w:p>
    <w:p w:rsidR="004D2560" w:rsidRDefault="004D2560" w:rsidP="00310FD8">
      <w:pPr>
        <w:rPr>
          <w:rFonts w:asciiTheme="majorEastAsia" w:eastAsiaTheme="majorEastAsia" w:hAnsiTheme="majorEastAsia"/>
        </w:rPr>
      </w:pPr>
    </w:p>
    <w:p w:rsidR="004D2560" w:rsidRDefault="004D2560" w:rsidP="00B25226">
      <w:pPr>
        <w:snapToGrid w:val="0"/>
        <w:spacing w:line="320" w:lineRule="exact"/>
        <w:ind w:rightChars="-18" w:right="-38" w:firstLineChars="200" w:firstLine="420"/>
        <w:rPr>
          <w:rFonts w:hAnsi="ＭＳ 明朝"/>
        </w:rPr>
      </w:pPr>
      <w:r>
        <w:rPr>
          <w:rFonts w:hAnsi="ＭＳ 明朝" w:hint="eastAsia"/>
        </w:rPr>
        <w:t>【水平避難】</w:t>
      </w:r>
    </w:p>
    <w:p w:rsidR="004D2560" w:rsidRDefault="004D2560" w:rsidP="00B25226">
      <w:pPr>
        <w:snapToGrid w:val="0"/>
        <w:spacing w:line="320" w:lineRule="exact"/>
        <w:ind w:leftChars="300" w:left="840" w:rightChars="-18" w:right="-38" w:hangingChars="100" w:hanging="210"/>
        <w:rPr>
          <w:rFonts w:hAnsi="ＭＳ 明朝"/>
        </w:rPr>
      </w:pPr>
      <w:r>
        <w:rPr>
          <w:rFonts w:hAnsi="ＭＳ 明朝" w:hint="eastAsia"/>
        </w:rPr>
        <w:t>・</w:t>
      </w:r>
      <w:r w:rsidR="00BF4FD5">
        <w:rPr>
          <w:rFonts w:hAnsi="ＭＳ 明朝" w:hint="eastAsia"/>
        </w:rPr>
        <w:t>表４－２－５～８及び図４－２－６～７</w:t>
      </w:r>
      <w:r w:rsidR="0015533A">
        <w:rPr>
          <w:rFonts w:hAnsi="ＭＳ 明朝" w:hint="eastAsia"/>
        </w:rPr>
        <w:t>は、</w:t>
      </w:r>
      <w:r>
        <w:rPr>
          <w:rFonts w:hAnsi="ＭＳ 明朝" w:hint="eastAsia"/>
        </w:rPr>
        <w:t>主要道路上の目安となる地点を示したものであるので、主要道路までの移動時間や自社内の敷地内の移動時間も考慮して</w:t>
      </w:r>
      <w:r w:rsidR="0015533A">
        <w:rPr>
          <w:rFonts w:hAnsi="ＭＳ 明朝" w:hint="eastAsia"/>
        </w:rPr>
        <w:t>避難方法を</w:t>
      </w:r>
      <w:r>
        <w:rPr>
          <w:rFonts w:hAnsi="ＭＳ 明朝" w:hint="eastAsia"/>
        </w:rPr>
        <w:t>検討する必要がある。</w:t>
      </w:r>
    </w:p>
    <w:p w:rsidR="004D2560" w:rsidRDefault="004D2560" w:rsidP="00B25226">
      <w:pPr>
        <w:snapToGrid w:val="0"/>
        <w:spacing w:line="320" w:lineRule="exact"/>
        <w:ind w:leftChars="300" w:left="840" w:rightChars="-18" w:right="-38" w:hangingChars="100" w:hanging="210"/>
        <w:rPr>
          <w:rFonts w:hAnsi="ＭＳ 明朝"/>
        </w:rPr>
      </w:pPr>
      <w:r>
        <w:rPr>
          <w:rFonts w:hAnsi="ＭＳ 明朝" w:hint="eastAsia"/>
        </w:rPr>
        <w:t>・</w:t>
      </w:r>
      <w:r w:rsidR="00217FE3">
        <w:rPr>
          <w:rFonts w:hAnsi="ＭＳ 明朝" w:hint="eastAsia"/>
        </w:rPr>
        <w:t>当地区で</w:t>
      </w:r>
      <w:r>
        <w:rPr>
          <w:rFonts w:hAnsi="ＭＳ 明朝" w:hint="eastAsia"/>
        </w:rPr>
        <w:t>は、浜寺大橋</w:t>
      </w:r>
      <w:r w:rsidR="00031696" w:rsidRPr="00031696">
        <w:rPr>
          <w:rFonts w:hAnsi="ＭＳ 明朝" w:hint="eastAsia"/>
        </w:rPr>
        <w:t>（平成</w:t>
      </w:r>
      <w:r w:rsidR="00031696" w:rsidRPr="00031696">
        <w:rPr>
          <w:rFonts w:asciiTheme="minorEastAsia" w:hAnsiTheme="minorEastAsia" w:hint="eastAsia"/>
        </w:rPr>
        <w:t>22</w:t>
      </w:r>
      <w:r w:rsidR="00031696" w:rsidRPr="00031696">
        <w:rPr>
          <w:rFonts w:hAnsi="ＭＳ 明朝" w:hint="eastAsia"/>
        </w:rPr>
        <w:t>年度耐震</w:t>
      </w:r>
      <w:r w:rsidR="00031696">
        <w:rPr>
          <w:rFonts w:hAnsi="ＭＳ 明朝" w:hint="eastAsia"/>
        </w:rPr>
        <w:t>対策完了</w:t>
      </w:r>
      <w:r w:rsidR="00031696" w:rsidRPr="00031696">
        <w:rPr>
          <w:rFonts w:hAnsi="ＭＳ 明朝" w:hint="eastAsia"/>
        </w:rPr>
        <w:t>、</w:t>
      </w:r>
      <w:r w:rsidR="00031696">
        <w:rPr>
          <w:rFonts w:hAnsi="ＭＳ 明朝" w:hint="eastAsia"/>
        </w:rPr>
        <w:t>現在、</w:t>
      </w:r>
      <w:r w:rsidR="00031696" w:rsidRPr="00031696">
        <w:rPr>
          <w:rFonts w:hAnsi="ＭＳ 明朝" w:hint="eastAsia"/>
        </w:rPr>
        <w:t>南海トラフ巨大地震の耐震性能について照査中）</w:t>
      </w:r>
      <w:r>
        <w:rPr>
          <w:rFonts w:hAnsi="ＭＳ 明朝" w:hint="eastAsia"/>
        </w:rPr>
        <w:t>と高石大橋</w:t>
      </w:r>
      <w:r w:rsidR="00031696" w:rsidRPr="00031696">
        <w:rPr>
          <w:rFonts w:hAnsi="ＭＳ 明朝" w:hint="eastAsia"/>
        </w:rPr>
        <w:t>（平成</w:t>
      </w:r>
      <w:r w:rsidR="00031696" w:rsidRPr="00031696">
        <w:rPr>
          <w:rFonts w:asciiTheme="minorEastAsia" w:hAnsiTheme="minorEastAsia" w:hint="eastAsia"/>
        </w:rPr>
        <w:t>18</w:t>
      </w:r>
      <w:r w:rsidR="00031696" w:rsidRPr="00031696">
        <w:rPr>
          <w:rFonts w:hAnsi="ＭＳ 明朝" w:hint="eastAsia"/>
        </w:rPr>
        <w:t>年度耐震対策完了、南海トラフ巨大地震の耐震性能の確保を確認済）</w:t>
      </w:r>
      <w:r>
        <w:rPr>
          <w:rFonts w:hAnsi="ＭＳ 明朝" w:hint="eastAsia"/>
        </w:rPr>
        <w:t>の２本避難経路があるので、一方が通行不能と</w:t>
      </w:r>
      <w:r>
        <w:rPr>
          <w:rFonts w:hAnsi="ＭＳ 明朝" w:hint="eastAsia"/>
        </w:rPr>
        <w:lastRenderedPageBreak/>
        <w:t>なった場合でも、もう一方が通行可能であれば、一部の事業所の従業員等は浸水区域外へ避難できることも考慮しておく。</w:t>
      </w:r>
    </w:p>
    <w:p w:rsidR="004D2560" w:rsidRPr="00917E30" w:rsidRDefault="004D2560" w:rsidP="00B25226">
      <w:pPr>
        <w:snapToGrid w:val="0"/>
        <w:spacing w:line="320" w:lineRule="exact"/>
        <w:ind w:leftChars="300" w:left="840" w:rightChars="-18" w:right="-38" w:hangingChars="100" w:hanging="210"/>
        <w:rPr>
          <w:rFonts w:hAnsi="ＭＳ 明朝"/>
        </w:rPr>
      </w:pPr>
      <w:r w:rsidRPr="00917E30">
        <w:rPr>
          <w:rFonts w:hAnsi="ＭＳ 明朝" w:hint="eastAsia"/>
        </w:rPr>
        <w:t>・</w:t>
      </w:r>
      <w:r>
        <w:rPr>
          <w:rFonts w:hAnsi="ＭＳ 明朝" w:hint="eastAsia"/>
        </w:rPr>
        <w:t>高石大橋、浜寺大橋ともに</w:t>
      </w:r>
      <w:r w:rsidRPr="00917E30">
        <w:rPr>
          <w:rFonts w:hAnsi="ＭＳ 明朝" w:hint="eastAsia"/>
        </w:rPr>
        <w:t>混雑が予想されるため、避難にあたっては特に留意する。</w:t>
      </w:r>
    </w:p>
    <w:p w:rsidR="004D2560" w:rsidRDefault="004D2560" w:rsidP="00B25226">
      <w:pPr>
        <w:pStyle w:val="1112"/>
        <w:spacing w:line="320" w:lineRule="exact"/>
        <w:ind w:left="840" w:hangingChars="400" w:hanging="840"/>
      </w:pPr>
      <w:r>
        <w:rPr>
          <w:rFonts w:hint="eastAsia"/>
        </w:rPr>
        <w:t xml:space="preserve">　　　・なお、市道高砂１号線については、液状化対策</w:t>
      </w:r>
      <w:r w:rsidR="0015533A">
        <w:rPr>
          <w:rFonts w:hint="eastAsia"/>
        </w:rPr>
        <w:t>（平成26年度完了）</w:t>
      </w:r>
      <w:r>
        <w:rPr>
          <w:rFonts w:hint="eastAsia"/>
        </w:rPr>
        <w:t>が講じられている。</w:t>
      </w:r>
    </w:p>
    <w:p w:rsidR="004D2560" w:rsidRDefault="004D2560" w:rsidP="00B25226">
      <w:pPr>
        <w:snapToGrid w:val="0"/>
        <w:spacing w:line="320" w:lineRule="exact"/>
        <w:ind w:rightChars="-18" w:right="-38"/>
        <w:rPr>
          <w:rFonts w:hAnsi="ＭＳ 明朝"/>
        </w:rPr>
      </w:pPr>
    </w:p>
    <w:p w:rsidR="004D2560" w:rsidRDefault="004D2560" w:rsidP="00B25226">
      <w:pPr>
        <w:snapToGrid w:val="0"/>
        <w:spacing w:line="320" w:lineRule="exact"/>
        <w:ind w:rightChars="-18" w:right="-38" w:firstLineChars="200" w:firstLine="420"/>
        <w:rPr>
          <w:rFonts w:hAnsi="ＭＳ 明朝"/>
        </w:rPr>
      </w:pPr>
      <w:r>
        <w:rPr>
          <w:rFonts w:hAnsi="ＭＳ 明朝" w:hint="eastAsia"/>
        </w:rPr>
        <w:t>【垂直避難】</w:t>
      </w:r>
    </w:p>
    <w:p w:rsidR="004D2560" w:rsidRDefault="004D2560" w:rsidP="00B25226">
      <w:pPr>
        <w:snapToGrid w:val="0"/>
        <w:spacing w:line="320" w:lineRule="exact"/>
        <w:ind w:leftChars="300" w:left="840" w:rightChars="-18" w:right="-38" w:hangingChars="100" w:hanging="210"/>
        <w:rPr>
          <w:rFonts w:hAnsi="ＭＳ 明朝"/>
        </w:rPr>
      </w:pPr>
      <w:r>
        <w:rPr>
          <w:rFonts w:hAnsi="ＭＳ 明朝" w:hint="eastAsia"/>
        </w:rPr>
        <w:t>・</w:t>
      </w:r>
      <w:r w:rsidRPr="0041515D">
        <w:rPr>
          <w:rFonts w:hAnsi="ＭＳ 明朝" w:hint="eastAsia"/>
        </w:rPr>
        <w:t>可能な限り浸水区域外へ避難することが望ましいが</w:t>
      </w:r>
      <w:r>
        <w:rPr>
          <w:rFonts w:hAnsi="ＭＳ 明朝" w:hint="eastAsia"/>
        </w:rPr>
        <w:t>、地区の西側は、</w:t>
      </w:r>
      <w:r w:rsidRPr="00917E30">
        <w:rPr>
          <w:rFonts w:hAnsi="ＭＳ 明朝" w:hint="eastAsia"/>
        </w:rPr>
        <w:t>浸水区域外までの距離が長いことから、</w:t>
      </w:r>
      <w:r>
        <w:rPr>
          <w:rFonts w:hAnsi="ＭＳ 明朝" w:hint="eastAsia"/>
        </w:rPr>
        <w:t>浸水区域外への避難が困難な従業員や来客者等のために浸水区域</w:t>
      </w:r>
      <w:r w:rsidRPr="00917E30">
        <w:rPr>
          <w:rFonts w:hAnsi="ＭＳ 明朝" w:hint="eastAsia"/>
        </w:rPr>
        <w:t>内で</w:t>
      </w:r>
      <w:r>
        <w:rPr>
          <w:rFonts w:hAnsi="ＭＳ 明朝" w:hint="eastAsia"/>
        </w:rPr>
        <w:t>一時</w:t>
      </w:r>
      <w:r w:rsidRPr="00917E30">
        <w:rPr>
          <w:rFonts w:hAnsi="ＭＳ 明朝" w:hint="eastAsia"/>
        </w:rPr>
        <w:t>避難場所を確保する。</w:t>
      </w:r>
    </w:p>
    <w:p w:rsidR="004D2560" w:rsidRDefault="004D2560" w:rsidP="00B25226">
      <w:pPr>
        <w:snapToGrid w:val="0"/>
        <w:spacing w:line="320" w:lineRule="exact"/>
        <w:ind w:leftChars="300" w:left="840" w:rightChars="-18" w:right="-38" w:hangingChars="100" w:hanging="210"/>
        <w:rPr>
          <w:rFonts w:hAnsi="ＭＳ 明朝"/>
        </w:rPr>
      </w:pPr>
      <w:r w:rsidRPr="00917E30">
        <w:rPr>
          <w:rFonts w:hAnsi="ＭＳ 明朝" w:hint="eastAsia"/>
        </w:rPr>
        <w:t>・</w:t>
      </w:r>
      <w:r>
        <w:rPr>
          <w:rFonts w:hAnsi="ＭＳ 明朝" w:hint="eastAsia"/>
        </w:rPr>
        <w:t>一時避難場所は、</w:t>
      </w:r>
      <w:r w:rsidRPr="00917E30">
        <w:rPr>
          <w:rFonts w:hAnsi="ＭＳ 明朝" w:hint="eastAsia"/>
        </w:rPr>
        <w:t>自社内</w:t>
      </w:r>
      <w:r>
        <w:rPr>
          <w:rFonts w:hAnsi="ＭＳ 明朝" w:hint="eastAsia"/>
        </w:rPr>
        <w:t>に</w:t>
      </w:r>
      <w:r w:rsidRPr="00917E30">
        <w:rPr>
          <w:rFonts w:hAnsi="ＭＳ 明朝" w:hint="eastAsia"/>
        </w:rPr>
        <w:t>確保することが望ましいが、確保できない場合は、近隣の事業所</w:t>
      </w:r>
      <w:r>
        <w:rPr>
          <w:rFonts w:hAnsi="ＭＳ 明朝" w:hint="eastAsia"/>
        </w:rPr>
        <w:t>との</w:t>
      </w:r>
      <w:r w:rsidRPr="00917E30">
        <w:rPr>
          <w:rFonts w:hAnsi="ＭＳ 明朝" w:hint="eastAsia"/>
        </w:rPr>
        <w:t>間で</w:t>
      </w:r>
      <w:r>
        <w:rPr>
          <w:rFonts w:hAnsi="ＭＳ 明朝" w:hint="eastAsia"/>
        </w:rPr>
        <w:t>避難に関する協定</w:t>
      </w:r>
      <w:r w:rsidRPr="00917E30">
        <w:rPr>
          <w:rFonts w:hAnsi="ＭＳ 明朝" w:hint="eastAsia"/>
        </w:rPr>
        <w:t>を締結するなどにより避難</w:t>
      </w:r>
      <w:r>
        <w:rPr>
          <w:rFonts w:hAnsi="ＭＳ 明朝" w:hint="eastAsia"/>
        </w:rPr>
        <w:t>場所</w:t>
      </w:r>
      <w:r w:rsidRPr="00917E30">
        <w:rPr>
          <w:rFonts w:hAnsi="ＭＳ 明朝" w:hint="eastAsia"/>
        </w:rPr>
        <w:t>を確保する。</w:t>
      </w:r>
    </w:p>
    <w:p w:rsidR="004D2560" w:rsidRDefault="004D2560" w:rsidP="00B25226">
      <w:pPr>
        <w:spacing w:line="320" w:lineRule="exact"/>
        <w:rPr>
          <w:rFonts w:asciiTheme="majorEastAsia" w:eastAsiaTheme="majorEastAsia" w:hAnsiTheme="majorEastAsia"/>
        </w:rPr>
      </w:pPr>
    </w:p>
    <w:p w:rsidR="00D91D9C" w:rsidRDefault="00D91D9C" w:rsidP="00B25226">
      <w:pPr>
        <w:spacing w:line="320" w:lineRule="exact"/>
        <w:rPr>
          <w:rFonts w:asciiTheme="majorEastAsia" w:eastAsiaTheme="majorEastAsia" w:hAnsiTheme="majorEastAsia"/>
        </w:rPr>
      </w:pPr>
    </w:p>
    <w:p w:rsidR="00D91D9C" w:rsidRPr="004D2560" w:rsidRDefault="00D91D9C" w:rsidP="00B25226">
      <w:pPr>
        <w:spacing w:line="320" w:lineRule="exact"/>
        <w:rPr>
          <w:rFonts w:asciiTheme="majorEastAsia" w:eastAsiaTheme="majorEastAsia" w:hAnsiTheme="majorEastAsia"/>
        </w:rPr>
      </w:pPr>
    </w:p>
    <w:p w:rsidR="00C33DA4" w:rsidRDefault="00C33DA4" w:rsidP="00B25226">
      <w:pPr>
        <w:widowControl/>
        <w:spacing w:line="320" w:lineRule="exact"/>
        <w:jc w:val="left"/>
        <w:rPr>
          <w:rFonts w:asciiTheme="majorEastAsia" w:eastAsiaTheme="majorEastAsia" w:hAnsiTheme="majorEastAsia"/>
        </w:rPr>
      </w:pPr>
      <w:bookmarkStart w:id="0" w:name="_GoBack"/>
      <w:bookmarkEnd w:id="0"/>
    </w:p>
    <w:sectPr w:rsidR="00C33DA4" w:rsidSect="009F5767">
      <w:footerReference w:type="default" r:id="rId16"/>
      <w:footerReference w:type="first" r:id="rId17"/>
      <w:pgSz w:w="11906" w:h="16838" w:code="9"/>
      <w:pgMar w:top="1418" w:right="1701" w:bottom="1474" w:left="1701" w:header="851" w:footer="992" w:gutter="0"/>
      <w:pgNumType w:start="7"/>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FD2" w:rsidRDefault="008F6FD2" w:rsidP="00E63ECD">
      <w:r>
        <w:separator/>
      </w:r>
    </w:p>
  </w:endnote>
  <w:endnote w:type="continuationSeparator" w:id="0">
    <w:p w:rsidR="008F6FD2" w:rsidRDefault="008F6FD2" w:rsidP="00E63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591300"/>
      <w:docPartObj>
        <w:docPartGallery w:val="Page Numbers (Bottom of Page)"/>
        <w:docPartUnique/>
      </w:docPartObj>
    </w:sdtPr>
    <w:sdtEndPr/>
    <w:sdtContent>
      <w:p w:rsidR="008F6FD2" w:rsidRDefault="008F6FD2">
        <w:pPr>
          <w:pStyle w:val="a6"/>
          <w:jc w:val="center"/>
        </w:pPr>
        <w:r>
          <w:fldChar w:fldCharType="begin"/>
        </w:r>
        <w:r>
          <w:instrText>PAGE   \* MERGEFORMAT</w:instrText>
        </w:r>
        <w:r>
          <w:fldChar w:fldCharType="separate"/>
        </w:r>
        <w:r w:rsidR="009F5767" w:rsidRPr="009F5767">
          <w:rPr>
            <w:noProof/>
            <w:lang w:val="ja-JP"/>
          </w:rPr>
          <w:t>8</w:t>
        </w:r>
        <w:r>
          <w:fldChar w:fldCharType="end"/>
        </w:r>
      </w:p>
    </w:sdtContent>
  </w:sdt>
  <w:p w:rsidR="008F6FD2" w:rsidRDefault="008F6FD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438353"/>
      <w:docPartObj>
        <w:docPartGallery w:val="Page Numbers (Bottom of Page)"/>
        <w:docPartUnique/>
      </w:docPartObj>
    </w:sdtPr>
    <w:sdtEndPr/>
    <w:sdtContent>
      <w:p w:rsidR="0042557D" w:rsidRDefault="0042557D">
        <w:pPr>
          <w:pStyle w:val="a6"/>
          <w:jc w:val="center"/>
        </w:pPr>
        <w:r>
          <w:fldChar w:fldCharType="begin"/>
        </w:r>
        <w:r>
          <w:instrText>PAGE   \* MERGEFORMAT</w:instrText>
        </w:r>
        <w:r>
          <w:fldChar w:fldCharType="separate"/>
        </w:r>
        <w:r w:rsidR="009F5767" w:rsidRPr="009F5767">
          <w:rPr>
            <w:noProof/>
            <w:lang w:val="ja-JP"/>
          </w:rPr>
          <w:t>7</w:t>
        </w:r>
        <w:r>
          <w:fldChar w:fldCharType="end"/>
        </w:r>
      </w:p>
    </w:sdtContent>
  </w:sdt>
  <w:p w:rsidR="0042557D" w:rsidRDefault="0042557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FD2" w:rsidRDefault="008F6FD2" w:rsidP="00E63ECD">
      <w:r>
        <w:separator/>
      </w:r>
    </w:p>
  </w:footnote>
  <w:footnote w:type="continuationSeparator" w:id="0">
    <w:p w:rsidR="008F6FD2" w:rsidRDefault="008F6FD2" w:rsidP="00E63E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67500"/>
    <w:multiLevelType w:val="hybridMultilevel"/>
    <w:tmpl w:val="97D4332A"/>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366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DA47ABC"/>
    <w:multiLevelType w:val="hybridMultilevel"/>
    <w:tmpl w:val="DD6ADD38"/>
    <w:lvl w:ilvl="0" w:tplc="67D83B42">
      <w:numFmt w:val="bullet"/>
      <w:lvlText w:val="・"/>
      <w:lvlJc w:val="left"/>
      <w:pPr>
        <w:tabs>
          <w:tab w:val="num" w:pos="360"/>
        </w:tabs>
        <w:ind w:left="360" w:hanging="360"/>
      </w:pPr>
      <w:rPr>
        <w:rFonts w:ascii="ＭＳ Ｐゴシック" w:eastAsia="ＭＳ Ｐゴシック" w:hAnsi="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0EB56C1E"/>
    <w:multiLevelType w:val="hybridMultilevel"/>
    <w:tmpl w:val="C9684CC0"/>
    <w:lvl w:ilvl="0" w:tplc="34588F8E">
      <w:start w:val="3"/>
      <w:numFmt w:val="decimalFullWidth"/>
      <w:lvlText w:val="%1．"/>
      <w:lvlJc w:val="left"/>
      <w:pPr>
        <w:tabs>
          <w:tab w:val="num" w:pos="720"/>
        </w:tabs>
        <w:ind w:left="720" w:hanging="7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
    <w:nsid w:val="0ECE30EF"/>
    <w:multiLevelType w:val="hybridMultilevel"/>
    <w:tmpl w:val="0C4C0B02"/>
    <w:lvl w:ilvl="0" w:tplc="8C423B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22371EC"/>
    <w:multiLevelType w:val="hybridMultilevel"/>
    <w:tmpl w:val="A9E8BBBA"/>
    <w:lvl w:ilvl="0" w:tplc="A168A154">
      <w:start w:val="1"/>
      <w:numFmt w:val="decimalFullWidth"/>
      <w:lvlText w:val="注%1）"/>
      <w:lvlJc w:val="left"/>
      <w:pPr>
        <w:ind w:left="959" w:hanging="720"/>
      </w:pPr>
      <w:rPr>
        <w:rFonts w:hint="default"/>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5">
    <w:nsid w:val="16347C31"/>
    <w:multiLevelType w:val="hybridMultilevel"/>
    <w:tmpl w:val="45A0720E"/>
    <w:lvl w:ilvl="0" w:tplc="4B30DD4C">
      <w:start w:val="1"/>
      <w:numFmt w:val="decimalEnclosedCircle"/>
      <w:lvlText w:val="%1"/>
      <w:lvlJc w:val="left"/>
      <w:pPr>
        <w:tabs>
          <w:tab w:val="num" w:pos="1181"/>
        </w:tabs>
        <w:ind w:left="1181" w:hanging="360"/>
      </w:pPr>
      <w:rPr>
        <w:rFonts w:cs="Times New Roman" w:hint="eastAsia"/>
      </w:rPr>
    </w:lvl>
    <w:lvl w:ilvl="1" w:tplc="04090017" w:tentative="1">
      <w:start w:val="1"/>
      <w:numFmt w:val="aiueoFullWidth"/>
      <w:lvlText w:val="(%2)"/>
      <w:lvlJc w:val="left"/>
      <w:pPr>
        <w:tabs>
          <w:tab w:val="num" w:pos="1661"/>
        </w:tabs>
        <w:ind w:left="1661" w:hanging="420"/>
      </w:pPr>
      <w:rPr>
        <w:rFonts w:cs="Times New Roman"/>
      </w:rPr>
    </w:lvl>
    <w:lvl w:ilvl="2" w:tplc="04090011" w:tentative="1">
      <w:start w:val="1"/>
      <w:numFmt w:val="decimalEnclosedCircle"/>
      <w:lvlText w:val="%3"/>
      <w:lvlJc w:val="left"/>
      <w:pPr>
        <w:tabs>
          <w:tab w:val="num" w:pos="2081"/>
        </w:tabs>
        <w:ind w:left="2081" w:hanging="420"/>
      </w:pPr>
      <w:rPr>
        <w:rFonts w:cs="Times New Roman"/>
      </w:rPr>
    </w:lvl>
    <w:lvl w:ilvl="3" w:tplc="0409000F" w:tentative="1">
      <w:start w:val="1"/>
      <w:numFmt w:val="decimal"/>
      <w:lvlText w:val="%4."/>
      <w:lvlJc w:val="left"/>
      <w:pPr>
        <w:tabs>
          <w:tab w:val="num" w:pos="2501"/>
        </w:tabs>
        <w:ind w:left="2501" w:hanging="420"/>
      </w:pPr>
      <w:rPr>
        <w:rFonts w:cs="Times New Roman"/>
      </w:rPr>
    </w:lvl>
    <w:lvl w:ilvl="4" w:tplc="04090017" w:tentative="1">
      <w:start w:val="1"/>
      <w:numFmt w:val="aiueoFullWidth"/>
      <w:lvlText w:val="(%5)"/>
      <w:lvlJc w:val="left"/>
      <w:pPr>
        <w:tabs>
          <w:tab w:val="num" w:pos="2921"/>
        </w:tabs>
        <w:ind w:left="2921" w:hanging="420"/>
      </w:pPr>
      <w:rPr>
        <w:rFonts w:cs="Times New Roman"/>
      </w:rPr>
    </w:lvl>
    <w:lvl w:ilvl="5" w:tplc="04090011" w:tentative="1">
      <w:start w:val="1"/>
      <w:numFmt w:val="decimalEnclosedCircle"/>
      <w:lvlText w:val="%6"/>
      <w:lvlJc w:val="left"/>
      <w:pPr>
        <w:tabs>
          <w:tab w:val="num" w:pos="3341"/>
        </w:tabs>
        <w:ind w:left="3341" w:hanging="420"/>
      </w:pPr>
      <w:rPr>
        <w:rFonts w:cs="Times New Roman"/>
      </w:rPr>
    </w:lvl>
    <w:lvl w:ilvl="6" w:tplc="0409000F" w:tentative="1">
      <w:start w:val="1"/>
      <w:numFmt w:val="decimal"/>
      <w:lvlText w:val="%7."/>
      <w:lvlJc w:val="left"/>
      <w:pPr>
        <w:tabs>
          <w:tab w:val="num" w:pos="3761"/>
        </w:tabs>
        <w:ind w:left="3761" w:hanging="420"/>
      </w:pPr>
      <w:rPr>
        <w:rFonts w:cs="Times New Roman"/>
      </w:rPr>
    </w:lvl>
    <w:lvl w:ilvl="7" w:tplc="04090017" w:tentative="1">
      <w:start w:val="1"/>
      <w:numFmt w:val="aiueoFullWidth"/>
      <w:lvlText w:val="(%8)"/>
      <w:lvlJc w:val="left"/>
      <w:pPr>
        <w:tabs>
          <w:tab w:val="num" w:pos="4181"/>
        </w:tabs>
        <w:ind w:left="4181" w:hanging="420"/>
      </w:pPr>
      <w:rPr>
        <w:rFonts w:cs="Times New Roman"/>
      </w:rPr>
    </w:lvl>
    <w:lvl w:ilvl="8" w:tplc="04090011" w:tentative="1">
      <w:start w:val="1"/>
      <w:numFmt w:val="decimalEnclosedCircle"/>
      <w:lvlText w:val="%9"/>
      <w:lvlJc w:val="left"/>
      <w:pPr>
        <w:tabs>
          <w:tab w:val="num" w:pos="4601"/>
        </w:tabs>
        <w:ind w:left="4601" w:hanging="420"/>
      </w:pPr>
      <w:rPr>
        <w:rFonts w:cs="Times New Roman"/>
      </w:rPr>
    </w:lvl>
  </w:abstractNum>
  <w:abstractNum w:abstractNumId="6">
    <w:nsid w:val="18354F11"/>
    <w:multiLevelType w:val="hybridMultilevel"/>
    <w:tmpl w:val="D6AE7908"/>
    <w:lvl w:ilvl="0" w:tplc="0FA6C5BE">
      <w:start w:val="2"/>
      <w:numFmt w:val="decimalFullWidth"/>
      <w:lvlText w:val="%1．"/>
      <w:lvlJc w:val="left"/>
      <w:pPr>
        <w:tabs>
          <w:tab w:val="num" w:pos="390"/>
        </w:tabs>
        <w:ind w:left="390" w:hanging="39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7">
    <w:nsid w:val="18B802AA"/>
    <w:multiLevelType w:val="hybridMultilevel"/>
    <w:tmpl w:val="BCCECDB8"/>
    <w:lvl w:ilvl="0" w:tplc="84844D38">
      <w:start w:val="1"/>
      <w:numFmt w:val="bullet"/>
      <w:lvlText w:val="■"/>
      <w:lvlJc w:val="left"/>
      <w:pPr>
        <w:tabs>
          <w:tab w:val="num" w:pos="360"/>
        </w:tabs>
        <w:ind w:left="360" w:hanging="360"/>
      </w:pPr>
      <w:rPr>
        <w:rFonts w:ascii="HG丸ｺﾞｼｯｸM-PRO" w:eastAsia="HG丸ｺﾞｼｯｸM-PRO" w:hAnsi="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1CC15730"/>
    <w:multiLevelType w:val="hybridMultilevel"/>
    <w:tmpl w:val="9722A36A"/>
    <w:lvl w:ilvl="0" w:tplc="8EE441FA">
      <w:numFmt w:val="bullet"/>
      <w:lvlText w:val="・"/>
      <w:lvlJc w:val="left"/>
      <w:pPr>
        <w:tabs>
          <w:tab w:val="num" w:pos="1516"/>
        </w:tabs>
        <w:ind w:left="1516" w:hanging="360"/>
      </w:pPr>
      <w:rPr>
        <w:rFonts w:ascii="ＭＳ 明朝" w:eastAsia="ＭＳ 明朝" w:hAnsi="ＭＳ 明朝" w:cs="Times New Roman" w:hint="eastAsia"/>
      </w:rPr>
    </w:lvl>
    <w:lvl w:ilvl="1" w:tplc="0409000B" w:tentative="1">
      <w:start w:val="1"/>
      <w:numFmt w:val="bullet"/>
      <w:lvlText w:val=""/>
      <w:lvlJc w:val="left"/>
      <w:pPr>
        <w:tabs>
          <w:tab w:val="num" w:pos="1996"/>
        </w:tabs>
        <w:ind w:left="1996" w:hanging="420"/>
      </w:pPr>
      <w:rPr>
        <w:rFonts w:ascii="Wingdings" w:hAnsi="Wingdings" w:hint="default"/>
      </w:rPr>
    </w:lvl>
    <w:lvl w:ilvl="2" w:tplc="0409000D" w:tentative="1">
      <w:start w:val="1"/>
      <w:numFmt w:val="bullet"/>
      <w:lvlText w:val=""/>
      <w:lvlJc w:val="left"/>
      <w:pPr>
        <w:tabs>
          <w:tab w:val="num" w:pos="2416"/>
        </w:tabs>
        <w:ind w:left="2416" w:hanging="420"/>
      </w:pPr>
      <w:rPr>
        <w:rFonts w:ascii="Wingdings" w:hAnsi="Wingdings" w:hint="default"/>
      </w:rPr>
    </w:lvl>
    <w:lvl w:ilvl="3" w:tplc="04090001" w:tentative="1">
      <w:start w:val="1"/>
      <w:numFmt w:val="bullet"/>
      <w:lvlText w:val=""/>
      <w:lvlJc w:val="left"/>
      <w:pPr>
        <w:tabs>
          <w:tab w:val="num" w:pos="2836"/>
        </w:tabs>
        <w:ind w:left="2836" w:hanging="420"/>
      </w:pPr>
      <w:rPr>
        <w:rFonts w:ascii="Wingdings" w:hAnsi="Wingdings" w:hint="default"/>
      </w:rPr>
    </w:lvl>
    <w:lvl w:ilvl="4" w:tplc="0409000B" w:tentative="1">
      <w:start w:val="1"/>
      <w:numFmt w:val="bullet"/>
      <w:lvlText w:val=""/>
      <w:lvlJc w:val="left"/>
      <w:pPr>
        <w:tabs>
          <w:tab w:val="num" w:pos="3256"/>
        </w:tabs>
        <w:ind w:left="3256" w:hanging="420"/>
      </w:pPr>
      <w:rPr>
        <w:rFonts w:ascii="Wingdings" w:hAnsi="Wingdings" w:hint="default"/>
      </w:rPr>
    </w:lvl>
    <w:lvl w:ilvl="5" w:tplc="0409000D" w:tentative="1">
      <w:start w:val="1"/>
      <w:numFmt w:val="bullet"/>
      <w:lvlText w:val=""/>
      <w:lvlJc w:val="left"/>
      <w:pPr>
        <w:tabs>
          <w:tab w:val="num" w:pos="3676"/>
        </w:tabs>
        <w:ind w:left="3676" w:hanging="420"/>
      </w:pPr>
      <w:rPr>
        <w:rFonts w:ascii="Wingdings" w:hAnsi="Wingdings" w:hint="default"/>
      </w:rPr>
    </w:lvl>
    <w:lvl w:ilvl="6" w:tplc="04090001" w:tentative="1">
      <w:start w:val="1"/>
      <w:numFmt w:val="bullet"/>
      <w:lvlText w:val=""/>
      <w:lvlJc w:val="left"/>
      <w:pPr>
        <w:tabs>
          <w:tab w:val="num" w:pos="4096"/>
        </w:tabs>
        <w:ind w:left="4096" w:hanging="420"/>
      </w:pPr>
      <w:rPr>
        <w:rFonts w:ascii="Wingdings" w:hAnsi="Wingdings" w:hint="default"/>
      </w:rPr>
    </w:lvl>
    <w:lvl w:ilvl="7" w:tplc="0409000B" w:tentative="1">
      <w:start w:val="1"/>
      <w:numFmt w:val="bullet"/>
      <w:lvlText w:val=""/>
      <w:lvlJc w:val="left"/>
      <w:pPr>
        <w:tabs>
          <w:tab w:val="num" w:pos="4516"/>
        </w:tabs>
        <w:ind w:left="4516" w:hanging="420"/>
      </w:pPr>
      <w:rPr>
        <w:rFonts w:ascii="Wingdings" w:hAnsi="Wingdings" w:hint="default"/>
      </w:rPr>
    </w:lvl>
    <w:lvl w:ilvl="8" w:tplc="0409000D" w:tentative="1">
      <w:start w:val="1"/>
      <w:numFmt w:val="bullet"/>
      <w:lvlText w:val=""/>
      <w:lvlJc w:val="left"/>
      <w:pPr>
        <w:tabs>
          <w:tab w:val="num" w:pos="4936"/>
        </w:tabs>
        <w:ind w:left="4936" w:hanging="420"/>
      </w:pPr>
      <w:rPr>
        <w:rFonts w:ascii="Wingdings" w:hAnsi="Wingdings" w:hint="default"/>
      </w:rPr>
    </w:lvl>
  </w:abstractNum>
  <w:abstractNum w:abstractNumId="9">
    <w:nsid w:val="20A769CB"/>
    <w:multiLevelType w:val="hybridMultilevel"/>
    <w:tmpl w:val="85F20392"/>
    <w:lvl w:ilvl="0" w:tplc="D73A8BA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nsid w:val="20C32153"/>
    <w:multiLevelType w:val="hybridMultilevel"/>
    <w:tmpl w:val="7F264FF6"/>
    <w:lvl w:ilvl="0" w:tplc="1556F51C">
      <w:start w:val="1"/>
      <w:numFmt w:val="decimalEnclosedCircle"/>
      <w:lvlText w:val="%1"/>
      <w:lvlJc w:val="left"/>
      <w:pPr>
        <w:tabs>
          <w:tab w:val="num" w:pos="390"/>
        </w:tabs>
        <w:ind w:left="390" w:hanging="390"/>
      </w:pPr>
      <w:rPr>
        <w:rFonts w:ascii="ＭＳ Ｐゴシック" w:eastAsia="ＭＳ Ｐゴシック" w:hAnsi="ＭＳ Ｐゴシック" w:cs="Times New Roman"/>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1">
    <w:nsid w:val="271C280C"/>
    <w:multiLevelType w:val="hybridMultilevel"/>
    <w:tmpl w:val="D018A4E0"/>
    <w:lvl w:ilvl="0" w:tplc="A022A9CE">
      <w:start w:val="4"/>
      <w:numFmt w:val="bullet"/>
      <w:lvlText w:val="・"/>
      <w:lvlJc w:val="left"/>
      <w:pPr>
        <w:tabs>
          <w:tab w:val="num" w:pos="973"/>
        </w:tabs>
        <w:ind w:left="973" w:hanging="360"/>
      </w:pPr>
      <w:rPr>
        <w:rFonts w:ascii="ＭＳ 明朝" w:eastAsia="ＭＳ 明朝" w:hAnsi="ＭＳ 明朝" w:cs="Times New Roman" w:hint="eastAsia"/>
      </w:rPr>
    </w:lvl>
    <w:lvl w:ilvl="1" w:tplc="0409000B" w:tentative="1">
      <w:start w:val="1"/>
      <w:numFmt w:val="bullet"/>
      <w:lvlText w:val=""/>
      <w:lvlJc w:val="left"/>
      <w:pPr>
        <w:tabs>
          <w:tab w:val="num" w:pos="1453"/>
        </w:tabs>
        <w:ind w:left="1453" w:hanging="420"/>
      </w:pPr>
      <w:rPr>
        <w:rFonts w:ascii="Wingdings" w:hAnsi="Wingdings" w:hint="default"/>
      </w:rPr>
    </w:lvl>
    <w:lvl w:ilvl="2" w:tplc="0409000D" w:tentative="1">
      <w:start w:val="1"/>
      <w:numFmt w:val="bullet"/>
      <w:lvlText w:val=""/>
      <w:lvlJc w:val="left"/>
      <w:pPr>
        <w:tabs>
          <w:tab w:val="num" w:pos="1873"/>
        </w:tabs>
        <w:ind w:left="1873" w:hanging="420"/>
      </w:pPr>
      <w:rPr>
        <w:rFonts w:ascii="Wingdings" w:hAnsi="Wingdings" w:hint="default"/>
      </w:rPr>
    </w:lvl>
    <w:lvl w:ilvl="3" w:tplc="04090001" w:tentative="1">
      <w:start w:val="1"/>
      <w:numFmt w:val="bullet"/>
      <w:lvlText w:val=""/>
      <w:lvlJc w:val="left"/>
      <w:pPr>
        <w:tabs>
          <w:tab w:val="num" w:pos="2293"/>
        </w:tabs>
        <w:ind w:left="2293" w:hanging="420"/>
      </w:pPr>
      <w:rPr>
        <w:rFonts w:ascii="Wingdings" w:hAnsi="Wingdings" w:hint="default"/>
      </w:rPr>
    </w:lvl>
    <w:lvl w:ilvl="4" w:tplc="0409000B" w:tentative="1">
      <w:start w:val="1"/>
      <w:numFmt w:val="bullet"/>
      <w:lvlText w:val=""/>
      <w:lvlJc w:val="left"/>
      <w:pPr>
        <w:tabs>
          <w:tab w:val="num" w:pos="2713"/>
        </w:tabs>
        <w:ind w:left="2713" w:hanging="420"/>
      </w:pPr>
      <w:rPr>
        <w:rFonts w:ascii="Wingdings" w:hAnsi="Wingdings" w:hint="default"/>
      </w:rPr>
    </w:lvl>
    <w:lvl w:ilvl="5" w:tplc="0409000D" w:tentative="1">
      <w:start w:val="1"/>
      <w:numFmt w:val="bullet"/>
      <w:lvlText w:val=""/>
      <w:lvlJc w:val="left"/>
      <w:pPr>
        <w:tabs>
          <w:tab w:val="num" w:pos="3133"/>
        </w:tabs>
        <w:ind w:left="3133" w:hanging="420"/>
      </w:pPr>
      <w:rPr>
        <w:rFonts w:ascii="Wingdings" w:hAnsi="Wingdings" w:hint="default"/>
      </w:rPr>
    </w:lvl>
    <w:lvl w:ilvl="6" w:tplc="04090001" w:tentative="1">
      <w:start w:val="1"/>
      <w:numFmt w:val="bullet"/>
      <w:lvlText w:val=""/>
      <w:lvlJc w:val="left"/>
      <w:pPr>
        <w:tabs>
          <w:tab w:val="num" w:pos="3553"/>
        </w:tabs>
        <w:ind w:left="3553" w:hanging="420"/>
      </w:pPr>
      <w:rPr>
        <w:rFonts w:ascii="Wingdings" w:hAnsi="Wingdings" w:hint="default"/>
      </w:rPr>
    </w:lvl>
    <w:lvl w:ilvl="7" w:tplc="0409000B" w:tentative="1">
      <w:start w:val="1"/>
      <w:numFmt w:val="bullet"/>
      <w:lvlText w:val=""/>
      <w:lvlJc w:val="left"/>
      <w:pPr>
        <w:tabs>
          <w:tab w:val="num" w:pos="3973"/>
        </w:tabs>
        <w:ind w:left="3973" w:hanging="420"/>
      </w:pPr>
      <w:rPr>
        <w:rFonts w:ascii="Wingdings" w:hAnsi="Wingdings" w:hint="default"/>
      </w:rPr>
    </w:lvl>
    <w:lvl w:ilvl="8" w:tplc="0409000D" w:tentative="1">
      <w:start w:val="1"/>
      <w:numFmt w:val="bullet"/>
      <w:lvlText w:val=""/>
      <w:lvlJc w:val="left"/>
      <w:pPr>
        <w:tabs>
          <w:tab w:val="num" w:pos="4393"/>
        </w:tabs>
        <w:ind w:left="4393" w:hanging="420"/>
      </w:pPr>
      <w:rPr>
        <w:rFonts w:ascii="Wingdings" w:hAnsi="Wingdings" w:hint="default"/>
      </w:rPr>
    </w:lvl>
  </w:abstractNum>
  <w:abstractNum w:abstractNumId="12">
    <w:nsid w:val="273D0CBE"/>
    <w:multiLevelType w:val="hybridMultilevel"/>
    <w:tmpl w:val="AD169274"/>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nsid w:val="2D862E4C"/>
    <w:multiLevelType w:val="hybridMultilevel"/>
    <w:tmpl w:val="CA14EF32"/>
    <w:lvl w:ilvl="0" w:tplc="B4C69B96">
      <w:start w:val="5"/>
      <w:numFmt w:val="decimalFullWidth"/>
      <w:lvlText w:val="%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0564F4E">
      <w:start w:val="1"/>
      <w:numFmt w:val="decimalFullWidth"/>
      <w:lvlText w:val="（%3）"/>
      <w:lvlJc w:val="left"/>
      <w:pPr>
        <w:tabs>
          <w:tab w:val="num" w:pos="1215"/>
        </w:tabs>
        <w:ind w:left="1215" w:hanging="375"/>
      </w:pPr>
      <w:rPr>
        <w:rFonts w:cs="Times New Roman" w:hint="default"/>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4">
    <w:nsid w:val="300E4AB2"/>
    <w:multiLevelType w:val="hybridMultilevel"/>
    <w:tmpl w:val="30E4E054"/>
    <w:lvl w:ilvl="0" w:tplc="F2AE9582">
      <w:start w:val="1"/>
      <w:numFmt w:val="decimalEnclosedCircle"/>
      <w:lvlText w:val="%1"/>
      <w:lvlJc w:val="left"/>
      <w:pPr>
        <w:tabs>
          <w:tab w:val="num" w:pos="1170"/>
        </w:tabs>
        <w:ind w:left="1170" w:hanging="375"/>
      </w:pPr>
      <w:rPr>
        <w:rFonts w:cs="Times New Roman" w:hint="eastAsia"/>
      </w:rPr>
    </w:lvl>
    <w:lvl w:ilvl="1" w:tplc="04090017" w:tentative="1">
      <w:start w:val="1"/>
      <w:numFmt w:val="aiueoFullWidth"/>
      <w:lvlText w:val="(%2)"/>
      <w:lvlJc w:val="left"/>
      <w:pPr>
        <w:tabs>
          <w:tab w:val="num" w:pos="1635"/>
        </w:tabs>
        <w:ind w:left="1635" w:hanging="420"/>
      </w:pPr>
      <w:rPr>
        <w:rFonts w:cs="Times New Roman"/>
      </w:rPr>
    </w:lvl>
    <w:lvl w:ilvl="2" w:tplc="04090011" w:tentative="1">
      <w:start w:val="1"/>
      <w:numFmt w:val="decimalEnclosedCircle"/>
      <w:lvlText w:val="%3"/>
      <w:lvlJc w:val="left"/>
      <w:pPr>
        <w:tabs>
          <w:tab w:val="num" w:pos="2055"/>
        </w:tabs>
        <w:ind w:left="2055" w:hanging="420"/>
      </w:pPr>
      <w:rPr>
        <w:rFonts w:cs="Times New Roman"/>
      </w:rPr>
    </w:lvl>
    <w:lvl w:ilvl="3" w:tplc="0409000F" w:tentative="1">
      <w:start w:val="1"/>
      <w:numFmt w:val="decimal"/>
      <w:lvlText w:val="%4."/>
      <w:lvlJc w:val="left"/>
      <w:pPr>
        <w:tabs>
          <w:tab w:val="num" w:pos="2475"/>
        </w:tabs>
        <w:ind w:left="2475" w:hanging="420"/>
      </w:pPr>
      <w:rPr>
        <w:rFonts w:cs="Times New Roman"/>
      </w:rPr>
    </w:lvl>
    <w:lvl w:ilvl="4" w:tplc="04090017" w:tentative="1">
      <w:start w:val="1"/>
      <w:numFmt w:val="aiueoFullWidth"/>
      <w:lvlText w:val="(%5)"/>
      <w:lvlJc w:val="left"/>
      <w:pPr>
        <w:tabs>
          <w:tab w:val="num" w:pos="2895"/>
        </w:tabs>
        <w:ind w:left="2895" w:hanging="420"/>
      </w:pPr>
      <w:rPr>
        <w:rFonts w:cs="Times New Roman"/>
      </w:rPr>
    </w:lvl>
    <w:lvl w:ilvl="5" w:tplc="04090011" w:tentative="1">
      <w:start w:val="1"/>
      <w:numFmt w:val="decimalEnclosedCircle"/>
      <w:lvlText w:val="%6"/>
      <w:lvlJc w:val="left"/>
      <w:pPr>
        <w:tabs>
          <w:tab w:val="num" w:pos="3315"/>
        </w:tabs>
        <w:ind w:left="3315" w:hanging="420"/>
      </w:pPr>
      <w:rPr>
        <w:rFonts w:cs="Times New Roman"/>
      </w:rPr>
    </w:lvl>
    <w:lvl w:ilvl="6" w:tplc="0409000F" w:tentative="1">
      <w:start w:val="1"/>
      <w:numFmt w:val="decimal"/>
      <w:lvlText w:val="%7."/>
      <w:lvlJc w:val="left"/>
      <w:pPr>
        <w:tabs>
          <w:tab w:val="num" w:pos="3735"/>
        </w:tabs>
        <w:ind w:left="3735" w:hanging="420"/>
      </w:pPr>
      <w:rPr>
        <w:rFonts w:cs="Times New Roman"/>
      </w:rPr>
    </w:lvl>
    <w:lvl w:ilvl="7" w:tplc="04090017" w:tentative="1">
      <w:start w:val="1"/>
      <w:numFmt w:val="aiueoFullWidth"/>
      <w:lvlText w:val="(%8)"/>
      <w:lvlJc w:val="left"/>
      <w:pPr>
        <w:tabs>
          <w:tab w:val="num" w:pos="4155"/>
        </w:tabs>
        <w:ind w:left="4155" w:hanging="420"/>
      </w:pPr>
      <w:rPr>
        <w:rFonts w:cs="Times New Roman"/>
      </w:rPr>
    </w:lvl>
    <w:lvl w:ilvl="8" w:tplc="04090011" w:tentative="1">
      <w:start w:val="1"/>
      <w:numFmt w:val="decimalEnclosedCircle"/>
      <w:lvlText w:val="%9"/>
      <w:lvlJc w:val="left"/>
      <w:pPr>
        <w:tabs>
          <w:tab w:val="num" w:pos="4575"/>
        </w:tabs>
        <w:ind w:left="4575" w:hanging="420"/>
      </w:pPr>
      <w:rPr>
        <w:rFonts w:cs="Times New Roman"/>
      </w:rPr>
    </w:lvl>
  </w:abstractNum>
  <w:abstractNum w:abstractNumId="15">
    <w:nsid w:val="33C6020B"/>
    <w:multiLevelType w:val="hybridMultilevel"/>
    <w:tmpl w:val="760E98DA"/>
    <w:lvl w:ilvl="0" w:tplc="E9F6207C">
      <w:start w:val="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nsid w:val="35646B4F"/>
    <w:multiLevelType w:val="hybridMultilevel"/>
    <w:tmpl w:val="98AA16E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35ED06BD"/>
    <w:multiLevelType w:val="hybridMultilevel"/>
    <w:tmpl w:val="4F6EB818"/>
    <w:lvl w:ilvl="0" w:tplc="94282CF6">
      <w:start w:val="2"/>
      <w:numFmt w:val="bullet"/>
      <w:lvlText w:val="・"/>
      <w:lvlJc w:val="left"/>
      <w:pPr>
        <w:tabs>
          <w:tab w:val="num" w:pos="360"/>
        </w:tabs>
        <w:ind w:left="360" w:hanging="360"/>
      </w:pPr>
      <w:rPr>
        <w:rFonts w:ascii="ＭＳ Ｐゴシック" w:eastAsia="ＭＳ Ｐゴシック" w:hAnsi="ＭＳ Ｐゴシック"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36E53B94"/>
    <w:multiLevelType w:val="hybridMultilevel"/>
    <w:tmpl w:val="9EB4CDBA"/>
    <w:lvl w:ilvl="0" w:tplc="0409000B">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9">
    <w:nsid w:val="385966EF"/>
    <w:multiLevelType w:val="hybridMultilevel"/>
    <w:tmpl w:val="3D52DF16"/>
    <w:lvl w:ilvl="0" w:tplc="0409000B">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0">
    <w:nsid w:val="38C17831"/>
    <w:multiLevelType w:val="hybridMultilevel"/>
    <w:tmpl w:val="C0200BEC"/>
    <w:lvl w:ilvl="0" w:tplc="E8FCB762">
      <w:start w:val="1"/>
      <w:numFmt w:val="decimalEnclosedCircle"/>
      <w:lvlText w:val="%1"/>
      <w:lvlJc w:val="left"/>
      <w:pPr>
        <w:tabs>
          <w:tab w:val="num" w:pos="800"/>
        </w:tabs>
        <w:ind w:left="800" w:hanging="360"/>
      </w:pPr>
      <w:rPr>
        <w:rFonts w:cs="Times New Roman" w:hint="eastAsia"/>
      </w:rPr>
    </w:lvl>
    <w:lvl w:ilvl="1" w:tplc="04090017" w:tentative="1">
      <w:start w:val="1"/>
      <w:numFmt w:val="aiueoFullWidth"/>
      <w:lvlText w:val="(%2)"/>
      <w:lvlJc w:val="left"/>
      <w:pPr>
        <w:tabs>
          <w:tab w:val="num" w:pos="1280"/>
        </w:tabs>
        <w:ind w:left="1280" w:hanging="420"/>
      </w:pPr>
      <w:rPr>
        <w:rFonts w:cs="Times New Roman"/>
      </w:rPr>
    </w:lvl>
    <w:lvl w:ilvl="2" w:tplc="04090011" w:tentative="1">
      <w:start w:val="1"/>
      <w:numFmt w:val="decimalEnclosedCircle"/>
      <w:lvlText w:val="%3"/>
      <w:lvlJc w:val="left"/>
      <w:pPr>
        <w:tabs>
          <w:tab w:val="num" w:pos="1700"/>
        </w:tabs>
        <w:ind w:left="1700" w:hanging="420"/>
      </w:pPr>
      <w:rPr>
        <w:rFonts w:cs="Times New Roman"/>
      </w:rPr>
    </w:lvl>
    <w:lvl w:ilvl="3" w:tplc="0409000F" w:tentative="1">
      <w:start w:val="1"/>
      <w:numFmt w:val="decimal"/>
      <w:lvlText w:val="%4."/>
      <w:lvlJc w:val="left"/>
      <w:pPr>
        <w:tabs>
          <w:tab w:val="num" w:pos="2120"/>
        </w:tabs>
        <w:ind w:left="2120" w:hanging="420"/>
      </w:pPr>
      <w:rPr>
        <w:rFonts w:cs="Times New Roman"/>
      </w:rPr>
    </w:lvl>
    <w:lvl w:ilvl="4" w:tplc="04090017" w:tentative="1">
      <w:start w:val="1"/>
      <w:numFmt w:val="aiueoFullWidth"/>
      <w:lvlText w:val="(%5)"/>
      <w:lvlJc w:val="left"/>
      <w:pPr>
        <w:tabs>
          <w:tab w:val="num" w:pos="2540"/>
        </w:tabs>
        <w:ind w:left="2540" w:hanging="420"/>
      </w:pPr>
      <w:rPr>
        <w:rFonts w:cs="Times New Roman"/>
      </w:rPr>
    </w:lvl>
    <w:lvl w:ilvl="5" w:tplc="04090011" w:tentative="1">
      <w:start w:val="1"/>
      <w:numFmt w:val="decimalEnclosedCircle"/>
      <w:lvlText w:val="%6"/>
      <w:lvlJc w:val="left"/>
      <w:pPr>
        <w:tabs>
          <w:tab w:val="num" w:pos="2960"/>
        </w:tabs>
        <w:ind w:left="2960" w:hanging="420"/>
      </w:pPr>
      <w:rPr>
        <w:rFonts w:cs="Times New Roman"/>
      </w:rPr>
    </w:lvl>
    <w:lvl w:ilvl="6" w:tplc="0409000F" w:tentative="1">
      <w:start w:val="1"/>
      <w:numFmt w:val="decimal"/>
      <w:lvlText w:val="%7."/>
      <w:lvlJc w:val="left"/>
      <w:pPr>
        <w:tabs>
          <w:tab w:val="num" w:pos="3380"/>
        </w:tabs>
        <w:ind w:left="3380" w:hanging="420"/>
      </w:pPr>
      <w:rPr>
        <w:rFonts w:cs="Times New Roman"/>
      </w:rPr>
    </w:lvl>
    <w:lvl w:ilvl="7" w:tplc="04090017" w:tentative="1">
      <w:start w:val="1"/>
      <w:numFmt w:val="aiueoFullWidth"/>
      <w:lvlText w:val="(%8)"/>
      <w:lvlJc w:val="left"/>
      <w:pPr>
        <w:tabs>
          <w:tab w:val="num" w:pos="3800"/>
        </w:tabs>
        <w:ind w:left="3800" w:hanging="420"/>
      </w:pPr>
      <w:rPr>
        <w:rFonts w:cs="Times New Roman"/>
      </w:rPr>
    </w:lvl>
    <w:lvl w:ilvl="8" w:tplc="04090011" w:tentative="1">
      <w:start w:val="1"/>
      <w:numFmt w:val="decimalEnclosedCircle"/>
      <w:lvlText w:val="%9"/>
      <w:lvlJc w:val="left"/>
      <w:pPr>
        <w:tabs>
          <w:tab w:val="num" w:pos="4220"/>
        </w:tabs>
        <w:ind w:left="4220" w:hanging="420"/>
      </w:pPr>
      <w:rPr>
        <w:rFonts w:cs="Times New Roman"/>
      </w:rPr>
    </w:lvl>
  </w:abstractNum>
  <w:abstractNum w:abstractNumId="21">
    <w:nsid w:val="397D2362"/>
    <w:multiLevelType w:val="hybridMultilevel"/>
    <w:tmpl w:val="1866576A"/>
    <w:lvl w:ilvl="0" w:tplc="32BA8A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3C4432C4"/>
    <w:multiLevelType w:val="hybridMultilevel"/>
    <w:tmpl w:val="C10EB10C"/>
    <w:lvl w:ilvl="0" w:tplc="6BE6DFDE">
      <w:start w:val="1"/>
      <w:numFmt w:val="bullet"/>
      <w:lvlText w:val="○"/>
      <w:lvlJc w:val="left"/>
      <w:pPr>
        <w:tabs>
          <w:tab w:val="num" w:pos="1095"/>
        </w:tabs>
        <w:ind w:left="1095" w:hanging="360"/>
      </w:pPr>
      <w:rPr>
        <w:rFonts w:ascii="ＭＳ Ｐゴシック" w:eastAsia="ＭＳ Ｐゴシック" w:hAnsi="ＭＳ Ｐゴシック" w:hint="eastAsia"/>
      </w:rPr>
    </w:lvl>
    <w:lvl w:ilvl="1" w:tplc="0409000B" w:tentative="1">
      <w:start w:val="1"/>
      <w:numFmt w:val="bullet"/>
      <w:lvlText w:val=""/>
      <w:lvlJc w:val="left"/>
      <w:pPr>
        <w:tabs>
          <w:tab w:val="num" w:pos="1575"/>
        </w:tabs>
        <w:ind w:left="1575" w:hanging="420"/>
      </w:pPr>
      <w:rPr>
        <w:rFonts w:ascii="Wingdings" w:hAnsi="Wingdings" w:hint="default"/>
      </w:rPr>
    </w:lvl>
    <w:lvl w:ilvl="2" w:tplc="0409000D" w:tentative="1">
      <w:start w:val="1"/>
      <w:numFmt w:val="bullet"/>
      <w:lvlText w:val=""/>
      <w:lvlJc w:val="left"/>
      <w:pPr>
        <w:tabs>
          <w:tab w:val="num" w:pos="1995"/>
        </w:tabs>
        <w:ind w:left="1995" w:hanging="420"/>
      </w:pPr>
      <w:rPr>
        <w:rFonts w:ascii="Wingdings" w:hAnsi="Wingdings" w:hint="default"/>
      </w:rPr>
    </w:lvl>
    <w:lvl w:ilvl="3" w:tplc="04090001" w:tentative="1">
      <w:start w:val="1"/>
      <w:numFmt w:val="bullet"/>
      <w:lvlText w:val=""/>
      <w:lvlJc w:val="left"/>
      <w:pPr>
        <w:tabs>
          <w:tab w:val="num" w:pos="2415"/>
        </w:tabs>
        <w:ind w:left="2415" w:hanging="420"/>
      </w:pPr>
      <w:rPr>
        <w:rFonts w:ascii="Wingdings" w:hAnsi="Wingdings" w:hint="default"/>
      </w:rPr>
    </w:lvl>
    <w:lvl w:ilvl="4" w:tplc="0409000B" w:tentative="1">
      <w:start w:val="1"/>
      <w:numFmt w:val="bullet"/>
      <w:lvlText w:val=""/>
      <w:lvlJc w:val="left"/>
      <w:pPr>
        <w:tabs>
          <w:tab w:val="num" w:pos="2835"/>
        </w:tabs>
        <w:ind w:left="2835" w:hanging="420"/>
      </w:pPr>
      <w:rPr>
        <w:rFonts w:ascii="Wingdings" w:hAnsi="Wingdings" w:hint="default"/>
      </w:rPr>
    </w:lvl>
    <w:lvl w:ilvl="5" w:tplc="0409000D" w:tentative="1">
      <w:start w:val="1"/>
      <w:numFmt w:val="bullet"/>
      <w:lvlText w:val=""/>
      <w:lvlJc w:val="left"/>
      <w:pPr>
        <w:tabs>
          <w:tab w:val="num" w:pos="3255"/>
        </w:tabs>
        <w:ind w:left="3255" w:hanging="420"/>
      </w:pPr>
      <w:rPr>
        <w:rFonts w:ascii="Wingdings" w:hAnsi="Wingdings" w:hint="default"/>
      </w:rPr>
    </w:lvl>
    <w:lvl w:ilvl="6" w:tplc="04090001" w:tentative="1">
      <w:start w:val="1"/>
      <w:numFmt w:val="bullet"/>
      <w:lvlText w:val=""/>
      <w:lvlJc w:val="left"/>
      <w:pPr>
        <w:tabs>
          <w:tab w:val="num" w:pos="3675"/>
        </w:tabs>
        <w:ind w:left="3675" w:hanging="420"/>
      </w:pPr>
      <w:rPr>
        <w:rFonts w:ascii="Wingdings" w:hAnsi="Wingdings" w:hint="default"/>
      </w:rPr>
    </w:lvl>
    <w:lvl w:ilvl="7" w:tplc="0409000B" w:tentative="1">
      <w:start w:val="1"/>
      <w:numFmt w:val="bullet"/>
      <w:lvlText w:val=""/>
      <w:lvlJc w:val="left"/>
      <w:pPr>
        <w:tabs>
          <w:tab w:val="num" w:pos="4095"/>
        </w:tabs>
        <w:ind w:left="4095" w:hanging="420"/>
      </w:pPr>
      <w:rPr>
        <w:rFonts w:ascii="Wingdings" w:hAnsi="Wingdings" w:hint="default"/>
      </w:rPr>
    </w:lvl>
    <w:lvl w:ilvl="8" w:tplc="0409000D" w:tentative="1">
      <w:start w:val="1"/>
      <w:numFmt w:val="bullet"/>
      <w:lvlText w:val=""/>
      <w:lvlJc w:val="left"/>
      <w:pPr>
        <w:tabs>
          <w:tab w:val="num" w:pos="4515"/>
        </w:tabs>
        <w:ind w:left="4515" w:hanging="420"/>
      </w:pPr>
      <w:rPr>
        <w:rFonts w:ascii="Wingdings" w:hAnsi="Wingdings" w:hint="default"/>
      </w:rPr>
    </w:lvl>
  </w:abstractNum>
  <w:abstractNum w:abstractNumId="23">
    <w:nsid w:val="3C676CEA"/>
    <w:multiLevelType w:val="hybridMultilevel"/>
    <w:tmpl w:val="DC5EB5E4"/>
    <w:lvl w:ilvl="0" w:tplc="A9E8A762">
      <w:numFmt w:val="bullet"/>
      <w:lvlText w:val="○"/>
      <w:lvlJc w:val="left"/>
      <w:pPr>
        <w:ind w:left="780" w:hanging="360"/>
      </w:pPr>
      <w:rPr>
        <w:rFonts w:ascii="ＭＳ ゴシック" w:eastAsia="ＭＳ ゴシック" w:hAnsi="ＭＳ 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nsid w:val="3EB848A3"/>
    <w:multiLevelType w:val="hybridMultilevel"/>
    <w:tmpl w:val="25B4B326"/>
    <w:lvl w:ilvl="0" w:tplc="37EA92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3EE80ABB"/>
    <w:multiLevelType w:val="hybridMultilevel"/>
    <w:tmpl w:val="AD5658A8"/>
    <w:lvl w:ilvl="0" w:tplc="840E98F6">
      <w:numFmt w:val="bullet"/>
      <w:lvlText w:val="□"/>
      <w:lvlJc w:val="left"/>
      <w:pPr>
        <w:tabs>
          <w:tab w:val="num" w:pos="360"/>
        </w:tabs>
        <w:ind w:left="360" w:hanging="360"/>
      </w:pPr>
      <w:rPr>
        <w:rFonts w:ascii="ＭＳ Ｐゴシック" w:eastAsia="ＭＳ Ｐゴシック" w:hAnsi="ＭＳ Ｐゴシック" w:hint="eastAsia"/>
        <w:sz w:val="24"/>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nsid w:val="40402B34"/>
    <w:multiLevelType w:val="hybridMultilevel"/>
    <w:tmpl w:val="426ED164"/>
    <w:lvl w:ilvl="0" w:tplc="B3AC7D08">
      <w:start w:val="3"/>
      <w:numFmt w:val="bullet"/>
      <w:lvlText w:val="■"/>
      <w:lvlJc w:val="left"/>
      <w:pPr>
        <w:ind w:left="360" w:hanging="360"/>
      </w:pPr>
      <w:rPr>
        <w:rFonts w:ascii="ＭＳ Ｐゴシック" w:eastAsia="ＭＳ Ｐゴシック" w:hAnsi="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43637DDE"/>
    <w:multiLevelType w:val="hybridMultilevel"/>
    <w:tmpl w:val="57AE2ABE"/>
    <w:lvl w:ilvl="0" w:tplc="FBF6909C">
      <w:start w:val="1"/>
      <w:numFmt w:val="decimalEnclosedCircle"/>
      <w:lvlText w:val="%1"/>
      <w:lvlJc w:val="left"/>
      <w:pPr>
        <w:ind w:left="1116" w:hanging="360"/>
      </w:pPr>
      <w:rPr>
        <w:rFonts w:hint="default"/>
      </w:rPr>
    </w:lvl>
    <w:lvl w:ilvl="1" w:tplc="04090017" w:tentative="1">
      <w:start w:val="1"/>
      <w:numFmt w:val="aiueoFullWidth"/>
      <w:lvlText w:val="(%2)"/>
      <w:lvlJc w:val="left"/>
      <w:pPr>
        <w:ind w:left="1596" w:hanging="420"/>
      </w:pPr>
    </w:lvl>
    <w:lvl w:ilvl="2" w:tplc="04090011" w:tentative="1">
      <w:start w:val="1"/>
      <w:numFmt w:val="decimalEnclosedCircle"/>
      <w:lvlText w:val="%3"/>
      <w:lvlJc w:val="left"/>
      <w:pPr>
        <w:ind w:left="2016" w:hanging="420"/>
      </w:pPr>
    </w:lvl>
    <w:lvl w:ilvl="3" w:tplc="0409000F" w:tentative="1">
      <w:start w:val="1"/>
      <w:numFmt w:val="decimal"/>
      <w:lvlText w:val="%4."/>
      <w:lvlJc w:val="left"/>
      <w:pPr>
        <w:ind w:left="2436" w:hanging="420"/>
      </w:pPr>
    </w:lvl>
    <w:lvl w:ilvl="4" w:tplc="04090017" w:tentative="1">
      <w:start w:val="1"/>
      <w:numFmt w:val="aiueoFullWidth"/>
      <w:lvlText w:val="(%5)"/>
      <w:lvlJc w:val="left"/>
      <w:pPr>
        <w:ind w:left="2856" w:hanging="420"/>
      </w:pPr>
    </w:lvl>
    <w:lvl w:ilvl="5" w:tplc="04090011" w:tentative="1">
      <w:start w:val="1"/>
      <w:numFmt w:val="decimalEnclosedCircle"/>
      <w:lvlText w:val="%6"/>
      <w:lvlJc w:val="left"/>
      <w:pPr>
        <w:ind w:left="3276" w:hanging="420"/>
      </w:pPr>
    </w:lvl>
    <w:lvl w:ilvl="6" w:tplc="0409000F" w:tentative="1">
      <w:start w:val="1"/>
      <w:numFmt w:val="decimal"/>
      <w:lvlText w:val="%7."/>
      <w:lvlJc w:val="left"/>
      <w:pPr>
        <w:ind w:left="3696" w:hanging="420"/>
      </w:pPr>
    </w:lvl>
    <w:lvl w:ilvl="7" w:tplc="04090017" w:tentative="1">
      <w:start w:val="1"/>
      <w:numFmt w:val="aiueoFullWidth"/>
      <w:lvlText w:val="(%8)"/>
      <w:lvlJc w:val="left"/>
      <w:pPr>
        <w:ind w:left="4116" w:hanging="420"/>
      </w:pPr>
    </w:lvl>
    <w:lvl w:ilvl="8" w:tplc="04090011" w:tentative="1">
      <w:start w:val="1"/>
      <w:numFmt w:val="decimalEnclosedCircle"/>
      <w:lvlText w:val="%9"/>
      <w:lvlJc w:val="left"/>
      <w:pPr>
        <w:ind w:left="4536" w:hanging="420"/>
      </w:pPr>
    </w:lvl>
  </w:abstractNum>
  <w:abstractNum w:abstractNumId="28">
    <w:nsid w:val="4D6A164B"/>
    <w:multiLevelType w:val="hybridMultilevel"/>
    <w:tmpl w:val="FE3CDEF4"/>
    <w:lvl w:ilvl="0" w:tplc="CA60657E">
      <w:start w:val="1"/>
      <w:numFmt w:val="decimalFullWidth"/>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9">
    <w:nsid w:val="50C55FFC"/>
    <w:multiLevelType w:val="hybridMultilevel"/>
    <w:tmpl w:val="5D98F408"/>
    <w:lvl w:ilvl="0" w:tplc="62DAAB0A">
      <w:start w:val="1"/>
      <w:numFmt w:val="decimalEnclosedCircle"/>
      <w:lvlText w:val="%1"/>
      <w:lvlJc w:val="left"/>
      <w:pPr>
        <w:tabs>
          <w:tab w:val="num" w:pos="960"/>
        </w:tabs>
        <w:ind w:left="960" w:hanging="360"/>
      </w:pPr>
      <w:rPr>
        <w:rFonts w:cs="Times New Roman" w:hint="eastAsia"/>
        <w:color w:val="auto"/>
      </w:rPr>
    </w:lvl>
    <w:lvl w:ilvl="1" w:tplc="31B40CEA" w:tentative="1">
      <w:start w:val="1"/>
      <w:numFmt w:val="aiueoFullWidth"/>
      <w:lvlText w:val="(%2)"/>
      <w:lvlJc w:val="left"/>
      <w:pPr>
        <w:tabs>
          <w:tab w:val="num" w:pos="1440"/>
        </w:tabs>
        <w:ind w:left="1440" w:hanging="420"/>
      </w:pPr>
      <w:rPr>
        <w:rFonts w:cs="Times New Roman"/>
      </w:rPr>
    </w:lvl>
    <w:lvl w:ilvl="2" w:tplc="DE7E1C9A" w:tentative="1">
      <w:start w:val="1"/>
      <w:numFmt w:val="decimalEnclosedCircle"/>
      <w:lvlText w:val="%3"/>
      <w:lvlJc w:val="left"/>
      <w:pPr>
        <w:tabs>
          <w:tab w:val="num" w:pos="1860"/>
        </w:tabs>
        <w:ind w:left="1860" w:hanging="420"/>
      </w:pPr>
      <w:rPr>
        <w:rFonts w:cs="Times New Roman"/>
      </w:rPr>
    </w:lvl>
    <w:lvl w:ilvl="3" w:tplc="B4AE0E0C" w:tentative="1">
      <w:start w:val="1"/>
      <w:numFmt w:val="decimal"/>
      <w:lvlText w:val="%4."/>
      <w:lvlJc w:val="left"/>
      <w:pPr>
        <w:tabs>
          <w:tab w:val="num" w:pos="2280"/>
        </w:tabs>
        <w:ind w:left="2280" w:hanging="420"/>
      </w:pPr>
      <w:rPr>
        <w:rFonts w:cs="Times New Roman"/>
      </w:rPr>
    </w:lvl>
    <w:lvl w:ilvl="4" w:tplc="35CAE6FC" w:tentative="1">
      <w:start w:val="1"/>
      <w:numFmt w:val="aiueoFullWidth"/>
      <w:lvlText w:val="(%5)"/>
      <w:lvlJc w:val="left"/>
      <w:pPr>
        <w:tabs>
          <w:tab w:val="num" w:pos="2700"/>
        </w:tabs>
        <w:ind w:left="2700" w:hanging="420"/>
      </w:pPr>
      <w:rPr>
        <w:rFonts w:cs="Times New Roman"/>
      </w:rPr>
    </w:lvl>
    <w:lvl w:ilvl="5" w:tplc="E918F0F4" w:tentative="1">
      <w:start w:val="1"/>
      <w:numFmt w:val="decimalEnclosedCircle"/>
      <w:lvlText w:val="%6"/>
      <w:lvlJc w:val="left"/>
      <w:pPr>
        <w:tabs>
          <w:tab w:val="num" w:pos="3120"/>
        </w:tabs>
        <w:ind w:left="3120" w:hanging="420"/>
      </w:pPr>
      <w:rPr>
        <w:rFonts w:cs="Times New Roman"/>
      </w:rPr>
    </w:lvl>
    <w:lvl w:ilvl="6" w:tplc="53763320" w:tentative="1">
      <w:start w:val="1"/>
      <w:numFmt w:val="decimal"/>
      <w:lvlText w:val="%7."/>
      <w:lvlJc w:val="left"/>
      <w:pPr>
        <w:tabs>
          <w:tab w:val="num" w:pos="3540"/>
        </w:tabs>
        <w:ind w:left="3540" w:hanging="420"/>
      </w:pPr>
      <w:rPr>
        <w:rFonts w:cs="Times New Roman"/>
      </w:rPr>
    </w:lvl>
    <w:lvl w:ilvl="7" w:tplc="A51835AA" w:tentative="1">
      <w:start w:val="1"/>
      <w:numFmt w:val="aiueoFullWidth"/>
      <w:lvlText w:val="(%8)"/>
      <w:lvlJc w:val="left"/>
      <w:pPr>
        <w:tabs>
          <w:tab w:val="num" w:pos="3960"/>
        </w:tabs>
        <w:ind w:left="3960" w:hanging="420"/>
      </w:pPr>
      <w:rPr>
        <w:rFonts w:cs="Times New Roman"/>
      </w:rPr>
    </w:lvl>
    <w:lvl w:ilvl="8" w:tplc="2A3C9542" w:tentative="1">
      <w:start w:val="1"/>
      <w:numFmt w:val="decimalEnclosedCircle"/>
      <w:lvlText w:val="%9"/>
      <w:lvlJc w:val="left"/>
      <w:pPr>
        <w:tabs>
          <w:tab w:val="num" w:pos="4380"/>
        </w:tabs>
        <w:ind w:left="4380" w:hanging="420"/>
      </w:pPr>
      <w:rPr>
        <w:rFonts w:cs="Times New Roman"/>
      </w:rPr>
    </w:lvl>
  </w:abstractNum>
  <w:abstractNum w:abstractNumId="30">
    <w:nsid w:val="537451D8"/>
    <w:multiLevelType w:val="hybridMultilevel"/>
    <w:tmpl w:val="3836F9B0"/>
    <w:lvl w:ilvl="0" w:tplc="8BB2A4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58423233"/>
    <w:multiLevelType w:val="hybridMultilevel"/>
    <w:tmpl w:val="8D58CDD4"/>
    <w:lvl w:ilvl="0" w:tplc="26E8DA04">
      <w:start w:val="1"/>
      <w:numFmt w:val="decimalEnclosedCircle"/>
      <w:lvlText w:val="%1"/>
      <w:lvlJc w:val="left"/>
      <w:pPr>
        <w:tabs>
          <w:tab w:val="num" w:pos="800"/>
        </w:tabs>
        <w:ind w:left="800" w:hanging="360"/>
      </w:pPr>
      <w:rPr>
        <w:rFonts w:cs="Times New Roman" w:hint="eastAsia"/>
      </w:rPr>
    </w:lvl>
    <w:lvl w:ilvl="1" w:tplc="04090017" w:tentative="1">
      <w:start w:val="1"/>
      <w:numFmt w:val="aiueoFullWidth"/>
      <w:lvlText w:val="(%2)"/>
      <w:lvlJc w:val="left"/>
      <w:pPr>
        <w:tabs>
          <w:tab w:val="num" w:pos="1280"/>
        </w:tabs>
        <w:ind w:left="1280" w:hanging="420"/>
      </w:pPr>
      <w:rPr>
        <w:rFonts w:cs="Times New Roman"/>
      </w:rPr>
    </w:lvl>
    <w:lvl w:ilvl="2" w:tplc="04090011" w:tentative="1">
      <w:start w:val="1"/>
      <w:numFmt w:val="decimalEnclosedCircle"/>
      <w:lvlText w:val="%3"/>
      <w:lvlJc w:val="left"/>
      <w:pPr>
        <w:tabs>
          <w:tab w:val="num" w:pos="1700"/>
        </w:tabs>
        <w:ind w:left="1700" w:hanging="420"/>
      </w:pPr>
      <w:rPr>
        <w:rFonts w:cs="Times New Roman"/>
      </w:rPr>
    </w:lvl>
    <w:lvl w:ilvl="3" w:tplc="0409000F" w:tentative="1">
      <w:start w:val="1"/>
      <w:numFmt w:val="decimal"/>
      <w:lvlText w:val="%4."/>
      <w:lvlJc w:val="left"/>
      <w:pPr>
        <w:tabs>
          <w:tab w:val="num" w:pos="2120"/>
        </w:tabs>
        <w:ind w:left="2120" w:hanging="420"/>
      </w:pPr>
      <w:rPr>
        <w:rFonts w:cs="Times New Roman"/>
      </w:rPr>
    </w:lvl>
    <w:lvl w:ilvl="4" w:tplc="04090017" w:tentative="1">
      <w:start w:val="1"/>
      <w:numFmt w:val="aiueoFullWidth"/>
      <w:lvlText w:val="(%5)"/>
      <w:lvlJc w:val="left"/>
      <w:pPr>
        <w:tabs>
          <w:tab w:val="num" w:pos="2540"/>
        </w:tabs>
        <w:ind w:left="2540" w:hanging="420"/>
      </w:pPr>
      <w:rPr>
        <w:rFonts w:cs="Times New Roman"/>
      </w:rPr>
    </w:lvl>
    <w:lvl w:ilvl="5" w:tplc="04090011" w:tentative="1">
      <w:start w:val="1"/>
      <w:numFmt w:val="decimalEnclosedCircle"/>
      <w:lvlText w:val="%6"/>
      <w:lvlJc w:val="left"/>
      <w:pPr>
        <w:tabs>
          <w:tab w:val="num" w:pos="2960"/>
        </w:tabs>
        <w:ind w:left="2960" w:hanging="420"/>
      </w:pPr>
      <w:rPr>
        <w:rFonts w:cs="Times New Roman"/>
      </w:rPr>
    </w:lvl>
    <w:lvl w:ilvl="6" w:tplc="0409000F" w:tentative="1">
      <w:start w:val="1"/>
      <w:numFmt w:val="decimal"/>
      <w:lvlText w:val="%7."/>
      <w:lvlJc w:val="left"/>
      <w:pPr>
        <w:tabs>
          <w:tab w:val="num" w:pos="3380"/>
        </w:tabs>
        <w:ind w:left="3380" w:hanging="420"/>
      </w:pPr>
      <w:rPr>
        <w:rFonts w:cs="Times New Roman"/>
      </w:rPr>
    </w:lvl>
    <w:lvl w:ilvl="7" w:tplc="04090017" w:tentative="1">
      <w:start w:val="1"/>
      <w:numFmt w:val="aiueoFullWidth"/>
      <w:lvlText w:val="(%8)"/>
      <w:lvlJc w:val="left"/>
      <w:pPr>
        <w:tabs>
          <w:tab w:val="num" w:pos="3800"/>
        </w:tabs>
        <w:ind w:left="3800" w:hanging="420"/>
      </w:pPr>
      <w:rPr>
        <w:rFonts w:cs="Times New Roman"/>
      </w:rPr>
    </w:lvl>
    <w:lvl w:ilvl="8" w:tplc="04090011" w:tentative="1">
      <w:start w:val="1"/>
      <w:numFmt w:val="decimalEnclosedCircle"/>
      <w:lvlText w:val="%9"/>
      <w:lvlJc w:val="left"/>
      <w:pPr>
        <w:tabs>
          <w:tab w:val="num" w:pos="4220"/>
        </w:tabs>
        <w:ind w:left="4220" w:hanging="420"/>
      </w:pPr>
      <w:rPr>
        <w:rFonts w:cs="Times New Roman"/>
      </w:rPr>
    </w:lvl>
  </w:abstractNum>
  <w:abstractNum w:abstractNumId="32">
    <w:nsid w:val="5C09187E"/>
    <w:multiLevelType w:val="hybridMultilevel"/>
    <w:tmpl w:val="F27E7A5A"/>
    <w:lvl w:ilvl="0" w:tplc="4984BA6E">
      <w:start w:val="1"/>
      <w:numFmt w:val="decimalEnclosedCircle"/>
      <w:lvlText w:val="%1"/>
      <w:lvlJc w:val="left"/>
      <w:pPr>
        <w:ind w:left="420" w:hanging="420"/>
      </w:pPr>
    </w:lvl>
    <w:lvl w:ilvl="1" w:tplc="04090017">
      <w:start w:val="4"/>
      <w:numFmt w:val="bullet"/>
      <w:lvlText w:val="※"/>
      <w:lvlJc w:val="left"/>
      <w:pPr>
        <w:ind w:left="780" w:hanging="360"/>
      </w:pPr>
      <w:rPr>
        <w:rFonts w:ascii="ＭＳ 明朝" w:eastAsia="ＭＳ 明朝" w:hAnsi="ＭＳ 明朝" w:cs="Times New Roman"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61041DC3"/>
    <w:multiLevelType w:val="hybridMultilevel"/>
    <w:tmpl w:val="54F26298"/>
    <w:lvl w:ilvl="0" w:tplc="04090011">
      <w:start w:val="6"/>
      <w:numFmt w:val="decimalEnclosedCircle"/>
      <w:lvlText w:val="%1"/>
      <w:lvlJc w:val="left"/>
      <w:pPr>
        <w:ind w:left="360" w:hanging="360"/>
      </w:pPr>
      <w:rPr>
        <w:rFonts w:hint="default"/>
      </w:rPr>
    </w:lvl>
    <w:lvl w:ilvl="1" w:tplc="560ED6F0"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669959AB"/>
    <w:multiLevelType w:val="hybridMultilevel"/>
    <w:tmpl w:val="3D402388"/>
    <w:lvl w:ilvl="0" w:tplc="8AF2EA0C">
      <w:start w:val="2"/>
      <w:numFmt w:val="decimalFullWidth"/>
      <w:lvlText w:val="%1、"/>
      <w:lvlJc w:val="left"/>
      <w:pPr>
        <w:tabs>
          <w:tab w:val="num" w:pos="360"/>
        </w:tabs>
        <w:ind w:left="360" w:hanging="360"/>
      </w:pPr>
      <w:rPr>
        <w:rFonts w:cs="Times New Roman" w:hint="default"/>
      </w:rPr>
    </w:lvl>
    <w:lvl w:ilvl="1" w:tplc="04090017">
      <w:start w:val="2"/>
      <w:numFmt w:val="decimalFullWidth"/>
      <w:lvlText w:val="%2．"/>
      <w:lvlJc w:val="left"/>
      <w:pPr>
        <w:tabs>
          <w:tab w:val="num" w:pos="780"/>
        </w:tabs>
        <w:ind w:left="780" w:hanging="360"/>
      </w:pPr>
      <w:rPr>
        <w:rFonts w:cs="Times New Roman" w:hint="default"/>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5">
    <w:nsid w:val="69553359"/>
    <w:multiLevelType w:val="hybridMultilevel"/>
    <w:tmpl w:val="CAEEA148"/>
    <w:lvl w:ilvl="0" w:tplc="17649B3E">
      <w:start w:val="1"/>
      <w:numFmt w:val="decimalFullWidth"/>
      <w:lvlText w:val="%1．"/>
      <w:lvlJc w:val="left"/>
      <w:pPr>
        <w:tabs>
          <w:tab w:val="num" w:pos="360"/>
        </w:tabs>
        <w:ind w:left="360" w:hanging="360"/>
      </w:pPr>
      <w:rPr>
        <w:rFonts w:cs="Times New Roman" w:hint="default"/>
      </w:rPr>
    </w:lvl>
    <w:lvl w:ilvl="1" w:tplc="08F89136">
      <w:start w:val="1"/>
      <w:numFmt w:val="decimalFullWidth"/>
      <w:lvlText w:val="（%2）"/>
      <w:lvlJc w:val="left"/>
      <w:pPr>
        <w:tabs>
          <w:tab w:val="num" w:pos="795"/>
        </w:tabs>
        <w:ind w:left="795" w:hanging="375"/>
      </w:pPr>
      <w:rPr>
        <w:rFonts w:cs="Times New Roman" w:hint="default"/>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6">
    <w:nsid w:val="6C455780"/>
    <w:multiLevelType w:val="hybridMultilevel"/>
    <w:tmpl w:val="C8A05D76"/>
    <w:lvl w:ilvl="0" w:tplc="20047E3A">
      <w:start w:val="1"/>
      <w:numFmt w:val="decimalEnclosedCircle"/>
      <w:lvlText w:val="%1"/>
      <w:lvlJc w:val="left"/>
      <w:pPr>
        <w:ind w:left="1006" w:hanging="360"/>
      </w:pPr>
      <w:rPr>
        <w:rFonts w:hint="default"/>
      </w:rPr>
    </w:lvl>
    <w:lvl w:ilvl="1" w:tplc="E45ACFC8" w:tentative="1">
      <w:start w:val="1"/>
      <w:numFmt w:val="aiueoFullWidth"/>
      <w:lvlText w:val="(%2)"/>
      <w:lvlJc w:val="left"/>
      <w:pPr>
        <w:ind w:left="1486" w:hanging="420"/>
      </w:pPr>
    </w:lvl>
    <w:lvl w:ilvl="2" w:tplc="04090011" w:tentative="1">
      <w:start w:val="1"/>
      <w:numFmt w:val="decimalEnclosedCircle"/>
      <w:lvlText w:val="%3"/>
      <w:lvlJc w:val="left"/>
      <w:pPr>
        <w:ind w:left="1906" w:hanging="420"/>
      </w:pPr>
    </w:lvl>
    <w:lvl w:ilvl="3" w:tplc="0409000F" w:tentative="1">
      <w:start w:val="1"/>
      <w:numFmt w:val="decimal"/>
      <w:lvlText w:val="%4."/>
      <w:lvlJc w:val="left"/>
      <w:pPr>
        <w:ind w:left="2326" w:hanging="420"/>
      </w:pPr>
    </w:lvl>
    <w:lvl w:ilvl="4" w:tplc="04090017" w:tentative="1">
      <w:start w:val="1"/>
      <w:numFmt w:val="aiueoFullWidth"/>
      <w:lvlText w:val="(%5)"/>
      <w:lvlJc w:val="left"/>
      <w:pPr>
        <w:ind w:left="2746" w:hanging="420"/>
      </w:pPr>
    </w:lvl>
    <w:lvl w:ilvl="5" w:tplc="04090011" w:tentative="1">
      <w:start w:val="1"/>
      <w:numFmt w:val="decimalEnclosedCircle"/>
      <w:lvlText w:val="%6"/>
      <w:lvlJc w:val="left"/>
      <w:pPr>
        <w:ind w:left="3166" w:hanging="420"/>
      </w:pPr>
    </w:lvl>
    <w:lvl w:ilvl="6" w:tplc="0409000F" w:tentative="1">
      <w:start w:val="1"/>
      <w:numFmt w:val="decimal"/>
      <w:lvlText w:val="%7."/>
      <w:lvlJc w:val="left"/>
      <w:pPr>
        <w:ind w:left="3586" w:hanging="420"/>
      </w:pPr>
    </w:lvl>
    <w:lvl w:ilvl="7" w:tplc="04090017" w:tentative="1">
      <w:start w:val="1"/>
      <w:numFmt w:val="aiueoFullWidth"/>
      <w:lvlText w:val="(%8)"/>
      <w:lvlJc w:val="left"/>
      <w:pPr>
        <w:ind w:left="4006" w:hanging="420"/>
      </w:pPr>
    </w:lvl>
    <w:lvl w:ilvl="8" w:tplc="04090011" w:tentative="1">
      <w:start w:val="1"/>
      <w:numFmt w:val="decimalEnclosedCircle"/>
      <w:lvlText w:val="%9"/>
      <w:lvlJc w:val="left"/>
      <w:pPr>
        <w:ind w:left="4426" w:hanging="420"/>
      </w:pPr>
    </w:lvl>
  </w:abstractNum>
  <w:abstractNum w:abstractNumId="37">
    <w:nsid w:val="6E7B2730"/>
    <w:multiLevelType w:val="hybridMultilevel"/>
    <w:tmpl w:val="BC2458DA"/>
    <w:lvl w:ilvl="0" w:tplc="9AA64510">
      <w:start w:val="2"/>
      <w:numFmt w:val="bullet"/>
      <w:lvlText w:val="■"/>
      <w:lvlJc w:val="left"/>
      <w:pPr>
        <w:tabs>
          <w:tab w:val="num" w:pos="3275"/>
        </w:tabs>
        <w:ind w:left="3275" w:hanging="360"/>
      </w:pPr>
      <w:rPr>
        <w:rFonts w:ascii="ＭＳ Ｐゴシック" w:eastAsia="ＭＳ Ｐゴシック" w:hAnsi="ＭＳ Ｐゴシック" w:hint="eastAsia"/>
      </w:rPr>
    </w:lvl>
    <w:lvl w:ilvl="1" w:tplc="04090017" w:tentative="1">
      <w:start w:val="1"/>
      <w:numFmt w:val="bullet"/>
      <w:lvlText w:val=""/>
      <w:lvlJc w:val="left"/>
      <w:pPr>
        <w:tabs>
          <w:tab w:val="num" w:pos="3755"/>
        </w:tabs>
        <w:ind w:left="3755" w:hanging="420"/>
      </w:pPr>
      <w:rPr>
        <w:rFonts w:ascii="Wingdings" w:hAnsi="Wingdings" w:hint="default"/>
      </w:rPr>
    </w:lvl>
    <w:lvl w:ilvl="2" w:tplc="04090011" w:tentative="1">
      <w:start w:val="1"/>
      <w:numFmt w:val="bullet"/>
      <w:lvlText w:val=""/>
      <w:lvlJc w:val="left"/>
      <w:pPr>
        <w:tabs>
          <w:tab w:val="num" w:pos="4175"/>
        </w:tabs>
        <w:ind w:left="4175" w:hanging="420"/>
      </w:pPr>
      <w:rPr>
        <w:rFonts w:ascii="Wingdings" w:hAnsi="Wingdings" w:hint="default"/>
      </w:rPr>
    </w:lvl>
    <w:lvl w:ilvl="3" w:tplc="0409000F" w:tentative="1">
      <w:start w:val="1"/>
      <w:numFmt w:val="bullet"/>
      <w:lvlText w:val=""/>
      <w:lvlJc w:val="left"/>
      <w:pPr>
        <w:tabs>
          <w:tab w:val="num" w:pos="4595"/>
        </w:tabs>
        <w:ind w:left="4595" w:hanging="420"/>
      </w:pPr>
      <w:rPr>
        <w:rFonts w:ascii="Wingdings" w:hAnsi="Wingdings" w:hint="default"/>
      </w:rPr>
    </w:lvl>
    <w:lvl w:ilvl="4" w:tplc="04090017" w:tentative="1">
      <w:start w:val="1"/>
      <w:numFmt w:val="bullet"/>
      <w:lvlText w:val=""/>
      <w:lvlJc w:val="left"/>
      <w:pPr>
        <w:tabs>
          <w:tab w:val="num" w:pos="5015"/>
        </w:tabs>
        <w:ind w:left="5015" w:hanging="420"/>
      </w:pPr>
      <w:rPr>
        <w:rFonts w:ascii="Wingdings" w:hAnsi="Wingdings" w:hint="default"/>
      </w:rPr>
    </w:lvl>
    <w:lvl w:ilvl="5" w:tplc="04090011" w:tentative="1">
      <w:start w:val="1"/>
      <w:numFmt w:val="bullet"/>
      <w:lvlText w:val=""/>
      <w:lvlJc w:val="left"/>
      <w:pPr>
        <w:tabs>
          <w:tab w:val="num" w:pos="5435"/>
        </w:tabs>
        <w:ind w:left="5435" w:hanging="420"/>
      </w:pPr>
      <w:rPr>
        <w:rFonts w:ascii="Wingdings" w:hAnsi="Wingdings" w:hint="default"/>
      </w:rPr>
    </w:lvl>
    <w:lvl w:ilvl="6" w:tplc="0409000F" w:tentative="1">
      <w:start w:val="1"/>
      <w:numFmt w:val="bullet"/>
      <w:lvlText w:val=""/>
      <w:lvlJc w:val="left"/>
      <w:pPr>
        <w:tabs>
          <w:tab w:val="num" w:pos="5855"/>
        </w:tabs>
        <w:ind w:left="5855" w:hanging="420"/>
      </w:pPr>
      <w:rPr>
        <w:rFonts w:ascii="Wingdings" w:hAnsi="Wingdings" w:hint="default"/>
      </w:rPr>
    </w:lvl>
    <w:lvl w:ilvl="7" w:tplc="04090017" w:tentative="1">
      <w:start w:val="1"/>
      <w:numFmt w:val="bullet"/>
      <w:lvlText w:val=""/>
      <w:lvlJc w:val="left"/>
      <w:pPr>
        <w:tabs>
          <w:tab w:val="num" w:pos="6275"/>
        </w:tabs>
        <w:ind w:left="6275" w:hanging="420"/>
      </w:pPr>
      <w:rPr>
        <w:rFonts w:ascii="Wingdings" w:hAnsi="Wingdings" w:hint="default"/>
      </w:rPr>
    </w:lvl>
    <w:lvl w:ilvl="8" w:tplc="04090011" w:tentative="1">
      <w:start w:val="1"/>
      <w:numFmt w:val="bullet"/>
      <w:lvlText w:val=""/>
      <w:lvlJc w:val="left"/>
      <w:pPr>
        <w:tabs>
          <w:tab w:val="num" w:pos="6695"/>
        </w:tabs>
        <w:ind w:left="6695" w:hanging="420"/>
      </w:pPr>
      <w:rPr>
        <w:rFonts w:ascii="Wingdings" w:hAnsi="Wingdings" w:hint="default"/>
      </w:rPr>
    </w:lvl>
  </w:abstractNum>
  <w:abstractNum w:abstractNumId="38">
    <w:nsid w:val="70D26ADE"/>
    <w:multiLevelType w:val="hybridMultilevel"/>
    <w:tmpl w:val="2F84387C"/>
    <w:lvl w:ilvl="0" w:tplc="563A60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736950CD"/>
    <w:multiLevelType w:val="hybridMultilevel"/>
    <w:tmpl w:val="775A35AA"/>
    <w:lvl w:ilvl="0" w:tplc="48D0D570">
      <w:start w:val="1"/>
      <w:numFmt w:val="decimalFullWidth"/>
      <w:lvlText w:val="%1．"/>
      <w:lvlJc w:val="left"/>
      <w:pPr>
        <w:tabs>
          <w:tab w:val="num" w:pos="360"/>
        </w:tabs>
        <w:ind w:left="360" w:hanging="360"/>
      </w:pPr>
      <w:rPr>
        <w:rFonts w:cs="Times New Roman" w:hint="default"/>
      </w:rPr>
    </w:lvl>
    <w:lvl w:ilvl="1" w:tplc="0409000B">
      <w:start w:val="1"/>
      <w:numFmt w:val="bullet"/>
      <w:lvlText w:val="○"/>
      <w:lvlJc w:val="left"/>
      <w:pPr>
        <w:tabs>
          <w:tab w:val="num" w:pos="780"/>
        </w:tabs>
        <w:ind w:left="780" w:hanging="360"/>
      </w:pPr>
      <w:rPr>
        <w:rFonts w:ascii="ＭＳ Ｐゴシック" w:eastAsia="ＭＳ Ｐゴシック" w:hAnsi="ＭＳ Ｐゴシック" w:hint="eastAsia"/>
      </w:rPr>
    </w:lvl>
    <w:lvl w:ilvl="2" w:tplc="0409000D" w:tentative="1">
      <w:start w:val="1"/>
      <w:numFmt w:val="decimalEnclosedCircle"/>
      <w:lvlText w:val="%3"/>
      <w:lvlJc w:val="left"/>
      <w:pPr>
        <w:tabs>
          <w:tab w:val="num" w:pos="1260"/>
        </w:tabs>
        <w:ind w:left="1260" w:hanging="420"/>
      </w:pPr>
      <w:rPr>
        <w:rFonts w:cs="Times New Roman"/>
      </w:rPr>
    </w:lvl>
    <w:lvl w:ilvl="3" w:tplc="04090001" w:tentative="1">
      <w:start w:val="1"/>
      <w:numFmt w:val="decimal"/>
      <w:lvlText w:val="%4."/>
      <w:lvlJc w:val="left"/>
      <w:pPr>
        <w:tabs>
          <w:tab w:val="num" w:pos="1680"/>
        </w:tabs>
        <w:ind w:left="1680" w:hanging="420"/>
      </w:pPr>
      <w:rPr>
        <w:rFonts w:cs="Times New Roman"/>
      </w:rPr>
    </w:lvl>
    <w:lvl w:ilvl="4" w:tplc="0409000B" w:tentative="1">
      <w:start w:val="1"/>
      <w:numFmt w:val="aiueoFullWidth"/>
      <w:lvlText w:val="(%5)"/>
      <w:lvlJc w:val="left"/>
      <w:pPr>
        <w:tabs>
          <w:tab w:val="num" w:pos="2100"/>
        </w:tabs>
        <w:ind w:left="2100" w:hanging="420"/>
      </w:pPr>
      <w:rPr>
        <w:rFonts w:cs="Times New Roman"/>
      </w:rPr>
    </w:lvl>
    <w:lvl w:ilvl="5" w:tplc="0409000D" w:tentative="1">
      <w:start w:val="1"/>
      <w:numFmt w:val="decimalEnclosedCircle"/>
      <w:lvlText w:val="%6"/>
      <w:lvlJc w:val="left"/>
      <w:pPr>
        <w:tabs>
          <w:tab w:val="num" w:pos="2520"/>
        </w:tabs>
        <w:ind w:left="2520" w:hanging="420"/>
      </w:pPr>
      <w:rPr>
        <w:rFonts w:cs="Times New Roman"/>
      </w:rPr>
    </w:lvl>
    <w:lvl w:ilvl="6" w:tplc="04090001" w:tentative="1">
      <w:start w:val="1"/>
      <w:numFmt w:val="decimal"/>
      <w:lvlText w:val="%7."/>
      <w:lvlJc w:val="left"/>
      <w:pPr>
        <w:tabs>
          <w:tab w:val="num" w:pos="2940"/>
        </w:tabs>
        <w:ind w:left="2940" w:hanging="420"/>
      </w:pPr>
      <w:rPr>
        <w:rFonts w:cs="Times New Roman"/>
      </w:rPr>
    </w:lvl>
    <w:lvl w:ilvl="7" w:tplc="0409000B" w:tentative="1">
      <w:start w:val="1"/>
      <w:numFmt w:val="aiueoFullWidth"/>
      <w:lvlText w:val="(%8)"/>
      <w:lvlJc w:val="left"/>
      <w:pPr>
        <w:tabs>
          <w:tab w:val="num" w:pos="3360"/>
        </w:tabs>
        <w:ind w:left="3360" w:hanging="420"/>
      </w:pPr>
      <w:rPr>
        <w:rFonts w:cs="Times New Roman"/>
      </w:rPr>
    </w:lvl>
    <w:lvl w:ilvl="8" w:tplc="0409000D" w:tentative="1">
      <w:start w:val="1"/>
      <w:numFmt w:val="decimalEnclosedCircle"/>
      <w:lvlText w:val="%9"/>
      <w:lvlJc w:val="left"/>
      <w:pPr>
        <w:tabs>
          <w:tab w:val="num" w:pos="3780"/>
        </w:tabs>
        <w:ind w:left="3780" w:hanging="420"/>
      </w:pPr>
      <w:rPr>
        <w:rFonts w:cs="Times New Roman"/>
      </w:rPr>
    </w:lvl>
  </w:abstractNum>
  <w:abstractNum w:abstractNumId="40">
    <w:nsid w:val="74FE74C4"/>
    <w:multiLevelType w:val="hybridMultilevel"/>
    <w:tmpl w:val="2F3A4CF2"/>
    <w:lvl w:ilvl="0" w:tplc="063A4334">
      <w:start w:val="2"/>
      <w:numFmt w:val="decimalFullWidth"/>
      <w:lvlText w:val="（%1）"/>
      <w:lvlJc w:val="left"/>
      <w:pPr>
        <w:tabs>
          <w:tab w:val="num" w:pos="815"/>
        </w:tabs>
        <w:ind w:left="815" w:hanging="375"/>
      </w:pPr>
      <w:rPr>
        <w:rFonts w:cs="Times New Roman" w:hint="default"/>
      </w:rPr>
    </w:lvl>
    <w:lvl w:ilvl="1" w:tplc="338E25CC" w:tentative="1">
      <w:start w:val="1"/>
      <w:numFmt w:val="aiueoFullWidth"/>
      <w:lvlText w:val="(%2)"/>
      <w:lvlJc w:val="left"/>
      <w:pPr>
        <w:tabs>
          <w:tab w:val="num" w:pos="1280"/>
        </w:tabs>
        <w:ind w:left="1280" w:hanging="420"/>
      </w:pPr>
      <w:rPr>
        <w:rFonts w:cs="Times New Roman"/>
      </w:rPr>
    </w:lvl>
    <w:lvl w:ilvl="2" w:tplc="04090011" w:tentative="1">
      <w:start w:val="1"/>
      <w:numFmt w:val="decimalEnclosedCircle"/>
      <w:lvlText w:val="%3"/>
      <w:lvlJc w:val="left"/>
      <w:pPr>
        <w:tabs>
          <w:tab w:val="num" w:pos="1700"/>
        </w:tabs>
        <w:ind w:left="1700" w:hanging="420"/>
      </w:pPr>
      <w:rPr>
        <w:rFonts w:cs="Times New Roman"/>
      </w:rPr>
    </w:lvl>
    <w:lvl w:ilvl="3" w:tplc="0409000F" w:tentative="1">
      <w:start w:val="1"/>
      <w:numFmt w:val="decimal"/>
      <w:lvlText w:val="%4."/>
      <w:lvlJc w:val="left"/>
      <w:pPr>
        <w:tabs>
          <w:tab w:val="num" w:pos="2120"/>
        </w:tabs>
        <w:ind w:left="2120" w:hanging="420"/>
      </w:pPr>
      <w:rPr>
        <w:rFonts w:cs="Times New Roman"/>
      </w:rPr>
    </w:lvl>
    <w:lvl w:ilvl="4" w:tplc="04090017" w:tentative="1">
      <w:start w:val="1"/>
      <w:numFmt w:val="aiueoFullWidth"/>
      <w:lvlText w:val="(%5)"/>
      <w:lvlJc w:val="left"/>
      <w:pPr>
        <w:tabs>
          <w:tab w:val="num" w:pos="2540"/>
        </w:tabs>
        <w:ind w:left="2540" w:hanging="420"/>
      </w:pPr>
      <w:rPr>
        <w:rFonts w:cs="Times New Roman"/>
      </w:rPr>
    </w:lvl>
    <w:lvl w:ilvl="5" w:tplc="04090011" w:tentative="1">
      <w:start w:val="1"/>
      <w:numFmt w:val="decimalEnclosedCircle"/>
      <w:lvlText w:val="%6"/>
      <w:lvlJc w:val="left"/>
      <w:pPr>
        <w:tabs>
          <w:tab w:val="num" w:pos="2960"/>
        </w:tabs>
        <w:ind w:left="2960" w:hanging="420"/>
      </w:pPr>
      <w:rPr>
        <w:rFonts w:cs="Times New Roman"/>
      </w:rPr>
    </w:lvl>
    <w:lvl w:ilvl="6" w:tplc="0409000F" w:tentative="1">
      <w:start w:val="1"/>
      <w:numFmt w:val="decimal"/>
      <w:lvlText w:val="%7."/>
      <w:lvlJc w:val="left"/>
      <w:pPr>
        <w:tabs>
          <w:tab w:val="num" w:pos="3380"/>
        </w:tabs>
        <w:ind w:left="3380" w:hanging="420"/>
      </w:pPr>
      <w:rPr>
        <w:rFonts w:cs="Times New Roman"/>
      </w:rPr>
    </w:lvl>
    <w:lvl w:ilvl="7" w:tplc="04090017" w:tentative="1">
      <w:start w:val="1"/>
      <w:numFmt w:val="aiueoFullWidth"/>
      <w:lvlText w:val="(%8)"/>
      <w:lvlJc w:val="left"/>
      <w:pPr>
        <w:tabs>
          <w:tab w:val="num" w:pos="3800"/>
        </w:tabs>
        <w:ind w:left="3800" w:hanging="420"/>
      </w:pPr>
      <w:rPr>
        <w:rFonts w:cs="Times New Roman"/>
      </w:rPr>
    </w:lvl>
    <w:lvl w:ilvl="8" w:tplc="04090011" w:tentative="1">
      <w:start w:val="1"/>
      <w:numFmt w:val="decimalEnclosedCircle"/>
      <w:lvlText w:val="%9"/>
      <w:lvlJc w:val="left"/>
      <w:pPr>
        <w:tabs>
          <w:tab w:val="num" w:pos="4220"/>
        </w:tabs>
        <w:ind w:left="4220" w:hanging="420"/>
      </w:pPr>
      <w:rPr>
        <w:rFonts w:cs="Times New Roman"/>
      </w:rPr>
    </w:lvl>
  </w:abstractNum>
  <w:abstractNum w:abstractNumId="41">
    <w:nsid w:val="75CA1B06"/>
    <w:multiLevelType w:val="multilevel"/>
    <w:tmpl w:val="92D218CA"/>
    <w:lvl w:ilvl="0">
      <w:start w:val="3"/>
      <w:numFmt w:val="decimalFullWidth"/>
      <w:pStyle w:val="1"/>
      <w:suff w:val="nothing"/>
      <w:lvlText w:val="第%1章　"/>
      <w:lvlJc w:val="center"/>
      <w:pPr>
        <w:ind w:left="-60" w:firstLine="288"/>
      </w:pPr>
      <w:rPr>
        <w:rFonts w:ascii="ＭＳ ゴシック" w:eastAsia="ＭＳ ゴシック" w:hAnsi="Century" w:hint="eastAsia"/>
        <w:sz w:val="24"/>
        <w:szCs w:val="24"/>
      </w:rPr>
    </w:lvl>
    <w:lvl w:ilvl="1">
      <w:start w:val="1"/>
      <w:numFmt w:val="decimalFullWidth"/>
      <w:pStyle w:val="2"/>
      <w:suff w:val="nothing"/>
      <w:lvlText w:val="%1.%2　"/>
      <w:lvlJc w:val="left"/>
      <w:pPr>
        <w:ind w:left="378" w:firstLine="0"/>
      </w:pPr>
      <w:rPr>
        <w:rFonts w:ascii="ＭＳ ゴシック" w:eastAsia="ＭＳ ゴシック" w:hint="eastAsia"/>
        <w:b w:val="0"/>
        <w:i w:val="0"/>
        <w:sz w:val="22"/>
        <w:szCs w:val="22"/>
        <w:lang w:val="en-US"/>
      </w:rPr>
    </w:lvl>
    <w:lvl w:ilvl="2">
      <w:start w:val="1"/>
      <w:numFmt w:val="decimalFullWidth"/>
      <w:pStyle w:val="3"/>
      <w:suff w:val="nothing"/>
      <w:lvlText w:val="%1.%2.%3　"/>
      <w:lvlJc w:val="left"/>
      <w:pPr>
        <w:ind w:left="990" w:firstLine="0"/>
      </w:pPr>
      <w:rPr>
        <w:rFonts w:ascii="ＭＳ ゴシック" w:eastAsia="ＭＳ ゴシック" w:hint="eastAsia"/>
      </w:rPr>
    </w:lvl>
    <w:lvl w:ilvl="3">
      <w:start w:val="1"/>
      <w:numFmt w:val="decimal"/>
      <w:pStyle w:val="11"/>
      <w:suff w:val="nothing"/>
      <w:lvlText w:val="(%4) "/>
      <w:lvlJc w:val="left"/>
      <w:pPr>
        <w:ind w:left="360" w:hanging="210"/>
      </w:pPr>
      <w:rPr>
        <w:rFonts w:ascii="ＭＳ 明朝" w:eastAsia="ＭＳ 明朝" w:hint="eastAsia"/>
        <w:b w:val="0"/>
        <w:i w:val="0"/>
        <w:sz w:val="21"/>
        <w:u w:val="none"/>
      </w:rPr>
    </w:lvl>
    <w:lvl w:ilvl="4">
      <w:start w:val="1"/>
      <w:numFmt w:val="aiueoFullWidth"/>
      <w:pStyle w:val="10"/>
      <w:suff w:val="nothing"/>
      <w:lvlText w:val="%5."/>
      <w:lvlJc w:val="left"/>
      <w:pPr>
        <w:ind w:left="780" w:hanging="210"/>
      </w:pPr>
      <w:rPr>
        <w:rFonts w:hint="eastAsia"/>
      </w:rPr>
    </w:lvl>
    <w:lvl w:ilvl="5">
      <w:start w:val="1"/>
      <w:numFmt w:val="lowerLetter"/>
      <w:pStyle w:val="a1"/>
      <w:suff w:val="nothing"/>
      <w:lvlText w:val="%6."/>
      <w:lvlJc w:val="left"/>
      <w:pPr>
        <w:ind w:left="989" w:hanging="215"/>
      </w:pPr>
      <w:rPr>
        <w:rFonts w:ascii="ＭＳ 明朝" w:eastAsia="ＭＳ 明朝" w:hint="eastAsia"/>
        <w:b w:val="0"/>
        <w:i w:val="0"/>
        <w:spacing w:val="0"/>
        <w:w w:val="100"/>
        <w:position w:val="0"/>
        <w:sz w:val="21"/>
        <w:u w:val="none"/>
        <w:em w:val="none"/>
      </w:rPr>
    </w:lvl>
    <w:lvl w:ilvl="6">
      <w:start w:val="1"/>
      <w:numFmt w:val="decimal"/>
      <w:lvlText w:val="%1.%2.%3.%4.%5.%6.%7"/>
      <w:lvlJc w:val="left"/>
      <w:pPr>
        <w:tabs>
          <w:tab w:val="num" w:pos="1592"/>
        </w:tabs>
        <w:ind w:left="1592" w:hanging="1800"/>
      </w:pPr>
      <w:rPr>
        <w:rFonts w:hint="eastAsia"/>
      </w:rPr>
    </w:lvl>
    <w:lvl w:ilvl="7">
      <w:start w:val="1"/>
      <w:numFmt w:val="decimal"/>
      <w:lvlText w:val="%1.%2.%3.%4.%5.%6.%7.%8"/>
      <w:lvlJc w:val="left"/>
      <w:pPr>
        <w:tabs>
          <w:tab w:val="num" w:pos="1592"/>
        </w:tabs>
        <w:ind w:left="1592" w:hanging="1800"/>
      </w:pPr>
      <w:rPr>
        <w:rFonts w:hint="eastAsia"/>
      </w:rPr>
    </w:lvl>
    <w:lvl w:ilvl="8">
      <w:start w:val="1"/>
      <w:numFmt w:val="decimal"/>
      <w:lvlText w:val="%1.%2.%3.%4.%5.%6.%7.%8.%9"/>
      <w:lvlJc w:val="left"/>
      <w:pPr>
        <w:tabs>
          <w:tab w:val="num" w:pos="1952"/>
        </w:tabs>
        <w:ind w:left="1952" w:hanging="2160"/>
      </w:pPr>
      <w:rPr>
        <w:rFonts w:hint="eastAsia"/>
      </w:rPr>
    </w:lvl>
  </w:abstractNum>
  <w:abstractNum w:abstractNumId="42">
    <w:nsid w:val="7BDD13C2"/>
    <w:multiLevelType w:val="hybridMultilevel"/>
    <w:tmpl w:val="FF200D04"/>
    <w:lvl w:ilvl="0" w:tplc="430EEE32">
      <w:start w:val="1"/>
      <w:numFmt w:val="bullet"/>
      <w:lvlText w:val="□"/>
      <w:lvlJc w:val="left"/>
      <w:pPr>
        <w:tabs>
          <w:tab w:val="num" w:pos="360"/>
        </w:tabs>
        <w:ind w:left="360" w:hanging="360"/>
      </w:pPr>
      <w:rPr>
        <w:rFonts w:ascii="HG丸ｺﾞｼｯｸM-PRO" w:eastAsia="HG丸ｺﾞｼｯｸM-PRO" w:hAnsi="Century" w:hint="eastAsia"/>
      </w:rPr>
    </w:lvl>
    <w:lvl w:ilvl="1" w:tplc="B3068FA4" w:tentative="1">
      <w:start w:val="1"/>
      <w:numFmt w:val="bullet"/>
      <w:lvlText w:val=""/>
      <w:lvlJc w:val="left"/>
      <w:pPr>
        <w:tabs>
          <w:tab w:val="num" w:pos="840"/>
        </w:tabs>
        <w:ind w:left="840" w:hanging="420"/>
      </w:pPr>
      <w:rPr>
        <w:rFonts w:ascii="Wingdings" w:hAnsi="Wingdings" w:hint="default"/>
      </w:rPr>
    </w:lvl>
    <w:lvl w:ilvl="2" w:tplc="132E0A66" w:tentative="1">
      <w:start w:val="1"/>
      <w:numFmt w:val="bullet"/>
      <w:lvlText w:val=""/>
      <w:lvlJc w:val="left"/>
      <w:pPr>
        <w:tabs>
          <w:tab w:val="num" w:pos="1260"/>
        </w:tabs>
        <w:ind w:left="1260" w:hanging="420"/>
      </w:pPr>
      <w:rPr>
        <w:rFonts w:ascii="Wingdings" w:hAnsi="Wingdings" w:hint="default"/>
      </w:rPr>
    </w:lvl>
    <w:lvl w:ilvl="3" w:tplc="6068FE0C" w:tentative="1">
      <w:start w:val="1"/>
      <w:numFmt w:val="bullet"/>
      <w:lvlText w:val=""/>
      <w:lvlJc w:val="left"/>
      <w:pPr>
        <w:tabs>
          <w:tab w:val="num" w:pos="1680"/>
        </w:tabs>
        <w:ind w:left="1680" w:hanging="420"/>
      </w:pPr>
      <w:rPr>
        <w:rFonts w:ascii="Wingdings" w:hAnsi="Wingdings" w:hint="default"/>
      </w:rPr>
    </w:lvl>
    <w:lvl w:ilvl="4" w:tplc="BA1A0E7E" w:tentative="1">
      <w:start w:val="1"/>
      <w:numFmt w:val="bullet"/>
      <w:lvlText w:val=""/>
      <w:lvlJc w:val="left"/>
      <w:pPr>
        <w:tabs>
          <w:tab w:val="num" w:pos="2100"/>
        </w:tabs>
        <w:ind w:left="2100" w:hanging="420"/>
      </w:pPr>
      <w:rPr>
        <w:rFonts w:ascii="Wingdings" w:hAnsi="Wingdings" w:hint="default"/>
      </w:rPr>
    </w:lvl>
    <w:lvl w:ilvl="5" w:tplc="3F8061B8" w:tentative="1">
      <w:start w:val="1"/>
      <w:numFmt w:val="bullet"/>
      <w:lvlText w:val=""/>
      <w:lvlJc w:val="left"/>
      <w:pPr>
        <w:tabs>
          <w:tab w:val="num" w:pos="2520"/>
        </w:tabs>
        <w:ind w:left="2520" w:hanging="420"/>
      </w:pPr>
      <w:rPr>
        <w:rFonts w:ascii="Wingdings" w:hAnsi="Wingdings" w:hint="default"/>
      </w:rPr>
    </w:lvl>
    <w:lvl w:ilvl="6" w:tplc="43B03792" w:tentative="1">
      <w:start w:val="1"/>
      <w:numFmt w:val="bullet"/>
      <w:lvlText w:val=""/>
      <w:lvlJc w:val="left"/>
      <w:pPr>
        <w:tabs>
          <w:tab w:val="num" w:pos="2940"/>
        </w:tabs>
        <w:ind w:left="2940" w:hanging="420"/>
      </w:pPr>
      <w:rPr>
        <w:rFonts w:ascii="Wingdings" w:hAnsi="Wingdings" w:hint="default"/>
      </w:rPr>
    </w:lvl>
    <w:lvl w:ilvl="7" w:tplc="4D3A1CA6" w:tentative="1">
      <w:start w:val="1"/>
      <w:numFmt w:val="bullet"/>
      <w:lvlText w:val=""/>
      <w:lvlJc w:val="left"/>
      <w:pPr>
        <w:tabs>
          <w:tab w:val="num" w:pos="3360"/>
        </w:tabs>
        <w:ind w:left="3360" w:hanging="420"/>
      </w:pPr>
      <w:rPr>
        <w:rFonts w:ascii="Wingdings" w:hAnsi="Wingdings" w:hint="default"/>
      </w:rPr>
    </w:lvl>
    <w:lvl w:ilvl="8" w:tplc="762CE70A" w:tentative="1">
      <w:start w:val="1"/>
      <w:numFmt w:val="bullet"/>
      <w:lvlText w:val=""/>
      <w:lvlJc w:val="left"/>
      <w:pPr>
        <w:tabs>
          <w:tab w:val="num" w:pos="3780"/>
        </w:tabs>
        <w:ind w:left="3780" w:hanging="420"/>
      </w:pPr>
      <w:rPr>
        <w:rFonts w:ascii="Wingdings" w:hAnsi="Wingdings" w:hint="default"/>
      </w:rPr>
    </w:lvl>
  </w:abstractNum>
  <w:abstractNum w:abstractNumId="43">
    <w:nsid w:val="7C4E17B3"/>
    <w:multiLevelType w:val="hybridMultilevel"/>
    <w:tmpl w:val="A86827EC"/>
    <w:lvl w:ilvl="0" w:tplc="955C7BDA">
      <w:start w:val="1"/>
      <w:numFmt w:val="decimalFullWidth"/>
      <w:lvlText w:val="%1．"/>
      <w:lvlJc w:val="left"/>
      <w:pPr>
        <w:tabs>
          <w:tab w:val="num" w:pos="390"/>
        </w:tabs>
        <w:ind w:left="390" w:hanging="390"/>
      </w:pPr>
      <w:rPr>
        <w:rFonts w:cs="Times New Roman" w:hint="default"/>
      </w:rPr>
    </w:lvl>
    <w:lvl w:ilvl="1" w:tplc="0409000B" w:tentative="1">
      <w:start w:val="1"/>
      <w:numFmt w:val="aiueoFullWidth"/>
      <w:lvlText w:val="(%2)"/>
      <w:lvlJc w:val="left"/>
      <w:pPr>
        <w:tabs>
          <w:tab w:val="num" w:pos="840"/>
        </w:tabs>
        <w:ind w:left="840" w:hanging="420"/>
      </w:pPr>
      <w:rPr>
        <w:rFonts w:cs="Times New Roman"/>
      </w:rPr>
    </w:lvl>
    <w:lvl w:ilvl="2" w:tplc="0409000D" w:tentative="1">
      <w:start w:val="1"/>
      <w:numFmt w:val="decimalEnclosedCircle"/>
      <w:lvlText w:val="%3"/>
      <w:lvlJc w:val="left"/>
      <w:pPr>
        <w:tabs>
          <w:tab w:val="num" w:pos="1260"/>
        </w:tabs>
        <w:ind w:left="1260" w:hanging="420"/>
      </w:pPr>
      <w:rPr>
        <w:rFonts w:cs="Times New Roman"/>
      </w:rPr>
    </w:lvl>
    <w:lvl w:ilvl="3" w:tplc="04090001" w:tentative="1">
      <w:start w:val="1"/>
      <w:numFmt w:val="decimal"/>
      <w:lvlText w:val="%4."/>
      <w:lvlJc w:val="left"/>
      <w:pPr>
        <w:tabs>
          <w:tab w:val="num" w:pos="1680"/>
        </w:tabs>
        <w:ind w:left="1680" w:hanging="420"/>
      </w:pPr>
      <w:rPr>
        <w:rFonts w:cs="Times New Roman"/>
      </w:rPr>
    </w:lvl>
    <w:lvl w:ilvl="4" w:tplc="0409000B" w:tentative="1">
      <w:start w:val="1"/>
      <w:numFmt w:val="aiueoFullWidth"/>
      <w:lvlText w:val="(%5)"/>
      <w:lvlJc w:val="left"/>
      <w:pPr>
        <w:tabs>
          <w:tab w:val="num" w:pos="2100"/>
        </w:tabs>
        <w:ind w:left="2100" w:hanging="420"/>
      </w:pPr>
      <w:rPr>
        <w:rFonts w:cs="Times New Roman"/>
      </w:rPr>
    </w:lvl>
    <w:lvl w:ilvl="5" w:tplc="0409000D" w:tentative="1">
      <w:start w:val="1"/>
      <w:numFmt w:val="decimalEnclosedCircle"/>
      <w:lvlText w:val="%6"/>
      <w:lvlJc w:val="left"/>
      <w:pPr>
        <w:tabs>
          <w:tab w:val="num" w:pos="2520"/>
        </w:tabs>
        <w:ind w:left="2520" w:hanging="420"/>
      </w:pPr>
      <w:rPr>
        <w:rFonts w:cs="Times New Roman"/>
      </w:rPr>
    </w:lvl>
    <w:lvl w:ilvl="6" w:tplc="04090001" w:tentative="1">
      <w:start w:val="1"/>
      <w:numFmt w:val="decimal"/>
      <w:lvlText w:val="%7."/>
      <w:lvlJc w:val="left"/>
      <w:pPr>
        <w:tabs>
          <w:tab w:val="num" w:pos="2940"/>
        </w:tabs>
        <w:ind w:left="2940" w:hanging="420"/>
      </w:pPr>
      <w:rPr>
        <w:rFonts w:cs="Times New Roman"/>
      </w:rPr>
    </w:lvl>
    <w:lvl w:ilvl="7" w:tplc="0409000B" w:tentative="1">
      <w:start w:val="1"/>
      <w:numFmt w:val="aiueoFullWidth"/>
      <w:lvlText w:val="(%8)"/>
      <w:lvlJc w:val="left"/>
      <w:pPr>
        <w:tabs>
          <w:tab w:val="num" w:pos="3360"/>
        </w:tabs>
        <w:ind w:left="3360" w:hanging="420"/>
      </w:pPr>
      <w:rPr>
        <w:rFonts w:cs="Times New Roman"/>
      </w:rPr>
    </w:lvl>
    <w:lvl w:ilvl="8" w:tplc="0409000D" w:tentative="1">
      <w:start w:val="1"/>
      <w:numFmt w:val="decimalEnclosedCircle"/>
      <w:lvlText w:val="%9"/>
      <w:lvlJc w:val="left"/>
      <w:pPr>
        <w:tabs>
          <w:tab w:val="num" w:pos="3780"/>
        </w:tabs>
        <w:ind w:left="3780" w:hanging="420"/>
      </w:pPr>
      <w:rPr>
        <w:rFonts w:cs="Times New Roman"/>
      </w:rPr>
    </w:lvl>
  </w:abstractNum>
  <w:abstractNum w:abstractNumId="44">
    <w:nsid w:val="7DA32060"/>
    <w:multiLevelType w:val="hybridMultilevel"/>
    <w:tmpl w:val="39BC53BA"/>
    <w:lvl w:ilvl="0" w:tplc="92147EA2">
      <w:start w:val="1"/>
      <w:numFmt w:val="bullet"/>
      <w:lvlText w:val=""/>
      <w:lvlJc w:val="left"/>
      <w:pPr>
        <w:ind w:left="704" w:hanging="420"/>
      </w:pPr>
      <w:rPr>
        <w:rFonts w:ascii="Wingdings" w:hAnsi="Wingdings" w:hint="default"/>
      </w:rPr>
    </w:lvl>
    <w:lvl w:ilvl="1" w:tplc="04090017">
      <w:numFmt w:val="bullet"/>
      <w:lvlText w:val="・"/>
      <w:lvlJc w:val="left"/>
      <w:pPr>
        <w:ind w:left="1064" w:hanging="360"/>
      </w:pPr>
      <w:rPr>
        <w:rFonts w:ascii="ＭＳ 明朝" w:eastAsia="ＭＳ 明朝" w:hAnsi="ＭＳ 明朝" w:cs="Times New Roman" w:hint="eastAsia"/>
        <w:sz w:val="21"/>
      </w:rPr>
    </w:lvl>
    <w:lvl w:ilvl="2" w:tplc="04090011" w:tentative="1">
      <w:start w:val="1"/>
      <w:numFmt w:val="bullet"/>
      <w:lvlText w:val=""/>
      <w:lvlJc w:val="left"/>
      <w:pPr>
        <w:ind w:left="1544" w:hanging="420"/>
      </w:pPr>
      <w:rPr>
        <w:rFonts w:ascii="Wingdings" w:hAnsi="Wingdings" w:hint="default"/>
      </w:rPr>
    </w:lvl>
    <w:lvl w:ilvl="3" w:tplc="0409000F" w:tentative="1">
      <w:start w:val="1"/>
      <w:numFmt w:val="bullet"/>
      <w:lvlText w:val=""/>
      <w:lvlJc w:val="left"/>
      <w:pPr>
        <w:ind w:left="1964" w:hanging="420"/>
      </w:pPr>
      <w:rPr>
        <w:rFonts w:ascii="Wingdings" w:hAnsi="Wingdings" w:hint="default"/>
      </w:rPr>
    </w:lvl>
    <w:lvl w:ilvl="4" w:tplc="04090017" w:tentative="1">
      <w:start w:val="1"/>
      <w:numFmt w:val="bullet"/>
      <w:lvlText w:val=""/>
      <w:lvlJc w:val="left"/>
      <w:pPr>
        <w:ind w:left="2384" w:hanging="420"/>
      </w:pPr>
      <w:rPr>
        <w:rFonts w:ascii="Wingdings" w:hAnsi="Wingdings" w:hint="default"/>
      </w:rPr>
    </w:lvl>
    <w:lvl w:ilvl="5" w:tplc="04090011" w:tentative="1">
      <w:start w:val="1"/>
      <w:numFmt w:val="bullet"/>
      <w:lvlText w:val=""/>
      <w:lvlJc w:val="left"/>
      <w:pPr>
        <w:ind w:left="2804" w:hanging="420"/>
      </w:pPr>
      <w:rPr>
        <w:rFonts w:ascii="Wingdings" w:hAnsi="Wingdings" w:hint="default"/>
      </w:rPr>
    </w:lvl>
    <w:lvl w:ilvl="6" w:tplc="0409000F" w:tentative="1">
      <w:start w:val="1"/>
      <w:numFmt w:val="bullet"/>
      <w:lvlText w:val=""/>
      <w:lvlJc w:val="left"/>
      <w:pPr>
        <w:ind w:left="3224" w:hanging="420"/>
      </w:pPr>
      <w:rPr>
        <w:rFonts w:ascii="Wingdings" w:hAnsi="Wingdings" w:hint="default"/>
      </w:rPr>
    </w:lvl>
    <w:lvl w:ilvl="7" w:tplc="04090017" w:tentative="1">
      <w:start w:val="1"/>
      <w:numFmt w:val="bullet"/>
      <w:lvlText w:val=""/>
      <w:lvlJc w:val="left"/>
      <w:pPr>
        <w:ind w:left="3644" w:hanging="420"/>
      </w:pPr>
      <w:rPr>
        <w:rFonts w:ascii="Wingdings" w:hAnsi="Wingdings" w:hint="default"/>
      </w:rPr>
    </w:lvl>
    <w:lvl w:ilvl="8" w:tplc="04090011" w:tentative="1">
      <w:start w:val="1"/>
      <w:numFmt w:val="bullet"/>
      <w:lvlText w:val=""/>
      <w:lvlJc w:val="left"/>
      <w:pPr>
        <w:ind w:left="4064" w:hanging="420"/>
      </w:pPr>
      <w:rPr>
        <w:rFonts w:ascii="Wingdings" w:hAnsi="Wingdings" w:hint="default"/>
      </w:rPr>
    </w:lvl>
  </w:abstractNum>
  <w:abstractNum w:abstractNumId="45">
    <w:nsid w:val="7EDF7EAF"/>
    <w:multiLevelType w:val="hybridMultilevel"/>
    <w:tmpl w:val="B0FE88E4"/>
    <w:lvl w:ilvl="0" w:tplc="0409000B">
      <w:start w:val="6"/>
      <w:numFmt w:val="decimalEnclosedCircle"/>
      <w:lvlText w:val="%1"/>
      <w:lvlJc w:val="left"/>
      <w:pPr>
        <w:ind w:left="360" w:hanging="360"/>
      </w:pPr>
      <w:rPr>
        <w:rFonts w:hint="default"/>
      </w:rPr>
    </w:lvl>
    <w:lvl w:ilvl="1" w:tplc="8F9255DE" w:tentative="1">
      <w:start w:val="1"/>
      <w:numFmt w:val="aiueoFullWidth"/>
      <w:lvlText w:val="(%2)"/>
      <w:lvlJc w:val="left"/>
      <w:pPr>
        <w:ind w:left="840" w:hanging="420"/>
      </w:pPr>
    </w:lvl>
    <w:lvl w:ilvl="2" w:tplc="0409000D" w:tentative="1">
      <w:start w:val="1"/>
      <w:numFmt w:val="decimalEnclosedCircle"/>
      <w:lvlText w:val="%3"/>
      <w:lvlJc w:val="left"/>
      <w:pPr>
        <w:ind w:left="1260" w:hanging="420"/>
      </w:pPr>
    </w:lvl>
    <w:lvl w:ilvl="3" w:tplc="04090001" w:tentative="1">
      <w:start w:val="1"/>
      <w:numFmt w:val="decimal"/>
      <w:lvlText w:val="%4."/>
      <w:lvlJc w:val="left"/>
      <w:pPr>
        <w:ind w:left="1680" w:hanging="420"/>
      </w:pPr>
    </w:lvl>
    <w:lvl w:ilvl="4" w:tplc="0409000B" w:tentative="1">
      <w:start w:val="1"/>
      <w:numFmt w:val="aiueoFullWidth"/>
      <w:lvlText w:val="(%5)"/>
      <w:lvlJc w:val="left"/>
      <w:pPr>
        <w:ind w:left="2100" w:hanging="420"/>
      </w:pPr>
    </w:lvl>
    <w:lvl w:ilvl="5" w:tplc="0409000D" w:tentative="1">
      <w:start w:val="1"/>
      <w:numFmt w:val="decimalEnclosedCircle"/>
      <w:lvlText w:val="%6"/>
      <w:lvlJc w:val="left"/>
      <w:pPr>
        <w:ind w:left="2520" w:hanging="420"/>
      </w:pPr>
    </w:lvl>
    <w:lvl w:ilvl="6" w:tplc="04090001" w:tentative="1">
      <w:start w:val="1"/>
      <w:numFmt w:val="decimal"/>
      <w:lvlText w:val="%7."/>
      <w:lvlJc w:val="left"/>
      <w:pPr>
        <w:ind w:left="2940" w:hanging="420"/>
      </w:pPr>
    </w:lvl>
    <w:lvl w:ilvl="7" w:tplc="0409000B" w:tentative="1">
      <w:start w:val="1"/>
      <w:numFmt w:val="aiueoFullWidth"/>
      <w:lvlText w:val="(%8)"/>
      <w:lvlJc w:val="left"/>
      <w:pPr>
        <w:ind w:left="3360" w:hanging="420"/>
      </w:pPr>
    </w:lvl>
    <w:lvl w:ilvl="8" w:tplc="0409000D" w:tentative="1">
      <w:start w:val="1"/>
      <w:numFmt w:val="decimalEnclosedCircle"/>
      <w:lvlText w:val="%9"/>
      <w:lvlJc w:val="left"/>
      <w:pPr>
        <w:ind w:left="3780" w:hanging="420"/>
      </w:pPr>
    </w:lvl>
  </w:abstractNum>
  <w:num w:numId="1">
    <w:abstractNumId w:val="15"/>
  </w:num>
  <w:num w:numId="2">
    <w:abstractNumId w:val="11"/>
  </w:num>
  <w:num w:numId="3">
    <w:abstractNumId w:val="41"/>
  </w:num>
  <w:num w:numId="4">
    <w:abstractNumId w:val="16"/>
  </w:num>
  <w:num w:numId="5">
    <w:abstractNumId w:val="44"/>
  </w:num>
  <w:num w:numId="6">
    <w:abstractNumId w:val="23"/>
  </w:num>
  <w:num w:numId="7">
    <w:abstractNumId w:val="38"/>
  </w:num>
  <w:num w:numId="8">
    <w:abstractNumId w:val="30"/>
  </w:num>
  <w:num w:numId="9">
    <w:abstractNumId w:val="3"/>
  </w:num>
  <w:num w:numId="10">
    <w:abstractNumId w:val="24"/>
  </w:num>
  <w:num w:numId="11">
    <w:abstractNumId w:val="36"/>
  </w:num>
  <w:num w:numId="12">
    <w:abstractNumId w:val="18"/>
  </w:num>
  <w:num w:numId="13">
    <w:abstractNumId w:val="0"/>
  </w:num>
  <w:num w:numId="14">
    <w:abstractNumId w:val="32"/>
  </w:num>
  <w:num w:numId="15">
    <w:abstractNumId w:val="4"/>
  </w:num>
  <w:num w:numId="16">
    <w:abstractNumId w:val="8"/>
  </w:num>
  <w:num w:numId="17">
    <w:abstractNumId w:val="27"/>
  </w:num>
  <w:num w:numId="18">
    <w:abstractNumId w:val="21"/>
  </w:num>
  <w:num w:numId="19">
    <w:abstractNumId w:val="9"/>
  </w:num>
  <w:num w:numId="20">
    <w:abstractNumId w:val="35"/>
  </w:num>
  <w:num w:numId="21">
    <w:abstractNumId w:val="22"/>
  </w:num>
  <w:num w:numId="22">
    <w:abstractNumId w:val="14"/>
  </w:num>
  <w:num w:numId="23">
    <w:abstractNumId w:val="13"/>
  </w:num>
  <w:num w:numId="24">
    <w:abstractNumId w:val="40"/>
  </w:num>
  <w:num w:numId="25">
    <w:abstractNumId w:val="39"/>
  </w:num>
  <w:num w:numId="26">
    <w:abstractNumId w:val="34"/>
  </w:num>
  <w:num w:numId="27">
    <w:abstractNumId w:val="37"/>
  </w:num>
  <w:num w:numId="28">
    <w:abstractNumId w:val="43"/>
  </w:num>
  <w:num w:numId="29">
    <w:abstractNumId w:val="25"/>
  </w:num>
  <w:num w:numId="30">
    <w:abstractNumId w:val="6"/>
  </w:num>
  <w:num w:numId="31">
    <w:abstractNumId w:val="26"/>
  </w:num>
  <w:num w:numId="32">
    <w:abstractNumId w:val="42"/>
  </w:num>
  <w:num w:numId="33">
    <w:abstractNumId w:val="17"/>
  </w:num>
  <w:num w:numId="34">
    <w:abstractNumId w:val="7"/>
  </w:num>
  <w:num w:numId="35">
    <w:abstractNumId w:val="2"/>
  </w:num>
  <w:num w:numId="36">
    <w:abstractNumId w:val="29"/>
  </w:num>
  <w:num w:numId="37">
    <w:abstractNumId w:val="5"/>
  </w:num>
  <w:num w:numId="38">
    <w:abstractNumId w:val="20"/>
  </w:num>
  <w:num w:numId="39">
    <w:abstractNumId w:val="31"/>
  </w:num>
  <w:num w:numId="40">
    <w:abstractNumId w:val="1"/>
  </w:num>
  <w:num w:numId="41">
    <w:abstractNumId w:val="28"/>
  </w:num>
  <w:num w:numId="42">
    <w:abstractNumId w:val="10"/>
  </w:num>
  <w:num w:numId="43">
    <w:abstractNumId w:val="19"/>
  </w:num>
  <w:num w:numId="44">
    <w:abstractNumId w:val="12"/>
  </w:num>
  <w:num w:numId="45">
    <w:abstractNumId w:val="33"/>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273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55F"/>
    <w:rsid w:val="000034DE"/>
    <w:rsid w:val="00005D66"/>
    <w:rsid w:val="00006A30"/>
    <w:rsid w:val="00012ABB"/>
    <w:rsid w:val="000141DB"/>
    <w:rsid w:val="00025DF0"/>
    <w:rsid w:val="00031696"/>
    <w:rsid w:val="000357F4"/>
    <w:rsid w:val="000423A1"/>
    <w:rsid w:val="000478A2"/>
    <w:rsid w:val="00050C39"/>
    <w:rsid w:val="00055490"/>
    <w:rsid w:val="00056E19"/>
    <w:rsid w:val="0005754A"/>
    <w:rsid w:val="000610CE"/>
    <w:rsid w:val="00076EBB"/>
    <w:rsid w:val="00077B10"/>
    <w:rsid w:val="00077EF7"/>
    <w:rsid w:val="00080A12"/>
    <w:rsid w:val="000832D8"/>
    <w:rsid w:val="00085EF8"/>
    <w:rsid w:val="0008624D"/>
    <w:rsid w:val="00086938"/>
    <w:rsid w:val="00097CFD"/>
    <w:rsid w:val="000B6153"/>
    <w:rsid w:val="000C662E"/>
    <w:rsid w:val="000C663A"/>
    <w:rsid w:val="000D3FE2"/>
    <w:rsid w:val="000D57BF"/>
    <w:rsid w:val="000E01B9"/>
    <w:rsid w:val="000E5D89"/>
    <w:rsid w:val="000F33D4"/>
    <w:rsid w:val="0010357B"/>
    <w:rsid w:val="00124ABF"/>
    <w:rsid w:val="001265E7"/>
    <w:rsid w:val="00133863"/>
    <w:rsid w:val="0015512B"/>
    <w:rsid w:val="0015533A"/>
    <w:rsid w:val="00161A26"/>
    <w:rsid w:val="00164B75"/>
    <w:rsid w:val="00166716"/>
    <w:rsid w:val="00173DF9"/>
    <w:rsid w:val="001A0A0B"/>
    <w:rsid w:val="001B4167"/>
    <w:rsid w:val="001D2772"/>
    <w:rsid w:val="001D325A"/>
    <w:rsid w:val="001D350B"/>
    <w:rsid w:val="001D404A"/>
    <w:rsid w:val="001D6555"/>
    <w:rsid w:val="001E4711"/>
    <w:rsid w:val="00205907"/>
    <w:rsid w:val="00207B09"/>
    <w:rsid w:val="00217FE3"/>
    <w:rsid w:val="00230F67"/>
    <w:rsid w:val="00247E48"/>
    <w:rsid w:val="002609F6"/>
    <w:rsid w:val="002755D9"/>
    <w:rsid w:val="00280354"/>
    <w:rsid w:val="002807F9"/>
    <w:rsid w:val="002826EC"/>
    <w:rsid w:val="00285680"/>
    <w:rsid w:val="00286C35"/>
    <w:rsid w:val="00292E6F"/>
    <w:rsid w:val="002935F1"/>
    <w:rsid w:val="00294572"/>
    <w:rsid w:val="00295587"/>
    <w:rsid w:val="002A0427"/>
    <w:rsid w:val="002A0DD5"/>
    <w:rsid w:val="002A0DD7"/>
    <w:rsid w:val="002A39F6"/>
    <w:rsid w:val="002B74A3"/>
    <w:rsid w:val="002C2068"/>
    <w:rsid w:val="002D3288"/>
    <w:rsid w:val="002D370E"/>
    <w:rsid w:val="002D736C"/>
    <w:rsid w:val="002D7B78"/>
    <w:rsid w:val="002F2DFD"/>
    <w:rsid w:val="002F37CA"/>
    <w:rsid w:val="002F5412"/>
    <w:rsid w:val="00300595"/>
    <w:rsid w:val="0030122B"/>
    <w:rsid w:val="0030715B"/>
    <w:rsid w:val="00310FD8"/>
    <w:rsid w:val="003167A2"/>
    <w:rsid w:val="003260A9"/>
    <w:rsid w:val="00331D0B"/>
    <w:rsid w:val="00353CB7"/>
    <w:rsid w:val="00360E0D"/>
    <w:rsid w:val="003706D1"/>
    <w:rsid w:val="00370BE5"/>
    <w:rsid w:val="003738E4"/>
    <w:rsid w:val="003763DE"/>
    <w:rsid w:val="0037790D"/>
    <w:rsid w:val="00381745"/>
    <w:rsid w:val="003857C4"/>
    <w:rsid w:val="00390E17"/>
    <w:rsid w:val="00393C06"/>
    <w:rsid w:val="00395764"/>
    <w:rsid w:val="003B478D"/>
    <w:rsid w:val="003C5548"/>
    <w:rsid w:val="003C72E4"/>
    <w:rsid w:val="003D43C0"/>
    <w:rsid w:val="003E357C"/>
    <w:rsid w:val="003F24B5"/>
    <w:rsid w:val="00401BD3"/>
    <w:rsid w:val="0040619C"/>
    <w:rsid w:val="00412FDA"/>
    <w:rsid w:val="004144B4"/>
    <w:rsid w:val="00414F4C"/>
    <w:rsid w:val="0041515D"/>
    <w:rsid w:val="004240DA"/>
    <w:rsid w:val="0042557D"/>
    <w:rsid w:val="00430160"/>
    <w:rsid w:val="0043048E"/>
    <w:rsid w:val="00432465"/>
    <w:rsid w:val="00434F5C"/>
    <w:rsid w:val="00434FB6"/>
    <w:rsid w:val="00440A68"/>
    <w:rsid w:val="00442A6F"/>
    <w:rsid w:val="00466169"/>
    <w:rsid w:val="00475670"/>
    <w:rsid w:val="00480969"/>
    <w:rsid w:val="00494EE4"/>
    <w:rsid w:val="004967D6"/>
    <w:rsid w:val="004A52D9"/>
    <w:rsid w:val="004A778D"/>
    <w:rsid w:val="004B3BEF"/>
    <w:rsid w:val="004B5056"/>
    <w:rsid w:val="004B7689"/>
    <w:rsid w:val="004C4140"/>
    <w:rsid w:val="004D1D40"/>
    <w:rsid w:val="004D1E16"/>
    <w:rsid w:val="004D2560"/>
    <w:rsid w:val="004D2E7D"/>
    <w:rsid w:val="004D4E9F"/>
    <w:rsid w:val="004D5D82"/>
    <w:rsid w:val="004D6039"/>
    <w:rsid w:val="004E4AFC"/>
    <w:rsid w:val="004E5CA0"/>
    <w:rsid w:val="004F2B10"/>
    <w:rsid w:val="0050257A"/>
    <w:rsid w:val="005125C0"/>
    <w:rsid w:val="00514FA6"/>
    <w:rsid w:val="005170F0"/>
    <w:rsid w:val="00517634"/>
    <w:rsid w:val="00523A8C"/>
    <w:rsid w:val="00523F18"/>
    <w:rsid w:val="005310F1"/>
    <w:rsid w:val="00535E48"/>
    <w:rsid w:val="005507D0"/>
    <w:rsid w:val="005635CB"/>
    <w:rsid w:val="00565F65"/>
    <w:rsid w:val="0057354A"/>
    <w:rsid w:val="0057642A"/>
    <w:rsid w:val="005918FC"/>
    <w:rsid w:val="00592AE9"/>
    <w:rsid w:val="00594C28"/>
    <w:rsid w:val="005B41A5"/>
    <w:rsid w:val="005B47A2"/>
    <w:rsid w:val="005C26C1"/>
    <w:rsid w:val="005D1150"/>
    <w:rsid w:val="005E7E96"/>
    <w:rsid w:val="005F06B7"/>
    <w:rsid w:val="005F3491"/>
    <w:rsid w:val="005F455F"/>
    <w:rsid w:val="005F5AE2"/>
    <w:rsid w:val="00602528"/>
    <w:rsid w:val="00610319"/>
    <w:rsid w:val="0062693C"/>
    <w:rsid w:val="0063176B"/>
    <w:rsid w:val="006516C7"/>
    <w:rsid w:val="006533B2"/>
    <w:rsid w:val="006552E8"/>
    <w:rsid w:val="00660356"/>
    <w:rsid w:val="00661119"/>
    <w:rsid w:val="00673414"/>
    <w:rsid w:val="00680868"/>
    <w:rsid w:val="00682A8B"/>
    <w:rsid w:val="006844FE"/>
    <w:rsid w:val="006845C4"/>
    <w:rsid w:val="006926A4"/>
    <w:rsid w:val="00697A7B"/>
    <w:rsid w:val="006A0649"/>
    <w:rsid w:val="006A0B84"/>
    <w:rsid w:val="006A12F4"/>
    <w:rsid w:val="006A1545"/>
    <w:rsid w:val="006A1B44"/>
    <w:rsid w:val="006A2433"/>
    <w:rsid w:val="006C70D9"/>
    <w:rsid w:val="006D0F75"/>
    <w:rsid w:val="006D3963"/>
    <w:rsid w:val="006E2362"/>
    <w:rsid w:val="006E2EFC"/>
    <w:rsid w:val="006E64DE"/>
    <w:rsid w:val="006F35FD"/>
    <w:rsid w:val="00701875"/>
    <w:rsid w:val="00707FC7"/>
    <w:rsid w:val="007109D9"/>
    <w:rsid w:val="007123E3"/>
    <w:rsid w:val="00712CD3"/>
    <w:rsid w:val="00713A2A"/>
    <w:rsid w:val="00717E17"/>
    <w:rsid w:val="00720B6F"/>
    <w:rsid w:val="007222E6"/>
    <w:rsid w:val="007254DD"/>
    <w:rsid w:val="00733860"/>
    <w:rsid w:val="00737780"/>
    <w:rsid w:val="00744881"/>
    <w:rsid w:val="007508D6"/>
    <w:rsid w:val="007533A0"/>
    <w:rsid w:val="007643DD"/>
    <w:rsid w:val="0077663E"/>
    <w:rsid w:val="00783935"/>
    <w:rsid w:val="0078593C"/>
    <w:rsid w:val="00787022"/>
    <w:rsid w:val="0079016D"/>
    <w:rsid w:val="00794635"/>
    <w:rsid w:val="007950CE"/>
    <w:rsid w:val="00796D38"/>
    <w:rsid w:val="007A4997"/>
    <w:rsid w:val="007A66A8"/>
    <w:rsid w:val="007A7A4C"/>
    <w:rsid w:val="007B0935"/>
    <w:rsid w:val="007B4030"/>
    <w:rsid w:val="007C1990"/>
    <w:rsid w:val="007C3776"/>
    <w:rsid w:val="007C76F7"/>
    <w:rsid w:val="007D23C9"/>
    <w:rsid w:val="007D756A"/>
    <w:rsid w:val="007E0DD2"/>
    <w:rsid w:val="007E2DDC"/>
    <w:rsid w:val="007F0273"/>
    <w:rsid w:val="007F580A"/>
    <w:rsid w:val="007F7C87"/>
    <w:rsid w:val="00802C1D"/>
    <w:rsid w:val="00803315"/>
    <w:rsid w:val="00804292"/>
    <w:rsid w:val="0081204E"/>
    <w:rsid w:val="00814666"/>
    <w:rsid w:val="008301C1"/>
    <w:rsid w:val="00831769"/>
    <w:rsid w:val="008435AB"/>
    <w:rsid w:val="00843A28"/>
    <w:rsid w:val="00852CA7"/>
    <w:rsid w:val="00861361"/>
    <w:rsid w:val="0086233D"/>
    <w:rsid w:val="008711DA"/>
    <w:rsid w:val="00873FD6"/>
    <w:rsid w:val="00880432"/>
    <w:rsid w:val="0088545B"/>
    <w:rsid w:val="00891BC5"/>
    <w:rsid w:val="008A28E8"/>
    <w:rsid w:val="008A609A"/>
    <w:rsid w:val="008A75BC"/>
    <w:rsid w:val="008B110E"/>
    <w:rsid w:val="008C1FB8"/>
    <w:rsid w:val="008D0ED1"/>
    <w:rsid w:val="008D263C"/>
    <w:rsid w:val="008D732C"/>
    <w:rsid w:val="008E090E"/>
    <w:rsid w:val="008F6FD2"/>
    <w:rsid w:val="008F77CE"/>
    <w:rsid w:val="00910EC3"/>
    <w:rsid w:val="009150B3"/>
    <w:rsid w:val="00924526"/>
    <w:rsid w:val="009431C6"/>
    <w:rsid w:val="0096017E"/>
    <w:rsid w:val="009713F1"/>
    <w:rsid w:val="00974F33"/>
    <w:rsid w:val="00976B36"/>
    <w:rsid w:val="009816AF"/>
    <w:rsid w:val="00986397"/>
    <w:rsid w:val="00992E01"/>
    <w:rsid w:val="009A0C9C"/>
    <w:rsid w:val="009A22B5"/>
    <w:rsid w:val="009B0AC8"/>
    <w:rsid w:val="009B4C97"/>
    <w:rsid w:val="009B5081"/>
    <w:rsid w:val="009B779B"/>
    <w:rsid w:val="009E2E6E"/>
    <w:rsid w:val="009E2EE2"/>
    <w:rsid w:val="009F39DE"/>
    <w:rsid w:val="009F4DD6"/>
    <w:rsid w:val="009F5767"/>
    <w:rsid w:val="009F622E"/>
    <w:rsid w:val="00A0485C"/>
    <w:rsid w:val="00A0713E"/>
    <w:rsid w:val="00A23361"/>
    <w:rsid w:val="00A24330"/>
    <w:rsid w:val="00A272B4"/>
    <w:rsid w:val="00A32372"/>
    <w:rsid w:val="00A3293B"/>
    <w:rsid w:val="00A37718"/>
    <w:rsid w:val="00A37AC5"/>
    <w:rsid w:val="00A505A4"/>
    <w:rsid w:val="00A51185"/>
    <w:rsid w:val="00A51343"/>
    <w:rsid w:val="00A53A2D"/>
    <w:rsid w:val="00A60A1C"/>
    <w:rsid w:val="00A714BD"/>
    <w:rsid w:val="00A72699"/>
    <w:rsid w:val="00A807A6"/>
    <w:rsid w:val="00A840B6"/>
    <w:rsid w:val="00A8486B"/>
    <w:rsid w:val="00A85453"/>
    <w:rsid w:val="00A93F44"/>
    <w:rsid w:val="00AA0F3E"/>
    <w:rsid w:val="00AA43C9"/>
    <w:rsid w:val="00AA4A74"/>
    <w:rsid w:val="00AA5D6C"/>
    <w:rsid w:val="00AA6878"/>
    <w:rsid w:val="00AA7777"/>
    <w:rsid w:val="00AB7D8F"/>
    <w:rsid w:val="00AD79AE"/>
    <w:rsid w:val="00AF223D"/>
    <w:rsid w:val="00AF41D7"/>
    <w:rsid w:val="00AF4FFE"/>
    <w:rsid w:val="00B05206"/>
    <w:rsid w:val="00B16398"/>
    <w:rsid w:val="00B17402"/>
    <w:rsid w:val="00B25226"/>
    <w:rsid w:val="00B27ABB"/>
    <w:rsid w:val="00B40C69"/>
    <w:rsid w:val="00B500E7"/>
    <w:rsid w:val="00B5177D"/>
    <w:rsid w:val="00B52DE1"/>
    <w:rsid w:val="00B549B0"/>
    <w:rsid w:val="00B61E10"/>
    <w:rsid w:val="00B700C5"/>
    <w:rsid w:val="00B73529"/>
    <w:rsid w:val="00B8001C"/>
    <w:rsid w:val="00B87E89"/>
    <w:rsid w:val="00B9118D"/>
    <w:rsid w:val="00BA5099"/>
    <w:rsid w:val="00BA57B8"/>
    <w:rsid w:val="00BB1A05"/>
    <w:rsid w:val="00BB3AF3"/>
    <w:rsid w:val="00BC38B1"/>
    <w:rsid w:val="00BC4621"/>
    <w:rsid w:val="00BC53EE"/>
    <w:rsid w:val="00BD13F8"/>
    <w:rsid w:val="00BD2C1A"/>
    <w:rsid w:val="00BD5446"/>
    <w:rsid w:val="00BE3024"/>
    <w:rsid w:val="00BE4A3C"/>
    <w:rsid w:val="00BE5D52"/>
    <w:rsid w:val="00BF4FD5"/>
    <w:rsid w:val="00BF5F00"/>
    <w:rsid w:val="00BF62F9"/>
    <w:rsid w:val="00C06E80"/>
    <w:rsid w:val="00C11EA8"/>
    <w:rsid w:val="00C13972"/>
    <w:rsid w:val="00C20656"/>
    <w:rsid w:val="00C20AD3"/>
    <w:rsid w:val="00C21F24"/>
    <w:rsid w:val="00C33DA4"/>
    <w:rsid w:val="00C355F0"/>
    <w:rsid w:val="00C42200"/>
    <w:rsid w:val="00C54EB9"/>
    <w:rsid w:val="00C60721"/>
    <w:rsid w:val="00C627FF"/>
    <w:rsid w:val="00C86211"/>
    <w:rsid w:val="00C867FD"/>
    <w:rsid w:val="00C930ED"/>
    <w:rsid w:val="00CA124D"/>
    <w:rsid w:val="00CA2913"/>
    <w:rsid w:val="00CA2C6A"/>
    <w:rsid w:val="00CA7787"/>
    <w:rsid w:val="00CB7A7A"/>
    <w:rsid w:val="00CC186C"/>
    <w:rsid w:val="00CC4A33"/>
    <w:rsid w:val="00CD4F8B"/>
    <w:rsid w:val="00CD628C"/>
    <w:rsid w:val="00CE39B8"/>
    <w:rsid w:val="00CF258B"/>
    <w:rsid w:val="00D117F9"/>
    <w:rsid w:val="00D366F9"/>
    <w:rsid w:val="00D548EF"/>
    <w:rsid w:val="00D57BBC"/>
    <w:rsid w:val="00D618C7"/>
    <w:rsid w:val="00D63427"/>
    <w:rsid w:val="00D71040"/>
    <w:rsid w:val="00D71C4C"/>
    <w:rsid w:val="00D871DF"/>
    <w:rsid w:val="00D90078"/>
    <w:rsid w:val="00D91D9C"/>
    <w:rsid w:val="00DA6E5D"/>
    <w:rsid w:val="00DB4779"/>
    <w:rsid w:val="00DC6718"/>
    <w:rsid w:val="00DC771C"/>
    <w:rsid w:val="00DD000F"/>
    <w:rsid w:val="00DD2625"/>
    <w:rsid w:val="00DD5123"/>
    <w:rsid w:val="00DE56AE"/>
    <w:rsid w:val="00DF5FA6"/>
    <w:rsid w:val="00E05DC9"/>
    <w:rsid w:val="00E0765F"/>
    <w:rsid w:val="00E07F46"/>
    <w:rsid w:val="00E1064C"/>
    <w:rsid w:val="00E13375"/>
    <w:rsid w:val="00E14D2C"/>
    <w:rsid w:val="00E15206"/>
    <w:rsid w:val="00E215D5"/>
    <w:rsid w:val="00E32D88"/>
    <w:rsid w:val="00E359F1"/>
    <w:rsid w:val="00E42484"/>
    <w:rsid w:val="00E4403C"/>
    <w:rsid w:val="00E50A28"/>
    <w:rsid w:val="00E51C8A"/>
    <w:rsid w:val="00E549BF"/>
    <w:rsid w:val="00E635D0"/>
    <w:rsid w:val="00E63ECD"/>
    <w:rsid w:val="00E66364"/>
    <w:rsid w:val="00E7663D"/>
    <w:rsid w:val="00E80D2B"/>
    <w:rsid w:val="00E825C8"/>
    <w:rsid w:val="00E85472"/>
    <w:rsid w:val="00E95875"/>
    <w:rsid w:val="00E95B88"/>
    <w:rsid w:val="00EA3C45"/>
    <w:rsid w:val="00EB22C0"/>
    <w:rsid w:val="00EC07E7"/>
    <w:rsid w:val="00EC2FB5"/>
    <w:rsid w:val="00EC5F8D"/>
    <w:rsid w:val="00EE2660"/>
    <w:rsid w:val="00EE4F63"/>
    <w:rsid w:val="00EE7029"/>
    <w:rsid w:val="00EF2B81"/>
    <w:rsid w:val="00EF39C4"/>
    <w:rsid w:val="00EF6BCE"/>
    <w:rsid w:val="00F02842"/>
    <w:rsid w:val="00F13D0E"/>
    <w:rsid w:val="00F14931"/>
    <w:rsid w:val="00F16EF9"/>
    <w:rsid w:val="00F20473"/>
    <w:rsid w:val="00F22192"/>
    <w:rsid w:val="00F236D2"/>
    <w:rsid w:val="00F23D4F"/>
    <w:rsid w:val="00F2674B"/>
    <w:rsid w:val="00F334E9"/>
    <w:rsid w:val="00F34AE1"/>
    <w:rsid w:val="00F422F3"/>
    <w:rsid w:val="00F4702C"/>
    <w:rsid w:val="00F6318D"/>
    <w:rsid w:val="00F67F03"/>
    <w:rsid w:val="00F8368F"/>
    <w:rsid w:val="00F95634"/>
    <w:rsid w:val="00FA4386"/>
    <w:rsid w:val="00FA7791"/>
    <w:rsid w:val="00FB0461"/>
    <w:rsid w:val="00FC3219"/>
    <w:rsid w:val="00FC661E"/>
    <w:rsid w:val="00FD0471"/>
    <w:rsid w:val="00FD2D53"/>
    <w:rsid w:val="00FF349F"/>
    <w:rsid w:val="00FF72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732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2"/>
    <w:qFormat/>
    <w:rsid w:val="00247E48"/>
    <w:pPr>
      <w:numPr>
        <w:numId w:val="3"/>
      </w:numPr>
      <w:autoSpaceDE w:val="0"/>
      <w:autoSpaceDN w:val="0"/>
      <w:jc w:val="center"/>
      <w:outlineLvl w:val="0"/>
    </w:pPr>
    <w:rPr>
      <w:rFonts w:ascii="ＭＳ ゴシック" w:eastAsia="ＭＳ ゴシック" w:hAnsi="Arial" w:cs="Times New Roman"/>
      <w:sz w:val="24"/>
    </w:rPr>
  </w:style>
  <w:style w:type="paragraph" w:styleId="2">
    <w:name w:val="heading 2"/>
    <w:basedOn w:val="a"/>
    <w:next w:val="3"/>
    <w:link w:val="20"/>
    <w:qFormat/>
    <w:rsid w:val="00247E48"/>
    <w:pPr>
      <w:numPr>
        <w:ilvl w:val="1"/>
        <w:numId w:val="3"/>
      </w:numPr>
      <w:autoSpaceDE w:val="0"/>
      <w:autoSpaceDN w:val="0"/>
      <w:outlineLvl w:val="1"/>
    </w:pPr>
    <w:rPr>
      <w:rFonts w:ascii="Century" w:eastAsia="ＭＳ 明朝" w:hAnsi="Century" w:cs="Times New Roman"/>
    </w:rPr>
  </w:style>
  <w:style w:type="paragraph" w:styleId="3">
    <w:name w:val="heading 3"/>
    <w:basedOn w:val="a"/>
    <w:next w:val="11"/>
    <w:link w:val="30"/>
    <w:qFormat/>
    <w:rsid w:val="00247E48"/>
    <w:pPr>
      <w:numPr>
        <w:ilvl w:val="2"/>
        <w:numId w:val="3"/>
      </w:numPr>
      <w:autoSpaceDE w:val="0"/>
      <w:autoSpaceDN w:val="0"/>
      <w:outlineLvl w:val="2"/>
    </w:pPr>
    <w:rPr>
      <w:rFonts w:ascii="ＭＳ ゴシック" w:eastAsia="ＭＳ ゴシック" w:hAnsi="Arial" w:cs="Times New Roman"/>
      <w:szCs w:val="21"/>
    </w:rPr>
  </w:style>
  <w:style w:type="paragraph" w:styleId="4">
    <w:name w:val="heading 4"/>
    <w:basedOn w:val="a"/>
    <w:next w:val="a"/>
    <w:link w:val="40"/>
    <w:qFormat/>
    <w:rsid w:val="00BE4A3C"/>
    <w:pPr>
      <w:keepNext/>
      <w:autoSpaceDE w:val="0"/>
      <w:autoSpaceDN w:val="0"/>
      <w:ind w:left="851"/>
      <w:outlineLvl w:val="3"/>
    </w:pPr>
    <w:rPr>
      <w:rFonts w:ascii="ＭＳ 明朝" w:eastAsia="ＭＳ 明朝" w:hAnsi="Century" w:cs="Times New Roman"/>
      <w:b/>
      <w:bCs/>
      <w:szCs w:val="21"/>
    </w:rPr>
  </w:style>
  <w:style w:type="paragraph" w:styleId="5">
    <w:name w:val="heading 5"/>
    <w:basedOn w:val="a"/>
    <w:next w:val="a"/>
    <w:link w:val="50"/>
    <w:qFormat/>
    <w:rsid w:val="00BE4A3C"/>
    <w:pPr>
      <w:keepNext/>
      <w:outlineLvl w:val="4"/>
    </w:pPr>
    <w:rPr>
      <w:rFonts w:ascii="Arial" w:eastAsia="ＭＳ ゴシック" w:hAnsi="Arial" w:cs="Times New Roman"/>
      <w:szCs w:val="21"/>
    </w:rPr>
  </w:style>
  <w:style w:type="character" w:default="1" w:styleId="a0">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見出し 1 (文字)"/>
    <w:basedOn w:val="a0"/>
    <w:link w:val="1"/>
    <w:uiPriority w:val="9"/>
    <w:rsid w:val="00247E48"/>
    <w:rPr>
      <w:rFonts w:ascii="ＭＳ ゴシック" w:eastAsia="ＭＳ ゴシック" w:hAnsi="Arial" w:cs="Times New Roman"/>
      <w:sz w:val="24"/>
    </w:rPr>
  </w:style>
  <w:style w:type="paragraph" w:customStyle="1" w:styleId="11">
    <w:name w:val="(1)の1行目"/>
    <w:basedOn w:val="a"/>
    <w:next w:val="10"/>
    <w:rsid w:val="00247E48"/>
    <w:pPr>
      <w:numPr>
        <w:ilvl w:val="3"/>
        <w:numId w:val="3"/>
      </w:numPr>
      <w:autoSpaceDE w:val="0"/>
      <w:autoSpaceDN w:val="0"/>
      <w:outlineLvl w:val="3"/>
    </w:pPr>
    <w:rPr>
      <w:rFonts w:ascii="ＭＳ 明朝" w:eastAsia="ＭＳ 明朝" w:hAnsi="Century" w:cs="Times New Roman"/>
      <w:szCs w:val="21"/>
    </w:rPr>
  </w:style>
  <w:style w:type="paragraph" w:customStyle="1" w:styleId="10">
    <w:name w:val="ア.の1行目"/>
    <w:basedOn w:val="a"/>
    <w:next w:val="a1"/>
    <w:rsid w:val="00247E48"/>
    <w:pPr>
      <w:numPr>
        <w:ilvl w:val="4"/>
        <w:numId w:val="3"/>
      </w:numPr>
      <w:autoSpaceDE w:val="0"/>
      <w:autoSpaceDN w:val="0"/>
      <w:outlineLvl w:val="4"/>
    </w:pPr>
    <w:rPr>
      <w:rFonts w:ascii="ＭＳ 明朝" w:eastAsia="ＭＳ 明朝" w:hAnsi="Century" w:cs="Times New Roman"/>
      <w:szCs w:val="21"/>
    </w:rPr>
  </w:style>
  <w:style w:type="paragraph" w:customStyle="1" w:styleId="a1">
    <w:name w:val="a.の1行目"/>
    <w:basedOn w:val="a"/>
    <w:next w:val="a"/>
    <w:rsid w:val="00247E48"/>
    <w:pPr>
      <w:numPr>
        <w:ilvl w:val="5"/>
        <w:numId w:val="3"/>
      </w:numPr>
      <w:autoSpaceDE w:val="0"/>
      <w:autoSpaceDN w:val="0"/>
      <w:outlineLvl w:val="5"/>
    </w:pPr>
    <w:rPr>
      <w:rFonts w:ascii="ＭＳ 明朝" w:eastAsia="ＭＳ 明朝" w:hAnsi="Century" w:cs="Times New Roman"/>
      <w:szCs w:val="21"/>
    </w:rPr>
  </w:style>
  <w:style w:type="character" w:customStyle="1" w:styleId="30">
    <w:name w:val="見出し 3 (文字)"/>
    <w:basedOn w:val="a0"/>
    <w:link w:val="3"/>
    <w:rsid w:val="00247E48"/>
    <w:rPr>
      <w:rFonts w:ascii="ＭＳ ゴシック" w:eastAsia="ＭＳ ゴシック" w:hAnsi="Arial" w:cs="Times New Roman"/>
      <w:szCs w:val="21"/>
    </w:rPr>
  </w:style>
  <w:style w:type="character" w:customStyle="1" w:styleId="20">
    <w:name w:val="見出し 2 (文字)"/>
    <w:basedOn w:val="a0"/>
    <w:link w:val="2"/>
    <w:rsid w:val="00247E48"/>
    <w:rPr>
      <w:rFonts w:ascii="Century" w:eastAsia="ＭＳ 明朝" w:hAnsi="Century" w:cs="Times New Roman"/>
    </w:rPr>
  </w:style>
  <w:style w:type="character" w:customStyle="1" w:styleId="40">
    <w:name w:val="見出し 4 (文字)"/>
    <w:basedOn w:val="a0"/>
    <w:link w:val="4"/>
    <w:rsid w:val="00BE4A3C"/>
    <w:rPr>
      <w:rFonts w:ascii="ＭＳ 明朝" w:eastAsia="ＭＳ 明朝" w:hAnsi="Century" w:cs="Times New Roman"/>
      <w:b/>
      <w:bCs/>
      <w:szCs w:val="21"/>
    </w:rPr>
  </w:style>
  <w:style w:type="character" w:customStyle="1" w:styleId="50">
    <w:name w:val="見出し 5 (文字)"/>
    <w:basedOn w:val="a0"/>
    <w:link w:val="5"/>
    <w:rsid w:val="00BE4A3C"/>
    <w:rPr>
      <w:rFonts w:ascii="Arial" w:eastAsia="ＭＳ ゴシック" w:hAnsi="Arial" w:cs="Times New Roman"/>
      <w:szCs w:val="21"/>
    </w:rPr>
  </w:style>
  <w:style w:type="paragraph" w:styleId="a4">
    <w:name w:val="header"/>
    <w:basedOn w:val="a"/>
    <w:link w:val="a5"/>
    <w:uiPriority w:val="99"/>
    <w:unhideWhenUsed/>
    <w:rsid w:val="00E63ECD"/>
    <w:pPr>
      <w:tabs>
        <w:tab w:val="center" w:pos="4252"/>
        <w:tab w:val="right" w:pos="8504"/>
      </w:tabs>
      <w:snapToGrid w:val="0"/>
    </w:pPr>
  </w:style>
  <w:style w:type="character" w:customStyle="1" w:styleId="a5">
    <w:name w:val="ヘッダー (文字)"/>
    <w:basedOn w:val="a0"/>
    <w:link w:val="a4"/>
    <w:uiPriority w:val="99"/>
    <w:rsid w:val="00E63ECD"/>
  </w:style>
  <w:style w:type="paragraph" w:styleId="a6">
    <w:name w:val="footer"/>
    <w:basedOn w:val="a"/>
    <w:link w:val="a7"/>
    <w:uiPriority w:val="99"/>
    <w:unhideWhenUsed/>
    <w:rsid w:val="00E63ECD"/>
    <w:pPr>
      <w:tabs>
        <w:tab w:val="center" w:pos="4252"/>
        <w:tab w:val="right" w:pos="8504"/>
      </w:tabs>
      <w:snapToGrid w:val="0"/>
    </w:pPr>
  </w:style>
  <w:style w:type="character" w:customStyle="1" w:styleId="a7">
    <w:name w:val="フッター (文字)"/>
    <w:basedOn w:val="a0"/>
    <w:link w:val="a6"/>
    <w:uiPriority w:val="99"/>
    <w:rsid w:val="00E63ECD"/>
  </w:style>
  <w:style w:type="paragraph" w:styleId="a8">
    <w:name w:val="Balloon Text"/>
    <w:basedOn w:val="a"/>
    <w:link w:val="a9"/>
    <w:uiPriority w:val="99"/>
    <w:semiHidden/>
    <w:unhideWhenUsed/>
    <w:rsid w:val="00414F4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14F4C"/>
    <w:rPr>
      <w:rFonts w:asciiTheme="majorHAnsi" w:eastAsiaTheme="majorEastAsia" w:hAnsiTheme="majorHAnsi" w:cstheme="majorBidi"/>
      <w:sz w:val="18"/>
      <w:szCs w:val="18"/>
    </w:rPr>
  </w:style>
  <w:style w:type="paragraph" w:customStyle="1" w:styleId="1112">
    <w:name w:val="1.1.1の2行目以降"/>
    <w:basedOn w:val="a"/>
    <w:rsid w:val="00B500E7"/>
    <w:pPr>
      <w:autoSpaceDE w:val="0"/>
      <w:autoSpaceDN w:val="0"/>
      <w:ind w:left="210" w:firstLine="210"/>
    </w:pPr>
    <w:rPr>
      <w:rFonts w:ascii="ＭＳ 明朝" w:eastAsia="ＭＳ 明朝" w:hAnsi="Century" w:cs="Times New Roman"/>
      <w:szCs w:val="21"/>
    </w:rPr>
  </w:style>
  <w:style w:type="table" w:styleId="aa">
    <w:name w:val="Table Grid"/>
    <w:basedOn w:val="a2"/>
    <w:uiPriority w:val="99"/>
    <w:rsid w:val="004C4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nhideWhenUsed/>
    <w:rsid w:val="004C414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12">
    <w:name w:val="1.1の2行目以降"/>
    <w:basedOn w:val="a"/>
    <w:rsid w:val="00247E48"/>
    <w:pPr>
      <w:autoSpaceDE w:val="0"/>
      <w:autoSpaceDN w:val="0"/>
      <w:ind w:firstLine="210"/>
    </w:pPr>
    <w:rPr>
      <w:rFonts w:ascii="ＭＳ 明朝" w:eastAsia="ＭＳ 明朝" w:hAnsi="Century" w:cs="Times New Roman"/>
      <w:szCs w:val="21"/>
    </w:rPr>
  </w:style>
  <w:style w:type="paragraph" w:customStyle="1" w:styleId="ab">
    <w:name w:val="一太郎"/>
    <w:rsid w:val="00247E48"/>
    <w:pPr>
      <w:widowControl w:val="0"/>
      <w:wordWrap w:val="0"/>
      <w:autoSpaceDE w:val="0"/>
      <w:autoSpaceDN w:val="0"/>
      <w:adjustRightInd w:val="0"/>
      <w:spacing w:line="315" w:lineRule="exact"/>
      <w:jc w:val="both"/>
    </w:pPr>
    <w:rPr>
      <w:rFonts w:ascii="Century" w:eastAsia="ＭＳ 明朝" w:hAnsi="Century" w:cs="ＭＳ 明朝"/>
      <w:spacing w:val="-1"/>
      <w:kern w:val="0"/>
      <w:sz w:val="24"/>
      <w:szCs w:val="24"/>
    </w:rPr>
  </w:style>
  <w:style w:type="paragraph" w:customStyle="1" w:styleId="X">
    <w:name w:val="案X："/>
    <w:basedOn w:val="a"/>
    <w:rsid w:val="003857C4"/>
    <w:pPr>
      <w:autoSpaceDE w:val="0"/>
      <w:autoSpaceDN w:val="0"/>
      <w:ind w:left="1259" w:hanging="210"/>
    </w:pPr>
    <w:rPr>
      <w:rFonts w:ascii="ＭＳ 明朝" w:eastAsia="ＭＳ 明朝" w:hAnsi="Century" w:cs="ＭＳ 明朝"/>
      <w:szCs w:val="20"/>
    </w:rPr>
  </w:style>
  <w:style w:type="paragraph" w:styleId="ac">
    <w:name w:val="List Paragraph"/>
    <w:basedOn w:val="a"/>
    <w:uiPriority w:val="34"/>
    <w:qFormat/>
    <w:rsid w:val="00C20656"/>
    <w:pPr>
      <w:ind w:leftChars="400" w:left="840"/>
    </w:pPr>
  </w:style>
  <w:style w:type="paragraph" w:customStyle="1" w:styleId="a20">
    <w:name w:val="a.の2行目以降"/>
    <w:basedOn w:val="a"/>
    <w:rsid w:val="00BE4A3C"/>
    <w:pPr>
      <w:autoSpaceDE w:val="0"/>
      <w:autoSpaceDN w:val="0"/>
      <w:ind w:left="1049"/>
    </w:pPr>
    <w:rPr>
      <w:rFonts w:ascii="ＭＳ 明朝" w:eastAsia="ＭＳ 明朝" w:hAnsi="Century" w:cs="Times New Roman"/>
      <w:szCs w:val="21"/>
    </w:rPr>
  </w:style>
  <w:style w:type="character" w:customStyle="1" w:styleId="11Char">
    <w:name w:val="(1)の1行目 Char"/>
    <w:rsid w:val="00BE4A3C"/>
    <w:rPr>
      <w:rFonts w:ascii="ＭＳ 明朝" w:eastAsia="ＭＳ 明朝" w:hAnsi="Century"/>
      <w:kern w:val="2"/>
      <w:sz w:val="21"/>
      <w:szCs w:val="21"/>
      <w:lang w:val="en-US" w:eastAsia="ja-JP" w:bidi="ar-SA"/>
    </w:rPr>
  </w:style>
  <w:style w:type="character" w:customStyle="1" w:styleId="3Char">
    <w:name w:val="見出し 3 Char"/>
    <w:rsid w:val="00BE4A3C"/>
    <w:rPr>
      <w:rFonts w:ascii="ＭＳ ゴシック" w:eastAsia="ＭＳ ゴシック" w:hAnsi="Arial"/>
      <w:kern w:val="2"/>
      <w:sz w:val="21"/>
      <w:szCs w:val="21"/>
      <w:lang w:val="en-US" w:eastAsia="ja-JP" w:bidi="ar-SA"/>
    </w:rPr>
  </w:style>
  <w:style w:type="character" w:customStyle="1" w:styleId="12Char">
    <w:name w:val="(1)の2行目以降 Char"/>
    <w:rsid w:val="00BE4A3C"/>
    <w:rPr>
      <w:rFonts w:ascii="ＭＳ 明朝" w:eastAsia="ＭＳ 明朝" w:hAnsi="Century"/>
      <w:kern w:val="2"/>
      <w:sz w:val="21"/>
      <w:szCs w:val="21"/>
      <w:lang w:val="en-US" w:eastAsia="ja-JP" w:bidi="ar-SA"/>
    </w:rPr>
  </w:style>
  <w:style w:type="paragraph" w:customStyle="1" w:styleId="120">
    <w:name w:val="(1)の2行目以降"/>
    <w:basedOn w:val="a"/>
    <w:rsid w:val="00BE4A3C"/>
    <w:pPr>
      <w:autoSpaceDE w:val="0"/>
      <w:autoSpaceDN w:val="0"/>
      <w:ind w:left="630" w:firstLine="210"/>
    </w:pPr>
    <w:rPr>
      <w:rFonts w:ascii="ＭＳ 明朝" w:eastAsia="ＭＳ 明朝" w:hAnsi="Century" w:cs="Times New Roman"/>
      <w:szCs w:val="21"/>
    </w:rPr>
  </w:style>
  <w:style w:type="character" w:customStyle="1" w:styleId="112Char">
    <w:name w:val="1.1の2行目以降 Char"/>
    <w:rsid w:val="00BE4A3C"/>
    <w:rPr>
      <w:rFonts w:ascii="ＭＳ 明朝" w:eastAsia="ＭＳ 明朝" w:hAnsi="Century"/>
      <w:kern w:val="2"/>
      <w:sz w:val="21"/>
      <w:szCs w:val="21"/>
      <w:lang w:val="en-US" w:eastAsia="ja-JP" w:bidi="ar-SA"/>
    </w:rPr>
  </w:style>
  <w:style w:type="character" w:customStyle="1" w:styleId="1112Char">
    <w:name w:val="1.1.1の2行目以降 Char"/>
    <w:rsid w:val="00BE4A3C"/>
    <w:rPr>
      <w:rFonts w:ascii="ＭＳ 明朝" w:eastAsia="ＭＳ 明朝" w:hAnsi="Century"/>
      <w:kern w:val="2"/>
      <w:sz w:val="21"/>
      <w:szCs w:val="21"/>
      <w:lang w:val="en-US" w:eastAsia="ja-JP" w:bidi="ar-SA"/>
    </w:rPr>
  </w:style>
  <w:style w:type="paragraph" w:customStyle="1" w:styleId="21">
    <w:name w:val="ア.の2行目以降"/>
    <w:basedOn w:val="a"/>
    <w:rsid w:val="00BE4A3C"/>
    <w:pPr>
      <w:autoSpaceDE w:val="0"/>
      <w:autoSpaceDN w:val="0"/>
      <w:ind w:left="840" w:firstLine="210"/>
    </w:pPr>
    <w:rPr>
      <w:rFonts w:ascii="ＭＳ 明朝" w:eastAsia="ＭＳ 明朝" w:hAnsi="Century" w:cs="Times New Roman"/>
      <w:szCs w:val="21"/>
    </w:rPr>
  </w:style>
  <w:style w:type="paragraph" w:styleId="ad">
    <w:name w:val="caption"/>
    <w:basedOn w:val="a"/>
    <w:next w:val="a"/>
    <w:qFormat/>
    <w:rsid w:val="00BE4A3C"/>
    <w:pPr>
      <w:autoSpaceDE w:val="0"/>
      <w:autoSpaceDN w:val="0"/>
      <w:spacing w:before="120" w:after="240"/>
    </w:pPr>
    <w:rPr>
      <w:rFonts w:ascii="ＭＳ 明朝" w:eastAsia="ＭＳ 明朝" w:hAnsi="Century" w:cs="Times New Roman"/>
      <w:b/>
      <w:bCs/>
      <w:szCs w:val="21"/>
    </w:rPr>
  </w:style>
  <w:style w:type="paragraph" w:styleId="13">
    <w:name w:val="toc 1"/>
    <w:basedOn w:val="a"/>
    <w:next w:val="a"/>
    <w:uiPriority w:val="39"/>
    <w:rsid w:val="00BE4A3C"/>
    <w:pPr>
      <w:autoSpaceDE w:val="0"/>
      <w:autoSpaceDN w:val="0"/>
      <w:spacing w:before="120" w:after="120"/>
      <w:jc w:val="left"/>
    </w:pPr>
    <w:rPr>
      <w:rFonts w:eastAsia="ＭＳ 明朝" w:cs="Times New Roman"/>
      <w:b/>
      <w:bCs/>
      <w:caps/>
      <w:sz w:val="20"/>
      <w:szCs w:val="20"/>
    </w:rPr>
  </w:style>
  <w:style w:type="paragraph" w:styleId="22">
    <w:name w:val="toc 2"/>
    <w:basedOn w:val="a"/>
    <w:next w:val="a"/>
    <w:uiPriority w:val="39"/>
    <w:rsid w:val="00BE4A3C"/>
    <w:pPr>
      <w:autoSpaceDE w:val="0"/>
      <w:autoSpaceDN w:val="0"/>
      <w:ind w:left="210"/>
      <w:jc w:val="left"/>
    </w:pPr>
    <w:rPr>
      <w:rFonts w:eastAsia="ＭＳ 明朝" w:cs="Times New Roman"/>
      <w:smallCaps/>
      <w:sz w:val="20"/>
      <w:szCs w:val="20"/>
    </w:rPr>
  </w:style>
  <w:style w:type="paragraph" w:customStyle="1" w:styleId="ae">
    <w:name w:val="章見出し"/>
    <w:basedOn w:val="a"/>
    <w:next w:val="a"/>
    <w:rsid w:val="00BE4A3C"/>
    <w:pPr>
      <w:autoSpaceDE w:val="0"/>
      <w:autoSpaceDN w:val="0"/>
      <w:jc w:val="center"/>
    </w:pPr>
    <w:rPr>
      <w:rFonts w:ascii="ＭＳ ゴシック" w:eastAsia="ＭＳ ゴシック" w:hAnsi="Century" w:cs="Times New Roman"/>
      <w:sz w:val="24"/>
      <w:szCs w:val="24"/>
    </w:rPr>
  </w:style>
  <w:style w:type="character" w:customStyle="1" w:styleId="af">
    <w:name w:val="コメント文字列 (文字)"/>
    <w:basedOn w:val="a0"/>
    <w:link w:val="af0"/>
    <w:semiHidden/>
    <w:rsid w:val="00BE4A3C"/>
    <w:rPr>
      <w:rFonts w:ascii="ＭＳ 明朝" w:eastAsia="ＭＳ 明朝" w:hAnsi="Century" w:cs="Times New Roman"/>
      <w:szCs w:val="21"/>
    </w:rPr>
  </w:style>
  <w:style w:type="paragraph" w:styleId="af0">
    <w:name w:val="annotation text"/>
    <w:basedOn w:val="a"/>
    <w:link w:val="af"/>
    <w:semiHidden/>
    <w:rsid w:val="00BE4A3C"/>
    <w:pPr>
      <w:autoSpaceDE w:val="0"/>
      <w:autoSpaceDN w:val="0"/>
      <w:jc w:val="left"/>
    </w:pPr>
    <w:rPr>
      <w:rFonts w:ascii="ＭＳ 明朝" w:eastAsia="ＭＳ 明朝" w:hAnsi="Century" w:cs="Times New Roman"/>
      <w:szCs w:val="21"/>
    </w:rPr>
  </w:style>
  <w:style w:type="character" w:customStyle="1" w:styleId="af1">
    <w:name w:val="コメント内容 (文字)"/>
    <w:basedOn w:val="af"/>
    <w:link w:val="af2"/>
    <w:semiHidden/>
    <w:rsid w:val="00BE4A3C"/>
    <w:rPr>
      <w:rFonts w:ascii="ＭＳ 明朝" w:eastAsia="ＭＳ 明朝" w:hAnsi="Century" w:cs="Times New Roman"/>
      <w:b/>
      <w:bCs/>
      <w:szCs w:val="21"/>
    </w:rPr>
  </w:style>
  <w:style w:type="paragraph" w:styleId="af2">
    <w:name w:val="annotation subject"/>
    <w:basedOn w:val="af0"/>
    <w:next w:val="af0"/>
    <w:link w:val="af1"/>
    <w:semiHidden/>
    <w:rsid w:val="00BE4A3C"/>
    <w:rPr>
      <w:b/>
      <w:bCs/>
    </w:rPr>
  </w:style>
  <w:style w:type="paragraph" w:styleId="af3">
    <w:name w:val="Body Text Indent"/>
    <w:basedOn w:val="a"/>
    <w:link w:val="af4"/>
    <w:rsid w:val="00BE4A3C"/>
    <w:pPr>
      <w:ind w:left="450"/>
    </w:pPr>
    <w:rPr>
      <w:rFonts w:ascii="ＭＳ 明朝" w:eastAsia="ＭＳ 明朝" w:hAnsi="Century" w:cs="Times New Roman"/>
      <w:sz w:val="22"/>
      <w:szCs w:val="21"/>
    </w:rPr>
  </w:style>
  <w:style w:type="character" w:customStyle="1" w:styleId="af4">
    <w:name w:val="本文インデント (文字)"/>
    <w:basedOn w:val="a0"/>
    <w:link w:val="af3"/>
    <w:rsid w:val="00BE4A3C"/>
    <w:rPr>
      <w:rFonts w:ascii="ＭＳ 明朝" w:eastAsia="ＭＳ 明朝" w:hAnsi="Century" w:cs="Times New Roman"/>
      <w:sz w:val="22"/>
      <w:szCs w:val="21"/>
    </w:rPr>
  </w:style>
  <w:style w:type="paragraph" w:customStyle="1" w:styleId="font5">
    <w:name w:val="font5"/>
    <w:basedOn w:val="a"/>
    <w:rsid w:val="00BE4A3C"/>
    <w:pPr>
      <w:widowControl/>
      <w:spacing w:before="100" w:beforeAutospacing="1" w:after="100" w:afterAutospacing="1"/>
      <w:jc w:val="left"/>
    </w:pPr>
    <w:rPr>
      <w:rFonts w:ascii="ＭＳ Ｐゴシック" w:eastAsia="ＭＳ Ｐゴシック" w:hAnsi="ＭＳ Ｐゴシック" w:cs="Times New Roman" w:hint="eastAsia"/>
      <w:kern w:val="0"/>
      <w:sz w:val="12"/>
      <w:szCs w:val="12"/>
    </w:rPr>
  </w:style>
  <w:style w:type="paragraph" w:customStyle="1" w:styleId="xl24">
    <w:name w:val="xl24"/>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ＭＳ Ｐ明朝" w:eastAsia="ＭＳ Ｐ明朝" w:hAnsi="ＭＳ Ｐ明朝" w:cs="Times New Roman" w:hint="eastAsia"/>
      <w:kern w:val="0"/>
      <w:sz w:val="20"/>
      <w:szCs w:val="20"/>
    </w:rPr>
  </w:style>
  <w:style w:type="paragraph" w:customStyle="1" w:styleId="xl25">
    <w:name w:val="xl25"/>
    <w:basedOn w:val="a"/>
    <w:rsid w:val="00BE4A3C"/>
    <w:pPr>
      <w:widowControl/>
      <w:pBdr>
        <w:top w:val="single" w:sz="4" w:space="0" w:color="000000"/>
        <w:left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6">
    <w:name w:val="xl26"/>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7">
    <w:name w:val="xl27"/>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8">
    <w:name w:val="xl28"/>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9">
    <w:name w:val="xl29"/>
    <w:basedOn w:val="a"/>
    <w:rsid w:val="00BE4A3C"/>
    <w:pPr>
      <w:widowControl/>
      <w:pBdr>
        <w:left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30">
    <w:name w:val="xl30"/>
    <w:basedOn w:val="a"/>
    <w:rsid w:val="00BE4A3C"/>
    <w:pPr>
      <w:widowControl/>
      <w:pBdr>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31">
    <w:name w:val="xl31"/>
    <w:basedOn w:val="a"/>
    <w:rsid w:val="00BE4A3C"/>
    <w:pPr>
      <w:widowControl/>
      <w:pBdr>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character" w:styleId="af5">
    <w:name w:val="page number"/>
    <w:basedOn w:val="a0"/>
    <w:uiPriority w:val="99"/>
    <w:rsid w:val="00BE4A3C"/>
  </w:style>
  <w:style w:type="paragraph" w:customStyle="1" w:styleId="105pt">
    <w:name w:val="スタイル 本文インデント + ＭＳ Ｐ明朝 10.5 pt"/>
    <w:basedOn w:val="af3"/>
    <w:rsid w:val="00BE4A3C"/>
    <w:pPr>
      <w:ind w:leftChars="200" w:left="420" w:firstLineChars="100" w:firstLine="210"/>
    </w:pPr>
    <w:rPr>
      <w:rFonts w:hAnsi="ＭＳ Ｐ明朝" w:cs="ＭＳ 明朝"/>
      <w:sz w:val="21"/>
    </w:rPr>
  </w:style>
  <w:style w:type="paragraph" w:customStyle="1" w:styleId="105pt1">
    <w:name w:val="スタイル 本文インデント + ＭＳ Ｐ明朝 10.5 pt1"/>
    <w:basedOn w:val="af3"/>
    <w:rsid w:val="00BE4A3C"/>
    <w:pPr>
      <w:ind w:leftChars="108" w:left="227" w:firstLineChars="100" w:firstLine="210"/>
    </w:pPr>
    <w:rPr>
      <w:rFonts w:hAnsi="ＭＳ Ｐ明朝" w:cs="ＭＳ 明朝"/>
      <w:sz w:val="21"/>
    </w:rPr>
  </w:style>
  <w:style w:type="character" w:styleId="af6">
    <w:name w:val="Hyperlink"/>
    <w:uiPriority w:val="99"/>
    <w:rsid w:val="00BE4A3C"/>
    <w:rPr>
      <w:color w:val="0000FF"/>
      <w:u w:val="single"/>
    </w:rPr>
  </w:style>
  <w:style w:type="paragraph" w:styleId="23">
    <w:name w:val="Body Text Indent 2"/>
    <w:basedOn w:val="a"/>
    <w:link w:val="24"/>
    <w:rsid w:val="00BE4A3C"/>
    <w:pPr>
      <w:ind w:leftChars="194" w:left="407" w:firstLineChars="100" w:firstLine="210"/>
    </w:pPr>
    <w:rPr>
      <w:rFonts w:ascii="Century" w:eastAsia="ＭＳ 明朝" w:hAnsi="Century" w:cs="Times New Roman"/>
      <w:szCs w:val="24"/>
    </w:rPr>
  </w:style>
  <w:style w:type="character" w:customStyle="1" w:styleId="24">
    <w:name w:val="本文インデント 2 (文字)"/>
    <w:basedOn w:val="a0"/>
    <w:link w:val="23"/>
    <w:rsid w:val="00BE4A3C"/>
    <w:rPr>
      <w:rFonts w:ascii="Century" w:eastAsia="ＭＳ 明朝" w:hAnsi="Century" w:cs="Times New Roman"/>
      <w:szCs w:val="24"/>
    </w:rPr>
  </w:style>
  <w:style w:type="character" w:styleId="af7">
    <w:name w:val="FollowedHyperlink"/>
    <w:rsid w:val="00BE4A3C"/>
    <w:rPr>
      <w:color w:val="800080"/>
      <w:u w:val="single"/>
    </w:rPr>
  </w:style>
  <w:style w:type="paragraph" w:customStyle="1" w:styleId="xl35">
    <w:name w:val="xl35"/>
    <w:basedOn w:val="a"/>
    <w:rsid w:val="00BE4A3C"/>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ＭＳ Ｐ明朝" w:eastAsia="ＭＳ Ｐ明朝" w:hAnsi="ＭＳ Ｐ明朝" w:cs="Times New Roman" w:hint="eastAsia"/>
      <w:kern w:val="0"/>
      <w:sz w:val="18"/>
      <w:szCs w:val="18"/>
    </w:rPr>
  </w:style>
  <w:style w:type="paragraph" w:customStyle="1" w:styleId="xl32">
    <w:name w:val="xl32"/>
    <w:basedOn w:val="a"/>
    <w:rsid w:val="00BE4A3C"/>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eastAsia="ＭＳ 明朝" w:hAnsi="ＭＳ 明朝" w:cs="Times New Roman"/>
      <w:kern w:val="0"/>
      <w:sz w:val="24"/>
      <w:szCs w:val="21"/>
    </w:rPr>
  </w:style>
  <w:style w:type="paragraph" w:customStyle="1" w:styleId="xl33">
    <w:name w:val="xl33"/>
    <w:basedOn w:val="a"/>
    <w:rsid w:val="00BE4A3C"/>
    <w:pPr>
      <w:widowControl/>
      <w:pBdr>
        <w:top w:val="single" w:sz="8" w:space="0" w:color="auto"/>
        <w:bottom w:val="single" w:sz="4" w:space="0" w:color="auto"/>
        <w:right w:val="single" w:sz="4" w:space="0" w:color="auto"/>
      </w:pBdr>
      <w:spacing w:before="100" w:beforeAutospacing="1" w:after="100" w:afterAutospacing="1"/>
      <w:jc w:val="left"/>
    </w:pPr>
    <w:rPr>
      <w:rFonts w:ascii="ＭＳ 明朝" w:eastAsia="ＭＳ 明朝" w:hAnsi="ＭＳ 明朝" w:cs="Times New Roman"/>
      <w:kern w:val="0"/>
      <w:sz w:val="24"/>
      <w:szCs w:val="21"/>
    </w:rPr>
  </w:style>
  <w:style w:type="paragraph" w:customStyle="1" w:styleId="xl34">
    <w:name w:val="xl34"/>
    <w:basedOn w:val="a"/>
    <w:rsid w:val="00BE4A3C"/>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cs="Times New Roman"/>
      <w:kern w:val="0"/>
      <w:sz w:val="24"/>
      <w:szCs w:val="21"/>
    </w:rPr>
  </w:style>
  <w:style w:type="paragraph" w:customStyle="1" w:styleId="xl36">
    <w:name w:val="xl36"/>
    <w:basedOn w:val="a"/>
    <w:rsid w:val="00BE4A3C"/>
    <w:pPr>
      <w:widowControl/>
      <w:pBdr>
        <w:right w:val="single" w:sz="8" w:space="0" w:color="auto"/>
      </w:pBdr>
      <w:spacing w:before="100" w:beforeAutospacing="1" w:after="100" w:afterAutospacing="1"/>
      <w:jc w:val="left"/>
    </w:pPr>
    <w:rPr>
      <w:rFonts w:ascii="ＭＳ 明朝" w:eastAsia="ＭＳ 明朝" w:hAnsi="ＭＳ 明朝" w:cs="Times New Roman"/>
      <w:kern w:val="0"/>
      <w:sz w:val="24"/>
      <w:szCs w:val="21"/>
    </w:rPr>
  </w:style>
  <w:style w:type="paragraph" w:customStyle="1" w:styleId="xl37">
    <w:name w:val="xl37"/>
    <w:basedOn w:val="a"/>
    <w:rsid w:val="00BE4A3C"/>
    <w:pPr>
      <w:widowControl/>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ＭＳ 明朝" w:eastAsia="ＭＳ 明朝" w:hAnsi="ＭＳ 明朝" w:cs="Times New Roman"/>
      <w:kern w:val="0"/>
      <w:sz w:val="24"/>
      <w:szCs w:val="21"/>
    </w:rPr>
  </w:style>
  <w:style w:type="paragraph" w:styleId="31">
    <w:name w:val="Body Text Indent 3"/>
    <w:basedOn w:val="a"/>
    <w:link w:val="32"/>
    <w:rsid w:val="00BE4A3C"/>
    <w:pPr>
      <w:ind w:leftChars="200" w:left="420" w:firstLineChars="100" w:firstLine="210"/>
    </w:pPr>
    <w:rPr>
      <w:rFonts w:ascii="ＭＳ Ｐ明朝" w:eastAsia="ＭＳ Ｐ明朝" w:hAnsi="ＭＳ Ｐ明朝" w:cs="Times New Roman"/>
      <w:szCs w:val="24"/>
    </w:rPr>
  </w:style>
  <w:style w:type="character" w:customStyle="1" w:styleId="32">
    <w:name w:val="本文インデント 3 (文字)"/>
    <w:basedOn w:val="a0"/>
    <w:link w:val="31"/>
    <w:rsid w:val="00BE4A3C"/>
    <w:rPr>
      <w:rFonts w:ascii="ＭＳ Ｐ明朝" w:eastAsia="ＭＳ Ｐ明朝" w:hAnsi="ＭＳ Ｐ明朝" w:cs="Times New Roman"/>
      <w:szCs w:val="24"/>
    </w:rPr>
  </w:style>
  <w:style w:type="paragraph" w:customStyle="1" w:styleId="af8">
    <w:name w:val="スタイル ＭＳ Ｐ明朝 左揃え"/>
    <w:basedOn w:val="a"/>
    <w:rsid w:val="00BE4A3C"/>
    <w:pPr>
      <w:jc w:val="left"/>
    </w:pPr>
    <w:rPr>
      <w:rFonts w:ascii="ＭＳ Ｐ明朝" w:eastAsia="ＭＳ 明朝" w:hAnsi="ＭＳ Ｐ明朝" w:cs="ＭＳ 明朝"/>
      <w:szCs w:val="20"/>
    </w:rPr>
  </w:style>
  <w:style w:type="paragraph" w:customStyle="1" w:styleId="6mm">
    <w:name w:val="スタイル ＭＳ Ｐ明朝 左揃え 左 :  6 mm"/>
    <w:basedOn w:val="a"/>
    <w:rsid w:val="00BE4A3C"/>
    <w:pPr>
      <w:ind w:left="340"/>
      <w:jc w:val="left"/>
    </w:pPr>
    <w:rPr>
      <w:rFonts w:ascii="ＭＳ 明朝" w:eastAsia="ＭＳ 明朝" w:hAnsi="ＭＳ Ｐ明朝" w:cs="ＭＳ 明朝"/>
      <w:kern w:val="0"/>
      <w:szCs w:val="21"/>
    </w:rPr>
  </w:style>
  <w:style w:type="paragraph" w:styleId="af9">
    <w:name w:val="Body Text"/>
    <w:basedOn w:val="a"/>
    <w:link w:val="14"/>
    <w:uiPriority w:val="99"/>
    <w:rsid w:val="00BE4A3C"/>
    <w:pPr>
      <w:autoSpaceDE w:val="0"/>
      <w:autoSpaceDN w:val="0"/>
      <w:adjustRightInd w:val="0"/>
      <w:jc w:val="left"/>
    </w:pPr>
    <w:rPr>
      <w:rFonts w:ascii="ＭＳ Ｐ明朝" w:eastAsia="ＭＳ Ｐ明朝" w:hAnsi="ＭＳ Ｐ明朝" w:cs="Times New Roman"/>
      <w:kern w:val="0"/>
      <w:szCs w:val="21"/>
    </w:rPr>
  </w:style>
  <w:style w:type="character" w:customStyle="1" w:styleId="14">
    <w:name w:val="本文 (文字)1"/>
    <w:basedOn w:val="a0"/>
    <w:link w:val="af9"/>
    <w:uiPriority w:val="99"/>
    <w:rsid w:val="00BE4A3C"/>
    <w:rPr>
      <w:rFonts w:ascii="ＭＳ Ｐ明朝" w:eastAsia="ＭＳ Ｐ明朝" w:hAnsi="ＭＳ Ｐ明朝" w:cs="Times New Roman"/>
      <w:kern w:val="0"/>
      <w:szCs w:val="21"/>
    </w:rPr>
  </w:style>
  <w:style w:type="character" w:customStyle="1" w:styleId="afa">
    <w:name w:val="本文 (文字)"/>
    <w:basedOn w:val="a0"/>
    <w:uiPriority w:val="99"/>
    <w:semiHidden/>
    <w:rsid w:val="00BE4A3C"/>
  </w:style>
  <w:style w:type="paragraph" w:styleId="afb">
    <w:name w:val="Date"/>
    <w:basedOn w:val="a"/>
    <w:next w:val="a"/>
    <w:link w:val="afc"/>
    <w:rsid w:val="00BE4A3C"/>
    <w:pPr>
      <w:autoSpaceDE w:val="0"/>
      <w:autoSpaceDN w:val="0"/>
    </w:pPr>
    <w:rPr>
      <w:rFonts w:ascii="ＭＳ 明朝" w:eastAsia="ＭＳ 明朝" w:hAnsi="Century" w:cs="Times New Roman"/>
      <w:szCs w:val="21"/>
    </w:rPr>
  </w:style>
  <w:style w:type="character" w:customStyle="1" w:styleId="afc">
    <w:name w:val="日付 (文字)"/>
    <w:basedOn w:val="a0"/>
    <w:link w:val="afb"/>
    <w:rsid w:val="00BE4A3C"/>
    <w:rPr>
      <w:rFonts w:ascii="ＭＳ 明朝" w:eastAsia="ＭＳ 明朝" w:hAnsi="Century" w:cs="Times New Roman"/>
      <w:szCs w:val="21"/>
    </w:rPr>
  </w:style>
  <w:style w:type="paragraph" w:styleId="afd">
    <w:name w:val="footnote text"/>
    <w:basedOn w:val="a"/>
    <w:link w:val="afe"/>
    <w:semiHidden/>
    <w:rsid w:val="00BE4A3C"/>
    <w:pPr>
      <w:autoSpaceDE w:val="0"/>
      <w:autoSpaceDN w:val="0"/>
      <w:snapToGrid w:val="0"/>
      <w:jc w:val="left"/>
    </w:pPr>
    <w:rPr>
      <w:rFonts w:ascii="ＭＳ 明朝" w:eastAsia="ＭＳ 明朝" w:hAnsi="Century" w:cs="Times New Roman"/>
      <w:szCs w:val="21"/>
    </w:rPr>
  </w:style>
  <w:style w:type="character" w:customStyle="1" w:styleId="afe">
    <w:name w:val="脚注文字列 (文字)"/>
    <w:basedOn w:val="a0"/>
    <w:link w:val="afd"/>
    <w:semiHidden/>
    <w:rsid w:val="00BE4A3C"/>
    <w:rPr>
      <w:rFonts w:ascii="ＭＳ 明朝" w:eastAsia="ＭＳ 明朝" w:hAnsi="Century" w:cs="Times New Roman"/>
      <w:szCs w:val="21"/>
    </w:rPr>
  </w:style>
  <w:style w:type="paragraph" w:styleId="aff">
    <w:name w:val="Body Text First Indent"/>
    <w:basedOn w:val="af9"/>
    <w:link w:val="aff0"/>
    <w:uiPriority w:val="99"/>
    <w:unhideWhenUsed/>
    <w:rsid w:val="00BE4A3C"/>
    <w:pPr>
      <w:autoSpaceDE/>
      <w:autoSpaceDN/>
      <w:adjustRightInd/>
      <w:ind w:firstLineChars="100" w:firstLine="210"/>
      <w:jc w:val="both"/>
    </w:pPr>
    <w:rPr>
      <w:rFonts w:ascii="Century" w:eastAsia="ＭＳ 明朝" w:hAnsi="Century"/>
      <w:kern w:val="2"/>
      <w:szCs w:val="24"/>
    </w:rPr>
  </w:style>
  <w:style w:type="character" w:customStyle="1" w:styleId="aff0">
    <w:name w:val="本文字下げ (文字)"/>
    <w:basedOn w:val="afa"/>
    <w:link w:val="aff"/>
    <w:uiPriority w:val="99"/>
    <w:rsid w:val="00BE4A3C"/>
    <w:rPr>
      <w:rFonts w:ascii="Century" w:eastAsia="ＭＳ 明朝" w:hAnsi="Century"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2"/>
    <w:qFormat/>
    <w:rsid w:val="00247E48"/>
    <w:pPr>
      <w:numPr>
        <w:numId w:val="3"/>
      </w:numPr>
      <w:autoSpaceDE w:val="0"/>
      <w:autoSpaceDN w:val="0"/>
      <w:jc w:val="center"/>
      <w:outlineLvl w:val="0"/>
    </w:pPr>
    <w:rPr>
      <w:rFonts w:ascii="ＭＳ ゴシック" w:eastAsia="ＭＳ ゴシック" w:hAnsi="Arial" w:cs="Times New Roman"/>
      <w:sz w:val="24"/>
    </w:rPr>
  </w:style>
  <w:style w:type="paragraph" w:styleId="2">
    <w:name w:val="heading 2"/>
    <w:basedOn w:val="a"/>
    <w:next w:val="3"/>
    <w:link w:val="20"/>
    <w:qFormat/>
    <w:rsid w:val="00247E48"/>
    <w:pPr>
      <w:numPr>
        <w:ilvl w:val="1"/>
        <w:numId w:val="3"/>
      </w:numPr>
      <w:autoSpaceDE w:val="0"/>
      <w:autoSpaceDN w:val="0"/>
      <w:outlineLvl w:val="1"/>
    </w:pPr>
    <w:rPr>
      <w:rFonts w:ascii="Century" w:eastAsia="ＭＳ 明朝" w:hAnsi="Century" w:cs="Times New Roman"/>
    </w:rPr>
  </w:style>
  <w:style w:type="paragraph" w:styleId="3">
    <w:name w:val="heading 3"/>
    <w:basedOn w:val="a"/>
    <w:next w:val="11"/>
    <w:link w:val="30"/>
    <w:qFormat/>
    <w:rsid w:val="00247E48"/>
    <w:pPr>
      <w:numPr>
        <w:ilvl w:val="2"/>
        <w:numId w:val="3"/>
      </w:numPr>
      <w:autoSpaceDE w:val="0"/>
      <w:autoSpaceDN w:val="0"/>
      <w:outlineLvl w:val="2"/>
    </w:pPr>
    <w:rPr>
      <w:rFonts w:ascii="ＭＳ ゴシック" w:eastAsia="ＭＳ ゴシック" w:hAnsi="Arial" w:cs="Times New Roman"/>
      <w:szCs w:val="21"/>
    </w:rPr>
  </w:style>
  <w:style w:type="paragraph" w:styleId="4">
    <w:name w:val="heading 4"/>
    <w:basedOn w:val="a"/>
    <w:next w:val="a"/>
    <w:link w:val="40"/>
    <w:qFormat/>
    <w:rsid w:val="00BE4A3C"/>
    <w:pPr>
      <w:keepNext/>
      <w:autoSpaceDE w:val="0"/>
      <w:autoSpaceDN w:val="0"/>
      <w:ind w:left="851"/>
      <w:outlineLvl w:val="3"/>
    </w:pPr>
    <w:rPr>
      <w:rFonts w:ascii="ＭＳ 明朝" w:eastAsia="ＭＳ 明朝" w:hAnsi="Century" w:cs="Times New Roman"/>
      <w:b/>
      <w:bCs/>
      <w:szCs w:val="21"/>
    </w:rPr>
  </w:style>
  <w:style w:type="paragraph" w:styleId="5">
    <w:name w:val="heading 5"/>
    <w:basedOn w:val="a"/>
    <w:next w:val="a"/>
    <w:link w:val="50"/>
    <w:qFormat/>
    <w:rsid w:val="00BE4A3C"/>
    <w:pPr>
      <w:keepNext/>
      <w:outlineLvl w:val="4"/>
    </w:pPr>
    <w:rPr>
      <w:rFonts w:ascii="Arial" w:eastAsia="ＭＳ ゴシック" w:hAnsi="Arial" w:cs="Times New Roman"/>
      <w:szCs w:val="21"/>
    </w:rPr>
  </w:style>
  <w:style w:type="character" w:default="1" w:styleId="a0">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見出し 1 (文字)"/>
    <w:basedOn w:val="a0"/>
    <w:link w:val="1"/>
    <w:uiPriority w:val="9"/>
    <w:rsid w:val="00247E48"/>
    <w:rPr>
      <w:rFonts w:ascii="ＭＳ ゴシック" w:eastAsia="ＭＳ ゴシック" w:hAnsi="Arial" w:cs="Times New Roman"/>
      <w:sz w:val="24"/>
    </w:rPr>
  </w:style>
  <w:style w:type="paragraph" w:customStyle="1" w:styleId="11">
    <w:name w:val="(1)の1行目"/>
    <w:basedOn w:val="a"/>
    <w:next w:val="10"/>
    <w:rsid w:val="00247E48"/>
    <w:pPr>
      <w:numPr>
        <w:ilvl w:val="3"/>
        <w:numId w:val="3"/>
      </w:numPr>
      <w:autoSpaceDE w:val="0"/>
      <w:autoSpaceDN w:val="0"/>
      <w:outlineLvl w:val="3"/>
    </w:pPr>
    <w:rPr>
      <w:rFonts w:ascii="ＭＳ 明朝" w:eastAsia="ＭＳ 明朝" w:hAnsi="Century" w:cs="Times New Roman"/>
      <w:szCs w:val="21"/>
    </w:rPr>
  </w:style>
  <w:style w:type="paragraph" w:customStyle="1" w:styleId="10">
    <w:name w:val="ア.の1行目"/>
    <w:basedOn w:val="a"/>
    <w:next w:val="a1"/>
    <w:rsid w:val="00247E48"/>
    <w:pPr>
      <w:numPr>
        <w:ilvl w:val="4"/>
        <w:numId w:val="3"/>
      </w:numPr>
      <w:autoSpaceDE w:val="0"/>
      <w:autoSpaceDN w:val="0"/>
      <w:outlineLvl w:val="4"/>
    </w:pPr>
    <w:rPr>
      <w:rFonts w:ascii="ＭＳ 明朝" w:eastAsia="ＭＳ 明朝" w:hAnsi="Century" w:cs="Times New Roman"/>
      <w:szCs w:val="21"/>
    </w:rPr>
  </w:style>
  <w:style w:type="paragraph" w:customStyle="1" w:styleId="a1">
    <w:name w:val="a.の1行目"/>
    <w:basedOn w:val="a"/>
    <w:next w:val="a"/>
    <w:rsid w:val="00247E48"/>
    <w:pPr>
      <w:numPr>
        <w:ilvl w:val="5"/>
        <w:numId w:val="3"/>
      </w:numPr>
      <w:autoSpaceDE w:val="0"/>
      <w:autoSpaceDN w:val="0"/>
      <w:outlineLvl w:val="5"/>
    </w:pPr>
    <w:rPr>
      <w:rFonts w:ascii="ＭＳ 明朝" w:eastAsia="ＭＳ 明朝" w:hAnsi="Century" w:cs="Times New Roman"/>
      <w:szCs w:val="21"/>
    </w:rPr>
  </w:style>
  <w:style w:type="character" w:customStyle="1" w:styleId="30">
    <w:name w:val="見出し 3 (文字)"/>
    <w:basedOn w:val="a0"/>
    <w:link w:val="3"/>
    <w:rsid w:val="00247E48"/>
    <w:rPr>
      <w:rFonts w:ascii="ＭＳ ゴシック" w:eastAsia="ＭＳ ゴシック" w:hAnsi="Arial" w:cs="Times New Roman"/>
      <w:szCs w:val="21"/>
    </w:rPr>
  </w:style>
  <w:style w:type="character" w:customStyle="1" w:styleId="20">
    <w:name w:val="見出し 2 (文字)"/>
    <w:basedOn w:val="a0"/>
    <w:link w:val="2"/>
    <w:rsid w:val="00247E48"/>
    <w:rPr>
      <w:rFonts w:ascii="Century" w:eastAsia="ＭＳ 明朝" w:hAnsi="Century" w:cs="Times New Roman"/>
    </w:rPr>
  </w:style>
  <w:style w:type="character" w:customStyle="1" w:styleId="40">
    <w:name w:val="見出し 4 (文字)"/>
    <w:basedOn w:val="a0"/>
    <w:link w:val="4"/>
    <w:rsid w:val="00BE4A3C"/>
    <w:rPr>
      <w:rFonts w:ascii="ＭＳ 明朝" w:eastAsia="ＭＳ 明朝" w:hAnsi="Century" w:cs="Times New Roman"/>
      <w:b/>
      <w:bCs/>
      <w:szCs w:val="21"/>
    </w:rPr>
  </w:style>
  <w:style w:type="character" w:customStyle="1" w:styleId="50">
    <w:name w:val="見出し 5 (文字)"/>
    <w:basedOn w:val="a0"/>
    <w:link w:val="5"/>
    <w:rsid w:val="00BE4A3C"/>
    <w:rPr>
      <w:rFonts w:ascii="Arial" w:eastAsia="ＭＳ ゴシック" w:hAnsi="Arial" w:cs="Times New Roman"/>
      <w:szCs w:val="21"/>
    </w:rPr>
  </w:style>
  <w:style w:type="paragraph" w:styleId="a4">
    <w:name w:val="header"/>
    <w:basedOn w:val="a"/>
    <w:link w:val="a5"/>
    <w:uiPriority w:val="99"/>
    <w:unhideWhenUsed/>
    <w:rsid w:val="00E63ECD"/>
    <w:pPr>
      <w:tabs>
        <w:tab w:val="center" w:pos="4252"/>
        <w:tab w:val="right" w:pos="8504"/>
      </w:tabs>
      <w:snapToGrid w:val="0"/>
    </w:pPr>
  </w:style>
  <w:style w:type="character" w:customStyle="1" w:styleId="a5">
    <w:name w:val="ヘッダー (文字)"/>
    <w:basedOn w:val="a0"/>
    <w:link w:val="a4"/>
    <w:uiPriority w:val="99"/>
    <w:rsid w:val="00E63ECD"/>
  </w:style>
  <w:style w:type="paragraph" w:styleId="a6">
    <w:name w:val="footer"/>
    <w:basedOn w:val="a"/>
    <w:link w:val="a7"/>
    <w:uiPriority w:val="99"/>
    <w:unhideWhenUsed/>
    <w:rsid w:val="00E63ECD"/>
    <w:pPr>
      <w:tabs>
        <w:tab w:val="center" w:pos="4252"/>
        <w:tab w:val="right" w:pos="8504"/>
      </w:tabs>
      <w:snapToGrid w:val="0"/>
    </w:pPr>
  </w:style>
  <w:style w:type="character" w:customStyle="1" w:styleId="a7">
    <w:name w:val="フッター (文字)"/>
    <w:basedOn w:val="a0"/>
    <w:link w:val="a6"/>
    <w:uiPriority w:val="99"/>
    <w:rsid w:val="00E63ECD"/>
  </w:style>
  <w:style w:type="paragraph" w:styleId="a8">
    <w:name w:val="Balloon Text"/>
    <w:basedOn w:val="a"/>
    <w:link w:val="a9"/>
    <w:uiPriority w:val="99"/>
    <w:semiHidden/>
    <w:unhideWhenUsed/>
    <w:rsid w:val="00414F4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14F4C"/>
    <w:rPr>
      <w:rFonts w:asciiTheme="majorHAnsi" w:eastAsiaTheme="majorEastAsia" w:hAnsiTheme="majorHAnsi" w:cstheme="majorBidi"/>
      <w:sz w:val="18"/>
      <w:szCs w:val="18"/>
    </w:rPr>
  </w:style>
  <w:style w:type="paragraph" w:customStyle="1" w:styleId="1112">
    <w:name w:val="1.1.1の2行目以降"/>
    <w:basedOn w:val="a"/>
    <w:rsid w:val="00B500E7"/>
    <w:pPr>
      <w:autoSpaceDE w:val="0"/>
      <w:autoSpaceDN w:val="0"/>
      <w:ind w:left="210" w:firstLine="210"/>
    </w:pPr>
    <w:rPr>
      <w:rFonts w:ascii="ＭＳ 明朝" w:eastAsia="ＭＳ 明朝" w:hAnsi="Century" w:cs="Times New Roman"/>
      <w:szCs w:val="21"/>
    </w:rPr>
  </w:style>
  <w:style w:type="table" w:styleId="aa">
    <w:name w:val="Table Grid"/>
    <w:basedOn w:val="a2"/>
    <w:uiPriority w:val="99"/>
    <w:rsid w:val="004C4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nhideWhenUsed/>
    <w:rsid w:val="004C414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12">
    <w:name w:val="1.1の2行目以降"/>
    <w:basedOn w:val="a"/>
    <w:rsid w:val="00247E48"/>
    <w:pPr>
      <w:autoSpaceDE w:val="0"/>
      <w:autoSpaceDN w:val="0"/>
      <w:ind w:firstLine="210"/>
    </w:pPr>
    <w:rPr>
      <w:rFonts w:ascii="ＭＳ 明朝" w:eastAsia="ＭＳ 明朝" w:hAnsi="Century" w:cs="Times New Roman"/>
      <w:szCs w:val="21"/>
    </w:rPr>
  </w:style>
  <w:style w:type="paragraph" w:customStyle="1" w:styleId="ab">
    <w:name w:val="一太郎"/>
    <w:rsid w:val="00247E48"/>
    <w:pPr>
      <w:widowControl w:val="0"/>
      <w:wordWrap w:val="0"/>
      <w:autoSpaceDE w:val="0"/>
      <w:autoSpaceDN w:val="0"/>
      <w:adjustRightInd w:val="0"/>
      <w:spacing w:line="315" w:lineRule="exact"/>
      <w:jc w:val="both"/>
    </w:pPr>
    <w:rPr>
      <w:rFonts w:ascii="Century" w:eastAsia="ＭＳ 明朝" w:hAnsi="Century" w:cs="ＭＳ 明朝"/>
      <w:spacing w:val="-1"/>
      <w:kern w:val="0"/>
      <w:sz w:val="24"/>
      <w:szCs w:val="24"/>
    </w:rPr>
  </w:style>
  <w:style w:type="paragraph" w:customStyle="1" w:styleId="X">
    <w:name w:val="案X："/>
    <w:basedOn w:val="a"/>
    <w:rsid w:val="003857C4"/>
    <w:pPr>
      <w:autoSpaceDE w:val="0"/>
      <w:autoSpaceDN w:val="0"/>
      <w:ind w:left="1259" w:hanging="210"/>
    </w:pPr>
    <w:rPr>
      <w:rFonts w:ascii="ＭＳ 明朝" w:eastAsia="ＭＳ 明朝" w:hAnsi="Century" w:cs="ＭＳ 明朝"/>
      <w:szCs w:val="20"/>
    </w:rPr>
  </w:style>
  <w:style w:type="paragraph" w:styleId="ac">
    <w:name w:val="List Paragraph"/>
    <w:basedOn w:val="a"/>
    <w:uiPriority w:val="34"/>
    <w:qFormat/>
    <w:rsid w:val="00C20656"/>
    <w:pPr>
      <w:ind w:leftChars="400" w:left="840"/>
    </w:pPr>
  </w:style>
  <w:style w:type="paragraph" w:customStyle="1" w:styleId="a20">
    <w:name w:val="a.の2行目以降"/>
    <w:basedOn w:val="a"/>
    <w:rsid w:val="00BE4A3C"/>
    <w:pPr>
      <w:autoSpaceDE w:val="0"/>
      <w:autoSpaceDN w:val="0"/>
      <w:ind w:left="1049"/>
    </w:pPr>
    <w:rPr>
      <w:rFonts w:ascii="ＭＳ 明朝" w:eastAsia="ＭＳ 明朝" w:hAnsi="Century" w:cs="Times New Roman"/>
      <w:szCs w:val="21"/>
    </w:rPr>
  </w:style>
  <w:style w:type="character" w:customStyle="1" w:styleId="11Char">
    <w:name w:val="(1)の1行目 Char"/>
    <w:rsid w:val="00BE4A3C"/>
    <w:rPr>
      <w:rFonts w:ascii="ＭＳ 明朝" w:eastAsia="ＭＳ 明朝" w:hAnsi="Century"/>
      <w:kern w:val="2"/>
      <w:sz w:val="21"/>
      <w:szCs w:val="21"/>
      <w:lang w:val="en-US" w:eastAsia="ja-JP" w:bidi="ar-SA"/>
    </w:rPr>
  </w:style>
  <w:style w:type="character" w:customStyle="1" w:styleId="3Char">
    <w:name w:val="見出し 3 Char"/>
    <w:rsid w:val="00BE4A3C"/>
    <w:rPr>
      <w:rFonts w:ascii="ＭＳ ゴシック" w:eastAsia="ＭＳ ゴシック" w:hAnsi="Arial"/>
      <w:kern w:val="2"/>
      <w:sz w:val="21"/>
      <w:szCs w:val="21"/>
      <w:lang w:val="en-US" w:eastAsia="ja-JP" w:bidi="ar-SA"/>
    </w:rPr>
  </w:style>
  <w:style w:type="character" w:customStyle="1" w:styleId="12Char">
    <w:name w:val="(1)の2行目以降 Char"/>
    <w:rsid w:val="00BE4A3C"/>
    <w:rPr>
      <w:rFonts w:ascii="ＭＳ 明朝" w:eastAsia="ＭＳ 明朝" w:hAnsi="Century"/>
      <w:kern w:val="2"/>
      <w:sz w:val="21"/>
      <w:szCs w:val="21"/>
      <w:lang w:val="en-US" w:eastAsia="ja-JP" w:bidi="ar-SA"/>
    </w:rPr>
  </w:style>
  <w:style w:type="paragraph" w:customStyle="1" w:styleId="120">
    <w:name w:val="(1)の2行目以降"/>
    <w:basedOn w:val="a"/>
    <w:rsid w:val="00BE4A3C"/>
    <w:pPr>
      <w:autoSpaceDE w:val="0"/>
      <w:autoSpaceDN w:val="0"/>
      <w:ind w:left="630" w:firstLine="210"/>
    </w:pPr>
    <w:rPr>
      <w:rFonts w:ascii="ＭＳ 明朝" w:eastAsia="ＭＳ 明朝" w:hAnsi="Century" w:cs="Times New Roman"/>
      <w:szCs w:val="21"/>
    </w:rPr>
  </w:style>
  <w:style w:type="character" w:customStyle="1" w:styleId="112Char">
    <w:name w:val="1.1の2行目以降 Char"/>
    <w:rsid w:val="00BE4A3C"/>
    <w:rPr>
      <w:rFonts w:ascii="ＭＳ 明朝" w:eastAsia="ＭＳ 明朝" w:hAnsi="Century"/>
      <w:kern w:val="2"/>
      <w:sz w:val="21"/>
      <w:szCs w:val="21"/>
      <w:lang w:val="en-US" w:eastAsia="ja-JP" w:bidi="ar-SA"/>
    </w:rPr>
  </w:style>
  <w:style w:type="character" w:customStyle="1" w:styleId="1112Char">
    <w:name w:val="1.1.1の2行目以降 Char"/>
    <w:rsid w:val="00BE4A3C"/>
    <w:rPr>
      <w:rFonts w:ascii="ＭＳ 明朝" w:eastAsia="ＭＳ 明朝" w:hAnsi="Century"/>
      <w:kern w:val="2"/>
      <w:sz w:val="21"/>
      <w:szCs w:val="21"/>
      <w:lang w:val="en-US" w:eastAsia="ja-JP" w:bidi="ar-SA"/>
    </w:rPr>
  </w:style>
  <w:style w:type="paragraph" w:customStyle="1" w:styleId="21">
    <w:name w:val="ア.の2行目以降"/>
    <w:basedOn w:val="a"/>
    <w:rsid w:val="00BE4A3C"/>
    <w:pPr>
      <w:autoSpaceDE w:val="0"/>
      <w:autoSpaceDN w:val="0"/>
      <w:ind w:left="840" w:firstLine="210"/>
    </w:pPr>
    <w:rPr>
      <w:rFonts w:ascii="ＭＳ 明朝" w:eastAsia="ＭＳ 明朝" w:hAnsi="Century" w:cs="Times New Roman"/>
      <w:szCs w:val="21"/>
    </w:rPr>
  </w:style>
  <w:style w:type="paragraph" w:styleId="ad">
    <w:name w:val="caption"/>
    <w:basedOn w:val="a"/>
    <w:next w:val="a"/>
    <w:qFormat/>
    <w:rsid w:val="00BE4A3C"/>
    <w:pPr>
      <w:autoSpaceDE w:val="0"/>
      <w:autoSpaceDN w:val="0"/>
      <w:spacing w:before="120" w:after="240"/>
    </w:pPr>
    <w:rPr>
      <w:rFonts w:ascii="ＭＳ 明朝" w:eastAsia="ＭＳ 明朝" w:hAnsi="Century" w:cs="Times New Roman"/>
      <w:b/>
      <w:bCs/>
      <w:szCs w:val="21"/>
    </w:rPr>
  </w:style>
  <w:style w:type="paragraph" w:styleId="13">
    <w:name w:val="toc 1"/>
    <w:basedOn w:val="a"/>
    <w:next w:val="a"/>
    <w:uiPriority w:val="39"/>
    <w:rsid w:val="00BE4A3C"/>
    <w:pPr>
      <w:autoSpaceDE w:val="0"/>
      <w:autoSpaceDN w:val="0"/>
      <w:spacing w:before="120" w:after="120"/>
      <w:jc w:val="left"/>
    </w:pPr>
    <w:rPr>
      <w:rFonts w:eastAsia="ＭＳ 明朝" w:cs="Times New Roman"/>
      <w:b/>
      <w:bCs/>
      <w:caps/>
      <w:sz w:val="20"/>
      <w:szCs w:val="20"/>
    </w:rPr>
  </w:style>
  <w:style w:type="paragraph" w:styleId="22">
    <w:name w:val="toc 2"/>
    <w:basedOn w:val="a"/>
    <w:next w:val="a"/>
    <w:uiPriority w:val="39"/>
    <w:rsid w:val="00BE4A3C"/>
    <w:pPr>
      <w:autoSpaceDE w:val="0"/>
      <w:autoSpaceDN w:val="0"/>
      <w:ind w:left="210"/>
      <w:jc w:val="left"/>
    </w:pPr>
    <w:rPr>
      <w:rFonts w:eastAsia="ＭＳ 明朝" w:cs="Times New Roman"/>
      <w:smallCaps/>
      <w:sz w:val="20"/>
      <w:szCs w:val="20"/>
    </w:rPr>
  </w:style>
  <w:style w:type="paragraph" w:customStyle="1" w:styleId="ae">
    <w:name w:val="章見出し"/>
    <w:basedOn w:val="a"/>
    <w:next w:val="a"/>
    <w:rsid w:val="00BE4A3C"/>
    <w:pPr>
      <w:autoSpaceDE w:val="0"/>
      <w:autoSpaceDN w:val="0"/>
      <w:jc w:val="center"/>
    </w:pPr>
    <w:rPr>
      <w:rFonts w:ascii="ＭＳ ゴシック" w:eastAsia="ＭＳ ゴシック" w:hAnsi="Century" w:cs="Times New Roman"/>
      <w:sz w:val="24"/>
      <w:szCs w:val="24"/>
    </w:rPr>
  </w:style>
  <w:style w:type="character" w:customStyle="1" w:styleId="af">
    <w:name w:val="コメント文字列 (文字)"/>
    <w:basedOn w:val="a0"/>
    <w:link w:val="af0"/>
    <w:semiHidden/>
    <w:rsid w:val="00BE4A3C"/>
    <w:rPr>
      <w:rFonts w:ascii="ＭＳ 明朝" w:eastAsia="ＭＳ 明朝" w:hAnsi="Century" w:cs="Times New Roman"/>
      <w:szCs w:val="21"/>
    </w:rPr>
  </w:style>
  <w:style w:type="paragraph" w:styleId="af0">
    <w:name w:val="annotation text"/>
    <w:basedOn w:val="a"/>
    <w:link w:val="af"/>
    <w:semiHidden/>
    <w:rsid w:val="00BE4A3C"/>
    <w:pPr>
      <w:autoSpaceDE w:val="0"/>
      <w:autoSpaceDN w:val="0"/>
      <w:jc w:val="left"/>
    </w:pPr>
    <w:rPr>
      <w:rFonts w:ascii="ＭＳ 明朝" w:eastAsia="ＭＳ 明朝" w:hAnsi="Century" w:cs="Times New Roman"/>
      <w:szCs w:val="21"/>
    </w:rPr>
  </w:style>
  <w:style w:type="character" w:customStyle="1" w:styleId="af1">
    <w:name w:val="コメント内容 (文字)"/>
    <w:basedOn w:val="af"/>
    <w:link w:val="af2"/>
    <w:semiHidden/>
    <w:rsid w:val="00BE4A3C"/>
    <w:rPr>
      <w:rFonts w:ascii="ＭＳ 明朝" w:eastAsia="ＭＳ 明朝" w:hAnsi="Century" w:cs="Times New Roman"/>
      <w:b/>
      <w:bCs/>
      <w:szCs w:val="21"/>
    </w:rPr>
  </w:style>
  <w:style w:type="paragraph" w:styleId="af2">
    <w:name w:val="annotation subject"/>
    <w:basedOn w:val="af0"/>
    <w:next w:val="af0"/>
    <w:link w:val="af1"/>
    <w:semiHidden/>
    <w:rsid w:val="00BE4A3C"/>
    <w:rPr>
      <w:b/>
      <w:bCs/>
    </w:rPr>
  </w:style>
  <w:style w:type="paragraph" w:styleId="af3">
    <w:name w:val="Body Text Indent"/>
    <w:basedOn w:val="a"/>
    <w:link w:val="af4"/>
    <w:rsid w:val="00BE4A3C"/>
    <w:pPr>
      <w:ind w:left="450"/>
    </w:pPr>
    <w:rPr>
      <w:rFonts w:ascii="ＭＳ 明朝" w:eastAsia="ＭＳ 明朝" w:hAnsi="Century" w:cs="Times New Roman"/>
      <w:sz w:val="22"/>
      <w:szCs w:val="21"/>
    </w:rPr>
  </w:style>
  <w:style w:type="character" w:customStyle="1" w:styleId="af4">
    <w:name w:val="本文インデント (文字)"/>
    <w:basedOn w:val="a0"/>
    <w:link w:val="af3"/>
    <w:rsid w:val="00BE4A3C"/>
    <w:rPr>
      <w:rFonts w:ascii="ＭＳ 明朝" w:eastAsia="ＭＳ 明朝" w:hAnsi="Century" w:cs="Times New Roman"/>
      <w:sz w:val="22"/>
      <w:szCs w:val="21"/>
    </w:rPr>
  </w:style>
  <w:style w:type="paragraph" w:customStyle="1" w:styleId="font5">
    <w:name w:val="font5"/>
    <w:basedOn w:val="a"/>
    <w:rsid w:val="00BE4A3C"/>
    <w:pPr>
      <w:widowControl/>
      <w:spacing w:before="100" w:beforeAutospacing="1" w:after="100" w:afterAutospacing="1"/>
      <w:jc w:val="left"/>
    </w:pPr>
    <w:rPr>
      <w:rFonts w:ascii="ＭＳ Ｐゴシック" w:eastAsia="ＭＳ Ｐゴシック" w:hAnsi="ＭＳ Ｐゴシック" w:cs="Times New Roman" w:hint="eastAsia"/>
      <w:kern w:val="0"/>
      <w:sz w:val="12"/>
      <w:szCs w:val="12"/>
    </w:rPr>
  </w:style>
  <w:style w:type="paragraph" w:customStyle="1" w:styleId="xl24">
    <w:name w:val="xl24"/>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ＭＳ Ｐ明朝" w:eastAsia="ＭＳ Ｐ明朝" w:hAnsi="ＭＳ Ｐ明朝" w:cs="Times New Roman" w:hint="eastAsia"/>
      <w:kern w:val="0"/>
      <w:sz w:val="20"/>
      <w:szCs w:val="20"/>
    </w:rPr>
  </w:style>
  <w:style w:type="paragraph" w:customStyle="1" w:styleId="xl25">
    <w:name w:val="xl25"/>
    <w:basedOn w:val="a"/>
    <w:rsid w:val="00BE4A3C"/>
    <w:pPr>
      <w:widowControl/>
      <w:pBdr>
        <w:top w:val="single" w:sz="4" w:space="0" w:color="000000"/>
        <w:left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6">
    <w:name w:val="xl26"/>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7">
    <w:name w:val="xl27"/>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8">
    <w:name w:val="xl28"/>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9">
    <w:name w:val="xl29"/>
    <w:basedOn w:val="a"/>
    <w:rsid w:val="00BE4A3C"/>
    <w:pPr>
      <w:widowControl/>
      <w:pBdr>
        <w:left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30">
    <w:name w:val="xl30"/>
    <w:basedOn w:val="a"/>
    <w:rsid w:val="00BE4A3C"/>
    <w:pPr>
      <w:widowControl/>
      <w:pBdr>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31">
    <w:name w:val="xl31"/>
    <w:basedOn w:val="a"/>
    <w:rsid w:val="00BE4A3C"/>
    <w:pPr>
      <w:widowControl/>
      <w:pBdr>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character" w:styleId="af5">
    <w:name w:val="page number"/>
    <w:basedOn w:val="a0"/>
    <w:uiPriority w:val="99"/>
    <w:rsid w:val="00BE4A3C"/>
  </w:style>
  <w:style w:type="paragraph" w:customStyle="1" w:styleId="105pt">
    <w:name w:val="スタイル 本文インデント + ＭＳ Ｐ明朝 10.5 pt"/>
    <w:basedOn w:val="af3"/>
    <w:rsid w:val="00BE4A3C"/>
    <w:pPr>
      <w:ind w:leftChars="200" w:left="420" w:firstLineChars="100" w:firstLine="210"/>
    </w:pPr>
    <w:rPr>
      <w:rFonts w:hAnsi="ＭＳ Ｐ明朝" w:cs="ＭＳ 明朝"/>
      <w:sz w:val="21"/>
    </w:rPr>
  </w:style>
  <w:style w:type="paragraph" w:customStyle="1" w:styleId="105pt1">
    <w:name w:val="スタイル 本文インデント + ＭＳ Ｐ明朝 10.5 pt1"/>
    <w:basedOn w:val="af3"/>
    <w:rsid w:val="00BE4A3C"/>
    <w:pPr>
      <w:ind w:leftChars="108" w:left="227" w:firstLineChars="100" w:firstLine="210"/>
    </w:pPr>
    <w:rPr>
      <w:rFonts w:hAnsi="ＭＳ Ｐ明朝" w:cs="ＭＳ 明朝"/>
      <w:sz w:val="21"/>
    </w:rPr>
  </w:style>
  <w:style w:type="character" w:styleId="af6">
    <w:name w:val="Hyperlink"/>
    <w:uiPriority w:val="99"/>
    <w:rsid w:val="00BE4A3C"/>
    <w:rPr>
      <w:color w:val="0000FF"/>
      <w:u w:val="single"/>
    </w:rPr>
  </w:style>
  <w:style w:type="paragraph" w:styleId="23">
    <w:name w:val="Body Text Indent 2"/>
    <w:basedOn w:val="a"/>
    <w:link w:val="24"/>
    <w:rsid w:val="00BE4A3C"/>
    <w:pPr>
      <w:ind w:leftChars="194" w:left="407" w:firstLineChars="100" w:firstLine="210"/>
    </w:pPr>
    <w:rPr>
      <w:rFonts w:ascii="Century" w:eastAsia="ＭＳ 明朝" w:hAnsi="Century" w:cs="Times New Roman"/>
      <w:szCs w:val="24"/>
    </w:rPr>
  </w:style>
  <w:style w:type="character" w:customStyle="1" w:styleId="24">
    <w:name w:val="本文インデント 2 (文字)"/>
    <w:basedOn w:val="a0"/>
    <w:link w:val="23"/>
    <w:rsid w:val="00BE4A3C"/>
    <w:rPr>
      <w:rFonts w:ascii="Century" w:eastAsia="ＭＳ 明朝" w:hAnsi="Century" w:cs="Times New Roman"/>
      <w:szCs w:val="24"/>
    </w:rPr>
  </w:style>
  <w:style w:type="character" w:styleId="af7">
    <w:name w:val="FollowedHyperlink"/>
    <w:rsid w:val="00BE4A3C"/>
    <w:rPr>
      <w:color w:val="800080"/>
      <w:u w:val="single"/>
    </w:rPr>
  </w:style>
  <w:style w:type="paragraph" w:customStyle="1" w:styleId="xl35">
    <w:name w:val="xl35"/>
    <w:basedOn w:val="a"/>
    <w:rsid w:val="00BE4A3C"/>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ＭＳ Ｐ明朝" w:eastAsia="ＭＳ Ｐ明朝" w:hAnsi="ＭＳ Ｐ明朝" w:cs="Times New Roman" w:hint="eastAsia"/>
      <w:kern w:val="0"/>
      <w:sz w:val="18"/>
      <w:szCs w:val="18"/>
    </w:rPr>
  </w:style>
  <w:style w:type="paragraph" w:customStyle="1" w:styleId="xl32">
    <w:name w:val="xl32"/>
    <w:basedOn w:val="a"/>
    <w:rsid w:val="00BE4A3C"/>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eastAsia="ＭＳ 明朝" w:hAnsi="ＭＳ 明朝" w:cs="Times New Roman"/>
      <w:kern w:val="0"/>
      <w:sz w:val="24"/>
      <w:szCs w:val="21"/>
    </w:rPr>
  </w:style>
  <w:style w:type="paragraph" w:customStyle="1" w:styleId="xl33">
    <w:name w:val="xl33"/>
    <w:basedOn w:val="a"/>
    <w:rsid w:val="00BE4A3C"/>
    <w:pPr>
      <w:widowControl/>
      <w:pBdr>
        <w:top w:val="single" w:sz="8" w:space="0" w:color="auto"/>
        <w:bottom w:val="single" w:sz="4" w:space="0" w:color="auto"/>
        <w:right w:val="single" w:sz="4" w:space="0" w:color="auto"/>
      </w:pBdr>
      <w:spacing w:before="100" w:beforeAutospacing="1" w:after="100" w:afterAutospacing="1"/>
      <w:jc w:val="left"/>
    </w:pPr>
    <w:rPr>
      <w:rFonts w:ascii="ＭＳ 明朝" w:eastAsia="ＭＳ 明朝" w:hAnsi="ＭＳ 明朝" w:cs="Times New Roman"/>
      <w:kern w:val="0"/>
      <w:sz w:val="24"/>
      <w:szCs w:val="21"/>
    </w:rPr>
  </w:style>
  <w:style w:type="paragraph" w:customStyle="1" w:styleId="xl34">
    <w:name w:val="xl34"/>
    <w:basedOn w:val="a"/>
    <w:rsid w:val="00BE4A3C"/>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cs="Times New Roman"/>
      <w:kern w:val="0"/>
      <w:sz w:val="24"/>
      <w:szCs w:val="21"/>
    </w:rPr>
  </w:style>
  <w:style w:type="paragraph" w:customStyle="1" w:styleId="xl36">
    <w:name w:val="xl36"/>
    <w:basedOn w:val="a"/>
    <w:rsid w:val="00BE4A3C"/>
    <w:pPr>
      <w:widowControl/>
      <w:pBdr>
        <w:right w:val="single" w:sz="8" w:space="0" w:color="auto"/>
      </w:pBdr>
      <w:spacing w:before="100" w:beforeAutospacing="1" w:after="100" w:afterAutospacing="1"/>
      <w:jc w:val="left"/>
    </w:pPr>
    <w:rPr>
      <w:rFonts w:ascii="ＭＳ 明朝" w:eastAsia="ＭＳ 明朝" w:hAnsi="ＭＳ 明朝" w:cs="Times New Roman"/>
      <w:kern w:val="0"/>
      <w:sz w:val="24"/>
      <w:szCs w:val="21"/>
    </w:rPr>
  </w:style>
  <w:style w:type="paragraph" w:customStyle="1" w:styleId="xl37">
    <w:name w:val="xl37"/>
    <w:basedOn w:val="a"/>
    <w:rsid w:val="00BE4A3C"/>
    <w:pPr>
      <w:widowControl/>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ＭＳ 明朝" w:eastAsia="ＭＳ 明朝" w:hAnsi="ＭＳ 明朝" w:cs="Times New Roman"/>
      <w:kern w:val="0"/>
      <w:sz w:val="24"/>
      <w:szCs w:val="21"/>
    </w:rPr>
  </w:style>
  <w:style w:type="paragraph" w:styleId="31">
    <w:name w:val="Body Text Indent 3"/>
    <w:basedOn w:val="a"/>
    <w:link w:val="32"/>
    <w:rsid w:val="00BE4A3C"/>
    <w:pPr>
      <w:ind w:leftChars="200" w:left="420" w:firstLineChars="100" w:firstLine="210"/>
    </w:pPr>
    <w:rPr>
      <w:rFonts w:ascii="ＭＳ Ｐ明朝" w:eastAsia="ＭＳ Ｐ明朝" w:hAnsi="ＭＳ Ｐ明朝" w:cs="Times New Roman"/>
      <w:szCs w:val="24"/>
    </w:rPr>
  </w:style>
  <w:style w:type="character" w:customStyle="1" w:styleId="32">
    <w:name w:val="本文インデント 3 (文字)"/>
    <w:basedOn w:val="a0"/>
    <w:link w:val="31"/>
    <w:rsid w:val="00BE4A3C"/>
    <w:rPr>
      <w:rFonts w:ascii="ＭＳ Ｐ明朝" w:eastAsia="ＭＳ Ｐ明朝" w:hAnsi="ＭＳ Ｐ明朝" w:cs="Times New Roman"/>
      <w:szCs w:val="24"/>
    </w:rPr>
  </w:style>
  <w:style w:type="paragraph" w:customStyle="1" w:styleId="af8">
    <w:name w:val="スタイル ＭＳ Ｐ明朝 左揃え"/>
    <w:basedOn w:val="a"/>
    <w:rsid w:val="00BE4A3C"/>
    <w:pPr>
      <w:jc w:val="left"/>
    </w:pPr>
    <w:rPr>
      <w:rFonts w:ascii="ＭＳ Ｐ明朝" w:eastAsia="ＭＳ 明朝" w:hAnsi="ＭＳ Ｐ明朝" w:cs="ＭＳ 明朝"/>
      <w:szCs w:val="20"/>
    </w:rPr>
  </w:style>
  <w:style w:type="paragraph" w:customStyle="1" w:styleId="6mm">
    <w:name w:val="スタイル ＭＳ Ｐ明朝 左揃え 左 :  6 mm"/>
    <w:basedOn w:val="a"/>
    <w:rsid w:val="00BE4A3C"/>
    <w:pPr>
      <w:ind w:left="340"/>
      <w:jc w:val="left"/>
    </w:pPr>
    <w:rPr>
      <w:rFonts w:ascii="ＭＳ 明朝" w:eastAsia="ＭＳ 明朝" w:hAnsi="ＭＳ Ｐ明朝" w:cs="ＭＳ 明朝"/>
      <w:kern w:val="0"/>
      <w:szCs w:val="21"/>
    </w:rPr>
  </w:style>
  <w:style w:type="paragraph" w:styleId="af9">
    <w:name w:val="Body Text"/>
    <w:basedOn w:val="a"/>
    <w:link w:val="14"/>
    <w:uiPriority w:val="99"/>
    <w:rsid w:val="00BE4A3C"/>
    <w:pPr>
      <w:autoSpaceDE w:val="0"/>
      <w:autoSpaceDN w:val="0"/>
      <w:adjustRightInd w:val="0"/>
      <w:jc w:val="left"/>
    </w:pPr>
    <w:rPr>
      <w:rFonts w:ascii="ＭＳ Ｐ明朝" w:eastAsia="ＭＳ Ｐ明朝" w:hAnsi="ＭＳ Ｐ明朝" w:cs="Times New Roman"/>
      <w:kern w:val="0"/>
      <w:szCs w:val="21"/>
    </w:rPr>
  </w:style>
  <w:style w:type="character" w:customStyle="1" w:styleId="14">
    <w:name w:val="本文 (文字)1"/>
    <w:basedOn w:val="a0"/>
    <w:link w:val="af9"/>
    <w:uiPriority w:val="99"/>
    <w:rsid w:val="00BE4A3C"/>
    <w:rPr>
      <w:rFonts w:ascii="ＭＳ Ｐ明朝" w:eastAsia="ＭＳ Ｐ明朝" w:hAnsi="ＭＳ Ｐ明朝" w:cs="Times New Roman"/>
      <w:kern w:val="0"/>
      <w:szCs w:val="21"/>
    </w:rPr>
  </w:style>
  <w:style w:type="character" w:customStyle="1" w:styleId="afa">
    <w:name w:val="本文 (文字)"/>
    <w:basedOn w:val="a0"/>
    <w:uiPriority w:val="99"/>
    <w:semiHidden/>
    <w:rsid w:val="00BE4A3C"/>
  </w:style>
  <w:style w:type="paragraph" w:styleId="afb">
    <w:name w:val="Date"/>
    <w:basedOn w:val="a"/>
    <w:next w:val="a"/>
    <w:link w:val="afc"/>
    <w:rsid w:val="00BE4A3C"/>
    <w:pPr>
      <w:autoSpaceDE w:val="0"/>
      <w:autoSpaceDN w:val="0"/>
    </w:pPr>
    <w:rPr>
      <w:rFonts w:ascii="ＭＳ 明朝" w:eastAsia="ＭＳ 明朝" w:hAnsi="Century" w:cs="Times New Roman"/>
      <w:szCs w:val="21"/>
    </w:rPr>
  </w:style>
  <w:style w:type="character" w:customStyle="1" w:styleId="afc">
    <w:name w:val="日付 (文字)"/>
    <w:basedOn w:val="a0"/>
    <w:link w:val="afb"/>
    <w:rsid w:val="00BE4A3C"/>
    <w:rPr>
      <w:rFonts w:ascii="ＭＳ 明朝" w:eastAsia="ＭＳ 明朝" w:hAnsi="Century" w:cs="Times New Roman"/>
      <w:szCs w:val="21"/>
    </w:rPr>
  </w:style>
  <w:style w:type="paragraph" w:styleId="afd">
    <w:name w:val="footnote text"/>
    <w:basedOn w:val="a"/>
    <w:link w:val="afe"/>
    <w:semiHidden/>
    <w:rsid w:val="00BE4A3C"/>
    <w:pPr>
      <w:autoSpaceDE w:val="0"/>
      <w:autoSpaceDN w:val="0"/>
      <w:snapToGrid w:val="0"/>
      <w:jc w:val="left"/>
    </w:pPr>
    <w:rPr>
      <w:rFonts w:ascii="ＭＳ 明朝" w:eastAsia="ＭＳ 明朝" w:hAnsi="Century" w:cs="Times New Roman"/>
      <w:szCs w:val="21"/>
    </w:rPr>
  </w:style>
  <w:style w:type="character" w:customStyle="1" w:styleId="afe">
    <w:name w:val="脚注文字列 (文字)"/>
    <w:basedOn w:val="a0"/>
    <w:link w:val="afd"/>
    <w:semiHidden/>
    <w:rsid w:val="00BE4A3C"/>
    <w:rPr>
      <w:rFonts w:ascii="ＭＳ 明朝" w:eastAsia="ＭＳ 明朝" w:hAnsi="Century" w:cs="Times New Roman"/>
      <w:szCs w:val="21"/>
    </w:rPr>
  </w:style>
  <w:style w:type="paragraph" w:styleId="aff">
    <w:name w:val="Body Text First Indent"/>
    <w:basedOn w:val="af9"/>
    <w:link w:val="aff0"/>
    <w:uiPriority w:val="99"/>
    <w:unhideWhenUsed/>
    <w:rsid w:val="00BE4A3C"/>
    <w:pPr>
      <w:autoSpaceDE/>
      <w:autoSpaceDN/>
      <w:adjustRightInd/>
      <w:ind w:firstLineChars="100" w:firstLine="210"/>
      <w:jc w:val="both"/>
    </w:pPr>
    <w:rPr>
      <w:rFonts w:ascii="Century" w:eastAsia="ＭＳ 明朝" w:hAnsi="Century"/>
      <w:kern w:val="2"/>
      <w:szCs w:val="24"/>
    </w:rPr>
  </w:style>
  <w:style w:type="character" w:customStyle="1" w:styleId="aff0">
    <w:name w:val="本文字下げ (文字)"/>
    <w:basedOn w:val="afa"/>
    <w:link w:val="aff"/>
    <w:uiPriority w:val="99"/>
    <w:rsid w:val="00BE4A3C"/>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8BE5B-85E0-4C54-B98D-A00900018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664</TotalTime>
  <Pages>8</Pages>
  <Words>557</Words>
  <Characters>3178</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92</cp:revision>
  <cp:lastPrinted>2015-02-03T01:40:00Z</cp:lastPrinted>
  <dcterms:created xsi:type="dcterms:W3CDTF">2014-12-08T02:07:00Z</dcterms:created>
  <dcterms:modified xsi:type="dcterms:W3CDTF">2015-03-26T00:55:00Z</dcterms:modified>
</cp:coreProperties>
</file>