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1D" w:rsidRDefault="00331F1D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</w:p>
    <w:p w:rsidR="00927062" w:rsidRPr="00966366" w:rsidRDefault="00A22EF2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安威川ダム建設事業の</w:t>
      </w:r>
      <w:r w:rsidR="00EA733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E3F53" wp14:editId="60A0584C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6002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A90" w:rsidRPr="00966366" w:rsidRDefault="00B231B0" w:rsidP="00927062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B6B3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平</w:t>
                            </w:r>
                            <w:r w:rsidR="002675BA" w:rsidRPr="002B6B3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成29</w:t>
                            </w:r>
                            <w:r w:rsidRPr="002B6B3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年</w:t>
                            </w:r>
                            <w:r w:rsidR="007B544C" w:rsidRPr="002B6B3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８</w:t>
                            </w:r>
                            <w:r w:rsidR="005B7A90" w:rsidRPr="002B6B3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月</w:t>
                            </w:r>
                            <w:r w:rsidR="002B6B37" w:rsidRPr="002B6B3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25</w:t>
                            </w:r>
                            <w:r w:rsidR="005B7A90" w:rsidRPr="002B6B37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kern w:val="0"/>
                                <w:sz w:val="22"/>
                                <w:fitText w:val="2200" w:id="-233649152"/>
                              </w:rPr>
                              <w:t>日</w:t>
                            </w:r>
                          </w:p>
                          <w:p w:rsidR="005B7A90" w:rsidRPr="005031F4" w:rsidRDefault="005B7A90" w:rsidP="005031F4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EA7331">
                              <w:rPr>
                                <w:rFonts w:ascii="HG丸ｺﾞｼｯｸM-PRO" w:eastAsia="HG丸ｺﾞｼｯｸM-PRO" w:hAnsi="HG丸ｺﾞｼｯｸM-PRO" w:hint="eastAsia"/>
                                <w:spacing w:val="385"/>
                                <w:kern w:val="0"/>
                                <w:sz w:val="22"/>
                                <w:fitText w:val="2200" w:id="-233649151"/>
                              </w:rPr>
                              <w:t>大阪</w:t>
                            </w:r>
                            <w:r w:rsidRPr="00EA733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1"/>
                              </w:rPr>
                              <w:t>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pt;margin-top:-9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gu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" filled="f" stroked="f">
                <v:textbox inset="5.85pt,.7pt,5.85pt,.7pt">
                  <w:txbxContent>
                    <w:p w:rsidR="005B7A90" w:rsidRPr="00966366" w:rsidRDefault="00B231B0" w:rsidP="00927062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B6B3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平</w:t>
                      </w:r>
                      <w:r w:rsidR="002675BA" w:rsidRPr="002B6B3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成29</w:t>
                      </w:r>
                      <w:r w:rsidRPr="002B6B3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年</w:t>
                      </w:r>
                      <w:r w:rsidR="007B544C" w:rsidRPr="002B6B3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８</w:t>
                      </w:r>
                      <w:r w:rsidR="005B7A90" w:rsidRPr="002B6B3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月</w:t>
                      </w:r>
                      <w:r w:rsidR="002B6B37" w:rsidRPr="002B6B3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25</w:t>
                      </w:r>
                      <w:r w:rsidR="005B7A90" w:rsidRPr="002B6B37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kern w:val="0"/>
                          <w:sz w:val="22"/>
                          <w:fitText w:val="2200" w:id="-233649152"/>
                        </w:rPr>
                        <w:t>日</w:t>
                      </w:r>
                    </w:p>
                    <w:p w:rsidR="005B7A90" w:rsidRPr="005031F4" w:rsidRDefault="005B7A90" w:rsidP="005031F4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EA7331">
                        <w:rPr>
                          <w:rFonts w:ascii="HG丸ｺﾞｼｯｸM-PRO" w:eastAsia="HG丸ｺﾞｼｯｸM-PRO" w:hAnsi="HG丸ｺﾞｼｯｸM-PRO" w:hint="eastAsia"/>
                          <w:spacing w:val="385"/>
                          <w:kern w:val="0"/>
                          <w:sz w:val="22"/>
                          <w:fitText w:val="2200" w:id="-233649151"/>
                        </w:rPr>
                        <w:t>大阪</w:t>
                      </w:r>
                      <w:r w:rsidRPr="00EA733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1"/>
                        </w:rPr>
                        <w:t>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事業</w: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評価結果（対応方針）について</w:t>
      </w:r>
    </w:p>
    <w:p w:rsidR="00927062" w:rsidRPr="000F3428" w:rsidRDefault="00927062" w:rsidP="00B231B0">
      <w:pPr>
        <w:tabs>
          <w:tab w:val="left" w:pos="1985"/>
        </w:tabs>
        <w:rPr>
          <w:rFonts w:ascii="HG丸ｺﾞｼｯｸM-PRO" w:eastAsia="HG丸ｺﾞｼｯｸM-PRO" w:hAnsi="HG丸ｺﾞｼｯｸM-PRO"/>
          <w:sz w:val="22"/>
        </w:rPr>
      </w:pPr>
    </w:p>
    <w:p w:rsidR="00927062" w:rsidRDefault="00A22EF2" w:rsidP="00542FD5">
      <w:pPr>
        <w:tabs>
          <w:tab w:val="left" w:pos="1985"/>
        </w:tabs>
        <w:ind w:firstLineChars="100" w:firstLine="22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bookmarkStart w:id="0" w:name="_GoBack"/>
      <w:bookmarkEnd w:id="0"/>
      <w:r w:rsidRPr="00A22EF2">
        <w:rPr>
          <w:rFonts w:ascii="HG丸ｺﾞｼｯｸM-PRO" w:eastAsia="HG丸ｺﾞｼｯｸM-PRO" w:hAnsi="HG丸ｺﾞｼｯｸM-PRO" w:hint="eastAsia"/>
          <w:kern w:val="0"/>
          <w:sz w:val="22"/>
        </w:rPr>
        <w:t>安威川ダム建設事業の事業評価</w:t>
      </w:r>
      <w:r w:rsidR="00927062">
        <w:rPr>
          <w:rFonts w:ascii="HG丸ｺﾞｼｯｸM-PRO" w:eastAsia="HG丸ｺﾞｼｯｸM-PRO" w:hAnsi="HG丸ｺﾞｼｯｸM-PRO" w:hint="eastAsia"/>
          <w:kern w:val="0"/>
          <w:sz w:val="22"/>
        </w:rPr>
        <w:t>について、平成</w:t>
      </w:r>
      <w:r w:rsidR="007B544C">
        <w:rPr>
          <w:rFonts w:ascii="HG丸ｺﾞｼｯｸM-PRO" w:eastAsia="HG丸ｺﾞｼｯｸM-PRO" w:hAnsi="HG丸ｺﾞｼｯｸM-PRO" w:hint="eastAsia"/>
          <w:kern w:val="0"/>
          <w:sz w:val="22"/>
        </w:rPr>
        <w:t>29</w:t>
      </w:r>
      <w:r w:rsidR="00927062"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度大阪府河川整備審議会での審議を</w:t>
      </w:r>
      <w:r w:rsidR="00927062">
        <w:rPr>
          <w:rFonts w:ascii="HG丸ｺﾞｼｯｸM-PRO" w:eastAsia="HG丸ｺﾞｼｯｸM-PRO" w:hAnsi="HG丸ｺﾞｼｯｸM-PRO" w:hint="eastAsia"/>
          <w:kern w:val="0"/>
          <w:sz w:val="22"/>
        </w:rPr>
        <w:t>踏まえ、下記のとおり決定した。</w:t>
      </w:r>
    </w:p>
    <w:p w:rsidR="00927062" w:rsidRPr="000F3428" w:rsidRDefault="00927062" w:rsidP="00B231B0">
      <w:pPr>
        <w:tabs>
          <w:tab w:val="left" w:pos="198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927062" w:rsidRDefault="00927062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記</w:t>
      </w:r>
    </w:p>
    <w:p w:rsidR="00FF2D43" w:rsidRPr="00FF2D43" w:rsidRDefault="008546BF" w:rsidP="00B231B0">
      <w:pPr>
        <w:pStyle w:val="a9"/>
        <w:numPr>
          <w:ilvl w:val="0"/>
          <w:numId w:val="4"/>
        </w:numPr>
        <w:tabs>
          <w:tab w:val="left" w:pos="1985"/>
        </w:tabs>
        <w:ind w:leftChars="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b/>
          <w:kern w:val="0"/>
          <w:sz w:val="22"/>
        </w:rPr>
        <w:t>再</w:t>
      </w:r>
      <w:r w:rsidR="00BD4296" w:rsidRPr="00CF335F">
        <w:rPr>
          <w:rFonts w:ascii="Arial" w:eastAsia="HG丸ｺﾞｼｯｸM-PRO" w:hAnsi="Arial" w:cs="Arial"/>
          <w:b/>
          <w:kern w:val="0"/>
          <w:sz w:val="22"/>
        </w:rPr>
        <w:t>評価</w:t>
      </w:r>
    </w:p>
    <w:p w:rsidR="008546BF" w:rsidRPr="00FF2D43" w:rsidRDefault="008546BF" w:rsidP="00B231B0">
      <w:pPr>
        <w:tabs>
          <w:tab w:val="left" w:pos="1985"/>
        </w:tabs>
        <w:ind w:firstLineChars="100" w:firstLine="220"/>
        <w:jc w:val="left"/>
        <w:rPr>
          <w:rFonts w:ascii="Arial" w:eastAsia="HG丸ｺﾞｼｯｸM-PRO" w:hAnsi="Arial" w:cs="Arial"/>
          <w:kern w:val="0"/>
          <w:sz w:val="22"/>
        </w:rPr>
      </w:pPr>
      <w:r w:rsidRPr="00FF2D43">
        <w:rPr>
          <w:rFonts w:ascii="Arial" w:eastAsia="HG丸ｺﾞｼｯｸM-PRO" w:hAnsi="Arial" w:cs="Arial" w:hint="eastAsia"/>
          <w:kern w:val="0"/>
          <w:sz w:val="22"/>
        </w:rPr>
        <w:t>［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評価事由：①事業採択後5年間未着手、②事業採択後10年経過、③再評価後5年経過、④</w:t>
      </w:r>
      <w:r w:rsidR="00FF2D43"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総事業費の大幅な変更、⑤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事業計画の大幅な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変更］</w:t>
      </w:r>
    </w:p>
    <w:p w:rsidR="00C758F0" w:rsidRDefault="00FF2D43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kern w:val="0"/>
          <w:sz w:val="22"/>
        </w:rPr>
        <w:t xml:space="preserve">　①～④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再評価（再々評価）調書</w:t>
      </w:r>
      <w:r w:rsidR="00496339">
        <w:rPr>
          <w:rFonts w:ascii="Arial" w:eastAsia="HG丸ｺﾞｼｯｸM-PRO" w:hAnsi="Arial" w:cs="Arial" w:hint="eastAsia"/>
          <w:kern w:val="0"/>
          <w:sz w:val="22"/>
          <w:vertAlign w:val="superscript"/>
        </w:rPr>
        <w:t>1</w:t>
      </w:r>
      <w:r w:rsidR="00C758F0">
        <w:rPr>
          <w:rFonts w:ascii="Arial" w:eastAsia="HG丸ｺﾞｼｯｸM-PRO" w:hAnsi="Arial" w:cs="Arial" w:hint="eastAsia"/>
          <w:kern w:val="0"/>
          <w:sz w:val="22"/>
          <w:vertAlign w:val="superscript"/>
        </w:rPr>
        <w:t>）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により審議（大阪府建設</w:t>
      </w:r>
      <w:r>
        <w:rPr>
          <w:rFonts w:ascii="Arial" w:eastAsia="HG丸ｺﾞｼｯｸM-PRO" w:hAnsi="Arial" w:cs="Arial" w:hint="eastAsia"/>
          <w:kern w:val="0"/>
          <w:sz w:val="22"/>
        </w:rPr>
        <w:t>事業評価調書に準拠）</w:t>
      </w:r>
      <w:r w:rsidR="00496339">
        <w:rPr>
          <w:rFonts w:ascii="Arial" w:eastAsia="HG丸ｺﾞｼｯｸM-PRO" w:hAnsi="Arial" w:cs="Arial" w:hint="eastAsia"/>
          <w:kern w:val="0"/>
          <w:sz w:val="22"/>
        </w:rPr>
        <w:t>、</w:t>
      </w:r>
      <w:r>
        <w:rPr>
          <w:rFonts w:ascii="Arial" w:eastAsia="HG丸ｺﾞｼｯｸM-PRO" w:hAnsi="Arial" w:cs="Arial" w:hint="eastAsia"/>
          <w:kern w:val="0"/>
          <w:sz w:val="22"/>
        </w:rPr>
        <w:t>併せて河川整備計画の進捗状況の確認を実施</w:t>
      </w:r>
      <w:r w:rsidR="007D6BDC">
        <w:rPr>
          <w:rFonts w:ascii="Arial" w:eastAsia="HG丸ｺﾞｼｯｸM-PRO" w:hAnsi="Arial" w:cs="Arial" w:hint="eastAsia"/>
          <w:kern w:val="0"/>
          <w:sz w:val="22"/>
        </w:rPr>
        <w:t>し、</w:t>
      </w:r>
      <w:r>
        <w:rPr>
          <w:rFonts w:ascii="Arial" w:eastAsia="HG丸ｺﾞｼｯｸM-PRO" w:hAnsi="Arial" w:cs="Arial" w:hint="eastAsia"/>
          <w:kern w:val="0"/>
          <w:sz w:val="22"/>
        </w:rPr>
        <w:t>⑤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河川整備計画（案・変更案）の審議・了承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を以て事業評価とする。</w:t>
      </w:r>
    </w:p>
    <w:p w:rsidR="00BD4296" w:rsidRPr="007D6BDC" w:rsidRDefault="007D6BDC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0"/>
        </w:rPr>
      </w:pPr>
      <w:r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1</w:t>
      </w:r>
      <w:r w:rsidR="00C758F0"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）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大阪府河川事業・ダム事業の事業評価「</w:t>
      </w:r>
      <w:r>
        <w:rPr>
          <w:rFonts w:ascii="Arial" w:eastAsia="HG丸ｺﾞｼｯｸM-PRO" w:hAnsi="Arial" w:cs="Arial" w:hint="eastAsia"/>
          <w:kern w:val="0"/>
          <w:sz w:val="20"/>
        </w:rPr>
        <w:t>４</w:t>
      </w:r>
      <w:r>
        <w:rPr>
          <w:rFonts w:ascii="Arial" w:eastAsia="HG丸ｺﾞｼｯｸM-PRO" w:hAnsi="Arial" w:cs="Arial" w:hint="eastAsia"/>
          <w:kern w:val="0"/>
          <w:sz w:val="20"/>
        </w:rPr>
        <w:t>.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再評価（再々評価）調書」参照</w:t>
      </w:r>
    </w:p>
    <w:p w:rsidR="00D516F7" w:rsidRPr="00D516F7" w:rsidRDefault="007B544C" w:rsidP="00D516F7">
      <w:pPr>
        <w:pStyle w:val="a9"/>
        <w:tabs>
          <w:tab w:val="left" w:pos="1985"/>
        </w:tabs>
        <w:spacing w:afterLines="50" w:after="144" w:line="360" w:lineRule="auto"/>
        <w:ind w:leftChars="0" w:left="420" w:firstLineChars="100" w:firstLine="221"/>
        <w:jc w:val="left"/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安威川ダム建設</w:t>
      </w:r>
      <w:r w:rsidR="00FA7B91"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事業</w:t>
      </w:r>
      <w:r w:rsidR="00734EF9"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について</w:t>
      </w:r>
      <w:r w:rsidR="00734EF9"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『事業継続』</w:t>
      </w:r>
      <w:r w:rsidR="00FF2D43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とする</w:t>
      </w:r>
      <w:r w:rsidR="00734EF9"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。</w:t>
      </w:r>
    </w:p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969"/>
        <w:gridCol w:w="5245"/>
        <w:gridCol w:w="1559"/>
        <w:gridCol w:w="1276"/>
        <w:gridCol w:w="1417"/>
        <w:gridCol w:w="1229"/>
        <w:gridCol w:w="1276"/>
      </w:tblGrid>
      <w:tr w:rsidR="00C90C7D" w:rsidRPr="00CF335F" w:rsidTr="00C90C7D">
        <w:trPr>
          <w:jc w:val="center"/>
        </w:trPr>
        <w:tc>
          <w:tcPr>
            <w:tcW w:w="2152" w:type="dxa"/>
            <w:shd w:val="clear" w:color="auto" w:fill="CCFFFF"/>
            <w:vAlign w:val="center"/>
          </w:tcPr>
          <w:p w:rsidR="00C90C7D" w:rsidRPr="00B231B0" w:rsidRDefault="00C90C7D" w:rsidP="00D516F7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21"/>
              </w:rPr>
              <w:t>事業</w:t>
            </w:r>
            <w:r w:rsidRPr="00B231B0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21"/>
              </w:rPr>
              <w:t>名</w:t>
            </w:r>
          </w:p>
          <w:p w:rsidR="00C90C7D" w:rsidRPr="00CF335F" w:rsidRDefault="00C90C7D" w:rsidP="00D516F7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B231B0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18"/>
                <w:szCs w:val="21"/>
              </w:rPr>
              <w:t>（評価事由）</w:t>
            </w:r>
          </w:p>
        </w:tc>
        <w:tc>
          <w:tcPr>
            <w:tcW w:w="969" w:type="dxa"/>
            <w:shd w:val="clear" w:color="auto" w:fill="CCFFFF"/>
            <w:vAlign w:val="center"/>
          </w:tcPr>
          <w:p w:rsidR="00C90C7D" w:rsidRPr="00CF335F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所在地</w:t>
            </w:r>
          </w:p>
        </w:tc>
        <w:tc>
          <w:tcPr>
            <w:tcW w:w="5245" w:type="dxa"/>
            <w:shd w:val="clear" w:color="auto" w:fill="CCFFFF"/>
            <w:vAlign w:val="center"/>
          </w:tcPr>
          <w:p w:rsidR="00C90C7D" w:rsidRPr="00CF335F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事業内容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C90C7D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進捗状況</w:t>
            </w:r>
          </w:p>
          <w:p w:rsidR="00C90C7D" w:rsidRPr="00CF335F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用地・工事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90C7D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事業費</w:t>
            </w:r>
          </w:p>
          <w:p w:rsidR="00C90C7D" w:rsidRPr="00CF335F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（億円）</w:t>
            </w:r>
          </w:p>
        </w:tc>
        <w:tc>
          <w:tcPr>
            <w:tcW w:w="1417" w:type="dxa"/>
            <w:shd w:val="clear" w:color="auto" w:fill="CCFFFF"/>
          </w:tcPr>
          <w:p w:rsidR="00C90C7D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提示した</w:t>
            </w:r>
          </w:p>
          <w:p w:rsidR="00C90C7D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対応方針</w:t>
            </w:r>
          </w:p>
          <w:p w:rsidR="00C90C7D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（原案）</w:t>
            </w:r>
          </w:p>
        </w:tc>
        <w:tc>
          <w:tcPr>
            <w:tcW w:w="1229" w:type="dxa"/>
            <w:shd w:val="clear" w:color="auto" w:fill="CCFFFF"/>
            <w:vAlign w:val="center"/>
          </w:tcPr>
          <w:p w:rsidR="00C90C7D" w:rsidRPr="00CF335F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審議</w:t>
            </w: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結果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C90C7D" w:rsidRPr="00CF335F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対応方針</w:t>
            </w:r>
          </w:p>
        </w:tc>
      </w:tr>
      <w:tr w:rsidR="00C90C7D" w:rsidRPr="00CF0EEB" w:rsidTr="00C90C7D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D" w:rsidRPr="001D26AF" w:rsidRDefault="00C90C7D" w:rsidP="00D516F7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安威川ダム建設事業</w:t>
            </w:r>
          </w:p>
          <w:p w:rsidR="00C90C7D" w:rsidRPr="001D26AF" w:rsidRDefault="00C90C7D" w:rsidP="00D516F7">
            <w:pPr>
              <w:tabs>
                <w:tab w:val="left" w:pos="198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（③</w:t>
            </w:r>
            <w:r w:rsidRPr="001D26A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D" w:rsidRPr="001D26AF" w:rsidRDefault="00C90C7D" w:rsidP="00C90C7D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茨木</w:t>
            </w: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D" w:rsidRPr="007B544C" w:rsidRDefault="00C90C7D" w:rsidP="007B544C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</w:pP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 xml:space="preserve">ダム高　</w:t>
            </w:r>
            <w:r w:rsidRPr="007B544C"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  <w:t>76.5</w:t>
            </w: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ｍ、堤頂長：</w:t>
            </w:r>
            <w:r w:rsidRPr="007B544C"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  <w:t>337.5m</w:t>
            </w: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、堤体積</w:t>
            </w:r>
            <w:r w:rsidRPr="007B544C"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  <w:t>262.5</w:t>
            </w: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万</w:t>
            </w:r>
            <w:r w:rsidRPr="007B544C">
              <w:rPr>
                <w:rFonts w:ascii="Batang" w:eastAsia="Batang" w:hAnsi="Batang" w:cs="Batang" w:hint="eastAsia"/>
                <w:kern w:val="0"/>
                <w:sz w:val="18"/>
                <w:szCs w:val="18"/>
              </w:rPr>
              <w:t>㎥</w:t>
            </w:r>
          </w:p>
          <w:p w:rsidR="00C90C7D" w:rsidRDefault="00C90C7D" w:rsidP="007B544C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総貯水容量：</w:t>
            </w:r>
            <w:r w:rsidRPr="007B544C"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  <w:t>18,000</w:t>
            </w: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千</w:t>
            </w:r>
            <w:r w:rsidRPr="007B544C">
              <w:rPr>
                <w:rFonts w:ascii="Batang" w:eastAsia="Batang" w:hAnsi="Batang" w:cs="Batang" w:hint="eastAsia"/>
                <w:kern w:val="0"/>
                <w:sz w:val="18"/>
                <w:szCs w:val="18"/>
              </w:rPr>
              <w:t>㎥</w:t>
            </w:r>
            <w:r w:rsidRPr="007B544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、有効貯水容量：</w:t>
            </w:r>
            <w:r w:rsidRPr="007B544C"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  <w:t>16,400</w:t>
            </w: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千</w:t>
            </w:r>
            <w:r w:rsidRPr="007B544C">
              <w:rPr>
                <w:rFonts w:ascii="Batang" w:eastAsia="Batang" w:hAnsi="Batang" w:cs="Batang" w:hint="eastAsia"/>
                <w:kern w:val="0"/>
                <w:sz w:val="18"/>
                <w:szCs w:val="18"/>
              </w:rPr>
              <w:t>㎥</w:t>
            </w:r>
            <w:r w:rsidRPr="007B544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、</w:t>
            </w:r>
          </w:p>
          <w:p w:rsidR="00C90C7D" w:rsidRPr="007B544C" w:rsidRDefault="00C90C7D" w:rsidP="007B544C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</w:pPr>
            <w:r w:rsidRPr="007B544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湛水面積：</w:t>
            </w:r>
            <w:r w:rsidRPr="007B544C"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  <w:t>81ha</w:t>
            </w:r>
          </w:p>
          <w:p w:rsidR="00C90C7D" w:rsidRDefault="00C90C7D" w:rsidP="007B544C">
            <w:pPr>
              <w:tabs>
                <w:tab w:val="left" w:pos="1985"/>
              </w:tabs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</w:pP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付替府道：5.4km、付替市道5.5km、水没戸数49戸、</w:t>
            </w:r>
          </w:p>
          <w:p w:rsidR="00C90C7D" w:rsidRPr="007B544C" w:rsidRDefault="00C90C7D" w:rsidP="007B544C">
            <w:pPr>
              <w:tabs>
                <w:tab w:val="left" w:pos="1985"/>
              </w:tabs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</w:pPr>
            <w:r w:rsidRPr="007B544C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水没農地：35.8ha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C7D" w:rsidRPr="001D26AF" w:rsidRDefault="00C90C7D" w:rsidP="00C90C7D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100%・51%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D" w:rsidRPr="001D26AF" w:rsidRDefault="00176C4F" w:rsidP="00B231B0">
            <w:pPr>
              <w:pStyle w:val="a9"/>
              <w:tabs>
                <w:tab w:val="left" w:pos="1985"/>
              </w:tabs>
              <w:spacing w:line="28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約</w:t>
            </w:r>
            <w:r w:rsidR="00C90C7D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1,536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D" w:rsidRDefault="00C90C7D" w:rsidP="00C90C7D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事業継続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D" w:rsidRPr="001D26AF" w:rsidRDefault="00C90C7D" w:rsidP="00C90C7D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適切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90C7D" w:rsidRPr="009E6375" w:rsidRDefault="00C90C7D" w:rsidP="00B231B0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事業継続</w:t>
            </w:r>
          </w:p>
        </w:tc>
      </w:tr>
    </w:tbl>
    <w:p w:rsidR="00833634" w:rsidRPr="00833634" w:rsidRDefault="00833634" w:rsidP="00487724">
      <w:pPr>
        <w:pStyle w:val="a9"/>
        <w:tabs>
          <w:tab w:val="left" w:pos="935"/>
        </w:tabs>
        <w:ind w:leftChars="0" w:left="567"/>
        <w:jc w:val="left"/>
      </w:pPr>
    </w:p>
    <w:sectPr w:rsidR="00833634" w:rsidRPr="00833634" w:rsidSect="000C3BFF">
      <w:pgSz w:w="16838" w:h="11906" w:orient="landscape" w:code="9"/>
      <w:pgMar w:top="1418" w:right="817" w:bottom="1418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B7" w:rsidRDefault="00D44BB7" w:rsidP="00331F1D">
      <w:r>
        <w:separator/>
      </w:r>
    </w:p>
  </w:endnote>
  <w:endnote w:type="continuationSeparator" w:id="0">
    <w:p w:rsidR="00D44BB7" w:rsidRDefault="00D44BB7" w:rsidP="0033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B7" w:rsidRDefault="00D44BB7" w:rsidP="00331F1D">
      <w:r>
        <w:separator/>
      </w:r>
    </w:p>
  </w:footnote>
  <w:footnote w:type="continuationSeparator" w:id="0">
    <w:p w:rsidR="00D44BB7" w:rsidRDefault="00D44BB7" w:rsidP="0033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8E1"/>
    <w:multiLevelType w:val="hybridMultilevel"/>
    <w:tmpl w:val="E08049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4945BB"/>
    <w:multiLevelType w:val="hybridMultilevel"/>
    <w:tmpl w:val="19204EB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F2114B"/>
    <w:multiLevelType w:val="hybridMultilevel"/>
    <w:tmpl w:val="4732D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E21199"/>
    <w:multiLevelType w:val="hybridMultilevel"/>
    <w:tmpl w:val="B23A02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4D011C"/>
    <w:multiLevelType w:val="hybridMultilevel"/>
    <w:tmpl w:val="A02C38DC"/>
    <w:lvl w:ilvl="0" w:tplc="432C76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2"/>
    <w:rsid w:val="0000242E"/>
    <w:rsid w:val="00012917"/>
    <w:rsid w:val="00024662"/>
    <w:rsid w:val="0002522D"/>
    <w:rsid w:val="0004270E"/>
    <w:rsid w:val="00043CA1"/>
    <w:rsid w:val="00063FDD"/>
    <w:rsid w:val="00064C53"/>
    <w:rsid w:val="000C3BFF"/>
    <w:rsid w:val="000D1301"/>
    <w:rsid w:val="000F292C"/>
    <w:rsid w:val="000F3428"/>
    <w:rsid w:val="0010412A"/>
    <w:rsid w:val="00163B4D"/>
    <w:rsid w:val="0016680A"/>
    <w:rsid w:val="001725AD"/>
    <w:rsid w:val="00176C4F"/>
    <w:rsid w:val="001829B7"/>
    <w:rsid w:val="00184AFA"/>
    <w:rsid w:val="001929E7"/>
    <w:rsid w:val="00195621"/>
    <w:rsid w:val="001A4B0B"/>
    <w:rsid w:val="001B6242"/>
    <w:rsid w:val="001B626B"/>
    <w:rsid w:val="001B7F95"/>
    <w:rsid w:val="001C2943"/>
    <w:rsid w:val="001D0F4E"/>
    <w:rsid w:val="001D1CDB"/>
    <w:rsid w:val="001D26AF"/>
    <w:rsid w:val="001E69D7"/>
    <w:rsid w:val="001E72D3"/>
    <w:rsid w:val="001F51FD"/>
    <w:rsid w:val="00211774"/>
    <w:rsid w:val="00222503"/>
    <w:rsid w:val="00257AB7"/>
    <w:rsid w:val="002675BA"/>
    <w:rsid w:val="002755C7"/>
    <w:rsid w:val="00292FAF"/>
    <w:rsid w:val="00293167"/>
    <w:rsid w:val="002B6B37"/>
    <w:rsid w:val="002C199A"/>
    <w:rsid w:val="003108DE"/>
    <w:rsid w:val="00317B87"/>
    <w:rsid w:val="00331F1D"/>
    <w:rsid w:val="00341FD0"/>
    <w:rsid w:val="00354BCE"/>
    <w:rsid w:val="003554FF"/>
    <w:rsid w:val="003A220D"/>
    <w:rsid w:val="003A2273"/>
    <w:rsid w:val="003F03E6"/>
    <w:rsid w:val="003F5EEA"/>
    <w:rsid w:val="00414718"/>
    <w:rsid w:val="00420F59"/>
    <w:rsid w:val="00441533"/>
    <w:rsid w:val="00451422"/>
    <w:rsid w:val="00476792"/>
    <w:rsid w:val="00487724"/>
    <w:rsid w:val="00490605"/>
    <w:rsid w:val="00491B1B"/>
    <w:rsid w:val="004952B1"/>
    <w:rsid w:val="00496339"/>
    <w:rsid w:val="004A3F44"/>
    <w:rsid w:val="004B2DFD"/>
    <w:rsid w:val="004C64BB"/>
    <w:rsid w:val="004C7088"/>
    <w:rsid w:val="004D764D"/>
    <w:rsid w:val="004D7990"/>
    <w:rsid w:val="004F3323"/>
    <w:rsid w:val="005031F4"/>
    <w:rsid w:val="00505859"/>
    <w:rsid w:val="0052352F"/>
    <w:rsid w:val="005300BE"/>
    <w:rsid w:val="00530890"/>
    <w:rsid w:val="00536991"/>
    <w:rsid w:val="00542AD7"/>
    <w:rsid w:val="00542FD5"/>
    <w:rsid w:val="00544658"/>
    <w:rsid w:val="0054608F"/>
    <w:rsid w:val="005660B2"/>
    <w:rsid w:val="00572EA2"/>
    <w:rsid w:val="0057794D"/>
    <w:rsid w:val="00577CC0"/>
    <w:rsid w:val="0058089B"/>
    <w:rsid w:val="00582AB1"/>
    <w:rsid w:val="0059136A"/>
    <w:rsid w:val="005A79B4"/>
    <w:rsid w:val="005B2A0F"/>
    <w:rsid w:val="005B7A90"/>
    <w:rsid w:val="005D22EC"/>
    <w:rsid w:val="005E285B"/>
    <w:rsid w:val="00601E16"/>
    <w:rsid w:val="00603525"/>
    <w:rsid w:val="00610A29"/>
    <w:rsid w:val="00643BE0"/>
    <w:rsid w:val="00663E7E"/>
    <w:rsid w:val="00673C7C"/>
    <w:rsid w:val="00696584"/>
    <w:rsid w:val="006B78CF"/>
    <w:rsid w:val="006C5D52"/>
    <w:rsid w:val="006D7E63"/>
    <w:rsid w:val="006E5162"/>
    <w:rsid w:val="006E7771"/>
    <w:rsid w:val="00700214"/>
    <w:rsid w:val="0071521C"/>
    <w:rsid w:val="00734EF9"/>
    <w:rsid w:val="00737CB2"/>
    <w:rsid w:val="00744CEB"/>
    <w:rsid w:val="0074750F"/>
    <w:rsid w:val="00755778"/>
    <w:rsid w:val="00772845"/>
    <w:rsid w:val="007813A6"/>
    <w:rsid w:val="00785C9F"/>
    <w:rsid w:val="00792A26"/>
    <w:rsid w:val="00797BC5"/>
    <w:rsid w:val="007A11D6"/>
    <w:rsid w:val="007B544C"/>
    <w:rsid w:val="007C083F"/>
    <w:rsid w:val="007D6BDC"/>
    <w:rsid w:val="0080309F"/>
    <w:rsid w:val="00816347"/>
    <w:rsid w:val="00833634"/>
    <w:rsid w:val="008412FB"/>
    <w:rsid w:val="00854632"/>
    <w:rsid w:val="008546BF"/>
    <w:rsid w:val="008616AE"/>
    <w:rsid w:val="00892D09"/>
    <w:rsid w:val="008B468F"/>
    <w:rsid w:val="008F4FAC"/>
    <w:rsid w:val="009042B7"/>
    <w:rsid w:val="009126FB"/>
    <w:rsid w:val="009176D8"/>
    <w:rsid w:val="00917749"/>
    <w:rsid w:val="00927062"/>
    <w:rsid w:val="00943286"/>
    <w:rsid w:val="00944BF3"/>
    <w:rsid w:val="00951499"/>
    <w:rsid w:val="009572D8"/>
    <w:rsid w:val="00963CC4"/>
    <w:rsid w:val="009947E1"/>
    <w:rsid w:val="009A606E"/>
    <w:rsid w:val="009B0160"/>
    <w:rsid w:val="009B1B36"/>
    <w:rsid w:val="009C5F29"/>
    <w:rsid w:val="009D75D9"/>
    <w:rsid w:val="009E6375"/>
    <w:rsid w:val="009E7128"/>
    <w:rsid w:val="009F2086"/>
    <w:rsid w:val="00A22EF2"/>
    <w:rsid w:val="00A230A8"/>
    <w:rsid w:val="00A72379"/>
    <w:rsid w:val="00A86EE4"/>
    <w:rsid w:val="00AC0925"/>
    <w:rsid w:val="00AC0DBE"/>
    <w:rsid w:val="00AD153A"/>
    <w:rsid w:val="00B231B0"/>
    <w:rsid w:val="00B340E0"/>
    <w:rsid w:val="00B47AD6"/>
    <w:rsid w:val="00B70884"/>
    <w:rsid w:val="00B80DC0"/>
    <w:rsid w:val="00BB7AD9"/>
    <w:rsid w:val="00BD4296"/>
    <w:rsid w:val="00C10F43"/>
    <w:rsid w:val="00C118D8"/>
    <w:rsid w:val="00C26118"/>
    <w:rsid w:val="00C37D35"/>
    <w:rsid w:val="00C40731"/>
    <w:rsid w:val="00C418DB"/>
    <w:rsid w:val="00C45FC1"/>
    <w:rsid w:val="00C55A7C"/>
    <w:rsid w:val="00C758F0"/>
    <w:rsid w:val="00C90C7D"/>
    <w:rsid w:val="00C934BF"/>
    <w:rsid w:val="00CF0EEB"/>
    <w:rsid w:val="00CF335F"/>
    <w:rsid w:val="00D05E4D"/>
    <w:rsid w:val="00D12458"/>
    <w:rsid w:val="00D36DFA"/>
    <w:rsid w:val="00D44BB7"/>
    <w:rsid w:val="00D45C21"/>
    <w:rsid w:val="00D461BF"/>
    <w:rsid w:val="00D516F7"/>
    <w:rsid w:val="00D5408D"/>
    <w:rsid w:val="00D64CF3"/>
    <w:rsid w:val="00D66E2A"/>
    <w:rsid w:val="00D73B8F"/>
    <w:rsid w:val="00D8568A"/>
    <w:rsid w:val="00DB675F"/>
    <w:rsid w:val="00DC136B"/>
    <w:rsid w:val="00DC50D3"/>
    <w:rsid w:val="00E0545B"/>
    <w:rsid w:val="00E120AF"/>
    <w:rsid w:val="00E332A0"/>
    <w:rsid w:val="00E373C7"/>
    <w:rsid w:val="00E43DBE"/>
    <w:rsid w:val="00E91DDB"/>
    <w:rsid w:val="00E97769"/>
    <w:rsid w:val="00EA7331"/>
    <w:rsid w:val="00EA7D75"/>
    <w:rsid w:val="00ED0134"/>
    <w:rsid w:val="00EF0019"/>
    <w:rsid w:val="00F36573"/>
    <w:rsid w:val="00F425C1"/>
    <w:rsid w:val="00F54539"/>
    <w:rsid w:val="00F81D47"/>
    <w:rsid w:val="00F906B7"/>
    <w:rsid w:val="00FA52BA"/>
    <w:rsid w:val="00FA7B91"/>
    <w:rsid w:val="00FC4B06"/>
    <w:rsid w:val="00FC60F0"/>
    <w:rsid w:val="00FC721E"/>
    <w:rsid w:val="00FD3534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  <w:style w:type="paragraph" w:customStyle="1" w:styleId="Default">
    <w:name w:val="Default"/>
    <w:rsid w:val="00FF2D4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  <w:style w:type="paragraph" w:customStyle="1" w:styleId="Default">
    <w:name w:val="Default"/>
    <w:rsid w:val="00FF2D4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建設事業の再評価結果（対応方針）について</vt:lpstr>
      <vt:lpstr>建設事業の再評価結果（対応方針）について</vt:lpstr>
    </vt:vector>
  </TitlesOfParts>
  <Company>大阪府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建設事業の再評価結果（対応方針）について</dc:title>
  <dc:creator>職員端末機20年度12月調達</dc:creator>
  <cp:lastModifiedBy>HOSTNAME</cp:lastModifiedBy>
  <cp:revision>19</cp:revision>
  <cp:lastPrinted>2017-08-15T00:13:00Z</cp:lastPrinted>
  <dcterms:created xsi:type="dcterms:W3CDTF">2017-03-16T11:11:00Z</dcterms:created>
  <dcterms:modified xsi:type="dcterms:W3CDTF">2017-08-24T06:24:00Z</dcterms:modified>
</cp:coreProperties>
</file>