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EC" w:rsidRPr="00365048" w:rsidRDefault="00575E30" w:rsidP="000F5E38">
      <w:pPr>
        <w:spacing w:afterLines="50" w:after="180"/>
        <w:jc w:val="center"/>
        <w:rPr>
          <w:sz w:val="36"/>
        </w:rPr>
      </w:pPr>
      <w:r w:rsidRPr="004F034F">
        <w:rPr>
          <w:rFonts w:ascii="ＭＳ Ｐゴシック" w:eastAsia="ＭＳ Ｐゴシック" w:hAnsi="ＭＳ Ｐゴシック" w:hint="eastAsia"/>
          <w:noProof/>
          <w:kern w:val="0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11AB" wp14:editId="6B7CA649">
                <wp:simplePos x="0" y="0"/>
                <wp:positionH relativeFrom="column">
                  <wp:posOffset>5184140</wp:posOffset>
                </wp:positionH>
                <wp:positionV relativeFrom="paragraph">
                  <wp:posOffset>-504825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30" w:rsidRDefault="00575E30" w:rsidP="00575E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  <w:p w:rsidR="00575E30" w:rsidRPr="007C08D5" w:rsidRDefault="00575E30" w:rsidP="00575E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11AB" id="Rectangle 4" o:spid="_x0000_s1026" style="position:absolute;left:0;text-align:left;margin-left:408.2pt;margin-top:-39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" strokeweight="1.75pt">
                <v:textbox inset="1mm,.7pt,1mm,.7pt">
                  <w:txbxContent>
                    <w:p w:rsidR="00575E30" w:rsidRDefault="00575E30" w:rsidP="00575E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</w:p>
                    <w:bookmarkEnd w:id="1"/>
                    <w:p w:rsidR="00575E30" w:rsidRPr="007C08D5" w:rsidRDefault="00575E30" w:rsidP="00575E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1C9">
        <w:rPr>
          <w:rFonts w:hint="eastAsia"/>
          <w:sz w:val="36"/>
        </w:rPr>
        <w:t>令和３年５月定例会 会議日程案の変更について</w:t>
      </w:r>
    </w:p>
    <w:tbl>
      <w:tblPr>
        <w:tblStyle w:val="a3"/>
        <w:tblW w:w="9808" w:type="dxa"/>
        <w:jc w:val="center"/>
        <w:tblLook w:val="04A0" w:firstRow="1" w:lastRow="0" w:firstColumn="1" w:lastColumn="0" w:noHBand="0" w:noVBand="1"/>
      </w:tblPr>
      <w:tblGrid>
        <w:gridCol w:w="559"/>
        <w:gridCol w:w="1124"/>
        <w:gridCol w:w="384"/>
        <w:gridCol w:w="3882"/>
        <w:gridCol w:w="3859"/>
      </w:tblGrid>
      <w:tr w:rsidR="00365048" w:rsidRPr="00F909DC" w:rsidTr="00A551C9">
        <w:trPr>
          <w:trHeight w:val="397"/>
          <w:jc w:val="center"/>
        </w:trPr>
        <w:tc>
          <w:tcPr>
            <w:tcW w:w="559" w:type="dxa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会期</w:t>
            </w:r>
          </w:p>
        </w:tc>
        <w:tc>
          <w:tcPr>
            <w:tcW w:w="1124" w:type="dxa"/>
            <w:tcBorders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月　日</w:t>
            </w:r>
          </w:p>
        </w:tc>
        <w:tc>
          <w:tcPr>
            <w:tcW w:w="384" w:type="dxa"/>
            <w:tcBorders>
              <w:lef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曜</w:t>
            </w:r>
          </w:p>
        </w:tc>
        <w:tc>
          <w:tcPr>
            <w:tcW w:w="3882" w:type="dxa"/>
            <w:vAlign w:val="center"/>
          </w:tcPr>
          <w:p w:rsidR="00F909DC" w:rsidRPr="00A551C9" w:rsidRDefault="002C6138" w:rsidP="00B44691">
            <w:pPr>
              <w:spacing w:line="280" w:lineRule="exact"/>
              <w:ind w:leftChars="-26" w:left="-55" w:rightChars="-88" w:right="-185"/>
              <w:jc w:val="center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現　行　案</w:t>
            </w:r>
          </w:p>
        </w:tc>
        <w:tc>
          <w:tcPr>
            <w:tcW w:w="3859" w:type="dxa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変</w:t>
            </w:r>
            <w:r w:rsidR="00365048" w:rsidRPr="00A551C9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A551C9">
              <w:rPr>
                <w:rFonts w:hAnsi="ＭＳ ゴシック" w:hint="eastAsia"/>
                <w:sz w:val="18"/>
                <w:szCs w:val="18"/>
              </w:rPr>
              <w:t>更</w:t>
            </w:r>
            <w:r w:rsidR="00365048" w:rsidRPr="00A551C9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A551C9">
              <w:rPr>
                <w:rFonts w:hAnsi="ＭＳ ゴシック" w:hint="eastAsia"/>
                <w:sz w:val="18"/>
                <w:szCs w:val="18"/>
              </w:rPr>
              <w:t>案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５月１４日</w:t>
            </w:r>
          </w:p>
        </w:tc>
        <w:tc>
          <w:tcPr>
            <w:tcW w:w="384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金</w:t>
            </w:r>
          </w:p>
        </w:tc>
        <w:tc>
          <w:tcPr>
            <w:tcW w:w="3882" w:type="dxa"/>
            <w:tcBorders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</w:tc>
        <w:tc>
          <w:tcPr>
            <w:tcW w:w="3859" w:type="dxa"/>
            <w:tcBorders>
              <w:bottom w:val="dotted" w:sz="4" w:space="0" w:color="auto"/>
            </w:tcBorders>
            <w:vAlign w:val="center"/>
          </w:tcPr>
          <w:p w:rsidR="00F909DC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１５日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土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１６日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１７日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１８日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火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１９日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水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２０日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木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A551C9">
        <w:trPr>
          <w:trHeight w:val="916"/>
          <w:jc w:val="center"/>
        </w:trPr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</w:t>
            </w:r>
          </w:p>
          <w:p w:rsid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２１日</w:t>
            </w:r>
          </w:p>
          <w:p w:rsidR="00A551C9" w:rsidRDefault="00A551C9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</w:p>
          <w:p w:rsidR="00A551C9" w:rsidRPr="00A551C9" w:rsidRDefault="00A551C9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金</w:t>
            </w:r>
          </w:p>
          <w:p w:rsid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1C9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  <w:p w:rsidR="00F909DC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本会議（開会　正副議長選挙）</w:t>
            </w:r>
          </w:p>
          <w:p w:rsidR="00A551C9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1C9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  <w:p w:rsidR="00A551C9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本会議（開会　正副議長選挙、</w:t>
            </w:r>
            <w:r w:rsidRPr="00A551C9">
              <w:rPr>
                <w:rFonts w:hAnsi="ＭＳ ゴシック" w:hint="eastAsia"/>
                <w:b/>
                <w:spacing w:val="-6"/>
                <w:sz w:val="18"/>
                <w:szCs w:val="18"/>
                <w:u w:val="single"/>
              </w:rPr>
              <w:t>議案上程</w:t>
            </w: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）</w:t>
            </w:r>
          </w:p>
          <w:p w:rsidR="00F909DC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b/>
                <w:spacing w:val="-6"/>
                <w:sz w:val="18"/>
                <w:szCs w:val="18"/>
                <w:u w:val="single"/>
              </w:rPr>
              <w:t>議会運営委員会（常任委員会の構成）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</w:t>
            </w:r>
          </w:p>
        </w:tc>
        <w:tc>
          <w:tcPr>
            <w:tcW w:w="1124" w:type="dxa"/>
            <w:tcBorders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２２日</w:t>
            </w:r>
          </w:p>
        </w:tc>
        <w:tc>
          <w:tcPr>
            <w:tcW w:w="384" w:type="dxa"/>
            <w:tcBorders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土</w:t>
            </w:r>
          </w:p>
        </w:tc>
        <w:tc>
          <w:tcPr>
            <w:tcW w:w="3882" w:type="dxa"/>
            <w:tcBorders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３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２３日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４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２４日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５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２５日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火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63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６</w:t>
            </w: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２６日</w:t>
            </w:r>
          </w:p>
          <w:p w:rsidR="00A551C9" w:rsidRPr="00A551C9" w:rsidRDefault="00A551C9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水</w:t>
            </w: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1C9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  <w:p w:rsidR="00F909DC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本会議（議案上程）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７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２７日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木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８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２８日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金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９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２９日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土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１０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３０日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１１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３１日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１２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６月　１日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火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</w:tcPr>
          <w:p w:rsidR="00365048" w:rsidRPr="00A551C9" w:rsidRDefault="00365048" w:rsidP="00B44691">
            <w:pPr>
              <w:spacing w:line="280" w:lineRule="exact"/>
              <w:rPr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365048" w:rsidRPr="00A551C9" w:rsidRDefault="00365048" w:rsidP="00B44691">
            <w:pPr>
              <w:spacing w:line="280" w:lineRule="exact"/>
              <w:rPr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１３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365048" w:rsidRPr="00A551C9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水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</w:tcPr>
          <w:p w:rsidR="00365048" w:rsidRPr="00A551C9" w:rsidRDefault="00365048" w:rsidP="00B44691">
            <w:pPr>
              <w:spacing w:line="280" w:lineRule="exact"/>
              <w:rPr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365048" w:rsidRPr="00A551C9" w:rsidRDefault="00365048" w:rsidP="00B44691">
            <w:pPr>
              <w:spacing w:line="280" w:lineRule="exact"/>
              <w:rPr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</w:tr>
      <w:tr w:rsidR="00365048" w:rsidRPr="00F909DC" w:rsidTr="00B44691">
        <w:trPr>
          <w:trHeight w:val="572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１４</w:t>
            </w: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３日</w:t>
            </w:r>
          </w:p>
          <w:p w:rsidR="00A551C9" w:rsidRPr="00A551C9" w:rsidRDefault="00A551C9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木</w:t>
            </w:r>
          </w:p>
          <w:p w:rsidR="00A551C9" w:rsidRPr="00A551C9" w:rsidRDefault="00A551C9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9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  <w:p w:rsidR="00365048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9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議会運営委員会</w:t>
            </w:r>
          </w:p>
          <w:p w:rsidR="00365048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本会議（一般質問）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１５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４日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金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>
              <w:rPr>
                <w:rFonts w:hAnsi="ＭＳ ゴシック" w:hint="eastAsia"/>
                <w:spacing w:val="-6"/>
                <w:sz w:val="18"/>
                <w:szCs w:val="18"/>
              </w:rPr>
              <w:t>委員協議会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（総務･府民文化･健康福祉･商工労働</w:t>
            </w:r>
            <w:r w:rsidR="00365048" w:rsidRPr="00B44691">
              <w:rPr>
                <w:rFonts w:hAnsi="ＭＳ ゴシック" w:hint="eastAsia"/>
                <w:spacing w:val="-6"/>
                <w:sz w:val="17"/>
                <w:szCs w:val="17"/>
              </w:rPr>
              <w:t>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>
              <w:rPr>
                <w:rFonts w:hAnsi="ＭＳ ゴシック" w:hint="eastAsia"/>
                <w:spacing w:val="-6"/>
                <w:sz w:val="18"/>
                <w:szCs w:val="18"/>
              </w:rPr>
              <w:t>委員協議会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（総務･府民文化･健康福祉･商工労働）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１６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５日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土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１７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６日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１８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７日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365048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委員協議会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（教育･</w:t>
            </w:r>
            <w:r w:rsidR="00FE6ABB">
              <w:rPr>
                <w:rFonts w:hAnsi="ＭＳ ゴシック" w:hint="eastAsia"/>
                <w:spacing w:val="-6"/>
                <w:sz w:val="17"/>
                <w:szCs w:val="17"/>
              </w:rPr>
              <w:t>環境</w:t>
            </w:r>
            <w:r w:rsidR="00A551C9" w:rsidRPr="00B44691">
              <w:rPr>
                <w:rFonts w:hAnsi="ＭＳ ゴシック" w:hint="eastAsia"/>
                <w:spacing w:val="-6"/>
                <w:sz w:val="17"/>
                <w:szCs w:val="17"/>
              </w:rPr>
              <w:t>農林水産･都市住宅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･警察）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A551C9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委員協議会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（教育･</w:t>
            </w:r>
            <w:r w:rsidR="00FE6ABB">
              <w:rPr>
                <w:rFonts w:hAnsi="ＭＳ ゴシック" w:hint="eastAsia"/>
                <w:spacing w:val="-6"/>
                <w:sz w:val="17"/>
                <w:szCs w:val="17"/>
              </w:rPr>
              <w:t>環境</w:t>
            </w:r>
            <w:r w:rsidRPr="00B44691">
              <w:rPr>
                <w:rFonts w:hAnsi="ＭＳ ゴシック" w:hint="eastAsia"/>
                <w:spacing w:val="-6"/>
                <w:sz w:val="17"/>
                <w:szCs w:val="17"/>
              </w:rPr>
              <w:t>農林水産･都市住宅･警察）</w:t>
            </w:r>
          </w:p>
        </w:tc>
      </w:tr>
      <w:tr w:rsidR="00365048" w:rsidRPr="00F909DC" w:rsidTr="00B44691">
        <w:trPr>
          <w:trHeight w:val="369"/>
          <w:jc w:val="center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１９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８日</w:t>
            </w: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火</w:t>
            </w:r>
          </w:p>
        </w:tc>
        <w:tc>
          <w:tcPr>
            <w:tcW w:w="3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9DC" w:rsidRPr="00A551C9" w:rsidRDefault="00F909DC" w:rsidP="00B44691">
            <w:pPr>
              <w:spacing w:line="280" w:lineRule="exac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</w:tr>
      <w:tr w:rsidR="00365048" w:rsidRPr="00F909DC" w:rsidTr="00B44691">
        <w:trPr>
          <w:trHeight w:val="355"/>
          <w:jc w:val="center"/>
        </w:trPr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２０</w:t>
            </w:r>
          </w:p>
          <w:p w:rsidR="00B44691" w:rsidRPr="00A551C9" w:rsidRDefault="00B44691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９日</w:t>
            </w:r>
          </w:p>
          <w:p w:rsidR="00B44691" w:rsidRPr="00A551C9" w:rsidRDefault="00B44691" w:rsidP="00B44691">
            <w:pPr>
              <w:spacing w:line="280" w:lineRule="exact"/>
              <w:jc w:val="right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65048" w:rsidRDefault="00365048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  <w:r w:rsidRPr="00A551C9">
              <w:rPr>
                <w:rFonts w:hAnsi="ＭＳ ゴシック" w:hint="eastAsia"/>
                <w:spacing w:val="-6"/>
                <w:sz w:val="18"/>
                <w:szCs w:val="18"/>
              </w:rPr>
              <w:t>水</w:t>
            </w:r>
          </w:p>
          <w:p w:rsidR="00B44691" w:rsidRPr="00A551C9" w:rsidRDefault="00B44691" w:rsidP="00B44691">
            <w:pPr>
              <w:spacing w:line="280" w:lineRule="exact"/>
              <w:jc w:val="center"/>
              <w:rPr>
                <w:rFonts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4691" w:rsidRPr="00A551C9" w:rsidRDefault="00365048" w:rsidP="00B44691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議会運営委員会</w:t>
            </w:r>
          </w:p>
          <w:p w:rsidR="00365048" w:rsidRPr="00A551C9" w:rsidRDefault="00B44691" w:rsidP="00B44691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本会議（閉会）</w:t>
            </w:r>
          </w:p>
        </w:tc>
        <w:tc>
          <w:tcPr>
            <w:tcW w:w="3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4691" w:rsidRPr="00A551C9" w:rsidRDefault="00365048" w:rsidP="00B44691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議会運営委員会</w:t>
            </w:r>
          </w:p>
          <w:p w:rsidR="00365048" w:rsidRPr="00A551C9" w:rsidRDefault="00B44691" w:rsidP="00B44691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A551C9">
              <w:rPr>
                <w:rFonts w:hAnsi="ＭＳ ゴシック" w:hint="eastAsia"/>
                <w:sz w:val="18"/>
                <w:szCs w:val="18"/>
              </w:rPr>
              <w:t>本会議（閉会）</w:t>
            </w:r>
          </w:p>
        </w:tc>
      </w:tr>
    </w:tbl>
    <w:p w:rsidR="00F909DC" w:rsidRPr="000F5E38" w:rsidRDefault="00F909DC">
      <w:pPr>
        <w:rPr>
          <w:sz w:val="2"/>
          <w:szCs w:val="2"/>
        </w:rPr>
      </w:pPr>
    </w:p>
    <w:sectPr w:rsidR="00F909DC" w:rsidRPr="000F5E38" w:rsidSect="000F5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37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38" w:rsidRDefault="002C6138" w:rsidP="002C6138">
      <w:r>
        <w:separator/>
      </w:r>
    </w:p>
  </w:endnote>
  <w:endnote w:type="continuationSeparator" w:id="0">
    <w:p w:rsidR="002C6138" w:rsidRDefault="002C6138" w:rsidP="002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38" w:rsidRDefault="002C6138" w:rsidP="002C6138">
      <w:r>
        <w:separator/>
      </w:r>
    </w:p>
  </w:footnote>
  <w:footnote w:type="continuationSeparator" w:id="0">
    <w:p w:rsidR="002C6138" w:rsidRDefault="002C6138" w:rsidP="002C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6A" w:rsidRDefault="006056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C"/>
    <w:rsid w:val="000F5E38"/>
    <w:rsid w:val="001A7ADD"/>
    <w:rsid w:val="002C6138"/>
    <w:rsid w:val="00365048"/>
    <w:rsid w:val="003842E1"/>
    <w:rsid w:val="00575E30"/>
    <w:rsid w:val="005B6834"/>
    <w:rsid w:val="005E469E"/>
    <w:rsid w:val="0060566A"/>
    <w:rsid w:val="007E1977"/>
    <w:rsid w:val="00A3250B"/>
    <w:rsid w:val="00A551C9"/>
    <w:rsid w:val="00B44691"/>
    <w:rsid w:val="00E761EC"/>
    <w:rsid w:val="00F46405"/>
    <w:rsid w:val="00F909D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D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E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6138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2C6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6138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2021-05-24T04:22:00Z</dcterms:created>
  <dcterms:modified xsi:type="dcterms:W3CDTF">2021-05-24T04:22:00Z</dcterms:modified>
</cp:coreProperties>
</file>