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33D52" w14:textId="77777777" w:rsidR="001904B9" w:rsidRDefault="001904B9" w:rsidP="001B5319">
      <w:pPr>
        <w:spacing w:line="400" w:lineRule="exact"/>
        <w:jc w:val="center"/>
        <w:rPr>
          <w:sz w:val="28"/>
          <w:szCs w:val="28"/>
        </w:rPr>
      </w:pPr>
    </w:p>
    <w:p w14:paraId="7A1219A1" w14:textId="2BB984D2" w:rsidR="00F2047C" w:rsidRPr="00002944" w:rsidRDefault="005267F1" w:rsidP="001B5319">
      <w:pPr>
        <w:spacing w:line="400" w:lineRule="exact"/>
        <w:jc w:val="center"/>
        <w:rPr>
          <w:sz w:val="28"/>
          <w:szCs w:val="28"/>
        </w:rPr>
      </w:pPr>
      <w:r>
        <w:rPr>
          <w:rFonts w:hint="eastAsia"/>
          <w:sz w:val="28"/>
          <w:szCs w:val="28"/>
        </w:rPr>
        <w:t>令和２</w:t>
      </w:r>
      <w:r w:rsidR="001157A2" w:rsidRPr="00002944">
        <w:rPr>
          <w:rFonts w:hint="eastAsia"/>
          <w:sz w:val="28"/>
          <w:szCs w:val="28"/>
        </w:rPr>
        <w:t>年度</w:t>
      </w:r>
      <w:r w:rsidR="00066D13">
        <w:rPr>
          <w:rFonts w:hint="eastAsia"/>
          <w:sz w:val="28"/>
          <w:szCs w:val="28"/>
        </w:rPr>
        <w:t xml:space="preserve">　第1回</w:t>
      </w:r>
    </w:p>
    <w:p w14:paraId="391DEC1D" w14:textId="4198EF6D" w:rsidR="00716FE2" w:rsidRPr="00002944" w:rsidRDefault="00066D13" w:rsidP="001B5319">
      <w:pPr>
        <w:spacing w:line="400" w:lineRule="exact"/>
        <w:jc w:val="center"/>
        <w:rPr>
          <w:sz w:val="28"/>
          <w:szCs w:val="28"/>
        </w:rPr>
      </w:pPr>
      <w:r>
        <w:rPr>
          <w:rFonts w:hint="eastAsia"/>
          <w:sz w:val="28"/>
          <w:szCs w:val="28"/>
        </w:rPr>
        <w:t>包括的支援体制の構築に向けた社会福祉法人等との協働に関する研究会</w:t>
      </w:r>
    </w:p>
    <w:p w14:paraId="57396059" w14:textId="2F1624E1" w:rsidR="00F2047C" w:rsidRDefault="00F2047C" w:rsidP="001B5319">
      <w:pPr>
        <w:spacing w:line="400" w:lineRule="exact"/>
        <w:jc w:val="center"/>
        <w:rPr>
          <w:sz w:val="28"/>
          <w:szCs w:val="28"/>
        </w:rPr>
      </w:pPr>
    </w:p>
    <w:p w14:paraId="7F919337" w14:textId="77777777" w:rsidR="005723E5" w:rsidRPr="00EB539D" w:rsidRDefault="005723E5" w:rsidP="001B5319">
      <w:pPr>
        <w:spacing w:line="400" w:lineRule="exact"/>
        <w:jc w:val="center"/>
        <w:rPr>
          <w:sz w:val="28"/>
          <w:szCs w:val="28"/>
        </w:rPr>
      </w:pPr>
    </w:p>
    <w:p w14:paraId="576FBEF1" w14:textId="4E569A91" w:rsidR="00210E25" w:rsidRPr="00002944" w:rsidRDefault="00210E25" w:rsidP="001B5319">
      <w:pPr>
        <w:spacing w:line="400" w:lineRule="exact"/>
        <w:jc w:val="center"/>
        <w:rPr>
          <w:sz w:val="28"/>
          <w:szCs w:val="28"/>
        </w:rPr>
      </w:pPr>
      <w:r w:rsidRPr="00002944">
        <w:rPr>
          <w:rFonts w:hint="eastAsia"/>
          <w:sz w:val="28"/>
          <w:szCs w:val="28"/>
        </w:rPr>
        <w:t>次　　　　　第</w:t>
      </w:r>
    </w:p>
    <w:p w14:paraId="5088B6FD" w14:textId="45C1926B" w:rsidR="00002944" w:rsidRPr="00002944" w:rsidRDefault="00716FE2" w:rsidP="001B5319">
      <w:pPr>
        <w:spacing w:line="400" w:lineRule="exact"/>
        <w:rPr>
          <w:szCs w:val="32"/>
        </w:rPr>
      </w:pPr>
      <w:r w:rsidRPr="00002944">
        <w:rPr>
          <w:rFonts w:hint="eastAsia"/>
          <w:szCs w:val="32"/>
        </w:rPr>
        <w:t xml:space="preserve">　</w:t>
      </w:r>
    </w:p>
    <w:p w14:paraId="02891EA7" w14:textId="1AC99B6F" w:rsidR="00716FE2" w:rsidRPr="00002944" w:rsidRDefault="005F0C0F" w:rsidP="001B5319">
      <w:pPr>
        <w:spacing w:line="400" w:lineRule="exact"/>
        <w:rPr>
          <w:szCs w:val="32"/>
        </w:rPr>
      </w:pPr>
      <w:r w:rsidRPr="00002944">
        <w:rPr>
          <w:rFonts w:hint="eastAsia"/>
          <w:szCs w:val="32"/>
        </w:rPr>
        <w:t xml:space="preserve">　１　日時：</w:t>
      </w:r>
      <w:r w:rsidR="00A667B0">
        <w:rPr>
          <w:rFonts w:hint="eastAsia"/>
          <w:szCs w:val="32"/>
        </w:rPr>
        <w:t>令和</w:t>
      </w:r>
      <w:r w:rsidR="005267F1">
        <w:rPr>
          <w:rFonts w:hint="eastAsia"/>
          <w:szCs w:val="32"/>
        </w:rPr>
        <w:t>３</w:t>
      </w:r>
      <w:r w:rsidR="00693D79" w:rsidRPr="00002944">
        <w:rPr>
          <w:rFonts w:hint="eastAsia"/>
          <w:szCs w:val="32"/>
        </w:rPr>
        <w:t>年</w:t>
      </w:r>
      <w:r w:rsidR="005267F1">
        <w:rPr>
          <w:rFonts w:hint="eastAsia"/>
          <w:szCs w:val="32"/>
        </w:rPr>
        <w:t>３</w:t>
      </w:r>
      <w:r w:rsidR="00A667B0">
        <w:rPr>
          <w:rFonts w:hint="eastAsia"/>
          <w:szCs w:val="32"/>
        </w:rPr>
        <w:t>月</w:t>
      </w:r>
      <w:r w:rsidR="00066D13">
        <w:rPr>
          <w:rFonts w:hint="eastAsia"/>
          <w:szCs w:val="32"/>
        </w:rPr>
        <w:t>２４</w:t>
      </w:r>
      <w:r w:rsidR="00A667B0">
        <w:rPr>
          <w:rFonts w:hint="eastAsia"/>
          <w:szCs w:val="32"/>
        </w:rPr>
        <w:t>日</w:t>
      </w:r>
      <w:r w:rsidR="005267F1">
        <w:rPr>
          <w:rFonts w:hint="eastAsia"/>
          <w:szCs w:val="32"/>
        </w:rPr>
        <w:t>（水</w:t>
      </w:r>
      <w:r w:rsidR="00C61342" w:rsidRPr="00002944">
        <w:rPr>
          <w:rFonts w:hint="eastAsia"/>
          <w:szCs w:val="32"/>
        </w:rPr>
        <w:t xml:space="preserve">）　</w:t>
      </w:r>
      <w:r w:rsidR="00066D13">
        <w:rPr>
          <w:rFonts w:hint="eastAsia"/>
          <w:szCs w:val="32"/>
        </w:rPr>
        <w:t>午前１０</w:t>
      </w:r>
      <w:r w:rsidR="00A667B0">
        <w:rPr>
          <w:rFonts w:hint="eastAsia"/>
          <w:szCs w:val="32"/>
        </w:rPr>
        <w:t>時から</w:t>
      </w:r>
      <w:r w:rsidR="00066D13">
        <w:rPr>
          <w:rFonts w:hint="eastAsia"/>
          <w:szCs w:val="32"/>
        </w:rPr>
        <w:t>正午</w:t>
      </w:r>
      <w:r w:rsidR="00DD2A86">
        <w:rPr>
          <w:rFonts w:hint="eastAsia"/>
          <w:szCs w:val="32"/>
        </w:rPr>
        <w:t>まで</w:t>
      </w:r>
    </w:p>
    <w:p w14:paraId="42E3F99D" w14:textId="77777777" w:rsidR="00002944" w:rsidRDefault="00002944" w:rsidP="001B5319">
      <w:pPr>
        <w:spacing w:beforeLines="50" w:before="242" w:afterLines="50" w:after="242" w:line="400" w:lineRule="exact"/>
        <w:rPr>
          <w:szCs w:val="32"/>
        </w:rPr>
      </w:pPr>
    </w:p>
    <w:p w14:paraId="6169A430" w14:textId="48EFBC9C" w:rsidR="00716FE2" w:rsidRPr="00002944" w:rsidRDefault="00716FE2" w:rsidP="005E419B">
      <w:pPr>
        <w:spacing w:beforeLines="50" w:before="242" w:afterLines="50" w:after="242" w:line="400" w:lineRule="exact"/>
        <w:ind w:left="1200" w:hangingChars="500" w:hanging="1200"/>
      </w:pPr>
      <w:r w:rsidRPr="00002944">
        <w:rPr>
          <w:rFonts w:hint="eastAsia"/>
          <w:szCs w:val="32"/>
        </w:rPr>
        <w:t xml:space="preserve">　２　場所：</w:t>
      </w:r>
      <w:r w:rsidR="005E419B">
        <w:rPr>
          <w:rFonts w:hint="eastAsia"/>
          <w:szCs w:val="32"/>
        </w:rPr>
        <w:t xml:space="preserve">國民會館　武藤記念ホール　</w:t>
      </w:r>
      <w:r w:rsidR="00066D13">
        <w:rPr>
          <w:rFonts w:hint="eastAsia"/>
          <w:szCs w:val="32"/>
        </w:rPr>
        <w:t>小</w:t>
      </w:r>
      <w:r w:rsidR="005E419B" w:rsidRPr="005E419B">
        <w:rPr>
          <w:rFonts w:hint="eastAsia"/>
          <w:szCs w:val="32"/>
        </w:rPr>
        <w:t>ホール</w:t>
      </w:r>
      <w:r w:rsidR="005E419B">
        <w:rPr>
          <w:szCs w:val="32"/>
        </w:rPr>
        <w:br/>
      </w:r>
      <w:r w:rsidR="005E419B" w:rsidRPr="005E419B">
        <w:rPr>
          <w:rFonts w:hint="eastAsia"/>
          <w:szCs w:val="32"/>
        </w:rPr>
        <w:t>（大阪市中央区大手前</w:t>
      </w:r>
      <w:r w:rsidR="00972354">
        <w:rPr>
          <w:rFonts w:hint="eastAsia"/>
          <w:szCs w:val="32"/>
        </w:rPr>
        <w:t>２</w:t>
      </w:r>
      <w:r w:rsidR="005E419B" w:rsidRPr="005E419B">
        <w:rPr>
          <w:rFonts w:hint="eastAsia"/>
          <w:szCs w:val="32"/>
        </w:rPr>
        <w:t>－</w:t>
      </w:r>
      <w:r w:rsidR="00972354">
        <w:rPr>
          <w:rFonts w:hint="eastAsia"/>
          <w:szCs w:val="32"/>
        </w:rPr>
        <w:t>１</w:t>
      </w:r>
      <w:r w:rsidR="005E419B" w:rsidRPr="005E419B">
        <w:rPr>
          <w:rFonts w:hint="eastAsia"/>
          <w:szCs w:val="32"/>
        </w:rPr>
        <w:t>－</w:t>
      </w:r>
      <w:r w:rsidR="00972354">
        <w:rPr>
          <w:rFonts w:hint="eastAsia"/>
          <w:szCs w:val="32"/>
        </w:rPr>
        <w:t>２</w:t>
      </w:r>
      <w:r w:rsidR="005E419B" w:rsidRPr="005E419B">
        <w:rPr>
          <w:rFonts w:hint="eastAsia"/>
          <w:szCs w:val="32"/>
        </w:rPr>
        <w:t xml:space="preserve">　國民會館住友生命ビル12階）</w:t>
      </w:r>
    </w:p>
    <w:p w14:paraId="758D65AB" w14:textId="7238B48D" w:rsidR="00002944" w:rsidRPr="00A667B0" w:rsidRDefault="00002944" w:rsidP="001B5319">
      <w:pPr>
        <w:spacing w:line="400" w:lineRule="exact"/>
      </w:pPr>
    </w:p>
    <w:p w14:paraId="09D92EB7" w14:textId="016D913A" w:rsidR="005267F1" w:rsidRPr="00D579DA" w:rsidRDefault="00EB539D" w:rsidP="007855CB">
      <w:pPr>
        <w:spacing w:line="400" w:lineRule="exact"/>
      </w:pPr>
      <w:r>
        <w:rPr>
          <w:rFonts w:hint="eastAsia"/>
        </w:rPr>
        <w:t xml:space="preserve">　３　</w:t>
      </w:r>
      <w:r w:rsidRPr="00D579DA">
        <w:rPr>
          <w:rFonts w:hint="eastAsia"/>
        </w:rPr>
        <w:t>議題</w:t>
      </w:r>
      <w:r w:rsidR="007855CB">
        <w:rPr>
          <w:rFonts w:hint="eastAsia"/>
        </w:rPr>
        <w:t>：</w:t>
      </w:r>
      <w:r w:rsidR="005267F1" w:rsidRPr="00D579DA">
        <w:rPr>
          <w:rFonts w:hint="eastAsia"/>
        </w:rPr>
        <w:t>（１）</w:t>
      </w:r>
      <w:r w:rsidR="00066D13">
        <w:rPr>
          <w:rFonts w:asciiTheme="majorEastAsia" w:eastAsiaTheme="majorEastAsia" w:hAnsiTheme="majorEastAsia" w:cs="メイリオ" w:hint="eastAsia"/>
          <w:szCs w:val="24"/>
        </w:rPr>
        <w:t>構成員の取組紹介</w:t>
      </w:r>
    </w:p>
    <w:p w14:paraId="6BE1D521" w14:textId="2B06375C" w:rsidR="005267F1" w:rsidRPr="00D579DA" w:rsidRDefault="005267F1" w:rsidP="007855CB">
      <w:pPr>
        <w:spacing w:line="400" w:lineRule="exact"/>
        <w:ind w:firstLineChars="550" w:firstLine="1320"/>
      </w:pPr>
      <w:r w:rsidRPr="00D579DA">
        <w:rPr>
          <w:rFonts w:hint="eastAsia"/>
        </w:rPr>
        <w:t>（２）</w:t>
      </w:r>
      <w:r w:rsidR="00066D13">
        <w:rPr>
          <w:rFonts w:asciiTheme="majorEastAsia" w:eastAsiaTheme="majorEastAsia" w:hAnsiTheme="majorEastAsia" w:cs="メイリオ" w:hint="eastAsia"/>
          <w:szCs w:val="24"/>
        </w:rPr>
        <w:t>今後の進め方について</w:t>
      </w:r>
    </w:p>
    <w:p w14:paraId="06EB22A5" w14:textId="77777777" w:rsidR="005267F1" w:rsidRPr="005267F1" w:rsidRDefault="005267F1" w:rsidP="001B5319">
      <w:pPr>
        <w:spacing w:line="400" w:lineRule="exact"/>
        <w:ind w:left="1920" w:hangingChars="800" w:hanging="1920"/>
        <w:rPr>
          <w:highlight w:val="yellow"/>
        </w:rPr>
      </w:pPr>
    </w:p>
    <w:p w14:paraId="5E6A72EC" w14:textId="6EC9FD2C" w:rsidR="0002218B" w:rsidRPr="00D579DA" w:rsidRDefault="0002218B" w:rsidP="001B5319">
      <w:pPr>
        <w:spacing w:line="400" w:lineRule="exact"/>
        <w:ind w:left="1920" w:hangingChars="800" w:hanging="1920"/>
      </w:pPr>
      <w:r w:rsidRPr="00D579DA">
        <w:rPr>
          <w:rFonts w:hint="eastAsia"/>
        </w:rPr>
        <w:t xml:space="preserve">　配布資料：</w:t>
      </w:r>
    </w:p>
    <w:p w14:paraId="288ECB26" w14:textId="4B6BE71F" w:rsidR="00066D13" w:rsidRDefault="005E419B" w:rsidP="00066D13">
      <w:pPr>
        <w:ind w:firstLineChars="200" w:firstLine="480"/>
        <w:jc w:val="left"/>
        <w:rPr>
          <w:rFonts w:asciiTheme="majorEastAsia" w:eastAsiaTheme="majorEastAsia" w:hAnsiTheme="majorEastAsia" w:cs="メイリオ"/>
          <w:szCs w:val="24"/>
        </w:rPr>
      </w:pPr>
      <w:r w:rsidRPr="00D579DA">
        <w:rPr>
          <w:rFonts w:asciiTheme="majorEastAsia" w:eastAsiaTheme="majorEastAsia" w:hAnsiTheme="majorEastAsia" w:cs="メイリオ" w:hint="eastAsia"/>
          <w:szCs w:val="24"/>
        </w:rPr>
        <w:t>資料１</w:t>
      </w:r>
      <w:r w:rsidR="005723E5">
        <w:rPr>
          <w:rFonts w:asciiTheme="majorEastAsia" w:eastAsiaTheme="majorEastAsia" w:hAnsiTheme="majorEastAsia" w:cs="メイリオ" w:hint="eastAsia"/>
          <w:szCs w:val="24"/>
        </w:rPr>
        <w:t>－①</w:t>
      </w:r>
      <w:r w:rsidR="00066D13">
        <w:rPr>
          <w:rFonts w:asciiTheme="majorEastAsia" w:eastAsiaTheme="majorEastAsia" w:hAnsiTheme="majorEastAsia" w:cs="メイリオ" w:hint="eastAsia"/>
          <w:szCs w:val="24"/>
        </w:rPr>
        <w:t xml:space="preserve">　</w:t>
      </w:r>
      <w:r w:rsidR="00B958F4" w:rsidRPr="00D579DA">
        <w:rPr>
          <w:rFonts w:asciiTheme="majorEastAsia" w:eastAsiaTheme="majorEastAsia" w:hAnsiTheme="majorEastAsia" w:cs="メイリオ" w:hint="eastAsia"/>
          <w:szCs w:val="24"/>
        </w:rPr>
        <w:t>重層的支援体制整備事業について</w:t>
      </w:r>
    </w:p>
    <w:p w14:paraId="0B0650A3" w14:textId="3928FFB3" w:rsidR="00B958F4" w:rsidRDefault="00B958F4" w:rsidP="00066D13">
      <w:pPr>
        <w:ind w:firstLineChars="200" w:firstLine="480"/>
        <w:jc w:val="left"/>
        <w:rPr>
          <w:rFonts w:asciiTheme="majorEastAsia" w:eastAsiaTheme="majorEastAsia" w:hAnsiTheme="majorEastAsia" w:cs="メイリオ"/>
          <w:szCs w:val="24"/>
        </w:rPr>
      </w:pPr>
      <w:r>
        <w:rPr>
          <w:rFonts w:asciiTheme="majorEastAsia" w:eastAsiaTheme="majorEastAsia" w:hAnsiTheme="majorEastAsia" w:cs="メイリオ" w:hint="eastAsia"/>
          <w:szCs w:val="24"/>
        </w:rPr>
        <w:t>資料１－</w:t>
      </w:r>
      <w:r w:rsidR="005723E5">
        <w:rPr>
          <w:rFonts w:asciiTheme="majorEastAsia" w:eastAsiaTheme="majorEastAsia" w:hAnsiTheme="majorEastAsia" w:cs="メイリオ" w:hint="eastAsia"/>
          <w:szCs w:val="24"/>
        </w:rPr>
        <w:t>②</w:t>
      </w:r>
      <w:r>
        <w:rPr>
          <w:rFonts w:asciiTheme="majorEastAsia" w:eastAsiaTheme="majorEastAsia" w:hAnsiTheme="majorEastAsia" w:cs="メイリオ" w:hint="eastAsia"/>
          <w:szCs w:val="24"/>
        </w:rPr>
        <w:t xml:space="preserve">　</w:t>
      </w:r>
      <w:r w:rsidRPr="00D579DA">
        <w:rPr>
          <w:rFonts w:asciiTheme="majorEastAsia" w:eastAsiaTheme="majorEastAsia" w:hAnsiTheme="majorEastAsia" w:cs="メイリオ" w:hint="eastAsia"/>
          <w:szCs w:val="24"/>
        </w:rPr>
        <w:t>「地域における公益的な取組」としての法人後見について</w:t>
      </w:r>
    </w:p>
    <w:p w14:paraId="75827914" w14:textId="539025F2" w:rsidR="00B958F4" w:rsidRDefault="00B958F4" w:rsidP="00066D13">
      <w:pPr>
        <w:ind w:firstLineChars="200" w:firstLine="480"/>
        <w:jc w:val="left"/>
        <w:rPr>
          <w:rFonts w:asciiTheme="majorEastAsia" w:eastAsiaTheme="majorEastAsia" w:hAnsiTheme="majorEastAsia" w:cs="メイリオ"/>
          <w:szCs w:val="24"/>
        </w:rPr>
      </w:pPr>
      <w:r>
        <w:rPr>
          <w:rFonts w:asciiTheme="majorEastAsia" w:eastAsiaTheme="majorEastAsia" w:hAnsiTheme="majorEastAsia" w:cs="メイリオ" w:hint="eastAsia"/>
          <w:szCs w:val="24"/>
        </w:rPr>
        <w:t>資料１－</w:t>
      </w:r>
      <w:r w:rsidR="005723E5">
        <w:rPr>
          <w:rFonts w:asciiTheme="majorEastAsia" w:eastAsiaTheme="majorEastAsia" w:hAnsiTheme="majorEastAsia" w:cs="メイリオ" w:hint="eastAsia"/>
          <w:szCs w:val="24"/>
        </w:rPr>
        <w:t>③</w:t>
      </w:r>
      <w:r>
        <w:rPr>
          <w:rFonts w:asciiTheme="majorEastAsia" w:eastAsiaTheme="majorEastAsia" w:hAnsiTheme="majorEastAsia" w:cs="メイリオ" w:hint="eastAsia"/>
          <w:szCs w:val="24"/>
        </w:rPr>
        <w:t xml:space="preserve">　</w:t>
      </w:r>
      <w:r w:rsidRPr="00D579DA">
        <w:rPr>
          <w:rFonts w:asciiTheme="majorEastAsia" w:eastAsiaTheme="majorEastAsia" w:hAnsiTheme="majorEastAsia" w:cs="メイリオ" w:hint="eastAsia"/>
          <w:szCs w:val="24"/>
        </w:rPr>
        <w:t>外出自粛高齢者・障がい者等見守り支援事業について</w:t>
      </w:r>
    </w:p>
    <w:p w14:paraId="127E8E1A" w14:textId="76E5AF91" w:rsidR="00066D13" w:rsidRDefault="005723E5" w:rsidP="00066D13">
      <w:pPr>
        <w:ind w:firstLineChars="200" w:firstLine="480"/>
        <w:jc w:val="left"/>
        <w:rPr>
          <w:rFonts w:asciiTheme="majorEastAsia" w:eastAsiaTheme="majorEastAsia" w:hAnsiTheme="majorEastAsia" w:cs="メイリオ"/>
          <w:szCs w:val="24"/>
        </w:rPr>
      </w:pPr>
      <w:r w:rsidRPr="00D579DA">
        <w:rPr>
          <w:rFonts w:asciiTheme="majorEastAsia" w:eastAsiaTheme="majorEastAsia" w:hAnsiTheme="majorEastAsia" w:cs="メイリオ" w:hint="eastAsia"/>
          <w:szCs w:val="24"/>
        </w:rPr>
        <w:t>資料</w:t>
      </w:r>
      <w:r w:rsidR="009C5A48">
        <w:rPr>
          <w:rFonts w:asciiTheme="majorEastAsia" w:eastAsiaTheme="majorEastAsia" w:hAnsiTheme="majorEastAsia" w:cs="メイリオ" w:hint="eastAsia"/>
          <w:szCs w:val="24"/>
        </w:rPr>
        <w:t>２</w:t>
      </w:r>
      <w:r>
        <w:rPr>
          <w:rFonts w:asciiTheme="majorEastAsia" w:eastAsiaTheme="majorEastAsia" w:hAnsiTheme="majorEastAsia" w:cs="メイリオ" w:hint="eastAsia"/>
          <w:szCs w:val="24"/>
        </w:rPr>
        <w:t>－①</w:t>
      </w:r>
      <w:r w:rsidR="00066D13">
        <w:rPr>
          <w:rFonts w:asciiTheme="majorEastAsia" w:eastAsiaTheme="majorEastAsia" w:hAnsiTheme="majorEastAsia" w:cs="メイリオ" w:hint="eastAsia"/>
          <w:szCs w:val="24"/>
        </w:rPr>
        <w:t xml:space="preserve">　大阪府社会福祉協議会</w:t>
      </w:r>
      <w:r>
        <w:rPr>
          <w:rFonts w:asciiTheme="majorEastAsia" w:eastAsiaTheme="majorEastAsia" w:hAnsiTheme="majorEastAsia" w:cs="メイリオ" w:hint="eastAsia"/>
          <w:szCs w:val="24"/>
        </w:rPr>
        <w:t>（地域福祉部）</w:t>
      </w:r>
      <w:r w:rsidR="00066D13">
        <w:rPr>
          <w:rFonts w:asciiTheme="majorEastAsia" w:eastAsiaTheme="majorEastAsia" w:hAnsiTheme="majorEastAsia" w:cs="メイリオ" w:hint="eastAsia"/>
          <w:szCs w:val="24"/>
        </w:rPr>
        <w:t>の取組</w:t>
      </w:r>
    </w:p>
    <w:p w14:paraId="43F34D10" w14:textId="1B8A0725" w:rsidR="005723E5" w:rsidRDefault="005723E5" w:rsidP="005723E5">
      <w:pPr>
        <w:ind w:firstLineChars="200" w:firstLine="480"/>
        <w:jc w:val="left"/>
        <w:rPr>
          <w:rFonts w:asciiTheme="majorEastAsia" w:eastAsiaTheme="majorEastAsia" w:hAnsiTheme="majorEastAsia" w:cs="メイリオ"/>
          <w:szCs w:val="24"/>
        </w:rPr>
      </w:pPr>
      <w:r w:rsidRPr="00D579DA">
        <w:rPr>
          <w:rFonts w:asciiTheme="majorEastAsia" w:eastAsiaTheme="majorEastAsia" w:hAnsiTheme="majorEastAsia" w:cs="メイリオ" w:hint="eastAsia"/>
          <w:szCs w:val="24"/>
        </w:rPr>
        <w:t>資料</w:t>
      </w:r>
      <w:r w:rsidR="009C5A48">
        <w:rPr>
          <w:rFonts w:asciiTheme="majorEastAsia" w:eastAsiaTheme="majorEastAsia" w:hAnsiTheme="majorEastAsia" w:cs="メイリオ" w:hint="eastAsia"/>
          <w:szCs w:val="24"/>
        </w:rPr>
        <w:t>２</w:t>
      </w:r>
      <w:r>
        <w:rPr>
          <w:rFonts w:asciiTheme="majorEastAsia" w:eastAsiaTheme="majorEastAsia" w:hAnsiTheme="majorEastAsia" w:cs="メイリオ" w:hint="eastAsia"/>
          <w:szCs w:val="24"/>
        </w:rPr>
        <w:t>－②　大阪府社会福祉協議会（</w:t>
      </w:r>
      <w:bookmarkStart w:id="0" w:name="_GoBack"/>
      <w:bookmarkEnd w:id="0"/>
      <w:r>
        <w:rPr>
          <w:rFonts w:asciiTheme="majorEastAsia" w:eastAsiaTheme="majorEastAsia" w:hAnsiTheme="majorEastAsia" w:cs="メイリオ" w:hint="eastAsia"/>
          <w:szCs w:val="24"/>
        </w:rPr>
        <w:t>施設福祉部）の取組</w:t>
      </w:r>
    </w:p>
    <w:p w14:paraId="3BC8D28B" w14:textId="1AF34EA9" w:rsidR="00066D13" w:rsidRDefault="00066D13" w:rsidP="00066D13">
      <w:pPr>
        <w:ind w:firstLineChars="200" w:firstLine="480"/>
        <w:jc w:val="left"/>
        <w:rPr>
          <w:rFonts w:asciiTheme="majorEastAsia" w:eastAsiaTheme="majorEastAsia" w:hAnsiTheme="majorEastAsia" w:cs="メイリオ"/>
          <w:szCs w:val="24"/>
        </w:rPr>
      </w:pPr>
      <w:r>
        <w:rPr>
          <w:rFonts w:asciiTheme="majorEastAsia" w:eastAsiaTheme="majorEastAsia" w:hAnsiTheme="majorEastAsia" w:cs="メイリオ" w:hint="eastAsia"/>
          <w:szCs w:val="24"/>
        </w:rPr>
        <w:t>資料</w:t>
      </w:r>
      <w:r w:rsidR="009C5A48">
        <w:rPr>
          <w:rFonts w:asciiTheme="majorEastAsia" w:eastAsiaTheme="majorEastAsia" w:hAnsiTheme="majorEastAsia" w:cs="メイリオ" w:hint="eastAsia"/>
          <w:szCs w:val="24"/>
        </w:rPr>
        <w:t>３</w:t>
      </w:r>
      <w:r>
        <w:rPr>
          <w:rFonts w:asciiTheme="majorEastAsia" w:eastAsiaTheme="majorEastAsia" w:hAnsiTheme="majorEastAsia" w:cs="メイリオ" w:hint="eastAsia"/>
          <w:szCs w:val="24"/>
        </w:rPr>
        <w:t xml:space="preserve">　</w:t>
      </w:r>
      <w:r w:rsidR="00B958F4">
        <w:rPr>
          <w:rFonts w:asciiTheme="majorEastAsia" w:eastAsiaTheme="majorEastAsia" w:hAnsiTheme="majorEastAsia" w:cs="メイリオ" w:hint="eastAsia"/>
          <w:szCs w:val="24"/>
        </w:rPr>
        <w:t xml:space="preserve">　　</w:t>
      </w:r>
      <w:r>
        <w:rPr>
          <w:rFonts w:asciiTheme="majorEastAsia" w:eastAsiaTheme="majorEastAsia" w:hAnsiTheme="majorEastAsia" w:cs="メイリオ" w:hint="eastAsia"/>
          <w:szCs w:val="24"/>
        </w:rPr>
        <w:t>社会福祉法人聖徳会の取組</w:t>
      </w:r>
    </w:p>
    <w:p w14:paraId="61E6D9F8" w14:textId="1886686D" w:rsidR="00066D13" w:rsidRDefault="00066D13" w:rsidP="00066D13">
      <w:pPr>
        <w:ind w:firstLineChars="200" w:firstLine="480"/>
        <w:jc w:val="left"/>
        <w:rPr>
          <w:rFonts w:asciiTheme="majorEastAsia" w:eastAsiaTheme="majorEastAsia" w:hAnsiTheme="majorEastAsia" w:cs="メイリオ"/>
          <w:szCs w:val="24"/>
        </w:rPr>
      </w:pPr>
      <w:r>
        <w:rPr>
          <w:rFonts w:asciiTheme="majorEastAsia" w:eastAsiaTheme="majorEastAsia" w:hAnsiTheme="majorEastAsia" w:cs="メイリオ" w:hint="eastAsia"/>
          <w:szCs w:val="24"/>
        </w:rPr>
        <w:t>資料</w:t>
      </w:r>
      <w:r w:rsidR="009C5A48">
        <w:rPr>
          <w:rFonts w:asciiTheme="majorEastAsia" w:eastAsiaTheme="majorEastAsia" w:hAnsiTheme="majorEastAsia" w:cs="メイリオ" w:hint="eastAsia"/>
          <w:szCs w:val="24"/>
        </w:rPr>
        <w:t>４</w:t>
      </w:r>
      <w:r>
        <w:rPr>
          <w:rFonts w:asciiTheme="majorEastAsia" w:eastAsiaTheme="majorEastAsia" w:hAnsiTheme="majorEastAsia" w:cs="メイリオ" w:hint="eastAsia"/>
          <w:szCs w:val="24"/>
        </w:rPr>
        <w:t xml:space="preserve">　</w:t>
      </w:r>
      <w:r w:rsidR="00B958F4">
        <w:rPr>
          <w:rFonts w:asciiTheme="majorEastAsia" w:eastAsiaTheme="majorEastAsia" w:hAnsiTheme="majorEastAsia" w:cs="メイリオ" w:hint="eastAsia"/>
          <w:szCs w:val="24"/>
        </w:rPr>
        <w:t xml:space="preserve">　　</w:t>
      </w:r>
      <w:r>
        <w:rPr>
          <w:rFonts w:asciiTheme="majorEastAsia" w:eastAsiaTheme="majorEastAsia" w:hAnsiTheme="majorEastAsia" w:cs="メイリオ" w:hint="eastAsia"/>
          <w:szCs w:val="24"/>
        </w:rPr>
        <w:t>社会福祉法人南河学園の取組</w:t>
      </w:r>
    </w:p>
    <w:p w14:paraId="218BB90B" w14:textId="719B5445" w:rsidR="009C5A48" w:rsidRDefault="009C5A48" w:rsidP="009C5A48">
      <w:pPr>
        <w:ind w:firstLineChars="200" w:firstLine="480"/>
        <w:jc w:val="left"/>
        <w:rPr>
          <w:rFonts w:asciiTheme="majorEastAsia" w:eastAsiaTheme="majorEastAsia" w:hAnsiTheme="majorEastAsia" w:cs="メイリオ"/>
          <w:szCs w:val="24"/>
        </w:rPr>
      </w:pPr>
      <w:r>
        <w:rPr>
          <w:rFonts w:asciiTheme="majorEastAsia" w:eastAsiaTheme="majorEastAsia" w:hAnsiTheme="majorEastAsia" w:cs="メイリオ" w:hint="eastAsia"/>
          <w:szCs w:val="24"/>
        </w:rPr>
        <w:t xml:space="preserve">資料５　　　</w:t>
      </w:r>
      <w:r w:rsidR="00F11B84">
        <w:rPr>
          <w:rFonts w:asciiTheme="majorEastAsia" w:eastAsiaTheme="majorEastAsia" w:hAnsiTheme="majorEastAsia" w:cs="メイリオ" w:hint="eastAsia"/>
          <w:szCs w:val="24"/>
        </w:rPr>
        <w:t>大阪狭山市の取組</w:t>
      </w:r>
    </w:p>
    <w:p w14:paraId="6BE2C1B2" w14:textId="7F9AD2F1" w:rsidR="009C5A48" w:rsidRDefault="009C5A48" w:rsidP="009C5A48">
      <w:pPr>
        <w:ind w:firstLineChars="200" w:firstLine="480"/>
        <w:jc w:val="left"/>
        <w:rPr>
          <w:rFonts w:asciiTheme="majorEastAsia" w:eastAsiaTheme="majorEastAsia" w:hAnsiTheme="majorEastAsia" w:cs="メイリオ"/>
          <w:szCs w:val="24"/>
        </w:rPr>
      </w:pPr>
      <w:r>
        <w:rPr>
          <w:rFonts w:asciiTheme="majorEastAsia" w:eastAsiaTheme="majorEastAsia" w:hAnsiTheme="majorEastAsia" w:cs="メイリオ" w:hint="eastAsia"/>
          <w:szCs w:val="24"/>
        </w:rPr>
        <w:t xml:space="preserve">資料６　　　</w:t>
      </w:r>
      <w:r w:rsidR="00F11B84">
        <w:rPr>
          <w:rFonts w:asciiTheme="majorEastAsia" w:eastAsiaTheme="majorEastAsia" w:hAnsiTheme="majorEastAsia" w:cs="メイリオ" w:hint="eastAsia"/>
          <w:szCs w:val="24"/>
        </w:rPr>
        <w:t>河内長野市社会福祉協議会の取組</w:t>
      </w:r>
    </w:p>
    <w:p w14:paraId="3B2636BB" w14:textId="027F35F8" w:rsidR="000751A6" w:rsidRPr="00D579DA" w:rsidRDefault="000751A6" w:rsidP="006E719C">
      <w:pPr>
        <w:ind w:firstLineChars="200" w:firstLine="480"/>
        <w:jc w:val="left"/>
        <w:rPr>
          <w:rFonts w:asciiTheme="majorEastAsia" w:eastAsiaTheme="majorEastAsia" w:hAnsiTheme="majorEastAsia" w:cs="メイリオ"/>
          <w:szCs w:val="24"/>
        </w:rPr>
      </w:pPr>
      <w:r w:rsidRPr="00D579DA">
        <w:rPr>
          <w:rFonts w:asciiTheme="majorEastAsia" w:eastAsiaTheme="majorEastAsia" w:hAnsiTheme="majorEastAsia" w:hint="eastAsia"/>
          <w:szCs w:val="24"/>
        </w:rPr>
        <w:t>資料</w:t>
      </w:r>
      <w:r w:rsidR="00B958F4">
        <w:rPr>
          <w:rFonts w:asciiTheme="majorEastAsia" w:eastAsiaTheme="majorEastAsia" w:hAnsiTheme="majorEastAsia" w:hint="eastAsia"/>
          <w:szCs w:val="24"/>
        </w:rPr>
        <w:t>７</w:t>
      </w:r>
      <w:r w:rsidR="00A667B0" w:rsidRPr="00D579DA">
        <w:rPr>
          <w:rFonts w:asciiTheme="majorEastAsia" w:eastAsiaTheme="majorEastAsia" w:hAnsiTheme="majorEastAsia" w:hint="eastAsia"/>
          <w:szCs w:val="24"/>
        </w:rPr>
        <w:t xml:space="preserve">　</w:t>
      </w:r>
      <w:r w:rsidR="00B958F4">
        <w:rPr>
          <w:rFonts w:asciiTheme="majorEastAsia" w:eastAsiaTheme="majorEastAsia" w:hAnsiTheme="majorEastAsia" w:hint="eastAsia"/>
          <w:szCs w:val="24"/>
        </w:rPr>
        <w:t xml:space="preserve">　　</w:t>
      </w:r>
      <w:r w:rsidR="00066D13">
        <w:rPr>
          <w:rFonts w:asciiTheme="majorEastAsia" w:eastAsiaTheme="majorEastAsia" w:hAnsiTheme="majorEastAsia" w:cs="メイリオ" w:hint="eastAsia"/>
          <w:szCs w:val="24"/>
        </w:rPr>
        <w:t>研究会の進め方と今後のスケジュール</w:t>
      </w:r>
      <w:r w:rsidR="00B958F4">
        <w:rPr>
          <w:rFonts w:asciiTheme="majorEastAsia" w:eastAsiaTheme="majorEastAsia" w:hAnsiTheme="majorEastAsia" w:cs="メイリオ" w:hint="eastAsia"/>
          <w:szCs w:val="24"/>
        </w:rPr>
        <w:t xml:space="preserve">　</w:t>
      </w:r>
    </w:p>
    <w:sectPr w:rsidR="000751A6" w:rsidRPr="00D579DA" w:rsidSect="001963E3">
      <w:pgSz w:w="11906" w:h="16838" w:code="9"/>
      <w:pgMar w:top="1134" w:right="851" w:bottom="1134" w:left="1134"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4AA7C" w14:textId="77777777" w:rsidR="004D674B" w:rsidRDefault="004D674B" w:rsidP="008D202E">
      <w:r>
        <w:separator/>
      </w:r>
    </w:p>
  </w:endnote>
  <w:endnote w:type="continuationSeparator" w:id="0">
    <w:p w14:paraId="1FAD39B9" w14:textId="77777777" w:rsidR="004D674B" w:rsidRDefault="004D674B" w:rsidP="008D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1EF12" w14:textId="77777777" w:rsidR="004D674B" w:rsidRDefault="004D674B" w:rsidP="008D202E">
      <w:r>
        <w:separator/>
      </w:r>
    </w:p>
  </w:footnote>
  <w:footnote w:type="continuationSeparator" w:id="0">
    <w:p w14:paraId="56FD81A9" w14:textId="77777777" w:rsidR="004D674B" w:rsidRDefault="004D674B" w:rsidP="008D2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64F75"/>
    <w:multiLevelType w:val="hybridMultilevel"/>
    <w:tmpl w:val="431C02BA"/>
    <w:lvl w:ilvl="0" w:tplc="0EF4105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09"/>
    <w:rsid w:val="00002944"/>
    <w:rsid w:val="0002218B"/>
    <w:rsid w:val="00064435"/>
    <w:rsid w:val="00066D13"/>
    <w:rsid w:val="000751A6"/>
    <w:rsid w:val="000B42F1"/>
    <w:rsid w:val="000E37F0"/>
    <w:rsid w:val="000E61FD"/>
    <w:rsid w:val="000F654D"/>
    <w:rsid w:val="001157A2"/>
    <w:rsid w:val="001200F1"/>
    <w:rsid w:val="001200FF"/>
    <w:rsid w:val="00123D64"/>
    <w:rsid w:val="0015322E"/>
    <w:rsid w:val="001904B9"/>
    <w:rsid w:val="001963E3"/>
    <w:rsid w:val="001A06CC"/>
    <w:rsid w:val="001B501E"/>
    <w:rsid w:val="001B5319"/>
    <w:rsid w:val="001C343E"/>
    <w:rsid w:val="001D5B6B"/>
    <w:rsid w:val="001F07EB"/>
    <w:rsid w:val="001F7B15"/>
    <w:rsid w:val="00210E25"/>
    <w:rsid w:val="002332F4"/>
    <w:rsid w:val="00235AEB"/>
    <w:rsid w:val="00240CC9"/>
    <w:rsid w:val="00253C38"/>
    <w:rsid w:val="002C5A12"/>
    <w:rsid w:val="002F3140"/>
    <w:rsid w:val="003016ED"/>
    <w:rsid w:val="00304314"/>
    <w:rsid w:val="00336A88"/>
    <w:rsid w:val="00344B27"/>
    <w:rsid w:val="003832B0"/>
    <w:rsid w:val="00384068"/>
    <w:rsid w:val="003A1BDA"/>
    <w:rsid w:val="003A6A51"/>
    <w:rsid w:val="003B7907"/>
    <w:rsid w:val="003C6085"/>
    <w:rsid w:val="003D2145"/>
    <w:rsid w:val="004264BE"/>
    <w:rsid w:val="0042741F"/>
    <w:rsid w:val="00453540"/>
    <w:rsid w:val="004861E5"/>
    <w:rsid w:val="004C174E"/>
    <w:rsid w:val="004D674B"/>
    <w:rsid w:val="004F317B"/>
    <w:rsid w:val="004F4B70"/>
    <w:rsid w:val="005267F1"/>
    <w:rsid w:val="005277D6"/>
    <w:rsid w:val="00535DEC"/>
    <w:rsid w:val="00541F99"/>
    <w:rsid w:val="00557456"/>
    <w:rsid w:val="00560058"/>
    <w:rsid w:val="00571891"/>
    <w:rsid w:val="005723E5"/>
    <w:rsid w:val="00575637"/>
    <w:rsid w:val="0058504D"/>
    <w:rsid w:val="00586960"/>
    <w:rsid w:val="00596F47"/>
    <w:rsid w:val="005C1DD8"/>
    <w:rsid w:val="005C2CD1"/>
    <w:rsid w:val="005E419B"/>
    <w:rsid w:val="005F0C0F"/>
    <w:rsid w:val="005F50E9"/>
    <w:rsid w:val="005F7E54"/>
    <w:rsid w:val="006201FE"/>
    <w:rsid w:val="00643941"/>
    <w:rsid w:val="00693D79"/>
    <w:rsid w:val="006C155B"/>
    <w:rsid w:val="006C198A"/>
    <w:rsid w:val="006E719C"/>
    <w:rsid w:val="0070519D"/>
    <w:rsid w:val="00705FFD"/>
    <w:rsid w:val="00706A7C"/>
    <w:rsid w:val="00716FE2"/>
    <w:rsid w:val="00734BF0"/>
    <w:rsid w:val="0075752A"/>
    <w:rsid w:val="00757FBD"/>
    <w:rsid w:val="007855CB"/>
    <w:rsid w:val="007D3E84"/>
    <w:rsid w:val="007E5FA2"/>
    <w:rsid w:val="007F3F13"/>
    <w:rsid w:val="00810959"/>
    <w:rsid w:val="008318C5"/>
    <w:rsid w:val="008B79E6"/>
    <w:rsid w:val="008D202E"/>
    <w:rsid w:val="008E4F58"/>
    <w:rsid w:val="00900112"/>
    <w:rsid w:val="0092012F"/>
    <w:rsid w:val="00942940"/>
    <w:rsid w:val="00972354"/>
    <w:rsid w:val="00974A84"/>
    <w:rsid w:val="009862A4"/>
    <w:rsid w:val="00991C2D"/>
    <w:rsid w:val="009C5A48"/>
    <w:rsid w:val="009D5E9D"/>
    <w:rsid w:val="009E0D9B"/>
    <w:rsid w:val="009F1538"/>
    <w:rsid w:val="00A12E2E"/>
    <w:rsid w:val="00A32045"/>
    <w:rsid w:val="00A3614B"/>
    <w:rsid w:val="00A610C2"/>
    <w:rsid w:val="00A667B0"/>
    <w:rsid w:val="00AA1710"/>
    <w:rsid w:val="00AC4A13"/>
    <w:rsid w:val="00AD734E"/>
    <w:rsid w:val="00B1739C"/>
    <w:rsid w:val="00B35B0F"/>
    <w:rsid w:val="00B45C68"/>
    <w:rsid w:val="00B61F37"/>
    <w:rsid w:val="00B642D9"/>
    <w:rsid w:val="00B67451"/>
    <w:rsid w:val="00B958F4"/>
    <w:rsid w:val="00BF0868"/>
    <w:rsid w:val="00C065C5"/>
    <w:rsid w:val="00C173F0"/>
    <w:rsid w:val="00C2197C"/>
    <w:rsid w:val="00C475F3"/>
    <w:rsid w:val="00C61096"/>
    <w:rsid w:val="00C61342"/>
    <w:rsid w:val="00C95F4F"/>
    <w:rsid w:val="00CB632D"/>
    <w:rsid w:val="00CC518C"/>
    <w:rsid w:val="00CD5DF2"/>
    <w:rsid w:val="00CE7289"/>
    <w:rsid w:val="00CF1992"/>
    <w:rsid w:val="00D01C84"/>
    <w:rsid w:val="00D11B16"/>
    <w:rsid w:val="00D149CB"/>
    <w:rsid w:val="00D221C6"/>
    <w:rsid w:val="00D226C0"/>
    <w:rsid w:val="00D23809"/>
    <w:rsid w:val="00D26CE1"/>
    <w:rsid w:val="00D328F6"/>
    <w:rsid w:val="00D34262"/>
    <w:rsid w:val="00D366E0"/>
    <w:rsid w:val="00D579DA"/>
    <w:rsid w:val="00D81905"/>
    <w:rsid w:val="00D949DB"/>
    <w:rsid w:val="00DA00F1"/>
    <w:rsid w:val="00DC1F84"/>
    <w:rsid w:val="00DC5766"/>
    <w:rsid w:val="00DC6FE7"/>
    <w:rsid w:val="00DD2A86"/>
    <w:rsid w:val="00DE227E"/>
    <w:rsid w:val="00E017A7"/>
    <w:rsid w:val="00E1548A"/>
    <w:rsid w:val="00E2508F"/>
    <w:rsid w:val="00E26628"/>
    <w:rsid w:val="00E30381"/>
    <w:rsid w:val="00E3394A"/>
    <w:rsid w:val="00EB2271"/>
    <w:rsid w:val="00EB539D"/>
    <w:rsid w:val="00EC41E0"/>
    <w:rsid w:val="00ED3F6A"/>
    <w:rsid w:val="00EF3089"/>
    <w:rsid w:val="00F00272"/>
    <w:rsid w:val="00F11B84"/>
    <w:rsid w:val="00F2047C"/>
    <w:rsid w:val="00F7654E"/>
    <w:rsid w:val="00FB11EE"/>
    <w:rsid w:val="00FD6F45"/>
    <w:rsid w:val="00FD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20DF6C04"/>
  <w15:docId w15:val="{5A363FA4-016A-4427-9FA4-6A70A9B9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809"/>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202E"/>
    <w:pPr>
      <w:tabs>
        <w:tab w:val="center" w:pos="4252"/>
        <w:tab w:val="right" w:pos="8504"/>
      </w:tabs>
      <w:snapToGrid w:val="0"/>
    </w:pPr>
  </w:style>
  <w:style w:type="character" w:customStyle="1" w:styleId="a5">
    <w:name w:val="ヘッダー (文字)"/>
    <w:basedOn w:val="a0"/>
    <w:link w:val="a4"/>
    <w:uiPriority w:val="99"/>
    <w:rsid w:val="008D202E"/>
    <w:rPr>
      <w:rFonts w:ascii="ＭＳ ゴシック" w:eastAsia="ＭＳ ゴシック"/>
      <w:sz w:val="24"/>
    </w:rPr>
  </w:style>
  <w:style w:type="paragraph" w:styleId="a6">
    <w:name w:val="footer"/>
    <w:basedOn w:val="a"/>
    <w:link w:val="a7"/>
    <w:uiPriority w:val="99"/>
    <w:unhideWhenUsed/>
    <w:rsid w:val="008D202E"/>
    <w:pPr>
      <w:tabs>
        <w:tab w:val="center" w:pos="4252"/>
        <w:tab w:val="right" w:pos="8504"/>
      </w:tabs>
      <w:snapToGrid w:val="0"/>
    </w:pPr>
  </w:style>
  <w:style w:type="character" w:customStyle="1" w:styleId="a7">
    <w:name w:val="フッター (文字)"/>
    <w:basedOn w:val="a0"/>
    <w:link w:val="a6"/>
    <w:uiPriority w:val="99"/>
    <w:rsid w:val="008D202E"/>
    <w:rPr>
      <w:rFonts w:ascii="ＭＳ ゴシック" w:eastAsia="ＭＳ ゴシック"/>
      <w:sz w:val="24"/>
    </w:rPr>
  </w:style>
  <w:style w:type="paragraph" w:styleId="a8">
    <w:name w:val="Balloon Text"/>
    <w:basedOn w:val="a"/>
    <w:link w:val="a9"/>
    <w:uiPriority w:val="99"/>
    <w:semiHidden/>
    <w:unhideWhenUsed/>
    <w:rsid w:val="001D5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B6B"/>
    <w:rPr>
      <w:rFonts w:asciiTheme="majorHAnsi" w:eastAsiaTheme="majorEastAsia" w:hAnsiTheme="majorHAnsi" w:cstheme="majorBidi"/>
      <w:sz w:val="18"/>
      <w:szCs w:val="18"/>
    </w:rPr>
  </w:style>
  <w:style w:type="paragraph" w:styleId="aa">
    <w:name w:val="List Paragraph"/>
    <w:basedOn w:val="a"/>
    <w:uiPriority w:val="34"/>
    <w:qFormat/>
    <w:rsid w:val="000221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4EBC2D049345B40AA3CA575F68965C5" ma:contentTypeVersion="0" ma:contentTypeDescription="新しいドキュメントを作成します。" ma:contentTypeScope="" ma:versionID="e1c6aa8d702ce1a3606b2208a13923e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39E7-F3EE-4664-9FFD-BE63666DC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A61C068-5B27-45D2-96DC-DF26DC058050}">
  <ds:schemaRef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2F131F7-A380-464A-B4D0-F001DC806A8F}">
  <ds:schemaRefs>
    <ds:schemaRef ds:uri="http://schemas.microsoft.com/sharepoint/v3/contenttype/forms"/>
  </ds:schemaRefs>
</ds:datastoreItem>
</file>

<file path=customXml/itemProps4.xml><?xml version="1.0" encoding="utf-8"?>
<ds:datastoreItem xmlns:ds="http://schemas.openxmlformats.org/officeDocument/2006/customXml" ds:itemID="{ECF771E4-0C23-4C32-A9BC-BB73190D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吉田　夏子</cp:lastModifiedBy>
  <cp:revision>20</cp:revision>
  <cp:lastPrinted>2021-03-08T08:45:00Z</cp:lastPrinted>
  <dcterms:created xsi:type="dcterms:W3CDTF">2020-01-08T01:29:00Z</dcterms:created>
  <dcterms:modified xsi:type="dcterms:W3CDTF">2021-03-23T08:19:00Z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0x01010014EBC2D049345B40AA3CA575F68965C5</vt:lpwstr>
  </property>
</Properties>
</file>