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9C" w:rsidRPr="004722D5" w:rsidRDefault="00DD779C" w:rsidP="008A33AC">
      <w:pPr>
        <w:pStyle w:val="a3"/>
        <w:wordWrap/>
        <w:spacing w:line="240" w:lineRule="auto"/>
        <w:ind w:rightChars="19" w:right="40"/>
        <w:jc w:val="right"/>
        <w:rPr>
          <w:rFonts w:asciiTheme="minorEastAsia" w:eastAsiaTheme="minorEastAsia" w:hAnsiTheme="minorEastAsia"/>
          <w:spacing w:val="0"/>
        </w:rPr>
      </w:pPr>
      <w:r w:rsidRPr="004722D5">
        <w:rPr>
          <w:rFonts w:asciiTheme="minorEastAsia" w:eastAsiaTheme="minorEastAsia" w:hAnsiTheme="minorEastAsia" w:hint="eastAsia"/>
        </w:rPr>
        <w:t xml:space="preserve">大阪府議会議員　</w:t>
      </w:r>
      <w:r w:rsidR="008A33AC">
        <w:rPr>
          <w:rFonts w:asciiTheme="minorEastAsia" w:eastAsiaTheme="minorEastAsia" w:hAnsiTheme="minorEastAsia" w:hint="eastAsia"/>
        </w:rPr>
        <w:t>内海　公仁</w:t>
      </w:r>
    </w:p>
    <w:p w:rsidR="00DD779C" w:rsidRPr="004722D5" w:rsidRDefault="00AD7296" w:rsidP="007F221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質問予定概要</w:t>
      </w:r>
    </w:p>
    <w:p w:rsidR="00DD779C" w:rsidRPr="004722D5" w:rsidRDefault="00DD779C" w:rsidP="007F221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</w:p>
    <w:p w:rsidR="00DD779C" w:rsidRPr="004722D5" w:rsidRDefault="00DD779C" w:rsidP="007F221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bookmarkStart w:id="0" w:name="_GoBack"/>
      <w:bookmarkEnd w:id="0"/>
    </w:p>
    <w:p w:rsidR="007F221F" w:rsidRPr="004722D5" w:rsidRDefault="007F221F" w:rsidP="007F221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2"/>
        <w:gridCol w:w="2978"/>
        <w:gridCol w:w="1134"/>
        <w:gridCol w:w="1221"/>
        <w:gridCol w:w="1670"/>
      </w:tblGrid>
      <w:tr w:rsidR="00373E65" w:rsidRPr="004722D5" w:rsidTr="00C53BE1">
        <w:tc>
          <w:tcPr>
            <w:tcW w:w="5158" w:type="dxa"/>
            <w:gridSpan w:val="2"/>
            <w:tcBorders>
              <w:top w:val="nil"/>
              <w:left w:val="nil"/>
            </w:tcBorders>
            <w:vAlign w:val="center"/>
          </w:tcPr>
          <w:p w:rsidR="00373E65" w:rsidRPr="004722D5" w:rsidRDefault="00373E65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vAlign w:val="center"/>
          </w:tcPr>
          <w:p w:rsidR="00373E65" w:rsidRPr="004722D5" w:rsidRDefault="00373E65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質問日</w:t>
            </w:r>
          </w:p>
        </w:tc>
        <w:tc>
          <w:tcPr>
            <w:tcW w:w="2958" w:type="dxa"/>
            <w:gridSpan w:val="2"/>
            <w:vAlign w:val="center"/>
          </w:tcPr>
          <w:p w:rsidR="00373E65" w:rsidRPr="004722D5" w:rsidRDefault="008A33AC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２０２１年３月５</w:t>
            </w:r>
            <w:r w:rsidR="00FA61B3">
              <w:rPr>
                <w:rFonts w:asciiTheme="minorEastAsia" w:eastAsiaTheme="minorEastAsia" w:hAnsiTheme="minorEastAsia" w:hint="eastAsia"/>
              </w:rPr>
              <w:t>日　６</w:t>
            </w:r>
            <w:r w:rsidR="00373E65" w:rsidRPr="004722D5">
              <w:rPr>
                <w:rFonts w:asciiTheme="minorEastAsia" w:eastAsiaTheme="minorEastAsia" w:hAnsiTheme="minorEastAsia" w:hint="eastAsia"/>
              </w:rPr>
              <w:t>番</w:t>
            </w:r>
          </w:p>
        </w:tc>
      </w:tr>
      <w:tr w:rsidR="007F221F" w:rsidRPr="004722D5" w:rsidTr="00C53BE1">
        <w:tc>
          <w:tcPr>
            <w:tcW w:w="2103" w:type="dxa"/>
            <w:vAlign w:val="center"/>
          </w:tcPr>
          <w:p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発言の種別</w:t>
            </w:r>
          </w:p>
        </w:tc>
        <w:tc>
          <w:tcPr>
            <w:tcW w:w="7165" w:type="dxa"/>
            <w:gridSpan w:val="4"/>
            <w:vAlign w:val="center"/>
          </w:tcPr>
          <w:p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・一般質問</w:t>
            </w:r>
          </w:p>
        </w:tc>
      </w:tr>
      <w:tr w:rsidR="007F221F" w:rsidRPr="004722D5" w:rsidTr="00C53BE1">
        <w:tc>
          <w:tcPr>
            <w:tcW w:w="7563" w:type="dxa"/>
            <w:gridSpan w:val="4"/>
            <w:vAlign w:val="center"/>
          </w:tcPr>
          <w:p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発言の要旨</w:t>
            </w:r>
          </w:p>
        </w:tc>
        <w:tc>
          <w:tcPr>
            <w:tcW w:w="1705" w:type="dxa"/>
            <w:vMerge w:val="restart"/>
            <w:vAlign w:val="center"/>
          </w:tcPr>
          <w:p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答弁を求める者</w:t>
            </w:r>
          </w:p>
        </w:tc>
      </w:tr>
      <w:tr w:rsidR="007F221F" w:rsidRPr="004722D5" w:rsidTr="00C53BE1"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5460" w:type="dxa"/>
            <w:gridSpan w:val="3"/>
            <w:tcBorders>
              <w:bottom w:val="single" w:sz="4" w:space="0" w:color="auto"/>
            </w:tcBorders>
            <w:vAlign w:val="center"/>
          </w:tcPr>
          <w:p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722D5">
              <w:rPr>
                <w:rFonts w:asciiTheme="minorEastAsia" w:eastAsiaTheme="minorEastAsia" w:hAnsiTheme="minorEastAsia" w:hint="eastAsia"/>
              </w:rPr>
              <w:t>内　　　容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:rsidR="007F221F" w:rsidRPr="004722D5" w:rsidRDefault="007F221F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E1E51" w:rsidRPr="004722D5" w:rsidTr="008A33AC">
        <w:trPr>
          <w:trHeight w:val="298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ED4" w:rsidRPr="004722D5" w:rsidRDefault="00CE1E51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新型コロナ再拡大を</w:t>
            </w:r>
            <w:r w:rsidR="008A33AC">
              <w:rPr>
                <w:rFonts w:asciiTheme="minorEastAsia" w:eastAsiaTheme="minorEastAsia" w:hAnsiTheme="minorEastAsia" w:hint="eastAsia"/>
              </w:rPr>
              <w:t>抑え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、府民の命と</w:t>
            </w:r>
            <w:r w:rsidR="00DF44ED">
              <w:rPr>
                <w:rFonts w:asciiTheme="minorEastAsia" w:eastAsiaTheme="minorEastAsia" w:hAnsiTheme="minorEastAsia" w:hint="eastAsia"/>
              </w:rPr>
              <w:t>暮らし</w:t>
            </w:r>
            <w:r w:rsidR="008A33AC">
              <w:rPr>
                <w:rFonts w:asciiTheme="minorEastAsia" w:eastAsiaTheme="minorEastAsia" w:hAnsiTheme="minorEastAsia" w:hint="eastAsia"/>
              </w:rPr>
              <w:t>を守る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1" w:rsidRPr="008772F3" w:rsidRDefault="00CE1E51" w:rsidP="00E57755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　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高齢者</w:t>
            </w:r>
            <w:r w:rsidR="008C62B8">
              <w:rPr>
                <w:rFonts w:asciiTheme="minorEastAsia" w:eastAsiaTheme="minorEastAsia" w:hAnsiTheme="minorEastAsia" w:hint="eastAsia"/>
              </w:rPr>
              <w:t>、</w:t>
            </w:r>
            <w:r w:rsidR="00DF44ED">
              <w:rPr>
                <w:rFonts w:asciiTheme="minorEastAsia" w:eastAsiaTheme="minorEastAsia" w:hAnsiTheme="minorEastAsia" w:hint="eastAsia"/>
              </w:rPr>
              <w:t>障がい者</w:t>
            </w:r>
            <w:r w:rsidR="004D1061">
              <w:rPr>
                <w:rFonts w:asciiTheme="minorEastAsia" w:eastAsiaTheme="minorEastAsia" w:hAnsiTheme="minorEastAsia" w:hint="eastAsia"/>
              </w:rPr>
              <w:t>施設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職員</w:t>
            </w:r>
            <w:r w:rsidR="00DF44ED">
              <w:rPr>
                <w:rFonts w:asciiTheme="minorEastAsia" w:eastAsiaTheme="minorEastAsia" w:hAnsiTheme="minorEastAsia" w:hint="eastAsia"/>
              </w:rPr>
              <w:t>への全員・一斉・定期検査を、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入所者、通所</w:t>
            </w:r>
            <w:r w:rsidR="00DF44ED">
              <w:rPr>
                <w:rFonts w:asciiTheme="minorEastAsia" w:eastAsiaTheme="minorEastAsia" w:hAnsiTheme="minorEastAsia" w:hint="eastAsia"/>
              </w:rPr>
              <w:t>施設</w:t>
            </w:r>
            <w:r w:rsidR="006B02EA">
              <w:rPr>
                <w:rFonts w:asciiTheme="minorEastAsia" w:eastAsiaTheme="minorEastAsia" w:hAnsiTheme="minorEastAsia" w:hint="eastAsia"/>
              </w:rPr>
              <w:t>の職員と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利用者</w:t>
            </w:r>
            <w:r w:rsidR="00DF44ED">
              <w:rPr>
                <w:rFonts w:asciiTheme="minorEastAsia" w:eastAsiaTheme="minorEastAsia" w:hAnsiTheme="minorEastAsia" w:hint="eastAsia"/>
              </w:rPr>
              <w:t>、医療従事者に拡大し、４月以降も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継続的</w:t>
            </w:r>
            <w:r w:rsidR="00DF44ED">
              <w:rPr>
                <w:rFonts w:asciiTheme="minorEastAsia" w:eastAsiaTheme="minorEastAsia" w:hAnsiTheme="minorEastAsia" w:hint="eastAsia"/>
              </w:rPr>
              <w:t>に</w:t>
            </w:r>
            <w:r w:rsidR="008C62B8">
              <w:rPr>
                <w:rFonts w:asciiTheme="minorEastAsia" w:eastAsiaTheme="minorEastAsia" w:hAnsiTheme="minorEastAsia" w:hint="eastAsia"/>
              </w:rPr>
              <w:t>実施することを求める</w:t>
            </w:r>
            <w:r w:rsidR="00DF44ED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51" w:rsidRPr="004722D5" w:rsidRDefault="005A67F8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F54E6D" w:rsidRPr="004722D5" w:rsidTr="008A33AC">
        <w:trPr>
          <w:trHeight w:val="905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6D" w:rsidRPr="008772F3" w:rsidRDefault="00F54E6D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D" w:rsidRDefault="00F54E6D" w:rsidP="005A67F8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DF44ED">
              <w:rPr>
                <w:rFonts w:asciiTheme="minorEastAsia" w:eastAsiaTheme="minorEastAsia" w:hAnsiTheme="minorEastAsia" w:hint="eastAsia"/>
              </w:rPr>
              <w:t>事業規模等に合わせた</w:t>
            </w:r>
            <w:r w:rsidR="00DF44ED" w:rsidRPr="00DF44ED">
              <w:rPr>
                <w:rFonts w:asciiTheme="minorEastAsia" w:eastAsiaTheme="minorEastAsia" w:hAnsiTheme="minorEastAsia" w:hint="eastAsia"/>
              </w:rPr>
              <w:t>営業時間短縮協力金</w:t>
            </w:r>
            <w:r w:rsidR="00DF44ED">
              <w:rPr>
                <w:rFonts w:asciiTheme="minorEastAsia" w:eastAsiaTheme="minorEastAsia" w:hAnsiTheme="minorEastAsia" w:hint="eastAsia"/>
              </w:rPr>
              <w:t>の上乗せ支援、営業時間短縮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要請外で</w:t>
            </w:r>
            <w:r w:rsidR="00DF44ED">
              <w:rPr>
                <w:rFonts w:asciiTheme="minorEastAsia" w:eastAsiaTheme="minorEastAsia" w:hAnsiTheme="minorEastAsia" w:hint="eastAsia"/>
              </w:rPr>
              <w:t>も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売上減少になっている事業所への支援</w:t>
            </w:r>
            <w:r w:rsidR="008C62B8">
              <w:rPr>
                <w:rFonts w:asciiTheme="minorEastAsia" w:eastAsiaTheme="minorEastAsia" w:hAnsiTheme="minorEastAsia" w:hint="eastAsia"/>
              </w:rPr>
              <w:t>を独自に行うよう求める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6D" w:rsidRDefault="005A67F8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C53BE1" w:rsidRPr="004722D5" w:rsidTr="005A67F8">
        <w:trPr>
          <w:trHeight w:val="27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BE1" w:rsidRPr="008772F3" w:rsidRDefault="00C53BE1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1" w:rsidRDefault="00F54E6D" w:rsidP="005A67F8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C53BE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２０２１年度国</w:t>
            </w:r>
            <w:r w:rsidR="005A67F8">
              <w:rPr>
                <w:rFonts w:asciiTheme="minorEastAsia" w:eastAsiaTheme="minorEastAsia" w:hAnsiTheme="minorEastAsia" w:hint="eastAsia"/>
              </w:rPr>
              <w:t>民健康保険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料のコロナ減収減免を実施すべき。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1" w:rsidRPr="00C53BE1" w:rsidRDefault="005A67F8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1B5ED4" w:rsidRPr="004722D5" w:rsidTr="00DF44ED">
        <w:trPr>
          <w:trHeight w:val="433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ED4" w:rsidRDefault="001B5ED4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どの子ものびのびと学</w:t>
            </w:r>
            <w:r w:rsidR="00DF44ED">
              <w:rPr>
                <w:rFonts w:asciiTheme="minorEastAsia" w:eastAsiaTheme="minorEastAsia" w:hAnsiTheme="minorEastAsia" w:hint="eastAsia"/>
              </w:rPr>
              <w:t>べ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る</w:t>
            </w:r>
            <w:r w:rsidR="00DF44ED">
              <w:rPr>
                <w:rFonts w:asciiTheme="minorEastAsia" w:eastAsiaTheme="minorEastAsia" w:hAnsiTheme="minorEastAsia" w:hint="eastAsia"/>
              </w:rPr>
              <w:t>教育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環境整備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CF08C7" w:rsidRDefault="001B5ED4" w:rsidP="006B02EA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　</w:t>
            </w:r>
            <w:r w:rsidR="008C62B8">
              <w:rPr>
                <w:rFonts w:asciiTheme="minorEastAsia" w:eastAsiaTheme="minorEastAsia" w:hAnsiTheme="minorEastAsia" w:hint="eastAsia"/>
              </w:rPr>
              <w:t>国に先行して３５人学級を小学校全学年で実施するよう求める</w:t>
            </w:r>
            <w:r w:rsidR="006B02EA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4722D5" w:rsidRDefault="005A67F8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</w:tc>
      </w:tr>
      <w:tr w:rsidR="001B5ED4" w:rsidRPr="004722D5" w:rsidTr="00DF44ED">
        <w:trPr>
          <w:trHeight w:val="433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ED4" w:rsidRDefault="001B5ED4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CF08C7" w:rsidRDefault="001B5ED4" w:rsidP="005A67F8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DF44ED">
              <w:rPr>
                <w:rFonts w:asciiTheme="minorEastAsia" w:eastAsiaTheme="minorEastAsia" w:hAnsiTheme="minorEastAsia" w:hint="eastAsia"/>
              </w:rPr>
              <w:t>「教育に穴があく」問題の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現状をどうつか</w:t>
            </w:r>
            <w:r w:rsidR="00DF44ED">
              <w:rPr>
                <w:rFonts w:asciiTheme="minorEastAsia" w:eastAsiaTheme="minorEastAsia" w:hAnsiTheme="minorEastAsia" w:hint="eastAsia"/>
              </w:rPr>
              <w:t>み、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どのような対応をしてきたのか。</w:t>
            </w:r>
            <w:r w:rsidR="00DF44ED">
              <w:rPr>
                <w:rFonts w:asciiTheme="minorEastAsia" w:eastAsiaTheme="minorEastAsia" w:hAnsiTheme="minorEastAsia" w:hint="eastAsia"/>
              </w:rPr>
              <w:t>また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背景にある課題も含めどう改善を図るのか。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DF44ED" w:rsidRDefault="00DF44ED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</w:tc>
      </w:tr>
      <w:tr w:rsidR="001B5ED4" w:rsidRPr="004722D5" w:rsidTr="00C53BE1">
        <w:trPr>
          <w:trHeight w:val="433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ED4" w:rsidRDefault="001B5ED4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CF08C7" w:rsidRDefault="001B5ED4" w:rsidP="005A67F8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　</w:t>
            </w:r>
            <w:r w:rsidR="00694DFF">
              <w:rPr>
                <w:rFonts w:asciiTheme="minorEastAsia" w:eastAsiaTheme="minorEastAsia" w:hAnsiTheme="minorEastAsia" w:hint="eastAsia"/>
              </w:rPr>
              <w:t>知的障がい支援学校の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新設計画を</w:t>
            </w:r>
            <w:r w:rsidR="00694DFF">
              <w:rPr>
                <w:rFonts w:asciiTheme="minorEastAsia" w:eastAsiaTheme="minorEastAsia" w:hAnsiTheme="minorEastAsia" w:hint="eastAsia"/>
              </w:rPr>
              <w:t>抜本的に拡充し推進す</w:t>
            </w:r>
            <w:r w:rsidR="008C62B8">
              <w:rPr>
                <w:rFonts w:asciiTheme="minorEastAsia" w:eastAsiaTheme="minorEastAsia" w:hAnsiTheme="minorEastAsia" w:hint="eastAsia"/>
              </w:rPr>
              <w:t>るよう求める</w:t>
            </w:r>
            <w:r w:rsidR="00694DFF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Default="005A67F8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</w:tc>
      </w:tr>
      <w:tr w:rsidR="008A33AC" w:rsidRPr="004722D5" w:rsidTr="008A33AC">
        <w:trPr>
          <w:trHeight w:val="347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3AC" w:rsidRDefault="008A33AC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AC" w:rsidRPr="00CF08C7" w:rsidRDefault="008A33AC" w:rsidP="005A67F8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④　</w:t>
            </w:r>
            <w:r w:rsidR="00694DFF">
              <w:rPr>
                <w:rFonts w:asciiTheme="minorEastAsia" w:eastAsiaTheme="minorEastAsia" w:hAnsiTheme="minorEastAsia" w:hint="eastAsia"/>
              </w:rPr>
              <w:t>大阪市立高校の府移管は</w:t>
            </w:r>
            <w:r w:rsidRPr="008A33AC">
              <w:rPr>
                <w:rFonts w:asciiTheme="minorEastAsia" w:eastAsiaTheme="minorEastAsia" w:hAnsiTheme="minorEastAsia" w:hint="eastAsia"/>
              </w:rPr>
              <w:t>白紙に戻</w:t>
            </w:r>
            <w:r w:rsidR="00694DFF">
              <w:rPr>
                <w:rFonts w:asciiTheme="minorEastAsia" w:eastAsiaTheme="minorEastAsia" w:hAnsiTheme="minorEastAsia" w:hint="eastAsia"/>
              </w:rPr>
              <w:t>すべき。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AC" w:rsidRDefault="005A67F8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</w:tc>
      </w:tr>
      <w:tr w:rsidR="001B5ED4" w:rsidRPr="004722D5" w:rsidTr="00C53BE1">
        <w:trPr>
          <w:trHeight w:val="661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ED4" w:rsidRDefault="001B5ED4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</w:t>
            </w:r>
            <w:r w:rsidR="00A3330E">
              <w:rPr>
                <w:rFonts w:asciiTheme="minorEastAsia" w:eastAsiaTheme="minorEastAsia" w:hAnsiTheme="minorEastAsia" w:hint="eastAsia"/>
              </w:rPr>
              <w:t>「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府市一体条例</w:t>
            </w:r>
            <w:r w:rsidR="00A3330E">
              <w:rPr>
                <w:rFonts w:asciiTheme="minorEastAsia" w:eastAsiaTheme="minorEastAsia" w:hAnsiTheme="minorEastAsia" w:hint="eastAsia"/>
              </w:rPr>
              <w:t>」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について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525475" w:rsidRDefault="008A33AC" w:rsidP="005A67F8">
            <w:pPr>
              <w:tabs>
                <w:tab w:val="left" w:pos="810"/>
              </w:tabs>
              <w:ind w:left="206" w:hangingChars="98" w:hanging="206"/>
            </w:pPr>
            <w:r>
              <w:rPr>
                <w:rFonts w:hint="eastAsia"/>
              </w:rPr>
              <w:t xml:space="preserve">①　</w:t>
            </w:r>
            <w:r w:rsidR="00694DFF">
              <w:rPr>
                <w:rFonts w:hint="eastAsia"/>
              </w:rPr>
              <w:t>大阪市を廃止し都市計画の権限や財源を府に移すとした「協定書」を否決した住民投票</w:t>
            </w:r>
            <w:r>
              <w:rPr>
                <w:rFonts w:hint="eastAsia"/>
              </w:rPr>
              <w:t>の法的拘束力</w:t>
            </w:r>
            <w:r w:rsidR="00694DFF">
              <w:rPr>
                <w:rFonts w:hint="eastAsia"/>
              </w:rPr>
              <w:t>を認識しているか。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4722D5" w:rsidRDefault="005A67F8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1B5ED4" w:rsidRPr="004722D5" w:rsidTr="00C53BE1">
        <w:trPr>
          <w:trHeight w:val="661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ED4" w:rsidRDefault="001B5ED4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752D5A" w:rsidRDefault="00694DFF" w:rsidP="005A67F8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政令指定都市の権限を侵す事項の委託は</w:t>
            </w:r>
            <w:r w:rsidR="008C62B8">
              <w:rPr>
                <w:rFonts w:asciiTheme="minorEastAsia" w:eastAsiaTheme="minorEastAsia" w:hAnsiTheme="minorEastAsia" w:hint="eastAsia"/>
              </w:rPr>
              <w:t>地方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自治法上認められない</w:t>
            </w:r>
            <w:r>
              <w:rPr>
                <w:rFonts w:asciiTheme="minorEastAsia" w:eastAsiaTheme="minorEastAsia" w:hAnsiTheme="minorEastAsia" w:hint="eastAsia"/>
              </w:rPr>
              <w:t>のではないか</w:t>
            </w:r>
            <w:r w:rsidR="008A33AC" w:rsidRPr="008A33AC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4722D5" w:rsidRDefault="005A67F8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1B5ED4" w:rsidRPr="004722D5" w:rsidTr="00C53BE1">
        <w:trPr>
          <w:trHeight w:val="268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ED4" w:rsidRDefault="001B5ED4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Pr="00752D5A" w:rsidRDefault="008A33AC" w:rsidP="00A3330E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　</w:t>
            </w:r>
            <w:r w:rsidR="00A3330E">
              <w:rPr>
                <w:rFonts w:asciiTheme="minorEastAsia" w:eastAsiaTheme="minorEastAsia" w:hAnsiTheme="minorEastAsia" w:hint="eastAsia"/>
              </w:rPr>
              <w:t>「</w:t>
            </w:r>
            <w:r w:rsidR="00694DFF">
              <w:rPr>
                <w:rFonts w:asciiTheme="minorEastAsia" w:eastAsiaTheme="minorEastAsia" w:hAnsiTheme="minorEastAsia" w:hint="eastAsia"/>
              </w:rPr>
              <w:t>府市一体条例</w:t>
            </w:r>
            <w:r w:rsidR="00A3330E">
              <w:rPr>
                <w:rFonts w:asciiTheme="minorEastAsia" w:eastAsiaTheme="minorEastAsia" w:hAnsiTheme="minorEastAsia" w:hint="eastAsia"/>
              </w:rPr>
              <w:t>」</w:t>
            </w:r>
            <w:r w:rsidR="00694DFF">
              <w:rPr>
                <w:rFonts w:asciiTheme="minorEastAsia" w:eastAsiaTheme="minorEastAsia" w:hAnsiTheme="minorEastAsia" w:hint="eastAsia"/>
              </w:rPr>
              <w:t>に基づいて設置される副首都推進本部での議論に、大阪市以外の府内市町村の意見はどう反映されるのか。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D4" w:rsidRDefault="005A67F8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知事</w:t>
            </w:r>
          </w:p>
        </w:tc>
      </w:tr>
      <w:tr w:rsidR="008A33AC" w:rsidRPr="004722D5" w:rsidTr="00C53BE1">
        <w:trPr>
          <w:trHeight w:val="268"/>
        </w:trPr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8A33AC" w:rsidRDefault="008A33AC" w:rsidP="005A67F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</w:t>
            </w:r>
            <w:r w:rsidRPr="008A33AC">
              <w:rPr>
                <w:rFonts w:asciiTheme="minorEastAsia" w:eastAsiaTheme="minorEastAsia" w:hAnsiTheme="minorEastAsia" w:hint="eastAsia"/>
              </w:rPr>
              <w:t>近鉄大阪線連続立体交差事業</w:t>
            </w:r>
            <w:r w:rsidR="005A67F8">
              <w:rPr>
                <w:rFonts w:asciiTheme="minorEastAsia" w:eastAsiaTheme="minorEastAsia" w:hAnsiTheme="minorEastAsia" w:hint="eastAsia"/>
              </w:rPr>
              <w:t>について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C" w:rsidRDefault="008A33AC" w:rsidP="005A67F8">
            <w:pPr>
              <w:pStyle w:val="a3"/>
              <w:wordWrap/>
              <w:spacing w:line="240" w:lineRule="auto"/>
              <w:ind w:left="206" w:hangingChars="100" w:hanging="2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・　</w:t>
            </w:r>
            <w:r w:rsidR="00694DFF">
              <w:rPr>
                <w:rFonts w:asciiTheme="minorEastAsia" w:eastAsiaTheme="minorEastAsia" w:hAnsiTheme="minorEastAsia" w:hint="eastAsia"/>
              </w:rPr>
              <w:t>「開かずの踏切」解消に向け、関係機関の協議の場を</w:t>
            </w:r>
            <w:r w:rsidRPr="008A33AC">
              <w:rPr>
                <w:rFonts w:asciiTheme="minorEastAsia" w:eastAsiaTheme="minorEastAsia" w:hAnsiTheme="minorEastAsia" w:hint="eastAsia"/>
              </w:rPr>
              <w:t>設置</w:t>
            </w:r>
            <w:r w:rsidR="00694DFF">
              <w:rPr>
                <w:rFonts w:asciiTheme="minorEastAsia" w:eastAsiaTheme="minorEastAsia" w:hAnsiTheme="minorEastAsia" w:hint="eastAsia"/>
              </w:rPr>
              <w:t>し</w:t>
            </w:r>
            <w:r w:rsidRPr="008A33AC">
              <w:rPr>
                <w:rFonts w:asciiTheme="minorEastAsia" w:eastAsiaTheme="minorEastAsia" w:hAnsiTheme="minorEastAsia" w:hint="eastAsia"/>
              </w:rPr>
              <w:t>調整を</w:t>
            </w:r>
            <w:r w:rsidR="005A67F8">
              <w:rPr>
                <w:rFonts w:asciiTheme="minorEastAsia" w:eastAsiaTheme="minorEastAsia" w:hAnsiTheme="minorEastAsia" w:hint="eastAsia"/>
              </w:rPr>
              <w:t>行うこと</w:t>
            </w:r>
            <w:r w:rsidRPr="008A33AC">
              <w:rPr>
                <w:rFonts w:asciiTheme="minorEastAsia" w:eastAsiaTheme="minorEastAsia" w:hAnsiTheme="minorEastAsia" w:hint="eastAsia"/>
              </w:rPr>
              <w:t>を提案する</w:t>
            </w:r>
            <w:r w:rsidR="005A67F8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AC" w:rsidRDefault="00E57755" w:rsidP="002A157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都市整備部長</w:t>
            </w:r>
          </w:p>
        </w:tc>
      </w:tr>
    </w:tbl>
    <w:p w:rsidR="00DD779C" w:rsidRPr="004722D5" w:rsidRDefault="00DD779C" w:rsidP="004722D5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sectPr w:rsidR="00DD779C" w:rsidRPr="004722D5" w:rsidSect="005A67F8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FF" w:rsidRDefault="00694DFF" w:rsidP="007F221F">
      <w:r>
        <w:separator/>
      </w:r>
    </w:p>
  </w:endnote>
  <w:endnote w:type="continuationSeparator" w:id="0">
    <w:p w:rsidR="00694DFF" w:rsidRDefault="00694DFF" w:rsidP="007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FF" w:rsidRDefault="00694DFF">
    <w:pPr>
      <w:pStyle w:val="a6"/>
      <w:jc w:val="center"/>
    </w:pPr>
  </w:p>
  <w:p w:rsidR="00694DFF" w:rsidRDefault="00694D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FF" w:rsidRDefault="00694DFF" w:rsidP="007F221F">
      <w:r>
        <w:separator/>
      </w:r>
    </w:p>
  </w:footnote>
  <w:footnote w:type="continuationSeparator" w:id="0">
    <w:p w:rsidR="00694DFF" w:rsidRDefault="00694DFF" w:rsidP="007F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FF" w:rsidRPr="00C35148" w:rsidRDefault="00694DFF" w:rsidP="00C35148">
    <w:pPr>
      <w:pStyle w:val="a4"/>
      <w:jc w:val="center"/>
      <w:rPr>
        <w:rFonts w:ascii="HG丸ｺﾞｼｯｸM-PRO" w:eastAsia="HG丸ｺﾞｼｯｸM-PRO" w:hAnsi="HG丸ｺﾞｼｯｸM-PRO"/>
        <w:color w:val="FF000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9C"/>
    <w:rsid w:val="00006329"/>
    <w:rsid w:val="00012BEF"/>
    <w:rsid w:val="00057769"/>
    <w:rsid w:val="00061B6B"/>
    <w:rsid w:val="00074CDC"/>
    <w:rsid w:val="00091956"/>
    <w:rsid w:val="000B73D6"/>
    <w:rsid w:val="000C63D5"/>
    <w:rsid w:val="0014468B"/>
    <w:rsid w:val="00171030"/>
    <w:rsid w:val="001A0389"/>
    <w:rsid w:val="001A0394"/>
    <w:rsid w:val="001B5ED4"/>
    <w:rsid w:val="001D5177"/>
    <w:rsid w:val="001E00F8"/>
    <w:rsid w:val="001E63CF"/>
    <w:rsid w:val="001F1EB9"/>
    <w:rsid w:val="001F37F9"/>
    <w:rsid w:val="001F3C89"/>
    <w:rsid w:val="002021A5"/>
    <w:rsid w:val="002038D8"/>
    <w:rsid w:val="00233E1D"/>
    <w:rsid w:val="00254A5E"/>
    <w:rsid w:val="002624C8"/>
    <w:rsid w:val="002A032A"/>
    <w:rsid w:val="002A157F"/>
    <w:rsid w:val="002C3DF0"/>
    <w:rsid w:val="002C4EFB"/>
    <w:rsid w:val="002C7528"/>
    <w:rsid w:val="002D4FA2"/>
    <w:rsid w:val="002E0F74"/>
    <w:rsid w:val="00362239"/>
    <w:rsid w:val="00373E65"/>
    <w:rsid w:val="00383FCF"/>
    <w:rsid w:val="003B2C05"/>
    <w:rsid w:val="003D5F2A"/>
    <w:rsid w:val="004314CB"/>
    <w:rsid w:val="00453499"/>
    <w:rsid w:val="004722D5"/>
    <w:rsid w:val="00475297"/>
    <w:rsid w:val="004755E2"/>
    <w:rsid w:val="004A7F46"/>
    <w:rsid w:val="004B44A9"/>
    <w:rsid w:val="004C02A7"/>
    <w:rsid w:val="004C180F"/>
    <w:rsid w:val="004D1061"/>
    <w:rsid w:val="004F307B"/>
    <w:rsid w:val="00525475"/>
    <w:rsid w:val="00543A12"/>
    <w:rsid w:val="00546D89"/>
    <w:rsid w:val="00565D54"/>
    <w:rsid w:val="00573494"/>
    <w:rsid w:val="00574CD1"/>
    <w:rsid w:val="005A67F8"/>
    <w:rsid w:val="005B2977"/>
    <w:rsid w:val="005B64AB"/>
    <w:rsid w:val="005D3ED7"/>
    <w:rsid w:val="0064421C"/>
    <w:rsid w:val="00647446"/>
    <w:rsid w:val="00655FEB"/>
    <w:rsid w:val="00656CCB"/>
    <w:rsid w:val="00672166"/>
    <w:rsid w:val="0067505D"/>
    <w:rsid w:val="00685762"/>
    <w:rsid w:val="00694DFF"/>
    <w:rsid w:val="006A1082"/>
    <w:rsid w:val="006A57F3"/>
    <w:rsid w:val="006B02EA"/>
    <w:rsid w:val="00707BC0"/>
    <w:rsid w:val="00752D5A"/>
    <w:rsid w:val="0076326D"/>
    <w:rsid w:val="0076443D"/>
    <w:rsid w:val="00770064"/>
    <w:rsid w:val="00795811"/>
    <w:rsid w:val="007A443D"/>
    <w:rsid w:val="007A67F7"/>
    <w:rsid w:val="007A6DB5"/>
    <w:rsid w:val="007D0A80"/>
    <w:rsid w:val="007D6D94"/>
    <w:rsid w:val="007F221F"/>
    <w:rsid w:val="00802119"/>
    <w:rsid w:val="00850A3B"/>
    <w:rsid w:val="0085781A"/>
    <w:rsid w:val="00866E37"/>
    <w:rsid w:val="008771C4"/>
    <w:rsid w:val="008772F3"/>
    <w:rsid w:val="008A33AC"/>
    <w:rsid w:val="008C378D"/>
    <w:rsid w:val="008C62B8"/>
    <w:rsid w:val="00992FE8"/>
    <w:rsid w:val="009A1AD4"/>
    <w:rsid w:val="009B0BA7"/>
    <w:rsid w:val="009C6A7A"/>
    <w:rsid w:val="00A032A6"/>
    <w:rsid w:val="00A21E8C"/>
    <w:rsid w:val="00A3330E"/>
    <w:rsid w:val="00A44CAB"/>
    <w:rsid w:val="00A567DB"/>
    <w:rsid w:val="00A570F8"/>
    <w:rsid w:val="00AB0F3E"/>
    <w:rsid w:val="00AD7296"/>
    <w:rsid w:val="00B021FB"/>
    <w:rsid w:val="00B0798F"/>
    <w:rsid w:val="00B33E7B"/>
    <w:rsid w:val="00B50B13"/>
    <w:rsid w:val="00B63BCC"/>
    <w:rsid w:val="00B765DB"/>
    <w:rsid w:val="00B81F4A"/>
    <w:rsid w:val="00B971EF"/>
    <w:rsid w:val="00BC372F"/>
    <w:rsid w:val="00BC4C4D"/>
    <w:rsid w:val="00BF3EEC"/>
    <w:rsid w:val="00C34EED"/>
    <w:rsid w:val="00C35148"/>
    <w:rsid w:val="00C53BE1"/>
    <w:rsid w:val="00C67094"/>
    <w:rsid w:val="00C90DBB"/>
    <w:rsid w:val="00CB3FCF"/>
    <w:rsid w:val="00CD0F4C"/>
    <w:rsid w:val="00CE1E51"/>
    <w:rsid w:val="00CF08C7"/>
    <w:rsid w:val="00CF6C99"/>
    <w:rsid w:val="00D13782"/>
    <w:rsid w:val="00D749C3"/>
    <w:rsid w:val="00D87FD4"/>
    <w:rsid w:val="00DA7506"/>
    <w:rsid w:val="00DD6B9B"/>
    <w:rsid w:val="00DD779C"/>
    <w:rsid w:val="00DF09E1"/>
    <w:rsid w:val="00DF44ED"/>
    <w:rsid w:val="00E20799"/>
    <w:rsid w:val="00E44327"/>
    <w:rsid w:val="00E47923"/>
    <w:rsid w:val="00E571CE"/>
    <w:rsid w:val="00E57755"/>
    <w:rsid w:val="00E90971"/>
    <w:rsid w:val="00EC055D"/>
    <w:rsid w:val="00EF1FEB"/>
    <w:rsid w:val="00F44FC4"/>
    <w:rsid w:val="00F54E6D"/>
    <w:rsid w:val="00F75866"/>
    <w:rsid w:val="00FA61B3"/>
    <w:rsid w:val="00FF0502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15B45E"/>
  <w15:docId w15:val="{09F32C88-611E-4505-8345-062F2AD0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CC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ＭＳ 明朝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F2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21F"/>
  </w:style>
  <w:style w:type="paragraph" w:styleId="a6">
    <w:name w:val="footer"/>
    <w:basedOn w:val="a"/>
    <w:link w:val="a7"/>
    <w:uiPriority w:val="99"/>
    <w:unhideWhenUsed/>
    <w:rsid w:val="007F2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21F"/>
  </w:style>
  <w:style w:type="table" w:styleId="a8">
    <w:name w:val="Table Grid"/>
    <w:basedOn w:val="a1"/>
    <w:uiPriority w:val="59"/>
    <w:rsid w:val="007F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5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1D77-E33E-4864-8FC8-7ACA7621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jcp30</dc:creator>
  <cp:lastModifiedBy>佐々木　菜緒</cp:lastModifiedBy>
  <cp:revision>2</cp:revision>
  <cp:lastPrinted>2021-03-03T10:13:00Z</cp:lastPrinted>
  <dcterms:created xsi:type="dcterms:W3CDTF">2021-03-03T10:17:00Z</dcterms:created>
  <dcterms:modified xsi:type="dcterms:W3CDTF">2021-03-03T10:17:00Z</dcterms:modified>
</cp:coreProperties>
</file>